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53642373"/>
        <w:docPartObj>
          <w:docPartGallery w:val="Cover Pages"/>
          <w:docPartUnique/>
        </w:docPartObj>
      </w:sdtPr>
      <w:sdtEndPr>
        <w:rPr>
          <w:sz w:val="40"/>
          <w:szCs w:val="40"/>
          <w:u w:val="single"/>
        </w:rPr>
      </w:sdtEndPr>
      <w:sdtContent>
        <w:p w14:paraId="13F36803" w14:textId="2CFA8198" w:rsidR="00924F1B" w:rsidRDefault="00924F1B">
          <w:r>
            <w:rPr>
              <w:noProof/>
            </w:rPr>
            <mc:AlternateContent>
              <mc:Choice Requires="wpg">
                <w:drawing>
                  <wp:anchor distT="0" distB="0" distL="114300" distR="114300" simplePos="0" relativeHeight="251658243" behindDoc="0" locked="0" layoutInCell="1" allowOverlap="1" wp14:anchorId="7BEA0172" wp14:editId="5B4661C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11925F0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6212652" wp14:editId="30C7DF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03BC693" w14:textId="79B445B5" w:rsidR="00924F1B" w:rsidRDefault="00924F1B">
                                    <w:pPr>
                                      <w:pStyle w:val="NoSpacing"/>
                                      <w:jc w:val="right"/>
                                      <w:rPr>
                                        <w:color w:val="595959" w:themeColor="text1" w:themeTint="A6"/>
                                        <w:sz w:val="28"/>
                                        <w:szCs w:val="28"/>
                                      </w:rPr>
                                    </w:pPr>
                                    <w:r>
                                      <w:rPr>
                                        <w:color w:val="595959" w:themeColor="text1" w:themeTint="A6"/>
                                        <w:sz w:val="28"/>
                                        <w:szCs w:val="28"/>
                                      </w:rPr>
                                      <w:t>Jennifer Clark (1909864)</w:t>
                                    </w:r>
                                  </w:p>
                                </w:sdtContent>
                              </w:sdt>
                              <w:p w14:paraId="103DABCE" w14:textId="50522159" w:rsidR="00924F1B" w:rsidRDefault="0071056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965C6">
                                      <w:rPr>
                                        <w:color w:val="595959" w:themeColor="text1" w:themeTint="A6"/>
                                        <w:sz w:val="18"/>
                                        <w:szCs w:val="18"/>
                                      </w:rPr>
                                      <w:t>1909864@student.uwtsd.ac.uk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212652"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03BC693" w14:textId="79B445B5" w:rsidR="00924F1B" w:rsidRDefault="00924F1B">
                              <w:pPr>
                                <w:pStyle w:val="NoSpacing"/>
                                <w:jc w:val="right"/>
                                <w:rPr>
                                  <w:color w:val="595959" w:themeColor="text1" w:themeTint="A6"/>
                                  <w:sz w:val="28"/>
                                  <w:szCs w:val="28"/>
                                </w:rPr>
                              </w:pPr>
                              <w:r>
                                <w:rPr>
                                  <w:color w:val="595959" w:themeColor="text1" w:themeTint="A6"/>
                                  <w:sz w:val="28"/>
                                  <w:szCs w:val="28"/>
                                </w:rPr>
                                <w:t>Jennifer Clark (1909864)</w:t>
                              </w:r>
                            </w:p>
                          </w:sdtContent>
                        </w:sdt>
                        <w:p w14:paraId="103DABCE" w14:textId="50522159" w:rsidR="00924F1B" w:rsidRDefault="0071056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965C6">
                                <w:rPr>
                                  <w:color w:val="595959" w:themeColor="text1" w:themeTint="A6"/>
                                  <w:sz w:val="18"/>
                                  <w:szCs w:val="18"/>
                                </w:rPr>
                                <w:t>1909864@student.uwtsd.ac.uk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A84FA12" wp14:editId="039262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BB720" w14:textId="7736FFFC" w:rsidR="00924F1B" w:rsidRPr="00924F1B" w:rsidRDefault="00710563">
                                <w:pPr>
                                  <w:jc w:val="right"/>
                                  <w:rPr>
                                    <w:color w:val="4472C4" w:themeColor="accent1"/>
                                    <w:sz w:val="64"/>
                                    <w:szCs w:val="64"/>
                                    <w:u w:val="single"/>
                                  </w:rPr>
                                </w:pPr>
                                <w:sdt>
                                  <w:sdtPr>
                                    <w:rPr>
                                      <w:caps/>
                                      <w:color w:val="4472C4" w:themeColor="accent1"/>
                                      <w:sz w:val="64"/>
                                      <w:szCs w:val="6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4F1B" w:rsidRPr="00924F1B">
                                      <w:rPr>
                                        <w:caps/>
                                        <w:color w:val="4472C4" w:themeColor="accent1"/>
                                        <w:sz w:val="64"/>
                                        <w:szCs w:val="64"/>
                                        <w:u w:val="single"/>
                                      </w:rPr>
                                      <w:t>A contribution TO SUSTAINABILITY USE IN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FD0D48" w14:textId="1098B46B" w:rsidR="00924F1B" w:rsidRDefault="00924F1B">
                                    <w:pPr>
                                      <w:jc w:val="right"/>
                                      <w:rPr>
                                        <w:smallCaps/>
                                        <w:color w:val="404040" w:themeColor="text1" w:themeTint="BF"/>
                                        <w:sz w:val="36"/>
                                        <w:szCs w:val="36"/>
                                      </w:rPr>
                                    </w:pPr>
                                    <w:r>
                                      <w:rPr>
                                        <w:color w:val="404040" w:themeColor="text1" w:themeTint="BF"/>
                                        <w:sz w:val="36"/>
                                        <w:szCs w:val="36"/>
                                      </w:rPr>
                                      <w:t>The Cooperative.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84FA12"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38BB720" w14:textId="7736FFFC" w:rsidR="00924F1B" w:rsidRPr="00924F1B" w:rsidRDefault="00710563">
                          <w:pPr>
                            <w:jc w:val="right"/>
                            <w:rPr>
                              <w:color w:val="4472C4" w:themeColor="accent1"/>
                              <w:sz w:val="64"/>
                              <w:szCs w:val="64"/>
                              <w:u w:val="single"/>
                            </w:rPr>
                          </w:pPr>
                          <w:sdt>
                            <w:sdtPr>
                              <w:rPr>
                                <w:caps/>
                                <w:color w:val="4472C4" w:themeColor="accent1"/>
                                <w:sz w:val="64"/>
                                <w:szCs w:val="6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4F1B" w:rsidRPr="00924F1B">
                                <w:rPr>
                                  <w:caps/>
                                  <w:color w:val="4472C4" w:themeColor="accent1"/>
                                  <w:sz w:val="64"/>
                                  <w:szCs w:val="64"/>
                                  <w:u w:val="single"/>
                                </w:rPr>
                                <w:t>A contribution TO SUSTAINABILITY USE IN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FD0D48" w14:textId="1098B46B" w:rsidR="00924F1B" w:rsidRDefault="00924F1B">
                              <w:pPr>
                                <w:jc w:val="right"/>
                                <w:rPr>
                                  <w:smallCaps/>
                                  <w:color w:val="404040" w:themeColor="text1" w:themeTint="BF"/>
                                  <w:sz w:val="36"/>
                                  <w:szCs w:val="36"/>
                                </w:rPr>
                              </w:pPr>
                              <w:r>
                                <w:rPr>
                                  <w:color w:val="404040" w:themeColor="text1" w:themeTint="BF"/>
                                  <w:sz w:val="36"/>
                                  <w:szCs w:val="36"/>
                                </w:rPr>
                                <w:t>The Cooperative.</w:t>
                              </w:r>
                            </w:p>
                          </w:sdtContent>
                        </w:sdt>
                      </w:txbxContent>
                    </v:textbox>
                    <w10:wrap type="square" anchorx="page" anchory="page"/>
                  </v:shape>
                </w:pict>
              </mc:Fallback>
            </mc:AlternateContent>
          </w:r>
        </w:p>
        <w:p w14:paraId="5DE0481F" w14:textId="214A66C2" w:rsidR="00924F1B" w:rsidRDefault="00B965C6">
          <w:pPr>
            <w:rPr>
              <w:sz w:val="40"/>
              <w:szCs w:val="40"/>
              <w:u w:val="single"/>
            </w:rPr>
          </w:pPr>
          <w:r>
            <w:rPr>
              <w:noProof/>
            </w:rPr>
            <mc:AlternateContent>
              <mc:Choice Requires="wps">
                <w:drawing>
                  <wp:anchor distT="0" distB="0" distL="114300" distR="114300" simplePos="0" relativeHeight="251658242" behindDoc="0" locked="0" layoutInCell="1" allowOverlap="1" wp14:anchorId="7ECD3ED7" wp14:editId="3E54DF58">
                    <wp:simplePos x="0" y="0"/>
                    <wp:positionH relativeFrom="page">
                      <wp:align>left</wp:align>
                    </wp:positionH>
                    <wp:positionV relativeFrom="page">
                      <wp:posOffset>7608570</wp:posOffset>
                    </wp:positionV>
                    <wp:extent cx="7315200" cy="1009650"/>
                    <wp:effectExtent l="0" t="0" r="0" b="1143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i/>
                                    <w:iCs/>
                                    <w:color w:val="0070C0"/>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D8572A3" w14:textId="34DF28F9" w:rsidR="00924F1B" w:rsidRDefault="00924F1B" w:rsidP="00924F1B">
                                    <w:pPr>
                                      <w:pStyle w:val="NoSpacing"/>
                                      <w:jc w:val="center"/>
                                      <w:rPr>
                                        <w:color w:val="595959" w:themeColor="text1" w:themeTint="A6"/>
                                        <w:sz w:val="20"/>
                                        <w:szCs w:val="20"/>
                                      </w:rPr>
                                    </w:pPr>
                                    <w:r w:rsidRPr="00B965C6">
                                      <w:rPr>
                                        <w:i/>
                                        <w:iCs/>
                                        <w:color w:val="0070C0"/>
                                        <w:sz w:val="24"/>
                                        <w:szCs w:val="24"/>
                                      </w:rPr>
                                      <w:t>“Never doubt that a small group of thoughtful, committed citizens can change the world;</w:t>
                                    </w:r>
                                    <w:r w:rsidRPr="00B965C6">
                                      <w:rPr>
                                        <w:i/>
                                        <w:iCs/>
                                        <w:color w:val="0070C0"/>
                                        <w:sz w:val="24"/>
                                        <w:szCs w:val="24"/>
                                      </w:rPr>
                                      <w:br/>
                                      <w:t>indeed, it’s the only thing that ever has.”</w:t>
                                    </w:r>
                                    <w:r w:rsidRPr="00B965C6">
                                      <w:rPr>
                                        <w:i/>
                                        <w:iCs/>
                                        <w:color w:val="0070C0"/>
                                        <w:sz w:val="24"/>
                                        <w:szCs w:val="24"/>
                                      </w:rPr>
                                      <w:br/>
                                      <w:t>American cultural anthropologist Margaret Mead.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CD3ED7" id="Text Box 153" o:spid="_x0000_s1028" type="#_x0000_t202" style="position:absolute;margin-left:0;margin-top:599.1pt;width:8in;height:79.5pt;z-index:251658242;visibility:visible;mso-wrap-style:square;mso-width-percent:941;mso-height-percent:100;mso-wrap-distance-left:9pt;mso-wrap-distance-top:0;mso-wrap-distance-right:9pt;mso-wrap-distance-bottom:0;mso-position-horizontal:lef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" filled="f" stroked="f" strokeweight=".5pt">
                    <v:textbox style="mso-fit-shape-to-text:t" inset="126pt,0,54pt,0">
                      <w:txbxContent>
                        <w:sdt>
                          <w:sdtPr>
                            <w:rPr>
                              <w:i/>
                              <w:iCs/>
                              <w:color w:val="0070C0"/>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D8572A3" w14:textId="34DF28F9" w:rsidR="00924F1B" w:rsidRDefault="00924F1B" w:rsidP="00924F1B">
                              <w:pPr>
                                <w:pStyle w:val="NoSpacing"/>
                                <w:jc w:val="center"/>
                                <w:rPr>
                                  <w:color w:val="595959" w:themeColor="text1" w:themeTint="A6"/>
                                  <w:sz w:val="20"/>
                                  <w:szCs w:val="20"/>
                                </w:rPr>
                              </w:pPr>
                              <w:r w:rsidRPr="00B965C6">
                                <w:rPr>
                                  <w:i/>
                                  <w:iCs/>
                                  <w:color w:val="0070C0"/>
                                  <w:sz w:val="24"/>
                                  <w:szCs w:val="24"/>
                                </w:rPr>
                                <w:t>“Never doubt that a small group of thoughtful, committed citizens can change the world;</w:t>
                              </w:r>
                              <w:r w:rsidRPr="00B965C6">
                                <w:rPr>
                                  <w:i/>
                                  <w:iCs/>
                                  <w:color w:val="0070C0"/>
                                  <w:sz w:val="24"/>
                                  <w:szCs w:val="24"/>
                                </w:rPr>
                                <w:br/>
                                <w:t>indeed, it’s the only thing that ever has.”</w:t>
                              </w:r>
                              <w:r w:rsidRPr="00B965C6">
                                <w:rPr>
                                  <w:i/>
                                  <w:iCs/>
                                  <w:color w:val="0070C0"/>
                                  <w:sz w:val="24"/>
                                  <w:szCs w:val="24"/>
                                </w:rPr>
                                <w:br/>
                                <w:t>American cultural anthropologist Margaret Mead.</w:t>
                              </w:r>
                            </w:p>
                          </w:sdtContent>
                        </w:sdt>
                      </w:txbxContent>
                    </v:textbox>
                    <w10:wrap type="square" anchorx="page" anchory="page"/>
                  </v:shape>
                </w:pict>
              </mc:Fallback>
            </mc:AlternateContent>
          </w:r>
          <w:r w:rsidR="00924F1B" w:rsidRPr="00924F1B">
            <w:rPr>
              <w:noProof/>
              <w:sz w:val="40"/>
              <w:szCs w:val="40"/>
              <w:u w:val="single"/>
            </w:rPr>
            <mc:AlternateContent>
              <mc:Choice Requires="wps">
                <w:drawing>
                  <wp:anchor distT="45720" distB="45720" distL="114300" distR="114300" simplePos="0" relativeHeight="251658244" behindDoc="0" locked="0" layoutInCell="1" allowOverlap="1" wp14:anchorId="6B538E5F" wp14:editId="0D6CBD83">
                    <wp:simplePos x="0" y="0"/>
                    <wp:positionH relativeFrom="column">
                      <wp:posOffset>-623570</wp:posOffset>
                    </wp:positionH>
                    <wp:positionV relativeFrom="paragraph">
                      <wp:posOffset>268605</wp:posOffset>
                    </wp:positionV>
                    <wp:extent cx="2360930" cy="1404620"/>
                    <wp:effectExtent l="0" t="0" r="127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705D5EC" w14:textId="5D71A93C" w:rsidR="00924F1B" w:rsidRPr="00924F1B" w:rsidRDefault="00924F1B">
                                <w:pPr>
                                  <w:rPr>
                                    <w:sz w:val="28"/>
                                    <w:szCs w:val="28"/>
                                    <w:u w:val="single"/>
                                  </w:rPr>
                                </w:pPr>
                                <w:r w:rsidRPr="00924F1B">
                                  <w:rPr>
                                    <w:sz w:val="28"/>
                                    <w:szCs w:val="28"/>
                                    <w:u w:val="single"/>
                                  </w:rPr>
                                  <w:t>Dr Alex Bell</w:t>
                                </w:r>
                              </w:p>
                              <w:p w14:paraId="6C763C55" w14:textId="4F986606" w:rsidR="00924F1B" w:rsidRPr="00924F1B" w:rsidRDefault="00924F1B">
                                <w:pPr>
                                  <w:rPr>
                                    <w:u w:val="single"/>
                                  </w:rPr>
                                </w:pPr>
                                <w:r w:rsidRPr="00924F1B">
                                  <w:rPr>
                                    <w:u w:val="single"/>
                                  </w:rPr>
                                  <w:t>BMSP4003</w:t>
                                </w:r>
                              </w:p>
                              <w:p w14:paraId="248ECA93" w14:textId="11693FF7" w:rsidR="00924F1B" w:rsidRPr="00924F1B" w:rsidRDefault="00924F1B">
                                <w:pPr>
                                  <w:rPr>
                                    <w:sz w:val="28"/>
                                    <w:szCs w:val="28"/>
                                    <w:u w:val="single"/>
                                  </w:rPr>
                                </w:pPr>
                                <w:r w:rsidRPr="00924F1B">
                                  <w:rPr>
                                    <w:sz w:val="28"/>
                                    <w:szCs w:val="28"/>
                                    <w:u w:val="single"/>
                                  </w:rPr>
                                  <w:t>Learning and Collaboration for Global Citizenship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538E5F" id="Text Box 2" o:spid="_x0000_s1029" type="#_x0000_t202" style="position:absolute;margin-left:-49.1pt;margin-top:21.15pt;width:185.9pt;height:110.6pt;z-index:2516582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" strokecolor="white [3212]">
                    <v:textbox style="mso-fit-shape-to-text:t">
                      <w:txbxContent>
                        <w:p w14:paraId="1705D5EC" w14:textId="5D71A93C" w:rsidR="00924F1B" w:rsidRPr="00924F1B" w:rsidRDefault="00924F1B">
                          <w:pPr>
                            <w:rPr>
                              <w:sz w:val="28"/>
                              <w:szCs w:val="28"/>
                              <w:u w:val="single"/>
                            </w:rPr>
                          </w:pPr>
                          <w:r w:rsidRPr="00924F1B">
                            <w:rPr>
                              <w:sz w:val="28"/>
                              <w:szCs w:val="28"/>
                              <w:u w:val="single"/>
                            </w:rPr>
                            <w:t>Dr Alex Bell</w:t>
                          </w:r>
                        </w:p>
                        <w:p w14:paraId="6C763C55" w14:textId="4F986606" w:rsidR="00924F1B" w:rsidRPr="00924F1B" w:rsidRDefault="00924F1B">
                          <w:pPr>
                            <w:rPr>
                              <w:u w:val="single"/>
                            </w:rPr>
                          </w:pPr>
                          <w:r w:rsidRPr="00924F1B">
                            <w:rPr>
                              <w:u w:val="single"/>
                            </w:rPr>
                            <w:t>BMSP4003</w:t>
                          </w:r>
                        </w:p>
                        <w:p w14:paraId="248ECA93" w14:textId="11693FF7" w:rsidR="00924F1B" w:rsidRPr="00924F1B" w:rsidRDefault="00924F1B">
                          <w:pPr>
                            <w:rPr>
                              <w:sz w:val="28"/>
                              <w:szCs w:val="28"/>
                              <w:u w:val="single"/>
                            </w:rPr>
                          </w:pPr>
                          <w:r w:rsidRPr="00924F1B">
                            <w:rPr>
                              <w:sz w:val="28"/>
                              <w:szCs w:val="28"/>
                              <w:u w:val="single"/>
                            </w:rPr>
                            <w:t>Learning and Collaboration for Global Citizenship</w:t>
                          </w:r>
                        </w:p>
                      </w:txbxContent>
                    </v:textbox>
                    <w10:wrap type="square"/>
                  </v:shape>
                </w:pict>
              </mc:Fallback>
            </mc:AlternateContent>
          </w:r>
          <w:r w:rsidR="00924F1B">
            <w:rPr>
              <w:sz w:val="40"/>
              <w:szCs w:val="40"/>
              <w:u w:val="single"/>
            </w:rPr>
            <w:br w:type="page"/>
          </w:r>
        </w:p>
      </w:sdtContent>
    </w:sdt>
    <w:p w14:paraId="7F73B735" w14:textId="77777777" w:rsidR="00992C62" w:rsidRPr="00FC1D19" w:rsidRDefault="00992C62" w:rsidP="002A1FD8">
      <w:pPr>
        <w:rPr>
          <w:b/>
          <w:bCs/>
          <w:sz w:val="28"/>
          <w:szCs w:val="28"/>
          <w:u w:val="single"/>
        </w:rPr>
      </w:pPr>
      <w:r w:rsidRPr="00FC1D19">
        <w:rPr>
          <w:b/>
          <w:bCs/>
          <w:sz w:val="28"/>
          <w:szCs w:val="28"/>
          <w:u w:val="single"/>
        </w:rPr>
        <w:t>Introduction</w:t>
      </w:r>
    </w:p>
    <w:p w14:paraId="7FC1C133" w14:textId="0296CAE4" w:rsidR="0017500D" w:rsidRDefault="000B34AA" w:rsidP="002A1FD8">
      <w:pPr>
        <w:rPr>
          <w:sz w:val="24"/>
          <w:szCs w:val="24"/>
        </w:rPr>
      </w:pPr>
      <w:r>
        <w:rPr>
          <w:sz w:val="24"/>
          <w:szCs w:val="24"/>
        </w:rPr>
        <w:t xml:space="preserve">The focus of this assignment </w:t>
      </w:r>
      <w:r w:rsidR="00493AC7">
        <w:rPr>
          <w:sz w:val="24"/>
          <w:szCs w:val="24"/>
        </w:rPr>
        <w:t xml:space="preserve">will be </w:t>
      </w:r>
      <w:r w:rsidR="00655992">
        <w:rPr>
          <w:sz w:val="24"/>
          <w:szCs w:val="24"/>
        </w:rPr>
        <w:t xml:space="preserve">placed </w:t>
      </w:r>
      <w:r w:rsidR="00B93AFF">
        <w:rPr>
          <w:sz w:val="24"/>
          <w:szCs w:val="24"/>
        </w:rPr>
        <w:t xml:space="preserve">on </w:t>
      </w:r>
      <w:r w:rsidR="000D12DE">
        <w:rPr>
          <w:sz w:val="24"/>
          <w:szCs w:val="24"/>
        </w:rPr>
        <w:t>The Co</w:t>
      </w:r>
      <w:r w:rsidR="00951A3B">
        <w:rPr>
          <w:sz w:val="24"/>
          <w:szCs w:val="24"/>
        </w:rPr>
        <w:t>-</w:t>
      </w:r>
      <w:r w:rsidR="000D12DE">
        <w:rPr>
          <w:sz w:val="24"/>
          <w:szCs w:val="24"/>
        </w:rPr>
        <w:t xml:space="preserve">operative </w:t>
      </w:r>
      <w:r w:rsidR="009C064F">
        <w:rPr>
          <w:sz w:val="24"/>
          <w:szCs w:val="24"/>
        </w:rPr>
        <w:t>‘C</w:t>
      </w:r>
      <w:r w:rsidR="00951A3B">
        <w:rPr>
          <w:sz w:val="24"/>
          <w:szCs w:val="24"/>
        </w:rPr>
        <w:t>o-op</w:t>
      </w:r>
      <w:r w:rsidR="009C064F">
        <w:rPr>
          <w:sz w:val="24"/>
          <w:szCs w:val="24"/>
        </w:rPr>
        <w:t>’</w:t>
      </w:r>
      <w:r w:rsidR="007278F3">
        <w:rPr>
          <w:sz w:val="24"/>
          <w:szCs w:val="24"/>
        </w:rPr>
        <w:t xml:space="preserve"> and </w:t>
      </w:r>
      <w:r w:rsidR="00B93AFF">
        <w:rPr>
          <w:sz w:val="24"/>
          <w:szCs w:val="24"/>
        </w:rPr>
        <w:t xml:space="preserve">their </w:t>
      </w:r>
      <w:r w:rsidR="003D092B">
        <w:rPr>
          <w:sz w:val="24"/>
          <w:szCs w:val="24"/>
        </w:rPr>
        <w:t xml:space="preserve">contributions to sustainability </w:t>
      </w:r>
      <w:r w:rsidR="007278F3">
        <w:rPr>
          <w:sz w:val="24"/>
          <w:szCs w:val="24"/>
        </w:rPr>
        <w:t>with</w:t>
      </w:r>
      <w:r w:rsidR="003D092B">
        <w:rPr>
          <w:sz w:val="24"/>
          <w:szCs w:val="24"/>
        </w:rPr>
        <w:t xml:space="preserve">in their organisation. </w:t>
      </w:r>
      <w:r w:rsidR="0066151E">
        <w:rPr>
          <w:sz w:val="24"/>
          <w:szCs w:val="24"/>
        </w:rPr>
        <w:t xml:space="preserve">The </w:t>
      </w:r>
      <w:r w:rsidR="00D766B9">
        <w:rPr>
          <w:sz w:val="24"/>
          <w:szCs w:val="24"/>
        </w:rPr>
        <w:t xml:space="preserve">original concept of the </w:t>
      </w:r>
      <w:r w:rsidR="0066151E">
        <w:rPr>
          <w:sz w:val="24"/>
          <w:szCs w:val="24"/>
        </w:rPr>
        <w:t>Co-</w:t>
      </w:r>
      <w:r w:rsidR="003B5DA4">
        <w:rPr>
          <w:sz w:val="24"/>
          <w:szCs w:val="24"/>
        </w:rPr>
        <w:t>operative</w:t>
      </w:r>
      <w:r w:rsidR="00D766B9">
        <w:rPr>
          <w:sz w:val="24"/>
          <w:szCs w:val="24"/>
        </w:rPr>
        <w:t xml:space="preserve"> movement was founded in</w:t>
      </w:r>
      <w:r w:rsidR="002703B9">
        <w:rPr>
          <w:sz w:val="24"/>
          <w:szCs w:val="24"/>
        </w:rPr>
        <w:t xml:space="preserve"> Rochdale, England</w:t>
      </w:r>
      <w:r w:rsidR="002408F2">
        <w:rPr>
          <w:sz w:val="24"/>
          <w:szCs w:val="24"/>
        </w:rPr>
        <w:t>,</w:t>
      </w:r>
      <w:r w:rsidR="002703B9">
        <w:rPr>
          <w:sz w:val="24"/>
          <w:szCs w:val="24"/>
        </w:rPr>
        <w:t xml:space="preserve"> during</w:t>
      </w:r>
      <w:r w:rsidR="00D766B9">
        <w:rPr>
          <w:sz w:val="24"/>
          <w:szCs w:val="24"/>
        </w:rPr>
        <w:t xml:space="preserve"> the </w:t>
      </w:r>
      <w:r w:rsidR="003B5DA4">
        <w:rPr>
          <w:sz w:val="24"/>
          <w:szCs w:val="24"/>
        </w:rPr>
        <w:t>1820s-1830s</w:t>
      </w:r>
      <w:r w:rsidR="004F40DC">
        <w:rPr>
          <w:sz w:val="24"/>
          <w:szCs w:val="24"/>
        </w:rPr>
        <w:t xml:space="preserve"> by Robert Owen</w:t>
      </w:r>
      <w:r w:rsidR="00380616">
        <w:rPr>
          <w:sz w:val="24"/>
          <w:szCs w:val="24"/>
        </w:rPr>
        <w:t xml:space="preserve"> (1771-1858)</w:t>
      </w:r>
      <w:r w:rsidR="007278F3">
        <w:rPr>
          <w:sz w:val="24"/>
          <w:szCs w:val="24"/>
        </w:rPr>
        <w:t>,</w:t>
      </w:r>
      <w:r w:rsidR="00822993">
        <w:rPr>
          <w:sz w:val="24"/>
          <w:szCs w:val="24"/>
        </w:rPr>
        <w:t xml:space="preserve"> who owned the factory </w:t>
      </w:r>
      <w:r w:rsidR="00752B7C">
        <w:rPr>
          <w:sz w:val="24"/>
          <w:szCs w:val="24"/>
        </w:rPr>
        <w:t xml:space="preserve">New Lanark. </w:t>
      </w:r>
      <w:r w:rsidR="00A31EF3">
        <w:rPr>
          <w:sz w:val="24"/>
          <w:szCs w:val="24"/>
        </w:rPr>
        <w:t>However, the</w:t>
      </w:r>
      <w:r w:rsidR="002A4FB1">
        <w:rPr>
          <w:sz w:val="24"/>
          <w:szCs w:val="24"/>
        </w:rPr>
        <w:t xml:space="preserve"> concept was then built </w:t>
      </w:r>
      <w:r w:rsidR="00D965C9">
        <w:rPr>
          <w:sz w:val="24"/>
          <w:szCs w:val="24"/>
        </w:rPr>
        <w:t>upon</w:t>
      </w:r>
      <w:r w:rsidR="002A4FB1">
        <w:rPr>
          <w:sz w:val="24"/>
          <w:szCs w:val="24"/>
        </w:rPr>
        <w:t xml:space="preserve"> and claimed by a group of labourers </w:t>
      </w:r>
      <w:r w:rsidR="004D448B">
        <w:rPr>
          <w:sz w:val="24"/>
          <w:szCs w:val="24"/>
        </w:rPr>
        <w:t>collectively known as the Rochdale Society of Equitable Pioneers</w:t>
      </w:r>
      <w:r w:rsidR="007837AE">
        <w:rPr>
          <w:sz w:val="24"/>
          <w:szCs w:val="24"/>
        </w:rPr>
        <w:t xml:space="preserve"> in 1844</w:t>
      </w:r>
      <w:r w:rsidR="004D448B">
        <w:rPr>
          <w:sz w:val="24"/>
          <w:szCs w:val="24"/>
        </w:rPr>
        <w:t>.</w:t>
      </w:r>
      <w:r w:rsidR="00EF3856">
        <w:rPr>
          <w:sz w:val="24"/>
          <w:szCs w:val="24"/>
        </w:rPr>
        <w:t xml:space="preserve"> They believed </w:t>
      </w:r>
      <w:r w:rsidR="00663D0C">
        <w:rPr>
          <w:sz w:val="24"/>
          <w:szCs w:val="24"/>
        </w:rPr>
        <w:t xml:space="preserve">in collectiveness rather than </w:t>
      </w:r>
      <w:r w:rsidR="00917214">
        <w:rPr>
          <w:sz w:val="24"/>
          <w:szCs w:val="24"/>
        </w:rPr>
        <w:t>individualism</w:t>
      </w:r>
      <w:r w:rsidR="00663D0C">
        <w:rPr>
          <w:sz w:val="24"/>
          <w:szCs w:val="24"/>
        </w:rPr>
        <w:t xml:space="preserve"> in business. </w:t>
      </w:r>
      <w:r w:rsidR="00E1557A">
        <w:rPr>
          <w:sz w:val="24"/>
          <w:szCs w:val="24"/>
        </w:rPr>
        <w:t>Enabling</w:t>
      </w:r>
      <w:r w:rsidR="005D0452">
        <w:rPr>
          <w:sz w:val="24"/>
          <w:szCs w:val="24"/>
        </w:rPr>
        <w:t xml:space="preserve"> customers to buy into the business through dividends</w:t>
      </w:r>
      <w:r w:rsidR="00E1557A">
        <w:rPr>
          <w:sz w:val="24"/>
          <w:szCs w:val="24"/>
        </w:rPr>
        <w:t xml:space="preserve"> which they gain through purchases. </w:t>
      </w:r>
      <w:r w:rsidR="009C3D3E">
        <w:rPr>
          <w:sz w:val="24"/>
          <w:szCs w:val="24"/>
        </w:rPr>
        <w:t xml:space="preserve">The objectives of the Pioneers </w:t>
      </w:r>
      <w:r w:rsidR="004606E8">
        <w:rPr>
          <w:sz w:val="24"/>
          <w:szCs w:val="24"/>
        </w:rPr>
        <w:t>were</w:t>
      </w:r>
      <w:r w:rsidR="005F2707">
        <w:rPr>
          <w:sz w:val="24"/>
          <w:szCs w:val="24"/>
        </w:rPr>
        <w:t xml:space="preserve"> to create value for customers and </w:t>
      </w:r>
      <w:r w:rsidR="00E43EA6">
        <w:rPr>
          <w:sz w:val="24"/>
          <w:szCs w:val="24"/>
        </w:rPr>
        <w:t>give back to</w:t>
      </w:r>
      <w:r w:rsidR="005F2707">
        <w:rPr>
          <w:sz w:val="24"/>
          <w:szCs w:val="24"/>
        </w:rPr>
        <w:t xml:space="preserve"> </w:t>
      </w:r>
      <w:r w:rsidR="00F977C9">
        <w:rPr>
          <w:sz w:val="24"/>
          <w:szCs w:val="24"/>
        </w:rPr>
        <w:t xml:space="preserve">communities through investments </w:t>
      </w:r>
      <w:sdt>
        <w:sdtPr>
          <w:rPr>
            <w:sz w:val="24"/>
            <w:szCs w:val="24"/>
          </w:rPr>
          <w:id w:val="625676220"/>
          <w:citation/>
        </w:sdtPr>
        <w:sdtContent>
          <w:r w:rsidR="007D2C84">
            <w:rPr>
              <w:sz w:val="24"/>
              <w:szCs w:val="24"/>
            </w:rPr>
            <w:fldChar w:fldCharType="begin"/>
          </w:r>
          <w:r w:rsidR="006D2E36">
            <w:rPr>
              <w:sz w:val="24"/>
              <w:szCs w:val="24"/>
            </w:rPr>
            <w:instrText xml:space="preserve">CITATION Wal15 \l 2057 </w:instrText>
          </w:r>
          <w:r w:rsidR="007D2C84">
            <w:rPr>
              <w:sz w:val="24"/>
              <w:szCs w:val="24"/>
            </w:rPr>
            <w:fldChar w:fldCharType="separate"/>
          </w:r>
          <w:r w:rsidR="009C064F" w:rsidRPr="009C064F">
            <w:rPr>
              <w:noProof/>
              <w:sz w:val="24"/>
              <w:szCs w:val="24"/>
            </w:rPr>
            <w:t>(Walton, 2015)</w:t>
          </w:r>
          <w:r w:rsidR="007D2C84">
            <w:rPr>
              <w:sz w:val="24"/>
              <w:szCs w:val="24"/>
            </w:rPr>
            <w:fldChar w:fldCharType="end"/>
          </w:r>
        </w:sdtContent>
      </w:sdt>
      <w:r w:rsidR="006D2E36">
        <w:rPr>
          <w:sz w:val="24"/>
          <w:szCs w:val="24"/>
        </w:rPr>
        <w:t xml:space="preserve">. </w:t>
      </w:r>
      <w:r w:rsidR="00EE77B2">
        <w:rPr>
          <w:sz w:val="24"/>
          <w:szCs w:val="24"/>
        </w:rPr>
        <w:t xml:space="preserve">This became a </w:t>
      </w:r>
      <w:r w:rsidR="004606E8">
        <w:rPr>
          <w:sz w:val="24"/>
          <w:szCs w:val="24"/>
        </w:rPr>
        <w:t>massive success</w:t>
      </w:r>
      <w:r w:rsidR="00F65317">
        <w:rPr>
          <w:sz w:val="24"/>
          <w:szCs w:val="24"/>
        </w:rPr>
        <w:t xml:space="preserve">; a business </w:t>
      </w:r>
      <w:r w:rsidR="00E43EA6">
        <w:rPr>
          <w:sz w:val="24"/>
          <w:szCs w:val="24"/>
        </w:rPr>
        <w:t>which is owned</w:t>
      </w:r>
      <w:r w:rsidR="00F65317">
        <w:rPr>
          <w:sz w:val="24"/>
          <w:szCs w:val="24"/>
        </w:rPr>
        <w:t xml:space="preserve"> by its members.</w:t>
      </w:r>
      <w:r w:rsidR="001D3488">
        <w:rPr>
          <w:sz w:val="24"/>
          <w:szCs w:val="24"/>
        </w:rPr>
        <w:t xml:space="preserve"> The Co-operative</w:t>
      </w:r>
      <w:r w:rsidR="00D33E3C">
        <w:rPr>
          <w:sz w:val="24"/>
          <w:szCs w:val="24"/>
        </w:rPr>
        <w:t xml:space="preserve"> </w:t>
      </w:r>
      <w:r w:rsidR="00A351B7">
        <w:rPr>
          <w:sz w:val="24"/>
          <w:szCs w:val="24"/>
        </w:rPr>
        <w:t>operates on a Global scale</w:t>
      </w:r>
      <w:r w:rsidR="00875DFB">
        <w:rPr>
          <w:sz w:val="24"/>
          <w:szCs w:val="24"/>
        </w:rPr>
        <w:t xml:space="preserve"> with over 17</w:t>
      </w:r>
      <w:r w:rsidR="007E1247">
        <w:rPr>
          <w:sz w:val="24"/>
          <w:szCs w:val="24"/>
        </w:rPr>
        <w:t xml:space="preserve"> </w:t>
      </w:r>
      <w:r w:rsidR="00875DFB">
        <w:rPr>
          <w:sz w:val="24"/>
          <w:szCs w:val="24"/>
        </w:rPr>
        <w:t>million members</w:t>
      </w:r>
      <w:r w:rsidR="006D4A12">
        <w:rPr>
          <w:sz w:val="24"/>
          <w:szCs w:val="24"/>
        </w:rPr>
        <w:t xml:space="preserve"> </w:t>
      </w:r>
      <w:r w:rsidR="00404938">
        <w:rPr>
          <w:sz w:val="24"/>
          <w:szCs w:val="24"/>
        </w:rPr>
        <w:t>operat</w:t>
      </w:r>
      <w:r w:rsidR="006D4A12">
        <w:rPr>
          <w:sz w:val="24"/>
          <w:szCs w:val="24"/>
        </w:rPr>
        <w:t>ing</w:t>
      </w:r>
      <w:r w:rsidR="00A351B7">
        <w:rPr>
          <w:sz w:val="24"/>
          <w:szCs w:val="24"/>
        </w:rPr>
        <w:t xml:space="preserve"> </w:t>
      </w:r>
      <w:r w:rsidR="00ED467A">
        <w:rPr>
          <w:sz w:val="24"/>
          <w:szCs w:val="24"/>
        </w:rPr>
        <w:t>in many sectors of business</w:t>
      </w:r>
      <w:r w:rsidR="001D3488">
        <w:rPr>
          <w:sz w:val="24"/>
          <w:szCs w:val="24"/>
        </w:rPr>
        <w:t xml:space="preserve"> </w:t>
      </w:r>
      <w:r w:rsidR="00A264DC">
        <w:rPr>
          <w:sz w:val="24"/>
          <w:szCs w:val="24"/>
        </w:rPr>
        <w:t xml:space="preserve">ranging from </w:t>
      </w:r>
      <w:r w:rsidR="006D4A12">
        <w:rPr>
          <w:sz w:val="24"/>
          <w:szCs w:val="24"/>
        </w:rPr>
        <w:t xml:space="preserve">supermarkets, </w:t>
      </w:r>
      <w:r w:rsidR="00A264DC">
        <w:rPr>
          <w:sz w:val="24"/>
          <w:szCs w:val="24"/>
        </w:rPr>
        <w:t>banks, insurance</w:t>
      </w:r>
      <w:r w:rsidR="006D4A12">
        <w:rPr>
          <w:sz w:val="24"/>
          <w:szCs w:val="24"/>
        </w:rPr>
        <w:t>,</w:t>
      </w:r>
      <w:r w:rsidR="00DA3643">
        <w:rPr>
          <w:sz w:val="24"/>
          <w:szCs w:val="24"/>
        </w:rPr>
        <w:t xml:space="preserve"> legal services and even funeral services.</w:t>
      </w:r>
      <w:r w:rsidR="00404938">
        <w:rPr>
          <w:sz w:val="24"/>
          <w:szCs w:val="24"/>
        </w:rPr>
        <w:t xml:space="preserve"> </w:t>
      </w:r>
      <w:r w:rsidR="00E46F70">
        <w:rPr>
          <w:sz w:val="24"/>
          <w:szCs w:val="24"/>
        </w:rPr>
        <w:t>This</w:t>
      </w:r>
      <w:r w:rsidR="00861CC0">
        <w:rPr>
          <w:sz w:val="24"/>
          <w:szCs w:val="24"/>
        </w:rPr>
        <w:t xml:space="preserve"> </w:t>
      </w:r>
      <w:r w:rsidR="0046004C">
        <w:rPr>
          <w:sz w:val="24"/>
          <w:szCs w:val="24"/>
        </w:rPr>
        <w:t>organis</w:t>
      </w:r>
      <w:r w:rsidR="00A164AE">
        <w:rPr>
          <w:sz w:val="24"/>
          <w:szCs w:val="24"/>
        </w:rPr>
        <w:t xml:space="preserve">ation </w:t>
      </w:r>
      <w:r w:rsidR="00E46F70">
        <w:rPr>
          <w:sz w:val="24"/>
          <w:szCs w:val="24"/>
        </w:rPr>
        <w:t>has been</w:t>
      </w:r>
      <w:r w:rsidR="00A164AE">
        <w:rPr>
          <w:sz w:val="24"/>
          <w:szCs w:val="24"/>
        </w:rPr>
        <w:t xml:space="preserve"> operating for </w:t>
      </w:r>
      <w:r w:rsidR="000D7641">
        <w:rPr>
          <w:sz w:val="24"/>
          <w:szCs w:val="24"/>
        </w:rPr>
        <w:t>more than 150 years</w:t>
      </w:r>
      <w:r w:rsidR="00B247AE">
        <w:rPr>
          <w:sz w:val="24"/>
          <w:szCs w:val="24"/>
        </w:rPr>
        <w:t xml:space="preserve"> and </w:t>
      </w:r>
      <w:r w:rsidR="00663BBF">
        <w:rPr>
          <w:sz w:val="24"/>
          <w:szCs w:val="24"/>
        </w:rPr>
        <w:t xml:space="preserve">are </w:t>
      </w:r>
      <w:r w:rsidR="00B247AE">
        <w:rPr>
          <w:sz w:val="24"/>
          <w:szCs w:val="24"/>
        </w:rPr>
        <w:t xml:space="preserve">still expanding </w:t>
      </w:r>
      <w:r w:rsidR="006466E5">
        <w:rPr>
          <w:sz w:val="24"/>
          <w:szCs w:val="24"/>
        </w:rPr>
        <w:t>globally</w:t>
      </w:r>
      <w:r w:rsidR="00BB5030">
        <w:rPr>
          <w:sz w:val="24"/>
          <w:szCs w:val="24"/>
        </w:rPr>
        <w:t xml:space="preserve"> in this </w:t>
      </w:r>
      <w:r w:rsidR="001909C5">
        <w:rPr>
          <w:sz w:val="24"/>
          <w:szCs w:val="24"/>
        </w:rPr>
        <w:t xml:space="preserve">economic </w:t>
      </w:r>
      <w:r w:rsidR="00BB5030">
        <w:rPr>
          <w:sz w:val="24"/>
          <w:szCs w:val="24"/>
        </w:rPr>
        <w:t>clima</w:t>
      </w:r>
      <w:r w:rsidR="001909C5">
        <w:rPr>
          <w:sz w:val="24"/>
          <w:szCs w:val="24"/>
        </w:rPr>
        <w:t>te</w:t>
      </w:r>
      <w:r w:rsidR="00D045ED">
        <w:rPr>
          <w:sz w:val="24"/>
          <w:szCs w:val="24"/>
        </w:rPr>
        <w:t xml:space="preserve">, with </w:t>
      </w:r>
      <w:r w:rsidR="00B20944">
        <w:rPr>
          <w:sz w:val="24"/>
          <w:szCs w:val="24"/>
        </w:rPr>
        <w:t xml:space="preserve">2,774 </w:t>
      </w:r>
      <w:r w:rsidR="00A02015">
        <w:rPr>
          <w:sz w:val="24"/>
          <w:szCs w:val="24"/>
        </w:rPr>
        <w:t xml:space="preserve">stores operating in the UK alone </w:t>
      </w:r>
      <w:sdt>
        <w:sdtPr>
          <w:rPr>
            <w:sz w:val="24"/>
            <w:szCs w:val="24"/>
          </w:rPr>
          <w:id w:val="-677347275"/>
          <w:citation/>
        </w:sdtPr>
        <w:sdtContent>
          <w:r w:rsidR="00A02015">
            <w:rPr>
              <w:sz w:val="24"/>
              <w:szCs w:val="24"/>
            </w:rPr>
            <w:fldChar w:fldCharType="begin"/>
          </w:r>
          <w:r w:rsidR="00A02015">
            <w:rPr>
              <w:sz w:val="24"/>
              <w:szCs w:val="24"/>
            </w:rPr>
            <w:instrText xml:space="preserve"> CITATION Nil19 \l 2057 </w:instrText>
          </w:r>
          <w:r w:rsidR="00A02015">
            <w:rPr>
              <w:sz w:val="24"/>
              <w:szCs w:val="24"/>
            </w:rPr>
            <w:fldChar w:fldCharType="separate"/>
          </w:r>
          <w:r w:rsidR="009C064F" w:rsidRPr="009C064F">
            <w:rPr>
              <w:noProof/>
              <w:sz w:val="24"/>
              <w:szCs w:val="24"/>
            </w:rPr>
            <w:t>(Wunsch, 2019)</w:t>
          </w:r>
          <w:r w:rsidR="00A02015">
            <w:rPr>
              <w:sz w:val="24"/>
              <w:szCs w:val="24"/>
            </w:rPr>
            <w:fldChar w:fldCharType="end"/>
          </w:r>
        </w:sdtContent>
      </w:sdt>
      <w:r w:rsidR="00A02015">
        <w:rPr>
          <w:sz w:val="24"/>
          <w:szCs w:val="24"/>
        </w:rPr>
        <w:t>.</w:t>
      </w:r>
    </w:p>
    <w:p w14:paraId="5F65C146" w14:textId="4B92B2E5" w:rsidR="00FC1D19" w:rsidRDefault="00FC1D19" w:rsidP="002A1FD8">
      <w:pPr>
        <w:rPr>
          <w:b/>
          <w:bCs/>
          <w:sz w:val="28"/>
          <w:szCs w:val="28"/>
          <w:u w:val="single"/>
        </w:rPr>
      </w:pPr>
      <w:r w:rsidRPr="00FC1D19">
        <w:rPr>
          <w:b/>
          <w:bCs/>
          <w:sz w:val="28"/>
          <w:szCs w:val="28"/>
          <w:u w:val="single"/>
        </w:rPr>
        <w:t>Contribution to sustainability</w:t>
      </w:r>
      <w:r w:rsidR="00A02015" w:rsidRPr="00FC1D19">
        <w:rPr>
          <w:b/>
          <w:bCs/>
          <w:sz w:val="28"/>
          <w:szCs w:val="28"/>
          <w:u w:val="single"/>
        </w:rPr>
        <w:t xml:space="preserve"> </w:t>
      </w:r>
      <w:r w:rsidR="001909C5" w:rsidRPr="00FC1D19">
        <w:rPr>
          <w:b/>
          <w:bCs/>
          <w:sz w:val="28"/>
          <w:szCs w:val="28"/>
          <w:u w:val="single"/>
        </w:rPr>
        <w:t xml:space="preserve"> </w:t>
      </w:r>
      <w:r w:rsidR="006466E5" w:rsidRPr="00FC1D19">
        <w:rPr>
          <w:b/>
          <w:bCs/>
          <w:sz w:val="28"/>
          <w:szCs w:val="28"/>
          <w:u w:val="single"/>
        </w:rPr>
        <w:t xml:space="preserve"> </w:t>
      </w:r>
    </w:p>
    <w:p w14:paraId="55E5E4D7" w14:textId="24719AEF" w:rsidR="00984034" w:rsidRDefault="00F32AC2" w:rsidP="002A1FD8">
      <w:pPr>
        <w:rPr>
          <w:rFonts w:cstheme="minorHAnsi"/>
          <w:i/>
          <w:iCs/>
          <w:color w:val="000000" w:themeColor="text1"/>
          <w:sz w:val="24"/>
          <w:szCs w:val="24"/>
        </w:rPr>
      </w:pPr>
      <w:r w:rsidRPr="00317614">
        <w:rPr>
          <w:noProof/>
          <w:sz w:val="24"/>
          <w:szCs w:val="24"/>
        </w:rPr>
        <w:t xml:space="preserve">Cambridge University Press </w:t>
      </w:r>
      <w:r>
        <w:rPr>
          <w:noProof/>
          <w:sz w:val="24"/>
          <w:szCs w:val="24"/>
        </w:rPr>
        <w:t>(</w:t>
      </w:r>
      <w:r w:rsidRPr="00317614">
        <w:rPr>
          <w:noProof/>
          <w:sz w:val="24"/>
          <w:szCs w:val="24"/>
        </w:rPr>
        <w:t>2019)</w:t>
      </w:r>
      <w:r w:rsidR="00F20762">
        <w:rPr>
          <w:noProof/>
          <w:sz w:val="24"/>
          <w:szCs w:val="24"/>
        </w:rPr>
        <w:t>,</w:t>
      </w:r>
      <w:r w:rsidR="00317614" w:rsidRPr="00317614">
        <w:rPr>
          <w:sz w:val="24"/>
          <w:szCs w:val="24"/>
        </w:rPr>
        <w:t xml:space="preserve"> states the definition of sustainability is </w:t>
      </w:r>
      <w:r w:rsidR="00D74C3D" w:rsidRPr="00682F8F">
        <w:rPr>
          <w:rFonts w:cstheme="minorHAnsi"/>
          <w:i/>
          <w:iCs/>
          <w:color w:val="000000" w:themeColor="text1"/>
          <w:sz w:val="24"/>
          <w:szCs w:val="24"/>
        </w:rPr>
        <w:t>“</w:t>
      </w:r>
      <w:r w:rsidR="00D74C3D">
        <w:rPr>
          <w:rFonts w:cstheme="minorHAnsi"/>
          <w:i/>
          <w:iCs/>
          <w:color w:val="000000" w:themeColor="text1"/>
          <w:sz w:val="24"/>
          <w:szCs w:val="24"/>
        </w:rPr>
        <w:t>The</w:t>
      </w:r>
      <w:r w:rsidR="00E419DC">
        <w:rPr>
          <w:rFonts w:cstheme="minorHAnsi"/>
          <w:i/>
          <w:iCs/>
          <w:color w:val="000000" w:themeColor="text1"/>
          <w:sz w:val="24"/>
          <w:szCs w:val="24"/>
        </w:rPr>
        <w:t xml:space="preserve"> quality of causing little or no damage to the environment </w:t>
      </w:r>
      <w:r w:rsidR="00EC5809">
        <w:rPr>
          <w:rFonts w:cstheme="minorHAnsi"/>
          <w:i/>
          <w:iCs/>
          <w:color w:val="000000" w:themeColor="text1"/>
          <w:sz w:val="24"/>
          <w:szCs w:val="24"/>
        </w:rPr>
        <w:t xml:space="preserve">and therefore able to continue for a long time: the </w:t>
      </w:r>
      <w:r w:rsidR="009261E9">
        <w:rPr>
          <w:rFonts w:cstheme="minorHAnsi"/>
          <w:i/>
          <w:iCs/>
          <w:color w:val="000000" w:themeColor="text1"/>
          <w:sz w:val="24"/>
          <w:szCs w:val="24"/>
        </w:rPr>
        <w:t>companies’</w:t>
      </w:r>
      <w:r w:rsidR="00EC5809">
        <w:rPr>
          <w:rFonts w:cstheme="minorHAnsi"/>
          <w:i/>
          <w:iCs/>
          <w:color w:val="000000" w:themeColor="text1"/>
          <w:sz w:val="24"/>
          <w:szCs w:val="24"/>
        </w:rPr>
        <w:t xml:space="preserve"> commitment to environmental sustainability”.</w:t>
      </w:r>
    </w:p>
    <w:p w14:paraId="7FC0CD6D" w14:textId="7F427F32" w:rsidR="00D74C3D" w:rsidRPr="00ED39C4" w:rsidRDefault="005E2062" w:rsidP="002A1FD8">
      <w:pPr>
        <w:rPr>
          <w:sz w:val="24"/>
          <w:szCs w:val="24"/>
        </w:rPr>
      </w:pPr>
      <w:r w:rsidRPr="00814CB6">
        <w:rPr>
          <w:rFonts w:cstheme="minorHAnsi"/>
          <w:color w:val="000000" w:themeColor="text1"/>
          <w:sz w:val="24"/>
          <w:szCs w:val="24"/>
        </w:rPr>
        <w:t>The Co-operative</w:t>
      </w:r>
      <w:r w:rsidR="00814CB6">
        <w:rPr>
          <w:sz w:val="24"/>
          <w:szCs w:val="24"/>
        </w:rPr>
        <w:t xml:space="preserve"> </w:t>
      </w:r>
      <w:r w:rsidR="00C368B0">
        <w:rPr>
          <w:sz w:val="24"/>
          <w:szCs w:val="24"/>
        </w:rPr>
        <w:t xml:space="preserve">have policies and procedures in place to not only comply with legislation but also </w:t>
      </w:r>
      <w:r w:rsidR="009261E9">
        <w:rPr>
          <w:sz w:val="24"/>
          <w:szCs w:val="24"/>
        </w:rPr>
        <w:t xml:space="preserve">ensure they </w:t>
      </w:r>
      <w:r w:rsidR="008D27AE">
        <w:rPr>
          <w:sz w:val="24"/>
          <w:szCs w:val="24"/>
        </w:rPr>
        <w:t xml:space="preserve">go beyond that to </w:t>
      </w:r>
      <w:r w:rsidR="009261E9">
        <w:rPr>
          <w:sz w:val="24"/>
          <w:szCs w:val="24"/>
        </w:rPr>
        <w:t>have minimal impact on the environment.</w:t>
      </w:r>
      <w:r w:rsidR="001D4F4B">
        <w:rPr>
          <w:sz w:val="24"/>
          <w:szCs w:val="24"/>
        </w:rPr>
        <w:t xml:space="preserve"> </w:t>
      </w:r>
      <w:r w:rsidR="001A697E">
        <w:rPr>
          <w:sz w:val="24"/>
          <w:szCs w:val="24"/>
        </w:rPr>
        <w:t>Ensuring sustainability through their products</w:t>
      </w:r>
      <w:r w:rsidR="00165D5C">
        <w:rPr>
          <w:sz w:val="24"/>
          <w:szCs w:val="24"/>
        </w:rPr>
        <w:t xml:space="preserve">, services and their supply chain. </w:t>
      </w:r>
      <w:r w:rsidR="00EC3517">
        <w:rPr>
          <w:sz w:val="24"/>
          <w:szCs w:val="24"/>
        </w:rPr>
        <w:t>Researc</w:t>
      </w:r>
      <w:r w:rsidR="00E83DBB">
        <w:rPr>
          <w:sz w:val="24"/>
          <w:szCs w:val="24"/>
        </w:rPr>
        <w:t>h</w:t>
      </w:r>
      <w:r w:rsidR="00EC3517">
        <w:rPr>
          <w:sz w:val="24"/>
          <w:szCs w:val="24"/>
        </w:rPr>
        <w:t xml:space="preserve"> </w:t>
      </w:r>
      <w:r w:rsidR="00E83DBB">
        <w:rPr>
          <w:sz w:val="24"/>
          <w:szCs w:val="24"/>
        </w:rPr>
        <w:t>shows</w:t>
      </w:r>
      <w:r w:rsidR="00EC3517">
        <w:rPr>
          <w:sz w:val="24"/>
          <w:szCs w:val="24"/>
        </w:rPr>
        <w:t xml:space="preserve"> the</w:t>
      </w:r>
      <w:r w:rsidR="000627A1">
        <w:rPr>
          <w:noProof/>
          <w:sz w:val="24"/>
          <w:szCs w:val="24"/>
        </w:rPr>
        <w:t xml:space="preserve"> </w:t>
      </w:r>
      <w:r w:rsidR="00000ADB">
        <w:rPr>
          <w:sz w:val="24"/>
          <w:szCs w:val="24"/>
        </w:rPr>
        <w:t xml:space="preserve">Co-op are </w:t>
      </w:r>
      <w:r w:rsidR="00EA5670">
        <w:rPr>
          <w:sz w:val="24"/>
          <w:szCs w:val="24"/>
        </w:rPr>
        <w:t xml:space="preserve">adapting and </w:t>
      </w:r>
      <w:r w:rsidR="002D2D93">
        <w:rPr>
          <w:sz w:val="24"/>
          <w:szCs w:val="24"/>
        </w:rPr>
        <w:t xml:space="preserve">contributing to ensure their sustainability procedures are </w:t>
      </w:r>
      <w:r w:rsidR="000627A1">
        <w:rPr>
          <w:sz w:val="24"/>
          <w:szCs w:val="24"/>
        </w:rPr>
        <w:t>e</w:t>
      </w:r>
      <w:r w:rsidR="002D2D93">
        <w:rPr>
          <w:sz w:val="24"/>
          <w:szCs w:val="24"/>
        </w:rPr>
        <w:t>ffective</w:t>
      </w:r>
      <w:r w:rsidR="000627A1">
        <w:rPr>
          <w:sz w:val="24"/>
          <w:szCs w:val="24"/>
        </w:rPr>
        <w:t xml:space="preserve"> </w:t>
      </w:r>
      <w:r w:rsidR="004F6F83">
        <w:rPr>
          <w:sz w:val="24"/>
          <w:szCs w:val="24"/>
        </w:rPr>
        <w:t>(</w:t>
      </w:r>
      <w:r w:rsidR="000627A1" w:rsidRPr="003704CF">
        <w:rPr>
          <w:noProof/>
          <w:sz w:val="24"/>
          <w:szCs w:val="24"/>
        </w:rPr>
        <w:t>The Co-operative Group Ltd, 201</w:t>
      </w:r>
      <w:r w:rsidR="000A22F2">
        <w:rPr>
          <w:noProof/>
          <w:sz w:val="24"/>
          <w:szCs w:val="24"/>
        </w:rPr>
        <w:t>8</w:t>
      </w:r>
      <w:r w:rsidR="0012587E">
        <w:rPr>
          <w:noProof/>
          <w:sz w:val="24"/>
          <w:szCs w:val="24"/>
        </w:rPr>
        <w:t>a</w:t>
      </w:r>
      <w:r w:rsidR="000627A1" w:rsidRPr="003704CF">
        <w:rPr>
          <w:noProof/>
          <w:sz w:val="24"/>
          <w:szCs w:val="24"/>
        </w:rPr>
        <w:t>)</w:t>
      </w:r>
      <w:r w:rsidR="002D2D93">
        <w:rPr>
          <w:sz w:val="24"/>
          <w:szCs w:val="24"/>
        </w:rPr>
        <w:t>.</w:t>
      </w:r>
      <w:r w:rsidR="009916BA">
        <w:rPr>
          <w:sz w:val="24"/>
          <w:szCs w:val="24"/>
        </w:rPr>
        <w:t xml:space="preserve"> At the beginning of 2018 the Co-op set their </w:t>
      </w:r>
      <w:r w:rsidR="00E1013F">
        <w:rPr>
          <w:sz w:val="24"/>
          <w:szCs w:val="24"/>
        </w:rPr>
        <w:t>mission statement as</w:t>
      </w:r>
      <w:r w:rsidR="009916BA">
        <w:rPr>
          <w:sz w:val="24"/>
          <w:szCs w:val="24"/>
        </w:rPr>
        <w:t xml:space="preserve"> </w:t>
      </w:r>
      <w:r w:rsidR="00143817" w:rsidRPr="004A1036">
        <w:rPr>
          <w:i/>
          <w:iCs/>
          <w:sz w:val="24"/>
          <w:szCs w:val="24"/>
        </w:rPr>
        <w:t>“St</w:t>
      </w:r>
      <w:r w:rsidR="004A1036" w:rsidRPr="004A1036">
        <w:rPr>
          <w:i/>
          <w:iCs/>
          <w:sz w:val="24"/>
          <w:szCs w:val="24"/>
        </w:rPr>
        <w:t>r</w:t>
      </w:r>
      <w:r w:rsidR="00143817" w:rsidRPr="004A1036">
        <w:rPr>
          <w:i/>
          <w:iCs/>
          <w:sz w:val="24"/>
          <w:szCs w:val="24"/>
        </w:rPr>
        <w:t>onger Co-op</w:t>
      </w:r>
      <w:r w:rsidR="004A1036" w:rsidRPr="004A1036">
        <w:rPr>
          <w:i/>
          <w:iCs/>
          <w:sz w:val="24"/>
          <w:szCs w:val="24"/>
        </w:rPr>
        <w:t>, Stronger Communities”</w:t>
      </w:r>
      <w:r w:rsidR="004A1036">
        <w:rPr>
          <w:sz w:val="24"/>
          <w:szCs w:val="24"/>
        </w:rPr>
        <w:t>.</w:t>
      </w:r>
      <w:r w:rsidR="002D2D93">
        <w:rPr>
          <w:sz w:val="24"/>
          <w:szCs w:val="24"/>
        </w:rPr>
        <w:t xml:space="preserve"> </w:t>
      </w:r>
      <w:r w:rsidR="000674C5">
        <w:rPr>
          <w:sz w:val="24"/>
          <w:szCs w:val="24"/>
        </w:rPr>
        <w:t xml:space="preserve"> </w:t>
      </w:r>
      <w:r w:rsidR="003024B1">
        <w:rPr>
          <w:sz w:val="24"/>
          <w:szCs w:val="24"/>
        </w:rPr>
        <w:t xml:space="preserve">According to </w:t>
      </w:r>
      <w:r w:rsidR="0005042E">
        <w:rPr>
          <w:sz w:val="24"/>
          <w:szCs w:val="24"/>
        </w:rPr>
        <w:t xml:space="preserve">organisational </w:t>
      </w:r>
      <w:r w:rsidR="00126096">
        <w:rPr>
          <w:sz w:val="24"/>
          <w:szCs w:val="24"/>
        </w:rPr>
        <w:t>report</w:t>
      </w:r>
      <w:r w:rsidR="0005042E">
        <w:rPr>
          <w:sz w:val="24"/>
          <w:szCs w:val="24"/>
        </w:rPr>
        <w:t>s</w:t>
      </w:r>
      <w:r w:rsidR="00126096">
        <w:rPr>
          <w:sz w:val="24"/>
          <w:szCs w:val="24"/>
        </w:rPr>
        <w:t xml:space="preserve">, the Co-op have been on a mission </w:t>
      </w:r>
      <w:r w:rsidR="008F46C3">
        <w:rPr>
          <w:sz w:val="24"/>
          <w:szCs w:val="24"/>
        </w:rPr>
        <w:t xml:space="preserve">since 2005 </w:t>
      </w:r>
      <w:r w:rsidR="00126096">
        <w:rPr>
          <w:sz w:val="24"/>
          <w:szCs w:val="24"/>
        </w:rPr>
        <w:t>to reduce their greenhouse gas</w:t>
      </w:r>
      <w:r w:rsidR="002A1EE9">
        <w:rPr>
          <w:sz w:val="24"/>
          <w:szCs w:val="24"/>
        </w:rPr>
        <w:t xml:space="preserve"> emissions by half </w:t>
      </w:r>
      <w:r w:rsidR="008F46C3">
        <w:rPr>
          <w:sz w:val="24"/>
          <w:szCs w:val="24"/>
        </w:rPr>
        <w:t>before the year 2020</w:t>
      </w:r>
      <w:r w:rsidR="0005042E">
        <w:rPr>
          <w:sz w:val="24"/>
          <w:szCs w:val="24"/>
        </w:rPr>
        <w:t>,</w:t>
      </w:r>
      <w:r w:rsidR="008F46C3">
        <w:rPr>
          <w:sz w:val="24"/>
          <w:szCs w:val="24"/>
        </w:rPr>
        <w:t xml:space="preserve"> </w:t>
      </w:r>
      <w:r w:rsidR="0005042E">
        <w:rPr>
          <w:sz w:val="24"/>
          <w:szCs w:val="24"/>
        </w:rPr>
        <w:t>t</w:t>
      </w:r>
      <w:r w:rsidR="008F46C3">
        <w:rPr>
          <w:sz w:val="24"/>
          <w:szCs w:val="24"/>
        </w:rPr>
        <w:t xml:space="preserve">hey </w:t>
      </w:r>
      <w:r w:rsidR="00F965DB">
        <w:rPr>
          <w:sz w:val="24"/>
          <w:szCs w:val="24"/>
        </w:rPr>
        <w:t xml:space="preserve">succeeded in that task </w:t>
      </w:r>
      <w:r w:rsidR="00794D09">
        <w:rPr>
          <w:sz w:val="24"/>
          <w:szCs w:val="24"/>
        </w:rPr>
        <w:t>three years early</w:t>
      </w:r>
      <w:r w:rsidR="00FB2FB1">
        <w:rPr>
          <w:sz w:val="24"/>
          <w:szCs w:val="24"/>
        </w:rPr>
        <w:t xml:space="preserve"> in 2017</w:t>
      </w:r>
      <w:r w:rsidR="00CB25AA">
        <w:rPr>
          <w:sz w:val="24"/>
          <w:szCs w:val="24"/>
        </w:rPr>
        <w:t xml:space="preserve">, seeing </w:t>
      </w:r>
      <w:r w:rsidR="000409E9">
        <w:rPr>
          <w:sz w:val="24"/>
          <w:szCs w:val="24"/>
        </w:rPr>
        <w:t>an</w:t>
      </w:r>
      <w:r w:rsidR="00CB25AA">
        <w:rPr>
          <w:sz w:val="24"/>
          <w:szCs w:val="24"/>
        </w:rPr>
        <w:t xml:space="preserve"> </w:t>
      </w:r>
      <w:r w:rsidR="00224DDB">
        <w:rPr>
          <w:sz w:val="24"/>
          <w:szCs w:val="24"/>
        </w:rPr>
        <w:t>incredible 54% drop in</w:t>
      </w:r>
      <w:r w:rsidR="00CB25AA">
        <w:rPr>
          <w:sz w:val="24"/>
          <w:szCs w:val="24"/>
        </w:rPr>
        <w:t xml:space="preserve"> usage since 2006.</w:t>
      </w:r>
      <w:r w:rsidR="00794D09">
        <w:rPr>
          <w:sz w:val="24"/>
          <w:szCs w:val="24"/>
        </w:rPr>
        <w:t xml:space="preserve"> They had managed to obtain this result through </w:t>
      </w:r>
      <w:r w:rsidR="00794D09" w:rsidRPr="00ED39C4">
        <w:rPr>
          <w:sz w:val="24"/>
          <w:szCs w:val="24"/>
        </w:rPr>
        <w:t xml:space="preserve">using less </w:t>
      </w:r>
      <w:r w:rsidR="00196EE1" w:rsidRPr="00ED39C4">
        <w:rPr>
          <w:sz w:val="24"/>
          <w:szCs w:val="24"/>
        </w:rPr>
        <w:t>electrical energy and switching to renewable energy where possible</w:t>
      </w:r>
      <w:r w:rsidR="000409E9" w:rsidRPr="00ED39C4">
        <w:rPr>
          <w:sz w:val="24"/>
          <w:szCs w:val="24"/>
        </w:rPr>
        <w:t xml:space="preserve"> </w:t>
      </w:r>
      <w:r w:rsidR="000409E9" w:rsidRPr="00ED39C4">
        <w:rPr>
          <w:noProof/>
          <w:sz w:val="24"/>
          <w:szCs w:val="24"/>
        </w:rPr>
        <w:t>(The Co-operative Group Ltd, 2018</w:t>
      </w:r>
      <w:r w:rsidR="0012587E">
        <w:rPr>
          <w:noProof/>
          <w:sz w:val="24"/>
          <w:szCs w:val="24"/>
        </w:rPr>
        <w:t>b</w:t>
      </w:r>
      <w:r w:rsidR="000409E9" w:rsidRPr="00ED39C4">
        <w:rPr>
          <w:noProof/>
          <w:sz w:val="24"/>
          <w:szCs w:val="24"/>
        </w:rPr>
        <w:t>)</w:t>
      </w:r>
      <w:r w:rsidR="000409E9" w:rsidRPr="00ED39C4">
        <w:rPr>
          <w:sz w:val="24"/>
          <w:szCs w:val="24"/>
        </w:rPr>
        <w:t xml:space="preserve">. </w:t>
      </w:r>
      <w:r w:rsidR="00CB25AA" w:rsidRPr="00ED39C4">
        <w:rPr>
          <w:sz w:val="24"/>
          <w:szCs w:val="24"/>
        </w:rPr>
        <w:t>Thus,</w:t>
      </w:r>
      <w:r w:rsidR="005C6F1C" w:rsidRPr="00ED39C4">
        <w:rPr>
          <w:sz w:val="24"/>
          <w:szCs w:val="24"/>
        </w:rPr>
        <w:t xml:space="preserve"> </w:t>
      </w:r>
      <w:r w:rsidR="006333DD" w:rsidRPr="00ED39C4">
        <w:rPr>
          <w:sz w:val="24"/>
          <w:szCs w:val="24"/>
        </w:rPr>
        <w:t>insinuating</w:t>
      </w:r>
      <w:r w:rsidR="005C6F1C" w:rsidRPr="00ED39C4">
        <w:rPr>
          <w:sz w:val="24"/>
          <w:szCs w:val="24"/>
        </w:rPr>
        <w:t xml:space="preserve"> that big corporations </w:t>
      </w:r>
      <w:r w:rsidR="009C7A86" w:rsidRPr="00ED39C4">
        <w:rPr>
          <w:sz w:val="24"/>
          <w:szCs w:val="24"/>
        </w:rPr>
        <w:t>can</w:t>
      </w:r>
      <w:r w:rsidR="005C6F1C" w:rsidRPr="00ED39C4">
        <w:rPr>
          <w:sz w:val="24"/>
          <w:szCs w:val="24"/>
        </w:rPr>
        <w:t xml:space="preserve"> contribute </w:t>
      </w:r>
      <w:r w:rsidR="009A7A08" w:rsidRPr="00ED39C4">
        <w:rPr>
          <w:sz w:val="24"/>
          <w:szCs w:val="24"/>
        </w:rPr>
        <w:t>in the battle with climate change</w:t>
      </w:r>
      <w:r w:rsidR="006333DD" w:rsidRPr="00ED39C4">
        <w:rPr>
          <w:sz w:val="24"/>
          <w:szCs w:val="24"/>
        </w:rPr>
        <w:t xml:space="preserve"> </w:t>
      </w:r>
      <w:r w:rsidR="00887655" w:rsidRPr="00ED39C4">
        <w:rPr>
          <w:sz w:val="24"/>
          <w:szCs w:val="24"/>
        </w:rPr>
        <w:t>by adapting th</w:t>
      </w:r>
      <w:r w:rsidR="00176761" w:rsidRPr="00ED39C4">
        <w:rPr>
          <w:sz w:val="24"/>
          <w:szCs w:val="24"/>
        </w:rPr>
        <w:t>e way they source and use energy.</w:t>
      </w:r>
      <w:r w:rsidR="009A7A08" w:rsidRPr="00ED39C4">
        <w:rPr>
          <w:sz w:val="24"/>
          <w:szCs w:val="24"/>
        </w:rPr>
        <w:t xml:space="preserve"> </w:t>
      </w:r>
      <w:r w:rsidR="008D6CC3" w:rsidRPr="00ED39C4">
        <w:rPr>
          <w:sz w:val="24"/>
          <w:szCs w:val="24"/>
        </w:rPr>
        <w:t xml:space="preserve">These </w:t>
      </w:r>
      <w:r w:rsidR="00A359AB" w:rsidRPr="00ED39C4">
        <w:rPr>
          <w:sz w:val="24"/>
          <w:szCs w:val="24"/>
        </w:rPr>
        <w:t xml:space="preserve">changes were made in large part through using less </w:t>
      </w:r>
      <w:r w:rsidR="00891A74" w:rsidRPr="00ED39C4">
        <w:rPr>
          <w:sz w:val="24"/>
          <w:szCs w:val="24"/>
        </w:rPr>
        <w:t xml:space="preserve">greenhouse-intensive </w:t>
      </w:r>
      <w:r w:rsidR="00A34400" w:rsidRPr="00ED39C4">
        <w:rPr>
          <w:sz w:val="24"/>
          <w:szCs w:val="24"/>
        </w:rPr>
        <w:t>refrigeration</w:t>
      </w:r>
      <w:r w:rsidR="00891A74" w:rsidRPr="00ED39C4">
        <w:rPr>
          <w:sz w:val="24"/>
          <w:szCs w:val="24"/>
        </w:rPr>
        <w:t>.</w:t>
      </w:r>
      <w:r w:rsidR="00A34400" w:rsidRPr="00ED39C4">
        <w:rPr>
          <w:sz w:val="24"/>
          <w:szCs w:val="24"/>
        </w:rPr>
        <w:t xml:space="preserve"> Significantly reducing emissions</w:t>
      </w:r>
      <w:r w:rsidR="00521DAC" w:rsidRPr="00ED39C4">
        <w:rPr>
          <w:sz w:val="24"/>
          <w:szCs w:val="24"/>
        </w:rPr>
        <w:t xml:space="preserve"> which enabled the Co-op to advance on their predicted </w:t>
      </w:r>
      <w:r w:rsidR="00235C89" w:rsidRPr="00ED39C4">
        <w:rPr>
          <w:sz w:val="24"/>
          <w:szCs w:val="24"/>
        </w:rPr>
        <w:t>forecasts</w:t>
      </w:r>
      <w:r w:rsidR="00521DAC" w:rsidRPr="00ED39C4">
        <w:rPr>
          <w:sz w:val="24"/>
          <w:szCs w:val="24"/>
        </w:rPr>
        <w:t>.</w:t>
      </w:r>
      <w:r w:rsidR="009E1FB7" w:rsidRPr="00ED39C4">
        <w:rPr>
          <w:sz w:val="24"/>
          <w:szCs w:val="24"/>
        </w:rPr>
        <w:t xml:space="preserve"> G</w:t>
      </w:r>
      <w:r w:rsidR="00E701AB" w:rsidRPr="00ED39C4">
        <w:rPr>
          <w:sz w:val="24"/>
          <w:szCs w:val="24"/>
        </w:rPr>
        <w:t xml:space="preserve">raph A below </w:t>
      </w:r>
      <w:r w:rsidR="0054226D" w:rsidRPr="00ED39C4">
        <w:rPr>
          <w:sz w:val="24"/>
          <w:szCs w:val="24"/>
        </w:rPr>
        <w:t>shows the Co-ops progress outlined in both the 2017</w:t>
      </w:r>
      <w:r w:rsidR="00926E5C" w:rsidRPr="00ED39C4">
        <w:rPr>
          <w:sz w:val="24"/>
          <w:szCs w:val="24"/>
        </w:rPr>
        <w:t xml:space="preserve"> and 2018 reports. </w:t>
      </w:r>
    </w:p>
    <w:p w14:paraId="63D06AF6" w14:textId="6AA73C1B" w:rsidR="00926E5C" w:rsidRPr="00ED39C4" w:rsidRDefault="00281085" w:rsidP="002A1FD8">
      <w:pPr>
        <w:rPr>
          <w:sz w:val="24"/>
          <w:szCs w:val="24"/>
        </w:rPr>
      </w:pPr>
      <w:r w:rsidRPr="00ED39C4">
        <w:rPr>
          <w:noProof/>
          <w:sz w:val="24"/>
          <w:szCs w:val="24"/>
        </w:rPr>
        <w:drawing>
          <wp:inline distT="0" distB="0" distL="0" distR="0" wp14:anchorId="2CB9D41E" wp14:editId="1265344B">
            <wp:extent cx="5200650" cy="47908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9455" cy="4808165"/>
                    </a:xfrm>
                    <a:prstGeom prst="rect">
                      <a:avLst/>
                    </a:prstGeom>
                    <a:noFill/>
                    <a:ln>
                      <a:noFill/>
                    </a:ln>
                  </pic:spPr>
                </pic:pic>
              </a:graphicData>
            </a:graphic>
          </wp:inline>
        </w:drawing>
      </w:r>
    </w:p>
    <w:p w14:paraId="62121F1A" w14:textId="35169049" w:rsidR="00111683" w:rsidRPr="00ED39C4" w:rsidRDefault="002078DE" w:rsidP="002A1FD8">
      <w:pPr>
        <w:rPr>
          <w:sz w:val="24"/>
          <w:szCs w:val="24"/>
        </w:rPr>
      </w:pPr>
      <w:r w:rsidRPr="00ED39C4">
        <w:rPr>
          <w:sz w:val="24"/>
          <w:szCs w:val="24"/>
        </w:rPr>
        <w:t xml:space="preserve">Graph A- </w:t>
      </w:r>
      <w:r w:rsidR="00FE7419" w:rsidRPr="00ED39C4">
        <w:rPr>
          <w:noProof/>
          <w:sz w:val="24"/>
          <w:szCs w:val="24"/>
        </w:rPr>
        <w:t>(The Co-operative Group Ltd, 2018</w:t>
      </w:r>
      <w:r w:rsidR="0012587E">
        <w:rPr>
          <w:noProof/>
          <w:sz w:val="24"/>
          <w:szCs w:val="24"/>
        </w:rPr>
        <w:t>b</w:t>
      </w:r>
      <w:r w:rsidR="00FE7419" w:rsidRPr="00ED39C4">
        <w:rPr>
          <w:noProof/>
          <w:sz w:val="24"/>
          <w:szCs w:val="24"/>
        </w:rPr>
        <w:t>)</w:t>
      </w:r>
    </w:p>
    <w:p w14:paraId="37F83B52" w14:textId="34FE4DE0" w:rsidR="00111683" w:rsidRPr="00ED39C4" w:rsidRDefault="00111683" w:rsidP="002A1FD8">
      <w:pPr>
        <w:rPr>
          <w:sz w:val="24"/>
          <w:szCs w:val="24"/>
        </w:rPr>
      </w:pPr>
    </w:p>
    <w:p w14:paraId="2B3C370C" w14:textId="6753B8DD" w:rsidR="00B80EC7" w:rsidRPr="00ED39C4" w:rsidRDefault="00F22614" w:rsidP="002A1FD8">
      <w:pPr>
        <w:rPr>
          <w:sz w:val="24"/>
          <w:szCs w:val="24"/>
        </w:rPr>
      </w:pPr>
      <w:r w:rsidRPr="00ED39C4">
        <w:rPr>
          <w:sz w:val="24"/>
          <w:szCs w:val="24"/>
        </w:rPr>
        <w:t xml:space="preserve">It would </w:t>
      </w:r>
      <w:r w:rsidR="00F841D6" w:rsidRPr="00ED39C4">
        <w:rPr>
          <w:sz w:val="24"/>
          <w:szCs w:val="24"/>
        </w:rPr>
        <w:t>appear</w:t>
      </w:r>
      <w:r w:rsidRPr="00ED39C4">
        <w:rPr>
          <w:sz w:val="24"/>
          <w:szCs w:val="24"/>
        </w:rPr>
        <w:t xml:space="preserve"> the Co-op have ensured sustainability in many areas of their</w:t>
      </w:r>
      <w:r w:rsidR="00F841D6" w:rsidRPr="00ED39C4">
        <w:rPr>
          <w:sz w:val="24"/>
          <w:szCs w:val="24"/>
        </w:rPr>
        <w:t xml:space="preserve"> organisation. According to their we</w:t>
      </w:r>
      <w:r w:rsidR="007F6DCC" w:rsidRPr="00ED39C4">
        <w:rPr>
          <w:sz w:val="24"/>
          <w:szCs w:val="24"/>
        </w:rPr>
        <w:t>bpage dedicated to packaging and recycling</w:t>
      </w:r>
      <w:r w:rsidR="00CD4F32" w:rsidRPr="00ED39C4">
        <w:rPr>
          <w:sz w:val="24"/>
          <w:szCs w:val="24"/>
        </w:rPr>
        <w:t xml:space="preserve">, the Co-op have </w:t>
      </w:r>
      <w:r w:rsidR="006A2BF4" w:rsidRPr="00ED39C4">
        <w:rPr>
          <w:sz w:val="24"/>
          <w:szCs w:val="24"/>
        </w:rPr>
        <w:t>implemented</w:t>
      </w:r>
      <w:r w:rsidR="00CD4F32" w:rsidRPr="00ED39C4">
        <w:rPr>
          <w:sz w:val="24"/>
          <w:szCs w:val="24"/>
        </w:rPr>
        <w:t xml:space="preserve"> many changes to their</w:t>
      </w:r>
      <w:r w:rsidR="007D7D9B" w:rsidRPr="00ED39C4">
        <w:rPr>
          <w:sz w:val="24"/>
          <w:szCs w:val="24"/>
        </w:rPr>
        <w:t xml:space="preserve"> packaging designs in order to </w:t>
      </w:r>
      <w:r w:rsidR="00807E24" w:rsidRPr="00ED39C4">
        <w:rPr>
          <w:sz w:val="24"/>
          <w:szCs w:val="24"/>
        </w:rPr>
        <w:t>help combat the fight against single-use plastics. A few figures and statements taken from their website</w:t>
      </w:r>
      <w:r w:rsidR="00B80EC7" w:rsidRPr="00ED39C4">
        <w:rPr>
          <w:sz w:val="24"/>
          <w:szCs w:val="24"/>
        </w:rPr>
        <w:t xml:space="preserve"> can be seen below.</w:t>
      </w:r>
    </w:p>
    <w:p w14:paraId="1AFE57EE" w14:textId="67CFF646" w:rsidR="00F22614" w:rsidRPr="00ED39C4" w:rsidRDefault="00B80EC7" w:rsidP="00B80EC7">
      <w:pPr>
        <w:pStyle w:val="ListParagraph"/>
        <w:numPr>
          <w:ilvl w:val="0"/>
          <w:numId w:val="1"/>
        </w:numPr>
        <w:rPr>
          <w:sz w:val="24"/>
          <w:szCs w:val="24"/>
        </w:rPr>
      </w:pPr>
      <w:r w:rsidRPr="00ED39C4">
        <w:rPr>
          <w:sz w:val="24"/>
          <w:szCs w:val="24"/>
        </w:rPr>
        <w:t>Changing the colour of their milk bottle tops to a lighter shade in order to make them ea</w:t>
      </w:r>
      <w:r w:rsidR="007176E0" w:rsidRPr="00ED39C4">
        <w:rPr>
          <w:sz w:val="24"/>
          <w:szCs w:val="24"/>
        </w:rPr>
        <w:t>sier for recycling machines to process</w:t>
      </w:r>
      <w:r w:rsidR="00751B95" w:rsidRPr="00ED39C4">
        <w:rPr>
          <w:sz w:val="24"/>
          <w:szCs w:val="24"/>
        </w:rPr>
        <w:t>.</w:t>
      </w:r>
    </w:p>
    <w:p w14:paraId="440AC119" w14:textId="30DDB508" w:rsidR="007176E0" w:rsidRPr="00ED39C4" w:rsidRDefault="00C3442A" w:rsidP="00B80EC7">
      <w:pPr>
        <w:pStyle w:val="ListParagraph"/>
        <w:numPr>
          <w:ilvl w:val="0"/>
          <w:numId w:val="1"/>
        </w:numPr>
        <w:rPr>
          <w:sz w:val="24"/>
          <w:szCs w:val="24"/>
        </w:rPr>
      </w:pPr>
      <w:r w:rsidRPr="00ED39C4">
        <w:rPr>
          <w:sz w:val="24"/>
          <w:szCs w:val="24"/>
        </w:rPr>
        <w:t xml:space="preserve">Avoiding 163 tonnes of plastic from being shipped to the landfill sites, they have changed their own brand meat packaging </w:t>
      </w:r>
      <w:r w:rsidR="004B7FEB" w:rsidRPr="00ED39C4">
        <w:rPr>
          <w:sz w:val="24"/>
          <w:szCs w:val="24"/>
        </w:rPr>
        <w:t>to a single material enabling to be recycled much easier.</w:t>
      </w:r>
    </w:p>
    <w:p w14:paraId="4476B1B9" w14:textId="73904DBC" w:rsidR="004B7FEB" w:rsidRPr="00ED39C4" w:rsidRDefault="007F0FE2" w:rsidP="00B80EC7">
      <w:pPr>
        <w:pStyle w:val="ListParagraph"/>
        <w:numPr>
          <w:ilvl w:val="0"/>
          <w:numId w:val="1"/>
        </w:numPr>
        <w:rPr>
          <w:sz w:val="24"/>
          <w:szCs w:val="24"/>
        </w:rPr>
      </w:pPr>
      <w:r w:rsidRPr="00ED39C4">
        <w:rPr>
          <w:sz w:val="24"/>
          <w:szCs w:val="24"/>
        </w:rPr>
        <w:t>Co-ops own brand of water bottles are now made using 50% recycled materials</w:t>
      </w:r>
      <w:r w:rsidR="006A6877" w:rsidRPr="00ED39C4">
        <w:rPr>
          <w:sz w:val="24"/>
          <w:szCs w:val="24"/>
        </w:rPr>
        <w:t xml:space="preserve">, </w:t>
      </w:r>
      <w:r w:rsidR="00CC3AFF" w:rsidRPr="00ED39C4">
        <w:rPr>
          <w:sz w:val="24"/>
          <w:szCs w:val="24"/>
        </w:rPr>
        <w:t xml:space="preserve">circumventing 270 tonnes of </w:t>
      </w:r>
      <w:r w:rsidR="0028738D" w:rsidRPr="00ED39C4">
        <w:rPr>
          <w:sz w:val="24"/>
          <w:szCs w:val="24"/>
        </w:rPr>
        <w:t>waste at the landfill sites.</w:t>
      </w:r>
    </w:p>
    <w:p w14:paraId="02031099" w14:textId="78DE92ED" w:rsidR="0028738D" w:rsidRPr="00ED39C4" w:rsidRDefault="0028738D" w:rsidP="00B80EC7">
      <w:pPr>
        <w:pStyle w:val="ListParagraph"/>
        <w:numPr>
          <w:ilvl w:val="0"/>
          <w:numId w:val="1"/>
        </w:numPr>
        <w:rPr>
          <w:sz w:val="24"/>
          <w:szCs w:val="24"/>
        </w:rPr>
      </w:pPr>
      <w:r w:rsidRPr="00ED39C4">
        <w:rPr>
          <w:sz w:val="24"/>
          <w:szCs w:val="24"/>
        </w:rPr>
        <w:t xml:space="preserve">Swapping polystyrene pizza bases </w:t>
      </w:r>
      <w:r w:rsidR="00C420A0" w:rsidRPr="00ED39C4">
        <w:rPr>
          <w:sz w:val="24"/>
          <w:szCs w:val="24"/>
        </w:rPr>
        <w:t xml:space="preserve">to cardboard pizza bases on </w:t>
      </w:r>
      <w:proofErr w:type="gramStart"/>
      <w:r w:rsidR="00EF31A0" w:rsidRPr="00ED39C4">
        <w:rPr>
          <w:sz w:val="24"/>
          <w:szCs w:val="24"/>
        </w:rPr>
        <w:t>all of</w:t>
      </w:r>
      <w:proofErr w:type="gramEnd"/>
      <w:r w:rsidR="00EF31A0" w:rsidRPr="00ED39C4">
        <w:rPr>
          <w:sz w:val="24"/>
          <w:szCs w:val="24"/>
        </w:rPr>
        <w:t xml:space="preserve"> </w:t>
      </w:r>
      <w:r w:rsidR="00C420A0" w:rsidRPr="00ED39C4">
        <w:rPr>
          <w:sz w:val="24"/>
          <w:szCs w:val="24"/>
        </w:rPr>
        <w:t>their own brand</w:t>
      </w:r>
      <w:r w:rsidR="003D1501" w:rsidRPr="00ED39C4">
        <w:rPr>
          <w:sz w:val="24"/>
          <w:szCs w:val="24"/>
        </w:rPr>
        <w:t>s</w:t>
      </w:r>
      <w:r w:rsidR="00C420A0" w:rsidRPr="00ED39C4">
        <w:rPr>
          <w:sz w:val="24"/>
          <w:szCs w:val="24"/>
        </w:rPr>
        <w:t xml:space="preserve"> of pizzas.</w:t>
      </w:r>
    </w:p>
    <w:p w14:paraId="263C30D8" w14:textId="3DAA0262" w:rsidR="003B2A9C" w:rsidRPr="00E1148B" w:rsidRDefault="006F7490" w:rsidP="00E1148B">
      <w:pPr>
        <w:pStyle w:val="ListParagraph"/>
        <w:numPr>
          <w:ilvl w:val="0"/>
          <w:numId w:val="1"/>
        </w:numPr>
        <w:rPr>
          <w:sz w:val="24"/>
          <w:szCs w:val="24"/>
        </w:rPr>
      </w:pPr>
      <w:r w:rsidRPr="00ED39C4">
        <w:rPr>
          <w:sz w:val="24"/>
          <w:szCs w:val="24"/>
        </w:rPr>
        <w:t xml:space="preserve">In </w:t>
      </w:r>
      <w:r w:rsidR="006F6519" w:rsidRPr="00ED39C4">
        <w:rPr>
          <w:sz w:val="24"/>
          <w:szCs w:val="24"/>
        </w:rPr>
        <w:t xml:space="preserve">chosen stores across England and Scotland, the Co-op now provide compostable carrier bags instead of single-use carrier bags, enabling customers to </w:t>
      </w:r>
      <w:r w:rsidR="0068419C" w:rsidRPr="00ED39C4">
        <w:rPr>
          <w:sz w:val="24"/>
          <w:szCs w:val="24"/>
        </w:rPr>
        <w:t>reuse the bag in their food waste caddies and bins. Thus saving 311 tonnes of single use plastic bags</w:t>
      </w:r>
      <w:r w:rsidR="00E1148B">
        <w:rPr>
          <w:sz w:val="24"/>
          <w:szCs w:val="24"/>
        </w:rPr>
        <w:t xml:space="preserve"> </w:t>
      </w:r>
      <w:r w:rsidR="00E1148B" w:rsidRPr="00E1148B">
        <w:rPr>
          <w:noProof/>
          <w:sz w:val="24"/>
          <w:szCs w:val="24"/>
        </w:rPr>
        <w:t>(The Cooperative Group Ltd, 2019</w:t>
      </w:r>
      <w:r w:rsidR="0012587E">
        <w:rPr>
          <w:noProof/>
          <w:sz w:val="24"/>
          <w:szCs w:val="24"/>
        </w:rPr>
        <w:t>a</w:t>
      </w:r>
      <w:r w:rsidR="00E1148B" w:rsidRPr="00E1148B">
        <w:rPr>
          <w:noProof/>
          <w:sz w:val="24"/>
          <w:szCs w:val="24"/>
        </w:rPr>
        <w:t>)</w:t>
      </w:r>
      <w:r w:rsidR="00E1148B">
        <w:rPr>
          <w:noProof/>
          <w:sz w:val="24"/>
          <w:szCs w:val="24"/>
        </w:rPr>
        <w:t>.</w:t>
      </w:r>
    </w:p>
    <w:p w14:paraId="1028F6E1" w14:textId="53D5FD60" w:rsidR="003C41D5" w:rsidRPr="00ED39C4" w:rsidRDefault="00964DF7" w:rsidP="00504DA7">
      <w:pPr>
        <w:ind w:left="405"/>
        <w:rPr>
          <w:sz w:val="24"/>
          <w:szCs w:val="24"/>
        </w:rPr>
      </w:pPr>
      <w:r w:rsidRPr="00ED39C4">
        <w:rPr>
          <w:sz w:val="24"/>
          <w:szCs w:val="24"/>
        </w:rPr>
        <w:t xml:space="preserve">The Co-op’s mission statement on the forefront of tackling </w:t>
      </w:r>
      <w:r w:rsidR="006F7747" w:rsidRPr="00ED39C4">
        <w:rPr>
          <w:sz w:val="24"/>
          <w:szCs w:val="24"/>
        </w:rPr>
        <w:t>plastics and waste</w:t>
      </w:r>
      <w:r w:rsidR="007F0057" w:rsidRPr="00ED39C4">
        <w:rPr>
          <w:sz w:val="24"/>
          <w:szCs w:val="24"/>
        </w:rPr>
        <w:t>, sustainability</w:t>
      </w:r>
      <w:r w:rsidR="006F7747" w:rsidRPr="00ED39C4">
        <w:rPr>
          <w:sz w:val="24"/>
          <w:szCs w:val="24"/>
        </w:rPr>
        <w:t xml:space="preserve"> seems to be of high importance to the company. </w:t>
      </w:r>
      <w:r w:rsidR="008D64CF" w:rsidRPr="00ED39C4">
        <w:rPr>
          <w:sz w:val="24"/>
          <w:szCs w:val="24"/>
        </w:rPr>
        <w:t xml:space="preserve">Over the last 11 years they have </w:t>
      </w:r>
      <w:r w:rsidR="007F0057" w:rsidRPr="00ED39C4">
        <w:rPr>
          <w:sz w:val="24"/>
          <w:szCs w:val="24"/>
        </w:rPr>
        <w:t xml:space="preserve">adapted and redesigned many of their products to this affect. </w:t>
      </w:r>
      <w:r w:rsidR="00700558" w:rsidRPr="00ED39C4">
        <w:rPr>
          <w:sz w:val="24"/>
          <w:szCs w:val="24"/>
        </w:rPr>
        <w:t xml:space="preserve">Removing hidden plastics in their own brands of </w:t>
      </w:r>
      <w:r w:rsidR="003B4EB5" w:rsidRPr="00ED39C4">
        <w:rPr>
          <w:sz w:val="24"/>
          <w:szCs w:val="24"/>
        </w:rPr>
        <w:t>products and</w:t>
      </w:r>
      <w:r w:rsidR="007E7CC7" w:rsidRPr="00ED39C4">
        <w:rPr>
          <w:sz w:val="24"/>
          <w:szCs w:val="24"/>
        </w:rPr>
        <w:t xml:space="preserve"> cutting out as much plastics as possible. In the</w:t>
      </w:r>
      <w:r w:rsidR="00602FF7" w:rsidRPr="00ED39C4">
        <w:rPr>
          <w:noProof/>
          <w:sz w:val="24"/>
          <w:szCs w:val="24"/>
        </w:rPr>
        <w:t xml:space="preserve"> Cooperativ</w:t>
      </w:r>
      <w:r w:rsidR="0037379F">
        <w:rPr>
          <w:noProof/>
          <w:sz w:val="24"/>
          <w:szCs w:val="24"/>
        </w:rPr>
        <w:t>e’s</w:t>
      </w:r>
      <w:r w:rsidR="00602FF7" w:rsidRPr="00ED39C4">
        <w:rPr>
          <w:noProof/>
          <w:sz w:val="24"/>
          <w:szCs w:val="24"/>
        </w:rPr>
        <w:t xml:space="preserve"> </w:t>
      </w:r>
      <w:r w:rsidR="0037379F">
        <w:rPr>
          <w:noProof/>
          <w:sz w:val="24"/>
          <w:szCs w:val="24"/>
        </w:rPr>
        <w:t>report (</w:t>
      </w:r>
      <w:r w:rsidR="00602FF7" w:rsidRPr="00ED39C4">
        <w:rPr>
          <w:noProof/>
          <w:sz w:val="24"/>
          <w:szCs w:val="24"/>
        </w:rPr>
        <w:t>2017)</w:t>
      </w:r>
      <w:r w:rsidR="00DE4920" w:rsidRPr="00ED39C4">
        <w:rPr>
          <w:sz w:val="24"/>
          <w:szCs w:val="24"/>
        </w:rPr>
        <w:t xml:space="preserve">, it was stated that their mission was to make </w:t>
      </w:r>
      <w:r w:rsidR="005F6B9B" w:rsidRPr="00ED39C4">
        <w:rPr>
          <w:sz w:val="24"/>
          <w:szCs w:val="24"/>
        </w:rPr>
        <w:t>all</w:t>
      </w:r>
      <w:r w:rsidR="00DE4920" w:rsidRPr="00ED39C4">
        <w:rPr>
          <w:sz w:val="24"/>
          <w:szCs w:val="24"/>
        </w:rPr>
        <w:t xml:space="preserve"> their packaging easier to recycle</w:t>
      </w:r>
      <w:r w:rsidR="00627EB5" w:rsidRPr="00ED39C4">
        <w:rPr>
          <w:sz w:val="24"/>
          <w:szCs w:val="24"/>
        </w:rPr>
        <w:t xml:space="preserve">. They had obtained a result of 74% of products which can be recycled, </w:t>
      </w:r>
      <w:r w:rsidR="00F74FC0" w:rsidRPr="00ED39C4">
        <w:rPr>
          <w:sz w:val="24"/>
          <w:szCs w:val="24"/>
        </w:rPr>
        <w:t>which is an increase</w:t>
      </w:r>
      <w:r w:rsidR="00627EB5" w:rsidRPr="00ED39C4">
        <w:rPr>
          <w:sz w:val="24"/>
          <w:szCs w:val="24"/>
        </w:rPr>
        <w:t xml:space="preserve"> from a previous result of </w:t>
      </w:r>
      <w:r w:rsidR="003B4EB5" w:rsidRPr="00ED39C4">
        <w:rPr>
          <w:sz w:val="24"/>
          <w:szCs w:val="24"/>
        </w:rPr>
        <w:t>46%</w:t>
      </w:r>
      <w:r w:rsidR="00AD0E99" w:rsidRPr="00ED39C4">
        <w:rPr>
          <w:sz w:val="24"/>
          <w:szCs w:val="24"/>
        </w:rPr>
        <w:t>; publishing that almost three quarters of their own brand products</w:t>
      </w:r>
      <w:r w:rsidR="00A46C5C" w:rsidRPr="00ED39C4">
        <w:rPr>
          <w:sz w:val="24"/>
          <w:szCs w:val="24"/>
        </w:rPr>
        <w:t xml:space="preserve"> can now be recycled</w:t>
      </w:r>
      <w:r w:rsidR="00872E6A" w:rsidRPr="00ED39C4">
        <w:rPr>
          <w:sz w:val="24"/>
          <w:szCs w:val="24"/>
        </w:rPr>
        <w:t xml:space="preserve">. </w:t>
      </w:r>
      <w:r w:rsidR="003768FC" w:rsidRPr="00ED39C4">
        <w:rPr>
          <w:sz w:val="24"/>
          <w:szCs w:val="24"/>
        </w:rPr>
        <w:t>For a</w:t>
      </w:r>
      <w:r w:rsidR="00541C47" w:rsidRPr="00ED39C4">
        <w:rPr>
          <w:sz w:val="24"/>
          <w:szCs w:val="24"/>
        </w:rPr>
        <w:t xml:space="preserve">n </w:t>
      </w:r>
      <w:r w:rsidR="005C32EA" w:rsidRPr="00ED39C4">
        <w:rPr>
          <w:sz w:val="24"/>
          <w:szCs w:val="24"/>
        </w:rPr>
        <w:t>organisation</w:t>
      </w:r>
      <w:r w:rsidR="00541C47" w:rsidRPr="00ED39C4">
        <w:rPr>
          <w:sz w:val="24"/>
          <w:szCs w:val="24"/>
        </w:rPr>
        <w:t xml:space="preserve"> of this size to enable that result is </w:t>
      </w:r>
      <w:r w:rsidR="00E44CFB" w:rsidRPr="00ED39C4">
        <w:rPr>
          <w:sz w:val="24"/>
          <w:szCs w:val="24"/>
        </w:rPr>
        <w:t xml:space="preserve">empowering and a positive step in the right direction. However, a report </w:t>
      </w:r>
      <w:r w:rsidR="00CD6F8A" w:rsidRPr="00ED39C4">
        <w:rPr>
          <w:sz w:val="24"/>
          <w:szCs w:val="24"/>
        </w:rPr>
        <w:t xml:space="preserve">published by </w:t>
      </w:r>
      <w:r w:rsidR="00033A02" w:rsidRPr="00ED39C4">
        <w:rPr>
          <w:noProof/>
          <w:sz w:val="24"/>
          <w:szCs w:val="24"/>
        </w:rPr>
        <w:t xml:space="preserve">Sussman </w:t>
      </w:r>
      <w:r w:rsidR="00033A02">
        <w:rPr>
          <w:noProof/>
          <w:sz w:val="24"/>
          <w:szCs w:val="24"/>
        </w:rPr>
        <w:t>(</w:t>
      </w:r>
      <w:r w:rsidR="00033A02" w:rsidRPr="00ED39C4">
        <w:rPr>
          <w:noProof/>
          <w:sz w:val="24"/>
          <w:szCs w:val="24"/>
        </w:rPr>
        <w:t>2008)</w:t>
      </w:r>
      <w:r w:rsidR="00033A02">
        <w:rPr>
          <w:noProof/>
          <w:sz w:val="24"/>
          <w:szCs w:val="24"/>
        </w:rPr>
        <w:t>,</w:t>
      </w:r>
      <w:r w:rsidR="00FB5A46" w:rsidRPr="00ED39C4">
        <w:rPr>
          <w:sz w:val="24"/>
          <w:szCs w:val="24"/>
        </w:rPr>
        <w:t xml:space="preserve"> states that </w:t>
      </w:r>
      <w:r w:rsidR="00B255C0" w:rsidRPr="00ED39C4">
        <w:rPr>
          <w:sz w:val="24"/>
          <w:szCs w:val="24"/>
        </w:rPr>
        <w:t>“</w:t>
      </w:r>
      <w:r w:rsidR="00B255C0" w:rsidRPr="00ED39C4">
        <w:rPr>
          <w:i/>
          <w:iCs/>
          <w:sz w:val="24"/>
          <w:szCs w:val="24"/>
        </w:rPr>
        <w:t xml:space="preserve">the physical effects of climate change—changes in temperature and weather, water availability, and other changes—can affect business processes, fixed assets like buildings, and resource availability. However, relatively few businesses have climate impacts on their </w:t>
      </w:r>
      <w:r w:rsidR="00E66523" w:rsidRPr="00ED39C4">
        <w:rPr>
          <w:i/>
          <w:iCs/>
          <w:sz w:val="24"/>
          <w:szCs w:val="24"/>
        </w:rPr>
        <w:t>‘</w:t>
      </w:r>
      <w:r w:rsidR="00B255C0" w:rsidRPr="00ED39C4">
        <w:rPr>
          <w:i/>
          <w:iCs/>
          <w:sz w:val="24"/>
          <w:szCs w:val="24"/>
        </w:rPr>
        <w:t>radar screens</w:t>
      </w:r>
      <w:r w:rsidR="00E66523" w:rsidRPr="00ED39C4">
        <w:rPr>
          <w:sz w:val="24"/>
          <w:szCs w:val="24"/>
        </w:rPr>
        <w:t>’”.</w:t>
      </w:r>
      <w:r w:rsidR="00504DA7" w:rsidRPr="00ED39C4">
        <w:rPr>
          <w:sz w:val="24"/>
          <w:szCs w:val="24"/>
        </w:rPr>
        <w:t xml:space="preserve"> </w:t>
      </w:r>
    </w:p>
    <w:p w14:paraId="152217A0" w14:textId="6515C0B7" w:rsidR="00504DA7" w:rsidRPr="00ED39C4" w:rsidRDefault="00504DA7" w:rsidP="00504DA7">
      <w:pPr>
        <w:ind w:left="405"/>
        <w:rPr>
          <w:sz w:val="24"/>
          <w:szCs w:val="24"/>
        </w:rPr>
      </w:pPr>
      <w:r w:rsidRPr="00ED39C4">
        <w:rPr>
          <w:sz w:val="24"/>
          <w:szCs w:val="24"/>
        </w:rPr>
        <w:t xml:space="preserve">Unless businesses and </w:t>
      </w:r>
      <w:r w:rsidR="00052796" w:rsidRPr="00ED39C4">
        <w:rPr>
          <w:sz w:val="24"/>
          <w:szCs w:val="24"/>
        </w:rPr>
        <w:t>organisations</w:t>
      </w:r>
      <w:r w:rsidRPr="00ED39C4">
        <w:rPr>
          <w:sz w:val="24"/>
          <w:szCs w:val="24"/>
        </w:rPr>
        <w:t xml:space="preserve"> alike, </w:t>
      </w:r>
      <w:r w:rsidR="007D554C" w:rsidRPr="00ED39C4">
        <w:rPr>
          <w:sz w:val="24"/>
          <w:szCs w:val="24"/>
        </w:rPr>
        <w:t xml:space="preserve">revaluate and assess </w:t>
      </w:r>
      <w:r w:rsidR="000834ED" w:rsidRPr="00ED39C4">
        <w:rPr>
          <w:sz w:val="24"/>
          <w:szCs w:val="24"/>
        </w:rPr>
        <w:t xml:space="preserve">their ‘global footprint’ and how it impacts </w:t>
      </w:r>
      <w:r w:rsidR="0015226B" w:rsidRPr="00ED39C4">
        <w:rPr>
          <w:sz w:val="24"/>
          <w:szCs w:val="24"/>
        </w:rPr>
        <w:t>on our eco</w:t>
      </w:r>
      <w:r w:rsidR="00065F9D" w:rsidRPr="00ED39C4">
        <w:rPr>
          <w:sz w:val="24"/>
          <w:szCs w:val="24"/>
        </w:rPr>
        <w:t>-systems</w:t>
      </w:r>
      <w:r w:rsidR="00585537" w:rsidRPr="00ED39C4">
        <w:rPr>
          <w:sz w:val="24"/>
          <w:szCs w:val="24"/>
        </w:rPr>
        <w:t>:</w:t>
      </w:r>
      <w:r w:rsidR="00A1788C" w:rsidRPr="00ED39C4">
        <w:rPr>
          <w:sz w:val="24"/>
          <w:szCs w:val="24"/>
        </w:rPr>
        <w:t xml:space="preserve"> plastic waste, energy use, where and how their products are </w:t>
      </w:r>
      <w:r w:rsidR="00585537" w:rsidRPr="00ED39C4">
        <w:rPr>
          <w:sz w:val="24"/>
          <w:szCs w:val="24"/>
        </w:rPr>
        <w:t>sourced and produced</w:t>
      </w:r>
      <w:r w:rsidR="000834ED" w:rsidRPr="00ED39C4">
        <w:rPr>
          <w:sz w:val="24"/>
          <w:szCs w:val="24"/>
        </w:rPr>
        <w:t xml:space="preserve"> </w:t>
      </w:r>
      <w:r w:rsidR="00B56C24" w:rsidRPr="00ED39C4">
        <w:rPr>
          <w:sz w:val="24"/>
          <w:szCs w:val="24"/>
        </w:rPr>
        <w:t>and equally how they are shipped to the company for distribution</w:t>
      </w:r>
      <w:r w:rsidR="00D12DFF" w:rsidRPr="00ED39C4">
        <w:rPr>
          <w:sz w:val="24"/>
          <w:szCs w:val="24"/>
        </w:rPr>
        <w:t xml:space="preserve">; the fight </w:t>
      </w:r>
      <w:r w:rsidR="00CF416A" w:rsidRPr="00ED39C4">
        <w:rPr>
          <w:sz w:val="24"/>
          <w:szCs w:val="24"/>
        </w:rPr>
        <w:t xml:space="preserve">against Climate Change will be one that </w:t>
      </w:r>
      <w:r w:rsidR="00684552" w:rsidRPr="00ED39C4">
        <w:rPr>
          <w:sz w:val="24"/>
          <w:szCs w:val="24"/>
        </w:rPr>
        <w:t xml:space="preserve">unfortunately would be lost. </w:t>
      </w:r>
      <w:r w:rsidR="00052796" w:rsidRPr="00ED39C4">
        <w:rPr>
          <w:sz w:val="24"/>
          <w:szCs w:val="24"/>
        </w:rPr>
        <w:t xml:space="preserve"> </w:t>
      </w:r>
    </w:p>
    <w:p w14:paraId="6EA0EF74" w14:textId="73B946C4" w:rsidR="00FC1D19" w:rsidRPr="00ED39C4" w:rsidRDefault="008D755D" w:rsidP="001B6671">
      <w:pPr>
        <w:ind w:left="405"/>
        <w:rPr>
          <w:sz w:val="24"/>
          <w:szCs w:val="24"/>
        </w:rPr>
      </w:pPr>
      <w:bookmarkStart w:id="0" w:name="_GoBack"/>
      <w:bookmarkEnd w:id="0"/>
      <w:r w:rsidRPr="00ED39C4">
        <w:rPr>
          <w:sz w:val="24"/>
          <w:szCs w:val="24"/>
        </w:rPr>
        <w:t>Another example of how the Co-op are contributing to sustainability can be clear</w:t>
      </w:r>
      <w:r w:rsidR="00C27227" w:rsidRPr="00ED39C4">
        <w:rPr>
          <w:sz w:val="24"/>
          <w:szCs w:val="24"/>
        </w:rPr>
        <w:t>ly</w:t>
      </w:r>
      <w:r w:rsidRPr="00ED39C4">
        <w:rPr>
          <w:sz w:val="24"/>
          <w:szCs w:val="24"/>
        </w:rPr>
        <w:t xml:space="preserve"> seen </w:t>
      </w:r>
      <w:r w:rsidR="00095D94" w:rsidRPr="00ED39C4">
        <w:rPr>
          <w:sz w:val="24"/>
          <w:szCs w:val="24"/>
        </w:rPr>
        <w:t xml:space="preserve">in their </w:t>
      </w:r>
      <w:r w:rsidR="001370C7" w:rsidRPr="00ED39C4">
        <w:rPr>
          <w:sz w:val="24"/>
          <w:szCs w:val="24"/>
        </w:rPr>
        <w:t xml:space="preserve">production and sourcing in Fairtrade products. </w:t>
      </w:r>
      <w:r w:rsidR="00512F2E" w:rsidRPr="00ED39C4">
        <w:rPr>
          <w:sz w:val="24"/>
          <w:szCs w:val="24"/>
        </w:rPr>
        <w:t xml:space="preserve">They are known to be one of the UK’s </w:t>
      </w:r>
      <w:r w:rsidR="00C313C3" w:rsidRPr="00ED39C4">
        <w:rPr>
          <w:sz w:val="24"/>
          <w:szCs w:val="24"/>
        </w:rPr>
        <w:t xml:space="preserve">largest </w:t>
      </w:r>
      <w:r w:rsidR="0026400F" w:rsidRPr="00ED39C4">
        <w:rPr>
          <w:sz w:val="24"/>
          <w:szCs w:val="24"/>
        </w:rPr>
        <w:t>retailer</w:t>
      </w:r>
      <w:r w:rsidR="00030FF2" w:rsidRPr="00ED39C4">
        <w:rPr>
          <w:sz w:val="24"/>
          <w:szCs w:val="24"/>
        </w:rPr>
        <w:t>s</w:t>
      </w:r>
      <w:r w:rsidR="0026400F" w:rsidRPr="00ED39C4">
        <w:rPr>
          <w:sz w:val="24"/>
          <w:szCs w:val="24"/>
        </w:rPr>
        <w:t xml:space="preserve"> </w:t>
      </w:r>
      <w:r w:rsidR="005F1777" w:rsidRPr="00ED39C4">
        <w:rPr>
          <w:sz w:val="24"/>
          <w:szCs w:val="24"/>
        </w:rPr>
        <w:t>selling Fairtrade products</w:t>
      </w:r>
      <w:r w:rsidR="009B6250" w:rsidRPr="00ED39C4">
        <w:rPr>
          <w:sz w:val="24"/>
          <w:szCs w:val="24"/>
        </w:rPr>
        <w:t xml:space="preserve"> and have been in</w:t>
      </w:r>
      <w:r w:rsidR="000533E0" w:rsidRPr="00ED39C4">
        <w:rPr>
          <w:sz w:val="24"/>
          <w:szCs w:val="24"/>
        </w:rPr>
        <w:t xml:space="preserve">volved with Fairtrade </w:t>
      </w:r>
      <w:r w:rsidR="000E0551" w:rsidRPr="00ED39C4">
        <w:rPr>
          <w:sz w:val="24"/>
          <w:szCs w:val="24"/>
        </w:rPr>
        <w:t>from the beginning when the movement began</w:t>
      </w:r>
      <w:r w:rsidR="005A71D7" w:rsidRPr="00ED39C4">
        <w:rPr>
          <w:sz w:val="24"/>
          <w:szCs w:val="24"/>
        </w:rPr>
        <w:t xml:space="preserve"> in </w:t>
      </w:r>
      <w:r w:rsidR="000624EC" w:rsidRPr="00ED39C4">
        <w:rPr>
          <w:sz w:val="24"/>
          <w:szCs w:val="24"/>
        </w:rPr>
        <w:t>1998, over</w:t>
      </w:r>
      <w:r w:rsidR="008B3700" w:rsidRPr="00ED39C4">
        <w:rPr>
          <w:sz w:val="24"/>
          <w:szCs w:val="24"/>
        </w:rPr>
        <w:t xml:space="preserve"> </w:t>
      </w:r>
      <w:r w:rsidR="000E0551" w:rsidRPr="00ED39C4">
        <w:rPr>
          <w:sz w:val="24"/>
          <w:szCs w:val="24"/>
        </w:rPr>
        <w:t>25 years ago</w:t>
      </w:r>
      <w:r w:rsidR="00A92EF5" w:rsidRPr="00ED39C4">
        <w:rPr>
          <w:sz w:val="24"/>
          <w:szCs w:val="24"/>
        </w:rPr>
        <w:t xml:space="preserve">. </w:t>
      </w:r>
      <w:r w:rsidR="001060F4" w:rsidRPr="00ED39C4">
        <w:rPr>
          <w:sz w:val="24"/>
          <w:szCs w:val="24"/>
        </w:rPr>
        <w:t xml:space="preserve">The Co-op’s </w:t>
      </w:r>
      <w:r w:rsidR="009B35B7" w:rsidRPr="00ED39C4">
        <w:rPr>
          <w:sz w:val="24"/>
          <w:szCs w:val="24"/>
        </w:rPr>
        <w:t>Fairtrade products</w:t>
      </w:r>
      <w:r w:rsidR="001060F4" w:rsidRPr="00ED39C4">
        <w:rPr>
          <w:sz w:val="24"/>
          <w:szCs w:val="24"/>
        </w:rPr>
        <w:t xml:space="preserve"> range from </w:t>
      </w:r>
      <w:r w:rsidR="007F64F6" w:rsidRPr="00ED39C4">
        <w:rPr>
          <w:sz w:val="24"/>
          <w:szCs w:val="24"/>
        </w:rPr>
        <w:t>c</w:t>
      </w:r>
      <w:r w:rsidR="00001346" w:rsidRPr="00ED39C4">
        <w:rPr>
          <w:sz w:val="24"/>
          <w:szCs w:val="24"/>
        </w:rPr>
        <w:t>ocoa,</w:t>
      </w:r>
      <w:r w:rsidR="009B35B7" w:rsidRPr="00ED39C4">
        <w:rPr>
          <w:sz w:val="24"/>
          <w:szCs w:val="24"/>
        </w:rPr>
        <w:t xml:space="preserve"> </w:t>
      </w:r>
      <w:r w:rsidR="007F64F6" w:rsidRPr="00ED39C4">
        <w:rPr>
          <w:sz w:val="24"/>
          <w:szCs w:val="24"/>
        </w:rPr>
        <w:t>f</w:t>
      </w:r>
      <w:r w:rsidR="00AA04F0" w:rsidRPr="00ED39C4">
        <w:rPr>
          <w:sz w:val="24"/>
          <w:szCs w:val="24"/>
        </w:rPr>
        <w:t xml:space="preserve">lowers, </w:t>
      </w:r>
      <w:r w:rsidR="007F64F6" w:rsidRPr="00ED39C4">
        <w:rPr>
          <w:sz w:val="24"/>
          <w:szCs w:val="24"/>
        </w:rPr>
        <w:t>s</w:t>
      </w:r>
      <w:r w:rsidR="0049259E" w:rsidRPr="00ED39C4">
        <w:rPr>
          <w:sz w:val="24"/>
          <w:szCs w:val="24"/>
        </w:rPr>
        <w:t xml:space="preserve">ugar, </w:t>
      </w:r>
      <w:r w:rsidR="007F64F6" w:rsidRPr="00ED39C4">
        <w:rPr>
          <w:sz w:val="24"/>
          <w:szCs w:val="24"/>
        </w:rPr>
        <w:t>w</w:t>
      </w:r>
      <w:r w:rsidR="00606B7D" w:rsidRPr="00ED39C4">
        <w:rPr>
          <w:sz w:val="24"/>
          <w:szCs w:val="24"/>
        </w:rPr>
        <w:t xml:space="preserve">ine, </w:t>
      </w:r>
      <w:r w:rsidR="007F64F6" w:rsidRPr="00ED39C4">
        <w:rPr>
          <w:sz w:val="24"/>
          <w:szCs w:val="24"/>
        </w:rPr>
        <w:t>t</w:t>
      </w:r>
      <w:r w:rsidR="00606B7D" w:rsidRPr="00ED39C4">
        <w:rPr>
          <w:sz w:val="24"/>
          <w:szCs w:val="24"/>
        </w:rPr>
        <w:t xml:space="preserve">eabags, </w:t>
      </w:r>
      <w:r w:rsidR="007F64F6" w:rsidRPr="00ED39C4">
        <w:rPr>
          <w:sz w:val="24"/>
          <w:szCs w:val="24"/>
        </w:rPr>
        <w:t>c</w:t>
      </w:r>
      <w:r w:rsidR="00606B7D" w:rsidRPr="00ED39C4">
        <w:rPr>
          <w:sz w:val="24"/>
          <w:szCs w:val="24"/>
        </w:rPr>
        <w:t xml:space="preserve">offee, </w:t>
      </w:r>
      <w:r w:rsidR="007F64F6" w:rsidRPr="00ED39C4">
        <w:rPr>
          <w:sz w:val="24"/>
          <w:szCs w:val="24"/>
        </w:rPr>
        <w:t>and bananas</w:t>
      </w:r>
      <w:r w:rsidR="008670B8" w:rsidRPr="00ED39C4">
        <w:rPr>
          <w:sz w:val="24"/>
          <w:szCs w:val="24"/>
        </w:rPr>
        <w:t xml:space="preserve"> </w:t>
      </w:r>
      <w:sdt>
        <w:sdtPr>
          <w:rPr>
            <w:sz w:val="24"/>
            <w:szCs w:val="24"/>
          </w:rPr>
          <w:id w:val="429389625"/>
          <w:citation/>
        </w:sdtPr>
        <w:sdtContent>
          <w:r w:rsidR="008670B8" w:rsidRPr="00ED39C4">
            <w:rPr>
              <w:sz w:val="24"/>
              <w:szCs w:val="24"/>
            </w:rPr>
            <w:fldChar w:fldCharType="begin"/>
          </w:r>
          <w:r w:rsidR="008670B8" w:rsidRPr="00ED39C4">
            <w:rPr>
              <w:sz w:val="24"/>
              <w:szCs w:val="24"/>
            </w:rPr>
            <w:instrText xml:space="preserve"> CITATION Coo19 \l 2057 </w:instrText>
          </w:r>
          <w:r w:rsidR="008670B8" w:rsidRPr="00ED39C4">
            <w:rPr>
              <w:sz w:val="24"/>
              <w:szCs w:val="24"/>
            </w:rPr>
            <w:fldChar w:fldCharType="separate"/>
          </w:r>
          <w:r w:rsidR="009C064F" w:rsidRPr="009C064F">
            <w:rPr>
              <w:noProof/>
              <w:sz w:val="24"/>
              <w:szCs w:val="24"/>
            </w:rPr>
            <w:t>(Co-op Fairtrade, 2019)</w:t>
          </w:r>
          <w:r w:rsidR="008670B8" w:rsidRPr="00ED39C4">
            <w:rPr>
              <w:sz w:val="24"/>
              <w:szCs w:val="24"/>
            </w:rPr>
            <w:fldChar w:fldCharType="end"/>
          </w:r>
        </w:sdtContent>
      </w:sdt>
      <w:r w:rsidR="00F069B7" w:rsidRPr="00ED39C4">
        <w:rPr>
          <w:sz w:val="24"/>
          <w:szCs w:val="24"/>
        </w:rPr>
        <w:t xml:space="preserve">. </w:t>
      </w:r>
      <w:r w:rsidR="00045D93" w:rsidRPr="00ED39C4">
        <w:rPr>
          <w:sz w:val="24"/>
          <w:szCs w:val="24"/>
        </w:rPr>
        <w:t xml:space="preserve">A definition of Fairtrade </w:t>
      </w:r>
      <w:r w:rsidR="00E26C40" w:rsidRPr="00ED39C4">
        <w:rPr>
          <w:sz w:val="24"/>
          <w:szCs w:val="24"/>
        </w:rPr>
        <w:t xml:space="preserve">is </w:t>
      </w:r>
      <w:r w:rsidR="003807E1" w:rsidRPr="00ED39C4">
        <w:rPr>
          <w:sz w:val="24"/>
          <w:szCs w:val="24"/>
        </w:rPr>
        <w:t xml:space="preserve">companies who support, source and maintain </w:t>
      </w:r>
      <w:r w:rsidR="00A57438" w:rsidRPr="00ED39C4">
        <w:rPr>
          <w:sz w:val="24"/>
          <w:szCs w:val="24"/>
        </w:rPr>
        <w:t xml:space="preserve">fair prices and working conditions to </w:t>
      </w:r>
      <w:r w:rsidR="0072619B" w:rsidRPr="00ED39C4">
        <w:rPr>
          <w:sz w:val="24"/>
          <w:szCs w:val="24"/>
        </w:rPr>
        <w:t xml:space="preserve">farmers </w:t>
      </w:r>
      <w:r w:rsidR="001F63F8" w:rsidRPr="00ED39C4">
        <w:rPr>
          <w:sz w:val="24"/>
          <w:szCs w:val="24"/>
        </w:rPr>
        <w:t>overse</w:t>
      </w:r>
      <w:r w:rsidR="00493D66" w:rsidRPr="00ED39C4">
        <w:rPr>
          <w:sz w:val="24"/>
          <w:szCs w:val="24"/>
        </w:rPr>
        <w:t>as in</w:t>
      </w:r>
      <w:r w:rsidR="00EB31BC" w:rsidRPr="00ED39C4">
        <w:rPr>
          <w:sz w:val="24"/>
          <w:szCs w:val="24"/>
        </w:rPr>
        <w:t xml:space="preserve"> 73</w:t>
      </w:r>
      <w:r w:rsidR="00493D66" w:rsidRPr="00ED39C4">
        <w:rPr>
          <w:sz w:val="24"/>
          <w:szCs w:val="24"/>
        </w:rPr>
        <w:t xml:space="preserve"> developing countries</w:t>
      </w:r>
      <w:r w:rsidR="003C17B3" w:rsidRPr="00ED39C4">
        <w:rPr>
          <w:sz w:val="24"/>
          <w:szCs w:val="24"/>
        </w:rPr>
        <w:t xml:space="preserve"> </w:t>
      </w:r>
      <w:r w:rsidR="00E1373A" w:rsidRPr="00ED39C4">
        <w:rPr>
          <w:sz w:val="24"/>
          <w:szCs w:val="24"/>
        </w:rPr>
        <w:t>such as Ghana</w:t>
      </w:r>
      <w:r w:rsidR="00BC04F6" w:rsidRPr="00ED39C4">
        <w:rPr>
          <w:sz w:val="24"/>
          <w:szCs w:val="24"/>
        </w:rPr>
        <w:t xml:space="preserve"> and </w:t>
      </w:r>
      <w:r w:rsidR="00D75D6B" w:rsidRPr="00ED39C4">
        <w:rPr>
          <w:sz w:val="24"/>
          <w:szCs w:val="24"/>
        </w:rPr>
        <w:t>Kenya</w:t>
      </w:r>
      <w:r w:rsidR="00451454" w:rsidRPr="00ED39C4">
        <w:rPr>
          <w:sz w:val="24"/>
          <w:szCs w:val="24"/>
        </w:rPr>
        <w:t xml:space="preserve">. </w:t>
      </w:r>
      <w:r w:rsidR="00E34888" w:rsidRPr="00ED39C4">
        <w:rPr>
          <w:sz w:val="24"/>
          <w:szCs w:val="24"/>
        </w:rPr>
        <w:t>It is said that there are over 1.66 million farmers and workers who participate in this programme</w:t>
      </w:r>
      <w:r w:rsidR="00EB31BC" w:rsidRPr="00ED39C4">
        <w:rPr>
          <w:sz w:val="24"/>
          <w:szCs w:val="24"/>
        </w:rPr>
        <w:t xml:space="preserve">. </w:t>
      </w:r>
      <w:r w:rsidR="00C158D3" w:rsidRPr="00ED39C4">
        <w:rPr>
          <w:sz w:val="24"/>
          <w:szCs w:val="24"/>
        </w:rPr>
        <w:t xml:space="preserve">The Fairtrade policy means </w:t>
      </w:r>
      <w:r w:rsidR="002B7782" w:rsidRPr="00ED39C4">
        <w:rPr>
          <w:sz w:val="24"/>
          <w:szCs w:val="24"/>
        </w:rPr>
        <w:t xml:space="preserve">paying </w:t>
      </w:r>
      <w:r w:rsidR="006145F2" w:rsidRPr="00ED39C4">
        <w:rPr>
          <w:sz w:val="24"/>
          <w:szCs w:val="24"/>
        </w:rPr>
        <w:t>no less for the products than the market value</w:t>
      </w:r>
      <w:r w:rsidR="003002C5" w:rsidRPr="00ED39C4">
        <w:rPr>
          <w:sz w:val="24"/>
          <w:szCs w:val="24"/>
        </w:rPr>
        <w:t xml:space="preserve"> regardless to </w:t>
      </w:r>
      <w:r w:rsidR="00F8151F" w:rsidRPr="00ED39C4">
        <w:rPr>
          <w:sz w:val="24"/>
          <w:szCs w:val="24"/>
        </w:rPr>
        <w:t>any fluctuations in the market</w:t>
      </w:r>
      <w:r w:rsidR="00781887" w:rsidRPr="00ED39C4">
        <w:rPr>
          <w:sz w:val="24"/>
          <w:szCs w:val="24"/>
        </w:rPr>
        <w:t xml:space="preserve"> values</w:t>
      </w:r>
      <w:r w:rsidR="00F8151F" w:rsidRPr="00ED39C4">
        <w:rPr>
          <w:sz w:val="24"/>
          <w:szCs w:val="24"/>
        </w:rPr>
        <w:t>.</w:t>
      </w:r>
      <w:r w:rsidR="0010237E" w:rsidRPr="00ED39C4">
        <w:rPr>
          <w:sz w:val="24"/>
          <w:szCs w:val="24"/>
        </w:rPr>
        <w:t xml:space="preserve"> It </w:t>
      </w:r>
      <w:r w:rsidR="00F3797E" w:rsidRPr="00ED39C4">
        <w:rPr>
          <w:sz w:val="24"/>
          <w:szCs w:val="24"/>
        </w:rPr>
        <w:t xml:space="preserve">eliminates </w:t>
      </w:r>
      <w:r w:rsidR="00E34BE0" w:rsidRPr="00ED39C4">
        <w:rPr>
          <w:sz w:val="24"/>
          <w:szCs w:val="24"/>
        </w:rPr>
        <w:t xml:space="preserve">discrimination against poorer </w:t>
      </w:r>
      <w:r w:rsidR="006E2648" w:rsidRPr="00ED39C4">
        <w:rPr>
          <w:sz w:val="24"/>
          <w:szCs w:val="24"/>
        </w:rPr>
        <w:t>communities</w:t>
      </w:r>
      <w:r w:rsidR="00960455" w:rsidRPr="00ED39C4">
        <w:rPr>
          <w:sz w:val="24"/>
          <w:szCs w:val="24"/>
        </w:rPr>
        <w:t xml:space="preserve"> who </w:t>
      </w:r>
      <w:r w:rsidR="006E2648" w:rsidRPr="00ED39C4">
        <w:rPr>
          <w:sz w:val="24"/>
          <w:szCs w:val="24"/>
        </w:rPr>
        <w:t>produce the</w:t>
      </w:r>
      <w:r w:rsidR="00476529" w:rsidRPr="00ED39C4">
        <w:rPr>
          <w:sz w:val="24"/>
          <w:szCs w:val="24"/>
        </w:rPr>
        <w:t xml:space="preserve"> products</w:t>
      </w:r>
      <w:r w:rsidR="00B47163" w:rsidRPr="00ED39C4">
        <w:rPr>
          <w:sz w:val="24"/>
          <w:szCs w:val="24"/>
        </w:rPr>
        <w:t xml:space="preserve">, enabling them to live in better conditions and build up their communities through </w:t>
      </w:r>
      <w:r w:rsidR="00964FBB" w:rsidRPr="00ED39C4">
        <w:rPr>
          <w:sz w:val="24"/>
          <w:szCs w:val="24"/>
        </w:rPr>
        <w:t xml:space="preserve">wages and </w:t>
      </w:r>
      <w:r w:rsidR="00B47163" w:rsidRPr="00ED39C4">
        <w:rPr>
          <w:sz w:val="24"/>
          <w:szCs w:val="24"/>
        </w:rPr>
        <w:t xml:space="preserve">funding while at the same time offer equal working </w:t>
      </w:r>
      <w:r w:rsidR="0043715B" w:rsidRPr="00ED39C4">
        <w:rPr>
          <w:sz w:val="24"/>
          <w:szCs w:val="24"/>
        </w:rPr>
        <w:t>rights and pay to both men and women, eliminating</w:t>
      </w:r>
      <w:r w:rsidR="00614AB9" w:rsidRPr="00ED39C4">
        <w:rPr>
          <w:sz w:val="24"/>
          <w:szCs w:val="24"/>
        </w:rPr>
        <w:t xml:space="preserve"> the need of</w:t>
      </w:r>
      <w:r w:rsidR="0043715B" w:rsidRPr="00ED39C4">
        <w:rPr>
          <w:sz w:val="24"/>
          <w:szCs w:val="24"/>
        </w:rPr>
        <w:t xml:space="preserve"> child labour</w:t>
      </w:r>
      <w:r w:rsidR="00367660" w:rsidRPr="00ED39C4">
        <w:rPr>
          <w:sz w:val="24"/>
          <w:szCs w:val="24"/>
        </w:rPr>
        <w:t xml:space="preserve"> and</w:t>
      </w:r>
      <w:r w:rsidR="00BF32BB" w:rsidRPr="00ED39C4">
        <w:rPr>
          <w:sz w:val="24"/>
          <w:szCs w:val="24"/>
        </w:rPr>
        <w:t xml:space="preserve"> funding </w:t>
      </w:r>
      <w:r w:rsidR="00050A35" w:rsidRPr="00ED39C4">
        <w:rPr>
          <w:sz w:val="24"/>
          <w:szCs w:val="24"/>
        </w:rPr>
        <w:t xml:space="preserve">education </w:t>
      </w:r>
      <w:r w:rsidR="005F0F88" w:rsidRPr="00ED39C4">
        <w:rPr>
          <w:sz w:val="24"/>
          <w:szCs w:val="24"/>
        </w:rPr>
        <w:t xml:space="preserve">by </w:t>
      </w:r>
      <w:r w:rsidR="00AE5B0E" w:rsidRPr="00ED39C4">
        <w:rPr>
          <w:sz w:val="24"/>
          <w:szCs w:val="24"/>
        </w:rPr>
        <w:t xml:space="preserve">building schools </w:t>
      </w:r>
      <w:r w:rsidR="007162D3" w:rsidRPr="00ED39C4">
        <w:rPr>
          <w:sz w:val="24"/>
          <w:szCs w:val="24"/>
        </w:rPr>
        <w:t>funded by</w:t>
      </w:r>
      <w:r w:rsidR="00073C3E" w:rsidRPr="00ED39C4">
        <w:rPr>
          <w:sz w:val="24"/>
          <w:szCs w:val="24"/>
        </w:rPr>
        <w:t xml:space="preserve"> </w:t>
      </w:r>
      <w:r w:rsidR="00DD4E98" w:rsidRPr="00ED39C4">
        <w:rPr>
          <w:sz w:val="24"/>
          <w:szCs w:val="24"/>
        </w:rPr>
        <w:t xml:space="preserve">the </w:t>
      </w:r>
      <w:r w:rsidR="00073C3E" w:rsidRPr="00ED39C4">
        <w:rPr>
          <w:sz w:val="24"/>
          <w:szCs w:val="24"/>
        </w:rPr>
        <w:t>Fairtrade</w:t>
      </w:r>
      <w:r w:rsidR="00DD4E98" w:rsidRPr="00ED39C4">
        <w:rPr>
          <w:sz w:val="24"/>
          <w:szCs w:val="24"/>
        </w:rPr>
        <w:t xml:space="preserve"> movement</w:t>
      </w:r>
      <w:r w:rsidR="00073C3E" w:rsidRPr="00ED39C4">
        <w:rPr>
          <w:sz w:val="24"/>
          <w:szCs w:val="24"/>
        </w:rPr>
        <w:t>.</w:t>
      </w:r>
      <w:r w:rsidR="00964FBB" w:rsidRPr="00ED39C4">
        <w:rPr>
          <w:sz w:val="24"/>
          <w:szCs w:val="24"/>
        </w:rPr>
        <w:t xml:space="preserve"> Giving the community </w:t>
      </w:r>
      <w:r w:rsidR="0066595B" w:rsidRPr="00ED39C4">
        <w:rPr>
          <w:sz w:val="24"/>
          <w:szCs w:val="24"/>
        </w:rPr>
        <w:t>a better quality of life and a trade,</w:t>
      </w:r>
      <w:r w:rsidR="007F7EBE" w:rsidRPr="00ED39C4">
        <w:rPr>
          <w:sz w:val="24"/>
          <w:szCs w:val="24"/>
        </w:rPr>
        <w:t xml:space="preserve"> which is </w:t>
      </w:r>
      <w:r w:rsidR="00BF71CA" w:rsidRPr="00ED39C4">
        <w:rPr>
          <w:sz w:val="24"/>
          <w:szCs w:val="24"/>
        </w:rPr>
        <w:t xml:space="preserve">viable and </w:t>
      </w:r>
      <w:r w:rsidR="0066595B" w:rsidRPr="00ED39C4">
        <w:rPr>
          <w:sz w:val="24"/>
          <w:szCs w:val="24"/>
        </w:rPr>
        <w:t>sourced accordingly.</w:t>
      </w:r>
      <w:r w:rsidR="00417102" w:rsidRPr="00ED39C4">
        <w:rPr>
          <w:sz w:val="24"/>
          <w:szCs w:val="24"/>
        </w:rPr>
        <w:t xml:space="preserve"> </w:t>
      </w:r>
      <w:r w:rsidR="001667A8" w:rsidRPr="00ED39C4">
        <w:rPr>
          <w:sz w:val="24"/>
          <w:szCs w:val="24"/>
        </w:rPr>
        <w:t>Fairtrade p</w:t>
      </w:r>
      <w:r w:rsidR="00417102" w:rsidRPr="00ED39C4">
        <w:rPr>
          <w:sz w:val="24"/>
          <w:szCs w:val="24"/>
        </w:rPr>
        <w:t>rovid</w:t>
      </w:r>
      <w:r w:rsidR="001667A8" w:rsidRPr="00ED39C4">
        <w:rPr>
          <w:sz w:val="24"/>
          <w:szCs w:val="24"/>
        </w:rPr>
        <w:t>es</w:t>
      </w:r>
      <w:r w:rsidR="00417102" w:rsidRPr="00ED39C4">
        <w:rPr>
          <w:sz w:val="24"/>
          <w:szCs w:val="24"/>
        </w:rPr>
        <w:t xml:space="preserve"> education and </w:t>
      </w:r>
      <w:r w:rsidR="008F71E4" w:rsidRPr="00ED39C4">
        <w:rPr>
          <w:sz w:val="24"/>
          <w:szCs w:val="24"/>
        </w:rPr>
        <w:t xml:space="preserve">advice to help maintain </w:t>
      </w:r>
      <w:r w:rsidR="00763CBE" w:rsidRPr="00ED39C4">
        <w:rPr>
          <w:sz w:val="24"/>
          <w:szCs w:val="24"/>
        </w:rPr>
        <w:t xml:space="preserve">farms and production by </w:t>
      </w:r>
      <w:r w:rsidR="00F12898" w:rsidRPr="00ED39C4">
        <w:rPr>
          <w:sz w:val="24"/>
          <w:szCs w:val="24"/>
        </w:rPr>
        <w:t xml:space="preserve">exhibiting </w:t>
      </w:r>
      <w:r w:rsidR="00502A31" w:rsidRPr="00ED39C4">
        <w:rPr>
          <w:sz w:val="24"/>
          <w:szCs w:val="24"/>
        </w:rPr>
        <w:t xml:space="preserve">the use of </w:t>
      </w:r>
      <w:r w:rsidR="0093326F" w:rsidRPr="00ED39C4">
        <w:rPr>
          <w:sz w:val="24"/>
          <w:szCs w:val="24"/>
        </w:rPr>
        <w:t xml:space="preserve">financial education </w:t>
      </w:r>
      <w:r w:rsidR="00FE77FE" w:rsidRPr="00ED39C4">
        <w:rPr>
          <w:sz w:val="24"/>
          <w:szCs w:val="24"/>
        </w:rPr>
        <w:t>policies</w:t>
      </w:r>
      <w:r w:rsidR="0093326F" w:rsidRPr="00ED39C4">
        <w:rPr>
          <w:sz w:val="24"/>
          <w:szCs w:val="24"/>
        </w:rPr>
        <w:t xml:space="preserve"> that </w:t>
      </w:r>
      <w:r w:rsidR="0001652F" w:rsidRPr="00ED39C4">
        <w:rPr>
          <w:sz w:val="24"/>
          <w:szCs w:val="24"/>
        </w:rPr>
        <w:t>bestow</w:t>
      </w:r>
      <w:r w:rsidR="0093326F" w:rsidRPr="00ED39C4">
        <w:rPr>
          <w:sz w:val="24"/>
          <w:szCs w:val="24"/>
        </w:rPr>
        <w:t xml:space="preserve"> know</w:t>
      </w:r>
      <w:r w:rsidR="00AB708E" w:rsidRPr="00ED39C4">
        <w:rPr>
          <w:sz w:val="24"/>
          <w:szCs w:val="24"/>
        </w:rPr>
        <w:t xml:space="preserve">ledge and </w:t>
      </w:r>
      <w:r w:rsidR="00FE77FE" w:rsidRPr="00ED39C4">
        <w:rPr>
          <w:sz w:val="24"/>
          <w:szCs w:val="24"/>
        </w:rPr>
        <w:t xml:space="preserve">understanding of how to </w:t>
      </w:r>
      <w:r w:rsidR="00810813" w:rsidRPr="00ED39C4">
        <w:rPr>
          <w:sz w:val="24"/>
          <w:szCs w:val="24"/>
        </w:rPr>
        <w:t xml:space="preserve">reinvest into their own businesses by budgeting their income </w:t>
      </w:r>
      <w:r w:rsidR="00457450" w:rsidRPr="00ED39C4">
        <w:rPr>
          <w:sz w:val="24"/>
          <w:szCs w:val="24"/>
        </w:rPr>
        <w:t xml:space="preserve">to enable </w:t>
      </w:r>
      <w:r w:rsidR="00C12686" w:rsidRPr="00ED39C4">
        <w:rPr>
          <w:sz w:val="24"/>
          <w:szCs w:val="24"/>
        </w:rPr>
        <w:t xml:space="preserve">a </w:t>
      </w:r>
      <w:r w:rsidR="001953EF" w:rsidRPr="00ED39C4">
        <w:rPr>
          <w:sz w:val="24"/>
          <w:szCs w:val="24"/>
        </w:rPr>
        <w:t xml:space="preserve">sustainable </w:t>
      </w:r>
      <w:r w:rsidR="00577646" w:rsidRPr="00ED39C4">
        <w:rPr>
          <w:sz w:val="24"/>
          <w:szCs w:val="24"/>
        </w:rPr>
        <w:t xml:space="preserve">source of </w:t>
      </w:r>
      <w:r w:rsidR="000624EC" w:rsidRPr="00ED39C4">
        <w:rPr>
          <w:sz w:val="24"/>
          <w:szCs w:val="24"/>
        </w:rPr>
        <w:t>income.</w:t>
      </w:r>
      <w:r w:rsidR="000A58DD" w:rsidRPr="00ED39C4">
        <w:rPr>
          <w:sz w:val="24"/>
          <w:szCs w:val="24"/>
        </w:rPr>
        <w:t xml:space="preserve"> </w:t>
      </w:r>
      <w:sdt>
        <w:sdtPr>
          <w:rPr>
            <w:sz w:val="24"/>
            <w:szCs w:val="24"/>
          </w:rPr>
          <w:id w:val="-199321172"/>
          <w:citation/>
        </w:sdtPr>
        <w:sdtContent>
          <w:r w:rsidR="001B6671" w:rsidRPr="00ED39C4">
            <w:rPr>
              <w:sz w:val="24"/>
              <w:szCs w:val="24"/>
            </w:rPr>
            <w:fldChar w:fldCharType="begin"/>
          </w:r>
          <w:r w:rsidR="001B6671" w:rsidRPr="00ED39C4">
            <w:rPr>
              <w:sz w:val="24"/>
              <w:szCs w:val="24"/>
            </w:rPr>
            <w:instrText xml:space="preserve"> CITATION Fai19 \l 2057 </w:instrText>
          </w:r>
          <w:r w:rsidR="001B6671" w:rsidRPr="00ED39C4">
            <w:rPr>
              <w:sz w:val="24"/>
              <w:szCs w:val="24"/>
            </w:rPr>
            <w:fldChar w:fldCharType="separate"/>
          </w:r>
          <w:r w:rsidR="009C064F" w:rsidRPr="009C064F">
            <w:rPr>
              <w:noProof/>
              <w:sz w:val="24"/>
              <w:szCs w:val="24"/>
            </w:rPr>
            <w:t>(Fairtrade Foundation, 2019)</w:t>
          </w:r>
          <w:r w:rsidR="001B6671" w:rsidRPr="00ED39C4">
            <w:rPr>
              <w:sz w:val="24"/>
              <w:szCs w:val="24"/>
            </w:rPr>
            <w:fldChar w:fldCharType="end"/>
          </w:r>
        </w:sdtContent>
      </w:sdt>
      <w:r w:rsidR="001B6671" w:rsidRPr="00ED39C4">
        <w:rPr>
          <w:sz w:val="24"/>
          <w:szCs w:val="24"/>
        </w:rPr>
        <w:t>.</w:t>
      </w:r>
      <w:r w:rsidR="00C24CD1" w:rsidRPr="00ED39C4">
        <w:rPr>
          <w:sz w:val="24"/>
          <w:szCs w:val="24"/>
        </w:rPr>
        <w:t xml:space="preserve"> </w:t>
      </w:r>
    </w:p>
    <w:p w14:paraId="22AF0DFC" w14:textId="327F32C7" w:rsidR="009F5D5E" w:rsidRPr="00ED39C4" w:rsidRDefault="009F5D5E" w:rsidP="001B6671">
      <w:pPr>
        <w:ind w:left="405"/>
        <w:rPr>
          <w:sz w:val="24"/>
          <w:szCs w:val="24"/>
        </w:rPr>
      </w:pPr>
      <w:r w:rsidRPr="00ED39C4">
        <w:rPr>
          <w:sz w:val="24"/>
          <w:szCs w:val="24"/>
        </w:rPr>
        <w:t xml:space="preserve">Companies are </w:t>
      </w:r>
      <w:r w:rsidR="00AF28A9" w:rsidRPr="00ED39C4">
        <w:rPr>
          <w:sz w:val="24"/>
          <w:szCs w:val="24"/>
        </w:rPr>
        <w:t xml:space="preserve">encouraged to join the Fairtrade movement and </w:t>
      </w:r>
      <w:r w:rsidR="00255BB5" w:rsidRPr="00ED39C4">
        <w:rPr>
          <w:sz w:val="24"/>
          <w:szCs w:val="24"/>
        </w:rPr>
        <w:t>supply Fairtrade products</w:t>
      </w:r>
      <w:r w:rsidR="005C5F77" w:rsidRPr="00ED39C4">
        <w:rPr>
          <w:sz w:val="24"/>
          <w:szCs w:val="24"/>
        </w:rPr>
        <w:t xml:space="preserve">. However, only a select few do. The Co-op being </w:t>
      </w:r>
      <w:r w:rsidR="002A5D14" w:rsidRPr="00ED39C4">
        <w:rPr>
          <w:sz w:val="24"/>
          <w:szCs w:val="24"/>
        </w:rPr>
        <w:t xml:space="preserve">one of the biggest organisations to do so. Another example of a well-known company to </w:t>
      </w:r>
      <w:r w:rsidR="001056EC" w:rsidRPr="00ED39C4">
        <w:rPr>
          <w:sz w:val="24"/>
          <w:szCs w:val="24"/>
        </w:rPr>
        <w:t xml:space="preserve">use Fairtrade ingredients in their products </w:t>
      </w:r>
      <w:r w:rsidR="00A066CC" w:rsidRPr="00ED39C4">
        <w:rPr>
          <w:sz w:val="24"/>
          <w:szCs w:val="24"/>
        </w:rPr>
        <w:t>is</w:t>
      </w:r>
      <w:r w:rsidR="002A5D14" w:rsidRPr="00ED39C4">
        <w:rPr>
          <w:sz w:val="24"/>
          <w:szCs w:val="24"/>
        </w:rPr>
        <w:t xml:space="preserve"> Ben &amp; Jerry’s Ice Crea</w:t>
      </w:r>
      <w:r w:rsidR="00CC04CC" w:rsidRPr="00ED39C4">
        <w:rPr>
          <w:sz w:val="24"/>
          <w:szCs w:val="24"/>
        </w:rPr>
        <w:t>m</w:t>
      </w:r>
      <w:r w:rsidR="00D44B0A" w:rsidRPr="00ED39C4">
        <w:rPr>
          <w:sz w:val="24"/>
          <w:szCs w:val="24"/>
        </w:rPr>
        <w:t xml:space="preserve"> </w:t>
      </w:r>
      <w:sdt>
        <w:sdtPr>
          <w:rPr>
            <w:sz w:val="24"/>
            <w:szCs w:val="24"/>
          </w:rPr>
          <w:id w:val="1602136708"/>
          <w:citation/>
        </w:sdtPr>
        <w:sdtContent>
          <w:r w:rsidR="00D44B0A" w:rsidRPr="00ED39C4">
            <w:rPr>
              <w:sz w:val="24"/>
              <w:szCs w:val="24"/>
            </w:rPr>
            <w:fldChar w:fldCharType="begin"/>
          </w:r>
          <w:r w:rsidR="00D44B0A" w:rsidRPr="00ED39C4">
            <w:rPr>
              <w:sz w:val="24"/>
              <w:szCs w:val="24"/>
            </w:rPr>
            <w:instrText xml:space="preserve"> CITATION Glo19 \l 2057 </w:instrText>
          </w:r>
          <w:r w:rsidR="00D44B0A" w:rsidRPr="00ED39C4">
            <w:rPr>
              <w:sz w:val="24"/>
              <w:szCs w:val="24"/>
            </w:rPr>
            <w:fldChar w:fldCharType="separate"/>
          </w:r>
          <w:r w:rsidR="009C064F" w:rsidRPr="009C064F">
            <w:rPr>
              <w:noProof/>
              <w:sz w:val="24"/>
              <w:szCs w:val="24"/>
            </w:rPr>
            <w:t>(Global Poverty Project, 2019)</w:t>
          </w:r>
          <w:r w:rsidR="00D44B0A" w:rsidRPr="00ED39C4">
            <w:rPr>
              <w:sz w:val="24"/>
              <w:szCs w:val="24"/>
            </w:rPr>
            <w:fldChar w:fldCharType="end"/>
          </w:r>
        </w:sdtContent>
      </w:sdt>
      <w:r w:rsidR="00135925" w:rsidRPr="00ED39C4">
        <w:rPr>
          <w:sz w:val="24"/>
          <w:szCs w:val="24"/>
        </w:rPr>
        <w:t>.</w:t>
      </w:r>
      <w:r w:rsidR="001E57F6" w:rsidRPr="00ED39C4">
        <w:rPr>
          <w:sz w:val="24"/>
          <w:szCs w:val="24"/>
        </w:rPr>
        <w:t xml:space="preserve"> </w:t>
      </w:r>
    </w:p>
    <w:p w14:paraId="1FEBB825" w14:textId="4124D245" w:rsidR="005B6B84" w:rsidRDefault="002E62C6" w:rsidP="001B6671">
      <w:pPr>
        <w:ind w:left="405"/>
        <w:rPr>
          <w:rFonts w:cstheme="minorHAnsi"/>
          <w:sz w:val="24"/>
          <w:szCs w:val="24"/>
        </w:rPr>
      </w:pPr>
      <w:r w:rsidRPr="00ED39C4">
        <w:rPr>
          <w:sz w:val="24"/>
          <w:szCs w:val="24"/>
        </w:rPr>
        <w:t xml:space="preserve">Although Fairtrade </w:t>
      </w:r>
      <w:r w:rsidR="006C0069" w:rsidRPr="00ED39C4">
        <w:rPr>
          <w:sz w:val="24"/>
          <w:szCs w:val="24"/>
        </w:rPr>
        <w:t>is marketed as a positive step</w:t>
      </w:r>
      <w:r w:rsidR="003D465B" w:rsidRPr="00ED39C4">
        <w:rPr>
          <w:sz w:val="24"/>
          <w:szCs w:val="24"/>
        </w:rPr>
        <w:t xml:space="preserve"> forward</w:t>
      </w:r>
      <w:r w:rsidR="006C0069" w:rsidRPr="00ED39C4">
        <w:rPr>
          <w:sz w:val="24"/>
          <w:szCs w:val="24"/>
        </w:rPr>
        <w:t xml:space="preserve"> in sustainability</w:t>
      </w:r>
      <w:r w:rsidR="003D465B" w:rsidRPr="00ED39C4">
        <w:rPr>
          <w:sz w:val="24"/>
          <w:szCs w:val="24"/>
        </w:rPr>
        <w:t xml:space="preserve"> in business</w:t>
      </w:r>
      <w:r w:rsidR="004F35A8" w:rsidRPr="00ED39C4">
        <w:rPr>
          <w:sz w:val="24"/>
          <w:szCs w:val="24"/>
        </w:rPr>
        <w:t xml:space="preserve">, it has come under scrutiny with some arguing the negative affects of the movement. </w:t>
      </w:r>
      <w:r w:rsidR="009149E4" w:rsidRPr="00ED39C4">
        <w:rPr>
          <w:sz w:val="24"/>
          <w:szCs w:val="24"/>
        </w:rPr>
        <w:t>A</w:t>
      </w:r>
      <w:r w:rsidR="00714852" w:rsidRPr="00ED39C4">
        <w:rPr>
          <w:sz w:val="24"/>
          <w:szCs w:val="24"/>
        </w:rPr>
        <w:t>n</w:t>
      </w:r>
      <w:r w:rsidR="009149E4" w:rsidRPr="00ED39C4">
        <w:rPr>
          <w:sz w:val="24"/>
          <w:szCs w:val="24"/>
        </w:rPr>
        <w:t xml:space="preserve"> academic </w:t>
      </w:r>
      <w:r w:rsidR="007445AC" w:rsidRPr="00ED39C4">
        <w:rPr>
          <w:sz w:val="24"/>
          <w:szCs w:val="24"/>
        </w:rPr>
        <w:t xml:space="preserve">Peter </w:t>
      </w:r>
      <w:r w:rsidR="008854DB" w:rsidRPr="00ED39C4">
        <w:rPr>
          <w:noProof/>
          <w:sz w:val="24"/>
          <w:szCs w:val="24"/>
        </w:rPr>
        <w:t xml:space="preserve">Griffiths, </w:t>
      </w:r>
      <w:r w:rsidR="007445AC" w:rsidRPr="00ED39C4">
        <w:rPr>
          <w:noProof/>
          <w:sz w:val="24"/>
          <w:szCs w:val="24"/>
        </w:rPr>
        <w:t>(</w:t>
      </w:r>
      <w:r w:rsidR="008854DB" w:rsidRPr="00ED39C4">
        <w:rPr>
          <w:noProof/>
          <w:sz w:val="24"/>
          <w:szCs w:val="24"/>
        </w:rPr>
        <w:t>2012)</w:t>
      </w:r>
      <w:r w:rsidR="007756DD" w:rsidRPr="00ED39C4">
        <w:rPr>
          <w:sz w:val="24"/>
          <w:szCs w:val="24"/>
        </w:rPr>
        <w:t xml:space="preserve"> </w:t>
      </w:r>
      <w:r w:rsidR="00006FC3" w:rsidRPr="00ED39C4">
        <w:rPr>
          <w:sz w:val="24"/>
          <w:szCs w:val="24"/>
        </w:rPr>
        <w:t xml:space="preserve">disputes that </w:t>
      </w:r>
      <w:r w:rsidR="00C11EBD" w:rsidRPr="00ED39C4">
        <w:rPr>
          <w:rFonts w:cstheme="minorHAnsi"/>
          <w:i/>
          <w:iCs/>
          <w:sz w:val="24"/>
          <w:szCs w:val="24"/>
        </w:rPr>
        <w:t>“It is shown that little of the extra paid by consumers for </w:t>
      </w:r>
      <w:r w:rsidR="00C11EBD" w:rsidRPr="00ED39C4">
        <w:rPr>
          <w:rStyle w:val="Strong"/>
          <w:rFonts w:cstheme="minorHAnsi"/>
          <w:i/>
          <w:iCs/>
          <w:sz w:val="24"/>
          <w:szCs w:val="24"/>
          <w:bdr w:val="none" w:sz="0" w:space="0" w:color="auto" w:frame="1"/>
        </w:rPr>
        <w:t>Fairtrade</w:t>
      </w:r>
      <w:r w:rsidR="00C11EBD" w:rsidRPr="00ED39C4">
        <w:rPr>
          <w:rFonts w:cstheme="minorHAnsi"/>
          <w:i/>
          <w:iCs/>
          <w:sz w:val="24"/>
          <w:szCs w:val="24"/>
        </w:rPr>
        <w:t> reaches farmers, sometimes none. It cannot be shown that it has a positive impact on </w:t>
      </w:r>
      <w:r w:rsidR="00C11EBD" w:rsidRPr="00ED39C4">
        <w:rPr>
          <w:rStyle w:val="Strong"/>
          <w:rFonts w:cstheme="minorHAnsi"/>
          <w:i/>
          <w:iCs/>
          <w:sz w:val="24"/>
          <w:szCs w:val="24"/>
          <w:bdr w:val="none" w:sz="0" w:space="0" w:color="auto" w:frame="1"/>
        </w:rPr>
        <w:t>Fairtrade</w:t>
      </w:r>
      <w:r w:rsidR="00C11EBD" w:rsidRPr="00ED39C4">
        <w:rPr>
          <w:rFonts w:cstheme="minorHAnsi"/>
          <w:i/>
          <w:iCs/>
          <w:sz w:val="24"/>
          <w:szCs w:val="24"/>
        </w:rPr>
        <w:t> farmers in general, but evidence suggesting it harms others is presented.”</w:t>
      </w:r>
      <w:r w:rsidR="001E014A" w:rsidRPr="00ED39C4">
        <w:rPr>
          <w:rFonts w:cstheme="minorHAnsi"/>
          <w:i/>
          <w:iCs/>
          <w:sz w:val="24"/>
          <w:szCs w:val="24"/>
        </w:rPr>
        <w:t xml:space="preserve"> </w:t>
      </w:r>
      <w:r w:rsidR="00825F79" w:rsidRPr="00ED39C4">
        <w:rPr>
          <w:rFonts w:cstheme="minorHAnsi"/>
          <w:sz w:val="24"/>
          <w:szCs w:val="24"/>
        </w:rPr>
        <w:t>Therefore,</w:t>
      </w:r>
      <w:r w:rsidR="001B6CAC" w:rsidRPr="00ED39C4">
        <w:rPr>
          <w:rFonts w:cstheme="minorHAnsi"/>
          <w:sz w:val="24"/>
          <w:szCs w:val="24"/>
        </w:rPr>
        <w:t xml:space="preserve"> </w:t>
      </w:r>
      <w:r w:rsidR="0095792B" w:rsidRPr="00ED39C4">
        <w:rPr>
          <w:rFonts w:cstheme="minorHAnsi"/>
          <w:sz w:val="24"/>
          <w:szCs w:val="24"/>
        </w:rPr>
        <w:t xml:space="preserve">pointing out that not everything is </w:t>
      </w:r>
      <w:r w:rsidR="007122F4" w:rsidRPr="00ED39C4">
        <w:rPr>
          <w:rFonts w:cstheme="minorHAnsi"/>
          <w:sz w:val="24"/>
          <w:szCs w:val="24"/>
        </w:rPr>
        <w:t xml:space="preserve">as </w:t>
      </w:r>
      <w:r w:rsidR="00341B43" w:rsidRPr="00ED39C4">
        <w:rPr>
          <w:rFonts w:cstheme="minorHAnsi"/>
          <w:sz w:val="24"/>
          <w:szCs w:val="24"/>
        </w:rPr>
        <w:t xml:space="preserve">legitimate as it seems on paper and advertisements. </w:t>
      </w:r>
      <w:r w:rsidR="00B81A96">
        <w:rPr>
          <w:rFonts w:cstheme="minorHAnsi"/>
          <w:sz w:val="24"/>
          <w:szCs w:val="24"/>
        </w:rPr>
        <w:t xml:space="preserve">Below you can see </w:t>
      </w:r>
      <w:r w:rsidR="00084AC6">
        <w:rPr>
          <w:rFonts w:cstheme="minorHAnsi"/>
          <w:sz w:val="24"/>
          <w:szCs w:val="24"/>
        </w:rPr>
        <w:t>the c</w:t>
      </w:r>
      <w:r w:rsidR="00FB41E2">
        <w:rPr>
          <w:rFonts w:cstheme="minorHAnsi"/>
          <w:sz w:val="24"/>
          <w:szCs w:val="24"/>
        </w:rPr>
        <w:t xml:space="preserve">omparison between </w:t>
      </w:r>
      <w:r w:rsidR="00265EF4">
        <w:rPr>
          <w:rFonts w:cstheme="minorHAnsi"/>
          <w:sz w:val="24"/>
          <w:szCs w:val="24"/>
        </w:rPr>
        <w:t>the Cooperative</w:t>
      </w:r>
      <w:r w:rsidR="009C064F">
        <w:rPr>
          <w:rFonts w:cstheme="minorHAnsi"/>
          <w:sz w:val="24"/>
          <w:szCs w:val="24"/>
        </w:rPr>
        <w:t xml:space="preserve"> (chart 1)</w:t>
      </w:r>
      <w:r w:rsidR="00265EF4">
        <w:rPr>
          <w:rFonts w:cstheme="minorHAnsi"/>
          <w:sz w:val="24"/>
          <w:szCs w:val="24"/>
        </w:rPr>
        <w:t xml:space="preserve"> and Tesco </w:t>
      </w:r>
      <w:r w:rsidR="001F4C96">
        <w:rPr>
          <w:rFonts w:cstheme="minorHAnsi"/>
          <w:sz w:val="24"/>
          <w:szCs w:val="24"/>
        </w:rPr>
        <w:t xml:space="preserve">(chart 2) </w:t>
      </w:r>
      <w:r w:rsidR="00265EF4">
        <w:rPr>
          <w:rFonts w:cstheme="minorHAnsi"/>
          <w:sz w:val="24"/>
          <w:szCs w:val="24"/>
        </w:rPr>
        <w:t>on th</w:t>
      </w:r>
      <w:r w:rsidR="00564D45">
        <w:rPr>
          <w:rFonts w:cstheme="minorHAnsi"/>
          <w:sz w:val="24"/>
          <w:szCs w:val="24"/>
        </w:rPr>
        <w:t>eir Ethical Trading Ratings</w:t>
      </w:r>
      <w:r w:rsidR="00CD7BBF">
        <w:rPr>
          <w:rFonts w:cstheme="minorHAnsi"/>
          <w:sz w:val="24"/>
          <w:szCs w:val="24"/>
        </w:rPr>
        <w:t xml:space="preserve"> 2019</w:t>
      </w:r>
      <w:r w:rsidR="00564D45">
        <w:rPr>
          <w:rFonts w:cstheme="minorHAnsi"/>
          <w:sz w:val="24"/>
          <w:szCs w:val="24"/>
        </w:rPr>
        <w:t xml:space="preserve">. </w:t>
      </w:r>
    </w:p>
    <w:p w14:paraId="3010E1CD" w14:textId="793052B0" w:rsidR="00564D45" w:rsidRDefault="00564D45" w:rsidP="001B6671">
      <w:pPr>
        <w:ind w:left="405"/>
        <w:rPr>
          <w:sz w:val="24"/>
          <w:szCs w:val="24"/>
        </w:rPr>
      </w:pPr>
      <w:r>
        <w:rPr>
          <w:noProof/>
          <w:sz w:val="24"/>
          <w:szCs w:val="24"/>
        </w:rPr>
        <w:drawing>
          <wp:inline distT="0" distB="0" distL="0" distR="0" wp14:anchorId="6D900340" wp14:editId="2EA55E7D">
            <wp:extent cx="5619750" cy="24765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B5E109" w14:textId="711B7CC1" w:rsidR="001F4C96" w:rsidRPr="0081532A" w:rsidRDefault="0081532A" w:rsidP="001B6671">
      <w:pPr>
        <w:ind w:left="405"/>
        <w:rPr>
          <w:sz w:val="18"/>
          <w:szCs w:val="18"/>
          <w:u w:val="single"/>
        </w:rPr>
      </w:pPr>
      <w:r w:rsidRPr="0081532A">
        <w:rPr>
          <w:sz w:val="18"/>
          <w:szCs w:val="18"/>
          <w:u w:val="single"/>
        </w:rPr>
        <w:t>Chart 1- The Cooperative</w:t>
      </w:r>
    </w:p>
    <w:p w14:paraId="2D83F595" w14:textId="73068814" w:rsidR="00D2307A" w:rsidRDefault="00B73117" w:rsidP="002A1FD8">
      <w:pPr>
        <w:rPr>
          <w:b/>
          <w:bCs/>
          <w:sz w:val="28"/>
          <w:szCs w:val="28"/>
          <w:u w:val="single"/>
        </w:rPr>
      </w:pPr>
      <w:r>
        <w:rPr>
          <w:noProof/>
          <w:sz w:val="24"/>
          <w:szCs w:val="24"/>
        </w:rPr>
        <w:drawing>
          <wp:inline distT="0" distB="0" distL="0" distR="0" wp14:anchorId="6CBFDA39" wp14:editId="7A2BBB03">
            <wp:extent cx="5895975" cy="23050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7A4B93" w14:textId="4656C1E6" w:rsidR="0081532A" w:rsidRPr="0081532A" w:rsidRDefault="0081532A" w:rsidP="002A1FD8">
      <w:pPr>
        <w:rPr>
          <w:sz w:val="18"/>
          <w:szCs w:val="18"/>
          <w:u w:val="single"/>
        </w:rPr>
      </w:pPr>
      <w:r w:rsidRPr="0081532A">
        <w:rPr>
          <w:sz w:val="18"/>
          <w:szCs w:val="18"/>
          <w:u w:val="single"/>
        </w:rPr>
        <w:t>Chart 2- Tesco</w:t>
      </w:r>
    </w:p>
    <w:p w14:paraId="3B91C1DD" w14:textId="78B374AB" w:rsidR="00D50407" w:rsidRDefault="00315132" w:rsidP="002A1FD8">
      <w:pPr>
        <w:rPr>
          <w:sz w:val="24"/>
          <w:szCs w:val="24"/>
        </w:rPr>
      </w:pPr>
      <w:sdt>
        <w:sdtPr>
          <w:rPr>
            <w:sz w:val="24"/>
            <w:szCs w:val="24"/>
          </w:rPr>
          <w:id w:val="-917253381"/>
          <w:citation/>
        </w:sdtPr>
        <w:sdtContent>
          <w:r>
            <w:rPr>
              <w:sz w:val="24"/>
              <w:szCs w:val="24"/>
            </w:rPr>
            <w:fldChar w:fldCharType="begin"/>
          </w:r>
          <w:r>
            <w:rPr>
              <w:sz w:val="24"/>
              <w:szCs w:val="24"/>
            </w:rPr>
            <w:instrText xml:space="preserve"> CITATION Eth19 \l 2057 </w:instrText>
          </w:r>
          <w:r>
            <w:rPr>
              <w:sz w:val="24"/>
              <w:szCs w:val="24"/>
            </w:rPr>
            <w:fldChar w:fldCharType="separate"/>
          </w:r>
          <w:r w:rsidR="009C064F" w:rsidRPr="009C064F">
            <w:rPr>
              <w:noProof/>
              <w:sz w:val="24"/>
              <w:szCs w:val="24"/>
            </w:rPr>
            <w:t>(Ethical Company Organisation , 2019)</w:t>
          </w:r>
          <w:r>
            <w:rPr>
              <w:sz w:val="24"/>
              <w:szCs w:val="24"/>
            </w:rPr>
            <w:fldChar w:fldCharType="end"/>
          </w:r>
        </w:sdtContent>
      </w:sdt>
    </w:p>
    <w:p w14:paraId="2C1DCE56" w14:textId="5C175CAA" w:rsidR="00D50407" w:rsidRPr="00742A05" w:rsidRDefault="00742A05" w:rsidP="002A1FD8">
      <w:pPr>
        <w:rPr>
          <w:b/>
          <w:bCs/>
          <w:sz w:val="28"/>
          <w:szCs w:val="28"/>
          <w:u w:val="single"/>
        </w:rPr>
      </w:pPr>
      <w:r w:rsidRPr="00742A05">
        <w:rPr>
          <w:b/>
          <w:bCs/>
          <w:sz w:val="28"/>
          <w:szCs w:val="28"/>
          <w:u w:val="single"/>
        </w:rPr>
        <w:t>Conclusion</w:t>
      </w:r>
    </w:p>
    <w:p w14:paraId="4AE8C336" w14:textId="25DD555E" w:rsidR="006F5814" w:rsidRDefault="00116CA9" w:rsidP="002A1FD8">
      <w:pPr>
        <w:rPr>
          <w:sz w:val="24"/>
          <w:szCs w:val="24"/>
        </w:rPr>
      </w:pPr>
      <w:r>
        <w:rPr>
          <w:sz w:val="24"/>
          <w:szCs w:val="24"/>
        </w:rPr>
        <w:t xml:space="preserve">In conclusion to this assignment, the original aim </w:t>
      </w:r>
      <w:r w:rsidR="00CB056F">
        <w:rPr>
          <w:sz w:val="24"/>
          <w:szCs w:val="24"/>
        </w:rPr>
        <w:t xml:space="preserve">of this </w:t>
      </w:r>
      <w:r w:rsidR="00A51E1A">
        <w:rPr>
          <w:sz w:val="24"/>
          <w:szCs w:val="24"/>
        </w:rPr>
        <w:t xml:space="preserve">paper </w:t>
      </w:r>
      <w:r>
        <w:rPr>
          <w:sz w:val="24"/>
          <w:szCs w:val="24"/>
        </w:rPr>
        <w:t xml:space="preserve">was to </w:t>
      </w:r>
      <w:r w:rsidR="00CC550C">
        <w:rPr>
          <w:sz w:val="24"/>
          <w:szCs w:val="24"/>
        </w:rPr>
        <w:t>investigate</w:t>
      </w:r>
      <w:r>
        <w:rPr>
          <w:sz w:val="24"/>
          <w:szCs w:val="24"/>
        </w:rPr>
        <w:t xml:space="preserve"> the Cooperatives </w:t>
      </w:r>
      <w:r w:rsidR="00A23446">
        <w:rPr>
          <w:sz w:val="24"/>
          <w:szCs w:val="24"/>
        </w:rPr>
        <w:t xml:space="preserve">contributions to sustainability. By discovering </w:t>
      </w:r>
      <w:r w:rsidR="00FB5A18">
        <w:rPr>
          <w:sz w:val="24"/>
          <w:szCs w:val="24"/>
        </w:rPr>
        <w:t xml:space="preserve">the reduction </w:t>
      </w:r>
      <w:r w:rsidR="001A47B7">
        <w:rPr>
          <w:sz w:val="24"/>
          <w:szCs w:val="24"/>
        </w:rPr>
        <w:t>in their en</w:t>
      </w:r>
      <w:r w:rsidR="004D39ED">
        <w:rPr>
          <w:sz w:val="24"/>
          <w:szCs w:val="24"/>
        </w:rPr>
        <w:t>erg</w:t>
      </w:r>
      <w:r w:rsidR="001A47B7">
        <w:rPr>
          <w:sz w:val="24"/>
          <w:szCs w:val="24"/>
        </w:rPr>
        <w:t>y consumption</w:t>
      </w:r>
      <w:r w:rsidR="00123C25">
        <w:rPr>
          <w:sz w:val="24"/>
          <w:szCs w:val="24"/>
        </w:rPr>
        <w:t xml:space="preserve">, their progress in </w:t>
      </w:r>
      <w:r w:rsidR="00337D4A">
        <w:rPr>
          <w:sz w:val="24"/>
          <w:szCs w:val="24"/>
        </w:rPr>
        <w:t>adapting to bio-</w:t>
      </w:r>
      <w:r w:rsidR="001A67DF">
        <w:rPr>
          <w:sz w:val="24"/>
          <w:szCs w:val="24"/>
        </w:rPr>
        <w:t>degradable</w:t>
      </w:r>
      <w:r w:rsidR="00337D4A">
        <w:rPr>
          <w:sz w:val="24"/>
          <w:szCs w:val="24"/>
        </w:rPr>
        <w:t xml:space="preserve"> packaging and their keen inter</w:t>
      </w:r>
      <w:r w:rsidR="001A67DF">
        <w:rPr>
          <w:sz w:val="24"/>
          <w:szCs w:val="24"/>
        </w:rPr>
        <w:t>e</w:t>
      </w:r>
      <w:r w:rsidR="00337D4A">
        <w:rPr>
          <w:sz w:val="24"/>
          <w:szCs w:val="24"/>
        </w:rPr>
        <w:t>st in sourcing prod</w:t>
      </w:r>
      <w:r w:rsidR="001A67DF">
        <w:rPr>
          <w:sz w:val="24"/>
          <w:szCs w:val="24"/>
        </w:rPr>
        <w:t>uc</w:t>
      </w:r>
      <w:r w:rsidR="00337D4A">
        <w:rPr>
          <w:sz w:val="24"/>
          <w:szCs w:val="24"/>
        </w:rPr>
        <w:t xml:space="preserve">ts via Fairtrade, it can be clearly seen that the Cooperative </w:t>
      </w:r>
      <w:r w:rsidR="00D17220">
        <w:rPr>
          <w:sz w:val="24"/>
          <w:szCs w:val="24"/>
        </w:rPr>
        <w:t xml:space="preserve">play a vital role in todays supermarkets progressing towards more sustainable </w:t>
      </w:r>
      <w:r w:rsidR="000C5E5D">
        <w:rPr>
          <w:sz w:val="24"/>
          <w:szCs w:val="24"/>
        </w:rPr>
        <w:t>business procedures</w:t>
      </w:r>
      <w:r w:rsidR="0017584D">
        <w:rPr>
          <w:sz w:val="24"/>
          <w:szCs w:val="24"/>
        </w:rPr>
        <w:t xml:space="preserve"> and policies. </w:t>
      </w:r>
      <w:r w:rsidR="00CF3E3B">
        <w:rPr>
          <w:sz w:val="24"/>
          <w:szCs w:val="24"/>
        </w:rPr>
        <w:t>Going o</w:t>
      </w:r>
      <w:r w:rsidR="0060439A">
        <w:rPr>
          <w:sz w:val="24"/>
          <w:szCs w:val="24"/>
        </w:rPr>
        <w:t>ff the stati</w:t>
      </w:r>
      <w:r w:rsidR="001A67DF">
        <w:rPr>
          <w:sz w:val="24"/>
          <w:szCs w:val="24"/>
        </w:rPr>
        <w:t>s</w:t>
      </w:r>
      <w:r w:rsidR="0060439A">
        <w:rPr>
          <w:sz w:val="24"/>
          <w:szCs w:val="24"/>
        </w:rPr>
        <w:t>t</w:t>
      </w:r>
      <w:r w:rsidR="007F5AA5">
        <w:rPr>
          <w:sz w:val="24"/>
          <w:szCs w:val="24"/>
        </w:rPr>
        <w:t>i</w:t>
      </w:r>
      <w:r w:rsidR="0060439A">
        <w:rPr>
          <w:sz w:val="24"/>
          <w:szCs w:val="24"/>
        </w:rPr>
        <w:t xml:space="preserve">cs </w:t>
      </w:r>
      <w:r w:rsidR="000C59C1">
        <w:rPr>
          <w:sz w:val="24"/>
          <w:szCs w:val="24"/>
        </w:rPr>
        <w:t>which are published in their annual reports that show th</w:t>
      </w:r>
      <w:r w:rsidR="00AD62EB">
        <w:rPr>
          <w:sz w:val="24"/>
          <w:szCs w:val="24"/>
        </w:rPr>
        <w:t xml:space="preserve">e </w:t>
      </w:r>
      <w:r w:rsidR="007F5AA5">
        <w:rPr>
          <w:sz w:val="24"/>
          <w:szCs w:val="24"/>
        </w:rPr>
        <w:t>developments</w:t>
      </w:r>
      <w:r w:rsidR="000C59C1">
        <w:rPr>
          <w:sz w:val="24"/>
          <w:szCs w:val="24"/>
        </w:rPr>
        <w:t xml:space="preserve"> of </w:t>
      </w:r>
      <w:r w:rsidR="00EC61B4">
        <w:rPr>
          <w:sz w:val="24"/>
          <w:szCs w:val="24"/>
        </w:rPr>
        <w:t>Cooperatives</w:t>
      </w:r>
      <w:r w:rsidR="00457F5D">
        <w:rPr>
          <w:sz w:val="24"/>
          <w:szCs w:val="24"/>
        </w:rPr>
        <w:t xml:space="preserve"> progression regarding sustainability prac</w:t>
      </w:r>
      <w:r w:rsidR="007F5AA5">
        <w:rPr>
          <w:sz w:val="24"/>
          <w:szCs w:val="24"/>
        </w:rPr>
        <w:t>t</w:t>
      </w:r>
      <w:r w:rsidR="00457F5D">
        <w:rPr>
          <w:sz w:val="24"/>
          <w:szCs w:val="24"/>
        </w:rPr>
        <w:t>is</w:t>
      </w:r>
      <w:r w:rsidR="007F5AA5">
        <w:rPr>
          <w:sz w:val="24"/>
          <w:szCs w:val="24"/>
        </w:rPr>
        <w:t>es</w:t>
      </w:r>
      <w:r w:rsidR="00457F5D">
        <w:rPr>
          <w:sz w:val="24"/>
          <w:szCs w:val="24"/>
        </w:rPr>
        <w:t xml:space="preserve">, </w:t>
      </w:r>
      <w:r w:rsidR="00513C40">
        <w:rPr>
          <w:sz w:val="24"/>
          <w:szCs w:val="24"/>
        </w:rPr>
        <w:t xml:space="preserve">it would be interesting to </w:t>
      </w:r>
      <w:r w:rsidR="00EB0CBD">
        <w:rPr>
          <w:sz w:val="24"/>
          <w:szCs w:val="24"/>
        </w:rPr>
        <w:t xml:space="preserve">look at this evidence and assignment again in the year 2025 and compare the </w:t>
      </w:r>
      <w:r w:rsidR="007F5AA5">
        <w:rPr>
          <w:sz w:val="24"/>
          <w:szCs w:val="24"/>
        </w:rPr>
        <w:t>statistics</w:t>
      </w:r>
      <w:r w:rsidR="00EB0CBD">
        <w:rPr>
          <w:sz w:val="24"/>
          <w:szCs w:val="24"/>
        </w:rPr>
        <w:t xml:space="preserve"> and see the progression and </w:t>
      </w:r>
      <w:r w:rsidR="007F5AA5">
        <w:rPr>
          <w:sz w:val="24"/>
          <w:szCs w:val="24"/>
        </w:rPr>
        <w:t>developments</w:t>
      </w:r>
      <w:r w:rsidR="00EB0CBD">
        <w:rPr>
          <w:sz w:val="24"/>
          <w:szCs w:val="24"/>
        </w:rPr>
        <w:t xml:space="preserve"> made</w:t>
      </w:r>
      <w:r w:rsidR="004D39ED">
        <w:rPr>
          <w:sz w:val="24"/>
          <w:szCs w:val="24"/>
        </w:rPr>
        <w:t>.</w:t>
      </w:r>
      <w:r w:rsidR="00EC61B4">
        <w:rPr>
          <w:sz w:val="24"/>
          <w:szCs w:val="24"/>
        </w:rPr>
        <w:t xml:space="preserve"> </w:t>
      </w:r>
    </w:p>
    <w:p w14:paraId="4CBB3D9B" w14:textId="73D75321" w:rsidR="001E5242" w:rsidRPr="00ED39C4" w:rsidRDefault="001E5242" w:rsidP="002A1FD8">
      <w:pPr>
        <w:rPr>
          <w:sz w:val="24"/>
          <w:szCs w:val="24"/>
        </w:rPr>
      </w:pPr>
    </w:p>
    <w:p w14:paraId="726C93D8" w14:textId="649B1BBC" w:rsidR="003B5DA4" w:rsidRPr="00FC1D19" w:rsidRDefault="0066151E" w:rsidP="002A1FD8">
      <w:pPr>
        <w:rPr>
          <w:b/>
          <w:bCs/>
          <w:sz w:val="28"/>
          <w:szCs w:val="28"/>
          <w:u w:val="single"/>
        </w:rPr>
      </w:pPr>
      <w:r w:rsidRPr="00FC1D19">
        <w:rPr>
          <w:b/>
          <w:bCs/>
          <w:sz w:val="28"/>
          <w:szCs w:val="28"/>
          <w:u w:val="single"/>
        </w:rPr>
        <w:t xml:space="preserve"> </w:t>
      </w:r>
    </w:p>
    <w:p w14:paraId="62B290C9" w14:textId="77777777" w:rsidR="003B5DA4" w:rsidRDefault="003B5DA4" w:rsidP="002A1FD8">
      <w:pPr>
        <w:rPr>
          <w:sz w:val="24"/>
          <w:szCs w:val="24"/>
        </w:rPr>
      </w:pPr>
    </w:p>
    <w:p w14:paraId="1EFCFC00" w14:textId="77777777" w:rsidR="003B5DA4" w:rsidRDefault="003B5DA4" w:rsidP="002A1FD8">
      <w:pPr>
        <w:rPr>
          <w:sz w:val="24"/>
          <w:szCs w:val="24"/>
        </w:rPr>
      </w:pPr>
    </w:p>
    <w:p w14:paraId="7046B9A1" w14:textId="77777777" w:rsidR="003B5DA4" w:rsidRDefault="003B5DA4" w:rsidP="002A1FD8">
      <w:pPr>
        <w:rPr>
          <w:sz w:val="24"/>
          <w:szCs w:val="24"/>
        </w:rPr>
      </w:pPr>
    </w:p>
    <w:p w14:paraId="7C1185AB" w14:textId="47C62BB6" w:rsidR="002A1FD8" w:rsidRDefault="002A1FD8" w:rsidP="002A1FD8">
      <w:pPr>
        <w:rPr>
          <w:sz w:val="24"/>
          <w:szCs w:val="24"/>
        </w:rPr>
      </w:pPr>
    </w:p>
    <w:p w14:paraId="13EAA770" w14:textId="77777777" w:rsidR="00541AE9" w:rsidRPr="00541AE9" w:rsidRDefault="00541AE9" w:rsidP="00541AE9">
      <w:pPr>
        <w:rPr>
          <w:sz w:val="24"/>
          <w:szCs w:val="24"/>
        </w:rPr>
      </w:pPr>
    </w:p>
    <w:p w14:paraId="07D10C29" w14:textId="77777777" w:rsidR="00541AE9" w:rsidRPr="00541AE9" w:rsidRDefault="00541AE9" w:rsidP="00541AE9">
      <w:pPr>
        <w:rPr>
          <w:sz w:val="24"/>
          <w:szCs w:val="24"/>
        </w:rPr>
      </w:pPr>
    </w:p>
    <w:p w14:paraId="2C0A3AC7" w14:textId="77777777" w:rsidR="00541AE9" w:rsidRPr="00541AE9" w:rsidRDefault="00541AE9" w:rsidP="00541AE9">
      <w:pPr>
        <w:rPr>
          <w:sz w:val="24"/>
          <w:szCs w:val="24"/>
        </w:rPr>
      </w:pPr>
    </w:p>
    <w:p w14:paraId="33590E07" w14:textId="77777777" w:rsidR="00541AE9" w:rsidRPr="00541AE9" w:rsidRDefault="00541AE9" w:rsidP="00541AE9">
      <w:pPr>
        <w:rPr>
          <w:sz w:val="24"/>
          <w:szCs w:val="24"/>
        </w:rPr>
      </w:pPr>
    </w:p>
    <w:p w14:paraId="0109D33A" w14:textId="77777777" w:rsidR="00541AE9" w:rsidRPr="00541AE9" w:rsidRDefault="00541AE9" w:rsidP="00541AE9">
      <w:pPr>
        <w:rPr>
          <w:sz w:val="24"/>
          <w:szCs w:val="24"/>
        </w:rPr>
      </w:pPr>
    </w:p>
    <w:p w14:paraId="1CD55031" w14:textId="77777777" w:rsidR="00541AE9" w:rsidRPr="00541AE9" w:rsidRDefault="00541AE9" w:rsidP="00541AE9">
      <w:pPr>
        <w:rPr>
          <w:sz w:val="24"/>
          <w:szCs w:val="24"/>
        </w:rPr>
      </w:pPr>
    </w:p>
    <w:p w14:paraId="3B733A1F" w14:textId="77777777" w:rsidR="00541AE9" w:rsidRPr="00541AE9" w:rsidRDefault="00541AE9" w:rsidP="00541AE9">
      <w:pPr>
        <w:rPr>
          <w:sz w:val="24"/>
          <w:szCs w:val="24"/>
        </w:rPr>
      </w:pPr>
    </w:p>
    <w:p w14:paraId="0B154C36" w14:textId="77777777" w:rsidR="00541AE9" w:rsidRPr="00541AE9" w:rsidRDefault="00541AE9" w:rsidP="00541AE9">
      <w:pPr>
        <w:rPr>
          <w:sz w:val="24"/>
          <w:szCs w:val="24"/>
        </w:rPr>
      </w:pPr>
    </w:p>
    <w:p w14:paraId="2A3E4241" w14:textId="77777777" w:rsidR="00541AE9" w:rsidRPr="00541AE9" w:rsidRDefault="00541AE9" w:rsidP="00541AE9">
      <w:pPr>
        <w:rPr>
          <w:sz w:val="24"/>
          <w:szCs w:val="24"/>
        </w:rPr>
      </w:pPr>
    </w:p>
    <w:p w14:paraId="271D5D15" w14:textId="77777777" w:rsidR="00541AE9" w:rsidRPr="00541AE9" w:rsidRDefault="00541AE9" w:rsidP="00541AE9">
      <w:pPr>
        <w:rPr>
          <w:sz w:val="24"/>
          <w:szCs w:val="24"/>
        </w:rPr>
      </w:pPr>
    </w:p>
    <w:p w14:paraId="1104B461" w14:textId="77777777" w:rsidR="00541AE9" w:rsidRPr="00541AE9" w:rsidRDefault="00541AE9" w:rsidP="00541AE9">
      <w:pPr>
        <w:rPr>
          <w:sz w:val="24"/>
          <w:szCs w:val="24"/>
        </w:rPr>
      </w:pPr>
    </w:p>
    <w:p w14:paraId="22E602FF" w14:textId="77777777" w:rsidR="00541AE9" w:rsidRPr="00541AE9" w:rsidRDefault="00541AE9" w:rsidP="00541AE9">
      <w:pPr>
        <w:rPr>
          <w:sz w:val="24"/>
          <w:szCs w:val="24"/>
        </w:rPr>
      </w:pPr>
    </w:p>
    <w:p w14:paraId="41D621C1" w14:textId="77777777" w:rsidR="00541AE9" w:rsidRDefault="00541AE9" w:rsidP="00541AE9">
      <w:pPr>
        <w:rPr>
          <w:sz w:val="24"/>
          <w:szCs w:val="24"/>
        </w:rPr>
      </w:pPr>
    </w:p>
    <w:p w14:paraId="1529C485" w14:textId="19A76FCC" w:rsidR="00541AE9" w:rsidRDefault="00541AE9" w:rsidP="00541AE9">
      <w:pPr>
        <w:tabs>
          <w:tab w:val="left" w:pos="8220"/>
        </w:tabs>
        <w:rPr>
          <w:sz w:val="24"/>
          <w:szCs w:val="24"/>
        </w:rPr>
      </w:pPr>
      <w:r>
        <w:rPr>
          <w:sz w:val="24"/>
          <w:szCs w:val="24"/>
        </w:rPr>
        <w:tab/>
      </w:r>
    </w:p>
    <w:p w14:paraId="7D2E4E5C" w14:textId="77777777" w:rsidR="00541AE9" w:rsidRDefault="00541AE9" w:rsidP="00541AE9">
      <w:pPr>
        <w:tabs>
          <w:tab w:val="left" w:pos="8220"/>
        </w:tabs>
        <w:rPr>
          <w:sz w:val="24"/>
          <w:szCs w:val="24"/>
        </w:rPr>
      </w:pPr>
    </w:p>
    <w:p w14:paraId="1A61BAF5" w14:textId="77777777" w:rsidR="00541AE9" w:rsidRDefault="00541AE9" w:rsidP="00541AE9">
      <w:pPr>
        <w:tabs>
          <w:tab w:val="left" w:pos="8220"/>
        </w:tabs>
        <w:rPr>
          <w:sz w:val="24"/>
          <w:szCs w:val="24"/>
        </w:rPr>
      </w:pPr>
    </w:p>
    <w:p w14:paraId="787962B6" w14:textId="77777777" w:rsidR="00541AE9" w:rsidRDefault="00541AE9" w:rsidP="00541AE9">
      <w:pPr>
        <w:tabs>
          <w:tab w:val="left" w:pos="8220"/>
        </w:tabs>
        <w:rPr>
          <w:sz w:val="24"/>
          <w:szCs w:val="24"/>
        </w:rPr>
      </w:pPr>
    </w:p>
    <w:p w14:paraId="4251235E" w14:textId="77777777" w:rsidR="00541AE9" w:rsidRDefault="00541AE9" w:rsidP="00541AE9">
      <w:pPr>
        <w:tabs>
          <w:tab w:val="left" w:pos="8220"/>
        </w:tabs>
        <w:rPr>
          <w:sz w:val="24"/>
          <w:szCs w:val="24"/>
        </w:rPr>
      </w:pPr>
    </w:p>
    <w:p w14:paraId="0A7998A5" w14:textId="77777777" w:rsidR="00541AE9" w:rsidRDefault="00541AE9" w:rsidP="00541AE9">
      <w:pPr>
        <w:tabs>
          <w:tab w:val="left" w:pos="8220"/>
        </w:tabs>
        <w:rPr>
          <w:sz w:val="24"/>
          <w:szCs w:val="24"/>
        </w:rPr>
      </w:pPr>
    </w:p>
    <w:sdt>
      <w:sdtPr>
        <w:id w:val="-116648180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720A3A9" w14:textId="11FACAA2" w:rsidR="00541AE9" w:rsidRDefault="00541AE9">
          <w:pPr>
            <w:pStyle w:val="Heading1"/>
          </w:pPr>
          <w:r>
            <w:t>References</w:t>
          </w:r>
        </w:p>
        <w:sdt>
          <w:sdtPr>
            <w:id w:val="-573587230"/>
            <w:bibliography/>
          </w:sdtPr>
          <w:sdtContent>
            <w:p w14:paraId="1B44CF08" w14:textId="77777777" w:rsidR="009C064F" w:rsidRDefault="00541AE9" w:rsidP="009C064F">
              <w:pPr>
                <w:pStyle w:val="Bibliography"/>
                <w:ind w:left="720" w:hanging="720"/>
                <w:rPr>
                  <w:noProof/>
                  <w:sz w:val="24"/>
                  <w:szCs w:val="24"/>
                  <w:lang w:val="en-US"/>
                </w:rPr>
              </w:pPr>
              <w:r>
                <w:fldChar w:fldCharType="begin"/>
              </w:r>
              <w:r>
                <w:instrText xml:space="preserve"> BIBLIOGRAPHY </w:instrText>
              </w:r>
              <w:r>
                <w:fldChar w:fldCharType="separate"/>
              </w:r>
              <w:r w:rsidR="009C064F">
                <w:rPr>
                  <w:noProof/>
                  <w:lang w:val="en-US"/>
                </w:rPr>
                <w:t xml:space="preserve">Cambridge University Press. (2019, November 29). </w:t>
              </w:r>
              <w:r w:rsidR="009C064F">
                <w:rPr>
                  <w:i/>
                  <w:iCs/>
                  <w:noProof/>
                  <w:lang w:val="en-US"/>
                </w:rPr>
                <w:t>Cambridge Dictionary</w:t>
              </w:r>
              <w:r w:rsidR="009C064F">
                <w:rPr>
                  <w:noProof/>
                  <w:lang w:val="en-US"/>
                </w:rPr>
                <w:t>. Retrieved from Cambridge Dictionary: https://dictionary.cambridge.org/dictionary/english/sustainability</w:t>
              </w:r>
            </w:p>
            <w:p w14:paraId="39C718B5" w14:textId="77777777" w:rsidR="009C064F" w:rsidRDefault="009C064F" w:rsidP="009C064F">
              <w:pPr>
                <w:pStyle w:val="Bibliography"/>
                <w:ind w:left="720" w:hanging="720"/>
                <w:rPr>
                  <w:noProof/>
                  <w:lang w:val="en-US"/>
                </w:rPr>
              </w:pPr>
              <w:r>
                <w:rPr>
                  <w:noProof/>
                  <w:lang w:val="en-US"/>
                </w:rPr>
                <w:t xml:space="preserve">Co-op Fairtrade. (2019). Buying Co-op Fairtrade saves lives. Here's how you can help. </w:t>
              </w:r>
              <w:r>
                <w:rPr>
                  <w:i/>
                  <w:iCs/>
                  <w:noProof/>
                  <w:lang w:val="en-US"/>
                </w:rPr>
                <w:t>Co-op Fairtrade</w:t>
              </w:r>
              <w:r>
                <w:rPr>
                  <w:noProof/>
                  <w:lang w:val="en-US"/>
                </w:rPr>
                <w:t>.</w:t>
              </w:r>
            </w:p>
            <w:p w14:paraId="260BB770" w14:textId="77777777" w:rsidR="009C064F" w:rsidRDefault="009C064F" w:rsidP="009C064F">
              <w:pPr>
                <w:pStyle w:val="Bibliography"/>
                <w:ind w:left="720" w:hanging="720"/>
                <w:rPr>
                  <w:noProof/>
                  <w:lang w:val="en-US"/>
                </w:rPr>
              </w:pPr>
              <w:r>
                <w:rPr>
                  <w:noProof/>
                  <w:lang w:val="en-US"/>
                </w:rPr>
                <w:t xml:space="preserve">Ethical Company Organisation . (2019, December 05). </w:t>
              </w:r>
              <w:r>
                <w:rPr>
                  <w:i/>
                  <w:iCs/>
                  <w:noProof/>
                  <w:lang w:val="en-US"/>
                </w:rPr>
                <w:t>Good Shopping Guide- Ethical Supermarkets Ethical Comparison Table</w:t>
              </w:r>
              <w:r>
                <w:rPr>
                  <w:noProof/>
                  <w:lang w:val="en-US"/>
                </w:rPr>
                <w:t>. Retrieved from Good Shopping Guide Ethical Company: https://thegoodshoppingguide.com/subject/supermarkets/</w:t>
              </w:r>
            </w:p>
            <w:p w14:paraId="2A891BCE" w14:textId="77777777" w:rsidR="009C064F" w:rsidRDefault="009C064F" w:rsidP="009C064F">
              <w:pPr>
                <w:pStyle w:val="Bibliography"/>
                <w:ind w:left="720" w:hanging="720"/>
                <w:rPr>
                  <w:noProof/>
                  <w:lang w:val="en-US"/>
                </w:rPr>
              </w:pPr>
              <w:r>
                <w:rPr>
                  <w:noProof/>
                  <w:lang w:val="en-US"/>
                </w:rPr>
                <w:t xml:space="preserve">Fairtrade Foundation. (2019, December 05). </w:t>
              </w:r>
              <w:r>
                <w:rPr>
                  <w:i/>
                  <w:iCs/>
                  <w:noProof/>
                  <w:lang w:val="en-US"/>
                </w:rPr>
                <w:t>Fairtrade and Sudtainability</w:t>
              </w:r>
              <w:r>
                <w:rPr>
                  <w:noProof/>
                  <w:lang w:val="en-US"/>
                </w:rPr>
                <w:t>. Retrieved from Fairtrade: https://www.fairtrade.org.uk/What-is-Fairtrade/Fairtrade-and-sustainability</w:t>
              </w:r>
            </w:p>
            <w:p w14:paraId="68FC78B0" w14:textId="77777777" w:rsidR="009C064F" w:rsidRDefault="009C064F" w:rsidP="009C064F">
              <w:pPr>
                <w:pStyle w:val="Bibliography"/>
                <w:ind w:left="720" w:hanging="720"/>
                <w:rPr>
                  <w:noProof/>
                  <w:lang w:val="en-US"/>
                </w:rPr>
              </w:pPr>
              <w:r>
                <w:rPr>
                  <w:noProof/>
                  <w:lang w:val="en-US"/>
                </w:rPr>
                <w:t xml:space="preserve">FG Sussman, J. F. (2008). </w:t>
              </w:r>
              <w:r>
                <w:rPr>
                  <w:i/>
                  <w:iCs/>
                  <w:noProof/>
                  <w:lang w:val="en-US"/>
                </w:rPr>
                <w:t>Adapting to Climate Change: a business approach.</w:t>
              </w:r>
              <w:r>
                <w:rPr>
                  <w:noProof/>
                  <w:lang w:val="en-US"/>
                </w:rPr>
                <w:t xml:space="preserve"> Arlington: Pew Center on Global Climate Change.</w:t>
              </w:r>
            </w:p>
            <w:p w14:paraId="38AEE363" w14:textId="77777777" w:rsidR="009C064F" w:rsidRDefault="009C064F" w:rsidP="009C064F">
              <w:pPr>
                <w:pStyle w:val="Bibliography"/>
                <w:ind w:left="720" w:hanging="720"/>
                <w:rPr>
                  <w:noProof/>
                  <w:lang w:val="en-US"/>
                </w:rPr>
              </w:pPr>
              <w:r>
                <w:rPr>
                  <w:noProof/>
                  <w:lang w:val="en-US"/>
                </w:rPr>
                <w:t xml:space="preserve">Global Poverty Project. (2019, December 05). </w:t>
              </w:r>
              <w:r>
                <w:rPr>
                  <w:i/>
                  <w:iCs/>
                  <w:noProof/>
                  <w:lang w:val="en-US"/>
                </w:rPr>
                <w:t>Finance and Innovation- 7 companies that excercise Fairtrade</w:t>
              </w:r>
              <w:r>
                <w:rPr>
                  <w:noProof/>
                  <w:lang w:val="en-US"/>
                </w:rPr>
                <w:t>. Retrieved from Global Citizen: https://www.globalcitizen.org/en/content/7-companies-that-exercise-fair-trade/</w:t>
              </w:r>
            </w:p>
            <w:p w14:paraId="28561293" w14:textId="77777777" w:rsidR="009C064F" w:rsidRDefault="009C064F" w:rsidP="009C064F">
              <w:pPr>
                <w:pStyle w:val="Bibliography"/>
                <w:ind w:left="720" w:hanging="720"/>
                <w:rPr>
                  <w:noProof/>
                  <w:lang w:val="en-US"/>
                </w:rPr>
              </w:pPr>
              <w:r>
                <w:rPr>
                  <w:noProof/>
                  <w:lang w:val="en-US"/>
                </w:rPr>
                <w:t xml:space="preserve">Griffiths, P. (2012, February). Ethical Objections to fairtrade. </w:t>
              </w:r>
              <w:r>
                <w:rPr>
                  <w:i/>
                  <w:iCs/>
                  <w:noProof/>
                  <w:lang w:val="en-US"/>
                </w:rPr>
                <w:t>Journal of Business Ethics Vol. 105 issue 3</w:t>
              </w:r>
              <w:r>
                <w:rPr>
                  <w:noProof/>
                  <w:lang w:val="en-US"/>
                </w:rPr>
                <w:t>, pp. 357-373.</w:t>
              </w:r>
            </w:p>
            <w:p w14:paraId="0913616E" w14:textId="77777777" w:rsidR="009C064F" w:rsidRDefault="009C064F" w:rsidP="009C064F">
              <w:pPr>
                <w:pStyle w:val="Bibliography"/>
                <w:ind w:left="720" w:hanging="720"/>
                <w:rPr>
                  <w:noProof/>
                  <w:lang w:val="en-US"/>
                </w:rPr>
              </w:pPr>
              <w:r>
                <w:rPr>
                  <w:noProof/>
                  <w:lang w:val="en-US"/>
                </w:rPr>
                <w:t xml:space="preserve">The Cooperative Group Ltd. (2017). </w:t>
              </w:r>
              <w:r>
                <w:rPr>
                  <w:i/>
                  <w:iCs/>
                  <w:noProof/>
                  <w:lang w:val="en-US"/>
                </w:rPr>
                <w:t>Co-op Annual Report .</w:t>
              </w:r>
              <w:r>
                <w:rPr>
                  <w:noProof/>
                  <w:lang w:val="en-US"/>
                </w:rPr>
                <w:t xml:space="preserve"> Manchester: The Cooperative Group.</w:t>
              </w:r>
            </w:p>
            <w:p w14:paraId="478D6C23" w14:textId="77777777" w:rsidR="009C064F" w:rsidRDefault="009C064F" w:rsidP="009C064F">
              <w:pPr>
                <w:pStyle w:val="Bibliography"/>
                <w:ind w:left="720" w:hanging="720"/>
                <w:rPr>
                  <w:noProof/>
                  <w:lang w:val="en-US"/>
                </w:rPr>
              </w:pPr>
              <w:r>
                <w:rPr>
                  <w:noProof/>
                  <w:lang w:val="en-US"/>
                </w:rPr>
                <w:t xml:space="preserve">The Co-operative Group Ltd. (2018). </w:t>
              </w:r>
              <w:r>
                <w:rPr>
                  <w:i/>
                  <w:iCs/>
                  <w:noProof/>
                  <w:lang w:val="en-US"/>
                </w:rPr>
                <w:t>Annual Report 2017.</w:t>
              </w:r>
              <w:r>
                <w:rPr>
                  <w:noProof/>
                  <w:lang w:val="en-US"/>
                </w:rPr>
                <w:t xml:space="preserve"> Manchester: The Co-operative Group.</w:t>
              </w:r>
            </w:p>
            <w:p w14:paraId="177A56E1" w14:textId="77777777" w:rsidR="009C064F" w:rsidRDefault="009C064F" w:rsidP="009C064F">
              <w:pPr>
                <w:pStyle w:val="Bibliography"/>
                <w:ind w:left="720" w:hanging="720"/>
                <w:rPr>
                  <w:noProof/>
                  <w:lang w:val="en-US"/>
                </w:rPr>
              </w:pPr>
              <w:r>
                <w:rPr>
                  <w:noProof/>
                  <w:lang w:val="en-US"/>
                </w:rPr>
                <w:t>The Co-operative Group Ltd. (2018). Co-op Way 2018. Manchester: The Co-operative Group Ltd.</w:t>
              </w:r>
            </w:p>
            <w:p w14:paraId="4B63B940" w14:textId="77777777" w:rsidR="009C064F" w:rsidRDefault="009C064F" w:rsidP="009C064F">
              <w:pPr>
                <w:pStyle w:val="Bibliography"/>
                <w:ind w:left="720" w:hanging="720"/>
                <w:rPr>
                  <w:noProof/>
                  <w:lang w:val="en-US"/>
                </w:rPr>
              </w:pPr>
              <w:r>
                <w:rPr>
                  <w:noProof/>
                  <w:lang w:val="en-US"/>
                </w:rPr>
                <w:t xml:space="preserve">The Co-operative Group Ltd. (2019). </w:t>
              </w:r>
              <w:r>
                <w:rPr>
                  <w:i/>
                  <w:iCs/>
                  <w:noProof/>
                  <w:lang w:val="en-US"/>
                </w:rPr>
                <w:t>Co-op Way Report 2018.</w:t>
              </w:r>
              <w:r>
                <w:rPr>
                  <w:noProof/>
                  <w:lang w:val="en-US"/>
                </w:rPr>
                <w:t xml:space="preserve"> Manchester: Co-operative Group Ltd.</w:t>
              </w:r>
            </w:p>
            <w:p w14:paraId="4BC698FA" w14:textId="77777777" w:rsidR="009C064F" w:rsidRDefault="009C064F" w:rsidP="009C064F">
              <w:pPr>
                <w:pStyle w:val="Bibliography"/>
                <w:ind w:left="720" w:hanging="720"/>
                <w:rPr>
                  <w:noProof/>
                  <w:lang w:val="en-US"/>
                </w:rPr>
              </w:pPr>
              <w:r>
                <w:rPr>
                  <w:noProof/>
                  <w:lang w:val="en-US"/>
                </w:rPr>
                <w:t xml:space="preserve">The Cooperative Group Ltd. (2019, December 4th). </w:t>
              </w:r>
              <w:r>
                <w:rPr>
                  <w:i/>
                  <w:iCs/>
                  <w:noProof/>
                  <w:lang w:val="en-US"/>
                </w:rPr>
                <w:t xml:space="preserve">Packaging and Recylcling </w:t>
              </w:r>
              <w:r>
                <w:rPr>
                  <w:noProof/>
                  <w:lang w:val="en-US"/>
                </w:rPr>
                <w:t>. Retrieved from Coop: https://www.coop.co.uk/environment/packaging-recycling</w:t>
              </w:r>
            </w:p>
            <w:p w14:paraId="1CE788A9" w14:textId="77777777" w:rsidR="009C064F" w:rsidRDefault="009C064F" w:rsidP="009C064F">
              <w:pPr>
                <w:pStyle w:val="Bibliography"/>
                <w:ind w:left="720" w:hanging="720"/>
                <w:rPr>
                  <w:noProof/>
                  <w:lang w:val="en-US"/>
                </w:rPr>
              </w:pPr>
              <w:r>
                <w:rPr>
                  <w:noProof/>
                  <w:lang w:val="en-US"/>
                </w:rPr>
                <w:t xml:space="preserve">Walton, J. (2015). </w:t>
              </w:r>
              <w:r>
                <w:rPr>
                  <w:i/>
                  <w:iCs/>
                  <w:noProof/>
                  <w:lang w:val="en-US"/>
                </w:rPr>
                <w:t>Co-operative movement. Oxford companion to British History.</w:t>
              </w:r>
              <w:r>
                <w:rPr>
                  <w:noProof/>
                  <w:lang w:val="en-US"/>
                </w:rPr>
                <w:t xml:space="preserve"> Oxford University Press.</w:t>
              </w:r>
            </w:p>
            <w:p w14:paraId="79728D10" w14:textId="77777777" w:rsidR="009C064F" w:rsidRDefault="009C064F" w:rsidP="009C064F">
              <w:pPr>
                <w:pStyle w:val="Bibliography"/>
                <w:ind w:left="720" w:hanging="720"/>
                <w:rPr>
                  <w:noProof/>
                  <w:lang w:val="en-US"/>
                </w:rPr>
              </w:pPr>
              <w:r>
                <w:rPr>
                  <w:noProof/>
                  <w:lang w:val="en-US"/>
                </w:rPr>
                <w:t xml:space="preserve">Wunsch, N.-G. (2019, May 20). </w:t>
              </w:r>
              <w:r>
                <w:rPr>
                  <w:i/>
                  <w:iCs/>
                  <w:noProof/>
                  <w:lang w:val="en-US"/>
                </w:rPr>
                <w:t>The Co-op group- statistics and facts</w:t>
              </w:r>
              <w:r>
                <w:rPr>
                  <w:noProof/>
                  <w:lang w:val="en-US"/>
                </w:rPr>
                <w:t>. Retrieved from Statista: https://www.statista.com/topics/3705/the-co-operative-group/</w:t>
              </w:r>
            </w:p>
            <w:p w14:paraId="3A3375EB" w14:textId="1796DF22" w:rsidR="00541AE9" w:rsidRDefault="00541AE9" w:rsidP="009C064F">
              <w:r>
                <w:rPr>
                  <w:b/>
                  <w:bCs/>
                  <w:noProof/>
                </w:rPr>
                <w:fldChar w:fldCharType="end"/>
              </w:r>
            </w:p>
          </w:sdtContent>
        </w:sdt>
      </w:sdtContent>
    </w:sdt>
    <w:p w14:paraId="6C18311A" w14:textId="77777777" w:rsidR="00541AE9" w:rsidRPr="00541AE9" w:rsidRDefault="00541AE9" w:rsidP="00541AE9">
      <w:pPr>
        <w:tabs>
          <w:tab w:val="left" w:pos="8220"/>
        </w:tabs>
        <w:rPr>
          <w:sz w:val="24"/>
          <w:szCs w:val="24"/>
        </w:rPr>
      </w:pPr>
    </w:p>
    <w:sectPr w:rsidR="00541AE9" w:rsidRPr="00541AE9" w:rsidSect="00924F1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3F862" w14:textId="77777777" w:rsidR="005D589A" w:rsidRDefault="005D589A" w:rsidP="00742A05">
      <w:pPr>
        <w:spacing w:after="0" w:line="240" w:lineRule="auto"/>
      </w:pPr>
      <w:r>
        <w:separator/>
      </w:r>
    </w:p>
  </w:endnote>
  <w:endnote w:type="continuationSeparator" w:id="0">
    <w:p w14:paraId="61555161" w14:textId="77777777" w:rsidR="005D589A" w:rsidRDefault="005D589A" w:rsidP="00742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D903A" w14:textId="77777777" w:rsidR="005D589A" w:rsidRDefault="005D589A" w:rsidP="00742A05">
      <w:pPr>
        <w:spacing w:after="0" w:line="240" w:lineRule="auto"/>
      </w:pPr>
      <w:r>
        <w:separator/>
      </w:r>
    </w:p>
  </w:footnote>
  <w:footnote w:type="continuationSeparator" w:id="0">
    <w:p w14:paraId="0B4450D5" w14:textId="77777777" w:rsidR="005D589A" w:rsidRDefault="005D589A" w:rsidP="00742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180C17"/>
    <w:multiLevelType w:val="hybridMultilevel"/>
    <w:tmpl w:val="24B48E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FD8"/>
    <w:rsid w:val="00000ADB"/>
    <w:rsid w:val="00001346"/>
    <w:rsid w:val="00006FC3"/>
    <w:rsid w:val="0001652F"/>
    <w:rsid w:val="000305E6"/>
    <w:rsid w:val="00030FF2"/>
    <w:rsid w:val="00032D3A"/>
    <w:rsid w:val="00033A02"/>
    <w:rsid w:val="000409E9"/>
    <w:rsid w:val="00045D93"/>
    <w:rsid w:val="0005042E"/>
    <w:rsid w:val="00050A35"/>
    <w:rsid w:val="00052796"/>
    <w:rsid w:val="000533E0"/>
    <w:rsid w:val="00054873"/>
    <w:rsid w:val="0006181B"/>
    <w:rsid w:val="000624EC"/>
    <w:rsid w:val="000627A1"/>
    <w:rsid w:val="00065F9D"/>
    <w:rsid w:val="000674C5"/>
    <w:rsid w:val="00073C3E"/>
    <w:rsid w:val="000834ED"/>
    <w:rsid w:val="00084AC6"/>
    <w:rsid w:val="00095D94"/>
    <w:rsid w:val="000A01C8"/>
    <w:rsid w:val="000A108C"/>
    <w:rsid w:val="000A22F2"/>
    <w:rsid w:val="000A4F8E"/>
    <w:rsid w:val="000A58DD"/>
    <w:rsid w:val="000B34AA"/>
    <w:rsid w:val="000B5797"/>
    <w:rsid w:val="000C3BC6"/>
    <w:rsid w:val="000C56CD"/>
    <w:rsid w:val="000C59C1"/>
    <w:rsid w:val="000C5E5D"/>
    <w:rsid w:val="000D12DE"/>
    <w:rsid w:val="000D7641"/>
    <w:rsid w:val="000E0551"/>
    <w:rsid w:val="000F6988"/>
    <w:rsid w:val="0010237E"/>
    <w:rsid w:val="00103C51"/>
    <w:rsid w:val="001056EC"/>
    <w:rsid w:val="001060F4"/>
    <w:rsid w:val="00111683"/>
    <w:rsid w:val="00116CA9"/>
    <w:rsid w:val="00123C25"/>
    <w:rsid w:val="00123D12"/>
    <w:rsid w:val="001244F9"/>
    <w:rsid w:val="0012587E"/>
    <w:rsid w:val="00126096"/>
    <w:rsid w:val="00135925"/>
    <w:rsid w:val="001370C7"/>
    <w:rsid w:val="00143817"/>
    <w:rsid w:val="001456AE"/>
    <w:rsid w:val="00150428"/>
    <w:rsid w:val="0015226B"/>
    <w:rsid w:val="00165D5C"/>
    <w:rsid w:val="001667A8"/>
    <w:rsid w:val="00166844"/>
    <w:rsid w:val="00173658"/>
    <w:rsid w:val="0017500D"/>
    <w:rsid w:val="0017584D"/>
    <w:rsid w:val="00176761"/>
    <w:rsid w:val="001909C5"/>
    <w:rsid w:val="00192D9C"/>
    <w:rsid w:val="001953EF"/>
    <w:rsid w:val="00196EE1"/>
    <w:rsid w:val="001A47B7"/>
    <w:rsid w:val="001A67DF"/>
    <w:rsid w:val="001A697E"/>
    <w:rsid w:val="001B6671"/>
    <w:rsid w:val="001B6CAC"/>
    <w:rsid w:val="001D3488"/>
    <w:rsid w:val="001D4F4B"/>
    <w:rsid w:val="001E014A"/>
    <w:rsid w:val="001E5242"/>
    <w:rsid w:val="001E57F6"/>
    <w:rsid w:val="001F37F6"/>
    <w:rsid w:val="001F4C96"/>
    <w:rsid w:val="001F63F8"/>
    <w:rsid w:val="002078DE"/>
    <w:rsid w:val="00220FED"/>
    <w:rsid w:val="00224DDB"/>
    <w:rsid w:val="00231737"/>
    <w:rsid w:val="00235C89"/>
    <w:rsid w:val="00236E2B"/>
    <w:rsid w:val="002408F2"/>
    <w:rsid w:val="00241C20"/>
    <w:rsid w:val="00255BB5"/>
    <w:rsid w:val="0026400F"/>
    <w:rsid w:val="00265EF4"/>
    <w:rsid w:val="002703B9"/>
    <w:rsid w:val="00276689"/>
    <w:rsid w:val="00281085"/>
    <w:rsid w:val="0028738D"/>
    <w:rsid w:val="00295682"/>
    <w:rsid w:val="002A1EE9"/>
    <w:rsid w:val="002A1FD8"/>
    <w:rsid w:val="002A4FB1"/>
    <w:rsid w:val="002A5D14"/>
    <w:rsid w:val="002B7782"/>
    <w:rsid w:val="002D2D93"/>
    <w:rsid w:val="002D4F71"/>
    <w:rsid w:val="002E62C6"/>
    <w:rsid w:val="002F01DD"/>
    <w:rsid w:val="003002C5"/>
    <w:rsid w:val="003024B1"/>
    <w:rsid w:val="00310611"/>
    <w:rsid w:val="00313A0A"/>
    <w:rsid w:val="003149ED"/>
    <w:rsid w:val="00315132"/>
    <w:rsid w:val="00315530"/>
    <w:rsid w:val="00317614"/>
    <w:rsid w:val="00334F46"/>
    <w:rsid w:val="00337D4A"/>
    <w:rsid w:val="00341B43"/>
    <w:rsid w:val="0035578E"/>
    <w:rsid w:val="00360766"/>
    <w:rsid w:val="00367660"/>
    <w:rsid w:val="003704CF"/>
    <w:rsid w:val="0037379F"/>
    <w:rsid w:val="003768FC"/>
    <w:rsid w:val="00380616"/>
    <w:rsid w:val="003807E1"/>
    <w:rsid w:val="003B2A9C"/>
    <w:rsid w:val="003B4EB5"/>
    <w:rsid w:val="003B5DA4"/>
    <w:rsid w:val="003C057D"/>
    <w:rsid w:val="003C17B3"/>
    <w:rsid w:val="003C41D5"/>
    <w:rsid w:val="003D092B"/>
    <w:rsid w:val="003D1501"/>
    <w:rsid w:val="003D465B"/>
    <w:rsid w:val="003D47D3"/>
    <w:rsid w:val="003E2B24"/>
    <w:rsid w:val="003E2B4F"/>
    <w:rsid w:val="00404938"/>
    <w:rsid w:val="00417102"/>
    <w:rsid w:val="004265F3"/>
    <w:rsid w:val="0043715B"/>
    <w:rsid w:val="00444D02"/>
    <w:rsid w:val="00451454"/>
    <w:rsid w:val="00457450"/>
    <w:rsid w:val="00457F5D"/>
    <w:rsid w:val="0046004C"/>
    <w:rsid w:val="004606E8"/>
    <w:rsid w:val="00471A29"/>
    <w:rsid w:val="00476529"/>
    <w:rsid w:val="0049259E"/>
    <w:rsid w:val="00493AC7"/>
    <w:rsid w:val="00493D66"/>
    <w:rsid w:val="004950E8"/>
    <w:rsid w:val="004A1036"/>
    <w:rsid w:val="004A2D80"/>
    <w:rsid w:val="004A2EC2"/>
    <w:rsid w:val="004A3AA4"/>
    <w:rsid w:val="004B3AFE"/>
    <w:rsid w:val="004B7FEB"/>
    <w:rsid w:val="004D39ED"/>
    <w:rsid w:val="004D448B"/>
    <w:rsid w:val="004F35A8"/>
    <w:rsid w:val="004F40DC"/>
    <w:rsid w:val="004F69BF"/>
    <w:rsid w:val="004F6F83"/>
    <w:rsid w:val="00502A31"/>
    <w:rsid w:val="00504DA7"/>
    <w:rsid w:val="00512F2E"/>
    <w:rsid w:val="00513C40"/>
    <w:rsid w:val="00521DAC"/>
    <w:rsid w:val="00533404"/>
    <w:rsid w:val="00541AE9"/>
    <w:rsid w:val="00541C47"/>
    <w:rsid w:val="0054226D"/>
    <w:rsid w:val="00564D45"/>
    <w:rsid w:val="00577646"/>
    <w:rsid w:val="00585537"/>
    <w:rsid w:val="00591715"/>
    <w:rsid w:val="0059463C"/>
    <w:rsid w:val="0059495D"/>
    <w:rsid w:val="005A2A53"/>
    <w:rsid w:val="005A71D7"/>
    <w:rsid w:val="005B03AA"/>
    <w:rsid w:val="005B0AB8"/>
    <w:rsid w:val="005B6B84"/>
    <w:rsid w:val="005C32EA"/>
    <w:rsid w:val="005C5F77"/>
    <w:rsid w:val="005C6F1C"/>
    <w:rsid w:val="005D0452"/>
    <w:rsid w:val="005D4D6D"/>
    <w:rsid w:val="005D586D"/>
    <w:rsid w:val="005D589A"/>
    <w:rsid w:val="005E2062"/>
    <w:rsid w:val="005E5CA9"/>
    <w:rsid w:val="005F0F88"/>
    <w:rsid w:val="005F1777"/>
    <w:rsid w:val="005F2707"/>
    <w:rsid w:val="005F6B9B"/>
    <w:rsid w:val="00602FF7"/>
    <w:rsid w:val="0060439A"/>
    <w:rsid w:val="00606B7D"/>
    <w:rsid w:val="006101C4"/>
    <w:rsid w:val="006145F2"/>
    <w:rsid w:val="00614AB9"/>
    <w:rsid w:val="00627EB5"/>
    <w:rsid w:val="006333DD"/>
    <w:rsid w:val="006466E5"/>
    <w:rsid w:val="00652CE5"/>
    <w:rsid w:val="00655992"/>
    <w:rsid w:val="0066151E"/>
    <w:rsid w:val="00663BBF"/>
    <w:rsid w:val="00663D0C"/>
    <w:rsid w:val="0066595B"/>
    <w:rsid w:val="0067239A"/>
    <w:rsid w:val="006765AB"/>
    <w:rsid w:val="0068155D"/>
    <w:rsid w:val="00682F8F"/>
    <w:rsid w:val="0068419C"/>
    <w:rsid w:val="00684552"/>
    <w:rsid w:val="006A2BF4"/>
    <w:rsid w:val="006A6877"/>
    <w:rsid w:val="006B057C"/>
    <w:rsid w:val="006C0069"/>
    <w:rsid w:val="006C7634"/>
    <w:rsid w:val="006D2E36"/>
    <w:rsid w:val="006D4A12"/>
    <w:rsid w:val="006E2648"/>
    <w:rsid w:val="006F2CCF"/>
    <w:rsid w:val="006F5814"/>
    <w:rsid w:val="006F6519"/>
    <w:rsid w:val="006F7490"/>
    <w:rsid w:val="006F7747"/>
    <w:rsid w:val="00700558"/>
    <w:rsid w:val="00710563"/>
    <w:rsid w:val="007122F4"/>
    <w:rsid w:val="00714852"/>
    <w:rsid w:val="007162D3"/>
    <w:rsid w:val="00717304"/>
    <w:rsid w:val="007176E0"/>
    <w:rsid w:val="00721475"/>
    <w:rsid w:val="00724BB9"/>
    <w:rsid w:val="0072619B"/>
    <w:rsid w:val="007278F3"/>
    <w:rsid w:val="00742A05"/>
    <w:rsid w:val="007445AC"/>
    <w:rsid w:val="00751B95"/>
    <w:rsid w:val="00752B7C"/>
    <w:rsid w:val="007579EF"/>
    <w:rsid w:val="00763CBE"/>
    <w:rsid w:val="007756DD"/>
    <w:rsid w:val="00781887"/>
    <w:rsid w:val="007837AE"/>
    <w:rsid w:val="00785F14"/>
    <w:rsid w:val="00794D09"/>
    <w:rsid w:val="007A4B20"/>
    <w:rsid w:val="007C0ADB"/>
    <w:rsid w:val="007D2C84"/>
    <w:rsid w:val="007D3328"/>
    <w:rsid w:val="007D554C"/>
    <w:rsid w:val="007D6AB8"/>
    <w:rsid w:val="007D7D9B"/>
    <w:rsid w:val="007E1247"/>
    <w:rsid w:val="007E645A"/>
    <w:rsid w:val="007E7CC7"/>
    <w:rsid w:val="007F0057"/>
    <w:rsid w:val="007F0FE2"/>
    <w:rsid w:val="007F5AA5"/>
    <w:rsid w:val="007F64F6"/>
    <w:rsid w:val="007F6DCC"/>
    <w:rsid w:val="007F7EBE"/>
    <w:rsid w:val="00802C94"/>
    <w:rsid w:val="00807E24"/>
    <w:rsid w:val="00810813"/>
    <w:rsid w:val="00810AAC"/>
    <w:rsid w:val="00814472"/>
    <w:rsid w:val="00814CB6"/>
    <w:rsid w:val="0081532A"/>
    <w:rsid w:val="00817A4A"/>
    <w:rsid w:val="008205B6"/>
    <w:rsid w:val="00820815"/>
    <w:rsid w:val="00822993"/>
    <w:rsid w:val="00825F79"/>
    <w:rsid w:val="00831928"/>
    <w:rsid w:val="00833ED3"/>
    <w:rsid w:val="00861CC0"/>
    <w:rsid w:val="00865B68"/>
    <w:rsid w:val="008670B8"/>
    <w:rsid w:val="00872E6A"/>
    <w:rsid w:val="00873E50"/>
    <w:rsid w:val="00875DFB"/>
    <w:rsid w:val="00875EAA"/>
    <w:rsid w:val="008854DB"/>
    <w:rsid w:val="00887655"/>
    <w:rsid w:val="00891A74"/>
    <w:rsid w:val="0089464D"/>
    <w:rsid w:val="008A004F"/>
    <w:rsid w:val="008A294A"/>
    <w:rsid w:val="008B2756"/>
    <w:rsid w:val="008B3700"/>
    <w:rsid w:val="008B65B0"/>
    <w:rsid w:val="008C0259"/>
    <w:rsid w:val="008D27AE"/>
    <w:rsid w:val="008D64CF"/>
    <w:rsid w:val="008D6CC3"/>
    <w:rsid w:val="008D755D"/>
    <w:rsid w:val="008F46C3"/>
    <w:rsid w:val="008F71E4"/>
    <w:rsid w:val="00910FF0"/>
    <w:rsid w:val="009149E4"/>
    <w:rsid w:val="0091638F"/>
    <w:rsid w:val="00917214"/>
    <w:rsid w:val="00924F1B"/>
    <w:rsid w:val="009261E9"/>
    <w:rsid w:val="00926E5C"/>
    <w:rsid w:val="009301C2"/>
    <w:rsid w:val="0093326F"/>
    <w:rsid w:val="00951A3B"/>
    <w:rsid w:val="0095792B"/>
    <w:rsid w:val="00960455"/>
    <w:rsid w:val="00964DF7"/>
    <w:rsid w:val="00964FBB"/>
    <w:rsid w:val="00984034"/>
    <w:rsid w:val="0098644D"/>
    <w:rsid w:val="009916BA"/>
    <w:rsid w:val="00992C62"/>
    <w:rsid w:val="009A7A08"/>
    <w:rsid w:val="009B35B7"/>
    <w:rsid w:val="009B6250"/>
    <w:rsid w:val="009B6791"/>
    <w:rsid w:val="009B6F92"/>
    <w:rsid w:val="009C064F"/>
    <w:rsid w:val="009C3D3E"/>
    <w:rsid w:val="009C7A86"/>
    <w:rsid w:val="009D7F14"/>
    <w:rsid w:val="009E1FB7"/>
    <w:rsid w:val="009F5D5E"/>
    <w:rsid w:val="009F7EA7"/>
    <w:rsid w:val="00A02015"/>
    <w:rsid w:val="00A066CC"/>
    <w:rsid w:val="00A164AE"/>
    <w:rsid w:val="00A1788C"/>
    <w:rsid w:val="00A23446"/>
    <w:rsid w:val="00A23D83"/>
    <w:rsid w:val="00A264DC"/>
    <w:rsid w:val="00A31EF3"/>
    <w:rsid w:val="00A34400"/>
    <w:rsid w:val="00A345BA"/>
    <w:rsid w:val="00A35181"/>
    <w:rsid w:val="00A351B7"/>
    <w:rsid w:val="00A359AB"/>
    <w:rsid w:val="00A45021"/>
    <w:rsid w:val="00A4553E"/>
    <w:rsid w:val="00A46C5C"/>
    <w:rsid w:val="00A471C1"/>
    <w:rsid w:val="00A51E1A"/>
    <w:rsid w:val="00A57438"/>
    <w:rsid w:val="00A76F3E"/>
    <w:rsid w:val="00A92EF5"/>
    <w:rsid w:val="00AA04F0"/>
    <w:rsid w:val="00AB02B9"/>
    <w:rsid w:val="00AB708E"/>
    <w:rsid w:val="00AC6E44"/>
    <w:rsid w:val="00AD0E99"/>
    <w:rsid w:val="00AD62EB"/>
    <w:rsid w:val="00AE5B0E"/>
    <w:rsid w:val="00AF28A9"/>
    <w:rsid w:val="00B032A0"/>
    <w:rsid w:val="00B06F93"/>
    <w:rsid w:val="00B20944"/>
    <w:rsid w:val="00B247AE"/>
    <w:rsid w:val="00B255C0"/>
    <w:rsid w:val="00B45CB4"/>
    <w:rsid w:val="00B47163"/>
    <w:rsid w:val="00B4744A"/>
    <w:rsid w:val="00B47EE8"/>
    <w:rsid w:val="00B50B48"/>
    <w:rsid w:val="00B56C24"/>
    <w:rsid w:val="00B67875"/>
    <w:rsid w:val="00B723A4"/>
    <w:rsid w:val="00B73117"/>
    <w:rsid w:val="00B80EC7"/>
    <w:rsid w:val="00B81A96"/>
    <w:rsid w:val="00B93AFF"/>
    <w:rsid w:val="00B94107"/>
    <w:rsid w:val="00B965C6"/>
    <w:rsid w:val="00BA4127"/>
    <w:rsid w:val="00BB5030"/>
    <w:rsid w:val="00BB7C79"/>
    <w:rsid w:val="00BC04F6"/>
    <w:rsid w:val="00BD4BD4"/>
    <w:rsid w:val="00BE4931"/>
    <w:rsid w:val="00BF32BB"/>
    <w:rsid w:val="00BF71CA"/>
    <w:rsid w:val="00C0288A"/>
    <w:rsid w:val="00C034B6"/>
    <w:rsid w:val="00C066C0"/>
    <w:rsid w:val="00C11EBD"/>
    <w:rsid w:val="00C12686"/>
    <w:rsid w:val="00C137B5"/>
    <w:rsid w:val="00C14A35"/>
    <w:rsid w:val="00C158D3"/>
    <w:rsid w:val="00C20A8B"/>
    <w:rsid w:val="00C24CD1"/>
    <w:rsid w:val="00C27227"/>
    <w:rsid w:val="00C313C3"/>
    <w:rsid w:val="00C3442A"/>
    <w:rsid w:val="00C368B0"/>
    <w:rsid w:val="00C420A0"/>
    <w:rsid w:val="00C461B3"/>
    <w:rsid w:val="00C6515D"/>
    <w:rsid w:val="00C81FB4"/>
    <w:rsid w:val="00CA09D3"/>
    <w:rsid w:val="00CA6C66"/>
    <w:rsid w:val="00CB056F"/>
    <w:rsid w:val="00CB161E"/>
    <w:rsid w:val="00CB25AA"/>
    <w:rsid w:val="00CC04CC"/>
    <w:rsid w:val="00CC3AFF"/>
    <w:rsid w:val="00CC550C"/>
    <w:rsid w:val="00CD4F32"/>
    <w:rsid w:val="00CD6F8A"/>
    <w:rsid w:val="00CD72A5"/>
    <w:rsid w:val="00CD7BBF"/>
    <w:rsid w:val="00CF3E3B"/>
    <w:rsid w:val="00CF416A"/>
    <w:rsid w:val="00D01911"/>
    <w:rsid w:val="00D045ED"/>
    <w:rsid w:val="00D07E67"/>
    <w:rsid w:val="00D10EF0"/>
    <w:rsid w:val="00D12DFF"/>
    <w:rsid w:val="00D17220"/>
    <w:rsid w:val="00D2307A"/>
    <w:rsid w:val="00D274E0"/>
    <w:rsid w:val="00D30CCA"/>
    <w:rsid w:val="00D33E3C"/>
    <w:rsid w:val="00D44B0A"/>
    <w:rsid w:val="00D503CB"/>
    <w:rsid w:val="00D50407"/>
    <w:rsid w:val="00D74C3D"/>
    <w:rsid w:val="00D75D6B"/>
    <w:rsid w:val="00D766B9"/>
    <w:rsid w:val="00D81B1A"/>
    <w:rsid w:val="00D81EF9"/>
    <w:rsid w:val="00D8702E"/>
    <w:rsid w:val="00D954E6"/>
    <w:rsid w:val="00D965C9"/>
    <w:rsid w:val="00DA1952"/>
    <w:rsid w:val="00DA3643"/>
    <w:rsid w:val="00DA4E8C"/>
    <w:rsid w:val="00DD4E98"/>
    <w:rsid w:val="00DE20D2"/>
    <w:rsid w:val="00DE4920"/>
    <w:rsid w:val="00E045E3"/>
    <w:rsid w:val="00E1013F"/>
    <w:rsid w:val="00E1148B"/>
    <w:rsid w:val="00E11EC8"/>
    <w:rsid w:val="00E1373A"/>
    <w:rsid w:val="00E1557A"/>
    <w:rsid w:val="00E15928"/>
    <w:rsid w:val="00E15D48"/>
    <w:rsid w:val="00E26C40"/>
    <w:rsid w:val="00E33F18"/>
    <w:rsid w:val="00E34888"/>
    <w:rsid w:val="00E34BE0"/>
    <w:rsid w:val="00E40F5F"/>
    <w:rsid w:val="00E419DC"/>
    <w:rsid w:val="00E43EA6"/>
    <w:rsid w:val="00E43FCA"/>
    <w:rsid w:val="00E44CFB"/>
    <w:rsid w:val="00E46F70"/>
    <w:rsid w:val="00E66523"/>
    <w:rsid w:val="00E701AB"/>
    <w:rsid w:val="00E77B93"/>
    <w:rsid w:val="00E83DBB"/>
    <w:rsid w:val="00EA5670"/>
    <w:rsid w:val="00EB0CBD"/>
    <w:rsid w:val="00EB31BC"/>
    <w:rsid w:val="00EC3517"/>
    <w:rsid w:val="00EC5809"/>
    <w:rsid w:val="00EC61B4"/>
    <w:rsid w:val="00ED39C4"/>
    <w:rsid w:val="00ED467A"/>
    <w:rsid w:val="00ED660D"/>
    <w:rsid w:val="00ED6CFF"/>
    <w:rsid w:val="00EE0E15"/>
    <w:rsid w:val="00EE77B2"/>
    <w:rsid w:val="00EF31A0"/>
    <w:rsid w:val="00EF3856"/>
    <w:rsid w:val="00F000A4"/>
    <w:rsid w:val="00F05E26"/>
    <w:rsid w:val="00F069B7"/>
    <w:rsid w:val="00F113C6"/>
    <w:rsid w:val="00F12898"/>
    <w:rsid w:val="00F20762"/>
    <w:rsid w:val="00F22614"/>
    <w:rsid w:val="00F32AC2"/>
    <w:rsid w:val="00F3797E"/>
    <w:rsid w:val="00F44649"/>
    <w:rsid w:val="00F47FA2"/>
    <w:rsid w:val="00F5369B"/>
    <w:rsid w:val="00F65317"/>
    <w:rsid w:val="00F74FC0"/>
    <w:rsid w:val="00F8151F"/>
    <w:rsid w:val="00F841D6"/>
    <w:rsid w:val="00F856D4"/>
    <w:rsid w:val="00F87F29"/>
    <w:rsid w:val="00F965DB"/>
    <w:rsid w:val="00F977C9"/>
    <w:rsid w:val="00FA01D1"/>
    <w:rsid w:val="00FB2FB1"/>
    <w:rsid w:val="00FB41E2"/>
    <w:rsid w:val="00FB5A18"/>
    <w:rsid w:val="00FB5A46"/>
    <w:rsid w:val="00FB5FE4"/>
    <w:rsid w:val="00FB73E6"/>
    <w:rsid w:val="00FC1D19"/>
    <w:rsid w:val="00FE1BCE"/>
    <w:rsid w:val="00FE7419"/>
    <w:rsid w:val="00FE77FE"/>
    <w:rsid w:val="00FF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FE5703"/>
  <w15:chartTrackingRefBased/>
  <w15:docId w15:val="{21D3EAEF-1211-4D28-8982-9D74B1967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F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4F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4F1B"/>
    <w:rPr>
      <w:rFonts w:eastAsiaTheme="minorEastAsia"/>
      <w:lang w:val="en-US"/>
    </w:rPr>
  </w:style>
  <w:style w:type="character" w:styleId="Hyperlink">
    <w:name w:val="Hyperlink"/>
    <w:basedOn w:val="DefaultParagraphFont"/>
    <w:uiPriority w:val="99"/>
    <w:semiHidden/>
    <w:unhideWhenUsed/>
    <w:rsid w:val="00682F8F"/>
    <w:rPr>
      <w:color w:val="0000FF"/>
      <w:u w:val="single"/>
    </w:rPr>
  </w:style>
  <w:style w:type="paragraph" w:styleId="ListParagraph">
    <w:name w:val="List Paragraph"/>
    <w:basedOn w:val="Normal"/>
    <w:uiPriority w:val="34"/>
    <w:qFormat/>
    <w:rsid w:val="006A2BF4"/>
    <w:pPr>
      <w:ind w:left="720"/>
      <w:contextualSpacing/>
    </w:pPr>
  </w:style>
  <w:style w:type="character" w:styleId="Strong">
    <w:name w:val="Strong"/>
    <w:basedOn w:val="DefaultParagraphFont"/>
    <w:uiPriority w:val="22"/>
    <w:qFormat/>
    <w:rsid w:val="00C11EBD"/>
    <w:rPr>
      <w:b/>
      <w:bCs/>
    </w:rPr>
  </w:style>
  <w:style w:type="paragraph" w:styleId="Header">
    <w:name w:val="header"/>
    <w:basedOn w:val="Normal"/>
    <w:link w:val="HeaderChar"/>
    <w:uiPriority w:val="99"/>
    <w:unhideWhenUsed/>
    <w:rsid w:val="00742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A05"/>
  </w:style>
  <w:style w:type="paragraph" w:styleId="Footer">
    <w:name w:val="footer"/>
    <w:basedOn w:val="Normal"/>
    <w:link w:val="FooterChar"/>
    <w:uiPriority w:val="99"/>
    <w:unhideWhenUsed/>
    <w:rsid w:val="00742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A05"/>
  </w:style>
  <w:style w:type="character" w:customStyle="1" w:styleId="Heading1Char">
    <w:name w:val="Heading 1 Char"/>
    <w:basedOn w:val="DefaultParagraphFont"/>
    <w:link w:val="Heading1"/>
    <w:uiPriority w:val="9"/>
    <w:rsid w:val="00B06F9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06F93"/>
  </w:style>
  <w:style w:type="paragraph" w:styleId="BalloonText">
    <w:name w:val="Balloon Text"/>
    <w:basedOn w:val="Normal"/>
    <w:link w:val="BalloonTextChar"/>
    <w:uiPriority w:val="99"/>
    <w:semiHidden/>
    <w:unhideWhenUsed/>
    <w:rsid w:val="001258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8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607803">
      <w:bodyDiv w:val="1"/>
      <w:marLeft w:val="0"/>
      <w:marRight w:val="0"/>
      <w:marTop w:val="0"/>
      <w:marBottom w:val="0"/>
      <w:divBdr>
        <w:top w:val="none" w:sz="0" w:space="0" w:color="auto"/>
        <w:left w:val="none" w:sz="0" w:space="0" w:color="auto"/>
        <w:bottom w:val="none" w:sz="0" w:space="0" w:color="auto"/>
        <w:right w:val="none" w:sz="0" w:space="0" w:color="auto"/>
      </w:divBdr>
    </w:div>
    <w:div w:id="364134199">
      <w:bodyDiv w:val="1"/>
      <w:marLeft w:val="0"/>
      <w:marRight w:val="0"/>
      <w:marTop w:val="0"/>
      <w:marBottom w:val="0"/>
      <w:divBdr>
        <w:top w:val="none" w:sz="0" w:space="0" w:color="auto"/>
        <w:left w:val="none" w:sz="0" w:space="0" w:color="auto"/>
        <w:bottom w:val="none" w:sz="0" w:space="0" w:color="auto"/>
        <w:right w:val="none" w:sz="0" w:space="0" w:color="auto"/>
      </w:divBdr>
    </w:div>
    <w:div w:id="446893837">
      <w:bodyDiv w:val="1"/>
      <w:marLeft w:val="0"/>
      <w:marRight w:val="0"/>
      <w:marTop w:val="0"/>
      <w:marBottom w:val="0"/>
      <w:divBdr>
        <w:top w:val="none" w:sz="0" w:space="0" w:color="auto"/>
        <w:left w:val="none" w:sz="0" w:space="0" w:color="auto"/>
        <w:bottom w:val="none" w:sz="0" w:space="0" w:color="auto"/>
        <w:right w:val="none" w:sz="0" w:space="0" w:color="auto"/>
      </w:divBdr>
    </w:div>
    <w:div w:id="563834985">
      <w:bodyDiv w:val="1"/>
      <w:marLeft w:val="0"/>
      <w:marRight w:val="0"/>
      <w:marTop w:val="0"/>
      <w:marBottom w:val="0"/>
      <w:divBdr>
        <w:top w:val="none" w:sz="0" w:space="0" w:color="auto"/>
        <w:left w:val="none" w:sz="0" w:space="0" w:color="auto"/>
        <w:bottom w:val="none" w:sz="0" w:space="0" w:color="auto"/>
        <w:right w:val="none" w:sz="0" w:space="0" w:color="auto"/>
      </w:divBdr>
    </w:div>
    <w:div w:id="640815162">
      <w:bodyDiv w:val="1"/>
      <w:marLeft w:val="0"/>
      <w:marRight w:val="0"/>
      <w:marTop w:val="0"/>
      <w:marBottom w:val="0"/>
      <w:divBdr>
        <w:top w:val="none" w:sz="0" w:space="0" w:color="auto"/>
        <w:left w:val="none" w:sz="0" w:space="0" w:color="auto"/>
        <w:bottom w:val="none" w:sz="0" w:space="0" w:color="auto"/>
        <w:right w:val="none" w:sz="0" w:space="0" w:color="auto"/>
      </w:divBdr>
    </w:div>
    <w:div w:id="685130804">
      <w:bodyDiv w:val="1"/>
      <w:marLeft w:val="0"/>
      <w:marRight w:val="0"/>
      <w:marTop w:val="0"/>
      <w:marBottom w:val="0"/>
      <w:divBdr>
        <w:top w:val="none" w:sz="0" w:space="0" w:color="auto"/>
        <w:left w:val="none" w:sz="0" w:space="0" w:color="auto"/>
        <w:bottom w:val="none" w:sz="0" w:space="0" w:color="auto"/>
        <w:right w:val="none" w:sz="0" w:space="0" w:color="auto"/>
      </w:divBdr>
    </w:div>
    <w:div w:id="728378627">
      <w:bodyDiv w:val="1"/>
      <w:marLeft w:val="0"/>
      <w:marRight w:val="0"/>
      <w:marTop w:val="0"/>
      <w:marBottom w:val="0"/>
      <w:divBdr>
        <w:top w:val="none" w:sz="0" w:space="0" w:color="auto"/>
        <w:left w:val="none" w:sz="0" w:space="0" w:color="auto"/>
        <w:bottom w:val="none" w:sz="0" w:space="0" w:color="auto"/>
        <w:right w:val="none" w:sz="0" w:space="0" w:color="auto"/>
      </w:divBdr>
    </w:div>
    <w:div w:id="815101596">
      <w:bodyDiv w:val="1"/>
      <w:marLeft w:val="0"/>
      <w:marRight w:val="0"/>
      <w:marTop w:val="0"/>
      <w:marBottom w:val="0"/>
      <w:divBdr>
        <w:top w:val="none" w:sz="0" w:space="0" w:color="auto"/>
        <w:left w:val="none" w:sz="0" w:space="0" w:color="auto"/>
        <w:bottom w:val="none" w:sz="0" w:space="0" w:color="auto"/>
        <w:right w:val="none" w:sz="0" w:space="0" w:color="auto"/>
      </w:divBdr>
    </w:div>
    <w:div w:id="833767184">
      <w:bodyDiv w:val="1"/>
      <w:marLeft w:val="0"/>
      <w:marRight w:val="0"/>
      <w:marTop w:val="0"/>
      <w:marBottom w:val="0"/>
      <w:divBdr>
        <w:top w:val="none" w:sz="0" w:space="0" w:color="auto"/>
        <w:left w:val="none" w:sz="0" w:space="0" w:color="auto"/>
        <w:bottom w:val="none" w:sz="0" w:space="0" w:color="auto"/>
        <w:right w:val="none" w:sz="0" w:space="0" w:color="auto"/>
      </w:divBdr>
    </w:div>
    <w:div w:id="885214316">
      <w:bodyDiv w:val="1"/>
      <w:marLeft w:val="0"/>
      <w:marRight w:val="0"/>
      <w:marTop w:val="0"/>
      <w:marBottom w:val="0"/>
      <w:divBdr>
        <w:top w:val="none" w:sz="0" w:space="0" w:color="auto"/>
        <w:left w:val="none" w:sz="0" w:space="0" w:color="auto"/>
        <w:bottom w:val="none" w:sz="0" w:space="0" w:color="auto"/>
        <w:right w:val="none" w:sz="0" w:space="0" w:color="auto"/>
      </w:divBdr>
    </w:div>
    <w:div w:id="988366209">
      <w:bodyDiv w:val="1"/>
      <w:marLeft w:val="0"/>
      <w:marRight w:val="0"/>
      <w:marTop w:val="0"/>
      <w:marBottom w:val="0"/>
      <w:divBdr>
        <w:top w:val="none" w:sz="0" w:space="0" w:color="auto"/>
        <w:left w:val="none" w:sz="0" w:space="0" w:color="auto"/>
        <w:bottom w:val="none" w:sz="0" w:space="0" w:color="auto"/>
        <w:right w:val="none" w:sz="0" w:space="0" w:color="auto"/>
      </w:divBdr>
    </w:div>
    <w:div w:id="1129318264">
      <w:bodyDiv w:val="1"/>
      <w:marLeft w:val="0"/>
      <w:marRight w:val="0"/>
      <w:marTop w:val="0"/>
      <w:marBottom w:val="0"/>
      <w:divBdr>
        <w:top w:val="none" w:sz="0" w:space="0" w:color="auto"/>
        <w:left w:val="none" w:sz="0" w:space="0" w:color="auto"/>
        <w:bottom w:val="none" w:sz="0" w:space="0" w:color="auto"/>
        <w:right w:val="none" w:sz="0" w:space="0" w:color="auto"/>
      </w:divBdr>
    </w:div>
    <w:div w:id="1198616501">
      <w:bodyDiv w:val="1"/>
      <w:marLeft w:val="0"/>
      <w:marRight w:val="0"/>
      <w:marTop w:val="0"/>
      <w:marBottom w:val="0"/>
      <w:divBdr>
        <w:top w:val="none" w:sz="0" w:space="0" w:color="auto"/>
        <w:left w:val="none" w:sz="0" w:space="0" w:color="auto"/>
        <w:bottom w:val="none" w:sz="0" w:space="0" w:color="auto"/>
        <w:right w:val="none" w:sz="0" w:space="0" w:color="auto"/>
      </w:divBdr>
    </w:div>
    <w:div w:id="1204096811">
      <w:bodyDiv w:val="1"/>
      <w:marLeft w:val="0"/>
      <w:marRight w:val="0"/>
      <w:marTop w:val="0"/>
      <w:marBottom w:val="0"/>
      <w:divBdr>
        <w:top w:val="none" w:sz="0" w:space="0" w:color="auto"/>
        <w:left w:val="none" w:sz="0" w:space="0" w:color="auto"/>
        <w:bottom w:val="none" w:sz="0" w:space="0" w:color="auto"/>
        <w:right w:val="none" w:sz="0" w:space="0" w:color="auto"/>
      </w:divBdr>
    </w:div>
    <w:div w:id="1287154350">
      <w:bodyDiv w:val="1"/>
      <w:marLeft w:val="0"/>
      <w:marRight w:val="0"/>
      <w:marTop w:val="0"/>
      <w:marBottom w:val="0"/>
      <w:divBdr>
        <w:top w:val="none" w:sz="0" w:space="0" w:color="auto"/>
        <w:left w:val="none" w:sz="0" w:space="0" w:color="auto"/>
        <w:bottom w:val="none" w:sz="0" w:space="0" w:color="auto"/>
        <w:right w:val="none" w:sz="0" w:space="0" w:color="auto"/>
      </w:divBdr>
    </w:div>
    <w:div w:id="1308821484">
      <w:bodyDiv w:val="1"/>
      <w:marLeft w:val="0"/>
      <w:marRight w:val="0"/>
      <w:marTop w:val="0"/>
      <w:marBottom w:val="0"/>
      <w:divBdr>
        <w:top w:val="none" w:sz="0" w:space="0" w:color="auto"/>
        <w:left w:val="none" w:sz="0" w:space="0" w:color="auto"/>
        <w:bottom w:val="none" w:sz="0" w:space="0" w:color="auto"/>
        <w:right w:val="none" w:sz="0" w:space="0" w:color="auto"/>
      </w:divBdr>
    </w:div>
    <w:div w:id="1332370017">
      <w:bodyDiv w:val="1"/>
      <w:marLeft w:val="0"/>
      <w:marRight w:val="0"/>
      <w:marTop w:val="0"/>
      <w:marBottom w:val="0"/>
      <w:divBdr>
        <w:top w:val="none" w:sz="0" w:space="0" w:color="auto"/>
        <w:left w:val="none" w:sz="0" w:space="0" w:color="auto"/>
        <w:bottom w:val="none" w:sz="0" w:space="0" w:color="auto"/>
        <w:right w:val="none" w:sz="0" w:space="0" w:color="auto"/>
      </w:divBdr>
    </w:div>
    <w:div w:id="1399089857">
      <w:bodyDiv w:val="1"/>
      <w:marLeft w:val="0"/>
      <w:marRight w:val="0"/>
      <w:marTop w:val="0"/>
      <w:marBottom w:val="0"/>
      <w:divBdr>
        <w:top w:val="none" w:sz="0" w:space="0" w:color="auto"/>
        <w:left w:val="none" w:sz="0" w:space="0" w:color="auto"/>
        <w:bottom w:val="none" w:sz="0" w:space="0" w:color="auto"/>
        <w:right w:val="none" w:sz="0" w:space="0" w:color="auto"/>
      </w:divBdr>
    </w:div>
    <w:div w:id="1571118056">
      <w:bodyDiv w:val="1"/>
      <w:marLeft w:val="0"/>
      <w:marRight w:val="0"/>
      <w:marTop w:val="0"/>
      <w:marBottom w:val="0"/>
      <w:divBdr>
        <w:top w:val="none" w:sz="0" w:space="0" w:color="auto"/>
        <w:left w:val="none" w:sz="0" w:space="0" w:color="auto"/>
        <w:bottom w:val="none" w:sz="0" w:space="0" w:color="auto"/>
        <w:right w:val="none" w:sz="0" w:space="0" w:color="auto"/>
      </w:divBdr>
    </w:div>
    <w:div w:id="1665013471">
      <w:bodyDiv w:val="1"/>
      <w:marLeft w:val="0"/>
      <w:marRight w:val="0"/>
      <w:marTop w:val="0"/>
      <w:marBottom w:val="0"/>
      <w:divBdr>
        <w:top w:val="none" w:sz="0" w:space="0" w:color="auto"/>
        <w:left w:val="none" w:sz="0" w:space="0" w:color="auto"/>
        <w:bottom w:val="none" w:sz="0" w:space="0" w:color="auto"/>
        <w:right w:val="none" w:sz="0" w:space="0" w:color="auto"/>
      </w:divBdr>
    </w:div>
    <w:div w:id="1720394179">
      <w:bodyDiv w:val="1"/>
      <w:marLeft w:val="0"/>
      <w:marRight w:val="0"/>
      <w:marTop w:val="0"/>
      <w:marBottom w:val="0"/>
      <w:divBdr>
        <w:top w:val="none" w:sz="0" w:space="0" w:color="auto"/>
        <w:left w:val="none" w:sz="0" w:space="0" w:color="auto"/>
        <w:bottom w:val="none" w:sz="0" w:space="0" w:color="auto"/>
        <w:right w:val="none" w:sz="0" w:space="0" w:color="auto"/>
      </w:divBdr>
    </w:div>
    <w:div w:id="1781603168">
      <w:bodyDiv w:val="1"/>
      <w:marLeft w:val="0"/>
      <w:marRight w:val="0"/>
      <w:marTop w:val="0"/>
      <w:marBottom w:val="0"/>
      <w:divBdr>
        <w:top w:val="none" w:sz="0" w:space="0" w:color="auto"/>
        <w:left w:val="none" w:sz="0" w:space="0" w:color="auto"/>
        <w:bottom w:val="none" w:sz="0" w:space="0" w:color="auto"/>
        <w:right w:val="none" w:sz="0" w:space="0" w:color="auto"/>
      </w:divBdr>
    </w:div>
    <w:div w:id="1828324710">
      <w:bodyDiv w:val="1"/>
      <w:marLeft w:val="0"/>
      <w:marRight w:val="0"/>
      <w:marTop w:val="0"/>
      <w:marBottom w:val="0"/>
      <w:divBdr>
        <w:top w:val="none" w:sz="0" w:space="0" w:color="auto"/>
        <w:left w:val="none" w:sz="0" w:space="0" w:color="auto"/>
        <w:bottom w:val="none" w:sz="0" w:space="0" w:color="auto"/>
        <w:right w:val="none" w:sz="0" w:space="0" w:color="auto"/>
      </w:divBdr>
    </w:div>
    <w:div w:id="1919288090">
      <w:bodyDiv w:val="1"/>
      <w:marLeft w:val="0"/>
      <w:marRight w:val="0"/>
      <w:marTop w:val="0"/>
      <w:marBottom w:val="0"/>
      <w:divBdr>
        <w:top w:val="none" w:sz="0" w:space="0" w:color="auto"/>
        <w:left w:val="none" w:sz="0" w:space="0" w:color="auto"/>
        <w:bottom w:val="none" w:sz="0" w:space="0" w:color="auto"/>
        <w:right w:val="none" w:sz="0" w:space="0" w:color="auto"/>
      </w:divBdr>
    </w:div>
    <w:div w:id="1962027628">
      <w:bodyDiv w:val="1"/>
      <w:marLeft w:val="0"/>
      <w:marRight w:val="0"/>
      <w:marTop w:val="0"/>
      <w:marBottom w:val="0"/>
      <w:divBdr>
        <w:top w:val="none" w:sz="0" w:space="0" w:color="auto"/>
        <w:left w:val="none" w:sz="0" w:space="0" w:color="auto"/>
        <w:bottom w:val="none" w:sz="0" w:space="0" w:color="auto"/>
        <w:right w:val="none" w:sz="0" w:space="0" w:color="auto"/>
      </w:divBdr>
    </w:div>
    <w:div w:id="1963681469">
      <w:bodyDiv w:val="1"/>
      <w:marLeft w:val="0"/>
      <w:marRight w:val="0"/>
      <w:marTop w:val="0"/>
      <w:marBottom w:val="0"/>
      <w:divBdr>
        <w:top w:val="none" w:sz="0" w:space="0" w:color="auto"/>
        <w:left w:val="none" w:sz="0" w:space="0" w:color="auto"/>
        <w:bottom w:val="none" w:sz="0" w:space="0" w:color="auto"/>
        <w:right w:val="none" w:sz="0" w:space="0" w:color="auto"/>
      </w:divBdr>
    </w:div>
    <w:div w:id="1996882464">
      <w:bodyDiv w:val="1"/>
      <w:marLeft w:val="0"/>
      <w:marRight w:val="0"/>
      <w:marTop w:val="0"/>
      <w:marBottom w:val="0"/>
      <w:divBdr>
        <w:top w:val="none" w:sz="0" w:space="0" w:color="auto"/>
        <w:left w:val="none" w:sz="0" w:space="0" w:color="auto"/>
        <w:bottom w:val="none" w:sz="0" w:space="0" w:color="auto"/>
        <w:right w:val="none" w:sz="0" w:space="0" w:color="auto"/>
      </w:divBdr>
    </w:div>
    <w:div w:id="2054377418">
      <w:bodyDiv w:val="1"/>
      <w:marLeft w:val="0"/>
      <w:marRight w:val="0"/>
      <w:marTop w:val="0"/>
      <w:marBottom w:val="0"/>
      <w:divBdr>
        <w:top w:val="none" w:sz="0" w:space="0" w:color="auto"/>
        <w:left w:val="none" w:sz="0" w:space="0" w:color="auto"/>
        <w:bottom w:val="none" w:sz="0" w:space="0" w:color="auto"/>
        <w:right w:val="none" w:sz="0" w:space="0" w:color="auto"/>
      </w:divBdr>
    </w:div>
    <w:div w:id="2081754937">
      <w:bodyDiv w:val="1"/>
      <w:marLeft w:val="0"/>
      <w:marRight w:val="0"/>
      <w:marTop w:val="0"/>
      <w:marBottom w:val="0"/>
      <w:divBdr>
        <w:top w:val="none" w:sz="0" w:space="0" w:color="auto"/>
        <w:left w:val="none" w:sz="0" w:space="0" w:color="auto"/>
        <w:bottom w:val="none" w:sz="0" w:space="0" w:color="auto"/>
        <w:right w:val="none" w:sz="0" w:space="0" w:color="auto"/>
      </w:divBdr>
    </w:div>
    <w:div w:id="2088960343">
      <w:bodyDiv w:val="1"/>
      <w:marLeft w:val="0"/>
      <w:marRight w:val="0"/>
      <w:marTop w:val="0"/>
      <w:marBottom w:val="0"/>
      <w:divBdr>
        <w:top w:val="none" w:sz="0" w:space="0" w:color="auto"/>
        <w:left w:val="none" w:sz="0" w:space="0" w:color="auto"/>
        <w:bottom w:val="none" w:sz="0" w:space="0" w:color="auto"/>
        <w:right w:val="none" w:sz="0" w:space="0" w:color="auto"/>
      </w:divBdr>
    </w:div>
    <w:div w:id="211150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hart" Target="charts/chart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The Cooperative Ethical Trading Rating</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The Cooperative Ethical Trading Rating</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11D-42CF-8291-567578A68A4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11D-42CF-8291-567578A68A4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11D-42CF-8291-567578A68A4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F11D-42CF-8291-567578A68A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Sheet1!$A$2:$A$5</c:f>
              <c:strCache>
                <c:ptCount val="2"/>
                <c:pt idx="0">
                  <c:v>Ethical</c:v>
                </c:pt>
                <c:pt idx="1">
                  <c:v>Non- Ethical</c:v>
                </c:pt>
              </c:strCache>
            </c:strRef>
          </c:cat>
          <c:val>
            <c:numRef>
              <c:f>Sheet1!$B$2:$B$5</c:f>
              <c:numCache>
                <c:formatCode>0%</c:formatCode>
                <c:ptCount val="4"/>
                <c:pt idx="0">
                  <c:v>0.64</c:v>
                </c:pt>
                <c:pt idx="1">
                  <c:v>0.36</c:v>
                </c:pt>
              </c:numCache>
            </c:numRef>
          </c:val>
          <c:extLst>
            <c:ext xmlns:c16="http://schemas.microsoft.com/office/drawing/2014/chart" uri="{C3380CC4-5D6E-409C-BE32-E72D297353CC}">
              <c16:uniqueId val="{00000000-2F50-4FFE-9DCF-1B9EC456502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lgn="ju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Tesco Ethical Trading Rating</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11C-4303-8472-B62F30FE885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11C-4303-8472-B62F30FE885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11C-4303-8472-B62F30FE885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211C-4303-8472-B62F30FE88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Sheet1!$A$2:$A$5</c:f>
              <c:strCache>
                <c:ptCount val="2"/>
                <c:pt idx="0">
                  <c:v>Ethical</c:v>
                </c:pt>
                <c:pt idx="1">
                  <c:v>Non-Ethical</c:v>
                </c:pt>
              </c:strCache>
            </c:strRef>
          </c:cat>
          <c:val>
            <c:numRef>
              <c:f>Sheet1!$B$2:$B$5</c:f>
              <c:numCache>
                <c:formatCode>0%</c:formatCode>
                <c:ptCount val="4"/>
                <c:pt idx="0">
                  <c:v>0.54</c:v>
                </c:pt>
                <c:pt idx="1">
                  <c:v>0.46</c:v>
                </c:pt>
              </c:numCache>
            </c:numRef>
          </c:val>
          <c:extLst>
            <c:ext xmlns:c16="http://schemas.microsoft.com/office/drawing/2014/chart" uri="{C3380CC4-5D6E-409C-BE32-E72D297353CC}">
              <c16:uniqueId val="{00000008-211C-4303-8472-B62F30FE885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“Never doubt that a small group of thoughtful, committed citizens can change the world;
indeed, it’s the only thing that ever has.”
American cultural anthropologist Margaret Mead.</Abstract>
  <CompanyAddress/>
  <CompanyPhone/>
  <CompanyFax/>
  <CompanyEmail>1909864@student.uwtsd.ac.uk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Wal15</b:Tag>
    <b:SourceType>Book</b:SourceType>
    <b:Guid>{7823B131-E114-4787-8E0E-00542DDE6211}</b:Guid>
    <b:Author>
      <b:Author>
        <b:NameList>
          <b:Person>
            <b:Last>Walton</b:Last>
            <b:First>J.</b:First>
          </b:Person>
        </b:NameList>
      </b:Author>
    </b:Author>
    <b:Title>Co-operative movement. Oxford companion to British History</b:Title>
    <b:Year>2015</b:Year>
    <b:Publisher>Oxford University Press</b:Publisher>
    <b:RefOrder>1</b:RefOrder>
  </b:Source>
  <b:Source>
    <b:Tag>Nil19</b:Tag>
    <b:SourceType>InternetSite</b:SourceType>
    <b:Guid>{CABBE498-34F8-4F57-9B73-07316DD71AD4}</b:Guid>
    <b:Title>The Co-op group- statistics and facts</b:Title>
    <b:Year>2019</b:Year>
    <b:Author>
      <b:Author>
        <b:NameList>
          <b:Person>
            <b:Last>Wunsch</b:Last>
            <b:First>Nils-Gerrit</b:First>
          </b:Person>
        </b:NameList>
      </b:Author>
    </b:Author>
    <b:InternetSiteTitle>Statista</b:InternetSiteTitle>
    <b:Month>May</b:Month>
    <b:Day>20</b:Day>
    <b:URL>https://www.statista.com/topics/3705/the-co-operative-group/</b:URL>
    <b:RefOrder>2</b:RefOrder>
  </b:Source>
  <b:Source>
    <b:Tag>Cam19</b:Tag>
    <b:SourceType>InternetSite</b:SourceType>
    <b:Guid>{83CA2059-EA4B-4366-8669-9184C3D5A5C7}</b:Guid>
    <b:Author>
      <b:Author>
        <b:Corporate>Cambridge University Press</b:Corporate>
      </b:Author>
    </b:Author>
    <b:Title>Cambridge Dictionary</b:Title>
    <b:InternetSiteTitle>Cambridge Dictionary</b:InternetSiteTitle>
    <b:Year>2019</b:Year>
    <b:Month>November</b:Month>
    <b:Day>29</b:Day>
    <b:URL>https://dictionary.cambridge.org/dictionary/english/sustainability</b:URL>
    <b:RefOrder>7</b:RefOrder>
  </b:Source>
  <b:Source>
    <b:Tag>The191</b:Tag>
    <b:SourceType>Report</b:SourceType>
    <b:Guid>{B330E680-BB0D-459B-9B19-033FAD092645}</b:Guid>
    <b:Title>Co-op Way Report 2018</b:Title>
    <b:Year>2019</b:Year>
    <b:Author>
      <b:Author>
        <b:Corporate>The Co-operative Group Ltd</b:Corporate>
      </b:Author>
    </b:Author>
    <b:Publisher>Co-operative Group Ltd</b:Publisher>
    <b:City>Manchester</b:City>
    <b:RefOrder>8</b:RefOrder>
  </b:Source>
  <b:Source>
    <b:Tag>The18</b:Tag>
    <b:SourceType>Report</b:SourceType>
    <b:Guid>{617871D4-2547-4264-94C0-4470FEADC50D}</b:Guid>
    <b:Author>
      <b:Author>
        <b:Corporate>The Co-operative Group Ltd</b:Corporate>
      </b:Author>
    </b:Author>
    <b:Title>Annual Report 2017</b:Title>
    <b:Year>2018</b:Year>
    <b:Publisher>The Co-operative Group</b:Publisher>
    <b:City>Manchester</b:City>
    <b:RefOrder>9</b:RefOrder>
  </b:Source>
  <b:Source>
    <b:Tag>The181</b:Tag>
    <b:SourceType>BookSection</b:SourceType>
    <b:Guid>{0BE83FBF-5A2C-4E65-8436-90DA54EA3398}</b:Guid>
    <b:Title>Co-op Way 2018</b:Title>
    <b:Year>2018</b:Year>
    <b:Publisher>The Co-operative Group Ltd</b:Publisher>
    <b:City>Manchester</b:City>
    <b:Author>
      <b:Author>
        <b:Corporate>The Co-operative Group Ltd</b:Corporate>
      </b:Author>
    </b:Author>
    <b:Pages>49</b:Pages>
    <b:RefOrder>10</b:RefOrder>
  </b:Source>
  <b:Source>
    <b:Tag>The192</b:Tag>
    <b:SourceType>InternetSite</b:SourceType>
    <b:Guid>{215929FC-DFBE-4C71-8B03-A636728A8C99}</b:Guid>
    <b:Title>Packaging and Recylcling </b:Title>
    <b:Year>2019</b:Year>
    <b:Author>
      <b:Author>
        <b:Corporate>The Cooperative Group Ltd</b:Corporate>
      </b:Author>
    </b:Author>
    <b:InternetSiteTitle>Coop</b:InternetSiteTitle>
    <b:Month>December</b:Month>
    <b:Day>4th</b:Day>
    <b:URL>https://www.coop.co.uk/environment/packaging-recycling</b:URL>
    <b:RefOrder>11</b:RefOrder>
  </b:Source>
  <b:Source>
    <b:Tag>The17</b:Tag>
    <b:SourceType>Report</b:SourceType>
    <b:Guid>{97EF51C9-096C-4E0B-9D94-22F8206D0310}</b:Guid>
    <b:Title>Co-op Annual Report </b:Title>
    <b:Year>2017</b:Year>
    <b:Author>
      <b:Author>
        <b:Corporate>The Cooperative Group Ltd</b:Corporate>
      </b:Author>
    </b:Author>
    <b:Publisher>The Cooperative Group</b:Publisher>
    <b:City>Manchester</b:City>
    <b:RefOrder>12</b:RefOrder>
  </b:Source>
  <b:Source>
    <b:Tag>FGS08</b:Tag>
    <b:SourceType>Report</b:SourceType>
    <b:Guid>{E020AB00-A79B-4159-837E-FFA97C58D052}</b:Guid>
    <b:Author>
      <b:Author>
        <b:NameList>
          <b:Person>
            <b:Last>FG Sussman</b:Last>
            <b:First>JR</b:First>
            <b:Middle>Freed</b:Middle>
          </b:Person>
        </b:NameList>
      </b:Author>
    </b:Author>
    <b:Title>Adapting to Climate Change: a business approach</b:Title>
    <b:Year>2008</b:Year>
    <b:Publisher>Pew Center on Global Climate Change</b:Publisher>
    <b:Pages>7</b:Pages>
    <b:City>Arlington</b:City>
    <b:RefOrder>13</b:RefOrder>
  </b:Source>
  <b:Source>
    <b:Tag>Fai19</b:Tag>
    <b:SourceType>InternetSite</b:SourceType>
    <b:Guid>{646A1B27-E1E0-40B8-9B45-E72D8C4996EB}</b:Guid>
    <b:Title>Fairtrade and Sudtainability</b:Title>
    <b:Year>2019</b:Year>
    <b:Author>
      <b:Author>
        <b:Corporate>Fairtrade Foundation</b:Corporate>
      </b:Author>
    </b:Author>
    <b:InternetSiteTitle>Fairtrade</b:InternetSiteTitle>
    <b:Month>December</b:Month>
    <b:Day>05</b:Day>
    <b:URL>https://www.fairtrade.org.uk/What-is-Fairtrade/Fairtrade-and-sustainability</b:URL>
    <b:RefOrder>4</b:RefOrder>
  </b:Source>
  <b:Source>
    <b:Tag>Coo19</b:Tag>
    <b:SourceType>JournalArticle</b:SourceType>
    <b:Guid>{5780D854-ABA0-4295-8898-2F2CE5ED0E1C}</b:Guid>
    <b:Title>Buying Co-op Fairtrade saves lives. Here's how you can help.</b:Title>
    <b:Year>2019</b:Year>
    <b:Author>
      <b:Author>
        <b:Corporate>Co-op Fairtrade</b:Corporate>
      </b:Author>
    </b:Author>
    <b:JournalName>Co-op Fairtrade</b:JournalName>
    <b:RefOrder>3</b:RefOrder>
  </b:Source>
  <b:Source>
    <b:Tag>Glo19</b:Tag>
    <b:SourceType>InternetSite</b:SourceType>
    <b:Guid>{99288BBF-665A-4678-881D-C75CF7DA6B7F}</b:Guid>
    <b:Title>Finance and Innovation- 7 companies that excercise Fairtrade</b:Title>
    <b:Year>2019</b:Year>
    <b:Author>
      <b:Author>
        <b:Corporate>Global Poverty Project</b:Corporate>
      </b:Author>
    </b:Author>
    <b:InternetSiteTitle>Global Citizen</b:InternetSiteTitle>
    <b:Month>December</b:Month>
    <b:Day>05</b:Day>
    <b:URL>https://www.globalcitizen.org/en/content/7-companies-that-exercise-fair-trade/</b:URL>
    <b:RefOrder>5</b:RefOrder>
  </b:Source>
  <b:Source>
    <b:Tag>Gri12</b:Tag>
    <b:SourceType>ArticleInAPeriodical</b:SourceType>
    <b:Guid>{3CB58E6D-95BF-4ABC-86CE-729D691EF4EF}</b:Guid>
    <b:Title>Ethical Objections to fairtrade</b:Title>
    <b:Year>2012</b:Year>
    <b:Month>February</b:Month>
    <b:Author>
      <b:Author>
        <b:NameList>
          <b:Person>
            <b:Last>Griffiths</b:Last>
            <b:First>Peter</b:First>
          </b:Person>
        </b:NameList>
      </b:Author>
    </b:Author>
    <b:JournalName>Journal of Business Ethics</b:JournalName>
    <b:Pages>357-373</b:Pages>
    <b:PeriodicalTitle>Journal of Business Ethics Vol. 105 issue 3</b:PeriodicalTitle>
    <b:RefOrder>14</b:RefOrder>
  </b:Source>
  <b:Source>
    <b:Tag>Eth19</b:Tag>
    <b:SourceType>InternetSite</b:SourceType>
    <b:Guid>{9DBDCEBB-4510-4E9D-9216-FDB2515F600A}</b:Guid>
    <b:Title>Good Shopping Guide- Ethical Supermarkets Ethical Comparison Table</b:Title>
    <b:Year>2019</b:Year>
    <b:Month>December</b:Month>
    <b:Day>05</b:Day>
    <b:Author>
      <b:Author>
        <b:Corporate>Ethical Company Organisation </b:Corporate>
      </b:Author>
    </b:Author>
    <b:InternetSiteTitle>Good Shopping Guide Ethical Company</b:InternetSiteTitle>
    <b:URL>https://thegoodshoppingguide.com/subject/supermarkets/</b:URL>
    <b:RefOrder>6</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37354-F532-414E-8556-90EC0E314ED5}">
  <ds:schemaRefs>
    <ds:schemaRef ds:uri="http://schemas.openxmlformats.org/officeDocument/2006/bibliography"/>
  </ds:schemaRefs>
</ds:datastoreItem>
</file>

<file path=customXml/itemProps3.xml><?xml version="1.0" encoding="utf-8"?>
<ds:datastoreItem xmlns:ds="http://schemas.openxmlformats.org/officeDocument/2006/customXml" ds:itemID="{6F5DD49A-A131-4C76-9D58-D659C9CA4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09A1BA-8C3D-4FDB-8DCB-320C043D11D0}">
  <ds:schemaRefs>
    <ds:schemaRef ds:uri="http://schemas.microsoft.com/sharepoint/v3/contenttype/forms"/>
  </ds:schemaRefs>
</ds:datastoreItem>
</file>

<file path=customXml/itemProps5.xml><?xml version="1.0" encoding="utf-8"?>
<ds:datastoreItem xmlns:ds="http://schemas.openxmlformats.org/officeDocument/2006/customXml" ds:itemID="{D99EE6DE-1A10-45F9-A86D-2FBD1C7DE9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1</Pages>
  <Words>1684</Words>
  <Characters>9603</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A contribution TO SUSTAINABILITY USE IN BUSINESS</vt:lpstr>
    </vt:vector>
  </TitlesOfParts>
  <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contribution TO SUSTAINABILITY USE IN BUSINESS</dc:title>
  <dc:subject>The Cooperative.</dc:subject>
  <dc:creator>Jennifer Clark (1909864)</dc:creator>
  <cp:keywords/>
  <dc:description/>
  <cp:lastModifiedBy>Jennifer Clark (1909864)</cp:lastModifiedBy>
  <cp:revision>501</cp:revision>
  <dcterms:created xsi:type="dcterms:W3CDTF">2019-11-27T11:00:00Z</dcterms:created>
  <dcterms:modified xsi:type="dcterms:W3CDTF">2019-12-05T13:54:00Z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