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031229" w:rsidRDefault="00F827F1" w:rsidP="00F827F1">
      <w:pPr>
        <w:pStyle w:val="Modcode"/>
        <w:jc w:val="left"/>
      </w:pPr>
      <w:r w:rsidRPr="00031229">
        <w:t>LEVEL</w:t>
      </w:r>
      <w:r w:rsidR="002158EB" w:rsidRPr="00031229">
        <w:t>/ LEfEL</w:t>
      </w:r>
      <w:r w:rsidRPr="00031229">
        <w:t xml:space="preserve"> </w:t>
      </w:r>
      <w:r w:rsidR="0093052D" w:rsidRPr="00031229">
        <w:t>4</w:t>
      </w:r>
      <w:r w:rsidRPr="00031229">
        <w:t xml:space="preserve">       </w:t>
      </w:r>
    </w:p>
    <w:p w:rsidR="00F827F1" w:rsidRPr="00031229" w:rsidRDefault="00F827F1" w:rsidP="00F827F1">
      <w:pPr>
        <w:pStyle w:val="Modcode"/>
        <w:jc w:val="left"/>
      </w:pPr>
      <w:r w:rsidRPr="00031229">
        <w:t xml:space="preserve">                                                                      </w:t>
      </w:r>
    </w:p>
    <w:p w:rsidR="00F827F1" w:rsidRPr="00031229" w:rsidRDefault="00F827F1" w:rsidP="00F827F1">
      <w:pPr>
        <w:pStyle w:val="Modcode"/>
        <w:jc w:val="left"/>
      </w:pPr>
      <w:r w:rsidRPr="00031229">
        <w:t xml:space="preserve">SEMESTER 2                                                                         </w:t>
      </w:r>
    </w:p>
    <w:p w:rsidR="00F827F1" w:rsidRPr="00031229" w:rsidRDefault="00F827F1" w:rsidP="00F827F1">
      <w:pPr>
        <w:pStyle w:val="Modcode"/>
        <w:jc w:val="left"/>
      </w:pPr>
    </w:p>
    <w:p w:rsidR="00F827F1" w:rsidRPr="00031229" w:rsidRDefault="00F827F1" w:rsidP="00F827F1">
      <w:pPr>
        <w:pStyle w:val="Modcode"/>
        <w:jc w:val="left"/>
      </w:pPr>
    </w:p>
    <w:p w:rsidR="00F827F1" w:rsidRPr="00031229" w:rsidRDefault="00F827F1" w:rsidP="00F827F1">
      <w:pPr>
        <w:pStyle w:val="Modcode"/>
      </w:pPr>
      <w:r w:rsidRPr="00031229">
        <w:t>MODULE CODE</w:t>
      </w:r>
      <w:r w:rsidR="00B876DA" w:rsidRPr="00031229">
        <w:t>/ Cod Y modIwl</w:t>
      </w:r>
      <w:r w:rsidRPr="00031229">
        <w:t xml:space="preserve">: </w:t>
      </w:r>
      <w:r w:rsidR="0093052D" w:rsidRPr="00031229">
        <w:t>M4X01004</w:t>
      </w:r>
    </w:p>
    <w:p w:rsidR="00F827F1" w:rsidRPr="00031229" w:rsidRDefault="0093052D" w:rsidP="00F827F1">
      <w:pPr>
        <w:pStyle w:val="Modname"/>
      </w:pPr>
      <w:r w:rsidRPr="00031229">
        <w:t>Interaction Design</w:t>
      </w:r>
    </w:p>
    <w:p w:rsidR="00F827F1" w:rsidRPr="00031229" w:rsidRDefault="00F827F1" w:rsidP="00F827F1">
      <w:pPr>
        <w:pStyle w:val="Time"/>
        <w:rPr>
          <w:szCs w:val="28"/>
        </w:rPr>
      </w:pPr>
      <w:r w:rsidRPr="00031229">
        <w:rPr>
          <w:szCs w:val="28"/>
        </w:rPr>
        <w:t>aSSESSMENT TYPE</w:t>
      </w:r>
      <w:r w:rsidR="00B876DA" w:rsidRPr="00031229">
        <w:rPr>
          <w:szCs w:val="28"/>
        </w:rPr>
        <w:t xml:space="preserve">/ mATH O ASESU: </w:t>
      </w:r>
      <w:r w:rsidRPr="00031229">
        <w:rPr>
          <w:szCs w:val="28"/>
        </w:rPr>
        <w:t xml:space="preserve">aSSIGNMENT </w:t>
      </w:r>
    </w:p>
    <w:p w:rsidR="00F827F1" w:rsidRPr="00031229" w:rsidRDefault="00F827F1" w:rsidP="00F827F1">
      <w:pPr>
        <w:pStyle w:val="Answer"/>
        <w:rPr>
          <w:szCs w:val="28"/>
        </w:rPr>
      </w:pPr>
      <w:r w:rsidRPr="00031229">
        <w:rPr>
          <w:szCs w:val="28"/>
        </w:rPr>
        <w:t>Assessment/Component</w:t>
      </w:r>
      <w:r w:rsidR="00B876DA" w:rsidRPr="00031229">
        <w:rPr>
          <w:szCs w:val="28"/>
        </w:rPr>
        <w:t>/ AsESIAD/CYDRAN</w:t>
      </w:r>
      <w:r w:rsidRPr="00031229">
        <w:rPr>
          <w:szCs w:val="28"/>
        </w:rPr>
        <w:t>: 1</w:t>
      </w:r>
    </w:p>
    <w:p w:rsidR="00F827F1" w:rsidRPr="00031229" w:rsidRDefault="00F827F1" w:rsidP="00F827F1">
      <w:pPr>
        <w:pStyle w:val="BodyText"/>
      </w:pPr>
    </w:p>
    <w:p w:rsidR="00F827F1" w:rsidRPr="00031229" w:rsidRDefault="00F827F1" w:rsidP="00F827F1">
      <w:pPr>
        <w:pStyle w:val="BodyText"/>
        <w:rPr>
          <w:b/>
          <w:sz w:val="28"/>
          <w:szCs w:val="28"/>
          <w:u w:val="single"/>
        </w:rPr>
      </w:pPr>
      <w:r w:rsidRPr="00031229">
        <w:rPr>
          <w:b/>
          <w:sz w:val="28"/>
          <w:szCs w:val="28"/>
        </w:rPr>
        <w:t>COMPONENT WEIGHTING</w:t>
      </w:r>
      <w:r w:rsidR="00B876DA" w:rsidRPr="00031229">
        <w:rPr>
          <w:b/>
          <w:sz w:val="28"/>
          <w:szCs w:val="28"/>
        </w:rPr>
        <w:t>/ PWYSAU’R CYDRAN</w:t>
      </w:r>
      <w:r w:rsidRPr="00031229">
        <w:rPr>
          <w:b/>
          <w:sz w:val="28"/>
          <w:szCs w:val="28"/>
        </w:rPr>
        <w:t xml:space="preserve">: </w:t>
      </w:r>
      <w:r w:rsidR="0093052D" w:rsidRPr="00031229">
        <w:rPr>
          <w:b/>
          <w:sz w:val="28"/>
          <w:szCs w:val="28"/>
          <w:u w:val="single"/>
        </w:rPr>
        <w:t>75</w:t>
      </w:r>
      <w:r w:rsidRPr="00031229">
        <w:rPr>
          <w:b/>
          <w:sz w:val="28"/>
          <w:szCs w:val="28"/>
          <w:u w:val="single"/>
        </w:rPr>
        <w:t xml:space="preserve"> </w:t>
      </w:r>
      <w:r w:rsidRPr="00031229">
        <w:rPr>
          <w:b/>
          <w:sz w:val="28"/>
          <w:szCs w:val="28"/>
        </w:rPr>
        <w:t>%</w:t>
      </w:r>
    </w:p>
    <w:p w:rsidR="00F827F1" w:rsidRPr="00031229" w:rsidRDefault="00F827F1" w:rsidP="00F827F1">
      <w:pPr>
        <w:pStyle w:val="BodyText"/>
      </w:pPr>
    </w:p>
    <w:p w:rsidR="00F827F1" w:rsidRPr="00031229" w:rsidRDefault="00F827F1" w:rsidP="00F827F1">
      <w:pPr>
        <w:pStyle w:val="BodyText"/>
        <w:rPr>
          <w:b/>
          <w:sz w:val="28"/>
          <w:szCs w:val="28"/>
          <w:u w:val="single"/>
        </w:rPr>
      </w:pPr>
      <w:r w:rsidRPr="00031229">
        <w:rPr>
          <w:b/>
          <w:sz w:val="28"/>
          <w:szCs w:val="28"/>
        </w:rPr>
        <w:t>WORD COUNT</w:t>
      </w:r>
      <w:r w:rsidR="00B876DA" w:rsidRPr="00031229">
        <w:rPr>
          <w:b/>
          <w:sz w:val="28"/>
          <w:szCs w:val="28"/>
        </w:rPr>
        <w:t>/ NIFER Y GEIRIAU</w:t>
      </w:r>
      <w:r w:rsidRPr="00031229">
        <w:rPr>
          <w:b/>
          <w:sz w:val="28"/>
          <w:szCs w:val="28"/>
        </w:rPr>
        <w:t xml:space="preserve">: </w:t>
      </w:r>
      <w:r w:rsidR="00D40C7D" w:rsidRPr="00031229">
        <w:rPr>
          <w:b/>
          <w:sz w:val="28"/>
          <w:szCs w:val="28"/>
          <w:u w:val="single"/>
        </w:rPr>
        <w:t>2000</w:t>
      </w:r>
      <w:r w:rsidRPr="00031229">
        <w:rPr>
          <w:b/>
          <w:sz w:val="28"/>
          <w:szCs w:val="28"/>
          <w:u w:val="single"/>
        </w:rPr>
        <w:t xml:space="preserve"> </w:t>
      </w:r>
      <w:r w:rsidRPr="00031229">
        <w:rPr>
          <w:b/>
          <w:sz w:val="28"/>
          <w:szCs w:val="28"/>
        </w:rPr>
        <w:t>WORDS</w:t>
      </w:r>
      <w:r w:rsidR="009157C4" w:rsidRPr="00031229">
        <w:rPr>
          <w:b/>
          <w:sz w:val="28"/>
          <w:szCs w:val="28"/>
        </w:rPr>
        <w:t>/</w:t>
      </w:r>
      <w:r w:rsidR="00B876DA" w:rsidRPr="00031229">
        <w:rPr>
          <w:b/>
          <w:sz w:val="28"/>
          <w:szCs w:val="28"/>
        </w:rPr>
        <w:t>O EIRIAU</w:t>
      </w:r>
    </w:p>
    <w:p w:rsidR="00F827F1" w:rsidRPr="00031229" w:rsidRDefault="00F827F1" w:rsidP="00F827F1">
      <w:pPr>
        <w:pStyle w:val="BodyText"/>
        <w:rPr>
          <w:b/>
          <w:sz w:val="28"/>
          <w:szCs w:val="28"/>
          <w:u w:val="single"/>
        </w:rPr>
      </w:pPr>
    </w:p>
    <w:p w:rsidR="00F827F1" w:rsidRPr="00031229" w:rsidRDefault="00F827F1" w:rsidP="00F827F1">
      <w:pPr>
        <w:pStyle w:val="BodyText"/>
        <w:rPr>
          <w:b/>
          <w:sz w:val="28"/>
          <w:szCs w:val="28"/>
          <w:u w:val="single"/>
        </w:rPr>
      </w:pPr>
      <w:r w:rsidRPr="00031229">
        <w:rPr>
          <w:b/>
          <w:sz w:val="28"/>
          <w:szCs w:val="28"/>
        </w:rPr>
        <w:t>MODULE TUTOR</w:t>
      </w:r>
      <w:r w:rsidR="00B876DA" w:rsidRPr="00031229">
        <w:rPr>
          <w:b/>
          <w:sz w:val="28"/>
          <w:szCs w:val="28"/>
        </w:rPr>
        <w:t xml:space="preserve"> / TIWTOR Y MODIWL</w:t>
      </w:r>
      <w:r w:rsidRPr="00031229">
        <w:rPr>
          <w:b/>
          <w:sz w:val="28"/>
          <w:szCs w:val="28"/>
        </w:rPr>
        <w:t xml:space="preserve">: </w:t>
      </w:r>
      <w:r w:rsidR="00D40C7D" w:rsidRPr="00031229">
        <w:rPr>
          <w:b/>
          <w:sz w:val="28"/>
          <w:szCs w:val="28"/>
          <w:u w:val="single"/>
        </w:rPr>
        <w:t>Dr Nik Whitehead</w:t>
      </w:r>
      <w:r w:rsidRPr="00031229">
        <w:rPr>
          <w:b/>
          <w:sz w:val="28"/>
          <w:szCs w:val="28"/>
          <w:u w:val="single"/>
        </w:rPr>
        <w:t xml:space="preserve"> </w:t>
      </w:r>
    </w:p>
    <w:p w:rsidR="00F827F1" w:rsidRPr="00031229" w:rsidRDefault="00F827F1" w:rsidP="00F827F1">
      <w:pPr>
        <w:pStyle w:val="BodyText"/>
        <w:rPr>
          <w:b/>
          <w:sz w:val="28"/>
          <w:szCs w:val="28"/>
          <w:u w:val="single"/>
        </w:rPr>
      </w:pPr>
    </w:p>
    <w:p w:rsidR="00FB4C49" w:rsidRPr="00031229" w:rsidRDefault="00FB4C49" w:rsidP="00FB4C49">
      <w:pPr>
        <w:rPr>
          <w:b/>
          <w:sz w:val="28"/>
          <w:szCs w:val="28"/>
        </w:rPr>
      </w:pPr>
      <w:r w:rsidRPr="00031229">
        <w:rPr>
          <w:b/>
          <w:sz w:val="28"/>
          <w:szCs w:val="28"/>
        </w:rPr>
        <w:t xml:space="preserve">SUBMISSION DETAILS/ MANYLION CYFLWYNO:    </w:t>
      </w:r>
    </w:p>
    <w:p w:rsidR="00FB4C49" w:rsidRPr="00031229" w:rsidRDefault="00FB4C49" w:rsidP="00FB4C49">
      <w:pPr>
        <w:rPr>
          <w:b/>
          <w:sz w:val="28"/>
          <w:szCs w:val="28"/>
        </w:rPr>
      </w:pPr>
    </w:p>
    <w:p w:rsidR="00200A56" w:rsidRPr="00031229" w:rsidRDefault="00200A56" w:rsidP="00200A56">
      <w:pPr>
        <w:pStyle w:val="ListParagraph"/>
        <w:numPr>
          <w:ilvl w:val="0"/>
          <w:numId w:val="7"/>
        </w:numPr>
        <w:rPr>
          <w:b/>
          <w:sz w:val="28"/>
          <w:szCs w:val="28"/>
        </w:rPr>
      </w:pPr>
      <w:r w:rsidRPr="00031229">
        <w:rPr>
          <w:b/>
          <w:sz w:val="28"/>
          <w:szCs w:val="28"/>
        </w:rPr>
        <w:t xml:space="preserve">Make sure that </w:t>
      </w:r>
      <w:r w:rsidRPr="00031229">
        <w:rPr>
          <w:b/>
          <w:sz w:val="28"/>
          <w:szCs w:val="28"/>
          <w:u w:val="single"/>
        </w:rPr>
        <w:t>Your Name</w:t>
      </w:r>
      <w:r w:rsidRPr="00031229">
        <w:rPr>
          <w:b/>
          <w:sz w:val="28"/>
          <w:szCs w:val="28"/>
        </w:rPr>
        <w:t xml:space="preserve"> , </w:t>
      </w:r>
      <w:r w:rsidRPr="00031229">
        <w:rPr>
          <w:b/>
          <w:sz w:val="28"/>
          <w:szCs w:val="28"/>
          <w:u w:val="single"/>
        </w:rPr>
        <w:t>Your Student P Number</w:t>
      </w:r>
      <w:r w:rsidRPr="00031229">
        <w:rPr>
          <w:b/>
          <w:sz w:val="28"/>
          <w:szCs w:val="28"/>
        </w:rPr>
        <w:t xml:space="preserve">, </w:t>
      </w:r>
      <w:r w:rsidR="00F27C62" w:rsidRPr="00031229">
        <w:rPr>
          <w:b/>
          <w:sz w:val="28"/>
          <w:szCs w:val="28"/>
          <w:u w:val="single"/>
        </w:rPr>
        <w:t>Your Module Title</w:t>
      </w:r>
      <w:r w:rsidR="00F27C62" w:rsidRPr="00031229">
        <w:rPr>
          <w:b/>
          <w:sz w:val="28"/>
          <w:szCs w:val="28"/>
        </w:rPr>
        <w:t xml:space="preserve">, </w:t>
      </w:r>
      <w:r w:rsidRPr="00031229">
        <w:rPr>
          <w:b/>
          <w:sz w:val="28"/>
          <w:szCs w:val="28"/>
          <w:u w:val="single"/>
        </w:rPr>
        <w:t>Assignment Title</w:t>
      </w:r>
      <w:r w:rsidRPr="00031229">
        <w:rPr>
          <w:b/>
          <w:sz w:val="28"/>
          <w:szCs w:val="28"/>
        </w:rPr>
        <w:t xml:space="preserve"> and </w:t>
      </w:r>
      <w:r w:rsidRPr="00031229">
        <w:rPr>
          <w:b/>
          <w:sz w:val="28"/>
          <w:szCs w:val="28"/>
          <w:u w:val="single"/>
        </w:rPr>
        <w:t>Your Module Lecturer’s Name</w:t>
      </w:r>
      <w:r w:rsidRPr="00031229">
        <w:rPr>
          <w:b/>
          <w:sz w:val="28"/>
          <w:szCs w:val="28"/>
        </w:rPr>
        <w:t xml:space="preserve"> are clearly shown on the front page of your assignment</w:t>
      </w:r>
    </w:p>
    <w:p w:rsidR="000E32B7" w:rsidRPr="00031229" w:rsidRDefault="00D770BD" w:rsidP="00D770BD">
      <w:pPr>
        <w:pStyle w:val="ListParagraph"/>
        <w:numPr>
          <w:ilvl w:val="0"/>
          <w:numId w:val="7"/>
        </w:numPr>
        <w:rPr>
          <w:b/>
          <w:sz w:val="28"/>
          <w:szCs w:val="28"/>
        </w:rPr>
      </w:pPr>
      <w:r w:rsidRPr="00031229">
        <w:rPr>
          <w:b/>
          <w:sz w:val="28"/>
          <w:szCs w:val="28"/>
        </w:rPr>
        <w:t>All assignments must be submitted</w:t>
      </w:r>
      <w:r w:rsidR="00477CF6" w:rsidRPr="00031229">
        <w:rPr>
          <w:b/>
          <w:sz w:val="28"/>
          <w:szCs w:val="28"/>
        </w:rPr>
        <w:t xml:space="preserve"> electronically</w:t>
      </w:r>
      <w:r w:rsidRPr="00031229">
        <w:rPr>
          <w:b/>
          <w:sz w:val="28"/>
          <w:szCs w:val="28"/>
        </w:rPr>
        <w:t xml:space="preserve"> to </w:t>
      </w:r>
      <w:proofErr w:type="spellStart"/>
      <w:r w:rsidRPr="00031229">
        <w:rPr>
          <w:b/>
          <w:sz w:val="28"/>
          <w:szCs w:val="28"/>
        </w:rPr>
        <w:t>Turnitin</w:t>
      </w:r>
      <w:proofErr w:type="spellEnd"/>
      <w:r w:rsidRPr="00031229">
        <w:rPr>
          <w:b/>
          <w:sz w:val="28"/>
          <w:szCs w:val="28"/>
        </w:rPr>
        <w:t xml:space="preserve"> unless indicated by the module lecturer</w:t>
      </w:r>
      <w:r w:rsidR="00F27C62" w:rsidRPr="00031229">
        <w:rPr>
          <w:b/>
          <w:sz w:val="28"/>
          <w:szCs w:val="28"/>
        </w:rPr>
        <w:t xml:space="preserve"> </w:t>
      </w:r>
      <w:r w:rsidR="00F27C62" w:rsidRPr="00031229">
        <w:rPr>
          <w:b/>
          <w:sz w:val="28"/>
          <w:szCs w:val="28"/>
          <w:u w:val="single"/>
        </w:rPr>
        <w:t>here</w:t>
      </w:r>
      <w:r w:rsidR="00F27C62" w:rsidRPr="00031229">
        <w:rPr>
          <w:b/>
          <w:sz w:val="28"/>
          <w:szCs w:val="28"/>
        </w:rPr>
        <w:t>: …………………………………………..</w:t>
      </w:r>
      <w:r w:rsidRPr="00031229">
        <w:rPr>
          <w:b/>
          <w:sz w:val="28"/>
          <w:szCs w:val="28"/>
        </w:rPr>
        <w:t>.</w:t>
      </w:r>
    </w:p>
    <w:p w:rsidR="00F27C62" w:rsidRPr="00031229" w:rsidRDefault="00D770BD" w:rsidP="00D770BD">
      <w:pPr>
        <w:pStyle w:val="ListParagraph"/>
        <w:numPr>
          <w:ilvl w:val="0"/>
          <w:numId w:val="7"/>
        </w:numPr>
        <w:rPr>
          <w:b/>
          <w:sz w:val="28"/>
          <w:szCs w:val="28"/>
        </w:rPr>
      </w:pPr>
      <w:r w:rsidRPr="00031229">
        <w:rPr>
          <w:b/>
          <w:sz w:val="28"/>
          <w:szCs w:val="28"/>
        </w:rPr>
        <w:t>I</w:t>
      </w:r>
      <w:r w:rsidR="000E32B7" w:rsidRPr="00031229">
        <w:rPr>
          <w:b/>
          <w:sz w:val="28"/>
          <w:szCs w:val="28"/>
        </w:rPr>
        <w:t>f a paper submission is required</w:t>
      </w:r>
      <w:r w:rsidR="00FA67AB" w:rsidRPr="00031229">
        <w:rPr>
          <w:b/>
          <w:sz w:val="28"/>
          <w:szCs w:val="28"/>
        </w:rPr>
        <w:t xml:space="preserve"> then it will be indicated </w:t>
      </w:r>
      <w:r w:rsidR="00F27C62" w:rsidRPr="00031229">
        <w:rPr>
          <w:b/>
          <w:sz w:val="28"/>
          <w:szCs w:val="28"/>
          <w:u w:val="single"/>
        </w:rPr>
        <w:t>here</w:t>
      </w:r>
      <w:r w:rsidR="00F27C62" w:rsidRPr="00031229">
        <w:rPr>
          <w:b/>
          <w:sz w:val="28"/>
          <w:szCs w:val="28"/>
        </w:rPr>
        <w:t xml:space="preserve">: </w:t>
      </w:r>
      <w:r w:rsidR="00D40C7D" w:rsidRPr="00031229">
        <w:rPr>
          <w:b/>
          <w:sz w:val="28"/>
          <w:szCs w:val="28"/>
        </w:rPr>
        <w:t>YES</w:t>
      </w:r>
    </w:p>
    <w:p w:rsidR="000E32B7" w:rsidRPr="00031229" w:rsidRDefault="006866F8" w:rsidP="00F27C62">
      <w:pPr>
        <w:pStyle w:val="ListParagraph"/>
        <w:ind w:left="360"/>
        <w:rPr>
          <w:b/>
          <w:sz w:val="28"/>
          <w:szCs w:val="28"/>
        </w:rPr>
      </w:pPr>
      <w:r w:rsidRPr="00031229">
        <w:rPr>
          <w:b/>
          <w:sz w:val="28"/>
          <w:szCs w:val="28"/>
        </w:rPr>
        <w:t>Y</w:t>
      </w:r>
      <w:r w:rsidR="00D770BD" w:rsidRPr="00031229">
        <w:rPr>
          <w:b/>
          <w:sz w:val="28"/>
          <w:szCs w:val="28"/>
        </w:rPr>
        <w:t xml:space="preserve">ou </w:t>
      </w:r>
      <w:r w:rsidRPr="00031229">
        <w:rPr>
          <w:b/>
          <w:sz w:val="28"/>
          <w:szCs w:val="28"/>
        </w:rPr>
        <w:t>will then be required to</w:t>
      </w:r>
      <w:r w:rsidR="00D770BD" w:rsidRPr="00031229">
        <w:rPr>
          <w:b/>
          <w:sz w:val="28"/>
          <w:szCs w:val="28"/>
        </w:rPr>
        <w:t xml:space="preserve"> </w:t>
      </w:r>
      <w:r w:rsidR="000E32B7" w:rsidRPr="00031229">
        <w:rPr>
          <w:b/>
          <w:sz w:val="28"/>
          <w:szCs w:val="28"/>
        </w:rPr>
        <w:t xml:space="preserve">submit the assignment parts in a suitable report folder– </w:t>
      </w:r>
      <w:r w:rsidR="000E32B7" w:rsidRPr="00031229">
        <w:rPr>
          <w:b/>
          <w:sz w:val="28"/>
          <w:szCs w:val="28"/>
          <w:u w:val="single"/>
        </w:rPr>
        <w:t>not in poly</w:t>
      </w:r>
      <w:r w:rsidRPr="00031229">
        <w:rPr>
          <w:b/>
          <w:sz w:val="28"/>
          <w:szCs w:val="28"/>
          <w:u w:val="single"/>
        </w:rPr>
        <w:t>-</w:t>
      </w:r>
      <w:r w:rsidR="00F27C62" w:rsidRPr="00031229">
        <w:rPr>
          <w:b/>
          <w:sz w:val="28"/>
          <w:szCs w:val="28"/>
          <w:u w:val="single"/>
        </w:rPr>
        <w:t>pockets</w:t>
      </w:r>
      <w:r w:rsidR="00F27C62" w:rsidRPr="00031229">
        <w:rPr>
          <w:b/>
          <w:sz w:val="28"/>
          <w:szCs w:val="28"/>
        </w:rPr>
        <w:t xml:space="preserve"> </w:t>
      </w:r>
      <w:r w:rsidR="006E21BA" w:rsidRPr="00031229">
        <w:rPr>
          <w:b/>
          <w:sz w:val="28"/>
          <w:szCs w:val="28"/>
        </w:rPr>
        <w:t xml:space="preserve">- </w:t>
      </w:r>
      <w:r w:rsidR="00F27C62" w:rsidRPr="00031229">
        <w:rPr>
          <w:b/>
          <w:sz w:val="28"/>
          <w:szCs w:val="28"/>
        </w:rPr>
        <w:t>to the library.</w:t>
      </w:r>
    </w:p>
    <w:p w:rsidR="006866F8" w:rsidRPr="00031229" w:rsidRDefault="000E32B7" w:rsidP="00D770BD">
      <w:pPr>
        <w:pStyle w:val="ListParagraph"/>
        <w:numPr>
          <w:ilvl w:val="0"/>
          <w:numId w:val="7"/>
        </w:numPr>
        <w:rPr>
          <w:b/>
          <w:sz w:val="28"/>
          <w:szCs w:val="28"/>
        </w:rPr>
      </w:pPr>
      <w:r w:rsidRPr="00031229">
        <w:rPr>
          <w:b/>
          <w:sz w:val="28"/>
          <w:szCs w:val="28"/>
        </w:rPr>
        <w:t xml:space="preserve">This form (ALL PAGES) MUST be </w:t>
      </w:r>
      <w:r w:rsidR="00F27C62" w:rsidRPr="00031229">
        <w:rPr>
          <w:b/>
          <w:sz w:val="28"/>
          <w:szCs w:val="28"/>
        </w:rPr>
        <w:t xml:space="preserve">printed out, signed and </w:t>
      </w:r>
      <w:r w:rsidRPr="00031229">
        <w:rPr>
          <w:b/>
          <w:sz w:val="28"/>
          <w:szCs w:val="28"/>
        </w:rPr>
        <w:t xml:space="preserve">submitted </w:t>
      </w:r>
      <w:r w:rsidR="00D770BD" w:rsidRPr="00031229">
        <w:rPr>
          <w:b/>
          <w:sz w:val="28"/>
          <w:szCs w:val="28"/>
        </w:rPr>
        <w:t xml:space="preserve">to </w:t>
      </w:r>
      <w:r w:rsidR="00F27C62" w:rsidRPr="00031229">
        <w:rPr>
          <w:b/>
          <w:sz w:val="28"/>
          <w:szCs w:val="28"/>
        </w:rPr>
        <w:t>the library</w:t>
      </w:r>
      <w:r w:rsidR="00D770BD" w:rsidRPr="00031229">
        <w:rPr>
          <w:b/>
          <w:sz w:val="28"/>
          <w:szCs w:val="28"/>
        </w:rPr>
        <w:t xml:space="preserve"> </w:t>
      </w:r>
      <w:r w:rsidRPr="00031229">
        <w:rPr>
          <w:b/>
          <w:sz w:val="28"/>
          <w:szCs w:val="28"/>
        </w:rPr>
        <w:t xml:space="preserve">separately from your </w:t>
      </w:r>
      <w:r w:rsidR="006866F8" w:rsidRPr="00031229">
        <w:rPr>
          <w:b/>
          <w:sz w:val="28"/>
          <w:szCs w:val="28"/>
        </w:rPr>
        <w:t xml:space="preserve">electronic </w:t>
      </w:r>
      <w:r w:rsidRPr="00031229">
        <w:rPr>
          <w:b/>
          <w:sz w:val="28"/>
          <w:szCs w:val="28"/>
        </w:rPr>
        <w:t>assignment</w:t>
      </w:r>
      <w:r w:rsidR="006866F8" w:rsidRPr="00031229">
        <w:rPr>
          <w:b/>
          <w:sz w:val="28"/>
          <w:szCs w:val="28"/>
        </w:rPr>
        <w:t xml:space="preserve"> submission</w:t>
      </w:r>
      <w:r w:rsidRPr="00031229">
        <w:rPr>
          <w:b/>
          <w:sz w:val="28"/>
          <w:szCs w:val="28"/>
        </w:rPr>
        <w:t xml:space="preserve">.  </w:t>
      </w:r>
      <w:r w:rsidR="006866F8" w:rsidRPr="00031229">
        <w:rPr>
          <w:b/>
          <w:sz w:val="28"/>
          <w:szCs w:val="28"/>
        </w:rPr>
        <w:t xml:space="preserve">For paper submissions it must be attached </w:t>
      </w:r>
      <w:r w:rsidR="00F27C62" w:rsidRPr="00031229">
        <w:rPr>
          <w:b/>
          <w:sz w:val="28"/>
          <w:szCs w:val="28"/>
        </w:rPr>
        <w:t>to the front of the assignment and then submitted to the library.</w:t>
      </w:r>
    </w:p>
    <w:p w:rsidR="000E32B7" w:rsidRPr="00031229" w:rsidRDefault="000E32B7" w:rsidP="00D770BD">
      <w:pPr>
        <w:pStyle w:val="ListParagraph"/>
        <w:numPr>
          <w:ilvl w:val="0"/>
          <w:numId w:val="7"/>
        </w:numPr>
        <w:rPr>
          <w:b/>
          <w:sz w:val="28"/>
          <w:szCs w:val="28"/>
        </w:rPr>
      </w:pPr>
      <w:r w:rsidRPr="00031229">
        <w:rPr>
          <w:b/>
          <w:sz w:val="28"/>
          <w:szCs w:val="28"/>
        </w:rPr>
        <w:t xml:space="preserve">Assignments will not be accepted without this form as it is a requirement that you sign the disclosure regarding </w:t>
      </w:r>
      <w:r w:rsidR="006866F8" w:rsidRPr="00031229">
        <w:rPr>
          <w:b/>
          <w:sz w:val="28"/>
          <w:szCs w:val="28"/>
        </w:rPr>
        <w:t xml:space="preserve">the </w:t>
      </w:r>
      <w:r w:rsidRPr="00031229">
        <w:rPr>
          <w:b/>
          <w:sz w:val="28"/>
          <w:szCs w:val="28"/>
        </w:rPr>
        <w:t>referencing convention.</w:t>
      </w:r>
    </w:p>
    <w:p w:rsidR="00200A56" w:rsidRPr="00031229" w:rsidRDefault="000E32B7" w:rsidP="00200A56">
      <w:pPr>
        <w:pStyle w:val="ListParagraph"/>
        <w:numPr>
          <w:ilvl w:val="0"/>
          <w:numId w:val="7"/>
        </w:numPr>
        <w:rPr>
          <w:b/>
          <w:sz w:val="28"/>
          <w:szCs w:val="28"/>
        </w:rPr>
      </w:pPr>
      <w:r w:rsidRPr="00031229">
        <w:rPr>
          <w:b/>
          <w:sz w:val="28"/>
          <w:szCs w:val="28"/>
        </w:rPr>
        <w:t xml:space="preserve">DO NOT put this form into </w:t>
      </w:r>
      <w:proofErr w:type="spellStart"/>
      <w:r w:rsidRPr="00031229">
        <w:rPr>
          <w:b/>
          <w:sz w:val="28"/>
          <w:szCs w:val="28"/>
        </w:rPr>
        <w:t>Turnitin</w:t>
      </w:r>
      <w:proofErr w:type="spellEnd"/>
      <w:r w:rsidRPr="00031229">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40C7D" w:rsidRDefault="00D40C7D" w:rsidP="008A62BC">
                            <w:pPr>
                              <w:pStyle w:val="Heading6"/>
                              <w:pBdr>
                                <w:top w:val="none" w:sz="0" w:space="0" w:color="auto"/>
                                <w:left w:val="none" w:sz="0" w:space="0" w:color="auto"/>
                                <w:bottom w:val="none" w:sz="0" w:space="0" w:color="auto"/>
                                <w:right w:val="none" w:sz="0" w:space="0" w:color="auto"/>
                              </w:pBdr>
                              <w:shd w:val="clear" w:color="auto" w:fill="E0E0E0"/>
                            </w:pPr>
                          </w:p>
                          <w:p w:rsidR="00D40C7D" w:rsidRDefault="00D40C7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D40C7D" w:rsidRDefault="00D40C7D" w:rsidP="008A62BC">
                      <w:pPr>
                        <w:pStyle w:val="Heading6"/>
                        <w:pBdr>
                          <w:top w:val="none" w:sz="0" w:space="0" w:color="auto"/>
                          <w:left w:val="none" w:sz="0" w:space="0" w:color="auto"/>
                          <w:bottom w:val="none" w:sz="0" w:space="0" w:color="auto"/>
                          <w:right w:val="none" w:sz="0" w:space="0" w:color="auto"/>
                        </w:pBdr>
                        <w:shd w:val="clear" w:color="auto" w:fill="E0E0E0"/>
                      </w:pPr>
                    </w:p>
                    <w:p w:rsidR="00D40C7D" w:rsidRDefault="00D40C7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40C7D" w:rsidP="00E51AAC">
            <w:pPr>
              <w:spacing w:before="120" w:after="120"/>
              <w:jc w:val="both"/>
              <w:rPr>
                <w:rFonts w:ascii="Calibri" w:hAnsi="Calibri" w:cs="Arial"/>
                <w:b/>
                <w:sz w:val="22"/>
                <w:szCs w:val="22"/>
              </w:rPr>
            </w:pPr>
            <w:r>
              <w:rPr>
                <w:rFonts w:ascii="Calibri" w:hAnsi="Calibri" w:cs="Arial"/>
                <w:b/>
                <w:sz w:val="22"/>
                <w:szCs w:val="22"/>
              </w:rPr>
              <w:t>Dr Nik Whitehead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40C7D" w:rsidP="00E51AAC">
            <w:pPr>
              <w:spacing w:before="120" w:after="120"/>
              <w:jc w:val="both"/>
              <w:rPr>
                <w:rFonts w:ascii="Calibri" w:hAnsi="Calibri" w:cs="Arial"/>
                <w:b/>
                <w:sz w:val="22"/>
                <w:szCs w:val="22"/>
              </w:rPr>
            </w:pPr>
            <w:r>
              <w:rPr>
                <w:rFonts w:ascii="Calibri" w:hAnsi="Calibri" w:cs="Arial"/>
                <w:b/>
                <w:sz w:val="22"/>
                <w:szCs w:val="22"/>
              </w:rPr>
              <w:t>Sue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40C7D" w:rsidP="00E51AAC">
            <w:pPr>
              <w:spacing w:before="120" w:after="120"/>
              <w:jc w:val="both"/>
              <w:rPr>
                <w:rFonts w:ascii="Calibri" w:hAnsi="Calibri" w:cs="Arial"/>
                <w:b/>
                <w:sz w:val="22"/>
                <w:szCs w:val="22"/>
              </w:rPr>
            </w:pPr>
            <w:r>
              <w:rPr>
                <w:rFonts w:ascii="Calibri" w:hAnsi="Calibri" w:cs="Arial"/>
                <w:b/>
                <w:sz w:val="22"/>
                <w:szCs w:val="22"/>
              </w:rPr>
              <w:t>Interface Design for “Zombie Dice!</w:t>
            </w:r>
            <w:r w:rsidR="009F70FF">
              <w:rPr>
                <w:rFonts w:ascii="Calibri" w:hAnsi="Calibri" w:cs="Arial"/>
                <w:b/>
                <w:sz w:val="22"/>
                <w:szCs w:val="22"/>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D40C7D" w:rsidP="003A5EB1">
            <w:pPr>
              <w:spacing w:before="120" w:after="120"/>
              <w:jc w:val="both"/>
              <w:rPr>
                <w:rFonts w:ascii="Calibri" w:hAnsi="Calibri" w:cs="Arial"/>
                <w:b/>
                <w:sz w:val="22"/>
                <w:szCs w:val="22"/>
              </w:rPr>
            </w:pPr>
            <w:r>
              <w:rPr>
                <w:rFonts w:ascii="Calibri" w:hAnsi="Calibri" w:cs="Arial"/>
                <w:b/>
                <w:sz w:val="22"/>
                <w:szCs w:val="22"/>
              </w:rPr>
              <w:t>February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D4E97" w:rsidP="00E51AAC">
            <w:pPr>
              <w:spacing w:before="120" w:after="120"/>
              <w:jc w:val="both"/>
              <w:rPr>
                <w:rFonts w:ascii="Calibri" w:hAnsi="Calibri" w:cs="Arial"/>
                <w:b/>
                <w:sz w:val="22"/>
                <w:szCs w:val="22"/>
              </w:rPr>
            </w:pPr>
            <w:r w:rsidRPr="00CD4E97">
              <w:rPr>
                <w:rFonts w:ascii="Calibri" w:hAnsi="Calibri" w:cs="Arial"/>
                <w:b/>
                <w:szCs w:val="22"/>
              </w:rPr>
              <w:t>16:00, 29</w:t>
            </w:r>
            <w:r w:rsidRPr="00CD4E97">
              <w:rPr>
                <w:rFonts w:ascii="Calibri" w:hAnsi="Calibri" w:cs="Arial"/>
                <w:b/>
                <w:szCs w:val="22"/>
                <w:vertAlign w:val="superscript"/>
              </w:rPr>
              <w:t>th</w:t>
            </w:r>
            <w:r w:rsidRPr="00CD4E97">
              <w:rPr>
                <w:rFonts w:ascii="Calibri" w:hAnsi="Calibri" w:cs="Arial"/>
                <w:b/>
                <w:szCs w:val="22"/>
              </w:rPr>
              <w:t xml:space="preserve"> April 2016</w:t>
            </w:r>
          </w:p>
        </w:tc>
        <w:bookmarkStart w:id="0" w:name="_GoBack"/>
        <w:bookmarkEnd w:id="0"/>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40C7D" w:rsidRPr="00C1361B" w:rsidTr="00AF4F0B">
        <w:tc>
          <w:tcPr>
            <w:tcW w:w="10598" w:type="dxa"/>
          </w:tcPr>
          <w:p w:rsidR="00D40C7D" w:rsidRPr="00F15552" w:rsidRDefault="00D40C7D" w:rsidP="00D40C7D">
            <w:pPr>
              <w:pStyle w:val="ListParagraph"/>
              <w:numPr>
                <w:ilvl w:val="0"/>
                <w:numId w:val="8"/>
              </w:numPr>
              <w:jc w:val="both"/>
              <w:rPr>
                <w:rFonts w:asciiTheme="minorHAnsi" w:hAnsiTheme="minorHAnsi"/>
                <w:sz w:val="22"/>
                <w:szCs w:val="24"/>
              </w:rPr>
            </w:pPr>
            <w:r w:rsidRPr="00F15552">
              <w:rPr>
                <w:rFonts w:asciiTheme="minorHAnsi" w:hAnsiTheme="minorHAnsi"/>
                <w:sz w:val="22"/>
                <w:szCs w:val="24"/>
              </w:rPr>
              <w:t>Demonstrate an essential understanding of the capabilities of humans and machines, and how these work together for effective human-computer interaction.</w:t>
            </w:r>
          </w:p>
        </w:tc>
      </w:tr>
      <w:tr w:rsidR="00D40C7D" w:rsidRPr="00C1361B" w:rsidTr="00AF4F0B">
        <w:tc>
          <w:tcPr>
            <w:tcW w:w="10598" w:type="dxa"/>
          </w:tcPr>
          <w:p w:rsidR="00D40C7D" w:rsidRPr="00F15552" w:rsidRDefault="00D40C7D" w:rsidP="00D40C7D">
            <w:pPr>
              <w:pStyle w:val="fixed"/>
              <w:numPr>
                <w:ilvl w:val="0"/>
                <w:numId w:val="8"/>
              </w:numPr>
              <w:rPr>
                <w:rFonts w:asciiTheme="minorHAnsi" w:hAnsiTheme="minorHAnsi"/>
                <w:b w:val="0"/>
                <w:sz w:val="22"/>
                <w:szCs w:val="24"/>
              </w:rPr>
            </w:pPr>
            <w:r w:rsidRPr="00F15552">
              <w:rPr>
                <w:rFonts w:asciiTheme="minorHAnsi" w:hAnsiTheme="minorHAnsi"/>
                <w:b w:val="0"/>
                <w:sz w:val="22"/>
                <w:szCs w:val="24"/>
              </w:rPr>
              <w:t>Design and evaluate interaction strategies for a variety of well-constrained computing scenarios.</w:t>
            </w:r>
          </w:p>
          <w:p w:rsidR="00D40C7D" w:rsidRPr="00F15552" w:rsidRDefault="00D40C7D" w:rsidP="00D40C7D">
            <w:pPr>
              <w:rPr>
                <w:rFonts w:asciiTheme="minorHAnsi" w:hAnsiTheme="minorHAnsi"/>
                <w:color w:val="999999"/>
                <w:sz w:val="16"/>
                <w:szCs w:val="16"/>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40C7D" w:rsidRPr="00965A4C" w:rsidRDefault="00D40C7D" w:rsidP="00D40C7D">
      <w:pPr>
        <w:pStyle w:val="Heading2"/>
        <w:rPr>
          <w:rFonts w:asciiTheme="minorHAnsi" w:hAnsiTheme="minorHAnsi"/>
          <w:szCs w:val="22"/>
        </w:rPr>
      </w:pPr>
      <w:r w:rsidRPr="00965A4C">
        <w:rPr>
          <w:rFonts w:asciiTheme="minorHAnsi" w:hAnsiTheme="minorHAnsi"/>
          <w:szCs w:val="22"/>
        </w:rPr>
        <w:t>Task</w:t>
      </w:r>
    </w:p>
    <w:p w:rsidR="00D40C7D" w:rsidRPr="00965A4C" w:rsidRDefault="00D40C7D" w:rsidP="00D40C7D">
      <w:pPr>
        <w:rPr>
          <w:rFonts w:asciiTheme="minorHAnsi" w:hAnsiTheme="minorHAnsi" w:cs="Calibri"/>
          <w:sz w:val="24"/>
        </w:rPr>
      </w:pPr>
      <w:r w:rsidRPr="00965A4C">
        <w:rPr>
          <w:rFonts w:asciiTheme="minorHAnsi" w:hAnsiTheme="minorHAnsi" w:cs="Calibri"/>
          <w:sz w:val="24"/>
        </w:rPr>
        <w:t xml:space="preserve">Design an app for the dice game </w:t>
      </w:r>
      <w:r>
        <w:rPr>
          <w:rFonts w:asciiTheme="minorHAnsi" w:hAnsiTheme="minorHAnsi" w:cs="Calibri"/>
          <w:sz w:val="24"/>
        </w:rPr>
        <w:t>Zombie</w:t>
      </w:r>
      <w:r w:rsidRPr="00965A4C">
        <w:rPr>
          <w:rFonts w:asciiTheme="minorHAnsi" w:hAnsiTheme="minorHAnsi" w:cs="Calibri"/>
          <w:sz w:val="24"/>
        </w:rPr>
        <w:t xml:space="preserve"> Dice® to be played online. You should produce the following materials:</w:t>
      </w:r>
    </w:p>
    <w:p w:rsidR="00D40C7D" w:rsidRPr="00965A4C" w:rsidRDefault="00D40C7D" w:rsidP="00D40C7D">
      <w:pPr>
        <w:pStyle w:val="ListParagraph"/>
        <w:numPr>
          <w:ilvl w:val="0"/>
          <w:numId w:val="9"/>
        </w:numPr>
        <w:rPr>
          <w:rFonts w:asciiTheme="minorHAnsi" w:hAnsiTheme="minorHAnsi"/>
          <w:sz w:val="24"/>
        </w:rPr>
      </w:pPr>
      <w:r w:rsidRPr="00965A4C">
        <w:rPr>
          <w:rFonts w:asciiTheme="minorHAnsi" w:hAnsiTheme="minorHAnsi"/>
          <w:sz w:val="24"/>
        </w:rPr>
        <w:t>A list of the functional and non-functional requirements for the game</w:t>
      </w:r>
    </w:p>
    <w:p w:rsidR="00D40C7D" w:rsidRPr="00965A4C" w:rsidRDefault="00D40C7D" w:rsidP="00D40C7D">
      <w:pPr>
        <w:pStyle w:val="ListParagraph"/>
        <w:numPr>
          <w:ilvl w:val="0"/>
          <w:numId w:val="9"/>
        </w:numPr>
        <w:rPr>
          <w:rFonts w:asciiTheme="minorHAnsi" w:hAnsiTheme="minorHAnsi"/>
          <w:sz w:val="24"/>
        </w:rPr>
      </w:pPr>
      <w:r w:rsidRPr="00965A4C">
        <w:rPr>
          <w:rFonts w:asciiTheme="minorHAnsi" w:hAnsiTheme="minorHAnsi"/>
          <w:sz w:val="24"/>
        </w:rPr>
        <w:t>A set of storyboards showing your initial design for the interface</w:t>
      </w:r>
    </w:p>
    <w:p w:rsidR="00D40C7D" w:rsidRPr="00965A4C" w:rsidRDefault="00D40C7D" w:rsidP="00D40C7D">
      <w:pPr>
        <w:pStyle w:val="ListParagraph"/>
        <w:numPr>
          <w:ilvl w:val="0"/>
          <w:numId w:val="9"/>
        </w:numPr>
        <w:rPr>
          <w:rFonts w:asciiTheme="minorHAnsi" w:hAnsiTheme="minorHAnsi"/>
          <w:sz w:val="24"/>
        </w:rPr>
      </w:pPr>
      <w:r w:rsidRPr="00965A4C">
        <w:rPr>
          <w:rFonts w:asciiTheme="minorHAnsi" w:hAnsiTheme="minorHAnsi"/>
          <w:sz w:val="24"/>
        </w:rPr>
        <w:t xml:space="preserve">A complete cognitive walkthrough using your storyboards for the following tasks: </w:t>
      </w:r>
    </w:p>
    <w:p w:rsidR="00D40C7D" w:rsidRPr="00965A4C" w:rsidRDefault="00D40C7D" w:rsidP="00D40C7D">
      <w:pPr>
        <w:pStyle w:val="ListParagraph"/>
        <w:numPr>
          <w:ilvl w:val="1"/>
          <w:numId w:val="9"/>
        </w:numPr>
        <w:rPr>
          <w:rFonts w:asciiTheme="minorHAnsi" w:hAnsiTheme="minorHAnsi"/>
          <w:sz w:val="24"/>
        </w:rPr>
      </w:pPr>
      <w:r w:rsidRPr="00965A4C">
        <w:rPr>
          <w:rFonts w:asciiTheme="minorHAnsi" w:hAnsiTheme="minorHAnsi"/>
          <w:sz w:val="24"/>
        </w:rPr>
        <w:t>Starting the game with 4 players playing over a network.</w:t>
      </w:r>
    </w:p>
    <w:p w:rsidR="00D40C7D" w:rsidRPr="00965A4C" w:rsidRDefault="00D40C7D" w:rsidP="00D40C7D">
      <w:pPr>
        <w:pStyle w:val="ListParagraph"/>
        <w:numPr>
          <w:ilvl w:val="1"/>
          <w:numId w:val="9"/>
        </w:numPr>
        <w:rPr>
          <w:rFonts w:asciiTheme="minorHAnsi" w:hAnsiTheme="minorHAnsi"/>
          <w:sz w:val="24"/>
        </w:rPr>
      </w:pPr>
      <w:r w:rsidRPr="00965A4C">
        <w:rPr>
          <w:rFonts w:asciiTheme="minorHAnsi" w:hAnsiTheme="minorHAnsi"/>
          <w:sz w:val="24"/>
        </w:rPr>
        <w:t xml:space="preserve">Taking a turn during which you roll </w:t>
      </w:r>
      <w:r w:rsidRPr="00614135">
        <w:rPr>
          <w:rFonts w:asciiTheme="minorHAnsi" w:hAnsiTheme="minorHAnsi"/>
          <w:i/>
          <w:sz w:val="24"/>
        </w:rPr>
        <w:t xml:space="preserve">Brain </w:t>
      </w:r>
      <w:proofErr w:type="spellStart"/>
      <w:r w:rsidRPr="00614135">
        <w:rPr>
          <w:rFonts w:asciiTheme="minorHAnsi" w:hAnsiTheme="minorHAnsi"/>
          <w:i/>
          <w:sz w:val="24"/>
        </w:rPr>
        <w:t>Brain</w:t>
      </w:r>
      <w:proofErr w:type="spellEnd"/>
      <w:r w:rsidRPr="00614135">
        <w:rPr>
          <w:rFonts w:asciiTheme="minorHAnsi" w:hAnsiTheme="minorHAnsi"/>
          <w:i/>
          <w:sz w:val="24"/>
        </w:rPr>
        <w:t xml:space="preserve"> </w:t>
      </w:r>
      <w:proofErr w:type="spellStart"/>
      <w:r w:rsidRPr="00614135">
        <w:rPr>
          <w:rFonts w:asciiTheme="minorHAnsi" w:hAnsiTheme="minorHAnsi"/>
          <w:i/>
          <w:sz w:val="24"/>
        </w:rPr>
        <w:t>Brain</w:t>
      </w:r>
      <w:proofErr w:type="spellEnd"/>
      <w:r>
        <w:rPr>
          <w:rFonts w:asciiTheme="minorHAnsi" w:hAnsiTheme="minorHAnsi"/>
          <w:sz w:val="24"/>
        </w:rPr>
        <w:t xml:space="preserve"> and decide to stop.</w:t>
      </w:r>
    </w:p>
    <w:p w:rsidR="00D40C7D" w:rsidRPr="00965A4C" w:rsidRDefault="00D40C7D" w:rsidP="00D40C7D">
      <w:pPr>
        <w:pStyle w:val="ListParagraph"/>
        <w:numPr>
          <w:ilvl w:val="1"/>
          <w:numId w:val="9"/>
        </w:numPr>
        <w:rPr>
          <w:rFonts w:asciiTheme="minorHAnsi" w:hAnsiTheme="minorHAnsi"/>
          <w:sz w:val="24"/>
        </w:rPr>
      </w:pPr>
      <w:r w:rsidRPr="00965A4C">
        <w:rPr>
          <w:rFonts w:asciiTheme="minorHAnsi" w:hAnsiTheme="minorHAnsi"/>
          <w:sz w:val="24"/>
        </w:rPr>
        <w:t xml:space="preserve">Taking a turn during which you roll </w:t>
      </w:r>
      <w:r w:rsidRPr="00614135">
        <w:rPr>
          <w:rFonts w:asciiTheme="minorHAnsi" w:hAnsiTheme="minorHAnsi"/>
          <w:i/>
          <w:sz w:val="24"/>
        </w:rPr>
        <w:t>Brain Shotgun Footprint</w:t>
      </w:r>
      <w:r>
        <w:rPr>
          <w:rFonts w:asciiTheme="minorHAnsi" w:hAnsiTheme="minorHAnsi"/>
          <w:sz w:val="24"/>
        </w:rPr>
        <w:t xml:space="preserve">, then continue and roll </w:t>
      </w:r>
      <w:r w:rsidRPr="009F70FF">
        <w:rPr>
          <w:rFonts w:asciiTheme="minorHAnsi" w:hAnsiTheme="minorHAnsi"/>
          <w:i/>
          <w:sz w:val="24"/>
        </w:rPr>
        <w:t xml:space="preserve">Brain Shotgun Footprint </w:t>
      </w:r>
      <w:r>
        <w:rPr>
          <w:rFonts w:asciiTheme="minorHAnsi" w:hAnsiTheme="minorHAnsi"/>
          <w:sz w:val="24"/>
        </w:rPr>
        <w:t>and decide to stop.</w:t>
      </w:r>
    </w:p>
    <w:p w:rsidR="00D40C7D" w:rsidRPr="00965A4C" w:rsidRDefault="00D40C7D" w:rsidP="00D40C7D">
      <w:pPr>
        <w:pStyle w:val="ListParagraph"/>
        <w:numPr>
          <w:ilvl w:val="1"/>
          <w:numId w:val="9"/>
        </w:numPr>
        <w:rPr>
          <w:rFonts w:asciiTheme="minorHAnsi" w:hAnsiTheme="minorHAnsi"/>
          <w:sz w:val="24"/>
        </w:rPr>
      </w:pPr>
      <w:r w:rsidRPr="00965A4C">
        <w:rPr>
          <w:rFonts w:asciiTheme="minorHAnsi" w:hAnsiTheme="minorHAnsi"/>
          <w:sz w:val="24"/>
        </w:rPr>
        <w:t xml:space="preserve">Taking a turn during which you roll </w:t>
      </w:r>
      <w:r w:rsidRPr="00614135">
        <w:rPr>
          <w:rFonts w:asciiTheme="minorHAnsi" w:hAnsiTheme="minorHAnsi"/>
          <w:i/>
          <w:sz w:val="24"/>
        </w:rPr>
        <w:t xml:space="preserve">Footprint </w:t>
      </w:r>
      <w:proofErr w:type="spellStart"/>
      <w:r w:rsidRPr="00614135">
        <w:rPr>
          <w:rFonts w:asciiTheme="minorHAnsi" w:hAnsiTheme="minorHAnsi"/>
          <w:i/>
          <w:sz w:val="24"/>
        </w:rPr>
        <w:t>Footprint</w:t>
      </w:r>
      <w:proofErr w:type="spellEnd"/>
      <w:r w:rsidRPr="00614135">
        <w:rPr>
          <w:rFonts w:asciiTheme="minorHAnsi" w:hAnsiTheme="minorHAnsi"/>
          <w:i/>
          <w:sz w:val="24"/>
        </w:rPr>
        <w:t xml:space="preserve"> Shotgun</w:t>
      </w:r>
      <w:r>
        <w:rPr>
          <w:rFonts w:asciiTheme="minorHAnsi" w:hAnsiTheme="minorHAnsi"/>
          <w:sz w:val="24"/>
        </w:rPr>
        <w:t xml:space="preserve">, then continue and roll </w:t>
      </w:r>
      <w:r w:rsidRPr="00614135">
        <w:rPr>
          <w:rFonts w:asciiTheme="minorHAnsi" w:hAnsiTheme="minorHAnsi"/>
          <w:i/>
          <w:sz w:val="24"/>
        </w:rPr>
        <w:t xml:space="preserve">Brain Shotgun </w:t>
      </w:r>
      <w:proofErr w:type="spellStart"/>
      <w:r w:rsidRPr="00614135">
        <w:rPr>
          <w:rFonts w:asciiTheme="minorHAnsi" w:hAnsiTheme="minorHAnsi"/>
          <w:i/>
          <w:sz w:val="24"/>
        </w:rPr>
        <w:t>Shotgun</w:t>
      </w:r>
      <w:proofErr w:type="spellEnd"/>
      <w:r w:rsidRPr="00614135">
        <w:rPr>
          <w:rFonts w:asciiTheme="minorHAnsi" w:hAnsiTheme="minorHAnsi"/>
          <w:i/>
          <w:sz w:val="24"/>
        </w:rPr>
        <w:t xml:space="preserve"> </w:t>
      </w:r>
      <w:r>
        <w:rPr>
          <w:rFonts w:asciiTheme="minorHAnsi" w:hAnsiTheme="minorHAnsi"/>
          <w:sz w:val="24"/>
        </w:rPr>
        <w:t>and have to end your turn.</w:t>
      </w:r>
    </w:p>
    <w:p w:rsidR="00D40C7D" w:rsidRPr="00965A4C" w:rsidRDefault="00D40C7D" w:rsidP="00D40C7D">
      <w:pPr>
        <w:pStyle w:val="ListParagraph"/>
        <w:numPr>
          <w:ilvl w:val="1"/>
          <w:numId w:val="9"/>
        </w:numPr>
        <w:rPr>
          <w:rFonts w:asciiTheme="minorHAnsi" w:hAnsiTheme="minorHAnsi"/>
          <w:sz w:val="24"/>
        </w:rPr>
      </w:pPr>
      <w:r w:rsidRPr="00965A4C">
        <w:rPr>
          <w:rFonts w:asciiTheme="minorHAnsi" w:hAnsiTheme="minorHAnsi"/>
          <w:sz w:val="24"/>
        </w:rPr>
        <w:t>Taking a turn during which you win the game.</w:t>
      </w:r>
    </w:p>
    <w:p w:rsidR="00D40C7D" w:rsidRPr="00965A4C" w:rsidRDefault="00D40C7D" w:rsidP="00D40C7D">
      <w:pPr>
        <w:pStyle w:val="ListParagraph"/>
        <w:numPr>
          <w:ilvl w:val="0"/>
          <w:numId w:val="9"/>
        </w:numPr>
        <w:rPr>
          <w:rFonts w:asciiTheme="minorHAnsi" w:hAnsiTheme="minorHAnsi"/>
          <w:sz w:val="24"/>
        </w:rPr>
      </w:pPr>
      <w:r w:rsidRPr="00965A4C">
        <w:rPr>
          <w:rFonts w:asciiTheme="minorHAnsi" w:hAnsiTheme="minorHAnsi"/>
          <w:sz w:val="24"/>
        </w:rPr>
        <w:t>A set of updated storyboards that show the changes made as a result of your testing</w:t>
      </w:r>
    </w:p>
    <w:p w:rsidR="00D40C7D" w:rsidRPr="00965A4C" w:rsidRDefault="00D40C7D" w:rsidP="00D40C7D">
      <w:pPr>
        <w:pStyle w:val="ListParagraph"/>
        <w:numPr>
          <w:ilvl w:val="0"/>
          <w:numId w:val="9"/>
        </w:numPr>
        <w:rPr>
          <w:rFonts w:asciiTheme="minorHAnsi" w:hAnsiTheme="minorHAnsi"/>
          <w:sz w:val="24"/>
        </w:rPr>
      </w:pPr>
      <w:r w:rsidRPr="00965A4C">
        <w:rPr>
          <w:rFonts w:asciiTheme="minorHAnsi" w:hAnsiTheme="minorHAnsi"/>
          <w:sz w:val="24"/>
        </w:rPr>
        <w:t>An updated cognitive walkthrough that tests any changes made.</w:t>
      </w:r>
    </w:p>
    <w:p w:rsidR="00D40C7D" w:rsidRPr="00965A4C" w:rsidRDefault="00D40C7D" w:rsidP="00D40C7D">
      <w:pPr>
        <w:pStyle w:val="ListParagraph"/>
        <w:numPr>
          <w:ilvl w:val="0"/>
          <w:numId w:val="9"/>
        </w:numPr>
        <w:rPr>
          <w:rFonts w:asciiTheme="minorHAnsi" w:hAnsiTheme="minorHAnsi"/>
          <w:sz w:val="24"/>
        </w:rPr>
      </w:pPr>
      <w:r w:rsidRPr="00965A4C">
        <w:rPr>
          <w:rFonts w:asciiTheme="minorHAnsi" w:hAnsiTheme="minorHAnsi"/>
          <w:sz w:val="24"/>
        </w:rPr>
        <w:t>A conclusion discussing what you have learned about yourself from this assignment.</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D40C7D" w:rsidRPr="00965A4C" w:rsidRDefault="00D40C7D" w:rsidP="00D40C7D">
      <w:pPr>
        <w:rPr>
          <w:rFonts w:asciiTheme="minorHAnsi" w:hAnsiTheme="minorHAnsi" w:cs="Calibri"/>
          <w:sz w:val="24"/>
          <w:szCs w:val="22"/>
        </w:rPr>
      </w:pPr>
      <w:r w:rsidRPr="00965A4C">
        <w:rPr>
          <w:rFonts w:asciiTheme="minorHAnsi" w:hAnsiTheme="minorHAnsi" w:cs="Calibri"/>
          <w:sz w:val="24"/>
          <w:szCs w:val="22"/>
        </w:rPr>
        <w:t>Your submission should be presented in the form of a report that includes the following sections:</w:t>
      </w:r>
    </w:p>
    <w:p w:rsidR="00D40C7D" w:rsidRPr="00965A4C" w:rsidRDefault="00D40C7D" w:rsidP="00D40C7D">
      <w:pPr>
        <w:pStyle w:val="ListParagraph"/>
        <w:numPr>
          <w:ilvl w:val="0"/>
          <w:numId w:val="12"/>
        </w:numPr>
        <w:rPr>
          <w:rFonts w:asciiTheme="minorHAnsi" w:hAnsiTheme="minorHAnsi" w:cs="Calibri"/>
          <w:sz w:val="24"/>
          <w:szCs w:val="22"/>
        </w:rPr>
      </w:pPr>
      <w:r w:rsidRPr="00965A4C">
        <w:rPr>
          <w:rFonts w:asciiTheme="minorHAnsi" w:hAnsiTheme="minorHAnsi" w:cs="Calibri"/>
          <w:sz w:val="24"/>
          <w:szCs w:val="22"/>
        </w:rPr>
        <w:t>An introduction describing the game and its potential users, including a scenario (no more than 200 words) for an average player.</w:t>
      </w:r>
    </w:p>
    <w:p w:rsidR="00D40C7D" w:rsidRPr="00965A4C" w:rsidRDefault="00D40C7D" w:rsidP="00D40C7D">
      <w:pPr>
        <w:pStyle w:val="ListParagraph"/>
        <w:numPr>
          <w:ilvl w:val="0"/>
          <w:numId w:val="12"/>
        </w:numPr>
        <w:rPr>
          <w:rFonts w:asciiTheme="minorHAnsi" w:hAnsiTheme="minorHAnsi" w:cs="Calibri"/>
          <w:sz w:val="24"/>
          <w:szCs w:val="22"/>
        </w:rPr>
      </w:pPr>
      <w:r w:rsidRPr="00965A4C">
        <w:rPr>
          <w:rFonts w:asciiTheme="minorHAnsi" w:hAnsiTheme="minorHAnsi" w:cs="Calibri"/>
          <w:sz w:val="24"/>
          <w:szCs w:val="22"/>
        </w:rPr>
        <w:t xml:space="preserve">A task list for the game, ranked using </w:t>
      </w:r>
      <w:proofErr w:type="spellStart"/>
      <w:r w:rsidRPr="00965A4C">
        <w:rPr>
          <w:rFonts w:asciiTheme="minorHAnsi" w:hAnsiTheme="minorHAnsi" w:cs="Calibri"/>
          <w:sz w:val="24"/>
          <w:szCs w:val="22"/>
        </w:rPr>
        <w:t>MoSCoW</w:t>
      </w:r>
      <w:proofErr w:type="spellEnd"/>
      <w:r w:rsidRPr="00965A4C">
        <w:rPr>
          <w:rFonts w:asciiTheme="minorHAnsi" w:hAnsiTheme="minorHAnsi" w:cs="Calibri"/>
          <w:sz w:val="24"/>
          <w:szCs w:val="22"/>
        </w:rPr>
        <w:t xml:space="preserve"> criteria.</w:t>
      </w:r>
    </w:p>
    <w:p w:rsidR="00D40C7D" w:rsidRPr="00965A4C" w:rsidRDefault="00D40C7D" w:rsidP="00D40C7D">
      <w:pPr>
        <w:pStyle w:val="ListParagraph"/>
        <w:numPr>
          <w:ilvl w:val="0"/>
          <w:numId w:val="12"/>
        </w:numPr>
        <w:rPr>
          <w:rFonts w:asciiTheme="minorHAnsi" w:hAnsiTheme="minorHAnsi" w:cs="Calibri"/>
          <w:sz w:val="24"/>
          <w:szCs w:val="22"/>
        </w:rPr>
      </w:pPr>
      <w:r w:rsidRPr="00965A4C">
        <w:rPr>
          <w:rFonts w:asciiTheme="minorHAnsi" w:hAnsiTheme="minorHAnsi" w:cs="Calibri"/>
          <w:sz w:val="24"/>
          <w:szCs w:val="22"/>
        </w:rPr>
        <w:t xml:space="preserve">Your initial storyboards. These can be hand-drawn or created using </w:t>
      </w:r>
      <w:proofErr w:type="spellStart"/>
      <w:r w:rsidRPr="00965A4C">
        <w:rPr>
          <w:rFonts w:asciiTheme="minorHAnsi" w:hAnsiTheme="minorHAnsi" w:cs="Calibri"/>
          <w:sz w:val="24"/>
          <w:szCs w:val="22"/>
        </w:rPr>
        <w:t>Powerpoint</w:t>
      </w:r>
      <w:proofErr w:type="spellEnd"/>
      <w:r w:rsidRPr="00965A4C">
        <w:rPr>
          <w:rFonts w:asciiTheme="minorHAnsi" w:hAnsiTheme="minorHAnsi" w:cs="Calibri"/>
          <w:sz w:val="24"/>
          <w:szCs w:val="22"/>
        </w:rPr>
        <w:t xml:space="preserve"> or a graphics package. If they are hand-drawn, photograph or scan them so that they can be included in an electronic version of your report. You should document any major design decisions you have taken and why you took them (including appropriate references to the literature).</w:t>
      </w:r>
    </w:p>
    <w:p w:rsidR="00D40C7D" w:rsidRPr="00965A4C" w:rsidRDefault="00D40C7D" w:rsidP="00D40C7D">
      <w:pPr>
        <w:pStyle w:val="ListParagraph"/>
        <w:numPr>
          <w:ilvl w:val="0"/>
          <w:numId w:val="12"/>
        </w:numPr>
        <w:rPr>
          <w:rFonts w:asciiTheme="minorHAnsi" w:hAnsiTheme="minorHAnsi" w:cs="Calibri"/>
          <w:sz w:val="24"/>
          <w:szCs w:val="22"/>
        </w:rPr>
      </w:pPr>
      <w:r w:rsidRPr="00965A4C">
        <w:rPr>
          <w:rFonts w:asciiTheme="minorHAnsi" w:hAnsiTheme="minorHAnsi" w:cs="Calibri"/>
          <w:sz w:val="24"/>
          <w:szCs w:val="22"/>
        </w:rPr>
        <w:t>The cognitive walkthroughs for the stated tasks. This should also contain discussion of any problems you have found, including references to the literature to explain what the problem is and how it can be solved.</w:t>
      </w:r>
    </w:p>
    <w:p w:rsidR="00D40C7D" w:rsidRPr="00965A4C" w:rsidRDefault="00D40C7D" w:rsidP="00D40C7D">
      <w:pPr>
        <w:pStyle w:val="ListParagraph"/>
        <w:numPr>
          <w:ilvl w:val="0"/>
          <w:numId w:val="12"/>
        </w:numPr>
        <w:rPr>
          <w:rFonts w:asciiTheme="minorHAnsi" w:hAnsiTheme="minorHAnsi" w:cs="Calibri"/>
          <w:sz w:val="24"/>
          <w:szCs w:val="22"/>
        </w:rPr>
      </w:pPr>
      <w:r w:rsidRPr="00965A4C">
        <w:rPr>
          <w:rFonts w:asciiTheme="minorHAnsi" w:hAnsiTheme="minorHAnsi" w:cs="Calibri"/>
          <w:sz w:val="24"/>
          <w:szCs w:val="22"/>
        </w:rPr>
        <w:t>Your updated storyboards, showing any changes made as a result of the previous testing. If the cognitive walkthrough for a task found a problem then you should repeat the cognitive walkthrough using the new storyboard design to show that the problem has been fixed. You should only do this for cognitive walkthroughs that were found to have problems during testing.</w:t>
      </w:r>
    </w:p>
    <w:p w:rsidR="00D40C7D" w:rsidRPr="00965A4C" w:rsidRDefault="00D40C7D" w:rsidP="00D40C7D">
      <w:pPr>
        <w:pStyle w:val="ListParagraph"/>
        <w:numPr>
          <w:ilvl w:val="0"/>
          <w:numId w:val="12"/>
        </w:numPr>
        <w:rPr>
          <w:rFonts w:asciiTheme="minorHAnsi" w:hAnsiTheme="minorHAnsi" w:cs="Calibri"/>
          <w:sz w:val="24"/>
          <w:szCs w:val="22"/>
        </w:rPr>
      </w:pPr>
      <w:r w:rsidRPr="00965A4C">
        <w:rPr>
          <w:rFonts w:asciiTheme="minorHAnsi" w:hAnsiTheme="minorHAnsi" w:cs="Calibri"/>
          <w:sz w:val="24"/>
          <w:szCs w:val="22"/>
        </w:rPr>
        <w:t xml:space="preserve">A </w:t>
      </w:r>
      <w:r>
        <w:rPr>
          <w:rFonts w:asciiTheme="minorHAnsi" w:hAnsiTheme="minorHAnsi" w:cs="Calibri"/>
          <w:sz w:val="24"/>
          <w:szCs w:val="22"/>
        </w:rPr>
        <w:t xml:space="preserve">critical </w:t>
      </w:r>
      <w:r w:rsidRPr="00965A4C">
        <w:rPr>
          <w:rFonts w:asciiTheme="minorHAnsi" w:hAnsiTheme="minorHAnsi" w:cs="Calibri"/>
          <w:sz w:val="24"/>
          <w:szCs w:val="22"/>
        </w:rPr>
        <w:t>reflection on what elements of this project you found easy, difficult or particularly interesting. What have you learned from this assignment? This should not simply be a list of the new skills and knowledge you have gained, but rather the things that interested or surprised you.</w:t>
      </w:r>
    </w:p>
    <w:p w:rsidR="00D40C7D" w:rsidRPr="00965A4C" w:rsidRDefault="00D40C7D" w:rsidP="00D40C7D">
      <w:pPr>
        <w:pStyle w:val="ListParagraph"/>
        <w:numPr>
          <w:ilvl w:val="0"/>
          <w:numId w:val="12"/>
        </w:numPr>
        <w:rPr>
          <w:rFonts w:asciiTheme="minorHAnsi" w:hAnsiTheme="minorHAnsi" w:cs="Calibri"/>
          <w:sz w:val="24"/>
          <w:szCs w:val="22"/>
        </w:rPr>
      </w:pPr>
      <w:r w:rsidRPr="00965A4C">
        <w:rPr>
          <w:rFonts w:asciiTheme="minorHAnsi" w:hAnsiTheme="minorHAnsi" w:cs="Calibri"/>
          <w:sz w:val="24"/>
          <w:szCs w:val="22"/>
        </w:rPr>
        <w:t>A re</w:t>
      </w:r>
      <w:r>
        <w:rPr>
          <w:rFonts w:asciiTheme="minorHAnsi" w:hAnsiTheme="minorHAnsi" w:cs="Calibri"/>
          <w:sz w:val="24"/>
          <w:szCs w:val="22"/>
        </w:rPr>
        <w:t>ference list and bibliography. There should be about 10-12 sources cited and a</w:t>
      </w:r>
      <w:r w:rsidRPr="00965A4C">
        <w:rPr>
          <w:rFonts w:asciiTheme="minorHAnsi" w:hAnsiTheme="minorHAnsi" w:cs="Calibri"/>
          <w:sz w:val="24"/>
          <w:szCs w:val="22"/>
        </w:rPr>
        <w:t>t least 50% of the</w:t>
      </w:r>
      <w:r>
        <w:rPr>
          <w:rFonts w:asciiTheme="minorHAnsi" w:hAnsiTheme="minorHAnsi" w:cs="Calibri"/>
          <w:sz w:val="24"/>
          <w:szCs w:val="22"/>
        </w:rPr>
        <w:t>se</w:t>
      </w:r>
      <w:r w:rsidRPr="00965A4C">
        <w:rPr>
          <w:rFonts w:asciiTheme="minorHAnsi" w:hAnsiTheme="minorHAnsi" w:cs="Calibri"/>
          <w:sz w:val="24"/>
          <w:szCs w:val="22"/>
        </w:rPr>
        <w:t xml:space="preserve"> should be books or journal papers</w:t>
      </w:r>
      <w:r>
        <w:rPr>
          <w:rFonts w:asciiTheme="minorHAnsi" w:hAnsiTheme="minorHAnsi" w:cs="Calibri"/>
          <w:sz w:val="24"/>
          <w:szCs w:val="22"/>
        </w:rPr>
        <w:t>.</w:t>
      </w:r>
    </w:p>
    <w:p w:rsidR="00D40C7D" w:rsidRPr="000A4E90" w:rsidRDefault="00D40C7D" w:rsidP="00D40C7D">
      <w:pPr>
        <w:jc w:val="both"/>
        <w:rPr>
          <w:sz w:val="22"/>
          <w:szCs w:val="22"/>
        </w:rPr>
      </w:pPr>
    </w:p>
    <w:p w:rsidR="00D40C7D" w:rsidRDefault="00D40C7D" w:rsidP="00D40C7D">
      <w:pPr>
        <w:rPr>
          <w:b/>
          <w:sz w:val="24"/>
          <w:szCs w:val="24"/>
        </w:rPr>
      </w:pPr>
      <w:r>
        <w:rPr>
          <w:b/>
          <w:sz w:val="24"/>
          <w:szCs w:val="24"/>
        </w:rPr>
        <w:br w:type="page"/>
      </w:r>
    </w:p>
    <w:p w:rsidR="00D40C7D" w:rsidRPr="00965A4C" w:rsidRDefault="00D40C7D" w:rsidP="00D40C7D">
      <w:pPr>
        <w:rPr>
          <w:rFonts w:asciiTheme="minorHAnsi" w:hAnsiTheme="minorHAnsi"/>
          <w:b/>
          <w:sz w:val="24"/>
          <w:szCs w:val="24"/>
        </w:rPr>
      </w:pPr>
      <w:r w:rsidRPr="00965A4C">
        <w:rPr>
          <w:rFonts w:asciiTheme="minorHAnsi" w:hAnsiTheme="minorHAnsi"/>
          <w:b/>
          <w:sz w:val="24"/>
          <w:szCs w:val="24"/>
        </w:rPr>
        <w:lastRenderedPageBreak/>
        <w:t>Marks will be awarded for:</w:t>
      </w:r>
    </w:p>
    <w:p w:rsidR="00D40C7D" w:rsidRPr="00965A4C" w:rsidRDefault="00D40C7D" w:rsidP="00D40C7D">
      <w:pPr>
        <w:numPr>
          <w:ilvl w:val="0"/>
          <w:numId w:val="11"/>
        </w:numPr>
        <w:rPr>
          <w:rFonts w:asciiTheme="minorHAnsi" w:hAnsiTheme="minorHAnsi"/>
          <w:sz w:val="24"/>
          <w:szCs w:val="24"/>
        </w:rPr>
      </w:pPr>
      <w:r w:rsidRPr="00965A4C">
        <w:rPr>
          <w:rFonts w:asciiTheme="minorHAnsi" w:hAnsiTheme="minorHAnsi"/>
          <w:sz w:val="24"/>
          <w:szCs w:val="24"/>
        </w:rPr>
        <w:t>(20%) Requirements analysis</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Defining the problem and the potential users</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Creating an appropriate scenario</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Identifying and classifying a suitable set of tasks</w:t>
      </w:r>
    </w:p>
    <w:p w:rsidR="00D40C7D" w:rsidRPr="00965A4C" w:rsidRDefault="00D40C7D" w:rsidP="00D40C7D">
      <w:pPr>
        <w:pStyle w:val="fixed"/>
        <w:numPr>
          <w:ilvl w:val="0"/>
          <w:numId w:val="11"/>
        </w:numPr>
        <w:rPr>
          <w:rFonts w:asciiTheme="minorHAnsi" w:hAnsiTheme="minorHAnsi"/>
          <w:b w:val="0"/>
          <w:szCs w:val="24"/>
        </w:rPr>
      </w:pPr>
      <w:r w:rsidRPr="00965A4C">
        <w:rPr>
          <w:rFonts w:asciiTheme="minorHAnsi" w:hAnsiTheme="minorHAnsi"/>
          <w:b w:val="0"/>
          <w:szCs w:val="24"/>
        </w:rPr>
        <w:t>(40%) Storyboards</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Coverage of the entire game</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Discussion of design decisions</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Graphical design</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Clear labelling of controls and their effects</w:t>
      </w:r>
    </w:p>
    <w:p w:rsidR="00D40C7D" w:rsidRPr="00965A4C" w:rsidRDefault="00D40C7D" w:rsidP="00D40C7D">
      <w:pPr>
        <w:pStyle w:val="fixed"/>
        <w:numPr>
          <w:ilvl w:val="0"/>
          <w:numId w:val="11"/>
        </w:numPr>
        <w:rPr>
          <w:rFonts w:asciiTheme="minorHAnsi" w:hAnsiTheme="minorHAnsi"/>
          <w:b w:val="0"/>
          <w:szCs w:val="24"/>
        </w:rPr>
      </w:pPr>
      <w:r w:rsidRPr="00965A4C">
        <w:rPr>
          <w:rFonts w:asciiTheme="minorHAnsi" w:hAnsiTheme="minorHAnsi"/>
          <w:b w:val="0"/>
          <w:szCs w:val="24"/>
        </w:rPr>
        <w:t xml:space="preserve"> (25%) Evaluation</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Fully-detailed cognitive walkthroughs</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Identification of problems and generation of suitable solutions to them</w:t>
      </w:r>
    </w:p>
    <w:p w:rsidR="00D40C7D" w:rsidRPr="00965A4C" w:rsidRDefault="00D40C7D" w:rsidP="00D40C7D">
      <w:pPr>
        <w:pStyle w:val="fixed"/>
        <w:numPr>
          <w:ilvl w:val="1"/>
          <w:numId w:val="11"/>
        </w:numPr>
        <w:rPr>
          <w:rFonts w:asciiTheme="minorHAnsi" w:hAnsiTheme="minorHAnsi"/>
          <w:b w:val="0"/>
          <w:szCs w:val="24"/>
        </w:rPr>
      </w:pPr>
      <w:r w:rsidRPr="00965A4C">
        <w:rPr>
          <w:rFonts w:asciiTheme="minorHAnsi" w:hAnsiTheme="minorHAnsi"/>
          <w:b w:val="0"/>
          <w:szCs w:val="24"/>
        </w:rPr>
        <w:t>Testing of proposed solutions</w:t>
      </w:r>
    </w:p>
    <w:p w:rsidR="00D40C7D" w:rsidRPr="00965A4C" w:rsidRDefault="00D40C7D" w:rsidP="00D40C7D">
      <w:pPr>
        <w:numPr>
          <w:ilvl w:val="0"/>
          <w:numId w:val="10"/>
        </w:numPr>
        <w:rPr>
          <w:rFonts w:asciiTheme="minorHAnsi" w:hAnsiTheme="minorHAnsi"/>
          <w:sz w:val="24"/>
          <w:szCs w:val="24"/>
        </w:rPr>
      </w:pPr>
      <w:r w:rsidRPr="00965A4C">
        <w:rPr>
          <w:rFonts w:asciiTheme="minorHAnsi" w:hAnsiTheme="minorHAnsi"/>
          <w:sz w:val="24"/>
          <w:szCs w:val="24"/>
        </w:rPr>
        <w:t xml:space="preserve"> (15%) Writing</w:t>
      </w:r>
    </w:p>
    <w:p w:rsidR="00D40C7D" w:rsidRPr="00965A4C" w:rsidRDefault="00D40C7D" w:rsidP="00D40C7D">
      <w:pPr>
        <w:numPr>
          <w:ilvl w:val="1"/>
          <w:numId w:val="10"/>
        </w:numPr>
        <w:rPr>
          <w:rFonts w:asciiTheme="minorHAnsi" w:hAnsiTheme="minorHAnsi"/>
          <w:color w:val="000000"/>
          <w:sz w:val="24"/>
          <w:szCs w:val="24"/>
        </w:rPr>
      </w:pPr>
      <w:r w:rsidRPr="00965A4C">
        <w:rPr>
          <w:rFonts w:asciiTheme="minorHAnsi" w:hAnsiTheme="minorHAnsi"/>
          <w:color w:val="000000"/>
          <w:sz w:val="24"/>
          <w:szCs w:val="24"/>
        </w:rPr>
        <w:t>Critical reflection</w:t>
      </w:r>
    </w:p>
    <w:p w:rsidR="00D40C7D" w:rsidRPr="00965A4C" w:rsidRDefault="00D40C7D" w:rsidP="00D40C7D">
      <w:pPr>
        <w:numPr>
          <w:ilvl w:val="1"/>
          <w:numId w:val="10"/>
        </w:numPr>
        <w:rPr>
          <w:rFonts w:asciiTheme="minorHAnsi" w:hAnsiTheme="minorHAnsi"/>
          <w:color w:val="000000"/>
          <w:sz w:val="24"/>
          <w:szCs w:val="24"/>
        </w:rPr>
      </w:pPr>
      <w:r w:rsidRPr="00965A4C">
        <w:rPr>
          <w:rFonts w:asciiTheme="minorHAnsi" w:hAnsiTheme="minorHAnsi"/>
          <w:sz w:val="24"/>
          <w:szCs w:val="24"/>
        </w:rPr>
        <w:t>Correct spelling, grammar and punctuation</w:t>
      </w:r>
    </w:p>
    <w:p w:rsidR="00D40C7D" w:rsidRPr="00965A4C" w:rsidRDefault="00D40C7D" w:rsidP="00D40C7D">
      <w:pPr>
        <w:numPr>
          <w:ilvl w:val="1"/>
          <w:numId w:val="10"/>
        </w:numPr>
        <w:rPr>
          <w:rFonts w:asciiTheme="minorHAnsi" w:hAnsiTheme="minorHAnsi"/>
          <w:color w:val="000000"/>
          <w:sz w:val="24"/>
          <w:szCs w:val="24"/>
        </w:rPr>
      </w:pPr>
      <w:r w:rsidRPr="00965A4C">
        <w:rPr>
          <w:rFonts w:asciiTheme="minorHAnsi" w:hAnsiTheme="minorHAnsi"/>
          <w:sz w:val="24"/>
          <w:szCs w:val="24"/>
        </w:rPr>
        <w:t>Correct and appropriate referencing</w:t>
      </w:r>
    </w:p>
    <w:p w:rsidR="00D40C7D" w:rsidRPr="00965A4C" w:rsidRDefault="00D40C7D" w:rsidP="00D40C7D">
      <w:pPr>
        <w:numPr>
          <w:ilvl w:val="1"/>
          <w:numId w:val="10"/>
        </w:numPr>
        <w:rPr>
          <w:rFonts w:asciiTheme="minorHAnsi" w:hAnsiTheme="minorHAnsi"/>
          <w:color w:val="000000"/>
          <w:sz w:val="24"/>
          <w:szCs w:val="24"/>
        </w:rPr>
      </w:pPr>
      <w:r w:rsidRPr="00965A4C">
        <w:rPr>
          <w:rFonts w:asciiTheme="minorHAnsi" w:hAnsiTheme="minorHAnsi"/>
          <w:sz w:val="24"/>
          <w:szCs w:val="24"/>
        </w:rPr>
        <w:t>Flow of narrative/fluency</w:t>
      </w:r>
    </w:p>
    <w:p w:rsidR="00D40C7D" w:rsidRPr="00965A4C" w:rsidRDefault="00D40C7D" w:rsidP="00D40C7D">
      <w:pPr>
        <w:numPr>
          <w:ilvl w:val="1"/>
          <w:numId w:val="10"/>
        </w:numPr>
        <w:rPr>
          <w:rFonts w:asciiTheme="minorHAnsi" w:hAnsiTheme="minorHAnsi"/>
          <w:color w:val="000000"/>
          <w:sz w:val="24"/>
          <w:szCs w:val="24"/>
        </w:rPr>
      </w:pPr>
      <w:r w:rsidRPr="00965A4C">
        <w:rPr>
          <w:rFonts w:asciiTheme="minorHAnsi" w:hAnsiTheme="minorHAnsi"/>
          <w:sz w:val="24"/>
          <w:szCs w:val="24"/>
        </w:rPr>
        <w:t>Coherence</w:t>
      </w:r>
    </w:p>
    <w:p w:rsidR="00D40C7D" w:rsidRPr="00965A4C" w:rsidRDefault="00D40C7D" w:rsidP="00D40C7D">
      <w:pPr>
        <w:numPr>
          <w:ilvl w:val="1"/>
          <w:numId w:val="10"/>
        </w:numPr>
        <w:rPr>
          <w:rFonts w:asciiTheme="minorHAnsi" w:hAnsiTheme="minorHAnsi"/>
          <w:color w:val="000000"/>
          <w:sz w:val="24"/>
          <w:szCs w:val="24"/>
        </w:rPr>
      </w:pPr>
      <w:r w:rsidRPr="00965A4C">
        <w:rPr>
          <w:rFonts w:asciiTheme="minorHAnsi" w:hAnsiTheme="minorHAnsi"/>
          <w:sz w:val="24"/>
          <w:szCs w:val="24"/>
        </w:rPr>
        <w:t>Word processed</w:t>
      </w:r>
    </w:p>
    <w:p w:rsidR="00D40C7D" w:rsidRPr="00965A4C" w:rsidRDefault="00D40C7D" w:rsidP="00D40C7D">
      <w:pPr>
        <w:rPr>
          <w:rFonts w:asciiTheme="minorHAnsi" w:hAnsiTheme="minorHAnsi"/>
          <w:b/>
          <w:sz w:val="24"/>
          <w:szCs w:val="24"/>
        </w:rPr>
      </w:pPr>
    </w:p>
    <w:p w:rsidR="00D40C7D" w:rsidRPr="00965A4C" w:rsidRDefault="00D40C7D" w:rsidP="00D40C7D">
      <w:pPr>
        <w:rPr>
          <w:rFonts w:asciiTheme="minorHAnsi" w:hAnsiTheme="minorHAnsi"/>
          <w:b/>
          <w:sz w:val="24"/>
          <w:szCs w:val="24"/>
        </w:rPr>
      </w:pPr>
      <w:r w:rsidRPr="00965A4C">
        <w:rPr>
          <w:rFonts w:asciiTheme="minorHAnsi" w:hAnsiTheme="minorHAnsi"/>
          <w:b/>
          <w:sz w:val="24"/>
          <w:szCs w:val="24"/>
        </w:rPr>
        <w:t>WHAT YOU SHOULD SUBMIT</w:t>
      </w:r>
    </w:p>
    <w:p w:rsidR="00D40C7D" w:rsidRDefault="00D40C7D" w:rsidP="00D40C7D">
      <w:pPr>
        <w:rPr>
          <w:rFonts w:asciiTheme="minorHAnsi" w:hAnsiTheme="minorHAnsi"/>
          <w:sz w:val="24"/>
          <w:szCs w:val="24"/>
        </w:rPr>
      </w:pPr>
      <w:r w:rsidRPr="00965A4C">
        <w:rPr>
          <w:rFonts w:asciiTheme="minorHAnsi" w:hAnsiTheme="minorHAnsi"/>
          <w:sz w:val="24"/>
          <w:szCs w:val="24"/>
        </w:rPr>
        <w:t xml:space="preserve">The report (but not the assignment specification) should be submitted via </w:t>
      </w:r>
      <w:proofErr w:type="spellStart"/>
      <w:r w:rsidRPr="00965A4C">
        <w:rPr>
          <w:rFonts w:asciiTheme="minorHAnsi" w:hAnsiTheme="minorHAnsi"/>
          <w:sz w:val="24"/>
          <w:szCs w:val="24"/>
        </w:rPr>
        <w:t>Turnitin</w:t>
      </w:r>
      <w:proofErr w:type="spellEnd"/>
      <w:r w:rsidRPr="00965A4C">
        <w:rPr>
          <w:rFonts w:asciiTheme="minorHAnsi" w:hAnsiTheme="minorHAnsi"/>
          <w:sz w:val="24"/>
          <w:szCs w:val="24"/>
        </w:rPr>
        <w:t>. A paper copy including the assignment specification should also be handed in to the library.</w:t>
      </w:r>
    </w:p>
    <w:p w:rsidR="00423934" w:rsidRDefault="00423934" w:rsidP="00423934">
      <w:pPr>
        <w:jc w:val="both"/>
        <w:rPr>
          <w:sz w:val="22"/>
          <w:szCs w:val="2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p w:rsidR="002F1E4B" w:rsidRDefault="002F1E4B" w:rsidP="00A03BB8">
      <w:pPr>
        <w:rPr>
          <w:rFonts w:ascii="Calibri" w:hAnsi="Calibri"/>
          <w:b/>
          <w:sz w:val="22"/>
          <w:szCs w:val="22"/>
        </w:rPr>
      </w:pPr>
      <w:r>
        <w:rPr>
          <w:rFonts w:ascii="Calibri" w:hAnsi="Calibri"/>
          <w:b/>
          <w:sz w:val="22"/>
          <w:szCs w:val="22"/>
        </w:rPr>
        <w:t>Comments:</w:t>
      </w: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p w:rsidR="002F1E4B" w:rsidRDefault="002F1E4B" w:rsidP="00A03BB8">
      <w:pPr>
        <w:rPr>
          <w:rFonts w:ascii="Calibri" w:hAnsi="Calibri"/>
          <w:b/>
          <w:sz w:val="22"/>
          <w:szCs w:val="22"/>
        </w:rPr>
      </w:pPr>
    </w:p>
    <w:tbl>
      <w:tblPr>
        <w:tblStyle w:val="TableGrid"/>
        <w:tblpPr w:leftFromText="181" w:rightFromText="181" w:vertAnchor="page" w:horzAnchor="margin" w:tblpY="2296"/>
        <w:tblOverlap w:val="never"/>
        <w:tblW w:w="1059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374"/>
        <w:gridCol w:w="1537"/>
        <w:gridCol w:w="1537"/>
        <w:gridCol w:w="1538"/>
        <w:gridCol w:w="1537"/>
        <w:gridCol w:w="1537"/>
        <w:gridCol w:w="1538"/>
      </w:tblGrid>
      <w:tr w:rsidR="00D40C7D" w:rsidTr="00D40C7D">
        <w:trPr>
          <w:trHeight w:val="256"/>
        </w:trPr>
        <w:tc>
          <w:tcPr>
            <w:tcW w:w="1374" w:type="dxa"/>
            <w:tcBorders>
              <w:top w:val="double" w:sz="4" w:space="0" w:color="auto"/>
              <w:bottom w:val="double" w:sz="4" w:space="0" w:color="auto"/>
              <w:right w:val="double" w:sz="4" w:space="0" w:color="auto"/>
            </w:tcBorders>
          </w:tcPr>
          <w:p w:rsidR="00D40C7D" w:rsidRPr="00EB65DC" w:rsidRDefault="00D40C7D" w:rsidP="00D40C7D">
            <w:pPr>
              <w:rPr>
                <w:rFonts w:asciiTheme="minorHAnsi" w:hAnsiTheme="minorHAnsi"/>
                <w:smallCaps/>
                <w:szCs w:val="16"/>
              </w:rPr>
            </w:pPr>
            <w:r w:rsidRPr="00EB65DC">
              <w:rPr>
                <w:rFonts w:asciiTheme="minorHAnsi" w:hAnsiTheme="minorHAnsi"/>
                <w:smallCaps/>
                <w:szCs w:val="16"/>
              </w:rPr>
              <w:t>Section</w:t>
            </w:r>
          </w:p>
        </w:tc>
        <w:tc>
          <w:tcPr>
            <w:tcW w:w="1537" w:type="dxa"/>
            <w:tcBorders>
              <w:top w:val="double" w:sz="4" w:space="0" w:color="auto"/>
              <w:left w:val="double" w:sz="4" w:space="0" w:color="auto"/>
              <w:bottom w:val="double" w:sz="4" w:space="0" w:color="auto"/>
            </w:tcBorders>
          </w:tcPr>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Exceptional</w:t>
            </w:r>
          </w:p>
          <w:p w:rsidR="00D40C7D" w:rsidRPr="00EB65DC" w:rsidRDefault="00D40C7D" w:rsidP="00D40C7D">
            <w:pPr>
              <w:jc w:val="center"/>
              <w:rPr>
                <w:rFonts w:asciiTheme="minorHAnsi" w:hAnsiTheme="minorHAnsi"/>
                <w:smallCaps/>
                <w:szCs w:val="16"/>
              </w:rPr>
            </w:pPr>
          </w:p>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6</w:t>
            </w:r>
          </w:p>
        </w:tc>
        <w:tc>
          <w:tcPr>
            <w:tcW w:w="1537" w:type="dxa"/>
            <w:tcBorders>
              <w:top w:val="double" w:sz="4" w:space="0" w:color="auto"/>
              <w:bottom w:val="double" w:sz="4" w:space="0" w:color="auto"/>
            </w:tcBorders>
          </w:tcPr>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Meritorious</w:t>
            </w:r>
          </w:p>
          <w:p w:rsidR="00D40C7D" w:rsidRPr="00EB65DC" w:rsidRDefault="00D40C7D" w:rsidP="00D40C7D">
            <w:pPr>
              <w:jc w:val="center"/>
              <w:rPr>
                <w:rFonts w:asciiTheme="minorHAnsi" w:hAnsiTheme="minorHAnsi"/>
                <w:smallCaps/>
                <w:szCs w:val="16"/>
              </w:rPr>
            </w:pPr>
          </w:p>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5</w:t>
            </w:r>
          </w:p>
        </w:tc>
        <w:tc>
          <w:tcPr>
            <w:tcW w:w="1538" w:type="dxa"/>
            <w:tcBorders>
              <w:top w:val="double" w:sz="4" w:space="0" w:color="auto"/>
              <w:bottom w:val="double" w:sz="4" w:space="0" w:color="auto"/>
            </w:tcBorders>
          </w:tcPr>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Highly Competent</w:t>
            </w:r>
          </w:p>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4</w:t>
            </w:r>
          </w:p>
        </w:tc>
        <w:tc>
          <w:tcPr>
            <w:tcW w:w="1537" w:type="dxa"/>
            <w:tcBorders>
              <w:top w:val="double" w:sz="4" w:space="0" w:color="auto"/>
              <w:bottom w:val="double" w:sz="4" w:space="0" w:color="auto"/>
            </w:tcBorders>
          </w:tcPr>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Competent</w:t>
            </w:r>
          </w:p>
          <w:p w:rsidR="00D40C7D" w:rsidRPr="00EB65DC" w:rsidRDefault="00D40C7D" w:rsidP="00D40C7D">
            <w:pPr>
              <w:jc w:val="center"/>
              <w:rPr>
                <w:rFonts w:asciiTheme="minorHAnsi" w:hAnsiTheme="minorHAnsi"/>
                <w:smallCaps/>
                <w:szCs w:val="16"/>
              </w:rPr>
            </w:pPr>
          </w:p>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3</w:t>
            </w:r>
          </w:p>
        </w:tc>
        <w:tc>
          <w:tcPr>
            <w:tcW w:w="1537" w:type="dxa"/>
            <w:tcBorders>
              <w:top w:val="double" w:sz="4" w:space="0" w:color="auto"/>
              <w:bottom w:val="double" w:sz="4" w:space="0" w:color="auto"/>
            </w:tcBorders>
          </w:tcPr>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Pass</w:t>
            </w:r>
          </w:p>
          <w:p w:rsidR="00D40C7D" w:rsidRPr="00EB65DC" w:rsidRDefault="00D40C7D" w:rsidP="00D40C7D">
            <w:pPr>
              <w:jc w:val="center"/>
              <w:rPr>
                <w:rFonts w:asciiTheme="minorHAnsi" w:hAnsiTheme="minorHAnsi"/>
                <w:smallCaps/>
                <w:szCs w:val="16"/>
              </w:rPr>
            </w:pPr>
          </w:p>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2</w:t>
            </w:r>
          </w:p>
        </w:tc>
        <w:tc>
          <w:tcPr>
            <w:tcW w:w="1538" w:type="dxa"/>
            <w:tcBorders>
              <w:top w:val="double" w:sz="4" w:space="0" w:color="auto"/>
              <w:bottom w:val="double" w:sz="4" w:space="0" w:color="auto"/>
            </w:tcBorders>
          </w:tcPr>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Fail</w:t>
            </w:r>
          </w:p>
          <w:p w:rsidR="00D40C7D" w:rsidRPr="00EB65DC" w:rsidRDefault="00D40C7D" w:rsidP="00D40C7D">
            <w:pPr>
              <w:jc w:val="center"/>
              <w:rPr>
                <w:rFonts w:asciiTheme="minorHAnsi" w:hAnsiTheme="minorHAnsi"/>
                <w:smallCaps/>
                <w:szCs w:val="16"/>
              </w:rPr>
            </w:pPr>
          </w:p>
          <w:p w:rsidR="00D40C7D" w:rsidRPr="00EB65DC" w:rsidRDefault="00D40C7D" w:rsidP="00D40C7D">
            <w:pPr>
              <w:jc w:val="center"/>
              <w:rPr>
                <w:rFonts w:asciiTheme="minorHAnsi" w:hAnsiTheme="minorHAnsi"/>
                <w:smallCaps/>
                <w:szCs w:val="16"/>
              </w:rPr>
            </w:pPr>
            <w:r w:rsidRPr="00EB65DC">
              <w:rPr>
                <w:rFonts w:asciiTheme="minorHAnsi" w:hAnsiTheme="minorHAnsi"/>
                <w:smallCaps/>
                <w:szCs w:val="16"/>
              </w:rPr>
              <w:t>1</w:t>
            </w:r>
          </w:p>
        </w:tc>
      </w:tr>
      <w:tr w:rsidR="00D40C7D" w:rsidTr="00D40C7D">
        <w:trPr>
          <w:trHeight w:val="256"/>
        </w:trPr>
        <w:tc>
          <w:tcPr>
            <w:tcW w:w="1374" w:type="dxa"/>
            <w:tcBorders>
              <w:top w:val="double" w:sz="4" w:space="0" w:color="auto"/>
              <w:bottom w:val="single" w:sz="4" w:space="0" w:color="auto"/>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1) Problem definition</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(10%)</w:t>
            </w:r>
          </w:p>
        </w:tc>
        <w:tc>
          <w:tcPr>
            <w:tcW w:w="1537" w:type="dxa"/>
            <w:tcBorders>
              <w:top w:val="double" w:sz="4" w:space="0" w:color="auto"/>
              <w:left w:val="doub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tasks identified and detailed</w:t>
            </w:r>
          </w:p>
        </w:tc>
        <w:tc>
          <w:tcPr>
            <w:tcW w:w="1537" w:type="dxa"/>
            <w:tcBorders>
              <w:top w:val="doub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Most tasks identified and detailed</w:t>
            </w:r>
          </w:p>
        </w:tc>
        <w:tc>
          <w:tcPr>
            <w:tcW w:w="1538" w:type="dxa"/>
            <w:tcBorders>
              <w:top w:val="doub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Some advanced tasks identified and detailed</w:t>
            </w:r>
          </w:p>
        </w:tc>
        <w:tc>
          <w:tcPr>
            <w:tcW w:w="1537" w:type="dxa"/>
            <w:tcBorders>
              <w:top w:val="doub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basic tasks identified</w:t>
            </w:r>
          </w:p>
        </w:tc>
        <w:tc>
          <w:tcPr>
            <w:tcW w:w="1537" w:type="dxa"/>
            <w:tcBorders>
              <w:top w:val="doub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Single basic task identified</w:t>
            </w:r>
          </w:p>
        </w:tc>
        <w:tc>
          <w:tcPr>
            <w:tcW w:w="1538" w:type="dxa"/>
            <w:tcBorders>
              <w:top w:val="doub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Wrong or greatly-insufficient tasks</w:t>
            </w:r>
          </w:p>
        </w:tc>
      </w:tr>
      <w:tr w:rsidR="00D40C7D" w:rsidRPr="004057BA" w:rsidTr="00D40C7D">
        <w:trPr>
          <w:trHeight w:val="256"/>
        </w:trPr>
        <w:tc>
          <w:tcPr>
            <w:tcW w:w="1374" w:type="dxa"/>
            <w:tcBorders>
              <w:top w:val="single" w:sz="4" w:space="0" w:color="auto"/>
              <w:bottom w:val="single" w:sz="4" w:space="0" w:color="auto"/>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2) Scenario identification</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(10%)</w:t>
            </w:r>
          </w:p>
        </w:tc>
        <w:tc>
          <w:tcPr>
            <w:tcW w:w="1537" w:type="dxa"/>
            <w:tcBorders>
              <w:top w:val="single" w:sz="4" w:space="0" w:color="auto"/>
              <w:left w:val="doub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Complex scenario with justifications of actions</w:t>
            </w:r>
          </w:p>
        </w:tc>
        <w:tc>
          <w:tcPr>
            <w:tcW w:w="1537" w:type="dxa"/>
            <w:tcBorders>
              <w:top w:val="sing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Scenario describes game, setup and preferences and justifies choices</w:t>
            </w:r>
          </w:p>
        </w:tc>
        <w:tc>
          <w:tcPr>
            <w:tcW w:w="1538" w:type="dxa"/>
            <w:tcBorders>
              <w:top w:val="sing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Scenario describes basic game plus set-up with some justification</w:t>
            </w:r>
          </w:p>
        </w:tc>
        <w:tc>
          <w:tcPr>
            <w:tcW w:w="1537" w:type="dxa"/>
            <w:tcBorders>
              <w:top w:val="sing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Scenario describes basic game without detail or justifications</w:t>
            </w:r>
          </w:p>
        </w:tc>
        <w:tc>
          <w:tcPr>
            <w:tcW w:w="1537" w:type="dxa"/>
            <w:tcBorders>
              <w:top w:val="sing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Simple scenario describing one part of game, no justification</w:t>
            </w:r>
          </w:p>
        </w:tc>
        <w:tc>
          <w:tcPr>
            <w:tcW w:w="1538" w:type="dxa"/>
            <w:tcBorders>
              <w:top w:val="single" w:sz="4" w:space="0" w:color="auto"/>
              <w:bottom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Single-sentence level, no justification</w:t>
            </w:r>
          </w:p>
        </w:tc>
      </w:tr>
      <w:tr w:rsidR="00D40C7D" w:rsidTr="00D40C7D">
        <w:trPr>
          <w:trHeight w:val="256"/>
        </w:trPr>
        <w:tc>
          <w:tcPr>
            <w:tcW w:w="1374" w:type="dxa"/>
            <w:tcBorders>
              <w:top w:val="single" w:sz="4" w:space="0" w:color="auto"/>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3) Create storyboards</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(25%)</w:t>
            </w:r>
          </w:p>
        </w:tc>
        <w:tc>
          <w:tcPr>
            <w:tcW w:w="1537" w:type="dxa"/>
            <w:tcBorders>
              <w:top w:val="single" w:sz="4" w:space="0" w:color="auto"/>
              <w:lef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screens and control sequences with full discussion of all design decisions</w:t>
            </w:r>
          </w:p>
        </w:tc>
        <w:tc>
          <w:tcPr>
            <w:tcW w:w="1537"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screens and control  sequences with most design decisions noted</w:t>
            </w:r>
          </w:p>
        </w:tc>
        <w:tc>
          <w:tcPr>
            <w:tcW w:w="1538"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Some extra screens and control sequences, most design decisions noted</w:t>
            </w:r>
          </w:p>
        </w:tc>
        <w:tc>
          <w:tcPr>
            <w:tcW w:w="1537"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basic screens with control sequences: major design decisions noted</w:t>
            </w:r>
          </w:p>
        </w:tc>
        <w:tc>
          <w:tcPr>
            <w:tcW w:w="1537"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basic screens but no control sequences</w:t>
            </w:r>
          </w:p>
        </w:tc>
        <w:tc>
          <w:tcPr>
            <w:tcW w:w="1538"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One or two basic screens, no control sequences</w:t>
            </w:r>
          </w:p>
        </w:tc>
      </w:tr>
      <w:tr w:rsidR="00D40C7D" w:rsidTr="00D40C7D">
        <w:trPr>
          <w:trHeight w:val="256"/>
        </w:trPr>
        <w:tc>
          <w:tcPr>
            <w:tcW w:w="1374" w:type="dxa"/>
            <w:tcBorders>
              <w:top w:val="single" w:sz="4" w:space="0" w:color="auto"/>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4) Graphic Design</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(5%)</w:t>
            </w:r>
          </w:p>
        </w:tc>
        <w:tc>
          <w:tcPr>
            <w:tcW w:w="1537" w:type="dxa"/>
            <w:tcBorders>
              <w:top w:val="single" w:sz="4" w:space="0" w:color="auto"/>
              <w:lef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Professional-level design and presentation</w:t>
            </w:r>
          </w:p>
        </w:tc>
        <w:tc>
          <w:tcPr>
            <w:tcW w:w="1537"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Well-drawn and good design</w:t>
            </w:r>
          </w:p>
        </w:tc>
        <w:tc>
          <w:tcPr>
            <w:tcW w:w="1538"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Poorly-drawn but good design</w:t>
            </w:r>
          </w:p>
        </w:tc>
        <w:tc>
          <w:tcPr>
            <w:tcW w:w="1537"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Well-drawn and acceptable design</w:t>
            </w:r>
          </w:p>
        </w:tc>
        <w:tc>
          <w:tcPr>
            <w:tcW w:w="1537"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Poorly-drawn but acceptable design</w:t>
            </w:r>
          </w:p>
        </w:tc>
        <w:tc>
          <w:tcPr>
            <w:tcW w:w="1538" w:type="dxa"/>
            <w:tcBorders>
              <w:top w:val="sing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Ugly, poorly-drawn</w:t>
            </w:r>
          </w:p>
        </w:tc>
      </w:tr>
      <w:tr w:rsidR="00D40C7D" w:rsidTr="00D40C7D">
        <w:trPr>
          <w:trHeight w:val="256"/>
        </w:trPr>
        <w:tc>
          <w:tcPr>
            <w:tcW w:w="1374" w:type="dxa"/>
            <w:tcBorders>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5) Usability evaluation</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(15%)</w:t>
            </w:r>
          </w:p>
        </w:tc>
        <w:tc>
          <w:tcPr>
            <w:tcW w:w="1537" w:type="dxa"/>
            <w:tcBorders>
              <w:lef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Identifies all problems, provides good solutions</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Identifies more subtle problems, discusses possible solutions</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Identifies more subtle problems, no discussion of possible solutions</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Identifies obvious problems, discusses possible solutions</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Identifies obvious problems, no discussion of possible solutions</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Ignores obvious problems</w:t>
            </w:r>
          </w:p>
        </w:tc>
      </w:tr>
      <w:tr w:rsidR="00D40C7D" w:rsidTr="00D40C7D">
        <w:trPr>
          <w:trHeight w:val="256"/>
        </w:trPr>
        <w:tc>
          <w:tcPr>
            <w:tcW w:w="1374" w:type="dxa"/>
            <w:tcBorders>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6) Updated storyboards</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(10%)</w:t>
            </w:r>
          </w:p>
        </w:tc>
        <w:tc>
          <w:tcPr>
            <w:tcW w:w="1537" w:type="dxa"/>
            <w:tcBorders>
              <w:lef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screens and control sequences with full discussion of all design decisions</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screens and control  sequences with most design decisions noted</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Some extra screens and control sequences, most design decisions noted</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basic screens with control sequences: major design decisions noted</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All basic screens but no control sequences</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One or two basic screens, no control sequences</w:t>
            </w:r>
          </w:p>
        </w:tc>
      </w:tr>
      <w:tr w:rsidR="00D40C7D" w:rsidTr="00D40C7D">
        <w:trPr>
          <w:trHeight w:val="256"/>
        </w:trPr>
        <w:tc>
          <w:tcPr>
            <w:tcW w:w="1374" w:type="dxa"/>
            <w:tcBorders>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7) Re-testing</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(10%)</w:t>
            </w:r>
          </w:p>
        </w:tc>
        <w:tc>
          <w:tcPr>
            <w:tcW w:w="1537" w:type="dxa"/>
            <w:tcBorders>
              <w:lef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Professional-level retesting.</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Retests everything necessary, all problems solved and design decisions discussed</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Retests everything necessary, all problems solved</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Retests everything necessary, some problems solved</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Retests everything necessary, problems still not solved</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Retests only a subset of items that need retesting</w:t>
            </w:r>
          </w:p>
        </w:tc>
      </w:tr>
      <w:tr w:rsidR="00D40C7D" w:rsidTr="00D40C7D">
        <w:trPr>
          <w:trHeight w:val="256"/>
        </w:trPr>
        <w:tc>
          <w:tcPr>
            <w:tcW w:w="1374" w:type="dxa"/>
            <w:tcBorders>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8) Reflections</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(5%)</w:t>
            </w:r>
          </w:p>
        </w:tc>
        <w:tc>
          <w:tcPr>
            <w:tcW w:w="1537" w:type="dxa"/>
            <w:tcBorders>
              <w:lef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Thoughtful article on issues with bullet points relating directly to it.</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Evidence that student is synthesising from multiple sources</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Coverage of less-obvious points, linked to bullet points</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Clear relation between bullet points and article</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Obvious points about design and usability. Some link to bullet points</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Incorrect inferences, no connection between article and bullet points</w:t>
            </w:r>
          </w:p>
        </w:tc>
      </w:tr>
      <w:tr w:rsidR="00D40C7D" w:rsidTr="00D40C7D">
        <w:trPr>
          <w:trHeight w:val="1667"/>
        </w:trPr>
        <w:tc>
          <w:tcPr>
            <w:tcW w:w="1374" w:type="dxa"/>
            <w:tcBorders>
              <w:righ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9) Writing</w:t>
            </w:r>
          </w:p>
          <w:p w:rsidR="00D40C7D" w:rsidRPr="00EB65DC" w:rsidRDefault="00D40C7D" w:rsidP="00D40C7D">
            <w:pPr>
              <w:rPr>
                <w:rFonts w:asciiTheme="minorHAnsi" w:hAnsiTheme="minorHAnsi"/>
                <w:sz w:val="16"/>
                <w:szCs w:val="16"/>
              </w:rPr>
            </w:pPr>
            <w:r w:rsidRPr="00EB65DC">
              <w:rPr>
                <w:rFonts w:asciiTheme="minorHAnsi" w:hAnsiTheme="minorHAnsi"/>
                <w:sz w:val="16"/>
                <w:szCs w:val="16"/>
              </w:rPr>
              <w:t>(10%)</w:t>
            </w:r>
          </w:p>
        </w:tc>
        <w:tc>
          <w:tcPr>
            <w:tcW w:w="1537" w:type="dxa"/>
            <w:tcBorders>
              <w:left w:val="double" w:sz="4" w:space="0" w:color="auto"/>
            </w:tcBorders>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Reads like a technical review article</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Good use of  signposting; good use of English; tables of figures and tables</w:t>
            </w:r>
          </w:p>
        </w:tc>
        <w:tc>
          <w:tcPr>
            <w:tcW w:w="1538"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Clear sectioning of content; labelling of tables and figures; reasonable English</w:t>
            </w:r>
          </w:p>
        </w:tc>
        <w:tc>
          <w:tcPr>
            <w:tcW w:w="1537" w:type="dxa"/>
          </w:tcPr>
          <w:p w:rsidR="00D40C7D" w:rsidRPr="00EB65DC" w:rsidRDefault="00D40C7D" w:rsidP="00D40C7D">
            <w:pPr>
              <w:rPr>
                <w:rFonts w:asciiTheme="minorHAnsi" w:hAnsiTheme="minorHAnsi"/>
                <w:sz w:val="16"/>
                <w:szCs w:val="16"/>
              </w:rPr>
            </w:pPr>
            <w:r w:rsidRPr="00EB65DC">
              <w:rPr>
                <w:rFonts w:asciiTheme="minorHAnsi" w:hAnsiTheme="minorHAnsi"/>
                <w:sz w:val="16"/>
                <w:szCs w:val="16"/>
              </w:rPr>
              <w:t>Basic use of introduction, body and conclusion; English is comprehensible; some labelling of tables and figures</w:t>
            </w:r>
          </w:p>
        </w:tc>
        <w:tc>
          <w:tcPr>
            <w:tcW w:w="1537" w:type="dxa"/>
          </w:tcPr>
          <w:p w:rsidR="00D40C7D" w:rsidRPr="00EB65DC" w:rsidRDefault="00D40C7D" w:rsidP="00D40C7D">
            <w:pPr>
              <w:keepNext/>
              <w:rPr>
                <w:rFonts w:asciiTheme="minorHAnsi" w:hAnsiTheme="minorHAnsi"/>
                <w:sz w:val="16"/>
                <w:szCs w:val="16"/>
              </w:rPr>
            </w:pPr>
            <w:r w:rsidRPr="00EB65DC">
              <w:rPr>
                <w:rFonts w:asciiTheme="minorHAnsi" w:hAnsiTheme="minorHAnsi"/>
                <w:sz w:val="16"/>
                <w:szCs w:val="16"/>
              </w:rPr>
              <w:t>No clear structure; incomprehensible</w:t>
            </w:r>
          </w:p>
        </w:tc>
        <w:tc>
          <w:tcPr>
            <w:tcW w:w="1538" w:type="dxa"/>
          </w:tcPr>
          <w:p w:rsidR="00D40C7D" w:rsidRPr="00EB65DC" w:rsidRDefault="00D40C7D" w:rsidP="00D40C7D">
            <w:pPr>
              <w:keepNext/>
              <w:rPr>
                <w:rFonts w:asciiTheme="minorHAnsi" w:hAnsiTheme="minorHAnsi"/>
                <w:sz w:val="16"/>
                <w:szCs w:val="16"/>
              </w:rPr>
            </w:pPr>
            <w:r w:rsidRPr="00EB65DC">
              <w:rPr>
                <w:rFonts w:asciiTheme="minorHAnsi" w:hAnsiTheme="minorHAnsi"/>
                <w:sz w:val="16"/>
                <w:szCs w:val="16"/>
              </w:rPr>
              <w:t>Reads like a technical review article</w:t>
            </w: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D40C7D" w:rsidRDefault="00D40C7D"/>
    <w:tbl>
      <w:tblPr>
        <w:tblW w:w="101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150"/>
        <w:gridCol w:w="63"/>
      </w:tblGrid>
      <w:tr w:rsidR="00C97BEA" w:rsidRPr="00D77147" w:rsidTr="002F1E4B">
        <w:trPr>
          <w:gridAfter w:val="1"/>
          <w:wAfter w:w="63" w:type="dxa"/>
        </w:trPr>
        <w:tc>
          <w:tcPr>
            <w:tcW w:w="10093" w:type="dxa"/>
            <w:gridSpan w:val="8"/>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2F1E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2F1E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2F1E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5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1213" w:type="dxa"/>
            <w:gridSpan w:val="2"/>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F1E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2F1E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2F1E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48"/>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gridSpan w:val="2"/>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2F1E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1213"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40C7D">
        <w:tc>
          <w:tcPr>
            <w:tcW w:w="10348" w:type="dxa"/>
            <w:shd w:val="clear" w:color="auto" w:fill="D9D9D9"/>
            <w:vAlign w:val="center"/>
          </w:tcPr>
          <w:p w:rsidR="00C97BEA" w:rsidRPr="00C97BEA" w:rsidRDefault="00C97BEA" w:rsidP="00D40C7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40C7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40C7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40C7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40C7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40C7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40C7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40C7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40C7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40C7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40C7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40C7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40C7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40C7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40C7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3.  Analysis</w:t>
            </w:r>
          </w:p>
          <w:p w:rsidR="00C97BEA" w:rsidRPr="00EB4F96" w:rsidRDefault="00C97BEA" w:rsidP="00D40C7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40C7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40C7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40C7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40C7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40C7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40C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40C7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40C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40C7D">
            <w:pPr>
              <w:rPr>
                <w:rFonts w:ascii="Calibri" w:hAnsi="Calibri"/>
                <w:sz w:val="12"/>
                <w:szCs w:val="16"/>
              </w:rPr>
            </w:pPr>
            <w:r w:rsidRPr="00EB4F96">
              <w:rPr>
                <w:rFonts w:ascii="Calibri" w:hAnsi="Calibri"/>
                <w:sz w:val="12"/>
                <w:szCs w:val="16"/>
              </w:rPr>
              <w:t>Highly persuasive conclusions</w:t>
            </w:r>
          </w:p>
        </w:tc>
      </w:tr>
      <w:tr w:rsidR="00C97BEA" w:rsidRPr="009154C7" w:rsidTr="00D40C7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40C7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40C7D">
            <w:pPr>
              <w:rPr>
                <w:rFonts w:ascii="Calibri" w:hAnsi="Calibri"/>
                <w:sz w:val="12"/>
                <w:szCs w:val="16"/>
              </w:rPr>
            </w:pPr>
          </w:p>
          <w:p w:rsidR="00C97BEA" w:rsidRPr="00EB4F96" w:rsidRDefault="00C97BEA" w:rsidP="00D40C7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40C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40C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40C7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40C7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40C7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40C7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40C7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40C7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40C7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40C7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40C7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40C7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40C7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40C7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40C7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40C7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40C7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40C7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40C7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40C7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40C7D">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40C7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40C7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40C7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40C7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40C7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40C7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40C7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40C7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40C7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40C7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40C7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40C7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40C7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40C7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40C7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40C7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3.  Analysis</w:t>
            </w:r>
          </w:p>
          <w:p w:rsidR="00C97BEA" w:rsidRPr="00EB4F96" w:rsidRDefault="00C97BEA" w:rsidP="00D40C7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40C7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40C7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40C7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40C7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40C7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40C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40C7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40C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40C7D">
            <w:pPr>
              <w:rPr>
                <w:rFonts w:ascii="Calibri" w:hAnsi="Calibri"/>
                <w:sz w:val="12"/>
                <w:szCs w:val="16"/>
              </w:rPr>
            </w:pPr>
            <w:r w:rsidRPr="00EB4F96">
              <w:rPr>
                <w:rFonts w:ascii="Calibri" w:hAnsi="Calibri"/>
                <w:sz w:val="12"/>
                <w:szCs w:val="16"/>
              </w:rPr>
              <w:t>Highly persuasive conclusions</w:t>
            </w:r>
          </w:p>
        </w:tc>
      </w:tr>
      <w:tr w:rsidR="00C97BEA" w:rsidRPr="009154C7" w:rsidTr="00D40C7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40C7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40C7D">
            <w:pPr>
              <w:rPr>
                <w:rFonts w:ascii="Calibri" w:hAnsi="Calibri"/>
                <w:sz w:val="12"/>
                <w:szCs w:val="16"/>
              </w:rPr>
            </w:pPr>
          </w:p>
          <w:p w:rsidR="00C97BEA" w:rsidRPr="00EB4F96" w:rsidRDefault="00C97BEA" w:rsidP="00D40C7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40C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40C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40C7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40C7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40C7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40C7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40C7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40C7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40C7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40C7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40C7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40C7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40C7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40C7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40C7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40C7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40C7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40C7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40C7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40C7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40C7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40C7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40C7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C7D" w:rsidRPr="00E118A7" w:rsidRDefault="00D40C7D"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D40C7D" w:rsidRPr="00E118A7" w:rsidRDefault="00D40C7D"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40C7D" w:rsidRDefault="00D40C7D"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D40C7D" w:rsidRPr="00E118A7" w:rsidRDefault="00D40C7D"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D40C7D" w:rsidRPr="00E118A7" w:rsidRDefault="00D40C7D"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40C7D" w:rsidRDefault="00D40C7D"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D40C7D">
        <w:trPr>
          <w:trHeight w:val="442"/>
        </w:trPr>
        <w:tc>
          <w:tcPr>
            <w:tcW w:w="10728" w:type="dxa"/>
            <w:gridSpan w:val="5"/>
            <w:shd w:val="clear" w:color="auto" w:fill="D9D9D9"/>
          </w:tcPr>
          <w:p w:rsidR="00910AF6" w:rsidRPr="001676B6" w:rsidRDefault="00910AF6" w:rsidP="00D40C7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D40C7D">
            <w:pPr>
              <w:jc w:val="center"/>
              <w:rPr>
                <w:b/>
                <w:sz w:val="24"/>
                <w:szCs w:val="24"/>
              </w:rPr>
            </w:pPr>
            <w:r w:rsidRPr="001676B6">
              <w:rPr>
                <w:b/>
                <w:sz w:val="24"/>
                <w:szCs w:val="24"/>
              </w:rPr>
              <w:t>STUDENT’S DETAILS</w:t>
            </w:r>
          </w:p>
        </w:tc>
      </w:tr>
      <w:tr w:rsidR="00910AF6" w:rsidTr="00D40C7D">
        <w:trPr>
          <w:trHeight w:val="731"/>
        </w:trPr>
        <w:tc>
          <w:tcPr>
            <w:tcW w:w="2122" w:type="dxa"/>
            <w:tcBorders>
              <w:right w:val="double" w:sz="4" w:space="0" w:color="auto"/>
            </w:tcBorders>
            <w:shd w:val="clear" w:color="auto" w:fill="D9D9D9"/>
          </w:tcPr>
          <w:p w:rsidR="00910AF6" w:rsidRDefault="00910AF6" w:rsidP="00D40C7D">
            <w:pPr>
              <w:rPr>
                <w:b/>
                <w:lang w:val="cy-GB"/>
              </w:rPr>
            </w:pPr>
          </w:p>
          <w:p w:rsidR="00910AF6" w:rsidRPr="006D3393" w:rsidRDefault="00910AF6" w:rsidP="00D40C7D">
            <w:pPr>
              <w:rPr>
                <w:b/>
                <w:lang w:val="cy-GB"/>
              </w:rPr>
            </w:pPr>
            <w:r w:rsidRPr="001676B6">
              <w:rPr>
                <w:i/>
                <w:lang w:val="cy-GB"/>
              </w:rPr>
              <w:t>ENW</w:t>
            </w:r>
            <w:r>
              <w:rPr>
                <w:b/>
                <w:lang w:val="cy-GB"/>
              </w:rPr>
              <w:t>:</w:t>
            </w:r>
          </w:p>
          <w:p w:rsidR="00910AF6" w:rsidRPr="001067BE" w:rsidRDefault="00910AF6" w:rsidP="00D40C7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D40C7D"/>
        </w:tc>
        <w:tc>
          <w:tcPr>
            <w:tcW w:w="1950" w:type="dxa"/>
            <w:tcBorders>
              <w:left w:val="single" w:sz="4" w:space="0" w:color="auto"/>
            </w:tcBorders>
            <w:shd w:val="clear" w:color="auto" w:fill="D9D9D9"/>
          </w:tcPr>
          <w:p w:rsidR="00910AF6" w:rsidRPr="001676B6" w:rsidRDefault="00910AF6" w:rsidP="00D40C7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D40C7D">
            <w:pPr>
              <w:jc w:val="center"/>
              <w:rPr>
                <w:b/>
              </w:rPr>
            </w:pPr>
            <w:r w:rsidRPr="001676B6">
              <w:rPr>
                <w:b/>
              </w:rPr>
              <w:t>STUDENT</w:t>
            </w:r>
          </w:p>
          <w:p w:rsidR="00910AF6" w:rsidRPr="001676B6" w:rsidRDefault="00910AF6" w:rsidP="00D40C7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D40C7D">
            <w:r w:rsidRPr="00114780">
              <w:rPr>
                <w:sz w:val="36"/>
              </w:rPr>
              <w:t>P</w:t>
            </w:r>
          </w:p>
        </w:tc>
      </w:tr>
      <w:tr w:rsidR="00910AF6" w:rsidTr="00D40C7D">
        <w:trPr>
          <w:trHeight w:val="753"/>
        </w:trPr>
        <w:tc>
          <w:tcPr>
            <w:tcW w:w="2122" w:type="dxa"/>
            <w:tcBorders>
              <w:right w:val="double" w:sz="4" w:space="0" w:color="auto"/>
            </w:tcBorders>
            <w:shd w:val="clear" w:color="auto" w:fill="D9D9D9"/>
          </w:tcPr>
          <w:p w:rsidR="00910AF6" w:rsidRPr="001067BE" w:rsidRDefault="00910AF6" w:rsidP="00D40C7D">
            <w:pPr>
              <w:rPr>
                <w:b/>
              </w:rPr>
            </w:pPr>
          </w:p>
          <w:p w:rsidR="00910AF6" w:rsidRDefault="00910AF6" w:rsidP="00D40C7D">
            <w:pPr>
              <w:rPr>
                <w:b/>
              </w:rPr>
            </w:pPr>
            <w:r w:rsidRPr="001676B6">
              <w:rPr>
                <w:i/>
                <w:lang w:val="cy-GB"/>
              </w:rPr>
              <w:t>CWRS</w:t>
            </w:r>
            <w:r>
              <w:rPr>
                <w:b/>
                <w:lang w:val="cy-GB"/>
              </w:rPr>
              <w:t>:</w:t>
            </w:r>
          </w:p>
          <w:p w:rsidR="00910AF6" w:rsidRPr="001067BE" w:rsidRDefault="00910AF6" w:rsidP="00D40C7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D40C7D"/>
        </w:tc>
        <w:tc>
          <w:tcPr>
            <w:tcW w:w="1317" w:type="dxa"/>
            <w:tcBorders>
              <w:left w:val="double" w:sz="4" w:space="0" w:color="auto"/>
            </w:tcBorders>
            <w:shd w:val="clear" w:color="auto" w:fill="D9D9D9"/>
            <w:vAlign w:val="center"/>
          </w:tcPr>
          <w:p w:rsidR="00910AF6" w:rsidRPr="001676B6" w:rsidRDefault="00910AF6" w:rsidP="00D40C7D">
            <w:pPr>
              <w:rPr>
                <w:i/>
                <w:shd w:val="clear" w:color="auto" w:fill="D9D9D9"/>
                <w:lang w:val="cy-GB"/>
              </w:rPr>
            </w:pPr>
            <w:r w:rsidRPr="001676B6">
              <w:rPr>
                <w:i/>
                <w:shd w:val="clear" w:color="auto" w:fill="D9D9D9"/>
                <w:lang w:val="cy-GB"/>
              </w:rPr>
              <w:t>LEFEL Y CWRS:</w:t>
            </w:r>
          </w:p>
          <w:p w:rsidR="00910AF6" w:rsidRPr="001676B6" w:rsidRDefault="00910AF6" w:rsidP="00D40C7D">
            <w:pPr>
              <w:rPr>
                <w:b/>
              </w:rPr>
            </w:pPr>
            <w:r w:rsidRPr="001676B6">
              <w:rPr>
                <w:b/>
                <w:shd w:val="clear" w:color="auto" w:fill="D9D9D9"/>
              </w:rPr>
              <w:t>LEVEL OF COURSE:</w:t>
            </w:r>
          </w:p>
        </w:tc>
        <w:tc>
          <w:tcPr>
            <w:tcW w:w="1257" w:type="dxa"/>
            <w:tcBorders>
              <w:left w:val="double" w:sz="4" w:space="0" w:color="auto"/>
            </w:tcBorders>
          </w:tcPr>
          <w:p w:rsidR="00910AF6" w:rsidRDefault="00910AF6" w:rsidP="00D40C7D"/>
        </w:tc>
      </w:tr>
      <w:tr w:rsidR="00910AF6" w:rsidTr="00D40C7D">
        <w:trPr>
          <w:trHeight w:val="537"/>
        </w:trPr>
        <w:tc>
          <w:tcPr>
            <w:tcW w:w="2122" w:type="dxa"/>
            <w:tcBorders>
              <w:right w:val="double" w:sz="4" w:space="0" w:color="auto"/>
            </w:tcBorders>
            <w:shd w:val="clear" w:color="auto" w:fill="D9D9D9"/>
          </w:tcPr>
          <w:p w:rsidR="00910AF6" w:rsidRDefault="00910AF6" w:rsidP="00D40C7D">
            <w:pPr>
              <w:rPr>
                <w:b/>
                <w:i/>
                <w:lang w:val="cy-GB"/>
              </w:rPr>
            </w:pPr>
            <w:r w:rsidRPr="001676B6">
              <w:rPr>
                <w:i/>
                <w:lang w:val="cy-GB"/>
              </w:rPr>
              <w:t>MODIWL</w:t>
            </w:r>
            <w:r w:rsidRPr="00C34623">
              <w:rPr>
                <w:b/>
                <w:i/>
                <w:lang w:val="cy-GB"/>
              </w:rPr>
              <w:t>:</w:t>
            </w:r>
          </w:p>
          <w:p w:rsidR="00910AF6" w:rsidRPr="001067BE" w:rsidRDefault="00910AF6" w:rsidP="00D40C7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D40C7D"/>
        </w:tc>
      </w:tr>
      <w:tr w:rsidR="00910AF6" w:rsidTr="00D40C7D">
        <w:trPr>
          <w:trHeight w:val="537"/>
        </w:trPr>
        <w:tc>
          <w:tcPr>
            <w:tcW w:w="2122" w:type="dxa"/>
            <w:tcBorders>
              <w:bottom w:val="double" w:sz="4" w:space="0" w:color="auto"/>
              <w:right w:val="double" w:sz="4" w:space="0" w:color="auto"/>
            </w:tcBorders>
            <w:shd w:val="clear" w:color="auto" w:fill="D9D9D9"/>
          </w:tcPr>
          <w:p w:rsidR="00910AF6" w:rsidRPr="00C34623" w:rsidRDefault="00910AF6" w:rsidP="00D40C7D">
            <w:pPr>
              <w:rPr>
                <w:b/>
                <w:i/>
                <w:lang w:val="cy-GB"/>
              </w:rPr>
            </w:pPr>
            <w:r w:rsidRPr="001676B6">
              <w:rPr>
                <w:i/>
                <w:lang w:val="cy-GB"/>
              </w:rPr>
              <w:t>TEITL YR ASEINIAD</w:t>
            </w:r>
            <w:r w:rsidRPr="00C34623">
              <w:rPr>
                <w:b/>
                <w:i/>
                <w:lang w:val="cy-GB"/>
              </w:rPr>
              <w:t>:</w:t>
            </w:r>
          </w:p>
          <w:p w:rsidR="00910AF6" w:rsidRPr="001067BE" w:rsidRDefault="00910AF6" w:rsidP="00D40C7D">
            <w:pPr>
              <w:rPr>
                <w:b/>
              </w:rPr>
            </w:pPr>
            <w:r w:rsidRPr="001067BE">
              <w:rPr>
                <w:b/>
              </w:rPr>
              <w:t>ASSIGNMENT</w:t>
            </w:r>
          </w:p>
          <w:p w:rsidR="00910AF6" w:rsidRPr="001067BE" w:rsidRDefault="00910AF6" w:rsidP="00D40C7D">
            <w:pPr>
              <w:rPr>
                <w:b/>
              </w:rPr>
            </w:pPr>
            <w:r w:rsidRPr="001067BE">
              <w:rPr>
                <w:b/>
              </w:rPr>
              <w:t>TITLE:</w:t>
            </w:r>
          </w:p>
        </w:tc>
        <w:tc>
          <w:tcPr>
            <w:tcW w:w="8606" w:type="dxa"/>
            <w:gridSpan w:val="4"/>
            <w:tcBorders>
              <w:left w:val="double" w:sz="4" w:space="0" w:color="auto"/>
            </w:tcBorders>
          </w:tcPr>
          <w:p w:rsidR="00910AF6" w:rsidRPr="001676B6" w:rsidRDefault="00910AF6" w:rsidP="00D40C7D"/>
        </w:tc>
      </w:tr>
      <w:tr w:rsidR="00910AF6" w:rsidTr="00D40C7D">
        <w:trPr>
          <w:trHeight w:val="674"/>
        </w:trPr>
        <w:tc>
          <w:tcPr>
            <w:tcW w:w="2122" w:type="dxa"/>
            <w:tcBorders>
              <w:right w:val="double" w:sz="4" w:space="0" w:color="auto"/>
            </w:tcBorders>
            <w:shd w:val="clear" w:color="auto" w:fill="D9D9D9"/>
          </w:tcPr>
          <w:p w:rsidR="00910AF6" w:rsidRDefault="00910AF6" w:rsidP="00D40C7D">
            <w:pPr>
              <w:rPr>
                <w:b/>
                <w:i/>
                <w:lang w:val="cy-GB"/>
              </w:rPr>
            </w:pPr>
            <w:r w:rsidRPr="001676B6">
              <w:rPr>
                <w:i/>
                <w:lang w:val="cy-GB"/>
              </w:rPr>
              <w:t>DARLITHIWR/WYR</w:t>
            </w:r>
            <w:r w:rsidRPr="00C34623">
              <w:rPr>
                <w:b/>
                <w:i/>
                <w:lang w:val="cy-GB"/>
              </w:rPr>
              <w:t>:</w:t>
            </w:r>
          </w:p>
          <w:p w:rsidR="00910AF6" w:rsidRPr="001067BE" w:rsidRDefault="00910AF6" w:rsidP="00D40C7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D40C7D"/>
        </w:tc>
        <w:tc>
          <w:tcPr>
            <w:tcW w:w="1317" w:type="dxa"/>
            <w:tcBorders>
              <w:left w:val="double" w:sz="4" w:space="0" w:color="auto"/>
            </w:tcBorders>
            <w:shd w:val="clear" w:color="auto" w:fill="D9D9D9"/>
          </w:tcPr>
          <w:p w:rsidR="00910AF6" w:rsidRPr="001676B6" w:rsidRDefault="00910AF6" w:rsidP="00D40C7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D40C7D"/>
        </w:tc>
      </w:tr>
      <w:tr w:rsidR="00910AF6" w:rsidTr="00D40C7D">
        <w:trPr>
          <w:trHeight w:val="906"/>
        </w:trPr>
        <w:tc>
          <w:tcPr>
            <w:tcW w:w="10728" w:type="dxa"/>
            <w:gridSpan w:val="5"/>
            <w:tcBorders>
              <w:right w:val="double" w:sz="4" w:space="0" w:color="auto"/>
            </w:tcBorders>
            <w:shd w:val="clear" w:color="auto" w:fill="D9D9D9"/>
          </w:tcPr>
          <w:p w:rsidR="00910AF6" w:rsidRPr="001676B6" w:rsidRDefault="00910AF6" w:rsidP="00D40C7D">
            <w:pPr>
              <w:jc w:val="center"/>
              <w:rPr>
                <w:i/>
                <w:lang w:val="cy-GB"/>
              </w:rPr>
            </w:pPr>
          </w:p>
          <w:p w:rsidR="00910AF6" w:rsidRPr="001676B6" w:rsidRDefault="00910AF6" w:rsidP="00D40C7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D40C7D"/>
          <w:p w:rsidR="00910AF6" w:rsidRPr="001676B6" w:rsidRDefault="00910AF6" w:rsidP="00D40C7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D40C7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D40C7D">
        <w:trPr>
          <w:trHeight w:val="473"/>
        </w:trPr>
        <w:tc>
          <w:tcPr>
            <w:tcW w:w="10731" w:type="dxa"/>
            <w:gridSpan w:val="6"/>
            <w:shd w:val="clear" w:color="auto" w:fill="D9D9D9"/>
          </w:tcPr>
          <w:p w:rsidR="00910AF6" w:rsidRPr="001676B6" w:rsidRDefault="00910AF6" w:rsidP="00D40C7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D40C7D">
        <w:trPr>
          <w:trHeight w:val="783"/>
        </w:trPr>
        <w:tc>
          <w:tcPr>
            <w:tcW w:w="2113" w:type="dxa"/>
            <w:tcBorders>
              <w:right w:val="double" w:sz="4" w:space="0" w:color="auto"/>
            </w:tcBorders>
            <w:shd w:val="clear" w:color="auto" w:fill="D9D9D9"/>
          </w:tcPr>
          <w:p w:rsidR="00910AF6" w:rsidRPr="001676B6" w:rsidRDefault="00910AF6" w:rsidP="00D40C7D"/>
          <w:p w:rsidR="00910AF6" w:rsidRPr="001676B6" w:rsidRDefault="00910AF6" w:rsidP="00D40C7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D40C7D"/>
        </w:tc>
        <w:tc>
          <w:tcPr>
            <w:tcW w:w="1843" w:type="dxa"/>
            <w:gridSpan w:val="2"/>
            <w:tcBorders>
              <w:left w:val="single" w:sz="4" w:space="0" w:color="auto"/>
            </w:tcBorders>
            <w:shd w:val="clear" w:color="auto" w:fill="D9D9D9"/>
          </w:tcPr>
          <w:p w:rsidR="00910AF6" w:rsidRPr="001676B6" w:rsidRDefault="00910AF6" w:rsidP="00D40C7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D40C7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D40C7D">
            <w:r w:rsidRPr="00114780">
              <w:rPr>
                <w:sz w:val="36"/>
              </w:rPr>
              <w:t>P</w:t>
            </w:r>
          </w:p>
        </w:tc>
      </w:tr>
      <w:tr w:rsidR="00910AF6" w:rsidTr="00D40C7D">
        <w:trPr>
          <w:trHeight w:val="806"/>
        </w:trPr>
        <w:tc>
          <w:tcPr>
            <w:tcW w:w="2113" w:type="dxa"/>
            <w:tcBorders>
              <w:right w:val="double" w:sz="4" w:space="0" w:color="auto"/>
            </w:tcBorders>
            <w:shd w:val="clear" w:color="auto" w:fill="D9D9D9"/>
          </w:tcPr>
          <w:p w:rsidR="00910AF6" w:rsidRPr="001676B6" w:rsidRDefault="00910AF6" w:rsidP="00D40C7D"/>
          <w:p w:rsidR="00910AF6" w:rsidRPr="001676B6" w:rsidRDefault="00910AF6" w:rsidP="00D40C7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D40C7D">
            <w:pPr>
              <w:rPr>
                <w:sz w:val="16"/>
                <w:szCs w:val="16"/>
              </w:rPr>
            </w:pPr>
          </w:p>
          <w:p w:rsidR="00910AF6" w:rsidRPr="001676B6" w:rsidRDefault="00910AF6" w:rsidP="00D40C7D">
            <w:pPr>
              <w:rPr>
                <w:sz w:val="16"/>
                <w:szCs w:val="16"/>
              </w:rPr>
            </w:pPr>
          </w:p>
        </w:tc>
        <w:tc>
          <w:tcPr>
            <w:tcW w:w="1358" w:type="dxa"/>
            <w:gridSpan w:val="2"/>
            <w:tcBorders>
              <w:left w:val="double" w:sz="4" w:space="0" w:color="auto"/>
            </w:tcBorders>
            <w:shd w:val="clear" w:color="auto" w:fill="D9D9D9"/>
          </w:tcPr>
          <w:p w:rsidR="00910AF6" w:rsidRPr="001676B6" w:rsidRDefault="00910AF6" w:rsidP="00D40C7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D40C7D"/>
        </w:tc>
      </w:tr>
      <w:tr w:rsidR="00910AF6" w:rsidTr="00D40C7D">
        <w:trPr>
          <w:trHeight w:val="575"/>
        </w:trPr>
        <w:tc>
          <w:tcPr>
            <w:tcW w:w="2113" w:type="dxa"/>
            <w:tcBorders>
              <w:right w:val="double" w:sz="4" w:space="0" w:color="auto"/>
            </w:tcBorders>
            <w:shd w:val="clear" w:color="auto" w:fill="D9D9D9"/>
          </w:tcPr>
          <w:p w:rsidR="00910AF6" w:rsidRPr="001676B6" w:rsidRDefault="00910AF6" w:rsidP="00D40C7D">
            <w:pPr>
              <w:rPr>
                <w:i/>
                <w:lang w:val="cy-GB"/>
              </w:rPr>
            </w:pPr>
            <w:r w:rsidRPr="001676B6">
              <w:rPr>
                <w:i/>
                <w:lang w:val="cy-GB"/>
              </w:rPr>
              <w:t>MODIWL /</w:t>
            </w:r>
          </w:p>
          <w:p w:rsidR="00910AF6" w:rsidRPr="001676B6" w:rsidRDefault="00910AF6" w:rsidP="00D40C7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D40C7D"/>
        </w:tc>
      </w:tr>
      <w:tr w:rsidR="00910AF6" w:rsidTr="00D40C7D">
        <w:trPr>
          <w:trHeight w:val="575"/>
        </w:trPr>
        <w:tc>
          <w:tcPr>
            <w:tcW w:w="2113" w:type="dxa"/>
            <w:tcBorders>
              <w:bottom w:val="double" w:sz="4" w:space="0" w:color="auto"/>
              <w:right w:val="double" w:sz="4" w:space="0" w:color="auto"/>
            </w:tcBorders>
            <w:shd w:val="clear" w:color="auto" w:fill="D9D9D9"/>
          </w:tcPr>
          <w:p w:rsidR="00910AF6" w:rsidRPr="001676B6" w:rsidRDefault="00910AF6" w:rsidP="00D40C7D">
            <w:pPr>
              <w:rPr>
                <w:i/>
                <w:lang w:val="cy-GB"/>
              </w:rPr>
            </w:pPr>
            <w:r w:rsidRPr="001676B6">
              <w:rPr>
                <w:i/>
                <w:lang w:val="cy-GB"/>
              </w:rPr>
              <w:t>TEITL YR ASEINIAD/</w:t>
            </w:r>
          </w:p>
          <w:p w:rsidR="00910AF6" w:rsidRPr="001676B6" w:rsidRDefault="00910AF6" w:rsidP="00D40C7D">
            <w:pPr>
              <w:rPr>
                <w:b/>
              </w:rPr>
            </w:pPr>
            <w:r w:rsidRPr="001676B6">
              <w:rPr>
                <w:b/>
              </w:rPr>
              <w:t>ASSIGNMENT</w:t>
            </w:r>
          </w:p>
          <w:p w:rsidR="00910AF6" w:rsidRPr="001676B6" w:rsidRDefault="00910AF6" w:rsidP="00D40C7D">
            <w:pPr>
              <w:rPr>
                <w:b/>
              </w:rPr>
            </w:pPr>
            <w:r w:rsidRPr="001676B6">
              <w:rPr>
                <w:b/>
              </w:rPr>
              <w:t>TITLE:</w:t>
            </w:r>
          </w:p>
          <w:p w:rsidR="00910AF6" w:rsidRPr="001676B6" w:rsidRDefault="00910AF6" w:rsidP="00D40C7D"/>
        </w:tc>
        <w:tc>
          <w:tcPr>
            <w:tcW w:w="8618" w:type="dxa"/>
            <w:gridSpan w:val="5"/>
            <w:tcBorders>
              <w:left w:val="double" w:sz="4" w:space="0" w:color="auto"/>
            </w:tcBorders>
          </w:tcPr>
          <w:p w:rsidR="00910AF6" w:rsidRPr="001676B6" w:rsidRDefault="00910AF6" w:rsidP="00D40C7D"/>
        </w:tc>
      </w:tr>
      <w:tr w:rsidR="00910AF6" w:rsidTr="00D40C7D">
        <w:trPr>
          <w:trHeight w:val="722"/>
        </w:trPr>
        <w:tc>
          <w:tcPr>
            <w:tcW w:w="2113" w:type="dxa"/>
            <w:tcBorders>
              <w:right w:val="double" w:sz="4" w:space="0" w:color="auto"/>
            </w:tcBorders>
            <w:shd w:val="clear" w:color="auto" w:fill="D9D9D9"/>
          </w:tcPr>
          <w:p w:rsidR="00910AF6" w:rsidRPr="001676B6" w:rsidRDefault="00910AF6" w:rsidP="00D40C7D">
            <w:r w:rsidRPr="001676B6">
              <w:rPr>
                <w:i/>
                <w:lang w:val="cy-GB"/>
              </w:rPr>
              <w:t>DARLITHIWR/WYR:</w:t>
            </w:r>
          </w:p>
          <w:p w:rsidR="00910AF6" w:rsidRPr="001676B6" w:rsidRDefault="00910AF6" w:rsidP="00D40C7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D40C7D"/>
        </w:tc>
        <w:tc>
          <w:tcPr>
            <w:tcW w:w="1358" w:type="dxa"/>
            <w:gridSpan w:val="2"/>
            <w:tcBorders>
              <w:left w:val="double" w:sz="4" w:space="0" w:color="auto"/>
            </w:tcBorders>
            <w:shd w:val="clear" w:color="auto" w:fill="D9D9D9"/>
          </w:tcPr>
          <w:p w:rsidR="00910AF6" w:rsidRPr="001676B6" w:rsidRDefault="00910AF6" w:rsidP="00D40C7D">
            <w:r w:rsidRPr="001676B6">
              <w:rPr>
                <w:lang w:val="cy-GB"/>
              </w:rPr>
              <w:t>DYDDIAD /</w:t>
            </w:r>
          </w:p>
          <w:p w:rsidR="00910AF6" w:rsidRPr="001676B6" w:rsidRDefault="00910AF6" w:rsidP="00D40C7D">
            <w:r w:rsidRPr="001676B6">
              <w:rPr>
                <w:b/>
              </w:rPr>
              <w:t>DATE</w:t>
            </w:r>
            <w:r w:rsidRPr="001676B6">
              <w:t>:</w:t>
            </w:r>
          </w:p>
        </w:tc>
        <w:tc>
          <w:tcPr>
            <w:tcW w:w="1240" w:type="dxa"/>
            <w:tcBorders>
              <w:left w:val="double" w:sz="4" w:space="0" w:color="auto"/>
            </w:tcBorders>
          </w:tcPr>
          <w:p w:rsidR="00910AF6" w:rsidRDefault="00910AF6" w:rsidP="00D40C7D"/>
        </w:tc>
      </w:tr>
      <w:tr w:rsidR="00910AF6" w:rsidTr="00D40C7D">
        <w:trPr>
          <w:trHeight w:val="894"/>
        </w:trPr>
        <w:tc>
          <w:tcPr>
            <w:tcW w:w="10731" w:type="dxa"/>
            <w:gridSpan w:val="6"/>
            <w:tcBorders>
              <w:right w:val="double" w:sz="4" w:space="0" w:color="auto"/>
            </w:tcBorders>
            <w:shd w:val="clear" w:color="auto" w:fill="D9D9D9"/>
          </w:tcPr>
          <w:p w:rsidR="00910AF6" w:rsidRPr="001676B6" w:rsidRDefault="00910AF6" w:rsidP="00D40C7D">
            <w:pPr>
              <w:jc w:val="center"/>
              <w:rPr>
                <w:i/>
                <w:lang w:val="cy-GB"/>
              </w:rPr>
            </w:pPr>
          </w:p>
          <w:p w:rsidR="00910AF6" w:rsidRPr="001676B6" w:rsidRDefault="00910AF6" w:rsidP="00D40C7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D40C7D"/>
          <w:p w:rsidR="00910AF6" w:rsidRPr="001676B6" w:rsidRDefault="00910AF6" w:rsidP="00D40C7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D40C7D"/>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31B" w:rsidRDefault="00A6031B">
      <w:r>
        <w:separator/>
      </w:r>
    </w:p>
  </w:endnote>
  <w:endnote w:type="continuationSeparator" w:id="0">
    <w:p w:rsidR="00A6031B" w:rsidRDefault="00A6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4E97">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4E97">
      <w:rPr>
        <w:b/>
        <w:noProof/>
      </w:rPr>
      <w:t>9</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4E9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4E97">
      <w:rPr>
        <w:b/>
        <w:noProof/>
      </w:rPr>
      <w:t>9</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31B" w:rsidRDefault="00A6031B">
      <w:r>
        <w:separator/>
      </w:r>
    </w:p>
  </w:footnote>
  <w:footnote w:type="continuationSeparator" w:id="0">
    <w:p w:rsidR="00A6031B" w:rsidRDefault="00A603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80B197A"/>
    <w:multiLevelType w:val="hybridMultilevel"/>
    <w:tmpl w:val="C7A23FB2"/>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A367FE"/>
    <w:multiLevelType w:val="hybridMultilevel"/>
    <w:tmpl w:val="A3E40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1"/>
  </w:num>
  <w:num w:numId="4">
    <w:abstractNumId w:val="6"/>
  </w:num>
  <w:num w:numId="5">
    <w:abstractNumId w:val="3"/>
  </w:num>
  <w:num w:numId="6">
    <w:abstractNumId w:val="0"/>
  </w:num>
  <w:num w:numId="7">
    <w:abstractNumId w:val="8"/>
  </w:num>
  <w:num w:numId="8">
    <w:abstractNumId w:val="2"/>
  </w:num>
  <w:num w:numId="9">
    <w:abstractNumId w:val="4"/>
  </w:num>
  <w:num w:numId="10">
    <w:abstractNumId w:val="1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1229"/>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1E4B"/>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A5EB1"/>
    <w:rsid w:val="003B366F"/>
    <w:rsid w:val="003B3F9D"/>
    <w:rsid w:val="00404B5D"/>
    <w:rsid w:val="00404C50"/>
    <w:rsid w:val="00423934"/>
    <w:rsid w:val="00426244"/>
    <w:rsid w:val="00443ECD"/>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595"/>
    <w:rsid w:val="007366DF"/>
    <w:rsid w:val="00757839"/>
    <w:rsid w:val="00767D52"/>
    <w:rsid w:val="00770C81"/>
    <w:rsid w:val="007C3D59"/>
    <w:rsid w:val="007C682C"/>
    <w:rsid w:val="007D2385"/>
    <w:rsid w:val="00800069"/>
    <w:rsid w:val="008310A0"/>
    <w:rsid w:val="00842E7F"/>
    <w:rsid w:val="00852933"/>
    <w:rsid w:val="00863DD9"/>
    <w:rsid w:val="00865B46"/>
    <w:rsid w:val="00885F61"/>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052D"/>
    <w:rsid w:val="00932C6E"/>
    <w:rsid w:val="00933F10"/>
    <w:rsid w:val="009433C5"/>
    <w:rsid w:val="00954D25"/>
    <w:rsid w:val="00961AD4"/>
    <w:rsid w:val="00965881"/>
    <w:rsid w:val="0098396C"/>
    <w:rsid w:val="009871FF"/>
    <w:rsid w:val="009D3EA4"/>
    <w:rsid w:val="009E4BC1"/>
    <w:rsid w:val="009F446C"/>
    <w:rsid w:val="009F70FF"/>
    <w:rsid w:val="00A03BB8"/>
    <w:rsid w:val="00A273B4"/>
    <w:rsid w:val="00A34861"/>
    <w:rsid w:val="00A4036F"/>
    <w:rsid w:val="00A4641C"/>
    <w:rsid w:val="00A55876"/>
    <w:rsid w:val="00A6031B"/>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17240"/>
    <w:rsid w:val="00C25DFB"/>
    <w:rsid w:val="00C36D9A"/>
    <w:rsid w:val="00C44A72"/>
    <w:rsid w:val="00C80F0F"/>
    <w:rsid w:val="00C93BCB"/>
    <w:rsid w:val="00C97BEA"/>
    <w:rsid w:val="00CC241A"/>
    <w:rsid w:val="00CD4E97"/>
    <w:rsid w:val="00CE65AB"/>
    <w:rsid w:val="00CF253C"/>
    <w:rsid w:val="00CF4266"/>
    <w:rsid w:val="00D241F1"/>
    <w:rsid w:val="00D275CB"/>
    <w:rsid w:val="00D33EE8"/>
    <w:rsid w:val="00D40C7D"/>
    <w:rsid w:val="00D703C0"/>
    <w:rsid w:val="00D770BD"/>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75B72C0-E704-4FF5-B765-BE8A70222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D40C7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D40C7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5401</Words>
  <Characters>30787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Nik Whitehead</cp:lastModifiedBy>
  <cp:revision>4</cp:revision>
  <cp:lastPrinted>2015-09-25T09:57:00Z</cp:lastPrinted>
  <dcterms:created xsi:type="dcterms:W3CDTF">2015-09-28T17:12:00Z</dcterms:created>
  <dcterms:modified xsi:type="dcterms:W3CDTF">2016-01-18T16:33:00Z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