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04FA9" w14:textId="77777777" w:rsidR="00B53749" w:rsidRDefault="00B53749" w:rsidP="00B53749">
      <w:pPr>
        <w:jc w:val="center"/>
        <w:rPr>
          <w:b/>
          <w:bCs/>
          <w:sz w:val="36"/>
          <w:szCs w:val="36"/>
          <w:lang w:val="en-US"/>
        </w:rPr>
      </w:pPr>
    </w:p>
    <w:p w14:paraId="223CC782" w14:textId="77777777" w:rsidR="00B53749" w:rsidRDefault="00B53749" w:rsidP="00B53749">
      <w:pPr>
        <w:jc w:val="center"/>
        <w:rPr>
          <w:b/>
          <w:bCs/>
          <w:sz w:val="36"/>
          <w:szCs w:val="36"/>
          <w:lang w:val="en-US"/>
        </w:rPr>
      </w:pPr>
    </w:p>
    <w:p w14:paraId="10BE9A26" w14:textId="77777777" w:rsidR="00B53749" w:rsidRDefault="00B53749" w:rsidP="00B53749">
      <w:pPr>
        <w:jc w:val="center"/>
        <w:rPr>
          <w:b/>
          <w:bCs/>
          <w:sz w:val="36"/>
          <w:szCs w:val="36"/>
          <w:lang w:val="en-US"/>
        </w:rPr>
      </w:pPr>
    </w:p>
    <w:p w14:paraId="05D25B95" w14:textId="77777777" w:rsidR="002D34C7" w:rsidRPr="002D34C7" w:rsidRDefault="002D34C7" w:rsidP="002D34C7">
      <w:pPr>
        <w:rPr>
          <w:sz w:val="28"/>
          <w:szCs w:val="28"/>
        </w:rPr>
      </w:pPr>
    </w:p>
    <w:p w14:paraId="67E88042" w14:textId="12BF3C1A" w:rsidR="002D34C7" w:rsidRDefault="002D34C7" w:rsidP="002D34C7">
      <w:pPr>
        <w:spacing w:after="0"/>
        <w:jc w:val="center"/>
        <w:rPr>
          <w:b/>
          <w:bCs/>
          <w:sz w:val="28"/>
          <w:szCs w:val="24"/>
        </w:rPr>
      </w:pPr>
      <w:r w:rsidRPr="002D34C7">
        <w:rPr>
          <w:b/>
          <w:bCs/>
          <w:sz w:val="28"/>
          <w:szCs w:val="24"/>
        </w:rPr>
        <w:t>Project Proposal Title - Is the external challenge a good or bad? Analyse the impacts of external environment on employee recruitment and retention</w:t>
      </w:r>
    </w:p>
    <w:p w14:paraId="530FC72F" w14:textId="77777777" w:rsidR="002D34C7" w:rsidRPr="002D34C7" w:rsidRDefault="002D34C7" w:rsidP="002D34C7">
      <w:pPr>
        <w:spacing w:after="0"/>
        <w:jc w:val="center"/>
        <w:rPr>
          <w:b/>
          <w:bCs/>
          <w:sz w:val="28"/>
          <w:szCs w:val="24"/>
        </w:rPr>
      </w:pPr>
    </w:p>
    <w:p w14:paraId="4D7D2228" w14:textId="77777777" w:rsidR="002D34C7" w:rsidRDefault="002D34C7" w:rsidP="002D34C7">
      <w:pPr>
        <w:jc w:val="center"/>
        <w:rPr>
          <w:sz w:val="28"/>
          <w:szCs w:val="28"/>
        </w:rPr>
      </w:pPr>
      <w:r w:rsidRPr="002D34C7">
        <w:rPr>
          <w:sz w:val="28"/>
          <w:szCs w:val="28"/>
        </w:rPr>
        <w:t>Module: Personnel Resourcing and Development</w:t>
      </w:r>
    </w:p>
    <w:p w14:paraId="44BE58B3" w14:textId="6909451E" w:rsidR="002D34C7" w:rsidRDefault="002D34C7" w:rsidP="002D34C7">
      <w:pPr>
        <w:spacing w:after="0"/>
        <w:jc w:val="center"/>
        <w:rPr>
          <w:rFonts w:eastAsia="Times New Roman" w:cs="Arial"/>
          <w:sz w:val="28"/>
          <w:lang w:eastAsia="en-IN"/>
        </w:rPr>
      </w:pPr>
      <w:r w:rsidRPr="002D34C7">
        <w:rPr>
          <w:sz w:val="28"/>
          <w:szCs w:val="24"/>
        </w:rPr>
        <w:t>BMIH5005</w:t>
      </w:r>
    </w:p>
    <w:p w14:paraId="377BA5CE" w14:textId="1D372739" w:rsidR="002D34C7" w:rsidRPr="00CA2951" w:rsidRDefault="002D34C7" w:rsidP="002D34C7">
      <w:pPr>
        <w:spacing w:after="0"/>
        <w:jc w:val="center"/>
        <w:rPr>
          <w:rFonts w:eastAsia="Times New Roman" w:cs="Arial"/>
          <w:sz w:val="28"/>
          <w:lang w:eastAsia="en-IN"/>
        </w:rPr>
      </w:pPr>
      <w:r w:rsidRPr="00CA2951">
        <w:rPr>
          <w:rFonts w:eastAsia="Times New Roman" w:cs="Arial"/>
          <w:sz w:val="28"/>
          <w:lang w:eastAsia="en-IN"/>
        </w:rPr>
        <w:t>Student name: Andreea Raluca Suciu</w:t>
      </w:r>
    </w:p>
    <w:p w14:paraId="1D94AE8C" w14:textId="77777777" w:rsidR="002D34C7" w:rsidRDefault="002D34C7" w:rsidP="002D34C7">
      <w:pPr>
        <w:spacing w:after="0"/>
        <w:jc w:val="center"/>
        <w:rPr>
          <w:rFonts w:eastAsia="Times New Roman" w:cs="Arial"/>
          <w:sz w:val="28"/>
          <w:lang w:eastAsia="en-IN"/>
        </w:rPr>
      </w:pPr>
      <w:r w:rsidRPr="00CA2951">
        <w:rPr>
          <w:rFonts w:eastAsia="Times New Roman" w:cs="Arial"/>
          <w:sz w:val="28"/>
          <w:lang w:eastAsia="en-IN"/>
        </w:rPr>
        <w:t>Student id: 2206963</w:t>
      </w:r>
    </w:p>
    <w:p w14:paraId="0C4C8A90" w14:textId="4D717FF8" w:rsidR="002D34C7" w:rsidRPr="00CA2951" w:rsidRDefault="002D34C7" w:rsidP="002D34C7">
      <w:pPr>
        <w:spacing w:after="0"/>
        <w:jc w:val="center"/>
        <w:rPr>
          <w:rFonts w:eastAsia="Times New Roman" w:cs="Arial"/>
          <w:b/>
          <w:bCs/>
          <w:sz w:val="28"/>
          <w:lang w:eastAsia="en-IN"/>
        </w:rPr>
      </w:pPr>
      <w:r w:rsidRPr="00CA2951">
        <w:rPr>
          <w:rFonts w:cs="Arial"/>
          <w:sz w:val="28"/>
        </w:rPr>
        <w:t>Module Lead: Helen Lee</w:t>
      </w:r>
    </w:p>
    <w:p w14:paraId="36B4906D" w14:textId="6BF8FB1C" w:rsidR="006513BE" w:rsidRDefault="006513BE">
      <w:pPr>
        <w:spacing w:line="259" w:lineRule="auto"/>
        <w:jc w:val="left"/>
        <w:rPr>
          <w:b/>
          <w:bCs/>
          <w:sz w:val="32"/>
          <w:szCs w:val="32"/>
        </w:rPr>
      </w:pPr>
    </w:p>
    <w:p w14:paraId="29E2A5F7" w14:textId="77777777" w:rsidR="002D34C7" w:rsidRDefault="002D34C7">
      <w:pPr>
        <w:spacing w:line="259" w:lineRule="auto"/>
        <w:jc w:val="left"/>
        <w:rPr>
          <w:b/>
          <w:bCs/>
          <w:sz w:val="32"/>
          <w:szCs w:val="32"/>
        </w:rPr>
      </w:pPr>
    </w:p>
    <w:p w14:paraId="4B3D6CDF" w14:textId="77777777" w:rsidR="002D34C7" w:rsidRDefault="002D34C7">
      <w:pPr>
        <w:spacing w:line="259" w:lineRule="auto"/>
        <w:jc w:val="left"/>
        <w:rPr>
          <w:b/>
          <w:bCs/>
          <w:sz w:val="32"/>
          <w:szCs w:val="32"/>
        </w:rPr>
      </w:pPr>
    </w:p>
    <w:p w14:paraId="57E1EA30" w14:textId="77777777" w:rsidR="002D34C7" w:rsidRDefault="002D34C7">
      <w:pPr>
        <w:spacing w:line="259" w:lineRule="auto"/>
        <w:jc w:val="left"/>
        <w:rPr>
          <w:b/>
          <w:bCs/>
          <w:sz w:val="32"/>
          <w:szCs w:val="32"/>
        </w:rPr>
      </w:pPr>
    </w:p>
    <w:p w14:paraId="4B71CAF9" w14:textId="77777777" w:rsidR="002D34C7" w:rsidRDefault="002D34C7">
      <w:pPr>
        <w:spacing w:line="259" w:lineRule="auto"/>
        <w:jc w:val="left"/>
        <w:rPr>
          <w:b/>
          <w:bCs/>
          <w:sz w:val="32"/>
          <w:szCs w:val="32"/>
        </w:rPr>
      </w:pPr>
    </w:p>
    <w:p w14:paraId="63886B76" w14:textId="77777777" w:rsidR="002D34C7" w:rsidRDefault="002D34C7">
      <w:pPr>
        <w:spacing w:line="259" w:lineRule="auto"/>
        <w:jc w:val="left"/>
        <w:rPr>
          <w:b/>
          <w:bCs/>
          <w:sz w:val="32"/>
          <w:szCs w:val="32"/>
        </w:rPr>
      </w:pPr>
    </w:p>
    <w:p w14:paraId="306D7236" w14:textId="77777777" w:rsidR="002D34C7" w:rsidRDefault="002D34C7">
      <w:pPr>
        <w:spacing w:line="259" w:lineRule="auto"/>
        <w:jc w:val="left"/>
        <w:rPr>
          <w:b/>
          <w:bCs/>
          <w:sz w:val="32"/>
          <w:szCs w:val="32"/>
        </w:rPr>
      </w:pPr>
    </w:p>
    <w:p w14:paraId="6BBB6A27" w14:textId="77777777" w:rsidR="002D34C7" w:rsidRDefault="002D34C7">
      <w:pPr>
        <w:spacing w:line="259" w:lineRule="auto"/>
        <w:jc w:val="left"/>
        <w:rPr>
          <w:b/>
          <w:bCs/>
          <w:sz w:val="32"/>
          <w:szCs w:val="32"/>
        </w:rPr>
      </w:pPr>
    </w:p>
    <w:p w14:paraId="42DF6920" w14:textId="77777777" w:rsidR="002D34C7" w:rsidRDefault="002D34C7">
      <w:pPr>
        <w:spacing w:line="259" w:lineRule="auto"/>
        <w:jc w:val="left"/>
        <w:rPr>
          <w:b/>
          <w:bCs/>
          <w:sz w:val="32"/>
          <w:szCs w:val="32"/>
        </w:rPr>
      </w:pPr>
    </w:p>
    <w:p w14:paraId="589DA145" w14:textId="77777777" w:rsidR="002D34C7" w:rsidRDefault="002D34C7">
      <w:pPr>
        <w:spacing w:line="259" w:lineRule="auto"/>
        <w:jc w:val="left"/>
        <w:rPr>
          <w:b/>
          <w:bCs/>
          <w:sz w:val="32"/>
          <w:szCs w:val="32"/>
        </w:rPr>
      </w:pPr>
    </w:p>
    <w:p w14:paraId="7A19A3E2" w14:textId="77777777" w:rsidR="002D34C7" w:rsidRDefault="002D34C7">
      <w:pPr>
        <w:spacing w:line="259" w:lineRule="auto"/>
        <w:jc w:val="left"/>
        <w:rPr>
          <w:b/>
          <w:bCs/>
          <w:sz w:val="32"/>
          <w:szCs w:val="32"/>
        </w:rPr>
      </w:pPr>
    </w:p>
    <w:p w14:paraId="59CA34CD" w14:textId="77777777" w:rsidR="002D34C7" w:rsidRDefault="002D34C7">
      <w:pPr>
        <w:spacing w:line="259" w:lineRule="auto"/>
        <w:jc w:val="left"/>
        <w:rPr>
          <w:b/>
          <w:bCs/>
          <w:sz w:val="32"/>
          <w:szCs w:val="32"/>
        </w:rPr>
      </w:pPr>
    </w:p>
    <w:p w14:paraId="3F8430F0" w14:textId="0A65BA89" w:rsidR="006513BE" w:rsidRDefault="006513BE" w:rsidP="006513BE">
      <w:pPr>
        <w:jc w:val="center"/>
        <w:rPr>
          <w:b/>
          <w:bCs/>
          <w:sz w:val="28"/>
          <w:szCs w:val="28"/>
        </w:rPr>
      </w:pPr>
      <w:r w:rsidRPr="006513BE">
        <w:rPr>
          <w:b/>
          <w:bCs/>
          <w:sz w:val="28"/>
          <w:szCs w:val="28"/>
        </w:rPr>
        <w:t xml:space="preserve">Executive Summary </w:t>
      </w:r>
    </w:p>
    <w:p w14:paraId="7C55A0F4" w14:textId="2C64CE3E" w:rsidR="006513BE" w:rsidRPr="006A5659" w:rsidRDefault="006513BE" w:rsidP="006513BE">
      <w:r>
        <w:t>This research proposal mainly relates to the concept of employee retention and employee recruitment which is influenced by external environment. It has been determined that certain external challenges in the external business environment are creating an impact on employee retention and employee recruitment. These external challenges are basically inflation, covid, Brexit, global retirement tide and economic situation.</w:t>
      </w:r>
    </w:p>
    <w:p w14:paraId="39E08842" w14:textId="7C0CAA8C" w:rsidR="006513BE" w:rsidRPr="006513BE" w:rsidRDefault="006513BE" w:rsidP="006513BE">
      <w:pPr>
        <w:jc w:val="center"/>
        <w:rPr>
          <w:b/>
          <w:bCs/>
          <w:sz w:val="28"/>
          <w:szCs w:val="28"/>
        </w:rPr>
      </w:pPr>
      <w:r>
        <w:rPr>
          <w:b/>
          <w:bCs/>
          <w:sz w:val="28"/>
          <w:szCs w:val="28"/>
        </w:rPr>
        <w:t xml:space="preserve"> </w:t>
      </w:r>
    </w:p>
    <w:p w14:paraId="155F1D3F" w14:textId="77777777" w:rsidR="00B53749" w:rsidRPr="003F3832" w:rsidRDefault="00000000">
      <w:pPr>
        <w:spacing w:line="259" w:lineRule="auto"/>
        <w:jc w:val="left"/>
        <w:rPr>
          <w:sz w:val="36"/>
          <w:szCs w:val="36"/>
        </w:rPr>
      </w:pPr>
      <w:r>
        <w:rPr>
          <w:sz w:val="36"/>
          <w:szCs w:val="36"/>
          <w:lang w:val="en-US"/>
        </w:rPr>
        <w:br w:type="page"/>
      </w:r>
    </w:p>
    <w:sdt>
      <w:sdtPr>
        <w:rPr>
          <w:rFonts w:ascii="Arial" w:eastAsiaTheme="minorHAnsi" w:hAnsi="Arial" w:cstheme="minorBidi"/>
          <w:color w:val="000000" w:themeColor="text1"/>
          <w:sz w:val="24"/>
          <w:szCs w:val="22"/>
          <w:lang w:val="en-GB"/>
        </w:rPr>
        <w:id w:val="-366527638"/>
        <w:docPartObj>
          <w:docPartGallery w:val="Table of Contents"/>
          <w:docPartUnique/>
        </w:docPartObj>
      </w:sdtPr>
      <w:sdtEndPr>
        <w:rPr>
          <w:b/>
          <w:bCs/>
          <w:noProof/>
        </w:rPr>
      </w:sdtEndPr>
      <w:sdtContent>
        <w:p w14:paraId="1E6D6A1C" w14:textId="0489A684" w:rsidR="002A7B83" w:rsidRPr="006513BE" w:rsidRDefault="002A7B83" w:rsidP="002A7B83">
          <w:pPr>
            <w:pStyle w:val="TOCHeading"/>
            <w:spacing w:line="480" w:lineRule="auto"/>
            <w:jc w:val="center"/>
            <w:rPr>
              <w:rFonts w:ascii="Arial" w:hAnsi="Arial" w:cs="Arial"/>
              <w:b/>
              <w:bCs/>
              <w:color w:val="000000" w:themeColor="text1"/>
              <w:sz w:val="28"/>
              <w:szCs w:val="28"/>
              <w:lang w:val="en-GB"/>
            </w:rPr>
          </w:pPr>
          <w:r w:rsidRPr="006513BE">
            <w:rPr>
              <w:rFonts w:ascii="Arial" w:hAnsi="Arial" w:cs="Arial"/>
              <w:b/>
              <w:bCs/>
              <w:color w:val="000000" w:themeColor="text1"/>
              <w:sz w:val="28"/>
              <w:szCs w:val="28"/>
              <w:lang w:val="en-GB"/>
            </w:rPr>
            <w:t>Table of Contents</w:t>
          </w:r>
        </w:p>
        <w:p w14:paraId="044AFDA9" w14:textId="6D239605" w:rsidR="006513BE" w:rsidRDefault="002A7B83">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47936817" w:history="1">
            <w:r w:rsidR="006513BE" w:rsidRPr="009443A0">
              <w:rPr>
                <w:rStyle w:val="Hyperlink"/>
                <w:noProof/>
              </w:rPr>
              <w:t>Introduction and background</w:t>
            </w:r>
            <w:r w:rsidR="006513BE">
              <w:rPr>
                <w:noProof/>
                <w:webHidden/>
              </w:rPr>
              <w:tab/>
            </w:r>
            <w:r w:rsidR="006513BE">
              <w:rPr>
                <w:noProof/>
                <w:webHidden/>
              </w:rPr>
              <w:fldChar w:fldCharType="begin"/>
            </w:r>
            <w:r w:rsidR="006513BE">
              <w:rPr>
                <w:noProof/>
                <w:webHidden/>
              </w:rPr>
              <w:instrText xml:space="preserve"> PAGEREF _Toc147936817 \h </w:instrText>
            </w:r>
            <w:r w:rsidR="006513BE">
              <w:rPr>
                <w:noProof/>
                <w:webHidden/>
              </w:rPr>
            </w:r>
            <w:r w:rsidR="006513BE">
              <w:rPr>
                <w:noProof/>
                <w:webHidden/>
              </w:rPr>
              <w:fldChar w:fldCharType="separate"/>
            </w:r>
            <w:r w:rsidR="006513BE">
              <w:rPr>
                <w:noProof/>
                <w:webHidden/>
              </w:rPr>
              <w:t>4</w:t>
            </w:r>
            <w:r w:rsidR="006513BE">
              <w:rPr>
                <w:noProof/>
                <w:webHidden/>
              </w:rPr>
              <w:fldChar w:fldCharType="end"/>
            </w:r>
          </w:hyperlink>
        </w:p>
        <w:p w14:paraId="4BF1ED79" w14:textId="07323629" w:rsidR="006513BE"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18" w:history="1">
            <w:r w:rsidR="006513BE" w:rsidRPr="009443A0">
              <w:rPr>
                <w:rStyle w:val="Hyperlink"/>
                <w:noProof/>
              </w:rPr>
              <w:t>Discussion/ Literature</w:t>
            </w:r>
            <w:r w:rsidR="006513BE">
              <w:rPr>
                <w:noProof/>
                <w:webHidden/>
              </w:rPr>
              <w:tab/>
            </w:r>
            <w:r w:rsidR="006513BE">
              <w:rPr>
                <w:noProof/>
                <w:webHidden/>
              </w:rPr>
              <w:fldChar w:fldCharType="begin"/>
            </w:r>
            <w:r w:rsidR="006513BE">
              <w:rPr>
                <w:noProof/>
                <w:webHidden/>
              </w:rPr>
              <w:instrText xml:space="preserve"> PAGEREF _Toc147936818 \h </w:instrText>
            </w:r>
            <w:r w:rsidR="006513BE">
              <w:rPr>
                <w:noProof/>
                <w:webHidden/>
              </w:rPr>
            </w:r>
            <w:r w:rsidR="006513BE">
              <w:rPr>
                <w:noProof/>
                <w:webHidden/>
              </w:rPr>
              <w:fldChar w:fldCharType="separate"/>
            </w:r>
            <w:r w:rsidR="006513BE">
              <w:rPr>
                <w:noProof/>
                <w:webHidden/>
              </w:rPr>
              <w:t>6</w:t>
            </w:r>
            <w:r w:rsidR="006513BE">
              <w:rPr>
                <w:noProof/>
                <w:webHidden/>
              </w:rPr>
              <w:fldChar w:fldCharType="end"/>
            </w:r>
          </w:hyperlink>
        </w:p>
        <w:p w14:paraId="1B3013D3" w14:textId="44DEE3EF" w:rsidR="006513BE"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19" w:history="1">
            <w:r w:rsidR="006513BE" w:rsidRPr="009443A0">
              <w:rPr>
                <w:rStyle w:val="Hyperlink"/>
                <w:rFonts w:eastAsia="Arial"/>
                <w:noProof/>
              </w:rPr>
              <w:t>Impacts of external environment on employee recruitment and retention</w:t>
            </w:r>
            <w:r w:rsidR="006513BE">
              <w:rPr>
                <w:noProof/>
                <w:webHidden/>
              </w:rPr>
              <w:tab/>
            </w:r>
            <w:r w:rsidR="006513BE">
              <w:rPr>
                <w:noProof/>
                <w:webHidden/>
              </w:rPr>
              <w:fldChar w:fldCharType="begin"/>
            </w:r>
            <w:r w:rsidR="006513BE">
              <w:rPr>
                <w:noProof/>
                <w:webHidden/>
              </w:rPr>
              <w:instrText xml:space="preserve"> PAGEREF _Toc147936819 \h </w:instrText>
            </w:r>
            <w:r w:rsidR="006513BE">
              <w:rPr>
                <w:noProof/>
                <w:webHidden/>
              </w:rPr>
            </w:r>
            <w:r w:rsidR="006513BE">
              <w:rPr>
                <w:noProof/>
                <w:webHidden/>
              </w:rPr>
              <w:fldChar w:fldCharType="separate"/>
            </w:r>
            <w:r w:rsidR="006513BE">
              <w:rPr>
                <w:noProof/>
                <w:webHidden/>
              </w:rPr>
              <w:t>6</w:t>
            </w:r>
            <w:r w:rsidR="006513BE">
              <w:rPr>
                <w:noProof/>
                <w:webHidden/>
              </w:rPr>
              <w:fldChar w:fldCharType="end"/>
            </w:r>
          </w:hyperlink>
        </w:p>
        <w:p w14:paraId="1E754977" w14:textId="1135B1A9" w:rsidR="006513BE"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20" w:history="1">
            <w:r w:rsidR="006513BE" w:rsidRPr="009443A0">
              <w:rPr>
                <w:rStyle w:val="Hyperlink"/>
                <w:rFonts w:eastAsia="Arial"/>
                <w:noProof/>
              </w:rPr>
              <w:t>Impact of the current affairs</w:t>
            </w:r>
            <w:r w:rsidR="006513BE" w:rsidRPr="009443A0">
              <w:rPr>
                <w:rStyle w:val="Hyperlink"/>
                <w:noProof/>
              </w:rPr>
              <w:t xml:space="preserve"> (</w:t>
            </w:r>
            <w:r w:rsidR="006513BE" w:rsidRPr="009443A0">
              <w:rPr>
                <w:rStyle w:val="Hyperlink"/>
                <w:rFonts w:eastAsia="Arial"/>
                <w:noProof/>
              </w:rPr>
              <w:t xml:space="preserve">such as Brexit, Inflation, Covid, </w:t>
            </w:r>
            <w:r w:rsidR="006513BE" w:rsidRPr="009443A0">
              <w:rPr>
                <w:rStyle w:val="Hyperlink"/>
                <w:noProof/>
              </w:rPr>
              <w:t>Global</w:t>
            </w:r>
            <w:r w:rsidR="006513BE" w:rsidRPr="009443A0">
              <w:rPr>
                <w:rStyle w:val="Hyperlink"/>
                <w:rFonts w:eastAsia="Arial"/>
                <w:noProof/>
              </w:rPr>
              <w:t xml:space="preserve"> Retirement tide and Economic </w:t>
            </w:r>
            <w:r w:rsidR="006513BE" w:rsidRPr="009443A0">
              <w:rPr>
                <w:rStyle w:val="Hyperlink"/>
                <w:noProof/>
              </w:rPr>
              <w:t>Situation,)</w:t>
            </w:r>
            <w:r w:rsidR="006513BE" w:rsidRPr="009443A0">
              <w:rPr>
                <w:rStyle w:val="Hyperlink"/>
                <w:rFonts w:eastAsia="Arial"/>
                <w:noProof/>
              </w:rPr>
              <w:t xml:space="preserve"> </w:t>
            </w:r>
            <w:r w:rsidR="006513BE" w:rsidRPr="009443A0">
              <w:rPr>
                <w:rStyle w:val="Hyperlink"/>
                <w:noProof/>
              </w:rPr>
              <w:t>on employee</w:t>
            </w:r>
            <w:r w:rsidR="006513BE" w:rsidRPr="009443A0">
              <w:rPr>
                <w:rStyle w:val="Hyperlink"/>
                <w:rFonts w:eastAsia="Arial"/>
                <w:noProof/>
              </w:rPr>
              <w:t xml:space="preserve"> retention</w:t>
            </w:r>
            <w:r w:rsidR="006513BE">
              <w:rPr>
                <w:noProof/>
                <w:webHidden/>
              </w:rPr>
              <w:tab/>
            </w:r>
            <w:r w:rsidR="006513BE">
              <w:rPr>
                <w:noProof/>
                <w:webHidden/>
              </w:rPr>
              <w:fldChar w:fldCharType="begin"/>
            </w:r>
            <w:r w:rsidR="006513BE">
              <w:rPr>
                <w:noProof/>
                <w:webHidden/>
              </w:rPr>
              <w:instrText xml:space="preserve"> PAGEREF _Toc147936820 \h </w:instrText>
            </w:r>
            <w:r w:rsidR="006513BE">
              <w:rPr>
                <w:noProof/>
                <w:webHidden/>
              </w:rPr>
            </w:r>
            <w:r w:rsidR="006513BE">
              <w:rPr>
                <w:noProof/>
                <w:webHidden/>
              </w:rPr>
              <w:fldChar w:fldCharType="separate"/>
            </w:r>
            <w:r w:rsidR="006513BE">
              <w:rPr>
                <w:noProof/>
                <w:webHidden/>
              </w:rPr>
              <w:t>7</w:t>
            </w:r>
            <w:r w:rsidR="006513BE">
              <w:rPr>
                <w:noProof/>
                <w:webHidden/>
              </w:rPr>
              <w:fldChar w:fldCharType="end"/>
            </w:r>
          </w:hyperlink>
        </w:p>
        <w:p w14:paraId="14901C78" w14:textId="275E6267" w:rsidR="006513BE"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21" w:history="1">
            <w:r w:rsidR="006513BE" w:rsidRPr="009443A0">
              <w:rPr>
                <w:rStyle w:val="Hyperlink"/>
                <w:noProof/>
              </w:rPr>
              <w:t>Potential solution to overcome the negative impact of external challenges on the employee retention</w:t>
            </w:r>
            <w:r w:rsidR="006513BE">
              <w:rPr>
                <w:noProof/>
                <w:webHidden/>
              </w:rPr>
              <w:tab/>
            </w:r>
            <w:r w:rsidR="006513BE">
              <w:rPr>
                <w:noProof/>
                <w:webHidden/>
              </w:rPr>
              <w:fldChar w:fldCharType="begin"/>
            </w:r>
            <w:r w:rsidR="006513BE">
              <w:rPr>
                <w:noProof/>
                <w:webHidden/>
              </w:rPr>
              <w:instrText xml:space="preserve"> PAGEREF _Toc147936821 \h </w:instrText>
            </w:r>
            <w:r w:rsidR="006513BE">
              <w:rPr>
                <w:noProof/>
                <w:webHidden/>
              </w:rPr>
            </w:r>
            <w:r w:rsidR="006513BE">
              <w:rPr>
                <w:noProof/>
                <w:webHidden/>
              </w:rPr>
              <w:fldChar w:fldCharType="separate"/>
            </w:r>
            <w:r w:rsidR="006513BE">
              <w:rPr>
                <w:noProof/>
                <w:webHidden/>
              </w:rPr>
              <w:t>8</w:t>
            </w:r>
            <w:r w:rsidR="006513BE">
              <w:rPr>
                <w:noProof/>
                <w:webHidden/>
              </w:rPr>
              <w:fldChar w:fldCharType="end"/>
            </w:r>
          </w:hyperlink>
        </w:p>
        <w:p w14:paraId="77A0F0F2" w14:textId="58A352E7" w:rsidR="006513BE" w:rsidRDefault="00000000">
          <w:pPr>
            <w:pStyle w:val="TOC2"/>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22" w:history="1">
            <w:r w:rsidR="006513BE" w:rsidRPr="009443A0">
              <w:rPr>
                <w:rStyle w:val="Hyperlink"/>
                <w:noProof/>
              </w:rPr>
              <w:t>Examples of industry for evaluation in the solutions which overcome the problem relating to employee retention</w:t>
            </w:r>
            <w:r w:rsidR="006513BE">
              <w:rPr>
                <w:noProof/>
                <w:webHidden/>
              </w:rPr>
              <w:tab/>
            </w:r>
            <w:r w:rsidR="006513BE">
              <w:rPr>
                <w:noProof/>
                <w:webHidden/>
              </w:rPr>
              <w:fldChar w:fldCharType="begin"/>
            </w:r>
            <w:r w:rsidR="006513BE">
              <w:rPr>
                <w:noProof/>
                <w:webHidden/>
              </w:rPr>
              <w:instrText xml:space="preserve"> PAGEREF _Toc147936822 \h </w:instrText>
            </w:r>
            <w:r w:rsidR="006513BE">
              <w:rPr>
                <w:noProof/>
                <w:webHidden/>
              </w:rPr>
            </w:r>
            <w:r w:rsidR="006513BE">
              <w:rPr>
                <w:noProof/>
                <w:webHidden/>
              </w:rPr>
              <w:fldChar w:fldCharType="separate"/>
            </w:r>
            <w:r w:rsidR="006513BE">
              <w:rPr>
                <w:noProof/>
                <w:webHidden/>
              </w:rPr>
              <w:t>9</w:t>
            </w:r>
            <w:r w:rsidR="006513BE">
              <w:rPr>
                <w:noProof/>
                <w:webHidden/>
              </w:rPr>
              <w:fldChar w:fldCharType="end"/>
            </w:r>
          </w:hyperlink>
        </w:p>
        <w:p w14:paraId="74486D72" w14:textId="407064AF" w:rsidR="006513BE"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23" w:history="1">
            <w:r w:rsidR="006513BE" w:rsidRPr="009443A0">
              <w:rPr>
                <w:rStyle w:val="Hyperlink"/>
                <w:noProof/>
              </w:rPr>
              <w:t>Evaluation and Conclusion</w:t>
            </w:r>
            <w:r w:rsidR="006513BE">
              <w:rPr>
                <w:noProof/>
                <w:webHidden/>
              </w:rPr>
              <w:tab/>
            </w:r>
            <w:r w:rsidR="006513BE">
              <w:rPr>
                <w:noProof/>
                <w:webHidden/>
              </w:rPr>
              <w:fldChar w:fldCharType="begin"/>
            </w:r>
            <w:r w:rsidR="006513BE">
              <w:rPr>
                <w:noProof/>
                <w:webHidden/>
              </w:rPr>
              <w:instrText xml:space="preserve"> PAGEREF _Toc147936823 \h </w:instrText>
            </w:r>
            <w:r w:rsidR="006513BE">
              <w:rPr>
                <w:noProof/>
                <w:webHidden/>
              </w:rPr>
            </w:r>
            <w:r w:rsidR="006513BE">
              <w:rPr>
                <w:noProof/>
                <w:webHidden/>
              </w:rPr>
              <w:fldChar w:fldCharType="separate"/>
            </w:r>
            <w:r w:rsidR="006513BE">
              <w:rPr>
                <w:noProof/>
                <w:webHidden/>
              </w:rPr>
              <w:t>10</w:t>
            </w:r>
            <w:r w:rsidR="006513BE">
              <w:rPr>
                <w:noProof/>
                <w:webHidden/>
              </w:rPr>
              <w:fldChar w:fldCharType="end"/>
            </w:r>
          </w:hyperlink>
        </w:p>
        <w:p w14:paraId="199BA03C" w14:textId="1B700A78" w:rsidR="006513BE"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47936824" w:history="1">
            <w:r w:rsidR="006513BE" w:rsidRPr="009443A0">
              <w:rPr>
                <w:rStyle w:val="Hyperlink"/>
                <w:noProof/>
              </w:rPr>
              <w:t>References</w:t>
            </w:r>
            <w:r w:rsidR="006513BE">
              <w:rPr>
                <w:noProof/>
                <w:webHidden/>
              </w:rPr>
              <w:tab/>
            </w:r>
            <w:r w:rsidR="006513BE">
              <w:rPr>
                <w:noProof/>
                <w:webHidden/>
              </w:rPr>
              <w:fldChar w:fldCharType="begin"/>
            </w:r>
            <w:r w:rsidR="006513BE">
              <w:rPr>
                <w:noProof/>
                <w:webHidden/>
              </w:rPr>
              <w:instrText xml:space="preserve"> PAGEREF _Toc147936824 \h </w:instrText>
            </w:r>
            <w:r w:rsidR="006513BE">
              <w:rPr>
                <w:noProof/>
                <w:webHidden/>
              </w:rPr>
            </w:r>
            <w:r w:rsidR="006513BE">
              <w:rPr>
                <w:noProof/>
                <w:webHidden/>
              </w:rPr>
              <w:fldChar w:fldCharType="separate"/>
            </w:r>
            <w:r w:rsidR="006513BE">
              <w:rPr>
                <w:noProof/>
                <w:webHidden/>
              </w:rPr>
              <w:t>11</w:t>
            </w:r>
            <w:r w:rsidR="006513BE">
              <w:rPr>
                <w:noProof/>
                <w:webHidden/>
              </w:rPr>
              <w:fldChar w:fldCharType="end"/>
            </w:r>
          </w:hyperlink>
        </w:p>
        <w:p w14:paraId="668C7CDA" w14:textId="025ECDFB" w:rsidR="002A7B83" w:rsidRDefault="002A7B83">
          <w:r>
            <w:rPr>
              <w:b/>
              <w:bCs/>
              <w:noProof/>
            </w:rPr>
            <w:fldChar w:fldCharType="end"/>
          </w:r>
        </w:p>
      </w:sdtContent>
    </w:sdt>
    <w:p w14:paraId="25A33CE9" w14:textId="77777777" w:rsidR="002A7B83" w:rsidRDefault="002A7B83">
      <w:pPr>
        <w:spacing w:line="259" w:lineRule="auto"/>
        <w:jc w:val="left"/>
        <w:rPr>
          <w:rFonts w:eastAsiaTheme="majorEastAsia" w:cstheme="majorBidi"/>
          <w:b/>
          <w:sz w:val="28"/>
          <w:szCs w:val="32"/>
        </w:rPr>
      </w:pPr>
      <w:r>
        <w:br w:type="page"/>
      </w:r>
    </w:p>
    <w:p w14:paraId="2304CA2E" w14:textId="24DF4D3F" w:rsidR="00DE01EE" w:rsidRDefault="00F371BC" w:rsidP="00F371BC">
      <w:pPr>
        <w:pStyle w:val="Heading1"/>
      </w:pPr>
      <w:bookmarkStart w:id="0" w:name="_Toc147936817"/>
      <w:r>
        <w:lastRenderedPageBreak/>
        <w:t>Introduction and background</w:t>
      </w:r>
      <w:bookmarkEnd w:id="0"/>
      <w:r>
        <w:t xml:space="preserve"> </w:t>
      </w:r>
    </w:p>
    <w:p w14:paraId="1934BAF0" w14:textId="2A4B873B" w:rsidR="00F371BC" w:rsidRDefault="00F371BC" w:rsidP="00F371BC">
      <w:r w:rsidRPr="00F371BC">
        <w:rPr>
          <w:b/>
          <w:bCs/>
          <w:u w:val="single"/>
        </w:rPr>
        <w:t>Background of the hotel:</w:t>
      </w:r>
      <w:r w:rsidR="00325E2A" w:rsidRPr="00325E2A">
        <w:t xml:space="preserve"> </w:t>
      </w:r>
      <w:r w:rsidR="00325E2A">
        <w:t xml:space="preserve">The name of the hotel which will be selected is </w:t>
      </w:r>
      <w:r w:rsidR="00325E2A" w:rsidRPr="00325E2A">
        <w:rPr>
          <w:b/>
          <w:bCs/>
          <w:i/>
          <w:iCs/>
        </w:rPr>
        <w:t>Premier Inn</w:t>
      </w:r>
      <w:r w:rsidR="00325E2A">
        <w:t>. This is basically a private limited company operating in the hospitality industry from 1987. This is basically a service hotel chain which has approximately 800 hotels located in different locations with a total of 72,000 rooms. The operations of the hotel are not only conducted near airports but also in suburbs and city centers. At the time of establishment, the name of the hotel was Travel Inn and later on the name was changed to Premier Inn</w:t>
      </w:r>
      <w:r w:rsidR="00110B77">
        <w:t xml:space="preserve"> (Premier Inn, 2021)</w:t>
      </w:r>
      <w:r w:rsidR="00325E2A">
        <w:t xml:space="preserve">. Some of the areas in which the activities of the hotel are conducted comprises of Germany, Qatar, Jersey, UK, UAE, Somalia and Ireland. </w:t>
      </w:r>
    </w:p>
    <w:p w14:paraId="52485F4D" w14:textId="77777777" w:rsidR="00110B77" w:rsidRDefault="00110B77" w:rsidP="00110B77">
      <w:pPr>
        <w:keepNext/>
      </w:pPr>
      <w:r>
        <w:rPr>
          <w:noProof/>
        </w:rPr>
        <w:drawing>
          <wp:inline distT="0" distB="0" distL="0" distR="0" wp14:anchorId="73A3AA59" wp14:editId="66885F3A">
            <wp:extent cx="2143125" cy="2143125"/>
            <wp:effectExtent l="0" t="0" r="9525" b="9525"/>
            <wp:docPr id="1225452118" name="Picture 1" descr="Premier I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er In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21D92F56" w14:textId="5BA9A6BF" w:rsidR="00110B77" w:rsidRDefault="00110B77" w:rsidP="00110B77">
      <w:pPr>
        <w:rPr>
          <w:b/>
          <w:bCs/>
        </w:rPr>
      </w:pPr>
      <w:r w:rsidRPr="00110B77">
        <w:rPr>
          <w:b/>
          <w:bCs/>
        </w:rPr>
        <w:t xml:space="preserve">Figure </w:t>
      </w:r>
      <w:r w:rsidRPr="00110B77">
        <w:rPr>
          <w:b/>
          <w:bCs/>
        </w:rPr>
        <w:fldChar w:fldCharType="begin"/>
      </w:r>
      <w:r w:rsidRPr="00110B77">
        <w:rPr>
          <w:b/>
          <w:bCs/>
        </w:rPr>
        <w:instrText xml:space="preserve"> SEQ Figure \* ARABIC </w:instrText>
      </w:r>
      <w:r w:rsidRPr="00110B77">
        <w:rPr>
          <w:b/>
          <w:bCs/>
        </w:rPr>
        <w:fldChar w:fldCharType="separate"/>
      </w:r>
      <w:r w:rsidR="00B13BFD">
        <w:rPr>
          <w:b/>
          <w:bCs/>
          <w:noProof/>
        </w:rPr>
        <w:t>1</w:t>
      </w:r>
      <w:r w:rsidRPr="00110B77">
        <w:rPr>
          <w:b/>
          <w:bCs/>
        </w:rPr>
        <w:fldChar w:fldCharType="end"/>
      </w:r>
      <w:r w:rsidRPr="00110B77">
        <w:rPr>
          <w:b/>
          <w:bCs/>
        </w:rPr>
        <w:t>:Premier Inn</w:t>
      </w:r>
    </w:p>
    <w:p w14:paraId="775930A9" w14:textId="2A2CBD98" w:rsidR="00110B77" w:rsidRPr="00110B77" w:rsidRDefault="00110B77" w:rsidP="00110B77">
      <w:r>
        <w:rPr>
          <w:b/>
          <w:bCs/>
        </w:rPr>
        <w:t>Source:</w:t>
      </w:r>
      <w:r w:rsidRPr="00110B77">
        <w:t xml:space="preserve"> </w:t>
      </w:r>
      <w:r>
        <w:t>(Premier Inn, 2021)</w:t>
      </w:r>
    </w:p>
    <w:p w14:paraId="1714FA74" w14:textId="2A77DF42" w:rsidR="00CE7B6D" w:rsidRDefault="00F371BC" w:rsidP="00325E2A">
      <w:r w:rsidRPr="00F371BC">
        <w:rPr>
          <w:b/>
          <w:bCs/>
          <w:u w:val="single"/>
        </w:rPr>
        <w:t xml:space="preserve">Issues within the proposal </w:t>
      </w:r>
      <w:r w:rsidR="00285B3E">
        <w:rPr>
          <w:b/>
          <w:bCs/>
          <w:u w:val="single"/>
        </w:rPr>
        <w:t>associated with the</w:t>
      </w:r>
      <w:r w:rsidRPr="00F371BC">
        <w:rPr>
          <w:b/>
          <w:bCs/>
          <w:u w:val="single"/>
        </w:rPr>
        <w:t xml:space="preserve"> theme of retention:</w:t>
      </w:r>
      <w:r w:rsidR="00325E2A" w:rsidRPr="00325E2A">
        <w:t xml:space="preserve"> </w:t>
      </w:r>
      <w:r w:rsidR="00325E2A">
        <w:t xml:space="preserve">This research proposal mainly relates to the concept of employee retention and employee recruitment which is influenced by external environment. It has been determined that certain external challenges are observed in the external business environment which creates an impact on employee retention and employee recruitment. These external challenges are basically inflation, covid, Brexit global retirement tide and economic situation. </w:t>
      </w:r>
    </w:p>
    <w:p w14:paraId="2B283475" w14:textId="4A8CD004" w:rsidR="00325E2A" w:rsidRDefault="00F371BC" w:rsidP="00325E2A">
      <w:r w:rsidRPr="00F371BC">
        <w:rPr>
          <w:b/>
          <w:bCs/>
          <w:u w:val="single"/>
        </w:rPr>
        <w:t>Impact of employee retention on the hotel:</w:t>
      </w:r>
      <w:r w:rsidRPr="00F371BC">
        <w:rPr>
          <w:rFonts w:eastAsia="Arial" w:cs="Arial"/>
          <w:i/>
        </w:rPr>
        <w:t xml:space="preserve"> </w:t>
      </w:r>
      <w:r w:rsidR="00325E2A">
        <w:t xml:space="preserve"> A list of the factors creating an impact on employee retention are explained as follows. </w:t>
      </w:r>
    </w:p>
    <w:p w14:paraId="339FEF3F" w14:textId="4CF8FD76" w:rsidR="00325E2A" w:rsidRDefault="00325E2A" w:rsidP="00325E2A">
      <w:r>
        <w:t>1. The first impact of employee retention in Premier</w:t>
      </w:r>
      <w:r w:rsidR="00F47A50">
        <w:t xml:space="preserve"> Inn</w:t>
      </w:r>
      <w:r>
        <w:t xml:space="preserve"> is staff shortage. Due to a reduction in the rate of staff retention, it is determined that a large number of human </w:t>
      </w:r>
      <w:r>
        <w:lastRenderedPageBreak/>
        <w:t>resources tends to leave the organisation. This leads to a decrease in the existing number of staff working in Premier Inn</w:t>
      </w:r>
      <w:r w:rsidR="00110B77">
        <w:t xml:space="preserve"> (Premier Inn, 2021)</w:t>
      </w:r>
      <w:r>
        <w:t>. This can easily create a negative impact on the growth and development of the organisation to greater extent.</w:t>
      </w:r>
    </w:p>
    <w:p w14:paraId="1C8BC20D" w14:textId="6ABB0FC9" w:rsidR="00325E2A" w:rsidRDefault="00325E2A" w:rsidP="00325E2A">
      <w:r>
        <w:t xml:space="preserve">2.  The second impact leading to employee retention in Premier Inn is lack of training program. It has been determined that the organisation is not at all focusing on providing best training and development facilities to the human resources. This leads to high level of disappointment among the human resources which indirectly creates high level of reduction in the rate of retention of the employees. As a result of lack of training, it becomes difficult for the human resources to develop a sense of belongingness towards the organisation. This propels them to leave the organisation. </w:t>
      </w:r>
    </w:p>
    <w:p w14:paraId="19E216A9" w14:textId="15061DE2" w:rsidR="00325E2A" w:rsidRPr="00325E2A" w:rsidRDefault="00325E2A" w:rsidP="00325E2A">
      <w:r>
        <w:t>3. The third impact which has led to reduction in employee retention is poor management of Premier Inn. The entire managerial operations were not managed effectively which led to limited motivation to the employees working in the organisation</w:t>
      </w:r>
      <w:r w:rsidR="00110B77">
        <w:t xml:space="preserve"> (Premier Inn, 2021)</w:t>
      </w:r>
      <w:r>
        <w:t>.</w:t>
      </w:r>
      <w:r>
        <w:br w:type="page"/>
      </w:r>
    </w:p>
    <w:p w14:paraId="36EEBF72" w14:textId="61501BD4" w:rsidR="00F371BC" w:rsidRDefault="00F371BC" w:rsidP="00F371BC">
      <w:pPr>
        <w:pStyle w:val="Heading1"/>
      </w:pPr>
      <w:bookmarkStart w:id="1" w:name="_Toc147936818"/>
      <w:r>
        <w:lastRenderedPageBreak/>
        <w:t>Discussion/ Literature</w:t>
      </w:r>
      <w:bookmarkEnd w:id="1"/>
      <w:r>
        <w:t xml:space="preserve"> </w:t>
      </w:r>
    </w:p>
    <w:p w14:paraId="51BA897F" w14:textId="3F22237D" w:rsidR="00F371BC" w:rsidRDefault="00F371BC" w:rsidP="00F371BC">
      <w:pPr>
        <w:pStyle w:val="Heading2"/>
        <w:rPr>
          <w:rFonts w:eastAsia="Arial"/>
          <w:u w:color="000000"/>
        </w:rPr>
      </w:pPr>
      <w:bookmarkStart w:id="2" w:name="_Toc147936819"/>
      <w:r>
        <w:rPr>
          <w:rFonts w:eastAsia="Arial"/>
          <w:u w:color="000000"/>
        </w:rPr>
        <w:t>Impacts of external environment on employee recruitment and retention</w:t>
      </w:r>
      <w:bookmarkEnd w:id="2"/>
      <w:r>
        <w:rPr>
          <w:rFonts w:eastAsia="Arial"/>
          <w:u w:color="000000"/>
        </w:rPr>
        <w:t xml:space="preserve"> </w:t>
      </w:r>
    </w:p>
    <w:p w14:paraId="31A340FC" w14:textId="5F00D584" w:rsidR="00F371BC" w:rsidRDefault="00F371BC" w:rsidP="00F371BC">
      <w:pPr>
        <w:rPr>
          <w:rFonts w:eastAsia="Arial"/>
          <w:b/>
          <w:bCs/>
          <w:u w:val="single"/>
        </w:rPr>
      </w:pPr>
      <w:r w:rsidRPr="00F371BC">
        <w:rPr>
          <w:rFonts w:eastAsia="Arial"/>
          <w:b/>
          <w:bCs/>
          <w:u w:val="single"/>
        </w:rPr>
        <w:t>PESTLE Analysis</w:t>
      </w:r>
    </w:p>
    <w:p w14:paraId="07A3375E" w14:textId="04748A62" w:rsidR="0053554F" w:rsidRPr="001F13C5" w:rsidRDefault="0053554F" w:rsidP="0053554F">
      <w:pPr>
        <w:rPr>
          <w:shd w:val="clear" w:color="auto" w:fill="FFFFFF"/>
        </w:rPr>
      </w:pPr>
      <w:r w:rsidRPr="0053554F">
        <w:rPr>
          <w:b/>
          <w:bCs/>
        </w:rPr>
        <w:t>1. Political Factor:</w:t>
      </w:r>
      <w:r>
        <w:t xml:space="preserve"> It is clearly determined that the Brexit referendum has created certain influence on the employee retention and recruitment process of Premier Inn. This is evident from the fact that the employees belonging to the European </w:t>
      </w:r>
      <w:r w:rsidR="00F47A50">
        <w:t>U</w:t>
      </w:r>
      <w:r>
        <w:t>nion countries have left the job leading to staff shortage within the organisation</w:t>
      </w:r>
      <w:r w:rsidR="001F13C5">
        <w:t xml:space="preserve"> </w:t>
      </w:r>
      <w:r w:rsidR="001F13C5">
        <w:rPr>
          <w:shd w:val="clear" w:color="auto" w:fill="FFFFFF"/>
        </w:rPr>
        <w:t>(</w:t>
      </w:r>
      <w:r w:rsidR="001F13C5" w:rsidRPr="004E7ED6">
        <w:rPr>
          <w:shd w:val="clear" w:color="auto" w:fill="FFFFFF"/>
        </w:rPr>
        <w:t xml:space="preserve">Adeyefa, </w:t>
      </w:r>
      <w:r w:rsidR="001F13C5">
        <w:rPr>
          <w:shd w:val="clear" w:color="auto" w:fill="FFFFFF"/>
        </w:rPr>
        <w:t>et al., 2023)</w:t>
      </w:r>
      <w:r>
        <w:t>.</w:t>
      </w:r>
    </w:p>
    <w:p w14:paraId="1B8FCC45" w14:textId="02FA831B" w:rsidR="0053554F" w:rsidRDefault="0053554F" w:rsidP="0053554F">
      <w:r w:rsidRPr="0053554F">
        <w:rPr>
          <w:b/>
          <w:bCs/>
        </w:rPr>
        <w:t>2. Economic Factor:</w:t>
      </w:r>
      <w:r>
        <w:t xml:space="preserve"> The economic factor basically comprises of reduction in the demand of services of Premier Inn as a result of the global pandemic crises. This has led to decrease in the profit earning capacity of the business organisation leading to lay off. This has led to a reduction in the employee retention rate.</w:t>
      </w:r>
    </w:p>
    <w:p w14:paraId="769C329A" w14:textId="4AE353A8" w:rsidR="0053554F" w:rsidRDefault="0053554F" w:rsidP="0053554F">
      <w:r w:rsidRPr="0053554F">
        <w:rPr>
          <w:b/>
          <w:bCs/>
        </w:rPr>
        <w:t>3. Social Factor:</w:t>
      </w:r>
      <w:r>
        <w:t xml:space="preserve"> The changes in the lifestyle of the individuals of UK have created a negative impact on the employee retention and employee recruitment process of Premier Inn. It is believed that employees have now become highly influenced by the modern society and do not want to work under the control of the employer. This created a negative impact on employee retention.</w:t>
      </w:r>
    </w:p>
    <w:p w14:paraId="57C50716" w14:textId="77777777" w:rsidR="0031787A" w:rsidRDefault="0031787A" w:rsidP="0031787A">
      <w:pPr>
        <w:keepNext/>
      </w:pPr>
      <w:r>
        <w:rPr>
          <w:noProof/>
        </w:rPr>
        <w:drawing>
          <wp:inline distT="0" distB="0" distL="0" distR="0" wp14:anchorId="45805D67" wp14:editId="4B93D31D">
            <wp:extent cx="3648075" cy="1257300"/>
            <wp:effectExtent l="0" t="0" r="9525" b="0"/>
            <wp:docPr id="1146834679" name="Picture 2" descr="PESTLE Analysis. How to Conduct a PESTLE Analysis for… | by Anirban  Mukherjee ✍️ | Aug, 2023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How to Conduct a PESTLE Analysis for… | by Anirban  Mukherjee ✍️ | Aug, 2023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8075" cy="1257300"/>
                    </a:xfrm>
                    <a:prstGeom prst="rect">
                      <a:avLst/>
                    </a:prstGeom>
                    <a:noFill/>
                    <a:ln>
                      <a:noFill/>
                    </a:ln>
                  </pic:spPr>
                </pic:pic>
              </a:graphicData>
            </a:graphic>
          </wp:inline>
        </w:drawing>
      </w:r>
    </w:p>
    <w:p w14:paraId="1F99563E" w14:textId="0D9B8347" w:rsidR="0031787A" w:rsidRDefault="0031787A" w:rsidP="0031787A">
      <w:pPr>
        <w:rPr>
          <w:b/>
          <w:bCs/>
        </w:rPr>
      </w:pPr>
      <w:r w:rsidRPr="0031787A">
        <w:rPr>
          <w:b/>
          <w:bCs/>
        </w:rPr>
        <w:t xml:space="preserve">Figure </w:t>
      </w:r>
      <w:r w:rsidRPr="0031787A">
        <w:rPr>
          <w:b/>
          <w:bCs/>
        </w:rPr>
        <w:fldChar w:fldCharType="begin"/>
      </w:r>
      <w:r w:rsidRPr="0031787A">
        <w:rPr>
          <w:b/>
          <w:bCs/>
        </w:rPr>
        <w:instrText xml:space="preserve"> SEQ Figure \* ARABIC </w:instrText>
      </w:r>
      <w:r w:rsidRPr="0031787A">
        <w:rPr>
          <w:b/>
          <w:bCs/>
        </w:rPr>
        <w:fldChar w:fldCharType="separate"/>
      </w:r>
      <w:r w:rsidR="00B13BFD">
        <w:rPr>
          <w:b/>
          <w:bCs/>
          <w:noProof/>
        </w:rPr>
        <w:t>2</w:t>
      </w:r>
      <w:r w:rsidRPr="0031787A">
        <w:rPr>
          <w:b/>
          <w:bCs/>
        </w:rPr>
        <w:fldChar w:fldCharType="end"/>
      </w:r>
      <w:r w:rsidRPr="0031787A">
        <w:rPr>
          <w:b/>
          <w:bCs/>
        </w:rPr>
        <w:t>:PESTLE Analysis</w:t>
      </w:r>
    </w:p>
    <w:p w14:paraId="2276EC56" w14:textId="1BB48336" w:rsidR="0031787A" w:rsidRPr="001F13C5" w:rsidRDefault="0031787A" w:rsidP="0031787A">
      <w:pPr>
        <w:rPr>
          <w:shd w:val="clear" w:color="auto" w:fill="FFFFFF"/>
        </w:rPr>
      </w:pPr>
      <w:r>
        <w:rPr>
          <w:b/>
          <w:bCs/>
        </w:rPr>
        <w:t>Source:</w:t>
      </w:r>
      <w:r w:rsidR="001F13C5" w:rsidRPr="001F13C5">
        <w:rPr>
          <w:shd w:val="clear" w:color="auto" w:fill="FFFFFF"/>
        </w:rPr>
        <w:t xml:space="preserve"> </w:t>
      </w:r>
      <w:r w:rsidR="001F13C5">
        <w:rPr>
          <w:shd w:val="clear" w:color="auto" w:fill="FFFFFF"/>
        </w:rPr>
        <w:t>(</w:t>
      </w:r>
      <w:r w:rsidR="001F13C5" w:rsidRPr="004E7ED6">
        <w:rPr>
          <w:shd w:val="clear" w:color="auto" w:fill="FFFFFF"/>
        </w:rPr>
        <w:t>Fazal</w:t>
      </w:r>
      <w:r w:rsidR="001F13C5" w:rsidRPr="004E7ED6">
        <w:rPr>
          <w:rFonts w:ascii="Cambria Math" w:hAnsi="Cambria Math" w:cs="Cambria Math"/>
          <w:shd w:val="clear" w:color="auto" w:fill="FFFFFF"/>
        </w:rPr>
        <w:t>‐</w:t>
      </w:r>
      <w:r w:rsidR="001F13C5" w:rsidRPr="004E7ED6">
        <w:rPr>
          <w:shd w:val="clear" w:color="auto" w:fill="FFFFFF"/>
        </w:rPr>
        <w:t>e</w:t>
      </w:r>
      <w:r w:rsidR="001F13C5" w:rsidRPr="004E7ED6">
        <w:rPr>
          <w:rFonts w:ascii="Cambria Math" w:hAnsi="Cambria Math" w:cs="Cambria Math"/>
          <w:shd w:val="clear" w:color="auto" w:fill="FFFFFF"/>
        </w:rPr>
        <w:t>‐</w:t>
      </w:r>
      <w:r w:rsidR="001F13C5" w:rsidRPr="004E7ED6">
        <w:rPr>
          <w:shd w:val="clear" w:color="auto" w:fill="FFFFFF"/>
        </w:rPr>
        <w:t xml:space="preserve">Hasan, </w:t>
      </w:r>
      <w:r w:rsidR="001F13C5">
        <w:rPr>
          <w:shd w:val="clear" w:color="auto" w:fill="FFFFFF"/>
        </w:rPr>
        <w:t>et al., 2023)</w:t>
      </w:r>
    </w:p>
    <w:p w14:paraId="614E3F58" w14:textId="045D7494" w:rsidR="0053554F" w:rsidRPr="001F13C5" w:rsidRDefault="0053554F" w:rsidP="0053554F">
      <w:pPr>
        <w:rPr>
          <w:shd w:val="clear" w:color="auto" w:fill="FFFFFF"/>
        </w:rPr>
      </w:pPr>
      <w:r w:rsidRPr="0053554F">
        <w:rPr>
          <w:b/>
          <w:bCs/>
        </w:rPr>
        <w:t>4. Technological Factor</w:t>
      </w:r>
      <w:r>
        <w:t>: Use of the latest technology of artificial intelligence and robotics have led Premier Inn to implement robotics in the conduct of its business. This has created a reduction in the number of employees working in the business organisation leading to high rate of staff shortage</w:t>
      </w:r>
      <w:r w:rsidR="001F13C5">
        <w:t xml:space="preserve"> </w:t>
      </w:r>
      <w:r w:rsidR="001F13C5">
        <w:rPr>
          <w:shd w:val="clear" w:color="auto" w:fill="FFFFFF"/>
        </w:rPr>
        <w:t>(</w:t>
      </w:r>
      <w:r w:rsidR="001F13C5" w:rsidRPr="004E7ED6">
        <w:rPr>
          <w:shd w:val="clear" w:color="auto" w:fill="FFFFFF"/>
        </w:rPr>
        <w:t xml:space="preserve">Gelencsér, </w:t>
      </w:r>
      <w:r w:rsidR="001F13C5">
        <w:rPr>
          <w:shd w:val="clear" w:color="auto" w:fill="FFFFFF"/>
        </w:rPr>
        <w:t>et al., 2023)</w:t>
      </w:r>
      <w:r>
        <w:t>.</w:t>
      </w:r>
    </w:p>
    <w:p w14:paraId="11E1077C" w14:textId="306A898C" w:rsidR="0053554F" w:rsidRPr="0053554F" w:rsidRDefault="0053554F" w:rsidP="0053554F">
      <w:pPr>
        <w:rPr>
          <w:b/>
          <w:bCs/>
        </w:rPr>
      </w:pPr>
      <w:r w:rsidRPr="0053554F">
        <w:rPr>
          <w:b/>
          <w:bCs/>
        </w:rPr>
        <w:t>5. Legal Factor:</w:t>
      </w:r>
      <w:r>
        <w:t xml:space="preserve"> A large number of legal rules have been implemented by the government of UK. This basically includes Human Rights Act, Equality and Diversity </w:t>
      </w:r>
      <w:r>
        <w:lastRenderedPageBreak/>
        <w:t xml:space="preserve">Act and Consumer Protection Act. Legal regulations have put maximum level of </w:t>
      </w:r>
      <w:r w:rsidRPr="0053554F">
        <w:t>pressure on the employee leading to negative impact on employee retention.</w:t>
      </w:r>
    </w:p>
    <w:p w14:paraId="5AFBC436" w14:textId="19812F46" w:rsidR="0053554F" w:rsidRPr="001F13C5" w:rsidRDefault="0053554F" w:rsidP="00F371BC">
      <w:pPr>
        <w:rPr>
          <w:rFonts w:ascii="Times New Roman" w:hAnsi="Times New Roman"/>
          <w:color w:val="auto"/>
          <w:lang w:val="en-IN"/>
        </w:rPr>
      </w:pPr>
      <w:r w:rsidRPr="0053554F">
        <w:rPr>
          <w:b/>
          <w:bCs/>
        </w:rPr>
        <w:t>6. Environmental Factor:</w:t>
      </w:r>
      <w:r>
        <w:t xml:space="preserve"> The principle of sustainability is widely followed by the hotel industry in UK. </w:t>
      </w:r>
      <w:r w:rsidR="009F0EA1">
        <w:t>This</w:t>
      </w:r>
      <w:r>
        <w:t xml:space="preserve"> has promoted following the policy of environmental protection by the business organisation. A negative impact on employed retention of Premier Inn is created since the employees are not able to comply with the environmental factor</w:t>
      </w:r>
      <w:r w:rsidR="001F13C5">
        <w:t xml:space="preserve"> </w:t>
      </w:r>
      <w:r w:rsidR="001F13C5">
        <w:rPr>
          <w:shd w:val="clear" w:color="auto" w:fill="FFFFFF"/>
        </w:rPr>
        <w:t>(</w:t>
      </w:r>
      <w:r w:rsidR="001F13C5" w:rsidRPr="004E7ED6">
        <w:rPr>
          <w:shd w:val="clear" w:color="auto" w:fill="FFFFFF"/>
        </w:rPr>
        <w:t xml:space="preserve">Hendriana, </w:t>
      </w:r>
      <w:r w:rsidR="001F13C5">
        <w:rPr>
          <w:shd w:val="clear" w:color="auto" w:fill="FFFFFF"/>
        </w:rPr>
        <w:t>et al., 2023)</w:t>
      </w:r>
      <w:r>
        <w:t>.</w:t>
      </w:r>
    </w:p>
    <w:p w14:paraId="754CEEFE" w14:textId="77777777" w:rsidR="009F0EA1" w:rsidRDefault="00F371BC" w:rsidP="0053554F">
      <w:pPr>
        <w:rPr>
          <w:rFonts w:eastAsia="Arial"/>
          <w:b/>
          <w:bCs/>
          <w:u w:val="single"/>
        </w:rPr>
      </w:pPr>
      <w:r w:rsidRPr="00F371BC">
        <w:rPr>
          <w:rFonts w:eastAsia="Arial"/>
          <w:b/>
          <w:bCs/>
          <w:u w:val="single"/>
        </w:rPr>
        <w:t>SWOT Analysis</w:t>
      </w:r>
    </w:p>
    <w:p w14:paraId="507037A6" w14:textId="54CE06E9" w:rsidR="0053554F" w:rsidRPr="009F0EA1" w:rsidRDefault="009F0EA1" w:rsidP="0053554F">
      <w:pPr>
        <w:rPr>
          <w:rFonts w:eastAsia="Arial"/>
          <w:b/>
          <w:bCs/>
          <w:u w:val="single"/>
        </w:rPr>
      </w:pPr>
      <w:r w:rsidRPr="009F0EA1">
        <w:rPr>
          <w:b/>
          <w:bCs/>
        </w:rPr>
        <w:t xml:space="preserve">1. </w:t>
      </w:r>
      <w:r w:rsidR="0053554F" w:rsidRPr="009F0EA1">
        <w:rPr>
          <w:b/>
          <w:bCs/>
        </w:rPr>
        <w:t>Strength:</w:t>
      </w:r>
      <w:r w:rsidR="0053554F">
        <w:t xml:space="preserve"> </w:t>
      </w:r>
      <w:r>
        <w:t>I</w:t>
      </w:r>
      <w:r w:rsidR="0053554F">
        <w:t>t is believed that the external environmental factors have created a positive impact on Premier Inn. This is evident from the fact that the organisation has focus on using technology in the employee recruitment process. Moreover, the organisation has put emphasis on providing training and development facilities to promote employee retention.</w:t>
      </w:r>
    </w:p>
    <w:p w14:paraId="7C13C553" w14:textId="1D043B5E" w:rsidR="0053554F" w:rsidRPr="001F13C5" w:rsidRDefault="009F0EA1" w:rsidP="0053554F">
      <w:pPr>
        <w:rPr>
          <w:shd w:val="clear" w:color="auto" w:fill="FFFFFF"/>
        </w:rPr>
      </w:pPr>
      <w:r w:rsidRPr="009F0EA1">
        <w:rPr>
          <w:b/>
          <w:bCs/>
        </w:rPr>
        <w:t xml:space="preserve">2. </w:t>
      </w:r>
      <w:r w:rsidR="0053554F" w:rsidRPr="009F0EA1">
        <w:rPr>
          <w:b/>
          <w:bCs/>
        </w:rPr>
        <w:t>Weakness:</w:t>
      </w:r>
      <w:r w:rsidR="0053554F">
        <w:t xml:space="preserve"> </w:t>
      </w:r>
      <w:r>
        <w:t>T</w:t>
      </w:r>
      <w:r w:rsidR="0053554F">
        <w:t>here are certain circumstances in which the external environmental factors create a negative impact on the employees of Premier Inn</w:t>
      </w:r>
      <w:r w:rsidR="001F13C5">
        <w:t xml:space="preserve"> </w:t>
      </w:r>
      <w:r w:rsidR="001F13C5">
        <w:rPr>
          <w:shd w:val="clear" w:color="auto" w:fill="FFFFFF"/>
        </w:rPr>
        <w:t>(</w:t>
      </w:r>
      <w:r w:rsidR="001F13C5" w:rsidRPr="004E7ED6">
        <w:rPr>
          <w:shd w:val="clear" w:color="auto" w:fill="FFFFFF"/>
        </w:rPr>
        <w:t xml:space="preserve">Lee, </w:t>
      </w:r>
      <w:r w:rsidR="001F13C5">
        <w:rPr>
          <w:shd w:val="clear" w:color="auto" w:fill="FFFFFF"/>
        </w:rPr>
        <w:t>et al., 2023)</w:t>
      </w:r>
      <w:r w:rsidR="0053554F">
        <w:t>. This leads to increase in the employee turnover rate and creates a negative impact on the behaviour of the human resources.</w:t>
      </w:r>
    </w:p>
    <w:p w14:paraId="1D86022E" w14:textId="405C45BD" w:rsidR="0053554F" w:rsidRDefault="009F0EA1" w:rsidP="0053554F">
      <w:r w:rsidRPr="009F0EA1">
        <w:rPr>
          <w:b/>
          <w:bCs/>
        </w:rPr>
        <w:t xml:space="preserve">3. </w:t>
      </w:r>
      <w:r w:rsidR="0053554F" w:rsidRPr="009F0EA1">
        <w:rPr>
          <w:b/>
          <w:bCs/>
        </w:rPr>
        <w:t>Opportunities:</w:t>
      </w:r>
      <w:r w:rsidR="0053554F">
        <w:t xml:space="preserve"> </w:t>
      </w:r>
      <w:r>
        <w:t>T</w:t>
      </w:r>
      <w:r w:rsidR="0053554F">
        <w:t>he major opportunities enjoyed by the employees of Premier Inn is high level of motivation through financial incentives and non-financial incentives. This has helped the business to conduct its activities successfully in the long run by promoting employee motivation and has helped in increasing the retention rate of the employee.</w:t>
      </w:r>
    </w:p>
    <w:p w14:paraId="28F88FE5" w14:textId="3E6B72DE" w:rsidR="0053554F" w:rsidRPr="001F13C5" w:rsidRDefault="009F0EA1" w:rsidP="0053554F">
      <w:pPr>
        <w:rPr>
          <w:shd w:val="clear" w:color="auto" w:fill="FFFFFF"/>
        </w:rPr>
      </w:pPr>
      <w:r w:rsidRPr="009F0EA1">
        <w:rPr>
          <w:b/>
          <w:bCs/>
        </w:rPr>
        <w:t xml:space="preserve">4. </w:t>
      </w:r>
      <w:r w:rsidR="0053554F" w:rsidRPr="009F0EA1">
        <w:rPr>
          <w:b/>
          <w:bCs/>
        </w:rPr>
        <w:t>Threats:</w:t>
      </w:r>
      <w:r w:rsidR="0053554F">
        <w:t xml:space="preserve"> </w:t>
      </w:r>
      <w:r>
        <w:t>E</w:t>
      </w:r>
      <w:r w:rsidR="0053554F">
        <w:t>nvironmental factors such as economic situation, high rate of inflation, global pandemic crisis and Brexit has led to a negative impact on employee retention. This has created a problem for the business</w:t>
      </w:r>
      <w:r w:rsidR="001F13C5">
        <w:t xml:space="preserve"> </w:t>
      </w:r>
      <w:r w:rsidR="001F13C5">
        <w:rPr>
          <w:shd w:val="clear" w:color="auto" w:fill="FFFFFF"/>
        </w:rPr>
        <w:t>(</w:t>
      </w:r>
      <w:r w:rsidR="001F13C5" w:rsidRPr="004E7ED6">
        <w:rPr>
          <w:shd w:val="clear" w:color="auto" w:fill="FFFFFF"/>
        </w:rPr>
        <w:t xml:space="preserve">Malokani, </w:t>
      </w:r>
      <w:r w:rsidR="001F13C5">
        <w:rPr>
          <w:shd w:val="clear" w:color="auto" w:fill="FFFFFF"/>
        </w:rPr>
        <w:t>et al., 2023)</w:t>
      </w:r>
      <w:r w:rsidR="0053554F">
        <w:t>.</w:t>
      </w:r>
    </w:p>
    <w:p w14:paraId="77038BD9" w14:textId="347C31E7" w:rsidR="00F371BC" w:rsidRDefault="00F371BC" w:rsidP="00F371BC">
      <w:pPr>
        <w:pStyle w:val="Heading2"/>
        <w:rPr>
          <w:rFonts w:eastAsia="Arial"/>
        </w:rPr>
      </w:pPr>
      <w:bookmarkStart w:id="3" w:name="_Toc147936820"/>
      <w:r>
        <w:rPr>
          <w:rFonts w:eastAsia="Arial"/>
        </w:rPr>
        <w:t>Impact of the current affairs</w:t>
      </w:r>
      <w:r>
        <w:t xml:space="preserve"> (</w:t>
      </w:r>
      <w:r>
        <w:rPr>
          <w:rFonts w:eastAsia="Arial"/>
        </w:rPr>
        <w:t xml:space="preserve">such as Brexit, </w:t>
      </w:r>
      <w:r w:rsidR="00F33F54">
        <w:rPr>
          <w:rFonts w:eastAsia="Arial"/>
        </w:rPr>
        <w:t xml:space="preserve">Inflation, </w:t>
      </w:r>
      <w:r>
        <w:rPr>
          <w:rFonts w:eastAsia="Arial"/>
        </w:rPr>
        <w:t xml:space="preserve">Covid, </w:t>
      </w:r>
      <w:r w:rsidR="00F33F54">
        <w:t>Global</w:t>
      </w:r>
      <w:r w:rsidR="00F33F54">
        <w:rPr>
          <w:rFonts w:eastAsia="Arial"/>
        </w:rPr>
        <w:t xml:space="preserve"> Retirement tide and </w:t>
      </w:r>
      <w:r>
        <w:rPr>
          <w:rFonts w:eastAsia="Arial"/>
        </w:rPr>
        <w:t xml:space="preserve">Economic </w:t>
      </w:r>
      <w:r>
        <w:t>Situation,)</w:t>
      </w:r>
      <w:r>
        <w:rPr>
          <w:rFonts w:eastAsia="Arial"/>
        </w:rPr>
        <w:t xml:space="preserve"> </w:t>
      </w:r>
      <w:r>
        <w:t>on employee</w:t>
      </w:r>
      <w:r>
        <w:rPr>
          <w:rFonts w:eastAsia="Arial"/>
        </w:rPr>
        <w:t xml:space="preserve"> retention</w:t>
      </w:r>
      <w:bookmarkEnd w:id="3"/>
    </w:p>
    <w:p w14:paraId="12D5770D" w14:textId="2698DB36" w:rsidR="006A5659" w:rsidRPr="006A5659" w:rsidRDefault="006A5659" w:rsidP="006A5659">
      <w:r>
        <w:t>It has been determined that certain external challenges are observed in the external business environment which creates an impact on employee retention and employee recruitment. These external challenges are basically inflation, covid, Brexit</w:t>
      </w:r>
      <w:r w:rsidR="006513BE">
        <w:t xml:space="preserve">, </w:t>
      </w:r>
      <w:r>
        <w:t>global retirement tide and economic situation.</w:t>
      </w:r>
    </w:p>
    <w:p w14:paraId="77D72696" w14:textId="7CD675A8" w:rsidR="00017AA0" w:rsidRPr="00153CA4" w:rsidRDefault="00017AA0" w:rsidP="00017AA0">
      <w:pPr>
        <w:rPr>
          <w:shd w:val="clear" w:color="auto" w:fill="FFFFFF"/>
        </w:rPr>
      </w:pPr>
      <w:r w:rsidRPr="00BA6185">
        <w:rPr>
          <w:b/>
          <w:bCs/>
        </w:rPr>
        <w:lastRenderedPageBreak/>
        <w:t>1. Impact of Brexit on employee retention</w:t>
      </w:r>
      <w:r w:rsidR="00BA6185" w:rsidRPr="00BA6185">
        <w:t xml:space="preserve"> </w:t>
      </w:r>
      <w:r w:rsidR="00BA6185">
        <w:t>It is clearly determined that the Brexit referendum has created certain influence on the employee retention and recruitment process of Premier Inn</w:t>
      </w:r>
      <w:r w:rsidR="00153CA4">
        <w:t xml:space="preserve"> </w:t>
      </w:r>
      <w:r w:rsidR="00153CA4">
        <w:rPr>
          <w:shd w:val="clear" w:color="auto" w:fill="FFFFFF"/>
        </w:rPr>
        <w:t>(</w:t>
      </w:r>
      <w:r w:rsidR="00153CA4" w:rsidRPr="004E7ED6">
        <w:rPr>
          <w:shd w:val="clear" w:color="auto" w:fill="FFFFFF"/>
        </w:rPr>
        <w:t xml:space="preserve">Sorn, </w:t>
      </w:r>
      <w:r w:rsidR="00153CA4">
        <w:rPr>
          <w:shd w:val="clear" w:color="auto" w:fill="FFFFFF"/>
        </w:rPr>
        <w:t>et al., 2023)</w:t>
      </w:r>
      <w:r w:rsidR="00BA6185">
        <w:t>. This is evident from the fact that the employees belonging to the European union countries have left the job leading to staff shortage within the organisation.</w:t>
      </w:r>
    </w:p>
    <w:p w14:paraId="5C93933B" w14:textId="248D9136" w:rsidR="00017AA0" w:rsidRPr="00153CA4" w:rsidRDefault="00017AA0" w:rsidP="00017AA0">
      <w:pPr>
        <w:rPr>
          <w:shd w:val="clear" w:color="auto" w:fill="FFFFFF"/>
        </w:rPr>
      </w:pPr>
      <w:r w:rsidRPr="00BA6185">
        <w:rPr>
          <w:b/>
          <w:bCs/>
        </w:rPr>
        <w:t>2. Impact of Covid on employee retention:</w:t>
      </w:r>
      <w:r w:rsidR="00BA6185" w:rsidRPr="00BA6185">
        <w:t xml:space="preserve"> A </w:t>
      </w:r>
      <w:r w:rsidR="00BA6185">
        <w:t>reduction in the demand of services of Premier Inn has been observed as a result of the global pandemic crises i.e., covid 19 pandemic</w:t>
      </w:r>
      <w:r w:rsidR="00153CA4">
        <w:t xml:space="preserve"> </w:t>
      </w:r>
      <w:r w:rsidR="00153CA4">
        <w:rPr>
          <w:shd w:val="clear" w:color="auto" w:fill="FFFFFF"/>
        </w:rPr>
        <w:t>(</w:t>
      </w:r>
      <w:r w:rsidR="00153CA4" w:rsidRPr="004E7ED6">
        <w:rPr>
          <w:shd w:val="clear" w:color="auto" w:fill="FFFFFF"/>
        </w:rPr>
        <w:t>Muhammad</w:t>
      </w:r>
      <w:r w:rsidR="00153CA4">
        <w:rPr>
          <w:shd w:val="clear" w:color="auto" w:fill="FFFFFF"/>
        </w:rPr>
        <w:t xml:space="preserve"> </w:t>
      </w:r>
      <w:r w:rsidR="00153CA4" w:rsidRPr="004E7ED6">
        <w:rPr>
          <w:shd w:val="clear" w:color="auto" w:fill="FFFFFF"/>
        </w:rPr>
        <w:t>and Naz, 2023</w:t>
      </w:r>
      <w:r w:rsidR="00153CA4">
        <w:rPr>
          <w:shd w:val="clear" w:color="auto" w:fill="FFFFFF"/>
        </w:rPr>
        <w:t>)</w:t>
      </w:r>
      <w:r w:rsidR="00BA6185">
        <w:t>. This has led to decrease in the profit earning capacity of the business organisation leading to lay off. This has led to a reduction in the employee retention rate.</w:t>
      </w:r>
    </w:p>
    <w:p w14:paraId="326763FE" w14:textId="3BB8970F" w:rsidR="00BA6185" w:rsidRPr="00153CA4" w:rsidRDefault="00017AA0" w:rsidP="00BA6185">
      <w:pPr>
        <w:rPr>
          <w:shd w:val="clear" w:color="auto" w:fill="FFFFFF"/>
        </w:rPr>
      </w:pPr>
      <w:r w:rsidRPr="00BA6185">
        <w:rPr>
          <w:b/>
          <w:bCs/>
        </w:rPr>
        <w:t xml:space="preserve">3. Impact of Inflation </w:t>
      </w:r>
      <w:r w:rsidR="00BA6185">
        <w:rPr>
          <w:b/>
          <w:bCs/>
        </w:rPr>
        <w:t xml:space="preserve">and economic situation </w:t>
      </w:r>
      <w:r w:rsidRPr="00BA6185">
        <w:rPr>
          <w:b/>
          <w:bCs/>
        </w:rPr>
        <w:t>on employee retention:</w:t>
      </w:r>
      <w:r w:rsidR="00BA6185" w:rsidRPr="00BA6185">
        <w:t xml:space="preserve"> </w:t>
      </w:r>
      <w:r w:rsidR="00BA6185">
        <w:t>The changes in the standard of living of the individuals of UK have created a negative impact on the employee retention and employee recruitment process of Premier Inn. It is believed that employees have now become highly influenced by the modern society and do not want to work under the control of the employer. This is one of the ways in which inflation has created a negative impact on employee retention</w:t>
      </w:r>
      <w:r w:rsidR="00153CA4">
        <w:t xml:space="preserve"> </w:t>
      </w:r>
      <w:r w:rsidR="00153CA4">
        <w:rPr>
          <w:shd w:val="clear" w:color="auto" w:fill="FFFFFF"/>
        </w:rPr>
        <w:t>(</w:t>
      </w:r>
      <w:r w:rsidR="00153CA4" w:rsidRPr="004E7ED6">
        <w:rPr>
          <w:shd w:val="clear" w:color="auto" w:fill="FFFFFF"/>
        </w:rPr>
        <w:t xml:space="preserve">Pham, </w:t>
      </w:r>
      <w:r w:rsidR="00153CA4">
        <w:rPr>
          <w:shd w:val="clear" w:color="auto" w:fill="FFFFFF"/>
        </w:rPr>
        <w:t>et al., 2023)</w:t>
      </w:r>
      <w:r w:rsidR="00BA6185">
        <w:t>.</w:t>
      </w:r>
    </w:p>
    <w:p w14:paraId="6588AFF4" w14:textId="05ED920B" w:rsidR="00017AA0" w:rsidRPr="00F33F54" w:rsidRDefault="00017AA0" w:rsidP="00017AA0">
      <w:r w:rsidRPr="00BA6185">
        <w:rPr>
          <w:b/>
          <w:bCs/>
        </w:rPr>
        <w:t>4.</w:t>
      </w:r>
      <w:r w:rsidR="00BA6185">
        <w:rPr>
          <w:b/>
          <w:bCs/>
        </w:rPr>
        <w:t xml:space="preserve"> </w:t>
      </w:r>
      <w:r w:rsidRPr="00BA6185">
        <w:rPr>
          <w:b/>
          <w:bCs/>
        </w:rPr>
        <w:t>Impact of global retirement tide on employee retention:</w:t>
      </w:r>
      <w:r w:rsidR="00F33F54">
        <w:rPr>
          <w:b/>
          <w:bCs/>
        </w:rPr>
        <w:t xml:space="preserve"> </w:t>
      </w:r>
      <w:r w:rsidR="00F33F54">
        <w:t>The rate of undertaking retirement security among the employees of Premier Inn</w:t>
      </w:r>
      <w:r w:rsidR="00F47A50">
        <w:t xml:space="preserve"> </w:t>
      </w:r>
      <w:r w:rsidR="00F33F54">
        <w:t>is decreasing. This had led to the creation of a negative influence on the retention rate of the employees.</w:t>
      </w:r>
    </w:p>
    <w:p w14:paraId="05D77FD5" w14:textId="03FDE467" w:rsidR="00F371BC" w:rsidRDefault="00F371BC" w:rsidP="00F371BC">
      <w:pPr>
        <w:pStyle w:val="Heading2"/>
      </w:pPr>
      <w:bookmarkStart w:id="4" w:name="_Toc147936821"/>
      <w:r>
        <w:t>Potential solution to overcome the negative impact of external challenges on the employee retention</w:t>
      </w:r>
      <w:bookmarkEnd w:id="4"/>
    </w:p>
    <w:p w14:paraId="7937FBC6" w14:textId="66BB26A5" w:rsidR="003077DD" w:rsidRPr="00153CA4" w:rsidRDefault="003077DD" w:rsidP="003077DD">
      <w:pPr>
        <w:rPr>
          <w:shd w:val="clear" w:color="auto" w:fill="FFFFFF"/>
        </w:rPr>
      </w:pPr>
      <w:r>
        <w:t>There are a large number of solutions which are undertaken in order to ensure that the negative influence created by the external challenges on employee retention of Premier Inn can be easily mitigated. The first most effective solution is to ensure arrangement of mentorship program. This is an effective program with the help of which proper mentorship is provided to the employees working in the organisation. This helps in enhancing the existing skills and knowledge of the human resources working in Premier Inn</w:t>
      </w:r>
      <w:r w:rsidR="00153CA4">
        <w:t xml:space="preserve"> </w:t>
      </w:r>
      <w:r w:rsidR="00153CA4">
        <w:rPr>
          <w:shd w:val="clear" w:color="auto" w:fill="FFFFFF"/>
        </w:rPr>
        <w:t>(</w:t>
      </w:r>
      <w:r w:rsidR="00153CA4" w:rsidRPr="004E7ED6">
        <w:rPr>
          <w:shd w:val="clear" w:color="auto" w:fill="FFFFFF"/>
        </w:rPr>
        <w:t>Raj, 2023</w:t>
      </w:r>
      <w:r w:rsidR="00153CA4">
        <w:rPr>
          <w:shd w:val="clear" w:color="auto" w:fill="FFFFFF"/>
        </w:rPr>
        <w:t>)</w:t>
      </w:r>
      <w:r>
        <w:t xml:space="preserve">. The second effective solution which has been undertaken by Premier Inn to promote employee retention is by overcoming the negative impact of external challenges by providing compensation to the human resources. Offering employee compensation plays a major part in keeping the </w:t>
      </w:r>
      <w:r>
        <w:lastRenderedPageBreak/>
        <w:t>employees motivated and prevents the negative influence of external challenges on the retention rate of the employees to a greater extent. The third effective solution which has been undertaken by Premier Inn is to provide continuous feedback to the employees on their performance and existing skills. This helps the employees to become self-aware of their strength and weaknesses and improve their performance with due time</w:t>
      </w:r>
      <w:r w:rsidR="00153CA4">
        <w:t xml:space="preserve"> </w:t>
      </w:r>
      <w:r w:rsidR="00153CA4">
        <w:rPr>
          <w:shd w:val="clear" w:color="auto" w:fill="FFFFFF"/>
        </w:rPr>
        <w:t>(</w:t>
      </w:r>
      <w:r w:rsidR="00153CA4" w:rsidRPr="004E7ED6">
        <w:rPr>
          <w:shd w:val="clear" w:color="auto" w:fill="FFFFFF"/>
        </w:rPr>
        <w:t xml:space="preserve">Saxena, </w:t>
      </w:r>
      <w:r w:rsidR="00153CA4">
        <w:rPr>
          <w:shd w:val="clear" w:color="auto" w:fill="FFFFFF"/>
        </w:rPr>
        <w:t>et al., 2023)</w:t>
      </w:r>
      <w:r>
        <w:t>.</w:t>
      </w:r>
    </w:p>
    <w:p w14:paraId="5313AA5C" w14:textId="396BC832" w:rsidR="00F371BC" w:rsidRDefault="00F371BC" w:rsidP="00F371BC">
      <w:pPr>
        <w:pStyle w:val="Heading2"/>
      </w:pPr>
      <w:bookmarkStart w:id="5" w:name="_Toc147936822"/>
      <w:r>
        <w:t>Examples of industry for evaluation in the solutions which overcome the problem relating to employee retention</w:t>
      </w:r>
      <w:bookmarkEnd w:id="5"/>
    </w:p>
    <w:p w14:paraId="6406AE60" w14:textId="77777777" w:rsidR="003077DD" w:rsidRDefault="003077DD" w:rsidP="003077DD">
      <w:r>
        <w:t>Example of some of the hotels prevailing in the hospitality industry which indicate solving the negative impact of external challenges on the employee retention process is explained as follows.</w:t>
      </w:r>
    </w:p>
    <w:p w14:paraId="50DA7F9C" w14:textId="77777777" w:rsidR="00B13BFD" w:rsidRDefault="00B13BFD" w:rsidP="00B13BFD">
      <w:pPr>
        <w:keepNext/>
      </w:pPr>
      <w:r>
        <w:rPr>
          <w:noProof/>
        </w:rPr>
        <w:drawing>
          <wp:inline distT="0" distB="0" distL="0" distR="0" wp14:anchorId="26EF1F41" wp14:editId="19A8F1AE">
            <wp:extent cx="3028950" cy="1514475"/>
            <wp:effectExtent l="0" t="0" r="0" b="9525"/>
            <wp:docPr id="1403675812" name="Picture 3" descr="The A, R and E of Employee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A, R and E of Employee Reten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043E3035" w14:textId="033B1FDF" w:rsidR="00B13BFD" w:rsidRDefault="00B13BFD" w:rsidP="00B13BFD">
      <w:pPr>
        <w:rPr>
          <w:b/>
          <w:bCs/>
        </w:rPr>
      </w:pPr>
      <w:r w:rsidRPr="00B13BFD">
        <w:rPr>
          <w:b/>
          <w:bCs/>
        </w:rPr>
        <w:t xml:space="preserve">Figure </w:t>
      </w:r>
      <w:r w:rsidRPr="00B13BFD">
        <w:rPr>
          <w:b/>
          <w:bCs/>
        </w:rPr>
        <w:fldChar w:fldCharType="begin"/>
      </w:r>
      <w:r w:rsidRPr="00B13BFD">
        <w:rPr>
          <w:b/>
          <w:bCs/>
        </w:rPr>
        <w:instrText xml:space="preserve"> SEQ Figure \* ARABIC </w:instrText>
      </w:r>
      <w:r w:rsidRPr="00B13BFD">
        <w:rPr>
          <w:b/>
          <w:bCs/>
        </w:rPr>
        <w:fldChar w:fldCharType="separate"/>
      </w:r>
      <w:r w:rsidRPr="00B13BFD">
        <w:rPr>
          <w:b/>
          <w:bCs/>
          <w:noProof/>
        </w:rPr>
        <w:t>3</w:t>
      </w:r>
      <w:r w:rsidRPr="00B13BFD">
        <w:rPr>
          <w:b/>
          <w:bCs/>
        </w:rPr>
        <w:fldChar w:fldCharType="end"/>
      </w:r>
      <w:r w:rsidRPr="00B13BFD">
        <w:rPr>
          <w:b/>
          <w:bCs/>
        </w:rPr>
        <w:t>:Solutions which overcome the problem relating to employee retention</w:t>
      </w:r>
    </w:p>
    <w:p w14:paraId="2B18B57B" w14:textId="2D7A4627" w:rsidR="00B13BFD" w:rsidRPr="00B13BFD" w:rsidRDefault="00B13BFD" w:rsidP="00B13BFD">
      <w:pPr>
        <w:rPr>
          <w:shd w:val="clear" w:color="auto" w:fill="FFFFFF"/>
        </w:rPr>
      </w:pPr>
      <w:r>
        <w:rPr>
          <w:b/>
          <w:bCs/>
        </w:rPr>
        <w:t>Source:</w:t>
      </w:r>
      <w:r w:rsidRPr="00B13BFD">
        <w:rPr>
          <w:shd w:val="clear" w:color="auto" w:fill="FFFFFF"/>
        </w:rPr>
        <w:t xml:space="preserve"> </w:t>
      </w:r>
      <w:r>
        <w:rPr>
          <w:shd w:val="clear" w:color="auto" w:fill="FFFFFF"/>
        </w:rPr>
        <w:t>(</w:t>
      </w:r>
      <w:r w:rsidRPr="004E7ED6">
        <w:rPr>
          <w:shd w:val="clear" w:color="auto" w:fill="FFFFFF"/>
        </w:rPr>
        <w:t>Fazal</w:t>
      </w:r>
      <w:r w:rsidRPr="004E7ED6">
        <w:rPr>
          <w:rFonts w:ascii="Cambria Math" w:hAnsi="Cambria Math" w:cs="Cambria Math"/>
          <w:shd w:val="clear" w:color="auto" w:fill="FFFFFF"/>
        </w:rPr>
        <w:t>‐</w:t>
      </w:r>
      <w:r w:rsidRPr="004E7ED6">
        <w:rPr>
          <w:shd w:val="clear" w:color="auto" w:fill="FFFFFF"/>
        </w:rPr>
        <w:t>e</w:t>
      </w:r>
      <w:r w:rsidRPr="004E7ED6">
        <w:rPr>
          <w:rFonts w:ascii="Cambria Math" w:hAnsi="Cambria Math" w:cs="Cambria Math"/>
          <w:shd w:val="clear" w:color="auto" w:fill="FFFFFF"/>
        </w:rPr>
        <w:t>‐</w:t>
      </w:r>
      <w:r w:rsidRPr="004E7ED6">
        <w:rPr>
          <w:shd w:val="clear" w:color="auto" w:fill="FFFFFF"/>
        </w:rPr>
        <w:t xml:space="preserve">Hasan, </w:t>
      </w:r>
      <w:r>
        <w:rPr>
          <w:shd w:val="clear" w:color="auto" w:fill="FFFFFF"/>
        </w:rPr>
        <w:t>et al., 2023)</w:t>
      </w:r>
    </w:p>
    <w:p w14:paraId="4F96C6B3" w14:textId="7EF79A2C" w:rsidR="003077DD" w:rsidRPr="00153CA4" w:rsidRDefault="003077DD" w:rsidP="003077DD">
      <w:pPr>
        <w:rPr>
          <w:shd w:val="clear" w:color="auto" w:fill="FFFFFF"/>
        </w:rPr>
      </w:pPr>
      <w:r>
        <w:t xml:space="preserve">1.  Firstly, </w:t>
      </w:r>
      <w:r w:rsidRPr="003077DD">
        <w:rPr>
          <w:b/>
          <w:bCs/>
          <w:i/>
          <w:iCs/>
        </w:rPr>
        <w:t>The Marriott</w:t>
      </w:r>
      <w:r>
        <w:t xml:space="preserve"> is one of the top most hotel chain in UK which has been able to overcome the negative impact of Brexit by focusing on offering good employee compensation packages</w:t>
      </w:r>
      <w:r w:rsidR="00153CA4">
        <w:t xml:space="preserve"> </w:t>
      </w:r>
      <w:r w:rsidR="00153CA4">
        <w:rPr>
          <w:shd w:val="clear" w:color="auto" w:fill="FFFFFF"/>
        </w:rPr>
        <w:t>(</w:t>
      </w:r>
      <w:r w:rsidR="00153CA4" w:rsidRPr="004E7ED6">
        <w:rPr>
          <w:shd w:val="clear" w:color="auto" w:fill="FFFFFF"/>
        </w:rPr>
        <w:t xml:space="preserve">Sindhu, </w:t>
      </w:r>
      <w:r w:rsidR="00153CA4">
        <w:rPr>
          <w:shd w:val="clear" w:color="auto" w:fill="FFFFFF"/>
        </w:rPr>
        <w:t>et al., 2023)</w:t>
      </w:r>
      <w:r>
        <w:t xml:space="preserve">. This organisation has increased the existing compensation package by 20% in order to prevent the negative impact of Brexit on the rate of employee retention. </w:t>
      </w:r>
    </w:p>
    <w:p w14:paraId="68ABF9B2" w14:textId="764A35B0" w:rsidR="00F33F54" w:rsidRPr="00153CA4" w:rsidRDefault="003077DD" w:rsidP="003077DD">
      <w:pPr>
        <w:rPr>
          <w:shd w:val="clear" w:color="auto" w:fill="FFFFFF"/>
        </w:rPr>
      </w:pPr>
      <w:r>
        <w:t xml:space="preserve">2. Secondly, </w:t>
      </w:r>
      <w:r w:rsidRPr="003077DD">
        <w:rPr>
          <w:b/>
          <w:bCs/>
          <w:i/>
          <w:iCs/>
        </w:rPr>
        <w:t>Radison Group</w:t>
      </w:r>
      <w:r>
        <w:t xml:space="preserve"> has been operating successfully in the UK industry for the past 15 years. This is mainly possible by overcoming the negative impact of inflation by promoting arrangement of various training and development facilities for the employees working in the business organisation. This has helped in increasing the rate of employee retention by 20%</w:t>
      </w:r>
      <w:r w:rsidR="00153CA4">
        <w:t xml:space="preserve"> </w:t>
      </w:r>
      <w:r w:rsidR="00153CA4">
        <w:rPr>
          <w:shd w:val="clear" w:color="auto" w:fill="FFFFFF"/>
        </w:rPr>
        <w:t>(</w:t>
      </w:r>
      <w:r w:rsidR="00153CA4" w:rsidRPr="004E7ED6">
        <w:rPr>
          <w:shd w:val="clear" w:color="auto" w:fill="FFFFFF"/>
        </w:rPr>
        <w:t>Smith</w:t>
      </w:r>
      <w:r w:rsidR="00153CA4">
        <w:rPr>
          <w:shd w:val="clear" w:color="auto" w:fill="FFFFFF"/>
        </w:rPr>
        <w:t xml:space="preserve"> </w:t>
      </w:r>
      <w:r w:rsidR="00153CA4" w:rsidRPr="004E7ED6">
        <w:rPr>
          <w:shd w:val="clear" w:color="auto" w:fill="FFFFFF"/>
        </w:rPr>
        <w:t>and Watkins, 2023</w:t>
      </w:r>
      <w:r w:rsidR="00153CA4">
        <w:rPr>
          <w:shd w:val="clear" w:color="auto" w:fill="FFFFFF"/>
        </w:rPr>
        <w:t>)</w:t>
      </w:r>
      <w:r>
        <w:t xml:space="preserve">. </w:t>
      </w:r>
      <w:r w:rsidR="00F33F54">
        <w:br w:type="page"/>
      </w:r>
    </w:p>
    <w:p w14:paraId="701585FC" w14:textId="0A0A1F56" w:rsidR="00F371BC" w:rsidRDefault="00F371BC" w:rsidP="00F371BC">
      <w:pPr>
        <w:pStyle w:val="Heading1"/>
      </w:pPr>
      <w:bookmarkStart w:id="6" w:name="_Toc147936823"/>
      <w:r>
        <w:lastRenderedPageBreak/>
        <w:t>Evaluation and Conclusion</w:t>
      </w:r>
      <w:bookmarkEnd w:id="6"/>
      <w:r>
        <w:t xml:space="preserve"> </w:t>
      </w:r>
    </w:p>
    <w:p w14:paraId="043CBE56" w14:textId="519E7F40" w:rsidR="00B40434" w:rsidRPr="00CE7B6D" w:rsidRDefault="00B40434" w:rsidP="00B40434">
      <w:r w:rsidRPr="00B40434">
        <w:rPr>
          <w:b/>
          <w:bCs/>
          <w:u w:val="single"/>
        </w:rPr>
        <w:t>Findings of the work:</w:t>
      </w:r>
      <w:r w:rsidR="00CE7B6D" w:rsidRPr="00CE7B6D">
        <w:t xml:space="preserve"> </w:t>
      </w:r>
      <w:r w:rsidR="00CE7B6D">
        <w:t>Employee retention is basically a process through which employee may retain within the existing business organisation and conduct their activities successfully. But there are certain external challenges which can lead to high level of reduction in the rate of employee retention</w:t>
      </w:r>
      <w:r w:rsidR="00DB0D9B">
        <w:t xml:space="preserve"> in Premier Inn</w:t>
      </w:r>
      <w:r w:rsidR="00CE7B6D">
        <w:t>.</w:t>
      </w:r>
      <w:r w:rsidR="00DB0D9B">
        <w:t xml:space="preserve"> This organisation has a website through which the customers can book their accommodation and avail the services easily.</w:t>
      </w:r>
      <w:r w:rsidR="00CE7B6D">
        <w:t xml:space="preserve"> There are a large number of factors which can create an impact on employee retention on Premier Inn.</w:t>
      </w:r>
      <w:r w:rsidR="00BD00B4" w:rsidRPr="00BD00B4">
        <w:t xml:space="preserve"> </w:t>
      </w:r>
      <w:r w:rsidR="00BD00B4">
        <w:t xml:space="preserve">Use of the latest technology of artificial intelligence and robotics have led Premier Inn to implement robotics in the conduct of its business. </w:t>
      </w:r>
      <w:r w:rsidR="00CE7B6D">
        <w:t xml:space="preserve"> </w:t>
      </w:r>
    </w:p>
    <w:p w14:paraId="1EAECB72" w14:textId="3769F481" w:rsidR="00B40434" w:rsidRPr="009B4C7F" w:rsidRDefault="00B40434" w:rsidP="00B40434">
      <w:r w:rsidRPr="00B40434">
        <w:rPr>
          <w:b/>
          <w:bCs/>
          <w:u w:val="single"/>
        </w:rPr>
        <w:t>Implications of the work:</w:t>
      </w:r>
      <w:r w:rsidR="009B4C7F">
        <w:rPr>
          <w:b/>
          <w:bCs/>
          <w:u w:val="single"/>
        </w:rPr>
        <w:t xml:space="preserve"> </w:t>
      </w:r>
      <w:r w:rsidR="009B4C7F">
        <w:t>There are certain implications which have been identified in the research proposal preparation. The first major implication was the time factor. The time allocated for the preparation of the research proposal was very limited. It created a lot of difficulty to manage the process of collecting all the information and present all the information with high level of data validity and data accuracy. The second major implication was the</w:t>
      </w:r>
      <w:r w:rsidR="009811C8">
        <w:t xml:space="preserve"> complexity associated with the reviewing of the data collected. There were a lot of information relating to the subject which made the entire data evaluation very much difficult and time consuming in nature.</w:t>
      </w:r>
    </w:p>
    <w:p w14:paraId="56009006" w14:textId="5E824272" w:rsidR="00B40434" w:rsidRPr="00B40434" w:rsidRDefault="00B40434" w:rsidP="00B40434">
      <w:pPr>
        <w:rPr>
          <w:b/>
          <w:bCs/>
          <w:u w:val="single"/>
        </w:rPr>
      </w:pPr>
      <w:r w:rsidRPr="00B40434">
        <w:rPr>
          <w:b/>
          <w:bCs/>
          <w:u w:val="single"/>
        </w:rPr>
        <w:t>Solutions and recommendations for the business:</w:t>
      </w:r>
    </w:p>
    <w:p w14:paraId="0E9FBBB8" w14:textId="78C3AFA6" w:rsidR="00750528" w:rsidRDefault="00750528" w:rsidP="00750528">
      <w:r>
        <w:t xml:space="preserve">1. One of the most effective solutions is to ensure arrangement of mentorship program. </w:t>
      </w:r>
    </w:p>
    <w:p w14:paraId="20F14582" w14:textId="66BF40D9" w:rsidR="00750528" w:rsidRDefault="00750528" w:rsidP="00750528">
      <w:r>
        <w:t xml:space="preserve">2. The second most effective solution which can be undertaken by Premier Inn to promote employee retention is by overcoming the negative impact of external challenges by providing compensation to the human resources. </w:t>
      </w:r>
    </w:p>
    <w:p w14:paraId="63044086" w14:textId="4E14BAF8" w:rsidR="00750528" w:rsidRDefault="00750528" w:rsidP="00750528">
      <w:r>
        <w:t xml:space="preserve">3. The third most effective solution which can be undertaken by Premier Inn is to provide continuous feedback to the employees on their performance and existing skills. </w:t>
      </w:r>
    </w:p>
    <w:p w14:paraId="352C4CA4" w14:textId="1EE5572B" w:rsidR="00750528" w:rsidRDefault="00750528" w:rsidP="00750528">
      <w:r>
        <w:t xml:space="preserve">4. The fourth most effective solution to overcome the negative impact of Brexit is by focusing on offering good employee compensation packages </w:t>
      </w:r>
    </w:p>
    <w:p w14:paraId="060276AC" w14:textId="054CD22C" w:rsidR="00B40434" w:rsidRPr="001B0930" w:rsidRDefault="00750528" w:rsidP="001B0930">
      <w:r>
        <w:t>5. The fifth most effective solution of overcoming the negative impact of inflation is by promoting arrangement of various training and development facilities for the employees working in the business organisation.</w:t>
      </w:r>
    </w:p>
    <w:p w14:paraId="7DF79BA0" w14:textId="463BFA69" w:rsidR="00F371BC" w:rsidRDefault="00F371BC" w:rsidP="00F371BC">
      <w:pPr>
        <w:pStyle w:val="Heading1"/>
      </w:pPr>
      <w:bookmarkStart w:id="7" w:name="_Toc147936824"/>
      <w:r>
        <w:lastRenderedPageBreak/>
        <w:t>References</w:t>
      </w:r>
      <w:bookmarkEnd w:id="7"/>
      <w:r>
        <w:t xml:space="preserve"> </w:t>
      </w:r>
    </w:p>
    <w:p w14:paraId="237A468D" w14:textId="77777777" w:rsidR="002A7B83" w:rsidRPr="004E7ED6" w:rsidRDefault="002A7B83" w:rsidP="002A7B83">
      <w:pPr>
        <w:rPr>
          <w:shd w:val="clear" w:color="auto" w:fill="FFFFFF"/>
        </w:rPr>
      </w:pPr>
      <w:r w:rsidRPr="004E7ED6">
        <w:rPr>
          <w:shd w:val="clear" w:color="auto" w:fill="FFFFFF"/>
        </w:rPr>
        <w:t xml:space="preserve">Adeyefa, A., Adedipe, A., Adebayo, I. and Adesuyan, A., </w:t>
      </w:r>
      <w:r>
        <w:rPr>
          <w:shd w:val="clear" w:color="auto" w:fill="FFFFFF"/>
        </w:rPr>
        <w:t>(2023)</w:t>
      </w:r>
      <w:r w:rsidRPr="004E7ED6">
        <w:rPr>
          <w:shd w:val="clear" w:color="auto" w:fill="FFFFFF"/>
        </w:rPr>
        <w:t>. Influence of Green Human Resource Management Practices on Employee Retention in the Hotel Industry. </w:t>
      </w:r>
      <w:r w:rsidRPr="004E7ED6">
        <w:rPr>
          <w:i/>
          <w:iCs/>
          <w:shd w:val="clear" w:color="auto" w:fill="FFFFFF"/>
        </w:rPr>
        <w:t>African Journal of Hospitality, Tourism and Leisure</w:t>
      </w:r>
      <w:r w:rsidRPr="004E7ED6">
        <w:rPr>
          <w:shd w:val="clear" w:color="auto" w:fill="FFFFFF"/>
        </w:rPr>
        <w:t>, </w:t>
      </w:r>
      <w:r w:rsidRPr="004E7ED6">
        <w:rPr>
          <w:i/>
          <w:iCs/>
          <w:shd w:val="clear" w:color="auto" w:fill="FFFFFF"/>
        </w:rPr>
        <w:t>12</w:t>
      </w:r>
      <w:r w:rsidRPr="004E7ED6">
        <w:rPr>
          <w:shd w:val="clear" w:color="auto" w:fill="FFFFFF"/>
        </w:rPr>
        <w:t>(1), pp.114-130.</w:t>
      </w:r>
    </w:p>
    <w:p w14:paraId="24F14732" w14:textId="77777777" w:rsidR="002A7B83" w:rsidRPr="004E7ED6" w:rsidRDefault="002A7B83" w:rsidP="002A7B83">
      <w:pPr>
        <w:rPr>
          <w:shd w:val="clear" w:color="auto" w:fill="FFFFFF"/>
        </w:rPr>
      </w:pPr>
      <w:r w:rsidRPr="004E7ED6">
        <w:rPr>
          <w:shd w:val="clear" w:color="auto" w:fill="FFFFFF"/>
        </w:rPr>
        <w:t>Fazal</w:t>
      </w:r>
      <w:r w:rsidRPr="004E7ED6">
        <w:rPr>
          <w:rFonts w:ascii="Cambria Math" w:hAnsi="Cambria Math" w:cs="Cambria Math"/>
          <w:shd w:val="clear" w:color="auto" w:fill="FFFFFF"/>
        </w:rPr>
        <w:t>‐</w:t>
      </w:r>
      <w:r w:rsidRPr="004E7ED6">
        <w:rPr>
          <w:shd w:val="clear" w:color="auto" w:fill="FFFFFF"/>
        </w:rPr>
        <w:t>e</w:t>
      </w:r>
      <w:r w:rsidRPr="004E7ED6">
        <w:rPr>
          <w:rFonts w:ascii="Cambria Math" w:hAnsi="Cambria Math" w:cs="Cambria Math"/>
          <w:shd w:val="clear" w:color="auto" w:fill="FFFFFF"/>
        </w:rPr>
        <w:t>‐</w:t>
      </w:r>
      <w:r w:rsidRPr="004E7ED6">
        <w:rPr>
          <w:shd w:val="clear" w:color="auto" w:fill="FFFFFF"/>
        </w:rPr>
        <w:t xml:space="preserve">Hasan, S.M., Ahmadi, H., Sekhon, H., Mortimer, G., Sadiq, M., Kharouf, H. and Abid, M., </w:t>
      </w:r>
      <w:r>
        <w:rPr>
          <w:shd w:val="clear" w:color="auto" w:fill="FFFFFF"/>
        </w:rPr>
        <w:t>(2023)</w:t>
      </w:r>
      <w:r w:rsidRPr="004E7ED6">
        <w:rPr>
          <w:shd w:val="clear" w:color="auto" w:fill="FFFFFF"/>
        </w:rPr>
        <w:t>. The role of green innovation and hope in employee retention. </w:t>
      </w:r>
      <w:r w:rsidRPr="004E7ED6">
        <w:rPr>
          <w:i/>
          <w:iCs/>
          <w:shd w:val="clear" w:color="auto" w:fill="FFFFFF"/>
        </w:rPr>
        <w:t>Business Strategy and the Environment</w:t>
      </w:r>
      <w:r w:rsidRPr="004E7ED6">
        <w:rPr>
          <w:shd w:val="clear" w:color="auto" w:fill="FFFFFF"/>
        </w:rPr>
        <w:t>, </w:t>
      </w:r>
      <w:r w:rsidRPr="004E7ED6">
        <w:rPr>
          <w:i/>
          <w:iCs/>
          <w:shd w:val="clear" w:color="auto" w:fill="FFFFFF"/>
        </w:rPr>
        <w:t>32</w:t>
      </w:r>
      <w:r w:rsidRPr="004E7ED6">
        <w:rPr>
          <w:shd w:val="clear" w:color="auto" w:fill="FFFFFF"/>
        </w:rPr>
        <w:t>(1), pp.220-239.</w:t>
      </w:r>
    </w:p>
    <w:p w14:paraId="574516F0" w14:textId="77777777" w:rsidR="002A7B83" w:rsidRPr="004E7ED6" w:rsidRDefault="002A7B83" w:rsidP="002A7B83">
      <w:pPr>
        <w:rPr>
          <w:shd w:val="clear" w:color="auto" w:fill="FFFFFF"/>
        </w:rPr>
      </w:pPr>
      <w:r w:rsidRPr="004E7ED6">
        <w:rPr>
          <w:shd w:val="clear" w:color="auto" w:fill="FFFFFF"/>
        </w:rPr>
        <w:t xml:space="preserve">Gelencsér, M., Szabó-Szentgróti, G., Kőmüves, Z.S. and Hollósy-Vadász, G., </w:t>
      </w:r>
      <w:r>
        <w:rPr>
          <w:shd w:val="clear" w:color="auto" w:fill="FFFFFF"/>
        </w:rPr>
        <w:t>(2023)</w:t>
      </w:r>
      <w:r w:rsidRPr="004E7ED6">
        <w:rPr>
          <w:shd w:val="clear" w:color="auto" w:fill="FFFFFF"/>
        </w:rPr>
        <w:t>. The Holistic Model of Labour Retention: The Impact of Workplace Wellbeing Factors on Employee Retention. </w:t>
      </w:r>
      <w:r w:rsidRPr="004E7ED6">
        <w:rPr>
          <w:i/>
          <w:iCs/>
          <w:shd w:val="clear" w:color="auto" w:fill="FFFFFF"/>
        </w:rPr>
        <w:t>Administrative Sciences</w:t>
      </w:r>
      <w:r w:rsidRPr="004E7ED6">
        <w:rPr>
          <w:shd w:val="clear" w:color="auto" w:fill="FFFFFF"/>
        </w:rPr>
        <w:t>, </w:t>
      </w:r>
      <w:r w:rsidRPr="004E7ED6">
        <w:rPr>
          <w:i/>
          <w:iCs/>
          <w:shd w:val="clear" w:color="auto" w:fill="FFFFFF"/>
        </w:rPr>
        <w:t>13</w:t>
      </w:r>
      <w:r w:rsidRPr="004E7ED6">
        <w:rPr>
          <w:shd w:val="clear" w:color="auto" w:fill="FFFFFF"/>
        </w:rPr>
        <w:t>(5), p.121.</w:t>
      </w:r>
    </w:p>
    <w:p w14:paraId="108DE3DC" w14:textId="77777777" w:rsidR="002A7B83" w:rsidRPr="004E7ED6" w:rsidRDefault="002A7B83" w:rsidP="002A7B83">
      <w:pPr>
        <w:rPr>
          <w:rFonts w:ascii="Times New Roman" w:hAnsi="Times New Roman"/>
          <w:color w:val="auto"/>
          <w:lang w:val="en-IN"/>
        </w:rPr>
      </w:pPr>
      <w:r w:rsidRPr="004E7ED6">
        <w:rPr>
          <w:shd w:val="clear" w:color="auto" w:fill="FFFFFF"/>
        </w:rPr>
        <w:t xml:space="preserve">Hendriana, E., Christoper, A., Adhitama Zain, H.O. and Pricilia, N., </w:t>
      </w:r>
      <w:r>
        <w:rPr>
          <w:shd w:val="clear" w:color="auto" w:fill="FFFFFF"/>
        </w:rPr>
        <w:t>(2023)</w:t>
      </w:r>
      <w:r w:rsidRPr="004E7ED6">
        <w:rPr>
          <w:shd w:val="clear" w:color="auto" w:fill="FFFFFF"/>
        </w:rPr>
        <w:t>. The Role of Employer Branding in Work-life Balance and Employee Retention Relationship among Generation Z Workers: Mediation or Moderation?. </w:t>
      </w:r>
      <w:r w:rsidRPr="004E7ED6">
        <w:rPr>
          <w:i/>
          <w:iCs/>
          <w:shd w:val="clear" w:color="auto" w:fill="FFFFFF"/>
        </w:rPr>
        <w:t>Jurnal Manajemen Teori dan Terapan</w:t>
      </w:r>
      <w:r w:rsidRPr="004E7ED6">
        <w:rPr>
          <w:shd w:val="clear" w:color="auto" w:fill="FFFFFF"/>
        </w:rPr>
        <w:t>, </w:t>
      </w:r>
      <w:r w:rsidRPr="004E7ED6">
        <w:rPr>
          <w:i/>
          <w:iCs/>
          <w:shd w:val="clear" w:color="auto" w:fill="FFFFFF"/>
        </w:rPr>
        <w:t>16</w:t>
      </w:r>
      <w:r w:rsidRPr="004E7ED6">
        <w:rPr>
          <w:shd w:val="clear" w:color="auto" w:fill="FFFFFF"/>
        </w:rPr>
        <w:t>(1).</w:t>
      </w:r>
    </w:p>
    <w:p w14:paraId="2E6B2D43" w14:textId="77777777" w:rsidR="002A7B83" w:rsidRPr="004E7ED6" w:rsidRDefault="002A7B83" w:rsidP="002A7B83">
      <w:pPr>
        <w:rPr>
          <w:shd w:val="clear" w:color="auto" w:fill="FFFFFF"/>
        </w:rPr>
      </w:pPr>
      <w:r w:rsidRPr="004E7ED6">
        <w:rPr>
          <w:shd w:val="clear" w:color="auto" w:fill="FFFFFF"/>
        </w:rPr>
        <w:t xml:space="preserve">Lee, C.C., Luppi, J.L., Simmons, T., Tran, B. and Zhang, R., </w:t>
      </w:r>
      <w:r>
        <w:rPr>
          <w:shd w:val="clear" w:color="auto" w:fill="FFFFFF"/>
        </w:rPr>
        <w:t>(2023)</w:t>
      </w:r>
      <w:r w:rsidRPr="004E7ED6">
        <w:rPr>
          <w:shd w:val="clear" w:color="auto" w:fill="FFFFFF"/>
        </w:rPr>
        <w:t>. Examining the Impacts of ESG on Employee Retention: A Study of Generational Differences. </w:t>
      </w:r>
      <w:r w:rsidRPr="004E7ED6">
        <w:rPr>
          <w:i/>
          <w:iCs/>
          <w:shd w:val="clear" w:color="auto" w:fill="FFFFFF"/>
        </w:rPr>
        <w:t>Journal of Business &amp; Management</w:t>
      </w:r>
      <w:r w:rsidRPr="004E7ED6">
        <w:rPr>
          <w:shd w:val="clear" w:color="auto" w:fill="FFFFFF"/>
        </w:rPr>
        <w:t>, </w:t>
      </w:r>
      <w:r w:rsidRPr="004E7ED6">
        <w:rPr>
          <w:i/>
          <w:iCs/>
          <w:shd w:val="clear" w:color="auto" w:fill="FFFFFF"/>
        </w:rPr>
        <w:t>29</w:t>
      </w:r>
      <w:r w:rsidRPr="004E7ED6">
        <w:rPr>
          <w:shd w:val="clear" w:color="auto" w:fill="FFFFFF"/>
        </w:rPr>
        <w:t>(1).</w:t>
      </w:r>
    </w:p>
    <w:p w14:paraId="60B441F9" w14:textId="77777777" w:rsidR="002A7B83" w:rsidRPr="004E7ED6" w:rsidRDefault="002A7B83" w:rsidP="002A7B83">
      <w:pPr>
        <w:rPr>
          <w:shd w:val="clear" w:color="auto" w:fill="FFFFFF"/>
        </w:rPr>
      </w:pPr>
      <w:r w:rsidRPr="004E7ED6">
        <w:rPr>
          <w:shd w:val="clear" w:color="auto" w:fill="FFFFFF"/>
        </w:rPr>
        <w:t xml:space="preserve">Malokani, D.K.A.K., Ali, S., Nazim, F., Amjad, F., Hassan, S.S., Rani, S. and Ahmad, S., </w:t>
      </w:r>
      <w:r>
        <w:rPr>
          <w:shd w:val="clear" w:color="auto" w:fill="FFFFFF"/>
        </w:rPr>
        <w:t>(2023)</w:t>
      </w:r>
      <w:r w:rsidRPr="004E7ED6">
        <w:rPr>
          <w:shd w:val="clear" w:color="auto" w:fill="FFFFFF"/>
        </w:rPr>
        <w:t>. Impact Of Succession Planning On Employee Retention: Mediating Role Of Career Development. </w:t>
      </w:r>
      <w:r w:rsidRPr="004E7ED6">
        <w:rPr>
          <w:i/>
          <w:iCs/>
          <w:shd w:val="clear" w:color="auto" w:fill="FFFFFF"/>
        </w:rPr>
        <w:t>Journal of Positive School Psychology</w:t>
      </w:r>
      <w:r w:rsidRPr="004E7ED6">
        <w:rPr>
          <w:shd w:val="clear" w:color="auto" w:fill="FFFFFF"/>
        </w:rPr>
        <w:t>, pp.284-292.</w:t>
      </w:r>
    </w:p>
    <w:p w14:paraId="7E53D71A" w14:textId="77777777" w:rsidR="002A7B83" w:rsidRPr="004E7ED6" w:rsidRDefault="002A7B83" w:rsidP="002A7B83">
      <w:pPr>
        <w:rPr>
          <w:shd w:val="clear" w:color="auto" w:fill="FFFFFF"/>
        </w:rPr>
      </w:pPr>
      <w:r w:rsidRPr="004E7ED6">
        <w:rPr>
          <w:shd w:val="clear" w:color="auto" w:fill="FFFFFF"/>
        </w:rPr>
        <w:t xml:space="preserve">Muhammad, G. and Naz, F., </w:t>
      </w:r>
      <w:r>
        <w:rPr>
          <w:shd w:val="clear" w:color="auto" w:fill="FFFFFF"/>
        </w:rPr>
        <w:t>(2023)</w:t>
      </w:r>
      <w:r w:rsidRPr="004E7ED6">
        <w:rPr>
          <w:shd w:val="clear" w:color="auto" w:fill="FFFFFF"/>
        </w:rPr>
        <w:t>. HR audit is a tool for employee retention and organisational citizenship behaviour: a mediating role of effective HR strategies in services sector of emerging economies. </w:t>
      </w:r>
      <w:r w:rsidRPr="004E7ED6">
        <w:rPr>
          <w:i/>
          <w:iCs/>
          <w:shd w:val="clear" w:color="auto" w:fill="FFFFFF"/>
        </w:rPr>
        <w:t>Middle East Journal of Management</w:t>
      </w:r>
      <w:r w:rsidRPr="004E7ED6">
        <w:rPr>
          <w:shd w:val="clear" w:color="auto" w:fill="FFFFFF"/>
        </w:rPr>
        <w:t>, </w:t>
      </w:r>
      <w:r w:rsidRPr="004E7ED6">
        <w:rPr>
          <w:i/>
          <w:iCs/>
          <w:shd w:val="clear" w:color="auto" w:fill="FFFFFF"/>
        </w:rPr>
        <w:t>10</w:t>
      </w:r>
      <w:r w:rsidRPr="004E7ED6">
        <w:rPr>
          <w:shd w:val="clear" w:color="auto" w:fill="FFFFFF"/>
        </w:rPr>
        <w:t>(1), pp.98-112.</w:t>
      </w:r>
    </w:p>
    <w:p w14:paraId="717004FE" w14:textId="77777777" w:rsidR="002A7B83" w:rsidRPr="004E7ED6" w:rsidRDefault="002A7B83" w:rsidP="002A7B83">
      <w:pPr>
        <w:rPr>
          <w:shd w:val="clear" w:color="auto" w:fill="FFFFFF"/>
        </w:rPr>
      </w:pPr>
      <w:r w:rsidRPr="004E7ED6">
        <w:rPr>
          <w:shd w:val="clear" w:color="auto" w:fill="FFFFFF"/>
        </w:rPr>
        <w:t xml:space="preserve">Pham, N.T., Tuan, T.H., Le, T.D., Nguyen, P.N.D., Usman, M. and Ferreira, G.T.C., </w:t>
      </w:r>
      <w:r>
        <w:rPr>
          <w:shd w:val="clear" w:color="auto" w:fill="FFFFFF"/>
        </w:rPr>
        <w:t>(2023)</w:t>
      </w:r>
      <w:r w:rsidRPr="004E7ED6">
        <w:rPr>
          <w:shd w:val="clear" w:color="auto" w:fill="FFFFFF"/>
        </w:rPr>
        <w:t>. Socially responsible human resources management and employee retention: The roles of shared value, relationship satisfaction, and servant leadership. </w:t>
      </w:r>
      <w:r w:rsidRPr="004E7ED6">
        <w:rPr>
          <w:i/>
          <w:iCs/>
          <w:shd w:val="clear" w:color="auto" w:fill="FFFFFF"/>
        </w:rPr>
        <w:t>Journal of Cleaner Production</w:t>
      </w:r>
      <w:r w:rsidRPr="004E7ED6">
        <w:rPr>
          <w:shd w:val="clear" w:color="auto" w:fill="FFFFFF"/>
        </w:rPr>
        <w:t>, p.137704.</w:t>
      </w:r>
    </w:p>
    <w:p w14:paraId="717C6A8C" w14:textId="77777777" w:rsidR="002A7B83" w:rsidRDefault="002A7B83" w:rsidP="002A7B83">
      <w:r>
        <w:t xml:space="preserve">Premier Inn (2021). </w:t>
      </w:r>
      <w:r w:rsidRPr="004E7ED6">
        <w:rPr>
          <w:i/>
          <w:iCs/>
        </w:rPr>
        <w:t>Premier Inn Home</w:t>
      </w:r>
      <w:r>
        <w:t>. [online] Premier Inn. Available at: https://www.premierinn.com/gb/en/home.html [Accessed 2023].</w:t>
      </w:r>
    </w:p>
    <w:p w14:paraId="4D107AD0" w14:textId="77777777" w:rsidR="002A7B83" w:rsidRPr="004E7ED6" w:rsidRDefault="002A7B83" w:rsidP="002A7B83">
      <w:pPr>
        <w:rPr>
          <w:shd w:val="clear" w:color="auto" w:fill="FFFFFF"/>
        </w:rPr>
      </w:pPr>
      <w:r w:rsidRPr="004E7ED6">
        <w:rPr>
          <w:shd w:val="clear" w:color="auto" w:fill="FFFFFF"/>
        </w:rPr>
        <w:lastRenderedPageBreak/>
        <w:t xml:space="preserve">Raj, K.M., </w:t>
      </w:r>
      <w:r>
        <w:rPr>
          <w:shd w:val="clear" w:color="auto" w:fill="FFFFFF"/>
        </w:rPr>
        <w:t>(2023)</w:t>
      </w:r>
      <w:r w:rsidRPr="004E7ED6">
        <w:rPr>
          <w:shd w:val="clear" w:color="auto" w:fill="FFFFFF"/>
        </w:rPr>
        <w:t>. Workplace Happiness: The Key to Employees Retention. </w:t>
      </w:r>
      <w:r w:rsidRPr="004E7ED6">
        <w:rPr>
          <w:i/>
          <w:iCs/>
          <w:shd w:val="clear" w:color="auto" w:fill="FFFFFF"/>
        </w:rPr>
        <w:t>The Online Journal of Distance Education and e-Learning</w:t>
      </w:r>
      <w:r w:rsidRPr="004E7ED6">
        <w:rPr>
          <w:shd w:val="clear" w:color="auto" w:fill="FFFFFF"/>
        </w:rPr>
        <w:t>, </w:t>
      </w:r>
      <w:r w:rsidRPr="004E7ED6">
        <w:rPr>
          <w:i/>
          <w:iCs/>
          <w:shd w:val="clear" w:color="auto" w:fill="FFFFFF"/>
        </w:rPr>
        <w:t>11</w:t>
      </w:r>
      <w:r w:rsidRPr="004E7ED6">
        <w:rPr>
          <w:shd w:val="clear" w:color="auto" w:fill="FFFFFF"/>
        </w:rPr>
        <w:t>(2).</w:t>
      </w:r>
    </w:p>
    <w:p w14:paraId="0C446471" w14:textId="77777777" w:rsidR="002A7B83" w:rsidRPr="004E7ED6" w:rsidRDefault="002A7B83" w:rsidP="002A7B83">
      <w:pPr>
        <w:rPr>
          <w:shd w:val="clear" w:color="auto" w:fill="FFFFFF"/>
        </w:rPr>
      </w:pPr>
      <w:r w:rsidRPr="004E7ED6">
        <w:rPr>
          <w:shd w:val="clear" w:color="auto" w:fill="FFFFFF"/>
        </w:rPr>
        <w:t xml:space="preserve">Saxena, P., Sharma, S. and Jora, R.B., </w:t>
      </w:r>
      <w:r>
        <w:rPr>
          <w:shd w:val="clear" w:color="auto" w:fill="FFFFFF"/>
        </w:rPr>
        <w:t>(2023)</w:t>
      </w:r>
      <w:r w:rsidRPr="004E7ED6">
        <w:rPr>
          <w:shd w:val="clear" w:color="auto" w:fill="FFFFFF"/>
        </w:rPr>
        <w:t>, March. Impact of Emotional Intelligence and Artificial Intelligence on Employee Retention: A Review of the Service Industry. In </w:t>
      </w:r>
      <w:r>
        <w:rPr>
          <w:i/>
          <w:iCs/>
          <w:shd w:val="clear" w:color="auto" w:fill="FFFFFF"/>
        </w:rPr>
        <w:t>(2023)</w:t>
      </w:r>
      <w:r w:rsidRPr="004E7ED6">
        <w:rPr>
          <w:i/>
          <w:iCs/>
          <w:shd w:val="clear" w:color="auto" w:fill="FFFFFF"/>
        </w:rPr>
        <w:t xml:space="preserve"> 9th International Conference on Advanced Computing and Communication Systems (ICACCS)</w:t>
      </w:r>
      <w:r w:rsidRPr="004E7ED6">
        <w:rPr>
          <w:shd w:val="clear" w:color="auto" w:fill="FFFFFF"/>
        </w:rPr>
        <w:t> (Vol. 1, pp. 819-823). IEEE.</w:t>
      </w:r>
    </w:p>
    <w:p w14:paraId="36CE0597" w14:textId="77777777" w:rsidR="002A7B83" w:rsidRPr="004E7ED6" w:rsidRDefault="002A7B83" w:rsidP="002A7B83">
      <w:pPr>
        <w:rPr>
          <w:shd w:val="clear" w:color="auto" w:fill="FFFFFF"/>
        </w:rPr>
      </w:pPr>
      <w:r w:rsidRPr="004E7ED6">
        <w:rPr>
          <w:shd w:val="clear" w:color="auto" w:fill="FFFFFF"/>
        </w:rPr>
        <w:t xml:space="preserve">Sindhu, G., Lakhera, A., Karthik, S., Murthy, M.Y.S. and Padma, S., </w:t>
      </w:r>
      <w:r>
        <w:rPr>
          <w:shd w:val="clear" w:color="auto" w:fill="FFFFFF"/>
        </w:rPr>
        <w:t>(2023)</w:t>
      </w:r>
      <w:r w:rsidRPr="004E7ED6">
        <w:rPr>
          <w:shd w:val="clear" w:color="auto" w:fill="FFFFFF"/>
        </w:rPr>
        <w:t>. A study on impact of employee job embeddedness on employee retention.</w:t>
      </w:r>
    </w:p>
    <w:p w14:paraId="18B930B9" w14:textId="77777777" w:rsidR="002A7B83" w:rsidRPr="004E7ED6" w:rsidRDefault="002A7B83" w:rsidP="002A7B83">
      <w:pPr>
        <w:rPr>
          <w:shd w:val="clear" w:color="auto" w:fill="FFFFFF"/>
        </w:rPr>
      </w:pPr>
      <w:r w:rsidRPr="004E7ED6">
        <w:rPr>
          <w:shd w:val="clear" w:color="auto" w:fill="FFFFFF"/>
        </w:rPr>
        <w:t xml:space="preserve">Smith, S.A. and Watkins, B., </w:t>
      </w:r>
      <w:r>
        <w:rPr>
          <w:shd w:val="clear" w:color="auto" w:fill="FFFFFF"/>
        </w:rPr>
        <w:t>(2023)</w:t>
      </w:r>
      <w:r w:rsidRPr="004E7ED6">
        <w:rPr>
          <w:shd w:val="clear" w:color="auto" w:fill="FFFFFF"/>
        </w:rPr>
        <w:t>. Millennials’ uses and gratifications on LinkedIn: Implications for recruitment and retention. </w:t>
      </w:r>
      <w:r w:rsidRPr="004E7ED6">
        <w:rPr>
          <w:i/>
          <w:iCs/>
          <w:shd w:val="clear" w:color="auto" w:fill="FFFFFF"/>
        </w:rPr>
        <w:t>International Journal of Business Communication</w:t>
      </w:r>
      <w:r w:rsidRPr="004E7ED6">
        <w:rPr>
          <w:shd w:val="clear" w:color="auto" w:fill="FFFFFF"/>
        </w:rPr>
        <w:t>, </w:t>
      </w:r>
      <w:r w:rsidRPr="004E7ED6">
        <w:rPr>
          <w:i/>
          <w:iCs/>
          <w:shd w:val="clear" w:color="auto" w:fill="FFFFFF"/>
        </w:rPr>
        <w:t>60</w:t>
      </w:r>
      <w:r w:rsidRPr="004E7ED6">
        <w:rPr>
          <w:shd w:val="clear" w:color="auto" w:fill="FFFFFF"/>
        </w:rPr>
        <w:t>(2), pp.560-586.</w:t>
      </w:r>
    </w:p>
    <w:p w14:paraId="138EEBE5" w14:textId="77777777" w:rsidR="002A7B83" w:rsidRPr="004E7ED6" w:rsidRDefault="002A7B83" w:rsidP="002A7B83">
      <w:pPr>
        <w:rPr>
          <w:shd w:val="clear" w:color="auto" w:fill="FFFFFF"/>
        </w:rPr>
      </w:pPr>
      <w:r w:rsidRPr="004E7ED6">
        <w:rPr>
          <w:shd w:val="clear" w:color="auto" w:fill="FFFFFF"/>
        </w:rPr>
        <w:t xml:space="preserve">Sorn, M.K., Fienena, A.R., Ali, Y., Rafay, M. and Fu, G., </w:t>
      </w:r>
      <w:r>
        <w:rPr>
          <w:shd w:val="clear" w:color="auto" w:fill="FFFFFF"/>
        </w:rPr>
        <w:t>(2023)</w:t>
      </w:r>
      <w:r w:rsidRPr="004E7ED6">
        <w:rPr>
          <w:shd w:val="clear" w:color="auto" w:fill="FFFFFF"/>
        </w:rPr>
        <w:t>. The Effectiveness of Compensation in Maintaining Employee Retention. </w:t>
      </w:r>
      <w:r w:rsidRPr="004E7ED6">
        <w:rPr>
          <w:i/>
          <w:iCs/>
          <w:shd w:val="clear" w:color="auto" w:fill="FFFFFF"/>
        </w:rPr>
        <w:t>Open Access Library Journal</w:t>
      </w:r>
      <w:r w:rsidRPr="004E7ED6">
        <w:rPr>
          <w:shd w:val="clear" w:color="auto" w:fill="FFFFFF"/>
        </w:rPr>
        <w:t>, </w:t>
      </w:r>
      <w:r w:rsidRPr="004E7ED6">
        <w:rPr>
          <w:i/>
          <w:iCs/>
          <w:shd w:val="clear" w:color="auto" w:fill="FFFFFF"/>
        </w:rPr>
        <w:t>10</w:t>
      </w:r>
      <w:r w:rsidRPr="004E7ED6">
        <w:rPr>
          <w:shd w:val="clear" w:color="auto" w:fill="FFFFFF"/>
        </w:rPr>
        <w:t>(7), pp.1-14.</w:t>
      </w:r>
    </w:p>
    <w:p w14:paraId="1CF24C01" w14:textId="77777777" w:rsidR="004E7ED6" w:rsidRPr="004E7ED6" w:rsidRDefault="004E7ED6" w:rsidP="004E7ED6"/>
    <w:sectPr w:rsidR="004E7ED6" w:rsidRPr="004E7ED6" w:rsidSect="00B53749">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DDEB6" w14:textId="77777777" w:rsidR="00A94917" w:rsidRDefault="00A94917">
      <w:pPr>
        <w:spacing w:after="0" w:line="240" w:lineRule="auto"/>
      </w:pPr>
      <w:r>
        <w:separator/>
      </w:r>
    </w:p>
  </w:endnote>
  <w:endnote w:type="continuationSeparator" w:id="0">
    <w:p w14:paraId="023838E3" w14:textId="77777777" w:rsidR="00A94917" w:rsidRDefault="00A9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0C44C4FA" w14:textId="77777777" w:rsidR="00B53749"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5455EBF"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BD479" w14:textId="77777777" w:rsidR="00A94917" w:rsidRDefault="00A94917">
      <w:pPr>
        <w:spacing w:after="0" w:line="240" w:lineRule="auto"/>
      </w:pPr>
      <w:r>
        <w:separator/>
      </w:r>
    </w:p>
  </w:footnote>
  <w:footnote w:type="continuationSeparator" w:id="0">
    <w:p w14:paraId="6CA58431" w14:textId="77777777" w:rsidR="00A94917" w:rsidRDefault="00A949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0CFA054D"/>
    <w:multiLevelType w:val="hybridMultilevel"/>
    <w:tmpl w:val="F7DE91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5"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6" w15:restartNumberingAfterBreak="0">
    <w:nsid w:val="486916CC"/>
    <w:multiLevelType w:val="hybridMultilevel"/>
    <w:tmpl w:val="6CF686C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8"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9" w15:restartNumberingAfterBreak="0">
    <w:nsid w:val="6D7A3B3D"/>
    <w:multiLevelType w:val="hybridMultilevel"/>
    <w:tmpl w:val="45C4D13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num w:numId="1" w16cid:durableId="475299434">
    <w:abstractNumId w:val="8"/>
  </w:num>
  <w:num w:numId="2" w16cid:durableId="1938293668">
    <w:abstractNumId w:val="3"/>
  </w:num>
  <w:num w:numId="3" w16cid:durableId="990404188">
    <w:abstractNumId w:val="5"/>
  </w:num>
  <w:num w:numId="4" w16cid:durableId="777287561">
    <w:abstractNumId w:val="4"/>
  </w:num>
  <w:num w:numId="5" w16cid:durableId="1497577684">
    <w:abstractNumId w:val="7"/>
  </w:num>
  <w:num w:numId="6" w16cid:durableId="1164855233">
    <w:abstractNumId w:val="0"/>
  </w:num>
  <w:num w:numId="7" w16cid:durableId="1926573245">
    <w:abstractNumId w:val="2"/>
  </w:num>
  <w:num w:numId="8" w16cid:durableId="1290210954">
    <w:abstractNumId w:val="10"/>
  </w:num>
  <w:num w:numId="9" w16cid:durableId="1269000248">
    <w:abstractNumId w:val="1"/>
  </w:num>
  <w:num w:numId="10" w16cid:durableId="1752776061">
    <w:abstractNumId w:val="6"/>
  </w:num>
  <w:num w:numId="11" w16cid:durableId="17404402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06929"/>
    <w:rsid w:val="0001330F"/>
    <w:rsid w:val="00017AA0"/>
    <w:rsid w:val="000578A3"/>
    <w:rsid w:val="00073940"/>
    <w:rsid w:val="000A6A58"/>
    <w:rsid w:val="00110B77"/>
    <w:rsid w:val="00153CA4"/>
    <w:rsid w:val="001B0930"/>
    <w:rsid w:val="001C7370"/>
    <w:rsid w:val="001F13C5"/>
    <w:rsid w:val="00285B3E"/>
    <w:rsid w:val="002A7B83"/>
    <w:rsid w:val="002D34C7"/>
    <w:rsid w:val="003077DD"/>
    <w:rsid w:val="0031787A"/>
    <w:rsid w:val="00325E2A"/>
    <w:rsid w:val="00340659"/>
    <w:rsid w:val="003C305E"/>
    <w:rsid w:val="003F3832"/>
    <w:rsid w:val="004147BF"/>
    <w:rsid w:val="0042046C"/>
    <w:rsid w:val="004215EC"/>
    <w:rsid w:val="00446647"/>
    <w:rsid w:val="00452F25"/>
    <w:rsid w:val="004C3B3D"/>
    <w:rsid w:val="004D6794"/>
    <w:rsid w:val="004E40CB"/>
    <w:rsid w:val="004E7ED6"/>
    <w:rsid w:val="00523E26"/>
    <w:rsid w:val="0053554F"/>
    <w:rsid w:val="005428C3"/>
    <w:rsid w:val="00547986"/>
    <w:rsid w:val="005A037C"/>
    <w:rsid w:val="006513BE"/>
    <w:rsid w:val="00682ABF"/>
    <w:rsid w:val="00687E6F"/>
    <w:rsid w:val="006A5659"/>
    <w:rsid w:val="006C1A2A"/>
    <w:rsid w:val="006D0C5D"/>
    <w:rsid w:val="006E42A5"/>
    <w:rsid w:val="006E5BDB"/>
    <w:rsid w:val="006F2CD1"/>
    <w:rsid w:val="006F5A10"/>
    <w:rsid w:val="00750528"/>
    <w:rsid w:val="0076649C"/>
    <w:rsid w:val="00794E97"/>
    <w:rsid w:val="007B04FC"/>
    <w:rsid w:val="007F1050"/>
    <w:rsid w:val="007F2C75"/>
    <w:rsid w:val="007F43BD"/>
    <w:rsid w:val="00871EA9"/>
    <w:rsid w:val="009811C8"/>
    <w:rsid w:val="009961C1"/>
    <w:rsid w:val="009B4C7F"/>
    <w:rsid w:val="009F0EA1"/>
    <w:rsid w:val="00A01A2C"/>
    <w:rsid w:val="00A10701"/>
    <w:rsid w:val="00A80D4F"/>
    <w:rsid w:val="00A94917"/>
    <w:rsid w:val="00B13BFD"/>
    <w:rsid w:val="00B27240"/>
    <w:rsid w:val="00B40434"/>
    <w:rsid w:val="00B40A16"/>
    <w:rsid w:val="00B53749"/>
    <w:rsid w:val="00BA6185"/>
    <w:rsid w:val="00BA7002"/>
    <w:rsid w:val="00BC334D"/>
    <w:rsid w:val="00BD00B4"/>
    <w:rsid w:val="00BD52FA"/>
    <w:rsid w:val="00BD5D77"/>
    <w:rsid w:val="00C04044"/>
    <w:rsid w:val="00C15F0A"/>
    <w:rsid w:val="00C33680"/>
    <w:rsid w:val="00CC0CBD"/>
    <w:rsid w:val="00CE7B6D"/>
    <w:rsid w:val="00D401B9"/>
    <w:rsid w:val="00D4305E"/>
    <w:rsid w:val="00DB0D9B"/>
    <w:rsid w:val="00DB6CCA"/>
    <w:rsid w:val="00DD5E01"/>
    <w:rsid w:val="00DE01EE"/>
    <w:rsid w:val="00EB6D64"/>
    <w:rsid w:val="00F041D5"/>
    <w:rsid w:val="00F33F54"/>
    <w:rsid w:val="00F371BC"/>
    <w:rsid w:val="00F47A50"/>
    <w:rsid w:val="00F52AD2"/>
    <w:rsid w:val="00F87894"/>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2BEA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434"/>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 w:type="paragraph" w:styleId="NormalWeb">
    <w:name w:val="Normal (Web)"/>
    <w:basedOn w:val="Normal"/>
    <w:uiPriority w:val="99"/>
    <w:semiHidden/>
    <w:unhideWhenUsed/>
    <w:rsid w:val="004E7ED6"/>
    <w:pPr>
      <w:spacing w:before="100" w:beforeAutospacing="1" w:after="100" w:afterAutospacing="1" w:line="240" w:lineRule="auto"/>
      <w:jc w:val="left"/>
    </w:pPr>
    <w:rPr>
      <w:rFonts w:ascii="Times New Roman" w:eastAsia="Times New Roman" w:hAnsi="Times New Roman" w:cs="Times New Roman"/>
      <w:color w:val="auto"/>
      <w:szCs w:val="24"/>
      <w:lang w:val="en-IN" w:eastAsia="en-IN"/>
    </w:rPr>
  </w:style>
  <w:style w:type="paragraph" w:styleId="TOC2">
    <w:name w:val="toc 2"/>
    <w:basedOn w:val="Normal"/>
    <w:next w:val="Normal"/>
    <w:autoRedefine/>
    <w:uiPriority w:val="39"/>
    <w:unhideWhenUsed/>
    <w:rsid w:val="002A7B8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74395">
      <w:bodyDiv w:val="1"/>
      <w:marLeft w:val="0"/>
      <w:marRight w:val="0"/>
      <w:marTop w:val="0"/>
      <w:marBottom w:val="0"/>
      <w:divBdr>
        <w:top w:val="none" w:sz="0" w:space="0" w:color="auto"/>
        <w:left w:val="none" w:sz="0" w:space="0" w:color="auto"/>
        <w:bottom w:val="none" w:sz="0" w:space="0" w:color="auto"/>
        <w:right w:val="none" w:sz="0" w:space="0" w:color="auto"/>
      </w:divBdr>
      <w:divsChild>
        <w:div w:id="136945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2619</Words>
  <Characters>14543</Characters>
  <Application>Microsoft Office Word</Application>
  <DocSecurity>0</DocSecurity>
  <Lines>274</Lines>
  <Paragraphs>80</Paragraphs>
  <ScaleCrop>false</ScaleCrop>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2023-11-09T08:20:00Z</dcterms:created>
  <dcterms:modified xsi:type="dcterms:W3CDTF">2023-11-09T08:21:00Z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a38aa8fa99e9a5e41a53a0ebaad07fb1cf40e79190118cbdff83166aa40ecd2d</vt:lpwstr>
  </property>
</Properties>
</file>