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50E547" w14:textId="265DE31A" w:rsidR="00AE6C96" w:rsidRDefault="0025165E" w:rsidP="00AE6C96">
      <w:pPr>
        <w:spacing w:after="200" w:line="276" w:lineRule="auto"/>
        <w:jc w:val="center"/>
        <w:rPr>
          <w:b/>
          <w:sz w:val="36"/>
        </w:rPr>
      </w:pPr>
      <w:r>
        <w:rPr>
          <w:b/>
          <w:noProof/>
          <w:sz w:val="36"/>
        </w:rPr>
        <w:drawing>
          <wp:anchor distT="0" distB="0" distL="114300" distR="114300" simplePos="0" relativeHeight="251658240" behindDoc="0" locked="0" layoutInCell="1" allowOverlap="1" wp14:anchorId="60228BA1" wp14:editId="24BD922B">
            <wp:simplePos x="0" y="0"/>
            <wp:positionH relativeFrom="column">
              <wp:posOffset>-899160</wp:posOffset>
            </wp:positionH>
            <wp:positionV relativeFrom="paragraph">
              <wp:posOffset>-914400</wp:posOffset>
            </wp:positionV>
            <wp:extent cx="2011680" cy="201168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1680" cy="2011680"/>
                    </a:xfrm>
                    <a:prstGeom prst="rect">
                      <a:avLst/>
                    </a:prstGeom>
                    <a:noFill/>
                  </pic:spPr>
                </pic:pic>
              </a:graphicData>
            </a:graphic>
            <wp14:sizeRelH relativeFrom="page">
              <wp14:pctWidth>0</wp14:pctWidth>
            </wp14:sizeRelH>
            <wp14:sizeRelV relativeFrom="page">
              <wp14:pctHeight>0</wp14:pctHeight>
            </wp14:sizeRelV>
          </wp:anchor>
        </w:drawing>
      </w:r>
    </w:p>
    <w:p w14:paraId="07789D41" w14:textId="7ADE2A84" w:rsidR="00AE6C96" w:rsidRDefault="00AE6C96" w:rsidP="0025165E">
      <w:pPr>
        <w:spacing w:after="200" w:line="276" w:lineRule="auto"/>
        <w:jc w:val="left"/>
        <w:rPr>
          <w:b/>
          <w:sz w:val="36"/>
        </w:rPr>
      </w:pPr>
    </w:p>
    <w:p w14:paraId="3812147F" w14:textId="28A9206F" w:rsidR="0025165E" w:rsidRDefault="0025165E" w:rsidP="0025165E">
      <w:pPr>
        <w:spacing w:after="200" w:line="276" w:lineRule="auto"/>
        <w:jc w:val="left"/>
        <w:rPr>
          <w:b/>
          <w:sz w:val="36"/>
        </w:rPr>
      </w:pPr>
    </w:p>
    <w:p w14:paraId="7B4E030F" w14:textId="7A5197AD" w:rsidR="0025165E" w:rsidRDefault="0025165E" w:rsidP="0025165E">
      <w:pPr>
        <w:spacing w:after="200" w:line="276" w:lineRule="auto"/>
        <w:jc w:val="left"/>
        <w:rPr>
          <w:b/>
          <w:sz w:val="36"/>
        </w:rPr>
      </w:pPr>
      <w:r>
        <w:rPr>
          <w:b/>
          <w:sz w:val="36"/>
        </w:rPr>
        <w:t xml:space="preserve">Shekinah mala biasala </w:t>
      </w:r>
    </w:p>
    <w:p w14:paraId="2734D204" w14:textId="66CFEFB6" w:rsidR="0025165E" w:rsidRDefault="0025165E" w:rsidP="0025165E">
      <w:pPr>
        <w:spacing w:after="200" w:line="276" w:lineRule="auto"/>
        <w:jc w:val="left"/>
        <w:rPr>
          <w:b/>
          <w:sz w:val="36"/>
        </w:rPr>
      </w:pPr>
      <w:r>
        <w:rPr>
          <w:b/>
          <w:sz w:val="36"/>
        </w:rPr>
        <w:t>1914922</w:t>
      </w:r>
    </w:p>
    <w:p w14:paraId="522BF641" w14:textId="33A37D13" w:rsidR="0025165E" w:rsidRDefault="0025165E" w:rsidP="0025165E">
      <w:pPr>
        <w:spacing w:after="200" w:line="276" w:lineRule="auto"/>
        <w:jc w:val="left"/>
        <w:rPr>
          <w:b/>
          <w:sz w:val="36"/>
        </w:rPr>
      </w:pPr>
    </w:p>
    <w:p w14:paraId="702B8252" w14:textId="396928BA" w:rsidR="0025165E" w:rsidRDefault="0025165E" w:rsidP="0025165E">
      <w:pPr>
        <w:spacing w:after="200" w:line="276" w:lineRule="auto"/>
        <w:jc w:val="left"/>
        <w:rPr>
          <w:b/>
          <w:sz w:val="36"/>
        </w:rPr>
      </w:pPr>
      <w:r>
        <w:rPr>
          <w:b/>
          <w:sz w:val="36"/>
        </w:rPr>
        <w:t xml:space="preserve">Introduction to Physiology </w:t>
      </w:r>
    </w:p>
    <w:p w14:paraId="15F587CB" w14:textId="468A4C86" w:rsidR="0025165E" w:rsidRDefault="0025165E" w:rsidP="0025165E">
      <w:pPr>
        <w:spacing w:after="200" w:line="276" w:lineRule="auto"/>
        <w:jc w:val="left"/>
        <w:rPr>
          <w:b/>
          <w:sz w:val="36"/>
        </w:rPr>
      </w:pPr>
      <w:r>
        <w:rPr>
          <w:b/>
          <w:sz w:val="36"/>
        </w:rPr>
        <w:t>BMHP5003_LON</w:t>
      </w:r>
    </w:p>
    <w:p w14:paraId="2B74C47C" w14:textId="7B7426D1" w:rsidR="0025165E" w:rsidRDefault="0025165E" w:rsidP="0025165E">
      <w:pPr>
        <w:spacing w:after="200" w:line="276" w:lineRule="auto"/>
        <w:jc w:val="left"/>
        <w:rPr>
          <w:b/>
          <w:sz w:val="36"/>
        </w:rPr>
      </w:pPr>
    </w:p>
    <w:p w14:paraId="76D0CBB0" w14:textId="49FF93FB" w:rsidR="0025165E" w:rsidRDefault="00C904C3" w:rsidP="0025165E">
      <w:pPr>
        <w:spacing w:after="200" w:line="276" w:lineRule="auto"/>
        <w:jc w:val="left"/>
        <w:rPr>
          <w:b/>
          <w:sz w:val="36"/>
        </w:rPr>
      </w:pPr>
      <w:r>
        <w:rPr>
          <w:b/>
          <w:noProof/>
          <w:sz w:val="36"/>
        </w:rPr>
        <w:drawing>
          <wp:anchor distT="0" distB="0" distL="114300" distR="114300" simplePos="0" relativeHeight="251659264" behindDoc="0" locked="0" layoutInCell="1" allowOverlap="1" wp14:anchorId="36E67A36" wp14:editId="70F66C93">
            <wp:simplePos x="0" y="0"/>
            <wp:positionH relativeFrom="column">
              <wp:posOffset>22860</wp:posOffset>
            </wp:positionH>
            <wp:positionV relativeFrom="paragraph">
              <wp:posOffset>488315</wp:posOffset>
            </wp:positionV>
            <wp:extent cx="5852160" cy="3874135"/>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52160" cy="3874135"/>
                    </a:xfrm>
                    <a:prstGeom prst="rect">
                      <a:avLst/>
                    </a:prstGeom>
                    <a:noFill/>
                  </pic:spPr>
                </pic:pic>
              </a:graphicData>
            </a:graphic>
            <wp14:sizeRelH relativeFrom="page">
              <wp14:pctWidth>0</wp14:pctWidth>
            </wp14:sizeRelH>
            <wp14:sizeRelV relativeFrom="page">
              <wp14:pctHeight>0</wp14:pctHeight>
            </wp14:sizeRelV>
          </wp:anchor>
        </w:drawing>
      </w:r>
      <w:proofErr w:type="spellStart"/>
      <w:r w:rsidR="0025165E">
        <w:rPr>
          <w:b/>
          <w:sz w:val="36"/>
        </w:rPr>
        <w:t>Noura</w:t>
      </w:r>
      <w:proofErr w:type="spellEnd"/>
      <w:r w:rsidR="0025165E">
        <w:rPr>
          <w:b/>
          <w:sz w:val="36"/>
        </w:rPr>
        <w:t xml:space="preserve"> Mohamed </w:t>
      </w:r>
    </w:p>
    <w:p w14:paraId="4E9A636D" w14:textId="01F909F4" w:rsidR="0025165E" w:rsidRDefault="0025165E" w:rsidP="0025165E">
      <w:pPr>
        <w:spacing w:after="200" w:line="276" w:lineRule="auto"/>
        <w:jc w:val="left"/>
        <w:rPr>
          <w:b/>
          <w:sz w:val="36"/>
        </w:rPr>
      </w:pPr>
    </w:p>
    <w:p w14:paraId="39356C87" w14:textId="6F578A7C" w:rsidR="00AE6C96" w:rsidRDefault="00AE6C96" w:rsidP="00AE6C96">
      <w:pPr>
        <w:spacing w:after="200" w:line="276" w:lineRule="auto"/>
        <w:jc w:val="center"/>
        <w:rPr>
          <w:b/>
          <w:sz w:val="36"/>
        </w:rPr>
      </w:pPr>
    </w:p>
    <w:p w14:paraId="51914D6F" w14:textId="77777777" w:rsidR="00AE6C96" w:rsidRDefault="00AE6C96" w:rsidP="00AE6C96">
      <w:pPr>
        <w:spacing w:after="200" w:line="276" w:lineRule="auto"/>
        <w:jc w:val="center"/>
        <w:rPr>
          <w:b/>
          <w:sz w:val="36"/>
        </w:rPr>
      </w:pPr>
    </w:p>
    <w:p w14:paraId="4E5485B9" w14:textId="77777777" w:rsidR="00AE6C96" w:rsidRDefault="00AE6C96" w:rsidP="00AE6C96">
      <w:pPr>
        <w:spacing w:after="200" w:line="276" w:lineRule="auto"/>
        <w:jc w:val="center"/>
        <w:rPr>
          <w:b/>
          <w:sz w:val="36"/>
        </w:rPr>
      </w:pPr>
    </w:p>
    <w:p w14:paraId="1B9AE15A" w14:textId="77777777" w:rsidR="00AE6C96" w:rsidRDefault="00AE6C96" w:rsidP="00AE6C96">
      <w:pPr>
        <w:spacing w:after="200" w:line="276" w:lineRule="auto"/>
        <w:jc w:val="center"/>
        <w:rPr>
          <w:b/>
          <w:sz w:val="36"/>
        </w:rPr>
      </w:pPr>
    </w:p>
    <w:p w14:paraId="1FC3F6B0" w14:textId="45DDFD29" w:rsidR="00AE6C96" w:rsidRDefault="00AE6C96" w:rsidP="00AE6C96">
      <w:pPr>
        <w:spacing w:after="200" w:line="276" w:lineRule="auto"/>
        <w:jc w:val="center"/>
        <w:rPr>
          <w:b/>
          <w:sz w:val="36"/>
        </w:rPr>
      </w:pPr>
    </w:p>
    <w:p w14:paraId="346B0736" w14:textId="7088F58E" w:rsidR="00AE6C96" w:rsidRPr="00AE6C96" w:rsidRDefault="00AE6C96" w:rsidP="00AE6C96">
      <w:pPr>
        <w:spacing w:after="200" w:line="276" w:lineRule="auto"/>
        <w:jc w:val="center"/>
        <w:rPr>
          <w:rFonts w:eastAsiaTheme="majorEastAsia" w:cs="Times New Roman"/>
          <w:b/>
          <w:bCs/>
          <w:color w:val="000000"/>
          <w:szCs w:val="46"/>
        </w:rPr>
      </w:pPr>
      <w:r w:rsidRPr="00AE6C96">
        <w:rPr>
          <w:rFonts w:cs="Times New Roman"/>
        </w:rPr>
        <w:br w:type="page"/>
      </w:r>
    </w:p>
    <w:sdt>
      <w:sdtPr>
        <w:rPr>
          <w:rFonts w:ascii="Times New Roman" w:eastAsiaTheme="minorEastAsia" w:hAnsi="Times New Roman" w:cs="Times New Roman"/>
          <w:b w:val="0"/>
          <w:bCs w:val="0"/>
          <w:color w:val="auto"/>
          <w:sz w:val="24"/>
          <w:szCs w:val="24"/>
          <w:lang w:val="en-GB"/>
        </w:rPr>
        <w:id w:val="196402282"/>
        <w:docPartObj>
          <w:docPartGallery w:val="Table of Contents"/>
          <w:docPartUnique/>
        </w:docPartObj>
      </w:sdtPr>
      <w:sdtEndPr/>
      <w:sdtContent>
        <w:p w14:paraId="09007B90" w14:textId="77777777" w:rsidR="00AE6C96" w:rsidRPr="00AE6C96" w:rsidRDefault="00AE6C96" w:rsidP="00AE6C96">
          <w:pPr>
            <w:pStyle w:val="TOCHeading"/>
            <w:jc w:val="center"/>
            <w:rPr>
              <w:rFonts w:ascii="Times New Roman" w:hAnsi="Times New Roman" w:cs="Times New Roman"/>
            </w:rPr>
          </w:pPr>
          <w:r w:rsidRPr="00AE6C96">
            <w:rPr>
              <w:rFonts w:ascii="Times New Roman" w:hAnsi="Times New Roman" w:cs="Times New Roman"/>
              <w:color w:val="auto"/>
            </w:rPr>
            <w:t>Table of Contents</w:t>
          </w:r>
        </w:p>
        <w:p w14:paraId="7290E7BA" w14:textId="69769F4C" w:rsidR="00AE6C96" w:rsidRDefault="00AE6C96">
          <w:pPr>
            <w:pStyle w:val="TOC1"/>
            <w:tabs>
              <w:tab w:val="right" w:leader="dot" w:pos="9350"/>
            </w:tabs>
            <w:rPr>
              <w:rFonts w:asciiTheme="minorHAnsi" w:hAnsiTheme="minorHAnsi"/>
              <w:noProof/>
              <w:sz w:val="22"/>
              <w:szCs w:val="22"/>
              <w:lang w:val="en-US"/>
            </w:rPr>
          </w:pPr>
          <w:r w:rsidRPr="00AE6C96">
            <w:rPr>
              <w:rFonts w:cs="Times New Roman"/>
            </w:rPr>
            <w:fldChar w:fldCharType="begin"/>
          </w:r>
          <w:r w:rsidRPr="00AE6C96">
            <w:rPr>
              <w:rFonts w:cs="Times New Roman"/>
            </w:rPr>
            <w:instrText xml:space="preserve"> TOC \o "1-3" \h \z \u </w:instrText>
          </w:r>
          <w:r w:rsidRPr="00AE6C96">
            <w:rPr>
              <w:rFonts w:cs="Times New Roman"/>
            </w:rPr>
            <w:fldChar w:fldCharType="separate"/>
          </w:r>
          <w:hyperlink w:anchor="_Toc81492853" w:history="1">
            <w:r w:rsidRPr="00BE15AF">
              <w:rPr>
                <w:rStyle w:val="Hyperlink"/>
                <w:noProof/>
              </w:rPr>
              <w:t>Introduction</w:t>
            </w:r>
            <w:r>
              <w:rPr>
                <w:noProof/>
                <w:webHidden/>
              </w:rPr>
              <w:tab/>
            </w:r>
            <w:r>
              <w:rPr>
                <w:noProof/>
                <w:webHidden/>
              </w:rPr>
              <w:fldChar w:fldCharType="begin"/>
            </w:r>
            <w:r>
              <w:rPr>
                <w:noProof/>
                <w:webHidden/>
              </w:rPr>
              <w:instrText xml:space="preserve"> PAGEREF _Toc81492853 \h </w:instrText>
            </w:r>
            <w:r>
              <w:rPr>
                <w:noProof/>
                <w:webHidden/>
              </w:rPr>
            </w:r>
            <w:r>
              <w:rPr>
                <w:noProof/>
                <w:webHidden/>
              </w:rPr>
              <w:fldChar w:fldCharType="separate"/>
            </w:r>
            <w:r w:rsidR="00DF07E1">
              <w:rPr>
                <w:noProof/>
                <w:webHidden/>
              </w:rPr>
              <w:t>3</w:t>
            </w:r>
            <w:r>
              <w:rPr>
                <w:noProof/>
                <w:webHidden/>
              </w:rPr>
              <w:fldChar w:fldCharType="end"/>
            </w:r>
          </w:hyperlink>
        </w:p>
        <w:p w14:paraId="3C16AF0D" w14:textId="140D03E4" w:rsidR="00AE6C96" w:rsidRDefault="00D01B21">
          <w:pPr>
            <w:pStyle w:val="TOC1"/>
            <w:tabs>
              <w:tab w:val="right" w:leader="dot" w:pos="9350"/>
            </w:tabs>
            <w:rPr>
              <w:rFonts w:asciiTheme="minorHAnsi" w:hAnsiTheme="minorHAnsi"/>
              <w:noProof/>
              <w:sz w:val="22"/>
              <w:szCs w:val="22"/>
              <w:lang w:val="en-US"/>
            </w:rPr>
          </w:pPr>
          <w:hyperlink w:anchor="_Toc81492854" w:history="1">
            <w:r w:rsidR="00AE6C96" w:rsidRPr="00BE15AF">
              <w:rPr>
                <w:rStyle w:val="Hyperlink"/>
                <w:noProof/>
              </w:rPr>
              <w:t>Case study</w:t>
            </w:r>
            <w:r w:rsidR="00AE6C96">
              <w:rPr>
                <w:noProof/>
                <w:webHidden/>
              </w:rPr>
              <w:tab/>
            </w:r>
            <w:r w:rsidR="00AE6C96">
              <w:rPr>
                <w:noProof/>
                <w:webHidden/>
              </w:rPr>
              <w:fldChar w:fldCharType="begin"/>
            </w:r>
            <w:r w:rsidR="00AE6C96">
              <w:rPr>
                <w:noProof/>
                <w:webHidden/>
              </w:rPr>
              <w:instrText xml:space="preserve"> PAGEREF _Toc81492854 \h </w:instrText>
            </w:r>
            <w:r w:rsidR="00AE6C96">
              <w:rPr>
                <w:noProof/>
                <w:webHidden/>
              </w:rPr>
            </w:r>
            <w:r w:rsidR="00AE6C96">
              <w:rPr>
                <w:noProof/>
                <w:webHidden/>
              </w:rPr>
              <w:fldChar w:fldCharType="separate"/>
            </w:r>
            <w:r w:rsidR="00DF07E1">
              <w:rPr>
                <w:noProof/>
                <w:webHidden/>
              </w:rPr>
              <w:t>3</w:t>
            </w:r>
            <w:r w:rsidR="00AE6C96">
              <w:rPr>
                <w:noProof/>
                <w:webHidden/>
              </w:rPr>
              <w:fldChar w:fldCharType="end"/>
            </w:r>
          </w:hyperlink>
        </w:p>
        <w:p w14:paraId="4D464F87" w14:textId="0816D0C7" w:rsidR="00AE6C96" w:rsidRDefault="00D01B21">
          <w:pPr>
            <w:pStyle w:val="TOC1"/>
            <w:tabs>
              <w:tab w:val="right" w:leader="dot" w:pos="9350"/>
            </w:tabs>
            <w:rPr>
              <w:rFonts w:asciiTheme="minorHAnsi" w:hAnsiTheme="minorHAnsi"/>
              <w:noProof/>
              <w:sz w:val="22"/>
              <w:szCs w:val="22"/>
              <w:lang w:val="en-US"/>
            </w:rPr>
          </w:pPr>
          <w:hyperlink w:anchor="_Toc81492855" w:history="1">
            <w:r w:rsidR="00AE6C96" w:rsidRPr="00BE15AF">
              <w:rPr>
                <w:rStyle w:val="Hyperlink"/>
                <w:noProof/>
              </w:rPr>
              <w:t>Health Assessment</w:t>
            </w:r>
            <w:r w:rsidR="00AE6C96">
              <w:rPr>
                <w:noProof/>
                <w:webHidden/>
              </w:rPr>
              <w:tab/>
            </w:r>
            <w:r w:rsidR="00AE6C96">
              <w:rPr>
                <w:noProof/>
                <w:webHidden/>
              </w:rPr>
              <w:fldChar w:fldCharType="begin"/>
            </w:r>
            <w:r w:rsidR="00AE6C96">
              <w:rPr>
                <w:noProof/>
                <w:webHidden/>
              </w:rPr>
              <w:instrText xml:space="preserve"> PAGEREF _Toc81492855 \h </w:instrText>
            </w:r>
            <w:r w:rsidR="00AE6C96">
              <w:rPr>
                <w:noProof/>
                <w:webHidden/>
              </w:rPr>
            </w:r>
            <w:r w:rsidR="00AE6C96">
              <w:rPr>
                <w:noProof/>
                <w:webHidden/>
              </w:rPr>
              <w:fldChar w:fldCharType="separate"/>
            </w:r>
            <w:r w:rsidR="00DF07E1">
              <w:rPr>
                <w:noProof/>
                <w:webHidden/>
              </w:rPr>
              <w:t>4</w:t>
            </w:r>
            <w:r w:rsidR="00AE6C96">
              <w:rPr>
                <w:noProof/>
                <w:webHidden/>
              </w:rPr>
              <w:fldChar w:fldCharType="end"/>
            </w:r>
          </w:hyperlink>
        </w:p>
        <w:p w14:paraId="1D65C4AA" w14:textId="29EB22B7" w:rsidR="00AE6C96" w:rsidRDefault="00D01B21">
          <w:pPr>
            <w:pStyle w:val="TOC1"/>
            <w:tabs>
              <w:tab w:val="right" w:leader="dot" w:pos="9350"/>
            </w:tabs>
            <w:rPr>
              <w:rFonts w:asciiTheme="minorHAnsi" w:hAnsiTheme="minorHAnsi"/>
              <w:noProof/>
              <w:sz w:val="22"/>
              <w:szCs w:val="22"/>
              <w:lang w:val="en-US"/>
            </w:rPr>
          </w:pPr>
          <w:hyperlink w:anchor="_Toc81492856" w:history="1">
            <w:r w:rsidR="00AE6C96" w:rsidRPr="00BE15AF">
              <w:rPr>
                <w:rStyle w:val="Hyperlink"/>
                <w:noProof/>
              </w:rPr>
              <w:t>Recommendations</w:t>
            </w:r>
            <w:r w:rsidR="00AE6C96">
              <w:rPr>
                <w:noProof/>
                <w:webHidden/>
              </w:rPr>
              <w:tab/>
            </w:r>
            <w:r w:rsidR="00AE6C96">
              <w:rPr>
                <w:noProof/>
                <w:webHidden/>
              </w:rPr>
              <w:fldChar w:fldCharType="begin"/>
            </w:r>
            <w:r w:rsidR="00AE6C96">
              <w:rPr>
                <w:noProof/>
                <w:webHidden/>
              </w:rPr>
              <w:instrText xml:space="preserve"> PAGEREF _Toc81492856 \h </w:instrText>
            </w:r>
            <w:r w:rsidR="00AE6C96">
              <w:rPr>
                <w:noProof/>
                <w:webHidden/>
              </w:rPr>
            </w:r>
            <w:r w:rsidR="00AE6C96">
              <w:rPr>
                <w:noProof/>
                <w:webHidden/>
              </w:rPr>
              <w:fldChar w:fldCharType="separate"/>
            </w:r>
            <w:r w:rsidR="00DF07E1">
              <w:rPr>
                <w:noProof/>
                <w:webHidden/>
              </w:rPr>
              <w:t>6</w:t>
            </w:r>
            <w:r w:rsidR="00AE6C96">
              <w:rPr>
                <w:noProof/>
                <w:webHidden/>
              </w:rPr>
              <w:fldChar w:fldCharType="end"/>
            </w:r>
          </w:hyperlink>
        </w:p>
        <w:p w14:paraId="64366055" w14:textId="51100FE5" w:rsidR="00AE6C96" w:rsidRDefault="00D01B21">
          <w:pPr>
            <w:pStyle w:val="TOC1"/>
            <w:tabs>
              <w:tab w:val="right" w:leader="dot" w:pos="9350"/>
            </w:tabs>
            <w:rPr>
              <w:rFonts w:asciiTheme="minorHAnsi" w:hAnsiTheme="minorHAnsi"/>
              <w:noProof/>
              <w:sz w:val="22"/>
              <w:szCs w:val="22"/>
              <w:lang w:val="en-US"/>
            </w:rPr>
          </w:pPr>
          <w:hyperlink w:anchor="_Toc81492857" w:history="1">
            <w:r w:rsidR="00AE6C96" w:rsidRPr="00BE15AF">
              <w:rPr>
                <w:rStyle w:val="Hyperlink"/>
                <w:noProof/>
              </w:rPr>
              <w:t>Conclusion</w:t>
            </w:r>
            <w:r w:rsidR="00AE6C96">
              <w:rPr>
                <w:noProof/>
                <w:webHidden/>
              </w:rPr>
              <w:tab/>
            </w:r>
            <w:r w:rsidR="00AE6C96">
              <w:rPr>
                <w:noProof/>
                <w:webHidden/>
              </w:rPr>
              <w:fldChar w:fldCharType="begin"/>
            </w:r>
            <w:r w:rsidR="00AE6C96">
              <w:rPr>
                <w:noProof/>
                <w:webHidden/>
              </w:rPr>
              <w:instrText xml:space="preserve"> PAGEREF _Toc81492857 \h </w:instrText>
            </w:r>
            <w:r w:rsidR="00AE6C96">
              <w:rPr>
                <w:noProof/>
                <w:webHidden/>
              </w:rPr>
            </w:r>
            <w:r w:rsidR="00AE6C96">
              <w:rPr>
                <w:noProof/>
                <w:webHidden/>
              </w:rPr>
              <w:fldChar w:fldCharType="separate"/>
            </w:r>
            <w:r w:rsidR="00DF07E1">
              <w:rPr>
                <w:noProof/>
                <w:webHidden/>
              </w:rPr>
              <w:t>7</w:t>
            </w:r>
            <w:r w:rsidR="00AE6C96">
              <w:rPr>
                <w:noProof/>
                <w:webHidden/>
              </w:rPr>
              <w:fldChar w:fldCharType="end"/>
            </w:r>
          </w:hyperlink>
        </w:p>
        <w:p w14:paraId="151A8E06" w14:textId="2D07ED2B" w:rsidR="00AE6C96" w:rsidRDefault="00D01B21">
          <w:pPr>
            <w:pStyle w:val="TOC1"/>
            <w:tabs>
              <w:tab w:val="right" w:leader="dot" w:pos="9350"/>
            </w:tabs>
            <w:rPr>
              <w:rFonts w:asciiTheme="minorHAnsi" w:hAnsiTheme="minorHAnsi"/>
              <w:noProof/>
              <w:sz w:val="22"/>
              <w:szCs w:val="22"/>
              <w:lang w:val="en-US"/>
            </w:rPr>
          </w:pPr>
          <w:hyperlink w:anchor="_Toc81492858" w:history="1">
            <w:r w:rsidR="00AE6C96" w:rsidRPr="00BE15AF">
              <w:rPr>
                <w:rStyle w:val="Hyperlink"/>
                <w:noProof/>
              </w:rPr>
              <w:t>References</w:t>
            </w:r>
            <w:r w:rsidR="00AE6C96">
              <w:rPr>
                <w:noProof/>
                <w:webHidden/>
              </w:rPr>
              <w:tab/>
            </w:r>
            <w:r w:rsidR="00AE6C96">
              <w:rPr>
                <w:noProof/>
                <w:webHidden/>
              </w:rPr>
              <w:fldChar w:fldCharType="begin"/>
            </w:r>
            <w:r w:rsidR="00AE6C96">
              <w:rPr>
                <w:noProof/>
                <w:webHidden/>
              </w:rPr>
              <w:instrText xml:space="preserve"> PAGEREF _Toc81492858 \h </w:instrText>
            </w:r>
            <w:r w:rsidR="00AE6C96">
              <w:rPr>
                <w:noProof/>
                <w:webHidden/>
              </w:rPr>
            </w:r>
            <w:r w:rsidR="00AE6C96">
              <w:rPr>
                <w:noProof/>
                <w:webHidden/>
              </w:rPr>
              <w:fldChar w:fldCharType="separate"/>
            </w:r>
            <w:r w:rsidR="00DF07E1">
              <w:rPr>
                <w:noProof/>
                <w:webHidden/>
              </w:rPr>
              <w:t>8</w:t>
            </w:r>
            <w:r w:rsidR="00AE6C96">
              <w:rPr>
                <w:noProof/>
                <w:webHidden/>
              </w:rPr>
              <w:fldChar w:fldCharType="end"/>
            </w:r>
          </w:hyperlink>
        </w:p>
        <w:p w14:paraId="36C73A4C" w14:textId="51840D71" w:rsidR="00AE6C96" w:rsidRDefault="00D01B21">
          <w:pPr>
            <w:pStyle w:val="TOC1"/>
            <w:tabs>
              <w:tab w:val="right" w:leader="dot" w:pos="9350"/>
            </w:tabs>
            <w:rPr>
              <w:rFonts w:asciiTheme="minorHAnsi" w:hAnsiTheme="minorHAnsi"/>
              <w:noProof/>
              <w:sz w:val="22"/>
              <w:szCs w:val="22"/>
              <w:lang w:val="en-US"/>
            </w:rPr>
          </w:pPr>
          <w:hyperlink w:anchor="_Toc81492859" w:history="1">
            <w:r w:rsidR="00AE6C96" w:rsidRPr="00BE15AF">
              <w:rPr>
                <w:rStyle w:val="Hyperlink"/>
                <w:noProof/>
              </w:rPr>
              <w:t>Appendix</w:t>
            </w:r>
            <w:r w:rsidR="00AE6C96">
              <w:rPr>
                <w:noProof/>
                <w:webHidden/>
              </w:rPr>
              <w:tab/>
            </w:r>
            <w:r w:rsidR="00AE6C96">
              <w:rPr>
                <w:noProof/>
                <w:webHidden/>
              </w:rPr>
              <w:fldChar w:fldCharType="begin"/>
            </w:r>
            <w:r w:rsidR="00AE6C96">
              <w:rPr>
                <w:noProof/>
                <w:webHidden/>
              </w:rPr>
              <w:instrText xml:space="preserve"> PAGEREF _Toc81492859 \h </w:instrText>
            </w:r>
            <w:r w:rsidR="00AE6C96">
              <w:rPr>
                <w:noProof/>
                <w:webHidden/>
              </w:rPr>
            </w:r>
            <w:r w:rsidR="00AE6C96">
              <w:rPr>
                <w:noProof/>
                <w:webHidden/>
              </w:rPr>
              <w:fldChar w:fldCharType="separate"/>
            </w:r>
            <w:r w:rsidR="00DF07E1">
              <w:rPr>
                <w:noProof/>
                <w:webHidden/>
              </w:rPr>
              <w:t>10</w:t>
            </w:r>
            <w:r w:rsidR="00AE6C96">
              <w:rPr>
                <w:noProof/>
                <w:webHidden/>
              </w:rPr>
              <w:fldChar w:fldCharType="end"/>
            </w:r>
          </w:hyperlink>
        </w:p>
        <w:p w14:paraId="14143F58" w14:textId="77777777" w:rsidR="00AE6C96" w:rsidRPr="00AE6C96" w:rsidRDefault="00AE6C96">
          <w:pPr>
            <w:rPr>
              <w:rFonts w:cs="Times New Roman"/>
            </w:rPr>
          </w:pPr>
          <w:r w:rsidRPr="00AE6C96">
            <w:rPr>
              <w:rFonts w:cs="Times New Roman"/>
            </w:rPr>
            <w:fldChar w:fldCharType="end"/>
          </w:r>
        </w:p>
      </w:sdtContent>
    </w:sdt>
    <w:p w14:paraId="67CEBC41" w14:textId="77777777" w:rsidR="00AE6C96" w:rsidRPr="00AE6C96" w:rsidRDefault="00AE6C96">
      <w:pPr>
        <w:spacing w:after="200" w:line="276" w:lineRule="auto"/>
        <w:jc w:val="left"/>
        <w:rPr>
          <w:rFonts w:eastAsiaTheme="majorEastAsia" w:cs="Times New Roman"/>
          <w:b/>
          <w:bCs/>
          <w:color w:val="000000"/>
          <w:szCs w:val="46"/>
        </w:rPr>
      </w:pPr>
      <w:r w:rsidRPr="00AE6C96">
        <w:rPr>
          <w:rFonts w:cs="Times New Roman"/>
        </w:rPr>
        <w:br w:type="page"/>
      </w:r>
    </w:p>
    <w:p w14:paraId="0118E6AE" w14:textId="77777777" w:rsidR="00A44E36" w:rsidRPr="00AE6C96" w:rsidRDefault="00001B23" w:rsidP="00001B23">
      <w:pPr>
        <w:pStyle w:val="Heading1"/>
        <w:rPr>
          <w:szCs w:val="24"/>
        </w:rPr>
      </w:pPr>
      <w:bookmarkStart w:id="0" w:name="_Toc81492853"/>
      <w:r w:rsidRPr="00AE6C96">
        <w:rPr>
          <w:szCs w:val="24"/>
        </w:rPr>
        <w:lastRenderedPageBreak/>
        <w:t>Introduction</w:t>
      </w:r>
      <w:bookmarkEnd w:id="0"/>
    </w:p>
    <w:p w14:paraId="33564541" w14:textId="3D04B897" w:rsidR="00001B23" w:rsidRPr="00AE6C96" w:rsidRDefault="000013B8" w:rsidP="00001B23">
      <w:pPr>
        <w:rPr>
          <w:rFonts w:cs="Times New Roman"/>
        </w:rPr>
      </w:pPr>
      <w:r w:rsidRPr="00AE6C96">
        <w:rPr>
          <w:rFonts w:cs="Times New Roman"/>
        </w:rPr>
        <w:t xml:space="preserve">Health assessment of an individual refers to in-depth health analysis and checking and it involves various tests such as medical and </w:t>
      </w:r>
      <w:r w:rsidR="00DD2897" w:rsidRPr="00AE6C96">
        <w:rPr>
          <w:rFonts w:cs="Times New Roman"/>
        </w:rPr>
        <w:t>non-invasive</w:t>
      </w:r>
      <w:r w:rsidRPr="00AE6C96">
        <w:rPr>
          <w:rFonts w:cs="Times New Roman"/>
        </w:rPr>
        <w:t xml:space="preserve"> that enables to get a clear view and picture of the health status and wellbeing of the individual. The main motive of conducting a health assessment is to prevent any abnormality in the health and wellbeing of the individual. It involves providing information about the health issues and reinforcement of the good habits and behaviours for supporting the individual’s health and wellbeing</w:t>
      </w:r>
      <w:r w:rsidR="00BA38E2" w:rsidRPr="00AE6C96">
        <w:rPr>
          <w:rFonts w:cs="Times New Roman"/>
        </w:rPr>
        <w:t xml:space="preserve"> </w:t>
      </w:r>
      <w:r w:rsidR="00BA38E2" w:rsidRPr="00AE6C96">
        <w:rPr>
          <w:rFonts w:cs="Times New Roman"/>
          <w:color w:val="000000"/>
          <w:shd w:val="clear" w:color="auto" w:fill="FFFFFF"/>
        </w:rPr>
        <w:t>(Nuffield Health, 2021)</w:t>
      </w:r>
      <w:r w:rsidRPr="00AE6C96">
        <w:rPr>
          <w:rFonts w:cs="Times New Roman"/>
        </w:rPr>
        <w:t xml:space="preserve">. </w:t>
      </w:r>
    </w:p>
    <w:p w14:paraId="0FAB9041" w14:textId="77777777" w:rsidR="006B4F0D" w:rsidRPr="00AE6C96" w:rsidRDefault="006B4F0D" w:rsidP="00001B23">
      <w:pPr>
        <w:rPr>
          <w:rFonts w:cs="Times New Roman"/>
          <w:b/>
          <w:i/>
        </w:rPr>
      </w:pPr>
      <w:r w:rsidRPr="00AE6C96">
        <w:rPr>
          <w:rFonts w:cs="Times New Roman"/>
          <w:b/>
          <w:i/>
        </w:rPr>
        <w:t>Aim</w:t>
      </w:r>
    </w:p>
    <w:p w14:paraId="43C9D116" w14:textId="77777777" w:rsidR="006B4F0D" w:rsidRPr="00AE6C96" w:rsidRDefault="000013B8" w:rsidP="00001B23">
      <w:pPr>
        <w:rPr>
          <w:rFonts w:cs="Times New Roman"/>
        </w:rPr>
      </w:pPr>
      <w:r w:rsidRPr="00AE6C96">
        <w:rPr>
          <w:rFonts w:cs="Times New Roman"/>
        </w:rPr>
        <w:t xml:space="preserve">In this health assessment report, the main aim is to identify the risk factors of obesity and other related </w:t>
      </w:r>
      <w:r w:rsidR="006B4F0D" w:rsidRPr="00AE6C96">
        <w:rPr>
          <w:rFonts w:cs="Times New Roman"/>
        </w:rPr>
        <w:t>health issues in Patient A. The report thus would examine both normal and abnormal elements of physiology in Patient A and Patient A’s lifestyle.</w:t>
      </w:r>
    </w:p>
    <w:p w14:paraId="3067156B" w14:textId="77777777" w:rsidR="006B4F0D" w:rsidRPr="00AE6C96" w:rsidRDefault="006B4F0D" w:rsidP="00001B23">
      <w:pPr>
        <w:rPr>
          <w:rFonts w:cs="Times New Roman"/>
          <w:b/>
          <w:i/>
        </w:rPr>
      </w:pPr>
      <w:r w:rsidRPr="00AE6C96">
        <w:rPr>
          <w:rFonts w:cs="Times New Roman"/>
          <w:b/>
          <w:i/>
        </w:rPr>
        <w:t xml:space="preserve">Objectives </w:t>
      </w:r>
    </w:p>
    <w:p w14:paraId="7DAD728C" w14:textId="660ACF95" w:rsidR="006B4F0D" w:rsidRPr="00AE6C96" w:rsidRDefault="006B4F0D" w:rsidP="006B4F0D">
      <w:pPr>
        <w:rPr>
          <w:rFonts w:cs="Times New Roman"/>
        </w:rPr>
      </w:pPr>
      <w:r w:rsidRPr="00AE6C96">
        <w:rPr>
          <w:rFonts w:cs="Times New Roman"/>
        </w:rPr>
        <w:t xml:space="preserve">To accomplish </w:t>
      </w:r>
      <w:r w:rsidR="00DD2897" w:rsidRPr="00AE6C96">
        <w:rPr>
          <w:rFonts w:cs="Times New Roman"/>
        </w:rPr>
        <w:t>this,</w:t>
      </w:r>
      <w:r w:rsidRPr="00AE6C96">
        <w:rPr>
          <w:rFonts w:cs="Times New Roman"/>
        </w:rPr>
        <w:t xml:space="preserve"> aim the objectives that are formulated are as follows:</w:t>
      </w:r>
    </w:p>
    <w:p w14:paraId="02106C69" w14:textId="77777777" w:rsidR="006B4F0D" w:rsidRPr="00AE6C96" w:rsidRDefault="006B4F0D" w:rsidP="006B4F0D">
      <w:pPr>
        <w:pStyle w:val="ListParagraph"/>
        <w:numPr>
          <w:ilvl w:val="0"/>
          <w:numId w:val="1"/>
        </w:numPr>
        <w:rPr>
          <w:rFonts w:cs="Times New Roman"/>
        </w:rPr>
      </w:pPr>
      <w:r w:rsidRPr="00AE6C96">
        <w:rPr>
          <w:rFonts w:cs="Times New Roman"/>
        </w:rPr>
        <w:t xml:space="preserve">To analyse the findings of the </w:t>
      </w:r>
      <w:r w:rsidR="008E003B" w:rsidRPr="00AE6C96">
        <w:rPr>
          <w:rFonts w:cs="Times New Roman"/>
        </w:rPr>
        <w:t xml:space="preserve">Health and Lifestyle questionnaire </w:t>
      </w:r>
      <w:r w:rsidRPr="00AE6C96">
        <w:rPr>
          <w:rFonts w:cs="Times New Roman"/>
        </w:rPr>
        <w:t>of patient A.</w:t>
      </w:r>
    </w:p>
    <w:p w14:paraId="4B1B9BE3" w14:textId="77777777" w:rsidR="00AB35CF" w:rsidRPr="00AE6C96" w:rsidRDefault="006B4F0D" w:rsidP="006B4F0D">
      <w:pPr>
        <w:pStyle w:val="ListParagraph"/>
        <w:numPr>
          <w:ilvl w:val="0"/>
          <w:numId w:val="1"/>
        </w:numPr>
        <w:rPr>
          <w:rFonts w:cs="Times New Roman"/>
        </w:rPr>
      </w:pPr>
      <w:r w:rsidRPr="00AE6C96">
        <w:rPr>
          <w:rFonts w:cs="Times New Roman"/>
        </w:rPr>
        <w:t>To identify the</w:t>
      </w:r>
      <w:r w:rsidR="00AB35CF" w:rsidRPr="00AE6C96">
        <w:rPr>
          <w:rFonts w:cs="Times New Roman"/>
        </w:rPr>
        <w:t xml:space="preserve"> risk factors associated with the current lifestyle of Patient A</w:t>
      </w:r>
      <w:r w:rsidRPr="00AE6C96">
        <w:rPr>
          <w:rFonts w:cs="Times New Roman"/>
        </w:rPr>
        <w:t xml:space="preserve"> </w:t>
      </w:r>
    </w:p>
    <w:p w14:paraId="7D381F97" w14:textId="77777777" w:rsidR="006B4F0D" w:rsidRPr="00AE6C96" w:rsidRDefault="00AB35CF" w:rsidP="006B4F0D">
      <w:pPr>
        <w:pStyle w:val="ListParagraph"/>
        <w:numPr>
          <w:ilvl w:val="0"/>
          <w:numId w:val="1"/>
        </w:numPr>
        <w:rPr>
          <w:rFonts w:cs="Times New Roman"/>
        </w:rPr>
      </w:pPr>
      <w:r w:rsidRPr="00AE6C96">
        <w:rPr>
          <w:rFonts w:cs="Times New Roman"/>
        </w:rPr>
        <w:t xml:space="preserve">To evaluate </w:t>
      </w:r>
      <w:r w:rsidR="006B4F0D" w:rsidRPr="00AE6C96">
        <w:rPr>
          <w:rFonts w:cs="Times New Roman"/>
        </w:rPr>
        <w:t>normal and abnormal physiological conditions based on the findings</w:t>
      </w:r>
      <w:r w:rsidRPr="00AE6C96">
        <w:rPr>
          <w:rFonts w:cs="Times New Roman"/>
        </w:rPr>
        <w:t xml:space="preserve"> of health assessment</w:t>
      </w:r>
      <w:r w:rsidR="006B4F0D" w:rsidRPr="00AE6C96">
        <w:rPr>
          <w:rFonts w:cs="Times New Roman"/>
        </w:rPr>
        <w:t xml:space="preserve">. </w:t>
      </w:r>
    </w:p>
    <w:p w14:paraId="6D20E9AD" w14:textId="77777777" w:rsidR="006B4F0D" w:rsidRPr="00AE6C96" w:rsidRDefault="00AB35CF" w:rsidP="006B4F0D">
      <w:pPr>
        <w:pStyle w:val="ListParagraph"/>
        <w:numPr>
          <w:ilvl w:val="0"/>
          <w:numId w:val="1"/>
        </w:numPr>
        <w:rPr>
          <w:rFonts w:cs="Times New Roman"/>
        </w:rPr>
      </w:pPr>
      <w:r w:rsidRPr="00AE6C96">
        <w:rPr>
          <w:rFonts w:cs="Times New Roman"/>
        </w:rPr>
        <w:t xml:space="preserve">To provide recommendations for lifestyle changes towards a healthy lifestyle in patient A. </w:t>
      </w:r>
    </w:p>
    <w:p w14:paraId="22B17B93" w14:textId="77777777" w:rsidR="00001B23" w:rsidRPr="00AE6C96" w:rsidRDefault="00001B23" w:rsidP="00001B23">
      <w:pPr>
        <w:pStyle w:val="Heading1"/>
        <w:rPr>
          <w:szCs w:val="24"/>
        </w:rPr>
      </w:pPr>
      <w:bookmarkStart w:id="1" w:name="_Toc81492854"/>
      <w:r w:rsidRPr="00AE6C96">
        <w:rPr>
          <w:szCs w:val="24"/>
        </w:rPr>
        <w:t>Case study</w:t>
      </w:r>
      <w:bookmarkEnd w:id="1"/>
      <w:r w:rsidRPr="00AE6C96">
        <w:rPr>
          <w:szCs w:val="24"/>
        </w:rPr>
        <w:t xml:space="preserve"> </w:t>
      </w:r>
    </w:p>
    <w:p w14:paraId="0DDE7545" w14:textId="6859C2CE" w:rsidR="00CF55B7" w:rsidRPr="00AE6C96" w:rsidRDefault="00F83B92" w:rsidP="00DB6FD2">
      <w:pPr>
        <w:rPr>
          <w:rFonts w:cs="Times New Roman"/>
        </w:rPr>
      </w:pPr>
      <w:r w:rsidRPr="00AE6C96">
        <w:rPr>
          <w:rFonts w:cs="Times New Roman"/>
        </w:rPr>
        <w:t xml:space="preserve">Patient A, a 45 </w:t>
      </w:r>
      <w:r w:rsidR="00DD2897" w:rsidRPr="00AE6C96">
        <w:rPr>
          <w:rFonts w:cs="Times New Roman"/>
        </w:rPr>
        <w:t>year</w:t>
      </w:r>
      <w:r w:rsidRPr="00AE6C96">
        <w:rPr>
          <w:rFonts w:cs="Times New Roman"/>
        </w:rPr>
        <w:t xml:space="preserve"> old individual is of height 1.60 and weight 80 kg. The blood pressure of the person is 114/90. The systolic pressure is in the normal range that is less than 120 mm of Hg but the diastolic pressure is pretty high as it is not less than 80 mm of Hg</w:t>
      </w:r>
      <w:r w:rsidR="00BA38E2" w:rsidRPr="00AE6C96">
        <w:rPr>
          <w:rFonts w:cs="Times New Roman"/>
        </w:rPr>
        <w:t xml:space="preserve"> </w:t>
      </w:r>
      <w:r w:rsidR="00BA38E2" w:rsidRPr="00AE6C96">
        <w:rPr>
          <w:rFonts w:cs="Times New Roman"/>
          <w:color w:val="000000"/>
          <w:shd w:val="clear" w:color="auto" w:fill="FFFFFF"/>
        </w:rPr>
        <w:t>(CDC, 2021)</w:t>
      </w:r>
      <w:r w:rsidRPr="00AE6C96">
        <w:rPr>
          <w:rFonts w:cs="Times New Roman"/>
        </w:rPr>
        <w:t>. The person is a regular smoker who smokes about 20 to 39 ciga</w:t>
      </w:r>
      <w:r w:rsidR="006D786B" w:rsidRPr="00AE6C96">
        <w:rPr>
          <w:rFonts w:cs="Times New Roman"/>
        </w:rPr>
        <w:t xml:space="preserve">rettes in a day. The </w:t>
      </w:r>
      <w:r w:rsidR="007D3830" w:rsidRPr="00AE6C96">
        <w:rPr>
          <w:rFonts w:cs="Times New Roman"/>
        </w:rPr>
        <w:t xml:space="preserve">person has high blood pressure but no history of heart attack or angina. The person has no history of stroke, shock, or any kind of weakness as well. There is a history of stroke and high cholesterol that is hyperlipidaemia in the family of Patient A. </w:t>
      </w:r>
      <w:r w:rsidR="009F6875" w:rsidRPr="00AE6C96">
        <w:rPr>
          <w:rFonts w:cs="Times New Roman"/>
        </w:rPr>
        <w:t xml:space="preserve">The person is disabled that’s the reason that Patient A cannot exercise. Healthy exercise at the age of the patient involves minimum 20 minutes of activity that would raise the pulse and produce hard breathing but because of the disability it is not done by Patient A. The person mostly depends on readymade foods in the usual eating pattern due to the busy lifestyle </w:t>
      </w:r>
      <w:r w:rsidR="009F6875" w:rsidRPr="00AE6C96">
        <w:rPr>
          <w:rFonts w:cs="Times New Roman"/>
        </w:rPr>
        <w:lastRenderedPageBreak/>
        <w:t xml:space="preserve">and lack of knowledge to cook. The regular eating pattern of Patient A includes chips and fries. The person mostly eats </w:t>
      </w:r>
      <w:r w:rsidR="0017462E" w:rsidRPr="00AE6C96">
        <w:rPr>
          <w:rFonts w:cs="Times New Roman"/>
        </w:rPr>
        <w:t xml:space="preserve">outside foods such as burger and on the afternoon the individual consumes chips and fries while watching TV. The meal consumed by Patient A is unhealthy as it is a high calorie diet. </w:t>
      </w:r>
      <w:r w:rsidR="007D3830" w:rsidRPr="00AE6C96">
        <w:rPr>
          <w:rFonts w:cs="Times New Roman"/>
        </w:rPr>
        <w:t xml:space="preserve"> </w:t>
      </w:r>
      <w:r w:rsidR="00CF55B7" w:rsidRPr="00AE6C96">
        <w:rPr>
          <w:rFonts w:cs="Times New Roman"/>
        </w:rPr>
        <w:t xml:space="preserve">The person is a daily basis or regular drinker as well. Patient A consumes 1 to 2 units of alcohol in a day on regular basis. One unit of alcohol includes 1 glass of wine or half pint of beer. </w:t>
      </w:r>
      <w:r w:rsidR="00DD2897" w:rsidRPr="00AE6C96">
        <w:rPr>
          <w:rFonts w:cs="Times New Roman"/>
        </w:rPr>
        <w:t>Thus,</w:t>
      </w:r>
      <w:r w:rsidR="008E003B" w:rsidRPr="00AE6C96">
        <w:rPr>
          <w:rFonts w:cs="Times New Roman"/>
        </w:rPr>
        <w:t xml:space="preserve"> from all the information obtained from the Health and Lifestyle questionnaire of patient A it can be said that the health status report of the person is not good and have high body mass index that is above 30 which is mainly because of the consumption of unhealthy outside food that is of high calories </w:t>
      </w:r>
      <w:r w:rsidR="00DD2897" w:rsidRPr="00AE6C96">
        <w:rPr>
          <w:rFonts w:cs="Times New Roman"/>
        </w:rPr>
        <w:t>and</w:t>
      </w:r>
      <w:r w:rsidR="008E003B" w:rsidRPr="00AE6C96">
        <w:rPr>
          <w:rFonts w:cs="Times New Roman"/>
        </w:rPr>
        <w:t xml:space="preserve"> oily. In addition to this the </w:t>
      </w:r>
      <w:r w:rsidR="00BA38E2" w:rsidRPr="00AE6C96">
        <w:rPr>
          <w:rFonts w:cs="Times New Roman"/>
        </w:rPr>
        <w:t>person has</w:t>
      </w:r>
      <w:r w:rsidR="008E003B" w:rsidRPr="00AE6C96">
        <w:rPr>
          <w:rFonts w:cs="Times New Roman"/>
        </w:rPr>
        <w:t xml:space="preserve"> no such daily body movements and cannot do daily exercise because of the disability. From the health status report of patient </w:t>
      </w:r>
      <w:r w:rsidR="00DD2897" w:rsidRPr="00AE6C96">
        <w:rPr>
          <w:rFonts w:cs="Times New Roman"/>
        </w:rPr>
        <w:t>A,</w:t>
      </w:r>
      <w:r w:rsidR="008E003B" w:rsidRPr="00AE6C96">
        <w:rPr>
          <w:rFonts w:cs="Times New Roman"/>
        </w:rPr>
        <w:t xml:space="preserve"> the health assessment can be done by comparing the normal physiological elements with the abnormal physiological elements of </w:t>
      </w:r>
      <w:r w:rsidR="00280A09" w:rsidRPr="00AE6C96">
        <w:rPr>
          <w:rFonts w:cs="Times New Roman"/>
        </w:rPr>
        <w:t xml:space="preserve">Patient A and their lifestyle. </w:t>
      </w:r>
    </w:p>
    <w:p w14:paraId="2A459AC1" w14:textId="77777777" w:rsidR="00001B23" w:rsidRPr="00AE6C96" w:rsidRDefault="00001B23" w:rsidP="00001B23">
      <w:pPr>
        <w:pStyle w:val="Heading1"/>
        <w:rPr>
          <w:szCs w:val="24"/>
        </w:rPr>
      </w:pPr>
      <w:bookmarkStart w:id="2" w:name="_Toc81492855"/>
      <w:r w:rsidRPr="00AE6C96">
        <w:rPr>
          <w:szCs w:val="24"/>
        </w:rPr>
        <w:t>Health Assessment</w:t>
      </w:r>
      <w:bookmarkEnd w:id="2"/>
      <w:r w:rsidRPr="00AE6C96">
        <w:rPr>
          <w:szCs w:val="24"/>
        </w:rPr>
        <w:t xml:space="preserve"> </w:t>
      </w:r>
    </w:p>
    <w:p w14:paraId="4B4EAAEA" w14:textId="4C368992" w:rsidR="004663F5" w:rsidRPr="00AE6C96" w:rsidRDefault="004663F5" w:rsidP="004663F5">
      <w:pPr>
        <w:rPr>
          <w:rFonts w:cs="Times New Roman"/>
        </w:rPr>
      </w:pPr>
      <w:r w:rsidRPr="00AE6C96">
        <w:rPr>
          <w:rFonts w:cs="Times New Roman"/>
        </w:rPr>
        <w:t xml:space="preserve">Patient A is a </w:t>
      </w:r>
      <w:r w:rsidR="00DD2897" w:rsidRPr="00AE6C96">
        <w:rPr>
          <w:rFonts w:cs="Times New Roman"/>
        </w:rPr>
        <w:t>45-year-old</w:t>
      </w:r>
      <w:r w:rsidRPr="00AE6C96">
        <w:rPr>
          <w:rFonts w:cs="Times New Roman"/>
        </w:rPr>
        <w:t xml:space="preserve"> individual who has a height of 1.60 and weight of 80 kg. The normal </w:t>
      </w:r>
      <w:r w:rsidR="00463144" w:rsidRPr="00AE6C96">
        <w:rPr>
          <w:rFonts w:cs="Times New Roman"/>
        </w:rPr>
        <w:t xml:space="preserve">average </w:t>
      </w:r>
      <w:r w:rsidRPr="00AE6C96">
        <w:rPr>
          <w:rFonts w:cs="Times New Roman"/>
        </w:rPr>
        <w:t xml:space="preserve">weight of a person </w:t>
      </w:r>
      <w:r w:rsidR="00463144" w:rsidRPr="00AE6C96">
        <w:rPr>
          <w:rFonts w:cs="Times New Roman"/>
        </w:rPr>
        <w:t>in the age group of 45 to 50 years should 64 kg that is much less than 80 kg having the height of 1.60</w:t>
      </w:r>
      <w:r w:rsidR="00685E4E" w:rsidRPr="00AE6C96">
        <w:rPr>
          <w:rFonts w:cs="Times New Roman"/>
        </w:rPr>
        <w:t xml:space="preserve"> </w:t>
      </w:r>
      <w:r w:rsidR="00685E4E" w:rsidRPr="00AE6C96">
        <w:rPr>
          <w:rFonts w:cs="Times New Roman"/>
          <w:color w:val="000000"/>
          <w:shd w:val="clear" w:color="auto" w:fill="FFFFFF"/>
        </w:rPr>
        <w:t>(</w:t>
      </w:r>
      <w:proofErr w:type="spellStart"/>
      <w:r w:rsidR="00685E4E" w:rsidRPr="00AE6C96">
        <w:rPr>
          <w:rFonts w:cs="Times New Roman"/>
          <w:color w:val="000000"/>
          <w:shd w:val="clear" w:color="auto" w:fill="FFFFFF"/>
        </w:rPr>
        <w:t>Onaverage</w:t>
      </w:r>
      <w:proofErr w:type="spellEnd"/>
      <w:r w:rsidR="00685E4E" w:rsidRPr="00AE6C96">
        <w:rPr>
          <w:rFonts w:cs="Times New Roman"/>
          <w:color w:val="000000"/>
          <w:shd w:val="clear" w:color="auto" w:fill="FFFFFF"/>
        </w:rPr>
        <w:t>, 2021)</w:t>
      </w:r>
      <w:r w:rsidR="00463144" w:rsidRPr="00AE6C96">
        <w:rPr>
          <w:rFonts w:cs="Times New Roman"/>
        </w:rPr>
        <w:t xml:space="preserve">. </w:t>
      </w:r>
      <w:r w:rsidR="00DD2897" w:rsidRPr="00AE6C96">
        <w:rPr>
          <w:rFonts w:cs="Times New Roman"/>
        </w:rPr>
        <w:t>Thus,</w:t>
      </w:r>
      <w:r w:rsidR="00463144" w:rsidRPr="00AE6C96">
        <w:rPr>
          <w:rFonts w:cs="Times New Roman"/>
        </w:rPr>
        <w:t xml:space="preserve"> the weight of the person does not fall in the normal range. The blood pressure is defined as the </w:t>
      </w:r>
      <w:r w:rsidR="00DF43AE" w:rsidRPr="00AE6C96">
        <w:rPr>
          <w:rFonts w:cs="Times New Roman"/>
        </w:rPr>
        <w:t xml:space="preserve">pressure exerted against the walls of the arteries by the blood. Arteries are the tubes that carry blood from the heart and transport it to other parts of the body. The blood pressure </w:t>
      </w:r>
      <w:r w:rsidR="00015717" w:rsidRPr="00AE6C96">
        <w:rPr>
          <w:rFonts w:cs="Times New Roman"/>
        </w:rPr>
        <w:t>of a person is not stagnant during the day it keeps on rising and falling but in the normal range. The systolic blood pressure is defined as the pressure when the heart beats and diastolic blood pressure is the pressure between the two consecutive heart beats. The normal blood pressure of a person is 120 mm of Hg that depicts the systolic blood pressure and 80 mm of Hg that depicts the diastolic blood pressure. The normal blood pressure should be less than both the levels that is 120/80 mm of Hg</w:t>
      </w:r>
      <w:r w:rsidR="00685E4E" w:rsidRPr="00AE6C96">
        <w:rPr>
          <w:rFonts w:cs="Times New Roman"/>
        </w:rPr>
        <w:t xml:space="preserve"> </w:t>
      </w:r>
      <w:r w:rsidR="00685E4E" w:rsidRPr="00AE6C96">
        <w:rPr>
          <w:rFonts w:cs="Times New Roman"/>
          <w:color w:val="000000"/>
          <w:shd w:val="clear" w:color="auto" w:fill="FFFFFF"/>
        </w:rPr>
        <w:t>(CDC, 2021)</w:t>
      </w:r>
      <w:r w:rsidR="00015717" w:rsidRPr="00AE6C96">
        <w:rPr>
          <w:rFonts w:cs="Times New Roman"/>
        </w:rPr>
        <w:t xml:space="preserve">.  </w:t>
      </w:r>
      <w:r w:rsidR="00F00F84" w:rsidRPr="00AE6C96">
        <w:rPr>
          <w:rFonts w:cs="Times New Roman"/>
        </w:rPr>
        <w:t xml:space="preserve">The blood pressure of a person no matter what the age is should be kept at the normal range. The blood Patient A is 114/90 mm of Hg. The systolic pressure of the patient is in the normal range that is less than 120 mm of Hg but the diastolic pressure is more than 80 mm of Hg that is not in the normal range. Patient A thus has high blood pressure or hypertension. High blood pressure is defined as the pressure exerted by the blood that is much higher than the normal range and even if the blood pressure changes during the </w:t>
      </w:r>
      <w:r w:rsidR="00DD2897" w:rsidRPr="00AE6C96">
        <w:rPr>
          <w:rFonts w:cs="Times New Roman"/>
        </w:rPr>
        <w:t>day,</w:t>
      </w:r>
      <w:r w:rsidR="00F00F84" w:rsidRPr="00AE6C96">
        <w:rPr>
          <w:rFonts w:cs="Times New Roman"/>
        </w:rPr>
        <w:t xml:space="preserve"> it stays high than normal</w:t>
      </w:r>
      <w:r w:rsidR="00DC7C9B" w:rsidRPr="00AE6C96">
        <w:rPr>
          <w:rFonts w:cs="Times New Roman"/>
        </w:rPr>
        <w:t xml:space="preserve"> (Hart, 2018)</w:t>
      </w:r>
      <w:r w:rsidR="00F00F84" w:rsidRPr="00AE6C96">
        <w:rPr>
          <w:rFonts w:cs="Times New Roman"/>
        </w:rPr>
        <w:t xml:space="preserve">. In case of Patient </w:t>
      </w:r>
      <w:r w:rsidR="00DD2897" w:rsidRPr="00AE6C96">
        <w:rPr>
          <w:rFonts w:cs="Times New Roman"/>
        </w:rPr>
        <w:t>A,</w:t>
      </w:r>
      <w:r w:rsidR="00F00F84" w:rsidRPr="00AE6C96">
        <w:rPr>
          <w:rFonts w:cs="Times New Roman"/>
        </w:rPr>
        <w:t xml:space="preserve"> the diastolic blood pressure is </w:t>
      </w:r>
      <w:r w:rsidR="00DD2897" w:rsidRPr="00AE6C96">
        <w:rPr>
          <w:rFonts w:cs="Times New Roman"/>
        </w:rPr>
        <w:lastRenderedPageBreak/>
        <w:t>high,</w:t>
      </w:r>
      <w:r w:rsidR="00F00F84" w:rsidRPr="00AE6C96">
        <w:rPr>
          <w:rFonts w:cs="Times New Roman"/>
        </w:rPr>
        <w:t xml:space="preserve"> and it enhances the risk of heart diseases, stroke and heart attack. </w:t>
      </w:r>
      <w:r w:rsidR="000A0D9A" w:rsidRPr="00AE6C96">
        <w:rPr>
          <w:rFonts w:cs="Times New Roman"/>
        </w:rPr>
        <w:t>Patient A has</w:t>
      </w:r>
      <w:r w:rsidR="00F00F84" w:rsidRPr="00AE6C96">
        <w:rPr>
          <w:rFonts w:cs="Times New Roman"/>
        </w:rPr>
        <w:t xml:space="preserve"> no such history </w:t>
      </w:r>
      <w:r w:rsidR="00DD2897" w:rsidRPr="00AE6C96">
        <w:rPr>
          <w:rFonts w:cs="Times New Roman"/>
        </w:rPr>
        <w:t>but, in the family,</w:t>
      </w:r>
      <w:r w:rsidR="00F00F84" w:rsidRPr="00AE6C96">
        <w:rPr>
          <w:rFonts w:cs="Times New Roman"/>
        </w:rPr>
        <w:t xml:space="preserve"> there is a history of stroke</w:t>
      </w:r>
      <w:r w:rsidR="00DC7C9B" w:rsidRPr="00AE6C96">
        <w:rPr>
          <w:rFonts w:cs="Times New Roman"/>
        </w:rPr>
        <w:t xml:space="preserve"> (Flint </w:t>
      </w:r>
      <w:r w:rsidR="00DC7C9B" w:rsidRPr="00AE6C96">
        <w:rPr>
          <w:rFonts w:cs="Times New Roman"/>
          <w:i/>
        </w:rPr>
        <w:t>et al</w:t>
      </w:r>
      <w:r w:rsidR="00DC7C9B" w:rsidRPr="00AE6C96">
        <w:rPr>
          <w:rFonts w:cs="Times New Roman"/>
        </w:rPr>
        <w:t>., 2019)</w:t>
      </w:r>
      <w:r w:rsidR="00F00F84" w:rsidRPr="00AE6C96">
        <w:rPr>
          <w:rFonts w:cs="Times New Roman"/>
        </w:rPr>
        <w:t xml:space="preserve">. </w:t>
      </w:r>
    </w:p>
    <w:p w14:paraId="23FFB3D1" w14:textId="72F11CED" w:rsidR="00017B32" w:rsidRPr="00AE6C96" w:rsidRDefault="0002628E" w:rsidP="004663F5">
      <w:pPr>
        <w:rPr>
          <w:rFonts w:cs="Times New Roman"/>
        </w:rPr>
      </w:pPr>
      <w:r w:rsidRPr="00AE6C96">
        <w:rPr>
          <w:rFonts w:cs="Times New Roman"/>
        </w:rPr>
        <w:t xml:space="preserve">Eating and lifestyle is so much important for a person’s wellbeing as it has direct impact on the health of the person. </w:t>
      </w:r>
      <w:r w:rsidR="00DD2897" w:rsidRPr="00AE6C96">
        <w:rPr>
          <w:rFonts w:cs="Times New Roman"/>
        </w:rPr>
        <w:t>Thus,</w:t>
      </w:r>
      <w:r w:rsidRPr="00AE6C96">
        <w:rPr>
          <w:rFonts w:cs="Times New Roman"/>
        </w:rPr>
        <w:t xml:space="preserve"> it is important to think about what should be eaten and what should not be eaten. Healthy eating includes balanced diet where all the nutrients should reach the body at optimum levels. The four main groups of food that </w:t>
      </w:r>
      <w:r w:rsidR="00DD2897" w:rsidRPr="00AE6C96">
        <w:rPr>
          <w:rFonts w:cs="Times New Roman"/>
        </w:rPr>
        <w:t>consists of</w:t>
      </w:r>
      <w:r w:rsidRPr="00AE6C96">
        <w:rPr>
          <w:rFonts w:cs="Times New Roman"/>
        </w:rPr>
        <w:t xml:space="preserve"> the healthy eating includes fruits and vegetables, starchy foods, </w:t>
      </w:r>
      <w:r w:rsidR="00DD2897" w:rsidRPr="00AE6C96">
        <w:rPr>
          <w:rFonts w:cs="Times New Roman"/>
        </w:rPr>
        <w:t>proteins,</w:t>
      </w:r>
      <w:r w:rsidRPr="00AE6C96">
        <w:rPr>
          <w:rFonts w:cs="Times New Roman"/>
        </w:rPr>
        <w:t xml:space="preserve"> and dairy. Eating vegetables and fruits in a day can help to reduce the risk of heart diseases and certain types of cancer as it provides vitamins, minerals and fibres to the body and have low level of fat</w:t>
      </w:r>
      <w:r w:rsidR="00685E4E" w:rsidRPr="00AE6C96">
        <w:rPr>
          <w:rFonts w:cs="Times New Roman"/>
        </w:rPr>
        <w:t xml:space="preserve"> </w:t>
      </w:r>
      <w:r w:rsidR="00685E4E" w:rsidRPr="00AE6C96">
        <w:rPr>
          <w:rFonts w:cs="Times New Roman"/>
          <w:color w:val="000000"/>
          <w:shd w:val="clear" w:color="auto" w:fill="FFFFFF"/>
        </w:rPr>
        <w:t>(</w:t>
      </w:r>
      <w:proofErr w:type="spellStart"/>
      <w:r w:rsidR="00685E4E" w:rsidRPr="00AE6C96">
        <w:rPr>
          <w:rFonts w:cs="Times New Roman"/>
          <w:color w:val="000000"/>
          <w:shd w:val="clear" w:color="auto" w:fill="FFFFFF"/>
        </w:rPr>
        <w:t>nidirect</w:t>
      </w:r>
      <w:proofErr w:type="spellEnd"/>
      <w:r w:rsidR="00685E4E" w:rsidRPr="00AE6C96">
        <w:rPr>
          <w:rFonts w:cs="Times New Roman"/>
          <w:color w:val="000000"/>
          <w:shd w:val="clear" w:color="auto" w:fill="FFFFFF"/>
        </w:rPr>
        <w:t>, n.d.)</w:t>
      </w:r>
      <w:r w:rsidRPr="00AE6C96">
        <w:rPr>
          <w:rFonts w:cs="Times New Roman"/>
        </w:rPr>
        <w:t xml:space="preserve">. Home made less calorie food should be eaten by the individuals and readymade </w:t>
      </w:r>
      <w:r w:rsidR="00ED2B63" w:rsidRPr="00AE6C96">
        <w:rPr>
          <w:rFonts w:cs="Times New Roman"/>
        </w:rPr>
        <w:t>outside</w:t>
      </w:r>
      <w:r w:rsidRPr="00AE6C96">
        <w:rPr>
          <w:rFonts w:cs="Times New Roman"/>
        </w:rPr>
        <w:t xml:space="preserve"> food should be neglected. The fat, sugar and oil levels should be kept </w:t>
      </w:r>
      <w:r w:rsidR="00ED2B63" w:rsidRPr="00AE6C96">
        <w:rPr>
          <w:rFonts w:cs="Times New Roman"/>
        </w:rPr>
        <w:t>negligible</w:t>
      </w:r>
      <w:r w:rsidRPr="00AE6C96">
        <w:rPr>
          <w:rFonts w:cs="Times New Roman"/>
        </w:rPr>
        <w:t xml:space="preserve">. </w:t>
      </w:r>
      <w:r w:rsidR="00ED2B63" w:rsidRPr="00AE6C96">
        <w:rPr>
          <w:rFonts w:cs="Times New Roman"/>
        </w:rPr>
        <w:t>The readymade outside food should not be consumed because it contains high levels of fat, cholesterol and sugar that enhance the risk of heart diseases</w:t>
      </w:r>
      <w:r w:rsidR="00685E4E" w:rsidRPr="00AE6C96">
        <w:rPr>
          <w:rFonts w:cs="Times New Roman"/>
        </w:rPr>
        <w:t xml:space="preserve"> </w:t>
      </w:r>
      <w:r w:rsidR="00685E4E" w:rsidRPr="00AE6C96">
        <w:rPr>
          <w:rFonts w:cs="Times New Roman"/>
          <w:color w:val="000000"/>
          <w:shd w:val="clear" w:color="auto" w:fill="FFFFFF"/>
        </w:rPr>
        <w:t>(Smith, 2018)</w:t>
      </w:r>
      <w:r w:rsidR="00ED2B63" w:rsidRPr="00AE6C96">
        <w:rPr>
          <w:rFonts w:cs="Times New Roman"/>
        </w:rPr>
        <w:t xml:space="preserve">. </w:t>
      </w:r>
      <w:r w:rsidRPr="00AE6C96">
        <w:rPr>
          <w:rFonts w:cs="Times New Roman"/>
        </w:rPr>
        <w:t xml:space="preserve">A healthy </w:t>
      </w:r>
      <w:r w:rsidR="00ED2B63" w:rsidRPr="00AE6C96">
        <w:rPr>
          <w:rFonts w:cs="Times New Roman"/>
        </w:rPr>
        <w:t xml:space="preserve">diet is significant for maintaining good health as well as good nutrition as it protects the person from </w:t>
      </w:r>
      <w:r w:rsidR="00DD2897" w:rsidRPr="00AE6C96">
        <w:rPr>
          <w:rFonts w:cs="Times New Roman"/>
        </w:rPr>
        <w:t>non-communicable</w:t>
      </w:r>
      <w:r w:rsidR="00ED2B63" w:rsidRPr="00AE6C96">
        <w:rPr>
          <w:rFonts w:cs="Times New Roman"/>
        </w:rPr>
        <w:t xml:space="preserve"> diseases such as diabetes, heart disease, cancer and so on. Along with maintaining a healthy diet it is necessary to</w:t>
      </w:r>
      <w:r w:rsidR="007F0D61" w:rsidRPr="00AE6C96">
        <w:rPr>
          <w:rFonts w:cs="Times New Roman"/>
        </w:rPr>
        <w:t xml:space="preserve"> do physical activity on a regular basis as it helps in maintaining </w:t>
      </w:r>
      <w:r w:rsidR="00C732DE" w:rsidRPr="00AE6C96">
        <w:rPr>
          <w:rFonts w:cs="Times New Roman"/>
        </w:rPr>
        <w:t>healthy body weight, prevents hypertension, and improves mental health and quality of life</w:t>
      </w:r>
      <w:r w:rsidR="00685E4E" w:rsidRPr="00AE6C96">
        <w:rPr>
          <w:rFonts w:cs="Times New Roman"/>
        </w:rPr>
        <w:t xml:space="preserve"> </w:t>
      </w:r>
      <w:r w:rsidR="00685E4E" w:rsidRPr="00AE6C96">
        <w:rPr>
          <w:rFonts w:cs="Times New Roman"/>
          <w:color w:val="000000"/>
          <w:shd w:val="clear" w:color="auto" w:fill="FFFFFF"/>
        </w:rPr>
        <w:t>(WHO 2, 2021)</w:t>
      </w:r>
      <w:r w:rsidR="00C732DE" w:rsidRPr="00AE6C96">
        <w:rPr>
          <w:rFonts w:cs="Times New Roman"/>
        </w:rPr>
        <w:t>. Exercise is the form of planned and structured physical activity that is done on a regular basis to maintaining the body in good condition</w:t>
      </w:r>
      <w:r w:rsidR="00685E4E" w:rsidRPr="00AE6C96">
        <w:rPr>
          <w:rFonts w:cs="Times New Roman"/>
        </w:rPr>
        <w:t xml:space="preserve"> </w:t>
      </w:r>
      <w:r w:rsidR="00685E4E" w:rsidRPr="00AE6C96">
        <w:rPr>
          <w:rFonts w:cs="Times New Roman"/>
          <w:color w:val="000000"/>
          <w:shd w:val="clear" w:color="auto" w:fill="FFFFFF"/>
        </w:rPr>
        <w:t>(WHO, 2020)</w:t>
      </w:r>
      <w:r w:rsidR="00C732DE" w:rsidRPr="00AE6C96">
        <w:rPr>
          <w:rFonts w:cs="Times New Roman"/>
        </w:rPr>
        <w:t xml:space="preserve">. Patient A does not follow a healthy and normal lifestyle as the person eats outside food that is of high calorie such as burgers, </w:t>
      </w:r>
      <w:r w:rsidR="00DD2897" w:rsidRPr="00AE6C96">
        <w:rPr>
          <w:rFonts w:cs="Times New Roman"/>
        </w:rPr>
        <w:t>fries,</w:t>
      </w:r>
      <w:r w:rsidR="00C732DE" w:rsidRPr="00AE6C96">
        <w:rPr>
          <w:rFonts w:cs="Times New Roman"/>
        </w:rPr>
        <w:t xml:space="preserve"> and chips due to the lack of time and knowledge to cook food. These foods enhance the fat and calorie level in the body of the person and in addition to these unhealthy abnormal eating habits, no physical activity is performed by the individual due to some disability. This enhances the risk of acquiring certain health complications </w:t>
      </w:r>
      <w:r w:rsidR="004C4ADF" w:rsidRPr="00AE6C96">
        <w:rPr>
          <w:rFonts w:cs="Times New Roman"/>
        </w:rPr>
        <w:t xml:space="preserve">such as obesity, heart diseases, diabetes </w:t>
      </w:r>
      <w:r w:rsidR="00DD2897" w:rsidRPr="00AE6C96">
        <w:rPr>
          <w:rFonts w:cs="Times New Roman"/>
        </w:rPr>
        <w:t>and</w:t>
      </w:r>
      <w:r w:rsidR="004C4ADF" w:rsidRPr="00AE6C96">
        <w:rPr>
          <w:rFonts w:cs="Times New Roman"/>
        </w:rPr>
        <w:t xml:space="preserve"> increases the risk of complexity with</w:t>
      </w:r>
      <w:r w:rsidR="00182E34" w:rsidRPr="00AE6C96">
        <w:rPr>
          <w:rFonts w:cs="Times New Roman"/>
        </w:rPr>
        <w:t xml:space="preserve"> respect to high blood pressure</w:t>
      </w:r>
      <w:r w:rsidR="004C4ADF" w:rsidRPr="00AE6C96">
        <w:rPr>
          <w:rFonts w:cs="Times New Roman"/>
        </w:rPr>
        <w:t xml:space="preserve"> and high cholesterol</w:t>
      </w:r>
      <w:r w:rsidR="00685E4E" w:rsidRPr="00AE6C96">
        <w:rPr>
          <w:rFonts w:cs="Times New Roman"/>
        </w:rPr>
        <w:t xml:space="preserve"> </w:t>
      </w:r>
      <w:r w:rsidR="00685E4E" w:rsidRPr="00AE6C96">
        <w:rPr>
          <w:rFonts w:cs="Times New Roman"/>
          <w:color w:val="000000"/>
          <w:shd w:val="clear" w:color="auto" w:fill="FFFFFF"/>
        </w:rPr>
        <w:t>(WHO, 2020)</w:t>
      </w:r>
      <w:r w:rsidR="004C4ADF" w:rsidRPr="00AE6C96">
        <w:rPr>
          <w:rFonts w:cs="Times New Roman"/>
        </w:rPr>
        <w:t xml:space="preserve">. </w:t>
      </w:r>
    </w:p>
    <w:p w14:paraId="23A2267B" w14:textId="77777777" w:rsidR="00182E34" w:rsidRPr="00AE6C96" w:rsidRDefault="00182E34" w:rsidP="004663F5">
      <w:pPr>
        <w:rPr>
          <w:rFonts w:cs="Times New Roman"/>
        </w:rPr>
      </w:pPr>
      <w:r w:rsidRPr="00AE6C96">
        <w:rPr>
          <w:rFonts w:cs="Times New Roman"/>
        </w:rPr>
        <w:t>The unhealthy eating habits and lifestyle with almost no physical activity enhances the risk of obesity</w:t>
      </w:r>
      <w:r w:rsidR="00D10797" w:rsidRPr="00AE6C96">
        <w:rPr>
          <w:rFonts w:cs="Times New Roman"/>
        </w:rPr>
        <w:t xml:space="preserve"> as patient A have high body mass index that is more than 30. The high BMI is because of the consumption of fatty and oily foods without any daily movements. The weight to height index of Patient A depicts high BMI</w:t>
      </w:r>
      <w:r w:rsidR="00685E4E" w:rsidRPr="00AE6C96">
        <w:rPr>
          <w:rFonts w:cs="Times New Roman"/>
        </w:rPr>
        <w:t xml:space="preserve"> </w:t>
      </w:r>
      <w:r w:rsidR="00685E4E" w:rsidRPr="00AE6C96">
        <w:rPr>
          <w:rFonts w:cs="Times New Roman"/>
          <w:color w:val="000000"/>
          <w:shd w:val="clear" w:color="auto" w:fill="FFFFFF"/>
        </w:rPr>
        <w:t>(CDC, 2020)</w:t>
      </w:r>
      <w:r w:rsidR="00D10797" w:rsidRPr="00AE6C96">
        <w:rPr>
          <w:rFonts w:cs="Times New Roman"/>
        </w:rPr>
        <w:t xml:space="preserve">. Body mass index is calculated by dividing the weight of the person by the height and it indicates the fatness in the body of the person. The BMI equal to or more than 25 depicts that the person is overweight and the BMI of 30 or more depicts obese. </w:t>
      </w:r>
      <w:r w:rsidR="00D10797" w:rsidRPr="00AE6C96">
        <w:rPr>
          <w:rFonts w:cs="Times New Roman"/>
        </w:rPr>
        <w:lastRenderedPageBreak/>
        <w:t>The weight and height of Patient A depicts that the person have high BMI that indicates the risk of obesity</w:t>
      </w:r>
      <w:r w:rsidR="00685E4E" w:rsidRPr="00AE6C96">
        <w:rPr>
          <w:rFonts w:cs="Times New Roman"/>
        </w:rPr>
        <w:t xml:space="preserve"> </w:t>
      </w:r>
      <w:r w:rsidR="00685E4E" w:rsidRPr="00AE6C96">
        <w:rPr>
          <w:rFonts w:cs="Times New Roman"/>
          <w:color w:val="000000"/>
          <w:shd w:val="clear" w:color="auto" w:fill="FFFFFF"/>
        </w:rPr>
        <w:t>(WHO, 2021)</w:t>
      </w:r>
      <w:r w:rsidR="00D10797" w:rsidRPr="00AE6C96">
        <w:rPr>
          <w:rFonts w:cs="Times New Roman"/>
        </w:rPr>
        <w:t xml:space="preserve">. </w:t>
      </w:r>
    </w:p>
    <w:p w14:paraId="1EAAF016" w14:textId="106801D0" w:rsidR="00D10797" w:rsidRPr="00AE6C96" w:rsidRDefault="00D10797" w:rsidP="004663F5">
      <w:pPr>
        <w:rPr>
          <w:rFonts w:cs="Times New Roman"/>
        </w:rPr>
      </w:pPr>
      <w:r w:rsidRPr="00AE6C96">
        <w:rPr>
          <w:rFonts w:cs="Times New Roman"/>
        </w:rPr>
        <w:t xml:space="preserve">Patient A being a regular smoker </w:t>
      </w:r>
      <w:r w:rsidR="00C249D5" w:rsidRPr="00AE6C96">
        <w:rPr>
          <w:rFonts w:cs="Times New Roman"/>
        </w:rPr>
        <w:t>have the habit of smoking</w:t>
      </w:r>
      <w:r w:rsidRPr="00AE6C96">
        <w:rPr>
          <w:rFonts w:cs="Times New Roman"/>
        </w:rPr>
        <w:t xml:space="preserve"> </w:t>
      </w:r>
      <w:r w:rsidR="00C249D5" w:rsidRPr="00AE6C96">
        <w:rPr>
          <w:rFonts w:cs="Times New Roman"/>
        </w:rPr>
        <w:t xml:space="preserve">20 to 39 cigarettes per day. This </w:t>
      </w:r>
      <w:r w:rsidR="00B41D7B" w:rsidRPr="00AE6C96">
        <w:rPr>
          <w:rFonts w:cs="Times New Roman"/>
        </w:rPr>
        <w:t>adds up to</w:t>
      </w:r>
      <w:r w:rsidR="00C249D5" w:rsidRPr="00AE6C96">
        <w:rPr>
          <w:rFonts w:cs="Times New Roman"/>
        </w:rPr>
        <w:t xml:space="preserve"> the abnormality </w:t>
      </w:r>
      <w:r w:rsidR="00B41D7B" w:rsidRPr="00AE6C96">
        <w:rPr>
          <w:rFonts w:cs="Times New Roman"/>
        </w:rPr>
        <w:t>in the physiology. Smoke contains nicotine that enhances the blood pressure and rate of heart and hardens the arterial walls and narrows down the arteries</w:t>
      </w:r>
      <w:r w:rsidR="00685E4E" w:rsidRPr="00AE6C96">
        <w:rPr>
          <w:rFonts w:cs="Times New Roman"/>
        </w:rPr>
        <w:t xml:space="preserve"> </w:t>
      </w:r>
      <w:r w:rsidR="00685E4E" w:rsidRPr="00AE6C96">
        <w:rPr>
          <w:rFonts w:cs="Times New Roman"/>
          <w:color w:val="000000"/>
          <w:shd w:val="clear" w:color="auto" w:fill="FFFFFF"/>
        </w:rPr>
        <w:t>(Beckerman, 2021)</w:t>
      </w:r>
      <w:r w:rsidR="00B41D7B" w:rsidRPr="00AE6C96">
        <w:rPr>
          <w:rFonts w:cs="Times New Roman"/>
        </w:rPr>
        <w:t xml:space="preserve">. This increases the risk of </w:t>
      </w:r>
      <w:r w:rsidR="00680902" w:rsidRPr="00AE6C96">
        <w:rPr>
          <w:rFonts w:cs="Times New Roman"/>
        </w:rPr>
        <w:t>heart diseases such as</w:t>
      </w:r>
      <w:r w:rsidR="00411672" w:rsidRPr="00AE6C96">
        <w:rPr>
          <w:rFonts w:cs="Times New Roman"/>
        </w:rPr>
        <w:t xml:space="preserve"> heart attack, stroke and so on even more as</w:t>
      </w:r>
      <w:r w:rsidR="00680902" w:rsidRPr="00AE6C96">
        <w:rPr>
          <w:rFonts w:cs="Times New Roman"/>
        </w:rPr>
        <w:t xml:space="preserve"> </w:t>
      </w:r>
      <w:r w:rsidR="00E2133D" w:rsidRPr="00AE6C96">
        <w:rPr>
          <w:rFonts w:cs="Times New Roman"/>
        </w:rPr>
        <w:t>Patient A’</w:t>
      </w:r>
      <w:r w:rsidR="00411672" w:rsidRPr="00AE6C96">
        <w:rPr>
          <w:rFonts w:cs="Times New Roman"/>
        </w:rPr>
        <w:t xml:space="preserve">s family have the history of stroke. </w:t>
      </w:r>
      <w:r w:rsidR="00422636" w:rsidRPr="00AE6C96">
        <w:rPr>
          <w:rFonts w:cs="Times New Roman"/>
        </w:rPr>
        <w:t xml:space="preserve">The person also consumes alcohol </w:t>
      </w:r>
      <w:r w:rsidR="00DD2897" w:rsidRPr="00AE6C96">
        <w:rPr>
          <w:rFonts w:cs="Times New Roman"/>
        </w:rPr>
        <w:t>daily,</w:t>
      </w:r>
      <w:r w:rsidR="00422636" w:rsidRPr="00AE6C96">
        <w:rPr>
          <w:rFonts w:cs="Times New Roman"/>
        </w:rPr>
        <w:t xml:space="preserve"> and this also adds up t</w:t>
      </w:r>
      <w:r w:rsidR="008E2A54" w:rsidRPr="00AE6C96">
        <w:rPr>
          <w:rFonts w:cs="Times New Roman"/>
        </w:rPr>
        <w:t xml:space="preserve">o the risk of cardiac problems </w:t>
      </w:r>
      <w:r w:rsidR="00FB1CD4" w:rsidRPr="00AE6C96">
        <w:rPr>
          <w:rFonts w:cs="Times New Roman"/>
        </w:rPr>
        <w:t>and</w:t>
      </w:r>
      <w:r w:rsidR="008E2A54" w:rsidRPr="00AE6C96">
        <w:rPr>
          <w:rFonts w:cs="Times New Roman"/>
        </w:rPr>
        <w:t xml:space="preserve"> alcohol induced hypertension</w:t>
      </w:r>
      <w:r w:rsidR="00685E4E" w:rsidRPr="00AE6C96">
        <w:rPr>
          <w:rFonts w:cs="Times New Roman"/>
        </w:rPr>
        <w:t xml:space="preserve"> </w:t>
      </w:r>
      <w:r w:rsidR="00685E4E" w:rsidRPr="00AE6C96">
        <w:rPr>
          <w:rFonts w:cs="Times New Roman"/>
          <w:color w:val="000000"/>
          <w:shd w:val="clear" w:color="auto" w:fill="FFFFFF"/>
        </w:rPr>
        <w:t>(The Financial Express, 2018)</w:t>
      </w:r>
      <w:r w:rsidR="008E2A54" w:rsidRPr="00AE6C96">
        <w:rPr>
          <w:rFonts w:cs="Times New Roman"/>
        </w:rPr>
        <w:t xml:space="preserve">. </w:t>
      </w:r>
      <w:r w:rsidR="00DD2897" w:rsidRPr="00AE6C96">
        <w:rPr>
          <w:rFonts w:cs="Times New Roman"/>
        </w:rPr>
        <w:t>Thus,</w:t>
      </w:r>
      <w:r w:rsidR="006C2DA8" w:rsidRPr="00AE6C96">
        <w:rPr>
          <w:rFonts w:cs="Times New Roman"/>
        </w:rPr>
        <w:t xml:space="preserve"> in comparison to the normal</w:t>
      </w:r>
      <w:r w:rsidR="0043714D" w:rsidRPr="00AE6C96">
        <w:rPr>
          <w:rFonts w:cs="Times New Roman"/>
        </w:rPr>
        <w:t xml:space="preserve"> elements of</w:t>
      </w:r>
      <w:r w:rsidR="006C2DA8" w:rsidRPr="00AE6C96">
        <w:rPr>
          <w:rFonts w:cs="Times New Roman"/>
        </w:rPr>
        <w:t xml:space="preserve"> physiology</w:t>
      </w:r>
      <w:r w:rsidR="0043714D" w:rsidRPr="00AE6C96">
        <w:rPr>
          <w:rFonts w:cs="Times New Roman"/>
        </w:rPr>
        <w:t>,</w:t>
      </w:r>
      <w:r w:rsidR="006C2DA8" w:rsidRPr="00AE6C96">
        <w:rPr>
          <w:rFonts w:cs="Times New Roman"/>
        </w:rPr>
        <w:t xml:space="preserve"> the </w:t>
      </w:r>
      <w:r w:rsidR="0043714D" w:rsidRPr="00AE6C96">
        <w:rPr>
          <w:rFonts w:cs="Times New Roman"/>
        </w:rPr>
        <w:t xml:space="preserve">elements of patient A </w:t>
      </w:r>
      <w:r w:rsidR="00DD2897" w:rsidRPr="00AE6C96">
        <w:rPr>
          <w:rFonts w:cs="Times New Roman"/>
        </w:rPr>
        <w:t>are</w:t>
      </w:r>
      <w:r w:rsidR="0043714D" w:rsidRPr="00AE6C96">
        <w:rPr>
          <w:rFonts w:cs="Times New Roman"/>
        </w:rPr>
        <w:t xml:space="preserve"> abnormal due to his unhealthy diet, bad habits and </w:t>
      </w:r>
      <w:r w:rsidR="00EB7ECA" w:rsidRPr="00AE6C96">
        <w:rPr>
          <w:rFonts w:cs="Times New Roman"/>
        </w:rPr>
        <w:t xml:space="preserve">improper lifestyle. </w:t>
      </w:r>
      <w:r w:rsidR="006C2DA8" w:rsidRPr="00AE6C96">
        <w:rPr>
          <w:rFonts w:cs="Times New Roman"/>
        </w:rPr>
        <w:t xml:space="preserve"> </w:t>
      </w:r>
    </w:p>
    <w:p w14:paraId="1EC946B3" w14:textId="77777777" w:rsidR="00001B23" w:rsidRPr="00AE6C96" w:rsidRDefault="00001B23" w:rsidP="00001B23">
      <w:pPr>
        <w:pStyle w:val="Heading1"/>
        <w:rPr>
          <w:szCs w:val="24"/>
        </w:rPr>
      </w:pPr>
      <w:bookmarkStart w:id="3" w:name="_Toc81492856"/>
      <w:r w:rsidRPr="00AE6C96">
        <w:rPr>
          <w:szCs w:val="24"/>
        </w:rPr>
        <w:t>Recommendations</w:t>
      </w:r>
      <w:bookmarkEnd w:id="3"/>
      <w:r w:rsidRPr="00AE6C96">
        <w:rPr>
          <w:szCs w:val="24"/>
        </w:rPr>
        <w:t xml:space="preserve"> </w:t>
      </w:r>
    </w:p>
    <w:p w14:paraId="2AA9F82D" w14:textId="1A57EDC4" w:rsidR="00DC7C9B" w:rsidRPr="00AE6C96" w:rsidRDefault="00DC7C9B" w:rsidP="00DC7C9B">
      <w:pPr>
        <w:rPr>
          <w:rFonts w:cs="Times New Roman"/>
        </w:rPr>
      </w:pPr>
      <w:r w:rsidRPr="00AE6C96">
        <w:rPr>
          <w:rFonts w:cs="Times New Roman"/>
        </w:rPr>
        <w:t xml:space="preserve">The unhealthy diet and lifestyle of Patient A as well as bad habits such as </w:t>
      </w:r>
      <w:r w:rsidR="00DD2897" w:rsidRPr="00AE6C96">
        <w:rPr>
          <w:rFonts w:cs="Times New Roman"/>
        </w:rPr>
        <w:t>smoking,</w:t>
      </w:r>
      <w:r w:rsidRPr="00AE6C96">
        <w:rPr>
          <w:rFonts w:cs="Times New Roman"/>
        </w:rPr>
        <w:t xml:space="preserve"> and drinking enhances the risk of obesity owing to the high BMI. </w:t>
      </w:r>
      <w:r w:rsidR="00DD2897" w:rsidRPr="00AE6C96">
        <w:rPr>
          <w:rFonts w:cs="Times New Roman"/>
        </w:rPr>
        <w:t>Thus,</w:t>
      </w:r>
      <w:r w:rsidRPr="00AE6C96">
        <w:rPr>
          <w:rFonts w:cs="Times New Roman"/>
        </w:rPr>
        <w:t xml:space="preserve"> to reduce the risk and improve the lifestyle and health condition of the person certain re</w:t>
      </w:r>
      <w:r w:rsidR="00830F4B" w:rsidRPr="00AE6C96">
        <w:rPr>
          <w:rFonts w:cs="Times New Roman"/>
        </w:rPr>
        <w:t xml:space="preserve">commendations are formulated according to the current health campaigns and by taking in consideration of the person’s physical and nutritional needs. </w:t>
      </w:r>
    </w:p>
    <w:p w14:paraId="55A2A432" w14:textId="06F16622" w:rsidR="00A93579" w:rsidRPr="00AE6C96" w:rsidRDefault="00830F4B" w:rsidP="00830F4B">
      <w:pPr>
        <w:rPr>
          <w:rFonts w:cs="Times New Roman"/>
        </w:rPr>
      </w:pPr>
      <w:r w:rsidRPr="00AE6C96">
        <w:rPr>
          <w:rFonts w:cs="Times New Roman"/>
        </w:rPr>
        <w:t xml:space="preserve">Obesity is a complex health condition according to the WHO and thus it is important to prevent this </w:t>
      </w:r>
      <w:r w:rsidR="00DD2897" w:rsidRPr="00AE6C96">
        <w:rPr>
          <w:rFonts w:cs="Times New Roman"/>
        </w:rPr>
        <w:t>to</w:t>
      </w:r>
      <w:r w:rsidRPr="00AE6C96">
        <w:rPr>
          <w:rFonts w:cs="Times New Roman"/>
        </w:rPr>
        <w:t xml:space="preserve"> reduce the risks of </w:t>
      </w:r>
      <w:r w:rsidR="00DD2897" w:rsidRPr="00AE6C96">
        <w:rPr>
          <w:rFonts w:cs="Times New Roman"/>
        </w:rPr>
        <w:t>non-communicable</w:t>
      </w:r>
      <w:r w:rsidRPr="00AE6C96">
        <w:rPr>
          <w:rFonts w:cs="Times New Roman"/>
        </w:rPr>
        <w:t xml:space="preserve"> diseases associated with it. </w:t>
      </w:r>
      <w:r w:rsidR="00A07DF3" w:rsidRPr="00AE6C96">
        <w:rPr>
          <w:rFonts w:cs="Times New Roman"/>
        </w:rPr>
        <w:t>It is thus important to make the healthy choices easy for the individual</w:t>
      </w:r>
      <w:r w:rsidR="00625355" w:rsidRPr="00AE6C96">
        <w:rPr>
          <w:rFonts w:cs="Times New Roman"/>
        </w:rPr>
        <w:t xml:space="preserve"> </w:t>
      </w:r>
      <w:r w:rsidR="00625355" w:rsidRPr="00AE6C96">
        <w:rPr>
          <w:rFonts w:cs="Times New Roman"/>
          <w:color w:val="000000"/>
          <w:shd w:val="clear" w:color="auto" w:fill="FFFFFF"/>
        </w:rPr>
        <w:t>(WHO 3, 2021)</w:t>
      </w:r>
      <w:r w:rsidR="00A07DF3" w:rsidRPr="00AE6C96">
        <w:rPr>
          <w:rFonts w:cs="Times New Roman"/>
        </w:rPr>
        <w:t xml:space="preserve">. This can be done by promoting healthy diet habits and physical activity to keep the person’s BMI at proper level. As the person is not able to perform physical activity sue to disability it is important to keep the diet healthy by cutting off the intake of high calorie oily food. A diet chart must be followed by the person as per the health and nutritional needs to ensure that the person gets enough nutrition. The intake of processed food must be </w:t>
      </w:r>
      <w:r w:rsidR="00DD2897" w:rsidRPr="00AE6C96">
        <w:rPr>
          <w:rFonts w:cs="Times New Roman"/>
        </w:rPr>
        <w:t>eliminated,</w:t>
      </w:r>
      <w:r w:rsidR="00A07DF3" w:rsidRPr="00AE6C96">
        <w:rPr>
          <w:rFonts w:cs="Times New Roman"/>
        </w:rPr>
        <w:t xml:space="preserve"> and the screen time must be reduced during eating. In addition to this Patient A must involve in small physical activities such as walking and swimming</w:t>
      </w:r>
      <w:r w:rsidR="00625355" w:rsidRPr="00AE6C96">
        <w:rPr>
          <w:rFonts w:cs="Times New Roman"/>
        </w:rPr>
        <w:t xml:space="preserve"> </w:t>
      </w:r>
      <w:r w:rsidR="00625355" w:rsidRPr="00AE6C96">
        <w:rPr>
          <w:rFonts w:cs="Times New Roman"/>
          <w:color w:val="000000"/>
          <w:shd w:val="clear" w:color="auto" w:fill="FFFFFF"/>
        </w:rPr>
        <w:t>(Department of Health, 2018)</w:t>
      </w:r>
      <w:r w:rsidR="00A07DF3" w:rsidRPr="00AE6C96">
        <w:rPr>
          <w:rFonts w:cs="Times New Roman"/>
        </w:rPr>
        <w:t xml:space="preserve">. The fruits and vegetables should be present in the diet as it would also help in reducing the risks. </w:t>
      </w:r>
      <w:r w:rsidR="00A93579" w:rsidRPr="00AE6C96">
        <w:rPr>
          <w:rFonts w:cs="Times New Roman"/>
        </w:rPr>
        <w:t xml:space="preserve">Further to improve the quality of life and health conditions it is important for Patient A to quit smoking. This would help the body of the person to repair from the damage that is caused by high level of smoke. This would also improve the taste of food and </w:t>
      </w:r>
      <w:r w:rsidR="000F3677" w:rsidRPr="00AE6C96">
        <w:rPr>
          <w:rFonts w:cs="Times New Roman"/>
        </w:rPr>
        <w:lastRenderedPageBreak/>
        <w:t>enhance the level of energy</w:t>
      </w:r>
      <w:r w:rsidR="00625355" w:rsidRPr="00AE6C96">
        <w:rPr>
          <w:rFonts w:cs="Times New Roman"/>
        </w:rPr>
        <w:t xml:space="preserve"> </w:t>
      </w:r>
      <w:r w:rsidR="00625355" w:rsidRPr="00AE6C96">
        <w:rPr>
          <w:rFonts w:cs="Times New Roman"/>
          <w:color w:val="000000"/>
          <w:shd w:val="clear" w:color="auto" w:fill="FFFFFF"/>
        </w:rPr>
        <w:t>(Cleveland Clinic, 2021)</w:t>
      </w:r>
      <w:r w:rsidR="000F3677" w:rsidRPr="00AE6C96">
        <w:rPr>
          <w:rFonts w:cs="Times New Roman"/>
        </w:rPr>
        <w:t xml:space="preserve">. Drinking also contributes to abnormal elements of physiology in Patient A and it should also be </w:t>
      </w:r>
      <w:r w:rsidR="00FB1CD4" w:rsidRPr="00AE6C96">
        <w:rPr>
          <w:rFonts w:cs="Times New Roman"/>
        </w:rPr>
        <w:t>reduced,</w:t>
      </w:r>
      <w:r w:rsidR="000F3677" w:rsidRPr="00AE6C96">
        <w:rPr>
          <w:rFonts w:cs="Times New Roman"/>
        </w:rPr>
        <w:t xml:space="preserve"> and they quitted. </w:t>
      </w:r>
    </w:p>
    <w:p w14:paraId="5B8207CD" w14:textId="77777777" w:rsidR="00001B23" w:rsidRPr="00AE6C96" w:rsidRDefault="00001B23" w:rsidP="00001B23">
      <w:pPr>
        <w:pStyle w:val="Heading1"/>
        <w:rPr>
          <w:szCs w:val="24"/>
        </w:rPr>
      </w:pPr>
      <w:bookmarkStart w:id="4" w:name="_Toc81492857"/>
      <w:r w:rsidRPr="00AE6C96">
        <w:rPr>
          <w:szCs w:val="24"/>
        </w:rPr>
        <w:t>Conclusion</w:t>
      </w:r>
      <w:bookmarkEnd w:id="4"/>
      <w:r w:rsidRPr="00AE6C96">
        <w:rPr>
          <w:szCs w:val="24"/>
        </w:rPr>
        <w:t xml:space="preserve"> </w:t>
      </w:r>
    </w:p>
    <w:p w14:paraId="2672240F" w14:textId="38276C49" w:rsidR="000F3677" w:rsidRPr="00AE6C96" w:rsidRDefault="00FB1CD4" w:rsidP="000F3677">
      <w:pPr>
        <w:rPr>
          <w:rFonts w:cs="Times New Roman"/>
        </w:rPr>
      </w:pPr>
      <w:r w:rsidRPr="00AE6C96">
        <w:rPr>
          <w:rFonts w:cs="Times New Roman"/>
        </w:rPr>
        <w:t>Thus,</w:t>
      </w:r>
      <w:r w:rsidR="000F3677" w:rsidRPr="00AE6C96">
        <w:rPr>
          <w:rFonts w:cs="Times New Roman"/>
        </w:rPr>
        <w:t xml:space="preserve"> from the health assessment report it can be concluded that the lifestyle, habits and diet of Patient A potentially contributes to abnormality related to physiology, body functioning and also poor health status. The daily smoking and drinking are the bad habits of the person and daily consumption of oily, high calorie food such as burger and fries and no physical activity potentially contributed to the high BMI of the person that enhanced the risk of obesity. </w:t>
      </w:r>
    </w:p>
    <w:p w14:paraId="03DE0C19" w14:textId="77777777" w:rsidR="00625355" w:rsidRPr="00AE6C96" w:rsidRDefault="000F3677" w:rsidP="000F3677">
      <w:pPr>
        <w:rPr>
          <w:rFonts w:cs="Times New Roman"/>
        </w:rPr>
      </w:pPr>
      <w:r w:rsidRPr="00AE6C96">
        <w:rPr>
          <w:rFonts w:cs="Times New Roman"/>
        </w:rPr>
        <w:t xml:space="preserve">While carrying out the entire assessment and formulating recommendations regarding the lifestyle changes to improve the health status and wellbeing of Patient A, I have potentially learned a lot about healthy lifestyle, healthy diet and their importance in the life of an individual to prevent diseases and promote wellbeing. </w:t>
      </w:r>
    </w:p>
    <w:p w14:paraId="7882DAD8" w14:textId="77777777" w:rsidR="00625355" w:rsidRPr="00AE6C96" w:rsidRDefault="00625355">
      <w:pPr>
        <w:spacing w:after="200" w:line="276" w:lineRule="auto"/>
        <w:jc w:val="left"/>
        <w:rPr>
          <w:rFonts w:cs="Times New Roman"/>
        </w:rPr>
      </w:pPr>
      <w:r w:rsidRPr="00AE6C96">
        <w:rPr>
          <w:rFonts w:cs="Times New Roman"/>
        </w:rPr>
        <w:br w:type="page"/>
      </w:r>
    </w:p>
    <w:p w14:paraId="4F128069" w14:textId="77777777" w:rsidR="00625355" w:rsidRPr="00AE6C96" w:rsidRDefault="00625355" w:rsidP="00AE6C96">
      <w:pPr>
        <w:pStyle w:val="Heading1"/>
      </w:pPr>
      <w:bookmarkStart w:id="5" w:name="_Toc81492858"/>
      <w:r w:rsidRPr="00AE6C96">
        <w:lastRenderedPageBreak/>
        <w:t>References</w:t>
      </w:r>
      <w:bookmarkEnd w:id="5"/>
      <w:r w:rsidRPr="00AE6C96">
        <w:t xml:space="preserve"> </w:t>
      </w:r>
    </w:p>
    <w:p w14:paraId="13D5245F" w14:textId="77777777" w:rsidR="00AE6C96" w:rsidRPr="00AE6C96" w:rsidRDefault="00AE6C96" w:rsidP="00AE6C96">
      <w:pPr>
        <w:spacing w:before="240" w:after="200"/>
        <w:rPr>
          <w:rFonts w:cs="Times New Roman"/>
          <w:lang w:val="en-US"/>
        </w:rPr>
      </w:pPr>
      <w:r w:rsidRPr="00AE6C96">
        <w:rPr>
          <w:rFonts w:cs="Times New Roman"/>
          <w:lang w:val="en-US"/>
        </w:rPr>
        <w:t>Beckerman, J., (2021). </w:t>
      </w:r>
      <w:r w:rsidRPr="00AE6C96">
        <w:rPr>
          <w:rFonts w:cs="Times New Roman"/>
          <w:i/>
          <w:iCs/>
          <w:lang w:val="en-US"/>
        </w:rPr>
        <w:t>Quit Smoking for Your Heart’s Sake</w:t>
      </w:r>
      <w:r w:rsidRPr="00AE6C96">
        <w:rPr>
          <w:rFonts w:cs="Times New Roman"/>
          <w:lang w:val="en-US"/>
        </w:rPr>
        <w:t>. [online] WebMD. Available at: &lt;https://www.webmd.com/hypertension-high-blood-pressure/guide/smoking-kicking-habit&gt; [Accessed 2 September 2021].</w:t>
      </w:r>
    </w:p>
    <w:p w14:paraId="72E11D63" w14:textId="77777777" w:rsidR="00AE6C96" w:rsidRPr="00AE6C96" w:rsidRDefault="00AE6C96" w:rsidP="00AE6C96">
      <w:pPr>
        <w:spacing w:before="240" w:after="200"/>
        <w:rPr>
          <w:rFonts w:cs="Times New Roman"/>
          <w:lang w:val="en-US"/>
        </w:rPr>
      </w:pPr>
      <w:r w:rsidRPr="00AE6C96">
        <w:rPr>
          <w:rFonts w:cs="Times New Roman"/>
          <w:lang w:val="en-US"/>
        </w:rPr>
        <w:t>CDC, (2020). </w:t>
      </w:r>
      <w:r w:rsidRPr="00AE6C96">
        <w:rPr>
          <w:rFonts w:cs="Times New Roman"/>
          <w:i/>
          <w:iCs/>
          <w:lang w:val="en-US"/>
        </w:rPr>
        <w:t>Adult BMI Calculator</w:t>
      </w:r>
      <w:r w:rsidRPr="00AE6C96">
        <w:rPr>
          <w:rFonts w:cs="Times New Roman"/>
          <w:lang w:val="en-US"/>
        </w:rPr>
        <w:t>. [online] Centers for Disease Control and Prevention. Available at: &lt;https://www.cdc.gov/healthyweight/assessing/bmi/adult_bmi/english_bmi_calculator/bmi_calculator.html&gt; [Accessed 2 September 2021].</w:t>
      </w:r>
    </w:p>
    <w:p w14:paraId="413146BE" w14:textId="77777777" w:rsidR="00AE6C96" w:rsidRPr="00AE6C96" w:rsidRDefault="00AE6C96" w:rsidP="00AE6C96">
      <w:pPr>
        <w:spacing w:before="240" w:after="200"/>
        <w:rPr>
          <w:rFonts w:cs="Times New Roman"/>
          <w:lang w:val="en-US"/>
        </w:rPr>
      </w:pPr>
      <w:r w:rsidRPr="00AE6C96">
        <w:rPr>
          <w:rFonts w:cs="Times New Roman"/>
          <w:lang w:val="en-US"/>
        </w:rPr>
        <w:t>CDC, (2021). </w:t>
      </w:r>
      <w:r w:rsidRPr="00AE6C96">
        <w:rPr>
          <w:rFonts w:cs="Times New Roman"/>
          <w:i/>
          <w:iCs/>
          <w:lang w:val="en-US"/>
        </w:rPr>
        <w:t>High Blood Pressure Symptoms, Causes, and Problems</w:t>
      </w:r>
      <w:r w:rsidRPr="00AE6C96">
        <w:rPr>
          <w:rFonts w:cs="Times New Roman"/>
          <w:lang w:val="en-US"/>
        </w:rPr>
        <w:t>. [online] Centers for Disease Control and Prevention. Available at: &lt;https://www.cdc.gov/bloodpressure/about.htm&gt; [Accessed 2 September 2021].</w:t>
      </w:r>
    </w:p>
    <w:p w14:paraId="1A73B088" w14:textId="77777777" w:rsidR="00AE6C96" w:rsidRPr="00AE6C96" w:rsidRDefault="00AE6C96" w:rsidP="00AE6C96">
      <w:pPr>
        <w:spacing w:before="240" w:after="200"/>
        <w:rPr>
          <w:rFonts w:cs="Times New Roman"/>
          <w:lang w:val="en-US"/>
        </w:rPr>
      </w:pPr>
      <w:r w:rsidRPr="00AE6C96">
        <w:rPr>
          <w:rFonts w:cs="Times New Roman"/>
          <w:lang w:val="en-US"/>
        </w:rPr>
        <w:t>Cleveland Clinic, (2021). </w:t>
      </w:r>
      <w:r w:rsidRPr="00AE6C96">
        <w:rPr>
          <w:rFonts w:cs="Times New Roman"/>
          <w:i/>
          <w:iCs/>
          <w:lang w:val="en-US"/>
        </w:rPr>
        <w:t>Why Should I Quit Smoking?</w:t>
      </w:r>
      <w:r w:rsidRPr="00AE6C96">
        <w:rPr>
          <w:rFonts w:cs="Times New Roman"/>
          <w:lang w:val="en-US"/>
        </w:rPr>
        <w:t>. [online] Cleveland Clinic. Available at: &lt;https://my.clevelandclinic.org/health/articles/11870-why-should-i-quit-smoking&gt; [Accessed 2 September 2021].</w:t>
      </w:r>
    </w:p>
    <w:p w14:paraId="63480C26" w14:textId="77777777" w:rsidR="00AE6C96" w:rsidRPr="00AE6C96" w:rsidRDefault="00AE6C96" w:rsidP="00AE6C96">
      <w:pPr>
        <w:spacing w:before="240" w:after="200"/>
        <w:rPr>
          <w:rFonts w:cs="Times New Roman"/>
          <w:lang w:val="en-US"/>
        </w:rPr>
      </w:pPr>
      <w:r w:rsidRPr="00AE6C96">
        <w:rPr>
          <w:rFonts w:cs="Times New Roman"/>
          <w:lang w:val="en-US"/>
        </w:rPr>
        <w:t>Department of Health, (2018). </w:t>
      </w:r>
      <w:r w:rsidRPr="00AE6C96">
        <w:rPr>
          <w:rFonts w:cs="Times New Roman"/>
          <w:i/>
          <w:iCs/>
          <w:lang w:val="en-US"/>
        </w:rPr>
        <w:t>Obesity prevention</w:t>
      </w:r>
      <w:r w:rsidRPr="00AE6C96">
        <w:rPr>
          <w:rFonts w:cs="Times New Roman"/>
          <w:lang w:val="en-US"/>
        </w:rPr>
        <w:t>. [online] Department of Health. Available at: &lt;https://www.health-ni.gov.uk/articles/obesity-prevention&gt; [Accessed 2 September 2021].</w:t>
      </w:r>
    </w:p>
    <w:p w14:paraId="5E06F73A" w14:textId="77777777" w:rsidR="00AE6C96" w:rsidRPr="00AE6C96" w:rsidRDefault="00AE6C96" w:rsidP="00AE6C96">
      <w:pPr>
        <w:spacing w:before="240" w:after="200"/>
        <w:rPr>
          <w:rFonts w:cs="Times New Roman"/>
          <w:lang w:val="en-US"/>
        </w:rPr>
      </w:pPr>
      <w:r w:rsidRPr="00AE6C96">
        <w:rPr>
          <w:rFonts w:cs="Times New Roman"/>
          <w:lang w:val="en-US"/>
        </w:rPr>
        <w:t xml:space="preserve">Flint, A.C., Conell, C., Ren, X., </w:t>
      </w:r>
      <w:proofErr w:type="spellStart"/>
      <w:r w:rsidRPr="00AE6C96">
        <w:rPr>
          <w:rFonts w:cs="Times New Roman"/>
          <w:lang w:val="en-US"/>
        </w:rPr>
        <w:t>Banki</w:t>
      </w:r>
      <w:proofErr w:type="spellEnd"/>
      <w:r w:rsidRPr="00AE6C96">
        <w:rPr>
          <w:rFonts w:cs="Times New Roman"/>
          <w:lang w:val="en-US"/>
        </w:rPr>
        <w:t>, N.M., Chan, S.L., Rao, V.A., Melles, R.B. and Bhatt, D.L., (2019). Effect of systolic and diastolic blood pressure on cardiovascular outcomes. </w:t>
      </w:r>
      <w:r w:rsidRPr="00AE6C96">
        <w:rPr>
          <w:rFonts w:cs="Times New Roman"/>
          <w:i/>
          <w:iCs/>
          <w:lang w:val="en-US"/>
        </w:rPr>
        <w:t>New England Journal of Medicine</w:t>
      </w:r>
      <w:r w:rsidRPr="00AE6C96">
        <w:rPr>
          <w:rFonts w:cs="Times New Roman"/>
          <w:lang w:val="en-US"/>
        </w:rPr>
        <w:t>, </w:t>
      </w:r>
      <w:r w:rsidRPr="00AE6C96">
        <w:rPr>
          <w:rFonts w:cs="Times New Roman"/>
          <w:i/>
          <w:iCs/>
          <w:lang w:val="en-US"/>
        </w:rPr>
        <w:t>381</w:t>
      </w:r>
      <w:r w:rsidRPr="00AE6C96">
        <w:rPr>
          <w:rFonts w:cs="Times New Roman"/>
          <w:lang w:val="en-US"/>
        </w:rPr>
        <w:t>(3), pp.243-251.</w:t>
      </w:r>
    </w:p>
    <w:p w14:paraId="4C475BB7" w14:textId="77777777" w:rsidR="00AE6C96" w:rsidRPr="00AE6C96" w:rsidRDefault="00AE6C96" w:rsidP="00AE6C96">
      <w:pPr>
        <w:spacing w:before="240" w:after="200"/>
        <w:rPr>
          <w:rFonts w:cs="Times New Roman"/>
          <w:lang w:val="en-US"/>
        </w:rPr>
      </w:pPr>
      <w:r w:rsidRPr="00AE6C96">
        <w:rPr>
          <w:rFonts w:cs="Times New Roman"/>
          <w:lang w:val="en-US"/>
        </w:rPr>
        <w:t>Hart, J.T., (2018). </w:t>
      </w:r>
      <w:r w:rsidRPr="00AE6C96">
        <w:rPr>
          <w:rFonts w:cs="Times New Roman"/>
          <w:i/>
          <w:iCs/>
          <w:lang w:val="en-US"/>
        </w:rPr>
        <w:t>Hypertension: community control of high blood pressure</w:t>
      </w:r>
      <w:r w:rsidRPr="00AE6C96">
        <w:rPr>
          <w:rFonts w:cs="Times New Roman"/>
          <w:lang w:val="en-US"/>
        </w:rPr>
        <w:t>. CRC Press.</w:t>
      </w:r>
    </w:p>
    <w:p w14:paraId="689647AE" w14:textId="77777777" w:rsidR="00AE6C96" w:rsidRPr="00AE6C96" w:rsidRDefault="00AE6C96" w:rsidP="00AE6C96">
      <w:pPr>
        <w:spacing w:before="240" w:after="200"/>
        <w:rPr>
          <w:rFonts w:cs="Times New Roman"/>
          <w:lang w:val="en-US"/>
        </w:rPr>
      </w:pPr>
      <w:proofErr w:type="spellStart"/>
      <w:r w:rsidRPr="00AE6C96">
        <w:rPr>
          <w:rFonts w:cs="Times New Roman"/>
          <w:lang w:val="en-US"/>
        </w:rPr>
        <w:t>nidirect</w:t>
      </w:r>
      <w:proofErr w:type="spellEnd"/>
      <w:r w:rsidRPr="00AE6C96">
        <w:rPr>
          <w:rFonts w:cs="Times New Roman"/>
          <w:lang w:val="en-US"/>
        </w:rPr>
        <w:t>, n.d. </w:t>
      </w:r>
      <w:r w:rsidRPr="00AE6C96">
        <w:rPr>
          <w:rFonts w:cs="Times New Roman"/>
          <w:i/>
          <w:iCs/>
          <w:lang w:val="en-US"/>
        </w:rPr>
        <w:t>Healthy eating for adults</w:t>
      </w:r>
      <w:r w:rsidRPr="00AE6C96">
        <w:rPr>
          <w:rFonts w:cs="Times New Roman"/>
          <w:lang w:val="en-US"/>
        </w:rPr>
        <w:t xml:space="preserve">. [online] </w:t>
      </w:r>
      <w:proofErr w:type="spellStart"/>
      <w:r w:rsidRPr="00AE6C96">
        <w:rPr>
          <w:rFonts w:cs="Times New Roman"/>
          <w:lang w:val="en-US"/>
        </w:rPr>
        <w:t>nidirect</w:t>
      </w:r>
      <w:proofErr w:type="spellEnd"/>
      <w:r w:rsidRPr="00AE6C96">
        <w:rPr>
          <w:rFonts w:cs="Times New Roman"/>
          <w:lang w:val="en-US"/>
        </w:rPr>
        <w:t>. Available at: &lt;https://www.nidirect.gov.uk/articles/healthy-eating-adults&gt; [Accessed 2 September 2021].</w:t>
      </w:r>
    </w:p>
    <w:p w14:paraId="6848D3FF" w14:textId="77777777" w:rsidR="00AE6C96" w:rsidRPr="00AE6C96" w:rsidRDefault="00AE6C96" w:rsidP="00AE6C96">
      <w:pPr>
        <w:spacing w:before="240" w:after="200"/>
        <w:rPr>
          <w:rFonts w:cs="Times New Roman"/>
          <w:lang w:val="en-US"/>
        </w:rPr>
      </w:pPr>
      <w:r w:rsidRPr="00AE6C96">
        <w:rPr>
          <w:rFonts w:cs="Times New Roman"/>
          <w:lang w:val="en-US"/>
        </w:rPr>
        <w:t>Nuffield Health, (2021). </w:t>
      </w:r>
      <w:r w:rsidRPr="00AE6C96">
        <w:rPr>
          <w:rFonts w:cs="Times New Roman"/>
          <w:i/>
          <w:iCs/>
          <w:lang w:val="en-US"/>
        </w:rPr>
        <w:t>Health Assessments</w:t>
      </w:r>
      <w:r w:rsidRPr="00AE6C96">
        <w:rPr>
          <w:rFonts w:cs="Times New Roman"/>
          <w:lang w:val="en-US"/>
        </w:rPr>
        <w:t>. [online] Nuffield Health. Available at: &lt;https://www.nuffieldhealth.com/health-assessments&gt; [Accessed 2 September 2021].</w:t>
      </w:r>
    </w:p>
    <w:p w14:paraId="4CF9CC28" w14:textId="77777777" w:rsidR="00AE6C96" w:rsidRPr="00AE6C96" w:rsidRDefault="00AE6C96" w:rsidP="00AE6C96">
      <w:pPr>
        <w:spacing w:before="240" w:after="200"/>
        <w:rPr>
          <w:rFonts w:cs="Times New Roman"/>
          <w:lang w:val="en-US"/>
        </w:rPr>
      </w:pPr>
      <w:proofErr w:type="spellStart"/>
      <w:r w:rsidRPr="00AE6C96">
        <w:rPr>
          <w:rFonts w:cs="Times New Roman"/>
          <w:lang w:val="en-US"/>
        </w:rPr>
        <w:lastRenderedPageBreak/>
        <w:t>Onaverage</w:t>
      </w:r>
      <w:proofErr w:type="spellEnd"/>
      <w:r w:rsidRPr="00AE6C96">
        <w:rPr>
          <w:rFonts w:cs="Times New Roman"/>
          <w:lang w:val="en-US"/>
        </w:rPr>
        <w:t>, (2021). </w:t>
      </w:r>
      <w:r w:rsidRPr="00AE6C96">
        <w:rPr>
          <w:rFonts w:cs="Times New Roman"/>
          <w:i/>
          <w:iCs/>
          <w:lang w:val="en-US"/>
        </w:rPr>
        <w:t>Average Weight of a Man</w:t>
      </w:r>
      <w:r w:rsidRPr="00AE6C96">
        <w:rPr>
          <w:rFonts w:cs="Times New Roman"/>
          <w:lang w:val="en-US"/>
        </w:rPr>
        <w:t xml:space="preserve">. [online] </w:t>
      </w:r>
      <w:proofErr w:type="spellStart"/>
      <w:r w:rsidRPr="00AE6C96">
        <w:rPr>
          <w:rFonts w:cs="Times New Roman"/>
          <w:lang w:val="en-US"/>
        </w:rPr>
        <w:t>Onaverage</w:t>
      </w:r>
      <w:proofErr w:type="spellEnd"/>
      <w:r w:rsidRPr="00AE6C96">
        <w:rPr>
          <w:rFonts w:cs="Times New Roman"/>
          <w:lang w:val="en-US"/>
        </w:rPr>
        <w:t>. Available at: &lt;https://www.onaverage.co.uk/body-averages/average-weight-of-a-man#:~:text=In%20general%20the%20average%20weight,13st%203lb%20(83.9%20kilos).&gt; [Accessed 2 September 2021].</w:t>
      </w:r>
    </w:p>
    <w:p w14:paraId="2619F14D" w14:textId="77777777" w:rsidR="00AE6C96" w:rsidRPr="00AE6C96" w:rsidRDefault="00AE6C96" w:rsidP="00AE6C96">
      <w:pPr>
        <w:spacing w:before="240" w:after="200"/>
        <w:rPr>
          <w:rFonts w:cs="Times New Roman"/>
          <w:lang w:val="en-US"/>
        </w:rPr>
      </w:pPr>
      <w:r w:rsidRPr="00AE6C96">
        <w:rPr>
          <w:rFonts w:cs="Times New Roman"/>
          <w:lang w:val="en-US"/>
        </w:rPr>
        <w:t>Smith, H., (2018). </w:t>
      </w:r>
      <w:r w:rsidRPr="00AE6C96">
        <w:rPr>
          <w:rFonts w:cs="Times New Roman"/>
          <w:i/>
          <w:iCs/>
          <w:lang w:val="en-US"/>
        </w:rPr>
        <w:t>What regularly dining out does to your body</w:t>
      </w:r>
      <w:r w:rsidRPr="00AE6C96">
        <w:rPr>
          <w:rFonts w:cs="Times New Roman"/>
          <w:lang w:val="en-US"/>
        </w:rPr>
        <w:t>. [online] Insider. Available at: &lt;https://www.insider.com/what-dining-out-does-to-your-body-2018-6#eating-out-for-lots-of-meals-increases-your-risk-of-heart-disease-or-stroke-3&gt; [Accessed 2 September 2021].</w:t>
      </w:r>
    </w:p>
    <w:p w14:paraId="4C4AD77C" w14:textId="77777777" w:rsidR="00AE6C96" w:rsidRPr="00AE6C96" w:rsidRDefault="00AE6C96" w:rsidP="00AE6C96">
      <w:pPr>
        <w:spacing w:before="240" w:after="200"/>
        <w:rPr>
          <w:rFonts w:cs="Times New Roman"/>
          <w:lang w:val="en-US"/>
        </w:rPr>
      </w:pPr>
      <w:r w:rsidRPr="00AE6C96">
        <w:rPr>
          <w:rFonts w:cs="Times New Roman"/>
          <w:lang w:val="en-US"/>
        </w:rPr>
        <w:t>The Financial Express, (2018). </w:t>
      </w:r>
      <w:r w:rsidRPr="00AE6C96">
        <w:rPr>
          <w:rFonts w:cs="Times New Roman"/>
          <w:i/>
          <w:iCs/>
          <w:lang w:val="en-US"/>
        </w:rPr>
        <w:t>Drinking is injurious to health! Consuming alcohol regularly could take years off your life</w:t>
      </w:r>
      <w:r w:rsidRPr="00AE6C96">
        <w:rPr>
          <w:rFonts w:cs="Times New Roman"/>
          <w:lang w:val="en-US"/>
        </w:rPr>
        <w:t>. [online] The Financial Express. Available at: &lt;https://www.financialexpress.com/lifestyle/health/drinking-is-injurious-to-health-consuming-alcohol-regularly-could-take-years-off-your-life/1133064/&gt; [Accessed 2 September 2021].</w:t>
      </w:r>
    </w:p>
    <w:p w14:paraId="6E3998F2" w14:textId="77777777" w:rsidR="00AE6C96" w:rsidRPr="00AE6C96" w:rsidRDefault="00AE6C96" w:rsidP="00AE6C96">
      <w:pPr>
        <w:spacing w:before="240" w:after="200"/>
        <w:rPr>
          <w:rFonts w:cs="Times New Roman"/>
          <w:lang w:val="en-US"/>
        </w:rPr>
      </w:pPr>
      <w:r w:rsidRPr="00AE6C96">
        <w:rPr>
          <w:rFonts w:cs="Times New Roman"/>
          <w:lang w:val="en-US"/>
        </w:rPr>
        <w:t>WHO 2, (2021). </w:t>
      </w:r>
      <w:r w:rsidRPr="00AE6C96">
        <w:rPr>
          <w:rFonts w:cs="Times New Roman"/>
          <w:i/>
          <w:iCs/>
          <w:lang w:val="en-US"/>
        </w:rPr>
        <w:t>Healthy diet</w:t>
      </w:r>
      <w:r w:rsidRPr="00AE6C96">
        <w:rPr>
          <w:rFonts w:cs="Times New Roman"/>
          <w:lang w:val="en-US"/>
        </w:rPr>
        <w:t>. [online] WHO. Available at: &lt;https://www.who.int/initiatives/behealthy/healthy-diet&gt; [Accessed 2 September 2021].</w:t>
      </w:r>
    </w:p>
    <w:p w14:paraId="32AD6125" w14:textId="77777777" w:rsidR="00AE6C96" w:rsidRPr="00AE6C96" w:rsidRDefault="00AE6C96" w:rsidP="00AE6C96">
      <w:pPr>
        <w:spacing w:before="240" w:after="200"/>
        <w:rPr>
          <w:rFonts w:cs="Times New Roman"/>
          <w:lang w:val="en-US"/>
        </w:rPr>
      </w:pPr>
      <w:r w:rsidRPr="00AE6C96">
        <w:rPr>
          <w:rFonts w:cs="Times New Roman"/>
          <w:lang w:val="en-US"/>
        </w:rPr>
        <w:t>WHO 3, (2021). </w:t>
      </w:r>
      <w:r w:rsidRPr="00AE6C96">
        <w:rPr>
          <w:rFonts w:cs="Times New Roman"/>
          <w:i/>
          <w:iCs/>
          <w:lang w:val="en-US"/>
        </w:rPr>
        <w:t>Controlling the global obesity epidemic</w:t>
      </w:r>
      <w:r w:rsidRPr="00AE6C96">
        <w:rPr>
          <w:rFonts w:cs="Times New Roman"/>
          <w:lang w:val="en-US"/>
        </w:rPr>
        <w:t>. [online] WHO. Available at: &lt;https://www.who.int/activities/controlling-the-global-obesity-epidemic&gt; [Accessed 2 September 2021].</w:t>
      </w:r>
    </w:p>
    <w:p w14:paraId="40748B34" w14:textId="77777777" w:rsidR="00AE6C96" w:rsidRPr="00AE6C96" w:rsidRDefault="00AE6C96" w:rsidP="00AE6C96">
      <w:pPr>
        <w:spacing w:before="240" w:after="200"/>
        <w:rPr>
          <w:rFonts w:cs="Times New Roman"/>
          <w:lang w:val="en-US"/>
        </w:rPr>
      </w:pPr>
      <w:r w:rsidRPr="00AE6C96">
        <w:rPr>
          <w:rFonts w:cs="Times New Roman"/>
          <w:lang w:val="en-US"/>
        </w:rPr>
        <w:t>WHO, (2020). </w:t>
      </w:r>
      <w:r w:rsidRPr="00AE6C96">
        <w:rPr>
          <w:rFonts w:cs="Times New Roman"/>
          <w:i/>
          <w:iCs/>
          <w:lang w:val="en-US"/>
        </w:rPr>
        <w:t>Physical activity</w:t>
      </w:r>
      <w:r w:rsidRPr="00AE6C96">
        <w:rPr>
          <w:rFonts w:cs="Times New Roman"/>
          <w:lang w:val="en-US"/>
        </w:rPr>
        <w:t>. [online] WHO. Available at: &lt;https://www.who.int/news-room/fact-sheets/detail/physical-activity&gt; [Accessed 2 September 2021].</w:t>
      </w:r>
    </w:p>
    <w:p w14:paraId="520D1DA9" w14:textId="77777777" w:rsidR="00AE6C96" w:rsidRPr="00AE6C96" w:rsidRDefault="00AE6C96" w:rsidP="00AE6C96">
      <w:pPr>
        <w:spacing w:before="240" w:after="200"/>
        <w:rPr>
          <w:rFonts w:cs="Times New Roman"/>
          <w:lang w:val="en-US"/>
        </w:rPr>
      </w:pPr>
      <w:r w:rsidRPr="00AE6C96">
        <w:rPr>
          <w:rFonts w:cs="Times New Roman"/>
          <w:lang w:val="en-US"/>
        </w:rPr>
        <w:t>WHO, (2021). </w:t>
      </w:r>
      <w:r w:rsidRPr="00AE6C96">
        <w:rPr>
          <w:rFonts w:cs="Times New Roman"/>
          <w:i/>
          <w:iCs/>
          <w:lang w:val="en-US"/>
        </w:rPr>
        <w:t>Obesity and overweight</w:t>
      </w:r>
      <w:r w:rsidRPr="00AE6C96">
        <w:rPr>
          <w:rFonts w:cs="Times New Roman"/>
          <w:lang w:val="en-US"/>
        </w:rPr>
        <w:t>. [online] WHO. Available at: &lt;https://www.who.int/news-room/fact-sheets/detail/obesity-and-overweight&gt; [Accessed 2 September 2021].</w:t>
      </w:r>
    </w:p>
    <w:p w14:paraId="5C37B914" w14:textId="77777777" w:rsidR="00625355" w:rsidRPr="00AE6C96" w:rsidRDefault="00625355" w:rsidP="00AE6C96">
      <w:pPr>
        <w:spacing w:before="240" w:after="200" w:line="276" w:lineRule="auto"/>
        <w:jc w:val="left"/>
        <w:rPr>
          <w:rFonts w:cs="Times New Roman"/>
        </w:rPr>
      </w:pPr>
      <w:r w:rsidRPr="00AE6C96">
        <w:rPr>
          <w:rFonts w:cs="Times New Roman"/>
        </w:rPr>
        <w:t xml:space="preserve"> </w:t>
      </w:r>
      <w:r w:rsidRPr="00AE6C96">
        <w:rPr>
          <w:rFonts w:cs="Times New Roman"/>
        </w:rPr>
        <w:br w:type="page"/>
      </w:r>
    </w:p>
    <w:p w14:paraId="60C4288D" w14:textId="77777777" w:rsidR="000F3677" w:rsidRPr="00AE6C96" w:rsidRDefault="00625355" w:rsidP="00AE6C96">
      <w:pPr>
        <w:pStyle w:val="Heading1"/>
      </w:pPr>
      <w:bookmarkStart w:id="6" w:name="_Toc81492859"/>
      <w:r w:rsidRPr="00AE6C96">
        <w:lastRenderedPageBreak/>
        <w:t>Appendix</w:t>
      </w:r>
      <w:bookmarkEnd w:id="6"/>
    </w:p>
    <w:p w14:paraId="6054A5D4" w14:textId="77777777" w:rsidR="00625355" w:rsidRPr="00AE6C96" w:rsidRDefault="00625355" w:rsidP="00625355">
      <w:pPr>
        <w:spacing w:line="259" w:lineRule="auto"/>
        <w:ind w:left="165"/>
        <w:jc w:val="center"/>
        <w:rPr>
          <w:rFonts w:cs="Times New Roman"/>
        </w:rPr>
      </w:pPr>
      <w:r w:rsidRPr="00AE6C96">
        <w:rPr>
          <w:rFonts w:cs="Times New Roman"/>
          <w:b/>
          <w:sz w:val="32"/>
        </w:rPr>
        <w:t xml:space="preserve">LIFESTYLE QUESTIONNAIRE </w:t>
      </w:r>
    </w:p>
    <w:p w14:paraId="2A6A927B" w14:textId="77777777" w:rsidR="00625355" w:rsidRPr="00AE6C96" w:rsidRDefault="00625355" w:rsidP="00625355">
      <w:pPr>
        <w:spacing w:line="259" w:lineRule="auto"/>
        <w:ind w:left="245"/>
        <w:jc w:val="center"/>
        <w:rPr>
          <w:rFonts w:cs="Times New Roman"/>
        </w:rPr>
      </w:pPr>
    </w:p>
    <w:p w14:paraId="558231B4" w14:textId="77777777" w:rsidR="00625355" w:rsidRPr="00AE6C96" w:rsidRDefault="00625355" w:rsidP="00625355">
      <w:pPr>
        <w:spacing w:line="259" w:lineRule="auto"/>
        <w:ind w:left="-5"/>
        <w:rPr>
          <w:rFonts w:cs="Times New Roman"/>
        </w:rPr>
      </w:pPr>
      <w:r w:rsidRPr="00AE6C96">
        <w:rPr>
          <w:rFonts w:cs="Times New Roman"/>
          <w:b/>
          <w:sz w:val="28"/>
        </w:rPr>
        <w:t xml:space="preserve">Introduction: </w:t>
      </w:r>
    </w:p>
    <w:p w14:paraId="7EB9A8FE" w14:textId="77777777" w:rsidR="00625355" w:rsidRPr="00AE6C96" w:rsidRDefault="00625355" w:rsidP="00625355">
      <w:pPr>
        <w:spacing w:line="259" w:lineRule="auto"/>
        <w:rPr>
          <w:rFonts w:cs="Times New Roman"/>
        </w:rPr>
      </w:pPr>
    </w:p>
    <w:p w14:paraId="339519FA" w14:textId="77777777" w:rsidR="00625355" w:rsidRPr="00AE6C96" w:rsidRDefault="00625355" w:rsidP="00625355">
      <w:pPr>
        <w:spacing w:after="19" w:line="238" w:lineRule="auto"/>
        <w:rPr>
          <w:rFonts w:cs="Times New Roman"/>
        </w:rPr>
      </w:pPr>
      <w:r w:rsidRPr="00AE6C96">
        <w:rPr>
          <w:rFonts w:cs="Times New Roman"/>
          <w:sz w:val="22"/>
        </w:rPr>
        <w:t xml:space="preserve">In order to help us focus our Health Promotion activities in the practice, we would be grateful if you could fill in this short questionnaire.  If you have already completed one on a previous visit, please return this questionnaire to the receptionist. </w:t>
      </w:r>
    </w:p>
    <w:p w14:paraId="7A124F7A" w14:textId="77777777" w:rsidR="00625355" w:rsidRPr="00AE6C96" w:rsidRDefault="00625355" w:rsidP="00625355">
      <w:pPr>
        <w:spacing w:line="259" w:lineRule="auto"/>
        <w:rPr>
          <w:rFonts w:cs="Times New Roman"/>
        </w:rPr>
      </w:pPr>
    </w:p>
    <w:p w14:paraId="2B7FFC59" w14:textId="77777777" w:rsidR="00625355" w:rsidRPr="00AE6C96" w:rsidRDefault="00625355" w:rsidP="00625355">
      <w:pPr>
        <w:spacing w:line="259" w:lineRule="auto"/>
        <w:rPr>
          <w:rFonts w:cs="Times New Roman"/>
        </w:rPr>
      </w:pPr>
    </w:p>
    <w:p w14:paraId="6800B414" w14:textId="77777777" w:rsidR="00625355" w:rsidRPr="00AE6C96" w:rsidRDefault="00625355" w:rsidP="00625355">
      <w:pPr>
        <w:ind w:left="-5"/>
        <w:rPr>
          <w:rFonts w:cs="Times New Roman"/>
        </w:rPr>
      </w:pPr>
      <w:r w:rsidRPr="00AE6C96">
        <w:rPr>
          <w:rFonts w:cs="Times New Roman"/>
        </w:rPr>
        <w:t>Name :</w:t>
      </w:r>
      <w:r w:rsidR="00AE6C96" w:rsidRPr="00AE6C96">
        <w:rPr>
          <w:rFonts w:cs="Times New Roman"/>
        </w:rPr>
        <w:t xml:space="preserve"> </w:t>
      </w:r>
      <w:r w:rsidRPr="00AE6C96">
        <w:rPr>
          <w:rFonts w:cs="Times New Roman"/>
        </w:rPr>
        <w:t>Patient A.</w:t>
      </w:r>
      <w:r w:rsidR="00AE6C96" w:rsidRPr="00AE6C96">
        <w:rPr>
          <w:rFonts w:cs="Times New Roman"/>
        </w:rPr>
        <w:t xml:space="preserve">                 Date of Birth</w:t>
      </w:r>
      <w:r w:rsidRPr="00AE6C96">
        <w:rPr>
          <w:rFonts w:cs="Times New Roman"/>
        </w:rPr>
        <w:t>:</w:t>
      </w:r>
      <w:r w:rsidR="00AE6C96" w:rsidRPr="00AE6C96">
        <w:rPr>
          <w:rFonts w:cs="Times New Roman"/>
        </w:rPr>
        <w:t xml:space="preserve"> </w:t>
      </w:r>
      <w:r w:rsidRPr="00AE6C96">
        <w:rPr>
          <w:rFonts w:cs="Times New Roman"/>
        </w:rPr>
        <w:t>1 January 1976</w:t>
      </w:r>
    </w:p>
    <w:p w14:paraId="7E09439F" w14:textId="77777777" w:rsidR="00625355" w:rsidRPr="00AE6C96" w:rsidRDefault="00625355" w:rsidP="00625355">
      <w:pPr>
        <w:spacing w:line="259" w:lineRule="auto"/>
        <w:rPr>
          <w:rFonts w:cs="Times New Roman"/>
        </w:rPr>
      </w:pPr>
    </w:p>
    <w:tbl>
      <w:tblPr>
        <w:tblStyle w:val="TableGrid"/>
        <w:tblW w:w="9781" w:type="dxa"/>
        <w:tblInd w:w="0" w:type="dxa"/>
        <w:tblLook w:val="04A0" w:firstRow="1" w:lastRow="0" w:firstColumn="1" w:lastColumn="0" w:noHBand="0" w:noVBand="1"/>
      </w:tblPr>
      <w:tblGrid>
        <w:gridCol w:w="5760"/>
        <w:gridCol w:w="720"/>
        <w:gridCol w:w="1458"/>
        <w:gridCol w:w="1843"/>
      </w:tblGrid>
      <w:tr w:rsidR="00625355" w:rsidRPr="00AE6C96" w14:paraId="4372D2F8" w14:textId="77777777" w:rsidTr="00EF3EAB">
        <w:trPr>
          <w:trHeight w:val="1375"/>
        </w:trPr>
        <w:tc>
          <w:tcPr>
            <w:tcW w:w="5760" w:type="dxa"/>
            <w:tcBorders>
              <w:top w:val="nil"/>
              <w:left w:val="nil"/>
              <w:bottom w:val="nil"/>
              <w:right w:val="nil"/>
            </w:tcBorders>
          </w:tcPr>
          <w:p w14:paraId="44741B3B" w14:textId="77777777" w:rsidR="00625355" w:rsidRPr="00AE6C96" w:rsidRDefault="00625355" w:rsidP="00EF3EAB">
            <w:pPr>
              <w:tabs>
                <w:tab w:val="center" w:pos="2159"/>
                <w:tab w:val="center" w:pos="2879"/>
                <w:tab w:val="center" w:pos="3599"/>
                <w:tab w:val="center" w:pos="4826"/>
              </w:tabs>
              <w:spacing w:line="259" w:lineRule="auto"/>
              <w:rPr>
                <w:rFonts w:cs="Times New Roman"/>
              </w:rPr>
            </w:pPr>
            <w:r w:rsidRPr="00AE6C96">
              <w:rPr>
                <w:rFonts w:cs="Times New Roman"/>
              </w:rPr>
              <w:t xml:space="preserve">Do you smoke? </w:t>
            </w:r>
            <w:r w:rsidRPr="00AE6C96">
              <w:rPr>
                <w:rFonts w:cs="Times New Roman"/>
              </w:rPr>
              <w:tab/>
            </w:r>
            <w:r w:rsidRPr="00AE6C96">
              <w:rPr>
                <w:rFonts w:cs="Times New Roman"/>
              </w:rPr>
              <w:tab/>
            </w:r>
            <w:r w:rsidRPr="00AE6C96">
              <w:rPr>
                <w:rFonts w:cs="Times New Roman"/>
              </w:rPr>
              <w:tab/>
              <w:t>Yes(X)</w:t>
            </w:r>
          </w:p>
          <w:p w14:paraId="354572A3" w14:textId="77777777" w:rsidR="00625355" w:rsidRPr="00AE6C96" w:rsidRDefault="00625355" w:rsidP="00EF3EAB">
            <w:pPr>
              <w:spacing w:line="259" w:lineRule="auto"/>
              <w:rPr>
                <w:rFonts w:cs="Times New Roman"/>
              </w:rPr>
            </w:pPr>
          </w:p>
          <w:p w14:paraId="444BA6A4" w14:textId="77777777" w:rsidR="00625355" w:rsidRPr="00AE6C96" w:rsidRDefault="00625355" w:rsidP="00EF3EAB">
            <w:pPr>
              <w:spacing w:line="259" w:lineRule="auto"/>
              <w:rPr>
                <w:rFonts w:cs="Times New Roman"/>
              </w:rPr>
            </w:pPr>
            <w:r w:rsidRPr="00AE6C96">
              <w:rPr>
                <w:rFonts w:cs="Times New Roman"/>
              </w:rPr>
              <w:t xml:space="preserve">If Yes, do you smoke </w:t>
            </w:r>
          </w:p>
          <w:p w14:paraId="2544A9BC" w14:textId="77777777" w:rsidR="00625355" w:rsidRPr="00AE6C96" w:rsidRDefault="00625355" w:rsidP="00EF3EAB">
            <w:pPr>
              <w:spacing w:line="259" w:lineRule="auto"/>
              <w:rPr>
                <w:rFonts w:cs="Times New Roman"/>
              </w:rPr>
            </w:pPr>
            <w:r w:rsidRPr="00AE6C96">
              <w:rPr>
                <w:rFonts w:cs="Times New Roman"/>
              </w:rPr>
              <w:t xml:space="preserve">less than 1 cigarette/day  </w:t>
            </w:r>
          </w:p>
        </w:tc>
        <w:tc>
          <w:tcPr>
            <w:tcW w:w="720" w:type="dxa"/>
            <w:tcBorders>
              <w:top w:val="nil"/>
              <w:left w:val="nil"/>
              <w:bottom w:val="nil"/>
              <w:right w:val="nil"/>
            </w:tcBorders>
          </w:tcPr>
          <w:p w14:paraId="56306810" w14:textId="77777777" w:rsidR="00625355" w:rsidRPr="00AE6C96" w:rsidRDefault="00625355" w:rsidP="00EF3EAB">
            <w:pPr>
              <w:spacing w:line="259" w:lineRule="auto"/>
              <w:rPr>
                <w:rFonts w:cs="Times New Roman"/>
              </w:rPr>
            </w:pPr>
          </w:p>
        </w:tc>
        <w:tc>
          <w:tcPr>
            <w:tcW w:w="1458" w:type="dxa"/>
            <w:tcBorders>
              <w:top w:val="nil"/>
              <w:left w:val="nil"/>
              <w:bottom w:val="nil"/>
              <w:right w:val="nil"/>
            </w:tcBorders>
          </w:tcPr>
          <w:p w14:paraId="1A1514B1" w14:textId="77777777" w:rsidR="00625355" w:rsidRPr="00AE6C96" w:rsidRDefault="00625355" w:rsidP="00EF3EAB">
            <w:pPr>
              <w:tabs>
                <w:tab w:val="left" w:pos="920"/>
              </w:tabs>
              <w:spacing w:line="259" w:lineRule="auto"/>
              <w:rPr>
                <w:rFonts w:cs="Times New Roman"/>
              </w:rPr>
            </w:pPr>
          </w:p>
        </w:tc>
        <w:tc>
          <w:tcPr>
            <w:tcW w:w="1843" w:type="dxa"/>
            <w:tcBorders>
              <w:top w:val="nil"/>
              <w:left w:val="nil"/>
              <w:bottom w:val="nil"/>
              <w:right w:val="nil"/>
            </w:tcBorders>
          </w:tcPr>
          <w:p w14:paraId="35C78CD7" w14:textId="77777777" w:rsidR="00625355" w:rsidRPr="00AE6C96" w:rsidRDefault="00625355" w:rsidP="00EF3EAB">
            <w:pPr>
              <w:spacing w:line="259" w:lineRule="auto"/>
              <w:rPr>
                <w:rFonts w:cs="Times New Roman"/>
              </w:rPr>
            </w:pPr>
          </w:p>
        </w:tc>
      </w:tr>
      <w:tr w:rsidR="00625355" w:rsidRPr="00AE6C96" w14:paraId="14B67DA4" w14:textId="77777777" w:rsidTr="00EF3EAB">
        <w:trPr>
          <w:trHeight w:val="7998"/>
        </w:trPr>
        <w:tc>
          <w:tcPr>
            <w:tcW w:w="5760" w:type="dxa"/>
            <w:tcBorders>
              <w:top w:val="nil"/>
              <w:left w:val="nil"/>
              <w:bottom w:val="nil"/>
              <w:right w:val="nil"/>
            </w:tcBorders>
          </w:tcPr>
          <w:p w14:paraId="27145D25" w14:textId="2B933899" w:rsidR="00625355" w:rsidRPr="00AE6C96" w:rsidRDefault="00625355" w:rsidP="00EF3EAB">
            <w:pPr>
              <w:rPr>
                <w:rFonts w:cs="Times New Roman"/>
              </w:rPr>
            </w:pPr>
            <w:r w:rsidRPr="00AE6C96">
              <w:rPr>
                <w:rFonts w:cs="Times New Roman"/>
              </w:rPr>
              <w:lastRenderedPageBreak/>
              <w:t xml:space="preserve">1 – </w:t>
            </w:r>
            <w:r w:rsidR="00DD2897" w:rsidRPr="00AE6C96">
              <w:rPr>
                <w:rFonts w:cs="Times New Roman"/>
              </w:rPr>
              <w:t>9 cigarettes</w:t>
            </w:r>
            <w:r w:rsidRPr="00AE6C96">
              <w:rPr>
                <w:rFonts w:cs="Times New Roman"/>
              </w:rPr>
              <w:t xml:space="preserve">/day  </w:t>
            </w:r>
          </w:p>
          <w:p w14:paraId="5346213E" w14:textId="758F8429" w:rsidR="00625355" w:rsidRPr="00AE6C96" w:rsidRDefault="00625355" w:rsidP="00EF3EAB">
            <w:pPr>
              <w:rPr>
                <w:rFonts w:cs="Times New Roman"/>
              </w:rPr>
            </w:pPr>
            <w:r w:rsidRPr="00AE6C96">
              <w:rPr>
                <w:rFonts w:cs="Times New Roman"/>
              </w:rPr>
              <w:t>10-</w:t>
            </w:r>
            <w:r w:rsidR="00DD2897" w:rsidRPr="00AE6C96">
              <w:rPr>
                <w:rFonts w:cs="Times New Roman"/>
              </w:rPr>
              <w:t>19 cigarettes</w:t>
            </w:r>
            <w:r w:rsidRPr="00AE6C96">
              <w:rPr>
                <w:rFonts w:cs="Times New Roman"/>
              </w:rPr>
              <w:t xml:space="preserve">/day  </w:t>
            </w:r>
          </w:p>
          <w:p w14:paraId="44762855" w14:textId="07D09862" w:rsidR="00625355" w:rsidRPr="00AE6C96" w:rsidRDefault="00625355" w:rsidP="00EF3EAB">
            <w:pPr>
              <w:rPr>
                <w:rFonts w:cs="Times New Roman"/>
              </w:rPr>
            </w:pPr>
            <w:r w:rsidRPr="00AE6C96">
              <w:rPr>
                <w:rFonts w:cs="Times New Roman"/>
              </w:rPr>
              <w:t>20-</w:t>
            </w:r>
            <w:r w:rsidR="00DD2897" w:rsidRPr="00AE6C96">
              <w:rPr>
                <w:rFonts w:cs="Times New Roman"/>
              </w:rPr>
              <w:t>39 cigarettes</w:t>
            </w:r>
            <w:r w:rsidRPr="00AE6C96">
              <w:rPr>
                <w:rFonts w:cs="Times New Roman"/>
              </w:rPr>
              <w:t>/day  (X)</w:t>
            </w:r>
          </w:p>
          <w:p w14:paraId="03F6126F" w14:textId="77777777" w:rsidR="00625355" w:rsidRPr="00AE6C96" w:rsidRDefault="00625355" w:rsidP="00EF3EAB">
            <w:pPr>
              <w:rPr>
                <w:rFonts w:cs="Times New Roman"/>
              </w:rPr>
            </w:pPr>
            <w:r w:rsidRPr="00AE6C96">
              <w:rPr>
                <w:rFonts w:cs="Times New Roman"/>
              </w:rPr>
              <w:t xml:space="preserve">more than 40 cigarettes/day   </w:t>
            </w:r>
          </w:p>
          <w:p w14:paraId="122DDFBA" w14:textId="77777777" w:rsidR="00625355" w:rsidRPr="00AE6C96" w:rsidRDefault="00625355" w:rsidP="00EF3EAB">
            <w:pPr>
              <w:rPr>
                <w:rFonts w:cs="Times New Roman"/>
              </w:rPr>
            </w:pPr>
            <w:r w:rsidRPr="00AE6C96">
              <w:rPr>
                <w:rFonts w:cs="Times New Roman"/>
              </w:rPr>
              <w:t xml:space="preserve">smoke a pipe   </w:t>
            </w:r>
          </w:p>
          <w:p w14:paraId="04ECAD47" w14:textId="77777777" w:rsidR="00625355" w:rsidRPr="00AE6C96" w:rsidRDefault="00625355" w:rsidP="00EF3EAB">
            <w:pPr>
              <w:rPr>
                <w:rFonts w:cs="Times New Roman"/>
              </w:rPr>
            </w:pPr>
            <w:r w:rsidRPr="00AE6C96">
              <w:rPr>
                <w:rFonts w:cs="Times New Roman"/>
              </w:rPr>
              <w:t xml:space="preserve"> smoke cigars   </w:t>
            </w:r>
          </w:p>
          <w:p w14:paraId="06C033F2" w14:textId="77777777" w:rsidR="00625355" w:rsidRPr="00AE6C96" w:rsidRDefault="00625355" w:rsidP="00EF3EAB">
            <w:pPr>
              <w:rPr>
                <w:rFonts w:cs="Times New Roman"/>
              </w:rPr>
            </w:pPr>
          </w:p>
          <w:p w14:paraId="16957267" w14:textId="0FB14012" w:rsidR="00625355" w:rsidRPr="00AE6C96" w:rsidRDefault="00625355" w:rsidP="00EF3EAB">
            <w:pPr>
              <w:rPr>
                <w:rFonts w:cs="Times New Roman"/>
              </w:rPr>
            </w:pPr>
            <w:r w:rsidRPr="00AE6C96">
              <w:rPr>
                <w:rFonts w:cs="Times New Roman"/>
              </w:rPr>
              <w:t xml:space="preserve">If </w:t>
            </w:r>
            <w:r w:rsidR="00DD2897" w:rsidRPr="00AE6C96">
              <w:rPr>
                <w:rFonts w:cs="Times New Roman"/>
              </w:rPr>
              <w:t>no</w:t>
            </w:r>
            <w:r w:rsidRPr="00AE6C96">
              <w:rPr>
                <w:rFonts w:cs="Times New Roman"/>
              </w:rPr>
              <w:t xml:space="preserve">, have you – </w:t>
            </w:r>
          </w:p>
          <w:p w14:paraId="7E52A8B0" w14:textId="77777777" w:rsidR="00625355" w:rsidRPr="00AE6C96" w:rsidRDefault="00625355" w:rsidP="00EF3EAB">
            <w:pPr>
              <w:rPr>
                <w:rFonts w:cs="Times New Roman"/>
              </w:rPr>
            </w:pPr>
          </w:p>
          <w:p w14:paraId="441E6EE2" w14:textId="3A498110" w:rsidR="00625355" w:rsidRPr="00AE6C96" w:rsidRDefault="00625355" w:rsidP="00EF3EAB">
            <w:pPr>
              <w:rPr>
                <w:rFonts w:cs="Times New Roman"/>
              </w:rPr>
            </w:pPr>
            <w:r w:rsidRPr="00AE6C96">
              <w:rPr>
                <w:rFonts w:cs="Times New Roman"/>
              </w:rPr>
              <w:t xml:space="preserve"> never ever </w:t>
            </w:r>
            <w:r w:rsidR="00DD2897" w:rsidRPr="00AE6C96">
              <w:rPr>
                <w:rFonts w:cs="Times New Roman"/>
              </w:rPr>
              <w:t>smoked [</w:t>
            </w:r>
            <w:r w:rsidRPr="00AE6C96">
              <w:rPr>
                <w:rFonts w:cs="Times New Roman"/>
              </w:rPr>
              <w:t xml:space="preserve">  ]  given up smoking in the last year  [  ]  not smoked for more than 1 year  [  ] </w:t>
            </w:r>
          </w:p>
          <w:p w14:paraId="5E90B32F" w14:textId="77777777" w:rsidR="00625355" w:rsidRPr="00AE6C96" w:rsidRDefault="00625355" w:rsidP="00EF3EAB">
            <w:pPr>
              <w:rPr>
                <w:rFonts w:cs="Times New Roman"/>
              </w:rPr>
            </w:pPr>
          </w:p>
          <w:p w14:paraId="7036FF2B" w14:textId="1D57E45D" w:rsidR="00625355" w:rsidRPr="00AE6C96" w:rsidRDefault="00625355" w:rsidP="00EF3EAB">
            <w:pPr>
              <w:rPr>
                <w:rFonts w:cs="Times New Roman"/>
              </w:rPr>
            </w:pPr>
            <w:r w:rsidRPr="00AE6C96">
              <w:rPr>
                <w:rFonts w:cs="Times New Roman"/>
              </w:rPr>
              <w:t xml:space="preserve">Do you have high blood pressure? </w:t>
            </w:r>
            <w:r w:rsidRPr="00AE6C96">
              <w:rPr>
                <w:rFonts w:cs="Times New Roman"/>
              </w:rPr>
              <w:tab/>
              <w:t>Yes</w:t>
            </w:r>
            <w:r w:rsidR="00DD2897" w:rsidRPr="00AE6C96">
              <w:rPr>
                <w:rFonts w:cs="Times New Roman"/>
              </w:rPr>
              <w:t xml:space="preserve">  [</w:t>
            </w:r>
            <w:r w:rsidRPr="00AE6C96">
              <w:rPr>
                <w:rFonts w:cs="Times New Roman"/>
              </w:rPr>
              <w:t xml:space="preserve"> X ]  No ( )   </w:t>
            </w:r>
          </w:p>
          <w:p w14:paraId="08E80072" w14:textId="77777777" w:rsidR="00625355" w:rsidRPr="00AE6C96" w:rsidRDefault="00625355" w:rsidP="00EF3EAB">
            <w:pPr>
              <w:rPr>
                <w:rFonts w:cs="Times New Roman"/>
              </w:rPr>
            </w:pPr>
          </w:p>
          <w:p w14:paraId="4765D793" w14:textId="77777777" w:rsidR="00625355" w:rsidRPr="00AE6C96" w:rsidRDefault="00625355" w:rsidP="00EF3EAB">
            <w:pPr>
              <w:rPr>
                <w:rFonts w:cs="Times New Roman"/>
              </w:rPr>
            </w:pPr>
            <w:r w:rsidRPr="00AE6C96">
              <w:rPr>
                <w:rFonts w:cs="Times New Roman"/>
              </w:rPr>
              <w:t>Have you ever had a heart attack</w:t>
            </w:r>
          </w:p>
          <w:p w14:paraId="290C0B27" w14:textId="77777777" w:rsidR="00625355" w:rsidRPr="00AE6C96" w:rsidRDefault="00625355" w:rsidP="00EF3EAB">
            <w:pPr>
              <w:rPr>
                <w:rFonts w:cs="Times New Roman"/>
              </w:rPr>
            </w:pPr>
            <w:r w:rsidRPr="00AE6C96">
              <w:rPr>
                <w:rFonts w:cs="Times New Roman"/>
              </w:rPr>
              <w:tab/>
              <w:t xml:space="preserve">or suffered from angina? </w:t>
            </w:r>
            <w:r w:rsidRPr="00AE6C96">
              <w:rPr>
                <w:rFonts w:cs="Times New Roman"/>
              </w:rPr>
              <w:tab/>
              <w:t xml:space="preserve">Yes   [  ]      No (X)  </w:t>
            </w:r>
          </w:p>
          <w:p w14:paraId="4E14AE75" w14:textId="77777777" w:rsidR="00625355" w:rsidRPr="00AE6C96" w:rsidRDefault="00625355" w:rsidP="00EF3EAB">
            <w:pPr>
              <w:rPr>
                <w:rFonts w:cs="Times New Roman"/>
              </w:rPr>
            </w:pPr>
          </w:p>
          <w:p w14:paraId="0A75AFCD" w14:textId="77777777" w:rsidR="00625355" w:rsidRPr="00AE6C96" w:rsidRDefault="00625355" w:rsidP="00EF3EAB">
            <w:pPr>
              <w:rPr>
                <w:rFonts w:cs="Times New Roman"/>
              </w:rPr>
            </w:pPr>
            <w:r w:rsidRPr="00AE6C96">
              <w:rPr>
                <w:rFonts w:cs="Times New Roman"/>
              </w:rPr>
              <w:t xml:space="preserve">Have you ever had a stroke, “shock”  or any weakness down one side? </w:t>
            </w:r>
            <w:r w:rsidRPr="00AE6C96">
              <w:rPr>
                <w:rFonts w:cs="Times New Roman"/>
              </w:rPr>
              <w:tab/>
              <w:t xml:space="preserve">   Yes   [  ]  No (X)</w:t>
            </w:r>
          </w:p>
          <w:p w14:paraId="5FE5F129" w14:textId="77777777" w:rsidR="00625355" w:rsidRPr="00AE6C96" w:rsidRDefault="00625355" w:rsidP="00EF3EAB">
            <w:pPr>
              <w:rPr>
                <w:rFonts w:cs="Times New Roman"/>
              </w:rPr>
            </w:pPr>
          </w:p>
          <w:p w14:paraId="136199C0" w14:textId="77777777" w:rsidR="00625355" w:rsidRPr="00AE6C96" w:rsidRDefault="00625355" w:rsidP="00EF3EAB">
            <w:pPr>
              <w:rPr>
                <w:rFonts w:cs="Times New Roman"/>
              </w:rPr>
            </w:pPr>
            <w:r w:rsidRPr="00AE6C96">
              <w:rPr>
                <w:rFonts w:cs="Times New Roman"/>
              </w:rPr>
              <w:t xml:space="preserve">Have any of the following – mother, father, </w:t>
            </w:r>
          </w:p>
          <w:p w14:paraId="225404C9" w14:textId="77777777" w:rsidR="00625355" w:rsidRPr="00AE6C96" w:rsidRDefault="00625355" w:rsidP="00EF3EAB">
            <w:pPr>
              <w:rPr>
                <w:rFonts w:cs="Times New Roman"/>
              </w:rPr>
            </w:pPr>
            <w:r w:rsidRPr="00AE6C96">
              <w:rPr>
                <w:rFonts w:cs="Times New Roman"/>
              </w:rPr>
              <w:tab/>
              <w:t>brothers or sisters had – :</w:t>
            </w:r>
          </w:p>
          <w:p w14:paraId="0C48690A" w14:textId="77777777" w:rsidR="00625355" w:rsidRPr="00AE6C96" w:rsidRDefault="00625355" w:rsidP="00EF3EAB">
            <w:pPr>
              <w:rPr>
                <w:rFonts w:cs="Times New Roman"/>
              </w:rPr>
            </w:pPr>
          </w:p>
          <w:p w14:paraId="50F26C30" w14:textId="77777777" w:rsidR="00625355" w:rsidRPr="00AE6C96" w:rsidRDefault="00625355" w:rsidP="00625355">
            <w:pPr>
              <w:pStyle w:val="ListParagraph"/>
              <w:numPr>
                <w:ilvl w:val="0"/>
                <w:numId w:val="3"/>
              </w:numPr>
              <w:spacing w:after="13" w:line="249" w:lineRule="auto"/>
              <w:jc w:val="left"/>
              <w:rPr>
                <w:rFonts w:cs="Times New Roman"/>
              </w:rPr>
            </w:pPr>
            <w:r w:rsidRPr="00AE6C96">
              <w:rPr>
                <w:rFonts w:cs="Times New Roman"/>
              </w:rPr>
              <w:t>a heart attack below the age of 60  a heart attack above the age of 60        Yes ( )       No (X)</w:t>
            </w:r>
          </w:p>
          <w:p w14:paraId="7F2D592E" w14:textId="77777777" w:rsidR="00625355" w:rsidRPr="00AE6C96" w:rsidRDefault="00625355" w:rsidP="00625355">
            <w:pPr>
              <w:pStyle w:val="ListParagraph"/>
              <w:numPr>
                <w:ilvl w:val="0"/>
                <w:numId w:val="3"/>
              </w:numPr>
              <w:spacing w:after="13" w:line="249" w:lineRule="auto"/>
              <w:jc w:val="left"/>
              <w:rPr>
                <w:rFonts w:cs="Times New Roman"/>
              </w:rPr>
            </w:pPr>
            <w:r w:rsidRPr="00AE6C96">
              <w:rPr>
                <w:rFonts w:cs="Times New Roman"/>
              </w:rPr>
              <w:t>A stoke           Yes  [X  ]             No ( )</w:t>
            </w:r>
          </w:p>
          <w:p w14:paraId="09C3418F" w14:textId="77777777" w:rsidR="00625355" w:rsidRPr="00AE6C96" w:rsidRDefault="00625355" w:rsidP="00625355">
            <w:pPr>
              <w:pStyle w:val="ListParagraph"/>
              <w:numPr>
                <w:ilvl w:val="0"/>
                <w:numId w:val="3"/>
              </w:numPr>
              <w:spacing w:after="13" w:line="249" w:lineRule="auto"/>
              <w:jc w:val="left"/>
              <w:rPr>
                <w:rFonts w:cs="Times New Roman"/>
              </w:rPr>
            </w:pPr>
            <w:r w:rsidRPr="00AE6C96">
              <w:rPr>
                <w:rFonts w:cs="Times New Roman"/>
              </w:rPr>
              <w:t xml:space="preserve">Yes  trouble with very high cholesterol     Yes (X ) (hyperlipidaemia) </w:t>
            </w:r>
          </w:p>
        </w:tc>
        <w:tc>
          <w:tcPr>
            <w:tcW w:w="720" w:type="dxa"/>
            <w:tcBorders>
              <w:top w:val="nil"/>
              <w:left w:val="nil"/>
              <w:bottom w:val="nil"/>
              <w:right w:val="nil"/>
            </w:tcBorders>
            <w:vAlign w:val="bottom"/>
          </w:tcPr>
          <w:p w14:paraId="22B6CA91" w14:textId="77777777" w:rsidR="00625355" w:rsidRPr="00AE6C96" w:rsidRDefault="00625355" w:rsidP="00EF3EAB">
            <w:pPr>
              <w:rPr>
                <w:rFonts w:cs="Times New Roman"/>
              </w:rPr>
            </w:pPr>
            <w:r w:rsidRPr="00AE6C96">
              <w:rPr>
                <w:rFonts w:cs="Times New Roman"/>
              </w:rPr>
              <w:t>No( )</w:t>
            </w:r>
          </w:p>
          <w:p w14:paraId="5985D851" w14:textId="77777777" w:rsidR="00625355" w:rsidRPr="00AE6C96" w:rsidRDefault="00625355" w:rsidP="00EF3EAB">
            <w:pPr>
              <w:rPr>
                <w:rFonts w:cs="Times New Roman"/>
              </w:rPr>
            </w:pPr>
          </w:p>
        </w:tc>
        <w:tc>
          <w:tcPr>
            <w:tcW w:w="1458" w:type="dxa"/>
            <w:tcBorders>
              <w:top w:val="nil"/>
              <w:left w:val="nil"/>
              <w:bottom w:val="nil"/>
              <w:right w:val="nil"/>
            </w:tcBorders>
            <w:vAlign w:val="bottom"/>
          </w:tcPr>
          <w:p w14:paraId="7EC88BBD" w14:textId="77777777" w:rsidR="00625355" w:rsidRPr="00AE6C96" w:rsidRDefault="00625355" w:rsidP="00EF3EAB">
            <w:pPr>
              <w:rPr>
                <w:rFonts w:cs="Times New Roman"/>
              </w:rPr>
            </w:pPr>
          </w:p>
          <w:p w14:paraId="6EA5DC93" w14:textId="77777777" w:rsidR="00625355" w:rsidRPr="00AE6C96" w:rsidRDefault="00625355" w:rsidP="00EF3EAB">
            <w:pPr>
              <w:rPr>
                <w:rFonts w:cs="Times New Roman"/>
              </w:rPr>
            </w:pPr>
          </w:p>
          <w:p w14:paraId="6C0BEA9C" w14:textId="77777777" w:rsidR="00625355" w:rsidRPr="00AE6C96" w:rsidRDefault="00625355" w:rsidP="00EF3EAB">
            <w:pPr>
              <w:rPr>
                <w:rFonts w:cs="Times New Roman"/>
              </w:rPr>
            </w:pPr>
          </w:p>
        </w:tc>
        <w:tc>
          <w:tcPr>
            <w:tcW w:w="1843" w:type="dxa"/>
            <w:tcBorders>
              <w:top w:val="nil"/>
              <w:left w:val="nil"/>
              <w:bottom w:val="nil"/>
              <w:right w:val="nil"/>
            </w:tcBorders>
            <w:vAlign w:val="bottom"/>
          </w:tcPr>
          <w:p w14:paraId="20346294" w14:textId="77777777" w:rsidR="00625355" w:rsidRPr="00AE6C96" w:rsidRDefault="00625355" w:rsidP="00EF3EAB">
            <w:pPr>
              <w:rPr>
                <w:rFonts w:cs="Times New Roman"/>
              </w:rPr>
            </w:pPr>
          </w:p>
        </w:tc>
      </w:tr>
    </w:tbl>
    <w:p w14:paraId="37FEC70F" w14:textId="77777777" w:rsidR="00625355" w:rsidRPr="00AE6C96" w:rsidRDefault="00625355" w:rsidP="00625355">
      <w:pPr>
        <w:rPr>
          <w:rFonts w:cs="Times New Roman"/>
        </w:rPr>
      </w:pPr>
    </w:p>
    <w:p w14:paraId="4427530E" w14:textId="77777777" w:rsidR="00625355" w:rsidRPr="00AE6C96" w:rsidRDefault="00625355" w:rsidP="00625355">
      <w:pPr>
        <w:rPr>
          <w:rFonts w:cs="Times New Roman"/>
        </w:rPr>
      </w:pPr>
      <w:r w:rsidRPr="00AE6C96">
        <w:rPr>
          <w:rFonts w:cs="Times New Roman"/>
        </w:rPr>
        <w:t xml:space="preserve">……………………………………………………………………………………… </w:t>
      </w:r>
    </w:p>
    <w:p w14:paraId="33AA1A4D" w14:textId="77777777" w:rsidR="00625355" w:rsidRPr="00AE6C96" w:rsidRDefault="00625355" w:rsidP="00625355">
      <w:pPr>
        <w:spacing w:line="259" w:lineRule="auto"/>
        <w:rPr>
          <w:rFonts w:cs="Times New Roman"/>
        </w:rPr>
      </w:pPr>
    </w:p>
    <w:p w14:paraId="1FBFCA20" w14:textId="77777777" w:rsidR="00625355" w:rsidRPr="00AE6C96" w:rsidRDefault="00625355" w:rsidP="00625355">
      <w:pPr>
        <w:spacing w:line="259" w:lineRule="auto"/>
        <w:ind w:left="-5"/>
        <w:rPr>
          <w:rFonts w:cs="Times New Roman"/>
        </w:rPr>
      </w:pPr>
      <w:r w:rsidRPr="00AE6C96">
        <w:rPr>
          <w:rFonts w:cs="Times New Roman"/>
          <w:b/>
        </w:rPr>
        <w:t xml:space="preserve">Practice Use Only </w:t>
      </w:r>
    </w:p>
    <w:p w14:paraId="1BB9F269" w14:textId="77777777" w:rsidR="00625355" w:rsidRPr="00AE6C96" w:rsidRDefault="00625355" w:rsidP="00625355">
      <w:pPr>
        <w:spacing w:after="17" w:line="259" w:lineRule="auto"/>
        <w:rPr>
          <w:rFonts w:cs="Times New Roman"/>
        </w:rPr>
      </w:pPr>
    </w:p>
    <w:p w14:paraId="4795763E" w14:textId="77777777" w:rsidR="00625355" w:rsidRPr="00AE6C96" w:rsidRDefault="00625355" w:rsidP="00625355">
      <w:pPr>
        <w:tabs>
          <w:tab w:val="center" w:pos="2019"/>
          <w:tab w:val="center" w:pos="3600"/>
          <w:tab w:val="center" w:pos="4830"/>
        </w:tabs>
        <w:ind w:left="-15"/>
        <w:rPr>
          <w:rFonts w:cs="Times New Roman"/>
        </w:rPr>
      </w:pPr>
      <w:r w:rsidRPr="00AE6C96">
        <w:rPr>
          <w:rFonts w:cs="Times New Roman"/>
        </w:rPr>
        <w:lastRenderedPageBreak/>
        <w:tab/>
        <w:t xml:space="preserve">Health Education Smoking </w:t>
      </w:r>
      <w:r w:rsidRPr="00AE6C96">
        <w:rPr>
          <w:rFonts w:cs="Times New Roman"/>
        </w:rPr>
        <w:tab/>
      </w:r>
      <w:r w:rsidRPr="00AE6C96">
        <w:rPr>
          <w:rFonts w:cs="Times New Roman"/>
        </w:rPr>
        <w:tab/>
        <w:t xml:space="preserve">…………. </w:t>
      </w:r>
    </w:p>
    <w:p w14:paraId="4BE60908" w14:textId="77777777" w:rsidR="00625355" w:rsidRPr="00AE6C96" w:rsidRDefault="00625355" w:rsidP="00625355">
      <w:pPr>
        <w:spacing w:line="259" w:lineRule="auto"/>
        <w:rPr>
          <w:rFonts w:cs="Times New Roman"/>
        </w:rPr>
      </w:pPr>
    </w:p>
    <w:p w14:paraId="52F54FF2" w14:textId="77777777" w:rsidR="00625355" w:rsidRPr="00AE6C96" w:rsidRDefault="00625355" w:rsidP="00625355">
      <w:pPr>
        <w:tabs>
          <w:tab w:val="center" w:pos="867"/>
          <w:tab w:val="center" w:pos="1440"/>
          <w:tab w:val="center" w:pos="2160"/>
          <w:tab w:val="center" w:pos="2880"/>
          <w:tab w:val="center" w:pos="3600"/>
          <w:tab w:val="center" w:pos="4833"/>
        </w:tabs>
        <w:ind w:left="-15"/>
        <w:rPr>
          <w:rFonts w:cs="Times New Roman"/>
        </w:rPr>
      </w:pPr>
      <w:r w:rsidRPr="00AE6C96">
        <w:rPr>
          <w:rFonts w:cs="Times New Roman"/>
        </w:rPr>
        <w:tab/>
        <w:t xml:space="preserve">BP </w:t>
      </w:r>
      <w:r w:rsidRPr="00AE6C96">
        <w:rPr>
          <w:rFonts w:cs="Times New Roman"/>
        </w:rPr>
        <w:tab/>
      </w:r>
      <w:r w:rsidRPr="00AE6C96">
        <w:rPr>
          <w:rFonts w:cs="Times New Roman"/>
        </w:rPr>
        <w:tab/>
      </w:r>
      <w:r w:rsidRPr="00AE6C96">
        <w:rPr>
          <w:rFonts w:cs="Times New Roman"/>
        </w:rPr>
        <w:tab/>
      </w:r>
      <w:r w:rsidRPr="00AE6C96">
        <w:rPr>
          <w:rFonts w:cs="Times New Roman"/>
        </w:rPr>
        <w:tab/>
      </w:r>
      <w:r w:rsidRPr="00AE6C96">
        <w:rPr>
          <w:rFonts w:cs="Times New Roman"/>
        </w:rPr>
        <w:tab/>
        <w:t>114 / 90</w:t>
      </w:r>
    </w:p>
    <w:p w14:paraId="2808E12A" w14:textId="77777777" w:rsidR="00625355" w:rsidRPr="00AE6C96" w:rsidRDefault="00625355" w:rsidP="00625355">
      <w:pPr>
        <w:spacing w:line="259" w:lineRule="auto"/>
        <w:rPr>
          <w:rFonts w:cs="Times New Roman"/>
        </w:rPr>
      </w:pPr>
    </w:p>
    <w:p w14:paraId="77B2D176" w14:textId="77777777" w:rsidR="00625355" w:rsidRPr="00AE6C96" w:rsidRDefault="00625355" w:rsidP="00625355">
      <w:pPr>
        <w:ind w:left="-5" w:right="5014"/>
        <w:rPr>
          <w:rFonts w:cs="Times New Roman"/>
        </w:rPr>
      </w:pPr>
      <w:r w:rsidRPr="00AE6C96">
        <w:rPr>
          <w:rFonts w:cs="Times New Roman"/>
        </w:rPr>
        <w:tab/>
      </w:r>
    </w:p>
    <w:p w14:paraId="221A8777" w14:textId="77777777" w:rsidR="00625355" w:rsidRPr="00AE6C96" w:rsidRDefault="00AE6C96" w:rsidP="00AE6C96">
      <w:pPr>
        <w:ind w:left="-5" w:right="5014"/>
        <w:rPr>
          <w:rFonts w:cs="Times New Roman"/>
        </w:rPr>
      </w:pPr>
      <w:r w:rsidRPr="00AE6C96">
        <w:rPr>
          <w:rFonts w:cs="Times New Roman"/>
        </w:rPr>
        <w:tab/>
      </w:r>
      <w:r w:rsidR="00625355" w:rsidRPr="00AE6C96">
        <w:rPr>
          <w:rFonts w:cs="Times New Roman"/>
        </w:rPr>
        <w:tab/>
      </w:r>
      <w:r w:rsidRPr="00AE6C96">
        <w:rPr>
          <w:rFonts w:cs="Times New Roman"/>
        </w:rPr>
        <w:t>Height                                         1.60</w:t>
      </w:r>
    </w:p>
    <w:p w14:paraId="6ECBB3C6" w14:textId="77777777" w:rsidR="00625355" w:rsidRPr="00AE6C96" w:rsidRDefault="00625355" w:rsidP="00AE6C96">
      <w:pPr>
        <w:tabs>
          <w:tab w:val="center" w:pos="1073"/>
          <w:tab w:val="center" w:pos="2160"/>
          <w:tab w:val="center" w:pos="2880"/>
          <w:tab w:val="center" w:pos="3600"/>
          <w:tab w:val="center" w:pos="4830"/>
        </w:tabs>
        <w:rPr>
          <w:rFonts w:cs="Times New Roman"/>
        </w:rPr>
      </w:pPr>
      <w:r w:rsidRPr="00AE6C96">
        <w:rPr>
          <w:rFonts w:eastAsia="Calibri" w:cs="Times New Roman"/>
          <w:sz w:val="22"/>
        </w:rPr>
        <w:tab/>
      </w:r>
      <w:r w:rsidRPr="00AE6C96">
        <w:rPr>
          <w:rFonts w:cs="Times New Roman"/>
        </w:rPr>
        <w:t xml:space="preserve">Weight </w:t>
      </w:r>
      <w:r w:rsidRPr="00AE6C96">
        <w:rPr>
          <w:rFonts w:cs="Times New Roman"/>
        </w:rPr>
        <w:tab/>
      </w:r>
      <w:r w:rsidRPr="00AE6C96">
        <w:rPr>
          <w:rFonts w:cs="Times New Roman"/>
        </w:rPr>
        <w:tab/>
      </w:r>
      <w:r w:rsidRPr="00AE6C96">
        <w:rPr>
          <w:rFonts w:cs="Times New Roman"/>
        </w:rPr>
        <w:tab/>
        <w:t xml:space="preserve">                      80 kg</w:t>
      </w:r>
    </w:p>
    <w:p w14:paraId="17BCA114" w14:textId="77777777" w:rsidR="00625355" w:rsidRPr="00AE6C96" w:rsidRDefault="00625355" w:rsidP="00625355">
      <w:pPr>
        <w:spacing w:line="259" w:lineRule="auto"/>
        <w:ind w:left="720"/>
        <w:rPr>
          <w:rFonts w:cs="Times New Roman"/>
        </w:rPr>
      </w:pPr>
    </w:p>
    <w:p w14:paraId="3A7C3057" w14:textId="77777777" w:rsidR="00625355" w:rsidRPr="00AE6C96" w:rsidRDefault="00625355" w:rsidP="00625355">
      <w:pPr>
        <w:spacing w:after="62" w:line="259" w:lineRule="auto"/>
        <w:rPr>
          <w:rFonts w:cs="Times New Roman"/>
        </w:rPr>
      </w:pPr>
      <w:r w:rsidRPr="00AE6C96">
        <w:rPr>
          <w:rFonts w:cs="Times New Roman"/>
          <w:sz w:val="20"/>
        </w:rPr>
        <w:tab/>
      </w:r>
    </w:p>
    <w:p w14:paraId="49575CA9" w14:textId="77777777" w:rsidR="00625355" w:rsidRPr="00AE6C96" w:rsidRDefault="00625355" w:rsidP="00AE6C96">
      <w:pPr>
        <w:rPr>
          <w:rFonts w:cs="Times New Roman"/>
        </w:rPr>
      </w:pPr>
      <w:r w:rsidRPr="00AE6C96">
        <w:rPr>
          <w:rFonts w:cs="Times New Roman"/>
          <w:b/>
        </w:rPr>
        <w:t>EXERCISE</w:t>
      </w:r>
      <w:r w:rsidRPr="00AE6C96">
        <w:rPr>
          <w:rFonts w:cs="Times New Roman"/>
        </w:rPr>
        <w:t xml:space="preserve"> </w:t>
      </w:r>
    </w:p>
    <w:p w14:paraId="378A9E2E" w14:textId="77777777" w:rsidR="00625355" w:rsidRPr="00AE6C96" w:rsidRDefault="00625355" w:rsidP="00625355">
      <w:pPr>
        <w:ind w:left="-5"/>
        <w:rPr>
          <w:rFonts w:cs="Times New Roman"/>
        </w:rPr>
      </w:pPr>
      <w:r w:rsidRPr="00AE6C96">
        <w:rPr>
          <w:rFonts w:cs="Times New Roman"/>
        </w:rPr>
        <w:t xml:space="preserve">Healthy exercise usually involves activity that lasts for at least 20 minutes, raises your pulse and produces hard breathing.  In younger people this might be running, cycling or sport, or brisk walking for older people. </w:t>
      </w:r>
    </w:p>
    <w:p w14:paraId="5BE31BEF" w14:textId="77777777" w:rsidR="00625355" w:rsidRPr="00AE6C96" w:rsidRDefault="00625355" w:rsidP="00625355">
      <w:pPr>
        <w:spacing w:line="259" w:lineRule="auto"/>
        <w:rPr>
          <w:rFonts w:cs="Times New Roman"/>
        </w:rPr>
      </w:pPr>
    </w:p>
    <w:p w14:paraId="32B375C5" w14:textId="77777777" w:rsidR="00625355" w:rsidRPr="00AE6C96" w:rsidRDefault="00625355" w:rsidP="00625355">
      <w:pPr>
        <w:ind w:left="-5"/>
        <w:rPr>
          <w:rFonts w:cs="Times New Roman"/>
        </w:rPr>
      </w:pPr>
      <w:r w:rsidRPr="00AE6C96">
        <w:rPr>
          <w:rFonts w:cs="Times New Roman"/>
        </w:rPr>
        <w:t xml:space="preserve">Do you take this type of exercise – </w:t>
      </w:r>
    </w:p>
    <w:p w14:paraId="29B9C728" w14:textId="77777777" w:rsidR="00625355" w:rsidRPr="00AE6C96" w:rsidRDefault="00625355" w:rsidP="00625355">
      <w:pPr>
        <w:spacing w:line="259" w:lineRule="auto"/>
        <w:rPr>
          <w:rFonts w:cs="Times New Roman"/>
        </w:rPr>
      </w:pPr>
    </w:p>
    <w:p w14:paraId="571A1309" w14:textId="77777777" w:rsidR="00625355" w:rsidRPr="00AE6C96" w:rsidRDefault="00AE6C96" w:rsidP="00625355">
      <w:pPr>
        <w:tabs>
          <w:tab w:val="center" w:pos="961"/>
          <w:tab w:val="center" w:pos="1440"/>
          <w:tab w:val="center" w:pos="2160"/>
          <w:tab w:val="center" w:pos="2880"/>
          <w:tab w:val="center" w:pos="3600"/>
          <w:tab w:val="center" w:pos="4320"/>
          <w:tab w:val="center" w:pos="5040"/>
          <w:tab w:val="center" w:pos="5900"/>
        </w:tabs>
        <w:ind w:left="-15"/>
        <w:rPr>
          <w:rFonts w:cs="Times New Roman"/>
        </w:rPr>
      </w:pPr>
      <w:r w:rsidRPr="00AE6C96">
        <w:rPr>
          <w:rFonts w:cs="Times New Roman"/>
        </w:rPr>
        <w:t>Daily</w:t>
      </w:r>
      <w:r w:rsidR="00625355" w:rsidRPr="00AE6C96">
        <w:rPr>
          <w:rFonts w:cs="Times New Roman"/>
        </w:rPr>
        <w:t xml:space="preserve"> </w:t>
      </w:r>
      <w:r w:rsidR="00625355" w:rsidRPr="00AE6C96">
        <w:rPr>
          <w:rFonts w:cs="Times New Roman"/>
        </w:rPr>
        <w:tab/>
      </w:r>
      <w:r w:rsidR="00625355" w:rsidRPr="00AE6C96">
        <w:rPr>
          <w:rFonts w:cs="Times New Roman"/>
        </w:rPr>
        <w:tab/>
      </w:r>
      <w:r w:rsidR="00625355" w:rsidRPr="00AE6C96">
        <w:rPr>
          <w:rFonts w:cs="Times New Roman"/>
        </w:rPr>
        <w:tab/>
      </w:r>
      <w:r w:rsidR="00625355" w:rsidRPr="00AE6C96">
        <w:rPr>
          <w:rFonts w:cs="Times New Roman"/>
        </w:rPr>
        <w:tab/>
      </w:r>
      <w:r w:rsidR="00625355" w:rsidRPr="00AE6C96">
        <w:rPr>
          <w:rFonts w:cs="Times New Roman"/>
        </w:rPr>
        <w:tab/>
      </w:r>
      <w:r w:rsidR="00625355" w:rsidRPr="00AE6C96">
        <w:rPr>
          <w:rFonts w:cs="Times New Roman"/>
        </w:rPr>
        <w:tab/>
      </w:r>
      <w:r w:rsidR="00625355" w:rsidRPr="00AE6C96">
        <w:rPr>
          <w:rFonts w:cs="Times New Roman"/>
        </w:rPr>
        <w:tab/>
        <w:t>[  ]</w:t>
      </w:r>
    </w:p>
    <w:p w14:paraId="1E592161" w14:textId="77777777" w:rsidR="00625355" w:rsidRPr="00AE6C96" w:rsidRDefault="00AE6C96" w:rsidP="00625355">
      <w:pPr>
        <w:ind w:left="-5" w:right="3864"/>
        <w:rPr>
          <w:rFonts w:cs="Times New Roman"/>
        </w:rPr>
      </w:pPr>
      <w:r w:rsidRPr="00AE6C96">
        <w:rPr>
          <w:rFonts w:cs="Times New Roman"/>
        </w:rPr>
        <w:t xml:space="preserve">3 times weekly </w:t>
      </w:r>
      <w:r w:rsidRPr="00AE6C96">
        <w:rPr>
          <w:rFonts w:cs="Times New Roman"/>
        </w:rPr>
        <w:tab/>
      </w:r>
      <w:r w:rsidRPr="00AE6C96">
        <w:rPr>
          <w:rFonts w:cs="Times New Roman"/>
        </w:rPr>
        <w:tab/>
      </w:r>
      <w:r w:rsidRPr="00AE6C96">
        <w:rPr>
          <w:rFonts w:cs="Times New Roman"/>
        </w:rPr>
        <w:tab/>
      </w:r>
      <w:r w:rsidRPr="00AE6C96">
        <w:rPr>
          <w:rFonts w:cs="Times New Roman"/>
        </w:rPr>
        <w:tab/>
      </w:r>
      <w:r w:rsidRPr="00AE6C96">
        <w:rPr>
          <w:rFonts w:cs="Times New Roman"/>
        </w:rPr>
        <w:tab/>
        <w:t>[  ]</w:t>
      </w:r>
    </w:p>
    <w:p w14:paraId="5C62494C" w14:textId="77777777" w:rsidR="00625355" w:rsidRPr="00AE6C96" w:rsidRDefault="00AE6C96" w:rsidP="00625355">
      <w:pPr>
        <w:ind w:left="-5" w:right="3864"/>
        <w:rPr>
          <w:rFonts w:cs="Times New Roman"/>
        </w:rPr>
      </w:pPr>
      <w:r w:rsidRPr="00AE6C96">
        <w:rPr>
          <w:rFonts w:cs="Times New Roman"/>
        </w:rPr>
        <w:t>Once</w:t>
      </w:r>
      <w:r w:rsidR="00625355" w:rsidRPr="00AE6C96">
        <w:rPr>
          <w:rFonts w:cs="Times New Roman"/>
        </w:rPr>
        <w:t xml:space="preserve"> weekly  </w:t>
      </w:r>
      <w:r w:rsidR="00625355" w:rsidRPr="00AE6C96">
        <w:rPr>
          <w:rFonts w:cs="Times New Roman"/>
        </w:rPr>
        <w:tab/>
      </w:r>
      <w:r w:rsidR="00625355" w:rsidRPr="00AE6C96">
        <w:rPr>
          <w:rFonts w:cs="Times New Roman"/>
        </w:rPr>
        <w:tab/>
      </w:r>
      <w:r w:rsidR="00625355" w:rsidRPr="00AE6C96">
        <w:rPr>
          <w:rFonts w:cs="Times New Roman"/>
        </w:rPr>
        <w:tab/>
      </w:r>
      <w:r w:rsidR="00625355" w:rsidRPr="00AE6C96">
        <w:rPr>
          <w:rFonts w:cs="Times New Roman"/>
        </w:rPr>
        <w:tab/>
      </w:r>
      <w:r w:rsidR="00625355" w:rsidRPr="00AE6C96">
        <w:rPr>
          <w:rFonts w:cs="Times New Roman"/>
        </w:rPr>
        <w:tab/>
        <w:t xml:space="preserve">[  ]  </w:t>
      </w:r>
      <w:r w:rsidR="00625355" w:rsidRPr="00AE6C96">
        <w:rPr>
          <w:rFonts w:cs="Times New Roman"/>
        </w:rPr>
        <w:tab/>
      </w:r>
    </w:p>
    <w:p w14:paraId="41A2D841" w14:textId="77777777" w:rsidR="00625355" w:rsidRPr="00AE6C96" w:rsidRDefault="00AE6C96" w:rsidP="00625355">
      <w:pPr>
        <w:ind w:left="-5" w:right="3864"/>
        <w:rPr>
          <w:rFonts w:cs="Times New Roman"/>
        </w:rPr>
      </w:pPr>
      <w:r w:rsidRPr="00AE6C96">
        <w:rPr>
          <w:rFonts w:cs="Times New Roman"/>
        </w:rPr>
        <w:t>Once</w:t>
      </w:r>
      <w:r w:rsidR="00625355" w:rsidRPr="00AE6C96">
        <w:rPr>
          <w:rFonts w:cs="Times New Roman"/>
        </w:rPr>
        <w:t xml:space="preserve"> monthly</w:t>
      </w:r>
      <w:r w:rsidRPr="00AE6C96">
        <w:rPr>
          <w:rFonts w:cs="Times New Roman"/>
        </w:rPr>
        <w:t xml:space="preserve">   </w:t>
      </w:r>
      <w:r w:rsidR="00625355" w:rsidRPr="00AE6C96">
        <w:rPr>
          <w:rFonts w:cs="Times New Roman"/>
        </w:rPr>
        <w:t xml:space="preserve">  </w:t>
      </w:r>
      <w:r w:rsidR="00625355" w:rsidRPr="00AE6C96">
        <w:rPr>
          <w:rFonts w:cs="Times New Roman"/>
        </w:rPr>
        <w:tab/>
        <w:t xml:space="preserve">[  ]  </w:t>
      </w:r>
    </w:p>
    <w:p w14:paraId="1F4F01D1" w14:textId="77777777" w:rsidR="00625355" w:rsidRPr="00AE6C96" w:rsidRDefault="00AE6C96" w:rsidP="00625355">
      <w:pPr>
        <w:ind w:left="-5" w:right="3864"/>
        <w:rPr>
          <w:rFonts w:cs="Times New Roman"/>
        </w:rPr>
      </w:pPr>
      <w:r w:rsidRPr="00AE6C96">
        <w:rPr>
          <w:rFonts w:cs="Times New Roman"/>
        </w:rPr>
        <w:t>Seldom</w:t>
      </w:r>
      <w:r w:rsidR="00625355" w:rsidRPr="00AE6C96">
        <w:rPr>
          <w:rFonts w:cs="Times New Roman"/>
        </w:rPr>
        <w:t xml:space="preserve">  </w:t>
      </w:r>
      <w:r w:rsidR="00625355" w:rsidRPr="00AE6C96">
        <w:rPr>
          <w:rFonts w:cs="Times New Roman"/>
        </w:rPr>
        <w:tab/>
      </w:r>
      <w:r w:rsidR="00625355" w:rsidRPr="00AE6C96">
        <w:rPr>
          <w:rFonts w:cs="Times New Roman"/>
        </w:rPr>
        <w:tab/>
      </w:r>
      <w:r w:rsidR="00625355" w:rsidRPr="00AE6C96">
        <w:rPr>
          <w:rFonts w:cs="Times New Roman"/>
        </w:rPr>
        <w:tab/>
      </w:r>
      <w:r w:rsidR="00625355" w:rsidRPr="00AE6C96">
        <w:rPr>
          <w:rFonts w:cs="Times New Roman"/>
        </w:rPr>
        <w:tab/>
      </w:r>
      <w:r w:rsidR="00625355" w:rsidRPr="00AE6C96">
        <w:rPr>
          <w:rFonts w:cs="Times New Roman"/>
        </w:rPr>
        <w:tab/>
        <w:t xml:space="preserve">[  ] </w:t>
      </w:r>
    </w:p>
    <w:p w14:paraId="35057E5A" w14:textId="77777777" w:rsidR="00625355" w:rsidRPr="00AE6C96" w:rsidRDefault="00625355" w:rsidP="00625355">
      <w:pPr>
        <w:spacing w:line="259" w:lineRule="auto"/>
        <w:rPr>
          <w:rFonts w:cs="Times New Roman"/>
        </w:rPr>
      </w:pPr>
    </w:p>
    <w:p w14:paraId="2ECD0ADA" w14:textId="77777777" w:rsidR="00625355" w:rsidRPr="00AE6C96" w:rsidRDefault="00625355" w:rsidP="00AE6C96">
      <w:pPr>
        <w:tabs>
          <w:tab w:val="center" w:pos="5039"/>
          <w:tab w:val="center" w:pos="5899"/>
        </w:tabs>
        <w:ind w:left="-15"/>
        <w:rPr>
          <w:rFonts w:cs="Times New Roman"/>
        </w:rPr>
      </w:pPr>
      <w:r w:rsidRPr="00AE6C96">
        <w:rPr>
          <w:rFonts w:cs="Times New Roman"/>
        </w:rPr>
        <w:t xml:space="preserve">I cannot take exercise because of disability  </w:t>
      </w:r>
      <w:r w:rsidRPr="00AE6C96">
        <w:rPr>
          <w:rFonts w:cs="Times New Roman"/>
        </w:rPr>
        <w:tab/>
        <w:t>[ X ]</w:t>
      </w:r>
    </w:p>
    <w:p w14:paraId="0B2623F7" w14:textId="77777777" w:rsidR="00625355" w:rsidRPr="00AE6C96" w:rsidRDefault="00625355" w:rsidP="00AE6C96">
      <w:pPr>
        <w:rPr>
          <w:rFonts w:cs="Times New Roman"/>
        </w:rPr>
      </w:pPr>
      <w:r w:rsidRPr="00AE6C96">
        <w:rPr>
          <w:rFonts w:cs="Times New Roman"/>
          <w:b/>
        </w:rPr>
        <w:t>DIET</w:t>
      </w:r>
      <w:r w:rsidRPr="00AE6C96">
        <w:rPr>
          <w:rFonts w:cs="Times New Roman"/>
        </w:rPr>
        <w:t xml:space="preserve"> </w:t>
      </w:r>
    </w:p>
    <w:p w14:paraId="513E7B3E" w14:textId="77777777" w:rsidR="00625355" w:rsidRPr="00AE6C96" w:rsidRDefault="00625355" w:rsidP="00625355">
      <w:pPr>
        <w:ind w:left="-5"/>
        <w:rPr>
          <w:rFonts w:cs="Times New Roman"/>
        </w:rPr>
      </w:pPr>
      <w:r w:rsidRPr="00AE6C96">
        <w:rPr>
          <w:rFonts w:cs="Times New Roman"/>
        </w:rPr>
        <w:t xml:space="preserve">Please tick the one category which is closest to your usual eating pattern. </w:t>
      </w:r>
    </w:p>
    <w:p w14:paraId="650AE26C" w14:textId="77777777" w:rsidR="00625355" w:rsidRPr="00AE6C96" w:rsidRDefault="00625355" w:rsidP="00625355">
      <w:pPr>
        <w:spacing w:line="259" w:lineRule="auto"/>
        <w:rPr>
          <w:rFonts w:cs="Times New Roman"/>
        </w:rPr>
      </w:pPr>
    </w:p>
    <w:p w14:paraId="6D9D2E76" w14:textId="77777777" w:rsidR="00625355" w:rsidRPr="00AE6C96" w:rsidRDefault="00625355" w:rsidP="00625355">
      <w:pPr>
        <w:tabs>
          <w:tab w:val="center" w:pos="2405"/>
          <w:tab w:val="center" w:pos="5038"/>
          <w:tab w:val="center" w:pos="5898"/>
        </w:tabs>
        <w:ind w:left="-15"/>
        <w:rPr>
          <w:rFonts w:cs="Times New Roman"/>
        </w:rPr>
      </w:pPr>
      <w:r w:rsidRPr="00AE6C96">
        <w:rPr>
          <w:rFonts w:cs="Times New Roman"/>
        </w:rPr>
        <w:tab/>
        <w:t xml:space="preserve">I eat no meat, fish or dairy produce  </w:t>
      </w:r>
      <w:r w:rsidRPr="00AE6C96">
        <w:rPr>
          <w:rFonts w:cs="Times New Roman"/>
        </w:rPr>
        <w:tab/>
      </w:r>
      <w:r w:rsidRPr="00AE6C96">
        <w:rPr>
          <w:rFonts w:cs="Times New Roman"/>
        </w:rPr>
        <w:tab/>
        <w:t xml:space="preserve">[  ] </w:t>
      </w:r>
    </w:p>
    <w:p w14:paraId="420C4DEB" w14:textId="77777777" w:rsidR="00625355" w:rsidRPr="00AE6C96" w:rsidRDefault="00625355" w:rsidP="00625355">
      <w:pPr>
        <w:tabs>
          <w:tab w:val="center" w:pos="1342"/>
          <w:tab w:val="center" w:pos="2878"/>
          <w:tab w:val="center" w:pos="3598"/>
          <w:tab w:val="center" w:pos="4318"/>
          <w:tab w:val="center" w:pos="5038"/>
          <w:tab w:val="center" w:pos="5898"/>
        </w:tabs>
        <w:ind w:left="-15"/>
        <w:rPr>
          <w:rFonts w:cs="Times New Roman"/>
        </w:rPr>
      </w:pPr>
      <w:r w:rsidRPr="00AE6C96">
        <w:rPr>
          <w:rFonts w:cs="Times New Roman"/>
        </w:rPr>
        <w:tab/>
        <w:t xml:space="preserve">I eat no meat  </w:t>
      </w:r>
      <w:r w:rsidRPr="00AE6C96">
        <w:rPr>
          <w:rFonts w:cs="Times New Roman"/>
        </w:rPr>
        <w:tab/>
      </w:r>
      <w:r w:rsidRPr="00AE6C96">
        <w:rPr>
          <w:rFonts w:cs="Times New Roman"/>
        </w:rPr>
        <w:tab/>
      </w:r>
      <w:r w:rsidRPr="00AE6C96">
        <w:rPr>
          <w:rFonts w:cs="Times New Roman"/>
        </w:rPr>
        <w:tab/>
      </w:r>
      <w:r w:rsidRPr="00AE6C96">
        <w:rPr>
          <w:rFonts w:cs="Times New Roman"/>
        </w:rPr>
        <w:tab/>
      </w:r>
      <w:r w:rsidRPr="00AE6C96">
        <w:rPr>
          <w:rFonts w:cs="Times New Roman"/>
        </w:rPr>
        <w:tab/>
        <w:t xml:space="preserve">[  ] </w:t>
      </w:r>
    </w:p>
    <w:p w14:paraId="6D15FD52" w14:textId="77777777" w:rsidR="00625355" w:rsidRPr="00AE6C96" w:rsidRDefault="00625355" w:rsidP="00625355">
      <w:pPr>
        <w:ind w:left="-5" w:right="4236"/>
        <w:rPr>
          <w:rFonts w:cs="Times New Roman"/>
        </w:rPr>
      </w:pPr>
      <w:r w:rsidRPr="00AE6C96">
        <w:rPr>
          <w:rFonts w:cs="Times New Roman"/>
        </w:rPr>
        <w:tab/>
        <w:t>I eat a mixture includin</w:t>
      </w:r>
      <w:r w:rsidR="00AE6C96" w:rsidRPr="00AE6C96">
        <w:rPr>
          <w:rFonts w:cs="Times New Roman"/>
        </w:rPr>
        <w:t xml:space="preserve">g daily fruit and vegetables [ </w:t>
      </w:r>
      <w:r w:rsidRPr="00AE6C96">
        <w:rPr>
          <w:rFonts w:cs="Times New Roman"/>
        </w:rPr>
        <w:t>]</w:t>
      </w:r>
      <w:r w:rsidRPr="00AE6C96">
        <w:rPr>
          <w:rFonts w:cs="Times New Roman"/>
        </w:rPr>
        <w:tab/>
      </w:r>
    </w:p>
    <w:p w14:paraId="7FA42188" w14:textId="77777777" w:rsidR="00625355" w:rsidRPr="00AE6C96" w:rsidRDefault="00625355" w:rsidP="00625355">
      <w:pPr>
        <w:ind w:left="-5" w:right="4236"/>
        <w:rPr>
          <w:rFonts w:cs="Times New Roman"/>
        </w:rPr>
      </w:pPr>
      <w:r w:rsidRPr="00AE6C96">
        <w:rPr>
          <w:rFonts w:cs="Times New Roman"/>
        </w:rPr>
        <w:t xml:space="preserve">I eat a mixture including regular chips and fries </w:t>
      </w:r>
      <w:r w:rsidRPr="00AE6C96">
        <w:rPr>
          <w:rFonts w:cs="Times New Roman"/>
        </w:rPr>
        <w:tab/>
        <w:t xml:space="preserve">[X  ] </w:t>
      </w:r>
    </w:p>
    <w:p w14:paraId="56A74A3A" w14:textId="77777777" w:rsidR="00625355" w:rsidRPr="00AE6C96" w:rsidRDefault="00625355" w:rsidP="00625355">
      <w:pPr>
        <w:tabs>
          <w:tab w:val="center" w:pos="3379"/>
        </w:tabs>
        <w:ind w:left="-15"/>
        <w:rPr>
          <w:rFonts w:cs="Times New Roman"/>
        </w:rPr>
      </w:pPr>
      <w:r w:rsidRPr="00AE6C96">
        <w:rPr>
          <w:rFonts w:cs="Times New Roman"/>
        </w:rPr>
        <w:tab/>
        <w:t xml:space="preserve">I eat frozen meals </w:t>
      </w:r>
      <w:r w:rsidRPr="00AE6C96">
        <w:rPr>
          <w:rFonts w:cs="Times New Roman"/>
          <w:sz w:val="22"/>
        </w:rPr>
        <w:t xml:space="preserve">(eg TV dinners) </w:t>
      </w:r>
      <w:r w:rsidRPr="00AE6C96">
        <w:rPr>
          <w:rFonts w:cs="Times New Roman"/>
        </w:rPr>
        <w:t>3 or 4 times/week [  ]</w:t>
      </w:r>
    </w:p>
    <w:p w14:paraId="6AD77B98" w14:textId="77777777" w:rsidR="00625355" w:rsidRPr="00AE6C96" w:rsidRDefault="00625355" w:rsidP="00625355">
      <w:pPr>
        <w:tabs>
          <w:tab w:val="center" w:pos="1642"/>
          <w:tab w:val="center" w:pos="2878"/>
          <w:tab w:val="center" w:pos="3598"/>
          <w:tab w:val="center" w:pos="4318"/>
          <w:tab w:val="center" w:pos="5038"/>
          <w:tab w:val="center" w:pos="5898"/>
        </w:tabs>
        <w:ind w:left="-15"/>
        <w:rPr>
          <w:rFonts w:cs="Times New Roman"/>
        </w:rPr>
      </w:pPr>
      <w:r w:rsidRPr="00AE6C96">
        <w:rPr>
          <w:rFonts w:cs="Times New Roman"/>
        </w:rPr>
        <w:lastRenderedPageBreak/>
        <w:tab/>
        <w:t xml:space="preserve">I eat mainly snacks </w:t>
      </w:r>
      <w:r w:rsidRPr="00AE6C96">
        <w:rPr>
          <w:rFonts w:cs="Times New Roman"/>
        </w:rPr>
        <w:tab/>
      </w:r>
      <w:r w:rsidRPr="00AE6C96">
        <w:rPr>
          <w:rFonts w:cs="Times New Roman"/>
        </w:rPr>
        <w:tab/>
      </w:r>
      <w:r w:rsidRPr="00AE6C96">
        <w:rPr>
          <w:rFonts w:cs="Times New Roman"/>
        </w:rPr>
        <w:tab/>
      </w:r>
      <w:r w:rsidRPr="00AE6C96">
        <w:rPr>
          <w:rFonts w:cs="Times New Roman"/>
        </w:rPr>
        <w:tab/>
      </w:r>
      <w:r w:rsidRPr="00AE6C96">
        <w:rPr>
          <w:rFonts w:cs="Times New Roman"/>
        </w:rPr>
        <w:tab/>
        <w:t>[  ]</w:t>
      </w:r>
    </w:p>
    <w:p w14:paraId="67AD5EF7" w14:textId="77777777" w:rsidR="00625355" w:rsidRPr="00AE6C96" w:rsidRDefault="00625355" w:rsidP="00625355">
      <w:pPr>
        <w:tabs>
          <w:tab w:val="center" w:pos="1995"/>
          <w:tab w:val="center" w:pos="3599"/>
          <w:tab w:val="center" w:pos="4319"/>
          <w:tab w:val="center" w:pos="5039"/>
          <w:tab w:val="center" w:pos="5899"/>
        </w:tabs>
        <w:ind w:left="-15"/>
        <w:rPr>
          <w:rFonts w:cs="Times New Roman"/>
        </w:rPr>
      </w:pPr>
      <w:r w:rsidRPr="00AE6C96">
        <w:rPr>
          <w:rFonts w:cs="Times New Roman"/>
        </w:rPr>
        <w:tab/>
        <w:t xml:space="preserve">I eat a special medical diet </w:t>
      </w:r>
      <w:r w:rsidRPr="00AE6C96">
        <w:rPr>
          <w:rFonts w:cs="Times New Roman"/>
        </w:rPr>
        <w:tab/>
      </w:r>
      <w:r w:rsidRPr="00AE6C96">
        <w:rPr>
          <w:rFonts w:cs="Times New Roman"/>
        </w:rPr>
        <w:tab/>
      </w:r>
      <w:r w:rsidRPr="00AE6C96">
        <w:rPr>
          <w:rFonts w:cs="Times New Roman"/>
        </w:rPr>
        <w:tab/>
      </w:r>
      <w:r w:rsidRPr="00AE6C96">
        <w:rPr>
          <w:rFonts w:cs="Times New Roman"/>
        </w:rPr>
        <w:tab/>
        <w:t>[  ]</w:t>
      </w:r>
    </w:p>
    <w:p w14:paraId="0121278A" w14:textId="77777777" w:rsidR="00625355" w:rsidRPr="00AE6C96" w:rsidRDefault="00625355" w:rsidP="00625355">
      <w:pPr>
        <w:spacing w:line="259" w:lineRule="auto"/>
        <w:rPr>
          <w:rFonts w:cs="Times New Roman"/>
        </w:rPr>
      </w:pPr>
    </w:p>
    <w:p w14:paraId="6FF68BA2" w14:textId="75255BB2" w:rsidR="00625355" w:rsidRPr="00AE6C96" w:rsidRDefault="00625355" w:rsidP="00AE6C96">
      <w:pPr>
        <w:ind w:left="-5"/>
        <w:rPr>
          <w:rFonts w:cs="Times New Roman"/>
        </w:rPr>
      </w:pPr>
      <w:r w:rsidRPr="00AE6C96">
        <w:rPr>
          <w:rFonts w:cs="Times New Roman"/>
        </w:rPr>
        <w:t xml:space="preserve">Please </w:t>
      </w:r>
      <w:r w:rsidR="00DD2897" w:rsidRPr="00AE6C96">
        <w:rPr>
          <w:rFonts w:cs="Times New Roman"/>
        </w:rPr>
        <w:t>specify:</w:t>
      </w:r>
      <w:r w:rsidRPr="00AE6C96">
        <w:rPr>
          <w:rFonts w:cs="Times New Roman"/>
        </w:rPr>
        <w:t xml:space="preserve"> I am eating regular chips and fries because I do not have enough time to cook and I do not know how to cook. I am eating out</w:t>
      </w:r>
      <w:r w:rsidR="00AE6C96" w:rsidRPr="00AE6C96">
        <w:rPr>
          <w:rFonts w:cs="Times New Roman"/>
        </w:rPr>
        <w:t>side burger, and afternoon on TV</w:t>
      </w:r>
      <w:r w:rsidRPr="00AE6C96">
        <w:rPr>
          <w:rFonts w:cs="Times New Roman"/>
        </w:rPr>
        <w:t xml:space="preserve"> chips and fries.</w:t>
      </w:r>
    </w:p>
    <w:p w14:paraId="6057B006" w14:textId="77777777" w:rsidR="00625355" w:rsidRPr="00AE6C96" w:rsidRDefault="00625355" w:rsidP="00AE6C96">
      <w:pPr>
        <w:rPr>
          <w:rFonts w:cs="Times New Roman"/>
        </w:rPr>
      </w:pPr>
      <w:r w:rsidRPr="00AE6C96">
        <w:rPr>
          <w:rFonts w:cs="Times New Roman"/>
          <w:b/>
        </w:rPr>
        <w:t>ALCOHOL</w:t>
      </w:r>
      <w:r w:rsidRPr="00AE6C96">
        <w:rPr>
          <w:rFonts w:cs="Times New Roman"/>
        </w:rPr>
        <w:t xml:space="preserve"> </w:t>
      </w:r>
    </w:p>
    <w:p w14:paraId="1F08CA65" w14:textId="76D8288C" w:rsidR="00625355" w:rsidRPr="00AE6C96" w:rsidRDefault="00625355" w:rsidP="00625355">
      <w:pPr>
        <w:ind w:left="-5"/>
        <w:rPr>
          <w:rFonts w:cs="Times New Roman"/>
        </w:rPr>
      </w:pPr>
      <w:r w:rsidRPr="00AE6C96">
        <w:rPr>
          <w:rFonts w:cs="Times New Roman"/>
        </w:rPr>
        <w:t xml:space="preserve">Please tick the statement which most closely describes your usual </w:t>
      </w:r>
      <w:r w:rsidR="00DD2897" w:rsidRPr="00AE6C96">
        <w:rPr>
          <w:rFonts w:cs="Times New Roman"/>
        </w:rPr>
        <w:t>average alcohol</w:t>
      </w:r>
      <w:r w:rsidRPr="00AE6C96">
        <w:rPr>
          <w:rFonts w:cs="Times New Roman"/>
        </w:rPr>
        <w:t xml:space="preserve"> intake.  (1 unit is 1 glass wine, ½ pint beer or a single measure of spirit.) </w:t>
      </w:r>
    </w:p>
    <w:p w14:paraId="2F4953F8" w14:textId="77777777" w:rsidR="00625355" w:rsidRPr="00AE6C96" w:rsidRDefault="00625355" w:rsidP="00625355">
      <w:pPr>
        <w:spacing w:line="259" w:lineRule="auto"/>
        <w:rPr>
          <w:rFonts w:cs="Times New Roman"/>
        </w:rPr>
      </w:pPr>
    </w:p>
    <w:tbl>
      <w:tblPr>
        <w:tblStyle w:val="TableGrid"/>
        <w:tblW w:w="6099" w:type="dxa"/>
        <w:tblInd w:w="0" w:type="dxa"/>
        <w:tblLook w:val="04A0" w:firstRow="1" w:lastRow="0" w:firstColumn="1" w:lastColumn="0" w:noHBand="0" w:noVBand="1"/>
      </w:tblPr>
      <w:tblGrid>
        <w:gridCol w:w="5038"/>
        <w:gridCol w:w="720"/>
        <w:gridCol w:w="341"/>
      </w:tblGrid>
      <w:tr w:rsidR="00625355" w:rsidRPr="00AE6C96" w14:paraId="6EAC94B3" w14:textId="77777777" w:rsidTr="00EF3EAB">
        <w:trPr>
          <w:trHeight w:val="271"/>
        </w:trPr>
        <w:tc>
          <w:tcPr>
            <w:tcW w:w="5038" w:type="dxa"/>
            <w:tcBorders>
              <w:top w:val="nil"/>
              <w:left w:val="nil"/>
              <w:bottom w:val="nil"/>
              <w:right w:val="nil"/>
            </w:tcBorders>
          </w:tcPr>
          <w:p w14:paraId="2B270B51" w14:textId="3F4A8A2A" w:rsidR="00625355" w:rsidRPr="00AE6C96" w:rsidRDefault="00625355" w:rsidP="00EF3EAB">
            <w:pPr>
              <w:rPr>
                <w:rFonts w:cs="Times New Roman"/>
              </w:rPr>
            </w:pPr>
            <w:r w:rsidRPr="00AE6C96">
              <w:rPr>
                <w:rFonts w:cs="Times New Roman"/>
              </w:rPr>
              <w:tab/>
              <w:t xml:space="preserve">I never drink </w:t>
            </w:r>
            <w:r w:rsidR="00DD2897" w:rsidRPr="00AE6C96">
              <w:rPr>
                <w:rFonts w:cs="Times New Roman"/>
              </w:rPr>
              <w:t xml:space="preserve">alcohol </w:t>
            </w:r>
            <w:r w:rsidR="00DD2897" w:rsidRPr="00AE6C96">
              <w:rPr>
                <w:rFonts w:cs="Times New Roman"/>
              </w:rPr>
              <w:tab/>
            </w:r>
            <w:r w:rsidRPr="00AE6C96">
              <w:rPr>
                <w:rFonts w:cs="Times New Roman"/>
              </w:rPr>
              <w:tab/>
            </w:r>
          </w:p>
        </w:tc>
        <w:tc>
          <w:tcPr>
            <w:tcW w:w="720" w:type="dxa"/>
            <w:tcBorders>
              <w:top w:val="nil"/>
              <w:left w:val="nil"/>
              <w:bottom w:val="nil"/>
              <w:right w:val="nil"/>
            </w:tcBorders>
          </w:tcPr>
          <w:p w14:paraId="13E9DB13" w14:textId="77777777" w:rsidR="00625355" w:rsidRPr="00AE6C96" w:rsidRDefault="00625355" w:rsidP="00EF3EAB">
            <w:pPr>
              <w:rPr>
                <w:rFonts w:cs="Times New Roman"/>
              </w:rPr>
            </w:pPr>
          </w:p>
        </w:tc>
        <w:tc>
          <w:tcPr>
            <w:tcW w:w="341" w:type="dxa"/>
            <w:tcBorders>
              <w:top w:val="nil"/>
              <w:left w:val="nil"/>
              <w:bottom w:val="nil"/>
              <w:right w:val="nil"/>
            </w:tcBorders>
          </w:tcPr>
          <w:p w14:paraId="0D8627AB" w14:textId="77777777" w:rsidR="00625355" w:rsidRPr="00AE6C96" w:rsidRDefault="00625355" w:rsidP="00EF3EAB">
            <w:pPr>
              <w:rPr>
                <w:rFonts w:cs="Times New Roman"/>
              </w:rPr>
            </w:pPr>
            <w:r w:rsidRPr="00AE6C96">
              <w:rPr>
                <w:rFonts w:cs="Times New Roman"/>
              </w:rPr>
              <w:t xml:space="preserve">[  ] </w:t>
            </w:r>
          </w:p>
        </w:tc>
      </w:tr>
      <w:tr w:rsidR="00625355" w:rsidRPr="00AE6C96" w14:paraId="6B58B039" w14:textId="77777777" w:rsidTr="00EF3EAB">
        <w:trPr>
          <w:trHeight w:val="276"/>
        </w:trPr>
        <w:tc>
          <w:tcPr>
            <w:tcW w:w="5038" w:type="dxa"/>
            <w:tcBorders>
              <w:top w:val="nil"/>
              <w:left w:val="nil"/>
              <w:bottom w:val="nil"/>
              <w:right w:val="nil"/>
            </w:tcBorders>
          </w:tcPr>
          <w:p w14:paraId="6DD17F1A" w14:textId="77777777" w:rsidR="00625355" w:rsidRPr="00AE6C96" w:rsidRDefault="00625355" w:rsidP="00EF3EAB">
            <w:pPr>
              <w:rPr>
                <w:rFonts w:cs="Times New Roman"/>
              </w:rPr>
            </w:pPr>
            <w:r w:rsidRPr="00AE6C96">
              <w:rPr>
                <w:rFonts w:cs="Times New Roman"/>
              </w:rPr>
              <w:tab/>
              <w:t xml:space="preserve">I drink less than 1 unit per day </w:t>
            </w:r>
            <w:r w:rsidRPr="00AE6C96">
              <w:rPr>
                <w:rFonts w:cs="Times New Roman"/>
              </w:rPr>
              <w:tab/>
            </w:r>
          </w:p>
        </w:tc>
        <w:tc>
          <w:tcPr>
            <w:tcW w:w="720" w:type="dxa"/>
            <w:tcBorders>
              <w:top w:val="nil"/>
              <w:left w:val="nil"/>
              <w:bottom w:val="nil"/>
              <w:right w:val="nil"/>
            </w:tcBorders>
          </w:tcPr>
          <w:p w14:paraId="1905EDD3" w14:textId="77777777" w:rsidR="00625355" w:rsidRPr="00AE6C96" w:rsidRDefault="00625355" w:rsidP="00EF3EAB">
            <w:pPr>
              <w:rPr>
                <w:rFonts w:cs="Times New Roman"/>
              </w:rPr>
            </w:pPr>
          </w:p>
        </w:tc>
        <w:tc>
          <w:tcPr>
            <w:tcW w:w="341" w:type="dxa"/>
            <w:tcBorders>
              <w:top w:val="nil"/>
              <w:left w:val="nil"/>
              <w:bottom w:val="nil"/>
              <w:right w:val="nil"/>
            </w:tcBorders>
          </w:tcPr>
          <w:p w14:paraId="1381885A" w14:textId="77777777" w:rsidR="00625355" w:rsidRPr="00AE6C96" w:rsidRDefault="00625355" w:rsidP="00EF3EAB">
            <w:pPr>
              <w:rPr>
                <w:rFonts w:cs="Times New Roman"/>
              </w:rPr>
            </w:pPr>
            <w:r w:rsidRPr="00AE6C96">
              <w:rPr>
                <w:rFonts w:cs="Times New Roman"/>
              </w:rPr>
              <w:t xml:space="preserve">[  ] </w:t>
            </w:r>
          </w:p>
        </w:tc>
      </w:tr>
      <w:tr w:rsidR="00625355" w:rsidRPr="00AE6C96" w14:paraId="6256B5F5" w14:textId="77777777" w:rsidTr="00EF3EAB">
        <w:trPr>
          <w:trHeight w:val="276"/>
        </w:trPr>
        <w:tc>
          <w:tcPr>
            <w:tcW w:w="5038" w:type="dxa"/>
            <w:tcBorders>
              <w:top w:val="nil"/>
              <w:left w:val="nil"/>
              <w:bottom w:val="nil"/>
              <w:right w:val="nil"/>
            </w:tcBorders>
          </w:tcPr>
          <w:p w14:paraId="446D5825" w14:textId="77777777" w:rsidR="00625355" w:rsidRPr="00AE6C96" w:rsidRDefault="00625355" w:rsidP="00EF3EAB">
            <w:pPr>
              <w:rPr>
                <w:rFonts w:cs="Times New Roman"/>
              </w:rPr>
            </w:pPr>
            <w:r w:rsidRPr="00AE6C96">
              <w:rPr>
                <w:rFonts w:cs="Times New Roman"/>
              </w:rPr>
              <w:tab/>
              <w:t xml:space="preserve">I drink between 1 and 2 units a day  </w:t>
            </w:r>
          </w:p>
        </w:tc>
        <w:tc>
          <w:tcPr>
            <w:tcW w:w="720" w:type="dxa"/>
            <w:tcBorders>
              <w:top w:val="nil"/>
              <w:left w:val="nil"/>
              <w:bottom w:val="nil"/>
              <w:right w:val="nil"/>
            </w:tcBorders>
          </w:tcPr>
          <w:p w14:paraId="31DB4A66" w14:textId="77777777" w:rsidR="00625355" w:rsidRPr="00AE6C96" w:rsidRDefault="00625355" w:rsidP="00EF3EAB">
            <w:pPr>
              <w:rPr>
                <w:rFonts w:cs="Times New Roman"/>
              </w:rPr>
            </w:pPr>
          </w:p>
        </w:tc>
        <w:tc>
          <w:tcPr>
            <w:tcW w:w="341" w:type="dxa"/>
            <w:tcBorders>
              <w:top w:val="nil"/>
              <w:left w:val="nil"/>
              <w:bottom w:val="nil"/>
              <w:right w:val="nil"/>
            </w:tcBorders>
          </w:tcPr>
          <w:p w14:paraId="44C2056B" w14:textId="77777777" w:rsidR="00625355" w:rsidRPr="00AE6C96" w:rsidRDefault="00625355" w:rsidP="00EF3EAB">
            <w:pPr>
              <w:rPr>
                <w:rFonts w:cs="Times New Roman"/>
              </w:rPr>
            </w:pPr>
            <w:r w:rsidRPr="00AE6C96">
              <w:rPr>
                <w:rFonts w:cs="Times New Roman"/>
              </w:rPr>
              <w:t xml:space="preserve">[X] </w:t>
            </w:r>
          </w:p>
        </w:tc>
      </w:tr>
      <w:tr w:rsidR="00625355" w:rsidRPr="00AE6C96" w14:paraId="74047D5A" w14:textId="77777777" w:rsidTr="00EF3EAB">
        <w:trPr>
          <w:trHeight w:val="276"/>
        </w:trPr>
        <w:tc>
          <w:tcPr>
            <w:tcW w:w="5038" w:type="dxa"/>
            <w:tcBorders>
              <w:top w:val="nil"/>
              <w:left w:val="nil"/>
              <w:bottom w:val="nil"/>
              <w:right w:val="nil"/>
            </w:tcBorders>
          </w:tcPr>
          <w:p w14:paraId="338F5AE9" w14:textId="77777777" w:rsidR="00625355" w:rsidRPr="00AE6C96" w:rsidRDefault="00625355" w:rsidP="00EF3EAB">
            <w:pPr>
              <w:rPr>
                <w:rFonts w:cs="Times New Roman"/>
              </w:rPr>
            </w:pPr>
            <w:r w:rsidRPr="00AE6C96">
              <w:rPr>
                <w:rFonts w:cs="Times New Roman"/>
              </w:rPr>
              <w:tab/>
              <w:t xml:space="preserve">I drink between 3 and 6 units a day  </w:t>
            </w:r>
          </w:p>
        </w:tc>
        <w:tc>
          <w:tcPr>
            <w:tcW w:w="720" w:type="dxa"/>
            <w:tcBorders>
              <w:top w:val="nil"/>
              <w:left w:val="nil"/>
              <w:bottom w:val="nil"/>
              <w:right w:val="nil"/>
            </w:tcBorders>
          </w:tcPr>
          <w:p w14:paraId="1D9F6D7F" w14:textId="77777777" w:rsidR="00625355" w:rsidRPr="00AE6C96" w:rsidRDefault="00625355" w:rsidP="00EF3EAB">
            <w:pPr>
              <w:rPr>
                <w:rFonts w:cs="Times New Roman"/>
              </w:rPr>
            </w:pPr>
          </w:p>
        </w:tc>
        <w:tc>
          <w:tcPr>
            <w:tcW w:w="341" w:type="dxa"/>
            <w:tcBorders>
              <w:top w:val="nil"/>
              <w:left w:val="nil"/>
              <w:bottom w:val="nil"/>
              <w:right w:val="nil"/>
            </w:tcBorders>
          </w:tcPr>
          <w:p w14:paraId="0838543E" w14:textId="77777777" w:rsidR="00625355" w:rsidRPr="00AE6C96" w:rsidRDefault="00625355" w:rsidP="00EF3EAB">
            <w:pPr>
              <w:rPr>
                <w:rFonts w:cs="Times New Roman"/>
              </w:rPr>
            </w:pPr>
            <w:r w:rsidRPr="00AE6C96">
              <w:rPr>
                <w:rFonts w:cs="Times New Roman"/>
              </w:rPr>
              <w:t xml:space="preserve">[  ] </w:t>
            </w:r>
          </w:p>
        </w:tc>
      </w:tr>
      <w:tr w:rsidR="00625355" w:rsidRPr="00AE6C96" w14:paraId="4D5F27B1" w14:textId="77777777" w:rsidTr="00EF3EAB">
        <w:trPr>
          <w:trHeight w:val="276"/>
        </w:trPr>
        <w:tc>
          <w:tcPr>
            <w:tcW w:w="5038" w:type="dxa"/>
            <w:tcBorders>
              <w:top w:val="nil"/>
              <w:left w:val="nil"/>
              <w:bottom w:val="nil"/>
              <w:right w:val="nil"/>
            </w:tcBorders>
          </w:tcPr>
          <w:p w14:paraId="6B49D3B0" w14:textId="77777777" w:rsidR="00625355" w:rsidRPr="00AE6C96" w:rsidRDefault="00625355" w:rsidP="00EF3EAB">
            <w:pPr>
              <w:rPr>
                <w:rFonts w:cs="Times New Roman"/>
              </w:rPr>
            </w:pPr>
            <w:r w:rsidRPr="00AE6C96">
              <w:rPr>
                <w:rFonts w:cs="Times New Roman"/>
              </w:rPr>
              <w:tab/>
              <w:t xml:space="preserve">I drink between 7 and 9 units a day  </w:t>
            </w:r>
          </w:p>
        </w:tc>
        <w:tc>
          <w:tcPr>
            <w:tcW w:w="720" w:type="dxa"/>
            <w:tcBorders>
              <w:top w:val="nil"/>
              <w:left w:val="nil"/>
              <w:bottom w:val="nil"/>
              <w:right w:val="nil"/>
            </w:tcBorders>
          </w:tcPr>
          <w:p w14:paraId="0A4AF9A8" w14:textId="77777777" w:rsidR="00625355" w:rsidRPr="00AE6C96" w:rsidRDefault="00625355" w:rsidP="00EF3EAB">
            <w:pPr>
              <w:rPr>
                <w:rFonts w:cs="Times New Roman"/>
              </w:rPr>
            </w:pPr>
          </w:p>
        </w:tc>
        <w:tc>
          <w:tcPr>
            <w:tcW w:w="341" w:type="dxa"/>
            <w:tcBorders>
              <w:top w:val="nil"/>
              <w:left w:val="nil"/>
              <w:bottom w:val="nil"/>
              <w:right w:val="nil"/>
            </w:tcBorders>
          </w:tcPr>
          <w:p w14:paraId="7958591A" w14:textId="77777777" w:rsidR="00625355" w:rsidRPr="00AE6C96" w:rsidRDefault="00625355" w:rsidP="00EF3EAB">
            <w:pPr>
              <w:rPr>
                <w:rFonts w:cs="Times New Roman"/>
              </w:rPr>
            </w:pPr>
            <w:r w:rsidRPr="00AE6C96">
              <w:rPr>
                <w:rFonts w:cs="Times New Roman"/>
              </w:rPr>
              <w:t xml:space="preserve">[  ] </w:t>
            </w:r>
          </w:p>
        </w:tc>
      </w:tr>
      <w:tr w:rsidR="00625355" w:rsidRPr="00AE6C96" w14:paraId="4D0FC245" w14:textId="77777777" w:rsidTr="00EF3EAB">
        <w:trPr>
          <w:trHeight w:val="271"/>
        </w:trPr>
        <w:tc>
          <w:tcPr>
            <w:tcW w:w="5038" w:type="dxa"/>
            <w:tcBorders>
              <w:top w:val="nil"/>
              <w:left w:val="nil"/>
              <w:bottom w:val="nil"/>
              <w:right w:val="nil"/>
            </w:tcBorders>
          </w:tcPr>
          <w:p w14:paraId="568284D8" w14:textId="77777777" w:rsidR="00625355" w:rsidRPr="00AE6C96" w:rsidRDefault="00625355" w:rsidP="00EF3EAB">
            <w:pPr>
              <w:rPr>
                <w:rFonts w:cs="Times New Roman"/>
              </w:rPr>
            </w:pPr>
            <w:r w:rsidRPr="00AE6C96">
              <w:rPr>
                <w:rFonts w:cs="Times New Roman"/>
              </w:rPr>
              <w:tab/>
              <w:t xml:space="preserve">I drink more than 9 units a day on average </w:t>
            </w:r>
          </w:p>
        </w:tc>
        <w:tc>
          <w:tcPr>
            <w:tcW w:w="720" w:type="dxa"/>
            <w:tcBorders>
              <w:top w:val="nil"/>
              <w:left w:val="nil"/>
              <w:bottom w:val="nil"/>
              <w:right w:val="nil"/>
            </w:tcBorders>
          </w:tcPr>
          <w:p w14:paraId="682F409C" w14:textId="77777777" w:rsidR="00625355" w:rsidRPr="00AE6C96" w:rsidRDefault="00625355" w:rsidP="00EF3EAB">
            <w:pPr>
              <w:rPr>
                <w:rFonts w:cs="Times New Roman"/>
              </w:rPr>
            </w:pPr>
          </w:p>
        </w:tc>
        <w:tc>
          <w:tcPr>
            <w:tcW w:w="341" w:type="dxa"/>
            <w:tcBorders>
              <w:top w:val="nil"/>
              <w:left w:val="nil"/>
              <w:bottom w:val="nil"/>
              <w:right w:val="nil"/>
            </w:tcBorders>
          </w:tcPr>
          <w:p w14:paraId="77CEA152" w14:textId="77777777" w:rsidR="00625355" w:rsidRPr="00AE6C96" w:rsidRDefault="00625355" w:rsidP="00EF3EAB">
            <w:pPr>
              <w:rPr>
                <w:rFonts w:cs="Times New Roman"/>
              </w:rPr>
            </w:pPr>
            <w:r w:rsidRPr="00AE6C96">
              <w:rPr>
                <w:rFonts w:cs="Times New Roman"/>
              </w:rPr>
              <w:t xml:space="preserve">[  ] </w:t>
            </w:r>
          </w:p>
        </w:tc>
      </w:tr>
    </w:tbl>
    <w:p w14:paraId="709CB817" w14:textId="77777777" w:rsidR="00625355" w:rsidRPr="00AE6C96" w:rsidRDefault="00625355" w:rsidP="00625355">
      <w:pPr>
        <w:rPr>
          <w:rFonts w:cs="Times New Roman"/>
        </w:rPr>
      </w:pPr>
    </w:p>
    <w:p w14:paraId="474F4131" w14:textId="77777777" w:rsidR="00625355" w:rsidRPr="00AE6C96" w:rsidRDefault="00625355" w:rsidP="00625355">
      <w:pPr>
        <w:spacing w:line="259" w:lineRule="auto"/>
        <w:rPr>
          <w:rFonts w:cs="Times New Roman"/>
        </w:rPr>
      </w:pPr>
    </w:p>
    <w:p w14:paraId="4684D1F0" w14:textId="77777777" w:rsidR="00625355" w:rsidRPr="00AE6C96" w:rsidRDefault="00625355" w:rsidP="00625355">
      <w:pPr>
        <w:spacing w:line="259" w:lineRule="auto"/>
        <w:rPr>
          <w:rFonts w:cs="Times New Roman"/>
        </w:rPr>
      </w:pPr>
    </w:p>
    <w:p w14:paraId="7076B58F" w14:textId="77777777" w:rsidR="00625355" w:rsidRPr="00AE6C96" w:rsidRDefault="00625355" w:rsidP="00625355">
      <w:pPr>
        <w:spacing w:line="259" w:lineRule="auto"/>
        <w:rPr>
          <w:rFonts w:cs="Times New Roman"/>
        </w:rPr>
      </w:pPr>
    </w:p>
    <w:p w14:paraId="152012D5" w14:textId="77777777" w:rsidR="00625355" w:rsidRPr="00AE6C96" w:rsidRDefault="00625355" w:rsidP="00625355">
      <w:pPr>
        <w:ind w:left="-5"/>
        <w:rPr>
          <w:rFonts w:cs="Times New Roman"/>
        </w:rPr>
      </w:pPr>
      <w:r w:rsidRPr="00AE6C96">
        <w:rPr>
          <w:rFonts w:cs="Times New Roman"/>
        </w:rPr>
        <w:t xml:space="preserve">………………………………………………………………………………………. </w:t>
      </w:r>
    </w:p>
    <w:p w14:paraId="0A7F2DCE" w14:textId="77777777" w:rsidR="00625355" w:rsidRPr="00AE6C96" w:rsidRDefault="00625355" w:rsidP="00625355">
      <w:pPr>
        <w:spacing w:line="259" w:lineRule="auto"/>
        <w:rPr>
          <w:rFonts w:cs="Times New Roman"/>
        </w:rPr>
      </w:pPr>
    </w:p>
    <w:p w14:paraId="4C0CE2B2" w14:textId="77777777" w:rsidR="00625355" w:rsidRPr="00AE6C96" w:rsidRDefault="00625355" w:rsidP="00625355">
      <w:pPr>
        <w:spacing w:line="259" w:lineRule="auto"/>
        <w:ind w:left="-5"/>
        <w:rPr>
          <w:rFonts w:cs="Times New Roman"/>
        </w:rPr>
      </w:pPr>
      <w:r w:rsidRPr="00AE6C96">
        <w:rPr>
          <w:rFonts w:cs="Times New Roman"/>
          <w:b/>
        </w:rPr>
        <w:t xml:space="preserve">Practice Use Only </w:t>
      </w:r>
    </w:p>
    <w:p w14:paraId="25619C9C" w14:textId="77777777" w:rsidR="00625355" w:rsidRPr="00AE6C96" w:rsidRDefault="00625355" w:rsidP="00625355">
      <w:pPr>
        <w:spacing w:line="259" w:lineRule="auto"/>
        <w:rPr>
          <w:rFonts w:cs="Times New Roman"/>
        </w:rPr>
      </w:pPr>
    </w:p>
    <w:p w14:paraId="2CC1CD43" w14:textId="77777777" w:rsidR="00625355" w:rsidRPr="00AE6C96" w:rsidRDefault="00625355" w:rsidP="00625355">
      <w:pPr>
        <w:ind w:left="-5" w:right="3783"/>
        <w:rPr>
          <w:rFonts w:cs="Times New Roman"/>
        </w:rPr>
      </w:pPr>
      <w:r w:rsidRPr="00AE6C96">
        <w:rPr>
          <w:rFonts w:cs="Times New Roman"/>
          <w:b/>
        </w:rPr>
        <w:tab/>
      </w:r>
      <w:r w:rsidRPr="00AE6C96">
        <w:rPr>
          <w:rFonts w:cs="Times New Roman"/>
        </w:rPr>
        <w:t xml:space="preserve">Health Education Alcohol </w:t>
      </w:r>
      <w:r w:rsidRPr="00AE6C96">
        <w:rPr>
          <w:rFonts w:cs="Times New Roman"/>
        </w:rPr>
        <w:tab/>
      </w:r>
      <w:r w:rsidRPr="00AE6C96">
        <w:rPr>
          <w:rFonts w:cs="Times New Roman"/>
        </w:rPr>
        <w:tab/>
        <w:t xml:space="preserve">   [  ]             Alcohol Brief Intervention            </w:t>
      </w:r>
      <w:r w:rsidRPr="00AE6C96">
        <w:rPr>
          <w:rFonts w:cs="Times New Roman"/>
        </w:rPr>
        <w:tab/>
      </w:r>
      <w:r w:rsidRPr="00AE6C96">
        <w:rPr>
          <w:rFonts w:cs="Times New Roman"/>
        </w:rPr>
        <w:tab/>
        <w:t xml:space="preserve">        [  ] </w:t>
      </w:r>
    </w:p>
    <w:p w14:paraId="21EC4CD9" w14:textId="77777777" w:rsidR="00625355" w:rsidRPr="00AE6C96" w:rsidRDefault="00625355" w:rsidP="000F3677">
      <w:pPr>
        <w:rPr>
          <w:rFonts w:cs="Times New Roman"/>
        </w:rPr>
      </w:pPr>
    </w:p>
    <w:sectPr w:rsidR="00625355" w:rsidRPr="00AE6C96" w:rsidSect="00AE6C96">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E8AD39" w14:textId="77777777" w:rsidR="00605383" w:rsidRDefault="00605383" w:rsidP="00AE6C96">
      <w:pPr>
        <w:spacing w:line="240" w:lineRule="auto"/>
      </w:pPr>
      <w:r>
        <w:separator/>
      </w:r>
    </w:p>
  </w:endnote>
  <w:endnote w:type="continuationSeparator" w:id="0">
    <w:p w14:paraId="7F3C2BA0" w14:textId="77777777" w:rsidR="00605383" w:rsidRDefault="00605383" w:rsidP="00AE6C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402285"/>
      <w:docPartObj>
        <w:docPartGallery w:val="Page Numbers (Bottom of Page)"/>
        <w:docPartUnique/>
      </w:docPartObj>
    </w:sdtPr>
    <w:sdtEndPr/>
    <w:sdtContent>
      <w:p w14:paraId="3BAD4417" w14:textId="77777777" w:rsidR="00AE6C96" w:rsidRDefault="00605383">
        <w:pPr>
          <w:pStyle w:val="Footer"/>
          <w:jc w:val="center"/>
        </w:pPr>
        <w:r>
          <w:fldChar w:fldCharType="begin"/>
        </w:r>
        <w:r>
          <w:instrText xml:space="preserve"> PAGE   \* MERGEFORMAT </w:instrText>
        </w:r>
        <w:r>
          <w:fldChar w:fldCharType="separate"/>
        </w:r>
        <w:r w:rsidR="00AE6C96">
          <w:rPr>
            <w:noProof/>
          </w:rPr>
          <w:t>2</w:t>
        </w:r>
        <w:r>
          <w:rPr>
            <w:noProof/>
          </w:rPr>
          <w:fldChar w:fldCharType="end"/>
        </w:r>
      </w:p>
    </w:sdtContent>
  </w:sdt>
  <w:p w14:paraId="0119F928" w14:textId="77777777" w:rsidR="00AE6C96" w:rsidRDefault="00AE6C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41BC19" w14:textId="77777777" w:rsidR="00605383" w:rsidRDefault="00605383" w:rsidP="00AE6C96">
      <w:pPr>
        <w:spacing w:line="240" w:lineRule="auto"/>
      </w:pPr>
      <w:r>
        <w:separator/>
      </w:r>
    </w:p>
  </w:footnote>
  <w:footnote w:type="continuationSeparator" w:id="0">
    <w:p w14:paraId="705EDAE2" w14:textId="77777777" w:rsidR="00605383" w:rsidRDefault="00605383" w:rsidP="00AE6C9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2F7493"/>
    <w:multiLevelType w:val="hybridMultilevel"/>
    <w:tmpl w:val="360AA2E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61D7466B"/>
    <w:multiLevelType w:val="hybridMultilevel"/>
    <w:tmpl w:val="5380A7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D483782"/>
    <w:multiLevelType w:val="hybridMultilevel"/>
    <w:tmpl w:val="8C144A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9BC"/>
    <w:rsid w:val="000011A5"/>
    <w:rsid w:val="000013B8"/>
    <w:rsid w:val="0000152E"/>
    <w:rsid w:val="00001B23"/>
    <w:rsid w:val="00001B91"/>
    <w:rsid w:val="0000327C"/>
    <w:rsid w:val="00003368"/>
    <w:rsid w:val="00003F4B"/>
    <w:rsid w:val="00004217"/>
    <w:rsid w:val="000044FF"/>
    <w:rsid w:val="00010A56"/>
    <w:rsid w:val="0001364F"/>
    <w:rsid w:val="00014EED"/>
    <w:rsid w:val="000156C7"/>
    <w:rsid w:val="00015717"/>
    <w:rsid w:val="0001712B"/>
    <w:rsid w:val="00017B32"/>
    <w:rsid w:val="00025171"/>
    <w:rsid w:val="000255EE"/>
    <w:rsid w:val="00025D08"/>
    <w:rsid w:val="0002628E"/>
    <w:rsid w:val="000277E1"/>
    <w:rsid w:val="00030823"/>
    <w:rsid w:val="00032B5F"/>
    <w:rsid w:val="000354EF"/>
    <w:rsid w:val="00036250"/>
    <w:rsid w:val="00040ADA"/>
    <w:rsid w:val="0004240B"/>
    <w:rsid w:val="000457C4"/>
    <w:rsid w:val="00046259"/>
    <w:rsid w:val="000462F2"/>
    <w:rsid w:val="000463A4"/>
    <w:rsid w:val="00046784"/>
    <w:rsid w:val="0004733D"/>
    <w:rsid w:val="00050006"/>
    <w:rsid w:val="00050BDA"/>
    <w:rsid w:val="00052609"/>
    <w:rsid w:val="000545F5"/>
    <w:rsid w:val="000567F3"/>
    <w:rsid w:val="00061996"/>
    <w:rsid w:val="0006276C"/>
    <w:rsid w:val="0006520E"/>
    <w:rsid w:val="000670FE"/>
    <w:rsid w:val="00067957"/>
    <w:rsid w:val="00070682"/>
    <w:rsid w:val="00071E74"/>
    <w:rsid w:val="000726F6"/>
    <w:rsid w:val="00072B4E"/>
    <w:rsid w:val="00073D36"/>
    <w:rsid w:val="000745AF"/>
    <w:rsid w:val="000769BB"/>
    <w:rsid w:val="000779AC"/>
    <w:rsid w:val="00080285"/>
    <w:rsid w:val="00083B3F"/>
    <w:rsid w:val="000840A0"/>
    <w:rsid w:val="00087C6F"/>
    <w:rsid w:val="000905B4"/>
    <w:rsid w:val="00090DDD"/>
    <w:rsid w:val="00096D60"/>
    <w:rsid w:val="000A0D9A"/>
    <w:rsid w:val="000A2A5F"/>
    <w:rsid w:val="000A3594"/>
    <w:rsid w:val="000A4A93"/>
    <w:rsid w:val="000A554D"/>
    <w:rsid w:val="000A706C"/>
    <w:rsid w:val="000B3BA5"/>
    <w:rsid w:val="000B5A23"/>
    <w:rsid w:val="000C01AC"/>
    <w:rsid w:val="000C5455"/>
    <w:rsid w:val="000C6BF8"/>
    <w:rsid w:val="000D0302"/>
    <w:rsid w:val="000D0E6F"/>
    <w:rsid w:val="000D5811"/>
    <w:rsid w:val="000D7CEC"/>
    <w:rsid w:val="000E4F78"/>
    <w:rsid w:val="000E7BDA"/>
    <w:rsid w:val="000F3677"/>
    <w:rsid w:val="000F5DF1"/>
    <w:rsid w:val="000F5E26"/>
    <w:rsid w:val="000F5EB9"/>
    <w:rsid w:val="0010025C"/>
    <w:rsid w:val="001005E9"/>
    <w:rsid w:val="00103097"/>
    <w:rsid w:val="00103BB6"/>
    <w:rsid w:val="0010719C"/>
    <w:rsid w:val="001109D0"/>
    <w:rsid w:val="00112698"/>
    <w:rsid w:val="00113DCA"/>
    <w:rsid w:val="001170F7"/>
    <w:rsid w:val="001172AC"/>
    <w:rsid w:val="00120F43"/>
    <w:rsid w:val="00125401"/>
    <w:rsid w:val="0012717A"/>
    <w:rsid w:val="001314BB"/>
    <w:rsid w:val="001337E2"/>
    <w:rsid w:val="00134068"/>
    <w:rsid w:val="00135F85"/>
    <w:rsid w:val="00140307"/>
    <w:rsid w:val="001403DF"/>
    <w:rsid w:val="00141724"/>
    <w:rsid w:val="00144FBE"/>
    <w:rsid w:val="00146A41"/>
    <w:rsid w:val="0014758F"/>
    <w:rsid w:val="001504CD"/>
    <w:rsid w:val="001505E3"/>
    <w:rsid w:val="00150C62"/>
    <w:rsid w:val="00151095"/>
    <w:rsid w:val="0015386A"/>
    <w:rsid w:val="001549BC"/>
    <w:rsid w:val="00155A08"/>
    <w:rsid w:val="00156006"/>
    <w:rsid w:val="0016013B"/>
    <w:rsid w:val="0016077F"/>
    <w:rsid w:val="00170F0F"/>
    <w:rsid w:val="00172C16"/>
    <w:rsid w:val="0017462E"/>
    <w:rsid w:val="00176385"/>
    <w:rsid w:val="00180BAF"/>
    <w:rsid w:val="001813B7"/>
    <w:rsid w:val="001813FA"/>
    <w:rsid w:val="00182222"/>
    <w:rsid w:val="00182E34"/>
    <w:rsid w:val="00182EAF"/>
    <w:rsid w:val="00184F05"/>
    <w:rsid w:val="00185558"/>
    <w:rsid w:val="00185822"/>
    <w:rsid w:val="001910C3"/>
    <w:rsid w:val="0019337A"/>
    <w:rsid w:val="0019391A"/>
    <w:rsid w:val="00197A24"/>
    <w:rsid w:val="001A5041"/>
    <w:rsid w:val="001B02D3"/>
    <w:rsid w:val="001B14DA"/>
    <w:rsid w:val="001B2780"/>
    <w:rsid w:val="001B4060"/>
    <w:rsid w:val="001B4899"/>
    <w:rsid w:val="001C0879"/>
    <w:rsid w:val="001C62F6"/>
    <w:rsid w:val="001D076C"/>
    <w:rsid w:val="001D07CE"/>
    <w:rsid w:val="001D2644"/>
    <w:rsid w:val="001D2902"/>
    <w:rsid w:val="001D4DF8"/>
    <w:rsid w:val="001E0B30"/>
    <w:rsid w:val="001E1869"/>
    <w:rsid w:val="001E2BF2"/>
    <w:rsid w:val="001E59D4"/>
    <w:rsid w:val="001E6FE4"/>
    <w:rsid w:val="002005D3"/>
    <w:rsid w:val="00203757"/>
    <w:rsid w:val="00203B27"/>
    <w:rsid w:val="002072D3"/>
    <w:rsid w:val="002106FB"/>
    <w:rsid w:val="002110A3"/>
    <w:rsid w:val="00211614"/>
    <w:rsid w:val="00211A49"/>
    <w:rsid w:val="002135E7"/>
    <w:rsid w:val="002136A4"/>
    <w:rsid w:val="00216557"/>
    <w:rsid w:val="00216C57"/>
    <w:rsid w:val="002204FA"/>
    <w:rsid w:val="002208ED"/>
    <w:rsid w:val="00221ADF"/>
    <w:rsid w:val="00223E4D"/>
    <w:rsid w:val="00225572"/>
    <w:rsid w:val="00232770"/>
    <w:rsid w:val="00236E40"/>
    <w:rsid w:val="00237692"/>
    <w:rsid w:val="00241007"/>
    <w:rsid w:val="002450D5"/>
    <w:rsid w:val="00245116"/>
    <w:rsid w:val="002514D1"/>
    <w:rsid w:val="0025165E"/>
    <w:rsid w:val="00253EFB"/>
    <w:rsid w:val="002548AB"/>
    <w:rsid w:val="00254C69"/>
    <w:rsid w:val="0025577C"/>
    <w:rsid w:val="00260108"/>
    <w:rsid w:val="0026719D"/>
    <w:rsid w:val="00267745"/>
    <w:rsid w:val="0027223E"/>
    <w:rsid w:val="002742A2"/>
    <w:rsid w:val="002754A2"/>
    <w:rsid w:val="002761A5"/>
    <w:rsid w:val="00277102"/>
    <w:rsid w:val="00280A09"/>
    <w:rsid w:val="00283FED"/>
    <w:rsid w:val="002848DC"/>
    <w:rsid w:val="0029079B"/>
    <w:rsid w:val="00292285"/>
    <w:rsid w:val="00292A56"/>
    <w:rsid w:val="00294452"/>
    <w:rsid w:val="002961A5"/>
    <w:rsid w:val="002A44F5"/>
    <w:rsid w:val="002A45F8"/>
    <w:rsid w:val="002B1976"/>
    <w:rsid w:val="002B27B5"/>
    <w:rsid w:val="002B3EDC"/>
    <w:rsid w:val="002C3270"/>
    <w:rsid w:val="002C7248"/>
    <w:rsid w:val="002D3B84"/>
    <w:rsid w:val="002D6360"/>
    <w:rsid w:val="002D77CF"/>
    <w:rsid w:val="002E110A"/>
    <w:rsid w:val="002E135F"/>
    <w:rsid w:val="002E2E60"/>
    <w:rsid w:val="002E69F0"/>
    <w:rsid w:val="002F0A38"/>
    <w:rsid w:val="002F1C06"/>
    <w:rsid w:val="002F38C6"/>
    <w:rsid w:val="002F417F"/>
    <w:rsid w:val="0030241C"/>
    <w:rsid w:val="003038C5"/>
    <w:rsid w:val="00303C45"/>
    <w:rsid w:val="00304CC3"/>
    <w:rsid w:val="00304D92"/>
    <w:rsid w:val="0030546E"/>
    <w:rsid w:val="0030654C"/>
    <w:rsid w:val="00310102"/>
    <w:rsid w:val="00311AEA"/>
    <w:rsid w:val="00316D3B"/>
    <w:rsid w:val="00317FB8"/>
    <w:rsid w:val="00331E68"/>
    <w:rsid w:val="00332E3B"/>
    <w:rsid w:val="00337A81"/>
    <w:rsid w:val="0034262E"/>
    <w:rsid w:val="00345EE3"/>
    <w:rsid w:val="00347228"/>
    <w:rsid w:val="00352F87"/>
    <w:rsid w:val="0035311D"/>
    <w:rsid w:val="003569C4"/>
    <w:rsid w:val="0036239F"/>
    <w:rsid w:val="003631A2"/>
    <w:rsid w:val="00364178"/>
    <w:rsid w:val="003652F5"/>
    <w:rsid w:val="003664AD"/>
    <w:rsid w:val="00366AC5"/>
    <w:rsid w:val="00367DCE"/>
    <w:rsid w:val="00367FC1"/>
    <w:rsid w:val="00370C8F"/>
    <w:rsid w:val="00370E26"/>
    <w:rsid w:val="00373980"/>
    <w:rsid w:val="00373B3E"/>
    <w:rsid w:val="0037773B"/>
    <w:rsid w:val="003802B7"/>
    <w:rsid w:val="003838B4"/>
    <w:rsid w:val="00383FE3"/>
    <w:rsid w:val="00392BA3"/>
    <w:rsid w:val="00394D8B"/>
    <w:rsid w:val="003A1190"/>
    <w:rsid w:val="003B4289"/>
    <w:rsid w:val="003B4BE5"/>
    <w:rsid w:val="003B6706"/>
    <w:rsid w:val="003C0871"/>
    <w:rsid w:val="003C0890"/>
    <w:rsid w:val="003C0FE9"/>
    <w:rsid w:val="003C3E06"/>
    <w:rsid w:val="003D18FD"/>
    <w:rsid w:val="003D3DE6"/>
    <w:rsid w:val="003E09A5"/>
    <w:rsid w:val="003E26A9"/>
    <w:rsid w:val="003E3F4C"/>
    <w:rsid w:val="003E61F8"/>
    <w:rsid w:val="003F0571"/>
    <w:rsid w:val="003F35D0"/>
    <w:rsid w:val="003F58F7"/>
    <w:rsid w:val="003F7E92"/>
    <w:rsid w:val="00400C26"/>
    <w:rsid w:val="00406916"/>
    <w:rsid w:val="00411534"/>
    <w:rsid w:val="00411672"/>
    <w:rsid w:val="00412621"/>
    <w:rsid w:val="00414EBD"/>
    <w:rsid w:val="00421C9D"/>
    <w:rsid w:val="00422636"/>
    <w:rsid w:val="0042598C"/>
    <w:rsid w:val="00426764"/>
    <w:rsid w:val="00430FEB"/>
    <w:rsid w:val="00431FB6"/>
    <w:rsid w:val="00432756"/>
    <w:rsid w:val="004344D3"/>
    <w:rsid w:val="00436538"/>
    <w:rsid w:val="0043714D"/>
    <w:rsid w:val="00437955"/>
    <w:rsid w:val="0044202A"/>
    <w:rsid w:val="004445BD"/>
    <w:rsid w:val="00446988"/>
    <w:rsid w:val="00450C15"/>
    <w:rsid w:val="004544F4"/>
    <w:rsid w:val="0045553C"/>
    <w:rsid w:val="004555A0"/>
    <w:rsid w:val="00455AF9"/>
    <w:rsid w:val="00461E2B"/>
    <w:rsid w:val="00463144"/>
    <w:rsid w:val="00463578"/>
    <w:rsid w:val="0046451C"/>
    <w:rsid w:val="004663F5"/>
    <w:rsid w:val="004665EC"/>
    <w:rsid w:val="004675FE"/>
    <w:rsid w:val="00477168"/>
    <w:rsid w:val="0048200B"/>
    <w:rsid w:val="00482C61"/>
    <w:rsid w:val="004857FD"/>
    <w:rsid w:val="004862A1"/>
    <w:rsid w:val="004906D7"/>
    <w:rsid w:val="0049585E"/>
    <w:rsid w:val="004A47DF"/>
    <w:rsid w:val="004A60B3"/>
    <w:rsid w:val="004A7F51"/>
    <w:rsid w:val="004B1681"/>
    <w:rsid w:val="004B2B22"/>
    <w:rsid w:val="004C2D7A"/>
    <w:rsid w:val="004C43EC"/>
    <w:rsid w:val="004C4ADF"/>
    <w:rsid w:val="004C4C44"/>
    <w:rsid w:val="004C76F7"/>
    <w:rsid w:val="004D0A88"/>
    <w:rsid w:val="004D1137"/>
    <w:rsid w:val="004D1CED"/>
    <w:rsid w:val="004D724B"/>
    <w:rsid w:val="004F162E"/>
    <w:rsid w:val="004F1933"/>
    <w:rsid w:val="004F6E49"/>
    <w:rsid w:val="004F798C"/>
    <w:rsid w:val="00502D61"/>
    <w:rsid w:val="005054D5"/>
    <w:rsid w:val="00513BCE"/>
    <w:rsid w:val="0051562D"/>
    <w:rsid w:val="00515999"/>
    <w:rsid w:val="00515DF9"/>
    <w:rsid w:val="0052341F"/>
    <w:rsid w:val="00524BB6"/>
    <w:rsid w:val="005308F7"/>
    <w:rsid w:val="00531900"/>
    <w:rsid w:val="00547327"/>
    <w:rsid w:val="00547B18"/>
    <w:rsid w:val="0055240D"/>
    <w:rsid w:val="005539AA"/>
    <w:rsid w:val="005539F2"/>
    <w:rsid w:val="00554260"/>
    <w:rsid w:val="00555182"/>
    <w:rsid w:val="005565B3"/>
    <w:rsid w:val="0055731A"/>
    <w:rsid w:val="005574E4"/>
    <w:rsid w:val="005607ED"/>
    <w:rsid w:val="00563ACE"/>
    <w:rsid w:val="00565459"/>
    <w:rsid w:val="00571982"/>
    <w:rsid w:val="00571EAA"/>
    <w:rsid w:val="00572AEA"/>
    <w:rsid w:val="00573C12"/>
    <w:rsid w:val="005754EF"/>
    <w:rsid w:val="00576001"/>
    <w:rsid w:val="00581CE4"/>
    <w:rsid w:val="00582658"/>
    <w:rsid w:val="00583A72"/>
    <w:rsid w:val="00591261"/>
    <w:rsid w:val="005922BB"/>
    <w:rsid w:val="00592A39"/>
    <w:rsid w:val="00592D61"/>
    <w:rsid w:val="00594967"/>
    <w:rsid w:val="00594B31"/>
    <w:rsid w:val="00594B45"/>
    <w:rsid w:val="0059530D"/>
    <w:rsid w:val="0059631B"/>
    <w:rsid w:val="00596FBE"/>
    <w:rsid w:val="00597DFA"/>
    <w:rsid w:val="005A0604"/>
    <w:rsid w:val="005A5A33"/>
    <w:rsid w:val="005A7236"/>
    <w:rsid w:val="005B2B96"/>
    <w:rsid w:val="005B4B3B"/>
    <w:rsid w:val="005B6E98"/>
    <w:rsid w:val="005C1057"/>
    <w:rsid w:val="005C4722"/>
    <w:rsid w:val="005C66EE"/>
    <w:rsid w:val="005D137C"/>
    <w:rsid w:val="005D34D9"/>
    <w:rsid w:val="005D3A13"/>
    <w:rsid w:val="005D462C"/>
    <w:rsid w:val="005D4665"/>
    <w:rsid w:val="005D532D"/>
    <w:rsid w:val="005D56AC"/>
    <w:rsid w:val="005D5BC5"/>
    <w:rsid w:val="005E1DDE"/>
    <w:rsid w:val="005E28D1"/>
    <w:rsid w:val="005E5084"/>
    <w:rsid w:val="005E50AF"/>
    <w:rsid w:val="005E6654"/>
    <w:rsid w:val="005F0151"/>
    <w:rsid w:val="005F076C"/>
    <w:rsid w:val="005F730A"/>
    <w:rsid w:val="005F73B5"/>
    <w:rsid w:val="00601D09"/>
    <w:rsid w:val="00603652"/>
    <w:rsid w:val="00605383"/>
    <w:rsid w:val="006124E1"/>
    <w:rsid w:val="006125F7"/>
    <w:rsid w:val="00621D1F"/>
    <w:rsid w:val="00623CE5"/>
    <w:rsid w:val="006245B5"/>
    <w:rsid w:val="00625355"/>
    <w:rsid w:val="00631DF4"/>
    <w:rsid w:val="00632601"/>
    <w:rsid w:val="00632EC1"/>
    <w:rsid w:val="0063648B"/>
    <w:rsid w:val="006374A0"/>
    <w:rsid w:val="006408B7"/>
    <w:rsid w:val="00640976"/>
    <w:rsid w:val="0064109C"/>
    <w:rsid w:val="00641621"/>
    <w:rsid w:val="0064227C"/>
    <w:rsid w:val="00642A24"/>
    <w:rsid w:val="00647219"/>
    <w:rsid w:val="00647427"/>
    <w:rsid w:val="0064798C"/>
    <w:rsid w:val="006507A6"/>
    <w:rsid w:val="00650D59"/>
    <w:rsid w:val="00656602"/>
    <w:rsid w:val="00660060"/>
    <w:rsid w:val="00662325"/>
    <w:rsid w:val="00663374"/>
    <w:rsid w:val="0066571D"/>
    <w:rsid w:val="00667DE8"/>
    <w:rsid w:val="00670EC9"/>
    <w:rsid w:val="00671B3C"/>
    <w:rsid w:val="00673EE7"/>
    <w:rsid w:val="00680902"/>
    <w:rsid w:val="00681BFF"/>
    <w:rsid w:val="00685E4E"/>
    <w:rsid w:val="00686D99"/>
    <w:rsid w:val="00687531"/>
    <w:rsid w:val="0069034F"/>
    <w:rsid w:val="0069104F"/>
    <w:rsid w:val="00693E37"/>
    <w:rsid w:val="00693FDE"/>
    <w:rsid w:val="00694078"/>
    <w:rsid w:val="00695663"/>
    <w:rsid w:val="00695AA3"/>
    <w:rsid w:val="00697D09"/>
    <w:rsid w:val="006A02B4"/>
    <w:rsid w:val="006A10EE"/>
    <w:rsid w:val="006A3427"/>
    <w:rsid w:val="006A3A33"/>
    <w:rsid w:val="006A4C63"/>
    <w:rsid w:val="006A6D71"/>
    <w:rsid w:val="006B0D28"/>
    <w:rsid w:val="006B0D94"/>
    <w:rsid w:val="006B142D"/>
    <w:rsid w:val="006B4F0D"/>
    <w:rsid w:val="006B5B46"/>
    <w:rsid w:val="006C2DA8"/>
    <w:rsid w:val="006C328A"/>
    <w:rsid w:val="006C3948"/>
    <w:rsid w:val="006C3FAD"/>
    <w:rsid w:val="006C4C47"/>
    <w:rsid w:val="006C626E"/>
    <w:rsid w:val="006D0730"/>
    <w:rsid w:val="006D22FF"/>
    <w:rsid w:val="006D295F"/>
    <w:rsid w:val="006D57AD"/>
    <w:rsid w:val="006D6A0D"/>
    <w:rsid w:val="006D6B5B"/>
    <w:rsid w:val="006D786B"/>
    <w:rsid w:val="006E0ADE"/>
    <w:rsid w:val="006E220B"/>
    <w:rsid w:val="006E355D"/>
    <w:rsid w:val="006F5D57"/>
    <w:rsid w:val="006F64D4"/>
    <w:rsid w:val="006F6A15"/>
    <w:rsid w:val="007020FD"/>
    <w:rsid w:val="00702C64"/>
    <w:rsid w:val="00704765"/>
    <w:rsid w:val="007047BF"/>
    <w:rsid w:val="00704D84"/>
    <w:rsid w:val="0070727E"/>
    <w:rsid w:val="007072CE"/>
    <w:rsid w:val="00711E24"/>
    <w:rsid w:val="00711F14"/>
    <w:rsid w:val="00712BBC"/>
    <w:rsid w:val="007133D4"/>
    <w:rsid w:val="00713D0B"/>
    <w:rsid w:val="00714FD7"/>
    <w:rsid w:val="00723A92"/>
    <w:rsid w:val="0073044E"/>
    <w:rsid w:val="00730A9C"/>
    <w:rsid w:val="007311BF"/>
    <w:rsid w:val="00732C17"/>
    <w:rsid w:val="00737C25"/>
    <w:rsid w:val="0074189E"/>
    <w:rsid w:val="0074383B"/>
    <w:rsid w:val="00744E45"/>
    <w:rsid w:val="00746B6A"/>
    <w:rsid w:val="00750327"/>
    <w:rsid w:val="00752E00"/>
    <w:rsid w:val="00753702"/>
    <w:rsid w:val="0076453C"/>
    <w:rsid w:val="00767B53"/>
    <w:rsid w:val="00770F2C"/>
    <w:rsid w:val="00774E31"/>
    <w:rsid w:val="007752FD"/>
    <w:rsid w:val="00775ACC"/>
    <w:rsid w:val="007773B3"/>
    <w:rsid w:val="0078138E"/>
    <w:rsid w:val="0078293B"/>
    <w:rsid w:val="007835F9"/>
    <w:rsid w:val="00783A1B"/>
    <w:rsid w:val="00783AB2"/>
    <w:rsid w:val="00783F8F"/>
    <w:rsid w:val="00786391"/>
    <w:rsid w:val="0078706D"/>
    <w:rsid w:val="00794FB4"/>
    <w:rsid w:val="00797B15"/>
    <w:rsid w:val="007A1B0D"/>
    <w:rsid w:val="007A3888"/>
    <w:rsid w:val="007A4106"/>
    <w:rsid w:val="007A5828"/>
    <w:rsid w:val="007B62F2"/>
    <w:rsid w:val="007C0CEB"/>
    <w:rsid w:val="007C2B57"/>
    <w:rsid w:val="007C3514"/>
    <w:rsid w:val="007C563B"/>
    <w:rsid w:val="007D1169"/>
    <w:rsid w:val="007D3830"/>
    <w:rsid w:val="007D4B0B"/>
    <w:rsid w:val="007D6D19"/>
    <w:rsid w:val="007E0721"/>
    <w:rsid w:val="007E18A0"/>
    <w:rsid w:val="007E37B3"/>
    <w:rsid w:val="007E6DEE"/>
    <w:rsid w:val="007F0D61"/>
    <w:rsid w:val="007F1E7B"/>
    <w:rsid w:val="007F2F4A"/>
    <w:rsid w:val="007F397C"/>
    <w:rsid w:val="007F5BD7"/>
    <w:rsid w:val="008006BB"/>
    <w:rsid w:val="008008A7"/>
    <w:rsid w:val="0080497E"/>
    <w:rsid w:val="00805111"/>
    <w:rsid w:val="00807F62"/>
    <w:rsid w:val="00810924"/>
    <w:rsid w:val="00811CF7"/>
    <w:rsid w:val="008144A3"/>
    <w:rsid w:val="008144C0"/>
    <w:rsid w:val="0081551E"/>
    <w:rsid w:val="008161B0"/>
    <w:rsid w:val="008167F7"/>
    <w:rsid w:val="008203E2"/>
    <w:rsid w:val="0082176D"/>
    <w:rsid w:val="00824303"/>
    <w:rsid w:val="00825356"/>
    <w:rsid w:val="00827190"/>
    <w:rsid w:val="00827779"/>
    <w:rsid w:val="00830F4B"/>
    <w:rsid w:val="008312A5"/>
    <w:rsid w:val="00831575"/>
    <w:rsid w:val="00835761"/>
    <w:rsid w:val="00837302"/>
    <w:rsid w:val="00837D39"/>
    <w:rsid w:val="00841144"/>
    <w:rsid w:val="008446C5"/>
    <w:rsid w:val="00845559"/>
    <w:rsid w:val="00846B06"/>
    <w:rsid w:val="008473DB"/>
    <w:rsid w:val="008522B6"/>
    <w:rsid w:val="008524C0"/>
    <w:rsid w:val="00853CB7"/>
    <w:rsid w:val="008634D4"/>
    <w:rsid w:val="00870BBD"/>
    <w:rsid w:val="0087252A"/>
    <w:rsid w:val="0087657F"/>
    <w:rsid w:val="00876CF7"/>
    <w:rsid w:val="0087723F"/>
    <w:rsid w:val="00882510"/>
    <w:rsid w:val="0088488B"/>
    <w:rsid w:val="0088715D"/>
    <w:rsid w:val="0088747E"/>
    <w:rsid w:val="00887564"/>
    <w:rsid w:val="00893084"/>
    <w:rsid w:val="00893207"/>
    <w:rsid w:val="00894273"/>
    <w:rsid w:val="00894932"/>
    <w:rsid w:val="0089566A"/>
    <w:rsid w:val="008A2588"/>
    <w:rsid w:val="008A3D46"/>
    <w:rsid w:val="008A453F"/>
    <w:rsid w:val="008A45FB"/>
    <w:rsid w:val="008A7147"/>
    <w:rsid w:val="008B218C"/>
    <w:rsid w:val="008B2856"/>
    <w:rsid w:val="008B577E"/>
    <w:rsid w:val="008B5E77"/>
    <w:rsid w:val="008B661A"/>
    <w:rsid w:val="008B6D8E"/>
    <w:rsid w:val="008C056B"/>
    <w:rsid w:val="008C1194"/>
    <w:rsid w:val="008C2F83"/>
    <w:rsid w:val="008C3628"/>
    <w:rsid w:val="008C4F5E"/>
    <w:rsid w:val="008C5760"/>
    <w:rsid w:val="008C75AA"/>
    <w:rsid w:val="008D09B1"/>
    <w:rsid w:val="008D0B32"/>
    <w:rsid w:val="008D1BE2"/>
    <w:rsid w:val="008D5DDB"/>
    <w:rsid w:val="008D65D5"/>
    <w:rsid w:val="008D71AF"/>
    <w:rsid w:val="008D7C85"/>
    <w:rsid w:val="008E003B"/>
    <w:rsid w:val="008E2310"/>
    <w:rsid w:val="008E26C6"/>
    <w:rsid w:val="008E2A54"/>
    <w:rsid w:val="008E2BE7"/>
    <w:rsid w:val="008E321B"/>
    <w:rsid w:val="008E6875"/>
    <w:rsid w:val="008E6C55"/>
    <w:rsid w:val="008E7AF1"/>
    <w:rsid w:val="008F1009"/>
    <w:rsid w:val="008F256C"/>
    <w:rsid w:val="008F2FF9"/>
    <w:rsid w:val="00902532"/>
    <w:rsid w:val="00902CF9"/>
    <w:rsid w:val="00912563"/>
    <w:rsid w:val="009135C0"/>
    <w:rsid w:val="00915AC1"/>
    <w:rsid w:val="00916498"/>
    <w:rsid w:val="009173E6"/>
    <w:rsid w:val="00931AF2"/>
    <w:rsid w:val="00932E78"/>
    <w:rsid w:val="009339D3"/>
    <w:rsid w:val="00935E5E"/>
    <w:rsid w:val="00936188"/>
    <w:rsid w:val="00936448"/>
    <w:rsid w:val="00941C9F"/>
    <w:rsid w:val="00941D61"/>
    <w:rsid w:val="00943F41"/>
    <w:rsid w:val="009440B7"/>
    <w:rsid w:val="00945FE3"/>
    <w:rsid w:val="0094748F"/>
    <w:rsid w:val="00954FB9"/>
    <w:rsid w:val="00955AD3"/>
    <w:rsid w:val="00955D08"/>
    <w:rsid w:val="009569A0"/>
    <w:rsid w:val="0096349E"/>
    <w:rsid w:val="00967469"/>
    <w:rsid w:val="00971FD0"/>
    <w:rsid w:val="00974B9D"/>
    <w:rsid w:val="00975143"/>
    <w:rsid w:val="009757C0"/>
    <w:rsid w:val="00977977"/>
    <w:rsid w:val="00980667"/>
    <w:rsid w:val="00983D08"/>
    <w:rsid w:val="0098405D"/>
    <w:rsid w:val="00984FC1"/>
    <w:rsid w:val="00985CA1"/>
    <w:rsid w:val="00985F65"/>
    <w:rsid w:val="00985F89"/>
    <w:rsid w:val="00986FF3"/>
    <w:rsid w:val="009910D5"/>
    <w:rsid w:val="00993983"/>
    <w:rsid w:val="009966AE"/>
    <w:rsid w:val="009A3593"/>
    <w:rsid w:val="009B3D99"/>
    <w:rsid w:val="009B6CB1"/>
    <w:rsid w:val="009B7504"/>
    <w:rsid w:val="009C2465"/>
    <w:rsid w:val="009C3A30"/>
    <w:rsid w:val="009C3D90"/>
    <w:rsid w:val="009C4980"/>
    <w:rsid w:val="009C4CD1"/>
    <w:rsid w:val="009C4D5C"/>
    <w:rsid w:val="009C5147"/>
    <w:rsid w:val="009D0915"/>
    <w:rsid w:val="009D2574"/>
    <w:rsid w:val="009D36C5"/>
    <w:rsid w:val="009D3C60"/>
    <w:rsid w:val="009D561F"/>
    <w:rsid w:val="009D75C7"/>
    <w:rsid w:val="009D79B8"/>
    <w:rsid w:val="009E1E00"/>
    <w:rsid w:val="009E40B4"/>
    <w:rsid w:val="009E44AE"/>
    <w:rsid w:val="009F0979"/>
    <w:rsid w:val="009F354D"/>
    <w:rsid w:val="009F659E"/>
    <w:rsid w:val="009F6875"/>
    <w:rsid w:val="009F6DB6"/>
    <w:rsid w:val="00A00E99"/>
    <w:rsid w:val="00A0320F"/>
    <w:rsid w:val="00A0472C"/>
    <w:rsid w:val="00A0529F"/>
    <w:rsid w:val="00A064A7"/>
    <w:rsid w:val="00A07DF3"/>
    <w:rsid w:val="00A14FB3"/>
    <w:rsid w:val="00A15257"/>
    <w:rsid w:val="00A152BA"/>
    <w:rsid w:val="00A17025"/>
    <w:rsid w:val="00A226E7"/>
    <w:rsid w:val="00A25B68"/>
    <w:rsid w:val="00A26041"/>
    <w:rsid w:val="00A26B4F"/>
    <w:rsid w:val="00A328BE"/>
    <w:rsid w:val="00A34205"/>
    <w:rsid w:val="00A37751"/>
    <w:rsid w:val="00A407CE"/>
    <w:rsid w:val="00A43596"/>
    <w:rsid w:val="00A44E36"/>
    <w:rsid w:val="00A45274"/>
    <w:rsid w:val="00A46F07"/>
    <w:rsid w:val="00A53D57"/>
    <w:rsid w:val="00A5465F"/>
    <w:rsid w:val="00A54768"/>
    <w:rsid w:val="00A56537"/>
    <w:rsid w:val="00A602A1"/>
    <w:rsid w:val="00A61011"/>
    <w:rsid w:val="00A61C47"/>
    <w:rsid w:val="00A623A1"/>
    <w:rsid w:val="00A62FCB"/>
    <w:rsid w:val="00A66CE0"/>
    <w:rsid w:val="00A71B87"/>
    <w:rsid w:val="00A746D3"/>
    <w:rsid w:val="00A74734"/>
    <w:rsid w:val="00A75774"/>
    <w:rsid w:val="00A80FB9"/>
    <w:rsid w:val="00A85E19"/>
    <w:rsid w:val="00A909FF"/>
    <w:rsid w:val="00A93579"/>
    <w:rsid w:val="00A94CE8"/>
    <w:rsid w:val="00AA0F8E"/>
    <w:rsid w:val="00AA2C8D"/>
    <w:rsid w:val="00AA3992"/>
    <w:rsid w:val="00AA4A5D"/>
    <w:rsid w:val="00AA4EC0"/>
    <w:rsid w:val="00AA51CC"/>
    <w:rsid w:val="00AB35CF"/>
    <w:rsid w:val="00AB4BCB"/>
    <w:rsid w:val="00AC069B"/>
    <w:rsid w:val="00AC68FE"/>
    <w:rsid w:val="00AC69BB"/>
    <w:rsid w:val="00AD05EB"/>
    <w:rsid w:val="00AD1650"/>
    <w:rsid w:val="00AD1BBE"/>
    <w:rsid w:val="00AD29F5"/>
    <w:rsid w:val="00AD3F04"/>
    <w:rsid w:val="00AE6C96"/>
    <w:rsid w:val="00B0400B"/>
    <w:rsid w:val="00B103BE"/>
    <w:rsid w:val="00B103CC"/>
    <w:rsid w:val="00B1066F"/>
    <w:rsid w:val="00B131EA"/>
    <w:rsid w:val="00B145C7"/>
    <w:rsid w:val="00B15C5D"/>
    <w:rsid w:val="00B178DC"/>
    <w:rsid w:val="00B22837"/>
    <w:rsid w:val="00B25E60"/>
    <w:rsid w:val="00B31CBE"/>
    <w:rsid w:val="00B323E9"/>
    <w:rsid w:val="00B34112"/>
    <w:rsid w:val="00B34E2C"/>
    <w:rsid w:val="00B3559E"/>
    <w:rsid w:val="00B357B5"/>
    <w:rsid w:val="00B41D7B"/>
    <w:rsid w:val="00B45977"/>
    <w:rsid w:val="00B459D3"/>
    <w:rsid w:val="00B45A69"/>
    <w:rsid w:val="00B50D6E"/>
    <w:rsid w:val="00B541E7"/>
    <w:rsid w:val="00B55B7E"/>
    <w:rsid w:val="00B57091"/>
    <w:rsid w:val="00B575F2"/>
    <w:rsid w:val="00B57A24"/>
    <w:rsid w:val="00B63A88"/>
    <w:rsid w:val="00B65113"/>
    <w:rsid w:val="00B6514A"/>
    <w:rsid w:val="00B66B01"/>
    <w:rsid w:val="00B66DE2"/>
    <w:rsid w:val="00B6730B"/>
    <w:rsid w:val="00B70810"/>
    <w:rsid w:val="00B71858"/>
    <w:rsid w:val="00B72CAF"/>
    <w:rsid w:val="00B7760F"/>
    <w:rsid w:val="00B8294C"/>
    <w:rsid w:val="00B9458C"/>
    <w:rsid w:val="00B95A56"/>
    <w:rsid w:val="00B97C85"/>
    <w:rsid w:val="00BA2195"/>
    <w:rsid w:val="00BA38E2"/>
    <w:rsid w:val="00BA3D12"/>
    <w:rsid w:val="00BB0166"/>
    <w:rsid w:val="00BB14F2"/>
    <w:rsid w:val="00BB201B"/>
    <w:rsid w:val="00BB75B9"/>
    <w:rsid w:val="00BB7A50"/>
    <w:rsid w:val="00BB7BC4"/>
    <w:rsid w:val="00BC34D0"/>
    <w:rsid w:val="00BC3831"/>
    <w:rsid w:val="00BC68A1"/>
    <w:rsid w:val="00BD23BD"/>
    <w:rsid w:val="00BD2727"/>
    <w:rsid w:val="00BD2C98"/>
    <w:rsid w:val="00BD45D0"/>
    <w:rsid w:val="00BD651F"/>
    <w:rsid w:val="00BE08ED"/>
    <w:rsid w:val="00BE2248"/>
    <w:rsid w:val="00BE2A51"/>
    <w:rsid w:val="00BE3A70"/>
    <w:rsid w:val="00BE5565"/>
    <w:rsid w:val="00BE599B"/>
    <w:rsid w:val="00BE5B34"/>
    <w:rsid w:val="00BE786B"/>
    <w:rsid w:val="00BF33D1"/>
    <w:rsid w:val="00BF65E0"/>
    <w:rsid w:val="00C018B4"/>
    <w:rsid w:val="00C01E71"/>
    <w:rsid w:val="00C02429"/>
    <w:rsid w:val="00C02D12"/>
    <w:rsid w:val="00C044D7"/>
    <w:rsid w:val="00C1177F"/>
    <w:rsid w:val="00C15E0E"/>
    <w:rsid w:val="00C16300"/>
    <w:rsid w:val="00C16EB4"/>
    <w:rsid w:val="00C1745E"/>
    <w:rsid w:val="00C231EF"/>
    <w:rsid w:val="00C242B7"/>
    <w:rsid w:val="00C249D5"/>
    <w:rsid w:val="00C260B6"/>
    <w:rsid w:val="00C2629A"/>
    <w:rsid w:val="00C2657C"/>
    <w:rsid w:val="00C30EBB"/>
    <w:rsid w:val="00C33A73"/>
    <w:rsid w:val="00C3672E"/>
    <w:rsid w:val="00C36E59"/>
    <w:rsid w:val="00C371C0"/>
    <w:rsid w:val="00C41512"/>
    <w:rsid w:val="00C43384"/>
    <w:rsid w:val="00C44259"/>
    <w:rsid w:val="00C44A5E"/>
    <w:rsid w:val="00C454E1"/>
    <w:rsid w:val="00C47D87"/>
    <w:rsid w:val="00C47ED1"/>
    <w:rsid w:val="00C51B95"/>
    <w:rsid w:val="00C522DD"/>
    <w:rsid w:val="00C556B3"/>
    <w:rsid w:val="00C56B63"/>
    <w:rsid w:val="00C57381"/>
    <w:rsid w:val="00C60D64"/>
    <w:rsid w:val="00C6109B"/>
    <w:rsid w:val="00C61B39"/>
    <w:rsid w:val="00C638B8"/>
    <w:rsid w:val="00C67AC3"/>
    <w:rsid w:val="00C7073A"/>
    <w:rsid w:val="00C70A35"/>
    <w:rsid w:val="00C70FB3"/>
    <w:rsid w:val="00C72F04"/>
    <w:rsid w:val="00C732DE"/>
    <w:rsid w:val="00C74A15"/>
    <w:rsid w:val="00C8093C"/>
    <w:rsid w:val="00C8405E"/>
    <w:rsid w:val="00C85392"/>
    <w:rsid w:val="00C872A0"/>
    <w:rsid w:val="00C904C3"/>
    <w:rsid w:val="00C916A3"/>
    <w:rsid w:val="00C9299B"/>
    <w:rsid w:val="00C94791"/>
    <w:rsid w:val="00C96BFD"/>
    <w:rsid w:val="00CA110A"/>
    <w:rsid w:val="00CA1395"/>
    <w:rsid w:val="00CA315D"/>
    <w:rsid w:val="00CA5B57"/>
    <w:rsid w:val="00CB3747"/>
    <w:rsid w:val="00CB39E5"/>
    <w:rsid w:val="00CB528D"/>
    <w:rsid w:val="00CC12F9"/>
    <w:rsid w:val="00CC2B77"/>
    <w:rsid w:val="00CC5734"/>
    <w:rsid w:val="00CD179B"/>
    <w:rsid w:val="00CD2A22"/>
    <w:rsid w:val="00CD3D3D"/>
    <w:rsid w:val="00CD67CA"/>
    <w:rsid w:val="00CD7662"/>
    <w:rsid w:val="00CE096C"/>
    <w:rsid w:val="00CE109F"/>
    <w:rsid w:val="00CE31A9"/>
    <w:rsid w:val="00CE390C"/>
    <w:rsid w:val="00CF117D"/>
    <w:rsid w:val="00CF2957"/>
    <w:rsid w:val="00CF3DB2"/>
    <w:rsid w:val="00CF4063"/>
    <w:rsid w:val="00CF55B7"/>
    <w:rsid w:val="00CF716A"/>
    <w:rsid w:val="00D00C1A"/>
    <w:rsid w:val="00D00CB7"/>
    <w:rsid w:val="00D01B21"/>
    <w:rsid w:val="00D1053E"/>
    <w:rsid w:val="00D10797"/>
    <w:rsid w:val="00D12306"/>
    <w:rsid w:val="00D13A9F"/>
    <w:rsid w:val="00D17BE3"/>
    <w:rsid w:val="00D224F2"/>
    <w:rsid w:val="00D2586F"/>
    <w:rsid w:val="00D3008B"/>
    <w:rsid w:val="00D304A0"/>
    <w:rsid w:val="00D304F4"/>
    <w:rsid w:val="00D35F2D"/>
    <w:rsid w:val="00D401FC"/>
    <w:rsid w:val="00D43988"/>
    <w:rsid w:val="00D45263"/>
    <w:rsid w:val="00D4724E"/>
    <w:rsid w:val="00D563B8"/>
    <w:rsid w:val="00D571A1"/>
    <w:rsid w:val="00D6204B"/>
    <w:rsid w:val="00D63E1B"/>
    <w:rsid w:val="00D7351E"/>
    <w:rsid w:val="00D75B1F"/>
    <w:rsid w:val="00D805A5"/>
    <w:rsid w:val="00D81B55"/>
    <w:rsid w:val="00D81CC1"/>
    <w:rsid w:val="00D85A95"/>
    <w:rsid w:val="00D8726E"/>
    <w:rsid w:val="00D95755"/>
    <w:rsid w:val="00D97DD2"/>
    <w:rsid w:val="00DA55DE"/>
    <w:rsid w:val="00DB0F1A"/>
    <w:rsid w:val="00DB2DB4"/>
    <w:rsid w:val="00DB3D99"/>
    <w:rsid w:val="00DB6995"/>
    <w:rsid w:val="00DB6CA9"/>
    <w:rsid w:val="00DB6FD2"/>
    <w:rsid w:val="00DB7608"/>
    <w:rsid w:val="00DC1A0F"/>
    <w:rsid w:val="00DC2D1B"/>
    <w:rsid w:val="00DC3A2F"/>
    <w:rsid w:val="00DC6930"/>
    <w:rsid w:val="00DC7C9B"/>
    <w:rsid w:val="00DD11FB"/>
    <w:rsid w:val="00DD1584"/>
    <w:rsid w:val="00DD2897"/>
    <w:rsid w:val="00DD5C94"/>
    <w:rsid w:val="00DD5CE7"/>
    <w:rsid w:val="00DD73B0"/>
    <w:rsid w:val="00DE0703"/>
    <w:rsid w:val="00DE18A1"/>
    <w:rsid w:val="00DF07E1"/>
    <w:rsid w:val="00DF1040"/>
    <w:rsid w:val="00DF43AE"/>
    <w:rsid w:val="00DF7C63"/>
    <w:rsid w:val="00E011F0"/>
    <w:rsid w:val="00E01B17"/>
    <w:rsid w:val="00E01D10"/>
    <w:rsid w:val="00E0494E"/>
    <w:rsid w:val="00E04B85"/>
    <w:rsid w:val="00E068C9"/>
    <w:rsid w:val="00E11CA4"/>
    <w:rsid w:val="00E17D9A"/>
    <w:rsid w:val="00E2133D"/>
    <w:rsid w:val="00E21534"/>
    <w:rsid w:val="00E23AE9"/>
    <w:rsid w:val="00E31005"/>
    <w:rsid w:val="00E34628"/>
    <w:rsid w:val="00E346CD"/>
    <w:rsid w:val="00E40726"/>
    <w:rsid w:val="00E41C2A"/>
    <w:rsid w:val="00E43A3B"/>
    <w:rsid w:val="00E440E5"/>
    <w:rsid w:val="00E55C2F"/>
    <w:rsid w:val="00E65938"/>
    <w:rsid w:val="00E6709F"/>
    <w:rsid w:val="00E70679"/>
    <w:rsid w:val="00E716A3"/>
    <w:rsid w:val="00E7194B"/>
    <w:rsid w:val="00E7715F"/>
    <w:rsid w:val="00E828C4"/>
    <w:rsid w:val="00E84412"/>
    <w:rsid w:val="00E86101"/>
    <w:rsid w:val="00E86614"/>
    <w:rsid w:val="00E96C93"/>
    <w:rsid w:val="00EA01C4"/>
    <w:rsid w:val="00EA6FE9"/>
    <w:rsid w:val="00EA777B"/>
    <w:rsid w:val="00EB11BB"/>
    <w:rsid w:val="00EB2DCE"/>
    <w:rsid w:val="00EB488C"/>
    <w:rsid w:val="00EB4F2A"/>
    <w:rsid w:val="00EB51B6"/>
    <w:rsid w:val="00EB6B4D"/>
    <w:rsid w:val="00EB7ECA"/>
    <w:rsid w:val="00EC7182"/>
    <w:rsid w:val="00EC74A8"/>
    <w:rsid w:val="00EC79B5"/>
    <w:rsid w:val="00EC79C3"/>
    <w:rsid w:val="00ED25D5"/>
    <w:rsid w:val="00ED2B63"/>
    <w:rsid w:val="00ED2D80"/>
    <w:rsid w:val="00ED478B"/>
    <w:rsid w:val="00ED5051"/>
    <w:rsid w:val="00ED7F79"/>
    <w:rsid w:val="00EE0F8F"/>
    <w:rsid w:val="00EE4FBA"/>
    <w:rsid w:val="00EF0EB2"/>
    <w:rsid w:val="00EF72B3"/>
    <w:rsid w:val="00EF74E9"/>
    <w:rsid w:val="00F00F84"/>
    <w:rsid w:val="00F0157A"/>
    <w:rsid w:val="00F03D2C"/>
    <w:rsid w:val="00F0515C"/>
    <w:rsid w:val="00F0723B"/>
    <w:rsid w:val="00F07902"/>
    <w:rsid w:val="00F07E35"/>
    <w:rsid w:val="00F118D4"/>
    <w:rsid w:val="00F12918"/>
    <w:rsid w:val="00F15FC5"/>
    <w:rsid w:val="00F215D0"/>
    <w:rsid w:val="00F23444"/>
    <w:rsid w:val="00F25FFF"/>
    <w:rsid w:val="00F2604E"/>
    <w:rsid w:val="00F27707"/>
    <w:rsid w:val="00F307CE"/>
    <w:rsid w:val="00F438EA"/>
    <w:rsid w:val="00F4428B"/>
    <w:rsid w:val="00F445FF"/>
    <w:rsid w:val="00F54475"/>
    <w:rsid w:val="00F54D3B"/>
    <w:rsid w:val="00F55B4F"/>
    <w:rsid w:val="00F55B79"/>
    <w:rsid w:val="00F606B7"/>
    <w:rsid w:val="00F7397B"/>
    <w:rsid w:val="00F803D6"/>
    <w:rsid w:val="00F81A3D"/>
    <w:rsid w:val="00F83B92"/>
    <w:rsid w:val="00F855C3"/>
    <w:rsid w:val="00F8702D"/>
    <w:rsid w:val="00F924C5"/>
    <w:rsid w:val="00F94733"/>
    <w:rsid w:val="00F954DF"/>
    <w:rsid w:val="00F95FE5"/>
    <w:rsid w:val="00FA4B94"/>
    <w:rsid w:val="00FA6F4F"/>
    <w:rsid w:val="00FB07DD"/>
    <w:rsid w:val="00FB1CD4"/>
    <w:rsid w:val="00FB228D"/>
    <w:rsid w:val="00FC0195"/>
    <w:rsid w:val="00FC0856"/>
    <w:rsid w:val="00FC1245"/>
    <w:rsid w:val="00FC248E"/>
    <w:rsid w:val="00FD3747"/>
    <w:rsid w:val="00FD37C2"/>
    <w:rsid w:val="00FD3BFC"/>
    <w:rsid w:val="00FD480C"/>
    <w:rsid w:val="00FE168B"/>
    <w:rsid w:val="00FE444C"/>
    <w:rsid w:val="00FE511D"/>
    <w:rsid w:val="00FE6C19"/>
    <w:rsid w:val="00FF0F42"/>
    <w:rsid w:val="00FF2CA8"/>
    <w:rsid w:val="00FF30EA"/>
    <w:rsid w:val="00FF5201"/>
    <w:rsid w:val="00FF5B88"/>
    <w:rsid w:val="00FF5C8C"/>
    <w:rsid w:val="00FF6100"/>
    <w:rsid w:val="00FF772E"/>
    <w:rsid w:val="00FF7E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B4D0B"/>
  <w15:docId w15:val="{97408CE4-08CE-4EF7-9B21-033C9B59C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0F43"/>
    <w:pPr>
      <w:spacing w:after="0" w:line="360" w:lineRule="auto"/>
      <w:jc w:val="both"/>
    </w:pPr>
    <w:rPr>
      <w:rFonts w:ascii="Times New Roman" w:eastAsiaTheme="minorEastAsia" w:hAnsi="Times New Roman"/>
      <w:sz w:val="24"/>
      <w:szCs w:val="24"/>
      <w:lang w:val="en-GB"/>
    </w:rPr>
  </w:style>
  <w:style w:type="paragraph" w:styleId="Heading1">
    <w:name w:val="heading 1"/>
    <w:basedOn w:val="Normal"/>
    <w:next w:val="Normal"/>
    <w:link w:val="Heading1Char"/>
    <w:autoRedefine/>
    <w:uiPriority w:val="9"/>
    <w:qFormat/>
    <w:rsid w:val="00046259"/>
    <w:pPr>
      <w:keepNext/>
      <w:keepLines/>
      <w:spacing w:before="480" w:after="120"/>
      <w:outlineLvl w:val="0"/>
    </w:pPr>
    <w:rPr>
      <w:rFonts w:eastAsiaTheme="majorEastAsia" w:cs="Times New Roman"/>
      <w:b/>
      <w:bCs/>
      <w:color w:val="000000"/>
      <w:szCs w:val="46"/>
    </w:rPr>
  </w:style>
  <w:style w:type="paragraph" w:styleId="Heading2">
    <w:name w:val="heading 2"/>
    <w:basedOn w:val="Normal"/>
    <w:next w:val="Normal"/>
    <w:link w:val="Heading2Char"/>
    <w:autoRedefine/>
    <w:uiPriority w:val="9"/>
    <w:unhideWhenUsed/>
    <w:qFormat/>
    <w:rsid w:val="00046259"/>
    <w:pPr>
      <w:keepNext/>
      <w:keepLines/>
      <w:spacing w:before="200"/>
      <w:outlineLvl w:val="1"/>
    </w:pPr>
    <w:rPr>
      <w:rFonts w:eastAsiaTheme="majorEastAsia" w:cstheme="majorBidi"/>
      <w:b/>
      <w:bCs/>
      <w:color w:val="000000" w:themeColor="text1"/>
      <w:szCs w:val="26"/>
    </w:rPr>
  </w:style>
  <w:style w:type="paragraph" w:styleId="Heading3">
    <w:name w:val="heading 3"/>
    <w:basedOn w:val="Normal"/>
    <w:next w:val="Normal"/>
    <w:link w:val="Heading3Char"/>
    <w:uiPriority w:val="9"/>
    <w:unhideWhenUsed/>
    <w:qFormat/>
    <w:rsid w:val="00647219"/>
    <w:pPr>
      <w:keepNext/>
      <w:keepLines/>
      <w:spacing w:before="320" w:after="80"/>
      <w:outlineLvl w:val="2"/>
    </w:pPr>
    <w:rPr>
      <w:rFonts w:eastAsia="Arial" w:cs="Arial"/>
      <w:b/>
      <w:i/>
      <w:szCs w:val="28"/>
      <w:lang w:eastAsia="en-IN" w:bidi="b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6259"/>
    <w:rPr>
      <w:rFonts w:ascii="Times New Roman" w:eastAsiaTheme="majorEastAsia" w:hAnsi="Times New Roman" w:cs="Times New Roman"/>
      <w:b/>
      <w:bCs/>
      <w:color w:val="000000"/>
      <w:sz w:val="24"/>
      <w:szCs w:val="46"/>
    </w:rPr>
  </w:style>
  <w:style w:type="character" w:customStyle="1" w:styleId="Heading2Char">
    <w:name w:val="Heading 2 Char"/>
    <w:basedOn w:val="DefaultParagraphFont"/>
    <w:link w:val="Heading2"/>
    <w:uiPriority w:val="9"/>
    <w:rsid w:val="00046259"/>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rsid w:val="00647219"/>
    <w:rPr>
      <w:rFonts w:ascii="Times New Roman" w:eastAsia="Arial" w:hAnsi="Times New Roman" w:cs="Arial"/>
      <w:b/>
      <w:i/>
      <w:sz w:val="24"/>
      <w:szCs w:val="28"/>
      <w:lang w:val="en-GB" w:eastAsia="en-IN" w:bidi="bn-IN"/>
    </w:rPr>
  </w:style>
  <w:style w:type="paragraph" w:styleId="ListParagraph">
    <w:name w:val="List Paragraph"/>
    <w:basedOn w:val="Normal"/>
    <w:uiPriority w:val="34"/>
    <w:qFormat/>
    <w:rsid w:val="006B4F0D"/>
    <w:pPr>
      <w:ind w:left="720"/>
      <w:contextualSpacing/>
    </w:pPr>
  </w:style>
  <w:style w:type="table" w:customStyle="1" w:styleId="TableGrid">
    <w:name w:val="TableGrid"/>
    <w:rsid w:val="00625355"/>
    <w:pPr>
      <w:spacing w:after="0" w:line="240" w:lineRule="auto"/>
    </w:pPr>
    <w:rPr>
      <w:rFonts w:eastAsiaTheme="minorEastAsia"/>
      <w:lang w:val="en-GB" w:eastAsia="en-GB"/>
    </w:rPr>
    <w:tblPr>
      <w:tblCellMar>
        <w:top w:w="0" w:type="dxa"/>
        <w:left w:w="0" w:type="dxa"/>
        <w:bottom w:w="0" w:type="dxa"/>
        <w:right w:w="0" w:type="dxa"/>
      </w:tblCellMar>
    </w:tblPr>
  </w:style>
  <w:style w:type="paragraph" w:styleId="TOCHeading">
    <w:name w:val="TOC Heading"/>
    <w:basedOn w:val="Heading1"/>
    <w:next w:val="Normal"/>
    <w:uiPriority w:val="39"/>
    <w:semiHidden/>
    <w:unhideWhenUsed/>
    <w:qFormat/>
    <w:rsid w:val="00AE6C96"/>
    <w:pPr>
      <w:spacing w:after="0" w:line="276" w:lineRule="auto"/>
      <w:jc w:val="left"/>
      <w:outlineLvl w:val="9"/>
    </w:pPr>
    <w:rPr>
      <w:rFonts w:asciiTheme="majorHAnsi" w:hAnsiTheme="majorHAnsi" w:cstheme="majorBidi"/>
      <w:color w:val="365F91" w:themeColor="accent1" w:themeShade="BF"/>
      <w:sz w:val="28"/>
      <w:szCs w:val="28"/>
      <w:lang w:val="en-US"/>
    </w:rPr>
  </w:style>
  <w:style w:type="paragraph" w:styleId="TOC1">
    <w:name w:val="toc 1"/>
    <w:basedOn w:val="Normal"/>
    <w:next w:val="Normal"/>
    <w:autoRedefine/>
    <w:uiPriority w:val="39"/>
    <w:unhideWhenUsed/>
    <w:rsid w:val="00AE6C96"/>
    <w:pPr>
      <w:spacing w:after="100"/>
    </w:pPr>
  </w:style>
  <w:style w:type="character" w:styleId="Hyperlink">
    <w:name w:val="Hyperlink"/>
    <w:basedOn w:val="DefaultParagraphFont"/>
    <w:uiPriority w:val="99"/>
    <w:unhideWhenUsed/>
    <w:rsid w:val="00AE6C96"/>
    <w:rPr>
      <w:color w:val="0000FF" w:themeColor="hyperlink"/>
      <w:u w:val="single"/>
    </w:rPr>
  </w:style>
  <w:style w:type="paragraph" w:styleId="BalloonText">
    <w:name w:val="Balloon Text"/>
    <w:basedOn w:val="Normal"/>
    <w:link w:val="BalloonTextChar"/>
    <w:uiPriority w:val="99"/>
    <w:semiHidden/>
    <w:unhideWhenUsed/>
    <w:rsid w:val="00AE6C9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6C96"/>
    <w:rPr>
      <w:rFonts w:ascii="Tahoma" w:eastAsiaTheme="minorEastAsia" w:hAnsi="Tahoma" w:cs="Tahoma"/>
      <w:sz w:val="16"/>
      <w:szCs w:val="16"/>
      <w:lang w:val="en-GB"/>
    </w:rPr>
  </w:style>
  <w:style w:type="paragraph" w:styleId="Header">
    <w:name w:val="header"/>
    <w:basedOn w:val="Normal"/>
    <w:link w:val="HeaderChar"/>
    <w:uiPriority w:val="99"/>
    <w:semiHidden/>
    <w:unhideWhenUsed/>
    <w:rsid w:val="00AE6C9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E6C96"/>
    <w:rPr>
      <w:rFonts w:ascii="Times New Roman" w:eastAsiaTheme="minorEastAsia" w:hAnsi="Times New Roman"/>
      <w:sz w:val="24"/>
      <w:szCs w:val="24"/>
      <w:lang w:val="en-GB"/>
    </w:rPr>
  </w:style>
  <w:style w:type="paragraph" w:styleId="Footer">
    <w:name w:val="footer"/>
    <w:basedOn w:val="Normal"/>
    <w:link w:val="FooterChar"/>
    <w:uiPriority w:val="99"/>
    <w:unhideWhenUsed/>
    <w:rsid w:val="00AE6C96"/>
    <w:pPr>
      <w:tabs>
        <w:tab w:val="center" w:pos="4680"/>
        <w:tab w:val="right" w:pos="9360"/>
      </w:tabs>
      <w:spacing w:line="240" w:lineRule="auto"/>
    </w:pPr>
  </w:style>
  <w:style w:type="character" w:customStyle="1" w:styleId="FooterChar">
    <w:name w:val="Footer Char"/>
    <w:basedOn w:val="DefaultParagraphFont"/>
    <w:link w:val="Footer"/>
    <w:uiPriority w:val="99"/>
    <w:rsid w:val="00AE6C96"/>
    <w:rPr>
      <w:rFonts w:ascii="Times New Roman" w:eastAsiaTheme="minorEastAsia" w:hAnsi="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4819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6F4DF8-59F5-4EFE-B0AE-608CFCBE3AC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2775</Words>
  <Characters>15819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shekinah Mala</cp:lastModifiedBy>
  <cp:revision>2</cp:revision>
  <cp:lastPrinted>2021-09-07T14:08:00Z</cp:lastPrinted>
  <dcterms:created xsi:type="dcterms:W3CDTF">2021-09-07T14:15:00Z</dcterms:created>
  <dcterms:modified xsi:type="dcterms:W3CDTF">2021-09-07T14:15:00Z</dcterms:modified>
</cp:coreProperties>
</file>