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967B3" w:rsidRPr="00214C70" w:rsidRDefault="003967B3" w:rsidP="00490A75">
      <w:pPr>
        <w:pStyle w:val="Title"/>
        <w:pBdr>
          <w:bottom w:val="none" w:sz="0" w:space="0" w:color="auto"/>
        </w:pBdr>
        <w:spacing w:line="360" w:lineRule="auto"/>
        <w:rPr>
          <w:rFonts w:asciiTheme="minorBidi" w:hAnsiTheme="minorBidi" w:cstheme="minorBidi"/>
          <w:color w:val="auto"/>
          <w:sz w:val="22"/>
          <w:szCs w:val="22"/>
        </w:rPr>
      </w:pPr>
      <w:bookmarkStart w:id="0" w:name="_hbqdkf3b91e6" w:colFirst="0" w:colLast="0"/>
      <w:bookmarkEnd w:id="0"/>
    </w:p>
    <w:p w:rsidR="00214C70" w:rsidRPr="00214C70" w:rsidRDefault="00214C70" w:rsidP="00214C70">
      <w:pPr>
        <w:pStyle w:val="Title"/>
        <w:rPr>
          <w:rFonts w:ascii="Arial" w:hAnsi="Arial"/>
          <w:b/>
          <w:sz w:val="32"/>
          <w:szCs w:val="32"/>
        </w:rPr>
      </w:pPr>
    </w:p>
    <w:p w:rsidR="00214C70" w:rsidRPr="00214C70" w:rsidRDefault="00214C70" w:rsidP="00214C70">
      <w:pPr>
        <w:pStyle w:val="Title"/>
        <w:rPr>
          <w:rFonts w:ascii="Arial" w:hAnsi="Arial"/>
          <w:b/>
          <w:sz w:val="32"/>
          <w:szCs w:val="32"/>
        </w:rPr>
      </w:pPr>
      <w:r w:rsidRPr="00214C70">
        <w:rPr>
          <w:rFonts w:ascii="Arial" w:hAnsi="Arial"/>
          <w:b/>
          <w:sz w:val="32"/>
          <w:szCs w:val="32"/>
        </w:rPr>
        <w:t>Understanding and Engaging in the Customer Experience</w:t>
      </w:r>
    </w:p>
    <w:p w:rsidR="00214C70" w:rsidRPr="00214C70" w:rsidRDefault="00214C70" w:rsidP="00214C70">
      <w:pPr>
        <w:pStyle w:val="Normal1"/>
        <w:rPr>
          <w:rFonts w:ascii="Arial" w:hAnsi="Arial" w:cs="Arial"/>
          <w:b/>
          <w:sz w:val="32"/>
          <w:szCs w:val="32"/>
          <w:u w:val="thick"/>
        </w:rPr>
      </w:pPr>
    </w:p>
    <w:p w:rsidR="00214C70" w:rsidRPr="00214C70" w:rsidRDefault="00214C70" w:rsidP="00214C70">
      <w:pPr>
        <w:pStyle w:val="Normal1"/>
        <w:jc w:val="center"/>
        <w:rPr>
          <w:rFonts w:ascii="Arial" w:hAnsi="Arial" w:cs="Arial"/>
          <w:b/>
          <w:i/>
          <w:sz w:val="32"/>
          <w:szCs w:val="32"/>
          <w:u w:val="single"/>
        </w:rPr>
      </w:pPr>
      <w:r w:rsidRPr="00214C70">
        <w:rPr>
          <w:rFonts w:ascii="Arial" w:hAnsi="Arial" w:cs="Arial"/>
          <w:b/>
          <w:i/>
          <w:sz w:val="32"/>
          <w:szCs w:val="32"/>
          <w:u w:val="single"/>
        </w:rPr>
        <w:t>ASDA</w:t>
      </w:r>
    </w:p>
    <w:p w:rsidR="00214C70" w:rsidRPr="00214C70" w:rsidRDefault="00214C70" w:rsidP="00214C70">
      <w:pPr>
        <w:pStyle w:val="Normal1"/>
        <w:jc w:val="center"/>
        <w:rPr>
          <w:rFonts w:ascii="Arial" w:hAnsi="Arial" w:cs="Arial"/>
          <w:sz w:val="32"/>
          <w:szCs w:val="32"/>
        </w:rPr>
      </w:pPr>
      <w:r w:rsidRPr="00214C70">
        <w:rPr>
          <w:rFonts w:ascii="Arial" w:hAnsi="Arial" w:cs="Arial"/>
          <w:sz w:val="32"/>
          <w:szCs w:val="32"/>
        </w:rPr>
        <w:t>Student Name: Angura Begum</w:t>
      </w:r>
    </w:p>
    <w:p w:rsidR="00214C70" w:rsidRPr="00214C70" w:rsidRDefault="00214C70" w:rsidP="00214C70">
      <w:pPr>
        <w:pStyle w:val="Normal1"/>
        <w:jc w:val="center"/>
        <w:rPr>
          <w:rFonts w:ascii="Arial" w:hAnsi="Arial" w:cs="Arial"/>
          <w:sz w:val="32"/>
          <w:szCs w:val="32"/>
        </w:rPr>
      </w:pPr>
      <w:r w:rsidRPr="00214C70">
        <w:rPr>
          <w:rFonts w:ascii="Arial" w:hAnsi="Arial" w:cs="Arial"/>
          <w:sz w:val="32"/>
          <w:szCs w:val="32"/>
        </w:rPr>
        <w:t>Student ID: 1712139</w:t>
      </w:r>
    </w:p>
    <w:p w:rsidR="00214C70" w:rsidRDefault="00214C70" w:rsidP="00214C70">
      <w:pPr>
        <w:pStyle w:val="Normal1"/>
        <w:jc w:val="center"/>
        <w:rPr>
          <w:rFonts w:ascii="Arial" w:hAnsi="Arial" w:cs="Arial"/>
          <w:sz w:val="32"/>
          <w:szCs w:val="32"/>
        </w:rPr>
      </w:pPr>
      <w:r>
        <w:rPr>
          <w:rFonts w:ascii="Arial" w:hAnsi="Arial" w:cs="Arial"/>
          <w:sz w:val="32"/>
          <w:szCs w:val="32"/>
        </w:rPr>
        <w:t>Module Code: BMSW 50</w:t>
      </w:r>
      <w:r w:rsidRPr="00214C70">
        <w:rPr>
          <w:rFonts w:ascii="Arial" w:hAnsi="Arial" w:cs="Arial"/>
          <w:sz w:val="32"/>
          <w:szCs w:val="32"/>
        </w:rPr>
        <w:t>03</w:t>
      </w:r>
    </w:p>
    <w:p w:rsidR="00214C70" w:rsidRDefault="00214C70" w:rsidP="00214C70">
      <w:pPr>
        <w:pStyle w:val="Normal1"/>
        <w:jc w:val="center"/>
        <w:rPr>
          <w:sz w:val="32"/>
          <w:szCs w:val="32"/>
        </w:rPr>
      </w:pPr>
      <w:r>
        <w:rPr>
          <w:sz w:val="32"/>
          <w:szCs w:val="32"/>
        </w:rPr>
        <w:t xml:space="preserve">Lecture: </w:t>
      </w:r>
      <w:proofErr w:type="spellStart"/>
      <w:r>
        <w:rPr>
          <w:sz w:val="32"/>
          <w:szCs w:val="32"/>
        </w:rPr>
        <w:t>Dr</w:t>
      </w:r>
      <w:proofErr w:type="spellEnd"/>
      <w:r>
        <w:rPr>
          <w:sz w:val="32"/>
          <w:szCs w:val="32"/>
        </w:rPr>
        <w:t xml:space="preserve"> </w:t>
      </w:r>
      <w:proofErr w:type="spellStart"/>
      <w:r>
        <w:rPr>
          <w:sz w:val="32"/>
          <w:szCs w:val="32"/>
        </w:rPr>
        <w:t>Olu</w:t>
      </w:r>
      <w:proofErr w:type="spellEnd"/>
      <w:r>
        <w:rPr>
          <w:sz w:val="32"/>
          <w:szCs w:val="32"/>
        </w:rPr>
        <w:t xml:space="preserve"> </w:t>
      </w:r>
      <w:proofErr w:type="spellStart"/>
      <w:r>
        <w:rPr>
          <w:sz w:val="32"/>
          <w:szCs w:val="32"/>
        </w:rPr>
        <w:t>Adegbite</w:t>
      </w:r>
      <w:proofErr w:type="spellEnd"/>
    </w:p>
    <w:p w:rsidR="00214C70" w:rsidRPr="00214C70" w:rsidRDefault="00214C70" w:rsidP="00214C70">
      <w:pPr>
        <w:pStyle w:val="Normal1"/>
        <w:jc w:val="center"/>
        <w:rPr>
          <w:rFonts w:ascii="Arial" w:hAnsi="Arial" w:cs="Arial"/>
          <w:sz w:val="32"/>
          <w:szCs w:val="32"/>
        </w:rPr>
      </w:pPr>
    </w:p>
    <w:p w:rsidR="003967B3" w:rsidRPr="00461C89" w:rsidRDefault="003967B3" w:rsidP="00490A75">
      <w:pPr>
        <w:pStyle w:val="Title"/>
        <w:pBdr>
          <w:bottom w:val="none" w:sz="0" w:space="0" w:color="auto"/>
        </w:pBdr>
        <w:spacing w:line="360" w:lineRule="auto"/>
        <w:rPr>
          <w:rFonts w:asciiTheme="minorBidi" w:hAnsiTheme="minorBidi" w:cstheme="minorBidi"/>
          <w:color w:val="auto"/>
          <w:sz w:val="22"/>
          <w:szCs w:val="22"/>
        </w:rPr>
      </w:pPr>
    </w:p>
    <w:p w:rsidR="003967B3" w:rsidRPr="00461C89" w:rsidRDefault="003967B3" w:rsidP="00490A75">
      <w:pPr>
        <w:pStyle w:val="Title"/>
        <w:pBdr>
          <w:bottom w:val="none" w:sz="0" w:space="0" w:color="auto"/>
        </w:pBdr>
        <w:spacing w:line="360" w:lineRule="auto"/>
        <w:rPr>
          <w:rFonts w:asciiTheme="minorBidi" w:hAnsiTheme="minorBidi" w:cstheme="minorBidi"/>
          <w:color w:val="auto"/>
          <w:sz w:val="22"/>
          <w:szCs w:val="22"/>
        </w:rPr>
      </w:pPr>
    </w:p>
    <w:p w:rsidR="003967B3" w:rsidRPr="00461C89" w:rsidRDefault="003967B3" w:rsidP="00490A75">
      <w:pPr>
        <w:pStyle w:val="Title"/>
        <w:pBdr>
          <w:bottom w:val="none" w:sz="0" w:space="0" w:color="auto"/>
        </w:pBdr>
        <w:spacing w:line="360" w:lineRule="auto"/>
        <w:rPr>
          <w:rFonts w:asciiTheme="minorBidi" w:hAnsiTheme="minorBidi" w:cstheme="minorBidi"/>
          <w:color w:val="auto"/>
          <w:sz w:val="22"/>
          <w:szCs w:val="22"/>
        </w:rPr>
      </w:pPr>
    </w:p>
    <w:p w:rsidR="003967B3" w:rsidRPr="00461C89" w:rsidRDefault="003967B3" w:rsidP="00490A75">
      <w:pPr>
        <w:pStyle w:val="Title"/>
        <w:pBdr>
          <w:bottom w:val="none" w:sz="0" w:space="0" w:color="auto"/>
        </w:pBdr>
        <w:spacing w:line="360" w:lineRule="auto"/>
        <w:rPr>
          <w:rFonts w:asciiTheme="minorBidi" w:hAnsiTheme="minorBidi" w:cstheme="minorBidi"/>
          <w:color w:val="auto"/>
          <w:sz w:val="22"/>
          <w:szCs w:val="22"/>
        </w:rPr>
      </w:pPr>
    </w:p>
    <w:p w:rsidR="003967B3" w:rsidRPr="00461C89" w:rsidRDefault="00214C70" w:rsidP="00490A75">
      <w:pPr>
        <w:pStyle w:val="Title"/>
        <w:pBdr>
          <w:bottom w:val="none" w:sz="0" w:space="0" w:color="auto"/>
        </w:pBdr>
        <w:spacing w:line="360" w:lineRule="auto"/>
        <w:rPr>
          <w:rFonts w:asciiTheme="minorBidi" w:hAnsiTheme="minorBidi" w:cstheme="minorBidi"/>
          <w:color w:val="auto"/>
          <w:sz w:val="22"/>
          <w:szCs w:val="22"/>
        </w:rPr>
      </w:pPr>
      <w:r>
        <w:rPr>
          <w:noProof/>
        </w:rPr>
        <w:drawing>
          <wp:inline distT="0" distB="0" distL="0" distR="0" wp14:anchorId="5F9D6199" wp14:editId="6AEB1CD9">
            <wp:extent cx="5943600" cy="2018581"/>
            <wp:effectExtent l="0" t="0" r="0" b="0"/>
            <wp:docPr id="1" name="Picture 1" descr="https://media4.s-nbcnews.com/j/newscms/2018_42/2606816/181016-supermarket-aisle-se-350p_ca106b1f79df29654258020b5e726fb9.fit-760w.jpg"/>
            <wp:cNvGraphicFramePr/>
            <a:graphic xmlns:a="http://schemas.openxmlformats.org/drawingml/2006/main">
              <a:graphicData uri="http://schemas.openxmlformats.org/drawingml/2006/picture">
                <pic:pic xmlns:pic="http://schemas.openxmlformats.org/drawingml/2006/picture">
                  <pic:nvPicPr>
                    <pic:cNvPr id="1" name="Picture 1" descr="https://media4.s-nbcnews.com/j/newscms/2018_42/2606816/181016-supermarket-aisle-se-350p_ca106b1f79df29654258020b5e726fb9.fit-760w.jpg"/>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018581"/>
                    </a:xfrm>
                    <a:prstGeom prst="rect">
                      <a:avLst/>
                    </a:prstGeom>
                    <a:noFill/>
                    <a:ln>
                      <a:noFill/>
                    </a:ln>
                  </pic:spPr>
                </pic:pic>
              </a:graphicData>
            </a:graphic>
          </wp:inline>
        </w:drawing>
      </w:r>
    </w:p>
    <w:p w:rsidR="00214C70" w:rsidRDefault="00214C70" w:rsidP="00214C70">
      <w:pPr>
        <w:spacing w:line="360" w:lineRule="auto"/>
        <w:rPr>
          <w:rFonts w:ascii="Arial" w:hAnsi="Arial" w:cs="Arial"/>
        </w:rPr>
      </w:pPr>
    </w:p>
    <w:p w:rsidR="00214C70" w:rsidRPr="00214C70" w:rsidRDefault="00214C70" w:rsidP="00214C70">
      <w:pPr>
        <w:spacing w:line="360" w:lineRule="auto"/>
        <w:rPr>
          <w:rFonts w:ascii="Arial" w:hAnsi="Arial" w:cs="Arial"/>
        </w:rPr>
      </w:pPr>
    </w:p>
    <w:sdt>
      <w:sdtPr>
        <w:id w:val="2094662920"/>
        <w:docPartObj>
          <w:docPartGallery w:val="Table of Contents"/>
          <w:docPartUnique/>
        </w:docPartObj>
      </w:sdtPr>
      <w:sdtEndPr>
        <w:rPr>
          <w:rFonts w:asciiTheme="minorHAnsi" w:eastAsiaTheme="minorEastAsia" w:hAnsiTheme="minorHAnsi" w:cstheme="minorBidi"/>
          <w:noProof/>
          <w:color w:val="auto"/>
          <w:sz w:val="22"/>
          <w:szCs w:val="22"/>
        </w:rPr>
      </w:sdtEndPr>
      <w:sdtContent>
        <w:p w:rsidR="00691725" w:rsidRDefault="00691725">
          <w:pPr>
            <w:pStyle w:val="TOCHeading"/>
          </w:pPr>
          <w:r>
            <w:t>Contents</w:t>
          </w:r>
        </w:p>
        <w:p w:rsidR="00691725" w:rsidRDefault="00691725">
          <w:pPr>
            <w:pStyle w:val="TOC1"/>
            <w:tabs>
              <w:tab w:val="right" w:leader="dot" w:pos="9350"/>
            </w:tabs>
            <w:rPr>
              <w:noProof/>
            </w:rPr>
          </w:pPr>
          <w:r>
            <w:fldChar w:fldCharType="begin"/>
          </w:r>
          <w:r>
            <w:instrText xml:space="preserve"> TOC \o "1-3" \h \z \u </w:instrText>
          </w:r>
          <w:r>
            <w:fldChar w:fldCharType="separate"/>
          </w:r>
          <w:hyperlink w:anchor="_Toc34958980" w:history="1">
            <w:r w:rsidRPr="00433B45">
              <w:rPr>
                <w:rStyle w:val="Hyperlink"/>
                <w:rFonts w:ascii="Arial" w:hAnsi="Arial" w:cs="Arial"/>
                <w:noProof/>
                <w:lang w:bidi="en-US"/>
              </w:rPr>
              <w:t>Introduction</w:t>
            </w:r>
            <w:r>
              <w:rPr>
                <w:noProof/>
                <w:webHidden/>
              </w:rPr>
              <w:tab/>
            </w:r>
            <w:r>
              <w:rPr>
                <w:noProof/>
                <w:webHidden/>
              </w:rPr>
              <w:fldChar w:fldCharType="begin"/>
            </w:r>
            <w:r>
              <w:rPr>
                <w:noProof/>
                <w:webHidden/>
              </w:rPr>
              <w:instrText xml:space="preserve"> PAGEREF _Toc34958980 \h </w:instrText>
            </w:r>
            <w:r>
              <w:rPr>
                <w:noProof/>
                <w:webHidden/>
              </w:rPr>
            </w:r>
            <w:r>
              <w:rPr>
                <w:noProof/>
                <w:webHidden/>
              </w:rPr>
              <w:fldChar w:fldCharType="separate"/>
            </w:r>
            <w:r>
              <w:rPr>
                <w:noProof/>
                <w:webHidden/>
              </w:rPr>
              <w:t>3</w:t>
            </w:r>
            <w:r>
              <w:rPr>
                <w:noProof/>
                <w:webHidden/>
              </w:rPr>
              <w:fldChar w:fldCharType="end"/>
            </w:r>
          </w:hyperlink>
        </w:p>
        <w:p w:rsidR="00691725" w:rsidRDefault="00691725">
          <w:pPr>
            <w:pStyle w:val="TOC1"/>
            <w:tabs>
              <w:tab w:val="right" w:leader="dot" w:pos="9350"/>
            </w:tabs>
            <w:rPr>
              <w:noProof/>
            </w:rPr>
          </w:pPr>
          <w:hyperlink w:anchor="_Toc34958981" w:history="1">
            <w:r w:rsidRPr="00433B45">
              <w:rPr>
                <w:rStyle w:val="Hyperlink"/>
                <w:rFonts w:ascii="Arial" w:hAnsi="Arial" w:cs="Arial"/>
                <w:noProof/>
                <w:lang w:bidi="en-US"/>
              </w:rPr>
              <w:t>Task 1</w:t>
            </w:r>
            <w:r>
              <w:rPr>
                <w:noProof/>
                <w:webHidden/>
              </w:rPr>
              <w:tab/>
            </w:r>
            <w:r>
              <w:rPr>
                <w:noProof/>
                <w:webHidden/>
              </w:rPr>
              <w:fldChar w:fldCharType="begin"/>
            </w:r>
            <w:r>
              <w:rPr>
                <w:noProof/>
                <w:webHidden/>
              </w:rPr>
              <w:instrText xml:space="preserve"> PAGEREF _Toc34958981 \h </w:instrText>
            </w:r>
            <w:r>
              <w:rPr>
                <w:noProof/>
                <w:webHidden/>
              </w:rPr>
            </w:r>
            <w:r>
              <w:rPr>
                <w:noProof/>
                <w:webHidden/>
              </w:rPr>
              <w:fldChar w:fldCharType="separate"/>
            </w:r>
            <w:r>
              <w:rPr>
                <w:noProof/>
                <w:webHidden/>
              </w:rPr>
              <w:t>3</w:t>
            </w:r>
            <w:r>
              <w:rPr>
                <w:noProof/>
                <w:webHidden/>
              </w:rPr>
              <w:fldChar w:fldCharType="end"/>
            </w:r>
          </w:hyperlink>
        </w:p>
        <w:p w:rsidR="00691725" w:rsidRDefault="00691725">
          <w:pPr>
            <w:pStyle w:val="TOC2"/>
            <w:tabs>
              <w:tab w:val="right" w:leader="dot" w:pos="9350"/>
            </w:tabs>
            <w:rPr>
              <w:noProof/>
            </w:rPr>
          </w:pPr>
          <w:hyperlink w:anchor="_Toc34958982" w:history="1">
            <w:r w:rsidRPr="00433B45">
              <w:rPr>
                <w:rStyle w:val="Hyperlink"/>
                <w:rFonts w:ascii="Arial" w:hAnsi="Arial" w:cs="Arial"/>
                <w:noProof/>
                <w:lang w:bidi="en-US"/>
              </w:rPr>
              <w:t>Describe what is meant by CRM, Ethics/Sustainability or Quality.</w:t>
            </w:r>
            <w:r>
              <w:rPr>
                <w:noProof/>
                <w:webHidden/>
              </w:rPr>
              <w:tab/>
            </w:r>
            <w:r>
              <w:rPr>
                <w:noProof/>
                <w:webHidden/>
              </w:rPr>
              <w:fldChar w:fldCharType="begin"/>
            </w:r>
            <w:r>
              <w:rPr>
                <w:noProof/>
                <w:webHidden/>
              </w:rPr>
              <w:instrText xml:space="preserve"> PAGEREF _Toc34958982 \h </w:instrText>
            </w:r>
            <w:r>
              <w:rPr>
                <w:noProof/>
                <w:webHidden/>
              </w:rPr>
            </w:r>
            <w:r>
              <w:rPr>
                <w:noProof/>
                <w:webHidden/>
              </w:rPr>
              <w:fldChar w:fldCharType="separate"/>
            </w:r>
            <w:r>
              <w:rPr>
                <w:noProof/>
                <w:webHidden/>
              </w:rPr>
              <w:t>3</w:t>
            </w:r>
            <w:r>
              <w:rPr>
                <w:noProof/>
                <w:webHidden/>
              </w:rPr>
              <w:fldChar w:fldCharType="end"/>
            </w:r>
          </w:hyperlink>
        </w:p>
        <w:p w:rsidR="00691725" w:rsidRDefault="00691725">
          <w:pPr>
            <w:pStyle w:val="TOC2"/>
            <w:tabs>
              <w:tab w:val="right" w:leader="dot" w:pos="9350"/>
            </w:tabs>
            <w:rPr>
              <w:noProof/>
            </w:rPr>
          </w:pPr>
          <w:hyperlink w:anchor="_Toc34958983" w:history="1">
            <w:r w:rsidRPr="00433B45">
              <w:rPr>
                <w:rStyle w:val="Hyperlink"/>
                <w:rFonts w:ascii="Arial" w:hAnsi="Arial" w:cs="Arial"/>
                <w:noProof/>
                <w:lang w:bidi="en-US"/>
              </w:rPr>
              <w:t>A comparison between ASDA and other competitors on the ‘customer experience’ based on a) Ethical b) Sustainability practises</w:t>
            </w:r>
            <w:r>
              <w:rPr>
                <w:noProof/>
                <w:webHidden/>
              </w:rPr>
              <w:tab/>
            </w:r>
            <w:r>
              <w:rPr>
                <w:noProof/>
                <w:webHidden/>
              </w:rPr>
              <w:fldChar w:fldCharType="begin"/>
            </w:r>
            <w:r>
              <w:rPr>
                <w:noProof/>
                <w:webHidden/>
              </w:rPr>
              <w:instrText xml:space="preserve"> PAGEREF _Toc34958983 \h </w:instrText>
            </w:r>
            <w:r>
              <w:rPr>
                <w:noProof/>
                <w:webHidden/>
              </w:rPr>
            </w:r>
            <w:r>
              <w:rPr>
                <w:noProof/>
                <w:webHidden/>
              </w:rPr>
              <w:fldChar w:fldCharType="separate"/>
            </w:r>
            <w:r>
              <w:rPr>
                <w:noProof/>
                <w:webHidden/>
              </w:rPr>
              <w:t>4</w:t>
            </w:r>
            <w:r>
              <w:rPr>
                <w:noProof/>
                <w:webHidden/>
              </w:rPr>
              <w:fldChar w:fldCharType="end"/>
            </w:r>
          </w:hyperlink>
        </w:p>
        <w:p w:rsidR="00691725" w:rsidRDefault="00691725">
          <w:pPr>
            <w:pStyle w:val="TOC1"/>
            <w:tabs>
              <w:tab w:val="right" w:leader="dot" w:pos="9350"/>
            </w:tabs>
            <w:rPr>
              <w:noProof/>
            </w:rPr>
          </w:pPr>
          <w:hyperlink w:anchor="_Toc34958984" w:history="1">
            <w:r w:rsidRPr="00433B45">
              <w:rPr>
                <w:rStyle w:val="Hyperlink"/>
                <w:rFonts w:ascii="Arial" w:hAnsi="Arial" w:cs="Arial"/>
                <w:noProof/>
                <w:lang w:bidi="en-US"/>
              </w:rPr>
              <w:t>Task 2</w:t>
            </w:r>
            <w:r>
              <w:rPr>
                <w:noProof/>
                <w:webHidden/>
              </w:rPr>
              <w:tab/>
            </w:r>
            <w:r>
              <w:rPr>
                <w:noProof/>
                <w:webHidden/>
              </w:rPr>
              <w:fldChar w:fldCharType="begin"/>
            </w:r>
            <w:r>
              <w:rPr>
                <w:noProof/>
                <w:webHidden/>
              </w:rPr>
              <w:instrText xml:space="preserve"> PAGEREF _Toc34958984 \h </w:instrText>
            </w:r>
            <w:r>
              <w:rPr>
                <w:noProof/>
                <w:webHidden/>
              </w:rPr>
            </w:r>
            <w:r>
              <w:rPr>
                <w:noProof/>
                <w:webHidden/>
              </w:rPr>
              <w:fldChar w:fldCharType="separate"/>
            </w:r>
            <w:r>
              <w:rPr>
                <w:noProof/>
                <w:webHidden/>
              </w:rPr>
              <w:t>9</w:t>
            </w:r>
            <w:r>
              <w:rPr>
                <w:noProof/>
                <w:webHidden/>
              </w:rPr>
              <w:fldChar w:fldCharType="end"/>
            </w:r>
          </w:hyperlink>
        </w:p>
        <w:p w:rsidR="00691725" w:rsidRDefault="00691725">
          <w:pPr>
            <w:pStyle w:val="TOC2"/>
            <w:tabs>
              <w:tab w:val="right" w:leader="dot" w:pos="9350"/>
            </w:tabs>
            <w:rPr>
              <w:noProof/>
            </w:rPr>
          </w:pPr>
          <w:hyperlink w:anchor="_Toc34958985" w:history="1">
            <w:r w:rsidRPr="00433B45">
              <w:rPr>
                <w:rStyle w:val="Hyperlink"/>
                <w:rFonts w:ascii="Arial" w:hAnsi="Arial" w:cs="Arial"/>
                <w:noProof/>
                <w:lang w:bidi="en-US"/>
              </w:rPr>
              <w:t>Benefits and drawbacks to an organization and its stakeholders of developing and operating a CRM, Ethics/Sustainability or Quality system.</w:t>
            </w:r>
            <w:r>
              <w:rPr>
                <w:noProof/>
                <w:webHidden/>
              </w:rPr>
              <w:tab/>
            </w:r>
            <w:r>
              <w:rPr>
                <w:noProof/>
                <w:webHidden/>
              </w:rPr>
              <w:fldChar w:fldCharType="begin"/>
            </w:r>
            <w:r>
              <w:rPr>
                <w:noProof/>
                <w:webHidden/>
              </w:rPr>
              <w:instrText xml:space="preserve"> PAGEREF _Toc34958985 \h </w:instrText>
            </w:r>
            <w:r>
              <w:rPr>
                <w:noProof/>
                <w:webHidden/>
              </w:rPr>
            </w:r>
            <w:r>
              <w:rPr>
                <w:noProof/>
                <w:webHidden/>
              </w:rPr>
              <w:fldChar w:fldCharType="separate"/>
            </w:r>
            <w:r>
              <w:rPr>
                <w:noProof/>
                <w:webHidden/>
              </w:rPr>
              <w:t>9</w:t>
            </w:r>
            <w:r>
              <w:rPr>
                <w:noProof/>
                <w:webHidden/>
              </w:rPr>
              <w:fldChar w:fldCharType="end"/>
            </w:r>
          </w:hyperlink>
        </w:p>
        <w:p w:rsidR="00691725" w:rsidRDefault="00691725">
          <w:pPr>
            <w:pStyle w:val="TOC2"/>
            <w:tabs>
              <w:tab w:val="right" w:leader="dot" w:pos="9350"/>
            </w:tabs>
            <w:rPr>
              <w:noProof/>
            </w:rPr>
          </w:pPr>
          <w:hyperlink w:anchor="_Toc34958986" w:history="1">
            <w:r w:rsidRPr="00433B45">
              <w:rPr>
                <w:rStyle w:val="Hyperlink"/>
                <w:rFonts w:ascii="Arial" w:hAnsi="Arial" w:cs="Arial"/>
                <w:noProof/>
                <w:lang w:bidi="en-US"/>
              </w:rPr>
              <w:t>Demonstrate through a literature review a ‘critical’ discussion of a variety of quality theories that may assist in an organization improving its management of customer relations</w:t>
            </w:r>
            <w:r>
              <w:rPr>
                <w:noProof/>
                <w:webHidden/>
              </w:rPr>
              <w:tab/>
            </w:r>
            <w:r>
              <w:rPr>
                <w:noProof/>
                <w:webHidden/>
              </w:rPr>
              <w:fldChar w:fldCharType="begin"/>
            </w:r>
            <w:r>
              <w:rPr>
                <w:noProof/>
                <w:webHidden/>
              </w:rPr>
              <w:instrText xml:space="preserve"> PAGEREF _Toc34958986 \h </w:instrText>
            </w:r>
            <w:r>
              <w:rPr>
                <w:noProof/>
                <w:webHidden/>
              </w:rPr>
            </w:r>
            <w:r>
              <w:rPr>
                <w:noProof/>
                <w:webHidden/>
              </w:rPr>
              <w:fldChar w:fldCharType="separate"/>
            </w:r>
            <w:r>
              <w:rPr>
                <w:noProof/>
                <w:webHidden/>
              </w:rPr>
              <w:t>12</w:t>
            </w:r>
            <w:r>
              <w:rPr>
                <w:noProof/>
                <w:webHidden/>
              </w:rPr>
              <w:fldChar w:fldCharType="end"/>
            </w:r>
          </w:hyperlink>
        </w:p>
        <w:p w:rsidR="00691725" w:rsidRDefault="00691725">
          <w:pPr>
            <w:pStyle w:val="TOC1"/>
            <w:tabs>
              <w:tab w:val="right" w:leader="dot" w:pos="9350"/>
            </w:tabs>
            <w:rPr>
              <w:noProof/>
            </w:rPr>
          </w:pPr>
          <w:hyperlink w:anchor="_Toc34958987" w:history="1">
            <w:r w:rsidRPr="00433B45">
              <w:rPr>
                <w:rStyle w:val="Hyperlink"/>
                <w:rFonts w:ascii="Arial" w:hAnsi="Arial" w:cs="Arial"/>
                <w:noProof/>
                <w:lang w:bidi="en-US"/>
              </w:rPr>
              <w:t>Task 3</w:t>
            </w:r>
            <w:r>
              <w:rPr>
                <w:noProof/>
                <w:webHidden/>
              </w:rPr>
              <w:tab/>
            </w:r>
            <w:r>
              <w:rPr>
                <w:noProof/>
                <w:webHidden/>
              </w:rPr>
              <w:fldChar w:fldCharType="begin"/>
            </w:r>
            <w:r>
              <w:rPr>
                <w:noProof/>
                <w:webHidden/>
              </w:rPr>
              <w:instrText xml:space="preserve"> PAGEREF _Toc34958987 \h </w:instrText>
            </w:r>
            <w:r>
              <w:rPr>
                <w:noProof/>
                <w:webHidden/>
              </w:rPr>
            </w:r>
            <w:r>
              <w:rPr>
                <w:noProof/>
                <w:webHidden/>
              </w:rPr>
              <w:fldChar w:fldCharType="separate"/>
            </w:r>
            <w:r>
              <w:rPr>
                <w:noProof/>
                <w:webHidden/>
              </w:rPr>
              <w:t>14</w:t>
            </w:r>
            <w:r>
              <w:rPr>
                <w:noProof/>
                <w:webHidden/>
              </w:rPr>
              <w:fldChar w:fldCharType="end"/>
            </w:r>
          </w:hyperlink>
        </w:p>
        <w:p w:rsidR="00691725" w:rsidRDefault="00691725">
          <w:pPr>
            <w:pStyle w:val="TOC2"/>
            <w:tabs>
              <w:tab w:val="right" w:leader="dot" w:pos="9350"/>
            </w:tabs>
            <w:rPr>
              <w:noProof/>
            </w:rPr>
          </w:pPr>
          <w:hyperlink w:anchor="_Toc34958988" w:history="1">
            <w:r w:rsidRPr="00433B45">
              <w:rPr>
                <w:rStyle w:val="Hyperlink"/>
                <w:rFonts w:ascii="Arial" w:hAnsi="Arial" w:cs="Arial"/>
                <w:noProof/>
                <w:lang w:bidi="en-US"/>
              </w:rPr>
              <w:t>Examples of how ASDA and stakeholders engage with its CRM, Ethics/Sustainability and Quality system by linking the ethical/sustainable policies and their impact on CRM tasks</w:t>
            </w:r>
            <w:r>
              <w:rPr>
                <w:noProof/>
                <w:webHidden/>
              </w:rPr>
              <w:tab/>
            </w:r>
            <w:r>
              <w:rPr>
                <w:noProof/>
                <w:webHidden/>
              </w:rPr>
              <w:fldChar w:fldCharType="begin"/>
            </w:r>
            <w:r>
              <w:rPr>
                <w:noProof/>
                <w:webHidden/>
              </w:rPr>
              <w:instrText xml:space="preserve"> PAGEREF _Toc34958988 \h </w:instrText>
            </w:r>
            <w:r>
              <w:rPr>
                <w:noProof/>
                <w:webHidden/>
              </w:rPr>
            </w:r>
            <w:r>
              <w:rPr>
                <w:noProof/>
                <w:webHidden/>
              </w:rPr>
              <w:fldChar w:fldCharType="separate"/>
            </w:r>
            <w:r>
              <w:rPr>
                <w:noProof/>
                <w:webHidden/>
              </w:rPr>
              <w:t>14</w:t>
            </w:r>
            <w:r>
              <w:rPr>
                <w:noProof/>
                <w:webHidden/>
              </w:rPr>
              <w:fldChar w:fldCharType="end"/>
            </w:r>
          </w:hyperlink>
        </w:p>
        <w:p w:rsidR="00691725" w:rsidRDefault="00691725">
          <w:pPr>
            <w:pStyle w:val="TOC1"/>
            <w:tabs>
              <w:tab w:val="right" w:leader="dot" w:pos="9350"/>
            </w:tabs>
            <w:rPr>
              <w:noProof/>
            </w:rPr>
          </w:pPr>
          <w:hyperlink w:anchor="_Toc34958989" w:history="1">
            <w:r w:rsidRPr="00433B45">
              <w:rPr>
                <w:rStyle w:val="Hyperlink"/>
                <w:rFonts w:ascii="Arial" w:hAnsi="Arial" w:cs="Arial"/>
                <w:noProof/>
                <w:lang w:bidi="en-US"/>
              </w:rPr>
              <w:t>Task 4</w:t>
            </w:r>
            <w:r>
              <w:rPr>
                <w:noProof/>
                <w:webHidden/>
              </w:rPr>
              <w:tab/>
            </w:r>
            <w:r>
              <w:rPr>
                <w:noProof/>
                <w:webHidden/>
              </w:rPr>
              <w:fldChar w:fldCharType="begin"/>
            </w:r>
            <w:r>
              <w:rPr>
                <w:noProof/>
                <w:webHidden/>
              </w:rPr>
              <w:instrText xml:space="preserve"> PAGEREF _Toc34958989 \h </w:instrText>
            </w:r>
            <w:r>
              <w:rPr>
                <w:noProof/>
                <w:webHidden/>
              </w:rPr>
            </w:r>
            <w:r>
              <w:rPr>
                <w:noProof/>
                <w:webHidden/>
              </w:rPr>
              <w:fldChar w:fldCharType="separate"/>
            </w:r>
            <w:r>
              <w:rPr>
                <w:noProof/>
                <w:webHidden/>
              </w:rPr>
              <w:t>16</w:t>
            </w:r>
            <w:r>
              <w:rPr>
                <w:noProof/>
                <w:webHidden/>
              </w:rPr>
              <w:fldChar w:fldCharType="end"/>
            </w:r>
          </w:hyperlink>
        </w:p>
        <w:p w:rsidR="00691725" w:rsidRDefault="00691725">
          <w:pPr>
            <w:pStyle w:val="TOC2"/>
            <w:tabs>
              <w:tab w:val="right" w:leader="dot" w:pos="9350"/>
            </w:tabs>
            <w:rPr>
              <w:noProof/>
            </w:rPr>
          </w:pPr>
          <w:hyperlink w:anchor="_Toc34958990" w:history="1">
            <w:r w:rsidRPr="00433B45">
              <w:rPr>
                <w:rStyle w:val="Hyperlink"/>
                <w:rFonts w:ascii="Arial" w:hAnsi="Arial" w:cs="Arial"/>
                <w:noProof/>
                <w:lang w:bidi="en-US"/>
              </w:rPr>
              <w:t>Conclusion using SWOT analysis of ASDA based on the report and presentation findings.</w:t>
            </w:r>
            <w:r>
              <w:rPr>
                <w:noProof/>
                <w:webHidden/>
              </w:rPr>
              <w:tab/>
            </w:r>
            <w:r>
              <w:rPr>
                <w:noProof/>
                <w:webHidden/>
              </w:rPr>
              <w:fldChar w:fldCharType="begin"/>
            </w:r>
            <w:r>
              <w:rPr>
                <w:noProof/>
                <w:webHidden/>
              </w:rPr>
              <w:instrText xml:space="preserve"> PAGEREF _Toc34958990 \h </w:instrText>
            </w:r>
            <w:r>
              <w:rPr>
                <w:noProof/>
                <w:webHidden/>
              </w:rPr>
            </w:r>
            <w:r>
              <w:rPr>
                <w:noProof/>
                <w:webHidden/>
              </w:rPr>
              <w:fldChar w:fldCharType="separate"/>
            </w:r>
            <w:r>
              <w:rPr>
                <w:noProof/>
                <w:webHidden/>
              </w:rPr>
              <w:t>16</w:t>
            </w:r>
            <w:r>
              <w:rPr>
                <w:noProof/>
                <w:webHidden/>
              </w:rPr>
              <w:fldChar w:fldCharType="end"/>
            </w:r>
          </w:hyperlink>
        </w:p>
        <w:p w:rsidR="00691725" w:rsidRDefault="00691725">
          <w:pPr>
            <w:pStyle w:val="TOC2"/>
            <w:tabs>
              <w:tab w:val="right" w:leader="dot" w:pos="9350"/>
            </w:tabs>
            <w:rPr>
              <w:noProof/>
            </w:rPr>
          </w:pPr>
          <w:hyperlink w:anchor="_Toc34958991" w:history="1">
            <w:r w:rsidRPr="00433B45">
              <w:rPr>
                <w:rStyle w:val="Hyperlink"/>
                <w:rFonts w:ascii="Arial" w:hAnsi="Arial" w:cs="Arial"/>
                <w:noProof/>
                <w:lang w:bidi="en-US"/>
              </w:rPr>
              <w:t>Recommendations are required based on development points highlighted within the findings and conclusion sections of the report.</w:t>
            </w:r>
            <w:r>
              <w:rPr>
                <w:noProof/>
                <w:webHidden/>
              </w:rPr>
              <w:tab/>
            </w:r>
            <w:r>
              <w:rPr>
                <w:noProof/>
                <w:webHidden/>
              </w:rPr>
              <w:fldChar w:fldCharType="begin"/>
            </w:r>
            <w:r>
              <w:rPr>
                <w:noProof/>
                <w:webHidden/>
              </w:rPr>
              <w:instrText xml:space="preserve"> PAGEREF _Toc34958991 \h </w:instrText>
            </w:r>
            <w:r>
              <w:rPr>
                <w:noProof/>
                <w:webHidden/>
              </w:rPr>
            </w:r>
            <w:r>
              <w:rPr>
                <w:noProof/>
                <w:webHidden/>
              </w:rPr>
              <w:fldChar w:fldCharType="separate"/>
            </w:r>
            <w:r>
              <w:rPr>
                <w:noProof/>
                <w:webHidden/>
              </w:rPr>
              <w:t>18</w:t>
            </w:r>
            <w:r>
              <w:rPr>
                <w:noProof/>
                <w:webHidden/>
              </w:rPr>
              <w:fldChar w:fldCharType="end"/>
            </w:r>
          </w:hyperlink>
        </w:p>
        <w:p w:rsidR="00691725" w:rsidRDefault="00691725">
          <w:pPr>
            <w:pStyle w:val="TOC1"/>
            <w:tabs>
              <w:tab w:val="right" w:leader="dot" w:pos="9350"/>
            </w:tabs>
            <w:rPr>
              <w:noProof/>
            </w:rPr>
          </w:pPr>
          <w:hyperlink w:anchor="_Toc34958992" w:history="1">
            <w:r w:rsidRPr="00433B45">
              <w:rPr>
                <w:rStyle w:val="Hyperlink"/>
                <w:rFonts w:ascii="Arial" w:hAnsi="Arial" w:cs="Arial"/>
                <w:noProof/>
                <w:lang w:bidi="en-US"/>
              </w:rPr>
              <w:t>Conclusion</w:t>
            </w:r>
            <w:r>
              <w:rPr>
                <w:noProof/>
                <w:webHidden/>
              </w:rPr>
              <w:tab/>
            </w:r>
            <w:r>
              <w:rPr>
                <w:noProof/>
                <w:webHidden/>
              </w:rPr>
              <w:fldChar w:fldCharType="begin"/>
            </w:r>
            <w:r>
              <w:rPr>
                <w:noProof/>
                <w:webHidden/>
              </w:rPr>
              <w:instrText xml:space="preserve"> PAGEREF _Toc34958992 \h </w:instrText>
            </w:r>
            <w:r>
              <w:rPr>
                <w:noProof/>
                <w:webHidden/>
              </w:rPr>
            </w:r>
            <w:r>
              <w:rPr>
                <w:noProof/>
                <w:webHidden/>
              </w:rPr>
              <w:fldChar w:fldCharType="separate"/>
            </w:r>
            <w:r>
              <w:rPr>
                <w:noProof/>
                <w:webHidden/>
              </w:rPr>
              <w:t>19</w:t>
            </w:r>
            <w:r>
              <w:rPr>
                <w:noProof/>
                <w:webHidden/>
              </w:rPr>
              <w:fldChar w:fldCharType="end"/>
            </w:r>
          </w:hyperlink>
        </w:p>
        <w:p w:rsidR="00691725" w:rsidRDefault="00691725">
          <w:pPr>
            <w:pStyle w:val="TOC1"/>
            <w:tabs>
              <w:tab w:val="right" w:leader="dot" w:pos="9350"/>
            </w:tabs>
            <w:rPr>
              <w:noProof/>
            </w:rPr>
          </w:pPr>
          <w:hyperlink w:anchor="_Toc34958993" w:history="1">
            <w:r w:rsidRPr="00433B45">
              <w:rPr>
                <w:rStyle w:val="Hyperlink"/>
                <w:rFonts w:ascii="Arial" w:hAnsi="Arial" w:cs="Arial"/>
                <w:noProof/>
                <w:lang w:bidi="en-US"/>
              </w:rPr>
              <w:t>References</w:t>
            </w:r>
            <w:r>
              <w:rPr>
                <w:noProof/>
                <w:webHidden/>
              </w:rPr>
              <w:tab/>
            </w:r>
            <w:r>
              <w:rPr>
                <w:noProof/>
                <w:webHidden/>
              </w:rPr>
              <w:fldChar w:fldCharType="begin"/>
            </w:r>
            <w:r>
              <w:rPr>
                <w:noProof/>
                <w:webHidden/>
              </w:rPr>
              <w:instrText xml:space="preserve"> PAGEREF _Toc34958993 \h </w:instrText>
            </w:r>
            <w:r>
              <w:rPr>
                <w:noProof/>
                <w:webHidden/>
              </w:rPr>
            </w:r>
            <w:r>
              <w:rPr>
                <w:noProof/>
                <w:webHidden/>
              </w:rPr>
              <w:fldChar w:fldCharType="separate"/>
            </w:r>
            <w:r>
              <w:rPr>
                <w:noProof/>
                <w:webHidden/>
              </w:rPr>
              <w:t>20</w:t>
            </w:r>
            <w:r>
              <w:rPr>
                <w:noProof/>
                <w:webHidden/>
              </w:rPr>
              <w:fldChar w:fldCharType="end"/>
            </w:r>
          </w:hyperlink>
        </w:p>
        <w:p w:rsidR="00691725" w:rsidRDefault="00691725">
          <w:r>
            <w:rPr>
              <w:b/>
              <w:bCs/>
              <w:noProof/>
            </w:rPr>
            <w:fldChar w:fldCharType="end"/>
          </w:r>
        </w:p>
      </w:sdtContent>
    </w:sdt>
    <w:p w:rsidR="003967B3" w:rsidRPr="0016132D" w:rsidRDefault="003967B3" w:rsidP="0016132D">
      <w:pPr>
        <w:spacing w:line="360" w:lineRule="auto"/>
        <w:jc w:val="both"/>
        <w:rPr>
          <w:rFonts w:ascii="Arial" w:hAnsi="Arial" w:cs="Arial"/>
        </w:rPr>
      </w:pPr>
      <w:bookmarkStart w:id="1" w:name="_GoBack"/>
      <w:bookmarkEnd w:id="1"/>
      <w:r w:rsidRPr="0016132D">
        <w:rPr>
          <w:rFonts w:ascii="Arial" w:hAnsi="Arial" w:cs="Arial"/>
        </w:rPr>
        <w:br w:type="page"/>
      </w:r>
    </w:p>
    <w:p w:rsidR="00214C70" w:rsidRPr="0016132D" w:rsidRDefault="00214C70" w:rsidP="0016132D">
      <w:pPr>
        <w:spacing w:line="360" w:lineRule="auto"/>
        <w:jc w:val="both"/>
        <w:rPr>
          <w:rFonts w:ascii="Arial" w:hAnsi="Arial" w:cs="Arial"/>
        </w:rPr>
      </w:pPr>
    </w:p>
    <w:p w:rsidR="00074944" w:rsidRPr="0016132D" w:rsidRDefault="00074944" w:rsidP="0016132D">
      <w:pPr>
        <w:pStyle w:val="Heading1"/>
        <w:pBdr>
          <w:bottom w:val="single" w:sz="4" w:space="1" w:color="auto"/>
        </w:pBdr>
        <w:spacing w:line="360" w:lineRule="auto"/>
        <w:rPr>
          <w:rFonts w:ascii="Arial" w:hAnsi="Arial" w:cs="Arial"/>
          <w:color w:val="auto"/>
          <w:sz w:val="22"/>
          <w:szCs w:val="22"/>
        </w:rPr>
      </w:pPr>
      <w:bookmarkStart w:id="2" w:name="_Toc34958980"/>
      <w:r w:rsidRPr="0016132D">
        <w:rPr>
          <w:rFonts w:ascii="Arial" w:hAnsi="Arial" w:cs="Arial"/>
          <w:color w:val="auto"/>
          <w:sz w:val="22"/>
          <w:szCs w:val="22"/>
        </w:rPr>
        <w:t>Introduction</w:t>
      </w:r>
      <w:bookmarkEnd w:id="2"/>
    </w:p>
    <w:p w:rsidR="005F653C" w:rsidRPr="0016132D" w:rsidRDefault="005F653C" w:rsidP="0016132D">
      <w:pPr>
        <w:pStyle w:val="Normal1"/>
        <w:spacing w:line="360" w:lineRule="auto"/>
        <w:rPr>
          <w:rFonts w:ascii="Arial" w:hAnsi="Arial" w:cs="Arial"/>
          <w:sz w:val="22"/>
        </w:rPr>
      </w:pPr>
    </w:p>
    <w:p w:rsidR="000D482D" w:rsidRPr="0016132D" w:rsidRDefault="00AC0955" w:rsidP="0016132D">
      <w:pPr>
        <w:pStyle w:val="Normal1"/>
        <w:spacing w:line="360" w:lineRule="auto"/>
        <w:rPr>
          <w:rFonts w:ascii="Arial" w:hAnsi="Arial" w:cs="Arial"/>
          <w:sz w:val="22"/>
        </w:rPr>
      </w:pPr>
      <w:r w:rsidRPr="0016132D">
        <w:rPr>
          <w:rFonts w:ascii="Arial" w:hAnsi="Arial" w:cs="Arial"/>
          <w:sz w:val="22"/>
        </w:rPr>
        <w:t>Customer experience and building customer relationship is dependable on maintaining the quality and adopting sustainable and ethical practises by the organisation</w:t>
      </w:r>
      <w:r w:rsidR="002153DC" w:rsidRPr="0016132D">
        <w:rPr>
          <w:rFonts w:ascii="Arial" w:hAnsi="Arial" w:cs="Arial"/>
          <w:sz w:val="22"/>
        </w:rPr>
        <w:t xml:space="preserve"> (</w:t>
      </w:r>
      <w:proofErr w:type="spellStart"/>
      <w:r w:rsidR="002153DC" w:rsidRPr="0016132D">
        <w:rPr>
          <w:rFonts w:ascii="Arial" w:hAnsi="Arial" w:cs="Arial"/>
          <w:sz w:val="22"/>
        </w:rPr>
        <w:t>Greve</w:t>
      </w:r>
      <w:proofErr w:type="spellEnd"/>
      <w:r w:rsidR="002153DC" w:rsidRPr="0016132D">
        <w:rPr>
          <w:rFonts w:ascii="Arial" w:hAnsi="Arial" w:cs="Arial"/>
          <w:sz w:val="22"/>
        </w:rPr>
        <w:t xml:space="preserve">, and </w:t>
      </w:r>
      <w:proofErr w:type="spellStart"/>
      <w:r w:rsidR="002153DC" w:rsidRPr="0016132D">
        <w:rPr>
          <w:rFonts w:ascii="Arial" w:hAnsi="Arial" w:cs="Arial"/>
          <w:sz w:val="22"/>
        </w:rPr>
        <w:t>Schlüschen</w:t>
      </w:r>
      <w:proofErr w:type="spellEnd"/>
      <w:r w:rsidR="002153DC" w:rsidRPr="0016132D">
        <w:rPr>
          <w:rFonts w:ascii="Arial" w:hAnsi="Arial" w:cs="Arial"/>
          <w:sz w:val="22"/>
        </w:rPr>
        <w:t>, 2018)</w:t>
      </w:r>
      <w:r w:rsidRPr="0016132D">
        <w:rPr>
          <w:rFonts w:ascii="Arial" w:hAnsi="Arial" w:cs="Arial"/>
          <w:sz w:val="22"/>
        </w:rPr>
        <w:t>. In this report there will be a study on ASDA and the effects of the business practises adopted ASDA on the customer relationship and quality system. The benefits and issues in developing positive relationships will be studied in this report.</w:t>
      </w:r>
    </w:p>
    <w:p w:rsidR="00274BA9" w:rsidRPr="0016132D" w:rsidRDefault="00074944" w:rsidP="0016132D">
      <w:pPr>
        <w:pStyle w:val="Heading1"/>
        <w:spacing w:line="360" w:lineRule="auto"/>
        <w:rPr>
          <w:rFonts w:ascii="Arial" w:hAnsi="Arial" w:cs="Arial"/>
          <w:color w:val="auto"/>
          <w:sz w:val="22"/>
          <w:szCs w:val="22"/>
        </w:rPr>
      </w:pPr>
      <w:bookmarkStart w:id="3" w:name="_Toc34958981"/>
      <w:r w:rsidRPr="0016132D">
        <w:rPr>
          <w:rFonts w:ascii="Arial" w:hAnsi="Arial" w:cs="Arial"/>
          <w:color w:val="auto"/>
          <w:sz w:val="22"/>
          <w:szCs w:val="22"/>
        </w:rPr>
        <w:t>Task 1</w:t>
      </w:r>
      <w:bookmarkEnd w:id="3"/>
    </w:p>
    <w:p w:rsidR="00274BA9" w:rsidRPr="0016132D" w:rsidRDefault="00E83E46" w:rsidP="0016132D">
      <w:pPr>
        <w:pStyle w:val="Heading2"/>
        <w:spacing w:line="360" w:lineRule="auto"/>
        <w:rPr>
          <w:rFonts w:ascii="Arial" w:hAnsi="Arial" w:cs="Arial"/>
          <w:color w:val="auto"/>
          <w:sz w:val="22"/>
          <w:szCs w:val="22"/>
        </w:rPr>
      </w:pPr>
      <w:bookmarkStart w:id="4" w:name="_iykezwe4wl94" w:colFirst="0" w:colLast="0"/>
      <w:bookmarkStart w:id="5" w:name="_Toc34958982"/>
      <w:bookmarkEnd w:id="4"/>
      <w:r w:rsidRPr="0016132D">
        <w:rPr>
          <w:rFonts w:ascii="Arial" w:hAnsi="Arial" w:cs="Arial"/>
          <w:color w:val="auto"/>
          <w:sz w:val="22"/>
          <w:szCs w:val="22"/>
        </w:rPr>
        <w:t>Describe what is meant by CRM, Ethics/Sustainability or Quality.</w:t>
      </w:r>
      <w:bookmarkEnd w:id="5"/>
    </w:p>
    <w:p w:rsidR="005F653C" w:rsidRPr="0016132D" w:rsidRDefault="005F653C" w:rsidP="0016132D">
      <w:pPr>
        <w:pStyle w:val="Normal1"/>
        <w:spacing w:line="360" w:lineRule="auto"/>
        <w:rPr>
          <w:rFonts w:ascii="Arial" w:hAnsi="Arial" w:cs="Arial"/>
          <w:sz w:val="22"/>
        </w:rPr>
      </w:pPr>
    </w:p>
    <w:p w:rsidR="0016075E" w:rsidRPr="0016132D" w:rsidRDefault="009F44F5" w:rsidP="0016132D">
      <w:pPr>
        <w:pStyle w:val="Normal1"/>
        <w:spacing w:line="360" w:lineRule="auto"/>
        <w:rPr>
          <w:rFonts w:ascii="Arial" w:hAnsi="Arial" w:cs="Arial"/>
          <w:b/>
          <w:bCs/>
          <w:sz w:val="22"/>
        </w:rPr>
      </w:pPr>
      <w:r w:rsidRPr="0016132D">
        <w:rPr>
          <w:rFonts w:ascii="Arial" w:hAnsi="Arial" w:cs="Arial"/>
          <w:b/>
          <w:bCs/>
          <w:sz w:val="22"/>
        </w:rPr>
        <w:t>CRM</w:t>
      </w:r>
    </w:p>
    <w:p w:rsidR="009F44F5" w:rsidRPr="0016132D" w:rsidRDefault="009F44F5" w:rsidP="0016132D">
      <w:pPr>
        <w:pStyle w:val="Normal1"/>
        <w:spacing w:line="360" w:lineRule="auto"/>
        <w:rPr>
          <w:rFonts w:ascii="Arial" w:hAnsi="Arial" w:cs="Arial"/>
          <w:sz w:val="22"/>
        </w:rPr>
      </w:pPr>
      <w:r w:rsidRPr="0016132D">
        <w:rPr>
          <w:rFonts w:ascii="Arial" w:hAnsi="Arial" w:cs="Arial"/>
          <w:sz w:val="22"/>
        </w:rPr>
        <w:t xml:space="preserve"> </w:t>
      </w:r>
    </w:p>
    <w:p w:rsidR="009F44F5" w:rsidRPr="0016132D" w:rsidRDefault="009F44F5" w:rsidP="0016132D">
      <w:pPr>
        <w:pStyle w:val="Normal1"/>
        <w:spacing w:line="360" w:lineRule="auto"/>
        <w:rPr>
          <w:rFonts w:ascii="Arial" w:hAnsi="Arial" w:cs="Arial"/>
          <w:sz w:val="22"/>
        </w:rPr>
      </w:pPr>
      <w:r w:rsidRPr="0016132D">
        <w:rPr>
          <w:rFonts w:ascii="Arial" w:hAnsi="Arial" w:cs="Arial"/>
          <w:sz w:val="22"/>
        </w:rPr>
        <w:t>Customer relation management defines a set of processes and methods to manage the customers and develop positive relationship of trust and loyalty with them (</w:t>
      </w:r>
      <w:proofErr w:type="spellStart"/>
      <w:r w:rsidRPr="0016132D">
        <w:rPr>
          <w:rFonts w:ascii="Arial" w:hAnsi="Arial" w:cs="Arial"/>
          <w:sz w:val="22"/>
        </w:rPr>
        <w:t>Kaul</w:t>
      </w:r>
      <w:proofErr w:type="spellEnd"/>
      <w:r w:rsidRPr="0016132D">
        <w:rPr>
          <w:rFonts w:ascii="Arial" w:hAnsi="Arial" w:cs="Arial"/>
          <w:sz w:val="22"/>
        </w:rPr>
        <w:t>, 2017). These include a lot of strategies and technologies that are involved in customer interaction, enhancing the customer engagement and developing good quality product or services that will satisfy the customers.</w:t>
      </w:r>
    </w:p>
    <w:p w:rsidR="0016075E" w:rsidRPr="0016132D" w:rsidRDefault="0016075E" w:rsidP="0016132D">
      <w:pPr>
        <w:pStyle w:val="Normal1"/>
        <w:spacing w:line="360" w:lineRule="auto"/>
        <w:rPr>
          <w:rFonts w:ascii="Arial" w:hAnsi="Arial" w:cs="Arial"/>
          <w:sz w:val="22"/>
        </w:rPr>
      </w:pPr>
    </w:p>
    <w:p w:rsidR="009F44F5" w:rsidRPr="0016132D" w:rsidRDefault="009F44F5" w:rsidP="0016132D">
      <w:pPr>
        <w:pStyle w:val="Normal1"/>
        <w:spacing w:line="360" w:lineRule="auto"/>
        <w:rPr>
          <w:rFonts w:ascii="Arial" w:hAnsi="Arial" w:cs="Arial"/>
          <w:b/>
          <w:bCs/>
          <w:sz w:val="22"/>
        </w:rPr>
      </w:pPr>
      <w:r w:rsidRPr="0016132D">
        <w:rPr>
          <w:rFonts w:ascii="Arial" w:hAnsi="Arial" w:cs="Arial"/>
          <w:b/>
          <w:bCs/>
          <w:sz w:val="22"/>
        </w:rPr>
        <w:t xml:space="preserve">Sustainable marketing </w:t>
      </w:r>
    </w:p>
    <w:p w:rsidR="0016075E" w:rsidRPr="0016132D" w:rsidRDefault="0016075E" w:rsidP="0016132D">
      <w:pPr>
        <w:pStyle w:val="Normal1"/>
        <w:spacing w:line="360" w:lineRule="auto"/>
        <w:rPr>
          <w:rFonts w:ascii="Arial" w:hAnsi="Arial" w:cs="Arial"/>
          <w:sz w:val="22"/>
        </w:rPr>
      </w:pPr>
    </w:p>
    <w:p w:rsidR="009F44F5" w:rsidRPr="0016132D" w:rsidRDefault="009F44F5" w:rsidP="0016132D">
      <w:pPr>
        <w:pStyle w:val="Normal1"/>
        <w:spacing w:line="360" w:lineRule="auto"/>
        <w:rPr>
          <w:rFonts w:ascii="Arial" w:hAnsi="Arial" w:cs="Arial"/>
          <w:sz w:val="22"/>
        </w:rPr>
      </w:pPr>
      <w:r w:rsidRPr="0016132D">
        <w:rPr>
          <w:rFonts w:ascii="Arial" w:hAnsi="Arial" w:cs="Arial"/>
          <w:sz w:val="22"/>
        </w:rPr>
        <w:t>Sustainable marketing can be defined as the methods of marketing that looks after the needs of the consumers as well as preserve the environment and resources for the future generations. Ethical conduct in the marketing and business practices are followed by the organisations to achieve the quality of the products along with preserving the environment (Kotler et al, 2017).</w:t>
      </w:r>
    </w:p>
    <w:p w:rsidR="009F44F5" w:rsidRPr="0016132D" w:rsidRDefault="009F44F5" w:rsidP="0016132D">
      <w:pPr>
        <w:pStyle w:val="Normal1"/>
        <w:spacing w:line="360" w:lineRule="auto"/>
        <w:rPr>
          <w:rFonts w:ascii="Arial" w:hAnsi="Arial" w:cs="Arial"/>
          <w:sz w:val="22"/>
        </w:rPr>
      </w:pPr>
      <w:r w:rsidRPr="0016132D">
        <w:rPr>
          <w:rFonts w:ascii="Arial" w:hAnsi="Arial" w:cs="Arial"/>
          <w:sz w:val="22"/>
        </w:rPr>
        <w:lastRenderedPageBreak/>
        <w:t xml:space="preserve">It is necessary for the organisations to maintain ethical standards in their marketing; this is known as marketing ethics. </w:t>
      </w:r>
    </w:p>
    <w:p w:rsidR="0016075E" w:rsidRPr="0016132D" w:rsidRDefault="0016075E" w:rsidP="0016132D">
      <w:pPr>
        <w:pStyle w:val="Normal1"/>
        <w:spacing w:line="360" w:lineRule="auto"/>
        <w:rPr>
          <w:rFonts w:ascii="Arial" w:hAnsi="Arial" w:cs="Arial"/>
          <w:sz w:val="22"/>
        </w:rPr>
      </w:pPr>
    </w:p>
    <w:p w:rsidR="009F44F5" w:rsidRPr="0016132D" w:rsidRDefault="009F44F5" w:rsidP="0016132D">
      <w:pPr>
        <w:pStyle w:val="Normal1"/>
        <w:spacing w:line="360" w:lineRule="auto"/>
        <w:rPr>
          <w:rFonts w:ascii="Arial" w:hAnsi="Arial" w:cs="Arial"/>
          <w:b/>
          <w:bCs/>
          <w:sz w:val="22"/>
        </w:rPr>
      </w:pPr>
      <w:r w:rsidRPr="0016132D">
        <w:rPr>
          <w:rFonts w:ascii="Arial" w:hAnsi="Arial" w:cs="Arial"/>
          <w:b/>
          <w:bCs/>
          <w:sz w:val="22"/>
        </w:rPr>
        <w:t xml:space="preserve">Ethics </w:t>
      </w:r>
    </w:p>
    <w:p w:rsidR="0016075E" w:rsidRPr="0016132D" w:rsidRDefault="0016075E" w:rsidP="0016132D">
      <w:pPr>
        <w:pStyle w:val="Normal1"/>
        <w:spacing w:line="360" w:lineRule="auto"/>
        <w:rPr>
          <w:rFonts w:ascii="Arial" w:hAnsi="Arial" w:cs="Arial"/>
          <w:sz w:val="22"/>
        </w:rPr>
      </w:pPr>
    </w:p>
    <w:p w:rsidR="009F44F5" w:rsidRPr="0016132D" w:rsidRDefault="009F44F5" w:rsidP="0016132D">
      <w:pPr>
        <w:pStyle w:val="Normal1"/>
        <w:spacing w:line="360" w:lineRule="auto"/>
        <w:rPr>
          <w:rFonts w:ascii="Arial" w:hAnsi="Arial" w:cs="Arial"/>
          <w:sz w:val="22"/>
        </w:rPr>
      </w:pPr>
      <w:r w:rsidRPr="0016132D">
        <w:rPr>
          <w:rFonts w:ascii="Arial" w:hAnsi="Arial" w:cs="Arial"/>
          <w:sz w:val="22"/>
        </w:rPr>
        <w:t>Ethics in business practises includes a continuous maintenance of the principles and ethical conduct (</w:t>
      </w:r>
      <w:proofErr w:type="spellStart"/>
      <w:r w:rsidRPr="0016132D">
        <w:rPr>
          <w:rFonts w:ascii="Arial" w:hAnsi="Arial" w:cs="Arial"/>
          <w:sz w:val="22"/>
        </w:rPr>
        <w:t>Cowton</w:t>
      </w:r>
      <w:proofErr w:type="spellEnd"/>
      <w:r w:rsidRPr="0016132D">
        <w:rPr>
          <w:rFonts w:ascii="Arial" w:hAnsi="Arial" w:cs="Arial"/>
          <w:sz w:val="22"/>
        </w:rPr>
        <w:t xml:space="preserve">, 2017). Ethics can be obtained by conducting ethical training programs among the employees. The moral values and the ethical standards of the market must be maintained by the company. Maintenance of the consumer rights and ethics will enable the organisation to remain ethical towards the customer and also attain the trust of the customers. There are laws and legislations that look after the rights of the consumers in the market place (Eger et al., 2019).Unsafe or socially controversial products can be harmful for the customers as well as the organisation’s reputation. Ethical norms and values must be maintained both for the sellers as well as for the consumers. </w:t>
      </w:r>
    </w:p>
    <w:p w:rsidR="009F44F5" w:rsidRPr="0016132D" w:rsidRDefault="009F44F5" w:rsidP="0016132D">
      <w:pPr>
        <w:pStyle w:val="Normal1"/>
        <w:spacing w:line="360" w:lineRule="auto"/>
        <w:rPr>
          <w:rFonts w:ascii="Arial" w:hAnsi="Arial" w:cs="Arial"/>
          <w:sz w:val="22"/>
        </w:rPr>
      </w:pPr>
    </w:p>
    <w:p w:rsidR="00BB27DB" w:rsidRPr="0016132D" w:rsidRDefault="00BB27DB" w:rsidP="0016132D">
      <w:pPr>
        <w:pStyle w:val="Normal1"/>
        <w:spacing w:line="360" w:lineRule="auto"/>
        <w:rPr>
          <w:rFonts w:ascii="Arial" w:hAnsi="Arial" w:cs="Arial"/>
          <w:sz w:val="22"/>
        </w:rPr>
      </w:pPr>
      <w:r w:rsidRPr="0016132D">
        <w:rPr>
          <w:rFonts w:ascii="Arial" w:hAnsi="Arial" w:cs="Arial"/>
          <w:sz w:val="22"/>
        </w:rPr>
        <w:t xml:space="preserve">Quality management needs to be established within ASDA by integrating the relevant policies that help in the perfect management of logistics operations and helps in managing the inventories as well in the market. Warehouse management also can be associated with maintaining quality within the designing of products and services. </w:t>
      </w:r>
    </w:p>
    <w:p w:rsidR="005F653C" w:rsidRPr="0016132D" w:rsidRDefault="005F653C" w:rsidP="0016132D">
      <w:pPr>
        <w:pStyle w:val="Normal1"/>
        <w:spacing w:line="360" w:lineRule="auto"/>
        <w:rPr>
          <w:rFonts w:ascii="Arial" w:hAnsi="Arial" w:cs="Arial"/>
          <w:sz w:val="22"/>
        </w:rPr>
      </w:pPr>
    </w:p>
    <w:p w:rsidR="00274BA9" w:rsidRPr="0016132D" w:rsidRDefault="003F5856" w:rsidP="0016132D">
      <w:pPr>
        <w:pStyle w:val="Heading2"/>
        <w:spacing w:line="360" w:lineRule="auto"/>
        <w:rPr>
          <w:rFonts w:ascii="Arial" w:hAnsi="Arial" w:cs="Arial"/>
          <w:color w:val="auto"/>
          <w:sz w:val="22"/>
          <w:szCs w:val="22"/>
        </w:rPr>
      </w:pPr>
      <w:bookmarkStart w:id="6" w:name="_tuhn9u1fbeqa" w:colFirst="0" w:colLast="0"/>
      <w:bookmarkStart w:id="7" w:name="_Toc34958983"/>
      <w:bookmarkEnd w:id="6"/>
      <w:r w:rsidRPr="0016132D">
        <w:rPr>
          <w:rFonts w:ascii="Arial" w:hAnsi="Arial" w:cs="Arial"/>
          <w:color w:val="auto"/>
          <w:sz w:val="22"/>
          <w:szCs w:val="22"/>
        </w:rPr>
        <w:t xml:space="preserve">A comparison between ASDA and other competitors on </w:t>
      </w:r>
      <w:r w:rsidR="00E83E46" w:rsidRPr="0016132D">
        <w:rPr>
          <w:rFonts w:ascii="Arial" w:hAnsi="Arial" w:cs="Arial"/>
          <w:color w:val="auto"/>
          <w:sz w:val="22"/>
          <w:szCs w:val="22"/>
        </w:rPr>
        <w:t>the ‘customer experience’ based on a) Ethical b) Sustainability</w:t>
      </w:r>
      <w:r w:rsidRPr="0016132D">
        <w:rPr>
          <w:rFonts w:ascii="Arial" w:hAnsi="Arial" w:cs="Arial"/>
          <w:color w:val="auto"/>
          <w:sz w:val="22"/>
          <w:szCs w:val="22"/>
        </w:rPr>
        <w:t xml:space="preserve"> practises</w:t>
      </w:r>
      <w:bookmarkEnd w:id="7"/>
    </w:p>
    <w:p w:rsidR="0016075E" w:rsidRPr="0016132D" w:rsidRDefault="0016075E" w:rsidP="0016132D">
      <w:pPr>
        <w:pStyle w:val="Normal1"/>
        <w:spacing w:line="360" w:lineRule="auto"/>
        <w:rPr>
          <w:rFonts w:ascii="Arial" w:hAnsi="Arial" w:cs="Arial"/>
          <w:sz w:val="22"/>
        </w:rPr>
      </w:pPr>
    </w:p>
    <w:p w:rsidR="00274BA9" w:rsidRPr="0016132D" w:rsidRDefault="00492E23" w:rsidP="0016132D">
      <w:pPr>
        <w:pStyle w:val="Normal1"/>
        <w:spacing w:line="360" w:lineRule="auto"/>
        <w:rPr>
          <w:rFonts w:ascii="Arial" w:hAnsi="Arial" w:cs="Arial"/>
          <w:sz w:val="22"/>
        </w:rPr>
      </w:pPr>
      <w:r w:rsidRPr="0016132D">
        <w:rPr>
          <w:rFonts w:ascii="Arial" w:hAnsi="Arial" w:cs="Arial"/>
          <w:sz w:val="22"/>
        </w:rPr>
        <w:t>The experiences of the customers can be analysed depending</w:t>
      </w:r>
      <w:r w:rsidR="00C42775" w:rsidRPr="0016132D">
        <w:rPr>
          <w:rFonts w:ascii="Arial" w:hAnsi="Arial" w:cs="Arial"/>
          <w:sz w:val="22"/>
        </w:rPr>
        <w:t xml:space="preserve"> upon t</w:t>
      </w:r>
      <w:r w:rsidR="001C6984" w:rsidRPr="0016132D">
        <w:rPr>
          <w:rFonts w:ascii="Arial" w:hAnsi="Arial" w:cs="Arial"/>
          <w:sz w:val="22"/>
        </w:rPr>
        <w:t>he way the customer feel valued and how ethical are the business practises of the company.</w:t>
      </w:r>
    </w:p>
    <w:p w:rsidR="001C6984" w:rsidRPr="0016132D" w:rsidRDefault="001C6984" w:rsidP="0016132D">
      <w:pPr>
        <w:pStyle w:val="Normal1"/>
        <w:spacing w:line="360" w:lineRule="auto"/>
        <w:rPr>
          <w:rFonts w:ascii="Arial" w:hAnsi="Arial" w:cs="Arial"/>
          <w:sz w:val="22"/>
        </w:rPr>
      </w:pPr>
      <w:r w:rsidRPr="0016132D">
        <w:rPr>
          <w:rFonts w:ascii="Arial" w:hAnsi="Arial" w:cs="Arial"/>
          <w:sz w:val="22"/>
        </w:rPr>
        <w:t xml:space="preserve">Customer experiences between ASDA, </w:t>
      </w:r>
      <w:proofErr w:type="spellStart"/>
      <w:r w:rsidRPr="0016132D">
        <w:rPr>
          <w:rFonts w:ascii="Arial" w:hAnsi="Arial" w:cs="Arial"/>
          <w:sz w:val="22"/>
        </w:rPr>
        <w:t>Morrisons</w:t>
      </w:r>
      <w:proofErr w:type="spellEnd"/>
      <w:r w:rsidRPr="0016132D">
        <w:rPr>
          <w:rFonts w:ascii="Arial" w:hAnsi="Arial" w:cs="Arial"/>
          <w:sz w:val="22"/>
        </w:rPr>
        <w:t xml:space="preserve"> and Sainsbury’s based on the ethical norms, practises and code of conduct of these three companies can be compared as follows:-</w:t>
      </w:r>
    </w:p>
    <w:tbl>
      <w:tblPr>
        <w:tblStyle w:val="LightGrid-Accent5"/>
        <w:tblW w:w="9595" w:type="dxa"/>
        <w:tblLook w:val="04A0" w:firstRow="1" w:lastRow="0" w:firstColumn="1" w:lastColumn="0" w:noHBand="0" w:noVBand="1"/>
      </w:tblPr>
      <w:tblGrid>
        <w:gridCol w:w="3198"/>
        <w:gridCol w:w="3198"/>
        <w:gridCol w:w="3199"/>
      </w:tblGrid>
      <w:tr w:rsidR="00F317D6" w:rsidRPr="0016132D" w:rsidTr="001C6984">
        <w:trPr>
          <w:cnfStyle w:val="100000000000" w:firstRow="1" w:lastRow="0" w:firstColumn="0" w:lastColumn="0" w:oddVBand="0" w:evenVBand="0" w:oddHBand="0" w:evenHBand="0" w:firstRowFirstColumn="0" w:firstRowLastColumn="0" w:lastRowFirstColumn="0" w:lastRowLastColumn="0"/>
          <w:trHeight w:val="534"/>
        </w:trPr>
        <w:tc>
          <w:tcPr>
            <w:cnfStyle w:val="001000000000" w:firstRow="0" w:lastRow="0" w:firstColumn="1" w:lastColumn="0" w:oddVBand="0" w:evenVBand="0" w:oddHBand="0" w:evenHBand="0" w:firstRowFirstColumn="0" w:firstRowLastColumn="0" w:lastRowFirstColumn="0" w:lastRowLastColumn="0"/>
            <w:tcW w:w="9595" w:type="dxa"/>
            <w:gridSpan w:val="3"/>
          </w:tcPr>
          <w:p w:rsidR="001C6984" w:rsidRPr="0016132D" w:rsidRDefault="001C6984" w:rsidP="0016132D">
            <w:pPr>
              <w:pStyle w:val="Normal1"/>
              <w:spacing w:line="360" w:lineRule="auto"/>
              <w:jc w:val="center"/>
              <w:rPr>
                <w:rFonts w:ascii="Arial" w:hAnsi="Arial" w:cs="Arial"/>
                <w:sz w:val="22"/>
              </w:rPr>
            </w:pPr>
            <w:r w:rsidRPr="0016132D">
              <w:rPr>
                <w:rFonts w:ascii="Arial" w:hAnsi="Arial" w:cs="Arial"/>
                <w:sz w:val="22"/>
              </w:rPr>
              <w:lastRenderedPageBreak/>
              <w:t>Customer experiences based on ethical policies and practises</w:t>
            </w:r>
          </w:p>
        </w:tc>
      </w:tr>
      <w:tr w:rsidR="00F317D6" w:rsidRPr="0016132D" w:rsidTr="001C6984">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3198" w:type="dxa"/>
          </w:tcPr>
          <w:p w:rsidR="001C6984" w:rsidRPr="0016132D" w:rsidRDefault="001C6984" w:rsidP="0016132D">
            <w:pPr>
              <w:pStyle w:val="Normal1"/>
              <w:spacing w:line="360" w:lineRule="auto"/>
              <w:rPr>
                <w:rFonts w:ascii="Arial" w:hAnsi="Arial" w:cs="Arial"/>
                <w:sz w:val="22"/>
              </w:rPr>
            </w:pPr>
            <w:r w:rsidRPr="0016132D">
              <w:rPr>
                <w:rFonts w:ascii="Arial" w:hAnsi="Arial" w:cs="Arial"/>
                <w:sz w:val="22"/>
              </w:rPr>
              <w:t>ASDA</w:t>
            </w:r>
          </w:p>
        </w:tc>
        <w:tc>
          <w:tcPr>
            <w:tcW w:w="3198" w:type="dxa"/>
          </w:tcPr>
          <w:p w:rsidR="001C6984" w:rsidRPr="0016132D" w:rsidRDefault="001C6984" w:rsidP="0016132D">
            <w:pPr>
              <w:pStyle w:val="Normal1"/>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proofErr w:type="spellStart"/>
            <w:r w:rsidRPr="0016132D">
              <w:rPr>
                <w:rFonts w:ascii="Arial" w:hAnsi="Arial" w:cs="Arial"/>
                <w:sz w:val="22"/>
              </w:rPr>
              <w:t>Morrisons</w:t>
            </w:r>
            <w:proofErr w:type="spellEnd"/>
          </w:p>
        </w:tc>
        <w:tc>
          <w:tcPr>
            <w:tcW w:w="3198" w:type="dxa"/>
          </w:tcPr>
          <w:p w:rsidR="001C6984" w:rsidRPr="0016132D" w:rsidRDefault="001C6984" w:rsidP="0016132D">
            <w:pPr>
              <w:pStyle w:val="Normal1"/>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6132D">
              <w:rPr>
                <w:rFonts w:ascii="Arial" w:hAnsi="Arial" w:cs="Arial"/>
                <w:sz w:val="22"/>
              </w:rPr>
              <w:t>Sainsbury’s</w:t>
            </w:r>
          </w:p>
        </w:tc>
      </w:tr>
      <w:tr w:rsidR="00F317D6" w:rsidRPr="0016132D" w:rsidTr="00C46B08">
        <w:trPr>
          <w:cnfStyle w:val="000000010000" w:firstRow="0" w:lastRow="0" w:firstColumn="0" w:lastColumn="0" w:oddVBand="0" w:evenVBand="0" w:oddHBand="0" w:evenHBand="1" w:firstRowFirstColumn="0" w:firstRowLastColumn="0" w:lastRowFirstColumn="0" w:lastRowLastColumn="0"/>
          <w:trHeight w:val="1330"/>
        </w:trPr>
        <w:tc>
          <w:tcPr>
            <w:cnfStyle w:val="001000000000" w:firstRow="0" w:lastRow="0" w:firstColumn="1" w:lastColumn="0" w:oddVBand="0" w:evenVBand="0" w:oddHBand="0" w:evenHBand="0" w:firstRowFirstColumn="0" w:firstRowLastColumn="0" w:lastRowFirstColumn="0" w:lastRowLastColumn="0"/>
            <w:tcW w:w="3198" w:type="dxa"/>
          </w:tcPr>
          <w:p w:rsidR="001C6984" w:rsidRPr="0016132D" w:rsidRDefault="009759AD" w:rsidP="0016132D">
            <w:pPr>
              <w:pStyle w:val="Normal1"/>
              <w:numPr>
                <w:ilvl w:val="0"/>
                <w:numId w:val="1"/>
              </w:numPr>
              <w:spacing w:line="360" w:lineRule="auto"/>
              <w:rPr>
                <w:rFonts w:ascii="Arial" w:hAnsi="Arial" w:cs="Arial"/>
                <w:sz w:val="22"/>
              </w:rPr>
            </w:pPr>
            <w:r w:rsidRPr="0016132D">
              <w:rPr>
                <w:rFonts w:ascii="Arial" w:hAnsi="Arial" w:cs="Arial"/>
                <w:sz w:val="22"/>
              </w:rPr>
              <w:t>The unethical practices in the market and business impacted the organisation as well as the customers of ASDA.</w:t>
            </w:r>
          </w:p>
          <w:p w:rsidR="009759AD" w:rsidRPr="0016132D" w:rsidRDefault="00EA548F" w:rsidP="0016132D">
            <w:pPr>
              <w:pStyle w:val="Normal1"/>
              <w:numPr>
                <w:ilvl w:val="0"/>
                <w:numId w:val="1"/>
              </w:numPr>
              <w:spacing w:line="360" w:lineRule="auto"/>
              <w:rPr>
                <w:rFonts w:ascii="Arial" w:hAnsi="Arial" w:cs="Arial"/>
                <w:sz w:val="22"/>
              </w:rPr>
            </w:pPr>
            <w:r w:rsidRPr="0016132D">
              <w:rPr>
                <w:rFonts w:ascii="Arial" w:hAnsi="Arial" w:cs="Arial"/>
                <w:sz w:val="22"/>
              </w:rPr>
              <w:t>The company had taken unethical practises in their business. It had recruited a panel of 18000 shoppers who would influence the purchase and buying behaviour of the customers</w:t>
            </w:r>
            <w:r w:rsidR="00581063" w:rsidRPr="0016132D">
              <w:rPr>
                <w:rFonts w:ascii="Arial" w:hAnsi="Arial" w:cs="Arial"/>
                <w:sz w:val="22"/>
              </w:rPr>
              <w:t xml:space="preserve"> (Ethicalcorp.com, 2020)</w:t>
            </w:r>
            <w:r w:rsidRPr="0016132D">
              <w:rPr>
                <w:rFonts w:ascii="Arial" w:hAnsi="Arial" w:cs="Arial"/>
                <w:sz w:val="22"/>
              </w:rPr>
              <w:t>. This led to duplicity and unethical practises of the ASDA. Instead of building trust it actually resulted in breaking the trust of the customers as this was hidden from the public.</w:t>
            </w:r>
          </w:p>
          <w:p w:rsidR="00EA548F" w:rsidRPr="0016132D" w:rsidRDefault="00EA548F" w:rsidP="0016132D">
            <w:pPr>
              <w:pStyle w:val="Normal1"/>
              <w:numPr>
                <w:ilvl w:val="0"/>
                <w:numId w:val="1"/>
              </w:numPr>
              <w:spacing w:line="360" w:lineRule="auto"/>
              <w:rPr>
                <w:rFonts w:ascii="Arial" w:hAnsi="Arial" w:cs="Arial"/>
                <w:sz w:val="22"/>
              </w:rPr>
            </w:pPr>
            <w:r w:rsidRPr="0016132D">
              <w:rPr>
                <w:rFonts w:ascii="Arial" w:hAnsi="Arial" w:cs="Arial"/>
                <w:sz w:val="22"/>
              </w:rPr>
              <w:t xml:space="preserve">It was ranked low in </w:t>
            </w:r>
            <w:r w:rsidRPr="0016132D">
              <w:rPr>
                <w:rFonts w:ascii="Arial" w:hAnsi="Arial" w:cs="Arial"/>
                <w:sz w:val="22"/>
              </w:rPr>
              <w:lastRenderedPageBreak/>
              <w:t>terms of maintaining ethical standards in its business practises among the major super market chains in the UK.</w:t>
            </w:r>
          </w:p>
          <w:p w:rsidR="00EA548F" w:rsidRPr="0016132D" w:rsidRDefault="00EA548F" w:rsidP="0016132D">
            <w:pPr>
              <w:pStyle w:val="Normal1"/>
              <w:numPr>
                <w:ilvl w:val="0"/>
                <w:numId w:val="1"/>
              </w:numPr>
              <w:spacing w:line="360" w:lineRule="auto"/>
              <w:rPr>
                <w:rFonts w:ascii="Arial" w:hAnsi="Arial" w:cs="Arial"/>
                <w:sz w:val="22"/>
              </w:rPr>
            </w:pPr>
            <w:r w:rsidRPr="0016132D">
              <w:rPr>
                <w:rFonts w:ascii="Arial" w:hAnsi="Arial" w:cs="Arial"/>
                <w:sz w:val="22"/>
              </w:rPr>
              <w:t xml:space="preserve">It was viewed as </w:t>
            </w:r>
            <w:proofErr w:type="spellStart"/>
            <w:r w:rsidRPr="0016132D">
              <w:rPr>
                <w:rFonts w:ascii="Arial" w:hAnsi="Arial" w:cs="Arial"/>
                <w:sz w:val="22"/>
              </w:rPr>
              <w:t>aninitiate</w:t>
            </w:r>
            <w:proofErr w:type="spellEnd"/>
            <w:r w:rsidRPr="0016132D">
              <w:rPr>
                <w:rFonts w:ascii="Arial" w:hAnsi="Arial" w:cs="Arial"/>
                <w:sz w:val="22"/>
              </w:rPr>
              <w:t xml:space="preserve"> of the PR and gaining brand reputation and communication. There </w:t>
            </w:r>
            <w:r w:rsidR="00A52BC3" w:rsidRPr="0016132D">
              <w:rPr>
                <w:rFonts w:ascii="Arial" w:hAnsi="Arial" w:cs="Arial"/>
                <w:sz w:val="22"/>
              </w:rPr>
              <w:t xml:space="preserve">was an issue of </w:t>
            </w:r>
            <w:r w:rsidRPr="0016132D">
              <w:rPr>
                <w:rFonts w:ascii="Arial" w:hAnsi="Arial" w:cs="Arial"/>
                <w:sz w:val="22"/>
              </w:rPr>
              <w:t>trust and accountability</w:t>
            </w:r>
            <w:r w:rsidR="00A52BC3" w:rsidRPr="0016132D">
              <w:rPr>
                <w:rFonts w:ascii="Arial" w:hAnsi="Arial" w:cs="Arial"/>
                <w:sz w:val="22"/>
              </w:rPr>
              <w:t xml:space="preserve"> on the customers</w:t>
            </w:r>
            <w:r w:rsidR="00581063" w:rsidRPr="0016132D">
              <w:rPr>
                <w:rFonts w:ascii="Arial" w:hAnsi="Arial" w:cs="Arial"/>
                <w:sz w:val="22"/>
              </w:rPr>
              <w:t xml:space="preserve"> (Ethicalcorp.com, 2020)</w:t>
            </w:r>
            <w:r w:rsidR="00A52BC3" w:rsidRPr="0016132D">
              <w:rPr>
                <w:rFonts w:ascii="Arial" w:hAnsi="Arial" w:cs="Arial"/>
                <w:sz w:val="22"/>
              </w:rPr>
              <w:t>.</w:t>
            </w:r>
          </w:p>
          <w:p w:rsidR="00FF42EA" w:rsidRPr="0016132D" w:rsidRDefault="00FF42EA" w:rsidP="0016132D">
            <w:pPr>
              <w:pStyle w:val="Normal1"/>
              <w:numPr>
                <w:ilvl w:val="0"/>
                <w:numId w:val="1"/>
              </w:numPr>
              <w:spacing w:line="360" w:lineRule="auto"/>
              <w:rPr>
                <w:rFonts w:ascii="Arial" w:hAnsi="Arial" w:cs="Arial"/>
                <w:sz w:val="22"/>
              </w:rPr>
            </w:pPr>
            <w:r w:rsidRPr="0016132D">
              <w:rPr>
                <w:rFonts w:ascii="Arial" w:hAnsi="Arial" w:cs="Arial"/>
                <w:sz w:val="22"/>
              </w:rPr>
              <w:t>Along with this ASDA used to breach the ethical and fair trading code with the suppliers. This affected 32% of the suppliers (Butler, 2017).</w:t>
            </w:r>
          </w:p>
        </w:tc>
        <w:tc>
          <w:tcPr>
            <w:tcW w:w="3198" w:type="dxa"/>
          </w:tcPr>
          <w:p w:rsidR="001C6984" w:rsidRPr="0016132D" w:rsidRDefault="009A7C07" w:rsidP="0016132D">
            <w:pPr>
              <w:pStyle w:val="Normal1"/>
              <w:numPr>
                <w:ilvl w:val="0"/>
                <w:numId w:val="1"/>
              </w:num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2"/>
              </w:rPr>
            </w:pPr>
            <w:r w:rsidRPr="0016132D">
              <w:rPr>
                <w:rFonts w:ascii="Arial" w:hAnsi="Arial" w:cs="Arial"/>
                <w:sz w:val="22"/>
              </w:rPr>
              <w:lastRenderedPageBreak/>
              <w:t xml:space="preserve">The company tries to incorporate ethical practises and code of conduct in its business. </w:t>
            </w:r>
          </w:p>
          <w:p w:rsidR="009A7C07" w:rsidRPr="0016132D" w:rsidRDefault="009A7C07" w:rsidP="0016132D">
            <w:pPr>
              <w:pStyle w:val="Normal1"/>
              <w:numPr>
                <w:ilvl w:val="0"/>
                <w:numId w:val="1"/>
              </w:num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2"/>
              </w:rPr>
            </w:pPr>
            <w:proofErr w:type="spellStart"/>
            <w:r w:rsidRPr="0016132D">
              <w:rPr>
                <w:rFonts w:ascii="Arial" w:hAnsi="Arial" w:cs="Arial"/>
                <w:sz w:val="22"/>
              </w:rPr>
              <w:t>Morrisons</w:t>
            </w:r>
            <w:proofErr w:type="spellEnd"/>
            <w:r w:rsidRPr="0016132D">
              <w:rPr>
                <w:rFonts w:ascii="Arial" w:hAnsi="Arial" w:cs="Arial"/>
                <w:sz w:val="22"/>
              </w:rPr>
              <w:t xml:space="preserve"> maintain an Ethical Trading policy and Ethical Trading Code in their business operations</w:t>
            </w:r>
            <w:r w:rsidR="008A17AC" w:rsidRPr="0016132D">
              <w:rPr>
                <w:rFonts w:ascii="Arial" w:hAnsi="Arial" w:cs="Arial"/>
                <w:sz w:val="22"/>
              </w:rPr>
              <w:t xml:space="preserve"> (PLC, 2020)</w:t>
            </w:r>
            <w:r w:rsidRPr="0016132D">
              <w:rPr>
                <w:rFonts w:ascii="Arial" w:hAnsi="Arial" w:cs="Arial"/>
                <w:sz w:val="22"/>
              </w:rPr>
              <w:t xml:space="preserve">. This is maintained in the monitoring, supervision and management of the supply chain, working hours, safe and secure work environment. </w:t>
            </w:r>
          </w:p>
          <w:p w:rsidR="009A7C07" w:rsidRPr="0016132D" w:rsidRDefault="009A7C07" w:rsidP="0016132D">
            <w:pPr>
              <w:pStyle w:val="Normal1"/>
              <w:numPr>
                <w:ilvl w:val="0"/>
                <w:numId w:val="1"/>
              </w:num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2"/>
              </w:rPr>
            </w:pPr>
            <w:r w:rsidRPr="0016132D">
              <w:rPr>
                <w:rFonts w:ascii="Arial" w:hAnsi="Arial" w:cs="Arial"/>
                <w:sz w:val="22"/>
              </w:rPr>
              <w:t>It is also engaged with Ethical Trading Initiative (ETI) since 2015 (PLC, 2020).</w:t>
            </w:r>
          </w:p>
          <w:p w:rsidR="008A17AC" w:rsidRPr="0016132D" w:rsidRDefault="008A17AC" w:rsidP="0016132D">
            <w:pPr>
              <w:pStyle w:val="Normal1"/>
              <w:numPr>
                <w:ilvl w:val="0"/>
                <w:numId w:val="1"/>
              </w:num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2"/>
              </w:rPr>
            </w:pPr>
            <w:r w:rsidRPr="0016132D">
              <w:rPr>
                <w:rFonts w:ascii="Arial" w:hAnsi="Arial" w:cs="Arial"/>
                <w:sz w:val="22"/>
              </w:rPr>
              <w:t xml:space="preserve">This assists the company to remain transparent about the goods that are sold to the customers because of the positive </w:t>
            </w:r>
            <w:r w:rsidRPr="0016132D">
              <w:rPr>
                <w:rFonts w:ascii="Arial" w:hAnsi="Arial" w:cs="Arial"/>
                <w:sz w:val="22"/>
              </w:rPr>
              <w:lastRenderedPageBreak/>
              <w:t xml:space="preserve">and ethical practises maintained by </w:t>
            </w:r>
            <w:proofErr w:type="spellStart"/>
            <w:r w:rsidRPr="0016132D">
              <w:rPr>
                <w:rFonts w:ascii="Arial" w:hAnsi="Arial" w:cs="Arial"/>
                <w:sz w:val="22"/>
              </w:rPr>
              <w:t>Morrisons</w:t>
            </w:r>
            <w:proofErr w:type="spellEnd"/>
            <w:r w:rsidRPr="0016132D">
              <w:rPr>
                <w:rFonts w:ascii="Arial" w:hAnsi="Arial" w:cs="Arial"/>
                <w:sz w:val="22"/>
              </w:rPr>
              <w:t xml:space="preserve"> with its suppliers.</w:t>
            </w:r>
          </w:p>
          <w:p w:rsidR="009A7C07" w:rsidRPr="0016132D" w:rsidRDefault="009A7C07" w:rsidP="0016132D">
            <w:pPr>
              <w:pStyle w:val="Normal1"/>
              <w:numPr>
                <w:ilvl w:val="0"/>
                <w:numId w:val="1"/>
              </w:num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2"/>
              </w:rPr>
            </w:pPr>
            <w:r w:rsidRPr="0016132D">
              <w:rPr>
                <w:rFonts w:ascii="Arial" w:hAnsi="Arial" w:cs="Arial"/>
                <w:sz w:val="22"/>
              </w:rPr>
              <w:t xml:space="preserve">In this way the company tries to maintain the quality of the products and ensure the reputation of the </w:t>
            </w:r>
            <w:r w:rsidR="008A17AC" w:rsidRPr="0016132D">
              <w:rPr>
                <w:rFonts w:ascii="Arial" w:hAnsi="Arial" w:cs="Arial"/>
                <w:sz w:val="22"/>
              </w:rPr>
              <w:t>organisation.</w:t>
            </w:r>
          </w:p>
          <w:p w:rsidR="008A17AC" w:rsidRPr="0016132D" w:rsidRDefault="008A17AC" w:rsidP="0016132D">
            <w:pPr>
              <w:pStyle w:val="Normal1"/>
              <w:numPr>
                <w:ilvl w:val="0"/>
                <w:numId w:val="1"/>
              </w:num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2"/>
              </w:rPr>
            </w:pPr>
            <w:r w:rsidRPr="0016132D">
              <w:rPr>
                <w:rFonts w:ascii="Arial" w:hAnsi="Arial" w:cs="Arial"/>
                <w:sz w:val="22"/>
              </w:rPr>
              <w:t>This ethical code of conduct maintained by the company helps in obtaining positive customer experiences.</w:t>
            </w:r>
          </w:p>
        </w:tc>
        <w:tc>
          <w:tcPr>
            <w:tcW w:w="3198" w:type="dxa"/>
          </w:tcPr>
          <w:p w:rsidR="001C6984" w:rsidRPr="0016132D" w:rsidRDefault="00A52BC3" w:rsidP="0016132D">
            <w:pPr>
              <w:pStyle w:val="Normal1"/>
              <w:numPr>
                <w:ilvl w:val="0"/>
                <w:numId w:val="1"/>
              </w:num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2"/>
              </w:rPr>
            </w:pPr>
            <w:r w:rsidRPr="0016132D">
              <w:rPr>
                <w:rFonts w:ascii="Arial" w:hAnsi="Arial" w:cs="Arial"/>
                <w:sz w:val="22"/>
              </w:rPr>
              <w:lastRenderedPageBreak/>
              <w:t xml:space="preserve">It tries to establish long term customer relationship and this cannot be obtained by the </w:t>
            </w:r>
            <w:r w:rsidR="00C71E0F" w:rsidRPr="0016132D">
              <w:rPr>
                <w:rFonts w:ascii="Arial" w:hAnsi="Arial" w:cs="Arial"/>
                <w:sz w:val="22"/>
              </w:rPr>
              <w:t>using</w:t>
            </w:r>
            <w:r w:rsidR="00581063" w:rsidRPr="0016132D">
              <w:rPr>
                <w:rFonts w:ascii="Arial" w:hAnsi="Arial" w:cs="Arial"/>
                <w:sz w:val="22"/>
              </w:rPr>
              <w:t xml:space="preserve"> short term strategies to gain positive remarks from the customers.</w:t>
            </w:r>
          </w:p>
          <w:p w:rsidR="00581063" w:rsidRPr="0016132D" w:rsidRDefault="00581063" w:rsidP="0016132D">
            <w:pPr>
              <w:pStyle w:val="Normal1"/>
              <w:numPr>
                <w:ilvl w:val="0"/>
                <w:numId w:val="1"/>
              </w:num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2"/>
              </w:rPr>
            </w:pPr>
            <w:r w:rsidRPr="0016132D">
              <w:rPr>
                <w:rFonts w:ascii="Arial" w:hAnsi="Arial" w:cs="Arial"/>
                <w:sz w:val="22"/>
              </w:rPr>
              <w:t>Sainsbury’s tries to maintain open, fair and transparency in their business activities</w:t>
            </w:r>
            <w:r w:rsidR="00C660B7" w:rsidRPr="0016132D">
              <w:rPr>
                <w:rFonts w:ascii="Arial" w:hAnsi="Arial" w:cs="Arial"/>
                <w:sz w:val="22"/>
              </w:rPr>
              <w:t xml:space="preserve"> (About.sainsburys.co.uk, 2020)</w:t>
            </w:r>
            <w:r w:rsidRPr="0016132D">
              <w:rPr>
                <w:rFonts w:ascii="Arial" w:hAnsi="Arial" w:cs="Arial"/>
                <w:sz w:val="22"/>
              </w:rPr>
              <w:t>. This includes marketing, manufacturing and other aspects of the business.</w:t>
            </w:r>
          </w:p>
          <w:p w:rsidR="00581063" w:rsidRPr="0016132D" w:rsidRDefault="00581063" w:rsidP="0016132D">
            <w:pPr>
              <w:pStyle w:val="Normal1"/>
              <w:numPr>
                <w:ilvl w:val="0"/>
                <w:numId w:val="1"/>
              </w:num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2"/>
              </w:rPr>
            </w:pPr>
            <w:r w:rsidRPr="0016132D">
              <w:rPr>
                <w:rFonts w:ascii="Arial" w:hAnsi="Arial" w:cs="Arial"/>
                <w:sz w:val="22"/>
              </w:rPr>
              <w:t>They thrive to build customer loyalty and trust through the implementation of the core values in their business practises.</w:t>
            </w:r>
          </w:p>
          <w:p w:rsidR="00D30A5D" w:rsidRPr="0016132D" w:rsidRDefault="00D30A5D" w:rsidP="0016132D">
            <w:pPr>
              <w:pStyle w:val="Normal1"/>
              <w:numPr>
                <w:ilvl w:val="0"/>
                <w:numId w:val="1"/>
              </w:num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2"/>
              </w:rPr>
            </w:pPr>
            <w:r w:rsidRPr="0016132D">
              <w:rPr>
                <w:rFonts w:ascii="Arial" w:hAnsi="Arial" w:cs="Arial"/>
                <w:sz w:val="22"/>
              </w:rPr>
              <w:t xml:space="preserve">They have incorporated sustainable plans in their business </w:t>
            </w:r>
            <w:r w:rsidRPr="0016132D">
              <w:rPr>
                <w:rFonts w:ascii="Arial" w:hAnsi="Arial" w:cs="Arial"/>
                <w:sz w:val="22"/>
              </w:rPr>
              <w:lastRenderedPageBreak/>
              <w:t>functions to build brand loyalty and trust and ensure positive customer experiences</w:t>
            </w:r>
            <w:r w:rsidR="00C660B7" w:rsidRPr="0016132D">
              <w:rPr>
                <w:rFonts w:ascii="Arial" w:hAnsi="Arial" w:cs="Arial"/>
                <w:sz w:val="22"/>
              </w:rPr>
              <w:t xml:space="preserve"> (About.sainsburys.co.uk, 2020)</w:t>
            </w:r>
            <w:r w:rsidRPr="0016132D">
              <w:rPr>
                <w:rFonts w:ascii="Arial" w:hAnsi="Arial" w:cs="Arial"/>
                <w:sz w:val="22"/>
              </w:rPr>
              <w:t>.</w:t>
            </w:r>
          </w:p>
          <w:p w:rsidR="00D30A5D" w:rsidRPr="0016132D" w:rsidRDefault="00D30A5D" w:rsidP="0016132D">
            <w:pPr>
              <w:pStyle w:val="Normal1"/>
              <w:numPr>
                <w:ilvl w:val="0"/>
                <w:numId w:val="1"/>
              </w:num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2"/>
              </w:rPr>
            </w:pPr>
            <w:r w:rsidRPr="0016132D">
              <w:rPr>
                <w:rFonts w:ascii="Arial" w:hAnsi="Arial" w:cs="Arial"/>
                <w:sz w:val="22"/>
              </w:rPr>
              <w:t xml:space="preserve">Any duplicity in the advertisement of the product </w:t>
            </w:r>
            <w:r w:rsidR="00D82A8F" w:rsidRPr="0016132D">
              <w:rPr>
                <w:rFonts w:ascii="Arial" w:hAnsi="Arial" w:cs="Arial"/>
                <w:sz w:val="22"/>
              </w:rPr>
              <w:t>is</w:t>
            </w:r>
            <w:r w:rsidRPr="0016132D">
              <w:rPr>
                <w:rFonts w:ascii="Arial" w:hAnsi="Arial" w:cs="Arial"/>
                <w:sz w:val="22"/>
              </w:rPr>
              <w:t xml:space="preserve"> strictly avoided by the company.</w:t>
            </w:r>
          </w:p>
        </w:tc>
      </w:tr>
    </w:tbl>
    <w:p w:rsidR="001C6984" w:rsidRPr="0016132D" w:rsidRDefault="001C6984" w:rsidP="0016132D">
      <w:pPr>
        <w:pStyle w:val="Normal1"/>
        <w:spacing w:line="360" w:lineRule="auto"/>
        <w:rPr>
          <w:rFonts w:ascii="Arial" w:hAnsi="Arial" w:cs="Arial"/>
          <w:sz w:val="22"/>
        </w:rPr>
      </w:pPr>
    </w:p>
    <w:p w:rsidR="00252E8E" w:rsidRPr="0016132D" w:rsidRDefault="00252E8E" w:rsidP="0016132D">
      <w:pPr>
        <w:pStyle w:val="Normal1"/>
        <w:spacing w:line="360" w:lineRule="auto"/>
        <w:jc w:val="center"/>
        <w:rPr>
          <w:rFonts w:ascii="Arial" w:hAnsi="Arial" w:cs="Arial"/>
          <w:sz w:val="22"/>
        </w:rPr>
      </w:pPr>
      <w:r w:rsidRPr="0016132D">
        <w:rPr>
          <w:rFonts w:ascii="Arial" w:hAnsi="Arial" w:cs="Arial"/>
          <w:sz w:val="22"/>
        </w:rPr>
        <w:t xml:space="preserve">Table 1- Comparison between ASDA, </w:t>
      </w:r>
      <w:proofErr w:type="spellStart"/>
      <w:r w:rsidRPr="0016132D">
        <w:rPr>
          <w:rFonts w:ascii="Arial" w:hAnsi="Arial" w:cs="Arial"/>
          <w:sz w:val="22"/>
        </w:rPr>
        <w:t>Morrisons</w:t>
      </w:r>
      <w:proofErr w:type="spellEnd"/>
      <w:r w:rsidRPr="0016132D">
        <w:rPr>
          <w:rFonts w:ascii="Arial" w:hAnsi="Arial" w:cs="Arial"/>
          <w:sz w:val="22"/>
        </w:rPr>
        <w:t xml:space="preserve"> and Sainsbury’s in terms of customer experience based on ethical conduct</w:t>
      </w:r>
    </w:p>
    <w:p w:rsidR="00252E8E" w:rsidRPr="0016132D" w:rsidRDefault="00252E8E" w:rsidP="0016132D">
      <w:pPr>
        <w:pStyle w:val="Normal1"/>
        <w:spacing w:line="360" w:lineRule="auto"/>
        <w:jc w:val="center"/>
        <w:rPr>
          <w:rFonts w:ascii="Arial" w:hAnsi="Arial" w:cs="Arial"/>
          <w:sz w:val="22"/>
        </w:rPr>
      </w:pPr>
      <w:r w:rsidRPr="0016132D">
        <w:rPr>
          <w:rFonts w:ascii="Arial" w:hAnsi="Arial" w:cs="Arial"/>
          <w:sz w:val="22"/>
        </w:rPr>
        <w:t xml:space="preserve">(Source- </w:t>
      </w:r>
      <w:r w:rsidR="002153DC" w:rsidRPr="0016132D">
        <w:rPr>
          <w:rFonts w:ascii="Arial" w:hAnsi="Arial" w:cs="Arial"/>
          <w:sz w:val="22"/>
        </w:rPr>
        <w:t>influenced from various authors</w:t>
      </w:r>
      <w:r w:rsidRPr="0016132D">
        <w:rPr>
          <w:rFonts w:ascii="Arial" w:hAnsi="Arial" w:cs="Arial"/>
          <w:sz w:val="22"/>
        </w:rPr>
        <w:t>)</w:t>
      </w:r>
    </w:p>
    <w:p w:rsidR="0016075E" w:rsidRPr="0016132D" w:rsidRDefault="0016075E" w:rsidP="0016132D">
      <w:pPr>
        <w:pStyle w:val="Normal1"/>
        <w:spacing w:line="360" w:lineRule="auto"/>
        <w:rPr>
          <w:rFonts w:ascii="Arial" w:hAnsi="Arial" w:cs="Arial"/>
          <w:sz w:val="22"/>
        </w:rPr>
      </w:pPr>
    </w:p>
    <w:p w:rsidR="00FF42EA" w:rsidRPr="0016132D" w:rsidRDefault="00C46B08" w:rsidP="0016132D">
      <w:pPr>
        <w:pStyle w:val="Normal1"/>
        <w:spacing w:line="360" w:lineRule="auto"/>
        <w:rPr>
          <w:rFonts w:ascii="Arial" w:hAnsi="Arial" w:cs="Arial"/>
          <w:sz w:val="22"/>
        </w:rPr>
      </w:pPr>
      <w:r w:rsidRPr="0016132D">
        <w:rPr>
          <w:rFonts w:ascii="Arial" w:hAnsi="Arial" w:cs="Arial"/>
          <w:sz w:val="22"/>
        </w:rPr>
        <w:lastRenderedPageBreak/>
        <w:t>As per the norms of ethical practises, ethical practises can be maintained in various business activities. The package of the products must be according to the ethical standards of the market (CIM, 2016). They should be according to the standard size. Also adequate information must be presented in the products. Any kind of misleading or false information is not accepted. Thus ASDA failed in it.</w:t>
      </w:r>
    </w:p>
    <w:p w:rsidR="00252E8E" w:rsidRPr="0016132D" w:rsidRDefault="00252E8E" w:rsidP="0016132D">
      <w:pPr>
        <w:pStyle w:val="Normal1"/>
        <w:spacing w:line="360" w:lineRule="auto"/>
        <w:rPr>
          <w:rFonts w:ascii="Arial" w:hAnsi="Arial" w:cs="Arial"/>
          <w:sz w:val="22"/>
        </w:rPr>
      </w:pPr>
    </w:p>
    <w:tbl>
      <w:tblPr>
        <w:tblStyle w:val="LightGrid-Accent5"/>
        <w:tblW w:w="9595" w:type="dxa"/>
        <w:tblLook w:val="04A0" w:firstRow="1" w:lastRow="0" w:firstColumn="1" w:lastColumn="0" w:noHBand="0" w:noVBand="1"/>
      </w:tblPr>
      <w:tblGrid>
        <w:gridCol w:w="3198"/>
        <w:gridCol w:w="3198"/>
        <w:gridCol w:w="3199"/>
      </w:tblGrid>
      <w:tr w:rsidR="00F317D6" w:rsidRPr="0016132D" w:rsidTr="003967B3">
        <w:trPr>
          <w:cnfStyle w:val="100000000000" w:firstRow="1" w:lastRow="0" w:firstColumn="0" w:lastColumn="0" w:oddVBand="0" w:evenVBand="0" w:oddHBand="0" w:evenHBand="0" w:firstRowFirstColumn="0" w:firstRowLastColumn="0" w:lastRowFirstColumn="0" w:lastRowLastColumn="0"/>
          <w:trHeight w:val="534"/>
        </w:trPr>
        <w:tc>
          <w:tcPr>
            <w:cnfStyle w:val="001000000000" w:firstRow="0" w:lastRow="0" w:firstColumn="1" w:lastColumn="0" w:oddVBand="0" w:evenVBand="0" w:oddHBand="0" w:evenHBand="0" w:firstRowFirstColumn="0" w:firstRowLastColumn="0" w:lastRowFirstColumn="0" w:lastRowLastColumn="0"/>
            <w:tcW w:w="9595" w:type="dxa"/>
            <w:gridSpan w:val="3"/>
          </w:tcPr>
          <w:p w:rsidR="00252E8E" w:rsidRPr="0016132D" w:rsidRDefault="00252E8E" w:rsidP="0016132D">
            <w:pPr>
              <w:pStyle w:val="Normal1"/>
              <w:spacing w:line="360" w:lineRule="auto"/>
              <w:jc w:val="center"/>
              <w:rPr>
                <w:rFonts w:ascii="Arial" w:hAnsi="Arial" w:cs="Arial"/>
                <w:sz w:val="22"/>
              </w:rPr>
            </w:pPr>
            <w:r w:rsidRPr="0016132D">
              <w:rPr>
                <w:rFonts w:ascii="Arial" w:hAnsi="Arial" w:cs="Arial"/>
                <w:sz w:val="22"/>
              </w:rPr>
              <w:t>Customer experiences based on sustainable practises</w:t>
            </w:r>
          </w:p>
        </w:tc>
      </w:tr>
      <w:tr w:rsidR="00F317D6" w:rsidRPr="0016132D" w:rsidTr="00C46B08">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3198" w:type="dxa"/>
          </w:tcPr>
          <w:p w:rsidR="00252E8E" w:rsidRPr="0016132D" w:rsidRDefault="00252E8E" w:rsidP="0016132D">
            <w:pPr>
              <w:pStyle w:val="Normal1"/>
              <w:spacing w:line="360" w:lineRule="auto"/>
              <w:rPr>
                <w:rFonts w:ascii="Arial" w:hAnsi="Arial" w:cs="Arial"/>
                <w:sz w:val="22"/>
              </w:rPr>
            </w:pPr>
            <w:r w:rsidRPr="0016132D">
              <w:rPr>
                <w:rFonts w:ascii="Arial" w:hAnsi="Arial" w:cs="Arial"/>
                <w:sz w:val="22"/>
              </w:rPr>
              <w:t>ASDA</w:t>
            </w:r>
          </w:p>
        </w:tc>
        <w:tc>
          <w:tcPr>
            <w:tcW w:w="3198" w:type="dxa"/>
          </w:tcPr>
          <w:p w:rsidR="00252E8E" w:rsidRPr="0016132D" w:rsidRDefault="00252E8E" w:rsidP="0016132D">
            <w:pPr>
              <w:pStyle w:val="Normal1"/>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proofErr w:type="spellStart"/>
            <w:r w:rsidRPr="0016132D">
              <w:rPr>
                <w:rFonts w:ascii="Arial" w:hAnsi="Arial" w:cs="Arial"/>
                <w:sz w:val="22"/>
              </w:rPr>
              <w:t>Morrisons</w:t>
            </w:r>
            <w:proofErr w:type="spellEnd"/>
          </w:p>
        </w:tc>
        <w:tc>
          <w:tcPr>
            <w:tcW w:w="3199" w:type="dxa"/>
          </w:tcPr>
          <w:p w:rsidR="00252E8E" w:rsidRPr="0016132D" w:rsidRDefault="00252E8E" w:rsidP="0016132D">
            <w:pPr>
              <w:pStyle w:val="Normal1"/>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6132D">
              <w:rPr>
                <w:rFonts w:ascii="Arial" w:hAnsi="Arial" w:cs="Arial"/>
                <w:sz w:val="22"/>
              </w:rPr>
              <w:t>Sainsbury’s</w:t>
            </w:r>
          </w:p>
        </w:tc>
      </w:tr>
      <w:tr w:rsidR="00F317D6" w:rsidRPr="0016132D" w:rsidTr="00C46B08">
        <w:trPr>
          <w:cnfStyle w:val="000000010000" w:firstRow="0" w:lastRow="0" w:firstColumn="0" w:lastColumn="0" w:oddVBand="0" w:evenVBand="0" w:oddHBand="0" w:evenHBand="1" w:firstRowFirstColumn="0" w:firstRowLastColumn="0" w:lastRowFirstColumn="0" w:lastRowLastColumn="0"/>
          <w:trHeight w:val="2860"/>
        </w:trPr>
        <w:tc>
          <w:tcPr>
            <w:cnfStyle w:val="001000000000" w:firstRow="0" w:lastRow="0" w:firstColumn="1" w:lastColumn="0" w:oddVBand="0" w:evenVBand="0" w:oddHBand="0" w:evenHBand="0" w:firstRowFirstColumn="0" w:firstRowLastColumn="0" w:lastRowFirstColumn="0" w:lastRowLastColumn="0"/>
            <w:tcW w:w="3198" w:type="dxa"/>
          </w:tcPr>
          <w:p w:rsidR="00252E8E" w:rsidRPr="0016132D" w:rsidRDefault="00252E8E" w:rsidP="0016132D">
            <w:pPr>
              <w:pStyle w:val="Normal1"/>
              <w:numPr>
                <w:ilvl w:val="0"/>
                <w:numId w:val="2"/>
              </w:numPr>
              <w:spacing w:line="360" w:lineRule="auto"/>
              <w:rPr>
                <w:rFonts w:ascii="Arial" w:hAnsi="Arial" w:cs="Arial"/>
                <w:sz w:val="22"/>
              </w:rPr>
            </w:pPr>
            <w:r w:rsidRPr="0016132D">
              <w:rPr>
                <w:rFonts w:ascii="Arial" w:hAnsi="Arial" w:cs="Arial"/>
                <w:sz w:val="22"/>
              </w:rPr>
              <w:t>The company was not taking into account sustainable methods of producing the items. It was not selling environmental friendly products.</w:t>
            </w:r>
          </w:p>
          <w:p w:rsidR="00E07AA4" w:rsidRPr="0016132D" w:rsidRDefault="00E07AA4" w:rsidP="0016132D">
            <w:pPr>
              <w:pStyle w:val="Normal1"/>
              <w:numPr>
                <w:ilvl w:val="0"/>
                <w:numId w:val="2"/>
              </w:numPr>
              <w:spacing w:line="360" w:lineRule="auto"/>
              <w:rPr>
                <w:rFonts w:ascii="Arial" w:hAnsi="Arial" w:cs="Arial"/>
                <w:sz w:val="22"/>
              </w:rPr>
            </w:pPr>
            <w:r w:rsidRPr="0016132D">
              <w:rPr>
                <w:rFonts w:ascii="Arial" w:hAnsi="Arial" w:cs="Arial"/>
                <w:sz w:val="22"/>
              </w:rPr>
              <w:t>The products were not organic as it did not find it affordable</w:t>
            </w:r>
            <w:r w:rsidR="00FF42EA" w:rsidRPr="0016132D">
              <w:rPr>
                <w:rFonts w:ascii="Arial" w:hAnsi="Arial" w:cs="Arial"/>
                <w:sz w:val="22"/>
              </w:rPr>
              <w:t xml:space="preserve"> (Ethicalcorp.com, 2020)</w:t>
            </w:r>
            <w:r w:rsidRPr="0016132D">
              <w:rPr>
                <w:rFonts w:ascii="Arial" w:hAnsi="Arial" w:cs="Arial"/>
                <w:sz w:val="22"/>
              </w:rPr>
              <w:t>.</w:t>
            </w:r>
          </w:p>
          <w:p w:rsidR="00E07AA4" w:rsidRPr="0016132D" w:rsidRDefault="00E07AA4" w:rsidP="0016132D">
            <w:pPr>
              <w:pStyle w:val="Normal1"/>
              <w:numPr>
                <w:ilvl w:val="0"/>
                <w:numId w:val="2"/>
              </w:numPr>
              <w:spacing w:line="360" w:lineRule="auto"/>
              <w:rPr>
                <w:rFonts w:ascii="Arial" w:hAnsi="Arial" w:cs="Arial"/>
                <w:sz w:val="22"/>
              </w:rPr>
            </w:pPr>
            <w:r w:rsidRPr="0016132D">
              <w:rPr>
                <w:rFonts w:ascii="Arial" w:hAnsi="Arial" w:cs="Arial"/>
                <w:sz w:val="22"/>
              </w:rPr>
              <w:t>However it was sustainable in terms of the prices of the products and thus it could offer more competitive prices.</w:t>
            </w:r>
          </w:p>
          <w:p w:rsidR="00FF42EA" w:rsidRPr="0016132D" w:rsidRDefault="00FF42EA" w:rsidP="0016132D">
            <w:pPr>
              <w:pStyle w:val="Normal1"/>
              <w:numPr>
                <w:ilvl w:val="0"/>
                <w:numId w:val="2"/>
              </w:numPr>
              <w:spacing w:line="360" w:lineRule="auto"/>
              <w:rPr>
                <w:rFonts w:ascii="Arial" w:hAnsi="Arial" w:cs="Arial"/>
                <w:sz w:val="22"/>
              </w:rPr>
            </w:pPr>
            <w:r w:rsidRPr="0016132D">
              <w:rPr>
                <w:rFonts w:ascii="Arial" w:hAnsi="Arial" w:cs="Arial"/>
                <w:sz w:val="22"/>
              </w:rPr>
              <w:t xml:space="preserve">Its initiative on making the </w:t>
            </w:r>
            <w:r w:rsidRPr="0016132D">
              <w:rPr>
                <w:rFonts w:ascii="Arial" w:hAnsi="Arial" w:cs="Arial"/>
                <w:sz w:val="22"/>
              </w:rPr>
              <w:lastRenderedPageBreak/>
              <w:t xml:space="preserve">consumers influence the rest </w:t>
            </w:r>
            <w:proofErr w:type="spellStart"/>
            <w:r w:rsidRPr="0016132D">
              <w:rPr>
                <w:rFonts w:ascii="Arial" w:hAnsi="Arial" w:cs="Arial"/>
                <w:sz w:val="22"/>
              </w:rPr>
              <w:t>ofthe</w:t>
            </w:r>
            <w:proofErr w:type="spellEnd"/>
            <w:r w:rsidRPr="0016132D">
              <w:rPr>
                <w:rFonts w:ascii="Arial" w:hAnsi="Arial" w:cs="Arial"/>
                <w:sz w:val="22"/>
              </w:rPr>
              <w:t xml:space="preserve"> people regarding the ethical and sustainability of the products was therefore considered as a PR gimmick by people (Ethicalcorp.com, 2020).</w:t>
            </w:r>
          </w:p>
          <w:p w:rsidR="00252E8E" w:rsidRPr="0016132D" w:rsidRDefault="00252E8E" w:rsidP="0016132D">
            <w:pPr>
              <w:pStyle w:val="Normal1"/>
              <w:spacing w:line="360" w:lineRule="auto"/>
              <w:rPr>
                <w:rFonts w:ascii="Arial" w:hAnsi="Arial" w:cs="Arial"/>
                <w:sz w:val="22"/>
              </w:rPr>
            </w:pPr>
          </w:p>
        </w:tc>
        <w:tc>
          <w:tcPr>
            <w:tcW w:w="3198" w:type="dxa"/>
          </w:tcPr>
          <w:p w:rsidR="00252E8E" w:rsidRPr="0016132D" w:rsidRDefault="00FF42EA" w:rsidP="0016132D">
            <w:pPr>
              <w:pStyle w:val="Normal1"/>
              <w:numPr>
                <w:ilvl w:val="0"/>
                <w:numId w:val="1"/>
              </w:num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2"/>
              </w:rPr>
            </w:pPr>
            <w:r w:rsidRPr="0016132D">
              <w:rPr>
                <w:rFonts w:ascii="Arial" w:hAnsi="Arial" w:cs="Arial"/>
                <w:sz w:val="22"/>
              </w:rPr>
              <w:lastRenderedPageBreak/>
              <w:t>The company started to take products from the local market and supported the British farmers</w:t>
            </w:r>
            <w:r w:rsidR="004B24CB" w:rsidRPr="0016132D">
              <w:rPr>
                <w:rFonts w:ascii="Arial" w:hAnsi="Arial" w:cs="Arial"/>
                <w:sz w:val="22"/>
              </w:rPr>
              <w:t xml:space="preserve"> (Morrisons-corporate.com, 2020)</w:t>
            </w:r>
            <w:r w:rsidRPr="0016132D">
              <w:rPr>
                <w:rFonts w:ascii="Arial" w:hAnsi="Arial" w:cs="Arial"/>
                <w:sz w:val="22"/>
              </w:rPr>
              <w:t>.</w:t>
            </w:r>
          </w:p>
          <w:p w:rsidR="00FF42EA" w:rsidRPr="0016132D" w:rsidRDefault="00FF42EA" w:rsidP="0016132D">
            <w:pPr>
              <w:pStyle w:val="Normal1"/>
              <w:numPr>
                <w:ilvl w:val="0"/>
                <w:numId w:val="1"/>
              </w:num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2"/>
              </w:rPr>
            </w:pPr>
            <w:r w:rsidRPr="0016132D">
              <w:rPr>
                <w:rFonts w:ascii="Arial" w:hAnsi="Arial" w:cs="Arial"/>
                <w:sz w:val="22"/>
              </w:rPr>
              <w:t xml:space="preserve">This ensures the fresh quality of the food products at </w:t>
            </w:r>
            <w:proofErr w:type="spellStart"/>
            <w:r w:rsidRPr="0016132D">
              <w:rPr>
                <w:rFonts w:ascii="Arial" w:hAnsi="Arial" w:cs="Arial"/>
                <w:sz w:val="22"/>
              </w:rPr>
              <w:t>Morrisons</w:t>
            </w:r>
            <w:proofErr w:type="spellEnd"/>
            <w:r w:rsidRPr="0016132D">
              <w:rPr>
                <w:rFonts w:ascii="Arial" w:hAnsi="Arial" w:cs="Arial"/>
                <w:sz w:val="22"/>
              </w:rPr>
              <w:t>.</w:t>
            </w:r>
          </w:p>
          <w:p w:rsidR="00FF42EA" w:rsidRPr="0016132D" w:rsidRDefault="00FF42EA" w:rsidP="0016132D">
            <w:pPr>
              <w:pStyle w:val="Normal1"/>
              <w:numPr>
                <w:ilvl w:val="0"/>
                <w:numId w:val="1"/>
              </w:num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2"/>
              </w:rPr>
            </w:pPr>
            <w:r w:rsidRPr="0016132D">
              <w:rPr>
                <w:rFonts w:ascii="Arial" w:hAnsi="Arial" w:cs="Arial"/>
                <w:sz w:val="22"/>
              </w:rPr>
              <w:t xml:space="preserve">It </w:t>
            </w:r>
            <w:r w:rsidR="00EA0514" w:rsidRPr="0016132D">
              <w:rPr>
                <w:rFonts w:ascii="Arial" w:hAnsi="Arial" w:cs="Arial"/>
                <w:sz w:val="22"/>
              </w:rPr>
              <w:t>maintains transparency with the stakeholders regarding all the aspects of the business.</w:t>
            </w:r>
          </w:p>
          <w:p w:rsidR="00EA0514" w:rsidRPr="0016132D" w:rsidRDefault="00EA0514" w:rsidP="0016132D">
            <w:pPr>
              <w:pStyle w:val="Normal1"/>
              <w:numPr>
                <w:ilvl w:val="0"/>
                <w:numId w:val="1"/>
              </w:num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2"/>
              </w:rPr>
            </w:pPr>
            <w:r w:rsidRPr="0016132D">
              <w:rPr>
                <w:rFonts w:ascii="Arial" w:hAnsi="Arial" w:cs="Arial"/>
                <w:sz w:val="22"/>
              </w:rPr>
              <w:t xml:space="preserve">It has developed methods to reduce the use of plastic. It has almost stopped plastic packaging of products. </w:t>
            </w:r>
            <w:r w:rsidR="004B24CB" w:rsidRPr="0016132D">
              <w:rPr>
                <w:rFonts w:ascii="Arial" w:hAnsi="Arial" w:cs="Arial"/>
                <w:sz w:val="22"/>
              </w:rPr>
              <w:t>It</w:t>
            </w:r>
            <w:r w:rsidRPr="0016132D">
              <w:rPr>
                <w:rFonts w:ascii="Arial" w:hAnsi="Arial" w:cs="Arial"/>
                <w:sz w:val="22"/>
              </w:rPr>
              <w:t xml:space="preserve"> has started to use recyclable products for </w:t>
            </w:r>
            <w:r w:rsidRPr="0016132D">
              <w:rPr>
                <w:rFonts w:ascii="Arial" w:hAnsi="Arial" w:cs="Arial"/>
                <w:sz w:val="22"/>
              </w:rPr>
              <w:lastRenderedPageBreak/>
              <w:t>packaging</w:t>
            </w:r>
            <w:r w:rsidR="004B24CB" w:rsidRPr="0016132D">
              <w:rPr>
                <w:rFonts w:ascii="Arial" w:hAnsi="Arial" w:cs="Arial"/>
                <w:sz w:val="22"/>
              </w:rPr>
              <w:t xml:space="preserve"> (Morrisons-corporate.com, 2020)</w:t>
            </w:r>
            <w:r w:rsidRPr="0016132D">
              <w:rPr>
                <w:rFonts w:ascii="Arial" w:hAnsi="Arial" w:cs="Arial"/>
                <w:sz w:val="22"/>
              </w:rPr>
              <w:t>.</w:t>
            </w:r>
          </w:p>
        </w:tc>
        <w:tc>
          <w:tcPr>
            <w:tcW w:w="3199" w:type="dxa"/>
          </w:tcPr>
          <w:p w:rsidR="00252E8E" w:rsidRPr="0016132D" w:rsidRDefault="004B24CB" w:rsidP="0016132D">
            <w:pPr>
              <w:pStyle w:val="Normal1"/>
              <w:numPr>
                <w:ilvl w:val="0"/>
                <w:numId w:val="1"/>
              </w:num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2"/>
              </w:rPr>
            </w:pPr>
            <w:r w:rsidRPr="0016132D">
              <w:rPr>
                <w:rFonts w:ascii="Arial" w:hAnsi="Arial" w:cs="Arial"/>
                <w:sz w:val="22"/>
              </w:rPr>
              <w:lastRenderedPageBreak/>
              <w:t>The organisation works for the Sustainable Supply Chain Initiative.</w:t>
            </w:r>
          </w:p>
          <w:p w:rsidR="004B24CB" w:rsidRPr="0016132D" w:rsidRDefault="004B24CB" w:rsidP="0016132D">
            <w:pPr>
              <w:pStyle w:val="Normal1"/>
              <w:numPr>
                <w:ilvl w:val="0"/>
                <w:numId w:val="1"/>
              </w:num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2"/>
              </w:rPr>
            </w:pPr>
            <w:r w:rsidRPr="0016132D">
              <w:rPr>
                <w:rFonts w:ascii="Arial" w:hAnsi="Arial" w:cs="Arial"/>
                <w:sz w:val="22"/>
              </w:rPr>
              <w:t>It has enrolled in WRAP’s UK Plastics Pact to transform the plastic packaging of the retail business</w:t>
            </w:r>
            <w:r w:rsidR="00C46B08" w:rsidRPr="0016132D">
              <w:rPr>
                <w:rFonts w:ascii="Arial" w:hAnsi="Arial" w:cs="Arial"/>
                <w:sz w:val="22"/>
              </w:rPr>
              <w:t xml:space="preserve"> (About.sainsburys.co.uk, 2020)</w:t>
            </w:r>
            <w:r w:rsidRPr="0016132D">
              <w:rPr>
                <w:rFonts w:ascii="Arial" w:hAnsi="Arial" w:cs="Arial"/>
                <w:sz w:val="22"/>
              </w:rPr>
              <w:t>.</w:t>
            </w:r>
          </w:p>
          <w:p w:rsidR="004B24CB" w:rsidRPr="0016132D" w:rsidRDefault="004B24CB" w:rsidP="0016132D">
            <w:pPr>
              <w:pStyle w:val="Normal1"/>
              <w:numPr>
                <w:ilvl w:val="0"/>
                <w:numId w:val="1"/>
              </w:num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2"/>
              </w:rPr>
            </w:pPr>
            <w:r w:rsidRPr="0016132D">
              <w:rPr>
                <w:rFonts w:ascii="Arial" w:hAnsi="Arial" w:cs="Arial"/>
                <w:sz w:val="22"/>
              </w:rPr>
              <w:t>It has increased the range of healthy and safe foods.</w:t>
            </w:r>
            <w:r w:rsidR="00C46B08" w:rsidRPr="0016132D">
              <w:rPr>
                <w:rFonts w:ascii="Arial" w:hAnsi="Arial" w:cs="Arial"/>
                <w:sz w:val="22"/>
              </w:rPr>
              <w:t xml:space="preserve"> The saturated fat, sugar in the food items has been cut down to large extent to ensure supreme quality of the products.</w:t>
            </w:r>
          </w:p>
          <w:p w:rsidR="00C46B08" w:rsidRPr="0016132D" w:rsidRDefault="00C46B08" w:rsidP="0016132D">
            <w:pPr>
              <w:pStyle w:val="Normal1"/>
              <w:numPr>
                <w:ilvl w:val="0"/>
                <w:numId w:val="1"/>
              </w:num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2"/>
              </w:rPr>
            </w:pPr>
            <w:r w:rsidRPr="0016132D">
              <w:rPr>
                <w:rFonts w:ascii="Arial" w:hAnsi="Arial" w:cs="Arial"/>
                <w:sz w:val="22"/>
              </w:rPr>
              <w:t xml:space="preserve">There has been a 14% </w:t>
            </w:r>
            <w:r w:rsidRPr="0016132D">
              <w:rPr>
                <w:rFonts w:ascii="Arial" w:hAnsi="Arial" w:cs="Arial"/>
                <w:sz w:val="22"/>
              </w:rPr>
              <w:lastRenderedPageBreak/>
              <w:t>reduction of the carbon emissions in the supply chain (About.sainsburys.co.uk, 2020).</w:t>
            </w:r>
          </w:p>
          <w:p w:rsidR="00C46B08" w:rsidRPr="0016132D" w:rsidRDefault="00C46B08" w:rsidP="0016132D">
            <w:pPr>
              <w:pStyle w:val="Normal1"/>
              <w:numPr>
                <w:ilvl w:val="0"/>
                <w:numId w:val="1"/>
              </w:num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2"/>
              </w:rPr>
            </w:pPr>
            <w:r w:rsidRPr="0016132D">
              <w:rPr>
                <w:rFonts w:ascii="Arial" w:hAnsi="Arial" w:cs="Arial"/>
                <w:sz w:val="22"/>
              </w:rPr>
              <w:t xml:space="preserve">This largely impacts the customers and they feel satisfied to buy from this supermarket which ensures the quality as well maintains sustainable practises. </w:t>
            </w:r>
          </w:p>
          <w:p w:rsidR="00300B3F" w:rsidRPr="0016132D" w:rsidRDefault="00300B3F" w:rsidP="0016132D">
            <w:pPr>
              <w:pStyle w:val="Normal1"/>
              <w:numPr>
                <w:ilvl w:val="0"/>
                <w:numId w:val="1"/>
              </w:num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sz w:val="22"/>
              </w:rPr>
            </w:pPr>
            <w:r w:rsidRPr="0016132D">
              <w:rPr>
                <w:rFonts w:ascii="Arial" w:hAnsi="Arial" w:cs="Arial"/>
                <w:sz w:val="22"/>
              </w:rPr>
              <w:t xml:space="preserve">However the merger between Sainsbury’s and ASDA would lead to increase in prices fir customers and this was stopped by </w:t>
            </w:r>
            <w:r w:rsidR="00BC352E" w:rsidRPr="0016132D">
              <w:rPr>
                <w:rFonts w:ascii="Arial" w:hAnsi="Arial" w:cs="Arial"/>
                <w:sz w:val="22"/>
              </w:rPr>
              <w:t>marketers (The Independent, 2019).</w:t>
            </w:r>
          </w:p>
        </w:tc>
      </w:tr>
    </w:tbl>
    <w:p w:rsidR="00C46B08" w:rsidRPr="0016132D" w:rsidRDefault="00C46B08" w:rsidP="0016132D">
      <w:pPr>
        <w:pStyle w:val="Normal1"/>
        <w:spacing w:line="360" w:lineRule="auto"/>
        <w:jc w:val="center"/>
        <w:rPr>
          <w:rFonts w:ascii="Arial" w:hAnsi="Arial" w:cs="Arial"/>
          <w:sz w:val="22"/>
        </w:rPr>
      </w:pPr>
      <w:r w:rsidRPr="0016132D">
        <w:rPr>
          <w:rFonts w:ascii="Arial" w:hAnsi="Arial" w:cs="Arial"/>
          <w:sz w:val="22"/>
        </w:rPr>
        <w:lastRenderedPageBreak/>
        <w:t xml:space="preserve">Table 2- Comparison between ASDA, </w:t>
      </w:r>
      <w:proofErr w:type="spellStart"/>
      <w:r w:rsidRPr="0016132D">
        <w:rPr>
          <w:rFonts w:ascii="Arial" w:hAnsi="Arial" w:cs="Arial"/>
          <w:sz w:val="22"/>
        </w:rPr>
        <w:t>Morrisons</w:t>
      </w:r>
      <w:proofErr w:type="spellEnd"/>
      <w:r w:rsidRPr="0016132D">
        <w:rPr>
          <w:rFonts w:ascii="Arial" w:hAnsi="Arial" w:cs="Arial"/>
          <w:sz w:val="22"/>
        </w:rPr>
        <w:t xml:space="preserve"> and Sainsbury’s in terms of customer experience based on sustainable practises</w:t>
      </w:r>
    </w:p>
    <w:p w:rsidR="00C46B08" w:rsidRPr="0016132D" w:rsidRDefault="00C46B08" w:rsidP="0016132D">
      <w:pPr>
        <w:pStyle w:val="Normal1"/>
        <w:spacing w:line="360" w:lineRule="auto"/>
        <w:jc w:val="center"/>
        <w:rPr>
          <w:rFonts w:ascii="Arial" w:hAnsi="Arial" w:cs="Arial"/>
          <w:sz w:val="22"/>
        </w:rPr>
      </w:pPr>
      <w:r w:rsidRPr="0016132D">
        <w:rPr>
          <w:rFonts w:ascii="Arial" w:hAnsi="Arial" w:cs="Arial"/>
          <w:sz w:val="22"/>
        </w:rPr>
        <w:t xml:space="preserve">(Source- </w:t>
      </w:r>
      <w:r w:rsidR="002153DC" w:rsidRPr="0016132D">
        <w:rPr>
          <w:rFonts w:ascii="Arial" w:hAnsi="Arial" w:cs="Arial"/>
          <w:sz w:val="22"/>
        </w:rPr>
        <w:t>influenced from various authors</w:t>
      </w:r>
      <w:r w:rsidRPr="0016132D">
        <w:rPr>
          <w:rFonts w:ascii="Arial" w:hAnsi="Arial" w:cs="Arial"/>
          <w:sz w:val="22"/>
        </w:rPr>
        <w:t>)</w:t>
      </w:r>
    </w:p>
    <w:p w:rsidR="0016075E" w:rsidRPr="0016132D" w:rsidRDefault="0016075E" w:rsidP="0016132D">
      <w:pPr>
        <w:pStyle w:val="Normal1"/>
        <w:spacing w:line="360" w:lineRule="auto"/>
        <w:rPr>
          <w:rFonts w:ascii="Arial" w:hAnsi="Arial" w:cs="Arial"/>
          <w:sz w:val="22"/>
        </w:rPr>
      </w:pPr>
    </w:p>
    <w:p w:rsidR="00252E8E" w:rsidRPr="0016132D" w:rsidRDefault="000D482D" w:rsidP="0016132D">
      <w:pPr>
        <w:pStyle w:val="Normal1"/>
        <w:spacing w:line="360" w:lineRule="auto"/>
        <w:rPr>
          <w:rFonts w:ascii="Arial" w:hAnsi="Arial" w:cs="Arial"/>
          <w:sz w:val="22"/>
        </w:rPr>
      </w:pPr>
      <w:r w:rsidRPr="0016132D">
        <w:rPr>
          <w:rFonts w:ascii="Arial" w:hAnsi="Arial" w:cs="Arial"/>
          <w:sz w:val="22"/>
        </w:rPr>
        <w:t>S</w:t>
      </w:r>
      <w:r w:rsidR="005C666C" w:rsidRPr="0016132D">
        <w:rPr>
          <w:rFonts w:ascii="Arial" w:hAnsi="Arial" w:cs="Arial"/>
          <w:sz w:val="22"/>
        </w:rPr>
        <w:t>ustainabl</w:t>
      </w:r>
      <w:r w:rsidRPr="0016132D">
        <w:rPr>
          <w:rFonts w:ascii="Arial" w:hAnsi="Arial" w:cs="Arial"/>
          <w:sz w:val="22"/>
        </w:rPr>
        <w:t xml:space="preserve">e marketing looks after the business welfare as well as ensures long term </w:t>
      </w:r>
      <w:r w:rsidR="005C666C" w:rsidRPr="0016132D">
        <w:rPr>
          <w:rFonts w:ascii="Arial" w:hAnsi="Arial" w:cs="Arial"/>
          <w:sz w:val="22"/>
        </w:rPr>
        <w:t>customer</w:t>
      </w:r>
      <w:r w:rsidR="00300B3F" w:rsidRPr="0016132D">
        <w:rPr>
          <w:rFonts w:ascii="Arial" w:hAnsi="Arial" w:cs="Arial"/>
          <w:sz w:val="22"/>
        </w:rPr>
        <w:t xml:space="preserve"> relationship (Kotler et al, 2017). Based on this it </w:t>
      </w:r>
      <w:r w:rsidR="00AC0955" w:rsidRPr="0016132D">
        <w:rPr>
          <w:rFonts w:ascii="Arial" w:hAnsi="Arial" w:cs="Arial"/>
          <w:sz w:val="22"/>
        </w:rPr>
        <w:t>can be noted</w:t>
      </w:r>
      <w:r w:rsidR="00300B3F" w:rsidRPr="0016132D">
        <w:rPr>
          <w:rFonts w:ascii="Arial" w:hAnsi="Arial" w:cs="Arial"/>
          <w:sz w:val="22"/>
        </w:rPr>
        <w:t xml:space="preserve"> that environmental sustainability was not maintained by the ASDA.</w:t>
      </w:r>
    </w:p>
    <w:p w:rsidR="0016075E" w:rsidRPr="0016132D" w:rsidRDefault="0016075E" w:rsidP="0016132D">
      <w:pPr>
        <w:spacing w:line="360" w:lineRule="auto"/>
        <w:rPr>
          <w:rFonts w:ascii="Arial" w:hAnsi="Arial" w:cs="Arial"/>
        </w:rPr>
      </w:pPr>
      <w:bookmarkStart w:id="8" w:name="_4pxcb51q29hx" w:colFirst="0" w:colLast="0"/>
      <w:bookmarkStart w:id="9" w:name="_r36xdf8gb728" w:colFirst="0" w:colLast="0"/>
      <w:bookmarkEnd w:id="8"/>
      <w:bookmarkEnd w:id="9"/>
    </w:p>
    <w:p w:rsidR="003D04C7" w:rsidRPr="0016132D" w:rsidRDefault="003D04C7" w:rsidP="0016132D">
      <w:pPr>
        <w:pStyle w:val="Heading1"/>
        <w:spacing w:line="360" w:lineRule="auto"/>
        <w:rPr>
          <w:rFonts w:ascii="Arial" w:hAnsi="Arial" w:cs="Arial"/>
          <w:color w:val="auto"/>
          <w:sz w:val="22"/>
          <w:szCs w:val="22"/>
        </w:rPr>
      </w:pPr>
      <w:bookmarkStart w:id="10" w:name="_Toc34958984"/>
      <w:r w:rsidRPr="0016132D">
        <w:rPr>
          <w:rFonts w:ascii="Arial" w:hAnsi="Arial" w:cs="Arial"/>
          <w:color w:val="auto"/>
          <w:sz w:val="22"/>
          <w:szCs w:val="22"/>
        </w:rPr>
        <w:lastRenderedPageBreak/>
        <w:t>Task 2</w:t>
      </w:r>
      <w:bookmarkEnd w:id="10"/>
      <w:r w:rsidRPr="0016132D">
        <w:rPr>
          <w:rFonts w:ascii="Arial" w:hAnsi="Arial" w:cs="Arial"/>
          <w:color w:val="auto"/>
          <w:sz w:val="22"/>
          <w:szCs w:val="22"/>
        </w:rPr>
        <w:t> </w:t>
      </w:r>
    </w:p>
    <w:p w:rsidR="003D04C7" w:rsidRPr="0016132D" w:rsidRDefault="003D04C7" w:rsidP="0016132D">
      <w:pPr>
        <w:spacing w:before="360" w:after="120" w:line="360" w:lineRule="auto"/>
        <w:jc w:val="both"/>
        <w:outlineLvl w:val="1"/>
        <w:rPr>
          <w:rFonts w:ascii="Arial" w:hAnsi="Arial" w:cs="Arial"/>
        </w:rPr>
      </w:pPr>
      <w:bookmarkStart w:id="11" w:name="_Toc34958985"/>
      <w:proofErr w:type="gramStart"/>
      <w:r w:rsidRPr="0016132D">
        <w:rPr>
          <w:rFonts w:ascii="Arial" w:hAnsi="Arial" w:cs="Arial"/>
        </w:rPr>
        <w:t xml:space="preserve">Benefits and drawbacks to an </w:t>
      </w:r>
      <w:r w:rsidR="0016075E" w:rsidRPr="0016132D">
        <w:rPr>
          <w:rFonts w:ascii="Arial" w:hAnsi="Arial" w:cs="Arial"/>
        </w:rPr>
        <w:t>organization</w:t>
      </w:r>
      <w:r w:rsidRPr="0016132D">
        <w:rPr>
          <w:rFonts w:ascii="Arial" w:hAnsi="Arial" w:cs="Arial"/>
        </w:rPr>
        <w:t xml:space="preserve"> and its stakeholders of developing and operating a CRM, Ethics/Sustainability or Quality system.</w:t>
      </w:r>
      <w:bookmarkEnd w:id="11"/>
      <w:proofErr w:type="gramEnd"/>
      <w:r w:rsidRPr="0016132D">
        <w:rPr>
          <w:rFonts w:ascii="Arial" w:hAnsi="Arial" w:cs="Arial"/>
        </w:rPr>
        <w:t> </w:t>
      </w:r>
    </w:p>
    <w:p w:rsidR="0016075E" w:rsidRPr="0016132D" w:rsidRDefault="0016075E" w:rsidP="0016132D">
      <w:pPr>
        <w:spacing w:before="360" w:after="120" w:line="360" w:lineRule="auto"/>
        <w:jc w:val="both"/>
        <w:outlineLvl w:val="1"/>
        <w:rPr>
          <w:rFonts w:ascii="Arial" w:hAnsi="Arial" w:cs="Arial"/>
        </w:rPr>
      </w:pPr>
    </w:p>
    <w:p w:rsidR="003D04C7" w:rsidRPr="0016132D" w:rsidRDefault="003D04C7" w:rsidP="0016132D">
      <w:pPr>
        <w:spacing w:line="360" w:lineRule="auto"/>
        <w:jc w:val="both"/>
        <w:rPr>
          <w:rFonts w:ascii="Arial" w:hAnsi="Arial" w:cs="Arial"/>
        </w:rPr>
      </w:pPr>
      <w:r w:rsidRPr="0016132D">
        <w:rPr>
          <w:rFonts w:ascii="Arial" w:hAnsi="Arial" w:cs="Arial"/>
        </w:rPr>
        <w:t>ASDA involves itself to designing the different features of customer relationship management that are related to smooth development of the operations taking place within the social sphere. The retail sector Company devises specialized strategies to implement the CRM or sustainability system within their organizational sphere (</w:t>
      </w:r>
      <w:proofErr w:type="spellStart"/>
      <w:r w:rsidRPr="0016132D">
        <w:rPr>
          <w:rFonts w:ascii="Arial" w:hAnsi="Arial" w:cs="Arial"/>
        </w:rPr>
        <w:t>Shuen</w:t>
      </w:r>
      <w:proofErr w:type="spellEnd"/>
      <w:r w:rsidRPr="0016132D">
        <w:rPr>
          <w:rFonts w:ascii="Arial" w:hAnsi="Arial" w:cs="Arial"/>
        </w:rPr>
        <w:t xml:space="preserve">, 2018). A strategy linked with single vision was designed by one of the organizational heads of ASDA Company to ensure the smooth functioning of their operations in the market. The ethics system designed by the concerned authorities of ASDA proves to be efficient in ensuring the achievement of the different and well-designed goals set up by the management. </w:t>
      </w:r>
    </w:p>
    <w:p w:rsidR="0016075E" w:rsidRPr="0016132D" w:rsidRDefault="0016075E" w:rsidP="0016132D">
      <w:pPr>
        <w:spacing w:line="360" w:lineRule="auto"/>
        <w:jc w:val="both"/>
        <w:rPr>
          <w:rFonts w:ascii="Arial" w:hAnsi="Arial" w:cs="Arial"/>
        </w:rPr>
      </w:pPr>
    </w:p>
    <w:p w:rsidR="003D04C7" w:rsidRPr="0016132D" w:rsidRDefault="003D04C7" w:rsidP="0016132D">
      <w:pPr>
        <w:spacing w:line="360" w:lineRule="auto"/>
        <w:jc w:val="both"/>
        <w:rPr>
          <w:rFonts w:ascii="Arial" w:hAnsi="Arial" w:cs="Arial"/>
        </w:rPr>
      </w:pPr>
      <w:r w:rsidRPr="0016132D">
        <w:rPr>
          <w:rFonts w:ascii="Arial" w:hAnsi="Arial" w:cs="Arial"/>
        </w:rPr>
        <w:t xml:space="preserve">A specific and well planned strategy and its essential features were integrated by ASDA to help them design the products and services having the proper customer proposition within the market and delivering overall quality in the retail market (Finn et al., 2018). The core target customers were identified and the core value propositions associated with the retail sector companies were explored to a perfect extent within the open market that helped the </w:t>
      </w:r>
      <w:r w:rsidR="0016075E" w:rsidRPr="0016132D">
        <w:rPr>
          <w:rFonts w:ascii="Arial" w:hAnsi="Arial" w:cs="Arial"/>
        </w:rPr>
        <w:t>organizations</w:t>
      </w:r>
      <w:r w:rsidRPr="0016132D">
        <w:rPr>
          <w:rFonts w:ascii="Arial" w:hAnsi="Arial" w:cs="Arial"/>
        </w:rPr>
        <w:t xml:space="preserve"> to deal in a systematic manner with their stakeholders and consumers. Ethics while packaging products and services need to be followed in a perfect manner to abide by corporate ethics. Marketing and cross selling of the commodities take place across the organization of ASDA to establish their benefits within the open market to execute the operations successfully. Ethical systems related to marketing involve the conduct exhibited by the different marketers who are associated with the business </w:t>
      </w:r>
      <w:r w:rsidR="00740DEA" w:rsidRPr="0016132D">
        <w:rPr>
          <w:rFonts w:ascii="Arial" w:hAnsi="Arial" w:cs="Arial"/>
        </w:rPr>
        <w:t xml:space="preserve">organizations </w:t>
      </w:r>
      <w:r w:rsidRPr="0016132D">
        <w:rPr>
          <w:rFonts w:ascii="Arial" w:hAnsi="Arial" w:cs="Arial"/>
        </w:rPr>
        <w:t xml:space="preserve">(Armstrong et al., 2017). Unethical activities occur due to the excess pressure that is created among the workers due to the demand of the organizations conducting their operations within the market. </w:t>
      </w:r>
    </w:p>
    <w:p w:rsidR="0016075E" w:rsidRPr="0016132D" w:rsidRDefault="0016075E" w:rsidP="0016132D">
      <w:pPr>
        <w:spacing w:line="360" w:lineRule="auto"/>
        <w:jc w:val="both"/>
        <w:rPr>
          <w:rFonts w:ascii="Arial" w:hAnsi="Arial" w:cs="Arial"/>
        </w:rPr>
      </w:pPr>
    </w:p>
    <w:p w:rsidR="003D04C7" w:rsidRPr="0016132D" w:rsidRDefault="003D04C7" w:rsidP="0016132D">
      <w:pPr>
        <w:spacing w:line="360" w:lineRule="auto"/>
        <w:jc w:val="both"/>
        <w:rPr>
          <w:rFonts w:ascii="Arial" w:hAnsi="Arial" w:cs="Arial"/>
        </w:rPr>
      </w:pPr>
      <w:r w:rsidRPr="0016132D">
        <w:rPr>
          <w:rFonts w:ascii="Arial" w:hAnsi="Arial" w:cs="Arial"/>
        </w:rPr>
        <w:t xml:space="preserve">With the help of designing an efficient quality system in place, the organization of ASDA manages to execute the operations quite efficiently and the profits linked with the organization </w:t>
      </w:r>
      <w:r w:rsidRPr="0016132D">
        <w:rPr>
          <w:rFonts w:ascii="Arial" w:hAnsi="Arial" w:cs="Arial"/>
        </w:rPr>
        <w:lastRenderedPageBreak/>
        <w:t xml:space="preserve">are maximized. Assessment of quality of the different commodities and services being designed are done by the organizational authorities to manage the operations efficiently. CRM systems that are designed within the organization are beneficial to develop a proper connection between the customers and the stakeholders in the market. Use of CRM system had several benefits. Utilisation of a CRM software system is very much beneficial in enhancing quality of operations and designs the customer services efficiently within ASDA by aligning with the well-designed systems. Communication between the stakeholders and the management of ASDA was improved by the integration of beneficial features of the CRM software. CRM system that is designed perfectly provides the support in sharing appropriate customer information by developing the customer database in a methodical manner (PATEL, 2018). </w:t>
      </w:r>
      <w:r w:rsidR="003A3873" w:rsidRPr="0016132D">
        <w:rPr>
          <w:rFonts w:ascii="Arial" w:hAnsi="Arial" w:cs="Arial"/>
        </w:rPr>
        <w:t xml:space="preserve">Quality systems are designed with the help of adhering to the well-structured frame work and feedback mechanisms that are set up. Quality systems help in assessing the services being delivered by the functional units of ASDA to their customers. 360 degree </w:t>
      </w:r>
      <w:r w:rsidR="0016075E" w:rsidRPr="0016132D">
        <w:rPr>
          <w:rFonts w:ascii="Arial" w:hAnsi="Arial" w:cs="Arial"/>
        </w:rPr>
        <w:t>review helps</w:t>
      </w:r>
      <w:r w:rsidR="003A3873" w:rsidRPr="0016132D">
        <w:rPr>
          <w:rFonts w:ascii="Arial" w:hAnsi="Arial" w:cs="Arial"/>
        </w:rPr>
        <w:t xml:space="preserve"> in assessing the performance of quality systems. </w:t>
      </w:r>
    </w:p>
    <w:p w:rsidR="003A3873" w:rsidRPr="0016132D" w:rsidRDefault="003A3873" w:rsidP="0016132D">
      <w:pPr>
        <w:spacing w:line="360" w:lineRule="auto"/>
        <w:jc w:val="both"/>
        <w:rPr>
          <w:rFonts w:ascii="Arial" w:hAnsi="Arial" w:cs="Arial"/>
        </w:rPr>
      </w:pPr>
    </w:p>
    <w:p w:rsidR="003D04C7" w:rsidRPr="0016132D" w:rsidRDefault="003D04C7" w:rsidP="0016132D">
      <w:pPr>
        <w:spacing w:line="360" w:lineRule="auto"/>
        <w:jc w:val="both"/>
        <w:rPr>
          <w:rFonts w:ascii="Arial" w:hAnsi="Arial" w:cs="Arial"/>
        </w:rPr>
      </w:pPr>
      <w:r w:rsidRPr="0016132D">
        <w:rPr>
          <w:rFonts w:ascii="Arial" w:hAnsi="Arial" w:cs="Arial"/>
        </w:rPr>
        <w:t>The system that gives rise to the code of ethics within the organization of ASDA helps in integrating specialized values within the organizational circle to satisfy the customers and develop a well-bred organizational culture including association with establishing gender equality measures and activities.</w:t>
      </w:r>
      <w:r w:rsidR="0016075E" w:rsidRPr="0016132D">
        <w:rPr>
          <w:rFonts w:ascii="Arial" w:hAnsi="Arial" w:cs="Arial"/>
        </w:rPr>
        <w:t xml:space="preserve"> </w:t>
      </w:r>
      <w:r w:rsidRPr="0016132D">
        <w:rPr>
          <w:rFonts w:ascii="Arial" w:hAnsi="Arial" w:cs="Arial"/>
        </w:rPr>
        <w:t xml:space="preserve">Ethical practices related to conducting the business operations can be applied methodically to help in managing the operations to be executed perfectly. Ethical habits help in development of sustainable form of marketing tasks that are suitable executed within ASDA. According to the implementation of CR system and its features, Use of </w:t>
      </w:r>
      <w:proofErr w:type="spellStart"/>
      <w:r w:rsidRPr="0016132D">
        <w:rPr>
          <w:rFonts w:ascii="Arial" w:hAnsi="Arial" w:cs="Arial"/>
        </w:rPr>
        <w:t>Chatbots</w:t>
      </w:r>
      <w:proofErr w:type="spellEnd"/>
      <w:r w:rsidRPr="0016132D">
        <w:rPr>
          <w:rFonts w:ascii="Arial" w:hAnsi="Arial" w:cs="Arial"/>
        </w:rPr>
        <w:t xml:space="preserve"> and Siebel system guides the customers to avail the services in en efficient way by sticking to the beneficial methods adopted by the organizational authorities (Ruder-Hook, 2018). Customers are focusing on availing standardized products so the </w:t>
      </w:r>
      <w:r w:rsidR="000E732B" w:rsidRPr="0016132D">
        <w:rPr>
          <w:rFonts w:ascii="Arial" w:hAnsi="Arial" w:cs="Arial"/>
        </w:rPr>
        <w:t>organization has</w:t>
      </w:r>
      <w:r w:rsidRPr="0016132D">
        <w:rPr>
          <w:rFonts w:ascii="Arial" w:hAnsi="Arial" w:cs="Arial"/>
        </w:rPr>
        <w:t xml:space="preserve"> to ensure integrating CRM systems with sustainable features to increase customer loyalty. </w:t>
      </w:r>
    </w:p>
    <w:p w:rsidR="00DD052C" w:rsidRPr="0016132D" w:rsidRDefault="000E732B" w:rsidP="0016132D">
      <w:pPr>
        <w:spacing w:line="360" w:lineRule="auto"/>
        <w:jc w:val="both"/>
        <w:rPr>
          <w:rFonts w:ascii="Arial" w:hAnsi="Arial" w:cs="Arial"/>
        </w:rPr>
      </w:pPr>
      <w:proofErr w:type="spellStart"/>
      <w:r w:rsidRPr="0016132D">
        <w:rPr>
          <w:rFonts w:ascii="Arial" w:hAnsi="Arial" w:cs="Arial"/>
        </w:rPr>
        <w:t>Juran</w:t>
      </w:r>
      <w:proofErr w:type="spellEnd"/>
      <w:r w:rsidRPr="0016132D">
        <w:rPr>
          <w:rFonts w:ascii="Arial" w:hAnsi="Arial" w:cs="Arial"/>
        </w:rPr>
        <w:t xml:space="preserve"> and Deming model has been used within the organization </w:t>
      </w:r>
      <w:r w:rsidR="00E255E1" w:rsidRPr="0016132D">
        <w:rPr>
          <w:rFonts w:ascii="Arial" w:hAnsi="Arial" w:cs="Arial"/>
        </w:rPr>
        <w:t xml:space="preserve">to help in establishing beneficial steps that help in maintaining quality within the designing of the commodities and services by integrating </w:t>
      </w:r>
      <w:r w:rsidR="00F31278" w:rsidRPr="0016132D">
        <w:rPr>
          <w:rFonts w:ascii="Arial" w:hAnsi="Arial" w:cs="Arial"/>
        </w:rPr>
        <w:t xml:space="preserve">Total quality management approach in operating within the market successfully. </w:t>
      </w:r>
      <w:r w:rsidR="003C14F6" w:rsidRPr="0016132D">
        <w:rPr>
          <w:rFonts w:ascii="Arial" w:hAnsi="Arial" w:cs="Arial"/>
        </w:rPr>
        <w:t xml:space="preserve">Dr. Joseph M. </w:t>
      </w:r>
      <w:proofErr w:type="spellStart"/>
      <w:r w:rsidR="003C14F6" w:rsidRPr="0016132D">
        <w:rPr>
          <w:rFonts w:ascii="Arial" w:hAnsi="Arial" w:cs="Arial"/>
        </w:rPr>
        <w:t>Juran</w:t>
      </w:r>
      <w:proofErr w:type="spellEnd"/>
      <w:r w:rsidR="003C14F6" w:rsidRPr="0016132D">
        <w:rPr>
          <w:rFonts w:ascii="Arial" w:hAnsi="Arial" w:cs="Arial"/>
        </w:rPr>
        <w:t xml:space="preserve"> is considered as the father of the different techniques of quality management devised by the management within the organizational circle to meet the different requirements of the customers. </w:t>
      </w:r>
      <w:r w:rsidR="00042D7E" w:rsidRPr="0016132D">
        <w:rPr>
          <w:rFonts w:ascii="Arial" w:hAnsi="Arial" w:cs="Arial"/>
        </w:rPr>
        <w:t xml:space="preserve">Dr. </w:t>
      </w:r>
      <w:proofErr w:type="spellStart"/>
      <w:r w:rsidR="00042D7E" w:rsidRPr="0016132D">
        <w:rPr>
          <w:rFonts w:ascii="Arial" w:hAnsi="Arial" w:cs="Arial"/>
        </w:rPr>
        <w:t>Juran</w:t>
      </w:r>
      <w:proofErr w:type="spellEnd"/>
      <w:r w:rsidR="00042D7E" w:rsidRPr="0016132D">
        <w:rPr>
          <w:rFonts w:ascii="Arial" w:hAnsi="Arial" w:cs="Arial"/>
        </w:rPr>
        <w:t xml:space="preserve"> had a good reputation while making his </w:t>
      </w:r>
      <w:r w:rsidR="00042D7E" w:rsidRPr="0016132D">
        <w:rPr>
          <w:rFonts w:ascii="Arial" w:hAnsi="Arial" w:cs="Arial"/>
        </w:rPr>
        <w:lastRenderedPageBreak/>
        <w:t xml:space="preserve">models work within the market of different countries especially in Japan where the different industries worked in a systematic </w:t>
      </w:r>
      <w:r w:rsidR="008231AB" w:rsidRPr="0016132D">
        <w:rPr>
          <w:rFonts w:ascii="Arial" w:hAnsi="Arial" w:cs="Arial"/>
        </w:rPr>
        <w:t xml:space="preserve">manner by devising the appropriate methods and steps within the organizational circle. </w:t>
      </w:r>
      <w:r w:rsidR="003D04C7" w:rsidRPr="0016132D">
        <w:rPr>
          <w:rFonts w:ascii="Arial" w:hAnsi="Arial" w:cs="Arial"/>
        </w:rPr>
        <w:t xml:space="preserve">CRM system designed by ASDA authorities also comprise of the specific database that gives their consumers a chance to access the databases live and the </w:t>
      </w:r>
      <w:r w:rsidR="003A3873" w:rsidRPr="0016132D">
        <w:rPr>
          <w:rFonts w:ascii="Arial" w:hAnsi="Arial" w:cs="Arial"/>
        </w:rPr>
        <w:t xml:space="preserve">quality </w:t>
      </w:r>
      <w:r w:rsidR="003D04C7" w:rsidRPr="0016132D">
        <w:rPr>
          <w:rFonts w:ascii="Arial" w:hAnsi="Arial" w:cs="Arial"/>
        </w:rPr>
        <w:t>system boasts of having a real time experience associated with activities of inventory and sales management to achieve the well-designed targets set up by the authorities. Use of CRM software aids in reducing the expenses linked with designing and manufacturing products and services.</w:t>
      </w:r>
    </w:p>
    <w:p w:rsidR="00DD052C" w:rsidRPr="0016132D" w:rsidRDefault="00DD052C" w:rsidP="0016132D">
      <w:pPr>
        <w:spacing w:line="360" w:lineRule="auto"/>
        <w:jc w:val="both"/>
        <w:rPr>
          <w:rFonts w:ascii="Arial" w:hAnsi="Arial" w:cs="Arial"/>
        </w:rPr>
      </w:pPr>
      <w:r w:rsidRPr="0016132D">
        <w:rPr>
          <w:rFonts w:ascii="Arial" w:hAnsi="Arial" w:cs="Arial"/>
        </w:rPr>
        <w:t>W. Deming also was popularly known for establishing the operational aspects of operations management within the different organizations to help in meeting the requirements of the customers in the market.</w:t>
      </w:r>
      <w:r w:rsidR="0035395F" w:rsidRPr="0016132D">
        <w:rPr>
          <w:rFonts w:ascii="Arial" w:hAnsi="Arial" w:cs="Arial"/>
        </w:rPr>
        <w:t xml:space="preserve"> </w:t>
      </w:r>
      <w:r w:rsidRPr="0016132D">
        <w:rPr>
          <w:rFonts w:ascii="Arial" w:hAnsi="Arial" w:cs="Arial"/>
        </w:rPr>
        <w:t xml:space="preserve">Deming </w:t>
      </w:r>
      <w:r w:rsidR="0035395F" w:rsidRPr="0016132D">
        <w:rPr>
          <w:rFonts w:ascii="Arial" w:hAnsi="Arial" w:cs="Arial"/>
        </w:rPr>
        <w:t xml:space="preserve">helps in linking the relevant theories within the accomplishment of the different tasks that are designed by the authorities successfully within the social circle. </w:t>
      </w:r>
      <w:r w:rsidR="00F60A63" w:rsidRPr="0016132D">
        <w:rPr>
          <w:rFonts w:ascii="Arial" w:hAnsi="Arial" w:cs="Arial"/>
        </w:rPr>
        <w:t xml:space="preserve">Deming was posted in Japan and with the help of devising the approaches of operations </w:t>
      </w:r>
      <w:r w:rsidR="00AD2B04" w:rsidRPr="0016132D">
        <w:rPr>
          <w:rFonts w:ascii="Arial" w:hAnsi="Arial" w:cs="Arial"/>
        </w:rPr>
        <w:t xml:space="preserve">management; he helped in establishing the economy during the post war period in a perfect manner by sticking to the appropriate methods and steps. </w:t>
      </w:r>
    </w:p>
    <w:p w:rsidR="003D04C7" w:rsidRPr="0016132D" w:rsidRDefault="003D04C7" w:rsidP="0016132D">
      <w:pPr>
        <w:spacing w:line="360" w:lineRule="auto"/>
        <w:jc w:val="both"/>
        <w:rPr>
          <w:rFonts w:ascii="Arial" w:hAnsi="Arial" w:cs="Arial"/>
        </w:rPr>
      </w:pPr>
      <w:r w:rsidRPr="0016132D">
        <w:rPr>
          <w:rFonts w:ascii="Arial" w:hAnsi="Arial" w:cs="Arial"/>
        </w:rPr>
        <w:t>Different drawbacks or demerits related to the use of CRM systems in ASDA also exist within the functioning of the varied range of operations taking place in ASDA. Managing the expenses related to implementing CRM systems needs to be considered and that becomes a problem for ASDA and its management to solve (</w:t>
      </w:r>
      <w:proofErr w:type="spellStart"/>
      <w:r w:rsidRPr="0016132D">
        <w:rPr>
          <w:rFonts w:ascii="Arial" w:hAnsi="Arial" w:cs="Arial"/>
        </w:rPr>
        <w:t>Buttle</w:t>
      </w:r>
      <w:proofErr w:type="spellEnd"/>
      <w:r w:rsidRPr="0016132D">
        <w:rPr>
          <w:rFonts w:ascii="Arial" w:hAnsi="Arial" w:cs="Arial"/>
        </w:rPr>
        <w:t xml:space="preserve"> and </w:t>
      </w:r>
      <w:proofErr w:type="spellStart"/>
      <w:r w:rsidRPr="0016132D">
        <w:rPr>
          <w:rFonts w:ascii="Arial" w:hAnsi="Arial" w:cs="Arial"/>
        </w:rPr>
        <w:t>Maklan</w:t>
      </w:r>
      <w:proofErr w:type="spellEnd"/>
      <w:r w:rsidRPr="0016132D">
        <w:rPr>
          <w:rFonts w:ascii="Arial" w:hAnsi="Arial" w:cs="Arial"/>
        </w:rPr>
        <w:t xml:space="preserve"> 2015). Overall cost has to be estimated associated with designing the software and the database linked with varied ranges of technological concepts and features to enable smooth functioning and provision of services by them. Lack of different aspects of commitment affect the implementation of CRM systems within the organization of ASDA. </w:t>
      </w:r>
    </w:p>
    <w:p w:rsidR="003D04C7" w:rsidRPr="0016132D" w:rsidRDefault="003D04C7" w:rsidP="0016132D">
      <w:pPr>
        <w:spacing w:line="360" w:lineRule="auto"/>
        <w:rPr>
          <w:rFonts w:ascii="Arial" w:hAnsi="Arial" w:cs="Arial"/>
        </w:rPr>
      </w:pPr>
      <w:r w:rsidRPr="0016132D">
        <w:rPr>
          <w:rFonts w:ascii="Arial" w:hAnsi="Arial" w:cs="Arial"/>
        </w:rPr>
        <w:t xml:space="preserve">Also poor level of communication existing between the employees and the concerned authorities proves to be efficient enough to execute the well-designed activities and services that </w:t>
      </w:r>
      <w:r w:rsidR="008B4483" w:rsidRPr="0016132D">
        <w:rPr>
          <w:rFonts w:ascii="Arial" w:hAnsi="Arial" w:cs="Arial"/>
        </w:rPr>
        <w:t>need</w:t>
      </w:r>
      <w:r w:rsidRPr="0016132D">
        <w:rPr>
          <w:rFonts w:ascii="Arial" w:hAnsi="Arial" w:cs="Arial"/>
        </w:rPr>
        <w:t xml:space="preserve"> to be integrated within the organizational sphere. Lack of leadership qualities affects the implementation of a plan for designing system of CRM within the organizational circle to meet the specific objectives and goals related to the organization of ASDA (Bock and George 2017). The organization needs to develop a perfect plan by discussing with all the employees and stakeholders that will ensure smooth integration and application of CRM activities within the organisations by aligning with the different and well-designed objectives and strategies. </w:t>
      </w:r>
      <w:r w:rsidRPr="0016132D">
        <w:rPr>
          <w:rFonts w:ascii="Arial" w:hAnsi="Arial" w:cs="Arial"/>
        </w:rPr>
        <w:lastRenderedPageBreak/>
        <w:t xml:space="preserve">Marketing practices have to be designed in a beneficial manner by aligning with the different ethical aspects framed by ASDA (Kotler et al., 2017). </w:t>
      </w:r>
    </w:p>
    <w:p w:rsidR="0016075E" w:rsidRPr="0016132D" w:rsidRDefault="0016075E" w:rsidP="0016132D">
      <w:pPr>
        <w:spacing w:line="360" w:lineRule="auto"/>
        <w:rPr>
          <w:rFonts w:ascii="Arial" w:hAnsi="Arial" w:cs="Arial"/>
        </w:rPr>
      </w:pPr>
    </w:p>
    <w:p w:rsidR="003D04C7" w:rsidRPr="0016132D" w:rsidRDefault="003D04C7" w:rsidP="0016132D">
      <w:pPr>
        <w:pStyle w:val="Heading2"/>
        <w:spacing w:line="360" w:lineRule="auto"/>
        <w:rPr>
          <w:rFonts w:ascii="Arial" w:hAnsi="Arial" w:cs="Arial"/>
          <w:color w:val="auto"/>
          <w:sz w:val="22"/>
          <w:szCs w:val="22"/>
        </w:rPr>
      </w:pPr>
      <w:bookmarkStart w:id="12" w:name="_Toc34958986"/>
      <w:r w:rsidRPr="0016132D">
        <w:rPr>
          <w:rFonts w:ascii="Arial" w:hAnsi="Arial" w:cs="Arial"/>
          <w:color w:val="auto"/>
          <w:sz w:val="22"/>
          <w:szCs w:val="22"/>
        </w:rPr>
        <w:t xml:space="preserve">Demonstrate through a literature review a ‘critical’ discussion of a variety of quality theories that may assist in an </w:t>
      </w:r>
      <w:r w:rsidR="0016075E" w:rsidRPr="0016132D">
        <w:rPr>
          <w:rFonts w:ascii="Arial" w:hAnsi="Arial" w:cs="Arial"/>
          <w:color w:val="auto"/>
          <w:sz w:val="22"/>
          <w:szCs w:val="22"/>
        </w:rPr>
        <w:t>organization</w:t>
      </w:r>
      <w:r w:rsidRPr="0016132D">
        <w:rPr>
          <w:rFonts w:ascii="Arial" w:hAnsi="Arial" w:cs="Arial"/>
          <w:color w:val="auto"/>
          <w:sz w:val="22"/>
          <w:szCs w:val="22"/>
        </w:rPr>
        <w:t xml:space="preserve"> improving its management of customer relations</w:t>
      </w:r>
      <w:bookmarkEnd w:id="12"/>
    </w:p>
    <w:p w:rsidR="0016075E" w:rsidRPr="0016132D" w:rsidRDefault="0016075E" w:rsidP="0016132D">
      <w:pPr>
        <w:spacing w:line="360" w:lineRule="auto"/>
        <w:rPr>
          <w:rFonts w:ascii="Arial" w:hAnsi="Arial" w:cs="Arial"/>
        </w:rPr>
      </w:pPr>
    </w:p>
    <w:p w:rsidR="003D04C7" w:rsidRPr="0016132D" w:rsidRDefault="003D04C7" w:rsidP="0016132D">
      <w:pPr>
        <w:spacing w:line="360" w:lineRule="auto"/>
        <w:jc w:val="both"/>
        <w:rPr>
          <w:rFonts w:ascii="Arial" w:hAnsi="Arial" w:cs="Arial"/>
        </w:rPr>
      </w:pPr>
      <w:r w:rsidRPr="0016132D">
        <w:rPr>
          <w:rFonts w:ascii="Arial" w:hAnsi="Arial" w:cs="Arial"/>
        </w:rPr>
        <w:t xml:space="preserve">By application of beneficial </w:t>
      </w:r>
      <w:r w:rsidR="001E3635" w:rsidRPr="0016132D">
        <w:rPr>
          <w:rFonts w:ascii="Arial" w:hAnsi="Arial" w:cs="Arial"/>
        </w:rPr>
        <w:t xml:space="preserve">model of </w:t>
      </w:r>
      <w:proofErr w:type="spellStart"/>
      <w:r w:rsidR="00A01E7F" w:rsidRPr="0016132D">
        <w:rPr>
          <w:rFonts w:ascii="Arial" w:hAnsi="Arial" w:cs="Arial"/>
        </w:rPr>
        <w:t>Juran</w:t>
      </w:r>
      <w:proofErr w:type="spellEnd"/>
      <w:r w:rsidR="00A01E7F" w:rsidRPr="0016132D">
        <w:rPr>
          <w:rFonts w:ascii="Arial" w:hAnsi="Arial" w:cs="Arial"/>
        </w:rPr>
        <w:t xml:space="preserve"> and </w:t>
      </w:r>
      <w:proofErr w:type="spellStart"/>
      <w:r w:rsidR="00A01E7F" w:rsidRPr="0016132D">
        <w:rPr>
          <w:rFonts w:ascii="Arial" w:hAnsi="Arial" w:cs="Arial"/>
        </w:rPr>
        <w:t>Deming</w:t>
      </w:r>
      <w:r w:rsidRPr="0016132D">
        <w:rPr>
          <w:rFonts w:ascii="Arial" w:hAnsi="Arial" w:cs="Arial"/>
        </w:rPr>
        <w:t>s</w:t>
      </w:r>
      <w:proofErr w:type="spellEnd"/>
      <w:r w:rsidRPr="0016132D">
        <w:rPr>
          <w:rFonts w:ascii="Arial" w:hAnsi="Arial" w:cs="Arial"/>
        </w:rPr>
        <w:t xml:space="preserve">, ASDA can make improvements in planning its customer relationship system that has several features that can be used to very good effect. It provides stable outcomes within the market and supports in achieving the goals that are framed by the management of ASDA. </w:t>
      </w:r>
      <w:r w:rsidR="00461C89" w:rsidRPr="0016132D">
        <w:rPr>
          <w:rFonts w:ascii="Arial" w:hAnsi="Arial" w:cs="Arial"/>
        </w:rPr>
        <w:t>Utilization</w:t>
      </w:r>
      <w:r w:rsidRPr="0016132D">
        <w:rPr>
          <w:rFonts w:ascii="Arial" w:hAnsi="Arial" w:cs="Arial"/>
        </w:rPr>
        <w:t xml:space="preserve"> of relevant theories and concepts need to be implemented by the ASDA organization to help them bring about improvement and changes within the relations they maintain with the customers. </w:t>
      </w:r>
    </w:p>
    <w:p w:rsidR="003D04C7" w:rsidRPr="0016132D" w:rsidRDefault="003D04C7" w:rsidP="0016132D">
      <w:pPr>
        <w:spacing w:line="360" w:lineRule="auto"/>
        <w:jc w:val="both"/>
        <w:rPr>
          <w:rFonts w:ascii="Arial" w:hAnsi="Arial" w:cs="Arial"/>
        </w:rPr>
      </w:pPr>
      <w:r w:rsidRPr="0016132D">
        <w:rPr>
          <w:rFonts w:ascii="Arial" w:hAnsi="Arial" w:cs="Arial"/>
        </w:rPr>
        <w:t xml:space="preserve">Use of </w:t>
      </w:r>
      <w:proofErr w:type="spellStart"/>
      <w:r w:rsidR="00DC02C7" w:rsidRPr="0016132D">
        <w:rPr>
          <w:rFonts w:ascii="Arial" w:hAnsi="Arial" w:cs="Arial"/>
        </w:rPr>
        <w:t>Juran</w:t>
      </w:r>
      <w:proofErr w:type="spellEnd"/>
      <w:r w:rsidR="00DC02C7" w:rsidRPr="0016132D">
        <w:rPr>
          <w:rFonts w:ascii="Arial" w:hAnsi="Arial" w:cs="Arial"/>
        </w:rPr>
        <w:t xml:space="preserve"> and Deming Model</w:t>
      </w:r>
      <w:r w:rsidRPr="0016132D">
        <w:rPr>
          <w:rFonts w:ascii="Arial" w:hAnsi="Arial" w:cs="Arial"/>
        </w:rPr>
        <w:t xml:space="preserve"> </w:t>
      </w:r>
    </w:p>
    <w:p w:rsidR="001E3635" w:rsidRPr="0016132D" w:rsidRDefault="003D04C7" w:rsidP="0016132D">
      <w:pPr>
        <w:spacing w:line="360" w:lineRule="auto"/>
        <w:jc w:val="both"/>
        <w:rPr>
          <w:rFonts w:ascii="Arial" w:hAnsi="Arial" w:cs="Arial"/>
        </w:rPr>
      </w:pPr>
      <w:r w:rsidRPr="0016132D">
        <w:rPr>
          <w:rFonts w:ascii="Arial" w:hAnsi="Arial" w:cs="Arial"/>
        </w:rPr>
        <w:t xml:space="preserve">Different business Companies have involved in an intense competition with their market competitors that help them to acquire a competitive advantage and move ahead by designing the appropriate strategies (Kumar and </w:t>
      </w:r>
      <w:proofErr w:type="spellStart"/>
      <w:r w:rsidRPr="0016132D">
        <w:rPr>
          <w:rFonts w:ascii="Arial" w:hAnsi="Arial" w:cs="Arial"/>
        </w:rPr>
        <w:t>Pansari</w:t>
      </w:r>
      <w:proofErr w:type="spellEnd"/>
      <w:r w:rsidRPr="0016132D">
        <w:rPr>
          <w:rFonts w:ascii="Arial" w:hAnsi="Arial" w:cs="Arial"/>
        </w:rPr>
        <w:t xml:space="preserve"> 2016).By aligning with this </w:t>
      </w:r>
      <w:proofErr w:type="spellStart"/>
      <w:r w:rsidR="00DC02C7" w:rsidRPr="0016132D">
        <w:rPr>
          <w:rFonts w:ascii="Arial" w:hAnsi="Arial" w:cs="Arial"/>
        </w:rPr>
        <w:t>Juran</w:t>
      </w:r>
      <w:proofErr w:type="spellEnd"/>
      <w:r w:rsidR="00DC02C7" w:rsidRPr="0016132D">
        <w:rPr>
          <w:rFonts w:ascii="Arial" w:hAnsi="Arial" w:cs="Arial"/>
        </w:rPr>
        <w:t xml:space="preserve"> and Deming Model</w:t>
      </w:r>
      <w:r w:rsidRPr="0016132D">
        <w:rPr>
          <w:rFonts w:ascii="Arial" w:hAnsi="Arial" w:cs="Arial"/>
        </w:rPr>
        <w:t xml:space="preserve">, the individuals who play the role of managers try to acquire the resources that are scarce in the market. </w:t>
      </w:r>
      <w:r w:rsidR="00577B7A" w:rsidRPr="0016132D">
        <w:rPr>
          <w:rFonts w:ascii="Arial" w:hAnsi="Arial" w:cs="Arial"/>
        </w:rPr>
        <w:t xml:space="preserve">The qualities of the operations are improved within the market and the different beneficial steps are adopted by the organization to help in the execution of the different tasks and provide the essential services within the market with success. </w:t>
      </w:r>
      <w:r w:rsidRPr="0016132D">
        <w:rPr>
          <w:rFonts w:ascii="Arial" w:hAnsi="Arial" w:cs="Arial"/>
        </w:rPr>
        <w:t xml:space="preserve">Two categories of strategies are adopted by the managers in the existing market. Two categories of strategies exist within the market to be implemented, one is the sequential move game and another is the simultaneous move game. </w:t>
      </w:r>
    </w:p>
    <w:p w:rsidR="003D04C7" w:rsidRPr="0016132D" w:rsidRDefault="00C5347F" w:rsidP="0016132D">
      <w:pPr>
        <w:spacing w:line="360" w:lineRule="auto"/>
        <w:jc w:val="both"/>
        <w:rPr>
          <w:rFonts w:ascii="Arial" w:hAnsi="Arial" w:cs="Arial"/>
        </w:rPr>
      </w:pPr>
      <w:r w:rsidRPr="0016132D">
        <w:rPr>
          <w:rFonts w:ascii="Arial" w:hAnsi="Arial" w:cs="Arial"/>
        </w:rPr>
        <w:t xml:space="preserve">TQM approach has to be adopted by the concerned authorities to help in successfully managing the tasks in a specific way by associating the ethical practices. Any existing flaws are reduced and removed by adopting the approach of TQM and its various practices followed within the organizations. </w:t>
      </w:r>
      <w:r w:rsidR="003D04C7" w:rsidRPr="0016132D">
        <w:rPr>
          <w:rFonts w:ascii="Arial" w:hAnsi="Arial" w:cs="Arial"/>
        </w:rPr>
        <w:t xml:space="preserve">In the first case, the management of both the companies </w:t>
      </w:r>
      <w:r w:rsidR="00896B8A" w:rsidRPr="0016132D">
        <w:rPr>
          <w:rFonts w:ascii="Arial" w:hAnsi="Arial" w:cs="Arial"/>
        </w:rPr>
        <w:t>competes</w:t>
      </w:r>
      <w:r w:rsidR="003D04C7" w:rsidRPr="0016132D">
        <w:rPr>
          <w:rFonts w:ascii="Arial" w:hAnsi="Arial" w:cs="Arial"/>
        </w:rPr>
        <w:t xml:space="preserve"> against each other to develop proper customer relations by observing each other’s step of action. In case of the second aspect, the management of the companies </w:t>
      </w:r>
      <w:r w:rsidR="0016075E" w:rsidRPr="0016132D">
        <w:rPr>
          <w:rFonts w:ascii="Arial" w:hAnsi="Arial" w:cs="Arial"/>
        </w:rPr>
        <w:t>operates</w:t>
      </w:r>
      <w:r w:rsidR="003D04C7" w:rsidRPr="0016132D">
        <w:rPr>
          <w:rFonts w:ascii="Arial" w:hAnsi="Arial" w:cs="Arial"/>
        </w:rPr>
        <w:t xml:space="preserve"> on their own within the market </w:t>
      </w:r>
      <w:r w:rsidR="003D04C7" w:rsidRPr="0016132D">
        <w:rPr>
          <w:rFonts w:ascii="Arial" w:hAnsi="Arial" w:cs="Arial"/>
        </w:rPr>
        <w:lastRenderedPageBreak/>
        <w:t xml:space="preserve">to enhance the productivity and achieve the well-designed goals framed by the organizational authorities. This concept helps the </w:t>
      </w:r>
      <w:r w:rsidR="0016075E" w:rsidRPr="0016132D">
        <w:rPr>
          <w:rFonts w:ascii="Arial" w:hAnsi="Arial" w:cs="Arial"/>
        </w:rPr>
        <w:t>organizations</w:t>
      </w:r>
      <w:r w:rsidR="003D04C7" w:rsidRPr="0016132D">
        <w:rPr>
          <w:rFonts w:ascii="Arial" w:hAnsi="Arial" w:cs="Arial"/>
        </w:rPr>
        <w:t xml:space="preserve"> to design a very good relationship with their customers and provide them substantial and efficient services that have their benefits within the society. Sainsbury’s and </w:t>
      </w:r>
      <w:r w:rsidR="0016075E" w:rsidRPr="0016132D">
        <w:rPr>
          <w:rFonts w:ascii="Arial" w:hAnsi="Arial" w:cs="Arial"/>
        </w:rPr>
        <w:t>Morrison’s</w:t>
      </w:r>
      <w:r w:rsidR="003D04C7" w:rsidRPr="0016132D">
        <w:rPr>
          <w:rFonts w:ascii="Arial" w:hAnsi="Arial" w:cs="Arial"/>
        </w:rPr>
        <w:t xml:space="preserve"> also </w:t>
      </w:r>
      <w:r w:rsidR="00461C89" w:rsidRPr="0016132D">
        <w:rPr>
          <w:rFonts w:ascii="Arial" w:hAnsi="Arial" w:cs="Arial"/>
        </w:rPr>
        <w:t>devise</w:t>
      </w:r>
      <w:r w:rsidR="003D04C7" w:rsidRPr="0016132D">
        <w:rPr>
          <w:rFonts w:ascii="Arial" w:hAnsi="Arial" w:cs="Arial"/>
        </w:rPr>
        <w:t xml:space="preserve"> their own strategies in accordance with the </w:t>
      </w:r>
      <w:proofErr w:type="spellStart"/>
      <w:r w:rsidR="00DC02C7" w:rsidRPr="0016132D">
        <w:rPr>
          <w:rFonts w:ascii="Arial" w:hAnsi="Arial" w:cs="Arial"/>
        </w:rPr>
        <w:t>Juran</w:t>
      </w:r>
      <w:proofErr w:type="spellEnd"/>
      <w:r w:rsidR="00DC02C7" w:rsidRPr="0016132D">
        <w:rPr>
          <w:rFonts w:ascii="Arial" w:hAnsi="Arial" w:cs="Arial"/>
        </w:rPr>
        <w:t xml:space="preserve"> and Deming Model</w:t>
      </w:r>
      <w:r w:rsidR="003D04C7" w:rsidRPr="0016132D">
        <w:rPr>
          <w:rFonts w:ascii="Arial" w:hAnsi="Arial" w:cs="Arial"/>
        </w:rPr>
        <w:t xml:space="preserve"> to design their operations with benefits. </w:t>
      </w:r>
      <w:r w:rsidR="0016075E" w:rsidRPr="0016132D">
        <w:rPr>
          <w:rFonts w:ascii="Arial" w:hAnsi="Arial" w:cs="Arial"/>
        </w:rPr>
        <w:t>Morrison’s</w:t>
      </w:r>
      <w:r w:rsidR="003D04C7" w:rsidRPr="0016132D">
        <w:rPr>
          <w:rFonts w:ascii="Arial" w:hAnsi="Arial" w:cs="Arial"/>
        </w:rPr>
        <w:t xml:space="preserve"> on the other hand design their marketing activities and develop quality relationship with the customers </w:t>
      </w:r>
      <w:r w:rsidR="00297551" w:rsidRPr="0016132D">
        <w:rPr>
          <w:rFonts w:ascii="Arial" w:hAnsi="Arial" w:cs="Arial"/>
        </w:rPr>
        <w:t xml:space="preserve">by involving simultaneous move </w:t>
      </w:r>
      <w:proofErr w:type="spellStart"/>
      <w:r w:rsidR="00DC02C7" w:rsidRPr="0016132D">
        <w:rPr>
          <w:rFonts w:ascii="Arial" w:hAnsi="Arial" w:cs="Arial"/>
        </w:rPr>
        <w:t>Juran</w:t>
      </w:r>
      <w:proofErr w:type="spellEnd"/>
      <w:r w:rsidR="00DC02C7" w:rsidRPr="0016132D">
        <w:rPr>
          <w:rFonts w:ascii="Arial" w:hAnsi="Arial" w:cs="Arial"/>
        </w:rPr>
        <w:t xml:space="preserve"> and Deming Model</w:t>
      </w:r>
      <w:r w:rsidR="003D04C7" w:rsidRPr="0016132D">
        <w:rPr>
          <w:rFonts w:ascii="Arial" w:hAnsi="Arial" w:cs="Arial"/>
        </w:rPr>
        <w:t xml:space="preserve">. </w:t>
      </w:r>
      <w:r w:rsidR="00281C5C" w:rsidRPr="0016132D">
        <w:rPr>
          <w:rFonts w:ascii="Arial" w:hAnsi="Arial" w:cs="Arial"/>
        </w:rPr>
        <w:t>Qualities within the functioning of the different units of the organization are</w:t>
      </w:r>
      <w:r w:rsidR="00F403BF" w:rsidRPr="0016132D">
        <w:rPr>
          <w:rFonts w:ascii="Arial" w:hAnsi="Arial" w:cs="Arial"/>
        </w:rPr>
        <w:t xml:space="preserve"> also found to help in demonstrating the significant aspects of the operations.</w:t>
      </w:r>
    </w:p>
    <w:p w:rsidR="003D04C7" w:rsidRPr="0016132D" w:rsidRDefault="00DC02C7" w:rsidP="0016132D">
      <w:pPr>
        <w:spacing w:line="360" w:lineRule="auto"/>
        <w:jc w:val="both"/>
        <w:rPr>
          <w:rFonts w:ascii="Arial" w:hAnsi="Arial" w:cs="Arial"/>
        </w:rPr>
      </w:pPr>
      <w:proofErr w:type="spellStart"/>
      <w:r w:rsidRPr="0016132D">
        <w:rPr>
          <w:rFonts w:ascii="Arial" w:hAnsi="Arial" w:cs="Arial"/>
        </w:rPr>
        <w:t>Juran</w:t>
      </w:r>
      <w:proofErr w:type="spellEnd"/>
      <w:r w:rsidRPr="0016132D">
        <w:rPr>
          <w:rFonts w:ascii="Arial" w:hAnsi="Arial" w:cs="Arial"/>
        </w:rPr>
        <w:t xml:space="preserve"> and Deming Model</w:t>
      </w:r>
      <w:r w:rsidR="003D04C7" w:rsidRPr="0016132D">
        <w:rPr>
          <w:rFonts w:ascii="Arial" w:hAnsi="Arial" w:cs="Arial"/>
        </w:rPr>
        <w:t xml:space="preserve"> of customer retention practiced by </w:t>
      </w:r>
      <w:r w:rsidR="00A725C5" w:rsidRPr="0016132D">
        <w:rPr>
          <w:rFonts w:ascii="Arial" w:hAnsi="Arial" w:cs="Arial"/>
        </w:rPr>
        <w:t>organizations</w:t>
      </w:r>
    </w:p>
    <w:p w:rsidR="003D04C7" w:rsidRPr="0016132D" w:rsidRDefault="00DC02C7" w:rsidP="0016132D">
      <w:pPr>
        <w:spacing w:line="360" w:lineRule="auto"/>
        <w:jc w:val="both"/>
        <w:rPr>
          <w:rFonts w:ascii="Arial" w:hAnsi="Arial" w:cs="Arial"/>
        </w:rPr>
      </w:pPr>
      <w:proofErr w:type="spellStart"/>
      <w:r w:rsidRPr="0016132D">
        <w:rPr>
          <w:rFonts w:ascii="Arial" w:hAnsi="Arial" w:cs="Arial"/>
        </w:rPr>
        <w:t>Juran</w:t>
      </w:r>
      <w:proofErr w:type="spellEnd"/>
      <w:r w:rsidRPr="0016132D">
        <w:rPr>
          <w:rFonts w:ascii="Arial" w:hAnsi="Arial" w:cs="Arial"/>
        </w:rPr>
        <w:t xml:space="preserve"> and Deming Model</w:t>
      </w:r>
      <w:r w:rsidR="003D04C7" w:rsidRPr="0016132D">
        <w:rPr>
          <w:rFonts w:ascii="Arial" w:hAnsi="Arial" w:cs="Arial"/>
        </w:rPr>
        <w:t xml:space="preserve"> of retaining the customers within the </w:t>
      </w:r>
      <w:r w:rsidR="00A725C5" w:rsidRPr="0016132D">
        <w:rPr>
          <w:rFonts w:ascii="Arial" w:hAnsi="Arial" w:cs="Arial"/>
        </w:rPr>
        <w:t>organizations</w:t>
      </w:r>
      <w:r w:rsidR="003D04C7" w:rsidRPr="0016132D">
        <w:rPr>
          <w:rFonts w:ascii="Arial" w:hAnsi="Arial" w:cs="Arial"/>
        </w:rPr>
        <w:t xml:space="preserve"> help them to build stable relationship and marketing network with the consumers availing the facilities and services. ASDA devises offers and discounts while selling their items so that customer loyalty is built and the customers can benefit from the different activities implemented by the </w:t>
      </w:r>
      <w:r w:rsidR="00A725C5" w:rsidRPr="0016132D">
        <w:rPr>
          <w:rFonts w:ascii="Arial" w:hAnsi="Arial" w:cs="Arial"/>
        </w:rPr>
        <w:t>organizations</w:t>
      </w:r>
      <w:r w:rsidR="003D04C7" w:rsidRPr="0016132D">
        <w:rPr>
          <w:rFonts w:ascii="Arial" w:hAnsi="Arial" w:cs="Arial"/>
        </w:rPr>
        <w:t xml:space="preserve">. Marketing tasks have to be executed by ASDA by adhering to various standards and policies designed by the management to help them execute the operations with success. The consumers seem to accept the services of ASDA if they do not indulge in any push selling that is very much against the norms of ethical business and marketing features. Consumers seem to get displeased and the relation of the </w:t>
      </w:r>
      <w:r w:rsidR="00461C89" w:rsidRPr="0016132D">
        <w:rPr>
          <w:rFonts w:ascii="Arial" w:hAnsi="Arial" w:cs="Arial"/>
        </w:rPr>
        <w:t>organizations</w:t>
      </w:r>
      <w:r w:rsidR="003D04C7" w:rsidRPr="0016132D">
        <w:rPr>
          <w:rFonts w:ascii="Arial" w:hAnsi="Arial" w:cs="Arial"/>
        </w:rPr>
        <w:t xml:space="preserve"> with them is soured because of the rampant practice of the illegal practices that do not help the cause of the organization to maximize their profits and record positive growth in the economy. It rather hampers the overall operations and creates obstacles for the organization to make further progress within the market. </w:t>
      </w:r>
    </w:p>
    <w:p w:rsidR="003D04C7" w:rsidRPr="0016132D" w:rsidRDefault="00A725C5" w:rsidP="0016132D">
      <w:pPr>
        <w:spacing w:line="360" w:lineRule="auto"/>
        <w:jc w:val="both"/>
        <w:rPr>
          <w:rFonts w:ascii="Arial" w:hAnsi="Arial" w:cs="Arial"/>
        </w:rPr>
      </w:pPr>
      <w:r w:rsidRPr="0016132D">
        <w:rPr>
          <w:rFonts w:ascii="Arial" w:hAnsi="Arial" w:cs="Arial"/>
        </w:rPr>
        <w:t>Sainsbury’s</w:t>
      </w:r>
      <w:r w:rsidR="003D04C7" w:rsidRPr="0016132D">
        <w:rPr>
          <w:rFonts w:ascii="Arial" w:hAnsi="Arial" w:cs="Arial"/>
        </w:rPr>
        <w:t xml:space="preserve"> and </w:t>
      </w:r>
      <w:r w:rsidRPr="0016132D">
        <w:rPr>
          <w:rFonts w:ascii="Arial" w:hAnsi="Arial" w:cs="Arial"/>
        </w:rPr>
        <w:t>Morrison’s</w:t>
      </w:r>
      <w:r w:rsidR="003D04C7" w:rsidRPr="0016132D">
        <w:rPr>
          <w:rFonts w:ascii="Arial" w:hAnsi="Arial" w:cs="Arial"/>
        </w:rPr>
        <w:t xml:space="preserve"> have their flaws in implementing the marketing tasks within the market. These retail Companies do not share appropriate information about their products with the customers and this leads to confusion among the old customers. Some of the customers show their dissent and leave the company to avail the product of another Company. Sainsbury’s thus lose out on some prospective customers who could have made their growth much smoother. Customer relations can be improved by </w:t>
      </w:r>
      <w:r w:rsidRPr="0016132D">
        <w:rPr>
          <w:rFonts w:ascii="Arial" w:hAnsi="Arial" w:cs="Arial"/>
        </w:rPr>
        <w:t>Morrison’s</w:t>
      </w:r>
      <w:r w:rsidR="003D04C7" w:rsidRPr="0016132D">
        <w:rPr>
          <w:rFonts w:ascii="Arial" w:hAnsi="Arial" w:cs="Arial"/>
        </w:rPr>
        <w:t xml:space="preserve"> and Sainsbury’s if they follow and implement standardized and proper practices and design products that are environmentally very safe to be used. For instance, ASDA was going to have a merger with Sainsbury’s but it was stopped from happening by the economic regulators as they were sure of dissent that would be </w:t>
      </w:r>
      <w:r w:rsidR="003D04C7" w:rsidRPr="0016132D">
        <w:rPr>
          <w:rFonts w:ascii="Arial" w:hAnsi="Arial" w:cs="Arial"/>
        </w:rPr>
        <w:lastRenderedPageBreak/>
        <w:t xml:space="preserve">created among the consumers because the ethical practices of marketing would be violated (Independent News 2019). Customers can be retained within the organization of ASDA if the authorities refrain from indulging in improper marketing practices that would help them to execute the operations with benefits within the </w:t>
      </w:r>
      <w:r w:rsidRPr="0016132D">
        <w:rPr>
          <w:rFonts w:ascii="Arial" w:hAnsi="Arial" w:cs="Arial"/>
        </w:rPr>
        <w:t>organizations</w:t>
      </w:r>
      <w:r w:rsidR="003D04C7" w:rsidRPr="0016132D">
        <w:rPr>
          <w:rFonts w:ascii="Arial" w:hAnsi="Arial" w:cs="Arial"/>
        </w:rPr>
        <w:t xml:space="preserve">. </w:t>
      </w:r>
    </w:p>
    <w:p w:rsidR="003D04C7" w:rsidRPr="0016132D" w:rsidRDefault="003D04C7" w:rsidP="0016132D">
      <w:pPr>
        <w:tabs>
          <w:tab w:val="left" w:pos="8100"/>
        </w:tabs>
        <w:spacing w:line="360" w:lineRule="auto"/>
        <w:rPr>
          <w:rFonts w:ascii="Arial" w:hAnsi="Arial" w:cs="Arial"/>
        </w:rPr>
      </w:pPr>
    </w:p>
    <w:p w:rsidR="003D04C7" w:rsidRPr="0016132D" w:rsidRDefault="003D04C7" w:rsidP="0016132D">
      <w:pPr>
        <w:pStyle w:val="Heading1"/>
        <w:spacing w:line="360" w:lineRule="auto"/>
        <w:rPr>
          <w:rFonts w:ascii="Arial" w:hAnsi="Arial" w:cs="Arial"/>
          <w:color w:val="auto"/>
          <w:sz w:val="22"/>
          <w:szCs w:val="22"/>
        </w:rPr>
      </w:pPr>
      <w:bookmarkStart w:id="13" w:name="_Toc34958987"/>
      <w:r w:rsidRPr="0016132D">
        <w:rPr>
          <w:rFonts w:ascii="Arial" w:hAnsi="Arial" w:cs="Arial"/>
          <w:color w:val="auto"/>
          <w:sz w:val="22"/>
          <w:szCs w:val="22"/>
        </w:rPr>
        <w:t>Task 3</w:t>
      </w:r>
      <w:bookmarkEnd w:id="13"/>
    </w:p>
    <w:p w:rsidR="003D04C7" w:rsidRPr="0016132D" w:rsidRDefault="003D04C7" w:rsidP="0016132D">
      <w:pPr>
        <w:pStyle w:val="Heading2"/>
        <w:spacing w:line="360" w:lineRule="auto"/>
        <w:rPr>
          <w:rFonts w:ascii="Arial" w:hAnsi="Arial" w:cs="Arial"/>
          <w:color w:val="auto"/>
          <w:sz w:val="22"/>
          <w:szCs w:val="22"/>
        </w:rPr>
      </w:pPr>
      <w:bookmarkStart w:id="14" w:name="_Toc34958988"/>
      <w:r w:rsidRPr="0016132D">
        <w:rPr>
          <w:rFonts w:ascii="Arial" w:hAnsi="Arial" w:cs="Arial"/>
          <w:color w:val="auto"/>
          <w:sz w:val="22"/>
          <w:szCs w:val="22"/>
        </w:rPr>
        <w:t>Examples of how ASDA and stakeholders engage with its CRM, Ethics/Sustainability and Quality system by linking the ethical/sustainable policies and their impact on CRM tasks</w:t>
      </w:r>
      <w:bookmarkEnd w:id="14"/>
    </w:p>
    <w:p w:rsidR="00A725C5" w:rsidRPr="0016132D" w:rsidRDefault="00A725C5" w:rsidP="0016132D">
      <w:pPr>
        <w:spacing w:line="360" w:lineRule="auto"/>
        <w:rPr>
          <w:rFonts w:ascii="Arial" w:hAnsi="Arial" w:cs="Arial"/>
        </w:rPr>
      </w:pPr>
    </w:p>
    <w:p w:rsidR="003D04C7" w:rsidRPr="0016132D" w:rsidRDefault="003D04C7" w:rsidP="0016132D">
      <w:pPr>
        <w:spacing w:line="360" w:lineRule="auto"/>
        <w:jc w:val="both"/>
        <w:rPr>
          <w:rFonts w:ascii="Arial" w:hAnsi="Arial" w:cs="Arial"/>
        </w:rPr>
      </w:pPr>
      <w:r w:rsidRPr="0016132D">
        <w:rPr>
          <w:rFonts w:ascii="Arial" w:hAnsi="Arial" w:cs="Arial"/>
        </w:rPr>
        <w:t xml:space="preserve">ASDA and its different stakeholders deploy numerous strategies to get involved in implementing CRM systems and their features coupled with sustainable and ethical form of marketing tasks (Asda.com.2020).The different sustainably integrated marketing operations have a positive impact upon designing the tasks of CRM beneficially by adhering to the relevant steps. Ethics related to business focus upon the decision making process and steps taken by the different managers within ASDA regarding any operational tasks or services to be executed properly. Principles associated with code of ethics practiced by ASDA relates to the expectations held by the society from the decisions of business operations being taken. Responsibility and various aspects of credibility have to be exhibited by the management as well as the workers to ensure that the different ethical practices are implemented in combination with sustainable features of marketing becoming the base. </w:t>
      </w:r>
    </w:p>
    <w:p w:rsidR="003D04C7" w:rsidRPr="0016132D" w:rsidRDefault="003D04C7" w:rsidP="0016132D">
      <w:pPr>
        <w:spacing w:line="360" w:lineRule="auto"/>
        <w:jc w:val="both"/>
        <w:rPr>
          <w:rFonts w:ascii="Arial" w:hAnsi="Arial" w:cs="Arial"/>
        </w:rPr>
      </w:pPr>
      <w:r w:rsidRPr="0016132D">
        <w:rPr>
          <w:rFonts w:ascii="Arial" w:hAnsi="Arial" w:cs="Arial"/>
        </w:rPr>
        <w:t>False wants and unnecessary demands of the consumers have to be reduced to establish the different activities of CRM aligned with proper marketing practices being framed and designed by the management. Marketing linked with the value of customers have to be designed to help in the development of the operative processes that are helpful for establishing the several benefits within the organizational sphere (Tidd and Bessant 2018).  CRM system has to be designed in a methodical way to reap the advantages linked with the relationship being developed with the customers in the open market to achieve the well-designed goals. The marketer has to make his own decision whether the good or service availed by the individual is faulty or of high quality. This will help the marketer question the way the good has been made and ensure that proper standards have been maintained by ASDA.</w:t>
      </w:r>
    </w:p>
    <w:p w:rsidR="003D04C7" w:rsidRPr="0016132D" w:rsidRDefault="003D04C7" w:rsidP="0016132D">
      <w:pPr>
        <w:spacing w:line="360" w:lineRule="auto"/>
        <w:jc w:val="both"/>
        <w:rPr>
          <w:rFonts w:ascii="Arial" w:hAnsi="Arial" w:cs="Arial"/>
        </w:rPr>
      </w:pPr>
      <w:r w:rsidRPr="0016132D">
        <w:rPr>
          <w:rFonts w:ascii="Arial" w:hAnsi="Arial" w:cs="Arial"/>
        </w:rPr>
        <w:lastRenderedPageBreak/>
        <w:t xml:space="preserve">Different laws have to be followed by ASDA and the management to ensure that the consumers availing their products have certain rights to question and ask about the product and its features while buying it. Different ethical policies are involved by ASDA authorities to make sure that the efficient operations are designed and managed perfectly to achieve the productivity within the organizational circle. </w:t>
      </w:r>
    </w:p>
    <w:p w:rsidR="003D04C7" w:rsidRPr="0016132D" w:rsidRDefault="003D04C7" w:rsidP="0016132D">
      <w:pPr>
        <w:spacing w:line="360" w:lineRule="auto"/>
        <w:jc w:val="both"/>
        <w:rPr>
          <w:rFonts w:ascii="Arial" w:hAnsi="Arial" w:cs="Arial"/>
        </w:rPr>
      </w:pPr>
      <w:r w:rsidRPr="0016132D">
        <w:rPr>
          <w:rFonts w:ascii="Arial" w:hAnsi="Arial" w:cs="Arial"/>
        </w:rPr>
        <w:t xml:space="preserve">Sustainable marketing and its features are adopted within the practice of ethics within the organizational sphere to enable the perfect execution of practices leading to designing the systems of CRM within the market. Consumers face the difficulty in acquiring correct information about the products and services as they are often misled by the advertisements that are designed by the authorities to attract the customers. This affects the good will of the Company and so the Company like ASDA </w:t>
      </w:r>
      <w:r w:rsidR="00461C89" w:rsidRPr="0016132D">
        <w:rPr>
          <w:rFonts w:ascii="Arial" w:hAnsi="Arial" w:cs="Arial"/>
        </w:rPr>
        <w:t>has</w:t>
      </w:r>
      <w:r w:rsidRPr="0016132D">
        <w:rPr>
          <w:rFonts w:ascii="Arial" w:hAnsi="Arial" w:cs="Arial"/>
        </w:rPr>
        <w:t xml:space="preserve"> to take strict measures to deal with such illegal marketing habits and tasks that spoil the brand image possessed by the Company. Numerous customers are lost as customer relationship cannot be maintained in a healthy manner. ASDA takes action against deceptive steps that are integrated within pricing, promotional features and devising strategies for the Company to manage the operations beneficially. </w:t>
      </w:r>
    </w:p>
    <w:p w:rsidR="003D04C7" w:rsidRPr="0016132D" w:rsidRDefault="003D04C7" w:rsidP="0016132D">
      <w:pPr>
        <w:spacing w:line="360" w:lineRule="auto"/>
        <w:jc w:val="both"/>
        <w:rPr>
          <w:rFonts w:ascii="Arial" w:hAnsi="Arial" w:cs="Arial"/>
        </w:rPr>
      </w:pPr>
    </w:p>
    <w:p w:rsidR="003D04C7" w:rsidRPr="0016132D" w:rsidRDefault="003D04C7" w:rsidP="0016132D">
      <w:pPr>
        <w:spacing w:line="360" w:lineRule="auto"/>
        <w:jc w:val="both"/>
        <w:rPr>
          <w:rFonts w:ascii="Arial" w:hAnsi="Arial" w:cs="Arial"/>
        </w:rPr>
      </w:pPr>
    </w:p>
    <w:p w:rsidR="003D04C7" w:rsidRPr="0016132D" w:rsidRDefault="003D04C7" w:rsidP="0016132D">
      <w:pPr>
        <w:pStyle w:val="Heading2"/>
        <w:spacing w:line="360" w:lineRule="auto"/>
        <w:rPr>
          <w:rFonts w:ascii="Arial" w:hAnsi="Arial" w:cs="Arial"/>
          <w:color w:val="auto"/>
          <w:sz w:val="22"/>
          <w:szCs w:val="22"/>
        </w:rPr>
      </w:pPr>
    </w:p>
    <w:p w:rsidR="003D04C7" w:rsidRPr="0016132D" w:rsidRDefault="003D04C7" w:rsidP="0016132D">
      <w:pPr>
        <w:pStyle w:val="Heading2"/>
        <w:spacing w:line="360" w:lineRule="auto"/>
        <w:rPr>
          <w:rFonts w:ascii="Arial" w:hAnsi="Arial" w:cs="Arial"/>
          <w:color w:val="auto"/>
          <w:sz w:val="22"/>
          <w:szCs w:val="22"/>
        </w:rPr>
      </w:pPr>
    </w:p>
    <w:p w:rsidR="00610ABA" w:rsidRPr="0016132D" w:rsidRDefault="003D04C7" w:rsidP="0016132D">
      <w:pPr>
        <w:spacing w:line="360" w:lineRule="auto"/>
        <w:rPr>
          <w:rFonts w:ascii="Arial" w:hAnsi="Arial" w:cs="Arial"/>
        </w:rPr>
      </w:pPr>
      <w:r w:rsidRPr="0016132D">
        <w:rPr>
          <w:rFonts w:ascii="Arial" w:hAnsi="Arial" w:cs="Arial"/>
        </w:rPr>
        <w:br w:type="page"/>
      </w:r>
    </w:p>
    <w:p w:rsidR="00274BA9" w:rsidRPr="0016132D" w:rsidRDefault="00E83E46" w:rsidP="0016132D">
      <w:pPr>
        <w:pStyle w:val="Heading1"/>
        <w:spacing w:line="360" w:lineRule="auto"/>
        <w:rPr>
          <w:rFonts w:ascii="Arial" w:hAnsi="Arial" w:cs="Arial"/>
          <w:color w:val="auto"/>
          <w:sz w:val="22"/>
          <w:szCs w:val="22"/>
        </w:rPr>
      </w:pPr>
      <w:bookmarkStart w:id="15" w:name="_Toc34958989"/>
      <w:r w:rsidRPr="0016132D">
        <w:rPr>
          <w:rFonts w:ascii="Arial" w:hAnsi="Arial" w:cs="Arial"/>
          <w:color w:val="auto"/>
          <w:sz w:val="22"/>
          <w:szCs w:val="22"/>
        </w:rPr>
        <w:lastRenderedPageBreak/>
        <w:t>Task 4</w:t>
      </w:r>
      <w:bookmarkEnd w:id="15"/>
    </w:p>
    <w:p w:rsidR="00274BA9" w:rsidRPr="0016132D" w:rsidRDefault="009045EA" w:rsidP="0016132D">
      <w:pPr>
        <w:pStyle w:val="Heading2"/>
        <w:spacing w:line="360" w:lineRule="auto"/>
        <w:rPr>
          <w:rFonts w:ascii="Arial" w:hAnsi="Arial" w:cs="Arial"/>
          <w:color w:val="auto"/>
          <w:sz w:val="22"/>
          <w:szCs w:val="22"/>
        </w:rPr>
      </w:pPr>
      <w:bookmarkStart w:id="16" w:name="_Toc34958990"/>
      <w:r w:rsidRPr="0016132D">
        <w:rPr>
          <w:rFonts w:ascii="Arial" w:hAnsi="Arial" w:cs="Arial"/>
          <w:color w:val="auto"/>
          <w:sz w:val="22"/>
          <w:szCs w:val="22"/>
        </w:rPr>
        <w:t>Conclusion using</w:t>
      </w:r>
      <w:r w:rsidR="00E83E46" w:rsidRPr="0016132D">
        <w:rPr>
          <w:rFonts w:ascii="Arial" w:hAnsi="Arial" w:cs="Arial"/>
          <w:color w:val="auto"/>
          <w:sz w:val="22"/>
          <w:szCs w:val="22"/>
        </w:rPr>
        <w:t xml:space="preserve"> SWOT analysis of ASDA based on the report and </w:t>
      </w:r>
      <w:r w:rsidR="000D482D" w:rsidRPr="0016132D">
        <w:rPr>
          <w:rFonts w:ascii="Arial" w:hAnsi="Arial" w:cs="Arial"/>
          <w:color w:val="auto"/>
          <w:sz w:val="22"/>
          <w:szCs w:val="22"/>
        </w:rPr>
        <w:t>presentation findings.</w:t>
      </w:r>
      <w:bookmarkEnd w:id="16"/>
    </w:p>
    <w:p w:rsidR="00A725C5" w:rsidRPr="0016132D" w:rsidRDefault="00A725C5" w:rsidP="0016132D">
      <w:pPr>
        <w:spacing w:line="360" w:lineRule="auto"/>
        <w:rPr>
          <w:rFonts w:ascii="Arial" w:hAnsi="Arial" w:cs="Arial"/>
        </w:rPr>
      </w:pPr>
    </w:p>
    <w:p w:rsidR="000D482D" w:rsidRPr="0016132D" w:rsidRDefault="000D482D" w:rsidP="0016132D">
      <w:pPr>
        <w:pStyle w:val="Normal1"/>
        <w:spacing w:line="360" w:lineRule="auto"/>
        <w:rPr>
          <w:rFonts w:ascii="Arial" w:hAnsi="Arial" w:cs="Arial"/>
          <w:sz w:val="22"/>
        </w:rPr>
      </w:pPr>
      <w:r w:rsidRPr="0016132D">
        <w:rPr>
          <w:rFonts w:ascii="Arial" w:hAnsi="Arial" w:cs="Arial"/>
          <w:sz w:val="22"/>
        </w:rPr>
        <w:t>S</w:t>
      </w:r>
      <w:r w:rsidR="00635347" w:rsidRPr="0016132D">
        <w:rPr>
          <w:rFonts w:ascii="Arial" w:hAnsi="Arial" w:cs="Arial"/>
          <w:sz w:val="22"/>
        </w:rPr>
        <w:t xml:space="preserve">WOT </w:t>
      </w:r>
      <w:r w:rsidRPr="0016132D">
        <w:rPr>
          <w:rFonts w:ascii="Arial" w:hAnsi="Arial" w:cs="Arial"/>
          <w:sz w:val="22"/>
        </w:rPr>
        <w:t>analysis of ASDA based on the above conclusions</w:t>
      </w:r>
    </w:p>
    <w:tbl>
      <w:tblPr>
        <w:tblStyle w:val="TableGrid"/>
        <w:tblW w:w="0" w:type="auto"/>
        <w:tblLook w:val="04A0" w:firstRow="1" w:lastRow="0" w:firstColumn="1" w:lastColumn="0" w:noHBand="0" w:noVBand="1"/>
      </w:tblPr>
      <w:tblGrid>
        <w:gridCol w:w="4788"/>
        <w:gridCol w:w="4788"/>
      </w:tblGrid>
      <w:tr w:rsidR="00F317D6" w:rsidRPr="0016132D" w:rsidTr="000D482D">
        <w:trPr>
          <w:trHeight w:val="2528"/>
        </w:trPr>
        <w:tc>
          <w:tcPr>
            <w:tcW w:w="4788" w:type="dxa"/>
          </w:tcPr>
          <w:p w:rsidR="000D482D" w:rsidRPr="0016132D" w:rsidRDefault="000D482D" w:rsidP="0016132D">
            <w:pPr>
              <w:pStyle w:val="Normal1"/>
              <w:spacing w:line="360" w:lineRule="auto"/>
              <w:jc w:val="center"/>
              <w:rPr>
                <w:rFonts w:ascii="Arial" w:hAnsi="Arial" w:cs="Arial"/>
                <w:sz w:val="22"/>
              </w:rPr>
            </w:pPr>
            <w:r w:rsidRPr="0016132D">
              <w:rPr>
                <w:rFonts w:ascii="Arial" w:hAnsi="Arial" w:cs="Arial"/>
                <w:sz w:val="22"/>
              </w:rPr>
              <w:t>Strengths</w:t>
            </w:r>
          </w:p>
          <w:p w:rsidR="00635347" w:rsidRPr="0016132D" w:rsidRDefault="00C9064E" w:rsidP="0016132D">
            <w:pPr>
              <w:pStyle w:val="Normal1"/>
              <w:numPr>
                <w:ilvl w:val="0"/>
                <w:numId w:val="4"/>
              </w:numPr>
              <w:spacing w:line="360" w:lineRule="auto"/>
              <w:rPr>
                <w:rFonts w:ascii="Arial" w:hAnsi="Arial" w:cs="Arial"/>
                <w:sz w:val="22"/>
              </w:rPr>
            </w:pPr>
            <w:r w:rsidRPr="0016132D">
              <w:rPr>
                <w:rFonts w:ascii="Arial" w:hAnsi="Arial" w:cs="Arial"/>
                <w:sz w:val="22"/>
              </w:rPr>
              <w:t>T</w:t>
            </w:r>
            <w:r w:rsidR="000F34FF" w:rsidRPr="0016132D">
              <w:rPr>
                <w:rFonts w:ascii="Arial" w:hAnsi="Arial" w:cs="Arial"/>
                <w:sz w:val="22"/>
              </w:rPr>
              <w:t>he</w:t>
            </w:r>
            <w:r w:rsidRPr="0016132D">
              <w:rPr>
                <w:rFonts w:ascii="Arial" w:hAnsi="Arial" w:cs="Arial"/>
                <w:sz w:val="22"/>
              </w:rPr>
              <w:t xml:space="preserve"> brand name and popularity of ASDA</w:t>
            </w:r>
          </w:p>
          <w:p w:rsidR="00C9064E" w:rsidRPr="0016132D" w:rsidRDefault="00C9064E" w:rsidP="0016132D">
            <w:pPr>
              <w:pStyle w:val="Normal1"/>
              <w:numPr>
                <w:ilvl w:val="0"/>
                <w:numId w:val="4"/>
              </w:numPr>
              <w:spacing w:line="360" w:lineRule="auto"/>
              <w:rPr>
                <w:rFonts w:ascii="Arial" w:hAnsi="Arial" w:cs="Arial"/>
                <w:sz w:val="22"/>
              </w:rPr>
            </w:pPr>
            <w:r w:rsidRPr="0016132D">
              <w:rPr>
                <w:rFonts w:ascii="Arial" w:hAnsi="Arial" w:cs="Arial"/>
                <w:sz w:val="22"/>
              </w:rPr>
              <w:t>Skilled staff</w:t>
            </w:r>
          </w:p>
          <w:p w:rsidR="00C9064E" w:rsidRPr="0016132D" w:rsidRDefault="00C9064E" w:rsidP="0016132D">
            <w:pPr>
              <w:pStyle w:val="Normal1"/>
              <w:numPr>
                <w:ilvl w:val="0"/>
                <w:numId w:val="4"/>
              </w:numPr>
              <w:spacing w:line="360" w:lineRule="auto"/>
              <w:rPr>
                <w:rFonts w:ascii="Arial" w:hAnsi="Arial" w:cs="Arial"/>
                <w:sz w:val="22"/>
              </w:rPr>
            </w:pPr>
            <w:r w:rsidRPr="0016132D">
              <w:rPr>
                <w:rFonts w:ascii="Arial" w:hAnsi="Arial" w:cs="Arial"/>
                <w:sz w:val="22"/>
              </w:rPr>
              <w:t>A large number of employees</w:t>
            </w:r>
          </w:p>
          <w:p w:rsidR="00C9064E" w:rsidRPr="0016132D" w:rsidRDefault="00C9064E" w:rsidP="0016132D">
            <w:pPr>
              <w:pStyle w:val="Normal1"/>
              <w:numPr>
                <w:ilvl w:val="0"/>
                <w:numId w:val="4"/>
              </w:numPr>
              <w:spacing w:line="360" w:lineRule="auto"/>
              <w:rPr>
                <w:rFonts w:ascii="Arial" w:hAnsi="Arial" w:cs="Arial"/>
                <w:sz w:val="22"/>
              </w:rPr>
            </w:pPr>
            <w:r w:rsidRPr="0016132D">
              <w:rPr>
                <w:rFonts w:ascii="Arial" w:hAnsi="Arial" w:cs="Arial"/>
                <w:sz w:val="22"/>
              </w:rPr>
              <w:t>Global brand and has significant market share in the international retail industry</w:t>
            </w:r>
          </w:p>
          <w:p w:rsidR="00C9064E" w:rsidRPr="0016132D" w:rsidRDefault="00C9064E" w:rsidP="0016132D">
            <w:pPr>
              <w:pStyle w:val="Normal1"/>
              <w:numPr>
                <w:ilvl w:val="0"/>
                <w:numId w:val="4"/>
              </w:numPr>
              <w:spacing w:line="360" w:lineRule="auto"/>
              <w:rPr>
                <w:rFonts w:ascii="Arial" w:hAnsi="Arial" w:cs="Arial"/>
                <w:sz w:val="22"/>
              </w:rPr>
            </w:pPr>
            <w:r w:rsidRPr="0016132D">
              <w:rPr>
                <w:rFonts w:ascii="Arial" w:hAnsi="Arial" w:cs="Arial"/>
                <w:sz w:val="22"/>
              </w:rPr>
              <w:t>Variety of products</w:t>
            </w:r>
          </w:p>
        </w:tc>
        <w:tc>
          <w:tcPr>
            <w:tcW w:w="4788" w:type="dxa"/>
          </w:tcPr>
          <w:p w:rsidR="000D482D" w:rsidRPr="0016132D" w:rsidRDefault="000D482D" w:rsidP="0016132D">
            <w:pPr>
              <w:pStyle w:val="Normal1"/>
              <w:spacing w:line="360" w:lineRule="auto"/>
              <w:jc w:val="center"/>
              <w:rPr>
                <w:rFonts w:ascii="Arial" w:hAnsi="Arial" w:cs="Arial"/>
                <w:sz w:val="22"/>
              </w:rPr>
            </w:pPr>
            <w:r w:rsidRPr="0016132D">
              <w:rPr>
                <w:rFonts w:ascii="Arial" w:hAnsi="Arial" w:cs="Arial"/>
                <w:sz w:val="22"/>
              </w:rPr>
              <w:t>Weaknesses</w:t>
            </w:r>
          </w:p>
          <w:p w:rsidR="00635347" w:rsidRPr="0016132D" w:rsidRDefault="00635347" w:rsidP="0016132D">
            <w:pPr>
              <w:pStyle w:val="Normal1"/>
              <w:numPr>
                <w:ilvl w:val="0"/>
                <w:numId w:val="3"/>
              </w:numPr>
              <w:spacing w:line="360" w:lineRule="auto"/>
              <w:rPr>
                <w:rFonts w:ascii="Arial" w:hAnsi="Arial" w:cs="Arial"/>
                <w:sz w:val="22"/>
              </w:rPr>
            </w:pPr>
            <w:r w:rsidRPr="0016132D">
              <w:rPr>
                <w:rFonts w:ascii="Arial" w:hAnsi="Arial" w:cs="Arial"/>
                <w:sz w:val="22"/>
              </w:rPr>
              <w:t>Inadequate policies for maintaining sustainable practises in the product and business activities.</w:t>
            </w:r>
          </w:p>
          <w:p w:rsidR="00635347" w:rsidRPr="0016132D" w:rsidRDefault="00635347" w:rsidP="0016132D">
            <w:pPr>
              <w:pStyle w:val="Normal1"/>
              <w:numPr>
                <w:ilvl w:val="0"/>
                <w:numId w:val="3"/>
              </w:numPr>
              <w:spacing w:line="360" w:lineRule="auto"/>
              <w:rPr>
                <w:rFonts w:ascii="Arial" w:hAnsi="Arial" w:cs="Arial"/>
                <w:sz w:val="22"/>
              </w:rPr>
            </w:pPr>
            <w:r w:rsidRPr="0016132D">
              <w:rPr>
                <w:rFonts w:ascii="Arial" w:hAnsi="Arial" w:cs="Arial"/>
                <w:sz w:val="22"/>
              </w:rPr>
              <w:t>Less focus on maintain environmental sustainability</w:t>
            </w:r>
          </w:p>
          <w:p w:rsidR="00635347" w:rsidRPr="0016132D" w:rsidRDefault="000F34FF" w:rsidP="0016132D">
            <w:pPr>
              <w:pStyle w:val="Normal1"/>
              <w:numPr>
                <w:ilvl w:val="0"/>
                <w:numId w:val="3"/>
              </w:numPr>
              <w:spacing w:line="360" w:lineRule="auto"/>
              <w:rPr>
                <w:rFonts w:ascii="Arial" w:hAnsi="Arial" w:cs="Arial"/>
                <w:sz w:val="22"/>
              </w:rPr>
            </w:pPr>
            <w:r w:rsidRPr="0016132D">
              <w:rPr>
                <w:rFonts w:ascii="Arial" w:hAnsi="Arial" w:cs="Arial"/>
                <w:sz w:val="22"/>
              </w:rPr>
              <w:t>Unethical practises for obtaining reputation for its brand</w:t>
            </w:r>
            <w:r w:rsidR="00932FEB" w:rsidRPr="0016132D">
              <w:rPr>
                <w:rFonts w:ascii="Arial" w:hAnsi="Arial" w:cs="Arial"/>
                <w:sz w:val="22"/>
              </w:rPr>
              <w:t xml:space="preserve"> (Ethicalcorp.com, 2020)</w:t>
            </w:r>
            <w:r w:rsidRPr="0016132D">
              <w:rPr>
                <w:rFonts w:ascii="Arial" w:hAnsi="Arial" w:cs="Arial"/>
                <w:sz w:val="22"/>
              </w:rPr>
              <w:t>.</w:t>
            </w:r>
          </w:p>
          <w:p w:rsidR="000F34FF" w:rsidRPr="0016132D" w:rsidRDefault="000F34FF" w:rsidP="0016132D">
            <w:pPr>
              <w:pStyle w:val="Normal1"/>
              <w:numPr>
                <w:ilvl w:val="0"/>
                <w:numId w:val="3"/>
              </w:numPr>
              <w:spacing w:line="360" w:lineRule="auto"/>
              <w:rPr>
                <w:rFonts w:ascii="Arial" w:hAnsi="Arial" w:cs="Arial"/>
                <w:sz w:val="22"/>
              </w:rPr>
            </w:pPr>
            <w:r w:rsidRPr="0016132D">
              <w:rPr>
                <w:rFonts w:ascii="Arial" w:hAnsi="Arial" w:cs="Arial"/>
                <w:sz w:val="22"/>
              </w:rPr>
              <w:t>Unethical code of conduct with the suppliers and this hampers its reputation</w:t>
            </w:r>
            <w:r w:rsidR="00932FEB" w:rsidRPr="0016132D">
              <w:rPr>
                <w:rFonts w:ascii="Arial" w:hAnsi="Arial" w:cs="Arial"/>
                <w:sz w:val="22"/>
              </w:rPr>
              <w:t xml:space="preserve"> (Butler, 2017)</w:t>
            </w:r>
            <w:r w:rsidRPr="0016132D">
              <w:rPr>
                <w:rFonts w:ascii="Arial" w:hAnsi="Arial" w:cs="Arial"/>
                <w:sz w:val="22"/>
              </w:rPr>
              <w:t>.</w:t>
            </w:r>
          </w:p>
          <w:p w:rsidR="00C9064E" w:rsidRPr="0016132D" w:rsidRDefault="00C9064E" w:rsidP="0016132D">
            <w:pPr>
              <w:pStyle w:val="Normal1"/>
              <w:numPr>
                <w:ilvl w:val="0"/>
                <w:numId w:val="3"/>
              </w:numPr>
              <w:spacing w:line="360" w:lineRule="auto"/>
              <w:rPr>
                <w:rFonts w:ascii="Arial" w:hAnsi="Arial" w:cs="Arial"/>
                <w:sz w:val="22"/>
              </w:rPr>
            </w:pPr>
            <w:r w:rsidRPr="0016132D">
              <w:rPr>
                <w:rFonts w:ascii="Arial" w:hAnsi="Arial" w:cs="Arial"/>
                <w:sz w:val="22"/>
              </w:rPr>
              <w:t>Difficulty in maintaining a balance between competitive prices and sustainable products and practises.</w:t>
            </w:r>
          </w:p>
        </w:tc>
      </w:tr>
      <w:tr w:rsidR="00F317D6" w:rsidRPr="0016132D" w:rsidTr="000D482D">
        <w:trPr>
          <w:trHeight w:val="2681"/>
        </w:trPr>
        <w:tc>
          <w:tcPr>
            <w:tcW w:w="4788" w:type="dxa"/>
          </w:tcPr>
          <w:p w:rsidR="000D482D" w:rsidRPr="0016132D" w:rsidRDefault="000D482D" w:rsidP="0016132D">
            <w:pPr>
              <w:pStyle w:val="Normal1"/>
              <w:spacing w:line="360" w:lineRule="auto"/>
              <w:jc w:val="center"/>
              <w:rPr>
                <w:rFonts w:ascii="Arial" w:hAnsi="Arial" w:cs="Arial"/>
                <w:sz w:val="22"/>
              </w:rPr>
            </w:pPr>
            <w:r w:rsidRPr="0016132D">
              <w:rPr>
                <w:rFonts w:ascii="Arial" w:hAnsi="Arial" w:cs="Arial"/>
                <w:sz w:val="22"/>
              </w:rPr>
              <w:t>Opportunities</w:t>
            </w:r>
          </w:p>
          <w:p w:rsidR="00C9064E" w:rsidRPr="0016132D" w:rsidRDefault="00C9064E" w:rsidP="0016132D">
            <w:pPr>
              <w:pStyle w:val="Normal1"/>
              <w:numPr>
                <w:ilvl w:val="0"/>
                <w:numId w:val="5"/>
              </w:numPr>
              <w:spacing w:line="360" w:lineRule="auto"/>
              <w:rPr>
                <w:rFonts w:ascii="Arial" w:hAnsi="Arial" w:cs="Arial"/>
                <w:sz w:val="22"/>
              </w:rPr>
            </w:pPr>
            <w:r w:rsidRPr="0016132D">
              <w:rPr>
                <w:rFonts w:ascii="Arial" w:hAnsi="Arial" w:cs="Arial"/>
                <w:sz w:val="22"/>
              </w:rPr>
              <w:t>Opportunities to develop sustainable practises in its business</w:t>
            </w:r>
          </w:p>
          <w:p w:rsidR="00C9064E" w:rsidRPr="0016132D" w:rsidRDefault="00C9064E" w:rsidP="0016132D">
            <w:pPr>
              <w:pStyle w:val="Normal1"/>
              <w:numPr>
                <w:ilvl w:val="0"/>
                <w:numId w:val="5"/>
              </w:numPr>
              <w:spacing w:line="360" w:lineRule="auto"/>
              <w:rPr>
                <w:rFonts w:ascii="Arial" w:hAnsi="Arial" w:cs="Arial"/>
                <w:sz w:val="22"/>
              </w:rPr>
            </w:pPr>
            <w:r w:rsidRPr="0016132D">
              <w:rPr>
                <w:rFonts w:ascii="Arial" w:hAnsi="Arial" w:cs="Arial"/>
                <w:sz w:val="22"/>
              </w:rPr>
              <w:t>Can make use of alternative resources and reduce the overuse of resources.</w:t>
            </w:r>
          </w:p>
          <w:p w:rsidR="00C9064E" w:rsidRPr="0016132D" w:rsidRDefault="00C9064E" w:rsidP="0016132D">
            <w:pPr>
              <w:pStyle w:val="Normal1"/>
              <w:numPr>
                <w:ilvl w:val="0"/>
                <w:numId w:val="5"/>
              </w:numPr>
              <w:spacing w:line="360" w:lineRule="auto"/>
              <w:rPr>
                <w:rFonts w:ascii="Arial" w:hAnsi="Arial" w:cs="Arial"/>
                <w:sz w:val="22"/>
              </w:rPr>
            </w:pPr>
            <w:r w:rsidRPr="0016132D">
              <w:rPr>
                <w:rFonts w:ascii="Arial" w:hAnsi="Arial" w:cs="Arial"/>
                <w:sz w:val="22"/>
              </w:rPr>
              <w:t xml:space="preserve">Create customer loyalty using ethical </w:t>
            </w:r>
            <w:r w:rsidRPr="0016132D">
              <w:rPr>
                <w:rFonts w:ascii="Arial" w:hAnsi="Arial" w:cs="Arial"/>
                <w:sz w:val="22"/>
              </w:rPr>
              <w:lastRenderedPageBreak/>
              <w:t>business practises and maintaining transparency.</w:t>
            </w:r>
          </w:p>
        </w:tc>
        <w:tc>
          <w:tcPr>
            <w:tcW w:w="4788" w:type="dxa"/>
          </w:tcPr>
          <w:p w:rsidR="000D482D" w:rsidRPr="0016132D" w:rsidRDefault="000D482D" w:rsidP="0016132D">
            <w:pPr>
              <w:pStyle w:val="Normal1"/>
              <w:spacing w:line="360" w:lineRule="auto"/>
              <w:jc w:val="center"/>
              <w:rPr>
                <w:rFonts w:ascii="Arial" w:hAnsi="Arial" w:cs="Arial"/>
                <w:sz w:val="22"/>
              </w:rPr>
            </w:pPr>
            <w:r w:rsidRPr="0016132D">
              <w:rPr>
                <w:rFonts w:ascii="Arial" w:hAnsi="Arial" w:cs="Arial"/>
                <w:sz w:val="22"/>
              </w:rPr>
              <w:lastRenderedPageBreak/>
              <w:t>Threats</w:t>
            </w:r>
          </w:p>
          <w:p w:rsidR="00C9064E" w:rsidRPr="0016132D" w:rsidRDefault="00C9064E" w:rsidP="0016132D">
            <w:pPr>
              <w:pStyle w:val="Normal1"/>
              <w:numPr>
                <w:ilvl w:val="0"/>
                <w:numId w:val="6"/>
              </w:numPr>
              <w:spacing w:line="360" w:lineRule="auto"/>
              <w:rPr>
                <w:rFonts w:ascii="Arial" w:hAnsi="Arial" w:cs="Arial"/>
                <w:sz w:val="22"/>
              </w:rPr>
            </w:pPr>
            <w:r w:rsidRPr="0016132D">
              <w:rPr>
                <w:rFonts w:ascii="Arial" w:hAnsi="Arial" w:cs="Arial"/>
                <w:sz w:val="22"/>
              </w:rPr>
              <w:t>Competitive market</w:t>
            </w:r>
          </w:p>
          <w:p w:rsidR="00C9064E" w:rsidRPr="0016132D" w:rsidRDefault="00C9064E" w:rsidP="0016132D">
            <w:pPr>
              <w:pStyle w:val="Normal1"/>
              <w:numPr>
                <w:ilvl w:val="0"/>
                <w:numId w:val="6"/>
              </w:numPr>
              <w:spacing w:line="360" w:lineRule="auto"/>
              <w:rPr>
                <w:rFonts w:ascii="Arial" w:hAnsi="Arial" w:cs="Arial"/>
                <w:sz w:val="22"/>
              </w:rPr>
            </w:pPr>
            <w:r w:rsidRPr="0016132D">
              <w:rPr>
                <w:rFonts w:ascii="Arial" w:hAnsi="Arial" w:cs="Arial"/>
                <w:sz w:val="22"/>
              </w:rPr>
              <w:t>Threats from global retail industry</w:t>
            </w:r>
          </w:p>
          <w:p w:rsidR="00C9064E" w:rsidRPr="0016132D" w:rsidRDefault="00C9064E" w:rsidP="0016132D">
            <w:pPr>
              <w:pStyle w:val="Normal1"/>
              <w:numPr>
                <w:ilvl w:val="0"/>
                <w:numId w:val="6"/>
              </w:numPr>
              <w:spacing w:line="360" w:lineRule="auto"/>
              <w:rPr>
                <w:rFonts w:ascii="Arial" w:hAnsi="Arial" w:cs="Arial"/>
                <w:sz w:val="22"/>
              </w:rPr>
            </w:pPr>
            <w:r w:rsidRPr="0016132D">
              <w:rPr>
                <w:rFonts w:ascii="Arial" w:hAnsi="Arial" w:cs="Arial"/>
                <w:sz w:val="22"/>
              </w:rPr>
              <w:t>Threats from the customers regarding the brand name and the price of the products</w:t>
            </w:r>
          </w:p>
        </w:tc>
      </w:tr>
    </w:tbl>
    <w:p w:rsidR="00C9064E" w:rsidRPr="0016132D" w:rsidRDefault="00C9064E" w:rsidP="0016132D">
      <w:pPr>
        <w:pStyle w:val="Normal1"/>
        <w:spacing w:line="360" w:lineRule="auto"/>
        <w:jc w:val="center"/>
        <w:rPr>
          <w:rFonts w:ascii="Arial" w:hAnsi="Arial" w:cs="Arial"/>
          <w:sz w:val="22"/>
        </w:rPr>
      </w:pPr>
      <w:r w:rsidRPr="0016132D">
        <w:rPr>
          <w:rFonts w:ascii="Arial" w:hAnsi="Arial" w:cs="Arial"/>
          <w:sz w:val="22"/>
        </w:rPr>
        <w:lastRenderedPageBreak/>
        <w:t>Table 2- SWOT analysis of ASDA</w:t>
      </w:r>
    </w:p>
    <w:p w:rsidR="00C9064E" w:rsidRPr="0016132D" w:rsidRDefault="00932FEB" w:rsidP="0016132D">
      <w:pPr>
        <w:pStyle w:val="Normal1"/>
        <w:spacing w:line="360" w:lineRule="auto"/>
        <w:jc w:val="center"/>
        <w:rPr>
          <w:rFonts w:ascii="Arial" w:hAnsi="Arial" w:cs="Arial"/>
          <w:sz w:val="22"/>
        </w:rPr>
      </w:pPr>
      <w:r w:rsidRPr="0016132D">
        <w:rPr>
          <w:rFonts w:ascii="Arial" w:hAnsi="Arial" w:cs="Arial"/>
          <w:sz w:val="22"/>
        </w:rPr>
        <w:t>(</w:t>
      </w:r>
      <w:r w:rsidR="00C9064E" w:rsidRPr="0016132D">
        <w:rPr>
          <w:rFonts w:ascii="Arial" w:hAnsi="Arial" w:cs="Arial"/>
          <w:sz w:val="22"/>
        </w:rPr>
        <w:t>Source-</w:t>
      </w:r>
      <w:r w:rsidR="009045EA" w:rsidRPr="0016132D">
        <w:rPr>
          <w:rFonts w:ascii="Arial" w:hAnsi="Arial" w:cs="Arial"/>
          <w:sz w:val="22"/>
        </w:rPr>
        <w:t>influenced from various authors</w:t>
      </w:r>
      <w:r w:rsidRPr="0016132D">
        <w:rPr>
          <w:rFonts w:ascii="Arial" w:hAnsi="Arial" w:cs="Arial"/>
          <w:sz w:val="22"/>
        </w:rPr>
        <w:t>)</w:t>
      </w:r>
    </w:p>
    <w:p w:rsidR="00632054" w:rsidRPr="0016132D" w:rsidRDefault="00632054" w:rsidP="0016132D">
      <w:pPr>
        <w:pStyle w:val="Normal1"/>
        <w:spacing w:line="360" w:lineRule="auto"/>
        <w:rPr>
          <w:rFonts w:ascii="Arial" w:hAnsi="Arial" w:cs="Arial"/>
          <w:sz w:val="22"/>
        </w:rPr>
      </w:pPr>
      <w:r w:rsidRPr="0016132D">
        <w:rPr>
          <w:rFonts w:ascii="Arial" w:hAnsi="Arial" w:cs="Arial"/>
          <w:sz w:val="22"/>
        </w:rPr>
        <w:t xml:space="preserve">From the above SWOT table it can be analysed that ASDA has various scope for improve especially in building positive customer relationships The unethical codes of conduct in the business practises can be quite detrimental in maintaining positive business relationships and this can impact the organisation’s performance. </w:t>
      </w:r>
    </w:p>
    <w:p w:rsidR="00632054" w:rsidRPr="0016132D" w:rsidRDefault="00632054" w:rsidP="0016132D">
      <w:pPr>
        <w:pStyle w:val="Normal1"/>
        <w:spacing w:line="360" w:lineRule="auto"/>
        <w:rPr>
          <w:rFonts w:ascii="Arial" w:hAnsi="Arial" w:cs="Arial"/>
          <w:sz w:val="22"/>
        </w:rPr>
      </w:pPr>
      <w:r w:rsidRPr="0016132D">
        <w:rPr>
          <w:rFonts w:ascii="Arial" w:hAnsi="Arial" w:cs="Arial"/>
          <w:sz w:val="22"/>
        </w:rPr>
        <w:t>SWOT strategies are as follows:-</w:t>
      </w:r>
    </w:p>
    <w:tbl>
      <w:tblPr>
        <w:tblStyle w:val="TableGrid"/>
        <w:tblW w:w="0" w:type="auto"/>
        <w:tblLook w:val="04A0" w:firstRow="1" w:lastRow="0" w:firstColumn="1" w:lastColumn="0" w:noHBand="0" w:noVBand="1"/>
      </w:tblPr>
      <w:tblGrid>
        <w:gridCol w:w="9576"/>
      </w:tblGrid>
      <w:tr w:rsidR="00F317D6" w:rsidRPr="0016132D" w:rsidTr="00BA486A">
        <w:tc>
          <w:tcPr>
            <w:tcW w:w="9576" w:type="dxa"/>
          </w:tcPr>
          <w:p w:rsidR="00632054" w:rsidRPr="0016132D" w:rsidRDefault="00632054" w:rsidP="0016132D">
            <w:pPr>
              <w:pStyle w:val="Normal1"/>
              <w:spacing w:line="360" w:lineRule="auto"/>
              <w:jc w:val="center"/>
              <w:rPr>
                <w:rFonts w:ascii="Arial" w:hAnsi="Arial" w:cs="Arial"/>
                <w:sz w:val="22"/>
              </w:rPr>
            </w:pPr>
            <w:r w:rsidRPr="0016132D">
              <w:rPr>
                <w:rFonts w:ascii="Arial" w:hAnsi="Arial" w:cs="Arial"/>
                <w:sz w:val="22"/>
              </w:rPr>
              <w:t>SWOT strategies</w:t>
            </w:r>
          </w:p>
        </w:tc>
      </w:tr>
      <w:tr w:rsidR="00F317D6" w:rsidRPr="0016132D" w:rsidTr="00BA486A">
        <w:trPr>
          <w:trHeight w:val="2762"/>
        </w:trPr>
        <w:tc>
          <w:tcPr>
            <w:tcW w:w="9576" w:type="dxa"/>
          </w:tcPr>
          <w:p w:rsidR="00632054" w:rsidRPr="0016132D" w:rsidRDefault="00632054" w:rsidP="0016132D">
            <w:pPr>
              <w:pStyle w:val="Normal1"/>
              <w:numPr>
                <w:ilvl w:val="0"/>
                <w:numId w:val="8"/>
              </w:numPr>
              <w:spacing w:line="360" w:lineRule="auto"/>
              <w:rPr>
                <w:rFonts w:ascii="Arial" w:hAnsi="Arial" w:cs="Arial"/>
                <w:sz w:val="22"/>
              </w:rPr>
            </w:pPr>
            <w:r w:rsidRPr="0016132D">
              <w:rPr>
                <w:rFonts w:ascii="Arial" w:hAnsi="Arial" w:cs="Arial"/>
                <w:sz w:val="22"/>
              </w:rPr>
              <w:t>It can try to develop on its sustainable practises and adopt better ways of dealing with the product quality (Rahman et al., 2017).</w:t>
            </w:r>
          </w:p>
          <w:p w:rsidR="00632054" w:rsidRPr="0016132D" w:rsidRDefault="00632054" w:rsidP="0016132D">
            <w:pPr>
              <w:pStyle w:val="Normal1"/>
              <w:numPr>
                <w:ilvl w:val="0"/>
                <w:numId w:val="8"/>
              </w:numPr>
              <w:spacing w:line="360" w:lineRule="auto"/>
              <w:rPr>
                <w:rFonts w:ascii="Arial" w:hAnsi="Arial" w:cs="Arial"/>
                <w:sz w:val="22"/>
              </w:rPr>
            </w:pPr>
            <w:r w:rsidRPr="0016132D">
              <w:rPr>
                <w:rFonts w:ascii="Arial" w:hAnsi="Arial" w:cs="Arial"/>
                <w:sz w:val="22"/>
              </w:rPr>
              <w:t>Looking into alternatives can be a method by the company to strengthen itself.</w:t>
            </w:r>
          </w:p>
          <w:p w:rsidR="00632054" w:rsidRPr="0016132D" w:rsidRDefault="00632054" w:rsidP="0016132D">
            <w:pPr>
              <w:pStyle w:val="Normal1"/>
              <w:numPr>
                <w:ilvl w:val="0"/>
                <w:numId w:val="8"/>
              </w:numPr>
              <w:spacing w:line="360" w:lineRule="auto"/>
              <w:rPr>
                <w:rFonts w:ascii="Arial" w:hAnsi="Arial" w:cs="Arial"/>
                <w:sz w:val="22"/>
              </w:rPr>
            </w:pPr>
            <w:r w:rsidRPr="0016132D">
              <w:rPr>
                <w:rFonts w:ascii="Arial" w:hAnsi="Arial" w:cs="Arial"/>
                <w:sz w:val="22"/>
              </w:rPr>
              <w:t>Thus it can be concluded that ASDA can acquire customer loyalty using effective strategies in maintain quality as well as adopting ethical business practises.</w:t>
            </w:r>
          </w:p>
          <w:p w:rsidR="00632054" w:rsidRPr="0016132D" w:rsidRDefault="00632054" w:rsidP="0016132D">
            <w:pPr>
              <w:pStyle w:val="Normal1"/>
              <w:numPr>
                <w:ilvl w:val="0"/>
                <w:numId w:val="8"/>
              </w:numPr>
              <w:spacing w:line="360" w:lineRule="auto"/>
              <w:rPr>
                <w:rFonts w:ascii="Arial" w:hAnsi="Arial" w:cs="Arial"/>
                <w:sz w:val="22"/>
              </w:rPr>
            </w:pPr>
            <w:r w:rsidRPr="0016132D">
              <w:rPr>
                <w:rFonts w:ascii="Arial" w:hAnsi="Arial" w:cs="Arial"/>
                <w:sz w:val="22"/>
              </w:rPr>
              <w:t>Positive relationships with customers through CRM strategies</w:t>
            </w:r>
          </w:p>
          <w:p w:rsidR="00632054" w:rsidRPr="0016132D" w:rsidRDefault="00632054" w:rsidP="0016132D">
            <w:pPr>
              <w:pStyle w:val="Normal1"/>
              <w:spacing w:line="360" w:lineRule="auto"/>
              <w:rPr>
                <w:rFonts w:ascii="Arial" w:hAnsi="Arial" w:cs="Arial"/>
                <w:sz w:val="22"/>
              </w:rPr>
            </w:pPr>
          </w:p>
        </w:tc>
      </w:tr>
    </w:tbl>
    <w:p w:rsidR="00632054" w:rsidRPr="0016132D" w:rsidRDefault="00632054" w:rsidP="0016132D">
      <w:pPr>
        <w:pStyle w:val="Normal1"/>
        <w:spacing w:line="360" w:lineRule="auto"/>
        <w:jc w:val="center"/>
        <w:rPr>
          <w:rFonts w:ascii="Arial" w:hAnsi="Arial" w:cs="Arial"/>
          <w:sz w:val="22"/>
        </w:rPr>
      </w:pPr>
      <w:r w:rsidRPr="0016132D">
        <w:rPr>
          <w:rFonts w:ascii="Arial" w:hAnsi="Arial" w:cs="Arial"/>
          <w:sz w:val="22"/>
        </w:rPr>
        <w:t>Table 3- SWOT strategies for ASDA</w:t>
      </w:r>
    </w:p>
    <w:p w:rsidR="00632054" w:rsidRPr="0016132D" w:rsidRDefault="00632054" w:rsidP="0016132D">
      <w:pPr>
        <w:pStyle w:val="Normal1"/>
        <w:spacing w:line="360" w:lineRule="auto"/>
        <w:jc w:val="center"/>
        <w:rPr>
          <w:rFonts w:ascii="Arial" w:hAnsi="Arial" w:cs="Arial"/>
          <w:sz w:val="22"/>
        </w:rPr>
      </w:pPr>
      <w:r w:rsidRPr="0016132D">
        <w:rPr>
          <w:rFonts w:ascii="Arial" w:hAnsi="Arial" w:cs="Arial"/>
          <w:sz w:val="22"/>
        </w:rPr>
        <w:t>(Source-created by the learner)</w:t>
      </w:r>
    </w:p>
    <w:p w:rsidR="00A725C5" w:rsidRPr="0016132D" w:rsidRDefault="00A725C5" w:rsidP="0016132D">
      <w:pPr>
        <w:pStyle w:val="Normal1"/>
        <w:spacing w:line="360" w:lineRule="auto"/>
        <w:jc w:val="center"/>
        <w:rPr>
          <w:rFonts w:ascii="Arial" w:hAnsi="Arial" w:cs="Arial"/>
          <w:sz w:val="22"/>
        </w:rPr>
      </w:pPr>
    </w:p>
    <w:p w:rsidR="00632054" w:rsidRPr="0016132D" w:rsidRDefault="00632054" w:rsidP="0016132D">
      <w:pPr>
        <w:pStyle w:val="Heading2"/>
        <w:spacing w:line="360" w:lineRule="auto"/>
        <w:rPr>
          <w:rFonts w:ascii="Arial" w:hAnsi="Arial" w:cs="Arial"/>
          <w:color w:val="auto"/>
          <w:sz w:val="22"/>
          <w:szCs w:val="22"/>
        </w:rPr>
      </w:pPr>
      <w:bookmarkStart w:id="17" w:name="_Toc34958991"/>
      <w:r w:rsidRPr="0016132D">
        <w:rPr>
          <w:rFonts w:ascii="Arial" w:hAnsi="Arial" w:cs="Arial"/>
          <w:color w:val="auto"/>
          <w:sz w:val="22"/>
          <w:szCs w:val="22"/>
        </w:rPr>
        <w:lastRenderedPageBreak/>
        <w:t>Recommendations are required based on development points highlighted within the findings and conclusion sections of the report.</w:t>
      </w:r>
      <w:bookmarkEnd w:id="17"/>
    </w:p>
    <w:p w:rsidR="00A725C5" w:rsidRPr="0016132D" w:rsidRDefault="00A725C5" w:rsidP="0016132D">
      <w:pPr>
        <w:spacing w:line="360" w:lineRule="auto"/>
        <w:rPr>
          <w:rFonts w:ascii="Arial" w:hAnsi="Arial" w:cs="Arial"/>
        </w:rPr>
      </w:pPr>
    </w:p>
    <w:p w:rsidR="00632054" w:rsidRPr="0016132D" w:rsidRDefault="00632054" w:rsidP="0016132D">
      <w:pPr>
        <w:spacing w:line="360" w:lineRule="auto"/>
        <w:jc w:val="both"/>
        <w:rPr>
          <w:rFonts w:ascii="Arial" w:hAnsi="Arial" w:cs="Arial"/>
        </w:rPr>
      </w:pPr>
      <w:r w:rsidRPr="0016132D">
        <w:rPr>
          <w:rFonts w:ascii="Arial" w:hAnsi="Arial" w:cs="Arial"/>
        </w:rPr>
        <w:t xml:space="preserve">Recommendations can be provided to ASDA organization to bring about improvement and suitable changes in the designing process of their marketing and designing activities. ASDA often deals in unacceptable business and marketing practices to acquire false reputation. </w:t>
      </w:r>
    </w:p>
    <w:p w:rsidR="00632054" w:rsidRPr="0016132D" w:rsidRDefault="00632054" w:rsidP="0016132D">
      <w:pPr>
        <w:pStyle w:val="ListParagraph"/>
        <w:numPr>
          <w:ilvl w:val="0"/>
          <w:numId w:val="9"/>
        </w:numPr>
        <w:spacing w:line="360" w:lineRule="auto"/>
        <w:jc w:val="both"/>
        <w:rPr>
          <w:rFonts w:ascii="Arial" w:hAnsi="Arial" w:cs="Arial"/>
        </w:rPr>
      </w:pPr>
      <w:r w:rsidRPr="0016132D">
        <w:rPr>
          <w:rFonts w:ascii="Arial" w:hAnsi="Arial" w:cs="Arial"/>
        </w:rPr>
        <w:t xml:space="preserve">It can be highly recommended that ASDA must make their laws related to marketing very stricter to establish the necessary standards that would help them to enhance their brand image. </w:t>
      </w:r>
    </w:p>
    <w:p w:rsidR="00632054" w:rsidRPr="0016132D" w:rsidRDefault="00632054" w:rsidP="0016132D">
      <w:pPr>
        <w:pStyle w:val="ListParagraph"/>
        <w:numPr>
          <w:ilvl w:val="0"/>
          <w:numId w:val="9"/>
        </w:numPr>
        <w:spacing w:line="360" w:lineRule="auto"/>
        <w:jc w:val="both"/>
        <w:rPr>
          <w:rFonts w:ascii="Arial" w:hAnsi="Arial" w:cs="Arial"/>
        </w:rPr>
      </w:pPr>
      <w:r w:rsidRPr="0016132D">
        <w:rPr>
          <w:rFonts w:ascii="Arial" w:hAnsi="Arial" w:cs="Arial"/>
        </w:rPr>
        <w:t xml:space="preserve">ASDA must also develop modernized training and screening methods to recruit newer employees who have the desired reputation and commitment to work with values and serve their customers properly without misleading them by giving wrong information about any product or service. </w:t>
      </w:r>
    </w:p>
    <w:p w:rsidR="00632054" w:rsidRPr="0016132D" w:rsidRDefault="00632054" w:rsidP="0016132D">
      <w:pPr>
        <w:pStyle w:val="ListParagraph"/>
        <w:numPr>
          <w:ilvl w:val="0"/>
          <w:numId w:val="9"/>
        </w:numPr>
        <w:spacing w:line="360" w:lineRule="auto"/>
        <w:jc w:val="both"/>
        <w:rPr>
          <w:rFonts w:ascii="Arial" w:hAnsi="Arial" w:cs="Arial"/>
        </w:rPr>
      </w:pPr>
      <w:r w:rsidRPr="0016132D">
        <w:rPr>
          <w:rFonts w:ascii="Arial" w:hAnsi="Arial" w:cs="Arial"/>
        </w:rPr>
        <w:t>ASDA also must ensure that a proper market research is carried out and modern trends identified that would assure them in framing the particular price rates of varied ranges of products and services within the market.</w:t>
      </w:r>
    </w:p>
    <w:p w:rsidR="00632054" w:rsidRPr="0016132D" w:rsidRDefault="00632054" w:rsidP="0016132D">
      <w:pPr>
        <w:pStyle w:val="ListParagraph"/>
        <w:numPr>
          <w:ilvl w:val="0"/>
          <w:numId w:val="9"/>
        </w:numPr>
        <w:spacing w:line="360" w:lineRule="auto"/>
        <w:jc w:val="both"/>
        <w:rPr>
          <w:rFonts w:ascii="Arial" w:hAnsi="Arial" w:cs="Arial"/>
        </w:rPr>
      </w:pPr>
      <w:r w:rsidRPr="0016132D">
        <w:rPr>
          <w:rFonts w:ascii="Arial" w:hAnsi="Arial" w:cs="Arial"/>
        </w:rPr>
        <w:t xml:space="preserve"> ASDA must also follow the TBL model that would enable them to integrate sustainable features in designing their products and services by keeping a perfect balance with the profits achieved. </w:t>
      </w:r>
    </w:p>
    <w:p w:rsidR="00632054" w:rsidRPr="0016132D" w:rsidRDefault="00632054" w:rsidP="0016132D">
      <w:pPr>
        <w:tabs>
          <w:tab w:val="left" w:pos="6738"/>
        </w:tabs>
        <w:spacing w:line="360" w:lineRule="auto"/>
        <w:rPr>
          <w:rFonts w:ascii="Arial" w:hAnsi="Arial" w:cs="Arial"/>
        </w:rPr>
      </w:pPr>
      <w:r w:rsidRPr="0016132D">
        <w:rPr>
          <w:rFonts w:ascii="Arial" w:hAnsi="Arial" w:cs="Arial"/>
        </w:rPr>
        <w:br w:type="page"/>
      </w:r>
      <w:r w:rsidR="00A725C5" w:rsidRPr="0016132D">
        <w:rPr>
          <w:rFonts w:ascii="Arial" w:hAnsi="Arial" w:cs="Arial"/>
        </w:rPr>
        <w:lastRenderedPageBreak/>
        <w:tab/>
      </w:r>
    </w:p>
    <w:p w:rsidR="003D04C7" w:rsidRPr="0016132D" w:rsidRDefault="00632054" w:rsidP="0016132D">
      <w:pPr>
        <w:pStyle w:val="Heading1"/>
        <w:spacing w:line="360" w:lineRule="auto"/>
        <w:rPr>
          <w:rFonts w:ascii="Arial" w:hAnsi="Arial" w:cs="Arial"/>
          <w:color w:val="auto"/>
          <w:sz w:val="22"/>
          <w:szCs w:val="22"/>
        </w:rPr>
      </w:pPr>
      <w:bookmarkStart w:id="18" w:name="_Toc34958992"/>
      <w:r w:rsidRPr="0016132D">
        <w:rPr>
          <w:rFonts w:ascii="Arial" w:hAnsi="Arial" w:cs="Arial"/>
          <w:color w:val="auto"/>
          <w:sz w:val="22"/>
          <w:szCs w:val="22"/>
        </w:rPr>
        <w:t>C</w:t>
      </w:r>
      <w:r w:rsidR="003D04C7" w:rsidRPr="0016132D">
        <w:rPr>
          <w:rFonts w:ascii="Arial" w:hAnsi="Arial" w:cs="Arial"/>
          <w:color w:val="auto"/>
          <w:sz w:val="22"/>
          <w:szCs w:val="22"/>
        </w:rPr>
        <w:t>onclusion</w:t>
      </w:r>
      <w:bookmarkEnd w:id="18"/>
    </w:p>
    <w:p w:rsidR="00A725C5" w:rsidRPr="0016132D" w:rsidRDefault="00A725C5" w:rsidP="0016132D">
      <w:pPr>
        <w:spacing w:line="360" w:lineRule="auto"/>
        <w:rPr>
          <w:rFonts w:ascii="Arial" w:hAnsi="Arial" w:cs="Arial"/>
        </w:rPr>
      </w:pPr>
    </w:p>
    <w:p w:rsidR="00095A23" w:rsidRPr="0016132D" w:rsidRDefault="003D04C7" w:rsidP="0016132D">
      <w:pPr>
        <w:spacing w:line="360" w:lineRule="auto"/>
        <w:jc w:val="both"/>
        <w:rPr>
          <w:rFonts w:ascii="Arial" w:hAnsi="Arial" w:cs="Arial"/>
        </w:rPr>
      </w:pPr>
      <w:r w:rsidRPr="0016132D">
        <w:rPr>
          <w:rFonts w:ascii="Arial" w:hAnsi="Arial" w:cs="Arial"/>
        </w:rPr>
        <w:t>The study was based on exploring the concepts of ethical practices and sustainability within the organization of ASDA by aligning with the different well-designed objectives framed by the organization to maintain ethical practices.</w:t>
      </w:r>
      <w:r w:rsidR="00095A23" w:rsidRPr="0016132D">
        <w:rPr>
          <w:rFonts w:ascii="Arial" w:hAnsi="Arial" w:cs="Arial"/>
        </w:rPr>
        <w:t xml:space="preserve"> Customer relationship manage is very important for the business to success in this competitive business world  business organization need to have close look to improve CRM system  for overall all satisfaction of the customer and or the  parties related to organization.</w:t>
      </w:r>
    </w:p>
    <w:p w:rsidR="00095A23" w:rsidRPr="0016132D" w:rsidRDefault="00095A23" w:rsidP="0016132D">
      <w:pPr>
        <w:spacing w:line="360" w:lineRule="auto"/>
        <w:jc w:val="both"/>
        <w:rPr>
          <w:rFonts w:ascii="Arial" w:hAnsi="Arial" w:cs="Arial"/>
        </w:rPr>
      </w:pPr>
      <w:r w:rsidRPr="0016132D">
        <w:rPr>
          <w:rFonts w:ascii="Arial" w:hAnsi="Arial" w:cs="Arial"/>
        </w:rPr>
        <w:t xml:space="preserve">The </w:t>
      </w:r>
      <w:r w:rsidR="00A725C5" w:rsidRPr="0016132D">
        <w:rPr>
          <w:rFonts w:ascii="Arial" w:hAnsi="Arial" w:cs="Arial"/>
        </w:rPr>
        <w:t>principle</w:t>
      </w:r>
      <w:r w:rsidRPr="0016132D">
        <w:rPr>
          <w:rFonts w:ascii="Arial" w:hAnsi="Arial" w:cs="Arial"/>
        </w:rPr>
        <w:t xml:space="preserve"> which helps to govern the </w:t>
      </w:r>
      <w:proofErr w:type="spellStart"/>
      <w:r w:rsidRPr="0016132D">
        <w:rPr>
          <w:rFonts w:ascii="Arial" w:hAnsi="Arial" w:cs="Arial"/>
        </w:rPr>
        <w:t>behavior</w:t>
      </w:r>
      <w:proofErr w:type="spellEnd"/>
      <w:r w:rsidRPr="0016132D">
        <w:rPr>
          <w:rFonts w:ascii="Arial" w:hAnsi="Arial" w:cs="Arial"/>
        </w:rPr>
        <w:t xml:space="preserve"> of person is called ethics. Business ethics is a great </w:t>
      </w:r>
      <w:r w:rsidR="005C0546" w:rsidRPr="0016132D">
        <w:rPr>
          <w:rFonts w:ascii="Arial" w:hAnsi="Arial" w:cs="Arial"/>
        </w:rPr>
        <w:t>tool</w:t>
      </w:r>
      <w:r w:rsidRPr="0016132D">
        <w:rPr>
          <w:rFonts w:ascii="Arial" w:hAnsi="Arial" w:cs="Arial"/>
        </w:rPr>
        <w:t xml:space="preserve"> for continuous improvement of the organization. Ethical </w:t>
      </w:r>
      <w:r w:rsidR="00A725C5" w:rsidRPr="0016132D">
        <w:rPr>
          <w:rFonts w:ascii="Arial" w:hAnsi="Arial" w:cs="Arial"/>
        </w:rPr>
        <w:t>business encourages</w:t>
      </w:r>
      <w:r w:rsidRPr="0016132D">
        <w:rPr>
          <w:rFonts w:ascii="Arial" w:hAnsi="Arial" w:cs="Arial"/>
        </w:rPr>
        <w:t xml:space="preserve"> profit making with overall satisfaction of the customers and clients. Host business owner must   need to maintain the codes of ethics in business. </w:t>
      </w:r>
    </w:p>
    <w:p w:rsidR="003D04C7" w:rsidRPr="0016132D" w:rsidRDefault="003D04C7" w:rsidP="0016132D">
      <w:pPr>
        <w:spacing w:line="360" w:lineRule="auto"/>
        <w:jc w:val="both"/>
        <w:rPr>
          <w:rFonts w:ascii="Arial" w:hAnsi="Arial" w:cs="Arial"/>
        </w:rPr>
      </w:pPr>
      <w:r w:rsidRPr="0016132D">
        <w:rPr>
          <w:rFonts w:ascii="Arial" w:hAnsi="Arial" w:cs="Arial"/>
        </w:rPr>
        <w:t xml:space="preserve"> Sustainable marketing was developed within the market by adhering to efficient practices and features that helped in making the implementation of the operations successful. The ethical and sustainable policies having an impact upon the CRM system was established. The different ways by which market competitors of ASDA such as Sainsbury’s and </w:t>
      </w:r>
      <w:r w:rsidR="00A725C5" w:rsidRPr="0016132D">
        <w:rPr>
          <w:rFonts w:ascii="Arial" w:hAnsi="Arial" w:cs="Arial"/>
        </w:rPr>
        <w:t>Morrison’s</w:t>
      </w:r>
      <w:r w:rsidRPr="0016132D">
        <w:rPr>
          <w:rFonts w:ascii="Arial" w:hAnsi="Arial" w:cs="Arial"/>
        </w:rPr>
        <w:t xml:space="preserve"> adopt and implement features of sustainability within their business operations was deciphered and the beneficial outcomes was developed. SWOT analysis of ASDA was performed and by adhering to the findings and recommendations based on the findings was highlighted. </w:t>
      </w:r>
      <w:r w:rsidRPr="0016132D">
        <w:rPr>
          <w:rFonts w:ascii="Arial" w:hAnsi="Arial" w:cs="Arial"/>
        </w:rPr>
        <w:tab/>
      </w:r>
    </w:p>
    <w:p w:rsidR="003D04C7" w:rsidRPr="0016132D" w:rsidRDefault="003D04C7" w:rsidP="0016132D">
      <w:pPr>
        <w:spacing w:line="360" w:lineRule="auto"/>
        <w:jc w:val="both"/>
        <w:rPr>
          <w:rFonts w:ascii="Arial" w:hAnsi="Arial" w:cs="Arial"/>
        </w:rPr>
      </w:pPr>
    </w:p>
    <w:p w:rsidR="00EF1FE9" w:rsidRPr="0016132D" w:rsidRDefault="00EF1FE9" w:rsidP="0016132D">
      <w:pPr>
        <w:spacing w:line="360" w:lineRule="auto"/>
        <w:jc w:val="both"/>
        <w:rPr>
          <w:rFonts w:ascii="Arial" w:hAnsi="Arial" w:cs="Arial"/>
        </w:rPr>
      </w:pPr>
      <w:bookmarkStart w:id="19" w:name="_yew9m1iaimle" w:colFirst="0" w:colLast="0"/>
      <w:bookmarkEnd w:id="19"/>
      <w:r w:rsidRPr="0016132D">
        <w:rPr>
          <w:rFonts w:ascii="Arial" w:hAnsi="Arial" w:cs="Arial"/>
        </w:rPr>
        <w:br w:type="page"/>
      </w:r>
    </w:p>
    <w:p w:rsidR="00557765" w:rsidRPr="0016132D" w:rsidRDefault="00EF1FE9" w:rsidP="0016132D">
      <w:pPr>
        <w:pStyle w:val="Heading1"/>
        <w:spacing w:line="360" w:lineRule="auto"/>
        <w:rPr>
          <w:rFonts w:ascii="Arial" w:hAnsi="Arial" w:cs="Arial"/>
          <w:color w:val="auto"/>
          <w:sz w:val="22"/>
          <w:szCs w:val="22"/>
        </w:rPr>
      </w:pPr>
      <w:bookmarkStart w:id="20" w:name="_Toc34958993"/>
      <w:r w:rsidRPr="0016132D">
        <w:rPr>
          <w:rFonts w:ascii="Arial" w:hAnsi="Arial" w:cs="Arial"/>
          <w:color w:val="auto"/>
          <w:sz w:val="22"/>
          <w:szCs w:val="22"/>
        </w:rPr>
        <w:lastRenderedPageBreak/>
        <w:t>References</w:t>
      </w:r>
      <w:bookmarkEnd w:id="20"/>
    </w:p>
    <w:p w:rsidR="005C0546" w:rsidRPr="0016132D" w:rsidRDefault="005C0546" w:rsidP="0016132D">
      <w:pPr>
        <w:spacing w:line="360" w:lineRule="auto"/>
        <w:rPr>
          <w:rFonts w:ascii="Arial" w:hAnsi="Arial" w:cs="Arial"/>
        </w:rPr>
      </w:pPr>
    </w:p>
    <w:p w:rsidR="005C0546" w:rsidRPr="0016132D" w:rsidRDefault="005C0546" w:rsidP="0016132D">
      <w:pPr>
        <w:pStyle w:val="Normal1"/>
        <w:numPr>
          <w:ilvl w:val="0"/>
          <w:numId w:val="10"/>
        </w:numPr>
        <w:spacing w:line="360" w:lineRule="auto"/>
        <w:jc w:val="left"/>
        <w:rPr>
          <w:rFonts w:ascii="Arial" w:hAnsi="Arial" w:cs="Arial"/>
          <w:sz w:val="22"/>
        </w:rPr>
      </w:pPr>
      <w:r w:rsidRPr="0016132D">
        <w:rPr>
          <w:rFonts w:ascii="Arial" w:hAnsi="Arial" w:cs="Arial"/>
          <w:sz w:val="22"/>
        </w:rPr>
        <w:t>About.sainsburys.co.uk.</w:t>
      </w:r>
      <w:proofErr w:type="gramStart"/>
      <w:r w:rsidRPr="0016132D">
        <w:rPr>
          <w:rFonts w:ascii="Arial" w:hAnsi="Arial" w:cs="Arial"/>
          <w:sz w:val="22"/>
        </w:rPr>
        <w:t>,</w:t>
      </w:r>
      <w:r w:rsidR="003D04C7" w:rsidRPr="0016132D">
        <w:rPr>
          <w:rFonts w:ascii="Arial" w:hAnsi="Arial" w:cs="Arial"/>
          <w:sz w:val="22"/>
        </w:rPr>
        <w:t>2020</w:t>
      </w:r>
      <w:proofErr w:type="gramEnd"/>
      <w:r w:rsidR="003D04C7" w:rsidRPr="0016132D">
        <w:rPr>
          <w:rFonts w:ascii="Arial" w:hAnsi="Arial" w:cs="Arial"/>
          <w:sz w:val="22"/>
        </w:rPr>
        <w:t>. [online] Available at: https://www.about.sainsburys.co.uk/~/media/Files/S/Sainsburys/documents/making-a-difference/Sustainability_Update_2018.pdf [Accessed 18 Feb. 2020].</w:t>
      </w:r>
    </w:p>
    <w:p w:rsidR="005C0546" w:rsidRPr="0016132D" w:rsidRDefault="003D04C7" w:rsidP="0016132D">
      <w:pPr>
        <w:pStyle w:val="Normal1"/>
        <w:numPr>
          <w:ilvl w:val="0"/>
          <w:numId w:val="10"/>
        </w:numPr>
        <w:spacing w:line="360" w:lineRule="auto"/>
        <w:rPr>
          <w:rFonts w:ascii="Arial" w:hAnsi="Arial" w:cs="Arial"/>
          <w:sz w:val="22"/>
        </w:rPr>
      </w:pPr>
      <w:proofErr w:type="gramStart"/>
      <w:r w:rsidRPr="0016132D">
        <w:rPr>
          <w:rFonts w:ascii="Arial" w:hAnsi="Arial" w:cs="Arial"/>
          <w:sz w:val="22"/>
        </w:rPr>
        <w:t>About.sainsburys.co.uk.,</w:t>
      </w:r>
      <w:proofErr w:type="gramEnd"/>
      <w:r w:rsidRPr="0016132D">
        <w:rPr>
          <w:rFonts w:ascii="Arial" w:hAnsi="Arial" w:cs="Arial"/>
          <w:sz w:val="22"/>
        </w:rPr>
        <w:t xml:space="preserve"> </w:t>
      </w:r>
      <w:r w:rsidR="005C0546" w:rsidRPr="0016132D">
        <w:rPr>
          <w:rFonts w:ascii="Arial" w:hAnsi="Arial" w:cs="Arial"/>
          <w:sz w:val="22"/>
        </w:rPr>
        <w:t>(</w:t>
      </w:r>
      <w:r w:rsidRPr="0016132D">
        <w:rPr>
          <w:rFonts w:ascii="Arial" w:hAnsi="Arial" w:cs="Arial"/>
          <w:sz w:val="22"/>
        </w:rPr>
        <w:t>2020</w:t>
      </w:r>
      <w:r w:rsidR="005C0546" w:rsidRPr="0016132D">
        <w:rPr>
          <w:rFonts w:ascii="Arial" w:hAnsi="Arial" w:cs="Arial"/>
          <w:sz w:val="22"/>
        </w:rPr>
        <w:t>)</w:t>
      </w:r>
      <w:r w:rsidRPr="0016132D">
        <w:rPr>
          <w:rFonts w:ascii="Arial" w:hAnsi="Arial" w:cs="Arial"/>
          <w:sz w:val="22"/>
        </w:rPr>
        <w:t>. Ethical trading. [online] Available at: https://www.about.sainsburys.co.uk/suppliers/ethical-trading [Accessed 18 Feb. 2020].</w:t>
      </w:r>
    </w:p>
    <w:p w:rsidR="005C0546" w:rsidRPr="0016132D" w:rsidRDefault="003D04C7" w:rsidP="0016132D">
      <w:pPr>
        <w:pStyle w:val="Normal1"/>
        <w:numPr>
          <w:ilvl w:val="0"/>
          <w:numId w:val="10"/>
        </w:numPr>
        <w:spacing w:line="360" w:lineRule="auto"/>
        <w:rPr>
          <w:rFonts w:ascii="Arial" w:hAnsi="Arial" w:cs="Arial"/>
          <w:sz w:val="22"/>
        </w:rPr>
      </w:pPr>
      <w:r w:rsidRPr="0016132D">
        <w:rPr>
          <w:rFonts w:ascii="Arial" w:hAnsi="Arial" w:cs="Arial"/>
          <w:sz w:val="22"/>
        </w:rPr>
        <w:t xml:space="preserve">Armstrong, G. Kotler, P. and </w:t>
      </w:r>
      <w:proofErr w:type="spellStart"/>
      <w:r w:rsidRPr="0016132D">
        <w:rPr>
          <w:rFonts w:ascii="Arial" w:hAnsi="Arial" w:cs="Arial"/>
          <w:sz w:val="22"/>
        </w:rPr>
        <w:t>Opresnik</w:t>
      </w:r>
      <w:proofErr w:type="spellEnd"/>
      <w:r w:rsidRPr="0016132D">
        <w:rPr>
          <w:rFonts w:ascii="Arial" w:hAnsi="Arial" w:cs="Arial"/>
          <w:sz w:val="22"/>
        </w:rPr>
        <w:t xml:space="preserve"> M. O. (2017). </w:t>
      </w:r>
      <w:proofErr w:type="spellStart"/>
      <w:r w:rsidRPr="0016132D">
        <w:rPr>
          <w:rFonts w:ascii="Arial" w:hAnsi="Arial" w:cs="Arial"/>
          <w:sz w:val="22"/>
        </w:rPr>
        <w:t>Marketing</w:t>
      </w:r>
      <w:proofErr w:type="gramStart"/>
      <w:r w:rsidRPr="0016132D">
        <w:rPr>
          <w:rFonts w:ascii="Arial" w:hAnsi="Arial" w:cs="Arial"/>
          <w:sz w:val="22"/>
        </w:rPr>
        <w:t>:An</w:t>
      </w:r>
      <w:proofErr w:type="spellEnd"/>
      <w:proofErr w:type="gramEnd"/>
      <w:r w:rsidRPr="0016132D">
        <w:rPr>
          <w:rFonts w:ascii="Arial" w:hAnsi="Arial" w:cs="Arial"/>
          <w:sz w:val="22"/>
        </w:rPr>
        <w:t xml:space="preserve"> Introduction, 13th Edition,  Pearson.</w:t>
      </w:r>
    </w:p>
    <w:p w:rsidR="005C0546" w:rsidRPr="0016132D" w:rsidRDefault="003D04C7" w:rsidP="0016132D">
      <w:pPr>
        <w:pStyle w:val="Normal1"/>
        <w:numPr>
          <w:ilvl w:val="0"/>
          <w:numId w:val="10"/>
        </w:numPr>
        <w:spacing w:line="360" w:lineRule="auto"/>
        <w:rPr>
          <w:rFonts w:ascii="Arial" w:hAnsi="Arial" w:cs="Arial"/>
          <w:sz w:val="22"/>
        </w:rPr>
      </w:pPr>
      <w:r w:rsidRPr="0016132D">
        <w:rPr>
          <w:rFonts w:ascii="Arial" w:hAnsi="Arial" w:cs="Arial"/>
          <w:sz w:val="22"/>
        </w:rPr>
        <w:t>Asda.com. (2020). Asda.com - Online Food Shopping, George, &amp; more. [online] Available at: https://www.asda.com/ [Accessed 18 Feb. 2020].</w:t>
      </w:r>
    </w:p>
    <w:p w:rsidR="005C0546" w:rsidRPr="0016132D" w:rsidRDefault="003D04C7" w:rsidP="0016132D">
      <w:pPr>
        <w:pStyle w:val="Normal1"/>
        <w:numPr>
          <w:ilvl w:val="0"/>
          <w:numId w:val="10"/>
        </w:numPr>
        <w:spacing w:line="360" w:lineRule="auto"/>
        <w:rPr>
          <w:rFonts w:ascii="Arial" w:hAnsi="Arial" w:cs="Arial"/>
          <w:sz w:val="22"/>
        </w:rPr>
      </w:pPr>
      <w:r w:rsidRPr="0016132D">
        <w:rPr>
          <w:rFonts w:ascii="Arial" w:hAnsi="Arial" w:cs="Arial"/>
          <w:sz w:val="22"/>
        </w:rPr>
        <w:t xml:space="preserve">Bock, A.J. and George, G., </w:t>
      </w:r>
      <w:r w:rsidR="005C0546" w:rsidRPr="0016132D">
        <w:rPr>
          <w:rFonts w:ascii="Arial" w:hAnsi="Arial" w:cs="Arial"/>
          <w:sz w:val="22"/>
        </w:rPr>
        <w:t>(</w:t>
      </w:r>
      <w:r w:rsidRPr="0016132D">
        <w:rPr>
          <w:rFonts w:ascii="Arial" w:hAnsi="Arial" w:cs="Arial"/>
          <w:sz w:val="22"/>
        </w:rPr>
        <w:t>2017</w:t>
      </w:r>
      <w:r w:rsidR="005C0546" w:rsidRPr="0016132D">
        <w:rPr>
          <w:rFonts w:ascii="Arial" w:hAnsi="Arial" w:cs="Arial"/>
          <w:sz w:val="22"/>
        </w:rPr>
        <w:t>)</w:t>
      </w:r>
      <w:r w:rsidRPr="0016132D">
        <w:rPr>
          <w:rFonts w:ascii="Arial" w:hAnsi="Arial" w:cs="Arial"/>
          <w:sz w:val="22"/>
        </w:rPr>
        <w:t xml:space="preserve">. The business </w:t>
      </w:r>
      <w:proofErr w:type="spellStart"/>
      <w:r w:rsidR="00A01E7F" w:rsidRPr="0016132D">
        <w:rPr>
          <w:rFonts w:ascii="Arial" w:hAnsi="Arial" w:cs="Arial"/>
          <w:sz w:val="22"/>
        </w:rPr>
        <w:t>Juran</w:t>
      </w:r>
      <w:proofErr w:type="spellEnd"/>
      <w:r w:rsidR="00A01E7F" w:rsidRPr="0016132D">
        <w:rPr>
          <w:rFonts w:ascii="Arial" w:hAnsi="Arial" w:cs="Arial"/>
          <w:sz w:val="22"/>
        </w:rPr>
        <w:t xml:space="preserve"> and Deming</w:t>
      </w:r>
      <w:r w:rsidRPr="0016132D">
        <w:rPr>
          <w:rFonts w:ascii="Arial" w:hAnsi="Arial" w:cs="Arial"/>
          <w:sz w:val="22"/>
        </w:rPr>
        <w:t xml:space="preserve"> book: Design, build and adapt business ideas that drive business growth. Pearson UK.</w:t>
      </w:r>
    </w:p>
    <w:p w:rsidR="003D04C7" w:rsidRPr="0016132D" w:rsidRDefault="003D04C7" w:rsidP="0016132D">
      <w:pPr>
        <w:pStyle w:val="Normal1"/>
        <w:numPr>
          <w:ilvl w:val="0"/>
          <w:numId w:val="10"/>
        </w:numPr>
        <w:spacing w:line="360" w:lineRule="auto"/>
        <w:rPr>
          <w:rFonts w:ascii="Arial" w:hAnsi="Arial" w:cs="Arial"/>
          <w:sz w:val="22"/>
        </w:rPr>
      </w:pPr>
      <w:r w:rsidRPr="0016132D">
        <w:rPr>
          <w:rFonts w:ascii="Arial" w:hAnsi="Arial" w:cs="Arial"/>
          <w:sz w:val="22"/>
        </w:rPr>
        <w:t>Butler, S., 2017. Asda is named worst supermarket in treatment of suppliers. [</w:t>
      </w:r>
      <w:proofErr w:type="gramStart"/>
      <w:r w:rsidRPr="0016132D">
        <w:rPr>
          <w:rFonts w:ascii="Arial" w:hAnsi="Arial" w:cs="Arial"/>
          <w:sz w:val="22"/>
        </w:rPr>
        <w:t>online</w:t>
      </w:r>
      <w:proofErr w:type="gramEnd"/>
      <w:r w:rsidRPr="0016132D">
        <w:rPr>
          <w:rFonts w:ascii="Arial" w:hAnsi="Arial" w:cs="Arial"/>
          <w:sz w:val="22"/>
        </w:rPr>
        <w:t>] the Guardian. Available at: https://www.theguardian.com/business/2017/jun/26/asda-supermarket-suppliers-walmart-morrisons [Accessed 18 Feb. 2020].</w:t>
      </w:r>
    </w:p>
    <w:p w:rsidR="003D04C7" w:rsidRPr="0016132D" w:rsidRDefault="004D0719" w:rsidP="0016132D">
      <w:pPr>
        <w:pStyle w:val="Normal1"/>
        <w:numPr>
          <w:ilvl w:val="0"/>
          <w:numId w:val="10"/>
        </w:numPr>
        <w:spacing w:line="360" w:lineRule="auto"/>
        <w:jc w:val="left"/>
        <w:rPr>
          <w:rFonts w:ascii="Arial" w:hAnsi="Arial" w:cs="Arial"/>
          <w:sz w:val="22"/>
        </w:rPr>
      </w:pPr>
      <w:proofErr w:type="gramStart"/>
      <w:r w:rsidRPr="0016132D">
        <w:rPr>
          <w:rFonts w:ascii="Arial" w:hAnsi="Arial" w:cs="Arial"/>
          <w:sz w:val="22"/>
        </w:rPr>
        <w:t>CIM.,</w:t>
      </w:r>
      <w:proofErr w:type="gramEnd"/>
      <w:r w:rsidRPr="0016132D">
        <w:rPr>
          <w:rFonts w:ascii="Arial" w:hAnsi="Arial" w:cs="Arial"/>
          <w:sz w:val="22"/>
        </w:rPr>
        <w:t xml:space="preserve"> (</w:t>
      </w:r>
      <w:r w:rsidR="003D04C7" w:rsidRPr="0016132D">
        <w:rPr>
          <w:rFonts w:ascii="Arial" w:hAnsi="Arial" w:cs="Arial"/>
          <w:sz w:val="22"/>
        </w:rPr>
        <w:t>2016</w:t>
      </w:r>
      <w:r w:rsidRPr="0016132D">
        <w:rPr>
          <w:rFonts w:ascii="Arial" w:hAnsi="Arial" w:cs="Arial"/>
          <w:sz w:val="22"/>
        </w:rPr>
        <w:t>)</w:t>
      </w:r>
      <w:r w:rsidR="003D04C7" w:rsidRPr="0016132D">
        <w:rPr>
          <w:rFonts w:ascii="Arial" w:hAnsi="Arial" w:cs="Arial"/>
          <w:sz w:val="22"/>
        </w:rPr>
        <w:t xml:space="preserve">. What is ethical marketing? Available at: https://exchange.cim.co.uk/blog/what-is-ethical-marketing/, (accessed on 18/02/2020) </w:t>
      </w:r>
    </w:p>
    <w:p w:rsidR="003D04C7" w:rsidRPr="0016132D" w:rsidRDefault="003D04C7" w:rsidP="0016132D">
      <w:pPr>
        <w:pStyle w:val="Normal1"/>
        <w:numPr>
          <w:ilvl w:val="0"/>
          <w:numId w:val="10"/>
        </w:numPr>
        <w:spacing w:line="360" w:lineRule="auto"/>
        <w:rPr>
          <w:rFonts w:ascii="Arial" w:hAnsi="Arial" w:cs="Arial"/>
          <w:sz w:val="22"/>
        </w:rPr>
      </w:pPr>
      <w:proofErr w:type="spellStart"/>
      <w:r w:rsidRPr="0016132D">
        <w:rPr>
          <w:rFonts w:ascii="Arial" w:hAnsi="Arial" w:cs="Arial"/>
          <w:sz w:val="22"/>
        </w:rPr>
        <w:t>Cowton</w:t>
      </w:r>
      <w:proofErr w:type="spellEnd"/>
      <w:r w:rsidRPr="0016132D">
        <w:rPr>
          <w:rFonts w:ascii="Arial" w:hAnsi="Arial" w:cs="Arial"/>
          <w:sz w:val="22"/>
        </w:rPr>
        <w:t xml:space="preserve">, C., </w:t>
      </w:r>
      <w:r w:rsidR="004D0719" w:rsidRPr="0016132D">
        <w:rPr>
          <w:rFonts w:ascii="Arial" w:hAnsi="Arial" w:cs="Arial"/>
          <w:sz w:val="22"/>
        </w:rPr>
        <w:t>(</w:t>
      </w:r>
      <w:r w:rsidRPr="0016132D">
        <w:rPr>
          <w:rFonts w:ascii="Arial" w:hAnsi="Arial" w:cs="Arial"/>
          <w:sz w:val="22"/>
        </w:rPr>
        <w:t>2017</w:t>
      </w:r>
      <w:r w:rsidR="004D0719" w:rsidRPr="0016132D">
        <w:rPr>
          <w:rFonts w:ascii="Arial" w:hAnsi="Arial" w:cs="Arial"/>
          <w:sz w:val="22"/>
        </w:rPr>
        <w:t>)</w:t>
      </w:r>
      <w:r w:rsidRPr="0016132D">
        <w:rPr>
          <w:rFonts w:ascii="Arial" w:hAnsi="Arial" w:cs="Arial"/>
          <w:sz w:val="22"/>
        </w:rPr>
        <w:t>. Business ethics in the UK. In </w:t>
      </w:r>
      <w:proofErr w:type="spellStart"/>
      <w:r w:rsidRPr="0016132D">
        <w:rPr>
          <w:rFonts w:ascii="Arial" w:hAnsi="Arial" w:cs="Arial"/>
          <w:sz w:val="22"/>
        </w:rPr>
        <w:t>Encyclopedia</w:t>
      </w:r>
      <w:proofErr w:type="spellEnd"/>
      <w:r w:rsidRPr="0016132D">
        <w:rPr>
          <w:rFonts w:ascii="Arial" w:hAnsi="Arial" w:cs="Arial"/>
          <w:sz w:val="22"/>
        </w:rPr>
        <w:t xml:space="preserve"> of Business and Professional Ethics. Springer </w:t>
      </w:r>
      <w:proofErr w:type="spellStart"/>
      <w:r w:rsidRPr="0016132D">
        <w:rPr>
          <w:rFonts w:ascii="Arial" w:hAnsi="Arial" w:cs="Arial"/>
          <w:sz w:val="22"/>
        </w:rPr>
        <w:t>Verlag</w:t>
      </w:r>
      <w:proofErr w:type="spellEnd"/>
      <w:r w:rsidRPr="0016132D">
        <w:rPr>
          <w:rFonts w:ascii="Arial" w:hAnsi="Arial" w:cs="Arial"/>
          <w:sz w:val="22"/>
        </w:rPr>
        <w:t>.</w:t>
      </w:r>
    </w:p>
    <w:p w:rsidR="004D0719" w:rsidRPr="0016132D" w:rsidRDefault="003D04C7" w:rsidP="0016132D">
      <w:pPr>
        <w:pStyle w:val="Normal1"/>
        <w:numPr>
          <w:ilvl w:val="0"/>
          <w:numId w:val="10"/>
        </w:numPr>
        <w:spacing w:line="360" w:lineRule="auto"/>
        <w:rPr>
          <w:rFonts w:ascii="Arial" w:hAnsi="Arial" w:cs="Arial"/>
          <w:sz w:val="22"/>
        </w:rPr>
      </w:pPr>
      <w:r w:rsidRPr="0016132D">
        <w:rPr>
          <w:rFonts w:ascii="Arial" w:hAnsi="Arial" w:cs="Arial"/>
          <w:sz w:val="22"/>
        </w:rPr>
        <w:t xml:space="preserve">Eger, C., Miller, G. and </w:t>
      </w:r>
      <w:proofErr w:type="spellStart"/>
      <w:r w:rsidRPr="0016132D">
        <w:rPr>
          <w:rFonts w:ascii="Arial" w:hAnsi="Arial" w:cs="Arial"/>
          <w:sz w:val="22"/>
        </w:rPr>
        <w:t>Scarles</w:t>
      </w:r>
      <w:proofErr w:type="spellEnd"/>
      <w:r w:rsidRPr="0016132D">
        <w:rPr>
          <w:rFonts w:ascii="Arial" w:hAnsi="Arial" w:cs="Arial"/>
          <w:sz w:val="22"/>
        </w:rPr>
        <w:t xml:space="preserve">, C., </w:t>
      </w:r>
      <w:r w:rsidR="004D0719" w:rsidRPr="0016132D">
        <w:rPr>
          <w:rFonts w:ascii="Arial" w:hAnsi="Arial" w:cs="Arial"/>
          <w:sz w:val="22"/>
        </w:rPr>
        <w:t>(</w:t>
      </w:r>
      <w:r w:rsidRPr="0016132D">
        <w:rPr>
          <w:rFonts w:ascii="Arial" w:hAnsi="Arial" w:cs="Arial"/>
          <w:sz w:val="22"/>
        </w:rPr>
        <w:t>2019</w:t>
      </w:r>
      <w:r w:rsidR="004D0719" w:rsidRPr="0016132D">
        <w:rPr>
          <w:rFonts w:ascii="Arial" w:hAnsi="Arial" w:cs="Arial"/>
          <w:sz w:val="22"/>
        </w:rPr>
        <w:t>)</w:t>
      </w:r>
      <w:r w:rsidRPr="0016132D">
        <w:rPr>
          <w:rFonts w:ascii="Arial" w:hAnsi="Arial" w:cs="Arial"/>
          <w:sz w:val="22"/>
        </w:rPr>
        <w:t xml:space="preserve">. Corporate Philanthropy </w:t>
      </w:r>
      <w:proofErr w:type="gramStart"/>
      <w:r w:rsidRPr="0016132D">
        <w:rPr>
          <w:rFonts w:ascii="Arial" w:hAnsi="Arial" w:cs="Arial"/>
          <w:sz w:val="22"/>
        </w:rPr>
        <w:t>Through</w:t>
      </w:r>
      <w:proofErr w:type="gramEnd"/>
      <w:r w:rsidRPr="0016132D">
        <w:rPr>
          <w:rFonts w:ascii="Arial" w:hAnsi="Arial" w:cs="Arial"/>
          <w:sz w:val="22"/>
        </w:rPr>
        <w:t xml:space="preserve"> the Lens of Ethical Subjectivity. Journal of Business Ethics, 156(1), pp.141-153.</w:t>
      </w:r>
    </w:p>
    <w:p w:rsidR="004D0719" w:rsidRPr="0016132D" w:rsidRDefault="003D04C7" w:rsidP="0016132D">
      <w:pPr>
        <w:pStyle w:val="Normal1"/>
        <w:numPr>
          <w:ilvl w:val="0"/>
          <w:numId w:val="10"/>
        </w:numPr>
        <w:spacing w:line="360" w:lineRule="auto"/>
        <w:rPr>
          <w:rFonts w:ascii="Arial" w:hAnsi="Arial" w:cs="Arial"/>
          <w:sz w:val="22"/>
        </w:rPr>
      </w:pPr>
      <w:proofErr w:type="gramStart"/>
      <w:r w:rsidRPr="0016132D">
        <w:rPr>
          <w:rFonts w:ascii="Arial" w:hAnsi="Arial" w:cs="Arial"/>
          <w:sz w:val="22"/>
        </w:rPr>
        <w:t>Ethicalcorp.com.,</w:t>
      </w:r>
      <w:proofErr w:type="gramEnd"/>
      <w:r w:rsidRPr="0016132D">
        <w:rPr>
          <w:rFonts w:ascii="Arial" w:hAnsi="Arial" w:cs="Arial"/>
          <w:sz w:val="22"/>
        </w:rPr>
        <w:t xml:space="preserve"> </w:t>
      </w:r>
      <w:r w:rsidR="004D0719" w:rsidRPr="0016132D">
        <w:rPr>
          <w:rFonts w:ascii="Arial" w:hAnsi="Arial" w:cs="Arial"/>
          <w:sz w:val="22"/>
        </w:rPr>
        <w:t>(</w:t>
      </w:r>
      <w:r w:rsidRPr="0016132D">
        <w:rPr>
          <w:rFonts w:ascii="Arial" w:hAnsi="Arial" w:cs="Arial"/>
          <w:sz w:val="22"/>
        </w:rPr>
        <w:t>2020</w:t>
      </w:r>
      <w:r w:rsidR="004D0719" w:rsidRPr="0016132D">
        <w:rPr>
          <w:rFonts w:ascii="Arial" w:hAnsi="Arial" w:cs="Arial"/>
          <w:sz w:val="22"/>
        </w:rPr>
        <w:t>)</w:t>
      </w:r>
      <w:r w:rsidRPr="0016132D">
        <w:rPr>
          <w:rFonts w:ascii="Arial" w:hAnsi="Arial" w:cs="Arial"/>
          <w:sz w:val="22"/>
        </w:rPr>
        <w:t>. Asda and sustainability – Better things in store? | Ethical Corporation. [online] Available at: http://www.ethicalcorp.com/business-strategy/asda-and-sustainability-better-things-store [Accessed 18 Feb. 2020].</w:t>
      </w:r>
    </w:p>
    <w:p w:rsidR="003D04C7" w:rsidRPr="0016132D" w:rsidRDefault="003D04C7" w:rsidP="0016132D">
      <w:pPr>
        <w:pStyle w:val="Normal1"/>
        <w:numPr>
          <w:ilvl w:val="0"/>
          <w:numId w:val="10"/>
        </w:numPr>
        <w:spacing w:line="360" w:lineRule="auto"/>
        <w:rPr>
          <w:rFonts w:ascii="Arial" w:hAnsi="Arial" w:cs="Arial"/>
          <w:sz w:val="22"/>
        </w:rPr>
      </w:pPr>
      <w:r w:rsidRPr="0016132D">
        <w:rPr>
          <w:rFonts w:ascii="Arial" w:hAnsi="Arial" w:cs="Arial"/>
          <w:sz w:val="22"/>
        </w:rPr>
        <w:t>Finn, A., Berry, S., Davies, E. and Mason, R., 2018. The Ultimate MBA Book: Get the Edge in Business; Master Strategy, Marketing, and Finance; Enjoy a Business School Education in a Book. Hachette UK.</w:t>
      </w:r>
    </w:p>
    <w:p w:rsidR="003D04C7" w:rsidRPr="0016132D" w:rsidRDefault="003D04C7" w:rsidP="0016132D">
      <w:pPr>
        <w:pStyle w:val="Normal1"/>
        <w:numPr>
          <w:ilvl w:val="0"/>
          <w:numId w:val="10"/>
        </w:numPr>
        <w:spacing w:line="360" w:lineRule="auto"/>
        <w:rPr>
          <w:rFonts w:ascii="Arial" w:hAnsi="Arial" w:cs="Arial"/>
          <w:sz w:val="22"/>
        </w:rPr>
      </w:pPr>
      <w:proofErr w:type="spellStart"/>
      <w:r w:rsidRPr="0016132D">
        <w:rPr>
          <w:rFonts w:ascii="Arial" w:hAnsi="Arial" w:cs="Arial"/>
          <w:sz w:val="22"/>
        </w:rPr>
        <w:lastRenderedPageBreak/>
        <w:t>Greve</w:t>
      </w:r>
      <w:proofErr w:type="spellEnd"/>
      <w:r w:rsidRPr="0016132D">
        <w:rPr>
          <w:rFonts w:ascii="Arial" w:hAnsi="Arial" w:cs="Arial"/>
          <w:sz w:val="22"/>
        </w:rPr>
        <w:t xml:space="preserve">, G. and </w:t>
      </w:r>
      <w:proofErr w:type="spellStart"/>
      <w:r w:rsidRPr="0016132D">
        <w:rPr>
          <w:rFonts w:ascii="Arial" w:hAnsi="Arial" w:cs="Arial"/>
          <w:sz w:val="22"/>
        </w:rPr>
        <w:t>Schlüschen</w:t>
      </w:r>
      <w:proofErr w:type="spellEnd"/>
      <w:r w:rsidRPr="0016132D">
        <w:rPr>
          <w:rFonts w:ascii="Arial" w:hAnsi="Arial" w:cs="Arial"/>
          <w:sz w:val="22"/>
        </w:rPr>
        <w:t xml:space="preserve">, A., </w:t>
      </w:r>
      <w:r w:rsidR="005C0546" w:rsidRPr="0016132D">
        <w:rPr>
          <w:rFonts w:ascii="Arial" w:hAnsi="Arial" w:cs="Arial"/>
          <w:sz w:val="22"/>
        </w:rPr>
        <w:t>(</w:t>
      </w:r>
      <w:r w:rsidRPr="0016132D">
        <w:rPr>
          <w:rFonts w:ascii="Arial" w:hAnsi="Arial" w:cs="Arial"/>
          <w:sz w:val="22"/>
        </w:rPr>
        <w:t>2018</w:t>
      </w:r>
      <w:r w:rsidR="005C0546" w:rsidRPr="0016132D">
        <w:rPr>
          <w:rFonts w:ascii="Arial" w:hAnsi="Arial" w:cs="Arial"/>
          <w:sz w:val="22"/>
        </w:rPr>
        <w:t>)</w:t>
      </w:r>
      <w:r w:rsidRPr="0016132D">
        <w:rPr>
          <w:rFonts w:ascii="Arial" w:hAnsi="Arial" w:cs="Arial"/>
          <w:sz w:val="22"/>
        </w:rPr>
        <w:t>. From Customer Relationship Management to Influencer Relationship Management. In Diverse Methods in Customer Relationship Marketing and Management (pp. 80-91). IGI Global.</w:t>
      </w:r>
    </w:p>
    <w:p w:rsidR="004D0719" w:rsidRPr="0016132D" w:rsidRDefault="003D04C7" w:rsidP="0016132D">
      <w:pPr>
        <w:pStyle w:val="Normal1"/>
        <w:numPr>
          <w:ilvl w:val="0"/>
          <w:numId w:val="10"/>
        </w:numPr>
        <w:spacing w:line="360" w:lineRule="auto"/>
        <w:rPr>
          <w:rFonts w:ascii="Arial" w:hAnsi="Arial" w:cs="Arial"/>
          <w:sz w:val="22"/>
        </w:rPr>
      </w:pPr>
      <w:proofErr w:type="spellStart"/>
      <w:r w:rsidRPr="0016132D">
        <w:rPr>
          <w:rFonts w:ascii="Arial" w:hAnsi="Arial" w:cs="Arial"/>
          <w:sz w:val="22"/>
        </w:rPr>
        <w:t>Kaul</w:t>
      </w:r>
      <w:proofErr w:type="spellEnd"/>
      <w:r w:rsidRPr="0016132D">
        <w:rPr>
          <w:rFonts w:ascii="Arial" w:hAnsi="Arial" w:cs="Arial"/>
          <w:sz w:val="22"/>
        </w:rPr>
        <w:t xml:space="preserve">, D., </w:t>
      </w:r>
      <w:r w:rsidR="005C0546" w:rsidRPr="0016132D">
        <w:rPr>
          <w:rFonts w:ascii="Arial" w:hAnsi="Arial" w:cs="Arial"/>
          <w:sz w:val="22"/>
        </w:rPr>
        <w:t>(</w:t>
      </w:r>
      <w:r w:rsidRPr="0016132D">
        <w:rPr>
          <w:rFonts w:ascii="Arial" w:hAnsi="Arial" w:cs="Arial"/>
          <w:sz w:val="22"/>
        </w:rPr>
        <w:t>2017</w:t>
      </w:r>
      <w:r w:rsidR="005C0546" w:rsidRPr="0016132D">
        <w:rPr>
          <w:rFonts w:ascii="Arial" w:hAnsi="Arial" w:cs="Arial"/>
          <w:sz w:val="22"/>
        </w:rPr>
        <w:t>)</w:t>
      </w:r>
      <w:r w:rsidRPr="0016132D">
        <w:rPr>
          <w:rFonts w:ascii="Arial" w:hAnsi="Arial" w:cs="Arial"/>
          <w:sz w:val="22"/>
        </w:rPr>
        <w:t>. Customer Relationship Management (CRM), Customer Satisfaction and Customer Lifetime Value in Retail. Review of Professional Management, 15(2), pp.55-60.</w:t>
      </w:r>
    </w:p>
    <w:p w:rsidR="004D0719" w:rsidRPr="0016132D" w:rsidRDefault="003D04C7" w:rsidP="0016132D">
      <w:pPr>
        <w:pStyle w:val="Normal1"/>
        <w:numPr>
          <w:ilvl w:val="0"/>
          <w:numId w:val="10"/>
        </w:numPr>
        <w:spacing w:line="360" w:lineRule="auto"/>
        <w:rPr>
          <w:rFonts w:ascii="Arial" w:hAnsi="Arial" w:cs="Arial"/>
          <w:sz w:val="22"/>
        </w:rPr>
      </w:pPr>
      <w:r w:rsidRPr="0016132D">
        <w:rPr>
          <w:rFonts w:ascii="Arial" w:hAnsi="Arial" w:cs="Arial"/>
          <w:sz w:val="22"/>
        </w:rPr>
        <w:t>Kotler, P. Armstrong, G. Harris, L. C. and Piercy, N. (2017). Principles of Marketing, 7th European Edition</w:t>
      </w:r>
      <w:proofErr w:type="gramStart"/>
      <w:r w:rsidRPr="0016132D">
        <w:rPr>
          <w:rFonts w:ascii="Arial" w:hAnsi="Arial" w:cs="Arial"/>
          <w:sz w:val="22"/>
        </w:rPr>
        <w:t>,  Pearson</w:t>
      </w:r>
      <w:proofErr w:type="gramEnd"/>
      <w:r w:rsidRPr="0016132D">
        <w:rPr>
          <w:rFonts w:ascii="Arial" w:hAnsi="Arial" w:cs="Arial"/>
          <w:sz w:val="22"/>
        </w:rPr>
        <w:t>.</w:t>
      </w:r>
    </w:p>
    <w:p w:rsidR="004D0719" w:rsidRPr="0016132D" w:rsidRDefault="003D04C7" w:rsidP="0016132D">
      <w:pPr>
        <w:pStyle w:val="Normal1"/>
        <w:numPr>
          <w:ilvl w:val="0"/>
          <w:numId w:val="10"/>
        </w:numPr>
        <w:spacing w:line="360" w:lineRule="auto"/>
        <w:jc w:val="left"/>
        <w:rPr>
          <w:rFonts w:ascii="Arial" w:hAnsi="Arial" w:cs="Arial"/>
          <w:sz w:val="22"/>
        </w:rPr>
      </w:pPr>
      <w:r w:rsidRPr="0016132D">
        <w:rPr>
          <w:rFonts w:ascii="Arial" w:hAnsi="Arial" w:cs="Arial"/>
          <w:sz w:val="22"/>
        </w:rPr>
        <w:t xml:space="preserve">Kumar, V. and </w:t>
      </w:r>
      <w:proofErr w:type="spellStart"/>
      <w:r w:rsidRPr="0016132D">
        <w:rPr>
          <w:rFonts w:ascii="Arial" w:hAnsi="Arial" w:cs="Arial"/>
          <w:sz w:val="22"/>
        </w:rPr>
        <w:t>Pansari</w:t>
      </w:r>
      <w:proofErr w:type="spellEnd"/>
      <w:r w:rsidRPr="0016132D">
        <w:rPr>
          <w:rFonts w:ascii="Arial" w:hAnsi="Arial" w:cs="Arial"/>
          <w:sz w:val="22"/>
        </w:rPr>
        <w:t>, A., 2016. Competitive advantage through engagement. Journal of marketing research, 53(4), pp.497-514.</w:t>
      </w:r>
    </w:p>
    <w:p w:rsidR="004D0719" w:rsidRPr="0016132D" w:rsidRDefault="003D04C7" w:rsidP="0016132D">
      <w:pPr>
        <w:pStyle w:val="Normal1"/>
        <w:numPr>
          <w:ilvl w:val="0"/>
          <w:numId w:val="10"/>
        </w:numPr>
        <w:spacing w:line="360" w:lineRule="auto"/>
        <w:rPr>
          <w:rFonts w:ascii="Arial" w:hAnsi="Arial" w:cs="Arial"/>
          <w:sz w:val="22"/>
        </w:rPr>
      </w:pPr>
      <w:r w:rsidRPr="0016132D">
        <w:rPr>
          <w:rFonts w:ascii="Arial" w:hAnsi="Arial" w:cs="Arial"/>
          <w:sz w:val="22"/>
        </w:rPr>
        <w:t xml:space="preserve">Lee, K. and Carter, S.  (2012). Global Marketing Management, 3rd </w:t>
      </w:r>
      <w:proofErr w:type="spellStart"/>
      <w:r w:rsidRPr="0016132D">
        <w:rPr>
          <w:rFonts w:ascii="Arial" w:hAnsi="Arial" w:cs="Arial"/>
          <w:sz w:val="22"/>
        </w:rPr>
        <w:t>Edition</w:t>
      </w:r>
      <w:proofErr w:type="gramStart"/>
      <w:r w:rsidRPr="0016132D">
        <w:rPr>
          <w:rFonts w:ascii="Arial" w:hAnsi="Arial" w:cs="Arial"/>
          <w:sz w:val="22"/>
        </w:rPr>
        <w:t>,Oxford</w:t>
      </w:r>
      <w:proofErr w:type="spellEnd"/>
      <w:proofErr w:type="gramEnd"/>
      <w:r w:rsidRPr="0016132D">
        <w:rPr>
          <w:rFonts w:ascii="Arial" w:hAnsi="Arial" w:cs="Arial"/>
          <w:sz w:val="22"/>
        </w:rPr>
        <w:t xml:space="preserve">. </w:t>
      </w:r>
    </w:p>
    <w:p w:rsidR="004D0719" w:rsidRPr="0016132D" w:rsidRDefault="003D04C7" w:rsidP="0016132D">
      <w:pPr>
        <w:pStyle w:val="Normal1"/>
        <w:numPr>
          <w:ilvl w:val="0"/>
          <w:numId w:val="10"/>
        </w:numPr>
        <w:spacing w:line="360" w:lineRule="auto"/>
        <w:rPr>
          <w:rFonts w:ascii="Arial" w:hAnsi="Arial" w:cs="Arial"/>
          <w:sz w:val="22"/>
        </w:rPr>
      </w:pPr>
      <w:r w:rsidRPr="0016132D">
        <w:rPr>
          <w:rFonts w:ascii="Arial" w:hAnsi="Arial" w:cs="Arial"/>
          <w:sz w:val="22"/>
        </w:rPr>
        <w:t xml:space="preserve">Morrisons-corporate.com., </w:t>
      </w:r>
      <w:r w:rsidR="004D0719" w:rsidRPr="0016132D">
        <w:rPr>
          <w:rFonts w:ascii="Arial" w:hAnsi="Arial" w:cs="Arial"/>
          <w:sz w:val="22"/>
        </w:rPr>
        <w:t>(</w:t>
      </w:r>
      <w:r w:rsidRPr="0016132D">
        <w:rPr>
          <w:rFonts w:ascii="Arial" w:hAnsi="Arial" w:cs="Arial"/>
          <w:sz w:val="22"/>
        </w:rPr>
        <w:t>2020</w:t>
      </w:r>
      <w:r w:rsidR="004D0719" w:rsidRPr="0016132D">
        <w:rPr>
          <w:rFonts w:ascii="Arial" w:hAnsi="Arial" w:cs="Arial"/>
          <w:sz w:val="22"/>
        </w:rPr>
        <w:t>)</w:t>
      </w:r>
      <w:r w:rsidRPr="0016132D">
        <w:rPr>
          <w:rFonts w:ascii="Arial" w:hAnsi="Arial" w:cs="Arial"/>
          <w:sz w:val="22"/>
        </w:rPr>
        <w:t>. [online] Available at: https://www.morrisons-corporate.com/globalassets/corporatesite/corporate-responsibility/documents/2018/morrisons_cr_report_2018.pdf [Accessed 18 Feb. 2020].</w:t>
      </w:r>
    </w:p>
    <w:p w:rsidR="004D0719" w:rsidRPr="0016132D" w:rsidRDefault="003D04C7" w:rsidP="0016132D">
      <w:pPr>
        <w:pStyle w:val="Normal1"/>
        <w:numPr>
          <w:ilvl w:val="0"/>
          <w:numId w:val="10"/>
        </w:numPr>
        <w:spacing w:line="360" w:lineRule="auto"/>
        <w:rPr>
          <w:rFonts w:ascii="Arial" w:hAnsi="Arial" w:cs="Arial"/>
          <w:sz w:val="22"/>
        </w:rPr>
      </w:pPr>
      <w:r w:rsidRPr="0016132D">
        <w:rPr>
          <w:rFonts w:ascii="Arial" w:hAnsi="Arial" w:cs="Arial"/>
          <w:sz w:val="22"/>
        </w:rPr>
        <w:t xml:space="preserve">PATEL, D.M., </w:t>
      </w:r>
      <w:r w:rsidR="004D0719" w:rsidRPr="0016132D">
        <w:rPr>
          <w:rFonts w:ascii="Arial" w:hAnsi="Arial" w:cs="Arial"/>
          <w:sz w:val="22"/>
        </w:rPr>
        <w:t>(</w:t>
      </w:r>
      <w:r w:rsidRPr="0016132D">
        <w:rPr>
          <w:rFonts w:ascii="Arial" w:hAnsi="Arial" w:cs="Arial"/>
          <w:sz w:val="22"/>
        </w:rPr>
        <w:t>2018</w:t>
      </w:r>
      <w:r w:rsidR="004D0719" w:rsidRPr="0016132D">
        <w:rPr>
          <w:rFonts w:ascii="Arial" w:hAnsi="Arial" w:cs="Arial"/>
          <w:sz w:val="22"/>
        </w:rPr>
        <w:t>)</w:t>
      </w:r>
      <w:r w:rsidRPr="0016132D">
        <w:rPr>
          <w:rFonts w:ascii="Arial" w:hAnsi="Arial" w:cs="Arial"/>
          <w:sz w:val="22"/>
        </w:rPr>
        <w:t xml:space="preserve">. CRM INTEGRATES WITH ERP. RED'SHINE Publication. Pvt. </w:t>
      </w:r>
      <w:proofErr w:type="gramStart"/>
      <w:r w:rsidRPr="0016132D">
        <w:rPr>
          <w:rFonts w:ascii="Arial" w:hAnsi="Arial" w:cs="Arial"/>
          <w:sz w:val="22"/>
        </w:rPr>
        <w:t>Ltd..</w:t>
      </w:r>
      <w:proofErr w:type="gramEnd"/>
    </w:p>
    <w:p w:rsidR="003D04C7" w:rsidRPr="0016132D" w:rsidRDefault="003D04C7" w:rsidP="0016132D">
      <w:pPr>
        <w:pStyle w:val="Normal1"/>
        <w:numPr>
          <w:ilvl w:val="0"/>
          <w:numId w:val="10"/>
        </w:numPr>
        <w:spacing w:line="360" w:lineRule="auto"/>
        <w:jc w:val="left"/>
        <w:rPr>
          <w:rFonts w:ascii="Arial" w:hAnsi="Arial" w:cs="Arial"/>
          <w:sz w:val="22"/>
        </w:rPr>
      </w:pPr>
      <w:r w:rsidRPr="0016132D">
        <w:rPr>
          <w:rFonts w:ascii="Arial" w:hAnsi="Arial" w:cs="Arial"/>
          <w:sz w:val="22"/>
        </w:rPr>
        <w:t xml:space="preserve">PLC, M., </w:t>
      </w:r>
      <w:r w:rsidR="004D0719" w:rsidRPr="0016132D">
        <w:rPr>
          <w:rFonts w:ascii="Arial" w:hAnsi="Arial" w:cs="Arial"/>
          <w:sz w:val="22"/>
        </w:rPr>
        <w:t>(</w:t>
      </w:r>
      <w:r w:rsidRPr="0016132D">
        <w:rPr>
          <w:rFonts w:ascii="Arial" w:hAnsi="Arial" w:cs="Arial"/>
          <w:sz w:val="22"/>
        </w:rPr>
        <w:t>2020</w:t>
      </w:r>
      <w:r w:rsidR="004D0719" w:rsidRPr="0016132D">
        <w:rPr>
          <w:rFonts w:ascii="Arial" w:hAnsi="Arial" w:cs="Arial"/>
          <w:sz w:val="22"/>
        </w:rPr>
        <w:t>)</w:t>
      </w:r>
      <w:r w:rsidRPr="0016132D">
        <w:rPr>
          <w:rFonts w:ascii="Arial" w:hAnsi="Arial" w:cs="Arial"/>
          <w:sz w:val="22"/>
        </w:rPr>
        <w:t xml:space="preserve">. Ethical Trading. [online] </w:t>
      </w:r>
      <w:proofErr w:type="spellStart"/>
      <w:r w:rsidRPr="0016132D">
        <w:rPr>
          <w:rFonts w:ascii="Arial" w:hAnsi="Arial" w:cs="Arial"/>
          <w:sz w:val="22"/>
        </w:rPr>
        <w:t>Morrisons</w:t>
      </w:r>
      <w:proofErr w:type="spellEnd"/>
      <w:r w:rsidRPr="0016132D">
        <w:rPr>
          <w:rFonts w:ascii="Arial" w:hAnsi="Arial" w:cs="Arial"/>
          <w:sz w:val="22"/>
        </w:rPr>
        <w:t>. Available at: https://www.morrisons-corporate.com/cr/policy/ethical-trading/ [Accessed 18 Feb. 2020].</w:t>
      </w:r>
    </w:p>
    <w:p w:rsidR="004D0719" w:rsidRPr="0016132D" w:rsidRDefault="003D04C7" w:rsidP="0016132D">
      <w:pPr>
        <w:pStyle w:val="Normal1"/>
        <w:numPr>
          <w:ilvl w:val="0"/>
          <w:numId w:val="10"/>
        </w:numPr>
        <w:spacing w:line="360" w:lineRule="auto"/>
        <w:rPr>
          <w:rFonts w:ascii="Arial" w:hAnsi="Arial" w:cs="Arial"/>
          <w:sz w:val="22"/>
        </w:rPr>
      </w:pPr>
      <w:r w:rsidRPr="0016132D">
        <w:rPr>
          <w:rFonts w:ascii="Arial" w:hAnsi="Arial" w:cs="Arial"/>
          <w:sz w:val="22"/>
        </w:rPr>
        <w:t xml:space="preserve">Rahman, M., Rodríguez-Serrano, M.Á. and Lambkin, M., </w:t>
      </w:r>
      <w:r w:rsidR="004D0719" w:rsidRPr="0016132D">
        <w:rPr>
          <w:rFonts w:ascii="Arial" w:hAnsi="Arial" w:cs="Arial"/>
          <w:sz w:val="22"/>
        </w:rPr>
        <w:t>(</w:t>
      </w:r>
      <w:r w:rsidRPr="0016132D">
        <w:rPr>
          <w:rFonts w:ascii="Arial" w:hAnsi="Arial" w:cs="Arial"/>
          <w:sz w:val="22"/>
        </w:rPr>
        <w:t>2017</w:t>
      </w:r>
      <w:r w:rsidR="004D0719" w:rsidRPr="0016132D">
        <w:rPr>
          <w:rFonts w:ascii="Arial" w:hAnsi="Arial" w:cs="Arial"/>
          <w:sz w:val="22"/>
        </w:rPr>
        <w:t>)</w:t>
      </w:r>
      <w:r w:rsidRPr="0016132D">
        <w:rPr>
          <w:rFonts w:ascii="Arial" w:hAnsi="Arial" w:cs="Arial"/>
          <w:sz w:val="22"/>
        </w:rPr>
        <w:t>. Corporate Social Responsibility (CSR) and Marketing Performance: Role of Commitment to the Customer Relationship. In Creating Marketing Magic and Innovative Future Marketing Trends (pp. 667-671). Springer, Cham.</w:t>
      </w:r>
    </w:p>
    <w:p w:rsidR="004D0719" w:rsidRPr="0016132D" w:rsidRDefault="003D04C7" w:rsidP="0016132D">
      <w:pPr>
        <w:pStyle w:val="Normal1"/>
        <w:numPr>
          <w:ilvl w:val="0"/>
          <w:numId w:val="10"/>
        </w:numPr>
        <w:spacing w:line="360" w:lineRule="auto"/>
        <w:rPr>
          <w:rFonts w:ascii="Arial" w:hAnsi="Arial" w:cs="Arial"/>
          <w:sz w:val="22"/>
        </w:rPr>
      </w:pPr>
      <w:r w:rsidRPr="0016132D">
        <w:rPr>
          <w:rFonts w:ascii="Arial" w:hAnsi="Arial" w:cs="Arial"/>
          <w:sz w:val="22"/>
        </w:rPr>
        <w:t xml:space="preserve">Ruder-Hook, M., </w:t>
      </w:r>
      <w:r w:rsidR="004D0719" w:rsidRPr="0016132D">
        <w:rPr>
          <w:rFonts w:ascii="Arial" w:hAnsi="Arial" w:cs="Arial"/>
          <w:sz w:val="22"/>
        </w:rPr>
        <w:t>(</w:t>
      </w:r>
      <w:r w:rsidRPr="0016132D">
        <w:rPr>
          <w:rFonts w:ascii="Arial" w:hAnsi="Arial" w:cs="Arial"/>
          <w:sz w:val="22"/>
        </w:rPr>
        <w:t>2018</w:t>
      </w:r>
      <w:r w:rsidR="004D0719" w:rsidRPr="0016132D">
        <w:rPr>
          <w:rFonts w:ascii="Arial" w:hAnsi="Arial" w:cs="Arial"/>
          <w:sz w:val="22"/>
        </w:rPr>
        <w:t>)</w:t>
      </w:r>
      <w:r w:rsidRPr="0016132D">
        <w:rPr>
          <w:rFonts w:ascii="Arial" w:hAnsi="Arial" w:cs="Arial"/>
          <w:sz w:val="22"/>
        </w:rPr>
        <w:t xml:space="preserve">. Organizational Adoption of AI </w:t>
      </w:r>
      <w:proofErr w:type="gramStart"/>
      <w:r w:rsidRPr="0016132D">
        <w:rPr>
          <w:rFonts w:ascii="Arial" w:hAnsi="Arial" w:cs="Arial"/>
          <w:sz w:val="22"/>
        </w:rPr>
        <w:t>Through A</w:t>
      </w:r>
      <w:proofErr w:type="gramEnd"/>
      <w:r w:rsidRPr="0016132D">
        <w:rPr>
          <w:rFonts w:ascii="Arial" w:hAnsi="Arial" w:cs="Arial"/>
          <w:sz w:val="22"/>
        </w:rPr>
        <w:t xml:space="preserve"> Sociocultural Lens (Doctoral dissertation).</w:t>
      </w:r>
    </w:p>
    <w:p w:rsidR="004D0719" w:rsidRPr="0016132D" w:rsidRDefault="003D04C7" w:rsidP="0016132D">
      <w:pPr>
        <w:pStyle w:val="Normal1"/>
        <w:numPr>
          <w:ilvl w:val="0"/>
          <w:numId w:val="10"/>
        </w:numPr>
        <w:spacing w:line="360" w:lineRule="auto"/>
        <w:rPr>
          <w:rFonts w:ascii="Arial" w:hAnsi="Arial" w:cs="Arial"/>
          <w:sz w:val="22"/>
        </w:rPr>
      </w:pPr>
      <w:proofErr w:type="spellStart"/>
      <w:r w:rsidRPr="0016132D">
        <w:rPr>
          <w:rFonts w:ascii="Arial" w:hAnsi="Arial" w:cs="Arial"/>
          <w:sz w:val="22"/>
        </w:rPr>
        <w:t>Shuen</w:t>
      </w:r>
      <w:proofErr w:type="spellEnd"/>
      <w:r w:rsidRPr="0016132D">
        <w:rPr>
          <w:rFonts w:ascii="Arial" w:hAnsi="Arial" w:cs="Arial"/>
          <w:sz w:val="22"/>
        </w:rPr>
        <w:t xml:space="preserve">, A., </w:t>
      </w:r>
      <w:r w:rsidR="004D0719" w:rsidRPr="0016132D">
        <w:rPr>
          <w:rFonts w:ascii="Arial" w:hAnsi="Arial" w:cs="Arial"/>
          <w:sz w:val="22"/>
        </w:rPr>
        <w:t>(</w:t>
      </w:r>
      <w:r w:rsidRPr="0016132D">
        <w:rPr>
          <w:rFonts w:ascii="Arial" w:hAnsi="Arial" w:cs="Arial"/>
          <w:sz w:val="22"/>
        </w:rPr>
        <w:t>2018</w:t>
      </w:r>
      <w:r w:rsidR="004D0719" w:rsidRPr="0016132D">
        <w:rPr>
          <w:rFonts w:ascii="Arial" w:hAnsi="Arial" w:cs="Arial"/>
          <w:sz w:val="22"/>
        </w:rPr>
        <w:t>)</w:t>
      </w:r>
      <w:r w:rsidRPr="0016132D">
        <w:rPr>
          <w:rFonts w:ascii="Arial" w:hAnsi="Arial" w:cs="Arial"/>
          <w:sz w:val="22"/>
        </w:rPr>
        <w:t>. Web 2.0: A Strategy Guide: Business thinking and strategies behind successful Web 2.0 implementations. O'Reilly Media.</w:t>
      </w:r>
    </w:p>
    <w:p w:rsidR="004D0719" w:rsidRPr="0016132D" w:rsidRDefault="003D04C7" w:rsidP="0016132D">
      <w:pPr>
        <w:pStyle w:val="Normal1"/>
        <w:numPr>
          <w:ilvl w:val="0"/>
          <w:numId w:val="10"/>
        </w:numPr>
        <w:spacing w:line="360" w:lineRule="auto"/>
        <w:jc w:val="left"/>
        <w:rPr>
          <w:rFonts w:ascii="Arial" w:hAnsi="Arial" w:cs="Arial"/>
          <w:sz w:val="22"/>
        </w:rPr>
      </w:pPr>
      <w:r w:rsidRPr="0016132D">
        <w:rPr>
          <w:rFonts w:ascii="Arial" w:hAnsi="Arial" w:cs="Arial"/>
          <w:sz w:val="22"/>
        </w:rPr>
        <w:t xml:space="preserve">The </w:t>
      </w:r>
      <w:proofErr w:type="gramStart"/>
      <w:r w:rsidRPr="0016132D">
        <w:rPr>
          <w:rFonts w:ascii="Arial" w:hAnsi="Arial" w:cs="Arial"/>
          <w:sz w:val="22"/>
        </w:rPr>
        <w:t>Independent.,</w:t>
      </w:r>
      <w:proofErr w:type="gramEnd"/>
      <w:r w:rsidRPr="0016132D">
        <w:rPr>
          <w:rFonts w:ascii="Arial" w:hAnsi="Arial" w:cs="Arial"/>
          <w:sz w:val="22"/>
        </w:rPr>
        <w:t xml:space="preserve"> </w:t>
      </w:r>
      <w:r w:rsidR="004D0719" w:rsidRPr="0016132D">
        <w:rPr>
          <w:rFonts w:ascii="Arial" w:hAnsi="Arial" w:cs="Arial"/>
          <w:sz w:val="22"/>
        </w:rPr>
        <w:t>(</w:t>
      </w:r>
      <w:r w:rsidRPr="0016132D">
        <w:rPr>
          <w:rFonts w:ascii="Arial" w:hAnsi="Arial" w:cs="Arial"/>
          <w:sz w:val="22"/>
        </w:rPr>
        <w:t>2019</w:t>
      </w:r>
      <w:r w:rsidR="004D0719" w:rsidRPr="0016132D">
        <w:rPr>
          <w:rFonts w:ascii="Arial" w:hAnsi="Arial" w:cs="Arial"/>
          <w:sz w:val="22"/>
        </w:rPr>
        <w:t>)</w:t>
      </w:r>
      <w:r w:rsidRPr="0016132D">
        <w:rPr>
          <w:rFonts w:ascii="Arial" w:hAnsi="Arial" w:cs="Arial"/>
          <w:sz w:val="22"/>
        </w:rPr>
        <w:t>. Sainsbury's £12bn merger with Asda blocked because it would raise prices for shoppers. [online] Available at: https://www.independent.co.uk/news/business/news/sainsburys-asda-merger-blocked-cma-prices-supermarkets-business-a8885301.html [Accessed 18 Feb. 2020].</w:t>
      </w:r>
    </w:p>
    <w:p w:rsidR="003D04C7" w:rsidRPr="0016132D" w:rsidRDefault="003D04C7" w:rsidP="0016132D">
      <w:pPr>
        <w:pStyle w:val="Normal1"/>
        <w:numPr>
          <w:ilvl w:val="0"/>
          <w:numId w:val="10"/>
        </w:numPr>
        <w:spacing w:line="360" w:lineRule="auto"/>
        <w:rPr>
          <w:rFonts w:ascii="Arial" w:hAnsi="Arial" w:cs="Arial"/>
          <w:sz w:val="22"/>
        </w:rPr>
      </w:pPr>
      <w:r w:rsidRPr="0016132D">
        <w:rPr>
          <w:rFonts w:ascii="Arial" w:hAnsi="Arial" w:cs="Arial"/>
          <w:sz w:val="22"/>
        </w:rPr>
        <w:lastRenderedPageBreak/>
        <w:t xml:space="preserve">Tidd, J. and Bessant, J.R., </w:t>
      </w:r>
      <w:r w:rsidR="004D0719" w:rsidRPr="0016132D">
        <w:rPr>
          <w:rFonts w:ascii="Arial" w:hAnsi="Arial" w:cs="Arial"/>
          <w:sz w:val="22"/>
        </w:rPr>
        <w:t>(</w:t>
      </w:r>
      <w:r w:rsidRPr="0016132D">
        <w:rPr>
          <w:rFonts w:ascii="Arial" w:hAnsi="Arial" w:cs="Arial"/>
          <w:sz w:val="22"/>
        </w:rPr>
        <w:t>2018</w:t>
      </w:r>
      <w:r w:rsidR="004D0719" w:rsidRPr="0016132D">
        <w:rPr>
          <w:rFonts w:ascii="Arial" w:hAnsi="Arial" w:cs="Arial"/>
          <w:sz w:val="22"/>
        </w:rPr>
        <w:t>)</w:t>
      </w:r>
      <w:r w:rsidRPr="0016132D">
        <w:rPr>
          <w:rFonts w:ascii="Arial" w:hAnsi="Arial" w:cs="Arial"/>
          <w:sz w:val="22"/>
        </w:rPr>
        <w:t>. Managing innovation: integrating technological, market and organizational change. John Wiley &amp; Sons.</w:t>
      </w:r>
    </w:p>
    <w:p w:rsidR="003D04C7" w:rsidRPr="00461C89" w:rsidRDefault="003D04C7" w:rsidP="00461C89">
      <w:pPr>
        <w:pStyle w:val="Normal1"/>
        <w:spacing w:line="360" w:lineRule="auto"/>
        <w:rPr>
          <w:rFonts w:asciiTheme="minorBidi" w:hAnsiTheme="minorBidi"/>
          <w:sz w:val="22"/>
        </w:rPr>
      </w:pPr>
    </w:p>
    <w:p w:rsidR="00581063" w:rsidRPr="00461C89" w:rsidRDefault="00581063" w:rsidP="00461C89">
      <w:pPr>
        <w:pStyle w:val="Normal1"/>
        <w:spacing w:line="360" w:lineRule="auto"/>
        <w:rPr>
          <w:rFonts w:asciiTheme="minorBidi" w:hAnsiTheme="minorBidi"/>
          <w:sz w:val="22"/>
        </w:rPr>
      </w:pPr>
    </w:p>
    <w:p w:rsidR="00EF1FE9" w:rsidRPr="00461C89" w:rsidRDefault="00EF1FE9" w:rsidP="00461C89">
      <w:pPr>
        <w:pStyle w:val="Normal1"/>
        <w:spacing w:line="360" w:lineRule="auto"/>
        <w:rPr>
          <w:rFonts w:asciiTheme="minorBidi" w:hAnsiTheme="minorBidi"/>
          <w:sz w:val="22"/>
        </w:rPr>
      </w:pPr>
    </w:p>
    <w:sectPr w:rsidR="00EF1FE9" w:rsidRPr="00461C89" w:rsidSect="00274BA9">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26D36" w:rsidRPr="003967B3" w:rsidRDefault="00C26D36" w:rsidP="003967B3">
      <w:pPr>
        <w:pStyle w:val="Normal1"/>
        <w:spacing w:line="240" w:lineRule="auto"/>
        <w:rPr>
          <w:rFonts w:ascii="Arial" w:hAnsi="Arial"/>
          <w:sz w:val="22"/>
        </w:rPr>
      </w:pPr>
      <w:r>
        <w:separator/>
      </w:r>
    </w:p>
  </w:endnote>
  <w:endnote w:type="continuationSeparator" w:id="0">
    <w:p w:rsidR="00C26D36" w:rsidRPr="003967B3" w:rsidRDefault="00C26D36" w:rsidP="003967B3">
      <w:pPr>
        <w:pStyle w:val="Normal1"/>
        <w:spacing w:line="240" w:lineRule="auto"/>
        <w:rPr>
          <w:rFonts w:ascii="Arial" w:hAnsi="Arial"/>
          <w:sz w:val="22"/>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1570142"/>
      <w:docPartObj>
        <w:docPartGallery w:val="Page Numbers (Bottom of Page)"/>
        <w:docPartUnique/>
      </w:docPartObj>
    </w:sdtPr>
    <w:sdtEndPr/>
    <w:sdtContent>
      <w:p w:rsidR="009F44F5" w:rsidRDefault="00B01D23">
        <w:pPr>
          <w:pStyle w:val="Footer"/>
          <w:jc w:val="right"/>
        </w:pPr>
        <w:r>
          <w:fldChar w:fldCharType="begin"/>
        </w:r>
        <w:r w:rsidR="006A39EC">
          <w:instrText xml:space="preserve"> PAGE   \* MERGEFORMAT </w:instrText>
        </w:r>
        <w:r>
          <w:fldChar w:fldCharType="separate"/>
        </w:r>
        <w:r w:rsidR="00691725">
          <w:rPr>
            <w:noProof/>
          </w:rPr>
          <w:t>1</w:t>
        </w:r>
        <w:r>
          <w:rPr>
            <w:noProof/>
          </w:rPr>
          <w:fldChar w:fldCharType="end"/>
        </w:r>
      </w:p>
    </w:sdtContent>
  </w:sdt>
  <w:p w:rsidR="009F44F5" w:rsidRDefault="009F44F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26D36" w:rsidRPr="003967B3" w:rsidRDefault="00C26D36" w:rsidP="003967B3">
      <w:pPr>
        <w:pStyle w:val="Normal1"/>
        <w:spacing w:line="240" w:lineRule="auto"/>
        <w:rPr>
          <w:rFonts w:ascii="Arial" w:hAnsi="Arial"/>
          <w:sz w:val="22"/>
        </w:rPr>
      </w:pPr>
      <w:r>
        <w:separator/>
      </w:r>
    </w:p>
  </w:footnote>
  <w:footnote w:type="continuationSeparator" w:id="0">
    <w:p w:rsidR="00C26D36" w:rsidRPr="003967B3" w:rsidRDefault="00C26D36" w:rsidP="003967B3">
      <w:pPr>
        <w:pStyle w:val="Normal1"/>
        <w:spacing w:line="240" w:lineRule="auto"/>
        <w:rPr>
          <w:rFonts w:ascii="Arial" w:hAnsi="Arial"/>
          <w:sz w:val="22"/>
        </w:rPr>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F11991"/>
    <w:multiLevelType w:val="hybridMultilevel"/>
    <w:tmpl w:val="0D1439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3AC5D1C"/>
    <w:multiLevelType w:val="hybridMultilevel"/>
    <w:tmpl w:val="AFFCC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70D50E1"/>
    <w:multiLevelType w:val="hybridMultilevel"/>
    <w:tmpl w:val="40C056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BAA63F8"/>
    <w:multiLevelType w:val="multilevel"/>
    <w:tmpl w:val="0FC43D62"/>
    <w:lvl w:ilvl="0">
      <w:start w:val="1"/>
      <w:numFmt w:val="lowerLetter"/>
      <w:lvlText w:val="%1)"/>
      <w:lvlJc w:val="left"/>
      <w:pPr>
        <w:ind w:left="360" w:hanging="360"/>
      </w:pPr>
      <w:rPr>
        <w:rFont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nsid w:val="2E3F58CD"/>
    <w:multiLevelType w:val="hybridMultilevel"/>
    <w:tmpl w:val="0A3877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2F47715"/>
    <w:multiLevelType w:val="hybridMultilevel"/>
    <w:tmpl w:val="8126F1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EB84789"/>
    <w:multiLevelType w:val="hybridMultilevel"/>
    <w:tmpl w:val="34F894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B0C7021"/>
    <w:multiLevelType w:val="hybridMultilevel"/>
    <w:tmpl w:val="E4B200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BE04E19"/>
    <w:multiLevelType w:val="hybridMultilevel"/>
    <w:tmpl w:val="F15E3F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BF9767A"/>
    <w:multiLevelType w:val="hybridMultilevel"/>
    <w:tmpl w:val="D938C4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0"/>
  </w:num>
  <w:num w:numId="4">
    <w:abstractNumId w:val="7"/>
  </w:num>
  <w:num w:numId="5">
    <w:abstractNumId w:val="1"/>
  </w:num>
  <w:num w:numId="6">
    <w:abstractNumId w:val="6"/>
  </w:num>
  <w:num w:numId="7">
    <w:abstractNumId w:val="4"/>
  </w:num>
  <w:num w:numId="8">
    <w:abstractNumId w:val="5"/>
  </w:num>
  <w:num w:numId="9">
    <w:abstractNumId w:val="9"/>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74BA9"/>
    <w:rsid w:val="0003153E"/>
    <w:rsid w:val="00042D7E"/>
    <w:rsid w:val="00074944"/>
    <w:rsid w:val="00095A23"/>
    <w:rsid w:val="000B3C5E"/>
    <w:rsid w:val="000D482D"/>
    <w:rsid w:val="000E732B"/>
    <w:rsid w:val="000F34FF"/>
    <w:rsid w:val="0015796D"/>
    <w:rsid w:val="0016075E"/>
    <w:rsid w:val="0016132D"/>
    <w:rsid w:val="00163A69"/>
    <w:rsid w:val="001C6984"/>
    <w:rsid w:val="001E3635"/>
    <w:rsid w:val="00214C70"/>
    <w:rsid w:val="002153DC"/>
    <w:rsid w:val="00252E8E"/>
    <w:rsid w:val="00261672"/>
    <w:rsid w:val="00274BA9"/>
    <w:rsid w:val="00281C5C"/>
    <w:rsid w:val="00297551"/>
    <w:rsid w:val="002B5C38"/>
    <w:rsid w:val="002F15D3"/>
    <w:rsid w:val="00300B3F"/>
    <w:rsid w:val="00325565"/>
    <w:rsid w:val="0035395F"/>
    <w:rsid w:val="00376DE4"/>
    <w:rsid w:val="003967B3"/>
    <w:rsid w:val="003973A4"/>
    <w:rsid w:val="003A3873"/>
    <w:rsid w:val="003C14F6"/>
    <w:rsid w:val="003D04C7"/>
    <w:rsid w:val="003D5EE0"/>
    <w:rsid w:val="003F5856"/>
    <w:rsid w:val="00402980"/>
    <w:rsid w:val="00420FC1"/>
    <w:rsid w:val="00442085"/>
    <w:rsid w:val="00461C89"/>
    <w:rsid w:val="00476698"/>
    <w:rsid w:val="00490A75"/>
    <w:rsid w:val="00492E23"/>
    <w:rsid w:val="004B24CB"/>
    <w:rsid w:val="004D0719"/>
    <w:rsid w:val="004D5F1F"/>
    <w:rsid w:val="0052432D"/>
    <w:rsid w:val="00537F2D"/>
    <w:rsid w:val="00547D71"/>
    <w:rsid w:val="00557765"/>
    <w:rsid w:val="00563BF8"/>
    <w:rsid w:val="00577B7A"/>
    <w:rsid w:val="00581063"/>
    <w:rsid w:val="005C0546"/>
    <w:rsid w:val="005C666C"/>
    <w:rsid w:val="005F653C"/>
    <w:rsid w:val="00610ABA"/>
    <w:rsid w:val="0062289A"/>
    <w:rsid w:val="00632054"/>
    <w:rsid w:val="00635347"/>
    <w:rsid w:val="00652FCA"/>
    <w:rsid w:val="00691725"/>
    <w:rsid w:val="006A13B4"/>
    <w:rsid w:val="006A39EC"/>
    <w:rsid w:val="006F043C"/>
    <w:rsid w:val="00740DEA"/>
    <w:rsid w:val="00747E1E"/>
    <w:rsid w:val="007602D9"/>
    <w:rsid w:val="008231AB"/>
    <w:rsid w:val="00896B8A"/>
    <w:rsid w:val="008A17AC"/>
    <w:rsid w:val="008B4483"/>
    <w:rsid w:val="009045EA"/>
    <w:rsid w:val="0092012F"/>
    <w:rsid w:val="00932FEB"/>
    <w:rsid w:val="00962A2C"/>
    <w:rsid w:val="009759AD"/>
    <w:rsid w:val="00993885"/>
    <w:rsid w:val="009A3730"/>
    <w:rsid w:val="009A7C07"/>
    <w:rsid w:val="009D4987"/>
    <w:rsid w:val="009F44F5"/>
    <w:rsid w:val="00A01E7F"/>
    <w:rsid w:val="00A52BC3"/>
    <w:rsid w:val="00A725C5"/>
    <w:rsid w:val="00A86FA0"/>
    <w:rsid w:val="00AB6F5B"/>
    <w:rsid w:val="00AC07D2"/>
    <w:rsid w:val="00AC0955"/>
    <w:rsid w:val="00AD2B04"/>
    <w:rsid w:val="00B01D23"/>
    <w:rsid w:val="00B11C09"/>
    <w:rsid w:val="00B40887"/>
    <w:rsid w:val="00B4207B"/>
    <w:rsid w:val="00BA0EB0"/>
    <w:rsid w:val="00BB27DB"/>
    <w:rsid w:val="00BC352E"/>
    <w:rsid w:val="00BE5DE7"/>
    <w:rsid w:val="00C03318"/>
    <w:rsid w:val="00C12101"/>
    <w:rsid w:val="00C26D36"/>
    <w:rsid w:val="00C35721"/>
    <w:rsid w:val="00C42775"/>
    <w:rsid w:val="00C46B08"/>
    <w:rsid w:val="00C5347F"/>
    <w:rsid w:val="00C643AC"/>
    <w:rsid w:val="00C660B7"/>
    <w:rsid w:val="00C71E0F"/>
    <w:rsid w:val="00C9064E"/>
    <w:rsid w:val="00CA7F27"/>
    <w:rsid w:val="00CD0C4B"/>
    <w:rsid w:val="00CF697C"/>
    <w:rsid w:val="00CF71A6"/>
    <w:rsid w:val="00D30A5D"/>
    <w:rsid w:val="00D82A8F"/>
    <w:rsid w:val="00DC02C7"/>
    <w:rsid w:val="00DD052C"/>
    <w:rsid w:val="00E07AA4"/>
    <w:rsid w:val="00E11C89"/>
    <w:rsid w:val="00E255E1"/>
    <w:rsid w:val="00E83E46"/>
    <w:rsid w:val="00E93CDF"/>
    <w:rsid w:val="00EA0514"/>
    <w:rsid w:val="00EA20F8"/>
    <w:rsid w:val="00EA548F"/>
    <w:rsid w:val="00EF1FE9"/>
    <w:rsid w:val="00F31278"/>
    <w:rsid w:val="00F317D6"/>
    <w:rsid w:val="00F403BF"/>
    <w:rsid w:val="00F60A63"/>
    <w:rsid w:val="00F83260"/>
    <w:rsid w:val="00F958DE"/>
    <w:rsid w:val="00FF42EA"/>
    <w:rsid w:val="00FF5492"/>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6075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6075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6075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16075E"/>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16075E"/>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16075E"/>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16075E"/>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6075E"/>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16075E"/>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74944"/>
    <w:pPr>
      <w:jc w:val="both"/>
    </w:pPr>
    <w:rPr>
      <w:rFonts w:ascii="Times New Roman" w:hAnsi="Times New Roman"/>
      <w:sz w:val="24"/>
    </w:rPr>
  </w:style>
  <w:style w:type="paragraph" w:styleId="Title">
    <w:name w:val="Title"/>
    <w:basedOn w:val="Normal"/>
    <w:next w:val="Normal"/>
    <w:link w:val="TitleChar"/>
    <w:qFormat/>
    <w:rsid w:val="0016075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16075E"/>
    <w:pPr>
      <w:numPr>
        <w:ilvl w:val="1"/>
      </w:numPr>
    </w:pPr>
    <w:rPr>
      <w:rFonts w:asciiTheme="majorHAnsi" w:eastAsiaTheme="majorEastAsia" w:hAnsiTheme="majorHAnsi" w:cstheme="majorBidi"/>
      <w:i/>
      <w:iCs/>
      <w:color w:val="4F81BD" w:themeColor="accent1"/>
      <w:spacing w:val="15"/>
      <w:sz w:val="24"/>
      <w:szCs w:val="24"/>
    </w:rPr>
  </w:style>
  <w:style w:type="character" w:styleId="Hyperlink">
    <w:name w:val="Hyperlink"/>
    <w:basedOn w:val="DefaultParagraphFont"/>
    <w:uiPriority w:val="99"/>
    <w:unhideWhenUsed/>
    <w:rsid w:val="00F83260"/>
    <w:rPr>
      <w:color w:val="0000FF" w:themeColor="hyperlink"/>
      <w:u w:val="single"/>
    </w:rPr>
  </w:style>
  <w:style w:type="table" w:styleId="TableGrid">
    <w:name w:val="Table Grid"/>
    <w:basedOn w:val="TableNormal"/>
    <w:uiPriority w:val="59"/>
    <w:rsid w:val="001C6984"/>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Grid-Accent4">
    <w:name w:val="Light Grid Accent 4"/>
    <w:basedOn w:val="TableNormal"/>
    <w:uiPriority w:val="62"/>
    <w:rsid w:val="001C6984"/>
    <w:pPr>
      <w:spacing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1C6984"/>
    <w:pPr>
      <w:spacing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Header">
    <w:name w:val="header"/>
    <w:basedOn w:val="Normal"/>
    <w:link w:val="HeaderChar"/>
    <w:uiPriority w:val="99"/>
    <w:semiHidden/>
    <w:unhideWhenUsed/>
    <w:rsid w:val="003967B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967B3"/>
  </w:style>
  <w:style w:type="paragraph" w:styleId="Footer">
    <w:name w:val="footer"/>
    <w:basedOn w:val="Normal"/>
    <w:link w:val="FooterChar"/>
    <w:uiPriority w:val="99"/>
    <w:unhideWhenUsed/>
    <w:rsid w:val="003967B3"/>
    <w:pPr>
      <w:tabs>
        <w:tab w:val="center" w:pos="4680"/>
        <w:tab w:val="right" w:pos="9360"/>
      </w:tabs>
      <w:spacing w:line="240" w:lineRule="auto"/>
    </w:pPr>
  </w:style>
  <w:style w:type="character" w:customStyle="1" w:styleId="FooterChar">
    <w:name w:val="Footer Char"/>
    <w:basedOn w:val="DefaultParagraphFont"/>
    <w:link w:val="Footer"/>
    <w:uiPriority w:val="99"/>
    <w:rsid w:val="003967B3"/>
  </w:style>
  <w:style w:type="paragraph" w:styleId="TOCHeading">
    <w:name w:val="TOC Heading"/>
    <w:basedOn w:val="Heading1"/>
    <w:next w:val="Normal"/>
    <w:uiPriority w:val="39"/>
    <w:unhideWhenUsed/>
    <w:qFormat/>
    <w:rsid w:val="0016075E"/>
    <w:pPr>
      <w:outlineLvl w:val="9"/>
    </w:pPr>
  </w:style>
  <w:style w:type="paragraph" w:styleId="TOC1">
    <w:name w:val="toc 1"/>
    <w:basedOn w:val="Normal"/>
    <w:next w:val="Normal"/>
    <w:autoRedefine/>
    <w:uiPriority w:val="39"/>
    <w:unhideWhenUsed/>
    <w:rsid w:val="003967B3"/>
    <w:pPr>
      <w:spacing w:after="100"/>
    </w:pPr>
  </w:style>
  <w:style w:type="paragraph" w:styleId="TOC2">
    <w:name w:val="toc 2"/>
    <w:basedOn w:val="Normal"/>
    <w:next w:val="Normal"/>
    <w:autoRedefine/>
    <w:uiPriority w:val="39"/>
    <w:unhideWhenUsed/>
    <w:rsid w:val="003967B3"/>
    <w:pPr>
      <w:spacing w:after="100"/>
      <w:ind w:left="220"/>
    </w:pPr>
  </w:style>
  <w:style w:type="paragraph" w:styleId="BalloonText">
    <w:name w:val="Balloon Text"/>
    <w:basedOn w:val="Normal"/>
    <w:link w:val="BalloonTextChar"/>
    <w:uiPriority w:val="99"/>
    <w:semiHidden/>
    <w:unhideWhenUsed/>
    <w:rsid w:val="003967B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67B3"/>
    <w:rPr>
      <w:rFonts w:ascii="Tahoma" w:hAnsi="Tahoma" w:cs="Tahoma"/>
      <w:sz w:val="16"/>
      <w:szCs w:val="16"/>
    </w:rPr>
  </w:style>
  <w:style w:type="paragraph" w:styleId="ListParagraph">
    <w:name w:val="List Paragraph"/>
    <w:basedOn w:val="Normal"/>
    <w:uiPriority w:val="34"/>
    <w:qFormat/>
    <w:rsid w:val="0016075E"/>
    <w:pPr>
      <w:ind w:left="720"/>
      <w:contextualSpacing/>
    </w:pPr>
  </w:style>
  <w:style w:type="character" w:customStyle="1" w:styleId="Heading1Char">
    <w:name w:val="Heading 1 Char"/>
    <w:basedOn w:val="DefaultParagraphFont"/>
    <w:link w:val="Heading1"/>
    <w:uiPriority w:val="9"/>
    <w:rsid w:val="0016075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6075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16075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16075E"/>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16075E"/>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16075E"/>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16075E"/>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16075E"/>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16075E"/>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16075E"/>
    <w:pPr>
      <w:spacing w:line="240" w:lineRule="auto"/>
    </w:pPr>
    <w:rPr>
      <w:b/>
      <w:bCs/>
      <w:color w:val="4F81BD" w:themeColor="accent1"/>
      <w:sz w:val="18"/>
      <w:szCs w:val="18"/>
    </w:rPr>
  </w:style>
  <w:style w:type="character" w:customStyle="1" w:styleId="TitleChar">
    <w:name w:val="Title Char"/>
    <w:basedOn w:val="DefaultParagraphFont"/>
    <w:link w:val="Title"/>
    <w:rsid w:val="0016075E"/>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16075E"/>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16075E"/>
    <w:rPr>
      <w:b/>
      <w:bCs/>
    </w:rPr>
  </w:style>
  <w:style w:type="character" w:styleId="Emphasis">
    <w:name w:val="Emphasis"/>
    <w:basedOn w:val="DefaultParagraphFont"/>
    <w:uiPriority w:val="20"/>
    <w:qFormat/>
    <w:rsid w:val="0016075E"/>
    <w:rPr>
      <w:i/>
      <w:iCs/>
    </w:rPr>
  </w:style>
  <w:style w:type="paragraph" w:styleId="NoSpacing">
    <w:name w:val="No Spacing"/>
    <w:uiPriority w:val="1"/>
    <w:qFormat/>
    <w:rsid w:val="0016075E"/>
    <w:pPr>
      <w:spacing w:after="0" w:line="240" w:lineRule="auto"/>
    </w:pPr>
  </w:style>
  <w:style w:type="paragraph" w:styleId="Quote">
    <w:name w:val="Quote"/>
    <w:basedOn w:val="Normal"/>
    <w:next w:val="Normal"/>
    <w:link w:val="QuoteChar"/>
    <w:uiPriority w:val="29"/>
    <w:qFormat/>
    <w:rsid w:val="0016075E"/>
    <w:rPr>
      <w:i/>
      <w:iCs/>
      <w:color w:val="000000" w:themeColor="text1"/>
    </w:rPr>
  </w:style>
  <w:style w:type="character" w:customStyle="1" w:styleId="QuoteChar">
    <w:name w:val="Quote Char"/>
    <w:basedOn w:val="DefaultParagraphFont"/>
    <w:link w:val="Quote"/>
    <w:uiPriority w:val="29"/>
    <w:rsid w:val="0016075E"/>
    <w:rPr>
      <w:i/>
      <w:iCs/>
      <w:color w:val="000000" w:themeColor="text1"/>
    </w:rPr>
  </w:style>
  <w:style w:type="paragraph" w:styleId="IntenseQuote">
    <w:name w:val="Intense Quote"/>
    <w:basedOn w:val="Normal"/>
    <w:next w:val="Normal"/>
    <w:link w:val="IntenseQuoteChar"/>
    <w:uiPriority w:val="30"/>
    <w:qFormat/>
    <w:rsid w:val="0016075E"/>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16075E"/>
    <w:rPr>
      <w:b/>
      <w:bCs/>
      <w:i/>
      <w:iCs/>
      <w:color w:val="4F81BD" w:themeColor="accent1"/>
    </w:rPr>
  </w:style>
  <w:style w:type="character" w:styleId="SubtleEmphasis">
    <w:name w:val="Subtle Emphasis"/>
    <w:basedOn w:val="DefaultParagraphFont"/>
    <w:uiPriority w:val="19"/>
    <w:qFormat/>
    <w:rsid w:val="0016075E"/>
    <w:rPr>
      <w:i/>
      <w:iCs/>
      <w:color w:val="808080" w:themeColor="text1" w:themeTint="7F"/>
    </w:rPr>
  </w:style>
  <w:style w:type="character" w:styleId="IntenseEmphasis">
    <w:name w:val="Intense Emphasis"/>
    <w:basedOn w:val="DefaultParagraphFont"/>
    <w:uiPriority w:val="21"/>
    <w:qFormat/>
    <w:rsid w:val="0016075E"/>
    <w:rPr>
      <w:b/>
      <w:bCs/>
      <w:i/>
      <w:iCs/>
      <w:color w:val="4F81BD" w:themeColor="accent1"/>
    </w:rPr>
  </w:style>
  <w:style w:type="character" w:styleId="SubtleReference">
    <w:name w:val="Subtle Reference"/>
    <w:basedOn w:val="DefaultParagraphFont"/>
    <w:uiPriority w:val="31"/>
    <w:qFormat/>
    <w:rsid w:val="0016075E"/>
    <w:rPr>
      <w:smallCaps/>
      <w:color w:val="C0504D" w:themeColor="accent2"/>
      <w:u w:val="single"/>
    </w:rPr>
  </w:style>
  <w:style w:type="character" w:styleId="IntenseReference">
    <w:name w:val="Intense Reference"/>
    <w:basedOn w:val="DefaultParagraphFont"/>
    <w:uiPriority w:val="32"/>
    <w:qFormat/>
    <w:rsid w:val="0016075E"/>
    <w:rPr>
      <w:b/>
      <w:bCs/>
      <w:smallCaps/>
      <w:color w:val="C0504D" w:themeColor="accent2"/>
      <w:spacing w:val="5"/>
      <w:u w:val="single"/>
    </w:rPr>
  </w:style>
  <w:style w:type="character" w:styleId="BookTitle">
    <w:name w:val="Book Title"/>
    <w:basedOn w:val="DefaultParagraphFont"/>
    <w:uiPriority w:val="33"/>
    <w:qFormat/>
    <w:rsid w:val="0016075E"/>
    <w:rPr>
      <w:b/>
      <w:bCs/>
      <w:smallCaps/>
      <w:spacing w:val="5"/>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6075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6075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6075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16075E"/>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16075E"/>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16075E"/>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16075E"/>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6075E"/>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16075E"/>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74944"/>
    <w:pPr>
      <w:jc w:val="both"/>
    </w:pPr>
    <w:rPr>
      <w:rFonts w:ascii="Times New Roman" w:hAnsi="Times New Roman"/>
      <w:sz w:val="24"/>
    </w:rPr>
  </w:style>
  <w:style w:type="paragraph" w:styleId="Title">
    <w:name w:val="Title"/>
    <w:basedOn w:val="Normal"/>
    <w:next w:val="Normal"/>
    <w:link w:val="TitleChar"/>
    <w:qFormat/>
    <w:rsid w:val="0016075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16075E"/>
    <w:pPr>
      <w:numPr>
        <w:ilvl w:val="1"/>
      </w:numPr>
    </w:pPr>
    <w:rPr>
      <w:rFonts w:asciiTheme="majorHAnsi" w:eastAsiaTheme="majorEastAsia" w:hAnsiTheme="majorHAnsi" w:cstheme="majorBidi"/>
      <w:i/>
      <w:iCs/>
      <w:color w:val="4F81BD" w:themeColor="accent1"/>
      <w:spacing w:val="15"/>
      <w:sz w:val="24"/>
      <w:szCs w:val="24"/>
    </w:rPr>
  </w:style>
  <w:style w:type="character" w:styleId="Hyperlink">
    <w:name w:val="Hyperlink"/>
    <w:basedOn w:val="DefaultParagraphFont"/>
    <w:uiPriority w:val="99"/>
    <w:unhideWhenUsed/>
    <w:rsid w:val="00F83260"/>
    <w:rPr>
      <w:color w:val="0000FF" w:themeColor="hyperlink"/>
      <w:u w:val="single"/>
    </w:rPr>
  </w:style>
  <w:style w:type="table" w:styleId="TableGrid">
    <w:name w:val="Table Grid"/>
    <w:basedOn w:val="TableNormal"/>
    <w:uiPriority w:val="59"/>
    <w:rsid w:val="001C6984"/>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Grid-Accent4">
    <w:name w:val="Light Grid Accent 4"/>
    <w:basedOn w:val="TableNormal"/>
    <w:uiPriority w:val="62"/>
    <w:rsid w:val="001C6984"/>
    <w:pPr>
      <w:spacing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1C6984"/>
    <w:pPr>
      <w:spacing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Header">
    <w:name w:val="header"/>
    <w:basedOn w:val="Normal"/>
    <w:link w:val="HeaderChar"/>
    <w:uiPriority w:val="99"/>
    <w:semiHidden/>
    <w:unhideWhenUsed/>
    <w:rsid w:val="003967B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967B3"/>
  </w:style>
  <w:style w:type="paragraph" w:styleId="Footer">
    <w:name w:val="footer"/>
    <w:basedOn w:val="Normal"/>
    <w:link w:val="FooterChar"/>
    <w:uiPriority w:val="99"/>
    <w:unhideWhenUsed/>
    <w:rsid w:val="003967B3"/>
    <w:pPr>
      <w:tabs>
        <w:tab w:val="center" w:pos="4680"/>
        <w:tab w:val="right" w:pos="9360"/>
      </w:tabs>
      <w:spacing w:line="240" w:lineRule="auto"/>
    </w:pPr>
  </w:style>
  <w:style w:type="character" w:customStyle="1" w:styleId="FooterChar">
    <w:name w:val="Footer Char"/>
    <w:basedOn w:val="DefaultParagraphFont"/>
    <w:link w:val="Footer"/>
    <w:uiPriority w:val="99"/>
    <w:rsid w:val="003967B3"/>
  </w:style>
  <w:style w:type="paragraph" w:styleId="TOCHeading">
    <w:name w:val="TOC Heading"/>
    <w:basedOn w:val="Heading1"/>
    <w:next w:val="Normal"/>
    <w:uiPriority w:val="39"/>
    <w:unhideWhenUsed/>
    <w:qFormat/>
    <w:rsid w:val="0016075E"/>
    <w:pPr>
      <w:outlineLvl w:val="9"/>
    </w:pPr>
  </w:style>
  <w:style w:type="paragraph" w:styleId="TOC1">
    <w:name w:val="toc 1"/>
    <w:basedOn w:val="Normal"/>
    <w:next w:val="Normal"/>
    <w:autoRedefine/>
    <w:uiPriority w:val="39"/>
    <w:unhideWhenUsed/>
    <w:rsid w:val="003967B3"/>
    <w:pPr>
      <w:spacing w:after="100"/>
    </w:pPr>
  </w:style>
  <w:style w:type="paragraph" w:styleId="TOC2">
    <w:name w:val="toc 2"/>
    <w:basedOn w:val="Normal"/>
    <w:next w:val="Normal"/>
    <w:autoRedefine/>
    <w:uiPriority w:val="39"/>
    <w:unhideWhenUsed/>
    <w:rsid w:val="003967B3"/>
    <w:pPr>
      <w:spacing w:after="100"/>
      <w:ind w:left="220"/>
    </w:pPr>
  </w:style>
  <w:style w:type="paragraph" w:styleId="BalloonText">
    <w:name w:val="Balloon Text"/>
    <w:basedOn w:val="Normal"/>
    <w:link w:val="BalloonTextChar"/>
    <w:uiPriority w:val="99"/>
    <w:semiHidden/>
    <w:unhideWhenUsed/>
    <w:rsid w:val="003967B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67B3"/>
    <w:rPr>
      <w:rFonts w:ascii="Tahoma" w:hAnsi="Tahoma" w:cs="Tahoma"/>
      <w:sz w:val="16"/>
      <w:szCs w:val="16"/>
    </w:rPr>
  </w:style>
  <w:style w:type="paragraph" w:styleId="ListParagraph">
    <w:name w:val="List Paragraph"/>
    <w:basedOn w:val="Normal"/>
    <w:uiPriority w:val="34"/>
    <w:qFormat/>
    <w:rsid w:val="0016075E"/>
    <w:pPr>
      <w:ind w:left="720"/>
      <w:contextualSpacing/>
    </w:pPr>
  </w:style>
  <w:style w:type="character" w:customStyle="1" w:styleId="Heading1Char">
    <w:name w:val="Heading 1 Char"/>
    <w:basedOn w:val="DefaultParagraphFont"/>
    <w:link w:val="Heading1"/>
    <w:uiPriority w:val="9"/>
    <w:rsid w:val="0016075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6075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16075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16075E"/>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16075E"/>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16075E"/>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16075E"/>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16075E"/>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16075E"/>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16075E"/>
    <w:pPr>
      <w:spacing w:line="240" w:lineRule="auto"/>
    </w:pPr>
    <w:rPr>
      <w:b/>
      <w:bCs/>
      <w:color w:val="4F81BD" w:themeColor="accent1"/>
      <w:sz w:val="18"/>
      <w:szCs w:val="18"/>
    </w:rPr>
  </w:style>
  <w:style w:type="character" w:customStyle="1" w:styleId="TitleChar">
    <w:name w:val="Title Char"/>
    <w:basedOn w:val="DefaultParagraphFont"/>
    <w:link w:val="Title"/>
    <w:rsid w:val="0016075E"/>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16075E"/>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16075E"/>
    <w:rPr>
      <w:b/>
      <w:bCs/>
    </w:rPr>
  </w:style>
  <w:style w:type="character" w:styleId="Emphasis">
    <w:name w:val="Emphasis"/>
    <w:basedOn w:val="DefaultParagraphFont"/>
    <w:uiPriority w:val="20"/>
    <w:qFormat/>
    <w:rsid w:val="0016075E"/>
    <w:rPr>
      <w:i/>
      <w:iCs/>
    </w:rPr>
  </w:style>
  <w:style w:type="paragraph" w:styleId="NoSpacing">
    <w:name w:val="No Spacing"/>
    <w:uiPriority w:val="1"/>
    <w:qFormat/>
    <w:rsid w:val="0016075E"/>
    <w:pPr>
      <w:spacing w:after="0" w:line="240" w:lineRule="auto"/>
    </w:pPr>
  </w:style>
  <w:style w:type="paragraph" w:styleId="Quote">
    <w:name w:val="Quote"/>
    <w:basedOn w:val="Normal"/>
    <w:next w:val="Normal"/>
    <w:link w:val="QuoteChar"/>
    <w:uiPriority w:val="29"/>
    <w:qFormat/>
    <w:rsid w:val="0016075E"/>
    <w:rPr>
      <w:i/>
      <w:iCs/>
      <w:color w:val="000000" w:themeColor="text1"/>
    </w:rPr>
  </w:style>
  <w:style w:type="character" w:customStyle="1" w:styleId="QuoteChar">
    <w:name w:val="Quote Char"/>
    <w:basedOn w:val="DefaultParagraphFont"/>
    <w:link w:val="Quote"/>
    <w:uiPriority w:val="29"/>
    <w:rsid w:val="0016075E"/>
    <w:rPr>
      <w:i/>
      <w:iCs/>
      <w:color w:val="000000" w:themeColor="text1"/>
    </w:rPr>
  </w:style>
  <w:style w:type="paragraph" w:styleId="IntenseQuote">
    <w:name w:val="Intense Quote"/>
    <w:basedOn w:val="Normal"/>
    <w:next w:val="Normal"/>
    <w:link w:val="IntenseQuoteChar"/>
    <w:uiPriority w:val="30"/>
    <w:qFormat/>
    <w:rsid w:val="0016075E"/>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16075E"/>
    <w:rPr>
      <w:b/>
      <w:bCs/>
      <w:i/>
      <w:iCs/>
      <w:color w:val="4F81BD" w:themeColor="accent1"/>
    </w:rPr>
  </w:style>
  <w:style w:type="character" w:styleId="SubtleEmphasis">
    <w:name w:val="Subtle Emphasis"/>
    <w:basedOn w:val="DefaultParagraphFont"/>
    <w:uiPriority w:val="19"/>
    <w:qFormat/>
    <w:rsid w:val="0016075E"/>
    <w:rPr>
      <w:i/>
      <w:iCs/>
      <w:color w:val="808080" w:themeColor="text1" w:themeTint="7F"/>
    </w:rPr>
  </w:style>
  <w:style w:type="character" w:styleId="IntenseEmphasis">
    <w:name w:val="Intense Emphasis"/>
    <w:basedOn w:val="DefaultParagraphFont"/>
    <w:uiPriority w:val="21"/>
    <w:qFormat/>
    <w:rsid w:val="0016075E"/>
    <w:rPr>
      <w:b/>
      <w:bCs/>
      <w:i/>
      <w:iCs/>
      <w:color w:val="4F81BD" w:themeColor="accent1"/>
    </w:rPr>
  </w:style>
  <w:style w:type="character" w:styleId="SubtleReference">
    <w:name w:val="Subtle Reference"/>
    <w:basedOn w:val="DefaultParagraphFont"/>
    <w:uiPriority w:val="31"/>
    <w:qFormat/>
    <w:rsid w:val="0016075E"/>
    <w:rPr>
      <w:smallCaps/>
      <w:color w:val="C0504D" w:themeColor="accent2"/>
      <w:u w:val="single"/>
    </w:rPr>
  </w:style>
  <w:style w:type="character" w:styleId="IntenseReference">
    <w:name w:val="Intense Reference"/>
    <w:basedOn w:val="DefaultParagraphFont"/>
    <w:uiPriority w:val="32"/>
    <w:qFormat/>
    <w:rsid w:val="0016075E"/>
    <w:rPr>
      <w:b/>
      <w:bCs/>
      <w:smallCaps/>
      <w:color w:val="C0504D" w:themeColor="accent2"/>
      <w:spacing w:val="5"/>
      <w:u w:val="single"/>
    </w:rPr>
  </w:style>
  <w:style w:type="character" w:styleId="BookTitle">
    <w:name w:val="Book Title"/>
    <w:basedOn w:val="DefaultParagraphFont"/>
    <w:uiPriority w:val="33"/>
    <w:qFormat/>
    <w:rsid w:val="0016075E"/>
    <w:rPr>
      <w:b/>
      <w:bCs/>
      <w:smallCap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7989579">
      <w:bodyDiv w:val="1"/>
      <w:marLeft w:val="0"/>
      <w:marRight w:val="0"/>
      <w:marTop w:val="0"/>
      <w:marBottom w:val="0"/>
      <w:divBdr>
        <w:top w:val="none" w:sz="0" w:space="0" w:color="auto"/>
        <w:left w:val="none" w:sz="0" w:space="0" w:color="auto"/>
        <w:bottom w:val="none" w:sz="0" w:space="0" w:color="auto"/>
        <w:right w:val="none" w:sz="0" w:space="0" w:color="auto"/>
      </w:divBdr>
    </w:div>
    <w:div w:id="386495228">
      <w:bodyDiv w:val="1"/>
      <w:marLeft w:val="0"/>
      <w:marRight w:val="0"/>
      <w:marTop w:val="0"/>
      <w:marBottom w:val="0"/>
      <w:divBdr>
        <w:top w:val="none" w:sz="0" w:space="0" w:color="auto"/>
        <w:left w:val="none" w:sz="0" w:space="0" w:color="auto"/>
        <w:bottom w:val="none" w:sz="0" w:space="0" w:color="auto"/>
        <w:right w:val="none" w:sz="0" w:space="0" w:color="auto"/>
      </w:divBdr>
    </w:div>
    <w:div w:id="624893213">
      <w:bodyDiv w:val="1"/>
      <w:marLeft w:val="0"/>
      <w:marRight w:val="0"/>
      <w:marTop w:val="0"/>
      <w:marBottom w:val="0"/>
      <w:divBdr>
        <w:top w:val="none" w:sz="0" w:space="0" w:color="auto"/>
        <w:left w:val="none" w:sz="0" w:space="0" w:color="auto"/>
        <w:bottom w:val="none" w:sz="0" w:space="0" w:color="auto"/>
        <w:right w:val="none" w:sz="0" w:space="0" w:color="auto"/>
      </w:divBdr>
    </w:div>
    <w:div w:id="633412001">
      <w:bodyDiv w:val="1"/>
      <w:marLeft w:val="0"/>
      <w:marRight w:val="0"/>
      <w:marTop w:val="0"/>
      <w:marBottom w:val="0"/>
      <w:divBdr>
        <w:top w:val="none" w:sz="0" w:space="0" w:color="auto"/>
        <w:left w:val="none" w:sz="0" w:space="0" w:color="auto"/>
        <w:bottom w:val="none" w:sz="0" w:space="0" w:color="auto"/>
        <w:right w:val="none" w:sz="0" w:space="0" w:color="auto"/>
      </w:divBdr>
    </w:div>
    <w:div w:id="885917567">
      <w:bodyDiv w:val="1"/>
      <w:marLeft w:val="0"/>
      <w:marRight w:val="0"/>
      <w:marTop w:val="0"/>
      <w:marBottom w:val="0"/>
      <w:divBdr>
        <w:top w:val="none" w:sz="0" w:space="0" w:color="auto"/>
        <w:left w:val="none" w:sz="0" w:space="0" w:color="auto"/>
        <w:bottom w:val="none" w:sz="0" w:space="0" w:color="auto"/>
        <w:right w:val="none" w:sz="0" w:space="0" w:color="auto"/>
      </w:divBdr>
    </w:div>
    <w:div w:id="917514967">
      <w:bodyDiv w:val="1"/>
      <w:marLeft w:val="0"/>
      <w:marRight w:val="0"/>
      <w:marTop w:val="0"/>
      <w:marBottom w:val="0"/>
      <w:divBdr>
        <w:top w:val="none" w:sz="0" w:space="0" w:color="auto"/>
        <w:left w:val="none" w:sz="0" w:space="0" w:color="auto"/>
        <w:bottom w:val="none" w:sz="0" w:space="0" w:color="auto"/>
        <w:right w:val="none" w:sz="0" w:space="0" w:color="auto"/>
      </w:divBdr>
    </w:div>
    <w:div w:id="1288316551">
      <w:bodyDiv w:val="1"/>
      <w:marLeft w:val="0"/>
      <w:marRight w:val="0"/>
      <w:marTop w:val="0"/>
      <w:marBottom w:val="0"/>
      <w:divBdr>
        <w:top w:val="none" w:sz="0" w:space="0" w:color="auto"/>
        <w:left w:val="none" w:sz="0" w:space="0" w:color="auto"/>
        <w:bottom w:val="none" w:sz="0" w:space="0" w:color="auto"/>
        <w:right w:val="none" w:sz="0" w:space="0" w:color="auto"/>
      </w:divBdr>
    </w:div>
    <w:div w:id="1551961015">
      <w:bodyDiv w:val="1"/>
      <w:marLeft w:val="0"/>
      <w:marRight w:val="0"/>
      <w:marTop w:val="0"/>
      <w:marBottom w:val="0"/>
      <w:divBdr>
        <w:top w:val="none" w:sz="0" w:space="0" w:color="auto"/>
        <w:left w:val="none" w:sz="0" w:space="0" w:color="auto"/>
        <w:bottom w:val="none" w:sz="0" w:space="0" w:color="auto"/>
        <w:right w:val="none" w:sz="0" w:space="0" w:color="auto"/>
      </w:divBdr>
    </w:div>
    <w:div w:id="1830749977">
      <w:bodyDiv w:val="1"/>
      <w:marLeft w:val="0"/>
      <w:marRight w:val="0"/>
      <w:marTop w:val="0"/>
      <w:marBottom w:val="0"/>
      <w:divBdr>
        <w:top w:val="none" w:sz="0" w:space="0" w:color="auto"/>
        <w:left w:val="none" w:sz="0" w:space="0" w:color="auto"/>
        <w:bottom w:val="none" w:sz="0" w:space="0" w:color="auto"/>
        <w:right w:val="none" w:sz="0" w:space="0" w:color="auto"/>
      </w:divBdr>
    </w:div>
    <w:div w:id="1872454380">
      <w:bodyDiv w:val="1"/>
      <w:marLeft w:val="0"/>
      <w:marRight w:val="0"/>
      <w:marTop w:val="0"/>
      <w:marBottom w:val="0"/>
      <w:divBdr>
        <w:top w:val="none" w:sz="0" w:space="0" w:color="auto"/>
        <w:left w:val="none" w:sz="0" w:space="0" w:color="auto"/>
        <w:bottom w:val="none" w:sz="0" w:space="0" w:color="auto"/>
        <w:right w:val="none" w:sz="0" w:space="0" w:color="auto"/>
      </w:divBdr>
    </w:div>
    <w:div w:id="20545739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A54E4B-10C7-4403-996B-3DCC6B5107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5333</Words>
  <Characters>30400</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angura begum</cp:lastModifiedBy>
  <cp:revision>2</cp:revision>
  <dcterms:created xsi:type="dcterms:W3CDTF">2020-03-13T02:30:00Z</dcterms:created>
  <dcterms:modified xsi:type="dcterms:W3CDTF">2020-03-13T02:30:00Z</dcterms:modified>
</cp:coreProperties>
</file>