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04627A" w14:textId="77777777" w:rsidR="00193774" w:rsidRDefault="00193774" w:rsidP="00193774">
      <w:pPr>
        <w:jc w:val="center"/>
        <w:rPr>
          <w:rFonts w:ascii="Arial" w:hAnsi="Arial" w:cs="Arial"/>
          <w:b/>
          <w:bCs/>
          <w:u w:val="single"/>
        </w:rPr>
      </w:pPr>
    </w:p>
    <w:p w14:paraId="5D2A742D" w14:textId="77777777" w:rsidR="00193774" w:rsidRDefault="00193774" w:rsidP="00193774">
      <w:pPr>
        <w:jc w:val="center"/>
        <w:rPr>
          <w:rFonts w:ascii="Arial" w:hAnsi="Arial" w:cs="Arial"/>
          <w:b/>
          <w:bCs/>
          <w:u w:val="single"/>
        </w:rPr>
      </w:pPr>
    </w:p>
    <w:p w14:paraId="630ED6DE" w14:textId="77777777" w:rsidR="00193774" w:rsidRDefault="00193774" w:rsidP="00193774">
      <w:pPr>
        <w:jc w:val="center"/>
        <w:rPr>
          <w:rFonts w:ascii="Arial" w:hAnsi="Arial" w:cs="Arial"/>
          <w:b/>
          <w:bCs/>
          <w:u w:val="single"/>
        </w:rPr>
      </w:pPr>
    </w:p>
    <w:p w14:paraId="3A769C5F" w14:textId="77777777" w:rsidR="00193774" w:rsidRDefault="00193774" w:rsidP="00193774">
      <w:pPr>
        <w:jc w:val="center"/>
        <w:rPr>
          <w:rFonts w:ascii="Arial" w:hAnsi="Arial" w:cs="Arial"/>
          <w:b/>
          <w:bCs/>
          <w:u w:val="single"/>
        </w:rPr>
      </w:pPr>
    </w:p>
    <w:p w14:paraId="5650BF0E" w14:textId="77777777" w:rsidR="00193774" w:rsidRDefault="00193774" w:rsidP="00193774">
      <w:pPr>
        <w:jc w:val="center"/>
        <w:rPr>
          <w:rFonts w:ascii="Arial" w:hAnsi="Arial" w:cs="Arial"/>
          <w:b/>
          <w:bCs/>
          <w:u w:val="single"/>
        </w:rPr>
      </w:pPr>
    </w:p>
    <w:p w14:paraId="0361B23C" w14:textId="77777777" w:rsidR="0026223D" w:rsidRDefault="0026223D" w:rsidP="0026223D">
      <w:pPr>
        <w:jc w:val="center"/>
        <w:rPr>
          <w:rFonts w:ascii="Arial" w:hAnsi="Arial" w:cs="Arial"/>
          <w:b/>
          <w:bCs/>
          <w:u w:val="single"/>
        </w:rPr>
      </w:pPr>
      <w:r>
        <w:rPr>
          <w:rFonts w:ascii="Arial" w:hAnsi="Arial" w:cs="Arial"/>
          <w:b/>
          <w:bCs/>
          <w:u w:val="single"/>
        </w:rPr>
        <w:t>Complementary Therapies (BMHP5001_BIRM)</w:t>
      </w:r>
    </w:p>
    <w:p w14:paraId="13F7ACB2" w14:textId="5E696FD7" w:rsidR="0026223D" w:rsidRDefault="0026223D" w:rsidP="0026223D">
      <w:pPr>
        <w:jc w:val="center"/>
        <w:rPr>
          <w:rFonts w:ascii="Arial" w:hAnsi="Arial" w:cs="Arial"/>
          <w:b/>
          <w:bCs/>
          <w:u w:val="single"/>
        </w:rPr>
      </w:pPr>
      <w:r>
        <w:rPr>
          <w:rFonts w:ascii="Arial" w:hAnsi="Arial" w:cs="Arial"/>
          <w:b/>
          <w:bCs/>
          <w:u w:val="single"/>
        </w:rPr>
        <w:t>LECTURER: MARK GALLAGHER-READ</w:t>
      </w:r>
    </w:p>
    <w:p w14:paraId="0DF46FF6" w14:textId="4B153ADF" w:rsidR="0026223D" w:rsidRDefault="0026223D" w:rsidP="0026223D">
      <w:pPr>
        <w:jc w:val="center"/>
        <w:rPr>
          <w:rFonts w:ascii="Arial" w:hAnsi="Arial" w:cs="Arial"/>
          <w:b/>
          <w:bCs/>
          <w:u w:val="single"/>
        </w:rPr>
      </w:pPr>
      <w:r>
        <w:rPr>
          <w:rFonts w:ascii="Arial" w:hAnsi="Arial" w:cs="Arial"/>
          <w:b/>
          <w:bCs/>
          <w:u w:val="single"/>
        </w:rPr>
        <w:t>STUDENT: SAHRAH JABEEN (1810157)</w:t>
      </w:r>
    </w:p>
    <w:p w14:paraId="5F068860" w14:textId="77777777" w:rsidR="0026223D" w:rsidRDefault="0026223D" w:rsidP="00193774">
      <w:pPr>
        <w:jc w:val="center"/>
        <w:rPr>
          <w:rFonts w:ascii="Arial" w:hAnsi="Arial" w:cs="Arial"/>
          <w:b/>
          <w:bCs/>
          <w:u w:val="single"/>
        </w:rPr>
      </w:pPr>
    </w:p>
    <w:p w14:paraId="30730C83" w14:textId="63277AFE" w:rsidR="00193774" w:rsidRDefault="00193774" w:rsidP="0026223D">
      <w:pPr>
        <w:rPr>
          <w:rFonts w:ascii="Arial" w:hAnsi="Arial" w:cs="Arial"/>
          <w:b/>
          <w:bCs/>
          <w:u w:val="single"/>
        </w:rPr>
      </w:pPr>
    </w:p>
    <w:p w14:paraId="3376CA00" w14:textId="77777777" w:rsidR="00193774" w:rsidRDefault="00193774" w:rsidP="00193774">
      <w:pPr>
        <w:jc w:val="center"/>
        <w:rPr>
          <w:rFonts w:ascii="Arial" w:hAnsi="Arial" w:cs="Arial"/>
          <w:b/>
          <w:bCs/>
          <w:u w:val="single"/>
        </w:rPr>
      </w:pPr>
    </w:p>
    <w:p w14:paraId="26BF8C70" w14:textId="77777777" w:rsidR="00193774" w:rsidRDefault="00193774" w:rsidP="00193774">
      <w:pPr>
        <w:jc w:val="center"/>
        <w:rPr>
          <w:rFonts w:ascii="Arial" w:hAnsi="Arial" w:cs="Arial"/>
          <w:b/>
          <w:bCs/>
          <w:u w:val="single"/>
        </w:rPr>
      </w:pPr>
    </w:p>
    <w:p w14:paraId="21C97FB9" w14:textId="77777777" w:rsidR="00193774" w:rsidRDefault="00193774" w:rsidP="00193774">
      <w:pPr>
        <w:jc w:val="center"/>
        <w:rPr>
          <w:rFonts w:ascii="Arial" w:hAnsi="Arial" w:cs="Arial"/>
          <w:b/>
          <w:bCs/>
          <w:u w:val="single"/>
        </w:rPr>
      </w:pPr>
    </w:p>
    <w:p w14:paraId="05F825AE" w14:textId="77777777" w:rsidR="00193774" w:rsidRDefault="00193774" w:rsidP="00193774">
      <w:pPr>
        <w:jc w:val="center"/>
        <w:rPr>
          <w:rFonts w:ascii="Arial" w:hAnsi="Arial" w:cs="Arial"/>
          <w:b/>
          <w:bCs/>
          <w:u w:val="single"/>
        </w:rPr>
      </w:pPr>
    </w:p>
    <w:p w14:paraId="355A488B" w14:textId="77777777" w:rsidR="00193774" w:rsidRDefault="00193774" w:rsidP="00193774">
      <w:pPr>
        <w:jc w:val="center"/>
        <w:rPr>
          <w:rFonts w:ascii="Arial" w:hAnsi="Arial" w:cs="Arial"/>
          <w:b/>
          <w:bCs/>
          <w:u w:val="single"/>
        </w:rPr>
      </w:pPr>
    </w:p>
    <w:p w14:paraId="3A4E263E" w14:textId="77777777" w:rsidR="00193774" w:rsidRDefault="00193774" w:rsidP="00193774">
      <w:pPr>
        <w:jc w:val="center"/>
        <w:rPr>
          <w:rFonts w:ascii="Arial" w:hAnsi="Arial" w:cs="Arial"/>
          <w:b/>
          <w:bCs/>
          <w:u w:val="single"/>
        </w:rPr>
      </w:pPr>
    </w:p>
    <w:p w14:paraId="0BCE4F28" w14:textId="77777777" w:rsidR="00193774" w:rsidRDefault="00193774" w:rsidP="00193774">
      <w:pPr>
        <w:jc w:val="center"/>
        <w:rPr>
          <w:rFonts w:ascii="Arial" w:hAnsi="Arial" w:cs="Arial"/>
          <w:b/>
          <w:bCs/>
          <w:u w:val="single"/>
        </w:rPr>
      </w:pPr>
    </w:p>
    <w:p w14:paraId="3B7C2774" w14:textId="77777777" w:rsidR="00193774" w:rsidRDefault="00193774" w:rsidP="00193774">
      <w:pPr>
        <w:jc w:val="center"/>
        <w:rPr>
          <w:rFonts w:ascii="Arial" w:hAnsi="Arial" w:cs="Arial"/>
          <w:b/>
          <w:bCs/>
          <w:u w:val="single"/>
        </w:rPr>
      </w:pPr>
    </w:p>
    <w:p w14:paraId="68077EEC" w14:textId="77777777" w:rsidR="00193774" w:rsidRDefault="00193774" w:rsidP="00193774">
      <w:pPr>
        <w:jc w:val="center"/>
        <w:rPr>
          <w:rFonts w:ascii="Arial" w:hAnsi="Arial" w:cs="Arial"/>
          <w:b/>
          <w:bCs/>
          <w:u w:val="single"/>
        </w:rPr>
      </w:pPr>
    </w:p>
    <w:p w14:paraId="5FC95342" w14:textId="77777777" w:rsidR="00193774" w:rsidRDefault="00193774" w:rsidP="00193774">
      <w:pPr>
        <w:jc w:val="center"/>
        <w:rPr>
          <w:rFonts w:ascii="Arial" w:hAnsi="Arial" w:cs="Arial"/>
          <w:b/>
          <w:bCs/>
          <w:u w:val="single"/>
        </w:rPr>
      </w:pPr>
    </w:p>
    <w:p w14:paraId="176B87E1" w14:textId="77777777" w:rsidR="00193774" w:rsidRDefault="00193774" w:rsidP="00193774">
      <w:pPr>
        <w:jc w:val="center"/>
        <w:rPr>
          <w:rFonts w:ascii="Arial" w:hAnsi="Arial" w:cs="Arial"/>
          <w:b/>
          <w:bCs/>
          <w:u w:val="single"/>
        </w:rPr>
      </w:pPr>
    </w:p>
    <w:p w14:paraId="5EE042A8" w14:textId="77777777" w:rsidR="00193774" w:rsidRDefault="00193774" w:rsidP="00193774">
      <w:pPr>
        <w:jc w:val="center"/>
        <w:rPr>
          <w:rFonts w:ascii="Arial" w:hAnsi="Arial" w:cs="Arial"/>
          <w:b/>
          <w:bCs/>
          <w:u w:val="single"/>
        </w:rPr>
      </w:pPr>
    </w:p>
    <w:p w14:paraId="6E9E23E8" w14:textId="77777777" w:rsidR="00193774" w:rsidRDefault="00193774" w:rsidP="00193774">
      <w:pPr>
        <w:jc w:val="center"/>
        <w:rPr>
          <w:rFonts w:ascii="Arial" w:hAnsi="Arial" w:cs="Arial"/>
          <w:b/>
          <w:bCs/>
          <w:u w:val="single"/>
        </w:rPr>
      </w:pPr>
    </w:p>
    <w:p w14:paraId="489800F8" w14:textId="77777777" w:rsidR="00193774" w:rsidRDefault="00193774" w:rsidP="00193774">
      <w:pPr>
        <w:jc w:val="center"/>
        <w:rPr>
          <w:rFonts w:ascii="Arial" w:hAnsi="Arial" w:cs="Arial"/>
          <w:b/>
          <w:bCs/>
          <w:u w:val="single"/>
        </w:rPr>
      </w:pPr>
    </w:p>
    <w:p w14:paraId="22114362" w14:textId="77777777" w:rsidR="00193774" w:rsidRDefault="00193774" w:rsidP="00193774">
      <w:pPr>
        <w:jc w:val="center"/>
        <w:rPr>
          <w:rFonts w:ascii="Arial" w:hAnsi="Arial" w:cs="Arial"/>
          <w:b/>
          <w:bCs/>
          <w:u w:val="single"/>
        </w:rPr>
      </w:pPr>
    </w:p>
    <w:p w14:paraId="034899F2" w14:textId="77777777" w:rsidR="00193774" w:rsidRDefault="00193774" w:rsidP="00193774">
      <w:pPr>
        <w:jc w:val="center"/>
        <w:rPr>
          <w:rFonts w:ascii="Arial" w:hAnsi="Arial" w:cs="Arial"/>
          <w:b/>
          <w:bCs/>
          <w:u w:val="single"/>
        </w:rPr>
      </w:pPr>
    </w:p>
    <w:p w14:paraId="1425CE46" w14:textId="77777777" w:rsidR="00193774" w:rsidRDefault="00193774" w:rsidP="00193774">
      <w:pPr>
        <w:jc w:val="center"/>
        <w:rPr>
          <w:rFonts w:ascii="Arial" w:hAnsi="Arial" w:cs="Arial"/>
          <w:b/>
          <w:bCs/>
          <w:u w:val="single"/>
        </w:rPr>
      </w:pPr>
    </w:p>
    <w:p w14:paraId="51443B28" w14:textId="77777777" w:rsidR="00193774" w:rsidRDefault="00193774" w:rsidP="00193774">
      <w:pPr>
        <w:jc w:val="center"/>
        <w:rPr>
          <w:rFonts w:ascii="Arial" w:hAnsi="Arial" w:cs="Arial"/>
          <w:b/>
          <w:bCs/>
          <w:u w:val="single"/>
        </w:rPr>
      </w:pPr>
    </w:p>
    <w:p w14:paraId="7412EBEB" w14:textId="77777777" w:rsidR="00193774" w:rsidRDefault="00193774" w:rsidP="00193774">
      <w:pPr>
        <w:jc w:val="center"/>
        <w:rPr>
          <w:rFonts w:ascii="Arial" w:hAnsi="Arial" w:cs="Arial"/>
          <w:b/>
          <w:bCs/>
          <w:u w:val="single"/>
        </w:rPr>
      </w:pPr>
    </w:p>
    <w:p w14:paraId="0FA97F81" w14:textId="77777777" w:rsidR="00193774" w:rsidRDefault="00193774" w:rsidP="00193774">
      <w:pPr>
        <w:jc w:val="center"/>
        <w:rPr>
          <w:rFonts w:ascii="Arial" w:hAnsi="Arial" w:cs="Arial"/>
          <w:b/>
          <w:bCs/>
          <w:u w:val="single"/>
        </w:rPr>
      </w:pPr>
    </w:p>
    <w:p w14:paraId="64F5AF19" w14:textId="77777777" w:rsidR="00193774" w:rsidRDefault="00193774" w:rsidP="00193774">
      <w:pPr>
        <w:jc w:val="center"/>
        <w:rPr>
          <w:rFonts w:ascii="Arial" w:hAnsi="Arial" w:cs="Arial"/>
          <w:b/>
          <w:bCs/>
          <w:u w:val="single"/>
        </w:rPr>
      </w:pPr>
    </w:p>
    <w:p w14:paraId="20847B87" w14:textId="77777777" w:rsidR="00193774" w:rsidRDefault="00193774" w:rsidP="00193774">
      <w:pPr>
        <w:jc w:val="center"/>
        <w:rPr>
          <w:rFonts w:ascii="Arial" w:hAnsi="Arial" w:cs="Arial"/>
          <w:b/>
          <w:bCs/>
          <w:u w:val="single"/>
        </w:rPr>
      </w:pPr>
    </w:p>
    <w:p w14:paraId="76FF34CF" w14:textId="77777777" w:rsidR="00193774" w:rsidRDefault="00193774" w:rsidP="00193774">
      <w:pPr>
        <w:jc w:val="center"/>
        <w:rPr>
          <w:rFonts w:ascii="Arial" w:hAnsi="Arial" w:cs="Arial"/>
          <w:b/>
          <w:bCs/>
          <w:u w:val="single"/>
        </w:rPr>
      </w:pPr>
    </w:p>
    <w:p w14:paraId="761A14FB" w14:textId="1583A936" w:rsidR="00DB1C3F" w:rsidRPr="00A26B01" w:rsidRDefault="00DB1C3F" w:rsidP="00193774">
      <w:pPr>
        <w:jc w:val="center"/>
        <w:rPr>
          <w:rFonts w:ascii="Arial" w:hAnsi="Arial" w:cs="Arial"/>
          <w:b/>
          <w:bCs/>
          <w:u w:val="single"/>
        </w:rPr>
      </w:pPr>
      <w:r w:rsidRPr="00A26B01">
        <w:rPr>
          <w:rFonts w:ascii="Arial" w:hAnsi="Arial" w:cs="Arial"/>
          <w:b/>
          <w:bCs/>
          <w:u w:val="single"/>
        </w:rPr>
        <w:t>HOMEOPATHY</w:t>
      </w:r>
    </w:p>
    <w:p w14:paraId="7BF9DDBF" w14:textId="3BBCE0F2" w:rsidR="00DB1C3F" w:rsidRPr="003D5B9F" w:rsidRDefault="00DB1C3F" w:rsidP="00DB1C3F">
      <w:pPr>
        <w:jc w:val="both"/>
        <w:rPr>
          <w:rFonts w:ascii="Arial" w:hAnsi="Arial" w:cs="Arial"/>
          <w:b/>
          <w:bCs/>
          <w:u w:val="single"/>
        </w:rPr>
      </w:pPr>
    </w:p>
    <w:p w14:paraId="7C02E94F" w14:textId="77777777" w:rsidR="00193774" w:rsidRDefault="00193774" w:rsidP="00DB1C3F">
      <w:pPr>
        <w:jc w:val="both"/>
        <w:rPr>
          <w:rFonts w:ascii="Arial" w:hAnsi="Arial" w:cs="Arial"/>
          <w:b/>
          <w:bCs/>
          <w:u w:val="single"/>
        </w:rPr>
      </w:pPr>
    </w:p>
    <w:p w14:paraId="580E87CB" w14:textId="72B1300A" w:rsidR="00DB1C3F" w:rsidRPr="003D5B9F" w:rsidRDefault="00DB1C3F" w:rsidP="00DB1C3F">
      <w:pPr>
        <w:jc w:val="both"/>
        <w:rPr>
          <w:rFonts w:ascii="Arial" w:hAnsi="Arial" w:cs="Arial"/>
          <w:b/>
          <w:bCs/>
          <w:u w:val="single"/>
        </w:rPr>
      </w:pPr>
      <w:r w:rsidRPr="003D5B9F">
        <w:rPr>
          <w:rFonts w:ascii="Arial" w:hAnsi="Arial" w:cs="Arial"/>
          <w:b/>
          <w:bCs/>
          <w:u w:val="single"/>
        </w:rPr>
        <w:t>INTRODU</w:t>
      </w:r>
      <w:r w:rsidR="003D5B9F" w:rsidRPr="003D5B9F">
        <w:rPr>
          <w:rFonts w:ascii="Arial" w:hAnsi="Arial" w:cs="Arial"/>
          <w:b/>
          <w:bCs/>
          <w:u w:val="single"/>
        </w:rPr>
        <w:t>C</w:t>
      </w:r>
      <w:r w:rsidRPr="003D5B9F">
        <w:rPr>
          <w:rFonts w:ascii="Arial" w:hAnsi="Arial" w:cs="Arial"/>
          <w:b/>
          <w:bCs/>
          <w:u w:val="single"/>
        </w:rPr>
        <w:t>TION</w:t>
      </w:r>
    </w:p>
    <w:p w14:paraId="7841113C" w14:textId="638527EE" w:rsidR="00DB1C3F" w:rsidRPr="00A26B01" w:rsidRDefault="0082463D" w:rsidP="00DB1C3F">
      <w:pPr>
        <w:jc w:val="both"/>
        <w:rPr>
          <w:rFonts w:ascii="Arial" w:hAnsi="Arial" w:cs="Arial"/>
          <w:color w:val="000000"/>
          <w:shd w:val="clear" w:color="auto" w:fill="FFFFFF"/>
        </w:rPr>
      </w:pPr>
      <w:r w:rsidRPr="00A26B01">
        <w:rPr>
          <w:rFonts w:ascii="Arial" w:hAnsi="Arial" w:cs="Arial"/>
        </w:rPr>
        <w:t>Homeopathy became recognised in the 1800 by Dr. Samuel Hahnemann</w:t>
      </w:r>
      <w:r w:rsidR="003F4013">
        <w:rPr>
          <w:rFonts w:ascii="Arial" w:hAnsi="Arial" w:cs="Arial"/>
        </w:rPr>
        <w:t>.</w:t>
      </w:r>
      <w:r w:rsidRPr="00A26B01">
        <w:rPr>
          <w:rFonts w:ascii="Arial" w:hAnsi="Arial" w:cs="Arial"/>
        </w:rPr>
        <w:t xml:space="preserve"> </w:t>
      </w:r>
      <w:r w:rsidR="00665681">
        <w:rPr>
          <w:rFonts w:ascii="Arial" w:hAnsi="Arial" w:cs="Arial"/>
          <w:color w:val="000000"/>
          <w:sz w:val="20"/>
          <w:szCs w:val="20"/>
          <w:shd w:val="clear" w:color="auto" w:fill="FFFFFF"/>
        </w:rPr>
        <w:t>(An Introduction to Homeopathy | Skeptical Inquirer, 2014)</w:t>
      </w:r>
      <w:r w:rsidR="008713C5" w:rsidRPr="00A26B01">
        <w:rPr>
          <w:rFonts w:ascii="Arial" w:hAnsi="Arial" w:cs="Arial"/>
          <w:color w:val="000000"/>
          <w:shd w:val="clear" w:color="auto" w:fill="FFFFFF"/>
        </w:rPr>
        <w:t xml:space="preserve"> Homeopathy is different to modern medicines, it’s a treatment </w:t>
      </w:r>
      <w:r w:rsidR="00DE5B1D" w:rsidRPr="00A26B01">
        <w:rPr>
          <w:rFonts w:ascii="Arial" w:hAnsi="Arial" w:cs="Arial"/>
          <w:color w:val="000000"/>
          <w:shd w:val="clear" w:color="auto" w:fill="FFFFFF"/>
        </w:rPr>
        <w:t>that is of highly diluted substances that practitioners say heals the body itself. Homeopathy is used to treat many conditions, including depression, phycological conditions, physical conditions and asthma.  Homeopathy isn’t generally available on the NHS. The NHS</w:t>
      </w:r>
      <w:r w:rsidR="00EC1C1D" w:rsidRPr="00A26B01">
        <w:rPr>
          <w:rFonts w:ascii="Arial" w:hAnsi="Arial" w:cs="Arial"/>
          <w:color w:val="000000"/>
          <w:shd w:val="clear" w:color="auto" w:fill="FFFFFF"/>
        </w:rPr>
        <w:t xml:space="preserve"> England recommended in 2017 that GP’s and other prescribers should stop offering patients it</w:t>
      </w:r>
      <w:r w:rsidR="009A5A4F" w:rsidRPr="00A26B01">
        <w:rPr>
          <w:rFonts w:ascii="Arial" w:hAnsi="Arial" w:cs="Arial"/>
          <w:color w:val="000000"/>
          <w:shd w:val="clear" w:color="auto" w:fill="FFFFFF"/>
        </w:rPr>
        <w:t xml:space="preserve"> (NHS, 20</w:t>
      </w:r>
      <w:r w:rsidR="003F4013">
        <w:rPr>
          <w:rFonts w:ascii="Arial" w:hAnsi="Arial" w:cs="Arial"/>
          <w:color w:val="000000"/>
          <w:shd w:val="clear" w:color="auto" w:fill="FFFFFF"/>
        </w:rPr>
        <w:t>18</w:t>
      </w:r>
      <w:r w:rsidR="009A5A4F" w:rsidRPr="00A26B01">
        <w:rPr>
          <w:rFonts w:ascii="Arial" w:hAnsi="Arial" w:cs="Arial"/>
          <w:color w:val="000000"/>
          <w:shd w:val="clear" w:color="auto" w:fill="FFFFFF"/>
        </w:rPr>
        <w:t>)</w:t>
      </w:r>
      <w:r w:rsidR="00E00B97" w:rsidRPr="00A26B01">
        <w:rPr>
          <w:rFonts w:ascii="Arial" w:hAnsi="Arial" w:cs="Arial"/>
          <w:color w:val="000000"/>
          <w:shd w:val="clear" w:color="auto" w:fill="FFFFFF"/>
        </w:rPr>
        <w:t>. Homeopathic products are made from plants or animals. Homeopathic products are ma</w:t>
      </w:r>
      <w:r w:rsidR="009166A7" w:rsidRPr="00A26B01">
        <w:rPr>
          <w:rFonts w:ascii="Arial" w:hAnsi="Arial" w:cs="Arial"/>
          <w:color w:val="000000"/>
          <w:shd w:val="clear" w:color="auto" w:fill="FFFFFF"/>
        </w:rPr>
        <w:t>inl</w:t>
      </w:r>
      <w:r w:rsidR="00E00B97" w:rsidRPr="00A26B01">
        <w:rPr>
          <w:rFonts w:ascii="Arial" w:hAnsi="Arial" w:cs="Arial"/>
          <w:color w:val="000000"/>
          <w:shd w:val="clear" w:color="auto" w:fill="FFFFFF"/>
        </w:rPr>
        <w:t xml:space="preserve">y made as sugar pallets to be put under the tongue as well as other forms such as ointments, gels, drops, creams and tablets. They are tailored to each person. </w:t>
      </w:r>
      <w:r w:rsidR="00F632D2">
        <w:rPr>
          <w:rFonts w:ascii="Arial" w:hAnsi="Arial" w:cs="Arial"/>
          <w:color w:val="000000"/>
          <w:shd w:val="clear" w:color="auto" w:fill="FFFFFF"/>
        </w:rPr>
        <w:t>(</w:t>
      </w:r>
      <w:r w:rsidR="00E00B97" w:rsidRPr="00A26B01">
        <w:rPr>
          <w:rFonts w:ascii="Arial" w:hAnsi="Arial" w:cs="Arial"/>
          <w:color w:val="000000"/>
          <w:shd w:val="clear" w:color="auto" w:fill="FFFFFF"/>
        </w:rPr>
        <w:t>NCCIH</w:t>
      </w:r>
      <w:r w:rsidR="00F632D2">
        <w:rPr>
          <w:rFonts w:ascii="Arial" w:hAnsi="Arial" w:cs="Arial"/>
          <w:color w:val="000000"/>
          <w:shd w:val="clear" w:color="auto" w:fill="FFFFFF"/>
        </w:rPr>
        <w:t xml:space="preserve"> </w:t>
      </w:r>
      <w:r w:rsidR="00E00B97" w:rsidRPr="00A26B01">
        <w:rPr>
          <w:rFonts w:ascii="Arial" w:hAnsi="Arial" w:cs="Arial"/>
          <w:color w:val="000000"/>
          <w:shd w:val="clear" w:color="auto" w:fill="FFFFFF"/>
        </w:rPr>
        <w:t>20</w:t>
      </w:r>
      <w:r w:rsidR="003F4013">
        <w:rPr>
          <w:rFonts w:ascii="Arial" w:hAnsi="Arial" w:cs="Arial"/>
          <w:color w:val="000000"/>
          <w:shd w:val="clear" w:color="auto" w:fill="FFFFFF"/>
        </w:rPr>
        <w:t>18</w:t>
      </w:r>
      <w:r w:rsidR="00E00B97" w:rsidRPr="00A26B01">
        <w:rPr>
          <w:rFonts w:ascii="Arial" w:hAnsi="Arial" w:cs="Arial"/>
          <w:color w:val="000000"/>
          <w:shd w:val="clear" w:color="auto" w:fill="FFFFFF"/>
        </w:rPr>
        <w:t xml:space="preserve">).   </w:t>
      </w:r>
    </w:p>
    <w:p w14:paraId="55E378E4" w14:textId="12A1ABF5" w:rsidR="00DB1C3F" w:rsidRPr="00A26B01" w:rsidRDefault="00DB1C3F" w:rsidP="00DB1C3F">
      <w:pPr>
        <w:jc w:val="both"/>
        <w:rPr>
          <w:rFonts w:ascii="Arial" w:hAnsi="Arial" w:cs="Arial"/>
          <w:b/>
          <w:bCs/>
          <w:u w:val="single"/>
        </w:rPr>
      </w:pPr>
    </w:p>
    <w:p w14:paraId="64BEE43A" w14:textId="559B1754" w:rsidR="00DB1C3F" w:rsidRDefault="00DB1C3F" w:rsidP="00DB1C3F">
      <w:pPr>
        <w:jc w:val="both"/>
        <w:rPr>
          <w:rFonts w:ascii="Arial" w:hAnsi="Arial" w:cs="Arial"/>
          <w:b/>
          <w:bCs/>
          <w:u w:val="single"/>
        </w:rPr>
      </w:pPr>
      <w:r w:rsidRPr="00A26B01">
        <w:rPr>
          <w:rFonts w:ascii="Arial" w:hAnsi="Arial" w:cs="Arial"/>
          <w:b/>
          <w:bCs/>
          <w:u w:val="single"/>
        </w:rPr>
        <w:t>EFFECTIVENESS OF HOMEOPATHY</w:t>
      </w:r>
    </w:p>
    <w:p w14:paraId="06E482BC" w14:textId="5D001FC7" w:rsidR="00DB1C3F" w:rsidRDefault="00356BFC" w:rsidP="00DB1C3F">
      <w:pPr>
        <w:jc w:val="both"/>
        <w:rPr>
          <w:rFonts w:ascii="Arial" w:hAnsi="Arial" w:cs="Arial"/>
        </w:rPr>
      </w:pPr>
      <w:r>
        <w:rPr>
          <w:rFonts w:ascii="Arial" w:hAnsi="Arial" w:cs="Arial"/>
        </w:rPr>
        <w:t xml:space="preserve">Many homeopathy items </w:t>
      </w:r>
      <w:r w:rsidR="00D5312D">
        <w:rPr>
          <w:rFonts w:ascii="Arial" w:hAnsi="Arial" w:cs="Arial"/>
        </w:rPr>
        <w:t>are publicised as</w:t>
      </w:r>
      <w:r>
        <w:rPr>
          <w:rFonts w:ascii="Arial" w:hAnsi="Arial" w:cs="Arial"/>
        </w:rPr>
        <w:t xml:space="preserve"> having a low effect as there is not a lot of evidence or </w:t>
      </w:r>
      <w:r w:rsidR="00D5312D">
        <w:rPr>
          <w:rFonts w:ascii="Arial" w:hAnsi="Arial" w:cs="Arial"/>
        </w:rPr>
        <w:t>it has</w:t>
      </w:r>
      <w:r>
        <w:rPr>
          <w:rFonts w:ascii="Arial" w:hAnsi="Arial" w:cs="Arial"/>
        </w:rPr>
        <w:t xml:space="preserve"> issues regarding the safety. </w:t>
      </w:r>
      <w:r w:rsidR="00AA338B">
        <w:rPr>
          <w:rFonts w:ascii="Arial" w:hAnsi="Arial" w:cs="Arial"/>
        </w:rPr>
        <w:t>Evidently, it</w:t>
      </w:r>
      <w:r>
        <w:rPr>
          <w:rFonts w:ascii="Arial" w:hAnsi="Arial" w:cs="Arial"/>
        </w:rPr>
        <w:t xml:space="preserve"> has shown homeopathy as being different to the conventional medical beliefs. </w:t>
      </w:r>
      <w:r w:rsidR="00D5312D">
        <w:rPr>
          <w:rFonts w:ascii="Arial" w:hAnsi="Arial" w:cs="Arial"/>
        </w:rPr>
        <w:t>There has been many research based on how effective homeopathy is however there is no high quality evidence to present homeopathy being effective for any treatments in the health field hence why it is not available within the whole  NHS, however many private or some GP practices may offer homeopathy as a treatment for their patients which shows it has a low effectiveness rate.(NHS,2020)</w:t>
      </w:r>
      <w:r w:rsidR="00CD7F8E">
        <w:rPr>
          <w:rFonts w:ascii="Arial" w:hAnsi="Arial" w:cs="Arial"/>
        </w:rPr>
        <w:t>. Many countries overse</w:t>
      </w:r>
      <w:r w:rsidR="001C3E15">
        <w:rPr>
          <w:rFonts w:ascii="Arial" w:hAnsi="Arial" w:cs="Arial"/>
        </w:rPr>
        <w:t>as</w:t>
      </w:r>
      <w:r w:rsidR="00CD7F8E">
        <w:rPr>
          <w:rFonts w:ascii="Arial" w:hAnsi="Arial" w:cs="Arial"/>
        </w:rPr>
        <w:t xml:space="preserve"> often practice homeopathy, but it has not been checked whether is safe to be performed on patients or if it</w:t>
      </w:r>
      <w:r w:rsidR="00AA338B">
        <w:rPr>
          <w:rFonts w:ascii="Arial" w:hAnsi="Arial" w:cs="Arial"/>
        </w:rPr>
        <w:t xml:space="preserve"> is</w:t>
      </w:r>
      <w:r w:rsidR="00CD7F8E">
        <w:rPr>
          <w:rFonts w:ascii="Arial" w:hAnsi="Arial" w:cs="Arial"/>
        </w:rPr>
        <w:t xml:space="preserve"> effective. When homeopathy is performed the level at which is done is quite low so that they do not cause any side effects. </w:t>
      </w:r>
      <w:r w:rsidR="00AA338B">
        <w:rPr>
          <w:rFonts w:ascii="Arial" w:hAnsi="Arial" w:cs="Arial"/>
        </w:rPr>
        <w:t>Though m</w:t>
      </w:r>
      <w:r w:rsidR="00CD7F8E">
        <w:rPr>
          <w:rFonts w:ascii="Arial" w:hAnsi="Arial" w:cs="Arial"/>
        </w:rPr>
        <w:t xml:space="preserve">any of these </w:t>
      </w:r>
      <w:r w:rsidR="00356674">
        <w:rPr>
          <w:rFonts w:ascii="Arial" w:hAnsi="Arial" w:cs="Arial"/>
        </w:rPr>
        <w:t>remedies</w:t>
      </w:r>
      <w:r w:rsidR="00CD7F8E">
        <w:rPr>
          <w:rFonts w:ascii="Arial" w:hAnsi="Arial" w:cs="Arial"/>
        </w:rPr>
        <w:t xml:space="preserve"> contain an excessive amount of active ingredients which can be harmful to the body for instance metal. A </w:t>
      </w:r>
      <w:r w:rsidR="00CD7F8E" w:rsidRPr="00CD7F8E">
        <w:rPr>
          <w:rFonts w:ascii="Arial" w:hAnsi="Arial" w:cs="Arial"/>
        </w:rPr>
        <w:t>2010 House of Commons Science and Technology Committee report on homeopathy</w:t>
      </w:r>
      <w:r w:rsidR="00CD7F8E">
        <w:rPr>
          <w:rFonts w:ascii="Arial" w:hAnsi="Arial" w:cs="Arial"/>
        </w:rPr>
        <w:t xml:space="preserve"> indicated that homeopathic </w:t>
      </w:r>
      <w:r w:rsidR="001C3E15">
        <w:rPr>
          <w:rFonts w:ascii="Arial" w:hAnsi="Arial" w:cs="Arial"/>
        </w:rPr>
        <w:t>remedies</w:t>
      </w:r>
      <w:r w:rsidR="00CD7F8E">
        <w:rPr>
          <w:rFonts w:ascii="Arial" w:hAnsi="Arial" w:cs="Arial"/>
        </w:rPr>
        <w:t xml:space="preserve"> </w:t>
      </w:r>
      <w:r w:rsidR="00EE1B03">
        <w:rPr>
          <w:rFonts w:ascii="Arial" w:hAnsi="Arial" w:cs="Arial"/>
        </w:rPr>
        <w:t xml:space="preserve">are known to be any </w:t>
      </w:r>
      <w:r w:rsidR="001C3E15">
        <w:rPr>
          <w:rFonts w:ascii="Arial" w:hAnsi="Arial" w:cs="Arial"/>
        </w:rPr>
        <w:t xml:space="preserve"> better than placebos as it is </w:t>
      </w:r>
      <w:r w:rsidR="00AA338B">
        <w:rPr>
          <w:rFonts w:ascii="Arial" w:hAnsi="Arial" w:cs="Arial"/>
        </w:rPr>
        <w:t>“</w:t>
      </w:r>
      <w:r w:rsidR="001C3E15">
        <w:rPr>
          <w:rFonts w:ascii="Arial" w:hAnsi="Arial" w:cs="Arial"/>
        </w:rPr>
        <w:t>scientifically implausible</w:t>
      </w:r>
      <w:r w:rsidR="00AA338B">
        <w:rPr>
          <w:rFonts w:ascii="Arial" w:hAnsi="Arial" w:cs="Arial"/>
        </w:rPr>
        <w:t>”</w:t>
      </w:r>
      <w:r w:rsidR="001C3E15">
        <w:rPr>
          <w:rFonts w:ascii="Arial" w:hAnsi="Arial" w:cs="Arial"/>
        </w:rPr>
        <w:t xml:space="preserve">. (NHS,2018). </w:t>
      </w:r>
    </w:p>
    <w:p w14:paraId="1B2B660B" w14:textId="24A339B6" w:rsidR="00654BEF" w:rsidRDefault="00654BEF" w:rsidP="00DB1C3F">
      <w:pPr>
        <w:jc w:val="both"/>
        <w:rPr>
          <w:rFonts w:ascii="Arial" w:hAnsi="Arial" w:cs="Arial"/>
          <w:b/>
          <w:bCs/>
          <w:u w:val="single"/>
        </w:rPr>
      </w:pPr>
    </w:p>
    <w:p w14:paraId="6FCCC6E7" w14:textId="37FECA1A" w:rsidR="00DF1656" w:rsidRPr="00A26B01" w:rsidRDefault="00DB1C3F" w:rsidP="00DB1C3F">
      <w:pPr>
        <w:jc w:val="both"/>
        <w:rPr>
          <w:rFonts w:ascii="Arial" w:hAnsi="Arial" w:cs="Arial"/>
          <w:b/>
          <w:bCs/>
          <w:u w:val="single"/>
        </w:rPr>
      </w:pPr>
      <w:r w:rsidRPr="00A26B01">
        <w:rPr>
          <w:rFonts w:ascii="Arial" w:hAnsi="Arial" w:cs="Arial"/>
          <w:b/>
          <w:bCs/>
          <w:u w:val="single"/>
        </w:rPr>
        <w:t>LEGISLATION &amp; REGULATIONS</w:t>
      </w:r>
    </w:p>
    <w:p w14:paraId="5DD338C6" w14:textId="3B901900" w:rsidR="00DB1C3F" w:rsidRPr="00D5312D" w:rsidRDefault="00D5312D" w:rsidP="00DB1C3F">
      <w:pPr>
        <w:jc w:val="both"/>
        <w:rPr>
          <w:rFonts w:ascii="Arial" w:hAnsi="Arial" w:cs="Arial"/>
        </w:rPr>
      </w:pPr>
      <w:r>
        <w:rPr>
          <w:rFonts w:ascii="Arial" w:hAnsi="Arial" w:cs="Arial"/>
        </w:rPr>
        <w:t xml:space="preserve">Homeopathy within the UK was revised many times into the Human Medical Regulations in August </w:t>
      </w:r>
      <w:r w:rsidR="00CD7F8E">
        <w:rPr>
          <w:rFonts w:ascii="Arial" w:hAnsi="Arial" w:cs="Arial"/>
        </w:rPr>
        <w:t>2012,</w:t>
      </w:r>
      <w:r>
        <w:rPr>
          <w:rFonts w:ascii="Arial" w:hAnsi="Arial" w:cs="Arial"/>
        </w:rPr>
        <w:t xml:space="preserve"> but the legislation had remained unchanged. </w:t>
      </w:r>
      <w:r w:rsidR="00CD7F8E">
        <w:rPr>
          <w:rFonts w:ascii="Arial" w:hAnsi="Arial" w:cs="Arial"/>
        </w:rPr>
        <w:t>However,</w:t>
      </w:r>
      <w:r>
        <w:rPr>
          <w:rFonts w:ascii="Arial" w:hAnsi="Arial" w:cs="Arial"/>
        </w:rPr>
        <w:t xml:space="preserve"> many </w:t>
      </w:r>
      <w:r w:rsidR="00CD7F8E">
        <w:rPr>
          <w:rFonts w:ascii="Arial" w:hAnsi="Arial" w:cs="Arial"/>
        </w:rPr>
        <w:t>practices</w:t>
      </w:r>
      <w:r>
        <w:rPr>
          <w:rFonts w:ascii="Arial" w:hAnsi="Arial" w:cs="Arial"/>
        </w:rPr>
        <w:t xml:space="preserve"> fear that if this law is re</w:t>
      </w:r>
      <w:r w:rsidR="00CD7F8E">
        <w:rPr>
          <w:rFonts w:ascii="Arial" w:hAnsi="Arial" w:cs="Arial"/>
        </w:rPr>
        <w:t>viewed again the UK may enforce their law upon everyone. It is not apparent whether the legislation being modified is possible at the level the UK is currently at however these changes may require negotiation at EU level.</w:t>
      </w:r>
      <w:r w:rsidR="001C3E15">
        <w:rPr>
          <w:rFonts w:ascii="Arial" w:hAnsi="Arial" w:cs="Arial"/>
        </w:rPr>
        <w:t xml:space="preserve"> As there is no regulation of homeopathic practices in the UK it gives anyone the ability to practice </w:t>
      </w:r>
      <w:r w:rsidR="00AA338B">
        <w:rPr>
          <w:rFonts w:ascii="Arial" w:hAnsi="Arial" w:cs="Arial"/>
        </w:rPr>
        <w:t>homeopathy, whether</w:t>
      </w:r>
      <w:r w:rsidR="001C3E15">
        <w:rPr>
          <w:rFonts w:ascii="Arial" w:hAnsi="Arial" w:cs="Arial"/>
        </w:rPr>
        <w:t xml:space="preserve"> they have experiences within the field or </w:t>
      </w:r>
      <w:r w:rsidR="00AA338B">
        <w:rPr>
          <w:rFonts w:ascii="Arial" w:hAnsi="Arial" w:cs="Arial"/>
        </w:rPr>
        <w:t xml:space="preserve">any </w:t>
      </w:r>
      <w:r w:rsidR="001C3E15">
        <w:rPr>
          <w:rFonts w:ascii="Arial" w:hAnsi="Arial" w:cs="Arial"/>
        </w:rPr>
        <w:t xml:space="preserve">qualifications to show that they are passed on a level where they can practice </w:t>
      </w:r>
      <w:r w:rsidR="00AA338B">
        <w:rPr>
          <w:rFonts w:ascii="Arial" w:hAnsi="Arial" w:cs="Arial"/>
        </w:rPr>
        <w:t>it. Voluntary regulation is aimed at protecting the safety of patients, but this does not mean that there is scientific evidence that a therapy is effective.</w:t>
      </w:r>
    </w:p>
    <w:p w14:paraId="30CB0F3A" w14:textId="7913E21C" w:rsidR="00DB1C3F" w:rsidRPr="00A26B01" w:rsidRDefault="00DB1C3F" w:rsidP="00DB1C3F">
      <w:pPr>
        <w:jc w:val="both"/>
        <w:rPr>
          <w:rFonts w:ascii="Arial" w:hAnsi="Arial" w:cs="Arial"/>
          <w:b/>
          <w:bCs/>
          <w:u w:val="single"/>
        </w:rPr>
      </w:pPr>
    </w:p>
    <w:p w14:paraId="0AD6354D" w14:textId="400F3B3F" w:rsidR="00DB1C3F" w:rsidRPr="00A26B01" w:rsidRDefault="00DB1C3F" w:rsidP="00DB1C3F">
      <w:pPr>
        <w:jc w:val="both"/>
        <w:rPr>
          <w:rFonts w:ascii="Arial" w:hAnsi="Arial" w:cs="Arial"/>
          <w:b/>
          <w:bCs/>
          <w:u w:val="single"/>
        </w:rPr>
      </w:pPr>
      <w:r w:rsidRPr="00A26B01">
        <w:rPr>
          <w:rFonts w:ascii="Arial" w:hAnsi="Arial" w:cs="Arial"/>
          <w:b/>
          <w:bCs/>
          <w:u w:val="single"/>
        </w:rPr>
        <w:lastRenderedPageBreak/>
        <w:t>HOW HOMEOPATHY COMPARES TO TRADITIONAL TREATMENTS</w:t>
      </w:r>
    </w:p>
    <w:p w14:paraId="2360AFEA" w14:textId="15918532" w:rsidR="00DB1C3F" w:rsidRPr="00A26B01" w:rsidRDefault="00DB1C3F" w:rsidP="00DB1C3F">
      <w:pPr>
        <w:jc w:val="both"/>
        <w:rPr>
          <w:rFonts w:ascii="Arial" w:hAnsi="Arial" w:cs="Arial"/>
        </w:rPr>
      </w:pPr>
      <w:r w:rsidRPr="00A26B01">
        <w:rPr>
          <w:rFonts w:ascii="Arial" w:hAnsi="Arial" w:cs="Arial"/>
        </w:rPr>
        <w:t>There has been a lot of research done by many people over the years, comparing Homeopathy to traditional treatments</w:t>
      </w:r>
      <w:r w:rsidR="00906F27" w:rsidRPr="00A26B01">
        <w:rPr>
          <w:rFonts w:ascii="Arial" w:hAnsi="Arial" w:cs="Arial"/>
        </w:rPr>
        <w:t>. One stu</w:t>
      </w:r>
      <w:r w:rsidR="00850D4F" w:rsidRPr="00A26B01">
        <w:rPr>
          <w:rFonts w:ascii="Arial" w:hAnsi="Arial" w:cs="Arial"/>
        </w:rPr>
        <w:t xml:space="preserve">dy was done on Asthma to see if Homeopathic Remedies helps, according to WebMD </w:t>
      </w:r>
      <w:r w:rsidR="00FA41E1" w:rsidRPr="00A26B01">
        <w:rPr>
          <w:rFonts w:ascii="Arial" w:hAnsi="Arial" w:cs="Arial"/>
        </w:rPr>
        <w:t>(</w:t>
      </w:r>
      <w:r w:rsidR="00850D4F" w:rsidRPr="00A26B01">
        <w:rPr>
          <w:rFonts w:ascii="Arial" w:hAnsi="Arial" w:cs="Arial"/>
        </w:rPr>
        <w:t xml:space="preserve">2003) homeopathy remedies provides no </w:t>
      </w:r>
      <w:r w:rsidR="005B5DD7" w:rsidRPr="00A26B01">
        <w:rPr>
          <w:rFonts w:ascii="Arial" w:hAnsi="Arial" w:cs="Arial"/>
        </w:rPr>
        <w:t>extra</w:t>
      </w:r>
      <w:r w:rsidR="00850D4F" w:rsidRPr="00A26B01">
        <w:rPr>
          <w:rFonts w:ascii="Arial" w:hAnsi="Arial" w:cs="Arial"/>
        </w:rPr>
        <w:t xml:space="preserve"> benefit for children who are already being treated with traditional asthma medicines, such as inhalers and preventive therapies. </w:t>
      </w:r>
      <w:r w:rsidR="00FD12F8" w:rsidRPr="00A26B01">
        <w:rPr>
          <w:rFonts w:ascii="Arial" w:hAnsi="Arial" w:cs="Arial"/>
        </w:rPr>
        <w:t xml:space="preserve">Alternative medicine therapies </w:t>
      </w:r>
      <w:r w:rsidR="005B5DD7">
        <w:rPr>
          <w:rFonts w:ascii="Arial" w:hAnsi="Arial" w:cs="Arial"/>
        </w:rPr>
        <w:t xml:space="preserve">have been </w:t>
      </w:r>
      <w:r w:rsidR="00FD12F8" w:rsidRPr="00A26B01">
        <w:rPr>
          <w:rFonts w:ascii="Arial" w:hAnsi="Arial" w:cs="Arial"/>
        </w:rPr>
        <w:t xml:space="preserve">no better than a placebo in improving the quality of life in children who have mild to </w:t>
      </w:r>
      <w:r w:rsidR="005B5DD7" w:rsidRPr="00A26B01">
        <w:rPr>
          <w:rFonts w:ascii="Arial" w:hAnsi="Arial" w:cs="Arial"/>
        </w:rPr>
        <w:t>reasonable</w:t>
      </w:r>
      <w:r w:rsidR="00FD12F8" w:rsidRPr="00A26B01">
        <w:rPr>
          <w:rFonts w:ascii="Arial" w:hAnsi="Arial" w:cs="Arial"/>
        </w:rPr>
        <w:t xml:space="preserve"> asthma</w:t>
      </w:r>
      <w:r w:rsidR="00773A8D" w:rsidRPr="00A26B01">
        <w:rPr>
          <w:rFonts w:ascii="Arial" w:hAnsi="Arial" w:cs="Arial"/>
        </w:rPr>
        <w:t xml:space="preserve">. Another blog </w:t>
      </w:r>
      <w:r w:rsidR="001D0C71" w:rsidRPr="00A26B01">
        <w:rPr>
          <w:rFonts w:ascii="Arial" w:hAnsi="Arial" w:cs="Arial"/>
        </w:rPr>
        <w:t>by Dr Wittamore, A (2017) mentions As a GP a lot people look for that magic bullet to help cure their asthma</w:t>
      </w:r>
      <w:r w:rsidR="00CD7371" w:rsidRPr="00A26B01">
        <w:rPr>
          <w:rFonts w:ascii="Arial" w:hAnsi="Arial" w:cs="Arial"/>
        </w:rPr>
        <w:t>.</w:t>
      </w:r>
      <w:r w:rsidR="001D0C71" w:rsidRPr="00A26B01">
        <w:rPr>
          <w:rFonts w:ascii="Arial" w:hAnsi="Arial" w:cs="Arial"/>
        </w:rPr>
        <w:t xml:space="preserve"> </w:t>
      </w:r>
      <w:r w:rsidR="00CD7371" w:rsidRPr="00A26B01">
        <w:rPr>
          <w:rFonts w:ascii="Arial" w:hAnsi="Arial" w:cs="Arial"/>
        </w:rPr>
        <w:t>P</w:t>
      </w:r>
      <w:r w:rsidR="001D0C71" w:rsidRPr="00A26B01">
        <w:rPr>
          <w:rFonts w:ascii="Arial" w:hAnsi="Arial" w:cs="Arial"/>
        </w:rPr>
        <w:t>eople tend to look for</w:t>
      </w:r>
      <w:r w:rsidR="006B4C22" w:rsidRPr="00A26B01">
        <w:rPr>
          <w:rFonts w:ascii="Arial" w:hAnsi="Arial" w:cs="Arial"/>
        </w:rPr>
        <w:t xml:space="preserve"> other</w:t>
      </w:r>
      <w:r w:rsidR="001D0C71" w:rsidRPr="00A26B01">
        <w:rPr>
          <w:rFonts w:ascii="Arial" w:hAnsi="Arial" w:cs="Arial"/>
        </w:rPr>
        <w:t xml:space="preserve"> solutions</w:t>
      </w:r>
      <w:r w:rsidR="006B4C22" w:rsidRPr="00A26B01">
        <w:rPr>
          <w:rFonts w:ascii="Arial" w:hAnsi="Arial" w:cs="Arial"/>
        </w:rPr>
        <w:t>, t</w:t>
      </w:r>
      <w:r w:rsidR="001D0C71" w:rsidRPr="00A26B01">
        <w:rPr>
          <w:rFonts w:ascii="Arial" w:hAnsi="Arial" w:cs="Arial"/>
        </w:rPr>
        <w:t xml:space="preserve">hey get attracted to natural </w:t>
      </w:r>
      <w:r w:rsidR="00443974" w:rsidRPr="00A26B01">
        <w:rPr>
          <w:rFonts w:ascii="Arial" w:hAnsi="Arial" w:cs="Arial"/>
        </w:rPr>
        <w:t>therapies</w:t>
      </w:r>
      <w:r w:rsidR="001D0C71" w:rsidRPr="00A26B01">
        <w:rPr>
          <w:rFonts w:ascii="Arial" w:hAnsi="Arial" w:cs="Arial"/>
        </w:rPr>
        <w:t xml:space="preserve"> due to desperation</w:t>
      </w:r>
      <w:r w:rsidR="006B4C22" w:rsidRPr="00A26B01">
        <w:rPr>
          <w:rFonts w:ascii="Arial" w:hAnsi="Arial" w:cs="Arial"/>
        </w:rPr>
        <w:t xml:space="preserve"> or the fear of going onto medications and the possible side effects.  Dr </w:t>
      </w:r>
      <w:r w:rsidR="00C3054C">
        <w:rPr>
          <w:rFonts w:ascii="Arial" w:hAnsi="Arial" w:cs="Arial"/>
        </w:rPr>
        <w:t>W</w:t>
      </w:r>
      <w:r w:rsidR="006B4C22" w:rsidRPr="00A26B01">
        <w:rPr>
          <w:rFonts w:ascii="Arial" w:hAnsi="Arial" w:cs="Arial"/>
        </w:rPr>
        <w:t xml:space="preserve">ittamore </w:t>
      </w:r>
      <w:r w:rsidR="00FA41E1" w:rsidRPr="00A26B01">
        <w:rPr>
          <w:rFonts w:ascii="Arial" w:hAnsi="Arial" w:cs="Arial"/>
        </w:rPr>
        <w:t>mentions he is</w:t>
      </w:r>
      <w:r w:rsidR="006B4C22" w:rsidRPr="00A26B01">
        <w:rPr>
          <w:rFonts w:ascii="Arial" w:hAnsi="Arial" w:cs="Arial"/>
        </w:rPr>
        <w:t xml:space="preserve"> regularly asked about homeopathy and herbal </w:t>
      </w:r>
      <w:r w:rsidR="00FA41E1" w:rsidRPr="00A26B01">
        <w:rPr>
          <w:rFonts w:ascii="Arial" w:hAnsi="Arial" w:cs="Arial"/>
        </w:rPr>
        <w:t>remedies</w:t>
      </w:r>
      <w:r w:rsidR="009166A7" w:rsidRPr="00A26B01">
        <w:rPr>
          <w:rFonts w:ascii="Arial" w:hAnsi="Arial" w:cs="Arial"/>
        </w:rPr>
        <w:t>.</w:t>
      </w:r>
      <w:r w:rsidR="006B4C22" w:rsidRPr="00A26B01">
        <w:rPr>
          <w:rFonts w:ascii="Arial" w:hAnsi="Arial" w:cs="Arial"/>
        </w:rPr>
        <w:t xml:space="preserve"> </w:t>
      </w:r>
      <w:r w:rsidR="00FA41E1" w:rsidRPr="00A26B01">
        <w:rPr>
          <w:rFonts w:ascii="Arial" w:hAnsi="Arial" w:cs="Arial"/>
        </w:rPr>
        <w:t>A</w:t>
      </w:r>
      <w:r w:rsidR="00443974" w:rsidRPr="00A26B01">
        <w:rPr>
          <w:rFonts w:ascii="Arial" w:hAnsi="Arial" w:cs="Arial"/>
        </w:rPr>
        <w:t xml:space="preserve">sthma experts </w:t>
      </w:r>
      <w:r w:rsidR="00453C8E" w:rsidRPr="00A26B01">
        <w:rPr>
          <w:rFonts w:ascii="Arial" w:hAnsi="Arial" w:cs="Arial"/>
        </w:rPr>
        <w:t>approve</w:t>
      </w:r>
      <w:r w:rsidR="00443974" w:rsidRPr="00A26B01">
        <w:rPr>
          <w:rFonts w:ascii="Arial" w:hAnsi="Arial" w:cs="Arial"/>
        </w:rPr>
        <w:t xml:space="preserve"> that there is no</w:t>
      </w:r>
      <w:r w:rsidR="00453C8E">
        <w:rPr>
          <w:rFonts w:ascii="Arial" w:hAnsi="Arial" w:cs="Arial"/>
        </w:rPr>
        <w:t xml:space="preserve"> such</w:t>
      </w:r>
      <w:r w:rsidR="00443974" w:rsidRPr="00A26B01">
        <w:rPr>
          <w:rFonts w:ascii="Arial" w:hAnsi="Arial" w:cs="Arial"/>
        </w:rPr>
        <w:t xml:space="preserve"> evidence to </w:t>
      </w:r>
      <w:r w:rsidR="00453C8E">
        <w:rPr>
          <w:rFonts w:ascii="Arial" w:hAnsi="Arial" w:cs="Arial"/>
        </w:rPr>
        <w:t>suggest</w:t>
      </w:r>
      <w:r w:rsidR="00443974" w:rsidRPr="00A26B01">
        <w:rPr>
          <w:rFonts w:ascii="Arial" w:hAnsi="Arial" w:cs="Arial"/>
        </w:rPr>
        <w:t xml:space="preserve"> </w:t>
      </w:r>
      <w:r w:rsidR="00453C8E">
        <w:rPr>
          <w:rFonts w:ascii="Arial" w:hAnsi="Arial" w:cs="Arial"/>
        </w:rPr>
        <w:t>that homeopathy works</w:t>
      </w:r>
      <w:r w:rsidR="00443974" w:rsidRPr="00A26B01">
        <w:rPr>
          <w:rFonts w:ascii="Arial" w:hAnsi="Arial" w:cs="Arial"/>
        </w:rPr>
        <w:t xml:space="preserve">.  </w:t>
      </w:r>
      <w:r w:rsidR="001D0C71" w:rsidRPr="00A26B01">
        <w:rPr>
          <w:rFonts w:ascii="Arial" w:hAnsi="Arial" w:cs="Arial"/>
        </w:rPr>
        <w:t xml:space="preserve"> </w:t>
      </w:r>
    </w:p>
    <w:p w14:paraId="4FDA8029" w14:textId="09D17A15" w:rsidR="00FD12F8" w:rsidRPr="00A26B01" w:rsidRDefault="00FD12F8" w:rsidP="00DB1C3F">
      <w:pPr>
        <w:jc w:val="both"/>
        <w:rPr>
          <w:rFonts w:ascii="Arial" w:hAnsi="Arial" w:cs="Arial"/>
        </w:rPr>
      </w:pPr>
      <w:r w:rsidRPr="00A26B01">
        <w:rPr>
          <w:rFonts w:ascii="Arial" w:hAnsi="Arial" w:cs="Arial"/>
        </w:rPr>
        <w:t>Another</w:t>
      </w:r>
      <w:r w:rsidR="00AF3A59" w:rsidRPr="00A26B01">
        <w:rPr>
          <w:rFonts w:ascii="Arial" w:hAnsi="Arial" w:cs="Arial"/>
        </w:rPr>
        <w:t xml:space="preserve"> </w:t>
      </w:r>
      <w:r w:rsidRPr="00A26B01">
        <w:rPr>
          <w:rFonts w:ascii="Arial" w:hAnsi="Arial" w:cs="Arial"/>
        </w:rPr>
        <w:t>interesting article</w:t>
      </w:r>
      <w:r w:rsidR="00AF3A59" w:rsidRPr="00A26B01">
        <w:rPr>
          <w:rFonts w:ascii="Arial" w:hAnsi="Arial" w:cs="Arial"/>
        </w:rPr>
        <w:t xml:space="preserve"> by Spectator Life </w:t>
      </w:r>
      <w:r w:rsidR="00FA41E1" w:rsidRPr="00A26B01">
        <w:rPr>
          <w:rFonts w:ascii="Arial" w:hAnsi="Arial" w:cs="Arial"/>
        </w:rPr>
        <w:t>(</w:t>
      </w:r>
      <w:r w:rsidR="00AF3A59" w:rsidRPr="00A26B01">
        <w:rPr>
          <w:rFonts w:ascii="Arial" w:hAnsi="Arial" w:cs="Arial"/>
        </w:rPr>
        <w:t xml:space="preserve">2016) about a young doctor who worked for </w:t>
      </w:r>
      <w:r w:rsidR="00ED5F3A">
        <w:rPr>
          <w:rFonts w:ascii="Arial" w:hAnsi="Arial" w:cs="Arial"/>
        </w:rPr>
        <w:t>many</w:t>
      </w:r>
      <w:r w:rsidR="00AF3A59" w:rsidRPr="00A26B01">
        <w:rPr>
          <w:rFonts w:ascii="Arial" w:hAnsi="Arial" w:cs="Arial"/>
        </w:rPr>
        <w:t xml:space="preserve"> months in a homeopathic hospital. Now he</w:t>
      </w:r>
      <w:r w:rsidR="008A0D56" w:rsidRPr="00A26B01">
        <w:rPr>
          <w:rFonts w:ascii="Arial" w:hAnsi="Arial" w:cs="Arial"/>
        </w:rPr>
        <w:t xml:space="preserve"> </w:t>
      </w:r>
      <w:r w:rsidR="00AF3A59" w:rsidRPr="00A26B01">
        <w:rPr>
          <w:rFonts w:ascii="Arial" w:hAnsi="Arial" w:cs="Arial"/>
        </w:rPr>
        <w:t>is a</w:t>
      </w:r>
      <w:r w:rsidR="00ED5F3A">
        <w:rPr>
          <w:rFonts w:ascii="Arial" w:hAnsi="Arial" w:cs="Arial"/>
        </w:rPr>
        <w:t xml:space="preserve">n </w:t>
      </w:r>
      <w:r w:rsidR="00ED5F3A" w:rsidRPr="00A26B01">
        <w:rPr>
          <w:rFonts w:ascii="Arial" w:hAnsi="Arial" w:cs="Arial"/>
        </w:rPr>
        <w:t>opponent</w:t>
      </w:r>
      <w:r w:rsidR="00AF3A59" w:rsidRPr="00A26B01">
        <w:rPr>
          <w:rFonts w:ascii="Arial" w:hAnsi="Arial" w:cs="Arial"/>
        </w:rPr>
        <w:t xml:space="preserve"> of homeopathy. </w:t>
      </w:r>
      <w:r w:rsidR="0070028B" w:rsidRPr="00A26B01">
        <w:rPr>
          <w:rFonts w:ascii="Arial" w:hAnsi="Arial" w:cs="Arial"/>
        </w:rPr>
        <w:t>One of his investigations showed homeopathy might</w:t>
      </w:r>
      <w:r w:rsidR="0026454A" w:rsidRPr="00A26B01">
        <w:rPr>
          <w:rFonts w:ascii="Arial" w:hAnsi="Arial" w:cs="Arial"/>
        </w:rPr>
        <w:t xml:space="preserve"> be</w:t>
      </w:r>
      <w:r w:rsidR="0070028B" w:rsidRPr="00A26B01">
        <w:rPr>
          <w:rFonts w:ascii="Arial" w:hAnsi="Arial" w:cs="Arial"/>
        </w:rPr>
        <w:t xml:space="preserve"> </w:t>
      </w:r>
      <w:r w:rsidR="00ED5F3A">
        <w:rPr>
          <w:rFonts w:ascii="Arial" w:hAnsi="Arial" w:cs="Arial"/>
        </w:rPr>
        <w:t>causing</w:t>
      </w:r>
      <w:r w:rsidR="0070028B" w:rsidRPr="00A26B01">
        <w:rPr>
          <w:rFonts w:ascii="Arial" w:hAnsi="Arial" w:cs="Arial"/>
        </w:rPr>
        <w:t xml:space="preserve"> </w:t>
      </w:r>
      <w:r w:rsidR="00ED5F3A" w:rsidRPr="00A26B01">
        <w:rPr>
          <w:rFonts w:ascii="Arial" w:hAnsi="Arial" w:cs="Arial"/>
        </w:rPr>
        <w:t>significant</w:t>
      </w:r>
      <w:r w:rsidR="0070028B" w:rsidRPr="00A26B01">
        <w:rPr>
          <w:rFonts w:ascii="Arial" w:hAnsi="Arial" w:cs="Arial"/>
        </w:rPr>
        <w:t xml:space="preserve"> harm by </w:t>
      </w:r>
      <w:r w:rsidR="00ED5F3A" w:rsidRPr="00A26B01">
        <w:rPr>
          <w:rFonts w:ascii="Arial" w:hAnsi="Arial" w:cs="Arial"/>
        </w:rPr>
        <w:t>supplying</w:t>
      </w:r>
      <w:r w:rsidR="0070028B" w:rsidRPr="00A26B01">
        <w:rPr>
          <w:rFonts w:ascii="Arial" w:hAnsi="Arial" w:cs="Arial"/>
        </w:rPr>
        <w:t xml:space="preserve"> the wrong advice to their patients. It had shown that many UK homeopaths </w:t>
      </w:r>
      <w:r w:rsidR="00612983" w:rsidRPr="00A26B01">
        <w:rPr>
          <w:rFonts w:ascii="Arial" w:hAnsi="Arial" w:cs="Arial"/>
        </w:rPr>
        <w:t>recommended</w:t>
      </w:r>
      <w:r w:rsidR="0070028B" w:rsidRPr="00A26B01">
        <w:rPr>
          <w:rFonts w:ascii="Arial" w:hAnsi="Arial" w:cs="Arial"/>
        </w:rPr>
        <w:t xml:space="preserve"> to parents not to vaccinate their children, instead advised them to homeopathic vaccinations. </w:t>
      </w:r>
      <w:r w:rsidR="00ED5F3A">
        <w:rPr>
          <w:rFonts w:ascii="Arial" w:hAnsi="Arial" w:cs="Arial"/>
        </w:rPr>
        <w:t>They rather recommended to</w:t>
      </w:r>
      <w:r w:rsidR="00612983" w:rsidRPr="00A26B01">
        <w:rPr>
          <w:rFonts w:ascii="Arial" w:hAnsi="Arial" w:cs="Arial"/>
        </w:rPr>
        <w:t xml:space="preserve"> parents </w:t>
      </w:r>
      <w:r w:rsidR="00ED5F3A">
        <w:rPr>
          <w:rFonts w:ascii="Arial" w:hAnsi="Arial" w:cs="Arial"/>
        </w:rPr>
        <w:t>that</w:t>
      </w:r>
      <w:r w:rsidR="00612983" w:rsidRPr="00A26B01">
        <w:rPr>
          <w:rFonts w:ascii="Arial" w:hAnsi="Arial" w:cs="Arial"/>
        </w:rPr>
        <w:t xml:space="preserve"> vaccinating their kids means homeopaths </w:t>
      </w:r>
      <w:r w:rsidR="005B5DD7" w:rsidRPr="00A26B01">
        <w:rPr>
          <w:rFonts w:ascii="Arial" w:hAnsi="Arial" w:cs="Arial"/>
        </w:rPr>
        <w:t>jeopardising</w:t>
      </w:r>
      <w:r w:rsidR="00612983" w:rsidRPr="00A26B01">
        <w:rPr>
          <w:rFonts w:ascii="Arial" w:hAnsi="Arial" w:cs="Arial"/>
        </w:rPr>
        <w:t xml:space="preserve"> the </w:t>
      </w:r>
      <w:r w:rsidR="005B5DD7" w:rsidRPr="00A26B01">
        <w:rPr>
          <w:rFonts w:ascii="Arial" w:hAnsi="Arial" w:cs="Arial"/>
        </w:rPr>
        <w:t>whole</w:t>
      </w:r>
      <w:r w:rsidR="00612983" w:rsidRPr="00A26B01">
        <w:rPr>
          <w:rFonts w:ascii="Arial" w:hAnsi="Arial" w:cs="Arial"/>
        </w:rPr>
        <w:t xml:space="preserve"> populations which can </w:t>
      </w:r>
      <w:r w:rsidR="005B5DD7">
        <w:rPr>
          <w:rFonts w:ascii="Arial" w:hAnsi="Arial" w:cs="Arial"/>
        </w:rPr>
        <w:t>return</w:t>
      </w:r>
      <w:r w:rsidR="00612983" w:rsidRPr="00A26B01">
        <w:rPr>
          <w:rFonts w:ascii="Arial" w:hAnsi="Arial" w:cs="Arial"/>
        </w:rPr>
        <w:t xml:space="preserve"> the epidemics that we had long considered a thing of the past.</w:t>
      </w:r>
    </w:p>
    <w:p w14:paraId="31B6C3FC" w14:textId="33E28EEA" w:rsidR="00715D6B" w:rsidRPr="00715D6B" w:rsidRDefault="00356674" w:rsidP="00715D6B">
      <w:pPr>
        <w:jc w:val="both"/>
        <w:rPr>
          <w:rFonts w:ascii="Arial" w:hAnsi="Arial" w:cs="Arial"/>
        </w:rPr>
      </w:pPr>
      <w:r w:rsidRPr="00715D6B">
        <w:rPr>
          <w:rFonts w:ascii="Arial" w:hAnsi="Arial" w:cs="Arial"/>
        </w:rPr>
        <w:t xml:space="preserve">Nevertheless, Homeopathy is an </w:t>
      </w:r>
      <w:r w:rsidR="001A0820" w:rsidRPr="00715D6B">
        <w:rPr>
          <w:rFonts w:ascii="Arial" w:hAnsi="Arial" w:cs="Arial"/>
        </w:rPr>
        <w:t>alternative treatment</w:t>
      </w:r>
      <w:r w:rsidRPr="00715D6B">
        <w:rPr>
          <w:rFonts w:ascii="Arial" w:hAnsi="Arial" w:cs="Arial"/>
        </w:rPr>
        <w:t xml:space="preserve"> that people with cancer use the most. To treat an </w:t>
      </w:r>
      <w:r w:rsidR="001A0820" w:rsidRPr="00715D6B">
        <w:rPr>
          <w:rFonts w:ascii="Arial" w:hAnsi="Arial" w:cs="Arial"/>
        </w:rPr>
        <w:t>illness homeopathic therapist</w:t>
      </w:r>
      <w:r w:rsidRPr="00715D6B">
        <w:rPr>
          <w:rFonts w:ascii="Arial" w:hAnsi="Arial" w:cs="Arial"/>
        </w:rPr>
        <w:t xml:space="preserve"> uses tiny doses of the relevant substance and not large doses as it can lead to symptoms of illnesses. Many people promote the home</w:t>
      </w:r>
      <w:r w:rsidR="001A0820" w:rsidRPr="00715D6B">
        <w:rPr>
          <w:rFonts w:ascii="Arial" w:hAnsi="Arial" w:cs="Arial"/>
        </w:rPr>
        <w:t>opathy</w:t>
      </w:r>
      <w:r w:rsidRPr="00715D6B">
        <w:rPr>
          <w:rFonts w:ascii="Arial" w:hAnsi="Arial" w:cs="Arial"/>
        </w:rPr>
        <w:t xml:space="preserve"> treatment as it</w:t>
      </w:r>
      <w:r w:rsidR="00DF1656">
        <w:rPr>
          <w:rFonts w:ascii="Arial" w:hAnsi="Arial" w:cs="Arial"/>
        </w:rPr>
        <w:t>s</w:t>
      </w:r>
      <w:r w:rsidRPr="00715D6B">
        <w:rPr>
          <w:rFonts w:ascii="Arial" w:hAnsi="Arial" w:cs="Arial"/>
        </w:rPr>
        <w:t xml:space="preserve"> more of a natural way of </w:t>
      </w:r>
      <w:r w:rsidR="001A0820" w:rsidRPr="00715D6B">
        <w:rPr>
          <w:rFonts w:ascii="Arial" w:hAnsi="Arial" w:cs="Arial"/>
        </w:rPr>
        <w:t>healing for instance relaxing or controlling symptoms and side effect for example pain</w:t>
      </w:r>
      <w:r w:rsidRPr="00715D6B">
        <w:rPr>
          <w:rFonts w:ascii="Arial" w:hAnsi="Arial" w:cs="Arial"/>
        </w:rPr>
        <w:t xml:space="preserve"> instead of using many </w:t>
      </w:r>
      <w:r w:rsidR="001A0820" w:rsidRPr="00715D6B">
        <w:rPr>
          <w:rFonts w:ascii="Arial" w:hAnsi="Arial" w:cs="Arial"/>
        </w:rPr>
        <w:t>medicines</w:t>
      </w:r>
      <w:r w:rsidRPr="00715D6B">
        <w:rPr>
          <w:rFonts w:ascii="Arial" w:hAnsi="Arial" w:cs="Arial"/>
        </w:rPr>
        <w:t xml:space="preserve"> as the body sometimes gets used to those medicines</w:t>
      </w:r>
      <w:r w:rsidR="001A0820" w:rsidRPr="00715D6B">
        <w:rPr>
          <w:rFonts w:ascii="Arial" w:hAnsi="Arial" w:cs="Arial"/>
        </w:rPr>
        <w:t xml:space="preserve">. In summary this is a case of where homeopathy may be practiced showing a positive effect </w:t>
      </w:r>
      <w:r w:rsidR="005B5DD7">
        <w:rPr>
          <w:rFonts w:ascii="Arial" w:hAnsi="Arial" w:cs="Arial"/>
        </w:rPr>
        <w:t>although</w:t>
      </w:r>
      <w:r w:rsidR="001A0820" w:rsidRPr="00715D6B">
        <w:rPr>
          <w:rFonts w:ascii="Arial" w:hAnsi="Arial" w:cs="Arial"/>
        </w:rPr>
        <w:t xml:space="preserve"> there is no</w:t>
      </w:r>
      <w:r w:rsidR="005B5DD7">
        <w:rPr>
          <w:rFonts w:ascii="Arial" w:hAnsi="Arial" w:cs="Arial"/>
        </w:rPr>
        <w:t xml:space="preserve"> proper</w:t>
      </w:r>
      <w:r w:rsidR="001A0820" w:rsidRPr="00715D6B">
        <w:rPr>
          <w:rFonts w:ascii="Arial" w:hAnsi="Arial" w:cs="Arial"/>
        </w:rPr>
        <w:t xml:space="preserve"> evidence, th</w:t>
      </w:r>
      <w:r w:rsidR="005B5DD7">
        <w:rPr>
          <w:rFonts w:ascii="Arial" w:hAnsi="Arial" w:cs="Arial"/>
        </w:rPr>
        <w:t>en</w:t>
      </w:r>
      <w:r w:rsidR="001A0820" w:rsidRPr="00715D6B">
        <w:rPr>
          <w:rFonts w:ascii="Arial" w:hAnsi="Arial" w:cs="Arial"/>
        </w:rPr>
        <w:t xml:space="preserve"> </w:t>
      </w:r>
      <w:r w:rsidR="005B5DD7">
        <w:rPr>
          <w:rFonts w:ascii="Arial" w:hAnsi="Arial" w:cs="Arial"/>
        </w:rPr>
        <w:t xml:space="preserve">a </w:t>
      </w:r>
      <w:r w:rsidR="001A0820" w:rsidRPr="00715D6B">
        <w:rPr>
          <w:rFonts w:ascii="Arial" w:hAnsi="Arial" w:cs="Arial"/>
        </w:rPr>
        <w:t>placebo effect. (cancer research UK,2019)</w:t>
      </w:r>
    </w:p>
    <w:p w14:paraId="5B0295DE" w14:textId="01995133" w:rsidR="00715D6B" w:rsidRPr="00A26B01" w:rsidRDefault="00715D6B" w:rsidP="00715D6B">
      <w:pPr>
        <w:jc w:val="both"/>
        <w:rPr>
          <w:rFonts w:ascii="Arial" w:hAnsi="Arial" w:cs="Arial"/>
        </w:rPr>
      </w:pPr>
      <w:r w:rsidRPr="00715D6B">
        <w:rPr>
          <w:rFonts w:ascii="Arial" w:hAnsi="Arial" w:cs="Arial"/>
          <w:color w:val="000000"/>
          <w:shd w:val="clear" w:color="auto" w:fill="FFFFFF"/>
        </w:rPr>
        <w:t xml:space="preserve"> </w:t>
      </w:r>
    </w:p>
    <w:p w14:paraId="7B152B03" w14:textId="5FC3BF41" w:rsidR="00DB1C3F" w:rsidRPr="00CF1FCD" w:rsidRDefault="00DB1C3F" w:rsidP="00DB1C3F">
      <w:pPr>
        <w:jc w:val="both"/>
        <w:rPr>
          <w:rFonts w:ascii="Arial" w:hAnsi="Arial" w:cs="Arial"/>
          <w:b/>
          <w:bCs/>
          <w:u w:val="single"/>
        </w:rPr>
      </w:pPr>
      <w:r w:rsidRPr="00CF1FCD">
        <w:rPr>
          <w:rFonts w:ascii="Arial" w:hAnsi="Arial" w:cs="Arial"/>
          <w:b/>
          <w:bCs/>
          <w:u w:val="single"/>
        </w:rPr>
        <w:t>CONCLUSION</w:t>
      </w:r>
    </w:p>
    <w:p w14:paraId="0952A644" w14:textId="77777777" w:rsidR="001777D2" w:rsidRDefault="001777D2" w:rsidP="001777D2">
      <w:pPr>
        <w:jc w:val="both"/>
        <w:rPr>
          <w:rFonts w:ascii="Arial" w:hAnsi="Arial" w:cs="Arial"/>
          <w:color w:val="000000"/>
          <w:shd w:val="clear" w:color="auto" w:fill="FFFFFF"/>
        </w:rPr>
      </w:pPr>
      <w:r w:rsidRPr="00A26B01">
        <w:rPr>
          <w:rFonts w:ascii="Arial" w:hAnsi="Arial" w:cs="Arial"/>
          <w:color w:val="000000"/>
          <w:shd w:val="clear" w:color="auto" w:fill="FFFFFF"/>
        </w:rPr>
        <w:t xml:space="preserve">After much research reading up many articles, journals and blogs I </w:t>
      </w:r>
      <w:r>
        <w:rPr>
          <w:rFonts w:ascii="Arial" w:hAnsi="Arial" w:cs="Arial"/>
          <w:color w:val="000000"/>
          <w:shd w:val="clear" w:color="auto" w:fill="FFFFFF"/>
        </w:rPr>
        <w:t>have not</w:t>
      </w:r>
      <w:r w:rsidRPr="00A26B01">
        <w:rPr>
          <w:rFonts w:ascii="Arial" w:hAnsi="Arial" w:cs="Arial"/>
          <w:color w:val="000000"/>
          <w:shd w:val="clear" w:color="auto" w:fill="FFFFFF"/>
        </w:rPr>
        <w:t xml:space="preserve"> across a single study that provided strong evidence supporting the use of homeopathy although some studies did show some positive effects, but it was no more than a placebo effect in most studies.</w:t>
      </w:r>
    </w:p>
    <w:p w14:paraId="738D0371" w14:textId="4C88DE79" w:rsidR="00C41073" w:rsidRPr="00C41073" w:rsidRDefault="00C41073" w:rsidP="00DB1C3F">
      <w:pPr>
        <w:jc w:val="both"/>
        <w:rPr>
          <w:rFonts w:ascii="Arial" w:hAnsi="Arial" w:cs="Arial"/>
          <w:color w:val="000000"/>
          <w:shd w:val="clear" w:color="auto" w:fill="FFFFFF"/>
        </w:rPr>
      </w:pPr>
      <w:r w:rsidRPr="00A26B01">
        <w:rPr>
          <w:rFonts w:ascii="Arial" w:hAnsi="Arial" w:cs="Arial"/>
          <w:color w:val="000000"/>
          <w:shd w:val="clear" w:color="auto" w:fill="FFFFFF"/>
        </w:rPr>
        <w:t xml:space="preserve">Homeopathy also can danger patients to quitting their </w:t>
      </w:r>
      <w:r w:rsidR="00E8715E">
        <w:rPr>
          <w:rFonts w:ascii="Arial" w:hAnsi="Arial" w:cs="Arial"/>
          <w:color w:val="000000"/>
          <w:shd w:val="clear" w:color="auto" w:fill="FFFFFF"/>
        </w:rPr>
        <w:t>given</w:t>
      </w:r>
      <w:r w:rsidRPr="00A26B01">
        <w:rPr>
          <w:rFonts w:ascii="Arial" w:hAnsi="Arial" w:cs="Arial"/>
          <w:color w:val="000000"/>
          <w:shd w:val="clear" w:color="auto" w:fill="FFFFFF"/>
        </w:rPr>
        <w:t xml:space="preserve"> treatment.</w:t>
      </w:r>
      <w:r w:rsidR="00AA338B" w:rsidRPr="00AA338B">
        <w:t xml:space="preserve"> </w:t>
      </w:r>
      <w:r w:rsidR="00AA338B" w:rsidRPr="00AA338B">
        <w:rPr>
          <w:rFonts w:ascii="Arial" w:hAnsi="Arial" w:cs="Arial"/>
          <w:color w:val="000000"/>
          <w:shd w:val="clear" w:color="auto" w:fill="FFFFFF"/>
        </w:rPr>
        <w:t>According to Ernst (2012) This false logic on the effectiveness is very misdirectin</w:t>
      </w:r>
      <w:r w:rsidR="005F41E0">
        <w:rPr>
          <w:rFonts w:ascii="Arial" w:hAnsi="Arial" w:cs="Arial"/>
          <w:color w:val="000000"/>
          <w:shd w:val="clear" w:color="auto" w:fill="FFFFFF"/>
        </w:rPr>
        <w:t>g</w:t>
      </w:r>
      <w:r w:rsidR="00AA338B" w:rsidRPr="00AA338B">
        <w:rPr>
          <w:rFonts w:ascii="Arial" w:hAnsi="Arial" w:cs="Arial"/>
          <w:color w:val="000000"/>
          <w:shd w:val="clear" w:color="auto" w:fill="FFFFFF"/>
        </w:rPr>
        <w:t xml:space="preserve">. There could be a numerous different possibility that </w:t>
      </w:r>
      <w:r w:rsidR="008D3BAC" w:rsidRPr="00AA338B">
        <w:rPr>
          <w:rFonts w:ascii="Arial" w:hAnsi="Arial" w:cs="Arial"/>
          <w:color w:val="000000"/>
          <w:shd w:val="clear" w:color="auto" w:fill="FFFFFF"/>
        </w:rPr>
        <w:t>could</w:t>
      </w:r>
      <w:r w:rsidR="008D3BAC">
        <w:rPr>
          <w:rFonts w:ascii="Arial" w:hAnsi="Arial" w:cs="Arial"/>
          <w:color w:val="000000"/>
          <w:shd w:val="clear" w:color="auto" w:fill="FFFFFF"/>
        </w:rPr>
        <w:t xml:space="preserve"> </w:t>
      </w:r>
      <w:r w:rsidR="008D3BAC" w:rsidRPr="00AA338B">
        <w:rPr>
          <w:rFonts w:ascii="Arial" w:hAnsi="Arial" w:cs="Arial"/>
          <w:color w:val="000000"/>
          <w:shd w:val="clear" w:color="auto" w:fill="FFFFFF"/>
        </w:rPr>
        <w:t>benefited</w:t>
      </w:r>
      <w:r w:rsidR="00AA338B" w:rsidRPr="00AA338B">
        <w:rPr>
          <w:rFonts w:ascii="Arial" w:hAnsi="Arial" w:cs="Arial"/>
          <w:color w:val="000000"/>
          <w:shd w:val="clear" w:color="auto" w:fill="FFFFFF"/>
        </w:rPr>
        <w:t xml:space="preserve"> patients. For example, the condition </w:t>
      </w:r>
      <w:r w:rsidR="00E8715E">
        <w:rPr>
          <w:rFonts w:ascii="Arial" w:hAnsi="Arial" w:cs="Arial"/>
          <w:color w:val="000000"/>
          <w:shd w:val="clear" w:color="auto" w:fill="FFFFFF"/>
        </w:rPr>
        <w:t>might have</w:t>
      </w:r>
      <w:bookmarkStart w:id="0" w:name="_GoBack"/>
      <w:bookmarkEnd w:id="0"/>
      <w:r w:rsidR="00AA338B" w:rsidRPr="00AA338B">
        <w:rPr>
          <w:rFonts w:ascii="Arial" w:hAnsi="Arial" w:cs="Arial"/>
          <w:color w:val="000000"/>
          <w:shd w:val="clear" w:color="auto" w:fill="FFFFFF"/>
        </w:rPr>
        <w:t xml:space="preserve"> enhanced </w:t>
      </w:r>
      <w:r w:rsidR="00E8715E">
        <w:rPr>
          <w:rFonts w:ascii="Arial" w:hAnsi="Arial" w:cs="Arial"/>
          <w:color w:val="000000"/>
          <w:shd w:val="clear" w:color="auto" w:fill="FFFFFF"/>
        </w:rPr>
        <w:t>by itself</w:t>
      </w:r>
      <w:r w:rsidR="00DF1656" w:rsidRPr="00AA338B">
        <w:rPr>
          <w:rFonts w:ascii="Arial" w:hAnsi="Arial" w:cs="Arial"/>
          <w:color w:val="000000"/>
          <w:shd w:val="clear" w:color="auto" w:fill="FFFFFF"/>
        </w:rPr>
        <w:t>,</w:t>
      </w:r>
      <w:r w:rsidR="00AA338B" w:rsidRPr="00AA338B">
        <w:rPr>
          <w:rFonts w:ascii="Arial" w:hAnsi="Arial" w:cs="Arial"/>
          <w:color w:val="000000"/>
          <w:shd w:val="clear" w:color="auto" w:fill="FFFFFF"/>
        </w:rPr>
        <w:t xml:space="preserve"> the experience between the specialist and the patient could have been helpful with no important commitment from the treatment itself. Or on the other hand the patient could have had exclusive requirements in the treatment that provoked a ground-</w:t>
      </w:r>
      <w:r w:rsidR="00DF1656" w:rsidRPr="00AA338B">
        <w:rPr>
          <w:rFonts w:ascii="Arial" w:hAnsi="Arial" w:cs="Arial"/>
          <w:color w:val="000000"/>
          <w:shd w:val="clear" w:color="auto" w:fill="FFFFFF"/>
        </w:rPr>
        <w:t>breaking. fake</w:t>
      </w:r>
      <w:r w:rsidR="00AA338B" w:rsidRPr="00AA338B">
        <w:rPr>
          <w:rFonts w:ascii="Arial" w:hAnsi="Arial" w:cs="Arial"/>
          <w:color w:val="000000"/>
          <w:shd w:val="clear" w:color="auto" w:fill="FFFFFF"/>
        </w:rPr>
        <w:t xml:space="preserve"> treatment reaction. However, the patient self-regulated some different medicines that caused the improvements. </w:t>
      </w:r>
    </w:p>
    <w:p w14:paraId="298AC419" w14:textId="6AA06C0D" w:rsidR="005F41E0" w:rsidRPr="001777D2" w:rsidRDefault="005F41E0" w:rsidP="00DB1C3F">
      <w:pPr>
        <w:jc w:val="both"/>
        <w:rPr>
          <w:rFonts w:ascii="Arial" w:hAnsi="Arial" w:cs="Arial"/>
        </w:rPr>
      </w:pPr>
      <w:r w:rsidRPr="001777D2">
        <w:rPr>
          <w:rFonts w:ascii="Arial" w:hAnsi="Arial" w:cs="Arial"/>
          <w:color w:val="000000"/>
          <w:shd w:val="clear" w:color="auto" w:fill="FFFFFF"/>
        </w:rPr>
        <w:t xml:space="preserve">There is no evidence that suggests this treatment is harmful </w:t>
      </w:r>
      <w:r w:rsidR="003B78B0" w:rsidRPr="001777D2">
        <w:rPr>
          <w:rFonts w:ascii="Arial" w:hAnsi="Arial" w:cs="Arial"/>
          <w:color w:val="000000"/>
          <w:shd w:val="clear" w:color="auto" w:fill="FFFFFF"/>
        </w:rPr>
        <w:t>(Viksven, Fibert, Relton.2018)</w:t>
      </w:r>
    </w:p>
    <w:p w14:paraId="31B2E44E" w14:textId="58310C55" w:rsidR="008713C5" w:rsidRPr="001777D2" w:rsidRDefault="00E421B4" w:rsidP="00DB1C3F">
      <w:pPr>
        <w:jc w:val="both"/>
        <w:rPr>
          <w:rFonts w:ascii="Arial" w:hAnsi="Arial" w:cs="Arial"/>
          <w:color w:val="000000"/>
          <w:shd w:val="clear" w:color="auto" w:fill="FFFFFF"/>
        </w:rPr>
      </w:pPr>
      <w:r w:rsidRPr="001777D2">
        <w:rPr>
          <w:rFonts w:ascii="Arial" w:hAnsi="Arial" w:cs="Arial"/>
        </w:rPr>
        <w:t xml:space="preserve">Homeopathy remedies are safe and have no serious side effects </w:t>
      </w:r>
      <w:r w:rsidRPr="001777D2">
        <w:rPr>
          <w:rFonts w:ascii="Arial" w:hAnsi="Arial" w:cs="Arial"/>
          <w:color w:val="000000"/>
          <w:shd w:val="clear" w:color="auto" w:fill="FFFFFF"/>
        </w:rPr>
        <w:t>(Homeopathy, 2020)</w:t>
      </w:r>
    </w:p>
    <w:p w14:paraId="6CB2FEC7" w14:textId="4D77438F" w:rsidR="001777D2" w:rsidRPr="001777D2" w:rsidRDefault="001777D2" w:rsidP="00DB1C3F">
      <w:pPr>
        <w:jc w:val="both"/>
        <w:rPr>
          <w:rFonts w:ascii="Arial" w:hAnsi="Arial" w:cs="Arial"/>
        </w:rPr>
      </w:pPr>
      <w:r w:rsidRPr="001777D2">
        <w:rPr>
          <w:rFonts w:ascii="Arial" w:hAnsi="Arial" w:cs="Arial"/>
          <w:color w:val="000000"/>
          <w:shd w:val="clear" w:color="auto" w:fill="FFFFFF"/>
        </w:rPr>
        <w:t xml:space="preserve">Working with my group was an absolute </w:t>
      </w:r>
      <w:r>
        <w:rPr>
          <w:rFonts w:ascii="Arial" w:hAnsi="Arial" w:cs="Arial"/>
          <w:color w:val="000000"/>
          <w:shd w:val="clear" w:color="auto" w:fill="FFFFFF"/>
        </w:rPr>
        <w:t xml:space="preserve">pleasure, the only problem we had was to find the time to work together as a team. </w:t>
      </w:r>
    </w:p>
    <w:p w14:paraId="7AA0A46D" w14:textId="77777777" w:rsidR="00142B12" w:rsidRDefault="00142B12" w:rsidP="00DB1C3F">
      <w:pPr>
        <w:jc w:val="both"/>
        <w:rPr>
          <w:rFonts w:ascii="Arial" w:hAnsi="Arial" w:cs="Arial"/>
          <w:b/>
          <w:bCs/>
          <w:u w:val="single"/>
        </w:rPr>
      </w:pPr>
    </w:p>
    <w:p w14:paraId="6100F7C7" w14:textId="77777777" w:rsidR="00193774" w:rsidRDefault="00193774" w:rsidP="00DB1C3F">
      <w:pPr>
        <w:jc w:val="both"/>
        <w:rPr>
          <w:rFonts w:ascii="Arial" w:hAnsi="Arial" w:cs="Arial"/>
          <w:b/>
          <w:bCs/>
          <w:u w:val="single"/>
        </w:rPr>
      </w:pPr>
    </w:p>
    <w:p w14:paraId="17043F3B" w14:textId="6BE673A8" w:rsidR="008713C5" w:rsidRPr="00A26B01" w:rsidRDefault="001777D2" w:rsidP="00DB1C3F">
      <w:pPr>
        <w:jc w:val="both"/>
        <w:rPr>
          <w:rFonts w:ascii="Arial" w:hAnsi="Arial" w:cs="Arial"/>
          <w:b/>
          <w:bCs/>
          <w:u w:val="single"/>
        </w:rPr>
      </w:pPr>
      <w:r>
        <w:rPr>
          <w:rFonts w:ascii="Arial" w:hAnsi="Arial" w:cs="Arial"/>
          <w:b/>
          <w:bCs/>
          <w:u w:val="single"/>
        </w:rPr>
        <w:t>R</w:t>
      </w:r>
      <w:r w:rsidR="008713C5" w:rsidRPr="00A26B01">
        <w:rPr>
          <w:rFonts w:ascii="Arial" w:hAnsi="Arial" w:cs="Arial"/>
          <w:b/>
          <w:bCs/>
          <w:u w:val="single"/>
        </w:rPr>
        <w:t>EFERANCES</w:t>
      </w:r>
    </w:p>
    <w:p w14:paraId="1D575904" w14:textId="77777777" w:rsidR="001777D2" w:rsidRPr="001777D2" w:rsidRDefault="001777D2" w:rsidP="006D7650">
      <w:pPr>
        <w:jc w:val="both"/>
        <w:rPr>
          <w:rFonts w:ascii="Arial" w:hAnsi="Arial" w:cs="Arial"/>
        </w:rPr>
      </w:pPr>
      <w:r w:rsidRPr="001777D2">
        <w:rPr>
          <w:rFonts w:ascii="Arial" w:hAnsi="Arial" w:cs="Arial"/>
          <w:color w:val="000000"/>
          <w:shd w:val="clear" w:color="auto" w:fill="FFFFFF"/>
        </w:rPr>
        <w:t xml:space="preserve">Cancerresearchuk.org. 2020. </w:t>
      </w:r>
      <w:r w:rsidRPr="001777D2">
        <w:rPr>
          <w:rFonts w:ascii="Arial" w:hAnsi="Arial" w:cs="Arial"/>
          <w:i/>
          <w:iCs/>
          <w:color w:val="000000"/>
        </w:rPr>
        <w:t>Herbal Medicine | Complementary And Alternative Therapy | Cancer Research UK</w:t>
      </w:r>
      <w:r w:rsidRPr="001777D2">
        <w:rPr>
          <w:rFonts w:ascii="Arial" w:hAnsi="Arial" w:cs="Arial"/>
          <w:color w:val="000000"/>
          <w:shd w:val="clear" w:color="auto" w:fill="FFFFFF"/>
        </w:rPr>
        <w:t>. [online] Available at: https://www.cancerresearchuk.org/about-cancer/cancer-in-general/treatment/complementary-alternative-therapies/individual-therapies/herbal-medicine [Accessed 25 June 2020].</w:t>
      </w:r>
    </w:p>
    <w:p w14:paraId="3AFEA287" w14:textId="77777777" w:rsidR="001777D2" w:rsidRPr="001777D2" w:rsidRDefault="001777D2" w:rsidP="006D7650">
      <w:pPr>
        <w:rPr>
          <w:rFonts w:ascii="Arial" w:hAnsi="Arial" w:cs="Arial"/>
        </w:rPr>
      </w:pPr>
      <w:r w:rsidRPr="001777D2">
        <w:rPr>
          <w:rFonts w:ascii="Arial" w:hAnsi="Arial" w:cs="Arial"/>
        </w:rPr>
        <w:t>England NHS (2017)</w:t>
      </w:r>
      <w:hyperlink r:id="rId6" w:history="1">
        <w:r w:rsidRPr="001777D2">
          <w:rPr>
            <w:rStyle w:val="Hyperlink"/>
            <w:rFonts w:ascii="Arial" w:hAnsi="Arial" w:cs="Arial"/>
            <w:b/>
            <w:bCs/>
          </w:rPr>
          <w:t>https://www.england.nhs.uk/wp-content/uploads/2017/11/sps-homeopathy.</w:t>
        </w:r>
        <w:r w:rsidRPr="001777D2">
          <w:rPr>
            <w:rStyle w:val="Hyperlink"/>
            <w:rFonts w:ascii="Arial" w:hAnsi="Arial" w:cs="Arial"/>
          </w:rPr>
          <w:t>pdf</w:t>
        </w:r>
      </w:hyperlink>
      <w:r w:rsidRPr="001777D2">
        <w:rPr>
          <w:rFonts w:ascii="Arial" w:hAnsi="Arial" w:cs="Arial"/>
        </w:rPr>
        <w:t xml:space="preserve"> [Accessed 25 June]</w:t>
      </w:r>
    </w:p>
    <w:p w14:paraId="55ADF819" w14:textId="77777777" w:rsidR="001777D2" w:rsidRPr="001777D2" w:rsidRDefault="001777D2" w:rsidP="00142B12">
      <w:pPr>
        <w:jc w:val="both"/>
        <w:rPr>
          <w:rFonts w:ascii="Arial" w:hAnsi="Arial" w:cs="Arial"/>
          <w:color w:val="000000"/>
          <w:shd w:val="clear" w:color="auto" w:fill="FFFFFF"/>
        </w:rPr>
      </w:pPr>
      <w:r w:rsidRPr="001777D2">
        <w:rPr>
          <w:rFonts w:ascii="Arial" w:hAnsi="Arial" w:cs="Arial"/>
          <w:color w:val="000000"/>
          <w:shd w:val="clear" w:color="auto" w:fill="FFFFFF"/>
        </w:rPr>
        <w:t>Ernst, E., 2012. why I changed my mind about homeopathy. [Blog] </w:t>
      </w:r>
      <w:r w:rsidRPr="001777D2">
        <w:rPr>
          <w:rFonts w:ascii="Arial" w:hAnsi="Arial" w:cs="Arial"/>
          <w:i/>
          <w:iCs/>
          <w:color w:val="000000"/>
          <w:shd w:val="clear" w:color="auto" w:fill="FFFFFF"/>
        </w:rPr>
        <w:t>the guardian</w:t>
      </w:r>
      <w:r w:rsidRPr="001777D2">
        <w:rPr>
          <w:rFonts w:ascii="Arial" w:hAnsi="Arial" w:cs="Arial"/>
          <w:color w:val="000000"/>
          <w:shd w:val="clear" w:color="auto" w:fill="FFFFFF"/>
        </w:rPr>
        <w:t xml:space="preserve">, Available at:  </w:t>
      </w:r>
      <w:hyperlink r:id="rId7" w:history="1">
        <w:r w:rsidRPr="001777D2">
          <w:rPr>
            <w:rStyle w:val="Hyperlink"/>
            <w:rFonts w:ascii="Arial" w:hAnsi="Arial" w:cs="Arial"/>
          </w:rPr>
          <w:t>https://www.theguardian.com/science/blog/2012/apr/03/homeopathy-why-i-changed-my-mind</w:t>
        </w:r>
      </w:hyperlink>
      <w:r w:rsidRPr="001777D2">
        <w:rPr>
          <w:rFonts w:ascii="Arial" w:hAnsi="Arial" w:cs="Arial"/>
        </w:rPr>
        <w:t xml:space="preserve"> </w:t>
      </w:r>
      <w:r w:rsidRPr="001777D2">
        <w:rPr>
          <w:rFonts w:ascii="Arial" w:hAnsi="Arial" w:cs="Arial"/>
          <w:color w:val="000000"/>
          <w:shd w:val="clear" w:color="auto" w:fill="FFFFFF"/>
        </w:rPr>
        <w:t>[Accessed 20 June 2020].</w:t>
      </w:r>
    </w:p>
    <w:p w14:paraId="0E13B5DF" w14:textId="77777777" w:rsidR="001777D2" w:rsidRPr="001777D2" w:rsidRDefault="001777D2" w:rsidP="00DB1C3F">
      <w:pPr>
        <w:jc w:val="both"/>
        <w:rPr>
          <w:rFonts w:ascii="Arial" w:hAnsi="Arial" w:cs="Arial"/>
          <w:color w:val="000000"/>
          <w:u w:val="single"/>
          <w:shd w:val="clear" w:color="auto" w:fill="FFFFFF"/>
        </w:rPr>
      </w:pPr>
      <w:r w:rsidRPr="001777D2">
        <w:rPr>
          <w:rFonts w:ascii="Arial" w:hAnsi="Arial" w:cs="Arial"/>
          <w:color w:val="000000"/>
          <w:shd w:val="clear" w:color="auto" w:fill="FFFFFF"/>
        </w:rPr>
        <w:t xml:space="preserve">Nccih.nih.gov.gov.2018. [online] Available at: </w:t>
      </w:r>
      <w:hyperlink r:id="rId8" w:history="1">
        <w:r w:rsidRPr="001777D2">
          <w:rPr>
            <w:rStyle w:val="Hyperlink"/>
            <w:rFonts w:ascii="Arial" w:hAnsi="Arial" w:cs="Arial"/>
          </w:rPr>
          <w:t>https://www.nccih.nih.gov/health/homeopathy</w:t>
        </w:r>
      </w:hyperlink>
      <w:r w:rsidRPr="001777D2">
        <w:rPr>
          <w:rFonts w:ascii="Arial" w:hAnsi="Arial" w:cs="Arial"/>
        </w:rPr>
        <w:t xml:space="preserve"> [Accessed 20 June]</w:t>
      </w:r>
    </w:p>
    <w:p w14:paraId="2534D6DF" w14:textId="77777777" w:rsidR="001777D2" w:rsidRPr="001777D2" w:rsidRDefault="001777D2" w:rsidP="00DB1C3F">
      <w:pPr>
        <w:jc w:val="both"/>
        <w:rPr>
          <w:rFonts w:ascii="Arial" w:hAnsi="Arial" w:cs="Arial"/>
          <w:color w:val="000000"/>
          <w:shd w:val="clear" w:color="auto" w:fill="FFFFFF"/>
        </w:rPr>
      </w:pPr>
      <w:r w:rsidRPr="001777D2">
        <w:rPr>
          <w:rFonts w:ascii="Arial" w:hAnsi="Arial" w:cs="Arial"/>
          <w:color w:val="000000"/>
          <w:shd w:val="clear" w:color="auto" w:fill="FFFFFF"/>
        </w:rPr>
        <w:t xml:space="preserve">NHS 2018. [online] Available at: </w:t>
      </w:r>
      <w:hyperlink r:id="rId9" w:history="1">
        <w:r w:rsidRPr="001777D2">
          <w:rPr>
            <w:rStyle w:val="Hyperlink"/>
            <w:rFonts w:ascii="Arial" w:hAnsi="Arial" w:cs="Arial"/>
            <w:shd w:val="clear" w:color="auto" w:fill="FFFFFF"/>
          </w:rPr>
          <w:t>https://www.nhs.uk/conditions/homeopathy/</w:t>
        </w:r>
      </w:hyperlink>
      <w:r w:rsidRPr="001777D2">
        <w:rPr>
          <w:rFonts w:ascii="Arial" w:hAnsi="Arial" w:cs="Arial"/>
          <w:color w:val="000000"/>
          <w:shd w:val="clear" w:color="auto" w:fill="FFFFFF"/>
        </w:rPr>
        <w:t xml:space="preserve">  [Accessed 16 June 2020].</w:t>
      </w:r>
    </w:p>
    <w:p w14:paraId="7723FEF4" w14:textId="77777777" w:rsidR="001777D2" w:rsidRPr="001777D2" w:rsidRDefault="001777D2" w:rsidP="006D7650">
      <w:pPr>
        <w:rPr>
          <w:rFonts w:ascii="Arial" w:hAnsi="Arial" w:cs="Arial"/>
        </w:rPr>
      </w:pPr>
      <w:r w:rsidRPr="001777D2">
        <w:rPr>
          <w:rFonts w:ascii="Arial" w:hAnsi="Arial" w:cs="Arial"/>
          <w:color w:val="000000"/>
          <w:shd w:val="clear" w:color="auto" w:fill="FFFFFF"/>
        </w:rPr>
        <w:t xml:space="preserve">nhs.uk. 2020. </w:t>
      </w:r>
      <w:r w:rsidRPr="001777D2">
        <w:rPr>
          <w:rFonts w:ascii="Arial" w:hAnsi="Arial" w:cs="Arial"/>
          <w:i/>
          <w:iCs/>
          <w:color w:val="000000"/>
        </w:rPr>
        <w:t>Homeopathy</w:t>
      </w:r>
      <w:r w:rsidRPr="001777D2">
        <w:rPr>
          <w:rFonts w:ascii="Arial" w:hAnsi="Arial" w:cs="Arial"/>
          <w:color w:val="000000"/>
          <w:shd w:val="clear" w:color="auto" w:fill="FFFFFF"/>
        </w:rPr>
        <w:t>. [online] Available at: https://www.nhs.uk/conditions/homeopathy/ [Accessed 25 June 2020].</w:t>
      </w:r>
    </w:p>
    <w:p w14:paraId="3AF8BD98" w14:textId="77777777" w:rsidR="001777D2" w:rsidRPr="001777D2" w:rsidRDefault="001777D2" w:rsidP="00DB1C3F">
      <w:pPr>
        <w:jc w:val="both"/>
        <w:rPr>
          <w:rFonts w:ascii="Arial" w:hAnsi="Arial" w:cs="Arial"/>
          <w:color w:val="000000"/>
          <w:shd w:val="clear" w:color="auto" w:fill="FFFFFF"/>
        </w:rPr>
      </w:pPr>
      <w:r w:rsidRPr="001777D2">
        <w:rPr>
          <w:rFonts w:ascii="Arial" w:hAnsi="Arial" w:cs="Arial"/>
          <w:color w:val="000000"/>
          <w:shd w:val="clear" w:color="auto" w:fill="FFFFFF"/>
        </w:rPr>
        <w:t>Skepticalinquirer.org. 2020. </w:t>
      </w:r>
      <w:r w:rsidRPr="001777D2">
        <w:rPr>
          <w:rFonts w:ascii="Arial" w:hAnsi="Arial" w:cs="Arial"/>
          <w:i/>
          <w:iCs/>
          <w:color w:val="000000"/>
          <w:shd w:val="clear" w:color="auto" w:fill="FFFFFF"/>
        </w:rPr>
        <w:t>An Introduction To Homeopathy | Skeptical Inquirer</w:t>
      </w:r>
      <w:r w:rsidRPr="001777D2">
        <w:rPr>
          <w:rFonts w:ascii="Arial" w:hAnsi="Arial" w:cs="Arial"/>
          <w:color w:val="000000"/>
          <w:shd w:val="clear" w:color="auto" w:fill="FFFFFF"/>
        </w:rPr>
        <w:t xml:space="preserve">. [online] Available at:   </w:t>
      </w:r>
      <w:hyperlink r:id="rId10" w:history="1">
        <w:r w:rsidRPr="001777D2">
          <w:rPr>
            <w:rStyle w:val="Hyperlink"/>
            <w:rFonts w:ascii="Arial" w:hAnsi="Arial" w:cs="Arial"/>
          </w:rPr>
          <w:t>https://skepticalinquirer.org/2014/09/an-introduction-to-homeopathy/</w:t>
        </w:r>
      </w:hyperlink>
      <w:r w:rsidRPr="001777D2">
        <w:rPr>
          <w:rFonts w:ascii="Arial" w:hAnsi="Arial" w:cs="Arial"/>
          <w:color w:val="000000"/>
          <w:shd w:val="clear" w:color="auto" w:fill="FFFFFF"/>
        </w:rPr>
        <w:t xml:space="preserve"> [Accessed 16 June 2020]. </w:t>
      </w:r>
    </w:p>
    <w:p w14:paraId="738E39DF" w14:textId="77777777" w:rsidR="001777D2" w:rsidRPr="001777D2" w:rsidRDefault="001777D2" w:rsidP="00DB1C3F">
      <w:pPr>
        <w:jc w:val="both"/>
        <w:rPr>
          <w:rFonts w:ascii="Arial" w:hAnsi="Arial" w:cs="Arial"/>
          <w:color w:val="000000"/>
          <w:shd w:val="clear" w:color="auto" w:fill="FFFFFF"/>
        </w:rPr>
      </w:pPr>
      <w:r w:rsidRPr="001777D2">
        <w:rPr>
          <w:rFonts w:ascii="Arial" w:hAnsi="Arial" w:cs="Arial"/>
        </w:rPr>
        <w:t xml:space="preserve">WebMD. 2013 Homeopathy Remedies Don’t Help Asthma in Children [online] Available at: </w:t>
      </w:r>
      <w:hyperlink r:id="rId11" w:history="1">
        <w:r w:rsidRPr="001777D2">
          <w:rPr>
            <w:rStyle w:val="Hyperlink"/>
            <w:rFonts w:ascii="Arial" w:hAnsi="Arial" w:cs="Arial"/>
          </w:rPr>
          <w:t>https://www.webmd.com/asthma/news/20030402/homeopathic-remedies-dont-help-asthma</w:t>
        </w:r>
      </w:hyperlink>
      <w:r w:rsidRPr="001777D2">
        <w:rPr>
          <w:rFonts w:ascii="Arial" w:hAnsi="Arial" w:cs="Arial"/>
        </w:rPr>
        <w:t xml:space="preserve"> [Accessed 16 June]</w:t>
      </w:r>
      <w:r w:rsidRPr="001777D2">
        <w:rPr>
          <w:rFonts w:ascii="Arial" w:hAnsi="Arial" w:cs="Arial"/>
          <w:color w:val="000000"/>
          <w:shd w:val="clear" w:color="auto" w:fill="FFFFFF"/>
        </w:rPr>
        <w:t xml:space="preserve"> </w:t>
      </w:r>
    </w:p>
    <w:p w14:paraId="324F0F0E" w14:textId="77777777" w:rsidR="001777D2" w:rsidRPr="001777D2" w:rsidRDefault="001777D2" w:rsidP="00DB1C3F">
      <w:pPr>
        <w:jc w:val="both"/>
        <w:rPr>
          <w:rFonts w:ascii="Arial" w:hAnsi="Arial" w:cs="Arial"/>
          <w:color w:val="000000"/>
          <w:shd w:val="clear" w:color="auto" w:fill="FFFFFF"/>
        </w:rPr>
      </w:pPr>
      <w:r w:rsidRPr="001777D2">
        <w:rPr>
          <w:rFonts w:ascii="Arial" w:hAnsi="Arial" w:cs="Arial"/>
          <w:color w:val="000000"/>
          <w:shd w:val="clear" w:color="auto" w:fill="FFFFFF"/>
        </w:rPr>
        <w:t xml:space="preserve">Whittamore, A, 2017. Blog post: The truth about salt therapies, homeopathy and herbal remedies. [Blog] </w:t>
      </w:r>
      <w:r w:rsidRPr="001777D2">
        <w:rPr>
          <w:rFonts w:ascii="Arial" w:hAnsi="Arial" w:cs="Arial"/>
        </w:rPr>
        <w:t xml:space="preserve"> </w:t>
      </w:r>
      <w:hyperlink r:id="rId12" w:history="1">
        <w:r w:rsidRPr="001777D2">
          <w:rPr>
            <w:rStyle w:val="Hyperlink"/>
            <w:rFonts w:ascii="Arial" w:hAnsi="Arial" w:cs="Arial"/>
          </w:rPr>
          <w:t>https://www.asthma.org.uk/about/media/news/blog-post-alternative-therapies/</w:t>
        </w:r>
      </w:hyperlink>
      <w:r w:rsidRPr="001777D2">
        <w:rPr>
          <w:rFonts w:ascii="Arial" w:hAnsi="Arial" w:cs="Arial"/>
        </w:rPr>
        <w:t xml:space="preserve"> [Accessed 20 June]</w:t>
      </w:r>
    </w:p>
    <w:p w14:paraId="1E71EED7" w14:textId="64878B4D" w:rsidR="008713C5" w:rsidRPr="001777D2" w:rsidRDefault="003B78B0" w:rsidP="00DB1C3F">
      <w:pPr>
        <w:jc w:val="both"/>
        <w:rPr>
          <w:rFonts w:ascii="Arial" w:hAnsi="Arial" w:cs="Arial"/>
        </w:rPr>
      </w:pPr>
      <w:r w:rsidRPr="001777D2">
        <w:rPr>
          <w:rFonts w:ascii="Arial" w:hAnsi="Arial" w:cs="Arial"/>
        </w:rPr>
        <w:t>Viksveen, P. Fibert, P. Relton, C.2018 European journal of integrative medicine.</w:t>
      </w:r>
      <w:hyperlink r:id="rId13" w:anchor="!" w:history="1">
        <w:r w:rsidRPr="001777D2">
          <w:rPr>
            <w:rStyle w:val="Hyperlink"/>
            <w:rFonts w:ascii="Arial" w:hAnsi="Arial" w:cs="Arial"/>
          </w:rPr>
          <w:t>https://www.sciencedirect.com/science/article/pii/S1876382018304451#!</w:t>
        </w:r>
      </w:hyperlink>
      <w:r w:rsidRPr="001777D2">
        <w:rPr>
          <w:rFonts w:ascii="Arial" w:hAnsi="Arial" w:cs="Arial"/>
          <w:color w:val="0000FF"/>
          <w:u w:val="single"/>
        </w:rPr>
        <w:t xml:space="preserve">  </w:t>
      </w:r>
      <w:r w:rsidRPr="001777D2">
        <w:rPr>
          <w:rFonts w:ascii="Arial" w:hAnsi="Arial" w:cs="Arial"/>
        </w:rPr>
        <w:t>Volume 22, page number 22,36. [Accessed 25 June 2020]</w:t>
      </w:r>
    </w:p>
    <w:sectPr w:rsidR="008713C5" w:rsidRPr="001777D2" w:rsidSect="00142B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A4AF8C" w14:textId="77777777" w:rsidR="005D2309" w:rsidRDefault="005D2309" w:rsidP="00193774">
      <w:pPr>
        <w:spacing w:after="0" w:line="240" w:lineRule="auto"/>
      </w:pPr>
      <w:r>
        <w:separator/>
      </w:r>
    </w:p>
  </w:endnote>
  <w:endnote w:type="continuationSeparator" w:id="0">
    <w:p w14:paraId="09B19573" w14:textId="77777777" w:rsidR="005D2309" w:rsidRDefault="005D2309" w:rsidP="00193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56B610" w14:textId="77777777" w:rsidR="005D2309" w:rsidRDefault="005D2309" w:rsidP="00193774">
      <w:pPr>
        <w:spacing w:after="0" w:line="240" w:lineRule="auto"/>
      </w:pPr>
      <w:r>
        <w:separator/>
      </w:r>
    </w:p>
  </w:footnote>
  <w:footnote w:type="continuationSeparator" w:id="0">
    <w:p w14:paraId="1506C6A5" w14:textId="77777777" w:rsidR="005D2309" w:rsidRDefault="005D2309" w:rsidP="001937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C3F"/>
    <w:rsid w:val="00083379"/>
    <w:rsid w:val="000C52A3"/>
    <w:rsid w:val="000D60F0"/>
    <w:rsid w:val="00142B12"/>
    <w:rsid w:val="001476E0"/>
    <w:rsid w:val="001740B2"/>
    <w:rsid w:val="001777D2"/>
    <w:rsid w:val="00193774"/>
    <w:rsid w:val="001A0820"/>
    <w:rsid w:val="001C3E15"/>
    <w:rsid w:val="001D0C71"/>
    <w:rsid w:val="001E1CDD"/>
    <w:rsid w:val="0026223D"/>
    <w:rsid w:val="0026454A"/>
    <w:rsid w:val="00356674"/>
    <w:rsid w:val="00356BFC"/>
    <w:rsid w:val="00395F8B"/>
    <w:rsid w:val="003B37D1"/>
    <w:rsid w:val="003B78B0"/>
    <w:rsid w:val="003D5B9F"/>
    <w:rsid w:val="003E4273"/>
    <w:rsid w:val="003F4013"/>
    <w:rsid w:val="003F6CEB"/>
    <w:rsid w:val="00443974"/>
    <w:rsid w:val="00453C8E"/>
    <w:rsid w:val="00485287"/>
    <w:rsid w:val="004D4C29"/>
    <w:rsid w:val="00552F9E"/>
    <w:rsid w:val="0056404A"/>
    <w:rsid w:val="005B5DD7"/>
    <w:rsid w:val="005D2309"/>
    <w:rsid w:val="005F41E0"/>
    <w:rsid w:val="00612983"/>
    <w:rsid w:val="006223BB"/>
    <w:rsid w:val="00654BEF"/>
    <w:rsid w:val="00665681"/>
    <w:rsid w:val="006B4C22"/>
    <w:rsid w:val="006D7650"/>
    <w:rsid w:val="0070028B"/>
    <w:rsid w:val="00715D6B"/>
    <w:rsid w:val="007267ED"/>
    <w:rsid w:val="00773A8D"/>
    <w:rsid w:val="0078773F"/>
    <w:rsid w:val="007D2455"/>
    <w:rsid w:val="0082463D"/>
    <w:rsid w:val="00850D4F"/>
    <w:rsid w:val="008713C5"/>
    <w:rsid w:val="0088196B"/>
    <w:rsid w:val="008A0D56"/>
    <w:rsid w:val="008A1571"/>
    <w:rsid w:val="008D3BAC"/>
    <w:rsid w:val="00906F27"/>
    <w:rsid w:val="009166A7"/>
    <w:rsid w:val="009A5A4F"/>
    <w:rsid w:val="00A17055"/>
    <w:rsid w:val="00A26B01"/>
    <w:rsid w:val="00AA338B"/>
    <w:rsid w:val="00AC4F5E"/>
    <w:rsid w:val="00AE25B9"/>
    <w:rsid w:val="00AF3A59"/>
    <w:rsid w:val="00B23A6C"/>
    <w:rsid w:val="00B536E1"/>
    <w:rsid w:val="00C3054C"/>
    <w:rsid w:val="00C41073"/>
    <w:rsid w:val="00C81C5B"/>
    <w:rsid w:val="00CD7371"/>
    <w:rsid w:val="00CD7F8E"/>
    <w:rsid w:val="00CF1FCD"/>
    <w:rsid w:val="00D5312D"/>
    <w:rsid w:val="00DB1C3F"/>
    <w:rsid w:val="00DE5B1D"/>
    <w:rsid w:val="00DF1656"/>
    <w:rsid w:val="00E00B97"/>
    <w:rsid w:val="00E421B4"/>
    <w:rsid w:val="00E602BE"/>
    <w:rsid w:val="00E8715E"/>
    <w:rsid w:val="00E97097"/>
    <w:rsid w:val="00EC1C1D"/>
    <w:rsid w:val="00ED5F3A"/>
    <w:rsid w:val="00EE1B03"/>
    <w:rsid w:val="00EE353F"/>
    <w:rsid w:val="00F24694"/>
    <w:rsid w:val="00F632D2"/>
    <w:rsid w:val="00FA41E1"/>
    <w:rsid w:val="00FD12F8"/>
    <w:rsid w:val="00FE72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C81CF"/>
  <w15:chartTrackingRefBased/>
  <w15:docId w15:val="{D8316AFF-88A1-454C-9B32-5E94D33B23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353F"/>
    <w:rPr>
      <w:color w:val="0000FF"/>
      <w:u w:val="single"/>
    </w:rPr>
  </w:style>
  <w:style w:type="character" w:styleId="UnresolvedMention">
    <w:name w:val="Unresolved Mention"/>
    <w:basedOn w:val="DefaultParagraphFont"/>
    <w:uiPriority w:val="99"/>
    <w:semiHidden/>
    <w:unhideWhenUsed/>
    <w:rsid w:val="00E602BE"/>
    <w:rPr>
      <w:color w:val="605E5C"/>
      <w:shd w:val="clear" w:color="auto" w:fill="E1DFDD"/>
    </w:rPr>
  </w:style>
  <w:style w:type="character" w:styleId="FollowedHyperlink">
    <w:name w:val="FollowedHyperlink"/>
    <w:basedOn w:val="DefaultParagraphFont"/>
    <w:uiPriority w:val="99"/>
    <w:semiHidden/>
    <w:unhideWhenUsed/>
    <w:rsid w:val="001740B2"/>
    <w:rPr>
      <w:color w:val="954F72" w:themeColor="followedHyperlink"/>
      <w:u w:val="single"/>
    </w:rPr>
  </w:style>
  <w:style w:type="paragraph" w:styleId="Header">
    <w:name w:val="header"/>
    <w:basedOn w:val="Normal"/>
    <w:link w:val="HeaderChar"/>
    <w:uiPriority w:val="99"/>
    <w:unhideWhenUsed/>
    <w:rsid w:val="001937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3774"/>
  </w:style>
  <w:style w:type="paragraph" w:styleId="Footer">
    <w:name w:val="footer"/>
    <w:basedOn w:val="Normal"/>
    <w:link w:val="FooterChar"/>
    <w:uiPriority w:val="99"/>
    <w:unhideWhenUsed/>
    <w:rsid w:val="001937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37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cih.nih.gov/health/homeopathy" TargetMode="External"/><Relationship Id="rId13" Type="http://schemas.openxmlformats.org/officeDocument/2006/relationships/hyperlink" Target="https://www.sciencedirect.com/science/article/pii/S1876382018304451" TargetMode="External"/><Relationship Id="rId3" Type="http://schemas.openxmlformats.org/officeDocument/2006/relationships/webSettings" Target="webSettings.xml"/><Relationship Id="rId7" Type="http://schemas.openxmlformats.org/officeDocument/2006/relationships/hyperlink" Target="https://www.theguardian.com/science/blog/2012/apr/03/homeopathy-why-i-changed-my-mind" TargetMode="External"/><Relationship Id="rId12" Type="http://schemas.openxmlformats.org/officeDocument/2006/relationships/hyperlink" Target="https://www.asthma.org.uk/about/media/news/blog-post-alternative-therapi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wp-content/uploads/2017/11/sps-homeopathy.pdf" TargetMode="External"/><Relationship Id="rId11" Type="http://schemas.openxmlformats.org/officeDocument/2006/relationships/hyperlink" Target="https://www.webmd.com/asthma/news/20030402/homeopathic-remedies-dont-help-asthma"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skepticalinquirer.org/2014/09/an-introduction-to-homeopathy/" TargetMode="External"/><Relationship Id="rId4" Type="http://schemas.openxmlformats.org/officeDocument/2006/relationships/footnotes" Target="footnotes.xml"/><Relationship Id="rId9" Type="http://schemas.openxmlformats.org/officeDocument/2006/relationships/hyperlink" Target="https://www.nhs.uk/conditions/homeopath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995</TotalTime>
  <Pages>4</Pages>
  <Words>1353</Words>
  <Characters>7714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Aaqil</dc:creator>
  <cp:keywords/>
  <dc:description/>
  <cp:lastModifiedBy>Aaqil</cp:lastModifiedBy>
  <cp:revision>37</cp:revision>
  <dcterms:created xsi:type="dcterms:W3CDTF">2020-06-10T11:31:00Z</dcterms:created>
  <dcterms:modified xsi:type="dcterms:W3CDTF">2020-06-25T20:05:00Z</dcterms:modified>
</cp:coreProperties>
</file>