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Pr>
                <w:noProof/>
                <w:lang w:eastAsia="en-GB"/>
              </w:rPr>
              <w:drawing>
                <wp:inline distT="0" distB="0" distL="0" distR="0">
                  <wp:extent cx="2247900" cy="752475"/>
                  <wp:effectExtent l="0" t="0" r="0" b="9525"/>
                  <wp:docPr id="1436234696"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247900" cy="752475"/>
                          </a:xfrm>
                          <a:prstGeom prst="rect">
                            <a:avLst/>
                          </a:prstGeom>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Default="00587CE6" w:rsidP="00587CE6">
            <w:pPr>
              <w:spacing w:after="0" w:line="240" w:lineRule="auto"/>
              <w:rPr>
                <w:rFonts w:ascii="Arial" w:eastAsia="Times New Roman" w:hAnsi="Arial" w:cs="Arial"/>
                <w:sz w:val="20"/>
                <w:szCs w:val="20"/>
              </w:rPr>
            </w:pPr>
          </w:p>
          <w:p w:rsidR="00A20641" w:rsidRPr="004D687E" w:rsidRDefault="00A20641" w:rsidP="00587CE6">
            <w:pPr>
              <w:spacing w:after="0" w:line="240" w:lineRule="auto"/>
              <w:rPr>
                <w:rFonts w:ascii="Arial" w:eastAsia="Times New Roman" w:hAnsi="Arial" w:cs="Arial"/>
                <w:b/>
                <w:sz w:val="20"/>
                <w:szCs w:val="20"/>
              </w:rPr>
            </w:pPr>
            <w:r w:rsidRPr="004D687E">
              <w:rPr>
                <w:rFonts w:ascii="Arial" w:eastAsia="Times New Roman" w:hAnsi="Arial" w:cs="Arial"/>
                <w:b/>
                <w:sz w:val="20"/>
                <w:szCs w:val="20"/>
              </w:rPr>
              <w:t>Gower College Swansea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587CE6" w:rsidP="00331A9E">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423C15" w:rsidRPr="00587CE6" w:rsidRDefault="00B07AF3" w:rsidP="00587CE6">
            <w:pPr>
              <w:spacing w:after="0" w:line="240" w:lineRule="auto"/>
              <w:rPr>
                <w:rFonts w:ascii="Arial" w:eastAsia="Times New Roman" w:hAnsi="Arial" w:cs="Arial"/>
                <w:sz w:val="20"/>
                <w:szCs w:val="20"/>
              </w:rPr>
            </w:pPr>
            <w:r>
              <w:rPr>
                <w:rFonts w:ascii="Arial" w:hAnsi="Arial" w:cs="Arial"/>
                <w:b/>
                <w:sz w:val="20"/>
              </w:rPr>
              <w:t>Linton Cook</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7E1E0B" w:rsidP="00B25015">
            <w:pPr>
              <w:spacing w:after="0" w:line="240" w:lineRule="auto"/>
              <w:rPr>
                <w:rFonts w:ascii="Arial" w:eastAsia="Times New Roman" w:hAnsi="Arial" w:cs="Arial"/>
                <w:sz w:val="20"/>
                <w:szCs w:val="20"/>
              </w:rPr>
            </w:pPr>
            <w:r>
              <w:rPr>
                <w:rFonts w:ascii="Arial" w:hAnsi="Arial" w:cs="Arial"/>
                <w:b/>
                <w:sz w:val="20"/>
              </w:rPr>
              <w:t>DSP and Communications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B07AF3"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C4EDB"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rPr>
              <w:t xml:space="preserve"> X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t xml:space="preserve"> </w:t>
            </w:r>
            <w:r w:rsidR="008275AE">
              <w:rPr>
                <w:rFonts w:ascii="Arial" w:eastAsia="Times New Roman" w:hAnsi="Arial" w:cs="Arial"/>
                <w:sz w:val="20"/>
                <w:szCs w:val="20"/>
                <w:lang w:eastAsia="en-GB"/>
              </w:rPr>
              <w:t>X</w:t>
            </w:r>
            <w:r w:rsidR="008275AE"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B07AF3"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00EC4ED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Wingdings" w:eastAsia="Wingdings" w:hAnsi="Wingdings" w:cs="Wingdings"/>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E1E0B">
        <w:trPr>
          <w:trHeight w:val="68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B07AF3" w:rsidRPr="00587CE6" w:rsidTr="00E046AF">
        <w:tc>
          <w:tcPr>
            <w:tcW w:w="1696" w:type="dxa"/>
            <w:vAlign w:val="bottom"/>
          </w:tcPr>
          <w:p w:rsidR="00B07AF3" w:rsidRPr="00B07AF3" w:rsidRDefault="00B07AF3" w:rsidP="00B07AF3">
            <w:pPr>
              <w:spacing w:after="0" w:line="240" w:lineRule="auto"/>
              <w:jc w:val="center"/>
              <w:rPr>
                <w:rFonts w:ascii="Calibri" w:hAnsi="Calibri" w:cs="Calibri"/>
                <w:b/>
                <w:color w:val="000000"/>
              </w:rPr>
            </w:pPr>
          </w:p>
        </w:tc>
        <w:tc>
          <w:tcPr>
            <w:tcW w:w="1087" w:type="dxa"/>
            <w:vAlign w:val="bottom"/>
          </w:tcPr>
          <w:p w:rsidR="00B07AF3" w:rsidRDefault="00B07AF3" w:rsidP="00B07AF3">
            <w:pPr>
              <w:spacing w:after="0" w:line="240" w:lineRule="auto"/>
              <w:jc w:val="right"/>
              <w:rPr>
                <w:rFonts w:ascii="Calibri" w:hAnsi="Calibri" w:cs="Calibri"/>
                <w:color w:val="000000"/>
              </w:rPr>
            </w:pPr>
          </w:p>
        </w:tc>
        <w:tc>
          <w:tcPr>
            <w:tcW w:w="1087" w:type="dxa"/>
            <w:vAlign w:val="bottom"/>
          </w:tcPr>
          <w:p w:rsidR="00B07AF3" w:rsidRDefault="00B07AF3" w:rsidP="00B07AF3">
            <w:pPr>
              <w:spacing w:after="0" w:line="240" w:lineRule="auto"/>
              <w:jc w:val="right"/>
              <w:rPr>
                <w:rFonts w:ascii="Calibri" w:hAnsi="Calibri" w:cs="Calibri"/>
                <w:color w:val="000000"/>
              </w:rPr>
            </w:pP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spacing w:after="0" w:line="240" w:lineRule="auto"/>
              <w:jc w:val="right"/>
              <w:rPr>
                <w:rFonts w:ascii="Calibri" w:hAnsi="Calibri" w:cs="Calibri"/>
                <w:b/>
                <w:color w:val="000000"/>
              </w:rPr>
            </w:pP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bottom"/>
          </w:tcPr>
          <w:p w:rsidR="00B07AF3" w:rsidRPr="00B07AF3" w:rsidRDefault="007E1E0B" w:rsidP="00B07AF3">
            <w:pPr>
              <w:jc w:val="center"/>
              <w:rPr>
                <w:rFonts w:ascii="Calibri" w:hAnsi="Calibri" w:cs="Calibri"/>
                <w:b/>
                <w:color w:val="000000"/>
              </w:rPr>
            </w:pPr>
            <w:r>
              <w:rPr>
                <w:rFonts w:ascii="Calibri" w:hAnsi="Calibri" w:cs="Calibri"/>
                <w:b/>
                <w:color w:val="000000"/>
              </w:rPr>
              <w:t>Matthew Taylor</w:t>
            </w:r>
          </w:p>
        </w:tc>
        <w:tc>
          <w:tcPr>
            <w:tcW w:w="1087" w:type="dxa"/>
            <w:vAlign w:val="bottom"/>
          </w:tcPr>
          <w:p w:rsidR="00B07AF3" w:rsidRDefault="007E1E0B" w:rsidP="00B07AF3">
            <w:pPr>
              <w:jc w:val="right"/>
              <w:rPr>
                <w:rFonts w:ascii="Calibri" w:hAnsi="Calibri" w:cs="Calibri"/>
                <w:color w:val="000000"/>
              </w:rPr>
            </w:pPr>
            <w:r>
              <w:rPr>
                <w:rFonts w:ascii="Calibri" w:hAnsi="Calibri" w:cs="Calibri"/>
                <w:color w:val="000000"/>
              </w:rPr>
              <w:t>55</w:t>
            </w:r>
          </w:p>
        </w:tc>
        <w:tc>
          <w:tcPr>
            <w:tcW w:w="1087" w:type="dxa"/>
            <w:vAlign w:val="bottom"/>
          </w:tcPr>
          <w:p w:rsidR="00B07AF3" w:rsidRDefault="007E1E0B" w:rsidP="00B07AF3">
            <w:pPr>
              <w:jc w:val="right"/>
              <w:rPr>
                <w:rFonts w:ascii="Calibri" w:hAnsi="Calibri" w:cs="Calibri"/>
                <w:color w:val="000000"/>
              </w:rPr>
            </w:pPr>
            <w:r>
              <w:rPr>
                <w:rFonts w:ascii="Calibri" w:hAnsi="Calibri" w:cs="Calibri"/>
                <w:color w:val="000000"/>
              </w:rPr>
              <w:t>55</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7E1E0B" w:rsidP="00B07AF3">
            <w:pPr>
              <w:jc w:val="right"/>
              <w:rPr>
                <w:rFonts w:ascii="Calibri" w:hAnsi="Calibri" w:cs="Calibri"/>
                <w:b/>
                <w:color w:val="000000"/>
              </w:rPr>
            </w:pPr>
            <w:r>
              <w:rPr>
                <w:rFonts w:ascii="Calibri" w:hAnsi="Calibri" w:cs="Calibri"/>
                <w:b/>
                <w:color w:val="000000"/>
              </w:rPr>
              <w:t>55</w:t>
            </w: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bottom"/>
          </w:tcPr>
          <w:p w:rsidR="00B07AF3" w:rsidRPr="00B07AF3" w:rsidRDefault="007E1E0B" w:rsidP="00B07AF3">
            <w:pPr>
              <w:jc w:val="center"/>
              <w:rPr>
                <w:rFonts w:ascii="Calibri" w:hAnsi="Calibri" w:cs="Calibri"/>
                <w:b/>
                <w:color w:val="000000"/>
              </w:rPr>
            </w:pPr>
            <w:r>
              <w:rPr>
                <w:rFonts w:ascii="Calibri" w:hAnsi="Calibri" w:cs="Calibri"/>
                <w:b/>
                <w:color w:val="000000"/>
              </w:rPr>
              <w:t>Abdalwahab Zanian</w:t>
            </w:r>
          </w:p>
        </w:tc>
        <w:tc>
          <w:tcPr>
            <w:tcW w:w="1087" w:type="dxa"/>
            <w:vAlign w:val="bottom"/>
          </w:tcPr>
          <w:p w:rsidR="00B07AF3" w:rsidRDefault="007E1E0B" w:rsidP="00B07AF3">
            <w:pPr>
              <w:jc w:val="right"/>
              <w:rPr>
                <w:rFonts w:ascii="Calibri" w:hAnsi="Calibri" w:cs="Calibri"/>
                <w:color w:val="000000"/>
              </w:rPr>
            </w:pPr>
            <w:r>
              <w:rPr>
                <w:rFonts w:ascii="Calibri" w:hAnsi="Calibri" w:cs="Calibri"/>
                <w:color w:val="000000"/>
              </w:rPr>
              <w:t>27</w:t>
            </w:r>
          </w:p>
        </w:tc>
        <w:tc>
          <w:tcPr>
            <w:tcW w:w="1087" w:type="dxa"/>
            <w:vAlign w:val="bottom"/>
          </w:tcPr>
          <w:p w:rsidR="00B07AF3" w:rsidRDefault="007E1E0B" w:rsidP="00B07AF3">
            <w:pPr>
              <w:jc w:val="right"/>
              <w:rPr>
                <w:rFonts w:ascii="Calibri" w:hAnsi="Calibri" w:cs="Calibri"/>
                <w:color w:val="000000"/>
              </w:rPr>
            </w:pPr>
            <w:r>
              <w:rPr>
                <w:rFonts w:ascii="Calibri" w:hAnsi="Calibri" w:cs="Calibri"/>
                <w:color w:val="000000"/>
              </w:rPr>
              <w:t>27</w:t>
            </w: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7E1E0B" w:rsidP="00B07AF3">
            <w:pPr>
              <w:jc w:val="right"/>
              <w:rPr>
                <w:rFonts w:ascii="Calibri" w:hAnsi="Calibri" w:cs="Calibri"/>
                <w:b/>
                <w:color w:val="000000"/>
              </w:rPr>
            </w:pPr>
            <w:r>
              <w:rPr>
                <w:rFonts w:ascii="Calibri" w:hAnsi="Calibri" w:cs="Calibri"/>
                <w:b/>
                <w:color w:val="000000"/>
              </w:rPr>
              <w:t>27</w:t>
            </w: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bottom"/>
          </w:tcPr>
          <w:p w:rsidR="00B07AF3" w:rsidRPr="00B07AF3" w:rsidRDefault="00B07AF3" w:rsidP="00B07AF3">
            <w:pPr>
              <w:jc w:val="center"/>
              <w:rPr>
                <w:rFonts w:ascii="Calibri" w:hAnsi="Calibri" w:cs="Calibri"/>
                <w:b/>
                <w:color w:val="000000"/>
              </w:rPr>
            </w:pPr>
          </w:p>
        </w:tc>
        <w:tc>
          <w:tcPr>
            <w:tcW w:w="1087" w:type="dxa"/>
            <w:vAlign w:val="bottom"/>
          </w:tcPr>
          <w:p w:rsidR="00B07AF3" w:rsidRDefault="00B07AF3" w:rsidP="00B07AF3">
            <w:pPr>
              <w:jc w:val="right"/>
              <w:rPr>
                <w:rFonts w:ascii="Calibri" w:hAnsi="Calibri" w:cs="Calibri"/>
                <w:color w:val="000000"/>
              </w:rPr>
            </w:pPr>
          </w:p>
        </w:tc>
        <w:tc>
          <w:tcPr>
            <w:tcW w:w="1087" w:type="dxa"/>
            <w:vAlign w:val="bottom"/>
          </w:tcPr>
          <w:p w:rsidR="00B07AF3" w:rsidRDefault="00B07AF3" w:rsidP="00B07AF3">
            <w:pPr>
              <w:jc w:val="right"/>
              <w:rPr>
                <w:rFonts w:ascii="Calibri" w:hAnsi="Calibri" w:cs="Calibri"/>
                <w:color w:val="000000"/>
              </w:rPr>
            </w:pP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jc w:val="right"/>
              <w:rPr>
                <w:rFonts w:ascii="Calibri" w:hAnsi="Calibri" w:cs="Calibri"/>
                <w:b/>
                <w:color w:val="000000"/>
              </w:rPr>
            </w:pPr>
          </w:p>
        </w:tc>
        <w:tc>
          <w:tcPr>
            <w:tcW w:w="3307" w:type="dxa"/>
          </w:tcPr>
          <w:p w:rsidR="00B07AF3" w:rsidRPr="00587CE6" w:rsidRDefault="00B07AF3" w:rsidP="00B07AF3">
            <w:pPr>
              <w:spacing w:after="0" w:line="240" w:lineRule="auto"/>
              <w:rPr>
                <w:rFonts w:ascii="Arial" w:hAnsi="Arial" w:cs="Arial"/>
                <w:b/>
                <w:bCs/>
              </w:rPr>
            </w:pPr>
          </w:p>
        </w:tc>
      </w:tr>
      <w:tr w:rsidR="00B07AF3" w:rsidRPr="00587CE6" w:rsidTr="00E046AF">
        <w:tc>
          <w:tcPr>
            <w:tcW w:w="1696" w:type="dxa"/>
            <w:vAlign w:val="center"/>
          </w:tcPr>
          <w:p w:rsidR="00B07AF3" w:rsidRPr="00B07AF3" w:rsidRDefault="00B07AF3" w:rsidP="00B07AF3">
            <w:pPr>
              <w:jc w:val="center"/>
              <w:rPr>
                <w:rFonts w:ascii="Calibri" w:hAnsi="Calibri" w:cs="Calibri"/>
                <w:b/>
                <w:color w:val="000000"/>
              </w:rPr>
            </w:pPr>
          </w:p>
        </w:tc>
        <w:tc>
          <w:tcPr>
            <w:tcW w:w="1087" w:type="dxa"/>
            <w:vAlign w:val="bottom"/>
          </w:tcPr>
          <w:p w:rsidR="00B07AF3" w:rsidRDefault="00B07AF3" w:rsidP="00B07AF3">
            <w:pPr>
              <w:jc w:val="right"/>
              <w:rPr>
                <w:rFonts w:ascii="Calibri" w:hAnsi="Calibri" w:cs="Calibri"/>
                <w:color w:val="000000"/>
              </w:rPr>
            </w:pPr>
          </w:p>
        </w:tc>
        <w:tc>
          <w:tcPr>
            <w:tcW w:w="1087" w:type="dxa"/>
            <w:vAlign w:val="bottom"/>
          </w:tcPr>
          <w:p w:rsidR="00B07AF3" w:rsidRDefault="00B07AF3" w:rsidP="00B07AF3">
            <w:pPr>
              <w:jc w:val="right"/>
              <w:rPr>
                <w:rFonts w:ascii="Calibri" w:hAnsi="Calibri" w:cs="Calibri"/>
                <w:color w:val="000000"/>
              </w:rPr>
            </w:pPr>
          </w:p>
        </w:tc>
        <w:tc>
          <w:tcPr>
            <w:tcW w:w="1087" w:type="dxa"/>
          </w:tcPr>
          <w:p w:rsidR="00B07AF3" w:rsidRPr="00587CE6" w:rsidRDefault="00B07AF3" w:rsidP="00B07AF3">
            <w:pPr>
              <w:spacing w:after="0" w:line="240" w:lineRule="auto"/>
              <w:rPr>
                <w:rFonts w:ascii="Arial" w:hAnsi="Arial" w:cs="Arial"/>
                <w:b/>
                <w:bCs/>
              </w:rPr>
            </w:pPr>
          </w:p>
        </w:tc>
        <w:tc>
          <w:tcPr>
            <w:tcW w:w="1087" w:type="dxa"/>
            <w:vAlign w:val="bottom"/>
          </w:tcPr>
          <w:p w:rsidR="00B07AF3" w:rsidRPr="001732E8" w:rsidRDefault="00B07AF3" w:rsidP="00B07AF3">
            <w:pPr>
              <w:jc w:val="right"/>
              <w:rPr>
                <w:rFonts w:ascii="Calibri" w:hAnsi="Calibri" w:cs="Calibri"/>
                <w:b/>
                <w:color w:val="000000"/>
              </w:rPr>
            </w:pPr>
          </w:p>
        </w:tc>
        <w:tc>
          <w:tcPr>
            <w:tcW w:w="3307" w:type="dxa"/>
          </w:tcPr>
          <w:p w:rsidR="00B07AF3" w:rsidRPr="00587CE6" w:rsidRDefault="00B07AF3" w:rsidP="00B07AF3">
            <w:pPr>
              <w:spacing w:after="0" w:line="240" w:lineRule="auto"/>
              <w:rPr>
                <w:rFonts w:ascii="Arial" w:hAnsi="Arial" w:cs="Arial"/>
                <w:b/>
                <w:bCs/>
              </w:rPr>
            </w:pPr>
          </w:p>
        </w:tc>
      </w:tr>
      <w:tr w:rsidR="00DA3794" w:rsidRPr="00587CE6" w:rsidTr="00792D49">
        <w:tc>
          <w:tcPr>
            <w:tcW w:w="1696"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1087" w:type="dxa"/>
          </w:tcPr>
          <w:p w:rsidR="00DA3794" w:rsidRPr="00587CE6" w:rsidRDefault="00DA3794" w:rsidP="00DA3794">
            <w:pPr>
              <w:spacing w:after="0" w:line="240" w:lineRule="auto"/>
              <w:rPr>
                <w:rFonts w:ascii="Arial" w:hAnsi="Arial" w:cs="Arial"/>
                <w:b/>
                <w:bCs/>
              </w:rPr>
            </w:pPr>
          </w:p>
        </w:tc>
        <w:tc>
          <w:tcPr>
            <w:tcW w:w="3307" w:type="dxa"/>
          </w:tcPr>
          <w:p w:rsidR="00DA3794" w:rsidRPr="00587CE6" w:rsidRDefault="00DA3794" w:rsidP="00DA3794">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w:t>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559B33C8">
        <w:tc>
          <w:tcPr>
            <w:tcW w:w="3681" w:type="dxa"/>
            <w:gridSpan w:val="2"/>
            <w:vMerge/>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440ECFF1" w:rsidP="00741EC6">
            <w:pPr>
              <w:spacing w:after="0" w:line="240" w:lineRule="auto"/>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DA3794" w:rsidP="00741EC6">
            <w:pPr>
              <w:spacing w:after="0" w:line="240" w:lineRule="auto"/>
              <w:rPr>
                <w:rFonts w:ascii="Wingdings" w:eastAsia="Wingdings" w:hAnsi="Wingdings" w:cs="Wingdings"/>
                <w:b/>
                <w:i/>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DA3794" w:rsidP="00741EC6">
            <w:pPr>
              <w:spacing w:after="0" w:line="240" w:lineRule="auto"/>
              <w:rPr>
                <w:rFonts w:ascii="Arial" w:hAnsi="Arial" w:cs="Arial"/>
                <w:sz w:val="20"/>
                <w:szCs w:val="20"/>
              </w:rPr>
            </w:pPr>
            <w:r w:rsidRPr="559B33C8">
              <w:rPr>
                <w:rFonts w:ascii="Wingdings" w:eastAsia="Wingdings" w:hAnsi="Wingdings" w:cs="Wingdings"/>
                <w:b/>
                <w:bCs/>
                <w:i/>
                <w:iCs/>
              </w:rPr>
              <w:t></w:t>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1732E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Online Discussion</w:t>
            </w: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732E8" w:rsidP="000B1F89">
            <w:pPr>
              <w:spacing w:after="0" w:line="240" w:lineRule="auto"/>
              <w:rPr>
                <w:rFonts w:ascii="Arial" w:hAnsi="Arial" w:cs="Arial"/>
              </w:rPr>
            </w:pPr>
            <w:r>
              <w:rPr>
                <w:rFonts w:ascii="Arial" w:hAnsi="Arial" w:cs="Arial"/>
              </w:rPr>
              <w:t>Rabya Kadhim</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1E0B">
              <w:rPr>
                <w:rFonts w:ascii="Arial" w:hAnsi="Arial" w:cs="Arial"/>
              </w:rPr>
              <w:t>1/06/2021</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bookmarkStart w:id="0" w:name="_GoBack"/>
      <w:bookmarkEnd w:id="0"/>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5A7813" w:rsidRDefault="005A7813" w:rsidP="00507B6C">
      <w:pPr>
        <w:spacing w:after="0" w:line="240" w:lineRule="auto"/>
      </w:pPr>
      <w:r>
        <w:separator/>
      </w:r>
    </w:p>
  </w:endnote>
  <w:endnote w:type="continuationSeparator" w:id="0">
    <w:p w:rsidR="005A7813" w:rsidRDefault="005A7813" w:rsidP="00507B6C">
      <w:pPr>
        <w:spacing w:after="0" w:line="240" w:lineRule="auto"/>
      </w:pPr>
      <w:r>
        <w:continuationSeparator/>
      </w:r>
    </w:p>
  </w:endnote>
  <w:endnote w:type="continuationNotice" w:id="1">
    <w:p w:rsidR="005A7813" w:rsidRDefault="005A781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5A7813" w:rsidRDefault="005A7813" w:rsidP="00507B6C">
      <w:pPr>
        <w:spacing w:after="0" w:line="240" w:lineRule="auto"/>
      </w:pPr>
      <w:r>
        <w:separator/>
      </w:r>
    </w:p>
  </w:footnote>
  <w:footnote w:type="continuationSeparator" w:id="0">
    <w:p w:rsidR="005A7813" w:rsidRDefault="005A7813" w:rsidP="00507B6C">
      <w:pPr>
        <w:spacing w:after="0" w:line="240" w:lineRule="auto"/>
      </w:pPr>
      <w:r>
        <w:continuationSeparator/>
      </w:r>
    </w:p>
  </w:footnote>
  <w:footnote w:type="continuationNotice" w:id="1">
    <w:p w:rsidR="005A7813" w:rsidRDefault="005A7813">
      <w:pPr>
        <w:spacing w:after="0" w:line="240" w:lineRule="auto"/>
      </w:pP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37EBD"/>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732E8"/>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22253"/>
    <w:rsid w:val="00335185"/>
    <w:rsid w:val="00361D70"/>
    <w:rsid w:val="00377393"/>
    <w:rsid w:val="00392582"/>
    <w:rsid w:val="0039391D"/>
    <w:rsid w:val="003968A9"/>
    <w:rsid w:val="003A0622"/>
    <w:rsid w:val="003A0C83"/>
    <w:rsid w:val="003B702F"/>
    <w:rsid w:val="003C0CCF"/>
    <w:rsid w:val="003D4F2B"/>
    <w:rsid w:val="004043D9"/>
    <w:rsid w:val="00410690"/>
    <w:rsid w:val="00411FC1"/>
    <w:rsid w:val="00413110"/>
    <w:rsid w:val="00417F4F"/>
    <w:rsid w:val="00420F89"/>
    <w:rsid w:val="00423C15"/>
    <w:rsid w:val="00460865"/>
    <w:rsid w:val="0046507B"/>
    <w:rsid w:val="004948F9"/>
    <w:rsid w:val="004A21EC"/>
    <w:rsid w:val="004D3EFB"/>
    <w:rsid w:val="004D687E"/>
    <w:rsid w:val="00507442"/>
    <w:rsid w:val="00507B6C"/>
    <w:rsid w:val="0051296B"/>
    <w:rsid w:val="005218D5"/>
    <w:rsid w:val="00532AF9"/>
    <w:rsid w:val="00536A75"/>
    <w:rsid w:val="005739F8"/>
    <w:rsid w:val="00587CE6"/>
    <w:rsid w:val="005937B4"/>
    <w:rsid w:val="00596BAF"/>
    <w:rsid w:val="005A28B8"/>
    <w:rsid w:val="005A74CD"/>
    <w:rsid w:val="005A7813"/>
    <w:rsid w:val="005B25F9"/>
    <w:rsid w:val="005B460D"/>
    <w:rsid w:val="005B4FCA"/>
    <w:rsid w:val="00620F40"/>
    <w:rsid w:val="00645102"/>
    <w:rsid w:val="00647D03"/>
    <w:rsid w:val="00650E76"/>
    <w:rsid w:val="00677C6A"/>
    <w:rsid w:val="006A194A"/>
    <w:rsid w:val="006D7E53"/>
    <w:rsid w:val="006F18DF"/>
    <w:rsid w:val="006F6810"/>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1E0B"/>
    <w:rsid w:val="007E5D59"/>
    <w:rsid w:val="008117F6"/>
    <w:rsid w:val="008275AE"/>
    <w:rsid w:val="00832F28"/>
    <w:rsid w:val="00874D23"/>
    <w:rsid w:val="008A7C06"/>
    <w:rsid w:val="008B427F"/>
    <w:rsid w:val="008E5A0D"/>
    <w:rsid w:val="00905215"/>
    <w:rsid w:val="0091282B"/>
    <w:rsid w:val="00920F17"/>
    <w:rsid w:val="00940D6C"/>
    <w:rsid w:val="00942186"/>
    <w:rsid w:val="009620CD"/>
    <w:rsid w:val="00990AE7"/>
    <w:rsid w:val="009B1B40"/>
    <w:rsid w:val="009C34CA"/>
    <w:rsid w:val="009D04BE"/>
    <w:rsid w:val="00A07894"/>
    <w:rsid w:val="00A20015"/>
    <w:rsid w:val="00A20641"/>
    <w:rsid w:val="00A30D31"/>
    <w:rsid w:val="00A7420A"/>
    <w:rsid w:val="00AB09D9"/>
    <w:rsid w:val="00AC7457"/>
    <w:rsid w:val="00AD2AFC"/>
    <w:rsid w:val="00AE723D"/>
    <w:rsid w:val="00B020D0"/>
    <w:rsid w:val="00B07AF3"/>
    <w:rsid w:val="00B1114A"/>
    <w:rsid w:val="00B25015"/>
    <w:rsid w:val="00B7022F"/>
    <w:rsid w:val="00BE13FF"/>
    <w:rsid w:val="00BE6C90"/>
    <w:rsid w:val="00BF33E9"/>
    <w:rsid w:val="00BF46EC"/>
    <w:rsid w:val="00C00D39"/>
    <w:rsid w:val="00C0204C"/>
    <w:rsid w:val="00C036D5"/>
    <w:rsid w:val="00C25B6E"/>
    <w:rsid w:val="00C3472D"/>
    <w:rsid w:val="00C53EE5"/>
    <w:rsid w:val="00C66ECB"/>
    <w:rsid w:val="00C9211B"/>
    <w:rsid w:val="00CB7244"/>
    <w:rsid w:val="00CE245C"/>
    <w:rsid w:val="00CE3E2B"/>
    <w:rsid w:val="00D02D86"/>
    <w:rsid w:val="00D4012C"/>
    <w:rsid w:val="00D653B0"/>
    <w:rsid w:val="00D72891"/>
    <w:rsid w:val="00D72FBD"/>
    <w:rsid w:val="00D805D6"/>
    <w:rsid w:val="00D84865"/>
    <w:rsid w:val="00DA3794"/>
    <w:rsid w:val="00DA7BE8"/>
    <w:rsid w:val="00DB4E3D"/>
    <w:rsid w:val="00DE17BC"/>
    <w:rsid w:val="00DF4677"/>
    <w:rsid w:val="00E60022"/>
    <w:rsid w:val="00E736F0"/>
    <w:rsid w:val="00E853AC"/>
    <w:rsid w:val="00EC4EDB"/>
    <w:rsid w:val="00ED385D"/>
    <w:rsid w:val="00EE4175"/>
    <w:rsid w:val="00EF13BA"/>
    <w:rsid w:val="00EF67BE"/>
    <w:rsid w:val="00F045AF"/>
    <w:rsid w:val="00F2106D"/>
    <w:rsid w:val="00F34170"/>
    <w:rsid w:val="00F3615A"/>
    <w:rsid w:val="00F36B5C"/>
    <w:rsid w:val="00F4071B"/>
    <w:rsid w:val="00F612D8"/>
    <w:rsid w:val="00F64D89"/>
    <w:rsid w:val="00FB70C9"/>
    <w:rsid w:val="00FC7AD6"/>
    <w:rsid w:val="00FE1667"/>
    <w:rsid w:val="0118E6A1"/>
    <w:rsid w:val="0A6A9372"/>
    <w:rsid w:val="0DDBAE74"/>
    <w:rsid w:val="175718F2"/>
    <w:rsid w:val="27E0A2BC"/>
    <w:rsid w:val="2B23CAB7"/>
    <w:rsid w:val="2D8949CE"/>
    <w:rsid w:val="3205FE5C"/>
    <w:rsid w:val="398D9EEB"/>
    <w:rsid w:val="440ECFF1"/>
    <w:rsid w:val="559B33C8"/>
    <w:rsid w:val="5E44D09B"/>
    <w:rsid w:val="60650476"/>
    <w:rsid w:val="791FD9DB"/>
    <w:rsid w:val="7D23587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5:docId w15:val="{D541B47D-D85C-45AA-BD71-ADF0ABCB14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Header">
    <w:name w:val="header"/>
    <w:basedOn w:val="Normal"/>
    <w:link w:val="HeaderChar"/>
    <w:uiPriority w:val="99"/>
    <w:unhideWhenUsed/>
    <w:rsid w:val="00507B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7B6C"/>
    <w:rPr>
      <w:sz w:val="22"/>
      <w:szCs w:val="22"/>
      <w:lang w:val="en-GB"/>
    </w:rPr>
  </w:style>
  <w:style w:type="paragraph" w:styleId="Footer">
    <w:name w:val="footer"/>
    <w:basedOn w:val="Normal"/>
    <w:link w:val="FooterChar"/>
    <w:uiPriority w:val="99"/>
    <w:unhideWhenUsed/>
    <w:rsid w:val="00507B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7B6C"/>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88629357">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7C4CC4-5820-40A4-B7B2-B102056EE1E4}">
  <ds:schemaRefs>
    <ds:schemaRef ds:uri="http://schemas.microsoft.com/sharepoint/v3/contenttype/forms"/>
  </ds:schemaRefs>
</ds:datastoreItem>
</file>

<file path=customXml/itemProps2.xml><?xml version="1.0" encoding="utf-8"?>
<ds:datastoreItem xmlns:ds="http://schemas.openxmlformats.org/officeDocument/2006/customXml" ds:itemID="{728A04A9-6490-45F7-9BA1-F04D527F4A9D}">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342F426-BB48-4A36-BC41-6871F78C9B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b12159-8873-4228-a9ef-c0ab43396b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5</Pages>
  <Words>888</Words>
  <Characters>5062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SIHE</Company>
  <LinksUpToDate>false</LinksUpToDate>
  <CharactersWithSpaces>5939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Linton</cp:lastModifiedBy>
  <cp:revision>3</cp:revision>
  <cp:lastPrinted>2014-12-09T15:50:00Z</cp:lastPrinted>
  <dcterms:created xsi:type="dcterms:W3CDTF">2021-05-31T14:52:00Z</dcterms:created>
  <dcterms:modified xsi:type="dcterms:W3CDTF">2021-06-02T17:39:00Z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