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CF5D1F" w14:textId="77777777" w:rsidR="00E378EF" w:rsidRDefault="00E378EF"/>
    <w:p w14:paraId="6E344D58" w14:textId="77777777" w:rsidR="003A6884" w:rsidRDefault="003A6884"/>
    <w:p w14:paraId="67881610" w14:textId="77777777" w:rsidR="005A3667" w:rsidRDefault="005A3667" w:rsidP="005A3667">
      <w:pPr>
        <w:jc w:val="center"/>
        <w:rPr>
          <w:sz w:val="52"/>
          <w:szCs w:val="52"/>
        </w:rPr>
      </w:pPr>
      <w:r w:rsidRPr="005A3667">
        <w:rPr>
          <w:sz w:val="52"/>
          <w:szCs w:val="52"/>
        </w:rPr>
        <w:t>Student Learning Log</w:t>
      </w:r>
    </w:p>
    <w:p w14:paraId="14AC98D5" w14:textId="77777777" w:rsidR="007E5085" w:rsidRDefault="007E5085" w:rsidP="005A3667">
      <w:pPr>
        <w:jc w:val="center"/>
        <w:rPr>
          <w:sz w:val="52"/>
          <w:szCs w:val="52"/>
        </w:rPr>
      </w:pPr>
    </w:p>
    <w:p w14:paraId="2B418DD5" w14:textId="3BD2793E" w:rsidR="007E5085" w:rsidRPr="00381AA0" w:rsidRDefault="00381AA0" w:rsidP="005A3667">
      <w:pPr>
        <w:jc w:val="center"/>
        <w:rPr>
          <w:sz w:val="36"/>
          <w:szCs w:val="36"/>
        </w:rPr>
      </w:pPr>
      <w:r w:rsidRPr="00381AA0">
        <w:rPr>
          <w:b/>
          <w:bCs/>
          <w:sz w:val="36"/>
          <w:szCs w:val="36"/>
        </w:rPr>
        <w:t>Name:</w:t>
      </w:r>
      <w:r>
        <w:rPr>
          <w:sz w:val="36"/>
          <w:szCs w:val="36"/>
        </w:rPr>
        <w:t xml:space="preserve"> </w:t>
      </w:r>
      <w:r w:rsidR="007E5085" w:rsidRPr="00381AA0">
        <w:rPr>
          <w:sz w:val="36"/>
          <w:szCs w:val="36"/>
        </w:rPr>
        <w:t>Jahangir Ali-Khan</w:t>
      </w:r>
    </w:p>
    <w:p w14:paraId="0F90C67F" w14:textId="19C8B3E4" w:rsidR="007E5085" w:rsidRPr="00381AA0" w:rsidRDefault="00381AA0" w:rsidP="005A3667">
      <w:pPr>
        <w:jc w:val="center"/>
        <w:rPr>
          <w:sz w:val="36"/>
          <w:szCs w:val="36"/>
        </w:rPr>
      </w:pPr>
      <w:r w:rsidRPr="00381AA0">
        <w:rPr>
          <w:b/>
          <w:bCs/>
          <w:sz w:val="36"/>
          <w:szCs w:val="36"/>
        </w:rPr>
        <w:t>Student</w:t>
      </w:r>
      <w:r w:rsidR="007E5085" w:rsidRPr="00381AA0">
        <w:rPr>
          <w:b/>
          <w:bCs/>
          <w:sz w:val="36"/>
          <w:szCs w:val="36"/>
        </w:rPr>
        <w:t xml:space="preserve"> number: </w:t>
      </w:r>
      <w:r w:rsidR="007E5085" w:rsidRPr="00381AA0">
        <w:rPr>
          <w:sz w:val="36"/>
          <w:szCs w:val="36"/>
        </w:rPr>
        <w:t>2029152</w:t>
      </w:r>
    </w:p>
    <w:p w14:paraId="474FA27B" w14:textId="2E3D1D16" w:rsidR="007E5085" w:rsidRPr="00381AA0" w:rsidRDefault="007E5085" w:rsidP="005A3667">
      <w:pPr>
        <w:jc w:val="center"/>
        <w:rPr>
          <w:sz w:val="36"/>
          <w:szCs w:val="36"/>
        </w:rPr>
      </w:pPr>
      <w:r w:rsidRPr="00381AA0">
        <w:rPr>
          <w:b/>
          <w:bCs/>
          <w:sz w:val="36"/>
          <w:szCs w:val="36"/>
        </w:rPr>
        <w:t>Module code:</w:t>
      </w:r>
      <w:r w:rsidRPr="00381AA0">
        <w:rPr>
          <w:sz w:val="36"/>
          <w:szCs w:val="36"/>
        </w:rPr>
        <w:t xml:space="preserve"> BMIH6002</w:t>
      </w:r>
    </w:p>
    <w:p w14:paraId="7E55FF9A" w14:textId="0659DBFE" w:rsidR="007E5085" w:rsidRPr="00381AA0" w:rsidRDefault="007E5085" w:rsidP="005A3667">
      <w:pPr>
        <w:jc w:val="center"/>
        <w:rPr>
          <w:sz w:val="36"/>
          <w:szCs w:val="36"/>
        </w:rPr>
      </w:pPr>
      <w:r w:rsidRPr="00381AA0">
        <w:rPr>
          <w:sz w:val="36"/>
          <w:szCs w:val="36"/>
        </w:rPr>
        <w:t xml:space="preserve"> </w:t>
      </w:r>
      <w:r w:rsidR="00381AA0" w:rsidRPr="00381AA0">
        <w:rPr>
          <w:b/>
          <w:bCs/>
          <w:sz w:val="36"/>
          <w:szCs w:val="36"/>
        </w:rPr>
        <w:t>Module:</w:t>
      </w:r>
      <w:r w:rsidR="00381AA0" w:rsidRPr="00381AA0">
        <w:rPr>
          <w:sz w:val="36"/>
          <w:szCs w:val="36"/>
        </w:rPr>
        <w:t xml:space="preserve"> </w:t>
      </w:r>
      <w:r w:rsidRPr="00381AA0">
        <w:rPr>
          <w:sz w:val="36"/>
          <w:szCs w:val="36"/>
        </w:rPr>
        <w:t xml:space="preserve">Managing Food and Beverage Operations </w:t>
      </w:r>
    </w:p>
    <w:p w14:paraId="797CD571" w14:textId="3E8D4980" w:rsidR="00381AA0" w:rsidRPr="00381AA0" w:rsidRDefault="00381AA0" w:rsidP="005A3667">
      <w:pPr>
        <w:jc w:val="center"/>
        <w:rPr>
          <w:sz w:val="36"/>
          <w:szCs w:val="36"/>
        </w:rPr>
      </w:pPr>
      <w:r w:rsidRPr="00381AA0">
        <w:rPr>
          <w:b/>
          <w:bCs/>
          <w:sz w:val="36"/>
          <w:szCs w:val="36"/>
        </w:rPr>
        <w:t>Lecturer:</w:t>
      </w:r>
      <w:r w:rsidRPr="00381AA0">
        <w:rPr>
          <w:sz w:val="36"/>
          <w:szCs w:val="36"/>
        </w:rPr>
        <w:t xml:space="preserve"> </w:t>
      </w:r>
      <w:r>
        <w:rPr>
          <w:sz w:val="36"/>
          <w:szCs w:val="36"/>
        </w:rPr>
        <w:t xml:space="preserve">Neil Dyer </w:t>
      </w:r>
    </w:p>
    <w:p w14:paraId="6AC34FA2" w14:textId="77777777" w:rsidR="005A3667" w:rsidRDefault="005A3667">
      <w:pPr>
        <w:spacing w:line="259" w:lineRule="auto"/>
        <w:jc w:val="left"/>
        <w:rPr>
          <w:sz w:val="52"/>
          <w:szCs w:val="52"/>
        </w:rPr>
      </w:pPr>
      <w:r>
        <w:rPr>
          <w:sz w:val="52"/>
          <w:szCs w:val="52"/>
        </w:rPr>
        <w:br w:type="page"/>
      </w:r>
    </w:p>
    <w:sdt>
      <w:sdtPr>
        <w:rPr>
          <w:rFonts w:eastAsiaTheme="minorHAnsi" w:cstheme="minorBidi"/>
          <w:b w:val="0"/>
          <w:sz w:val="24"/>
          <w:szCs w:val="22"/>
        </w:rPr>
        <w:id w:val="-223135139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61D2E24D" w14:textId="77777777" w:rsidR="005A3667" w:rsidRDefault="005A3667">
          <w:pPr>
            <w:pStyle w:val="TOCHeading"/>
          </w:pPr>
          <w:r>
            <w:t>Table of Contents</w:t>
          </w:r>
        </w:p>
        <w:p w14:paraId="724085C0" w14:textId="77777777" w:rsidR="00007CE5" w:rsidRDefault="005A366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8806445" w:history="1">
            <w:r w:rsidR="00007CE5" w:rsidRPr="00564D23">
              <w:rPr>
                <w:rStyle w:val="Hyperlink"/>
                <w:noProof/>
              </w:rPr>
              <w:t>Introduction</w:t>
            </w:r>
            <w:r w:rsidR="00007CE5">
              <w:rPr>
                <w:noProof/>
                <w:webHidden/>
              </w:rPr>
              <w:tab/>
            </w:r>
            <w:r w:rsidR="00007CE5">
              <w:rPr>
                <w:noProof/>
                <w:webHidden/>
              </w:rPr>
              <w:fldChar w:fldCharType="begin"/>
            </w:r>
            <w:r w:rsidR="00007CE5">
              <w:rPr>
                <w:noProof/>
                <w:webHidden/>
              </w:rPr>
              <w:instrText xml:space="preserve"> PAGEREF _Toc158806445 \h </w:instrText>
            </w:r>
            <w:r w:rsidR="00007CE5">
              <w:rPr>
                <w:noProof/>
                <w:webHidden/>
              </w:rPr>
            </w:r>
            <w:r w:rsidR="00007CE5">
              <w:rPr>
                <w:noProof/>
                <w:webHidden/>
              </w:rPr>
              <w:fldChar w:fldCharType="separate"/>
            </w:r>
            <w:r w:rsidR="00007CE5">
              <w:rPr>
                <w:noProof/>
                <w:webHidden/>
              </w:rPr>
              <w:t>3</w:t>
            </w:r>
            <w:r w:rsidR="00007CE5">
              <w:rPr>
                <w:noProof/>
                <w:webHidden/>
              </w:rPr>
              <w:fldChar w:fldCharType="end"/>
            </w:r>
          </w:hyperlink>
        </w:p>
        <w:p w14:paraId="30581887" w14:textId="77777777" w:rsidR="00007CE5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58806446" w:history="1">
            <w:r w:rsidR="00007CE5" w:rsidRPr="00564D23">
              <w:rPr>
                <w:rStyle w:val="Hyperlink"/>
                <w:noProof/>
              </w:rPr>
              <w:t>Overview of the Hotel's Food and Beverage Operation</w:t>
            </w:r>
            <w:r w:rsidR="00007CE5">
              <w:rPr>
                <w:noProof/>
                <w:webHidden/>
              </w:rPr>
              <w:tab/>
            </w:r>
            <w:r w:rsidR="00007CE5">
              <w:rPr>
                <w:noProof/>
                <w:webHidden/>
              </w:rPr>
              <w:fldChar w:fldCharType="begin"/>
            </w:r>
            <w:r w:rsidR="00007CE5">
              <w:rPr>
                <w:noProof/>
                <w:webHidden/>
              </w:rPr>
              <w:instrText xml:space="preserve"> PAGEREF _Toc158806446 \h </w:instrText>
            </w:r>
            <w:r w:rsidR="00007CE5">
              <w:rPr>
                <w:noProof/>
                <w:webHidden/>
              </w:rPr>
            </w:r>
            <w:r w:rsidR="00007CE5">
              <w:rPr>
                <w:noProof/>
                <w:webHidden/>
              </w:rPr>
              <w:fldChar w:fldCharType="separate"/>
            </w:r>
            <w:r w:rsidR="00007CE5">
              <w:rPr>
                <w:noProof/>
                <w:webHidden/>
              </w:rPr>
              <w:t>3</w:t>
            </w:r>
            <w:r w:rsidR="00007CE5">
              <w:rPr>
                <w:noProof/>
                <w:webHidden/>
              </w:rPr>
              <w:fldChar w:fldCharType="end"/>
            </w:r>
          </w:hyperlink>
        </w:p>
        <w:p w14:paraId="3EB1BD99" w14:textId="77777777" w:rsidR="00007CE5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58806447" w:history="1">
            <w:r w:rsidR="00007CE5" w:rsidRPr="00564D23">
              <w:rPr>
                <w:rStyle w:val="Hyperlink"/>
                <w:noProof/>
              </w:rPr>
              <w:t>Model of Reflection Used: Gibbs' Reflective Cycle</w:t>
            </w:r>
            <w:r w:rsidR="00007CE5">
              <w:rPr>
                <w:noProof/>
                <w:webHidden/>
              </w:rPr>
              <w:tab/>
            </w:r>
            <w:r w:rsidR="00007CE5">
              <w:rPr>
                <w:noProof/>
                <w:webHidden/>
              </w:rPr>
              <w:fldChar w:fldCharType="begin"/>
            </w:r>
            <w:r w:rsidR="00007CE5">
              <w:rPr>
                <w:noProof/>
                <w:webHidden/>
              </w:rPr>
              <w:instrText xml:space="preserve"> PAGEREF _Toc158806447 \h </w:instrText>
            </w:r>
            <w:r w:rsidR="00007CE5">
              <w:rPr>
                <w:noProof/>
                <w:webHidden/>
              </w:rPr>
            </w:r>
            <w:r w:rsidR="00007CE5">
              <w:rPr>
                <w:noProof/>
                <w:webHidden/>
              </w:rPr>
              <w:fldChar w:fldCharType="separate"/>
            </w:r>
            <w:r w:rsidR="00007CE5">
              <w:rPr>
                <w:noProof/>
                <w:webHidden/>
              </w:rPr>
              <w:t>3</w:t>
            </w:r>
            <w:r w:rsidR="00007CE5">
              <w:rPr>
                <w:noProof/>
                <w:webHidden/>
              </w:rPr>
              <w:fldChar w:fldCharType="end"/>
            </w:r>
          </w:hyperlink>
        </w:p>
        <w:p w14:paraId="43C36628" w14:textId="77777777" w:rsidR="00007CE5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58806448" w:history="1">
            <w:r w:rsidR="00007CE5" w:rsidRPr="00564D23">
              <w:rPr>
                <w:rStyle w:val="Hyperlink"/>
                <w:noProof/>
              </w:rPr>
              <w:t>Organisational Issue</w:t>
            </w:r>
            <w:r w:rsidR="00007CE5">
              <w:rPr>
                <w:noProof/>
                <w:webHidden/>
              </w:rPr>
              <w:tab/>
            </w:r>
            <w:r w:rsidR="00007CE5">
              <w:rPr>
                <w:noProof/>
                <w:webHidden/>
              </w:rPr>
              <w:fldChar w:fldCharType="begin"/>
            </w:r>
            <w:r w:rsidR="00007CE5">
              <w:rPr>
                <w:noProof/>
                <w:webHidden/>
              </w:rPr>
              <w:instrText xml:space="preserve"> PAGEREF _Toc158806448 \h </w:instrText>
            </w:r>
            <w:r w:rsidR="00007CE5">
              <w:rPr>
                <w:noProof/>
                <w:webHidden/>
              </w:rPr>
            </w:r>
            <w:r w:rsidR="00007CE5">
              <w:rPr>
                <w:noProof/>
                <w:webHidden/>
              </w:rPr>
              <w:fldChar w:fldCharType="separate"/>
            </w:r>
            <w:r w:rsidR="00007CE5">
              <w:rPr>
                <w:noProof/>
                <w:webHidden/>
              </w:rPr>
              <w:t>4</w:t>
            </w:r>
            <w:r w:rsidR="00007CE5">
              <w:rPr>
                <w:noProof/>
                <w:webHidden/>
              </w:rPr>
              <w:fldChar w:fldCharType="end"/>
            </w:r>
          </w:hyperlink>
        </w:p>
        <w:p w14:paraId="3A32E2A0" w14:textId="77777777" w:rsidR="00007CE5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58806449" w:history="1">
            <w:r w:rsidR="00007CE5" w:rsidRPr="00564D23">
              <w:rPr>
                <w:rStyle w:val="Hyperlink"/>
                <w:noProof/>
              </w:rPr>
              <w:t>Possible Solutions</w:t>
            </w:r>
            <w:r w:rsidR="00007CE5">
              <w:rPr>
                <w:noProof/>
                <w:webHidden/>
              </w:rPr>
              <w:tab/>
            </w:r>
            <w:r w:rsidR="00007CE5">
              <w:rPr>
                <w:noProof/>
                <w:webHidden/>
              </w:rPr>
              <w:fldChar w:fldCharType="begin"/>
            </w:r>
            <w:r w:rsidR="00007CE5">
              <w:rPr>
                <w:noProof/>
                <w:webHidden/>
              </w:rPr>
              <w:instrText xml:space="preserve"> PAGEREF _Toc158806449 \h </w:instrText>
            </w:r>
            <w:r w:rsidR="00007CE5">
              <w:rPr>
                <w:noProof/>
                <w:webHidden/>
              </w:rPr>
            </w:r>
            <w:r w:rsidR="00007CE5">
              <w:rPr>
                <w:noProof/>
                <w:webHidden/>
              </w:rPr>
              <w:fldChar w:fldCharType="separate"/>
            </w:r>
            <w:r w:rsidR="00007CE5">
              <w:rPr>
                <w:noProof/>
                <w:webHidden/>
              </w:rPr>
              <w:t>5</w:t>
            </w:r>
            <w:r w:rsidR="00007CE5">
              <w:rPr>
                <w:noProof/>
                <w:webHidden/>
              </w:rPr>
              <w:fldChar w:fldCharType="end"/>
            </w:r>
          </w:hyperlink>
        </w:p>
        <w:p w14:paraId="4D2CE2A6" w14:textId="77777777" w:rsidR="00007CE5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58806450" w:history="1">
            <w:r w:rsidR="00007CE5" w:rsidRPr="00564D23">
              <w:rPr>
                <w:rStyle w:val="Hyperlink"/>
                <w:noProof/>
              </w:rPr>
              <w:t>Student's Placement Learning Objectives within the Department</w:t>
            </w:r>
            <w:r w:rsidR="00007CE5">
              <w:rPr>
                <w:noProof/>
                <w:webHidden/>
              </w:rPr>
              <w:tab/>
            </w:r>
            <w:r w:rsidR="00007CE5">
              <w:rPr>
                <w:noProof/>
                <w:webHidden/>
              </w:rPr>
              <w:fldChar w:fldCharType="begin"/>
            </w:r>
            <w:r w:rsidR="00007CE5">
              <w:rPr>
                <w:noProof/>
                <w:webHidden/>
              </w:rPr>
              <w:instrText xml:space="preserve"> PAGEREF _Toc158806450 \h </w:instrText>
            </w:r>
            <w:r w:rsidR="00007CE5">
              <w:rPr>
                <w:noProof/>
                <w:webHidden/>
              </w:rPr>
            </w:r>
            <w:r w:rsidR="00007CE5">
              <w:rPr>
                <w:noProof/>
                <w:webHidden/>
              </w:rPr>
              <w:fldChar w:fldCharType="separate"/>
            </w:r>
            <w:r w:rsidR="00007CE5">
              <w:rPr>
                <w:noProof/>
                <w:webHidden/>
              </w:rPr>
              <w:t>5</w:t>
            </w:r>
            <w:r w:rsidR="00007CE5">
              <w:rPr>
                <w:noProof/>
                <w:webHidden/>
              </w:rPr>
              <w:fldChar w:fldCharType="end"/>
            </w:r>
          </w:hyperlink>
        </w:p>
        <w:p w14:paraId="4DFFE1EE" w14:textId="77777777" w:rsidR="00007CE5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58806451" w:history="1">
            <w:r w:rsidR="00007CE5" w:rsidRPr="00564D23">
              <w:rPr>
                <w:rStyle w:val="Hyperlink"/>
                <w:noProof/>
              </w:rPr>
              <w:t>Reflective Analysis: Importance of Work-Based Skills and Technical Knowledge</w:t>
            </w:r>
            <w:r w:rsidR="00007CE5">
              <w:rPr>
                <w:noProof/>
                <w:webHidden/>
              </w:rPr>
              <w:tab/>
            </w:r>
            <w:r w:rsidR="00007CE5">
              <w:rPr>
                <w:noProof/>
                <w:webHidden/>
              </w:rPr>
              <w:fldChar w:fldCharType="begin"/>
            </w:r>
            <w:r w:rsidR="00007CE5">
              <w:rPr>
                <w:noProof/>
                <w:webHidden/>
              </w:rPr>
              <w:instrText xml:space="preserve"> PAGEREF _Toc158806451 \h </w:instrText>
            </w:r>
            <w:r w:rsidR="00007CE5">
              <w:rPr>
                <w:noProof/>
                <w:webHidden/>
              </w:rPr>
            </w:r>
            <w:r w:rsidR="00007CE5">
              <w:rPr>
                <w:noProof/>
                <w:webHidden/>
              </w:rPr>
              <w:fldChar w:fldCharType="separate"/>
            </w:r>
            <w:r w:rsidR="00007CE5">
              <w:rPr>
                <w:noProof/>
                <w:webHidden/>
              </w:rPr>
              <w:t>5</w:t>
            </w:r>
            <w:r w:rsidR="00007CE5">
              <w:rPr>
                <w:noProof/>
                <w:webHidden/>
              </w:rPr>
              <w:fldChar w:fldCharType="end"/>
            </w:r>
          </w:hyperlink>
        </w:p>
        <w:p w14:paraId="6C8B4951" w14:textId="77777777" w:rsidR="00007CE5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58806452" w:history="1">
            <w:r w:rsidR="00007CE5" w:rsidRPr="00564D23">
              <w:rPr>
                <w:rStyle w:val="Hyperlink"/>
                <w:noProof/>
              </w:rPr>
              <w:t>Future Action Plan Based on Experience in the Department</w:t>
            </w:r>
            <w:r w:rsidR="00007CE5">
              <w:rPr>
                <w:noProof/>
                <w:webHidden/>
              </w:rPr>
              <w:tab/>
            </w:r>
            <w:r w:rsidR="00007CE5">
              <w:rPr>
                <w:noProof/>
                <w:webHidden/>
              </w:rPr>
              <w:fldChar w:fldCharType="begin"/>
            </w:r>
            <w:r w:rsidR="00007CE5">
              <w:rPr>
                <w:noProof/>
                <w:webHidden/>
              </w:rPr>
              <w:instrText xml:space="preserve"> PAGEREF _Toc158806452 \h </w:instrText>
            </w:r>
            <w:r w:rsidR="00007CE5">
              <w:rPr>
                <w:noProof/>
                <w:webHidden/>
              </w:rPr>
            </w:r>
            <w:r w:rsidR="00007CE5">
              <w:rPr>
                <w:noProof/>
                <w:webHidden/>
              </w:rPr>
              <w:fldChar w:fldCharType="separate"/>
            </w:r>
            <w:r w:rsidR="00007CE5">
              <w:rPr>
                <w:noProof/>
                <w:webHidden/>
              </w:rPr>
              <w:t>6</w:t>
            </w:r>
            <w:r w:rsidR="00007CE5">
              <w:rPr>
                <w:noProof/>
                <w:webHidden/>
              </w:rPr>
              <w:fldChar w:fldCharType="end"/>
            </w:r>
          </w:hyperlink>
        </w:p>
        <w:p w14:paraId="36888ACF" w14:textId="77777777" w:rsidR="00007CE5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58806453" w:history="1">
            <w:r w:rsidR="00007CE5" w:rsidRPr="00564D23">
              <w:rPr>
                <w:rStyle w:val="Hyperlink"/>
                <w:noProof/>
              </w:rPr>
              <w:t>Conclusion</w:t>
            </w:r>
            <w:r w:rsidR="00007CE5">
              <w:rPr>
                <w:noProof/>
                <w:webHidden/>
              </w:rPr>
              <w:tab/>
            </w:r>
            <w:r w:rsidR="00007CE5">
              <w:rPr>
                <w:noProof/>
                <w:webHidden/>
              </w:rPr>
              <w:fldChar w:fldCharType="begin"/>
            </w:r>
            <w:r w:rsidR="00007CE5">
              <w:rPr>
                <w:noProof/>
                <w:webHidden/>
              </w:rPr>
              <w:instrText xml:space="preserve"> PAGEREF _Toc158806453 \h </w:instrText>
            </w:r>
            <w:r w:rsidR="00007CE5">
              <w:rPr>
                <w:noProof/>
                <w:webHidden/>
              </w:rPr>
            </w:r>
            <w:r w:rsidR="00007CE5">
              <w:rPr>
                <w:noProof/>
                <w:webHidden/>
              </w:rPr>
              <w:fldChar w:fldCharType="separate"/>
            </w:r>
            <w:r w:rsidR="00007CE5">
              <w:rPr>
                <w:noProof/>
                <w:webHidden/>
              </w:rPr>
              <w:t>6</w:t>
            </w:r>
            <w:r w:rsidR="00007CE5">
              <w:rPr>
                <w:noProof/>
                <w:webHidden/>
              </w:rPr>
              <w:fldChar w:fldCharType="end"/>
            </w:r>
          </w:hyperlink>
        </w:p>
        <w:p w14:paraId="2F41EDB5" w14:textId="77777777" w:rsidR="00007CE5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58806454" w:history="1">
            <w:r w:rsidR="00007CE5" w:rsidRPr="00564D23">
              <w:rPr>
                <w:rStyle w:val="Hyperlink"/>
                <w:noProof/>
              </w:rPr>
              <w:t>References</w:t>
            </w:r>
            <w:r w:rsidR="00007CE5">
              <w:rPr>
                <w:noProof/>
                <w:webHidden/>
              </w:rPr>
              <w:tab/>
            </w:r>
            <w:r w:rsidR="00007CE5">
              <w:rPr>
                <w:noProof/>
                <w:webHidden/>
              </w:rPr>
              <w:fldChar w:fldCharType="begin"/>
            </w:r>
            <w:r w:rsidR="00007CE5">
              <w:rPr>
                <w:noProof/>
                <w:webHidden/>
              </w:rPr>
              <w:instrText xml:space="preserve"> PAGEREF _Toc158806454 \h </w:instrText>
            </w:r>
            <w:r w:rsidR="00007CE5">
              <w:rPr>
                <w:noProof/>
                <w:webHidden/>
              </w:rPr>
            </w:r>
            <w:r w:rsidR="00007CE5">
              <w:rPr>
                <w:noProof/>
                <w:webHidden/>
              </w:rPr>
              <w:fldChar w:fldCharType="separate"/>
            </w:r>
            <w:r w:rsidR="00007CE5">
              <w:rPr>
                <w:noProof/>
                <w:webHidden/>
              </w:rPr>
              <w:t>7</w:t>
            </w:r>
            <w:r w:rsidR="00007CE5">
              <w:rPr>
                <w:noProof/>
                <w:webHidden/>
              </w:rPr>
              <w:fldChar w:fldCharType="end"/>
            </w:r>
          </w:hyperlink>
        </w:p>
        <w:p w14:paraId="0F490FAD" w14:textId="77777777" w:rsidR="005A3667" w:rsidRDefault="005A3667">
          <w:r>
            <w:rPr>
              <w:b/>
              <w:bCs/>
              <w:noProof/>
            </w:rPr>
            <w:fldChar w:fldCharType="end"/>
          </w:r>
        </w:p>
      </w:sdtContent>
    </w:sdt>
    <w:p w14:paraId="00EB07F0" w14:textId="77777777" w:rsidR="00CA2B3D" w:rsidRPr="00B917E7" w:rsidRDefault="005A3667" w:rsidP="005A3667">
      <w:pPr>
        <w:spacing w:line="259" w:lineRule="auto"/>
        <w:jc w:val="left"/>
        <w:rPr>
          <w:sz w:val="52"/>
          <w:szCs w:val="52"/>
        </w:rPr>
      </w:pPr>
      <w:r w:rsidRPr="00B917E7">
        <w:rPr>
          <w:sz w:val="52"/>
          <w:szCs w:val="52"/>
        </w:rPr>
        <w:br w:type="page"/>
      </w:r>
    </w:p>
    <w:p w14:paraId="539C3C7B" w14:textId="77777777" w:rsidR="00CA2B3D" w:rsidRPr="00B917E7" w:rsidRDefault="00475BCD" w:rsidP="00475BCD">
      <w:pPr>
        <w:pStyle w:val="Heading1"/>
      </w:pPr>
      <w:bookmarkStart w:id="0" w:name="_Toc158806445"/>
      <w:r w:rsidRPr="00B917E7">
        <w:lastRenderedPageBreak/>
        <w:t>Introduction</w:t>
      </w:r>
      <w:bookmarkEnd w:id="0"/>
    </w:p>
    <w:p w14:paraId="2BC920AA" w14:textId="77777777" w:rsidR="00117F16" w:rsidRPr="00B917E7" w:rsidRDefault="00475BCD" w:rsidP="00CA2B3D">
      <w:r w:rsidRPr="00B917E7">
        <w:t xml:space="preserve">I will evaluate my experience in this reflective learning log that I gained by playing </w:t>
      </w:r>
      <w:r w:rsidR="00117F16" w:rsidRPr="00B917E7">
        <w:t xml:space="preserve">the role of managing </w:t>
      </w:r>
      <w:r w:rsidR="003B67EE">
        <w:t xml:space="preserve">a </w:t>
      </w:r>
      <w:r w:rsidRPr="00B917E7">
        <w:t>jo</w:t>
      </w:r>
      <w:r w:rsidR="00AE5C3E">
        <w:t>b in</w:t>
      </w:r>
      <w:r w:rsidRPr="00B917E7">
        <w:t xml:space="preserve"> the food and beverage department. I will apply Gibb’s reflective model to </w:t>
      </w:r>
      <w:proofErr w:type="spellStart"/>
      <w:r w:rsidRPr="00B917E7">
        <w:t>analyse</w:t>
      </w:r>
      <w:proofErr w:type="spellEnd"/>
      <w:r w:rsidRPr="00B917E7">
        <w:t xml:space="preserve"> the work-based learning and technical knowledge that are very important for ensuring high-quality guest service. Additionally, I will investigate how this experience support</w:t>
      </w:r>
      <w:r w:rsidR="002067BD" w:rsidRPr="00B917E7">
        <w:t>s</w:t>
      </w:r>
      <w:r w:rsidRPr="00B917E7">
        <w:t xml:space="preserve"> my professional career and contribute</w:t>
      </w:r>
      <w:r w:rsidR="002067BD" w:rsidRPr="00B917E7">
        <w:t>s</w:t>
      </w:r>
      <w:r w:rsidRPr="00B917E7">
        <w:t xml:space="preserve"> </w:t>
      </w:r>
      <w:r w:rsidR="002067BD" w:rsidRPr="00B917E7">
        <w:t xml:space="preserve">to </w:t>
      </w:r>
      <w:r w:rsidRPr="00B917E7">
        <w:t xml:space="preserve">improving </w:t>
      </w:r>
      <w:r w:rsidR="002067BD" w:rsidRPr="00B917E7">
        <w:t xml:space="preserve">my </w:t>
      </w:r>
      <w:r w:rsidRPr="00B917E7">
        <w:t>ability to manage a team, communicat</w:t>
      </w:r>
      <w:r w:rsidR="002067BD" w:rsidRPr="00B917E7">
        <w:t>e</w:t>
      </w:r>
      <w:r w:rsidRPr="00B917E7">
        <w:t xml:space="preserve"> with delegates and guests, </w:t>
      </w:r>
      <w:r w:rsidR="002067BD" w:rsidRPr="00B917E7">
        <w:t xml:space="preserve">and </w:t>
      </w:r>
      <w:r w:rsidRPr="00B917E7">
        <w:t xml:space="preserve">provide seamless guest services within the food and beverage department. Moreover, I will reflect on the </w:t>
      </w:r>
      <w:proofErr w:type="spellStart"/>
      <w:r w:rsidRPr="00B917E7">
        <w:t>organisational</w:t>
      </w:r>
      <w:proofErr w:type="spellEnd"/>
      <w:r w:rsidRPr="00B917E7">
        <w:t xml:space="preserve"> issues identified while working</w:t>
      </w:r>
      <w:r w:rsidR="00117F16" w:rsidRPr="00B917E7">
        <w:t xml:space="preserve"> </w:t>
      </w:r>
      <w:r w:rsidR="003B67EE">
        <w:t>at</w:t>
      </w:r>
      <w:r w:rsidR="00117F16" w:rsidRPr="00B917E7">
        <w:t xml:space="preserve"> </w:t>
      </w:r>
      <w:r w:rsidR="003B67EE">
        <w:t xml:space="preserve">the </w:t>
      </w:r>
      <w:r w:rsidR="00117F16" w:rsidRPr="00B917E7">
        <w:t>front desk, kitchen, engineering, housekeeping, conference and banqueting in Cardiff Marriot Hotel</w:t>
      </w:r>
      <w:r w:rsidRPr="00B917E7">
        <w:t xml:space="preserve"> and suggest probable resolutions to overcome them. </w:t>
      </w:r>
    </w:p>
    <w:p w14:paraId="5DF6E0DD" w14:textId="77777777" w:rsidR="00EB7829" w:rsidRPr="00B917E7" w:rsidRDefault="00EB7829" w:rsidP="007C373D">
      <w:pPr>
        <w:pStyle w:val="Heading1"/>
      </w:pPr>
      <w:bookmarkStart w:id="1" w:name="_Toc158806446"/>
      <w:r w:rsidRPr="00B917E7">
        <w:t>Overview of the Hotel's Food and Beverage Operation</w:t>
      </w:r>
      <w:bookmarkEnd w:id="1"/>
    </w:p>
    <w:p w14:paraId="631D6695" w14:textId="7AC3098D" w:rsidR="00571E33" w:rsidRPr="00B917E7" w:rsidRDefault="00117F16" w:rsidP="00EB7829">
      <w:pPr>
        <w:rPr>
          <w:rFonts w:cs="Times New Roman"/>
        </w:rPr>
      </w:pPr>
      <w:r w:rsidRPr="00B917E7">
        <w:rPr>
          <w:rFonts w:cs="Times New Roman"/>
          <w:shd w:val="clear" w:color="auto" w:fill="FFFFFF"/>
        </w:rPr>
        <w:t xml:space="preserve">Cardiff Marriott </w:t>
      </w:r>
      <w:r w:rsidR="00857B6C" w:rsidRPr="00B917E7">
        <w:rPr>
          <w:rFonts w:cs="Times New Roman"/>
          <w:shd w:val="clear" w:color="auto" w:fill="FFFFFF"/>
        </w:rPr>
        <w:t>Hotel’</w:t>
      </w:r>
      <w:r w:rsidR="00857B6C">
        <w:rPr>
          <w:rFonts w:cs="Times New Roman"/>
          <w:shd w:val="clear" w:color="auto" w:fill="FFFFFF"/>
        </w:rPr>
        <w:t>s</w:t>
      </w:r>
      <w:r w:rsidRPr="00B917E7">
        <w:rPr>
          <w:rFonts w:cs="Times New Roman"/>
          <w:shd w:val="clear" w:color="auto" w:fill="FFFFFF"/>
        </w:rPr>
        <w:t xml:space="preserve"> </w:t>
      </w:r>
      <w:r w:rsidR="002F67B8" w:rsidRPr="00B917E7">
        <w:rPr>
          <w:rFonts w:cs="Times New Roman"/>
        </w:rPr>
        <w:t xml:space="preserve">food and beverage operation is prominent for its unique guest service and culinary superiority. </w:t>
      </w:r>
      <w:r w:rsidR="005E281E" w:rsidRPr="00B917E7">
        <w:rPr>
          <w:rFonts w:cs="Times New Roman"/>
        </w:rPr>
        <w:t xml:space="preserve">By offering a wide range of food items using quality ingredients, the department serves the guests from casual dinners to fine dining experiences. </w:t>
      </w:r>
      <w:r w:rsidR="00C10C6C" w:rsidRPr="00B917E7">
        <w:rPr>
          <w:rFonts w:cs="Times New Roman"/>
        </w:rPr>
        <w:t xml:space="preserve">They operate different outlets including restaurants, </w:t>
      </w:r>
      <w:proofErr w:type="gramStart"/>
      <w:r w:rsidR="00C10C6C" w:rsidRPr="00B917E7">
        <w:rPr>
          <w:rFonts w:cs="Times New Roman"/>
        </w:rPr>
        <w:t>bars</w:t>
      </w:r>
      <w:proofErr w:type="gramEnd"/>
      <w:r w:rsidR="00C10C6C" w:rsidRPr="00B917E7">
        <w:rPr>
          <w:rFonts w:cs="Times New Roman"/>
        </w:rPr>
        <w:t xml:space="preserve"> and distinct culinary offers to cater </w:t>
      </w:r>
      <w:r w:rsidR="002067BD" w:rsidRPr="00B917E7">
        <w:rPr>
          <w:rFonts w:cs="Times New Roman"/>
        </w:rPr>
        <w:t xml:space="preserve">to </w:t>
      </w:r>
      <w:r w:rsidR="00C10C6C" w:rsidRPr="00B917E7">
        <w:rPr>
          <w:rFonts w:cs="Times New Roman"/>
        </w:rPr>
        <w:t xml:space="preserve">various guest perceptions. </w:t>
      </w:r>
    </w:p>
    <w:p w14:paraId="79F55C55" w14:textId="77777777" w:rsidR="007C373D" w:rsidRPr="00B917E7" w:rsidRDefault="007C373D" w:rsidP="007C373D">
      <w:pPr>
        <w:pStyle w:val="Heading1"/>
      </w:pPr>
      <w:bookmarkStart w:id="2" w:name="_Toc158806447"/>
      <w:r w:rsidRPr="00B917E7">
        <w:t>Model of Reflection Used: Gibbs' Reflective Cycle</w:t>
      </w:r>
      <w:bookmarkEnd w:id="2"/>
    </w:p>
    <w:p w14:paraId="54E432E5" w14:textId="27A8E304" w:rsidR="00117F16" w:rsidRPr="00DD6727" w:rsidRDefault="00BE0061" w:rsidP="007C373D">
      <w:pPr>
        <w:rPr>
          <w:rFonts w:cs="Times New Roman"/>
          <w:szCs w:val="24"/>
        </w:rPr>
      </w:pPr>
      <w:r w:rsidRPr="00DD6727">
        <w:rPr>
          <w:rFonts w:cs="Times New Roman"/>
          <w:szCs w:val="24"/>
        </w:rPr>
        <w:t xml:space="preserve">I had a great experience when </w:t>
      </w:r>
      <w:r w:rsidR="00C81A26" w:rsidRPr="00DD6727">
        <w:rPr>
          <w:rFonts w:cs="Times New Roman"/>
          <w:szCs w:val="24"/>
        </w:rPr>
        <w:t>involved in</w:t>
      </w:r>
      <w:r w:rsidRPr="00DD6727">
        <w:rPr>
          <w:rFonts w:cs="Times New Roman"/>
          <w:szCs w:val="24"/>
        </w:rPr>
        <w:t xml:space="preserve"> these hospitality operations. I reflect on my experience in detail using Gibb’s Reflective Cycle where six phases are considered Feelings, Evaluation, Analysis, Conclusion and Action plan</w:t>
      </w:r>
      <w:r w:rsidR="00DD6727" w:rsidRPr="00DD6727">
        <w:rPr>
          <w:rFonts w:cs="Times New Roman"/>
          <w:szCs w:val="24"/>
        </w:rPr>
        <w:t xml:space="preserve"> (</w:t>
      </w:r>
      <w:proofErr w:type="spellStart"/>
      <w:r w:rsidR="00DD6727" w:rsidRPr="00DD6727">
        <w:rPr>
          <w:rFonts w:cs="Times New Roman"/>
          <w:szCs w:val="24"/>
          <w:shd w:val="clear" w:color="auto" w:fill="FFFFFF"/>
        </w:rPr>
        <w:t>Adeani</w:t>
      </w:r>
      <w:proofErr w:type="spellEnd"/>
      <w:r w:rsidR="00DD6727" w:rsidRPr="00DD6727">
        <w:rPr>
          <w:rFonts w:cs="Times New Roman"/>
          <w:szCs w:val="24"/>
          <w:shd w:val="clear" w:color="auto" w:fill="FFFFFF"/>
        </w:rPr>
        <w:t xml:space="preserve"> et al., 2020)</w:t>
      </w:r>
      <w:r w:rsidRPr="00DD6727">
        <w:rPr>
          <w:rFonts w:cs="Times New Roman"/>
          <w:szCs w:val="24"/>
        </w:rPr>
        <w:t xml:space="preserve">. It assists </w:t>
      </w:r>
      <w:r w:rsidR="002067BD" w:rsidRPr="00DD6727">
        <w:rPr>
          <w:rFonts w:cs="Times New Roman"/>
          <w:szCs w:val="24"/>
        </w:rPr>
        <w:t>in examining</w:t>
      </w:r>
      <w:r w:rsidRPr="00DD6727">
        <w:rPr>
          <w:rFonts w:cs="Times New Roman"/>
          <w:szCs w:val="24"/>
        </w:rPr>
        <w:t xml:space="preserve"> my learning journey systematically and support</w:t>
      </w:r>
      <w:r w:rsidR="002067BD" w:rsidRPr="00DD6727">
        <w:rPr>
          <w:rFonts w:cs="Times New Roman"/>
          <w:szCs w:val="24"/>
        </w:rPr>
        <w:t>s</w:t>
      </w:r>
      <w:r w:rsidRPr="00DD6727">
        <w:rPr>
          <w:rFonts w:cs="Times New Roman"/>
          <w:szCs w:val="24"/>
        </w:rPr>
        <w:t xml:space="preserve"> in gaining vast knowledge to </w:t>
      </w:r>
      <w:r w:rsidR="002067BD" w:rsidRPr="00DD6727">
        <w:rPr>
          <w:rFonts w:cs="Times New Roman"/>
          <w:szCs w:val="24"/>
        </w:rPr>
        <w:t>conclude</w:t>
      </w:r>
      <w:r w:rsidRPr="00DD6727">
        <w:rPr>
          <w:rFonts w:cs="Times New Roman"/>
          <w:szCs w:val="24"/>
        </w:rPr>
        <w:t xml:space="preserve">. </w:t>
      </w:r>
    </w:p>
    <w:p w14:paraId="51816B82" w14:textId="77777777" w:rsidR="00117F16" w:rsidRPr="00586E29" w:rsidRDefault="00CA2B3D" w:rsidP="00CA2B3D">
      <w:r w:rsidRPr="00B917E7">
        <w:rPr>
          <w:b/>
        </w:rPr>
        <w:t>Description:</w:t>
      </w:r>
      <w:r w:rsidR="00FE131A" w:rsidRPr="00B917E7">
        <w:rPr>
          <w:b/>
        </w:rPr>
        <w:t xml:space="preserve"> </w:t>
      </w:r>
      <w:r w:rsidR="00117F16" w:rsidRPr="00B917E7">
        <w:t xml:space="preserve">I </w:t>
      </w:r>
      <w:r w:rsidR="00AE5C3E">
        <w:t>sta</w:t>
      </w:r>
      <w:r w:rsidR="003B67EE">
        <w:t>r</w:t>
      </w:r>
      <w:r w:rsidR="00AE5C3E">
        <w:t>ted to manage the job with the</w:t>
      </w:r>
      <w:r w:rsidR="00117F16" w:rsidRPr="00B917E7">
        <w:t xml:space="preserve"> responsibility of front desk management, </w:t>
      </w:r>
      <w:r w:rsidR="00117F16" w:rsidRPr="00525C28">
        <w:rPr>
          <w:rFonts w:cs="Times New Roman"/>
          <w:szCs w:val="24"/>
        </w:rPr>
        <w:t xml:space="preserve">engineering, </w:t>
      </w:r>
      <w:proofErr w:type="gramStart"/>
      <w:r w:rsidR="00117F16" w:rsidRPr="00525C28">
        <w:rPr>
          <w:rFonts w:cs="Times New Roman"/>
          <w:szCs w:val="24"/>
        </w:rPr>
        <w:t>housekeeping</w:t>
      </w:r>
      <w:proofErr w:type="gramEnd"/>
      <w:r w:rsidR="00117F16" w:rsidRPr="00525C28">
        <w:rPr>
          <w:rFonts w:cs="Times New Roman"/>
          <w:szCs w:val="24"/>
        </w:rPr>
        <w:t xml:space="preserve"> and conference as well as banqueting</w:t>
      </w:r>
      <w:r w:rsidR="005035D2" w:rsidRPr="00525C28">
        <w:rPr>
          <w:rFonts w:cs="Times New Roman"/>
          <w:szCs w:val="24"/>
        </w:rPr>
        <w:t xml:space="preserve"> closely, perceiving the relevance of communication in </w:t>
      </w:r>
      <w:r w:rsidR="002067BD" w:rsidRPr="00525C28">
        <w:rPr>
          <w:rFonts w:cs="Times New Roman"/>
          <w:szCs w:val="24"/>
        </w:rPr>
        <w:t xml:space="preserve">the </w:t>
      </w:r>
      <w:r w:rsidR="005035D2" w:rsidRPr="00525C28">
        <w:rPr>
          <w:rFonts w:cs="Times New Roman"/>
          <w:szCs w:val="24"/>
        </w:rPr>
        <w:t xml:space="preserve">delivery of orders to kitchen staff and identifying customer inquiries punctually. </w:t>
      </w:r>
      <w:r w:rsidR="003B4037" w:rsidRPr="00525C28">
        <w:rPr>
          <w:rFonts w:cs="Times New Roman"/>
          <w:szCs w:val="24"/>
        </w:rPr>
        <w:t>I also observed how significant teamwork is in building coordination among food and beverage services</w:t>
      </w:r>
      <w:r w:rsidR="00525C28" w:rsidRPr="00525C28">
        <w:rPr>
          <w:rFonts w:cs="Times New Roman"/>
          <w:szCs w:val="24"/>
        </w:rPr>
        <w:t xml:space="preserve"> (</w:t>
      </w:r>
      <w:proofErr w:type="spellStart"/>
      <w:r w:rsidR="00525C28" w:rsidRPr="00525C28">
        <w:rPr>
          <w:rFonts w:cs="Times New Roman"/>
          <w:szCs w:val="24"/>
          <w:shd w:val="clear" w:color="auto" w:fill="FFFFFF"/>
        </w:rPr>
        <w:t>Rinzy</w:t>
      </w:r>
      <w:proofErr w:type="spellEnd"/>
      <w:r w:rsidR="00525C28" w:rsidRPr="00525C28">
        <w:rPr>
          <w:rFonts w:cs="Times New Roman"/>
          <w:szCs w:val="24"/>
          <w:shd w:val="clear" w:color="auto" w:fill="FFFFFF"/>
        </w:rPr>
        <w:t>, 2020)</w:t>
      </w:r>
      <w:r w:rsidR="003B4037" w:rsidRPr="00525C28">
        <w:rPr>
          <w:rFonts w:cs="Times New Roman"/>
          <w:szCs w:val="24"/>
        </w:rPr>
        <w:t>.</w:t>
      </w:r>
      <w:r w:rsidR="003B4037" w:rsidRPr="00525C28">
        <w:t xml:space="preserve"> </w:t>
      </w:r>
    </w:p>
    <w:p w14:paraId="6D063EC7" w14:textId="77777777" w:rsidR="00156C36" w:rsidRPr="00B917E7" w:rsidRDefault="00CA2B3D" w:rsidP="00CA2B3D">
      <w:r w:rsidRPr="00B917E7">
        <w:rPr>
          <w:b/>
        </w:rPr>
        <w:t>Feelings:</w:t>
      </w:r>
      <w:r w:rsidRPr="00B917E7">
        <w:t xml:space="preserve"> </w:t>
      </w:r>
      <w:r w:rsidR="00650A1D" w:rsidRPr="00B917E7">
        <w:t xml:space="preserve">I had a great feeling by being a part of a fast-paced environment. </w:t>
      </w:r>
      <w:r w:rsidR="003D54FB" w:rsidRPr="00B917E7">
        <w:t xml:space="preserve">However, I was not very familiar with the operations. So, I felt a little bit nervous but gained confidence with the support of </w:t>
      </w:r>
      <w:r w:rsidR="002067BD" w:rsidRPr="00B917E7">
        <w:t xml:space="preserve">the </w:t>
      </w:r>
      <w:r w:rsidR="00117F16" w:rsidRPr="00B917E7">
        <w:t>hotel management team</w:t>
      </w:r>
      <w:r w:rsidR="003D54FB" w:rsidRPr="00B917E7">
        <w:t xml:space="preserve"> and my abilities. Collaborating with guests and solving </w:t>
      </w:r>
      <w:r w:rsidR="003D54FB" w:rsidRPr="00B917E7">
        <w:lastRenderedPageBreak/>
        <w:t xml:space="preserve">their issues delivered me a sense of contentment. </w:t>
      </w:r>
      <w:r w:rsidR="00156C36" w:rsidRPr="00B917E7">
        <w:t xml:space="preserve"> </w:t>
      </w:r>
      <w:r w:rsidR="003B67EE">
        <w:t>From th</w:t>
      </w:r>
      <w:r w:rsidR="00156C36" w:rsidRPr="00B917E7">
        <w:t xml:space="preserve">e front desk </w:t>
      </w:r>
      <w:r w:rsidR="003B67EE">
        <w:t xml:space="preserve">service, I </w:t>
      </w:r>
      <w:r w:rsidR="00156C36" w:rsidRPr="00B917E7">
        <w:t>ha</w:t>
      </w:r>
      <w:r w:rsidR="003B67EE">
        <w:t>d</w:t>
      </w:r>
      <w:r w:rsidR="00156C36" w:rsidRPr="00B917E7">
        <w:t xml:space="preserve"> to manage the g</w:t>
      </w:r>
      <w:r w:rsidR="003B67EE">
        <w:t>uests</w:t>
      </w:r>
      <w:r w:rsidR="00156C36" w:rsidRPr="00B917E7">
        <w:t xml:space="preserve"> at the very beginning where I faced critical issues </w:t>
      </w:r>
      <w:proofErr w:type="gramStart"/>
      <w:r w:rsidR="00156C36" w:rsidRPr="00B917E7">
        <w:t>though</w:t>
      </w:r>
      <w:proofErr w:type="gramEnd"/>
      <w:r w:rsidR="00156C36" w:rsidRPr="00B917E7">
        <w:t xml:space="preserve"> but it gave me </w:t>
      </w:r>
      <w:r w:rsidR="003B67EE">
        <w:t xml:space="preserve">a </w:t>
      </w:r>
      <w:r w:rsidR="00156C36" w:rsidRPr="00B917E7">
        <w:t>different feel when I started to solve their issues gradually.</w:t>
      </w:r>
    </w:p>
    <w:p w14:paraId="23A34F5B" w14:textId="10EE2EA8" w:rsidR="003B777B" w:rsidRPr="00B917E7" w:rsidRDefault="00CA2B3D" w:rsidP="00CA2B3D">
      <w:r w:rsidRPr="00B917E7">
        <w:rPr>
          <w:b/>
        </w:rPr>
        <w:t xml:space="preserve">Evaluation: </w:t>
      </w:r>
      <w:r w:rsidR="003B777B" w:rsidRPr="00B917E7">
        <w:t xml:space="preserve">My experience denoted the crucial role of interpersonal and communication skills </w:t>
      </w:r>
      <w:r w:rsidR="002067BD" w:rsidRPr="00B917E7">
        <w:t>in providing</w:t>
      </w:r>
      <w:r w:rsidR="003B777B" w:rsidRPr="00B917E7">
        <w:t xml:space="preserve"> </w:t>
      </w:r>
      <w:r w:rsidR="002067BD" w:rsidRPr="00B917E7">
        <w:t xml:space="preserve">a </w:t>
      </w:r>
      <w:r w:rsidR="003B777B" w:rsidRPr="00B917E7">
        <w:t xml:space="preserve">unique guest journey. Due to a lack of technical knowledge, I face some difficulties </w:t>
      </w:r>
      <w:r w:rsidR="003B67EE">
        <w:t>with</w:t>
      </w:r>
      <w:r w:rsidR="003B777B" w:rsidRPr="00B917E7">
        <w:t xml:space="preserve"> </w:t>
      </w:r>
      <w:r w:rsidR="00156C36" w:rsidRPr="00B917E7">
        <w:t xml:space="preserve">kitchen, housekeeping, </w:t>
      </w:r>
      <w:proofErr w:type="gramStart"/>
      <w:r w:rsidR="00156C36" w:rsidRPr="00B917E7">
        <w:t>conference</w:t>
      </w:r>
      <w:proofErr w:type="gramEnd"/>
      <w:r w:rsidR="00156C36" w:rsidRPr="00B917E7">
        <w:t xml:space="preserve"> and banqueting management. However, </w:t>
      </w:r>
      <w:r w:rsidR="003B67EE">
        <w:t xml:space="preserve">as </w:t>
      </w:r>
      <w:r w:rsidR="00156C36" w:rsidRPr="00B917E7">
        <w:t xml:space="preserve">the days </w:t>
      </w:r>
      <w:r w:rsidR="00C81A26" w:rsidRPr="00B917E7">
        <w:t>passed,</w:t>
      </w:r>
      <w:r w:rsidR="00156C36" w:rsidRPr="00B917E7">
        <w:t xml:space="preserve"> I tr</w:t>
      </w:r>
      <w:r w:rsidR="003B67EE">
        <w:t>ie</w:t>
      </w:r>
      <w:r w:rsidR="00156C36" w:rsidRPr="00B917E7">
        <w:t xml:space="preserve">d to learn from other staff to develop my strengths and capabilities. Though the initial evaluation mark was not quite </w:t>
      </w:r>
      <w:r w:rsidR="00C81A26" w:rsidRPr="00B917E7">
        <w:t>satisfactory,</w:t>
      </w:r>
      <w:r w:rsidR="00156C36" w:rsidRPr="00B917E7">
        <w:t xml:space="preserve"> I developed myself</w:t>
      </w:r>
      <w:r w:rsidR="00EB2933">
        <w:t xml:space="preserve"> gradually to do well</w:t>
      </w:r>
      <w:r w:rsidR="00351856">
        <w:t xml:space="preserve"> </w:t>
      </w:r>
      <w:r w:rsidR="00351856" w:rsidRPr="00DD6727">
        <w:rPr>
          <w:rFonts w:cs="Times New Roman"/>
          <w:szCs w:val="24"/>
        </w:rPr>
        <w:t>(</w:t>
      </w:r>
      <w:proofErr w:type="spellStart"/>
      <w:r w:rsidR="00351856" w:rsidRPr="00DD6727">
        <w:rPr>
          <w:rFonts w:cs="Times New Roman"/>
          <w:szCs w:val="24"/>
          <w:shd w:val="clear" w:color="auto" w:fill="FFFFFF"/>
        </w:rPr>
        <w:t>Adeani</w:t>
      </w:r>
      <w:proofErr w:type="spellEnd"/>
      <w:r w:rsidR="00351856" w:rsidRPr="00DD6727">
        <w:rPr>
          <w:rFonts w:cs="Times New Roman"/>
          <w:szCs w:val="24"/>
          <w:shd w:val="clear" w:color="auto" w:fill="FFFFFF"/>
        </w:rPr>
        <w:t xml:space="preserve"> et al., 2020)</w:t>
      </w:r>
      <w:r w:rsidR="00EB2933">
        <w:t>.</w:t>
      </w:r>
    </w:p>
    <w:p w14:paraId="4B2821A9" w14:textId="0E9EADEF" w:rsidR="00156C36" w:rsidRPr="00B917E7" w:rsidRDefault="00CA2B3D" w:rsidP="00CA2B3D">
      <w:r w:rsidRPr="00B917E7">
        <w:rPr>
          <w:b/>
        </w:rPr>
        <w:t>Analysis:</w:t>
      </w:r>
      <w:r w:rsidRPr="00B917E7">
        <w:t xml:space="preserve"> </w:t>
      </w:r>
      <w:r w:rsidR="002067BD" w:rsidRPr="00B917E7">
        <w:t>To improve</w:t>
      </w:r>
      <w:r w:rsidR="00E02D2F" w:rsidRPr="00B917E7">
        <w:t xml:space="preserve"> gu</w:t>
      </w:r>
      <w:r w:rsidR="002067BD" w:rsidRPr="00B917E7">
        <w:t>e</w:t>
      </w:r>
      <w:r w:rsidR="00156C36" w:rsidRPr="00B917E7">
        <w:t>st service quality and improve coordination among the internal teams</w:t>
      </w:r>
      <w:r w:rsidR="00E02D2F" w:rsidRPr="00B917E7">
        <w:t>, it is crucial to integrate both work-based abilities and technical knowledge. By maintaining proper communication, the entire dining experience can be improved. Moreover, teamwork will be helpful to coordinate among employees and ensur</w:t>
      </w:r>
      <w:r w:rsidR="002067BD" w:rsidRPr="00B917E7">
        <w:t>e</w:t>
      </w:r>
      <w:r w:rsidR="00E02D2F" w:rsidRPr="00B917E7">
        <w:t xml:space="preserve"> an outstanding deliver</w:t>
      </w:r>
      <w:r w:rsidR="002067BD" w:rsidRPr="00B917E7">
        <w:t>y</w:t>
      </w:r>
      <w:r w:rsidR="00E02D2F" w:rsidRPr="00B917E7">
        <w:t xml:space="preserve"> of service. </w:t>
      </w:r>
      <w:r w:rsidR="00156C36" w:rsidRPr="00B917E7">
        <w:t xml:space="preserve">However, I found that </w:t>
      </w:r>
      <w:r w:rsidR="003B67EE">
        <w:t xml:space="preserve">the </w:t>
      </w:r>
      <w:r w:rsidR="00156C36" w:rsidRPr="00B917E7">
        <w:t xml:space="preserve">housekeeping area is the most sensitive where regular analysis of the outcomes is very impactful to create a positive impression to the guests of Cardiff Marriott Hotel. So, every task </w:t>
      </w:r>
      <w:r w:rsidR="00C81A26" w:rsidRPr="00B917E7">
        <w:t>needed</w:t>
      </w:r>
      <w:r w:rsidR="00156C36" w:rsidRPr="00B917E7">
        <w:t xml:space="preserve"> to </w:t>
      </w:r>
      <w:proofErr w:type="spellStart"/>
      <w:r w:rsidR="00156C36" w:rsidRPr="00B917E7">
        <w:t>analyse</w:t>
      </w:r>
      <w:proofErr w:type="spellEnd"/>
      <w:r w:rsidR="00156C36" w:rsidRPr="00B917E7">
        <w:t xml:space="preserve"> considering the outcomes of the service quality.</w:t>
      </w:r>
    </w:p>
    <w:p w14:paraId="5DA034CC" w14:textId="77777777" w:rsidR="003369CC" w:rsidRPr="00B917E7" w:rsidRDefault="00042C7A" w:rsidP="00CA2B3D">
      <w:r w:rsidRPr="00B917E7">
        <w:rPr>
          <w:b/>
        </w:rPr>
        <w:t xml:space="preserve">Conclusion: </w:t>
      </w:r>
      <w:r w:rsidR="003369CC" w:rsidRPr="00B917E7">
        <w:t xml:space="preserve">My experience </w:t>
      </w:r>
      <w:r w:rsidR="003B67EE">
        <w:t>playing</w:t>
      </w:r>
      <w:r w:rsidR="00156C36" w:rsidRPr="00B917E7">
        <w:t xml:space="preserve"> the role in different areas such as front office management, engineering, </w:t>
      </w:r>
      <w:proofErr w:type="gramStart"/>
      <w:r w:rsidR="00156C36" w:rsidRPr="00B917E7">
        <w:t>kitchen</w:t>
      </w:r>
      <w:proofErr w:type="gramEnd"/>
      <w:r w:rsidR="00156C36" w:rsidRPr="00B917E7">
        <w:t xml:space="preserve"> and housekeeping</w:t>
      </w:r>
      <w:r w:rsidR="003369CC" w:rsidRPr="00B917E7">
        <w:t xml:space="preserve"> confirmed the releva</w:t>
      </w:r>
      <w:r w:rsidR="00156C36" w:rsidRPr="00B917E7">
        <w:t xml:space="preserve">nce of effective communication and </w:t>
      </w:r>
      <w:r w:rsidR="003369CC" w:rsidRPr="00B917E7">
        <w:t xml:space="preserve">technical efficiency a teamwork in the field of food and beverage. It encompasses the demands of continuous personal and vocational development to reap more benefits in the food and beverage industry. </w:t>
      </w:r>
    </w:p>
    <w:p w14:paraId="66165F3B" w14:textId="77777777" w:rsidR="00156C36" w:rsidRPr="00B917E7" w:rsidRDefault="003B67EE" w:rsidP="00586E29">
      <w:pPr>
        <w:pStyle w:val="Heading1"/>
      </w:pPr>
      <w:bookmarkStart w:id="3" w:name="_Toc158806448"/>
      <w:proofErr w:type="spellStart"/>
      <w:r>
        <w:t>Organis</w:t>
      </w:r>
      <w:r w:rsidR="00042C7A" w:rsidRPr="00B917E7">
        <w:t>ational</w:t>
      </w:r>
      <w:proofErr w:type="spellEnd"/>
      <w:r w:rsidR="00042C7A" w:rsidRPr="00B917E7">
        <w:t xml:space="preserve"> Issue</w:t>
      </w:r>
      <w:bookmarkEnd w:id="3"/>
    </w:p>
    <w:p w14:paraId="03505492" w14:textId="77777777" w:rsidR="00156C36" w:rsidRPr="00B917E7" w:rsidRDefault="00156C36" w:rsidP="00156C36">
      <w:r w:rsidRPr="00B917E7">
        <w:t>While playing the role in various areas like front desk, engineering, kitchen and housekeeping I found that some organizational iss</w:t>
      </w:r>
      <w:r w:rsidR="003B67EE">
        <w:t>ue</w:t>
      </w:r>
      <w:r w:rsidRPr="00B917E7">
        <w:t>s were present that could be reduced by taking proper in</w:t>
      </w:r>
      <w:r w:rsidR="003B67EE">
        <w:t>itiati</w:t>
      </w:r>
      <w:r w:rsidRPr="00B917E7">
        <w:t>ves. The inventory management for delivering better housekeeping service could have been faster. So, regular stock monitoring and sourcing the proper ingredients and materials are very important wh</w:t>
      </w:r>
      <w:r w:rsidR="003B67EE">
        <w:t>ich</w:t>
      </w:r>
      <w:r w:rsidRPr="00B917E7">
        <w:t xml:space="preserve"> the management of this hotel can focus on. </w:t>
      </w:r>
    </w:p>
    <w:p w14:paraId="3BC91B5D" w14:textId="77777777" w:rsidR="00CA2B3D" w:rsidRPr="00B917E7" w:rsidRDefault="00042C7A" w:rsidP="00EB2933">
      <w:pPr>
        <w:pStyle w:val="Heading1"/>
      </w:pPr>
      <w:bookmarkStart w:id="4" w:name="_Toc158806449"/>
      <w:r w:rsidRPr="00B917E7">
        <w:lastRenderedPageBreak/>
        <w:t>Possible Solutions</w:t>
      </w:r>
      <w:bookmarkEnd w:id="4"/>
    </w:p>
    <w:p w14:paraId="2D2B8CB7" w14:textId="66399D1F" w:rsidR="00156C36" w:rsidRPr="00B917E7" w:rsidRDefault="00156C36" w:rsidP="00156C36">
      <w:r w:rsidRPr="0018369A">
        <w:rPr>
          <w:rFonts w:cs="Times New Roman"/>
        </w:rPr>
        <w:t xml:space="preserve">By monitoring this </w:t>
      </w:r>
      <w:r w:rsidR="0022424A" w:rsidRPr="0018369A">
        <w:rPr>
          <w:rFonts w:cs="Times New Roman"/>
        </w:rPr>
        <w:t>area,</w:t>
      </w:r>
      <w:r w:rsidRPr="0018369A">
        <w:rPr>
          <w:rFonts w:cs="Times New Roman"/>
        </w:rPr>
        <w:t xml:space="preserve"> the overall cost can be </w:t>
      </w:r>
      <w:r w:rsidR="006443C8" w:rsidRPr="0018369A">
        <w:rPr>
          <w:rFonts w:cs="Times New Roman"/>
        </w:rPr>
        <w:t>mitigated,</w:t>
      </w:r>
      <w:r w:rsidRPr="0018369A">
        <w:rPr>
          <w:rFonts w:cs="Times New Roman"/>
        </w:rPr>
        <w:t xml:space="preserve"> and better service can be ensured. However, the demand and peak season flow can be regularly </w:t>
      </w:r>
      <w:proofErr w:type="spellStart"/>
      <w:r w:rsidRPr="0018369A">
        <w:rPr>
          <w:rFonts w:cs="Times New Roman"/>
        </w:rPr>
        <w:t>analysed</w:t>
      </w:r>
      <w:proofErr w:type="spellEnd"/>
      <w:r w:rsidRPr="0018369A">
        <w:rPr>
          <w:rFonts w:cs="Times New Roman"/>
        </w:rPr>
        <w:t xml:space="preserve"> and thus the overall difficulties in managing housekeeping service can be efficiently ensured</w:t>
      </w:r>
      <w:r w:rsidR="0018369A" w:rsidRPr="0018369A">
        <w:rPr>
          <w:rFonts w:cs="Times New Roman"/>
        </w:rPr>
        <w:t xml:space="preserve"> </w:t>
      </w:r>
      <w:r w:rsidR="0018369A" w:rsidRPr="0018369A">
        <w:rPr>
          <w:rFonts w:cs="Times New Roman"/>
          <w:color w:val="000000"/>
        </w:rPr>
        <w:t>(Allen and Vallen, 201</w:t>
      </w:r>
      <w:r w:rsidR="00EC0941">
        <w:rPr>
          <w:rFonts w:cs="Times New Roman"/>
          <w:color w:val="000000"/>
        </w:rPr>
        <w:t>4</w:t>
      </w:r>
      <w:r w:rsidR="0018369A" w:rsidRPr="0018369A">
        <w:rPr>
          <w:rFonts w:cs="Times New Roman"/>
          <w:color w:val="000000"/>
        </w:rPr>
        <w:t>).</w:t>
      </w:r>
      <w:r w:rsidRPr="0018369A">
        <w:rPr>
          <w:rFonts w:cs="Times New Roman"/>
        </w:rPr>
        <w:t xml:space="preserve"> </w:t>
      </w:r>
      <w:r w:rsidRPr="00525C28">
        <w:rPr>
          <w:rFonts w:cs="Times New Roman"/>
        </w:rPr>
        <w:t xml:space="preserve">Besides, </w:t>
      </w:r>
      <w:r w:rsidR="003B67EE">
        <w:rPr>
          <w:rFonts w:cs="Times New Roman"/>
        </w:rPr>
        <w:t>a</w:t>
      </w:r>
      <w:r w:rsidRPr="00525C28">
        <w:rPr>
          <w:rFonts w:cs="Times New Roman"/>
        </w:rPr>
        <w:t xml:space="preserve"> regular audit </w:t>
      </w:r>
      <w:proofErr w:type="gramStart"/>
      <w:r w:rsidRPr="00525C28">
        <w:rPr>
          <w:rFonts w:cs="Times New Roman"/>
        </w:rPr>
        <w:t>also is</w:t>
      </w:r>
      <w:proofErr w:type="gramEnd"/>
      <w:r w:rsidRPr="00525C28">
        <w:rPr>
          <w:rFonts w:cs="Times New Roman"/>
        </w:rPr>
        <w:t xml:space="preserve"> required and the overall standard to manage the inv</w:t>
      </w:r>
      <w:r w:rsidR="00B15DDF">
        <w:rPr>
          <w:rFonts w:cs="Times New Roman"/>
        </w:rPr>
        <w:t xml:space="preserve">entory can be further improved. </w:t>
      </w:r>
      <w:r w:rsidRPr="00525C28">
        <w:rPr>
          <w:rFonts w:cs="Times New Roman"/>
        </w:rPr>
        <w:t>However, the positive willingness of the management team and concerned personnel can ensure better result</w:t>
      </w:r>
      <w:r w:rsidR="003B67EE">
        <w:rPr>
          <w:rFonts w:cs="Times New Roman"/>
        </w:rPr>
        <w:t>s</w:t>
      </w:r>
      <w:r w:rsidRPr="00525C28">
        <w:rPr>
          <w:rFonts w:cs="Times New Roman"/>
        </w:rPr>
        <w:t xml:space="preserve"> from housekeeping service.</w:t>
      </w:r>
      <w:r w:rsidR="00525C28" w:rsidRPr="00525C28">
        <w:rPr>
          <w:rFonts w:cs="Times New Roman"/>
        </w:rPr>
        <w:t xml:space="preserve"> Kim and Rim (2023) stated that the focus on being more socially responsible can help to overcome any issue faced in the </w:t>
      </w:r>
      <w:proofErr w:type="spellStart"/>
      <w:r w:rsidR="00525C28" w:rsidRPr="00525C28">
        <w:rPr>
          <w:rFonts w:cs="Times New Roman"/>
        </w:rPr>
        <w:t>organisation</w:t>
      </w:r>
      <w:proofErr w:type="spellEnd"/>
      <w:r w:rsidR="00525C28" w:rsidRPr="00525C28">
        <w:rPr>
          <w:rFonts w:cs="Times New Roman"/>
        </w:rPr>
        <w:t>.</w:t>
      </w:r>
    </w:p>
    <w:p w14:paraId="7AC20F5C" w14:textId="77777777" w:rsidR="007C373D" w:rsidRPr="00B917E7" w:rsidRDefault="007C373D" w:rsidP="00042C7A">
      <w:pPr>
        <w:pStyle w:val="Heading1"/>
      </w:pPr>
      <w:bookmarkStart w:id="5" w:name="_Toc158806450"/>
      <w:r w:rsidRPr="00B917E7">
        <w:t>Student's Placement Learning Objectives within the Department</w:t>
      </w:r>
      <w:bookmarkEnd w:id="5"/>
    </w:p>
    <w:p w14:paraId="01D4362F" w14:textId="43785210" w:rsidR="00156C36" w:rsidRPr="00B917E7" w:rsidRDefault="00156C36" w:rsidP="007C373D">
      <w:r w:rsidRPr="00B917E7">
        <w:t xml:space="preserve">As I have </w:t>
      </w:r>
      <w:r w:rsidR="003B67EE">
        <w:t xml:space="preserve">been </w:t>
      </w:r>
      <w:r w:rsidRPr="00B917E7">
        <w:t xml:space="preserve">involved in placement learning </w:t>
      </w:r>
      <w:r w:rsidR="003B67EE">
        <w:t>at</w:t>
      </w:r>
      <w:r w:rsidRPr="00B917E7">
        <w:t xml:space="preserve"> </w:t>
      </w:r>
      <w:r w:rsidR="003B67EE">
        <w:t xml:space="preserve">the </w:t>
      </w:r>
      <w:r w:rsidRPr="00B917E7">
        <w:t xml:space="preserve">reputed hotel named Cardiff Marriott </w:t>
      </w:r>
      <w:r w:rsidR="006443C8" w:rsidRPr="00B917E7">
        <w:t>Hotel,</w:t>
      </w:r>
      <w:r w:rsidRPr="00B917E7">
        <w:t xml:space="preserve"> I offered m</w:t>
      </w:r>
      <w:r w:rsidR="003B67EE">
        <w:t>yself</w:t>
      </w:r>
      <w:r w:rsidRPr="00B917E7">
        <w:t xml:space="preserve"> various learning objectives that I gained by being involved in the department activities. In</w:t>
      </w:r>
      <w:r w:rsidR="003B67EE">
        <w:t>itia</w:t>
      </w:r>
      <w:r w:rsidRPr="00B917E7">
        <w:t>lly</w:t>
      </w:r>
      <w:r w:rsidR="003B67EE">
        <w:t>,</w:t>
      </w:r>
      <w:r w:rsidRPr="00B917E7">
        <w:t xml:space="preserve"> I started to learn from </w:t>
      </w:r>
      <w:r w:rsidR="003B67EE">
        <w:t xml:space="preserve">the </w:t>
      </w:r>
      <w:r w:rsidRPr="00B917E7">
        <w:t xml:space="preserve">front desk as this area </w:t>
      </w:r>
      <w:r w:rsidR="003B67EE">
        <w:t>allow</w:t>
      </w:r>
      <w:r w:rsidRPr="00B917E7">
        <w:t xml:space="preserve">ed me to develop my communication skills by interacting with the guests and other related stakeholders. However, I also learnt more </w:t>
      </w:r>
      <w:r w:rsidR="003F2B09" w:rsidRPr="00B917E7">
        <w:t>from housekeeping as this section requires more emphasis on quality assurance and prompt responses. Besides, I had to work on conference</w:t>
      </w:r>
      <w:r w:rsidR="003B67EE">
        <w:t>s</w:t>
      </w:r>
      <w:r w:rsidR="003F2B09" w:rsidRPr="00B917E7">
        <w:t xml:space="preserve"> and banqueting from where I learnt and devel</w:t>
      </w:r>
      <w:r w:rsidR="0018369A">
        <w:t xml:space="preserve">oped my time management skills. </w:t>
      </w:r>
      <w:r w:rsidR="003F2B09" w:rsidRPr="00B917E7">
        <w:t>The main learning objectives are to develop managerial skills, time management skills and communication skills.</w:t>
      </w:r>
    </w:p>
    <w:p w14:paraId="452F62FE" w14:textId="77777777" w:rsidR="007C373D" w:rsidRPr="00B917E7" w:rsidRDefault="007C373D" w:rsidP="00042C7A">
      <w:pPr>
        <w:pStyle w:val="Heading1"/>
      </w:pPr>
      <w:bookmarkStart w:id="6" w:name="_Toc158806451"/>
      <w:r w:rsidRPr="00B917E7">
        <w:t>Reflective Analysis: Importance of Work-Based Skills and Technical Knowledge</w:t>
      </w:r>
      <w:bookmarkEnd w:id="6"/>
    </w:p>
    <w:p w14:paraId="45F593C6" w14:textId="4C2B612F" w:rsidR="003F2B09" w:rsidRPr="00525C28" w:rsidRDefault="003F2B09" w:rsidP="007C373D">
      <w:pPr>
        <w:rPr>
          <w:rFonts w:cs="Times New Roman"/>
        </w:rPr>
      </w:pPr>
      <w:r w:rsidRPr="00B917E7">
        <w:t>While perfor</w:t>
      </w:r>
      <w:r w:rsidR="003B67EE">
        <w:t>m</w:t>
      </w:r>
      <w:r w:rsidRPr="00B917E7">
        <w:t xml:space="preserve">ing the job role in this </w:t>
      </w:r>
      <w:r w:rsidR="0022424A" w:rsidRPr="00B917E7">
        <w:t>reputable</w:t>
      </w:r>
      <w:r w:rsidRPr="00B917E7">
        <w:t xml:space="preserve"> hotel I found that there are diversified demands from all guests from the hospitality sector. </w:t>
      </w:r>
    </w:p>
    <w:p w14:paraId="7932FA2D" w14:textId="707B650E" w:rsidR="007C373D" w:rsidRPr="00525C28" w:rsidRDefault="007C373D" w:rsidP="007C373D">
      <w:pPr>
        <w:rPr>
          <w:rFonts w:cs="Times New Roman"/>
        </w:rPr>
      </w:pPr>
      <w:r w:rsidRPr="00525C28">
        <w:rPr>
          <w:rFonts w:cs="Times New Roman"/>
          <w:b/>
        </w:rPr>
        <w:t>Communication and Teamwork:</w:t>
      </w:r>
      <w:r w:rsidRPr="00525C28">
        <w:rPr>
          <w:rFonts w:cs="Times New Roman"/>
        </w:rPr>
        <w:t xml:space="preserve"> </w:t>
      </w:r>
      <w:r w:rsidR="003F2B09" w:rsidRPr="00525C28">
        <w:rPr>
          <w:rFonts w:cs="Times New Roman"/>
        </w:rPr>
        <w:t>Work</w:t>
      </w:r>
      <w:r w:rsidR="003B67EE">
        <w:rPr>
          <w:rFonts w:cs="Times New Roman"/>
        </w:rPr>
        <w:t>-</w:t>
      </w:r>
      <w:r w:rsidR="003F2B09" w:rsidRPr="00525C28">
        <w:rPr>
          <w:rFonts w:cs="Times New Roman"/>
        </w:rPr>
        <w:t xml:space="preserve">based skills play </w:t>
      </w:r>
      <w:r w:rsidR="003B67EE">
        <w:rPr>
          <w:rFonts w:cs="Times New Roman"/>
        </w:rPr>
        <w:t xml:space="preserve">an </w:t>
      </w:r>
      <w:r w:rsidR="003F2B09" w:rsidRPr="00525C28">
        <w:rPr>
          <w:rFonts w:cs="Times New Roman"/>
        </w:rPr>
        <w:t xml:space="preserve">important role where effective communication in the hospitality sector </w:t>
      </w:r>
      <w:r w:rsidR="0022424A" w:rsidRPr="00525C28">
        <w:rPr>
          <w:rFonts w:cs="Times New Roman"/>
        </w:rPr>
        <w:t>is</w:t>
      </w:r>
      <w:r w:rsidR="003F2B09" w:rsidRPr="00525C28">
        <w:rPr>
          <w:rFonts w:cs="Times New Roman"/>
        </w:rPr>
        <w:t xml:space="preserve"> remarkable. However, </w:t>
      </w:r>
      <w:r w:rsidR="0022424A" w:rsidRPr="00525C28">
        <w:rPr>
          <w:rFonts w:cs="Times New Roman"/>
        </w:rPr>
        <w:t>clear,</w:t>
      </w:r>
      <w:r w:rsidR="003F2B09" w:rsidRPr="00525C28">
        <w:rPr>
          <w:rFonts w:cs="Times New Roman"/>
        </w:rPr>
        <w:t xml:space="preserve"> and con</w:t>
      </w:r>
      <w:r w:rsidR="003B67EE">
        <w:rPr>
          <w:rFonts w:cs="Times New Roman"/>
        </w:rPr>
        <w:t>cis</w:t>
      </w:r>
      <w:r w:rsidR="003F2B09" w:rsidRPr="00525C28">
        <w:rPr>
          <w:rFonts w:cs="Times New Roman"/>
        </w:rPr>
        <w:t>e communication in front house and kit</w:t>
      </w:r>
      <w:r w:rsidR="003B67EE">
        <w:rPr>
          <w:rFonts w:cs="Times New Roman"/>
        </w:rPr>
        <w:t>c</w:t>
      </w:r>
      <w:r w:rsidR="003F2B09" w:rsidRPr="00525C28">
        <w:rPr>
          <w:rFonts w:cs="Times New Roman"/>
        </w:rPr>
        <w:t xml:space="preserve">hen teamwork is very important. </w:t>
      </w:r>
      <w:r w:rsidR="003B67EE">
        <w:rPr>
          <w:rFonts w:cs="Times New Roman"/>
        </w:rPr>
        <w:t>C</w:t>
      </w:r>
      <w:r w:rsidR="003F2B09" w:rsidRPr="00525C28">
        <w:rPr>
          <w:rFonts w:cs="Times New Roman"/>
        </w:rPr>
        <w:t>ollaborative teamwork can foster a supportive working environment</w:t>
      </w:r>
      <w:r w:rsidR="00525C28" w:rsidRPr="00525C28">
        <w:rPr>
          <w:rFonts w:cs="Times New Roman"/>
        </w:rPr>
        <w:t xml:space="preserve"> (Lee and Lim, 2023)</w:t>
      </w:r>
      <w:r w:rsidR="003F2B09" w:rsidRPr="00525C28">
        <w:rPr>
          <w:rFonts w:cs="Times New Roman"/>
        </w:rPr>
        <w:t>.</w:t>
      </w:r>
    </w:p>
    <w:p w14:paraId="33B49C17" w14:textId="6A5D670D" w:rsidR="007C373D" w:rsidRPr="00525C28" w:rsidRDefault="007C373D" w:rsidP="007C373D">
      <w:pPr>
        <w:rPr>
          <w:rFonts w:cs="Times New Roman"/>
        </w:rPr>
      </w:pPr>
      <w:r w:rsidRPr="00525C28">
        <w:rPr>
          <w:rFonts w:cs="Times New Roman"/>
          <w:b/>
        </w:rPr>
        <w:t>Task Management and Personal Skills:</w:t>
      </w:r>
      <w:r w:rsidRPr="00525C28">
        <w:rPr>
          <w:rFonts w:cs="Times New Roman"/>
        </w:rPr>
        <w:t xml:space="preserve"> </w:t>
      </w:r>
      <w:r w:rsidR="00B917E7" w:rsidRPr="00525C28">
        <w:rPr>
          <w:rFonts w:cs="Times New Roman"/>
        </w:rPr>
        <w:t xml:space="preserve">There are </w:t>
      </w:r>
      <w:r w:rsidR="0022424A">
        <w:rPr>
          <w:rFonts w:cs="Times New Roman"/>
        </w:rPr>
        <w:t>multi-tasking</w:t>
      </w:r>
      <w:r w:rsidR="003F2B09" w:rsidRPr="00525C28">
        <w:rPr>
          <w:rFonts w:cs="Times New Roman"/>
        </w:rPr>
        <w:t xml:space="preserve"> required in the hospitality sector where person</w:t>
      </w:r>
      <w:r w:rsidR="00B917E7" w:rsidRPr="00525C28">
        <w:rPr>
          <w:rFonts w:cs="Times New Roman"/>
        </w:rPr>
        <w:t xml:space="preserve">al skills </w:t>
      </w:r>
      <w:r w:rsidR="003B67EE">
        <w:rPr>
          <w:rFonts w:cs="Times New Roman"/>
        </w:rPr>
        <w:t>i</w:t>
      </w:r>
      <w:r w:rsidR="00B917E7" w:rsidRPr="00525C28">
        <w:rPr>
          <w:rFonts w:cs="Times New Roman"/>
        </w:rPr>
        <w:t xml:space="preserve">n stress management and time management play </w:t>
      </w:r>
      <w:r w:rsidR="003B67EE">
        <w:rPr>
          <w:rFonts w:cs="Times New Roman"/>
        </w:rPr>
        <w:t xml:space="preserve">a </w:t>
      </w:r>
      <w:r w:rsidR="00B917E7" w:rsidRPr="00525C28">
        <w:rPr>
          <w:rFonts w:cs="Times New Roman"/>
        </w:rPr>
        <w:t xml:space="preserve">vital role. The various </w:t>
      </w:r>
      <w:r w:rsidR="00B917E7" w:rsidRPr="00525C28">
        <w:rPr>
          <w:rFonts w:cs="Times New Roman"/>
        </w:rPr>
        <w:lastRenderedPageBreak/>
        <w:t xml:space="preserve">responsibilities include </w:t>
      </w:r>
      <w:r w:rsidR="003B67EE">
        <w:rPr>
          <w:rFonts w:cs="Times New Roman"/>
        </w:rPr>
        <w:t>a</w:t>
      </w:r>
      <w:r w:rsidR="00B917E7" w:rsidRPr="00525C28">
        <w:rPr>
          <w:rFonts w:cs="Times New Roman"/>
        </w:rPr>
        <w:t xml:space="preserve"> positive attitude towards the quality service assurance to the guests, solv</w:t>
      </w:r>
      <w:r w:rsidR="003B67EE">
        <w:rPr>
          <w:rFonts w:cs="Times New Roman"/>
        </w:rPr>
        <w:t>ing</w:t>
      </w:r>
      <w:r w:rsidR="00B917E7" w:rsidRPr="00525C28">
        <w:rPr>
          <w:rFonts w:cs="Times New Roman"/>
        </w:rPr>
        <w:t xml:space="preserve"> their queries and mak</w:t>
      </w:r>
      <w:r w:rsidR="003B67EE">
        <w:rPr>
          <w:rFonts w:cs="Times New Roman"/>
        </w:rPr>
        <w:t>ing</w:t>
      </w:r>
      <w:r w:rsidR="00B917E7" w:rsidRPr="00525C28">
        <w:rPr>
          <w:rFonts w:cs="Times New Roman"/>
        </w:rPr>
        <w:t xml:space="preserve"> the</w:t>
      </w:r>
      <w:r w:rsidR="003B67EE">
        <w:rPr>
          <w:rFonts w:cs="Times New Roman"/>
        </w:rPr>
        <w:t>m</w:t>
      </w:r>
      <w:r w:rsidR="00B917E7" w:rsidRPr="00525C28">
        <w:rPr>
          <w:rFonts w:cs="Times New Roman"/>
        </w:rPr>
        <w:t xml:space="preserve"> feel </w:t>
      </w:r>
      <w:r w:rsidR="00525C28" w:rsidRPr="00525C28">
        <w:rPr>
          <w:rFonts w:cs="Times New Roman"/>
        </w:rPr>
        <w:t xml:space="preserve">more satisfied with the service </w:t>
      </w:r>
      <w:r w:rsidR="00525C28">
        <w:rPr>
          <w:rFonts w:cs="Times New Roman"/>
          <w:color w:val="000000"/>
        </w:rPr>
        <w:t>(</w:t>
      </w:r>
      <w:proofErr w:type="spellStart"/>
      <w:r w:rsidR="00525C28">
        <w:rPr>
          <w:rFonts w:cs="Times New Roman"/>
          <w:color w:val="000000"/>
        </w:rPr>
        <w:t>Seyitog</w:t>
      </w:r>
      <w:r w:rsidR="00525C28" w:rsidRPr="00525C28">
        <w:rPr>
          <w:rFonts w:cs="Times New Roman"/>
          <w:color w:val="000000"/>
        </w:rPr>
        <w:t>lu</w:t>
      </w:r>
      <w:proofErr w:type="spellEnd"/>
      <w:r w:rsidR="00525C28" w:rsidRPr="00525C28">
        <w:rPr>
          <w:rFonts w:cs="Times New Roman"/>
          <w:color w:val="000000"/>
        </w:rPr>
        <w:t> </w:t>
      </w:r>
      <w:r w:rsidR="00525C28" w:rsidRPr="00525C28">
        <w:rPr>
          <w:rFonts w:cs="Times New Roman"/>
          <w:i/>
          <w:iCs/>
          <w:color w:val="000000"/>
        </w:rPr>
        <w:t>et al.</w:t>
      </w:r>
      <w:r w:rsidR="00525C28" w:rsidRPr="00525C28">
        <w:rPr>
          <w:rFonts w:cs="Times New Roman"/>
          <w:color w:val="000000"/>
        </w:rPr>
        <w:t>, 2023).</w:t>
      </w:r>
    </w:p>
    <w:p w14:paraId="32D4EF0E" w14:textId="74CF0E1A" w:rsidR="007C373D" w:rsidRPr="00525C28" w:rsidRDefault="007C373D" w:rsidP="007C373D">
      <w:pPr>
        <w:rPr>
          <w:rFonts w:cs="Times New Roman"/>
        </w:rPr>
      </w:pPr>
      <w:r w:rsidRPr="00525C28">
        <w:rPr>
          <w:rFonts w:cs="Times New Roman"/>
          <w:b/>
        </w:rPr>
        <w:t>Guest Services and Quality Assurance:</w:t>
      </w:r>
      <w:r w:rsidRPr="00525C28">
        <w:rPr>
          <w:rFonts w:cs="Times New Roman"/>
        </w:rPr>
        <w:t xml:space="preserve"> </w:t>
      </w:r>
      <w:r w:rsidR="00B917E7" w:rsidRPr="00525C28">
        <w:rPr>
          <w:rFonts w:cs="Times New Roman"/>
        </w:rPr>
        <w:t xml:space="preserve">For delivering quality service the standard </w:t>
      </w:r>
      <w:r w:rsidR="0022424A" w:rsidRPr="00525C28">
        <w:rPr>
          <w:rFonts w:cs="Times New Roman"/>
        </w:rPr>
        <w:t>must</w:t>
      </w:r>
      <w:r w:rsidR="00B917E7" w:rsidRPr="00525C28">
        <w:rPr>
          <w:rFonts w:cs="Times New Roman"/>
        </w:rPr>
        <w:t xml:space="preserve"> be met by giving more focus </w:t>
      </w:r>
      <w:proofErr w:type="gramStart"/>
      <w:r w:rsidR="00B917E7" w:rsidRPr="00525C28">
        <w:rPr>
          <w:rFonts w:cs="Times New Roman"/>
        </w:rPr>
        <w:t>on</w:t>
      </w:r>
      <w:proofErr w:type="gramEnd"/>
      <w:r w:rsidR="00B917E7" w:rsidRPr="00525C28">
        <w:rPr>
          <w:rFonts w:cs="Times New Roman"/>
        </w:rPr>
        <w:t xml:space="preserve"> guests’ expectations. Food and beverage quality must be improved to make them happy where standard quality </w:t>
      </w:r>
      <w:proofErr w:type="gramStart"/>
      <w:r w:rsidR="00B917E7" w:rsidRPr="00525C28">
        <w:rPr>
          <w:rFonts w:cs="Times New Roman"/>
        </w:rPr>
        <w:t>has to</w:t>
      </w:r>
      <w:proofErr w:type="gramEnd"/>
      <w:r w:rsidR="00B917E7" w:rsidRPr="00525C28">
        <w:rPr>
          <w:rFonts w:cs="Times New Roman"/>
        </w:rPr>
        <w:t xml:space="preserve"> be maintained</w:t>
      </w:r>
      <w:r w:rsidR="00525C28" w:rsidRPr="00525C28">
        <w:rPr>
          <w:rFonts w:cs="Times New Roman"/>
        </w:rPr>
        <w:t xml:space="preserve"> </w:t>
      </w:r>
      <w:r w:rsidR="00525C28" w:rsidRPr="00525C28">
        <w:rPr>
          <w:rFonts w:cs="Times New Roman"/>
          <w:color w:val="000000"/>
        </w:rPr>
        <w:t>(Luo and Qu, 2016)</w:t>
      </w:r>
      <w:r w:rsidR="00B917E7" w:rsidRPr="00525C28">
        <w:rPr>
          <w:rFonts w:cs="Times New Roman"/>
        </w:rPr>
        <w:t>.</w:t>
      </w:r>
    </w:p>
    <w:p w14:paraId="2DE3B79D" w14:textId="77777777" w:rsidR="007C373D" w:rsidRPr="0039193A" w:rsidRDefault="007C373D" w:rsidP="0039193A">
      <w:pPr>
        <w:pStyle w:val="Heading1"/>
      </w:pPr>
      <w:bookmarkStart w:id="7" w:name="_Toc158806452"/>
      <w:r w:rsidRPr="0039193A">
        <w:t>Future Action Plan Based on Experience in the Department</w:t>
      </w:r>
      <w:bookmarkEnd w:id="7"/>
    </w:p>
    <w:p w14:paraId="1407DF79" w14:textId="1D87CF13" w:rsidR="0039193A" w:rsidRPr="0039193A" w:rsidRDefault="003B67EE" w:rsidP="007C373D">
      <w:r w:rsidRPr="0018369A">
        <w:rPr>
          <w:rFonts w:cs="Times New Roman"/>
        </w:rPr>
        <w:t>Several areas</w:t>
      </w:r>
      <w:r w:rsidR="0039193A" w:rsidRPr="0018369A">
        <w:rPr>
          <w:rFonts w:cs="Times New Roman"/>
        </w:rPr>
        <w:t xml:space="preserve"> are identified for improving my future performance</w:t>
      </w:r>
      <w:r w:rsidR="0018369A" w:rsidRPr="0018369A">
        <w:rPr>
          <w:rFonts w:cs="Times New Roman"/>
        </w:rPr>
        <w:t xml:space="preserve"> </w:t>
      </w:r>
      <w:r w:rsidR="0018369A" w:rsidRPr="0018369A">
        <w:rPr>
          <w:rFonts w:cs="Times New Roman"/>
          <w:color w:val="000000"/>
        </w:rPr>
        <w:t>(</w:t>
      </w:r>
      <w:r w:rsidR="00823F2E">
        <w:rPr>
          <w:rFonts w:cs="Times New Roman"/>
          <w:color w:val="000000"/>
        </w:rPr>
        <w:t xml:space="preserve">Johnston </w:t>
      </w:r>
      <w:r w:rsidR="00823F2E" w:rsidRPr="00823F2E">
        <w:rPr>
          <w:rFonts w:cs="Times New Roman"/>
          <w:i/>
          <w:iCs/>
          <w:color w:val="000000"/>
        </w:rPr>
        <w:t>et al</w:t>
      </w:r>
      <w:r w:rsidR="0018369A" w:rsidRPr="0018369A">
        <w:rPr>
          <w:rFonts w:cs="Times New Roman"/>
          <w:color w:val="000000"/>
        </w:rPr>
        <w:t>, 2012)</w:t>
      </w:r>
      <w:r w:rsidR="0039193A" w:rsidRPr="0018369A">
        <w:rPr>
          <w:rFonts w:cs="Times New Roman"/>
        </w:rPr>
        <w:t>.</w:t>
      </w:r>
      <w:r w:rsidR="0018369A">
        <w:t xml:space="preserve"> </w:t>
      </w:r>
      <w:r w:rsidR="0039193A" w:rsidRPr="0039193A">
        <w:t xml:space="preserve"> H</w:t>
      </w:r>
      <w:r>
        <w:t>ow</w:t>
      </w:r>
      <w:r w:rsidR="0039193A" w:rsidRPr="0039193A">
        <w:t xml:space="preserve">ever, the experience that I gained from food and beverage offered me to focus on continuous learning and training can </w:t>
      </w:r>
      <w:r w:rsidR="0039193A" w:rsidRPr="00525C28">
        <w:rPr>
          <w:rFonts w:cs="Times New Roman"/>
        </w:rPr>
        <w:t>help to improve my communication, time management and critical customer handling issues more effectively</w:t>
      </w:r>
      <w:r w:rsidR="00525C28" w:rsidRPr="00525C28">
        <w:rPr>
          <w:rFonts w:cs="Times New Roman"/>
        </w:rPr>
        <w:t xml:space="preserve"> (Breda et al., 2019)</w:t>
      </w:r>
      <w:r w:rsidR="0039193A" w:rsidRPr="00525C28">
        <w:rPr>
          <w:rFonts w:cs="Times New Roman"/>
        </w:rPr>
        <w:t xml:space="preserve">. So, I will do some training to enhance those skills. The capability to solve the problem </w:t>
      </w:r>
      <w:r>
        <w:rPr>
          <w:rFonts w:cs="Times New Roman"/>
        </w:rPr>
        <w:t>positivel</w:t>
      </w:r>
      <w:r w:rsidR="0039193A" w:rsidRPr="00525C28">
        <w:rPr>
          <w:rFonts w:cs="Times New Roman"/>
        </w:rPr>
        <w:t>y can be more interacti</w:t>
      </w:r>
      <w:r>
        <w:rPr>
          <w:rFonts w:cs="Times New Roman"/>
        </w:rPr>
        <w:t>ve</w:t>
      </w:r>
      <w:r w:rsidR="0039193A" w:rsidRPr="00525C28">
        <w:rPr>
          <w:rFonts w:cs="Times New Roman"/>
        </w:rPr>
        <w:t xml:space="preserve"> and customers expect to get solutions to their problems so I will require</w:t>
      </w:r>
      <w:r w:rsidR="0039193A" w:rsidRPr="00525C28">
        <w:t xml:space="preserve"> </w:t>
      </w:r>
      <w:r w:rsidR="0039193A" w:rsidRPr="0039193A">
        <w:t xml:space="preserve">more skill development </w:t>
      </w:r>
      <w:r>
        <w:t>i</w:t>
      </w:r>
      <w:r w:rsidR="0039193A" w:rsidRPr="0039193A">
        <w:t>n problem</w:t>
      </w:r>
      <w:r>
        <w:t>-</w:t>
      </w:r>
      <w:r w:rsidR="0039193A" w:rsidRPr="0039193A">
        <w:t>solving skills. I can do different online courses to en</w:t>
      </w:r>
      <w:r>
        <w:t>hanc</w:t>
      </w:r>
      <w:r w:rsidR="0039193A" w:rsidRPr="0039193A">
        <w:t xml:space="preserve">e my skills </w:t>
      </w:r>
      <w:r>
        <w:t>i</w:t>
      </w:r>
      <w:r w:rsidR="0039193A" w:rsidRPr="0039193A">
        <w:t>n problem</w:t>
      </w:r>
      <w:r>
        <w:t>-</w:t>
      </w:r>
      <w:r w:rsidR="0039193A" w:rsidRPr="0039193A">
        <w:t xml:space="preserve">solving. </w:t>
      </w:r>
      <w:r w:rsidR="006443C8" w:rsidRPr="0039193A">
        <w:t>A leadership</w:t>
      </w:r>
      <w:r w:rsidR="0039193A" w:rsidRPr="0039193A">
        <w:t xml:space="preserve"> role is very important to </w:t>
      </w:r>
      <w:r w:rsidR="0039193A" w:rsidRPr="00EB2933">
        <w:rPr>
          <w:rFonts w:cs="Times New Roman"/>
          <w:szCs w:val="24"/>
        </w:rPr>
        <w:t xml:space="preserve">manage </w:t>
      </w:r>
      <w:r>
        <w:rPr>
          <w:rFonts w:cs="Times New Roman"/>
          <w:szCs w:val="24"/>
        </w:rPr>
        <w:t xml:space="preserve">a </w:t>
      </w:r>
      <w:r w:rsidR="0039193A" w:rsidRPr="00EB2933">
        <w:rPr>
          <w:rFonts w:cs="Times New Roman"/>
          <w:szCs w:val="24"/>
        </w:rPr>
        <w:t>team towards the tasks assigned. Focusing on being a charismatic leader can help me to do any future teamwork more effectively</w:t>
      </w:r>
      <w:r w:rsidR="00EB2933" w:rsidRPr="00EB2933">
        <w:rPr>
          <w:rFonts w:cs="Times New Roman"/>
          <w:szCs w:val="24"/>
        </w:rPr>
        <w:t xml:space="preserve"> (</w:t>
      </w:r>
      <w:r w:rsidR="00EB2933" w:rsidRPr="00EB2933">
        <w:rPr>
          <w:rFonts w:cs="Times New Roman"/>
          <w:szCs w:val="24"/>
          <w:shd w:val="clear" w:color="auto" w:fill="FFFFFF"/>
        </w:rPr>
        <w:t>Potter, 2015</w:t>
      </w:r>
      <w:r w:rsidR="00EB2933" w:rsidRPr="00EB2933">
        <w:rPr>
          <w:rFonts w:cs="Times New Roman"/>
          <w:szCs w:val="24"/>
        </w:rPr>
        <w:t>).</w:t>
      </w:r>
    </w:p>
    <w:p w14:paraId="0D14EBD8" w14:textId="77777777" w:rsidR="00CA2B3D" w:rsidRPr="0039193A" w:rsidRDefault="00042C7A" w:rsidP="00042C7A">
      <w:pPr>
        <w:pStyle w:val="Heading1"/>
      </w:pPr>
      <w:bookmarkStart w:id="8" w:name="_Toc158806453"/>
      <w:r w:rsidRPr="0039193A">
        <w:t>Conclusion</w:t>
      </w:r>
      <w:bookmarkEnd w:id="8"/>
    </w:p>
    <w:p w14:paraId="76A86A7F" w14:textId="77777777" w:rsidR="003B67EE" w:rsidRDefault="0039193A" w:rsidP="00CA2B3D">
      <w:r w:rsidRPr="0039193A">
        <w:t xml:space="preserve">To sum up, I have gained diversified experience while working </w:t>
      </w:r>
      <w:r w:rsidR="003B67EE">
        <w:t>at</w:t>
      </w:r>
      <w:r w:rsidRPr="0039193A">
        <w:t xml:space="preserve"> Cardiff Marriott Hotel as it offered me to learn different issues from different areas. The skills are related to technical knowledge, work</w:t>
      </w:r>
      <w:r w:rsidR="003B67EE">
        <w:t>-</w:t>
      </w:r>
      <w:r w:rsidRPr="0039193A">
        <w:t>based skill</w:t>
      </w:r>
      <w:r w:rsidR="003B67EE">
        <w:t>s</w:t>
      </w:r>
      <w:r w:rsidRPr="0039193A">
        <w:t xml:space="preserve"> and communication skills that are very impactful for me. The experience and issues I addressed while working offer</w:t>
      </w:r>
      <w:r w:rsidR="003B67EE">
        <w:t>ed</w:t>
      </w:r>
      <w:r w:rsidRPr="0039193A">
        <w:t xml:space="preserve"> me a different learning opportunit</w:t>
      </w:r>
      <w:r w:rsidR="003B67EE">
        <w:t>y</w:t>
      </w:r>
      <w:r w:rsidRPr="0039193A">
        <w:t xml:space="preserve"> for my personal and professional growth. However, the overall placement work offered me pragmatic knowledge of </w:t>
      </w:r>
      <w:r w:rsidR="003B67EE">
        <w:t xml:space="preserve">the </w:t>
      </w:r>
      <w:r w:rsidRPr="0039193A">
        <w:t>hospitality industry which is very prom</w:t>
      </w:r>
      <w:r w:rsidR="003B67EE">
        <w:t>i</w:t>
      </w:r>
      <w:r w:rsidRPr="0039193A">
        <w:t xml:space="preserve">sing for my upcoming career. However, the learning capabilities are reflected in </w:t>
      </w:r>
      <w:r w:rsidR="003B67EE">
        <w:t xml:space="preserve">the </w:t>
      </w:r>
      <w:r w:rsidRPr="0039193A">
        <w:t>reflective log which offered me to know the areas w</w:t>
      </w:r>
      <w:r w:rsidR="003B67EE">
        <w:t>he</w:t>
      </w:r>
      <w:r w:rsidRPr="0039193A">
        <w:t>re I should give more focus to develop. Now I am fully committed to apply</w:t>
      </w:r>
      <w:r w:rsidR="003B67EE">
        <w:t>ing</w:t>
      </w:r>
      <w:r w:rsidRPr="0039193A">
        <w:t xml:space="preserve"> all my learning knowledge so that I can deve</w:t>
      </w:r>
      <w:r w:rsidR="003B67EE">
        <w:t>l</w:t>
      </w:r>
      <w:r w:rsidRPr="0039193A">
        <w:t xml:space="preserve">op my personal and professional skills in </w:t>
      </w:r>
      <w:r w:rsidR="003B67EE">
        <w:t xml:space="preserve">the </w:t>
      </w:r>
      <w:r w:rsidRPr="0039193A">
        <w:t>hospitality sector.</w:t>
      </w:r>
    </w:p>
    <w:p w14:paraId="360A90B5" w14:textId="77777777" w:rsidR="0039193A" w:rsidRPr="0039193A" w:rsidRDefault="003B67EE" w:rsidP="003B67EE">
      <w:pPr>
        <w:spacing w:line="259" w:lineRule="auto"/>
        <w:jc w:val="left"/>
      </w:pPr>
      <w:r>
        <w:br w:type="page"/>
      </w:r>
    </w:p>
    <w:p w14:paraId="4E5E5249" w14:textId="77777777" w:rsidR="00020F23" w:rsidRPr="00E6010F" w:rsidRDefault="00020F23" w:rsidP="00020F23">
      <w:pPr>
        <w:pStyle w:val="Heading1"/>
        <w:rPr>
          <w:sz w:val="28"/>
          <w:szCs w:val="28"/>
        </w:rPr>
      </w:pPr>
      <w:bookmarkStart w:id="9" w:name="_Toc158806454"/>
      <w:r w:rsidRPr="00E6010F">
        <w:rPr>
          <w:sz w:val="28"/>
          <w:szCs w:val="28"/>
        </w:rPr>
        <w:lastRenderedPageBreak/>
        <w:t>References</w:t>
      </w:r>
      <w:bookmarkEnd w:id="9"/>
    </w:p>
    <w:p w14:paraId="13878EE4" w14:textId="77777777" w:rsidR="00525C28" w:rsidRPr="00E6010F" w:rsidRDefault="00EB2933" w:rsidP="006C296C">
      <w:pPr>
        <w:spacing w:after="0" w:line="240" w:lineRule="auto"/>
        <w:rPr>
          <w:szCs w:val="24"/>
        </w:rPr>
      </w:pPr>
      <w:proofErr w:type="spellStart"/>
      <w:r w:rsidRPr="00E6010F">
        <w:rPr>
          <w:szCs w:val="24"/>
        </w:rPr>
        <w:t>Adeani</w:t>
      </w:r>
      <w:proofErr w:type="spellEnd"/>
      <w:r w:rsidRPr="00E6010F">
        <w:rPr>
          <w:szCs w:val="24"/>
        </w:rPr>
        <w:t xml:space="preserve">, I. S. et al. (2020) “Using </w:t>
      </w:r>
      <w:proofErr w:type="spellStart"/>
      <w:r w:rsidRPr="00E6010F">
        <w:rPr>
          <w:szCs w:val="24"/>
        </w:rPr>
        <w:t>GIBBS’reflective</w:t>
      </w:r>
      <w:proofErr w:type="spellEnd"/>
      <w:r w:rsidRPr="00E6010F">
        <w:rPr>
          <w:szCs w:val="24"/>
        </w:rPr>
        <w:t xml:space="preserve"> cycle in making reflections of literary analysis,” </w:t>
      </w:r>
      <w:r w:rsidRPr="00E6010F">
        <w:rPr>
          <w:i/>
          <w:iCs/>
          <w:szCs w:val="24"/>
        </w:rPr>
        <w:t>Indonesian EFL Journal</w:t>
      </w:r>
      <w:r w:rsidRPr="00E6010F">
        <w:rPr>
          <w:szCs w:val="24"/>
        </w:rPr>
        <w:t>, 6(2), pp. 139–148.</w:t>
      </w:r>
    </w:p>
    <w:p w14:paraId="054FDA0D" w14:textId="61D75F5E" w:rsidR="00433875" w:rsidRPr="00E6010F" w:rsidRDefault="00433875" w:rsidP="006C296C">
      <w:pPr>
        <w:spacing w:after="0" w:line="240" w:lineRule="auto"/>
        <w:rPr>
          <w:szCs w:val="24"/>
        </w:rPr>
      </w:pPr>
      <w:r w:rsidRPr="00E6010F">
        <w:rPr>
          <w:szCs w:val="24"/>
        </w:rPr>
        <w:t xml:space="preserve">Available at: </w:t>
      </w:r>
      <w:hyperlink r:id="rId7" w:history="1">
        <w:r w:rsidRPr="00E6010F">
          <w:rPr>
            <w:rStyle w:val="Hyperlink"/>
            <w:szCs w:val="24"/>
          </w:rPr>
          <w:t>https://journal.uniku.ac.id/index.php/IEFLJ/article/view/3382/2034</w:t>
        </w:r>
      </w:hyperlink>
    </w:p>
    <w:p w14:paraId="2FD30FEC" w14:textId="77777777" w:rsidR="00B54190" w:rsidRPr="00E6010F" w:rsidRDefault="00B54190" w:rsidP="00B54190">
      <w:pPr>
        <w:spacing w:after="0" w:line="240" w:lineRule="auto"/>
        <w:rPr>
          <w:szCs w:val="24"/>
        </w:rPr>
      </w:pPr>
      <w:r w:rsidRPr="00E6010F">
        <w:rPr>
          <w:szCs w:val="24"/>
        </w:rPr>
        <w:t>(Accessed: 18</w:t>
      </w:r>
      <w:r w:rsidRPr="00E6010F">
        <w:rPr>
          <w:szCs w:val="24"/>
          <w:vertAlign w:val="superscript"/>
        </w:rPr>
        <w:t>th</w:t>
      </w:r>
      <w:r w:rsidRPr="00E6010F">
        <w:rPr>
          <w:szCs w:val="24"/>
        </w:rPr>
        <w:t xml:space="preserve"> Feb 2024) </w:t>
      </w:r>
    </w:p>
    <w:p w14:paraId="77BED0B7" w14:textId="77777777" w:rsidR="006C296C" w:rsidRPr="00E6010F" w:rsidRDefault="006C296C" w:rsidP="006C296C">
      <w:pPr>
        <w:spacing w:after="0" w:line="240" w:lineRule="auto"/>
        <w:rPr>
          <w:szCs w:val="24"/>
        </w:rPr>
      </w:pPr>
    </w:p>
    <w:p w14:paraId="52818889" w14:textId="2CCBE0B1" w:rsidR="00072E6F" w:rsidRPr="00E6010F" w:rsidRDefault="00072E6F" w:rsidP="006545AA">
      <w:pPr>
        <w:spacing w:after="0" w:line="240" w:lineRule="auto"/>
        <w:rPr>
          <w:i/>
          <w:iCs/>
          <w:szCs w:val="24"/>
        </w:rPr>
      </w:pPr>
      <w:r w:rsidRPr="00E6010F">
        <w:rPr>
          <w:szCs w:val="24"/>
        </w:rPr>
        <w:t>Allen, G. K. and Vallen, J. J. (201</w:t>
      </w:r>
      <w:r w:rsidR="00EC0941" w:rsidRPr="00E6010F">
        <w:rPr>
          <w:szCs w:val="24"/>
        </w:rPr>
        <w:t>4</w:t>
      </w:r>
      <w:r w:rsidRPr="00E6010F">
        <w:rPr>
          <w:szCs w:val="24"/>
        </w:rPr>
        <w:t>) </w:t>
      </w:r>
      <w:r w:rsidR="00FC771E" w:rsidRPr="00E6010F">
        <w:rPr>
          <w:szCs w:val="24"/>
        </w:rPr>
        <w:t xml:space="preserve">- </w:t>
      </w:r>
      <w:r w:rsidRPr="00E6010F">
        <w:rPr>
          <w:i/>
          <w:iCs/>
          <w:szCs w:val="24"/>
        </w:rPr>
        <w:t xml:space="preserve">Check-in </w:t>
      </w:r>
      <w:r w:rsidR="009367EE" w:rsidRPr="00E6010F">
        <w:rPr>
          <w:i/>
          <w:iCs/>
          <w:szCs w:val="24"/>
        </w:rPr>
        <w:t>checkout:</w:t>
      </w:r>
      <w:r w:rsidRPr="00E6010F">
        <w:rPr>
          <w:i/>
          <w:iCs/>
          <w:szCs w:val="24"/>
        </w:rPr>
        <w:t xml:space="preserve"> managing hotel operations</w:t>
      </w:r>
      <w:r w:rsidR="003F502D" w:rsidRPr="00E6010F">
        <w:rPr>
          <w:i/>
          <w:iCs/>
          <w:szCs w:val="24"/>
        </w:rPr>
        <w:t xml:space="preserve"> – </w:t>
      </w:r>
      <w:r w:rsidR="003F502D" w:rsidRPr="00E6010F">
        <w:rPr>
          <w:szCs w:val="24"/>
        </w:rPr>
        <w:t>9</w:t>
      </w:r>
      <w:r w:rsidR="003F502D" w:rsidRPr="00E6010F">
        <w:rPr>
          <w:szCs w:val="24"/>
          <w:vertAlign w:val="superscript"/>
        </w:rPr>
        <w:t>th</w:t>
      </w:r>
      <w:r w:rsidR="003F502D" w:rsidRPr="00E6010F">
        <w:rPr>
          <w:szCs w:val="24"/>
        </w:rPr>
        <w:t xml:space="preserve"> </w:t>
      </w:r>
      <w:proofErr w:type="spellStart"/>
      <w:r w:rsidR="003F502D" w:rsidRPr="00E6010F">
        <w:rPr>
          <w:szCs w:val="24"/>
        </w:rPr>
        <w:t>Edn</w:t>
      </w:r>
      <w:proofErr w:type="spellEnd"/>
      <w:r w:rsidR="00A36682" w:rsidRPr="00E6010F">
        <w:rPr>
          <w:i/>
          <w:iCs/>
          <w:szCs w:val="24"/>
        </w:rPr>
        <w:t xml:space="preserve"> – </w:t>
      </w:r>
      <w:r w:rsidR="00B01179" w:rsidRPr="00E6010F">
        <w:rPr>
          <w:szCs w:val="24"/>
        </w:rPr>
        <w:t xml:space="preserve">Harlow, Essex: </w:t>
      </w:r>
      <w:r w:rsidR="00A36682" w:rsidRPr="00E6010F">
        <w:rPr>
          <w:szCs w:val="24"/>
        </w:rPr>
        <w:t>Pearson.</w:t>
      </w:r>
      <w:r w:rsidR="00A36682" w:rsidRPr="00E6010F">
        <w:rPr>
          <w:i/>
          <w:iCs/>
          <w:szCs w:val="24"/>
        </w:rPr>
        <w:t xml:space="preserve"> </w:t>
      </w:r>
    </w:p>
    <w:p w14:paraId="7B29D81A" w14:textId="77777777" w:rsidR="006545AA" w:rsidRPr="00E6010F" w:rsidRDefault="006545AA" w:rsidP="006545AA">
      <w:pPr>
        <w:spacing w:after="0" w:line="240" w:lineRule="auto"/>
        <w:rPr>
          <w:szCs w:val="24"/>
        </w:rPr>
      </w:pPr>
    </w:p>
    <w:p w14:paraId="4E5FC317" w14:textId="240CDAB1" w:rsidR="0018369A" w:rsidRPr="00E6010F" w:rsidRDefault="00525C28" w:rsidP="006C296C">
      <w:pPr>
        <w:spacing w:after="0" w:line="240" w:lineRule="auto"/>
        <w:rPr>
          <w:szCs w:val="24"/>
        </w:rPr>
      </w:pPr>
      <w:r w:rsidRPr="00E6010F">
        <w:rPr>
          <w:szCs w:val="24"/>
        </w:rPr>
        <w:t xml:space="preserve">Breda, Z., Pacheco, C. and Dinis, G. (2019) “Future Trends </w:t>
      </w:r>
      <w:proofErr w:type="gramStart"/>
      <w:r w:rsidRPr="00E6010F">
        <w:rPr>
          <w:szCs w:val="24"/>
        </w:rPr>
        <w:t>In</w:t>
      </w:r>
      <w:proofErr w:type="gramEnd"/>
      <w:r w:rsidRPr="00E6010F">
        <w:rPr>
          <w:szCs w:val="24"/>
        </w:rPr>
        <w:t xml:space="preserve"> The Hospitality Industry: An Analysis From The Consumers’</w:t>
      </w:r>
      <w:r w:rsidR="00A273BE">
        <w:rPr>
          <w:szCs w:val="24"/>
        </w:rPr>
        <w:t xml:space="preserve"> </w:t>
      </w:r>
      <w:r w:rsidRPr="00E6010F">
        <w:rPr>
          <w:szCs w:val="24"/>
        </w:rPr>
        <w:t>point Of View. Tourism in Southern and Eastern Europe,” 5, pp. 139–162.</w:t>
      </w:r>
    </w:p>
    <w:p w14:paraId="2CC98DDA" w14:textId="77777777" w:rsidR="006C296C" w:rsidRPr="00E6010F" w:rsidRDefault="006C296C" w:rsidP="006C296C">
      <w:pPr>
        <w:spacing w:after="0" w:line="240" w:lineRule="auto"/>
        <w:rPr>
          <w:szCs w:val="24"/>
        </w:rPr>
      </w:pPr>
    </w:p>
    <w:p w14:paraId="4ACC2298" w14:textId="1C364EC0" w:rsidR="0018369A" w:rsidRPr="00E6010F" w:rsidRDefault="006013E7" w:rsidP="0018369A">
      <w:pPr>
        <w:rPr>
          <w:szCs w:val="24"/>
        </w:rPr>
      </w:pPr>
      <w:r w:rsidRPr="00E6010F">
        <w:rPr>
          <w:szCs w:val="24"/>
        </w:rPr>
        <w:t>Johnston, R</w:t>
      </w:r>
      <w:r w:rsidR="0018369A" w:rsidRPr="00E6010F">
        <w:rPr>
          <w:szCs w:val="24"/>
        </w:rPr>
        <w:t xml:space="preserve">. </w:t>
      </w:r>
      <w:r w:rsidRPr="00E6010F">
        <w:rPr>
          <w:szCs w:val="24"/>
        </w:rPr>
        <w:t xml:space="preserve"> et al </w:t>
      </w:r>
      <w:r w:rsidR="0018369A" w:rsidRPr="00E6010F">
        <w:rPr>
          <w:szCs w:val="24"/>
        </w:rPr>
        <w:t>(2012</w:t>
      </w:r>
      <w:r w:rsidR="008156EE" w:rsidRPr="00E6010F">
        <w:rPr>
          <w:szCs w:val="24"/>
        </w:rPr>
        <w:t xml:space="preserve">) </w:t>
      </w:r>
      <w:r w:rsidR="00FC771E" w:rsidRPr="00E6010F">
        <w:rPr>
          <w:szCs w:val="24"/>
        </w:rPr>
        <w:t xml:space="preserve">- </w:t>
      </w:r>
      <w:r w:rsidR="0018369A" w:rsidRPr="00E6010F">
        <w:rPr>
          <w:i/>
          <w:iCs/>
          <w:szCs w:val="24"/>
        </w:rPr>
        <w:t>Service Operations Management</w:t>
      </w:r>
      <w:r w:rsidR="00B54190" w:rsidRPr="00E6010F">
        <w:rPr>
          <w:szCs w:val="24"/>
        </w:rPr>
        <w:t xml:space="preserve"> -</w:t>
      </w:r>
      <w:r w:rsidR="00C80BDA" w:rsidRPr="00E6010F">
        <w:rPr>
          <w:szCs w:val="24"/>
        </w:rPr>
        <w:t xml:space="preserve"> </w:t>
      </w:r>
      <w:r w:rsidRPr="00E6010F">
        <w:rPr>
          <w:szCs w:val="24"/>
        </w:rPr>
        <w:t>4</w:t>
      </w:r>
      <w:r w:rsidRPr="00E6010F">
        <w:rPr>
          <w:szCs w:val="24"/>
          <w:vertAlign w:val="superscript"/>
        </w:rPr>
        <w:t>th</w:t>
      </w:r>
      <w:r w:rsidRPr="00E6010F">
        <w:rPr>
          <w:szCs w:val="24"/>
        </w:rPr>
        <w:t xml:space="preserve"> </w:t>
      </w:r>
      <w:proofErr w:type="spellStart"/>
      <w:r w:rsidRPr="00E6010F">
        <w:rPr>
          <w:szCs w:val="24"/>
        </w:rPr>
        <w:t>Edn</w:t>
      </w:r>
      <w:proofErr w:type="spellEnd"/>
      <w:r w:rsidRPr="00E6010F">
        <w:rPr>
          <w:szCs w:val="24"/>
        </w:rPr>
        <w:t xml:space="preserve"> </w:t>
      </w:r>
      <w:r w:rsidR="00D05D10" w:rsidRPr="00E6010F">
        <w:rPr>
          <w:szCs w:val="24"/>
        </w:rPr>
        <w:t>–</w:t>
      </w:r>
      <w:r w:rsidR="00B54190" w:rsidRPr="00E6010F">
        <w:rPr>
          <w:szCs w:val="24"/>
        </w:rPr>
        <w:t xml:space="preserve"> </w:t>
      </w:r>
      <w:r w:rsidR="00D05D10" w:rsidRPr="00E6010F">
        <w:rPr>
          <w:szCs w:val="24"/>
        </w:rPr>
        <w:t xml:space="preserve">London: </w:t>
      </w:r>
      <w:r w:rsidR="0018369A" w:rsidRPr="00E6010F">
        <w:rPr>
          <w:szCs w:val="24"/>
        </w:rPr>
        <w:t>Pearson</w:t>
      </w:r>
    </w:p>
    <w:p w14:paraId="5B89CA9B" w14:textId="5F8C80DD" w:rsidR="00B54190" w:rsidRPr="00E6010F" w:rsidRDefault="00525C28" w:rsidP="009367EE">
      <w:pPr>
        <w:spacing w:after="0" w:line="240" w:lineRule="auto"/>
        <w:rPr>
          <w:szCs w:val="24"/>
        </w:rPr>
      </w:pPr>
      <w:r w:rsidRPr="00E6010F">
        <w:rPr>
          <w:szCs w:val="24"/>
        </w:rPr>
        <w:t>Kim, K. H. and Rim, H. (2023) “Employees’ voice behavior in response to corporate social irresponsibility (CSI): The role of organizational identification, issue perceptions, and power distance culture,” </w:t>
      </w:r>
      <w:r w:rsidRPr="00E6010F">
        <w:rPr>
          <w:i/>
          <w:iCs/>
          <w:szCs w:val="24"/>
        </w:rPr>
        <w:t>Public relations review</w:t>
      </w:r>
      <w:r w:rsidRPr="00E6010F">
        <w:rPr>
          <w:szCs w:val="24"/>
        </w:rPr>
        <w:t>, 49(4)</w:t>
      </w:r>
      <w:r w:rsidR="00850C1B" w:rsidRPr="00E6010F">
        <w:rPr>
          <w:szCs w:val="24"/>
        </w:rPr>
        <w:t xml:space="preserve">. </w:t>
      </w:r>
    </w:p>
    <w:p w14:paraId="145807E0" w14:textId="19864196" w:rsidR="00525C28" w:rsidRPr="00E6010F" w:rsidRDefault="00FA5C43" w:rsidP="009367EE">
      <w:pPr>
        <w:spacing w:after="0" w:line="240" w:lineRule="auto"/>
        <w:rPr>
          <w:szCs w:val="24"/>
        </w:rPr>
      </w:pPr>
      <w:r w:rsidRPr="00E6010F">
        <w:rPr>
          <w:szCs w:val="24"/>
        </w:rPr>
        <w:t xml:space="preserve">Available at: </w:t>
      </w:r>
      <w:hyperlink r:id="rId8" w:history="1">
        <w:r w:rsidRPr="00E6010F">
          <w:rPr>
            <w:rStyle w:val="Hyperlink"/>
            <w:szCs w:val="24"/>
          </w:rPr>
          <w:t>https://doi/org/10.1016/j.pubrev.2023.102366</w:t>
        </w:r>
      </w:hyperlink>
    </w:p>
    <w:p w14:paraId="6CE912CC" w14:textId="708C6CBA" w:rsidR="00FA5C43" w:rsidRPr="00E6010F" w:rsidRDefault="00FA5C43" w:rsidP="00FA5C43">
      <w:pPr>
        <w:spacing w:after="0" w:line="240" w:lineRule="auto"/>
        <w:jc w:val="left"/>
        <w:rPr>
          <w:szCs w:val="24"/>
        </w:rPr>
      </w:pPr>
      <w:r w:rsidRPr="00E6010F">
        <w:rPr>
          <w:szCs w:val="24"/>
        </w:rPr>
        <w:t>(Accessed: 1</w:t>
      </w:r>
      <w:r w:rsidRPr="00E6010F">
        <w:rPr>
          <w:szCs w:val="24"/>
        </w:rPr>
        <w:t>7</w:t>
      </w:r>
      <w:r w:rsidRPr="00E6010F">
        <w:rPr>
          <w:szCs w:val="24"/>
          <w:vertAlign w:val="superscript"/>
        </w:rPr>
        <w:t>th</w:t>
      </w:r>
      <w:r w:rsidRPr="00E6010F">
        <w:rPr>
          <w:szCs w:val="24"/>
        </w:rPr>
        <w:t xml:space="preserve"> Feb 2024) </w:t>
      </w:r>
    </w:p>
    <w:p w14:paraId="4D6205E9" w14:textId="77777777" w:rsidR="009367EE" w:rsidRPr="00E6010F" w:rsidRDefault="009367EE" w:rsidP="009367EE">
      <w:pPr>
        <w:spacing w:after="0" w:line="240" w:lineRule="auto"/>
        <w:rPr>
          <w:szCs w:val="24"/>
        </w:rPr>
      </w:pPr>
    </w:p>
    <w:p w14:paraId="1032CA02" w14:textId="26B1E988" w:rsidR="00525C28" w:rsidRPr="00E6010F" w:rsidRDefault="00525C28" w:rsidP="009367EE">
      <w:pPr>
        <w:spacing w:after="0" w:line="240" w:lineRule="auto"/>
        <w:rPr>
          <w:szCs w:val="24"/>
        </w:rPr>
      </w:pPr>
      <w:r w:rsidRPr="00E6010F">
        <w:rPr>
          <w:szCs w:val="24"/>
        </w:rPr>
        <w:t>Lee, S. H. and Lim, S. E. (2023) “Enhancing teamwork in the hospitality industry: The importance of empathy,” </w:t>
      </w:r>
      <w:r w:rsidRPr="00E6010F">
        <w:rPr>
          <w:i/>
          <w:iCs/>
          <w:szCs w:val="24"/>
        </w:rPr>
        <w:t>International Journal of Hospitality Management</w:t>
      </w:r>
      <w:r w:rsidRPr="00E6010F">
        <w:rPr>
          <w:szCs w:val="24"/>
        </w:rPr>
        <w:t xml:space="preserve">, </w:t>
      </w:r>
      <w:r w:rsidR="00AD18DB" w:rsidRPr="00E6010F">
        <w:rPr>
          <w:szCs w:val="24"/>
        </w:rPr>
        <w:t>pp.</w:t>
      </w:r>
      <w:r w:rsidRPr="00E6010F">
        <w:rPr>
          <w:szCs w:val="24"/>
        </w:rPr>
        <w:t>114.</w:t>
      </w:r>
    </w:p>
    <w:p w14:paraId="3AACFF9C" w14:textId="77777777" w:rsidR="00CB31C1" w:rsidRPr="00E6010F" w:rsidRDefault="00CB31C1" w:rsidP="00CB31C1">
      <w:pPr>
        <w:spacing w:after="0" w:line="240" w:lineRule="auto"/>
        <w:jc w:val="left"/>
        <w:rPr>
          <w:szCs w:val="24"/>
        </w:rPr>
      </w:pPr>
      <w:r w:rsidRPr="00E6010F">
        <w:rPr>
          <w:szCs w:val="24"/>
        </w:rPr>
        <w:t xml:space="preserve">Available at: </w:t>
      </w:r>
      <w:hyperlink r:id="rId9" w:history="1">
        <w:r w:rsidRPr="00E6010F">
          <w:rPr>
            <w:rStyle w:val="Hyperlink"/>
            <w:szCs w:val="24"/>
          </w:rPr>
          <w:t>https://doi.org/10.1016/j.ijhm.2023.103557</w:t>
        </w:r>
      </w:hyperlink>
    </w:p>
    <w:p w14:paraId="77207C79" w14:textId="6585F7FE" w:rsidR="00CB31C1" w:rsidRPr="00E6010F" w:rsidRDefault="00CB31C1" w:rsidP="00CB31C1">
      <w:pPr>
        <w:spacing w:after="0" w:line="240" w:lineRule="auto"/>
        <w:jc w:val="left"/>
        <w:rPr>
          <w:szCs w:val="24"/>
        </w:rPr>
      </w:pPr>
      <w:r w:rsidRPr="00E6010F">
        <w:rPr>
          <w:szCs w:val="24"/>
        </w:rPr>
        <w:t>(Accessed: 1</w:t>
      </w:r>
      <w:r w:rsidR="0002427A" w:rsidRPr="00E6010F">
        <w:rPr>
          <w:szCs w:val="24"/>
        </w:rPr>
        <w:t>2</w:t>
      </w:r>
      <w:r w:rsidRPr="00E6010F">
        <w:rPr>
          <w:szCs w:val="24"/>
          <w:vertAlign w:val="superscript"/>
        </w:rPr>
        <w:t>th</w:t>
      </w:r>
      <w:r w:rsidRPr="00E6010F">
        <w:rPr>
          <w:szCs w:val="24"/>
        </w:rPr>
        <w:t xml:space="preserve"> Feb 2024) </w:t>
      </w:r>
    </w:p>
    <w:p w14:paraId="483A721B" w14:textId="77777777" w:rsidR="006C296C" w:rsidRPr="00E6010F" w:rsidRDefault="006C296C" w:rsidP="006C296C">
      <w:pPr>
        <w:spacing w:after="0" w:line="240" w:lineRule="auto"/>
        <w:rPr>
          <w:szCs w:val="24"/>
        </w:rPr>
      </w:pPr>
    </w:p>
    <w:p w14:paraId="17BDA309" w14:textId="77777777" w:rsidR="00840BF4" w:rsidRPr="00E6010F" w:rsidRDefault="00525C28" w:rsidP="009367EE">
      <w:pPr>
        <w:spacing w:after="0" w:line="240" w:lineRule="auto"/>
        <w:rPr>
          <w:szCs w:val="24"/>
        </w:rPr>
      </w:pPr>
      <w:r w:rsidRPr="00E6010F">
        <w:rPr>
          <w:szCs w:val="24"/>
        </w:rPr>
        <w:t>Luo, Z. and Qu, H. (2016) ‘Guest-defined hotel service quality and its impacts on guest loyalty’, </w:t>
      </w:r>
      <w:r w:rsidRPr="00E6010F">
        <w:rPr>
          <w:i/>
          <w:iCs/>
          <w:szCs w:val="24"/>
        </w:rPr>
        <w:t>Journal of quality assurance in hospitality &amp; tourism</w:t>
      </w:r>
      <w:r w:rsidRPr="00E6010F">
        <w:rPr>
          <w:szCs w:val="24"/>
        </w:rPr>
        <w:t xml:space="preserve">, pp. 1–22. </w:t>
      </w:r>
    </w:p>
    <w:p w14:paraId="7B8B8709" w14:textId="527DAA97" w:rsidR="00793370" w:rsidRPr="00E6010F" w:rsidRDefault="00793370" w:rsidP="009367EE">
      <w:pPr>
        <w:spacing w:after="0" w:line="240" w:lineRule="auto"/>
        <w:rPr>
          <w:szCs w:val="24"/>
        </w:rPr>
      </w:pPr>
      <w:r w:rsidRPr="00E6010F">
        <w:rPr>
          <w:szCs w:val="24"/>
        </w:rPr>
        <w:t xml:space="preserve">Available at: </w:t>
      </w:r>
      <w:hyperlink r:id="rId10" w:history="1">
        <w:r w:rsidRPr="00E6010F">
          <w:rPr>
            <w:rStyle w:val="Hyperlink"/>
            <w:szCs w:val="24"/>
          </w:rPr>
          <w:t>https://doi.org/10.1080/1528008X.2015.1077185</w:t>
        </w:r>
      </w:hyperlink>
    </w:p>
    <w:p w14:paraId="2FAB7CBF" w14:textId="05385C17" w:rsidR="009367EE" w:rsidRPr="00E6010F" w:rsidRDefault="009367EE" w:rsidP="006C296C">
      <w:pPr>
        <w:spacing w:after="0" w:line="240" w:lineRule="auto"/>
        <w:rPr>
          <w:szCs w:val="24"/>
        </w:rPr>
      </w:pPr>
      <w:r w:rsidRPr="00E6010F">
        <w:rPr>
          <w:szCs w:val="24"/>
        </w:rPr>
        <w:t>(Accessed: 1</w:t>
      </w:r>
      <w:r w:rsidRPr="00E6010F">
        <w:rPr>
          <w:szCs w:val="24"/>
        </w:rPr>
        <w:t>5</w:t>
      </w:r>
      <w:r w:rsidRPr="00E6010F">
        <w:rPr>
          <w:szCs w:val="24"/>
          <w:vertAlign w:val="superscript"/>
        </w:rPr>
        <w:t>th</w:t>
      </w:r>
      <w:r w:rsidRPr="00E6010F">
        <w:rPr>
          <w:szCs w:val="24"/>
        </w:rPr>
        <w:t xml:space="preserve"> Feb 2024) </w:t>
      </w:r>
    </w:p>
    <w:p w14:paraId="2E5B4E10" w14:textId="77777777" w:rsidR="006C296C" w:rsidRPr="00E6010F" w:rsidRDefault="006C296C" w:rsidP="006C296C">
      <w:pPr>
        <w:spacing w:after="0" w:line="240" w:lineRule="auto"/>
        <w:rPr>
          <w:szCs w:val="24"/>
        </w:rPr>
      </w:pPr>
    </w:p>
    <w:p w14:paraId="3F516D8A" w14:textId="77777777" w:rsidR="00840BF4" w:rsidRPr="00E6010F" w:rsidRDefault="00EB2933" w:rsidP="009367EE">
      <w:pPr>
        <w:spacing w:after="0" w:line="240" w:lineRule="auto"/>
        <w:rPr>
          <w:szCs w:val="24"/>
        </w:rPr>
      </w:pPr>
      <w:r w:rsidRPr="00E6010F">
        <w:rPr>
          <w:szCs w:val="24"/>
        </w:rPr>
        <w:t>Potter, C. (2015) “Leadership development: an applied comparison of Gibbs’ Reflective Cycle and Scharmer’s Theory U,” </w:t>
      </w:r>
      <w:r w:rsidRPr="00E6010F">
        <w:rPr>
          <w:i/>
          <w:iCs/>
          <w:szCs w:val="24"/>
        </w:rPr>
        <w:t>Industrial and commercial training</w:t>
      </w:r>
      <w:r w:rsidRPr="00E6010F">
        <w:rPr>
          <w:szCs w:val="24"/>
        </w:rPr>
        <w:t xml:space="preserve">, 47(6), pp. 336–342. </w:t>
      </w:r>
    </w:p>
    <w:p w14:paraId="4D5F6D91" w14:textId="7CBEA519" w:rsidR="00EB2933" w:rsidRPr="00E6010F" w:rsidRDefault="00C00097" w:rsidP="009367EE">
      <w:pPr>
        <w:spacing w:after="0" w:line="240" w:lineRule="auto"/>
        <w:rPr>
          <w:szCs w:val="24"/>
        </w:rPr>
      </w:pPr>
      <w:r w:rsidRPr="00E6010F">
        <w:rPr>
          <w:szCs w:val="24"/>
        </w:rPr>
        <w:t>Available at</w:t>
      </w:r>
      <w:r w:rsidR="00EB2933" w:rsidRPr="00E6010F">
        <w:rPr>
          <w:szCs w:val="24"/>
        </w:rPr>
        <w:t xml:space="preserve">: </w:t>
      </w:r>
      <w:hyperlink r:id="rId11" w:history="1">
        <w:r w:rsidRPr="00E6010F">
          <w:rPr>
            <w:rStyle w:val="Hyperlink"/>
            <w:szCs w:val="24"/>
          </w:rPr>
          <w:t>https://doi.org/10.1108/ict-03-2015-0024</w:t>
        </w:r>
      </w:hyperlink>
    </w:p>
    <w:p w14:paraId="2D279F13" w14:textId="7FCE7B7F" w:rsidR="009367EE" w:rsidRPr="00E6010F" w:rsidRDefault="009367EE" w:rsidP="006C296C">
      <w:pPr>
        <w:spacing w:after="0" w:line="240" w:lineRule="auto"/>
        <w:rPr>
          <w:szCs w:val="24"/>
        </w:rPr>
      </w:pPr>
      <w:r w:rsidRPr="00E6010F">
        <w:rPr>
          <w:szCs w:val="24"/>
        </w:rPr>
        <w:t>(Accessed: 1</w:t>
      </w:r>
      <w:r w:rsidRPr="00E6010F">
        <w:rPr>
          <w:szCs w:val="24"/>
        </w:rPr>
        <w:t>3</w:t>
      </w:r>
      <w:r w:rsidRPr="00E6010F">
        <w:rPr>
          <w:szCs w:val="24"/>
          <w:vertAlign w:val="superscript"/>
        </w:rPr>
        <w:t>th</w:t>
      </w:r>
      <w:r w:rsidRPr="00E6010F">
        <w:rPr>
          <w:szCs w:val="24"/>
        </w:rPr>
        <w:t xml:space="preserve"> Feb 2024) </w:t>
      </w:r>
    </w:p>
    <w:p w14:paraId="481EFC3A" w14:textId="77777777" w:rsidR="006C296C" w:rsidRPr="00E6010F" w:rsidRDefault="006C296C" w:rsidP="006C296C">
      <w:pPr>
        <w:spacing w:after="0" w:line="240" w:lineRule="auto"/>
        <w:rPr>
          <w:szCs w:val="24"/>
        </w:rPr>
      </w:pPr>
    </w:p>
    <w:p w14:paraId="60FB2B0A" w14:textId="7926DE3F" w:rsidR="00020F23" w:rsidRPr="00E6010F" w:rsidRDefault="00525C28" w:rsidP="00AF611D">
      <w:pPr>
        <w:spacing w:after="0" w:line="240" w:lineRule="auto"/>
        <w:rPr>
          <w:szCs w:val="24"/>
        </w:rPr>
      </w:pPr>
      <w:proofErr w:type="spellStart"/>
      <w:r w:rsidRPr="00E6010F">
        <w:rPr>
          <w:szCs w:val="24"/>
        </w:rPr>
        <w:t>Rinzy</w:t>
      </w:r>
      <w:proofErr w:type="spellEnd"/>
      <w:r w:rsidRPr="00E6010F">
        <w:rPr>
          <w:szCs w:val="24"/>
        </w:rPr>
        <w:t>, A. (2020)</w:t>
      </w:r>
      <w:r w:rsidR="00F97ACA" w:rsidRPr="00E6010F">
        <w:rPr>
          <w:szCs w:val="24"/>
        </w:rPr>
        <w:t xml:space="preserve"> - </w:t>
      </w:r>
      <w:r w:rsidRPr="00E6010F">
        <w:rPr>
          <w:szCs w:val="24"/>
        </w:rPr>
        <w:t xml:space="preserve">A </w:t>
      </w:r>
      <w:r w:rsidR="00CA3A98" w:rsidRPr="00E6010F">
        <w:rPr>
          <w:szCs w:val="24"/>
        </w:rPr>
        <w:t>self-reflection</w:t>
      </w:r>
      <w:r w:rsidRPr="00E6010F">
        <w:rPr>
          <w:szCs w:val="24"/>
        </w:rPr>
        <w:t>-critiquing a qualitative research article using Gibbs model of reflective cycle.</w:t>
      </w:r>
    </w:p>
    <w:p w14:paraId="64C7C30B" w14:textId="29232D1C" w:rsidR="00AF611D" w:rsidRPr="00E6010F" w:rsidRDefault="00AF611D" w:rsidP="00AF611D">
      <w:pPr>
        <w:spacing w:after="0" w:line="240" w:lineRule="auto"/>
        <w:jc w:val="left"/>
        <w:rPr>
          <w:szCs w:val="24"/>
        </w:rPr>
      </w:pPr>
      <w:r w:rsidRPr="00E6010F">
        <w:rPr>
          <w:szCs w:val="24"/>
        </w:rPr>
        <w:t>Available at:</w:t>
      </w:r>
      <w:r w:rsidR="002B6FD4" w:rsidRPr="00E6010F">
        <w:rPr>
          <w:szCs w:val="24"/>
        </w:rPr>
        <w:t xml:space="preserve"> </w:t>
      </w:r>
      <w:hyperlink r:id="rId12" w:history="1">
        <w:r w:rsidR="002B6FD4" w:rsidRPr="00E6010F">
          <w:rPr>
            <w:rStyle w:val="Hyperlink"/>
            <w:szCs w:val="24"/>
          </w:rPr>
          <w:t>http://saruna.mnu.edu.mv/jspui/bitstream/123456789/12909/1/A%20self%20reflection-%20critiquing%20a%20qualitative%20research%20article%20using%20Gibbs%20model%20of%20reflective%20cycle.pdf</w:t>
        </w:r>
      </w:hyperlink>
    </w:p>
    <w:p w14:paraId="71CBF8D9" w14:textId="77777777" w:rsidR="00AF611D" w:rsidRPr="00E6010F" w:rsidRDefault="00AF611D" w:rsidP="00AF611D">
      <w:pPr>
        <w:spacing w:after="0" w:line="240" w:lineRule="auto"/>
        <w:rPr>
          <w:szCs w:val="24"/>
        </w:rPr>
      </w:pPr>
      <w:r w:rsidRPr="00E6010F">
        <w:rPr>
          <w:szCs w:val="24"/>
        </w:rPr>
        <w:t>(Accessed: 13</w:t>
      </w:r>
      <w:r w:rsidRPr="00E6010F">
        <w:rPr>
          <w:szCs w:val="24"/>
          <w:vertAlign w:val="superscript"/>
        </w:rPr>
        <w:t>th</w:t>
      </w:r>
      <w:r w:rsidRPr="00E6010F">
        <w:rPr>
          <w:szCs w:val="24"/>
        </w:rPr>
        <w:t xml:space="preserve"> Feb 2024) </w:t>
      </w:r>
    </w:p>
    <w:p w14:paraId="5CC7D592" w14:textId="77777777" w:rsidR="006C296C" w:rsidRPr="00E6010F" w:rsidRDefault="006C296C" w:rsidP="006C296C">
      <w:pPr>
        <w:spacing w:after="0" w:line="240" w:lineRule="auto"/>
        <w:rPr>
          <w:szCs w:val="24"/>
        </w:rPr>
      </w:pPr>
    </w:p>
    <w:p w14:paraId="4B1ED257" w14:textId="5BE4A58F" w:rsidR="00AF611D" w:rsidRPr="00E6010F" w:rsidRDefault="00525C28" w:rsidP="00E6010F">
      <w:pPr>
        <w:spacing w:after="0" w:line="240" w:lineRule="auto"/>
        <w:rPr>
          <w:szCs w:val="24"/>
        </w:rPr>
      </w:pPr>
      <w:proofErr w:type="spellStart"/>
      <w:r w:rsidRPr="00E6010F">
        <w:rPr>
          <w:szCs w:val="24"/>
        </w:rPr>
        <w:t>Seyitoglu</w:t>
      </w:r>
      <w:proofErr w:type="spellEnd"/>
      <w:r w:rsidRPr="00E6010F">
        <w:rPr>
          <w:szCs w:val="24"/>
        </w:rPr>
        <w:t>, F. </w:t>
      </w:r>
      <w:r w:rsidRPr="00E6010F">
        <w:rPr>
          <w:i/>
          <w:iCs/>
          <w:szCs w:val="24"/>
        </w:rPr>
        <w:t>et al.</w:t>
      </w:r>
      <w:r w:rsidRPr="00E6010F">
        <w:rPr>
          <w:szCs w:val="24"/>
        </w:rPr>
        <w:t xml:space="preserve"> (2023) “The future of tourism and hospitality </w:t>
      </w:r>
      <w:proofErr w:type="spellStart"/>
      <w:r w:rsidRPr="00E6010F">
        <w:rPr>
          <w:szCs w:val="24"/>
        </w:rPr>
        <w:t>labour</w:t>
      </w:r>
      <w:proofErr w:type="spellEnd"/>
      <w:r w:rsidRPr="00E6010F">
        <w:rPr>
          <w:szCs w:val="24"/>
        </w:rPr>
        <w:t>: challenges, requirements, trends, skills and the impact of technology,” </w:t>
      </w:r>
      <w:r w:rsidRPr="00E6010F">
        <w:rPr>
          <w:i/>
          <w:iCs/>
          <w:szCs w:val="24"/>
        </w:rPr>
        <w:t>Current Issues in Tourism</w:t>
      </w:r>
      <w:r w:rsidRPr="00E6010F">
        <w:rPr>
          <w:szCs w:val="24"/>
        </w:rPr>
        <w:t>, pp. 1–15.</w:t>
      </w:r>
    </w:p>
    <w:sectPr w:rsidR="00AF611D" w:rsidRPr="00E6010F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402008" w14:textId="77777777" w:rsidR="00BE154B" w:rsidRDefault="00BE154B" w:rsidP="009738A5">
      <w:pPr>
        <w:spacing w:after="0" w:line="240" w:lineRule="auto"/>
      </w:pPr>
      <w:r>
        <w:separator/>
      </w:r>
    </w:p>
  </w:endnote>
  <w:endnote w:type="continuationSeparator" w:id="0">
    <w:p w14:paraId="5454E6E8" w14:textId="77777777" w:rsidR="00BE154B" w:rsidRDefault="00BE154B" w:rsidP="009738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318BA8" w14:textId="77777777" w:rsidR="009738A5" w:rsidRDefault="009738A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24971C" w14:textId="77777777" w:rsidR="009738A5" w:rsidRDefault="009738A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86F30C" w14:textId="77777777" w:rsidR="009738A5" w:rsidRDefault="009738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1F4BA8" w14:textId="77777777" w:rsidR="00BE154B" w:rsidRDefault="00BE154B" w:rsidP="009738A5">
      <w:pPr>
        <w:spacing w:after="0" w:line="240" w:lineRule="auto"/>
      </w:pPr>
      <w:r>
        <w:separator/>
      </w:r>
    </w:p>
  </w:footnote>
  <w:footnote w:type="continuationSeparator" w:id="0">
    <w:p w14:paraId="639017BE" w14:textId="77777777" w:rsidR="00BE154B" w:rsidRDefault="00BE154B" w:rsidP="009738A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349EA7" w14:textId="77777777" w:rsidR="009738A5" w:rsidRDefault="009738A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86A406" w14:textId="77777777" w:rsidR="009738A5" w:rsidRDefault="009738A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424685" w14:textId="77777777" w:rsidR="009738A5" w:rsidRDefault="009738A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TI0MDIxNLG0sDQ0MzFU0lEKTi0uzszPAykwrgUA8I0E8SwAAAA="/>
  </w:docVars>
  <w:rsids>
    <w:rsidRoot w:val="00814DE1"/>
    <w:rsid w:val="00007CE5"/>
    <w:rsid w:val="00020F23"/>
    <w:rsid w:val="0002427A"/>
    <w:rsid w:val="00042C7A"/>
    <w:rsid w:val="00050F59"/>
    <w:rsid w:val="00072E6F"/>
    <w:rsid w:val="00083172"/>
    <w:rsid w:val="000D5E98"/>
    <w:rsid w:val="00117F16"/>
    <w:rsid w:val="00143750"/>
    <w:rsid w:val="00156C36"/>
    <w:rsid w:val="00177494"/>
    <w:rsid w:val="0018369A"/>
    <w:rsid w:val="00185C51"/>
    <w:rsid w:val="002067BD"/>
    <w:rsid w:val="0022424A"/>
    <w:rsid w:val="0024455F"/>
    <w:rsid w:val="002B6FD4"/>
    <w:rsid w:val="002D51ED"/>
    <w:rsid w:val="002F67B8"/>
    <w:rsid w:val="003369CC"/>
    <w:rsid w:val="00351856"/>
    <w:rsid w:val="00381AA0"/>
    <w:rsid w:val="0039193A"/>
    <w:rsid w:val="003A6884"/>
    <w:rsid w:val="003B4037"/>
    <w:rsid w:val="003B67EE"/>
    <w:rsid w:val="003B777B"/>
    <w:rsid w:val="003C2AE0"/>
    <w:rsid w:val="003D54FB"/>
    <w:rsid w:val="003F2B09"/>
    <w:rsid w:val="003F502D"/>
    <w:rsid w:val="00433875"/>
    <w:rsid w:val="00442DC3"/>
    <w:rsid w:val="00475BCD"/>
    <w:rsid w:val="005035D2"/>
    <w:rsid w:val="00503A2B"/>
    <w:rsid w:val="00525C28"/>
    <w:rsid w:val="00540F7F"/>
    <w:rsid w:val="00571E33"/>
    <w:rsid w:val="00586E29"/>
    <w:rsid w:val="0059605C"/>
    <w:rsid w:val="005A3667"/>
    <w:rsid w:val="005D44BA"/>
    <w:rsid w:val="005E281E"/>
    <w:rsid w:val="006013E7"/>
    <w:rsid w:val="006443C8"/>
    <w:rsid w:val="00650A1D"/>
    <w:rsid w:val="006545AA"/>
    <w:rsid w:val="006A2FE6"/>
    <w:rsid w:val="006C296C"/>
    <w:rsid w:val="00793370"/>
    <w:rsid w:val="007C373D"/>
    <w:rsid w:val="007E5085"/>
    <w:rsid w:val="00814DE1"/>
    <w:rsid w:val="00815006"/>
    <w:rsid w:val="008156EE"/>
    <w:rsid w:val="00823F2E"/>
    <w:rsid w:val="00840BF4"/>
    <w:rsid w:val="00850C1B"/>
    <w:rsid w:val="00857B6C"/>
    <w:rsid w:val="009367EE"/>
    <w:rsid w:val="009738A5"/>
    <w:rsid w:val="009A6E56"/>
    <w:rsid w:val="009B2F9B"/>
    <w:rsid w:val="009B4ED0"/>
    <w:rsid w:val="009B70B9"/>
    <w:rsid w:val="009F51A1"/>
    <w:rsid w:val="00A273BE"/>
    <w:rsid w:val="00A36682"/>
    <w:rsid w:val="00AD18DB"/>
    <w:rsid w:val="00AE5C3E"/>
    <w:rsid w:val="00AF611D"/>
    <w:rsid w:val="00B01179"/>
    <w:rsid w:val="00B15DDF"/>
    <w:rsid w:val="00B20CB9"/>
    <w:rsid w:val="00B54190"/>
    <w:rsid w:val="00B80DBC"/>
    <w:rsid w:val="00B917E7"/>
    <w:rsid w:val="00BB170F"/>
    <w:rsid w:val="00BE0061"/>
    <w:rsid w:val="00BE154B"/>
    <w:rsid w:val="00C00097"/>
    <w:rsid w:val="00C10C6C"/>
    <w:rsid w:val="00C11A56"/>
    <w:rsid w:val="00C762E9"/>
    <w:rsid w:val="00C80BDA"/>
    <w:rsid w:val="00C81A26"/>
    <w:rsid w:val="00CA2B3D"/>
    <w:rsid w:val="00CA3A98"/>
    <w:rsid w:val="00CB31C1"/>
    <w:rsid w:val="00CF26BD"/>
    <w:rsid w:val="00D05D10"/>
    <w:rsid w:val="00D42D0C"/>
    <w:rsid w:val="00D64831"/>
    <w:rsid w:val="00D95AA2"/>
    <w:rsid w:val="00DD6727"/>
    <w:rsid w:val="00E02D2F"/>
    <w:rsid w:val="00E378EF"/>
    <w:rsid w:val="00E6010F"/>
    <w:rsid w:val="00E84350"/>
    <w:rsid w:val="00E86443"/>
    <w:rsid w:val="00EB2933"/>
    <w:rsid w:val="00EB7829"/>
    <w:rsid w:val="00EC0941"/>
    <w:rsid w:val="00F64EDF"/>
    <w:rsid w:val="00F64FD0"/>
    <w:rsid w:val="00F920B9"/>
    <w:rsid w:val="00F97ACA"/>
    <w:rsid w:val="00FA5C43"/>
    <w:rsid w:val="00FC771E"/>
    <w:rsid w:val="00FE131A"/>
    <w:rsid w:val="00FF51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ED0028D"/>
  <w15:chartTrackingRefBased/>
  <w15:docId w15:val="{9D475514-102A-4879-9EA6-5D0D0B7547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4FD0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75BCD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5BCD"/>
    <w:rPr>
      <w:rFonts w:ascii="Times New Roman" w:eastAsiaTheme="majorEastAsia" w:hAnsi="Times New Roman" w:cstheme="majorBidi"/>
      <w:b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738A5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5A366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A3667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B917E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738A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38A5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9738A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38A5"/>
    <w:rPr>
      <w:rFonts w:ascii="Times New Roman" w:hAnsi="Times New Roman"/>
      <w:sz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CB31C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0319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606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4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95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12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99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81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48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56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/org/10.1016/j.pubrev.2023.102366" TargetMode="Externa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s://journal.uniku.ac.id/index.php/IEFLJ/article/view/3382/2034" TargetMode="External"/><Relationship Id="rId12" Type="http://schemas.openxmlformats.org/officeDocument/2006/relationships/hyperlink" Target="http://saruna.mnu.edu.mv/jspui/bitstream/123456789/12909/1/A%20self%20reflection-%20critiquing%20a%20qualitative%20research%20article%20using%20Gibbs%20model%20of%20reflective%20cycle.pdf" TargetMode="External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oi.org/10.1108/ict-03-2015-0024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doi.org/10.1080/1528008X.2015.1077185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16/j.ijhm.2023.103557" TargetMode="Externa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B27D4D29-3C0C-4D5E-AD3F-D8C7ADC43B3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7</Pages>
  <Words>1954</Words>
  <Characters>11141</Characters>
  <Application>Microsoft Office Word</Application>
  <DocSecurity>0</DocSecurity>
  <Lines>92</Lines>
  <Paragraphs>26</Paragraphs>
  <ScaleCrop>false</ScaleCrop>
  <Company/>
  <LinksUpToDate>false</LinksUpToDate>
  <CharactersWithSpaces>13069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Jahangir Ali-Khan (2029152)</cp:lastModifiedBy>
  <cp:revision>73</cp:revision>
  <dcterms:created xsi:type="dcterms:W3CDTF">2024-02-18T18:16:00Z</dcterms:created>
  <dcterms:modified xsi:type="dcterms:W3CDTF">2024-02-18T19:40:00Z</dcterms:modified>
</cp:coreProperties>
</file>