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C53D8" w14:textId="77777777" w:rsidR="00A529F7" w:rsidRPr="001624A3" w:rsidRDefault="00A529F7" w:rsidP="000254C7">
      <w:pPr>
        <w:jc w:val="center"/>
        <w:rPr>
          <w:rFonts w:ascii="Bahnschrift Light" w:hAnsi="Bahnschrift Light"/>
        </w:rPr>
      </w:pPr>
    </w:p>
    <w:p w14:paraId="455E656C" w14:textId="77777777" w:rsidR="00A529F7" w:rsidRPr="001624A3" w:rsidRDefault="00A529F7" w:rsidP="000254C7">
      <w:pPr>
        <w:jc w:val="center"/>
        <w:rPr>
          <w:rFonts w:ascii="Bahnschrift Light" w:hAnsi="Bahnschrift Light"/>
        </w:rPr>
      </w:pPr>
    </w:p>
    <w:p w14:paraId="46E53978" w14:textId="77777777" w:rsidR="00A529F7" w:rsidRPr="001624A3" w:rsidRDefault="00A529F7" w:rsidP="000254C7">
      <w:pPr>
        <w:jc w:val="center"/>
        <w:rPr>
          <w:rFonts w:ascii="Bahnschrift Light" w:hAnsi="Bahnschrift Light"/>
        </w:rPr>
      </w:pPr>
    </w:p>
    <w:p w14:paraId="77593AD6" w14:textId="77777777" w:rsidR="00A529F7" w:rsidRPr="001624A3" w:rsidRDefault="00A529F7" w:rsidP="000254C7">
      <w:pPr>
        <w:jc w:val="center"/>
        <w:rPr>
          <w:rFonts w:ascii="Bahnschrift Light" w:hAnsi="Bahnschrift Light"/>
        </w:rPr>
      </w:pPr>
    </w:p>
    <w:p w14:paraId="02AF726E" w14:textId="77777777" w:rsidR="00A529F7" w:rsidRPr="001624A3" w:rsidRDefault="00A529F7" w:rsidP="000254C7">
      <w:pPr>
        <w:jc w:val="center"/>
        <w:rPr>
          <w:rFonts w:ascii="Bahnschrift Light" w:hAnsi="Bahnschrift Light"/>
        </w:rPr>
      </w:pPr>
    </w:p>
    <w:p w14:paraId="77F2EE02" w14:textId="77777777" w:rsidR="00A529F7" w:rsidRPr="001624A3" w:rsidRDefault="00A529F7" w:rsidP="000254C7">
      <w:pPr>
        <w:jc w:val="center"/>
        <w:rPr>
          <w:rFonts w:ascii="Bahnschrift Light" w:hAnsi="Bahnschrift Light"/>
        </w:rPr>
      </w:pPr>
    </w:p>
    <w:p w14:paraId="0204F31C" w14:textId="77777777" w:rsidR="00A529F7" w:rsidRPr="001624A3" w:rsidRDefault="00A529F7" w:rsidP="000254C7">
      <w:pPr>
        <w:jc w:val="center"/>
        <w:rPr>
          <w:rFonts w:ascii="Bahnschrift Light" w:hAnsi="Bahnschrift Light"/>
        </w:rPr>
      </w:pPr>
    </w:p>
    <w:p w14:paraId="7A37E901" w14:textId="77777777" w:rsidR="00A529F7" w:rsidRPr="001624A3" w:rsidRDefault="00A529F7" w:rsidP="000254C7">
      <w:pPr>
        <w:jc w:val="center"/>
        <w:rPr>
          <w:rFonts w:ascii="Bahnschrift Light" w:hAnsi="Bahnschrift Light"/>
        </w:rPr>
      </w:pPr>
    </w:p>
    <w:p w14:paraId="3E657747" w14:textId="77777777" w:rsidR="00A529F7" w:rsidRPr="001624A3" w:rsidRDefault="00A529F7" w:rsidP="00A529F7">
      <w:pPr>
        <w:jc w:val="center"/>
        <w:rPr>
          <w:rFonts w:ascii="Bahnschrift Light" w:hAnsi="Bahnschrift Light"/>
          <w:i/>
          <w:iCs/>
          <w:sz w:val="24"/>
          <w:szCs w:val="24"/>
        </w:rPr>
      </w:pPr>
      <w:r w:rsidRPr="001624A3">
        <w:rPr>
          <w:rFonts w:ascii="Bahnschrift Light" w:hAnsi="Bahnschrift Light"/>
          <w:i/>
          <w:iCs/>
          <w:sz w:val="24"/>
          <w:szCs w:val="24"/>
        </w:rPr>
        <w:t>The retrofit of stone-built grade II listed buildings using Passivhaus techniques – is this possible?</w:t>
      </w:r>
    </w:p>
    <w:p w14:paraId="161FD05A" w14:textId="4AD7A3B4" w:rsidR="00A529F7" w:rsidRPr="001624A3" w:rsidRDefault="007C4E6A" w:rsidP="007C4E6A">
      <w:pPr>
        <w:tabs>
          <w:tab w:val="left" w:pos="5673"/>
        </w:tabs>
        <w:rPr>
          <w:rFonts w:ascii="Bahnschrift Light" w:hAnsi="Bahnschrift Light"/>
        </w:rPr>
      </w:pPr>
      <w:r w:rsidRPr="001624A3">
        <w:rPr>
          <w:rFonts w:ascii="Bahnschrift Light" w:hAnsi="Bahnschrift Light"/>
        </w:rPr>
        <w:tab/>
      </w:r>
    </w:p>
    <w:p w14:paraId="4DB01DB6" w14:textId="7870A97A" w:rsidR="007C4E6A" w:rsidRPr="001624A3" w:rsidRDefault="007C4E6A" w:rsidP="007C4E6A">
      <w:pPr>
        <w:tabs>
          <w:tab w:val="left" w:pos="5673"/>
        </w:tabs>
        <w:rPr>
          <w:rFonts w:ascii="Bahnschrift Light" w:hAnsi="Bahnschrift Light"/>
        </w:rPr>
      </w:pPr>
    </w:p>
    <w:p w14:paraId="1522AFC6" w14:textId="77777777" w:rsidR="007C4E6A" w:rsidRPr="001624A3" w:rsidRDefault="007C4E6A" w:rsidP="007C4E6A">
      <w:pPr>
        <w:tabs>
          <w:tab w:val="left" w:pos="5673"/>
        </w:tabs>
        <w:rPr>
          <w:rFonts w:ascii="Bahnschrift Light" w:hAnsi="Bahnschrift Light"/>
        </w:rPr>
      </w:pPr>
    </w:p>
    <w:p w14:paraId="76B1C8D5" w14:textId="10EE0628" w:rsidR="00A529F7" w:rsidRPr="001624A3" w:rsidRDefault="00A529F7" w:rsidP="006F305D">
      <w:pPr>
        <w:jc w:val="center"/>
        <w:rPr>
          <w:rFonts w:ascii="Bahnschrift Light" w:hAnsi="Bahnschrift Light"/>
          <w:b/>
          <w:bCs/>
        </w:rPr>
      </w:pPr>
      <w:r w:rsidRPr="001624A3">
        <w:rPr>
          <w:rFonts w:ascii="Bahnschrift Light" w:hAnsi="Bahnschrift Light"/>
          <w:b/>
          <w:bCs/>
        </w:rPr>
        <w:t>Ayesha Williams</w:t>
      </w:r>
    </w:p>
    <w:p w14:paraId="4FB42B87" w14:textId="65F0D39B" w:rsidR="00A529F7" w:rsidRPr="001624A3" w:rsidRDefault="006F305D" w:rsidP="000254C7">
      <w:pPr>
        <w:jc w:val="center"/>
        <w:rPr>
          <w:rFonts w:ascii="Bahnschrift Light" w:hAnsi="Bahnschrift Light"/>
        </w:rPr>
      </w:pPr>
      <w:r w:rsidRPr="001624A3">
        <w:rPr>
          <w:rFonts w:ascii="Bahnschrift Light" w:hAnsi="Bahnschrift Light"/>
        </w:rPr>
        <w:t>University of Wales Trinity Saint David</w:t>
      </w:r>
    </w:p>
    <w:p w14:paraId="539A3B6B" w14:textId="77777777" w:rsidR="006F305D" w:rsidRPr="001624A3" w:rsidRDefault="006F305D" w:rsidP="006F305D">
      <w:pPr>
        <w:jc w:val="center"/>
        <w:rPr>
          <w:rFonts w:ascii="Bahnschrift Light" w:hAnsi="Bahnschrift Light"/>
        </w:rPr>
      </w:pPr>
      <w:r w:rsidRPr="001624A3">
        <w:rPr>
          <w:rFonts w:ascii="Bahnschrift Light" w:hAnsi="Bahnschrift Light"/>
        </w:rPr>
        <w:t>2107932</w:t>
      </w:r>
    </w:p>
    <w:p w14:paraId="0D59CB87" w14:textId="77777777" w:rsidR="00A529F7" w:rsidRPr="001624A3" w:rsidRDefault="00A529F7" w:rsidP="000254C7">
      <w:pPr>
        <w:jc w:val="center"/>
        <w:rPr>
          <w:rFonts w:ascii="Bahnschrift Light" w:hAnsi="Bahnschrift Light"/>
        </w:rPr>
      </w:pPr>
    </w:p>
    <w:p w14:paraId="12BC90A8" w14:textId="77777777" w:rsidR="00A529F7" w:rsidRPr="001624A3" w:rsidRDefault="00A529F7" w:rsidP="000254C7">
      <w:pPr>
        <w:jc w:val="center"/>
        <w:rPr>
          <w:rFonts w:ascii="Bahnschrift Light" w:hAnsi="Bahnschrift Light"/>
        </w:rPr>
      </w:pPr>
    </w:p>
    <w:p w14:paraId="77373217" w14:textId="77777777" w:rsidR="00A529F7" w:rsidRPr="001624A3" w:rsidRDefault="00A529F7" w:rsidP="000254C7">
      <w:pPr>
        <w:jc w:val="center"/>
        <w:rPr>
          <w:rFonts w:ascii="Bahnschrift Light" w:hAnsi="Bahnschrift Light"/>
        </w:rPr>
      </w:pPr>
    </w:p>
    <w:p w14:paraId="06037142" w14:textId="77777777" w:rsidR="00A529F7" w:rsidRPr="001624A3" w:rsidRDefault="00A529F7" w:rsidP="000254C7">
      <w:pPr>
        <w:jc w:val="center"/>
        <w:rPr>
          <w:rFonts w:ascii="Bahnschrift Light" w:hAnsi="Bahnschrift Light"/>
        </w:rPr>
      </w:pPr>
    </w:p>
    <w:p w14:paraId="604AD763" w14:textId="4C63456D" w:rsidR="00A529F7" w:rsidRPr="001624A3" w:rsidRDefault="00A529F7" w:rsidP="000254C7">
      <w:pPr>
        <w:jc w:val="center"/>
        <w:rPr>
          <w:rFonts w:ascii="Bahnschrift Light" w:hAnsi="Bahnschrift Light"/>
        </w:rPr>
      </w:pPr>
    </w:p>
    <w:p w14:paraId="176B3234" w14:textId="0671B2EF" w:rsidR="006F305D" w:rsidRPr="001624A3" w:rsidRDefault="006F305D" w:rsidP="000254C7">
      <w:pPr>
        <w:jc w:val="center"/>
        <w:rPr>
          <w:rFonts w:ascii="Bahnschrift Light" w:hAnsi="Bahnschrift Light"/>
        </w:rPr>
      </w:pPr>
    </w:p>
    <w:p w14:paraId="52EA3D96" w14:textId="7F497742" w:rsidR="006F305D" w:rsidRPr="001624A3" w:rsidRDefault="006F305D" w:rsidP="000254C7">
      <w:pPr>
        <w:jc w:val="center"/>
        <w:rPr>
          <w:rFonts w:ascii="Bahnschrift Light" w:hAnsi="Bahnschrift Light"/>
        </w:rPr>
      </w:pPr>
    </w:p>
    <w:p w14:paraId="40712207" w14:textId="4F33348B" w:rsidR="006F305D" w:rsidRPr="001624A3" w:rsidRDefault="006F305D" w:rsidP="000254C7">
      <w:pPr>
        <w:jc w:val="center"/>
        <w:rPr>
          <w:rFonts w:ascii="Bahnschrift Light" w:hAnsi="Bahnschrift Light"/>
        </w:rPr>
      </w:pPr>
    </w:p>
    <w:p w14:paraId="7A7395B4" w14:textId="3F431918" w:rsidR="006F305D" w:rsidRPr="001624A3" w:rsidRDefault="006F305D" w:rsidP="000254C7">
      <w:pPr>
        <w:jc w:val="center"/>
        <w:rPr>
          <w:rFonts w:ascii="Bahnschrift Light" w:hAnsi="Bahnschrift Light"/>
        </w:rPr>
      </w:pPr>
    </w:p>
    <w:p w14:paraId="0C268D8E" w14:textId="3E114047" w:rsidR="006F305D" w:rsidRPr="001624A3" w:rsidRDefault="006F305D" w:rsidP="000254C7">
      <w:pPr>
        <w:jc w:val="center"/>
        <w:rPr>
          <w:rFonts w:ascii="Bahnschrift Light" w:hAnsi="Bahnschrift Light"/>
        </w:rPr>
      </w:pPr>
    </w:p>
    <w:p w14:paraId="36DBA668" w14:textId="238BA99E" w:rsidR="006F305D" w:rsidRPr="001624A3" w:rsidRDefault="006F305D" w:rsidP="000254C7">
      <w:pPr>
        <w:jc w:val="center"/>
        <w:rPr>
          <w:rFonts w:ascii="Bahnschrift Light" w:hAnsi="Bahnschrift Light"/>
        </w:rPr>
      </w:pPr>
    </w:p>
    <w:p w14:paraId="3FF6D0F7" w14:textId="7ABB60E7" w:rsidR="006F305D" w:rsidRPr="001624A3" w:rsidRDefault="006F305D" w:rsidP="000254C7">
      <w:pPr>
        <w:jc w:val="center"/>
        <w:rPr>
          <w:rFonts w:ascii="Bahnschrift Light" w:hAnsi="Bahnschrift Light"/>
        </w:rPr>
      </w:pPr>
    </w:p>
    <w:p w14:paraId="01818192" w14:textId="77777777" w:rsidR="006F305D" w:rsidRPr="001624A3" w:rsidRDefault="006F305D" w:rsidP="000254C7">
      <w:pPr>
        <w:jc w:val="center"/>
        <w:rPr>
          <w:rFonts w:ascii="Bahnschrift Light" w:hAnsi="Bahnschrift Light"/>
        </w:rPr>
      </w:pPr>
    </w:p>
    <w:p w14:paraId="56AEDB9E" w14:textId="77777777" w:rsidR="00A529F7" w:rsidRPr="001624A3" w:rsidRDefault="00A529F7" w:rsidP="000254C7">
      <w:pPr>
        <w:jc w:val="center"/>
        <w:rPr>
          <w:rFonts w:ascii="Bahnschrift Light" w:hAnsi="Bahnschrift Light"/>
        </w:rPr>
      </w:pPr>
    </w:p>
    <w:p w14:paraId="6F389583" w14:textId="77777777" w:rsidR="00A529F7" w:rsidRPr="001624A3" w:rsidRDefault="00A529F7" w:rsidP="000254C7">
      <w:pPr>
        <w:jc w:val="center"/>
        <w:rPr>
          <w:rFonts w:ascii="Bahnschrift Light" w:hAnsi="Bahnschrift Light"/>
        </w:rPr>
      </w:pPr>
    </w:p>
    <w:p w14:paraId="1AA291B0" w14:textId="77777777" w:rsidR="006F305D" w:rsidRPr="001624A3" w:rsidRDefault="006F305D" w:rsidP="000254C7">
      <w:pPr>
        <w:jc w:val="center"/>
        <w:rPr>
          <w:rFonts w:ascii="Bahnschrift Light" w:hAnsi="Bahnschrift Light"/>
        </w:rPr>
      </w:pPr>
    </w:p>
    <w:p w14:paraId="65DF5A0B" w14:textId="77777777" w:rsidR="00A529F7" w:rsidRPr="001624A3" w:rsidRDefault="00A529F7" w:rsidP="00A529F7">
      <w:pPr>
        <w:rPr>
          <w:rFonts w:ascii="Bahnschrift Light" w:hAnsi="Bahnschrift Light"/>
        </w:rPr>
      </w:pPr>
    </w:p>
    <w:p w14:paraId="1F961E8F" w14:textId="04B4F537" w:rsidR="00012D62" w:rsidRDefault="000254C7" w:rsidP="000254C7">
      <w:pPr>
        <w:jc w:val="center"/>
        <w:rPr>
          <w:rFonts w:ascii="Bahnschrift Light" w:hAnsi="Bahnschrift Light"/>
        </w:rPr>
      </w:pPr>
      <w:r w:rsidRPr="001624A3">
        <w:rPr>
          <w:rFonts w:ascii="Bahnschrift Light" w:hAnsi="Bahnschrift Light"/>
        </w:rPr>
        <w:t>Contents</w:t>
      </w:r>
    </w:p>
    <w:p w14:paraId="2D2FEF89" w14:textId="0A2AF1E1" w:rsidR="00183679" w:rsidRPr="00DF4E57" w:rsidRDefault="00183679" w:rsidP="000254C7">
      <w:pPr>
        <w:jc w:val="center"/>
        <w:rPr>
          <w:rFonts w:ascii="Bahnschrift Light" w:hAnsi="Bahnschrift Light"/>
          <w:color w:val="FF0000"/>
        </w:rPr>
      </w:pPr>
      <w:r w:rsidRPr="00DF4E57">
        <w:rPr>
          <w:rFonts w:ascii="Bahnschrift Light" w:hAnsi="Bahnschrift Light"/>
          <w:color w:val="FF0000"/>
        </w:rPr>
        <w:t>Needs to be completed</w:t>
      </w:r>
    </w:p>
    <w:p w14:paraId="1BC2884D" w14:textId="77777777" w:rsidR="00A76BFE" w:rsidRPr="001624A3" w:rsidRDefault="00A76BFE" w:rsidP="000254C7">
      <w:pPr>
        <w:jc w:val="center"/>
        <w:rPr>
          <w:rFonts w:ascii="Bahnschrift Light" w:hAnsi="Bahnschrift Light"/>
        </w:rPr>
      </w:pPr>
    </w:p>
    <w:p w14:paraId="6FDD7A0A" w14:textId="101C0536" w:rsidR="000254C7" w:rsidRPr="001624A3" w:rsidRDefault="000254C7" w:rsidP="000254C7">
      <w:pPr>
        <w:ind w:left="1440"/>
        <w:rPr>
          <w:rFonts w:ascii="Bahnschrift Light" w:hAnsi="Bahnschrift Light"/>
        </w:rPr>
      </w:pPr>
      <w:r w:rsidRPr="001624A3">
        <w:rPr>
          <w:rFonts w:ascii="Bahnschrift Light" w:hAnsi="Bahnschrift Light"/>
        </w:rPr>
        <w:t>Title</w:t>
      </w:r>
      <w:r w:rsidR="005A298B" w:rsidRPr="001624A3">
        <w:rPr>
          <w:rFonts w:ascii="Bahnschrift Light" w:hAnsi="Bahnschrift Light"/>
        </w:rPr>
        <w:t>…………………………………………………………………………………………</w:t>
      </w:r>
      <w:proofErr w:type="gramStart"/>
      <w:r w:rsidR="005A298B" w:rsidRPr="001624A3">
        <w:rPr>
          <w:rFonts w:ascii="Bahnschrift Light" w:hAnsi="Bahnschrift Light"/>
        </w:rPr>
        <w:t>…..</w:t>
      </w:r>
      <w:proofErr w:type="gramEnd"/>
      <w:r w:rsidR="00BF1627" w:rsidRPr="001624A3">
        <w:rPr>
          <w:rFonts w:ascii="Bahnschrift Light" w:hAnsi="Bahnschrift Light"/>
        </w:rPr>
        <w:t>2</w:t>
      </w:r>
    </w:p>
    <w:p w14:paraId="4DCD2191" w14:textId="12169894" w:rsidR="000254C7" w:rsidRPr="001624A3" w:rsidRDefault="000254C7" w:rsidP="000254C7">
      <w:pPr>
        <w:ind w:left="1440"/>
        <w:rPr>
          <w:rFonts w:ascii="Bahnschrift Light" w:hAnsi="Bahnschrift Light"/>
        </w:rPr>
      </w:pPr>
      <w:r w:rsidRPr="001624A3">
        <w:rPr>
          <w:rFonts w:ascii="Bahnschrift Light" w:hAnsi="Bahnschrift Light"/>
        </w:rPr>
        <w:t xml:space="preserve">Purpose/Rationale </w:t>
      </w:r>
      <w:proofErr w:type="gramStart"/>
      <w:r w:rsidRPr="001624A3">
        <w:rPr>
          <w:rFonts w:ascii="Bahnschrift Light" w:hAnsi="Bahnschrift Light"/>
        </w:rPr>
        <w:t>For</w:t>
      </w:r>
      <w:proofErr w:type="gramEnd"/>
      <w:r w:rsidRPr="001624A3">
        <w:rPr>
          <w:rFonts w:ascii="Bahnschrift Light" w:hAnsi="Bahnschrift Light"/>
        </w:rPr>
        <w:t xml:space="preserve"> Study</w:t>
      </w:r>
      <w:r w:rsidR="005A298B" w:rsidRPr="001624A3">
        <w:rPr>
          <w:rFonts w:ascii="Bahnschrift Light" w:hAnsi="Bahnschrift Light"/>
        </w:rPr>
        <w:t>………………………………………</w:t>
      </w:r>
      <w:r w:rsidR="00BF1627" w:rsidRPr="001624A3">
        <w:rPr>
          <w:rFonts w:ascii="Bahnschrift Light" w:hAnsi="Bahnschrift Light"/>
        </w:rPr>
        <w:t>.</w:t>
      </w:r>
      <w:r w:rsidR="005A298B" w:rsidRPr="001624A3">
        <w:rPr>
          <w:rFonts w:ascii="Bahnschrift Light" w:hAnsi="Bahnschrift Light"/>
        </w:rPr>
        <w:t>….</w:t>
      </w:r>
      <w:r w:rsidR="00BF1627" w:rsidRPr="001624A3">
        <w:rPr>
          <w:rFonts w:ascii="Bahnschrift Light" w:hAnsi="Bahnschrift Light"/>
        </w:rPr>
        <w:t>2</w:t>
      </w:r>
    </w:p>
    <w:p w14:paraId="0F825CCB" w14:textId="6F568319" w:rsidR="000254C7" w:rsidRPr="001624A3" w:rsidRDefault="000254C7" w:rsidP="000254C7">
      <w:pPr>
        <w:ind w:left="1440"/>
        <w:rPr>
          <w:rFonts w:ascii="Bahnschrift Light" w:hAnsi="Bahnschrift Light"/>
        </w:rPr>
      </w:pPr>
      <w:r w:rsidRPr="001624A3">
        <w:rPr>
          <w:rFonts w:ascii="Bahnschrift Light" w:hAnsi="Bahnschrift Light"/>
        </w:rPr>
        <w:t xml:space="preserve">Research </w:t>
      </w:r>
      <w:r w:rsidR="005A298B" w:rsidRPr="001624A3">
        <w:rPr>
          <w:rFonts w:ascii="Bahnschrift Light" w:hAnsi="Bahnschrift Light"/>
        </w:rPr>
        <w:t>Context; ……………………………………………………………</w:t>
      </w:r>
      <w:r w:rsidR="00BF1627" w:rsidRPr="001624A3">
        <w:rPr>
          <w:rFonts w:ascii="Bahnschrift Light" w:hAnsi="Bahnschrift Light"/>
        </w:rPr>
        <w:t>..</w:t>
      </w:r>
      <w:r w:rsidR="005A298B" w:rsidRPr="001624A3">
        <w:rPr>
          <w:rFonts w:ascii="Bahnschrift Light" w:hAnsi="Bahnschrift Light"/>
        </w:rPr>
        <w:t>..</w:t>
      </w:r>
      <w:r w:rsidR="00BF1627" w:rsidRPr="001624A3">
        <w:rPr>
          <w:rFonts w:ascii="Bahnschrift Light" w:hAnsi="Bahnschrift Light"/>
        </w:rPr>
        <w:t>2</w:t>
      </w:r>
    </w:p>
    <w:p w14:paraId="0C44C807" w14:textId="3F91A832" w:rsidR="000254C7" w:rsidRPr="001624A3" w:rsidRDefault="000254C7" w:rsidP="000254C7">
      <w:pPr>
        <w:pStyle w:val="ListParagraph"/>
        <w:numPr>
          <w:ilvl w:val="0"/>
          <w:numId w:val="1"/>
        </w:numPr>
        <w:ind w:left="2160"/>
        <w:rPr>
          <w:rFonts w:ascii="Bahnschrift Light" w:hAnsi="Bahnschrift Light"/>
        </w:rPr>
      </w:pPr>
      <w:r w:rsidRPr="001624A3">
        <w:rPr>
          <w:rFonts w:ascii="Bahnschrift Light" w:hAnsi="Bahnschrift Light"/>
        </w:rPr>
        <w:t>Aim</w:t>
      </w:r>
    </w:p>
    <w:p w14:paraId="1544CEB6" w14:textId="62FA8372" w:rsidR="000254C7" w:rsidRPr="001624A3" w:rsidRDefault="000254C7" w:rsidP="000254C7">
      <w:pPr>
        <w:pStyle w:val="ListParagraph"/>
        <w:numPr>
          <w:ilvl w:val="0"/>
          <w:numId w:val="1"/>
        </w:numPr>
        <w:ind w:left="2160"/>
        <w:rPr>
          <w:rFonts w:ascii="Bahnschrift Light" w:hAnsi="Bahnschrift Light"/>
        </w:rPr>
      </w:pPr>
      <w:r w:rsidRPr="001624A3">
        <w:rPr>
          <w:rFonts w:ascii="Bahnschrift Light" w:hAnsi="Bahnschrift Light"/>
        </w:rPr>
        <w:t>Objective</w:t>
      </w:r>
    </w:p>
    <w:p w14:paraId="25A69C22" w14:textId="062C0CFA" w:rsidR="000254C7" w:rsidRPr="001624A3" w:rsidRDefault="000254C7" w:rsidP="000254C7">
      <w:pPr>
        <w:pStyle w:val="ListParagraph"/>
        <w:numPr>
          <w:ilvl w:val="0"/>
          <w:numId w:val="1"/>
        </w:numPr>
        <w:ind w:left="2160"/>
        <w:rPr>
          <w:rFonts w:ascii="Bahnschrift Light" w:hAnsi="Bahnschrift Light"/>
        </w:rPr>
      </w:pPr>
      <w:r w:rsidRPr="001624A3">
        <w:rPr>
          <w:rFonts w:ascii="Bahnschrift Light" w:hAnsi="Bahnschrift Light"/>
        </w:rPr>
        <w:t>Key Questions</w:t>
      </w:r>
    </w:p>
    <w:p w14:paraId="2B6CC442" w14:textId="4E848EB9" w:rsidR="000254C7" w:rsidRPr="001624A3" w:rsidRDefault="000254C7" w:rsidP="000254C7">
      <w:pPr>
        <w:ind w:left="1440"/>
        <w:rPr>
          <w:rFonts w:ascii="Bahnschrift Light" w:hAnsi="Bahnschrift Light"/>
        </w:rPr>
      </w:pPr>
      <w:r w:rsidRPr="001624A3">
        <w:rPr>
          <w:rFonts w:ascii="Bahnschrift Light" w:hAnsi="Bahnschrift Light"/>
        </w:rPr>
        <w:t>Initial Literature Review</w:t>
      </w:r>
      <w:r w:rsidR="005A298B" w:rsidRPr="001624A3">
        <w:rPr>
          <w:rFonts w:ascii="Bahnschrift Light" w:hAnsi="Bahnschrift Light"/>
        </w:rPr>
        <w:t>…………………………………………………...</w:t>
      </w:r>
      <w:r w:rsidR="00BF1627" w:rsidRPr="001624A3">
        <w:rPr>
          <w:rFonts w:ascii="Bahnschrift Light" w:hAnsi="Bahnschrift Light"/>
        </w:rPr>
        <w:t>4-5</w:t>
      </w:r>
    </w:p>
    <w:p w14:paraId="2262A320" w14:textId="73CF5FCC" w:rsidR="000254C7" w:rsidRPr="001624A3" w:rsidRDefault="000254C7" w:rsidP="000254C7">
      <w:pPr>
        <w:ind w:left="1440"/>
        <w:rPr>
          <w:rFonts w:ascii="Bahnschrift Light" w:hAnsi="Bahnschrift Light"/>
        </w:rPr>
      </w:pPr>
      <w:r w:rsidRPr="001624A3">
        <w:rPr>
          <w:rFonts w:ascii="Bahnschrift Light" w:hAnsi="Bahnschrift Light"/>
        </w:rPr>
        <w:t>Outline Methodology</w:t>
      </w:r>
      <w:r w:rsidR="005A298B" w:rsidRPr="001624A3">
        <w:rPr>
          <w:rFonts w:ascii="Bahnschrift Light" w:hAnsi="Bahnschrift Light"/>
        </w:rPr>
        <w:t>……………………………………………………………</w:t>
      </w:r>
      <w:r w:rsidR="00BF1627" w:rsidRPr="001624A3">
        <w:rPr>
          <w:rFonts w:ascii="Bahnschrift Light" w:hAnsi="Bahnschrift Light"/>
        </w:rPr>
        <w:t xml:space="preserve"> 5</w:t>
      </w:r>
    </w:p>
    <w:p w14:paraId="2DF82A6E" w14:textId="5EEF016D" w:rsidR="000254C7" w:rsidRPr="001624A3" w:rsidRDefault="000254C7" w:rsidP="000254C7">
      <w:pPr>
        <w:ind w:left="1440"/>
        <w:rPr>
          <w:rFonts w:ascii="Bahnschrift Light" w:hAnsi="Bahnschrift Light"/>
        </w:rPr>
      </w:pPr>
      <w:r w:rsidRPr="001624A3">
        <w:rPr>
          <w:rFonts w:ascii="Bahnschrift Light" w:hAnsi="Bahnschrift Light"/>
        </w:rPr>
        <w:t>Proposed Structure</w:t>
      </w:r>
      <w:r w:rsidR="005A298B" w:rsidRPr="001624A3">
        <w:rPr>
          <w:rFonts w:ascii="Bahnschrift Light" w:hAnsi="Bahnschrift Light"/>
        </w:rPr>
        <w:t>…………………………………………………………….</w:t>
      </w:r>
      <w:r w:rsidR="00BF1627" w:rsidRPr="001624A3">
        <w:rPr>
          <w:rFonts w:ascii="Bahnschrift Light" w:hAnsi="Bahnschrift Light"/>
        </w:rPr>
        <w:t xml:space="preserve"> 5-6</w:t>
      </w:r>
    </w:p>
    <w:p w14:paraId="53DE3B74" w14:textId="38002C23" w:rsidR="000254C7" w:rsidRPr="001624A3" w:rsidRDefault="000254C7" w:rsidP="000254C7">
      <w:pPr>
        <w:ind w:left="1440"/>
        <w:rPr>
          <w:rFonts w:ascii="Bahnschrift Light" w:hAnsi="Bahnschrift Light"/>
        </w:rPr>
      </w:pPr>
      <w:r w:rsidRPr="001624A3">
        <w:rPr>
          <w:rFonts w:ascii="Bahnschrift Light" w:hAnsi="Bahnschrift Light"/>
        </w:rPr>
        <w:t>Referencing and Additional Reading</w:t>
      </w:r>
      <w:r w:rsidR="005A298B" w:rsidRPr="001624A3">
        <w:rPr>
          <w:rFonts w:ascii="Bahnschrift Light" w:hAnsi="Bahnschrift Light"/>
        </w:rPr>
        <w:t>……………………………</w:t>
      </w:r>
      <w:r w:rsidR="00BF1627" w:rsidRPr="001624A3">
        <w:rPr>
          <w:rFonts w:ascii="Bahnschrift Light" w:hAnsi="Bahnschrift Light"/>
        </w:rPr>
        <w:t>.6</w:t>
      </w:r>
    </w:p>
    <w:p w14:paraId="67B07D17" w14:textId="78BBC35A" w:rsidR="009847A4" w:rsidRPr="001624A3" w:rsidRDefault="009847A4" w:rsidP="000254C7">
      <w:pPr>
        <w:ind w:left="1440"/>
        <w:rPr>
          <w:rFonts w:ascii="Bahnschrift Light" w:hAnsi="Bahnschrift Light"/>
        </w:rPr>
      </w:pPr>
    </w:p>
    <w:p w14:paraId="56425864" w14:textId="4A45E88B" w:rsidR="009847A4" w:rsidRPr="001624A3" w:rsidRDefault="009847A4" w:rsidP="000254C7">
      <w:pPr>
        <w:ind w:left="1440"/>
        <w:rPr>
          <w:rFonts w:ascii="Bahnschrift Light" w:hAnsi="Bahnschrift Light"/>
        </w:rPr>
      </w:pPr>
    </w:p>
    <w:p w14:paraId="76F6EBC4" w14:textId="79BFC525" w:rsidR="009847A4" w:rsidRPr="001624A3" w:rsidRDefault="009847A4" w:rsidP="000254C7">
      <w:pPr>
        <w:ind w:left="1440"/>
        <w:rPr>
          <w:rFonts w:ascii="Bahnschrift Light" w:hAnsi="Bahnschrift Light"/>
        </w:rPr>
      </w:pPr>
    </w:p>
    <w:p w14:paraId="4CFB21E3" w14:textId="594FEEA2" w:rsidR="009847A4" w:rsidRPr="001624A3" w:rsidRDefault="009847A4" w:rsidP="000254C7">
      <w:pPr>
        <w:ind w:left="1440"/>
        <w:rPr>
          <w:rFonts w:ascii="Bahnschrift Light" w:hAnsi="Bahnschrift Light"/>
        </w:rPr>
      </w:pPr>
    </w:p>
    <w:p w14:paraId="6A82AFA4" w14:textId="32990AE9" w:rsidR="009847A4" w:rsidRPr="001624A3" w:rsidRDefault="009847A4" w:rsidP="000254C7">
      <w:pPr>
        <w:ind w:left="1440"/>
        <w:rPr>
          <w:rFonts w:ascii="Bahnschrift Light" w:hAnsi="Bahnschrift Light"/>
        </w:rPr>
      </w:pPr>
    </w:p>
    <w:p w14:paraId="34444870" w14:textId="3A9BC894" w:rsidR="009847A4" w:rsidRPr="001624A3" w:rsidRDefault="009847A4" w:rsidP="000254C7">
      <w:pPr>
        <w:ind w:left="1440"/>
        <w:rPr>
          <w:rFonts w:ascii="Bahnschrift Light" w:hAnsi="Bahnschrift Light"/>
        </w:rPr>
      </w:pPr>
    </w:p>
    <w:p w14:paraId="056AB215" w14:textId="693E7AB6" w:rsidR="009847A4" w:rsidRPr="001624A3" w:rsidRDefault="009847A4" w:rsidP="000254C7">
      <w:pPr>
        <w:ind w:left="1440"/>
        <w:rPr>
          <w:rFonts w:ascii="Bahnschrift Light" w:hAnsi="Bahnschrift Light"/>
        </w:rPr>
      </w:pPr>
    </w:p>
    <w:p w14:paraId="1CF682F8" w14:textId="380B1852" w:rsidR="009847A4" w:rsidRPr="001624A3" w:rsidRDefault="009847A4" w:rsidP="000254C7">
      <w:pPr>
        <w:ind w:left="1440"/>
        <w:rPr>
          <w:rFonts w:ascii="Bahnschrift Light" w:hAnsi="Bahnschrift Light"/>
        </w:rPr>
      </w:pPr>
    </w:p>
    <w:p w14:paraId="1CB0CC6C" w14:textId="459EFB6A" w:rsidR="009847A4" w:rsidRPr="001624A3" w:rsidRDefault="009847A4" w:rsidP="000254C7">
      <w:pPr>
        <w:ind w:left="1440"/>
        <w:rPr>
          <w:rFonts w:ascii="Bahnschrift Light" w:hAnsi="Bahnschrift Light"/>
        </w:rPr>
      </w:pPr>
    </w:p>
    <w:p w14:paraId="7F1FE37A" w14:textId="0566B496" w:rsidR="009847A4" w:rsidRPr="001624A3" w:rsidRDefault="009847A4" w:rsidP="000254C7">
      <w:pPr>
        <w:ind w:left="1440"/>
        <w:rPr>
          <w:rFonts w:ascii="Bahnschrift Light" w:hAnsi="Bahnschrift Light"/>
        </w:rPr>
      </w:pPr>
    </w:p>
    <w:p w14:paraId="502A9C4F" w14:textId="0DBB56EC" w:rsidR="009847A4" w:rsidRPr="001624A3" w:rsidRDefault="009847A4" w:rsidP="000254C7">
      <w:pPr>
        <w:ind w:left="1440"/>
        <w:rPr>
          <w:rFonts w:ascii="Bahnschrift Light" w:hAnsi="Bahnschrift Light"/>
        </w:rPr>
      </w:pPr>
    </w:p>
    <w:p w14:paraId="67025581" w14:textId="5F97116D" w:rsidR="009847A4" w:rsidRPr="001624A3" w:rsidRDefault="009847A4" w:rsidP="000254C7">
      <w:pPr>
        <w:ind w:left="1440"/>
        <w:rPr>
          <w:rFonts w:ascii="Bahnschrift Light" w:hAnsi="Bahnschrift Light"/>
        </w:rPr>
      </w:pPr>
    </w:p>
    <w:p w14:paraId="41845B17" w14:textId="0DA748B1" w:rsidR="009847A4" w:rsidRPr="001624A3" w:rsidRDefault="009847A4" w:rsidP="000254C7">
      <w:pPr>
        <w:ind w:left="1440"/>
        <w:rPr>
          <w:rFonts w:ascii="Bahnschrift Light" w:hAnsi="Bahnschrift Light"/>
        </w:rPr>
      </w:pPr>
    </w:p>
    <w:p w14:paraId="659C5EC7" w14:textId="3AECE623" w:rsidR="009847A4" w:rsidRPr="001624A3" w:rsidRDefault="009847A4" w:rsidP="000254C7">
      <w:pPr>
        <w:ind w:left="1440"/>
        <w:rPr>
          <w:rFonts w:ascii="Bahnschrift Light" w:hAnsi="Bahnschrift Light"/>
        </w:rPr>
      </w:pPr>
    </w:p>
    <w:p w14:paraId="2D45B17F" w14:textId="65B71460" w:rsidR="009847A4" w:rsidRPr="001624A3" w:rsidRDefault="009847A4" w:rsidP="000254C7">
      <w:pPr>
        <w:ind w:left="1440"/>
        <w:rPr>
          <w:rFonts w:ascii="Bahnschrift Light" w:hAnsi="Bahnschrift Light"/>
        </w:rPr>
      </w:pPr>
    </w:p>
    <w:p w14:paraId="3B958C67" w14:textId="733829FA" w:rsidR="009847A4" w:rsidRPr="001624A3" w:rsidRDefault="009847A4" w:rsidP="000254C7">
      <w:pPr>
        <w:ind w:left="1440"/>
        <w:rPr>
          <w:rFonts w:ascii="Bahnschrift Light" w:hAnsi="Bahnschrift Light"/>
        </w:rPr>
      </w:pPr>
    </w:p>
    <w:p w14:paraId="2D05B26B" w14:textId="4E9A6CCA" w:rsidR="009847A4" w:rsidRPr="001624A3" w:rsidRDefault="009847A4" w:rsidP="00176BC7">
      <w:pPr>
        <w:rPr>
          <w:rFonts w:ascii="Bahnschrift Light" w:hAnsi="Bahnschrift Light"/>
        </w:rPr>
      </w:pPr>
    </w:p>
    <w:p w14:paraId="5D9E2856" w14:textId="77777777" w:rsidR="00CC0055" w:rsidRPr="001624A3" w:rsidRDefault="00CC0055" w:rsidP="000640E7">
      <w:pPr>
        <w:pStyle w:val="ListParagraph"/>
        <w:rPr>
          <w:rFonts w:ascii="Bahnschrift Light" w:hAnsi="Bahnschrift Light"/>
        </w:rPr>
      </w:pPr>
    </w:p>
    <w:p w14:paraId="28A843A1" w14:textId="6C7FB80D" w:rsidR="004C5930" w:rsidRPr="00276F03" w:rsidRDefault="005219CB" w:rsidP="00276F03">
      <w:pPr>
        <w:pStyle w:val="ListParagraph"/>
        <w:numPr>
          <w:ilvl w:val="0"/>
          <w:numId w:val="2"/>
        </w:numPr>
        <w:rPr>
          <w:rFonts w:ascii="Bahnschrift Light" w:hAnsi="Bahnschrift Light"/>
          <w:i/>
          <w:iCs/>
        </w:rPr>
      </w:pPr>
      <w:r w:rsidRPr="00276F03">
        <w:rPr>
          <w:rFonts w:ascii="Bahnschrift Light" w:hAnsi="Bahnschrift Light"/>
          <w:i/>
          <w:iCs/>
        </w:rPr>
        <w:t xml:space="preserve">Methodology </w:t>
      </w:r>
    </w:p>
    <w:p w14:paraId="1C832F86" w14:textId="08F8E2D2" w:rsidR="009E3B9A" w:rsidRPr="00DA4799" w:rsidRDefault="005219CB" w:rsidP="00183679">
      <w:pPr>
        <w:rPr>
          <w:rFonts w:ascii="Bahnschrift Light" w:hAnsi="Bahnschrift Light"/>
        </w:rPr>
      </w:pPr>
      <w:r w:rsidRPr="00276F03">
        <w:rPr>
          <w:rFonts w:ascii="Bahnschrift Light" w:hAnsi="Bahnschrift Light"/>
        </w:rPr>
        <w:t>Th</w:t>
      </w:r>
      <w:r w:rsidR="00376D9F" w:rsidRPr="00276F03">
        <w:rPr>
          <w:rFonts w:ascii="Bahnschrift Light" w:hAnsi="Bahnschrift Light"/>
        </w:rPr>
        <w:t xml:space="preserve">e </w:t>
      </w:r>
      <w:r w:rsidRPr="00276F03">
        <w:rPr>
          <w:rFonts w:ascii="Bahnschrift Light" w:hAnsi="Bahnschrift Light"/>
        </w:rPr>
        <w:t xml:space="preserve">research will explore the importance of net zero homes and the use of </w:t>
      </w:r>
      <w:r w:rsidR="00DB47D1" w:rsidRPr="00276F03">
        <w:rPr>
          <w:rFonts w:ascii="Bahnschrift Light" w:hAnsi="Bahnschrift Light"/>
        </w:rPr>
        <w:t>P</w:t>
      </w:r>
      <w:r w:rsidRPr="00276F03">
        <w:rPr>
          <w:rFonts w:ascii="Bahnschrift Light" w:hAnsi="Bahnschrift Light"/>
        </w:rPr>
        <w:t>assivhaus</w:t>
      </w:r>
      <w:r w:rsidR="007D15AD" w:rsidRPr="00276F03">
        <w:rPr>
          <w:rFonts w:ascii="Bahnschrift Light" w:hAnsi="Bahnschrift Light"/>
        </w:rPr>
        <w:t xml:space="preserve">’s </w:t>
      </w:r>
      <w:r w:rsidRPr="00276F03">
        <w:rPr>
          <w:rFonts w:ascii="Bahnschrift Light" w:hAnsi="Bahnschrift Light"/>
        </w:rPr>
        <w:t>to help reduce the carbon emissions used in domestic homes</w:t>
      </w:r>
      <w:r w:rsidR="00BF52FD" w:rsidRPr="00276F03">
        <w:rPr>
          <w:rFonts w:ascii="Bahnschrift Light" w:hAnsi="Bahnschrift Light"/>
        </w:rPr>
        <w:t xml:space="preserve"> and whether we can use </w:t>
      </w:r>
      <w:r w:rsidR="00DB47D1" w:rsidRPr="00276F03">
        <w:rPr>
          <w:rFonts w:ascii="Bahnschrift Light" w:hAnsi="Bahnschrift Light"/>
        </w:rPr>
        <w:t>P</w:t>
      </w:r>
      <w:r w:rsidR="00BF52FD" w:rsidRPr="00276F03">
        <w:rPr>
          <w:rFonts w:ascii="Bahnschrift Light" w:hAnsi="Bahnschrift Light"/>
        </w:rPr>
        <w:t xml:space="preserve">assivhaus </w:t>
      </w:r>
      <w:r w:rsidR="00DB47D1" w:rsidRPr="00276F03">
        <w:rPr>
          <w:rFonts w:ascii="Bahnschrift Light" w:hAnsi="Bahnschrift Light"/>
        </w:rPr>
        <w:t>techniques</w:t>
      </w:r>
      <w:r w:rsidR="00BF52FD" w:rsidRPr="00276F03">
        <w:rPr>
          <w:rFonts w:ascii="Bahnschrift Light" w:hAnsi="Bahnschrift Light"/>
        </w:rPr>
        <w:t xml:space="preserve"> to reform grade </w:t>
      </w:r>
      <w:r w:rsidR="00BD0A91" w:rsidRPr="00276F03">
        <w:rPr>
          <w:rFonts w:ascii="Bahnschrift Light" w:hAnsi="Bahnschrift Light"/>
        </w:rPr>
        <w:t>11</w:t>
      </w:r>
      <w:r w:rsidR="00BF52FD" w:rsidRPr="00276F03">
        <w:rPr>
          <w:rFonts w:ascii="Bahnschrift Light" w:hAnsi="Bahnschrift Light"/>
        </w:rPr>
        <w:t xml:space="preserve"> listed buildings. </w:t>
      </w:r>
      <w:r w:rsidRPr="00276F03">
        <w:rPr>
          <w:rFonts w:ascii="Bahnschrift Light" w:hAnsi="Bahnschrift Light"/>
        </w:rPr>
        <w:t xml:space="preserve"> We will undertake this research by using </w:t>
      </w:r>
      <w:proofErr w:type="gramStart"/>
      <w:r w:rsidRPr="00276F03">
        <w:rPr>
          <w:rFonts w:ascii="Bahnschrift Light" w:hAnsi="Bahnschrift Light"/>
        </w:rPr>
        <w:t>a number of</w:t>
      </w:r>
      <w:proofErr w:type="gramEnd"/>
      <w:r w:rsidRPr="00276F03">
        <w:rPr>
          <w:rFonts w:ascii="Bahnschrift Light" w:hAnsi="Bahnschrift Light"/>
        </w:rPr>
        <w:t xml:space="preserve"> research methods</w:t>
      </w:r>
      <w:r w:rsidR="00DB47D1" w:rsidRPr="00276F03">
        <w:rPr>
          <w:rFonts w:ascii="Bahnschrift Light" w:hAnsi="Bahnschrift Light"/>
        </w:rPr>
        <w:t xml:space="preserve"> which include exploratory research that seeks to gain a greater understanding of the topic area and use for future </w:t>
      </w:r>
      <w:r w:rsidR="00376D9F" w:rsidRPr="00276F03">
        <w:rPr>
          <w:rFonts w:ascii="Bahnschrift Light" w:hAnsi="Bahnschrift Light"/>
        </w:rPr>
        <w:t xml:space="preserve">projects. </w:t>
      </w:r>
      <w:r w:rsidR="00CC0055" w:rsidRPr="00276F03">
        <w:rPr>
          <w:rFonts w:ascii="Bahnschrift Light" w:hAnsi="Bahnschrift Light"/>
        </w:rPr>
        <w:t xml:space="preserve">The </w:t>
      </w:r>
      <w:r w:rsidR="00B4617D" w:rsidRPr="00276F03">
        <w:rPr>
          <w:rFonts w:ascii="Bahnschrift Light" w:hAnsi="Bahnschrift Light"/>
        </w:rPr>
        <w:t>secondary</w:t>
      </w:r>
      <w:r w:rsidR="00CC0055" w:rsidRPr="00276F03">
        <w:rPr>
          <w:rFonts w:ascii="Bahnschrift Light" w:hAnsi="Bahnschrift Light"/>
        </w:rPr>
        <w:t xml:space="preserve"> research that will be used by the researcher will include </w:t>
      </w:r>
      <w:r w:rsidR="007D15AD" w:rsidRPr="00276F03">
        <w:rPr>
          <w:rFonts w:ascii="Bahnschrift Light" w:hAnsi="Bahnschrift Light"/>
        </w:rPr>
        <w:t>library-based</w:t>
      </w:r>
      <w:r w:rsidR="00376D9F" w:rsidRPr="00276F03">
        <w:rPr>
          <w:rFonts w:ascii="Bahnschrift Light" w:hAnsi="Bahnschrift Light"/>
        </w:rPr>
        <w:t xml:space="preserve"> research using certified articles, sustainability journals </w:t>
      </w:r>
      <w:r w:rsidR="007D15AD" w:rsidRPr="00276F03">
        <w:rPr>
          <w:rFonts w:ascii="Bahnschrift Light" w:hAnsi="Bahnschrift Light"/>
        </w:rPr>
        <w:t>and official reports</w:t>
      </w:r>
      <w:r w:rsidR="00A830CE" w:rsidRPr="00276F03">
        <w:rPr>
          <w:rFonts w:ascii="Bahnschrift Light" w:hAnsi="Bahnschrift Light"/>
        </w:rPr>
        <w:t xml:space="preserve"> and handout’s</w:t>
      </w:r>
      <w:r w:rsidR="007D15AD" w:rsidRPr="00276F03">
        <w:rPr>
          <w:rFonts w:ascii="Bahnschrift Light" w:hAnsi="Bahnschrift Light"/>
        </w:rPr>
        <w:t xml:space="preserve"> documented by the Passivhaus trust</w:t>
      </w:r>
      <w:r w:rsidR="00CC0055" w:rsidRPr="00276F03">
        <w:rPr>
          <w:rFonts w:ascii="Bahnschrift Light" w:hAnsi="Bahnschrift Light"/>
        </w:rPr>
        <w:t xml:space="preserve">. The research will also be undertaking conference participation as other form of </w:t>
      </w:r>
      <w:r w:rsidR="00EE3774" w:rsidRPr="00276F03">
        <w:rPr>
          <w:rFonts w:ascii="Bahnschrift Light" w:hAnsi="Bahnschrift Light"/>
        </w:rPr>
        <w:t>secondary</w:t>
      </w:r>
      <w:r w:rsidR="00CC0055" w:rsidRPr="00276F03">
        <w:rPr>
          <w:rFonts w:ascii="Bahnschrift Light" w:hAnsi="Bahnschrift Light"/>
        </w:rPr>
        <w:t xml:space="preserve"> research. </w:t>
      </w:r>
      <w:r w:rsidR="006E2ABF" w:rsidRPr="00276F03">
        <w:rPr>
          <w:rFonts w:ascii="Bahnschrift Light" w:hAnsi="Bahnschrift Light"/>
        </w:rPr>
        <w:t xml:space="preserve">In relation to ethical concerns with research, efforts must be made to ensure the protection of conflict of interest which means throughout any of the research, the research must always remain unbiased. The researcher will obtain informed consent from any participants taking part and keep all information obtained confidential and anonymous. The relation to data collection using online sources will be correctly referenced and all information </w:t>
      </w:r>
      <w:r w:rsidR="00EA4178" w:rsidRPr="00276F03">
        <w:rPr>
          <w:rFonts w:ascii="Bahnschrift Light" w:hAnsi="Bahnschrift Light"/>
        </w:rPr>
        <w:t>clearly displaying the official authors credentials using Harvard referencing</w:t>
      </w:r>
      <w:r w:rsidR="0094239E" w:rsidRPr="00276F03">
        <w:rPr>
          <w:rFonts w:ascii="Bahnschrift Light" w:hAnsi="Bahnschrift Light"/>
        </w:rPr>
        <w:t xml:space="preserve"> structure</w:t>
      </w:r>
      <w:r w:rsidR="00EA4178" w:rsidRPr="00276F03">
        <w:rPr>
          <w:rFonts w:ascii="Bahnschrift Light" w:hAnsi="Bahnschrift Light"/>
        </w:rPr>
        <w:t xml:space="preserve">. </w:t>
      </w:r>
    </w:p>
    <w:p w14:paraId="510D1AE6" w14:textId="7ECDD6B9" w:rsidR="00BC3D47" w:rsidRPr="00ED7E1C" w:rsidRDefault="00BC3D47" w:rsidP="009E3B9A">
      <w:pPr>
        <w:pStyle w:val="ListParagraph"/>
        <w:numPr>
          <w:ilvl w:val="0"/>
          <w:numId w:val="2"/>
        </w:numPr>
        <w:rPr>
          <w:rFonts w:ascii="Bahnschrift Light" w:hAnsi="Bahnschrift Light"/>
          <w:i/>
          <w:iCs/>
        </w:rPr>
      </w:pPr>
      <w:r w:rsidRPr="00ED7E1C">
        <w:rPr>
          <w:rFonts w:ascii="Bahnschrift Light" w:hAnsi="Bahnschrift Light"/>
          <w:i/>
          <w:iCs/>
        </w:rPr>
        <w:t xml:space="preserve">Introduction </w:t>
      </w:r>
    </w:p>
    <w:p w14:paraId="39B369FF" w14:textId="14C612DB" w:rsidR="00BC3D47" w:rsidRPr="00276F03" w:rsidRDefault="00D14EEB" w:rsidP="00183679">
      <w:pPr>
        <w:rPr>
          <w:rFonts w:ascii="Bahnschrift Light" w:hAnsi="Bahnschrift Light"/>
        </w:rPr>
      </w:pPr>
      <w:r w:rsidRPr="00276F03">
        <w:rPr>
          <w:rFonts w:ascii="Bahnschrift Light" w:hAnsi="Bahnschrift Light"/>
        </w:rPr>
        <w:t>Climate change is accelerating at rapid paces from the many contributors.  Carbon Dioxide (CO2) being one of the “most dominant greenhouse gas” (Rosado, 2020). “2.7 tonnes of carbon dioxide” is emitted from UK  Homes each year (</w:t>
      </w:r>
      <w:proofErr w:type="spellStart"/>
      <w:r w:rsidRPr="00276F03">
        <w:rPr>
          <w:rFonts w:ascii="Bahnschrift Light" w:hAnsi="Bahnschrift Light"/>
        </w:rPr>
        <w:t>Citu</w:t>
      </w:r>
      <w:proofErr w:type="spellEnd"/>
      <w:r w:rsidRPr="00276F03">
        <w:rPr>
          <w:rFonts w:ascii="Bahnschrift Light" w:hAnsi="Bahnschrift Light"/>
        </w:rPr>
        <w:t>, 2022), Therefore, as we move forward in reducing the amount of greenhouse gases we produce within our homes when we use energy, we must not forget about the historic past and by moving forward with new domestic buildings it is important that we incorporate our knowledge and technology in to listed buildings which are defined as grade 2, incorporating the history and keeping the external appearance as much possible. Buildings currently consume around 85% of energy by using only it’s heating, lighting, and heating of its domestic water supply. (</w:t>
      </w:r>
      <w:proofErr w:type="spellStart"/>
      <w:r w:rsidRPr="00276F03">
        <w:rPr>
          <w:rFonts w:ascii="Bahnschrift Light" w:hAnsi="Bahnschrift Light"/>
        </w:rPr>
        <w:t>M.Mihai</w:t>
      </w:r>
      <w:proofErr w:type="spellEnd"/>
      <w:r w:rsidRPr="00276F03">
        <w:rPr>
          <w:rFonts w:ascii="Bahnschrift Light" w:hAnsi="Bahnschrift Light"/>
        </w:rPr>
        <w:t xml:space="preserve"> et al , 2017) and with the European Union deciding that buildings energy consumption must be reduced by 20%, changes need to be made.</w:t>
      </w:r>
      <w:r w:rsidR="00A726CC">
        <w:rPr>
          <w:rFonts w:ascii="Bahnschrift Light" w:hAnsi="Bahnschrift Light"/>
        </w:rPr>
        <w:t xml:space="preserve"> This report will hope to endeavour whether it I possible to retrofit, grade 2 listed buildings into passive homes making them future proof for climate change and government goals of becoming net zero. The report will be based around whether it would be possible for stone built listed buildings to have necessary passive home alterations and what this would entail and whether it would be possible to do so with all current restrictions. Weather and climate </w:t>
      </w:r>
      <w:proofErr w:type="gramStart"/>
      <w:r w:rsidR="00A726CC">
        <w:rPr>
          <w:rFonts w:ascii="Bahnschrift Light" w:hAnsi="Bahnschrift Light"/>
        </w:rPr>
        <w:t>has</w:t>
      </w:r>
      <w:proofErr w:type="gramEnd"/>
      <w:r w:rsidR="00A726CC">
        <w:rPr>
          <w:rFonts w:ascii="Bahnschrift Light" w:hAnsi="Bahnschrift Light"/>
        </w:rPr>
        <w:t xml:space="preserve"> been taken into consideration during this report, to identify whether climates and weather patterns can affect the results of passive homes.   </w:t>
      </w:r>
    </w:p>
    <w:p w14:paraId="53904291" w14:textId="77777777" w:rsidR="00ED7E1C" w:rsidRDefault="00ED7E1C" w:rsidP="00ED7E1C">
      <w:pPr>
        <w:pStyle w:val="ListParagraph"/>
        <w:numPr>
          <w:ilvl w:val="0"/>
          <w:numId w:val="2"/>
        </w:numPr>
        <w:rPr>
          <w:rFonts w:ascii="Bahnschrift Light" w:hAnsi="Bahnschrift Light"/>
          <w:i/>
          <w:iCs/>
        </w:rPr>
      </w:pPr>
      <w:r w:rsidRPr="00ED7E1C">
        <w:rPr>
          <w:rFonts w:ascii="Bahnschrift Light" w:hAnsi="Bahnschrift Light"/>
          <w:i/>
          <w:iCs/>
        </w:rPr>
        <w:t>Global warming</w:t>
      </w:r>
    </w:p>
    <w:p w14:paraId="78F0E898" w14:textId="3401FA06" w:rsidR="00ED7E1C" w:rsidRPr="00DA4799" w:rsidRDefault="00ED7E1C" w:rsidP="00183679">
      <w:pPr>
        <w:rPr>
          <w:rFonts w:ascii="Bahnschrift Light" w:hAnsi="Bahnschrift Light"/>
        </w:rPr>
      </w:pPr>
      <w:r w:rsidRPr="00276F03">
        <w:rPr>
          <w:rFonts w:ascii="Bahnschrift Light" w:hAnsi="Bahnschrift Light"/>
        </w:rPr>
        <w:t xml:space="preserve">Climate change has been driven by humans and their everyday activities, especially their constant burning of fossil fuels such as coal, </w:t>
      </w:r>
      <w:proofErr w:type="gramStart"/>
      <w:r w:rsidRPr="00276F03">
        <w:rPr>
          <w:rFonts w:ascii="Bahnschrift Light" w:hAnsi="Bahnschrift Light"/>
        </w:rPr>
        <w:t>oil</w:t>
      </w:r>
      <w:proofErr w:type="gramEnd"/>
      <w:r w:rsidRPr="00276F03">
        <w:rPr>
          <w:rFonts w:ascii="Bahnschrift Light" w:hAnsi="Bahnschrift Light"/>
        </w:rPr>
        <w:t xml:space="preserve"> and gas (United Nations, 2021). The growing cause for concern of global warming has never been more of an education point as it is now due to greenhouse gases being their highest rates in 2 billion years states the United Nations (United Nations, 2021) and the world is now 1.1 degrees Celsius warmer (United Nations, 2021). These evident figures shown indicates that now more than ever we need to act on global warming.</w:t>
      </w:r>
      <w:r w:rsidRPr="00DA4799">
        <w:rPr>
          <w:rFonts w:ascii="Bahnschrift Light" w:hAnsi="Bahnschrift Light"/>
        </w:rPr>
        <w:t xml:space="preserve">  </w:t>
      </w:r>
    </w:p>
    <w:p w14:paraId="2FECFE7B" w14:textId="77777777" w:rsidR="00ED7E1C" w:rsidRPr="00ED7E1C" w:rsidRDefault="00ED7E1C" w:rsidP="00ED7E1C">
      <w:pPr>
        <w:pStyle w:val="ListParagraph"/>
        <w:numPr>
          <w:ilvl w:val="0"/>
          <w:numId w:val="2"/>
        </w:numPr>
        <w:rPr>
          <w:rFonts w:ascii="Bahnschrift Light" w:hAnsi="Bahnschrift Light"/>
          <w:i/>
          <w:iCs/>
        </w:rPr>
      </w:pPr>
      <w:r w:rsidRPr="00ED7E1C">
        <w:rPr>
          <w:rFonts w:ascii="Bahnschrift Light" w:hAnsi="Bahnschrift Light"/>
          <w:i/>
          <w:iCs/>
        </w:rPr>
        <w:lastRenderedPageBreak/>
        <w:t xml:space="preserve">What is Net Zero </w:t>
      </w:r>
    </w:p>
    <w:p w14:paraId="587DDABE" w14:textId="1837C0C8" w:rsidR="00ED7E1C" w:rsidRPr="00DA4799" w:rsidRDefault="00ED7E1C" w:rsidP="00DA4799">
      <w:pPr>
        <w:rPr>
          <w:rFonts w:ascii="Bahnschrift Light" w:hAnsi="Bahnschrift Light"/>
        </w:rPr>
      </w:pPr>
      <w:r w:rsidRPr="00611366">
        <w:rPr>
          <w:rFonts w:ascii="Bahnschrift Light" w:hAnsi="Bahnschrift Light"/>
        </w:rPr>
        <w:t xml:space="preserve">Net zero is referring to “the state in which the greenhouse gases going into the atmosphere are balanced by removal out of the atmosphere” </w:t>
      </w:r>
      <w:sdt>
        <w:sdtPr>
          <w:id w:val="-1717881781"/>
          <w:citation/>
        </w:sdtPr>
        <w:sdtContent>
          <w:r w:rsidRPr="00611366">
            <w:rPr>
              <w:rFonts w:ascii="Bahnschrift Light" w:hAnsi="Bahnschrift Light"/>
            </w:rPr>
            <w:fldChar w:fldCharType="begin"/>
          </w:r>
          <w:r w:rsidRPr="00611366">
            <w:rPr>
              <w:rFonts w:ascii="Bahnschrift Light" w:hAnsi="Bahnschrift Light"/>
            </w:rPr>
            <w:instrText xml:space="preserve">CITATION UniND1 \l 2057 </w:instrText>
          </w:r>
          <w:r w:rsidRPr="00611366">
            <w:rPr>
              <w:rFonts w:ascii="Bahnschrift Light" w:hAnsi="Bahnschrift Light"/>
            </w:rPr>
            <w:fldChar w:fldCharType="separate"/>
          </w:r>
          <w:r w:rsidR="005D38FD" w:rsidRPr="005D38FD">
            <w:rPr>
              <w:rFonts w:ascii="Bahnschrift Light" w:hAnsi="Bahnschrift Light"/>
              <w:noProof/>
            </w:rPr>
            <w:t>(University Of Oxford, 2022)</w:t>
          </w:r>
          <w:r w:rsidRPr="00611366">
            <w:rPr>
              <w:rFonts w:ascii="Bahnschrift Light" w:hAnsi="Bahnschrift Light"/>
            </w:rPr>
            <w:fldChar w:fldCharType="end"/>
          </w:r>
        </w:sdtContent>
      </w:sdt>
      <w:r w:rsidRPr="00611366">
        <w:rPr>
          <w:rFonts w:ascii="Bahnschrift Light" w:hAnsi="Bahnschrift Light"/>
        </w:rPr>
        <w:t xml:space="preserve"> Net zero comes hand in hand with “To go net zero” which creates this ultimate target and goal for all to achieve and strive to in which all greenhouse gases released are combated and balanced by the removal of these gases.</w:t>
      </w:r>
      <w:sdt>
        <w:sdtPr>
          <w:id w:val="-214511335"/>
          <w:citation/>
        </w:sdtPr>
        <w:sdtContent>
          <w:r w:rsidRPr="00611366">
            <w:rPr>
              <w:rFonts w:ascii="Bahnschrift Light" w:hAnsi="Bahnschrift Light"/>
            </w:rPr>
            <w:fldChar w:fldCharType="begin"/>
          </w:r>
          <w:r w:rsidRPr="00611366">
            <w:rPr>
              <w:rFonts w:ascii="Bahnschrift Light" w:hAnsi="Bahnschrift Light"/>
            </w:rPr>
            <w:instrText xml:space="preserve">CITATION UniND1 \l 2057 </w:instrText>
          </w:r>
          <w:r w:rsidRPr="00611366">
            <w:rPr>
              <w:rFonts w:ascii="Bahnschrift Light" w:hAnsi="Bahnschrift Light"/>
            </w:rPr>
            <w:fldChar w:fldCharType="separate"/>
          </w:r>
          <w:r w:rsidR="005D38FD">
            <w:rPr>
              <w:rFonts w:ascii="Bahnschrift Light" w:hAnsi="Bahnschrift Light"/>
              <w:noProof/>
            </w:rPr>
            <w:t xml:space="preserve"> </w:t>
          </w:r>
          <w:r w:rsidR="005D38FD" w:rsidRPr="005D38FD">
            <w:rPr>
              <w:rFonts w:ascii="Bahnschrift Light" w:hAnsi="Bahnschrift Light"/>
              <w:noProof/>
            </w:rPr>
            <w:t>(University Of Oxford, 2022)</w:t>
          </w:r>
          <w:r w:rsidRPr="00611366">
            <w:rPr>
              <w:rFonts w:ascii="Bahnschrift Light" w:hAnsi="Bahnschrift Light"/>
            </w:rPr>
            <w:fldChar w:fldCharType="end"/>
          </w:r>
        </w:sdtContent>
      </w:sdt>
      <w:r w:rsidRPr="00611366">
        <w:rPr>
          <w:rFonts w:ascii="Bahnschrift Light" w:hAnsi="Bahnschrift Light"/>
        </w:rPr>
        <w:t>.</w:t>
      </w:r>
    </w:p>
    <w:p w14:paraId="4FDFD280" w14:textId="794F254C" w:rsidR="00611366" w:rsidRDefault="009E3B9A" w:rsidP="00611366">
      <w:pPr>
        <w:pStyle w:val="ListParagraph"/>
        <w:numPr>
          <w:ilvl w:val="0"/>
          <w:numId w:val="2"/>
        </w:numPr>
        <w:rPr>
          <w:rFonts w:ascii="Bahnschrift Light" w:hAnsi="Bahnschrift Light"/>
          <w:i/>
          <w:iCs/>
        </w:rPr>
      </w:pPr>
      <w:r w:rsidRPr="00ED7E1C">
        <w:rPr>
          <w:rFonts w:ascii="Bahnschrift Light" w:hAnsi="Bahnschrift Light"/>
          <w:i/>
          <w:iCs/>
        </w:rPr>
        <w:t>What is a passive house?</w:t>
      </w:r>
    </w:p>
    <w:p w14:paraId="572400D8" w14:textId="3EEA88C8" w:rsidR="00DA4799" w:rsidRDefault="009E3B9A" w:rsidP="00DA4799">
      <w:pPr>
        <w:rPr>
          <w:rFonts w:ascii="Bahnschrift Light" w:hAnsi="Bahnschrift Light"/>
        </w:rPr>
      </w:pPr>
      <w:r w:rsidRPr="00DA4799">
        <w:rPr>
          <w:rFonts w:ascii="Bahnschrift Light" w:hAnsi="Bahnschrift Light"/>
        </w:rPr>
        <w:t>Passive homes are designed to provide maximum amounts of comfort all year round and can be heated or cooled with the use of very minimal energy usage. The building envelope of a passive house is the main focus of the design</w:t>
      </w:r>
      <w:r w:rsidR="004C2988" w:rsidRPr="00DA4799">
        <w:rPr>
          <w:rFonts w:ascii="Bahnschrift Light" w:hAnsi="Bahnschrift Light"/>
        </w:rPr>
        <w:t>, it’s extremely airtight- envelope and using a ‘Heat Recovery Ventilation system known also as a MVHR</w:t>
      </w:r>
      <w:r w:rsidR="002405F4" w:rsidRPr="00DA4799">
        <w:rPr>
          <w:rFonts w:ascii="Bahnschrift Light" w:hAnsi="Bahnschrift Light"/>
        </w:rPr>
        <w:t xml:space="preserve"> or a </w:t>
      </w:r>
      <w:r w:rsidR="00893E60" w:rsidRPr="00DA4799">
        <w:rPr>
          <w:rFonts w:ascii="Bahnschrift Light" w:hAnsi="Bahnschrift Light"/>
        </w:rPr>
        <w:t xml:space="preserve">an alternative </w:t>
      </w:r>
      <w:r w:rsidR="004C2988" w:rsidRPr="00DA4799">
        <w:rPr>
          <w:rFonts w:ascii="Bahnschrift Light" w:hAnsi="Bahnschrift Light"/>
        </w:rPr>
        <w:t>high-tech ventilation system</w:t>
      </w:r>
      <w:r w:rsidR="00893E60" w:rsidRPr="00DA4799">
        <w:rPr>
          <w:rFonts w:ascii="Bahnschrift Light" w:hAnsi="Bahnschrift Light"/>
        </w:rPr>
        <w:t xml:space="preserve">, these are there to </w:t>
      </w:r>
      <w:r w:rsidR="004C2988" w:rsidRPr="00DA4799">
        <w:rPr>
          <w:rFonts w:ascii="Bahnschrift Light" w:hAnsi="Bahnschrift Light"/>
        </w:rPr>
        <w:t xml:space="preserve">continuously supplies the home with high quality fresh air without the need for opening and closing windows, the </w:t>
      </w:r>
      <w:r w:rsidR="00893E60" w:rsidRPr="00DA4799">
        <w:rPr>
          <w:rFonts w:ascii="Bahnschrift Light" w:hAnsi="Bahnschrift Light"/>
        </w:rPr>
        <w:t xml:space="preserve">ventilation system </w:t>
      </w:r>
      <w:r w:rsidR="004C2988" w:rsidRPr="00DA4799">
        <w:rPr>
          <w:rFonts w:ascii="Bahnschrift Light" w:hAnsi="Bahnschrift Light"/>
        </w:rPr>
        <w:t>evenly heat</w:t>
      </w:r>
      <w:r w:rsidR="00893E60" w:rsidRPr="00DA4799">
        <w:rPr>
          <w:rFonts w:ascii="Bahnschrift Light" w:hAnsi="Bahnschrift Light"/>
        </w:rPr>
        <w:t xml:space="preserve">s or cools the home </w:t>
      </w:r>
      <w:r w:rsidR="004C2988" w:rsidRPr="00DA4799">
        <w:rPr>
          <w:rFonts w:ascii="Bahnschrift Light" w:hAnsi="Bahnschrift Light"/>
        </w:rPr>
        <w:t xml:space="preserve">on the interior using the air supply within the home, keeping the heat at a constant temperature internally despite </w:t>
      </w:r>
      <w:r w:rsidR="00893E60" w:rsidRPr="00DA4799">
        <w:rPr>
          <w:rFonts w:ascii="Bahnschrift Light" w:hAnsi="Bahnschrift Light"/>
        </w:rPr>
        <w:t xml:space="preserve">external hot or </w:t>
      </w:r>
      <w:r w:rsidR="004C2988" w:rsidRPr="00DA4799">
        <w:rPr>
          <w:rFonts w:ascii="Bahnschrift Light" w:hAnsi="Bahnschrift Light"/>
        </w:rPr>
        <w:t xml:space="preserve">cold periods and </w:t>
      </w:r>
      <w:r w:rsidR="00893E60" w:rsidRPr="00DA4799">
        <w:rPr>
          <w:rFonts w:ascii="Bahnschrift Light" w:hAnsi="Bahnschrift Light"/>
        </w:rPr>
        <w:t>seasonal</w:t>
      </w:r>
      <w:r w:rsidR="004C2988" w:rsidRPr="00DA4799">
        <w:rPr>
          <w:rFonts w:ascii="Bahnschrift Light" w:hAnsi="Bahnschrift Light"/>
        </w:rPr>
        <w:t xml:space="preserve"> months </w:t>
      </w:r>
      <w:sdt>
        <w:sdtPr>
          <w:id w:val="-1206794581"/>
          <w:citation/>
        </w:sdtPr>
        <w:sdtContent>
          <w:r w:rsidR="00AB6024" w:rsidRPr="00DA4799">
            <w:rPr>
              <w:rFonts w:ascii="Bahnschrift Light" w:hAnsi="Bahnschrift Light"/>
            </w:rPr>
            <w:fldChar w:fldCharType="begin"/>
          </w:r>
          <w:r w:rsidR="00AB6024" w:rsidRPr="00DA4799">
            <w:rPr>
              <w:rFonts w:ascii="Bahnschrift Light" w:hAnsi="Bahnschrift Light"/>
            </w:rPr>
            <w:instrText xml:space="preserve"> CITATION alM17 \l 2057 </w:instrText>
          </w:r>
          <w:r w:rsidR="00AB6024" w:rsidRPr="00DA4799">
            <w:rPr>
              <w:rFonts w:ascii="Bahnschrift Light" w:hAnsi="Bahnschrift Light"/>
            </w:rPr>
            <w:fldChar w:fldCharType="separate"/>
          </w:r>
          <w:r w:rsidR="005D38FD" w:rsidRPr="005D38FD">
            <w:rPr>
              <w:rFonts w:ascii="Bahnschrift Light" w:hAnsi="Bahnschrift Light"/>
              <w:noProof/>
            </w:rPr>
            <w:t>(M.Mihai et al , 2017)</w:t>
          </w:r>
          <w:r w:rsidR="00AB6024" w:rsidRPr="00DA4799">
            <w:rPr>
              <w:rFonts w:ascii="Bahnschrift Light" w:hAnsi="Bahnschrift Light"/>
            </w:rPr>
            <w:fldChar w:fldCharType="end"/>
          </w:r>
        </w:sdtContent>
      </w:sdt>
      <w:r w:rsidR="00AB6024" w:rsidRPr="00DA4799">
        <w:rPr>
          <w:rFonts w:ascii="Bahnschrift Light" w:hAnsi="Bahnschrift Light"/>
        </w:rPr>
        <w:t xml:space="preserve">. </w:t>
      </w:r>
      <w:r w:rsidR="004C2988" w:rsidRPr="00DA4799">
        <w:rPr>
          <w:rFonts w:ascii="Bahnschrift Light" w:hAnsi="Bahnschrift Light"/>
        </w:rPr>
        <w:t xml:space="preserve">Passive homes incorporate passive solar gains into their designs which uses the </w:t>
      </w:r>
      <w:r w:rsidR="002405F4" w:rsidRPr="00DA4799">
        <w:rPr>
          <w:rFonts w:ascii="Bahnschrift Light" w:hAnsi="Bahnschrift Light"/>
        </w:rPr>
        <w:t>absorption of</w:t>
      </w:r>
      <w:r w:rsidR="004C2988" w:rsidRPr="00DA4799">
        <w:rPr>
          <w:rFonts w:ascii="Bahnschrift Light" w:hAnsi="Bahnschrift Light"/>
        </w:rPr>
        <w:t xml:space="preserve"> solar radiation </w:t>
      </w:r>
      <w:r w:rsidR="002405F4" w:rsidRPr="00DA4799">
        <w:rPr>
          <w:rFonts w:ascii="Bahnschrift Light" w:hAnsi="Bahnschrift Light"/>
        </w:rPr>
        <w:t>converting</w:t>
      </w:r>
      <w:r w:rsidR="004C2988" w:rsidRPr="00DA4799">
        <w:rPr>
          <w:rFonts w:ascii="Bahnschrift Light" w:hAnsi="Bahnschrift Light"/>
        </w:rPr>
        <w:t xml:space="preserve"> these rays into energy for </w:t>
      </w:r>
      <w:r w:rsidR="00893E60" w:rsidRPr="00DA4799">
        <w:rPr>
          <w:rFonts w:ascii="Bahnschrift Light" w:hAnsi="Bahnschrift Light"/>
        </w:rPr>
        <w:t xml:space="preserve">the </w:t>
      </w:r>
      <w:r w:rsidR="00AB6024" w:rsidRPr="00DA4799">
        <w:rPr>
          <w:rFonts w:ascii="Bahnschrift Light" w:hAnsi="Bahnschrift Light"/>
        </w:rPr>
        <w:t>home’s</w:t>
      </w:r>
      <w:r w:rsidR="002405F4" w:rsidRPr="00DA4799">
        <w:rPr>
          <w:rFonts w:ascii="Bahnschrift Light" w:hAnsi="Bahnschrift Light"/>
        </w:rPr>
        <w:t xml:space="preserve"> </w:t>
      </w:r>
      <w:r w:rsidR="004C2988" w:rsidRPr="00DA4799">
        <w:rPr>
          <w:rFonts w:ascii="Bahnschrift Light" w:hAnsi="Bahnschrift Light"/>
        </w:rPr>
        <w:t>usage</w:t>
      </w:r>
      <w:r w:rsidR="00893E60" w:rsidRPr="00DA4799">
        <w:rPr>
          <w:rFonts w:ascii="Bahnschrift Light" w:hAnsi="Bahnschrift Light"/>
        </w:rPr>
        <w:t xml:space="preserve">. </w:t>
      </w:r>
    </w:p>
    <w:p w14:paraId="7AA52851" w14:textId="14EEB0E8" w:rsidR="00ED7E1C" w:rsidRPr="00DA4799" w:rsidRDefault="00DA4799" w:rsidP="00DA4799">
      <w:pPr>
        <w:rPr>
          <w:rFonts w:ascii="Bahnschrift Light" w:hAnsi="Bahnschrift Light"/>
          <w:i/>
          <w:iCs/>
        </w:rPr>
      </w:pPr>
      <w:r w:rsidRPr="00DA4799">
        <w:rPr>
          <w:rFonts w:ascii="Bahnschrift Light" w:hAnsi="Bahnschrift Light"/>
          <w:i/>
          <w:iCs/>
        </w:rPr>
        <w:t xml:space="preserve">5.1. </w:t>
      </w:r>
      <w:r>
        <w:rPr>
          <w:rFonts w:ascii="Bahnschrift Light" w:hAnsi="Bahnschrift Light"/>
          <w:i/>
          <w:iCs/>
        </w:rPr>
        <w:t xml:space="preserve"> Passive Houses- </w:t>
      </w:r>
      <w:r w:rsidRPr="00DA4799">
        <w:rPr>
          <w:rFonts w:ascii="Bahnschrift Light" w:hAnsi="Bahnschrift Light"/>
          <w:i/>
          <w:iCs/>
        </w:rPr>
        <w:t>Apparent</w:t>
      </w:r>
      <w:r w:rsidRPr="00DA4799">
        <w:rPr>
          <w:rFonts w:ascii="Bahnschrift Light" w:hAnsi="Bahnschrift Light"/>
          <w:i/>
          <w:iCs/>
        </w:rPr>
        <w:t xml:space="preserve"> advantages and disadvantages</w:t>
      </w:r>
    </w:p>
    <w:p w14:paraId="02248CE5" w14:textId="7A680A91" w:rsidR="00DA4799" w:rsidRPr="00DA4799" w:rsidRDefault="00893E60" w:rsidP="00DA4799">
      <w:pPr>
        <w:rPr>
          <w:rFonts w:ascii="Bahnschrift Light" w:hAnsi="Bahnschrift Light"/>
        </w:rPr>
      </w:pPr>
      <w:r w:rsidRPr="00DA4799">
        <w:rPr>
          <w:rFonts w:ascii="Bahnschrift Light" w:hAnsi="Bahnschrift Light"/>
        </w:rPr>
        <w:t xml:space="preserve">The apparent advantages of a passive house are </w:t>
      </w:r>
      <w:r w:rsidR="002E6712" w:rsidRPr="00DA4799">
        <w:rPr>
          <w:rFonts w:ascii="Bahnschrift Light" w:hAnsi="Bahnschrift Light"/>
        </w:rPr>
        <w:t>easily identified as a</w:t>
      </w:r>
      <w:r w:rsidR="00ED7E1C" w:rsidRPr="00DA4799">
        <w:rPr>
          <w:rFonts w:ascii="Bahnschrift Light" w:hAnsi="Bahnschrift Light"/>
        </w:rPr>
        <w:t xml:space="preserve"> </w:t>
      </w:r>
      <w:r w:rsidR="002E6712" w:rsidRPr="00DA4799">
        <w:rPr>
          <w:rFonts w:ascii="Bahnschrift Light" w:hAnsi="Bahnschrift Light"/>
        </w:rPr>
        <w:t xml:space="preserve">Socio-economic and environmental cost benefit, with its </w:t>
      </w:r>
      <w:r w:rsidR="00575EA8" w:rsidRPr="00DA4799">
        <w:rPr>
          <w:rFonts w:ascii="Bahnschrift Light" w:hAnsi="Bahnschrift Light"/>
        </w:rPr>
        <w:t>low-cost</w:t>
      </w:r>
      <w:r w:rsidR="002E6712" w:rsidRPr="00DA4799">
        <w:rPr>
          <w:rFonts w:ascii="Bahnschrift Light" w:hAnsi="Bahnschrift Light"/>
        </w:rPr>
        <w:t xml:space="preserve"> energy efficient way to heating and powering homes, along with a vast contribution to becoming net zero by reducing the carbon dioxide release into the atmosphere. On the other hand, with the extensive design and use of high tech system to ensure full capability of the passive home and the use of </w:t>
      </w:r>
      <w:r w:rsidR="00B969A2" w:rsidRPr="00DA4799">
        <w:rPr>
          <w:rFonts w:ascii="Bahnschrift Light" w:hAnsi="Bahnschrift Light"/>
        </w:rPr>
        <w:t>high quality energy efficient materials such as its insulation and ensuring its  air tight envelope</w:t>
      </w:r>
      <w:r w:rsidR="002E6712" w:rsidRPr="00DA4799">
        <w:rPr>
          <w:rFonts w:ascii="Bahnschrift Light" w:hAnsi="Bahnschrift Light"/>
        </w:rPr>
        <w:t xml:space="preserve">, it can be deemed a </w:t>
      </w:r>
      <w:r w:rsidR="00B969A2" w:rsidRPr="00DA4799">
        <w:rPr>
          <w:rFonts w:ascii="Bahnschrift Light" w:hAnsi="Bahnschrift Light"/>
        </w:rPr>
        <w:t xml:space="preserve">large costly </w:t>
      </w:r>
      <w:r w:rsidR="002E6712" w:rsidRPr="00DA4799">
        <w:rPr>
          <w:rFonts w:ascii="Bahnschrift Light" w:hAnsi="Bahnschrift Light"/>
        </w:rPr>
        <w:t xml:space="preserve">short term expense and </w:t>
      </w:r>
      <w:r w:rsidR="00B969A2" w:rsidRPr="00DA4799">
        <w:rPr>
          <w:rFonts w:ascii="Bahnschrift Light" w:hAnsi="Bahnschrift Light"/>
        </w:rPr>
        <w:t xml:space="preserve">costly procedures in relation to the </w:t>
      </w:r>
      <w:r w:rsidR="002E6712" w:rsidRPr="00DA4799">
        <w:rPr>
          <w:rFonts w:ascii="Bahnschrift Light" w:hAnsi="Bahnschrift Light"/>
        </w:rPr>
        <w:t>design and build</w:t>
      </w:r>
      <w:r w:rsidR="00B969A2" w:rsidRPr="00DA4799">
        <w:rPr>
          <w:rFonts w:ascii="Bahnschrift Light" w:hAnsi="Bahnschrift Light"/>
        </w:rPr>
        <w:t xml:space="preserve"> process as a whole</w:t>
      </w:r>
      <w:r w:rsidR="002E6712" w:rsidRPr="00DA4799">
        <w:rPr>
          <w:rFonts w:ascii="Bahnschrift Light" w:hAnsi="Bahnschrift Light"/>
        </w:rPr>
        <w:t xml:space="preserve">, although the long term expenses will show the home repaying its short terms costs by low energy consumption and money saving on energy usage.  </w:t>
      </w:r>
      <w:r w:rsidR="00B969A2" w:rsidRPr="00DA4799">
        <w:rPr>
          <w:rFonts w:ascii="Bahnschrift Light" w:hAnsi="Bahnschrift Light"/>
        </w:rPr>
        <w:t xml:space="preserve">In a recent online article by </w:t>
      </w:r>
      <w:sdt>
        <w:sdtPr>
          <w:id w:val="-929046146"/>
          <w:citation/>
        </w:sdtPr>
        <w:sdtContent>
          <w:r w:rsidR="00B969A2" w:rsidRPr="00DA4799">
            <w:rPr>
              <w:rFonts w:ascii="Bahnschrift Light" w:hAnsi="Bahnschrift Light"/>
            </w:rPr>
            <w:fldChar w:fldCharType="begin"/>
          </w:r>
          <w:r w:rsidR="00B969A2" w:rsidRPr="00DA4799">
            <w:rPr>
              <w:rFonts w:ascii="Bahnschrift Light" w:hAnsi="Bahnschrift Light"/>
            </w:rPr>
            <w:instrText xml:space="preserve"> CITATION Alt21 \l 2057 </w:instrText>
          </w:r>
          <w:r w:rsidR="00B969A2" w:rsidRPr="00DA4799">
            <w:rPr>
              <w:rFonts w:ascii="Bahnschrift Light" w:hAnsi="Bahnschrift Light"/>
            </w:rPr>
            <w:fldChar w:fldCharType="separate"/>
          </w:r>
          <w:r w:rsidR="005D38FD" w:rsidRPr="005D38FD">
            <w:rPr>
              <w:rFonts w:ascii="Bahnschrift Light" w:hAnsi="Bahnschrift Light"/>
              <w:noProof/>
            </w:rPr>
            <w:t>(Alter, 2021)</w:t>
          </w:r>
          <w:r w:rsidR="00B969A2" w:rsidRPr="00DA4799">
            <w:rPr>
              <w:rFonts w:ascii="Bahnschrift Light" w:hAnsi="Bahnschrift Light"/>
            </w:rPr>
            <w:fldChar w:fldCharType="end"/>
          </w:r>
        </w:sdtContent>
      </w:sdt>
      <w:r w:rsidR="00B969A2" w:rsidRPr="00DA4799">
        <w:rPr>
          <w:rFonts w:ascii="Bahnschrift Light" w:hAnsi="Bahnschrift Light"/>
        </w:rPr>
        <w:t xml:space="preserve"> they argued that passive homes may never payback their initial costings due to the cost of energy being so low for a </w:t>
      </w:r>
      <w:r w:rsidR="006E10E7" w:rsidRPr="00DA4799">
        <w:rPr>
          <w:rFonts w:ascii="Bahnschrift Light" w:hAnsi="Bahnschrift Light"/>
        </w:rPr>
        <w:t>prolonged</w:t>
      </w:r>
      <w:r w:rsidR="00B969A2" w:rsidRPr="00DA4799">
        <w:rPr>
          <w:rFonts w:ascii="Bahnschrift Light" w:hAnsi="Bahnschrift Light"/>
        </w:rPr>
        <w:t xml:space="preserve"> period of time although with the recent hike in energy costs, this </w:t>
      </w:r>
      <w:r w:rsidR="006E10E7" w:rsidRPr="00DA4799">
        <w:rPr>
          <w:rFonts w:ascii="Bahnschrift Light" w:hAnsi="Bahnschrift Light"/>
        </w:rPr>
        <w:t>has</w:t>
      </w:r>
      <w:r w:rsidR="00B969A2" w:rsidRPr="00DA4799">
        <w:rPr>
          <w:rFonts w:ascii="Bahnschrift Light" w:hAnsi="Bahnschrift Light"/>
        </w:rPr>
        <w:t xml:space="preserve"> change </w:t>
      </w:r>
      <w:r w:rsidR="006E10E7" w:rsidRPr="00DA4799">
        <w:rPr>
          <w:rFonts w:ascii="Bahnschrift Light" w:hAnsi="Bahnschrift Light"/>
        </w:rPr>
        <w:t>A</w:t>
      </w:r>
      <w:r w:rsidR="00B969A2" w:rsidRPr="00DA4799">
        <w:rPr>
          <w:rFonts w:ascii="Bahnschrift Light" w:hAnsi="Bahnschrift Light"/>
        </w:rPr>
        <w:t xml:space="preserve">lters </w:t>
      </w:r>
      <w:r w:rsidR="006E10E7" w:rsidRPr="00DA4799">
        <w:rPr>
          <w:rFonts w:ascii="Bahnschrift Light" w:hAnsi="Bahnschrift Light"/>
        </w:rPr>
        <w:t xml:space="preserve">perspective who claims that a thirty year payback time is likely for a passive home in the year of 2021. During an interview with </w:t>
      </w:r>
      <w:sdt>
        <w:sdtPr>
          <w:id w:val="-1384172813"/>
          <w:citation/>
        </w:sdtPr>
        <w:sdtContent>
          <w:r w:rsidR="006E10E7" w:rsidRPr="00DA4799">
            <w:rPr>
              <w:rFonts w:ascii="Bahnschrift Light" w:hAnsi="Bahnschrift Light"/>
            </w:rPr>
            <w:fldChar w:fldCharType="begin"/>
          </w:r>
          <w:r w:rsidR="006E10E7" w:rsidRPr="00DA4799">
            <w:rPr>
              <w:rFonts w:ascii="Bahnschrift Light" w:hAnsi="Bahnschrift Light"/>
            </w:rPr>
            <w:instrText xml:space="preserve"> CITATION Alt21 \l 2057 </w:instrText>
          </w:r>
          <w:r w:rsidR="006E10E7" w:rsidRPr="00DA4799">
            <w:rPr>
              <w:rFonts w:ascii="Bahnschrift Light" w:hAnsi="Bahnschrift Light"/>
            </w:rPr>
            <w:fldChar w:fldCharType="separate"/>
          </w:r>
          <w:r w:rsidR="005D38FD" w:rsidRPr="005D38FD">
            <w:rPr>
              <w:rFonts w:ascii="Bahnschrift Light" w:hAnsi="Bahnschrift Light"/>
              <w:noProof/>
            </w:rPr>
            <w:t>(Alter, 2021)</w:t>
          </w:r>
          <w:r w:rsidR="006E10E7" w:rsidRPr="00DA4799">
            <w:rPr>
              <w:rFonts w:ascii="Bahnschrift Light" w:hAnsi="Bahnschrift Light"/>
            </w:rPr>
            <w:fldChar w:fldCharType="end"/>
          </w:r>
        </w:sdtContent>
      </w:sdt>
      <w:r w:rsidR="006E10E7" w:rsidRPr="00DA4799">
        <w:rPr>
          <w:rFonts w:ascii="Bahnschrift Light" w:hAnsi="Bahnschrift Light"/>
        </w:rPr>
        <w:t xml:space="preserve"> and Sheena Sharp, sharp stated her perspective that passive homes immediately payback on their costs “Because when you are in a comfortable, well designed and balanced space it can improve your </w:t>
      </w:r>
      <w:r w:rsidR="001C7D3A" w:rsidRPr="00DA4799">
        <w:rPr>
          <w:rFonts w:ascii="Bahnschrift Light" w:hAnsi="Bahnschrift Light"/>
        </w:rPr>
        <w:t>family’s</w:t>
      </w:r>
      <w:r w:rsidR="006E10E7" w:rsidRPr="00DA4799">
        <w:rPr>
          <w:rFonts w:ascii="Bahnschrift Light" w:hAnsi="Bahnschrift Light"/>
        </w:rPr>
        <w:t xml:space="preserve"> quality of life right–away”. </w:t>
      </w:r>
      <w:r w:rsidR="00132160" w:rsidRPr="00DA4799">
        <w:rPr>
          <w:rFonts w:ascii="Bahnschrift Light" w:hAnsi="Bahnschrift Light"/>
        </w:rPr>
        <w:t xml:space="preserve">Additional </w:t>
      </w:r>
      <w:r w:rsidR="009769BF" w:rsidRPr="00DA4799">
        <w:rPr>
          <w:rFonts w:ascii="Bahnschrift Light" w:hAnsi="Bahnschrift Light"/>
        </w:rPr>
        <w:t>disadvantages</w:t>
      </w:r>
      <w:r w:rsidR="00132160" w:rsidRPr="00DA4799">
        <w:rPr>
          <w:rFonts w:ascii="Bahnschrift Light" w:hAnsi="Bahnschrift Light"/>
        </w:rPr>
        <w:t xml:space="preserve"> circling around passive houses as detailed by </w:t>
      </w:r>
      <w:sdt>
        <w:sdtPr>
          <w:id w:val="-1268618325"/>
          <w:citation/>
        </w:sdtPr>
        <w:sdtContent>
          <w:r w:rsidR="009769BF" w:rsidRPr="00DA4799">
            <w:rPr>
              <w:rFonts w:ascii="Bahnschrift Light" w:hAnsi="Bahnschrift Light"/>
            </w:rPr>
            <w:fldChar w:fldCharType="begin"/>
          </w:r>
          <w:r w:rsidR="009769BF" w:rsidRPr="00DA4799">
            <w:rPr>
              <w:rFonts w:ascii="Bahnschrift Light" w:hAnsi="Bahnschrift Light"/>
            </w:rPr>
            <w:instrText xml:space="preserve"> CITATION McL19 \l 2057 </w:instrText>
          </w:r>
          <w:r w:rsidR="009769BF" w:rsidRPr="00DA4799">
            <w:rPr>
              <w:rFonts w:ascii="Bahnschrift Light" w:hAnsi="Bahnschrift Light"/>
            </w:rPr>
            <w:fldChar w:fldCharType="separate"/>
          </w:r>
          <w:r w:rsidR="005D38FD" w:rsidRPr="005D38FD">
            <w:rPr>
              <w:rFonts w:ascii="Bahnschrift Light" w:hAnsi="Bahnschrift Light"/>
              <w:noProof/>
            </w:rPr>
            <w:t>(McLeod, Robert S et al , 2019)</w:t>
          </w:r>
          <w:r w:rsidR="009769BF" w:rsidRPr="00DA4799">
            <w:rPr>
              <w:rFonts w:ascii="Bahnschrift Light" w:hAnsi="Bahnschrift Light"/>
            </w:rPr>
            <w:fldChar w:fldCharType="end"/>
          </w:r>
        </w:sdtContent>
      </w:sdt>
      <w:r w:rsidR="00132160" w:rsidRPr="00DA4799">
        <w:rPr>
          <w:rFonts w:ascii="Bahnschrift Light" w:hAnsi="Bahnschrift Light"/>
        </w:rPr>
        <w:t xml:space="preserve"> </w:t>
      </w:r>
      <w:r w:rsidR="00BB2BF7" w:rsidRPr="00DA4799">
        <w:rPr>
          <w:rFonts w:ascii="Bahnschrift Light" w:hAnsi="Bahnschrift Light"/>
        </w:rPr>
        <w:t xml:space="preserve"> who cautioned that there may be an increased risk of overheating within a passive house especially within the near future as increase temperatures are rising from global warming. They have stated there may be serious consequences with adverse </w:t>
      </w:r>
      <w:r w:rsidR="00EF47BF" w:rsidRPr="00DA4799">
        <w:rPr>
          <w:rFonts w:ascii="Bahnschrift Light" w:hAnsi="Bahnschrift Light"/>
        </w:rPr>
        <w:t>health</w:t>
      </w:r>
      <w:r w:rsidR="00BB2BF7" w:rsidRPr="00DA4799">
        <w:rPr>
          <w:rFonts w:ascii="Bahnschrift Light" w:hAnsi="Bahnschrift Light"/>
        </w:rPr>
        <w:t xml:space="preserve"> effects caused by overheating. </w:t>
      </w:r>
    </w:p>
    <w:p w14:paraId="0A5C4AD1" w14:textId="2FBD0936" w:rsidR="00BC3D47" w:rsidRDefault="00BC3D47" w:rsidP="00ED7E1C">
      <w:pPr>
        <w:pStyle w:val="ListParagraph"/>
        <w:numPr>
          <w:ilvl w:val="0"/>
          <w:numId w:val="2"/>
        </w:numPr>
        <w:rPr>
          <w:rFonts w:ascii="Bahnschrift Light" w:hAnsi="Bahnschrift Light"/>
          <w:i/>
          <w:iCs/>
        </w:rPr>
      </w:pPr>
      <w:r w:rsidRPr="00ED7E1C">
        <w:rPr>
          <w:rFonts w:ascii="Bahnschrift Light" w:hAnsi="Bahnschrift Light"/>
          <w:i/>
          <w:iCs/>
        </w:rPr>
        <w:t xml:space="preserve">Building Characteristics in a stone built listed building </w:t>
      </w:r>
    </w:p>
    <w:p w14:paraId="0D997AD5" w14:textId="3B3BF653" w:rsidR="00C7459F" w:rsidRPr="00DA4799" w:rsidRDefault="00EA486B" w:rsidP="00DA4799">
      <w:pPr>
        <w:rPr>
          <w:rFonts w:ascii="Bahnschrift Light" w:hAnsi="Bahnschrift Light"/>
        </w:rPr>
      </w:pPr>
      <w:r w:rsidRPr="00611366">
        <w:rPr>
          <w:rFonts w:ascii="Bahnschrift Light" w:hAnsi="Bahnschrift Light"/>
        </w:rPr>
        <w:t xml:space="preserve">Stone built </w:t>
      </w:r>
      <w:r w:rsidR="00FF660F" w:rsidRPr="00611366">
        <w:rPr>
          <w:rFonts w:ascii="Bahnschrift Light" w:hAnsi="Bahnschrift Light"/>
        </w:rPr>
        <w:t xml:space="preserve">historic buildings were the greatest </w:t>
      </w:r>
      <w:r w:rsidR="002E620B" w:rsidRPr="00611366">
        <w:rPr>
          <w:rFonts w:ascii="Bahnschrift Light" w:hAnsi="Bahnschrift Light"/>
        </w:rPr>
        <w:t>achievement</w:t>
      </w:r>
      <w:r w:rsidR="00FF660F" w:rsidRPr="00611366">
        <w:rPr>
          <w:rFonts w:ascii="Bahnschrift Light" w:hAnsi="Bahnschrift Light"/>
        </w:rPr>
        <w:t xml:space="preserve"> in </w:t>
      </w:r>
      <w:r w:rsidR="002E620B" w:rsidRPr="00611366">
        <w:rPr>
          <w:rFonts w:ascii="Bahnschrift Light" w:hAnsi="Bahnschrift Light"/>
        </w:rPr>
        <w:t>respect</w:t>
      </w:r>
      <w:r w:rsidR="00FF660F" w:rsidRPr="00611366">
        <w:rPr>
          <w:rFonts w:ascii="Bahnschrift Light" w:hAnsi="Bahnschrift Light"/>
        </w:rPr>
        <w:t xml:space="preserve"> of designs and </w:t>
      </w:r>
      <w:r w:rsidR="002E620B" w:rsidRPr="00611366">
        <w:rPr>
          <w:rFonts w:ascii="Bahnschrift Light" w:hAnsi="Bahnschrift Light"/>
        </w:rPr>
        <w:t>appearance, weight and durability</w:t>
      </w:r>
      <w:r w:rsidR="00FF660F" w:rsidRPr="00611366">
        <w:rPr>
          <w:rFonts w:ascii="Bahnschrift Light" w:hAnsi="Bahnschrift Light"/>
        </w:rPr>
        <w:t xml:space="preserve"> during the medieval period, and a point of </w:t>
      </w:r>
      <w:r w:rsidR="002E620B" w:rsidRPr="00611366">
        <w:rPr>
          <w:rFonts w:ascii="Bahnschrift Light" w:hAnsi="Bahnschrift Light"/>
        </w:rPr>
        <w:t xml:space="preserve">overall </w:t>
      </w:r>
      <w:r w:rsidR="00FF660F" w:rsidRPr="00611366">
        <w:rPr>
          <w:rFonts w:ascii="Bahnschrift Light" w:hAnsi="Bahnschrift Light"/>
        </w:rPr>
        <w:t xml:space="preserve">structural </w:t>
      </w:r>
      <w:r w:rsidR="002E620B" w:rsidRPr="00611366">
        <w:rPr>
          <w:rFonts w:ascii="Bahnschrift Light" w:hAnsi="Bahnschrift Light"/>
        </w:rPr>
        <w:t xml:space="preserve">strength. Stone is an extremely durable construction material, with tough </w:t>
      </w:r>
      <w:r w:rsidR="002E620B" w:rsidRPr="00611366">
        <w:rPr>
          <w:rFonts w:ascii="Bahnschrift Light" w:hAnsi="Bahnschrift Light"/>
        </w:rPr>
        <w:lastRenderedPageBreak/>
        <w:t xml:space="preserve">against wind, fire, water, </w:t>
      </w:r>
      <w:r w:rsidR="00A53D5D" w:rsidRPr="00611366">
        <w:rPr>
          <w:rFonts w:ascii="Bahnschrift Light" w:hAnsi="Bahnschrift Light"/>
        </w:rPr>
        <w:t>decay,</w:t>
      </w:r>
      <w:r w:rsidR="002E620B" w:rsidRPr="00611366">
        <w:rPr>
          <w:rFonts w:ascii="Bahnschrift Light" w:hAnsi="Bahnschrift Light"/>
        </w:rPr>
        <w:t xml:space="preserve"> and insects. The </w:t>
      </w:r>
      <w:r w:rsidR="00A65A65" w:rsidRPr="00611366">
        <w:rPr>
          <w:rFonts w:ascii="Bahnschrift Light" w:hAnsi="Bahnschrift Light"/>
        </w:rPr>
        <w:t>typical</w:t>
      </w:r>
      <w:r w:rsidR="002E620B" w:rsidRPr="00611366">
        <w:rPr>
          <w:rFonts w:ascii="Bahnschrift Light" w:hAnsi="Bahnschrift Light"/>
        </w:rPr>
        <w:t xml:space="preserve"> constructions of a stone built historic building does vary with alterative </w:t>
      </w:r>
      <w:r w:rsidR="00A65A65" w:rsidRPr="00611366">
        <w:rPr>
          <w:rFonts w:ascii="Bahnschrift Light" w:hAnsi="Bahnschrift Light"/>
        </w:rPr>
        <w:t>ages</w:t>
      </w:r>
      <w:r w:rsidR="009653CC" w:rsidRPr="00611366">
        <w:rPr>
          <w:rFonts w:ascii="Bahnschrift Light" w:hAnsi="Bahnschrift Light"/>
        </w:rPr>
        <w:t xml:space="preserve"> </w:t>
      </w:r>
      <w:r w:rsidR="008E61FB" w:rsidRPr="00611366">
        <w:rPr>
          <w:rFonts w:ascii="Bahnschrift Light" w:hAnsi="Bahnschrift Light"/>
        </w:rPr>
        <w:t>from the 1900s way of stone construction would be erected as two outer leaves and bonded together with large amounts of lime mortar or alternatively for wealthier builds, rubble would be tightly bonded together to form a very strong wall</w:t>
      </w:r>
      <w:r w:rsidR="00C7459F" w:rsidRPr="00611366">
        <w:rPr>
          <w:rFonts w:ascii="Bahnschrift Light" w:hAnsi="Bahnschrift Light"/>
        </w:rPr>
        <w:t xml:space="preserve"> traditionally single skinned. The use of cavity walls and insulation did not get introduced until the mid to late 19</w:t>
      </w:r>
      <w:r w:rsidR="00C7459F" w:rsidRPr="00611366">
        <w:rPr>
          <w:rFonts w:ascii="Bahnschrift Light" w:hAnsi="Bahnschrift Light"/>
          <w:vertAlign w:val="superscript"/>
        </w:rPr>
        <w:t>th</w:t>
      </w:r>
      <w:r w:rsidR="00C7459F" w:rsidRPr="00611366">
        <w:rPr>
          <w:rFonts w:ascii="Bahnschrift Light" w:hAnsi="Bahnschrift Light"/>
        </w:rPr>
        <w:t xml:space="preserve"> century therefore it would be very unlikely to find one of these types of thermal efficient wall in a listed building. </w:t>
      </w:r>
    </w:p>
    <w:p w14:paraId="342A74B3" w14:textId="60389083" w:rsidR="00B72A9C" w:rsidRDefault="00611366" w:rsidP="00B72A9C">
      <w:pPr>
        <w:rPr>
          <w:rFonts w:ascii="Bahnschrift Light" w:hAnsi="Bahnschrift Light"/>
          <w:i/>
          <w:iCs/>
        </w:rPr>
      </w:pPr>
      <w:r>
        <w:rPr>
          <w:rFonts w:ascii="Bahnschrift Light" w:hAnsi="Bahnschrift Light"/>
          <w:i/>
          <w:iCs/>
        </w:rPr>
        <w:t xml:space="preserve">6.1 </w:t>
      </w:r>
      <w:r w:rsidR="00360B12" w:rsidRPr="00B72A9C">
        <w:rPr>
          <w:rFonts w:ascii="Bahnschrift Light" w:hAnsi="Bahnschrift Light"/>
          <w:i/>
          <w:iCs/>
        </w:rPr>
        <w:t xml:space="preserve">Stone thermal abilities </w:t>
      </w:r>
    </w:p>
    <w:p w14:paraId="28C5EF6A" w14:textId="68645942" w:rsidR="00BB03C1" w:rsidRPr="00A53BC0" w:rsidRDefault="00B72A9C" w:rsidP="00A53BC0">
      <w:pPr>
        <w:rPr>
          <w:rFonts w:ascii="Bahnschrift Light" w:hAnsi="Bahnschrift Light"/>
          <w:i/>
          <w:iCs/>
        </w:rPr>
      </w:pPr>
      <w:r w:rsidRPr="00B72A9C">
        <w:rPr>
          <w:rFonts w:ascii="Bahnschrift Light" w:hAnsi="Bahnschrift Light"/>
        </w:rPr>
        <w:t>Typically,</w:t>
      </w:r>
      <w:r w:rsidR="00360B12" w:rsidRPr="00B72A9C">
        <w:rPr>
          <w:rFonts w:ascii="Bahnschrift Light" w:hAnsi="Bahnschrift Light"/>
        </w:rPr>
        <w:t xml:space="preserve"> the construction of a stone wall is not adequately equipped with great thermal abilities and inefficient as these typical stone walls allow both heat and cold through to the interior.</w:t>
      </w:r>
      <w:r w:rsidR="001754DF" w:rsidRPr="00B72A9C">
        <w:rPr>
          <w:rFonts w:ascii="Bahnschrift Light" w:hAnsi="Bahnschrift Light"/>
        </w:rPr>
        <w:t xml:space="preserve"> Using a past article from </w:t>
      </w:r>
      <w:sdt>
        <w:sdtPr>
          <w:id w:val="-179668694"/>
          <w:citation/>
        </w:sdtPr>
        <w:sdtContent>
          <w:r w:rsidR="001754DF" w:rsidRPr="00B72A9C">
            <w:rPr>
              <w:rFonts w:ascii="Bahnschrift Light" w:hAnsi="Bahnschrift Light"/>
            </w:rPr>
            <w:fldChar w:fldCharType="begin"/>
          </w:r>
          <w:r w:rsidR="001754DF" w:rsidRPr="00B72A9C">
            <w:rPr>
              <w:rFonts w:ascii="Bahnschrift Light" w:hAnsi="Bahnschrift Light"/>
            </w:rPr>
            <w:instrText xml:space="preserve"> CITATION Mar17 \l 2057 </w:instrText>
          </w:r>
          <w:r w:rsidR="001754DF" w:rsidRPr="00B72A9C">
            <w:rPr>
              <w:rFonts w:ascii="Bahnschrift Light" w:hAnsi="Bahnschrift Light"/>
            </w:rPr>
            <w:fldChar w:fldCharType="separate"/>
          </w:r>
          <w:r w:rsidR="005D38FD" w:rsidRPr="005D38FD">
            <w:rPr>
              <w:rFonts w:ascii="Bahnschrift Light" w:hAnsi="Bahnschrift Light"/>
              <w:noProof/>
            </w:rPr>
            <w:t>(Mary Felix Et Al, 2017)</w:t>
          </w:r>
          <w:r w:rsidR="001754DF" w:rsidRPr="00B72A9C">
            <w:rPr>
              <w:rFonts w:ascii="Bahnschrift Light" w:hAnsi="Bahnschrift Light"/>
            </w:rPr>
            <w:fldChar w:fldCharType="end"/>
          </w:r>
        </w:sdtContent>
      </w:sdt>
      <w:r w:rsidR="001754DF" w:rsidRPr="00B72A9C">
        <w:rPr>
          <w:rFonts w:ascii="Bahnschrift Light" w:hAnsi="Bahnschrift Light"/>
        </w:rPr>
        <w:t xml:space="preserve">, they complete an investigation </w:t>
      </w:r>
      <w:r w:rsidRPr="00B72A9C">
        <w:rPr>
          <w:rFonts w:ascii="Bahnschrift Light" w:hAnsi="Bahnschrift Light"/>
        </w:rPr>
        <w:t>testing thermal efficiencies within different climate zones, although the majority of the articles compares the warmer climates, there is a climate zone focus on stone heating and cooling space within thermal efficiencies, after analysing their data, you can clearly see that stone built walls of 20cm thickness</w:t>
      </w:r>
      <w:r>
        <w:rPr>
          <w:rFonts w:ascii="Bahnschrift Light" w:hAnsi="Bahnschrift Light"/>
        </w:rPr>
        <w:t>, in terms of total energy consumption, stone built buildings are satisfying the necessary consumption needed, overall meaning that stone buildings are great at retaining  and insulating heat</w:t>
      </w:r>
      <w:r w:rsidR="00611366">
        <w:rPr>
          <w:rFonts w:ascii="Bahnschrift Light" w:hAnsi="Bahnschrift Light"/>
        </w:rPr>
        <w:t xml:space="preserve">, however, stone walls may take that little bit longer to heat up initially. </w:t>
      </w:r>
    </w:p>
    <w:p w14:paraId="401E82CA" w14:textId="77777777" w:rsidR="00ED7E1C" w:rsidRDefault="00BE1521" w:rsidP="00ED7E1C">
      <w:pPr>
        <w:pStyle w:val="ListParagraph"/>
        <w:numPr>
          <w:ilvl w:val="0"/>
          <w:numId w:val="2"/>
        </w:numPr>
        <w:rPr>
          <w:rFonts w:ascii="Bahnschrift Light" w:hAnsi="Bahnschrift Light"/>
          <w:i/>
          <w:iCs/>
        </w:rPr>
      </w:pPr>
      <w:r w:rsidRPr="00ED7E1C">
        <w:rPr>
          <w:rFonts w:ascii="Bahnschrift Light" w:hAnsi="Bahnschrift Light"/>
          <w:i/>
          <w:iCs/>
        </w:rPr>
        <w:t xml:space="preserve">Grade 2 listed buildings – including their restrictions of repairs and </w:t>
      </w:r>
      <w:r w:rsidR="007C4E6A" w:rsidRPr="00ED7E1C">
        <w:rPr>
          <w:rFonts w:ascii="Bahnschrift Light" w:hAnsi="Bahnschrift Light"/>
          <w:i/>
          <w:iCs/>
        </w:rPr>
        <w:t>adaptions.</w:t>
      </w:r>
    </w:p>
    <w:p w14:paraId="0EFD1991" w14:textId="3BA8C463" w:rsidR="00ED7E1C" w:rsidRPr="00DA4799" w:rsidRDefault="00545D81" w:rsidP="00DA4799">
      <w:pPr>
        <w:rPr>
          <w:rFonts w:ascii="Bahnschrift Light" w:hAnsi="Bahnschrift Light"/>
        </w:rPr>
      </w:pPr>
      <w:r w:rsidRPr="00611366">
        <w:rPr>
          <w:rFonts w:ascii="Bahnschrift Light" w:hAnsi="Bahnschrift Light"/>
        </w:rPr>
        <w:t>Listed buildings are classified as a building which has a specific past, historic background or is of an architectural importance. This means that listed buildings are subject to tight restrictions which ultimately protect the buildings historic background and exceptional character. Listed</w:t>
      </w:r>
      <w:r w:rsidR="001547FA" w:rsidRPr="00611366">
        <w:rPr>
          <w:rFonts w:ascii="Bahnschrift Light" w:hAnsi="Bahnschrift Light"/>
        </w:rPr>
        <w:t xml:space="preserve"> buildings</w:t>
      </w:r>
      <w:r w:rsidRPr="00611366">
        <w:rPr>
          <w:rFonts w:ascii="Bahnschrift Light" w:hAnsi="Bahnschrift Light"/>
        </w:rPr>
        <w:t xml:space="preserve"> can be banned in such matter if located in an area of</w:t>
      </w:r>
      <w:r w:rsidR="001547FA" w:rsidRPr="00611366">
        <w:rPr>
          <w:rFonts w:ascii="Bahnschrift Light" w:hAnsi="Bahnschrift Light"/>
        </w:rPr>
        <w:t xml:space="preserve"> special heritage or interest. </w:t>
      </w:r>
      <w:r w:rsidRPr="00611366">
        <w:rPr>
          <w:rFonts w:ascii="Bahnschrift Light" w:hAnsi="Bahnschrift Light"/>
        </w:rPr>
        <w:t xml:space="preserve"> </w:t>
      </w:r>
      <w:sdt>
        <w:sdtPr>
          <w:id w:val="1720546720"/>
          <w:citation/>
        </w:sdtPr>
        <w:sdtContent>
          <w:r w:rsidR="001547FA" w:rsidRPr="00611366">
            <w:rPr>
              <w:rFonts w:ascii="Bahnschrift Light" w:hAnsi="Bahnschrift Light"/>
            </w:rPr>
            <w:fldChar w:fldCharType="begin"/>
          </w:r>
          <w:r w:rsidR="001547FA" w:rsidRPr="00611366">
            <w:rPr>
              <w:rFonts w:ascii="Bahnschrift Light" w:hAnsi="Bahnschrift Light"/>
            </w:rPr>
            <w:instrText xml:space="preserve"> CITATION Ben20 \l 2057 </w:instrText>
          </w:r>
          <w:r w:rsidR="001547FA" w:rsidRPr="00611366">
            <w:rPr>
              <w:rFonts w:ascii="Bahnschrift Light" w:hAnsi="Bahnschrift Light"/>
            </w:rPr>
            <w:fldChar w:fldCharType="separate"/>
          </w:r>
          <w:r w:rsidR="005D38FD" w:rsidRPr="005D38FD">
            <w:rPr>
              <w:rFonts w:ascii="Bahnschrift Light" w:hAnsi="Bahnschrift Light"/>
              <w:noProof/>
            </w:rPr>
            <w:t>(Johnson, 2020)</w:t>
          </w:r>
          <w:r w:rsidR="001547FA" w:rsidRPr="00611366">
            <w:rPr>
              <w:rFonts w:ascii="Bahnschrift Light" w:hAnsi="Bahnschrift Light"/>
            </w:rPr>
            <w:fldChar w:fldCharType="end"/>
          </w:r>
        </w:sdtContent>
      </w:sdt>
      <w:r w:rsidR="001547FA" w:rsidRPr="00611366">
        <w:rPr>
          <w:rFonts w:ascii="Bahnschrift Light" w:hAnsi="Bahnschrift Light"/>
        </w:rPr>
        <w:t xml:space="preserve">. </w:t>
      </w:r>
      <w:r w:rsidR="009C403A" w:rsidRPr="00611366">
        <w:rPr>
          <w:rFonts w:ascii="Bahnschrift Light" w:hAnsi="Bahnschrift Light"/>
        </w:rPr>
        <w:t xml:space="preserve">There is an act governed by law known as the “Planning (Listed Buildings and Conservation Areas) Act 1990”. This act governs listed buildings and buildings of </w:t>
      </w:r>
      <w:r w:rsidR="007908C1" w:rsidRPr="00611366">
        <w:rPr>
          <w:rFonts w:ascii="Bahnschrift Light" w:hAnsi="Bahnschrift Light"/>
        </w:rPr>
        <w:t>historical</w:t>
      </w:r>
      <w:r w:rsidR="009C403A" w:rsidRPr="00611366">
        <w:rPr>
          <w:rFonts w:ascii="Bahnschrift Light" w:hAnsi="Bahnschrift Light"/>
        </w:rPr>
        <w:t xml:space="preserve"> interest </w:t>
      </w:r>
      <w:r w:rsidR="007908C1" w:rsidRPr="00611366">
        <w:rPr>
          <w:rFonts w:ascii="Bahnschrift Light" w:hAnsi="Bahnschrift Light"/>
        </w:rPr>
        <w:t xml:space="preserve">as well as providing restrictions of work which preserve the building itself and maintains its features. </w:t>
      </w:r>
    </w:p>
    <w:p w14:paraId="1FCD6B3C" w14:textId="77777777" w:rsidR="00ED7E1C" w:rsidRPr="00611366" w:rsidRDefault="00C33450" w:rsidP="00611366">
      <w:pPr>
        <w:rPr>
          <w:rFonts w:ascii="Bahnschrift Light" w:hAnsi="Bahnschrift Light"/>
        </w:rPr>
      </w:pPr>
      <w:r w:rsidRPr="00611366">
        <w:rPr>
          <w:rFonts w:ascii="Bahnschrift Light" w:hAnsi="Bahnschrift Light"/>
        </w:rPr>
        <w:t xml:space="preserve">Grade 2 listed building </w:t>
      </w:r>
      <w:r w:rsidR="00FF05D7" w:rsidRPr="00611366">
        <w:rPr>
          <w:rFonts w:ascii="Bahnschrift Light" w:hAnsi="Bahnschrift Light"/>
        </w:rPr>
        <w:t xml:space="preserve">are those which </w:t>
      </w:r>
      <w:proofErr w:type="gramStart"/>
      <w:r w:rsidR="00FF05D7" w:rsidRPr="00611366">
        <w:rPr>
          <w:rFonts w:ascii="Bahnschrift Light" w:hAnsi="Bahnschrift Light"/>
        </w:rPr>
        <w:t>the majority of</w:t>
      </w:r>
      <w:proofErr w:type="gramEnd"/>
      <w:r w:rsidR="00FF05D7" w:rsidRPr="00611366">
        <w:rPr>
          <w:rFonts w:ascii="Bahnschrift Light" w:hAnsi="Bahnschrift Light"/>
        </w:rPr>
        <w:t xml:space="preserve"> buildings fall into which are classed as ‘listed’. These banded buildings allow for subtle work helping to preserve the building without changing its original features.</w:t>
      </w:r>
    </w:p>
    <w:p w14:paraId="5E6297F6" w14:textId="348D767B" w:rsidR="00BB03C1" w:rsidRPr="00ED7E1C" w:rsidRDefault="00ED7E1C" w:rsidP="00ED7E1C">
      <w:pPr>
        <w:rPr>
          <w:rFonts w:ascii="Bahnschrift Light" w:hAnsi="Bahnschrift Light"/>
        </w:rPr>
      </w:pPr>
      <w:r w:rsidRPr="00ED7E1C">
        <w:rPr>
          <w:rFonts w:ascii="Bahnschrift Light" w:hAnsi="Bahnschrift Light"/>
        </w:rPr>
        <w:t>7.1</w:t>
      </w:r>
      <w:r w:rsidR="00DA4799">
        <w:rPr>
          <w:rFonts w:ascii="Bahnschrift Light" w:hAnsi="Bahnschrift Light"/>
        </w:rPr>
        <w:t xml:space="preserve">. </w:t>
      </w:r>
      <w:r w:rsidR="00CD3B49">
        <w:rPr>
          <w:rFonts w:ascii="Bahnschrift Light" w:hAnsi="Bahnschrift Light"/>
        </w:rPr>
        <w:t xml:space="preserve"> </w:t>
      </w:r>
      <w:r w:rsidRPr="00784AB2">
        <w:rPr>
          <w:rFonts w:ascii="Bahnschrift Light" w:hAnsi="Bahnschrift Light"/>
          <w:i/>
          <w:iCs/>
        </w:rPr>
        <w:t>Repair</w:t>
      </w:r>
      <w:r w:rsidR="00BB03C1" w:rsidRPr="00784AB2">
        <w:rPr>
          <w:rFonts w:ascii="Bahnschrift Light" w:hAnsi="Bahnschrift Light"/>
          <w:i/>
          <w:iCs/>
        </w:rPr>
        <w:t xml:space="preserve"> and </w:t>
      </w:r>
      <w:r w:rsidRPr="00784AB2">
        <w:rPr>
          <w:rFonts w:ascii="Bahnschrift Light" w:hAnsi="Bahnschrift Light"/>
          <w:i/>
          <w:iCs/>
        </w:rPr>
        <w:t>adaptations</w:t>
      </w:r>
      <w:r w:rsidR="00BB03C1" w:rsidRPr="00784AB2">
        <w:rPr>
          <w:rFonts w:ascii="Bahnschrift Light" w:hAnsi="Bahnschrift Light"/>
          <w:i/>
          <w:iCs/>
        </w:rPr>
        <w:t xml:space="preserve"> restrictions</w:t>
      </w:r>
      <w:r w:rsidR="00BB03C1" w:rsidRPr="00ED7E1C">
        <w:rPr>
          <w:rFonts w:ascii="Bahnschrift Light" w:hAnsi="Bahnschrift Light"/>
          <w:i/>
          <w:iCs/>
        </w:rPr>
        <w:t xml:space="preserve"> </w:t>
      </w:r>
    </w:p>
    <w:p w14:paraId="4D32ACB6" w14:textId="36BF0124" w:rsidR="00D76884" w:rsidRPr="00611366" w:rsidRDefault="00D76884" w:rsidP="00611366">
      <w:pPr>
        <w:rPr>
          <w:rFonts w:ascii="Bahnschrift Light" w:hAnsi="Bahnschrift Light"/>
        </w:rPr>
      </w:pPr>
      <w:r w:rsidRPr="00611366">
        <w:rPr>
          <w:rFonts w:ascii="Bahnschrift Light" w:hAnsi="Bahnschrift Light"/>
        </w:rPr>
        <w:t xml:space="preserve">Grade 2 listed buildings allow for little repairs and upkeep and are exempt from the requirement for listed building permission.  There is need permission before doing anything that </w:t>
      </w:r>
      <w:proofErr w:type="gramStart"/>
      <w:r w:rsidRPr="00611366">
        <w:rPr>
          <w:rFonts w:ascii="Bahnschrift Light" w:hAnsi="Bahnschrift Light"/>
        </w:rPr>
        <w:t>is considered to be</w:t>
      </w:r>
      <w:proofErr w:type="gramEnd"/>
      <w:r w:rsidRPr="00611366">
        <w:rPr>
          <w:rFonts w:ascii="Bahnschrift Light" w:hAnsi="Bahnschrift Light"/>
        </w:rPr>
        <w:t xml:space="preserve"> a "material modification,”. Simple solutions like painting external doors and windows a different colour could fall under this category.</w:t>
      </w:r>
      <w:sdt>
        <w:sdtPr>
          <w:id w:val="-518930829"/>
          <w:citation/>
        </w:sdtPr>
        <w:sdtContent>
          <w:r w:rsidRPr="00611366">
            <w:rPr>
              <w:rFonts w:ascii="Bahnschrift Light" w:hAnsi="Bahnschrift Light"/>
            </w:rPr>
            <w:fldChar w:fldCharType="begin"/>
          </w:r>
          <w:r w:rsidRPr="00611366">
            <w:rPr>
              <w:rFonts w:ascii="Bahnschrift Light" w:hAnsi="Bahnschrift Light"/>
            </w:rPr>
            <w:instrText xml:space="preserve"> CITATION Ala22 \l 2057 </w:instrText>
          </w:r>
          <w:r w:rsidRPr="00611366">
            <w:rPr>
              <w:rFonts w:ascii="Bahnschrift Light" w:hAnsi="Bahnschrift Light"/>
            </w:rPr>
            <w:fldChar w:fldCharType="separate"/>
          </w:r>
          <w:r w:rsidR="005D38FD">
            <w:rPr>
              <w:rFonts w:ascii="Bahnschrift Light" w:hAnsi="Bahnschrift Light"/>
              <w:noProof/>
            </w:rPr>
            <w:t xml:space="preserve"> </w:t>
          </w:r>
          <w:r w:rsidR="005D38FD" w:rsidRPr="005D38FD">
            <w:rPr>
              <w:rFonts w:ascii="Bahnschrift Light" w:hAnsi="Bahnschrift Light"/>
              <w:noProof/>
            </w:rPr>
            <w:t>(Alan Boswell Group, 2022)</w:t>
          </w:r>
          <w:r w:rsidRPr="00611366">
            <w:rPr>
              <w:rFonts w:ascii="Bahnschrift Light" w:hAnsi="Bahnschrift Light"/>
            </w:rPr>
            <w:fldChar w:fldCharType="end"/>
          </w:r>
        </w:sdtContent>
      </w:sdt>
      <w:r w:rsidRPr="00611366">
        <w:rPr>
          <w:rFonts w:ascii="Bahnschrift Light" w:hAnsi="Bahnschrift Light"/>
        </w:rPr>
        <w:t xml:space="preserve">. </w:t>
      </w:r>
    </w:p>
    <w:p w14:paraId="4768D492" w14:textId="2D5881BF" w:rsidR="00D76884" w:rsidRPr="00611366" w:rsidRDefault="00D76884" w:rsidP="00611366">
      <w:pPr>
        <w:rPr>
          <w:rFonts w:ascii="Bahnschrift Light" w:hAnsi="Bahnschrift Light"/>
        </w:rPr>
      </w:pPr>
      <w:r w:rsidRPr="00611366">
        <w:rPr>
          <w:rFonts w:ascii="Bahnschrift Light" w:hAnsi="Bahnschrift Light"/>
        </w:rPr>
        <w:t>There is a need for consent for the following modifications:</w:t>
      </w:r>
    </w:p>
    <w:p w14:paraId="0B292D17" w14:textId="7E49AF11" w:rsidR="00D76884" w:rsidRDefault="00C53A21" w:rsidP="00ED7E1C">
      <w:pPr>
        <w:pStyle w:val="ListParagraph"/>
        <w:numPr>
          <w:ilvl w:val="0"/>
          <w:numId w:val="12"/>
        </w:numPr>
        <w:rPr>
          <w:rFonts w:ascii="Bahnschrift Light" w:hAnsi="Bahnschrift Light"/>
        </w:rPr>
      </w:pPr>
      <w:r w:rsidRPr="00C53A21">
        <w:rPr>
          <w:rFonts w:ascii="Bahnschrift Light" w:hAnsi="Bahnschrift Light"/>
        </w:rPr>
        <w:t>Replacing windows or doors.</w:t>
      </w:r>
    </w:p>
    <w:p w14:paraId="190A7B9A" w14:textId="6EF6DC6A" w:rsidR="00BE1521" w:rsidRDefault="00C53A21" w:rsidP="00ED7E1C">
      <w:pPr>
        <w:pStyle w:val="ListParagraph"/>
        <w:numPr>
          <w:ilvl w:val="0"/>
          <w:numId w:val="12"/>
        </w:numPr>
        <w:rPr>
          <w:rFonts w:ascii="Bahnschrift Light" w:hAnsi="Bahnschrift Light"/>
        </w:rPr>
      </w:pPr>
      <w:r w:rsidRPr="00C53A21">
        <w:rPr>
          <w:rFonts w:ascii="Bahnschrift Light" w:hAnsi="Bahnschrift Light"/>
        </w:rPr>
        <w:t>Painting a building’s exterior</w:t>
      </w:r>
    </w:p>
    <w:p w14:paraId="0F72B8FC" w14:textId="5ADC4635"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t>Roof repairs / replacement.</w:t>
      </w:r>
    </w:p>
    <w:p w14:paraId="4F7E53FE" w14:textId="57EA3437"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t>Adding a satellite dish.</w:t>
      </w:r>
    </w:p>
    <w:p w14:paraId="4EE20EA0" w14:textId="7A02758A"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t>Erecting a new building or structure within the listed building’s curtilage.</w:t>
      </w:r>
    </w:p>
    <w:p w14:paraId="4B642E83" w14:textId="41CA6E4A"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t>Building an extension, porch, or conservatory</w:t>
      </w:r>
    </w:p>
    <w:p w14:paraId="0DF5F3FD" w14:textId="3722D9C5"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lastRenderedPageBreak/>
        <w:t>Creating a fence, gate, or wall.</w:t>
      </w:r>
    </w:p>
    <w:p w14:paraId="4784840B" w14:textId="0CA7AFE6" w:rsidR="00C53A21" w:rsidRDefault="00C53A21" w:rsidP="00ED7E1C">
      <w:pPr>
        <w:pStyle w:val="ListParagraph"/>
        <w:numPr>
          <w:ilvl w:val="0"/>
          <w:numId w:val="12"/>
        </w:numPr>
        <w:rPr>
          <w:rFonts w:ascii="Bahnschrift Light" w:hAnsi="Bahnschrift Light"/>
        </w:rPr>
      </w:pPr>
      <w:r w:rsidRPr="00C53A21">
        <w:rPr>
          <w:rFonts w:ascii="Bahnschrift Light" w:hAnsi="Bahnschrift Light"/>
        </w:rPr>
        <w:t>Exposing timbers or brickwork.</w:t>
      </w:r>
    </w:p>
    <w:p w14:paraId="3CB0BC70" w14:textId="1D9EE8E2" w:rsidR="00C53A21" w:rsidRPr="00C53A21" w:rsidRDefault="00C53A21" w:rsidP="00ED7E1C">
      <w:pPr>
        <w:pStyle w:val="ListParagraph"/>
        <w:numPr>
          <w:ilvl w:val="0"/>
          <w:numId w:val="12"/>
        </w:numPr>
        <w:rPr>
          <w:rFonts w:ascii="Bahnschrift Light" w:hAnsi="Bahnschrift Light"/>
        </w:rPr>
      </w:pPr>
      <w:r w:rsidRPr="00C53A21">
        <w:rPr>
          <w:rFonts w:ascii="Bahnschrift Light" w:hAnsi="Bahnschrift Light"/>
        </w:rPr>
        <w:t>Adding solar panels or wind turbines.</w:t>
      </w:r>
    </w:p>
    <w:p w14:paraId="418228C7" w14:textId="770E442A" w:rsidR="00CA55B3" w:rsidRDefault="00CA55B3" w:rsidP="00611366">
      <w:pPr>
        <w:rPr>
          <w:rFonts w:ascii="Bahnschrift Light" w:hAnsi="Bahnschrift Light"/>
        </w:rPr>
      </w:pPr>
      <w:r>
        <w:rPr>
          <w:rFonts w:ascii="Bahnschrift Light" w:hAnsi="Bahnschrift Light"/>
        </w:rPr>
        <w:t xml:space="preserve">There </w:t>
      </w:r>
      <w:r w:rsidR="00BC3D47">
        <w:rPr>
          <w:rFonts w:ascii="Bahnschrift Light" w:hAnsi="Bahnschrift Light"/>
        </w:rPr>
        <w:t>is</w:t>
      </w:r>
      <w:r>
        <w:rPr>
          <w:rFonts w:ascii="Bahnschrift Light" w:hAnsi="Bahnschrift Light"/>
        </w:rPr>
        <w:t xml:space="preserve"> major concern for grade 2 listed building in relation to modifications if they intend to change the external features of the building. These following modifications are those which are unlikely to be allowed</w:t>
      </w:r>
      <w:r w:rsidR="006D1674">
        <w:rPr>
          <w:rFonts w:ascii="Bahnschrift Light" w:hAnsi="Bahnschrift Light"/>
        </w:rPr>
        <w:t xml:space="preserve"> as suggested by </w:t>
      </w:r>
      <w:sdt>
        <w:sdtPr>
          <w:rPr>
            <w:rFonts w:ascii="Bahnschrift Light" w:hAnsi="Bahnschrift Light"/>
          </w:rPr>
          <w:id w:val="-1418791741"/>
          <w:citation/>
        </w:sdtPr>
        <w:sdtContent>
          <w:r w:rsidR="006D1674">
            <w:rPr>
              <w:rFonts w:ascii="Bahnschrift Light" w:hAnsi="Bahnschrift Light"/>
            </w:rPr>
            <w:fldChar w:fldCharType="begin"/>
          </w:r>
          <w:r w:rsidR="006D1674">
            <w:rPr>
              <w:rFonts w:ascii="Bahnschrift Light" w:hAnsi="Bahnschrift Light"/>
            </w:rPr>
            <w:instrText xml:space="preserve"> CITATION Ala22 \l 2057 </w:instrText>
          </w:r>
          <w:r w:rsidR="006D1674">
            <w:rPr>
              <w:rFonts w:ascii="Bahnschrift Light" w:hAnsi="Bahnschrift Light"/>
            </w:rPr>
            <w:fldChar w:fldCharType="separate"/>
          </w:r>
          <w:r w:rsidR="005D38FD" w:rsidRPr="005D38FD">
            <w:rPr>
              <w:rFonts w:ascii="Bahnschrift Light" w:hAnsi="Bahnschrift Light"/>
              <w:noProof/>
            </w:rPr>
            <w:t>(Alan Boswell Group, 2022)</w:t>
          </w:r>
          <w:r w:rsidR="006D1674">
            <w:rPr>
              <w:rFonts w:ascii="Bahnschrift Light" w:hAnsi="Bahnschrift Light"/>
            </w:rPr>
            <w:fldChar w:fldCharType="end"/>
          </w:r>
        </w:sdtContent>
      </w:sdt>
    </w:p>
    <w:p w14:paraId="102D3874" w14:textId="65EE0C78"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Removing architectural features</w:t>
      </w:r>
    </w:p>
    <w:p w14:paraId="78615552" w14:textId="668C0E69"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Stone cleaning</w:t>
      </w:r>
    </w:p>
    <w:p w14:paraId="2611AE4F" w14:textId="174EB177"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Adding pipes, flues, or alarm boxes</w:t>
      </w:r>
    </w:p>
    <w:p w14:paraId="40FAD063" w14:textId="679D3384"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Removing boundary walls or gates.</w:t>
      </w:r>
    </w:p>
    <w:p w14:paraId="14CE2BCB" w14:textId="3354DD72"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Repointing using the incorrect materials.</w:t>
      </w:r>
    </w:p>
    <w:p w14:paraId="59C021C6" w14:textId="34CA3E17" w:rsidR="00CA55B3" w:rsidRDefault="00CA55B3" w:rsidP="00ED7E1C">
      <w:pPr>
        <w:pStyle w:val="ListParagraph"/>
        <w:numPr>
          <w:ilvl w:val="0"/>
          <w:numId w:val="14"/>
        </w:numPr>
        <w:rPr>
          <w:rFonts w:ascii="Bahnschrift Light" w:hAnsi="Bahnschrift Light"/>
        </w:rPr>
      </w:pPr>
      <w:r w:rsidRPr="00CA55B3">
        <w:rPr>
          <w:rFonts w:ascii="Bahnschrift Light" w:hAnsi="Bahnschrift Light"/>
        </w:rPr>
        <w:t>Removing chimney stacks or pots.</w:t>
      </w:r>
    </w:p>
    <w:p w14:paraId="6EFA619E" w14:textId="77777777" w:rsidR="00EA486B" w:rsidRDefault="00CA55B3" w:rsidP="00EA486B">
      <w:pPr>
        <w:pStyle w:val="ListParagraph"/>
        <w:numPr>
          <w:ilvl w:val="0"/>
          <w:numId w:val="14"/>
        </w:numPr>
        <w:rPr>
          <w:rFonts w:ascii="Bahnschrift Light" w:hAnsi="Bahnschrift Light"/>
        </w:rPr>
      </w:pPr>
      <w:r w:rsidRPr="00CA55B3">
        <w:rPr>
          <w:rFonts w:ascii="Bahnschrift Light" w:hAnsi="Bahnschrift Light"/>
        </w:rPr>
        <w:t>Painting or rendering stonework.</w:t>
      </w:r>
    </w:p>
    <w:p w14:paraId="042E3B74" w14:textId="7BA181E4" w:rsidR="00EA486B" w:rsidRDefault="00470B61" w:rsidP="00611366">
      <w:pPr>
        <w:rPr>
          <w:rFonts w:ascii="Bahnschrift Light" w:hAnsi="Bahnschrift Light"/>
        </w:rPr>
      </w:pPr>
      <w:r>
        <w:rPr>
          <w:noProof/>
        </w:rPr>
        <w:drawing>
          <wp:anchor distT="0" distB="0" distL="114300" distR="114300" simplePos="0" relativeHeight="251659264" behindDoc="1" locked="0" layoutInCell="1" allowOverlap="1" wp14:anchorId="4D4E22C1" wp14:editId="56E6E058">
            <wp:simplePos x="0" y="0"/>
            <wp:positionH relativeFrom="margin">
              <wp:posOffset>300337</wp:posOffset>
            </wp:positionH>
            <wp:positionV relativeFrom="paragraph">
              <wp:posOffset>2054529</wp:posOffset>
            </wp:positionV>
            <wp:extent cx="3115945" cy="2588895"/>
            <wp:effectExtent l="0" t="0" r="8255" b="1905"/>
            <wp:wrapTight wrapText="bothSides">
              <wp:wrapPolygon edited="0">
                <wp:start x="0" y="0"/>
                <wp:lineTo x="0" y="21457"/>
                <wp:lineTo x="21525" y="21457"/>
                <wp:lineTo x="21525" y="0"/>
                <wp:lineTo x="0" y="0"/>
              </wp:wrapPolygon>
            </wp:wrapTight>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8" cstate="print">
                      <a:extLst>
                        <a:ext uri="{28A0092B-C50C-407E-A947-70E740481C1C}">
                          <a14:useLocalDpi xmlns:a14="http://schemas.microsoft.com/office/drawing/2010/main" val="0"/>
                        </a:ext>
                      </a:extLst>
                    </a:blip>
                    <a:srcRect l="56055" t="22841" r="3965" b="13395"/>
                    <a:stretch/>
                  </pic:blipFill>
                  <pic:spPr bwMode="auto">
                    <a:xfrm>
                      <a:off x="0" y="0"/>
                      <a:ext cx="3115945" cy="2588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4D2">
        <w:rPr>
          <w:rFonts w:ascii="Bahnschrift Light" w:hAnsi="Bahnschrift Light"/>
        </w:rPr>
        <w:t xml:space="preserve">Additional </w:t>
      </w:r>
      <w:r w:rsidR="00EA486B" w:rsidRPr="00EA486B">
        <w:rPr>
          <w:rFonts w:ascii="Bahnschrift Light" w:hAnsi="Bahnschrift Light"/>
        </w:rPr>
        <w:t xml:space="preserve">limitations and restrictions can </w:t>
      </w:r>
      <w:r w:rsidR="003044D2" w:rsidRPr="00EA486B">
        <w:rPr>
          <w:rFonts w:ascii="Bahnschrift Light" w:hAnsi="Bahnschrift Light"/>
        </w:rPr>
        <w:t>take place</w:t>
      </w:r>
      <w:r w:rsidR="00EA486B" w:rsidRPr="00EA486B">
        <w:rPr>
          <w:rFonts w:ascii="Bahnschrift Light" w:hAnsi="Bahnschrift Light"/>
        </w:rPr>
        <w:t xml:space="preserve"> in the form of deterioration</w:t>
      </w:r>
      <w:r w:rsidR="00EA486B">
        <w:rPr>
          <w:rFonts w:ascii="Bahnschrift Light" w:hAnsi="Bahnschrift Light"/>
        </w:rPr>
        <w:t xml:space="preserve">, </w:t>
      </w:r>
      <w:r w:rsidR="00EA486B" w:rsidRPr="00EA486B">
        <w:rPr>
          <w:rFonts w:ascii="Bahnschrift Light" w:hAnsi="Bahnschrift Light"/>
        </w:rPr>
        <w:t>building regulations</w:t>
      </w:r>
      <w:r w:rsidR="00EA486B">
        <w:rPr>
          <w:rFonts w:ascii="Bahnschrift Light" w:hAnsi="Bahnschrift Light"/>
        </w:rPr>
        <w:t xml:space="preserve"> and planning permission from the local planning authority</w:t>
      </w:r>
      <w:r w:rsidR="003044D2">
        <w:rPr>
          <w:rFonts w:ascii="Bahnschrift Light" w:hAnsi="Bahnschrift Light"/>
        </w:rPr>
        <w:t>. Listed buildings are labelled ‘listed’ after a long period since its construction and during these times large contributions from time, natural disasters</w:t>
      </w:r>
      <w:r w:rsidR="004C6230">
        <w:rPr>
          <w:rFonts w:ascii="Bahnschrift Light" w:hAnsi="Bahnschrift Light"/>
        </w:rPr>
        <w:t xml:space="preserve">, air quality which could accelerate the deterioration of the exterior building envelope, </w:t>
      </w:r>
      <w:r w:rsidR="003044D2">
        <w:rPr>
          <w:rFonts w:ascii="Bahnschrift Light" w:hAnsi="Bahnschrift Light"/>
        </w:rPr>
        <w:t xml:space="preserve">abandonment, adverse weather conditions and building deformities are shown. As with all other buildings within the UK, </w:t>
      </w:r>
      <w:r w:rsidR="00CD3B49">
        <w:rPr>
          <w:rFonts w:ascii="Bahnschrift Light" w:hAnsi="Bahnschrift Light"/>
        </w:rPr>
        <w:t>listed building are not exempt from building regulations, and require more than just building regulations, they also require approval of documents and a stringent process of planning permission, which unambiguously accepts that special considerations are needed for these historical buildings</w:t>
      </w:r>
      <w:r w:rsidR="00665DF8">
        <w:rPr>
          <w:rFonts w:ascii="Bahnschrift Light" w:hAnsi="Bahnschrift Light"/>
        </w:rPr>
        <w:t>.</w:t>
      </w:r>
      <w:r w:rsidR="00CD3B49">
        <w:rPr>
          <w:rFonts w:ascii="Bahnschrift Light" w:hAnsi="Bahnschrift Light"/>
        </w:rPr>
        <w:t xml:space="preserve"> </w:t>
      </w:r>
      <w:sdt>
        <w:sdtPr>
          <w:rPr>
            <w:rFonts w:ascii="Bahnschrift Light" w:hAnsi="Bahnschrift Light"/>
          </w:rPr>
          <w:id w:val="1197284764"/>
          <w:citation/>
        </w:sdtPr>
        <w:sdtContent>
          <w:r w:rsidR="00CD3B49">
            <w:rPr>
              <w:rFonts w:ascii="Bahnschrift Light" w:hAnsi="Bahnschrift Light"/>
            </w:rPr>
            <w:fldChar w:fldCharType="begin"/>
          </w:r>
          <w:r w:rsidR="00CD3B49">
            <w:rPr>
              <w:rFonts w:ascii="Bahnschrift Light" w:hAnsi="Bahnschrift Light"/>
            </w:rPr>
            <w:instrText xml:space="preserve"> CITATION His22 \l 2057 </w:instrText>
          </w:r>
          <w:r w:rsidR="00CD3B49">
            <w:rPr>
              <w:rFonts w:ascii="Bahnschrift Light" w:hAnsi="Bahnschrift Light"/>
            </w:rPr>
            <w:fldChar w:fldCharType="separate"/>
          </w:r>
          <w:r w:rsidR="005D38FD" w:rsidRPr="005D38FD">
            <w:rPr>
              <w:rFonts w:ascii="Bahnschrift Light" w:hAnsi="Bahnschrift Light"/>
              <w:noProof/>
            </w:rPr>
            <w:t>(Historic England , 2022)</w:t>
          </w:r>
          <w:r w:rsidR="00CD3B49">
            <w:rPr>
              <w:rFonts w:ascii="Bahnschrift Light" w:hAnsi="Bahnschrift Light"/>
            </w:rPr>
            <w:fldChar w:fldCharType="end"/>
          </w:r>
        </w:sdtContent>
      </w:sdt>
      <w:r w:rsidR="00CD3B49">
        <w:rPr>
          <w:rFonts w:ascii="Bahnschrift Light" w:hAnsi="Bahnschrift Light"/>
        </w:rPr>
        <w:t xml:space="preserve">.  </w:t>
      </w:r>
      <w:r w:rsidR="00665DF8">
        <w:rPr>
          <w:rFonts w:ascii="Bahnschrift Light" w:hAnsi="Bahnschrift Light"/>
        </w:rPr>
        <w:t xml:space="preserve">Using this diagram presented by </w:t>
      </w:r>
      <w:sdt>
        <w:sdtPr>
          <w:rPr>
            <w:rFonts w:ascii="Bahnschrift Light" w:hAnsi="Bahnschrift Light"/>
          </w:rPr>
          <w:id w:val="2136678264"/>
          <w:citation/>
        </w:sdtPr>
        <w:sdtContent>
          <w:r w:rsidR="00665DF8">
            <w:rPr>
              <w:rFonts w:ascii="Bahnschrift Light" w:hAnsi="Bahnschrift Light"/>
            </w:rPr>
            <w:fldChar w:fldCharType="begin"/>
          </w:r>
          <w:r w:rsidR="00665DF8">
            <w:rPr>
              <w:rFonts w:ascii="Bahnschrift Light" w:hAnsi="Bahnschrift Light"/>
            </w:rPr>
            <w:instrText xml:space="preserve"> CITATION His18 \l 2057 </w:instrText>
          </w:r>
          <w:r w:rsidR="00665DF8">
            <w:rPr>
              <w:rFonts w:ascii="Bahnschrift Light" w:hAnsi="Bahnschrift Light"/>
            </w:rPr>
            <w:fldChar w:fldCharType="separate"/>
          </w:r>
          <w:r w:rsidR="005D38FD" w:rsidRPr="005D38FD">
            <w:rPr>
              <w:rFonts w:ascii="Bahnschrift Light" w:hAnsi="Bahnschrift Light"/>
              <w:noProof/>
            </w:rPr>
            <w:t>(Historic England, 2018)</w:t>
          </w:r>
          <w:r w:rsidR="00665DF8">
            <w:rPr>
              <w:rFonts w:ascii="Bahnschrift Light" w:hAnsi="Bahnschrift Light"/>
            </w:rPr>
            <w:fldChar w:fldCharType="end"/>
          </w:r>
        </w:sdtContent>
      </w:sdt>
      <w:r w:rsidR="00665DF8">
        <w:rPr>
          <w:rFonts w:ascii="Bahnschrift Light" w:hAnsi="Bahnschrift Light"/>
        </w:rPr>
        <w:t xml:space="preserve"> it shows that “no one size fits all” however there are principles which can be enforced, these are fundamental principles such as: </w:t>
      </w:r>
    </w:p>
    <w:p w14:paraId="0E94B514" w14:textId="0513D9A7" w:rsidR="00665DF8" w:rsidRDefault="003642FC" w:rsidP="00665DF8">
      <w:pPr>
        <w:pStyle w:val="ListParagraph"/>
        <w:numPr>
          <w:ilvl w:val="0"/>
          <w:numId w:val="18"/>
        </w:numPr>
        <w:rPr>
          <w:rFonts w:ascii="Bahnschrift Light" w:hAnsi="Bahnschrift Light"/>
        </w:rPr>
      </w:pPr>
      <w:r>
        <w:rPr>
          <w:rFonts w:ascii="Bahnschrift Light" w:hAnsi="Bahnschrift Light"/>
        </w:rPr>
        <w:t>Identify</w:t>
      </w:r>
      <w:r w:rsidR="00665DF8">
        <w:rPr>
          <w:rFonts w:ascii="Bahnschrift Light" w:hAnsi="Bahnschrift Light"/>
        </w:rPr>
        <w:t xml:space="preserve"> its significance</w:t>
      </w:r>
    </w:p>
    <w:p w14:paraId="2D263CDD" w14:textId="23206A98" w:rsidR="00665DF8" w:rsidRDefault="00665DF8" w:rsidP="00665DF8">
      <w:pPr>
        <w:pStyle w:val="ListParagraph"/>
        <w:numPr>
          <w:ilvl w:val="0"/>
          <w:numId w:val="18"/>
        </w:numPr>
        <w:rPr>
          <w:rFonts w:ascii="Bahnschrift Light" w:hAnsi="Bahnschrift Light"/>
        </w:rPr>
      </w:pPr>
      <w:r>
        <w:rPr>
          <w:rFonts w:ascii="Bahnschrift Light" w:hAnsi="Bahnschrift Light"/>
        </w:rPr>
        <w:t xml:space="preserve">Research local environment and climate </w:t>
      </w:r>
    </w:p>
    <w:p w14:paraId="2DA604A3" w14:textId="416A7D88" w:rsidR="00665DF8" w:rsidRDefault="00665DF8" w:rsidP="00665DF8">
      <w:pPr>
        <w:pStyle w:val="ListParagraph"/>
        <w:numPr>
          <w:ilvl w:val="0"/>
          <w:numId w:val="18"/>
        </w:numPr>
        <w:rPr>
          <w:rFonts w:ascii="Bahnschrift Light" w:hAnsi="Bahnschrift Light"/>
        </w:rPr>
      </w:pPr>
      <w:r>
        <w:rPr>
          <w:rFonts w:ascii="Bahnschrift Light" w:hAnsi="Bahnschrift Light"/>
        </w:rPr>
        <w:t>Initial design and construction of the building</w:t>
      </w:r>
    </w:p>
    <w:p w14:paraId="2D5E9A35" w14:textId="04E99CB7" w:rsidR="00665DF8" w:rsidRDefault="00665DF8" w:rsidP="00665DF8">
      <w:pPr>
        <w:pStyle w:val="ListParagraph"/>
        <w:numPr>
          <w:ilvl w:val="0"/>
          <w:numId w:val="18"/>
        </w:numPr>
        <w:rPr>
          <w:rFonts w:ascii="Bahnschrift Light" w:hAnsi="Bahnschrift Light"/>
        </w:rPr>
      </w:pPr>
      <w:r>
        <w:rPr>
          <w:rFonts w:ascii="Bahnschrift Light" w:hAnsi="Bahnschrift Light"/>
        </w:rPr>
        <w:t xml:space="preserve">Current fabric performance </w:t>
      </w:r>
    </w:p>
    <w:p w14:paraId="112DC837" w14:textId="072E85F2" w:rsidR="00665DF8" w:rsidRDefault="00665DF8" w:rsidP="00665DF8">
      <w:pPr>
        <w:pStyle w:val="ListParagraph"/>
        <w:numPr>
          <w:ilvl w:val="0"/>
          <w:numId w:val="18"/>
        </w:numPr>
        <w:rPr>
          <w:rFonts w:ascii="Bahnschrift Light" w:hAnsi="Bahnschrift Light"/>
        </w:rPr>
      </w:pPr>
      <w:r>
        <w:rPr>
          <w:rFonts w:ascii="Bahnschrift Light" w:hAnsi="Bahnschrift Light"/>
        </w:rPr>
        <w:t xml:space="preserve">Intended building use and occupancy </w:t>
      </w:r>
    </w:p>
    <w:p w14:paraId="1ED545EB" w14:textId="5B5B47DD" w:rsidR="00665DF8" w:rsidRDefault="00665DF8" w:rsidP="009768F9">
      <w:pPr>
        <w:pStyle w:val="ListParagraph"/>
        <w:numPr>
          <w:ilvl w:val="6"/>
          <w:numId w:val="18"/>
        </w:numPr>
        <w:rPr>
          <w:rFonts w:ascii="Bahnschrift Light" w:hAnsi="Bahnschrift Light"/>
        </w:rPr>
      </w:pPr>
      <w:r>
        <w:rPr>
          <w:rFonts w:ascii="Bahnschrift Light" w:hAnsi="Bahnschrift Light"/>
        </w:rPr>
        <w:t xml:space="preserve">Available resources; financial and materials </w:t>
      </w:r>
    </w:p>
    <w:p w14:paraId="57E0BEA1" w14:textId="0D631731" w:rsidR="00665DF8" w:rsidRDefault="00665DF8" w:rsidP="009768F9">
      <w:pPr>
        <w:pStyle w:val="ListParagraph"/>
        <w:numPr>
          <w:ilvl w:val="6"/>
          <w:numId w:val="18"/>
        </w:numPr>
        <w:rPr>
          <w:rFonts w:ascii="Bahnschrift Light" w:hAnsi="Bahnschrift Light"/>
        </w:rPr>
      </w:pPr>
      <w:r>
        <w:rPr>
          <w:rFonts w:ascii="Bahnschrift Light" w:hAnsi="Bahnschrift Light"/>
        </w:rPr>
        <w:t xml:space="preserve">Identify the constraints </w:t>
      </w:r>
    </w:p>
    <w:p w14:paraId="037B17A8" w14:textId="2360AC26" w:rsidR="00CA55B3" w:rsidRPr="00CA55B3" w:rsidRDefault="00665DF8" w:rsidP="00ED7E1C">
      <w:pPr>
        <w:rPr>
          <w:rFonts w:ascii="Bahnschrift Light" w:hAnsi="Bahnschrift Light"/>
        </w:rPr>
      </w:pPr>
      <w:r>
        <w:rPr>
          <w:rFonts w:ascii="Bahnschrift Light" w:hAnsi="Bahnschrift Light"/>
        </w:rPr>
        <w:t xml:space="preserve">It is noted that attempting </w:t>
      </w:r>
      <w:r w:rsidR="003642FC">
        <w:rPr>
          <w:rFonts w:ascii="Bahnschrift Light" w:hAnsi="Bahnschrift Light"/>
        </w:rPr>
        <w:t xml:space="preserve">small repairs can </w:t>
      </w:r>
      <w:r w:rsidR="009768F9">
        <w:rPr>
          <w:rFonts w:ascii="Bahnschrift Light" w:hAnsi="Bahnschrift Light"/>
        </w:rPr>
        <w:t>vastly</w:t>
      </w:r>
      <w:r w:rsidR="003642FC">
        <w:rPr>
          <w:rFonts w:ascii="Bahnschrift Light" w:hAnsi="Bahnschrift Light"/>
        </w:rPr>
        <w:t xml:space="preserve"> increase the buildings envelope</w:t>
      </w:r>
      <w:r w:rsidR="009768F9">
        <w:rPr>
          <w:rFonts w:ascii="Bahnschrift Light" w:hAnsi="Bahnschrift Light"/>
        </w:rPr>
        <w:t xml:space="preserve"> efficiency </w:t>
      </w:r>
      <w:r w:rsidR="003642FC">
        <w:rPr>
          <w:rFonts w:ascii="Bahnschrift Light" w:hAnsi="Bahnschrift Light"/>
        </w:rPr>
        <w:t>without damaging its retaining building envelope. Attempting to make listed buildings more energy efficient, a need for care and a gentle approach in relation to ensuring the value of the building is sustained for the future generations.</w:t>
      </w:r>
    </w:p>
    <w:p w14:paraId="63C7AF12" w14:textId="07264E8B" w:rsidR="00B248D8" w:rsidRPr="00611366" w:rsidRDefault="00ED7E1C" w:rsidP="00611366">
      <w:pPr>
        <w:pStyle w:val="ListParagraph"/>
        <w:numPr>
          <w:ilvl w:val="0"/>
          <w:numId w:val="2"/>
        </w:numPr>
        <w:rPr>
          <w:rFonts w:ascii="Bahnschrift Light" w:hAnsi="Bahnschrift Light"/>
          <w:i/>
          <w:iCs/>
        </w:rPr>
      </w:pPr>
      <w:r w:rsidRPr="00611366">
        <w:rPr>
          <w:rFonts w:ascii="Bahnschrift Light" w:hAnsi="Bahnschrift Light"/>
          <w:i/>
          <w:iCs/>
        </w:rPr>
        <w:t xml:space="preserve"> </w:t>
      </w:r>
      <w:r w:rsidR="00BE1521" w:rsidRPr="00611366">
        <w:rPr>
          <w:rFonts w:ascii="Bahnschrift Light" w:hAnsi="Bahnschrift Light"/>
          <w:i/>
          <w:iCs/>
        </w:rPr>
        <w:t>Geograph</w:t>
      </w:r>
      <w:r w:rsidR="00BB03C1" w:rsidRPr="00611366">
        <w:rPr>
          <w:rFonts w:ascii="Bahnschrift Light" w:hAnsi="Bahnschrift Light"/>
          <w:i/>
          <w:iCs/>
        </w:rPr>
        <w:t xml:space="preserve">y </w:t>
      </w:r>
      <w:r w:rsidR="00BE1521" w:rsidRPr="00611366">
        <w:rPr>
          <w:rFonts w:ascii="Bahnschrift Light" w:hAnsi="Bahnschrift Light"/>
          <w:i/>
          <w:iCs/>
        </w:rPr>
        <w:t xml:space="preserve">and temperature affecting a </w:t>
      </w:r>
      <w:r w:rsidR="00172897" w:rsidRPr="00611366">
        <w:rPr>
          <w:rFonts w:ascii="Bahnschrift Light" w:hAnsi="Bahnschrift Light"/>
          <w:i/>
          <w:iCs/>
        </w:rPr>
        <w:t>Passive house</w:t>
      </w:r>
      <w:r w:rsidR="007C4E6A" w:rsidRPr="00611366">
        <w:rPr>
          <w:rFonts w:ascii="Bahnschrift Light" w:hAnsi="Bahnschrift Light"/>
          <w:i/>
          <w:iCs/>
        </w:rPr>
        <w:t>.</w:t>
      </w:r>
      <w:r w:rsidR="00B248D8" w:rsidRPr="00611366">
        <w:rPr>
          <w:rFonts w:ascii="Bahnschrift Light" w:hAnsi="Bahnschrift Light"/>
          <w:i/>
          <w:iCs/>
        </w:rPr>
        <w:t xml:space="preserve"> </w:t>
      </w:r>
    </w:p>
    <w:p w14:paraId="0757C84A" w14:textId="515F66D2" w:rsidR="00B248D8" w:rsidRPr="00611366" w:rsidRDefault="00B248D8" w:rsidP="00611366">
      <w:pPr>
        <w:rPr>
          <w:rFonts w:ascii="Bahnschrift Light" w:hAnsi="Bahnschrift Light"/>
        </w:rPr>
      </w:pPr>
      <w:r w:rsidRPr="00611366">
        <w:rPr>
          <w:rFonts w:ascii="Bahnschrift Light" w:hAnsi="Bahnschrift Light"/>
        </w:rPr>
        <w:lastRenderedPageBreak/>
        <w:t xml:space="preserve">Passive homes </w:t>
      </w:r>
      <w:r w:rsidR="002371E4" w:rsidRPr="00611366">
        <w:rPr>
          <w:rFonts w:ascii="Bahnschrift Light" w:hAnsi="Bahnschrift Light"/>
        </w:rPr>
        <w:t>as described in the previous sections of this report defi</w:t>
      </w:r>
      <w:r w:rsidR="00BF5894" w:rsidRPr="00611366">
        <w:rPr>
          <w:rFonts w:ascii="Bahnschrift Light" w:hAnsi="Bahnschrift Light"/>
        </w:rPr>
        <w:t>ning</w:t>
      </w:r>
      <w:r w:rsidR="002371E4" w:rsidRPr="00611366">
        <w:rPr>
          <w:rFonts w:ascii="Bahnschrift Light" w:hAnsi="Bahnschrift Light"/>
        </w:rPr>
        <w:t xml:space="preserve"> these types of homes to be tight building envelopes with mechanical ventilation ensuring the home is constantly heating to a comfortable temperature, within this section it will endeavour to understand how different climates, both hotter and colder climates can </w:t>
      </w:r>
      <w:r w:rsidR="00BF5894" w:rsidRPr="00611366">
        <w:rPr>
          <w:rFonts w:ascii="Bahnschrift Light" w:hAnsi="Bahnschrift Light"/>
        </w:rPr>
        <w:t xml:space="preserve">affect passive homes and whether different forms of mechanical ventilation </w:t>
      </w:r>
      <w:proofErr w:type="gramStart"/>
      <w:r w:rsidR="00BF5894" w:rsidRPr="00611366">
        <w:rPr>
          <w:rFonts w:ascii="Bahnschrift Light" w:hAnsi="Bahnschrift Light"/>
        </w:rPr>
        <w:t>have to</w:t>
      </w:r>
      <w:proofErr w:type="gramEnd"/>
      <w:r w:rsidR="00BF5894" w:rsidRPr="00611366">
        <w:rPr>
          <w:rFonts w:ascii="Bahnschrift Light" w:hAnsi="Bahnschrift Light"/>
        </w:rPr>
        <w:t xml:space="preserve"> be used to withstand those differing climates.</w:t>
      </w:r>
    </w:p>
    <w:p w14:paraId="4D9FE552" w14:textId="339DDD8E" w:rsidR="007C4E6A" w:rsidRPr="00CD3B49" w:rsidRDefault="00611366" w:rsidP="00CD3B49">
      <w:pPr>
        <w:rPr>
          <w:rFonts w:ascii="Bahnschrift Light" w:hAnsi="Bahnschrift Light"/>
          <w:i/>
          <w:iCs/>
        </w:rPr>
      </w:pPr>
      <w:r>
        <w:rPr>
          <w:rFonts w:ascii="Bahnschrift Light" w:hAnsi="Bahnschrift Light"/>
          <w:i/>
          <w:iCs/>
        </w:rPr>
        <w:t xml:space="preserve">8.2. </w:t>
      </w:r>
      <w:r w:rsidR="007C4E6A" w:rsidRPr="00CD3B49">
        <w:rPr>
          <w:rFonts w:ascii="Bahnschrift Light" w:hAnsi="Bahnschrift Light"/>
          <w:i/>
          <w:iCs/>
        </w:rPr>
        <w:t>Mediterranean climate</w:t>
      </w:r>
      <w:r w:rsidR="00BF5894" w:rsidRPr="00CD3B49">
        <w:rPr>
          <w:rFonts w:ascii="Bahnschrift Light" w:hAnsi="Bahnschrift Light"/>
          <w:i/>
          <w:iCs/>
        </w:rPr>
        <w:t xml:space="preserve">s </w:t>
      </w:r>
    </w:p>
    <w:p w14:paraId="4C661841" w14:textId="7D974756" w:rsidR="00ED7E1C" w:rsidRPr="00A726CC" w:rsidRDefault="00BF5894" w:rsidP="00A726CC">
      <w:pPr>
        <w:rPr>
          <w:rFonts w:ascii="Bahnschrift Light" w:hAnsi="Bahnschrift Light"/>
        </w:rPr>
      </w:pPr>
      <w:r w:rsidRPr="00611366">
        <w:rPr>
          <w:rFonts w:ascii="Bahnschrift Light" w:hAnsi="Bahnschrift Light"/>
        </w:rPr>
        <w:t>As with all</w:t>
      </w:r>
      <w:r w:rsidR="009F1679" w:rsidRPr="00611366">
        <w:rPr>
          <w:rFonts w:ascii="Bahnschrift Light" w:hAnsi="Bahnschrift Light"/>
        </w:rPr>
        <w:t xml:space="preserve"> Mediterranean</w:t>
      </w:r>
      <w:r w:rsidRPr="00611366">
        <w:rPr>
          <w:rFonts w:ascii="Bahnschrift Light" w:hAnsi="Bahnschrift Light"/>
        </w:rPr>
        <w:t xml:space="preserve"> climates, summer and winter climates prevail, bringing with them different temperatures, conditions, </w:t>
      </w:r>
      <w:r w:rsidR="009F0CB4" w:rsidRPr="00611366">
        <w:rPr>
          <w:rFonts w:ascii="Bahnschrift Light" w:hAnsi="Bahnschrift Light"/>
        </w:rPr>
        <w:t xml:space="preserve">moisture levels, </w:t>
      </w:r>
      <w:r w:rsidR="00CD3B49" w:rsidRPr="00611366">
        <w:rPr>
          <w:rFonts w:ascii="Bahnschrift Light" w:hAnsi="Bahnschrift Light"/>
        </w:rPr>
        <w:t>humidity,</w:t>
      </w:r>
      <w:r w:rsidR="009F0CB4" w:rsidRPr="00611366">
        <w:rPr>
          <w:rFonts w:ascii="Bahnschrift Light" w:hAnsi="Bahnschrift Light"/>
        </w:rPr>
        <w:t xml:space="preserve"> and adverse weather conditions </w:t>
      </w:r>
      <w:proofErr w:type="gramStart"/>
      <w:r w:rsidR="009F0CB4" w:rsidRPr="00611366">
        <w:rPr>
          <w:rFonts w:ascii="Bahnschrift Light" w:hAnsi="Bahnschrift Light"/>
        </w:rPr>
        <w:t>as a result of</w:t>
      </w:r>
      <w:proofErr w:type="gramEnd"/>
      <w:r w:rsidR="009F0CB4" w:rsidRPr="00611366">
        <w:rPr>
          <w:rFonts w:ascii="Bahnschrift Light" w:hAnsi="Bahnschrift Light"/>
        </w:rPr>
        <w:t xml:space="preserve"> the above. </w:t>
      </w:r>
      <w:r w:rsidR="00CD3B49" w:rsidRPr="00611366">
        <w:rPr>
          <w:rFonts w:ascii="Bahnschrift Light" w:hAnsi="Bahnschrift Light"/>
        </w:rPr>
        <w:t>All</w:t>
      </w:r>
      <w:r w:rsidR="009F0CB4" w:rsidRPr="00611366">
        <w:rPr>
          <w:rFonts w:ascii="Bahnschrift Light" w:hAnsi="Bahnschrift Light"/>
        </w:rPr>
        <w:t xml:space="preserve"> these conditions may result in beneficial impacts or negative impacts on passive home techniques. </w:t>
      </w:r>
      <w:r w:rsidR="00E716FF" w:rsidRPr="00611366">
        <w:rPr>
          <w:rFonts w:ascii="Bahnschrift Light" w:hAnsi="Bahnschrift Light"/>
        </w:rPr>
        <w:t xml:space="preserve">Mediterranean climates during the winter </w:t>
      </w:r>
      <w:r w:rsidR="00B426C9" w:rsidRPr="00611366">
        <w:rPr>
          <w:rFonts w:ascii="Bahnschrift Light" w:hAnsi="Bahnschrift Light"/>
        </w:rPr>
        <w:t>are usually cooler with periods of rainfall followed by small amounts of sunny weather</w:t>
      </w:r>
      <w:r w:rsidR="00BB03C1" w:rsidRPr="00611366">
        <w:rPr>
          <w:rFonts w:ascii="Bahnschrift Light" w:hAnsi="Bahnschrift Light"/>
        </w:rPr>
        <w:t>. Summer months pose large amount of sunny, hot weather with high humidity levels.</w:t>
      </w:r>
    </w:p>
    <w:p w14:paraId="32A9E3F6" w14:textId="70A72AEA" w:rsidR="00ED7E1C" w:rsidRPr="00701A41" w:rsidRDefault="00701A41" w:rsidP="00701A41">
      <w:pPr>
        <w:rPr>
          <w:rFonts w:ascii="Bahnschrift Light" w:hAnsi="Bahnschrift Light"/>
          <w:i/>
          <w:iCs/>
        </w:rPr>
      </w:pPr>
      <w:r>
        <w:rPr>
          <w:rFonts w:ascii="Bahnschrift Light" w:hAnsi="Bahnschrift Light"/>
          <w:i/>
          <w:iCs/>
        </w:rPr>
        <w:t>8.3.</w:t>
      </w:r>
      <w:r w:rsidRPr="00701A41">
        <w:rPr>
          <w:rFonts w:ascii="Bahnschrift Light" w:hAnsi="Bahnschrift Light"/>
          <w:i/>
          <w:iCs/>
        </w:rPr>
        <w:t xml:space="preserve"> How</w:t>
      </w:r>
      <w:r w:rsidR="00574BDF" w:rsidRPr="00701A41">
        <w:rPr>
          <w:rFonts w:ascii="Bahnschrift Light" w:hAnsi="Bahnschrift Light"/>
          <w:i/>
          <w:iCs/>
        </w:rPr>
        <w:t xml:space="preserve"> are buildings designed within a Mediterranean climate </w:t>
      </w:r>
    </w:p>
    <w:p w14:paraId="7839E8FE" w14:textId="5DB920EC" w:rsidR="00574BDF" w:rsidRPr="00ED7E1C" w:rsidRDefault="001B5340" w:rsidP="00611366">
      <w:pPr>
        <w:rPr>
          <w:rFonts w:ascii="Bahnschrift Light" w:hAnsi="Bahnschrift Light"/>
          <w:i/>
          <w:iCs/>
        </w:rPr>
      </w:pPr>
      <w:r w:rsidRPr="00ED7E1C">
        <w:rPr>
          <w:rFonts w:ascii="Bahnschrift Light" w:hAnsi="Bahnschrift Light"/>
        </w:rPr>
        <w:t>Homes built within a Mediterranean climate are usually designed with its local style with the emphasis on the home as a refuge and sanctuary is present in all forms, even though they differ, and they all provide simple access to the outside through large doors and windows, terraces, atriums, and patios.</w:t>
      </w:r>
      <w:sdt>
        <w:sdtPr>
          <w:id w:val="-746958158"/>
          <w:citation/>
        </w:sdtPr>
        <w:sdtContent>
          <w:r w:rsidRPr="00ED7E1C">
            <w:rPr>
              <w:rFonts w:ascii="Bahnschrift Light" w:hAnsi="Bahnschrift Light"/>
            </w:rPr>
            <w:fldChar w:fldCharType="begin"/>
          </w:r>
          <w:r w:rsidRPr="00ED7E1C">
            <w:rPr>
              <w:rFonts w:ascii="Bahnschrift Light" w:hAnsi="Bahnschrift Light"/>
            </w:rPr>
            <w:instrText xml:space="preserve"> CITATION TAY22 \l 2057 </w:instrText>
          </w:r>
          <w:r w:rsidRPr="00ED7E1C">
            <w:rPr>
              <w:rFonts w:ascii="Bahnschrift Light" w:hAnsi="Bahnschrift Light"/>
            </w:rPr>
            <w:fldChar w:fldCharType="separate"/>
          </w:r>
          <w:r w:rsidR="005D38FD">
            <w:rPr>
              <w:rFonts w:ascii="Bahnschrift Light" w:hAnsi="Bahnschrift Light"/>
              <w:noProof/>
            </w:rPr>
            <w:t xml:space="preserve"> </w:t>
          </w:r>
          <w:r w:rsidR="005D38FD" w:rsidRPr="005D38FD">
            <w:rPr>
              <w:rFonts w:ascii="Bahnschrift Light" w:hAnsi="Bahnschrift Light"/>
              <w:noProof/>
            </w:rPr>
            <w:t>(TAYLOR, 2022)</w:t>
          </w:r>
          <w:r w:rsidRPr="00ED7E1C">
            <w:rPr>
              <w:rFonts w:ascii="Bahnschrift Light" w:hAnsi="Bahnschrift Light"/>
            </w:rPr>
            <w:fldChar w:fldCharType="end"/>
          </w:r>
        </w:sdtContent>
      </w:sdt>
      <w:r w:rsidRPr="00ED7E1C">
        <w:rPr>
          <w:rFonts w:ascii="Bahnschrift Light" w:hAnsi="Bahnschrift Light"/>
        </w:rPr>
        <w:t xml:space="preserve">.  There are key features that </w:t>
      </w:r>
      <w:sdt>
        <w:sdtPr>
          <w:id w:val="-554780352"/>
          <w:citation/>
        </w:sdtPr>
        <w:sdtContent>
          <w:r w:rsidRPr="00ED7E1C">
            <w:rPr>
              <w:rFonts w:ascii="Bahnschrift Light" w:hAnsi="Bahnschrift Light"/>
            </w:rPr>
            <w:fldChar w:fldCharType="begin"/>
          </w:r>
          <w:r w:rsidRPr="00ED7E1C">
            <w:rPr>
              <w:rFonts w:ascii="Bahnschrift Light" w:hAnsi="Bahnschrift Light"/>
            </w:rPr>
            <w:instrText xml:space="preserve"> CITATION TAY22 \l 2057 </w:instrText>
          </w:r>
          <w:r w:rsidRPr="00ED7E1C">
            <w:rPr>
              <w:rFonts w:ascii="Bahnschrift Light" w:hAnsi="Bahnschrift Light"/>
            </w:rPr>
            <w:fldChar w:fldCharType="separate"/>
          </w:r>
          <w:r w:rsidR="005D38FD" w:rsidRPr="005D38FD">
            <w:rPr>
              <w:rFonts w:ascii="Bahnschrift Light" w:hAnsi="Bahnschrift Light"/>
              <w:noProof/>
            </w:rPr>
            <w:t>(TAYLOR, 2022)</w:t>
          </w:r>
          <w:r w:rsidRPr="00ED7E1C">
            <w:rPr>
              <w:rFonts w:ascii="Bahnschrift Light" w:hAnsi="Bahnschrift Light"/>
            </w:rPr>
            <w:fldChar w:fldCharType="end"/>
          </w:r>
        </w:sdtContent>
      </w:sdt>
      <w:r w:rsidRPr="00ED7E1C">
        <w:rPr>
          <w:rFonts w:ascii="Bahnschrift Light" w:hAnsi="Bahnschrift Light"/>
        </w:rPr>
        <w:t xml:space="preserve"> states </w:t>
      </w:r>
      <w:proofErr w:type="gramStart"/>
      <w:r w:rsidR="00B3033C" w:rsidRPr="00ED7E1C">
        <w:rPr>
          <w:rFonts w:ascii="Bahnschrift Light" w:hAnsi="Bahnschrift Light"/>
        </w:rPr>
        <w:t>is</w:t>
      </w:r>
      <w:proofErr w:type="gramEnd"/>
      <w:r w:rsidR="00B3033C" w:rsidRPr="00ED7E1C">
        <w:rPr>
          <w:rFonts w:ascii="Bahnschrift Light" w:hAnsi="Bahnschrift Light"/>
        </w:rPr>
        <w:t xml:space="preserve"> i</w:t>
      </w:r>
      <w:r w:rsidRPr="00ED7E1C">
        <w:rPr>
          <w:rFonts w:ascii="Bahnschrift Light" w:hAnsi="Bahnschrift Light"/>
        </w:rPr>
        <w:t xml:space="preserve">ncluded within </w:t>
      </w:r>
      <w:r w:rsidR="00B3033C" w:rsidRPr="00ED7E1C">
        <w:rPr>
          <w:rFonts w:ascii="Bahnschrift Light" w:hAnsi="Bahnschrift Light"/>
        </w:rPr>
        <w:t>Mediterranean</w:t>
      </w:r>
      <w:r w:rsidRPr="00ED7E1C">
        <w:rPr>
          <w:rFonts w:ascii="Bahnschrift Light" w:hAnsi="Bahnschrift Light"/>
        </w:rPr>
        <w:t xml:space="preserve"> homes</w:t>
      </w:r>
      <w:r w:rsidR="00B3033C" w:rsidRPr="00ED7E1C">
        <w:rPr>
          <w:rFonts w:ascii="Bahnschrift Light" w:hAnsi="Bahnschrift Light"/>
        </w:rPr>
        <w:t xml:space="preserve"> as part of their design criteria, </w:t>
      </w:r>
      <w:r w:rsidRPr="00ED7E1C">
        <w:rPr>
          <w:rFonts w:ascii="Bahnschrift Light" w:hAnsi="Bahnschrift Light"/>
        </w:rPr>
        <w:t>these include:</w:t>
      </w:r>
    </w:p>
    <w:p w14:paraId="6F1B56C2" w14:textId="4734B3E1" w:rsidR="001B5340"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A</w:t>
      </w:r>
      <w:r w:rsidR="001B5340" w:rsidRPr="001624A3">
        <w:rPr>
          <w:rFonts w:ascii="Bahnschrift Light" w:hAnsi="Bahnschrift Light"/>
        </w:rPr>
        <w:t xml:space="preserve"> connection and seamless change from interior to outside</w:t>
      </w:r>
    </w:p>
    <w:p w14:paraId="7E0DF109" w14:textId="545FBF46" w:rsidR="00B3033C"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A feeling of space produced by high ceilings and arches.</w:t>
      </w:r>
    </w:p>
    <w:p w14:paraId="34F04FD9" w14:textId="0E92F414" w:rsidR="00B3033C"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Red-tile roofs</w:t>
      </w:r>
    </w:p>
    <w:p w14:paraId="4D949583" w14:textId="5D02187E" w:rsidR="00B3033C"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Rough-hewn wood or carved doors</w:t>
      </w:r>
    </w:p>
    <w:p w14:paraId="79A96F04" w14:textId="72DECC6A" w:rsidR="00B3033C"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 xml:space="preserve">Brick </w:t>
      </w:r>
    </w:p>
    <w:p w14:paraId="4367065F" w14:textId="5C4B6BE8" w:rsidR="00B3033C" w:rsidRPr="001624A3" w:rsidRDefault="00B3033C" w:rsidP="00ED7E1C">
      <w:pPr>
        <w:pStyle w:val="ListParagraph"/>
        <w:numPr>
          <w:ilvl w:val="0"/>
          <w:numId w:val="11"/>
        </w:numPr>
        <w:rPr>
          <w:rFonts w:ascii="Bahnschrift Light" w:hAnsi="Bahnschrift Light"/>
        </w:rPr>
      </w:pPr>
      <w:r w:rsidRPr="001624A3">
        <w:rPr>
          <w:rFonts w:ascii="Bahnschrift Light" w:hAnsi="Bahnschrift Light"/>
        </w:rPr>
        <w:t xml:space="preserve">Stone </w:t>
      </w:r>
    </w:p>
    <w:p w14:paraId="3EDEF24E" w14:textId="713B9811" w:rsidR="00BB03C1" w:rsidRPr="001624A3" w:rsidRDefault="00176BC7" w:rsidP="00ED7E1C">
      <w:pPr>
        <w:pStyle w:val="ListParagraph"/>
        <w:rPr>
          <w:rFonts w:ascii="Bahnschrift Light" w:hAnsi="Bahnschrift Light"/>
        </w:rPr>
      </w:pPr>
      <w:r w:rsidRPr="001624A3">
        <w:rPr>
          <w:noProof/>
        </w:rPr>
        <w:drawing>
          <wp:anchor distT="0" distB="0" distL="114300" distR="114300" simplePos="0" relativeHeight="251658240" behindDoc="1" locked="0" layoutInCell="1" allowOverlap="1" wp14:anchorId="49DA2DE8" wp14:editId="150659E1">
            <wp:simplePos x="0" y="0"/>
            <wp:positionH relativeFrom="margin">
              <wp:posOffset>687427</wp:posOffset>
            </wp:positionH>
            <wp:positionV relativeFrom="paragraph">
              <wp:posOffset>88578</wp:posOffset>
            </wp:positionV>
            <wp:extent cx="3812808" cy="2144652"/>
            <wp:effectExtent l="0" t="0" r="0" b="8255"/>
            <wp:wrapTight wrapText="bothSides">
              <wp:wrapPolygon edited="0">
                <wp:start x="0" y="0"/>
                <wp:lineTo x="0" y="21491"/>
                <wp:lineTo x="21478" y="21491"/>
                <wp:lineTo x="21478"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2808" cy="21446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4042E" w14:textId="27E75884" w:rsidR="00611366" w:rsidRPr="00611366" w:rsidRDefault="00611366" w:rsidP="00611366">
      <w:pPr>
        <w:rPr>
          <w:rFonts w:ascii="Bahnschrift Light" w:hAnsi="Bahnschrift Light"/>
          <w:color w:val="FF0000"/>
        </w:rPr>
      </w:pPr>
      <w:r w:rsidRPr="001C7D3A">
        <w:t xml:space="preserve"> </w:t>
      </w:r>
    </w:p>
    <w:p w14:paraId="5B8997AA" w14:textId="56838888" w:rsidR="00BB03C1" w:rsidRPr="001624A3" w:rsidRDefault="00BB03C1" w:rsidP="00ED7E1C">
      <w:pPr>
        <w:pStyle w:val="ListParagraph"/>
        <w:rPr>
          <w:rFonts w:ascii="Bahnschrift Light" w:hAnsi="Bahnschrift Light"/>
        </w:rPr>
      </w:pPr>
    </w:p>
    <w:p w14:paraId="6E3B1A66" w14:textId="60A59DEC" w:rsidR="00176BC7" w:rsidRPr="001624A3" w:rsidRDefault="00611366" w:rsidP="00176BC7">
      <w:pPr>
        <w:pStyle w:val="ListParagraph"/>
        <w:rPr>
          <w:rFonts w:ascii="Bahnschrift Light" w:hAnsi="Bahnschrift Light"/>
          <w:b/>
          <w:bCs/>
          <w:u w:val="single"/>
        </w:rPr>
      </w:pPr>
      <w:r w:rsidRPr="001624A3">
        <w:t xml:space="preserve"> </w:t>
      </w:r>
    </w:p>
    <w:p w14:paraId="4B64E482" w14:textId="77777777" w:rsidR="00176BC7" w:rsidRDefault="00176BC7" w:rsidP="00176BC7">
      <w:pPr>
        <w:pStyle w:val="Caption"/>
      </w:pPr>
    </w:p>
    <w:p w14:paraId="0C7E8848" w14:textId="77777777" w:rsidR="00176BC7" w:rsidRDefault="00176BC7" w:rsidP="00176BC7">
      <w:pPr>
        <w:pStyle w:val="Caption"/>
      </w:pPr>
    </w:p>
    <w:p w14:paraId="23DC286B" w14:textId="77777777" w:rsidR="00176BC7" w:rsidRDefault="00176BC7" w:rsidP="00176BC7">
      <w:pPr>
        <w:pStyle w:val="Caption"/>
      </w:pPr>
    </w:p>
    <w:p w14:paraId="44AA3B6A" w14:textId="77777777" w:rsidR="00176BC7" w:rsidRDefault="00176BC7" w:rsidP="00176BC7">
      <w:pPr>
        <w:pStyle w:val="Caption"/>
      </w:pPr>
    </w:p>
    <w:p w14:paraId="54310C6F" w14:textId="77777777" w:rsidR="00176BC7" w:rsidRDefault="00176BC7" w:rsidP="00176BC7">
      <w:pPr>
        <w:pStyle w:val="Caption"/>
      </w:pPr>
    </w:p>
    <w:p w14:paraId="603F7D74" w14:textId="51B62833" w:rsidR="00611366" w:rsidRPr="00611366" w:rsidRDefault="00176BC7" w:rsidP="00176BC7">
      <w:pPr>
        <w:pStyle w:val="Caption"/>
        <w:rPr>
          <w:rFonts w:ascii="Bahnschrift Light" w:hAnsi="Bahnschrift Light"/>
          <w:b/>
          <w:bCs/>
          <w:u w:val="single"/>
        </w:rPr>
      </w:pPr>
      <w:r w:rsidRPr="001624A3">
        <w:t xml:space="preserve">Figure </w:t>
      </w:r>
      <w:r>
        <w:fldChar w:fldCharType="begin"/>
      </w:r>
      <w:r>
        <w:instrText xml:space="preserve"> SEQ Figure \* ARABIC </w:instrText>
      </w:r>
      <w:r>
        <w:fldChar w:fldCharType="separate"/>
      </w:r>
      <w:r w:rsidRPr="001624A3">
        <w:t>1</w:t>
      </w:r>
      <w:r>
        <w:fldChar w:fldCharType="end"/>
      </w:r>
      <w:r w:rsidRPr="001624A3">
        <w:t xml:space="preserve">- Showing the areas with Mediterranean climate 31 - 40 degrees north and south of the </w:t>
      </w:r>
      <w:hyperlink r:id="rId10" w:history="1">
        <w:r w:rsidR="00611366" w:rsidRPr="001624A3">
          <w:rPr>
            <w:rStyle w:val="Hyperlink"/>
          </w:rPr>
          <w:t>https://www.mediterraneangardensociety.org/climate.html</w:t>
        </w:r>
      </w:hyperlink>
      <w:r w:rsidR="00611366" w:rsidRPr="001624A3">
        <w:t xml:space="preserve"> </w:t>
      </w:r>
    </w:p>
    <w:p w14:paraId="5EFCD4A3" w14:textId="4D35B194" w:rsidR="00E716FF" w:rsidRPr="001624A3" w:rsidRDefault="00176BC7" w:rsidP="00176BC7">
      <w:pPr>
        <w:keepNext/>
      </w:pPr>
      <w:r w:rsidRPr="00176BC7">
        <w:rPr>
          <w:rFonts w:ascii="Bahnschrift Light" w:hAnsi="Bahnschrift Light"/>
        </w:rPr>
        <w:lastRenderedPageBreak/>
        <w:t>Humidity within the summer months with a Mediterranean climate can reach medium to high humidity through its summer months and around no humidity to low humidity within its winter and cooler months.</w:t>
      </w:r>
    </w:p>
    <w:p w14:paraId="2EC0CB81" w14:textId="415B307A" w:rsidR="007C4E6A" w:rsidRPr="00A726CC" w:rsidRDefault="00A726CC" w:rsidP="00A726CC">
      <w:pPr>
        <w:rPr>
          <w:rFonts w:ascii="Bahnschrift Light" w:hAnsi="Bahnschrift Light"/>
          <w:i/>
          <w:iCs/>
        </w:rPr>
      </w:pPr>
      <w:r>
        <w:rPr>
          <w:rFonts w:ascii="Bahnschrift Light" w:hAnsi="Bahnschrift Light"/>
          <w:i/>
          <w:iCs/>
        </w:rPr>
        <w:t>8.3.</w:t>
      </w:r>
      <w:r w:rsidRPr="00A726CC">
        <w:rPr>
          <w:rFonts w:ascii="Bahnschrift Light" w:hAnsi="Bahnschrift Light"/>
          <w:i/>
          <w:iCs/>
        </w:rPr>
        <w:t xml:space="preserve"> Colder</w:t>
      </w:r>
      <w:r w:rsidR="007C4E6A" w:rsidRPr="00A726CC">
        <w:rPr>
          <w:rFonts w:ascii="Bahnschrift Light" w:hAnsi="Bahnschrift Light"/>
          <w:i/>
          <w:iCs/>
        </w:rPr>
        <w:t xml:space="preserve"> climates </w:t>
      </w:r>
    </w:p>
    <w:p w14:paraId="60223F78" w14:textId="4BB44F3E" w:rsidR="001624A3" w:rsidRPr="00611366" w:rsidRDefault="006D6CAE" w:rsidP="00611366">
      <w:pPr>
        <w:rPr>
          <w:rFonts w:ascii="Bahnschrift Light" w:hAnsi="Bahnschrift Light"/>
        </w:rPr>
      </w:pPr>
      <w:r w:rsidRPr="00611366">
        <w:rPr>
          <w:rFonts w:ascii="Bahnschrift Light" w:hAnsi="Bahnschrift Light"/>
        </w:rPr>
        <w:t xml:space="preserve">Northern </w:t>
      </w:r>
      <w:r w:rsidR="009A2DB4" w:rsidRPr="00611366">
        <w:rPr>
          <w:rFonts w:ascii="Bahnschrift Light" w:hAnsi="Bahnschrift Light"/>
        </w:rPr>
        <w:t>Europe</w:t>
      </w:r>
      <w:r w:rsidRPr="00611366">
        <w:rPr>
          <w:rFonts w:ascii="Bahnschrift Light" w:hAnsi="Bahnschrift Light"/>
        </w:rPr>
        <w:t xml:space="preserve"> has been assigned for </w:t>
      </w:r>
      <w:r w:rsidR="009A2DB4" w:rsidRPr="00611366">
        <w:rPr>
          <w:rFonts w:ascii="Bahnschrift Light" w:hAnsi="Bahnschrift Light"/>
        </w:rPr>
        <w:t>investigation</w:t>
      </w:r>
      <w:r w:rsidRPr="00611366">
        <w:rPr>
          <w:rFonts w:ascii="Bahnschrift Light" w:hAnsi="Bahnschrift Light"/>
        </w:rPr>
        <w:t xml:space="preserve"> for this report, a study into how cooler climates affect passive homes with either a </w:t>
      </w:r>
      <w:r w:rsidR="009A2DB4" w:rsidRPr="00611366">
        <w:rPr>
          <w:rFonts w:ascii="Bahnschrift Light" w:hAnsi="Bahnschrift Light"/>
        </w:rPr>
        <w:t>positive</w:t>
      </w:r>
      <w:r w:rsidRPr="00611366">
        <w:rPr>
          <w:rFonts w:ascii="Bahnschrift Light" w:hAnsi="Bahnschrift Light"/>
        </w:rPr>
        <w:t xml:space="preserve"> or negative impact. Cooler climates can be easily resembled to the UK climate in relation to some of the months. In a recent research article by </w:t>
      </w:r>
      <w:sdt>
        <w:sdtPr>
          <w:id w:val="1723246131"/>
          <w:citation/>
        </w:sdtPr>
        <w:sdtContent>
          <w:r w:rsidRPr="00611366">
            <w:rPr>
              <w:rFonts w:ascii="Bahnschrift Light" w:hAnsi="Bahnschrift Light"/>
            </w:rPr>
            <w:fldChar w:fldCharType="begin"/>
          </w:r>
          <w:r w:rsidRPr="00611366">
            <w:rPr>
              <w:rFonts w:ascii="Bahnschrift Light" w:hAnsi="Bahnschrift Light"/>
            </w:rPr>
            <w:instrText xml:space="preserve"> CITATION Pat14 \l 2057 </w:instrText>
          </w:r>
          <w:r w:rsidRPr="00611366">
            <w:rPr>
              <w:rFonts w:ascii="Bahnschrift Light" w:hAnsi="Bahnschrift Light"/>
            </w:rPr>
            <w:fldChar w:fldCharType="separate"/>
          </w:r>
          <w:r w:rsidR="005D38FD" w:rsidRPr="005D38FD">
            <w:rPr>
              <w:rFonts w:ascii="Bahnschrift Light" w:hAnsi="Bahnschrift Light"/>
              <w:noProof/>
            </w:rPr>
            <w:t>(Patrik Rohdin Et al , 2014)</w:t>
          </w:r>
          <w:r w:rsidRPr="00611366">
            <w:rPr>
              <w:rFonts w:ascii="Bahnschrift Light" w:hAnsi="Bahnschrift Light"/>
            </w:rPr>
            <w:fldChar w:fldCharType="end"/>
          </w:r>
        </w:sdtContent>
      </w:sdt>
      <w:r w:rsidR="001624A3" w:rsidRPr="00611366">
        <w:rPr>
          <w:rFonts w:ascii="Bahnschrift Light" w:hAnsi="Bahnschrift Light"/>
        </w:rPr>
        <w:t xml:space="preserve"> they stress the increase in windy weather and storms which increase the overall draught level throughout a home in this climate. Therefore, the concern shifts from overheating in the hotter climates to extreme precautions in relation to air tightness around the building envelope. </w:t>
      </w:r>
    </w:p>
    <w:p w14:paraId="331D8755" w14:textId="77777777" w:rsidR="00611366" w:rsidRPr="00611366" w:rsidRDefault="00611366" w:rsidP="00611366">
      <w:pPr>
        <w:pStyle w:val="ListParagraph"/>
        <w:rPr>
          <w:rFonts w:ascii="Bahnschrift Light" w:hAnsi="Bahnschrift Light"/>
        </w:rPr>
      </w:pPr>
    </w:p>
    <w:p w14:paraId="45D87603" w14:textId="768BDD43" w:rsidR="001624A3" w:rsidRPr="00A726CC" w:rsidRDefault="00A726CC" w:rsidP="00A726CC">
      <w:pPr>
        <w:rPr>
          <w:rFonts w:ascii="Bahnschrift Light" w:hAnsi="Bahnschrift Light"/>
          <w:i/>
          <w:iCs/>
        </w:rPr>
      </w:pPr>
      <w:r>
        <w:rPr>
          <w:rFonts w:ascii="Bahnschrift Light" w:hAnsi="Bahnschrift Light"/>
          <w:i/>
          <w:iCs/>
        </w:rPr>
        <w:t>8.4.</w:t>
      </w:r>
      <w:r w:rsidRPr="00A726CC">
        <w:rPr>
          <w:rFonts w:ascii="Bahnschrift Light" w:hAnsi="Bahnschrift Light"/>
          <w:i/>
          <w:iCs/>
        </w:rPr>
        <w:t xml:space="preserve"> How</w:t>
      </w:r>
      <w:r w:rsidR="001624A3" w:rsidRPr="00A726CC">
        <w:rPr>
          <w:rFonts w:ascii="Bahnschrift Light" w:hAnsi="Bahnschrift Light"/>
          <w:i/>
          <w:iCs/>
        </w:rPr>
        <w:t xml:space="preserve"> are buildings designed within a colder climate such northern Europe</w:t>
      </w:r>
    </w:p>
    <w:p w14:paraId="32C3124A" w14:textId="083B7C75" w:rsidR="00A726CC" w:rsidRDefault="001624A3" w:rsidP="001624A3">
      <w:pPr>
        <w:rPr>
          <w:rFonts w:ascii="Bahnschrift Light" w:hAnsi="Bahnschrift Light"/>
        </w:rPr>
      </w:pPr>
      <w:r w:rsidRPr="00611366">
        <w:rPr>
          <w:rFonts w:ascii="Bahnschrift Light" w:hAnsi="Bahnschrift Light"/>
        </w:rPr>
        <w:t xml:space="preserve">There is not too much difference in </w:t>
      </w:r>
      <w:r w:rsidR="001754DF" w:rsidRPr="00611366">
        <w:rPr>
          <w:rFonts w:ascii="Bahnschrift Light" w:hAnsi="Bahnschrift Light"/>
        </w:rPr>
        <w:t>weather climates</w:t>
      </w:r>
      <w:r w:rsidRPr="00611366">
        <w:rPr>
          <w:rFonts w:ascii="Bahnschrift Light" w:hAnsi="Bahnschrift Light"/>
        </w:rPr>
        <w:t xml:space="preserve"> from the UK to Northern Europe due to the similar </w:t>
      </w:r>
      <w:r w:rsidR="001754DF" w:rsidRPr="00611366">
        <w:rPr>
          <w:rFonts w:ascii="Bahnschrift Light" w:hAnsi="Bahnschrift Light"/>
        </w:rPr>
        <w:t xml:space="preserve">locations within the equator. The design focus is very similar, </w:t>
      </w:r>
      <w:r w:rsidRPr="00611366">
        <w:rPr>
          <w:rFonts w:ascii="Bahnschrift Light" w:hAnsi="Bahnschrift Light"/>
        </w:rPr>
        <w:t xml:space="preserve">Buildings are well equipped and focus more on stability and protection from the external weather conditions. </w:t>
      </w:r>
      <w:r w:rsidR="009A2DB4" w:rsidRPr="00611366">
        <w:rPr>
          <w:rFonts w:ascii="Bahnschrift Light" w:hAnsi="Bahnschrift Light"/>
        </w:rPr>
        <w:t xml:space="preserve">Strong structures along with fully insulated cavity walls and full </w:t>
      </w:r>
      <w:r w:rsidR="00425D34" w:rsidRPr="00611366">
        <w:rPr>
          <w:rFonts w:ascii="Bahnschrift Light" w:hAnsi="Bahnschrift Light"/>
        </w:rPr>
        <w:t>equipped</w:t>
      </w:r>
      <w:r w:rsidR="009A2DB4" w:rsidRPr="00611366">
        <w:rPr>
          <w:rFonts w:ascii="Bahnschrift Light" w:hAnsi="Bahnschrift Light"/>
        </w:rPr>
        <w:t xml:space="preserve"> rooms </w:t>
      </w:r>
      <w:r w:rsidR="00425D34" w:rsidRPr="00611366">
        <w:rPr>
          <w:rFonts w:ascii="Bahnschrift Light" w:hAnsi="Bahnschrift Light"/>
        </w:rPr>
        <w:t xml:space="preserve">for each climate. </w:t>
      </w:r>
    </w:p>
    <w:p w14:paraId="6D22564A" w14:textId="77777777" w:rsidR="002227C6" w:rsidRDefault="002227C6" w:rsidP="001624A3">
      <w:pPr>
        <w:rPr>
          <w:rFonts w:ascii="Bahnschrift Light" w:hAnsi="Bahnschrift Light"/>
        </w:rPr>
      </w:pPr>
    </w:p>
    <w:p w14:paraId="4D02277C" w14:textId="6BEEEDD2" w:rsidR="00A726CC" w:rsidRDefault="00903D1E" w:rsidP="00A726CC">
      <w:pPr>
        <w:rPr>
          <w:rFonts w:ascii="Bahnschrift Light" w:hAnsi="Bahnschrift Light"/>
          <w:i/>
          <w:iCs/>
        </w:rPr>
      </w:pPr>
      <w:r>
        <w:rPr>
          <w:rFonts w:ascii="Bahnschrift Light" w:hAnsi="Bahnschrift Light"/>
          <w:i/>
          <w:iCs/>
        </w:rPr>
        <w:t>9.</w:t>
      </w:r>
      <w:r w:rsidR="00A726CC" w:rsidRPr="00F80B86">
        <w:rPr>
          <w:rFonts w:ascii="Bahnschrift Light" w:hAnsi="Bahnschrift Light"/>
          <w:i/>
          <w:iCs/>
        </w:rPr>
        <w:t>. Successful passive home</w:t>
      </w:r>
      <w:r w:rsidR="002227C6">
        <w:rPr>
          <w:rFonts w:ascii="Bahnschrift Light" w:hAnsi="Bahnschrift Light"/>
          <w:i/>
          <w:iCs/>
        </w:rPr>
        <w:t xml:space="preserve"> </w:t>
      </w:r>
      <w:r>
        <w:rPr>
          <w:rFonts w:ascii="Bahnschrift Light" w:hAnsi="Bahnschrift Light"/>
          <w:i/>
          <w:iCs/>
        </w:rPr>
        <w:t xml:space="preserve">case studies </w:t>
      </w:r>
      <w:r w:rsidR="00A726CC" w:rsidRPr="00F80B86">
        <w:rPr>
          <w:rFonts w:ascii="Bahnschrift Light" w:hAnsi="Bahnschrift Light"/>
          <w:i/>
          <w:iCs/>
        </w:rPr>
        <w:t>within the UK- Results and analysis</w:t>
      </w:r>
    </w:p>
    <w:p w14:paraId="007E0E34" w14:textId="339B4687" w:rsidR="00903D1E" w:rsidRPr="00F80B86" w:rsidRDefault="00903D1E" w:rsidP="00A726CC">
      <w:pPr>
        <w:rPr>
          <w:rFonts w:ascii="Bahnschrift Light" w:hAnsi="Bahnschrift Light"/>
          <w:i/>
          <w:iCs/>
        </w:rPr>
      </w:pPr>
      <w:r>
        <w:rPr>
          <w:rFonts w:ascii="Bahnschrift Light" w:hAnsi="Bahnschrift Light"/>
          <w:i/>
          <w:iCs/>
        </w:rPr>
        <w:t xml:space="preserve">9.1. Lark Rise Case Study </w:t>
      </w:r>
    </w:p>
    <w:p w14:paraId="13096020" w14:textId="01DFDC1C" w:rsidR="000A0B61" w:rsidRDefault="000A0B61" w:rsidP="00A726CC">
      <w:pPr>
        <w:rPr>
          <w:rFonts w:ascii="Bahnschrift Light" w:hAnsi="Bahnschrift Light"/>
        </w:rPr>
      </w:pPr>
      <w:r>
        <w:rPr>
          <w:rFonts w:ascii="Bahnschrift Light" w:hAnsi="Bahnschrift Light"/>
        </w:rPr>
        <w:t xml:space="preserve">The UK is now home to many passive homes, using the </w:t>
      </w:r>
      <w:proofErr w:type="spellStart"/>
      <w:r>
        <w:rPr>
          <w:rFonts w:ascii="Bahnschrift Light" w:hAnsi="Bahnschrift Light"/>
        </w:rPr>
        <w:t>Passi</w:t>
      </w:r>
      <w:r w:rsidR="002227C6">
        <w:rPr>
          <w:rFonts w:ascii="Bahnschrift Light" w:hAnsi="Bahnschrift Light"/>
        </w:rPr>
        <w:t>ve</w:t>
      </w:r>
      <w:r>
        <w:rPr>
          <w:rFonts w:ascii="Bahnschrift Light" w:hAnsi="Bahnschrift Light"/>
        </w:rPr>
        <w:t>haus</w:t>
      </w:r>
      <w:proofErr w:type="spellEnd"/>
      <w:r>
        <w:rPr>
          <w:rFonts w:ascii="Bahnschrift Light" w:hAnsi="Bahnschrift Light"/>
        </w:rPr>
        <w:t xml:space="preserve"> Trust online facilities, it is encouraging to see how many projects of passive homes have become successful within the UK. This help keep focus and encouragement that there may still be opportunity  to create the next projects of passive homes within the listed building sector. Each project shown on the </w:t>
      </w:r>
      <w:proofErr w:type="spellStart"/>
      <w:r>
        <w:rPr>
          <w:rFonts w:ascii="Bahnschrift Light" w:hAnsi="Bahnschrift Light"/>
        </w:rPr>
        <w:t>Passivehaus</w:t>
      </w:r>
      <w:proofErr w:type="spellEnd"/>
      <w:r>
        <w:rPr>
          <w:rFonts w:ascii="Bahnschrift Light" w:hAnsi="Bahnschrift Light"/>
        </w:rPr>
        <w:t xml:space="preserve"> documents, show great success in residents satisfaction</w:t>
      </w:r>
      <w:r w:rsidR="00F80B86">
        <w:rPr>
          <w:rFonts w:ascii="Bahnschrift Light" w:hAnsi="Bahnschrift Light"/>
        </w:rPr>
        <w:t>, providing a self-servicing and maintaining homes, recycling all parts of its used energy as well as using the most of its natural surrounds to produce its own energy power</w:t>
      </w:r>
      <w:r w:rsidR="00903D1E">
        <w:rPr>
          <w:rFonts w:ascii="Bahnschrift Light" w:hAnsi="Bahnschrift Light"/>
        </w:rPr>
        <w:t xml:space="preserve">. Using the ‘Lark Rise’ case study from Passivhaus trust, this is a large cold farmhouse containing 2 bedrooms in a guest house, this property is a detached project of approximately “175cm2” floor area, situated on a northwest facing slopes of hills in Buckinghamshire. </w:t>
      </w:r>
      <w:sdt>
        <w:sdtPr>
          <w:rPr>
            <w:rFonts w:ascii="Bahnschrift Light" w:hAnsi="Bahnschrift Light"/>
          </w:rPr>
          <w:id w:val="-561259109"/>
          <w:citation/>
        </w:sdtPr>
        <w:sdtContent>
          <w:r w:rsidR="00C05589">
            <w:rPr>
              <w:rFonts w:ascii="Bahnschrift Light" w:hAnsi="Bahnschrift Light"/>
            </w:rPr>
            <w:fldChar w:fldCharType="begin"/>
          </w:r>
          <w:r w:rsidR="00C05589">
            <w:rPr>
              <w:rFonts w:ascii="Bahnschrift Light" w:hAnsi="Bahnschrift Light"/>
            </w:rPr>
            <w:instrText xml:space="preserve">CITATION Pas18 \l 2057 </w:instrText>
          </w:r>
          <w:r w:rsidR="00C05589">
            <w:rPr>
              <w:rFonts w:ascii="Bahnschrift Light" w:hAnsi="Bahnschrift Light"/>
            </w:rPr>
            <w:fldChar w:fldCharType="separate"/>
          </w:r>
          <w:r w:rsidR="00C05589" w:rsidRPr="00C05589">
            <w:rPr>
              <w:rFonts w:ascii="Bahnschrift Light" w:hAnsi="Bahnschrift Light"/>
              <w:noProof/>
            </w:rPr>
            <w:t>(Bere, 2018)</w:t>
          </w:r>
          <w:r w:rsidR="00C05589">
            <w:rPr>
              <w:rFonts w:ascii="Bahnschrift Light" w:hAnsi="Bahnschrift Light"/>
            </w:rPr>
            <w:fldChar w:fldCharType="end"/>
          </w:r>
        </w:sdtContent>
      </w:sdt>
      <w:r w:rsidR="00C05589">
        <w:rPr>
          <w:rFonts w:ascii="Bahnschrift Light" w:hAnsi="Bahnschrift Light"/>
        </w:rPr>
        <w:t xml:space="preserve">, </w:t>
      </w:r>
      <w:r w:rsidR="00903D1E">
        <w:rPr>
          <w:rFonts w:ascii="Bahnschrift Light" w:hAnsi="Bahnschrift Light"/>
        </w:rPr>
        <w:t xml:space="preserve">The architect expressed the main challenge of incorporating the openness of the site, using the current landscape to the homes advantage by “cutting the house into the slope” </w:t>
      </w:r>
      <w:r w:rsidR="002227C6">
        <w:rPr>
          <w:rFonts w:ascii="Bahnschrift Light" w:hAnsi="Bahnschrift Light"/>
        </w:rPr>
        <w:t>as well</w:t>
      </w:r>
      <w:r w:rsidR="00903D1E">
        <w:rPr>
          <w:rFonts w:ascii="Bahnschrift Light" w:hAnsi="Bahnschrift Light"/>
        </w:rPr>
        <w:t xml:space="preserve"> as partially burying the home to ensure it keeps a low profile so that it can enhance the landscape it currently holds. </w:t>
      </w:r>
      <w:r w:rsidR="00C05589">
        <w:rPr>
          <w:rFonts w:ascii="Bahnschrift Light" w:hAnsi="Bahnschrift Light"/>
        </w:rPr>
        <w:t xml:space="preserve">Mr Justin </w:t>
      </w:r>
      <w:proofErr w:type="spellStart"/>
      <w:r w:rsidR="00C05589">
        <w:rPr>
          <w:rFonts w:ascii="Bahnschrift Light" w:hAnsi="Bahnschrift Light"/>
        </w:rPr>
        <w:t>Bere</w:t>
      </w:r>
      <w:proofErr w:type="spellEnd"/>
      <w:r w:rsidR="00C05589">
        <w:rPr>
          <w:rFonts w:ascii="Bahnschrift Light" w:hAnsi="Bahnschrift Light"/>
        </w:rPr>
        <w:t xml:space="preserve"> also stressed within his interview with Passivhaus trust </w:t>
      </w:r>
      <w:sdt>
        <w:sdtPr>
          <w:rPr>
            <w:rFonts w:ascii="Bahnschrift Light" w:hAnsi="Bahnschrift Light"/>
          </w:rPr>
          <w:id w:val="2075547080"/>
          <w:citation/>
        </w:sdtPr>
        <w:sdtContent>
          <w:r w:rsidR="00C05589">
            <w:rPr>
              <w:rFonts w:ascii="Bahnschrift Light" w:hAnsi="Bahnschrift Light"/>
            </w:rPr>
            <w:fldChar w:fldCharType="begin"/>
          </w:r>
          <w:r w:rsidR="00C05589">
            <w:rPr>
              <w:rFonts w:ascii="Bahnschrift Light" w:hAnsi="Bahnschrift Light"/>
            </w:rPr>
            <w:instrText xml:space="preserve"> CITATION Pas181 \l 2057 </w:instrText>
          </w:r>
          <w:r w:rsidR="00C05589">
            <w:rPr>
              <w:rFonts w:ascii="Bahnschrift Light" w:hAnsi="Bahnschrift Light"/>
            </w:rPr>
            <w:fldChar w:fldCharType="separate"/>
          </w:r>
          <w:r w:rsidR="00C05589" w:rsidRPr="00C05589">
            <w:rPr>
              <w:rFonts w:ascii="Bahnschrift Light" w:hAnsi="Bahnschrift Light"/>
              <w:noProof/>
            </w:rPr>
            <w:t>(Passivhaus Trust , 2018)</w:t>
          </w:r>
          <w:r w:rsidR="00C05589">
            <w:rPr>
              <w:rFonts w:ascii="Bahnschrift Light" w:hAnsi="Bahnschrift Light"/>
            </w:rPr>
            <w:fldChar w:fldCharType="end"/>
          </w:r>
        </w:sdtContent>
      </w:sdt>
      <w:r w:rsidR="00C05589">
        <w:rPr>
          <w:rFonts w:ascii="Bahnschrift Light" w:hAnsi="Bahnschrift Light"/>
        </w:rPr>
        <w:t xml:space="preserve"> that the values of the home being self-efficient and independent ha</w:t>
      </w:r>
      <w:r w:rsidR="00D82EBB">
        <w:rPr>
          <w:rFonts w:ascii="Bahnschrift Light" w:hAnsi="Bahnschrift Light"/>
        </w:rPr>
        <w:t>ve</w:t>
      </w:r>
      <w:r w:rsidR="00C05589">
        <w:rPr>
          <w:rFonts w:ascii="Bahnschrift Light" w:hAnsi="Bahnschrift Light"/>
        </w:rPr>
        <w:t xml:space="preserve"> been achieved or</w:t>
      </w:r>
      <w:r w:rsidR="00D82EBB">
        <w:rPr>
          <w:rFonts w:ascii="Bahnschrift Light" w:hAnsi="Bahnschrift Light"/>
        </w:rPr>
        <w:t xml:space="preserve"> at least</w:t>
      </w:r>
      <w:r w:rsidR="00C05589">
        <w:rPr>
          <w:rFonts w:ascii="Bahnschrift Light" w:hAnsi="Bahnschrift Light"/>
        </w:rPr>
        <w:t xml:space="preserve"> on track to becoming successful years after monitoring.  The performance outcome has shown that the thermal energy demand was predicted at 14.54kWh/m</w:t>
      </w:r>
      <w:r w:rsidR="00C05589" w:rsidRPr="00D82EBB">
        <w:rPr>
          <w:rFonts w:ascii="Bahnschrift Light" w:hAnsi="Bahnschrift Light"/>
          <w:vertAlign w:val="superscript"/>
        </w:rPr>
        <w:t>2</w:t>
      </w:r>
      <w:r w:rsidR="00C05589">
        <w:rPr>
          <w:rFonts w:ascii="Bahnschrift Light" w:hAnsi="Bahnschrift Light"/>
        </w:rPr>
        <w:t xml:space="preserve"> a year however actual data shows its energy demand was only at 7.11 kWh/m</w:t>
      </w:r>
      <w:r w:rsidR="00C05589" w:rsidRPr="00D82EBB">
        <w:rPr>
          <w:rFonts w:ascii="Bahnschrift Light" w:hAnsi="Bahnschrift Light"/>
          <w:vertAlign w:val="superscript"/>
        </w:rPr>
        <w:t>2</w:t>
      </w:r>
      <w:r w:rsidR="00C05589">
        <w:rPr>
          <w:rFonts w:ascii="Bahnschrift Light" w:hAnsi="Bahnschrift Light"/>
        </w:rPr>
        <w:t xml:space="preserve"> a year with a demand of 37 kWh/m</w:t>
      </w:r>
      <w:r w:rsidR="00C05589" w:rsidRPr="00D82EBB">
        <w:rPr>
          <w:rFonts w:ascii="Bahnschrift Light" w:hAnsi="Bahnschrift Light"/>
          <w:vertAlign w:val="superscript"/>
        </w:rPr>
        <w:t>2</w:t>
      </w:r>
      <w:r w:rsidR="00C05589">
        <w:rPr>
          <w:rFonts w:ascii="Bahnschrift Light" w:hAnsi="Bahnschrift Light"/>
        </w:rPr>
        <w:t xml:space="preserve"> in renewable energy demand and generating way over the demand by generating 79 kWh/m</w:t>
      </w:r>
      <w:r w:rsidR="00C05589" w:rsidRPr="00D82EBB">
        <w:rPr>
          <w:rFonts w:ascii="Bahnschrift Light" w:hAnsi="Bahnschrift Light"/>
          <w:vertAlign w:val="superscript"/>
        </w:rPr>
        <w:t>2</w:t>
      </w:r>
      <w:r w:rsidR="00C05589">
        <w:rPr>
          <w:rFonts w:ascii="Bahnschrift Light" w:hAnsi="Bahnschrift Light"/>
        </w:rPr>
        <w:t xml:space="preserve"> per year. </w:t>
      </w:r>
    </w:p>
    <w:p w14:paraId="01EE79F1" w14:textId="34C8D457" w:rsidR="00D938F8" w:rsidRDefault="00D938F8" w:rsidP="00A726CC">
      <w:pPr>
        <w:rPr>
          <w:rFonts w:ascii="Bahnschrift Light" w:hAnsi="Bahnschrift Light"/>
        </w:rPr>
      </w:pPr>
    </w:p>
    <w:p w14:paraId="1786D385" w14:textId="47A9CA33" w:rsidR="00D938F8" w:rsidRDefault="00D938F8" w:rsidP="00A726CC">
      <w:pPr>
        <w:rPr>
          <w:rFonts w:ascii="Bahnschrift Light" w:hAnsi="Bahnschrift Light"/>
        </w:rPr>
      </w:pPr>
      <w:r>
        <w:rPr>
          <w:rFonts w:ascii="Bahnschrift Light" w:hAnsi="Bahnschrift Light"/>
        </w:rPr>
        <w:lastRenderedPageBreak/>
        <w:t>9.</w:t>
      </w:r>
      <w:proofErr w:type="gramStart"/>
      <w:r>
        <w:rPr>
          <w:rFonts w:ascii="Bahnschrift Light" w:hAnsi="Bahnschrift Light"/>
        </w:rPr>
        <w:t>2.</w:t>
      </w:r>
      <w:r w:rsidR="00D82EBB">
        <w:rPr>
          <w:rFonts w:ascii="Bahnschrift Light" w:hAnsi="Bahnschrift Light"/>
        </w:rPr>
        <w:t>New</w:t>
      </w:r>
      <w:proofErr w:type="gramEnd"/>
      <w:r w:rsidR="00D82EBB">
        <w:rPr>
          <w:rFonts w:ascii="Bahnschrift Light" w:hAnsi="Bahnschrift Light"/>
        </w:rPr>
        <w:t xml:space="preserve"> Farmhouse</w:t>
      </w:r>
    </w:p>
    <w:p w14:paraId="1866C9D6" w14:textId="204321D0" w:rsidR="002A7417" w:rsidRPr="00715604" w:rsidRDefault="00D82EBB" w:rsidP="002A7417">
      <w:pPr>
        <w:rPr>
          <w:rFonts w:ascii="Bahnschrift Light" w:hAnsi="Bahnschrift Light"/>
        </w:rPr>
      </w:pPr>
      <w:r>
        <w:rPr>
          <w:rFonts w:ascii="Bahnschrift Light" w:hAnsi="Bahnschrift Light"/>
        </w:rPr>
        <w:t xml:space="preserve">This project within the </w:t>
      </w:r>
      <w:r w:rsidR="00B415B0">
        <w:rPr>
          <w:rFonts w:ascii="Bahnschrift Light" w:hAnsi="Bahnschrift Light"/>
        </w:rPr>
        <w:t>P</w:t>
      </w:r>
      <w:r>
        <w:rPr>
          <w:rFonts w:ascii="Bahnschrift Light" w:hAnsi="Bahnschrift Light"/>
        </w:rPr>
        <w:t xml:space="preserve">assivhaus trust combines yet another rural property with limited energy resources which resulted in being quite costly. </w:t>
      </w:r>
      <w:r w:rsidR="00B415B0">
        <w:rPr>
          <w:rFonts w:ascii="Bahnschrift Light" w:hAnsi="Bahnschrift Light"/>
        </w:rPr>
        <w:t xml:space="preserve">As seen clearly in the </w:t>
      </w:r>
      <w:sdt>
        <w:sdtPr>
          <w:rPr>
            <w:rFonts w:ascii="Bahnschrift Light" w:hAnsi="Bahnschrift Light"/>
          </w:rPr>
          <w:id w:val="-1141804072"/>
          <w:citation/>
        </w:sdtPr>
        <w:sdtContent>
          <w:r w:rsidR="00B415B0">
            <w:rPr>
              <w:rFonts w:ascii="Bahnschrift Light" w:hAnsi="Bahnschrift Light"/>
            </w:rPr>
            <w:fldChar w:fldCharType="begin"/>
          </w:r>
          <w:r w:rsidR="00B415B0">
            <w:rPr>
              <w:rFonts w:ascii="Bahnschrift Light" w:hAnsi="Bahnschrift Light"/>
            </w:rPr>
            <w:instrText xml:space="preserve"> CITATION Pas13 \l 2057 </w:instrText>
          </w:r>
          <w:r w:rsidR="00B415B0">
            <w:rPr>
              <w:rFonts w:ascii="Bahnschrift Light" w:hAnsi="Bahnschrift Light"/>
            </w:rPr>
            <w:fldChar w:fldCharType="separate"/>
          </w:r>
          <w:r w:rsidR="00B415B0" w:rsidRPr="00B415B0">
            <w:rPr>
              <w:rFonts w:ascii="Bahnschrift Light" w:hAnsi="Bahnschrift Light"/>
              <w:noProof/>
            </w:rPr>
            <w:t>(Passivhaus Trust , 2013)</w:t>
          </w:r>
          <w:r w:rsidR="00B415B0">
            <w:rPr>
              <w:rFonts w:ascii="Bahnschrift Light" w:hAnsi="Bahnschrift Light"/>
            </w:rPr>
            <w:fldChar w:fldCharType="end"/>
          </w:r>
        </w:sdtContent>
      </w:sdt>
      <w:r w:rsidR="00B415B0">
        <w:rPr>
          <w:rFonts w:ascii="Bahnschrift Light" w:hAnsi="Bahnschrift Light"/>
        </w:rPr>
        <w:t xml:space="preserve"> </w:t>
      </w:r>
      <w:r>
        <w:rPr>
          <w:rFonts w:ascii="Bahnschrift Light" w:hAnsi="Bahnschrift Light"/>
        </w:rPr>
        <w:t xml:space="preserve">The New farmhouse was created to solve the costly energy costs but having the property use its natural resources to run itself. The farmhouse is equipped with a” domestic hot water systems using a heat to air pump” and the use of the </w:t>
      </w:r>
      <w:r w:rsidR="00B415B0">
        <w:rPr>
          <w:rFonts w:ascii="Bahnschrift Light" w:hAnsi="Bahnschrift Light"/>
        </w:rPr>
        <w:t>continuous</w:t>
      </w:r>
      <w:r>
        <w:rPr>
          <w:rFonts w:ascii="Bahnschrift Light" w:hAnsi="Bahnschrift Light"/>
        </w:rPr>
        <w:t xml:space="preserve"> wind will be utilized and used to create energy for the house to use. This project won a ‘Passivhaus Trust Award 2014’</w:t>
      </w:r>
      <w:r w:rsidR="00B415B0">
        <w:rPr>
          <w:rFonts w:ascii="Bahnschrift Light" w:hAnsi="Bahnschrift Light"/>
        </w:rPr>
        <w:t xml:space="preserve">. The sustainability of the home presents energy demand of 101 kWh/m2 and heat demand of 13kWh/m2 as well as incorporating heat strategies from electric and wood fuelled appliances and a “shading strategy of deep set windows”. </w:t>
      </w:r>
    </w:p>
    <w:p w14:paraId="75003611" w14:textId="77777777" w:rsidR="002A7417" w:rsidRDefault="002A7417" w:rsidP="002A7417">
      <w:pPr>
        <w:rPr>
          <w:rFonts w:ascii="Bahnschrift Light" w:hAnsi="Bahnschrift Light"/>
          <w:b/>
          <w:bCs/>
          <w:u w:val="single"/>
        </w:rPr>
      </w:pPr>
    </w:p>
    <w:p w14:paraId="7159727B" w14:textId="0939445C" w:rsidR="00574BDF" w:rsidRPr="002A7417" w:rsidRDefault="007C4E6A" w:rsidP="002A7417">
      <w:pPr>
        <w:rPr>
          <w:rFonts w:ascii="Bahnschrift Light" w:hAnsi="Bahnschrift Light"/>
          <w:b/>
          <w:bCs/>
          <w:u w:val="single"/>
        </w:rPr>
      </w:pPr>
      <w:r w:rsidRPr="002A7417">
        <w:rPr>
          <w:rFonts w:ascii="Bahnschrift Light" w:hAnsi="Bahnschrift Light"/>
          <w:b/>
          <w:bCs/>
          <w:u w:val="single"/>
        </w:rPr>
        <w:t>Conclusion</w:t>
      </w:r>
      <w:r w:rsidR="00BC3D47" w:rsidRPr="002A7417">
        <w:rPr>
          <w:rFonts w:ascii="Bahnschrift Light" w:hAnsi="Bahnschrift Light"/>
          <w:b/>
          <w:bCs/>
          <w:u w:val="single"/>
        </w:rPr>
        <w:t>s</w:t>
      </w:r>
    </w:p>
    <w:p w14:paraId="34FA6F95" w14:textId="0EF82A36" w:rsidR="00EA486B" w:rsidRPr="00EF47BF" w:rsidRDefault="00EA486B" w:rsidP="007C4E6A">
      <w:pPr>
        <w:pStyle w:val="ListParagraph"/>
        <w:rPr>
          <w:rFonts w:ascii="Bahnschrift Light" w:hAnsi="Bahnschrift Light"/>
          <w:b/>
          <w:bCs/>
          <w:u w:val="single"/>
        </w:rPr>
      </w:pPr>
      <w:r>
        <w:rPr>
          <w:rFonts w:ascii="Bahnschrift Light" w:hAnsi="Bahnschrift Light"/>
          <w:b/>
          <w:bCs/>
          <w:u w:val="single"/>
        </w:rPr>
        <w:t xml:space="preserve">Overall conclusion </w:t>
      </w:r>
      <w:r w:rsidR="00276F03">
        <w:rPr>
          <w:rFonts w:ascii="Bahnschrift Light" w:hAnsi="Bahnschrift Light"/>
          <w:b/>
          <w:bCs/>
          <w:u w:val="single"/>
        </w:rPr>
        <w:t xml:space="preserve">– </w:t>
      </w:r>
      <w:r w:rsidR="00276F03" w:rsidRPr="00276F03">
        <w:rPr>
          <w:rFonts w:ascii="Bahnschrift Light" w:hAnsi="Bahnschrift Light"/>
          <w:b/>
          <w:bCs/>
          <w:color w:val="FF0000"/>
          <w:u w:val="single"/>
        </w:rPr>
        <w:t>NOT COMPLETE</w:t>
      </w:r>
      <w:r w:rsidR="005D38FD">
        <w:rPr>
          <w:rFonts w:ascii="Bahnschrift Light" w:hAnsi="Bahnschrift Light"/>
          <w:b/>
          <w:bCs/>
          <w:color w:val="FF0000"/>
          <w:u w:val="single"/>
        </w:rPr>
        <w:t>D</w:t>
      </w:r>
    </w:p>
    <w:p w14:paraId="13BF2F5B" w14:textId="78C42CDE" w:rsidR="00FF14D9" w:rsidRPr="00EF47BF" w:rsidRDefault="00FF14D9" w:rsidP="007C4E6A">
      <w:pPr>
        <w:pStyle w:val="ListParagraph"/>
        <w:rPr>
          <w:rFonts w:ascii="Bahnschrift Light" w:hAnsi="Bahnschrift Light"/>
        </w:rPr>
      </w:pPr>
      <w:r w:rsidRPr="00EF47BF">
        <w:rPr>
          <w:rFonts w:ascii="Bahnschrift Light" w:hAnsi="Bahnschrift Light"/>
        </w:rPr>
        <w:t xml:space="preserve">Humidity – most </w:t>
      </w:r>
      <w:r w:rsidR="00EF47BF" w:rsidRPr="00EF47BF">
        <w:rPr>
          <w:rFonts w:ascii="Bahnschrift Light" w:hAnsi="Bahnschrift Light"/>
        </w:rPr>
        <w:t xml:space="preserve">comfortable </w:t>
      </w:r>
      <w:r w:rsidRPr="00EF47BF">
        <w:rPr>
          <w:rFonts w:ascii="Bahnschrift Light" w:hAnsi="Bahnschrift Light"/>
        </w:rPr>
        <w:t xml:space="preserve">according to </w:t>
      </w:r>
      <w:r w:rsidR="00EF47BF" w:rsidRPr="00EF47BF">
        <w:rPr>
          <w:rFonts w:ascii="Bahnschrift Light" w:hAnsi="Bahnschrift Light"/>
        </w:rPr>
        <w:t>Environmental</w:t>
      </w:r>
      <w:r w:rsidRPr="00EF47BF">
        <w:rPr>
          <w:rFonts w:ascii="Bahnschrift Light" w:hAnsi="Bahnschrift Light"/>
        </w:rPr>
        <w:t xml:space="preserve"> Protection Agency (EPA should be below 60 percent ideally between 30 – 50 percent https://www.weatherstationadvisor.com/ideal-summer-indoor-humidity-level/</w:t>
      </w:r>
    </w:p>
    <w:p w14:paraId="5DC390B4" w14:textId="77777777" w:rsidR="00172897" w:rsidRDefault="00172897" w:rsidP="007C4E6A">
      <w:pPr>
        <w:pStyle w:val="ListParagraph"/>
        <w:rPr>
          <w:rFonts w:ascii="Bahnschrift Light" w:hAnsi="Bahnschrift Light"/>
        </w:rPr>
      </w:pPr>
    </w:p>
    <w:p w14:paraId="6EC46805" w14:textId="267E7E64" w:rsidR="007C4E6A" w:rsidRPr="00EF47BF" w:rsidRDefault="00574BDF" w:rsidP="007C4E6A">
      <w:pPr>
        <w:pStyle w:val="ListParagraph"/>
        <w:rPr>
          <w:rFonts w:ascii="Bahnschrift Light" w:hAnsi="Bahnschrift Light"/>
          <w:b/>
          <w:bCs/>
          <w:u w:val="single"/>
        </w:rPr>
      </w:pPr>
      <w:r>
        <w:rPr>
          <w:rFonts w:ascii="Bahnschrift Light" w:hAnsi="Bahnschrift Light"/>
        </w:rPr>
        <w:t>Within the Mediterranean summer and winter climates, temperatures differ largely</w:t>
      </w:r>
    </w:p>
    <w:p w14:paraId="7A66057B" w14:textId="32932315" w:rsidR="009F0CB4" w:rsidRDefault="00D406BB" w:rsidP="007C4E6A">
      <w:pPr>
        <w:pStyle w:val="ListParagraph"/>
        <w:rPr>
          <w:rFonts w:ascii="Bahnschrift Light" w:hAnsi="Bahnschrift Light"/>
        </w:rPr>
      </w:pPr>
      <w:r w:rsidRPr="00D406BB">
        <w:rPr>
          <w:rFonts w:ascii="Bahnschrift Light" w:hAnsi="Bahnschrift Light"/>
        </w:rPr>
        <w:t xml:space="preserve">Do hot and cold countries apart from the UK have listed buildings? </w:t>
      </w:r>
    </w:p>
    <w:p w14:paraId="51B5A05D" w14:textId="77777777" w:rsidR="00172897" w:rsidRPr="00D406BB" w:rsidRDefault="00172897" w:rsidP="007C4E6A">
      <w:pPr>
        <w:pStyle w:val="ListParagraph"/>
        <w:rPr>
          <w:rFonts w:ascii="Bahnschrift Light" w:hAnsi="Bahnschrift Light"/>
        </w:rPr>
      </w:pPr>
    </w:p>
    <w:p w14:paraId="0D9B635A" w14:textId="77777777" w:rsidR="00172897" w:rsidRDefault="00D406BB" w:rsidP="007C4E6A">
      <w:pPr>
        <w:pStyle w:val="ListParagraph"/>
        <w:rPr>
          <w:rFonts w:ascii="Bahnschrift Light" w:hAnsi="Bahnschrift Light"/>
        </w:rPr>
      </w:pPr>
      <w:r w:rsidRPr="00D406BB">
        <w:rPr>
          <w:rFonts w:ascii="Bahnschrift Light" w:hAnsi="Bahnschrift Light"/>
        </w:rPr>
        <w:t>Is it good to know the results of Mediterranean climates and colder climates so that we can implement design considerations due to global warming?</w:t>
      </w:r>
    </w:p>
    <w:p w14:paraId="6A5E0171" w14:textId="3FD5F16B" w:rsidR="00D406BB" w:rsidRDefault="00D406BB" w:rsidP="007C4E6A">
      <w:pPr>
        <w:pStyle w:val="ListParagraph"/>
        <w:rPr>
          <w:rFonts w:ascii="Bahnschrift Light" w:hAnsi="Bahnschrift Light"/>
        </w:rPr>
      </w:pPr>
      <w:r w:rsidRPr="00D406BB">
        <w:rPr>
          <w:rFonts w:ascii="Bahnschrift Light" w:hAnsi="Bahnschrift Light"/>
        </w:rPr>
        <w:t xml:space="preserve"> </w:t>
      </w:r>
    </w:p>
    <w:p w14:paraId="580F6F1F" w14:textId="79226E4F" w:rsidR="00B3033C" w:rsidRDefault="00B3033C" w:rsidP="007C4E6A">
      <w:pPr>
        <w:pStyle w:val="ListParagraph"/>
        <w:rPr>
          <w:rFonts w:ascii="Bahnschrift Light" w:hAnsi="Bahnschrift Light"/>
        </w:rPr>
      </w:pPr>
      <w:r>
        <w:rPr>
          <w:rFonts w:ascii="Bahnschrift Light" w:hAnsi="Bahnschrift Light"/>
        </w:rPr>
        <w:t xml:space="preserve">Hotter climates designs are to blend in with local and surrounding architecture, however this means that the design needs to include the spacious living with easy access and adaptations to the interior and exterior however with passive homes, </w:t>
      </w:r>
      <w:r w:rsidR="00EF47BF">
        <w:rPr>
          <w:rFonts w:ascii="Bahnschrift Light" w:hAnsi="Bahnschrift Light"/>
        </w:rPr>
        <w:t>this designed mean</w:t>
      </w:r>
      <w:r>
        <w:rPr>
          <w:rFonts w:ascii="Bahnschrift Light" w:hAnsi="Bahnschrift Light"/>
        </w:rPr>
        <w:t xml:space="preserve"> that the ease of interior to exterior will not work due to the restraints of a tight building </w:t>
      </w:r>
      <w:r w:rsidR="00EF47BF">
        <w:rPr>
          <w:rFonts w:ascii="Bahnschrift Light" w:hAnsi="Bahnschrift Light"/>
        </w:rPr>
        <w:t>envelope</w:t>
      </w:r>
      <w:r>
        <w:rPr>
          <w:rFonts w:ascii="Bahnschrift Light" w:hAnsi="Bahnschrift Light"/>
        </w:rPr>
        <w:t xml:space="preserve"> needed. The high ceilings and arch ways may also pose difficulty due to larger amounts of heating within the cooler months to ensure constant </w:t>
      </w:r>
      <w:r w:rsidR="00FF14D9">
        <w:rPr>
          <w:rFonts w:ascii="Bahnschrift Light" w:hAnsi="Bahnschrift Light"/>
        </w:rPr>
        <w:t>temperature</w:t>
      </w:r>
      <w:r>
        <w:rPr>
          <w:rFonts w:ascii="Bahnschrift Light" w:hAnsi="Bahnschrift Light"/>
        </w:rPr>
        <w:t xml:space="preserve"> all year round. </w:t>
      </w:r>
    </w:p>
    <w:p w14:paraId="79689F82" w14:textId="3DBC3104" w:rsidR="009F1679" w:rsidRDefault="009F1679" w:rsidP="007C4E6A">
      <w:pPr>
        <w:pStyle w:val="ListParagraph"/>
        <w:rPr>
          <w:rFonts w:ascii="Bahnschrift Light" w:hAnsi="Bahnschrift Light"/>
        </w:rPr>
      </w:pPr>
    </w:p>
    <w:p w14:paraId="4A653563" w14:textId="425651BF" w:rsidR="009F1679" w:rsidRDefault="003044D2" w:rsidP="007C4E6A">
      <w:pPr>
        <w:pStyle w:val="ListParagraph"/>
        <w:rPr>
          <w:rFonts w:ascii="Bahnschrift Light" w:hAnsi="Bahnschrift Light"/>
          <w:b/>
          <w:bCs/>
          <w:u w:val="single"/>
        </w:rPr>
      </w:pPr>
      <w:r>
        <w:rPr>
          <w:rFonts w:ascii="Bahnschrift Light" w:hAnsi="Bahnschrift Light"/>
        </w:rPr>
        <w:t xml:space="preserve">Problems with age and </w:t>
      </w:r>
      <w:proofErr w:type="spellStart"/>
      <w:r>
        <w:rPr>
          <w:rFonts w:ascii="Bahnschrift Light" w:hAnsi="Bahnschrift Light"/>
        </w:rPr>
        <w:t>detorizsation</w:t>
      </w:r>
      <w:proofErr w:type="spellEnd"/>
      <w:r>
        <w:rPr>
          <w:rFonts w:ascii="Bahnschrift Light" w:hAnsi="Bahnschrift Light"/>
        </w:rPr>
        <w:t xml:space="preserve"> of the building - and there </w:t>
      </w:r>
      <w:proofErr w:type="gramStart"/>
      <w:r>
        <w:rPr>
          <w:rFonts w:ascii="Bahnschrift Light" w:hAnsi="Bahnschrift Light"/>
        </w:rPr>
        <w:t>is</w:t>
      </w:r>
      <w:proofErr w:type="gramEnd"/>
      <w:r>
        <w:rPr>
          <w:rFonts w:ascii="Bahnschrift Light" w:hAnsi="Bahnschrift Light"/>
        </w:rPr>
        <w:t xml:space="preserve"> questions as to whether this could pose design questions for suitability for structural strength to hold the weight of the passive house equipment.</w:t>
      </w:r>
    </w:p>
    <w:p w14:paraId="176CFD5A" w14:textId="117CB70A" w:rsidR="009F1679" w:rsidRDefault="009F1679" w:rsidP="007C4E6A">
      <w:pPr>
        <w:pStyle w:val="ListParagraph"/>
        <w:rPr>
          <w:rFonts w:ascii="Bahnschrift Light" w:hAnsi="Bahnschrift Light"/>
          <w:b/>
          <w:bCs/>
          <w:u w:val="single"/>
        </w:rPr>
      </w:pPr>
    </w:p>
    <w:p w14:paraId="7886C422" w14:textId="2BC1BC02" w:rsidR="004C6230" w:rsidRPr="004C6230" w:rsidRDefault="004C6230" w:rsidP="007C4E6A">
      <w:pPr>
        <w:pStyle w:val="ListParagraph"/>
        <w:rPr>
          <w:rFonts w:ascii="Bahnschrift Light" w:hAnsi="Bahnschrift Light"/>
        </w:rPr>
      </w:pPr>
      <w:r w:rsidRPr="004C6230">
        <w:rPr>
          <w:rFonts w:ascii="Bahnschrift Light" w:hAnsi="Bahnschrift Light"/>
        </w:rPr>
        <w:t xml:space="preserve">Many different types of stone, all with possibly different thermal performance and air tightness therefore choose a specific type of stone to focus on or all if have enough time </w:t>
      </w:r>
    </w:p>
    <w:p w14:paraId="357DE0F9" w14:textId="392C81D4" w:rsidR="00FF14D9" w:rsidRPr="004C6230" w:rsidRDefault="00FF14D9" w:rsidP="007C4E6A">
      <w:pPr>
        <w:pStyle w:val="ListParagraph"/>
        <w:rPr>
          <w:rFonts w:ascii="Bahnschrift Light" w:hAnsi="Bahnschrift Light"/>
        </w:rPr>
      </w:pPr>
    </w:p>
    <w:p w14:paraId="7B7D85E4" w14:textId="3F394BCC" w:rsidR="00FF14D9" w:rsidRPr="00276F03" w:rsidRDefault="00751DF3" w:rsidP="007C4E6A">
      <w:pPr>
        <w:pStyle w:val="ListParagraph"/>
        <w:rPr>
          <w:rFonts w:ascii="Bahnschrift Light" w:hAnsi="Bahnschrift Light"/>
        </w:rPr>
      </w:pPr>
      <w:r>
        <w:rPr>
          <w:rFonts w:ascii="Bahnschrift Light" w:hAnsi="Bahnschrift Light"/>
        </w:rPr>
        <w:t>There may be more accuracy in data collection if the researcher was to carry out an investigation to measure the thermal efficiency of stone</w:t>
      </w:r>
      <w:r w:rsidR="001754DF">
        <w:rPr>
          <w:rFonts w:ascii="Bahnschrift Light" w:hAnsi="Bahnschrift Light"/>
        </w:rPr>
        <w:t>.</w:t>
      </w:r>
    </w:p>
    <w:p w14:paraId="580BE82C" w14:textId="5BD6BA0C" w:rsidR="00FF14D9" w:rsidRPr="005D38FD" w:rsidRDefault="00FF14D9" w:rsidP="007C4E6A">
      <w:pPr>
        <w:pStyle w:val="ListParagraph"/>
        <w:rPr>
          <w:rFonts w:ascii="Bahnschrift Light" w:hAnsi="Bahnschrift Light"/>
        </w:rPr>
      </w:pPr>
    </w:p>
    <w:p w14:paraId="57AC44EF" w14:textId="1EA8BF86" w:rsidR="00FF14D9" w:rsidRPr="005D38FD" w:rsidRDefault="00470B61" w:rsidP="007C4E6A">
      <w:pPr>
        <w:pStyle w:val="ListParagraph"/>
        <w:rPr>
          <w:rFonts w:ascii="Bahnschrift Light" w:hAnsi="Bahnschrift Light"/>
        </w:rPr>
      </w:pPr>
      <w:r w:rsidRPr="005D38FD">
        <w:rPr>
          <w:rFonts w:ascii="Bahnschrift Light" w:hAnsi="Bahnschrift Light"/>
        </w:rPr>
        <w:t xml:space="preserve">Some people would not like to see a listed building become anything other than what it was built for, therefore trying to please all may be the reasons that a listed building may not make it to a passive house. </w:t>
      </w:r>
      <w:r w:rsidR="005D38FD" w:rsidRPr="005D38FD">
        <w:rPr>
          <w:rFonts w:ascii="Bahnschrift Light" w:hAnsi="Bahnschrift Light"/>
        </w:rPr>
        <w:t>Disagreements</w:t>
      </w:r>
      <w:r w:rsidRPr="005D38FD">
        <w:rPr>
          <w:rFonts w:ascii="Bahnschrift Light" w:hAnsi="Bahnschrift Light"/>
        </w:rPr>
        <w:t xml:space="preserve"> would be stated that it would be changing its character. </w:t>
      </w:r>
    </w:p>
    <w:p w14:paraId="7959A554" w14:textId="576491BD" w:rsidR="00FF14D9" w:rsidRPr="00296924" w:rsidRDefault="00FF14D9" w:rsidP="007C4E6A">
      <w:pPr>
        <w:pStyle w:val="ListParagraph"/>
        <w:rPr>
          <w:rFonts w:ascii="Bahnschrift Light" w:hAnsi="Bahnschrift Light"/>
        </w:rPr>
      </w:pPr>
    </w:p>
    <w:p w14:paraId="4837DFA5" w14:textId="75B24765" w:rsidR="00296924" w:rsidRPr="00296924" w:rsidRDefault="00296924" w:rsidP="007C4E6A">
      <w:pPr>
        <w:pStyle w:val="ListParagraph"/>
        <w:rPr>
          <w:rFonts w:ascii="Bahnschrift Light" w:hAnsi="Bahnschrift Light"/>
        </w:rPr>
      </w:pPr>
      <w:r w:rsidRPr="00296924">
        <w:rPr>
          <w:rFonts w:ascii="Bahnschrift Light" w:hAnsi="Bahnschrift Light"/>
        </w:rPr>
        <w:t xml:space="preserve">Case studies – shows that passive homes can be </w:t>
      </w:r>
      <w:proofErr w:type="spellStart"/>
      <w:r w:rsidRPr="00296924">
        <w:rPr>
          <w:rFonts w:ascii="Bahnschrift Light" w:hAnsi="Bahnschrift Light"/>
        </w:rPr>
        <w:t>don</w:t>
      </w:r>
      <w:proofErr w:type="spellEnd"/>
      <w:r w:rsidRPr="00296924">
        <w:rPr>
          <w:rFonts w:ascii="Bahnschrift Light" w:hAnsi="Bahnschrift Light"/>
        </w:rPr>
        <w:t xml:space="preserve"> with incorporation of their surroundings providing reassurance that the natural and historic surroundings can be incorporated, </w:t>
      </w:r>
    </w:p>
    <w:p w14:paraId="4D39BA37" w14:textId="3AA99E22" w:rsidR="00FF14D9" w:rsidRPr="00296924" w:rsidRDefault="00FF14D9" w:rsidP="007C4E6A">
      <w:pPr>
        <w:pStyle w:val="ListParagraph"/>
        <w:rPr>
          <w:rFonts w:ascii="Bahnschrift Light" w:hAnsi="Bahnschrift Light"/>
        </w:rPr>
      </w:pPr>
    </w:p>
    <w:p w14:paraId="18244323" w14:textId="423065D0" w:rsidR="00FF14D9" w:rsidRDefault="00FF14D9" w:rsidP="007C4E6A">
      <w:pPr>
        <w:pStyle w:val="ListParagraph"/>
        <w:rPr>
          <w:rFonts w:ascii="Bahnschrift Light" w:hAnsi="Bahnschrift Light"/>
          <w:b/>
          <w:bCs/>
          <w:u w:val="single"/>
        </w:rPr>
      </w:pPr>
    </w:p>
    <w:p w14:paraId="55BEBD12" w14:textId="11683395" w:rsidR="00FF14D9" w:rsidRDefault="00FF14D9" w:rsidP="007C4E6A">
      <w:pPr>
        <w:pStyle w:val="ListParagraph"/>
        <w:rPr>
          <w:rFonts w:ascii="Bahnschrift Light" w:hAnsi="Bahnschrift Light"/>
          <w:b/>
          <w:bCs/>
          <w:u w:val="single"/>
        </w:rPr>
      </w:pPr>
    </w:p>
    <w:p w14:paraId="658F9F03" w14:textId="51D425A8" w:rsidR="00FF14D9" w:rsidRDefault="00FF14D9" w:rsidP="007C4E6A">
      <w:pPr>
        <w:pStyle w:val="ListParagraph"/>
        <w:rPr>
          <w:rFonts w:ascii="Bahnschrift Light" w:hAnsi="Bahnschrift Light"/>
          <w:b/>
          <w:bCs/>
          <w:u w:val="single"/>
        </w:rPr>
      </w:pPr>
    </w:p>
    <w:p w14:paraId="52B589A1" w14:textId="196DB909" w:rsidR="00FF14D9" w:rsidRDefault="00FF14D9" w:rsidP="007C4E6A">
      <w:pPr>
        <w:pStyle w:val="ListParagraph"/>
        <w:rPr>
          <w:rFonts w:ascii="Bahnschrift Light" w:hAnsi="Bahnschrift Light"/>
          <w:b/>
          <w:bCs/>
          <w:u w:val="single"/>
        </w:rPr>
      </w:pPr>
    </w:p>
    <w:p w14:paraId="2160560E" w14:textId="07D20B04" w:rsidR="00FF14D9" w:rsidRDefault="00FF14D9" w:rsidP="007C4E6A">
      <w:pPr>
        <w:pStyle w:val="ListParagraph"/>
        <w:rPr>
          <w:rFonts w:ascii="Bahnschrift Light" w:hAnsi="Bahnschrift Light"/>
          <w:b/>
          <w:bCs/>
          <w:u w:val="single"/>
        </w:rPr>
      </w:pPr>
    </w:p>
    <w:p w14:paraId="1FFD4736" w14:textId="52A1A348" w:rsidR="00FF14D9" w:rsidRDefault="00FF14D9" w:rsidP="007C4E6A">
      <w:pPr>
        <w:pStyle w:val="ListParagraph"/>
        <w:rPr>
          <w:rFonts w:ascii="Bahnschrift Light" w:hAnsi="Bahnschrift Light"/>
          <w:b/>
          <w:bCs/>
          <w:u w:val="single"/>
        </w:rPr>
      </w:pPr>
    </w:p>
    <w:p w14:paraId="1E01D1A2" w14:textId="46D3EA79" w:rsidR="00FF14D9" w:rsidRDefault="00FF14D9" w:rsidP="007C4E6A">
      <w:pPr>
        <w:pStyle w:val="ListParagraph"/>
        <w:rPr>
          <w:rFonts w:ascii="Bahnschrift Light" w:hAnsi="Bahnschrift Light"/>
          <w:b/>
          <w:bCs/>
          <w:u w:val="single"/>
        </w:rPr>
      </w:pPr>
    </w:p>
    <w:p w14:paraId="1F5D3D17" w14:textId="1E8223CC" w:rsidR="00A231B0" w:rsidRDefault="00A231B0" w:rsidP="00A231B0">
      <w:pPr>
        <w:rPr>
          <w:rFonts w:ascii="Bahnschrift Light" w:hAnsi="Bahnschrift Light"/>
        </w:rPr>
      </w:pPr>
    </w:p>
    <w:p w14:paraId="3D6C1155" w14:textId="77777777" w:rsidR="005D38FD" w:rsidRPr="00A231B0" w:rsidRDefault="005D38FD" w:rsidP="00A231B0">
      <w:pPr>
        <w:rPr>
          <w:rFonts w:ascii="Bahnschrift Light" w:hAnsi="Bahnschrift Light"/>
        </w:rPr>
      </w:pPr>
    </w:p>
    <w:sdt>
      <w:sdtPr>
        <w:rPr>
          <w:rFonts w:asciiTheme="minorHAnsi" w:eastAsiaTheme="minorHAnsi" w:hAnsiTheme="minorHAnsi" w:cstheme="minorBidi"/>
          <w:color w:val="auto"/>
          <w:sz w:val="22"/>
          <w:szCs w:val="22"/>
        </w:rPr>
        <w:id w:val="1876118975"/>
        <w:docPartObj>
          <w:docPartGallery w:val="Bibliographies"/>
          <w:docPartUnique/>
        </w:docPartObj>
      </w:sdtPr>
      <w:sdtContent>
        <w:p w14:paraId="04FFB70A" w14:textId="144C1DAE" w:rsidR="004F1A28" w:rsidRPr="004F1A28" w:rsidRDefault="004F1A28" w:rsidP="009E3B9A">
          <w:pPr>
            <w:pStyle w:val="Heading1"/>
            <w:numPr>
              <w:ilvl w:val="0"/>
              <w:numId w:val="2"/>
            </w:numPr>
            <w:rPr>
              <w:rFonts w:ascii="Bahnschrift Light" w:hAnsi="Bahnschrift Light"/>
              <w:color w:val="auto"/>
              <w:sz w:val="22"/>
              <w:szCs w:val="22"/>
            </w:rPr>
          </w:pPr>
          <w:r w:rsidRPr="004F1A28">
            <w:rPr>
              <w:rFonts w:ascii="Bahnschrift Light" w:hAnsi="Bahnschrift Light"/>
              <w:color w:val="auto"/>
              <w:sz w:val="22"/>
              <w:szCs w:val="22"/>
            </w:rPr>
            <w:t>References</w:t>
          </w:r>
        </w:p>
        <w:sdt>
          <w:sdtPr>
            <w:id w:val="-573587230"/>
            <w:bibliography/>
          </w:sdtPr>
          <w:sdtContent>
            <w:p w14:paraId="574E8789" w14:textId="77777777" w:rsidR="005D38FD" w:rsidRDefault="004F1A28" w:rsidP="005D38FD">
              <w:pPr>
                <w:pStyle w:val="Bibliography"/>
                <w:rPr>
                  <w:noProof/>
                  <w:sz w:val="24"/>
                  <w:szCs w:val="24"/>
                </w:rPr>
              </w:pPr>
              <w:r>
                <w:fldChar w:fldCharType="begin"/>
              </w:r>
              <w:r>
                <w:instrText xml:space="preserve"> BIBLIOGRAPHY </w:instrText>
              </w:r>
              <w:r>
                <w:fldChar w:fldCharType="separate"/>
              </w:r>
              <w:r w:rsidR="005D38FD">
                <w:rPr>
                  <w:noProof/>
                </w:rPr>
                <w:t xml:space="preserve">Alan Boswell Group, 2022. </w:t>
              </w:r>
              <w:r w:rsidR="005D38FD">
                <w:rPr>
                  <w:i/>
                  <w:iCs/>
                  <w:noProof/>
                </w:rPr>
                <w:t xml:space="preserve">Guide to Grade II listed building restrictions. </w:t>
              </w:r>
              <w:r w:rsidR="005D38FD">
                <w:rPr>
                  <w:noProof/>
                </w:rPr>
                <w:t xml:space="preserve">[Online] </w:t>
              </w:r>
              <w:r w:rsidR="005D38FD">
                <w:rPr>
                  <w:noProof/>
                </w:rPr>
                <w:br/>
                <w:t xml:space="preserve">Available at: </w:t>
              </w:r>
              <w:r w:rsidR="005D38FD">
                <w:rPr>
                  <w:noProof/>
                  <w:u w:val="single"/>
                </w:rPr>
                <w:t>https://www.alanboswell.com/news/grade-2-listed-building-restrictions/#:~:text=There%20are%20many%20things%20you,unless%20there%20are%20exceptional%20circumstances).</w:t>
              </w:r>
              <w:r w:rsidR="005D38FD">
                <w:rPr>
                  <w:noProof/>
                </w:rPr>
                <w:br/>
                <w:t>[Accessed 24 February 2023].</w:t>
              </w:r>
            </w:p>
            <w:p w14:paraId="7AB270A7" w14:textId="77777777" w:rsidR="005D38FD" w:rsidRDefault="005D38FD" w:rsidP="005D38FD">
              <w:pPr>
                <w:pStyle w:val="Bibliography"/>
                <w:rPr>
                  <w:noProof/>
                </w:rPr>
              </w:pPr>
              <w:r>
                <w:rPr>
                  <w:noProof/>
                </w:rPr>
                <w:t xml:space="preserve">Alter, L., 2021. </w:t>
              </w:r>
              <w:r>
                <w:rPr>
                  <w:i/>
                  <w:iCs/>
                  <w:noProof/>
                </w:rPr>
                <w:t xml:space="preserve">Is It Payback Time for Passive House?. </w:t>
              </w:r>
              <w:r>
                <w:rPr>
                  <w:noProof/>
                </w:rPr>
                <w:t xml:space="preserve">[Online] </w:t>
              </w:r>
              <w:r>
                <w:rPr>
                  <w:noProof/>
                </w:rPr>
                <w:br/>
                <w:t xml:space="preserve">Available at: </w:t>
              </w:r>
              <w:r>
                <w:rPr>
                  <w:noProof/>
                  <w:u w:val="single"/>
                </w:rPr>
                <w:t>https://www.treehugger.com/is-it-payback-time-for-passive-house-5204761</w:t>
              </w:r>
              <w:r>
                <w:rPr>
                  <w:noProof/>
                </w:rPr>
                <w:br/>
                <w:t>[Accessed 2023 February 2023].</w:t>
              </w:r>
            </w:p>
            <w:p w14:paraId="2A98A75D" w14:textId="77777777" w:rsidR="005D38FD" w:rsidRDefault="005D38FD" w:rsidP="005D38FD">
              <w:pPr>
                <w:pStyle w:val="Bibliography"/>
                <w:rPr>
                  <w:noProof/>
                </w:rPr>
              </w:pPr>
              <w:r>
                <w:rPr>
                  <w:noProof/>
                </w:rPr>
                <w:t xml:space="preserve">Citu, 2022. </w:t>
              </w:r>
              <w:r>
                <w:rPr>
                  <w:i/>
                  <w:iCs/>
                  <w:noProof/>
                </w:rPr>
                <w:t xml:space="preserve">What is the carbon footprint of a house?. </w:t>
              </w:r>
              <w:r>
                <w:rPr>
                  <w:noProof/>
                </w:rPr>
                <w:t xml:space="preserve">[Online] </w:t>
              </w:r>
              <w:r>
                <w:rPr>
                  <w:noProof/>
                </w:rPr>
                <w:br/>
                <w:t xml:space="preserve">Available at: </w:t>
              </w:r>
              <w:r>
                <w:rPr>
                  <w:noProof/>
                  <w:u w:val="single"/>
                </w:rPr>
                <w:t>https://citu.co.uk/citu-live/what-is-the-carbon-footprint-of-a-house</w:t>
              </w:r>
              <w:r>
                <w:rPr>
                  <w:noProof/>
                </w:rPr>
                <w:br/>
                <w:t>[Accessed 25 November 2022].</w:t>
              </w:r>
            </w:p>
            <w:p w14:paraId="3D595574" w14:textId="77777777" w:rsidR="005D38FD" w:rsidRDefault="005D38FD" w:rsidP="005D38FD">
              <w:pPr>
                <w:pStyle w:val="Bibliography"/>
                <w:rPr>
                  <w:noProof/>
                </w:rPr>
              </w:pPr>
              <w:r>
                <w:rPr>
                  <w:noProof/>
                </w:rPr>
                <w:t xml:space="preserve">Concrete Renovations , 2019. </w:t>
              </w:r>
              <w:r>
                <w:rPr>
                  <w:i/>
                  <w:iCs/>
                  <w:noProof/>
                </w:rPr>
                <w:t xml:space="preserve">What are the Differences Between Grade I and II Listed Buildings?. </w:t>
              </w:r>
              <w:r>
                <w:rPr>
                  <w:noProof/>
                </w:rPr>
                <w:t xml:space="preserve">[Online] </w:t>
              </w:r>
              <w:r>
                <w:rPr>
                  <w:noProof/>
                </w:rPr>
                <w:br/>
                <w:t xml:space="preserve">Available at: </w:t>
              </w:r>
              <w:r>
                <w:rPr>
                  <w:noProof/>
                  <w:u w:val="single"/>
                </w:rPr>
                <w:t>https://www.concreterenovations.co.uk/news/what-are-the-differences-between-grade-i-and-ii-listed-buildings/#:~:text=What%20is%20a%20Grade%20I,is%20placed%20on%20such%20sites.</w:t>
              </w:r>
              <w:r>
                <w:rPr>
                  <w:noProof/>
                </w:rPr>
                <w:br/>
                <w:t>[Accessed 2022 November 25].</w:t>
              </w:r>
            </w:p>
            <w:p w14:paraId="27302599" w14:textId="77777777" w:rsidR="005D38FD" w:rsidRDefault="005D38FD" w:rsidP="005D38FD">
              <w:pPr>
                <w:pStyle w:val="Bibliography"/>
                <w:rPr>
                  <w:noProof/>
                </w:rPr>
              </w:pPr>
              <w:r>
                <w:rPr>
                  <w:noProof/>
                </w:rPr>
                <w:t xml:space="preserve">Green Building Store, 2020. </w:t>
              </w:r>
              <w:r>
                <w:rPr>
                  <w:i/>
                  <w:iCs/>
                  <w:noProof/>
                </w:rPr>
                <w:t xml:space="preserve">What is Passivhaus. </w:t>
              </w:r>
              <w:r>
                <w:rPr>
                  <w:noProof/>
                </w:rPr>
                <w:t xml:space="preserve">[Online] </w:t>
              </w:r>
              <w:r>
                <w:rPr>
                  <w:noProof/>
                </w:rPr>
                <w:br/>
                <w:t xml:space="preserve">Available at: </w:t>
              </w:r>
              <w:r>
                <w:rPr>
                  <w:noProof/>
                  <w:u w:val="single"/>
                </w:rPr>
                <w:t>https://www.greenbuildingstore.co.uk/information-hub/what-is-passivhaus/</w:t>
              </w:r>
              <w:r>
                <w:rPr>
                  <w:noProof/>
                </w:rPr>
                <w:br/>
                <w:t>[Accessed 25 November 2022].</w:t>
              </w:r>
            </w:p>
            <w:p w14:paraId="7D1F2BFB" w14:textId="77777777" w:rsidR="005D38FD" w:rsidRDefault="005D38FD" w:rsidP="005D38FD">
              <w:pPr>
                <w:pStyle w:val="Bibliography"/>
                <w:rPr>
                  <w:noProof/>
                </w:rPr>
              </w:pPr>
              <w:r>
                <w:rPr>
                  <w:noProof/>
                </w:rPr>
                <w:t xml:space="preserve">Hiscox, 2016. </w:t>
              </w:r>
              <w:r>
                <w:rPr>
                  <w:i/>
                  <w:iCs/>
                  <w:noProof/>
                </w:rPr>
                <w:t xml:space="preserve">Grade II Listed Building Regulations. </w:t>
              </w:r>
              <w:r>
                <w:rPr>
                  <w:noProof/>
                </w:rPr>
                <w:t xml:space="preserve">[Online] </w:t>
              </w:r>
              <w:r>
                <w:rPr>
                  <w:noProof/>
                </w:rPr>
                <w:br/>
                <w:t xml:space="preserve">Available at: </w:t>
              </w:r>
              <w:r>
                <w:rPr>
                  <w:noProof/>
                  <w:u w:val="single"/>
                </w:rPr>
                <w:t>https://www.hiscox.co.uk/home-insurance/cover-stories/grade-ii-listed-building-regulations/#:~:text=Grade%20II%20listed%20buildings%20are,consent%20from%20the%20relevant%20authorities.</w:t>
              </w:r>
              <w:r>
                <w:rPr>
                  <w:noProof/>
                </w:rPr>
                <w:br/>
                <w:t>[Accessed 2022 November 25].</w:t>
              </w:r>
            </w:p>
            <w:p w14:paraId="2FE72E60" w14:textId="77777777" w:rsidR="005D38FD" w:rsidRDefault="005D38FD" w:rsidP="005D38FD">
              <w:pPr>
                <w:pStyle w:val="Bibliography"/>
                <w:rPr>
                  <w:noProof/>
                </w:rPr>
              </w:pPr>
              <w:r>
                <w:rPr>
                  <w:noProof/>
                </w:rPr>
                <w:t xml:space="preserve">Historic England , 2022. </w:t>
              </w:r>
              <w:r>
                <w:rPr>
                  <w:i/>
                  <w:iCs/>
                  <w:noProof/>
                </w:rPr>
                <w:t xml:space="preserve">Building Regulations, Approved Documents and Historic Buildings. </w:t>
              </w:r>
              <w:r>
                <w:rPr>
                  <w:noProof/>
                </w:rPr>
                <w:t xml:space="preserve">[Online] </w:t>
              </w:r>
              <w:r>
                <w:rPr>
                  <w:noProof/>
                </w:rPr>
                <w:br/>
                <w:t xml:space="preserve">Available at: </w:t>
              </w:r>
              <w:r>
                <w:rPr>
                  <w:noProof/>
                  <w:u w:val="single"/>
                </w:rPr>
                <w:t>https://historicengland.org.uk/advice/technical-advice/building-</w:t>
              </w:r>
              <w:r>
                <w:rPr>
                  <w:noProof/>
                  <w:u w:val="single"/>
                </w:rPr>
                <w:lastRenderedPageBreak/>
                <w:t>regulations/#:~:text=Listed%20buildings%20or%20buildings%20in%20conservation%20areas%20are%20not%20exempt,regulations'%20approved%20documents%20covered%20below.</w:t>
              </w:r>
              <w:r>
                <w:rPr>
                  <w:noProof/>
                </w:rPr>
                <w:br/>
                <w:t>[Accessed 28 February 2023].</w:t>
              </w:r>
            </w:p>
            <w:p w14:paraId="52EAEBD2" w14:textId="77777777" w:rsidR="005D38FD" w:rsidRDefault="005D38FD" w:rsidP="005D38FD">
              <w:pPr>
                <w:pStyle w:val="Bibliography"/>
                <w:rPr>
                  <w:noProof/>
                </w:rPr>
              </w:pPr>
              <w:r>
                <w:rPr>
                  <w:noProof/>
                </w:rPr>
                <w:t xml:space="preserve">Historic England, 2018. </w:t>
              </w:r>
              <w:r>
                <w:rPr>
                  <w:i/>
                  <w:iCs/>
                  <w:noProof/>
                </w:rPr>
                <w:t xml:space="preserve">Energy Efficiency and Historic Buildings. </w:t>
              </w:r>
              <w:r>
                <w:rPr>
                  <w:noProof/>
                </w:rPr>
                <w:t xml:space="preserve">[Online] </w:t>
              </w:r>
              <w:r>
                <w:rPr>
                  <w:noProof/>
                </w:rPr>
                <w:br/>
                <w:t xml:space="preserve">Available at: </w:t>
              </w:r>
              <w:r>
                <w:rPr>
                  <w:noProof/>
                  <w:u w:val="single"/>
                </w:rPr>
                <w:t>https://historicengland.org.uk/images-books/publications/eehb-how-to-improve-energy-efficiency/heag094-how-to-improve-energy-efficiency/</w:t>
              </w:r>
              <w:r>
                <w:rPr>
                  <w:noProof/>
                </w:rPr>
                <w:br/>
                <w:t>[Accessed 03 March 2023].</w:t>
              </w:r>
            </w:p>
            <w:p w14:paraId="1965B40E" w14:textId="77777777" w:rsidR="005D38FD" w:rsidRDefault="005D38FD" w:rsidP="005D38FD">
              <w:pPr>
                <w:pStyle w:val="Bibliography"/>
                <w:rPr>
                  <w:noProof/>
                </w:rPr>
              </w:pPr>
              <w:r>
                <w:rPr>
                  <w:noProof/>
                </w:rPr>
                <w:t xml:space="preserve">Johnson, B., 2020. </w:t>
              </w:r>
              <w:r>
                <w:rPr>
                  <w:i/>
                  <w:iCs/>
                  <w:noProof/>
                </w:rPr>
                <w:t xml:space="preserve">What can you do to a Grade II listed building?. </w:t>
              </w:r>
              <w:r>
                <w:rPr>
                  <w:noProof/>
                </w:rPr>
                <w:t xml:space="preserve">[Online] </w:t>
              </w:r>
              <w:r>
                <w:rPr>
                  <w:noProof/>
                </w:rPr>
                <w:br/>
                <w:t xml:space="preserve">Available at: </w:t>
              </w:r>
              <w:r>
                <w:rPr>
                  <w:noProof/>
                  <w:u w:val="single"/>
                </w:rPr>
                <w:t>https://www.yopa.co.uk/homeowners-hub/what-can-you-do-to-a-grade-ii-listed-building/#:~:text=What%20is%20a%20Grade%20II,which%20protect%20its%20unique%20character.</w:t>
              </w:r>
              <w:r>
                <w:rPr>
                  <w:noProof/>
                </w:rPr>
                <w:br/>
                <w:t>[Accessed 14 January 2023].</w:t>
              </w:r>
            </w:p>
            <w:p w14:paraId="6DB92B9D" w14:textId="77777777" w:rsidR="005D38FD" w:rsidRDefault="005D38FD" w:rsidP="005D38FD">
              <w:pPr>
                <w:pStyle w:val="Bibliography"/>
                <w:rPr>
                  <w:noProof/>
                </w:rPr>
              </w:pPr>
              <w:r>
                <w:rPr>
                  <w:noProof/>
                </w:rPr>
                <w:t xml:space="preserve">Krämer, K., 2016. </w:t>
              </w:r>
              <w:r>
                <w:rPr>
                  <w:i/>
                  <w:iCs/>
                  <w:noProof/>
                </w:rPr>
                <w:t xml:space="preserve">The first Passive House: Interview with Dr. Wolfgang Feist. </w:t>
              </w:r>
              <w:r>
                <w:rPr>
                  <w:noProof/>
                </w:rPr>
                <w:t>Kranichstein: Internation Passive House Association.</w:t>
              </w:r>
            </w:p>
            <w:p w14:paraId="73CB1E84" w14:textId="77777777" w:rsidR="005D38FD" w:rsidRDefault="005D38FD" w:rsidP="005D38FD">
              <w:pPr>
                <w:pStyle w:val="Bibliography"/>
                <w:rPr>
                  <w:noProof/>
                </w:rPr>
              </w:pPr>
              <w:r>
                <w:rPr>
                  <w:noProof/>
                </w:rPr>
                <w:t xml:space="preserve">M.Mihai et al , 2017. </w:t>
              </w:r>
              <w:r>
                <w:rPr>
                  <w:i/>
                  <w:iCs/>
                  <w:noProof/>
                </w:rPr>
                <w:t xml:space="preserve">Energy and Buildings. </w:t>
              </w:r>
              <w:r>
                <w:rPr>
                  <w:noProof/>
                </w:rPr>
                <w:t xml:space="preserve">[Online] </w:t>
              </w:r>
              <w:r>
                <w:rPr>
                  <w:noProof/>
                </w:rPr>
                <w:br/>
                <w:t xml:space="preserve">Available at: </w:t>
              </w:r>
              <w:r>
                <w:rPr>
                  <w:noProof/>
                  <w:u w:val="single"/>
                </w:rPr>
                <w:t>https://pdf.sciencedirectassets.com/271089/1-s2.0-S0378778817X00078/1-s2.0-S0378778817308290/main.pdf?X-Amz-Security-Token=IQoJb3JpZ2luX2VjEB4aCXVzLWVhc3QtMSJGMEQCIGXe5X552aMkkSiGTPr5rJ7qe7nRjJgHYpc6uOxWH3buAiBvoLX0ggOTlMBYytDxca4XqHOTXTfJ0ncZKLtk4w8lgSrV</w:t>
              </w:r>
              <w:r>
                <w:rPr>
                  <w:noProof/>
                </w:rPr>
                <w:br/>
                <w:t>[Accessed 10 February 2023].</w:t>
              </w:r>
            </w:p>
            <w:p w14:paraId="525EB127" w14:textId="77777777" w:rsidR="005D38FD" w:rsidRDefault="005D38FD" w:rsidP="005D38FD">
              <w:pPr>
                <w:pStyle w:val="Bibliography"/>
                <w:rPr>
                  <w:noProof/>
                </w:rPr>
              </w:pPr>
              <w:r>
                <w:rPr>
                  <w:noProof/>
                </w:rPr>
                <w:t xml:space="preserve">Mary Felix Et Al, 2017. </w:t>
              </w:r>
              <w:r>
                <w:rPr>
                  <w:i/>
                  <w:iCs/>
                  <w:noProof/>
                </w:rPr>
                <w:t xml:space="preserve">The Efficiency of Using Different Outer Wall Construction. </w:t>
              </w:r>
              <w:r>
                <w:rPr>
                  <w:noProof/>
                </w:rPr>
                <w:t xml:space="preserve">[Online] </w:t>
              </w:r>
              <w:r>
                <w:rPr>
                  <w:noProof/>
                </w:rPr>
                <w:br/>
                <w:t xml:space="preserve">Available at: </w:t>
              </w:r>
              <w:r>
                <w:rPr>
                  <w:noProof/>
                  <w:u w:val="single"/>
                </w:rPr>
                <w:t>https://reader.elsevier.com/reader/sd/pii/S1876610217322282?token=29015EF0DAAB2B678232BCDC0CF63418B73031AFAC3B103147716DB62D12C52D3802ABCE37CF90A1F6BA34132D8783E4&amp;originRegion=eu-west-1&amp;originCreation=20230303132151</w:t>
              </w:r>
              <w:r>
                <w:rPr>
                  <w:noProof/>
                </w:rPr>
                <w:br/>
                <w:t>[Accessed 03 March 2023].</w:t>
              </w:r>
            </w:p>
            <w:p w14:paraId="15BF011C" w14:textId="77777777" w:rsidR="005D38FD" w:rsidRDefault="005D38FD" w:rsidP="005D38FD">
              <w:pPr>
                <w:pStyle w:val="Bibliography"/>
                <w:rPr>
                  <w:noProof/>
                </w:rPr>
              </w:pPr>
              <w:r w:rsidRPr="005D38FD">
                <w:rPr>
                  <w:noProof/>
                  <w:lang w:val="nl-NL"/>
                </w:rPr>
                <w:t xml:space="preserve">McLeod, Robert S et al , 2019. </w:t>
              </w:r>
              <w:r>
                <w:rPr>
                  <w:i/>
                  <w:iCs/>
                  <w:noProof/>
                </w:rPr>
                <w:t xml:space="preserve">An investigation into future performance and overheating risks in Passivhaus. </w:t>
              </w:r>
              <w:r>
                <w:rPr>
                  <w:noProof/>
                </w:rPr>
                <w:t xml:space="preserve">[Online] </w:t>
              </w:r>
              <w:r>
                <w:rPr>
                  <w:noProof/>
                </w:rPr>
                <w:br/>
                <w:t xml:space="preserve">Available at: </w:t>
              </w:r>
              <w:r>
                <w:rPr>
                  <w:noProof/>
                  <w:u w:val="single"/>
                </w:rPr>
                <w:t>file:///C:/Users/aye-s/Desktop/Uni%20Work/Work%20Based%20Project/Assignment/Reading%20Lists/McLeod%20Hopfe%20Kwan%20-%20overheating.pdf</w:t>
              </w:r>
              <w:r>
                <w:rPr>
                  <w:noProof/>
                </w:rPr>
                <w:br/>
                <w:t>[Accessed 2023 February 10].</w:t>
              </w:r>
            </w:p>
            <w:p w14:paraId="5B9A3DC7" w14:textId="77777777" w:rsidR="005D38FD" w:rsidRDefault="005D38FD" w:rsidP="005D38FD">
              <w:pPr>
                <w:pStyle w:val="Bibliography"/>
                <w:rPr>
                  <w:noProof/>
                </w:rPr>
              </w:pPr>
              <w:r>
                <w:rPr>
                  <w:noProof/>
                </w:rPr>
                <w:t xml:space="preserve">Patrik Rohdin Et al , 2014. </w:t>
              </w:r>
              <w:r>
                <w:rPr>
                  <w:i/>
                  <w:iCs/>
                  <w:noProof/>
                </w:rPr>
                <w:t xml:space="preserve">Experiences from nine passive houses in Sweden, </w:t>
              </w:r>
              <w:r>
                <w:rPr>
                  <w:noProof/>
                </w:rPr>
                <w:t>Sweden : Elsevier.</w:t>
              </w:r>
            </w:p>
            <w:p w14:paraId="4740D462" w14:textId="77777777" w:rsidR="005D38FD" w:rsidRDefault="005D38FD" w:rsidP="005D38FD">
              <w:pPr>
                <w:pStyle w:val="Bibliography"/>
                <w:rPr>
                  <w:noProof/>
                </w:rPr>
              </w:pPr>
              <w:r w:rsidRPr="005D38FD">
                <w:rPr>
                  <w:noProof/>
                  <w:lang w:val="it-IT"/>
                </w:rPr>
                <w:t xml:space="preserve">Rosado, H. R. a. M. R. a. P., 2020. </w:t>
              </w:r>
              <w:r>
                <w:rPr>
                  <w:i/>
                  <w:iCs/>
                  <w:noProof/>
                </w:rPr>
                <w:t xml:space="preserve">Greenhouse Gas Emissions. </w:t>
              </w:r>
              <w:r>
                <w:rPr>
                  <w:noProof/>
                </w:rPr>
                <w:t xml:space="preserve">[Online] </w:t>
              </w:r>
              <w:r>
                <w:rPr>
                  <w:noProof/>
                </w:rPr>
                <w:br/>
                <w:t xml:space="preserve">Available at: </w:t>
              </w:r>
              <w:r>
                <w:rPr>
                  <w:noProof/>
                  <w:u w:val="single"/>
                </w:rPr>
                <w:t>https://ourworldindata.org/greenhouse-gas-emissions#:~:text=Greenhouse%20gases%20are%20measured%20in,CO2e%20each%20year</w:t>
              </w:r>
              <w:r>
                <w:rPr>
                  <w:noProof/>
                </w:rPr>
                <w:br/>
                <w:t>[Accessed 2022 November 25].</w:t>
              </w:r>
            </w:p>
            <w:p w14:paraId="1D208C52" w14:textId="77777777" w:rsidR="005D38FD" w:rsidRDefault="005D38FD" w:rsidP="005D38FD">
              <w:pPr>
                <w:pStyle w:val="Bibliography"/>
                <w:rPr>
                  <w:noProof/>
                </w:rPr>
              </w:pPr>
              <w:r>
                <w:rPr>
                  <w:noProof/>
                </w:rPr>
                <w:t xml:space="preserve">TAYLOR, L. H., 2022. </w:t>
              </w:r>
              <w:r>
                <w:rPr>
                  <w:i/>
                  <w:iCs/>
                  <w:noProof/>
                </w:rPr>
                <w:t xml:space="preserve">17 Breathtaking Mediterranean Homes. </w:t>
              </w:r>
              <w:r>
                <w:rPr>
                  <w:noProof/>
                </w:rPr>
                <w:t xml:space="preserve">[Online] </w:t>
              </w:r>
              <w:r>
                <w:rPr>
                  <w:noProof/>
                </w:rPr>
                <w:br/>
                <w:t xml:space="preserve">Available at: </w:t>
              </w:r>
              <w:r>
                <w:rPr>
                  <w:noProof/>
                  <w:u w:val="single"/>
                </w:rPr>
                <w:t>https://www.thespruce.com/breathtaking-mediterranean-homes-4688755#:~:text=Key%20features%20of%20Mediterranean%20home%20design%20include%3A%201,wood%20or%20carved%20doors%208%20Brick%20More%20items</w:t>
              </w:r>
              <w:r>
                <w:rPr>
                  <w:noProof/>
                </w:rPr>
                <w:br/>
                <w:t>[Accessed 20 February 2023].</w:t>
              </w:r>
            </w:p>
            <w:p w14:paraId="04B3DBAB" w14:textId="77777777" w:rsidR="005D38FD" w:rsidRDefault="005D38FD" w:rsidP="005D38FD">
              <w:pPr>
                <w:pStyle w:val="Bibliography"/>
                <w:rPr>
                  <w:noProof/>
                </w:rPr>
              </w:pPr>
              <w:r>
                <w:rPr>
                  <w:noProof/>
                </w:rPr>
                <w:lastRenderedPageBreak/>
                <w:t xml:space="preserve">United Nations, 2021. </w:t>
              </w:r>
              <w:r>
                <w:rPr>
                  <w:i/>
                  <w:iCs/>
                  <w:noProof/>
                </w:rPr>
                <w:t xml:space="preserve">What Is Climate Change?. </w:t>
              </w:r>
              <w:r>
                <w:rPr>
                  <w:noProof/>
                </w:rPr>
                <w:t xml:space="preserve">[Online] </w:t>
              </w:r>
              <w:r>
                <w:rPr>
                  <w:noProof/>
                </w:rPr>
                <w:br/>
                <w:t xml:space="preserve">Available at: </w:t>
              </w:r>
              <w:r>
                <w:rPr>
                  <w:noProof/>
                  <w:u w:val="single"/>
                </w:rPr>
                <w:t>https://www.un.org/en/climatechange/what-is-climate-change</w:t>
              </w:r>
              <w:r>
                <w:rPr>
                  <w:noProof/>
                </w:rPr>
                <w:br/>
                <w:t>[Accessed 25 November 2022].</w:t>
              </w:r>
            </w:p>
            <w:p w14:paraId="02FED33E" w14:textId="77777777" w:rsidR="005D38FD" w:rsidRDefault="005D38FD" w:rsidP="005D38FD">
              <w:pPr>
                <w:pStyle w:val="Bibliography"/>
                <w:rPr>
                  <w:noProof/>
                </w:rPr>
              </w:pPr>
              <w:r>
                <w:rPr>
                  <w:noProof/>
                </w:rPr>
                <w:t xml:space="preserve">University Of Oxford, 2022. </w:t>
              </w:r>
              <w:r>
                <w:rPr>
                  <w:i/>
                  <w:iCs/>
                  <w:noProof/>
                </w:rPr>
                <w:t xml:space="preserve">WHAT IS NET ZERO?. </w:t>
              </w:r>
              <w:r>
                <w:rPr>
                  <w:noProof/>
                </w:rPr>
                <w:t xml:space="preserve">[Online] </w:t>
              </w:r>
              <w:r>
                <w:rPr>
                  <w:noProof/>
                </w:rPr>
                <w:br/>
                <w:t xml:space="preserve">Available at: </w:t>
              </w:r>
              <w:r>
                <w:rPr>
                  <w:noProof/>
                  <w:u w:val="single"/>
                </w:rPr>
                <w:t>https://netzeroclimate.org/what-is-net-zero/</w:t>
              </w:r>
              <w:r>
                <w:rPr>
                  <w:noProof/>
                </w:rPr>
                <w:br/>
                <w:t>[Accessed 2022 November 25].</w:t>
              </w:r>
            </w:p>
            <w:p w14:paraId="611DB992" w14:textId="29619708" w:rsidR="004F1A28" w:rsidRDefault="004F1A28" w:rsidP="005D38FD">
              <w:r>
                <w:rPr>
                  <w:b/>
                  <w:bCs/>
                  <w:noProof/>
                </w:rPr>
                <w:fldChar w:fldCharType="end"/>
              </w:r>
            </w:p>
          </w:sdtContent>
        </w:sdt>
      </w:sdtContent>
    </w:sdt>
    <w:p w14:paraId="0BF13E7F" w14:textId="1534EBA2" w:rsidR="00AF0CBD" w:rsidRPr="004F1A28" w:rsidRDefault="00AF0CBD" w:rsidP="004F1A28">
      <w:pPr>
        <w:rPr>
          <w:rFonts w:ascii="Bahnschrift Light" w:hAnsi="Bahnschrift Light"/>
        </w:rPr>
      </w:pPr>
    </w:p>
    <w:p w14:paraId="4ADDE4F7" w14:textId="08E4E275" w:rsidR="005219CB" w:rsidRPr="005219CB" w:rsidRDefault="005219CB" w:rsidP="005219CB">
      <w:pPr>
        <w:rPr>
          <w:rFonts w:ascii="Bahnschrift Light" w:hAnsi="Bahnschrift Light"/>
        </w:rPr>
      </w:pPr>
    </w:p>
    <w:p w14:paraId="398773B7" w14:textId="77777777" w:rsidR="009E3B9A" w:rsidRPr="009E3B9A" w:rsidRDefault="009E3B9A" w:rsidP="009E3B9A">
      <w:pPr>
        <w:pStyle w:val="ListParagraph"/>
        <w:rPr>
          <w:rFonts w:ascii="Bahnschrift Light" w:hAnsi="Bahnschrift Light"/>
        </w:rPr>
      </w:pPr>
    </w:p>
    <w:p w14:paraId="7BD266B9" w14:textId="77777777" w:rsidR="009847A4" w:rsidRPr="009847A4" w:rsidRDefault="009847A4" w:rsidP="009847A4">
      <w:pPr>
        <w:pStyle w:val="ListParagraph"/>
        <w:ind w:left="1800"/>
        <w:rPr>
          <w:rFonts w:ascii="Bahnschrift Light" w:hAnsi="Bahnschrift Light"/>
        </w:rPr>
      </w:pPr>
    </w:p>
    <w:p w14:paraId="07909EC5" w14:textId="77777777" w:rsidR="000254C7" w:rsidRPr="000254C7" w:rsidRDefault="000254C7">
      <w:pPr>
        <w:rPr>
          <w:rFonts w:ascii="Bahnschrift Light" w:hAnsi="Bahnschrift Light"/>
        </w:rPr>
      </w:pPr>
    </w:p>
    <w:sectPr w:rsidR="000254C7" w:rsidRPr="000254C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9EAA2" w14:textId="77777777" w:rsidR="00580F29" w:rsidRDefault="00580F29" w:rsidP="000254C7">
      <w:pPr>
        <w:spacing w:after="0" w:line="240" w:lineRule="auto"/>
      </w:pPr>
      <w:r>
        <w:separator/>
      </w:r>
    </w:p>
  </w:endnote>
  <w:endnote w:type="continuationSeparator" w:id="0">
    <w:p w14:paraId="4C671145" w14:textId="77777777" w:rsidR="00580F29" w:rsidRDefault="00580F29" w:rsidP="00025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Ligh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99935" w14:textId="77777777" w:rsidR="00580F29" w:rsidRDefault="00580F29" w:rsidP="000254C7">
      <w:pPr>
        <w:spacing w:after="0" w:line="240" w:lineRule="auto"/>
      </w:pPr>
      <w:r>
        <w:separator/>
      </w:r>
    </w:p>
  </w:footnote>
  <w:footnote w:type="continuationSeparator" w:id="0">
    <w:p w14:paraId="3DB71583" w14:textId="77777777" w:rsidR="00580F29" w:rsidRDefault="00580F29" w:rsidP="00025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7F7F7F" w:themeColor="background1" w:themeShade="7F"/>
        <w:spacing w:val="60"/>
      </w:rPr>
      <w:id w:val="505327646"/>
      <w:docPartObj>
        <w:docPartGallery w:val="Page Numbers (Top of Page)"/>
        <w:docPartUnique/>
      </w:docPartObj>
    </w:sdtPr>
    <w:sdtEndPr>
      <w:rPr>
        <w:b/>
        <w:bCs/>
        <w:noProof/>
        <w:color w:val="auto"/>
        <w:spacing w:val="0"/>
      </w:rPr>
    </w:sdtEndPr>
    <w:sdtContent>
      <w:p w14:paraId="76356231" w14:textId="77777777" w:rsidR="001547FA" w:rsidRPr="006F305D" w:rsidRDefault="001547FA" w:rsidP="001547FA">
        <w:pPr>
          <w:pStyle w:val="Header"/>
          <w:jc w:val="both"/>
          <w:rPr>
            <w:rFonts w:ascii="Bahnschrift Light" w:hAnsi="Bahnschrift Light"/>
            <w:sz w:val="18"/>
            <w:szCs w:val="18"/>
          </w:rPr>
        </w:pPr>
        <w:r w:rsidRPr="006F305D">
          <w:rPr>
            <w:rFonts w:ascii="Bahnschrift Light" w:hAnsi="Bahnschrift Light"/>
            <w:sz w:val="18"/>
            <w:szCs w:val="18"/>
          </w:rPr>
          <w:t xml:space="preserve">Passive House Techniques </w:t>
        </w:r>
        <w:proofErr w:type="gramStart"/>
        <w:r w:rsidRPr="006F305D">
          <w:rPr>
            <w:rFonts w:ascii="Bahnschrift Light" w:hAnsi="Bahnschrift Light"/>
            <w:sz w:val="18"/>
            <w:szCs w:val="18"/>
          </w:rPr>
          <w:t>In</w:t>
        </w:r>
        <w:proofErr w:type="gramEnd"/>
        <w:r w:rsidRPr="006F305D">
          <w:rPr>
            <w:rFonts w:ascii="Bahnschrift Light" w:hAnsi="Bahnschrift Light"/>
            <w:sz w:val="18"/>
            <w:szCs w:val="18"/>
          </w:rPr>
          <w:t xml:space="preserve"> Retrofitted Grade 2 Listed Buildings </w:t>
        </w:r>
      </w:p>
      <w:p w14:paraId="02BC6428" w14:textId="7904D5E7" w:rsidR="00BF1627" w:rsidRPr="00545D81" w:rsidRDefault="00BF1627">
        <w:pPr>
          <w:pStyle w:val="Header"/>
          <w:pBdr>
            <w:bottom w:val="single" w:sz="4" w:space="1" w:color="D9D9D9" w:themeColor="background1" w:themeShade="D9"/>
          </w:pBdr>
          <w:jc w:val="right"/>
          <w:rPr>
            <w:rFonts w:ascii="Arial" w:hAnsi="Arial" w:cs="Arial"/>
            <w:b/>
            <w:bCs/>
          </w:rPr>
        </w:pPr>
        <w:r w:rsidRPr="00545D81">
          <w:rPr>
            <w:rFonts w:ascii="Arial" w:hAnsi="Arial" w:cs="Arial"/>
            <w:color w:val="7F7F7F" w:themeColor="background1" w:themeShade="7F"/>
            <w:spacing w:val="60"/>
          </w:rPr>
          <w:t>Page</w:t>
        </w:r>
        <w:r w:rsidRPr="00545D81">
          <w:rPr>
            <w:rFonts w:ascii="Arial" w:hAnsi="Arial" w:cs="Arial"/>
          </w:rPr>
          <w:t xml:space="preserve"> | </w:t>
        </w:r>
        <w:r w:rsidRPr="00BF1627">
          <w:rPr>
            <w:rFonts w:ascii="Arial" w:hAnsi="Arial" w:cs="Arial"/>
          </w:rPr>
          <w:fldChar w:fldCharType="begin"/>
        </w:r>
        <w:r w:rsidRPr="00545D81">
          <w:rPr>
            <w:rFonts w:ascii="Arial" w:hAnsi="Arial" w:cs="Arial"/>
          </w:rPr>
          <w:instrText xml:space="preserve"> PAGE   \* MERGEFORMAT </w:instrText>
        </w:r>
        <w:r w:rsidRPr="00BF1627">
          <w:rPr>
            <w:rFonts w:ascii="Arial" w:hAnsi="Arial" w:cs="Arial"/>
          </w:rPr>
          <w:fldChar w:fldCharType="separate"/>
        </w:r>
        <w:r w:rsidRPr="00545D81">
          <w:rPr>
            <w:rFonts w:ascii="Arial" w:hAnsi="Arial" w:cs="Arial"/>
            <w:b/>
            <w:bCs/>
            <w:noProof/>
          </w:rPr>
          <w:t>2</w:t>
        </w:r>
        <w:r w:rsidRPr="00BF1627">
          <w:rPr>
            <w:rFonts w:ascii="Arial" w:hAnsi="Arial" w:cs="Arial"/>
            <w:b/>
            <w:bCs/>
            <w:noProof/>
          </w:rPr>
          <w:fldChar w:fldCharType="end"/>
        </w:r>
      </w:p>
    </w:sdtContent>
  </w:sdt>
  <w:p w14:paraId="6B4FF78B" w14:textId="77777777" w:rsidR="001547FA" w:rsidRDefault="001547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B5C"/>
    <w:multiLevelType w:val="hybridMultilevel"/>
    <w:tmpl w:val="DBE80D2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C2DB1"/>
    <w:multiLevelType w:val="hybridMultilevel"/>
    <w:tmpl w:val="5BCE7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73EBC"/>
    <w:multiLevelType w:val="multilevel"/>
    <w:tmpl w:val="ED98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E227F"/>
    <w:multiLevelType w:val="multilevel"/>
    <w:tmpl w:val="1292DC50"/>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1D5A2A"/>
    <w:multiLevelType w:val="hybridMultilevel"/>
    <w:tmpl w:val="8592C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754F8"/>
    <w:multiLevelType w:val="hybridMultilevel"/>
    <w:tmpl w:val="321828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1B228F"/>
    <w:multiLevelType w:val="hybridMultilevel"/>
    <w:tmpl w:val="EA6021FC"/>
    <w:lvl w:ilvl="0" w:tplc="E7E8495E">
      <w:numFmt w:val="bullet"/>
      <w:lvlText w:val="-"/>
      <w:lvlJc w:val="left"/>
      <w:pPr>
        <w:ind w:left="720" w:hanging="360"/>
      </w:pPr>
      <w:rPr>
        <w:rFonts w:ascii="Bahnschrift Light" w:eastAsiaTheme="minorHAnsi" w:hAnsi="Bahnschrif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D433B"/>
    <w:multiLevelType w:val="hybridMultilevel"/>
    <w:tmpl w:val="51103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D7CA6"/>
    <w:multiLevelType w:val="hybridMultilevel"/>
    <w:tmpl w:val="CBF2813A"/>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B">
      <w:start w:val="1"/>
      <w:numFmt w:val="bullet"/>
      <w:lvlText w:val=""/>
      <w:lvlJc w:val="left"/>
      <w:pPr>
        <w:ind w:left="5760" w:hanging="360"/>
      </w:pPr>
      <w:rPr>
        <w:rFonts w:ascii="Wingdings" w:hAnsi="Wingdings" w:hint="default"/>
      </w:rPr>
    </w:lvl>
    <w:lvl w:ilvl="7" w:tplc="08090003">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7E3594E"/>
    <w:multiLevelType w:val="hybridMultilevel"/>
    <w:tmpl w:val="9852FC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913E33"/>
    <w:multiLevelType w:val="multilevel"/>
    <w:tmpl w:val="ABF42A3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2EA64368"/>
    <w:multiLevelType w:val="multilevel"/>
    <w:tmpl w:val="ABF42A3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2" w15:restartNumberingAfterBreak="0">
    <w:nsid w:val="3C026235"/>
    <w:multiLevelType w:val="hybridMultilevel"/>
    <w:tmpl w:val="96C6C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84484"/>
    <w:multiLevelType w:val="multilevel"/>
    <w:tmpl w:val="ABF42A3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4F802DFA"/>
    <w:multiLevelType w:val="hybridMultilevel"/>
    <w:tmpl w:val="22F46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D05F1E"/>
    <w:multiLevelType w:val="multilevel"/>
    <w:tmpl w:val="ABF42A3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61D90FA8"/>
    <w:multiLevelType w:val="hybridMultilevel"/>
    <w:tmpl w:val="B2B4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1F37DB3"/>
    <w:multiLevelType w:val="multilevel"/>
    <w:tmpl w:val="017E8502"/>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B2E1FF1"/>
    <w:multiLevelType w:val="hybridMultilevel"/>
    <w:tmpl w:val="4754E2A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10718766">
    <w:abstractNumId w:val="6"/>
  </w:num>
  <w:num w:numId="2" w16cid:durableId="1664815385">
    <w:abstractNumId w:val="11"/>
  </w:num>
  <w:num w:numId="3" w16cid:durableId="1827744581">
    <w:abstractNumId w:val="10"/>
  </w:num>
  <w:num w:numId="4" w16cid:durableId="342434339">
    <w:abstractNumId w:val="13"/>
  </w:num>
  <w:num w:numId="5" w16cid:durableId="1309361428">
    <w:abstractNumId w:val="15"/>
  </w:num>
  <w:num w:numId="6" w16cid:durableId="118646916">
    <w:abstractNumId w:val="0"/>
  </w:num>
  <w:num w:numId="7" w16cid:durableId="1813057350">
    <w:abstractNumId w:val="4"/>
  </w:num>
  <w:num w:numId="8" w16cid:durableId="1626815046">
    <w:abstractNumId w:val="14"/>
  </w:num>
  <w:num w:numId="9" w16cid:durableId="582834675">
    <w:abstractNumId w:val="1"/>
  </w:num>
  <w:num w:numId="10" w16cid:durableId="1408185153">
    <w:abstractNumId w:val="2"/>
  </w:num>
  <w:num w:numId="11" w16cid:durableId="1639796624">
    <w:abstractNumId w:val="5"/>
  </w:num>
  <w:num w:numId="12" w16cid:durableId="1261449850">
    <w:abstractNumId w:val="9"/>
  </w:num>
  <w:num w:numId="13" w16cid:durableId="1130392447">
    <w:abstractNumId w:val="12"/>
  </w:num>
  <w:num w:numId="14" w16cid:durableId="920064500">
    <w:abstractNumId w:val="18"/>
  </w:num>
  <w:num w:numId="15" w16cid:durableId="2038047181">
    <w:abstractNumId w:val="16"/>
  </w:num>
  <w:num w:numId="16" w16cid:durableId="310410749">
    <w:abstractNumId w:val="17"/>
  </w:num>
  <w:num w:numId="17" w16cid:durableId="754589771">
    <w:abstractNumId w:val="7"/>
  </w:num>
  <w:num w:numId="18" w16cid:durableId="464128531">
    <w:abstractNumId w:val="8"/>
  </w:num>
  <w:num w:numId="19" w16cid:durableId="11457756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C7"/>
    <w:rsid w:val="00012D62"/>
    <w:rsid w:val="000254C7"/>
    <w:rsid w:val="00036B1B"/>
    <w:rsid w:val="0004549A"/>
    <w:rsid w:val="000640E7"/>
    <w:rsid w:val="000A0B61"/>
    <w:rsid w:val="000D2EE5"/>
    <w:rsid w:val="000D7A3A"/>
    <w:rsid w:val="001020DB"/>
    <w:rsid w:val="00132160"/>
    <w:rsid w:val="00154495"/>
    <w:rsid w:val="001547FA"/>
    <w:rsid w:val="001624A3"/>
    <w:rsid w:val="00163B2F"/>
    <w:rsid w:val="00166FFE"/>
    <w:rsid w:val="00172897"/>
    <w:rsid w:val="001754DF"/>
    <w:rsid w:val="00176BC7"/>
    <w:rsid w:val="00183679"/>
    <w:rsid w:val="001A360E"/>
    <w:rsid w:val="001B4A88"/>
    <w:rsid w:val="001B5340"/>
    <w:rsid w:val="001C200F"/>
    <w:rsid w:val="001C4A48"/>
    <w:rsid w:val="001C7D3A"/>
    <w:rsid w:val="001D6108"/>
    <w:rsid w:val="002131A8"/>
    <w:rsid w:val="002227C6"/>
    <w:rsid w:val="002371E4"/>
    <w:rsid w:val="0024022D"/>
    <w:rsid w:val="002405F4"/>
    <w:rsid w:val="00276F03"/>
    <w:rsid w:val="00296924"/>
    <w:rsid w:val="002A1F54"/>
    <w:rsid w:val="002A7417"/>
    <w:rsid w:val="002B66BD"/>
    <w:rsid w:val="002E6061"/>
    <w:rsid w:val="002E620B"/>
    <w:rsid w:val="002E6712"/>
    <w:rsid w:val="003044D2"/>
    <w:rsid w:val="00360B12"/>
    <w:rsid w:val="003642FC"/>
    <w:rsid w:val="00364B13"/>
    <w:rsid w:val="00373253"/>
    <w:rsid w:val="00376D9F"/>
    <w:rsid w:val="003929FF"/>
    <w:rsid w:val="00425D34"/>
    <w:rsid w:val="00461972"/>
    <w:rsid w:val="00470B61"/>
    <w:rsid w:val="004B00DE"/>
    <w:rsid w:val="004C2988"/>
    <w:rsid w:val="004C5930"/>
    <w:rsid w:val="004C6230"/>
    <w:rsid w:val="004D3EEF"/>
    <w:rsid w:val="004F1A28"/>
    <w:rsid w:val="0051071F"/>
    <w:rsid w:val="0051097A"/>
    <w:rsid w:val="005219CB"/>
    <w:rsid w:val="00545D81"/>
    <w:rsid w:val="00571EC1"/>
    <w:rsid w:val="00574BDF"/>
    <w:rsid w:val="00575EA8"/>
    <w:rsid w:val="00580F29"/>
    <w:rsid w:val="005A298B"/>
    <w:rsid w:val="005B1D9E"/>
    <w:rsid w:val="005C751F"/>
    <w:rsid w:val="005D38FD"/>
    <w:rsid w:val="00611366"/>
    <w:rsid w:val="00630440"/>
    <w:rsid w:val="00665DF8"/>
    <w:rsid w:val="00681C2B"/>
    <w:rsid w:val="006C1A68"/>
    <w:rsid w:val="006D1674"/>
    <w:rsid w:val="006D6CAE"/>
    <w:rsid w:val="006E10E7"/>
    <w:rsid w:val="006E2ABF"/>
    <w:rsid w:val="006F305D"/>
    <w:rsid w:val="00701A41"/>
    <w:rsid w:val="00715604"/>
    <w:rsid w:val="0073430E"/>
    <w:rsid w:val="00751DF3"/>
    <w:rsid w:val="007752B2"/>
    <w:rsid w:val="00784AB2"/>
    <w:rsid w:val="007908C1"/>
    <w:rsid w:val="007B4987"/>
    <w:rsid w:val="007C4E6A"/>
    <w:rsid w:val="007C667D"/>
    <w:rsid w:val="007D15AD"/>
    <w:rsid w:val="007D3E69"/>
    <w:rsid w:val="00806CBF"/>
    <w:rsid w:val="00862E14"/>
    <w:rsid w:val="00893E60"/>
    <w:rsid w:val="00894B6E"/>
    <w:rsid w:val="0089728F"/>
    <w:rsid w:val="008B2D41"/>
    <w:rsid w:val="008C6881"/>
    <w:rsid w:val="008E61FB"/>
    <w:rsid w:val="00903D1E"/>
    <w:rsid w:val="009302FB"/>
    <w:rsid w:val="00932D77"/>
    <w:rsid w:val="0094239E"/>
    <w:rsid w:val="00943B16"/>
    <w:rsid w:val="0095696F"/>
    <w:rsid w:val="009653CC"/>
    <w:rsid w:val="009768F9"/>
    <w:rsid w:val="009769BF"/>
    <w:rsid w:val="00982FCF"/>
    <w:rsid w:val="009847A4"/>
    <w:rsid w:val="00985785"/>
    <w:rsid w:val="009A2DB4"/>
    <w:rsid w:val="009C403A"/>
    <w:rsid w:val="009C725B"/>
    <w:rsid w:val="009E3B9A"/>
    <w:rsid w:val="009F0CB4"/>
    <w:rsid w:val="009F1679"/>
    <w:rsid w:val="00A231B0"/>
    <w:rsid w:val="00A23C20"/>
    <w:rsid w:val="00A416BF"/>
    <w:rsid w:val="00A529F7"/>
    <w:rsid w:val="00A53BC0"/>
    <w:rsid w:val="00A53D5D"/>
    <w:rsid w:val="00A6285A"/>
    <w:rsid w:val="00A65A65"/>
    <w:rsid w:val="00A726CC"/>
    <w:rsid w:val="00A76BFE"/>
    <w:rsid w:val="00A830CE"/>
    <w:rsid w:val="00A94D9F"/>
    <w:rsid w:val="00AA3824"/>
    <w:rsid w:val="00AB6024"/>
    <w:rsid w:val="00AC0FD4"/>
    <w:rsid w:val="00AF0CBD"/>
    <w:rsid w:val="00B248D8"/>
    <w:rsid w:val="00B3033C"/>
    <w:rsid w:val="00B415B0"/>
    <w:rsid w:val="00B426C9"/>
    <w:rsid w:val="00B4617D"/>
    <w:rsid w:val="00B611AE"/>
    <w:rsid w:val="00B72A9C"/>
    <w:rsid w:val="00B969A2"/>
    <w:rsid w:val="00BA197B"/>
    <w:rsid w:val="00BB03C1"/>
    <w:rsid w:val="00BB2BF7"/>
    <w:rsid w:val="00BC1D91"/>
    <w:rsid w:val="00BC3D47"/>
    <w:rsid w:val="00BD0A91"/>
    <w:rsid w:val="00BE1521"/>
    <w:rsid w:val="00BF1627"/>
    <w:rsid w:val="00BF52FD"/>
    <w:rsid w:val="00BF5894"/>
    <w:rsid w:val="00C05589"/>
    <w:rsid w:val="00C21845"/>
    <w:rsid w:val="00C33450"/>
    <w:rsid w:val="00C53A21"/>
    <w:rsid w:val="00C7459F"/>
    <w:rsid w:val="00C85265"/>
    <w:rsid w:val="00CA30F3"/>
    <w:rsid w:val="00CA55B3"/>
    <w:rsid w:val="00CC0055"/>
    <w:rsid w:val="00CD3B49"/>
    <w:rsid w:val="00CD74FC"/>
    <w:rsid w:val="00D10ACB"/>
    <w:rsid w:val="00D122DB"/>
    <w:rsid w:val="00D14EEB"/>
    <w:rsid w:val="00D406BB"/>
    <w:rsid w:val="00D61007"/>
    <w:rsid w:val="00D76884"/>
    <w:rsid w:val="00D82EBB"/>
    <w:rsid w:val="00D92400"/>
    <w:rsid w:val="00D938F8"/>
    <w:rsid w:val="00DA4799"/>
    <w:rsid w:val="00DA6473"/>
    <w:rsid w:val="00DB47D1"/>
    <w:rsid w:val="00DD0746"/>
    <w:rsid w:val="00DD19F3"/>
    <w:rsid w:val="00DF4E57"/>
    <w:rsid w:val="00E3106A"/>
    <w:rsid w:val="00E716FF"/>
    <w:rsid w:val="00EA4178"/>
    <w:rsid w:val="00EA486B"/>
    <w:rsid w:val="00ED37BE"/>
    <w:rsid w:val="00ED7E1C"/>
    <w:rsid w:val="00EE3774"/>
    <w:rsid w:val="00EF47BF"/>
    <w:rsid w:val="00F06E56"/>
    <w:rsid w:val="00F144CD"/>
    <w:rsid w:val="00F6275C"/>
    <w:rsid w:val="00F65E70"/>
    <w:rsid w:val="00F80B86"/>
    <w:rsid w:val="00FC46DC"/>
    <w:rsid w:val="00FD7502"/>
    <w:rsid w:val="00FE2EDD"/>
    <w:rsid w:val="00FF05D7"/>
    <w:rsid w:val="00FF14D9"/>
    <w:rsid w:val="00FF6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3E3A"/>
  <w15:chartTrackingRefBased/>
  <w15:docId w15:val="{7D659890-FB0A-4EEB-B061-559759DF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9F7"/>
  </w:style>
  <w:style w:type="paragraph" w:styleId="Heading1">
    <w:name w:val="heading 1"/>
    <w:basedOn w:val="Normal"/>
    <w:next w:val="Normal"/>
    <w:link w:val="Heading1Char"/>
    <w:uiPriority w:val="9"/>
    <w:qFormat/>
    <w:rsid w:val="00984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30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4C7"/>
  </w:style>
  <w:style w:type="paragraph" w:styleId="Footer">
    <w:name w:val="footer"/>
    <w:basedOn w:val="Normal"/>
    <w:link w:val="FooterChar"/>
    <w:uiPriority w:val="99"/>
    <w:unhideWhenUsed/>
    <w:rsid w:val="00025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4C7"/>
  </w:style>
  <w:style w:type="paragraph" w:styleId="ListParagraph">
    <w:name w:val="List Paragraph"/>
    <w:basedOn w:val="Normal"/>
    <w:uiPriority w:val="34"/>
    <w:qFormat/>
    <w:rsid w:val="000254C7"/>
    <w:pPr>
      <w:ind w:left="720"/>
      <w:contextualSpacing/>
    </w:pPr>
  </w:style>
  <w:style w:type="character" w:customStyle="1" w:styleId="Heading1Char">
    <w:name w:val="Heading 1 Char"/>
    <w:basedOn w:val="DefaultParagraphFont"/>
    <w:link w:val="Heading1"/>
    <w:uiPriority w:val="9"/>
    <w:rsid w:val="009847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47A4"/>
    <w:pPr>
      <w:outlineLvl w:val="9"/>
    </w:pPr>
    <w:rPr>
      <w:lang w:val="en-US"/>
    </w:rPr>
  </w:style>
  <w:style w:type="character" w:styleId="CommentReference">
    <w:name w:val="annotation reference"/>
    <w:basedOn w:val="DefaultParagraphFont"/>
    <w:uiPriority w:val="99"/>
    <w:semiHidden/>
    <w:unhideWhenUsed/>
    <w:rsid w:val="009847A4"/>
    <w:rPr>
      <w:sz w:val="16"/>
      <w:szCs w:val="16"/>
    </w:rPr>
  </w:style>
  <w:style w:type="paragraph" w:styleId="CommentText">
    <w:name w:val="annotation text"/>
    <w:basedOn w:val="Normal"/>
    <w:link w:val="CommentTextChar"/>
    <w:uiPriority w:val="99"/>
    <w:semiHidden/>
    <w:unhideWhenUsed/>
    <w:rsid w:val="009847A4"/>
    <w:pPr>
      <w:spacing w:line="240" w:lineRule="auto"/>
    </w:pPr>
    <w:rPr>
      <w:sz w:val="20"/>
      <w:szCs w:val="20"/>
    </w:rPr>
  </w:style>
  <w:style w:type="character" w:customStyle="1" w:styleId="CommentTextChar">
    <w:name w:val="Comment Text Char"/>
    <w:basedOn w:val="DefaultParagraphFont"/>
    <w:link w:val="CommentText"/>
    <w:uiPriority w:val="99"/>
    <w:semiHidden/>
    <w:rsid w:val="009847A4"/>
    <w:rPr>
      <w:sz w:val="20"/>
      <w:szCs w:val="20"/>
    </w:rPr>
  </w:style>
  <w:style w:type="paragraph" w:styleId="CommentSubject">
    <w:name w:val="annotation subject"/>
    <w:basedOn w:val="CommentText"/>
    <w:next w:val="CommentText"/>
    <w:link w:val="CommentSubjectChar"/>
    <w:uiPriority w:val="99"/>
    <w:semiHidden/>
    <w:unhideWhenUsed/>
    <w:rsid w:val="009847A4"/>
    <w:rPr>
      <w:b/>
      <w:bCs/>
    </w:rPr>
  </w:style>
  <w:style w:type="character" w:customStyle="1" w:styleId="CommentSubjectChar">
    <w:name w:val="Comment Subject Char"/>
    <w:basedOn w:val="CommentTextChar"/>
    <w:link w:val="CommentSubject"/>
    <w:uiPriority w:val="99"/>
    <w:semiHidden/>
    <w:rsid w:val="009847A4"/>
    <w:rPr>
      <w:b/>
      <w:bCs/>
      <w:sz w:val="20"/>
      <w:szCs w:val="20"/>
    </w:rPr>
  </w:style>
  <w:style w:type="paragraph" w:styleId="Bibliography">
    <w:name w:val="Bibliography"/>
    <w:basedOn w:val="Normal"/>
    <w:next w:val="Normal"/>
    <w:uiPriority w:val="37"/>
    <w:unhideWhenUsed/>
    <w:rsid w:val="004F1A28"/>
  </w:style>
  <w:style w:type="character" w:customStyle="1" w:styleId="Heading3Char">
    <w:name w:val="Heading 3 Char"/>
    <w:basedOn w:val="DefaultParagraphFont"/>
    <w:link w:val="Heading3"/>
    <w:uiPriority w:val="9"/>
    <w:semiHidden/>
    <w:rsid w:val="006F305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C0FD4"/>
    <w:rPr>
      <w:color w:val="0563C1" w:themeColor="hyperlink"/>
      <w:u w:val="single"/>
    </w:rPr>
  </w:style>
  <w:style w:type="character" w:styleId="UnresolvedMention">
    <w:name w:val="Unresolved Mention"/>
    <w:basedOn w:val="DefaultParagraphFont"/>
    <w:uiPriority w:val="99"/>
    <w:semiHidden/>
    <w:unhideWhenUsed/>
    <w:rsid w:val="00AC0FD4"/>
    <w:rPr>
      <w:color w:val="605E5C"/>
      <w:shd w:val="clear" w:color="auto" w:fill="E1DFDD"/>
    </w:rPr>
  </w:style>
  <w:style w:type="paragraph" w:customStyle="1" w:styleId="trt0xe">
    <w:name w:val="trt0xe"/>
    <w:basedOn w:val="Normal"/>
    <w:rsid w:val="004C59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716FF"/>
    <w:pPr>
      <w:spacing w:after="200" w:line="240" w:lineRule="auto"/>
    </w:pPr>
    <w:rPr>
      <w:i/>
      <w:iCs/>
      <w:color w:val="44546A" w:themeColor="text2"/>
      <w:sz w:val="18"/>
      <w:szCs w:val="18"/>
    </w:rPr>
  </w:style>
  <w:style w:type="character" w:styleId="Strong">
    <w:name w:val="Strong"/>
    <w:basedOn w:val="DefaultParagraphFont"/>
    <w:uiPriority w:val="22"/>
    <w:qFormat/>
    <w:rsid w:val="00C53A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732">
      <w:bodyDiv w:val="1"/>
      <w:marLeft w:val="0"/>
      <w:marRight w:val="0"/>
      <w:marTop w:val="0"/>
      <w:marBottom w:val="0"/>
      <w:divBdr>
        <w:top w:val="none" w:sz="0" w:space="0" w:color="auto"/>
        <w:left w:val="none" w:sz="0" w:space="0" w:color="auto"/>
        <w:bottom w:val="none" w:sz="0" w:space="0" w:color="auto"/>
        <w:right w:val="none" w:sz="0" w:space="0" w:color="auto"/>
      </w:divBdr>
    </w:div>
    <w:div w:id="23484608">
      <w:bodyDiv w:val="1"/>
      <w:marLeft w:val="0"/>
      <w:marRight w:val="0"/>
      <w:marTop w:val="0"/>
      <w:marBottom w:val="0"/>
      <w:divBdr>
        <w:top w:val="none" w:sz="0" w:space="0" w:color="auto"/>
        <w:left w:val="none" w:sz="0" w:space="0" w:color="auto"/>
        <w:bottom w:val="none" w:sz="0" w:space="0" w:color="auto"/>
        <w:right w:val="none" w:sz="0" w:space="0" w:color="auto"/>
      </w:divBdr>
    </w:div>
    <w:div w:id="34622557">
      <w:bodyDiv w:val="1"/>
      <w:marLeft w:val="0"/>
      <w:marRight w:val="0"/>
      <w:marTop w:val="0"/>
      <w:marBottom w:val="0"/>
      <w:divBdr>
        <w:top w:val="none" w:sz="0" w:space="0" w:color="auto"/>
        <w:left w:val="none" w:sz="0" w:space="0" w:color="auto"/>
        <w:bottom w:val="none" w:sz="0" w:space="0" w:color="auto"/>
        <w:right w:val="none" w:sz="0" w:space="0" w:color="auto"/>
      </w:divBdr>
    </w:div>
    <w:div w:id="87308948">
      <w:bodyDiv w:val="1"/>
      <w:marLeft w:val="0"/>
      <w:marRight w:val="0"/>
      <w:marTop w:val="0"/>
      <w:marBottom w:val="0"/>
      <w:divBdr>
        <w:top w:val="none" w:sz="0" w:space="0" w:color="auto"/>
        <w:left w:val="none" w:sz="0" w:space="0" w:color="auto"/>
        <w:bottom w:val="none" w:sz="0" w:space="0" w:color="auto"/>
        <w:right w:val="none" w:sz="0" w:space="0" w:color="auto"/>
      </w:divBdr>
    </w:div>
    <w:div w:id="104034852">
      <w:bodyDiv w:val="1"/>
      <w:marLeft w:val="0"/>
      <w:marRight w:val="0"/>
      <w:marTop w:val="0"/>
      <w:marBottom w:val="0"/>
      <w:divBdr>
        <w:top w:val="none" w:sz="0" w:space="0" w:color="auto"/>
        <w:left w:val="none" w:sz="0" w:space="0" w:color="auto"/>
        <w:bottom w:val="none" w:sz="0" w:space="0" w:color="auto"/>
        <w:right w:val="none" w:sz="0" w:space="0" w:color="auto"/>
      </w:divBdr>
    </w:div>
    <w:div w:id="134837503">
      <w:bodyDiv w:val="1"/>
      <w:marLeft w:val="0"/>
      <w:marRight w:val="0"/>
      <w:marTop w:val="0"/>
      <w:marBottom w:val="0"/>
      <w:divBdr>
        <w:top w:val="none" w:sz="0" w:space="0" w:color="auto"/>
        <w:left w:val="none" w:sz="0" w:space="0" w:color="auto"/>
        <w:bottom w:val="none" w:sz="0" w:space="0" w:color="auto"/>
        <w:right w:val="none" w:sz="0" w:space="0" w:color="auto"/>
      </w:divBdr>
    </w:div>
    <w:div w:id="162740564">
      <w:bodyDiv w:val="1"/>
      <w:marLeft w:val="0"/>
      <w:marRight w:val="0"/>
      <w:marTop w:val="0"/>
      <w:marBottom w:val="0"/>
      <w:divBdr>
        <w:top w:val="none" w:sz="0" w:space="0" w:color="auto"/>
        <w:left w:val="none" w:sz="0" w:space="0" w:color="auto"/>
        <w:bottom w:val="none" w:sz="0" w:space="0" w:color="auto"/>
        <w:right w:val="none" w:sz="0" w:space="0" w:color="auto"/>
      </w:divBdr>
    </w:div>
    <w:div w:id="166749031">
      <w:bodyDiv w:val="1"/>
      <w:marLeft w:val="0"/>
      <w:marRight w:val="0"/>
      <w:marTop w:val="0"/>
      <w:marBottom w:val="0"/>
      <w:divBdr>
        <w:top w:val="none" w:sz="0" w:space="0" w:color="auto"/>
        <w:left w:val="none" w:sz="0" w:space="0" w:color="auto"/>
        <w:bottom w:val="none" w:sz="0" w:space="0" w:color="auto"/>
        <w:right w:val="none" w:sz="0" w:space="0" w:color="auto"/>
      </w:divBdr>
    </w:div>
    <w:div w:id="216280797">
      <w:bodyDiv w:val="1"/>
      <w:marLeft w:val="0"/>
      <w:marRight w:val="0"/>
      <w:marTop w:val="0"/>
      <w:marBottom w:val="0"/>
      <w:divBdr>
        <w:top w:val="none" w:sz="0" w:space="0" w:color="auto"/>
        <w:left w:val="none" w:sz="0" w:space="0" w:color="auto"/>
        <w:bottom w:val="none" w:sz="0" w:space="0" w:color="auto"/>
        <w:right w:val="none" w:sz="0" w:space="0" w:color="auto"/>
      </w:divBdr>
    </w:div>
    <w:div w:id="220992573">
      <w:bodyDiv w:val="1"/>
      <w:marLeft w:val="0"/>
      <w:marRight w:val="0"/>
      <w:marTop w:val="0"/>
      <w:marBottom w:val="0"/>
      <w:divBdr>
        <w:top w:val="none" w:sz="0" w:space="0" w:color="auto"/>
        <w:left w:val="none" w:sz="0" w:space="0" w:color="auto"/>
        <w:bottom w:val="none" w:sz="0" w:space="0" w:color="auto"/>
        <w:right w:val="none" w:sz="0" w:space="0" w:color="auto"/>
      </w:divBdr>
    </w:div>
    <w:div w:id="221261629">
      <w:bodyDiv w:val="1"/>
      <w:marLeft w:val="0"/>
      <w:marRight w:val="0"/>
      <w:marTop w:val="0"/>
      <w:marBottom w:val="0"/>
      <w:divBdr>
        <w:top w:val="none" w:sz="0" w:space="0" w:color="auto"/>
        <w:left w:val="none" w:sz="0" w:space="0" w:color="auto"/>
        <w:bottom w:val="none" w:sz="0" w:space="0" w:color="auto"/>
        <w:right w:val="none" w:sz="0" w:space="0" w:color="auto"/>
      </w:divBdr>
    </w:div>
    <w:div w:id="227151650">
      <w:bodyDiv w:val="1"/>
      <w:marLeft w:val="0"/>
      <w:marRight w:val="0"/>
      <w:marTop w:val="0"/>
      <w:marBottom w:val="0"/>
      <w:divBdr>
        <w:top w:val="none" w:sz="0" w:space="0" w:color="auto"/>
        <w:left w:val="none" w:sz="0" w:space="0" w:color="auto"/>
        <w:bottom w:val="none" w:sz="0" w:space="0" w:color="auto"/>
        <w:right w:val="none" w:sz="0" w:space="0" w:color="auto"/>
      </w:divBdr>
    </w:div>
    <w:div w:id="246309110">
      <w:bodyDiv w:val="1"/>
      <w:marLeft w:val="0"/>
      <w:marRight w:val="0"/>
      <w:marTop w:val="0"/>
      <w:marBottom w:val="0"/>
      <w:divBdr>
        <w:top w:val="none" w:sz="0" w:space="0" w:color="auto"/>
        <w:left w:val="none" w:sz="0" w:space="0" w:color="auto"/>
        <w:bottom w:val="none" w:sz="0" w:space="0" w:color="auto"/>
        <w:right w:val="none" w:sz="0" w:space="0" w:color="auto"/>
      </w:divBdr>
    </w:div>
    <w:div w:id="297608310">
      <w:bodyDiv w:val="1"/>
      <w:marLeft w:val="0"/>
      <w:marRight w:val="0"/>
      <w:marTop w:val="0"/>
      <w:marBottom w:val="0"/>
      <w:divBdr>
        <w:top w:val="none" w:sz="0" w:space="0" w:color="auto"/>
        <w:left w:val="none" w:sz="0" w:space="0" w:color="auto"/>
        <w:bottom w:val="none" w:sz="0" w:space="0" w:color="auto"/>
        <w:right w:val="none" w:sz="0" w:space="0" w:color="auto"/>
      </w:divBdr>
    </w:div>
    <w:div w:id="302933811">
      <w:bodyDiv w:val="1"/>
      <w:marLeft w:val="0"/>
      <w:marRight w:val="0"/>
      <w:marTop w:val="0"/>
      <w:marBottom w:val="0"/>
      <w:divBdr>
        <w:top w:val="none" w:sz="0" w:space="0" w:color="auto"/>
        <w:left w:val="none" w:sz="0" w:space="0" w:color="auto"/>
        <w:bottom w:val="none" w:sz="0" w:space="0" w:color="auto"/>
        <w:right w:val="none" w:sz="0" w:space="0" w:color="auto"/>
      </w:divBdr>
    </w:div>
    <w:div w:id="304700963">
      <w:bodyDiv w:val="1"/>
      <w:marLeft w:val="0"/>
      <w:marRight w:val="0"/>
      <w:marTop w:val="0"/>
      <w:marBottom w:val="0"/>
      <w:divBdr>
        <w:top w:val="none" w:sz="0" w:space="0" w:color="auto"/>
        <w:left w:val="none" w:sz="0" w:space="0" w:color="auto"/>
        <w:bottom w:val="none" w:sz="0" w:space="0" w:color="auto"/>
        <w:right w:val="none" w:sz="0" w:space="0" w:color="auto"/>
      </w:divBdr>
    </w:div>
    <w:div w:id="315688247">
      <w:bodyDiv w:val="1"/>
      <w:marLeft w:val="0"/>
      <w:marRight w:val="0"/>
      <w:marTop w:val="0"/>
      <w:marBottom w:val="0"/>
      <w:divBdr>
        <w:top w:val="none" w:sz="0" w:space="0" w:color="auto"/>
        <w:left w:val="none" w:sz="0" w:space="0" w:color="auto"/>
        <w:bottom w:val="none" w:sz="0" w:space="0" w:color="auto"/>
        <w:right w:val="none" w:sz="0" w:space="0" w:color="auto"/>
      </w:divBdr>
    </w:div>
    <w:div w:id="331833354">
      <w:bodyDiv w:val="1"/>
      <w:marLeft w:val="0"/>
      <w:marRight w:val="0"/>
      <w:marTop w:val="0"/>
      <w:marBottom w:val="0"/>
      <w:divBdr>
        <w:top w:val="none" w:sz="0" w:space="0" w:color="auto"/>
        <w:left w:val="none" w:sz="0" w:space="0" w:color="auto"/>
        <w:bottom w:val="none" w:sz="0" w:space="0" w:color="auto"/>
        <w:right w:val="none" w:sz="0" w:space="0" w:color="auto"/>
      </w:divBdr>
    </w:div>
    <w:div w:id="337542641">
      <w:bodyDiv w:val="1"/>
      <w:marLeft w:val="0"/>
      <w:marRight w:val="0"/>
      <w:marTop w:val="0"/>
      <w:marBottom w:val="0"/>
      <w:divBdr>
        <w:top w:val="none" w:sz="0" w:space="0" w:color="auto"/>
        <w:left w:val="none" w:sz="0" w:space="0" w:color="auto"/>
        <w:bottom w:val="none" w:sz="0" w:space="0" w:color="auto"/>
        <w:right w:val="none" w:sz="0" w:space="0" w:color="auto"/>
      </w:divBdr>
    </w:div>
    <w:div w:id="371073186">
      <w:bodyDiv w:val="1"/>
      <w:marLeft w:val="0"/>
      <w:marRight w:val="0"/>
      <w:marTop w:val="0"/>
      <w:marBottom w:val="0"/>
      <w:divBdr>
        <w:top w:val="none" w:sz="0" w:space="0" w:color="auto"/>
        <w:left w:val="none" w:sz="0" w:space="0" w:color="auto"/>
        <w:bottom w:val="none" w:sz="0" w:space="0" w:color="auto"/>
        <w:right w:val="none" w:sz="0" w:space="0" w:color="auto"/>
      </w:divBdr>
    </w:div>
    <w:div w:id="398286079">
      <w:bodyDiv w:val="1"/>
      <w:marLeft w:val="0"/>
      <w:marRight w:val="0"/>
      <w:marTop w:val="0"/>
      <w:marBottom w:val="0"/>
      <w:divBdr>
        <w:top w:val="none" w:sz="0" w:space="0" w:color="auto"/>
        <w:left w:val="none" w:sz="0" w:space="0" w:color="auto"/>
        <w:bottom w:val="none" w:sz="0" w:space="0" w:color="auto"/>
        <w:right w:val="none" w:sz="0" w:space="0" w:color="auto"/>
      </w:divBdr>
    </w:div>
    <w:div w:id="404450462">
      <w:bodyDiv w:val="1"/>
      <w:marLeft w:val="0"/>
      <w:marRight w:val="0"/>
      <w:marTop w:val="0"/>
      <w:marBottom w:val="0"/>
      <w:divBdr>
        <w:top w:val="none" w:sz="0" w:space="0" w:color="auto"/>
        <w:left w:val="none" w:sz="0" w:space="0" w:color="auto"/>
        <w:bottom w:val="none" w:sz="0" w:space="0" w:color="auto"/>
        <w:right w:val="none" w:sz="0" w:space="0" w:color="auto"/>
      </w:divBdr>
    </w:div>
    <w:div w:id="431098249">
      <w:bodyDiv w:val="1"/>
      <w:marLeft w:val="0"/>
      <w:marRight w:val="0"/>
      <w:marTop w:val="0"/>
      <w:marBottom w:val="0"/>
      <w:divBdr>
        <w:top w:val="none" w:sz="0" w:space="0" w:color="auto"/>
        <w:left w:val="none" w:sz="0" w:space="0" w:color="auto"/>
        <w:bottom w:val="none" w:sz="0" w:space="0" w:color="auto"/>
        <w:right w:val="none" w:sz="0" w:space="0" w:color="auto"/>
      </w:divBdr>
    </w:div>
    <w:div w:id="461457418">
      <w:bodyDiv w:val="1"/>
      <w:marLeft w:val="0"/>
      <w:marRight w:val="0"/>
      <w:marTop w:val="0"/>
      <w:marBottom w:val="0"/>
      <w:divBdr>
        <w:top w:val="none" w:sz="0" w:space="0" w:color="auto"/>
        <w:left w:val="none" w:sz="0" w:space="0" w:color="auto"/>
        <w:bottom w:val="none" w:sz="0" w:space="0" w:color="auto"/>
        <w:right w:val="none" w:sz="0" w:space="0" w:color="auto"/>
      </w:divBdr>
    </w:div>
    <w:div w:id="461534592">
      <w:bodyDiv w:val="1"/>
      <w:marLeft w:val="0"/>
      <w:marRight w:val="0"/>
      <w:marTop w:val="0"/>
      <w:marBottom w:val="0"/>
      <w:divBdr>
        <w:top w:val="none" w:sz="0" w:space="0" w:color="auto"/>
        <w:left w:val="none" w:sz="0" w:space="0" w:color="auto"/>
        <w:bottom w:val="none" w:sz="0" w:space="0" w:color="auto"/>
        <w:right w:val="none" w:sz="0" w:space="0" w:color="auto"/>
      </w:divBdr>
    </w:div>
    <w:div w:id="473640961">
      <w:bodyDiv w:val="1"/>
      <w:marLeft w:val="0"/>
      <w:marRight w:val="0"/>
      <w:marTop w:val="0"/>
      <w:marBottom w:val="0"/>
      <w:divBdr>
        <w:top w:val="none" w:sz="0" w:space="0" w:color="auto"/>
        <w:left w:val="none" w:sz="0" w:space="0" w:color="auto"/>
        <w:bottom w:val="none" w:sz="0" w:space="0" w:color="auto"/>
        <w:right w:val="none" w:sz="0" w:space="0" w:color="auto"/>
      </w:divBdr>
    </w:div>
    <w:div w:id="482896460">
      <w:bodyDiv w:val="1"/>
      <w:marLeft w:val="0"/>
      <w:marRight w:val="0"/>
      <w:marTop w:val="0"/>
      <w:marBottom w:val="0"/>
      <w:divBdr>
        <w:top w:val="none" w:sz="0" w:space="0" w:color="auto"/>
        <w:left w:val="none" w:sz="0" w:space="0" w:color="auto"/>
        <w:bottom w:val="none" w:sz="0" w:space="0" w:color="auto"/>
        <w:right w:val="none" w:sz="0" w:space="0" w:color="auto"/>
      </w:divBdr>
    </w:div>
    <w:div w:id="504903823">
      <w:bodyDiv w:val="1"/>
      <w:marLeft w:val="0"/>
      <w:marRight w:val="0"/>
      <w:marTop w:val="0"/>
      <w:marBottom w:val="0"/>
      <w:divBdr>
        <w:top w:val="none" w:sz="0" w:space="0" w:color="auto"/>
        <w:left w:val="none" w:sz="0" w:space="0" w:color="auto"/>
        <w:bottom w:val="none" w:sz="0" w:space="0" w:color="auto"/>
        <w:right w:val="none" w:sz="0" w:space="0" w:color="auto"/>
      </w:divBdr>
    </w:div>
    <w:div w:id="523447317">
      <w:bodyDiv w:val="1"/>
      <w:marLeft w:val="0"/>
      <w:marRight w:val="0"/>
      <w:marTop w:val="0"/>
      <w:marBottom w:val="0"/>
      <w:divBdr>
        <w:top w:val="none" w:sz="0" w:space="0" w:color="auto"/>
        <w:left w:val="none" w:sz="0" w:space="0" w:color="auto"/>
        <w:bottom w:val="none" w:sz="0" w:space="0" w:color="auto"/>
        <w:right w:val="none" w:sz="0" w:space="0" w:color="auto"/>
      </w:divBdr>
    </w:div>
    <w:div w:id="525827872">
      <w:bodyDiv w:val="1"/>
      <w:marLeft w:val="0"/>
      <w:marRight w:val="0"/>
      <w:marTop w:val="0"/>
      <w:marBottom w:val="0"/>
      <w:divBdr>
        <w:top w:val="none" w:sz="0" w:space="0" w:color="auto"/>
        <w:left w:val="none" w:sz="0" w:space="0" w:color="auto"/>
        <w:bottom w:val="none" w:sz="0" w:space="0" w:color="auto"/>
        <w:right w:val="none" w:sz="0" w:space="0" w:color="auto"/>
      </w:divBdr>
    </w:div>
    <w:div w:id="529756717">
      <w:bodyDiv w:val="1"/>
      <w:marLeft w:val="0"/>
      <w:marRight w:val="0"/>
      <w:marTop w:val="0"/>
      <w:marBottom w:val="0"/>
      <w:divBdr>
        <w:top w:val="none" w:sz="0" w:space="0" w:color="auto"/>
        <w:left w:val="none" w:sz="0" w:space="0" w:color="auto"/>
        <w:bottom w:val="none" w:sz="0" w:space="0" w:color="auto"/>
        <w:right w:val="none" w:sz="0" w:space="0" w:color="auto"/>
      </w:divBdr>
    </w:div>
    <w:div w:id="530845364">
      <w:bodyDiv w:val="1"/>
      <w:marLeft w:val="0"/>
      <w:marRight w:val="0"/>
      <w:marTop w:val="0"/>
      <w:marBottom w:val="0"/>
      <w:divBdr>
        <w:top w:val="none" w:sz="0" w:space="0" w:color="auto"/>
        <w:left w:val="none" w:sz="0" w:space="0" w:color="auto"/>
        <w:bottom w:val="none" w:sz="0" w:space="0" w:color="auto"/>
        <w:right w:val="none" w:sz="0" w:space="0" w:color="auto"/>
      </w:divBdr>
    </w:div>
    <w:div w:id="531189049">
      <w:bodyDiv w:val="1"/>
      <w:marLeft w:val="0"/>
      <w:marRight w:val="0"/>
      <w:marTop w:val="0"/>
      <w:marBottom w:val="0"/>
      <w:divBdr>
        <w:top w:val="none" w:sz="0" w:space="0" w:color="auto"/>
        <w:left w:val="none" w:sz="0" w:space="0" w:color="auto"/>
        <w:bottom w:val="none" w:sz="0" w:space="0" w:color="auto"/>
        <w:right w:val="none" w:sz="0" w:space="0" w:color="auto"/>
      </w:divBdr>
    </w:div>
    <w:div w:id="532304909">
      <w:bodyDiv w:val="1"/>
      <w:marLeft w:val="0"/>
      <w:marRight w:val="0"/>
      <w:marTop w:val="0"/>
      <w:marBottom w:val="0"/>
      <w:divBdr>
        <w:top w:val="none" w:sz="0" w:space="0" w:color="auto"/>
        <w:left w:val="none" w:sz="0" w:space="0" w:color="auto"/>
        <w:bottom w:val="none" w:sz="0" w:space="0" w:color="auto"/>
        <w:right w:val="none" w:sz="0" w:space="0" w:color="auto"/>
      </w:divBdr>
    </w:div>
    <w:div w:id="575625830">
      <w:bodyDiv w:val="1"/>
      <w:marLeft w:val="0"/>
      <w:marRight w:val="0"/>
      <w:marTop w:val="0"/>
      <w:marBottom w:val="0"/>
      <w:divBdr>
        <w:top w:val="none" w:sz="0" w:space="0" w:color="auto"/>
        <w:left w:val="none" w:sz="0" w:space="0" w:color="auto"/>
        <w:bottom w:val="none" w:sz="0" w:space="0" w:color="auto"/>
        <w:right w:val="none" w:sz="0" w:space="0" w:color="auto"/>
      </w:divBdr>
    </w:div>
    <w:div w:id="598870912">
      <w:bodyDiv w:val="1"/>
      <w:marLeft w:val="0"/>
      <w:marRight w:val="0"/>
      <w:marTop w:val="0"/>
      <w:marBottom w:val="0"/>
      <w:divBdr>
        <w:top w:val="none" w:sz="0" w:space="0" w:color="auto"/>
        <w:left w:val="none" w:sz="0" w:space="0" w:color="auto"/>
        <w:bottom w:val="none" w:sz="0" w:space="0" w:color="auto"/>
        <w:right w:val="none" w:sz="0" w:space="0" w:color="auto"/>
      </w:divBdr>
    </w:div>
    <w:div w:id="599265279">
      <w:bodyDiv w:val="1"/>
      <w:marLeft w:val="0"/>
      <w:marRight w:val="0"/>
      <w:marTop w:val="0"/>
      <w:marBottom w:val="0"/>
      <w:divBdr>
        <w:top w:val="none" w:sz="0" w:space="0" w:color="auto"/>
        <w:left w:val="none" w:sz="0" w:space="0" w:color="auto"/>
        <w:bottom w:val="none" w:sz="0" w:space="0" w:color="auto"/>
        <w:right w:val="none" w:sz="0" w:space="0" w:color="auto"/>
      </w:divBdr>
    </w:div>
    <w:div w:id="620234223">
      <w:bodyDiv w:val="1"/>
      <w:marLeft w:val="0"/>
      <w:marRight w:val="0"/>
      <w:marTop w:val="0"/>
      <w:marBottom w:val="0"/>
      <w:divBdr>
        <w:top w:val="none" w:sz="0" w:space="0" w:color="auto"/>
        <w:left w:val="none" w:sz="0" w:space="0" w:color="auto"/>
        <w:bottom w:val="none" w:sz="0" w:space="0" w:color="auto"/>
        <w:right w:val="none" w:sz="0" w:space="0" w:color="auto"/>
      </w:divBdr>
    </w:div>
    <w:div w:id="658193319">
      <w:bodyDiv w:val="1"/>
      <w:marLeft w:val="0"/>
      <w:marRight w:val="0"/>
      <w:marTop w:val="0"/>
      <w:marBottom w:val="0"/>
      <w:divBdr>
        <w:top w:val="none" w:sz="0" w:space="0" w:color="auto"/>
        <w:left w:val="none" w:sz="0" w:space="0" w:color="auto"/>
        <w:bottom w:val="none" w:sz="0" w:space="0" w:color="auto"/>
        <w:right w:val="none" w:sz="0" w:space="0" w:color="auto"/>
      </w:divBdr>
    </w:div>
    <w:div w:id="695156152">
      <w:bodyDiv w:val="1"/>
      <w:marLeft w:val="0"/>
      <w:marRight w:val="0"/>
      <w:marTop w:val="0"/>
      <w:marBottom w:val="0"/>
      <w:divBdr>
        <w:top w:val="none" w:sz="0" w:space="0" w:color="auto"/>
        <w:left w:val="none" w:sz="0" w:space="0" w:color="auto"/>
        <w:bottom w:val="none" w:sz="0" w:space="0" w:color="auto"/>
        <w:right w:val="none" w:sz="0" w:space="0" w:color="auto"/>
      </w:divBdr>
    </w:div>
    <w:div w:id="696127288">
      <w:bodyDiv w:val="1"/>
      <w:marLeft w:val="0"/>
      <w:marRight w:val="0"/>
      <w:marTop w:val="0"/>
      <w:marBottom w:val="0"/>
      <w:divBdr>
        <w:top w:val="none" w:sz="0" w:space="0" w:color="auto"/>
        <w:left w:val="none" w:sz="0" w:space="0" w:color="auto"/>
        <w:bottom w:val="none" w:sz="0" w:space="0" w:color="auto"/>
        <w:right w:val="none" w:sz="0" w:space="0" w:color="auto"/>
      </w:divBdr>
    </w:div>
    <w:div w:id="698968718">
      <w:bodyDiv w:val="1"/>
      <w:marLeft w:val="0"/>
      <w:marRight w:val="0"/>
      <w:marTop w:val="0"/>
      <w:marBottom w:val="0"/>
      <w:divBdr>
        <w:top w:val="none" w:sz="0" w:space="0" w:color="auto"/>
        <w:left w:val="none" w:sz="0" w:space="0" w:color="auto"/>
        <w:bottom w:val="none" w:sz="0" w:space="0" w:color="auto"/>
        <w:right w:val="none" w:sz="0" w:space="0" w:color="auto"/>
      </w:divBdr>
    </w:div>
    <w:div w:id="737048421">
      <w:bodyDiv w:val="1"/>
      <w:marLeft w:val="0"/>
      <w:marRight w:val="0"/>
      <w:marTop w:val="0"/>
      <w:marBottom w:val="0"/>
      <w:divBdr>
        <w:top w:val="none" w:sz="0" w:space="0" w:color="auto"/>
        <w:left w:val="none" w:sz="0" w:space="0" w:color="auto"/>
        <w:bottom w:val="none" w:sz="0" w:space="0" w:color="auto"/>
        <w:right w:val="none" w:sz="0" w:space="0" w:color="auto"/>
      </w:divBdr>
    </w:div>
    <w:div w:id="758990614">
      <w:bodyDiv w:val="1"/>
      <w:marLeft w:val="0"/>
      <w:marRight w:val="0"/>
      <w:marTop w:val="0"/>
      <w:marBottom w:val="0"/>
      <w:divBdr>
        <w:top w:val="none" w:sz="0" w:space="0" w:color="auto"/>
        <w:left w:val="none" w:sz="0" w:space="0" w:color="auto"/>
        <w:bottom w:val="none" w:sz="0" w:space="0" w:color="auto"/>
        <w:right w:val="none" w:sz="0" w:space="0" w:color="auto"/>
      </w:divBdr>
    </w:div>
    <w:div w:id="762260919">
      <w:bodyDiv w:val="1"/>
      <w:marLeft w:val="0"/>
      <w:marRight w:val="0"/>
      <w:marTop w:val="0"/>
      <w:marBottom w:val="0"/>
      <w:divBdr>
        <w:top w:val="none" w:sz="0" w:space="0" w:color="auto"/>
        <w:left w:val="none" w:sz="0" w:space="0" w:color="auto"/>
        <w:bottom w:val="none" w:sz="0" w:space="0" w:color="auto"/>
        <w:right w:val="none" w:sz="0" w:space="0" w:color="auto"/>
      </w:divBdr>
    </w:div>
    <w:div w:id="773670249">
      <w:bodyDiv w:val="1"/>
      <w:marLeft w:val="0"/>
      <w:marRight w:val="0"/>
      <w:marTop w:val="0"/>
      <w:marBottom w:val="0"/>
      <w:divBdr>
        <w:top w:val="none" w:sz="0" w:space="0" w:color="auto"/>
        <w:left w:val="none" w:sz="0" w:space="0" w:color="auto"/>
        <w:bottom w:val="none" w:sz="0" w:space="0" w:color="auto"/>
        <w:right w:val="none" w:sz="0" w:space="0" w:color="auto"/>
      </w:divBdr>
    </w:div>
    <w:div w:id="775098185">
      <w:bodyDiv w:val="1"/>
      <w:marLeft w:val="0"/>
      <w:marRight w:val="0"/>
      <w:marTop w:val="0"/>
      <w:marBottom w:val="0"/>
      <w:divBdr>
        <w:top w:val="none" w:sz="0" w:space="0" w:color="auto"/>
        <w:left w:val="none" w:sz="0" w:space="0" w:color="auto"/>
        <w:bottom w:val="none" w:sz="0" w:space="0" w:color="auto"/>
        <w:right w:val="none" w:sz="0" w:space="0" w:color="auto"/>
      </w:divBdr>
    </w:div>
    <w:div w:id="790786136">
      <w:bodyDiv w:val="1"/>
      <w:marLeft w:val="0"/>
      <w:marRight w:val="0"/>
      <w:marTop w:val="0"/>
      <w:marBottom w:val="0"/>
      <w:divBdr>
        <w:top w:val="none" w:sz="0" w:space="0" w:color="auto"/>
        <w:left w:val="none" w:sz="0" w:space="0" w:color="auto"/>
        <w:bottom w:val="none" w:sz="0" w:space="0" w:color="auto"/>
        <w:right w:val="none" w:sz="0" w:space="0" w:color="auto"/>
      </w:divBdr>
    </w:div>
    <w:div w:id="814758001">
      <w:bodyDiv w:val="1"/>
      <w:marLeft w:val="0"/>
      <w:marRight w:val="0"/>
      <w:marTop w:val="0"/>
      <w:marBottom w:val="0"/>
      <w:divBdr>
        <w:top w:val="none" w:sz="0" w:space="0" w:color="auto"/>
        <w:left w:val="none" w:sz="0" w:space="0" w:color="auto"/>
        <w:bottom w:val="none" w:sz="0" w:space="0" w:color="auto"/>
        <w:right w:val="none" w:sz="0" w:space="0" w:color="auto"/>
      </w:divBdr>
    </w:div>
    <w:div w:id="846363811">
      <w:bodyDiv w:val="1"/>
      <w:marLeft w:val="0"/>
      <w:marRight w:val="0"/>
      <w:marTop w:val="0"/>
      <w:marBottom w:val="0"/>
      <w:divBdr>
        <w:top w:val="none" w:sz="0" w:space="0" w:color="auto"/>
        <w:left w:val="none" w:sz="0" w:space="0" w:color="auto"/>
        <w:bottom w:val="none" w:sz="0" w:space="0" w:color="auto"/>
        <w:right w:val="none" w:sz="0" w:space="0" w:color="auto"/>
      </w:divBdr>
    </w:div>
    <w:div w:id="859125926">
      <w:bodyDiv w:val="1"/>
      <w:marLeft w:val="0"/>
      <w:marRight w:val="0"/>
      <w:marTop w:val="0"/>
      <w:marBottom w:val="0"/>
      <w:divBdr>
        <w:top w:val="none" w:sz="0" w:space="0" w:color="auto"/>
        <w:left w:val="none" w:sz="0" w:space="0" w:color="auto"/>
        <w:bottom w:val="none" w:sz="0" w:space="0" w:color="auto"/>
        <w:right w:val="none" w:sz="0" w:space="0" w:color="auto"/>
      </w:divBdr>
    </w:div>
    <w:div w:id="900823139">
      <w:bodyDiv w:val="1"/>
      <w:marLeft w:val="0"/>
      <w:marRight w:val="0"/>
      <w:marTop w:val="0"/>
      <w:marBottom w:val="0"/>
      <w:divBdr>
        <w:top w:val="none" w:sz="0" w:space="0" w:color="auto"/>
        <w:left w:val="none" w:sz="0" w:space="0" w:color="auto"/>
        <w:bottom w:val="none" w:sz="0" w:space="0" w:color="auto"/>
        <w:right w:val="none" w:sz="0" w:space="0" w:color="auto"/>
      </w:divBdr>
    </w:div>
    <w:div w:id="1009333556">
      <w:bodyDiv w:val="1"/>
      <w:marLeft w:val="0"/>
      <w:marRight w:val="0"/>
      <w:marTop w:val="0"/>
      <w:marBottom w:val="0"/>
      <w:divBdr>
        <w:top w:val="none" w:sz="0" w:space="0" w:color="auto"/>
        <w:left w:val="none" w:sz="0" w:space="0" w:color="auto"/>
        <w:bottom w:val="none" w:sz="0" w:space="0" w:color="auto"/>
        <w:right w:val="none" w:sz="0" w:space="0" w:color="auto"/>
      </w:divBdr>
    </w:div>
    <w:div w:id="1017852496">
      <w:bodyDiv w:val="1"/>
      <w:marLeft w:val="0"/>
      <w:marRight w:val="0"/>
      <w:marTop w:val="0"/>
      <w:marBottom w:val="0"/>
      <w:divBdr>
        <w:top w:val="none" w:sz="0" w:space="0" w:color="auto"/>
        <w:left w:val="none" w:sz="0" w:space="0" w:color="auto"/>
        <w:bottom w:val="none" w:sz="0" w:space="0" w:color="auto"/>
        <w:right w:val="none" w:sz="0" w:space="0" w:color="auto"/>
      </w:divBdr>
    </w:div>
    <w:div w:id="1032808027">
      <w:bodyDiv w:val="1"/>
      <w:marLeft w:val="0"/>
      <w:marRight w:val="0"/>
      <w:marTop w:val="0"/>
      <w:marBottom w:val="0"/>
      <w:divBdr>
        <w:top w:val="none" w:sz="0" w:space="0" w:color="auto"/>
        <w:left w:val="none" w:sz="0" w:space="0" w:color="auto"/>
        <w:bottom w:val="none" w:sz="0" w:space="0" w:color="auto"/>
        <w:right w:val="none" w:sz="0" w:space="0" w:color="auto"/>
      </w:divBdr>
    </w:div>
    <w:div w:id="1070613175">
      <w:bodyDiv w:val="1"/>
      <w:marLeft w:val="0"/>
      <w:marRight w:val="0"/>
      <w:marTop w:val="0"/>
      <w:marBottom w:val="0"/>
      <w:divBdr>
        <w:top w:val="none" w:sz="0" w:space="0" w:color="auto"/>
        <w:left w:val="none" w:sz="0" w:space="0" w:color="auto"/>
        <w:bottom w:val="none" w:sz="0" w:space="0" w:color="auto"/>
        <w:right w:val="none" w:sz="0" w:space="0" w:color="auto"/>
      </w:divBdr>
    </w:div>
    <w:div w:id="1071854804">
      <w:bodyDiv w:val="1"/>
      <w:marLeft w:val="0"/>
      <w:marRight w:val="0"/>
      <w:marTop w:val="0"/>
      <w:marBottom w:val="0"/>
      <w:divBdr>
        <w:top w:val="none" w:sz="0" w:space="0" w:color="auto"/>
        <w:left w:val="none" w:sz="0" w:space="0" w:color="auto"/>
        <w:bottom w:val="none" w:sz="0" w:space="0" w:color="auto"/>
        <w:right w:val="none" w:sz="0" w:space="0" w:color="auto"/>
      </w:divBdr>
    </w:div>
    <w:div w:id="1125662156">
      <w:bodyDiv w:val="1"/>
      <w:marLeft w:val="0"/>
      <w:marRight w:val="0"/>
      <w:marTop w:val="0"/>
      <w:marBottom w:val="0"/>
      <w:divBdr>
        <w:top w:val="none" w:sz="0" w:space="0" w:color="auto"/>
        <w:left w:val="none" w:sz="0" w:space="0" w:color="auto"/>
        <w:bottom w:val="none" w:sz="0" w:space="0" w:color="auto"/>
        <w:right w:val="none" w:sz="0" w:space="0" w:color="auto"/>
      </w:divBdr>
    </w:div>
    <w:div w:id="1134060071">
      <w:bodyDiv w:val="1"/>
      <w:marLeft w:val="0"/>
      <w:marRight w:val="0"/>
      <w:marTop w:val="0"/>
      <w:marBottom w:val="0"/>
      <w:divBdr>
        <w:top w:val="none" w:sz="0" w:space="0" w:color="auto"/>
        <w:left w:val="none" w:sz="0" w:space="0" w:color="auto"/>
        <w:bottom w:val="none" w:sz="0" w:space="0" w:color="auto"/>
        <w:right w:val="none" w:sz="0" w:space="0" w:color="auto"/>
      </w:divBdr>
    </w:div>
    <w:div w:id="1134517156">
      <w:bodyDiv w:val="1"/>
      <w:marLeft w:val="0"/>
      <w:marRight w:val="0"/>
      <w:marTop w:val="0"/>
      <w:marBottom w:val="0"/>
      <w:divBdr>
        <w:top w:val="none" w:sz="0" w:space="0" w:color="auto"/>
        <w:left w:val="none" w:sz="0" w:space="0" w:color="auto"/>
        <w:bottom w:val="none" w:sz="0" w:space="0" w:color="auto"/>
        <w:right w:val="none" w:sz="0" w:space="0" w:color="auto"/>
      </w:divBdr>
    </w:div>
    <w:div w:id="1145010410">
      <w:bodyDiv w:val="1"/>
      <w:marLeft w:val="0"/>
      <w:marRight w:val="0"/>
      <w:marTop w:val="0"/>
      <w:marBottom w:val="0"/>
      <w:divBdr>
        <w:top w:val="none" w:sz="0" w:space="0" w:color="auto"/>
        <w:left w:val="none" w:sz="0" w:space="0" w:color="auto"/>
        <w:bottom w:val="none" w:sz="0" w:space="0" w:color="auto"/>
        <w:right w:val="none" w:sz="0" w:space="0" w:color="auto"/>
      </w:divBdr>
    </w:div>
    <w:div w:id="1165244118">
      <w:bodyDiv w:val="1"/>
      <w:marLeft w:val="0"/>
      <w:marRight w:val="0"/>
      <w:marTop w:val="0"/>
      <w:marBottom w:val="0"/>
      <w:divBdr>
        <w:top w:val="none" w:sz="0" w:space="0" w:color="auto"/>
        <w:left w:val="none" w:sz="0" w:space="0" w:color="auto"/>
        <w:bottom w:val="none" w:sz="0" w:space="0" w:color="auto"/>
        <w:right w:val="none" w:sz="0" w:space="0" w:color="auto"/>
      </w:divBdr>
    </w:div>
    <w:div w:id="1189951090">
      <w:bodyDiv w:val="1"/>
      <w:marLeft w:val="0"/>
      <w:marRight w:val="0"/>
      <w:marTop w:val="0"/>
      <w:marBottom w:val="0"/>
      <w:divBdr>
        <w:top w:val="none" w:sz="0" w:space="0" w:color="auto"/>
        <w:left w:val="none" w:sz="0" w:space="0" w:color="auto"/>
        <w:bottom w:val="none" w:sz="0" w:space="0" w:color="auto"/>
        <w:right w:val="none" w:sz="0" w:space="0" w:color="auto"/>
      </w:divBdr>
    </w:div>
    <w:div w:id="1206407306">
      <w:bodyDiv w:val="1"/>
      <w:marLeft w:val="0"/>
      <w:marRight w:val="0"/>
      <w:marTop w:val="0"/>
      <w:marBottom w:val="0"/>
      <w:divBdr>
        <w:top w:val="none" w:sz="0" w:space="0" w:color="auto"/>
        <w:left w:val="none" w:sz="0" w:space="0" w:color="auto"/>
        <w:bottom w:val="none" w:sz="0" w:space="0" w:color="auto"/>
        <w:right w:val="none" w:sz="0" w:space="0" w:color="auto"/>
      </w:divBdr>
    </w:div>
    <w:div w:id="1215241486">
      <w:bodyDiv w:val="1"/>
      <w:marLeft w:val="0"/>
      <w:marRight w:val="0"/>
      <w:marTop w:val="0"/>
      <w:marBottom w:val="0"/>
      <w:divBdr>
        <w:top w:val="none" w:sz="0" w:space="0" w:color="auto"/>
        <w:left w:val="none" w:sz="0" w:space="0" w:color="auto"/>
        <w:bottom w:val="none" w:sz="0" w:space="0" w:color="auto"/>
        <w:right w:val="none" w:sz="0" w:space="0" w:color="auto"/>
      </w:divBdr>
    </w:div>
    <w:div w:id="1218394819">
      <w:bodyDiv w:val="1"/>
      <w:marLeft w:val="0"/>
      <w:marRight w:val="0"/>
      <w:marTop w:val="0"/>
      <w:marBottom w:val="0"/>
      <w:divBdr>
        <w:top w:val="none" w:sz="0" w:space="0" w:color="auto"/>
        <w:left w:val="none" w:sz="0" w:space="0" w:color="auto"/>
        <w:bottom w:val="none" w:sz="0" w:space="0" w:color="auto"/>
        <w:right w:val="none" w:sz="0" w:space="0" w:color="auto"/>
      </w:divBdr>
    </w:div>
    <w:div w:id="1230504387">
      <w:bodyDiv w:val="1"/>
      <w:marLeft w:val="0"/>
      <w:marRight w:val="0"/>
      <w:marTop w:val="0"/>
      <w:marBottom w:val="0"/>
      <w:divBdr>
        <w:top w:val="none" w:sz="0" w:space="0" w:color="auto"/>
        <w:left w:val="none" w:sz="0" w:space="0" w:color="auto"/>
        <w:bottom w:val="none" w:sz="0" w:space="0" w:color="auto"/>
        <w:right w:val="none" w:sz="0" w:space="0" w:color="auto"/>
      </w:divBdr>
    </w:div>
    <w:div w:id="1238323115">
      <w:bodyDiv w:val="1"/>
      <w:marLeft w:val="0"/>
      <w:marRight w:val="0"/>
      <w:marTop w:val="0"/>
      <w:marBottom w:val="0"/>
      <w:divBdr>
        <w:top w:val="none" w:sz="0" w:space="0" w:color="auto"/>
        <w:left w:val="none" w:sz="0" w:space="0" w:color="auto"/>
        <w:bottom w:val="none" w:sz="0" w:space="0" w:color="auto"/>
        <w:right w:val="none" w:sz="0" w:space="0" w:color="auto"/>
      </w:divBdr>
    </w:div>
    <w:div w:id="1254587850">
      <w:bodyDiv w:val="1"/>
      <w:marLeft w:val="0"/>
      <w:marRight w:val="0"/>
      <w:marTop w:val="0"/>
      <w:marBottom w:val="0"/>
      <w:divBdr>
        <w:top w:val="none" w:sz="0" w:space="0" w:color="auto"/>
        <w:left w:val="none" w:sz="0" w:space="0" w:color="auto"/>
        <w:bottom w:val="none" w:sz="0" w:space="0" w:color="auto"/>
        <w:right w:val="none" w:sz="0" w:space="0" w:color="auto"/>
      </w:divBdr>
    </w:div>
    <w:div w:id="1322655485">
      <w:bodyDiv w:val="1"/>
      <w:marLeft w:val="0"/>
      <w:marRight w:val="0"/>
      <w:marTop w:val="0"/>
      <w:marBottom w:val="0"/>
      <w:divBdr>
        <w:top w:val="none" w:sz="0" w:space="0" w:color="auto"/>
        <w:left w:val="none" w:sz="0" w:space="0" w:color="auto"/>
        <w:bottom w:val="none" w:sz="0" w:space="0" w:color="auto"/>
        <w:right w:val="none" w:sz="0" w:space="0" w:color="auto"/>
      </w:divBdr>
    </w:div>
    <w:div w:id="1382435847">
      <w:bodyDiv w:val="1"/>
      <w:marLeft w:val="0"/>
      <w:marRight w:val="0"/>
      <w:marTop w:val="0"/>
      <w:marBottom w:val="0"/>
      <w:divBdr>
        <w:top w:val="none" w:sz="0" w:space="0" w:color="auto"/>
        <w:left w:val="none" w:sz="0" w:space="0" w:color="auto"/>
        <w:bottom w:val="none" w:sz="0" w:space="0" w:color="auto"/>
        <w:right w:val="none" w:sz="0" w:space="0" w:color="auto"/>
      </w:divBdr>
    </w:div>
    <w:div w:id="1417900668">
      <w:bodyDiv w:val="1"/>
      <w:marLeft w:val="0"/>
      <w:marRight w:val="0"/>
      <w:marTop w:val="0"/>
      <w:marBottom w:val="0"/>
      <w:divBdr>
        <w:top w:val="none" w:sz="0" w:space="0" w:color="auto"/>
        <w:left w:val="none" w:sz="0" w:space="0" w:color="auto"/>
        <w:bottom w:val="none" w:sz="0" w:space="0" w:color="auto"/>
        <w:right w:val="none" w:sz="0" w:space="0" w:color="auto"/>
      </w:divBdr>
    </w:div>
    <w:div w:id="1477646547">
      <w:bodyDiv w:val="1"/>
      <w:marLeft w:val="0"/>
      <w:marRight w:val="0"/>
      <w:marTop w:val="0"/>
      <w:marBottom w:val="0"/>
      <w:divBdr>
        <w:top w:val="none" w:sz="0" w:space="0" w:color="auto"/>
        <w:left w:val="none" w:sz="0" w:space="0" w:color="auto"/>
        <w:bottom w:val="none" w:sz="0" w:space="0" w:color="auto"/>
        <w:right w:val="none" w:sz="0" w:space="0" w:color="auto"/>
      </w:divBdr>
    </w:div>
    <w:div w:id="1477721924">
      <w:bodyDiv w:val="1"/>
      <w:marLeft w:val="0"/>
      <w:marRight w:val="0"/>
      <w:marTop w:val="0"/>
      <w:marBottom w:val="0"/>
      <w:divBdr>
        <w:top w:val="none" w:sz="0" w:space="0" w:color="auto"/>
        <w:left w:val="none" w:sz="0" w:space="0" w:color="auto"/>
        <w:bottom w:val="none" w:sz="0" w:space="0" w:color="auto"/>
        <w:right w:val="none" w:sz="0" w:space="0" w:color="auto"/>
      </w:divBdr>
    </w:div>
    <w:div w:id="1499150846">
      <w:bodyDiv w:val="1"/>
      <w:marLeft w:val="0"/>
      <w:marRight w:val="0"/>
      <w:marTop w:val="0"/>
      <w:marBottom w:val="0"/>
      <w:divBdr>
        <w:top w:val="none" w:sz="0" w:space="0" w:color="auto"/>
        <w:left w:val="none" w:sz="0" w:space="0" w:color="auto"/>
        <w:bottom w:val="none" w:sz="0" w:space="0" w:color="auto"/>
        <w:right w:val="none" w:sz="0" w:space="0" w:color="auto"/>
      </w:divBdr>
    </w:div>
    <w:div w:id="1535002201">
      <w:bodyDiv w:val="1"/>
      <w:marLeft w:val="0"/>
      <w:marRight w:val="0"/>
      <w:marTop w:val="0"/>
      <w:marBottom w:val="0"/>
      <w:divBdr>
        <w:top w:val="none" w:sz="0" w:space="0" w:color="auto"/>
        <w:left w:val="none" w:sz="0" w:space="0" w:color="auto"/>
        <w:bottom w:val="none" w:sz="0" w:space="0" w:color="auto"/>
        <w:right w:val="none" w:sz="0" w:space="0" w:color="auto"/>
      </w:divBdr>
    </w:div>
    <w:div w:id="1543133518">
      <w:bodyDiv w:val="1"/>
      <w:marLeft w:val="0"/>
      <w:marRight w:val="0"/>
      <w:marTop w:val="0"/>
      <w:marBottom w:val="0"/>
      <w:divBdr>
        <w:top w:val="none" w:sz="0" w:space="0" w:color="auto"/>
        <w:left w:val="none" w:sz="0" w:space="0" w:color="auto"/>
        <w:bottom w:val="none" w:sz="0" w:space="0" w:color="auto"/>
        <w:right w:val="none" w:sz="0" w:space="0" w:color="auto"/>
      </w:divBdr>
    </w:div>
    <w:div w:id="1563370896">
      <w:bodyDiv w:val="1"/>
      <w:marLeft w:val="0"/>
      <w:marRight w:val="0"/>
      <w:marTop w:val="0"/>
      <w:marBottom w:val="0"/>
      <w:divBdr>
        <w:top w:val="none" w:sz="0" w:space="0" w:color="auto"/>
        <w:left w:val="none" w:sz="0" w:space="0" w:color="auto"/>
        <w:bottom w:val="none" w:sz="0" w:space="0" w:color="auto"/>
        <w:right w:val="none" w:sz="0" w:space="0" w:color="auto"/>
      </w:divBdr>
    </w:div>
    <w:div w:id="1572160911">
      <w:bodyDiv w:val="1"/>
      <w:marLeft w:val="0"/>
      <w:marRight w:val="0"/>
      <w:marTop w:val="0"/>
      <w:marBottom w:val="0"/>
      <w:divBdr>
        <w:top w:val="none" w:sz="0" w:space="0" w:color="auto"/>
        <w:left w:val="none" w:sz="0" w:space="0" w:color="auto"/>
        <w:bottom w:val="none" w:sz="0" w:space="0" w:color="auto"/>
        <w:right w:val="none" w:sz="0" w:space="0" w:color="auto"/>
      </w:divBdr>
    </w:div>
    <w:div w:id="1584601747">
      <w:bodyDiv w:val="1"/>
      <w:marLeft w:val="0"/>
      <w:marRight w:val="0"/>
      <w:marTop w:val="0"/>
      <w:marBottom w:val="0"/>
      <w:divBdr>
        <w:top w:val="none" w:sz="0" w:space="0" w:color="auto"/>
        <w:left w:val="none" w:sz="0" w:space="0" w:color="auto"/>
        <w:bottom w:val="none" w:sz="0" w:space="0" w:color="auto"/>
        <w:right w:val="none" w:sz="0" w:space="0" w:color="auto"/>
      </w:divBdr>
    </w:div>
    <w:div w:id="1614752987">
      <w:bodyDiv w:val="1"/>
      <w:marLeft w:val="0"/>
      <w:marRight w:val="0"/>
      <w:marTop w:val="0"/>
      <w:marBottom w:val="0"/>
      <w:divBdr>
        <w:top w:val="none" w:sz="0" w:space="0" w:color="auto"/>
        <w:left w:val="none" w:sz="0" w:space="0" w:color="auto"/>
        <w:bottom w:val="none" w:sz="0" w:space="0" w:color="auto"/>
        <w:right w:val="none" w:sz="0" w:space="0" w:color="auto"/>
      </w:divBdr>
    </w:div>
    <w:div w:id="1618834588">
      <w:bodyDiv w:val="1"/>
      <w:marLeft w:val="0"/>
      <w:marRight w:val="0"/>
      <w:marTop w:val="0"/>
      <w:marBottom w:val="0"/>
      <w:divBdr>
        <w:top w:val="none" w:sz="0" w:space="0" w:color="auto"/>
        <w:left w:val="none" w:sz="0" w:space="0" w:color="auto"/>
        <w:bottom w:val="none" w:sz="0" w:space="0" w:color="auto"/>
        <w:right w:val="none" w:sz="0" w:space="0" w:color="auto"/>
      </w:divBdr>
    </w:div>
    <w:div w:id="1662082716">
      <w:bodyDiv w:val="1"/>
      <w:marLeft w:val="0"/>
      <w:marRight w:val="0"/>
      <w:marTop w:val="0"/>
      <w:marBottom w:val="0"/>
      <w:divBdr>
        <w:top w:val="none" w:sz="0" w:space="0" w:color="auto"/>
        <w:left w:val="none" w:sz="0" w:space="0" w:color="auto"/>
        <w:bottom w:val="none" w:sz="0" w:space="0" w:color="auto"/>
        <w:right w:val="none" w:sz="0" w:space="0" w:color="auto"/>
      </w:divBdr>
    </w:div>
    <w:div w:id="1676302106">
      <w:bodyDiv w:val="1"/>
      <w:marLeft w:val="0"/>
      <w:marRight w:val="0"/>
      <w:marTop w:val="0"/>
      <w:marBottom w:val="0"/>
      <w:divBdr>
        <w:top w:val="none" w:sz="0" w:space="0" w:color="auto"/>
        <w:left w:val="none" w:sz="0" w:space="0" w:color="auto"/>
        <w:bottom w:val="none" w:sz="0" w:space="0" w:color="auto"/>
        <w:right w:val="none" w:sz="0" w:space="0" w:color="auto"/>
      </w:divBdr>
    </w:div>
    <w:div w:id="1696299948">
      <w:bodyDiv w:val="1"/>
      <w:marLeft w:val="0"/>
      <w:marRight w:val="0"/>
      <w:marTop w:val="0"/>
      <w:marBottom w:val="0"/>
      <w:divBdr>
        <w:top w:val="none" w:sz="0" w:space="0" w:color="auto"/>
        <w:left w:val="none" w:sz="0" w:space="0" w:color="auto"/>
        <w:bottom w:val="none" w:sz="0" w:space="0" w:color="auto"/>
        <w:right w:val="none" w:sz="0" w:space="0" w:color="auto"/>
      </w:divBdr>
    </w:div>
    <w:div w:id="1726486866">
      <w:bodyDiv w:val="1"/>
      <w:marLeft w:val="0"/>
      <w:marRight w:val="0"/>
      <w:marTop w:val="0"/>
      <w:marBottom w:val="0"/>
      <w:divBdr>
        <w:top w:val="none" w:sz="0" w:space="0" w:color="auto"/>
        <w:left w:val="none" w:sz="0" w:space="0" w:color="auto"/>
        <w:bottom w:val="none" w:sz="0" w:space="0" w:color="auto"/>
        <w:right w:val="none" w:sz="0" w:space="0" w:color="auto"/>
      </w:divBdr>
    </w:div>
    <w:div w:id="1746874899">
      <w:bodyDiv w:val="1"/>
      <w:marLeft w:val="0"/>
      <w:marRight w:val="0"/>
      <w:marTop w:val="0"/>
      <w:marBottom w:val="0"/>
      <w:divBdr>
        <w:top w:val="none" w:sz="0" w:space="0" w:color="auto"/>
        <w:left w:val="none" w:sz="0" w:space="0" w:color="auto"/>
        <w:bottom w:val="none" w:sz="0" w:space="0" w:color="auto"/>
        <w:right w:val="none" w:sz="0" w:space="0" w:color="auto"/>
      </w:divBdr>
    </w:div>
    <w:div w:id="1749813109">
      <w:bodyDiv w:val="1"/>
      <w:marLeft w:val="0"/>
      <w:marRight w:val="0"/>
      <w:marTop w:val="0"/>
      <w:marBottom w:val="0"/>
      <w:divBdr>
        <w:top w:val="none" w:sz="0" w:space="0" w:color="auto"/>
        <w:left w:val="none" w:sz="0" w:space="0" w:color="auto"/>
        <w:bottom w:val="none" w:sz="0" w:space="0" w:color="auto"/>
        <w:right w:val="none" w:sz="0" w:space="0" w:color="auto"/>
      </w:divBdr>
    </w:div>
    <w:div w:id="1781680293">
      <w:bodyDiv w:val="1"/>
      <w:marLeft w:val="0"/>
      <w:marRight w:val="0"/>
      <w:marTop w:val="0"/>
      <w:marBottom w:val="0"/>
      <w:divBdr>
        <w:top w:val="none" w:sz="0" w:space="0" w:color="auto"/>
        <w:left w:val="none" w:sz="0" w:space="0" w:color="auto"/>
        <w:bottom w:val="none" w:sz="0" w:space="0" w:color="auto"/>
        <w:right w:val="none" w:sz="0" w:space="0" w:color="auto"/>
      </w:divBdr>
    </w:div>
    <w:div w:id="1834444388">
      <w:bodyDiv w:val="1"/>
      <w:marLeft w:val="0"/>
      <w:marRight w:val="0"/>
      <w:marTop w:val="0"/>
      <w:marBottom w:val="0"/>
      <w:divBdr>
        <w:top w:val="none" w:sz="0" w:space="0" w:color="auto"/>
        <w:left w:val="none" w:sz="0" w:space="0" w:color="auto"/>
        <w:bottom w:val="none" w:sz="0" w:space="0" w:color="auto"/>
        <w:right w:val="none" w:sz="0" w:space="0" w:color="auto"/>
      </w:divBdr>
    </w:div>
    <w:div w:id="1857187744">
      <w:bodyDiv w:val="1"/>
      <w:marLeft w:val="0"/>
      <w:marRight w:val="0"/>
      <w:marTop w:val="0"/>
      <w:marBottom w:val="0"/>
      <w:divBdr>
        <w:top w:val="none" w:sz="0" w:space="0" w:color="auto"/>
        <w:left w:val="none" w:sz="0" w:space="0" w:color="auto"/>
        <w:bottom w:val="none" w:sz="0" w:space="0" w:color="auto"/>
        <w:right w:val="none" w:sz="0" w:space="0" w:color="auto"/>
      </w:divBdr>
    </w:div>
    <w:div w:id="1888297152">
      <w:bodyDiv w:val="1"/>
      <w:marLeft w:val="0"/>
      <w:marRight w:val="0"/>
      <w:marTop w:val="0"/>
      <w:marBottom w:val="0"/>
      <w:divBdr>
        <w:top w:val="none" w:sz="0" w:space="0" w:color="auto"/>
        <w:left w:val="none" w:sz="0" w:space="0" w:color="auto"/>
        <w:bottom w:val="none" w:sz="0" w:space="0" w:color="auto"/>
        <w:right w:val="none" w:sz="0" w:space="0" w:color="auto"/>
      </w:divBdr>
    </w:div>
    <w:div w:id="1896743558">
      <w:bodyDiv w:val="1"/>
      <w:marLeft w:val="0"/>
      <w:marRight w:val="0"/>
      <w:marTop w:val="0"/>
      <w:marBottom w:val="0"/>
      <w:divBdr>
        <w:top w:val="none" w:sz="0" w:space="0" w:color="auto"/>
        <w:left w:val="none" w:sz="0" w:space="0" w:color="auto"/>
        <w:bottom w:val="none" w:sz="0" w:space="0" w:color="auto"/>
        <w:right w:val="none" w:sz="0" w:space="0" w:color="auto"/>
      </w:divBdr>
    </w:div>
    <w:div w:id="1909459691">
      <w:bodyDiv w:val="1"/>
      <w:marLeft w:val="0"/>
      <w:marRight w:val="0"/>
      <w:marTop w:val="0"/>
      <w:marBottom w:val="0"/>
      <w:divBdr>
        <w:top w:val="none" w:sz="0" w:space="0" w:color="auto"/>
        <w:left w:val="none" w:sz="0" w:space="0" w:color="auto"/>
        <w:bottom w:val="none" w:sz="0" w:space="0" w:color="auto"/>
        <w:right w:val="none" w:sz="0" w:space="0" w:color="auto"/>
      </w:divBdr>
    </w:div>
    <w:div w:id="1971133994">
      <w:bodyDiv w:val="1"/>
      <w:marLeft w:val="0"/>
      <w:marRight w:val="0"/>
      <w:marTop w:val="0"/>
      <w:marBottom w:val="0"/>
      <w:divBdr>
        <w:top w:val="none" w:sz="0" w:space="0" w:color="auto"/>
        <w:left w:val="none" w:sz="0" w:space="0" w:color="auto"/>
        <w:bottom w:val="none" w:sz="0" w:space="0" w:color="auto"/>
        <w:right w:val="none" w:sz="0" w:space="0" w:color="auto"/>
      </w:divBdr>
    </w:div>
    <w:div w:id="2013680955">
      <w:bodyDiv w:val="1"/>
      <w:marLeft w:val="0"/>
      <w:marRight w:val="0"/>
      <w:marTop w:val="0"/>
      <w:marBottom w:val="0"/>
      <w:divBdr>
        <w:top w:val="none" w:sz="0" w:space="0" w:color="auto"/>
        <w:left w:val="none" w:sz="0" w:space="0" w:color="auto"/>
        <w:bottom w:val="none" w:sz="0" w:space="0" w:color="auto"/>
        <w:right w:val="none" w:sz="0" w:space="0" w:color="auto"/>
      </w:divBdr>
    </w:div>
    <w:div w:id="2020766595">
      <w:bodyDiv w:val="1"/>
      <w:marLeft w:val="0"/>
      <w:marRight w:val="0"/>
      <w:marTop w:val="0"/>
      <w:marBottom w:val="0"/>
      <w:divBdr>
        <w:top w:val="none" w:sz="0" w:space="0" w:color="auto"/>
        <w:left w:val="none" w:sz="0" w:space="0" w:color="auto"/>
        <w:bottom w:val="none" w:sz="0" w:space="0" w:color="auto"/>
        <w:right w:val="none" w:sz="0" w:space="0" w:color="auto"/>
      </w:divBdr>
    </w:div>
    <w:div w:id="2038194117">
      <w:bodyDiv w:val="1"/>
      <w:marLeft w:val="0"/>
      <w:marRight w:val="0"/>
      <w:marTop w:val="0"/>
      <w:marBottom w:val="0"/>
      <w:divBdr>
        <w:top w:val="none" w:sz="0" w:space="0" w:color="auto"/>
        <w:left w:val="none" w:sz="0" w:space="0" w:color="auto"/>
        <w:bottom w:val="none" w:sz="0" w:space="0" w:color="auto"/>
        <w:right w:val="none" w:sz="0" w:space="0" w:color="auto"/>
      </w:divBdr>
    </w:div>
    <w:div w:id="2069185500">
      <w:bodyDiv w:val="1"/>
      <w:marLeft w:val="0"/>
      <w:marRight w:val="0"/>
      <w:marTop w:val="0"/>
      <w:marBottom w:val="0"/>
      <w:divBdr>
        <w:top w:val="none" w:sz="0" w:space="0" w:color="auto"/>
        <w:left w:val="none" w:sz="0" w:space="0" w:color="auto"/>
        <w:bottom w:val="none" w:sz="0" w:space="0" w:color="auto"/>
        <w:right w:val="none" w:sz="0" w:space="0" w:color="auto"/>
      </w:divBdr>
    </w:div>
    <w:div w:id="2075009369">
      <w:bodyDiv w:val="1"/>
      <w:marLeft w:val="0"/>
      <w:marRight w:val="0"/>
      <w:marTop w:val="0"/>
      <w:marBottom w:val="0"/>
      <w:divBdr>
        <w:top w:val="none" w:sz="0" w:space="0" w:color="auto"/>
        <w:left w:val="none" w:sz="0" w:space="0" w:color="auto"/>
        <w:bottom w:val="none" w:sz="0" w:space="0" w:color="auto"/>
        <w:right w:val="none" w:sz="0" w:space="0" w:color="auto"/>
      </w:divBdr>
    </w:div>
    <w:div w:id="214441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editerraneangardensociety.org/climate.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Con191</b:Tag>
    <b:SourceType>InternetSite</b:SourceType>
    <b:Guid>{296D5AEA-42D3-44BF-B889-87A4D6ECF95E}</b:Guid>
    <b:Author>
      <b:Author>
        <b:Corporate>Concrete Renovations </b:Corporate>
      </b:Author>
    </b:Author>
    <b:Title>What are the Differences Between Grade I and II Listed Buildings?</b:Title>
    <b:Year>2019</b:Year>
    <b:YearAccessed>25</b:YearAccessed>
    <b:MonthAccessed>November </b:MonthAccessed>
    <b:DayAccessed>2022</b:DayAccessed>
    <b:URL>https://www.concreterenovations.co.uk/news/what-are-the-differences-between-grade-i-and-ii-listed-buildings/#:~:text=What%20is%20a%20Grade%20I,is%20placed%20on%20such%20sites.</b:URL>
    <b:RefOrder>15</b:RefOrder>
  </b:Source>
  <b:Source>
    <b:Tag>His16</b:Tag>
    <b:SourceType>InternetSite</b:SourceType>
    <b:Guid>{65A4E27B-60A3-463D-94D1-AF09EF0F9287}</b:Guid>
    <b:Author>
      <b:Author>
        <b:Corporate>Hiscox</b:Corporate>
      </b:Author>
    </b:Author>
    <b:Title>Grade II Listed Building Regulations</b:Title>
    <b:Year>2016</b:Year>
    <b:YearAccessed>25</b:YearAccessed>
    <b:MonthAccessed>November </b:MonthAccessed>
    <b:DayAccessed>2022</b:DayAccessed>
    <b:URL>https://www.hiscox.co.uk/home-insurance/cover-stories/grade-ii-listed-building-regulations/#:~:text=Grade%20II%20listed%20buildings%20are,consent%20from%20the%20relevant%20authorities.</b:URL>
    <b:RefOrder>16</b:RefOrder>
  </b:Source>
  <b:Source>
    <b:Tag>Kat16</b:Tag>
    <b:SourceType>Misc</b:SourceType>
    <b:Guid>{C60094A4-F42E-4874-955E-A060CD351B99}</b:Guid>
    <b:Title>The first Passive House: Interview with Dr. Wolfgang Feist</b:Title>
    <b:Year>2016</b:Year>
    <b:Author>
      <b:Author>
        <b:NameList>
          <b:Person>
            <b:Last>Krämer</b:Last>
            <b:First>Katrin</b:First>
          </b:Person>
        </b:NameList>
      </b:Author>
    </b:Author>
    <b:City>Kranichstein</b:City>
    <b:Publisher>Internation Passive House Association</b:Publisher>
    <b:RefOrder>17</b:RefOrder>
  </b:Source>
  <b:Source>
    <b:Tag>Ros20</b:Tag>
    <b:SourceType>InternetSite</b:SourceType>
    <b:Guid>{F6F959E1-FEB4-4193-8C99-21FADFF93127}</b:Guid>
    <b:Author>
      <b:Author>
        <b:NameList>
          <b:Person>
            <b:Last>Rosado</b:Last>
            <b:First>Hannah</b:First>
            <b:Middle>Ritchie and Max Roser and Pablo</b:Middle>
          </b:Person>
        </b:NameList>
      </b:Author>
    </b:Author>
    <b:Title>Greenhouse Gas Emissions</b:Title>
    <b:Year>2020</b:Year>
    <b:YearAccessed>25</b:YearAccessed>
    <b:MonthAccessed>November</b:MonthAccessed>
    <b:DayAccessed>2022</b:DayAccessed>
    <b:URL>https://ourworldindata.org/greenhouse-gas-emissions#:~:text=Greenhouse%20gases%20are%20measured%20in,CO2e%20each%20year</b:URL>
    <b:RefOrder>18</b:RefOrder>
  </b:Source>
  <b:Source>
    <b:Tag>CitND</b:Tag>
    <b:SourceType>InternetSite</b:SourceType>
    <b:Guid>{DCE1F13B-8E0B-4718-A62C-C87D8EE23C0C}</b:Guid>
    <b:Author>
      <b:Author>
        <b:Corporate>Citu</b:Corporate>
      </b:Author>
    </b:Author>
    <b:Title>What is the carbon footprint of a house?</b:Title>
    <b:Year>2022</b:Year>
    <b:YearAccessed>2022</b:YearAccessed>
    <b:MonthAccessed>November</b:MonthAccessed>
    <b:DayAccessed>25</b:DayAccessed>
    <b:URL>https://citu.co.uk/citu-live/what-is-the-carbon-footprint-of-a-house</b:URL>
    <b:RefOrder>19</b:RefOrder>
  </b:Source>
  <b:Source>
    <b:Tag>UniND1</b:Tag>
    <b:SourceType>InternetSite</b:SourceType>
    <b:Guid>{D9043784-E13E-498F-82F0-0775B50842CC}</b:Guid>
    <b:Author>
      <b:Author>
        <b:Corporate>University Of Oxford</b:Corporate>
      </b:Author>
    </b:Author>
    <b:Title>WHAT IS NET ZERO?</b:Title>
    <b:Year>2022</b:Year>
    <b:YearAccessed>25</b:YearAccessed>
    <b:MonthAccessed>November</b:MonthAccessed>
    <b:DayAccessed>2022</b:DayAccessed>
    <b:URL>https://netzeroclimate.org/what-is-net-zero/</b:URL>
    <b:RefOrder>1</b:RefOrder>
  </b:Source>
  <b:Source>
    <b:Tag>UniND</b:Tag>
    <b:SourceType>InternetSite</b:SourceType>
    <b:Guid>{4C2E817F-9E97-4BC5-AABD-802CCE988BD0}</b:Guid>
    <b:Author>
      <b:Author>
        <b:Corporate>United Nations</b:Corporate>
      </b:Author>
    </b:Author>
    <b:Title>What Is Climate Change?</b:Title>
    <b:Year>2021</b:Year>
    <b:YearAccessed>2022</b:YearAccessed>
    <b:MonthAccessed>November</b:MonthAccessed>
    <b:DayAccessed>25</b:DayAccessed>
    <b:URL>https://www.un.org/en/climatechange/what-is-climate-change</b:URL>
    <b:RefOrder>20</b:RefOrder>
  </b:Source>
  <b:Source>
    <b:Tag>GreND</b:Tag>
    <b:SourceType>InternetSite</b:SourceType>
    <b:Guid>{F20F9B95-12F1-4F30-A096-E8A09406FD94}</b:Guid>
    <b:Title>What is Passivhaus</b:Title>
    <b:Year>2020</b:Year>
    <b:Author>
      <b:Author>
        <b:Corporate>Green Building Store</b:Corporate>
      </b:Author>
    </b:Author>
    <b:YearAccessed>2022</b:YearAccessed>
    <b:MonthAccessed>November</b:MonthAccessed>
    <b:DayAccessed>25</b:DayAccessed>
    <b:URL>https://www.greenbuildingstore.co.uk/information-hub/what-is-passivhaus/</b:URL>
    <b:RefOrder>21</b:RefOrder>
  </b:Source>
  <b:Source>
    <b:Tag>alM17</b:Tag>
    <b:SourceType>DocumentFromInternetSite</b:SourceType>
    <b:Guid>{17D76DB3-86E2-42E6-B0C0-6AF747C3D786}</b:Guid>
    <b:Author>
      <b:Author>
        <b:Corporate>M.Mihai et al </b:Corporate>
      </b:Author>
    </b:Author>
    <b:Title>Energy and Buildings</b:Title>
    <b:Year>2017</b:Year>
    <b:YearAccessed>2023</b:YearAccessed>
    <b:MonthAccessed>February</b:MonthAccessed>
    <b:DayAccessed>10</b:DayAccessed>
    <b:URL>https://pdf.sciencedirectassets.com/271089/1-s2.0-S0378778817X00078/1-s2.0-S0378778817308290/main.pdf?X-Amz-Security-Token=IQoJb3JpZ2luX2VjEB4aCXVzLWVhc3QtMSJGMEQCIGXe5X552aMkkSiGTPr5rJ7qe7nRjJgHYpc6uOxWH3buAiBvoLX0ggOTlMBYytDxca4XqHOTXTfJ0ncZKLtk4w8lgSrV</b:URL>
    <b:Month>March</b:Month>
    <b:Day>10</b:Day>
    <b:RefOrder>2</b:RefOrder>
  </b:Source>
  <b:Source>
    <b:Tag>Alt21</b:Tag>
    <b:SourceType>DocumentFromInternetSite</b:SourceType>
    <b:Guid>{036045D8-8CD9-4F0B-B344-03BB95C3432A}</b:Guid>
    <b:Title>Is It Payback Time for Passive House?</b:Title>
    <b:Year>2021</b:Year>
    <b:Month>October</b:Month>
    <b:Day>7</b:Day>
    <b:YearAccessed>2023</b:YearAccessed>
    <b:MonthAccessed>February </b:MonthAccessed>
    <b:DayAccessed>2023</b:DayAccessed>
    <b:URL>https://www.treehugger.com/is-it-payback-time-for-passive-house-5204761</b:URL>
    <b:Author>
      <b:Author>
        <b:NameList>
          <b:Person>
            <b:Last>Alter</b:Last>
            <b:First>Lloyd</b:First>
          </b:Person>
        </b:NameList>
      </b:Author>
    </b:Author>
    <b:RefOrder>3</b:RefOrder>
  </b:Source>
  <b:Source>
    <b:Tag>McL19</b:Tag>
    <b:SourceType>DocumentFromInternetSite</b:SourceType>
    <b:Guid>{F96F9D8A-1F38-4CF9-B867-F0E1A4E3B692}</b:Guid>
    <b:Author>
      <b:Author>
        <b:Corporate>McLeod, Robert S et al </b:Corporate>
      </b:Author>
    </b:Author>
    <b:Title>An investigation into future performance and overheating risks in Passivhaus</b:Title>
    <b:Year>2019</b:Year>
    <b:YearAccessed>10</b:YearAccessed>
    <b:MonthAccessed>February</b:MonthAccessed>
    <b:DayAccessed>2023</b:DayAccessed>
    <b:URL>file:///C:/Users/aye-s/Desktop/Uni%20Work/Work%20Based%20Project/Assignment/Reading%20Lists/McLeod%20Hopfe%20Kwan%20-%20overheating.pdf</b:URL>
    <b:RefOrder>4</b:RefOrder>
  </b:Source>
  <b:Source>
    <b:Tag>Ben20</b:Tag>
    <b:SourceType>InternetSite</b:SourceType>
    <b:Guid>{516CFA97-88CE-43DB-AD76-2BBA4A5570E4}</b:Guid>
    <b:Author>
      <b:Author>
        <b:NameList>
          <b:Person>
            <b:Last>Johnson</b:Last>
            <b:First>Ben</b:First>
          </b:Person>
        </b:NameList>
      </b:Author>
    </b:Author>
    <b:Title>What can you do to a Grade II listed building?</b:Title>
    <b:Year>2020</b:Year>
    <b:YearAccessed>2023</b:YearAccessed>
    <b:MonthAccessed>January </b:MonthAccessed>
    <b:DayAccessed>14</b:DayAccessed>
    <b:URL>https://www.yopa.co.uk/homeowners-hub/what-can-you-do-to-a-grade-ii-listed-building/#:~:text=What%20is%20a%20Grade%20II,which%20protect%20its%20unique%20character.</b:URL>
    <b:RefOrder>6</b:RefOrder>
  </b:Source>
  <b:Source>
    <b:Tag>TAY22</b:Tag>
    <b:SourceType>DocumentFromInternetSite</b:SourceType>
    <b:Guid>{3AEBB6A5-FA2E-41C6-8B50-63B24A81BF3E}</b:Guid>
    <b:Title>17 Breathtaking Mediterranean Homes</b:Title>
    <b:Year>2022</b:Year>
    <b:YearAccessed>2023</b:YearAccessed>
    <b:MonthAccessed>February </b:MonthAccessed>
    <b:DayAccessed>20</b:DayAccessed>
    <b:URL>https://www.thespruce.com/breathtaking-mediterranean-homes-4688755#:~:text=Key%20features%20of%20Mediterranean%20home%20design%20include%3A%201,wood%20or%20carved%20doors%208%20Brick%20More%20items</b:URL>
    <b:Author>
      <b:Author>
        <b:NameList>
          <b:Person>
            <b:Last>TAYLOR</b:Last>
            <b:First>LISA</b:First>
            <b:Middle>HALLETT</b:Middle>
          </b:Person>
        </b:NameList>
      </b:Author>
    </b:Author>
    <b:Month>March</b:Month>
    <b:Day>29</b:Day>
    <b:RefOrder>10</b:RefOrder>
  </b:Source>
  <b:Source>
    <b:Tag>Pat14</b:Tag>
    <b:SourceType>Report</b:SourceType>
    <b:Guid>{AEFA98AC-D9B3-40AF-A73E-E3EB4BC1F560}</b:Guid>
    <b:Author>
      <b:Author>
        <b:Corporate>Patrik Rohdin Et al </b:Corporate>
      </b:Author>
    </b:Author>
    <b:Title>Experiences from nine passive houses in Sweden</b:Title>
    <b:Year>2014</b:Year>
    <b:Publisher>Elsevier</b:Publisher>
    <b:City>Sweden </b:City>
    <b:RefOrder>11</b:RefOrder>
  </b:Source>
  <b:Source>
    <b:Tag>Ala22</b:Tag>
    <b:SourceType>InternetSite</b:SourceType>
    <b:Guid>{7429E2D3-48BC-477F-893F-9586708A839C}</b:Guid>
    <b:Title>Guide to Grade II listed building restrictions</b:Title>
    <b:Year>2022</b:Year>
    <b:Author>
      <b:Author>
        <b:Corporate>Alan Boswell Group</b:Corporate>
      </b:Author>
    </b:Author>
    <b:YearAccessed>2023</b:YearAccessed>
    <b:MonthAccessed>February </b:MonthAccessed>
    <b:DayAccessed>24</b:DayAccessed>
    <b:URL>https://www.alanboswell.com/news/grade-2-listed-building-restrictions/#:~:text=There%20are%20many%20things%20you,unless%20there%20are%20exceptional%20circumstances).</b:URL>
    <b:RefOrder>7</b:RefOrder>
  </b:Source>
  <b:Source>
    <b:Tag>His22</b:Tag>
    <b:SourceType>InternetSite</b:SourceType>
    <b:Guid>{2ACF2F5B-D092-426F-866B-2A28A52BDD97}</b:Guid>
    <b:Author>
      <b:Author>
        <b:Corporate>Historic England </b:Corporate>
      </b:Author>
    </b:Author>
    <b:Title>Building Regulations, Approved Documents and Historic Buildings</b:Title>
    <b:Year>2022</b:Year>
    <b:YearAccessed>2023</b:YearAccessed>
    <b:MonthAccessed>February </b:MonthAccessed>
    <b:DayAccessed>28</b:DayAccessed>
    <b:URL>https://historicengland.org.uk/advice/technical-advice/building-regulations/#:~:text=Listed%20buildings%20or%20buildings%20in%20conservation%20areas%20are%20not%20exempt,regulations'%20approved%20documents%20covered%20below.</b:URL>
    <b:RefOrder>8</b:RefOrder>
  </b:Source>
  <b:Source>
    <b:Tag>Mar17</b:Tag>
    <b:SourceType>DocumentFromInternetSite</b:SourceType>
    <b:Guid>{18B91329-19CD-4FA6-8C95-D55003B75078}</b:Guid>
    <b:Author>
      <b:Author>
        <b:Corporate>Mary Felix Et Al</b:Corporate>
      </b:Author>
    </b:Author>
    <b:Title>The Efficiency of Using Different Outer Wall Construction</b:Title>
    <b:Year>2017</b:Year>
    <b:YearAccessed>2023</b:YearAccessed>
    <b:MonthAccessed>March</b:MonthAccessed>
    <b:DayAccessed>03</b:DayAccessed>
    <b:URL>https://reader.elsevier.com/reader/sd/pii/S1876610217322282?token=29015EF0DAAB2B678232BCDC0CF63418B73031AFAC3B103147716DB62D12C52D3802ABCE37CF90A1F6BA34132D8783E4&amp;originRegion=eu-west-1&amp;originCreation=20230303132151</b:URL>
    <b:RefOrder>5</b:RefOrder>
  </b:Source>
  <b:Source>
    <b:Tag>His18</b:Tag>
    <b:SourceType>DocumentFromInternetSite</b:SourceType>
    <b:Guid>{4AF76102-623A-4545-9F16-5C39D14C5B69}</b:Guid>
    <b:Author>
      <b:Author>
        <b:Corporate>Historic England</b:Corporate>
      </b:Author>
    </b:Author>
    <b:Title>Energy Efficiency and Historic Buildings</b:Title>
    <b:Year>2018</b:Year>
    <b:YearAccessed>2023</b:YearAccessed>
    <b:MonthAccessed>March</b:MonthAccessed>
    <b:DayAccessed>03</b:DayAccessed>
    <b:URL>https://historicengland.org.uk/images-books/publications/eehb-how-to-improve-energy-efficiency/heag094-how-to-improve-energy-efficiency/</b:URL>
    <b:RefOrder>9</b:RefOrder>
  </b:Source>
  <b:Source>
    <b:Tag>Pas18</b:Tag>
    <b:SourceType>Interview</b:SourceType>
    <b:Guid>{C33CA640-10A8-4011-AC20-EA08405D09B8}</b:Guid>
    <b:Author>
      <b:Author>
        <b:Corporate>Passivehaus Trust</b:Corporate>
      </b:Author>
      <b:Interviewee>
        <b:NameList>
          <b:Person>
            <b:Last>Bere</b:Last>
            <b:First>Justin</b:First>
          </b:Person>
        </b:NameList>
      </b:Interviewee>
    </b:Author>
    <b:Title>Lark Rise</b:Title>
    <b:Year>2018</b:Year>
    <b:YearAccessed>2023</b:YearAccessed>
    <b:MonthAccessed>March</b:MonthAccessed>
    <b:DayAccessed>03</b:DayAccessed>
    <b:URL>https://www.passivhaustrust.org.uk/projects/detail/?cId=93</b:URL>
    <b:RefOrder>12</b:RefOrder>
  </b:Source>
  <b:Source>
    <b:Tag>Pas181</b:Tag>
    <b:SourceType>InternetSite</b:SourceType>
    <b:Guid>{B330B564-D2EB-4ADC-ADBA-4AB95ACB4538}</b:Guid>
    <b:Title>Lark Rise</b:Title>
    <b:Year>2018</b:Year>
    <b:Author>
      <b:Author>
        <b:Corporate>Passivhaus Trust </b:Corporate>
      </b:Author>
    </b:Author>
    <b:YearAccessed>2023</b:YearAccessed>
    <b:MonthAccessed>March </b:MonthAccessed>
    <b:DayAccessed>03</b:DayAccessed>
    <b:URL>https://www.passivhaustrust.org.uk/projects/detail/?cId=93</b:URL>
    <b:RefOrder>13</b:RefOrder>
  </b:Source>
  <b:Source>
    <b:Tag>Pas13</b:Tag>
    <b:SourceType>InternetSite</b:SourceType>
    <b:Guid>{A8F5D71B-F12A-4A7A-9FA7-9A81A5B422D8}</b:Guid>
    <b:Author>
      <b:Author>
        <b:Corporate>Passivhaus Trust </b:Corporate>
      </b:Author>
    </b:Author>
    <b:Title>New Farmhouse</b:Title>
    <b:Year>2013</b:Year>
    <b:YearAccessed>2023</b:YearAccessed>
    <b:MonthAccessed>March </b:MonthAccessed>
    <b:DayAccessed>03</b:DayAccessed>
    <b:URL>https://www.passivhaustrust.org.uk/projects/detail/?cId=56</b:URL>
    <b:RefOrder>14</b:RefOrder>
  </b:Source>
</b:Sources>
</file>

<file path=customXml/itemProps1.xml><?xml version="1.0" encoding="utf-8"?>
<ds:datastoreItem xmlns:ds="http://schemas.openxmlformats.org/officeDocument/2006/customXml" ds:itemID="{C3034AB5-BB0E-4424-9742-95D1ACE7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3889</Words>
  <Characters>22173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 (2107932)</dc:creator>
  <cp:keywords/>
  <dc:description/>
  <cp:lastModifiedBy>Ayesha Williams (2107932)</cp:lastModifiedBy>
  <cp:revision>86</cp:revision>
  <dcterms:created xsi:type="dcterms:W3CDTF">2022-11-11T12:46:00Z</dcterms:created>
  <dcterms:modified xsi:type="dcterms:W3CDTF">2023-03-03T18:18:00Z</dcterms:modified>
</cp:coreProperties>
</file>