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hyperlink r:id="rId5" w:history="1">
        <w:r>
          <w:rPr>
            <w:rStyle w:val="Hyperlink"/>
          </w:rPr>
          <w:t>https://www.cipd.co.uk/careers/career-options/employee-relations-roles</w:t>
        </w:r>
      </w:hyperlink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bookmarkStart w:id="0" w:name="_GoBack"/>
      <w:bookmarkEnd w:id="0"/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specialists play a critical role in developing and maintaining trust between an organisation and its employees. By aligning organisational strategy with employee needs, they help develop effective people practices.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  <w:t>What does an employee relations specialist do?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focuses on creating and delivering people practices which develop - and maintain - positive working relationships between an organisation and its people. Working closely with unions and employee representatives, you'll need to ensure that people practices are fair and transparent. 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Different working environments create different challenges, and so too will the changing circumstances of work. You'll need to understand:</w:t>
      </w:r>
    </w:p>
    <w:p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the impact these changes can make</w:t>
      </w:r>
    </w:p>
    <w:p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the forces that bring about change (from inside and outside an organisation) </w:t>
      </w:r>
    </w:p>
    <w:p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how to work with employee bodies, ensuring polices are aligned to the employer brand</w:t>
      </w:r>
    </w:p>
    <w:p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employment law and how it’s created</w:t>
      </w:r>
    </w:p>
    <w:p w:rsidR="00CC72CA" w:rsidRPr="00CC72CA" w:rsidRDefault="00CC72CA" w:rsidP="00CC72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and maintain up-to-date awareness of legislation. This includes knowing how to respond when the employment relationship breaks down, while making sure the organisation learns from these experiences.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  <w:t>Your typical activities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Here are some of the activities you can expect to be involved in as an employee relations specialist.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Creating people policies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Dealing with complex cases, such as disciplinary grievances and appeals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Supporting the organisation through restructures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Ensuring engagement is maintained and managers act in a way that involves their staff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Managing the relationship between the organisation and unions or employee bodies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Dealing with disputes appropriately (for example, mediation or tribunal cases)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Ensuring managers are upskilled to deal with people in a fair and effective manner</w:t>
      </w:r>
    </w:p>
    <w:p w:rsidR="00CC72CA" w:rsidRPr="00CC72CA" w:rsidRDefault="00CC72CA" w:rsidP="00CC72C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Overseeing all people practices to ensure they are legally compliant.</w:t>
      </w:r>
    </w:p>
    <w:p w:rsidR="00CC72CA" w:rsidRPr="00CC72CA" w:rsidRDefault="00CC72CA" w:rsidP="00CC72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6705" cy="306705"/>
                <wp:effectExtent l="0" t="0" r="0" b="0"/>
                <wp:docPr id="2" name="AutoShape 1" descr="https://www.cipd.co.uk/careers/career-options/employee-relations-roles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E84EBF" id="AutoShape 1" o:spid="_x0000_s1026" alt="https://www.cipd.co.uk/careers/career-options/employee-relations-roles" href="http://www.cipd.co.uk/careers/career-options/employee-relations-roles/day-in-employee-relations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hyperlink r:id="rId7" w:history="1">
        <w:r w:rsidRPr="00CC72CA">
          <w:rPr>
            <w:rFonts w:ascii="Helvetica" w:eastAsia="Times New Roman" w:hAnsi="Helvetica" w:cs="Helvetica"/>
            <w:b/>
            <w:bCs/>
            <w:color w:val="68297F"/>
            <w:sz w:val="27"/>
            <w:szCs w:val="27"/>
            <w:u w:val="single"/>
            <w:lang w:eastAsia="en-GB"/>
          </w:rPr>
          <w:t>A day in the life of an employee relations specialist</w:t>
        </w:r>
      </w:hyperlink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A day in the life of Sarah Telford, HR Case Manager within the Ministry of Justice Civil Service HR Casework team</w:t>
      </w:r>
    </w:p>
    <w:p w:rsidR="00CC72CA" w:rsidRPr="00CC72CA" w:rsidRDefault="00CC72CA" w:rsidP="00CC72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hyperlink r:id="rId8" w:history="1">
        <w:r w:rsidRPr="00CC72CA">
          <w:rPr>
            <w:rFonts w:ascii="Helvetica" w:eastAsia="Times New Roman" w:hAnsi="Helvetica" w:cs="Helvetica"/>
            <w:b/>
            <w:bCs/>
            <w:color w:val="00A5A6"/>
            <w:sz w:val="24"/>
            <w:szCs w:val="24"/>
            <w:u w:val="single"/>
            <w:lang w:eastAsia="en-GB"/>
          </w:rPr>
          <w:t>Read Sarah's story</w:t>
        </w:r>
      </w:hyperlink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C534A"/>
          <w:sz w:val="27"/>
          <w:szCs w:val="27"/>
          <w:lang w:eastAsia="en-GB"/>
        </w:rPr>
        <w:t>Types of roles in employee relations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Here is a shortlist of the types of job titles you might find in employee relations. As you can see, employee relations specialists are at all levels of experience and seniority:</w:t>
      </w:r>
    </w:p>
    <w:p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Officer</w:t>
      </w:r>
    </w:p>
    <w:p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Advisor</w:t>
      </w:r>
    </w:p>
    <w:p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Employee Relations Manager</w:t>
      </w:r>
    </w:p>
    <w:p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Head of Employee Relations</w:t>
      </w:r>
    </w:p>
    <w:p w:rsidR="00CC72CA" w:rsidRPr="00CC72CA" w:rsidRDefault="00CC72CA" w:rsidP="00CC72C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24"/>
          <w:szCs w:val="24"/>
          <w:lang w:eastAsia="en-GB"/>
        </w:rPr>
        <w:t>Director of Employee Relations</w:t>
      </w:r>
    </w:p>
    <w:p w:rsidR="00CC72CA" w:rsidRPr="00CC72CA" w:rsidRDefault="00CC72CA" w:rsidP="00CC72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</w:pPr>
      <w:r w:rsidRPr="00CC72CA">
        <w:rPr>
          <w:rFonts w:ascii="Helvetica" w:eastAsia="Times New Roman" w:hAnsi="Helvetica" w:cs="Helvetica"/>
          <w:b/>
          <w:bCs/>
          <w:color w:val="58595B"/>
          <w:sz w:val="36"/>
          <w:szCs w:val="36"/>
          <w:lang w:eastAsia="en-GB"/>
        </w:rPr>
        <w:t>Develop your knowledge in employee relations</w:t>
      </w:r>
    </w:p>
    <w:p w:rsidR="00FC1558" w:rsidRDefault="00FC1558"/>
    <w:sectPr w:rsidR="00FC1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83E26"/>
    <w:multiLevelType w:val="multilevel"/>
    <w:tmpl w:val="152C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40425"/>
    <w:multiLevelType w:val="multilevel"/>
    <w:tmpl w:val="5EDA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3D4F19"/>
    <w:multiLevelType w:val="multilevel"/>
    <w:tmpl w:val="5692B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2CA"/>
    <w:rsid w:val="002B0FF5"/>
    <w:rsid w:val="00CC72CA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3F082"/>
  <w15:chartTrackingRefBased/>
  <w15:docId w15:val="{A23CDBEE-E58A-404C-8BEC-B9C2669B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C72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572315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53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54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6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5550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1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50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0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0729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1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65429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7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542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22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8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1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2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86882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80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32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29301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5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d.co.uk/careers/career-options/employee-relations-roles/day-in-employee-relati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pd.co.uk/careers/career-options/employee-relations-roles/day-in-employee-rela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ipd.co.uk/careers/career-options/employee-relations-roles/day-in-employee-relations" TargetMode="External"/><Relationship Id="rId5" Type="http://schemas.openxmlformats.org/officeDocument/2006/relationships/hyperlink" Target="https://www.cipd.co.uk/careers/career-options/employee-relations-role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Deborah</cp:lastModifiedBy>
  <cp:revision>1</cp:revision>
  <dcterms:created xsi:type="dcterms:W3CDTF">2019-11-26T12:07:00Z</dcterms:created>
  <dcterms:modified xsi:type="dcterms:W3CDTF">2019-11-26T12:11:00Z</dcterms:modified>
</cp:coreProperties>
</file>