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Helvetica" w:hAnsi="Helvetica" w:cs="Helvetica"/>
          <w:sz w:val="24"/>
          <w:sz-cs w:val="24"/>
        </w:rPr>
        <w:t xml:space="preserve"/>
      </w:r>
    </w:p>
    <w:p>
      <w:pPr>
        <w:jc w:val="center"/>
      </w:pPr>
      <w:r>
        <w:rPr>
          <w:rFonts w:ascii="Times New Roman" w:hAnsi="Times New Roman" w:cs="Times New Roman"/>
          <w:sz w:val="24"/>
          <w:sz-cs w:val="24"/>
        </w:rPr>
        <w:t xml:space="preserve">Comparison between Blended and Traditional Learning.</w:t>
      </w:r>
    </w:p>
    <w:p>
      <w:pPr>
        <w:jc w:val="center"/>
      </w:pPr>
      <w:r>
        <w:rPr>
          <w:rFonts w:ascii="Times New Roman" w:hAnsi="Times New Roman" w:cs="Times New Roman"/>
          <w:sz w:val="24"/>
          <w:sz-cs w:val="24"/>
        </w:rPr>
        <w:t xml:space="preserve">Dafin Nikov Choshnov</w:t>
      </w:r>
    </w:p>
    <w:p>
      <w:pPr>
        <w:jc w:val="center"/>
      </w:pPr>
      <w:r>
        <w:rPr>
          <w:rFonts w:ascii="Times New Roman" w:hAnsi="Times New Roman" w:cs="Times New Roman"/>
          <w:sz w:val="24"/>
          <w:sz-cs w:val="24"/>
        </w:rPr>
        <w:t xml:space="preserve">Academic skills</w:t>
      </w:r>
    </w:p>
    <w:p>
      <w:pPr>
        <w:jc w:val="center"/>
      </w:pPr>
      <w:r>
        <w:rPr>
          <w:rFonts w:ascii="Times New Roman" w:hAnsi="Times New Roman" w:cs="Times New Roman"/>
          <w:sz w:val="24"/>
          <w:sz-cs w:val="24"/>
        </w:rPr>
        <w:t xml:space="preserve">BMSW4001</w:t>
      </w:r>
    </w:p>
    <w:p>
      <w:pPr>
        <w:jc w:val="center"/>
      </w:pPr>
      <w:r>
        <w:rPr>
          <w:rFonts w:ascii="Times New Roman" w:hAnsi="Times New Roman" w:cs="Times New Roman"/>
          <w:sz w:val="24"/>
          <w:sz-cs w:val="24"/>
        </w:rPr>
        <w:t xml:space="preserve">Lecturer:Giridhar Katti</w:t>
      </w:r>
    </w:p>
    <w:p>
      <w:pPr>
        <w:jc w:val="center"/>
      </w:pPr>
      <w:r>
        <w:rPr>
          <w:rFonts w:ascii="Times New Roman" w:hAnsi="Times New Roman" w:cs="Times New Roman"/>
          <w:sz w:val="24"/>
          <w:sz-cs w:val="24"/>
          <w:b/>
        </w:rPr>
        <w:t xml:space="preserve"/>
        <w:br w:type="page"/>
        <w:t xml:space="preserve"/>
      </w:r>
    </w:p>
    <w:p>
      <w:pPr/>
      <w:r>
        <w:rPr>
          <w:rFonts w:ascii="Times New Roman" w:hAnsi="Times New Roman" w:cs="Times New Roman"/>
          <w:sz w:val="24"/>
          <w:sz-cs w:val="24"/>
          <w:b/>
        </w:rPr>
        <w:t xml:space="preserve"> 1.0 Blended and traditional learning.</w:t>
      </w:r>
    </w:p>
    <w:p>
      <w:pPr/>
      <w:r>
        <w:rPr>
          <w:rFonts w:ascii="Times New Roman" w:hAnsi="Times New Roman" w:cs="Times New Roman"/>
          <w:sz w:val="24"/>
          <w:sz-cs w:val="24"/>
          <w:b/>
        </w:rPr>
        <w:t xml:space="preserve"> </w:t>
      </w:r>
      <w:r>
        <w:rPr>
          <w:rFonts w:ascii="Times New Roman" w:hAnsi="Times New Roman" w:cs="Times New Roman"/>
          <w:sz w:val="24"/>
          <w:sz-cs w:val="24"/>
        </w:rPr>
        <w:t xml:space="preserve">There are two types of learning, blended learning, and traditional learning. Although the two have some similarities, they also have some differences. Blended learning is the form of learning that integrates technology and digital media with traditional learning methods where students are instructed by their teachers. Although blended learning utilizes digital media and technology, it should not be confused with online learning. Since this learning uses digital tools, it encourages students to be more creative and innovative and gives them opportunities to practice what they learn. For instance, a professor can ask his college students to create a website and market or monetize it to ensure the students practice product marketing. This form of learning integrates theory and practice, producing competent students who can survive in the modern demanding job market. It also encourages students to get technical skills giving them an edge over the student who learns traditionally.</w:t>
      </w:r>
    </w:p>
    <w:p>
      <w:pPr/>
      <w:r>
        <w:rPr>
          <w:rFonts w:ascii="Times New Roman" w:hAnsi="Times New Roman" w:cs="Times New Roman"/>
          <w:sz w:val="24"/>
          <w:sz-cs w:val="24"/>
        </w:rPr>
        <w:t xml:space="preserve">On the other hand, traditional learning takes place in a traditional classroom setting where students are instructed by the teacher or professor and no technology tools are used. The instructor in traditional education sets the pace of learning and gives information to students in their class. The instructor provides students assignments which they expect to be written down, and mostly these students use books as references and, in rare circumstances, consult internet sources such as online libraries, Wikipedia, Investopedia, Google scholar, among others. In traditional learning, the instructor is the primary source of information for students. Knowledge and information are given face-to-face; therefore, no mediums such as conference calls, emails, or portals are used.</w:t>
      </w:r>
    </w:p>
    <w:p>
      <w:pPr/>
      <w:r>
        <w:rPr>
          <w:rFonts w:ascii="Times New Roman" w:hAnsi="Times New Roman" w:cs="Times New Roman"/>
          <w:sz w:val="24"/>
          <w:sz-cs w:val="24"/>
          <w:b/>
        </w:rPr>
        <w:t xml:space="preserve">1.1 Similarities between blended and traditional learning.</w:t>
      </w:r>
    </w:p>
    <w:p>
      <w:pPr/>
      <w:r>
        <w:rPr>
          <w:rFonts w:ascii="Times New Roman" w:hAnsi="Times New Roman" w:cs="Times New Roman"/>
          <w:sz w:val="24"/>
          <w:sz-cs w:val="24"/>
        </w:rPr>
        <w:t xml:space="preserve">Although the two types of learning are as different as day and night, they share some similarities. First, the main objective of the two learning methods is to instill or pass knowledge to the students despite the diverse ways they use to achieve their goals. The instructors in the two learning methods are committed to giving their students the best and preparing them for their future in society. They instruct them to learn and understand the content being taught and know how to deal with challenging students or slow learners. They also consult and plan programs, and that help their students perform better.</w:t>
      </w:r>
    </w:p>
    <w:p>
      <w:pPr/>
      <w:r>
        <w:rPr>
          <w:rFonts w:ascii="Times New Roman" w:hAnsi="Times New Roman" w:cs="Times New Roman"/>
          <w:sz w:val="24"/>
          <w:sz-cs w:val="24"/>
        </w:rPr>
        <w:t xml:space="preserve">In the two types of learning, the students are encouraged to participate in class and learning activities. Although the mode of participation may differ, instructors ensure that students are not alienated during learning (</w:t>
      </w:r>
      <w:r>
        <w:rPr>
          <w:rFonts w:ascii="Times New Roman" w:hAnsi="Times New Roman" w:cs="Times New Roman"/>
          <w:sz w:val="24"/>
          <w:sz-cs w:val="24"/>
          <w:color w:val="222222"/>
        </w:rPr>
        <w:t xml:space="preserve">Bazelais, P. et al., 2018)</w:t>
      </w:r>
      <w:r>
        <w:rPr>
          <w:rFonts w:ascii="Times New Roman" w:hAnsi="Times New Roman" w:cs="Times New Roman"/>
          <w:sz w:val="24"/>
          <w:sz-cs w:val="24"/>
        </w:rPr>
        <w:t xml:space="preserve">. The instructors provide that the students participate by giving them individual and group assignments to determine their potential and understand how well they can be helped.</w:t>
      </w:r>
    </w:p>
    <w:p>
      <w:pPr/>
      <w:r>
        <w:rPr>
          <w:rFonts w:ascii="Times New Roman" w:hAnsi="Times New Roman" w:cs="Times New Roman"/>
          <w:sz w:val="24"/>
          <w:sz-cs w:val="24"/>
        </w:rPr>
        <w:t xml:space="preserve">Time management is another factor common in the two types of learning. Learners must keep time for classes. In traditional learning, the students have to overcome traffic jams, board subways to get to school, and jungle from one lecture hall to the other and still get to class on time. In blended classes, especially the ones students attend online classes, and the students are expected to plan their schedule to log in to classes on time. Despite the different challenges the two types of learning have, classes have to be attended on time.</w:t>
      </w:r>
    </w:p>
    <w:p>
      <w:pPr/>
      <w:r>
        <w:rPr>
          <w:rFonts w:ascii="Times New Roman" w:hAnsi="Times New Roman" w:cs="Times New Roman"/>
          <w:sz w:val="24"/>
          <w:sz-cs w:val="24"/>
        </w:rPr>
        <w:t xml:space="preserve">Lastly, the two learning methods have a teacher-student relationship factor in common. In learning, students require teacher guidance on the things they have difficulty understanding. A student-teacher relationship is a significant part of learning. In traditional learning, the students interact with their teachers face-to-face by asking questions in class or doing follow-ups in the teacher's office before or after class. In blended learning, students have a variety of methods to help them reach their teachers on time or when they need them. They can hold conference calls to their teachers when they need additional guidance, email the teachers for further instructions or seek their teachers on instructors in person. Whatever the method these students use, staying in contact with their teachers is essential for good performance. A good relationship with the teacher is necessary for students' performance as they can seek guidance on crucial things.</w:t>
      </w:r>
    </w:p>
    <w:p>
      <w:pPr/>
      <w:r>
        <w:rPr>
          <w:rFonts w:ascii="Times New Roman" w:hAnsi="Times New Roman" w:cs="Times New Roman"/>
          <w:sz w:val="24"/>
          <w:sz-cs w:val="24"/>
          <w:b/>
        </w:rPr>
        <w:t xml:space="preserve"> 1.2 Differences between blended and traditional learning.</w:t>
      </w:r>
    </w:p>
    <w:p>
      <w:pPr/>
      <w:r>
        <w:rPr>
          <w:rFonts w:ascii="Times New Roman" w:hAnsi="Times New Roman" w:cs="Times New Roman"/>
          <w:sz w:val="24"/>
          <w:sz-cs w:val="24"/>
        </w:rPr>
        <w:t xml:space="preserve">There are several differences between traditional and blended learning in how they are conducted and their impact on students. Although both types of learning are essential, their effect on the student determines the kind of students they produce. The means the two learning methods use to execute their objectives, goals, and duties also differ. The two types of learning are essential since they help different students perform well in class (</w:t>
      </w:r>
      <w:r>
        <w:rPr>
          <w:rFonts w:ascii="Times New Roman" w:hAnsi="Times New Roman" w:cs="Times New Roman"/>
          <w:sz w:val="24"/>
          <w:sz-cs w:val="24"/>
          <w:color w:val="222222"/>
        </w:rPr>
        <w:t xml:space="preserve">Lincoln, D. J.,2006)</w:t>
      </w:r>
      <w:r>
        <w:rPr>
          <w:rFonts w:ascii="Times New Roman" w:hAnsi="Times New Roman" w:cs="Times New Roman"/>
          <w:sz w:val="24"/>
          <w:sz-cs w:val="24"/>
        </w:rPr>
        <w:t xml:space="preserve">. For instance, introverted and shy students may feel comfortable in an online class where they don't physically meet their classmates. In contrast, social students feel comfortable in traditional classrooms where they interact, socialize and debate with their classmates on different topics.</w:t>
      </w:r>
    </w:p>
    <w:p>
      <w:pPr/>
      <w:r>
        <w:rPr>
          <w:rFonts w:ascii="Times New Roman" w:hAnsi="Times New Roman" w:cs="Times New Roman"/>
          <w:sz w:val="24"/>
          <w:sz-cs w:val="24"/>
        </w:rPr>
        <w:t xml:space="preserve">In blended classes, students are taught how to be independent as they must follow their timetable and be in class on time. They are also expected to submit their assignments and take their exams on time without the constant reminder by their instructors. On the other hand, students in a traditional classroom are dependent on their teachers for consistent instruction and reminders on upcoming assignments, quizzes, and exams. While students in a blended classroom are more independent and time conscious, students in a traditional class have to depend on their instructors and each other for learning.</w:t>
      </w:r>
    </w:p>
    <w:p>
      <w:pPr/>
      <w:r>
        <w:rPr>
          <w:rFonts w:ascii="Times New Roman" w:hAnsi="Times New Roman" w:cs="Times New Roman"/>
          <w:sz w:val="24"/>
          <w:sz-cs w:val="24"/>
        </w:rPr>
        <w:t xml:space="preserve">In blended learning, students are encouraged to be good researchers and rely on various sources for information. Their primary source of information is the internet. Students in a blended learning setting are more efficient with technology. They are encouraged to create accounts with major online libraries such as Wiley Online Library because they are highly dependent on these sources to get information (</w:t>
      </w:r>
      <w:r>
        <w:rPr>
          <w:rFonts w:ascii="Times New Roman" w:hAnsi="Times New Roman" w:cs="Times New Roman"/>
          <w:sz w:val="24"/>
          <w:sz-cs w:val="24"/>
          <w:color w:val="222222"/>
        </w:rPr>
        <w:t xml:space="preserve">Poon, J., 2013)</w:t>
      </w:r>
      <w:r>
        <w:rPr>
          <w:rFonts w:ascii="Times New Roman" w:hAnsi="Times New Roman" w:cs="Times New Roman"/>
          <w:sz w:val="24"/>
          <w:sz-cs w:val="24"/>
        </w:rPr>
        <w:t xml:space="preserve">. Therefore, blended learning produces resourceful students. In traditional learning, the primary source of information is the teacher, and therefore students are not encouraged to be creative by seeking diverse sources of information.</w:t>
      </w:r>
    </w:p>
    <w:p>
      <w:pPr/>
      <w:r>
        <w:rPr>
          <w:rFonts w:ascii="Times New Roman" w:hAnsi="Times New Roman" w:cs="Times New Roman"/>
          <w:sz w:val="24"/>
          <w:sz-cs w:val="24"/>
        </w:rPr>
        <w:t xml:space="preserve">Students use digital media and technology in education in blended learning that encourages innovation and creativity in learning. They use digital tools such as video conferencing, emails, school portals, and other digital media to gain knowledge. Since blended requires technical skills, it produces technology or computer-savvy students (</w:t>
      </w:r>
      <w:r>
        <w:rPr>
          <w:rFonts w:ascii="Times New Roman" w:hAnsi="Times New Roman" w:cs="Times New Roman"/>
          <w:sz w:val="24"/>
          <w:sz-cs w:val="24"/>
          <w:color w:val="222222"/>
        </w:rPr>
        <w:t xml:space="preserve">Graham, C. R., et al., 2005)</w:t>
      </w:r>
      <w:r>
        <w:rPr>
          <w:rFonts w:ascii="Times New Roman" w:hAnsi="Times New Roman" w:cs="Times New Roman"/>
          <w:sz w:val="24"/>
          <w:sz-cs w:val="24"/>
        </w:rPr>
        <w:t xml:space="preserve">. On the other hand, traditional learning does not require students to have technical knowledge or skills in learning. This is because teaching happens in the old-fashioned way of face-to-face instruction, and secondary sources of information are books. Students are also expected to submit their written assignments manually, while blended learning students are encouraged to submit their projects electronically.</w:t>
      </w:r>
    </w:p>
    <w:p>
      <w:pPr/>
      <w:r>
        <w:rPr>
          <w:rFonts w:ascii="Times New Roman" w:hAnsi="Times New Roman" w:cs="Times New Roman"/>
          <w:sz w:val="24"/>
          <w:sz-cs w:val="24"/>
        </w:rPr>
        <w:t xml:space="preserve">Lastly, students in blended learning can set the pace of learning since they manage their own time while students in traditional learning have to learn at the rate imposed by their instructors.</w:t>
      </w:r>
    </w:p>
    <w:p>
      <w:pPr/>
      <w:r>
        <w:rPr>
          <w:rFonts w:ascii="Times New Roman" w:hAnsi="Times New Roman" w:cs="Times New Roman"/>
          <w:sz w:val="24"/>
          <w:sz-cs w:val="24"/>
        </w:rPr>
        <w:t xml:space="preserve">Conclusively, both learning methods require commitment and extraordinary effort since they are a significant amount of work. The two learning methods are essential, and therefore, we cannot rule that one is superior to the other. Research shows there is little to no difference in the overall performance of the two methods. The two methods also award their students the same, and the challenges in the two are similar. Therefore, students should choose one of the two learning methods that meet their learning needs since the challenges and rewards of the two are the same.</w:t>
      </w:r>
    </w:p>
    <w:p>
      <w:pPr/>
      <w:r>
        <w:rPr>
          <w:rFonts w:ascii="Times New Roman" w:hAnsi="Times New Roman" w:cs="Times New Roman"/>
          <w:sz w:val="24"/>
          <w:sz-cs w:val="24"/>
        </w:rPr>
        <w:t xml:space="preserve"/>
      </w:r>
    </w:p>
    <w:p>
      <w:pPr/>
      <w:r>
        <w:rPr>
          <w:rFonts w:ascii="Times New Roman" w:hAnsi="Times New Roman" w:cs="Times New Roman"/>
          <w:sz w:val="24"/>
          <w:sz-cs w:val="24"/>
          <w:b/>
        </w:rPr>
        <w:t xml:space="preserve">References.</w:t>
      </w:r>
    </w:p>
    <w:p>
      <w:pPr>
        <w:ind w:left="720"/>
      </w:pPr>
      <w:r>
        <w:rPr>
          <w:rFonts w:ascii="Times New Roman" w:hAnsi="Times New Roman" w:cs="Times New Roman"/>
          <w:sz w:val="24"/>
          <w:sz-cs w:val="24"/>
          <w:color w:val="222222"/>
        </w:rPr>
        <w:t xml:space="preserve">Graham, C. R., Allen, S., &amp; Ure, D. (2005). Benefits and challenges of blended learning environments. In </w:t>
      </w:r>
      <w:r>
        <w:rPr>
          <w:rFonts w:ascii="Times New Roman" w:hAnsi="Times New Roman" w:cs="Times New Roman"/>
          <w:sz w:val="24"/>
          <w:sz-cs w:val="24"/>
          <w:i/>
          <w:color w:val="222222"/>
        </w:rPr>
        <w:t xml:space="preserve">Encyclopedia of Information Science and Technology, First Edition</w:t>
      </w:r>
      <w:r>
        <w:rPr>
          <w:rFonts w:ascii="Times New Roman" w:hAnsi="Times New Roman" w:cs="Times New Roman"/>
          <w:sz w:val="24"/>
          <w:sz-cs w:val="24"/>
          <w:color w:val="222222"/>
        </w:rPr>
        <w:t xml:space="preserve"> (pp. 253-259). IGI Global.</w:t>
      </w:r>
    </w:p>
    <w:p>
      <w:pPr>
        <w:ind w:left="720"/>
      </w:pPr>
      <w:r>
        <w:rPr>
          <w:rFonts w:ascii="Times New Roman" w:hAnsi="Times New Roman" w:cs="Times New Roman"/>
          <w:sz w:val="24"/>
          <w:sz-cs w:val="24"/>
          <w:color w:val="222222"/>
        </w:rPr>
        <w:t xml:space="preserve">Poon, J. (2013). Blended learning: An institutional approach for enhancing students' learning experiences. </w:t>
      </w:r>
      <w:r>
        <w:rPr>
          <w:rFonts w:ascii="Times New Roman" w:hAnsi="Times New Roman" w:cs="Times New Roman"/>
          <w:sz w:val="24"/>
          <w:sz-cs w:val="24"/>
          <w:i/>
          <w:color w:val="222222"/>
        </w:rPr>
        <w:t xml:space="preserve">Journal of online learning and teaching</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9</w:t>
      </w:r>
      <w:r>
        <w:rPr>
          <w:rFonts w:ascii="Times New Roman" w:hAnsi="Times New Roman" w:cs="Times New Roman"/>
          <w:sz w:val="24"/>
          <w:sz-cs w:val="24"/>
          <w:color w:val="222222"/>
        </w:rPr>
        <w:t xml:space="preserve">(2), 271-288.</w:t>
      </w:r>
    </w:p>
    <w:p>
      <w:pPr>
        <w:ind w:left="720"/>
      </w:pPr>
      <w:r>
        <w:rPr>
          <w:rFonts w:ascii="Times New Roman" w:hAnsi="Times New Roman" w:cs="Times New Roman"/>
          <w:sz w:val="24"/>
          <w:sz-cs w:val="24"/>
          <w:color w:val="222222"/>
        </w:rPr>
        <w:t xml:space="preserve">Lincoln, D. J. (2006). Student authored cases: Combining benefits of traditional and live case methods of instruction. </w:t>
      </w:r>
      <w:r>
        <w:rPr>
          <w:rFonts w:ascii="Times New Roman" w:hAnsi="Times New Roman" w:cs="Times New Roman"/>
          <w:sz w:val="24"/>
          <w:sz-cs w:val="24"/>
          <w:i/>
          <w:color w:val="222222"/>
        </w:rPr>
        <w:t xml:space="preserve">Marketing Education Review</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16</w:t>
      </w:r>
      <w:r>
        <w:rPr>
          <w:rFonts w:ascii="Times New Roman" w:hAnsi="Times New Roman" w:cs="Times New Roman"/>
          <w:sz w:val="24"/>
          <w:sz-cs w:val="24"/>
          <w:color w:val="222222"/>
        </w:rPr>
        <w:t xml:space="preserve">(1), 1-7.</w:t>
      </w:r>
    </w:p>
    <w:p>
      <w:pPr>
        <w:ind w:left="720"/>
      </w:pPr>
      <w:r>
        <w:rPr>
          <w:rFonts w:ascii="Times New Roman" w:hAnsi="Times New Roman" w:cs="Times New Roman"/>
          <w:sz w:val="24"/>
          <w:sz-cs w:val="24"/>
          <w:color w:val="222222"/>
        </w:rPr>
        <w:t xml:space="preserve">Bazelais, P., &amp; Doleck, T. (2018). Blended learning and traditional learning: A comparative study of college mechanics courses. </w:t>
      </w:r>
      <w:r>
        <w:rPr>
          <w:rFonts w:ascii="Times New Roman" w:hAnsi="Times New Roman" w:cs="Times New Roman"/>
          <w:sz w:val="24"/>
          <w:sz-cs w:val="24"/>
          <w:i/>
          <w:color w:val="222222"/>
        </w:rPr>
        <w:t xml:space="preserve">Education and Information Technologies</w:t>
      </w:r>
      <w:r>
        <w:rPr>
          <w:rFonts w:ascii="Times New Roman" w:hAnsi="Times New Roman" w:cs="Times New Roman"/>
          <w:sz w:val="24"/>
          <w:sz-cs w:val="24"/>
          <w:color w:val="222222"/>
        </w:rPr>
        <w:t xml:space="preserve">, </w:t>
      </w:r>
      <w:r>
        <w:rPr>
          <w:rFonts w:ascii="Times New Roman" w:hAnsi="Times New Roman" w:cs="Times New Roman"/>
          <w:sz w:val="24"/>
          <w:sz-cs w:val="24"/>
          <w:i/>
          <w:color w:val="222222"/>
        </w:rPr>
        <w:t xml:space="preserve">23</w:t>
      </w:r>
      <w:r>
        <w:rPr>
          <w:rFonts w:ascii="Times New Roman" w:hAnsi="Times New Roman" w:cs="Times New Roman"/>
          <w:sz w:val="24"/>
          <w:sz-cs w:val="24"/>
          <w:color w:val="222222"/>
        </w:rPr>
        <w:t xml:space="preserve">(6), 2889-2900</w:t>
      </w:r>
      <w:r>
        <w:rPr>
          <w:rFonts w:ascii="Arial" w:hAnsi="Arial" w:cs="Arial"/>
          <w:sz w:val="20"/>
          <w:sz-cs w:val="20"/>
          <w:color w:val="222222"/>
        </w:rPr>
        <w:t xml:space="preserve">.</w:t>
      </w:r>
    </w:p>
    <w:p>
      <w:pPr/>
      <w:r>
        <w:rPr>
          <w:rFonts w:ascii="Arial" w:hAnsi="Arial" w:cs="Arial"/>
          <w:sz w:val="20"/>
          <w:sz-cs w:val="20"/>
          <w:color w:val="222222"/>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coreProperties>
</file>

<file path=docProps/meta.xml><?xml version="1.0" encoding="utf-8"?>
<meta xmlns="http://schemas.apple.com/cocoa/2006/metadata">
  <generator>CocoaOOXMLWriter/1671.6</generator>
</meta>
</file>