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1B026" w14:textId="17537FCB" w:rsidR="00B635F9" w:rsidRDefault="00492D71" w:rsidP="006B4EBA">
      <w:pPr>
        <w:rPr>
          <w:b/>
          <w:sz w:val="32"/>
          <w:szCs w:val="32"/>
        </w:rPr>
      </w:pPr>
      <w:r w:rsidRPr="001C0128">
        <w:rPr>
          <w:b/>
          <w:sz w:val="32"/>
          <w:szCs w:val="32"/>
        </w:rPr>
        <w:t>Family Life cycle abstracts</w:t>
      </w:r>
    </w:p>
    <w:p w14:paraId="40190CD9" w14:textId="3B64B9B2" w:rsidR="00167566" w:rsidRPr="00D63515" w:rsidRDefault="00730813" w:rsidP="006B4EBA">
      <w:pPr>
        <w:tabs>
          <w:tab w:val="left" w:pos="1332"/>
        </w:tabs>
        <w:rPr>
          <w:rFonts w:ascii="Arial" w:hAnsi="Arial" w:cs="Arial"/>
          <w:b/>
        </w:rPr>
      </w:pPr>
      <w:r>
        <w:rPr>
          <w:b/>
          <w:sz w:val="32"/>
          <w:szCs w:val="32"/>
        </w:rPr>
        <w:tab/>
      </w:r>
      <w:r w:rsidR="00167566" w:rsidRPr="00D63515">
        <w:rPr>
          <w:rFonts w:ascii="Arial" w:hAnsi="Arial" w:cs="Arial"/>
          <w:b/>
        </w:rPr>
        <w:t>09-02-21</w:t>
      </w:r>
    </w:p>
    <w:p w14:paraId="090F938D" w14:textId="77777777" w:rsidR="00D63515" w:rsidRPr="00D63515" w:rsidRDefault="00D63515" w:rsidP="006B4EBA">
      <w:pPr>
        <w:spacing w:after="0" w:line="240" w:lineRule="auto"/>
        <w:textAlignment w:val="baseline"/>
        <w:rPr>
          <w:rFonts w:ascii="Arial" w:eastAsia="Times New Roman" w:hAnsi="Arial" w:cs="Arial"/>
          <w:color w:val="595959"/>
        </w:rPr>
      </w:pPr>
      <w:r w:rsidRPr="00D63515">
        <w:rPr>
          <w:rFonts w:ascii="Arial" w:eastAsia="Times New Roman" w:hAnsi="Arial" w:cs="Arial"/>
          <w:color w:val="595959"/>
        </w:rPr>
        <w:t>LEISURE LIFESTYLES OF CHILDLESS COUPLES VS. FULL NEST.</w:t>
      </w:r>
    </w:p>
    <w:p w14:paraId="0078FAEC" w14:textId="77777777" w:rsidR="001D0D86" w:rsidRDefault="001D0D86" w:rsidP="001D0D86">
      <w:pPr>
        <w:spacing w:after="0" w:line="240" w:lineRule="auto"/>
        <w:textAlignment w:val="baseline"/>
        <w:rPr>
          <w:rFonts w:ascii="Arial" w:eastAsia="Times New Roman" w:hAnsi="Arial" w:cs="Arial"/>
          <w:b/>
          <w:bCs/>
          <w:color w:val="333333"/>
        </w:rPr>
      </w:pPr>
    </w:p>
    <w:p w14:paraId="5074C4C2" w14:textId="77777777" w:rsidR="001D0D86" w:rsidRDefault="00D63515" w:rsidP="001D0D86">
      <w:pPr>
        <w:spacing w:after="0" w:line="240" w:lineRule="auto"/>
        <w:textAlignment w:val="baseline"/>
        <w:rPr>
          <w:rFonts w:ascii="Arial" w:eastAsia="Times New Roman" w:hAnsi="Arial" w:cs="Arial"/>
          <w:color w:val="595959"/>
        </w:rPr>
      </w:pPr>
      <w:r w:rsidRPr="00D63515">
        <w:rPr>
          <w:rFonts w:ascii="Arial" w:eastAsia="Times New Roman" w:hAnsi="Arial" w:cs="Arial"/>
          <w:b/>
          <w:bCs/>
          <w:color w:val="333333"/>
        </w:rPr>
        <w:t xml:space="preserve">(Only available in </w:t>
      </w:r>
      <w:r w:rsidRPr="00D63515">
        <w:rPr>
          <w:rFonts w:ascii="Arial" w:eastAsia="Times New Roman" w:hAnsi="Arial" w:cs="Arial"/>
          <w:color w:val="595959"/>
        </w:rPr>
        <w:t>Spanish</w:t>
      </w:r>
      <w:r w:rsidRPr="00D63515">
        <w:rPr>
          <w:rFonts w:ascii="Arial" w:eastAsia="Times New Roman" w:hAnsi="Arial" w:cs="Arial"/>
          <w:color w:val="595959"/>
        </w:rPr>
        <w:t>)</w:t>
      </w:r>
    </w:p>
    <w:p w14:paraId="52134EB0" w14:textId="77777777" w:rsidR="001D0D86" w:rsidRDefault="001D0D86" w:rsidP="001D0D86">
      <w:pPr>
        <w:spacing w:after="0" w:line="240" w:lineRule="auto"/>
        <w:textAlignment w:val="baseline"/>
        <w:rPr>
          <w:rFonts w:ascii="Arial" w:eastAsia="Times New Roman" w:hAnsi="Arial" w:cs="Arial"/>
          <w:color w:val="595959"/>
        </w:rPr>
      </w:pPr>
    </w:p>
    <w:p w14:paraId="47B35058" w14:textId="7627ACB0" w:rsidR="00D63515" w:rsidRPr="00D63515" w:rsidRDefault="001D0D86" w:rsidP="001D0D86">
      <w:pPr>
        <w:spacing w:after="0" w:line="240" w:lineRule="auto"/>
        <w:textAlignment w:val="baseline"/>
        <w:rPr>
          <w:rFonts w:ascii="Arial" w:eastAsia="Times New Roman" w:hAnsi="Arial" w:cs="Arial"/>
          <w:color w:val="595959"/>
        </w:rPr>
      </w:pPr>
      <w:hyperlink r:id="rId6" w:history="1">
        <w:r w:rsidRPr="00D63515">
          <w:rPr>
            <w:rStyle w:val="Hyperlink"/>
            <w:rFonts w:ascii="Arial" w:eastAsia="Times New Roman" w:hAnsi="Arial" w:cs="Arial"/>
            <w:bdr w:val="none" w:sz="0" w:space="0" w:color="auto" w:frame="1"/>
          </w:rPr>
          <w:t>Gallego-Martelo, Sandra María</w:t>
        </w:r>
      </w:hyperlink>
      <w:r w:rsidR="00D63515" w:rsidRPr="00D63515">
        <w:rPr>
          <w:rFonts w:ascii="Arial" w:eastAsia="Times New Roman" w:hAnsi="Arial" w:cs="Arial"/>
          <w:color w:val="595959"/>
          <w:bdr w:val="none" w:sz="0" w:space="0" w:color="auto" w:frame="1"/>
          <w:vertAlign w:val="superscript"/>
        </w:rPr>
        <w:t>1</w:t>
      </w:r>
      <w:r w:rsidR="00D63515" w:rsidRPr="00D63515">
        <w:rPr>
          <w:rFonts w:ascii="Arial" w:eastAsia="Times New Roman" w:hAnsi="Arial" w:cs="Arial"/>
          <w:i/>
          <w:iCs/>
          <w:color w:val="595959"/>
          <w:bdr w:val="none" w:sz="0" w:space="0" w:color="auto" w:frame="1"/>
        </w:rPr>
        <w:t> </w:t>
      </w:r>
      <w:hyperlink r:id="rId7" w:history="1">
        <w:r w:rsidR="00D63515" w:rsidRPr="00D63515">
          <w:rPr>
            <w:rStyle w:val="Hyperlink"/>
            <w:rFonts w:ascii="Arial" w:eastAsia="Times New Roman" w:hAnsi="Arial" w:cs="Arial"/>
            <w:i/>
            <w:iCs/>
            <w:bdr w:val="none" w:sz="0" w:space="0" w:color="auto" w:frame="1"/>
          </w:rPr>
          <w:t>sandris.gallegom@gmail.co</w:t>
        </w:r>
      </w:hyperlink>
    </w:p>
    <w:p w14:paraId="36E7E03A" w14:textId="77777777" w:rsidR="00D63515" w:rsidRPr="00D63515" w:rsidRDefault="00D63515" w:rsidP="006B4EBA">
      <w:pPr>
        <w:spacing w:after="0" w:line="240" w:lineRule="auto"/>
        <w:textAlignment w:val="baseline"/>
        <w:rPr>
          <w:rFonts w:ascii="Arial" w:eastAsia="Times New Roman" w:hAnsi="Arial" w:cs="Arial"/>
          <w:color w:val="595959"/>
        </w:rPr>
      </w:pPr>
    </w:p>
    <w:p w14:paraId="79B51DA7" w14:textId="56D7FBE8" w:rsidR="00D63515" w:rsidRPr="00D63515" w:rsidRDefault="00D63515" w:rsidP="006B4EBA">
      <w:pPr>
        <w:spacing w:after="0" w:line="240" w:lineRule="auto"/>
        <w:textAlignment w:val="baseline"/>
        <w:rPr>
          <w:rFonts w:ascii="Arial" w:eastAsia="Times New Roman" w:hAnsi="Arial" w:cs="Arial"/>
          <w:color w:val="595959"/>
        </w:rPr>
      </w:pPr>
      <w:hyperlink r:id="rId8" w:tooltip="Search for Ceballos, Lina María" w:history="1">
        <w:r w:rsidRPr="00D63515">
          <w:rPr>
            <w:rFonts w:ascii="Arial" w:eastAsia="Times New Roman" w:hAnsi="Arial" w:cs="Arial"/>
            <w:color w:val="005BC6"/>
            <w:u w:val="single"/>
            <w:bdr w:val="none" w:sz="0" w:space="0" w:color="auto" w:frame="1"/>
          </w:rPr>
          <w:t>Ceballos, Lina María</w:t>
        </w:r>
      </w:hyperlink>
      <w:r w:rsidRPr="00D63515">
        <w:rPr>
          <w:rFonts w:ascii="Arial" w:eastAsia="Times New Roman" w:hAnsi="Arial" w:cs="Arial"/>
          <w:color w:val="595959"/>
          <w:bdr w:val="none" w:sz="0" w:space="0" w:color="auto" w:frame="1"/>
          <w:vertAlign w:val="superscript"/>
        </w:rPr>
        <w:t>2</w:t>
      </w:r>
      <w:r w:rsidRPr="00D63515">
        <w:rPr>
          <w:rFonts w:ascii="Arial" w:eastAsia="Times New Roman" w:hAnsi="Arial" w:cs="Arial"/>
          <w:i/>
          <w:iCs/>
          <w:color w:val="595959"/>
          <w:bdr w:val="none" w:sz="0" w:space="0" w:color="auto" w:frame="1"/>
        </w:rPr>
        <w:t> lceball4@eafit.edu.co</w:t>
      </w:r>
      <w:r w:rsidRPr="00D63515">
        <w:rPr>
          <w:rFonts w:ascii="Arial" w:eastAsia="Times New Roman" w:hAnsi="Arial" w:cs="Arial"/>
          <w:color w:val="595959"/>
        </w:rPr>
        <w:br/>
      </w:r>
      <w:hyperlink r:id="rId9" w:tooltip="Search for Mejia-Gil, María Claudia" w:history="1">
        <w:r w:rsidRPr="00D63515">
          <w:rPr>
            <w:rFonts w:ascii="Arial" w:eastAsia="Times New Roman" w:hAnsi="Arial" w:cs="Arial"/>
            <w:color w:val="005BC6"/>
            <w:u w:val="single"/>
            <w:bdr w:val="none" w:sz="0" w:space="0" w:color="auto" w:frame="1"/>
          </w:rPr>
          <w:t>Mejia-Gil, María Claudia</w:t>
        </w:r>
      </w:hyperlink>
      <w:r w:rsidRPr="00D63515">
        <w:rPr>
          <w:rFonts w:ascii="Arial" w:eastAsia="Times New Roman" w:hAnsi="Arial" w:cs="Arial"/>
          <w:color w:val="595959"/>
          <w:bdr w:val="none" w:sz="0" w:space="0" w:color="auto" w:frame="1"/>
          <w:vertAlign w:val="superscript"/>
        </w:rPr>
        <w:t>2</w:t>
      </w:r>
      <w:r w:rsidRPr="00D63515">
        <w:rPr>
          <w:rFonts w:ascii="Arial" w:eastAsia="Times New Roman" w:hAnsi="Arial" w:cs="Arial"/>
          <w:i/>
          <w:iCs/>
          <w:color w:val="595959"/>
          <w:bdr w:val="none" w:sz="0" w:space="0" w:color="auto" w:frame="1"/>
        </w:rPr>
        <w:t> mmejiagi@eafit.edu.co</w:t>
      </w:r>
    </w:p>
    <w:p w14:paraId="1012D975" w14:textId="77777777" w:rsidR="00D63515" w:rsidRPr="00D63515" w:rsidRDefault="00D63515" w:rsidP="006B4EBA">
      <w:pPr>
        <w:spacing w:after="0" w:line="240" w:lineRule="auto"/>
        <w:textAlignment w:val="baseline"/>
        <w:rPr>
          <w:rFonts w:ascii="Arial" w:eastAsia="Times New Roman" w:hAnsi="Arial" w:cs="Arial"/>
          <w:b/>
          <w:bCs/>
          <w:color w:val="333333"/>
        </w:rPr>
      </w:pPr>
    </w:p>
    <w:p w14:paraId="0196DCC5" w14:textId="28B05753" w:rsidR="00D63515" w:rsidRPr="00D63515" w:rsidRDefault="00D63515" w:rsidP="006B4EBA">
      <w:pPr>
        <w:spacing w:after="0" w:line="240" w:lineRule="auto"/>
        <w:textAlignment w:val="baseline"/>
        <w:rPr>
          <w:rFonts w:ascii="Arial" w:eastAsia="Times New Roman" w:hAnsi="Arial" w:cs="Arial"/>
          <w:color w:val="595959"/>
        </w:rPr>
      </w:pPr>
      <w:hyperlink r:id="rId10" w:tooltip="Search for Estudios de Administración" w:history="1">
        <w:proofErr w:type="spellStart"/>
        <w:r w:rsidRPr="00D63515">
          <w:rPr>
            <w:rFonts w:ascii="Arial" w:eastAsia="Times New Roman" w:hAnsi="Arial" w:cs="Arial"/>
            <w:color w:val="005BC6"/>
            <w:u w:val="single"/>
            <w:bdr w:val="none" w:sz="0" w:space="0" w:color="auto" w:frame="1"/>
          </w:rPr>
          <w:t>Estudios</w:t>
        </w:r>
        <w:proofErr w:type="spellEnd"/>
        <w:r w:rsidRPr="00D63515">
          <w:rPr>
            <w:rFonts w:ascii="Arial" w:eastAsia="Times New Roman" w:hAnsi="Arial" w:cs="Arial"/>
            <w:color w:val="005BC6"/>
            <w:u w:val="single"/>
            <w:bdr w:val="none" w:sz="0" w:space="0" w:color="auto" w:frame="1"/>
          </w:rPr>
          <w:t xml:space="preserve"> de </w:t>
        </w:r>
        <w:proofErr w:type="spellStart"/>
        <w:r w:rsidRPr="00D63515">
          <w:rPr>
            <w:rFonts w:ascii="Arial" w:eastAsia="Times New Roman" w:hAnsi="Arial" w:cs="Arial"/>
            <w:color w:val="005BC6"/>
            <w:u w:val="single"/>
            <w:bdr w:val="none" w:sz="0" w:space="0" w:color="auto" w:frame="1"/>
          </w:rPr>
          <w:t>Administración</w:t>
        </w:r>
        <w:proofErr w:type="spellEnd"/>
      </w:hyperlink>
      <w:r w:rsidRPr="00D63515">
        <w:rPr>
          <w:rFonts w:ascii="Arial" w:eastAsia="Times New Roman" w:hAnsi="Arial" w:cs="Arial"/>
          <w:color w:val="595959"/>
        </w:rPr>
        <w:t>. ene-jun2020, Vol. 27 Issue 1, p49-68.</w:t>
      </w:r>
    </w:p>
    <w:p w14:paraId="2234A2EE" w14:textId="719C209E" w:rsidR="00DE75F1" w:rsidRPr="00D63515" w:rsidRDefault="00D63515" w:rsidP="006B4EBA">
      <w:pPr>
        <w:tabs>
          <w:tab w:val="left" w:pos="1332"/>
        </w:tabs>
        <w:rPr>
          <w:rFonts w:ascii="Arial" w:hAnsi="Arial" w:cs="Arial"/>
          <w:b/>
        </w:rPr>
      </w:pPr>
      <w:r w:rsidRPr="00D63515">
        <w:rPr>
          <w:rFonts w:ascii="Arial" w:hAnsi="Arial" w:cs="Arial"/>
        </w:rPr>
        <w:br/>
      </w:r>
      <w:r w:rsidRPr="00D63515">
        <w:rPr>
          <w:rFonts w:ascii="Arial" w:hAnsi="Arial" w:cs="Arial"/>
          <w:color w:val="595959"/>
        </w:rPr>
        <w:t>Despite multiple studies related to lifestyles and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few academics have concentrated on leisure topics in emerging countries, such as Colombia. This qualitative study was conducted via 16 in-depth interviews and a total of 32 participants to explore lifestyles in terms of leisure among couples by their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specifically couples starting a </w:t>
      </w:r>
      <w:r w:rsidRPr="00D63515">
        <w:rPr>
          <w:rStyle w:val="Strong"/>
          <w:rFonts w:ascii="Arial" w:hAnsi="Arial" w:cs="Arial"/>
          <w:color w:val="595959"/>
          <w:bdr w:val="none" w:sz="0" w:space="0" w:color="auto" w:frame="1"/>
        </w:rPr>
        <w:t>life</w:t>
      </w:r>
      <w:r w:rsidRPr="00D63515">
        <w:rPr>
          <w:rFonts w:ascii="Arial" w:hAnsi="Arial" w:cs="Arial"/>
          <w:color w:val="595959"/>
        </w:rPr>
        <w:t xml:space="preserve"> together (couples without children) and those who are already in the stage of raising young children (full nest). Literature indicates that lifestyles and leisure are </w:t>
      </w:r>
      <w:proofErr w:type="gramStart"/>
      <w:r w:rsidRPr="00D63515">
        <w:rPr>
          <w:rFonts w:ascii="Arial" w:hAnsi="Arial" w:cs="Arial"/>
          <w:color w:val="595959"/>
        </w:rPr>
        <w:t>directly related</w:t>
      </w:r>
      <w:proofErr w:type="gramEnd"/>
      <w:r w:rsidRPr="00D63515">
        <w:rPr>
          <w:rFonts w:ascii="Arial" w:hAnsi="Arial" w:cs="Arial"/>
          <w:color w:val="595959"/>
        </w:rPr>
        <w:t xml:space="preserve"> to the economic situation; therefore, this study focuses on participants with greater economic income, which is represented by individuals from the upper-middle and upper strata (5 and 6) in the city of Medellín, Colombia (South America). Findings reveal similar lifestyles in terms of leisure in both types of couples. However, the availability of time, frequency, and type of products or services in which these couples invest their time and money present some differences, especially due to children. This study can be useful to </w:t>
      </w:r>
      <w:r w:rsidRPr="00D63515">
        <w:rPr>
          <w:rStyle w:val="Strong"/>
          <w:rFonts w:ascii="Arial" w:hAnsi="Arial" w:cs="Arial"/>
          <w:color w:val="595959"/>
          <w:bdr w:val="none" w:sz="0" w:space="0" w:color="auto" w:frame="1"/>
        </w:rPr>
        <w:t>marketing</w:t>
      </w:r>
      <w:r w:rsidRPr="00D63515">
        <w:rPr>
          <w:rFonts w:ascii="Arial" w:hAnsi="Arial" w:cs="Arial"/>
          <w:color w:val="595959"/>
        </w:rPr>
        <w:t> managers whose target market is related to homes in </w:t>
      </w:r>
      <w:r w:rsidRPr="00D63515">
        <w:rPr>
          <w:rStyle w:val="Strong"/>
          <w:rFonts w:ascii="Arial" w:hAnsi="Arial" w:cs="Arial"/>
          <w:color w:val="595959"/>
          <w:bdr w:val="none" w:sz="0" w:space="0" w:color="auto" w:frame="1"/>
        </w:rPr>
        <w:t>family</w:t>
      </w:r>
      <w:r w:rsidRPr="00D63515">
        <w:rPr>
          <w:rFonts w:ascii="Arial" w:hAnsi="Arial" w:cs="Arial"/>
          <w:color w:val="595959"/>
        </w:rPr>
        <w:t> </w:t>
      </w:r>
      <w:proofErr w:type="gramStart"/>
      <w:r w:rsidRPr="00D63515">
        <w:rPr>
          <w:rFonts w:ascii="Arial" w:hAnsi="Arial" w:cs="Arial"/>
          <w:color w:val="595959"/>
        </w:rPr>
        <w:t>formation</w:t>
      </w:r>
      <w:proofErr w:type="gramEnd"/>
    </w:p>
    <w:p w14:paraId="276A87EF" w14:textId="56A17128" w:rsidR="00DE75F1" w:rsidRDefault="00DE75F1"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t>The Role of Family During Older Adults' Living Transitions: Implications for Helping Professionals and Family </w:t>
      </w:r>
      <w:proofErr w:type="spellStart"/>
      <w:r w:rsidRPr="00D63515">
        <w:rPr>
          <w:rFonts w:ascii="Arial" w:eastAsia="Times New Roman" w:hAnsi="Arial" w:cs="Arial"/>
          <w:b/>
          <w:bCs/>
          <w:color w:val="333333"/>
          <w:kern w:val="36"/>
          <w:bdr w:val="none" w:sz="0" w:space="0" w:color="auto" w:frame="1"/>
        </w:rPr>
        <w:t>Counselors</w:t>
      </w:r>
      <w:proofErr w:type="spellEnd"/>
      <w:r w:rsidRPr="00D63515">
        <w:rPr>
          <w:rFonts w:ascii="Arial" w:eastAsia="Times New Roman" w:hAnsi="Arial" w:cs="Arial"/>
          <w:b/>
          <w:bCs/>
          <w:color w:val="333333"/>
          <w:kern w:val="36"/>
          <w:bdr w:val="none" w:sz="0" w:space="0" w:color="auto" w:frame="1"/>
        </w:rPr>
        <w:t>.</w:t>
      </w:r>
    </w:p>
    <w:p w14:paraId="0A7EE347" w14:textId="77777777" w:rsidR="001D0D86" w:rsidRPr="00D63515" w:rsidRDefault="001D0D86" w:rsidP="006B4EBA">
      <w:pPr>
        <w:spacing w:after="0" w:line="240" w:lineRule="auto"/>
        <w:textAlignment w:val="baseline"/>
        <w:outlineLvl w:val="0"/>
        <w:rPr>
          <w:rFonts w:ascii="Arial" w:eastAsia="Times New Roman" w:hAnsi="Arial" w:cs="Arial"/>
          <w:b/>
          <w:bCs/>
          <w:color w:val="333333"/>
          <w:kern w:val="36"/>
          <w:bdr w:val="none" w:sz="0" w:space="0" w:color="auto" w:frame="1"/>
        </w:rPr>
      </w:pPr>
    </w:p>
    <w:p w14:paraId="04C11F0E" w14:textId="7FC6E7C9" w:rsidR="00DE75F1" w:rsidRPr="00D63515" w:rsidRDefault="00DE75F1" w:rsidP="006B4EBA">
      <w:pPr>
        <w:spacing w:after="0" w:line="240" w:lineRule="auto"/>
        <w:textAlignment w:val="baseline"/>
        <w:rPr>
          <w:rFonts w:ascii="Arial" w:eastAsia="Times New Roman" w:hAnsi="Arial" w:cs="Arial"/>
          <w:color w:val="595959"/>
        </w:rPr>
      </w:pPr>
      <w:hyperlink r:id="rId11" w:history="1">
        <w:r w:rsidRPr="00D63515">
          <w:rPr>
            <w:rStyle w:val="Hyperlink"/>
            <w:rFonts w:ascii="Arial" w:eastAsia="Times New Roman" w:hAnsi="Arial" w:cs="Arial"/>
            <w:bdr w:val="none" w:sz="0" w:space="0" w:color="auto" w:frame="1"/>
          </w:rPr>
          <w:t>Branson, J. Scott</w:t>
        </w:r>
      </w:hyperlink>
      <w:r w:rsidRPr="00D63515">
        <w:rPr>
          <w:rFonts w:ascii="Arial" w:eastAsia="Times New Roman" w:hAnsi="Arial" w:cs="Arial"/>
          <w:color w:val="595959"/>
          <w:bdr w:val="none" w:sz="0" w:space="0" w:color="auto" w:frame="1"/>
          <w:vertAlign w:val="superscript"/>
        </w:rPr>
        <w:t>1</w:t>
      </w:r>
      <w:r w:rsidRPr="00D63515">
        <w:rPr>
          <w:rFonts w:ascii="Arial" w:eastAsia="Times New Roman" w:hAnsi="Arial" w:cs="Arial"/>
          <w:i/>
          <w:iCs/>
          <w:color w:val="595959"/>
          <w:bdr w:val="none" w:sz="0" w:space="0" w:color="auto" w:frame="1"/>
        </w:rPr>
        <w:t> branson@wayne.edu</w:t>
      </w:r>
      <w:r w:rsidRPr="00D63515">
        <w:rPr>
          <w:rFonts w:ascii="Arial" w:eastAsia="Times New Roman" w:hAnsi="Arial" w:cs="Arial"/>
          <w:color w:val="595959"/>
        </w:rPr>
        <w:br/>
      </w:r>
      <w:hyperlink r:id="rId12" w:tooltip="Search for Branson, Ashley" w:history="1">
        <w:r w:rsidRPr="00D63515">
          <w:rPr>
            <w:rFonts w:ascii="Arial" w:eastAsia="Times New Roman" w:hAnsi="Arial" w:cs="Arial"/>
            <w:color w:val="005BC6"/>
            <w:u w:val="single"/>
            <w:bdr w:val="none" w:sz="0" w:space="0" w:color="auto" w:frame="1"/>
          </w:rPr>
          <w:t>Branson, Ashley</w:t>
        </w:r>
      </w:hyperlink>
      <w:r w:rsidRPr="00D63515">
        <w:rPr>
          <w:rFonts w:ascii="Arial" w:eastAsia="Times New Roman" w:hAnsi="Arial" w:cs="Arial"/>
          <w:color w:val="595959"/>
          <w:bdr w:val="none" w:sz="0" w:space="0" w:color="auto" w:frame="1"/>
          <w:vertAlign w:val="superscript"/>
        </w:rPr>
        <w:t>2</w:t>
      </w:r>
      <w:r w:rsidRPr="00D63515">
        <w:rPr>
          <w:rFonts w:ascii="Arial" w:eastAsia="Times New Roman" w:hAnsi="Arial" w:cs="Arial"/>
          <w:color w:val="595959"/>
        </w:rPr>
        <w:br/>
      </w:r>
      <w:hyperlink r:id="rId13" w:tooltip="Search for Pozniak, Kathryn" w:history="1">
        <w:proofErr w:type="spellStart"/>
        <w:r w:rsidRPr="00D63515">
          <w:rPr>
            <w:rFonts w:ascii="Arial" w:eastAsia="Times New Roman" w:hAnsi="Arial" w:cs="Arial"/>
            <w:color w:val="005BC6"/>
            <w:u w:val="single"/>
            <w:bdr w:val="none" w:sz="0" w:space="0" w:color="auto" w:frame="1"/>
          </w:rPr>
          <w:t>Pozniak</w:t>
        </w:r>
        <w:proofErr w:type="spellEnd"/>
        <w:r w:rsidRPr="00D63515">
          <w:rPr>
            <w:rFonts w:ascii="Arial" w:eastAsia="Times New Roman" w:hAnsi="Arial" w:cs="Arial"/>
            <w:color w:val="005BC6"/>
            <w:u w:val="single"/>
            <w:bdr w:val="none" w:sz="0" w:space="0" w:color="auto" w:frame="1"/>
          </w:rPr>
          <w:t>, Kathryn</w:t>
        </w:r>
      </w:hyperlink>
      <w:r w:rsidRPr="00D63515">
        <w:rPr>
          <w:rFonts w:ascii="Arial" w:eastAsia="Times New Roman" w:hAnsi="Arial" w:cs="Arial"/>
          <w:color w:val="595959"/>
          <w:bdr w:val="none" w:sz="0" w:space="0" w:color="auto" w:frame="1"/>
          <w:vertAlign w:val="superscript"/>
        </w:rPr>
        <w:t>2</w:t>
      </w:r>
      <w:r w:rsidRPr="00D63515">
        <w:rPr>
          <w:rFonts w:ascii="Arial" w:eastAsia="Times New Roman" w:hAnsi="Arial" w:cs="Arial"/>
          <w:color w:val="595959"/>
        </w:rPr>
        <w:br/>
      </w:r>
      <w:hyperlink r:id="rId14" w:tooltip="Search for Tookes, Juanita" w:history="1">
        <w:proofErr w:type="spellStart"/>
        <w:r w:rsidRPr="00D63515">
          <w:rPr>
            <w:rFonts w:ascii="Arial" w:eastAsia="Times New Roman" w:hAnsi="Arial" w:cs="Arial"/>
            <w:color w:val="005BC6"/>
            <w:u w:val="single"/>
            <w:bdr w:val="none" w:sz="0" w:space="0" w:color="auto" w:frame="1"/>
          </w:rPr>
          <w:t>Tookes</w:t>
        </w:r>
        <w:proofErr w:type="spellEnd"/>
        <w:r w:rsidRPr="00D63515">
          <w:rPr>
            <w:rFonts w:ascii="Arial" w:eastAsia="Times New Roman" w:hAnsi="Arial" w:cs="Arial"/>
            <w:color w:val="005BC6"/>
            <w:u w:val="single"/>
            <w:bdr w:val="none" w:sz="0" w:space="0" w:color="auto" w:frame="1"/>
          </w:rPr>
          <w:t>, Juanita</w:t>
        </w:r>
      </w:hyperlink>
      <w:r w:rsidRPr="00D63515">
        <w:rPr>
          <w:rFonts w:ascii="Arial" w:eastAsia="Times New Roman" w:hAnsi="Arial" w:cs="Arial"/>
          <w:color w:val="595959"/>
          <w:bdr w:val="none" w:sz="0" w:space="0" w:color="auto" w:frame="1"/>
          <w:vertAlign w:val="superscript"/>
        </w:rPr>
        <w:t>2</w:t>
      </w:r>
      <w:r w:rsidRPr="00D63515">
        <w:rPr>
          <w:rFonts w:ascii="Arial" w:eastAsia="Times New Roman" w:hAnsi="Arial" w:cs="Arial"/>
          <w:color w:val="595959"/>
        </w:rPr>
        <w:br/>
      </w:r>
      <w:hyperlink r:id="rId15" w:tooltip="Search for Schmidt, Maya" w:history="1">
        <w:r w:rsidRPr="00D63515">
          <w:rPr>
            <w:rFonts w:ascii="Arial" w:eastAsia="Times New Roman" w:hAnsi="Arial" w:cs="Arial"/>
            <w:color w:val="005BC6"/>
            <w:u w:val="single"/>
            <w:bdr w:val="none" w:sz="0" w:space="0" w:color="auto" w:frame="1"/>
          </w:rPr>
          <w:t>Schmidt, Maya</w:t>
        </w:r>
      </w:hyperlink>
      <w:r w:rsidRPr="00D63515">
        <w:rPr>
          <w:rFonts w:ascii="Arial" w:eastAsia="Times New Roman" w:hAnsi="Arial" w:cs="Arial"/>
          <w:color w:val="595959"/>
          <w:bdr w:val="none" w:sz="0" w:space="0" w:color="auto" w:frame="1"/>
          <w:vertAlign w:val="superscript"/>
        </w:rPr>
        <w:t>3</w:t>
      </w:r>
    </w:p>
    <w:p w14:paraId="7BF32F26" w14:textId="77777777" w:rsidR="00DE75F1" w:rsidRPr="00D63515" w:rsidRDefault="00DE75F1" w:rsidP="006B4EBA">
      <w:pPr>
        <w:spacing w:after="0" w:line="240" w:lineRule="auto"/>
        <w:textAlignment w:val="baseline"/>
        <w:rPr>
          <w:rFonts w:ascii="Arial" w:eastAsia="Times New Roman" w:hAnsi="Arial" w:cs="Arial"/>
          <w:b/>
          <w:bCs/>
          <w:color w:val="333333"/>
        </w:rPr>
      </w:pPr>
    </w:p>
    <w:p w14:paraId="14EF7ABA" w14:textId="3A842E5B" w:rsidR="00DE75F1" w:rsidRPr="00D63515" w:rsidRDefault="00DE75F1" w:rsidP="006B4EBA">
      <w:pPr>
        <w:spacing w:after="0" w:line="240" w:lineRule="auto"/>
        <w:textAlignment w:val="baseline"/>
        <w:rPr>
          <w:rFonts w:ascii="Arial" w:eastAsia="Times New Roman" w:hAnsi="Arial" w:cs="Arial"/>
          <w:color w:val="595959"/>
        </w:rPr>
      </w:pPr>
      <w:hyperlink r:id="rId16" w:tooltip="Search for Family Journal" w:history="1">
        <w:r w:rsidRPr="00D63515">
          <w:rPr>
            <w:rFonts w:ascii="Arial" w:eastAsia="Times New Roman" w:hAnsi="Arial" w:cs="Arial"/>
            <w:b/>
            <w:bCs/>
            <w:color w:val="005BC6"/>
            <w:bdr w:val="none" w:sz="0" w:space="0" w:color="auto" w:frame="1"/>
          </w:rPr>
          <w:t>Family</w:t>
        </w:r>
        <w:r w:rsidRPr="00D63515">
          <w:rPr>
            <w:rFonts w:ascii="Arial" w:eastAsia="Times New Roman" w:hAnsi="Arial" w:cs="Arial"/>
            <w:color w:val="005BC6"/>
            <w:u w:val="single"/>
            <w:bdr w:val="none" w:sz="0" w:space="0" w:color="auto" w:frame="1"/>
          </w:rPr>
          <w:t> Journal</w:t>
        </w:r>
      </w:hyperlink>
      <w:r w:rsidRPr="00D63515">
        <w:rPr>
          <w:rFonts w:ascii="Arial" w:eastAsia="Times New Roman" w:hAnsi="Arial" w:cs="Arial"/>
          <w:color w:val="595959"/>
        </w:rPr>
        <w:t>. Jan2019, Vol. 27 Issue 1, p75-83</w:t>
      </w:r>
    </w:p>
    <w:p w14:paraId="3236F2C4" w14:textId="40E1C2CE" w:rsidR="00DE75F1" w:rsidRDefault="00DE75F1" w:rsidP="006B4EBA">
      <w:pPr>
        <w:spacing w:after="0" w:line="240" w:lineRule="auto"/>
        <w:textAlignment w:val="baseline"/>
        <w:outlineLvl w:val="0"/>
        <w:rPr>
          <w:rFonts w:ascii="Arial" w:hAnsi="Arial" w:cs="Arial"/>
          <w:color w:val="595959"/>
        </w:rPr>
      </w:pPr>
      <w:r w:rsidRPr="00D63515">
        <w:rPr>
          <w:rFonts w:ascii="Arial" w:hAnsi="Arial" w:cs="Arial"/>
        </w:rPr>
        <w:br/>
      </w:r>
      <w:r w:rsidRPr="00D63515">
        <w:rPr>
          <w:rFonts w:ascii="Arial" w:hAnsi="Arial" w:cs="Arial"/>
          <w:color w:val="595959"/>
        </w:rPr>
        <w:t>Adults aged 65 and over comprise approximately 15% of the U.S. population, yet research regarding their experiences during later </w:t>
      </w:r>
      <w:r w:rsidRPr="00D63515">
        <w:rPr>
          <w:rStyle w:val="Strong"/>
          <w:rFonts w:ascii="Arial" w:hAnsi="Arial" w:cs="Arial"/>
          <w:color w:val="595959"/>
          <w:bdr w:val="none" w:sz="0" w:space="0" w:color="auto" w:frame="1"/>
        </w:rPr>
        <w:t>life</w:t>
      </w:r>
      <w:r w:rsidRPr="00D63515">
        <w:rPr>
          <w:rFonts w:ascii="Arial" w:hAnsi="Arial" w:cs="Arial"/>
          <w:color w:val="595959"/>
        </w:rPr>
        <w:t> transitions remains relatively scant. Our aim in conducting this qualitative study was to better understand relational, developmental, and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factors that older adults identify as impacting their perceptions of aging and wellness in the context of transitioning into assisted living facilities. In-depth interviews with six participants revealed that attachment across the </w:t>
      </w:r>
      <w:r w:rsidRPr="00D63515">
        <w:rPr>
          <w:rStyle w:val="Strong"/>
          <w:rFonts w:ascii="Arial" w:hAnsi="Arial" w:cs="Arial"/>
          <w:color w:val="595959"/>
          <w:bdr w:val="none" w:sz="0" w:space="0" w:color="auto" w:frame="1"/>
        </w:rPr>
        <w:t>life</w:t>
      </w:r>
      <w:r w:rsidRPr="00D63515">
        <w:rPr>
          <w:rFonts w:ascii="Arial" w:hAnsi="Arial" w:cs="Arial"/>
          <w:color w:val="595959"/>
        </w:rPr>
        <w:t> span and historic parent–child relationships substantially impacted participants' perceptions and experiences during later </w:t>
      </w:r>
      <w:r w:rsidRPr="00D63515">
        <w:rPr>
          <w:rStyle w:val="Strong"/>
          <w:rFonts w:ascii="Arial" w:hAnsi="Arial" w:cs="Arial"/>
          <w:color w:val="595959"/>
          <w:bdr w:val="none" w:sz="0" w:space="0" w:color="auto" w:frame="1"/>
        </w:rPr>
        <w:t>life</w:t>
      </w:r>
      <w:r w:rsidRPr="00D63515">
        <w:rPr>
          <w:rFonts w:ascii="Arial" w:hAnsi="Arial" w:cs="Arial"/>
          <w:color w:val="595959"/>
        </w:rPr>
        <w:t xml:space="preserve"> transitions. These findings support the importance of systemic </w:t>
      </w:r>
      <w:proofErr w:type="spellStart"/>
      <w:r w:rsidRPr="00D63515">
        <w:rPr>
          <w:rFonts w:ascii="Arial" w:hAnsi="Arial" w:cs="Arial"/>
          <w:color w:val="595959"/>
        </w:rPr>
        <w:t>counseling</w:t>
      </w:r>
      <w:proofErr w:type="spellEnd"/>
      <w:r w:rsidRPr="00D63515">
        <w:rPr>
          <w:rFonts w:ascii="Arial" w:hAnsi="Arial" w:cs="Arial"/>
          <w:color w:val="595959"/>
        </w:rPr>
        <w:t xml:space="preserve"> interventions targeted toward strengthening parent–child relationships across the </w:t>
      </w:r>
      <w:r w:rsidRPr="00D63515">
        <w:rPr>
          <w:rStyle w:val="Strong"/>
          <w:rFonts w:ascii="Arial" w:hAnsi="Arial" w:cs="Arial"/>
          <w:color w:val="595959"/>
          <w:bdr w:val="none" w:sz="0" w:space="0" w:color="auto" w:frame="1"/>
        </w:rPr>
        <w:t>life</w:t>
      </w:r>
      <w:r w:rsidRPr="00D63515">
        <w:rPr>
          <w:rFonts w:ascii="Arial" w:hAnsi="Arial" w:cs="Arial"/>
          <w:color w:val="595959"/>
        </w:rPr>
        <w:t xml:space="preserve"> span. We conclude with implications for systemic </w:t>
      </w:r>
      <w:proofErr w:type="spellStart"/>
      <w:r w:rsidRPr="00D63515">
        <w:rPr>
          <w:rFonts w:ascii="Arial" w:hAnsi="Arial" w:cs="Arial"/>
          <w:color w:val="595959"/>
        </w:rPr>
        <w:t>counselors</w:t>
      </w:r>
      <w:proofErr w:type="spellEnd"/>
      <w:r w:rsidRPr="00D63515">
        <w:rPr>
          <w:rFonts w:ascii="Arial" w:hAnsi="Arial" w:cs="Arial"/>
          <w:color w:val="595959"/>
        </w:rPr>
        <w:t>.</w:t>
      </w:r>
    </w:p>
    <w:p w14:paraId="2FFB3287" w14:textId="77777777" w:rsidR="001D0D86" w:rsidRPr="00D63515" w:rsidRDefault="001D0D86" w:rsidP="006B4EBA">
      <w:pPr>
        <w:spacing w:after="0" w:line="240" w:lineRule="auto"/>
        <w:textAlignment w:val="baseline"/>
        <w:outlineLvl w:val="0"/>
        <w:rPr>
          <w:rFonts w:ascii="Arial" w:eastAsia="Times New Roman" w:hAnsi="Arial" w:cs="Arial"/>
          <w:b/>
          <w:bCs/>
          <w:color w:val="333333"/>
          <w:kern w:val="36"/>
          <w:bdr w:val="none" w:sz="0" w:space="0" w:color="auto" w:frame="1"/>
        </w:rPr>
      </w:pPr>
    </w:p>
    <w:p w14:paraId="18E16025" w14:textId="1F08DDF0" w:rsidR="00DE75F1" w:rsidRPr="00D63515" w:rsidRDefault="00DE75F1"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lastRenderedPageBreak/>
        <w:t>Attachment and Satisfaction at the Empty-Nest Stage: An Actor–Partner Interdependence Model.</w:t>
      </w:r>
    </w:p>
    <w:p w14:paraId="31E779E8" w14:textId="77777777" w:rsidR="00DE75F1" w:rsidRPr="00D63515" w:rsidRDefault="00DE75F1" w:rsidP="006B4EBA">
      <w:pPr>
        <w:spacing w:after="0" w:line="240" w:lineRule="auto"/>
        <w:textAlignment w:val="baseline"/>
        <w:rPr>
          <w:rFonts w:ascii="Arial" w:eastAsia="Times New Roman" w:hAnsi="Arial" w:cs="Arial"/>
          <w:color w:val="595959"/>
        </w:rPr>
      </w:pPr>
      <w:hyperlink r:id="rId17" w:tooltip="Search for Thibodeau, Jannie" w:history="1">
        <w:r w:rsidRPr="00D63515">
          <w:rPr>
            <w:rFonts w:ascii="Arial" w:eastAsia="Times New Roman" w:hAnsi="Arial" w:cs="Arial"/>
            <w:color w:val="005BC6"/>
            <w:u w:val="single"/>
            <w:bdr w:val="none" w:sz="0" w:space="0" w:color="auto" w:frame="1"/>
          </w:rPr>
          <w:t>Thibodeau, Jannie</w:t>
        </w:r>
      </w:hyperlink>
      <w:r w:rsidRPr="00D63515">
        <w:rPr>
          <w:rFonts w:ascii="Arial" w:eastAsia="Times New Roman" w:hAnsi="Arial" w:cs="Arial"/>
          <w:color w:val="595959"/>
          <w:bdr w:val="none" w:sz="0" w:space="0" w:color="auto" w:frame="1"/>
          <w:vertAlign w:val="superscript"/>
        </w:rPr>
        <w:t>1</w:t>
      </w:r>
      <w:r w:rsidRPr="00D63515">
        <w:rPr>
          <w:rFonts w:ascii="Arial" w:eastAsia="Times New Roman" w:hAnsi="Arial" w:cs="Arial"/>
          <w:color w:val="595959"/>
        </w:rPr>
        <w:t> (AUTHOR)</w:t>
      </w:r>
      <w:r w:rsidRPr="00D63515">
        <w:rPr>
          <w:rFonts w:ascii="Arial" w:eastAsia="Times New Roman" w:hAnsi="Arial" w:cs="Arial"/>
          <w:color w:val="595959"/>
        </w:rPr>
        <w:br/>
      </w:r>
      <w:hyperlink r:id="rId18" w:tooltip="Search for Bouchard, Geneviève" w:history="1">
        <w:r w:rsidRPr="00D63515">
          <w:rPr>
            <w:rFonts w:ascii="Arial" w:eastAsia="Times New Roman" w:hAnsi="Arial" w:cs="Arial"/>
            <w:color w:val="005BC6"/>
            <w:u w:val="single"/>
            <w:bdr w:val="none" w:sz="0" w:space="0" w:color="auto" w:frame="1"/>
          </w:rPr>
          <w:t>Bouchard, Geneviève</w:t>
        </w:r>
      </w:hyperlink>
      <w:r w:rsidRPr="00D63515">
        <w:rPr>
          <w:rFonts w:ascii="Arial" w:eastAsia="Times New Roman" w:hAnsi="Arial" w:cs="Arial"/>
          <w:color w:val="595959"/>
          <w:bdr w:val="none" w:sz="0" w:space="0" w:color="auto" w:frame="1"/>
          <w:vertAlign w:val="superscript"/>
        </w:rPr>
        <w:t>1</w:t>
      </w:r>
      <w:r w:rsidRPr="00D63515">
        <w:rPr>
          <w:rFonts w:ascii="Arial" w:eastAsia="Times New Roman" w:hAnsi="Arial" w:cs="Arial"/>
          <w:color w:val="595959"/>
        </w:rPr>
        <w:t> (AUTHOR)</w:t>
      </w:r>
      <w:r w:rsidRPr="00D63515">
        <w:rPr>
          <w:rFonts w:ascii="Arial" w:eastAsia="Times New Roman" w:hAnsi="Arial" w:cs="Arial"/>
          <w:i/>
          <w:iCs/>
          <w:color w:val="595959"/>
          <w:bdr w:val="none" w:sz="0" w:space="0" w:color="auto" w:frame="1"/>
        </w:rPr>
        <w:t> genevieve.bouchard@umoncton.ca</w:t>
      </w:r>
    </w:p>
    <w:p w14:paraId="183C9393" w14:textId="4EB4C70A" w:rsidR="00DE75F1" w:rsidRPr="00D63515" w:rsidRDefault="00DE75F1" w:rsidP="006B4EBA">
      <w:pPr>
        <w:spacing w:after="0" w:line="240" w:lineRule="auto"/>
        <w:textAlignment w:val="baseline"/>
        <w:rPr>
          <w:rFonts w:ascii="Arial" w:eastAsia="Times New Roman" w:hAnsi="Arial" w:cs="Arial"/>
          <w:b/>
          <w:bCs/>
          <w:color w:val="333333"/>
        </w:rPr>
      </w:pPr>
    </w:p>
    <w:p w14:paraId="66F61D28" w14:textId="77777777" w:rsidR="00DE75F1" w:rsidRPr="00D63515" w:rsidRDefault="00DE75F1" w:rsidP="006B4EBA">
      <w:pPr>
        <w:spacing w:after="0" w:line="240" w:lineRule="auto"/>
        <w:textAlignment w:val="baseline"/>
        <w:rPr>
          <w:rFonts w:ascii="Arial" w:eastAsia="Times New Roman" w:hAnsi="Arial" w:cs="Arial"/>
          <w:color w:val="595959"/>
        </w:rPr>
      </w:pPr>
      <w:hyperlink r:id="rId19" w:tooltip="Search for Journal of Adult Development" w:history="1">
        <w:r w:rsidRPr="00D63515">
          <w:rPr>
            <w:rFonts w:ascii="Arial" w:eastAsia="Times New Roman" w:hAnsi="Arial" w:cs="Arial"/>
            <w:color w:val="005BC6"/>
            <w:u w:val="single"/>
            <w:bdr w:val="none" w:sz="0" w:space="0" w:color="auto" w:frame="1"/>
          </w:rPr>
          <w:t>Journal of Adult Development</w:t>
        </w:r>
      </w:hyperlink>
      <w:r w:rsidRPr="00D63515">
        <w:rPr>
          <w:rFonts w:ascii="Arial" w:eastAsia="Times New Roman" w:hAnsi="Arial" w:cs="Arial"/>
          <w:color w:val="595959"/>
        </w:rPr>
        <w:t>. Sep2020, Vol. 27 Issue 3, p212-223.</w:t>
      </w:r>
    </w:p>
    <w:p w14:paraId="1F6BE6B2" w14:textId="71614B05" w:rsidR="00DE75F1" w:rsidRPr="00D63515" w:rsidRDefault="00DE75F1" w:rsidP="006B4EBA">
      <w:pPr>
        <w:tabs>
          <w:tab w:val="left" w:pos="1332"/>
        </w:tabs>
        <w:rPr>
          <w:rFonts w:ascii="Arial" w:hAnsi="Arial" w:cs="Arial"/>
          <w:b/>
        </w:rPr>
      </w:pPr>
      <w:r w:rsidRPr="00D63515">
        <w:rPr>
          <w:rFonts w:ascii="Arial" w:hAnsi="Arial" w:cs="Arial"/>
        </w:rPr>
        <w:br/>
      </w:r>
      <w:r w:rsidRPr="00D63515">
        <w:rPr>
          <w:rFonts w:ascii="Arial" w:hAnsi="Arial" w:cs="Arial"/>
          <w:color w:val="595959"/>
        </w:rPr>
        <w:t>This study used the Actor–Partner Interdependence Model to examine the impact of adult attachment on marital and parental satisfaction among a sample of 165 heterosexual couples who were at the empty-nest stage of the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xml:space="preserve">. In the hypothesized model, attachment dimensions (i.e., secure, anxious/ambivalent, avoidant) served as independent variables to predict each partner's marital and parental satisfaction. The results of a path analysis revealed that husbands' and wives' anxious/ambivalent attachment was negatively associated with their own and their partners' marital satisfaction. In addition, findings showed that husbands who had high levels of avoidant attachment had lower levels of marital and parental satisfaction, and their wives also had lower levels of parental satisfaction. Moreover, partner effects indicated that wives' avoidant attachment was negatively associated with their husbands' parental satisfaction. These findings are discussed in terms of interdependence and gender differences between spouses regarding their experiences of marital and parental roles at the empty </w:t>
      </w:r>
      <w:proofErr w:type="gramStart"/>
      <w:r w:rsidRPr="00D63515">
        <w:rPr>
          <w:rFonts w:ascii="Arial" w:hAnsi="Arial" w:cs="Arial"/>
          <w:color w:val="595959"/>
        </w:rPr>
        <w:t>nest</w:t>
      </w:r>
      <w:proofErr w:type="gramEnd"/>
    </w:p>
    <w:p w14:paraId="407E9D3B" w14:textId="77777777" w:rsidR="00DE75F1" w:rsidRPr="00D63515" w:rsidRDefault="00DE75F1" w:rsidP="006B4EBA">
      <w:pPr>
        <w:tabs>
          <w:tab w:val="left" w:pos="1332"/>
        </w:tabs>
        <w:rPr>
          <w:rFonts w:ascii="Arial" w:hAnsi="Arial" w:cs="Arial"/>
          <w:b/>
        </w:rPr>
      </w:pPr>
    </w:p>
    <w:p w14:paraId="1CC78BE0" w14:textId="77777777" w:rsidR="00167566" w:rsidRPr="00D63515" w:rsidRDefault="00167566"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t>Marriage, Health, and Old-Age Support: Risk to Rural Involuntary Bachelors' Family Development in Contemporary China.</w:t>
      </w:r>
    </w:p>
    <w:p w14:paraId="7211E578" w14:textId="77777777" w:rsidR="00167566" w:rsidRPr="00D63515" w:rsidRDefault="00167566" w:rsidP="006B4EBA">
      <w:pPr>
        <w:spacing w:after="0" w:line="240" w:lineRule="auto"/>
        <w:textAlignment w:val="baseline"/>
        <w:rPr>
          <w:rFonts w:ascii="Arial" w:eastAsia="Times New Roman" w:hAnsi="Arial" w:cs="Arial"/>
          <w:color w:val="595959"/>
        </w:rPr>
      </w:pPr>
    </w:p>
    <w:p w14:paraId="7A7BBB8D" w14:textId="099346DB" w:rsidR="00167566" w:rsidRPr="00D63515" w:rsidRDefault="00167566" w:rsidP="006B4EBA">
      <w:pPr>
        <w:spacing w:after="0" w:line="240" w:lineRule="auto"/>
        <w:textAlignment w:val="baseline"/>
        <w:rPr>
          <w:rFonts w:ascii="Arial" w:eastAsia="Times New Roman" w:hAnsi="Arial" w:cs="Arial"/>
          <w:color w:val="595959"/>
        </w:rPr>
      </w:pPr>
      <w:hyperlink r:id="rId20" w:tooltip="Search for Meng, Yang" w:history="1">
        <w:r w:rsidRPr="00D63515">
          <w:rPr>
            <w:rFonts w:ascii="Arial" w:eastAsia="Times New Roman" w:hAnsi="Arial" w:cs="Arial"/>
            <w:color w:val="005BC6"/>
            <w:u w:val="single"/>
            <w:bdr w:val="none" w:sz="0" w:space="0" w:color="auto" w:frame="1"/>
          </w:rPr>
          <w:t>Meng, Yang</w:t>
        </w:r>
      </w:hyperlink>
      <w:r w:rsidRPr="00D63515">
        <w:rPr>
          <w:rFonts w:ascii="Arial" w:eastAsia="Times New Roman" w:hAnsi="Arial" w:cs="Arial"/>
          <w:color w:val="595959"/>
          <w:bdr w:val="none" w:sz="0" w:space="0" w:color="auto" w:frame="1"/>
          <w:vertAlign w:val="superscript"/>
        </w:rPr>
        <w:t>1</w:t>
      </w:r>
      <w:r w:rsidRPr="00D63515">
        <w:rPr>
          <w:rFonts w:ascii="Arial" w:eastAsia="Times New Roman" w:hAnsi="Arial" w:cs="Arial"/>
          <w:color w:val="595959"/>
        </w:rPr>
        <w:t> (AUTHOR)</w:t>
      </w:r>
      <w:r w:rsidRPr="00D63515">
        <w:rPr>
          <w:rFonts w:ascii="Arial" w:eastAsia="Times New Roman" w:hAnsi="Arial" w:cs="Arial"/>
          <w:color w:val="595959"/>
        </w:rPr>
        <w:br/>
      </w:r>
      <w:hyperlink r:id="rId21" w:tooltip="Search for Yang, Bo" w:history="1">
        <w:r w:rsidRPr="00D63515">
          <w:rPr>
            <w:rFonts w:ascii="Arial" w:eastAsia="Times New Roman" w:hAnsi="Arial" w:cs="Arial"/>
            <w:color w:val="005BC6"/>
            <w:u w:val="single"/>
            <w:bdr w:val="none" w:sz="0" w:space="0" w:color="auto" w:frame="1"/>
          </w:rPr>
          <w:t>Yang, Bo</w:t>
        </w:r>
      </w:hyperlink>
      <w:r w:rsidRPr="00D63515">
        <w:rPr>
          <w:rFonts w:ascii="Arial" w:eastAsia="Times New Roman" w:hAnsi="Arial" w:cs="Arial"/>
          <w:color w:val="595959"/>
          <w:bdr w:val="none" w:sz="0" w:space="0" w:color="auto" w:frame="1"/>
          <w:vertAlign w:val="superscript"/>
        </w:rPr>
        <w:t>2</w:t>
      </w:r>
      <w:r w:rsidRPr="00D63515">
        <w:rPr>
          <w:rFonts w:ascii="Arial" w:eastAsia="Times New Roman" w:hAnsi="Arial" w:cs="Arial"/>
          <w:color w:val="595959"/>
        </w:rPr>
        <w:t> (AUTHOR)</w:t>
      </w:r>
      <w:r w:rsidRPr="00D63515">
        <w:rPr>
          <w:rFonts w:ascii="Arial" w:eastAsia="Times New Roman" w:hAnsi="Arial" w:cs="Arial"/>
          <w:i/>
          <w:iCs/>
          <w:color w:val="595959"/>
          <w:bdr w:val="none" w:sz="0" w:space="0" w:color="auto" w:frame="1"/>
        </w:rPr>
        <w:t> yb_692@163.com</w:t>
      </w:r>
      <w:r w:rsidRPr="00D63515">
        <w:rPr>
          <w:rFonts w:ascii="Arial" w:eastAsia="Times New Roman" w:hAnsi="Arial" w:cs="Arial"/>
          <w:color w:val="595959"/>
        </w:rPr>
        <w:br/>
      </w:r>
      <w:hyperlink r:id="rId22" w:tooltip="Search for Li, Shuzhuo" w:history="1">
        <w:r w:rsidRPr="00D63515">
          <w:rPr>
            <w:rFonts w:ascii="Arial" w:eastAsia="Times New Roman" w:hAnsi="Arial" w:cs="Arial"/>
            <w:color w:val="005BC6"/>
            <w:u w:val="single"/>
            <w:bdr w:val="none" w:sz="0" w:space="0" w:color="auto" w:frame="1"/>
          </w:rPr>
          <w:t>Li, Shuzhuo</w:t>
        </w:r>
      </w:hyperlink>
      <w:r w:rsidRPr="00D63515">
        <w:rPr>
          <w:rFonts w:ascii="Arial" w:eastAsia="Times New Roman" w:hAnsi="Arial" w:cs="Arial"/>
          <w:color w:val="595959"/>
          <w:bdr w:val="none" w:sz="0" w:space="0" w:color="auto" w:frame="1"/>
          <w:vertAlign w:val="superscript"/>
        </w:rPr>
        <w:t>1</w:t>
      </w:r>
      <w:r w:rsidRPr="00D63515">
        <w:rPr>
          <w:rFonts w:ascii="Arial" w:eastAsia="Times New Roman" w:hAnsi="Arial" w:cs="Arial"/>
          <w:color w:val="595959"/>
        </w:rPr>
        <w:t> (AUTHOR)</w:t>
      </w:r>
      <w:r w:rsidRPr="00D63515">
        <w:rPr>
          <w:rFonts w:ascii="Arial" w:eastAsia="Times New Roman" w:hAnsi="Arial" w:cs="Arial"/>
          <w:color w:val="595959"/>
        </w:rPr>
        <w:br/>
      </w:r>
      <w:hyperlink r:id="rId23" w:tooltip="Search for Feldman, Marcus W." w:history="1">
        <w:r w:rsidRPr="00D63515">
          <w:rPr>
            <w:rFonts w:ascii="Arial" w:eastAsia="Times New Roman" w:hAnsi="Arial" w:cs="Arial"/>
            <w:color w:val="005BC6"/>
            <w:u w:val="single"/>
            <w:bdr w:val="none" w:sz="0" w:space="0" w:color="auto" w:frame="1"/>
          </w:rPr>
          <w:t>Feldman, Marcus W.</w:t>
        </w:r>
      </w:hyperlink>
      <w:r w:rsidRPr="00D63515">
        <w:rPr>
          <w:rFonts w:ascii="Arial" w:eastAsia="Times New Roman" w:hAnsi="Arial" w:cs="Arial"/>
          <w:color w:val="595959"/>
          <w:bdr w:val="none" w:sz="0" w:space="0" w:color="auto" w:frame="1"/>
          <w:vertAlign w:val="superscript"/>
        </w:rPr>
        <w:t>3</w:t>
      </w:r>
      <w:r w:rsidRPr="00D63515">
        <w:rPr>
          <w:rFonts w:ascii="Arial" w:eastAsia="Times New Roman" w:hAnsi="Arial" w:cs="Arial"/>
          <w:color w:val="595959"/>
        </w:rPr>
        <w:t> (AUTHOR)</w:t>
      </w:r>
    </w:p>
    <w:p w14:paraId="68BCC9FF" w14:textId="77777777" w:rsidR="00167566" w:rsidRPr="00D63515" w:rsidRDefault="00167566" w:rsidP="006B4EBA">
      <w:pPr>
        <w:spacing w:after="0" w:line="240" w:lineRule="auto"/>
        <w:ind w:left="720"/>
        <w:textAlignment w:val="baseline"/>
        <w:rPr>
          <w:rFonts w:ascii="Arial" w:eastAsia="Times New Roman" w:hAnsi="Arial" w:cs="Arial"/>
          <w:b/>
          <w:bCs/>
          <w:color w:val="333333"/>
        </w:rPr>
      </w:pPr>
    </w:p>
    <w:p w14:paraId="0F6D450E" w14:textId="6DFEF2FD" w:rsidR="00167566" w:rsidRPr="00D63515" w:rsidRDefault="00167566" w:rsidP="006B4EBA">
      <w:pPr>
        <w:spacing w:after="0" w:line="240" w:lineRule="auto"/>
        <w:textAlignment w:val="baseline"/>
        <w:rPr>
          <w:rFonts w:ascii="Arial" w:eastAsia="Times New Roman" w:hAnsi="Arial" w:cs="Arial"/>
          <w:color w:val="595959"/>
        </w:rPr>
      </w:pPr>
      <w:hyperlink r:id="rId24" w:tooltip="Search for Asian Bioethics Review" w:history="1">
        <w:r w:rsidRPr="00D63515">
          <w:rPr>
            <w:rFonts w:ascii="Arial" w:eastAsia="Times New Roman" w:hAnsi="Arial" w:cs="Arial"/>
            <w:color w:val="005BC6"/>
            <w:u w:val="single"/>
            <w:bdr w:val="none" w:sz="0" w:space="0" w:color="auto" w:frame="1"/>
          </w:rPr>
          <w:t>Asian Bioethics Review</w:t>
        </w:r>
      </w:hyperlink>
      <w:r w:rsidRPr="00D63515">
        <w:rPr>
          <w:rFonts w:ascii="Arial" w:eastAsia="Times New Roman" w:hAnsi="Arial" w:cs="Arial"/>
          <w:color w:val="595959"/>
        </w:rPr>
        <w:t>. Jan2021, Vol. 13 Issue 1, p77-89. 13p.</w:t>
      </w:r>
    </w:p>
    <w:p w14:paraId="7D471CB4" w14:textId="2EF3EF18" w:rsidR="00167566" w:rsidRPr="00D63515" w:rsidRDefault="00167566" w:rsidP="006B4EBA">
      <w:pPr>
        <w:tabs>
          <w:tab w:val="left" w:pos="1332"/>
        </w:tabs>
        <w:rPr>
          <w:rFonts w:ascii="Arial" w:hAnsi="Arial" w:cs="Arial"/>
          <w:b/>
        </w:rPr>
      </w:pPr>
      <w:r w:rsidRPr="00D63515">
        <w:rPr>
          <w:rFonts w:ascii="Arial" w:hAnsi="Arial" w:cs="Arial"/>
        </w:rPr>
        <w:br/>
      </w:r>
      <w:r w:rsidRPr="00D63515">
        <w:rPr>
          <w:rFonts w:ascii="Arial" w:hAnsi="Arial" w:cs="Arial"/>
          <w:color w:val="595959"/>
        </w:rPr>
        <w:t>In the traditional system of Chinese </w:t>
      </w:r>
      <w:r w:rsidRPr="00D63515">
        <w:rPr>
          <w:rStyle w:val="Strong"/>
          <w:rFonts w:ascii="Arial" w:hAnsi="Arial" w:cs="Arial"/>
          <w:color w:val="595959"/>
          <w:bdr w:val="none" w:sz="0" w:space="0" w:color="auto" w:frame="1"/>
        </w:rPr>
        <w:t>families</w:t>
      </w:r>
      <w:r w:rsidRPr="00D63515">
        <w:rPr>
          <w:rFonts w:ascii="Arial" w:hAnsi="Arial" w:cs="Arial"/>
          <w:color w:val="595959"/>
        </w:rPr>
        <w:t>, individuals are embedded in the institution of the </w:t>
      </w:r>
      <w:r w:rsidRPr="00D63515">
        <w:rPr>
          <w:rStyle w:val="Strong"/>
          <w:rFonts w:ascii="Arial" w:hAnsi="Arial" w:cs="Arial"/>
          <w:color w:val="595959"/>
          <w:bdr w:val="none" w:sz="0" w:space="0" w:color="auto" w:frame="1"/>
        </w:rPr>
        <w:t>family</w:t>
      </w:r>
      <w:r w:rsidRPr="00D63515">
        <w:rPr>
          <w:rFonts w:ascii="Arial" w:hAnsi="Arial" w:cs="Arial"/>
          <w:color w:val="595959"/>
        </w:rPr>
        <w:t> with defined obligations to enhance </w:t>
      </w:r>
      <w:r w:rsidRPr="00D63515">
        <w:rPr>
          <w:rStyle w:val="Strong"/>
          <w:rFonts w:ascii="Arial" w:hAnsi="Arial" w:cs="Arial"/>
          <w:color w:val="595959"/>
          <w:bdr w:val="none" w:sz="0" w:space="0" w:color="auto" w:frame="1"/>
        </w:rPr>
        <w:t>family</w:t>
      </w:r>
      <w:r w:rsidRPr="00D63515">
        <w:rPr>
          <w:rFonts w:ascii="Arial" w:hAnsi="Arial" w:cs="Arial"/>
          <w:color w:val="595959"/>
        </w:rPr>
        <w:t xml:space="preserve"> development. </w:t>
      </w:r>
      <w:proofErr w:type="gramStart"/>
      <w:r w:rsidRPr="00D63515">
        <w:rPr>
          <w:rFonts w:ascii="Arial" w:hAnsi="Arial" w:cs="Arial"/>
          <w:color w:val="595959"/>
        </w:rPr>
        <w:t>As a consequence of</w:t>
      </w:r>
      <w:proofErr w:type="gramEnd"/>
      <w:r w:rsidRPr="00D63515">
        <w:rPr>
          <w:rFonts w:ascii="Arial" w:hAnsi="Arial" w:cs="Arial"/>
          <w:color w:val="595959"/>
        </w:rPr>
        <w:t xml:space="preserve"> the male-biased sex ratio at birth in China since the 1980s, an increasing number of surplus rural males have been affected by a marriage squeeze becoming involuntary bachelors. Under China's universal heterosexual marriage tradition, </w:t>
      </w:r>
      <w:r w:rsidRPr="00D63515">
        <w:rPr>
          <w:rStyle w:val="Strong"/>
          <w:rFonts w:ascii="Arial" w:hAnsi="Arial" w:cs="Arial"/>
          <w:color w:val="595959"/>
          <w:bdr w:val="none" w:sz="0" w:space="0" w:color="auto" w:frame="1"/>
        </w:rPr>
        <w:t>family</w:t>
      </w:r>
      <w:r w:rsidRPr="00D63515">
        <w:rPr>
          <w:rFonts w:ascii="Arial" w:hAnsi="Arial" w:cs="Arial"/>
          <w:color w:val="595959"/>
        </w:rPr>
        <w:t> development of rural involuntary bachelors has largely been ignored, but in China's gender-imbalanced society, it is necessary to adopt a </w:t>
      </w:r>
      <w:r w:rsidRPr="00D63515">
        <w:rPr>
          <w:rStyle w:val="Strong"/>
          <w:rFonts w:ascii="Arial" w:hAnsi="Arial" w:cs="Arial"/>
          <w:color w:val="595959"/>
          <w:bdr w:val="none" w:sz="0" w:space="0" w:color="auto" w:frame="1"/>
        </w:rPr>
        <w:t>family</w:t>
      </w:r>
      <w:r w:rsidRPr="00D63515">
        <w:rPr>
          <w:rFonts w:ascii="Arial" w:hAnsi="Arial" w:cs="Arial"/>
          <w:color w:val="595959"/>
        </w:rPr>
        <w:t>-based approach to identify and study the plight of rural involuntary bachelors. Studies on gender imbalance indicate that these men face multiple risks from the perspectives of their </w:t>
      </w:r>
      <w:r w:rsidRPr="00D63515">
        <w:rPr>
          <w:rStyle w:val="Strong"/>
          <w:rFonts w:ascii="Arial" w:hAnsi="Arial" w:cs="Arial"/>
          <w:color w:val="595959"/>
          <w:bdr w:val="none" w:sz="0" w:space="0" w:color="auto" w:frame="1"/>
        </w:rPr>
        <w:t>life</w:t>
      </w:r>
      <w:r w:rsidRPr="00D63515">
        <w:rPr>
          <w:rFonts w:ascii="Arial" w:hAnsi="Arial" w:cs="Arial"/>
          <w:color w:val="595959"/>
        </w:rPr>
        <w:t> course, the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and the </w:t>
      </w:r>
      <w:r w:rsidRPr="00D63515">
        <w:rPr>
          <w:rStyle w:val="Strong"/>
          <w:rFonts w:ascii="Arial" w:hAnsi="Arial" w:cs="Arial"/>
          <w:color w:val="595959"/>
          <w:bdr w:val="none" w:sz="0" w:space="0" w:color="auto" w:frame="1"/>
        </w:rPr>
        <w:t>family</w:t>
      </w:r>
      <w:r w:rsidRPr="00D63515">
        <w:rPr>
          <w:rFonts w:ascii="Arial" w:hAnsi="Arial" w:cs="Arial"/>
          <w:color w:val="595959"/>
        </w:rPr>
        <w:t> ethic. To a certain extent, these risks are caused by a conflict between the individual's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and </w:t>
      </w:r>
      <w:r w:rsidRPr="00D63515">
        <w:rPr>
          <w:rStyle w:val="Strong"/>
          <w:rFonts w:ascii="Arial" w:hAnsi="Arial" w:cs="Arial"/>
          <w:color w:val="595959"/>
          <w:bdr w:val="none" w:sz="0" w:space="0" w:color="auto" w:frame="1"/>
        </w:rPr>
        <w:t>family</w:t>
      </w:r>
      <w:r w:rsidRPr="00D63515">
        <w:rPr>
          <w:rFonts w:ascii="Arial" w:hAnsi="Arial" w:cs="Arial"/>
          <w:color w:val="595959"/>
        </w:rPr>
        <w:t> ethics and are mainly reflected in problems concerning marriage, health, and old-age support. Not only do these vulnerabilities affect the individual and </w:t>
      </w:r>
      <w:r w:rsidRPr="00D63515">
        <w:rPr>
          <w:rStyle w:val="Strong"/>
          <w:rFonts w:ascii="Arial" w:hAnsi="Arial" w:cs="Arial"/>
          <w:color w:val="595959"/>
          <w:bdr w:val="none" w:sz="0" w:space="0" w:color="auto" w:frame="1"/>
        </w:rPr>
        <w:t>family</w:t>
      </w:r>
      <w:r w:rsidRPr="00D63515">
        <w:rPr>
          <w:rFonts w:ascii="Arial" w:hAnsi="Arial" w:cs="Arial"/>
          <w:color w:val="595959"/>
        </w:rPr>
        <w:t> development across the whole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xml:space="preserve"> but also pose major risks to social development in the face of strong gender imbalance. </w:t>
      </w:r>
      <w:proofErr w:type="gramStart"/>
      <w:r w:rsidRPr="00D63515">
        <w:rPr>
          <w:rFonts w:ascii="Arial" w:hAnsi="Arial" w:cs="Arial"/>
          <w:color w:val="595959"/>
        </w:rPr>
        <w:t>In order to</w:t>
      </w:r>
      <w:proofErr w:type="gramEnd"/>
      <w:r w:rsidRPr="00D63515">
        <w:rPr>
          <w:rFonts w:ascii="Arial" w:hAnsi="Arial" w:cs="Arial"/>
          <w:color w:val="595959"/>
        </w:rPr>
        <w:t xml:space="preserve"> deal with risks faced by rural involuntary bachelors, core ethical principles, including autonomy, beneficence, and justice, need to be adopted. Through adjustments to informal support provided by the </w:t>
      </w:r>
      <w:r w:rsidRPr="00D63515">
        <w:rPr>
          <w:rStyle w:val="Strong"/>
          <w:rFonts w:ascii="Arial" w:hAnsi="Arial" w:cs="Arial"/>
          <w:color w:val="595959"/>
          <w:bdr w:val="none" w:sz="0" w:space="0" w:color="auto" w:frame="1"/>
        </w:rPr>
        <w:t>family</w:t>
      </w:r>
      <w:r w:rsidRPr="00D63515">
        <w:rPr>
          <w:rFonts w:ascii="Arial" w:hAnsi="Arial" w:cs="Arial"/>
          <w:color w:val="595959"/>
        </w:rPr>
        <w:t xml:space="preserve"> and formal support provided by </w:t>
      </w:r>
      <w:proofErr w:type="gramStart"/>
      <w:r w:rsidRPr="00D63515">
        <w:rPr>
          <w:rFonts w:ascii="Arial" w:hAnsi="Arial" w:cs="Arial"/>
          <w:color w:val="595959"/>
        </w:rPr>
        <w:t>policy-makers</w:t>
      </w:r>
      <w:proofErr w:type="gramEnd"/>
      <w:r w:rsidRPr="00D63515">
        <w:rPr>
          <w:rFonts w:ascii="Arial" w:hAnsi="Arial" w:cs="Arial"/>
          <w:color w:val="595959"/>
        </w:rPr>
        <w:t>, risk of uncertainty in </w:t>
      </w:r>
      <w:r w:rsidRPr="00D63515">
        <w:rPr>
          <w:rStyle w:val="Strong"/>
          <w:rFonts w:ascii="Arial" w:hAnsi="Arial" w:cs="Arial"/>
          <w:color w:val="595959"/>
          <w:bdr w:val="none" w:sz="0" w:space="0" w:color="auto" w:frame="1"/>
        </w:rPr>
        <w:t>family</w:t>
      </w:r>
      <w:r w:rsidRPr="00D63515">
        <w:rPr>
          <w:rFonts w:ascii="Arial" w:hAnsi="Arial" w:cs="Arial"/>
          <w:color w:val="595959"/>
        </w:rPr>
        <w:t> development faced by rural involuntary bachelors could be reduced.</w:t>
      </w:r>
    </w:p>
    <w:p w14:paraId="2711D620" w14:textId="77777777" w:rsidR="00167566" w:rsidRPr="00D63515" w:rsidRDefault="00167566" w:rsidP="006B4EBA">
      <w:pPr>
        <w:tabs>
          <w:tab w:val="left" w:pos="1332"/>
        </w:tabs>
        <w:rPr>
          <w:rFonts w:ascii="Arial" w:hAnsi="Arial" w:cs="Arial"/>
          <w:b/>
        </w:rPr>
      </w:pPr>
    </w:p>
    <w:p w14:paraId="795A419F" w14:textId="2C251E8D" w:rsidR="00810A34" w:rsidRPr="00D63515" w:rsidRDefault="00730813" w:rsidP="006B4EBA">
      <w:pPr>
        <w:tabs>
          <w:tab w:val="left" w:pos="1332"/>
        </w:tabs>
        <w:rPr>
          <w:rFonts w:ascii="Arial" w:hAnsi="Arial" w:cs="Arial"/>
          <w:b/>
        </w:rPr>
      </w:pPr>
      <w:r w:rsidRPr="00D63515">
        <w:rPr>
          <w:rFonts w:ascii="Arial" w:hAnsi="Arial" w:cs="Arial"/>
          <w:b/>
        </w:rPr>
        <w:t>08-02-21</w:t>
      </w:r>
    </w:p>
    <w:p w14:paraId="59C3B7ED" w14:textId="77777777" w:rsidR="005634C1" w:rsidRPr="00D63515" w:rsidRDefault="005634C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Family bliss or blitz? Parents’ and children’s mixed emotions towards family holidays</w:t>
      </w:r>
    </w:p>
    <w:p w14:paraId="2E3F0AD5" w14:textId="77777777" w:rsidR="00AA34AA" w:rsidRDefault="00DE75F1" w:rsidP="006B4EBA">
      <w:pPr>
        <w:shd w:val="clear" w:color="auto" w:fill="FFFFFF"/>
        <w:spacing w:after="0" w:line="240" w:lineRule="auto"/>
        <w:rPr>
          <w:rFonts w:ascii="Arial" w:eastAsia="Times New Roman" w:hAnsi="Arial" w:cs="Arial"/>
          <w:color w:val="555555"/>
        </w:rPr>
      </w:pPr>
      <w:hyperlink r:id="rId25" w:tooltip="Click to search for more items by this author" w:history="1">
        <w:r w:rsidR="005634C1" w:rsidRPr="00D63515">
          <w:rPr>
            <w:rFonts w:ascii="Arial" w:eastAsia="Times New Roman" w:hAnsi="Arial" w:cs="Arial"/>
            <w:color w:val="2A5DB0"/>
          </w:rPr>
          <w:t xml:space="preserve">Gram, </w:t>
        </w:r>
        <w:proofErr w:type="spellStart"/>
        <w:r w:rsidR="005634C1" w:rsidRPr="00D63515">
          <w:rPr>
            <w:rFonts w:ascii="Arial" w:eastAsia="Times New Roman" w:hAnsi="Arial" w:cs="Arial"/>
            <w:color w:val="2A5DB0"/>
          </w:rPr>
          <w:t>Malene</w:t>
        </w:r>
        <w:proofErr w:type="spellEnd"/>
      </w:hyperlink>
      <w:r w:rsidR="005634C1" w:rsidRPr="00D63515">
        <w:rPr>
          <w:rFonts w:ascii="Arial" w:eastAsia="Times New Roman" w:hAnsi="Arial" w:cs="Arial"/>
          <w:color w:val="555555"/>
        </w:rPr>
        <w:t>; </w:t>
      </w:r>
      <w:proofErr w:type="spellStart"/>
      <w:r w:rsidR="005634C1" w:rsidRPr="00D63515">
        <w:rPr>
          <w:rFonts w:ascii="Arial" w:eastAsia="Times New Roman" w:hAnsi="Arial" w:cs="Arial"/>
          <w:color w:val="555555"/>
        </w:rPr>
        <w:fldChar w:fldCharType="begin"/>
      </w:r>
      <w:r w:rsidR="005634C1" w:rsidRPr="00D63515">
        <w:rPr>
          <w:rFonts w:ascii="Arial" w:eastAsia="Times New Roman" w:hAnsi="Arial" w:cs="Arial"/>
          <w:color w:val="555555"/>
        </w:rPr>
        <w:instrText xml:space="preserve"> HYPERLINK "https://search-proquest-com.ezproxy.uwtsd.ac.uk/abicomplete/indexinglinkhandler/sng/au/Therkelsen,+Anette/$N?accountid=130472" \o "Click to search for more items by this author" </w:instrText>
      </w:r>
      <w:r w:rsidR="005634C1" w:rsidRPr="00D63515">
        <w:rPr>
          <w:rFonts w:ascii="Arial" w:eastAsia="Times New Roman" w:hAnsi="Arial" w:cs="Arial"/>
          <w:color w:val="555555"/>
        </w:rPr>
        <w:fldChar w:fldCharType="separate"/>
      </w:r>
      <w:r w:rsidR="005634C1" w:rsidRPr="00D63515">
        <w:rPr>
          <w:rFonts w:ascii="Arial" w:eastAsia="Times New Roman" w:hAnsi="Arial" w:cs="Arial"/>
          <w:color w:val="2A5DB0"/>
        </w:rPr>
        <w:t>Therkelsen</w:t>
      </w:r>
      <w:proofErr w:type="spellEnd"/>
      <w:r w:rsidR="005634C1" w:rsidRPr="00D63515">
        <w:rPr>
          <w:rFonts w:ascii="Arial" w:eastAsia="Times New Roman" w:hAnsi="Arial" w:cs="Arial"/>
          <w:color w:val="2A5DB0"/>
        </w:rPr>
        <w:t>, Anette</w:t>
      </w:r>
      <w:r w:rsidR="005634C1" w:rsidRPr="00D63515">
        <w:rPr>
          <w:rFonts w:ascii="Arial" w:eastAsia="Times New Roman" w:hAnsi="Arial" w:cs="Arial"/>
          <w:color w:val="555555"/>
        </w:rPr>
        <w:fldChar w:fldCharType="end"/>
      </w:r>
      <w:r w:rsidR="005634C1" w:rsidRPr="00D63515">
        <w:rPr>
          <w:rFonts w:ascii="Arial" w:eastAsia="Times New Roman" w:hAnsi="Arial" w:cs="Arial"/>
          <w:color w:val="555555"/>
        </w:rPr>
        <w:t>; </w:t>
      </w:r>
      <w:hyperlink r:id="rId26" w:tooltip="Click to search for more items by this author" w:history="1">
        <w:r w:rsidR="005634C1" w:rsidRPr="00D63515">
          <w:rPr>
            <w:rFonts w:ascii="Arial" w:eastAsia="Times New Roman" w:hAnsi="Arial" w:cs="Arial"/>
            <w:color w:val="2A5DB0"/>
          </w:rPr>
          <w:t xml:space="preserve">Jacob </w:t>
        </w:r>
        <w:proofErr w:type="spellStart"/>
        <w:r w:rsidR="005634C1" w:rsidRPr="00D63515">
          <w:rPr>
            <w:rFonts w:ascii="Arial" w:eastAsia="Times New Roman" w:hAnsi="Arial" w:cs="Arial"/>
            <w:color w:val="2A5DB0"/>
          </w:rPr>
          <w:t>Roesgaard</w:t>
        </w:r>
        <w:proofErr w:type="spellEnd"/>
        <w:r w:rsidR="005634C1" w:rsidRPr="00D63515">
          <w:rPr>
            <w:rFonts w:ascii="Arial" w:eastAsia="Times New Roman" w:hAnsi="Arial" w:cs="Arial"/>
            <w:color w:val="2A5DB0"/>
          </w:rPr>
          <w:t xml:space="preserve"> </w:t>
        </w:r>
        <w:proofErr w:type="spellStart"/>
        <w:r w:rsidR="005634C1" w:rsidRPr="00D63515">
          <w:rPr>
            <w:rFonts w:ascii="Arial" w:eastAsia="Times New Roman" w:hAnsi="Arial" w:cs="Arial"/>
            <w:color w:val="2A5DB0"/>
          </w:rPr>
          <w:t>Kirkegaard</w:t>
        </w:r>
        <w:proofErr w:type="spellEnd"/>
        <w:r w:rsidR="005634C1" w:rsidRPr="00D63515">
          <w:rPr>
            <w:rFonts w:ascii="Arial" w:eastAsia="Times New Roman" w:hAnsi="Arial" w:cs="Arial"/>
            <w:color w:val="2A5DB0"/>
          </w:rPr>
          <w:t xml:space="preserve"> Larsen</w:t>
        </w:r>
      </w:hyperlink>
      <w:r w:rsidR="005634C1" w:rsidRPr="00D63515">
        <w:rPr>
          <w:rFonts w:ascii="Arial" w:eastAsia="Times New Roman" w:hAnsi="Arial" w:cs="Arial"/>
          <w:color w:val="555555"/>
        </w:rPr>
        <w:t>.</w:t>
      </w:r>
    </w:p>
    <w:p w14:paraId="6E32CFA0" w14:textId="77777777" w:rsidR="00AA34AA" w:rsidRDefault="00AA34AA" w:rsidP="006B4EBA">
      <w:pPr>
        <w:shd w:val="clear" w:color="auto" w:fill="FFFFFF"/>
        <w:spacing w:after="0" w:line="240" w:lineRule="auto"/>
        <w:rPr>
          <w:rFonts w:ascii="Arial" w:eastAsia="Times New Roman" w:hAnsi="Arial" w:cs="Arial"/>
          <w:color w:val="555555"/>
        </w:rPr>
      </w:pPr>
    </w:p>
    <w:p w14:paraId="4473EA78" w14:textId="438F5EC0" w:rsidR="005634C1" w:rsidRPr="00D63515" w:rsidRDefault="00DE75F1" w:rsidP="006B4EBA">
      <w:pPr>
        <w:shd w:val="clear" w:color="auto" w:fill="FFFFFF"/>
        <w:spacing w:after="0" w:line="240" w:lineRule="auto"/>
        <w:rPr>
          <w:rFonts w:ascii="Arial" w:eastAsia="Times New Roman" w:hAnsi="Arial" w:cs="Arial"/>
          <w:color w:val="555555"/>
        </w:rPr>
      </w:pPr>
      <w:hyperlink r:id="rId27" w:tooltip="Click to search for more items from this journal" w:history="1">
        <w:r w:rsidR="005634C1" w:rsidRPr="00D63515">
          <w:rPr>
            <w:rFonts w:ascii="Arial" w:eastAsia="Times New Roman" w:hAnsi="Arial" w:cs="Arial"/>
            <w:b/>
            <w:bCs/>
            <w:color w:val="2A5DB0"/>
          </w:rPr>
          <w:t>Young Consumers</w:t>
        </w:r>
      </w:hyperlink>
      <w:r w:rsidR="005634C1" w:rsidRPr="00D63515">
        <w:rPr>
          <w:rFonts w:ascii="Arial" w:eastAsia="Times New Roman" w:hAnsi="Arial" w:cs="Arial"/>
          <w:b/>
          <w:bCs/>
          <w:color w:val="555555"/>
        </w:rPr>
        <w:t>; Bradford</w:t>
      </w:r>
      <w:hyperlink r:id="rId28" w:tooltip="Click to search for more items from this issue" w:history="1">
        <w:r w:rsidR="005634C1" w:rsidRPr="00D63515">
          <w:rPr>
            <w:rFonts w:ascii="Arial" w:eastAsia="Times New Roman" w:hAnsi="Arial" w:cs="Arial"/>
            <w:color w:val="2A5DB0"/>
          </w:rPr>
          <w:t> Vol. 19, </w:t>
        </w:r>
        <w:proofErr w:type="spellStart"/>
        <w:r w:rsidR="005634C1" w:rsidRPr="00D63515">
          <w:rPr>
            <w:rFonts w:ascii="Arial" w:eastAsia="Times New Roman" w:hAnsi="Arial" w:cs="Arial"/>
            <w:color w:val="2A5DB0"/>
          </w:rPr>
          <w:t>Iss</w:t>
        </w:r>
        <w:proofErr w:type="spellEnd"/>
        <w:r w:rsidR="005634C1" w:rsidRPr="00D63515">
          <w:rPr>
            <w:rFonts w:ascii="Arial" w:eastAsia="Times New Roman" w:hAnsi="Arial" w:cs="Arial"/>
            <w:color w:val="2A5DB0"/>
          </w:rPr>
          <w:t>. 2, </w:t>
        </w:r>
      </w:hyperlink>
      <w:r w:rsidR="005634C1" w:rsidRPr="00D63515">
        <w:rPr>
          <w:rFonts w:ascii="Arial" w:eastAsia="Times New Roman" w:hAnsi="Arial" w:cs="Arial"/>
          <w:color w:val="555555"/>
        </w:rPr>
        <w:t> (2018): 185-198. DOI:10.1108/YC-06-2017-00703</w:t>
      </w:r>
    </w:p>
    <w:p w14:paraId="5C5A0408" w14:textId="77777777" w:rsidR="005634C1" w:rsidRPr="00D63515" w:rsidRDefault="005634C1" w:rsidP="006B4EBA">
      <w:pPr>
        <w:shd w:val="clear" w:color="auto" w:fill="FFFFFF"/>
        <w:spacing w:after="360" w:line="360" w:lineRule="atLeast"/>
        <w:rPr>
          <w:rFonts w:ascii="Arial" w:eastAsia="Times New Roman" w:hAnsi="Arial" w:cs="Arial"/>
          <w:color w:val="555555"/>
        </w:rPr>
      </w:pPr>
    </w:p>
    <w:p w14:paraId="5E0E1BAF" w14:textId="643EE813"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paper aims to explore mixed emotions experienced by parents and children on holiday, how they are dealt with and how they influence the way “family” is “staged” and “done”.</w:t>
      </w:r>
    </w:p>
    <w:p w14:paraId="5E48DFCA"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2CBE32B5"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paper draws on 24 qualitative interviews with Danish parents and a questionnaire study reporting answers from 66 Danish children (11-15-year-old).</w:t>
      </w:r>
    </w:p>
    <w:p w14:paraId="17AC19EE"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406B8093"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Problems external and internal to the family are identified and the latter are associated with more unease particularly among parents. This paper shows that parents invest significant narrative efforts in transcending gaps between ideals and practices. Also children are aware of the gaps between ideals and practices; they seem more </w:t>
      </w:r>
      <w:proofErr w:type="gramStart"/>
      <w:r w:rsidRPr="00D63515">
        <w:rPr>
          <w:rFonts w:ascii="Arial" w:eastAsia="Times New Roman" w:hAnsi="Arial" w:cs="Arial"/>
          <w:color w:val="555555"/>
        </w:rPr>
        <w:t>matter-of-fact</w:t>
      </w:r>
      <w:proofErr w:type="gramEnd"/>
      <w:r w:rsidRPr="00D63515">
        <w:rPr>
          <w:rFonts w:ascii="Arial" w:eastAsia="Times New Roman" w:hAnsi="Arial" w:cs="Arial"/>
          <w:color w:val="555555"/>
        </w:rPr>
        <w:t>, however, regarding critical aspects of holidays.</w:t>
      </w:r>
    </w:p>
    <w:p w14:paraId="77305B52"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152C436A"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informants of the study solely represent two-parent hetero-sexual families of Danish origin, and so inclusion of a wider range of families would have added interesting perspectives. Furthermore, children’s perspectives on critical holiday incidents need further research.</w:t>
      </w:r>
    </w:p>
    <w:p w14:paraId="5E22FF44"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Practical implications</w:t>
      </w:r>
    </w:p>
    <w:p w14:paraId="7FA7B1A9"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Creators of family holiday products and marketing should present a more nuanced imagery taking a more diverse approach to what “family” on holiday looks like. They could take up the challenge of depicting a broader range of family situations, also showing less harmonious moments, using humour, and showing opportunities for some “alone time” for both parents and children should relational overload happen. Also occasional “</w:t>
      </w:r>
      <w:proofErr w:type="spellStart"/>
      <w:r w:rsidRPr="00D63515">
        <w:rPr>
          <w:rFonts w:ascii="Arial" w:eastAsia="Times New Roman" w:hAnsi="Arial" w:cs="Arial"/>
          <w:color w:val="555555"/>
        </w:rPr>
        <w:t>wifi</w:t>
      </w:r>
      <w:proofErr w:type="spellEnd"/>
      <w:r w:rsidRPr="00D63515">
        <w:rPr>
          <w:rFonts w:ascii="Arial" w:eastAsia="Times New Roman" w:hAnsi="Arial" w:cs="Arial"/>
          <w:color w:val="555555"/>
        </w:rPr>
        <w:t>-free” moments seem to be much appreciated by all family members, and development of offline family experiences would seem to strike a chord.</w:t>
      </w:r>
    </w:p>
    <w:p w14:paraId="5F57980E"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Social implications</w:t>
      </w:r>
    </w:p>
    <w:p w14:paraId="3E712E13"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contemporary paradigm of intensive parenting along with strong ideals for family holidays make it essential for parents to narratively deal with and legitimize and transform less happy moments. To take pressure off contemporary families, it is important to bring to the fore the less glossy aspects of family holidays.</w:t>
      </w:r>
    </w:p>
    <w:p w14:paraId="17015257"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28C0995E"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originality of this paper is to illustrate the strong efforts applied by families to keep up a certain front to be the family that “ought to be” by nurturing and narrating positive emotions in relation to family holidays. The inclusion of children’s voices gives insights into children’s annoyance with parents’ rowing, relational overload and parents’ occasional lack of attention to children, for example through parental use of mobile phones during holiday togetherness.</w:t>
      </w:r>
    </w:p>
    <w:p w14:paraId="29E65865" w14:textId="77777777" w:rsidR="005634C1" w:rsidRPr="00D63515" w:rsidRDefault="005634C1" w:rsidP="006B4EBA">
      <w:pPr>
        <w:tabs>
          <w:tab w:val="left" w:pos="1332"/>
        </w:tabs>
        <w:rPr>
          <w:rFonts w:ascii="Arial" w:hAnsi="Arial" w:cs="Arial"/>
          <w:b/>
        </w:rPr>
      </w:pPr>
    </w:p>
    <w:p w14:paraId="75DAB4FF" w14:textId="77777777" w:rsidR="005634C1" w:rsidRPr="00D63515" w:rsidRDefault="005634C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Television advertising’s influence on parents’ gift-giving perceptions</w:t>
      </w:r>
    </w:p>
    <w:p w14:paraId="6F1698C7" w14:textId="77777777" w:rsidR="00AA34AA" w:rsidRDefault="00DE75F1" w:rsidP="006B4EBA">
      <w:pPr>
        <w:shd w:val="clear" w:color="auto" w:fill="FFFFFF"/>
        <w:spacing w:after="0" w:line="240" w:lineRule="auto"/>
        <w:rPr>
          <w:rFonts w:ascii="Arial" w:eastAsia="Times New Roman" w:hAnsi="Arial" w:cs="Arial"/>
          <w:color w:val="555555"/>
        </w:rPr>
      </w:pPr>
      <w:hyperlink r:id="rId29" w:tooltip="Click to search for more items by this author" w:history="1">
        <w:r w:rsidR="005634C1" w:rsidRPr="00D63515">
          <w:rPr>
            <w:rFonts w:ascii="Arial" w:eastAsia="Times New Roman" w:hAnsi="Arial" w:cs="Arial"/>
            <w:color w:val="2A5DB0"/>
          </w:rPr>
          <w:t>Holiday, Steven</w:t>
        </w:r>
      </w:hyperlink>
      <w:r w:rsidR="005634C1" w:rsidRPr="00D63515">
        <w:rPr>
          <w:rFonts w:ascii="Arial" w:eastAsia="Times New Roman" w:hAnsi="Arial" w:cs="Arial"/>
          <w:color w:val="555555"/>
        </w:rPr>
        <w:t>; </w:t>
      </w:r>
      <w:hyperlink r:id="rId30" w:tooltip="Click to search for more items by this author" w:history="1">
        <w:r w:rsidR="005634C1" w:rsidRPr="00D63515">
          <w:rPr>
            <w:rFonts w:ascii="Arial" w:eastAsia="Times New Roman" w:hAnsi="Arial" w:cs="Arial"/>
            <w:color w:val="2A5DB0"/>
          </w:rPr>
          <w:t>Norman, Mary S</w:t>
        </w:r>
      </w:hyperlink>
      <w:r w:rsidR="005634C1" w:rsidRPr="00D63515">
        <w:rPr>
          <w:rFonts w:ascii="Arial" w:eastAsia="Times New Roman" w:hAnsi="Arial" w:cs="Arial"/>
          <w:color w:val="555555"/>
        </w:rPr>
        <w:t>; </w:t>
      </w:r>
      <w:hyperlink r:id="rId31" w:tooltip="Click to search for more items by this author" w:history="1">
        <w:r w:rsidR="005634C1" w:rsidRPr="00D63515">
          <w:rPr>
            <w:rFonts w:ascii="Arial" w:eastAsia="Times New Roman" w:hAnsi="Arial" w:cs="Arial"/>
            <w:color w:val="2A5DB0"/>
          </w:rPr>
          <w:t>Cummins, R Glenn</w:t>
        </w:r>
      </w:hyperlink>
      <w:r w:rsidR="005634C1" w:rsidRPr="00D63515">
        <w:rPr>
          <w:rFonts w:ascii="Arial" w:eastAsia="Times New Roman" w:hAnsi="Arial" w:cs="Arial"/>
          <w:color w:val="555555"/>
        </w:rPr>
        <w:t>; </w:t>
      </w:r>
      <w:hyperlink r:id="rId32" w:tooltip="Click to search for more items by this author" w:history="1">
        <w:r w:rsidR="005634C1" w:rsidRPr="00D63515">
          <w:rPr>
            <w:rFonts w:ascii="Arial" w:eastAsia="Times New Roman" w:hAnsi="Arial" w:cs="Arial"/>
            <w:color w:val="2A5DB0"/>
          </w:rPr>
          <w:t>Hernandez, Terri N</w:t>
        </w:r>
      </w:hyperlink>
      <w:r w:rsidR="005634C1" w:rsidRPr="00D63515">
        <w:rPr>
          <w:rFonts w:ascii="Arial" w:eastAsia="Times New Roman" w:hAnsi="Arial" w:cs="Arial"/>
          <w:color w:val="555555"/>
        </w:rPr>
        <w:t>; </w:t>
      </w:r>
      <w:hyperlink r:id="rId33" w:tooltip="Click to search for more items by this author" w:history="1">
        <w:r w:rsidR="005634C1" w:rsidRPr="00D63515">
          <w:rPr>
            <w:rFonts w:ascii="Arial" w:eastAsia="Times New Roman" w:hAnsi="Arial" w:cs="Arial"/>
            <w:color w:val="2A5DB0"/>
          </w:rPr>
          <w:t>Holland, Derrick</w:t>
        </w:r>
      </w:hyperlink>
      <w:r w:rsidR="005634C1" w:rsidRPr="00D63515">
        <w:rPr>
          <w:rFonts w:ascii="Arial" w:eastAsia="Times New Roman" w:hAnsi="Arial" w:cs="Arial"/>
          <w:color w:val="555555"/>
        </w:rPr>
        <w:t>; et al.</w:t>
      </w:r>
    </w:p>
    <w:p w14:paraId="23D81B93" w14:textId="77777777" w:rsidR="00AA34AA" w:rsidRDefault="00AA34AA" w:rsidP="006B4EBA">
      <w:pPr>
        <w:shd w:val="clear" w:color="auto" w:fill="FFFFFF"/>
        <w:spacing w:after="0" w:line="240" w:lineRule="auto"/>
        <w:rPr>
          <w:rFonts w:ascii="Arial" w:eastAsia="Times New Roman" w:hAnsi="Arial" w:cs="Arial"/>
          <w:color w:val="555555"/>
        </w:rPr>
      </w:pPr>
    </w:p>
    <w:p w14:paraId="625E84A9" w14:textId="34A68B01" w:rsidR="005634C1" w:rsidRPr="00D63515" w:rsidRDefault="00DE75F1" w:rsidP="006B4EBA">
      <w:pPr>
        <w:shd w:val="clear" w:color="auto" w:fill="FFFFFF"/>
        <w:spacing w:after="0" w:line="240" w:lineRule="auto"/>
        <w:rPr>
          <w:rFonts w:ascii="Arial" w:eastAsia="Times New Roman" w:hAnsi="Arial" w:cs="Arial"/>
          <w:color w:val="555555"/>
        </w:rPr>
      </w:pPr>
      <w:hyperlink r:id="rId34" w:tooltip="Click to search for more items from this journal" w:history="1">
        <w:r w:rsidR="005634C1" w:rsidRPr="00D63515">
          <w:rPr>
            <w:rFonts w:ascii="Arial" w:eastAsia="Times New Roman" w:hAnsi="Arial" w:cs="Arial"/>
            <w:b/>
            <w:bCs/>
            <w:color w:val="2A5DB0"/>
          </w:rPr>
          <w:t>The Journal of Consumer Marketing</w:t>
        </w:r>
      </w:hyperlink>
      <w:r w:rsidR="005634C1" w:rsidRPr="00D63515">
        <w:rPr>
          <w:rFonts w:ascii="Arial" w:eastAsia="Times New Roman" w:hAnsi="Arial" w:cs="Arial"/>
          <w:b/>
          <w:bCs/>
          <w:color w:val="555555"/>
        </w:rPr>
        <w:t>; Santa Barbara</w:t>
      </w:r>
      <w:hyperlink r:id="rId35" w:tooltip="Click to search for more items from this issue" w:history="1">
        <w:r w:rsidR="005634C1" w:rsidRPr="00D63515">
          <w:rPr>
            <w:rFonts w:ascii="Arial" w:eastAsia="Times New Roman" w:hAnsi="Arial" w:cs="Arial"/>
            <w:color w:val="2A5DB0"/>
          </w:rPr>
          <w:t> Vol. 35, </w:t>
        </w:r>
        <w:proofErr w:type="spellStart"/>
        <w:r w:rsidR="005634C1" w:rsidRPr="00D63515">
          <w:rPr>
            <w:rFonts w:ascii="Arial" w:eastAsia="Times New Roman" w:hAnsi="Arial" w:cs="Arial"/>
            <w:color w:val="2A5DB0"/>
          </w:rPr>
          <w:t>Iss</w:t>
        </w:r>
        <w:proofErr w:type="spellEnd"/>
        <w:r w:rsidR="005634C1" w:rsidRPr="00D63515">
          <w:rPr>
            <w:rFonts w:ascii="Arial" w:eastAsia="Times New Roman" w:hAnsi="Arial" w:cs="Arial"/>
            <w:color w:val="2A5DB0"/>
          </w:rPr>
          <w:t>. 7, </w:t>
        </w:r>
      </w:hyperlink>
      <w:r w:rsidR="005634C1" w:rsidRPr="00D63515">
        <w:rPr>
          <w:rFonts w:ascii="Arial" w:eastAsia="Times New Roman" w:hAnsi="Arial" w:cs="Arial"/>
          <w:color w:val="555555"/>
        </w:rPr>
        <w:t> (2018): 665-675. </w:t>
      </w:r>
    </w:p>
    <w:p w14:paraId="5BAF7B0E"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study aims to examine factors, beyond child requests, that influence parents’ perceptions of the most important gifts to give their children by assessing the influence of television advertising on children’s programming.</w:t>
      </w:r>
    </w:p>
    <w:p w14:paraId="7610BC4C"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7B14A53E"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Using agenda-setting as a theoretical and methodological template, a content analysis of 7,860 commercials in children’s programming was compared using a questionnaire to 143 parents of 240 children to test the transfer of salience between advertising and parents’ perceptions. The study also examined the role of child purchase requests in this relationship.</w:t>
      </w:r>
    </w:p>
    <w:p w14:paraId="6214429E"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3E4C946B"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product categories that most prevalently advertised on children’s television had a significant relationship with the product categories that parents perceived to be the most important to give their children as gifts. Furthermore, the results indicate that this relationship was not contingent upon parental advertising mediation or child product requests.</w:t>
      </w:r>
    </w:p>
    <w:p w14:paraId="1AE6B1BA"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1F3CF2C8"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results are limited to a single broadcast market during the Christmas season. Strategically, the research suggests that advertising through children’s television programming may be an effective way to directly inform parents’ gift-giving consideration sets, and this target and outlet should be strategically evaluated in subsequent campaign decisions about the marketing mix.</w:t>
      </w:r>
    </w:p>
    <w:p w14:paraId="003A9DB4"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63C0BAF6"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findings add new insights to the gift-giving literature, indicating that advertising in children’s programming may be an alternative direct influence on parents’ perceptions. This research also extends research on advertising agenda setting into the new context of commercial advertising of consumer products.</w:t>
      </w:r>
    </w:p>
    <w:p w14:paraId="53F366B5" w14:textId="77777777" w:rsidR="00E53D98" w:rsidRPr="00D63515" w:rsidRDefault="00E53D98" w:rsidP="006B4EBA">
      <w:pPr>
        <w:tabs>
          <w:tab w:val="left" w:pos="1332"/>
        </w:tabs>
        <w:rPr>
          <w:rFonts w:ascii="Arial" w:hAnsi="Arial" w:cs="Arial"/>
          <w:b/>
        </w:rPr>
      </w:pPr>
    </w:p>
    <w:p w14:paraId="7706E8B8" w14:textId="77777777"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 xml:space="preserve">Retailers targeting children with set collection promotions: the child’s </w:t>
      </w:r>
      <w:proofErr w:type="gramStart"/>
      <w:r w:rsidRPr="00D63515">
        <w:rPr>
          <w:rFonts w:ascii="Arial" w:eastAsia="Times New Roman" w:hAnsi="Arial" w:cs="Arial"/>
          <w:color w:val="777777"/>
          <w:kern w:val="36"/>
        </w:rPr>
        <w:t>perspective</w:t>
      </w:r>
      <w:proofErr w:type="gramEnd"/>
    </w:p>
    <w:p w14:paraId="5A611FE5" w14:textId="77777777" w:rsidR="00AA34AA" w:rsidRDefault="00DE75F1" w:rsidP="006B4EBA">
      <w:pPr>
        <w:shd w:val="clear" w:color="auto" w:fill="FFFFFF"/>
        <w:spacing w:after="0" w:line="240" w:lineRule="auto"/>
        <w:rPr>
          <w:rFonts w:ascii="Arial" w:eastAsia="Times New Roman" w:hAnsi="Arial" w:cs="Arial"/>
          <w:color w:val="555555"/>
        </w:rPr>
      </w:pPr>
      <w:hyperlink r:id="rId36" w:tooltip="Click to search for more items by this author" w:history="1">
        <w:proofErr w:type="spellStart"/>
        <w:r w:rsidR="00E53D98" w:rsidRPr="00D63515">
          <w:rPr>
            <w:rFonts w:ascii="Arial" w:eastAsia="Times New Roman" w:hAnsi="Arial" w:cs="Arial"/>
            <w:color w:val="2A5DB0"/>
          </w:rPr>
          <w:t>Thyne</w:t>
        </w:r>
        <w:proofErr w:type="spellEnd"/>
        <w:r w:rsidR="00E53D98" w:rsidRPr="00D63515">
          <w:rPr>
            <w:rFonts w:ascii="Arial" w:eastAsia="Times New Roman" w:hAnsi="Arial" w:cs="Arial"/>
            <w:color w:val="2A5DB0"/>
          </w:rPr>
          <w:t>, Maree</w:t>
        </w:r>
      </w:hyperlink>
      <w:r w:rsidR="00E53D98" w:rsidRPr="00D63515">
        <w:rPr>
          <w:rFonts w:ascii="Arial" w:eastAsia="Times New Roman" w:hAnsi="Arial" w:cs="Arial"/>
          <w:color w:val="555555"/>
        </w:rPr>
        <w:t>; </w:t>
      </w:r>
      <w:hyperlink r:id="rId37" w:tooltip="Click to search for more items by this author" w:history="1">
        <w:r w:rsidR="00E53D98" w:rsidRPr="00D63515">
          <w:rPr>
            <w:rFonts w:ascii="Arial" w:eastAsia="Times New Roman" w:hAnsi="Arial" w:cs="Arial"/>
            <w:color w:val="2A5DB0"/>
          </w:rPr>
          <w:t>Robertson, Kirsten</w:t>
        </w:r>
      </w:hyperlink>
      <w:r w:rsidR="00E53D98" w:rsidRPr="00D63515">
        <w:rPr>
          <w:rFonts w:ascii="Arial" w:eastAsia="Times New Roman" w:hAnsi="Arial" w:cs="Arial"/>
          <w:color w:val="555555"/>
        </w:rPr>
        <w:t>; </w:t>
      </w:r>
      <w:hyperlink r:id="rId38" w:tooltip="Click to search for more items by this author" w:history="1">
        <w:r w:rsidR="00E53D98" w:rsidRPr="00D63515">
          <w:rPr>
            <w:rFonts w:ascii="Arial" w:eastAsia="Times New Roman" w:hAnsi="Arial" w:cs="Arial"/>
            <w:color w:val="2A5DB0"/>
          </w:rPr>
          <w:t>Watkins, Leah</w:t>
        </w:r>
      </w:hyperlink>
      <w:r w:rsidR="00E53D98" w:rsidRPr="00D63515">
        <w:rPr>
          <w:rFonts w:ascii="Arial" w:eastAsia="Times New Roman" w:hAnsi="Arial" w:cs="Arial"/>
          <w:color w:val="555555"/>
        </w:rPr>
        <w:t>; </w:t>
      </w:r>
      <w:hyperlink r:id="rId39" w:tooltip="Click to search for more items by this author" w:history="1">
        <w:r w:rsidR="00E53D98" w:rsidRPr="00D63515">
          <w:rPr>
            <w:rFonts w:ascii="Arial" w:eastAsia="Times New Roman" w:hAnsi="Arial" w:cs="Arial"/>
            <w:color w:val="2A5DB0"/>
          </w:rPr>
          <w:t>Casey, Olly</w:t>
        </w:r>
      </w:hyperlink>
      <w:r w:rsidR="00E53D98" w:rsidRPr="00D63515">
        <w:rPr>
          <w:rFonts w:ascii="Arial" w:eastAsia="Times New Roman" w:hAnsi="Arial" w:cs="Arial"/>
          <w:color w:val="555555"/>
        </w:rPr>
        <w:t>.</w:t>
      </w:r>
    </w:p>
    <w:p w14:paraId="45D104ED" w14:textId="77777777" w:rsidR="00AA34AA" w:rsidRDefault="00AA34AA" w:rsidP="006B4EBA">
      <w:pPr>
        <w:shd w:val="clear" w:color="auto" w:fill="FFFFFF"/>
        <w:spacing w:after="0" w:line="240" w:lineRule="auto"/>
        <w:rPr>
          <w:rFonts w:ascii="Arial" w:eastAsia="Times New Roman" w:hAnsi="Arial" w:cs="Arial"/>
          <w:color w:val="555555"/>
        </w:rPr>
      </w:pPr>
    </w:p>
    <w:p w14:paraId="5F1ADE44" w14:textId="7EB6C1E6" w:rsidR="00E53D98" w:rsidRPr="00D63515" w:rsidRDefault="00DE75F1" w:rsidP="006B4EBA">
      <w:pPr>
        <w:shd w:val="clear" w:color="auto" w:fill="FFFFFF"/>
        <w:spacing w:after="0" w:line="240" w:lineRule="auto"/>
        <w:rPr>
          <w:rFonts w:ascii="Arial" w:eastAsia="Times New Roman" w:hAnsi="Arial" w:cs="Arial"/>
          <w:color w:val="555555"/>
        </w:rPr>
      </w:pPr>
      <w:hyperlink r:id="rId40" w:tooltip="Click to search for more items from this journal" w:history="1">
        <w:r w:rsidR="00E53D98" w:rsidRPr="00D63515">
          <w:rPr>
            <w:rFonts w:ascii="Arial" w:eastAsia="Times New Roman" w:hAnsi="Arial" w:cs="Arial"/>
            <w:b/>
            <w:bCs/>
            <w:color w:val="2A5DB0"/>
          </w:rPr>
          <w:t>International Journal of Retail &amp; Distribution Management</w:t>
        </w:r>
      </w:hyperlink>
      <w:r w:rsidR="00E53D98" w:rsidRPr="00D63515">
        <w:rPr>
          <w:rFonts w:ascii="Arial" w:eastAsia="Times New Roman" w:hAnsi="Arial" w:cs="Arial"/>
          <w:b/>
          <w:bCs/>
          <w:color w:val="555555"/>
        </w:rPr>
        <w:t>; Bradford</w:t>
      </w:r>
      <w:hyperlink r:id="rId41" w:tooltip="Click to search for more items from this issue" w:history="1">
        <w:r w:rsidR="00E53D98" w:rsidRPr="00D63515">
          <w:rPr>
            <w:rFonts w:ascii="Arial" w:eastAsia="Times New Roman" w:hAnsi="Arial" w:cs="Arial"/>
            <w:color w:val="2A5DB0"/>
          </w:rPr>
          <w:t> Vol. 47, </w:t>
        </w:r>
        <w:proofErr w:type="spellStart"/>
        <w:r w:rsidR="00E53D98" w:rsidRPr="00D63515">
          <w:rPr>
            <w:rFonts w:ascii="Arial" w:eastAsia="Times New Roman" w:hAnsi="Arial" w:cs="Arial"/>
            <w:color w:val="2A5DB0"/>
          </w:rPr>
          <w:t>Iss</w:t>
        </w:r>
        <w:proofErr w:type="spellEnd"/>
        <w:r w:rsidR="00E53D98" w:rsidRPr="00D63515">
          <w:rPr>
            <w:rFonts w:ascii="Arial" w:eastAsia="Times New Roman" w:hAnsi="Arial" w:cs="Arial"/>
            <w:color w:val="2A5DB0"/>
          </w:rPr>
          <w:t>. 6, </w:t>
        </w:r>
      </w:hyperlink>
      <w:r w:rsidR="00E53D98" w:rsidRPr="00D63515">
        <w:rPr>
          <w:rFonts w:ascii="Arial" w:eastAsia="Times New Roman" w:hAnsi="Arial" w:cs="Arial"/>
          <w:color w:val="555555"/>
        </w:rPr>
        <w:t> (2019): 643-658. </w:t>
      </w:r>
    </w:p>
    <w:p w14:paraId="41C21286"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Children are familiar with retail outlets (especially supermarkets) and the reality of shopping from an increasingly early age. In turn, retailers are actively engaging this young market, targeting them through various promotional strategies. One popular strategy adopted by grocery retailers is giveaway collectible set items. The purpose of this paper is to question the ethicality of such campaigns, within the framework of vulnerable consumers by examining children’s opinions of the campaigns and the supermarkets who run them, and the drivers of children’s involvement in the campaigns.</w:t>
      </w:r>
    </w:p>
    <w:p w14:paraId="4D4D6E7A"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2E942952"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Qualitative focus groups were employed with 67 children aged five to ten years. Focus groups were made up of children in similar age groups to cluster responses by age and allow for comparisons. Thematic analysis was </w:t>
      </w:r>
      <w:proofErr w:type="gramStart"/>
      <w:r w:rsidRPr="00D63515">
        <w:rPr>
          <w:rFonts w:ascii="Arial" w:eastAsia="Times New Roman" w:hAnsi="Arial" w:cs="Arial"/>
          <w:color w:val="555555"/>
        </w:rPr>
        <w:t>undertaken</w:t>
      </w:r>
      <w:proofErr w:type="gramEnd"/>
      <w:r w:rsidRPr="00D63515">
        <w:rPr>
          <w:rFonts w:ascii="Arial" w:eastAsia="Times New Roman" w:hAnsi="Arial" w:cs="Arial"/>
          <w:color w:val="555555"/>
        </w:rPr>
        <w:t xml:space="preserve"> and responses were coded into themes.</w:t>
      </w:r>
    </w:p>
    <w:p w14:paraId="0501F0F4"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36858307"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Children were initially driven to collect through promotional advertising or because a third party offered them a collectible. The drivers for subsequent collecting differed between age groups, with younger children more focussed on themes around play and older children (seven and above) collecting through habit, because it was a craze amongst their peers and therefore the collections became items of social currency. Children’s perceptions of the supermarkets motivations also differed by age. Younger children thought supermarkets gave the collectibles away as “gifts” for altruistic reasons. The older children articulated a clear understanding of the economic motives of the organisation including: to attract children to their stores, to encourage pester power and to increase revenue by encouraging customers to buy more. The older children questioned the ethics of the collectible campaigns, referring to them as scams.</w:t>
      </w:r>
    </w:p>
    <w:p w14:paraId="3B007AD6"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1C752EAC"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findings extend the important discussion on the nature of children’s vulnerability to advertising by showing that the children’s vulnerability stretches beyond their ability to understand advertising intent. Despite older children in the present study being cognisant of retailers’ intentions they were still vulnerable to the scheme; the embeddedness of the scheme in the social lives of the children meant they lacked agency to opt out of it. Further, the finding that the scheme transcended boundaries in the children’s lives, for instance, being associated with social currency at school, highlights the potential negative impact such schemes can have on the well-being of children.</w:t>
      </w:r>
    </w:p>
    <w:p w14:paraId="568C4889"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5EC7979E" w14:textId="591C3FEE"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Until now, research has investigated the motivations that children </w:t>
      </w:r>
      <w:proofErr w:type="gramStart"/>
      <w:r w:rsidRPr="00D63515">
        <w:rPr>
          <w:rFonts w:ascii="Arial" w:eastAsia="Times New Roman" w:hAnsi="Arial" w:cs="Arial"/>
          <w:color w:val="555555"/>
        </w:rPr>
        <w:t>have to</w:t>
      </w:r>
      <w:proofErr w:type="gramEnd"/>
      <w:r w:rsidRPr="00D63515">
        <w:rPr>
          <w:rFonts w:ascii="Arial" w:eastAsia="Times New Roman" w:hAnsi="Arial" w:cs="Arial"/>
          <w:color w:val="555555"/>
        </w:rPr>
        <w:t xml:space="preserve"> collect, but previous studies have focussed on collections which have been determined by the children. This paper presents the opinions and perceptions of the children who are directly targeted by commercial organisations to collect and raises concerns around the ethicality of such schemes.</w:t>
      </w:r>
    </w:p>
    <w:p w14:paraId="5FE4598E" w14:textId="77777777" w:rsidR="00DE75F1" w:rsidRPr="00D63515" w:rsidRDefault="00DE75F1"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t>Occupancy, usage and spatial location of second homes in urban China.</w:t>
      </w:r>
    </w:p>
    <w:p w14:paraId="5147E429" w14:textId="60533E99" w:rsidR="00DE75F1" w:rsidRPr="00D63515" w:rsidRDefault="00DE75F1" w:rsidP="006B4EBA">
      <w:pPr>
        <w:spacing w:after="0" w:line="240" w:lineRule="auto"/>
        <w:textAlignment w:val="baseline"/>
        <w:rPr>
          <w:rFonts w:ascii="Arial" w:eastAsia="Times New Roman" w:hAnsi="Arial" w:cs="Arial"/>
          <w:color w:val="595959"/>
        </w:rPr>
      </w:pPr>
      <w:hyperlink r:id="rId42" w:history="1">
        <w:r w:rsidRPr="00D63515">
          <w:rPr>
            <w:rStyle w:val="Hyperlink"/>
            <w:rFonts w:ascii="Arial" w:eastAsia="Times New Roman" w:hAnsi="Arial" w:cs="Arial"/>
            <w:bdr w:val="none" w:sz="0" w:space="0" w:color="auto" w:frame="1"/>
          </w:rPr>
          <w:t>Li, Tianjiao</w:t>
        </w:r>
      </w:hyperlink>
      <w:r w:rsidRPr="00D63515">
        <w:rPr>
          <w:rFonts w:ascii="Arial" w:eastAsia="Times New Roman" w:hAnsi="Arial" w:cs="Arial"/>
          <w:color w:val="595959"/>
          <w:bdr w:val="none" w:sz="0" w:space="0" w:color="auto" w:frame="1"/>
          <w:vertAlign w:val="superscript"/>
        </w:rPr>
        <w:t>1</w:t>
      </w:r>
      <w:r w:rsidRPr="00D63515">
        <w:rPr>
          <w:rFonts w:ascii="Arial" w:eastAsia="Times New Roman" w:hAnsi="Arial" w:cs="Arial"/>
          <w:color w:val="595959"/>
        </w:rPr>
        <w:t> (AUTHOR)</w:t>
      </w:r>
      <w:r w:rsidRPr="00D63515">
        <w:rPr>
          <w:rFonts w:ascii="Arial" w:eastAsia="Times New Roman" w:hAnsi="Arial" w:cs="Arial"/>
          <w:i/>
          <w:iCs/>
          <w:color w:val="595959"/>
          <w:bdr w:val="none" w:sz="0" w:space="0" w:color="auto" w:frame="1"/>
        </w:rPr>
        <w:t> tianjiaoli@ucla.edu</w:t>
      </w:r>
      <w:r w:rsidRPr="00D63515">
        <w:rPr>
          <w:rFonts w:ascii="Arial" w:eastAsia="Times New Roman" w:hAnsi="Arial" w:cs="Arial"/>
          <w:color w:val="595959"/>
        </w:rPr>
        <w:br/>
      </w:r>
      <w:hyperlink r:id="rId43" w:tooltip="Search for Fan, C. Cindy" w:history="1">
        <w:r w:rsidRPr="00D63515">
          <w:rPr>
            <w:rFonts w:ascii="Arial" w:eastAsia="Times New Roman" w:hAnsi="Arial" w:cs="Arial"/>
            <w:color w:val="005BC6"/>
            <w:u w:val="single"/>
            <w:bdr w:val="none" w:sz="0" w:space="0" w:color="auto" w:frame="1"/>
          </w:rPr>
          <w:t>Fan, C. Cindy</w:t>
        </w:r>
      </w:hyperlink>
      <w:r w:rsidRPr="00D63515">
        <w:rPr>
          <w:rFonts w:ascii="Arial" w:eastAsia="Times New Roman" w:hAnsi="Arial" w:cs="Arial"/>
          <w:color w:val="595959"/>
          <w:bdr w:val="none" w:sz="0" w:space="0" w:color="auto" w:frame="1"/>
          <w:vertAlign w:val="superscript"/>
        </w:rPr>
        <w:t>1</w:t>
      </w:r>
      <w:r w:rsidRPr="00D63515">
        <w:rPr>
          <w:rFonts w:ascii="Arial" w:eastAsia="Times New Roman" w:hAnsi="Arial" w:cs="Arial"/>
          <w:color w:val="595959"/>
        </w:rPr>
        <w:t> (AUTHOR)</w:t>
      </w:r>
      <w:r w:rsidRPr="00D63515">
        <w:rPr>
          <w:rFonts w:ascii="Arial" w:eastAsia="Times New Roman" w:hAnsi="Arial" w:cs="Arial"/>
          <w:i/>
          <w:iCs/>
          <w:color w:val="595959"/>
          <w:bdr w:val="none" w:sz="0" w:space="0" w:color="auto" w:frame="1"/>
        </w:rPr>
        <w:t> fan@geog.ucla.edu</w:t>
      </w:r>
    </w:p>
    <w:p w14:paraId="4E08E577" w14:textId="556C22B6" w:rsidR="00DE75F1" w:rsidRPr="00D63515" w:rsidRDefault="00DE75F1" w:rsidP="006B4EBA">
      <w:pPr>
        <w:spacing w:after="0" w:line="240" w:lineRule="auto"/>
        <w:ind w:left="1950"/>
        <w:textAlignment w:val="baseline"/>
        <w:rPr>
          <w:rFonts w:ascii="Arial" w:eastAsia="Times New Roman" w:hAnsi="Arial" w:cs="Arial"/>
          <w:b/>
          <w:bCs/>
          <w:color w:val="333333"/>
        </w:rPr>
      </w:pPr>
    </w:p>
    <w:p w14:paraId="4657E7A3" w14:textId="77777777" w:rsidR="00DE75F1" w:rsidRPr="00D63515" w:rsidRDefault="00DE75F1" w:rsidP="006B4EBA">
      <w:pPr>
        <w:spacing w:after="0" w:line="240" w:lineRule="auto"/>
        <w:textAlignment w:val="baseline"/>
        <w:rPr>
          <w:rFonts w:ascii="Arial" w:eastAsia="Times New Roman" w:hAnsi="Arial" w:cs="Arial"/>
          <w:color w:val="595959"/>
        </w:rPr>
      </w:pPr>
      <w:hyperlink r:id="rId44" w:tooltip="Search for Cities" w:history="1">
        <w:r w:rsidRPr="00D63515">
          <w:rPr>
            <w:rFonts w:ascii="Arial" w:eastAsia="Times New Roman" w:hAnsi="Arial" w:cs="Arial"/>
            <w:color w:val="005BC6"/>
            <w:u w:val="single"/>
            <w:bdr w:val="none" w:sz="0" w:space="0" w:color="auto" w:frame="1"/>
          </w:rPr>
          <w:t>Cities</w:t>
        </w:r>
      </w:hyperlink>
      <w:r w:rsidRPr="00D63515">
        <w:rPr>
          <w:rFonts w:ascii="Arial" w:eastAsia="Times New Roman" w:hAnsi="Arial" w:cs="Arial"/>
          <w:color w:val="595959"/>
        </w:rPr>
        <w:t xml:space="preserve">. Jan2020, Vol. 96, </w:t>
      </w:r>
      <w:proofErr w:type="spellStart"/>
      <w:r w:rsidRPr="00D63515">
        <w:rPr>
          <w:rFonts w:ascii="Arial" w:eastAsia="Times New Roman" w:hAnsi="Arial" w:cs="Arial"/>
          <w:color w:val="595959"/>
        </w:rPr>
        <w:t>pN.PAG</w:t>
      </w:r>
      <w:proofErr w:type="spellEnd"/>
      <w:r w:rsidRPr="00D63515">
        <w:rPr>
          <w:rFonts w:ascii="Arial" w:eastAsia="Times New Roman" w:hAnsi="Arial" w:cs="Arial"/>
          <w:color w:val="595959"/>
        </w:rPr>
        <w:t>-N.PAG. 1p.</w:t>
      </w:r>
    </w:p>
    <w:p w14:paraId="3675CE9A" w14:textId="77777777" w:rsidR="0064030F" w:rsidRPr="00D63515" w:rsidRDefault="0064030F" w:rsidP="006B4EBA">
      <w:pPr>
        <w:tabs>
          <w:tab w:val="left" w:pos="1332"/>
        </w:tabs>
        <w:rPr>
          <w:rFonts w:ascii="Arial" w:hAnsi="Arial" w:cs="Arial"/>
          <w:color w:val="595959"/>
        </w:rPr>
      </w:pPr>
    </w:p>
    <w:p w14:paraId="66BC3D48" w14:textId="307C953B" w:rsidR="00E53D98" w:rsidRPr="00D63515" w:rsidRDefault="00DE75F1" w:rsidP="006B4EBA">
      <w:pPr>
        <w:tabs>
          <w:tab w:val="left" w:pos="1332"/>
        </w:tabs>
        <w:rPr>
          <w:rFonts w:ascii="Arial" w:hAnsi="Arial" w:cs="Arial"/>
          <w:b/>
        </w:rPr>
      </w:pPr>
      <w:r w:rsidRPr="00D63515">
        <w:rPr>
          <w:rFonts w:ascii="Arial" w:hAnsi="Arial" w:cs="Arial"/>
          <w:color w:val="595959"/>
        </w:rPr>
        <w:t xml:space="preserve">Since the late 1980s, homeownership in China has rapidly increased, and along with it the phenomenon of second homes. While research on multiple homes in China has examined second homes' ownership and tenure choice, little is known about the usage and spatial location of second homes. Using the nationally representative data from the 2015 China Household Finance Survey, this paper aims at documenting and </w:t>
      </w:r>
      <w:proofErr w:type="spellStart"/>
      <w:r w:rsidRPr="00D63515">
        <w:rPr>
          <w:rFonts w:ascii="Arial" w:hAnsi="Arial" w:cs="Arial"/>
          <w:color w:val="595959"/>
        </w:rPr>
        <w:t>analyzing</w:t>
      </w:r>
      <w:proofErr w:type="spellEnd"/>
      <w:r w:rsidRPr="00D63515">
        <w:rPr>
          <w:rFonts w:ascii="Arial" w:hAnsi="Arial" w:cs="Arial"/>
          <w:color w:val="595959"/>
        </w:rPr>
        <w:t xml:space="preserve"> the occupancy, usage and location of second homes of urban households in China. About 20% of urban households in China own second homes. Their leading usages are vacancy, renting and helping relatives, with only small percentages used for weekday commuting and leisure. Second homes' usage is influenced by the household's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xml:space="preserve">, socioeconomic status, the homes' and regional characteristics, and it differs among commodity housing and policy-related housing. Second homes are more common in large cities and in heavily urbanized areas, and they tend to be in relative proximity to primary homes. Unlike mature housing markets in Western countries where second homes are used primarily for leisure and income-generation, multiple </w:t>
      </w:r>
      <w:proofErr w:type="gramStart"/>
      <w:r w:rsidRPr="00D63515">
        <w:rPr>
          <w:rFonts w:ascii="Arial" w:hAnsi="Arial" w:cs="Arial"/>
          <w:color w:val="595959"/>
        </w:rPr>
        <w:t>homeownership</w:t>
      </w:r>
      <w:proofErr w:type="gramEnd"/>
      <w:r w:rsidRPr="00D63515">
        <w:rPr>
          <w:rFonts w:ascii="Arial" w:hAnsi="Arial" w:cs="Arial"/>
          <w:color w:val="595959"/>
        </w:rPr>
        <w:t xml:space="preserve"> in urban China reflects both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and institutional constraints more so than leisure pursuit. • Second homes in China are in highly urbanized areas and close to primary homes. • Second homes in urban China reflect consumption needs and institutional constraints. • Second homes are used for vacancy, renting and by relatives, rather than leisure. • Second-homes' usage differs between commodity housing and policy-related housing. •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socioeconomic status, the home's and regional characteristics influence usage.</w:t>
      </w:r>
    </w:p>
    <w:p w14:paraId="49F2BAD6" w14:textId="77777777"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 xml:space="preserve">Children in the digital world: exploring the role of parental–child attachment features in excessive online </w:t>
      </w:r>
      <w:proofErr w:type="gramStart"/>
      <w:r w:rsidRPr="00D63515">
        <w:rPr>
          <w:rFonts w:ascii="Arial" w:eastAsia="Times New Roman" w:hAnsi="Arial" w:cs="Arial"/>
          <w:color w:val="777777"/>
          <w:kern w:val="36"/>
        </w:rPr>
        <w:t>gaming</w:t>
      </w:r>
      <w:proofErr w:type="gramEnd"/>
    </w:p>
    <w:p w14:paraId="7FF67EA0" w14:textId="77777777" w:rsidR="00E53D98" w:rsidRPr="00D63515" w:rsidRDefault="00DE75F1" w:rsidP="006B4EBA">
      <w:pPr>
        <w:shd w:val="clear" w:color="auto" w:fill="FFFFFF"/>
        <w:spacing w:after="0" w:line="240" w:lineRule="auto"/>
        <w:rPr>
          <w:rFonts w:ascii="Arial" w:eastAsia="Times New Roman" w:hAnsi="Arial" w:cs="Arial"/>
          <w:color w:val="555555"/>
        </w:rPr>
      </w:pPr>
      <w:hyperlink r:id="rId45" w:tooltip="Click to search for more items by this author" w:history="1">
        <w:r w:rsidR="00E53D98" w:rsidRPr="00D63515">
          <w:rPr>
            <w:rFonts w:ascii="Arial" w:eastAsia="Times New Roman" w:hAnsi="Arial" w:cs="Arial"/>
            <w:color w:val="2A5DB0"/>
          </w:rPr>
          <w:t>Malik, Anjali</w:t>
        </w:r>
      </w:hyperlink>
      <w:r w:rsidR="00E53D98" w:rsidRPr="00D63515">
        <w:rPr>
          <w:rFonts w:ascii="Arial" w:eastAsia="Times New Roman" w:hAnsi="Arial" w:cs="Arial"/>
          <w:color w:val="555555"/>
        </w:rPr>
        <w:t>; </w:t>
      </w:r>
      <w:hyperlink r:id="rId46" w:tooltip="Click to search for more items by this author" w:history="1">
        <w:r w:rsidR="00E53D98" w:rsidRPr="00D63515">
          <w:rPr>
            <w:rFonts w:ascii="Arial" w:eastAsia="Times New Roman" w:hAnsi="Arial" w:cs="Arial"/>
            <w:color w:val="2A5DB0"/>
          </w:rPr>
          <w:t>Ambika Prasad Nanda</w:t>
        </w:r>
      </w:hyperlink>
      <w:r w:rsidR="00E53D98" w:rsidRPr="00D63515">
        <w:rPr>
          <w:rFonts w:ascii="Arial" w:eastAsia="Times New Roman" w:hAnsi="Arial" w:cs="Arial"/>
          <w:color w:val="555555"/>
        </w:rPr>
        <w:t>; </w:t>
      </w:r>
      <w:proofErr w:type="spellStart"/>
      <w:r w:rsidR="00E53D98" w:rsidRPr="00D63515">
        <w:rPr>
          <w:rFonts w:ascii="Arial" w:eastAsia="Times New Roman" w:hAnsi="Arial" w:cs="Arial"/>
          <w:color w:val="555555"/>
        </w:rPr>
        <w:fldChar w:fldCharType="begin"/>
      </w:r>
      <w:r w:rsidR="00E53D98" w:rsidRPr="00D63515">
        <w:rPr>
          <w:rFonts w:ascii="Arial" w:eastAsia="Times New Roman" w:hAnsi="Arial" w:cs="Arial"/>
          <w:color w:val="555555"/>
        </w:rPr>
        <w:instrText xml:space="preserve"> HYPERLINK "https://search-proquest-com.ezproxy.uwtsd.ac.uk/abicomplete/indexinglinkhandler/sng/au/Kumra,+Rajeev/$N?accountid=130472" \o "Click to search for more items by this author" </w:instrText>
      </w:r>
      <w:r w:rsidR="00E53D98" w:rsidRPr="00D63515">
        <w:rPr>
          <w:rFonts w:ascii="Arial" w:eastAsia="Times New Roman" w:hAnsi="Arial" w:cs="Arial"/>
          <w:color w:val="555555"/>
        </w:rPr>
        <w:fldChar w:fldCharType="separate"/>
      </w:r>
      <w:r w:rsidR="00E53D98" w:rsidRPr="00D63515">
        <w:rPr>
          <w:rFonts w:ascii="Arial" w:eastAsia="Times New Roman" w:hAnsi="Arial" w:cs="Arial"/>
          <w:color w:val="2A5DB0"/>
        </w:rPr>
        <w:t>Kumra</w:t>
      </w:r>
      <w:proofErr w:type="spellEnd"/>
      <w:r w:rsidR="00E53D98" w:rsidRPr="00D63515">
        <w:rPr>
          <w:rFonts w:ascii="Arial" w:eastAsia="Times New Roman" w:hAnsi="Arial" w:cs="Arial"/>
          <w:color w:val="2A5DB0"/>
        </w:rPr>
        <w:t xml:space="preserve">, </w:t>
      </w:r>
      <w:proofErr w:type="spellStart"/>
      <w:r w:rsidR="00E53D98" w:rsidRPr="00D63515">
        <w:rPr>
          <w:rFonts w:ascii="Arial" w:eastAsia="Times New Roman" w:hAnsi="Arial" w:cs="Arial"/>
          <w:color w:val="2A5DB0"/>
        </w:rPr>
        <w:t>Rajeev</w:t>
      </w:r>
      <w:r w:rsidR="00E53D98" w:rsidRPr="00D63515">
        <w:rPr>
          <w:rFonts w:ascii="Arial" w:eastAsia="Times New Roman" w:hAnsi="Arial" w:cs="Arial"/>
          <w:color w:val="555555"/>
        </w:rPr>
        <w:fldChar w:fldCharType="end"/>
      </w:r>
      <w:r w:rsidR="00E53D98" w:rsidRPr="00D63515">
        <w:rPr>
          <w:rFonts w:ascii="Arial" w:eastAsia="Times New Roman" w:hAnsi="Arial" w:cs="Arial"/>
          <w:color w:val="555555"/>
        </w:rPr>
        <w:t>.</w:t>
      </w:r>
      <w:hyperlink r:id="rId47" w:tooltip="Click to search for more items from this journal" w:history="1">
        <w:r w:rsidR="00E53D98" w:rsidRPr="00D63515">
          <w:rPr>
            <w:rFonts w:ascii="Arial" w:eastAsia="Times New Roman" w:hAnsi="Arial" w:cs="Arial"/>
            <w:b/>
            <w:bCs/>
            <w:color w:val="2A5DB0"/>
          </w:rPr>
          <w:t>Young</w:t>
        </w:r>
        <w:proofErr w:type="spellEnd"/>
        <w:r w:rsidR="00E53D98" w:rsidRPr="00D63515">
          <w:rPr>
            <w:rFonts w:ascii="Arial" w:eastAsia="Times New Roman" w:hAnsi="Arial" w:cs="Arial"/>
            <w:b/>
            <w:bCs/>
            <w:color w:val="2A5DB0"/>
          </w:rPr>
          <w:t xml:space="preserve"> Consumers</w:t>
        </w:r>
      </w:hyperlink>
      <w:r w:rsidR="00E53D98" w:rsidRPr="00D63515">
        <w:rPr>
          <w:rFonts w:ascii="Arial" w:eastAsia="Times New Roman" w:hAnsi="Arial" w:cs="Arial"/>
          <w:b/>
          <w:bCs/>
          <w:color w:val="555555"/>
        </w:rPr>
        <w:t>; Bradford</w:t>
      </w:r>
      <w:hyperlink r:id="rId48" w:tooltip="Click to search for more items from this issue" w:history="1">
        <w:r w:rsidR="00E53D98" w:rsidRPr="00D63515">
          <w:rPr>
            <w:rFonts w:ascii="Arial" w:eastAsia="Times New Roman" w:hAnsi="Arial" w:cs="Arial"/>
            <w:color w:val="2A5DB0"/>
          </w:rPr>
          <w:t> Vol. 21, </w:t>
        </w:r>
        <w:proofErr w:type="spellStart"/>
        <w:r w:rsidR="00E53D98" w:rsidRPr="00D63515">
          <w:rPr>
            <w:rFonts w:ascii="Arial" w:eastAsia="Times New Roman" w:hAnsi="Arial" w:cs="Arial"/>
            <w:color w:val="2A5DB0"/>
          </w:rPr>
          <w:t>Iss</w:t>
        </w:r>
        <w:proofErr w:type="spellEnd"/>
        <w:r w:rsidR="00E53D98" w:rsidRPr="00D63515">
          <w:rPr>
            <w:rFonts w:ascii="Arial" w:eastAsia="Times New Roman" w:hAnsi="Arial" w:cs="Arial"/>
            <w:color w:val="2A5DB0"/>
          </w:rPr>
          <w:t>. 3, </w:t>
        </w:r>
      </w:hyperlink>
      <w:r w:rsidR="00E53D98" w:rsidRPr="00D63515">
        <w:rPr>
          <w:rFonts w:ascii="Arial" w:eastAsia="Times New Roman" w:hAnsi="Arial" w:cs="Arial"/>
          <w:color w:val="555555"/>
        </w:rPr>
        <w:t> (2020): 335-350. DOI:10.1108/YC-01-2020-1090</w:t>
      </w:r>
    </w:p>
    <w:p w14:paraId="008298B9"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The marketing of immersive and competitive online gaming products has proliferated in recent times. Consumption has also shown a substantial increase, especially among children. Such elevated levels of gaming have adversely affected children’s overall well-being. This paper aims to examine the role of parental attachment variables in enhancing children’s self-control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in counteracting the adverse effects of excessive gaming. The role of gender in excessive gaming is also studied.</w:t>
      </w:r>
    </w:p>
    <w:p w14:paraId="2D299AA5"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301E7094"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A conceptual framework is tested that examines the direct relationship of features of parental attachment with excessive online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and an indirect effect through the mediation of a child’s self-control construct using structural equation </w:t>
      </w:r>
      <w:proofErr w:type="spellStart"/>
      <w:r w:rsidRPr="00D63515">
        <w:rPr>
          <w:rFonts w:ascii="Arial" w:eastAsia="Times New Roman" w:hAnsi="Arial" w:cs="Arial"/>
          <w:color w:val="555555"/>
        </w:rPr>
        <w:t>modeling</w:t>
      </w:r>
      <w:proofErr w:type="spellEnd"/>
      <w:r w:rsidRPr="00D63515">
        <w:rPr>
          <w:rFonts w:ascii="Arial" w:eastAsia="Times New Roman" w:hAnsi="Arial" w:cs="Arial"/>
          <w:color w:val="555555"/>
        </w:rPr>
        <w:t>.</w:t>
      </w:r>
    </w:p>
    <w:p w14:paraId="1AD1AB6E"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78AA6BFE"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The findings indicate that parental attachment through self-control can play a significant role in limiting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among vulnerable young gamers.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was more pronounced for boys than girls. Alienation explained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among girls, while communication was significant for boys, but in a reversed direction.</w:t>
      </w:r>
    </w:p>
    <w:p w14:paraId="3CFDED57"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748700CA"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All possible antecedent variables from the literature, like parental rearing style, that may further contribute to developing a comprehensive theoretical framework could not be studied.</w:t>
      </w:r>
    </w:p>
    <w:p w14:paraId="7A362B95"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Practical implications</w:t>
      </w:r>
    </w:p>
    <w:p w14:paraId="0B32EA0B"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The study suggests that the priming of children achieved through parental attachment relationships may help prevent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among vulnerable young gamers.</w:t>
      </w:r>
    </w:p>
    <w:p w14:paraId="3B4965AA"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09CDF10B"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This study addresses the gap in the understanding of parental attachment features related to excessive gaming among different genders. It also establishes the role of the intervening mechanism of a child’s self-control in regulating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in relation to excessive gaming in the Indian context.</w:t>
      </w:r>
    </w:p>
    <w:p w14:paraId="70AFD226" w14:textId="77777777"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p>
    <w:p w14:paraId="21F5E9FE" w14:textId="0EF1E376"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 xml:space="preserve">Children’s pester power, packaging and unhealthy food </w:t>
      </w:r>
      <w:proofErr w:type="gramStart"/>
      <w:r w:rsidRPr="00D63515">
        <w:rPr>
          <w:rFonts w:ascii="Arial" w:eastAsia="Times New Roman" w:hAnsi="Arial" w:cs="Arial"/>
          <w:color w:val="777777"/>
          <w:kern w:val="36"/>
        </w:rPr>
        <w:t>preference</w:t>
      </w:r>
      <w:proofErr w:type="gramEnd"/>
    </w:p>
    <w:p w14:paraId="721E8B23" w14:textId="77777777" w:rsidR="00E53D98" w:rsidRPr="00D63515" w:rsidRDefault="00DE75F1" w:rsidP="006B4EBA">
      <w:pPr>
        <w:shd w:val="clear" w:color="auto" w:fill="FFFFFF"/>
        <w:spacing w:after="0" w:line="240" w:lineRule="auto"/>
        <w:rPr>
          <w:rFonts w:ascii="Arial" w:eastAsia="Times New Roman" w:hAnsi="Arial" w:cs="Arial"/>
          <w:color w:val="555555"/>
        </w:rPr>
      </w:pPr>
      <w:hyperlink r:id="rId49" w:tooltip="Click to search for more items by this author" w:history="1">
        <w:r w:rsidR="00E53D98" w:rsidRPr="00D63515">
          <w:rPr>
            <w:rFonts w:ascii="Arial" w:eastAsia="Times New Roman" w:hAnsi="Arial" w:cs="Arial"/>
            <w:color w:val="2A5DB0"/>
          </w:rPr>
          <w:t xml:space="preserve">Juliana Maria </w:t>
        </w:r>
        <w:proofErr w:type="spellStart"/>
        <w:r w:rsidR="00E53D98" w:rsidRPr="00D63515">
          <w:rPr>
            <w:rFonts w:ascii="Arial" w:eastAsia="Times New Roman" w:hAnsi="Arial" w:cs="Arial"/>
            <w:color w:val="2A5DB0"/>
          </w:rPr>
          <w:t>Magalhães</w:t>
        </w:r>
        <w:proofErr w:type="spellEnd"/>
        <w:r w:rsidR="00E53D98" w:rsidRPr="00D63515">
          <w:rPr>
            <w:rFonts w:ascii="Arial" w:eastAsia="Times New Roman" w:hAnsi="Arial" w:cs="Arial"/>
            <w:color w:val="2A5DB0"/>
          </w:rPr>
          <w:t xml:space="preserve"> </w:t>
        </w:r>
        <w:proofErr w:type="spellStart"/>
        <w:r w:rsidR="00E53D98" w:rsidRPr="00D63515">
          <w:rPr>
            <w:rFonts w:ascii="Arial" w:eastAsia="Times New Roman" w:hAnsi="Arial" w:cs="Arial"/>
            <w:color w:val="2A5DB0"/>
          </w:rPr>
          <w:t>Christino</w:t>
        </w:r>
        <w:proofErr w:type="spellEnd"/>
      </w:hyperlink>
      <w:r w:rsidR="00E53D98" w:rsidRPr="00D63515">
        <w:rPr>
          <w:rFonts w:ascii="Arial" w:eastAsia="Times New Roman" w:hAnsi="Arial" w:cs="Arial"/>
          <w:color w:val="555555"/>
        </w:rPr>
        <w:t>; </w:t>
      </w:r>
      <w:proofErr w:type="spellStart"/>
      <w:r w:rsidR="00E53D98" w:rsidRPr="00D63515">
        <w:rPr>
          <w:rFonts w:ascii="Arial" w:eastAsia="Times New Roman" w:hAnsi="Arial" w:cs="Arial"/>
          <w:color w:val="555555"/>
        </w:rPr>
        <w:fldChar w:fldCharType="begin"/>
      </w:r>
      <w:r w:rsidR="00E53D98" w:rsidRPr="00D63515">
        <w:rPr>
          <w:rFonts w:ascii="Arial" w:eastAsia="Times New Roman" w:hAnsi="Arial" w:cs="Arial"/>
          <w:color w:val="555555"/>
        </w:rPr>
        <w:instrText xml:space="preserve"> HYPERLINK "https://search-proquest-com.ezproxy.uwtsd.ac.uk/abicomplete/indexinglinkhandler/sng/au/Erico+Aurelio+Abreu+Cardozo/$N?accountid=130472" \o "Click to search for more items by this author" </w:instrText>
      </w:r>
      <w:r w:rsidR="00E53D98" w:rsidRPr="00D63515">
        <w:rPr>
          <w:rFonts w:ascii="Arial" w:eastAsia="Times New Roman" w:hAnsi="Arial" w:cs="Arial"/>
          <w:color w:val="555555"/>
        </w:rPr>
        <w:fldChar w:fldCharType="separate"/>
      </w:r>
      <w:r w:rsidR="00E53D98" w:rsidRPr="00D63515">
        <w:rPr>
          <w:rFonts w:ascii="Arial" w:eastAsia="Times New Roman" w:hAnsi="Arial" w:cs="Arial"/>
          <w:color w:val="2A5DB0"/>
        </w:rPr>
        <w:t>Erico</w:t>
      </w:r>
      <w:proofErr w:type="spellEnd"/>
      <w:r w:rsidR="00E53D98" w:rsidRPr="00D63515">
        <w:rPr>
          <w:rFonts w:ascii="Arial" w:eastAsia="Times New Roman" w:hAnsi="Arial" w:cs="Arial"/>
          <w:color w:val="2A5DB0"/>
        </w:rPr>
        <w:t xml:space="preserve"> Aurelio Abreu Cardozo</w:t>
      </w:r>
      <w:r w:rsidR="00E53D98" w:rsidRPr="00D63515">
        <w:rPr>
          <w:rFonts w:ascii="Arial" w:eastAsia="Times New Roman" w:hAnsi="Arial" w:cs="Arial"/>
          <w:color w:val="555555"/>
        </w:rPr>
        <w:fldChar w:fldCharType="end"/>
      </w:r>
      <w:r w:rsidR="00E53D98" w:rsidRPr="00D63515">
        <w:rPr>
          <w:rFonts w:ascii="Arial" w:eastAsia="Times New Roman" w:hAnsi="Arial" w:cs="Arial"/>
          <w:color w:val="555555"/>
        </w:rPr>
        <w:t>; </w:t>
      </w:r>
      <w:proofErr w:type="spellStart"/>
      <w:r w:rsidR="00E53D98" w:rsidRPr="00D63515">
        <w:rPr>
          <w:rFonts w:ascii="Arial" w:eastAsia="Times New Roman" w:hAnsi="Arial" w:cs="Arial"/>
          <w:color w:val="555555"/>
        </w:rPr>
        <w:fldChar w:fldCharType="begin"/>
      </w:r>
      <w:r w:rsidR="00E53D98" w:rsidRPr="00D63515">
        <w:rPr>
          <w:rFonts w:ascii="Arial" w:eastAsia="Times New Roman" w:hAnsi="Arial" w:cs="Arial"/>
          <w:color w:val="555555"/>
        </w:rPr>
        <w:instrText xml:space="preserve"> HYPERLINK "https://search-proquest-com.ezproxy.uwtsd.ac.uk/abicomplete/indexinglinkhandler/sng/au/Tha$eds+Santos+Silva/$N?accountid=130472" \o "Click to search for more items by this author" </w:instrText>
      </w:r>
      <w:r w:rsidR="00E53D98" w:rsidRPr="00D63515">
        <w:rPr>
          <w:rFonts w:ascii="Arial" w:eastAsia="Times New Roman" w:hAnsi="Arial" w:cs="Arial"/>
          <w:color w:val="555555"/>
        </w:rPr>
        <w:fldChar w:fldCharType="separate"/>
      </w:r>
      <w:r w:rsidR="00E53D98" w:rsidRPr="00D63515">
        <w:rPr>
          <w:rFonts w:ascii="Arial" w:eastAsia="Times New Roman" w:hAnsi="Arial" w:cs="Arial"/>
          <w:color w:val="2A5DB0"/>
        </w:rPr>
        <w:t>Thaís</w:t>
      </w:r>
      <w:proofErr w:type="spellEnd"/>
      <w:r w:rsidR="00E53D98" w:rsidRPr="00D63515">
        <w:rPr>
          <w:rFonts w:ascii="Arial" w:eastAsia="Times New Roman" w:hAnsi="Arial" w:cs="Arial"/>
          <w:color w:val="2A5DB0"/>
        </w:rPr>
        <w:t xml:space="preserve"> Santos Silva</w:t>
      </w:r>
      <w:r w:rsidR="00E53D98" w:rsidRPr="00D63515">
        <w:rPr>
          <w:rFonts w:ascii="Arial" w:eastAsia="Times New Roman" w:hAnsi="Arial" w:cs="Arial"/>
          <w:color w:val="555555"/>
        </w:rPr>
        <w:fldChar w:fldCharType="end"/>
      </w:r>
      <w:r w:rsidR="00E53D98" w:rsidRPr="00D63515">
        <w:rPr>
          <w:rFonts w:ascii="Arial" w:eastAsia="Times New Roman" w:hAnsi="Arial" w:cs="Arial"/>
          <w:color w:val="555555"/>
        </w:rPr>
        <w:t>; </w:t>
      </w:r>
      <w:hyperlink r:id="rId50" w:tooltip="Click to search for more items by this author" w:history="1">
        <w:r w:rsidR="00E53D98" w:rsidRPr="00D63515">
          <w:rPr>
            <w:rFonts w:ascii="Arial" w:eastAsia="Times New Roman" w:hAnsi="Arial" w:cs="Arial"/>
            <w:color w:val="2A5DB0"/>
          </w:rPr>
          <w:t xml:space="preserve">Mazzini, </w:t>
        </w:r>
        <w:proofErr w:type="spellStart"/>
        <w:r w:rsidR="00E53D98" w:rsidRPr="00D63515">
          <w:rPr>
            <w:rFonts w:ascii="Arial" w:eastAsia="Times New Roman" w:hAnsi="Arial" w:cs="Arial"/>
            <w:color w:val="2A5DB0"/>
          </w:rPr>
          <w:t>Caroline</w:t>
        </w:r>
      </w:hyperlink>
      <w:r w:rsidR="00E53D98" w:rsidRPr="00D63515">
        <w:rPr>
          <w:rFonts w:ascii="Arial" w:eastAsia="Times New Roman" w:hAnsi="Arial" w:cs="Arial"/>
          <w:color w:val="555555"/>
        </w:rPr>
        <w:t>.</w:t>
      </w:r>
      <w:hyperlink r:id="rId51" w:tooltip="Click to search for more items from this journal" w:history="1">
        <w:r w:rsidR="00E53D98" w:rsidRPr="00D63515">
          <w:rPr>
            <w:rFonts w:ascii="Arial" w:eastAsia="Times New Roman" w:hAnsi="Arial" w:cs="Arial"/>
            <w:b/>
            <w:bCs/>
            <w:color w:val="2A5DB0"/>
          </w:rPr>
          <w:t>Young</w:t>
        </w:r>
        <w:proofErr w:type="spellEnd"/>
        <w:r w:rsidR="00E53D98" w:rsidRPr="00D63515">
          <w:rPr>
            <w:rFonts w:ascii="Arial" w:eastAsia="Times New Roman" w:hAnsi="Arial" w:cs="Arial"/>
            <w:b/>
            <w:bCs/>
            <w:color w:val="2A5DB0"/>
          </w:rPr>
          <w:t xml:space="preserve"> Consumers</w:t>
        </w:r>
      </w:hyperlink>
      <w:r w:rsidR="00E53D98" w:rsidRPr="00D63515">
        <w:rPr>
          <w:rFonts w:ascii="Arial" w:eastAsia="Times New Roman" w:hAnsi="Arial" w:cs="Arial"/>
          <w:b/>
          <w:bCs/>
          <w:color w:val="555555"/>
        </w:rPr>
        <w:t>; Bradford</w:t>
      </w:r>
      <w:hyperlink r:id="rId52" w:tooltip="Click to search for more items from this issue" w:history="1">
        <w:r w:rsidR="00E53D98" w:rsidRPr="00D63515">
          <w:rPr>
            <w:rFonts w:ascii="Arial" w:eastAsia="Times New Roman" w:hAnsi="Arial" w:cs="Arial"/>
            <w:color w:val="2A5DB0"/>
          </w:rPr>
          <w:t> Vol. 21, </w:t>
        </w:r>
        <w:proofErr w:type="spellStart"/>
        <w:r w:rsidR="00E53D98" w:rsidRPr="00D63515">
          <w:rPr>
            <w:rFonts w:ascii="Arial" w:eastAsia="Times New Roman" w:hAnsi="Arial" w:cs="Arial"/>
            <w:color w:val="2A5DB0"/>
          </w:rPr>
          <w:t>Iss</w:t>
        </w:r>
        <w:proofErr w:type="spellEnd"/>
        <w:r w:rsidR="00E53D98" w:rsidRPr="00D63515">
          <w:rPr>
            <w:rFonts w:ascii="Arial" w:eastAsia="Times New Roman" w:hAnsi="Arial" w:cs="Arial"/>
            <w:color w:val="2A5DB0"/>
          </w:rPr>
          <w:t>. 1, </w:t>
        </w:r>
      </w:hyperlink>
      <w:r w:rsidR="00E53D98" w:rsidRPr="00D63515">
        <w:rPr>
          <w:rFonts w:ascii="Arial" w:eastAsia="Times New Roman" w:hAnsi="Arial" w:cs="Arial"/>
          <w:color w:val="555555"/>
        </w:rPr>
        <w:t> (2020): 35-55. DOI:10.1108/YC-03-2019-0973</w:t>
      </w:r>
    </w:p>
    <w:p w14:paraId="64281E2C"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study aims to understand the extent to which packaging influences Brazilian parents' purchasing willingness based on children's food preferences for unhealthy food products.</w:t>
      </w:r>
    </w:p>
    <w:p w14:paraId="721A64A2"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79939535" w14:textId="2458D3A1"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Parents, with children up to 12 years old, answered questions about the positive influence of the packaging on the children, the preferences of the children in their willingness to buy and the propensity to give in to the desires of the children. Data analysis was performed with the statistical software SPSS and Stata used for structural equations </w:t>
      </w:r>
      <w:proofErr w:type="spellStart"/>
      <w:r w:rsidRPr="00D63515">
        <w:rPr>
          <w:rFonts w:ascii="Arial" w:eastAsia="Times New Roman" w:hAnsi="Arial" w:cs="Arial"/>
          <w:color w:val="555555"/>
        </w:rPr>
        <w:t>modeling</w:t>
      </w:r>
      <w:proofErr w:type="spellEnd"/>
      <w:r w:rsidRPr="00D63515">
        <w:rPr>
          <w:rFonts w:ascii="Arial" w:eastAsia="Times New Roman" w:hAnsi="Arial" w:cs="Arial"/>
          <w:color w:val="555555"/>
        </w:rPr>
        <w:t>.</w:t>
      </w:r>
    </w:p>
    <w:p w14:paraId="727DC04C"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Findings</w:t>
      </w:r>
    </w:p>
    <w:p w14:paraId="5D471E6A"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The results back the outlined hypotheses and point out that the characteristics of the packaging positively influence children's preferences as well as parents’ who are prone to give in to such influences. In some relationships, there was a minute moderating effect of social desirability and social class.</w:t>
      </w:r>
    </w:p>
    <w:p w14:paraId="0C66BDA0"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Research limitations/implications</w:t>
      </w:r>
    </w:p>
    <w:p w14:paraId="5C8552EE"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 xml:space="preserve">The research presents as a limitation the nature of the sample, parents, to the extent that the influences of the packages on the children were </w:t>
      </w:r>
      <w:proofErr w:type="spellStart"/>
      <w:r w:rsidRPr="00D63515">
        <w:rPr>
          <w:rFonts w:ascii="Arial" w:eastAsia="Times New Roman" w:hAnsi="Arial" w:cs="Arial"/>
          <w:color w:val="555555"/>
        </w:rPr>
        <w:t>analyzed</w:t>
      </w:r>
      <w:proofErr w:type="spellEnd"/>
      <w:r w:rsidRPr="00D63515">
        <w:rPr>
          <w:rFonts w:ascii="Arial" w:eastAsia="Times New Roman" w:hAnsi="Arial" w:cs="Arial"/>
          <w:color w:val="555555"/>
        </w:rPr>
        <w:t xml:space="preserve"> from their perspectives.</w:t>
      </w:r>
    </w:p>
    <w:p w14:paraId="01CB49F5"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Practical implications</w:t>
      </w:r>
    </w:p>
    <w:p w14:paraId="6EE0F925"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Findings from the research can be used to think about preventive public policies to protect children as highly vulnerable subjects. Another practical implication is that the same marketing strategies that are used for unhealthy foods can also be used for healthy foods, improving their linkage to the children once there are evidences that packaging can positively influence their preferences.</w:t>
      </w:r>
    </w:p>
    <w:p w14:paraId="47C2E2AD"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Originality/value</w:t>
      </w:r>
    </w:p>
    <w:p w14:paraId="1A7ED659"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The originality of this study is to focus on children's food preferences for unhealthy products and in parents with children up to 12 years old, which is not often investigated by researchers.</w:t>
      </w:r>
    </w:p>
    <w:p w14:paraId="7EBB8826" w14:textId="77777777" w:rsidR="00E53D98" w:rsidRPr="00D63515" w:rsidRDefault="00E53D98" w:rsidP="006B4EBA">
      <w:pPr>
        <w:shd w:val="clear" w:color="auto" w:fill="FFFFFF"/>
        <w:spacing w:after="360" w:line="360" w:lineRule="atLeast"/>
        <w:rPr>
          <w:rFonts w:ascii="Arial" w:eastAsia="Times New Roman" w:hAnsi="Arial" w:cs="Arial"/>
          <w:color w:val="555555"/>
        </w:rPr>
      </w:pPr>
    </w:p>
    <w:p w14:paraId="075E4134"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Determinants of Demand for Private Long-Term Care Insurance (Empirical Evidence from Poland)</w:t>
      </w:r>
    </w:p>
    <w:p w14:paraId="0BA6CCC6" w14:textId="4F9BB889" w:rsidR="00B635F9" w:rsidRPr="00D63515" w:rsidRDefault="00DE75F1" w:rsidP="006B4EBA">
      <w:pPr>
        <w:shd w:val="clear" w:color="auto" w:fill="FFFFFF"/>
        <w:spacing w:after="0" w:line="240" w:lineRule="auto"/>
        <w:rPr>
          <w:rFonts w:ascii="Arial" w:eastAsia="Times New Roman" w:hAnsi="Arial" w:cs="Arial"/>
          <w:color w:val="555555"/>
        </w:rPr>
      </w:pPr>
      <w:hyperlink r:id="rId53" w:tooltip="Click to search for more items from this journal" w:history="1">
        <w:r w:rsidR="00B635F9" w:rsidRPr="00D63515">
          <w:rPr>
            <w:rFonts w:ascii="Arial" w:eastAsia="Times New Roman" w:hAnsi="Arial" w:cs="Arial"/>
            <w:b/>
            <w:bCs/>
            <w:color w:val="2A5DB0"/>
          </w:rPr>
          <w:t>Risks</w:t>
        </w:r>
      </w:hyperlink>
      <w:r w:rsidR="00B635F9" w:rsidRPr="00D63515">
        <w:rPr>
          <w:rFonts w:ascii="Arial" w:eastAsia="Times New Roman" w:hAnsi="Arial" w:cs="Arial"/>
          <w:b/>
          <w:bCs/>
          <w:color w:val="555555"/>
        </w:rPr>
        <w:t>; Basel</w:t>
      </w:r>
      <w:hyperlink r:id="rId54" w:tooltip="Click to search for more items from this issue" w:history="1">
        <w:r w:rsidR="00B635F9" w:rsidRPr="00D63515">
          <w:rPr>
            <w:rFonts w:ascii="Arial" w:eastAsia="Times New Roman" w:hAnsi="Arial" w:cs="Arial"/>
            <w:color w:val="2A5DB0"/>
          </w:rPr>
          <w:t> Vol. 9, </w:t>
        </w:r>
        <w:proofErr w:type="spellStart"/>
        <w:r w:rsidR="00B635F9" w:rsidRPr="00D63515">
          <w:rPr>
            <w:rFonts w:ascii="Arial" w:eastAsia="Times New Roman" w:hAnsi="Arial" w:cs="Arial"/>
            <w:color w:val="2A5DB0"/>
          </w:rPr>
          <w:t>Iss</w:t>
        </w:r>
        <w:proofErr w:type="spellEnd"/>
        <w:r w:rsidR="00B635F9" w:rsidRPr="00D63515">
          <w:rPr>
            <w:rFonts w:ascii="Arial" w:eastAsia="Times New Roman" w:hAnsi="Arial" w:cs="Arial"/>
            <w:color w:val="2A5DB0"/>
          </w:rPr>
          <w:t>. 1, </w:t>
        </w:r>
      </w:hyperlink>
      <w:r w:rsidR="00B635F9" w:rsidRPr="00D63515">
        <w:rPr>
          <w:rFonts w:ascii="Arial" w:eastAsia="Times New Roman" w:hAnsi="Arial" w:cs="Arial"/>
          <w:color w:val="555555"/>
        </w:rPr>
        <w:t xml:space="preserve"> (2021): 27.  </w:t>
      </w:r>
    </w:p>
    <w:p w14:paraId="63427720" w14:textId="77777777" w:rsidR="00B635F9" w:rsidRPr="00D63515" w:rsidRDefault="00B635F9"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07E10003" w14:textId="77777777" w:rsidR="00B635F9" w:rsidRPr="00D63515" w:rsidRDefault="00B635F9"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5DCA3074" w14:textId="77777777" w:rsidR="00B635F9" w:rsidRPr="00D63515" w:rsidRDefault="00B635F9"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main aim of the article is to evaluate determinants of demand for private long-term care insurance in Poland. Since this type of insurance is not (yet) offered on the market, the demand was examined through a survey in which respondents declared their willingness to purchase it. From the obtained results, it can be concluded that Poles declare a high propensity for private protection in the event of dependence. The vast majority (almost two-thirds) of the respondents were interested in purchasing long-term care insurance, while only one in sixteen respondents showed no such interest. Factors that predominantly determine the willingness to buy are as follows: individual foresight, knowledge about the costs of long-term care, preferences regarding methods of financing care, having children, and the level of education.</w:t>
      </w:r>
    </w:p>
    <w:p w14:paraId="5100A590"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41B1078A"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05B876DA" w14:textId="20DC623A"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Having It All? Employment, Earnings, and Children</w:t>
      </w:r>
    </w:p>
    <w:p w14:paraId="154FDA26" w14:textId="41D87CA2" w:rsidR="00B635F9" w:rsidRPr="00D63515" w:rsidRDefault="00DE75F1" w:rsidP="006B4EBA">
      <w:pPr>
        <w:shd w:val="clear" w:color="auto" w:fill="FFFFFF"/>
        <w:spacing w:after="0" w:line="240" w:lineRule="auto"/>
        <w:rPr>
          <w:rFonts w:ascii="Arial" w:eastAsia="Times New Roman" w:hAnsi="Arial" w:cs="Arial"/>
          <w:color w:val="555555"/>
        </w:rPr>
      </w:pPr>
      <w:hyperlink r:id="rId55" w:tooltip="Click to search for more items by this author" w:history="1">
        <w:proofErr w:type="spellStart"/>
        <w:r w:rsidR="00B635F9" w:rsidRPr="00D63515">
          <w:rPr>
            <w:rFonts w:ascii="Arial" w:eastAsia="Times New Roman" w:hAnsi="Arial" w:cs="Arial"/>
            <w:color w:val="2A5DB0"/>
          </w:rPr>
          <w:t>Laun</w:t>
        </w:r>
        <w:proofErr w:type="spellEnd"/>
        <w:r w:rsidR="00B635F9" w:rsidRPr="00D63515">
          <w:rPr>
            <w:rFonts w:ascii="Arial" w:eastAsia="Times New Roman" w:hAnsi="Arial" w:cs="Arial"/>
            <w:color w:val="2A5DB0"/>
          </w:rPr>
          <w:t>, Tobias</w:t>
        </w:r>
      </w:hyperlink>
      <w:r w:rsidR="00B635F9" w:rsidRPr="00D63515">
        <w:rPr>
          <w:rFonts w:ascii="Arial" w:eastAsia="Times New Roman" w:hAnsi="Arial" w:cs="Arial"/>
          <w:color w:val="555555"/>
        </w:rPr>
        <w:t>; </w:t>
      </w:r>
      <w:proofErr w:type="spellStart"/>
      <w:r w:rsidR="00B635F9" w:rsidRPr="00D63515">
        <w:rPr>
          <w:rFonts w:ascii="Arial" w:eastAsia="Times New Roman" w:hAnsi="Arial" w:cs="Arial"/>
          <w:color w:val="555555"/>
        </w:rPr>
        <w:fldChar w:fldCharType="begin"/>
      </w:r>
      <w:r w:rsidR="00B635F9" w:rsidRPr="00D63515">
        <w:rPr>
          <w:rFonts w:ascii="Arial" w:eastAsia="Times New Roman" w:hAnsi="Arial" w:cs="Arial"/>
          <w:color w:val="555555"/>
        </w:rPr>
        <w:instrText xml:space="preserve"> HYPERLINK "https://search-proquest-com.ezproxy.uwtsd.ac.uk/abicomplete/indexinglinkhandler/sng/au/Wallenius,+Johanna/$N?accountid=130472" \o "Click to search for more items by this author" </w:instrText>
      </w:r>
      <w:r w:rsidR="00B635F9" w:rsidRPr="00D63515">
        <w:rPr>
          <w:rFonts w:ascii="Arial" w:eastAsia="Times New Roman" w:hAnsi="Arial" w:cs="Arial"/>
          <w:color w:val="555555"/>
        </w:rPr>
        <w:fldChar w:fldCharType="separate"/>
      </w:r>
      <w:r w:rsidR="00B635F9" w:rsidRPr="00D63515">
        <w:rPr>
          <w:rFonts w:ascii="Arial" w:eastAsia="Times New Roman" w:hAnsi="Arial" w:cs="Arial"/>
          <w:color w:val="2A5DB0"/>
        </w:rPr>
        <w:t>Wallenius</w:t>
      </w:r>
      <w:proofErr w:type="spellEnd"/>
      <w:r w:rsidR="00B635F9" w:rsidRPr="00D63515">
        <w:rPr>
          <w:rFonts w:ascii="Arial" w:eastAsia="Times New Roman" w:hAnsi="Arial" w:cs="Arial"/>
          <w:color w:val="2A5DB0"/>
        </w:rPr>
        <w:t xml:space="preserve">, </w:t>
      </w:r>
      <w:proofErr w:type="spellStart"/>
      <w:r w:rsidR="00B635F9" w:rsidRPr="00D63515">
        <w:rPr>
          <w:rFonts w:ascii="Arial" w:eastAsia="Times New Roman" w:hAnsi="Arial" w:cs="Arial"/>
          <w:color w:val="2A5DB0"/>
        </w:rPr>
        <w:t>Johanna</w:t>
      </w:r>
      <w:r w:rsidR="00B635F9" w:rsidRPr="00D63515">
        <w:rPr>
          <w:rFonts w:ascii="Arial" w:eastAsia="Times New Roman" w:hAnsi="Arial" w:cs="Arial"/>
          <w:color w:val="555555"/>
        </w:rPr>
        <w:fldChar w:fldCharType="end"/>
      </w:r>
      <w:r w:rsidR="00B635F9" w:rsidRPr="00D63515">
        <w:rPr>
          <w:rFonts w:ascii="Arial" w:eastAsia="Times New Roman" w:hAnsi="Arial" w:cs="Arial"/>
          <w:color w:val="555555"/>
        </w:rPr>
        <w:t>.</w:t>
      </w:r>
      <w:hyperlink r:id="rId56" w:tooltip="Click to search for more items from this journal" w:history="1">
        <w:r w:rsidR="00B635F9" w:rsidRPr="00D63515">
          <w:rPr>
            <w:rFonts w:ascii="Arial" w:eastAsia="Times New Roman" w:hAnsi="Arial" w:cs="Arial"/>
            <w:b/>
            <w:bCs/>
            <w:color w:val="2A5DB0"/>
          </w:rPr>
          <w:t>The</w:t>
        </w:r>
        <w:proofErr w:type="spellEnd"/>
        <w:r w:rsidR="00B635F9" w:rsidRPr="00D63515">
          <w:rPr>
            <w:rFonts w:ascii="Arial" w:eastAsia="Times New Roman" w:hAnsi="Arial" w:cs="Arial"/>
            <w:b/>
            <w:bCs/>
            <w:color w:val="2A5DB0"/>
          </w:rPr>
          <w:t xml:space="preserve"> Scandinavian Journal of Economics</w:t>
        </w:r>
      </w:hyperlink>
      <w:r w:rsidR="00B635F9" w:rsidRPr="00D63515">
        <w:rPr>
          <w:rFonts w:ascii="Arial" w:eastAsia="Times New Roman" w:hAnsi="Arial" w:cs="Arial"/>
          <w:b/>
          <w:bCs/>
          <w:color w:val="555555"/>
        </w:rPr>
        <w:t>; Oxford</w:t>
      </w:r>
      <w:hyperlink r:id="rId57" w:tooltip="Click to search for more items from this issue" w:history="1">
        <w:r w:rsidR="00B635F9" w:rsidRPr="00D63515">
          <w:rPr>
            <w:rFonts w:ascii="Arial" w:eastAsia="Times New Roman" w:hAnsi="Arial" w:cs="Arial"/>
            <w:color w:val="2A5DB0"/>
          </w:rPr>
          <w:t> Vol. 123, </w:t>
        </w:r>
        <w:proofErr w:type="spellStart"/>
        <w:r w:rsidR="00B635F9" w:rsidRPr="00D63515">
          <w:rPr>
            <w:rFonts w:ascii="Arial" w:eastAsia="Times New Roman" w:hAnsi="Arial" w:cs="Arial"/>
            <w:color w:val="2A5DB0"/>
          </w:rPr>
          <w:t>Iss</w:t>
        </w:r>
        <w:proofErr w:type="spellEnd"/>
        <w:r w:rsidR="00B635F9" w:rsidRPr="00D63515">
          <w:rPr>
            <w:rFonts w:ascii="Arial" w:eastAsia="Times New Roman" w:hAnsi="Arial" w:cs="Arial"/>
            <w:color w:val="2A5DB0"/>
          </w:rPr>
          <w:t>. 1, </w:t>
        </w:r>
      </w:hyperlink>
      <w:r w:rsidR="00B635F9" w:rsidRPr="00D63515">
        <w:rPr>
          <w:rFonts w:ascii="Arial" w:eastAsia="Times New Roman" w:hAnsi="Arial" w:cs="Arial"/>
          <w:color w:val="555555"/>
        </w:rPr>
        <w:t xml:space="preserve"> (Jan 2021): 353-381.  </w:t>
      </w:r>
    </w:p>
    <w:p w14:paraId="33709DBA" w14:textId="77777777" w:rsidR="00B635F9" w:rsidRPr="00D63515" w:rsidRDefault="00B635F9"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025FABB6" w14:textId="77777777" w:rsidR="00B635F9" w:rsidRPr="00D63515" w:rsidRDefault="00B635F9"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B4B0F01" w14:textId="77777777" w:rsidR="00B635F9" w:rsidRPr="00D63515" w:rsidRDefault="00B635F9"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We study the effect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policies on female employment, fertility, and the gender wage gap. We develop a </w:t>
      </w:r>
      <w:r w:rsidRPr="00D63515">
        <w:rPr>
          <w:rFonts w:ascii="Arial" w:eastAsia="Times New Roman" w:hAnsi="Arial" w:cs="Arial"/>
          <w:color w:val="000000"/>
          <w:shd w:val="clear" w:color="auto" w:fill="F4E99D"/>
        </w:rPr>
        <w:t>life</w:t>
      </w:r>
      <w:r w:rsidRPr="00D63515">
        <w:rPr>
          <w:rFonts w:ascii="Cambria Math" w:eastAsia="Times New Roman" w:hAnsi="Cambria Math" w:cs="Cambria Math"/>
          <w:color w:val="555555"/>
        </w:rPr>
        <w:t>‐</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xml:space="preserve"> model of heterogeneous households featuring endogenous </w:t>
      </w:r>
      <w:proofErr w:type="spellStart"/>
      <w:r w:rsidRPr="00D63515">
        <w:rPr>
          <w:rFonts w:ascii="Arial" w:eastAsia="Times New Roman" w:hAnsi="Arial" w:cs="Arial"/>
          <w:color w:val="555555"/>
        </w:rPr>
        <w:t>labor</w:t>
      </w:r>
      <w:proofErr w:type="spellEnd"/>
      <w:r w:rsidRPr="00D63515">
        <w:rPr>
          <w:rFonts w:ascii="Arial" w:eastAsia="Times New Roman" w:hAnsi="Arial" w:cs="Arial"/>
          <w:color w:val="555555"/>
        </w:rPr>
        <w:t xml:space="preserve"> supply, human capital accumulation, fertility, and home production. Our results suggest that human capital accumulation is important in accounting for the widening of the gender wage gap following children. We find that, in aggregate, childcare subsidies promote maternal employment and fertility, although the effects are heterogeneous across couples. A subsidy on home goods increases female employment, but primarily later in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Thus, it does not dampen the widening of the gender gap.</w:t>
      </w:r>
    </w:p>
    <w:p w14:paraId="703CC32A"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476A7521"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6E89DDA5" w14:textId="661825AE"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Why mandate young borrowers to contribute to their retirement accounts?</w:t>
      </w:r>
    </w:p>
    <w:p w14:paraId="71F02621" w14:textId="2B010E00" w:rsidR="00B635F9" w:rsidRPr="00D63515" w:rsidRDefault="00DE75F1" w:rsidP="006B4EBA">
      <w:pPr>
        <w:shd w:val="clear" w:color="auto" w:fill="FFFFFF"/>
        <w:spacing w:after="0" w:line="240" w:lineRule="auto"/>
        <w:rPr>
          <w:rFonts w:ascii="Arial" w:eastAsia="Times New Roman" w:hAnsi="Arial" w:cs="Arial"/>
          <w:color w:val="555555"/>
        </w:rPr>
      </w:pPr>
      <w:hyperlink r:id="rId58" w:tooltip="Click to search for more items by this author" w:history="1">
        <w:r w:rsidR="00B635F9" w:rsidRPr="00D63515">
          <w:rPr>
            <w:rFonts w:ascii="Arial" w:eastAsia="Times New Roman" w:hAnsi="Arial" w:cs="Arial"/>
            <w:color w:val="2A5DB0"/>
          </w:rPr>
          <w:t>Andersen, Torben M</w:t>
        </w:r>
      </w:hyperlink>
      <w:r w:rsidR="00B635F9" w:rsidRPr="00D63515">
        <w:rPr>
          <w:rFonts w:ascii="Arial" w:eastAsia="Times New Roman" w:hAnsi="Arial" w:cs="Arial"/>
          <w:color w:val="555555"/>
        </w:rPr>
        <w:t>; </w:t>
      </w:r>
      <w:hyperlink r:id="rId59" w:tooltip="Click to search for more items by this author" w:history="1">
        <w:r w:rsidR="00B635F9" w:rsidRPr="00D63515">
          <w:rPr>
            <w:rFonts w:ascii="Arial" w:eastAsia="Times New Roman" w:hAnsi="Arial" w:cs="Arial"/>
            <w:color w:val="2A5DB0"/>
          </w:rPr>
          <w:t xml:space="preserve">Bhattacharya </w:t>
        </w:r>
        <w:proofErr w:type="spellStart"/>
        <w:r w:rsidR="00B635F9" w:rsidRPr="00D63515">
          <w:rPr>
            <w:rFonts w:ascii="Arial" w:eastAsia="Times New Roman" w:hAnsi="Arial" w:cs="Arial"/>
            <w:color w:val="2A5DB0"/>
          </w:rPr>
          <w:t>Joydeep</w:t>
        </w:r>
      </w:hyperlink>
      <w:r w:rsidR="00B635F9" w:rsidRPr="00D63515">
        <w:rPr>
          <w:rFonts w:ascii="Arial" w:eastAsia="Times New Roman" w:hAnsi="Arial" w:cs="Arial"/>
          <w:color w:val="555555"/>
        </w:rPr>
        <w:t>.</w:t>
      </w:r>
      <w:hyperlink r:id="rId60" w:tooltip="Click to search for more items from this journal" w:history="1">
        <w:r w:rsidR="00B635F9" w:rsidRPr="00D63515">
          <w:rPr>
            <w:rFonts w:ascii="Arial" w:eastAsia="Times New Roman" w:hAnsi="Arial" w:cs="Arial"/>
            <w:b/>
            <w:bCs/>
            <w:color w:val="2A5DB0"/>
          </w:rPr>
          <w:t>Economic</w:t>
        </w:r>
        <w:proofErr w:type="spellEnd"/>
        <w:r w:rsidR="00B635F9" w:rsidRPr="00D63515">
          <w:rPr>
            <w:rFonts w:ascii="Arial" w:eastAsia="Times New Roman" w:hAnsi="Arial" w:cs="Arial"/>
            <w:b/>
            <w:bCs/>
            <w:color w:val="2A5DB0"/>
          </w:rPr>
          <w:t xml:space="preserve"> Theory</w:t>
        </w:r>
      </w:hyperlink>
      <w:r w:rsidR="00B635F9" w:rsidRPr="00D63515">
        <w:rPr>
          <w:rFonts w:ascii="Arial" w:eastAsia="Times New Roman" w:hAnsi="Arial" w:cs="Arial"/>
          <w:b/>
          <w:bCs/>
          <w:color w:val="555555"/>
        </w:rPr>
        <w:t>; Heidelberg</w:t>
      </w:r>
      <w:hyperlink r:id="rId61" w:tooltip="Click to search for more items from this issue" w:history="1">
        <w:r w:rsidR="00B635F9" w:rsidRPr="00D63515">
          <w:rPr>
            <w:rFonts w:ascii="Arial" w:eastAsia="Times New Roman" w:hAnsi="Arial" w:cs="Arial"/>
            <w:color w:val="2A5DB0"/>
          </w:rPr>
          <w:t> Vol. 71, </w:t>
        </w:r>
        <w:proofErr w:type="spellStart"/>
        <w:r w:rsidR="00B635F9" w:rsidRPr="00D63515">
          <w:rPr>
            <w:rFonts w:ascii="Arial" w:eastAsia="Times New Roman" w:hAnsi="Arial" w:cs="Arial"/>
            <w:color w:val="2A5DB0"/>
          </w:rPr>
          <w:t>Iss</w:t>
        </w:r>
        <w:proofErr w:type="spellEnd"/>
        <w:r w:rsidR="00B635F9" w:rsidRPr="00D63515">
          <w:rPr>
            <w:rFonts w:ascii="Arial" w:eastAsia="Times New Roman" w:hAnsi="Arial" w:cs="Arial"/>
            <w:color w:val="2A5DB0"/>
          </w:rPr>
          <w:t>. 1, </w:t>
        </w:r>
      </w:hyperlink>
      <w:r w:rsidR="00B635F9" w:rsidRPr="00D63515">
        <w:rPr>
          <w:rFonts w:ascii="Arial" w:eastAsia="Times New Roman" w:hAnsi="Arial" w:cs="Arial"/>
          <w:color w:val="555555"/>
        </w:rPr>
        <w:t xml:space="preserve"> (Feb 2021): 115-149.  </w:t>
      </w:r>
    </w:p>
    <w:p w14:paraId="24F3A448" w14:textId="77777777" w:rsidR="00B635F9" w:rsidRPr="00D63515" w:rsidRDefault="00B635F9"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31F229C3" w14:textId="77777777" w:rsidR="00B635F9" w:rsidRPr="00D63515" w:rsidRDefault="00B635F9"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3238DBE2" w14:textId="77777777" w:rsidR="00B635F9" w:rsidRPr="00D63515" w:rsidRDefault="00B635F9"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Many countries, </w:t>
      </w:r>
      <w:proofErr w:type="gramStart"/>
      <w:r w:rsidRPr="00D63515">
        <w:rPr>
          <w:rFonts w:ascii="Arial" w:eastAsia="Times New Roman" w:hAnsi="Arial" w:cs="Arial"/>
          <w:color w:val="555555"/>
        </w:rPr>
        <w:t>in an effort to</w:t>
      </w:r>
      <w:proofErr w:type="gramEnd"/>
      <w:r w:rsidRPr="00D63515">
        <w:rPr>
          <w:rFonts w:ascii="Arial" w:eastAsia="Times New Roman" w:hAnsi="Arial" w:cs="Arial"/>
          <w:color w:val="555555"/>
        </w:rPr>
        <w:t xml:space="preserve"> address the problem that many retirees have too little saved up, impose mandatory contributions into retirement accounts, that too, in an age-independent manner. This is puzzling because such funded pension schemes effectively mandate the young, the natural borrowers, to save for retirement. Further, present-biased agents disagree with the intent of such schemes and attempt to undo them by reducing their own saving or even borrowing against retirement wealth. We establish a welfare case for mandating the middle-aged and the young to contribute to their retirement accounts, even with age-independent contribution rates. We find, somewhat counterintuitively, that even though the young responds by borrowing more, that too at a rate higher than offered by pension savings, their lifetime utility increases.</w:t>
      </w:r>
    </w:p>
    <w:p w14:paraId="69D484DD" w14:textId="77777777" w:rsidR="00B635F9" w:rsidRPr="00D63515" w:rsidRDefault="00B635F9" w:rsidP="006B4EBA">
      <w:pPr>
        <w:tabs>
          <w:tab w:val="left" w:pos="1332"/>
        </w:tabs>
        <w:rPr>
          <w:rFonts w:ascii="Arial" w:hAnsi="Arial" w:cs="Arial"/>
          <w:b/>
        </w:rPr>
      </w:pPr>
    </w:p>
    <w:p w14:paraId="5879A1C8" w14:textId="77777777" w:rsidR="00674E5F" w:rsidRPr="00D63515" w:rsidRDefault="00674E5F"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“We Have Many Options, But They are All Bad Options!”: Aspirations Among Internal Migrant Youths in Shanghai, China</w:t>
      </w:r>
    </w:p>
    <w:p w14:paraId="4D404F92" w14:textId="73CDBFED" w:rsidR="00674E5F" w:rsidRPr="00D63515" w:rsidRDefault="00DE75F1" w:rsidP="006B4EBA">
      <w:pPr>
        <w:shd w:val="clear" w:color="auto" w:fill="FFFFFF"/>
        <w:spacing w:after="0" w:line="240" w:lineRule="auto"/>
        <w:rPr>
          <w:rFonts w:ascii="Arial" w:eastAsia="Times New Roman" w:hAnsi="Arial" w:cs="Arial"/>
          <w:color w:val="555555"/>
        </w:rPr>
      </w:pPr>
      <w:hyperlink r:id="rId62" w:tooltip="Click to search for more items by this author" w:history="1">
        <w:proofErr w:type="spellStart"/>
        <w:r w:rsidR="00674E5F" w:rsidRPr="00D63515">
          <w:rPr>
            <w:rFonts w:ascii="Arial" w:eastAsia="Times New Roman" w:hAnsi="Arial" w:cs="Arial"/>
            <w:color w:val="2A5DB0"/>
          </w:rPr>
          <w:t>Kaland</w:t>
        </w:r>
        <w:proofErr w:type="spellEnd"/>
        <w:r w:rsidR="00674E5F" w:rsidRPr="00D63515">
          <w:rPr>
            <w:rFonts w:ascii="Arial" w:eastAsia="Times New Roman" w:hAnsi="Arial" w:cs="Arial"/>
            <w:color w:val="2A5DB0"/>
          </w:rPr>
          <w:t xml:space="preserve">, Ole </w:t>
        </w:r>
        <w:proofErr w:type="spellStart"/>
        <w:r w:rsidR="00674E5F" w:rsidRPr="00D63515">
          <w:rPr>
            <w:rFonts w:ascii="Arial" w:eastAsia="Times New Roman" w:hAnsi="Arial" w:cs="Arial"/>
            <w:color w:val="2A5DB0"/>
          </w:rPr>
          <w:t>Johannes</w:t>
        </w:r>
      </w:hyperlink>
      <w:r w:rsidR="00674E5F" w:rsidRPr="00D63515">
        <w:rPr>
          <w:rFonts w:ascii="Arial" w:eastAsia="Times New Roman" w:hAnsi="Arial" w:cs="Arial"/>
          <w:color w:val="555555"/>
        </w:rPr>
        <w:t>.</w:t>
      </w:r>
      <w:hyperlink r:id="rId63" w:tooltip="Click to search for more items from this journal" w:history="1">
        <w:r w:rsidR="00674E5F" w:rsidRPr="00D63515">
          <w:rPr>
            <w:rFonts w:ascii="Arial" w:eastAsia="Times New Roman" w:hAnsi="Arial" w:cs="Arial"/>
            <w:b/>
            <w:bCs/>
            <w:color w:val="2A5DB0"/>
          </w:rPr>
          <w:t>The</w:t>
        </w:r>
        <w:proofErr w:type="spellEnd"/>
        <w:r w:rsidR="00674E5F" w:rsidRPr="00D63515">
          <w:rPr>
            <w:rFonts w:ascii="Arial" w:eastAsia="Times New Roman" w:hAnsi="Arial" w:cs="Arial"/>
            <w:b/>
            <w:bCs/>
            <w:color w:val="2A5DB0"/>
          </w:rPr>
          <w:t xml:space="preserve"> European Journal of Development Research</w:t>
        </w:r>
      </w:hyperlink>
      <w:r w:rsidR="00674E5F" w:rsidRPr="00D63515">
        <w:rPr>
          <w:rFonts w:ascii="Arial" w:eastAsia="Times New Roman" w:hAnsi="Arial" w:cs="Arial"/>
          <w:b/>
          <w:bCs/>
          <w:color w:val="555555"/>
        </w:rPr>
        <w:t>; London</w:t>
      </w:r>
      <w:hyperlink r:id="rId64" w:tooltip="Click to search for more items from this issue" w:history="1">
        <w:r w:rsidR="00674E5F" w:rsidRPr="00D63515">
          <w:rPr>
            <w:rFonts w:ascii="Arial" w:eastAsia="Times New Roman" w:hAnsi="Arial" w:cs="Arial"/>
            <w:color w:val="2A5DB0"/>
          </w:rPr>
          <w:t> Vol. 33, </w:t>
        </w:r>
        <w:proofErr w:type="spellStart"/>
        <w:r w:rsidR="00674E5F" w:rsidRPr="00D63515">
          <w:rPr>
            <w:rFonts w:ascii="Arial" w:eastAsia="Times New Roman" w:hAnsi="Arial" w:cs="Arial"/>
            <w:color w:val="2A5DB0"/>
          </w:rPr>
          <w:t>Iss</w:t>
        </w:r>
        <w:proofErr w:type="spellEnd"/>
        <w:r w:rsidR="00674E5F" w:rsidRPr="00D63515">
          <w:rPr>
            <w:rFonts w:ascii="Arial" w:eastAsia="Times New Roman" w:hAnsi="Arial" w:cs="Arial"/>
            <w:color w:val="2A5DB0"/>
          </w:rPr>
          <w:t>. 1, </w:t>
        </w:r>
      </w:hyperlink>
      <w:r w:rsidR="00674E5F" w:rsidRPr="00D63515">
        <w:rPr>
          <w:rFonts w:ascii="Arial" w:eastAsia="Times New Roman" w:hAnsi="Arial" w:cs="Arial"/>
          <w:color w:val="555555"/>
        </w:rPr>
        <w:t> (Feb 2021): 35-53. </w:t>
      </w:r>
    </w:p>
    <w:p w14:paraId="0A4C3A0A" w14:textId="77777777" w:rsidR="00674E5F" w:rsidRPr="00D63515" w:rsidRDefault="00674E5F"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295B35D3" w14:textId="77777777" w:rsidR="00674E5F" w:rsidRPr="00D63515" w:rsidRDefault="00674E5F"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B2CAF3A" w14:textId="77777777" w:rsidR="00674E5F" w:rsidRPr="00D63515" w:rsidRDefault="00674E5F"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This article explores the considerations internal migrant youths in Shanghai make as they orient themselves towards the future. Unlike their parents, these youths come of age with dreams and desires that mirror those of their local middle-class peers, yet they are funnelled into the vocational educational system since they do not have local household registrations. Cast as non-aspiring and failed students that break with </w:t>
      </w:r>
      <w:proofErr w:type="spellStart"/>
      <w:r w:rsidRPr="00D63515">
        <w:rPr>
          <w:rFonts w:ascii="Arial" w:eastAsia="Times New Roman" w:hAnsi="Arial" w:cs="Arial"/>
          <w:color w:val="555555"/>
        </w:rPr>
        <w:t>doxic</w:t>
      </w:r>
      <w:proofErr w:type="spellEnd"/>
      <w:r w:rsidRPr="00D63515">
        <w:rPr>
          <w:rFonts w:ascii="Arial" w:eastAsia="Times New Roman" w:hAnsi="Arial" w:cs="Arial"/>
          <w:color w:val="555555"/>
        </w:rPr>
        <w:t xml:space="preserve"> middle-class aspirations, I contend these youths still find ways to aspire and strategize to achieve a better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As such, I argue for a more nuanced understanding of the grounds on which vocational education is chosen. Rather than a negative choice, I argue that migrant youths who attend vocational education may do so as a compromise between potential material gains, prestige, feelings of belonging, filial piety and closeness to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and friends. Therefore, educational aspirations cannot be untied from broader desires for the future.</w:t>
      </w:r>
    </w:p>
    <w:p w14:paraId="69C7C7AF" w14:textId="77777777" w:rsidR="00674E5F" w:rsidRPr="00D63515" w:rsidRDefault="00674E5F" w:rsidP="006B4EBA">
      <w:pPr>
        <w:tabs>
          <w:tab w:val="left" w:pos="1332"/>
        </w:tabs>
        <w:rPr>
          <w:rFonts w:ascii="Arial" w:hAnsi="Arial" w:cs="Arial"/>
          <w:b/>
        </w:rPr>
      </w:pPr>
    </w:p>
    <w:p w14:paraId="47D32660" w14:textId="77777777" w:rsidR="005733D1" w:rsidRPr="00D63515" w:rsidRDefault="005733D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Avoiding taxes by transfers within the family</w:t>
      </w:r>
    </w:p>
    <w:p w14:paraId="77EADD92" w14:textId="39E54E2A" w:rsidR="005733D1" w:rsidRPr="00D63515" w:rsidRDefault="00DE75F1" w:rsidP="006B4EBA">
      <w:pPr>
        <w:shd w:val="clear" w:color="auto" w:fill="FFFFFF"/>
        <w:spacing w:after="0" w:line="240" w:lineRule="auto"/>
        <w:rPr>
          <w:rFonts w:ascii="Arial" w:eastAsia="Times New Roman" w:hAnsi="Arial" w:cs="Arial"/>
          <w:color w:val="555555"/>
        </w:rPr>
      </w:pPr>
      <w:hyperlink r:id="rId65" w:tooltip="Click to search for more items by this author" w:history="1">
        <w:r w:rsidR="005733D1" w:rsidRPr="00D63515">
          <w:rPr>
            <w:rFonts w:ascii="Arial" w:eastAsia="Times New Roman" w:hAnsi="Arial" w:cs="Arial"/>
            <w:color w:val="2A5DB0"/>
          </w:rPr>
          <w:t xml:space="preserve">Di Porto </w:t>
        </w:r>
        <w:proofErr w:type="spellStart"/>
        <w:r w:rsidR="005733D1" w:rsidRPr="00D63515">
          <w:rPr>
            <w:rFonts w:ascii="Arial" w:eastAsia="Times New Roman" w:hAnsi="Arial" w:cs="Arial"/>
            <w:color w:val="2A5DB0"/>
          </w:rPr>
          <w:t>Edoardo</w:t>
        </w:r>
        <w:proofErr w:type="spellEnd"/>
      </w:hyperlink>
      <w:r w:rsidR="005733D1" w:rsidRPr="00D63515">
        <w:rPr>
          <w:rFonts w:ascii="Arial" w:eastAsia="Times New Roman" w:hAnsi="Arial" w:cs="Arial"/>
          <w:color w:val="555555"/>
        </w:rPr>
        <w:t>; </w:t>
      </w:r>
      <w:hyperlink r:id="rId66" w:tooltip="Click to search for more items by this author" w:history="1">
        <w:r w:rsidR="005733D1" w:rsidRPr="00D63515">
          <w:rPr>
            <w:rFonts w:ascii="Arial" w:eastAsia="Times New Roman" w:hAnsi="Arial" w:cs="Arial"/>
            <w:color w:val="2A5DB0"/>
          </w:rPr>
          <w:t xml:space="preserve">Martino, </w:t>
        </w:r>
        <w:proofErr w:type="spellStart"/>
        <w:r w:rsidR="005733D1" w:rsidRPr="00D63515">
          <w:rPr>
            <w:rFonts w:ascii="Arial" w:eastAsia="Times New Roman" w:hAnsi="Arial" w:cs="Arial"/>
            <w:color w:val="2A5DB0"/>
          </w:rPr>
          <w:t>Enrica</w:t>
        </w:r>
        <w:proofErr w:type="spellEnd"/>
        <w:r w:rsidR="005733D1" w:rsidRPr="00D63515">
          <w:rPr>
            <w:rFonts w:ascii="Arial" w:eastAsia="Times New Roman" w:hAnsi="Arial" w:cs="Arial"/>
            <w:color w:val="2A5DB0"/>
          </w:rPr>
          <w:t xml:space="preserve"> Maria</w:t>
        </w:r>
      </w:hyperlink>
      <w:r w:rsidR="005733D1" w:rsidRPr="00D63515">
        <w:rPr>
          <w:rFonts w:ascii="Arial" w:eastAsia="Times New Roman" w:hAnsi="Arial" w:cs="Arial"/>
          <w:color w:val="555555"/>
        </w:rPr>
        <w:t>; </w:t>
      </w:r>
      <w:hyperlink r:id="rId67" w:tooltip="Click to search for more items by this author" w:history="1">
        <w:r w:rsidR="005733D1" w:rsidRPr="00D63515">
          <w:rPr>
            <w:rFonts w:ascii="Arial" w:eastAsia="Times New Roman" w:hAnsi="Arial" w:cs="Arial"/>
            <w:color w:val="2A5DB0"/>
          </w:rPr>
          <w:t xml:space="preserve">Ohlsson, </w:t>
        </w:r>
        <w:proofErr w:type="spellStart"/>
        <w:r w:rsidR="005733D1" w:rsidRPr="00D63515">
          <w:rPr>
            <w:rFonts w:ascii="Arial" w:eastAsia="Times New Roman" w:hAnsi="Arial" w:cs="Arial"/>
            <w:color w:val="2A5DB0"/>
          </w:rPr>
          <w:t>Henry</w:t>
        </w:r>
      </w:hyperlink>
      <w:r w:rsidR="005733D1" w:rsidRPr="00D63515">
        <w:rPr>
          <w:rFonts w:ascii="Arial" w:eastAsia="Times New Roman" w:hAnsi="Arial" w:cs="Arial"/>
          <w:color w:val="555555"/>
        </w:rPr>
        <w:t>.</w:t>
      </w:r>
      <w:hyperlink r:id="rId68" w:tooltip="Click to search for more items from this journal" w:history="1">
        <w:r w:rsidR="005733D1" w:rsidRPr="00D63515">
          <w:rPr>
            <w:rFonts w:ascii="Arial" w:eastAsia="Times New Roman" w:hAnsi="Arial" w:cs="Arial"/>
            <w:b/>
            <w:bCs/>
            <w:color w:val="2A5DB0"/>
          </w:rPr>
          <w:t>International</w:t>
        </w:r>
        <w:proofErr w:type="spellEnd"/>
        <w:r w:rsidR="005733D1" w:rsidRPr="00D63515">
          <w:rPr>
            <w:rFonts w:ascii="Arial" w:eastAsia="Times New Roman" w:hAnsi="Arial" w:cs="Arial"/>
            <w:b/>
            <w:bCs/>
            <w:color w:val="2A5DB0"/>
          </w:rPr>
          <w:t xml:space="preserve"> Tax and Public Finance</w:t>
        </w:r>
      </w:hyperlink>
      <w:r w:rsidR="005733D1" w:rsidRPr="00D63515">
        <w:rPr>
          <w:rFonts w:ascii="Arial" w:eastAsia="Times New Roman" w:hAnsi="Arial" w:cs="Arial"/>
          <w:b/>
          <w:bCs/>
          <w:color w:val="555555"/>
        </w:rPr>
        <w:t>; New York</w:t>
      </w:r>
      <w:hyperlink r:id="rId69" w:tooltip="Click to search for more items from this issue" w:history="1">
        <w:r w:rsidR="005733D1" w:rsidRPr="00D63515">
          <w:rPr>
            <w:rFonts w:ascii="Arial" w:eastAsia="Times New Roman" w:hAnsi="Arial" w:cs="Arial"/>
            <w:color w:val="2A5DB0"/>
          </w:rPr>
          <w:t> Vol. 28, </w:t>
        </w:r>
        <w:proofErr w:type="spellStart"/>
        <w:r w:rsidR="005733D1" w:rsidRPr="00D63515">
          <w:rPr>
            <w:rFonts w:ascii="Arial" w:eastAsia="Times New Roman" w:hAnsi="Arial" w:cs="Arial"/>
            <w:color w:val="2A5DB0"/>
          </w:rPr>
          <w:t>Iss</w:t>
        </w:r>
        <w:proofErr w:type="spellEnd"/>
        <w:r w:rsidR="005733D1" w:rsidRPr="00D63515">
          <w:rPr>
            <w:rFonts w:ascii="Arial" w:eastAsia="Times New Roman" w:hAnsi="Arial" w:cs="Arial"/>
            <w:color w:val="2A5DB0"/>
          </w:rPr>
          <w:t>. 1, </w:t>
        </w:r>
      </w:hyperlink>
      <w:r w:rsidR="005733D1" w:rsidRPr="00D63515">
        <w:rPr>
          <w:rFonts w:ascii="Arial" w:eastAsia="Times New Roman" w:hAnsi="Arial" w:cs="Arial"/>
          <w:color w:val="555555"/>
        </w:rPr>
        <w:t> (Feb 2021): 1-23. </w:t>
      </w:r>
    </w:p>
    <w:p w14:paraId="0843308A" w14:textId="77777777" w:rsidR="005733D1" w:rsidRPr="00D63515" w:rsidRDefault="005733D1"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14A9D369" w14:textId="77777777" w:rsidR="005733D1" w:rsidRPr="00D63515" w:rsidRDefault="005733D1"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52201C3D" w14:textId="77777777" w:rsidR="005733D1" w:rsidRPr="00D63515" w:rsidRDefault="005733D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We document an episode with considerable tax avoidance that occurred in Italy after 2008 when the Italian government reformed the property taxation by abolishing taxation on principal residences and increasing taxation on secondary properties. In the presence of </w:t>
      </w:r>
      <w:proofErr w:type="gramStart"/>
      <w:r w:rsidRPr="00D63515">
        <w:rPr>
          <w:rFonts w:ascii="Arial" w:eastAsia="Times New Roman" w:hAnsi="Arial" w:cs="Arial"/>
          <w:color w:val="555555"/>
        </w:rPr>
        <w:t>a very low</w:t>
      </w:r>
      <w:proofErr w:type="gramEnd"/>
      <w:r w:rsidRPr="00D63515">
        <w:rPr>
          <w:rFonts w:ascii="Arial" w:eastAsia="Times New Roman" w:hAnsi="Arial" w:cs="Arial"/>
          <w:color w:val="555555"/>
        </w:rPr>
        <w:t> </w:t>
      </w:r>
      <w:r w:rsidRPr="00D63515">
        <w:rPr>
          <w:rFonts w:ascii="Arial" w:eastAsia="Times New Roman" w:hAnsi="Arial" w:cs="Arial"/>
          <w:i/>
          <w:iCs/>
          <w:color w:val="555555"/>
        </w:rPr>
        <w:t xml:space="preserve">inter </w:t>
      </w:r>
      <w:proofErr w:type="spellStart"/>
      <w:r w:rsidRPr="00D63515">
        <w:rPr>
          <w:rFonts w:ascii="Arial" w:eastAsia="Times New Roman" w:hAnsi="Arial" w:cs="Arial"/>
          <w:i/>
          <w:iCs/>
          <w:color w:val="555555"/>
        </w:rPr>
        <w:t>vivos</w:t>
      </w:r>
      <w:proofErr w:type="spellEnd"/>
      <w:r w:rsidRPr="00D63515">
        <w:rPr>
          <w:rFonts w:ascii="Arial" w:eastAsia="Times New Roman" w:hAnsi="Arial" w:cs="Arial"/>
          <w:color w:val="555555"/>
        </w:rPr>
        <w:t> gift tax, Italian </w:t>
      </w:r>
      <w:r w:rsidRPr="00D63515">
        <w:rPr>
          <w:rFonts w:ascii="Arial" w:eastAsia="Times New Roman" w:hAnsi="Arial" w:cs="Arial"/>
          <w:color w:val="000000"/>
          <w:shd w:val="clear" w:color="auto" w:fill="F4E99D"/>
        </w:rPr>
        <w:t>families</w:t>
      </w:r>
      <w:r w:rsidRPr="00D63515">
        <w:rPr>
          <w:rFonts w:ascii="Arial" w:eastAsia="Times New Roman" w:hAnsi="Arial" w:cs="Arial"/>
          <w:color w:val="555555"/>
        </w:rPr>
        <w:t> found it beneficial to redistribute properties among their members. Difference-in-difference estimates indicate that property tax reform increased the probability that high-wealth donors made an </w:t>
      </w:r>
      <w:r w:rsidRPr="00D63515">
        <w:rPr>
          <w:rFonts w:ascii="Arial" w:eastAsia="Times New Roman" w:hAnsi="Arial" w:cs="Arial"/>
          <w:i/>
          <w:iCs/>
          <w:color w:val="555555"/>
        </w:rPr>
        <w:t xml:space="preserve">inter </w:t>
      </w:r>
      <w:proofErr w:type="spellStart"/>
      <w:r w:rsidRPr="00D63515">
        <w:rPr>
          <w:rFonts w:ascii="Arial" w:eastAsia="Times New Roman" w:hAnsi="Arial" w:cs="Arial"/>
          <w:i/>
          <w:iCs/>
          <w:color w:val="555555"/>
        </w:rPr>
        <w:t>vivos</w:t>
      </w:r>
      <w:proofErr w:type="spellEnd"/>
      <w:r w:rsidRPr="00D63515">
        <w:rPr>
          <w:rFonts w:ascii="Arial" w:eastAsia="Times New Roman" w:hAnsi="Arial" w:cs="Arial"/>
          <w:color w:val="555555"/>
        </w:rPr>
        <w:t xml:space="preserve"> property gift relative to less wealthy donors. This in turn affected the </w:t>
      </w:r>
      <w:proofErr w:type="spellStart"/>
      <w:r w:rsidRPr="00D63515">
        <w:rPr>
          <w:rFonts w:ascii="Arial" w:eastAsia="Times New Roman" w:hAnsi="Arial" w:cs="Arial"/>
          <w:color w:val="555555"/>
        </w:rPr>
        <w:t>donees’</w:t>
      </w:r>
      <w:proofErr w:type="spellEnd"/>
      <w:r w:rsidRPr="00D63515">
        <w:rPr>
          <w:rFonts w:ascii="Arial" w:eastAsia="Times New Roman" w:hAnsi="Arial" w:cs="Arial"/>
          <w:color w:val="555555"/>
        </w:rPr>
        <w:t xml:space="preserve"> income capacity and consumption, increasing inequalities. We show that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ties give room for households’ strategic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to avoid taxes; hence, it is relevant to take them into consideration when designing effective fiscal policies.</w:t>
      </w:r>
    </w:p>
    <w:p w14:paraId="072CFDF3" w14:textId="77777777" w:rsidR="005733D1" w:rsidRPr="00D63515" w:rsidRDefault="005733D1" w:rsidP="006B4EBA">
      <w:pPr>
        <w:tabs>
          <w:tab w:val="left" w:pos="1332"/>
        </w:tabs>
        <w:rPr>
          <w:rFonts w:ascii="Arial" w:hAnsi="Arial" w:cs="Arial"/>
          <w:b/>
        </w:rPr>
      </w:pPr>
    </w:p>
    <w:p w14:paraId="5875BD87" w14:textId="77777777" w:rsidR="005733D1" w:rsidRPr="00D63515" w:rsidRDefault="005733D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Does Welfare Participation Improve Life Satisfaction? Evidence from Panel Data in Rural China</w:t>
      </w:r>
    </w:p>
    <w:p w14:paraId="3178AB27" w14:textId="4F13BB0C" w:rsidR="005733D1" w:rsidRPr="00D63515" w:rsidRDefault="00DE75F1" w:rsidP="006B4EBA">
      <w:pPr>
        <w:shd w:val="clear" w:color="auto" w:fill="FFFFFF"/>
        <w:spacing w:after="0" w:line="240" w:lineRule="auto"/>
        <w:rPr>
          <w:rFonts w:ascii="Arial" w:eastAsia="Times New Roman" w:hAnsi="Arial" w:cs="Arial"/>
          <w:color w:val="555555"/>
        </w:rPr>
      </w:pPr>
      <w:hyperlink r:id="rId70" w:tooltip="Click to search for more items by this author" w:history="1">
        <w:r w:rsidR="005733D1" w:rsidRPr="00D63515">
          <w:rPr>
            <w:rFonts w:ascii="Arial" w:eastAsia="Times New Roman" w:hAnsi="Arial" w:cs="Arial"/>
            <w:color w:val="2A5DB0"/>
          </w:rPr>
          <w:t>Han, Huawei</w:t>
        </w:r>
      </w:hyperlink>
      <w:r w:rsidR="005733D1" w:rsidRPr="00D63515">
        <w:rPr>
          <w:rFonts w:ascii="Arial" w:eastAsia="Times New Roman" w:hAnsi="Arial" w:cs="Arial"/>
          <w:color w:val="555555"/>
        </w:rPr>
        <w:t>; </w:t>
      </w:r>
      <w:hyperlink r:id="rId71" w:tooltip="Click to search for more items by this author" w:history="1">
        <w:r w:rsidR="005733D1" w:rsidRPr="00D63515">
          <w:rPr>
            <w:rFonts w:ascii="Arial" w:eastAsia="Times New Roman" w:hAnsi="Arial" w:cs="Arial"/>
            <w:color w:val="2A5DB0"/>
          </w:rPr>
          <w:t xml:space="preserve">Gao, </w:t>
        </w:r>
        <w:proofErr w:type="spellStart"/>
        <w:r w:rsidR="005733D1" w:rsidRPr="00D63515">
          <w:rPr>
            <w:rFonts w:ascii="Arial" w:eastAsia="Times New Roman" w:hAnsi="Arial" w:cs="Arial"/>
            <w:color w:val="2A5DB0"/>
          </w:rPr>
          <w:t>Qin</w:t>
        </w:r>
      </w:hyperlink>
      <w:r w:rsidR="005733D1" w:rsidRPr="00D63515">
        <w:rPr>
          <w:rFonts w:ascii="Arial" w:eastAsia="Times New Roman" w:hAnsi="Arial" w:cs="Arial"/>
          <w:color w:val="555555"/>
        </w:rPr>
        <w:t>.</w:t>
      </w:r>
      <w:hyperlink r:id="rId72" w:tooltip="Click to search for more items from this journal" w:history="1">
        <w:r w:rsidR="005733D1" w:rsidRPr="00D63515">
          <w:rPr>
            <w:rFonts w:ascii="Arial" w:eastAsia="Times New Roman" w:hAnsi="Arial" w:cs="Arial"/>
            <w:b/>
            <w:bCs/>
            <w:color w:val="2A5DB0"/>
          </w:rPr>
          <w:t>Journal</w:t>
        </w:r>
        <w:proofErr w:type="spellEnd"/>
        <w:r w:rsidR="005733D1" w:rsidRPr="00D63515">
          <w:rPr>
            <w:rFonts w:ascii="Arial" w:eastAsia="Times New Roman" w:hAnsi="Arial" w:cs="Arial"/>
            <w:b/>
            <w:bCs/>
            <w:color w:val="2A5DB0"/>
          </w:rPr>
          <w:t xml:space="preserve"> of Happiness Studies</w:t>
        </w:r>
      </w:hyperlink>
      <w:r w:rsidR="005733D1" w:rsidRPr="00D63515">
        <w:rPr>
          <w:rFonts w:ascii="Arial" w:eastAsia="Times New Roman" w:hAnsi="Arial" w:cs="Arial"/>
          <w:b/>
          <w:bCs/>
          <w:color w:val="555555"/>
        </w:rPr>
        <w:t>; Dordrecht</w:t>
      </w:r>
      <w:hyperlink r:id="rId73" w:tooltip="Click to search for more items from this issue" w:history="1">
        <w:r w:rsidR="005733D1" w:rsidRPr="00D63515">
          <w:rPr>
            <w:rFonts w:ascii="Arial" w:eastAsia="Times New Roman" w:hAnsi="Arial" w:cs="Arial"/>
            <w:color w:val="2A5DB0"/>
          </w:rPr>
          <w:t> Vol. 21, </w:t>
        </w:r>
        <w:proofErr w:type="spellStart"/>
        <w:r w:rsidR="005733D1" w:rsidRPr="00D63515">
          <w:rPr>
            <w:rFonts w:ascii="Arial" w:eastAsia="Times New Roman" w:hAnsi="Arial" w:cs="Arial"/>
            <w:color w:val="2A5DB0"/>
          </w:rPr>
          <w:t>Iss</w:t>
        </w:r>
        <w:proofErr w:type="spellEnd"/>
        <w:r w:rsidR="005733D1" w:rsidRPr="00D63515">
          <w:rPr>
            <w:rFonts w:ascii="Arial" w:eastAsia="Times New Roman" w:hAnsi="Arial" w:cs="Arial"/>
            <w:color w:val="2A5DB0"/>
          </w:rPr>
          <w:t>. 5, </w:t>
        </w:r>
      </w:hyperlink>
      <w:r w:rsidR="005733D1" w:rsidRPr="00D63515">
        <w:rPr>
          <w:rFonts w:ascii="Arial" w:eastAsia="Times New Roman" w:hAnsi="Arial" w:cs="Arial"/>
          <w:color w:val="555555"/>
        </w:rPr>
        <w:t xml:space="preserve"> (Jun 2020): 1795-1822.  </w:t>
      </w:r>
    </w:p>
    <w:p w14:paraId="7D4AD4FA" w14:textId="77777777" w:rsidR="005733D1" w:rsidRPr="00D63515" w:rsidRDefault="005733D1"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3AD9648B" w14:textId="77777777" w:rsidR="005733D1" w:rsidRPr="00D63515" w:rsidRDefault="005733D1"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40F30DB9" w14:textId="77777777" w:rsidR="005733D1" w:rsidRPr="00D63515" w:rsidRDefault="005733D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Using recent national longitudinal survey data from the China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Panel Studies in 2012 and 2014 and a combination of propensity score matching and difference-in-differences methods, this article examines the association between China’s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program participation and recipients’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xml:space="preserve"> satisfaction and explore how perceived social status and confidence about future might mediate this relationship. We also investigate and compare these effects and mediation pathways across young, middle-aged, and older adults. We find robust positive effect of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participation on recipients’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satisfaction and persistent mediation effects of both perceived social status and confidence about future in this relationship in the full sample. The analysis among different age groups revealed heterogenous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xml:space="preserve"> satisfaction effects of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participation and different psychological mediation effects in this relationship. The empirical evidence from this article suggests that welfare programs such as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can help improve recipients’ subjective well-being. Nevertheless, measures to remove welfare stigma and enhance in-kind supports are needed to help the poor achieve greater subjective well-being, especially among middle-aged adults whose work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support needs are often difficult to be met.</w:t>
      </w:r>
    </w:p>
    <w:p w14:paraId="11E474C2" w14:textId="045FE456" w:rsidR="005733D1" w:rsidRPr="00D63515" w:rsidRDefault="005733D1" w:rsidP="006B4EBA">
      <w:pPr>
        <w:tabs>
          <w:tab w:val="left" w:pos="1332"/>
        </w:tabs>
        <w:rPr>
          <w:rFonts w:ascii="Arial" w:hAnsi="Arial" w:cs="Arial"/>
          <w:b/>
        </w:rPr>
      </w:pPr>
    </w:p>
    <w:p w14:paraId="6DC77102" w14:textId="77777777" w:rsidR="005733D1" w:rsidRPr="00D63515" w:rsidRDefault="005733D1" w:rsidP="006B4EBA">
      <w:pPr>
        <w:tabs>
          <w:tab w:val="left" w:pos="1332"/>
        </w:tabs>
        <w:rPr>
          <w:rFonts w:ascii="Arial" w:hAnsi="Arial" w:cs="Arial"/>
          <w:b/>
        </w:rPr>
      </w:pPr>
    </w:p>
    <w:p w14:paraId="7E850CD2" w14:textId="77777777" w:rsidR="005733D1" w:rsidRPr="00D63515" w:rsidRDefault="005733D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The Life Journey of Wealthy Women: </w:t>
      </w:r>
      <w:r w:rsidRPr="00D63515">
        <w:rPr>
          <w:rFonts w:ascii="Arial" w:eastAsia="Times New Roman" w:hAnsi="Arial" w:cs="Arial"/>
          <w:i/>
          <w:iCs/>
          <w:color w:val="777777"/>
          <w:kern w:val="36"/>
        </w:rPr>
        <w:t>Evolving Experiences Around Money, Work, Family, and Life Choices of Ultrawealthy Women</w:t>
      </w:r>
    </w:p>
    <w:p w14:paraId="56C5AB55" w14:textId="6DCC21B2" w:rsidR="005733D1" w:rsidRPr="00D63515" w:rsidRDefault="00DE75F1" w:rsidP="006B4EBA">
      <w:pPr>
        <w:shd w:val="clear" w:color="auto" w:fill="FFFFFF"/>
        <w:spacing w:after="0" w:line="240" w:lineRule="auto"/>
        <w:rPr>
          <w:rFonts w:ascii="Arial" w:eastAsia="Times New Roman" w:hAnsi="Arial" w:cs="Arial"/>
          <w:color w:val="777777"/>
        </w:rPr>
      </w:pPr>
      <w:hyperlink r:id="rId74" w:tooltip="Click to search for more items by this author" w:history="1">
        <w:r w:rsidR="005733D1" w:rsidRPr="00D63515">
          <w:rPr>
            <w:rFonts w:ascii="Arial" w:eastAsia="Times New Roman" w:hAnsi="Arial" w:cs="Arial"/>
            <w:color w:val="2A5DB0"/>
          </w:rPr>
          <w:t xml:space="preserve">Fredda </w:t>
        </w:r>
        <w:proofErr w:type="spellStart"/>
        <w:r w:rsidR="005733D1" w:rsidRPr="00D63515">
          <w:rPr>
            <w:rFonts w:ascii="Arial" w:eastAsia="Times New Roman" w:hAnsi="Arial" w:cs="Arial"/>
            <w:color w:val="2A5DB0"/>
          </w:rPr>
          <w:t>Herz</w:t>
        </w:r>
        <w:proofErr w:type="spellEnd"/>
        <w:r w:rsidR="005733D1" w:rsidRPr="00D63515">
          <w:rPr>
            <w:rFonts w:ascii="Arial" w:eastAsia="Times New Roman" w:hAnsi="Arial" w:cs="Arial"/>
            <w:color w:val="2A5DB0"/>
          </w:rPr>
          <w:t xml:space="preserve"> Brown</w:t>
        </w:r>
      </w:hyperlink>
      <w:r w:rsidR="005733D1" w:rsidRPr="00D63515">
        <w:rPr>
          <w:rFonts w:ascii="Arial" w:eastAsia="Times New Roman" w:hAnsi="Arial" w:cs="Arial"/>
          <w:color w:val="555555"/>
        </w:rPr>
        <w:t>; </w:t>
      </w:r>
      <w:hyperlink r:id="rId75" w:tooltip="Click to search for more items by this author" w:history="1">
        <w:r w:rsidR="005733D1" w:rsidRPr="00D63515">
          <w:rPr>
            <w:rFonts w:ascii="Arial" w:eastAsia="Times New Roman" w:hAnsi="Arial" w:cs="Arial"/>
            <w:color w:val="2A5DB0"/>
          </w:rPr>
          <w:t xml:space="preserve">Jaffe, Dennis </w:t>
        </w:r>
        <w:proofErr w:type="spellStart"/>
        <w:r w:rsidR="005733D1" w:rsidRPr="00D63515">
          <w:rPr>
            <w:rFonts w:ascii="Arial" w:eastAsia="Times New Roman" w:hAnsi="Arial" w:cs="Arial"/>
            <w:color w:val="2A5DB0"/>
          </w:rPr>
          <w:t>T</w:t>
        </w:r>
      </w:hyperlink>
      <w:r w:rsidR="005733D1" w:rsidRPr="00D63515">
        <w:rPr>
          <w:rFonts w:ascii="Arial" w:eastAsia="Times New Roman" w:hAnsi="Arial" w:cs="Arial"/>
          <w:color w:val="555555"/>
        </w:rPr>
        <w:t>.</w:t>
      </w:r>
      <w:hyperlink r:id="rId76" w:tooltip="Click to search for more items from this journal" w:history="1">
        <w:r w:rsidR="005733D1" w:rsidRPr="00D63515">
          <w:rPr>
            <w:rFonts w:ascii="Arial" w:eastAsia="Times New Roman" w:hAnsi="Arial" w:cs="Arial"/>
            <w:b/>
            <w:bCs/>
            <w:color w:val="2A5DB0"/>
          </w:rPr>
          <w:t>The</w:t>
        </w:r>
        <w:proofErr w:type="spellEnd"/>
        <w:r w:rsidR="005733D1" w:rsidRPr="00D63515">
          <w:rPr>
            <w:rFonts w:ascii="Arial" w:eastAsia="Times New Roman" w:hAnsi="Arial" w:cs="Arial"/>
            <w:b/>
            <w:bCs/>
            <w:color w:val="2A5DB0"/>
          </w:rPr>
          <w:t xml:space="preserve"> Journal of Wealth Management</w:t>
        </w:r>
      </w:hyperlink>
      <w:r w:rsidR="005733D1" w:rsidRPr="00D63515">
        <w:rPr>
          <w:rFonts w:ascii="Arial" w:eastAsia="Times New Roman" w:hAnsi="Arial" w:cs="Arial"/>
          <w:b/>
          <w:bCs/>
          <w:color w:val="555555"/>
        </w:rPr>
        <w:t>; London</w:t>
      </w:r>
      <w:hyperlink r:id="rId77" w:tooltip="Click to search for more items from this issue" w:history="1">
        <w:r w:rsidR="005733D1" w:rsidRPr="00D63515">
          <w:rPr>
            <w:rFonts w:ascii="Arial" w:eastAsia="Times New Roman" w:hAnsi="Arial" w:cs="Arial"/>
            <w:color w:val="2A5DB0"/>
          </w:rPr>
          <w:t> Vol. 23, </w:t>
        </w:r>
        <w:proofErr w:type="spellStart"/>
        <w:r w:rsidR="005733D1" w:rsidRPr="00D63515">
          <w:rPr>
            <w:rFonts w:ascii="Arial" w:eastAsia="Times New Roman" w:hAnsi="Arial" w:cs="Arial"/>
            <w:color w:val="2A5DB0"/>
          </w:rPr>
          <w:t>Iss</w:t>
        </w:r>
        <w:proofErr w:type="spellEnd"/>
        <w:r w:rsidR="005733D1" w:rsidRPr="00D63515">
          <w:rPr>
            <w:rFonts w:ascii="Arial" w:eastAsia="Times New Roman" w:hAnsi="Arial" w:cs="Arial"/>
            <w:color w:val="2A5DB0"/>
          </w:rPr>
          <w:t>. 3, </w:t>
        </w:r>
      </w:hyperlink>
      <w:r w:rsidR="005733D1" w:rsidRPr="00D63515">
        <w:rPr>
          <w:rFonts w:ascii="Arial" w:eastAsia="Times New Roman" w:hAnsi="Arial" w:cs="Arial"/>
          <w:color w:val="555555"/>
        </w:rPr>
        <w:t> (Winter 2020): 8-27</w:t>
      </w:r>
    </w:p>
    <w:p w14:paraId="784AD303" w14:textId="77777777" w:rsidR="005733D1" w:rsidRPr="00D63515" w:rsidRDefault="005733D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is a study of the values, goals, and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choices of 40 ultrawealthy (net worth greater than $25 million), middle-aged (between 40 and 65 years old) women, focusing on their evolving relationship to their wealth and the role it plays in their decisions about work,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children, and the community. The study is based on interviews with women who represent three ways of coming into wealth: through inheritance, through marriage, or through working in their own or their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’s business. They give voice to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journeys representing a three-generational perspective on their wealth: from their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of origin, their current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and the values and patterns that they have set for their children—who range in age from </w:t>
      </w:r>
      <w:proofErr w:type="gramStart"/>
      <w:r w:rsidRPr="00D63515">
        <w:rPr>
          <w:rFonts w:ascii="Arial" w:eastAsia="Times New Roman" w:hAnsi="Arial" w:cs="Arial"/>
          <w:color w:val="555555"/>
        </w:rPr>
        <w:t>very young</w:t>
      </w:r>
      <w:proofErr w:type="gramEnd"/>
      <w:r w:rsidRPr="00D63515">
        <w:rPr>
          <w:rFonts w:ascii="Arial" w:eastAsia="Times New Roman" w:hAnsi="Arial" w:cs="Arial"/>
          <w:color w:val="555555"/>
        </w:rPr>
        <w:t xml:space="preserve"> to adults with their own children. In listening to them, we learn how the societal changes of the past half century have affected the roles and values of these women </w:t>
      </w:r>
      <w:proofErr w:type="gramStart"/>
      <w:r w:rsidRPr="00D63515">
        <w:rPr>
          <w:rFonts w:ascii="Arial" w:eastAsia="Times New Roman" w:hAnsi="Arial" w:cs="Arial"/>
          <w:color w:val="555555"/>
        </w:rPr>
        <w:t>in regard to</w:t>
      </w:r>
      <w:proofErr w:type="gramEnd"/>
      <w:r w:rsidRPr="00D63515">
        <w:rPr>
          <w:rFonts w:ascii="Arial" w:eastAsia="Times New Roman" w:hAnsi="Arial" w:cs="Arial"/>
          <w:color w:val="555555"/>
        </w:rPr>
        <w:t xml:space="preserve"> work, money, career,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and lifestyle.</w:t>
      </w:r>
    </w:p>
    <w:p w14:paraId="26207AA8" w14:textId="77777777" w:rsidR="005733D1" w:rsidRPr="00D63515" w:rsidRDefault="005733D1" w:rsidP="006B4EBA">
      <w:pPr>
        <w:tabs>
          <w:tab w:val="left" w:pos="1332"/>
        </w:tabs>
        <w:rPr>
          <w:rFonts w:ascii="Arial" w:hAnsi="Arial" w:cs="Arial"/>
          <w:b/>
        </w:rPr>
      </w:pPr>
    </w:p>
    <w:p w14:paraId="496E435B"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Family Business Performance: A Perspective on Family Influence</w:t>
      </w:r>
    </w:p>
    <w:p w14:paraId="261AD8FF" w14:textId="5529B1BD" w:rsidR="00730813" w:rsidRPr="00D63515" w:rsidRDefault="00DE75F1" w:rsidP="006B4EBA">
      <w:pPr>
        <w:shd w:val="clear" w:color="auto" w:fill="FFFFFF"/>
        <w:spacing w:after="0" w:line="240" w:lineRule="auto"/>
        <w:rPr>
          <w:rFonts w:ascii="Arial" w:eastAsia="Times New Roman" w:hAnsi="Arial" w:cs="Arial"/>
          <w:color w:val="555555"/>
        </w:rPr>
      </w:pPr>
      <w:hyperlink r:id="rId78" w:tooltip="Click to search for more items by this author" w:history="1">
        <w:r w:rsidR="00730813" w:rsidRPr="00D63515">
          <w:rPr>
            <w:rFonts w:ascii="Arial" w:eastAsia="Times New Roman" w:hAnsi="Arial" w:cs="Arial"/>
            <w:color w:val="2A5DB0"/>
          </w:rPr>
          <w:t>Alves, Catarina Afonso</w:t>
        </w:r>
      </w:hyperlink>
      <w:r w:rsidR="00730813" w:rsidRPr="00D63515">
        <w:rPr>
          <w:rFonts w:ascii="Arial" w:eastAsia="Times New Roman" w:hAnsi="Arial" w:cs="Arial"/>
          <w:color w:val="555555"/>
        </w:rPr>
        <w:t>; </w:t>
      </w:r>
      <w:hyperlink r:id="rId79" w:tooltip="Click to search for more items by this author" w:history="1">
        <w:r w:rsidR="00730813" w:rsidRPr="00D63515">
          <w:rPr>
            <w:rFonts w:ascii="Arial" w:eastAsia="Times New Roman" w:hAnsi="Arial" w:cs="Arial"/>
            <w:color w:val="2A5DB0"/>
          </w:rPr>
          <w:t xml:space="preserve">Gama, Ana Paula </w:t>
        </w:r>
        <w:proofErr w:type="spellStart"/>
        <w:r w:rsidR="00730813" w:rsidRPr="00D63515">
          <w:rPr>
            <w:rFonts w:ascii="Arial" w:eastAsia="Times New Roman" w:hAnsi="Arial" w:cs="Arial"/>
            <w:color w:val="2A5DB0"/>
          </w:rPr>
          <w:t>Matias</w:t>
        </w:r>
      </w:hyperlink>
      <w:r w:rsidR="00730813" w:rsidRPr="00D63515">
        <w:rPr>
          <w:rFonts w:ascii="Arial" w:eastAsia="Times New Roman" w:hAnsi="Arial" w:cs="Arial"/>
          <w:color w:val="555555"/>
        </w:rPr>
        <w:t>.</w:t>
      </w:r>
      <w:hyperlink r:id="rId80" w:tooltip="Click to search for more items from this journal" w:history="1">
        <w:r w:rsidR="00730813" w:rsidRPr="00D63515">
          <w:rPr>
            <w:rFonts w:ascii="Arial" w:eastAsia="Times New Roman" w:hAnsi="Arial" w:cs="Arial"/>
            <w:b/>
            <w:bCs/>
            <w:color w:val="2A5DB0"/>
          </w:rPr>
          <w:t>Revista</w:t>
        </w:r>
        <w:proofErr w:type="spellEnd"/>
        <w:r w:rsidR="00730813" w:rsidRPr="00D63515">
          <w:rPr>
            <w:rFonts w:ascii="Arial" w:eastAsia="Times New Roman" w:hAnsi="Arial" w:cs="Arial"/>
            <w:b/>
            <w:bCs/>
            <w:color w:val="2A5DB0"/>
          </w:rPr>
          <w:t xml:space="preserve"> </w:t>
        </w:r>
        <w:proofErr w:type="spellStart"/>
        <w:r w:rsidR="00730813" w:rsidRPr="00D63515">
          <w:rPr>
            <w:rFonts w:ascii="Arial" w:eastAsia="Times New Roman" w:hAnsi="Arial" w:cs="Arial"/>
            <w:b/>
            <w:bCs/>
            <w:color w:val="2A5DB0"/>
          </w:rPr>
          <w:t>Brasileira</w:t>
        </w:r>
        <w:proofErr w:type="spellEnd"/>
        <w:r w:rsidR="00730813" w:rsidRPr="00D63515">
          <w:rPr>
            <w:rFonts w:ascii="Arial" w:eastAsia="Times New Roman" w:hAnsi="Arial" w:cs="Arial"/>
            <w:b/>
            <w:bCs/>
            <w:color w:val="2A5DB0"/>
          </w:rPr>
          <w:t xml:space="preserve"> de </w:t>
        </w:r>
        <w:proofErr w:type="spellStart"/>
        <w:r w:rsidR="00730813" w:rsidRPr="00D63515">
          <w:rPr>
            <w:rFonts w:ascii="Arial" w:eastAsia="Times New Roman" w:hAnsi="Arial" w:cs="Arial"/>
            <w:b/>
            <w:bCs/>
            <w:color w:val="2A5DB0"/>
          </w:rPr>
          <w:t>Gestão</w:t>
        </w:r>
        <w:proofErr w:type="spellEnd"/>
        <w:r w:rsidR="00730813" w:rsidRPr="00D63515">
          <w:rPr>
            <w:rFonts w:ascii="Arial" w:eastAsia="Times New Roman" w:hAnsi="Arial" w:cs="Arial"/>
            <w:b/>
            <w:bCs/>
            <w:color w:val="2A5DB0"/>
          </w:rPr>
          <w:t xml:space="preserve"> de </w:t>
        </w:r>
        <w:proofErr w:type="spellStart"/>
        <w:r w:rsidR="00730813" w:rsidRPr="00D63515">
          <w:rPr>
            <w:rFonts w:ascii="Arial" w:eastAsia="Times New Roman" w:hAnsi="Arial" w:cs="Arial"/>
            <w:b/>
            <w:bCs/>
            <w:color w:val="2A5DB0"/>
          </w:rPr>
          <w:t>Negócios</w:t>
        </w:r>
        <w:proofErr w:type="spellEnd"/>
      </w:hyperlink>
      <w:r w:rsidR="00730813" w:rsidRPr="00D63515">
        <w:rPr>
          <w:rFonts w:ascii="Arial" w:eastAsia="Times New Roman" w:hAnsi="Arial" w:cs="Arial"/>
          <w:b/>
          <w:bCs/>
          <w:color w:val="555555"/>
        </w:rPr>
        <w:t>; São Paulo</w:t>
      </w:r>
      <w:hyperlink r:id="rId81" w:tooltip="Click to search for more items from this issue" w:history="1">
        <w:r w:rsidR="00730813" w:rsidRPr="00D63515">
          <w:rPr>
            <w:rFonts w:ascii="Arial" w:eastAsia="Times New Roman" w:hAnsi="Arial" w:cs="Arial"/>
            <w:color w:val="2A5DB0"/>
          </w:rPr>
          <w:t> Vol. 22, </w:t>
        </w:r>
        <w:proofErr w:type="spellStart"/>
        <w:r w:rsidR="00730813" w:rsidRPr="00D63515">
          <w:rPr>
            <w:rFonts w:ascii="Arial" w:eastAsia="Times New Roman" w:hAnsi="Arial" w:cs="Arial"/>
            <w:color w:val="2A5DB0"/>
          </w:rPr>
          <w:t>Iss</w:t>
        </w:r>
        <w:proofErr w:type="spellEnd"/>
        <w:r w:rsidR="00730813" w:rsidRPr="00D63515">
          <w:rPr>
            <w:rFonts w:ascii="Arial" w:eastAsia="Times New Roman" w:hAnsi="Arial" w:cs="Arial"/>
            <w:color w:val="2A5DB0"/>
          </w:rPr>
          <w:t>. 1, </w:t>
        </w:r>
      </w:hyperlink>
      <w:r w:rsidR="00730813" w:rsidRPr="00D63515">
        <w:rPr>
          <w:rFonts w:ascii="Arial" w:eastAsia="Times New Roman" w:hAnsi="Arial" w:cs="Arial"/>
          <w:color w:val="555555"/>
        </w:rPr>
        <w:t> (Jan-Mar 2020): 163-182. </w:t>
      </w:r>
    </w:p>
    <w:p w14:paraId="626BE7DE" w14:textId="77777777" w:rsidR="00730813" w:rsidRPr="00D63515" w:rsidRDefault="00730813"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60AB2941" w14:textId="77777777" w:rsidR="00730813" w:rsidRPr="00D63515" w:rsidRDefault="00730813"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15A9B40"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Purpose - The purpose of this study is to </w:t>
      </w:r>
      <w:proofErr w:type="spellStart"/>
      <w:r w:rsidRPr="00D63515">
        <w:rPr>
          <w:rFonts w:ascii="Arial" w:eastAsia="Times New Roman" w:hAnsi="Arial" w:cs="Arial"/>
          <w:color w:val="555555"/>
        </w:rPr>
        <w:t>analyze</w:t>
      </w:r>
      <w:proofErr w:type="spellEnd"/>
      <w:r w:rsidRPr="00D63515">
        <w:rPr>
          <w:rFonts w:ascii="Arial" w:eastAsia="Times New Roman" w:hAnsi="Arial" w:cs="Arial"/>
          <w:color w:val="555555"/>
        </w:rPr>
        <w:t xml:space="preserve"> the relationship between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influence, measured through power, experience and culture (F-PEC)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business (FB) performance. Performance is measured from a financial and non-financial perspective. Design/methodology/approach - Empirical study using the quantitative method and data collected through a questionnaire, answered by 169 Portuguese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firms. The survey design was based on prior research of FB performance and the F-PEC questionnaire. The exploratory factor analysis and multiple linear regression models are used. Findings - The results indicate a negative relationship between experience and financial performance, a positive association between a culture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commitment and performance (financial and non-economic goals), and a positive relationship between a culture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values and non-economic goals. The results show the importance of agreement between the firm and the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goals.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influence on FB performance cannot be seen only from a positive (stewardship theory) or a negative (agency theory) perspective. Originality/value - Commitment increases financial performance and the achievement of non-economic goals (perpetuity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assets). It is important to study how a culture of commitment leads to superior </w:t>
      </w:r>
      <w:proofErr w:type="gramStart"/>
      <w:r w:rsidRPr="00D63515">
        <w:rPr>
          <w:rFonts w:ascii="Arial" w:eastAsia="Times New Roman" w:hAnsi="Arial" w:cs="Arial"/>
          <w:color w:val="555555"/>
        </w:rPr>
        <w:t>performance</w:t>
      </w:r>
      <w:proofErr w:type="gramEnd"/>
    </w:p>
    <w:p w14:paraId="32115661" w14:textId="5E2BA845" w:rsidR="00730813" w:rsidRPr="00D63515" w:rsidRDefault="00730813" w:rsidP="006B4EBA">
      <w:pPr>
        <w:tabs>
          <w:tab w:val="left" w:pos="1332"/>
        </w:tabs>
        <w:rPr>
          <w:rFonts w:ascii="Arial" w:hAnsi="Arial" w:cs="Arial"/>
          <w:b/>
        </w:rPr>
      </w:pPr>
    </w:p>
    <w:p w14:paraId="12A9B03D"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The impact of family migration and family life cycle on the employment status of married, college-educated women</w:t>
      </w:r>
    </w:p>
    <w:p w14:paraId="12DACA30" w14:textId="77777777" w:rsidR="00730813" w:rsidRPr="00D63515" w:rsidRDefault="00DE75F1" w:rsidP="006B4EBA">
      <w:pPr>
        <w:shd w:val="clear" w:color="auto" w:fill="FFFFFF"/>
        <w:spacing w:after="0" w:line="240" w:lineRule="auto"/>
        <w:rPr>
          <w:rFonts w:ascii="Arial" w:eastAsia="Times New Roman" w:hAnsi="Arial" w:cs="Arial"/>
          <w:color w:val="555555"/>
        </w:rPr>
      </w:pPr>
      <w:hyperlink r:id="rId82" w:tooltip="Click to search for more items by this author" w:history="1">
        <w:r w:rsidR="00730813" w:rsidRPr="00D63515">
          <w:rPr>
            <w:rFonts w:ascii="Arial" w:eastAsia="Times New Roman" w:hAnsi="Arial" w:cs="Arial"/>
            <w:color w:val="2A5DB0"/>
          </w:rPr>
          <w:t>Yu, Lucy C</w:t>
        </w:r>
      </w:hyperlink>
      <w:r w:rsidR="00730813" w:rsidRPr="00D63515">
        <w:rPr>
          <w:rFonts w:ascii="Arial" w:eastAsia="Times New Roman" w:hAnsi="Arial" w:cs="Arial"/>
          <w:color w:val="555555"/>
        </w:rPr>
        <w:t>; </w:t>
      </w:r>
      <w:hyperlink r:id="rId83" w:tooltip="Click to search for more items by this author" w:history="1">
        <w:r w:rsidR="00730813" w:rsidRPr="00D63515">
          <w:rPr>
            <w:rFonts w:ascii="Arial" w:eastAsia="Times New Roman" w:hAnsi="Arial" w:cs="Arial"/>
            <w:color w:val="2A5DB0"/>
          </w:rPr>
          <w:t>Min Qi Wang</w:t>
        </w:r>
      </w:hyperlink>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"https://search-proquest-com.ezproxy.uwtsd.ac.uk/abicomplete/indexinglinkhandler/sng/au/Kaltreider,+Lynne/$N?accountid=130472"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Kaltreider</w:t>
      </w:r>
      <w:proofErr w:type="spellEnd"/>
      <w:r w:rsidR="00730813" w:rsidRPr="00D63515">
        <w:rPr>
          <w:rFonts w:ascii="Arial" w:eastAsia="Times New Roman" w:hAnsi="Arial" w:cs="Arial"/>
          <w:color w:val="2A5DB0"/>
        </w:rPr>
        <w:t>, Lynne</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w:t>
      </w:r>
      <w:hyperlink r:id="rId84" w:tooltip="Click to search for more items by this author" w:history="1">
        <w:r w:rsidR="00730813" w:rsidRPr="00D63515">
          <w:rPr>
            <w:rFonts w:ascii="Arial" w:eastAsia="Times New Roman" w:hAnsi="Arial" w:cs="Arial"/>
            <w:color w:val="2A5DB0"/>
          </w:rPr>
          <w:t xml:space="preserve">Ying-Ying, </w:t>
        </w:r>
        <w:proofErr w:type="spellStart"/>
        <w:r w:rsidR="00730813" w:rsidRPr="00D63515">
          <w:rPr>
            <w:rFonts w:ascii="Arial" w:eastAsia="Times New Roman" w:hAnsi="Arial" w:cs="Arial"/>
            <w:color w:val="2A5DB0"/>
          </w:rPr>
          <w:t>Chien</w:t>
        </w:r>
      </w:hyperlink>
      <w:r w:rsidR="00730813" w:rsidRPr="00D63515">
        <w:rPr>
          <w:rFonts w:ascii="Arial" w:eastAsia="Times New Roman" w:hAnsi="Arial" w:cs="Arial"/>
          <w:color w:val="555555"/>
        </w:rPr>
        <w:t>.</w:t>
      </w:r>
      <w:hyperlink r:id="rId85" w:tooltip="Click to search for more items from this journal" w:history="1">
        <w:r w:rsidR="00730813" w:rsidRPr="00D63515">
          <w:rPr>
            <w:rFonts w:ascii="Arial" w:eastAsia="Times New Roman" w:hAnsi="Arial" w:cs="Arial"/>
            <w:b/>
            <w:bCs/>
            <w:color w:val="2A5DB0"/>
          </w:rPr>
          <w:t>Work</w:t>
        </w:r>
        <w:proofErr w:type="spellEnd"/>
        <w:r w:rsidR="00730813" w:rsidRPr="00D63515">
          <w:rPr>
            <w:rFonts w:ascii="Arial" w:eastAsia="Times New Roman" w:hAnsi="Arial" w:cs="Arial"/>
            <w:b/>
            <w:bCs/>
            <w:color w:val="2A5DB0"/>
          </w:rPr>
          <w:t xml:space="preserve"> and Occupations</w:t>
        </w:r>
      </w:hyperlink>
      <w:r w:rsidR="00730813" w:rsidRPr="00D63515">
        <w:rPr>
          <w:rFonts w:ascii="Arial" w:eastAsia="Times New Roman" w:hAnsi="Arial" w:cs="Arial"/>
          <w:b/>
          <w:bCs/>
          <w:color w:val="555555"/>
        </w:rPr>
        <w:t>; Thousand Oaks</w:t>
      </w:r>
      <w:hyperlink r:id="rId86" w:tooltip="Click to search for more items from this issue" w:history="1">
        <w:r w:rsidR="00730813" w:rsidRPr="00D63515">
          <w:rPr>
            <w:rFonts w:ascii="Arial" w:eastAsia="Times New Roman" w:hAnsi="Arial" w:cs="Arial"/>
            <w:color w:val="2A5DB0"/>
          </w:rPr>
          <w:t> Vol. 20, </w:t>
        </w:r>
        <w:proofErr w:type="spellStart"/>
        <w:r w:rsidR="00730813" w:rsidRPr="00D63515">
          <w:rPr>
            <w:rFonts w:ascii="Arial" w:eastAsia="Times New Roman" w:hAnsi="Arial" w:cs="Arial"/>
            <w:color w:val="2A5DB0"/>
          </w:rPr>
          <w:t>Iss</w:t>
        </w:r>
        <w:proofErr w:type="spellEnd"/>
        <w:r w:rsidR="00730813" w:rsidRPr="00D63515">
          <w:rPr>
            <w:rFonts w:ascii="Arial" w:eastAsia="Times New Roman" w:hAnsi="Arial" w:cs="Arial"/>
            <w:color w:val="2A5DB0"/>
          </w:rPr>
          <w:t>. 2, </w:t>
        </w:r>
      </w:hyperlink>
      <w:r w:rsidR="00730813" w:rsidRPr="00D63515">
        <w:rPr>
          <w:rFonts w:ascii="Arial" w:eastAsia="Times New Roman" w:hAnsi="Arial" w:cs="Arial"/>
          <w:color w:val="555555"/>
        </w:rPr>
        <w:t> (May 1993): 233.</w:t>
      </w:r>
    </w:p>
    <w:p w14:paraId="700062E5" w14:textId="77777777" w:rsidR="00730813" w:rsidRPr="00D63515" w:rsidRDefault="00730813"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59DED3B7" w14:textId="77777777" w:rsidR="00730813" w:rsidRPr="00D63515" w:rsidRDefault="00730813"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546CFC4E"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effects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on the employment status of college-educated wives were examined using log-linear analysis. The final sample for analysis included 204 college-educated wives (female faculty and faculty wives) from a university. The best-fit model selected shows that both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significantly affected wives' employment status. When these 2 factors were examined simultaneously, they were about equally important; no significant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interaction effects were found on women's employment status. These findings indicate that the negative effects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on wives' employment may be modified by the effects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Only extremely highly educated women initiate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Wives are more likely to be appropriately employed if they have no children; wives who have children under 6 years old are more likely than those without children to be underemployed.</w:t>
      </w:r>
    </w:p>
    <w:p w14:paraId="5B062114"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Health Literacy questionnaire development for 9 and 10 years old: a discussion of assessment tools!</w:t>
      </w:r>
    </w:p>
    <w:p w14:paraId="152FD103" w14:textId="77777777" w:rsidR="00730813" w:rsidRPr="00D63515" w:rsidRDefault="00DE75F1" w:rsidP="006B4EBA">
      <w:pPr>
        <w:shd w:val="clear" w:color="auto" w:fill="FFFFFF"/>
        <w:spacing w:after="0" w:line="240" w:lineRule="auto"/>
        <w:rPr>
          <w:rFonts w:ascii="Arial" w:eastAsia="Times New Roman" w:hAnsi="Arial" w:cs="Arial"/>
          <w:color w:val="555555"/>
        </w:rPr>
      </w:pPr>
      <w:hyperlink r:id="rId87" w:tooltip="Click to search for more items by this author" w:history="1">
        <w:r w:rsidR="00730813" w:rsidRPr="00D63515">
          <w:rPr>
            <w:rFonts w:ascii="Arial" w:eastAsia="Times New Roman" w:hAnsi="Arial" w:cs="Arial"/>
            <w:color w:val="2A5DB0"/>
          </w:rPr>
          <w:t>Reis, A</w:t>
        </w:r>
      </w:hyperlink>
      <w:r w:rsidR="00730813" w:rsidRPr="00D63515">
        <w:rPr>
          <w:rFonts w:ascii="Arial" w:eastAsia="Times New Roman" w:hAnsi="Arial" w:cs="Arial"/>
          <w:color w:val="555555"/>
        </w:rPr>
        <w:t>; </w:t>
      </w:r>
      <w:hyperlink r:id="rId88" w:tooltip="Click to search for more items by this author" w:history="1">
        <w:r w:rsidR="00730813" w:rsidRPr="00D63515">
          <w:rPr>
            <w:rFonts w:ascii="Arial" w:eastAsia="Times New Roman" w:hAnsi="Arial" w:cs="Arial"/>
            <w:color w:val="2A5DB0"/>
          </w:rPr>
          <w:t>Barroso, I</w:t>
        </w:r>
      </w:hyperlink>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"https://search-proquest-com.ezproxy.uwtsd.ac.uk/abicomplete/indexinglinkhandler/sng/au/Saboga-Nunes,+L/$N?accountid=130472"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Saboga</w:t>
      </w:r>
      <w:proofErr w:type="spellEnd"/>
      <w:r w:rsidR="00730813" w:rsidRPr="00D63515">
        <w:rPr>
          <w:rFonts w:ascii="Arial" w:eastAsia="Times New Roman" w:hAnsi="Arial" w:cs="Arial"/>
          <w:color w:val="2A5DB0"/>
        </w:rPr>
        <w:t>-Nunes, L</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"https://search-proquest-com.ezproxy.uwtsd.ac.uk/abicomplete/indexinglinkhandler/sng/au/Okan,+O/$N?accountid=130472"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Okan</w:t>
      </w:r>
      <w:proofErr w:type="spellEnd"/>
      <w:r w:rsidR="00730813" w:rsidRPr="00D63515">
        <w:rPr>
          <w:rFonts w:ascii="Arial" w:eastAsia="Times New Roman" w:hAnsi="Arial" w:cs="Arial"/>
          <w:color w:val="2A5DB0"/>
        </w:rPr>
        <w:t>, O</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"https://search-proquest-com.ezproxy.uwtsd.ac.uk/abicomplete/indexinglinkhandler/sng/au/Bollweg,+T/$N?accountid=130472"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Bollweg</w:t>
      </w:r>
      <w:proofErr w:type="spellEnd"/>
      <w:r w:rsidR="00730813" w:rsidRPr="00D63515">
        <w:rPr>
          <w:rFonts w:ascii="Arial" w:eastAsia="Times New Roman" w:hAnsi="Arial" w:cs="Arial"/>
          <w:color w:val="2A5DB0"/>
        </w:rPr>
        <w:t>, T</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xml:space="preserve">; et </w:t>
      </w:r>
      <w:proofErr w:type="spellStart"/>
      <w:r w:rsidR="00730813" w:rsidRPr="00D63515">
        <w:rPr>
          <w:rFonts w:ascii="Arial" w:eastAsia="Times New Roman" w:hAnsi="Arial" w:cs="Arial"/>
          <w:color w:val="555555"/>
        </w:rPr>
        <w:t>al.</w:t>
      </w:r>
      <w:hyperlink r:id="rId89" w:tooltip="Click to search for more items from this journal" w:history="1">
        <w:r w:rsidR="00730813" w:rsidRPr="00D63515">
          <w:rPr>
            <w:rFonts w:ascii="Arial" w:eastAsia="Times New Roman" w:hAnsi="Arial" w:cs="Arial"/>
            <w:b/>
            <w:bCs/>
            <w:color w:val="2A5DB0"/>
          </w:rPr>
          <w:t>European</w:t>
        </w:r>
        <w:proofErr w:type="spellEnd"/>
        <w:r w:rsidR="00730813" w:rsidRPr="00D63515">
          <w:rPr>
            <w:rFonts w:ascii="Arial" w:eastAsia="Times New Roman" w:hAnsi="Arial" w:cs="Arial"/>
            <w:b/>
            <w:bCs/>
            <w:color w:val="2A5DB0"/>
          </w:rPr>
          <w:t xml:space="preserve"> Journal of Public Health, suppl. 4</w:t>
        </w:r>
      </w:hyperlink>
      <w:r w:rsidR="00730813" w:rsidRPr="00D63515">
        <w:rPr>
          <w:rFonts w:ascii="Arial" w:eastAsia="Times New Roman" w:hAnsi="Arial" w:cs="Arial"/>
          <w:b/>
          <w:bCs/>
          <w:color w:val="555555"/>
        </w:rPr>
        <w:t>; Oxford</w:t>
      </w:r>
      <w:hyperlink r:id="rId90" w:tooltip="Click to search for more items from this issue" w:history="1">
        <w:r w:rsidR="00730813" w:rsidRPr="00D63515">
          <w:rPr>
            <w:rFonts w:ascii="Arial" w:eastAsia="Times New Roman" w:hAnsi="Arial" w:cs="Arial"/>
            <w:color w:val="2A5DB0"/>
          </w:rPr>
          <w:t> Vol. 29, </w:t>
        </w:r>
      </w:hyperlink>
      <w:r w:rsidR="00730813" w:rsidRPr="00D63515">
        <w:rPr>
          <w:rFonts w:ascii="Arial" w:eastAsia="Times New Roman" w:hAnsi="Arial" w:cs="Arial"/>
          <w:color w:val="555555"/>
        </w:rPr>
        <w:t> (Nov 2019). DOI:10.1093/</w:t>
      </w:r>
      <w:proofErr w:type="spellStart"/>
      <w:r w:rsidR="00730813" w:rsidRPr="00D63515">
        <w:rPr>
          <w:rFonts w:ascii="Arial" w:eastAsia="Times New Roman" w:hAnsi="Arial" w:cs="Arial"/>
          <w:color w:val="555555"/>
        </w:rPr>
        <w:t>eurpub</w:t>
      </w:r>
      <w:proofErr w:type="spellEnd"/>
      <w:r w:rsidR="00730813" w:rsidRPr="00D63515">
        <w:rPr>
          <w:rFonts w:ascii="Arial" w:eastAsia="Times New Roman" w:hAnsi="Arial" w:cs="Arial"/>
          <w:color w:val="555555"/>
        </w:rPr>
        <w:t>/ckz185.395</w:t>
      </w:r>
    </w:p>
    <w:p w14:paraId="0FE73CD6"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With Health literacy (HL) investments - to promote health and self-care during people’s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cycles</w:t>
      </w:r>
      <w:r w:rsidRPr="00D63515">
        <w:rPr>
          <w:rFonts w:ascii="Arial" w:eastAsia="Times New Roman" w:hAnsi="Arial" w:cs="Arial"/>
          <w:color w:val="555555"/>
        </w:rPr>
        <w:t> (childhood, especially) - health professionals approach is multi-dimensional: within the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school settings and community. The objective of this study is to explore the feasibility and usability of a questionnaire to characterize HL levels among 9 and 10 years old. It is expected that this will help health care personal to better focus health promotion initiatives </w:t>
      </w:r>
      <w:proofErr w:type="gramStart"/>
      <w:r w:rsidRPr="00D63515">
        <w:rPr>
          <w:rFonts w:ascii="Arial" w:eastAsia="Times New Roman" w:hAnsi="Arial" w:cs="Arial"/>
          <w:color w:val="555555"/>
        </w:rPr>
        <w:t>in</w:t>
      </w:r>
      <w:proofErr w:type="gramEnd"/>
      <w:r w:rsidRPr="00D63515">
        <w:rPr>
          <w:rFonts w:ascii="Arial" w:eastAsia="Times New Roman" w:hAnsi="Arial" w:cs="Arial"/>
          <w:color w:val="555555"/>
        </w:rPr>
        <w:t xml:space="preserve"> the school setting.</w:t>
      </w:r>
    </w:p>
    <w:p w14:paraId="2369440D" w14:textId="77777777" w:rsidR="00730813" w:rsidRPr="00D63515" w:rsidRDefault="00730813" w:rsidP="006B4EBA">
      <w:pPr>
        <w:tabs>
          <w:tab w:val="left" w:pos="1332"/>
        </w:tabs>
        <w:rPr>
          <w:rFonts w:ascii="Arial" w:hAnsi="Arial" w:cs="Arial"/>
          <w:b/>
        </w:rPr>
      </w:pPr>
    </w:p>
    <w:p w14:paraId="1A54A9EE"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Family planning in a life</w:t>
      </w:r>
      <w:r w:rsidRPr="00D63515">
        <w:rPr>
          <w:rFonts w:ascii="Cambria Math" w:eastAsia="Times New Roman" w:hAnsi="Cambria Math" w:cs="Cambria Math"/>
          <w:color w:val="777777"/>
          <w:kern w:val="36"/>
        </w:rPr>
        <w:t>‐</w:t>
      </w:r>
      <w:r w:rsidRPr="00D63515">
        <w:rPr>
          <w:rFonts w:ascii="Arial" w:eastAsia="Times New Roman" w:hAnsi="Arial" w:cs="Arial"/>
          <w:color w:val="777777"/>
          <w:kern w:val="36"/>
        </w:rPr>
        <w:t>cycle model with income risk</w:t>
      </w:r>
    </w:p>
    <w:p w14:paraId="3D07C064" w14:textId="77777777" w:rsidR="00730813" w:rsidRPr="00D63515" w:rsidRDefault="00DE75F1" w:rsidP="006B4EBA">
      <w:pPr>
        <w:shd w:val="clear" w:color="auto" w:fill="FFFFFF"/>
        <w:spacing w:after="0" w:line="240" w:lineRule="auto"/>
        <w:rPr>
          <w:rFonts w:ascii="Arial" w:eastAsia="Times New Roman" w:hAnsi="Arial" w:cs="Arial"/>
          <w:color w:val="555555"/>
        </w:rPr>
      </w:pPr>
      <w:hyperlink r:id="rId91" w:tooltip="Click to search for more items by this author" w:history="1">
        <w:proofErr w:type="spellStart"/>
        <w:r w:rsidR="00730813" w:rsidRPr="00D63515">
          <w:rPr>
            <w:rFonts w:ascii="Arial" w:eastAsia="Times New Roman" w:hAnsi="Arial" w:cs="Arial"/>
            <w:color w:val="2A5DB0"/>
          </w:rPr>
          <w:t>Ejrnæs</w:t>
        </w:r>
        <w:proofErr w:type="spellEnd"/>
        <w:r w:rsidR="00730813" w:rsidRPr="00D63515">
          <w:rPr>
            <w:rFonts w:ascii="Arial" w:eastAsia="Times New Roman" w:hAnsi="Arial" w:cs="Arial"/>
            <w:color w:val="2A5DB0"/>
          </w:rPr>
          <w:t>, Mette</w:t>
        </w:r>
      </w:hyperlink>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"https://search-proquest-com.ezproxy.uwtsd.ac.uk/abicomplete/indexinglinkhandler/sng/au/J$f8rgensen,+Thomas+H/$N?accountid=130472"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Jørgensen</w:t>
      </w:r>
      <w:proofErr w:type="spellEnd"/>
      <w:r w:rsidR="00730813" w:rsidRPr="00D63515">
        <w:rPr>
          <w:rFonts w:ascii="Arial" w:eastAsia="Times New Roman" w:hAnsi="Arial" w:cs="Arial"/>
          <w:color w:val="2A5DB0"/>
        </w:rPr>
        <w:t xml:space="preserve">, Thomas </w:t>
      </w:r>
      <w:proofErr w:type="spellStart"/>
      <w:r w:rsidR="00730813" w:rsidRPr="00D63515">
        <w:rPr>
          <w:rFonts w:ascii="Arial" w:eastAsia="Times New Roman" w:hAnsi="Arial" w:cs="Arial"/>
          <w:color w:val="2A5DB0"/>
        </w:rPr>
        <w:t>H</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w:t>
      </w:r>
      <w:hyperlink r:id="rId92" w:tooltip="Click to search for more items from this journal" w:history="1">
        <w:r w:rsidR="00730813" w:rsidRPr="00D63515">
          <w:rPr>
            <w:rFonts w:ascii="Arial" w:eastAsia="Times New Roman" w:hAnsi="Arial" w:cs="Arial"/>
            <w:b/>
            <w:bCs/>
            <w:color w:val="2A5DB0"/>
          </w:rPr>
          <w:t>Journal</w:t>
        </w:r>
        <w:proofErr w:type="spellEnd"/>
        <w:r w:rsidR="00730813" w:rsidRPr="00D63515">
          <w:rPr>
            <w:rFonts w:ascii="Arial" w:eastAsia="Times New Roman" w:hAnsi="Arial" w:cs="Arial"/>
            <w:b/>
            <w:bCs/>
            <w:color w:val="2A5DB0"/>
          </w:rPr>
          <w:t xml:space="preserve"> of Applied Econometrics</w:t>
        </w:r>
      </w:hyperlink>
      <w:r w:rsidR="00730813" w:rsidRPr="00D63515">
        <w:rPr>
          <w:rFonts w:ascii="Arial" w:eastAsia="Times New Roman" w:hAnsi="Arial" w:cs="Arial"/>
          <w:b/>
          <w:bCs/>
          <w:color w:val="555555"/>
        </w:rPr>
        <w:t>; Chichester</w:t>
      </w:r>
      <w:hyperlink r:id="rId93" w:tooltip="Click to search for more items from this issue" w:history="1">
        <w:r w:rsidR="00730813" w:rsidRPr="00D63515">
          <w:rPr>
            <w:rFonts w:ascii="Arial" w:eastAsia="Times New Roman" w:hAnsi="Arial" w:cs="Arial"/>
            <w:color w:val="2A5DB0"/>
          </w:rPr>
          <w:t> Vol. 35, </w:t>
        </w:r>
        <w:proofErr w:type="spellStart"/>
        <w:r w:rsidR="00730813" w:rsidRPr="00D63515">
          <w:rPr>
            <w:rFonts w:ascii="Arial" w:eastAsia="Times New Roman" w:hAnsi="Arial" w:cs="Arial"/>
            <w:color w:val="2A5DB0"/>
          </w:rPr>
          <w:t>Iss</w:t>
        </w:r>
        <w:proofErr w:type="spellEnd"/>
        <w:r w:rsidR="00730813" w:rsidRPr="00D63515">
          <w:rPr>
            <w:rFonts w:ascii="Arial" w:eastAsia="Times New Roman" w:hAnsi="Arial" w:cs="Arial"/>
            <w:color w:val="2A5DB0"/>
          </w:rPr>
          <w:t>. 5, </w:t>
        </w:r>
      </w:hyperlink>
      <w:r w:rsidR="00730813" w:rsidRPr="00D63515">
        <w:rPr>
          <w:rFonts w:ascii="Arial" w:eastAsia="Times New Roman" w:hAnsi="Arial" w:cs="Arial"/>
          <w:color w:val="555555"/>
        </w:rPr>
        <w:t> (Aug 2020): 567-586. DOI:10.1002/jae.2766</w:t>
      </w:r>
    </w:p>
    <w:p w14:paraId="6D6C8741" w14:textId="23B9BE27" w:rsidR="00730813" w:rsidRPr="00D63515" w:rsidRDefault="00730813" w:rsidP="006B4EBA">
      <w:pPr>
        <w:shd w:val="clear" w:color="auto" w:fill="FFFFFF"/>
        <w:spacing w:after="0" w:line="240" w:lineRule="auto"/>
        <w:rPr>
          <w:rFonts w:ascii="Arial" w:eastAsia="Times New Roman" w:hAnsi="Arial" w:cs="Arial"/>
          <w:color w:val="555555"/>
        </w:rPr>
      </w:pPr>
    </w:p>
    <w:p w14:paraId="1B40DEC3" w14:textId="77777777" w:rsidR="00730813" w:rsidRPr="00D63515" w:rsidRDefault="00730813"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22AEAA25" w14:textId="77777777" w:rsidR="00730813" w:rsidRPr="00D63515" w:rsidRDefault="00730813"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1C215F9"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Several US states have recently restricted the access to abortions. We study fertility intentions and how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planning and abortions are used as mechanisms to control fertility among couples facing income risk. We formulate and estimate a </w:t>
      </w:r>
      <w:r w:rsidRPr="00D63515">
        <w:rPr>
          <w:rFonts w:ascii="Arial" w:eastAsia="Times New Roman" w:hAnsi="Arial" w:cs="Arial"/>
          <w:color w:val="000000"/>
          <w:shd w:val="clear" w:color="auto" w:fill="F4E99D"/>
        </w:rPr>
        <w:t>life</w:t>
      </w:r>
      <w:r w:rsidRPr="00D63515">
        <w:rPr>
          <w:rFonts w:ascii="Cambria Math" w:eastAsia="Times New Roman" w:hAnsi="Cambria Math" w:cs="Cambria Math"/>
          <w:color w:val="555555"/>
        </w:rPr>
        <w:t>‐</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consumption</w:t>
      </w:r>
      <w:r w:rsidRPr="00D63515">
        <w:rPr>
          <w:rFonts w:ascii="Cambria Math" w:eastAsia="Times New Roman" w:hAnsi="Cambria Math" w:cs="Cambria Math"/>
          <w:color w:val="555555"/>
        </w:rPr>
        <w:t>‐</w:t>
      </w:r>
      <w:r w:rsidRPr="00D63515">
        <w:rPr>
          <w:rFonts w:ascii="Arial" w:eastAsia="Times New Roman" w:hAnsi="Arial" w:cs="Arial"/>
          <w:color w:val="555555"/>
        </w:rPr>
        <w:t xml:space="preserve">saving model with uninsurable income risk and imperfect contraceptive control that matches fertility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in the British Household Panel Survey (BHPS) well. We use the estimated model to investigate how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planning and abortions are used to control fertility in our model. Our simulations suggest that income risk affects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proofErr w:type="gramStart"/>
      <w:r w:rsidRPr="00D63515">
        <w:rPr>
          <w:rFonts w:ascii="Arial" w:eastAsia="Times New Roman" w:hAnsi="Arial" w:cs="Arial"/>
          <w:color w:val="555555"/>
        </w:rPr>
        <w:t>planning</w:t>
      </w:r>
      <w:proofErr w:type="gramEnd"/>
      <w:r w:rsidRPr="00D63515">
        <w:rPr>
          <w:rFonts w:ascii="Arial" w:eastAsia="Times New Roman" w:hAnsi="Arial" w:cs="Arial"/>
          <w:color w:val="555555"/>
        </w:rPr>
        <w:t xml:space="preserve"> and that abortion is used to control fertility due to the presence of income risk. This indicates that the availability of abortions might play a role as an insurance mechanism.</w:t>
      </w:r>
    </w:p>
    <w:p w14:paraId="3C54E889" w14:textId="77777777" w:rsidR="00730813" w:rsidRPr="00D63515" w:rsidRDefault="00730813" w:rsidP="006B4EBA">
      <w:pPr>
        <w:tabs>
          <w:tab w:val="left" w:pos="1332"/>
        </w:tabs>
        <w:rPr>
          <w:rFonts w:ascii="Arial" w:hAnsi="Arial" w:cs="Arial"/>
          <w:b/>
        </w:rPr>
      </w:pPr>
    </w:p>
    <w:p w14:paraId="479F74E6" w14:textId="77777777" w:rsidR="002A5E4C" w:rsidRPr="00D63515" w:rsidRDefault="002A5E4C" w:rsidP="006B4EBA">
      <w:pPr>
        <w:spacing w:after="0" w:line="240" w:lineRule="auto"/>
        <w:outlineLvl w:val="1"/>
        <w:rPr>
          <w:rFonts w:ascii="Arial" w:eastAsia="Times New Roman" w:hAnsi="Arial" w:cs="Arial"/>
          <w:b/>
          <w:color w:val="777777"/>
          <w:kern w:val="36"/>
          <w:lang w:val="en"/>
        </w:rPr>
      </w:pPr>
    </w:p>
    <w:p w14:paraId="4B548641" w14:textId="77777777" w:rsidR="002A5E4C" w:rsidRPr="00D63515" w:rsidRDefault="002A5E4C" w:rsidP="006B4EBA">
      <w:pPr>
        <w:spacing w:after="0" w:line="240" w:lineRule="auto"/>
        <w:outlineLvl w:val="1"/>
        <w:rPr>
          <w:rFonts w:ascii="Arial" w:eastAsia="Times New Roman" w:hAnsi="Arial" w:cs="Arial"/>
          <w:b/>
          <w:kern w:val="36"/>
          <w:lang w:val="en"/>
        </w:rPr>
      </w:pPr>
      <w:r w:rsidRPr="00D63515">
        <w:rPr>
          <w:rFonts w:ascii="Arial" w:eastAsia="Times New Roman" w:hAnsi="Arial" w:cs="Arial"/>
          <w:b/>
          <w:kern w:val="36"/>
          <w:lang w:val="en"/>
        </w:rPr>
        <w:t>Marketing communications in a post-modern world</w:t>
      </w:r>
    </w:p>
    <w:p w14:paraId="04AF3845" w14:textId="77777777" w:rsidR="002A5E4C" w:rsidRPr="00D63515" w:rsidRDefault="002A5E4C" w:rsidP="006B4EBA">
      <w:pPr>
        <w:spacing w:after="0" w:line="240" w:lineRule="auto"/>
        <w:rPr>
          <w:rFonts w:ascii="Arial" w:eastAsia="Times New Roman" w:hAnsi="Arial" w:cs="Arial"/>
          <w:color w:val="555555"/>
        </w:rPr>
      </w:pPr>
      <w:r w:rsidRPr="00D63515">
        <w:rPr>
          <w:rFonts w:ascii="Arial" w:eastAsia="Times New Roman" w:hAnsi="Arial" w:cs="Arial"/>
          <w:vanish/>
          <w:color w:val="555555"/>
          <w:lang w:val="en"/>
        </w:rPr>
        <w:t>false</w:t>
      </w:r>
      <w:hyperlink r:id="rId94" w:tooltip="Click to search for more items by this author" w:history="1">
        <w:r w:rsidRPr="00D63515">
          <w:rPr>
            <w:rFonts w:ascii="Arial" w:eastAsia="Times New Roman" w:hAnsi="Arial" w:cs="Arial"/>
            <w:color w:val="2A5DB0"/>
            <w:lang w:val="en"/>
          </w:rPr>
          <w:t>Kitchen, Philip J.</w:t>
        </w:r>
      </w:hyperlink>
      <w:r w:rsidRPr="00D63515">
        <w:rPr>
          <w:rFonts w:ascii="Arial" w:eastAsia="Times New Roman" w:hAnsi="Arial" w:cs="Arial"/>
          <w:color w:val="555555"/>
        </w:rPr>
        <w:t xml:space="preserve"> &amp; </w:t>
      </w:r>
      <w:hyperlink r:id="rId95" w:tooltip="Click to search for more items by this author" w:history="1">
        <w:r w:rsidRPr="00D63515">
          <w:rPr>
            <w:rFonts w:ascii="Arial" w:eastAsia="Times New Roman" w:hAnsi="Arial" w:cs="Arial"/>
            <w:color w:val="2A5DB0"/>
            <w:lang w:val="en"/>
          </w:rPr>
          <w:t>Proctor, Tony</w:t>
        </w:r>
      </w:hyperlink>
      <w:r w:rsidRPr="00D63515">
        <w:rPr>
          <w:rFonts w:ascii="Arial" w:eastAsia="Times New Roman" w:hAnsi="Arial" w:cs="Arial"/>
          <w:color w:val="555555"/>
          <w:lang w:val="en"/>
        </w:rPr>
        <w:t xml:space="preserve">. </w:t>
      </w:r>
      <w:hyperlink r:id="rId96" w:tooltip="Click to search for more items from this journal" w:history="1">
        <w:r w:rsidRPr="00D63515">
          <w:rPr>
            <w:rFonts w:ascii="Arial" w:eastAsia="Times New Roman" w:hAnsi="Arial" w:cs="Arial"/>
            <w:b/>
            <w:bCs/>
            <w:color w:val="2A5DB0"/>
            <w:lang w:val="en"/>
          </w:rPr>
          <w:t>The Journal of Business Strategy</w:t>
        </w:r>
      </w:hyperlink>
      <w:hyperlink r:id="rId97" w:tooltip="Click to search for more items from this issue" w:history="1">
        <w:r w:rsidRPr="00D63515">
          <w:rPr>
            <w:rFonts w:ascii="Arial" w:eastAsia="Times New Roman" w:hAnsi="Arial" w:cs="Arial"/>
            <w:noProof/>
            <w:color w:val="2A5DB0"/>
          </w:rPr>
          <w:drawing>
            <wp:inline distT="0" distB="0" distL="0" distR="0" wp14:anchorId="527B5975" wp14:editId="6123BDDC">
              <wp:extent cx="28575" cy="28575"/>
              <wp:effectExtent l="0" t="0" r="0" b="0"/>
              <wp:docPr id="12" name="Picture 12" descr="http://search.proquest.com/assets/r20151.6.0-6/core/spacer.gif">
                <a:hlinkClick xmlns:a="http://schemas.openxmlformats.org/drawingml/2006/main" r:id="rId9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arch.proquest.com/assets/r20151.6.0-6/core/spacer.gif">
                        <a:hlinkClick r:id="rId97" tooltip="&quot;Click to search for more items from this issue&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D63515">
          <w:rPr>
            <w:rFonts w:ascii="Arial" w:eastAsia="Times New Roman" w:hAnsi="Arial" w:cs="Arial"/>
            <w:color w:val="2A5DB0"/>
            <w:lang w:val="en"/>
          </w:rPr>
          <w:t>36.5</w:t>
        </w:r>
        <w:r w:rsidRPr="00D63515">
          <w:rPr>
            <w:rFonts w:ascii="Arial" w:eastAsia="Times New Roman" w:hAnsi="Arial" w:cs="Arial"/>
            <w:noProof/>
            <w:color w:val="2A5DB0"/>
          </w:rPr>
          <w:drawing>
            <wp:inline distT="0" distB="0" distL="0" distR="0" wp14:anchorId="33379164" wp14:editId="75D17574">
              <wp:extent cx="28575" cy="28575"/>
              <wp:effectExtent l="0" t="0" r="0" b="0"/>
              <wp:docPr id="16" name="Picture 16" descr="http://search.proquest.com/assets/r20151.6.0-6/core/spacer.gif">
                <a:hlinkClick xmlns:a="http://schemas.openxmlformats.org/drawingml/2006/main" r:id="rId9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arch.proquest.com/assets/r20151.6.0-6/core/spacer.gif">
                        <a:hlinkClick r:id="rId97" tooltip="&quot;Click to search for more items from this issue&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D63515">
        <w:rPr>
          <w:rFonts w:ascii="Arial" w:eastAsia="Times New Roman" w:hAnsi="Arial" w:cs="Arial"/>
          <w:color w:val="555555"/>
          <w:lang w:val="en"/>
        </w:rPr>
        <w:t xml:space="preserve"> (2015): 34-42. </w:t>
      </w:r>
    </w:p>
    <w:p w14:paraId="510E5B93" w14:textId="77777777" w:rsidR="002A5E4C" w:rsidRPr="00D63515" w:rsidRDefault="002A5E4C" w:rsidP="006B4EBA">
      <w:pPr>
        <w:spacing w:after="0" w:line="240" w:lineRule="auto"/>
        <w:rPr>
          <w:rFonts w:ascii="Arial" w:eastAsia="Times New Roman" w:hAnsi="Arial" w:cs="Arial"/>
          <w:color w:val="555555"/>
          <w:lang w:val="en"/>
        </w:rPr>
      </w:pPr>
    </w:p>
    <w:p w14:paraId="2EDBEC32"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purpose of this paper is to present and discuss information accessibility in today's world alongside the accompanying demise of corporate invisibility. This is an ever-present communications reality for businesses and consumers in the twenty-first century. </w:t>
      </w:r>
    </w:p>
    <w:p w14:paraId="4601132E"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This paper reviews the relevant extant literature relating to economic, social and technological developments and their impact on the post-modern world of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communications. It discusses the rip tides of change that impact on that world. Discussion focuses on the changing global environment as a backdrop to observing new trends in the marketplace underpinned by an information explosion. Consumer typologies and their significance are considered generationally in terms of X, Y and Z and explored in the context of postmodernism. </w:t>
      </w:r>
    </w:p>
    <w:p w14:paraId="32499D75"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pace of change in marketplaces and </w:t>
      </w:r>
      <w:proofErr w:type="gramStart"/>
      <w:r w:rsidRPr="00D63515">
        <w:rPr>
          <w:rFonts w:ascii="Arial" w:eastAsia="Times New Roman" w:hAnsi="Arial" w:cs="Arial"/>
          <w:color w:val="555555"/>
          <w:lang w:val="en"/>
        </w:rPr>
        <w:t>market-spaces</w:t>
      </w:r>
      <w:proofErr w:type="gramEnd"/>
      <w:r w:rsidRPr="00D63515">
        <w:rPr>
          <w:rFonts w:ascii="Arial" w:eastAsia="Times New Roman" w:hAnsi="Arial" w:cs="Arial"/>
          <w:color w:val="555555"/>
          <w:lang w:val="en"/>
        </w:rPr>
        <w:t xml:space="preserve"> everywhere is continuous and accelerating. Inexorably - and perhaps inevitably -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communications are changing shape, metamorphosing into new configurations and forms </w:t>
      </w:r>
      <w:proofErr w:type="gramStart"/>
      <w:r w:rsidRPr="00D63515">
        <w:rPr>
          <w:rFonts w:ascii="Arial" w:eastAsia="Times New Roman" w:hAnsi="Arial" w:cs="Arial"/>
          <w:color w:val="555555"/>
          <w:lang w:val="en"/>
        </w:rPr>
        <w:t>as a result of</w:t>
      </w:r>
      <w:proofErr w:type="gramEnd"/>
      <w:r w:rsidRPr="00D63515">
        <w:rPr>
          <w:rFonts w:ascii="Arial" w:eastAsia="Times New Roman" w:hAnsi="Arial" w:cs="Arial"/>
          <w:color w:val="555555"/>
          <w:lang w:val="en"/>
        </w:rPr>
        <w:t xml:space="preserve"> underlying technological changes and in the face of ongoing recessionary influences. For the first time in history, people are exerting more influence and control over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processes. Medias are moving in tandem with the technological drivers, implying that managers, brands and companies should all be proactive in taking advantage of the changing times. </w:t>
      </w:r>
    </w:p>
    <w:p w14:paraId="4D2A71DC"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Different communications are needed for different markets, but always based on a sound understanding of the dynamics of the markets they address. Not only is an understanding of the needs and wants of different generations important, but also the different economic, social and cultural settings in which consumption takes place. </w:t>
      </w:r>
    </w:p>
    <w:p w14:paraId="705EF563"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Constant technological change is here to stay and has consequences for the </w:t>
      </w:r>
      <w:proofErr w:type="gramStart"/>
      <w:r w:rsidRPr="00D63515">
        <w:rPr>
          <w:rFonts w:ascii="Arial" w:eastAsia="Times New Roman" w:hAnsi="Arial" w:cs="Arial"/>
          <w:color w:val="555555"/>
          <w:lang w:val="en"/>
        </w:rPr>
        <w:t>ways</w:t>
      </w:r>
      <w:proofErr w:type="gramEnd"/>
      <w:r w:rsidRPr="00D63515">
        <w:rPr>
          <w:rFonts w:ascii="Arial" w:eastAsia="Times New Roman" w:hAnsi="Arial" w:cs="Arial"/>
          <w:color w:val="555555"/>
          <w:lang w:val="en"/>
        </w:rPr>
        <w:t xml:space="preserve"> companies design and implement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communications. </w:t>
      </w:r>
    </w:p>
    <w:p w14:paraId="05F8C976"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This paper is original in its assessment of the problems of creating effective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 and in highlighting the issues facing companies in today's post-modern world. Using generational types presents an interesting way of examining and addressing different markets with different needs. </w:t>
      </w:r>
    </w:p>
    <w:p w14:paraId="345555F6" w14:textId="77777777" w:rsidR="002A5E4C" w:rsidRPr="00D63515" w:rsidRDefault="002A5E4C" w:rsidP="006B4EBA">
      <w:pPr>
        <w:spacing w:after="0" w:line="240" w:lineRule="auto"/>
        <w:outlineLvl w:val="1"/>
        <w:rPr>
          <w:rFonts w:ascii="Arial" w:eastAsia="Times New Roman" w:hAnsi="Arial" w:cs="Arial"/>
          <w:b/>
          <w:kern w:val="36"/>
          <w:lang w:val="en"/>
        </w:rPr>
      </w:pPr>
      <w:r w:rsidRPr="00D63515">
        <w:rPr>
          <w:rFonts w:ascii="Arial" w:eastAsia="Times New Roman" w:hAnsi="Arial" w:cs="Arial"/>
          <w:b/>
          <w:kern w:val="36"/>
          <w:lang w:val="en"/>
        </w:rPr>
        <w:t>The effect of age, gender and education level on customer evaluations of retail furniture store atmospheric attributes</w:t>
      </w:r>
    </w:p>
    <w:p w14:paraId="48CF8AA5" w14:textId="77777777" w:rsidR="002A5E4C" w:rsidRPr="00D63515" w:rsidRDefault="002A5E4C" w:rsidP="006B4EBA">
      <w:pPr>
        <w:spacing w:after="0" w:line="240" w:lineRule="auto"/>
        <w:rPr>
          <w:rFonts w:ascii="Arial" w:eastAsia="Times New Roman" w:hAnsi="Arial" w:cs="Arial"/>
          <w:color w:val="555555"/>
        </w:rPr>
      </w:pPr>
      <w:r w:rsidRPr="00D63515">
        <w:rPr>
          <w:rFonts w:ascii="Arial" w:eastAsia="Times New Roman" w:hAnsi="Arial" w:cs="Arial"/>
          <w:vanish/>
          <w:color w:val="555555"/>
          <w:lang w:val="en"/>
        </w:rPr>
        <w:t>false</w:t>
      </w:r>
      <w:hyperlink r:id="rId99" w:tooltip="Click to search for more items by this author" w:history="1">
        <w:r w:rsidRPr="00D63515">
          <w:rPr>
            <w:rFonts w:ascii="Arial" w:eastAsia="Times New Roman" w:hAnsi="Arial" w:cs="Arial"/>
            <w:color w:val="2A5DB0"/>
            <w:lang w:val="en"/>
          </w:rPr>
          <w:t>Yildirim, Kemal</w:t>
        </w:r>
      </w:hyperlink>
      <w:r w:rsidRPr="00D63515">
        <w:rPr>
          <w:rFonts w:ascii="Arial" w:eastAsia="Times New Roman" w:hAnsi="Arial" w:cs="Arial"/>
          <w:noProof/>
          <w:color w:val="2A5DB0"/>
        </w:rPr>
        <w:t xml:space="preserve"> </w:t>
      </w:r>
      <w:hyperlink r:id="rId100" w:tooltip="Click to search for more items by this author" w:history="1">
        <w:proofErr w:type="spellStart"/>
        <w:r w:rsidRPr="00D63515">
          <w:rPr>
            <w:rFonts w:ascii="Arial" w:eastAsia="Times New Roman" w:hAnsi="Arial" w:cs="Arial"/>
            <w:color w:val="2A5DB0"/>
            <w:lang w:val="en"/>
          </w:rPr>
          <w:t>Cagatay</w:t>
        </w:r>
        <w:proofErr w:type="spellEnd"/>
        <w:r w:rsidRPr="00D63515">
          <w:rPr>
            <w:rFonts w:ascii="Arial" w:eastAsia="Times New Roman" w:hAnsi="Arial" w:cs="Arial"/>
            <w:color w:val="2A5DB0"/>
            <w:lang w:val="en"/>
          </w:rPr>
          <w:t xml:space="preserve">, </w:t>
        </w:r>
        <w:proofErr w:type="spellStart"/>
        <w:r w:rsidRPr="00D63515">
          <w:rPr>
            <w:rFonts w:ascii="Arial" w:eastAsia="Times New Roman" w:hAnsi="Arial" w:cs="Arial"/>
            <w:color w:val="2A5DB0"/>
            <w:lang w:val="en"/>
          </w:rPr>
          <w:t>Kubulay</w:t>
        </w:r>
        <w:proofErr w:type="spellEnd"/>
      </w:hyperlink>
      <w:r w:rsidRPr="00D63515">
        <w:rPr>
          <w:rFonts w:ascii="Arial" w:eastAsia="Times New Roman" w:hAnsi="Arial" w:cs="Arial"/>
          <w:color w:val="555555"/>
          <w:lang w:val="en"/>
        </w:rPr>
        <w:t xml:space="preserve">; </w:t>
      </w:r>
      <w:hyperlink r:id="rId101" w:tooltip="Click to search for more items by this author" w:history="1">
        <w:proofErr w:type="spellStart"/>
        <w:r w:rsidRPr="00D63515">
          <w:rPr>
            <w:rFonts w:ascii="Arial" w:eastAsia="Times New Roman" w:hAnsi="Arial" w:cs="Arial"/>
            <w:color w:val="2A5DB0"/>
            <w:lang w:val="en"/>
          </w:rPr>
          <w:t>Hidayetoglu</w:t>
        </w:r>
        <w:proofErr w:type="spellEnd"/>
        <w:r w:rsidRPr="00D63515">
          <w:rPr>
            <w:rFonts w:ascii="Arial" w:eastAsia="Times New Roman" w:hAnsi="Arial" w:cs="Arial"/>
            <w:color w:val="2A5DB0"/>
            <w:lang w:val="en"/>
          </w:rPr>
          <w:t>, Lutfi Mehmet</w:t>
        </w:r>
      </w:hyperlink>
      <w:r w:rsidRPr="00D63515">
        <w:rPr>
          <w:rFonts w:ascii="Arial" w:eastAsia="Times New Roman" w:hAnsi="Arial" w:cs="Arial"/>
          <w:color w:val="555555"/>
          <w:lang w:val="en"/>
        </w:rPr>
        <w:t xml:space="preserve">. </w:t>
      </w:r>
      <w:hyperlink r:id="rId102" w:tooltip="Click to search for more items from this journal" w:history="1">
        <w:r w:rsidRPr="00D63515">
          <w:rPr>
            <w:rFonts w:ascii="Arial" w:eastAsia="Times New Roman" w:hAnsi="Arial" w:cs="Arial"/>
            <w:b/>
            <w:bCs/>
            <w:color w:val="2A5DB0"/>
            <w:lang w:val="en"/>
          </w:rPr>
          <w:t>International Journal of Retail &amp; Distribution Management</w:t>
        </w:r>
      </w:hyperlink>
      <w:hyperlink r:id="rId103" w:tooltip="Click to search for more items from this issue" w:history="1">
        <w:r w:rsidRPr="00D63515">
          <w:rPr>
            <w:rFonts w:ascii="Arial" w:eastAsia="Times New Roman" w:hAnsi="Arial" w:cs="Arial"/>
            <w:noProof/>
            <w:color w:val="2A5DB0"/>
          </w:rPr>
          <w:drawing>
            <wp:inline distT="0" distB="0" distL="0" distR="0" wp14:anchorId="7F93D1F5" wp14:editId="64EA96B8">
              <wp:extent cx="28575" cy="28575"/>
              <wp:effectExtent l="0" t="0" r="0" b="0"/>
              <wp:docPr id="28" name="Picture 28" descr="http://search.proquest.com/assets/r20151.6.0-6/core/spacer.gif">
                <a:hlinkClick xmlns:a="http://schemas.openxmlformats.org/drawingml/2006/main" r:id="rId103"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arch.proquest.com/assets/r20151.6.0-6/core/spacer.gif">
                        <a:hlinkClick r:id="rId103" tooltip="&quot;Click to search for more items from this issue&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D63515">
          <w:rPr>
            <w:rFonts w:ascii="Arial" w:eastAsia="Times New Roman" w:hAnsi="Arial" w:cs="Arial"/>
            <w:color w:val="2A5DB0"/>
            <w:lang w:val="en"/>
          </w:rPr>
          <w:t>43.8</w:t>
        </w:r>
        <w:r w:rsidRPr="00D63515">
          <w:rPr>
            <w:rFonts w:ascii="Arial" w:eastAsia="Times New Roman" w:hAnsi="Arial" w:cs="Arial"/>
            <w:noProof/>
            <w:color w:val="2A5DB0"/>
          </w:rPr>
          <w:drawing>
            <wp:inline distT="0" distB="0" distL="0" distR="0" wp14:anchorId="16A4EE48" wp14:editId="5056070A">
              <wp:extent cx="28575" cy="28575"/>
              <wp:effectExtent l="0" t="0" r="0" b="0"/>
              <wp:docPr id="29" name="Picture 29" descr="http://search.proquest.com/assets/r20151.6.0-6/core/spacer.gif">
                <a:hlinkClick xmlns:a="http://schemas.openxmlformats.org/drawingml/2006/main" r:id="rId103"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arch.proquest.com/assets/r20151.6.0-6/core/spacer.gif">
                        <a:hlinkClick r:id="rId103" tooltip="&quot;Click to search for more items from this issue&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D63515">
        <w:rPr>
          <w:rFonts w:ascii="Arial" w:eastAsia="Times New Roman" w:hAnsi="Arial" w:cs="Arial"/>
          <w:color w:val="555555"/>
          <w:lang w:val="en"/>
        </w:rPr>
        <w:t xml:space="preserve"> (2015): 712-726. </w:t>
      </w:r>
    </w:p>
    <w:p w14:paraId="5D06B255" w14:textId="77777777" w:rsidR="002A5E4C" w:rsidRPr="00D63515" w:rsidRDefault="002A5E4C" w:rsidP="006B4EBA">
      <w:pPr>
        <w:spacing w:after="0" w:line="240" w:lineRule="auto"/>
        <w:rPr>
          <w:rFonts w:ascii="Arial" w:eastAsia="Times New Roman" w:hAnsi="Arial" w:cs="Arial"/>
          <w:noProof/>
          <w:color w:val="555555"/>
        </w:rPr>
      </w:pPr>
    </w:p>
    <w:p w14:paraId="64F45146" w14:textId="77777777" w:rsidR="002A5E4C" w:rsidRPr="00D63515" w:rsidRDefault="002A5E4C" w:rsidP="006B4EBA">
      <w:pPr>
        <w:spacing w:after="0" w:line="240" w:lineRule="auto"/>
        <w:rPr>
          <w:rFonts w:ascii="Arial" w:eastAsia="Times New Roman" w:hAnsi="Arial" w:cs="Arial"/>
          <w:color w:val="555555"/>
          <w:lang w:val="en"/>
        </w:rPr>
      </w:pPr>
    </w:p>
    <w:p w14:paraId="0BDEE7F0"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The purpose of this paper is to ascertain the effect of age, gender and education level on customer evaluations of store atmospheric attributes (</w:t>
      </w:r>
      <w:proofErr w:type="spellStart"/>
      <w:r w:rsidRPr="00D63515">
        <w:rPr>
          <w:rFonts w:ascii="Arial" w:eastAsia="Times New Roman" w:hAnsi="Arial" w:cs="Arial"/>
          <w:color w:val="555555"/>
          <w:lang w:val="en"/>
        </w:rPr>
        <w:t>colour</w:t>
      </w:r>
      <w:proofErr w:type="spellEnd"/>
      <w:r w:rsidRPr="00D63515">
        <w:rPr>
          <w:rFonts w:ascii="Arial" w:eastAsia="Times New Roman" w:hAnsi="Arial" w:cs="Arial"/>
          <w:color w:val="555555"/>
          <w:lang w:val="en"/>
        </w:rPr>
        <w:t xml:space="preserve">, lighting type, musical genre/tempo/volume, circulation area, lighting, climatic conditions, ambient scent and cleanliness) in the context of retail furniture stores. </w:t>
      </w:r>
    </w:p>
    <w:p w14:paraId="01749F2F"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To that end, a questionnaire was administered to 273 customers who shopped at furniture stores in the </w:t>
      </w:r>
      <w:proofErr w:type="spellStart"/>
      <w:r w:rsidRPr="00D63515">
        <w:rPr>
          <w:rFonts w:ascii="Arial" w:eastAsia="Times New Roman" w:hAnsi="Arial" w:cs="Arial"/>
          <w:color w:val="555555"/>
          <w:lang w:val="en"/>
        </w:rPr>
        <w:t>Siteler</w:t>
      </w:r>
      <w:proofErr w:type="spellEnd"/>
      <w:r w:rsidRPr="00D63515">
        <w:rPr>
          <w:rFonts w:ascii="Arial" w:eastAsia="Times New Roman" w:hAnsi="Arial" w:cs="Arial"/>
          <w:color w:val="555555"/>
          <w:lang w:val="en"/>
        </w:rPr>
        <w:t xml:space="preserve"> district of Ankara. The reliability coefficients of the data were defined based on their percentage values. Then, to examine the effect of age, gender and education level on customer evaluations of store atmospheric attributes, the appropriate[chi] 2 analysis was applied. </w:t>
      </w:r>
    </w:p>
    <w:p w14:paraId="720B7C01" w14:textId="77777777" w:rsidR="002A5E4C" w:rsidRPr="00D63515" w:rsidRDefault="002A5E4C" w:rsidP="006B4EBA">
      <w:pPr>
        <w:spacing w:after="158" w:line="240" w:lineRule="auto"/>
        <w:rPr>
          <w:rFonts w:ascii="Arial" w:eastAsia="Times New Roman" w:hAnsi="Arial" w:cs="Arial"/>
          <w:color w:val="555555"/>
          <w:lang w:val="en"/>
        </w:rPr>
      </w:pPr>
    </w:p>
    <w:p w14:paraId="3DA11977"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Significant differences in customer evaluations of store atmospheric attributes emerged based on age, gender and education level. Based on those results, certain store atmospheric attributes (</w:t>
      </w:r>
      <w:proofErr w:type="spellStart"/>
      <w:r w:rsidRPr="00D63515">
        <w:rPr>
          <w:rFonts w:ascii="Arial" w:eastAsia="Times New Roman" w:hAnsi="Arial" w:cs="Arial"/>
          <w:color w:val="555555"/>
          <w:lang w:val="en"/>
        </w:rPr>
        <w:t>colour</w:t>
      </w:r>
      <w:proofErr w:type="spellEnd"/>
      <w:r w:rsidRPr="00D63515">
        <w:rPr>
          <w:rFonts w:ascii="Arial" w:eastAsia="Times New Roman" w:hAnsi="Arial" w:cs="Arial"/>
          <w:color w:val="555555"/>
          <w:lang w:val="en"/>
        </w:rPr>
        <w:t xml:space="preserve">, lighting type, musical genre/tempo/volume) preferred by customers were suggested to enhance the design of furniture stores. In addition, the store's circulation area, lighting, climatic conditions, ambient scent and cleanliness were found to have a significant impact on the duration of customer visits to furniture stores. </w:t>
      </w:r>
    </w:p>
    <w:p w14:paraId="685ACD35"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study scientifically assessed the effects of age, gender and education on the perceptions of customers in terms of ambient atmosphere. Application of these findings to store design should have positive effects on the willingness of customers to remain in the store and should positively affect their shopping decisions. </w:t>
      </w:r>
    </w:p>
    <w:p w14:paraId="7E7F686E" w14:textId="77777777" w:rsidR="002A5E4C" w:rsidRPr="00D63515" w:rsidRDefault="002A5E4C" w:rsidP="006B4EBA">
      <w:pPr>
        <w:spacing w:after="0" w:line="240" w:lineRule="auto"/>
        <w:outlineLvl w:val="1"/>
        <w:rPr>
          <w:rFonts w:ascii="Arial" w:eastAsia="Times New Roman" w:hAnsi="Arial" w:cs="Arial"/>
          <w:color w:val="777777"/>
          <w:kern w:val="36"/>
          <w:lang w:val="en"/>
        </w:rPr>
      </w:pPr>
    </w:p>
    <w:p w14:paraId="78D63FAA" w14:textId="77777777" w:rsidR="002A5E4C" w:rsidRPr="00D63515" w:rsidRDefault="002A5E4C" w:rsidP="006B4EBA">
      <w:pPr>
        <w:spacing w:after="0" w:line="240" w:lineRule="auto"/>
        <w:outlineLvl w:val="1"/>
        <w:rPr>
          <w:rFonts w:ascii="Arial" w:eastAsia="Times New Roman" w:hAnsi="Arial" w:cs="Arial"/>
          <w:b/>
          <w:kern w:val="36"/>
          <w:lang w:val="en"/>
        </w:rPr>
      </w:pPr>
      <w:r w:rsidRPr="00D63515">
        <w:rPr>
          <w:rFonts w:ascii="Arial" w:eastAsia="Times New Roman" w:hAnsi="Arial" w:cs="Arial"/>
          <w:b/>
          <w:kern w:val="36"/>
          <w:lang w:val="en"/>
        </w:rPr>
        <w:t>Drivers of long-term savings behavior from the consumers' perspective</w:t>
      </w:r>
    </w:p>
    <w:p w14:paraId="4E5558C3" w14:textId="77777777" w:rsidR="002A5E4C" w:rsidRPr="00D63515" w:rsidRDefault="002A5E4C" w:rsidP="006B4EBA">
      <w:pPr>
        <w:spacing w:after="0" w:line="240" w:lineRule="auto"/>
        <w:rPr>
          <w:rFonts w:ascii="Arial" w:eastAsia="Times New Roman" w:hAnsi="Arial" w:cs="Arial"/>
          <w:color w:val="555555"/>
        </w:rPr>
      </w:pPr>
      <w:r w:rsidRPr="00D63515">
        <w:rPr>
          <w:rFonts w:ascii="Arial" w:eastAsia="Times New Roman" w:hAnsi="Arial" w:cs="Arial"/>
          <w:vanish/>
          <w:color w:val="555555"/>
          <w:lang w:val="en"/>
        </w:rPr>
        <w:t>false</w:t>
      </w:r>
      <w:hyperlink r:id="rId104" w:tooltip="Click to search for more items by this author" w:history="1">
        <w:proofErr w:type="spellStart"/>
        <w:r w:rsidRPr="00D63515">
          <w:rPr>
            <w:rFonts w:ascii="Arial" w:eastAsia="Times New Roman" w:hAnsi="Arial" w:cs="Arial"/>
            <w:color w:val="2A5DB0"/>
            <w:lang w:val="en"/>
          </w:rPr>
          <w:t>Ruefenacht</w:t>
        </w:r>
        <w:proofErr w:type="spellEnd"/>
        <w:r w:rsidRPr="00D63515">
          <w:rPr>
            <w:rFonts w:ascii="Arial" w:eastAsia="Times New Roman" w:hAnsi="Arial" w:cs="Arial"/>
            <w:color w:val="2A5DB0"/>
            <w:lang w:val="en"/>
          </w:rPr>
          <w:t>, Matthias</w:t>
        </w:r>
      </w:hyperlink>
      <w:r w:rsidRPr="00D63515">
        <w:rPr>
          <w:rFonts w:ascii="Arial" w:eastAsia="Times New Roman" w:hAnsi="Arial" w:cs="Arial"/>
          <w:color w:val="555555"/>
          <w:lang w:val="en"/>
        </w:rPr>
        <w:t xml:space="preserve">; </w:t>
      </w:r>
      <w:hyperlink r:id="rId105" w:tooltip="Click to search for more items by this author" w:history="1">
        <w:r w:rsidRPr="00D63515">
          <w:rPr>
            <w:rFonts w:ascii="Arial" w:eastAsia="Times New Roman" w:hAnsi="Arial" w:cs="Arial"/>
            <w:color w:val="2A5DB0"/>
            <w:lang w:val="en"/>
          </w:rPr>
          <w:t>Schlager, Tobias</w:t>
        </w:r>
      </w:hyperlink>
      <w:r w:rsidRPr="00D63515">
        <w:rPr>
          <w:rFonts w:ascii="Arial" w:eastAsia="Times New Roman" w:hAnsi="Arial" w:cs="Arial"/>
          <w:color w:val="555555"/>
          <w:lang w:val="en"/>
        </w:rPr>
        <w:t xml:space="preserve">; </w:t>
      </w:r>
      <w:hyperlink r:id="rId106" w:tooltip="Click to search for more items by this author" w:history="1">
        <w:r w:rsidRPr="00D63515">
          <w:rPr>
            <w:rFonts w:ascii="Arial" w:eastAsia="Times New Roman" w:hAnsi="Arial" w:cs="Arial"/>
            <w:color w:val="2A5DB0"/>
            <w:lang w:val="en"/>
          </w:rPr>
          <w:t>Maas, Peter</w:t>
        </w:r>
      </w:hyperlink>
      <w:r w:rsidRPr="00D63515">
        <w:rPr>
          <w:rFonts w:ascii="Arial" w:eastAsia="Times New Roman" w:hAnsi="Arial" w:cs="Arial"/>
          <w:noProof/>
          <w:vanish/>
          <w:color w:val="555555"/>
        </w:rPr>
        <w:drawing>
          <wp:inline distT="0" distB="0" distL="0" distR="0" wp14:anchorId="0F58DE08" wp14:editId="5F4A92C0">
            <wp:extent cx="9525" cy="9525"/>
            <wp:effectExtent l="0" t="0" r="0" b="0"/>
            <wp:docPr id="2" name="Picture 2" descr="http://search.proquest.com/assets/r20151.6.0-6/core/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arch.proquest.com/assets/r20151.6.0-6/core/spacer.gif"/>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D63515">
        <w:rPr>
          <w:rFonts w:ascii="Arial" w:eastAsia="Times New Roman" w:hAnsi="Arial" w:cs="Arial"/>
          <w:color w:val="555555"/>
          <w:lang w:val="en"/>
        </w:rPr>
        <w:t xml:space="preserve">; </w:t>
      </w:r>
      <w:hyperlink r:id="rId107" w:tooltip="Click to search for more items by this author" w:history="1">
        <w:proofErr w:type="spellStart"/>
        <w:r w:rsidRPr="00D63515">
          <w:rPr>
            <w:rFonts w:ascii="Arial" w:eastAsia="Times New Roman" w:hAnsi="Arial" w:cs="Arial"/>
            <w:color w:val="2A5DB0"/>
            <w:lang w:val="en"/>
          </w:rPr>
          <w:t>Puustinen</w:t>
        </w:r>
        <w:proofErr w:type="spellEnd"/>
        <w:r w:rsidRPr="00D63515">
          <w:rPr>
            <w:rFonts w:ascii="Arial" w:eastAsia="Times New Roman" w:hAnsi="Arial" w:cs="Arial"/>
            <w:color w:val="2A5DB0"/>
            <w:lang w:val="en"/>
          </w:rPr>
          <w:t xml:space="preserve">, </w:t>
        </w:r>
        <w:proofErr w:type="spellStart"/>
        <w:r w:rsidRPr="00D63515">
          <w:rPr>
            <w:rFonts w:ascii="Arial" w:eastAsia="Times New Roman" w:hAnsi="Arial" w:cs="Arial"/>
            <w:color w:val="2A5DB0"/>
            <w:lang w:val="en"/>
          </w:rPr>
          <w:t>Pekka</w:t>
        </w:r>
        <w:proofErr w:type="spellEnd"/>
      </w:hyperlink>
      <w:r w:rsidRPr="00D63515">
        <w:rPr>
          <w:rFonts w:ascii="Arial" w:eastAsia="Times New Roman" w:hAnsi="Arial" w:cs="Arial"/>
          <w:noProof/>
          <w:color w:val="2A5DB0"/>
        </w:rPr>
        <w:drawing>
          <wp:inline distT="0" distB="0" distL="0" distR="0" wp14:anchorId="4AECB248" wp14:editId="75804886">
            <wp:extent cx="152400" cy="152400"/>
            <wp:effectExtent l="0" t="0" r="0" b="0"/>
            <wp:docPr id="3" name="resolverCitation_previewTrigger_3" descr="View Profile">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olverCitation_previewTrigger_3" descr="View Profile">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B3B225B" w14:textId="77777777" w:rsidR="002A5E4C" w:rsidRPr="00D63515" w:rsidRDefault="002A5E4C" w:rsidP="006B4EBA">
      <w:pPr>
        <w:spacing w:after="0" w:line="240" w:lineRule="auto"/>
        <w:rPr>
          <w:rFonts w:ascii="Arial" w:eastAsia="Times New Roman" w:hAnsi="Arial" w:cs="Arial"/>
          <w:vanish/>
          <w:color w:val="555555"/>
          <w:lang w:val="en"/>
        </w:rPr>
      </w:pPr>
      <w:r w:rsidRPr="00D63515">
        <w:rPr>
          <w:rFonts w:ascii="Arial" w:eastAsia="Times New Roman" w:hAnsi="Arial" w:cs="Arial"/>
          <w:noProof/>
          <w:vanish/>
          <w:color w:val="555555"/>
        </w:rPr>
        <w:drawing>
          <wp:inline distT="0" distB="0" distL="0" distR="0" wp14:anchorId="556B2AC0" wp14:editId="0B53DB26">
            <wp:extent cx="9525" cy="9525"/>
            <wp:effectExtent l="0" t="0" r="0" b="0"/>
            <wp:docPr id="7" name="Picture 7" descr="http://search.proquest.com/assets/r20151.6.0-6/core/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arch.proquest.com/assets/r20151.6.0-6/core/spacer.gif"/>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6A1DE04" w14:textId="77777777" w:rsidR="002A5E4C" w:rsidRPr="00D63515" w:rsidRDefault="002A5E4C" w:rsidP="006B4EBA">
      <w:pPr>
        <w:spacing w:after="0"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w:t>
      </w:r>
      <w:hyperlink r:id="rId110" w:tooltip="Click to search for more items from this journal" w:history="1">
        <w:r w:rsidRPr="00D63515">
          <w:rPr>
            <w:rFonts w:ascii="Arial" w:eastAsia="Times New Roman" w:hAnsi="Arial" w:cs="Arial"/>
            <w:b/>
            <w:bCs/>
            <w:color w:val="2A5DB0"/>
            <w:lang w:val="en"/>
          </w:rPr>
          <w:t>The International Journal of Bank Marketing</w:t>
        </w:r>
      </w:hyperlink>
      <w:hyperlink r:id="rId111" w:tooltip="Click to search for more items from this issue" w:history="1">
        <w:r w:rsidRPr="00D63515">
          <w:rPr>
            <w:rFonts w:ascii="Arial" w:eastAsia="Times New Roman" w:hAnsi="Arial" w:cs="Arial"/>
            <w:noProof/>
            <w:color w:val="2A5DB0"/>
          </w:rPr>
          <w:drawing>
            <wp:inline distT="0" distB="0" distL="0" distR="0" wp14:anchorId="2B0AFAA7" wp14:editId="5F3E94D5">
              <wp:extent cx="28575" cy="28575"/>
              <wp:effectExtent l="0" t="0" r="0" b="0"/>
              <wp:docPr id="8" name="Picture 8" descr="http://search.proquest.com/assets/r20151.6.0-6/core/spacer.gif">
                <a:hlinkClick xmlns:a="http://schemas.openxmlformats.org/drawingml/2006/main" r:id="rId11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arch.proquest.com/assets/r20151.6.0-6/core/spacer.gif">
                        <a:hlinkClick r:id="rId111" tooltip="&quot;Click to search for more items from this issue&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D63515">
          <w:rPr>
            <w:rFonts w:ascii="Arial" w:eastAsia="Times New Roman" w:hAnsi="Arial" w:cs="Arial"/>
            <w:color w:val="2A5DB0"/>
            <w:lang w:val="en"/>
          </w:rPr>
          <w:t>33.7</w:t>
        </w:r>
        <w:r w:rsidRPr="00D63515">
          <w:rPr>
            <w:rFonts w:ascii="Arial" w:eastAsia="Times New Roman" w:hAnsi="Arial" w:cs="Arial"/>
            <w:noProof/>
            <w:color w:val="2A5DB0"/>
          </w:rPr>
          <w:drawing>
            <wp:inline distT="0" distB="0" distL="0" distR="0" wp14:anchorId="7EE0AA1C" wp14:editId="0BEAE23F">
              <wp:extent cx="28575" cy="28575"/>
              <wp:effectExtent l="0" t="0" r="0" b="0"/>
              <wp:docPr id="9" name="Picture 9" descr="http://search.proquest.com/assets/r20151.6.0-6/core/spacer.gif">
                <a:hlinkClick xmlns:a="http://schemas.openxmlformats.org/drawingml/2006/main" r:id="rId11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arch.proquest.com/assets/r20151.6.0-6/core/spacer.gif">
                        <a:hlinkClick r:id="rId111" tooltip="&quot;Click to search for more items from this issue&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D63515">
        <w:rPr>
          <w:rFonts w:ascii="Arial" w:eastAsia="Times New Roman" w:hAnsi="Arial" w:cs="Arial"/>
          <w:color w:val="555555"/>
          <w:lang w:val="en"/>
        </w:rPr>
        <w:t xml:space="preserve"> (2015): 922-943. </w:t>
      </w:r>
    </w:p>
    <w:p w14:paraId="6ACF1AF0"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purpose of this paper is to delineate the impact of social context and savings attitudes on consumers' self-reported long-term savings and discuss how these drivers can be influenced to increase an individual's savings rate. </w:t>
      </w:r>
    </w:p>
    <w:p w14:paraId="26496113"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An online survey was conducted among 993 German savers. A structural equation model quantified the influence of the social context and an individual's attitudes on long-term savings behavior, as stated by consumers. </w:t>
      </w:r>
    </w:p>
    <w:p w14:paraId="681DE15A"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Both social context constructs - subjective norms and relationship quality - exert a significant influence on the savings attitudes of perceived anxiety and perceived importance, which in turn significantly affect long-term savings. Furthermore, the results of a mediation analysis indicated that the social context only has an indirect effect on long-term savings. </w:t>
      </w:r>
    </w:p>
    <w:p w14:paraId="5D5B3686"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study was conducted in Germany only. Therefore, the results may not apply across cultures. In addition, the salient belief structures, access channels used, and savings product categories were not part of this study. </w:t>
      </w:r>
    </w:p>
    <w:p w14:paraId="0F47A40D"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results showed that financial institutions can influence an individual's attitudes toward long-term savings by providing a satisfying and trusted relationship. The positive effect on savings attitudes will translate to an increased long-term savings rate. According to the analysis, financial service providers can only have an indirect effect on long-term savings behavior. </w:t>
      </w:r>
    </w:p>
    <w:p w14:paraId="4A6D3361"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This paper delineates the impact of the social environment on long-term savings. This relationship has not been investigated in previous research. In addition, the influence of the social context within the attitudes-behavior framework for long-term savings is expounded.</w:t>
      </w:r>
    </w:p>
    <w:p w14:paraId="5A58F3F7" w14:textId="77777777" w:rsidR="00492D71" w:rsidRPr="00D63515" w:rsidRDefault="00492D71"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 xml:space="preserve">Family </w:t>
      </w:r>
      <w:proofErr w:type="spellStart"/>
      <w:r w:rsidRPr="00D63515">
        <w:rPr>
          <w:rFonts w:ascii="Arial" w:eastAsia="Times New Roman" w:hAnsi="Arial" w:cs="Arial"/>
          <w:color w:val="000000"/>
        </w:rPr>
        <w:t>labor</w:t>
      </w:r>
      <w:proofErr w:type="spellEnd"/>
      <w:r w:rsidRPr="00D63515">
        <w:rPr>
          <w:rFonts w:ascii="Arial" w:eastAsia="Times New Roman" w:hAnsi="Arial" w:cs="Arial"/>
          <w:color w:val="000000"/>
        </w:rPr>
        <w:t xml:space="preserve"> supply, taxation and saving in an imperfect capital </w:t>
      </w:r>
      <w:proofErr w:type="gramStart"/>
      <w:r w:rsidRPr="00D63515">
        <w:rPr>
          <w:rFonts w:ascii="Arial" w:eastAsia="Times New Roman" w:hAnsi="Arial" w:cs="Arial"/>
          <w:color w:val="000000"/>
        </w:rPr>
        <w:t>market</w:t>
      </w:r>
      <w:proofErr w:type="gramEnd"/>
    </w:p>
    <w:p w14:paraId="219441DE" w14:textId="77777777" w:rsidR="00492D71" w:rsidRPr="00D63515" w:rsidRDefault="00DE75F1"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12" w:history="1">
        <w:r w:rsidR="00492D71" w:rsidRPr="00D63515">
          <w:rPr>
            <w:rFonts w:ascii="Arial" w:eastAsia="Times New Roman" w:hAnsi="Arial" w:cs="Arial"/>
            <w:color w:val="00569F"/>
          </w:rPr>
          <w:t>Apps, Patricia</w:t>
        </w:r>
      </w:hyperlink>
      <w:r w:rsidR="00492D71" w:rsidRPr="00D63515">
        <w:rPr>
          <w:rFonts w:ascii="Arial" w:eastAsia="Times New Roman" w:hAnsi="Arial" w:cs="Arial"/>
          <w:color w:val="4C4C4C"/>
        </w:rPr>
        <w:t xml:space="preserve"> </w:t>
      </w:r>
    </w:p>
    <w:p w14:paraId="4FAFB425" w14:textId="77777777" w:rsidR="00492D71" w:rsidRPr="00D63515" w:rsidRDefault="00492D71"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Business Law and Taxation, Monash University</w:t>
      </w:r>
    </w:p>
    <w:p w14:paraId="229EC8C2" w14:textId="77777777" w:rsidR="00492D71" w:rsidRPr="00D63515" w:rsidRDefault="00492D71" w:rsidP="006B4EBA">
      <w:pPr>
        <w:rPr>
          <w:rFonts w:ascii="Arial" w:eastAsia="Times New Roman" w:hAnsi="Arial" w:cs="Arial"/>
          <w:color w:val="4C4C4C"/>
        </w:rPr>
      </w:pPr>
      <w:r w:rsidRPr="00D63515">
        <w:rPr>
          <w:rFonts w:ascii="Arial" w:eastAsia="Times New Roman" w:hAnsi="Arial" w:cs="Arial"/>
          <w:color w:val="4C4C4C"/>
        </w:rPr>
        <w:t xml:space="preserve">; </w:t>
      </w:r>
      <w:hyperlink r:id="rId113" w:tooltip="Click to search for more items by this author" w:history="1">
        <w:r w:rsidRPr="00D63515">
          <w:rPr>
            <w:rFonts w:ascii="Arial" w:eastAsia="Times New Roman" w:hAnsi="Arial" w:cs="Arial"/>
            <w:color w:val="00569F"/>
          </w:rPr>
          <w:t>Rees, Ray</w:t>
        </w:r>
      </w:hyperlink>
      <w:r w:rsidRPr="00D63515">
        <w:rPr>
          <w:rFonts w:ascii="Arial" w:eastAsia="Times New Roman" w:hAnsi="Arial" w:cs="Arial"/>
          <w:noProof/>
          <w:color w:val="00569F"/>
        </w:rPr>
        <w:drawing>
          <wp:inline distT="0" distB="0" distL="0" distR="0" wp14:anchorId="4CF637EB" wp14:editId="1CCC1295">
            <wp:extent cx="152400" cy="152400"/>
            <wp:effectExtent l="19050" t="0" r="0" b="0"/>
            <wp:docPr id="4" name="Picture 4" descr="View Profile">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ew Profile">
                      <a:hlinkClick r:id="rId114"/>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hyperlink r:id="rId115" w:tooltip="Click to search for more items from this journal" w:history="1">
        <w:r w:rsidRPr="00D63515">
          <w:rPr>
            <w:rFonts w:ascii="Arial" w:eastAsia="Times New Roman" w:hAnsi="Arial" w:cs="Arial"/>
            <w:color w:val="00569F"/>
          </w:rPr>
          <w:t>Review of Economics of the Household</w:t>
        </w:r>
      </w:hyperlink>
      <w:hyperlink r:id="rId116" w:tooltip="Click to search for more items from this issue" w:history="1">
        <w:r w:rsidRPr="00D63515">
          <w:rPr>
            <w:rFonts w:ascii="Arial" w:eastAsia="Times New Roman" w:hAnsi="Arial" w:cs="Arial"/>
            <w:noProof/>
            <w:color w:val="00569F"/>
          </w:rPr>
          <w:drawing>
            <wp:inline distT="0" distB="0" distL="0" distR="0" wp14:anchorId="5BF19A4C" wp14:editId="5EB929FA">
              <wp:extent cx="28575" cy="28575"/>
              <wp:effectExtent l="0" t="0" r="0" b="0"/>
              <wp:docPr id="5" name="Picture 5" descr="http://search.proquest.com/assets/r3.0.1.0/core/spacer.gif">
                <a:hlinkClick xmlns:a="http://schemas.openxmlformats.org/drawingml/2006/main" r:id="rId116"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arch.proquest.com/assets/r3.0.1.0/core/spacer.gif">
                        <a:hlinkClick r:id="rId116"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8. 3</w:t>
        </w:r>
        <w:r w:rsidRPr="00D63515">
          <w:rPr>
            <w:rFonts w:ascii="Arial" w:eastAsia="Times New Roman" w:hAnsi="Arial" w:cs="Arial"/>
            <w:noProof/>
            <w:color w:val="00569F"/>
          </w:rPr>
          <w:drawing>
            <wp:inline distT="0" distB="0" distL="0" distR="0" wp14:anchorId="008C49E5" wp14:editId="20FB8327">
              <wp:extent cx="28575" cy="28575"/>
              <wp:effectExtent l="0" t="0" r="0" b="0"/>
              <wp:docPr id="6" name="Picture 6" descr="http://search.proquest.com/assets/r3.0.1.0/core/spacer.gif">
                <a:hlinkClick xmlns:a="http://schemas.openxmlformats.org/drawingml/2006/main" r:id="rId116"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arch.proquest.com/assets/r3.0.1.0/core/spacer.gif">
                        <a:hlinkClick r:id="rId116"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(Sep 2010): 297-323.</w:t>
      </w:r>
    </w:p>
    <w:p w14:paraId="408881BC" w14:textId="77777777" w:rsidR="00492D71" w:rsidRPr="00D63515" w:rsidRDefault="00492D71" w:rsidP="006B4EBA">
      <w:pPr>
        <w:pStyle w:val="NormalWeb"/>
        <w:shd w:val="clear" w:color="auto" w:fill="FFFFFF"/>
        <w:rPr>
          <w:rFonts w:ascii="Arial" w:hAnsi="Arial" w:cs="Arial"/>
          <w:color w:val="4C4C4C"/>
          <w:sz w:val="22"/>
          <w:szCs w:val="22"/>
        </w:rPr>
      </w:pPr>
      <w:r w:rsidRPr="00D63515">
        <w:rPr>
          <w:rFonts w:ascii="Arial" w:hAnsi="Arial" w:cs="Arial"/>
          <w:color w:val="4C4C4C"/>
          <w:sz w:val="22"/>
          <w:szCs w:val="22"/>
        </w:rPr>
        <w:t xml:space="preserve">This paper combines income and expenditure with time use data to provide a unique picture of the labor supply, household production, saving and consumption decisions of two-adult households over a life cycle defined in terms of the presence and ages of children. The study also draws on data for household borrowing and lending, direct and indirect benefits and taxes to calibrate a family life cycle model at the core of which is the hypothesis that households face a borrowing interest rate that rises with the amount of non-collateral based borrowing. The household members jointly choose time paths of time use, consumption and saving over their life cycle in the face of this capital market imperfection. Importantly, households are shown to differ significantly in their saving behavior in a way that depends on secondary earner labor supply, with a strong positive association between saving and the income of the second earner. The results differ sharply from those of the existing </w:t>
      </w:r>
      <w:proofErr w:type="gramStart"/>
      <w:r w:rsidRPr="00D63515">
        <w:rPr>
          <w:rFonts w:ascii="Arial" w:hAnsi="Arial" w:cs="Arial"/>
          <w:color w:val="4C4C4C"/>
          <w:sz w:val="22"/>
          <w:szCs w:val="22"/>
        </w:rPr>
        <w:t>literature</w:t>
      </w:r>
      <w:proofErr w:type="gramEnd"/>
    </w:p>
    <w:p w14:paraId="4FE5D92B" w14:textId="77777777" w:rsidR="00492D71" w:rsidRPr="00D63515" w:rsidRDefault="00492D71"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The Effectiveness of Family Life Cycle Variables in Consumer Expenditure Research</w:t>
      </w:r>
    </w:p>
    <w:p w14:paraId="3FC93896" w14:textId="77777777" w:rsidR="00492D71" w:rsidRPr="00D63515" w:rsidRDefault="00492D71"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vanish/>
          <w:color w:val="4C4C4C"/>
        </w:rPr>
        <w:t>false</w:t>
      </w:r>
      <w:hyperlink r:id="rId117" w:tooltip="Click to search for more items by this author" w:history="1">
        <w:r w:rsidRPr="00D63515">
          <w:rPr>
            <w:rFonts w:ascii="Arial" w:eastAsia="Times New Roman" w:hAnsi="Arial" w:cs="Arial"/>
            <w:color w:val="00569F"/>
          </w:rPr>
          <w:t>Wagner, Janet</w:t>
        </w:r>
      </w:hyperlink>
      <w:r w:rsidRPr="00D63515">
        <w:rPr>
          <w:rFonts w:ascii="Arial" w:eastAsia="Times New Roman" w:hAnsi="Arial" w:cs="Arial"/>
          <w:color w:val="4C4C4C"/>
        </w:rPr>
        <w:t xml:space="preserve">; </w:t>
      </w:r>
      <w:hyperlink r:id="rId118" w:tooltip="Click to search for more items by this author" w:history="1">
        <w:r w:rsidRPr="00D63515">
          <w:rPr>
            <w:rFonts w:ascii="Arial" w:eastAsia="Times New Roman" w:hAnsi="Arial" w:cs="Arial"/>
            <w:color w:val="00569F"/>
          </w:rPr>
          <w:t>Hanna, Sherman</w:t>
        </w:r>
      </w:hyperlink>
      <w:r w:rsidRPr="00D63515">
        <w:rPr>
          <w:rFonts w:ascii="Arial" w:eastAsia="Times New Roman" w:hAnsi="Arial" w:cs="Arial"/>
          <w:noProof/>
          <w:color w:val="00569F"/>
        </w:rPr>
        <w:drawing>
          <wp:inline distT="0" distB="0" distL="0" distR="0" wp14:anchorId="6BE3220B" wp14:editId="039DF227">
            <wp:extent cx="152400" cy="152400"/>
            <wp:effectExtent l="19050" t="0" r="0" b="0"/>
            <wp:docPr id="13" name="Picture 13" descr="View Profile">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ew Profile">
                      <a:hlinkClick r:id="rId119"/>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58CB6E6" w14:textId="77777777" w:rsidR="00492D71" w:rsidRPr="00D63515" w:rsidRDefault="00492D71" w:rsidP="006B4EBA">
      <w:pPr>
        <w:rPr>
          <w:rFonts w:ascii="Arial" w:eastAsia="Times New Roman" w:hAnsi="Arial" w:cs="Arial"/>
          <w:color w:val="4C4C4C"/>
        </w:rPr>
      </w:pPr>
      <w:r w:rsidRPr="00D63515">
        <w:rPr>
          <w:rFonts w:ascii="Arial" w:eastAsia="Times New Roman" w:hAnsi="Arial" w:cs="Arial"/>
          <w:color w:val="4C4C4C"/>
        </w:rPr>
        <w:t xml:space="preserve">. </w:t>
      </w:r>
      <w:hyperlink r:id="rId120" w:tooltip="Click to search for more items from this journal" w:history="1">
        <w:r w:rsidRPr="00D63515">
          <w:rPr>
            <w:rFonts w:ascii="Arial" w:eastAsia="Times New Roman" w:hAnsi="Arial" w:cs="Arial"/>
            <w:color w:val="00569F"/>
          </w:rPr>
          <w:t>Journal of Consumer Research</w:t>
        </w:r>
      </w:hyperlink>
      <w:hyperlink r:id="rId121" w:tooltip="Click to search for more items from this issue" w:history="1">
        <w:r w:rsidRPr="00D63515">
          <w:rPr>
            <w:rFonts w:ascii="Arial" w:eastAsia="Times New Roman" w:hAnsi="Arial" w:cs="Arial"/>
            <w:noProof/>
            <w:color w:val="00569F"/>
          </w:rPr>
          <w:drawing>
            <wp:inline distT="0" distB="0" distL="0" distR="0" wp14:anchorId="5D5F7E7C" wp14:editId="33843D5B">
              <wp:extent cx="28575" cy="28575"/>
              <wp:effectExtent l="0" t="0" r="0" b="0"/>
              <wp:docPr id="14" name="Picture 14" descr="http://search.proquest.com/assets/r3.0.1.0/core/spacer.gif">
                <a:hlinkClick xmlns:a="http://schemas.openxmlformats.org/drawingml/2006/main" r:id="rId12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arch.proquest.com/assets/r3.0.1.0/core/spacer.gif">
                        <a:hlinkClick r:id="rId121"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10. 3</w:t>
        </w:r>
        <w:r w:rsidRPr="00D63515">
          <w:rPr>
            <w:rFonts w:ascii="Arial" w:eastAsia="Times New Roman" w:hAnsi="Arial" w:cs="Arial"/>
            <w:noProof/>
            <w:color w:val="00569F"/>
          </w:rPr>
          <w:drawing>
            <wp:inline distT="0" distB="0" distL="0" distR="0" wp14:anchorId="73328B85" wp14:editId="751F67BF">
              <wp:extent cx="28575" cy="28575"/>
              <wp:effectExtent l="0" t="0" r="0" b="0"/>
              <wp:docPr id="15" name="Picture 15" descr="http://search.proquest.com/assets/r3.0.1.0/core/spacer.gif">
                <a:hlinkClick xmlns:a="http://schemas.openxmlformats.org/drawingml/2006/main" r:id="rId12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arch.proquest.com/assets/r3.0.1.0/core/spacer.gif">
                        <a:hlinkClick r:id="rId121"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(Dec 1983): 281.</w:t>
      </w:r>
    </w:p>
    <w:p w14:paraId="22515851" w14:textId="77777777" w:rsidR="00492D71" w:rsidRPr="00D63515" w:rsidRDefault="00492D71" w:rsidP="006B4EBA">
      <w:pPr>
        <w:rPr>
          <w:rFonts w:ascii="Arial" w:hAnsi="Arial" w:cs="Arial"/>
          <w:color w:val="4C4C4C"/>
        </w:rPr>
      </w:pPr>
      <w:r w:rsidRPr="00D63515">
        <w:rPr>
          <w:rFonts w:ascii="Arial" w:hAnsi="Arial" w:cs="Arial"/>
          <w:color w:val="4C4C4C"/>
        </w:rPr>
        <w:t>Family life cycle is a construct that has been popular in consumer expenditure research for more than 3 decades. Family life cycle is a set of composite variables that combines trends in income and family composition with changes in demands placed on income. A review is conducted of the prior use of family life cycle variables in consumer expenditure research. The predictive ability of a traditional family life cycle model is compared to that of revised family life cycle and family composition models, and little difference is found in the predictive ability of the 3 sets of variables. In models that control for socioeconomic and demographic variables, family life cycle and family composition variables are found to have little predictive ability, independent of income.</w:t>
      </w:r>
    </w:p>
    <w:p w14:paraId="25B5EF33" w14:textId="77777777" w:rsidR="00492D71" w:rsidRPr="00D63515" w:rsidRDefault="00492D71"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The impact of family migration and family life cycle on the employment status of married, college-educated women</w:t>
      </w:r>
    </w:p>
    <w:p w14:paraId="4FA62DDA" w14:textId="77777777" w:rsidR="00492D71" w:rsidRPr="00D63515" w:rsidRDefault="00492D71"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vanish/>
          <w:color w:val="4C4C4C"/>
        </w:rPr>
        <w:t>false</w:t>
      </w:r>
      <w:hyperlink r:id="rId122" w:tooltip="Click to search for more items by this author" w:history="1">
        <w:r w:rsidRPr="00D63515">
          <w:rPr>
            <w:rFonts w:ascii="Arial" w:eastAsia="Times New Roman" w:hAnsi="Arial" w:cs="Arial"/>
            <w:color w:val="00569F"/>
          </w:rPr>
          <w:t>Yu, Lucy C</w:t>
        </w:r>
      </w:hyperlink>
      <w:r w:rsidRPr="00D63515">
        <w:rPr>
          <w:rFonts w:ascii="Arial" w:eastAsia="Times New Roman" w:hAnsi="Arial" w:cs="Arial"/>
          <w:noProof/>
          <w:color w:val="00569F"/>
        </w:rPr>
        <w:drawing>
          <wp:inline distT="0" distB="0" distL="0" distR="0" wp14:anchorId="50DC0318" wp14:editId="236FA189">
            <wp:extent cx="152400" cy="152400"/>
            <wp:effectExtent l="19050" t="0" r="0" b="0"/>
            <wp:docPr id="19" name="Picture 19" descr="View Profile">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iew Profile">
                      <a:hlinkClick r:id="rId123"/>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3539D21F" w14:textId="77777777" w:rsidR="00492D71" w:rsidRPr="00D63515" w:rsidRDefault="00492D71"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0C94DB3E" wp14:editId="45AB7E2A">
            <wp:extent cx="2762250" cy="581025"/>
            <wp:effectExtent l="19050" t="0" r="0" b="0"/>
            <wp:docPr id="20" name="Picture 20"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iew Profile"/>
                    <pic:cNvPicPr>
                      <a:picLocks noChangeAspect="1" noChangeArrowheads="1"/>
                    </pic:cNvPicPr>
                  </pic:nvPicPr>
                  <pic:blipFill>
                    <a:blip r:embed="rId124"/>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063EC582" w14:textId="77777777" w:rsidR="00492D71" w:rsidRPr="00D63515" w:rsidRDefault="00492D71"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312BC253" w14:textId="77777777" w:rsidR="00492D71" w:rsidRPr="00D63515" w:rsidRDefault="00492D71" w:rsidP="006B4EBA">
      <w:pPr>
        <w:numPr>
          <w:ilvl w:val="0"/>
          <w:numId w:val="2"/>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5F13E447" wp14:editId="19295B86">
            <wp:extent cx="180975" cy="142875"/>
            <wp:effectExtent l="19050" t="0" r="9525" b="0"/>
            <wp:docPr id="21" name="Picture 21"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tch Quality: 1"/>
                    <pic:cNvPicPr>
                      <a:picLocks noChangeAspect="1" noChangeArrowheads="1"/>
                    </pic:cNvPicPr>
                  </pic:nvPicPr>
                  <pic:blipFill>
                    <a:blip r:embed="rId125"/>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76CAC988" w14:textId="77777777" w:rsidR="00492D71" w:rsidRPr="00D63515" w:rsidRDefault="00DE75F1"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26" w:history="1">
        <w:r w:rsidR="00492D71" w:rsidRPr="00D63515">
          <w:rPr>
            <w:rFonts w:ascii="Arial" w:eastAsia="Times New Roman" w:hAnsi="Arial" w:cs="Arial"/>
            <w:color w:val="00569F"/>
          </w:rPr>
          <w:t>Yu, Lucy</w:t>
        </w:r>
      </w:hyperlink>
      <w:r w:rsidR="00492D71" w:rsidRPr="00D63515">
        <w:rPr>
          <w:rFonts w:ascii="Arial" w:eastAsia="Times New Roman" w:hAnsi="Arial" w:cs="Arial"/>
          <w:color w:val="4C4C4C"/>
        </w:rPr>
        <w:t xml:space="preserve"> </w:t>
      </w:r>
    </w:p>
    <w:p w14:paraId="5CA26F60" w14:textId="77777777" w:rsidR="00492D71" w:rsidRPr="00D63515" w:rsidRDefault="00492D71"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Mechanical Engineering Department, University of South Carolina</w:t>
      </w:r>
    </w:p>
    <w:p w14:paraId="5E979136" w14:textId="77777777" w:rsidR="00492D71" w:rsidRPr="00D63515" w:rsidRDefault="00492D71" w:rsidP="006B4EBA">
      <w:pPr>
        <w:shd w:val="clear" w:color="auto" w:fill="FFFFFF"/>
        <w:spacing w:after="0" w:line="240" w:lineRule="auto"/>
        <w:rPr>
          <w:rFonts w:ascii="Arial" w:eastAsia="Times New Roman" w:hAnsi="Arial" w:cs="Arial"/>
        </w:rPr>
      </w:pPr>
      <w:r w:rsidRPr="00D63515">
        <w:rPr>
          <w:rFonts w:ascii="Arial" w:eastAsia="Times New Roman" w:hAnsi="Arial" w:cs="Arial"/>
          <w:color w:val="4C4C4C"/>
        </w:rPr>
        <w:t xml:space="preserve">; </w:t>
      </w:r>
      <w:hyperlink r:id="rId127" w:tooltip="Click to search for more items by this author" w:history="1">
        <w:r w:rsidRPr="00D63515">
          <w:rPr>
            <w:rFonts w:ascii="Arial" w:eastAsia="Times New Roman" w:hAnsi="Arial" w:cs="Arial"/>
            <w:color w:val="00569F"/>
          </w:rPr>
          <w:t>Min Qi Wang</w:t>
        </w:r>
      </w:hyperlink>
      <w:r w:rsidRPr="00D63515">
        <w:rPr>
          <w:rFonts w:ascii="Arial" w:eastAsia="Times New Roman" w:hAnsi="Arial" w:cs="Arial"/>
          <w:noProof/>
          <w:color w:val="00569F"/>
        </w:rPr>
        <w:drawing>
          <wp:inline distT="0" distB="0" distL="0" distR="0" wp14:anchorId="62A8F473" wp14:editId="06B6D8A4">
            <wp:extent cx="152400" cy="152400"/>
            <wp:effectExtent l="19050" t="0" r="0" b="0"/>
            <wp:docPr id="22" name="Picture 22" descr="View Profile">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iew Profile">
                      <a:hlinkClick r:id="rId123"/>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77AAAE90" w14:textId="77777777" w:rsidR="00492D71" w:rsidRPr="00D63515" w:rsidRDefault="00492D71"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2FA1BE88" wp14:editId="6B172EA9">
            <wp:extent cx="2762250" cy="581025"/>
            <wp:effectExtent l="19050" t="0" r="0" b="0"/>
            <wp:docPr id="23" name="Picture 23"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iew Profile"/>
                    <pic:cNvPicPr>
                      <a:picLocks noChangeAspect="1" noChangeArrowheads="1"/>
                    </pic:cNvPicPr>
                  </pic:nvPicPr>
                  <pic:blipFill>
                    <a:blip r:embed="rId124"/>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69F7C45E" w14:textId="77777777" w:rsidR="00492D71" w:rsidRPr="00D63515" w:rsidRDefault="00492D71"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6135464E" w14:textId="77777777" w:rsidR="00492D71" w:rsidRPr="00D63515" w:rsidRDefault="00492D71" w:rsidP="006B4EBA">
      <w:pPr>
        <w:numPr>
          <w:ilvl w:val="0"/>
          <w:numId w:val="3"/>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7365FFA1" wp14:editId="2B0CB59B">
            <wp:extent cx="180975" cy="142875"/>
            <wp:effectExtent l="19050" t="0" r="9525" b="0"/>
            <wp:docPr id="24" name="Picture 24"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tch Quality: 1"/>
                    <pic:cNvPicPr>
                      <a:picLocks noChangeAspect="1" noChangeArrowheads="1"/>
                    </pic:cNvPicPr>
                  </pic:nvPicPr>
                  <pic:blipFill>
                    <a:blip r:embed="rId125"/>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53D6F75A" w14:textId="77777777" w:rsidR="00492D71" w:rsidRPr="00D63515" w:rsidRDefault="00DE75F1"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28" w:history="1">
        <w:r w:rsidR="00492D71" w:rsidRPr="00D63515">
          <w:rPr>
            <w:rFonts w:ascii="Arial" w:eastAsia="Times New Roman" w:hAnsi="Arial" w:cs="Arial"/>
            <w:color w:val="00569F"/>
          </w:rPr>
          <w:t>Wang, Min Qi</w:t>
        </w:r>
      </w:hyperlink>
      <w:r w:rsidR="00492D71" w:rsidRPr="00D63515">
        <w:rPr>
          <w:rFonts w:ascii="Arial" w:eastAsia="Times New Roman" w:hAnsi="Arial" w:cs="Arial"/>
          <w:color w:val="4C4C4C"/>
        </w:rPr>
        <w:t xml:space="preserve"> </w:t>
      </w:r>
    </w:p>
    <w:p w14:paraId="78DC0970" w14:textId="77777777" w:rsidR="00492D71" w:rsidRPr="00D63515" w:rsidRDefault="00492D71"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Public and Community Health, University of Maryland</w:t>
      </w:r>
    </w:p>
    <w:p w14:paraId="2C631469" w14:textId="77777777" w:rsidR="00492D71" w:rsidRPr="00D63515" w:rsidRDefault="00492D71" w:rsidP="006B4EBA">
      <w:pPr>
        <w:rPr>
          <w:rFonts w:ascii="Arial" w:eastAsia="Times New Roman" w:hAnsi="Arial" w:cs="Arial"/>
          <w:color w:val="4C4C4C"/>
        </w:rPr>
      </w:pPr>
      <w:r w:rsidRPr="00D63515">
        <w:rPr>
          <w:rFonts w:ascii="Arial" w:eastAsia="Times New Roman" w:hAnsi="Arial" w:cs="Arial"/>
          <w:color w:val="4C4C4C"/>
        </w:rPr>
        <w:t xml:space="preserve">; </w:t>
      </w:r>
      <w:hyperlink r:id="rId129" w:tooltip="Click to search for more items by this author" w:history="1">
        <w:proofErr w:type="spellStart"/>
        <w:r w:rsidRPr="00D63515">
          <w:rPr>
            <w:rFonts w:ascii="Arial" w:eastAsia="Times New Roman" w:hAnsi="Arial" w:cs="Arial"/>
            <w:color w:val="00569F"/>
          </w:rPr>
          <w:t>Kaltreider</w:t>
        </w:r>
        <w:proofErr w:type="spellEnd"/>
        <w:r w:rsidRPr="00D63515">
          <w:rPr>
            <w:rFonts w:ascii="Arial" w:eastAsia="Times New Roman" w:hAnsi="Arial" w:cs="Arial"/>
            <w:color w:val="00569F"/>
          </w:rPr>
          <w:t>, Lynne</w:t>
        </w:r>
      </w:hyperlink>
      <w:r w:rsidRPr="00D63515">
        <w:rPr>
          <w:rFonts w:ascii="Arial" w:eastAsia="Times New Roman" w:hAnsi="Arial" w:cs="Arial"/>
          <w:color w:val="4C4C4C"/>
        </w:rPr>
        <w:t xml:space="preserve">; </w:t>
      </w:r>
      <w:hyperlink r:id="rId130" w:tooltip="Click to search for more items by this author" w:history="1">
        <w:r w:rsidRPr="00D63515">
          <w:rPr>
            <w:rFonts w:ascii="Arial" w:eastAsia="Times New Roman" w:hAnsi="Arial" w:cs="Arial"/>
            <w:color w:val="00569F"/>
          </w:rPr>
          <w:t xml:space="preserve">Ying-Ying, </w:t>
        </w:r>
        <w:proofErr w:type="spellStart"/>
        <w:r w:rsidRPr="00D63515">
          <w:rPr>
            <w:rFonts w:ascii="Arial" w:eastAsia="Times New Roman" w:hAnsi="Arial" w:cs="Arial"/>
            <w:color w:val="00569F"/>
          </w:rPr>
          <w:t>Chien</w:t>
        </w:r>
        <w:proofErr w:type="spellEnd"/>
      </w:hyperlink>
      <w:r w:rsidRPr="00D63515">
        <w:rPr>
          <w:rFonts w:ascii="Arial" w:eastAsia="Times New Roman" w:hAnsi="Arial" w:cs="Arial"/>
          <w:color w:val="4C4C4C"/>
        </w:rPr>
        <w:t xml:space="preserve">. </w:t>
      </w:r>
      <w:hyperlink r:id="rId131" w:tooltip="Click to search for more items from this journal" w:history="1">
        <w:r w:rsidRPr="00D63515">
          <w:rPr>
            <w:rFonts w:ascii="Arial" w:eastAsia="Times New Roman" w:hAnsi="Arial" w:cs="Arial"/>
            <w:color w:val="00569F"/>
          </w:rPr>
          <w:t>Work and Occupations</w:t>
        </w:r>
      </w:hyperlink>
      <w:hyperlink r:id="rId132" w:tooltip="Click to search for more items from this issue" w:history="1">
        <w:r w:rsidRPr="00D63515">
          <w:rPr>
            <w:rFonts w:ascii="Arial" w:eastAsia="Times New Roman" w:hAnsi="Arial" w:cs="Arial"/>
            <w:noProof/>
            <w:color w:val="00569F"/>
          </w:rPr>
          <w:drawing>
            <wp:inline distT="0" distB="0" distL="0" distR="0" wp14:anchorId="219FC75D" wp14:editId="09AFFC47">
              <wp:extent cx="28575" cy="28575"/>
              <wp:effectExtent l="0" t="0" r="0" b="0"/>
              <wp:docPr id="25" name="Picture 25" descr="http://search.proquest.com/assets/r3.0.1.0/core/spacer.gif">
                <a:hlinkClick xmlns:a="http://schemas.openxmlformats.org/drawingml/2006/main" r:id="rId132"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arch.proquest.com/assets/r3.0.1.0/core/spacer.gif">
                        <a:hlinkClick r:id="rId132"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20. 2</w:t>
        </w:r>
        <w:r w:rsidRPr="00D63515">
          <w:rPr>
            <w:rFonts w:ascii="Arial" w:eastAsia="Times New Roman" w:hAnsi="Arial" w:cs="Arial"/>
            <w:noProof/>
            <w:color w:val="00569F"/>
          </w:rPr>
          <w:drawing>
            <wp:inline distT="0" distB="0" distL="0" distR="0" wp14:anchorId="3F6DD9D4" wp14:editId="744A7008">
              <wp:extent cx="28575" cy="28575"/>
              <wp:effectExtent l="0" t="0" r="0" b="0"/>
              <wp:docPr id="26" name="Picture 26" descr="http://search.proquest.com/assets/r3.0.1.0/core/spacer.gif">
                <a:hlinkClick xmlns:a="http://schemas.openxmlformats.org/drawingml/2006/main" r:id="rId132"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earch.proquest.com/assets/r3.0.1.0/core/spacer.gif">
                        <a:hlinkClick r:id="rId132"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(May 1993): 233.</w:t>
      </w:r>
    </w:p>
    <w:p w14:paraId="7012CA65" w14:textId="77777777" w:rsidR="00492D71" w:rsidRPr="00D63515" w:rsidRDefault="00492D71" w:rsidP="006B4EBA">
      <w:pPr>
        <w:rPr>
          <w:rFonts w:ascii="Arial" w:hAnsi="Arial" w:cs="Arial"/>
          <w:color w:val="4C4C4C"/>
        </w:rPr>
      </w:pPr>
      <w:r w:rsidRPr="00D63515">
        <w:rPr>
          <w:rFonts w:ascii="Arial" w:hAnsi="Arial" w:cs="Arial"/>
          <w:color w:val="4C4C4C"/>
        </w:rPr>
        <w:t>The effects of family migration and family life cycle on the employment status of college-educated wives were examined using log-linear analysis. The final sample for analysis included 204 college-educated wives (female faculty and faculty wives) from a university. The best-fit model selected shows that both family life cycle and family migration significantly affected wives' employment status. When these 2 factors were examined simultaneously, they were about equally important; no significant family migration and family life cycle interaction effects were found on women's employment status. These findings indicate that the negative effects of family migration on wives' employment may be modified by the effects of family life cycle. Only extremely highly educated women initiate family migration. Wives are more likely to be appropriately employed if they have no children; wives who have children under 6 years old are more likely than those without children to be underemployed.</w:t>
      </w:r>
    </w:p>
    <w:p w14:paraId="1BEB851F" w14:textId="77777777" w:rsidR="00492D71" w:rsidRPr="00D63515" w:rsidRDefault="00492D71" w:rsidP="006B4EBA">
      <w:pPr>
        <w:pStyle w:val="Heading2"/>
        <w:shd w:val="clear" w:color="auto" w:fill="FFFFFF"/>
        <w:rPr>
          <w:rFonts w:ascii="Arial" w:hAnsi="Arial" w:cs="Arial"/>
          <w:sz w:val="22"/>
          <w:szCs w:val="22"/>
        </w:rPr>
      </w:pPr>
      <w:r w:rsidRPr="00D63515">
        <w:rPr>
          <w:rFonts w:ascii="Arial" w:hAnsi="Arial" w:cs="Arial"/>
          <w:sz w:val="22"/>
          <w:szCs w:val="22"/>
        </w:rPr>
        <w:t>Families and the Economics of Risks to Life</w:t>
      </w:r>
    </w:p>
    <w:p w14:paraId="355EB6A0" w14:textId="77777777" w:rsidR="00492D71" w:rsidRPr="00D63515" w:rsidRDefault="00DE75F1" w:rsidP="006B4EBA">
      <w:pPr>
        <w:pStyle w:val="floatleft"/>
        <w:shd w:val="clear" w:color="auto" w:fill="FFFFFF"/>
        <w:rPr>
          <w:rFonts w:ascii="Arial" w:hAnsi="Arial" w:cs="Arial"/>
          <w:color w:val="4C4C4C"/>
          <w:sz w:val="22"/>
          <w:szCs w:val="22"/>
        </w:rPr>
      </w:pPr>
      <w:hyperlink r:id="rId133" w:tooltip="Click to search for more items from this journal" w:history="1">
        <w:r w:rsidR="00492D71" w:rsidRPr="00D63515">
          <w:rPr>
            <w:rStyle w:val="Hyperlink"/>
            <w:rFonts w:ascii="Arial" w:hAnsi="Arial" w:cs="Arial"/>
            <w:sz w:val="22"/>
            <w:szCs w:val="22"/>
          </w:rPr>
          <w:t>The American Economic Review</w:t>
        </w:r>
      </w:hyperlink>
      <w:hyperlink r:id="rId134" w:tooltip="Click to search for more items from this issue" w:history="1">
        <w:r w:rsidR="00492D71" w:rsidRPr="00D63515">
          <w:rPr>
            <w:rFonts w:ascii="Arial" w:hAnsi="Arial" w:cs="Arial"/>
            <w:noProof/>
            <w:color w:val="00569F"/>
            <w:sz w:val="22"/>
            <w:szCs w:val="22"/>
          </w:rPr>
          <w:drawing>
            <wp:inline distT="0" distB="0" distL="0" distR="0" wp14:anchorId="66B8D0D3" wp14:editId="5B301A79">
              <wp:extent cx="28575" cy="28575"/>
              <wp:effectExtent l="0" t="0" r="0" b="0"/>
              <wp:docPr id="35" name="Picture 35" descr="http://search.proquest.com/assets/r3.0.1.0/core/spacer.gif">
                <a:hlinkClick xmlns:a="http://schemas.openxmlformats.org/drawingml/2006/main" r:id="rId134"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earch.proquest.com/assets/r3.0.1.0/core/spacer.gif">
                        <a:hlinkClick r:id="rId134"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00492D71" w:rsidRPr="00D63515">
          <w:rPr>
            <w:rStyle w:val="Hyperlink"/>
            <w:rFonts w:ascii="Arial" w:hAnsi="Arial" w:cs="Arial"/>
            <w:sz w:val="22"/>
            <w:szCs w:val="22"/>
          </w:rPr>
          <w:t>78. 1</w:t>
        </w:r>
        <w:r w:rsidR="00492D71" w:rsidRPr="00D63515">
          <w:rPr>
            <w:rFonts w:ascii="Arial" w:hAnsi="Arial" w:cs="Arial"/>
            <w:noProof/>
            <w:color w:val="00569F"/>
            <w:sz w:val="22"/>
            <w:szCs w:val="22"/>
          </w:rPr>
          <w:drawing>
            <wp:inline distT="0" distB="0" distL="0" distR="0" wp14:anchorId="5F747C68" wp14:editId="12D58391">
              <wp:extent cx="28575" cy="28575"/>
              <wp:effectExtent l="0" t="0" r="0" b="0"/>
              <wp:docPr id="36" name="Picture 36" descr="http://search.proquest.com/assets/r3.0.1.0/core/spacer.gif">
                <a:hlinkClick xmlns:a="http://schemas.openxmlformats.org/drawingml/2006/main" r:id="rId134"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earch.proquest.com/assets/r3.0.1.0/core/spacer.gif">
                        <a:hlinkClick r:id="rId134"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00492D71" w:rsidRPr="00D63515">
        <w:rPr>
          <w:rStyle w:val="titleauthoretc2"/>
          <w:rFonts w:ascii="Arial" w:hAnsi="Arial" w:cs="Arial"/>
          <w:color w:val="4C4C4C"/>
          <w:sz w:val="22"/>
          <w:szCs w:val="22"/>
        </w:rPr>
        <w:t xml:space="preserve"> (Mar 1988): 255.</w:t>
      </w:r>
    </w:p>
    <w:p w14:paraId="0D90F317" w14:textId="77777777" w:rsidR="00427996" w:rsidRPr="00D63515" w:rsidRDefault="00427996" w:rsidP="006B4EBA">
      <w:pPr>
        <w:pStyle w:val="NormalWeb"/>
        <w:shd w:val="clear" w:color="auto" w:fill="FFFFFF"/>
        <w:rPr>
          <w:rFonts w:ascii="Arial" w:hAnsi="Arial" w:cs="Arial"/>
          <w:color w:val="4C4C4C"/>
          <w:sz w:val="22"/>
          <w:szCs w:val="22"/>
        </w:rPr>
      </w:pPr>
      <w:r w:rsidRPr="00D63515">
        <w:rPr>
          <w:rFonts w:ascii="Arial" w:hAnsi="Arial" w:cs="Arial"/>
          <w:color w:val="4C4C4C"/>
          <w:sz w:val="22"/>
          <w:szCs w:val="22"/>
        </w:rPr>
        <w:t xml:space="preserve">The effect of the presence of family on the willingness to pay (WTP) to reduce one's own risk of death is examined. The effect of dependents is formalized in a life-cycle model in which the head of household can buy actuarially fair life insurance and annuities. The model is solved using an isoelastic utility function. The resulting estate streams are compared with actual survivors' benefits to infer the marginal rate of substitution between consumption and bequest. Given this information, the WTP of married and single persons can be computed based solely on utility of consumption. By comparing this difference with empirical estimates of WTP, the value of dependents independent of their consumption can be inferred. As is shown, this "family existence value" comprises a large fraction of a head of household's WTP. The results indicate that a utility of existence term should be added to the life-cycle consumption model if the model is used to analyze WTP. </w:t>
      </w:r>
    </w:p>
    <w:p w14:paraId="0CCA8077" w14:textId="77777777" w:rsidR="005F7D5A" w:rsidRPr="00D63515" w:rsidRDefault="005F7D5A" w:rsidP="006B4EBA">
      <w:pPr>
        <w:pStyle w:val="Heading2"/>
        <w:shd w:val="clear" w:color="auto" w:fill="FFFFFF"/>
        <w:rPr>
          <w:rFonts w:ascii="Arial" w:hAnsi="Arial" w:cs="Arial"/>
          <w:sz w:val="22"/>
          <w:szCs w:val="22"/>
        </w:rPr>
      </w:pPr>
      <w:r w:rsidRPr="00D63515">
        <w:rPr>
          <w:rFonts w:ascii="Arial" w:hAnsi="Arial" w:cs="Arial"/>
          <w:sz w:val="22"/>
          <w:szCs w:val="22"/>
        </w:rPr>
        <w:t>The Family Life Cycle: An Alternative Approach</w:t>
      </w:r>
    </w:p>
    <w:p w14:paraId="4FAF172B" w14:textId="77777777" w:rsidR="005F7D5A" w:rsidRPr="00D63515" w:rsidRDefault="005F7D5A" w:rsidP="006B4EBA">
      <w:pPr>
        <w:pStyle w:val="floatleft"/>
        <w:shd w:val="clear" w:color="auto" w:fill="FFFFFF"/>
        <w:rPr>
          <w:rStyle w:val="titleauthoretc2"/>
          <w:rFonts w:ascii="Arial" w:hAnsi="Arial" w:cs="Arial"/>
          <w:color w:val="4C4C4C"/>
          <w:sz w:val="22"/>
          <w:szCs w:val="22"/>
        </w:rPr>
      </w:pPr>
      <w:r w:rsidRPr="00D63515">
        <w:rPr>
          <w:rStyle w:val="title10"/>
          <w:rFonts w:ascii="Arial" w:hAnsi="Arial" w:cs="Arial"/>
          <w:vanish/>
          <w:color w:val="4C4C4C"/>
          <w:sz w:val="22"/>
          <w:szCs w:val="22"/>
        </w:rPr>
        <w:t>false</w:t>
      </w:r>
      <w:hyperlink r:id="rId135" w:tooltip="Click to search for more items by this author" w:history="1">
        <w:r w:rsidRPr="00D63515">
          <w:rPr>
            <w:rStyle w:val="n"/>
            <w:rFonts w:ascii="Arial" w:hAnsi="Arial" w:cs="Arial"/>
            <w:color w:val="00569F"/>
            <w:sz w:val="22"/>
            <w:szCs w:val="22"/>
          </w:rPr>
          <w:t>Derrick, Frederick W</w:t>
        </w:r>
      </w:hyperlink>
      <w:r w:rsidRPr="00D63515">
        <w:rPr>
          <w:rFonts w:ascii="Arial" w:hAnsi="Arial" w:cs="Arial"/>
          <w:noProof/>
          <w:color w:val="00569F"/>
          <w:sz w:val="22"/>
          <w:szCs w:val="22"/>
        </w:rPr>
        <w:drawing>
          <wp:inline distT="0" distB="0" distL="0" distR="0" wp14:anchorId="242506BA" wp14:editId="3B7FD820">
            <wp:extent cx="152400" cy="152400"/>
            <wp:effectExtent l="19050" t="0" r="0" b="0"/>
            <wp:docPr id="43" name="Picture 43" descr="View Profile">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View Profile">
                      <a:hlinkClick r:id="rId136"/>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B18A078" w14:textId="77777777" w:rsidR="00427996" w:rsidRPr="00D63515" w:rsidRDefault="005F7D5A" w:rsidP="006B4EBA">
      <w:pPr>
        <w:pStyle w:val="printviewtranslator"/>
        <w:shd w:val="clear" w:color="auto" w:fill="FFFFFF"/>
        <w:rPr>
          <w:rFonts w:ascii="Arial" w:hAnsi="Arial" w:cs="Arial"/>
          <w:vanish/>
          <w:color w:val="4C4C4C"/>
          <w:sz w:val="22"/>
          <w:szCs w:val="22"/>
        </w:rPr>
      </w:pPr>
      <w:r w:rsidRPr="00D63515">
        <w:rPr>
          <w:rStyle w:val="titleauthoretc2"/>
          <w:rFonts w:ascii="Arial" w:hAnsi="Arial" w:cs="Arial"/>
          <w:color w:val="4C4C4C"/>
          <w:sz w:val="22"/>
          <w:szCs w:val="22"/>
        </w:rPr>
        <w:t xml:space="preserve">; </w:t>
      </w:r>
      <w:hyperlink r:id="rId137" w:tooltip="Click to search for more items by this author" w:history="1">
        <w:proofErr w:type="spellStart"/>
        <w:r w:rsidRPr="00D63515">
          <w:rPr>
            <w:rStyle w:val="n"/>
            <w:rFonts w:ascii="Arial" w:hAnsi="Arial" w:cs="Arial"/>
            <w:color w:val="00569F"/>
            <w:sz w:val="22"/>
            <w:szCs w:val="22"/>
          </w:rPr>
          <w:t>Lehfeld</w:t>
        </w:r>
        <w:proofErr w:type="spellEnd"/>
        <w:r w:rsidRPr="00D63515">
          <w:rPr>
            <w:rStyle w:val="n"/>
            <w:rFonts w:ascii="Arial" w:hAnsi="Arial" w:cs="Arial"/>
            <w:color w:val="00569F"/>
            <w:sz w:val="22"/>
            <w:szCs w:val="22"/>
          </w:rPr>
          <w:t>, Alane K</w:t>
        </w:r>
      </w:hyperlink>
      <w:r w:rsidRPr="00D63515">
        <w:rPr>
          <w:rStyle w:val="titleauthoretc2"/>
          <w:rFonts w:ascii="Arial" w:hAnsi="Arial" w:cs="Arial"/>
          <w:color w:val="4C4C4C"/>
          <w:sz w:val="22"/>
          <w:szCs w:val="22"/>
        </w:rPr>
        <w:t xml:space="preserve">. </w:t>
      </w:r>
      <w:hyperlink r:id="rId138" w:tooltip="Click to search for more items from this journal" w:history="1">
        <w:r w:rsidRPr="00D63515">
          <w:rPr>
            <w:rStyle w:val="Hyperlink"/>
            <w:rFonts w:ascii="Arial" w:hAnsi="Arial" w:cs="Arial"/>
            <w:sz w:val="22"/>
            <w:szCs w:val="22"/>
          </w:rPr>
          <w:t>Journal of Consumer Research</w:t>
        </w:r>
      </w:hyperlink>
      <w:hyperlink r:id="rId139" w:tooltip="Click to search for more items from this issue" w:history="1">
        <w:r w:rsidRPr="00D63515">
          <w:rPr>
            <w:rFonts w:ascii="Arial" w:hAnsi="Arial" w:cs="Arial"/>
            <w:noProof/>
            <w:color w:val="00569F"/>
            <w:sz w:val="22"/>
            <w:szCs w:val="22"/>
          </w:rPr>
          <w:drawing>
            <wp:inline distT="0" distB="0" distL="0" distR="0" wp14:anchorId="32931333" wp14:editId="4F54619F">
              <wp:extent cx="28575" cy="28575"/>
              <wp:effectExtent l="0" t="0" r="0" b="0"/>
              <wp:docPr id="44" name="Picture 44" descr="http://search.proquest.com/assets/r3.0.1.0/core/spacer.gif">
                <a:hlinkClick xmlns:a="http://schemas.openxmlformats.org/drawingml/2006/main" r:id="rId13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earch.proquest.com/assets/r3.0.1.0/core/spacer.gif">
                        <a:hlinkClick r:id="rId139"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Style w:val="Hyperlink"/>
            <w:rFonts w:ascii="Arial" w:hAnsi="Arial" w:cs="Arial"/>
            <w:sz w:val="22"/>
            <w:szCs w:val="22"/>
          </w:rPr>
          <w:t>7. 2</w:t>
        </w:r>
        <w:r w:rsidRPr="00D63515">
          <w:rPr>
            <w:rFonts w:ascii="Arial" w:hAnsi="Arial" w:cs="Arial"/>
            <w:noProof/>
            <w:color w:val="00569F"/>
            <w:sz w:val="22"/>
            <w:szCs w:val="22"/>
          </w:rPr>
          <w:drawing>
            <wp:inline distT="0" distB="0" distL="0" distR="0" wp14:anchorId="7331DF49" wp14:editId="5B4FDB25">
              <wp:extent cx="28575" cy="28575"/>
              <wp:effectExtent l="0" t="0" r="0" b="0"/>
              <wp:docPr id="45" name="Picture 45" descr="http://search.proquest.com/assets/r3.0.1.0/core/spacer.gif">
                <a:hlinkClick xmlns:a="http://schemas.openxmlformats.org/drawingml/2006/main" r:id="rId13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earch.proquest.com/assets/r3.0.1.0/core/spacer.gif">
                        <a:hlinkClick r:id="rId139"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Style w:val="titleauthoretc2"/>
          <w:rFonts w:ascii="Arial" w:hAnsi="Arial" w:cs="Arial"/>
          <w:color w:val="4C4C4C"/>
          <w:sz w:val="22"/>
          <w:szCs w:val="22"/>
        </w:rPr>
        <w:t xml:space="preserve"> (Sep 1980): 214. </w:t>
      </w:r>
      <w:r w:rsidR="00427996" w:rsidRPr="00D63515">
        <w:rPr>
          <w:rFonts w:ascii="Arial" w:hAnsi="Arial" w:cs="Arial"/>
          <w:vanish/>
          <w:color w:val="4C4C4C"/>
          <w:sz w:val="22"/>
          <w:szCs w:val="22"/>
        </w:rPr>
        <w:t xml:space="preserve">You have requested "on-the-fly" machine translation of selected content from our databases. This functionality is provided solely for your convenience and is in no way intended to replace human translation. </w:t>
      </w:r>
      <w:hyperlink r:id="rId140" w:history="1">
        <w:r w:rsidR="00427996" w:rsidRPr="00D63515">
          <w:rPr>
            <w:rStyle w:val="Hyperlink"/>
            <w:rFonts w:ascii="Arial" w:hAnsi="Arial" w:cs="Arial"/>
            <w:vanish/>
            <w:sz w:val="22"/>
            <w:szCs w:val="22"/>
          </w:rPr>
          <w:t>Show full disclaimer</w:t>
        </w:r>
      </w:hyperlink>
    </w:p>
    <w:p w14:paraId="4AD0D8E2" w14:textId="77777777" w:rsidR="00427996" w:rsidRPr="00D63515" w:rsidRDefault="00427996" w:rsidP="006B4EBA">
      <w:pPr>
        <w:pStyle w:val="NormalWeb"/>
        <w:shd w:val="clear" w:color="auto" w:fill="FFFFFF"/>
        <w:rPr>
          <w:rFonts w:ascii="Arial" w:hAnsi="Arial" w:cs="Arial"/>
          <w:vanish/>
          <w:color w:val="4C4C4C"/>
          <w:sz w:val="22"/>
          <w:szCs w:val="22"/>
        </w:rPr>
      </w:pPr>
      <w:r w:rsidRPr="00D63515">
        <w:rPr>
          <w:rFonts w:ascii="Arial" w:hAnsi="Arial" w:cs="Arial"/>
          <w:vanish/>
          <w:color w:val="4C4C4C"/>
          <w:sz w:val="22"/>
          <w:szCs w:val="22"/>
        </w:rPr>
        <w:t xml:space="preserve">Neither ProQuest nor its licensors make any representations or warranties with respect to the translations. The translations are automatically generated "AS IS" and "AS AVAILABLE" and are not retained in our systems. PROQUEST AND ITS LICENSORS SPECIFICALLY DISCLAIM ANY AND ALL EXPRESS OR IMPLIED WARRANTIES, INCLUDING WITHOUT LIMITATION, ANY WARRANTIES FOR AVAILABILITY, ACCURACY, TIMELINESS, COMPLETENESS, NON-INFRINGMENT, MERCHANTABILITY OR FITNESS FOR A PARTICULAR PURPOSE. Your use of the translations is subject to all use restrictions contained in your Electronic Products License Agreement and by using the translation functionality you agree to forgo any and all claims against ProQuest or its licensors for your use of the translation functionality and any output derived there from. </w:t>
      </w:r>
      <w:hyperlink r:id="rId141" w:history="1">
        <w:r w:rsidRPr="00D63515">
          <w:rPr>
            <w:rStyle w:val="Hyperlink"/>
            <w:rFonts w:ascii="Arial" w:hAnsi="Arial" w:cs="Arial"/>
            <w:vanish/>
            <w:sz w:val="22"/>
            <w:szCs w:val="22"/>
          </w:rPr>
          <w:t xml:space="preserve">Hide full disclaimer </w:t>
        </w:r>
      </w:hyperlink>
      <w:r w:rsidRPr="00D63515">
        <w:rPr>
          <w:rFonts w:ascii="Arial" w:hAnsi="Arial" w:cs="Arial"/>
          <w:vanish/>
          <w:color w:val="4C4C4C"/>
          <w:sz w:val="22"/>
          <w:szCs w:val="22"/>
        </w:rPr>
        <w:t>Translations powered by LEC.</w:t>
      </w:r>
      <w:r w:rsidRPr="00D63515">
        <w:rPr>
          <w:rFonts w:ascii="Arial" w:hAnsi="Arial" w:cs="Arial"/>
          <w:noProof/>
          <w:vanish/>
          <w:color w:val="00569F"/>
          <w:sz w:val="22"/>
          <w:szCs w:val="22"/>
        </w:rPr>
        <w:drawing>
          <wp:inline distT="0" distB="0" distL="0" distR="0" wp14:anchorId="2196FC60" wp14:editId="385CB1DD">
            <wp:extent cx="714375" cy="304800"/>
            <wp:effectExtent l="19050" t="0" r="9525" b="0"/>
            <wp:docPr id="39" name="Picture 39" descr="LEC">
              <a:hlinkClick xmlns:a="http://schemas.openxmlformats.org/drawingml/2006/main" r:id="rId1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EC">
                      <a:hlinkClick r:id="rId142" tgtFrame="_blank"/>
                    </pic:cNvPr>
                    <pic:cNvPicPr>
                      <a:picLocks noChangeAspect="1" noChangeArrowheads="1"/>
                    </pic:cNvPicPr>
                  </pic:nvPicPr>
                  <pic:blipFill>
                    <a:blip r:embed="rId143"/>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491D4645" w14:textId="77777777" w:rsidR="00427996" w:rsidRPr="00D63515" w:rsidRDefault="00427996" w:rsidP="006B4EBA">
      <w:pPr>
        <w:pStyle w:val="printviewtranslator"/>
        <w:shd w:val="clear" w:color="auto" w:fill="FFFFFF"/>
        <w:rPr>
          <w:rFonts w:ascii="Arial" w:hAnsi="Arial" w:cs="Arial"/>
          <w:vanish/>
          <w:color w:val="4C4C4C"/>
          <w:sz w:val="22"/>
          <w:szCs w:val="22"/>
        </w:rPr>
      </w:pPr>
      <w:r w:rsidRPr="00D63515">
        <w:rPr>
          <w:rFonts w:ascii="Arial" w:hAnsi="Arial" w:cs="Arial"/>
          <w:vanish/>
          <w:color w:val="4C4C4C"/>
          <w:sz w:val="22"/>
          <w:szCs w:val="22"/>
        </w:rPr>
        <w:t xml:space="preserve">Translations powered by LEC. </w:t>
      </w:r>
      <w:r w:rsidRPr="00D63515">
        <w:rPr>
          <w:rFonts w:ascii="Arial" w:hAnsi="Arial" w:cs="Arial"/>
          <w:noProof/>
          <w:vanish/>
          <w:color w:val="00569F"/>
          <w:sz w:val="22"/>
          <w:szCs w:val="22"/>
        </w:rPr>
        <w:drawing>
          <wp:inline distT="0" distB="0" distL="0" distR="0" wp14:anchorId="57202D98" wp14:editId="088216E9">
            <wp:extent cx="714375" cy="304800"/>
            <wp:effectExtent l="19050" t="0" r="9525" b="0"/>
            <wp:docPr id="40" name="Picture 40" descr="LEC">
              <a:hlinkClick xmlns:a="http://schemas.openxmlformats.org/drawingml/2006/main" r:id="rId1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LEC">
                      <a:hlinkClick r:id="rId142" tgtFrame="_blank"/>
                    </pic:cNvPr>
                    <pic:cNvPicPr>
                      <a:picLocks noChangeAspect="1" noChangeArrowheads="1"/>
                    </pic:cNvPicPr>
                  </pic:nvPicPr>
                  <pic:blipFill>
                    <a:blip r:embed="rId143"/>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031D9BB0" w14:textId="77777777" w:rsidR="00492D71" w:rsidRPr="00D63515" w:rsidRDefault="00492D71" w:rsidP="006B4EBA">
      <w:pPr>
        <w:rPr>
          <w:rFonts w:ascii="Arial" w:hAnsi="Arial" w:cs="Arial"/>
        </w:rPr>
      </w:pPr>
    </w:p>
    <w:p w14:paraId="21EA6184" w14:textId="77777777" w:rsidR="00427996" w:rsidRPr="00D63515" w:rsidRDefault="005F7D5A" w:rsidP="006B4EBA">
      <w:pPr>
        <w:rPr>
          <w:rFonts w:ascii="Arial" w:hAnsi="Arial" w:cs="Arial"/>
          <w:color w:val="4C4C4C"/>
        </w:rPr>
      </w:pPr>
      <w:r w:rsidRPr="00D63515">
        <w:rPr>
          <w:rFonts w:ascii="Arial" w:hAnsi="Arial" w:cs="Arial"/>
          <w:color w:val="4C4C4C"/>
        </w:rPr>
        <w:t xml:space="preserve">The family life-cycle concept, used by sociologists during the 1930s, was perceived by marketing researchers in the early 1950s as a logical extension of the traditional variable, age of the head of household. Limitations in the use of the life cycle are </w:t>
      </w:r>
      <w:proofErr w:type="spellStart"/>
      <w:r w:rsidRPr="00D63515">
        <w:rPr>
          <w:rFonts w:ascii="Arial" w:hAnsi="Arial" w:cs="Arial"/>
          <w:color w:val="4C4C4C"/>
        </w:rPr>
        <w:t>catagorized</w:t>
      </w:r>
      <w:proofErr w:type="spellEnd"/>
      <w:r w:rsidRPr="00D63515">
        <w:rPr>
          <w:rFonts w:ascii="Arial" w:hAnsi="Arial" w:cs="Arial"/>
          <w:color w:val="4C4C4C"/>
        </w:rPr>
        <w:t xml:space="preserve"> as operationalizing the stages and interpreting the results. Due to the problems associated with delineating the 'perfect' life-cycle pattern, a variety of alternatives has been offered to overcome these problems. However, each of the alternatives offered previously has also produced some criticism or modification of the life cycle. A usable alternative methodology limits the researcher's responsibility to identifying the variables that describe the family, which are then included in a model seeking to explain that form of behavior. Inclusion of variables separately, in addition to the variables used to define family type is recommended. In comparison with the traditional life cycle, the new alternative shows a small advantage gained </w:t>
      </w:r>
      <w:proofErr w:type="gramStart"/>
      <w:r w:rsidRPr="00D63515">
        <w:rPr>
          <w:rFonts w:ascii="Arial" w:hAnsi="Arial" w:cs="Arial"/>
          <w:color w:val="4C4C4C"/>
        </w:rPr>
        <w:t>through the use of</w:t>
      </w:r>
      <w:proofErr w:type="gramEnd"/>
      <w:r w:rsidRPr="00D63515">
        <w:rPr>
          <w:rFonts w:ascii="Arial" w:hAnsi="Arial" w:cs="Arial"/>
          <w:color w:val="4C4C4C"/>
        </w:rPr>
        <w:t xml:space="preserve"> individual family variables.</w:t>
      </w:r>
    </w:p>
    <w:p w14:paraId="37ABCFBC" w14:textId="77777777" w:rsidR="005F7D5A" w:rsidRPr="00D63515" w:rsidRDefault="005F7D5A"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 xml:space="preserve">Dependents </w:t>
      </w:r>
      <w:proofErr w:type="gramStart"/>
      <w:r w:rsidRPr="00D63515">
        <w:rPr>
          <w:rFonts w:ascii="Arial" w:eastAsia="Times New Roman" w:hAnsi="Arial" w:cs="Arial"/>
          <w:color w:val="000000"/>
        </w:rPr>
        <w:t>And</w:t>
      </w:r>
      <w:proofErr w:type="gramEnd"/>
      <w:r w:rsidRPr="00D63515">
        <w:rPr>
          <w:rFonts w:ascii="Arial" w:eastAsia="Times New Roman" w:hAnsi="Arial" w:cs="Arial"/>
          <w:color w:val="000000"/>
        </w:rPr>
        <w:t xml:space="preserve"> The Demand For Life Insurance</w:t>
      </w:r>
    </w:p>
    <w:p w14:paraId="554D346A" w14:textId="77777777" w:rsidR="005F7D5A" w:rsidRPr="00D63515" w:rsidRDefault="005F7D5A"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vanish/>
          <w:color w:val="4C4C4C"/>
        </w:rPr>
        <w:t>false</w:t>
      </w:r>
      <w:hyperlink r:id="rId144" w:tooltip="Click to search for more items by this author" w:history="1">
        <w:r w:rsidRPr="00D63515">
          <w:rPr>
            <w:rFonts w:ascii="Arial" w:eastAsia="Times New Roman" w:hAnsi="Arial" w:cs="Arial"/>
            <w:color w:val="00569F"/>
          </w:rPr>
          <w:t>Lewis, Frank D</w:t>
        </w:r>
      </w:hyperlink>
      <w:r w:rsidRPr="00D63515">
        <w:rPr>
          <w:rFonts w:ascii="Arial" w:eastAsia="Times New Roman" w:hAnsi="Arial" w:cs="Arial"/>
          <w:noProof/>
          <w:color w:val="00569F"/>
        </w:rPr>
        <w:drawing>
          <wp:inline distT="0" distB="0" distL="0" distR="0" wp14:anchorId="01B59156" wp14:editId="2D95358F">
            <wp:extent cx="152400" cy="152400"/>
            <wp:effectExtent l="19050" t="0" r="0" b="0"/>
            <wp:docPr id="49" name="Picture 49" descr="View Profile">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View Profile">
                      <a:hlinkClick r:id="rId145"/>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0DE0AD8A" w14:textId="77777777" w:rsidR="005F7D5A" w:rsidRPr="00D63515" w:rsidRDefault="005F7D5A"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503473F6" wp14:editId="07517A04">
            <wp:extent cx="2762250" cy="581025"/>
            <wp:effectExtent l="19050" t="0" r="0" b="0"/>
            <wp:docPr id="50" name="Picture 50"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View Profile"/>
                    <pic:cNvPicPr>
                      <a:picLocks noChangeAspect="1" noChangeArrowheads="1"/>
                    </pic:cNvPicPr>
                  </pic:nvPicPr>
                  <pic:blipFill>
                    <a:blip r:embed="rId124"/>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7F6E313D" w14:textId="77777777" w:rsidR="005F7D5A" w:rsidRPr="00D63515" w:rsidRDefault="005F7D5A"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4163F482" w14:textId="77777777" w:rsidR="005F7D5A" w:rsidRPr="00D63515" w:rsidRDefault="005F7D5A" w:rsidP="006B4EBA">
      <w:pPr>
        <w:numPr>
          <w:ilvl w:val="0"/>
          <w:numId w:val="4"/>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5BC2902B" wp14:editId="52219B9C">
            <wp:extent cx="180975" cy="142875"/>
            <wp:effectExtent l="19050" t="0" r="9525" b="0"/>
            <wp:docPr id="51" name="Picture 51"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atch Quality: 1"/>
                    <pic:cNvPicPr>
                      <a:picLocks noChangeAspect="1" noChangeArrowheads="1"/>
                    </pic:cNvPicPr>
                  </pic:nvPicPr>
                  <pic:blipFill>
                    <a:blip r:embed="rId125"/>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32A8091A" w14:textId="77777777" w:rsidR="005F7D5A" w:rsidRPr="00D63515" w:rsidRDefault="00DE75F1"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46" w:history="1">
        <w:r w:rsidR="005F7D5A" w:rsidRPr="00D63515">
          <w:rPr>
            <w:rFonts w:ascii="Arial" w:eastAsia="Times New Roman" w:hAnsi="Arial" w:cs="Arial"/>
            <w:color w:val="00569F"/>
          </w:rPr>
          <w:t>Lewis, Frank D.</w:t>
        </w:r>
      </w:hyperlink>
      <w:r w:rsidR="005F7D5A" w:rsidRPr="00D63515">
        <w:rPr>
          <w:rFonts w:ascii="Arial" w:eastAsia="Times New Roman" w:hAnsi="Arial" w:cs="Arial"/>
          <w:color w:val="4C4C4C"/>
        </w:rPr>
        <w:t xml:space="preserve"> </w:t>
      </w:r>
    </w:p>
    <w:p w14:paraId="7371F72B" w14:textId="77777777" w:rsidR="005F7D5A" w:rsidRPr="00D63515" w:rsidRDefault="005F7D5A"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Economics, Queen's University</w:t>
      </w:r>
    </w:p>
    <w:p w14:paraId="76242CD2" w14:textId="77777777" w:rsidR="005F7D5A" w:rsidRPr="00D63515" w:rsidRDefault="005F7D5A" w:rsidP="006B4EBA">
      <w:pPr>
        <w:rPr>
          <w:rFonts w:ascii="Arial" w:eastAsia="Times New Roman" w:hAnsi="Arial" w:cs="Arial"/>
          <w:color w:val="4C4C4C"/>
        </w:rPr>
      </w:pPr>
      <w:r w:rsidRPr="00D63515">
        <w:rPr>
          <w:rFonts w:ascii="Arial" w:eastAsia="Times New Roman" w:hAnsi="Arial" w:cs="Arial"/>
          <w:color w:val="4C4C4C"/>
        </w:rPr>
        <w:t xml:space="preserve">. </w:t>
      </w:r>
      <w:hyperlink r:id="rId147" w:tooltip="Click to search for more items from this journal" w:history="1">
        <w:r w:rsidRPr="00D63515">
          <w:rPr>
            <w:rFonts w:ascii="Arial" w:eastAsia="Times New Roman" w:hAnsi="Arial" w:cs="Arial"/>
            <w:color w:val="00569F"/>
          </w:rPr>
          <w:t>The American Economic Review</w:t>
        </w:r>
      </w:hyperlink>
      <w:hyperlink r:id="rId148" w:tooltip="Click to search for more items from this issue" w:history="1">
        <w:r w:rsidRPr="00D63515">
          <w:rPr>
            <w:rFonts w:ascii="Arial" w:eastAsia="Times New Roman" w:hAnsi="Arial" w:cs="Arial"/>
            <w:noProof/>
            <w:color w:val="00569F"/>
          </w:rPr>
          <w:drawing>
            <wp:inline distT="0" distB="0" distL="0" distR="0" wp14:anchorId="6E5B8F47" wp14:editId="49948E4E">
              <wp:extent cx="28575" cy="28575"/>
              <wp:effectExtent l="0" t="0" r="0" b="0"/>
              <wp:docPr id="52" name="Picture 52" descr="http://search.proquest.com/assets/r3.0.1.0/core/spacer.gif">
                <a:hlinkClick xmlns:a="http://schemas.openxmlformats.org/drawingml/2006/main" r:id="rId148"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earch.proquest.com/assets/r3.0.1.0/core/spacer.gif">
                        <a:hlinkClick r:id="rId148"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79. 3</w:t>
        </w:r>
        <w:r w:rsidRPr="00D63515">
          <w:rPr>
            <w:rFonts w:ascii="Arial" w:eastAsia="Times New Roman" w:hAnsi="Arial" w:cs="Arial"/>
            <w:noProof/>
            <w:color w:val="00569F"/>
          </w:rPr>
          <w:drawing>
            <wp:inline distT="0" distB="0" distL="0" distR="0" wp14:anchorId="63241562" wp14:editId="7A5542A4">
              <wp:extent cx="28575" cy="28575"/>
              <wp:effectExtent l="0" t="0" r="0" b="0"/>
              <wp:docPr id="53" name="Picture 53" descr="http://search.proquest.com/assets/r3.0.1.0/core/spacer.gif">
                <a:hlinkClick xmlns:a="http://schemas.openxmlformats.org/drawingml/2006/main" r:id="rId148"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earch.proquest.com/assets/r3.0.1.0/core/spacer.gif">
                        <a:hlinkClick r:id="rId148" tooltip="&quot;Click to search for more items from this issue&quot;"/>
                      </pic:cNvPr>
                      <pic:cNvPicPr>
                        <a:picLocks noChangeAspect="1" noChangeArrowheads="1"/>
                      </pic:cNvPicPr>
                    </pic:nvPicPr>
                    <pic:blipFill>
                      <a:blip r:embed="rId98"/>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(Jun 1989): 452.</w:t>
      </w:r>
    </w:p>
    <w:p w14:paraId="64D86C66" w14:textId="77777777" w:rsidR="005F7D5A" w:rsidRPr="00D63515" w:rsidRDefault="005F7D5A" w:rsidP="006B4EBA">
      <w:pPr>
        <w:pStyle w:val="NormalWeb"/>
        <w:shd w:val="clear" w:color="auto" w:fill="FFFFFF"/>
        <w:rPr>
          <w:rFonts w:ascii="Arial" w:hAnsi="Arial" w:cs="Arial"/>
          <w:color w:val="4C4C4C"/>
          <w:sz w:val="22"/>
          <w:szCs w:val="22"/>
        </w:rPr>
      </w:pPr>
      <w:r w:rsidRPr="00D63515">
        <w:rPr>
          <w:rFonts w:ascii="Arial" w:hAnsi="Arial" w:cs="Arial"/>
          <w:color w:val="4C4C4C"/>
          <w:sz w:val="22"/>
          <w:szCs w:val="22"/>
        </w:rPr>
        <w:t xml:space="preserve">The demand for life insurance by a breadwinner depends on the demographic structure of the household. This relationship is captured by extending </w:t>
      </w:r>
      <w:proofErr w:type="spellStart"/>
      <w:r w:rsidRPr="00D63515">
        <w:rPr>
          <w:rFonts w:ascii="Arial" w:hAnsi="Arial" w:cs="Arial"/>
          <w:color w:val="4C4C4C"/>
          <w:sz w:val="22"/>
          <w:szCs w:val="22"/>
        </w:rPr>
        <w:t>Yaari's</w:t>
      </w:r>
      <w:proofErr w:type="spellEnd"/>
      <w:r w:rsidRPr="00D63515">
        <w:rPr>
          <w:rFonts w:ascii="Arial" w:hAnsi="Arial" w:cs="Arial"/>
          <w:color w:val="4C4C4C"/>
          <w:sz w:val="22"/>
          <w:szCs w:val="22"/>
        </w:rPr>
        <w:t xml:space="preserve"> life insurance framework to include the preferences of other household members explicitly. Life insurance is demanded by the dependents who face an income stream contingent on the lifetime of the breadwinner. This demand for insurance on the breadwinner's life is based on a life-cycle model where income is uncertain. Empirical applications of the model are illustrated using reported life insurance ownership in a 1976 sample of 150 US households. The model and data indicate that Social Security survivors' benefits have had a great impact on life insurance ownership. Increases in survivors' net wealth are almost completely offset by decreases in life insurance holdings. In this regard, Social Security's main impact has been to sharply reduce the holding of privately supplied life insurance. </w:t>
      </w:r>
    </w:p>
    <w:p w14:paraId="5DC3657C" w14:textId="77777777" w:rsidR="005F7D5A" w:rsidRPr="00D63515" w:rsidRDefault="005F7D5A"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Intergenerational Transfers in the Health and Retirement Study Data</w:t>
      </w:r>
    </w:p>
    <w:p w14:paraId="2C193D7C" w14:textId="77777777" w:rsidR="005F7D5A" w:rsidRPr="00D63515" w:rsidRDefault="005F7D5A"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 </w:t>
      </w:r>
      <w:proofErr w:type="spellStart"/>
      <w:r w:rsidRPr="00D63515">
        <w:rPr>
          <w:rFonts w:ascii="Arial" w:eastAsia="Times New Roman" w:hAnsi="Arial" w:cs="Arial"/>
          <w:vanish/>
          <w:color w:val="4C4C4C"/>
        </w:rPr>
        <w:t>false</w:t>
      </w:r>
      <w:hyperlink r:id="rId149" w:tooltip="Click to search for more items by this author" w:history="1">
        <w:r w:rsidRPr="00D63515">
          <w:rPr>
            <w:rFonts w:ascii="Arial" w:eastAsia="Times New Roman" w:hAnsi="Arial" w:cs="Arial"/>
            <w:color w:val="00569F"/>
          </w:rPr>
          <w:t>Laitner</w:t>
        </w:r>
        <w:proofErr w:type="spellEnd"/>
        <w:r w:rsidRPr="00D63515">
          <w:rPr>
            <w:rFonts w:ascii="Arial" w:eastAsia="Times New Roman" w:hAnsi="Arial" w:cs="Arial"/>
            <w:color w:val="00569F"/>
          </w:rPr>
          <w:t>, John P</w:t>
        </w:r>
      </w:hyperlink>
      <w:r w:rsidRPr="00D63515">
        <w:rPr>
          <w:rFonts w:ascii="Arial" w:eastAsia="Times New Roman" w:hAnsi="Arial" w:cs="Arial"/>
          <w:noProof/>
          <w:color w:val="00569F"/>
        </w:rPr>
        <w:drawing>
          <wp:inline distT="0" distB="0" distL="0" distR="0" wp14:anchorId="33EA78F4" wp14:editId="452EE75B">
            <wp:extent cx="152400" cy="152400"/>
            <wp:effectExtent l="19050" t="0" r="0" b="0"/>
            <wp:docPr id="63" name="Picture 63" descr="View Profile">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View Profile">
                      <a:hlinkClick r:id="rId150"/>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5F58860D" w14:textId="77777777" w:rsidR="005F7D5A" w:rsidRPr="00D63515" w:rsidRDefault="005F7D5A"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336E692C" wp14:editId="2DC59208">
            <wp:extent cx="2762250" cy="581025"/>
            <wp:effectExtent l="19050" t="0" r="0" b="0"/>
            <wp:docPr id="64" name="Picture 64"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View Profile"/>
                    <pic:cNvPicPr>
                      <a:picLocks noChangeAspect="1" noChangeArrowheads="1"/>
                    </pic:cNvPicPr>
                  </pic:nvPicPr>
                  <pic:blipFill>
                    <a:blip r:embed="rId124"/>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621B8FEA" w14:textId="77777777" w:rsidR="005F7D5A" w:rsidRPr="00D63515" w:rsidRDefault="005F7D5A"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566CF320" w14:textId="77777777" w:rsidR="005F7D5A" w:rsidRPr="00D63515" w:rsidRDefault="005F7D5A" w:rsidP="006B4EBA">
      <w:pPr>
        <w:numPr>
          <w:ilvl w:val="0"/>
          <w:numId w:val="5"/>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0F7FF69B" wp14:editId="3B24468A">
            <wp:extent cx="180975" cy="142875"/>
            <wp:effectExtent l="19050" t="0" r="9525" b="0"/>
            <wp:docPr id="65" name="Picture 65"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atch Quality: 1"/>
                    <pic:cNvPicPr>
                      <a:picLocks noChangeAspect="1" noChangeArrowheads="1"/>
                    </pic:cNvPicPr>
                  </pic:nvPicPr>
                  <pic:blipFill>
                    <a:blip r:embed="rId125"/>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2CB7FAC7" w14:textId="77777777" w:rsidR="005F7D5A" w:rsidRPr="00D63515" w:rsidRDefault="00DE75F1"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51" w:history="1">
        <w:proofErr w:type="spellStart"/>
        <w:r w:rsidR="005F7D5A" w:rsidRPr="00D63515">
          <w:rPr>
            <w:rFonts w:ascii="Arial" w:eastAsia="Times New Roman" w:hAnsi="Arial" w:cs="Arial"/>
            <w:color w:val="00569F"/>
          </w:rPr>
          <w:t>Laitner</w:t>
        </w:r>
        <w:proofErr w:type="spellEnd"/>
        <w:r w:rsidR="005F7D5A" w:rsidRPr="00D63515">
          <w:rPr>
            <w:rFonts w:ascii="Arial" w:eastAsia="Times New Roman" w:hAnsi="Arial" w:cs="Arial"/>
            <w:color w:val="00569F"/>
          </w:rPr>
          <w:t>, John P.</w:t>
        </w:r>
      </w:hyperlink>
      <w:r w:rsidR="005F7D5A" w:rsidRPr="00D63515">
        <w:rPr>
          <w:rFonts w:ascii="Arial" w:eastAsia="Times New Roman" w:hAnsi="Arial" w:cs="Arial"/>
          <w:color w:val="4C4C4C"/>
        </w:rPr>
        <w:t xml:space="preserve"> </w:t>
      </w:r>
    </w:p>
    <w:p w14:paraId="291C6A34" w14:textId="77777777" w:rsidR="005F7D5A" w:rsidRPr="00D63515" w:rsidRDefault="005F7D5A"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Economics, University of Michigan</w:t>
      </w:r>
    </w:p>
    <w:p w14:paraId="4223126D" w14:textId="77777777" w:rsidR="005F7D5A" w:rsidRPr="00D63515" w:rsidRDefault="005F7D5A" w:rsidP="006B4EBA">
      <w:pPr>
        <w:shd w:val="clear" w:color="auto" w:fill="FFFFFF"/>
        <w:spacing w:after="0" w:line="240" w:lineRule="auto"/>
        <w:rPr>
          <w:rFonts w:ascii="Arial" w:eastAsia="Times New Roman" w:hAnsi="Arial" w:cs="Arial"/>
          <w:color w:val="4C4C4C"/>
        </w:rPr>
      </w:pPr>
      <w:r w:rsidRPr="00D63515">
        <w:rPr>
          <w:rFonts w:ascii="Arial" w:eastAsia="Times New Roman" w:hAnsi="Arial" w:cs="Arial"/>
          <w:color w:val="4C4C4C"/>
        </w:rPr>
        <w:t xml:space="preserve">; </w:t>
      </w:r>
      <w:hyperlink r:id="rId152" w:tooltip="Click to search for more items by this author" w:history="1">
        <w:proofErr w:type="spellStart"/>
        <w:r w:rsidRPr="00D63515">
          <w:rPr>
            <w:rFonts w:ascii="Arial" w:eastAsia="Times New Roman" w:hAnsi="Arial" w:cs="Arial"/>
            <w:color w:val="00569F"/>
          </w:rPr>
          <w:t>Sonnega</w:t>
        </w:r>
        <w:proofErr w:type="spellEnd"/>
        <w:r w:rsidRPr="00D63515">
          <w:rPr>
            <w:rFonts w:ascii="Arial" w:eastAsia="Times New Roman" w:hAnsi="Arial" w:cs="Arial"/>
            <w:color w:val="00569F"/>
          </w:rPr>
          <w:t>, Amanda</w:t>
        </w:r>
      </w:hyperlink>
      <w:r w:rsidRPr="00D63515">
        <w:rPr>
          <w:rFonts w:ascii="Arial" w:eastAsia="Times New Roman" w:hAnsi="Arial" w:cs="Arial"/>
          <w:noProof/>
          <w:color w:val="00569F"/>
        </w:rPr>
        <w:drawing>
          <wp:inline distT="0" distB="0" distL="0" distR="0" wp14:anchorId="79B2F8BE" wp14:editId="61FD7E58">
            <wp:extent cx="152400" cy="152400"/>
            <wp:effectExtent l="19050" t="0" r="0" b="0"/>
            <wp:docPr id="66" name="Picture 66" descr="View Profile">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View Profile">
                      <a:hlinkClick r:id="rId150"/>
                    </pic:cNvPr>
                    <pic:cNvPicPr>
                      <a:picLocks noChangeAspect="1" noChangeArrowheads="1"/>
                    </pic:cNvPicPr>
                  </pic:nvPicPr>
                  <pic:blipFill>
                    <a:blip r:embed="rId10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5686A8A7" w14:textId="77777777" w:rsidR="005F7D5A" w:rsidRPr="00D63515" w:rsidRDefault="00DE75F1" w:rsidP="006B4EBA">
      <w:pPr>
        <w:shd w:val="clear" w:color="auto" w:fill="FFFFFF"/>
        <w:spacing w:after="0" w:line="240" w:lineRule="auto"/>
        <w:rPr>
          <w:rFonts w:ascii="Arial" w:eastAsia="Times New Roman" w:hAnsi="Arial" w:cs="Arial"/>
          <w:color w:val="4C4C4C"/>
        </w:rPr>
      </w:pPr>
      <w:hyperlink r:id="rId153" w:tooltip="Click to search for more items from this journal" w:history="1">
        <w:r w:rsidR="005F7D5A" w:rsidRPr="00D63515">
          <w:rPr>
            <w:rFonts w:ascii="Arial" w:eastAsia="Times New Roman" w:hAnsi="Arial" w:cs="Arial"/>
            <w:i/>
            <w:iCs/>
            <w:color w:val="00569F"/>
          </w:rPr>
          <w:t>SSRN Working Paper Series</w:t>
        </w:r>
      </w:hyperlink>
      <w:r w:rsidR="005F7D5A" w:rsidRPr="00D63515">
        <w:rPr>
          <w:rFonts w:ascii="Arial" w:eastAsia="Times New Roman" w:hAnsi="Arial" w:cs="Arial"/>
          <w:color w:val="4C4C4C"/>
        </w:rPr>
        <w:t xml:space="preserve">. (2010). </w:t>
      </w:r>
    </w:p>
    <w:p w14:paraId="0700EC55" w14:textId="77777777" w:rsidR="005F7D5A" w:rsidRPr="00D63515" w:rsidRDefault="005F7D5A" w:rsidP="006B4EBA">
      <w:pPr>
        <w:pStyle w:val="printviewtranslator"/>
        <w:shd w:val="clear" w:color="auto" w:fill="FFFFFF"/>
        <w:rPr>
          <w:rFonts w:ascii="Arial" w:hAnsi="Arial" w:cs="Arial"/>
          <w:color w:val="4C4C4C"/>
          <w:sz w:val="22"/>
          <w:szCs w:val="22"/>
        </w:rPr>
      </w:pPr>
    </w:p>
    <w:p w14:paraId="49772E4D" w14:textId="77777777" w:rsidR="005F7D5A" w:rsidRPr="00D63515" w:rsidRDefault="005F7D5A" w:rsidP="006B4EBA">
      <w:pPr>
        <w:pStyle w:val="printviewtranslator"/>
        <w:shd w:val="clear" w:color="auto" w:fill="FFFFFF"/>
        <w:rPr>
          <w:rFonts w:ascii="Arial" w:hAnsi="Arial" w:cs="Arial"/>
          <w:color w:val="4C4C4C"/>
          <w:sz w:val="22"/>
          <w:szCs w:val="22"/>
        </w:rPr>
      </w:pPr>
      <w:r w:rsidRPr="00D63515">
        <w:rPr>
          <w:rFonts w:ascii="Arial" w:hAnsi="Arial" w:cs="Arial"/>
          <w:color w:val="4C4C4C"/>
          <w:sz w:val="22"/>
          <w:szCs w:val="22"/>
        </w:rPr>
        <w:t xml:space="preserve">Many economic analyses of public policy issues are based upon the life-cycle model of household behavior. The usual formulation omits private intergenerational transfers. This paper considers the possibility of a more sophisticated formulation that includes the latter. We examine 1992-2008 HRS data on inheritances and inter </w:t>
      </w:r>
      <w:proofErr w:type="spellStart"/>
      <w:r w:rsidRPr="00D63515">
        <w:rPr>
          <w:rFonts w:ascii="Arial" w:hAnsi="Arial" w:cs="Arial"/>
          <w:color w:val="4C4C4C"/>
          <w:sz w:val="22"/>
          <w:szCs w:val="22"/>
        </w:rPr>
        <w:t>vivos</w:t>
      </w:r>
      <w:proofErr w:type="spellEnd"/>
      <w:r w:rsidRPr="00D63515">
        <w:rPr>
          <w:rFonts w:ascii="Arial" w:hAnsi="Arial" w:cs="Arial"/>
          <w:color w:val="4C4C4C"/>
          <w:sz w:val="22"/>
          <w:szCs w:val="22"/>
        </w:rPr>
        <w:t xml:space="preserve"> gifts. We uncover an underreporting problem in the data: a household's financial respondent often seems to understate transfers from his/her in-laws. Nevertheless, other aspects of the data seem </w:t>
      </w:r>
      <w:proofErr w:type="gramStart"/>
      <w:r w:rsidRPr="00D63515">
        <w:rPr>
          <w:rFonts w:ascii="Arial" w:hAnsi="Arial" w:cs="Arial"/>
          <w:color w:val="4C4C4C"/>
          <w:sz w:val="22"/>
          <w:szCs w:val="22"/>
        </w:rPr>
        <w:t>very useful</w:t>
      </w:r>
      <w:proofErr w:type="gramEnd"/>
      <w:r w:rsidRPr="00D63515">
        <w:rPr>
          <w:rFonts w:ascii="Arial" w:hAnsi="Arial" w:cs="Arial"/>
          <w:color w:val="4C4C4C"/>
          <w:sz w:val="22"/>
          <w:szCs w:val="22"/>
        </w:rPr>
        <w:t xml:space="preserve">. About 30-40 percent of households eventually inherit. Inheritances seem to reflect a mixture of intentional and accidental bequests, with the latter twice as prevalent. </w:t>
      </w:r>
    </w:p>
    <w:p w14:paraId="7C382D5D" w14:textId="77777777" w:rsidR="007666A8" w:rsidRPr="00D63515" w:rsidRDefault="007666A8" w:rsidP="006B4EBA">
      <w:pPr>
        <w:pStyle w:val="printviewtranslator"/>
        <w:shd w:val="clear" w:color="auto" w:fill="FFFFFF"/>
        <w:rPr>
          <w:rFonts w:ascii="Arial" w:hAnsi="Arial" w:cs="Arial"/>
          <w:color w:val="4C4C4C"/>
          <w:sz w:val="22"/>
          <w:szCs w:val="22"/>
        </w:rPr>
      </w:pPr>
    </w:p>
    <w:p w14:paraId="1231507C" w14:textId="77777777" w:rsidR="007666A8" w:rsidRPr="00D63515" w:rsidRDefault="007666A8" w:rsidP="006B4EBA">
      <w:pPr>
        <w:pBdr>
          <w:bottom w:val="single" w:sz="18" w:space="3" w:color="E5E5E5"/>
        </w:pBdr>
        <w:shd w:val="clear" w:color="auto" w:fill="FFFFFF"/>
        <w:spacing w:after="360" w:line="300" w:lineRule="atLeast"/>
        <w:ind w:left="720"/>
        <w:rPr>
          <w:rFonts w:ascii="Arial" w:hAnsi="Arial" w:cs="Arial"/>
          <w:color w:val="333333"/>
        </w:rPr>
      </w:pPr>
      <w:bookmarkStart w:id="0" w:name="citation"/>
      <w:r w:rsidRPr="00D63515">
        <w:rPr>
          <w:rFonts w:ascii="Arial" w:hAnsi="Arial" w:cs="Arial"/>
          <w:color w:val="333333"/>
        </w:rPr>
        <w:t xml:space="preserve">Investigating Resort Loyalty: Impacts of the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w:t>
      </w:r>
      <w:bookmarkEnd w:id="0"/>
    </w:p>
    <w:p w14:paraId="08E956BA" w14:textId="77777777" w:rsidR="007666A8" w:rsidRPr="00D63515" w:rsidRDefault="00DE75F1" w:rsidP="006B4EBA">
      <w:pPr>
        <w:shd w:val="clear" w:color="auto" w:fill="FFFFFF"/>
        <w:spacing w:line="360" w:lineRule="atLeast"/>
        <w:ind w:left="720"/>
        <w:rPr>
          <w:rFonts w:ascii="Arial" w:hAnsi="Arial" w:cs="Arial"/>
          <w:color w:val="333333"/>
        </w:rPr>
      </w:pPr>
      <w:hyperlink r:id="rId154" w:tooltip="Search for HYE YOON CHOI" w:history="1">
        <w:r w:rsidR="007666A8" w:rsidRPr="00D63515">
          <w:rPr>
            <w:rStyle w:val="Hyperlink"/>
            <w:rFonts w:ascii="Arial" w:hAnsi="Arial" w:cs="Arial"/>
          </w:rPr>
          <w:t>HYE YOON CHOI</w:t>
        </w:r>
      </w:hyperlink>
      <w:r w:rsidR="007666A8" w:rsidRPr="00D63515">
        <w:rPr>
          <w:rFonts w:ascii="Arial" w:hAnsi="Arial" w:cs="Arial"/>
          <w:color w:val="333333"/>
          <w:vertAlign w:val="superscript"/>
        </w:rPr>
        <w:t>1</w:t>
      </w:r>
      <w:r w:rsidR="007666A8" w:rsidRPr="00D63515">
        <w:rPr>
          <w:rFonts w:ascii="Arial" w:hAnsi="Arial" w:cs="Arial"/>
          <w:color w:val="333333"/>
        </w:rPr>
        <w:br/>
      </w:r>
      <w:hyperlink r:id="rId155" w:tooltip="Search for LEHTO, XINRAN" w:history="1">
        <w:r w:rsidR="007666A8" w:rsidRPr="00D63515">
          <w:rPr>
            <w:rStyle w:val="Hyperlink"/>
            <w:rFonts w:ascii="Arial" w:hAnsi="Arial" w:cs="Arial"/>
          </w:rPr>
          <w:t>LEHTO, XINRAN</w:t>
        </w:r>
      </w:hyperlink>
      <w:r w:rsidR="007666A8" w:rsidRPr="00D63515">
        <w:rPr>
          <w:rFonts w:ascii="Arial" w:hAnsi="Arial" w:cs="Arial"/>
          <w:color w:val="333333"/>
          <w:vertAlign w:val="superscript"/>
        </w:rPr>
        <w:t>1</w:t>
      </w:r>
      <w:r w:rsidR="007666A8" w:rsidRPr="00D63515">
        <w:rPr>
          <w:rFonts w:ascii="Arial" w:hAnsi="Arial" w:cs="Arial"/>
          <w:color w:val="333333"/>
        </w:rPr>
        <w:br/>
      </w:r>
      <w:hyperlink r:id="rId156" w:tooltip="Search for BREY, ERIC T." w:history="1">
        <w:r w:rsidR="007666A8" w:rsidRPr="00D63515">
          <w:rPr>
            <w:rStyle w:val="Hyperlink"/>
            <w:rFonts w:ascii="Arial" w:hAnsi="Arial" w:cs="Arial"/>
          </w:rPr>
          <w:t>BREY, ERIC T.</w:t>
        </w:r>
      </w:hyperlink>
      <w:r w:rsidR="007666A8" w:rsidRPr="00D63515">
        <w:rPr>
          <w:rFonts w:ascii="Arial" w:hAnsi="Arial" w:cs="Arial"/>
          <w:color w:val="333333"/>
          <w:vertAlign w:val="superscript"/>
        </w:rPr>
        <w:t>2</w:t>
      </w:r>
      <w:r w:rsidR="007666A8" w:rsidRPr="00D63515">
        <w:rPr>
          <w:rStyle w:val="HTMLCite"/>
          <w:rFonts w:ascii="Arial" w:hAnsi="Arial" w:cs="Arial"/>
          <w:color w:val="333333"/>
        </w:rPr>
        <w:t xml:space="preserve"> ericbrey@memphis.edu</w:t>
      </w:r>
    </w:p>
    <w:p w14:paraId="7AB0E174" w14:textId="77777777" w:rsidR="007666A8" w:rsidRPr="00D63515" w:rsidRDefault="00DE75F1" w:rsidP="006B4EBA">
      <w:pPr>
        <w:shd w:val="clear" w:color="auto" w:fill="FFFFFF"/>
        <w:spacing w:line="360" w:lineRule="atLeast"/>
        <w:rPr>
          <w:rFonts w:ascii="Arial" w:hAnsi="Arial" w:cs="Arial"/>
          <w:color w:val="333333"/>
        </w:rPr>
      </w:pPr>
      <w:hyperlink r:id="rId157" w:tooltip="Search for Journal of Hospitality Marketing &amp; Management" w:history="1">
        <w:r w:rsidR="007666A8" w:rsidRPr="00D63515">
          <w:rPr>
            <w:rStyle w:val="Hyperlink"/>
            <w:rFonts w:ascii="Arial" w:hAnsi="Arial" w:cs="Arial"/>
          </w:rPr>
          <w:t>Journal of Hospitality Marketing &amp; Management</w:t>
        </w:r>
      </w:hyperlink>
      <w:r w:rsidR="007666A8" w:rsidRPr="00D63515">
        <w:rPr>
          <w:rFonts w:ascii="Arial" w:hAnsi="Arial" w:cs="Arial"/>
          <w:color w:val="333333"/>
        </w:rPr>
        <w:t>; 2011, Vol. 20 Issue 1, p121-141, 21p, 4 Charts</w:t>
      </w:r>
    </w:p>
    <w:p w14:paraId="6EC60EB5" w14:textId="77777777" w:rsidR="007666A8" w:rsidRPr="00D63515" w:rsidRDefault="007666A8" w:rsidP="006B4EBA">
      <w:pPr>
        <w:shd w:val="clear" w:color="auto" w:fill="FFFFFF"/>
        <w:spacing w:line="360" w:lineRule="atLeast"/>
        <w:rPr>
          <w:rFonts w:ascii="Arial" w:hAnsi="Arial" w:cs="Arial"/>
          <w:color w:val="333333"/>
        </w:rPr>
      </w:pPr>
      <w:r w:rsidRPr="00D63515">
        <w:rPr>
          <w:rStyle w:val="Strong"/>
          <w:rFonts w:ascii="Arial" w:hAnsi="Arial" w:cs="Arial"/>
          <w:color w:val="333333"/>
        </w:rPr>
        <w:t>Families</w:t>
      </w:r>
      <w:r w:rsidRPr="00D63515">
        <w:rPr>
          <w:rFonts w:ascii="Arial" w:hAnsi="Arial" w:cs="Arial"/>
          <w:color w:val="333333"/>
        </w:rPr>
        <w:t xml:space="preserve"> and resorts have developed a symbiotic relationship, where </w:t>
      </w:r>
      <w:r w:rsidRPr="00D63515">
        <w:rPr>
          <w:rStyle w:val="Strong"/>
          <w:rFonts w:ascii="Arial" w:hAnsi="Arial" w:cs="Arial"/>
          <w:color w:val="333333"/>
        </w:rPr>
        <w:t>families</w:t>
      </w:r>
      <w:r w:rsidRPr="00D63515">
        <w:rPr>
          <w:rFonts w:ascii="Arial" w:hAnsi="Arial" w:cs="Arial"/>
          <w:color w:val="333333"/>
        </w:rPr>
        <w:t xml:space="preserve"> are often essential to operational viability with resorts providing the environment for </w:t>
      </w:r>
      <w:r w:rsidRPr="00D63515">
        <w:rPr>
          <w:rStyle w:val="Strong"/>
          <w:rFonts w:ascii="Arial" w:hAnsi="Arial" w:cs="Arial"/>
          <w:color w:val="333333"/>
        </w:rPr>
        <w:t>families</w:t>
      </w:r>
      <w:r w:rsidRPr="00D63515">
        <w:rPr>
          <w:rFonts w:ascii="Arial" w:hAnsi="Arial" w:cs="Arial"/>
          <w:color w:val="333333"/>
        </w:rPr>
        <w:t xml:space="preserve"> to relax and reconnect. However, relatively little is known about the differences that exist between subsegments of this important but homogenously treated consumer segment. Given this gap, the purpose of this study is to develop an improved understanding of </w:t>
      </w:r>
      <w:r w:rsidRPr="00D63515">
        <w:rPr>
          <w:rStyle w:val="Strong"/>
          <w:rFonts w:ascii="Arial" w:hAnsi="Arial" w:cs="Arial"/>
          <w:color w:val="333333"/>
        </w:rPr>
        <w:t>families</w:t>
      </w:r>
      <w:r w:rsidRPr="00D63515">
        <w:rPr>
          <w:rFonts w:ascii="Arial" w:hAnsi="Arial" w:cs="Arial"/>
          <w:color w:val="333333"/>
        </w:rPr>
        <w:t xml:space="preserve"> at resorts by examining differences in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w:t>
      </w:r>
      <w:r w:rsidRPr="00D63515">
        <w:rPr>
          <w:rStyle w:val="Strong"/>
          <w:rFonts w:ascii="Arial" w:hAnsi="Arial" w:cs="Arial"/>
          <w:color w:val="333333"/>
        </w:rPr>
        <w:t>cycle</w:t>
      </w:r>
      <w:r w:rsidRPr="00D63515">
        <w:rPr>
          <w:rFonts w:ascii="Arial" w:hAnsi="Arial" w:cs="Arial"/>
          <w:color w:val="333333"/>
        </w:rPr>
        <w:t xml:space="preserve"> stages and their impact on resort loyalty. Using survey data collected from recent resort visitors, it was found that significant differences exist between members of </w:t>
      </w:r>
      <w:r w:rsidRPr="00D63515">
        <w:rPr>
          <w:rStyle w:val="Strong"/>
          <w:rFonts w:ascii="Arial" w:hAnsi="Arial" w:cs="Arial"/>
          <w:color w:val="333333"/>
        </w:rPr>
        <w:t>family</w:t>
      </w:r>
      <w:r w:rsidRPr="00D63515">
        <w:rPr>
          <w:rFonts w:ascii="Arial" w:hAnsi="Arial" w:cs="Arial"/>
          <w:color w:val="333333"/>
        </w:rPr>
        <w:t xml:space="preserve"> subsegments. Subsequent analyses found differences between </w:t>
      </w:r>
      <w:r w:rsidRPr="00D63515">
        <w:rPr>
          <w:rStyle w:val="Strong"/>
          <w:rFonts w:ascii="Arial" w:hAnsi="Arial" w:cs="Arial"/>
          <w:color w:val="333333"/>
        </w:rPr>
        <w:t>life</w:t>
      </w:r>
      <w:r w:rsidRPr="00D63515">
        <w:rPr>
          <w:rFonts w:ascii="Arial" w:hAnsi="Arial" w:cs="Arial"/>
          <w:color w:val="333333"/>
        </w:rPr>
        <w:t>-</w:t>
      </w:r>
      <w:r w:rsidRPr="00D63515">
        <w:rPr>
          <w:rStyle w:val="Strong"/>
          <w:rFonts w:ascii="Arial" w:hAnsi="Arial" w:cs="Arial"/>
          <w:color w:val="333333"/>
        </w:rPr>
        <w:t>cycle</w:t>
      </w:r>
      <w:r w:rsidRPr="00D63515">
        <w:rPr>
          <w:rFonts w:ascii="Arial" w:hAnsi="Arial" w:cs="Arial"/>
          <w:color w:val="333333"/>
        </w:rPr>
        <w:t xml:space="preserve"> stages relating to eight loyalty factors, their corresponding impact on revisit intentions, and resort expenditures. Discussion and managerial implications concerning these differences are provided at the conclusion of the article.</w:t>
      </w:r>
    </w:p>
    <w:p w14:paraId="3F2F216D" w14:textId="77777777" w:rsidR="007666A8" w:rsidRPr="00D63515" w:rsidRDefault="001A1BDA" w:rsidP="006B4EBA">
      <w:pPr>
        <w:shd w:val="clear" w:color="auto" w:fill="FFFFFF"/>
        <w:spacing w:line="360" w:lineRule="atLeast"/>
        <w:rPr>
          <w:rFonts w:ascii="Arial" w:hAnsi="Arial" w:cs="Arial"/>
          <w:color w:val="333333"/>
        </w:rPr>
      </w:pP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Segmentation for Foodservice Marketing: An Exploratory Case Study.</w:t>
      </w:r>
    </w:p>
    <w:p w14:paraId="0E222D30" w14:textId="77777777" w:rsidR="001A1BDA" w:rsidRPr="00D63515" w:rsidRDefault="00DE75F1" w:rsidP="006B4EBA">
      <w:pPr>
        <w:shd w:val="clear" w:color="auto" w:fill="FFFFFF"/>
        <w:spacing w:line="360" w:lineRule="atLeast"/>
        <w:ind w:left="720"/>
        <w:rPr>
          <w:rFonts w:ascii="Arial" w:hAnsi="Arial" w:cs="Arial"/>
          <w:color w:val="333333"/>
        </w:rPr>
      </w:pPr>
      <w:hyperlink r:id="rId158" w:tooltip="Search for Frash, Jr., Robert E." w:history="1">
        <w:r w:rsidR="001A1BDA" w:rsidRPr="00D63515">
          <w:rPr>
            <w:rStyle w:val="Hyperlink"/>
            <w:rFonts w:ascii="Arial" w:hAnsi="Arial" w:cs="Arial"/>
          </w:rPr>
          <w:t>Frash, Jr., Robert E.</w:t>
        </w:r>
      </w:hyperlink>
      <w:r w:rsidR="001A1BDA" w:rsidRPr="00D63515">
        <w:rPr>
          <w:rFonts w:ascii="Arial" w:hAnsi="Arial" w:cs="Arial"/>
          <w:color w:val="333333"/>
          <w:vertAlign w:val="superscript"/>
        </w:rPr>
        <w:t>1</w:t>
      </w:r>
      <w:r w:rsidR="001A1BDA" w:rsidRPr="00D63515">
        <w:rPr>
          <w:rFonts w:ascii="Arial" w:hAnsi="Arial" w:cs="Arial"/>
          <w:color w:val="333333"/>
        </w:rPr>
        <w:br/>
      </w:r>
      <w:hyperlink r:id="rId159" w:tooltip="Search for Antun, John M." w:history="1">
        <w:r w:rsidR="001A1BDA" w:rsidRPr="00D63515">
          <w:rPr>
            <w:rStyle w:val="Hyperlink"/>
            <w:rFonts w:ascii="Arial" w:hAnsi="Arial" w:cs="Arial"/>
          </w:rPr>
          <w:t>Antun, John M.</w:t>
        </w:r>
      </w:hyperlink>
      <w:r w:rsidR="001A1BDA" w:rsidRPr="00D63515">
        <w:rPr>
          <w:rFonts w:ascii="Arial" w:hAnsi="Arial" w:cs="Arial"/>
          <w:color w:val="333333"/>
          <w:vertAlign w:val="superscript"/>
        </w:rPr>
        <w:t>2</w:t>
      </w:r>
      <w:r w:rsidR="001A1BDA" w:rsidRPr="00D63515">
        <w:rPr>
          <w:rStyle w:val="HTMLCite"/>
          <w:rFonts w:ascii="Arial" w:hAnsi="Arial" w:cs="Arial"/>
          <w:color w:val="333333"/>
        </w:rPr>
        <w:t xml:space="preserve"> antun@utk.edu</w:t>
      </w:r>
      <w:r w:rsidR="001A1BDA" w:rsidRPr="00D63515">
        <w:rPr>
          <w:rFonts w:ascii="Arial" w:hAnsi="Arial" w:cs="Arial"/>
          <w:color w:val="333333"/>
        </w:rPr>
        <w:br/>
      </w:r>
      <w:hyperlink r:id="rId160" w:tooltip="Search for Hodges, Harland E." w:history="1">
        <w:r w:rsidR="001A1BDA" w:rsidRPr="00D63515">
          <w:rPr>
            <w:rStyle w:val="Hyperlink"/>
            <w:rFonts w:ascii="Arial" w:hAnsi="Arial" w:cs="Arial"/>
          </w:rPr>
          <w:t>Hodges, Harland E.</w:t>
        </w:r>
      </w:hyperlink>
      <w:r w:rsidR="001A1BDA" w:rsidRPr="00D63515">
        <w:rPr>
          <w:rFonts w:ascii="Arial" w:hAnsi="Arial" w:cs="Arial"/>
          <w:color w:val="333333"/>
          <w:vertAlign w:val="superscript"/>
        </w:rPr>
        <w:t>3</w:t>
      </w:r>
      <w:r w:rsidR="001A1BDA" w:rsidRPr="00D63515">
        <w:rPr>
          <w:rStyle w:val="HTMLCite"/>
          <w:rFonts w:ascii="Arial" w:hAnsi="Arial" w:cs="Arial"/>
          <w:color w:val="333333"/>
        </w:rPr>
        <w:t xml:space="preserve"> hodgesh@cofc.edu</w:t>
      </w:r>
    </w:p>
    <w:p w14:paraId="502C5511" w14:textId="77777777" w:rsidR="001A1BDA" w:rsidRPr="00D63515" w:rsidRDefault="00DE75F1" w:rsidP="006B4EBA">
      <w:pPr>
        <w:shd w:val="clear" w:color="auto" w:fill="FFFFFF"/>
        <w:spacing w:line="360" w:lineRule="atLeast"/>
        <w:ind w:left="720"/>
        <w:rPr>
          <w:rFonts w:ascii="Arial" w:hAnsi="Arial" w:cs="Arial"/>
          <w:color w:val="333333"/>
        </w:rPr>
      </w:pPr>
      <w:hyperlink r:id="rId161" w:tooltip="Search for Journal of Foodservice Business Research" w:history="1">
        <w:r w:rsidR="001A1BDA" w:rsidRPr="00D63515">
          <w:rPr>
            <w:rStyle w:val="Hyperlink"/>
            <w:rFonts w:ascii="Arial" w:hAnsi="Arial" w:cs="Arial"/>
          </w:rPr>
          <w:t>Journal of Foodservice Business Research</w:t>
        </w:r>
      </w:hyperlink>
      <w:r w:rsidR="001A1BDA" w:rsidRPr="00D63515">
        <w:rPr>
          <w:rFonts w:ascii="Arial" w:hAnsi="Arial" w:cs="Arial"/>
          <w:color w:val="333333"/>
        </w:rPr>
        <w:t>; 2008, Vol. 11 Issue 4, p382-397, 16p, 5 Charts, 1 Graph</w:t>
      </w:r>
    </w:p>
    <w:p w14:paraId="4FC843B8" w14:textId="77777777" w:rsidR="001A1BDA" w:rsidRPr="00D63515" w:rsidRDefault="001A1BDA" w:rsidP="006B4EBA">
      <w:pPr>
        <w:shd w:val="clear" w:color="auto" w:fill="FFFFFF"/>
        <w:spacing w:line="360" w:lineRule="atLeast"/>
        <w:ind w:left="720"/>
        <w:jc w:val="both"/>
        <w:rPr>
          <w:rFonts w:ascii="Arial" w:hAnsi="Arial" w:cs="Arial"/>
          <w:color w:val="333333"/>
        </w:rPr>
      </w:pPr>
      <w:r w:rsidRPr="00D63515">
        <w:rPr>
          <w:rFonts w:ascii="Arial" w:hAnsi="Arial" w:cs="Arial"/>
          <w:color w:val="333333"/>
        </w:rPr>
        <w:t xml:space="preserve">As U.S. </w:t>
      </w:r>
      <w:r w:rsidRPr="00D63515">
        <w:rPr>
          <w:rStyle w:val="Strong"/>
          <w:rFonts w:ascii="Arial" w:hAnsi="Arial" w:cs="Arial"/>
          <w:color w:val="333333"/>
        </w:rPr>
        <w:t>families</w:t>
      </w:r>
      <w:r w:rsidRPr="00D63515">
        <w:rPr>
          <w:rFonts w:ascii="Arial" w:hAnsi="Arial" w:cs="Arial"/>
          <w:color w:val="333333"/>
        </w:rPr>
        <w:t xml:space="preserve"> continue to allocate more of their food dollar to the foodservice industry, it becomes increasingly important to explore market segmentation strategies.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(FLC) </w:t>
      </w:r>
      <w:proofErr w:type="spellStart"/>
      <w:r w:rsidRPr="00D63515">
        <w:rPr>
          <w:rFonts w:ascii="Arial" w:hAnsi="Arial" w:cs="Arial"/>
          <w:color w:val="333333"/>
        </w:rPr>
        <w:t>modeling</w:t>
      </w:r>
      <w:proofErr w:type="spellEnd"/>
      <w:r w:rsidRPr="00D63515">
        <w:rPr>
          <w:rFonts w:ascii="Arial" w:hAnsi="Arial" w:cs="Arial"/>
          <w:color w:val="333333"/>
        </w:rPr>
        <w:t xml:space="preserve">, which examines the implications of lifestyle and expenditure patterns brought about by </w:t>
      </w:r>
      <w:r w:rsidRPr="00D63515">
        <w:rPr>
          <w:rStyle w:val="Strong"/>
          <w:rFonts w:ascii="Arial" w:hAnsi="Arial" w:cs="Arial"/>
          <w:color w:val="333333"/>
        </w:rPr>
        <w:t>family</w:t>
      </w:r>
      <w:r w:rsidRPr="00D63515">
        <w:rPr>
          <w:rFonts w:ascii="Arial" w:hAnsi="Arial" w:cs="Arial"/>
          <w:color w:val="333333"/>
        </w:rPr>
        <w:t xml:space="preserve"> role transitions, has demonstrated prior utility in hospitality and tourism. This exploratory research was the first to see if FLC staging was also related to consumers' specific dining preferences (e.g., reservations and food type). The data revealed, however, only a weak association between FLC staging and dining preferences. Nonetheless, when examined singularly, age, marital status, and children, which are FLC component variables, some were found to have potentially important roles in suggesting </w:t>
      </w:r>
      <w:proofErr w:type="gramStart"/>
      <w:r w:rsidRPr="00D63515">
        <w:rPr>
          <w:rFonts w:ascii="Arial" w:hAnsi="Arial" w:cs="Arial"/>
          <w:color w:val="333333"/>
        </w:rPr>
        <w:t>particular guest</w:t>
      </w:r>
      <w:proofErr w:type="gramEnd"/>
      <w:r w:rsidRPr="00D63515">
        <w:rPr>
          <w:rFonts w:ascii="Arial" w:hAnsi="Arial" w:cs="Arial"/>
          <w:color w:val="333333"/>
        </w:rPr>
        <w:t xml:space="preserve"> preferences. These findings should help foodservice operators better understand the most efficient methods for gauging their patrons' particular dining preferences.</w:t>
      </w:r>
    </w:p>
    <w:p w14:paraId="50DABBD1" w14:textId="77777777" w:rsidR="001A1BDA" w:rsidRPr="00D63515" w:rsidRDefault="001A1BDA" w:rsidP="006B4EBA">
      <w:pPr>
        <w:shd w:val="clear" w:color="auto" w:fill="FFFFFF"/>
        <w:spacing w:line="360" w:lineRule="atLeast"/>
        <w:ind w:left="720"/>
        <w:jc w:val="both"/>
        <w:rPr>
          <w:rFonts w:ascii="Arial" w:hAnsi="Arial" w:cs="Arial"/>
          <w:color w:val="333333"/>
        </w:rPr>
      </w:pPr>
    </w:p>
    <w:p w14:paraId="72640FD3" w14:textId="77777777" w:rsidR="001A1BDA" w:rsidRPr="00D63515" w:rsidRDefault="001A1BDA" w:rsidP="006B4EBA">
      <w:pPr>
        <w:pBdr>
          <w:bottom w:val="single" w:sz="18" w:space="3" w:color="E5E5E5"/>
        </w:pBdr>
        <w:shd w:val="clear" w:color="auto" w:fill="FFFFFF"/>
        <w:spacing w:after="360" w:line="300" w:lineRule="atLeast"/>
        <w:ind w:left="720"/>
        <w:jc w:val="both"/>
        <w:rPr>
          <w:rFonts w:ascii="Arial" w:hAnsi="Arial" w:cs="Arial"/>
          <w:color w:val="333333"/>
        </w:rPr>
      </w:pPr>
      <w:r w:rsidRPr="00D63515">
        <w:rPr>
          <w:rFonts w:ascii="Arial" w:hAnsi="Arial" w:cs="Arial"/>
          <w:color w:val="333333"/>
        </w:rPr>
        <w:t xml:space="preserve">Service performance and procedural justice: the mediating roles of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and culture.</w:t>
      </w:r>
    </w:p>
    <w:p w14:paraId="03BFF5C3" w14:textId="77777777" w:rsidR="001A1BDA" w:rsidRPr="00D63515" w:rsidRDefault="00DE75F1" w:rsidP="006B4EBA">
      <w:pPr>
        <w:pBdr>
          <w:bottom w:val="single" w:sz="18" w:space="3" w:color="E5E5E5"/>
        </w:pBdr>
        <w:shd w:val="clear" w:color="auto" w:fill="FFFFFF"/>
        <w:spacing w:after="360" w:line="300" w:lineRule="atLeast"/>
        <w:ind w:left="720"/>
        <w:rPr>
          <w:rFonts w:ascii="Arial" w:hAnsi="Arial" w:cs="Arial"/>
          <w:color w:val="333333"/>
        </w:rPr>
      </w:pPr>
      <w:hyperlink r:id="rId162" w:tooltip="Search for Nance, William" w:history="1">
        <w:r w:rsidR="001A1BDA" w:rsidRPr="00D63515">
          <w:rPr>
            <w:rStyle w:val="Hyperlink"/>
            <w:rFonts w:ascii="Arial" w:hAnsi="Arial" w:cs="Arial"/>
          </w:rPr>
          <w:t>Nance, William</w:t>
        </w:r>
      </w:hyperlink>
      <w:r w:rsidR="001A1BDA" w:rsidRPr="00D63515">
        <w:rPr>
          <w:rFonts w:ascii="Arial" w:hAnsi="Arial" w:cs="Arial"/>
          <w:color w:val="333333"/>
          <w:vertAlign w:val="superscript"/>
        </w:rPr>
        <w:t>1</w:t>
      </w:r>
      <w:r w:rsidR="001A1BDA" w:rsidRPr="00D63515">
        <w:rPr>
          <w:rFonts w:ascii="Arial" w:hAnsi="Arial" w:cs="Arial"/>
          <w:color w:val="333333"/>
        </w:rPr>
        <w:br/>
      </w:r>
      <w:hyperlink r:id="rId163" w:tooltip="Search for White, Darin" w:history="1">
        <w:r w:rsidR="001A1BDA" w:rsidRPr="00D63515">
          <w:rPr>
            <w:rStyle w:val="Hyperlink"/>
            <w:rFonts w:ascii="Arial" w:hAnsi="Arial" w:cs="Arial"/>
          </w:rPr>
          <w:t>White, Darin</w:t>
        </w:r>
      </w:hyperlink>
      <w:r w:rsidR="001A1BDA" w:rsidRPr="00D63515">
        <w:rPr>
          <w:rFonts w:ascii="Arial" w:hAnsi="Arial" w:cs="Arial"/>
          <w:color w:val="333333"/>
          <w:vertAlign w:val="superscript"/>
        </w:rPr>
        <w:t>1</w:t>
      </w:r>
      <w:r w:rsidR="001A1BDA" w:rsidRPr="00D63515">
        <w:rPr>
          <w:rStyle w:val="HTMLCite"/>
          <w:rFonts w:ascii="Arial" w:hAnsi="Arial" w:cs="Arial"/>
          <w:color w:val="333333"/>
        </w:rPr>
        <w:t xml:space="preserve"> </w:t>
      </w:r>
      <w:hyperlink r:id="rId164" w:history="1">
        <w:r w:rsidR="001A1BDA" w:rsidRPr="00D63515">
          <w:rPr>
            <w:rStyle w:val="Hyperlink"/>
            <w:rFonts w:ascii="Arial" w:hAnsi="Arial" w:cs="Arial"/>
          </w:rPr>
          <w:t>darin.white@bscalum.net</w:t>
        </w:r>
      </w:hyperlink>
    </w:p>
    <w:p w14:paraId="7643E0BA" w14:textId="77777777" w:rsidR="001A1BDA" w:rsidRPr="00D63515" w:rsidRDefault="00DE75F1" w:rsidP="006B4EBA">
      <w:pPr>
        <w:pBdr>
          <w:bottom w:val="single" w:sz="18" w:space="3" w:color="E5E5E5"/>
        </w:pBdr>
        <w:shd w:val="clear" w:color="auto" w:fill="FFFFFF"/>
        <w:spacing w:after="360" w:line="300" w:lineRule="atLeast"/>
        <w:ind w:left="720"/>
        <w:rPr>
          <w:rFonts w:ascii="Arial" w:hAnsi="Arial" w:cs="Arial"/>
          <w:color w:val="333333"/>
        </w:rPr>
      </w:pPr>
      <w:hyperlink r:id="rId165" w:tooltip="Search for Journal of Services Marketing" w:history="1">
        <w:r w:rsidR="001A1BDA" w:rsidRPr="00D63515">
          <w:rPr>
            <w:rStyle w:val="Hyperlink"/>
            <w:rFonts w:ascii="Arial" w:hAnsi="Arial" w:cs="Arial"/>
          </w:rPr>
          <w:t>Journal of Services Marketing</w:t>
        </w:r>
      </w:hyperlink>
      <w:r w:rsidR="001A1BDA" w:rsidRPr="00D63515">
        <w:rPr>
          <w:rFonts w:ascii="Arial" w:hAnsi="Arial" w:cs="Arial"/>
          <w:color w:val="333333"/>
        </w:rPr>
        <w:t>; 2009, Vol. 23 Issue 3, p195-207, 13p</w:t>
      </w:r>
    </w:p>
    <w:p w14:paraId="251123D4" w14:textId="77777777" w:rsidR="001A1BDA" w:rsidRPr="00D63515" w:rsidRDefault="001A1BDA" w:rsidP="006B4EBA">
      <w:pPr>
        <w:pBdr>
          <w:bottom w:val="single" w:sz="18" w:space="3" w:color="E5E5E5"/>
        </w:pBdr>
        <w:shd w:val="clear" w:color="auto" w:fill="FFFFFF"/>
        <w:spacing w:after="360" w:line="300" w:lineRule="atLeast"/>
        <w:ind w:left="720"/>
        <w:jc w:val="both"/>
        <w:rPr>
          <w:rFonts w:ascii="Arial" w:hAnsi="Arial" w:cs="Arial"/>
          <w:color w:val="333333"/>
        </w:rPr>
      </w:pPr>
      <w:r w:rsidRPr="00D63515">
        <w:rPr>
          <w:rFonts w:ascii="Arial" w:hAnsi="Arial" w:cs="Arial"/>
          <w:color w:val="333333"/>
        </w:rPr>
        <w:t xml:space="preserve">Purpose - The purpose of this study is to examine how service performance and procedural justice are related and how this relationship is moderated by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(FLC) and culture. While it has long been assumed that customer perceptions of fair treatment by service providers are related to service quality perceptions, there has been little research that explicitly examines this relationship. Previous research has established that justice is an influential antecedent of </w:t>
      </w:r>
      <w:proofErr w:type="spellStart"/>
      <w:r w:rsidRPr="00D63515">
        <w:rPr>
          <w:rFonts w:ascii="Arial" w:hAnsi="Arial" w:cs="Arial"/>
          <w:color w:val="333333"/>
        </w:rPr>
        <w:t>behavior</w:t>
      </w:r>
      <w:proofErr w:type="spellEnd"/>
      <w:r w:rsidRPr="00D63515">
        <w:rPr>
          <w:rFonts w:ascii="Arial" w:hAnsi="Arial" w:cs="Arial"/>
          <w:color w:val="333333"/>
        </w:rPr>
        <w:t xml:space="preserve"> and attitudes in many different settings. Design/methodology/approach - Using a 42-item survey instrument combining the SERVPERF scale, a procedural justice scale and several demographic measures, responses were obtained from 717 individuals from Central and Eastern Europe and the USA. A 2 x 2 factorial design was used to evaluate the relationship between service performance and justice perceptions, and the moderating impacts of FLC position and culture on these perceptions. Findings - Strong evidence was found to support the notion that fair treatment of customers affects service performance perceptions across both FLC position and culture. Research limitations/implications - Only one service industry (higher education) was used. This study should be replicated in other industry settings to provide validation across industries. Originality/value - From both empirical and theoretical standpoints, this study bridges the gap between two separate but related literature streams of service performance and procedural justice.</w:t>
      </w:r>
    </w:p>
    <w:p w14:paraId="1D9830FE" w14:textId="77777777" w:rsidR="001A1BDA" w:rsidRPr="00D63515" w:rsidRDefault="001A1BDA" w:rsidP="006B4EBA">
      <w:pPr>
        <w:pBdr>
          <w:bottom w:val="single" w:sz="18" w:space="3" w:color="E5E5E5"/>
        </w:pBdr>
        <w:shd w:val="clear" w:color="auto" w:fill="FFFFFF"/>
        <w:spacing w:after="360" w:line="300" w:lineRule="atLeast"/>
        <w:rPr>
          <w:rFonts w:ascii="Arial" w:hAnsi="Arial" w:cs="Arial"/>
          <w:color w:val="333333"/>
        </w:rPr>
      </w:pPr>
      <w:r w:rsidRPr="00D63515">
        <w:rPr>
          <w:rFonts w:ascii="Arial" w:hAnsi="Arial" w:cs="Arial"/>
          <w:color w:val="333333"/>
        </w:rPr>
        <w:t xml:space="preserve">A Study of Female </w:t>
      </w:r>
      <w:proofErr w:type="spellStart"/>
      <w:r w:rsidRPr="00D63515">
        <w:rPr>
          <w:rFonts w:ascii="Arial" w:hAnsi="Arial" w:cs="Arial"/>
          <w:color w:val="333333"/>
        </w:rPr>
        <w:t>Travelers'</w:t>
      </w:r>
      <w:proofErr w:type="spellEnd"/>
      <w:r w:rsidRPr="00D63515">
        <w:rPr>
          <w:rFonts w:ascii="Arial" w:hAnsi="Arial" w:cs="Arial"/>
          <w:color w:val="333333"/>
        </w:rPr>
        <w:t xml:space="preserve"> Needs Trajectory and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w:t>
      </w:r>
    </w:p>
    <w:p w14:paraId="6FE4229D" w14:textId="4E7528D8" w:rsidR="001A1BDA" w:rsidRPr="00D63515" w:rsidRDefault="006B4EBA" w:rsidP="006B4EBA">
      <w:pPr>
        <w:shd w:val="clear" w:color="auto" w:fill="FFFFFF"/>
        <w:spacing w:line="360" w:lineRule="atLeast"/>
        <w:rPr>
          <w:rFonts w:ascii="Arial" w:hAnsi="Arial" w:cs="Arial"/>
          <w:color w:val="333333"/>
        </w:rPr>
      </w:pPr>
      <w:hyperlink r:id="rId166" w:history="1">
        <w:r w:rsidRPr="00C7578A">
          <w:rPr>
            <w:rStyle w:val="Hyperlink"/>
            <w:rFonts w:ascii="Arial" w:hAnsi="Arial" w:cs="Arial"/>
          </w:rPr>
          <w:t>Yi-Chin Lin</w:t>
        </w:r>
      </w:hyperlink>
      <w:r w:rsidR="001A1BDA" w:rsidRPr="00D63515">
        <w:rPr>
          <w:rFonts w:ascii="Arial" w:hAnsi="Arial" w:cs="Arial"/>
          <w:color w:val="333333"/>
          <w:vertAlign w:val="superscript"/>
        </w:rPr>
        <w:t>1</w:t>
      </w:r>
      <w:r w:rsidR="001A1BDA" w:rsidRPr="00D63515">
        <w:rPr>
          <w:rStyle w:val="HTMLCite"/>
          <w:rFonts w:ascii="Arial" w:hAnsi="Arial" w:cs="Arial"/>
          <w:color w:val="333333"/>
        </w:rPr>
        <w:t xml:space="preserve"> yclinhtm@yahoo.com</w:t>
      </w:r>
      <w:r w:rsidR="001A1BDA" w:rsidRPr="00D63515">
        <w:rPr>
          <w:rFonts w:ascii="Arial" w:hAnsi="Arial" w:cs="Arial"/>
          <w:color w:val="333333"/>
        </w:rPr>
        <w:br/>
      </w:r>
      <w:hyperlink r:id="rId167" w:tooltip="Search for Lehto, Xinran Y." w:history="1">
        <w:r w:rsidR="001A1BDA" w:rsidRPr="00D63515">
          <w:rPr>
            <w:rStyle w:val="Hyperlink"/>
            <w:rFonts w:ascii="Arial" w:hAnsi="Arial" w:cs="Arial"/>
          </w:rPr>
          <w:t>Lehto, Xinran Y.</w:t>
        </w:r>
      </w:hyperlink>
      <w:r w:rsidR="001A1BDA" w:rsidRPr="00D63515">
        <w:rPr>
          <w:rFonts w:ascii="Arial" w:hAnsi="Arial" w:cs="Arial"/>
          <w:color w:val="333333"/>
          <w:vertAlign w:val="superscript"/>
        </w:rPr>
        <w:t>1</w:t>
      </w:r>
      <w:r w:rsidR="001A1BDA" w:rsidRPr="00D63515">
        <w:rPr>
          <w:rStyle w:val="HTMLCite"/>
          <w:rFonts w:ascii="Arial" w:hAnsi="Arial" w:cs="Arial"/>
          <w:color w:val="333333"/>
        </w:rPr>
        <w:t xml:space="preserve"> xinran@purdue.edu</w:t>
      </w:r>
    </w:p>
    <w:p w14:paraId="080279E5" w14:textId="77777777" w:rsidR="001A1BDA" w:rsidRPr="00D63515" w:rsidRDefault="00DE75F1" w:rsidP="006B4EBA">
      <w:pPr>
        <w:shd w:val="clear" w:color="auto" w:fill="FFFFFF"/>
        <w:spacing w:line="360" w:lineRule="atLeast"/>
        <w:ind w:left="720"/>
        <w:rPr>
          <w:rFonts w:ascii="Arial" w:hAnsi="Arial" w:cs="Arial"/>
          <w:color w:val="333333"/>
        </w:rPr>
      </w:pPr>
      <w:hyperlink r:id="rId168" w:tooltip="Search for Journal of Hospitality &amp; Leisure Marketing" w:history="1">
        <w:r w:rsidR="001A1BDA" w:rsidRPr="00D63515">
          <w:rPr>
            <w:rStyle w:val="Hyperlink"/>
            <w:rFonts w:ascii="Arial" w:hAnsi="Arial" w:cs="Arial"/>
          </w:rPr>
          <w:t>Journal of Hospitality &amp; Leisure Marketing</w:t>
        </w:r>
      </w:hyperlink>
      <w:r w:rsidR="001A1BDA" w:rsidRPr="00D63515">
        <w:rPr>
          <w:rFonts w:ascii="Arial" w:hAnsi="Arial" w:cs="Arial"/>
          <w:color w:val="333333"/>
        </w:rPr>
        <w:t>; 2006, Vol. 15 Issue 1, p65-88, 24p</w:t>
      </w:r>
    </w:p>
    <w:p w14:paraId="620AF88B" w14:textId="77777777" w:rsidR="001A1BDA" w:rsidRPr="00D63515" w:rsidRDefault="001A1BDA" w:rsidP="006B4EBA">
      <w:pPr>
        <w:shd w:val="clear" w:color="auto" w:fill="FFFFFF"/>
        <w:spacing w:line="360" w:lineRule="atLeast"/>
        <w:jc w:val="both"/>
        <w:rPr>
          <w:rFonts w:ascii="Arial" w:hAnsi="Arial" w:cs="Arial"/>
          <w:color w:val="333333"/>
        </w:rPr>
      </w:pPr>
      <w:r w:rsidRPr="00D63515">
        <w:rPr>
          <w:rFonts w:ascii="Arial" w:hAnsi="Arial" w:cs="Arial"/>
          <w:color w:val="333333"/>
        </w:rPr>
        <w:t xml:space="preserve">This study examined female </w:t>
      </w:r>
      <w:proofErr w:type="spellStart"/>
      <w:r w:rsidRPr="00D63515">
        <w:rPr>
          <w:rFonts w:ascii="Arial" w:hAnsi="Arial" w:cs="Arial"/>
          <w:color w:val="333333"/>
        </w:rPr>
        <w:t>travelers'</w:t>
      </w:r>
      <w:proofErr w:type="spellEnd"/>
      <w:r w:rsidRPr="00D63515">
        <w:rPr>
          <w:rFonts w:ascii="Arial" w:hAnsi="Arial" w:cs="Arial"/>
          <w:color w:val="333333"/>
        </w:rPr>
        <w:t xml:space="preserve"> needs and preferences trajectory by adopting the concepts of modernized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and the travel career ladder. The results supported the travel career ladder model to an extent, yielding four major needs, namely, relaxation, relationship, self-development, and self-esteem oriented. The patterns of female </w:t>
      </w:r>
      <w:proofErr w:type="spellStart"/>
      <w:r w:rsidRPr="00D63515">
        <w:rPr>
          <w:rFonts w:ascii="Arial" w:hAnsi="Arial" w:cs="Arial"/>
          <w:color w:val="333333"/>
        </w:rPr>
        <w:t>travelers'</w:t>
      </w:r>
      <w:proofErr w:type="spellEnd"/>
      <w:r w:rsidRPr="00D63515">
        <w:rPr>
          <w:rFonts w:ascii="Arial" w:hAnsi="Arial" w:cs="Arial"/>
          <w:color w:val="333333"/>
        </w:rPr>
        <w:t xml:space="preserve"> needs of the travel career ladder and travel preferences were varied across different stages of the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and employment status. The results indicated that providing total relaxation, socialization, and self-development opportunities can be examples of potential marketing communication emphases for tourism marketers targeting at female </w:t>
      </w:r>
      <w:proofErr w:type="gramStart"/>
      <w:r w:rsidRPr="00D63515">
        <w:rPr>
          <w:rFonts w:ascii="Arial" w:hAnsi="Arial" w:cs="Arial"/>
          <w:color w:val="333333"/>
        </w:rPr>
        <w:t>travellers</w:t>
      </w:r>
      <w:proofErr w:type="gramEnd"/>
    </w:p>
    <w:p w14:paraId="59EDC8BB"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p>
    <w:p w14:paraId="123A9EC7"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r w:rsidRPr="00D63515">
        <w:rPr>
          <w:rFonts w:ascii="Arial" w:hAnsi="Arial" w:cs="Arial"/>
          <w:noProof/>
          <w:color w:val="C30505"/>
        </w:rPr>
        <w:drawing>
          <wp:inline distT="0" distB="0" distL="0" distR="0" wp14:anchorId="54E4D068" wp14:editId="691C08D6">
            <wp:extent cx="1885950" cy="676275"/>
            <wp:effectExtent l="19050" t="0" r="0" b="0"/>
            <wp:docPr id="75" name="Picture 75" descr="http://sloanreview.mit.edu/wp-content/themes/sloan-review/images/new-logo2.gif">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loanreview.mit.edu/wp-content/themes/sloan-review/images/new-logo2.gif">
                      <a:hlinkClick r:id="rId169"/>
                    </pic:cNvPr>
                    <pic:cNvPicPr>
                      <a:picLocks noChangeAspect="1" noChangeArrowheads="1"/>
                    </pic:cNvPicPr>
                  </pic:nvPicPr>
                  <pic:blipFill>
                    <a:blip r:embed="rId170"/>
                    <a:srcRect/>
                    <a:stretch>
                      <a:fillRect/>
                    </a:stretch>
                  </pic:blipFill>
                  <pic:spPr bwMode="auto">
                    <a:xfrm>
                      <a:off x="0" y="0"/>
                      <a:ext cx="1885950" cy="676275"/>
                    </a:xfrm>
                    <a:prstGeom prst="rect">
                      <a:avLst/>
                    </a:prstGeom>
                    <a:noFill/>
                    <a:ln w="9525">
                      <a:noFill/>
                      <a:miter lim="800000"/>
                      <a:headEnd/>
                      <a:tailEnd/>
                    </a:ln>
                  </pic:spPr>
                </pic:pic>
              </a:graphicData>
            </a:graphic>
          </wp:inline>
        </w:drawing>
      </w:r>
    </w:p>
    <w:p w14:paraId="6DEA00E5"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p>
    <w:p w14:paraId="453151C5"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p>
    <w:p w14:paraId="101AC0B8" w14:textId="77777777" w:rsidR="003A1313" w:rsidRPr="00D63515" w:rsidRDefault="00DE75F1" w:rsidP="006B4EBA">
      <w:pPr>
        <w:pBdr>
          <w:left w:val="single" w:sz="6" w:space="11" w:color="FFFFFF"/>
        </w:pBdr>
        <w:spacing w:after="30" w:line="240" w:lineRule="auto"/>
        <w:ind w:left="-15"/>
        <w:jc w:val="both"/>
        <w:rPr>
          <w:rFonts w:ascii="Arial" w:eastAsia="Times New Roman" w:hAnsi="Arial" w:cs="Arial"/>
          <w:caps/>
          <w:color w:val="808080"/>
          <w:lang w:val="en-US"/>
        </w:rPr>
      </w:pPr>
      <w:hyperlink r:id="rId171" w:tooltip="View all posts in Corporate Strategy" w:history="1">
        <w:r w:rsidR="003A1313" w:rsidRPr="00D63515">
          <w:rPr>
            <w:rFonts w:ascii="Arial" w:eastAsia="Times New Roman" w:hAnsi="Arial" w:cs="Arial"/>
            <w:caps/>
            <w:color w:val="808080"/>
            <w:lang w:val="en-US"/>
          </w:rPr>
          <w:t>Corporate Strategy</w:t>
        </w:r>
      </w:hyperlink>
      <w:r w:rsidR="003A1313" w:rsidRPr="00D63515">
        <w:rPr>
          <w:rFonts w:ascii="Arial" w:eastAsia="Times New Roman" w:hAnsi="Arial" w:cs="Arial"/>
          <w:caps/>
          <w:color w:val="808080"/>
          <w:lang w:val="en-US"/>
        </w:rPr>
        <w:t xml:space="preserve">, </w:t>
      </w:r>
      <w:hyperlink r:id="rId172" w:tooltip="View all posts in Harvard Authors" w:history="1">
        <w:r w:rsidR="003A1313" w:rsidRPr="00D63515">
          <w:rPr>
            <w:rFonts w:ascii="Arial" w:eastAsia="Times New Roman" w:hAnsi="Arial" w:cs="Arial"/>
            <w:caps/>
            <w:color w:val="808080"/>
            <w:lang w:val="en-US"/>
          </w:rPr>
          <w:t>Harvard Authors</w:t>
        </w:r>
      </w:hyperlink>
      <w:r w:rsidR="003A1313" w:rsidRPr="00D63515">
        <w:rPr>
          <w:rFonts w:ascii="Arial" w:eastAsia="Times New Roman" w:hAnsi="Arial" w:cs="Arial"/>
          <w:caps/>
          <w:color w:val="808080"/>
          <w:lang w:val="en-US"/>
        </w:rPr>
        <w:t xml:space="preserve">, </w:t>
      </w:r>
      <w:hyperlink r:id="rId173" w:tooltip="View all posts in Management of Technology and Innovation" w:history="1">
        <w:r w:rsidR="003A1313" w:rsidRPr="00D63515">
          <w:rPr>
            <w:rFonts w:ascii="Arial" w:eastAsia="Times New Roman" w:hAnsi="Arial" w:cs="Arial"/>
            <w:caps/>
            <w:color w:val="808080"/>
            <w:lang w:val="en-US"/>
          </w:rPr>
          <w:t>Management of Technology and Innovation</w:t>
        </w:r>
      </w:hyperlink>
    </w:p>
    <w:p w14:paraId="6D6017A0" w14:textId="77777777" w:rsidR="003A1313" w:rsidRPr="00D63515" w:rsidRDefault="003A1313" w:rsidP="006B4EBA">
      <w:pPr>
        <w:spacing w:after="0" w:line="240" w:lineRule="auto"/>
        <w:jc w:val="both"/>
        <w:outlineLvl w:val="1"/>
        <w:rPr>
          <w:rFonts w:ascii="Arial" w:eastAsia="Times New Roman" w:hAnsi="Arial" w:cs="Arial"/>
          <w:color w:val="000000"/>
          <w:kern w:val="36"/>
          <w:lang w:val="en-US"/>
        </w:rPr>
      </w:pPr>
      <w:r w:rsidRPr="00D63515">
        <w:rPr>
          <w:rFonts w:ascii="Arial" w:eastAsia="Times New Roman" w:hAnsi="Arial" w:cs="Arial"/>
          <w:color w:val="000000"/>
          <w:kern w:val="36"/>
          <w:lang w:val="en-US"/>
        </w:rPr>
        <w:t>Making Business Sense of the E-Opportunity</w:t>
      </w:r>
    </w:p>
    <w:p w14:paraId="1A774B97" w14:textId="77777777" w:rsidR="003A1313" w:rsidRPr="00D63515" w:rsidRDefault="003A1313" w:rsidP="006B4EBA">
      <w:pPr>
        <w:spacing w:after="0" w:line="240" w:lineRule="auto"/>
        <w:jc w:val="both"/>
        <w:rPr>
          <w:rFonts w:ascii="Arial" w:eastAsia="Times New Roman" w:hAnsi="Arial" w:cs="Arial"/>
          <w:b/>
          <w:bCs/>
          <w:color w:val="111111"/>
          <w:lang w:val="en-US"/>
        </w:rPr>
      </w:pPr>
      <w:r w:rsidRPr="00D63515">
        <w:rPr>
          <w:rFonts w:ascii="Arial" w:eastAsia="Times New Roman" w:hAnsi="Arial" w:cs="Arial"/>
          <w:b/>
          <w:bCs/>
          <w:color w:val="111111"/>
          <w:lang w:val="en-US"/>
        </w:rPr>
        <w:t xml:space="preserve">By David </w:t>
      </w:r>
      <w:proofErr w:type="spellStart"/>
      <w:r w:rsidRPr="00D63515">
        <w:rPr>
          <w:rFonts w:ascii="Arial" w:eastAsia="Times New Roman" w:hAnsi="Arial" w:cs="Arial"/>
          <w:b/>
          <w:bCs/>
          <w:color w:val="111111"/>
          <w:lang w:val="en-US"/>
        </w:rPr>
        <w:t>Feeny</w:t>
      </w:r>
      <w:proofErr w:type="spellEnd"/>
    </w:p>
    <w:p w14:paraId="6D9B9A13" w14:textId="77777777" w:rsidR="003A1313" w:rsidRPr="00D63515" w:rsidRDefault="003A1313" w:rsidP="006B4EBA">
      <w:pPr>
        <w:spacing w:after="0" w:line="240" w:lineRule="auto"/>
        <w:jc w:val="both"/>
        <w:rPr>
          <w:rFonts w:ascii="Arial" w:eastAsia="Times New Roman" w:hAnsi="Arial" w:cs="Arial"/>
          <w:color w:val="666666"/>
          <w:lang w:val="en-US"/>
        </w:rPr>
      </w:pPr>
      <w:r w:rsidRPr="00D63515">
        <w:rPr>
          <w:rFonts w:ascii="Arial" w:eastAsia="Times New Roman" w:hAnsi="Arial" w:cs="Arial"/>
          <w:color w:val="666666"/>
          <w:lang w:val="en-US"/>
        </w:rPr>
        <w:t>January 15, 2001</w:t>
      </w:r>
    </w:p>
    <w:p w14:paraId="0572A9EA" w14:textId="77777777" w:rsidR="003A1313" w:rsidRPr="00D63515" w:rsidRDefault="003A1313" w:rsidP="006B4EBA">
      <w:pPr>
        <w:spacing w:after="0" w:line="330" w:lineRule="atLeast"/>
        <w:jc w:val="both"/>
        <w:rPr>
          <w:rFonts w:ascii="Arial" w:eastAsia="Times New Roman" w:hAnsi="Arial" w:cs="Arial"/>
          <w:i/>
          <w:iCs/>
          <w:lang w:val="en-US"/>
        </w:rPr>
      </w:pPr>
      <w:r w:rsidRPr="00D63515">
        <w:rPr>
          <w:rFonts w:ascii="Arial" w:eastAsia="Times New Roman" w:hAnsi="Arial" w:cs="Arial"/>
          <w:i/>
          <w:iCs/>
          <w:lang w:val="en-US"/>
        </w:rPr>
        <w:t>New Web technologies are offering companies unprecedented opportunities to rethink strategic business models, processes and relationships.</w:t>
      </w:r>
    </w:p>
    <w:p w14:paraId="1AED35C6" w14:textId="77777777" w:rsidR="003A1313" w:rsidRPr="00D63515" w:rsidRDefault="00DE75F1" w:rsidP="006B4EBA">
      <w:pPr>
        <w:spacing w:line="240" w:lineRule="auto"/>
        <w:jc w:val="both"/>
        <w:rPr>
          <w:rFonts w:ascii="Arial" w:eastAsia="Times New Roman" w:hAnsi="Arial" w:cs="Arial"/>
          <w:caps/>
          <w:color w:val="999999"/>
          <w:lang w:val="en-US"/>
        </w:rPr>
      </w:pPr>
      <w:hyperlink r:id="rId174" w:history="1">
        <w:r w:rsidR="003A1313" w:rsidRPr="00D63515">
          <w:rPr>
            <w:rFonts w:ascii="Arial" w:eastAsia="Times New Roman" w:hAnsi="Arial" w:cs="Arial"/>
            <w:caps/>
            <w:color w:val="333301"/>
            <w:lang w:val="en-US"/>
          </w:rPr>
          <w:t>Buy article &amp; permissions</w:t>
        </w:r>
      </w:hyperlink>
      <w:r w:rsidR="003A1313" w:rsidRPr="00D63515">
        <w:rPr>
          <w:rFonts w:ascii="Arial" w:eastAsia="Times New Roman" w:hAnsi="Arial" w:cs="Arial"/>
          <w:caps/>
          <w:color w:val="999999"/>
          <w:lang w:val="en-US"/>
        </w:rPr>
        <w:t xml:space="preserve"> </w:t>
      </w:r>
      <w:r w:rsidR="003A1313" w:rsidRPr="00D63515">
        <w:rPr>
          <w:rFonts w:ascii="Arial" w:eastAsia="Times New Roman" w:hAnsi="Arial" w:cs="Arial"/>
          <w:caps/>
          <w:noProof/>
          <w:color w:val="333301"/>
        </w:rPr>
        <w:drawing>
          <wp:inline distT="0" distB="0" distL="0" distR="0" wp14:anchorId="738BD886" wp14:editId="56FE8444">
            <wp:extent cx="1190625" cy="152400"/>
            <wp:effectExtent l="19050" t="0" r="9525" b="0"/>
            <wp:docPr id="71" name="Picture 71" descr="Bookmark and Share">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ookmark and Share">
                      <a:hlinkClick r:id="rId175"/>
                    </pic:cNvPr>
                    <pic:cNvPicPr>
                      <a:picLocks noChangeAspect="1" noChangeArrowheads="1"/>
                    </pic:cNvPicPr>
                  </pic:nvPicPr>
                  <pic:blipFill>
                    <a:blip r:embed="rId176"/>
                    <a:srcRect/>
                    <a:stretch>
                      <a:fillRect/>
                    </a:stretch>
                  </pic:blipFill>
                  <pic:spPr bwMode="auto">
                    <a:xfrm>
                      <a:off x="0" y="0"/>
                      <a:ext cx="1190625" cy="152400"/>
                    </a:xfrm>
                    <a:prstGeom prst="rect">
                      <a:avLst/>
                    </a:prstGeom>
                    <a:noFill/>
                    <a:ln w="9525">
                      <a:noFill/>
                      <a:miter lim="800000"/>
                      <a:headEnd/>
                      <a:tailEnd/>
                    </a:ln>
                  </pic:spPr>
                </pic:pic>
              </a:graphicData>
            </a:graphic>
          </wp:inline>
        </w:drawing>
      </w:r>
    </w:p>
    <w:p w14:paraId="1934B683"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Most corporate executives are convinced by now that the scale and pervasiveness of today’s technological change require a fundamental review of business strategy. Web-based technology —through the Internet, intranets and extranets — offers universal connectivity at astonishingly low cost, with a simple, standardized user interface. The new technology is creating opportunities to rethink business models, processes and relationships along the whole length of the supply chain in pursuit of unprecedented levels of productivity, improved customer propositions and new streams of business.</w:t>
      </w:r>
    </w:p>
    <w:p w14:paraId="164A814E"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But the scope of the potential for change is daunting. The burgeoning e-business literature bombards executives with ideas competing for their attention. It is hard to make collective sense of it all or to know where to start the strategic analysis. Moreover, e-business ideas are described in unfamiliar terminology — “portals,” “infomediaries” and “aggregators” in “B2C/B2B/BTE” settings. Behind the new language, how new are the strategic concepts? To what extent are the old dogs of the established economy required to learn new tricks?</w:t>
      </w:r>
    </w:p>
    <w:p w14:paraId="434F4C47"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The success of Amazon.com, Dell Computer, eBay and others served as a wake-up call for many executives. But companies in, say, chemicals, helicopters or credit-card services are likely to find their strategic opportunity taking a different form.</w:t>
      </w:r>
    </w:p>
    <w:p w14:paraId="542E0972"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 xml:space="preserve">A first step in confronting the challenges is to construct a coherent map of the </w:t>
      </w:r>
      <w:r w:rsidRPr="00D63515">
        <w:rPr>
          <w:rFonts w:ascii="Arial" w:eastAsia="Times New Roman" w:hAnsi="Arial" w:cs="Arial"/>
          <w:i/>
          <w:iCs/>
          <w:lang w:val="en-US"/>
        </w:rPr>
        <w:t>e-opportunity.</w:t>
      </w:r>
      <w:r w:rsidRPr="00D63515">
        <w:rPr>
          <w:rFonts w:ascii="Arial" w:eastAsia="Times New Roman" w:hAnsi="Arial" w:cs="Arial"/>
          <w:lang w:val="en-US"/>
        </w:rPr>
        <w:t xml:space="preserve"> With the mood swings of the financial markets and the faltering fortunes of New Economy icons, the business community at large still feels uncertainty about the future shape and scope of e-business. A comprehensive map of the e-opportunity and its three domains (operations, marketing and customer services) can become a platform for exploring the new strategic landscape. In each domain, the technology can enable a radical new vision of what a business can accomplish. </w:t>
      </w:r>
      <w:hyperlink r:id="rId177" w:tgtFrame="sidebar" w:history="1">
        <w:r w:rsidRPr="00D63515">
          <w:rPr>
            <w:rFonts w:ascii="Arial" w:eastAsia="Times New Roman" w:hAnsi="Arial" w:cs="Arial"/>
            <w:color w:val="C30505"/>
            <w:lang w:val="en-US"/>
          </w:rPr>
          <w:t>(See “The Domains of E-Opportunity.”)</w:t>
        </w:r>
      </w:hyperlink>
    </w:p>
    <w:p w14:paraId="052D4976"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E-operations opportunities are uses of Web technology that are directed at strategic change in the way a business manages itself and its supply chain, culminating in the production of its core product or service. For example, technology underpins BP Amoco’s initiatives to troubleshoot more effectively by sharing the learning of its businesses around the world. General Electric Co. improved its purchasing by posting requirements on a Web site and having suppliers submit bids electronically.</w:t>
      </w:r>
    </w:p>
    <w:p w14:paraId="3567EEB0" w14:textId="77777777" w:rsidR="003A1313" w:rsidRPr="00D63515" w:rsidRDefault="003A1313" w:rsidP="006B4EBA">
      <w:pPr>
        <w:spacing w:line="240" w:lineRule="auto"/>
        <w:jc w:val="both"/>
        <w:rPr>
          <w:rFonts w:ascii="Arial" w:eastAsia="Times New Roman" w:hAnsi="Arial" w:cs="Arial"/>
          <w:lang w:val="en-US"/>
        </w:rPr>
      </w:pPr>
      <w:r w:rsidRPr="00D63515">
        <w:rPr>
          <w:rFonts w:ascii="Arial" w:eastAsia="Times New Roman" w:hAnsi="Arial" w:cs="Arial"/>
          <w:lang w:val="en-US"/>
        </w:rPr>
        <w:t>E-marketing opportunities cover Web-based initiatives that are designed to achieve strategic change in downstream activities, either through direct interaction with the customer or through a distribution channel. In e-marketing, a traditional product remains the focus of</w:t>
      </w:r>
    </w:p>
    <w:p w14:paraId="6F3C9FF7" w14:textId="77777777" w:rsidR="001A1BDA" w:rsidRPr="00D63515" w:rsidRDefault="001A1BDA" w:rsidP="006B4EBA">
      <w:pPr>
        <w:shd w:val="clear" w:color="auto" w:fill="FFFFFF"/>
        <w:spacing w:line="360" w:lineRule="atLeast"/>
        <w:jc w:val="both"/>
        <w:rPr>
          <w:rFonts w:ascii="Arial" w:hAnsi="Arial" w:cs="Arial"/>
          <w:color w:val="333333"/>
        </w:rPr>
      </w:pPr>
    </w:p>
    <w:p w14:paraId="03D1B242" w14:textId="77777777" w:rsidR="005F7D5A" w:rsidRPr="00D63515" w:rsidRDefault="005F7D5A" w:rsidP="006B4EBA">
      <w:pPr>
        <w:pStyle w:val="printviewtranslator"/>
        <w:shd w:val="clear" w:color="auto" w:fill="FFFFFF"/>
        <w:jc w:val="both"/>
        <w:rPr>
          <w:rFonts w:ascii="Arial" w:hAnsi="Arial" w:cs="Arial"/>
          <w:vanish/>
          <w:color w:val="4C4C4C"/>
          <w:sz w:val="22"/>
          <w:szCs w:val="22"/>
        </w:rPr>
      </w:pPr>
      <w:r w:rsidRPr="00D63515">
        <w:rPr>
          <w:rFonts w:ascii="Arial" w:hAnsi="Arial" w:cs="Arial"/>
          <w:vanish/>
          <w:color w:val="4C4C4C"/>
          <w:sz w:val="22"/>
          <w:szCs w:val="22"/>
        </w:rPr>
        <w:t xml:space="preserve">You have requested "on-the-fly" machine translation of selected content from our databases. This functionality is provided solely for your convenience and is in no way intended to replace human translation. </w:t>
      </w:r>
      <w:hyperlink r:id="rId178" w:history="1">
        <w:r w:rsidRPr="00D63515">
          <w:rPr>
            <w:rStyle w:val="Hyperlink"/>
            <w:rFonts w:ascii="Arial" w:hAnsi="Arial" w:cs="Arial"/>
            <w:vanish/>
            <w:sz w:val="22"/>
            <w:szCs w:val="22"/>
          </w:rPr>
          <w:t>Show full disclaimer</w:t>
        </w:r>
      </w:hyperlink>
    </w:p>
    <w:p w14:paraId="1EB03444" w14:textId="77777777" w:rsidR="005F7D5A" w:rsidRPr="00D63515" w:rsidRDefault="005F7D5A" w:rsidP="006B4EBA">
      <w:pPr>
        <w:pStyle w:val="NormalWeb"/>
        <w:shd w:val="clear" w:color="auto" w:fill="FFFFFF"/>
        <w:jc w:val="both"/>
        <w:rPr>
          <w:rFonts w:ascii="Arial" w:hAnsi="Arial" w:cs="Arial"/>
          <w:vanish/>
          <w:color w:val="4C4C4C"/>
          <w:sz w:val="22"/>
          <w:szCs w:val="22"/>
        </w:rPr>
      </w:pPr>
      <w:r w:rsidRPr="00D63515">
        <w:rPr>
          <w:rFonts w:ascii="Arial" w:hAnsi="Arial" w:cs="Arial"/>
          <w:vanish/>
          <w:color w:val="4C4C4C"/>
          <w:sz w:val="22"/>
          <w:szCs w:val="22"/>
        </w:rPr>
        <w:t xml:space="preserve">Neither ProQuest nor its licensors make any representations or warranties with respect to the translations. The translations are automatically generated "AS IS" and "AS AVAILABLE" and are not retained in our systems. PROQUEST AND ITS LICENSORS SPECIFICALLY DISCLAIM ANY AND ALL EXPRESS OR IMPLIED WARRANTIES, INCLUDING WITHOUT LIMITATION, ANY WARRANTIES FOR AVAILABILITY, ACCURACY, TIMELINESS, COMPLETENESS, NON-INFRINGMENT, MERCHANTABILITY OR FITNESS FOR A PARTICULAR PURPOSE. Your use of the translations is subject to all use restrictions contained in your Electronic Products License Agreement and by using the translation functionality you agree to forgo any and all claims against ProQuest or its licensors for your use of the translation functionality and any output derived there from. </w:t>
      </w:r>
      <w:hyperlink r:id="rId179" w:history="1">
        <w:r w:rsidRPr="00D63515">
          <w:rPr>
            <w:rStyle w:val="Hyperlink"/>
            <w:rFonts w:ascii="Arial" w:hAnsi="Arial" w:cs="Arial"/>
            <w:vanish/>
            <w:sz w:val="22"/>
            <w:szCs w:val="22"/>
          </w:rPr>
          <w:t xml:space="preserve">Hide full disclaimer </w:t>
        </w:r>
      </w:hyperlink>
      <w:r w:rsidRPr="00D63515">
        <w:rPr>
          <w:rFonts w:ascii="Arial" w:hAnsi="Arial" w:cs="Arial"/>
          <w:vanish/>
          <w:color w:val="4C4C4C"/>
          <w:sz w:val="22"/>
          <w:szCs w:val="22"/>
        </w:rPr>
        <w:t>Translations powered by LEC.</w:t>
      </w:r>
      <w:r w:rsidRPr="00D63515">
        <w:rPr>
          <w:rFonts w:ascii="Arial" w:hAnsi="Arial" w:cs="Arial"/>
          <w:noProof/>
          <w:vanish/>
          <w:color w:val="00569F"/>
          <w:sz w:val="22"/>
          <w:szCs w:val="22"/>
        </w:rPr>
        <w:drawing>
          <wp:inline distT="0" distB="0" distL="0" distR="0" wp14:anchorId="7D24FAA4" wp14:editId="0EB072E5">
            <wp:extent cx="714375" cy="304800"/>
            <wp:effectExtent l="19050" t="0" r="9525" b="0"/>
            <wp:docPr id="59" name="Picture 59" descr="LEC">
              <a:hlinkClick xmlns:a="http://schemas.openxmlformats.org/drawingml/2006/main" r:id="rId1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EC">
                      <a:hlinkClick r:id="rId142" tgtFrame="_blank"/>
                    </pic:cNvPr>
                    <pic:cNvPicPr>
                      <a:picLocks noChangeAspect="1" noChangeArrowheads="1"/>
                    </pic:cNvPicPr>
                  </pic:nvPicPr>
                  <pic:blipFill>
                    <a:blip r:embed="rId143"/>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68D1E792" w14:textId="77777777" w:rsidR="005F7D5A" w:rsidRPr="00D63515" w:rsidRDefault="005F7D5A" w:rsidP="006B4EBA">
      <w:pPr>
        <w:pStyle w:val="printviewtranslator"/>
        <w:shd w:val="clear" w:color="auto" w:fill="FFFFFF"/>
        <w:jc w:val="both"/>
        <w:rPr>
          <w:rFonts w:ascii="Arial" w:hAnsi="Arial" w:cs="Arial"/>
          <w:vanish/>
          <w:color w:val="4C4C4C"/>
          <w:sz w:val="22"/>
          <w:szCs w:val="22"/>
        </w:rPr>
      </w:pPr>
      <w:r w:rsidRPr="00D63515">
        <w:rPr>
          <w:rFonts w:ascii="Arial" w:hAnsi="Arial" w:cs="Arial"/>
          <w:vanish/>
          <w:color w:val="4C4C4C"/>
          <w:sz w:val="22"/>
          <w:szCs w:val="22"/>
        </w:rPr>
        <w:t xml:space="preserve">Translations powered by LEC. </w:t>
      </w:r>
      <w:r w:rsidRPr="00D63515">
        <w:rPr>
          <w:rFonts w:ascii="Arial" w:hAnsi="Arial" w:cs="Arial"/>
          <w:noProof/>
          <w:vanish/>
          <w:color w:val="00569F"/>
          <w:sz w:val="22"/>
          <w:szCs w:val="22"/>
        </w:rPr>
        <w:drawing>
          <wp:inline distT="0" distB="0" distL="0" distR="0" wp14:anchorId="223484D9" wp14:editId="53D94183">
            <wp:extent cx="714375" cy="304800"/>
            <wp:effectExtent l="19050" t="0" r="9525" b="0"/>
            <wp:docPr id="60" name="Picture 60" descr="LEC">
              <a:hlinkClick xmlns:a="http://schemas.openxmlformats.org/drawingml/2006/main" r:id="rId1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EC">
                      <a:hlinkClick r:id="rId142" tgtFrame="_blank"/>
                    </pic:cNvPr>
                    <pic:cNvPicPr>
                      <a:picLocks noChangeAspect="1" noChangeArrowheads="1"/>
                    </pic:cNvPicPr>
                  </pic:nvPicPr>
                  <pic:blipFill>
                    <a:blip r:embed="rId143"/>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57ADC832" w14:textId="77777777" w:rsidR="005F7D5A" w:rsidRPr="00D63515" w:rsidRDefault="005F7D5A" w:rsidP="006B4EBA">
      <w:pPr>
        <w:jc w:val="both"/>
        <w:rPr>
          <w:rFonts w:ascii="Arial" w:hAnsi="Arial" w:cs="Arial"/>
        </w:rPr>
      </w:pPr>
    </w:p>
    <w:p w14:paraId="40E5FF2E" w14:textId="77777777" w:rsidR="005F7D5A" w:rsidRPr="00D63515" w:rsidRDefault="005F7D5A" w:rsidP="006B4EBA">
      <w:pPr>
        <w:jc w:val="both"/>
        <w:rPr>
          <w:rFonts w:ascii="Arial" w:hAnsi="Arial" w:cs="Arial"/>
        </w:rPr>
      </w:pPr>
    </w:p>
    <w:sectPr w:rsidR="005F7D5A" w:rsidRPr="00D63515" w:rsidSect="00601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5FEF"/>
    <w:multiLevelType w:val="multilevel"/>
    <w:tmpl w:val="4CBAF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E30E9"/>
    <w:multiLevelType w:val="multilevel"/>
    <w:tmpl w:val="192C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31066E"/>
    <w:multiLevelType w:val="multilevel"/>
    <w:tmpl w:val="B1662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F85C54"/>
    <w:multiLevelType w:val="multilevel"/>
    <w:tmpl w:val="B800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A496F"/>
    <w:multiLevelType w:val="multilevel"/>
    <w:tmpl w:val="ECD6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25290"/>
    <w:multiLevelType w:val="multilevel"/>
    <w:tmpl w:val="5D40D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DE7A06"/>
    <w:multiLevelType w:val="multilevel"/>
    <w:tmpl w:val="F990C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7086A"/>
    <w:multiLevelType w:val="multilevel"/>
    <w:tmpl w:val="05E6A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3044A"/>
    <w:multiLevelType w:val="multilevel"/>
    <w:tmpl w:val="7D88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64B22"/>
    <w:multiLevelType w:val="multilevel"/>
    <w:tmpl w:val="3DA4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F1216C"/>
    <w:multiLevelType w:val="multilevel"/>
    <w:tmpl w:val="E844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C03ED7"/>
    <w:multiLevelType w:val="multilevel"/>
    <w:tmpl w:val="07EE9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CD7CF8"/>
    <w:multiLevelType w:val="multilevel"/>
    <w:tmpl w:val="058AD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4E56D9"/>
    <w:multiLevelType w:val="multilevel"/>
    <w:tmpl w:val="32AE8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1C580B"/>
    <w:multiLevelType w:val="multilevel"/>
    <w:tmpl w:val="BD388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BD405E"/>
    <w:multiLevelType w:val="multilevel"/>
    <w:tmpl w:val="1D62B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E7598D"/>
    <w:multiLevelType w:val="multilevel"/>
    <w:tmpl w:val="6AE0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E4167C"/>
    <w:multiLevelType w:val="multilevel"/>
    <w:tmpl w:val="72686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003537"/>
    <w:multiLevelType w:val="multilevel"/>
    <w:tmpl w:val="67EE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216EF9"/>
    <w:multiLevelType w:val="multilevel"/>
    <w:tmpl w:val="49F24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072594"/>
    <w:multiLevelType w:val="multilevel"/>
    <w:tmpl w:val="90F69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8"/>
  </w:num>
  <w:num w:numId="3">
    <w:abstractNumId w:val="18"/>
  </w:num>
  <w:num w:numId="4">
    <w:abstractNumId w:val="4"/>
  </w:num>
  <w:num w:numId="5">
    <w:abstractNumId w:val="3"/>
  </w:num>
  <w:num w:numId="6">
    <w:abstractNumId w:val="19"/>
  </w:num>
  <w:num w:numId="7">
    <w:abstractNumId w:val="13"/>
  </w:num>
  <w:num w:numId="8">
    <w:abstractNumId w:val="20"/>
  </w:num>
  <w:num w:numId="9">
    <w:abstractNumId w:val="2"/>
  </w:num>
  <w:num w:numId="10">
    <w:abstractNumId w:val="15"/>
  </w:num>
  <w:num w:numId="11">
    <w:abstractNumId w:val="0"/>
  </w:num>
  <w:num w:numId="12">
    <w:abstractNumId w:val="17"/>
  </w:num>
  <w:num w:numId="13">
    <w:abstractNumId w:val="12"/>
  </w:num>
  <w:num w:numId="14">
    <w:abstractNumId w:val="1"/>
  </w:num>
  <w:num w:numId="15">
    <w:abstractNumId w:val="6"/>
  </w:num>
  <w:num w:numId="16">
    <w:abstractNumId w:val="10"/>
  </w:num>
  <w:num w:numId="17">
    <w:abstractNumId w:val="7"/>
  </w:num>
  <w:num w:numId="18">
    <w:abstractNumId w:val="5"/>
  </w:num>
  <w:num w:numId="19">
    <w:abstractNumId w:val="14"/>
  </w:num>
  <w:num w:numId="20">
    <w:abstractNumId w:val="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2D71"/>
    <w:rsid w:val="000748CE"/>
    <w:rsid w:val="00097A3C"/>
    <w:rsid w:val="00167566"/>
    <w:rsid w:val="001A1BDA"/>
    <w:rsid w:val="001C0128"/>
    <w:rsid w:val="001D0D86"/>
    <w:rsid w:val="00252C53"/>
    <w:rsid w:val="002A5E4C"/>
    <w:rsid w:val="003A1313"/>
    <w:rsid w:val="0040422E"/>
    <w:rsid w:val="00426ABB"/>
    <w:rsid w:val="00427996"/>
    <w:rsid w:val="00492D71"/>
    <w:rsid w:val="00542597"/>
    <w:rsid w:val="005634C1"/>
    <w:rsid w:val="005733D1"/>
    <w:rsid w:val="005F7D5A"/>
    <w:rsid w:val="00601D34"/>
    <w:rsid w:val="00622482"/>
    <w:rsid w:val="006370B0"/>
    <w:rsid w:val="0064030F"/>
    <w:rsid w:val="00674E5F"/>
    <w:rsid w:val="006B4EBA"/>
    <w:rsid w:val="00720BE4"/>
    <w:rsid w:val="00730813"/>
    <w:rsid w:val="007666A8"/>
    <w:rsid w:val="00810A34"/>
    <w:rsid w:val="00AA34AA"/>
    <w:rsid w:val="00AE3A77"/>
    <w:rsid w:val="00B635F9"/>
    <w:rsid w:val="00B70EC1"/>
    <w:rsid w:val="00D63515"/>
    <w:rsid w:val="00DE75F1"/>
    <w:rsid w:val="00E5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B8F7"/>
  <w15:docId w15:val="{D70A9512-7CB3-43E9-8BAA-1778813F3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81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492D71"/>
    <w:pPr>
      <w:spacing w:before="100" w:beforeAutospacing="1" w:after="100" w:afterAutospacing="1" w:line="240" w:lineRule="auto"/>
      <w:outlineLvl w:val="1"/>
    </w:pPr>
    <w:rPr>
      <w:rFonts w:ascii="Times New Roman" w:eastAsia="Times New Roman" w:hAnsi="Times New Roman" w:cs="Times New Roman"/>
      <w:color w:val="00000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2D71"/>
    <w:rPr>
      <w:rFonts w:ascii="Times New Roman" w:eastAsia="Times New Roman" w:hAnsi="Times New Roman" w:cs="Times New Roman"/>
      <w:color w:val="000000"/>
      <w:sz w:val="36"/>
      <w:szCs w:val="36"/>
      <w:lang w:eastAsia="en-GB"/>
    </w:rPr>
  </w:style>
  <w:style w:type="character" w:styleId="Hyperlink">
    <w:name w:val="Hyperlink"/>
    <w:basedOn w:val="DefaultParagraphFont"/>
    <w:uiPriority w:val="99"/>
    <w:unhideWhenUsed/>
    <w:rsid w:val="00492D71"/>
    <w:rPr>
      <w:strike w:val="0"/>
      <w:dstrike w:val="0"/>
      <w:color w:val="00569F"/>
      <w:u w:val="none"/>
      <w:effect w:val="none"/>
    </w:rPr>
  </w:style>
  <w:style w:type="paragraph" w:styleId="NormalWeb">
    <w:name w:val="Normal (Web)"/>
    <w:basedOn w:val="Normal"/>
    <w:uiPriority w:val="99"/>
    <w:semiHidden/>
    <w:unhideWhenUsed/>
    <w:rsid w:val="00492D71"/>
    <w:pPr>
      <w:spacing w:before="75" w:after="75" w:line="240" w:lineRule="auto"/>
    </w:pPr>
    <w:rPr>
      <w:rFonts w:ascii="Times New Roman" w:eastAsia="Times New Roman" w:hAnsi="Times New Roman" w:cs="Times New Roman"/>
      <w:sz w:val="24"/>
      <w:szCs w:val="24"/>
    </w:rPr>
  </w:style>
  <w:style w:type="paragraph" w:customStyle="1" w:styleId="floatleft">
    <w:name w:val="float_left"/>
    <w:basedOn w:val="Normal"/>
    <w:rsid w:val="00492D71"/>
    <w:pPr>
      <w:spacing w:before="75" w:after="75" w:line="240" w:lineRule="auto"/>
    </w:pPr>
    <w:rPr>
      <w:rFonts w:ascii="Times New Roman" w:eastAsia="Times New Roman" w:hAnsi="Times New Roman" w:cs="Times New Roman"/>
      <w:sz w:val="24"/>
      <w:szCs w:val="24"/>
    </w:rPr>
  </w:style>
  <w:style w:type="character" w:customStyle="1" w:styleId="titleauthoretc2">
    <w:name w:val="titleauthoretc2"/>
    <w:basedOn w:val="DefaultParagraphFont"/>
    <w:rsid w:val="00492D71"/>
  </w:style>
  <w:style w:type="character" w:customStyle="1" w:styleId="title10">
    <w:name w:val="title10"/>
    <w:basedOn w:val="DefaultParagraphFont"/>
    <w:rsid w:val="00492D71"/>
  </w:style>
  <w:style w:type="character" w:customStyle="1" w:styleId="n">
    <w:name w:val="n"/>
    <w:basedOn w:val="DefaultParagraphFont"/>
    <w:rsid w:val="00492D71"/>
  </w:style>
  <w:style w:type="character" w:customStyle="1" w:styleId="hiddentext1">
    <w:name w:val="hiddentext1"/>
    <w:basedOn w:val="DefaultParagraphFont"/>
    <w:rsid w:val="00492D71"/>
    <w:rPr>
      <w:vanish w:val="0"/>
      <w:webHidden w:val="0"/>
      <w:specVanish w:val="0"/>
    </w:rPr>
  </w:style>
  <w:style w:type="paragraph" w:styleId="BalloonText">
    <w:name w:val="Balloon Text"/>
    <w:basedOn w:val="Normal"/>
    <w:link w:val="BalloonTextChar"/>
    <w:uiPriority w:val="99"/>
    <w:semiHidden/>
    <w:unhideWhenUsed/>
    <w:rsid w:val="00492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D71"/>
    <w:rPr>
      <w:rFonts w:ascii="Tahoma" w:hAnsi="Tahoma" w:cs="Tahoma"/>
      <w:sz w:val="16"/>
      <w:szCs w:val="16"/>
    </w:rPr>
  </w:style>
  <w:style w:type="paragraph" w:customStyle="1" w:styleId="printviewtranslator">
    <w:name w:val="printviewtranslator"/>
    <w:basedOn w:val="Normal"/>
    <w:rsid w:val="00427996"/>
    <w:pPr>
      <w:spacing w:before="75" w:after="75"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66A8"/>
    <w:rPr>
      <w:b/>
      <w:bCs/>
    </w:rPr>
  </w:style>
  <w:style w:type="character" w:styleId="HTMLCite">
    <w:name w:val="HTML Cite"/>
    <w:basedOn w:val="DefaultParagraphFont"/>
    <w:uiPriority w:val="99"/>
    <w:semiHidden/>
    <w:unhideWhenUsed/>
    <w:rsid w:val="007666A8"/>
    <w:rPr>
      <w:i/>
      <w:iCs/>
    </w:rPr>
  </w:style>
  <w:style w:type="paragraph" w:customStyle="1" w:styleId="date1">
    <w:name w:val="date1"/>
    <w:basedOn w:val="Normal"/>
    <w:rsid w:val="003A1313"/>
    <w:pPr>
      <w:spacing w:after="0" w:line="240" w:lineRule="auto"/>
    </w:pPr>
    <w:rPr>
      <w:rFonts w:ascii="Times New Roman" w:eastAsia="Times New Roman" w:hAnsi="Times New Roman" w:cs="Times New Roman"/>
      <w:color w:val="666666"/>
      <w:sz w:val="17"/>
      <w:szCs w:val="17"/>
    </w:rPr>
  </w:style>
  <w:style w:type="paragraph" w:customStyle="1" w:styleId="authors1">
    <w:name w:val="authors1"/>
    <w:basedOn w:val="Normal"/>
    <w:rsid w:val="003A1313"/>
    <w:pPr>
      <w:spacing w:after="0" w:line="240" w:lineRule="auto"/>
    </w:pPr>
    <w:rPr>
      <w:rFonts w:ascii="Arial" w:eastAsia="Times New Roman" w:hAnsi="Arial" w:cs="Arial"/>
      <w:b/>
      <w:bCs/>
      <w:color w:val="111111"/>
      <w:sz w:val="17"/>
      <w:szCs w:val="17"/>
    </w:rPr>
  </w:style>
  <w:style w:type="paragraph" w:customStyle="1" w:styleId="cats1">
    <w:name w:val="cats1"/>
    <w:basedOn w:val="Normal"/>
    <w:rsid w:val="003A1313"/>
    <w:pPr>
      <w:pBdr>
        <w:left w:val="single" w:sz="6" w:space="11" w:color="FFFFFF"/>
      </w:pBdr>
      <w:spacing w:after="30" w:line="240" w:lineRule="auto"/>
      <w:ind w:left="-15"/>
    </w:pPr>
    <w:rPr>
      <w:rFonts w:ascii="Times New Roman" w:eastAsia="Times New Roman" w:hAnsi="Times New Roman" w:cs="Times New Roman"/>
      <w:caps/>
      <w:color w:val="808080"/>
      <w:sz w:val="17"/>
      <w:szCs w:val="17"/>
    </w:rPr>
  </w:style>
  <w:style w:type="character" w:customStyle="1" w:styleId="Heading1Char">
    <w:name w:val="Heading 1 Char"/>
    <w:basedOn w:val="DefaultParagraphFont"/>
    <w:link w:val="Heading1"/>
    <w:uiPriority w:val="9"/>
    <w:rsid w:val="00730813"/>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DE7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278010">
      <w:bodyDiv w:val="1"/>
      <w:marLeft w:val="0"/>
      <w:marRight w:val="0"/>
      <w:marTop w:val="0"/>
      <w:marBottom w:val="0"/>
      <w:divBdr>
        <w:top w:val="none" w:sz="0" w:space="0" w:color="auto"/>
        <w:left w:val="none" w:sz="0" w:space="0" w:color="auto"/>
        <w:bottom w:val="none" w:sz="0" w:space="0" w:color="auto"/>
        <w:right w:val="none" w:sz="0" w:space="0" w:color="auto"/>
      </w:divBdr>
      <w:divsChild>
        <w:div w:id="339240173">
          <w:marLeft w:val="0"/>
          <w:marRight w:val="0"/>
          <w:marTop w:val="0"/>
          <w:marBottom w:val="0"/>
          <w:divBdr>
            <w:top w:val="none" w:sz="0" w:space="0" w:color="auto"/>
            <w:left w:val="none" w:sz="0" w:space="0" w:color="auto"/>
            <w:bottom w:val="none" w:sz="0" w:space="0" w:color="auto"/>
            <w:right w:val="none" w:sz="0" w:space="0" w:color="auto"/>
          </w:divBdr>
          <w:divsChild>
            <w:div w:id="1091044977">
              <w:marLeft w:val="0"/>
              <w:marRight w:val="0"/>
              <w:marTop w:val="0"/>
              <w:marBottom w:val="0"/>
              <w:divBdr>
                <w:top w:val="none" w:sz="0" w:space="0" w:color="auto"/>
                <w:left w:val="none" w:sz="0" w:space="0" w:color="auto"/>
                <w:bottom w:val="none" w:sz="0" w:space="0" w:color="auto"/>
                <w:right w:val="none" w:sz="0" w:space="0" w:color="auto"/>
              </w:divBdr>
              <w:divsChild>
                <w:div w:id="1431390685">
                  <w:marLeft w:val="0"/>
                  <w:marRight w:val="0"/>
                  <w:marTop w:val="0"/>
                  <w:marBottom w:val="0"/>
                  <w:divBdr>
                    <w:top w:val="none" w:sz="0" w:space="0" w:color="auto"/>
                    <w:left w:val="none" w:sz="0" w:space="0" w:color="auto"/>
                    <w:bottom w:val="none" w:sz="0" w:space="0" w:color="auto"/>
                    <w:right w:val="none" w:sz="0" w:space="0" w:color="auto"/>
                  </w:divBdr>
                  <w:divsChild>
                    <w:div w:id="981496502">
                      <w:marLeft w:val="0"/>
                      <w:marRight w:val="0"/>
                      <w:marTop w:val="0"/>
                      <w:marBottom w:val="0"/>
                      <w:divBdr>
                        <w:top w:val="none" w:sz="0" w:space="0" w:color="auto"/>
                        <w:left w:val="none" w:sz="0" w:space="0" w:color="auto"/>
                        <w:bottom w:val="none" w:sz="0" w:space="0" w:color="auto"/>
                        <w:right w:val="none" w:sz="0" w:space="0" w:color="auto"/>
                      </w:divBdr>
                      <w:divsChild>
                        <w:div w:id="1804226180">
                          <w:marLeft w:val="0"/>
                          <w:marRight w:val="0"/>
                          <w:marTop w:val="0"/>
                          <w:marBottom w:val="0"/>
                          <w:divBdr>
                            <w:top w:val="none" w:sz="0" w:space="0" w:color="auto"/>
                            <w:left w:val="none" w:sz="0" w:space="0" w:color="auto"/>
                            <w:bottom w:val="none" w:sz="0" w:space="0" w:color="auto"/>
                            <w:right w:val="none" w:sz="0" w:space="0" w:color="auto"/>
                          </w:divBdr>
                          <w:divsChild>
                            <w:div w:id="264315616">
                              <w:marLeft w:val="-225"/>
                              <w:marRight w:val="-225"/>
                              <w:marTop w:val="0"/>
                              <w:marBottom w:val="0"/>
                              <w:divBdr>
                                <w:top w:val="none" w:sz="0" w:space="0" w:color="auto"/>
                                <w:left w:val="none" w:sz="0" w:space="0" w:color="auto"/>
                                <w:bottom w:val="none" w:sz="0" w:space="0" w:color="auto"/>
                                <w:right w:val="none" w:sz="0" w:space="0" w:color="auto"/>
                              </w:divBdr>
                              <w:divsChild>
                                <w:div w:id="1334260346">
                                  <w:marLeft w:val="0"/>
                                  <w:marRight w:val="0"/>
                                  <w:marTop w:val="0"/>
                                  <w:marBottom w:val="0"/>
                                  <w:divBdr>
                                    <w:top w:val="none" w:sz="0" w:space="0" w:color="auto"/>
                                    <w:left w:val="none" w:sz="0" w:space="0" w:color="auto"/>
                                    <w:bottom w:val="none" w:sz="0" w:space="0" w:color="auto"/>
                                    <w:right w:val="none" w:sz="0" w:space="0" w:color="auto"/>
                                  </w:divBdr>
                                  <w:divsChild>
                                    <w:div w:id="798575393">
                                      <w:marLeft w:val="0"/>
                                      <w:marRight w:val="0"/>
                                      <w:marTop w:val="300"/>
                                      <w:marBottom w:val="0"/>
                                      <w:divBdr>
                                        <w:top w:val="none" w:sz="0" w:space="0" w:color="auto"/>
                                        <w:left w:val="none" w:sz="0" w:space="0" w:color="auto"/>
                                        <w:bottom w:val="none" w:sz="0" w:space="0" w:color="auto"/>
                                        <w:right w:val="none" w:sz="0" w:space="0" w:color="auto"/>
                                      </w:divBdr>
                                      <w:divsChild>
                                        <w:div w:id="1028264465">
                                          <w:marLeft w:val="0"/>
                                          <w:marRight w:val="0"/>
                                          <w:marTop w:val="0"/>
                                          <w:marBottom w:val="0"/>
                                          <w:divBdr>
                                            <w:top w:val="none" w:sz="0" w:space="0" w:color="auto"/>
                                            <w:left w:val="none" w:sz="0" w:space="0" w:color="auto"/>
                                            <w:bottom w:val="none" w:sz="0" w:space="0" w:color="auto"/>
                                            <w:right w:val="none" w:sz="0" w:space="0" w:color="auto"/>
                                          </w:divBdr>
                                          <w:divsChild>
                                            <w:div w:id="814881048">
                                              <w:marLeft w:val="0"/>
                                              <w:marRight w:val="0"/>
                                              <w:marTop w:val="0"/>
                                              <w:marBottom w:val="0"/>
                                              <w:divBdr>
                                                <w:top w:val="none" w:sz="0" w:space="0" w:color="auto"/>
                                                <w:left w:val="none" w:sz="0" w:space="0" w:color="auto"/>
                                                <w:bottom w:val="none" w:sz="0" w:space="0" w:color="auto"/>
                                                <w:right w:val="none" w:sz="0" w:space="0" w:color="auto"/>
                                              </w:divBdr>
                                              <w:divsChild>
                                                <w:div w:id="151218938">
                                                  <w:marLeft w:val="0"/>
                                                  <w:marRight w:val="0"/>
                                                  <w:marTop w:val="0"/>
                                                  <w:marBottom w:val="0"/>
                                                  <w:divBdr>
                                                    <w:top w:val="none" w:sz="0" w:space="0" w:color="auto"/>
                                                    <w:left w:val="none" w:sz="0" w:space="0" w:color="auto"/>
                                                    <w:bottom w:val="none" w:sz="0" w:space="0" w:color="auto"/>
                                                    <w:right w:val="none" w:sz="0" w:space="0" w:color="auto"/>
                                                  </w:divBdr>
                                                  <w:divsChild>
                                                    <w:div w:id="797333607">
                                                      <w:marLeft w:val="0"/>
                                                      <w:marRight w:val="0"/>
                                                      <w:marTop w:val="0"/>
                                                      <w:marBottom w:val="0"/>
                                                      <w:divBdr>
                                                        <w:top w:val="none" w:sz="0" w:space="0" w:color="auto"/>
                                                        <w:left w:val="none" w:sz="0" w:space="0" w:color="auto"/>
                                                        <w:bottom w:val="none" w:sz="0" w:space="0" w:color="auto"/>
                                                        <w:right w:val="none" w:sz="0" w:space="0" w:color="auto"/>
                                                      </w:divBdr>
                                                      <w:divsChild>
                                                        <w:div w:id="913054636">
                                                          <w:marLeft w:val="0"/>
                                                          <w:marRight w:val="0"/>
                                                          <w:marTop w:val="0"/>
                                                          <w:marBottom w:val="0"/>
                                                          <w:divBdr>
                                                            <w:top w:val="none" w:sz="0" w:space="0" w:color="auto"/>
                                                            <w:left w:val="none" w:sz="0" w:space="0" w:color="auto"/>
                                                            <w:bottom w:val="none" w:sz="0" w:space="0" w:color="auto"/>
                                                            <w:right w:val="none" w:sz="0" w:space="0" w:color="auto"/>
                                                          </w:divBdr>
                                                          <w:divsChild>
                                                            <w:div w:id="1873302999">
                                                              <w:marLeft w:val="0"/>
                                                              <w:marRight w:val="0"/>
                                                              <w:marTop w:val="0"/>
                                                              <w:marBottom w:val="0"/>
                                                              <w:divBdr>
                                                                <w:top w:val="none" w:sz="0" w:space="0" w:color="auto"/>
                                                                <w:left w:val="none" w:sz="0" w:space="0" w:color="auto"/>
                                                                <w:bottom w:val="none" w:sz="0" w:space="0" w:color="auto"/>
                                                                <w:right w:val="none" w:sz="0" w:space="0" w:color="auto"/>
                                                              </w:divBdr>
                                                              <w:divsChild>
                                                                <w:div w:id="1043749984">
                                                                  <w:marLeft w:val="0"/>
                                                                  <w:marRight w:val="0"/>
                                                                  <w:marTop w:val="0"/>
                                                                  <w:marBottom w:val="0"/>
                                                                  <w:divBdr>
                                                                    <w:top w:val="none" w:sz="0" w:space="0" w:color="auto"/>
                                                                    <w:left w:val="none" w:sz="0" w:space="0" w:color="auto"/>
                                                                    <w:bottom w:val="none" w:sz="0" w:space="0" w:color="auto"/>
                                                                    <w:right w:val="none" w:sz="0" w:space="0" w:color="auto"/>
                                                                  </w:divBdr>
                                                                  <w:divsChild>
                                                                    <w:div w:id="68629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39607044">
      <w:bodyDiv w:val="1"/>
      <w:marLeft w:val="0"/>
      <w:marRight w:val="0"/>
      <w:marTop w:val="0"/>
      <w:marBottom w:val="0"/>
      <w:divBdr>
        <w:top w:val="none" w:sz="0" w:space="0" w:color="auto"/>
        <w:left w:val="none" w:sz="0" w:space="0" w:color="auto"/>
        <w:bottom w:val="none" w:sz="0" w:space="0" w:color="auto"/>
        <w:right w:val="none" w:sz="0" w:space="0" w:color="auto"/>
      </w:divBdr>
      <w:divsChild>
        <w:div w:id="321855765">
          <w:marLeft w:val="0"/>
          <w:marRight w:val="0"/>
          <w:marTop w:val="0"/>
          <w:marBottom w:val="0"/>
          <w:divBdr>
            <w:top w:val="none" w:sz="0" w:space="0" w:color="auto"/>
            <w:left w:val="none" w:sz="0" w:space="0" w:color="auto"/>
            <w:bottom w:val="none" w:sz="0" w:space="0" w:color="auto"/>
            <w:right w:val="none" w:sz="0" w:space="0" w:color="auto"/>
          </w:divBdr>
          <w:divsChild>
            <w:div w:id="599919861">
              <w:marLeft w:val="0"/>
              <w:marRight w:val="0"/>
              <w:marTop w:val="0"/>
              <w:marBottom w:val="0"/>
              <w:divBdr>
                <w:top w:val="none" w:sz="0" w:space="0" w:color="auto"/>
                <w:left w:val="none" w:sz="0" w:space="0" w:color="auto"/>
                <w:bottom w:val="none" w:sz="0" w:space="0" w:color="auto"/>
                <w:right w:val="none" w:sz="0" w:space="0" w:color="auto"/>
              </w:divBdr>
              <w:divsChild>
                <w:div w:id="310790297">
                  <w:marLeft w:val="0"/>
                  <w:marRight w:val="0"/>
                  <w:marTop w:val="0"/>
                  <w:marBottom w:val="0"/>
                  <w:divBdr>
                    <w:top w:val="none" w:sz="0" w:space="0" w:color="auto"/>
                    <w:left w:val="none" w:sz="0" w:space="0" w:color="auto"/>
                    <w:bottom w:val="none" w:sz="0" w:space="0" w:color="auto"/>
                    <w:right w:val="none" w:sz="0" w:space="0" w:color="auto"/>
                  </w:divBdr>
                  <w:divsChild>
                    <w:div w:id="28922279">
                      <w:marLeft w:val="-225"/>
                      <w:marRight w:val="-225"/>
                      <w:marTop w:val="0"/>
                      <w:marBottom w:val="0"/>
                      <w:divBdr>
                        <w:top w:val="none" w:sz="0" w:space="0" w:color="auto"/>
                        <w:left w:val="none" w:sz="0" w:space="0" w:color="auto"/>
                        <w:bottom w:val="none" w:sz="0" w:space="0" w:color="auto"/>
                        <w:right w:val="none" w:sz="0" w:space="0" w:color="auto"/>
                      </w:divBdr>
                      <w:divsChild>
                        <w:div w:id="2065640767">
                          <w:marLeft w:val="0"/>
                          <w:marRight w:val="0"/>
                          <w:marTop w:val="0"/>
                          <w:marBottom w:val="0"/>
                          <w:divBdr>
                            <w:top w:val="none" w:sz="0" w:space="0" w:color="auto"/>
                            <w:left w:val="none" w:sz="0" w:space="0" w:color="auto"/>
                            <w:bottom w:val="none" w:sz="0" w:space="0" w:color="auto"/>
                            <w:right w:val="none" w:sz="0" w:space="0" w:color="auto"/>
                          </w:divBdr>
                          <w:divsChild>
                            <w:div w:id="684290836">
                              <w:marLeft w:val="-225"/>
                              <w:marRight w:val="-225"/>
                              <w:marTop w:val="0"/>
                              <w:marBottom w:val="0"/>
                              <w:divBdr>
                                <w:top w:val="none" w:sz="0" w:space="0" w:color="auto"/>
                                <w:left w:val="none" w:sz="0" w:space="0" w:color="auto"/>
                                <w:bottom w:val="none" w:sz="0" w:space="0" w:color="auto"/>
                                <w:right w:val="none" w:sz="0" w:space="0" w:color="auto"/>
                              </w:divBdr>
                              <w:divsChild>
                                <w:div w:id="1099987213">
                                  <w:marLeft w:val="0"/>
                                  <w:marRight w:val="0"/>
                                  <w:marTop w:val="0"/>
                                  <w:marBottom w:val="0"/>
                                  <w:divBdr>
                                    <w:top w:val="none" w:sz="0" w:space="0" w:color="auto"/>
                                    <w:left w:val="none" w:sz="0" w:space="0" w:color="auto"/>
                                    <w:bottom w:val="none" w:sz="0" w:space="0" w:color="auto"/>
                                    <w:right w:val="none" w:sz="0" w:space="0" w:color="auto"/>
                                  </w:divBdr>
                                </w:div>
                                <w:div w:id="52823007">
                                  <w:marLeft w:val="0"/>
                                  <w:marRight w:val="0"/>
                                  <w:marTop w:val="0"/>
                                  <w:marBottom w:val="0"/>
                                  <w:divBdr>
                                    <w:top w:val="none" w:sz="0" w:space="0" w:color="auto"/>
                                    <w:left w:val="none" w:sz="0" w:space="0" w:color="auto"/>
                                    <w:bottom w:val="none" w:sz="0" w:space="0" w:color="auto"/>
                                    <w:right w:val="none" w:sz="0" w:space="0" w:color="auto"/>
                                  </w:divBdr>
                                </w:div>
                                <w:div w:id="213768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23672">
                          <w:marLeft w:val="0"/>
                          <w:marRight w:val="0"/>
                          <w:marTop w:val="0"/>
                          <w:marBottom w:val="0"/>
                          <w:divBdr>
                            <w:top w:val="none" w:sz="0" w:space="0" w:color="auto"/>
                            <w:left w:val="none" w:sz="0" w:space="0" w:color="auto"/>
                            <w:bottom w:val="none" w:sz="0" w:space="0" w:color="auto"/>
                            <w:right w:val="none" w:sz="0" w:space="0" w:color="auto"/>
                          </w:divBdr>
                          <w:divsChild>
                            <w:div w:id="17107581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69348779">
          <w:marLeft w:val="-225"/>
          <w:marRight w:val="-225"/>
          <w:marTop w:val="100"/>
          <w:marBottom w:val="0"/>
          <w:divBdr>
            <w:top w:val="none" w:sz="0" w:space="0" w:color="auto"/>
            <w:left w:val="none" w:sz="0" w:space="0" w:color="auto"/>
            <w:bottom w:val="none" w:sz="0" w:space="0" w:color="auto"/>
            <w:right w:val="none" w:sz="0" w:space="0" w:color="auto"/>
          </w:divBdr>
          <w:divsChild>
            <w:div w:id="943458938">
              <w:marLeft w:val="0"/>
              <w:marRight w:val="0"/>
              <w:marTop w:val="0"/>
              <w:marBottom w:val="0"/>
              <w:divBdr>
                <w:top w:val="none" w:sz="0" w:space="0" w:color="auto"/>
                <w:left w:val="none" w:sz="0" w:space="0" w:color="auto"/>
                <w:bottom w:val="none" w:sz="0" w:space="0" w:color="auto"/>
                <w:right w:val="none" w:sz="0" w:space="0" w:color="auto"/>
              </w:divBdr>
              <w:divsChild>
                <w:div w:id="890533738">
                  <w:marLeft w:val="-225"/>
                  <w:marRight w:val="-225"/>
                  <w:marTop w:val="0"/>
                  <w:marBottom w:val="0"/>
                  <w:divBdr>
                    <w:top w:val="none" w:sz="0" w:space="0" w:color="auto"/>
                    <w:left w:val="none" w:sz="0" w:space="0" w:color="auto"/>
                    <w:bottom w:val="none" w:sz="0" w:space="0" w:color="auto"/>
                    <w:right w:val="none" w:sz="0" w:space="0" w:color="auto"/>
                  </w:divBdr>
                  <w:divsChild>
                    <w:div w:id="1521239039">
                      <w:marLeft w:val="0"/>
                      <w:marRight w:val="0"/>
                      <w:marTop w:val="0"/>
                      <w:marBottom w:val="0"/>
                      <w:divBdr>
                        <w:top w:val="none" w:sz="0" w:space="0" w:color="auto"/>
                        <w:left w:val="none" w:sz="0" w:space="0" w:color="auto"/>
                        <w:bottom w:val="none" w:sz="0" w:space="0" w:color="auto"/>
                        <w:right w:val="none" w:sz="0" w:space="0" w:color="auto"/>
                      </w:divBdr>
                      <w:divsChild>
                        <w:div w:id="926033281">
                          <w:marLeft w:val="0"/>
                          <w:marRight w:val="0"/>
                          <w:marTop w:val="0"/>
                          <w:marBottom w:val="0"/>
                          <w:divBdr>
                            <w:top w:val="none" w:sz="0" w:space="0" w:color="auto"/>
                            <w:left w:val="none" w:sz="0" w:space="0" w:color="auto"/>
                            <w:bottom w:val="none" w:sz="0" w:space="0" w:color="auto"/>
                            <w:right w:val="none" w:sz="0" w:space="0" w:color="auto"/>
                          </w:divBdr>
                          <w:divsChild>
                            <w:div w:id="2092310702">
                              <w:marLeft w:val="0"/>
                              <w:marRight w:val="0"/>
                              <w:marTop w:val="0"/>
                              <w:marBottom w:val="300"/>
                              <w:divBdr>
                                <w:top w:val="single" w:sz="6" w:space="11" w:color="E7E7E7"/>
                                <w:left w:val="single" w:sz="6" w:space="11" w:color="E7E7E7"/>
                                <w:bottom w:val="single" w:sz="6" w:space="11" w:color="E7E7E7"/>
                                <w:right w:val="single" w:sz="6" w:space="11" w:color="E7E7E7"/>
                              </w:divBdr>
                              <w:divsChild>
                                <w:div w:id="1147357152">
                                  <w:marLeft w:val="0"/>
                                  <w:marRight w:val="0"/>
                                  <w:marTop w:val="0"/>
                                  <w:marBottom w:val="0"/>
                                  <w:divBdr>
                                    <w:top w:val="none" w:sz="0" w:space="0" w:color="auto"/>
                                    <w:left w:val="none" w:sz="0" w:space="0" w:color="auto"/>
                                    <w:bottom w:val="none" w:sz="0" w:space="0" w:color="auto"/>
                                    <w:right w:val="none" w:sz="0" w:space="0" w:color="auto"/>
                                  </w:divBdr>
                                  <w:divsChild>
                                    <w:div w:id="372854951">
                                      <w:marLeft w:val="0"/>
                                      <w:marRight w:val="0"/>
                                      <w:marTop w:val="0"/>
                                      <w:marBottom w:val="0"/>
                                      <w:divBdr>
                                        <w:top w:val="none" w:sz="0" w:space="0" w:color="auto"/>
                                        <w:left w:val="none" w:sz="0" w:space="0" w:color="auto"/>
                                        <w:bottom w:val="none" w:sz="0" w:space="0" w:color="auto"/>
                                        <w:right w:val="none" w:sz="0" w:space="0" w:color="auto"/>
                                      </w:divBdr>
                                      <w:divsChild>
                                        <w:div w:id="59139280">
                                          <w:marLeft w:val="0"/>
                                          <w:marRight w:val="0"/>
                                          <w:marTop w:val="0"/>
                                          <w:marBottom w:val="0"/>
                                          <w:divBdr>
                                            <w:top w:val="none" w:sz="0" w:space="0" w:color="auto"/>
                                            <w:left w:val="none" w:sz="0" w:space="0" w:color="auto"/>
                                            <w:bottom w:val="none" w:sz="0" w:space="0" w:color="auto"/>
                                            <w:right w:val="none" w:sz="0" w:space="0" w:color="auto"/>
                                          </w:divBdr>
                                          <w:divsChild>
                                            <w:div w:id="638147600">
                                              <w:marLeft w:val="0"/>
                                              <w:marRight w:val="0"/>
                                              <w:marTop w:val="0"/>
                                              <w:marBottom w:val="0"/>
                                              <w:divBdr>
                                                <w:top w:val="none" w:sz="0" w:space="0" w:color="auto"/>
                                                <w:left w:val="none" w:sz="0" w:space="0" w:color="auto"/>
                                                <w:bottom w:val="none" w:sz="0" w:space="0" w:color="auto"/>
                                                <w:right w:val="none" w:sz="0" w:space="0" w:color="auto"/>
                                              </w:divBdr>
                                              <w:divsChild>
                                                <w:div w:id="53281825">
                                                  <w:marLeft w:val="0"/>
                                                  <w:marRight w:val="0"/>
                                                  <w:marTop w:val="0"/>
                                                  <w:marBottom w:val="0"/>
                                                  <w:divBdr>
                                                    <w:top w:val="none" w:sz="0" w:space="0" w:color="auto"/>
                                                    <w:left w:val="none" w:sz="0" w:space="0" w:color="auto"/>
                                                    <w:bottom w:val="none" w:sz="0" w:space="0" w:color="auto"/>
                                                    <w:right w:val="none" w:sz="0" w:space="0" w:color="auto"/>
                                                  </w:divBdr>
                                                  <w:divsChild>
                                                    <w:div w:id="1111165337">
                                                      <w:marLeft w:val="0"/>
                                                      <w:marRight w:val="0"/>
                                                      <w:marTop w:val="0"/>
                                                      <w:marBottom w:val="0"/>
                                                      <w:divBdr>
                                                        <w:top w:val="none" w:sz="0" w:space="0" w:color="auto"/>
                                                        <w:left w:val="none" w:sz="0" w:space="0" w:color="auto"/>
                                                        <w:bottom w:val="none" w:sz="0" w:space="0" w:color="auto"/>
                                                        <w:right w:val="none" w:sz="0" w:space="0" w:color="auto"/>
                                                      </w:divBdr>
                                                    </w:div>
                                                    <w:div w:id="100228539">
                                                      <w:marLeft w:val="0"/>
                                                      <w:marRight w:val="0"/>
                                                      <w:marTop w:val="0"/>
                                                      <w:marBottom w:val="0"/>
                                                      <w:divBdr>
                                                        <w:top w:val="none" w:sz="0" w:space="0" w:color="auto"/>
                                                        <w:left w:val="none" w:sz="0" w:space="0" w:color="auto"/>
                                                        <w:bottom w:val="none" w:sz="0" w:space="0" w:color="auto"/>
                                                        <w:right w:val="none" w:sz="0" w:space="0" w:color="auto"/>
                                                      </w:divBdr>
                                                      <w:divsChild>
                                                        <w:div w:id="989943326">
                                                          <w:marLeft w:val="0"/>
                                                          <w:marRight w:val="0"/>
                                                          <w:marTop w:val="0"/>
                                                          <w:marBottom w:val="0"/>
                                                          <w:divBdr>
                                                            <w:top w:val="none" w:sz="0" w:space="0" w:color="auto"/>
                                                            <w:left w:val="none" w:sz="0" w:space="0" w:color="auto"/>
                                                            <w:bottom w:val="none" w:sz="0" w:space="0" w:color="auto"/>
                                                            <w:right w:val="none" w:sz="0" w:space="0" w:color="auto"/>
                                                          </w:divBdr>
                                                        </w:div>
                                                        <w:div w:id="12748987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752514544">
                                                  <w:marLeft w:val="0"/>
                                                  <w:marRight w:val="0"/>
                                                  <w:marTop w:val="75"/>
                                                  <w:marBottom w:val="0"/>
                                                  <w:divBdr>
                                                    <w:top w:val="none" w:sz="0" w:space="0" w:color="auto"/>
                                                    <w:left w:val="none" w:sz="0" w:space="0" w:color="auto"/>
                                                    <w:bottom w:val="none" w:sz="0" w:space="0" w:color="auto"/>
                                                    <w:right w:val="none" w:sz="0" w:space="0" w:color="auto"/>
                                                  </w:divBdr>
                                                  <w:divsChild>
                                                    <w:div w:id="1017534895">
                                                      <w:marLeft w:val="0"/>
                                                      <w:marRight w:val="0"/>
                                                      <w:marTop w:val="0"/>
                                                      <w:marBottom w:val="0"/>
                                                      <w:divBdr>
                                                        <w:top w:val="none" w:sz="0" w:space="0" w:color="auto"/>
                                                        <w:left w:val="none" w:sz="0" w:space="0" w:color="auto"/>
                                                        <w:bottom w:val="none" w:sz="0" w:space="0" w:color="auto"/>
                                                        <w:right w:val="none" w:sz="0" w:space="0" w:color="auto"/>
                                                      </w:divBdr>
                                                      <w:divsChild>
                                                        <w:div w:id="186328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73635696">
      <w:bodyDiv w:val="1"/>
      <w:marLeft w:val="0"/>
      <w:marRight w:val="0"/>
      <w:marTop w:val="0"/>
      <w:marBottom w:val="0"/>
      <w:divBdr>
        <w:top w:val="none" w:sz="0" w:space="0" w:color="auto"/>
        <w:left w:val="none" w:sz="0" w:space="0" w:color="auto"/>
        <w:bottom w:val="none" w:sz="0" w:space="0" w:color="auto"/>
        <w:right w:val="none" w:sz="0" w:space="0" w:color="auto"/>
      </w:divBdr>
      <w:divsChild>
        <w:div w:id="2001351137">
          <w:marLeft w:val="0"/>
          <w:marRight w:val="0"/>
          <w:marTop w:val="0"/>
          <w:marBottom w:val="0"/>
          <w:divBdr>
            <w:top w:val="none" w:sz="0" w:space="0" w:color="auto"/>
            <w:left w:val="none" w:sz="0" w:space="0" w:color="auto"/>
            <w:bottom w:val="none" w:sz="0" w:space="0" w:color="auto"/>
            <w:right w:val="none" w:sz="0" w:space="0" w:color="auto"/>
          </w:divBdr>
          <w:divsChild>
            <w:div w:id="1672636883">
              <w:marLeft w:val="0"/>
              <w:marRight w:val="0"/>
              <w:marTop w:val="0"/>
              <w:marBottom w:val="0"/>
              <w:divBdr>
                <w:top w:val="none" w:sz="0" w:space="0" w:color="auto"/>
                <w:left w:val="none" w:sz="0" w:space="0" w:color="auto"/>
                <w:bottom w:val="none" w:sz="0" w:space="0" w:color="auto"/>
                <w:right w:val="none" w:sz="0" w:space="0" w:color="auto"/>
              </w:divBdr>
              <w:divsChild>
                <w:div w:id="2079286789">
                  <w:marLeft w:val="0"/>
                  <w:marRight w:val="0"/>
                  <w:marTop w:val="0"/>
                  <w:marBottom w:val="0"/>
                  <w:divBdr>
                    <w:top w:val="single" w:sz="6" w:space="0" w:color="BFCCD5"/>
                    <w:left w:val="none" w:sz="0" w:space="0" w:color="auto"/>
                    <w:bottom w:val="none" w:sz="0" w:space="0" w:color="auto"/>
                    <w:right w:val="none" w:sz="0" w:space="0" w:color="auto"/>
                  </w:divBdr>
                  <w:divsChild>
                    <w:div w:id="1135955012">
                      <w:marLeft w:val="300"/>
                      <w:marRight w:val="300"/>
                      <w:marTop w:val="0"/>
                      <w:marBottom w:val="0"/>
                      <w:divBdr>
                        <w:top w:val="none" w:sz="0" w:space="0" w:color="auto"/>
                        <w:left w:val="none" w:sz="0" w:space="0" w:color="auto"/>
                        <w:bottom w:val="none" w:sz="0" w:space="0" w:color="auto"/>
                        <w:right w:val="none" w:sz="0" w:space="0" w:color="auto"/>
                      </w:divBdr>
                      <w:divsChild>
                        <w:div w:id="107960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944604">
      <w:bodyDiv w:val="1"/>
      <w:marLeft w:val="0"/>
      <w:marRight w:val="0"/>
      <w:marTop w:val="0"/>
      <w:marBottom w:val="0"/>
      <w:divBdr>
        <w:top w:val="none" w:sz="0" w:space="0" w:color="auto"/>
        <w:left w:val="none" w:sz="0" w:space="0" w:color="auto"/>
        <w:bottom w:val="none" w:sz="0" w:space="0" w:color="auto"/>
        <w:right w:val="none" w:sz="0" w:space="0" w:color="auto"/>
      </w:divBdr>
    </w:div>
    <w:div w:id="278070688">
      <w:bodyDiv w:val="1"/>
      <w:marLeft w:val="0"/>
      <w:marRight w:val="0"/>
      <w:marTop w:val="0"/>
      <w:marBottom w:val="0"/>
      <w:divBdr>
        <w:top w:val="none" w:sz="0" w:space="0" w:color="auto"/>
        <w:left w:val="none" w:sz="0" w:space="0" w:color="auto"/>
        <w:bottom w:val="none" w:sz="0" w:space="0" w:color="auto"/>
        <w:right w:val="none" w:sz="0" w:space="0" w:color="auto"/>
      </w:divBdr>
      <w:divsChild>
        <w:div w:id="344136153">
          <w:marLeft w:val="0"/>
          <w:marRight w:val="0"/>
          <w:marTop w:val="0"/>
          <w:marBottom w:val="0"/>
          <w:divBdr>
            <w:top w:val="none" w:sz="0" w:space="0" w:color="auto"/>
            <w:left w:val="none" w:sz="0" w:space="0" w:color="auto"/>
            <w:bottom w:val="none" w:sz="0" w:space="0" w:color="auto"/>
            <w:right w:val="none" w:sz="0" w:space="0" w:color="auto"/>
          </w:divBdr>
          <w:divsChild>
            <w:div w:id="1104378165">
              <w:marLeft w:val="0"/>
              <w:marRight w:val="0"/>
              <w:marTop w:val="0"/>
              <w:marBottom w:val="0"/>
              <w:divBdr>
                <w:top w:val="none" w:sz="0" w:space="0" w:color="auto"/>
                <w:left w:val="none" w:sz="0" w:space="0" w:color="auto"/>
                <w:bottom w:val="none" w:sz="0" w:space="0" w:color="auto"/>
                <w:right w:val="none" w:sz="0" w:space="0" w:color="auto"/>
              </w:divBdr>
              <w:divsChild>
                <w:div w:id="270862755">
                  <w:marLeft w:val="0"/>
                  <w:marRight w:val="0"/>
                  <w:marTop w:val="0"/>
                  <w:marBottom w:val="0"/>
                  <w:divBdr>
                    <w:top w:val="none" w:sz="0" w:space="0" w:color="auto"/>
                    <w:left w:val="none" w:sz="0" w:space="0" w:color="auto"/>
                    <w:bottom w:val="none" w:sz="0" w:space="0" w:color="auto"/>
                    <w:right w:val="none" w:sz="0" w:space="0" w:color="auto"/>
                  </w:divBdr>
                  <w:divsChild>
                    <w:div w:id="1238128603">
                      <w:marLeft w:val="-225"/>
                      <w:marRight w:val="-225"/>
                      <w:marTop w:val="0"/>
                      <w:marBottom w:val="0"/>
                      <w:divBdr>
                        <w:top w:val="none" w:sz="0" w:space="0" w:color="auto"/>
                        <w:left w:val="none" w:sz="0" w:space="0" w:color="auto"/>
                        <w:bottom w:val="none" w:sz="0" w:space="0" w:color="auto"/>
                        <w:right w:val="none" w:sz="0" w:space="0" w:color="auto"/>
                      </w:divBdr>
                      <w:divsChild>
                        <w:div w:id="831406039">
                          <w:marLeft w:val="0"/>
                          <w:marRight w:val="0"/>
                          <w:marTop w:val="0"/>
                          <w:marBottom w:val="0"/>
                          <w:divBdr>
                            <w:top w:val="none" w:sz="0" w:space="0" w:color="auto"/>
                            <w:left w:val="none" w:sz="0" w:space="0" w:color="auto"/>
                            <w:bottom w:val="none" w:sz="0" w:space="0" w:color="auto"/>
                            <w:right w:val="none" w:sz="0" w:space="0" w:color="auto"/>
                          </w:divBdr>
                          <w:divsChild>
                            <w:div w:id="12726804">
                              <w:marLeft w:val="-225"/>
                              <w:marRight w:val="-225"/>
                              <w:marTop w:val="0"/>
                              <w:marBottom w:val="0"/>
                              <w:divBdr>
                                <w:top w:val="none" w:sz="0" w:space="0" w:color="auto"/>
                                <w:left w:val="none" w:sz="0" w:space="0" w:color="auto"/>
                                <w:bottom w:val="none" w:sz="0" w:space="0" w:color="auto"/>
                                <w:right w:val="none" w:sz="0" w:space="0" w:color="auto"/>
                              </w:divBdr>
                              <w:divsChild>
                                <w:div w:id="1117258532">
                                  <w:marLeft w:val="0"/>
                                  <w:marRight w:val="0"/>
                                  <w:marTop w:val="0"/>
                                  <w:marBottom w:val="0"/>
                                  <w:divBdr>
                                    <w:top w:val="none" w:sz="0" w:space="0" w:color="auto"/>
                                    <w:left w:val="none" w:sz="0" w:space="0" w:color="auto"/>
                                    <w:bottom w:val="none" w:sz="0" w:space="0" w:color="auto"/>
                                    <w:right w:val="none" w:sz="0" w:space="0" w:color="auto"/>
                                  </w:divBdr>
                                </w:div>
                                <w:div w:id="2109041615">
                                  <w:marLeft w:val="0"/>
                                  <w:marRight w:val="0"/>
                                  <w:marTop w:val="0"/>
                                  <w:marBottom w:val="0"/>
                                  <w:divBdr>
                                    <w:top w:val="none" w:sz="0" w:space="0" w:color="auto"/>
                                    <w:left w:val="none" w:sz="0" w:space="0" w:color="auto"/>
                                    <w:bottom w:val="none" w:sz="0" w:space="0" w:color="auto"/>
                                    <w:right w:val="none" w:sz="0" w:space="0" w:color="auto"/>
                                  </w:divBdr>
                                </w:div>
                                <w:div w:id="1649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65991">
                          <w:marLeft w:val="0"/>
                          <w:marRight w:val="0"/>
                          <w:marTop w:val="0"/>
                          <w:marBottom w:val="0"/>
                          <w:divBdr>
                            <w:top w:val="none" w:sz="0" w:space="0" w:color="auto"/>
                            <w:left w:val="none" w:sz="0" w:space="0" w:color="auto"/>
                            <w:bottom w:val="none" w:sz="0" w:space="0" w:color="auto"/>
                            <w:right w:val="none" w:sz="0" w:space="0" w:color="auto"/>
                          </w:divBdr>
                          <w:divsChild>
                            <w:div w:id="107546766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162887159">
          <w:marLeft w:val="-225"/>
          <w:marRight w:val="-225"/>
          <w:marTop w:val="100"/>
          <w:marBottom w:val="0"/>
          <w:divBdr>
            <w:top w:val="none" w:sz="0" w:space="0" w:color="auto"/>
            <w:left w:val="none" w:sz="0" w:space="0" w:color="auto"/>
            <w:bottom w:val="none" w:sz="0" w:space="0" w:color="auto"/>
            <w:right w:val="none" w:sz="0" w:space="0" w:color="auto"/>
          </w:divBdr>
          <w:divsChild>
            <w:div w:id="425611525">
              <w:marLeft w:val="0"/>
              <w:marRight w:val="0"/>
              <w:marTop w:val="0"/>
              <w:marBottom w:val="0"/>
              <w:divBdr>
                <w:top w:val="none" w:sz="0" w:space="0" w:color="auto"/>
                <w:left w:val="none" w:sz="0" w:space="0" w:color="auto"/>
                <w:bottom w:val="none" w:sz="0" w:space="0" w:color="auto"/>
                <w:right w:val="none" w:sz="0" w:space="0" w:color="auto"/>
              </w:divBdr>
              <w:divsChild>
                <w:div w:id="89200045">
                  <w:marLeft w:val="-225"/>
                  <w:marRight w:val="-225"/>
                  <w:marTop w:val="0"/>
                  <w:marBottom w:val="0"/>
                  <w:divBdr>
                    <w:top w:val="none" w:sz="0" w:space="0" w:color="auto"/>
                    <w:left w:val="none" w:sz="0" w:space="0" w:color="auto"/>
                    <w:bottom w:val="none" w:sz="0" w:space="0" w:color="auto"/>
                    <w:right w:val="none" w:sz="0" w:space="0" w:color="auto"/>
                  </w:divBdr>
                  <w:divsChild>
                    <w:div w:id="1520578560">
                      <w:marLeft w:val="0"/>
                      <w:marRight w:val="0"/>
                      <w:marTop w:val="0"/>
                      <w:marBottom w:val="0"/>
                      <w:divBdr>
                        <w:top w:val="none" w:sz="0" w:space="0" w:color="auto"/>
                        <w:left w:val="none" w:sz="0" w:space="0" w:color="auto"/>
                        <w:bottom w:val="none" w:sz="0" w:space="0" w:color="auto"/>
                        <w:right w:val="none" w:sz="0" w:space="0" w:color="auto"/>
                      </w:divBdr>
                      <w:divsChild>
                        <w:div w:id="391779822">
                          <w:marLeft w:val="0"/>
                          <w:marRight w:val="0"/>
                          <w:marTop w:val="0"/>
                          <w:marBottom w:val="0"/>
                          <w:divBdr>
                            <w:top w:val="none" w:sz="0" w:space="0" w:color="auto"/>
                            <w:left w:val="none" w:sz="0" w:space="0" w:color="auto"/>
                            <w:bottom w:val="none" w:sz="0" w:space="0" w:color="auto"/>
                            <w:right w:val="none" w:sz="0" w:space="0" w:color="auto"/>
                          </w:divBdr>
                          <w:divsChild>
                            <w:div w:id="191649245">
                              <w:marLeft w:val="0"/>
                              <w:marRight w:val="0"/>
                              <w:marTop w:val="0"/>
                              <w:marBottom w:val="300"/>
                              <w:divBdr>
                                <w:top w:val="single" w:sz="6" w:space="11" w:color="E7E7E7"/>
                                <w:left w:val="single" w:sz="6" w:space="11" w:color="E7E7E7"/>
                                <w:bottom w:val="single" w:sz="6" w:space="11" w:color="E7E7E7"/>
                                <w:right w:val="single" w:sz="6" w:space="11" w:color="E7E7E7"/>
                              </w:divBdr>
                              <w:divsChild>
                                <w:div w:id="105972880">
                                  <w:marLeft w:val="0"/>
                                  <w:marRight w:val="0"/>
                                  <w:marTop w:val="0"/>
                                  <w:marBottom w:val="0"/>
                                  <w:divBdr>
                                    <w:top w:val="none" w:sz="0" w:space="0" w:color="auto"/>
                                    <w:left w:val="none" w:sz="0" w:space="0" w:color="auto"/>
                                    <w:bottom w:val="none" w:sz="0" w:space="0" w:color="auto"/>
                                    <w:right w:val="none" w:sz="0" w:space="0" w:color="auto"/>
                                  </w:divBdr>
                                  <w:divsChild>
                                    <w:div w:id="1795443704">
                                      <w:marLeft w:val="0"/>
                                      <w:marRight w:val="0"/>
                                      <w:marTop w:val="0"/>
                                      <w:marBottom w:val="0"/>
                                      <w:divBdr>
                                        <w:top w:val="none" w:sz="0" w:space="0" w:color="auto"/>
                                        <w:left w:val="none" w:sz="0" w:space="0" w:color="auto"/>
                                        <w:bottom w:val="none" w:sz="0" w:space="0" w:color="auto"/>
                                        <w:right w:val="none" w:sz="0" w:space="0" w:color="auto"/>
                                      </w:divBdr>
                                      <w:divsChild>
                                        <w:div w:id="984622452">
                                          <w:marLeft w:val="0"/>
                                          <w:marRight w:val="0"/>
                                          <w:marTop w:val="0"/>
                                          <w:marBottom w:val="0"/>
                                          <w:divBdr>
                                            <w:top w:val="none" w:sz="0" w:space="0" w:color="auto"/>
                                            <w:left w:val="none" w:sz="0" w:space="0" w:color="auto"/>
                                            <w:bottom w:val="none" w:sz="0" w:space="0" w:color="auto"/>
                                            <w:right w:val="none" w:sz="0" w:space="0" w:color="auto"/>
                                          </w:divBdr>
                                          <w:divsChild>
                                            <w:div w:id="2046826686">
                                              <w:marLeft w:val="0"/>
                                              <w:marRight w:val="0"/>
                                              <w:marTop w:val="0"/>
                                              <w:marBottom w:val="0"/>
                                              <w:divBdr>
                                                <w:top w:val="none" w:sz="0" w:space="0" w:color="auto"/>
                                                <w:left w:val="none" w:sz="0" w:space="0" w:color="auto"/>
                                                <w:bottom w:val="none" w:sz="0" w:space="0" w:color="auto"/>
                                                <w:right w:val="none" w:sz="0" w:space="0" w:color="auto"/>
                                              </w:divBdr>
                                              <w:divsChild>
                                                <w:div w:id="828054064">
                                                  <w:marLeft w:val="0"/>
                                                  <w:marRight w:val="0"/>
                                                  <w:marTop w:val="0"/>
                                                  <w:marBottom w:val="0"/>
                                                  <w:divBdr>
                                                    <w:top w:val="none" w:sz="0" w:space="0" w:color="auto"/>
                                                    <w:left w:val="none" w:sz="0" w:space="0" w:color="auto"/>
                                                    <w:bottom w:val="none" w:sz="0" w:space="0" w:color="auto"/>
                                                    <w:right w:val="none" w:sz="0" w:space="0" w:color="auto"/>
                                                  </w:divBdr>
                                                  <w:divsChild>
                                                    <w:div w:id="1533496301">
                                                      <w:marLeft w:val="0"/>
                                                      <w:marRight w:val="0"/>
                                                      <w:marTop w:val="0"/>
                                                      <w:marBottom w:val="0"/>
                                                      <w:divBdr>
                                                        <w:top w:val="none" w:sz="0" w:space="0" w:color="auto"/>
                                                        <w:left w:val="none" w:sz="0" w:space="0" w:color="auto"/>
                                                        <w:bottom w:val="none" w:sz="0" w:space="0" w:color="auto"/>
                                                        <w:right w:val="none" w:sz="0" w:space="0" w:color="auto"/>
                                                      </w:divBdr>
                                                    </w:div>
                                                    <w:div w:id="1444109106">
                                                      <w:marLeft w:val="0"/>
                                                      <w:marRight w:val="0"/>
                                                      <w:marTop w:val="0"/>
                                                      <w:marBottom w:val="0"/>
                                                      <w:divBdr>
                                                        <w:top w:val="none" w:sz="0" w:space="0" w:color="auto"/>
                                                        <w:left w:val="none" w:sz="0" w:space="0" w:color="auto"/>
                                                        <w:bottom w:val="none" w:sz="0" w:space="0" w:color="auto"/>
                                                        <w:right w:val="none" w:sz="0" w:space="0" w:color="auto"/>
                                                      </w:divBdr>
                                                      <w:divsChild>
                                                        <w:div w:id="1636595088">
                                                          <w:marLeft w:val="0"/>
                                                          <w:marRight w:val="0"/>
                                                          <w:marTop w:val="0"/>
                                                          <w:marBottom w:val="0"/>
                                                          <w:divBdr>
                                                            <w:top w:val="none" w:sz="0" w:space="0" w:color="auto"/>
                                                            <w:left w:val="none" w:sz="0" w:space="0" w:color="auto"/>
                                                            <w:bottom w:val="none" w:sz="0" w:space="0" w:color="auto"/>
                                                            <w:right w:val="none" w:sz="0" w:space="0" w:color="auto"/>
                                                          </w:divBdr>
                                                        </w:div>
                                                        <w:div w:id="125404842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712997296">
                                                  <w:marLeft w:val="0"/>
                                                  <w:marRight w:val="0"/>
                                                  <w:marTop w:val="75"/>
                                                  <w:marBottom w:val="0"/>
                                                  <w:divBdr>
                                                    <w:top w:val="none" w:sz="0" w:space="0" w:color="auto"/>
                                                    <w:left w:val="none" w:sz="0" w:space="0" w:color="auto"/>
                                                    <w:bottom w:val="none" w:sz="0" w:space="0" w:color="auto"/>
                                                    <w:right w:val="none" w:sz="0" w:space="0" w:color="auto"/>
                                                  </w:divBdr>
                                                  <w:divsChild>
                                                    <w:div w:id="1108310816">
                                                      <w:marLeft w:val="0"/>
                                                      <w:marRight w:val="0"/>
                                                      <w:marTop w:val="0"/>
                                                      <w:marBottom w:val="0"/>
                                                      <w:divBdr>
                                                        <w:top w:val="none" w:sz="0" w:space="0" w:color="auto"/>
                                                        <w:left w:val="none" w:sz="0" w:space="0" w:color="auto"/>
                                                        <w:bottom w:val="none" w:sz="0" w:space="0" w:color="auto"/>
                                                        <w:right w:val="none" w:sz="0" w:space="0" w:color="auto"/>
                                                      </w:divBdr>
                                                      <w:divsChild>
                                                        <w:div w:id="103573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1229816">
      <w:bodyDiv w:val="1"/>
      <w:marLeft w:val="0"/>
      <w:marRight w:val="0"/>
      <w:marTop w:val="0"/>
      <w:marBottom w:val="0"/>
      <w:divBdr>
        <w:top w:val="none" w:sz="0" w:space="0" w:color="auto"/>
        <w:left w:val="none" w:sz="0" w:space="0" w:color="auto"/>
        <w:bottom w:val="none" w:sz="0" w:space="0" w:color="auto"/>
        <w:right w:val="none" w:sz="0" w:space="0" w:color="auto"/>
      </w:divBdr>
      <w:divsChild>
        <w:div w:id="1492019004">
          <w:marLeft w:val="0"/>
          <w:marRight w:val="0"/>
          <w:marTop w:val="0"/>
          <w:marBottom w:val="0"/>
          <w:divBdr>
            <w:top w:val="none" w:sz="0" w:space="0" w:color="auto"/>
            <w:left w:val="none" w:sz="0" w:space="0" w:color="auto"/>
            <w:bottom w:val="none" w:sz="0" w:space="0" w:color="auto"/>
            <w:right w:val="none" w:sz="0" w:space="0" w:color="auto"/>
          </w:divBdr>
          <w:divsChild>
            <w:div w:id="850799361">
              <w:marLeft w:val="0"/>
              <w:marRight w:val="0"/>
              <w:marTop w:val="0"/>
              <w:marBottom w:val="0"/>
              <w:divBdr>
                <w:top w:val="none" w:sz="0" w:space="0" w:color="auto"/>
                <w:left w:val="none" w:sz="0" w:space="0" w:color="auto"/>
                <w:bottom w:val="none" w:sz="0" w:space="0" w:color="auto"/>
                <w:right w:val="none" w:sz="0" w:space="0" w:color="auto"/>
              </w:divBdr>
              <w:divsChild>
                <w:div w:id="375355268">
                  <w:marLeft w:val="0"/>
                  <w:marRight w:val="0"/>
                  <w:marTop w:val="0"/>
                  <w:marBottom w:val="0"/>
                  <w:divBdr>
                    <w:top w:val="none" w:sz="0" w:space="0" w:color="auto"/>
                    <w:left w:val="none" w:sz="0" w:space="0" w:color="auto"/>
                    <w:bottom w:val="none" w:sz="0" w:space="0" w:color="auto"/>
                    <w:right w:val="none" w:sz="0" w:space="0" w:color="auto"/>
                  </w:divBdr>
                  <w:divsChild>
                    <w:div w:id="1481270193">
                      <w:marLeft w:val="0"/>
                      <w:marRight w:val="0"/>
                      <w:marTop w:val="0"/>
                      <w:marBottom w:val="0"/>
                      <w:divBdr>
                        <w:top w:val="none" w:sz="0" w:space="0" w:color="auto"/>
                        <w:left w:val="none" w:sz="0" w:space="0" w:color="auto"/>
                        <w:bottom w:val="none" w:sz="0" w:space="0" w:color="auto"/>
                        <w:right w:val="none" w:sz="0" w:space="0" w:color="auto"/>
                      </w:divBdr>
                      <w:divsChild>
                        <w:div w:id="1541438498">
                          <w:marLeft w:val="0"/>
                          <w:marRight w:val="3675"/>
                          <w:marTop w:val="0"/>
                          <w:marBottom w:val="0"/>
                          <w:divBdr>
                            <w:top w:val="none" w:sz="0" w:space="0" w:color="auto"/>
                            <w:left w:val="none" w:sz="0" w:space="0" w:color="auto"/>
                            <w:bottom w:val="none" w:sz="0" w:space="0" w:color="auto"/>
                            <w:right w:val="none" w:sz="0" w:space="0" w:color="auto"/>
                          </w:divBdr>
                          <w:divsChild>
                            <w:div w:id="1211772697">
                              <w:marLeft w:val="0"/>
                              <w:marRight w:val="0"/>
                              <w:marTop w:val="0"/>
                              <w:marBottom w:val="0"/>
                              <w:divBdr>
                                <w:top w:val="none" w:sz="0" w:space="0" w:color="auto"/>
                                <w:left w:val="none" w:sz="0" w:space="0" w:color="auto"/>
                                <w:bottom w:val="none" w:sz="0" w:space="0" w:color="auto"/>
                                <w:right w:val="none" w:sz="0" w:space="0" w:color="auto"/>
                              </w:divBdr>
                              <w:divsChild>
                                <w:div w:id="1524245578">
                                  <w:marLeft w:val="0"/>
                                  <w:marRight w:val="0"/>
                                  <w:marTop w:val="0"/>
                                  <w:marBottom w:val="0"/>
                                  <w:divBdr>
                                    <w:top w:val="none" w:sz="0" w:space="0" w:color="auto"/>
                                    <w:left w:val="none" w:sz="0" w:space="0" w:color="auto"/>
                                    <w:bottom w:val="none" w:sz="0" w:space="0" w:color="auto"/>
                                    <w:right w:val="none" w:sz="0" w:space="0" w:color="auto"/>
                                  </w:divBdr>
                                  <w:divsChild>
                                    <w:div w:id="1165125732">
                                      <w:marLeft w:val="0"/>
                                      <w:marRight w:val="0"/>
                                      <w:marTop w:val="225"/>
                                      <w:marBottom w:val="0"/>
                                      <w:divBdr>
                                        <w:top w:val="none" w:sz="0" w:space="0" w:color="auto"/>
                                        <w:left w:val="none" w:sz="0" w:space="0" w:color="auto"/>
                                        <w:bottom w:val="none" w:sz="0" w:space="0" w:color="auto"/>
                                        <w:right w:val="none" w:sz="0" w:space="0" w:color="auto"/>
                                      </w:divBdr>
                                      <w:divsChild>
                                        <w:div w:id="1851525713">
                                          <w:marLeft w:val="0"/>
                                          <w:marRight w:val="0"/>
                                          <w:marTop w:val="0"/>
                                          <w:marBottom w:val="0"/>
                                          <w:divBdr>
                                            <w:top w:val="none" w:sz="0" w:space="0" w:color="auto"/>
                                            <w:left w:val="none" w:sz="0" w:space="0" w:color="auto"/>
                                            <w:bottom w:val="none" w:sz="0" w:space="0" w:color="auto"/>
                                            <w:right w:val="none" w:sz="0" w:space="0" w:color="auto"/>
                                          </w:divBdr>
                                        </w:div>
                                        <w:div w:id="1189372193">
                                          <w:marLeft w:val="0"/>
                                          <w:marRight w:val="0"/>
                                          <w:marTop w:val="0"/>
                                          <w:marBottom w:val="0"/>
                                          <w:divBdr>
                                            <w:top w:val="none" w:sz="0" w:space="0" w:color="auto"/>
                                            <w:left w:val="none" w:sz="0" w:space="0" w:color="auto"/>
                                            <w:bottom w:val="none" w:sz="0" w:space="0" w:color="auto"/>
                                            <w:right w:val="none" w:sz="0" w:space="0" w:color="auto"/>
                                          </w:divBdr>
                                          <w:divsChild>
                                            <w:div w:id="474495673">
                                              <w:marLeft w:val="0"/>
                                              <w:marRight w:val="0"/>
                                              <w:marTop w:val="0"/>
                                              <w:marBottom w:val="0"/>
                                              <w:divBdr>
                                                <w:top w:val="none" w:sz="0" w:space="0" w:color="auto"/>
                                                <w:left w:val="none" w:sz="0" w:space="0" w:color="auto"/>
                                                <w:bottom w:val="none" w:sz="0" w:space="0" w:color="auto"/>
                                                <w:right w:val="none" w:sz="0" w:space="0" w:color="auto"/>
                                              </w:divBdr>
                                              <w:divsChild>
                                                <w:div w:id="374081804">
                                                  <w:marLeft w:val="0"/>
                                                  <w:marRight w:val="0"/>
                                                  <w:marTop w:val="0"/>
                                                  <w:marBottom w:val="0"/>
                                                  <w:divBdr>
                                                    <w:top w:val="none" w:sz="0" w:space="0" w:color="auto"/>
                                                    <w:left w:val="none" w:sz="0" w:space="0" w:color="auto"/>
                                                    <w:bottom w:val="none" w:sz="0" w:space="0" w:color="auto"/>
                                                    <w:right w:val="none" w:sz="0" w:space="0" w:color="auto"/>
                                                  </w:divBdr>
                                                  <w:divsChild>
                                                    <w:div w:id="14042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7459041">
      <w:bodyDiv w:val="1"/>
      <w:marLeft w:val="0"/>
      <w:marRight w:val="0"/>
      <w:marTop w:val="0"/>
      <w:marBottom w:val="0"/>
      <w:divBdr>
        <w:top w:val="none" w:sz="0" w:space="0" w:color="auto"/>
        <w:left w:val="none" w:sz="0" w:space="0" w:color="auto"/>
        <w:bottom w:val="none" w:sz="0" w:space="0" w:color="auto"/>
        <w:right w:val="none" w:sz="0" w:space="0" w:color="auto"/>
      </w:divBdr>
      <w:divsChild>
        <w:div w:id="1866825122">
          <w:marLeft w:val="0"/>
          <w:marRight w:val="0"/>
          <w:marTop w:val="0"/>
          <w:marBottom w:val="0"/>
          <w:divBdr>
            <w:top w:val="none" w:sz="0" w:space="0" w:color="auto"/>
            <w:left w:val="none" w:sz="0" w:space="0" w:color="auto"/>
            <w:bottom w:val="none" w:sz="0" w:space="0" w:color="auto"/>
            <w:right w:val="none" w:sz="0" w:space="0" w:color="auto"/>
          </w:divBdr>
          <w:divsChild>
            <w:div w:id="758403461">
              <w:marLeft w:val="0"/>
              <w:marRight w:val="0"/>
              <w:marTop w:val="0"/>
              <w:marBottom w:val="0"/>
              <w:divBdr>
                <w:top w:val="none" w:sz="0" w:space="0" w:color="auto"/>
                <w:left w:val="none" w:sz="0" w:space="0" w:color="auto"/>
                <w:bottom w:val="none" w:sz="0" w:space="0" w:color="auto"/>
                <w:right w:val="none" w:sz="0" w:space="0" w:color="auto"/>
              </w:divBdr>
              <w:divsChild>
                <w:div w:id="1138379212">
                  <w:marLeft w:val="0"/>
                  <w:marRight w:val="0"/>
                  <w:marTop w:val="0"/>
                  <w:marBottom w:val="0"/>
                  <w:divBdr>
                    <w:top w:val="none" w:sz="0" w:space="0" w:color="auto"/>
                    <w:left w:val="none" w:sz="0" w:space="0" w:color="auto"/>
                    <w:bottom w:val="none" w:sz="0" w:space="0" w:color="auto"/>
                    <w:right w:val="none" w:sz="0" w:space="0" w:color="auto"/>
                  </w:divBdr>
                  <w:divsChild>
                    <w:div w:id="1580213022">
                      <w:marLeft w:val="-225"/>
                      <w:marRight w:val="-225"/>
                      <w:marTop w:val="0"/>
                      <w:marBottom w:val="0"/>
                      <w:divBdr>
                        <w:top w:val="none" w:sz="0" w:space="0" w:color="auto"/>
                        <w:left w:val="none" w:sz="0" w:space="0" w:color="auto"/>
                        <w:bottom w:val="none" w:sz="0" w:space="0" w:color="auto"/>
                        <w:right w:val="none" w:sz="0" w:space="0" w:color="auto"/>
                      </w:divBdr>
                      <w:divsChild>
                        <w:div w:id="1319655246">
                          <w:marLeft w:val="0"/>
                          <w:marRight w:val="0"/>
                          <w:marTop w:val="0"/>
                          <w:marBottom w:val="0"/>
                          <w:divBdr>
                            <w:top w:val="none" w:sz="0" w:space="0" w:color="auto"/>
                            <w:left w:val="none" w:sz="0" w:space="0" w:color="auto"/>
                            <w:bottom w:val="none" w:sz="0" w:space="0" w:color="auto"/>
                            <w:right w:val="none" w:sz="0" w:space="0" w:color="auto"/>
                          </w:divBdr>
                          <w:divsChild>
                            <w:div w:id="1365860014">
                              <w:marLeft w:val="-225"/>
                              <w:marRight w:val="-225"/>
                              <w:marTop w:val="0"/>
                              <w:marBottom w:val="0"/>
                              <w:divBdr>
                                <w:top w:val="none" w:sz="0" w:space="0" w:color="auto"/>
                                <w:left w:val="none" w:sz="0" w:space="0" w:color="auto"/>
                                <w:bottom w:val="none" w:sz="0" w:space="0" w:color="auto"/>
                                <w:right w:val="none" w:sz="0" w:space="0" w:color="auto"/>
                              </w:divBdr>
                              <w:divsChild>
                                <w:div w:id="1854300473">
                                  <w:marLeft w:val="0"/>
                                  <w:marRight w:val="0"/>
                                  <w:marTop w:val="0"/>
                                  <w:marBottom w:val="0"/>
                                  <w:divBdr>
                                    <w:top w:val="none" w:sz="0" w:space="0" w:color="auto"/>
                                    <w:left w:val="none" w:sz="0" w:space="0" w:color="auto"/>
                                    <w:bottom w:val="none" w:sz="0" w:space="0" w:color="auto"/>
                                    <w:right w:val="none" w:sz="0" w:space="0" w:color="auto"/>
                                  </w:divBdr>
                                </w:div>
                                <w:div w:id="15509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769276">
                          <w:marLeft w:val="0"/>
                          <w:marRight w:val="0"/>
                          <w:marTop w:val="0"/>
                          <w:marBottom w:val="0"/>
                          <w:divBdr>
                            <w:top w:val="none" w:sz="0" w:space="0" w:color="auto"/>
                            <w:left w:val="none" w:sz="0" w:space="0" w:color="auto"/>
                            <w:bottom w:val="none" w:sz="0" w:space="0" w:color="auto"/>
                            <w:right w:val="none" w:sz="0" w:space="0" w:color="auto"/>
                          </w:divBdr>
                          <w:divsChild>
                            <w:div w:id="161579204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176529454">
          <w:marLeft w:val="-225"/>
          <w:marRight w:val="-225"/>
          <w:marTop w:val="300"/>
          <w:marBottom w:val="0"/>
          <w:divBdr>
            <w:top w:val="none" w:sz="0" w:space="0" w:color="auto"/>
            <w:left w:val="none" w:sz="0" w:space="0" w:color="auto"/>
            <w:bottom w:val="none" w:sz="0" w:space="0" w:color="auto"/>
            <w:right w:val="none" w:sz="0" w:space="0" w:color="auto"/>
          </w:divBdr>
          <w:divsChild>
            <w:div w:id="1786921847">
              <w:marLeft w:val="0"/>
              <w:marRight w:val="0"/>
              <w:marTop w:val="0"/>
              <w:marBottom w:val="0"/>
              <w:divBdr>
                <w:top w:val="none" w:sz="0" w:space="0" w:color="auto"/>
                <w:left w:val="none" w:sz="0" w:space="0" w:color="auto"/>
                <w:bottom w:val="none" w:sz="0" w:space="0" w:color="auto"/>
                <w:right w:val="none" w:sz="0" w:space="0" w:color="auto"/>
              </w:divBdr>
              <w:divsChild>
                <w:div w:id="276497261">
                  <w:marLeft w:val="-225"/>
                  <w:marRight w:val="-225"/>
                  <w:marTop w:val="0"/>
                  <w:marBottom w:val="0"/>
                  <w:divBdr>
                    <w:top w:val="none" w:sz="0" w:space="0" w:color="auto"/>
                    <w:left w:val="none" w:sz="0" w:space="0" w:color="auto"/>
                    <w:bottom w:val="none" w:sz="0" w:space="0" w:color="auto"/>
                    <w:right w:val="none" w:sz="0" w:space="0" w:color="auto"/>
                  </w:divBdr>
                  <w:divsChild>
                    <w:div w:id="295381245">
                      <w:marLeft w:val="0"/>
                      <w:marRight w:val="0"/>
                      <w:marTop w:val="0"/>
                      <w:marBottom w:val="0"/>
                      <w:divBdr>
                        <w:top w:val="none" w:sz="0" w:space="0" w:color="auto"/>
                        <w:left w:val="none" w:sz="0" w:space="0" w:color="auto"/>
                        <w:bottom w:val="none" w:sz="0" w:space="0" w:color="auto"/>
                        <w:right w:val="none" w:sz="0" w:space="0" w:color="auto"/>
                      </w:divBdr>
                      <w:divsChild>
                        <w:div w:id="544296636">
                          <w:marLeft w:val="0"/>
                          <w:marRight w:val="0"/>
                          <w:marTop w:val="0"/>
                          <w:marBottom w:val="0"/>
                          <w:divBdr>
                            <w:top w:val="none" w:sz="0" w:space="0" w:color="auto"/>
                            <w:left w:val="none" w:sz="0" w:space="0" w:color="auto"/>
                            <w:bottom w:val="none" w:sz="0" w:space="0" w:color="auto"/>
                            <w:right w:val="none" w:sz="0" w:space="0" w:color="auto"/>
                          </w:divBdr>
                          <w:divsChild>
                            <w:div w:id="1423725141">
                              <w:marLeft w:val="0"/>
                              <w:marRight w:val="0"/>
                              <w:marTop w:val="0"/>
                              <w:marBottom w:val="300"/>
                              <w:divBdr>
                                <w:top w:val="single" w:sz="6" w:space="11" w:color="E7E7E7"/>
                                <w:left w:val="single" w:sz="6" w:space="11" w:color="E7E7E7"/>
                                <w:bottom w:val="single" w:sz="6" w:space="11" w:color="E7E7E7"/>
                                <w:right w:val="single" w:sz="6" w:space="11" w:color="E7E7E7"/>
                              </w:divBdr>
                              <w:divsChild>
                                <w:div w:id="335960046">
                                  <w:marLeft w:val="0"/>
                                  <w:marRight w:val="0"/>
                                  <w:marTop w:val="0"/>
                                  <w:marBottom w:val="0"/>
                                  <w:divBdr>
                                    <w:top w:val="none" w:sz="0" w:space="0" w:color="auto"/>
                                    <w:left w:val="none" w:sz="0" w:space="0" w:color="auto"/>
                                    <w:bottom w:val="none" w:sz="0" w:space="0" w:color="auto"/>
                                    <w:right w:val="none" w:sz="0" w:space="0" w:color="auto"/>
                                  </w:divBdr>
                                  <w:divsChild>
                                    <w:div w:id="449277036">
                                      <w:marLeft w:val="0"/>
                                      <w:marRight w:val="0"/>
                                      <w:marTop w:val="0"/>
                                      <w:marBottom w:val="0"/>
                                      <w:divBdr>
                                        <w:top w:val="none" w:sz="0" w:space="0" w:color="auto"/>
                                        <w:left w:val="none" w:sz="0" w:space="0" w:color="auto"/>
                                        <w:bottom w:val="none" w:sz="0" w:space="0" w:color="auto"/>
                                        <w:right w:val="none" w:sz="0" w:space="0" w:color="auto"/>
                                      </w:divBdr>
                                      <w:divsChild>
                                        <w:div w:id="287323057">
                                          <w:marLeft w:val="0"/>
                                          <w:marRight w:val="0"/>
                                          <w:marTop w:val="0"/>
                                          <w:marBottom w:val="0"/>
                                          <w:divBdr>
                                            <w:top w:val="none" w:sz="0" w:space="0" w:color="auto"/>
                                            <w:left w:val="none" w:sz="0" w:space="0" w:color="auto"/>
                                            <w:bottom w:val="none" w:sz="0" w:space="0" w:color="auto"/>
                                            <w:right w:val="none" w:sz="0" w:space="0" w:color="auto"/>
                                          </w:divBdr>
                                          <w:divsChild>
                                            <w:div w:id="37171871">
                                              <w:marLeft w:val="0"/>
                                              <w:marRight w:val="0"/>
                                              <w:marTop w:val="0"/>
                                              <w:marBottom w:val="0"/>
                                              <w:divBdr>
                                                <w:top w:val="none" w:sz="0" w:space="0" w:color="auto"/>
                                                <w:left w:val="none" w:sz="0" w:space="0" w:color="auto"/>
                                                <w:bottom w:val="none" w:sz="0" w:space="0" w:color="auto"/>
                                                <w:right w:val="none" w:sz="0" w:space="0" w:color="auto"/>
                                              </w:divBdr>
                                              <w:divsChild>
                                                <w:div w:id="1560365314">
                                                  <w:marLeft w:val="0"/>
                                                  <w:marRight w:val="0"/>
                                                  <w:marTop w:val="0"/>
                                                  <w:marBottom w:val="0"/>
                                                  <w:divBdr>
                                                    <w:top w:val="none" w:sz="0" w:space="0" w:color="auto"/>
                                                    <w:left w:val="none" w:sz="0" w:space="0" w:color="auto"/>
                                                    <w:bottom w:val="none" w:sz="0" w:space="0" w:color="auto"/>
                                                    <w:right w:val="none" w:sz="0" w:space="0" w:color="auto"/>
                                                  </w:divBdr>
                                                  <w:divsChild>
                                                    <w:div w:id="862400270">
                                                      <w:marLeft w:val="0"/>
                                                      <w:marRight w:val="0"/>
                                                      <w:marTop w:val="0"/>
                                                      <w:marBottom w:val="0"/>
                                                      <w:divBdr>
                                                        <w:top w:val="none" w:sz="0" w:space="0" w:color="auto"/>
                                                        <w:left w:val="none" w:sz="0" w:space="0" w:color="auto"/>
                                                        <w:bottom w:val="none" w:sz="0" w:space="0" w:color="auto"/>
                                                        <w:right w:val="none" w:sz="0" w:space="0" w:color="auto"/>
                                                      </w:divBdr>
                                                    </w:div>
                                                    <w:div w:id="1762490512">
                                                      <w:marLeft w:val="0"/>
                                                      <w:marRight w:val="0"/>
                                                      <w:marTop w:val="0"/>
                                                      <w:marBottom w:val="0"/>
                                                      <w:divBdr>
                                                        <w:top w:val="none" w:sz="0" w:space="0" w:color="auto"/>
                                                        <w:left w:val="none" w:sz="0" w:space="0" w:color="auto"/>
                                                        <w:bottom w:val="none" w:sz="0" w:space="0" w:color="auto"/>
                                                        <w:right w:val="none" w:sz="0" w:space="0" w:color="auto"/>
                                                      </w:divBdr>
                                                      <w:divsChild>
                                                        <w:div w:id="991442087">
                                                          <w:marLeft w:val="0"/>
                                                          <w:marRight w:val="0"/>
                                                          <w:marTop w:val="0"/>
                                                          <w:marBottom w:val="0"/>
                                                          <w:divBdr>
                                                            <w:top w:val="none" w:sz="0" w:space="0" w:color="auto"/>
                                                            <w:left w:val="none" w:sz="0" w:space="0" w:color="auto"/>
                                                            <w:bottom w:val="none" w:sz="0" w:space="0" w:color="auto"/>
                                                            <w:right w:val="none" w:sz="0" w:space="0" w:color="auto"/>
                                                          </w:divBdr>
                                                        </w:div>
                                                        <w:div w:id="20354202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205292554">
                                                  <w:marLeft w:val="0"/>
                                                  <w:marRight w:val="0"/>
                                                  <w:marTop w:val="75"/>
                                                  <w:marBottom w:val="0"/>
                                                  <w:divBdr>
                                                    <w:top w:val="none" w:sz="0" w:space="0" w:color="auto"/>
                                                    <w:left w:val="none" w:sz="0" w:space="0" w:color="auto"/>
                                                    <w:bottom w:val="none" w:sz="0" w:space="0" w:color="auto"/>
                                                    <w:right w:val="none" w:sz="0" w:space="0" w:color="auto"/>
                                                  </w:divBdr>
                                                  <w:divsChild>
                                                    <w:div w:id="538591639">
                                                      <w:marLeft w:val="0"/>
                                                      <w:marRight w:val="0"/>
                                                      <w:marTop w:val="0"/>
                                                      <w:marBottom w:val="0"/>
                                                      <w:divBdr>
                                                        <w:top w:val="none" w:sz="0" w:space="0" w:color="auto"/>
                                                        <w:left w:val="none" w:sz="0" w:space="0" w:color="auto"/>
                                                        <w:bottom w:val="none" w:sz="0" w:space="0" w:color="auto"/>
                                                        <w:right w:val="none" w:sz="0" w:space="0" w:color="auto"/>
                                                      </w:divBdr>
                                                      <w:divsChild>
                                                        <w:div w:id="20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8571191">
      <w:bodyDiv w:val="1"/>
      <w:marLeft w:val="0"/>
      <w:marRight w:val="0"/>
      <w:marTop w:val="0"/>
      <w:marBottom w:val="0"/>
      <w:divBdr>
        <w:top w:val="none" w:sz="0" w:space="0" w:color="auto"/>
        <w:left w:val="none" w:sz="0" w:space="0" w:color="auto"/>
        <w:bottom w:val="none" w:sz="0" w:space="0" w:color="auto"/>
        <w:right w:val="none" w:sz="0" w:space="0" w:color="auto"/>
      </w:divBdr>
      <w:divsChild>
        <w:div w:id="1489324081">
          <w:marLeft w:val="0"/>
          <w:marRight w:val="0"/>
          <w:marTop w:val="0"/>
          <w:marBottom w:val="0"/>
          <w:divBdr>
            <w:top w:val="none" w:sz="0" w:space="0" w:color="auto"/>
            <w:left w:val="none" w:sz="0" w:space="0" w:color="auto"/>
            <w:bottom w:val="none" w:sz="0" w:space="0" w:color="auto"/>
            <w:right w:val="none" w:sz="0" w:space="0" w:color="auto"/>
          </w:divBdr>
          <w:divsChild>
            <w:div w:id="1088041893">
              <w:marLeft w:val="0"/>
              <w:marRight w:val="0"/>
              <w:marTop w:val="0"/>
              <w:marBottom w:val="0"/>
              <w:divBdr>
                <w:top w:val="none" w:sz="0" w:space="0" w:color="auto"/>
                <w:left w:val="none" w:sz="0" w:space="0" w:color="auto"/>
                <w:bottom w:val="none" w:sz="0" w:space="0" w:color="auto"/>
                <w:right w:val="none" w:sz="0" w:space="0" w:color="auto"/>
              </w:divBdr>
              <w:divsChild>
                <w:div w:id="1232696106">
                  <w:marLeft w:val="0"/>
                  <w:marRight w:val="0"/>
                  <w:marTop w:val="0"/>
                  <w:marBottom w:val="0"/>
                  <w:divBdr>
                    <w:top w:val="none" w:sz="0" w:space="0" w:color="auto"/>
                    <w:left w:val="none" w:sz="0" w:space="0" w:color="auto"/>
                    <w:bottom w:val="none" w:sz="0" w:space="0" w:color="auto"/>
                    <w:right w:val="none" w:sz="0" w:space="0" w:color="auto"/>
                  </w:divBdr>
                  <w:divsChild>
                    <w:div w:id="460852397">
                      <w:marLeft w:val="0"/>
                      <w:marRight w:val="0"/>
                      <w:marTop w:val="0"/>
                      <w:marBottom w:val="0"/>
                      <w:divBdr>
                        <w:top w:val="none" w:sz="0" w:space="0" w:color="auto"/>
                        <w:left w:val="none" w:sz="0" w:space="0" w:color="auto"/>
                        <w:bottom w:val="none" w:sz="0" w:space="0" w:color="auto"/>
                        <w:right w:val="none" w:sz="0" w:space="0" w:color="auto"/>
                      </w:divBdr>
                      <w:divsChild>
                        <w:div w:id="1869028001">
                          <w:marLeft w:val="0"/>
                          <w:marRight w:val="3675"/>
                          <w:marTop w:val="0"/>
                          <w:marBottom w:val="0"/>
                          <w:divBdr>
                            <w:top w:val="none" w:sz="0" w:space="0" w:color="auto"/>
                            <w:left w:val="none" w:sz="0" w:space="0" w:color="auto"/>
                            <w:bottom w:val="none" w:sz="0" w:space="0" w:color="auto"/>
                            <w:right w:val="none" w:sz="0" w:space="0" w:color="auto"/>
                          </w:divBdr>
                          <w:divsChild>
                            <w:div w:id="1538203907">
                              <w:marLeft w:val="0"/>
                              <w:marRight w:val="0"/>
                              <w:marTop w:val="0"/>
                              <w:marBottom w:val="0"/>
                              <w:divBdr>
                                <w:top w:val="none" w:sz="0" w:space="0" w:color="auto"/>
                                <w:left w:val="none" w:sz="0" w:space="0" w:color="auto"/>
                                <w:bottom w:val="none" w:sz="0" w:space="0" w:color="auto"/>
                                <w:right w:val="none" w:sz="0" w:space="0" w:color="auto"/>
                              </w:divBdr>
                              <w:divsChild>
                                <w:div w:id="195339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827591">
      <w:bodyDiv w:val="1"/>
      <w:marLeft w:val="0"/>
      <w:marRight w:val="0"/>
      <w:marTop w:val="0"/>
      <w:marBottom w:val="0"/>
      <w:divBdr>
        <w:top w:val="none" w:sz="0" w:space="0" w:color="auto"/>
        <w:left w:val="none" w:sz="0" w:space="0" w:color="auto"/>
        <w:bottom w:val="none" w:sz="0" w:space="0" w:color="auto"/>
        <w:right w:val="none" w:sz="0" w:space="0" w:color="auto"/>
      </w:divBdr>
      <w:divsChild>
        <w:div w:id="1607419549">
          <w:marLeft w:val="0"/>
          <w:marRight w:val="0"/>
          <w:marTop w:val="0"/>
          <w:marBottom w:val="0"/>
          <w:divBdr>
            <w:top w:val="none" w:sz="0" w:space="0" w:color="auto"/>
            <w:left w:val="none" w:sz="0" w:space="0" w:color="auto"/>
            <w:bottom w:val="none" w:sz="0" w:space="0" w:color="auto"/>
            <w:right w:val="none" w:sz="0" w:space="0" w:color="auto"/>
          </w:divBdr>
          <w:divsChild>
            <w:div w:id="1476138185">
              <w:marLeft w:val="0"/>
              <w:marRight w:val="0"/>
              <w:marTop w:val="0"/>
              <w:marBottom w:val="0"/>
              <w:divBdr>
                <w:top w:val="none" w:sz="0" w:space="0" w:color="auto"/>
                <w:left w:val="none" w:sz="0" w:space="0" w:color="auto"/>
                <w:bottom w:val="none" w:sz="0" w:space="0" w:color="auto"/>
                <w:right w:val="none" w:sz="0" w:space="0" w:color="auto"/>
              </w:divBdr>
              <w:divsChild>
                <w:div w:id="416440155">
                  <w:marLeft w:val="0"/>
                  <w:marRight w:val="0"/>
                  <w:marTop w:val="0"/>
                  <w:marBottom w:val="0"/>
                  <w:divBdr>
                    <w:top w:val="none" w:sz="0" w:space="0" w:color="auto"/>
                    <w:left w:val="none" w:sz="0" w:space="0" w:color="auto"/>
                    <w:bottom w:val="none" w:sz="0" w:space="0" w:color="auto"/>
                    <w:right w:val="none" w:sz="0" w:space="0" w:color="auto"/>
                  </w:divBdr>
                  <w:divsChild>
                    <w:div w:id="844899708">
                      <w:marLeft w:val="-225"/>
                      <w:marRight w:val="-225"/>
                      <w:marTop w:val="0"/>
                      <w:marBottom w:val="0"/>
                      <w:divBdr>
                        <w:top w:val="none" w:sz="0" w:space="0" w:color="auto"/>
                        <w:left w:val="none" w:sz="0" w:space="0" w:color="auto"/>
                        <w:bottom w:val="none" w:sz="0" w:space="0" w:color="auto"/>
                        <w:right w:val="none" w:sz="0" w:space="0" w:color="auto"/>
                      </w:divBdr>
                      <w:divsChild>
                        <w:div w:id="1760128597">
                          <w:marLeft w:val="0"/>
                          <w:marRight w:val="0"/>
                          <w:marTop w:val="0"/>
                          <w:marBottom w:val="0"/>
                          <w:divBdr>
                            <w:top w:val="none" w:sz="0" w:space="0" w:color="auto"/>
                            <w:left w:val="none" w:sz="0" w:space="0" w:color="auto"/>
                            <w:bottom w:val="none" w:sz="0" w:space="0" w:color="auto"/>
                            <w:right w:val="none" w:sz="0" w:space="0" w:color="auto"/>
                          </w:divBdr>
                          <w:divsChild>
                            <w:div w:id="941959290">
                              <w:marLeft w:val="-225"/>
                              <w:marRight w:val="-225"/>
                              <w:marTop w:val="0"/>
                              <w:marBottom w:val="0"/>
                              <w:divBdr>
                                <w:top w:val="none" w:sz="0" w:space="0" w:color="auto"/>
                                <w:left w:val="none" w:sz="0" w:space="0" w:color="auto"/>
                                <w:bottom w:val="none" w:sz="0" w:space="0" w:color="auto"/>
                                <w:right w:val="none" w:sz="0" w:space="0" w:color="auto"/>
                              </w:divBdr>
                              <w:divsChild>
                                <w:div w:id="1918392211">
                                  <w:marLeft w:val="0"/>
                                  <w:marRight w:val="0"/>
                                  <w:marTop w:val="0"/>
                                  <w:marBottom w:val="0"/>
                                  <w:divBdr>
                                    <w:top w:val="none" w:sz="0" w:space="0" w:color="auto"/>
                                    <w:left w:val="none" w:sz="0" w:space="0" w:color="auto"/>
                                    <w:bottom w:val="none" w:sz="0" w:space="0" w:color="auto"/>
                                    <w:right w:val="none" w:sz="0" w:space="0" w:color="auto"/>
                                  </w:divBdr>
                                </w:div>
                                <w:div w:id="1171488203">
                                  <w:marLeft w:val="0"/>
                                  <w:marRight w:val="0"/>
                                  <w:marTop w:val="0"/>
                                  <w:marBottom w:val="0"/>
                                  <w:divBdr>
                                    <w:top w:val="none" w:sz="0" w:space="0" w:color="auto"/>
                                    <w:left w:val="none" w:sz="0" w:space="0" w:color="auto"/>
                                    <w:bottom w:val="none" w:sz="0" w:space="0" w:color="auto"/>
                                    <w:right w:val="none" w:sz="0" w:space="0" w:color="auto"/>
                                  </w:divBdr>
                                </w:div>
                                <w:div w:id="204054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6346">
                          <w:marLeft w:val="0"/>
                          <w:marRight w:val="0"/>
                          <w:marTop w:val="0"/>
                          <w:marBottom w:val="0"/>
                          <w:divBdr>
                            <w:top w:val="none" w:sz="0" w:space="0" w:color="auto"/>
                            <w:left w:val="none" w:sz="0" w:space="0" w:color="auto"/>
                            <w:bottom w:val="none" w:sz="0" w:space="0" w:color="auto"/>
                            <w:right w:val="none" w:sz="0" w:space="0" w:color="auto"/>
                          </w:divBdr>
                          <w:divsChild>
                            <w:div w:id="18038867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53926832">
          <w:marLeft w:val="-225"/>
          <w:marRight w:val="-225"/>
          <w:marTop w:val="100"/>
          <w:marBottom w:val="0"/>
          <w:divBdr>
            <w:top w:val="none" w:sz="0" w:space="0" w:color="auto"/>
            <w:left w:val="none" w:sz="0" w:space="0" w:color="auto"/>
            <w:bottom w:val="none" w:sz="0" w:space="0" w:color="auto"/>
            <w:right w:val="none" w:sz="0" w:space="0" w:color="auto"/>
          </w:divBdr>
          <w:divsChild>
            <w:div w:id="986280690">
              <w:marLeft w:val="0"/>
              <w:marRight w:val="0"/>
              <w:marTop w:val="0"/>
              <w:marBottom w:val="0"/>
              <w:divBdr>
                <w:top w:val="none" w:sz="0" w:space="0" w:color="auto"/>
                <w:left w:val="none" w:sz="0" w:space="0" w:color="auto"/>
                <w:bottom w:val="none" w:sz="0" w:space="0" w:color="auto"/>
                <w:right w:val="none" w:sz="0" w:space="0" w:color="auto"/>
              </w:divBdr>
              <w:divsChild>
                <w:div w:id="776485503">
                  <w:marLeft w:val="-225"/>
                  <w:marRight w:val="-225"/>
                  <w:marTop w:val="0"/>
                  <w:marBottom w:val="0"/>
                  <w:divBdr>
                    <w:top w:val="none" w:sz="0" w:space="0" w:color="auto"/>
                    <w:left w:val="none" w:sz="0" w:space="0" w:color="auto"/>
                    <w:bottom w:val="none" w:sz="0" w:space="0" w:color="auto"/>
                    <w:right w:val="none" w:sz="0" w:space="0" w:color="auto"/>
                  </w:divBdr>
                  <w:divsChild>
                    <w:div w:id="1255937887">
                      <w:marLeft w:val="0"/>
                      <w:marRight w:val="0"/>
                      <w:marTop w:val="0"/>
                      <w:marBottom w:val="0"/>
                      <w:divBdr>
                        <w:top w:val="none" w:sz="0" w:space="0" w:color="auto"/>
                        <w:left w:val="none" w:sz="0" w:space="0" w:color="auto"/>
                        <w:bottom w:val="none" w:sz="0" w:space="0" w:color="auto"/>
                        <w:right w:val="none" w:sz="0" w:space="0" w:color="auto"/>
                      </w:divBdr>
                      <w:divsChild>
                        <w:div w:id="1924532296">
                          <w:marLeft w:val="0"/>
                          <w:marRight w:val="0"/>
                          <w:marTop w:val="0"/>
                          <w:marBottom w:val="0"/>
                          <w:divBdr>
                            <w:top w:val="none" w:sz="0" w:space="0" w:color="auto"/>
                            <w:left w:val="none" w:sz="0" w:space="0" w:color="auto"/>
                            <w:bottom w:val="none" w:sz="0" w:space="0" w:color="auto"/>
                            <w:right w:val="none" w:sz="0" w:space="0" w:color="auto"/>
                          </w:divBdr>
                          <w:divsChild>
                            <w:div w:id="820001282">
                              <w:marLeft w:val="0"/>
                              <w:marRight w:val="0"/>
                              <w:marTop w:val="0"/>
                              <w:marBottom w:val="300"/>
                              <w:divBdr>
                                <w:top w:val="single" w:sz="6" w:space="11" w:color="E7E7E7"/>
                                <w:left w:val="single" w:sz="6" w:space="11" w:color="E7E7E7"/>
                                <w:bottom w:val="single" w:sz="6" w:space="11" w:color="E7E7E7"/>
                                <w:right w:val="single" w:sz="6" w:space="11" w:color="E7E7E7"/>
                              </w:divBdr>
                              <w:divsChild>
                                <w:div w:id="1464032540">
                                  <w:marLeft w:val="0"/>
                                  <w:marRight w:val="0"/>
                                  <w:marTop w:val="0"/>
                                  <w:marBottom w:val="0"/>
                                  <w:divBdr>
                                    <w:top w:val="none" w:sz="0" w:space="0" w:color="auto"/>
                                    <w:left w:val="none" w:sz="0" w:space="0" w:color="auto"/>
                                    <w:bottom w:val="none" w:sz="0" w:space="0" w:color="auto"/>
                                    <w:right w:val="none" w:sz="0" w:space="0" w:color="auto"/>
                                  </w:divBdr>
                                  <w:divsChild>
                                    <w:div w:id="581647853">
                                      <w:marLeft w:val="0"/>
                                      <w:marRight w:val="0"/>
                                      <w:marTop w:val="0"/>
                                      <w:marBottom w:val="0"/>
                                      <w:divBdr>
                                        <w:top w:val="none" w:sz="0" w:space="0" w:color="auto"/>
                                        <w:left w:val="none" w:sz="0" w:space="0" w:color="auto"/>
                                        <w:bottom w:val="none" w:sz="0" w:space="0" w:color="auto"/>
                                        <w:right w:val="none" w:sz="0" w:space="0" w:color="auto"/>
                                      </w:divBdr>
                                      <w:divsChild>
                                        <w:div w:id="2137022842">
                                          <w:marLeft w:val="0"/>
                                          <w:marRight w:val="0"/>
                                          <w:marTop w:val="0"/>
                                          <w:marBottom w:val="0"/>
                                          <w:divBdr>
                                            <w:top w:val="none" w:sz="0" w:space="0" w:color="auto"/>
                                            <w:left w:val="none" w:sz="0" w:space="0" w:color="auto"/>
                                            <w:bottom w:val="none" w:sz="0" w:space="0" w:color="auto"/>
                                            <w:right w:val="none" w:sz="0" w:space="0" w:color="auto"/>
                                          </w:divBdr>
                                          <w:divsChild>
                                            <w:div w:id="676613362">
                                              <w:marLeft w:val="0"/>
                                              <w:marRight w:val="0"/>
                                              <w:marTop w:val="0"/>
                                              <w:marBottom w:val="0"/>
                                              <w:divBdr>
                                                <w:top w:val="none" w:sz="0" w:space="0" w:color="auto"/>
                                                <w:left w:val="none" w:sz="0" w:space="0" w:color="auto"/>
                                                <w:bottom w:val="none" w:sz="0" w:space="0" w:color="auto"/>
                                                <w:right w:val="none" w:sz="0" w:space="0" w:color="auto"/>
                                              </w:divBdr>
                                              <w:divsChild>
                                                <w:div w:id="775369191">
                                                  <w:marLeft w:val="0"/>
                                                  <w:marRight w:val="0"/>
                                                  <w:marTop w:val="0"/>
                                                  <w:marBottom w:val="0"/>
                                                  <w:divBdr>
                                                    <w:top w:val="none" w:sz="0" w:space="0" w:color="auto"/>
                                                    <w:left w:val="none" w:sz="0" w:space="0" w:color="auto"/>
                                                    <w:bottom w:val="none" w:sz="0" w:space="0" w:color="auto"/>
                                                    <w:right w:val="none" w:sz="0" w:space="0" w:color="auto"/>
                                                  </w:divBdr>
                                                  <w:divsChild>
                                                    <w:div w:id="55903165">
                                                      <w:marLeft w:val="0"/>
                                                      <w:marRight w:val="0"/>
                                                      <w:marTop w:val="0"/>
                                                      <w:marBottom w:val="0"/>
                                                      <w:divBdr>
                                                        <w:top w:val="none" w:sz="0" w:space="0" w:color="auto"/>
                                                        <w:left w:val="none" w:sz="0" w:space="0" w:color="auto"/>
                                                        <w:bottom w:val="none" w:sz="0" w:space="0" w:color="auto"/>
                                                        <w:right w:val="none" w:sz="0" w:space="0" w:color="auto"/>
                                                      </w:divBdr>
                                                    </w:div>
                                                    <w:div w:id="623190843">
                                                      <w:marLeft w:val="0"/>
                                                      <w:marRight w:val="0"/>
                                                      <w:marTop w:val="0"/>
                                                      <w:marBottom w:val="0"/>
                                                      <w:divBdr>
                                                        <w:top w:val="none" w:sz="0" w:space="0" w:color="auto"/>
                                                        <w:left w:val="none" w:sz="0" w:space="0" w:color="auto"/>
                                                        <w:bottom w:val="none" w:sz="0" w:space="0" w:color="auto"/>
                                                        <w:right w:val="none" w:sz="0" w:space="0" w:color="auto"/>
                                                      </w:divBdr>
                                                      <w:divsChild>
                                                        <w:div w:id="1602100723">
                                                          <w:marLeft w:val="0"/>
                                                          <w:marRight w:val="0"/>
                                                          <w:marTop w:val="0"/>
                                                          <w:marBottom w:val="0"/>
                                                          <w:divBdr>
                                                            <w:top w:val="none" w:sz="0" w:space="0" w:color="auto"/>
                                                            <w:left w:val="none" w:sz="0" w:space="0" w:color="auto"/>
                                                            <w:bottom w:val="none" w:sz="0" w:space="0" w:color="auto"/>
                                                            <w:right w:val="none" w:sz="0" w:space="0" w:color="auto"/>
                                                          </w:divBdr>
                                                        </w:div>
                                                        <w:div w:id="209238420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466236979">
                                                  <w:marLeft w:val="0"/>
                                                  <w:marRight w:val="0"/>
                                                  <w:marTop w:val="75"/>
                                                  <w:marBottom w:val="0"/>
                                                  <w:divBdr>
                                                    <w:top w:val="none" w:sz="0" w:space="0" w:color="auto"/>
                                                    <w:left w:val="none" w:sz="0" w:space="0" w:color="auto"/>
                                                    <w:bottom w:val="none" w:sz="0" w:space="0" w:color="auto"/>
                                                    <w:right w:val="none" w:sz="0" w:space="0" w:color="auto"/>
                                                  </w:divBdr>
                                                  <w:divsChild>
                                                    <w:div w:id="1695157388">
                                                      <w:marLeft w:val="0"/>
                                                      <w:marRight w:val="0"/>
                                                      <w:marTop w:val="0"/>
                                                      <w:marBottom w:val="0"/>
                                                      <w:divBdr>
                                                        <w:top w:val="none" w:sz="0" w:space="0" w:color="auto"/>
                                                        <w:left w:val="none" w:sz="0" w:space="0" w:color="auto"/>
                                                        <w:bottom w:val="none" w:sz="0" w:space="0" w:color="auto"/>
                                                        <w:right w:val="none" w:sz="0" w:space="0" w:color="auto"/>
                                                      </w:divBdr>
                                                      <w:divsChild>
                                                        <w:div w:id="17330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6310576">
      <w:bodyDiv w:val="1"/>
      <w:marLeft w:val="0"/>
      <w:marRight w:val="0"/>
      <w:marTop w:val="0"/>
      <w:marBottom w:val="0"/>
      <w:divBdr>
        <w:top w:val="none" w:sz="0" w:space="0" w:color="auto"/>
        <w:left w:val="none" w:sz="0" w:space="0" w:color="auto"/>
        <w:bottom w:val="none" w:sz="0" w:space="0" w:color="auto"/>
        <w:right w:val="none" w:sz="0" w:space="0" w:color="auto"/>
      </w:divBdr>
      <w:divsChild>
        <w:div w:id="198857622">
          <w:marLeft w:val="0"/>
          <w:marRight w:val="0"/>
          <w:marTop w:val="0"/>
          <w:marBottom w:val="0"/>
          <w:divBdr>
            <w:top w:val="none" w:sz="0" w:space="0" w:color="auto"/>
            <w:left w:val="none" w:sz="0" w:space="0" w:color="auto"/>
            <w:bottom w:val="none" w:sz="0" w:space="0" w:color="auto"/>
            <w:right w:val="none" w:sz="0" w:space="0" w:color="auto"/>
          </w:divBdr>
          <w:divsChild>
            <w:div w:id="930894831">
              <w:marLeft w:val="0"/>
              <w:marRight w:val="0"/>
              <w:marTop w:val="0"/>
              <w:marBottom w:val="0"/>
              <w:divBdr>
                <w:top w:val="none" w:sz="0" w:space="0" w:color="auto"/>
                <w:left w:val="none" w:sz="0" w:space="0" w:color="auto"/>
                <w:bottom w:val="none" w:sz="0" w:space="0" w:color="auto"/>
                <w:right w:val="none" w:sz="0" w:space="0" w:color="auto"/>
              </w:divBdr>
              <w:divsChild>
                <w:div w:id="778530538">
                  <w:marLeft w:val="0"/>
                  <w:marRight w:val="0"/>
                  <w:marTop w:val="0"/>
                  <w:marBottom w:val="0"/>
                  <w:divBdr>
                    <w:top w:val="none" w:sz="0" w:space="0" w:color="auto"/>
                    <w:left w:val="none" w:sz="0" w:space="0" w:color="auto"/>
                    <w:bottom w:val="none" w:sz="0" w:space="0" w:color="auto"/>
                    <w:right w:val="none" w:sz="0" w:space="0" w:color="auto"/>
                  </w:divBdr>
                  <w:divsChild>
                    <w:div w:id="1177618444">
                      <w:marLeft w:val="-225"/>
                      <w:marRight w:val="-225"/>
                      <w:marTop w:val="0"/>
                      <w:marBottom w:val="0"/>
                      <w:divBdr>
                        <w:top w:val="none" w:sz="0" w:space="0" w:color="auto"/>
                        <w:left w:val="none" w:sz="0" w:space="0" w:color="auto"/>
                        <w:bottom w:val="none" w:sz="0" w:space="0" w:color="auto"/>
                        <w:right w:val="none" w:sz="0" w:space="0" w:color="auto"/>
                      </w:divBdr>
                      <w:divsChild>
                        <w:div w:id="750348044">
                          <w:marLeft w:val="0"/>
                          <w:marRight w:val="0"/>
                          <w:marTop w:val="0"/>
                          <w:marBottom w:val="0"/>
                          <w:divBdr>
                            <w:top w:val="none" w:sz="0" w:space="0" w:color="auto"/>
                            <w:left w:val="none" w:sz="0" w:space="0" w:color="auto"/>
                            <w:bottom w:val="none" w:sz="0" w:space="0" w:color="auto"/>
                            <w:right w:val="none" w:sz="0" w:space="0" w:color="auto"/>
                          </w:divBdr>
                          <w:divsChild>
                            <w:div w:id="1029337944">
                              <w:marLeft w:val="-225"/>
                              <w:marRight w:val="-225"/>
                              <w:marTop w:val="0"/>
                              <w:marBottom w:val="0"/>
                              <w:divBdr>
                                <w:top w:val="none" w:sz="0" w:space="0" w:color="auto"/>
                                <w:left w:val="none" w:sz="0" w:space="0" w:color="auto"/>
                                <w:bottom w:val="none" w:sz="0" w:space="0" w:color="auto"/>
                                <w:right w:val="none" w:sz="0" w:space="0" w:color="auto"/>
                              </w:divBdr>
                              <w:divsChild>
                                <w:div w:id="1319652131">
                                  <w:marLeft w:val="0"/>
                                  <w:marRight w:val="0"/>
                                  <w:marTop w:val="0"/>
                                  <w:marBottom w:val="0"/>
                                  <w:divBdr>
                                    <w:top w:val="none" w:sz="0" w:space="0" w:color="auto"/>
                                    <w:left w:val="none" w:sz="0" w:space="0" w:color="auto"/>
                                    <w:bottom w:val="none" w:sz="0" w:space="0" w:color="auto"/>
                                    <w:right w:val="none" w:sz="0" w:space="0" w:color="auto"/>
                                  </w:divBdr>
                                </w:div>
                                <w:div w:id="6751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27401">
                          <w:marLeft w:val="0"/>
                          <w:marRight w:val="0"/>
                          <w:marTop w:val="0"/>
                          <w:marBottom w:val="0"/>
                          <w:divBdr>
                            <w:top w:val="none" w:sz="0" w:space="0" w:color="auto"/>
                            <w:left w:val="none" w:sz="0" w:space="0" w:color="auto"/>
                            <w:bottom w:val="none" w:sz="0" w:space="0" w:color="auto"/>
                            <w:right w:val="none" w:sz="0" w:space="0" w:color="auto"/>
                          </w:divBdr>
                          <w:divsChild>
                            <w:div w:id="158152213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02053116">
          <w:marLeft w:val="-225"/>
          <w:marRight w:val="-225"/>
          <w:marTop w:val="100"/>
          <w:marBottom w:val="0"/>
          <w:divBdr>
            <w:top w:val="none" w:sz="0" w:space="0" w:color="auto"/>
            <w:left w:val="none" w:sz="0" w:space="0" w:color="auto"/>
            <w:bottom w:val="none" w:sz="0" w:space="0" w:color="auto"/>
            <w:right w:val="none" w:sz="0" w:space="0" w:color="auto"/>
          </w:divBdr>
          <w:divsChild>
            <w:div w:id="1869297257">
              <w:marLeft w:val="0"/>
              <w:marRight w:val="0"/>
              <w:marTop w:val="0"/>
              <w:marBottom w:val="0"/>
              <w:divBdr>
                <w:top w:val="none" w:sz="0" w:space="0" w:color="auto"/>
                <w:left w:val="none" w:sz="0" w:space="0" w:color="auto"/>
                <w:bottom w:val="none" w:sz="0" w:space="0" w:color="auto"/>
                <w:right w:val="none" w:sz="0" w:space="0" w:color="auto"/>
              </w:divBdr>
              <w:divsChild>
                <w:div w:id="1868907801">
                  <w:marLeft w:val="-225"/>
                  <w:marRight w:val="-225"/>
                  <w:marTop w:val="0"/>
                  <w:marBottom w:val="0"/>
                  <w:divBdr>
                    <w:top w:val="none" w:sz="0" w:space="0" w:color="auto"/>
                    <w:left w:val="none" w:sz="0" w:space="0" w:color="auto"/>
                    <w:bottom w:val="none" w:sz="0" w:space="0" w:color="auto"/>
                    <w:right w:val="none" w:sz="0" w:space="0" w:color="auto"/>
                  </w:divBdr>
                  <w:divsChild>
                    <w:div w:id="442959775">
                      <w:marLeft w:val="0"/>
                      <w:marRight w:val="0"/>
                      <w:marTop w:val="0"/>
                      <w:marBottom w:val="0"/>
                      <w:divBdr>
                        <w:top w:val="none" w:sz="0" w:space="0" w:color="auto"/>
                        <w:left w:val="none" w:sz="0" w:space="0" w:color="auto"/>
                        <w:bottom w:val="none" w:sz="0" w:space="0" w:color="auto"/>
                        <w:right w:val="none" w:sz="0" w:space="0" w:color="auto"/>
                      </w:divBdr>
                      <w:divsChild>
                        <w:div w:id="1285041509">
                          <w:marLeft w:val="0"/>
                          <w:marRight w:val="0"/>
                          <w:marTop w:val="0"/>
                          <w:marBottom w:val="0"/>
                          <w:divBdr>
                            <w:top w:val="none" w:sz="0" w:space="0" w:color="auto"/>
                            <w:left w:val="none" w:sz="0" w:space="0" w:color="auto"/>
                            <w:bottom w:val="none" w:sz="0" w:space="0" w:color="auto"/>
                            <w:right w:val="none" w:sz="0" w:space="0" w:color="auto"/>
                          </w:divBdr>
                          <w:divsChild>
                            <w:div w:id="1325861190">
                              <w:marLeft w:val="0"/>
                              <w:marRight w:val="0"/>
                              <w:marTop w:val="0"/>
                              <w:marBottom w:val="300"/>
                              <w:divBdr>
                                <w:top w:val="single" w:sz="6" w:space="11" w:color="E7E7E7"/>
                                <w:left w:val="single" w:sz="6" w:space="11" w:color="E7E7E7"/>
                                <w:bottom w:val="single" w:sz="6" w:space="11" w:color="E7E7E7"/>
                                <w:right w:val="single" w:sz="6" w:space="11" w:color="E7E7E7"/>
                              </w:divBdr>
                              <w:divsChild>
                                <w:div w:id="1765880627">
                                  <w:marLeft w:val="0"/>
                                  <w:marRight w:val="0"/>
                                  <w:marTop w:val="0"/>
                                  <w:marBottom w:val="0"/>
                                  <w:divBdr>
                                    <w:top w:val="none" w:sz="0" w:space="0" w:color="auto"/>
                                    <w:left w:val="none" w:sz="0" w:space="0" w:color="auto"/>
                                    <w:bottom w:val="none" w:sz="0" w:space="0" w:color="auto"/>
                                    <w:right w:val="none" w:sz="0" w:space="0" w:color="auto"/>
                                  </w:divBdr>
                                  <w:divsChild>
                                    <w:div w:id="877399184">
                                      <w:marLeft w:val="0"/>
                                      <w:marRight w:val="0"/>
                                      <w:marTop w:val="0"/>
                                      <w:marBottom w:val="0"/>
                                      <w:divBdr>
                                        <w:top w:val="none" w:sz="0" w:space="0" w:color="auto"/>
                                        <w:left w:val="none" w:sz="0" w:space="0" w:color="auto"/>
                                        <w:bottom w:val="none" w:sz="0" w:space="0" w:color="auto"/>
                                        <w:right w:val="none" w:sz="0" w:space="0" w:color="auto"/>
                                      </w:divBdr>
                                      <w:divsChild>
                                        <w:div w:id="1372539150">
                                          <w:marLeft w:val="0"/>
                                          <w:marRight w:val="0"/>
                                          <w:marTop w:val="0"/>
                                          <w:marBottom w:val="0"/>
                                          <w:divBdr>
                                            <w:top w:val="none" w:sz="0" w:space="0" w:color="auto"/>
                                            <w:left w:val="none" w:sz="0" w:space="0" w:color="auto"/>
                                            <w:bottom w:val="none" w:sz="0" w:space="0" w:color="auto"/>
                                            <w:right w:val="none" w:sz="0" w:space="0" w:color="auto"/>
                                          </w:divBdr>
                                          <w:divsChild>
                                            <w:div w:id="973104167">
                                              <w:marLeft w:val="0"/>
                                              <w:marRight w:val="0"/>
                                              <w:marTop w:val="0"/>
                                              <w:marBottom w:val="0"/>
                                              <w:divBdr>
                                                <w:top w:val="none" w:sz="0" w:space="0" w:color="auto"/>
                                                <w:left w:val="none" w:sz="0" w:space="0" w:color="auto"/>
                                                <w:bottom w:val="none" w:sz="0" w:space="0" w:color="auto"/>
                                                <w:right w:val="none" w:sz="0" w:space="0" w:color="auto"/>
                                              </w:divBdr>
                                              <w:divsChild>
                                                <w:div w:id="1061101457">
                                                  <w:marLeft w:val="0"/>
                                                  <w:marRight w:val="0"/>
                                                  <w:marTop w:val="0"/>
                                                  <w:marBottom w:val="0"/>
                                                  <w:divBdr>
                                                    <w:top w:val="none" w:sz="0" w:space="0" w:color="auto"/>
                                                    <w:left w:val="none" w:sz="0" w:space="0" w:color="auto"/>
                                                    <w:bottom w:val="none" w:sz="0" w:space="0" w:color="auto"/>
                                                    <w:right w:val="none" w:sz="0" w:space="0" w:color="auto"/>
                                                  </w:divBdr>
                                                  <w:divsChild>
                                                    <w:div w:id="1709791798">
                                                      <w:marLeft w:val="0"/>
                                                      <w:marRight w:val="0"/>
                                                      <w:marTop w:val="0"/>
                                                      <w:marBottom w:val="0"/>
                                                      <w:divBdr>
                                                        <w:top w:val="none" w:sz="0" w:space="0" w:color="auto"/>
                                                        <w:left w:val="none" w:sz="0" w:space="0" w:color="auto"/>
                                                        <w:bottom w:val="none" w:sz="0" w:space="0" w:color="auto"/>
                                                        <w:right w:val="none" w:sz="0" w:space="0" w:color="auto"/>
                                                      </w:divBdr>
                                                    </w:div>
                                                    <w:div w:id="1033530214">
                                                      <w:marLeft w:val="0"/>
                                                      <w:marRight w:val="0"/>
                                                      <w:marTop w:val="0"/>
                                                      <w:marBottom w:val="0"/>
                                                      <w:divBdr>
                                                        <w:top w:val="none" w:sz="0" w:space="0" w:color="auto"/>
                                                        <w:left w:val="none" w:sz="0" w:space="0" w:color="auto"/>
                                                        <w:bottom w:val="none" w:sz="0" w:space="0" w:color="auto"/>
                                                        <w:right w:val="none" w:sz="0" w:space="0" w:color="auto"/>
                                                      </w:divBdr>
                                                      <w:divsChild>
                                                        <w:div w:id="1644848110">
                                                          <w:marLeft w:val="0"/>
                                                          <w:marRight w:val="0"/>
                                                          <w:marTop w:val="0"/>
                                                          <w:marBottom w:val="0"/>
                                                          <w:divBdr>
                                                            <w:top w:val="none" w:sz="0" w:space="0" w:color="auto"/>
                                                            <w:left w:val="none" w:sz="0" w:space="0" w:color="auto"/>
                                                            <w:bottom w:val="none" w:sz="0" w:space="0" w:color="auto"/>
                                                            <w:right w:val="none" w:sz="0" w:space="0" w:color="auto"/>
                                                          </w:divBdr>
                                                        </w:div>
                                                        <w:div w:id="98758886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7044076">
                                                  <w:marLeft w:val="0"/>
                                                  <w:marRight w:val="0"/>
                                                  <w:marTop w:val="75"/>
                                                  <w:marBottom w:val="0"/>
                                                  <w:divBdr>
                                                    <w:top w:val="none" w:sz="0" w:space="0" w:color="auto"/>
                                                    <w:left w:val="none" w:sz="0" w:space="0" w:color="auto"/>
                                                    <w:bottom w:val="none" w:sz="0" w:space="0" w:color="auto"/>
                                                    <w:right w:val="none" w:sz="0" w:space="0" w:color="auto"/>
                                                  </w:divBdr>
                                                  <w:divsChild>
                                                    <w:div w:id="721564352">
                                                      <w:marLeft w:val="0"/>
                                                      <w:marRight w:val="0"/>
                                                      <w:marTop w:val="0"/>
                                                      <w:marBottom w:val="0"/>
                                                      <w:divBdr>
                                                        <w:top w:val="none" w:sz="0" w:space="0" w:color="auto"/>
                                                        <w:left w:val="none" w:sz="0" w:space="0" w:color="auto"/>
                                                        <w:bottom w:val="none" w:sz="0" w:space="0" w:color="auto"/>
                                                        <w:right w:val="none" w:sz="0" w:space="0" w:color="auto"/>
                                                      </w:divBdr>
                                                      <w:divsChild>
                                                        <w:div w:id="30798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3291735">
      <w:bodyDiv w:val="1"/>
      <w:marLeft w:val="0"/>
      <w:marRight w:val="0"/>
      <w:marTop w:val="0"/>
      <w:marBottom w:val="0"/>
      <w:divBdr>
        <w:top w:val="none" w:sz="0" w:space="0" w:color="auto"/>
        <w:left w:val="none" w:sz="0" w:space="0" w:color="auto"/>
        <w:bottom w:val="none" w:sz="0" w:space="0" w:color="auto"/>
        <w:right w:val="none" w:sz="0" w:space="0" w:color="auto"/>
      </w:divBdr>
    </w:div>
    <w:div w:id="707225525">
      <w:bodyDiv w:val="1"/>
      <w:marLeft w:val="0"/>
      <w:marRight w:val="0"/>
      <w:marTop w:val="0"/>
      <w:marBottom w:val="0"/>
      <w:divBdr>
        <w:top w:val="none" w:sz="0" w:space="0" w:color="auto"/>
        <w:left w:val="none" w:sz="0" w:space="0" w:color="auto"/>
        <w:bottom w:val="none" w:sz="0" w:space="0" w:color="auto"/>
        <w:right w:val="none" w:sz="0" w:space="0" w:color="auto"/>
      </w:divBdr>
      <w:divsChild>
        <w:div w:id="1513181417">
          <w:marLeft w:val="0"/>
          <w:marRight w:val="0"/>
          <w:marTop w:val="0"/>
          <w:marBottom w:val="0"/>
          <w:divBdr>
            <w:top w:val="none" w:sz="0" w:space="0" w:color="auto"/>
            <w:left w:val="none" w:sz="0" w:space="0" w:color="auto"/>
            <w:bottom w:val="none" w:sz="0" w:space="0" w:color="auto"/>
            <w:right w:val="none" w:sz="0" w:space="0" w:color="auto"/>
          </w:divBdr>
          <w:divsChild>
            <w:div w:id="1093354923">
              <w:marLeft w:val="0"/>
              <w:marRight w:val="0"/>
              <w:marTop w:val="0"/>
              <w:marBottom w:val="0"/>
              <w:divBdr>
                <w:top w:val="none" w:sz="0" w:space="0" w:color="auto"/>
                <w:left w:val="none" w:sz="0" w:space="0" w:color="auto"/>
                <w:bottom w:val="none" w:sz="0" w:space="0" w:color="auto"/>
                <w:right w:val="none" w:sz="0" w:space="0" w:color="auto"/>
              </w:divBdr>
              <w:divsChild>
                <w:div w:id="365519567">
                  <w:marLeft w:val="0"/>
                  <w:marRight w:val="0"/>
                  <w:marTop w:val="0"/>
                  <w:marBottom w:val="0"/>
                  <w:divBdr>
                    <w:top w:val="none" w:sz="0" w:space="0" w:color="auto"/>
                    <w:left w:val="none" w:sz="0" w:space="0" w:color="auto"/>
                    <w:bottom w:val="none" w:sz="0" w:space="0" w:color="auto"/>
                    <w:right w:val="none" w:sz="0" w:space="0" w:color="auto"/>
                  </w:divBdr>
                  <w:divsChild>
                    <w:div w:id="1214272545">
                      <w:marLeft w:val="0"/>
                      <w:marRight w:val="0"/>
                      <w:marTop w:val="0"/>
                      <w:marBottom w:val="0"/>
                      <w:divBdr>
                        <w:top w:val="none" w:sz="0" w:space="0" w:color="auto"/>
                        <w:left w:val="none" w:sz="0" w:space="0" w:color="auto"/>
                        <w:bottom w:val="none" w:sz="0" w:space="0" w:color="auto"/>
                        <w:right w:val="none" w:sz="0" w:space="0" w:color="auto"/>
                      </w:divBdr>
                      <w:divsChild>
                        <w:div w:id="1199975269">
                          <w:marLeft w:val="0"/>
                          <w:marRight w:val="0"/>
                          <w:marTop w:val="0"/>
                          <w:marBottom w:val="0"/>
                          <w:divBdr>
                            <w:top w:val="none" w:sz="0" w:space="0" w:color="auto"/>
                            <w:left w:val="none" w:sz="0" w:space="0" w:color="auto"/>
                            <w:bottom w:val="none" w:sz="0" w:space="0" w:color="auto"/>
                            <w:right w:val="none" w:sz="0" w:space="0" w:color="auto"/>
                          </w:divBdr>
                          <w:divsChild>
                            <w:div w:id="83650362">
                              <w:marLeft w:val="-225"/>
                              <w:marRight w:val="-225"/>
                              <w:marTop w:val="0"/>
                              <w:marBottom w:val="0"/>
                              <w:divBdr>
                                <w:top w:val="none" w:sz="0" w:space="0" w:color="auto"/>
                                <w:left w:val="none" w:sz="0" w:space="0" w:color="auto"/>
                                <w:bottom w:val="none" w:sz="0" w:space="0" w:color="auto"/>
                                <w:right w:val="none" w:sz="0" w:space="0" w:color="auto"/>
                              </w:divBdr>
                              <w:divsChild>
                                <w:div w:id="240408602">
                                  <w:marLeft w:val="0"/>
                                  <w:marRight w:val="0"/>
                                  <w:marTop w:val="0"/>
                                  <w:marBottom w:val="0"/>
                                  <w:divBdr>
                                    <w:top w:val="none" w:sz="0" w:space="0" w:color="auto"/>
                                    <w:left w:val="none" w:sz="0" w:space="0" w:color="auto"/>
                                    <w:bottom w:val="none" w:sz="0" w:space="0" w:color="auto"/>
                                    <w:right w:val="none" w:sz="0" w:space="0" w:color="auto"/>
                                  </w:divBdr>
                                  <w:divsChild>
                                    <w:div w:id="1146820510">
                                      <w:marLeft w:val="0"/>
                                      <w:marRight w:val="0"/>
                                      <w:marTop w:val="300"/>
                                      <w:marBottom w:val="0"/>
                                      <w:divBdr>
                                        <w:top w:val="none" w:sz="0" w:space="0" w:color="auto"/>
                                        <w:left w:val="none" w:sz="0" w:space="0" w:color="auto"/>
                                        <w:bottom w:val="none" w:sz="0" w:space="0" w:color="auto"/>
                                        <w:right w:val="none" w:sz="0" w:space="0" w:color="auto"/>
                                      </w:divBdr>
                                      <w:divsChild>
                                        <w:div w:id="1969167237">
                                          <w:marLeft w:val="0"/>
                                          <w:marRight w:val="0"/>
                                          <w:marTop w:val="0"/>
                                          <w:marBottom w:val="0"/>
                                          <w:divBdr>
                                            <w:top w:val="none" w:sz="0" w:space="0" w:color="auto"/>
                                            <w:left w:val="none" w:sz="0" w:space="0" w:color="auto"/>
                                            <w:bottom w:val="none" w:sz="0" w:space="0" w:color="auto"/>
                                            <w:right w:val="none" w:sz="0" w:space="0" w:color="auto"/>
                                          </w:divBdr>
                                          <w:divsChild>
                                            <w:div w:id="1306274512">
                                              <w:marLeft w:val="0"/>
                                              <w:marRight w:val="0"/>
                                              <w:marTop w:val="0"/>
                                              <w:marBottom w:val="0"/>
                                              <w:divBdr>
                                                <w:top w:val="none" w:sz="0" w:space="0" w:color="auto"/>
                                                <w:left w:val="none" w:sz="0" w:space="0" w:color="auto"/>
                                                <w:bottom w:val="none" w:sz="0" w:space="0" w:color="auto"/>
                                                <w:right w:val="none" w:sz="0" w:space="0" w:color="auto"/>
                                              </w:divBdr>
                                              <w:divsChild>
                                                <w:div w:id="1513833295">
                                                  <w:marLeft w:val="0"/>
                                                  <w:marRight w:val="0"/>
                                                  <w:marTop w:val="0"/>
                                                  <w:marBottom w:val="0"/>
                                                  <w:divBdr>
                                                    <w:top w:val="none" w:sz="0" w:space="0" w:color="auto"/>
                                                    <w:left w:val="none" w:sz="0" w:space="0" w:color="auto"/>
                                                    <w:bottom w:val="none" w:sz="0" w:space="0" w:color="auto"/>
                                                    <w:right w:val="none" w:sz="0" w:space="0" w:color="auto"/>
                                                  </w:divBdr>
                                                  <w:divsChild>
                                                    <w:div w:id="1607615355">
                                                      <w:marLeft w:val="0"/>
                                                      <w:marRight w:val="0"/>
                                                      <w:marTop w:val="0"/>
                                                      <w:marBottom w:val="0"/>
                                                      <w:divBdr>
                                                        <w:top w:val="none" w:sz="0" w:space="0" w:color="auto"/>
                                                        <w:left w:val="none" w:sz="0" w:space="0" w:color="auto"/>
                                                        <w:bottom w:val="none" w:sz="0" w:space="0" w:color="auto"/>
                                                        <w:right w:val="none" w:sz="0" w:space="0" w:color="auto"/>
                                                      </w:divBdr>
                                                      <w:divsChild>
                                                        <w:div w:id="1576427069">
                                                          <w:marLeft w:val="0"/>
                                                          <w:marRight w:val="0"/>
                                                          <w:marTop w:val="0"/>
                                                          <w:marBottom w:val="0"/>
                                                          <w:divBdr>
                                                            <w:top w:val="none" w:sz="0" w:space="0" w:color="auto"/>
                                                            <w:left w:val="none" w:sz="0" w:space="0" w:color="auto"/>
                                                            <w:bottom w:val="none" w:sz="0" w:space="0" w:color="auto"/>
                                                            <w:right w:val="none" w:sz="0" w:space="0" w:color="auto"/>
                                                          </w:divBdr>
                                                          <w:divsChild>
                                                            <w:div w:id="1546256957">
                                                              <w:marLeft w:val="0"/>
                                                              <w:marRight w:val="0"/>
                                                              <w:marTop w:val="0"/>
                                                              <w:marBottom w:val="0"/>
                                                              <w:divBdr>
                                                                <w:top w:val="none" w:sz="0" w:space="0" w:color="auto"/>
                                                                <w:left w:val="none" w:sz="0" w:space="0" w:color="auto"/>
                                                                <w:bottom w:val="none" w:sz="0" w:space="0" w:color="auto"/>
                                                                <w:right w:val="none" w:sz="0" w:space="0" w:color="auto"/>
                                                              </w:divBdr>
                                                              <w:divsChild>
                                                                <w:div w:id="205796918">
                                                                  <w:marLeft w:val="0"/>
                                                                  <w:marRight w:val="0"/>
                                                                  <w:marTop w:val="0"/>
                                                                  <w:marBottom w:val="0"/>
                                                                  <w:divBdr>
                                                                    <w:top w:val="none" w:sz="0" w:space="0" w:color="auto"/>
                                                                    <w:left w:val="none" w:sz="0" w:space="0" w:color="auto"/>
                                                                    <w:bottom w:val="none" w:sz="0" w:space="0" w:color="auto"/>
                                                                    <w:right w:val="none" w:sz="0" w:space="0" w:color="auto"/>
                                                                  </w:divBdr>
                                                                  <w:divsChild>
                                                                    <w:div w:id="2137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56899278">
      <w:bodyDiv w:val="1"/>
      <w:marLeft w:val="0"/>
      <w:marRight w:val="0"/>
      <w:marTop w:val="0"/>
      <w:marBottom w:val="0"/>
      <w:divBdr>
        <w:top w:val="none" w:sz="0" w:space="0" w:color="auto"/>
        <w:left w:val="none" w:sz="0" w:space="0" w:color="auto"/>
        <w:bottom w:val="none" w:sz="0" w:space="0" w:color="auto"/>
        <w:right w:val="none" w:sz="0" w:space="0" w:color="auto"/>
      </w:divBdr>
      <w:divsChild>
        <w:div w:id="618756689">
          <w:marLeft w:val="0"/>
          <w:marRight w:val="0"/>
          <w:marTop w:val="0"/>
          <w:marBottom w:val="0"/>
          <w:divBdr>
            <w:top w:val="none" w:sz="0" w:space="0" w:color="auto"/>
            <w:left w:val="none" w:sz="0" w:space="0" w:color="auto"/>
            <w:bottom w:val="none" w:sz="0" w:space="0" w:color="auto"/>
            <w:right w:val="none" w:sz="0" w:space="0" w:color="auto"/>
          </w:divBdr>
          <w:divsChild>
            <w:div w:id="288170004">
              <w:marLeft w:val="0"/>
              <w:marRight w:val="0"/>
              <w:marTop w:val="0"/>
              <w:marBottom w:val="0"/>
              <w:divBdr>
                <w:top w:val="none" w:sz="0" w:space="0" w:color="auto"/>
                <w:left w:val="none" w:sz="0" w:space="0" w:color="auto"/>
                <w:bottom w:val="none" w:sz="0" w:space="0" w:color="auto"/>
                <w:right w:val="none" w:sz="0" w:space="0" w:color="auto"/>
              </w:divBdr>
              <w:divsChild>
                <w:div w:id="1962809159">
                  <w:marLeft w:val="0"/>
                  <w:marRight w:val="0"/>
                  <w:marTop w:val="0"/>
                  <w:marBottom w:val="0"/>
                  <w:divBdr>
                    <w:top w:val="single" w:sz="6" w:space="0" w:color="BFCCD5"/>
                    <w:left w:val="none" w:sz="0" w:space="0" w:color="auto"/>
                    <w:bottom w:val="none" w:sz="0" w:space="0" w:color="auto"/>
                    <w:right w:val="none" w:sz="0" w:space="0" w:color="auto"/>
                  </w:divBdr>
                  <w:divsChild>
                    <w:div w:id="758142311">
                      <w:marLeft w:val="300"/>
                      <w:marRight w:val="300"/>
                      <w:marTop w:val="0"/>
                      <w:marBottom w:val="0"/>
                      <w:divBdr>
                        <w:top w:val="none" w:sz="0" w:space="0" w:color="auto"/>
                        <w:left w:val="none" w:sz="0" w:space="0" w:color="auto"/>
                        <w:bottom w:val="none" w:sz="0" w:space="0" w:color="auto"/>
                        <w:right w:val="none" w:sz="0" w:space="0" w:color="auto"/>
                      </w:divBdr>
                      <w:divsChild>
                        <w:div w:id="17946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979267">
      <w:bodyDiv w:val="1"/>
      <w:marLeft w:val="0"/>
      <w:marRight w:val="0"/>
      <w:marTop w:val="0"/>
      <w:marBottom w:val="0"/>
      <w:divBdr>
        <w:top w:val="none" w:sz="0" w:space="0" w:color="auto"/>
        <w:left w:val="none" w:sz="0" w:space="0" w:color="auto"/>
        <w:bottom w:val="none" w:sz="0" w:space="0" w:color="auto"/>
        <w:right w:val="none" w:sz="0" w:space="0" w:color="auto"/>
      </w:divBdr>
      <w:divsChild>
        <w:div w:id="843977470">
          <w:marLeft w:val="0"/>
          <w:marRight w:val="0"/>
          <w:marTop w:val="0"/>
          <w:marBottom w:val="0"/>
          <w:divBdr>
            <w:top w:val="none" w:sz="0" w:space="0" w:color="auto"/>
            <w:left w:val="none" w:sz="0" w:space="0" w:color="auto"/>
            <w:bottom w:val="none" w:sz="0" w:space="0" w:color="auto"/>
            <w:right w:val="none" w:sz="0" w:space="0" w:color="auto"/>
          </w:divBdr>
          <w:divsChild>
            <w:div w:id="485826403">
              <w:marLeft w:val="0"/>
              <w:marRight w:val="0"/>
              <w:marTop w:val="0"/>
              <w:marBottom w:val="0"/>
              <w:divBdr>
                <w:top w:val="none" w:sz="0" w:space="0" w:color="auto"/>
                <w:left w:val="none" w:sz="0" w:space="0" w:color="auto"/>
                <w:bottom w:val="none" w:sz="0" w:space="0" w:color="auto"/>
                <w:right w:val="none" w:sz="0" w:space="0" w:color="auto"/>
              </w:divBdr>
              <w:divsChild>
                <w:div w:id="525026256">
                  <w:marLeft w:val="0"/>
                  <w:marRight w:val="0"/>
                  <w:marTop w:val="0"/>
                  <w:marBottom w:val="0"/>
                  <w:divBdr>
                    <w:top w:val="single" w:sz="6" w:space="0" w:color="BFCCD5"/>
                    <w:left w:val="none" w:sz="0" w:space="0" w:color="auto"/>
                    <w:bottom w:val="none" w:sz="0" w:space="0" w:color="auto"/>
                    <w:right w:val="none" w:sz="0" w:space="0" w:color="auto"/>
                  </w:divBdr>
                  <w:divsChild>
                    <w:div w:id="474223805">
                      <w:marLeft w:val="300"/>
                      <w:marRight w:val="300"/>
                      <w:marTop w:val="0"/>
                      <w:marBottom w:val="0"/>
                      <w:divBdr>
                        <w:top w:val="none" w:sz="0" w:space="0" w:color="auto"/>
                        <w:left w:val="none" w:sz="0" w:space="0" w:color="auto"/>
                        <w:bottom w:val="none" w:sz="0" w:space="0" w:color="auto"/>
                        <w:right w:val="none" w:sz="0" w:space="0" w:color="auto"/>
                      </w:divBdr>
                      <w:divsChild>
                        <w:div w:id="144083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713479">
      <w:bodyDiv w:val="1"/>
      <w:marLeft w:val="0"/>
      <w:marRight w:val="0"/>
      <w:marTop w:val="0"/>
      <w:marBottom w:val="0"/>
      <w:divBdr>
        <w:top w:val="none" w:sz="0" w:space="0" w:color="auto"/>
        <w:left w:val="none" w:sz="0" w:space="0" w:color="auto"/>
        <w:bottom w:val="none" w:sz="0" w:space="0" w:color="auto"/>
        <w:right w:val="none" w:sz="0" w:space="0" w:color="auto"/>
      </w:divBdr>
      <w:divsChild>
        <w:div w:id="545336267">
          <w:marLeft w:val="0"/>
          <w:marRight w:val="0"/>
          <w:marTop w:val="0"/>
          <w:marBottom w:val="0"/>
          <w:divBdr>
            <w:top w:val="none" w:sz="0" w:space="0" w:color="auto"/>
            <w:left w:val="none" w:sz="0" w:space="0" w:color="auto"/>
            <w:bottom w:val="none" w:sz="0" w:space="0" w:color="auto"/>
            <w:right w:val="none" w:sz="0" w:space="0" w:color="auto"/>
          </w:divBdr>
          <w:divsChild>
            <w:div w:id="1916547410">
              <w:marLeft w:val="0"/>
              <w:marRight w:val="0"/>
              <w:marTop w:val="0"/>
              <w:marBottom w:val="0"/>
              <w:divBdr>
                <w:top w:val="none" w:sz="0" w:space="0" w:color="auto"/>
                <w:left w:val="none" w:sz="0" w:space="0" w:color="auto"/>
                <w:bottom w:val="none" w:sz="0" w:space="0" w:color="auto"/>
                <w:right w:val="none" w:sz="0" w:space="0" w:color="auto"/>
              </w:divBdr>
              <w:divsChild>
                <w:div w:id="49311741">
                  <w:marLeft w:val="0"/>
                  <w:marRight w:val="0"/>
                  <w:marTop w:val="0"/>
                  <w:marBottom w:val="0"/>
                  <w:divBdr>
                    <w:top w:val="none" w:sz="0" w:space="0" w:color="auto"/>
                    <w:left w:val="none" w:sz="0" w:space="0" w:color="auto"/>
                    <w:bottom w:val="none" w:sz="0" w:space="0" w:color="auto"/>
                    <w:right w:val="none" w:sz="0" w:space="0" w:color="auto"/>
                  </w:divBdr>
                  <w:divsChild>
                    <w:div w:id="1530921457">
                      <w:marLeft w:val="0"/>
                      <w:marRight w:val="0"/>
                      <w:marTop w:val="0"/>
                      <w:marBottom w:val="0"/>
                      <w:divBdr>
                        <w:top w:val="none" w:sz="0" w:space="0" w:color="auto"/>
                        <w:left w:val="none" w:sz="0" w:space="0" w:color="auto"/>
                        <w:bottom w:val="none" w:sz="0" w:space="0" w:color="auto"/>
                        <w:right w:val="none" w:sz="0" w:space="0" w:color="auto"/>
                      </w:divBdr>
                      <w:divsChild>
                        <w:div w:id="90248126">
                          <w:marLeft w:val="0"/>
                          <w:marRight w:val="3675"/>
                          <w:marTop w:val="0"/>
                          <w:marBottom w:val="0"/>
                          <w:divBdr>
                            <w:top w:val="none" w:sz="0" w:space="0" w:color="auto"/>
                            <w:left w:val="none" w:sz="0" w:space="0" w:color="auto"/>
                            <w:bottom w:val="none" w:sz="0" w:space="0" w:color="auto"/>
                            <w:right w:val="none" w:sz="0" w:space="0" w:color="auto"/>
                          </w:divBdr>
                          <w:divsChild>
                            <w:div w:id="952203403">
                              <w:marLeft w:val="0"/>
                              <w:marRight w:val="0"/>
                              <w:marTop w:val="0"/>
                              <w:marBottom w:val="0"/>
                              <w:divBdr>
                                <w:top w:val="none" w:sz="0" w:space="0" w:color="auto"/>
                                <w:left w:val="none" w:sz="0" w:space="0" w:color="auto"/>
                                <w:bottom w:val="none" w:sz="0" w:space="0" w:color="auto"/>
                                <w:right w:val="none" w:sz="0" w:space="0" w:color="auto"/>
                              </w:divBdr>
                              <w:divsChild>
                                <w:div w:id="123626061">
                                  <w:marLeft w:val="0"/>
                                  <w:marRight w:val="0"/>
                                  <w:marTop w:val="0"/>
                                  <w:marBottom w:val="0"/>
                                  <w:divBdr>
                                    <w:top w:val="none" w:sz="0" w:space="0" w:color="auto"/>
                                    <w:left w:val="none" w:sz="0" w:space="0" w:color="auto"/>
                                    <w:bottom w:val="none" w:sz="0" w:space="0" w:color="auto"/>
                                    <w:right w:val="none" w:sz="0" w:space="0" w:color="auto"/>
                                  </w:divBdr>
                                  <w:divsChild>
                                    <w:div w:id="2086410542">
                                      <w:marLeft w:val="0"/>
                                      <w:marRight w:val="0"/>
                                      <w:marTop w:val="225"/>
                                      <w:marBottom w:val="0"/>
                                      <w:divBdr>
                                        <w:top w:val="none" w:sz="0" w:space="0" w:color="auto"/>
                                        <w:left w:val="none" w:sz="0" w:space="0" w:color="auto"/>
                                        <w:bottom w:val="none" w:sz="0" w:space="0" w:color="auto"/>
                                        <w:right w:val="none" w:sz="0" w:space="0" w:color="auto"/>
                                      </w:divBdr>
                                      <w:divsChild>
                                        <w:div w:id="5755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2742256">
      <w:bodyDiv w:val="1"/>
      <w:marLeft w:val="0"/>
      <w:marRight w:val="0"/>
      <w:marTop w:val="0"/>
      <w:marBottom w:val="0"/>
      <w:divBdr>
        <w:top w:val="none" w:sz="0" w:space="0" w:color="auto"/>
        <w:left w:val="none" w:sz="0" w:space="0" w:color="auto"/>
        <w:bottom w:val="none" w:sz="0" w:space="0" w:color="auto"/>
        <w:right w:val="none" w:sz="0" w:space="0" w:color="auto"/>
      </w:divBdr>
      <w:divsChild>
        <w:div w:id="1170290927">
          <w:marLeft w:val="0"/>
          <w:marRight w:val="0"/>
          <w:marTop w:val="0"/>
          <w:marBottom w:val="0"/>
          <w:divBdr>
            <w:top w:val="none" w:sz="0" w:space="0" w:color="auto"/>
            <w:left w:val="none" w:sz="0" w:space="0" w:color="auto"/>
            <w:bottom w:val="none" w:sz="0" w:space="0" w:color="auto"/>
            <w:right w:val="none" w:sz="0" w:space="0" w:color="auto"/>
          </w:divBdr>
          <w:divsChild>
            <w:div w:id="140200230">
              <w:marLeft w:val="0"/>
              <w:marRight w:val="0"/>
              <w:marTop w:val="0"/>
              <w:marBottom w:val="0"/>
              <w:divBdr>
                <w:top w:val="none" w:sz="0" w:space="0" w:color="auto"/>
                <w:left w:val="none" w:sz="0" w:space="0" w:color="auto"/>
                <w:bottom w:val="none" w:sz="0" w:space="0" w:color="auto"/>
                <w:right w:val="none" w:sz="0" w:space="0" w:color="auto"/>
              </w:divBdr>
              <w:divsChild>
                <w:div w:id="563415247">
                  <w:marLeft w:val="0"/>
                  <w:marRight w:val="0"/>
                  <w:marTop w:val="0"/>
                  <w:marBottom w:val="0"/>
                  <w:divBdr>
                    <w:top w:val="none" w:sz="0" w:space="0" w:color="auto"/>
                    <w:left w:val="none" w:sz="0" w:space="0" w:color="auto"/>
                    <w:bottom w:val="none" w:sz="0" w:space="0" w:color="auto"/>
                    <w:right w:val="none" w:sz="0" w:space="0" w:color="auto"/>
                  </w:divBdr>
                  <w:divsChild>
                    <w:div w:id="895354064">
                      <w:marLeft w:val="-225"/>
                      <w:marRight w:val="-225"/>
                      <w:marTop w:val="0"/>
                      <w:marBottom w:val="0"/>
                      <w:divBdr>
                        <w:top w:val="none" w:sz="0" w:space="0" w:color="auto"/>
                        <w:left w:val="none" w:sz="0" w:space="0" w:color="auto"/>
                        <w:bottom w:val="none" w:sz="0" w:space="0" w:color="auto"/>
                        <w:right w:val="none" w:sz="0" w:space="0" w:color="auto"/>
                      </w:divBdr>
                      <w:divsChild>
                        <w:div w:id="1458989813">
                          <w:marLeft w:val="0"/>
                          <w:marRight w:val="0"/>
                          <w:marTop w:val="0"/>
                          <w:marBottom w:val="0"/>
                          <w:divBdr>
                            <w:top w:val="none" w:sz="0" w:space="0" w:color="auto"/>
                            <w:left w:val="none" w:sz="0" w:space="0" w:color="auto"/>
                            <w:bottom w:val="none" w:sz="0" w:space="0" w:color="auto"/>
                            <w:right w:val="none" w:sz="0" w:space="0" w:color="auto"/>
                          </w:divBdr>
                          <w:divsChild>
                            <w:div w:id="985280604">
                              <w:marLeft w:val="-225"/>
                              <w:marRight w:val="-225"/>
                              <w:marTop w:val="0"/>
                              <w:marBottom w:val="0"/>
                              <w:divBdr>
                                <w:top w:val="none" w:sz="0" w:space="0" w:color="auto"/>
                                <w:left w:val="none" w:sz="0" w:space="0" w:color="auto"/>
                                <w:bottom w:val="none" w:sz="0" w:space="0" w:color="auto"/>
                                <w:right w:val="none" w:sz="0" w:space="0" w:color="auto"/>
                              </w:divBdr>
                              <w:divsChild>
                                <w:div w:id="479422442">
                                  <w:marLeft w:val="0"/>
                                  <w:marRight w:val="0"/>
                                  <w:marTop w:val="0"/>
                                  <w:marBottom w:val="0"/>
                                  <w:divBdr>
                                    <w:top w:val="none" w:sz="0" w:space="0" w:color="auto"/>
                                    <w:left w:val="none" w:sz="0" w:space="0" w:color="auto"/>
                                    <w:bottom w:val="none" w:sz="0" w:space="0" w:color="auto"/>
                                    <w:right w:val="none" w:sz="0" w:space="0" w:color="auto"/>
                                  </w:divBdr>
                                </w:div>
                                <w:div w:id="6726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68554">
                          <w:marLeft w:val="0"/>
                          <w:marRight w:val="0"/>
                          <w:marTop w:val="0"/>
                          <w:marBottom w:val="0"/>
                          <w:divBdr>
                            <w:top w:val="none" w:sz="0" w:space="0" w:color="auto"/>
                            <w:left w:val="none" w:sz="0" w:space="0" w:color="auto"/>
                            <w:bottom w:val="none" w:sz="0" w:space="0" w:color="auto"/>
                            <w:right w:val="none" w:sz="0" w:space="0" w:color="auto"/>
                          </w:divBdr>
                          <w:divsChild>
                            <w:div w:id="16772652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60379648">
          <w:marLeft w:val="-225"/>
          <w:marRight w:val="-225"/>
          <w:marTop w:val="100"/>
          <w:marBottom w:val="0"/>
          <w:divBdr>
            <w:top w:val="none" w:sz="0" w:space="0" w:color="auto"/>
            <w:left w:val="none" w:sz="0" w:space="0" w:color="auto"/>
            <w:bottom w:val="none" w:sz="0" w:space="0" w:color="auto"/>
            <w:right w:val="none" w:sz="0" w:space="0" w:color="auto"/>
          </w:divBdr>
          <w:divsChild>
            <w:div w:id="151609794">
              <w:marLeft w:val="0"/>
              <w:marRight w:val="0"/>
              <w:marTop w:val="0"/>
              <w:marBottom w:val="0"/>
              <w:divBdr>
                <w:top w:val="none" w:sz="0" w:space="0" w:color="auto"/>
                <w:left w:val="none" w:sz="0" w:space="0" w:color="auto"/>
                <w:bottom w:val="none" w:sz="0" w:space="0" w:color="auto"/>
                <w:right w:val="none" w:sz="0" w:space="0" w:color="auto"/>
              </w:divBdr>
              <w:divsChild>
                <w:div w:id="1959875790">
                  <w:marLeft w:val="-225"/>
                  <w:marRight w:val="-225"/>
                  <w:marTop w:val="0"/>
                  <w:marBottom w:val="0"/>
                  <w:divBdr>
                    <w:top w:val="none" w:sz="0" w:space="0" w:color="auto"/>
                    <w:left w:val="none" w:sz="0" w:space="0" w:color="auto"/>
                    <w:bottom w:val="none" w:sz="0" w:space="0" w:color="auto"/>
                    <w:right w:val="none" w:sz="0" w:space="0" w:color="auto"/>
                  </w:divBdr>
                  <w:divsChild>
                    <w:div w:id="809638640">
                      <w:marLeft w:val="0"/>
                      <w:marRight w:val="0"/>
                      <w:marTop w:val="0"/>
                      <w:marBottom w:val="0"/>
                      <w:divBdr>
                        <w:top w:val="none" w:sz="0" w:space="0" w:color="auto"/>
                        <w:left w:val="none" w:sz="0" w:space="0" w:color="auto"/>
                        <w:bottom w:val="none" w:sz="0" w:space="0" w:color="auto"/>
                        <w:right w:val="none" w:sz="0" w:space="0" w:color="auto"/>
                      </w:divBdr>
                      <w:divsChild>
                        <w:div w:id="1483278578">
                          <w:marLeft w:val="0"/>
                          <w:marRight w:val="0"/>
                          <w:marTop w:val="0"/>
                          <w:marBottom w:val="0"/>
                          <w:divBdr>
                            <w:top w:val="none" w:sz="0" w:space="0" w:color="auto"/>
                            <w:left w:val="none" w:sz="0" w:space="0" w:color="auto"/>
                            <w:bottom w:val="none" w:sz="0" w:space="0" w:color="auto"/>
                            <w:right w:val="none" w:sz="0" w:space="0" w:color="auto"/>
                          </w:divBdr>
                          <w:divsChild>
                            <w:div w:id="1071275280">
                              <w:marLeft w:val="0"/>
                              <w:marRight w:val="0"/>
                              <w:marTop w:val="0"/>
                              <w:marBottom w:val="300"/>
                              <w:divBdr>
                                <w:top w:val="single" w:sz="6" w:space="11" w:color="E7E7E7"/>
                                <w:left w:val="single" w:sz="6" w:space="11" w:color="E7E7E7"/>
                                <w:bottom w:val="single" w:sz="6" w:space="11" w:color="E7E7E7"/>
                                <w:right w:val="single" w:sz="6" w:space="11" w:color="E7E7E7"/>
                              </w:divBdr>
                              <w:divsChild>
                                <w:div w:id="285158845">
                                  <w:marLeft w:val="0"/>
                                  <w:marRight w:val="0"/>
                                  <w:marTop w:val="0"/>
                                  <w:marBottom w:val="0"/>
                                  <w:divBdr>
                                    <w:top w:val="none" w:sz="0" w:space="0" w:color="auto"/>
                                    <w:left w:val="none" w:sz="0" w:space="0" w:color="auto"/>
                                    <w:bottom w:val="none" w:sz="0" w:space="0" w:color="auto"/>
                                    <w:right w:val="none" w:sz="0" w:space="0" w:color="auto"/>
                                  </w:divBdr>
                                  <w:divsChild>
                                    <w:div w:id="1350329448">
                                      <w:marLeft w:val="0"/>
                                      <w:marRight w:val="0"/>
                                      <w:marTop w:val="0"/>
                                      <w:marBottom w:val="0"/>
                                      <w:divBdr>
                                        <w:top w:val="none" w:sz="0" w:space="0" w:color="auto"/>
                                        <w:left w:val="none" w:sz="0" w:space="0" w:color="auto"/>
                                        <w:bottom w:val="none" w:sz="0" w:space="0" w:color="auto"/>
                                        <w:right w:val="none" w:sz="0" w:space="0" w:color="auto"/>
                                      </w:divBdr>
                                      <w:divsChild>
                                        <w:div w:id="1290818134">
                                          <w:marLeft w:val="0"/>
                                          <w:marRight w:val="0"/>
                                          <w:marTop w:val="0"/>
                                          <w:marBottom w:val="0"/>
                                          <w:divBdr>
                                            <w:top w:val="none" w:sz="0" w:space="0" w:color="auto"/>
                                            <w:left w:val="none" w:sz="0" w:space="0" w:color="auto"/>
                                            <w:bottom w:val="none" w:sz="0" w:space="0" w:color="auto"/>
                                            <w:right w:val="none" w:sz="0" w:space="0" w:color="auto"/>
                                          </w:divBdr>
                                          <w:divsChild>
                                            <w:div w:id="332222181">
                                              <w:marLeft w:val="0"/>
                                              <w:marRight w:val="0"/>
                                              <w:marTop w:val="0"/>
                                              <w:marBottom w:val="0"/>
                                              <w:divBdr>
                                                <w:top w:val="none" w:sz="0" w:space="0" w:color="auto"/>
                                                <w:left w:val="none" w:sz="0" w:space="0" w:color="auto"/>
                                                <w:bottom w:val="none" w:sz="0" w:space="0" w:color="auto"/>
                                                <w:right w:val="none" w:sz="0" w:space="0" w:color="auto"/>
                                              </w:divBdr>
                                              <w:divsChild>
                                                <w:div w:id="812478428">
                                                  <w:marLeft w:val="0"/>
                                                  <w:marRight w:val="0"/>
                                                  <w:marTop w:val="0"/>
                                                  <w:marBottom w:val="0"/>
                                                  <w:divBdr>
                                                    <w:top w:val="none" w:sz="0" w:space="0" w:color="auto"/>
                                                    <w:left w:val="none" w:sz="0" w:space="0" w:color="auto"/>
                                                    <w:bottom w:val="none" w:sz="0" w:space="0" w:color="auto"/>
                                                    <w:right w:val="none" w:sz="0" w:space="0" w:color="auto"/>
                                                  </w:divBdr>
                                                  <w:divsChild>
                                                    <w:div w:id="991370471">
                                                      <w:marLeft w:val="0"/>
                                                      <w:marRight w:val="0"/>
                                                      <w:marTop w:val="0"/>
                                                      <w:marBottom w:val="0"/>
                                                      <w:divBdr>
                                                        <w:top w:val="none" w:sz="0" w:space="0" w:color="auto"/>
                                                        <w:left w:val="none" w:sz="0" w:space="0" w:color="auto"/>
                                                        <w:bottom w:val="none" w:sz="0" w:space="0" w:color="auto"/>
                                                        <w:right w:val="none" w:sz="0" w:space="0" w:color="auto"/>
                                                      </w:divBdr>
                                                    </w:div>
                                                    <w:div w:id="2058894962">
                                                      <w:marLeft w:val="0"/>
                                                      <w:marRight w:val="0"/>
                                                      <w:marTop w:val="0"/>
                                                      <w:marBottom w:val="0"/>
                                                      <w:divBdr>
                                                        <w:top w:val="none" w:sz="0" w:space="0" w:color="auto"/>
                                                        <w:left w:val="none" w:sz="0" w:space="0" w:color="auto"/>
                                                        <w:bottom w:val="none" w:sz="0" w:space="0" w:color="auto"/>
                                                        <w:right w:val="none" w:sz="0" w:space="0" w:color="auto"/>
                                                      </w:divBdr>
                                                      <w:divsChild>
                                                        <w:div w:id="1814716423">
                                                          <w:marLeft w:val="0"/>
                                                          <w:marRight w:val="0"/>
                                                          <w:marTop w:val="0"/>
                                                          <w:marBottom w:val="0"/>
                                                          <w:divBdr>
                                                            <w:top w:val="none" w:sz="0" w:space="0" w:color="auto"/>
                                                            <w:left w:val="none" w:sz="0" w:space="0" w:color="auto"/>
                                                            <w:bottom w:val="none" w:sz="0" w:space="0" w:color="auto"/>
                                                            <w:right w:val="none" w:sz="0" w:space="0" w:color="auto"/>
                                                          </w:divBdr>
                                                        </w:div>
                                                        <w:div w:id="48308434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9420620">
                                                  <w:marLeft w:val="0"/>
                                                  <w:marRight w:val="0"/>
                                                  <w:marTop w:val="75"/>
                                                  <w:marBottom w:val="0"/>
                                                  <w:divBdr>
                                                    <w:top w:val="none" w:sz="0" w:space="0" w:color="auto"/>
                                                    <w:left w:val="none" w:sz="0" w:space="0" w:color="auto"/>
                                                    <w:bottom w:val="none" w:sz="0" w:space="0" w:color="auto"/>
                                                    <w:right w:val="none" w:sz="0" w:space="0" w:color="auto"/>
                                                  </w:divBdr>
                                                  <w:divsChild>
                                                    <w:div w:id="574243451">
                                                      <w:marLeft w:val="0"/>
                                                      <w:marRight w:val="0"/>
                                                      <w:marTop w:val="0"/>
                                                      <w:marBottom w:val="0"/>
                                                      <w:divBdr>
                                                        <w:top w:val="none" w:sz="0" w:space="0" w:color="auto"/>
                                                        <w:left w:val="none" w:sz="0" w:space="0" w:color="auto"/>
                                                        <w:bottom w:val="none" w:sz="0" w:space="0" w:color="auto"/>
                                                        <w:right w:val="none" w:sz="0" w:space="0" w:color="auto"/>
                                                      </w:divBdr>
                                                      <w:divsChild>
                                                        <w:div w:id="19148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8585790">
      <w:bodyDiv w:val="1"/>
      <w:marLeft w:val="0"/>
      <w:marRight w:val="0"/>
      <w:marTop w:val="0"/>
      <w:marBottom w:val="0"/>
      <w:divBdr>
        <w:top w:val="none" w:sz="0" w:space="0" w:color="auto"/>
        <w:left w:val="none" w:sz="0" w:space="0" w:color="auto"/>
        <w:bottom w:val="none" w:sz="0" w:space="0" w:color="auto"/>
        <w:right w:val="none" w:sz="0" w:space="0" w:color="auto"/>
      </w:divBdr>
      <w:divsChild>
        <w:div w:id="258216252">
          <w:marLeft w:val="0"/>
          <w:marRight w:val="0"/>
          <w:marTop w:val="0"/>
          <w:marBottom w:val="0"/>
          <w:divBdr>
            <w:top w:val="none" w:sz="0" w:space="0" w:color="auto"/>
            <w:left w:val="none" w:sz="0" w:space="0" w:color="auto"/>
            <w:bottom w:val="none" w:sz="0" w:space="0" w:color="auto"/>
            <w:right w:val="none" w:sz="0" w:space="0" w:color="auto"/>
          </w:divBdr>
          <w:divsChild>
            <w:div w:id="400981258">
              <w:marLeft w:val="0"/>
              <w:marRight w:val="0"/>
              <w:marTop w:val="0"/>
              <w:marBottom w:val="0"/>
              <w:divBdr>
                <w:top w:val="none" w:sz="0" w:space="0" w:color="auto"/>
                <w:left w:val="none" w:sz="0" w:space="0" w:color="auto"/>
                <w:bottom w:val="none" w:sz="0" w:space="0" w:color="auto"/>
                <w:right w:val="none" w:sz="0" w:space="0" w:color="auto"/>
              </w:divBdr>
              <w:divsChild>
                <w:div w:id="1262757958">
                  <w:marLeft w:val="0"/>
                  <w:marRight w:val="0"/>
                  <w:marTop w:val="0"/>
                  <w:marBottom w:val="0"/>
                  <w:divBdr>
                    <w:top w:val="none" w:sz="0" w:space="0" w:color="auto"/>
                    <w:left w:val="none" w:sz="0" w:space="0" w:color="auto"/>
                    <w:bottom w:val="none" w:sz="0" w:space="0" w:color="auto"/>
                    <w:right w:val="none" w:sz="0" w:space="0" w:color="auto"/>
                  </w:divBdr>
                  <w:divsChild>
                    <w:div w:id="699010464">
                      <w:marLeft w:val="0"/>
                      <w:marRight w:val="0"/>
                      <w:marTop w:val="0"/>
                      <w:marBottom w:val="0"/>
                      <w:divBdr>
                        <w:top w:val="none" w:sz="0" w:space="0" w:color="auto"/>
                        <w:left w:val="none" w:sz="0" w:space="0" w:color="auto"/>
                        <w:bottom w:val="none" w:sz="0" w:space="0" w:color="auto"/>
                        <w:right w:val="none" w:sz="0" w:space="0" w:color="auto"/>
                      </w:divBdr>
                      <w:divsChild>
                        <w:div w:id="853803956">
                          <w:marLeft w:val="0"/>
                          <w:marRight w:val="3675"/>
                          <w:marTop w:val="0"/>
                          <w:marBottom w:val="0"/>
                          <w:divBdr>
                            <w:top w:val="none" w:sz="0" w:space="0" w:color="auto"/>
                            <w:left w:val="none" w:sz="0" w:space="0" w:color="auto"/>
                            <w:bottom w:val="none" w:sz="0" w:space="0" w:color="auto"/>
                            <w:right w:val="none" w:sz="0" w:space="0" w:color="auto"/>
                          </w:divBdr>
                          <w:divsChild>
                            <w:div w:id="533158970">
                              <w:marLeft w:val="0"/>
                              <w:marRight w:val="0"/>
                              <w:marTop w:val="0"/>
                              <w:marBottom w:val="0"/>
                              <w:divBdr>
                                <w:top w:val="none" w:sz="0" w:space="0" w:color="auto"/>
                                <w:left w:val="none" w:sz="0" w:space="0" w:color="auto"/>
                                <w:bottom w:val="none" w:sz="0" w:space="0" w:color="auto"/>
                                <w:right w:val="none" w:sz="0" w:space="0" w:color="auto"/>
                              </w:divBdr>
                              <w:divsChild>
                                <w:div w:id="1194656642">
                                  <w:marLeft w:val="0"/>
                                  <w:marRight w:val="0"/>
                                  <w:marTop w:val="0"/>
                                  <w:marBottom w:val="0"/>
                                  <w:divBdr>
                                    <w:top w:val="none" w:sz="0" w:space="0" w:color="auto"/>
                                    <w:left w:val="none" w:sz="0" w:space="0" w:color="auto"/>
                                    <w:bottom w:val="none" w:sz="0" w:space="0" w:color="auto"/>
                                    <w:right w:val="none" w:sz="0" w:space="0" w:color="auto"/>
                                  </w:divBdr>
                                </w:div>
                                <w:div w:id="919144682">
                                  <w:marLeft w:val="0"/>
                                  <w:marRight w:val="0"/>
                                  <w:marTop w:val="0"/>
                                  <w:marBottom w:val="0"/>
                                  <w:divBdr>
                                    <w:top w:val="none" w:sz="0" w:space="0" w:color="auto"/>
                                    <w:left w:val="none" w:sz="0" w:space="0" w:color="auto"/>
                                    <w:bottom w:val="none" w:sz="0" w:space="0" w:color="auto"/>
                                    <w:right w:val="none" w:sz="0" w:space="0" w:color="auto"/>
                                  </w:divBdr>
                                  <w:divsChild>
                                    <w:div w:id="2125806838">
                                      <w:marLeft w:val="0"/>
                                      <w:marRight w:val="0"/>
                                      <w:marTop w:val="0"/>
                                      <w:marBottom w:val="0"/>
                                      <w:divBdr>
                                        <w:top w:val="none" w:sz="0" w:space="0" w:color="auto"/>
                                        <w:left w:val="none" w:sz="0" w:space="0" w:color="auto"/>
                                        <w:bottom w:val="none" w:sz="0" w:space="0" w:color="auto"/>
                                        <w:right w:val="none" w:sz="0" w:space="0" w:color="auto"/>
                                      </w:divBdr>
                                      <w:divsChild>
                                        <w:div w:id="49055962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10423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688699">
      <w:bodyDiv w:val="1"/>
      <w:marLeft w:val="0"/>
      <w:marRight w:val="0"/>
      <w:marTop w:val="0"/>
      <w:marBottom w:val="0"/>
      <w:divBdr>
        <w:top w:val="none" w:sz="0" w:space="0" w:color="auto"/>
        <w:left w:val="none" w:sz="0" w:space="0" w:color="auto"/>
        <w:bottom w:val="none" w:sz="0" w:space="0" w:color="auto"/>
        <w:right w:val="none" w:sz="0" w:space="0" w:color="auto"/>
      </w:divBdr>
      <w:divsChild>
        <w:div w:id="1457413171">
          <w:marLeft w:val="0"/>
          <w:marRight w:val="0"/>
          <w:marTop w:val="0"/>
          <w:marBottom w:val="0"/>
          <w:divBdr>
            <w:top w:val="none" w:sz="0" w:space="0" w:color="auto"/>
            <w:left w:val="none" w:sz="0" w:space="0" w:color="auto"/>
            <w:bottom w:val="none" w:sz="0" w:space="0" w:color="auto"/>
            <w:right w:val="none" w:sz="0" w:space="0" w:color="auto"/>
          </w:divBdr>
          <w:divsChild>
            <w:div w:id="395665530">
              <w:marLeft w:val="0"/>
              <w:marRight w:val="0"/>
              <w:marTop w:val="0"/>
              <w:marBottom w:val="0"/>
              <w:divBdr>
                <w:top w:val="none" w:sz="0" w:space="0" w:color="auto"/>
                <w:left w:val="none" w:sz="0" w:space="0" w:color="auto"/>
                <w:bottom w:val="none" w:sz="0" w:space="0" w:color="auto"/>
                <w:right w:val="none" w:sz="0" w:space="0" w:color="auto"/>
              </w:divBdr>
              <w:divsChild>
                <w:div w:id="1832329259">
                  <w:marLeft w:val="0"/>
                  <w:marRight w:val="0"/>
                  <w:marTop w:val="0"/>
                  <w:marBottom w:val="0"/>
                  <w:divBdr>
                    <w:top w:val="none" w:sz="0" w:space="0" w:color="auto"/>
                    <w:left w:val="none" w:sz="0" w:space="0" w:color="auto"/>
                    <w:bottom w:val="none" w:sz="0" w:space="0" w:color="auto"/>
                    <w:right w:val="none" w:sz="0" w:space="0" w:color="auto"/>
                  </w:divBdr>
                  <w:divsChild>
                    <w:div w:id="1133602419">
                      <w:marLeft w:val="0"/>
                      <w:marRight w:val="0"/>
                      <w:marTop w:val="0"/>
                      <w:marBottom w:val="0"/>
                      <w:divBdr>
                        <w:top w:val="none" w:sz="0" w:space="0" w:color="auto"/>
                        <w:left w:val="none" w:sz="0" w:space="0" w:color="auto"/>
                        <w:bottom w:val="none" w:sz="0" w:space="0" w:color="auto"/>
                        <w:right w:val="none" w:sz="0" w:space="0" w:color="auto"/>
                      </w:divBdr>
                      <w:divsChild>
                        <w:div w:id="506214599">
                          <w:marLeft w:val="0"/>
                          <w:marRight w:val="3675"/>
                          <w:marTop w:val="0"/>
                          <w:marBottom w:val="0"/>
                          <w:divBdr>
                            <w:top w:val="none" w:sz="0" w:space="0" w:color="auto"/>
                            <w:left w:val="none" w:sz="0" w:space="0" w:color="auto"/>
                            <w:bottom w:val="none" w:sz="0" w:space="0" w:color="auto"/>
                            <w:right w:val="none" w:sz="0" w:space="0" w:color="auto"/>
                          </w:divBdr>
                          <w:divsChild>
                            <w:div w:id="1206678500">
                              <w:marLeft w:val="0"/>
                              <w:marRight w:val="0"/>
                              <w:marTop w:val="0"/>
                              <w:marBottom w:val="0"/>
                              <w:divBdr>
                                <w:top w:val="none" w:sz="0" w:space="0" w:color="auto"/>
                                <w:left w:val="none" w:sz="0" w:space="0" w:color="auto"/>
                                <w:bottom w:val="none" w:sz="0" w:space="0" w:color="auto"/>
                                <w:right w:val="none" w:sz="0" w:space="0" w:color="auto"/>
                              </w:divBdr>
                              <w:divsChild>
                                <w:div w:id="996880423">
                                  <w:marLeft w:val="0"/>
                                  <w:marRight w:val="0"/>
                                  <w:marTop w:val="0"/>
                                  <w:marBottom w:val="0"/>
                                  <w:divBdr>
                                    <w:top w:val="none" w:sz="0" w:space="0" w:color="auto"/>
                                    <w:left w:val="none" w:sz="0" w:space="0" w:color="auto"/>
                                    <w:bottom w:val="none" w:sz="0" w:space="0" w:color="auto"/>
                                    <w:right w:val="none" w:sz="0" w:space="0" w:color="auto"/>
                                  </w:divBdr>
                                </w:div>
                                <w:div w:id="1244144638">
                                  <w:marLeft w:val="0"/>
                                  <w:marRight w:val="0"/>
                                  <w:marTop w:val="0"/>
                                  <w:marBottom w:val="0"/>
                                  <w:divBdr>
                                    <w:top w:val="none" w:sz="0" w:space="0" w:color="auto"/>
                                    <w:left w:val="none" w:sz="0" w:space="0" w:color="auto"/>
                                    <w:bottom w:val="none" w:sz="0" w:space="0" w:color="auto"/>
                                    <w:right w:val="none" w:sz="0" w:space="0" w:color="auto"/>
                                  </w:divBdr>
                                  <w:divsChild>
                                    <w:div w:id="1172331351">
                                      <w:marLeft w:val="0"/>
                                      <w:marRight w:val="0"/>
                                      <w:marTop w:val="0"/>
                                      <w:marBottom w:val="0"/>
                                      <w:divBdr>
                                        <w:top w:val="none" w:sz="0" w:space="0" w:color="auto"/>
                                        <w:left w:val="none" w:sz="0" w:space="0" w:color="auto"/>
                                        <w:bottom w:val="none" w:sz="0" w:space="0" w:color="auto"/>
                                        <w:right w:val="none" w:sz="0" w:space="0" w:color="auto"/>
                                      </w:divBdr>
                                      <w:divsChild>
                                        <w:div w:id="124853357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101200">
      <w:bodyDiv w:val="1"/>
      <w:marLeft w:val="0"/>
      <w:marRight w:val="0"/>
      <w:marTop w:val="0"/>
      <w:marBottom w:val="0"/>
      <w:divBdr>
        <w:top w:val="none" w:sz="0" w:space="0" w:color="auto"/>
        <w:left w:val="none" w:sz="0" w:space="0" w:color="auto"/>
        <w:bottom w:val="none" w:sz="0" w:space="0" w:color="auto"/>
        <w:right w:val="none" w:sz="0" w:space="0" w:color="auto"/>
      </w:divBdr>
      <w:divsChild>
        <w:div w:id="1276786547">
          <w:marLeft w:val="0"/>
          <w:marRight w:val="0"/>
          <w:marTop w:val="0"/>
          <w:marBottom w:val="0"/>
          <w:divBdr>
            <w:top w:val="none" w:sz="0" w:space="0" w:color="auto"/>
            <w:left w:val="none" w:sz="0" w:space="0" w:color="auto"/>
            <w:bottom w:val="none" w:sz="0" w:space="0" w:color="auto"/>
            <w:right w:val="none" w:sz="0" w:space="0" w:color="auto"/>
          </w:divBdr>
          <w:divsChild>
            <w:div w:id="64572693">
              <w:marLeft w:val="0"/>
              <w:marRight w:val="0"/>
              <w:marTop w:val="0"/>
              <w:marBottom w:val="0"/>
              <w:divBdr>
                <w:top w:val="none" w:sz="0" w:space="0" w:color="auto"/>
                <w:left w:val="none" w:sz="0" w:space="0" w:color="auto"/>
                <w:bottom w:val="none" w:sz="0" w:space="0" w:color="auto"/>
                <w:right w:val="none" w:sz="0" w:space="0" w:color="auto"/>
              </w:divBdr>
              <w:divsChild>
                <w:div w:id="1597784769">
                  <w:marLeft w:val="0"/>
                  <w:marRight w:val="0"/>
                  <w:marTop w:val="0"/>
                  <w:marBottom w:val="0"/>
                  <w:divBdr>
                    <w:top w:val="none" w:sz="0" w:space="0" w:color="auto"/>
                    <w:left w:val="none" w:sz="0" w:space="0" w:color="auto"/>
                    <w:bottom w:val="none" w:sz="0" w:space="0" w:color="auto"/>
                    <w:right w:val="none" w:sz="0" w:space="0" w:color="auto"/>
                  </w:divBdr>
                  <w:divsChild>
                    <w:div w:id="1165196726">
                      <w:marLeft w:val="-225"/>
                      <w:marRight w:val="-225"/>
                      <w:marTop w:val="0"/>
                      <w:marBottom w:val="0"/>
                      <w:divBdr>
                        <w:top w:val="none" w:sz="0" w:space="0" w:color="auto"/>
                        <w:left w:val="none" w:sz="0" w:space="0" w:color="auto"/>
                        <w:bottom w:val="none" w:sz="0" w:space="0" w:color="auto"/>
                        <w:right w:val="none" w:sz="0" w:space="0" w:color="auto"/>
                      </w:divBdr>
                      <w:divsChild>
                        <w:div w:id="1471635943">
                          <w:marLeft w:val="0"/>
                          <w:marRight w:val="0"/>
                          <w:marTop w:val="0"/>
                          <w:marBottom w:val="0"/>
                          <w:divBdr>
                            <w:top w:val="none" w:sz="0" w:space="0" w:color="auto"/>
                            <w:left w:val="none" w:sz="0" w:space="0" w:color="auto"/>
                            <w:bottom w:val="none" w:sz="0" w:space="0" w:color="auto"/>
                            <w:right w:val="none" w:sz="0" w:space="0" w:color="auto"/>
                          </w:divBdr>
                          <w:divsChild>
                            <w:div w:id="436994664">
                              <w:marLeft w:val="-225"/>
                              <w:marRight w:val="-225"/>
                              <w:marTop w:val="0"/>
                              <w:marBottom w:val="0"/>
                              <w:divBdr>
                                <w:top w:val="none" w:sz="0" w:space="0" w:color="auto"/>
                                <w:left w:val="none" w:sz="0" w:space="0" w:color="auto"/>
                                <w:bottom w:val="none" w:sz="0" w:space="0" w:color="auto"/>
                                <w:right w:val="none" w:sz="0" w:space="0" w:color="auto"/>
                              </w:divBdr>
                              <w:divsChild>
                                <w:div w:id="1659534028">
                                  <w:marLeft w:val="0"/>
                                  <w:marRight w:val="0"/>
                                  <w:marTop w:val="0"/>
                                  <w:marBottom w:val="0"/>
                                  <w:divBdr>
                                    <w:top w:val="none" w:sz="0" w:space="0" w:color="auto"/>
                                    <w:left w:val="none" w:sz="0" w:space="0" w:color="auto"/>
                                    <w:bottom w:val="none" w:sz="0" w:space="0" w:color="auto"/>
                                    <w:right w:val="none" w:sz="0" w:space="0" w:color="auto"/>
                                  </w:divBdr>
                                </w:div>
                                <w:div w:id="348411235">
                                  <w:marLeft w:val="0"/>
                                  <w:marRight w:val="0"/>
                                  <w:marTop w:val="0"/>
                                  <w:marBottom w:val="0"/>
                                  <w:divBdr>
                                    <w:top w:val="none" w:sz="0" w:space="0" w:color="auto"/>
                                    <w:left w:val="none" w:sz="0" w:space="0" w:color="auto"/>
                                    <w:bottom w:val="none" w:sz="0" w:space="0" w:color="auto"/>
                                    <w:right w:val="none" w:sz="0" w:space="0" w:color="auto"/>
                                  </w:divBdr>
                                </w:div>
                                <w:div w:id="12745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48307">
                          <w:marLeft w:val="0"/>
                          <w:marRight w:val="0"/>
                          <w:marTop w:val="0"/>
                          <w:marBottom w:val="0"/>
                          <w:divBdr>
                            <w:top w:val="none" w:sz="0" w:space="0" w:color="auto"/>
                            <w:left w:val="none" w:sz="0" w:space="0" w:color="auto"/>
                            <w:bottom w:val="none" w:sz="0" w:space="0" w:color="auto"/>
                            <w:right w:val="none" w:sz="0" w:space="0" w:color="auto"/>
                          </w:divBdr>
                          <w:divsChild>
                            <w:div w:id="19198245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44695601">
          <w:marLeft w:val="-225"/>
          <w:marRight w:val="-225"/>
          <w:marTop w:val="100"/>
          <w:marBottom w:val="0"/>
          <w:divBdr>
            <w:top w:val="none" w:sz="0" w:space="0" w:color="auto"/>
            <w:left w:val="none" w:sz="0" w:space="0" w:color="auto"/>
            <w:bottom w:val="none" w:sz="0" w:space="0" w:color="auto"/>
            <w:right w:val="none" w:sz="0" w:space="0" w:color="auto"/>
          </w:divBdr>
          <w:divsChild>
            <w:div w:id="2125416452">
              <w:marLeft w:val="0"/>
              <w:marRight w:val="0"/>
              <w:marTop w:val="0"/>
              <w:marBottom w:val="0"/>
              <w:divBdr>
                <w:top w:val="none" w:sz="0" w:space="0" w:color="auto"/>
                <w:left w:val="none" w:sz="0" w:space="0" w:color="auto"/>
                <w:bottom w:val="none" w:sz="0" w:space="0" w:color="auto"/>
                <w:right w:val="none" w:sz="0" w:space="0" w:color="auto"/>
              </w:divBdr>
              <w:divsChild>
                <w:div w:id="893850198">
                  <w:marLeft w:val="-225"/>
                  <w:marRight w:val="-225"/>
                  <w:marTop w:val="0"/>
                  <w:marBottom w:val="0"/>
                  <w:divBdr>
                    <w:top w:val="none" w:sz="0" w:space="0" w:color="auto"/>
                    <w:left w:val="none" w:sz="0" w:space="0" w:color="auto"/>
                    <w:bottom w:val="none" w:sz="0" w:space="0" w:color="auto"/>
                    <w:right w:val="none" w:sz="0" w:space="0" w:color="auto"/>
                  </w:divBdr>
                  <w:divsChild>
                    <w:div w:id="1539511502">
                      <w:marLeft w:val="0"/>
                      <w:marRight w:val="0"/>
                      <w:marTop w:val="0"/>
                      <w:marBottom w:val="0"/>
                      <w:divBdr>
                        <w:top w:val="none" w:sz="0" w:space="0" w:color="auto"/>
                        <w:left w:val="none" w:sz="0" w:space="0" w:color="auto"/>
                        <w:bottom w:val="none" w:sz="0" w:space="0" w:color="auto"/>
                        <w:right w:val="none" w:sz="0" w:space="0" w:color="auto"/>
                      </w:divBdr>
                      <w:divsChild>
                        <w:div w:id="1563176779">
                          <w:marLeft w:val="0"/>
                          <w:marRight w:val="0"/>
                          <w:marTop w:val="0"/>
                          <w:marBottom w:val="0"/>
                          <w:divBdr>
                            <w:top w:val="none" w:sz="0" w:space="0" w:color="auto"/>
                            <w:left w:val="none" w:sz="0" w:space="0" w:color="auto"/>
                            <w:bottom w:val="none" w:sz="0" w:space="0" w:color="auto"/>
                            <w:right w:val="none" w:sz="0" w:space="0" w:color="auto"/>
                          </w:divBdr>
                          <w:divsChild>
                            <w:div w:id="1335764213">
                              <w:marLeft w:val="0"/>
                              <w:marRight w:val="0"/>
                              <w:marTop w:val="0"/>
                              <w:marBottom w:val="300"/>
                              <w:divBdr>
                                <w:top w:val="single" w:sz="6" w:space="11" w:color="E7E7E7"/>
                                <w:left w:val="single" w:sz="6" w:space="11" w:color="E7E7E7"/>
                                <w:bottom w:val="single" w:sz="6" w:space="11" w:color="E7E7E7"/>
                                <w:right w:val="single" w:sz="6" w:space="11" w:color="E7E7E7"/>
                              </w:divBdr>
                              <w:divsChild>
                                <w:div w:id="1019545549">
                                  <w:marLeft w:val="0"/>
                                  <w:marRight w:val="0"/>
                                  <w:marTop w:val="0"/>
                                  <w:marBottom w:val="0"/>
                                  <w:divBdr>
                                    <w:top w:val="none" w:sz="0" w:space="0" w:color="auto"/>
                                    <w:left w:val="none" w:sz="0" w:space="0" w:color="auto"/>
                                    <w:bottom w:val="none" w:sz="0" w:space="0" w:color="auto"/>
                                    <w:right w:val="none" w:sz="0" w:space="0" w:color="auto"/>
                                  </w:divBdr>
                                  <w:divsChild>
                                    <w:div w:id="1392731655">
                                      <w:marLeft w:val="0"/>
                                      <w:marRight w:val="0"/>
                                      <w:marTop w:val="0"/>
                                      <w:marBottom w:val="0"/>
                                      <w:divBdr>
                                        <w:top w:val="none" w:sz="0" w:space="0" w:color="auto"/>
                                        <w:left w:val="none" w:sz="0" w:space="0" w:color="auto"/>
                                        <w:bottom w:val="none" w:sz="0" w:space="0" w:color="auto"/>
                                        <w:right w:val="none" w:sz="0" w:space="0" w:color="auto"/>
                                      </w:divBdr>
                                      <w:divsChild>
                                        <w:div w:id="47343922">
                                          <w:marLeft w:val="0"/>
                                          <w:marRight w:val="0"/>
                                          <w:marTop w:val="0"/>
                                          <w:marBottom w:val="0"/>
                                          <w:divBdr>
                                            <w:top w:val="none" w:sz="0" w:space="0" w:color="auto"/>
                                            <w:left w:val="none" w:sz="0" w:space="0" w:color="auto"/>
                                            <w:bottom w:val="none" w:sz="0" w:space="0" w:color="auto"/>
                                            <w:right w:val="none" w:sz="0" w:space="0" w:color="auto"/>
                                          </w:divBdr>
                                          <w:divsChild>
                                            <w:div w:id="1864630402">
                                              <w:marLeft w:val="0"/>
                                              <w:marRight w:val="0"/>
                                              <w:marTop w:val="0"/>
                                              <w:marBottom w:val="0"/>
                                              <w:divBdr>
                                                <w:top w:val="none" w:sz="0" w:space="0" w:color="auto"/>
                                                <w:left w:val="none" w:sz="0" w:space="0" w:color="auto"/>
                                                <w:bottom w:val="none" w:sz="0" w:space="0" w:color="auto"/>
                                                <w:right w:val="none" w:sz="0" w:space="0" w:color="auto"/>
                                              </w:divBdr>
                                              <w:divsChild>
                                                <w:div w:id="1854227505">
                                                  <w:marLeft w:val="0"/>
                                                  <w:marRight w:val="0"/>
                                                  <w:marTop w:val="0"/>
                                                  <w:marBottom w:val="0"/>
                                                  <w:divBdr>
                                                    <w:top w:val="none" w:sz="0" w:space="0" w:color="auto"/>
                                                    <w:left w:val="none" w:sz="0" w:space="0" w:color="auto"/>
                                                    <w:bottom w:val="none" w:sz="0" w:space="0" w:color="auto"/>
                                                    <w:right w:val="none" w:sz="0" w:space="0" w:color="auto"/>
                                                  </w:divBdr>
                                                  <w:divsChild>
                                                    <w:div w:id="2032603329">
                                                      <w:marLeft w:val="0"/>
                                                      <w:marRight w:val="0"/>
                                                      <w:marTop w:val="0"/>
                                                      <w:marBottom w:val="0"/>
                                                      <w:divBdr>
                                                        <w:top w:val="none" w:sz="0" w:space="0" w:color="auto"/>
                                                        <w:left w:val="none" w:sz="0" w:space="0" w:color="auto"/>
                                                        <w:bottom w:val="none" w:sz="0" w:space="0" w:color="auto"/>
                                                        <w:right w:val="none" w:sz="0" w:space="0" w:color="auto"/>
                                                      </w:divBdr>
                                                    </w:div>
                                                    <w:div w:id="704142068">
                                                      <w:marLeft w:val="0"/>
                                                      <w:marRight w:val="0"/>
                                                      <w:marTop w:val="0"/>
                                                      <w:marBottom w:val="0"/>
                                                      <w:divBdr>
                                                        <w:top w:val="none" w:sz="0" w:space="0" w:color="auto"/>
                                                        <w:left w:val="none" w:sz="0" w:space="0" w:color="auto"/>
                                                        <w:bottom w:val="none" w:sz="0" w:space="0" w:color="auto"/>
                                                        <w:right w:val="none" w:sz="0" w:space="0" w:color="auto"/>
                                                      </w:divBdr>
                                                      <w:divsChild>
                                                        <w:div w:id="1407874020">
                                                          <w:marLeft w:val="0"/>
                                                          <w:marRight w:val="0"/>
                                                          <w:marTop w:val="0"/>
                                                          <w:marBottom w:val="0"/>
                                                          <w:divBdr>
                                                            <w:top w:val="none" w:sz="0" w:space="0" w:color="auto"/>
                                                            <w:left w:val="none" w:sz="0" w:space="0" w:color="auto"/>
                                                            <w:bottom w:val="none" w:sz="0" w:space="0" w:color="auto"/>
                                                            <w:right w:val="none" w:sz="0" w:space="0" w:color="auto"/>
                                                          </w:divBdr>
                                                        </w:div>
                                                        <w:div w:id="48235592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996564095">
                                                  <w:marLeft w:val="0"/>
                                                  <w:marRight w:val="0"/>
                                                  <w:marTop w:val="75"/>
                                                  <w:marBottom w:val="0"/>
                                                  <w:divBdr>
                                                    <w:top w:val="none" w:sz="0" w:space="0" w:color="auto"/>
                                                    <w:left w:val="none" w:sz="0" w:space="0" w:color="auto"/>
                                                    <w:bottom w:val="none" w:sz="0" w:space="0" w:color="auto"/>
                                                    <w:right w:val="none" w:sz="0" w:space="0" w:color="auto"/>
                                                  </w:divBdr>
                                                  <w:divsChild>
                                                    <w:div w:id="287203995">
                                                      <w:marLeft w:val="0"/>
                                                      <w:marRight w:val="0"/>
                                                      <w:marTop w:val="0"/>
                                                      <w:marBottom w:val="0"/>
                                                      <w:divBdr>
                                                        <w:top w:val="none" w:sz="0" w:space="0" w:color="auto"/>
                                                        <w:left w:val="none" w:sz="0" w:space="0" w:color="auto"/>
                                                        <w:bottom w:val="none" w:sz="0" w:space="0" w:color="auto"/>
                                                        <w:right w:val="none" w:sz="0" w:space="0" w:color="auto"/>
                                                      </w:divBdr>
                                                      <w:divsChild>
                                                        <w:div w:id="5254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5081347">
      <w:bodyDiv w:val="1"/>
      <w:marLeft w:val="0"/>
      <w:marRight w:val="0"/>
      <w:marTop w:val="0"/>
      <w:marBottom w:val="0"/>
      <w:divBdr>
        <w:top w:val="none" w:sz="0" w:space="0" w:color="auto"/>
        <w:left w:val="none" w:sz="0" w:space="0" w:color="auto"/>
        <w:bottom w:val="none" w:sz="0" w:space="0" w:color="auto"/>
        <w:right w:val="none" w:sz="0" w:space="0" w:color="auto"/>
      </w:divBdr>
      <w:divsChild>
        <w:div w:id="108402875">
          <w:marLeft w:val="0"/>
          <w:marRight w:val="0"/>
          <w:marTop w:val="0"/>
          <w:marBottom w:val="0"/>
          <w:divBdr>
            <w:top w:val="none" w:sz="0" w:space="0" w:color="auto"/>
            <w:left w:val="none" w:sz="0" w:space="0" w:color="auto"/>
            <w:bottom w:val="none" w:sz="0" w:space="0" w:color="auto"/>
            <w:right w:val="none" w:sz="0" w:space="0" w:color="auto"/>
          </w:divBdr>
          <w:divsChild>
            <w:div w:id="1750496134">
              <w:marLeft w:val="0"/>
              <w:marRight w:val="0"/>
              <w:marTop w:val="0"/>
              <w:marBottom w:val="0"/>
              <w:divBdr>
                <w:top w:val="none" w:sz="0" w:space="0" w:color="auto"/>
                <w:left w:val="none" w:sz="0" w:space="0" w:color="auto"/>
                <w:bottom w:val="none" w:sz="0" w:space="0" w:color="auto"/>
                <w:right w:val="none" w:sz="0" w:space="0" w:color="auto"/>
              </w:divBdr>
              <w:divsChild>
                <w:div w:id="1348558143">
                  <w:marLeft w:val="0"/>
                  <w:marRight w:val="0"/>
                  <w:marTop w:val="0"/>
                  <w:marBottom w:val="0"/>
                  <w:divBdr>
                    <w:top w:val="none" w:sz="0" w:space="0" w:color="auto"/>
                    <w:left w:val="none" w:sz="0" w:space="0" w:color="auto"/>
                    <w:bottom w:val="none" w:sz="0" w:space="0" w:color="auto"/>
                    <w:right w:val="none" w:sz="0" w:space="0" w:color="auto"/>
                  </w:divBdr>
                  <w:divsChild>
                    <w:div w:id="1449281339">
                      <w:marLeft w:val="0"/>
                      <w:marRight w:val="0"/>
                      <w:marTop w:val="0"/>
                      <w:marBottom w:val="0"/>
                      <w:divBdr>
                        <w:top w:val="none" w:sz="0" w:space="0" w:color="auto"/>
                        <w:left w:val="none" w:sz="0" w:space="0" w:color="auto"/>
                        <w:bottom w:val="none" w:sz="0" w:space="0" w:color="auto"/>
                        <w:right w:val="none" w:sz="0" w:space="0" w:color="auto"/>
                      </w:divBdr>
                      <w:divsChild>
                        <w:div w:id="876308740">
                          <w:marLeft w:val="0"/>
                          <w:marRight w:val="0"/>
                          <w:marTop w:val="0"/>
                          <w:marBottom w:val="0"/>
                          <w:divBdr>
                            <w:top w:val="none" w:sz="0" w:space="0" w:color="auto"/>
                            <w:left w:val="none" w:sz="0" w:space="0" w:color="auto"/>
                            <w:bottom w:val="none" w:sz="0" w:space="0" w:color="auto"/>
                            <w:right w:val="none" w:sz="0" w:space="0" w:color="auto"/>
                          </w:divBdr>
                          <w:divsChild>
                            <w:div w:id="1971747163">
                              <w:marLeft w:val="-225"/>
                              <w:marRight w:val="-225"/>
                              <w:marTop w:val="0"/>
                              <w:marBottom w:val="0"/>
                              <w:divBdr>
                                <w:top w:val="none" w:sz="0" w:space="0" w:color="auto"/>
                                <w:left w:val="none" w:sz="0" w:space="0" w:color="auto"/>
                                <w:bottom w:val="none" w:sz="0" w:space="0" w:color="auto"/>
                                <w:right w:val="none" w:sz="0" w:space="0" w:color="auto"/>
                              </w:divBdr>
                              <w:divsChild>
                                <w:div w:id="910233721">
                                  <w:marLeft w:val="0"/>
                                  <w:marRight w:val="0"/>
                                  <w:marTop w:val="0"/>
                                  <w:marBottom w:val="0"/>
                                  <w:divBdr>
                                    <w:top w:val="none" w:sz="0" w:space="0" w:color="auto"/>
                                    <w:left w:val="none" w:sz="0" w:space="0" w:color="auto"/>
                                    <w:bottom w:val="none" w:sz="0" w:space="0" w:color="auto"/>
                                    <w:right w:val="none" w:sz="0" w:space="0" w:color="auto"/>
                                  </w:divBdr>
                                  <w:divsChild>
                                    <w:div w:id="2043626342">
                                      <w:marLeft w:val="0"/>
                                      <w:marRight w:val="0"/>
                                      <w:marTop w:val="0"/>
                                      <w:marBottom w:val="0"/>
                                      <w:divBdr>
                                        <w:top w:val="none" w:sz="0" w:space="0" w:color="auto"/>
                                        <w:left w:val="none" w:sz="0" w:space="0" w:color="auto"/>
                                        <w:bottom w:val="none" w:sz="0" w:space="0" w:color="auto"/>
                                        <w:right w:val="none" w:sz="0" w:space="0" w:color="auto"/>
                                      </w:divBdr>
                                      <w:divsChild>
                                        <w:div w:id="465123355">
                                          <w:marLeft w:val="0"/>
                                          <w:marRight w:val="0"/>
                                          <w:marTop w:val="0"/>
                                          <w:marBottom w:val="0"/>
                                          <w:divBdr>
                                            <w:top w:val="none" w:sz="0" w:space="0" w:color="auto"/>
                                            <w:left w:val="none" w:sz="0" w:space="0" w:color="auto"/>
                                            <w:bottom w:val="none" w:sz="0" w:space="0" w:color="auto"/>
                                            <w:right w:val="none" w:sz="0" w:space="0" w:color="auto"/>
                                          </w:divBdr>
                                          <w:divsChild>
                                            <w:div w:id="906263251">
                                              <w:marLeft w:val="0"/>
                                              <w:marRight w:val="0"/>
                                              <w:marTop w:val="0"/>
                                              <w:marBottom w:val="0"/>
                                              <w:divBdr>
                                                <w:top w:val="none" w:sz="0" w:space="0" w:color="auto"/>
                                                <w:left w:val="none" w:sz="0" w:space="0" w:color="auto"/>
                                                <w:bottom w:val="none" w:sz="0" w:space="0" w:color="auto"/>
                                                <w:right w:val="none" w:sz="0" w:space="0" w:color="auto"/>
                                              </w:divBdr>
                                              <w:divsChild>
                                                <w:div w:id="1463188995">
                                                  <w:marLeft w:val="0"/>
                                                  <w:marRight w:val="0"/>
                                                  <w:marTop w:val="0"/>
                                                  <w:marBottom w:val="0"/>
                                                  <w:divBdr>
                                                    <w:top w:val="none" w:sz="0" w:space="0" w:color="auto"/>
                                                    <w:left w:val="none" w:sz="0" w:space="0" w:color="auto"/>
                                                    <w:bottom w:val="none" w:sz="0" w:space="0" w:color="auto"/>
                                                    <w:right w:val="none" w:sz="0" w:space="0" w:color="auto"/>
                                                  </w:divBdr>
                                                  <w:divsChild>
                                                    <w:div w:id="1950693923">
                                                      <w:marLeft w:val="0"/>
                                                      <w:marRight w:val="0"/>
                                                      <w:marTop w:val="0"/>
                                                      <w:marBottom w:val="0"/>
                                                      <w:divBdr>
                                                        <w:top w:val="none" w:sz="0" w:space="0" w:color="auto"/>
                                                        <w:left w:val="none" w:sz="0" w:space="0" w:color="auto"/>
                                                        <w:bottom w:val="none" w:sz="0" w:space="0" w:color="auto"/>
                                                        <w:right w:val="none" w:sz="0" w:space="0" w:color="auto"/>
                                                      </w:divBdr>
                                                      <w:divsChild>
                                                        <w:div w:id="91751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0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6051871">
      <w:bodyDiv w:val="1"/>
      <w:marLeft w:val="0"/>
      <w:marRight w:val="0"/>
      <w:marTop w:val="0"/>
      <w:marBottom w:val="0"/>
      <w:divBdr>
        <w:top w:val="none" w:sz="0" w:space="0" w:color="auto"/>
        <w:left w:val="none" w:sz="0" w:space="0" w:color="auto"/>
        <w:bottom w:val="none" w:sz="0" w:space="0" w:color="auto"/>
        <w:right w:val="none" w:sz="0" w:space="0" w:color="auto"/>
      </w:divBdr>
      <w:divsChild>
        <w:div w:id="875970665">
          <w:marLeft w:val="0"/>
          <w:marRight w:val="0"/>
          <w:marTop w:val="0"/>
          <w:marBottom w:val="0"/>
          <w:divBdr>
            <w:top w:val="none" w:sz="0" w:space="0" w:color="auto"/>
            <w:left w:val="none" w:sz="0" w:space="0" w:color="auto"/>
            <w:bottom w:val="none" w:sz="0" w:space="0" w:color="auto"/>
            <w:right w:val="none" w:sz="0" w:space="0" w:color="auto"/>
          </w:divBdr>
          <w:divsChild>
            <w:div w:id="2119450676">
              <w:marLeft w:val="0"/>
              <w:marRight w:val="0"/>
              <w:marTop w:val="0"/>
              <w:marBottom w:val="0"/>
              <w:divBdr>
                <w:top w:val="none" w:sz="0" w:space="0" w:color="auto"/>
                <w:left w:val="none" w:sz="0" w:space="0" w:color="auto"/>
                <w:bottom w:val="none" w:sz="0" w:space="0" w:color="auto"/>
                <w:right w:val="none" w:sz="0" w:space="0" w:color="auto"/>
              </w:divBdr>
              <w:divsChild>
                <w:div w:id="1083799190">
                  <w:marLeft w:val="0"/>
                  <w:marRight w:val="0"/>
                  <w:marTop w:val="0"/>
                  <w:marBottom w:val="0"/>
                  <w:divBdr>
                    <w:top w:val="none" w:sz="0" w:space="0" w:color="auto"/>
                    <w:left w:val="none" w:sz="0" w:space="0" w:color="auto"/>
                    <w:bottom w:val="none" w:sz="0" w:space="0" w:color="auto"/>
                    <w:right w:val="none" w:sz="0" w:space="0" w:color="auto"/>
                  </w:divBdr>
                  <w:divsChild>
                    <w:div w:id="788476703">
                      <w:marLeft w:val="-225"/>
                      <w:marRight w:val="-225"/>
                      <w:marTop w:val="0"/>
                      <w:marBottom w:val="0"/>
                      <w:divBdr>
                        <w:top w:val="none" w:sz="0" w:space="0" w:color="auto"/>
                        <w:left w:val="none" w:sz="0" w:space="0" w:color="auto"/>
                        <w:bottom w:val="none" w:sz="0" w:space="0" w:color="auto"/>
                        <w:right w:val="none" w:sz="0" w:space="0" w:color="auto"/>
                      </w:divBdr>
                      <w:divsChild>
                        <w:div w:id="903100936">
                          <w:marLeft w:val="0"/>
                          <w:marRight w:val="0"/>
                          <w:marTop w:val="0"/>
                          <w:marBottom w:val="0"/>
                          <w:divBdr>
                            <w:top w:val="none" w:sz="0" w:space="0" w:color="auto"/>
                            <w:left w:val="none" w:sz="0" w:space="0" w:color="auto"/>
                            <w:bottom w:val="none" w:sz="0" w:space="0" w:color="auto"/>
                            <w:right w:val="none" w:sz="0" w:space="0" w:color="auto"/>
                          </w:divBdr>
                          <w:divsChild>
                            <w:div w:id="1632710631">
                              <w:marLeft w:val="-225"/>
                              <w:marRight w:val="-225"/>
                              <w:marTop w:val="0"/>
                              <w:marBottom w:val="0"/>
                              <w:divBdr>
                                <w:top w:val="none" w:sz="0" w:space="0" w:color="auto"/>
                                <w:left w:val="none" w:sz="0" w:space="0" w:color="auto"/>
                                <w:bottom w:val="none" w:sz="0" w:space="0" w:color="auto"/>
                                <w:right w:val="none" w:sz="0" w:space="0" w:color="auto"/>
                              </w:divBdr>
                              <w:divsChild>
                                <w:div w:id="1832989606">
                                  <w:marLeft w:val="0"/>
                                  <w:marRight w:val="0"/>
                                  <w:marTop w:val="0"/>
                                  <w:marBottom w:val="0"/>
                                  <w:divBdr>
                                    <w:top w:val="none" w:sz="0" w:space="0" w:color="auto"/>
                                    <w:left w:val="none" w:sz="0" w:space="0" w:color="auto"/>
                                    <w:bottom w:val="none" w:sz="0" w:space="0" w:color="auto"/>
                                    <w:right w:val="none" w:sz="0" w:space="0" w:color="auto"/>
                                  </w:divBdr>
                                </w:div>
                                <w:div w:id="182480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149572">
                          <w:marLeft w:val="0"/>
                          <w:marRight w:val="0"/>
                          <w:marTop w:val="0"/>
                          <w:marBottom w:val="0"/>
                          <w:divBdr>
                            <w:top w:val="none" w:sz="0" w:space="0" w:color="auto"/>
                            <w:left w:val="none" w:sz="0" w:space="0" w:color="auto"/>
                            <w:bottom w:val="none" w:sz="0" w:space="0" w:color="auto"/>
                            <w:right w:val="none" w:sz="0" w:space="0" w:color="auto"/>
                          </w:divBdr>
                          <w:divsChild>
                            <w:div w:id="17264412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434860310">
          <w:marLeft w:val="-225"/>
          <w:marRight w:val="-225"/>
          <w:marTop w:val="100"/>
          <w:marBottom w:val="0"/>
          <w:divBdr>
            <w:top w:val="none" w:sz="0" w:space="0" w:color="auto"/>
            <w:left w:val="none" w:sz="0" w:space="0" w:color="auto"/>
            <w:bottom w:val="none" w:sz="0" w:space="0" w:color="auto"/>
            <w:right w:val="none" w:sz="0" w:space="0" w:color="auto"/>
          </w:divBdr>
          <w:divsChild>
            <w:div w:id="592476985">
              <w:marLeft w:val="0"/>
              <w:marRight w:val="0"/>
              <w:marTop w:val="0"/>
              <w:marBottom w:val="0"/>
              <w:divBdr>
                <w:top w:val="none" w:sz="0" w:space="0" w:color="auto"/>
                <w:left w:val="none" w:sz="0" w:space="0" w:color="auto"/>
                <w:bottom w:val="none" w:sz="0" w:space="0" w:color="auto"/>
                <w:right w:val="none" w:sz="0" w:space="0" w:color="auto"/>
              </w:divBdr>
              <w:divsChild>
                <w:div w:id="1125778116">
                  <w:marLeft w:val="-225"/>
                  <w:marRight w:val="-225"/>
                  <w:marTop w:val="0"/>
                  <w:marBottom w:val="0"/>
                  <w:divBdr>
                    <w:top w:val="none" w:sz="0" w:space="0" w:color="auto"/>
                    <w:left w:val="none" w:sz="0" w:space="0" w:color="auto"/>
                    <w:bottom w:val="none" w:sz="0" w:space="0" w:color="auto"/>
                    <w:right w:val="none" w:sz="0" w:space="0" w:color="auto"/>
                  </w:divBdr>
                  <w:divsChild>
                    <w:div w:id="1878277726">
                      <w:marLeft w:val="0"/>
                      <w:marRight w:val="0"/>
                      <w:marTop w:val="0"/>
                      <w:marBottom w:val="0"/>
                      <w:divBdr>
                        <w:top w:val="none" w:sz="0" w:space="0" w:color="auto"/>
                        <w:left w:val="none" w:sz="0" w:space="0" w:color="auto"/>
                        <w:bottom w:val="none" w:sz="0" w:space="0" w:color="auto"/>
                        <w:right w:val="none" w:sz="0" w:space="0" w:color="auto"/>
                      </w:divBdr>
                      <w:divsChild>
                        <w:div w:id="57746848">
                          <w:marLeft w:val="0"/>
                          <w:marRight w:val="0"/>
                          <w:marTop w:val="0"/>
                          <w:marBottom w:val="0"/>
                          <w:divBdr>
                            <w:top w:val="none" w:sz="0" w:space="0" w:color="auto"/>
                            <w:left w:val="none" w:sz="0" w:space="0" w:color="auto"/>
                            <w:bottom w:val="none" w:sz="0" w:space="0" w:color="auto"/>
                            <w:right w:val="none" w:sz="0" w:space="0" w:color="auto"/>
                          </w:divBdr>
                          <w:divsChild>
                            <w:div w:id="1449203480">
                              <w:marLeft w:val="0"/>
                              <w:marRight w:val="0"/>
                              <w:marTop w:val="0"/>
                              <w:marBottom w:val="300"/>
                              <w:divBdr>
                                <w:top w:val="single" w:sz="6" w:space="11" w:color="E7E7E7"/>
                                <w:left w:val="single" w:sz="6" w:space="11" w:color="E7E7E7"/>
                                <w:bottom w:val="single" w:sz="6" w:space="11" w:color="E7E7E7"/>
                                <w:right w:val="single" w:sz="6" w:space="11" w:color="E7E7E7"/>
                              </w:divBdr>
                              <w:divsChild>
                                <w:div w:id="603458613">
                                  <w:marLeft w:val="0"/>
                                  <w:marRight w:val="0"/>
                                  <w:marTop w:val="0"/>
                                  <w:marBottom w:val="0"/>
                                  <w:divBdr>
                                    <w:top w:val="none" w:sz="0" w:space="0" w:color="auto"/>
                                    <w:left w:val="none" w:sz="0" w:space="0" w:color="auto"/>
                                    <w:bottom w:val="none" w:sz="0" w:space="0" w:color="auto"/>
                                    <w:right w:val="none" w:sz="0" w:space="0" w:color="auto"/>
                                  </w:divBdr>
                                  <w:divsChild>
                                    <w:div w:id="67727839">
                                      <w:marLeft w:val="0"/>
                                      <w:marRight w:val="0"/>
                                      <w:marTop w:val="0"/>
                                      <w:marBottom w:val="0"/>
                                      <w:divBdr>
                                        <w:top w:val="none" w:sz="0" w:space="0" w:color="auto"/>
                                        <w:left w:val="none" w:sz="0" w:space="0" w:color="auto"/>
                                        <w:bottom w:val="none" w:sz="0" w:space="0" w:color="auto"/>
                                        <w:right w:val="none" w:sz="0" w:space="0" w:color="auto"/>
                                      </w:divBdr>
                                      <w:divsChild>
                                        <w:div w:id="1722443096">
                                          <w:marLeft w:val="0"/>
                                          <w:marRight w:val="0"/>
                                          <w:marTop w:val="0"/>
                                          <w:marBottom w:val="0"/>
                                          <w:divBdr>
                                            <w:top w:val="none" w:sz="0" w:space="0" w:color="auto"/>
                                            <w:left w:val="none" w:sz="0" w:space="0" w:color="auto"/>
                                            <w:bottom w:val="none" w:sz="0" w:space="0" w:color="auto"/>
                                            <w:right w:val="none" w:sz="0" w:space="0" w:color="auto"/>
                                          </w:divBdr>
                                          <w:divsChild>
                                            <w:div w:id="737363822">
                                              <w:marLeft w:val="0"/>
                                              <w:marRight w:val="0"/>
                                              <w:marTop w:val="0"/>
                                              <w:marBottom w:val="0"/>
                                              <w:divBdr>
                                                <w:top w:val="none" w:sz="0" w:space="0" w:color="auto"/>
                                                <w:left w:val="none" w:sz="0" w:space="0" w:color="auto"/>
                                                <w:bottom w:val="none" w:sz="0" w:space="0" w:color="auto"/>
                                                <w:right w:val="none" w:sz="0" w:space="0" w:color="auto"/>
                                              </w:divBdr>
                                              <w:divsChild>
                                                <w:div w:id="1495220211">
                                                  <w:marLeft w:val="0"/>
                                                  <w:marRight w:val="0"/>
                                                  <w:marTop w:val="0"/>
                                                  <w:marBottom w:val="0"/>
                                                  <w:divBdr>
                                                    <w:top w:val="none" w:sz="0" w:space="0" w:color="auto"/>
                                                    <w:left w:val="none" w:sz="0" w:space="0" w:color="auto"/>
                                                    <w:bottom w:val="none" w:sz="0" w:space="0" w:color="auto"/>
                                                    <w:right w:val="none" w:sz="0" w:space="0" w:color="auto"/>
                                                  </w:divBdr>
                                                  <w:divsChild>
                                                    <w:div w:id="952246458">
                                                      <w:marLeft w:val="0"/>
                                                      <w:marRight w:val="0"/>
                                                      <w:marTop w:val="0"/>
                                                      <w:marBottom w:val="0"/>
                                                      <w:divBdr>
                                                        <w:top w:val="none" w:sz="0" w:space="0" w:color="auto"/>
                                                        <w:left w:val="none" w:sz="0" w:space="0" w:color="auto"/>
                                                        <w:bottom w:val="none" w:sz="0" w:space="0" w:color="auto"/>
                                                        <w:right w:val="none" w:sz="0" w:space="0" w:color="auto"/>
                                                      </w:divBdr>
                                                    </w:div>
                                                    <w:div w:id="360515687">
                                                      <w:marLeft w:val="0"/>
                                                      <w:marRight w:val="0"/>
                                                      <w:marTop w:val="0"/>
                                                      <w:marBottom w:val="0"/>
                                                      <w:divBdr>
                                                        <w:top w:val="none" w:sz="0" w:space="0" w:color="auto"/>
                                                        <w:left w:val="none" w:sz="0" w:space="0" w:color="auto"/>
                                                        <w:bottom w:val="none" w:sz="0" w:space="0" w:color="auto"/>
                                                        <w:right w:val="none" w:sz="0" w:space="0" w:color="auto"/>
                                                      </w:divBdr>
                                                      <w:divsChild>
                                                        <w:div w:id="816126">
                                                          <w:marLeft w:val="0"/>
                                                          <w:marRight w:val="0"/>
                                                          <w:marTop w:val="0"/>
                                                          <w:marBottom w:val="0"/>
                                                          <w:divBdr>
                                                            <w:top w:val="none" w:sz="0" w:space="0" w:color="auto"/>
                                                            <w:left w:val="none" w:sz="0" w:space="0" w:color="auto"/>
                                                            <w:bottom w:val="none" w:sz="0" w:space="0" w:color="auto"/>
                                                            <w:right w:val="none" w:sz="0" w:space="0" w:color="auto"/>
                                                          </w:divBdr>
                                                        </w:div>
                                                        <w:div w:id="24865686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855579594">
                                                  <w:marLeft w:val="0"/>
                                                  <w:marRight w:val="0"/>
                                                  <w:marTop w:val="75"/>
                                                  <w:marBottom w:val="0"/>
                                                  <w:divBdr>
                                                    <w:top w:val="none" w:sz="0" w:space="0" w:color="auto"/>
                                                    <w:left w:val="none" w:sz="0" w:space="0" w:color="auto"/>
                                                    <w:bottom w:val="none" w:sz="0" w:space="0" w:color="auto"/>
                                                    <w:right w:val="none" w:sz="0" w:space="0" w:color="auto"/>
                                                  </w:divBdr>
                                                  <w:divsChild>
                                                    <w:div w:id="1670404377">
                                                      <w:marLeft w:val="0"/>
                                                      <w:marRight w:val="0"/>
                                                      <w:marTop w:val="0"/>
                                                      <w:marBottom w:val="0"/>
                                                      <w:divBdr>
                                                        <w:top w:val="none" w:sz="0" w:space="0" w:color="auto"/>
                                                        <w:left w:val="none" w:sz="0" w:space="0" w:color="auto"/>
                                                        <w:bottom w:val="none" w:sz="0" w:space="0" w:color="auto"/>
                                                        <w:right w:val="none" w:sz="0" w:space="0" w:color="auto"/>
                                                      </w:divBdr>
                                                      <w:divsChild>
                                                        <w:div w:id="19453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2916466">
      <w:bodyDiv w:val="1"/>
      <w:marLeft w:val="0"/>
      <w:marRight w:val="0"/>
      <w:marTop w:val="0"/>
      <w:marBottom w:val="0"/>
      <w:divBdr>
        <w:top w:val="none" w:sz="0" w:space="0" w:color="auto"/>
        <w:left w:val="none" w:sz="0" w:space="0" w:color="auto"/>
        <w:bottom w:val="none" w:sz="0" w:space="0" w:color="auto"/>
        <w:right w:val="none" w:sz="0" w:space="0" w:color="auto"/>
      </w:divBdr>
      <w:divsChild>
        <w:div w:id="1437481438">
          <w:marLeft w:val="0"/>
          <w:marRight w:val="0"/>
          <w:marTop w:val="0"/>
          <w:marBottom w:val="0"/>
          <w:divBdr>
            <w:top w:val="none" w:sz="0" w:space="0" w:color="auto"/>
            <w:left w:val="none" w:sz="0" w:space="0" w:color="auto"/>
            <w:bottom w:val="none" w:sz="0" w:space="0" w:color="auto"/>
            <w:right w:val="none" w:sz="0" w:space="0" w:color="auto"/>
          </w:divBdr>
          <w:divsChild>
            <w:div w:id="1517110426">
              <w:marLeft w:val="0"/>
              <w:marRight w:val="0"/>
              <w:marTop w:val="0"/>
              <w:marBottom w:val="0"/>
              <w:divBdr>
                <w:top w:val="none" w:sz="0" w:space="0" w:color="auto"/>
                <w:left w:val="none" w:sz="0" w:space="0" w:color="auto"/>
                <w:bottom w:val="none" w:sz="0" w:space="0" w:color="auto"/>
                <w:right w:val="none" w:sz="0" w:space="0" w:color="auto"/>
              </w:divBdr>
              <w:divsChild>
                <w:div w:id="1083992237">
                  <w:marLeft w:val="0"/>
                  <w:marRight w:val="0"/>
                  <w:marTop w:val="0"/>
                  <w:marBottom w:val="0"/>
                  <w:divBdr>
                    <w:top w:val="none" w:sz="0" w:space="0" w:color="auto"/>
                    <w:left w:val="none" w:sz="0" w:space="0" w:color="auto"/>
                    <w:bottom w:val="none" w:sz="0" w:space="0" w:color="auto"/>
                    <w:right w:val="none" w:sz="0" w:space="0" w:color="auto"/>
                  </w:divBdr>
                  <w:divsChild>
                    <w:div w:id="804541961">
                      <w:marLeft w:val="-225"/>
                      <w:marRight w:val="-225"/>
                      <w:marTop w:val="0"/>
                      <w:marBottom w:val="0"/>
                      <w:divBdr>
                        <w:top w:val="none" w:sz="0" w:space="0" w:color="auto"/>
                        <w:left w:val="none" w:sz="0" w:space="0" w:color="auto"/>
                        <w:bottom w:val="none" w:sz="0" w:space="0" w:color="auto"/>
                        <w:right w:val="none" w:sz="0" w:space="0" w:color="auto"/>
                      </w:divBdr>
                      <w:divsChild>
                        <w:div w:id="439836967">
                          <w:marLeft w:val="0"/>
                          <w:marRight w:val="0"/>
                          <w:marTop w:val="0"/>
                          <w:marBottom w:val="0"/>
                          <w:divBdr>
                            <w:top w:val="none" w:sz="0" w:space="0" w:color="auto"/>
                            <w:left w:val="none" w:sz="0" w:space="0" w:color="auto"/>
                            <w:bottom w:val="none" w:sz="0" w:space="0" w:color="auto"/>
                            <w:right w:val="none" w:sz="0" w:space="0" w:color="auto"/>
                          </w:divBdr>
                          <w:divsChild>
                            <w:div w:id="1500775091">
                              <w:marLeft w:val="-225"/>
                              <w:marRight w:val="-225"/>
                              <w:marTop w:val="0"/>
                              <w:marBottom w:val="0"/>
                              <w:divBdr>
                                <w:top w:val="none" w:sz="0" w:space="0" w:color="auto"/>
                                <w:left w:val="none" w:sz="0" w:space="0" w:color="auto"/>
                                <w:bottom w:val="none" w:sz="0" w:space="0" w:color="auto"/>
                                <w:right w:val="none" w:sz="0" w:space="0" w:color="auto"/>
                              </w:divBdr>
                              <w:divsChild>
                                <w:div w:id="1898543206">
                                  <w:marLeft w:val="0"/>
                                  <w:marRight w:val="0"/>
                                  <w:marTop w:val="0"/>
                                  <w:marBottom w:val="0"/>
                                  <w:divBdr>
                                    <w:top w:val="none" w:sz="0" w:space="0" w:color="auto"/>
                                    <w:left w:val="none" w:sz="0" w:space="0" w:color="auto"/>
                                    <w:bottom w:val="none" w:sz="0" w:space="0" w:color="auto"/>
                                    <w:right w:val="none" w:sz="0" w:space="0" w:color="auto"/>
                                  </w:divBdr>
                                </w:div>
                                <w:div w:id="205615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06575">
                          <w:marLeft w:val="0"/>
                          <w:marRight w:val="0"/>
                          <w:marTop w:val="0"/>
                          <w:marBottom w:val="0"/>
                          <w:divBdr>
                            <w:top w:val="none" w:sz="0" w:space="0" w:color="auto"/>
                            <w:left w:val="none" w:sz="0" w:space="0" w:color="auto"/>
                            <w:bottom w:val="none" w:sz="0" w:space="0" w:color="auto"/>
                            <w:right w:val="none" w:sz="0" w:space="0" w:color="auto"/>
                          </w:divBdr>
                          <w:divsChild>
                            <w:div w:id="116289056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683288647">
          <w:marLeft w:val="-225"/>
          <w:marRight w:val="-225"/>
          <w:marTop w:val="100"/>
          <w:marBottom w:val="0"/>
          <w:divBdr>
            <w:top w:val="none" w:sz="0" w:space="0" w:color="auto"/>
            <w:left w:val="none" w:sz="0" w:space="0" w:color="auto"/>
            <w:bottom w:val="none" w:sz="0" w:space="0" w:color="auto"/>
            <w:right w:val="none" w:sz="0" w:space="0" w:color="auto"/>
          </w:divBdr>
          <w:divsChild>
            <w:div w:id="815099492">
              <w:marLeft w:val="0"/>
              <w:marRight w:val="0"/>
              <w:marTop w:val="0"/>
              <w:marBottom w:val="0"/>
              <w:divBdr>
                <w:top w:val="none" w:sz="0" w:space="0" w:color="auto"/>
                <w:left w:val="none" w:sz="0" w:space="0" w:color="auto"/>
                <w:bottom w:val="none" w:sz="0" w:space="0" w:color="auto"/>
                <w:right w:val="none" w:sz="0" w:space="0" w:color="auto"/>
              </w:divBdr>
              <w:divsChild>
                <w:div w:id="996418107">
                  <w:marLeft w:val="-225"/>
                  <w:marRight w:val="-225"/>
                  <w:marTop w:val="0"/>
                  <w:marBottom w:val="0"/>
                  <w:divBdr>
                    <w:top w:val="none" w:sz="0" w:space="0" w:color="auto"/>
                    <w:left w:val="none" w:sz="0" w:space="0" w:color="auto"/>
                    <w:bottom w:val="none" w:sz="0" w:space="0" w:color="auto"/>
                    <w:right w:val="none" w:sz="0" w:space="0" w:color="auto"/>
                  </w:divBdr>
                  <w:divsChild>
                    <w:div w:id="1394547168">
                      <w:marLeft w:val="0"/>
                      <w:marRight w:val="0"/>
                      <w:marTop w:val="0"/>
                      <w:marBottom w:val="0"/>
                      <w:divBdr>
                        <w:top w:val="none" w:sz="0" w:space="0" w:color="auto"/>
                        <w:left w:val="none" w:sz="0" w:space="0" w:color="auto"/>
                        <w:bottom w:val="none" w:sz="0" w:space="0" w:color="auto"/>
                        <w:right w:val="none" w:sz="0" w:space="0" w:color="auto"/>
                      </w:divBdr>
                      <w:divsChild>
                        <w:div w:id="1389108608">
                          <w:marLeft w:val="0"/>
                          <w:marRight w:val="0"/>
                          <w:marTop w:val="0"/>
                          <w:marBottom w:val="0"/>
                          <w:divBdr>
                            <w:top w:val="none" w:sz="0" w:space="0" w:color="auto"/>
                            <w:left w:val="none" w:sz="0" w:space="0" w:color="auto"/>
                            <w:bottom w:val="none" w:sz="0" w:space="0" w:color="auto"/>
                            <w:right w:val="none" w:sz="0" w:space="0" w:color="auto"/>
                          </w:divBdr>
                          <w:divsChild>
                            <w:div w:id="1598176786">
                              <w:marLeft w:val="0"/>
                              <w:marRight w:val="0"/>
                              <w:marTop w:val="0"/>
                              <w:marBottom w:val="300"/>
                              <w:divBdr>
                                <w:top w:val="single" w:sz="6" w:space="11" w:color="E7E7E7"/>
                                <w:left w:val="single" w:sz="6" w:space="11" w:color="E7E7E7"/>
                                <w:bottom w:val="single" w:sz="6" w:space="11" w:color="E7E7E7"/>
                                <w:right w:val="single" w:sz="6" w:space="11" w:color="E7E7E7"/>
                              </w:divBdr>
                              <w:divsChild>
                                <w:div w:id="2142262537">
                                  <w:marLeft w:val="0"/>
                                  <w:marRight w:val="0"/>
                                  <w:marTop w:val="0"/>
                                  <w:marBottom w:val="0"/>
                                  <w:divBdr>
                                    <w:top w:val="none" w:sz="0" w:space="0" w:color="auto"/>
                                    <w:left w:val="none" w:sz="0" w:space="0" w:color="auto"/>
                                    <w:bottom w:val="none" w:sz="0" w:space="0" w:color="auto"/>
                                    <w:right w:val="none" w:sz="0" w:space="0" w:color="auto"/>
                                  </w:divBdr>
                                  <w:divsChild>
                                    <w:div w:id="1432165371">
                                      <w:marLeft w:val="0"/>
                                      <w:marRight w:val="0"/>
                                      <w:marTop w:val="0"/>
                                      <w:marBottom w:val="0"/>
                                      <w:divBdr>
                                        <w:top w:val="none" w:sz="0" w:space="0" w:color="auto"/>
                                        <w:left w:val="none" w:sz="0" w:space="0" w:color="auto"/>
                                        <w:bottom w:val="none" w:sz="0" w:space="0" w:color="auto"/>
                                        <w:right w:val="none" w:sz="0" w:space="0" w:color="auto"/>
                                      </w:divBdr>
                                      <w:divsChild>
                                        <w:div w:id="180434750">
                                          <w:marLeft w:val="0"/>
                                          <w:marRight w:val="0"/>
                                          <w:marTop w:val="0"/>
                                          <w:marBottom w:val="0"/>
                                          <w:divBdr>
                                            <w:top w:val="none" w:sz="0" w:space="0" w:color="auto"/>
                                            <w:left w:val="none" w:sz="0" w:space="0" w:color="auto"/>
                                            <w:bottom w:val="none" w:sz="0" w:space="0" w:color="auto"/>
                                            <w:right w:val="none" w:sz="0" w:space="0" w:color="auto"/>
                                          </w:divBdr>
                                          <w:divsChild>
                                            <w:div w:id="1505314841">
                                              <w:marLeft w:val="0"/>
                                              <w:marRight w:val="0"/>
                                              <w:marTop w:val="0"/>
                                              <w:marBottom w:val="0"/>
                                              <w:divBdr>
                                                <w:top w:val="none" w:sz="0" w:space="0" w:color="auto"/>
                                                <w:left w:val="none" w:sz="0" w:space="0" w:color="auto"/>
                                                <w:bottom w:val="none" w:sz="0" w:space="0" w:color="auto"/>
                                                <w:right w:val="none" w:sz="0" w:space="0" w:color="auto"/>
                                              </w:divBdr>
                                              <w:divsChild>
                                                <w:div w:id="1864202242">
                                                  <w:marLeft w:val="0"/>
                                                  <w:marRight w:val="0"/>
                                                  <w:marTop w:val="0"/>
                                                  <w:marBottom w:val="0"/>
                                                  <w:divBdr>
                                                    <w:top w:val="none" w:sz="0" w:space="0" w:color="auto"/>
                                                    <w:left w:val="none" w:sz="0" w:space="0" w:color="auto"/>
                                                    <w:bottom w:val="none" w:sz="0" w:space="0" w:color="auto"/>
                                                    <w:right w:val="none" w:sz="0" w:space="0" w:color="auto"/>
                                                  </w:divBdr>
                                                  <w:divsChild>
                                                    <w:div w:id="320698970">
                                                      <w:marLeft w:val="0"/>
                                                      <w:marRight w:val="0"/>
                                                      <w:marTop w:val="0"/>
                                                      <w:marBottom w:val="0"/>
                                                      <w:divBdr>
                                                        <w:top w:val="none" w:sz="0" w:space="0" w:color="auto"/>
                                                        <w:left w:val="none" w:sz="0" w:space="0" w:color="auto"/>
                                                        <w:bottom w:val="none" w:sz="0" w:space="0" w:color="auto"/>
                                                        <w:right w:val="none" w:sz="0" w:space="0" w:color="auto"/>
                                                      </w:divBdr>
                                                    </w:div>
                                                    <w:div w:id="1993177927">
                                                      <w:marLeft w:val="0"/>
                                                      <w:marRight w:val="0"/>
                                                      <w:marTop w:val="0"/>
                                                      <w:marBottom w:val="0"/>
                                                      <w:divBdr>
                                                        <w:top w:val="none" w:sz="0" w:space="0" w:color="auto"/>
                                                        <w:left w:val="none" w:sz="0" w:space="0" w:color="auto"/>
                                                        <w:bottom w:val="none" w:sz="0" w:space="0" w:color="auto"/>
                                                        <w:right w:val="none" w:sz="0" w:space="0" w:color="auto"/>
                                                      </w:divBdr>
                                                      <w:divsChild>
                                                        <w:div w:id="1911307634">
                                                          <w:marLeft w:val="0"/>
                                                          <w:marRight w:val="0"/>
                                                          <w:marTop w:val="0"/>
                                                          <w:marBottom w:val="0"/>
                                                          <w:divBdr>
                                                            <w:top w:val="none" w:sz="0" w:space="0" w:color="auto"/>
                                                            <w:left w:val="none" w:sz="0" w:space="0" w:color="auto"/>
                                                            <w:bottom w:val="none" w:sz="0" w:space="0" w:color="auto"/>
                                                            <w:right w:val="none" w:sz="0" w:space="0" w:color="auto"/>
                                                          </w:divBdr>
                                                        </w:div>
                                                        <w:div w:id="164642518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00613960">
                                                  <w:marLeft w:val="0"/>
                                                  <w:marRight w:val="0"/>
                                                  <w:marTop w:val="75"/>
                                                  <w:marBottom w:val="0"/>
                                                  <w:divBdr>
                                                    <w:top w:val="none" w:sz="0" w:space="0" w:color="auto"/>
                                                    <w:left w:val="none" w:sz="0" w:space="0" w:color="auto"/>
                                                    <w:bottom w:val="none" w:sz="0" w:space="0" w:color="auto"/>
                                                    <w:right w:val="none" w:sz="0" w:space="0" w:color="auto"/>
                                                  </w:divBdr>
                                                  <w:divsChild>
                                                    <w:div w:id="496652253">
                                                      <w:marLeft w:val="0"/>
                                                      <w:marRight w:val="0"/>
                                                      <w:marTop w:val="0"/>
                                                      <w:marBottom w:val="0"/>
                                                      <w:divBdr>
                                                        <w:top w:val="none" w:sz="0" w:space="0" w:color="auto"/>
                                                        <w:left w:val="none" w:sz="0" w:space="0" w:color="auto"/>
                                                        <w:bottom w:val="none" w:sz="0" w:space="0" w:color="auto"/>
                                                        <w:right w:val="none" w:sz="0" w:space="0" w:color="auto"/>
                                                      </w:divBdr>
                                                      <w:divsChild>
                                                        <w:div w:id="1193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0007129">
      <w:bodyDiv w:val="1"/>
      <w:marLeft w:val="0"/>
      <w:marRight w:val="0"/>
      <w:marTop w:val="0"/>
      <w:marBottom w:val="0"/>
      <w:divBdr>
        <w:top w:val="none" w:sz="0" w:space="0" w:color="auto"/>
        <w:left w:val="none" w:sz="0" w:space="0" w:color="auto"/>
        <w:bottom w:val="none" w:sz="0" w:space="0" w:color="auto"/>
        <w:right w:val="none" w:sz="0" w:space="0" w:color="auto"/>
      </w:divBdr>
      <w:divsChild>
        <w:div w:id="161090676">
          <w:marLeft w:val="0"/>
          <w:marRight w:val="0"/>
          <w:marTop w:val="0"/>
          <w:marBottom w:val="0"/>
          <w:divBdr>
            <w:top w:val="none" w:sz="0" w:space="0" w:color="auto"/>
            <w:left w:val="none" w:sz="0" w:space="0" w:color="auto"/>
            <w:bottom w:val="none" w:sz="0" w:space="0" w:color="auto"/>
            <w:right w:val="none" w:sz="0" w:space="0" w:color="auto"/>
          </w:divBdr>
          <w:divsChild>
            <w:div w:id="1847863896">
              <w:marLeft w:val="0"/>
              <w:marRight w:val="0"/>
              <w:marTop w:val="0"/>
              <w:marBottom w:val="0"/>
              <w:divBdr>
                <w:top w:val="none" w:sz="0" w:space="0" w:color="auto"/>
                <w:left w:val="none" w:sz="0" w:space="0" w:color="auto"/>
                <w:bottom w:val="none" w:sz="0" w:space="0" w:color="auto"/>
                <w:right w:val="none" w:sz="0" w:space="0" w:color="auto"/>
              </w:divBdr>
              <w:divsChild>
                <w:div w:id="1422337009">
                  <w:marLeft w:val="0"/>
                  <w:marRight w:val="0"/>
                  <w:marTop w:val="0"/>
                  <w:marBottom w:val="0"/>
                  <w:divBdr>
                    <w:top w:val="none" w:sz="0" w:space="0" w:color="auto"/>
                    <w:left w:val="none" w:sz="0" w:space="0" w:color="auto"/>
                    <w:bottom w:val="none" w:sz="0" w:space="0" w:color="auto"/>
                    <w:right w:val="none" w:sz="0" w:space="0" w:color="auto"/>
                  </w:divBdr>
                  <w:divsChild>
                    <w:div w:id="1198811856">
                      <w:marLeft w:val="0"/>
                      <w:marRight w:val="0"/>
                      <w:marTop w:val="0"/>
                      <w:marBottom w:val="0"/>
                      <w:divBdr>
                        <w:top w:val="none" w:sz="0" w:space="0" w:color="auto"/>
                        <w:left w:val="none" w:sz="0" w:space="0" w:color="auto"/>
                        <w:bottom w:val="none" w:sz="0" w:space="0" w:color="auto"/>
                        <w:right w:val="none" w:sz="0" w:space="0" w:color="auto"/>
                      </w:divBdr>
                      <w:divsChild>
                        <w:div w:id="1284458626">
                          <w:marLeft w:val="0"/>
                          <w:marRight w:val="0"/>
                          <w:marTop w:val="0"/>
                          <w:marBottom w:val="0"/>
                          <w:divBdr>
                            <w:top w:val="none" w:sz="0" w:space="0" w:color="auto"/>
                            <w:left w:val="none" w:sz="0" w:space="0" w:color="auto"/>
                            <w:bottom w:val="none" w:sz="0" w:space="0" w:color="auto"/>
                            <w:right w:val="none" w:sz="0" w:space="0" w:color="auto"/>
                          </w:divBdr>
                          <w:divsChild>
                            <w:div w:id="1671985176">
                              <w:marLeft w:val="-225"/>
                              <w:marRight w:val="-225"/>
                              <w:marTop w:val="0"/>
                              <w:marBottom w:val="0"/>
                              <w:divBdr>
                                <w:top w:val="none" w:sz="0" w:space="0" w:color="auto"/>
                                <w:left w:val="none" w:sz="0" w:space="0" w:color="auto"/>
                                <w:bottom w:val="none" w:sz="0" w:space="0" w:color="auto"/>
                                <w:right w:val="none" w:sz="0" w:space="0" w:color="auto"/>
                              </w:divBdr>
                              <w:divsChild>
                                <w:div w:id="834028114">
                                  <w:marLeft w:val="0"/>
                                  <w:marRight w:val="0"/>
                                  <w:marTop w:val="0"/>
                                  <w:marBottom w:val="0"/>
                                  <w:divBdr>
                                    <w:top w:val="none" w:sz="0" w:space="0" w:color="auto"/>
                                    <w:left w:val="none" w:sz="0" w:space="0" w:color="auto"/>
                                    <w:bottom w:val="none" w:sz="0" w:space="0" w:color="auto"/>
                                    <w:right w:val="none" w:sz="0" w:space="0" w:color="auto"/>
                                  </w:divBdr>
                                  <w:divsChild>
                                    <w:div w:id="1394961026">
                                      <w:marLeft w:val="0"/>
                                      <w:marRight w:val="0"/>
                                      <w:marTop w:val="0"/>
                                      <w:marBottom w:val="0"/>
                                      <w:divBdr>
                                        <w:top w:val="none" w:sz="0" w:space="0" w:color="auto"/>
                                        <w:left w:val="none" w:sz="0" w:space="0" w:color="auto"/>
                                        <w:bottom w:val="none" w:sz="0" w:space="0" w:color="auto"/>
                                        <w:right w:val="none" w:sz="0" w:space="0" w:color="auto"/>
                                      </w:divBdr>
                                      <w:divsChild>
                                        <w:div w:id="1723942262">
                                          <w:marLeft w:val="0"/>
                                          <w:marRight w:val="0"/>
                                          <w:marTop w:val="0"/>
                                          <w:marBottom w:val="0"/>
                                          <w:divBdr>
                                            <w:top w:val="none" w:sz="0" w:space="0" w:color="auto"/>
                                            <w:left w:val="none" w:sz="0" w:space="0" w:color="auto"/>
                                            <w:bottom w:val="none" w:sz="0" w:space="0" w:color="auto"/>
                                            <w:right w:val="none" w:sz="0" w:space="0" w:color="auto"/>
                                          </w:divBdr>
                                          <w:divsChild>
                                            <w:div w:id="1542984671">
                                              <w:marLeft w:val="0"/>
                                              <w:marRight w:val="0"/>
                                              <w:marTop w:val="0"/>
                                              <w:marBottom w:val="0"/>
                                              <w:divBdr>
                                                <w:top w:val="none" w:sz="0" w:space="0" w:color="auto"/>
                                                <w:left w:val="none" w:sz="0" w:space="0" w:color="auto"/>
                                                <w:bottom w:val="none" w:sz="0" w:space="0" w:color="auto"/>
                                                <w:right w:val="none" w:sz="0" w:space="0" w:color="auto"/>
                                              </w:divBdr>
                                              <w:divsChild>
                                                <w:div w:id="2003072854">
                                                  <w:marLeft w:val="0"/>
                                                  <w:marRight w:val="0"/>
                                                  <w:marTop w:val="0"/>
                                                  <w:marBottom w:val="0"/>
                                                  <w:divBdr>
                                                    <w:top w:val="none" w:sz="0" w:space="0" w:color="auto"/>
                                                    <w:left w:val="none" w:sz="0" w:space="0" w:color="auto"/>
                                                    <w:bottom w:val="none" w:sz="0" w:space="0" w:color="auto"/>
                                                    <w:right w:val="none" w:sz="0" w:space="0" w:color="auto"/>
                                                  </w:divBdr>
                                                  <w:divsChild>
                                                    <w:div w:id="518737858">
                                                      <w:marLeft w:val="0"/>
                                                      <w:marRight w:val="0"/>
                                                      <w:marTop w:val="0"/>
                                                      <w:marBottom w:val="0"/>
                                                      <w:divBdr>
                                                        <w:top w:val="none" w:sz="0" w:space="0" w:color="auto"/>
                                                        <w:left w:val="none" w:sz="0" w:space="0" w:color="auto"/>
                                                        <w:bottom w:val="none" w:sz="0" w:space="0" w:color="auto"/>
                                                        <w:right w:val="none" w:sz="0" w:space="0" w:color="auto"/>
                                                      </w:divBdr>
                                                      <w:divsChild>
                                                        <w:div w:id="668556759">
                                                          <w:marLeft w:val="0"/>
                                                          <w:marRight w:val="0"/>
                                                          <w:marTop w:val="0"/>
                                                          <w:marBottom w:val="0"/>
                                                          <w:divBdr>
                                                            <w:top w:val="none" w:sz="0" w:space="0" w:color="auto"/>
                                                            <w:left w:val="none" w:sz="0" w:space="0" w:color="auto"/>
                                                            <w:bottom w:val="none" w:sz="0" w:space="0" w:color="auto"/>
                                                            <w:right w:val="none" w:sz="0" w:space="0" w:color="auto"/>
                                                          </w:divBdr>
                                                        </w:div>
                                                      </w:divsChild>
                                                    </w:div>
                                                    <w:div w:id="1711107413">
                                                      <w:marLeft w:val="0"/>
                                                      <w:marRight w:val="0"/>
                                                      <w:marTop w:val="0"/>
                                                      <w:marBottom w:val="0"/>
                                                      <w:divBdr>
                                                        <w:top w:val="none" w:sz="0" w:space="0" w:color="auto"/>
                                                        <w:left w:val="none" w:sz="0" w:space="0" w:color="auto"/>
                                                        <w:bottom w:val="none" w:sz="0" w:space="0" w:color="auto"/>
                                                        <w:right w:val="none" w:sz="0" w:space="0" w:color="auto"/>
                                                      </w:divBdr>
                                                      <w:divsChild>
                                                        <w:div w:id="148061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0287364">
      <w:bodyDiv w:val="1"/>
      <w:marLeft w:val="0"/>
      <w:marRight w:val="0"/>
      <w:marTop w:val="0"/>
      <w:marBottom w:val="0"/>
      <w:divBdr>
        <w:top w:val="none" w:sz="0" w:space="0" w:color="auto"/>
        <w:left w:val="none" w:sz="0" w:space="0" w:color="auto"/>
        <w:bottom w:val="none" w:sz="0" w:space="0" w:color="auto"/>
        <w:right w:val="none" w:sz="0" w:space="0" w:color="auto"/>
      </w:divBdr>
      <w:divsChild>
        <w:div w:id="495148944">
          <w:marLeft w:val="0"/>
          <w:marRight w:val="0"/>
          <w:marTop w:val="0"/>
          <w:marBottom w:val="0"/>
          <w:divBdr>
            <w:top w:val="none" w:sz="0" w:space="0" w:color="auto"/>
            <w:left w:val="none" w:sz="0" w:space="0" w:color="auto"/>
            <w:bottom w:val="none" w:sz="0" w:space="0" w:color="auto"/>
            <w:right w:val="none" w:sz="0" w:space="0" w:color="auto"/>
          </w:divBdr>
          <w:divsChild>
            <w:div w:id="833760346">
              <w:marLeft w:val="0"/>
              <w:marRight w:val="0"/>
              <w:marTop w:val="0"/>
              <w:marBottom w:val="0"/>
              <w:divBdr>
                <w:top w:val="none" w:sz="0" w:space="0" w:color="auto"/>
                <w:left w:val="none" w:sz="0" w:space="0" w:color="auto"/>
                <w:bottom w:val="none" w:sz="0" w:space="0" w:color="auto"/>
                <w:right w:val="none" w:sz="0" w:space="0" w:color="auto"/>
              </w:divBdr>
              <w:divsChild>
                <w:div w:id="1172597842">
                  <w:marLeft w:val="0"/>
                  <w:marRight w:val="0"/>
                  <w:marTop w:val="0"/>
                  <w:marBottom w:val="0"/>
                  <w:divBdr>
                    <w:top w:val="none" w:sz="0" w:space="0" w:color="auto"/>
                    <w:left w:val="none" w:sz="0" w:space="0" w:color="auto"/>
                    <w:bottom w:val="none" w:sz="0" w:space="0" w:color="auto"/>
                    <w:right w:val="none" w:sz="0" w:space="0" w:color="auto"/>
                  </w:divBdr>
                  <w:divsChild>
                    <w:div w:id="267812007">
                      <w:marLeft w:val="0"/>
                      <w:marRight w:val="0"/>
                      <w:marTop w:val="0"/>
                      <w:marBottom w:val="0"/>
                      <w:divBdr>
                        <w:top w:val="none" w:sz="0" w:space="0" w:color="auto"/>
                        <w:left w:val="none" w:sz="0" w:space="0" w:color="auto"/>
                        <w:bottom w:val="none" w:sz="0" w:space="0" w:color="auto"/>
                        <w:right w:val="none" w:sz="0" w:space="0" w:color="auto"/>
                      </w:divBdr>
                      <w:divsChild>
                        <w:div w:id="1490099065">
                          <w:marLeft w:val="0"/>
                          <w:marRight w:val="3675"/>
                          <w:marTop w:val="0"/>
                          <w:marBottom w:val="0"/>
                          <w:divBdr>
                            <w:top w:val="none" w:sz="0" w:space="0" w:color="auto"/>
                            <w:left w:val="none" w:sz="0" w:space="0" w:color="auto"/>
                            <w:bottom w:val="none" w:sz="0" w:space="0" w:color="auto"/>
                            <w:right w:val="none" w:sz="0" w:space="0" w:color="auto"/>
                          </w:divBdr>
                          <w:divsChild>
                            <w:div w:id="1969511259">
                              <w:marLeft w:val="0"/>
                              <w:marRight w:val="0"/>
                              <w:marTop w:val="0"/>
                              <w:marBottom w:val="0"/>
                              <w:divBdr>
                                <w:top w:val="none" w:sz="0" w:space="0" w:color="auto"/>
                                <w:left w:val="none" w:sz="0" w:space="0" w:color="auto"/>
                                <w:bottom w:val="none" w:sz="0" w:space="0" w:color="auto"/>
                                <w:right w:val="none" w:sz="0" w:space="0" w:color="auto"/>
                              </w:divBdr>
                              <w:divsChild>
                                <w:div w:id="16764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6472489">
      <w:bodyDiv w:val="1"/>
      <w:marLeft w:val="0"/>
      <w:marRight w:val="0"/>
      <w:marTop w:val="0"/>
      <w:marBottom w:val="0"/>
      <w:divBdr>
        <w:top w:val="none" w:sz="0" w:space="0" w:color="auto"/>
        <w:left w:val="none" w:sz="0" w:space="0" w:color="auto"/>
        <w:bottom w:val="none" w:sz="0" w:space="0" w:color="auto"/>
        <w:right w:val="none" w:sz="0" w:space="0" w:color="auto"/>
      </w:divBdr>
      <w:divsChild>
        <w:div w:id="171342949">
          <w:marLeft w:val="0"/>
          <w:marRight w:val="0"/>
          <w:marTop w:val="0"/>
          <w:marBottom w:val="0"/>
          <w:divBdr>
            <w:top w:val="none" w:sz="0" w:space="0" w:color="auto"/>
            <w:left w:val="none" w:sz="0" w:space="0" w:color="auto"/>
            <w:bottom w:val="none" w:sz="0" w:space="0" w:color="auto"/>
            <w:right w:val="none" w:sz="0" w:space="0" w:color="auto"/>
          </w:divBdr>
          <w:divsChild>
            <w:div w:id="217395841">
              <w:marLeft w:val="0"/>
              <w:marRight w:val="0"/>
              <w:marTop w:val="0"/>
              <w:marBottom w:val="0"/>
              <w:divBdr>
                <w:top w:val="none" w:sz="0" w:space="0" w:color="auto"/>
                <w:left w:val="none" w:sz="0" w:space="0" w:color="auto"/>
                <w:bottom w:val="none" w:sz="0" w:space="0" w:color="auto"/>
                <w:right w:val="none" w:sz="0" w:space="0" w:color="auto"/>
              </w:divBdr>
              <w:divsChild>
                <w:div w:id="1666854208">
                  <w:marLeft w:val="0"/>
                  <w:marRight w:val="0"/>
                  <w:marTop w:val="0"/>
                  <w:marBottom w:val="0"/>
                  <w:divBdr>
                    <w:top w:val="single" w:sz="6" w:space="0" w:color="BFCCD5"/>
                    <w:left w:val="none" w:sz="0" w:space="0" w:color="auto"/>
                    <w:bottom w:val="none" w:sz="0" w:space="0" w:color="auto"/>
                    <w:right w:val="none" w:sz="0" w:space="0" w:color="auto"/>
                  </w:divBdr>
                  <w:divsChild>
                    <w:div w:id="1064526894">
                      <w:marLeft w:val="300"/>
                      <w:marRight w:val="300"/>
                      <w:marTop w:val="0"/>
                      <w:marBottom w:val="0"/>
                      <w:divBdr>
                        <w:top w:val="none" w:sz="0" w:space="0" w:color="auto"/>
                        <w:left w:val="none" w:sz="0" w:space="0" w:color="auto"/>
                        <w:bottom w:val="none" w:sz="0" w:space="0" w:color="auto"/>
                        <w:right w:val="none" w:sz="0" w:space="0" w:color="auto"/>
                      </w:divBdr>
                      <w:divsChild>
                        <w:div w:id="117106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456599">
      <w:bodyDiv w:val="1"/>
      <w:marLeft w:val="0"/>
      <w:marRight w:val="0"/>
      <w:marTop w:val="0"/>
      <w:marBottom w:val="0"/>
      <w:divBdr>
        <w:top w:val="none" w:sz="0" w:space="0" w:color="auto"/>
        <w:left w:val="none" w:sz="0" w:space="0" w:color="auto"/>
        <w:bottom w:val="none" w:sz="0" w:space="0" w:color="auto"/>
        <w:right w:val="none" w:sz="0" w:space="0" w:color="auto"/>
      </w:divBdr>
      <w:divsChild>
        <w:div w:id="2134211158">
          <w:marLeft w:val="0"/>
          <w:marRight w:val="0"/>
          <w:marTop w:val="0"/>
          <w:marBottom w:val="0"/>
          <w:divBdr>
            <w:top w:val="none" w:sz="0" w:space="0" w:color="auto"/>
            <w:left w:val="none" w:sz="0" w:space="0" w:color="auto"/>
            <w:bottom w:val="none" w:sz="0" w:space="0" w:color="auto"/>
            <w:right w:val="none" w:sz="0" w:space="0" w:color="auto"/>
          </w:divBdr>
          <w:divsChild>
            <w:div w:id="2041197114">
              <w:marLeft w:val="0"/>
              <w:marRight w:val="0"/>
              <w:marTop w:val="0"/>
              <w:marBottom w:val="0"/>
              <w:divBdr>
                <w:top w:val="none" w:sz="0" w:space="0" w:color="auto"/>
                <w:left w:val="none" w:sz="0" w:space="0" w:color="auto"/>
                <w:bottom w:val="none" w:sz="0" w:space="0" w:color="auto"/>
                <w:right w:val="none" w:sz="0" w:space="0" w:color="auto"/>
              </w:divBdr>
              <w:divsChild>
                <w:div w:id="818040857">
                  <w:marLeft w:val="0"/>
                  <w:marRight w:val="0"/>
                  <w:marTop w:val="0"/>
                  <w:marBottom w:val="0"/>
                  <w:divBdr>
                    <w:top w:val="none" w:sz="0" w:space="0" w:color="auto"/>
                    <w:left w:val="none" w:sz="0" w:space="0" w:color="auto"/>
                    <w:bottom w:val="none" w:sz="0" w:space="0" w:color="auto"/>
                    <w:right w:val="none" w:sz="0" w:space="0" w:color="auto"/>
                  </w:divBdr>
                  <w:divsChild>
                    <w:div w:id="1427268016">
                      <w:marLeft w:val="0"/>
                      <w:marRight w:val="0"/>
                      <w:marTop w:val="0"/>
                      <w:marBottom w:val="0"/>
                      <w:divBdr>
                        <w:top w:val="none" w:sz="0" w:space="0" w:color="auto"/>
                        <w:left w:val="none" w:sz="0" w:space="0" w:color="auto"/>
                        <w:bottom w:val="none" w:sz="0" w:space="0" w:color="auto"/>
                        <w:right w:val="none" w:sz="0" w:space="0" w:color="auto"/>
                      </w:divBdr>
                      <w:divsChild>
                        <w:div w:id="549994105">
                          <w:marLeft w:val="0"/>
                          <w:marRight w:val="3675"/>
                          <w:marTop w:val="0"/>
                          <w:marBottom w:val="0"/>
                          <w:divBdr>
                            <w:top w:val="none" w:sz="0" w:space="0" w:color="auto"/>
                            <w:left w:val="none" w:sz="0" w:space="0" w:color="auto"/>
                            <w:bottom w:val="none" w:sz="0" w:space="0" w:color="auto"/>
                            <w:right w:val="none" w:sz="0" w:space="0" w:color="auto"/>
                          </w:divBdr>
                          <w:divsChild>
                            <w:div w:id="1067269242">
                              <w:marLeft w:val="0"/>
                              <w:marRight w:val="0"/>
                              <w:marTop w:val="0"/>
                              <w:marBottom w:val="0"/>
                              <w:divBdr>
                                <w:top w:val="none" w:sz="0" w:space="0" w:color="auto"/>
                                <w:left w:val="none" w:sz="0" w:space="0" w:color="auto"/>
                                <w:bottom w:val="none" w:sz="0" w:space="0" w:color="auto"/>
                                <w:right w:val="none" w:sz="0" w:space="0" w:color="auto"/>
                              </w:divBdr>
                              <w:divsChild>
                                <w:div w:id="2503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1293913">
      <w:bodyDiv w:val="1"/>
      <w:marLeft w:val="0"/>
      <w:marRight w:val="0"/>
      <w:marTop w:val="0"/>
      <w:marBottom w:val="0"/>
      <w:divBdr>
        <w:top w:val="none" w:sz="0" w:space="0" w:color="auto"/>
        <w:left w:val="none" w:sz="0" w:space="0" w:color="auto"/>
        <w:bottom w:val="none" w:sz="0" w:space="0" w:color="auto"/>
        <w:right w:val="none" w:sz="0" w:space="0" w:color="auto"/>
      </w:divBdr>
      <w:divsChild>
        <w:div w:id="1283876877">
          <w:marLeft w:val="0"/>
          <w:marRight w:val="0"/>
          <w:marTop w:val="0"/>
          <w:marBottom w:val="0"/>
          <w:divBdr>
            <w:top w:val="none" w:sz="0" w:space="0" w:color="auto"/>
            <w:left w:val="none" w:sz="0" w:space="0" w:color="auto"/>
            <w:bottom w:val="none" w:sz="0" w:space="0" w:color="auto"/>
            <w:right w:val="none" w:sz="0" w:space="0" w:color="auto"/>
          </w:divBdr>
          <w:divsChild>
            <w:div w:id="445857842">
              <w:marLeft w:val="0"/>
              <w:marRight w:val="0"/>
              <w:marTop w:val="0"/>
              <w:marBottom w:val="0"/>
              <w:divBdr>
                <w:top w:val="none" w:sz="0" w:space="0" w:color="auto"/>
                <w:left w:val="none" w:sz="0" w:space="0" w:color="auto"/>
                <w:bottom w:val="none" w:sz="0" w:space="0" w:color="auto"/>
                <w:right w:val="none" w:sz="0" w:space="0" w:color="auto"/>
              </w:divBdr>
              <w:divsChild>
                <w:div w:id="263072505">
                  <w:marLeft w:val="0"/>
                  <w:marRight w:val="0"/>
                  <w:marTop w:val="0"/>
                  <w:marBottom w:val="0"/>
                  <w:divBdr>
                    <w:top w:val="none" w:sz="0" w:space="0" w:color="auto"/>
                    <w:left w:val="none" w:sz="0" w:space="0" w:color="auto"/>
                    <w:bottom w:val="none" w:sz="0" w:space="0" w:color="auto"/>
                    <w:right w:val="none" w:sz="0" w:space="0" w:color="auto"/>
                  </w:divBdr>
                  <w:divsChild>
                    <w:div w:id="1286431011">
                      <w:marLeft w:val="0"/>
                      <w:marRight w:val="0"/>
                      <w:marTop w:val="0"/>
                      <w:marBottom w:val="0"/>
                      <w:divBdr>
                        <w:top w:val="none" w:sz="0" w:space="0" w:color="auto"/>
                        <w:left w:val="none" w:sz="0" w:space="0" w:color="auto"/>
                        <w:bottom w:val="none" w:sz="0" w:space="0" w:color="auto"/>
                        <w:right w:val="none" w:sz="0" w:space="0" w:color="auto"/>
                      </w:divBdr>
                      <w:divsChild>
                        <w:div w:id="316418109">
                          <w:marLeft w:val="0"/>
                          <w:marRight w:val="0"/>
                          <w:marTop w:val="0"/>
                          <w:marBottom w:val="0"/>
                          <w:divBdr>
                            <w:top w:val="none" w:sz="0" w:space="0" w:color="auto"/>
                            <w:left w:val="none" w:sz="0" w:space="0" w:color="auto"/>
                            <w:bottom w:val="none" w:sz="0" w:space="0" w:color="auto"/>
                            <w:right w:val="none" w:sz="0" w:space="0" w:color="auto"/>
                          </w:divBdr>
                          <w:divsChild>
                            <w:div w:id="1082291939">
                              <w:marLeft w:val="-225"/>
                              <w:marRight w:val="-225"/>
                              <w:marTop w:val="0"/>
                              <w:marBottom w:val="0"/>
                              <w:divBdr>
                                <w:top w:val="none" w:sz="0" w:space="0" w:color="auto"/>
                                <w:left w:val="none" w:sz="0" w:space="0" w:color="auto"/>
                                <w:bottom w:val="none" w:sz="0" w:space="0" w:color="auto"/>
                                <w:right w:val="none" w:sz="0" w:space="0" w:color="auto"/>
                              </w:divBdr>
                              <w:divsChild>
                                <w:div w:id="826215236">
                                  <w:marLeft w:val="0"/>
                                  <w:marRight w:val="0"/>
                                  <w:marTop w:val="0"/>
                                  <w:marBottom w:val="0"/>
                                  <w:divBdr>
                                    <w:top w:val="none" w:sz="0" w:space="0" w:color="auto"/>
                                    <w:left w:val="none" w:sz="0" w:space="0" w:color="auto"/>
                                    <w:bottom w:val="none" w:sz="0" w:space="0" w:color="auto"/>
                                    <w:right w:val="none" w:sz="0" w:space="0" w:color="auto"/>
                                  </w:divBdr>
                                  <w:divsChild>
                                    <w:div w:id="1270698665">
                                      <w:marLeft w:val="0"/>
                                      <w:marRight w:val="0"/>
                                      <w:marTop w:val="0"/>
                                      <w:marBottom w:val="0"/>
                                      <w:divBdr>
                                        <w:top w:val="none" w:sz="0" w:space="0" w:color="auto"/>
                                        <w:left w:val="none" w:sz="0" w:space="0" w:color="auto"/>
                                        <w:bottom w:val="none" w:sz="0" w:space="0" w:color="auto"/>
                                        <w:right w:val="none" w:sz="0" w:space="0" w:color="auto"/>
                                      </w:divBdr>
                                      <w:divsChild>
                                        <w:div w:id="675348812">
                                          <w:marLeft w:val="0"/>
                                          <w:marRight w:val="0"/>
                                          <w:marTop w:val="0"/>
                                          <w:marBottom w:val="0"/>
                                          <w:divBdr>
                                            <w:top w:val="none" w:sz="0" w:space="0" w:color="auto"/>
                                            <w:left w:val="none" w:sz="0" w:space="0" w:color="auto"/>
                                            <w:bottom w:val="none" w:sz="0" w:space="0" w:color="auto"/>
                                            <w:right w:val="none" w:sz="0" w:space="0" w:color="auto"/>
                                          </w:divBdr>
                                          <w:divsChild>
                                            <w:div w:id="533999070">
                                              <w:marLeft w:val="0"/>
                                              <w:marRight w:val="0"/>
                                              <w:marTop w:val="0"/>
                                              <w:marBottom w:val="0"/>
                                              <w:divBdr>
                                                <w:top w:val="none" w:sz="0" w:space="0" w:color="auto"/>
                                                <w:left w:val="none" w:sz="0" w:space="0" w:color="auto"/>
                                                <w:bottom w:val="none" w:sz="0" w:space="0" w:color="auto"/>
                                                <w:right w:val="none" w:sz="0" w:space="0" w:color="auto"/>
                                              </w:divBdr>
                                              <w:divsChild>
                                                <w:div w:id="2057655148">
                                                  <w:marLeft w:val="0"/>
                                                  <w:marRight w:val="0"/>
                                                  <w:marTop w:val="0"/>
                                                  <w:marBottom w:val="0"/>
                                                  <w:divBdr>
                                                    <w:top w:val="none" w:sz="0" w:space="0" w:color="auto"/>
                                                    <w:left w:val="none" w:sz="0" w:space="0" w:color="auto"/>
                                                    <w:bottom w:val="none" w:sz="0" w:space="0" w:color="auto"/>
                                                    <w:right w:val="none" w:sz="0" w:space="0" w:color="auto"/>
                                                  </w:divBdr>
                                                  <w:divsChild>
                                                    <w:div w:id="454954291">
                                                      <w:marLeft w:val="0"/>
                                                      <w:marRight w:val="0"/>
                                                      <w:marTop w:val="0"/>
                                                      <w:marBottom w:val="0"/>
                                                      <w:divBdr>
                                                        <w:top w:val="none" w:sz="0" w:space="0" w:color="auto"/>
                                                        <w:left w:val="none" w:sz="0" w:space="0" w:color="auto"/>
                                                        <w:bottom w:val="none" w:sz="0" w:space="0" w:color="auto"/>
                                                        <w:right w:val="none" w:sz="0" w:space="0" w:color="auto"/>
                                                      </w:divBdr>
                                                      <w:divsChild>
                                                        <w:div w:id="141492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9985703">
      <w:bodyDiv w:val="1"/>
      <w:marLeft w:val="0"/>
      <w:marRight w:val="0"/>
      <w:marTop w:val="0"/>
      <w:marBottom w:val="0"/>
      <w:divBdr>
        <w:top w:val="none" w:sz="0" w:space="0" w:color="auto"/>
        <w:left w:val="none" w:sz="0" w:space="0" w:color="auto"/>
        <w:bottom w:val="none" w:sz="0" w:space="0" w:color="auto"/>
        <w:right w:val="none" w:sz="0" w:space="0" w:color="auto"/>
      </w:divBdr>
      <w:divsChild>
        <w:div w:id="785781541">
          <w:marLeft w:val="0"/>
          <w:marRight w:val="0"/>
          <w:marTop w:val="0"/>
          <w:marBottom w:val="0"/>
          <w:divBdr>
            <w:top w:val="none" w:sz="0" w:space="0" w:color="auto"/>
            <w:left w:val="none" w:sz="0" w:space="0" w:color="auto"/>
            <w:bottom w:val="none" w:sz="0" w:space="0" w:color="auto"/>
            <w:right w:val="none" w:sz="0" w:space="0" w:color="auto"/>
          </w:divBdr>
          <w:divsChild>
            <w:div w:id="731268299">
              <w:marLeft w:val="0"/>
              <w:marRight w:val="0"/>
              <w:marTop w:val="0"/>
              <w:marBottom w:val="0"/>
              <w:divBdr>
                <w:top w:val="none" w:sz="0" w:space="0" w:color="auto"/>
                <w:left w:val="none" w:sz="0" w:space="0" w:color="auto"/>
                <w:bottom w:val="none" w:sz="0" w:space="0" w:color="auto"/>
                <w:right w:val="none" w:sz="0" w:space="0" w:color="auto"/>
              </w:divBdr>
              <w:divsChild>
                <w:div w:id="854228258">
                  <w:marLeft w:val="0"/>
                  <w:marRight w:val="0"/>
                  <w:marTop w:val="0"/>
                  <w:marBottom w:val="0"/>
                  <w:divBdr>
                    <w:top w:val="none" w:sz="0" w:space="0" w:color="auto"/>
                    <w:left w:val="none" w:sz="0" w:space="0" w:color="auto"/>
                    <w:bottom w:val="none" w:sz="0" w:space="0" w:color="auto"/>
                    <w:right w:val="none" w:sz="0" w:space="0" w:color="auto"/>
                  </w:divBdr>
                  <w:divsChild>
                    <w:div w:id="1897281805">
                      <w:marLeft w:val="-225"/>
                      <w:marRight w:val="-225"/>
                      <w:marTop w:val="0"/>
                      <w:marBottom w:val="0"/>
                      <w:divBdr>
                        <w:top w:val="none" w:sz="0" w:space="0" w:color="auto"/>
                        <w:left w:val="none" w:sz="0" w:space="0" w:color="auto"/>
                        <w:bottom w:val="none" w:sz="0" w:space="0" w:color="auto"/>
                        <w:right w:val="none" w:sz="0" w:space="0" w:color="auto"/>
                      </w:divBdr>
                      <w:divsChild>
                        <w:div w:id="160585713">
                          <w:marLeft w:val="0"/>
                          <w:marRight w:val="0"/>
                          <w:marTop w:val="0"/>
                          <w:marBottom w:val="0"/>
                          <w:divBdr>
                            <w:top w:val="none" w:sz="0" w:space="0" w:color="auto"/>
                            <w:left w:val="none" w:sz="0" w:space="0" w:color="auto"/>
                            <w:bottom w:val="none" w:sz="0" w:space="0" w:color="auto"/>
                            <w:right w:val="none" w:sz="0" w:space="0" w:color="auto"/>
                          </w:divBdr>
                          <w:divsChild>
                            <w:div w:id="103690841">
                              <w:marLeft w:val="-225"/>
                              <w:marRight w:val="-225"/>
                              <w:marTop w:val="0"/>
                              <w:marBottom w:val="0"/>
                              <w:divBdr>
                                <w:top w:val="none" w:sz="0" w:space="0" w:color="auto"/>
                                <w:left w:val="none" w:sz="0" w:space="0" w:color="auto"/>
                                <w:bottom w:val="none" w:sz="0" w:space="0" w:color="auto"/>
                                <w:right w:val="none" w:sz="0" w:space="0" w:color="auto"/>
                              </w:divBdr>
                              <w:divsChild>
                                <w:div w:id="412240892">
                                  <w:marLeft w:val="0"/>
                                  <w:marRight w:val="0"/>
                                  <w:marTop w:val="0"/>
                                  <w:marBottom w:val="0"/>
                                  <w:divBdr>
                                    <w:top w:val="none" w:sz="0" w:space="0" w:color="auto"/>
                                    <w:left w:val="none" w:sz="0" w:space="0" w:color="auto"/>
                                    <w:bottom w:val="none" w:sz="0" w:space="0" w:color="auto"/>
                                    <w:right w:val="none" w:sz="0" w:space="0" w:color="auto"/>
                                  </w:divBdr>
                                </w:div>
                                <w:div w:id="4048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6501">
                          <w:marLeft w:val="0"/>
                          <w:marRight w:val="0"/>
                          <w:marTop w:val="0"/>
                          <w:marBottom w:val="0"/>
                          <w:divBdr>
                            <w:top w:val="none" w:sz="0" w:space="0" w:color="auto"/>
                            <w:left w:val="none" w:sz="0" w:space="0" w:color="auto"/>
                            <w:bottom w:val="none" w:sz="0" w:space="0" w:color="auto"/>
                            <w:right w:val="none" w:sz="0" w:space="0" w:color="auto"/>
                          </w:divBdr>
                          <w:divsChild>
                            <w:div w:id="15624038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808744060">
          <w:marLeft w:val="-225"/>
          <w:marRight w:val="-225"/>
          <w:marTop w:val="100"/>
          <w:marBottom w:val="0"/>
          <w:divBdr>
            <w:top w:val="none" w:sz="0" w:space="0" w:color="auto"/>
            <w:left w:val="none" w:sz="0" w:space="0" w:color="auto"/>
            <w:bottom w:val="none" w:sz="0" w:space="0" w:color="auto"/>
            <w:right w:val="none" w:sz="0" w:space="0" w:color="auto"/>
          </w:divBdr>
          <w:divsChild>
            <w:div w:id="1879733581">
              <w:marLeft w:val="0"/>
              <w:marRight w:val="0"/>
              <w:marTop w:val="0"/>
              <w:marBottom w:val="0"/>
              <w:divBdr>
                <w:top w:val="none" w:sz="0" w:space="0" w:color="auto"/>
                <w:left w:val="none" w:sz="0" w:space="0" w:color="auto"/>
                <w:bottom w:val="none" w:sz="0" w:space="0" w:color="auto"/>
                <w:right w:val="none" w:sz="0" w:space="0" w:color="auto"/>
              </w:divBdr>
              <w:divsChild>
                <w:div w:id="819034944">
                  <w:marLeft w:val="-225"/>
                  <w:marRight w:val="-225"/>
                  <w:marTop w:val="0"/>
                  <w:marBottom w:val="0"/>
                  <w:divBdr>
                    <w:top w:val="none" w:sz="0" w:space="0" w:color="auto"/>
                    <w:left w:val="none" w:sz="0" w:space="0" w:color="auto"/>
                    <w:bottom w:val="none" w:sz="0" w:space="0" w:color="auto"/>
                    <w:right w:val="none" w:sz="0" w:space="0" w:color="auto"/>
                  </w:divBdr>
                  <w:divsChild>
                    <w:div w:id="1346250169">
                      <w:marLeft w:val="0"/>
                      <w:marRight w:val="0"/>
                      <w:marTop w:val="0"/>
                      <w:marBottom w:val="0"/>
                      <w:divBdr>
                        <w:top w:val="none" w:sz="0" w:space="0" w:color="auto"/>
                        <w:left w:val="none" w:sz="0" w:space="0" w:color="auto"/>
                        <w:bottom w:val="none" w:sz="0" w:space="0" w:color="auto"/>
                        <w:right w:val="none" w:sz="0" w:space="0" w:color="auto"/>
                      </w:divBdr>
                      <w:divsChild>
                        <w:div w:id="487789862">
                          <w:marLeft w:val="0"/>
                          <w:marRight w:val="0"/>
                          <w:marTop w:val="0"/>
                          <w:marBottom w:val="0"/>
                          <w:divBdr>
                            <w:top w:val="none" w:sz="0" w:space="0" w:color="auto"/>
                            <w:left w:val="none" w:sz="0" w:space="0" w:color="auto"/>
                            <w:bottom w:val="none" w:sz="0" w:space="0" w:color="auto"/>
                            <w:right w:val="none" w:sz="0" w:space="0" w:color="auto"/>
                          </w:divBdr>
                          <w:divsChild>
                            <w:div w:id="1380326386">
                              <w:marLeft w:val="0"/>
                              <w:marRight w:val="0"/>
                              <w:marTop w:val="0"/>
                              <w:marBottom w:val="300"/>
                              <w:divBdr>
                                <w:top w:val="single" w:sz="6" w:space="11" w:color="E7E7E7"/>
                                <w:left w:val="single" w:sz="6" w:space="11" w:color="E7E7E7"/>
                                <w:bottom w:val="single" w:sz="6" w:space="11" w:color="E7E7E7"/>
                                <w:right w:val="single" w:sz="6" w:space="11" w:color="E7E7E7"/>
                              </w:divBdr>
                              <w:divsChild>
                                <w:div w:id="806749086">
                                  <w:marLeft w:val="0"/>
                                  <w:marRight w:val="0"/>
                                  <w:marTop w:val="0"/>
                                  <w:marBottom w:val="0"/>
                                  <w:divBdr>
                                    <w:top w:val="none" w:sz="0" w:space="0" w:color="auto"/>
                                    <w:left w:val="none" w:sz="0" w:space="0" w:color="auto"/>
                                    <w:bottom w:val="none" w:sz="0" w:space="0" w:color="auto"/>
                                    <w:right w:val="none" w:sz="0" w:space="0" w:color="auto"/>
                                  </w:divBdr>
                                  <w:divsChild>
                                    <w:div w:id="2058703662">
                                      <w:marLeft w:val="0"/>
                                      <w:marRight w:val="0"/>
                                      <w:marTop w:val="0"/>
                                      <w:marBottom w:val="0"/>
                                      <w:divBdr>
                                        <w:top w:val="none" w:sz="0" w:space="0" w:color="auto"/>
                                        <w:left w:val="none" w:sz="0" w:space="0" w:color="auto"/>
                                        <w:bottom w:val="none" w:sz="0" w:space="0" w:color="auto"/>
                                        <w:right w:val="none" w:sz="0" w:space="0" w:color="auto"/>
                                      </w:divBdr>
                                      <w:divsChild>
                                        <w:div w:id="44112020">
                                          <w:marLeft w:val="0"/>
                                          <w:marRight w:val="0"/>
                                          <w:marTop w:val="0"/>
                                          <w:marBottom w:val="0"/>
                                          <w:divBdr>
                                            <w:top w:val="none" w:sz="0" w:space="0" w:color="auto"/>
                                            <w:left w:val="none" w:sz="0" w:space="0" w:color="auto"/>
                                            <w:bottom w:val="none" w:sz="0" w:space="0" w:color="auto"/>
                                            <w:right w:val="none" w:sz="0" w:space="0" w:color="auto"/>
                                          </w:divBdr>
                                          <w:divsChild>
                                            <w:div w:id="909002331">
                                              <w:marLeft w:val="0"/>
                                              <w:marRight w:val="0"/>
                                              <w:marTop w:val="0"/>
                                              <w:marBottom w:val="0"/>
                                              <w:divBdr>
                                                <w:top w:val="none" w:sz="0" w:space="0" w:color="auto"/>
                                                <w:left w:val="none" w:sz="0" w:space="0" w:color="auto"/>
                                                <w:bottom w:val="none" w:sz="0" w:space="0" w:color="auto"/>
                                                <w:right w:val="none" w:sz="0" w:space="0" w:color="auto"/>
                                              </w:divBdr>
                                            </w:div>
                                            <w:div w:id="1414813001">
                                              <w:marLeft w:val="0"/>
                                              <w:marRight w:val="0"/>
                                              <w:marTop w:val="0"/>
                                              <w:marBottom w:val="0"/>
                                              <w:divBdr>
                                                <w:top w:val="none" w:sz="0" w:space="0" w:color="auto"/>
                                                <w:left w:val="none" w:sz="0" w:space="0" w:color="auto"/>
                                                <w:bottom w:val="none" w:sz="0" w:space="0" w:color="auto"/>
                                                <w:right w:val="none" w:sz="0" w:space="0" w:color="auto"/>
                                              </w:divBdr>
                                              <w:divsChild>
                                                <w:div w:id="1793088654">
                                                  <w:marLeft w:val="0"/>
                                                  <w:marRight w:val="0"/>
                                                  <w:marTop w:val="0"/>
                                                  <w:marBottom w:val="0"/>
                                                  <w:divBdr>
                                                    <w:top w:val="none" w:sz="0" w:space="0" w:color="auto"/>
                                                    <w:left w:val="none" w:sz="0" w:space="0" w:color="auto"/>
                                                    <w:bottom w:val="none" w:sz="0" w:space="0" w:color="auto"/>
                                                    <w:right w:val="none" w:sz="0" w:space="0" w:color="auto"/>
                                                  </w:divBdr>
                                                  <w:divsChild>
                                                    <w:div w:id="861826220">
                                                      <w:marLeft w:val="0"/>
                                                      <w:marRight w:val="0"/>
                                                      <w:marTop w:val="0"/>
                                                      <w:marBottom w:val="0"/>
                                                      <w:divBdr>
                                                        <w:top w:val="none" w:sz="0" w:space="0" w:color="auto"/>
                                                        <w:left w:val="none" w:sz="0" w:space="0" w:color="auto"/>
                                                        <w:bottom w:val="none" w:sz="0" w:space="0" w:color="auto"/>
                                                        <w:right w:val="none" w:sz="0" w:space="0" w:color="auto"/>
                                                      </w:divBdr>
                                                    </w:div>
                                                    <w:div w:id="1262951185">
                                                      <w:marLeft w:val="0"/>
                                                      <w:marRight w:val="0"/>
                                                      <w:marTop w:val="0"/>
                                                      <w:marBottom w:val="0"/>
                                                      <w:divBdr>
                                                        <w:top w:val="none" w:sz="0" w:space="0" w:color="auto"/>
                                                        <w:left w:val="none" w:sz="0" w:space="0" w:color="auto"/>
                                                        <w:bottom w:val="none" w:sz="0" w:space="0" w:color="auto"/>
                                                        <w:right w:val="none" w:sz="0" w:space="0" w:color="auto"/>
                                                      </w:divBdr>
                                                      <w:divsChild>
                                                        <w:div w:id="561673252">
                                                          <w:marLeft w:val="0"/>
                                                          <w:marRight w:val="0"/>
                                                          <w:marTop w:val="0"/>
                                                          <w:marBottom w:val="0"/>
                                                          <w:divBdr>
                                                            <w:top w:val="none" w:sz="0" w:space="0" w:color="auto"/>
                                                            <w:left w:val="none" w:sz="0" w:space="0" w:color="auto"/>
                                                            <w:bottom w:val="none" w:sz="0" w:space="0" w:color="auto"/>
                                                            <w:right w:val="none" w:sz="0" w:space="0" w:color="auto"/>
                                                          </w:divBdr>
                                                        </w:div>
                                                        <w:div w:id="105296847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82875030">
                                                  <w:marLeft w:val="0"/>
                                                  <w:marRight w:val="0"/>
                                                  <w:marTop w:val="75"/>
                                                  <w:marBottom w:val="0"/>
                                                  <w:divBdr>
                                                    <w:top w:val="none" w:sz="0" w:space="0" w:color="auto"/>
                                                    <w:left w:val="none" w:sz="0" w:space="0" w:color="auto"/>
                                                    <w:bottom w:val="none" w:sz="0" w:space="0" w:color="auto"/>
                                                    <w:right w:val="none" w:sz="0" w:space="0" w:color="auto"/>
                                                  </w:divBdr>
                                                  <w:divsChild>
                                                    <w:div w:id="1735734493">
                                                      <w:marLeft w:val="0"/>
                                                      <w:marRight w:val="0"/>
                                                      <w:marTop w:val="0"/>
                                                      <w:marBottom w:val="0"/>
                                                      <w:divBdr>
                                                        <w:top w:val="none" w:sz="0" w:space="0" w:color="auto"/>
                                                        <w:left w:val="none" w:sz="0" w:space="0" w:color="auto"/>
                                                        <w:bottom w:val="none" w:sz="0" w:space="0" w:color="auto"/>
                                                        <w:right w:val="none" w:sz="0" w:space="0" w:color="auto"/>
                                                      </w:divBdr>
                                                      <w:divsChild>
                                                        <w:div w:id="141894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4026771">
      <w:bodyDiv w:val="1"/>
      <w:marLeft w:val="0"/>
      <w:marRight w:val="0"/>
      <w:marTop w:val="0"/>
      <w:marBottom w:val="0"/>
      <w:divBdr>
        <w:top w:val="none" w:sz="0" w:space="0" w:color="auto"/>
        <w:left w:val="none" w:sz="0" w:space="0" w:color="auto"/>
        <w:bottom w:val="none" w:sz="0" w:space="0" w:color="auto"/>
        <w:right w:val="none" w:sz="0" w:space="0" w:color="auto"/>
      </w:divBdr>
      <w:divsChild>
        <w:div w:id="2127041175">
          <w:marLeft w:val="0"/>
          <w:marRight w:val="0"/>
          <w:marTop w:val="0"/>
          <w:marBottom w:val="0"/>
          <w:divBdr>
            <w:top w:val="none" w:sz="0" w:space="0" w:color="auto"/>
            <w:left w:val="none" w:sz="0" w:space="0" w:color="auto"/>
            <w:bottom w:val="none" w:sz="0" w:space="0" w:color="auto"/>
            <w:right w:val="none" w:sz="0" w:space="0" w:color="auto"/>
          </w:divBdr>
          <w:divsChild>
            <w:div w:id="594290894">
              <w:marLeft w:val="0"/>
              <w:marRight w:val="0"/>
              <w:marTop w:val="0"/>
              <w:marBottom w:val="0"/>
              <w:divBdr>
                <w:top w:val="none" w:sz="0" w:space="0" w:color="auto"/>
                <w:left w:val="none" w:sz="0" w:space="0" w:color="auto"/>
                <w:bottom w:val="none" w:sz="0" w:space="0" w:color="auto"/>
                <w:right w:val="none" w:sz="0" w:space="0" w:color="auto"/>
              </w:divBdr>
              <w:divsChild>
                <w:div w:id="744300604">
                  <w:marLeft w:val="0"/>
                  <w:marRight w:val="0"/>
                  <w:marTop w:val="0"/>
                  <w:marBottom w:val="0"/>
                  <w:divBdr>
                    <w:top w:val="none" w:sz="0" w:space="0" w:color="auto"/>
                    <w:left w:val="none" w:sz="0" w:space="0" w:color="auto"/>
                    <w:bottom w:val="none" w:sz="0" w:space="0" w:color="auto"/>
                    <w:right w:val="none" w:sz="0" w:space="0" w:color="auto"/>
                  </w:divBdr>
                  <w:divsChild>
                    <w:div w:id="341712993">
                      <w:marLeft w:val="-225"/>
                      <w:marRight w:val="-225"/>
                      <w:marTop w:val="0"/>
                      <w:marBottom w:val="0"/>
                      <w:divBdr>
                        <w:top w:val="none" w:sz="0" w:space="0" w:color="auto"/>
                        <w:left w:val="none" w:sz="0" w:space="0" w:color="auto"/>
                        <w:bottom w:val="none" w:sz="0" w:space="0" w:color="auto"/>
                        <w:right w:val="none" w:sz="0" w:space="0" w:color="auto"/>
                      </w:divBdr>
                      <w:divsChild>
                        <w:div w:id="1325357606">
                          <w:marLeft w:val="0"/>
                          <w:marRight w:val="0"/>
                          <w:marTop w:val="0"/>
                          <w:marBottom w:val="0"/>
                          <w:divBdr>
                            <w:top w:val="none" w:sz="0" w:space="0" w:color="auto"/>
                            <w:left w:val="none" w:sz="0" w:space="0" w:color="auto"/>
                            <w:bottom w:val="none" w:sz="0" w:space="0" w:color="auto"/>
                            <w:right w:val="none" w:sz="0" w:space="0" w:color="auto"/>
                          </w:divBdr>
                          <w:divsChild>
                            <w:div w:id="1679695342">
                              <w:marLeft w:val="-225"/>
                              <w:marRight w:val="-225"/>
                              <w:marTop w:val="0"/>
                              <w:marBottom w:val="0"/>
                              <w:divBdr>
                                <w:top w:val="none" w:sz="0" w:space="0" w:color="auto"/>
                                <w:left w:val="none" w:sz="0" w:space="0" w:color="auto"/>
                                <w:bottom w:val="none" w:sz="0" w:space="0" w:color="auto"/>
                                <w:right w:val="none" w:sz="0" w:space="0" w:color="auto"/>
                              </w:divBdr>
                              <w:divsChild>
                                <w:div w:id="2104757736">
                                  <w:marLeft w:val="0"/>
                                  <w:marRight w:val="0"/>
                                  <w:marTop w:val="0"/>
                                  <w:marBottom w:val="0"/>
                                  <w:divBdr>
                                    <w:top w:val="none" w:sz="0" w:space="0" w:color="auto"/>
                                    <w:left w:val="none" w:sz="0" w:space="0" w:color="auto"/>
                                    <w:bottom w:val="none" w:sz="0" w:space="0" w:color="auto"/>
                                    <w:right w:val="none" w:sz="0" w:space="0" w:color="auto"/>
                                  </w:divBdr>
                                </w:div>
                                <w:div w:id="472795229">
                                  <w:marLeft w:val="0"/>
                                  <w:marRight w:val="0"/>
                                  <w:marTop w:val="0"/>
                                  <w:marBottom w:val="0"/>
                                  <w:divBdr>
                                    <w:top w:val="none" w:sz="0" w:space="0" w:color="auto"/>
                                    <w:left w:val="none" w:sz="0" w:space="0" w:color="auto"/>
                                    <w:bottom w:val="none" w:sz="0" w:space="0" w:color="auto"/>
                                    <w:right w:val="none" w:sz="0" w:space="0" w:color="auto"/>
                                  </w:divBdr>
                                </w:div>
                                <w:div w:id="99484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41408">
                          <w:marLeft w:val="0"/>
                          <w:marRight w:val="0"/>
                          <w:marTop w:val="0"/>
                          <w:marBottom w:val="0"/>
                          <w:divBdr>
                            <w:top w:val="none" w:sz="0" w:space="0" w:color="auto"/>
                            <w:left w:val="none" w:sz="0" w:space="0" w:color="auto"/>
                            <w:bottom w:val="none" w:sz="0" w:space="0" w:color="auto"/>
                            <w:right w:val="none" w:sz="0" w:space="0" w:color="auto"/>
                          </w:divBdr>
                          <w:divsChild>
                            <w:div w:id="347030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11409725">
          <w:marLeft w:val="-225"/>
          <w:marRight w:val="-225"/>
          <w:marTop w:val="100"/>
          <w:marBottom w:val="0"/>
          <w:divBdr>
            <w:top w:val="none" w:sz="0" w:space="0" w:color="auto"/>
            <w:left w:val="none" w:sz="0" w:space="0" w:color="auto"/>
            <w:bottom w:val="none" w:sz="0" w:space="0" w:color="auto"/>
            <w:right w:val="none" w:sz="0" w:space="0" w:color="auto"/>
          </w:divBdr>
          <w:divsChild>
            <w:div w:id="436217958">
              <w:marLeft w:val="0"/>
              <w:marRight w:val="0"/>
              <w:marTop w:val="0"/>
              <w:marBottom w:val="0"/>
              <w:divBdr>
                <w:top w:val="none" w:sz="0" w:space="0" w:color="auto"/>
                <w:left w:val="none" w:sz="0" w:space="0" w:color="auto"/>
                <w:bottom w:val="none" w:sz="0" w:space="0" w:color="auto"/>
                <w:right w:val="none" w:sz="0" w:space="0" w:color="auto"/>
              </w:divBdr>
              <w:divsChild>
                <w:div w:id="2069524335">
                  <w:marLeft w:val="-225"/>
                  <w:marRight w:val="-225"/>
                  <w:marTop w:val="0"/>
                  <w:marBottom w:val="0"/>
                  <w:divBdr>
                    <w:top w:val="none" w:sz="0" w:space="0" w:color="auto"/>
                    <w:left w:val="none" w:sz="0" w:space="0" w:color="auto"/>
                    <w:bottom w:val="none" w:sz="0" w:space="0" w:color="auto"/>
                    <w:right w:val="none" w:sz="0" w:space="0" w:color="auto"/>
                  </w:divBdr>
                  <w:divsChild>
                    <w:div w:id="58595102">
                      <w:marLeft w:val="0"/>
                      <w:marRight w:val="0"/>
                      <w:marTop w:val="0"/>
                      <w:marBottom w:val="0"/>
                      <w:divBdr>
                        <w:top w:val="none" w:sz="0" w:space="0" w:color="auto"/>
                        <w:left w:val="none" w:sz="0" w:space="0" w:color="auto"/>
                        <w:bottom w:val="none" w:sz="0" w:space="0" w:color="auto"/>
                        <w:right w:val="none" w:sz="0" w:space="0" w:color="auto"/>
                      </w:divBdr>
                      <w:divsChild>
                        <w:div w:id="1589775551">
                          <w:marLeft w:val="0"/>
                          <w:marRight w:val="0"/>
                          <w:marTop w:val="0"/>
                          <w:marBottom w:val="0"/>
                          <w:divBdr>
                            <w:top w:val="none" w:sz="0" w:space="0" w:color="auto"/>
                            <w:left w:val="none" w:sz="0" w:space="0" w:color="auto"/>
                            <w:bottom w:val="none" w:sz="0" w:space="0" w:color="auto"/>
                            <w:right w:val="none" w:sz="0" w:space="0" w:color="auto"/>
                          </w:divBdr>
                          <w:divsChild>
                            <w:div w:id="792753406">
                              <w:marLeft w:val="0"/>
                              <w:marRight w:val="0"/>
                              <w:marTop w:val="0"/>
                              <w:marBottom w:val="300"/>
                              <w:divBdr>
                                <w:top w:val="single" w:sz="6" w:space="11" w:color="E7E7E7"/>
                                <w:left w:val="single" w:sz="6" w:space="11" w:color="E7E7E7"/>
                                <w:bottom w:val="single" w:sz="6" w:space="11" w:color="E7E7E7"/>
                                <w:right w:val="single" w:sz="6" w:space="11" w:color="E7E7E7"/>
                              </w:divBdr>
                              <w:divsChild>
                                <w:div w:id="887491516">
                                  <w:marLeft w:val="0"/>
                                  <w:marRight w:val="0"/>
                                  <w:marTop w:val="0"/>
                                  <w:marBottom w:val="0"/>
                                  <w:divBdr>
                                    <w:top w:val="none" w:sz="0" w:space="0" w:color="auto"/>
                                    <w:left w:val="none" w:sz="0" w:space="0" w:color="auto"/>
                                    <w:bottom w:val="none" w:sz="0" w:space="0" w:color="auto"/>
                                    <w:right w:val="none" w:sz="0" w:space="0" w:color="auto"/>
                                  </w:divBdr>
                                  <w:divsChild>
                                    <w:div w:id="1302225351">
                                      <w:marLeft w:val="0"/>
                                      <w:marRight w:val="0"/>
                                      <w:marTop w:val="0"/>
                                      <w:marBottom w:val="0"/>
                                      <w:divBdr>
                                        <w:top w:val="none" w:sz="0" w:space="0" w:color="auto"/>
                                        <w:left w:val="none" w:sz="0" w:space="0" w:color="auto"/>
                                        <w:bottom w:val="none" w:sz="0" w:space="0" w:color="auto"/>
                                        <w:right w:val="none" w:sz="0" w:space="0" w:color="auto"/>
                                      </w:divBdr>
                                      <w:divsChild>
                                        <w:div w:id="1582445470">
                                          <w:marLeft w:val="0"/>
                                          <w:marRight w:val="0"/>
                                          <w:marTop w:val="0"/>
                                          <w:marBottom w:val="0"/>
                                          <w:divBdr>
                                            <w:top w:val="none" w:sz="0" w:space="0" w:color="auto"/>
                                            <w:left w:val="none" w:sz="0" w:space="0" w:color="auto"/>
                                            <w:bottom w:val="none" w:sz="0" w:space="0" w:color="auto"/>
                                            <w:right w:val="none" w:sz="0" w:space="0" w:color="auto"/>
                                          </w:divBdr>
                                          <w:divsChild>
                                            <w:div w:id="15470699">
                                              <w:marLeft w:val="0"/>
                                              <w:marRight w:val="0"/>
                                              <w:marTop w:val="0"/>
                                              <w:marBottom w:val="0"/>
                                              <w:divBdr>
                                                <w:top w:val="none" w:sz="0" w:space="0" w:color="auto"/>
                                                <w:left w:val="none" w:sz="0" w:space="0" w:color="auto"/>
                                                <w:bottom w:val="none" w:sz="0" w:space="0" w:color="auto"/>
                                                <w:right w:val="none" w:sz="0" w:space="0" w:color="auto"/>
                                              </w:divBdr>
                                              <w:divsChild>
                                                <w:div w:id="1592813085">
                                                  <w:marLeft w:val="0"/>
                                                  <w:marRight w:val="0"/>
                                                  <w:marTop w:val="0"/>
                                                  <w:marBottom w:val="0"/>
                                                  <w:divBdr>
                                                    <w:top w:val="none" w:sz="0" w:space="0" w:color="auto"/>
                                                    <w:left w:val="none" w:sz="0" w:space="0" w:color="auto"/>
                                                    <w:bottom w:val="none" w:sz="0" w:space="0" w:color="auto"/>
                                                    <w:right w:val="none" w:sz="0" w:space="0" w:color="auto"/>
                                                  </w:divBdr>
                                                  <w:divsChild>
                                                    <w:div w:id="1068071302">
                                                      <w:marLeft w:val="0"/>
                                                      <w:marRight w:val="0"/>
                                                      <w:marTop w:val="0"/>
                                                      <w:marBottom w:val="0"/>
                                                      <w:divBdr>
                                                        <w:top w:val="none" w:sz="0" w:space="0" w:color="auto"/>
                                                        <w:left w:val="none" w:sz="0" w:space="0" w:color="auto"/>
                                                        <w:bottom w:val="none" w:sz="0" w:space="0" w:color="auto"/>
                                                        <w:right w:val="none" w:sz="0" w:space="0" w:color="auto"/>
                                                      </w:divBdr>
                                                    </w:div>
                                                    <w:div w:id="1401098924">
                                                      <w:marLeft w:val="0"/>
                                                      <w:marRight w:val="0"/>
                                                      <w:marTop w:val="0"/>
                                                      <w:marBottom w:val="0"/>
                                                      <w:divBdr>
                                                        <w:top w:val="none" w:sz="0" w:space="0" w:color="auto"/>
                                                        <w:left w:val="none" w:sz="0" w:space="0" w:color="auto"/>
                                                        <w:bottom w:val="none" w:sz="0" w:space="0" w:color="auto"/>
                                                        <w:right w:val="none" w:sz="0" w:space="0" w:color="auto"/>
                                                      </w:divBdr>
                                                      <w:divsChild>
                                                        <w:div w:id="668598281">
                                                          <w:marLeft w:val="0"/>
                                                          <w:marRight w:val="0"/>
                                                          <w:marTop w:val="0"/>
                                                          <w:marBottom w:val="0"/>
                                                          <w:divBdr>
                                                            <w:top w:val="none" w:sz="0" w:space="0" w:color="auto"/>
                                                            <w:left w:val="none" w:sz="0" w:space="0" w:color="auto"/>
                                                            <w:bottom w:val="none" w:sz="0" w:space="0" w:color="auto"/>
                                                            <w:right w:val="none" w:sz="0" w:space="0" w:color="auto"/>
                                                          </w:divBdr>
                                                        </w:div>
                                                        <w:div w:id="171183257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91524974">
                                                  <w:marLeft w:val="0"/>
                                                  <w:marRight w:val="0"/>
                                                  <w:marTop w:val="75"/>
                                                  <w:marBottom w:val="0"/>
                                                  <w:divBdr>
                                                    <w:top w:val="none" w:sz="0" w:space="0" w:color="auto"/>
                                                    <w:left w:val="none" w:sz="0" w:space="0" w:color="auto"/>
                                                    <w:bottom w:val="none" w:sz="0" w:space="0" w:color="auto"/>
                                                    <w:right w:val="none" w:sz="0" w:space="0" w:color="auto"/>
                                                  </w:divBdr>
                                                  <w:divsChild>
                                                    <w:div w:id="657075914">
                                                      <w:marLeft w:val="0"/>
                                                      <w:marRight w:val="0"/>
                                                      <w:marTop w:val="0"/>
                                                      <w:marBottom w:val="0"/>
                                                      <w:divBdr>
                                                        <w:top w:val="none" w:sz="0" w:space="0" w:color="auto"/>
                                                        <w:left w:val="none" w:sz="0" w:space="0" w:color="auto"/>
                                                        <w:bottom w:val="none" w:sz="0" w:space="0" w:color="auto"/>
                                                        <w:right w:val="none" w:sz="0" w:space="0" w:color="auto"/>
                                                      </w:divBdr>
                                                      <w:divsChild>
                                                        <w:div w:id="35403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55964287">
      <w:bodyDiv w:val="1"/>
      <w:marLeft w:val="0"/>
      <w:marRight w:val="0"/>
      <w:marTop w:val="0"/>
      <w:marBottom w:val="0"/>
      <w:divBdr>
        <w:top w:val="none" w:sz="0" w:space="0" w:color="auto"/>
        <w:left w:val="none" w:sz="0" w:space="0" w:color="auto"/>
        <w:bottom w:val="none" w:sz="0" w:space="0" w:color="auto"/>
        <w:right w:val="none" w:sz="0" w:space="0" w:color="auto"/>
      </w:divBdr>
      <w:divsChild>
        <w:div w:id="1317144132">
          <w:marLeft w:val="0"/>
          <w:marRight w:val="0"/>
          <w:marTop w:val="0"/>
          <w:marBottom w:val="0"/>
          <w:divBdr>
            <w:top w:val="none" w:sz="0" w:space="0" w:color="auto"/>
            <w:left w:val="none" w:sz="0" w:space="0" w:color="auto"/>
            <w:bottom w:val="none" w:sz="0" w:space="0" w:color="auto"/>
            <w:right w:val="none" w:sz="0" w:space="0" w:color="auto"/>
          </w:divBdr>
          <w:divsChild>
            <w:div w:id="1702705004">
              <w:marLeft w:val="0"/>
              <w:marRight w:val="0"/>
              <w:marTop w:val="0"/>
              <w:marBottom w:val="0"/>
              <w:divBdr>
                <w:top w:val="none" w:sz="0" w:space="0" w:color="auto"/>
                <w:left w:val="none" w:sz="0" w:space="0" w:color="auto"/>
                <w:bottom w:val="none" w:sz="0" w:space="0" w:color="auto"/>
                <w:right w:val="none" w:sz="0" w:space="0" w:color="auto"/>
              </w:divBdr>
              <w:divsChild>
                <w:div w:id="412043578">
                  <w:marLeft w:val="0"/>
                  <w:marRight w:val="0"/>
                  <w:marTop w:val="0"/>
                  <w:marBottom w:val="0"/>
                  <w:divBdr>
                    <w:top w:val="none" w:sz="0" w:space="0" w:color="auto"/>
                    <w:left w:val="none" w:sz="0" w:space="0" w:color="auto"/>
                    <w:bottom w:val="none" w:sz="0" w:space="0" w:color="auto"/>
                    <w:right w:val="none" w:sz="0" w:space="0" w:color="auto"/>
                  </w:divBdr>
                  <w:divsChild>
                    <w:div w:id="1234923955">
                      <w:marLeft w:val="0"/>
                      <w:marRight w:val="0"/>
                      <w:marTop w:val="0"/>
                      <w:marBottom w:val="0"/>
                      <w:divBdr>
                        <w:top w:val="none" w:sz="0" w:space="0" w:color="auto"/>
                        <w:left w:val="none" w:sz="0" w:space="0" w:color="auto"/>
                        <w:bottom w:val="none" w:sz="0" w:space="0" w:color="auto"/>
                        <w:right w:val="none" w:sz="0" w:space="0" w:color="auto"/>
                      </w:divBdr>
                      <w:divsChild>
                        <w:div w:id="1765494758">
                          <w:marLeft w:val="0"/>
                          <w:marRight w:val="0"/>
                          <w:marTop w:val="0"/>
                          <w:marBottom w:val="0"/>
                          <w:divBdr>
                            <w:top w:val="none" w:sz="0" w:space="0" w:color="auto"/>
                            <w:left w:val="none" w:sz="0" w:space="0" w:color="auto"/>
                            <w:bottom w:val="none" w:sz="0" w:space="0" w:color="auto"/>
                            <w:right w:val="none" w:sz="0" w:space="0" w:color="auto"/>
                          </w:divBdr>
                          <w:divsChild>
                            <w:div w:id="632447489">
                              <w:marLeft w:val="-225"/>
                              <w:marRight w:val="-225"/>
                              <w:marTop w:val="0"/>
                              <w:marBottom w:val="0"/>
                              <w:divBdr>
                                <w:top w:val="none" w:sz="0" w:space="0" w:color="auto"/>
                                <w:left w:val="none" w:sz="0" w:space="0" w:color="auto"/>
                                <w:bottom w:val="none" w:sz="0" w:space="0" w:color="auto"/>
                                <w:right w:val="none" w:sz="0" w:space="0" w:color="auto"/>
                              </w:divBdr>
                              <w:divsChild>
                                <w:div w:id="1863741172">
                                  <w:marLeft w:val="0"/>
                                  <w:marRight w:val="0"/>
                                  <w:marTop w:val="0"/>
                                  <w:marBottom w:val="0"/>
                                  <w:divBdr>
                                    <w:top w:val="none" w:sz="0" w:space="0" w:color="auto"/>
                                    <w:left w:val="none" w:sz="0" w:space="0" w:color="auto"/>
                                    <w:bottom w:val="none" w:sz="0" w:space="0" w:color="auto"/>
                                    <w:right w:val="none" w:sz="0" w:space="0" w:color="auto"/>
                                  </w:divBdr>
                                  <w:divsChild>
                                    <w:div w:id="836773236">
                                      <w:marLeft w:val="0"/>
                                      <w:marRight w:val="0"/>
                                      <w:marTop w:val="300"/>
                                      <w:marBottom w:val="0"/>
                                      <w:divBdr>
                                        <w:top w:val="none" w:sz="0" w:space="0" w:color="auto"/>
                                        <w:left w:val="none" w:sz="0" w:space="0" w:color="auto"/>
                                        <w:bottom w:val="none" w:sz="0" w:space="0" w:color="auto"/>
                                        <w:right w:val="none" w:sz="0" w:space="0" w:color="auto"/>
                                      </w:divBdr>
                                      <w:divsChild>
                                        <w:div w:id="340201144">
                                          <w:marLeft w:val="0"/>
                                          <w:marRight w:val="0"/>
                                          <w:marTop w:val="0"/>
                                          <w:marBottom w:val="0"/>
                                          <w:divBdr>
                                            <w:top w:val="none" w:sz="0" w:space="0" w:color="auto"/>
                                            <w:left w:val="none" w:sz="0" w:space="0" w:color="auto"/>
                                            <w:bottom w:val="none" w:sz="0" w:space="0" w:color="auto"/>
                                            <w:right w:val="none" w:sz="0" w:space="0" w:color="auto"/>
                                          </w:divBdr>
                                          <w:divsChild>
                                            <w:div w:id="142628577">
                                              <w:marLeft w:val="0"/>
                                              <w:marRight w:val="0"/>
                                              <w:marTop w:val="0"/>
                                              <w:marBottom w:val="0"/>
                                              <w:divBdr>
                                                <w:top w:val="none" w:sz="0" w:space="0" w:color="auto"/>
                                                <w:left w:val="none" w:sz="0" w:space="0" w:color="auto"/>
                                                <w:bottom w:val="none" w:sz="0" w:space="0" w:color="auto"/>
                                                <w:right w:val="none" w:sz="0" w:space="0" w:color="auto"/>
                                              </w:divBdr>
                                              <w:divsChild>
                                                <w:div w:id="2057699959">
                                                  <w:marLeft w:val="0"/>
                                                  <w:marRight w:val="0"/>
                                                  <w:marTop w:val="0"/>
                                                  <w:marBottom w:val="0"/>
                                                  <w:divBdr>
                                                    <w:top w:val="none" w:sz="0" w:space="0" w:color="auto"/>
                                                    <w:left w:val="none" w:sz="0" w:space="0" w:color="auto"/>
                                                    <w:bottom w:val="none" w:sz="0" w:space="0" w:color="auto"/>
                                                    <w:right w:val="none" w:sz="0" w:space="0" w:color="auto"/>
                                                  </w:divBdr>
                                                  <w:divsChild>
                                                    <w:div w:id="19792149">
                                                      <w:marLeft w:val="0"/>
                                                      <w:marRight w:val="0"/>
                                                      <w:marTop w:val="0"/>
                                                      <w:marBottom w:val="0"/>
                                                      <w:divBdr>
                                                        <w:top w:val="none" w:sz="0" w:space="0" w:color="auto"/>
                                                        <w:left w:val="none" w:sz="0" w:space="0" w:color="auto"/>
                                                        <w:bottom w:val="none" w:sz="0" w:space="0" w:color="auto"/>
                                                        <w:right w:val="none" w:sz="0" w:space="0" w:color="auto"/>
                                                      </w:divBdr>
                                                      <w:divsChild>
                                                        <w:div w:id="1339386894">
                                                          <w:marLeft w:val="0"/>
                                                          <w:marRight w:val="0"/>
                                                          <w:marTop w:val="0"/>
                                                          <w:marBottom w:val="0"/>
                                                          <w:divBdr>
                                                            <w:top w:val="none" w:sz="0" w:space="0" w:color="auto"/>
                                                            <w:left w:val="none" w:sz="0" w:space="0" w:color="auto"/>
                                                            <w:bottom w:val="none" w:sz="0" w:space="0" w:color="auto"/>
                                                            <w:right w:val="none" w:sz="0" w:space="0" w:color="auto"/>
                                                          </w:divBdr>
                                                          <w:divsChild>
                                                            <w:div w:id="1314141550">
                                                              <w:marLeft w:val="0"/>
                                                              <w:marRight w:val="0"/>
                                                              <w:marTop w:val="0"/>
                                                              <w:marBottom w:val="0"/>
                                                              <w:divBdr>
                                                                <w:top w:val="none" w:sz="0" w:space="0" w:color="auto"/>
                                                                <w:left w:val="none" w:sz="0" w:space="0" w:color="auto"/>
                                                                <w:bottom w:val="none" w:sz="0" w:space="0" w:color="auto"/>
                                                                <w:right w:val="none" w:sz="0" w:space="0" w:color="auto"/>
                                                              </w:divBdr>
                                                              <w:divsChild>
                                                                <w:div w:id="953244180">
                                                                  <w:marLeft w:val="0"/>
                                                                  <w:marRight w:val="0"/>
                                                                  <w:marTop w:val="0"/>
                                                                  <w:marBottom w:val="0"/>
                                                                  <w:divBdr>
                                                                    <w:top w:val="none" w:sz="0" w:space="0" w:color="auto"/>
                                                                    <w:left w:val="none" w:sz="0" w:space="0" w:color="auto"/>
                                                                    <w:bottom w:val="none" w:sz="0" w:space="0" w:color="auto"/>
                                                                    <w:right w:val="none" w:sz="0" w:space="0" w:color="auto"/>
                                                                  </w:divBdr>
                                                                  <w:divsChild>
                                                                    <w:div w:id="114828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5014531">
      <w:bodyDiv w:val="1"/>
      <w:marLeft w:val="0"/>
      <w:marRight w:val="0"/>
      <w:marTop w:val="0"/>
      <w:marBottom w:val="0"/>
      <w:divBdr>
        <w:top w:val="none" w:sz="0" w:space="0" w:color="auto"/>
        <w:left w:val="none" w:sz="0" w:space="0" w:color="auto"/>
        <w:bottom w:val="none" w:sz="0" w:space="0" w:color="auto"/>
        <w:right w:val="none" w:sz="0" w:space="0" w:color="auto"/>
      </w:divBdr>
      <w:divsChild>
        <w:div w:id="933055904">
          <w:marLeft w:val="0"/>
          <w:marRight w:val="0"/>
          <w:marTop w:val="0"/>
          <w:marBottom w:val="0"/>
          <w:divBdr>
            <w:top w:val="none" w:sz="0" w:space="0" w:color="auto"/>
            <w:left w:val="none" w:sz="0" w:space="0" w:color="auto"/>
            <w:bottom w:val="none" w:sz="0" w:space="0" w:color="auto"/>
            <w:right w:val="none" w:sz="0" w:space="0" w:color="auto"/>
          </w:divBdr>
          <w:divsChild>
            <w:div w:id="1005551409">
              <w:marLeft w:val="0"/>
              <w:marRight w:val="0"/>
              <w:marTop w:val="0"/>
              <w:marBottom w:val="0"/>
              <w:divBdr>
                <w:top w:val="none" w:sz="0" w:space="0" w:color="auto"/>
                <w:left w:val="none" w:sz="0" w:space="0" w:color="auto"/>
                <w:bottom w:val="none" w:sz="0" w:space="0" w:color="auto"/>
                <w:right w:val="none" w:sz="0" w:space="0" w:color="auto"/>
              </w:divBdr>
              <w:divsChild>
                <w:div w:id="1605453844">
                  <w:marLeft w:val="0"/>
                  <w:marRight w:val="0"/>
                  <w:marTop w:val="0"/>
                  <w:marBottom w:val="0"/>
                  <w:divBdr>
                    <w:top w:val="none" w:sz="0" w:space="0" w:color="auto"/>
                    <w:left w:val="none" w:sz="0" w:space="0" w:color="auto"/>
                    <w:bottom w:val="none" w:sz="0" w:space="0" w:color="auto"/>
                    <w:right w:val="none" w:sz="0" w:space="0" w:color="auto"/>
                  </w:divBdr>
                  <w:divsChild>
                    <w:div w:id="2000647549">
                      <w:marLeft w:val="-225"/>
                      <w:marRight w:val="-225"/>
                      <w:marTop w:val="0"/>
                      <w:marBottom w:val="0"/>
                      <w:divBdr>
                        <w:top w:val="none" w:sz="0" w:space="0" w:color="auto"/>
                        <w:left w:val="none" w:sz="0" w:space="0" w:color="auto"/>
                        <w:bottom w:val="none" w:sz="0" w:space="0" w:color="auto"/>
                        <w:right w:val="none" w:sz="0" w:space="0" w:color="auto"/>
                      </w:divBdr>
                      <w:divsChild>
                        <w:div w:id="1872650020">
                          <w:marLeft w:val="0"/>
                          <w:marRight w:val="0"/>
                          <w:marTop w:val="0"/>
                          <w:marBottom w:val="0"/>
                          <w:divBdr>
                            <w:top w:val="none" w:sz="0" w:space="0" w:color="auto"/>
                            <w:left w:val="none" w:sz="0" w:space="0" w:color="auto"/>
                            <w:bottom w:val="none" w:sz="0" w:space="0" w:color="auto"/>
                            <w:right w:val="none" w:sz="0" w:space="0" w:color="auto"/>
                          </w:divBdr>
                          <w:divsChild>
                            <w:div w:id="1206601349">
                              <w:marLeft w:val="-225"/>
                              <w:marRight w:val="-225"/>
                              <w:marTop w:val="0"/>
                              <w:marBottom w:val="0"/>
                              <w:divBdr>
                                <w:top w:val="none" w:sz="0" w:space="0" w:color="auto"/>
                                <w:left w:val="none" w:sz="0" w:space="0" w:color="auto"/>
                                <w:bottom w:val="none" w:sz="0" w:space="0" w:color="auto"/>
                                <w:right w:val="none" w:sz="0" w:space="0" w:color="auto"/>
                              </w:divBdr>
                              <w:divsChild>
                                <w:div w:id="1613979839">
                                  <w:marLeft w:val="0"/>
                                  <w:marRight w:val="0"/>
                                  <w:marTop w:val="0"/>
                                  <w:marBottom w:val="0"/>
                                  <w:divBdr>
                                    <w:top w:val="none" w:sz="0" w:space="0" w:color="auto"/>
                                    <w:left w:val="none" w:sz="0" w:space="0" w:color="auto"/>
                                    <w:bottom w:val="none" w:sz="0" w:space="0" w:color="auto"/>
                                    <w:right w:val="none" w:sz="0" w:space="0" w:color="auto"/>
                                  </w:divBdr>
                                </w:div>
                                <w:div w:id="42677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5581">
                          <w:marLeft w:val="0"/>
                          <w:marRight w:val="0"/>
                          <w:marTop w:val="0"/>
                          <w:marBottom w:val="0"/>
                          <w:divBdr>
                            <w:top w:val="none" w:sz="0" w:space="0" w:color="auto"/>
                            <w:left w:val="none" w:sz="0" w:space="0" w:color="auto"/>
                            <w:bottom w:val="none" w:sz="0" w:space="0" w:color="auto"/>
                            <w:right w:val="none" w:sz="0" w:space="0" w:color="auto"/>
                          </w:divBdr>
                          <w:divsChild>
                            <w:div w:id="41740755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54724605">
          <w:marLeft w:val="-225"/>
          <w:marRight w:val="-225"/>
          <w:marTop w:val="100"/>
          <w:marBottom w:val="0"/>
          <w:divBdr>
            <w:top w:val="none" w:sz="0" w:space="0" w:color="auto"/>
            <w:left w:val="none" w:sz="0" w:space="0" w:color="auto"/>
            <w:bottom w:val="none" w:sz="0" w:space="0" w:color="auto"/>
            <w:right w:val="none" w:sz="0" w:space="0" w:color="auto"/>
          </w:divBdr>
          <w:divsChild>
            <w:div w:id="1903707687">
              <w:marLeft w:val="0"/>
              <w:marRight w:val="0"/>
              <w:marTop w:val="0"/>
              <w:marBottom w:val="0"/>
              <w:divBdr>
                <w:top w:val="none" w:sz="0" w:space="0" w:color="auto"/>
                <w:left w:val="none" w:sz="0" w:space="0" w:color="auto"/>
                <w:bottom w:val="none" w:sz="0" w:space="0" w:color="auto"/>
                <w:right w:val="none" w:sz="0" w:space="0" w:color="auto"/>
              </w:divBdr>
              <w:divsChild>
                <w:div w:id="1933195184">
                  <w:marLeft w:val="-225"/>
                  <w:marRight w:val="-225"/>
                  <w:marTop w:val="0"/>
                  <w:marBottom w:val="0"/>
                  <w:divBdr>
                    <w:top w:val="none" w:sz="0" w:space="0" w:color="auto"/>
                    <w:left w:val="none" w:sz="0" w:space="0" w:color="auto"/>
                    <w:bottom w:val="none" w:sz="0" w:space="0" w:color="auto"/>
                    <w:right w:val="none" w:sz="0" w:space="0" w:color="auto"/>
                  </w:divBdr>
                  <w:divsChild>
                    <w:div w:id="1979339344">
                      <w:marLeft w:val="0"/>
                      <w:marRight w:val="0"/>
                      <w:marTop w:val="0"/>
                      <w:marBottom w:val="0"/>
                      <w:divBdr>
                        <w:top w:val="none" w:sz="0" w:space="0" w:color="auto"/>
                        <w:left w:val="none" w:sz="0" w:space="0" w:color="auto"/>
                        <w:bottom w:val="none" w:sz="0" w:space="0" w:color="auto"/>
                        <w:right w:val="none" w:sz="0" w:space="0" w:color="auto"/>
                      </w:divBdr>
                      <w:divsChild>
                        <w:div w:id="1382897243">
                          <w:marLeft w:val="0"/>
                          <w:marRight w:val="0"/>
                          <w:marTop w:val="0"/>
                          <w:marBottom w:val="0"/>
                          <w:divBdr>
                            <w:top w:val="none" w:sz="0" w:space="0" w:color="auto"/>
                            <w:left w:val="none" w:sz="0" w:space="0" w:color="auto"/>
                            <w:bottom w:val="none" w:sz="0" w:space="0" w:color="auto"/>
                            <w:right w:val="none" w:sz="0" w:space="0" w:color="auto"/>
                          </w:divBdr>
                          <w:divsChild>
                            <w:div w:id="1692414061">
                              <w:marLeft w:val="0"/>
                              <w:marRight w:val="0"/>
                              <w:marTop w:val="0"/>
                              <w:marBottom w:val="300"/>
                              <w:divBdr>
                                <w:top w:val="single" w:sz="6" w:space="11" w:color="E7E7E7"/>
                                <w:left w:val="single" w:sz="6" w:space="11" w:color="E7E7E7"/>
                                <w:bottom w:val="single" w:sz="6" w:space="11" w:color="E7E7E7"/>
                                <w:right w:val="single" w:sz="6" w:space="11" w:color="E7E7E7"/>
                              </w:divBdr>
                              <w:divsChild>
                                <w:div w:id="482433893">
                                  <w:marLeft w:val="0"/>
                                  <w:marRight w:val="0"/>
                                  <w:marTop w:val="0"/>
                                  <w:marBottom w:val="0"/>
                                  <w:divBdr>
                                    <w:top w:val="none" w:sz="0" w:space="0" w:color="auto"/>
                                    <w:left w:val="none" w:sz="0" w:space="0" w:color="auto"/>
                                    <w:bottom w:val="none" w:sz="0" w:space="0" w:color="auto"/>
                                    <w:right w:val="none" w:sz="0" w:space="0" w:color="auto"/>
                                  </w:divBdr>
                                  <w:divsChild>
                                    <w:div w:id="1292133527">
                                      <w:marLeft w:val="0"/>
                                      <w:marRight w:val="0"/>
                                      <w:marTop w:val="0"/>
                                      <w:marBottom w:val="0"/>
                                      <w:divBdr>
                                        <w:top w:val="none" w:sz="0" w:space="0" w:color="auto"/>
                                        <w:left w:val="none" w:sz="0" w:space="0" w:color="auto"/>
                                        <w:bottom w:val="none" w:sz="0" w:space="0" w:color="auto"/>
                                        <w:right w:val="none" w:sz="0" w:space="0" w:color="auto"/>
                                      </w:divBdr>
                                      <w:divsChild>
                                        <w:div w:id="1147432443">
                                          <w:marLeft w:val="0"/>
                                          <w:marRight w:val="0"/>
                                          <w:marTop w:val="0"/>
                                          <w:marBottom w:val="0"/>
                                          <w:divBdr>
                                            <w:top w:val="none" w:sz="0" w:space="0" w:color="auto"/>
                                            <w:left w:val="none" w:sz="0" w:space="0" w:color="auto"/>
                                            <w:bottom w:val="none" w:sz="0" w:space="0" w:color="auto"/>
                                            <w:right w:val="none" w:sz="0" w:space="0" w:color="auto"/>
                                          </w:divBdr>
                                          <w:divsChild>
                                            <w:div w:id="118259519">
                                              <w:marLeft w:val="0"/>
                                              <w:marRight w:val="0"/>
                                              <w:marTop w:val="0"/>
                                              <w:marBottom w:val="0"/>
                                              <w:divBdr>
                                                <w:top w:val="none" w:sz="0" w:space="0" w:color="auto"/>
                                                <w:left w:val="none" w:sz="0" w:space="0" w:color="auto"/>
                                                <w:bottom w:val="none" w:sz="0" w:space="0" w:color="auto"/>
                                                <w:right w:val="none" w:sz="0" w:space="0" w:color="auto"/>
                                              </w:divBdr>
                                              <w:divsChild>
                                                <w:div w:id="1092896049">
                                                  <w:marLeft w:val="0"/>
                                                  <w:marRight w:val="0"/>
                                                  <w:marTop w:val="0"/>
                                                  <w:marBottom w:val="0"/>
                                                  <w:divBdr>
                                                    <w:top w:val="none" w:sz="0" w:space="0" w:color="auto"/>
                                                    <w:left w:val="none" w:sz="0" w:space="0" w:color="auto"/>
                                                    <w:bottom w:val="none" w:sz="0" w:space="0" w:color="auto"/>
                                                    <w:right w:val="none" w:sz="0" w:space="0" w:color="auto"/>
                                                  </w:divBdr>
                                                  <w:divsChild>
                                                    <w:div w:id="1791704023">
                                                      <w:marLeft w:val="0"/>
                                                      <w:marRight w:val="0"/>
                                                      <w:marTop w:val="0"/>
                                                      <w:marBottom w:val="0"/>
                                                      <w:divBdr>
                                                        <w:top w:val="none" w:sz="0" w:space="0" w:color="auto"/>
                                                        <w:left w:val="none" w:sz="0" w:space="0" w:color="auto"/>
                                                        <w:bottom w:val="none" w:sz="0" w:space="0" w:color="auto"/>
                                                        <w:right w:val="none" w:sz="0" w:space="0" w:color="auto"/>
                                                      </w:divBdr>
                                                    </w:div>
                                                    <w:div w:id="65613028">
                                                      <w:marLeft w:val="0"/>
                                                      <w:marRight w:val="0"/>
                                                      <w:marTop w:val="0"/>
                                                      <w:marBottom w:val="0"/>
                                                      <w:divBdr>
                                                        <w:top w:val="none" w:sz="0" w:space="0" w:color="auto"/>
                                                        <w:left w:val="none" w:sz="0" w:space="0" w:color="auto"/>
                                                        <w:bottom w:val="none" w:sz="0" w:space="0" w:color="auto"/>
                                                        <w:right w:val="none" w:sz="0" w:space="0" w:color="auto"/>
                                                      </w:divBdr>
                                                      <w:divsChild>
                                                        <w:div w:id="1302734052">
                                                          <w:marLeft w:val="0"/>
                                                          <w:marRight w:val="0"/>
                                                          <w:marTop w:val="0"/>
                                                          <w:marBottom w:val="0"/>
                                                          <w:divBdr>
                                                            <w:top w:val="none" w:sz="0" w:space="0" w:color="auto"/>
                                                            <w:left w:val="none" w:sz="0" w:space="0" w:color="auto"/>
                                                            <w:bottom w:val="none" w:sz="0" w:space="0" w:color="auto"/>
                                                            <w:right w:val="none" w:sz="0" w:space="0" w:color="auto"/>
                                                          </w:divBdr>
                                                        </w:div>
                                                        <w:div w:id="137982027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24997576">
                                                  <w:marLeft w:val="0"/>
                                                  <w:marRight w:val="0"/>
                                                  <w:marTop w:val="75"/>
                                                  <w:marBottom w:val="0"/>
                                                  <w:divBdr>
                                                    <w:top w:val="none" w:sz="0" w:space="0" w:color="auto"/>
                                                    <w:left w:val="none" w:sz="0" w:space="0" w:color="auto"/>
                                                    <w:bottom w:val="none" w:sz="0" w:space="0" w:color="auto"/>
                                                    <w:right w:val="none" w:sz="0" w:space="0" w:color="auto"/>
                                                  </w:divBdr>
                                                  <w:divsChild>
                                                    <w:div w:id="2092893478">
                                                      <w:marLeft w:val="0"/>
                                                      <w:marRight w:val="0"/>
                                                      <w:marTop w:val="0"/>
                                                      <w:marBottom w:val="0"/>
                                                      <w:divBdr>
                                                        <w:top w:val="none" w:sz="0" w:space="0" w:color="auto"/>
                                                        <w:left w:val="none" w:sz="0" w:space="0" w:color="auto"/>
                                                        <w:bottom w:val="none" w:sz="0" w:space="0" w:color="auto"/>
                                                        <w:right w:val="none" w:sz="0" w:space="0" w:color="auto"/>
                                                      </w:divBdr>
                                                      <w:divsChild>
                                                        <w:div w:id="4014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6975797">
      <w:bodyDiv w:val="1"/>
      <w:marLeft w:val="0"/>
      <w:marRight w:val="0"/>
      <w:marTop w:val="0"/>
      <w:marBottom w:val="0"/>
      <w:divBdr>
        <w:top w:val="none" w:sz="0" w:space="0" w:color="auto"/>
        <w:left w:val="none" w:sz="0" w:space="0" w:color="auto"/>
        <w:bottom w:val="none" w:sz="0" w:space="0" w:color="auto"/>
        <w:right w:val="none" w:sz="0" w:space="0" w:color="auto"/>
      </w:divBdr>
    </w:div>
    <w:div w:id="1706909839">
      <w:bodyDiv w:val="1"/>
      <w:marLeft w:val="0"/>
      <w:marRight w:val="0"/>
      <w:marTop w:val="0"/>
      <w:marBottom w:val="0"/>
      <w:divBdr>
        <w:top w:val="none" w:sz="0" w:space="0" w:color="auto"/>
        <w:left w:val="none" w:sz="0" w:space="0" w:color="auto"/>
        <w:bottom w:val="none" w:sz="0" w:space="0" w:color="auto"/>
        <w:right w:val="none" w:sz="0" w:space="0" w:color="auto"/>
      </w:divBdr>
      <w:divsChild>
        <w:div w:id="1323663306">
          <w:marLeft w:val="0"/>
          <w:marRight w:val="0"/>
          <w:marTop w:val="0"/>
          <w:marBottom w:val="0"/>
          <w:divBdr>
            <w:top w:val="none" w:sz="0" w:space="0" w:color="auto"/>
            <w:left w:val="none" w:sz="0" w:space="0" w:color="auto"/>
            <w:bottom w:val="none" w:sz="0" w:space="0" w:color="auto"/>
            <w:right w:val="none" w:sz="0" w:space="0" w:color="auto"/>
          </w:divBdr>
          <w:divsChild>
            <w:div w:id="1581061267">
              <w:marLeft w:val="0"/>
              <w:marRight w:val="0"/>
              <w:marTop w:val="0"/>
              <w:marBottom w:val="0"/>
              <w:divBdr>
                <w:top w:val="none" w:sz="0" w:space="0" w:color="auto"/>
                <w:left w:val="none" w:sz="0" w:space="0" w:color="auto"/>
                <w:bottom w:val="none" w:sz="0" w:space="0" w:color="auto"/>
                <w:right w:val="none" w:sz="0" w:space="0" w:color="auto"/>
              </w:divBdr>
              <w:divsChild>
                <w:div w:id="2135637989">
                  <w:marLeft w:val="0"/>
                  <w:marRight w:val="0"/>
                  <w:marTop w:val="0"/>
                  <w:marBottom w:val="0"/>
                  <w:divBdr>
                    <w:top w:val="none" w:sz="0" w:space="0" w:color="auto"/>
                    <w:left w:val="none" w:sz="0" w:space="0" w:color="auto"/>
                    <w:bottom w:val="none" w:sz="0" w:space="0" w:color="auto"/>
                    <w:right w:val="none" w:sz="0" w:space="0" w:color="auto"/>
                  </w:divBdr>
                  <w:divsChild>
                    <w:div w:id="1854764681">
                      <w:marLeft w:val="-225"/>
                      <w:marRight w:val="-225"/>
                      <w:marTop w:val="0"/>
                      <w:marBottom w:val="0"/>
                      <w:divBdr>
                        <w:top w:val="none" w:sz="0" w:space="0" w:color="auto"/>
                        <w:left w:val="none" w:sz="0" w:space="0" w:color="auto"/>
                        <w:bottom w:val="none" w:sz="0" w:space="0" w:color="auto"/>
                        <w:right w:val="none" w:sz="0" w:space="0" w:color="auto"/>
                      </w:divBdr>
                      <w:divsChild>
                        <w:div w:id="165293575">
                          <w:marLeft w:val="0"/>
                          <w:marRight w:val="0"/>
                          <w:marTop w:val="0"/>
                          <w:marBottom w:val="0"/>
                          <w:divBdr>
                            <w:top w:val="none" w:sz="0" w:space="0" w:color="auto"/>
                            <w:left w:val="none" w:sz="0" w:space="0" w:color="auto"/>
                            <w:bottom w:val="none" w:sz="0" w:space="0" w:color="auto"/>
                            <w:right w:val="none" w:sz="0" w:space="0" w:color="auto"/>
                          </w:divBdr>
                          <w:divsChild>
                            <w:div w:id="917717530">
                              <w:marLeft w:val="-225"/>
                              <w:marRight w:val="-225"/>
                              <w:marTop w:val="0"/>
                              <w:marBottom w:val="0"/>
                              <w:divBdr>
                                <w:top w:val="none" w:sz="0" w:space="0" w:color="auto"/>
                                <w:left w:val="none" w:sz="0" w:space="0" w:color="auto"/>
                                <w:bottom w:val="none" w:sz="0" w:space="0" w:color="auto"/>
                                <w:right w:val="none" w:sz="0" w:space="0" w:color="auto"/>
                              </w:divBdr>
                              <w:divsChild>
                                <w:div w:id="298459135">
                                  <w:marLeft w:val="0"/>
                                  <w:marRight w:val="0"/>
                                  <w:marTop w:val="0"/>
                                  <w:marBottom w:val="0"/>
                                  <w:divBdr>
                                    <w:top w:val="none" w:sz="0" w:space="0" w:color="auto"/>
                                    <w:left w:val="none" w:sz="0" w:space="0" w:color="auto"/>
                                    <w:bottom w:val="none" w:sz="0" w:space="0" w:color="auto"/>
                                    <w:right w:val="none" w:sz="0" w:space="0" w:color="auto"/>
                                  </w:divBdr>
                                </w:div>
                                <w:div w:id="10250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5330">
                          <w:marLeft w:val="0"/>
                          <w:marRight w:val="0"/>
                          <w:marTop w:val="0"/>
                          <w:marBottom w:val="0"/>
                          <w:divBdr>
                            <w:top w:val="none" w:sz="0" w:space="0" w:color="auto"/>
                            <w:left w:val="none" w:sz="0" w:space="0" w:color="auto"/>
                            <w:bottom w:val="none" w:sz="0" w:space="0" w:color="auto"/>
                            <w:right w:val="none" w:sz="0" w:space="0" w:color="auto"/>
                          </w:divBdr>
                          <w:divsChild>
                            <w:div w:id="17538897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82513981">
          <w:marLeft w:val="-225"/>
          <w:marRight w:val="-225"/>
          <w:marTop w:val="300"/>
          <w:marBottom w:val="0"/>
          <w:divBdr>
            <w:top w:val="none" w:sz="0" w:space="0" w:color="auto"/>
            <w:left w:val="none" w:sz="0" w:space="0" w:color="auto"/>
            <w:bottom w:val="none" w:sz="0" w:space="0" w:color="auto"/>
            <w:right w:val="none" w:sz="0" w:space="0" w:color="auto"/>
          </w:divBdr>
          <w:divsChild>
            <w:div w:id="1403604022">
              <w:marLeft w:val="0"/>
              <w:marRight w:val="0"/>
              <w:marTop w:val="0"/>
              <w:marBottom w:val="0"/>
              <w:divBdr>
                <w:top w:val="none" w:sz="0" w:space="0" w:color="auto"/>
                <w:left w:val="none" w:sz="0" w:space="0" w:color="auto"/>
                <w:bottom w:val="none" w:sz="0" w:space="0" w:color="auto"/>
                <w:right w:val="none" w:sz="0" w:space="0" w:color="auto"/>
              </w:divBdr>
              <w:divsChild>
                <w:div w:id="1071149910">
                  <w:marLeft w:val="-225"/>
                  <w:marRight w:val="-225"/>
                  <w:marTop w:val="0"/>
                  <w:marBottom w:val="0"/>
                  <w:divBdr>
                    <w:top w:val="none" w:sz="0" w:space="0" w:color="auto"/>
                    <w:left w:val="none" w:sz="0" w:space="0" w:color="auto"/>
                    <w:bottom w:val="none" w:sz="0" w:space="0" w:color="auto"/>
                    <w:right w:val="none" w:sz="0" w:space="0" w:color="auto"/>
                  </w:divBdr>
                  <w:divsChild>
                    <w:div w:id="1464344643">
                      <w:marLeft w:val="0"/>
                      <w:marRight w:val="0"/>
                      <w:marTop w:val="0"/>
                      <w:marBottom w:val="0"/>
                      <w:divBdr>
                        <w:top w:val="none" w:sz="0" w:space="0" w:color="auto"/>
                        <w:left w:val="none" w:sz="0" w:space="0" w:color="auto"/>
                        <w:bottom w:val="none" w:sz="0" w:space="0" w:color="auto"/>
                        <w:right w:val="none" w:sz="0" w:space="0" w:color="auto"/>
                      </w:divBdr>
                      <w:divsChild>
                        <w:div w:id="1592737752">
                          <w:marLeft w:val="0"/>
                          <w:marRight w:val="0"/>
                          <w:marTop w:val="0"/>
                          <w:marBottom w:val="0"/>
                          <w:divBdr>
                            <w:top w:val="none" w:sz="0" w:space="0" w:color="auto"/>
                            <w:left w:val="none" w:sz="0" w:space="0" w:color="auto"/>
                            <w:bottom w:val="none" w:sz="0" w:space="0" w:color="auto"/>
                            <w:right w:val="none" w:sz="0" w:space="0" w:color="auto"/>
                          </w:divBdr>
                          <w:divsChild>
                            <w:div w:id="1852143720">
                              <w:marLeft w:val="0"/>
                              <w:marRight w:val="0"/>
                              <w:marTop w:val="0"/>
                              <w:marBottom w:val="300"/>
                              <w:divBdr>
                                <w:top w:val="single" w:sz="6" w:space="11" w:color="E7E7E7"/>
                                <w:left w:val="single" w:sz="6" w:space="11" w:color="E7E7E7"/>
                                <w:bottom w:val="single" w:sz="6" w:space="11" w:color="E7E7E7"/>
                                <w:right w:val="single" w:sz="6" w:space="11" w:color="E7E7E7"/>
                              </w:divBdr>
                              <w:divsChild>
                                <w:div w:id="1960141827">
                                  <w:marLeft w:val="0"/>
                                  <w:marRight w:val="0"/>
                                  <w:marTop w:val="0"/>
                                  <w:marBottom w:val="0"/>
                                  <w:divBdr>
                                    <w:top w:val="none" w:sz="0" w:space="0" w:color="auto"/>
                                    <w:left w:val="none" w:sz="0" w:space="0" w:color="auto"/>
                                    <w:bottom w:val="none" w:sz="0" w:space="0" w:color="auto"/>
                                    <w:right w:val="none" w:sz="0" w:space="0" w:color="auto"/>
                                  </w:divBdr>
                                  <w:divsChild>
                                    <w:div w:id="240721228">
                                      <w:marLeft w:val="0"/>
                                      <w:marRight w:val="0"/>
                                      <w:marTop w:val="0"/>
                                      <w:marBottom w:val="0"/>
                                      <w:divBdr>
                                        <w:top w:val="none" w:sz="0" w:space="0" w:color="auto"/>
                                        <w:left w:val="none" w:sz="0" w:space="0" w:color="auto"/>
                                        <w:bottom w:val="none" w:sz="0" w:space="0" w:color="auto"/>
                                        <w:right w:val="none" w:sz="0" w:space="0" w:color="auto"/>
                                      </w:divBdr>
                                      <w:divsChild>
                                        <w:div w:id="355157761">
                                          <w:marLeft w:val="0"/>
                                          <w:marRight w:val="0"/>
                                          <w:marTop w:val="0"/>
                                          <w:marBottom w:val="0"/>
                                          <w:divBdr>
                                            <w:top w:val="none" w:sz="0" w:space="0" w:color="auto"/>
                                            <w:left w:val="none" w:sz="0" w:space="0" w:color="auto"/>
                                            <w:bottom w:val="none" w:sz="0" w:space="0" w:color="auto"/>
                                            <w:right w:val="none" w:sz="0" w:space="0" w:color="auto"/>
                                          </w:divBdr>
                                          <w:divsChild>
                                            <w:div w:id="2105566866">
                                              <w:marLeft w:val="0"/>
                                              <w:marRight w:val="0"/>
                                              <w:marTop w:val="0"/>
                                              <w:marBottom w:val="0"/>
                                              <w:divBdr>
                                                <w:top w:val="none" w:sz="0" w:space="0" w:color="auto"/>
                                                <w:left w:val="none" w:sz="0" w:space="0" w:color="auto"/>
                                                <w:bottom w:val="none" w:sz="0" w:space="0" w:color="auto"/>
                                                <w:right w:val="none" w:sz="0" w:space="0" w:color="auto"/>
                                              </w:divBdr>
                                              <w:divsChild>
                                                <w:div w:id="1050879993">
                                                  <w:marLeft w:val="0"/>
                                                  <w:marRight w:val="0"/>
                                                  <w:marTop w:val="0"/>
                                                  <w:marBottom w:val="0"/>
                                                  <w:divBdr>
                                                    <w:top w:val="none" w:sz="0" w:space="0" w:color="auto"/>
                                                    <w:left w:val="none" w:sz="0" w:space="0" w:color="auto"/>
                                                    <w:bottom w:val="none" w:sz="0" w:space="0" w:color="auto"/>
                                                    <w:right w:val="none" w:sz="0" w:space="0" w:color="auto"/>
                                                  </w:divBdr>
                                                  <w:divsChild>
                                                    <w:div w:id="1735349111">
                                                      <w:marLeft w:val="0"/>
                                                      <w:marRight w:val="0"/>
                                                      <w:marTop w:val="0"/>
                                                      <w:marBottom w:val="0"/>
                                                      <w:divBdr>
                                                        <w:top w:val="none" w:sz="0" w:space="0" w:color="auto"/>
                                                        <w:left w:val="none" w:sz="0" w:space="0" w:color="auto"/>
                                                        <w:bottom w:val="none" w:sz="0" w:space="0" w:color="auto"/>
                                                        <w:right w:val="none" w:sz="0" w:space="0" w:color="auto"/>
                                                      </w:divBdr>
                                                    </w:div>
                                                    <w:div w:id="1464885576">
                                                      <w:marLeft w:val="0"/>
                                                      <w:marRight w:val="0"/>
                                                      <w:marTop w:val="0"/>
                                                      <w:marBottom w:val="0"/>
                                                      <w:divBdr>
                                                        <w:top w:val="none" w:sz="0" w:space="0" w:color="auto"/>
                                                        <w:left w:val="none" w:sz="0" w:space="0" w:color="auto"/>
                                                        <w:bottom w:val="none" w:sz="0" w:space="0" w:color="auto"/>
                                                        <w:right w:val="none" w:sz="0" w:space="0" w:color="auto"/>
                                                      </w:divBdr>
                                                      <w:divsChild>
                                                        <w:div w:id="675425484">
                                                          <w:marLeft w:val="0"/>
                                                          <w:marRight w:val="0"/>
                                                          <w:marTop w:val="0"/>
                                                          <w:marBottom w:val="0"/>
                                                          <w:divBdr>
                                                            <w:top w:val="none" w:sz="0" w:space="0" w:color="auto"/>
                                                            <w:left w:val="none" w:sz="0" w:space="0" w:color="auto"/>
                                                            <w:bottom w:val="none" w:sz="0" w:space="0" w:color="auto"/>
                                                            <w:right w:val="none" w:sz="0" w:space="0" w:color="auto"/>
                                                          </w:divBdr>
                                                        </w:div>
                                                        <w:div w:id="36105085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59012857">
                                                  <w:marLeft w:val="0"/>
                                                  <w:marRight w:val="0"/>
                                                  <w:marTop w:val="75"/>
                                                  <w:marBottom w:val="0"/>
                                                  <w:divBdr>
                                                    <w:top w:val="none" w:sz="0" w:space="0" w:color="auto"/>
                                                    <w:left w:val="none" w:sz="0" w:space="0" w:color="auto"/>
                                                    <w:bottom w:val="none" w:sz="0" w:space="0" w:color="auto"/>
                                                    <w:right w:val="none" w:sz="0" w:space="0" w:color="auto"/>
                                                  </w:divBdr>
                                                  <w:divsChild>
                                                    <w:div w:id="522479904">
                                                      <w:marLeft w:val="0"/>
                                                      <w:marRight w:val="0"/>
                                                      <w:marTop w:val="0"/>
                                                      <w:marBottom w:val="0"/>
                                                      <w:divBdr>
                                                        <w:top w:val="none" w:sz="0" w:space="0" w:color="auto"/>
                                                        <w:left w:val="none" w:sz="0" w:space="0" w:color="auto"/>
                                                        <w:bottom w:val="none" w:sz="0" w:space="0" w:color="auto"/>
                                                        <w:right w:val="none" w:sz="0" w:space="0" w:color="auto"/>
                                                      </w:divBdr>
                                                      <w:divsChild>
                                                        <w:div w:id="16032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0710181">
      <w:bodyDiv w:val="1"/>
      <w:marLeft w:val="0"/>
      <w:marRight w:val="0"/>
      <w:marTop w:val="0"/>
      <w:marBottom w:val="0"/>
      <w:divBdr>
        <w:top w:val="none" w:sz="0" w:space="0" w:color="auto"/>
        <w:left w:val="none" w:sz="0" w:space="0" w:color="auto"/>
        <w:bottom w:val="none" w:sz="0" w:space="0" w:color="auto"/>
        <w:right w:val="none" w:sz="0" w:space="0" w:color="auto"/>
      </w:divBdr>
      <w:divsChild>
        <w:div w:id="761948776">
          <w:marLeft w:val="0"/>
          <w:marRight w:val="0"/>
          <w:marTop w:val="0"/>
          <w:marBottom w:val="0"/>
          <w:divBdr>
            <w:top w:val="none" w:sz="0" w:space="0" w:color="auto"/>
            <w:left w:val="none" w:sz="0" w:space="0" w:color="auto"/>
            <w:bottom w:val="none" w:sz="0" w:space="0" w:color="auto"/>
            <w:right w:val="none" w:sz="0" w:space="0" w:color="auto"/>
          </w:divBdr>
          <w:divsChild>
            <w:div w:id="1122042224">
              <w:marLeft w:val="0"/>
              <w:marRight w:val="0"/>
              <w:marTop w:val="0"/>
              <w:marBottom w:val="0"/>
              <w:divBdr>
                <w:top w:val="none" w:sz="0" w:space="0" w:color="auto"/>
                <w:left w:val="none" w:sz="0" w:space="0" w:color="auto"/>
                <w:bottom w:val="none" w:sz="0" w:space="0" w:color="auto"/>
                <w:right w:val="none" w:sz="0" w:space="0" w:color="auto"/>
              </w:divBdr>
              <w:divsChild>
                <w:div w:id="632059103">
                  <w:marLeft w:val="0"/>
                  <w:marRight w:val="0"/>
                  <w:marTop w:val="0"/>
                  <w:marBottom w:val="0"/>
                  <w:divBdr>
                    <w:top w:val="none" w:sz="0" w:space="0" w:color="auto"/>
                    <w:left w:val="none" w:sz="0" w:space="0" w:color="auto"/>
                    <w:bottom w:val="none" w:sz="0" w:space="0" w:color="auto"/>
                    <w:right w:val="none" w:sz="0" w:space="0" w:color="auto"/>
                  </w:divBdr>
                  <w:divsChild>
                    <w:div w:id="346173421">
                      <w:marLeft w:val="-225"/>
                      <w:marRight w:val="-225"/>
                      <w:marTop w:val="0"/>
                      <w:marBottom w:val="0"/>
                      <w:divBdr>
                        <w:top w:val="none" w:sz="0" w:space="0" w:color="auto"/>
                        <w:left w:val="none" w:sz="0" w:space="0" w:color="auto"/>
                        <w:bottom w:val="none" w:sz="0" w:space="0" w:color="auto"/>
                        <w:right w:val="none" w:sz="0" w:space="0" w:color="auto"/>
                      </w:divBdr>
                      <w:divsChild>
                        <w:div w:id="222450975">
                          <w:marLeft w:val="0"/>
                          <w:marRight w:val="0"/>
                          <w:marTop w:val="0"/>
                          <w:marBottom w:val="0"/>
                          <w:divBdr>
                            <w:top w:val="none" w:sz="0" w:space="0" w:color="auto"/>
                            <w:left w:val="none" w:sz="0" w:space="0" w:color="auto"/>
                            <w:bottom w:val="none" w:sz="0" w:space="0" w:color="auto"/>
                            <w:right w:val="none" w:sz="0" w:space="0" w:color="auto"/>
                          </w:divBdr>
                          <w:divsChild>
                            <w:div w:id="375160331">
                              <w:marLeft w:val="-225"/>
                              <w:marRight w:val="-225"/>
                              <w:marTop w:val="0"/>
                              <w:marBottom w:val="0"/>
                              <w:divBdr>
                                <w:top w:val="none" w:sz="0" w:space="0" w:color="auto"/>
                                <w:left w:val="none" w:sz="0" w:space="0" w:color="auto"/>
                                <w:bottom w:val="none" w:sz="0" w:space="0" w:color="auto"/>
                                <w:right w:val="none" w:sz="0" w:space="0" w:color="auto"/>
                              </w:divBdr>
                              <w:divsChild>
                                <w:div w:id="401682264">
                                  <w:marLeft w:val="0"/>
                                  <w:marRight w:val="0"/>
                                  <w:marTop w:val="0"/>
                                  <w:marBottom w:val="0"/>
                                  <w:divBdr>
                                    <w:top w:val="none" w:sz="0" w:space="0" w:color="auto"/>
                                    <w:left w:val="none" w:sz="0" w:space="0" w:color="auto"/>
                                    <w:bottom w:val="none" w:sz="0" w:space="0" w:color="auto"/>
                                    <w:right w:val="none" w:sz="0" w:space="0" w:color="auto"/>
                                  </w:divBdr>
                                </w:div>
                                <w:div w:id="1360474393">
                                  <w:marLeft w:val="0"/>
                                  <w:marRight w:val="0"/>
                                  <w:marTop w:val="0"/>
                                  <w:marBottom w:val="0"/>
                                  <w:divBdr>
                                    <w:top w:val="none" w:sz="0" w:space="0" w:color="auto"/>
                                    <w:left w:val="none" w:sz="0" w:space="0" w:color="auto"/>
                                    <w:bottom w:val="none" w:sz="0" w:space="0" w:color="auto"/>
                                    <w:right w:val="none" w:sz="0" w:space="0" w:color="auto"/>
                                  </w:divBdr>
                                </w:div>
                                <w:div w:id="70270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500005">
                          <w:marLeft w:val="0"/>
                          <w:marRight w:val="0"/>
                          <w:marTop w:val="0"/>
                          <w:marBottom w:val="0"/>
                          <w:divBdr>
                            <w:top w:val="none" w:sz="0" w:space="0" w:color="auto"/>
                            <w:left w:val="none" w:sz="0" w:space="0" w:color="auto"/>
                            <w:bottom w:val="none" w:sz="0" w:space="0" w:color="auto"/>
                            <w:right w:val="none" w:sz="0" w:space="0" w:color="auto"/>
                          </w:divBdr>
                          <w:divsChild>
                            <w:div w:id="6212341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30526276">
          <w:marLeft w:val="-225"/>
          <w:marRight w:val="-225"/>
          <w:marTop w:val="100"/>
          <w:marBottom w:val="0"/>
          <w:divBdr>
            <w:top w:val="none" w:sz="0" w:space="0" w:color="auto"/>
            <w:left w:val="none" w:sz="0" w:space="0" w:color="auto"/>
            <w:bottom w:val="none" w:sz="0" w:space="0" w:color="auto"/>
            <w:right w:val="none" w:sz="0" w:space="0" w:color="auto"/>
          </w:divBdr>
          <w:divsChild>
            <w:div w:id="836043763">
              <w:marLeft w:val="0"/>
              <w:marRight w:val="0"/>
              <w:marTop w:val="0"/>
              <w:marBottom w:val="0"/>
              <w:divBdr>
                <w:top w:val="none" w:sz="0" w:space="0" w:color="auto"/>
                <w:left w:val="none" w:sz="0" w:space="0" w:color="auto"/>
                <w:bottom w:val="none" w:sz="0" w:space="0" w:color="auto"/>
                <w:right w:val="none" w:sz="0" w:space="0" w:color="auto"/>
              </w:divBdr>
              <w:divsChild>
                <w:div w:id="194320180">
                  <w:marLeft w:val="-225"/>
                  <w:marRight w:val="-225"/>
                  <w:marTop w:val="0"/>
                  <w:marBottom w:val="0"/>
                  <w:divBdr>
                    <w:top w:val="none" w:sz="0" w:space="0" w:color="auto"/>
                    <w:left w:val="none" w:sz="0" w:space="0" w:color="auto"/>
                    <w:bottom w:val="none" w:sz="0" w:space="0" w:color="auto"/>
                    <w:right w:val="none" w:sz="0" w:space="0" w:color="auto"/>
                  </w:divBdr>
                  <w:divsChild>
                    <w:div w:id="1773554500">
                      <w:marLeft w:val="0"/>
                      <w:marRight w:val="0"/>
                      <w:marTop w:val="0"/>
                      <w:marBottom w:val="0"/>
                      <w:divBdr>
                        <w:top w:val="none" w:sz="0" w:space="0" w:color="auto"/>
                        <w:left w:val="none" w:sz="0" w:space="0" w:color="auto"/>
                        <w:bottom w:val="none" w:sz="0" w:space="0" w:color="auto"/>
                        <w:right w:val="none" w:sz="0" w:space="0" w:color="auto"/>
                      </w:divBdr>
                      <w:divsChild>
                        <w:div w:id="1183014768">
                          <w:marLeft w:val="0"/>
                          <w:marRight w:val="0"/>
                          <w:marTop w:val="0"/>
                          <w:marBottom w:val="0"/>
                          <w:divBdr>
                            <w:top w:val="none" w:sz="0" w:space="0" w:color="auto"/>
                            <w:left w:val="none" w:sz="0" w:space="0" w:color="auto"/>
                            <w:bottom w:val="none" w:sz="0" w:space="0" w:color="auto"/>
                            <w:right w:val="none" w:sz="0" w:space="0" w:color="auto"/>
                          </w:divBdr>
                          <w:divsChild>
                            <w:div w:id="1648632576">
                              <w:marLeft w:val="0"/>
                              <w:marRight w:val="0"/>
                              <w:marTop w:val="0"/>
                              <w:marBottom w:val="300"/>
                              <w:divBdr>
                                <w:top w:val="single" w:sz="6" w:space="11" w:color="E7E7E7"/>
                                <w:left w:val="single" w:sz="6" w:space="11" w:color="E7E7E7"/>
                                <w:bottom w:val="single" w:sz="6" w:space="11" w:color="E7E7E7"/>
                                <w:right w:val="single" w:sz="6" w:space="11" w:color="E7E7E7"/>
                              </w:divBdr>
                              <w:divsChild>
                                <w:div w:id="980310615">
                                  <w:marLeft w:val="0"/>
                                  <w:marRight w:val="0"/>
                                  <w:marTop w:val="0"/>
                                  <w:marBottom w:val="0"/>
                                  <w:divBdr>
                                    <w:top w:val="none" w:sz="0" w:space="0" w:color="auto"/>
                                    <w:left w:val="none" w:sz="0" w:space="0" w:color="auto"/>
                                    <w:bottom w:val="none" w:sz="0" w:space="0" w:color="auto"/>
                                    <w:right w:val="none" w:sz="0" w:space="0" w:color="auto"/>
                                  </w:divBdr>
                                  <w:divsChild>
                                    <w:div w:id="1688555887">
                                      <w:marLeft w:val="0"/>
                                      <w:marRight w:val="0"/>
                                      <w:marTop w:val="0"/>
                                      <w:marBottom w:val="0"/>
                                      <w:divBdr>
                                        <w:top w:val="none" w:sz="0" w:space="0" w:color="auto"/>
                                        <w:left w:val="none" w:sz="0" w:space="0" w:color="auto"/>
                                        <w:bottom w:val="none" w:sz="0" w:space="0" w:color="auto"/>
                                        <w:right w:val="none" w:sz="0" w:space="0" w:color="auto"/>
                                      </w:divBdr>
                                      <w:divsChild>
                                        <w:div w:id="1948804469">
                                          <w:marLeft w:val="0"/>
                                          <w:marRight w:val="0"/>
                                          <w:marTop w:val="0"/>
                                          <w:marBottom w:val="0"/>
                                          <w:divBdr>
                                            <w:top w:val="none" w:sz="0" w:space="0" w:color="auto"/>
                                            <w:left w:val="none" w:sz="0" w:space="0" w:color="auto"/>
                                            <w:bottom w:val="none" w:sz="0" w:space="0" w:color="auto"/>
                                            <w:right w:val="none" w:sz="0" w:space="0" w:color="auto"/>
                                          </w:divBdr>
                                          <w:divsChild>
                                            <w:div w:id="671761793">
                                              <w:marLeft w:val="0"/>
                                              <w:marRight w:val="0"/>
                                              <w:marTop w:val="0"/>
                                              <w:marBottom w:val="0"/>
                                              <w:divBdr>
                                                <w:top w:val="none" w:sz="0" w:space="0" w:color="auto"/>
                                                <w:left w:val="none" w:sz="0" w:space="0" w:color="auto"/>
                                                <w:bottom w:val="none" w:sz="0" w:space="0" w:color="auto"/>
                                                <w:right w:val="none" w:sz="0" w:space="0" w:color="auto"/>
                                              </w:divBdr>
                                              <w:divsChild>
                                                <w:div w:id="1299341539">
                                                  <w:marLeft w:val="0"/>
                                                  <w:marRight w:val="0"/>
                                                  <w:marTop w:val="0"/>
                                                  <w:marBottom w:val="0"/>
                                                  <w:divBdr>
                                                    <w:top w:val="none" w:sz="0" w:space="0" w:color="auto"/>
                                                    <w:left w:val="none" w:sz="0" w:space="0" w:color="auto"/>
                                                    <w:bottom w:val="none" w:sz="0" w:space="0" w:color="auto"/>
                                                    <w:right w:val="none" w:sz="0" w:space="0" w:color="auto"/>
                                                  </w:divBdr>
                                                  <w:divsChild>
                                                    <w:div w:id="1836719418">
                                                      <w:marLeft w:val="0"/>
                                                      <w:marRight w:val="0"/>
                                                      <w:marTop w:val="0"/>
                                                      <w:marBottom w:val="0"/>
                                                      <w:divBdr>
                                                        <w:top w:val="none" w:sz="0" w:space="0" w:color="auto"/>
                                                        <w:left w:val="none" w:sz="0" w:space="0" w:color="auto"/>
                                                        <w:bottom w:val="none" w:sz="0" w:space="0" w:color="auto"/>
                                                        <w:right w:val="none" w:sz="0" w:space="0" w:color="auto"/>
                                                      </w:divBdr>
                                                    </w:div>
                                                    <w:div w:id="1411655708">
                                                      <w:marLeft w:val="0"/>
                                                      <w:marRight w:val="0"/>
                                                      <w:marTop w:val="0"/>
                                                      <w:marBottom w:val="0"/>
                                                      <w:divBdr>
                                                        <w:top w:val="none" w:sz="0" w:space="0" w:color="auto"/>
                                                        <w:left w:val="none" w:sz="0" w:space="0" w:color="auto"/>
                                                        <w:bottom w:val="none" w:sz="0" w:space="0" w:color="auto"/>
                                                        <w:right w:val="none" w:sz="0" w:space="0" w:color="auto"/>
                                                      </w:divBdr>
                                                      <w:divsChild>
                                                        <w:div w:id="1520705452">
                                                          <w:marLeft w:val="0"/>
                                                          <w:marRight w:val="0"/>
                                                          <w:marTop w:val="0"/>
                                                          <w:marBottom w:val="0"/>
                                                          <w:divBdr>
                                                            <w:top w:val="none" w:sz="0" w:space="0" w:color="auto"/>
                                                            <w:left w:val="none" w:sz="0" w:space="0" w:color="auto"/>
                                                            <w:bottom w:val="none" w:sz="0" w:space="0" w:color="auto"/>
                                                            <w:right w:val="none" w:sz="0" w:space="0" w:color="auto"/>
                                                          </w:divBdr>
                                                        </w:div>
                                                        <w:div w:id="25587050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49839026">
                                                  <w:marLeft w:val="0"/>
                                                  <w:marRight w:val="0"/>
                                                  <w:marTop w:val="75"/>
                                                  <w:marBottom w:val="0"/>
                                                  <w:divBdr>
                                                    <w:top w:val="none" w:sz="0" w:space="0" w:color="auto"/>
                                                    <w:left w:val="none" w:sz="0" w:space="0" w:color="auto"/>
                                                    <w:bottom w:val="none" w:sz="0" w:space="0" w:color="auto"/>
                                                    <w:right w:val="none" w:sz="0" w:space="0" w:color="auto"/>
                                                  </w:divBdr>
                                                  <w:divsChild>
                                                    <w:div w:id="204949730">
                                                      <w:marLeft w:val="0"/>
                                                      <w:marRight w:val="0"/>
                                                      <w:marTop w:val="0"/>
                                                      <w:marBottom w:val="0"/>
                                                      <w:divBdr>
                                                        <w:top w:val="none" w:sz="0" w:space="0" w:color="auto"/>
                                                        <w:left w:val="none" w:sz="0" w:space="0" w:color="auto"/>
                                                        <w:bottom w:val="none" w:sz="0" w:space="0" w:color="auto"/>
                                                        <w:right w:val="none" w:sz="0" w:space="0" w:color="auto"/>
                                                      </w:divBdr>
                                                      <w:divsChild>
                                                        <w:div w:id="20167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6384">
      <w:bodyDiv w:val="1"/>
      <w:marLeft w:val="0"/>
      <w:marRight w:val="0"/>
      <w:marTop w:val="0"/>
      <w:marBottom w:val="0"/>
      <w:divBdr>
        <w:top w:val="none" w:sz="0" w:space="0" w:color="auto"/>
        <w:left w:val="none" w:sz="0" w:space="0" w:color="auto"/>
        <w:bottom w:val="none" w:sz="0" w:space="0" w:color="auto"/>
        <w:right w:val="none" w:sz="0" w:space="0" w:color="auto"/>
      </w:divBdr>
      <w:divsChild>
        <w:div w:id="2128772798">
          <w:marLeft w:val="0"/>
          <w:marRight w:val="0"/>
          <w:marTop w:val="0"/>
          <w:marBottom w:val="0"/>
          <w:divBdr>
            <w:top w:val="none" w:sz="0" w:space="0" w:color="auto"/>
            <w:left w:val="none" w:sz="0" w:space="0" w:color="auto"/>
            <w:bottom w:val="none" w:sz="0" w:space="0" w:color="auto"/>
            <w:right w:val="none" w:sz="0" w:space="0" w:color="auto"/>
          </w:divBdr>
          <w:divsChild>
            <w:div w:id="1527982029">
              <w:marLeft w:val="0"/>
              <w:marRight w:val="0"/>
              <w:marTop w:val="0"/>
              <w:marBottom w:val="0"/>
              <w:divBdr>
                <w:top w:val="single" w:sz="48" w:space="0" w:color="FFFFFF"/>
                <w:left w:val="none" w:sz="0" w:space="0" w:color="auto"/>
                <w:bottom w:val="none" w:sz="0" w:space="0" w:color="auto"/>
                <w:right w:val="none" w:sz="0" w:space="0" w:color="auto"/>
              </w:divBdr>
              <w:divsChild>
                <w:div w:id="1639799106">
                  <w:marLeft w:val="0"/>
                  <w:marRight w:val="0"/>
                  <w:marTop w:val="0"/>
                  <w:marBottom w:val="0"/>
                  <w:divBdr>
                    <w:top w:val="none" w:sz="0" w:space="0" w:color="auto"/>
                    <w:left w:val="none" w:sz="0" w:space="0" w:color="auto"/>
                    <w:bottom w:val="none" w:sz="0" w:space="0" w:color="auto"/>
                    <w:right w:val="none" w:sz="0" w:space="0" w:color="auto"/>
                  </w:divBdr>
                  <w:divsChild>
                    <w:div w:id="1914391566">
                      <w:marLeft w:val="225"/>
                      <w:marRight w:val="0"/>
                      <w:marTop w:val="0"/>
                      <w:marBottom w:val="270"/>
                      <w:divBdr>
                        <w:top w:val="none" w:sz="0" w:space="0" w:color="auto"/>
                        <w:left w:val="none" w:sz="0" w:space="0" w:color="auto"/>
                        <w:bottom w:val="none" w:sz="0" w:space="0" w:color="auto"/>
                        <w:right w:val="none" w:sz="0" w:space="0" w:color="auto"/>
                      </w:divBdr>
                      <w:divsChild>
                        <w:div w:id="1210648356">
                          <w:marLeft w:val="0"/>
                          <w:marRight w:val="0"/>
                          <w:marTop w:val="0"/>
                          <w:marBottom w:val="0"/>
                          <w:divBdr>
                            <w:top w:val="none" w:sz="0" w:space="0" w:color="auto"/>
                            <w:left w:val="none" w:sz="0" w:space="0" w:color="auto"/>
                            <w:bottom w:val="none" w:sz="0" w:space="0" w:color="auto"/>
                            <w:right w:val="none" w:sz="0" w:space="0" w:color="auto"/>
                          </w:divBdr>
                        </w:div>
                        <w:div w:id="2111729775">
                          <w:marLeft w:val="0"/>
                          <w:marRight w:val="0"/>
                          <w:marTop w:val="90"/>
                          <w:marBottom w:val="225"/>
                          <w:divBdr>
                            <w:top w:val="single" w:sz="6" w:space="0" w:color="999999"/>
                            <w:left w:val="none" w:sz="0" w:space="0" w:color="auto"/>
                            <w:bottom w:val="single" w:sz="6" w:space="0" w:color="999999"/>
                            <w:right w:val="none" w:sz="0" w:space="0" w:color="auto"/>
                          </w:divBdr>
                        </w:div>
                        <w:div w:id="204683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058623">
      <w:bodyDiv w:val="1"/>
      <w:marLeft w:val="0"/>
      <w:marRight w:val="0"/>
      <w:marTop w:val="0"/>
      <w:marBottom w:val="0"/>
      <w:divBdr>
        <w:top w:val="none" w:sz="0" w:space="0" w:color="auto"/>
        <w:left w:val="none" w:sz="0" w:space="0" w:color="auto"/>
        <w:bottom w:val="none" w:sz="0" w:space="0" w:color="auto"/>
        <w:right w:val="none" w:sz="0" w:space="0" w:color="auto"/>
      </w:divBdr>
      <w:divsChild>
        <w:div w:id="593899209">
          <w:marLeft w:val="0"/>
          <w:marRight w:val="0"/>
          <w:marTop w:val="0"/>
          <w:marBottom w:val="0"/>
          <w:divBdr>
            <w:top w:val="none" w:sz="0" w:space="0" w:color="auto"/>
            <w:left w:val="none" w:sz="0" w:space="0" w:color="auto"/>
            <w:bottom w:val="none" w:sz="0" w:space="0" w:color="auto"/>
            <w:right w:val="none" w:sz="0" w:space="0" w:color="auto"/>
          </w:divBdr>
          <w:divsChild>
            <w:div w:id="1789079369">
              <w:marLeft w:val="0"/>
              <w:marRight w:val="0"/>
              <w:marTop w:val="0"/>
              <w:marBottom w:val="0"/>
              <w:divBdr>
                <w:top w:val="none" w:sz="0" w:space="0" w:color="auto"/>
                <w:left w:val="none" w:sz="0" w:space="0" w:color="auto"/>
                <w:bottom w:val="none" w:sz="0" w:space="0" w:color="auto"/>
                <w:right w:val="none" w:sz="0" w:space="0" w:color="auto"/>
              </w:divBdr>
              <w:divsChild>
                <w:div w:id="863984699">
                  <w:marLeft w:val="0"/>
                  <w:marRight w:val="0"/>
                  <w:marTop w:val="0"/>
                  <w:marBottom w:val="0"/>
                  <w:divBdr>
                    <w:top w:val="none" w:sz="0" w:space="0" w:color="auto"/>
                    <w:left w:val="none" w:sz="0" w:space="0" w:color="auto"/>
                    <w:bottom w:val="none" w:sz="0" w:space="0" w:color="auto"/>
                    <w:right w:val="none" w:sz="0" w:space="0" w:color="auto"/>
                  </w:divBdr>
                  <w:divsChild>
                    <w:div w:id="825513968">
                      <w:marLeft w:val="0"/>
                      <w:marRight w:val="0"/>
                      <w:marTop w:val="0"/>
                      <w:marBottom w:val="0"/>
                      <w:divBdr>
                        <w:top w:val="none" w:sz="0" w:space="0" w:color="auto"/>
                        <w:left w:val="none" w:sz="0" w:space="0" w:color="auto"/>
                        <w:bottom w:val="none" w:sz="0" w:space="0" w:color="auto"/>
                        <w:right w:val="none" w:sz="0" w:space="0" w:color="auto"/>
                      </w:divBdr>
                      <w:divsChild>
                        <w:div w:id="1741900903">
                          <w:marLeft w:val="0"/>
                          <w:marRight w:val="3675"/>
                          <w:marTop w:val="0"/>
                          <w:marBottom w:val="0"/>
                          <w:divBdr>
                            <w:top w:val="none" w:sz="0" w:space="0" w:color="auto"/>
                            <w:left w:val="none" w:sz="0" w:space="0" w:color="auto"/>
                            <w:bottom w:val="none" w:sz="0" w:space="0" w:color="auto"/>
                            <w:right w:val="none" w:sz="0" w:space="0" w:color="auto"/>
                          </w:divBdr>
                          <w:divsChild>
                            <w:div w:id="1800606781">
                              <w:marLeft w:val="0"/>
                              <w:marRight w:val="0"/>
                              <w:marTop w:val="0"/>
                              <w:marBottom w:val="0"/>
                              <w:divBdr>
                                <w:top w:val="none" w:sz="0" w:space="0" w:color="auto"/>
                                <w:left w:val="none" w:sz="0" w:space="0" w:color="auto"/>
                                <w:bottom w:val="none" w:sz="0" w:space="0" w:color="auto"/>
                                <w:right w:val="none" w:sz="0" w:space="0" w:color="auto"/>
                              </w:divBdr>
                              <w:divsChild>
                                <w:div w:id="330255923">
                                  <w:marLeft w:val="0"/>
                                  <w:marRight w:val="0"/>
                                  <w:marTop w:val="0"/>
                                  <w:marBottom w:val="0"/>
                                  <w:divBdr>
                                    <w:top w:val="none" w:sz="0" w:space="0" w:color="auto"/>
                                    <w:left w:val="none" w:sz="0" w:space="0" w:color="auto"/>
                                    <w:bottom w:val="none" w:sz="0" w:space="0" w:color="auto"/>
                                    <w:right w:val="none" w:sz="0" w:space="0" w:color="auto"/>
                                  </w:divBdr>
                                </w:div>
                                <w:div w:id="781805655">
                                  <w:marLeft w:val="0"/>
                                  <w:marRight w:val="0"/>
                                  <w:marTop w:val="0"/>
                                  <w:marBottom w:val="0"/>
                                  <w:divBdr>
                                    <w:top w:val="none" w:sz="0" w:space="0" w:color="auto"/>
                                    <w:left w:val="none" w:sz="0" w:space="0" w:color="auto"/>
                                    <w:bottom w:val="none" w:sz="0" w:space="0" w:color="auto"/>
                                    <w:right w:val="none" w:sz="0" w:space="0" w:color="auto"/>
                                  </w:divBdr>
                                  <w:divsChild>
                                    <w:div w:id="1668170611">
                                      <w:marLeft w:val="0"/>
                                      <w:marRight w:val="0"/>
                                      <w:marTop w:val="0"/>
                                      <w:marBottom w:val="0"/>
                                      <w:divBdr>
                                        <w:top w:val="none" w:sz="0" w:space="0" w:color="auto"/>
                                        <w:left w:val="none" w:sz="0" w:space="0" w:color="auto"/>
                                        <w:bottom w:val="none" w:sz="0" w:space="0" w:color="auto"/>
                                        <w:right w:val="none" w:sz="0" w:space="0" w:color="auto"/>
                                      </w:divBdr>
                                      <w:divsChild>
                                        <w:div w:id="157072583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2115162">
      <w:bodyDiv w:val="1"/>
      <w:marLeft w:val="0"/>
      <w:marRight w:val="0"/>
      <w:marTop w:val="0"/>
      <w:marBottom w:val="0"/>
      <w:divBdr>
        <w:top w:val="none" w:sz="0" w:space="0" w:color="auto"/>
        <w:left w:val="none" w:sz="0" w:space="0" w:color="auto"/>
        <w:bottom w:val="none" w:sz="0" w:space="0" w:color="auto"/>
        <w:right w:val="none" w:sz="0" w:space="0" w:color="auto"/>
      </w:divBdr>
    </w:div>
    <w:div w:id="1922787920">
      <w:bodyDiv w:val="1"/>
      <w:marLeft w:val="0"/>
      <w:marRight w:val="0"/>
      <w:marTop w:val="0"/>
      <w:marBottom w:val="0"/>
      <w:divBdr>
        <w:top w:val="none" w:sz="0" w:space="0" w:color="auto"/>
        <w:left w:val="none" w:sz="0" w:space="0" w:color="auto"/>
        <w:bottom w:val="none" w:sz="0" w:space="0" w:color="auto"/>
        <w:right w:val="none" w:sz="0" w:space="0" w:color="auto"/>
      </w:divBdr>
      <w:divsChild>
        <w:div w:id="1612476350">
          <w:marLeft w:val="0"/>
          <w:marRight w:val="0"/>
          <w:marTop w:val="0"/>
          <w:marBottom w:val="0"/>
          <w:divBdr>
            <w:top w:val="none" w:sz="0" w:space="0" w:color="auto"/>
            <w:left w:val="none" w:sz="0" w:space="0" w:color="auto"/>
            <w:bottom w:val="none" w:sz="0" w:space="0" w:color="auto"/>
            <w:right w:val="none" w:sz="0" w:space="0" w:color="auto"/>
          </w:divBdr>
          <w:divsChild>
            <w:div w:id="1499496076">
              <w:marLeft w:val="0"/>
              <w:marRight w:val="0"/>
              <w:marTop w:val="0"/>
              <w:marBottom w:val="0"/>
              <w:divBdr>
                <w:top w:val="none" w:sz="0" w:space="0" w:color="auto"/>
                <w:left w:val="none" w:sz="0" w:space="0" w:color="auto"/>
                <w:bottom w:val="none" w:sz="0" w:space="0" w:color="auto"/>
                <w:right w:val="none" w:sz="0" w:space="0" w:color="auto"/>
              </w:divBdr>
              <w:divsChild>
                <w:div w:id="1951890236">
                  <w:marLeft w:val="0"/>
                  <w:marRight w:val="0"/>
                  <w:marTop w:val="0"/>
                  <w:marBottom w:val="0"/>
                  <w:divBdr>
                    <w:top w:val="none" w:sz="0" w:space="0" w:color="auto"/>
                    <w:left w:val="none" w:sz="0" w:space="0" w:color="auto"/>
                    <w:bottom w:val="none" w:sz="0" w:space="0" w:color="auto"/>
                    <w:right w:val="none" w:sz="0" w:space="0" w:color="auto"/>
                  </w:divBdr>
                  <w:divsChild>
                    <w:div w:id="283850218">
                      <w:marLeft w:val="0"/>
                      <w:marRight w:val="0"/>
                      <w:marTop w:val="0"/>
                      <w:marBottom w:val="0"/>
                      <w:divBdr>
                        <w:top w:val="none" w:sz="0" w:space="0" w:color="auto"/>
                        <w:left w:val="none" w:sz="0" w:space="0" w:color="auto"/>
                        <w:bottom w:val="none" w:sz="0" w:space="0" w:color="auto"/>
                        <w:right w:val="none" w:sz="0" w:space="0" w:color="auto"/>
                      </w:divBdr>
                      <w:divsChild>
                        <w:div w:id="950747481">
                          <w:marLeft w:val="0"/>
                          <w:marRight w:val="3675"/>
                          <w:marTop w:val="0"/>
                          <w:marBottom w:val="0"/>
                          <w:divBdr>
                            <w:top w:val="none" w:sz="0" w:space="0" w:color="auto"/>
                            <w:left w:val="none" w:sz="0" w:space="0" w:color="auto"/>
                            <w:bottom w:val="none" w:sz="0" w:space="0" w:color="auto"/>
                            <w:right w:val="none" w:sz="0" w:space="0" w:color="auto"/>
                          </w:divBdr>
                          <w:divsChild>
                            <w:div w:id="1174028461">
                              <w:marLeft w:val="0"/>
                              <w:marRight w:val="0"/>
                              <w:marTop w:val="0"/>
                              <w:marBottom w:val="0"/>
                              <w:divBdr>
                                <w:top w:val="none" w:sz="0" w:space="0" w:color="auto"/>
                                <w:left w:val="none" w:sz="0" w:space="0" w:color="auto"/>
                                <w:bottom w:val="none" w:sz="0" w:space="0" w:color="auto"/>
                                <w:right w:val="none" w:sz="0" w:space="0" w:color="auto"/>
                              </w:divBdr>
                              <w:divsChild>
                                <w:div w:id="1091009722">
                                  <w:marLeft w:val="0"/>
                                  <w:marRight w:val="0"/>
                                  <w:marTop w:val="0"/>
                                  <w:marBottom w:val="0"/>
                                  <w:divBdr>
                                    <w:top w:val="none" w:sz="0" w:space="0" w:color="auto"/>
                                    <w:left w:val="none" w:sz="0" w:space="0" w:color="auto"/>
                                    <w:bottom w:val="none" w:sz="0" w:space="0" w:color="auto"/>
                                    <w:right w:val="none" w:sz="0" w:space="0" w:color="auto"/>
                                  </w:divBdr>
                                </w:div>
                                <w:div w:id="196507696">
                                  <w:marLeft w:val="0"/>
                                  <w:marRight w:val="0"/>
                                  <w:marTop w:val="0"/>
                                  <w:marBottom w:val="0"/>
                                  <w:divBdr>
                                    <w:top w:val="none" w:sz="0" w:space="0" w:color="auto"/>
                                    <w:left w:val="none" w:sz="0" w:space="0" w:color="auto"/>
                                    <w:bottom w:val="none" w:sz="0" w:space="0" w:color="auto"/>
                                    <w:right w:val="none" w:sz="0" w:space="0" w:color="auto"/>
                                  </w:divBdr>
                                  <w:divsChild>
                                    <w:div w:id="2047095525">
                                      <w:marLeft w:val="0"/>
                                      <w:marRight w:val="0"/>
                                      <w:marTop w:val="0"/>
                                      <w:marBottom w:val="0"/>
                                      <w:divBdr>
                                        <w:top w:val="none" w:sz="0" w:space="0" w:color="auto"/>
                                        <w:left w:val="none" w:sz="0" w:space="0" w:color="auto"/>
                                        <w:bottom w:val="none" w:sz="0" w:space="0" w:color="auto"/>
                                        <w:right w:val="none" w:sz="0" w:space="0" w:color="auto"/>
                                      </w:divBdr>
                                      <w:divsChild>
                                        <w:div w:id="21543352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1243755682">
                                  <w:marLeft w:val="0"/>
                                  <w:marRight w:val="0"/>
                                  <w:marTop w:val="0"/>
                                  <w:marBottom w:val="0"/>
                                  <w:divBdr>
                                    <w:top w:val="none" w:sz="0" w:space="0" w:color="auto"/>
                                    <w:left w:val="none" w:sz="0" w:space="0" w:color="auto"/>
                                    <w:bottom w:val="none" w:sz="0" w:space="0" w:color="auto"/>
                                    <w:right w:val="none" w:sz="0" w:space="0" w:color="auto"/>
                                  </w:divBdr>
                                  <w:divsChild>
                                    <w:div w:id="469785892">
                                      <w:marLeft w:val="0"/>
                                      <w:marRight w:val="0"/>
                                      <w:marTop w:val="0"/>
                                      <w:marBottom w:val="0"/>
                                      <w:divBdr>
                                        <w:top w:val="none" w:sz="0" w:space="0" w:color="auto"/>
                                        <w:left w:val="none" w:sz="0" w:space="0" w:color="auto"/>
                                        <w:bottom w:val="none" w:sz="0" w:space="0" w:color="auto"/>
                                        <w:right w:val="none" w:sz="0" w:space="0" w:color="auto"/>
                                      </w:divBdr>
                                      <w:divsChild>
                                        <w:div w:id="27807435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354040">
      <w:bodyDiv w:val="1"/>
      <w:marLeft w:val="0"/>
      <w:marRight w:val="0"/>
      <w:marTop w:val="0"/>
      <w:marBottom w:val="0"/>
      <w:divBdr>
        <w:top w:val="none" w:sz="0" w:space="0" w:color="auto"/>
        <w:left w:val="none" w:sz="0" w:space="0" w:color="auto"/>
        <w:bottom w:val="none" w:sz="0" w:space="0" w:color="auto"/>
        <w:right w:val="none" w:sz="0" w:space="0" w:color="auto"/>
      </w:divBdr>
      <w:divsChild>
        <w:div w:id="668757409">
          <w:marLeft w:val="0"/>
          <w:marRight w:val="0"/>
          <w:marTop w:val="0"/>
          <w:marBottom w:val="0"/>
          <w:divBdr>
            <w:top w:val="none" w:sz="0" w:space="0" w:color="auto"/>
            <w:left w:val="none" w:sz="0" w:space="0" w:color="auto"/>
            <w:bottom w:val="none" w:sz="0" w:space="0" w:color="auto"/>
            <w:right w:val="none" w:sz="0" w:space="0" w:color="auto"/>
          </w:divBdr>
          <w:divsChild>
            <w:div w:id="29957240">
              <w:marLeft w:val="0"/>
              <w:marRight w:val="0"/>
              <w:marTop w:val="0"/>
              <w:marBottom w:val="0"/>
              <w:divBdr>
                <w:top w:val="none" w:sz="0" w:space="0" w:color="auto"/>
                <w:left w:val="none" w:sz="0" w:space="0" w:color="auto"/>
                <w:bottom w:val="none" w:sz="0" w:space="0" w:color="auto"/>
                <w:right w:val="none" w:sz="0" w:space="0" w:color="auto"/>
              </w:divBdr>
              <w:divsChild>
                <w:div w:id="518082262">
                  <w:marLeft w:val="0"/>
                  <w:marRight w:val="0"/>
                  <w:marTop w:val="0"/>
                  <w:marBottom w:val="0"/>
                  <w:divBdr>
                    <w:top w:val="none" w:sz="0" w:space="0" w:color="auto"/>
                    <w:left w:val="none" w:sz="0" w:space="0" w:color="auto"/>
                    <w:bottom w:val="none" w:sz="0" w:space="0" w:color="auto"/>
                    <w:right w:val="none" w:sz="0" w:space="0" w:color="auto"/>
                  </w:divBdr>
                  <w:divsChild>
                    <w:div w:id="868253299">
                      <w:marLeft w:val="-225"/>
                      <w:marRight w:val="-225"/>
                      <w:marTop w:val="0"/>
                      <w:marBottom w:val="0"/>
                      <w:divBdr>
                        <w:top w:val="none" w:sz="0" w:space="0" w:color="auto"/>
                        <w:left w:val="none" w:sz="0" w:space="0" w:color="auto"/>
                        <w:bottom w:val="none" w:sz="0" w:space="0" w:color="auto"/>
                        <w:right w:val="none" w:sz="0" w:space="0" w:color="auto"/>
                      </w:divBdr>
                      <w:divsChild>
                        <w:div w:id="159397615">
                          <w:marLeft w:val="0"/>
                          <w:marRight w:val="0"/>
                          <w:marTop w:val="0"/>
                          <w:marBottom w:val="0"/>
                          <w:divBdr>
                            <w:top w:val="none" w:sz="0" w:space="0" w:color="auto"/>
                            <w:left w:val="none" w:sz="0" w:space="0" w:color="auto"/>
                            <w:bottom w:val="none" w:sz="0" w:space="0" w:color="auto"/>
                            <w:right w:val="none" w:sz="0" w:space="0" w:color="auto"/>
                          </w:divBdr>
                          <w:divsChild>
                            <w:div w:id="1307393479">
                              <w:marLeft w:val="-225"/>
                              <w:marRight w:val="-225"/>
                              <w:marTop w:val="0"/>
                              <w:marBottom w:val="0"/>
                              <w:divBdr>
                                <w:top w:val="none" w:sz="0" w:space="0" w:color="auto"/>
                                <w:left w:val="none" w:sz="0" w:space="0" w:color="auto"/>
                                <w:bottom w:val="none" w:sz="0" w:space="0" w:color="auto"/>
                                <w:right w:val="none" w:sz="0" w:space="0" w:color="auto"/>
                              </w:divBdr>
                              <w:divsChild>
                                <w:div w:id="2104059817">
                                  <w:marLeft w:val="0"/>
                                  <w:marRight w:val="0"/>
                                  <w:marTop w:val="0"/>
                                  <w:marBottom w:val="0"/>
                                  <w:divBdr>
                                    <w:top w:val="none" w:sz="0" w:space="0" w:color="auto"/>
                                    <w:left w:val="none" w:sz="0" w:space="0" w:color="auto"/>
                                    <w:bottom w:val="none" w:sz="0" w:space="0" w:color="auto"/>
                                    <w:right w:val="none" w:sz="0" w:space="0" w:color="auto"/>
                                  </w:divBdr>
                                </w:div>
                                <w:div w:id="14946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425860">
                          <w:marLeft w:val="0"/>
                          <w:marRight w:val="0"/>
                          <w:marTop w:val="0"/>
                          <w:marBottom w:val="0"/>
                          <w:divBdr>
                            <w:top w:val="none" w:sz="0" w:space="0" w:color="auto"/>
                            <w:left w:val="none" w:sz="0" w:space="0" w:color="auto"/>
                            <w:bottom w:val="none" w:sz="0" w:space="0" w:color="auto"/>
                            <w:right w:val="none" w:sz="0" w:space="0" w:color="auto"/>
                          </w:divBdr>
                          <w:divsChild>
                            <w:div w:id="4028752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38699486">
          <w:marLeft w:val="-225"/>
          <w:marRight w:val="-225"/>
          <w:marTop w:val="100"/>
          <w:marBottom w:val="0"/>
          <w:divBdr>
            <w:top w:val="none" w:sz="0" w:space="0" w:color="auto"/>
            <w:left w:val="none" w:sz="0" w:space="0" w:color="auto"/>
            <w:bottom w:val="none" w:sz="0" w:space="0" w:color="auto"/>
            <w:right w:val="none" w:sz="0" w:space="0" w:color="auto"/>
          </w:divBdr>
          <w:divsChild>
            <w:div w:id="1305428066">
              <w:marLeft w:val="0"/>
              <w:marRight w:val="0"/>
              <w:marTop w:val="0"/>
              <w:marBottom w:val="0"/>
              <w:divBdr>
                <w:top w:val="none" w:sz="0" w:space="0" w:color="auto"/>
                <w:left w:val="none" w:sz="0" w:space="0" w:color="auto"/>
                <w:bottom w:val="none" w:sz="0" w:space="0" w:color="auto"/>
                <w:right w:val="none" w:sz="0" w:space="0" w:color="auto"/>
              </w:divBdr>
              <w:divsChild>
                <w:div w:id="1275745525">
                  <w:marLeft w:val="-225"/>
                  <w:marRight w:val="-225"/>
                  <w:marTop w:val="0"/>
                  <w:marBottom w:val="0"/>
                  <w:divBdr>
                    <w:top w:val="none" w:sz="0" w:space="0" w:color="auto"/>
                    <w:left w:val="none" w:sz="0" w:space="0" w:color="auto"/>
                    <w:bottom w:val="none" w:sz="0" w:space="0" w:color="auto"/>
                    <w:right w:val="none" w:sz="0" w:space="0" w:color="auto"/>
                  </w:divBdr>
                  <w:divsChild>
                    <w:div w:id="90207636">
                      <w:marLeft w:val="0"/>
                      <w:marRight w:val="0"/>
                      <w:marTop w:val="0"/>
                      <w:marBottom w:val="0"/>
                      <w:divBdr>
                        <w:top w:val="none" w:sz="0" w:space="0" w:color="auto"/>
                        <w:left w:val="none" w:sz="0" w:space="0" w:color="auto"/>
                        <w:bottom w:val="none" w:sz="0" w:space="0" w:color="auto"/>
                        <w:right w:val="none" w:sz="0" w:space="0" w:color="auto"/>
                      </w:divBdr>
                      <w:divsChild>
                        <w:div w:id="1393193899">
                          <w:marLeft w:val="0"/>
                          <w:marRight w:val="0"/>
                          <w:marTop w:val="0"/>
                          <w:marBottom w:val="0"/>
                          <w:divBdr>
                            <w:top w:val="none" w:sz="0" w:space="0" w:color="auto"/>
                            <w:left w:val="none" w:sz="0" w:space="0" w:color="auto"/>
                            <w:bottom w:val="none" w:sz="0" w:space="0" w:color="auto"/>
                            <w:right w:val="none" w:sz="0" w:space="0" w:color="auto"/>
                          </w:divBdr>
                          <w:divsChild>
                            <w:div w:id="1583681059">
                              <w:marLeft w:val="0"/>
                              <w:marRight w:val="0"/>
                              <w:marTop w:val="0"/>
                              <w:marBottom w:val="300"/>
                              <w:divBdr>
                                <w:top w:val="single" w:sz="6" w:space="11" w:color="E7E7E7"/>
                                <w:left w:val="single" w:sz="6" w:space="11" w:color="E7E7E7"/>
                                <w:bottom w:val="single" w:sz="6" w:space="11" w:color="E7E7E7"/>
                                <w:right w:val="single" w:sz="6" w:space="11" w:color="E7E7E7"/>
                              </w:divBdr>
                              <w:divsChild>
                                <w:div w:id="1261062165">
                                  <w:marLeft w:val="0"/>
                                  <w:marRight w:val="0"/>
                                  <w:marTop w:val="0"/>
                                  <w:marBottom w:val="0"/>
                                  <w:divBdr>
                                    <w:top w:val="none" w:sz="0" w:space="0" w:color="auto"/>
                                    <w:left w:val="none" w:sz="0" w:space="0" w:color="auto"/>
                                    <w:bottom w:val="none" w:sz="0" w:space="0" w:color="auto"/>
                                    <w:right w:val="none" w:sz="0" w:space="0" w:color="auto"/>
                                  </w:divBdr>
                                  <w:divsChild>
                                    <w:div w:id="888341092">
                                      <w:marLeft w:val="0"/>
                                      <w:marRight w:val="0"/>
                                      <w:marTop w:val="0"/>
                                      <w:marBottom w:val="0"/>
                                      <w:divBdr>
                                        <w:top w:val="none" w:sz="0" w:space="0" w:color="auto"/>
                                        <w:left w:val="none" w:sz="0" w:space="0" w:color="auto"/>
                                        <w:bottom w:val="none" w:sz="0" w:space="0" w:color="auto"/>
                                        <w:right w:val="none" w:sz="0" w:space="0" w:color="auto"/>
                                      </w:divBdr>
                                      <w:divsChild>
                                        <w:div w:id="851802919">
                                          <w:marLeft w:val="0"/>
                                          <w:marRight w:val="0"/>
                                          <w:marTop w:val="0"/>
                                          <w:marBottom w:val="0"/>
                                          <w:divBdr>
                                            <w:top w:val="none" w:sz="0" w:space="0" w:color="auto"/>
                                            <w:left w:val="none" w:sz="0" w:space="0" w:color="auto"/>
                                            <w:bottom w:val="none" w:sz="0" w:space="0" w:color="auto"/>
                                            <w:right w:val="none" w:sz="0" w:space="0" w:color="auto"/>
                                          </w:divBdr>
                                          <w:divsChild>
                                            <w:div w:id="2072463920">
                                              <w:marLeft w:val="0"/>
                                              <w:marRight w:val="0"/>
                                              <w:marTop w:val="0"/>
                                              <w:marBottom w:val="0"/>
                                              <w:divBdr>
                                                <w:top w:val="none" w:sz="0" w:space="0" w:color="auto"/>
                                                <w:left w:val="none" w:sz="0" w:space="0" w:color="auto"/>
                                                <w:bottom w:val="none" w:sz="0" w:space="0" w:color="auto"/>
                                                <w:right w:val="none" w:sz="0" w:space="0" w:color="auto"/>
                                              </w:divBdr>
                                              <w:divsChild>
                                                <w:div w:id="1777212891">
                                                  <w:marLeft w:val="0"/>
                                                  <w:marRight w:val="0"/>
                                                  <w:marTop w:val="0"/>
                                                  <w:marBottom w:val="0"/>
                                                  <w:divBdr>
                                                    <w:top w:val="none" w:sz="0" w:space="0" w:color="auto"/>
                                                    <w:left w:val="none" w:sz="0" w:space="0" w:color="auto"/>
                                                    <w:bottom w:val="none" w:sz="0" w:space="0" w:color="auto"/>
                                                    <w:right w:val="none" w:sz="0" w:space="0" w:color="auto"/>
                                                  </w:divBdr>
                                                  <w:divsChild>
                                                    <w:div w:id="528958742">
                                                      <w:marLeft w:val="0"/>
                                                      <w:marRight w:val="0"/>
                                                      <w:marTop w:val="0"/>
                                                      <w:marBottom w:val="0"/>
                                                      <w:divBdr>
                                                        <w:top w:val="none" w:sz="0" w:space="0" w:color="auto"/>
                                                        <w:left w:val="none" w:sz="0" w:space="0" w:color="auto"/>
                                                        <w:bottom w:val="none" w:sz="0" w:space="0" w:color="auto"/>
                                                        <w:right w:val="none" w:sz="0" w:space="0" w:color="auto"/>
                                                      </w:divBdr>
                                                    </w:div>
                                                  </w:divsChild>
                                                </w:div>
                                                <w:div w:id="759713050">
                                                  <w:marLeft w:val="0"/>
                                                  <w:marRight w:val="0"/>
                                                  <w:marTop w:val="75"/>
                                                  <w:marBottom w:val="0"/>
                                                  <w:divBdr>
                                                    <w:top w:val="none" w:sz="0" w:space="0" w:color="auto"/>
                                                    <w:left w:val="none" w:sz="0" w:space="0" w:color="auto"/>
                                                    <w:bottom w:val="none" w:sz="0" w:space="0" w:color="auto"/>
                                                    <w:right w:val="none" w:sz="0" w:space="0" w:color="auto"/>
                                                  </w:divBdr>
                                                  <w:divsChild>
                                                    <w:div w:id="524053309">
                                                      <w:marLeft w:val="0"/>
                                                      <w:marRight w:val="0"/>
                                                      <w:marTop w:val="0"/>
                                                      <w:marBottom w:val="0"/>
                                                      <w:divBdr>
                                                        <w:top w:val="none" w:sz="0" w:space="0" w:color="auto"/>
                                                        <w:left w:val="none" w:sz="0" w:space="0" w:color="auto"/>
                                                        <w:bottom w:val="none" w:sz="0" w:space="0" w:color="auto"/>
                                                        <w:right w:val="none" w:sz="0" w:space="0" w:color="auto"/>
                                                      </w:divBdr>
                                                      <w:divsChild>
                                                        <w:div w:id="210110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1829089">
      <w:bodyDiv w:val="1"/>
      <w:marLeft w:val="0"/>
      <w:marRight w:val="0"/>
      <w:marTop w:val="0"/>
      <w:marBottom w:val="0"/>
      <w:divBdr>
        <w:top w:val="none" w:sz="0" w:space="0" w:color="auto"/>
        <w:left w:val="none" w:sz="0" w:space="0" w:color="auto"/>
        <w:bottom w:val="none" w:sz="0" w:space="0" w:color="auto"/>
        <w:right w:val="none" w:sz="0" w:space="0" w:color="auto"/>
      </w:divBdr>
      <w:divsChild>
        <w:div w:id="346298549">
          <w:marLeft w:val="0"/>
          <w:marRight w:val="0"/>
          <w:marTop w:val="0"/>
          <w:marBottom w:val="0"/>
          <w:divBdr>
            <w:top w:val="none" w:sz="0" w:space="0" w:color="auto"/>
            <w:left w:val="none" w:sz="0" w:space="0" w:color="auto"/>
            <w:bottom w:val="none" w:sz="0" w:space="0" w:color="auto"/>
            <w:right w:val="none" w:sz="0" w:space="0" w:color="auto"/>
          </w:divBdr>
          <w:divsChild>
            <w:div w:id="2046900248">
              <w:marLeft w:val="0"/>
              <w:marRight w:val="0"/>
              <w:marTop w:val="0"/>
              <w:marBottom w:val="0"/>
              <w:divBdr>
                <w:top w:val="none" w:sz="0" w:space="0" w:color="auto"/>
                <w:left w:val="none" w:sz="0" w:space="0" w:color="auto"/>
                <w:bottom w:val="none" w:sz="0" w:space="0" w:color="auto"/>
                <w:right w:val="none" w:sz="0" w:space="0" w:color="auto"/>
              </w:divBdr>
              <w:divsChild>
                <w:div w:id="1132207082">
                  <w:marLeft w:val="0"/>
                  <w:marRight w:val="0"/>
                  <w:marTop w:val="0"/>
                  <w:marBottom w:val="0"/>
                  <w:divBdr>
                    <w:top w:val="none" w:sz="0" w:space="0" w:color="auto"/>
                    <w:left w:val="none" w:sz="0" w:space="0" w:color="auto"/>
                    <w:bottom w:val="none" w:sz="0" w:space="0" w:color="auto"/>
                    <w:right w:val="none" w:sz="0" w:space="0" w:color="auto"/>
                  </w:divBdr>
                  <w:divsChild>
                    <w:div w:id="2825330">
                      <w:marLeft w:val="0"/>
                      <w:marRight w:val="0"/>
                      <w:marTop w:val="0"/>
                      <w:marBottom w:val="0"/>
                      <w:divBdr>
                        <w:top w:val="none" w:sz="0" w:space="0" w:color="auto"/>
                        <w:left w:val="none" w:sz="0" w:space="0" w:color="auto"/>
                        <w:bottom w:val="none" w:sz="0" w:space="0" w:color="auto"/>
                        <w:right w:val="none" w:sz="0" w:space="0" w:color="auto"/>
                      </w:divBdr>
                      <w:divsChild>
                        <w:div w:id="417026387">
                          <w:marLeft w:val="0"/>
                          <w:marRight w:val="3675"/>
                          <w:marTop w:val="0"/>
                          <w:marBottom w:val="0"/>
                          <w:divBdr>
                            <w:top w:val="none" w:sz="0" w:space="0" w:color="auto"/>
                            <w:left w:val="none" w:sz="0" w:space="0" w:color="auto"/>
                            <w:bottom w:val="none" w:sz="0" w:space="0" w:color="auto"/>
                            <w:right w:val="none" w:sz="0" w:space="0" w:color="auto"/>
                          </w:divBdr>
                          <w:divsChild>
                            <w:div w:id="1912276002">
                              <w:marLeft w:val="0"/>
                              <w:marRight w:val="0"/>
                              <w:marTop w:val="0"/>
                              <w:marBottom w:val="0"/>
                              <w:divBdr>
                                <w:top w:val="none" w:sz="0" w:space="0" w:color="auto"/>
                                <w:left w:val="none" w:sz="0" w:space="0" w:color="auto"/>
                                <w:bottom w:val="none" w:sz="0" w:space="0" w:color="auto"/>
                                <w:right w:val="none" w:sz="0" w:space="0" w:color="auto"/>
                              </w:divBdr>
                              <w:divsChild>
                                <w:div w:id="1102604301">
                                  <w:marLeft w:val="0"/>
                                  <w:marRight w:val="0"/>
                                  <w:marTop w:val="0"/>
                                  <w:marBottom w:val="0"/>
                                  <w:divBdr>
                                    <w:top w:val="none" w:sz="0" w:space="0" w:color="auto"/>
                                    <w:left w:val="none" w:sz="0" w:space="0" w:color="auto"/>
                                    <w:bottom w:val="none" w:sz="0" w:space="0" w:color="auto"/>
                                    <w:right w:val="none" w:sz="0" w:space="0" w:color="auto"/>
                                  </w:divBdr>
                                  <w:divsChild>
                                    <w:div w:id="2051032497">
                                      <w:marLeft w:val="0"/>
                                      <w:marRight w:val="0"/>
                                      <w:marTop w:val="225"/>
                                      <w:marBottom w:val="0"/>
                                      <w:divBdr>
                                        <w:top w:val="none" w:sz="0" w:space="0" w:color="auto"/>
                                        <w:left w:val="none" w:sz="0" w:space="0" w:color="auto"/>
                                        <w:bottom w:val="none" w:sz="0" w:space="0" w:color="auto"/>
                                        <w:right w:val="none" w:sz="0" w:space="0" w:color="auto"/>
                                      </w:divBdr>
                                      <w:divsChild>
                                        <w:div w:id="170223224">
                                          <w:marLeft w:val="0"/>
                                          <w:marRight w:val="0"/>
                                          <w:marTop w:val="0"/>
                                          <w:marBottom w:val="0"/>
                                          <w:divBdr>
                                            <w:top w:val="none" w:sz="0" w:space="0" w:color="auto"/>
                                            <w:left w:val="none" w:sz="0" w:space="0" w:color="auto"/>
                                            <w:bottom w:val="none" w:sz="0" w:space="0" w:color="auto"/>
                                            <w:right w:val="none" w:sz="0" w:space="0" w:color="auto"/>
                                          </w:divBdr>
                                        </w:div>
                                        <w:div w:id="421493301">
                                          <w:marLeft w:val="0"/>
                                          <w:marRight w:val="0"/>
                                          <w:marTop w:val="0"/>
                                          <w:marBottom w:val="0"/>
                                          <w:divBdr>
                                            <w:top w:val="none" w:sz="0" w:space="0" w:color="auto"/>
                                            <w:left w:val="none" w:sz="0" w:space="0" w:color="auto"/>
                                            <w:bottom w:val="none" w:sz="0" w:space="0" w:color="auto"/>
                                            <w:right w:val="none" w:sz="0" w:space="0" w:color="auto"/>
                                          </w:divBdr>
                                          <w:divsChild>
                                            <w:div w:id="2005619192">
                                              <w:marLeft w:val="0"/>
                                              <w:marRight w:val="0"/>
                                              <w:marTop w:val="0"/>
                                              <w:marBottom w:val="0"/>
                                              <w:divBdr>
                                                <w:top w:val="none" w:sz="0" w:space="0" w:color="auto"/>
                                                <w:left w:val="none" w:sz="0" w:space="0" w:color="auto"/>
                                                <w:bottom w:val="none" w:sz="0" w:space="0" w:color="auto"/>
                                                <w:right w:val="none" w:sz="0" w:space="0" w:color="auto"/>
                                              </w:divBdr>
                                              <w:divsChild>
                                                <w:div w:id="1266376974">
                                                  <w:marLeft w:val="0"/>
                                                  <w:marRight w:val="0"/>
                                                  <w:marTop w:val="0"/>
                                                  <w:marBottom w:val="0"/>
                                                  <w:divBdr>
                                                    <w:top w:val="none" w:sz="0" w:space="0" w:color="auto"/>
                                                    <w:left w:val="none" w:sz="0" w:space="0" w:color="auto"/>
                                                    <w:bottom w:val="none" w:sz="0" w:space="0" w:color="auto"/>
                                                    <w:right w:val="none" w:sz="0" w:space="0" w:color="auto"/>
                                                  </w:divBdr>
                                                  <w:divsChild>
                                                    <w:div w:id="49145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0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325600">
      <w:bodyDiv w:val="1"/>
      <w:marLeft w:val="0"/>
      <w:marRight w:val="0"/>
      <w:marTop w:val="0"/>
      <w:marBottom w:val="0"/>
      <w:divBdr>
        <w:top w:val="none" w:sz="0" w:space="0" w:color="auto"/>
        <w:left w:val="none" w:sz="0" w:space="0" w:color="auto"/>
        <w:bottom w:val="none" w:sz="0" w:space="0" w:color="auto"/>
        <w:right w:val="none" w:sz="0" w:space="0" w:color="auto"/>
      </w:divBdr>
    </w:div>
    <w:div w:id="2073459943">
      <w:bodyDiv w:val="1"/>
      <w:marLeft w:val="0"/>
      <w:marRight w:val="0"/>
      <w:marTop w:val="0"/>
      <w:marBottom w:val="0"/>
      <w:divBdr>
        <w:top w:val="none" w:sz="0" w:space="0" w:color="auto"/>
        <w:left w:val="none" w:sz="0" w:space="0" w:color="auto"/>
        <w:bottom w:val="none" w:sz="0" w:space="0" w:color="auto"/>
        <w:right w:val="none" w:sz="0" w:space="0" w:color="auto"/>
      </w:divBdr>
      <w:divsChild>
        <w:div w:id="650476642">
          <w:marLeft w:val="0"/>
          <w:marRight w:val="0"/>
          <w:marTop w:val="0"/>
          <w:marBottom w:val="0"/>
          <w:divBdr>
            <w:top w:val="none" w:sz="0" w:space="0" w:color="auto"/>
            <w:left w:val="none" w:sz="0" w:space="0" w:color="auto"/>
            <w:bottom w:val="none" w:sz="0" w:space="0" w:color="auto"/>
            <w:right w:val="none" w:sz="0" w:space="0" w:color="auto"/>
          </w:divBdr>
          <w:divsChild>
            <w:div w:id="1754622414">
              <w:marLeft w:val="0"/>
              <w:marRight w:val="0"/>
              <w:marTop w:val="0"/>
              <w:marBottom w:val="0"/>
              <w:divBdr>
                <w:top w:val="none" w:sz="0" w:space="0" w:color="auto"/>
                <w:left w:val="none" w:sz="0" w:space="0" w:color="auto"/>
                <w:bottom w:val="none" w:sz="0" w:space="0" w:color="auto"/>
                <w:right w:val="none" w:sz="0" w:space="0" w:color="auto"/>
              </w:divBdr>
              <w:divsChild>
                <w:div w:id="1136725886">
                  <w:marLeft w:val="0"/>
                  <w:marRight w:val="0"/>
                  <w:marTop w:val="0"/>
                  <w:marBottom w:val="0"/>
                  <w:divBdr>
                    <w:top w:val="none" w:sz="0" w:space="0" w:color="auto"/>
                    <w:left w:val="none" w:sz="0" w:space="0" w:color="auto"/>
                    <w:bottom w:val="none" w:sz="0" w:space="0" w:color="auto"/>
                    <w:right w:val="none" w:sz="0" w:space="0" w:color="auto"/>
                  </w:divBdr>
                  <w:divsChild>
                    <w:div w:id="1542669515">
                      <w:marLeft w:val="-225"/>
                      <w:marRight w:val="-225"/>
                      <w:marTop w:val="0"/>
                      <w:marBottom w:val="0"/>
                      <w:divBdr>
                        <w:top w:val="none" w:sz="0" w:space="0" w:color="auto"/>
                        <w:left w:val="none" w:sz="0" w:space="0" w:color="auto"/>
                        <w:bottom w:val="none" w:sz="0" w:space="0" w:color="auto"/>
                        <w:right w:val="none" w:sz="0" w:space="0" w:color="auto"/>
                      </w:divBdr>
                      <w:divsChild>
                        <w:div w:id="298415485">
                          <w:marLeft w:val="0"/>
                          <w:marRight w:val="0"/>
                          <w:marTop w:val="0"/>
                          <w:marBottom w:val="0"/>
                          <w:divBdr>
                            <w:top w:val="none" w:sz="0" w:space="0" w:color="auto"/>
                            <w:left w:val="none" w:sz="0" w:space="0" w:color="auto"/>
                            <w:bottom w:val="none" w:sz="0" w:space="0" w:color="auto"/>
                            <w:right w:val="none" w:sz="0" w:space="0" w:color="auto"/>
                          </w:divBdr>
                          <w:divsChild>
                            <w:div w:id="323977065">
                              <w:marLeft w:val="-225"/>
                              <w:marRight w:val="-225"/>
                              <w:marTop w:val="0"/>
                              <w:marBottom w:val="0"/>
                              <w:divBdr>
                                <w:top w:val="none" w:sz="0" w:space="0" w:color="auto"/>
                                <w:left w:val="none" w:sz="0" w:space="0" w:color="auto"/>
                                <w:bottom w:val="none" w:sz="0" w:space="0" w:color="auto"/>
                                <w:right w:val="none" w:sz="0" w:space="0" w:color="auto"/>
                              </w:divBdr>
                              <w:divsChild>
                                <w:div w:id="2131976842">
                                  <w:marLeft w:val="0"/>
                                  <w:marRight w:val="0"/>
                                  <w:marTop w:val="0"/>
                                  <w:marBottom w:val="0"/>
                                  <w:divBdr>
                                    <w:top w:val="none" w:sz="0" w:space="0" w:color="auto"/>
                                    <w:left w:val="none" w:sz="0" w:space="0" w:color="auto"/>
                                    <w:bottom w:val="none" w:sz="0" w:space="0" w:color="auto"/>
                                    <w:right w:val="none" w:sz="0" w:space="0" w:color="auto"/>
                                  </w:divBdr>
                                </w:div>
                                <w:div w:id="2117365647">
                                  <w:marLeft w:val="0"/>
                                  <w:marRight w:val="0"/>
                                  <w:marTop w:val="0"/>
                                  <w:marBottom w:val="0"/>
                                  <w:divBdr>
                                    <w:top w:val="none" w:sz="0" w:space="0" w:color="auto"/>
                                    <w:left w:val="none" w:sz="0" w:space="0" w:color="auto"/>
                                    <w:bottom w:val="none" w:sz="0" w:space="0" w:color="auto"/>
                                    <w:right w:val="none" w:sz="0" w:space="0" w:color="auto"/>
                                  </w:divBdr>
                                </w:div>
                                <w:div w:id="177585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83778">
                          <w:marLeft w:val="0"/>
                          <w:marRight w:val="0"/>
                          <w:marTop w:val="0"/>
                          <w:marBottom w:val="0"/>
                          <w:divBdr>
                            <w:top w:val="none" w:sz="0" w:space="0" w:color="auto"/>
                            <w:left w:val="none" w:sz="0" w:space="0" w:color="auto"/>
                            <w:bottom w:val="none" w:sz="0" w:space="0" w:color="auto"/>
                            <w:right w:val="none" w:sz="0" w:space="0" w:color="auto"/>
                          </w:divBdr>
                          <w:divsChild>
                            <w:div w:id="16629993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32269730">
          <w:marLeft w:val="-225"/>
          <w:marRight w:val="-225"/>
          <w:marTop w:val="100"/>
          <w:marBottom w:val="0"/>
          <w:divBdr>
            <w:top w:val="none" w:sz="0" w:space="0" w:color="auto"/>
            <w:left w:val="none" w:sz="0" w:space="0" w:color="auto"/>
            <w:bottom w:val="none" w:sz="0" w:space="0" w:color="auto"/>
            <w:right w:val="none" w:sz="0" w:space="0" w:color="auto"/>
          </w:divBdr>
          <w:divsChild>
            <w:div w:id="1542129633">
              <w:marLeft w:val="0"/>
              <w:marRight w:val="0"/>
              <w:marTop w:val="0"/>
              <w:marBottom w:val="0"/>
              <w:divBdr>
                <w:top w:val="none" w:sz="0" w:space="0" w:color="auto"/>
                <w:left w:val="none" w:sz="0" w:space="0" w:color="auto"/>
                <w:bottom w:val="none" w:sz="0" w:space="0" w:color="auto"/>
                <w:right w:val="none" w:sz="0" w:space="0" w:color="auto"/>
              </w:divBdr>
              <w:divsChild>
                <w:div w:id="1909462837">
                  <w:marLeft w:val="-225"/>
                  <w:marRight w:val="-225"/>
                  <w:marTop w:val="0"/>
                  <w:marBottom w:val="0"/>
                  <w:divBdr>
                    <w:top w:val="none" w:sz="0" w:space="0" w:color="auto"/>
                    <w:left w:val="none" w:sz="0" w:space="0" w:color="auto"/>
                    <w:bottom w:val="none" w:sz="0" w:space="0" w:color="auto"/>
                    <w:right w:val="none" w:sz="0" w:space="0" w:color="auto"/>
                  </w:divBdr>
                  <w:divsChild>
                    <w:div w:id="759065807">
                      <w:marLeft w:val="0"/>
                      <w:marRight w:val="0"/>
                      <w:marTop w:val="0"/>
                      <w:marBottom w:val="0"/>
                      <w:divBdr>
                        <w:top w:val="none" w:sz="0" w:space="0" w:color="auto"/>
                        <w:left w:val="none" w:sz="0" w:space="0" w:color="auto"/>
                        <w:bottom w:val="none" w:sz="0" w:space="0" w:color="auto"/>
                        <w:right w:val="none" w:sz="0" w:space="0" w:color="auto"/>
                      </w:divBdr>
                      <w:divsChild>
                        <w:div w:id="1345129040">
                          <w:marLeft w:val="0"/>
                          <w:marRight w:val="0"/>
                          <w:marTop w:val="0"/>
                          <w:marBottom w:val="0"/>
                          <w:divBdr>
                            <w:top w:val="none" w:sz="0" w:space="0" w:color="auto"/>
                            <w:left w:val="none" w:sz="0" w:space="0" w:color="auto"/>
                            <w:bottom w:val="none" w:sz="0" w:space="0" w:color="auto"/>
                            <w:right w:val="none" w:sz="0" w:space="0" w:color="auto"/>
                          </w:divBdr>
                          <w:divsChild>
                            <w:div w:id="772016714">
                              <w:marLeft w:val="0"/>
                              <w:marRight w:val="0"/>
                              <w:marTop w:val="0"/>
                              <w:marBottom w:val="300"/>
                              <w:divBdr>
                                <w:top w:val="single" w:sz="6" w:space="11" w:color="E7E7E7"/>
                                <w:left w:val="single" w:sz="6" w:space="11" w:color="E7E7E7"/>
                                <w:bottom w:val="single" w:sz="6" w:space="11" w:color="E7E7E7"/>
                                <w:right w:val="single" w:sz="6" w:space="11" w:color="E7E7E7"/>
                              </w:divBdr>
                              <w:divsChild>
                                <w:div w:id="532693785">
                                  <w:marLeft w:val="0"/>
                                  <w:marRight w:val="0"/>
                                  <w:marTop w:val="0"/>
                                  <w:marBottom w:val="0"/>
                                  <w:divBdr>
                                    <w:top w:val="none" w:sz="0" w:space="0" w:color="auto"/>
                                    <w:left w:val="none" w:sz="0" w:space="0" w:color="auto"/>
                                    <w:bottom w:val="none" w:sz="0" w:space="0" w:color="auto"/>
                                    <w:right w:val="none" w:sz="0" w:space="0" w:color="auto"/>
                                  </w:divBdr>
                                  <w:divsChild>
                                    <w:div w:id="402801292">
                                      <w:marLeft w:val="0"/>
                                      <w:marRight w:val="0"/>
                                      <w:marTop w:val="0"/>
                                      <w:marBottom w:val="0"/>
                                      <w:divBdr>
                                        <w:top w:val="none" w:sz="0" w:space="0" w:color="auto"/>
                                        <w:left w:val="none" w:sz="0" w:space="0" w:color="auto"/>
                                        <w:bottom w:val="none" w:sz="0" w:space="0" w:color="auto"/>
                                        <w:right w:val="none" w:sz="0" w:space="0" w:color="auto"/>
                                      </w:divBdr>
                                      <w:divsChild>
                                        <w:div w:id="1328172168">
                                          <w:marLeft w:val="0"/>
                                          <w:marRight w:val="0"/>
                                          <w:marTop w:val="0"/>
                                          <w:marBottom w:val="0"/>
                                          <w:divBdr>
                                            <w:top w:val="none" w:sz="0" w:space="0" w:color="auto"/>
                                            <w:left w:val="none" w:sz="0" w:space="0" w:color="auto"/>
                                            <w:bottom w:val="none" w:sz="0" w:space="0" w:color="auto"/>
                                            <w:right w:val="none" w:sz="0" w:space="0" w:color="auto"/>
                                          </w:divBdr>
                                          <w:divsChild>
                                            <w:div w:id="1566136161">
                                              <w:marLeft w:val="0"/>
                                              <w:marRight w:val="0"/>
                                              <w:marTop w:val="0"/>
                                              <w:marBottom w:val="0"/>
                                              <w:divBdr>
                                                <w:top w:val="none" w:sz="0" w:space="0" w:color="auto"/>
                                                <w:left w:val="none" w:sz="0" w:space="0" w:color="auto"/>
                                                <w:bottom w:val="none" w:sz="0" w:space="0" w:color="auto"/>
                                                <w:right w:val="none" w:sz="0" w:space="0" w:color="auto"/>
                                              </w:divBdr>
                                              <w:divsChild>
                                                <w:div w:id="383916683">
                                                  <w:marLeft w:val="0"/>
                                                  <w:marRight w:val="0"/>
                                                  <w:marTop w:val="0"/>
                                                  <w:marBottom w:val="0"/>
                                                  <w:divBdr>
                                                    <w:top w:val="none" w:sz="0" w:space="0" w:color="auto"/>
                                                    <w:left w:val="none" w:sz="0" w:space="0" w:color="auto"/>
                                                    <w:bottom w:val="none" w:sz="0" w:space="0" w:color="auto"/>
                                                    <w:right w:val="none" w:sz="0" w:space="0" w:color="auto"/>
                                                  </w:divBdr>
                                                  <w:divsChild>
                                                    <w:div w:id="228076991">
                                                      <w:marLeft w:val="0"/>
                                                      <w:marRight w:val="0"/>
                                                      <w:marTop w:val="0"/>
                                                      <w:marBottom w:val="0"/>
                                                      <w:divBdr>
                                                        <w:top w:val="none" w:sz="0" w:space="0" w:color="auto"/>
                                                        <w:left w:val="none" w:sz="0" w:space="0" w:color="auto"/>
                                                        <w:bottom w:val="none" w:sz="0" w:space="0" w:color="auto"/>
                                                        <w:right w:val="none" w:sz="0" w:space="0" w:color="auto"/>
                                                      </w:divBdr>
                                                    </w:div>
                                                    <w:div w:id="887182549">
                                                      <w:marLeft w:val="0"/>
                                                      <w:marRight w:val="0"/>
                                                      <w:marTop w:val="0"/>
                                                      <w:marBottom w:val="0"/>
                                                      <w:divBdr>
                                                        <w:top w:val="none" w:sz="0" w:space="0" w:color="auto"/>
                                                        <w:left w:val="none" w:sz="0" w:space="0" w:color="auto"/>
                                                        <w:bottom w:val="none" w:sz="0" w:space="0" w:color="auto"/>
                                                        <w:right w:val="none" w:sz="0" w:space="0" w:color="auto"/>
                                                      </w:divBdr>
                                                      <w:divsChild>
                                                        <w:div w:id="359402132">
                                                          <w:marLeft w:val="0"/>
                                                          <w:marRight w:val="0"/>
                                                          <w:marTop w:val="0"/>
                                                          <w:marBottom w:val="0"/>
                                                          <w:divBdr>
                                                            <w:top w:val="none" w:sz="0" w:space="0" w:color="auto"/>
                                                            <w:left w:val="none" w:sz="0" w:space="0" w:color="auto"/>
                                                            <w:bottom w:val="none" w:sz="0" w:space="0" w:color="auto"/>
                                                            <w:right w:val="none" w:sz="0" w:space="0" w:color="auto"/>
                                                          </w:divBdr>
                                                        </w:div>
                                                        <w:div w:id="132508503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456460558">
                                                  <w:marLeft w:val="0"/>
                                                  <w:marRight w:val="0"/>
                                                  <w:marTop w:val="75"/>
                                                  <w:marBottom w:val="0"/>
                                                  <w:divBdr>
                                                    <w:top w:val="none" w:sz="0" w:space="0" w:color="auto"/>
                                                    <w:left w:val="none" w:sz="0" w:space="0" w:color="auto"/>
                                                    <w:bottom w:val="none" w:sz="0" w:space="0" w:color="auto"/>
                                                    <w:right w:val="none" w:sz="0" w:space="0" w:color="auto"/>
                                                  </w:divBdr>
                                                  <w:divsChild>
                                                    <w:div w:id="1977904213">
                                                      <w:marLeft w:val="0"/>
                                                      <w:marRight w:val="0"/>
                                                      <w:marTop w:val="0"/>
                                                      <w:marBottom w:val="0"/>
                                                      <w:divBdr>
                                                        <w:top w:val="none" w:sz="0" w:space="0" w:color="auto"/>
                                                        <w:left w:val="none" w:sz="0" w:space="0" w:color="auto"/>
                                                        <w:bottom w:val="none" w:sz="0" w:space="0" w:color="auto"/>
                                                        <w:right w:val="none" w:sz="0" w:space="0" w:color="auto"/>
                                                      </w:divBdr>
                                                      <w:divsChild>
                                                        <w:div w:id="142580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668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arch-proquest-com.ezproxy.uwtsd.ac.uk/abicomplete/indexinglinkhandler/sng/au/Jacob+Roesgaard+Kirkegaard+Larsen/$N?accountid=130472" TargetMode="External"/><Relationship Id="rId117" Type="http://schemas.openxmlformats.org/officeDocument/2006/relationships/hyperlink" Target="http://search.proquest.com/docview.lateralsearchlink:lateralsearch/sng/author/Wagner,+Janet/$N?site=abicomplete&amp;t:ac=215041044/12F95BDE9EB2C265B08/3&amp;t:cp=maintain/resultcitationblocks" TargetMode="External"/><Relationship Id="rId21" Type="http://schemas.openxmlformats.org/officeDocument/2006/relationships/hyperlink" Target="javascript:__doLinkPostBack('','ss~~AR%20%22Yang%2C%20Bo%22%7C%7Csl~~rl','');" TargetMode="External"/><Relationship Id="rId42" Type="http://schemas.openxmlformats.org/officeDocument/2006/relationships/hyperlink" Target="mailto:Li,%20Tianjiao" TargetMode="External"/><Relationship Id="rId47" Type="http://schemas.openxmlformats.org/officeDocument/2006/relationships/hyperlink" Target="https://search-proquest-com.ezproxy.uwtsd.ac.uk/abicomplete/pubidlinkhandler/sng/pubtitle/Young+Consumers/$N/28651/DocView/2438652649/abstract/689F294A96FA452BPQ/3?accountid=130472" TargetMode="External"/><Relationship Id="rId63" Type="http://schemas.openxmlformats.org/officeDocument/2006/relationships/hyperlink" Target="https://search-proquest-com.ezproxy.uwtsd.ac.uk/abicomplete/pubidlinkhandler/sng/pubtitle/The+European+Journal+of+Development+Research/$N/45781/DocView/2484436562/abstract/5342F8D21B5C4A13PQ/36?accountid=130472" TargetMode="External"/><Relationship Id="rId68" Type="http://schemas.openxmlformats.org/officeDocument/2006/relationships/hyperlink" Target="https://search-proquest-com.ezproxy.uwtsd.ac.uk/abicomplete/pubidlinkhandler/sng/pubtitle/International+Tax+and+Public+Finance/$N/26110/DocView/2482370360/abstract/5342F8D21B5C4A13PQ/25?accountid=130472" TargetMode="External"/><Relationship Id="rId84" Type="http://schemas.openxmlformats.org/officeDocument/2006/relationships/hyperlink" Target="https://search-proquest-com.ezproxy.uwtsd.ac.uk/abicomplete/indexinglinkhandler/sng/au/Ying-Ying,+Chien/$N?accountid=130472" TargetMode="External"/><Relationship Id="rId89" Type="http://schemas.openxmlformats.org/officeDocument/2006/relationships/hyperlink" Target="https://search-proquest-com.ezproxy.uwtsd.ac.uk/abicomplete/pubidlinkhandler/sng/pubtitle/European+Journal+of+Public+Health/$N/29883/DocView/2430180241/abstract/4AA7B2F433864E7APQ/14?accountid=130472" TargetMode="External"/><Relationship Id="rId112" Type="http://schemas.openxmlformats.org/officeDocument/2006/relationships/hyperlink" Target="http://search.proquest.com/abicomplete/profiles/scholaruniverse/document/313ADA5DAC1BA51A47DDDB68336B11D0/1/$N/COSResolverMatches:abicomplete?accountid=14191" TargetMode="External"/><Relationship Id="rId133" Type="http://schemas.openxmlformats.org/officeDocument/2006/relationships/hyperlink" Target="http://search.proquest.com/docview.lateralsearchlink_1:lateralsearch/sng/pubtitle/The+American+Economic+Review/$N?site=abicomplete&amp;t:ac=233030817/12F95BDE9EB2C265B08/22&amp;t:cp=maintain/resultcitationblocks" TargetMode="External"/><Relationship Id="rId138" Type="http://schemas.openxmlformats.org/officeDocument/2006/relationships/hyperlink" Target="http://search.proquest.com/docview.lateralsearchlink_1:lateralsearch/sng/pubtitle/Journal+of+Consumer+Research/$N?site=abicomplete&amp;t:ac=215039397/12F95BDE9EB2C265B08/27&amp;t:cp=maintain/resultcitationblocks" TargetMode="External"/><Relationship Id="rId154" Type="http://schemas.openxmlformats.org/officeDocument/2006/relationships/hyperlink" Target="javascript:__doLinkPostBack('','ss%7E%7EAR%20%22HYE%20YOON%20CHOI%22%7C%7Csl%7E%7Erl','');" TargetMode="External"/><Relationship Id="rId159" Type="http://schemas.openxmlformats.org/officeDocument/2006/relationships/hyperlink" Target="javascript:__doLinkPostBack('','ss%7E%7EAR%20%22Antun%2C%20John%20M%2E%22%7C%7Csl%7E%7Erl','');" TargetMode="External"/><Relationship Id="rId175" Type="http://schemas.openxmlformats.org/officeDocument/2006/relationships/hyperlink" Target="http://www.addthis.com/bookmark.php?v=250&amp;username=mitsmr" TargetMode="External"/><Relationship Id="rId170" Type="http://schemas.openxmlformats.org/officeDocument/2006/relationships/image" Target="media/image6.gif"/><Relationship Id="rId16" Type="http://schemas.openxmlformats.org/officeDocument/2006/relationships/hyperlink" Target="javascript:__doLinkPostBack('','mdb~~aph%7C%7Cjdb~~aphjnh%7C%7Css~~JN%20%22Family%20Journal%22%7C%7Csl~~jh','');" TargetMode="External"/><Relationship Id="rId107" Type="http://schemas.openxmlformats.org/officeDocument/2006/relationships/hyperlink" Target="http://search.proquest.com/abicomplete/indexinglinkhandler/sng/au/Puustinen,+Pekka/$N?accountid=14191" TargetMode="External"/><Relationship Id="rId11" Type="http://schemas.openxmlformats.org/officeDocument/2006/relationships/hyperlink" Target="mailto:Branson,%20J.%20Scott" TargetMode="External"/><Relationship Id="rId32" Type="http://schemas.openxmlformats.org/officeDocument/2006/relationships/hyperlink" Target="https://search-proquest-com.ezproxy.uwtsd.ac.uk/abicomplete/indexinglinkhandler/sng/au/Hernandez,+Terri+N/$N?accountid=130472" TargetMode="External"/><Relationship Id="rId37" Type="http://schemas.openxmlformats.org/officeDocument/2006/relationships/hyperlink" Target="https://search-proquest-com.ezproxy.uwtsd.ac.uk/abicomplete/indexinglinkhandler/sng/au/Robertson,+Kirsten/$N?accountid=130472" TargetMode="External"/><Relationship Id="rId53" Type="http://schemas.openxmlformats.org/officeDocument/2006/relationships/hyperlink" Target="https://search-proquest-com.ezproxy.uwtsd.ac.uk/abicomplete/pubidlinkhandler/sng/pubtitle/Risks/$N/2032336/DocView/2479948060/abstract/5342F8D21B5C4A13PQ/103?accountid=130472" TargetMode="External"/><Relationship Id="rId58" Type="http://schemas.openxmlformats.org/officeDocument/2006/relationships/hyperlink" Target="https://search-proquest-com.ezproxy.uwtsd.ac.uk/abicomplete/indexinglinkhandler/sng/au/Andersen,+Torben+M/$N?accountid=130472" TargetMode="External"/><Relationship Id="rId74" Type="http://schemas.openxmlformats.org/officeDocument/2006/relationships/hyperlink" Target="https://search-proquest-com.ezproxy.uwtsd.ac.uk/abicomplete/indexinglinkhandler/sng/au/Fredda+Herz+Brown/$N?accountid=130472" TargetMode="External"/><Relationship Id="rId79" Type="http://schemas.openxmlformats.org/officeDocument/2006/relationships/hyperlink" Target="https://search-proquest-com.ezproxy.uwtsd.ac.uk/abicomplete/indexinglinkhandler/sng/au/Gama,+Ana+Paula+Matias/$N?accountid=130472" TargetMode="External"/><Relationship Id="rId102" Type="http://schemas.openxmlformats.org/officeDocument/2006/relationships/hyperlink" Target="http://search.proquest.com/abicomplete/pubidlinkhandler/sng/pubtitle/International+Journal+of+Retail+$26+Distribution+Management/$N/38213/DocViewUX/1700934366/abstract/A6769B586222475APQ/2?accountid=14191" TargetMode="External"/><Relationship Id="rId123" Type="http://schemas.openxmlformats.org/officeDocument/2006/relationships/hyperlink" Target="http://search.proquest.com/abicomplete/docview/228350374/12F95BDE9EB2C265B08/10?accountid=14191" TargetMode="External"/><Relationship Id="rId128" Type="http://schemas.openxmlformats.org/officeDocument/2006/relationships/hyperlink" Target="http://search.proquest.com/abicomplete/profiles/scholaruniverse/document/98B5AE2DCE47B01E01FB47A2C2F6F9DA/1/$N/COSResolverMatches:abicomplete?accountid=14191" TargetMode="External"/><Relationship Id="rId144" Type="http://schemas.openxmlformats.org/officeDocument/2006/relationships/hyperlink" Target="http://search.proquest.com/docview.lateralsearchlink:lateralsearch/sng/author/Lewis,+Frank+D/$N?site=abicomplete&amp;t:ac=233032659/12F95BDE9EB2C265B08/28&amp;t:cp=maintain/resultcitationblocks" TargetMode="External"/><Relationship Id="rId149" Type="http://schemas.openxmlformats.org/officeDocument/2006/relationships/hyperlink" Target="http://search.proquest.com/docview.lateralsearchlink:lateralsearch/sng/author/Laitner,+John+P/$N?site=abicomplete&amp;t:ac=815317277/12F95BDE9EB2C265B08/33&amp;t:cp=maintain/resultcitationblocks" TargetMode="External"/><Relationship Id="rId5" Type="http://schemas.openxmlformats.org/officeDocument/2006/relationships/webSettings" Target="webSettings.xml"/><Relationship Id="rId90" Type="http://schemas.openxmlformats.org/officeDocument/2006/relationships/hyperlink" Target="https://search-proquest-com.ezproxy.uwtsd.ac.uk/abicomplete/indexingvolumeissuelinkhandler/29883/European+Journal+of+Public+Health/02019Y11Y01$23Nov+2019$3b++Vol.+29,+Supp.+4/29/$B?accountid=130472" TargetMode="External"/><Relationship Id="rId95" Type="http://schemas.openxmlformats.org/officeDocument/2006/relationships/hyperlink" Target="http://search.proquest.com/abicomplete/indexinglinkhandler/sng/au/Proctor,+Tony/$N?accountid=14191" TargetMode="External"/><Relationship Id="rId160" Type="http://schemas.openxmlformats.org/officeDocument/2006/relationships/hyperlink" Target="javascript:__doLinkPostBack('','ss%7E%7EAR%20%22Hodges%2C%20Harland%20E%2E%22%7C%7Csl%7E%7Erl','');" TargetMode="External"/><Relationship Id="rId165" Type="http://schemas.openxmlformats.org/officeDocument/2006/relationships/hyperlink" Target="javascript:__doLinkPostBack('','mdb%7E%7Ebuh%7C%7Cjdb%7E%7Ebuhjnh%7C%7Css%7E%7EJN%20%22Journal%20of%20Services%20Marketing%22%7C%7Csl%7E%7Ejh','');" TargetMode="External"/><Relationship Id="rId181" Type="http://schemas.openxmlformats.org/officeDocument/2006/relationships/theme" Target="theme/theme1.xml"/><Relationship Id="rId22" Type="http://schemas.openxmlformats.org/officeDocument/2006/relationships/hyperlink" Target="javascript:__doLinkPostBack('','ss~~AR%20%22Li%2C%20Shuzhuo%22%7C%7Csl~~rl','');" TargetMode="External"/><Relationship Id="rId27" Type="http://schemas.openxmlformats.org/officeDocument/2006/relationships/hyperlink" Target="https://search-proquest-com.ezproxy.uwtsd.ac.uk/abicomplete/pubidlinkhandler/sng/pubtitle/Young+Consumers/$N/28651/DocView/2084214101/abstract/689F294A96FA452BPQ/39?accountid=130472" TargetMode="External"/><Relationship Id="rId43" Type="http://schemas.openxmlformats.org/officeDocument/2006/relationships/hyperlink" Target="javascript:__doLinkPostBack('','ss~~AR%20%22Fan%2C%20C.%20Cindy%22%7C%7Csl~~rl','');" TargetMode="External"/><Relationship Id="rId48" Type="http://schemas.openxmlformats.org/officeDocument/2006/relationships/hyperlink" Target="https://search-proquest-com.ezproxy.uwtsd.ac.uk/abicomplete/indexingvolumeissuelinkhandler/28651/Young+Consumers/02020Y07Y01$232020$3b++Vol.+21+$283$29/21/3?accountid=130472" TargetMode="External"/><Relationship Id="rId64" Type="http://schemas.openxmlformats.org/officeDocument/2006/relationships/hyperlink" Target="https://search-proquest-com.ezproxy.uwtsd.ac.uk/abicomplete/indexingvolumeissuelinkhandler/45781/The+European+Journal+of+Development+Research/02021Y02Y01$23Feb+2021$3b++Vol.+33+$281$29/33/1?accountid=130472" TargetMode="External"/><Relationship Id="rId69" Type="http://schemas.openxmlformats.org/officeDocument/2006/relationships/hyperlink" Target="https://search-proquest-com.ezproxy.uwtsd.ac.uk/abicomplete/indexingvolumeissuelinkhandler/26110/International+Tax+and+Public+Finance/02021Y02Y01$23Feb+2021$3b++Vol.+28+$281$29/28/1?accountid=130472" TargetMode="External"/><Relationship Id="rId113" Type="http://schemas.openxmlformats.org/officeDocument/2006/relationships/hyperlink" Target="http://search.proquest.com/docview.lateralsearchlink:lateralsearch/sng/author/Rees,+Ray/$N?site=abicomplete&amp;t:ac=746025592/12F95BDE9EB2C265B08/2&amp;t:cp=maintain/resultcitationblocks" TargetMode="External"/><Relationship Id="rId118" Type="http://schemas.openxmlformats.org/officeDocument/2006/relationships/hyperlink" Target="http://search.proquest.com/docview.lateralsearchlink:lateralsearch/sng/author/Hanna,+Sherman/$N?site=abicomplete&amp;t:ac=215041044/12F95BDE9EB2C265B08/3&amp;t:cp=maintain/resultcitationblocks" TargetMode="External"/><Relationship Id="rId134" Type="http://schemas.openxmlformats.org/officeDocument/2006/relationships/hyperlink" Target="http://search.proquest.com/docview.issuebrowselink:searchpublicationissue/42182/The+American+Economic+Review/01988Y03Y01$23Mar+1988$3b++Vol.+78+$281$29/78/1?site=abicomplete&amp;t:ac=233030817/12F95BDE9EB2C265B08/22&amp;t:cp=maintain/resultcitationblocks" TargetMode="External"/><Relationship Id="rId139" Type="http://schemas.openxmlformats.org/officeDocument/2006/relationships/hyperlink" Target="http://search.proquest.com/docview.issuebrowselink:searchpublicationissue/38026/Journal+of+Consumer+Research/01980Y09Y01$23Sep+1980$3b++Vol.+7+$282$29/7/2?site=abicomplete&amp;t:ac=215039397/12F95BDE9EB2C265B08/27&amp;t:cp=maintain/resultcitationblocks" TargetMode="External"/><Relationship Id="rId80" Type="http://schemas.openxmlformats.org/officeDocument/2006/relationships/hyperlink" Target="https://search-proquest-com.ezproxy.uwtsd.ac.uk/abicomplete/pubidlinkhandler/sng/pubtitle/Revista+Brasileira+de+Gest$e3o+de+Neg$f3cios/$N/1086337/DocView/2345782263/abstract/5342F8D21B5C4A13PQ/38?accountid=130472" TargetMode="External"/><Relationship Id="rId85" Type="http://schemas.openxmlformats.org/officeDocument/2006/relationships/hyperlink" Target="https://search-proquest-com.ezproxy.uwtsd.ac.uk/abicomplete/pubidlinkhandler/sng/pubtitle/Work+and+Occupations/$N/37882/DocView/228350374/abstract/1B51A73E51324DD0PQ/4?accountid=130472" TargetMode="External"/><Relationship Id="rId150" Type="http://schemas.openxmlformats.org/officeDocument/2006/relationships/hyperlink" Target="http://search.proquest.com/abicomplete/docview/815317277/12F95BDE9EB2C265B08/33?accountid=14191" TargetMode="External"/><Relationship Id="rId155" Type="http://schemas.openxmlformats.org/officeDocument/2006/relationships/hyperlink" Target="javascript:__doLinkPostBack('','ss%7E%7EAR%20%22LEHTO%2C%20XINRAN%22%7C%7Csl%7E%7Erl','');" TargetMode="External"/><Relationship Id="rId171" Type="http://schemas.openxmlformats.org/officeDocument/2006/relationships/hyperlink" Target="http://sloanreview.mit.edu/category/corporate-strategy/" TargetMode="External"/><Relationship Id="rId176" Type="http://schemas.openxmlformats.org/officeDocument/2006/relationships/image" Target="media/image7.gif"/><Relationship Id="rId12" Type="http://schemas.openxmlformats.org/officeDocument/2006/relationships/hyperlink" Target="javascript:__doLinkPostBack('','ss~~AR%20%22Branson%2C%20Ashley%22%7C%7Csl~~rl','');" TargetMode="External"/><Relationship Id="rId17" Type="http://schemas.openxmlformats.org/officeDocument/2006/relationships/hyperlink" Target="javascript:__doLinkPostBack('','ss~~AR%20%22Thibodeau%2C%20Jannie%22%7C%7Csl~~rl','');" TargetMode="External"/><Relationship Id="rId33" Type="http://schemas.openxmlformats.org/officeDocument/2006/relationships/hyperlink" Target="https://search-proquest-com.ezproxy.uwtsd.ac.uk/abicomplete/indexinglinkhandler/sng/au/Holland,+Derrick/$N?accountid=130472" TargetMode="External"/><Relationship Id="rId38" Type="http://schemas.openxmlformats.org/officeDocument/2006/relationships/hyperlink" Target="https://search-proquest-com.ezproxy.uwtsd.ac.uk/abicomplete/indexinglinkhandler/sng/au/Watkins,+Leah/$N?accountid=130472" TargetMode="External"/><Relationship Id="rId59" Type="http://schemas.openxmlformats.org/officeDocument/2006/relationships/hyperlink" Target="https://search-proquest-com.ezproxy.uwtsd.ac.uk/abicomplete/indexinglinkhandler/sng/au/Bhattacharya+Joydeep/$N?accountid=130472" TargetMode="External"/><Relationship Id="rId103" Type="http://schemas.openxmlformats.org/officeDocument/2006/relationships/hyperlink" Target="http://search.proquest.com/abicomplete/indexingvolumeissuelinkhandler/38213/International+Journal+of+Retail+$26+Distribution+Management/02015Y08Y01$232015$3b++Vol.+43+$288$29/43/8?accountid=14191" TargetMode="External"/><Relationship Id="rId108" Type="http://schemas.openxmlformats.org/officeDocument/2006/relationships/hyperlink" Target="http://search.proquest.com/abicomplete/docview/1714213184/abstract/15BE8FDA5A514ABCPQ/2?accountid=14191" TargetMode="External"/><Relationship Id="rId124" Type="http://schemas.openxmlformats.org/officeDocument/2006/relationships/image" Target="media/image3.jpeg"/><Relationship Id="rId129" Type="http://schemas.openxmlformats.org/officeDocument/2006/relationships/hyperlink" Target="http://search.proquest.com/docview.lateralsearchlink:lateralsearch/sng/author/Kaltreider,+Lynne/$N?site=abicomplete&amp;t:ac=228350374/12F95BDE9EB2C265B08/10&amp;t:cp=maintain/resultcitationblocks" TargetMode="External"/><Relationship Id="rId54" Type="http://schemas.openxmlformats.org/officeDocument/2006/relationships/hyperlink" Target="https://search-proquest-com.ezproxy.uwtsd.ac.uk/abicomplete/indexingvolumeissuelinkhandler/2032336/Risks/02021Y01Y01$232021$3b++Vol.+9+$281$29/9/1?accountid=130472" TargetMode="External"/><Relationship Id="rId70" Type="http://schemas.openxmlformats.org/officeDocument/2006/relationships/hyperlink" Target="https://search-proquest-com.ezproxy.uwtsd.ac.uk/abicomplete/indexinglinkhandler/sng/au/Han,+Huawei/$N?accountid=130472" TargetMode="External"/><Relationship Id="rId75" Type="http://schemas.openxmlformats.org/officeDocument/2006/relationships/hyperlink" Target="https://search-proquest-com.ezproxy.uwtsd.ac.uk/abicomplete/indexinglinkhandler/sng/au/Jaffe,+Dennis+T/$N?accountid=130472" TargetMode="External"/><Relationship Id="rId91" Type="http://schemas.openxmlformats.org/officeDocument/2006/relationships/hyperlink" Target="https://search-proquest-com.ezproxy.uwtsd.ac.uk/abicomplete/indexinglinkhandler/sng/au/Ejrn$e6s,+Mette/$N?accountid=130472" TargetMode="External"/><Relationship Id="rId96" Type="http://schemas.openxmlformats.org/officeDocument/2006/relationships/hyperlink" Target="http://search.proquest.com/abicomplete/pubidlinkhandler/sng/pubtitle/The+Journal+of+Business+Strategy/$N/47690/DocViewUX/1706972291/abstract/A6769B586222475APQ/1?accountid=14191" TargetMode="External"/><Relationship Id="rId140" Type="http://schemas.openxmlformats.org/officeDocument/2006/relationships/hyperlink" Target="http://search.proquest.com/abicomplete/docview/233030817/12F95BDE9EB2C265B08/22?accountid=14191" TargetMode="External"/><Relationship Id="rId145" Type="http://schemas.openxmlformats.org/officeDocument/2006/relationships/hyperlink" Target="http://search.proquest.com/abicomplete/docview/233032659/12F95BDE9EB2C265B08/28?accountid=14191" TargetMode="External"/><Relationship Id="rId161" Type="http://schemas.openxmlformats.org/officeDocument/2006/relationships/hyperlink" Target="javascript:__doLinkPostBack('','mdb%7E%7Ebuh%7C%7Cjdb%7E%7Ebuhjnh%7C%7Css%7E%7EJN%20%22Journal%20of%20Foodservice%20Business%20Research%22%7C%7Csl%7E%7Ejh','');" TargetMode="External"/><Relationship Id="rId166" Type="http://schemas.openxmlformats.org/officeDocument/2006/relationships/hyperlink" Target="mailto:Yi-Chin%20Lin" TargetMode="External"/><Relationship Id="rId1" Type="http://schemas.openxmlformats.org/officeDocument/2006/relationships/customXml" Target="../customXml/item1.xml"/><Relationship Id="rId6" Type="http://schemas.openxmlformats.org/officeDocument/2006/relationships/hyperlink" Target="mailto:Gallego-Martelo,%20Sandra%20Mar&#237;a" TargetMode="External"/><Relationship Id="rId23" Type="http://schemas.openxmlformats.org/officeDocument/2006/relationships/hyperlink" Target="javascript:__doLinkPostBack('','ss~~AR%20%22Feldman%2C%20Marcus%20W.%22%7C%7Csl~~rl','');" TargetMode="External"/><Relationship Id="rId28" Type="http://schemas.openxmlformats.org/officeDocument/2006/relationships/hyperlink" Target="https://search-proquest-com.ezproxy.uwtsd.ac.uk/abicomplete/indexingvolumeissuelinkhandler/28651/Young+Consumers/02018Y04Y01$232018$3b++Vol.+19+$282$29/19/2?accountid=130472" TargetMode="External"/><Relationship Id="rId49" Type="http://schemas.openxmlformats.org/officeDocument/2006/relationships/hyperlink" Target="https://search-proquest-com.ezproxy.uwtsd.ac.uk/abicomplete/indexinglinkhandler/sng/au/Juliana+Maria+Magalh$e3es+Christino/$N?accountid=130472" TargetMode="External"/><Relationship Id="rId114" Type="http://schemas.openxmlformats.org/officeDocument/2006/relationships/hyperlink" Target="http://search.proquest.com/abicomplete/docview/746025592/12F95BDE9EB2C265B08/2?accountid=14191" TargetMode="External"/><Relationship Id="rId119" Type="http://schemas.openxmlformats.org/officeDocument/2006/relationships/hyperlink" Target="http://search.proquest.com/abicomplete/docview/215041044/12F95BDE9EB2C265B08/3?accountid=14191" TargetMode="External"/><Relationship Id="rId44" Type="http://schemas.openxmlformats.org/officeDocument/2006/relationships/hyperlink" Target="javascript:__doLinkPostBack('','mdb~~aph%7C%7Cjdb~~aphjnh%7C%7Css~~JN%20%22Cities%22%7C%7Csl~~jh','');" TargetMode="External"/><Relationship Id="rId60" Type="http://schemas.openxmlformats.org/officeDocument/2006/relationships/hyperlink" Target="https://search-proquest-com.ezproxy.uwtsd.ac.uk/abicomplete/pubidlinkhandler/sng/pubtitle/Economic+Theory/$N/30972/DocView/2479910500/abstract/5342F8D21B5C4A13PQ/69?accountid=130472" TargetMode="External"/><Relationship Id="rId65" Type="http://schemas.openxmlformats.org/officeDocument/2006/relationships/hyperlink" Target="https://search-proquest-com.ezproxy.uwtsd.ac.uk/abicomplete/indexinglinkhandler/sng/au/Di+Porto+Edoardo/$N?accountid=130472" TargetMode="External"/><Relationship Id="rId81" Type="http://schemas.openxmlformats.org/officeDocument/2006/relationships/hyperlink" Target="https://search-proquest-com.ezproxy.uwtsd.ac.uk/abicomplete/indexingvolumeissuelinkhandler/1086337/Revista+Brasileira+de+Gest$e3o+de+Neg$f3cios/02020Y01Y01$23Jan-Mar+2020$3b++Vol.+22+$281$29/22/1?accountid=130472" TargetMode="External"/><Relationship Id="rId86" Type="http://schemas.openxmlformats.org/officeDocument/2006/relationships/hyperlink" Target="https://search-proquest-com.ezproxy.uwtsd.ac.uk/abicomplete/indexingvolumeissuelinkhandler/37882/Work+and+Occupations/01993Y05Y01$23May+1993$3b++Vol.+20+$282$29/20/2?accountid=130472" TargetMode="External"/><Relationship Id="rId130" Type="http://schemas.openxmlformats.org/officeDocument/2006/relationships/hyperlink" Target="http://search.proquest.com/docview.lateralsearchlink:lateralsearch/sng/author/Ying-Ying,+Chien/$N?site=abicomplete&amp;t:ac=228350374/12F95BDE9EB2C265B08/10&amp;t:cp=maintain/resultcitationblocks" TargetMode="External"/><Relationship Id="rId135" Type="http://schemas.openxmlformats.org/officeDocument/2006/relationships/hyperlink" Target="http://search.proquest.com/docview.lateralsearchlink:lateralsearch/sng/author/Derrick,+Frederick+W/$N?site=abicomplete&amp;t:ac=215039397/12F95BDE9EB2C265B08/27&amp;t:cp=maintain/resultcitationblocks" TargetMode="External"/><Relationship Id="rId151" Type="http://schemas.openxmlformats.org/officeDocument/2006/relationships/hyperlink" Target="http://search.proquest.com/abicomplete/profiles/scholaruniverse/document/6185D8D3CE47B01E01149BF4067EACB6/1/$N/COSResolverMatches:abicomplete?accountid=14191" TargetMode="External"/><Relationship Id="rId156" Type="http://schemas.openxmlformats.org/officeDocument/2006/relationships/hyperlink" Target="javascript:__doLinkPostBack('','ss%7E%7EAR%20%22BREY%2C%20ERIC%20T%2E%22%7C%7Csl%7E%7Erl','');" TargetMode="External"/><Relationship Id="rId177" Type="http://schemas.openxmlformats.org/officeDocument/2006/relationships/hyperlink" Target="http://sloanreview.mit.edu/the-magazine/2001-winter/4223-1/the-domains-of-eopportunity/" TargetMode="External"/><Relationship Id="rId4" Type="http://schemas.openxmlformats.org/officeDocument/2006/relationships/settings" Target="settings.xml"/><Relationship Id="rId9" Type="http://schemas.openxmlformats.org/officeDocument/2006/relationships/hyperlink" Target="javascript:__doLinkPostBack('','ss~~AR%20%22Mejia-Gil%2C%20Mar%C3%ADa%20Claudia%22%7C%7Csl~~rl','');" TargetMode="External"/><Relationship Id="rId172" Type="http://schemas.openxmlformats.org/officeDocument/2006/relationships/hyperlink" Target="http://sloanreview.mit.edu/category/harvard-authors/" TargetMode="External"/><Relationship Id="rId180" Type="http://schemas.openxmlformats.org/officeDocument/2006/relationships/fontTable" Target="fontTable.xml"/><Relationship Id="rId13" Type="http://schemas.openxmlformats.org/officeDocument/2006/relationships/hyperlink" Target="javascript:__doLinkPostBack('','ss~~AR%20%22Pozniak%2C%20Kathryn%22%7C%7Csl~~rl','');" TargetMode="External"/><Relationship Id="rId18" Type="http://schemas.openxmlformats.org/officeDocument/2006/relationships/hyperlink" Target="javascript:__doLinkPostBack('','ss~~AR%20%22Bouchard%2C%20Genevi%C3%A8ve%22%7C%7Csl~~rl','');" TargetMode="External"/><Relationship Id="rId39" Type="http://schemas.openxmlformats.org/officeDocument/2006/relationships/hyperlink" Target="https://search-proquest-com.ezproxy.uwtsd.ac.uk/abicomplete/indexinglinkhandler/sng/au/Casey,+Olly/$N?accountid=130472" TargetMode="External"/><Relationship Id="rId109" Type="http://schemas.openxmlformats.org/officeDocument/2006/relationships/image" Target="media/image2.gif"/><Relationship Id="rId34" Type="http://schemas.openxmlformats.org/officeDocument/2006/relationships/hyperlink" Target="https://search-proquest-com.ezproxy.uwtsd.ac.uk/abicomplete/pubidlinkhandler/sng/pubtitle/The+Journal+of+Consumer+Marketing/$N/37088/DocView/2148955523/abstract/689F294A96FA452BPQ/33?accountid=130472" TargetMode="External"/><Relationship Id="rId50" Type="http://schemas.openxmlformats.org/officeDocument/2006/relationships/hyperlink" Target="https://search-proquest-com.ezproxy.uwtsd.ac.uk/abicomplete/indexinglinkhandler/sng/au/Mazzini,+Caroline/$N?accountid=130472" TargetMode="External"/><Relationship Id="rId55" Type="http://schemas.openxmlformats.org/officeDocument/2006/relationships/hyperlink" Target="https://search-proquest-com.ezproxy.uwtsd.ac.uk/abicomplete/indexinglinkhandler/sng/au/Laun,+Tobias/$N?accountid=130472" TargetMode="External"/><Relationship Id="rId76" Type="http://schemas.openxmlformats.org/officeDocument/2006/relationships/hyperlink" Target="https://search-proquest-com.ezproxy.uwtsd.ac.uk/abicomplete/pubidlinkhandler/sng/pubtitle/The+Journal+of+Wealth+Management/$N/27087/DocView/2456349728/abstract/5342F8D21B5C4A13PQ/51?accountid=130472" TargetMode="External"/><Relationship Id="rId97" Type="http://schemas.openxmlformats.org/officeDocument/2006/relationships/hyperlink" Target="http://search.proquest.com/abicomplete/indexingvolumeissuelinkhandler/47690/The+Journal+of+Business+Strategy/02015Y09Y01$232015$3b++Vol.+36+$285$29/36/5?accountid=14191" TargetMode="External"/><Relationship Id="rId104" Type="http://schemas.openxmlformats.org/officeDocument/2006/relationships/hyperlink" Target="http://search.proquest.com/abicomplete/indexinglinkhandler/sng/au/Ruefenacht,+Matthias/$N?accountid=14191" TargetMode="External"/><Relationship Id="rId120" Type="http://schemas.openxmlformats.org/officeDocument/2006/relationships/hyperlink" Target="http://search.proquest.com/docview.lateralsearchlink_1:lateralsearch/sng/pubtitle/Journal+of+Consumer+Research/$N?site=abicomplete&amp;t:ac=215041044/12F95BDE9EB2C265B08/3&amp;t:cp=maintain/resultcitationblocks" TargetMode="External"/><Relationship Id="rId125" Type="http://schemas.openxmlformats.org/officeDocument/2006/relationships/image" Target="media/image4.gif"/><Relationship Id="rId141" Type="http://schemas.openxmlformats.org/officeDocument/2006/relationships/hyperlink" Target="http://search.proquest.com/abicomplete/docview/233030817/12F95BDE9EB2C265B08/22?accountid=14191" TargetMode="External"/><Relationship Id="rId146" Type="http://schemas.openxmlformats.org/officeDocument/2006/relationships/hyperlink" Target="http://search.proquest.com/abicomplete/profiles/scholaruniverse/document/F09CF037CE47B01D00DD4BC859BF4F53/1/$N/COSResolverMatches:abicomplete?accountid=14191" TargetMode="External"/><Relationship Id="rId167" Type="http://schemas.openxmlformats.org/officeDocument/2006/relationships/hyperlink" Target="javascript:__doLinkPostBack('','ss%7E%7EAR%20%22Lehto%2C%20Xinran%20Y%2E%22%7C%7Csl%7E%7Erl','');" TargetMode="External"/><Relationship Id="rId7" Type="http://schemas.openxmlformats.org/officeDocument/2006/relationships/hyperlink" Target="mailto:sandris.gallegom@gmail.co" TargetMode="External"/><Relationship Id="rId71" Type="http://schemas.openxmlformats.org/officeDocument/2006/relationships/hyperlink" Target="https://search-proquest-com.ezproxy.uwtsd.ac.uk/abicomplete/indexinglinkhandler/sng/au/Gao,+Qin/$N?accountid=130472" TargetMode="External"/><Relationship Id="rId92" Type="http://schemas.openxmlformats.org/officeDocument/2006/relationships/hyperlink" Target="https://search-proquest-com.ezproxy.uwtsd.ac.uk/abicomplete/pubidlinkhandler/sng/pubtitle/Journal+of+Applied+Econometrics/$N/37372/DocView/2434621376/abstract/4AA7B2F433864E7APQ/2?accountid=130472" TargetMode="External"/><Relationship Id="rId162" Type="http://schemas.openxmlformats.org/officeDocument/2006/relationships/hyperlink" Target="javascript:__doLinkPostBack('','ss%7E%7EAR%20%22Nance%2C%20William%22%7C%7Csl%7E%7Erl','');" TargetMode="External"/><Relationship Id="rId2" Type="http://schemas.openxmlformats.org/officeDocument/2006/relationships/numbering" Target="numbering.xml"/><Relationship Id="rId29" Type="http://schemas.openxmlformats.org/officeDocument/2006/relationships/hyperlink" Target="https://search-proquest-com.ezproxy.uwtsd.ac.uk/abicomplete/indexinglinkhandler/sng/au/Holiday,+Steven/$N?accountid=130472" TargetMode="External"/><Relationship Id="rId24" Type="http://schemas.openxmlformats.org/officeDocument/2006/relationships/hyperlink" Target="javascript:__doLinkPostBack('','mdb~~aph%7C%7Cjdb~~aphjnh%7C%7Css~~JN%20%22Asian%20Bioethics%20Review%22%7C%7Csl~~jh','');" TargetMode="External"/><Relationship Id="rId40" Type="http://schemas.openxmlformats.org/officeDocument/2006/relationships/hyperlink" Target="https://search-proquest-com.ezproxy.uwtsd.ac.uk/abicomplete/pubidlinkhandler/sng/pubtitle/International+Journal+of+Retail+$26+Distribution+Management/$N/38213/DocView/2267000370/abstract/689F294A96FA452BPQ/13?accountid=130472" TargetMode="External"/><Relationship Id="rId45" Type="http://schemas.openxmlformats.org/officeDocument/2006/relationships/hyperlink" Target="https://search-proquest-com.ezproxy.uwtsd.ac.uk/abicomplete/indexinglinkhandler/sng/au/Malik,+Anjali/$N?accountid=130472" TargetMode="External"/><Relationship Id="rId66" Type="http://schemas.openxmlformats.org/officeDocument/2006/relationships/hyperlink" Target="https://search-proquest-com.ezproxy.uwtsd.ac.uk/abicomplete/indexinglinkhandler/sng/au/Martino,+Enrica+Maria/$N?accountid=130472" TargetMode="External"/><Relationship Id="rId87" Type="http://schemas.openxmlformats.org/officeDocument/2006/relationships/hyperlink" Target="https://search-proquest-com.ezproxy.uwtsd.ac.uk/abicomplete/indexinglinkhandler/sng/au/Reis,+A/$N?accountid=130472" TargetMode="External"/><Relationship Id="rId110" Type="http://schemas.openxmlformats.org/officeDocument/2006/relationships/hyperlink" Target="http://search.proquest.com/abicomplete/pubidlinkhandler/sng/pubtitle/The+International+Journal+of+Bank+Marketing/$N/36503/DocViewUX/1714213184/abstract/15BE8FDA5A514ABCPQ/2?accountid=14191" TargetMode="External"/><Relationship Id="rId115" Type="http://schemas.openxmlformats.org/officeDocument/2006/relationships/hyperlink" Target="http://search.proquest.com/docview.lateralsearchlink_1:lateralsearch/sng/pubtitle/Review+of+Economics+of+the+Household/$N?site=abicomplete&amp;t:ac=746025592/12F95BDE9EB2C265B08/2&amp;t:cp=maintain/resultcitationblocks" TargetMode="External"/><Relationship Id="rId131" Type="http://schemas.openxmlformats.org/officeDocument/2006/relationships/hyperlink" Target="http://search.proquest.com/docview.lateralsearchlink_1:lateralsearch/sng/pubtitle/Work+and+Occupations/$N?site=abicomplete&amp;t:ac=228350374/12F95BDE9EB2C265B08/10&amp;t:cp=maintain/resultcitationblocks" TargetMode="External"/><Relationship Id="rId136" Type="http://schemas.openxmlformats.org/officeDocument/2006/relationships/hyperlink" Target="http://search.proquest.com/abicomplete/docview/215039397/12F95BDE9EB2C265B08/27?accountid=14191" TargetMode="External"/><Relationship Id="rId157" Type="http://schemas.openxmlformats.org/officeDocument/2006/relationships/hyperlink" Target="javascript:__doLinkPostBack('','mdb%7E%7Ebuh%7C%7Cjdb%7E%7Ebuhjnh%7C%7Css%7E%7EJN%20%22Journal%20of%20Hospitality%20Marketing%20%26%20Management%22%7C%7Csl%7E%7Ejh','');" TargetMode="External"/><Relationship Id="rId178" Type="http://schemas.openxmlformats.org/officeDocument/2006/relationships/hyperlink" Target="http://search.proquest.com/abicomplete/docview/233032659/12F95BDE9EB2C265B08/28?accountid=14191" TargetMode="External"/><Relationship Id="rId61" Type="http://schemas.openxmlformats.org/officeDocument/2006/relationships/hyperlink" Target="https://search-proquest-com.ezproxy.uwtsd.ac.uk/abicomplete/indexingvolumeissuelinkhandler/30972/Economic+Theory/02021Y02Y01$23Feb+2021$3b++Vol.+71+$281$29/71/1?accountid=130472" TargetMode="External"/><Relationship Id="rId82" Type="http://schemas.openxmlformats.org/officeDocument/2006/relationships/hyperlink" Target="https://search-proquest-com.ezproxy.uwtsd.ac.uk/abicomplete/indexinglinkhandler/sng/au/Yu,+Lucy+C/$N?accountid=130472" TargetMode="External"/><Relationship Id="rId152" Type="http://schemas.openxmlformats.org/officeDocument/2006/relationships/hyperlink" Target="http://search.proquest.com/docview.lateralsearchlink:lateralsearch/sng/author/Sonnega,+Amanda/$N?site=abicomplete&amp;t:ac=815317277/12F95BDE9EB2C265B08/33&amp;t:cp=maintain/resultcitationblocks" TargetMode="External"/><Relationship Id="rId173" Type="http://schemas.openxmlformats.org/officeDocument/2006/relationships/hyperlink" Target="http://sloanreview.mit.edu/category/management-of-technology-and-innovation/" TargetMode="External"/><Relationship Id="rId19" Type="http://schemas.openxmlformats.org/officeDocument/2006/relationships/hyperlink" Target="javascript:__doLinkPostBack('','mdb~~aph%7C%7Cjdb~~aphjnh%7C%7Css~~JN%20%22Journal%20of%20Adult%20Development%22%7C%7Csl~~jh','');" TargetMode="External"/><Relationship Id="rId14" Type="http://schemas.openxmlformats.org/officeDocument/2006/relationships/hyperlink" Target="javascript:__doLinkPostBack('','ss~~AR%20%22Tookes%2C%20Juanita%22%7C%7Csl~~rl','');" TargetMode="External"/><Relationship Id="rId30" Type="http://schemas.openxmlformats.org/officeDocument/2006/relationships/hyperlink" Target="https://search-proquest-com.ezproxy.uwtsd.ac.uk/abicomplete/indexinglinkhandler/sng/au/Norman,+Mary+S/$N?accountid=130472" TargetMode="External"/><Relationship Id="rId35" Type="http://schemas.openxmlformats.org/officeDocument/2006/relationships/hyperlink" Target="https://search-proquest-com.ezproxy.uwtsd.ac.uk/abicomplete/indexingvolumeissuelinkhandler/37088/The+Journal+of+Consumer+Marketing/02018Y11Y10$232018$3b++Vol.+35+$287$29/35/7?accountid=130472" TargetMode="External"/><Relationship Id="rId56" Type="http://schemas.openxmlformats.org/officeDocument/2006/relationships/hyperlink" Target="https://search-proquest-com.ezproxy.uwtsd.ac.uk/abicomplete/pubidlinkhandler/sng/pubtitle/The+Scandinavian+Journal+of+Economics/$N/36206/DocView/2482081406/abstract/5342F8D21B5C4A13PQ/101?accountid=130472" TargetMode="External"/><Relationship Id="rId77" Type="http://schemas.openxmlformats.org/officeDocument/2006/relationships/hyperlink" Target="https://search-proquest-com.ezproxy.uwtsd.ac.uk/abicomplete/indexingvolumeissuelinkhandler/27087/The+Journal+of+Wealth+Management/02020Y12Y01$23Winter+2020$3b++Vol.+23+$283$29/23/3?accountid=130472" TargetMode="External"/><Relationship Id="rId100" Type="http://schemas.openxmlformats.org/officeDocument/2006/relationships/hyperlink" Target="http://search.proquest.com/abicomplete/indexinglinkhandler/sng/au/Cagatay,+Kubulay/$N?accountid=14191" TargetMode="External"/><Relationship Id="rId105" Type="http://schemas.openxmlformats.org/officeDocument/2006/relationships/hyperlink" Target="http://search.proquest.com/abicomplete/indexinglinkhandler/sng/au/Schlager,+Tobias/$N?accountid=14191" TargetMode="External"/><Relationship Id="rId126" Type="http://schemas.openxmlformats.org/officeDocument/2006/relationships/hyperlink" Target="http://search.proquest.com/abicomplete/profiles/scholaruniverse/document/41C619CCAC1BD01135EA174164B6734C/1/$N/COSResolverMatches:abicomplete?accountid=14191" TargetMode="External"/><Relationship Id="rId147" Type="http://schemas.openxmlformats.org/officeDocument/2006/relationships/hyperlink" Target="http://search.proquest.com/docview.lateralsearchlink_1:lateralsearch/sng/pubtitle/The+American+Economic+Review/$N?site=abicomplete&amp;t:ac=233032659/12F95BDE9EB2C265B08/28&amp;t:cp=maintain/resultcitationblocks" TargetMode="External"/><Relationship Id="rId168" Type="http://schemas.openxmlformats.org/officeDocument/2006/relationships/hyperlink" Target="javascript:__doLinkPostBack('','mdb%7E%7Ebuh%7C%7Cjdb%7E%7Ebuhjnh%7C%7Css%7E%7EJN%20%22Journal%20of%20Hospitality%20%26%20Leisure%20Marketing%22%7C%7Csl%7E%7Ejh','');" TargetMode="External"/><Relationship Id="rId8" Type="http://schemas.openxmlformats.org/officeDocument/2006/relationships/hyperlink" Target="javascript:__doLinkPostBack('','ss~~AR%20%22Ceballos%2C%20Lina%20Mar%C3%ADa%22%7C%7Csl~~rl','');" TargetMode="External"/><Relationship Id="rId51" Type="http://schemas.openxmlformats.org/officeDocument/2006/relationships/hyperlink" Target="https://search-proquest-com.ezproxy.uwtsd.ac.uk/abicomplete/pubidlinkhandler/sng/pubtitle/Young+Consumers/$N/28651/DocView/2448833048/abstract/689F294A96FA452BPQ/5?accountid=130472" TargetMode="External"/><Relationship Id="rId72" Type="http://schemas.openxmlformats.org/officeDocument/2006/relationships/hyperlink" Target="https://search-proquest-com.ezproxy.uwtsd.ac.uk/abicomplete/pubidlinkhandler/sng/pubtitle/Journal+of+Happiness+Studies/$N/55390/DocView/2263767003/abstract/5342F8D21B5C4A13PQ/53?accountid=130472" TargetMode="External"/><Relationship Id="rId93" Type="http://schemas.openxmlformats.org/officeDocument/2006/relationships/hyperlink" Target="https://search-proquest-com.ezproxy.uwtsd.ac.uk/abicomplete/indexingvolumeissuelinkhandler/37372/Journal+of+Applied+Econometrics/02020Y08Y01$23Aug+2020$3b++Vol.+35+$285$29/35/5?accountid=130472" TargetMode="External"/><Relationship Id="rId98" Type="http://schemas.openxmlformats.org/officeDocument/2006/relationships/image" Target="media/image1.gif"/><Relationship Id="rId121" Type="http://schemas.openxmlformats.org/officeDocument/2006/relationships/hyperlink" Target="http://search.proquest.com/docview.issuebrowselink:searchpublicationissue/38026/Journal+of+Consumer+Research/01983Y12Y01$23Dec+1983$3b++Vol.+10+$283$29/10/3?site=abicomplete&amp;t:ac=215041044/12F95BDE9EB2C265B08/3&amp;t:cp=maintain/resultcitationblocks" TargetMode="External"/><Relationship Id="rId142" Type="http://schemas.openxmlformats.org/officeDocument/2006/relationships/hyperlink" Target="http://www.lec.com/" TargetMode="External"/><Relationship Id="rId163" Type="http://schemas.openxmlformats.org/officeDocument/2006/relationships/hyperlink" Target="javascript:__doLinkPostBack('','ss%7E%7EAR%20%22White%2C%20Darin%22%7C%7Csl%7E%7Erl','');" TargetMode="External"/><Relationship Id="rId3" Type="http://schemas.openxmlformats.org/officeDocument/2006/relationships/styles" Target="styles.xml"/><Relationship Id="rId25" Type="http://schemas.openxmlformats.org/officeDocument/2006/relationships/hyperlink" Target="https://search-proquest-com.ezproxy.uwtsd.ac.uk/abicomplete/indexinglinkhandler/sng/au/Gram,+Malene/$N?accountid=130472" TargetMode="External"/><Relationship Id="rId46" Type="http://schemas.openxmlformats.org/officeDocument/2006/relationships/hyperlink" Target="https://search-proquest-com.ezproxy.uwtsd.ac.uk/abicomplete/indexinglinkhandler/sng/au/Ambika+Prasad+Nanda/$N?accountid=130472" TargetMode="External"/><Relationship Id="rId67" Type="http://schemas.openxmlformats.org/officeDocument/2006/relationships/hyperlink" Target="https://search-proquest-com.ezproxy.uwtsd.ac.uk/abicomplete/indexinglinkhandler/sng/au/Ohlsson,+Henry/$N?accountid=130472" TargetMode="External"/><Relationship Id="rId116" Type="http://schemas.openxmlformats.org/officeDocument/2006/relationships/hyperlink" Target="http://search.proquest.com/docview.issuebrowselink:searchpublicationissue/44238/Review+of+Economics+of+the+Household/02010Y09Y01$23Sep+2010$3b++Vol.+8+$283$29/8/3?site=abicomplete&amp;t:ac=746025592/12F95BDE9EB2C265B08/2&amp;t:cp=maintain/resultcitationblocks" TargetMode="External"/><Relationship Id="rId137" Type="http://schemas.openxmlformats.org/officeDocument/2006/relationships/hyperlink" Target="http://search.proquest.com/docview.lateralsearchlink:lateralsearch/sng/author/Lehfeld,+Alane+K/$N?site=abicomplete&amp;t:ac=215039397/12F95BDE9EB2C265B08/27&amp;t:cp=maintain/resultcitationblocks" TargetMode="External"/><Relationship Id="rId158" Type="http://schemas.openxmlformats.org/officeDocument/2006/relationships/hyperlink" Target="javascript:__doLinkPostBack('','ss%7E%7EAR%20%22Frash%2C%20Jr%2E%2C%20Robert%20E%2E%22%7C%7Csl%7E%7Erl','');" TargetMode="External"/><Relationship Id="rId20" Type="http://schemas.openxmlformats.org/officeDocument/2006/relationships/hyperlink" Target="javascript:__doLinkPostBack('','ss~~AR%20%22Meng%2C%20Yang%22%7C%7Csl~~rl','');" TargetMode="External"/><Relationship Id="rId41" Type="http://schemas.openxmlformats.org/officeDocument/2006/relationships/hyperlink" Target="https://search-proquest-com.ezproxy.uwtsd.ac.uk/abicomplete/indexingvolumeissuelinkhandler/38213/International+Journal+of+Retail+$26+Distribution+Management/02019Y06Y01$232019$3b++Vol.+47+$286$29/47/6?accountid=130472" TargetMode="External"/><Relationship Id="rId62" Type="http://schemas.openxmlformats.org/officeDocument/2006/relationships/hyperlink" Target="https://search-proquest-com.ezproxy.uwtsd.ac.uk/abicomplete/indexinglinkhandler/sng/au/Kaland,+Ole+Johannes/$N?accountid=130472" TargetMode="External"/><Relationship Id="rId83" Type="http://schemas.openxmlformats.org/officeDocument/2006/relationships/hyperlink" Target="https://search-proquest-com.ezproxy.uwtsd.ac.uk/abicomplete/indexinglinkhandler/sng/au/Min+Qi+Wang/$N?accountid=130472" TargetMode="External"/><Relationship Id="rId88" Type="http://schemas.openxmlformats.org/officeDocument/2006/relationships/hyperlink" Target="https://search-proquest-com.ezproxy.uwtsd.ac.uk/abicomplete/indexinglinkhandler/sng/au/Barroso,+I/$N?accountid=130472" TargetMode="External"/><Relationship Id="rId111" Type="http://schemas.openxmlformats.org/officeDocument/2006/relationships/hyperlink" Target="http://search.proquest.com/abicomplete/indexingvolumeissuelinkhandler/36503/The+International+Journal+of+Bank+Marketing/02015Y11Y10$232015$3b++Vol.+33+$287$29/33/7?accountid=14191" TargetMode="External"/><Relationship Id="rId132" Type="http://schemas.openxmlformats.org/officeDocument/2006/relationships/hyperlink" Target="http://search.proquest.com/docview.issuebrowselink:searchpublicationissue/37882/Work+and+Occupations/01993Y05Y01$23May+1993$3b++Vol.+20+$282$29/20/2?site=abicomplete&amp;t:ac=228350374/12F95BDE9EB2C265B08/10&amp;t:cp=maintain/resultcitationblocks" TargetMode="External"/><Relationship Id="rId153" Type="http://schemas.openxmlformats.org/officeDocument/2006/relationships/hyperlink" Target="http://search.proquest.com/docview.lateralsearchlink_1:lateralsearch/sng/pubtitle/SSRN+Working+Paper+Series/$N?site=abicomplete&amp;t:ac=815317277/12F95BDE9EB2C265B08/33&amp;t:cp=maintain/resultcitationblocks" TargetMode="External"/><Relationship Id="rId174" Type="http://schemas.openxmlformats.org/officeDocument/2006/relationships/hyperlink" Target="http://www.pubservice.com/MSStore/ProductDetails.aspx?CPC=4223" TargetMode="External"/><Relationship Id="rId179" Type="http://schemas.openxmlformats.org/officeDocument/2006/relationships/hyperlink" Target="http://search.proquest.com/abicomplete/docview/233032659/12F95BDE9EB2C265B08/28?accountid=14191" TargetMode="External"/><Relationship Id="rId15" Type="http://schemas.openxmlformats.org/officeDocument/2006/relationships/hyperlink" Target="javascript:__doLinkPostBack('','ss~~AR%20%22Schmidt%2C%20Maya%22%7C%7Csl~~rl','');" TargetMode="External"/><Relationship Id="rId36" Type="http://schemas.openxmlformats.org/officeDocument/2006/relationships/hyperlink" Target="https://search-proquest-com.ezproxy.uwtsd.ac.uk/abicomplete/indexinglinkhandler/sng/au/Thyne,+Maree/$N?accountid=130472" TargetMode="External"/><Relationship Id="rId57" Type="http://schemas.openxmlformats.org/officeDocument/2006/relationships/hyperlink" Target="https://search-proquest-com.ezproxy.uwtsd.ac.uk/abicomplete/indexingvolumeissuelinkhandler/36206/The+Scandinavian+Journal+of+Economics/02021Y01Y01$23Jan+2021$3b++Vol.+123+$281$29/123/1?accountid=130472" TargetMode="External"/><Relationship Id="rId106" Type="http://schemas.openxmlformats.org/officeDocument/2006/relationships/hyperlink" Target="http://search.proquest.com/abicomplete/indexinglinkhandler/sng/au/Maas,+Peter/$N?accountid=14191" TargetMode="External"/><Relationship Id="rId127" Type="http://schemas.openxmlformats.org/officeDocument/2006/relationships/hyperlink" Target="http://search.proquest.com/docview.lateralsearchlink:lateralsearch/sng/author/Min+Qi+Wang/$N?site=abicomplete&amp;t:ac=228350374/12F95BDE9EB2C265B08/10&amp;t:cp=maintain/resultcitationblocks" TargetMode="External"/><Relationship Id="rId10" Type="http://schemas.openxmlformats.org/officeDocument/2006/relationships/hyperlink" Target="javascript:__doLinkPostBack('','mdb~~aph%7C%7Cjdb~~aphjnh%7C%7Css~~JN%20%22Estudios%20de%20Administraci%C3%B3n%22%7C%7Csl~~jh','');" TargetMode="External"/><Relationship Id="rId31" Type="http://schemas.openxmlformats.org/officeDocument/2006/relationships/hyperlink" Target="https://search-proquest-com.ezproxy.uwtsd.ac.uk/abicomplete/indexinglinkhandler/sng/au/Cummins,+R+Glenn/$N?accountid=130472" TargetMode="External"/><Relationship Id="rId52" Type="http://schemas.openxmlformats.org/officeDocument/2006/relationships/hyperlink" Target="https://search-proquest-com.ezproxy.uwtsd.ac.uk/abicomplete/indexingvolumeissuelinkhandler/28651/Young+Consumers/02020Y01Y01$232020$3b++Vol.+21+$281$29/21/1?accountid=130472" TargetMode="External"/><Relationship Id="rId73" Type="http://schemas.openxmlformats.org/officeDocument/2006/relationships/hyperlink" Target="https://search-proquest-com.ezproxy.uwtsd.ac.uk/abicomplete/indexingvolumeissuelinkhandler/55390/Journal+of+Happiness+Studies/02020Y06Y01$23Jun+2020$3b++Vol.+21+$285$29/21/5?accountid=130472" TargetMode="External"/><Relationship Id="rId78" Type="http://schemas.openxmlformats.org/officeDocument/2006/relationships/hyperlink" Target="https://search-proquest-com.ezproxy.uwtsd.ac.uk/abicomplete/indexinglinkhandler/sng/au/Alves,+Catarina+Afonso/$N?accountid=130472" TargetMode="External"/><Relationship Id="rId94" Type="http://schemas.openxmlformats.org/officeDocument/2006/relationships/hyperlink" Target="http://search.proquest.com/abicomplete/indexinglinkhandler/sng/au/Kitchen,+Philip+J./$N?accountid=14191" TargetMode="External"/><Relationship Id="rId99" Type="http://schemas.openxmlformats.org/officeDocument/2006/relationships/hyperlink" Target="http://search.proquest.com/abicomplete/indexinglinkhandler/sng/au/Yildirim,+Kemal/$N?accountid=14191" TargetMode="External"/><Relationship Id="rId101" Type="http://schemas.openxmlformats.org/officeDocument/2006/relationships/hyperlink" Target="http://search.proquest.com/abicomplete/indexinglinkhandler/sng/au/Hidayetoglu,+Lutfi+Mehmet/$N?accountid=14191" TargetMode="External"/><Relationship Id="rId122" Type="http://schemas.openxmlformats.org/officeDocument/2006/relationships/hyperlink" Target="http://search.proquest.com/docview.lateralsearchlink:lateralsearch/sng/author/Yu,+Lucy+C/$N?site=abicomplete&amp;t:ac=228350374/12F95BDE9EB2C265B08/10&amp;t:cp=maintain/resultcitationblocks" TargetMode="External"/><Relationship Id="rId143" Type="http://schemas.openxmlformats.org/officeDocument/2006/relationships/image" Target="media/image5.gif"/><Relationship Id="rId148" Type="http://schemas.openxmlformats.org/officeDocument/2006/relationships/hyperlink" Target="http://search.proquest.com/docview.issuebrowselink:searchpublicationissue/42182/The+American+Economic+Review/01989Y06Y01$23Jun+1989$3b++Vol.+79+$283$29/79/3?site=abicomplete&amp;t:ac=233032659/12F95BDE9EB2C265B08/28&amp;t:cp=maintain/resultcitationblocks" TargetMode="External"/><Relationship Id="rId164" Type="http://schemas.openxmlformats.org/officeDocument/2006/relationships/hyperlink" Target="mailto:darin.white@bscalum.net" TargetMode="External"/><Relationship Id="rId169" Type="http://schemas.openxmlformats.org/officeDocument/2006/relationships/hyperlink" Target="http://sloanreview.mi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E994F-ECF1-46F4-80B7-F499E49F9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13554</Words>
  <Characters>77263</Characters>
  <Application>Microsoft Office Word</Application>
  <DocSecurity>0</DocSecurity>
  <Lines>643</Lines>
  <Paragraphs>181</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
      <vt:lpstr>The Role of Family During Older Adults' Living Transitions: Implications for Hel</vt:lpstr>
      <vt:lpstr/>
      <vt:lpstr>Adults aged 65 and over comprise approximately 15% of the U.S. population, yet </vt:lpstr>
      <vt:lpstr/>
      <vt:lpstr>Attachment and Satisfaction at the Empty-Nest Stage: An Actor–Partner Interdepen</vt:lpstr>
      <vt:lpstr>Marriage, Health, and Old-Age Support: Risk to Rural Involuntary Bachelors' Fami</vt:lpstr>
      <vt:lpstr>Family bliss or blitz? Parents’ and children’s mixed emotions towards family hol</vt:lpstr>
      <vt:lpstr>Television advertising’s influence on parents’ gift-giving perceptions</vt:lpstr>
      <vt:lpstr>Retailers targeting children with set collection promotions: the child’s perspec</vt:lpstr>
      <vt:lpstr>Occupancy, usage and spatial location of second homes in urban China.</vt:lpstr>
      <vt:lpstr>Children in the digital world: exploring the role of parental–child attachment f</vt:lpstr>
      <vt:lpstr/>
      <vt:lpstr>Children’s pester power, packaging and unhealthy food preference</vt:lpstr>
      <vt:lpstr>Determinants of Demand for Private Long-Term Care Insurance (Empirical Evidence </vt:lpstr>
      <vt:lpstr/>
      <vt:lpstr/>
      <vt:lpstr>Having It All? Employment, Earnings, and Children</vt:lpstr>
      <vt:lpstr/>
      <vt:lpstr/>
      <vt:lpstr>Why mandate young borrowers to contribute to their retirement accounts?</vt:lpstr>
      <vt:lpstr>“We Have Many Options, But They are All Bad Options!”: Aspirations Among Interna</vt:lpstr>
      <vt:lpstr>Avoiding taxes by transfers within the family</vt:lpstr>
      <vt:lpstr>Does Welfare Participation Improve Life Satisfaction? Evidence from Panel Data i</vt:lpstr>
      <vt:lpstr>The Life Journey of Wealthy Women: Evolving Experiences Around Money, Work, Fami</vt:lpstr>
      <vt:lpstr>Family Business Performance: A Perspective on Family Influence</vt:lpstr>
      <vt:lpstr>The impact of family migration and family life cycle on the employment status of</vt:lpstr>
      <vt:lpstr>Health Literacy questionnaire development for 9 and 10 years old: a discussion o</vt:lpstr>
      <vt:lpstr>Family planning in a life‐cycle model with income risk</vt:lpstr>
      <vt:lpstr>    </vt:lpstr>
      <vt:lpstr>    Marketing communications in a post-modern world</vt:lpstr>
      <vt:lpstr>    The effect of age, gender and education level on customer evaluations of retail </vt:lpstr>
      <vt:lpstr>    </vt:lpstr>
      <vt:lpstr>    Drivers of long-term savings behavior from the consumers' perspective</vt:lpstr>
      <vt:lpstr>    Family labor supply, taxation and saving in an imperfect capital market</vt:lpstr>
      <vt:lpstr>    The Effectiveness of Family Life Cycle Variables in Consumer Expenditure Researc</vt:lpstr>
      <vt:lpstr>    The impact of family migration and family life cycle on the employment status of</vt:lpstr>
      <vt:lpstr>    Families and the Economics of Risks to Life</vt:lpstr>
      <vt:lpstr>    The Family Life Cycle: An Alternative Approach</vt:lpstr>
      <vt:lpstr>    Dependents And The Demand For Life Insurance</vt:lpstr>
      <vt:lpstr>    Intergenerational Transfers in the Health and Retirement Study Data</vt:lpstr>
      <vt:lpstr>    Making Business Sense of the E-Opportunity</vt:lpstr>
    </vt:vector>
  </TitlesOfParts>
  <Company>Swansea Metropolitas</Company>
  <LinksUpToDate>false</LinksUpToDate>
  <CharactersWithSpaces>90636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Stephen Griffiths</cp:lastModifiedBy>
  <cp:revision>14</cp:revision>
  <cp:lastPrinted>2015-10-05T09:46:00Z</cp:lastPrinted>
  <dcterms:created xsi:type="dcterms:W3CDTF">2015-10-05T09:46:00Z</dcterms:created>
  <dcterms:modified xsi:type="dcterms:W3CDTF">2021-02-09T10:16:00Z</dcterms:modified>
</cp:coreProperties>
</file>