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70331710"/>
        <w:docPartObj>
          <w:docPartGallery w:val="Cover Pages"/>
          <w:docPartUnique/>
        </w:docPartObj>
      </w:sdtPr>
      <w:sdtEndPr>
        <w:rPr>
          <w:rFonts w:eastAsiaTheme="minorEastAsia"/>
          <w:color w:val="FFFFFF" w:themeColor="background1"/>
          <w:sz w:val="96"/>
          <w:szCs w:val="96"/>
        </w:rPr>
      </w:sdtEndPr>
      <w:sdtContent>
        <w:p w14:paraId="4D2B7146" w14:textId="2031E1E3" w:rsidR="00E71A84" w:rsidRDefault="00E71A8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279C1C10" wp14:editId="11C204A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C9E2D23" w14:textId="77777777" w:rsidR="00E71A84" w:rsidRDefault="00E71A84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279C1C10" id="Rectangle 466" o:spid="_x0000_s1026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6C9E2D23" w14:textId="77777777" w:rsidR="00E71A84" w:rsidRDefault="00E71A84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CAA4C7E" wp14:editId="5C455CEE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B367C92" w14:textId="5CEE7309" w:rsidR="00E71A84" w:rsidRDefault="008A3F01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71A84">
                                      <w:rPr>
                                        <w:color w:val="FFFFFF" w:themeColor="background1"/>
                                      </w:rPr>
                                      <w:t>Human Resource Management in Context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6CAA4C7E" id="Rectangle 467" o:spid="_x0000_s1027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qO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XBIY7IeLOD6vjgiIN+arzlW4UPect8eGAOxwQHCkc/&#10;3ONHamhLCoNESQ3u53v3EY/di1pKWhy7kvofe+YEJfqrwb4uFrPFIg7qq5N7ddql0/nF/PICkWbf&#10;bAA7pMBFY3kS8dYFPYrSQfOMW2IdPaOKGY7+S7obxU3oFwJuGS7W6wTC6bQs3JpHyyN1rHRs1afu&#10;mTk79HPAUbiDcUjZ8k1b99hoaWC9DyBV6vlTZYc3wMlOzTRsobg6fj8n1GlXrn4B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Du&#10;VuqO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0B367C92" w14:textId="5CEE7309" w:rsidR="00E71A84" w:rsidRDefault="008A3F01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E71A84">
                                <w:rPr>
                                  <w:color w:val="FFFFFF" w:themeColor="background1"/>
                                </w:rPr>
                                <w:t>Human Resource Management in Context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0B0AAC" wp14:editId="7EA55E1E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0F1EA955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918ABFF" wp14:editId="328B1C4C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308CE34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DC94E1A" wp14:editId="4EC601A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alias w:val="Title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455B366" w14:textId="2A9EA0C8" w:rsidR="00E71A84" w:rsidRDefault="00101617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6D01909" w14:textId="6C219CF0" w:rsidR="00E71A84" w:rsidRDefault="00AA5FF0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The major environmental factors affecting organisations.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1DC94E1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8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WAIw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2FRZ3a2kB1wG4d9IPg&#10;LV82WNGK+fDKHDKPXeA0hxc8pALMDEeJkhrcr7+9R38kBK2UtDhJJfU/d8wJStR3g1Tdj8bjOHpJ&#10;GU+mOSru2rK5tpidfgQc1hHujeVJjP5BnUTpQL/j0C9iVjQxwzF3ScNJfAz9fOPScLFYJCccNsvC&#10;yqwtj6EjbhHvt+6dOXskJSCfz3CaOVZ84Kb3jT+9XewCMpSIizj3qCKLUcFBTXwelypuwrWevC6r&#10;P/8N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DRZOWA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56"/>
                              <w:szCs w:val="56"/>
                            </w:rPr>
                            <w:alias w:val="Title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455B366" w14:textId="2A9EA0C8" w:rsidR="00E71A84" w:rsidRDefault="00101617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56"/>
                                  <w:szCs w:val="5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26D01909" w14:textId="6C219CF0" w:rsidR="00E71A84" w:rsidRDefault="00AA5FF0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The major environmental factors affecting organisations.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6496526" w14:textId="34B3758B" w:rsidR="00E71A84" w:rsidRDefault="00CA339F">
          <w:pPr>
            <w:rPr>
              <w:rFonts w:eastAsiaTheme="minorEastAsia"/>
              <w:color w:val="FFFFFF" w:themeColor="background1"/>
              <w:sz w:val="96"/>
              <w:szCs w:val="96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16A57774" wp14:editId="4B5C0949">
                    <wp:simplePos x="0" y="0"/>
                    <wp:positionH relativeFrom="page">
                      <wp:posOffset>3438525</wp:posOffset>
                    </wp:positionH>
                    <wp:positionV relativeFrom="page">
                      <wp:posOffset>6848476</wp:posOffset>
                    </wp:positionV>
                    <wp:extent cx="2797810" cy="419100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419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2BB2889" w14:textId="77777777" w:rsidR="00CA339F" w:rsidRDefault="008A3F01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71A84">
                                      <w:rPr>
                                        <w:noProof/>
                                        <w:color w:val="44546A" w:themeColor="text2"/>
                                      </w:rPr>
                                      <w:t>Julia Rees</w:t>
                                    </w:r>
                                  </w:sdtContent>
                                </w:sdt>
                                <w:r w:rsidR="002E0FE2">
                                  <w:rPr>
                                    <w:noProof/>
                                    <w:color w:val="44546A" w:themeColor="text2"/>
                                  </w:rPr>
                                  <w:t xml:space="preserve"> </w:t>
                                </w:r>
                                <w:r w:rsidR="00CA339F">
                                  <w:rPr>
                                    <w:noProof/>
                                    <w:color w:val="44546A" w:themeColor="text2"/>
                                  </w:rPr>
                                  <w:t>–</w:t>
                                </w:r>
                                <w:r w:rsidR="002E0FE2">
                                  <w:rPr>
                                    <w:noProof/>
                                    <w:color w:val="44546A" w:themeColor="text2"/>
                                  </w:rPr>
                                  <w:t xml:space="preserve"> 2008523</w:t>
                                </w:r>
                              </w:p>
                              <w:p w14:paraId="08BA42B7" w14:textId="24DD2324" w:rsidR="00E71A84" w:rsidRDefault="00CA339F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</w:rPr>
                                  <w:t>Word Count - 2125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6A57774" id="Text Box 465" o:spid="_x0000_s1029" type="#_x0000_t202" style="position:absolute;margin-left:270.75pt;margin-top:539.25pt;width:220.3pt;height:33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" filled="f" stroked="f" strokeweight=".5pt">
                    <v:textbox>
                      <w:txbxContent>
                        <w:p w14:paraId="32BB2889" w14:textId="77777777" w:rsidR="00CA339F" w:rsidRDefault="008A3F01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71A84">
                                <w:rPr>
                                  <w:noProof/>
                                  <w:color w:val="44546A" w:themeColor="text2"/>
                                </w:rPr>
                                <w:t>Julia Rees</w:t>
                              </w:r>
                            </w:sdtContent>
                          </w:sdt>
                          <w:r w:rsidR="002E0FE2">
                            <w:rPr>
                              <w:noProof/>
                              <w:color w:val="44546A" w:themeColor="text2"/>
                            </w:rPr>
                            <w:t xml:space="preserve"> </w:t>
                          </w:r>
                          <w:r w:rsidR="00CA339F">
                            <w:rPr>
                              <w:noProof/>
                              <w:color w:val="44546A" w:themeColor="text2"/>
                            </w:rPr>
                            <w:t>–</w:t>
                          </w:r>
                          <w:r w:rsidR="002E0FE2">
                            <w:rPr>
                              <w:noProof/>
                              <w:color w:val="44546A" w:themeColor="text2"/>
                            </w:rPr>
                            <w:t xml:space="preserve"> 2008523</w:t>
                          </w:r>
                        </w:p>
                        <w:p w14:paraId="08BA42B7" w14:textId="24DD2324" w:rsidR="00E71A84" w:rsidRDefault="00CA339F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</w:rPr>
                            <w:t>Word Count - 2125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E71A84">
            <w:rPr>
              <w:rFonts w:eastAsiaTheme="minorEastAsia"/>
              <w:color w:val="FFFFFF" w:themeColor="background1"/>
              <w:sz w:val="96"/>
              <w:szCs w:val="96"/>
            </w:rPr>
            <w:br w:type="page"/>
          </w:r>
        </w:p>
      </w:sdtContent>
    </w:sdt>
    <w:p w14:paraId="76A7E42F" w14:textId="50C24A26" w:rsidR="0028764C" w:rsidRDefault="0028764C">
      <w:pPr>
        <w:pStyle w:val="TOCHeading"/>
        <w:rPr>
          <w:b/>
          <w:bCs/>
        </w:rPr>
      </w:pPr>
      <w:r w:rsidRPr="0028764C">
        <w:rPr>
          <w:b/>
          <w:bCs/>
        </w:rPr>
        <w:lastRenderedPageBreak/>
        <w:t>Index</w:t>
      </w:r>
    </w:p>
    <w:p w14:paraId="48A37B0E" w14:textId="77777777" w:rsidR="00C5675A" w:rsidRPr="00C5675A" w:rsidRDefault="00C5675A" w:rsidP="00C5675A">
      <w:pPr>
        <w:rPr>
          <w:lang w:val="en-US"/>
        </w:rPr>
      </w:pPr>
    </w:p>
    <w:p w14:paraId="0616A102" w14:textId="79A4002C" w:rsidR="0028764C" w:rsidRDefault="00C5675A" w:rsidP="0028764C">
      <w:pPr>
        <w:rPr>
          <w:lang w:val="en-US"/>
        </w:rPr>
      </w:pPr>
      <w:r w:rsidRPr="00C5675A">
        <w:rPr>
          <w:lang w:val="en-US"/>
        </w:rPr>
        <w:t>BCP – Business Continuity Plan</w:t>
      </w:r>
    </w:p>
    <w:p w14:paraId="79B726A3" w14:textId="77777777" w:rsidR="00C5675A" w:rsidRPr="00C5675A" w:rsidRDefault="00C5675A" w:rsidP="00C5675A">
      <w:pPr>
        <w:rPr>
          <w:lang w:val="en-US"/>
        </w:rPr>
      </w:pPr>
      <w:r w:rsidRPr="00C5675A">
        <w:rPr>
          <w:lang w:val="en-US"/>
        </w:rPr>
        <w:t>JES – Juniper Education Services</w:t>
      </w:r>
    </w:p>
    <w:p w14:paraId="23A79F02" w14:textId="025241DD" w:rsidR="00C5675A" w:rsidRDefault="00C5675A" w:rsidP="00C5675A">
      <w:pPr>
        <w:rPr>
          <w:lang w:val="en-US"/>
        </w:rPr>
      </w:pPr>
      <w:r w:rsidRPr="00C5675A">
        <w:rPr>
          <w:lang w:val="en-US"/>
        </w:rPr>
        <w:t>MATS – Multi Academy Trusts</w:t>
      </w:r>
    </w:p>
    <w:p w14:paraId="65E0B818" w14:textId="69240523" w:rsidR="0028764C" w:rsidRDefault="0028764C" w:rsidP="0028764C">
      <w:pPr>
        <w:rPr>
          <w:lang w:val="en-US"/>
        </w:rPr>
      </w:pPr>
      <w:r>
        <w:rPr>
          <w:lang w:val="en-US"/>
        </w:rPr>
        <w:t>PESTLE</w:t>
      </w:r>
      <w:r w:rsidR="00D95A56">
        <w:rPr>
          <w:lang w:val="en-US"/>
        </w:rPr>
        <w:t xml:space="preserve"> – Political, Environmental, Sociological, Technological, Legal and Economical</w:t>
      </w:r>
    </w:p>
    <w:p w14:paraId="745AA428" w14:textId="18859F04" w:rsidR="0028764C" w:rsidRPr="0028764C" w:rsidRDefault="00C5675A" w:rsidP="0028764C">
      <w:pPr>
        <w:rPr>
          <w:lang w:val="en-US"/>
        </w:rPr>
      </w:pPr>
      <w:r>
        <w:rPr>
          <w:lang w:val="en-US"/>
        </w:rPr>
        <w:t>SME – Small Medium Enterprise</w:t>
      </w:r>
    </w:p>
    <w:p w14:paraId="3FA6477D" w14:textId="77777777" w:rsidR="00C5675A" w:rsidRDefault="00C5675A" w:rsidP="00C5675A">
      <w:pPr>
        <w:rPr>
          <w:lang w:val="en-US"/>
        </w:rPr>
      </w:pPr>
      <w:r>
        <w:rPr>
          <w:lang w:val="en-US"/>
        </w:rPr>
        <w:t>SWOT – Strengths, Weaknesses, Opportunities, Threats</w:t>
      </w:r>
    </w:p>
    <w:p w14:paraId="214799A6" w14:textId="77777777" w:rsidR="0028764C" w:rsidRDefault="0028764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373812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DF804B7" w14:textId="21E9CC19" w:rsidR="00E71A84" w:rsidRPr="004F6B65" w:rsidRDefault="00E71A84" w:rsidP="000200F1">
          <w:pPr>
            <w:pStyle w:val="TOCHeading"/>
            <w:spacing w:line="480" w:lineRule="auto"/>
          </w:pPr>
          <w:r w:rsidRPr="004F6B65">
            <w:t>Contents</w:t>
          </w:r>
        </w:p>
        <w:p w14:paraId="3DB6F6D4" w14:textId="16712D78" w:rsidR="004F6B65" w:rsidRPr="004F6B65" w:rsidRDefault="00E71A84" w:rsidP="000200F1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r w:rsidRPr="004F6B65">
            <w:fldChar w:fldCharType="begin"/>
          </w:r>
          <w:r w:rsidRPr="004F6B65">
            <w:instrText xml:space="preserve"> TOC \o "1-3" \h \z \u </w:instrText>
          </w:r>
          <w:r w:rsidRPr="004F6B65">
            <w:fldChar w:fldCharType="separate"/>
          </w:r>
          <w:hyperlink w:anchor="_Toc99992901" w:history="1">
            <w:r w:rsidR="004F6B65" w:rsidRPr="004F6B65">
              <w:rPr>
                <w:rStyle w:val="Hyperlink"/>
                <w:rFonts w:ascii="Arial" w:hAnsi="Arial" w:cs="Arial"/>
                <w:noProof/>
              </w:rPr>
              <w:t>1.</w:t>
            </w:r>
            <w:r w:rsidR="004F6B65" w:rsidRPr="004F6B65">
              <w:rPr>
                <w:rFonts w:eastAsiaTheme="minorEastAsia"/>
                <w:noProof/>
                <w:lang w:eastAsia="en-GB"/>
              </w:rPr>
              <w:tab/>
            </w:r>
            <w:r w:rsidR="004F6B65" w:rsidRPr="004F6B65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4F6B65" w:rsidRPr="004F6B65">
              <w:rPr>
                <w:noProof/>
                <w:webHidden/>
              </w:rPr>
              <w:tab/>
            </w:r>
            <w:r w:rsidR="004F6B65" w:rsidRPr="004F6B65">
              <w:rPr>
                <w:noProof/>
                <w:webHidden/>
              </w:rPr>
              <w:fldChar w:fldCharType="begin"/>
            </w:r>
            <w:r w:rsidR="004F6B65" w:rsidRPr="004F6B65">
              <w:rPr>
                <w:noProof/>
                <w:webHidden/>
              </w:rPr>
              <w:instrText xml:space="preserve"> PAGEREF _Toc99992901 \h </w:instrText>
            </w:r>
            <w:r w:rsidR="004F6B65" w:rsidRPr="004F6B65">
              <w:rPr>
                <w:noProof/>
                <w:webHidden/>
              </w:rPr>
            </w:r>
            <w:r w:rsidR="004F6B65"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1</w:t>
            </w:r>
            <w:r w:rsidR="004F6B65" w:rsidRPr="004F6B65">
              <w:rPr>
                <w:noProof/>
                <w:webHidden/>
              </w:rPr>
              <w:fldChar w:fldCharType="end"/>
            </w:r>
          </w:hyperlink>
        </w:p>
        <w:p w14:paraId="2F27ED45" w14:textId="42B4B2AD" w:rsidR="004F6B65" w:rsidRPr="004F6B65" w:rsidRDefault="004F6B65" w:rsidP="000200F1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2" w:history="1">
            <w:r w:rsidRPr="004F6B65">
              <w:rPr>
                <w:rStyle w:val="Hyperlink"/>
                <w:rFonts w:ascii="Arial" w:hAnsi="Arial" w:cs="Arial"/>
                <w:noProof/>
              </w:rPr>
              <w:t>2.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Social and demographic trends impacting JES Education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_Toc99992902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3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29C64A22" w14:textId="50FBC9D0" w:rsidR="004F6B65" w:rsidRPr="004F6B65" w:rsidRDefault="004F6B65" w:rsidP="000200F1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3" w:history="1">
            <w:r w:rsidRPr="004F6B65">
              <w:rPr>
                <w:rStyle w:val="Hyperlink"/>
                <w:rFonts w:ascii="Arial" w:hAnsi="Arial" w:cs="Arial"/>
                <w:noProof/>
              </w:rPr>
              <w:t>3.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Technological changes and how they impact JES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_Toc99992903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4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3716BA91" w14:textId="74359458" w:rsidR="004F6B65" w:rsidRPr="004F6B65" w:rsidRDefault="004F6B65" w:rsidP="000200F1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4" w:history="1">
            <w:r w:rsidRPr="004F6B65">
              <w:rPr>
                <w:rStyle w:val="Hyperlink"/>
                <w:rFonts w:ascii="Arial" w:hAnsi="Arial" w:cs="Arial"/>
                <w:noProof/>
              </w:rPr>
              <w:t>4.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Conclusion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_Toc99992904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5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7E0019B3" w14:textId="0D909ECE" w:rsidR="004F6B65" w:rsidRPr="004F6B65" w:rsidRDefault="004F6B65" w:rsidP="000200F1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5" w:history="1">
            <w:r w:rsidRPr="004F6B65">
              <w:rPr>
                <w:rStyle w:val="Hyperlink"/>
                <w:rFonts w:ascii="Arial" w:hAnsi="Arial" w:cs="Arial"/>
                <w:noProof/>
              </w:rPr>
              <w:t>5.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Recommendations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_Toc99992905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6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64E6DDBD" w14:textId="40CD6F96" w:rsidR="004F6B65" w:rsidRPr="004F6B65" w:rsidRDefault="004F6B65" w:rsidP="000200F1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6" w:history="1">
            <w:r w:rsidRPr="004F6B65">
              <w:rPr>
                <w:rStyle w:val="Hyperlink"/>
                <w:rFonts w:ascii="Arial" w:hAnsi="Arial" w:cs="Arial"/>
                <w:noProof/>
              </w:rPr>
              <w:t>5.1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Technological recommendation – Communication</w:t>
            </w:r>
            <w:r w:rsidR="00B31B72">
              <w:rPr>
                <w:rStyle w:val="Hyperlink"/>
                <w:rFonts w:ascii="Arial" w:hAnsi="Arial" w:cs="Arial"/>
                <w:noProof/>
              </w:rPr>
              <w:t xml:space="preserve"> barriers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_Toc99992906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6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07D5834A" w14:textId="1144B7D9" w:rsidR="004F6B65" w:rsidRPr="004F6B65" w:rsidRDefault="004F6B65" w:rsidP="000200F1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7" w:history="1">
            <w:r w:rsidRPr="004F6B65">
              <w:rPr>
                <w:rStyle w:val="Hyperlink"/>
                <w:rFonts w:ascii="Arial" w:hAnsi="Arial" w:cs="Arial"/>
                <w:noProof/>
              </w:rPr>
              <w:t>5.2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Social recommendation – Staff wellbeing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_Toc99992907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6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251A6961" w14:textId="0454CA55" w:rsidR="004F6B65" w:rsidRPr="004F6B65" w:rsidRDefault="004F6B65" w:rsidP="000200F1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eastAsiaTheme="minorEastAsia"/>
              <w:noProof/>
              <w:lang w:eastAsia="en-GB"/>
            </w:rPr>
          </w:pPr>
          <w:hyperlink w:anchor="_Toc99992908" w:history="1">
            <w:r w:rsidRPr="004F6B65">
              <w:rPr>
                <w:rStyle w:val="Hyperlink"/>
                <w:rFonts w:ascii="Arial" w:hAnsi="Arial" w:cs="Arial"/>
                <w:noProof/>
              </w:rPr>
              <w:t>6.</w:t>
            </w:r>
            <w:r w:rsidRPr="004F6B65">
              <w:rPr>
                <w:rFonts w:eastAsiaTheme="minorEastAsia"/>
                <w:noProof/>
                <w:lang w:eastAsia="en-GB"/>
              </w:rPr>
              <w:tab/>
            </w:r>
            <w:r w:rsidRPr="004F6B65">
              <w:rPr>
                <w:rStyle w:val="Hyperlink"/>
                <w:rFonts w:ascii="Arial" w:hAnsi="Arial" w:cs="Arial"/>
                <w:noProof/>
              </w:rPr>
              <w:t xml:space="preserve"> References</w:t>
            </w:r>
            <w:r w:rsidRPr="004F6B65">
              <w:rPr>
                <w:noProof/>
                <w:webHidden/>
              </w:rPr>
              <w:tab/>
            </w:r>
            <w:r w:rsidRPr="004F6B65">
              <w:rPr>
                <w:noProof/>
                <w:webHidden/>
              </w:rPr>
              <w:fldChar w:fldCharType="begin"/>
            </w:r>
            <w:r w:rsidRPr="004F6B65">
              <w:rPr>
                <w:noProof/>
                <w:webHidden/>
              </w:rPr>
              <w:instrText xml:space="preserve"> PAGEREF _Toc99992908 \h </w:instrText>
            </w:r>
            <w:r w:rsidRPr="004F6B65">
              <w:rPr>
                <w:noProof/>
                <w:webHidden/>
              </w:rPr>
            </w:r>
            <w:r w:rsidRPr="004F6B65">
              <w:rPr>
                <w:noProof/>
                <w:webHidden/>
              </w:rPr>
              <w:fldChar w:fldCharType="separate"/>
            </w:r>
            <w:r w:rsidR="008C0EF5">
              <w:rPr>
                <w:noProof/>
                <w:webHidden/>
              </w:rPr>
              <w:t>7</w:t>
            </w:r>
            <w:r w:rsidRPr="004F6B65">
              <w:rPr>
                <w:noProof/>
                <w:webHidden/>
              </w:rPr>
              <w:fldChar w:fldCharType="end"/>
            </w:r>
          </w:hyperlink>
        </w:p>
        <w:p w14:paraId="53DB93F9" w14:textId="7421F88B" w:rsidR="00E71A84" w:rsidRPr="00D95A56" w:rsidRDefault="00E71A84" w:rsidP="000200F1">
          <w:pPr>
            <w:spacing w:line="480" w:lineRule="auto"/>
          </w:pPr>
          <w:r w:rsidRPr="004F6B65">
            <w:rPr>
              <w:noProof/>
            </w:rPr>
            <w:fldChar w:fldCharType="end"/>
          </w:r>
        </w:p>
      </w:sdtContent>
    </w:sdt>
    <w:p w14:paraId="38A8DBC8" w14:textId="3547E099" w:rsidR="00E71A84" w:rsidRDefault="00E71A84" w:rsidP="003364A0"/>
    <w:p w14:paraId="21800F4C" w14:textId="0CD54AB2" w:rsidR="003F4C7C" w:rsidRDefault="003F4C7C" w:rsidP="003364A0"/>
    <w:p w14:paraId="6D9F528C" w14:textId="6BED2294" w:rsidR="005B3A04" w:rsidRDefault="005B3A04" w:rsidP="003364A0"/>
    <w:p w14:paraId="035471CB" w14:textId="599E2D1F" w:rsidR="005B3A04" w:rsidRDefault="005B3A04" w:rsidP="003364A0"/>
    <w:p w14:paraId="2435D6D5" w14:textId="407F6852" w:rsidR="005B3A04" w:rsidRDefault="005B3A04" w:rsidP="003364A0"/>
    <w:p w14:paraId="72D1DB71" w14:textId="77DC6D17" w:rsidR="005B3A04" w:rsidRDefault="005B3A04" w:rsidP="003364A0"/>
    <w:p w14:paraId="5E52130D" w14:textId="0DB1B1C4" w:rsidR="005B3A04" w:rsidRDefault="005B3A04" w:rsidP="003364A0"/>
    <w:p w14:paraId="74FD7016" w14:textId="39C1EB90" w:rsidR="005B3A04" w:rsidRDefault="005B3A04" w:rsidP="003364A0"/>
    <w:p w14:paraId="5F76B89F" w14:textId="68958646" w:rsidR="005B3A04" w:rsidRDefault="005B3A04" w:rsidP="003364A0"/>
    <w:p w14:paraId="4B4D1574" w14:textId="673CDDCD" w:rsidR="005B3A04" w:rsidRDefault="005B3A04" w:rsidP="003364A0"/>
    <w:p w14:paraId="2515F96F" w14:textId="77777777" w:rsidR="005B3A04" w:rsidRDefault="005B3A04" w:rsidP="003364A0"/>
    <w:p w14:paraId="15DAA658" w14:textId="002C2A55" w:rsidR="00AC73DB" w:rsidRDefault="00AC73DB" w:rsidP="003364A0"/>
    <w:p w14:paraId="3960A05F" w14:textId="29FBF32F" w:rsidR="00AC73DB" w:rsidRDefault="00AC73DB" w:rsidP="003364A0"/>
    <w:p w14:paraId="357E6F1D" w14:textId="77777777" w:rsidR="00D95A56" w:rsidRDefault="00D95A56" w:rsidP="003364A0">
      <w:pPr>
        <w:sectPr w:rsidR="00D95A56" w:rsidSect="00E71A84">
          <w:headerReference w:type="default" r:id="rId9"/>
          <w:footerReference w:type="firs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6E8F18C1" w14:textId="77777777" w:rsidR="003F4C7C" w:rsidRDefault="003F4C7C" w:rsidP="003364A0"/>
    <w:p w14:paraId="7D4B2381" w14:textId="11AC9A8E" w:rsidR="00E71A84" w:rsidRPr="00986991" w:rsidRDefault="00E71A84" w:rsidP="00D614E7">
      <w:pPr>
        <w:pStyle w:val="ListParagraph"/>
        <w:numPr>
          <w:ilvl w:val="0"/>
          <w:numId w:val="1"/>
        </w:numPr>
        <w:outlineLvl w:val="0"/>
        <w:rPr>
          <w:rFonts w:ascii="Arial" w:hAnsi="Arial" w:cs="Arial"/>
          <w:b/>
          <w:bCs/>
          <w:sz w:val="24"/>
          <w:szCs w:val="24"/>
        </w:rPr>
      </w:pPr>
      <w:bookmarkStart w:id="0" w:name="_Toc99992901"/>
      <w:r w:rsidRPr="00986991">
        <w:rPr>
          <w:rFonts w:ascii="Arial" w:hAnsi="Arial" w:cs="Arial"/>
          <w:b/>
          <w:bCs/>
          <w:sz w:val="24"/>
          <w:szCs w:val="24"/>
        </w:rPr>
        <w:t>Introduction</w:t>
      </w:r>
      <w:bookmarkEnd w:id="0"/>
    </w:p>
    <w:p w14:paraId="25B202CB" w14:textId="77777777" w:rsidR="00230AA3" w:rsidRPr="00230AA3" w:rsidRDefault="00230AA3" w:rsidP="009F440F">
      <w:pPr>
        <w:pStyle w:val="ListParagraph"/>
        <w:rPr>
          <w:rFonts w:ascii="Arial" w:hAnsi="Arial" w:cs="Arial"/>
          <w:sz w:val="24"/>
          <w:szCs w:val="24"/>
        </w:rPr>
      </w:pPr>
    </w:p>
    <w:p w14:paraId="7FE5D3E4" w14:textId="6B9F4B50" w:rsidR="0083748A" w:rsidRDefault="002E0FE2" w:rsidP="0083748A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</w:t>
      </w:r>
      <w:r w:rsidR="007A351A">
        <w:rPr>
          <w:rFonts w:ascii="Arial" w:hAnsi="Arial" w:cs="Arial"/>
          <w:sz w:val="24"/>
          <w:szCs w:val="24"/>
        </w:rPr>
        <w:t xml:space="preserve">is </w:t>
      </w:r>
      <w:r w:rsidR="008A1AC0">
        <w:rPr>
          <w:rFonts w:ascii="Arial" w:hAnsi="Arial" w:cs="Arial"/>
          <w:sz w:val="24"/>
          <w:szCs w:val="24"/>
        </w:rPr>
        <w:t xml:space="preserve">a </w:t>
      </w:r>
      <w:r w:rsidR="009C06AC">
        <w:rPr>
          <w:rFonts w:ascii="Arial" w:hAnsi="Arial" w:cs="Arial"/>
          <w:sz w:val="24"/>
          <w:szCs w:val="24"/>
        </w:rPr>
        <w:t>critical</w:t>
      </w:r>
      <w:r w:rsidR="007A351A">
        <w:rPr>
          <w:rFonts w:ascii="Arial" w:hAnsi="Arial" w:cs="Arial"/>
          <w:sz w:val="24"/>
          <w:szCs w:val="24"/>
        </w:rPr>
        <w:t xml:space="preserve"> </w:t>
      </w:r>
      <w:r w:rsidR="009C06AC">
        <w:rPr>
          <w:rFonts w:ascii="Arial" w:hAnsi="Arial" w:cs="Arial"/>
          <w:sz w:val="24"/>
          <w:szCs w:val="24"/>
        </w:rPr>
        <w:t>analys</w:t>
      </w:r>
      <w:r w:rsidR="004936B7">
        <w:rPr>
          <w:rFonts w:ascii="Arial" w:hAnsi="Arial" w:cs="Arial"/>
          <w:sz w:val="24"/>
          <w:szCs w:val="24"/>
        </w:rPr>
        <w:t>i</w:t>
      </w:r>
      <w:r w:rsidR="009C06AC">
        <w:rPr>
          <w:rFonts w:ascii="Arial" w:hAnsi="Arial" w:cs="Arial"/>
          <w:sz w:val="24"/>
          <w:szCs w:val="24"/>
        </w:rPr>
        <w:t>s</w:t>
      </w:r>
      <w:r w:rsidR="00064F6D">
        <w:rPr>
          <w:rFonts w:ascii="Arial" w:hAnsi="Arial" w:cs="Arial"/>
          <w:sz w:val="24"/>
          <w:szCs w:val="24"/>
        </w:rPr>
        <w:t xml:space="preserve"> </w:t>
      </w:r>
      <w:r w:rsidR="004936B7">
        <w:rPr>
          <w:rFonts w:ascii="Arial" w:hAnsi="Arial" w:cs="Arial"/>
          <w:sz w:val="24"/>
          <w:szCs w:val="24"/>
        </w:rPr>
        <w:t xml:space="preserve">of </w:t>
      </w:r>
      <w:r w:rsidR="00064F6D">
        <w:rPr>
          <w:rFonts w:ascii="Arial" w:hAnsi="Arial" w:cs="Arial"/>
          <w:sz w:val="24"/>
          <w:szCs w:val="24"/>
        </w:rPr>
        <w:t>PESTLE</w:t>
      </w:r>
      <w:r w:rsidR="008079EA">
        <w:rPr>
          <w:rFonts w:ascii="Arial" w:hAnsi="Arial" w:cs="Arial"/>
          <w:sz w:val="24"/>
          <w:szCs w:val="24"/>
        </w:rPr>
        <w:t>, a</w:t>
      </w:r>
      <w:r w:rsidR="004936B7">
        <w:rPr>
          <w:rFonts w:ascii="Arial" w:hAnsi="Arial" w:cs="Arial"/>
          <w:sz w:val="24"/>
          <w:szCs w:val="24"/>
        </w:rPr>
        <w:t xml:space="preserve"> tool </w:t>
      </w:r>
      <w:r w:rsidR="002333F0">
        <w:rPr>
          <w:rFonts w:ascii="Arial" w:hAnsi="Arial" w:cs="Arial"/>
          <w:sz w:val="24"/>
          <w:szCs w:val="24"/>
        </w:rPr>
        <w:t>used to</w:t>
      </w:r>
      <w:r w:rsidR="00F6768D">
        <w:rPr>
          <w:rFonts w:ascii="Arial" w:hAnsi="Arial" w:cs="Arial"/>
          <w:sz w:val="24"/>
          <w:szCs w:val="24"/>
        </w:rPr>
        <w:t xml:space="preserve"> analyse the managerial and business environment of</w:t>
      </w:r>
      <w:r w:rsidR="007A351A">
        <w:rPr>
          <w:rFonts w:ascii="Arial" w:hAnsi="Arial" w:cs="Arial"/>
          <w:sz w:val="24"/>
          <w:szCs w:val="24"/>
        </w:rPr>
        <w:t xml:space="preserve"> </w:t>
      </w:r>
      <w:r w:rsidR="00C6794C">
        <w:rPr>
          <w:rFonts w:ascii="Arial" w:hAnsi="Arial" w:cs="Arial"/>
          <w:sz w:val="24"/>
          <w:szCs w:val="24"/>
        </w:rPr>
        <w:t>JES</w:t>
      </w:r>
      <w:r>
        <w:rPr>
          <w:rFonts w:ascii="Arial" w:hAnsi="Arial" w:cs="Arial"/>
          <w:sz w:val="24"/>
          <w:szCs w:val="24"/>
        </w:rPr>
        <w:t>, an international SME headquartered in Chelmsford</w:t>
      </w:r>
      <w:r w:rsidR="00230AA3">
        <w:rPr>
          <w:rFonts w:ascii="Arial" w:hAnsi="Arial" w:cs="Arial"/>
          <w:sz w:val="24"/>
          <w:szCs w:val="24"/>
        </w:rPr>
        <w:t>, UK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3D347D">
        <w:rPr>
          <w:rFonts w:ascii="Arial" w:hAnsi="Arial" w:cs="Arial"/>
          <w:sz w:val="24"/>
          <w:szCs w:val="24"/>
        </w:rPr>
        <w:t>J</w:t>
      </w:r>
      <w:r w:rsidR="00C6794C">
        <w:rPr>
          <w:rFonts w:ascii="Arial" w:hAnsi="Arial" w:cs="Arial"/>
          <w:sz w:val="24"/>
          <w:szCs w:val="24"/>
        </w:rPr>
        <w:t>ES</w:t>
      </w:r>
      <w:r w:rsidR="003D34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specialises in services and software for the education secto</w:t>
      </w:r>
      <w:r w:rsidR="00230AA3">
        <w:rPr>
          <w:rFonts w:ascii="Arial" w:hAnsi="Arial" w:cs="Arial"/>
          <w:sz w:val="24"/>
          <w:szCs w:val="24"/>
        </w:rPr>
        <w:t xml:space="preserve">r, therefore primary and secondary </w:t>
      </w:r>
      <w:r w:rsidR="00270AE1">
        <w:rPr>
          <w:rFonts w:ascii="Arial" w:hAnsi="Arial" w:cs="Arial"/>
          <w:sz w:val="24"/>
          <w:szCs w:val="24"/>
        </w:rPr>
        <w:t>schools,</w:t>
      </w:r>
      <w:r w:rsidR="00230AA3">
        <w:rPr>
          <w:rFonts w:ascii="Arial" w:hAnsi="Arial" w:cs="Arial"/>
          <w:sz w:val="24"/>
          <w:szCs w:val="24"/>
        </w:rPr>
        <w:t xml:space="preserve"> and multi-academy trusts</w:t>
      </w:r>
      <w:r w:rsidR="006629A8">
        <w:rPr>
          <w:rFonts w:ascii="Arial" w:hAnsi="Arial" w:cs="Arial"/>
          <w:sz w:val="24"/>
          <w:szCs w:val="24"/>
        </w:rPr>
        <w:t xml:space="preserve"> (MATs)</w:t>
      </w:r>
      <w:r w:rsidR="0058374F">
        <w:rPr>
          <w:rFonts w:ascii="Arial" w:hAnsi="Arial" w:cs="Arial"/>
          <w:sz w:val="24"/>
          <w:szCs w:val="24"/>
        </w:rPr>
        <w:t xml:space="preserve">. </w:t>
      </w:r>
      <w:r w:rsidR="00EA6B36">
        <w:rPr>
          <w:rFonts w:ascii="Arial" w:hAnsi="Arial" w:cs="Arial"/>
          <w:sz w:val="24"/>
          <w:szCs w:val="24"/>
        </w:rPr>
        <w:t>The strategic direction</w:t>
      </w:r>
      <w:r w:rsidR="00AA7CF8">
        <w:rPr>
          <w:rFonts w:ascii="Arial" w:hAnsi="Arial" w:cs="Arial"/>
          <w:sz w:val="24"/>
          <w:szCs w:val="24"/>
        </w:rPr>
        <w:t xml:space="preserve"> that the business is working on is towards a “One </w:t>
      </w:r>
      <w:r w:rsidR="00E511C4">
        <w:rPr>
          <w:rFonts w:ascii="Arial" w:hAnsi="Arial" w:cs="Arial"/>
          <w:sz w:val="24"/>
          <w:szCs w:val="24"/>
        </w:rPr>
        <w:t>JES</w:t>
      </w:r>
      <w:r w:rsidR="00AA7CF8">
        <w:rPr>
          <w:rFonts w:ascii="Arial" w:hAnsi="Arial" w:cs="Arial"/>
          <w:sz w:val="24"/>
          <w:szCs w:val="24"/>
        </w:rPr>
        <w:t xml:space="preserve">” </w:t>
      </w:r>
      <w:r w:rsidR="00C83123">
        <w:rPr>
          <w:rFonts w:ascii="Arial" w:hAnsi="Arial" w:cs="Arial"/>
          <w:sz w:val="24"/>
          <w:szCs w:val="24"/>
        </w:rPr>
        <w:t>approach</w:t>
      </w:r>
      <w:r w:rsidR="00470F8B">
        <w:rPr>
          <w:rFonts w:ascii="Arial" w:hAnsi="Arial" w:cs="Arial"/>
          <w:sz w:val="24"/>
          <w:szCs w:val="24"/>
        </w:rPr>
        <w:t xml:space="preserve"> where the customer gets to experience </w:t>
      </w:r>
      <w:r w:rsidR="0077348F">
        <w:rPr>
          <w:rFonts w:ascii="Arial" w:hAnsi="Arial" w:cs="Arial"/>
          <w:sz w:val="24"/>
          <w:szCs w:val="24"/>
        </w:rPr>
        <w:t xml:space="preserve">all </w:t>
      </w:r>
      <w:r w:rsidR="00EB7AC0">
        <w:rPr>
          <w:rFonts w:ascii="Arial" w:hAnsi="Arial" w:cs="Arial"/>
          <w:sz w:val="24"/>
          <w:szCs w:val="24"/>
        </w:rPr>
        <w:t>its services</w:t>
      </w:r>
      <w:r w:rsidR="0077348F">
        <w:rPr>
          <w:rFonts w:ascii="Arial" w:hAnsi="Arial" w:cs="Arial"/>
          <w:sz w:val="24"/>
          <w:szCs w:val="24"/>
        </w:rPr>
        <w:t xml:space="preserve"> </w:t>
      </w:r>
      <w:r w:rsidR="005C1EB4">
        <w:rPr>
          <w:rFonts w:ascii="Arial" w:hAnsi="Arial" w:cs="Arial"/>
          <w:sz w:val="24"/>
          <w:szCs w:val="24"/>
        </w:rPr>
        <w:t>as one</w:t>
      </w:r>
      <w:r w:rsidR="000C32AA">
        <w:rPr>
          <w:rFonts w:ascii="Arial" w:hAnsi="Arial" w:cs="Arial"/>
          <w:sz w:val="24"/>
          <w:szCs w:val="24"/>
        </w:rPr>
        <w:t xml:space="preserve"> single integrated</w:t>
      </w:r>
      <w:r w:rsidR="005C1EB4">
        <w:rPr>
          <w:rFonts w:ascii="Arial" w:hAnsi="Arial" w:cs="Arial"/>
          <w:sz w:val="24"/>
          <w:szCs w:val="24"/>
        </w:rPr>
        <w:t xml:space="preserve"> organisation</w:t>
      </w:r>
      <w:r w:rsidR="0077348F">
        <w:rPr>
          <w:rFonts w:ascii="Arial" w:hAnsi="Arial" w:cs="Arial"/>
          <w:sz w:val="24"/>
          <w:szCs w:val="24"/>
        </w:rPr>
        <w:t xml:space="preserve">, as opposed to the 10 different </w:t>
      </w:r>
      <w:r w:rsidR="0055728C">
        <w:rPr>
          <w:rFonts w:ascii="Arial" w:hAnsi="Arial" w:cs="Arial"/>
          <w:sz w:val="24"/>
          <w:szCs w:val="24"/>
        </w:rPr>
        <w:t>entities</w:t>
      </w:r>
      <w:r w:rsidR="0077348F">
        <w:rPr>
          <w:rFonts w:ascii="Arial" w:hAnsi="Arial" w:cs="Arial"/>
          <w:sz w:val="24"/>
          <w:szCs w:val="24"/>
        </w:rPr>
        <w:t xml:space="preserve"> they previously</w:t>
      </w:r>
      <w:r w:rsidR="00B6110B">
        <w:rPr>
          <w:rFonts w:ascii="Arial" w:hAnsi="Arial" w:cs="Arial"/>
          <w:sz w:val="24"/>
          <w:szCs w:val="24"/>
        </w:rPr>
        <w:t xml:space="preserve"> dealt with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4162DC">
        <w:rPr>
          <w:rFonts w:ascii="Arial" w:hAnsi="Arial" w:cs="Arial"/>
          <w:sz w:val="24"/>
          <w:szCs w:val="24"/>
        </w:rPr>
        <w:t>JES</w:t>
      </w:r>
      <w:r w:rsidR="00597AB5">
        <w:rPr>
          <w:rFonts w:ascii="Arial" w:hAnsi="Arial" w:cs="Arial"/>
          <w:sz w:val="24"/>
          <w:szCs w:val="24"/>
        </w:rPr>
        <w:t xml:space="preserve"> is competing with </w:t>
      </w:r>
      <w:r w:rsidR="00EC11C2">
        <w:rPr>
          <w:rFonts w:ascii="Arial" w:hAnsi="Arial" w:cs="Arial"/>
          <w:sz w:val="24"/>
          <w:szCs w:val="24"/>
        </w:rPr>
        <w:t>similar establishments</w:t>
      </w:r>
      <w:r w:rsidR="00597AB5">
        <w:rPr>
          <w:rFonts w:ascii="Arial" w:hAnsi="Arial" w:cs="Arial"/>
          <w:sz w:val="24"/>
          <w:szCs w:val="24"/>
        </w:rPr>
        <w:t xml:space="preserve"> to </w:t>
      </w:r>
      <w:r w:rsidR="0001238B">
        <w:rPr>
          <w:rFonts w:ascii="Arial" w:hAnsi="Arial" w:cs="Arial"/>
          <w:sz w:val="24"/>
          <w:szCs w:val="24"/>
        </w:rPr>
        <w:t xml:space="preserve">offer a </w:t>
      </w:r>
      <w:r w:rsidR="00597AB5">
        <w:rPr>
          <w:rFonts w:ascii="Arial" w:hAnsi="Arial" w:cs="Arial"/>
          <w:sz w:val="24"/>
          <w:szCs w:val="24"/>
        </w:rPr>
        <w:t>more integrated vision for schools and MAT</w:t>
      </w:r>
      <w:r w:rsidR="006629A8">
        <w:rPr>
          <w:rFonts w:ascii="Arial" w:hAnsi="Arial" w:cs="Arial"/>
          <w:sz w:val="24"/>
          <w:szCs w:val="24"/>
        </w:rPr>
        <w:t>s</w:t>
      </w:r>
      <w:r w:rsidR="00F56079">
        <w:rPr>
          <w:rFonts w:ascii="Arial" w:hAnsi="Arial" w:cs="Arial"/>
          <w:sz w:val="24"/>
          <w:szCs w:val="24"/>
        </w:rPr>
        <w:t xml:space="preserve"> by </w:t>
      </w:r>
      <w:r w:rsidR="00805FE2">
        <w:rPr>
          <w:rFonts w:ascii="Arial" w:hAnsi="Arial" w:cs="Arial"/>
          <w:sz w:val="24"/>
          <w:szCs w:val="24"/>
        </w:rPr>
        <w:t xml:space="preserve">forming consolidated groups to increase </w:t>
      </w:r>
      <w:r w:rsidR="004162DC">
        <w:rPr>
          <w:rFonts w:ascii="Arial" w:hAnsi="Arial" w:cs="Arial"/>
          <w:sz w:val="24"/>
          <w:szCs w:val="24"/>
        </w:rPr>
        <w:t>its</w:t>
      </w:r>
      <w:r w:rsidR="00805FE2">
        <w:rPr>
          <w:rFonts w:ascii="Arial" w:hAnsi="Arial" w:cs="Arial"/>
          <w:sz w:val="24"/>
          <w:szCs w:val="24"/>
        </w:rPr>
        <w:t xml:space="preserve"> breadth of offerings</w:t>
      </w:r>
      <w:r w:rsidR="00D05A13">
        <w:rPr>
          <w:rFonts w:ascii="Arial" w:hAnsi="Arial" w:cs="Arial"/>
          <w:sz w:val="24"/>
          <w:szCs w:val="24"/>
        </w:rPr>
        <w:t>.</w:t>
      </w:r>
    </w:p>
    <w:p w14:paraId="4F95F607" w14:textId="22B37DE1" w:rsidR="00C90340" w:rsidRPr="00B55497" w:rsidRDefault="00EA5177" w:rsidP="00200D44">
      <w:pPr>
        <w:spacing w:after="0" w:line="360" w:lineRule="auto"/>
        <w:ind w:left="360" w:firstLine="360"/>
        <w:rPr>
          <w:rFonts w:ascii="Arial" w:hAnsi="Arial" w:cs="Arial"/>
          <w:sz w:val="24"/>
          <w:szCs w:val="24"/>
        </w:rPr>
      </w:pPr>
      <w:r w:rsidRPr="00056F6F">
        <w:rPr>
          <w:rFonts w:ascii="Arial" w:hAnsi="Arial" w:cs="Arial"/>
          <w:sz w:val="24"/>
          <w:szCs w:val="24"/>
        </w:rPr>
        <w:t>PESTLE</w:t>
      </w:r>
      <w:r w:rsidR="0043294E">
        <w:rPr>
          <w:rFonts w:ascii="Arial" w:hAnsi="Arial" w:cs="Arial"/>
          <w:sz w:val="24"/>
          <w:szCs w:val="24"/>
        </w:rPr>
        <w:t xml:space="preserve">, a </w:t>
      </w:r>
      <w:r w:rsidR="0043294E" w:rsidRPr="0043294E">
        <w:rPr>
          <w:rFonts w:ascii="Arial" w:hAnsi="Arial" w:cs="Arial"/>
          <w:sz w:val="24"/>
          <w:szCs w:val="24"/>
        </w:rPr>
        <w:t>tool used for a variety of situations</w:t>
      </w:r>
      <w:r w:rsidR="0043294E">
        <w:rPr>
          <w:rFonts w:ascii="Arial" w:hAnsi="Arial" w:cs="Arial"/>
          <w:sz w:val="24"/>
          <w:szCs w:val="24"/>
        </w:rPr>
        <w:t>,</w:t>
      </w:r>
      <w:r w:rsidR="0043294E" w:rsidRPr="0043294E">
        <w:rPr>
          <w:rFonts w:ascii="Arial" w:hAnsi="Arial" w:cs="Arial"/>
          <w:sz w:val="24"/>
          <w:szCs w:val="24"/>
        </w:rPr>
        <w:t xml:space="preserve"> guide</w:t>
      </w:r>
      <w:r w:rsidR="0043294E">
        <w:rPr>
          <w:rFonts w:ascii="Arial" w:hAnsi="Arial" w:cs="Arial"/>
          <w:sz w:val="24"/>
          <w:szCs w:val="24"/>
        </w:rPr>
        <w:t>s</w:t>
      </w:r>
      <w:r w:rsidR="0043294E" w:rsidRPr="0043294E">
        <w:rPr>
          <w:rFonts w:ascii="Arial" w:hAnsi="Arial" w:cs="Arial"/>
          <w:sz w:val="24"/>
          <w:szCs w:val="24"/>
        </w:rPr>
        <w:t xml:space="preserve"> businesses in making strategic decisions (CIPD, 2021</w:t>
      </w:r>
      <w:r w:rsidR="0043294E">
        <w:rPr>
          <w:rFonts w:ascii="Arial" w:hAnsi="Arial" w:cs="Arial"/>
          <w:sz w:val="24"/>
          <w:szCs w:val="24"/>
        </w:rPr>
        <w:t xml:space="preserve">) </w:t>
      </w:r>
      <w:r w:rsidR="0043294E" w:rsidRPr="00056F6F">
        <w:rPr>
          <w:rFonts w:ascii="Arial" w:hAnsi="Arial" w:cs="Arial"/>
          <w:sz w:val="24"/>
          <w:szCs w:val="24"/>
        </w:rPr>
        <w:t>by</w:t>
      </w:r>
      <w:r w:rsidR="0043294E">
        <w:rPr>
          <w:rFonts w:ascii="Arial" w:hAnsi="Arial" w:cs="Arial"/>
          <w:sz w:val="24"/>
          <w:szCs w:val="24"/>
        </w:rPr>
        <w:t xml:space="preserve"> analysing the</w:t>
      </w:r>
      <w:r w:rsidRPr="00056F6F">
        <w:rPr>
          <w:rFonts w:ascii="Arial" w:hAnsi="Arial" w:cs="Arial"/>
          <w:sz w:val="24"/>
          <w:szCs w:val="24"/>
        </w:rPr>
        <w:t xml:space="preserve"> political, environmental, sociological, technological, legal, and economic factors that affect businesses.</w:t>
      </w:r>
      <w:r w:rsidR="0043294E">
        <w:rPr>
          <w:rFonts w:ascii="Arial" w:hAnsi="Arial" w:cs="Arial"/>
          <w:sz w:val="24"/>
          <w:szCs w:val="24"/>
        </w:rPr>
        <w:t xml:space="preserve"> It</w:t>
      </w:r>
      <w:r w:rsidR="00D8100B">
        <w:rPr>
          <w:rFonts w:ascii="Arial" w:hAnsi="Arial" w:cs="Arial"/>
          <w:sz w:val="24"/>
          <w:szCs w:val="24"/>
        </w:rPr>
        <w:t xml:space="preserve"> allows an organisation to assess its current strategic direction</w:t>
      </w:r>
      <w:r w:rsidR="00EC219E">
        <w:rPr>
          <w:rFonts w:ascii="Arial" w:hAnsi="Arial" w:cs="Arial"/>
          <w:sz w:val="24"/>
          <w:szCs w:val="24"/>
        </w:rPr>
        <w:t xml:space="preserve"> </w:t>
      </w:r>
      <w:r w:rsidR="007D0F2B">
        <w:rPr>
          <w:rFonts w:ascii="Arial" w:hAnsi="Arial" w:cs="Arial"/>
          <w:sz w:val="24"/>
          <w:szCs w:val="24"/>
        </w:rPr>
        <w:t>by</w:t>
      </w:r>
      <w:r w:rsidR="00EC219E">
        <w:rPr>
          <w:rFonts w:ascii="Arial" w:hAnsi="Arial" w:cs="Arial"/>
          <w:sz w:val="24"/>
          <w:szCs w:val="24"/>
        </w:rPr>
        <w:t xml:space="preserve"> analysing </w:t>
      </w:r>
      <w:r w:rsidR="007D0F2B">
        <w:rPr>
          <w:rFonts w:ascii="Arial" w:hAnsi="Arial" w:cs="Arial"/>
          <w:sz w:val="24"/>
          <w:szCs w:val="24"/>
        </w:rPr>
        <w:t xml:space="preserve">the </w:t>
      </w:r>
      <w:r w:rsidR="00EC219E">
        <w:rPr>
          <w:rFonts w:ascii="Arial" w:hAnsi="Arial" w:cs="Arial"/>
          <w:sz w:val="24"/>
          <w:szCs w:val="24"/>
        </w:rPr>
        <w:t>internal and external</w:t>
      </w:r>
      <w:r w:rsidR="007D0F2B">
        <w:rPr>
          <w:rFonts w:ascii="Arial" w:hAnsi="Arial" w:cs="Arial"/>
          <w:sz w:val="24"/>
          <w:szCs w:val="24"/>
        </w:rPr>
        <w:t xml:space="preserve"> environment relevant to the business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D42630">
        <w:rPr>
          <w:rFonts w:ascii="Arial" w:hAnsi="Arial" w:cs="Arial"/>
          <w:sz w:val="24"/>
          <w:szCs w:val="24"/>
        </w:rPr>
        <w:t>This in turn enables an action plan to be formulated to see what and what doesn’t work for the business (LinkedIn</w:t>
      </w:r>
      <w:r w:rsidR="008E463A">
        <w:rPr>
          <w:rFonts w:ascii="Arial" w:hAnsi="Arial" w:cs="Arial"/>
          <w:sz w:val="24"/>
          <w:szCs w:val="24"/>
        </w:rPr>
        <w:t>, 2021)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1B5A1B">
        <w:rPr>
          <w:rFonts w:ascii="Arial" w:hAnsi="Arial" w:cs="Arial"/>
          <w:sz w:val="24"/>
          <w:szCs w:val="24"/>
        </w:rPr>
        <w:t>A key advantage</w:t>
      </w:r>
      <w:r w:rsidR="008E463A">
        <w:rPr>
          <w:rFonts w:ascii="Arial" w:hAnsi="Arial" w:cs="Arial"/>
          <w:sz w:val="24"/>
          <w:szCs w:val="24"/>
        </w:rPr>
        <w:t xml:space="preserve"> </w:t>
      </w:r>
      <w:r w:rsidR="009C26E8">
        <w:rPr>
          <w:rFonts w:ascii="Arial" w:hAnsi="Arial" w:cs="Arial"/>
          <w:sz w:val="24"/>
          <w:szCs w:val="24"/>
        </w:rPr>
        <w:t xml:space="preserve">according to CIPD (2021) is </w:t>
      </w:r>
      <w:r w:rsidR="00C8709A">
        <w:rPr>
          <w:rFonts w:ascii="Arial" w:hAnsi="Arial" w:cs="Arial"/>
          <w:sz w:val="24"/>
          <w:szCs w:val="24"/>
        </w:rPr>
        <w:t>the ability to plan for future business threats</w:t>
      </w:r>
      <w:r w:rsidR="000F08D7">
        <w:rPr>
          <w:rFonts w:ascii="Arial" w:hAnsi="Arial" w:cs="Arial"/>
          <w:sz w:val="24"/>
          <w:szCs w:val="24"/>
        </w:rPr>
        <w:t xml:space="preserve">, </w:t>
      </w:r>
      <w:r w:rsidR="005A53EF">
        <w:rPr>
          <w:rFonts w:ascii="Arial" w:hAnsi="Arial" w:cs="Arial"/>
          <w:sz w:val="24"/>
          <w:szCs w:val="24"/>
        </w:rPr>
        <w:t>making</w:t>
      </w:r>
      <w:r w:rsidR="00857FC2">
        <w:rPr>
          <w:rFonts w:ascii="Arial" w:hAnsi="Arial" w:cs="Arial"/>
          <w:sz w:val="24"/>
          <w:szCs w:val="24"/>
        </w:rPr>
        <w:t xml:space="preserve"> </w:t>
      </w:r>
      <w:r w:rsidR="000F08D7">
        <w:rPr>
          <w:rFonts w:ascii="Arial" w:hAnsi="Arial" w:cs="Arial"/>
          <w:sz w:val="24"/>
          <w:szCs w:val="24"/>
        </w:rPr>
        <w:t>wise</w:t>
      </w:r>
      <w:r w:rsidR="00857FC2">
        <w:rPr>
          <w:rFonts w:ascii="Arial" w:hAnsi="Arial" w:cs="Arial"/>
          <w:sz w:val="24"/>
          <w:szCs w:val="24"/>
        </w:rPr>
        <w:t xml:space="preserve"> decisions </w:t>
      </w:r>
      <w:r w:rsidR="000F08D7">
        <w:rPr>
          <w:rFonts w:ascii="Arial" w:hAnsi="Arial" w:cs="Arial"/>
          <w:sz w:val="24"/>
          <w:szCs w:val="24"/>
        </w:rPr>
        <w:t xml:space="preserve">to </w:t>
      </w:r>
      <w:r w:rsidR="00857FC2">
        <w:rPr>
          <w:rFonts w:ascii="Arial" w:hAnsi="Arial" w:cs="Arial"/>
          <w:sz w:val="24"/>
          <w:szCs w:val="24"/>
        </w:rPr>
        <w:t xml:space="preserve">minimise </w:t>
      </w:r>
      <w:r w:rsidR="000F08D7">
        <w:rPr>
          <w:rFonts w:ascii="Arial" w:hAnsi="Arial" w:cs="Arial"/>
          <w:sz w:val="24"/>
          <w:szCs w:val="24"/>
        </w:rPr>
        <w:t xml:space="preserve">negative </w:t>
      </w:r>
      <w:r w:rsidR="00857FC2">
        <w:rPr>
          <w:rFonts w:ascii="Arial" w:hAnsi="Arial" w:cs="Arial"/>
          <w:sz w:val="24"/>
          <w:szCs w:val="24"/>
        </w:rPr>
        <w:t>impact</w:t>
      </w:r>
      <w:r w:rsidR="000F08D7">
        <w:rPr>
          <w:rFonts w:ascii="Arial" w:hAnsi="Arial" w:cs="Arial"/>
          <w:sz w:val="24"/>
          <w:szCs w:val="24"/>
        </w:rPr>
        <w:t xml:space="preserve">, and take </w:t>
      </w:r>
      <w:r w:rsidR="004F5E06">
        <w:rPr>
          <w:rFonts w:ascii="Arial" w:hAnsi="Arial" w:cs="Arial"/>
          <w:sz w:val="24"/>
          <w:szCs w:val="24"/>
        </w:rPr>
        <w:t>advantage of potential bu</w:t>
      </w:r>
      <w:r w:rsidR="00950E5D">
        <w:rPr>
          <w:rFonts w:ascii="Arial" w:hAnsi="Arial" w:cs="Arial"/>
          <w:sz w:val="24"/>
          <w:szCs w:val="24"/>
        </w:rPr>
        <w:t>s</w:t>
      </w:r>
      <w:r w:rsidR="004F5E06">
        <w:rPr>
          <w:rFonts w:ascii="Arial" w:hAnsi="Arial" w:cs="Arial"/>
          <w:sz w:val="24"/>
          <w:szCs w:val="24"/>
        </w:rPr>
        <w:t>iness opportunities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8918BF">
        <w:rPr>
          <w:rFonts w:ascii="Arial" w:hAnsi="Arial" w:cs="Arial"/>
          <w:sz w:val="24"/>
          <w:szCs w:val="24"/>
        </w:rPr>
        <w:t>Mindtools (</w:t>
      </w:r>
      <w:r w:rsidR="00AF6ADA">
        <w:rPr>
          <w:rFonts w:ascii="Arial" w:hAnsi="Arial" w:cs="Arial"/>
          <w:sz w:val="24"/>
          <w:szCs w:val="24"/>
        </w:rPr>
        <w:t xml:space="preserve">2016) </w:t>
      </w:r>
      <w:r w:rsidR="008D5B9F">
        <w:rPr>
          <w:rFonts w:ascii="Arial" w:hAnsi="Arial" w:cs="Arial"/>
          <w:sz w:val="24"/>
          <w:szCs w:val="24"/>
        </w:rPr>
        <w:t>state PESTLE is</w:t>
      </w:r>
      <w:r w:rsidR="00950E5D">
        <w:rPr>
          <w:rFonts w:ascii="Arial" w:hAnsi="Arial" w:cs="Arial"/>
          <w:sz w:val="24"/>
          <w:szCs w:val="24"/>
        </w:rPr>
        <w:t xml:space="preserve"> </w:t>
      </w:r>
      <w:r w:rsidR="005D3F68">
        <w:rPr>
          <w:rFonts w:ascii="Arial" w:hAnsi="Arial" w:cs="Arial"/>
          <w:sz w:val="24"/>
          <w:szCs w:val="24"/>
        </w:rPr>
        <w:t>a straightforward way</w:t>
      </w:r>
      <w:r w:rsidR="00D47DD0">
        <w:rPr>
          <w:rFonts w:ascii="Arial" w:hAnsi="Arial" w:cs="Arial"/>
          <w:sz w:val="24"/>
          <w:szCs w:val="24"/>
        </w:rPr>
        <w:t xml:space="preserve"> of seeing the bigger picture</w:t>
      </w:r>
      <w:r w:rsidR="00885674">
        <w:rPr>
          <w:rFonts w:ascii="Arial" w:hAnsi="Arial" w:cs="Arial"/>
          <w:sz w:val="24"/>
          <w:szCs w:val="24"/>
        </w:rPr>
        <w:t>,</w:t>
      </w:r>
      <w:r w:rsidR="00D47DD0">
        <w:rPr>
          <w:rFonts w:ascii="Arial" w:hAnsi="Arial" w:cs="Arial"/>
          <w:sz w:val="24"/>
          <w:szCs w:val="24"/>
        </w:rPr>
        <w:t xml:space="preserve"> enabl</w:t>
      </w:r>
      <w:r w:rsidR="00885674">
        <w:rPr>
          <w:rFonts w:ascii="Arial" w:hAnsi="Arial" w:cs="Arial"/>
          <w:sz w:val="24"/>
          <w:szCs w:val="24"/>
        </w:rPr>
        <w:t>ing</w:t>
      </w:r>
      <w:r w:rsidR="00D47DD0">
        <w:rPr>
          <w:rFonts w:ascii="Arial" w:hAnsi="Arial" w:cs="Arial"/>
          <w:sz w:val="24"/>
          <w:szCs w:val="24"/>
        </w:rPr>
        <w:t xml:space="preserve"> the user to </w:t>
      </w:r>
      <w:r w:rsidR="00D92007">
        <w:rPr>
          <w:rFonts w:ascii="Arial" w:hAnsi="Arial" w:cs="Arial"/>
          <w:sz w:val="24"/>
          <w:szCs w:val="24"/>
        </w:rPr>
        <w:t xml:space="preserve">embrace the opportunities and be ready for any significant threats that may </w:t>
      </w:r>
      <w:r w:rsidR="00145D77">
        <w:rPr>
          <w:rFonts w:ascii="Arial" w:hAnsi="Arial" w:cs="Arial"/>
          <w:sz w:val="24"/>
          <w:szCs w:val="24"/>
        </w:rPr>
        <w:t>come about due to c</w:t>
      </w:r>
      <w:r w:rsidR="00C12BD3" w:rsidRPr="00C12BD3">
        <w:rPr>
          <w:rFonts w:ascii="Arial" w:hAnsi="Arial" w:cs="Arial"/>
          <w:sz w:val="24"/>
          <w:szCs w:val="24"/>
        </w:rPr>
        <w:t xml:space="preserve">hanges in </w:t>
      </w:r>
      <w:r w:rsidR="00145D77">
        <w:rPr>
          <w:rFonts w:ascii="Arial" w:hAnsi="Arial" w:cs="Arial"/>
          <w:sz w:val="24"/>
          <w:szCs w:val="24"/>
        </w:rPr>
        <w:t>the</w:t>
      </w:r>
      <w:r w:rsidR="00C12BD3" w:rsidRPr="00C12BD3">
        <w:rPr>
          <w:rFonts w:ascii="Arial" w:hAnsi="Arial" w:cs="Arial"/>
          <w:sz w:val="24"/>
          <w:szCs w:val="24"/>
        </w:rPr>
        <w:t xml:space="preserve"> business environment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4C351A">
        <w:rPr>
          <w:rFonts w:ascii="Arial" w:hAnsi="Arial" w:cs="Arial"/>
          <w:sz w:val="24"/>
          <w:szCs w:val="24"/>
        </w:rPr>
        <w:t xml:space="preserve">PESTLE is a strong analytical tool to analyse the </w:t>
      </w:r>
      <w:r w:rsidR="00697530">
        <w:rPr>
          <w:rFonts w:ascii="Arial" w:hAnsi="Arial" w:cs="Arial"/>
          <w:sz w:val="24"/>
          <w:szCs w:val="24"/>
        </w:rPr>
        <w:t xml:space="preserve">current </w:t>
      </w:r>
      <w:r w:rsidR="004C351A">
        <w:rPr>
          <w:rFonts w:ascii="Arial" w:hAnsi="Arial" w:cs="Arial"/>
          <w:sz w:val="24"/>
          <w:szCs w:val="24"/>
        </w:rPr>
        <w:t>impacts of</w:t>
      </w:r>
      <w:r w:rsidR="00C90340">
        <w:rPr>
          <w:rFonts w:ascii="Arial" w:hAnsi="Arial" w:cs="Arial"/>
          <w:sz w:val="24"/>
          <w:szCs w:val="24"/>
        </w:rPr>
        <w:t xml:space="preserve"> </w:t>
      </w:r>
      <w:r w:rsidR="004C351A">
        <w:rPr>
          <w:rFonts w:ascii="Arial" w:hAnsi="Arial" w:cs="Arial"/>
          <w:sz w:val="24"/>
          <w:szCs w:val="24"/>
        </w:rPr>
        <w:t>t</w:t>
      </w:r>
      <w:r w:rsidR="007E16A9">
        <w:rPr>
          <w:rFonts w:ascii="Arial" w:hAnsi="Arial" w:cs="Arial"/>
          <w:sz w:val="24"/>
          <w:szCs w:val="24"/>
        </w:rPr>
        <w:t xml:space="preserve">he </w:t>
      </w:r>
      <w:r w:rsidR="00C90340">
        <w:rPr>
          <w:rFonts w:ascii="Arial" w:hAnsi="Arial" w:cs="Arial"/>
          <w:sz w:val="24"/>
          <w:szCs w:val="24"/>
        </w:rPr>
        <w:t>Covid-19</w:t>
      </w:r>
      <w:r w:rsidR="007E16A9">
        <w:rPr>
          <w:rFonts w:ascii="Arial" w:hAnsi="Arial" w:cs="Arial"/>
          <w:sz w:val="24"/>
          <w:szCs w:val="24"/>
        </w:rPr>
        <w:t xml:space="preserve"> pandemic</w:t>
      </w:r>
      <w:r w:rsidR="00C90340">
        <w:rPr>
          <w:rFonts w:ascii="Arial" w:hAnsi="Arial" w:cs="Arial"/>
          <w:sz w:val="24"/>
          <w:szCs w:val="24"/>
        </w:rPr>
        <w:t xml:space="preserve"> </w:t>
      </w:r>
      <w:r w:rsidR="001049D4">
        <w:rPr>
          <w:rFonts w:ascii="Arial" w:hAnsi="Arial" w:cs="Arial"/>
          <w:sz w:val="24"/>
          <w:szCs w:val="24"/>
        </w:rPr>
        <w:t>as it enables companies to make a comprehensive analysis</w:t>
      </w:r>
      <w:r w:rsidR="007E16A9">
        <w:rPr>
          <w:rFonts w:ascii="Arial" w:hAnsi="Arial" w:cs="Arial"/>
          <w:sz w:val="24"/>
          <w:szCs w:val="24"/>
        </w:rPr>
        <w:t xml:space="preserve"> </w:t>
      </w:r>
      <w:r w:rsidR="004C351A">
        <w:rPr>
          <w:rFonts w:ascii="Arial" w:hAnsi="Arial" w:cs="Arial"/>
          <w:sz w:val="24"/>
          <w:szCs w:val="24"/>
        </w:rPr>
        <w:t>of how th</w:t>
      </w:r>
      <w:r w:rsidR="007E16A9">
        <w:rPr>
          <w:rFonts w:ascii="Arial" w:hAnsi="Arial" w:cs="Arial"/>
          <w:sz w:val="24"/>
          <w:szCs w:val="24"/>
        </w:rPr>
        <w:t>e pandemic has impacted many areas of</w:t>
      </w:r>
      <w:r w:rsidR="0093142B">
        <w:rPr>
          <w:rFonts w:ascii="Arial" w:hAnsi="Arial" w:cs="Arial"/>
          <w:sz w:val="24"/>
          <w:szCs w:val="24"/>
        </w:rPr>
        <w:t xml:space="preserve"> a </w:t>
      </w:r>
      <w:r w:rsidR="007E16A9">
        <w:rPr>
          <w:rFonts w:ascii="Arial" w:hAnsi="Arial" w:cs="Arial"/>
          <w:sz w:val="24"/>
          <w:szCs w:val="24"/>
        </w:rPr>
        <w:t>businesses</w:t>
      </w:r>
      <w:r w:rsidR="009659B6">
        <w:rPr>
          <w:rFonts w:ascii="Arial" w:hAnsi="Arial" w:cs="Arial"/>
          <w:sz w:val="24"/>
          <w:szCs w:val="24"/>
        </w:rPr>
        <w:t xml:space="preserve"> in terms of the workforce, travel, the economic </w:t>
      </w:r>
      <w:r w:rsidR="0006175F">
        <w:rPr>
          <w:rFonts w:ascii="Arial" w:hAnsi="Arial" w:cs="Arial"/>
          <w:sz w:val="24"/>
          <w:szCs w:val="24"/>
        </w:rPr>
        <w:t>status,</w:t>
      </w:r>
      <w:r w:rsidR="009659B6">
        <w:rPr>
          <w:rFonts w:ascii="Arial" w:hAnsi="Arial" w:cs="Arial"/>
          <w:sz w:val="24"/>
          <w:szCs w:val="24"/>
        </w:rPr>
        <w:t xml:space="preserve"> and </w:t>
      </w:r>
      <w:r w:rsidR="00F96C37">
        <w:rPr>
          <w:rFonts w:ascii="Arial" w:hAnsi="Arial" w:cs="Arial"/>
          <w:sz w:val="24"/>
          <w:szCs w:val="24"/>
        </w:rPr>
        <w:t>technology</w:t>
      </w:r>
      <w:r w:rsidR="0093142B">
        <w:rPr>
          <w:rFonts w:ascii="Arial" w:hAnsi="Arial" w:cs="Arial"/>
          <w:sz w:val="24"/>
          <w:szCs w:val="24"/>
        </w:rPr>
        <w:t xml:space="preserve">; factors </w:t>
      </w:r>
      <w:r w:rsidR="007E16A9" w:rsidRPr="007E16A9">
        <w:rPr>
          <w:rFonts w:ascii="Arial" w:hAnsi="Arial" w:cs="Arial"/>
          <w:sz w:val="24"/>
          <w:szCs w:val="24"/>
        </w:rPr>
        <w:t>which</w:t>
      </w:r>
      <w:r w:rsidR="00F96C37">
        <w:rPr>
          <w:rFonts w:ascii="Arial" w:hAnsi="Arial" w:cs="Arial"/>
          <w:sz w:val="24"/>
          <w:szCs w:val="24"/>
        </w:rPr>
        <w:t xml:space="preserve"> could be missed using a different style of analysis</w:t>
      </w:r>
      <w:r w:rsidR="007E16A9" w:rsidRPr="007E16A9">
        <w:rPr>
          <w:rFonts w:ascii="Arial" w:hAnsi="Arial" w:cs="Arial"/>
          <w:sz w:val="24"/>
          <w:szCs w:val="24"/>
        </w:rPr>
        <w:t xml:space="preserve"> </w:t>
      </w:r>
      <w:r w:rsidR="00F96C37">
        <w:rPr>
          <w:rFonts w:ascii="Arial" w:hAnsi="Arial" w:cs="Arial"/>
          <w:sz w:val="24"/>
          <w:szCs w:val="24"/>
        </w:rPr>
        <w:t>(</w:t>
      </w:r>
      <w:r w:rsidR="004E7315">
        <w:rPr>
          <w:rFonts w:ascii="Arial" w:hAnsi="Arial" w:cs="Arial"/>
          <w:sz w:val="24"/>
          <w:szCs w:val="24"/>
        </w:rPr>
        <w:t>What Investment, 2020).</w:t>
      </w:r>
      <w:r w:rsidR="00D545B3">
        <w:rPr>
          <w:rFonts w:ascii="Arial" w:hAnsi="Arial" w:cs="Arial"/>
          <w:sz w:val="24"/>
          <w:szCs w:val="24"/>
        </w:rPr>
        <w:t xml:space="preserve">  </w:t>
      </w:r>
      <w:r w:rsidR="00D545B3" w:rsidRPr="00D545B3">
        <w:rPr>
          <w:rFonts w:ascii="Arial" w:hAnsi="Arial" w:cs="Arial"/>
          <w:sz w:val="24"/>
          <w:szCs w:val="24"/>
        </w:rPr>
        <w:t>PESTLE can be used for a variety of business scenarios such as product development to identify marketing insights and gaps; marketing plans for the best platforms for</w:t>
      </w:r>
      <w:r w:rsidR="00630DF7">
        <w:rPr>
          <w:rFonts w:ascii="Arial" w:hAnsi="Arial" w:cs="Arial"/>
          <w:sz w:val="24"/>
          <w:szCs w:val="24"/>
        </w:rPr>
        <w:t xml:space="preserve"> the timing and</w:t>
      </w:r>
      <w:r w:rsidR="00D545B3" w:rsidRPr="00D545B3">
        <w:rPr>
          <w:rFonts w:ascii="Arial" w:hAnsi="Arial" w:cs="Arial"/>
          <w:sz w:val="24"/>
          <w:szCs w:val="24"/>
        </w:rPr>
        <w:t xml:space="preserve"> deliver</w:t>
      </w:r>
      <w:r w:rsidR="00630DF7">
        <w:rPr>
          <w:rFonts w:ascii="Arial" w:hAnsi="Arial" w:cs="Arial"/>
          <w:sz w:val="24"/>
          <w:szCs w:val="24"/>
        </w:rPr>
        <w:t>y of</w:t>
      </w:r>
      <w:r w:rsidR="00D545B3" w:rsidRPr="00D545B3">
        <w:rPr>
          <w:rFonts w:ascii="Arial" w:hAnsi="Arial" w:cs="Arial"/>
          <w:sz w:val="24"/>
          <w:szCs w:val="24"/>
        </w:rPr>
        <w:t xml:space="preserve"> messages; workforce planning to identify </w:t>
      </w:r>
      <w:r w:rsidR="00630DF7">
        <w:rPr>
          <w:rFonts w:ascii="Arial" w:hAnsi="Arial" w:cs="Arial"/>
          <w:sz w:val="24"/>
          <w:szCs w:val="24"/>
        </w:rPr>
        <w:t xml:space="preserve">current </w:t>
      </w:r>
      <w:r w:rsidR="00D545B3" w:rsidRPr="00D545B3">
        <w:rPr>
          <w:rFonts w:ascii="Arial" w:hAnsi="Arial" w:cs="Arial"/>
          <w:sz w:val="24"/>
          <w:szCs w:val="24"/>
        </w:rPr>
        <w:lastRenderedPageBreak/>
        <w:t>workforce levels and skills as well as strategic development to enable a business to reach its goals</w:t>
      </w:r>
      <w:r w:rsidR="00D545B3">
        <w:rPr>
          <w:rFonts w:ascii="Arial" w:hAnsi="Arial" w:cs="Arial"/>
          <w:sz w:val="24"/>
          <w:szCs w:val="24"/>
        </w:rPr>
        <w:t xml:space="preserve"> (CPD, 2021)</w:t>
      </w:r>
      <w:r w:rsidR="00D545B3" w:rsidRPr="00D545B3">
        <w:rPr>
          <w:rFonts w:ascii="Arial" w:hAnsi="Arial" w:cs="Arial"/>
          <w:sz w:val="24"/>
          <w:szCs w:val="24"/>
        </w:rPr>
        <w:t>.</w:t>
      </w:r>
    </w:p>
    <w:p w14:paraId="6B718FD1" w14:textId="574AFADC" w:rsidR="00C029CC" w:rsidRPr="00C029CC" w:rsidRDefault="00B55497" w:rsidP="00200D44">
      <w:pPr>
        <w:spacing w:after="0" w:line="360" w:lineRule="auto"/>
        <w:ind w:left="357" w:firstLine="36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other sources feel</w:t>
      </w:r>
      <w:r w:rsidR="00630DF7">
        <w:rPr>
          <w:rFonts w:ascii="Arial" w:hAnsi="Arial" w:cs="Arial"/>
          <w:sz w:val="24"/>
          <w:szCs w:val="24"/>
        </w:rPr>
        <w:t xml:space="preserve"> that</w:t>
      </w:r>
      <w:r>
        <w:rPr>
          <w:rFonts w:ascii="Arial" w:hAnsi="Arial" w:cs="Arial"/>
          <w:sz w:val="24"/>
          <w:szCs w:val="24"/>
        </w:rPr>
        <w:t xml:space="preserve"> </w:t>
      </w:r>
      <w:r w:rsidR="008B195E" w:rsidRPr="00D90F15">
        <w:rPr>
          <w:rFonts w:ascii="Arial" w:hAnsi="Arial" w:cs="Arial"/>
          <w:sz w:val="24"/>
          <w:szCs w:val="24"/>
        </w:rPr>
        <w:t>PESTLE can</w:t>
      </w:r>
      <w:r w:rsidR="00630DF7">
        <w:rPr>
          <w:rFonts w:ascii="Arial" w:hAnsi="Arial" w:cs="Arial"/>
          <w:sz w:val="24"/>
          <w:szCs w:val="24"/>
        </w:rPr>
        <w:t xml:space="preserve"> be used incorrectly due</w:t>
      </w:r>
      <w:r w:rsidR="008B195E" w:rsidRPr="00D90F15">
        <w:rPr>
          <w:rFonts w:ascii="Arial" w:hAnsi="Arial" w:cs="Arial"/>
          <w:sz w:val="24"/>
          <w:szCs w:val="24"/>
        </w:rPr>
        <w:t xml:space="preserve"> </w:t>
      </w:r>
      <w:r w:rsidR="00630DF7">
        <w:rPr>
          <w:rFonts w:ascii="Arial" w:hAnsi="Arial" w:cs="Arial"/>
          <w:sz w:val="24"/>
          <w:szCs w:val="24"/>
        </w:rPr>
        <w:t xml:space="preserve">to </w:t>
      </w:r>
      <w:r w:rsidR="00804909">
        <w:rPr>
          <w:rFonts w:ascii="Arial" w:hAnsi="Arial" w:cs="Arial"/>
          <w:sz w:val="24"/>
          <w:szCs w:val="24"/>
        </w:rPr>
        <w:t xml:space="preserve">the use of </w:t>
      </w:r>
      <w:r w:rsidR="009C7B13">
        <w:rPr>
          <w:rFonts w:ascii="Arial" w:hAnsi="Arial" w:cs="Arial"/>
          <w:sz w:val="24"/>
          <w:szCs w:val="24"/>
        </w:rPr>
        <w:t>in</w:t>
      </w:r>
      <w:r w:rsidR="00D90F15" w:rsidRPr="00D90F15">
        <w:rPr>
          <w:rFonts w:ascii="Arial" w:hAnsi="Arial" w:cs="Arial"/>
          <w:sz w:val="24"/>
          <w:szCs w:val="24"/>
        </w:rPr>
        <w:t>sufficient</w:t>
      </w:r>
      <w:r w:rsidR="009C7B13">
        <w:rPr>
          <w:rFonts w:ascii="Arial" w:hAnsi="Arial" w:cs="Arial"/>
          <w:sz w:val="24"/>
          <w:szCs w:val="24"/>
        </w:rPr>
        <w:t xml:space="preserve">, </w:t>
      </w:r>
      <w:r w:rsidR="00804909">
        <w:rPr>
          <w:rFonts w:ascii="Arial" w:hAnsi="Arial" w:cs="Arial"/>
          <w:sz w:val="24"/>
          <w:szCs w:val="24"/>
        </w:rPr>
        <w:t>low-quality</w:t>
      </w:r>
      <w:r w:rsidR="00630DF7">
        <w:rPr>
          <w:rFonts w:ascii="Arial" w:hAnsi="Arial" w:cs="Arial"/>
          <w:sz w:val="24"/>
          <w:szCs w:val="24"/>
        </w:rPr>
        <w:t xml:space="preserve"> data</w:t>
      </w:r>
      <w:r w:rsidR="00804909">
        <w:rPr>
          <w:rFonts w:ascii="Arial" w:hAnsi="Arial" w:cs="Arial"/>
          <w:sz w:val="24"/>
          <w:szCs w:val="24"/>
        </w:rPr>
        <w:t>,</w:t>
      </w:r>
      <w:r w:rsidR="00630DF7">
        <w:rPr>
          <w:rFonts w:ascii="Arial" w:hAnsi="Arial" w:cs="Arial"/>
          <w:sz w:val="24"/>
          <w:szCs w:val="24"/>
        </w:rPr>
        <w:t xml:space="preserve"> </w:t>
      </w:r>
      <w:r w:rsidR="002E733B">
        <w:rPr>
          <w:rFonts w:ascii="Arial" w:hAnsi="Arial" w:cs="Arial"/>
          <w:sz w:val="24"/>
          <w:szCs w:val="24"/>
        </w:rPr>
        <w:t xml:space="preserve">or by using </w:t>
      </w:r>
      <w:r w:rsidR="00516DD5">
        <w:rPr>
          <w:rFonts w:ascii="Arial" w:hAnsi="Arial" w:cs="Arial"/>
          <w:sz w:val="24"/>
          <w:szCs w:val="24"/>
        </w:rPr>
        <w:t>data based on</w:t>
      </w:r>
      <w:r w:rsidR="00245853">
        <w:rPr>
          <w:rFonts w:ascii="Arial" w:hAnsi="Arial" w:cs="Arial"/>
          <w:sz w:val="24"/>
          <w:szCs w:val="24"/>
        </w:rPr>
        <w:t xml:space="preserve"> unfounded </w:t>
      </w:r>
      <w:r w:rsidR="00516DD5">
        <w:rPr>
          <w:rFonts w:ascii="Arial" w:hAnsi="Arial" w:cs="Arial"/>
          <w:sz w:val="24"/>
          <w:szCs w:val="24"/>
        </w:rPr>
        <w:t>assumptions</w:t>
      </w:r>
      <w:r w:rsidR="002E733B">
        <w:rPr>
          <w:rFonts w:ascii="Arial" w:hAnsi="Arial" w:cs="Arial"/>
          <w:sz w:val="24"/>
          <w:szCs w:val="24"/>
        </w:rPr>
        <w:t xml:space="preserve"> which may hind</w:t>
      </w:r>
      <w:r w:rsidR="002E733B" w:rsidRPr="002E733B">
        <w:rPr>
          <w:rFonts w:ascii="Arial" w:hAnsi="Arial" w:cs="Arial"/>
          <w:sz w:val="24"/>
          <w:szCs w:val="24"/>
        </w:rPr>
        <w:t>e</w:t>
      </w:r>
      <w:r w:rsidR="002E733B">
        <w:rPr>
          <w:rFonts w:ascii="Arial" w:hAnsi="Arial" w:cs="Arial"/>
          <w:sz w:val="24"/>
          <w:szCs w:val="24"/>
        </w:rPr>
        <w:t>r</w:t>
      </w:r>
      <w:r w:rsidR="002E733B" w:rsidRPr="002E733B">
        <w:rPr>
          <w:rFonts w:ascii="Arial" w:hAnsi="Arial" w:cs="Arial"/>
          <w:sz w:val="24"/>
          <w:szCs w:val="24"/>
        </w:rPr>
        <w:t xml:space="preserve"> effective </w:t>
      </w:r>
      <w:r w:rsidR="002E733B">
        <w:rPr>
          <w:rFonts w:ascii="Arial" w:hAnsi="Arial" w:cs="Arial"/>
          <w:sz w:val="24"/>
          <w:szCs w:val="24"/>
        </w:rPr>
        <w:t xml:space="preserve">business </w:t>
      </w:r>
      <w:r w:rsidR="002E733B" w:rsidRPr="002E733B">
        <w:rPr>
          <w:rFonts w:ascii="Arial" w:hAnsi="Arial" w:cs="Arial"/>
          <w:sz w:val="24"/>
          <w:szCs w:val="24"/>
        </w:rPr>
        <w:t xml:space="preserve">decisions </w:t>
      </w:r>
      <w:r w:rsidR="002E733B">
        <w:rPr>
          <w:rFonts w:ascii="Arial" w:hAnsi="Arial" w:cs="Arial"/>
          <w:sz w:val="24"/>
          <w:szCs w:val="24"/>
        </w:rPr>
        <w:t>(</w:t>
      </w:r>
      <w:r w:rsidR="001C5C8A">
        <w:rPr>
          <w:rFonts w:ascii="Arial" w:hAnsi="Arial" w:cs="Arial"/>
          <w:sz w:val="24"/>
          <w:szCs w:val="24"/>
        </w:rPr>
        <w:t>CIPD</w:t>
      </w:r>
      <w:r w:rsidR="002E733B">
        <w:rPr>
          <w:rFonts w:ascii="Arial" w:hAnsi="Arial" w:cs="Arial"/>
          <w:sz w:val="24"/>
          <w:szCs w:val="24"/>
        </w:rPr>
        <w:t xml:space="preserve">, </w:t>
      </w:r>
      <w:r w:rsidR="001C5C8A">
        <w:rPr>
          <w:rFonts w:ascii="Arial" w:hAnsi="Arial" w:cs="Arial"/>
          <w:sz w:val="24"/>
          <w:szCs w:val="24"/>
        </w:rPr>
        <w:t>2021)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1C5C8A">
        <w:rPr>
          <w:rFonts w:ascii="Arial" w:hAnsi="Arial" w:cs="Arial"/>
          <w:sz w:val="24"/>
          <w:szCs w:val="24"/>
        </w:rPr>
        <w:t>Another issue they found is</w:t>
      </w:r>
      <w:r w:rsidR="001A341E">
        <w:rPr>
          <w:rFonts w:ascii="Arial" w:hAnsi="Arial" w:cs="Arial"/>
          <w:sz w:val="24"/>
          <w:szCs w:val="24"/>
        </w:rPr>
        <w:t xml:space="preserve"> that some businesses overcomplicate the data analysis process </w:t>
      </w:r>
      <w:r w:rsidR="00903F7C">
        <w:rPr>
          <w:rFonts w:ascii="Arial" w:hAnsi="Arial" w:cs="Arial"/>
          <w:sz w:val="24"/>
          <w:szCs w:val="24"/>
        </w:rPr>
        <w:t>ending up with too much data leading to what CIPD (</w:t>
      </w:r>
      <w:r w:rsidR="003255A9">
        <w:rPr>
          <w:rFonts w:ascii="Arial" w:hAnsi="Arial" w:cs="Arial"/>
          <w:sz w:val="24"/>
          <w:szCs w:val="24"/>
        </w:rPr>
        <w:t>2021) have dubbed “analysis paralysis”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1C223B" w:rsidRPr="001C223B">
        <w:rPr>
          <w:rFonts w:ascii="Arial" w:hAnsi="Arial" w:cs="Arial"/>
          <w:sz w:val="24"/>
          <w:szCs w:val="24"/>
        </w:rPr>
        <w:t xml:space="preserve">Another article by CPD Online (2021) also </w:t>
      </w:r>
      <w:r w:rsidR="001C223B">
        <w:rPr>
          <w:rFonts w:ascii="Arial" w:hAnsi="Arial" w:cs="Arial"/>
          <w:sz w:val="24"/>
          <w:szCs w:val="24"/>
        </w:rPr>
        <w:t>agrees</w:t>
      </w:r>
      <w:r w:rsidR="001C223B" w:rsidRPr="001C223B">
        <w:rPr>
          <w:rFonts w:ascii="Arial" w:hAnsi="Arial" w:cs="Arial"/>
          <w:sz w:val="24"/>
          <w:szCs w:val="24"/>
        </w:rPr>
        <w:t xml:space="preserve"> that meaningful data must be analysed to prevent an overwhelming amount of information causing confusion which can be </w:t>
      </w:r>
      <w:r w:rsidR="00D3033C">
        <w:rPr>
          <w:rFonts w:ascii="Arial" w:hAnsi="Arial" w:cs="Arial"/>
          <w:sz w:val="24"/>
          <w:szCs w:val="24"/>
        </w:rPr>
        <w:t>often causes</w:t>
      </w:r>
      <w:r w:rsidR="001C223B" w:rsidRPr="001C223B">
        <w:rPr>
          <w:rFonts w:ascii="Arial" w:hAnsi="Arial" w:cs="Arial"/>
          <w:sz w:val="24"/>
          <w:szCs w:val="24"/>
        </w:rPr>
        <w:t xml:space="preserve"> businesses </w:t>
      </w:r>
      <w:r w:rsidR="00D3033C">
        <w:rPr>
          <w:rFonts w:ascii="Arial" w:hAnsi="Arial" w:cs="Arial"/>
          <w:sz w:val="24"/>
          <w:szCs w:val="24"/>
        </w:rPr>
        <w:t>to</w:t>
      </w:r>
      <w:r w:rsidR="001C223B" w:rsidRPr="001C223B">
        <w:rPr>
          <w:rFonts w:ascii="Arial" w:hAnsi="Arial" w:cs="Arial"/>
          <w:sz w:val="24"/>
          <w:szCs w:val="24"/>
        </w:rPr>
        <w:t xml:space="preserve"> criticise the tool</w:t>
      </w:r>
      <w:r w:rsidR="00A85DAD" w:rsidRPr="001C223B">
        <w:rPr>
          <w:rFonts w:ascii="Arial" w:hAnsi="Arial" w:cs="Arial"/>
          <w:sz w:val="24"/>
          <w:szCs w:val="24"/>
        </w:rPr>
        <w:t>.</w:t>
      </w:r>
      <w:r w:rsidR="00A85DAD">
        <w:rPr>
          <w:rFonts w:ascii="Arial" w:hAnsi="Arial" w:cs="Arial"/>
          <w:sz w:val="24"/>
          <w:szCs w:val="24"/>
        </w:rPr>
        <w:t xml:space="preserve"> </w:t>
      </w:r>
      <w:r w:rsidR="00607B6D">
        <w:rPr>
          <w:rFonts w:ascii="Arial" w:hAnsi="Arial" w:cs="Arial"/>
          <w:sz w:val="24"/>
          <w:szCs w:val="24"/>
        </w:rPr>
        <w:t xml:space="preserve">CMI </w:t>
      </w:r>
      <w:r w:rsidR="004D5B80">
        <w:rPr>
          <w:rFonts w:ascii="Arial" w:hAnsi="Arial" w:cs="Arial"/>
          <w:sz w:val="24"/>
          <w:szCs w:val="24"/>
        </w:rPr>
        <w:t xml:space="preserve">(2013) </w:t>
      </w:r>
      <w:r w:rsidR="00CA0BB4">
        <w:rPr>
          <w:rFonts w:ascii="Arial" w:hAnsi="Arial" w:cs="Arial"/>
          <w:sz w:val="24"/>
          <w:szCs w:val="24"/>
        </w:rPr>
        <w:t xml:space="preserve">report that managers should avoid </w:t>
      </w:r>
      <w:r w:rsidR="00346E7C">
        <w:rPr>
          <w:rFonts w:ascii="Arial" w:hAnsi="Arial" w:cs="Arial"/>
          <w:sz w:val="24"/>
          <w:szCs w:val="24"/>
        </w:rPr>
        <w:t xml:space="preserve">making assumptions about the future based on past and current </w:t>
      </w:r>
      <w:r w:rsidR="001D7895">
        <w:rPr>
          <w:rFonts w:ascii="Arial" w:hAnsi="Arial" w:cs="Arial"/>
          <w:sz w:val="24"/>
          <w:szCs w:val="24"/>
        </w:rPr>
        <w:t>situations stressing that other factors should be considered when making decisions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B02B7A">
        <w:rPr>
          <w:rFonts w:ascii="Arial" w:hAnsi="Arial" w:cs="Arial"/>
          <w:sz w:val="24"/>
          <w:szCs w:val="24"/>
        </w:rPr>
        <w:t xml:space="preserve">The report also </w:t>
      </w:r>
      <w:r w:rsidR="00C029CC">
        <w:rPr>
          <w:rFonts w:ascii="Arial" w:hAnsi="Arial" w:cs="Arial"/>
          <w:sz w:val="24"/>
          <w:szCs w:val="24"/>
        </w:rPr>
        <w:t xml:space="preserve">states </w:t>
      </w:r>
      <w:r w:rsidR="00B02B7A">
        <w:rPr>
          <w:rFonts w:ascii="Arial" w:hAnsi="Arial" w:cs="Arial"/>
          <w:sz w:val="24"/>
          <w:szCs w:val="24"/>
        </w:rPr>
        <w:t xml:space="preserve">that the tool </w:t>
      </w:r>
      <w:r w:rsidR="001D7895">
        <w:rPr>
          <w:rFonts w:ascii="Arial" w:hAnsi="Arial" w:cs="Arial"/>
          <w:sz w:val="24"/>
          <w:szCs w:val="24"/>
        </w:rPr>
        <w:t>should be used repeatedly going forward</w:t>
      </w:r>
      <w:r w:rsidR="00B02B7A">
        <w:rPr>
          <w:rFonts w:ascii="Arial" w:hAnsi="Arial" w:cs="Arial"/>
          <w:sz w:val="24"/>
          <w:szCs w:val="24"/>
        </w:rPr>
        <w:t xml:space="preserve"> to monitor </w:t>
      </w:r>
      <w:r w:rsidR="00F8201B">
        <w:rPr>
          <w:rFonts w:ascii="Arial" w:hAnsi="Arial" w:cs="Arial"/>
          <w:sz w:val="24"/>
          <w:szCs w:val="24"/>
        </w:rPr>
        <w:t xml:space="preserve">the </w:t>
      </w:r>
      <w:r w:rsidR="00B02B7A">
        <w:rPr>
          <w:rFonts w:ascii="Arial" w:hAnsi="Arial" w:cs="Arial"/>
          <w:sz w:val="24"/>
          <w:szCs w:val="24"/>
        </w:rPr>
        <w:t xml:space="preserve">business </w:t>
      </w:r>
      <w:r w:rsidR="00F8201B">
        <w:rPr>
          <w:rFonts w:ascii="Arial" w:hAnsi="Arial" w:cs="Arial"/>
          <w:sz w:val="24"/>
          <w:szCs w:val="24"/>
        </w:rPr>
        <w:t>environment and that it should be used in conjunction with other tools.</w:t>
      </w:r>
      <w:r w:rsidR="002E6BA7">
        <w:rPr>
          <w:rFonts w:ascii="Arial" w:hAnsi="Arial" w:cs="Arial"/>
          <w:sz w:val="24"/>
          <w:szCs w:val="24"/>
        </w:rPr>
        <w:t xml:space="preserve"> </w:t>
      </w:r>
    </w:p>
    <w:p w14:paraId="5628D9D6" w14:textId="3FD86E5D" w:rsidR="00A40554" w:rsidRDefault="00AD75A1" w:rsidP="00264EA9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</w:t>
      </w:r>
      <w:r w:rsidR="00264EA9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a range of </w:t>
      </w:r>
      <w:r w:rsidR="00CF146F">
        <w:rPr>
          <w:rFonts w:ascii="Arial" w:hAnsi="Arial" w:cs="Arial"/>
          <w:sz w:val="24"/>
          <w:szCs w:val="24"/>
        </w:rPr>
        <w:t>strategic tools that a business</w:t>
      </w:r>
      <w:r w:rsidR="0050082B">
        <w:rPr>
          <w:rFonts w:ascii="Arial" w:hAnsi="Arial" w:cs="Arial"/>
          <w:sz w:val="24"/>
          <w:szCs w:val="24"/>
        </w:rPr>
        <w:t xml:space="preserve"> leader</w:t>
      </w:r>
      <w:r w:rsidR="00CF146F">
        <w:rPr>
          <w:rFonts w:ascii="Arial" w:hAnsi="Arial" w:cs="Arial"/>
          <w:sz w:val="24"/>
          <w:szCs w:val="24"/>
        </w:rPr>
        <w:t xml:space="preserve"> can use to determine the organisations </w:t>
      </w:r>
      <w:r w:rsidR="00A46630">
        <w:rPr>
          <w:rFonts w:ascii="Arial" w:hAnsi="Arial" w:cs="Arial"/>
          <w:sz w:val="24"/>
          <w:szCs w:val="24"/>
        </w:rPr>
        <w:t xml:space="preserve">strategic direction as well as assessing any external influences that </w:t>
      </w:r>
      <w:r w:rsidR="0050082B">
        <w:rPr>
          <w:rFonts w:ascii="Arial" w:hAnsi="Arial" w:cs="Arial"/>
          <w:sz w:val="24"/>
          <w:szCs w:val="24"/>
        </w:rPr>
        <w:t>may impact the business</w:t>
      </w:r>
      <w:r w:rsidR="00D449FA">
        <w:rPr>
          <w:rFonts w:ascii="Arial" w:hAnsi="Arial" w:cs="Arial"/>
          <w:sz w:val="24"/>
          <w:szCs w:val="24"/>
        </w:rPr>
        <w:t xml:space="preserve"> (Farnham, 2015)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4A6FE1">
        <w:rPr>
          <w:rFonts w:ascii="Arial" w:hAnsi="Arial" w:cs="Arial"/>
          <w:sz w:val="24"/>
          <w:szCs w:val="24"/>
        </w:rPr>
        <w:t>Farnham (2015) also points out the importance of acting</w:t>
      </w:r>
      <w:r w:rsidR="00697B85">
        <w:rPr>
          <w:rFonts w:ascii="Arial" w:hAnsi="Arial" w:cs="Arial"/>
          <w:sz w:val="24"/>
          <w:szCs w:val="24"/>
        </w:rPr>
        <w:t xml:space="preserve"> upon </w:t>
      </w:r>
      <w:r w:rsidR="00C7174B">
        <w:rPr>
          <w:rFonts w:ascii="Arial" w:hAnsi="Arial" w:cs="Arial"/>
          <w:sz w:val="24"/>
          <w:szCs w:val="24"/>
        </w:rPr>
        <w:t>any external factors that may impact it</w:t>
      </w:r>
      <w:r w:rsidR="004A6FE1">
        <w:rPr>
          <w:rFonts w:ascii="Arial" w:hAnsi="Arial" w:cs="Arial"/>
          <w:sz w:val="24"/>
          <w:szCs w:val="24"/>
        </w:rPr>
        <w:t xml:space="preserve"> in the future as</w:t>
      </w:r>
      <w:r w:rsidR="00C7174B">
        <w:rPr>
          <w:rFonts w:ascii="Arial" w:hAnsi="Arial" w:cs="Arial"/>
          <w:sz w:val="24"/>
          <w:szCs w:val="24"/>
        </w:rPr>
        <w:t xml:space="preserve"> t</w:t>
      </w:r>
      <w:r w:rsidR="004A6FE1">
        <w:rPr>
          <w:rFonts w:ascii="Arial" w:hAnsi="Arial" w:cs="Arial"/>
          <w:sz w:val="24"/>
          <w:szCs w:val="24"/>
        </w:rPr>
        <w:t>he risk of failure is high even if the business is running well internally</w:t>
      </w:r>
      <w:r w:rsidR="00447027">
        <w:rPr>
          <w:rFonts w:ascii="Arial" w:hAnsi="Arial" w:cs="Arial"/>
          <w:sz w:val="24"/>
          <w:szCs w:val="24"/>
        </w:rPr>
        <w:t xml:space="preserve">. </w:t>
      </w:r>
    </w:p>
    <w:p w14:paraId="02784F31" w14:textId="1842E4EA" w:rsidR="009C44C2" w:rsidRDefault="00C7053D" w:rsidP="004E7315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4145C0">
        <w:rPr>
          <w:rFonts w:ascii="Arial" w:hAnsi="Arial" w:cs="Arial"/>
          <w:sz w:val="24"/>
          <w:szCs w:val="24"/>
        </w:rPr>
        <w:t>nother</w:t>
      </w:r>
      <w:r>
        <w:rPr>
          <w:rFonts w:ascii="Arial" w:hAnsi="Arial" w:cs="Arial"/>
          <w:sz w:val="24"/>
          <w:szCs w:val="24"/>
        </w:rPr>
        <w:t xml:space="preserve"> </w:t>
      </w:r>
      <w:r w:rsidR="00180449">
        <w:rPr>
          <w:rFonts w:ascii="Arial" w:hAnsi="Arial" w:cs="Arial"/>
          <w:sz w:val="24"/>
          <w:szCs w:val="24"/>
        </w:rPr>
        <w:t>well-known</w:t>
      </w:r>
      <w:r>
        <w:rPr>
          <w:rFonts w:ascii="Arial" w:hAnsi="Arial" w:cs="Arial"/>
          <w:sz w:val="24"/>
          <w:szCs w:val="24"/>
        </w:rPr>
        <w:t xml:space="preserve"> technique is the SWOT analysis</w:t>
      </w:r>
      <w:r w:rsidR="00515620">
        <w:rPr>
          <w:rFonts w:ascii="Arial" w:hAnsi="Arial" w:cs="Arial"/>
          <w:sz w:val="24"/>
          <w:szCs w:val="24"/>
        </w:rPr>
        <w:t>,</w:t>
      </w:r>
      <w:r w:rsidR="00630C6A">
        <w:rPr>
          <w:rFonts w:ascii="Arial" w:hAnsi="Arial" w:cs="Arial"/>
          <w:sz w:val="24"/>
          <w:szCs w:val="24"/>
        </w:rPr>
        <w:t xml:space="preserve"> a simple four </w:t>
      </w:r>
      <w:r w:rsidR="001D347D">
        <w:rPr>
          <w:rFonts w:ascii="Arial" w:hAnsi="Arial" w:cs="Arial"/>
          <w:sz w:val="24"/>
          <w:szCs w:val="24"/>
        </w:rPr>
        <w:t>box framework</w:t>
      </w:r>
      <w:r w:rsidR="00F356B1">
        <w:rPr>
          <w:rFonts w:ascii="Arial" w:hAnsi="Arial" w:cs="Arial"/>
          <w:sz w:val="24"/>
          <w:szCs w:val="24"/>
        </w:rPr>
        <w:t xml:space="preserve"> outlining the strengths and weaknesses of an organisation</w:t>
      </w:r>
      <w:r w:rsidR="002775FD">
        <w:rPr>
          <w:rFonts w:ascii="Arial" w:hAnsi="Arial" w:cs="Arial"/>
          <w:sz w:val="24"/>
          <w:szCs w:val="24"/>
        </w:rPr>
        <w:t xml:space="preserve"> allowing the business to also </w:t>
      </w:r>
      <w:r w:rsidR="00823794">
        <w:rPr>
          <w:rFonts w:ascii="Arial" w:hAnsi="Arial" w:cs="Arial"/>
          <w:sz w:val="24"/>
          <w:szCs w:val="24"/>
        </w:rPr>
        <w:t xml:space="preserve">focus </w:t>
      </w:r>
      <w:r w:rsidR="00180449">
        <w:rPr>
          <w:rFonts w:ascii="Arial" w:hAnsi="Arial" w:cs="Arial"/>
          <w:sz w:val="24"/>
          <w:szCs w:val="24"/>
        </w:rPr>
        <w:t>building</w:t>
      </w:r>
      <w:r w:rsidR="00823794">
        <w:rPr>
          <w:rFonts w:ascii="Arial" w:hAnsi="Arial" w:cs="Arial"/>
          <w:sz w:val="24"/>
          <w:szCs w:val="24"/>
        </w:rPr>
        <w:t xml:space="preserve"> </w:t>
      </w:r>
      <w:r w:rsidR="00180449">
        <w:rPr>
          <w:rFonts w:ascii="Arial" w:hAnsi="Arial" w:cs="Arial"/>
          <w:sz w:val="24"/>
          <w:szCs w:val="24"/>
        </w:rPr>
        <w:t xml:space="preserve">on </w:t>
      </w:r>
      <w:r w:rsidR="00823794">
        <w:rPr>
          <w:rFonts w:ascii="Arial" w:hAnsi="Arial" w:cs="Arial"/>
          <w:sz w:val="24"/>
          <w:szCs w:val="24"/>
        </w:rPr>
        <w:t>opportunities and anticipate any potential threat</w:t>
      </w:r>
      <w:r w:rsidR="00180449">
        <w:rPr>
          <w:rFonts w:ascii="Arial" w:hAnsi="Arial" w:cs="Arial"/>
          <w:sz w:val="24"/>
          <w:szCs w:val="24"/>
        </w:rPr>
        <w:t xml:space="preserve">s (CIPD, </w:t>
      </w:r>
      <w:r w:rsidR="004209EB">
        <w:rPr>
          <w:rFonts w:ascii="Arial" w:hAnsi="Arial" w:cs="Arial"/>
          <w:sz w:val="24"/>
          <w:szCs w:val="24"/>
        </w:rPr>
        <w:t>2021)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4209EB">
        <w:rPr>
          <w:rFonts w:ascii="Arial" w:hAnsi="Arial" w:cs="Arial"/>
          <w:sz w:val="24"/>
          <w:szCs w:val="24"/>
        </w:rPr>
        <w:t xml:space="preserve">A disadvantage to the analysis in comparison to PESTLE is that it lacks </w:t>
      </w:r>
      <w:r w:rsidR="00DA5DF6">
        <w:rPr>
          <w:rFonts w:ascii="Arial" w:hAnsi="Arial" w:cs="Arial"/>
          <w:sz w:val="24"/>
          <w:szCs w:val="24"/>
        </w:rPr>
        <w:t xml:space="preserve">structure, </w:t>
      </w:r>
      <w:r w:rsidR="004145C0">
        <w:rPr>
          <w:rFonts w:ascii="Arial" w:hAnsi="Arial" w:cs="Arial"/>
          <w:sz w:val="24"/>
          <w:szCs w:val="24"/>
        </w:rPr>
        <w:t>leading to</w:t>
      </w:r>
      <w:r w:rsidR="00DA5DF6">
        <w:rPr>
          <w:rFonts w:ascii="Arial" w:hAnsi="Arial" w:cs="Arial"/>
          <w:sz w:val="24"/>
          <w:szCs w:val="24"/>
        </w:rPr>
        <w:t xml:space="preserve"> key elements be</w:t>
      </w:r>
      <w:r w:rsidR="004145C0">
        <w:rPr>
          <w:rFonts w:ascii="Arial" w:hAnsi="Arial" w:cs="Arial"/>
          <w:sz w:val="24"/>
          <w:szCs w:val="24"/>
        </w:rPr>
        <w:t>ing</w:t>
      </w:r>
      <w:r w:rsidR="00DA5DF6">
        <w:rPr>
          <w:rFonts w:ascii="Arial" w:hAnsi="Arial" w:cs="Arial"/>
          <w:sz w:val="24"/>
          <w:szCs w:val="24"/>
        </w:rPr>
        <w:t xml:space="preserve"> missed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482345">
        <w:rPr>
          <w:rFonts w:ascii="Arial" w:hAnsi="Arial" w:cs="Arial"/>
          <w:sz w:val="24"/>
          <w:szCs w:val="24"/>
        </w:rPr>
        <w:t xml:space="preserve">LinkedIn </w:t>
      </w:r>
      <w:r w:rsidR="005312CB">
        <w:rPr>
          <w:rFonts w:ascii="Arial" w:hAnsi="Arial" w:cs="Arial"/>
          <w:sz w:val="24"/>
          <w:szCs w:val="24"/>
        </w:rPr>
        <w:t>(2021)</w:t>
      </w:r>
      <w:r w:rsidR="004145C0">
        <w:rPr>
          <w:rFonts w:ascii="Arial" w:hAnsi="Arial" w:cs="Arial"/>
          <w:sz w:val="24"/>
          <w:szCs w:val="24"/>
        </w:rPr>
        <w:t xml:space="preserve"> also point out</w:t>
      </w:r>
      <w:r w:rsidR="005312CB">
        <w:rPr>
          <w:rFonts w:ascii="Arial" w:hAnsi="Arial" w:cs="Arial"/>
          <w:sz w:val="24"/>
          <w:szCs w:val="24"/>
        </w:rPr>
        <w:t xml:space="preserve"> </w:t>
      </w:r>
      <w:r w:rsidR="00E21D0F">
        <w:rPr>
          <w:rFonts w:ascii="Arial" w:hAnsi="Arial" w:cs="Arial"/>
          <w:sz w:val="24"/>
          <w:szCs w:val="24"/>
        </w:rPr>
        <w:t xml:space="preserve">a flaw with </w:t>
      </w:r>
      <w:r w:rsidR="00482345">
        <w:rPr>
          <w:rFonts w:ascii="Arial" w:hAnsi="Arial" w:cs="Arial"/>
          <w:sz w:val="24"/>
          <w:szCs w:val="24"/>
        </w:rPr>
        <w:t xml:space="preserve">SWOT </w:t>
      </w:r>
      <w:r w:rsidR="00E21D0F">
        <w:rPr>
          <w:rFonts w:ascii="Arial" w:hAnsi="Arial" w:cs="Arial"/>
          <w:sz w:val="24"/>
          <w:szCs w:val="24"/>
        </w:rPr>
        <w:t>stating the use of</w:t>
      </w:r>
      <w:r w:rsidR="00482345">
        <w:rPr>
          <w:rFonts w:ascii="Arial" w:hAnsi="Arial" w:cs="Arial"/>
          <w:sz w:val="24"/>
          <w:szCs w:val="24"/>
        </w:rPr>
        <w:t xml:space="preserve"> meaningless long lists under each category</w:t>
      </w:r>
      <w:r w:rsidR="00771530">
        <w:rPr>
          <w:rFonts w:ascii="Arial" w:hAnsi="Arial" w:cs="Arial"/>
          <w:sz w:val="24"/>
          <w:szCs w:val="24"/>
        </w:rPr>
        <w:t xml:space="preserve"> can be too vague</w:t>
      </w:r>
      <w:r w:rsidR="009D6C05">
        <w:rPr>
          <w:rFonts w:ascii="Arial" w:hAnsi="Arial" w:cs="Arial"/>
          <w:sz w:val="24"/>
          <w:szCs w:val="24"/>
        </w:rPr>
        <w:t xml:space="preserve"> and recommend</w:t>
      </w:r>
      <w:r w:rsidR="00E21D0F">
        <w:rPr>
          <w:rFonts w:ascii="Arial" w:hAnsi="Arial" w:cs="Arial"/>
          <w:sz w:val="24"/>
          <w:szCs w:val="24"/>
        </w:rPr>
        <w:t xml:space="preserve"> the</w:t>
      </w:r>
      <w:r w:rsidR="009D6C05">
        <w:rPr>
          <w:rFonts w:ascii="Arial" w:hAnsi="Arial" w:cs="Arial"/>
          <w:sz w:val="24"/>
          <w:szCs w:val="24"/>
        </w:rPr>
        <w:t xml:space="preserve"> us</w:t>
      </w:r>
      <w:r w:rsidR="00E21D0F">
        <w:rPr>
          <w:rFonts w:ascii="Arial" w:hAnsi="Arial" w:cs="Arial"/>
          <w:sz w:val="24"/>
          <w:szCs w:val="24"/>
        </w:rPr>
        <w:t>e of</w:t>
      </w:r>
      <w:r w:rsidR="009D6C05">
        <w:rPr>
          <w:rFonts w:ascii="Arial" w:hAnsi="Arial" w:cs="Arial"/>
          <w:sz w:val="24"/>
          <w:szCs w:val="24"/>
        </w:rPr>
        <w:t xml:space="preserve"> SWOT in conjunction with PESTLE to achieve a more vigorous outcome.</w:t>
      </w:r>
    </w:p>
    <w:p w14:paraId="6E6BFF32" w14:textId="700BE22F" w:rsidR="00775BF7" w:rsidRPr="00D545B3" w:rsidRDefault="00E511C4" w:rsidP="00D545B3">
      <w:pPr>
        <w:spacing w:after="0" w:line="360" w:lineRule="auto"/>
        <w:ind w:left="329" w:firstLine="39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</w:t>
      </w:r>
      <w:r w:rsidR="003F268C">
        <w:rPr>
          <w:rFonts w:ascii="Arial" w:hAnsi="Arial" w:cs="Arial"/>
          <w:sz w:val="24"/>
          <w:szCs w:val="24"/>
        </w:rPr>
        <w:t xml:space="preserve"> </w:t>
      </w:r>
      <w:r w:rsidR="003228D9">
        <w:rPr>
          <w:rFonts w:ascii="Arial" w:hAnsi="Arial" w:cs="Arial"/>
          <w:sz w:val="24"/>
          <w:szCs w:val="24"/>
        </w:rPr>
        <w:t xml:space="preserve">currently </w:t>
      </w:r>
      <w:r w:rsidR="003F268C">
        <w:rPr>
          <w:rFonts w:ascii="Arial" w:hAnsi="Arial" w:cs="Arial"/>
          <w:sz w:val="24"/>
          <w:szCs w:val="24"/>
        </w:rPr>
        <w:t>services 12000 schools around the globe</w:t>
      </w:r>
      <w:r w:rsidR="00617B1E">
        <w:rPr>
          <w:rFonts w:ascii="Arial" w:hAnsi="Arial" w:cs="Arial"/>
          <w:sz w:val="24"/>
          <w:szCs w:val="24"/>
        </w:rPr>
        <w:t xml:space="preserve"> mean</w:t>
      </w:r>
      <w:r w:rsidR="003228D9">
        <w:rPr>
          <w:rFonts w:ascii="Arial" w:hAnsi="Arial" w:cs="Arial"/>
          <w:sz w:val="24"/>
          <w:szCs w:val="24"/>
        </w:rPr>
        <w:t>ing</w:t>
      </w:r>
      <w:r w:rsidR="00617B1E">
        <w:rPr>
          <w:rFonts w:ascii="Arial" w:hAnsi="Arial" w:cs="Arial"/>
          <w:sz w:val="24"/>
          <w:szCs w:val="24"/>
        </w:rPr>
        <w:t xml:space="preserve"> that the elements of PESTLE resonate quite strongly with the business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967FAC">
        <w:rPr>
          <w:rFonts w:ascii="Arial" w:hAnsi="Arial" w:cs="Arial"/>
          <w:sz w:val="24"/>
          <w:szCs w:val="24"/>
        </w:rPr>
        <w:t>The next section of the report will</w:t>
      </w:r>
      <w:r w:rsidR="00E66026">
        <w:rPr>
          <w:rFonts w:ascii="Arial" w:hAnsi="Arial" w:cs="Arial"/>
          <w:sz w:val="24"/>
          <w:szCs w:val="24"/>
        </w:rPr>
        <w:t xml:space="preserve"> analyse</w:t>
      </w:r>
      <w:r w:rsidR="003F20F1">
        <w:rPr>
          <w:rFonts w:ascii="Arial" w:hAnsi="Arial" w:cs="Arial"/>
          <w:sz w:val="24"/>
          <w:szCs w:val="24"/>
        </w:rPr>
        <w:t xml:space="preserve"> two external factors that </w:t>
      </w:r>
      <w:r w:rsidR="00E66026">
        <w:rPr>
          <w:rFonts w:ascii="Arial" w:hAnsi="Arial" w:cs="Arial"/>
          <w:sz w:val="24"/>
          <w:szCs w:val="24"/>
        </w:rPr>
        <w:t>impact the</w:t>
      </w:r>
      <w:r w:rsidR="003F20F1">
        <w:rPr>
          <w:rFonts w:ascii="Arial" w:hAnsi="Arial" w:cs="Arial"/>
          <w:sz w:val="24"/>
          <w:szCs w:val="24"/>
        </w:rPr>
        <w:t xml:space="preserve"> </w:t>
      </w:r>
      <w:r w:rsidR="007F7076">
        <w:rPr>
          <w:rFonts w:ascii="Arial" w:hAnsi="Arial" w:cs="Arial"/>
          <w:sz w:val="24"/>
          <w:szCs w:val="24"/>
        </w:rPr>
        <w:t xml:space="preserve">corporate and </w:t>
      </w:r>
      <w:r w:rsidR="003941D5">
        <w:rPr>
          <w:rFonts w:ascii="Arial" w:hAnsi="Arial" w:cs="Arial"/>
          <w:sz w:val="24"/>
          <w:szCs w:val="24"/>
        </w:rPr>
        <w:t>HR strategic direction of JES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3F20F1">
        <w:rPr>
          <w:rFonts w:ascii="Arial" w:hAnsi="Arial" w:cs="Arial"/>
          <w:sz w:val="24"/>
          <w:szCs w:val="24"/>
        </w:rPr>
        <w:t xml:space="preserve">Recommendations to improve the external impacts of these factors will then be </w:t>
      </w:r>
      <w:r w:rsidR="00355CD2">
        <w:rPr>
          <w:rFonts w:ascii="Arial" w:hAnsi="Arial" w:cs="Arial"/>
          <w:sz w:val="24"/>
          <w:szCs w:val="24"/>
        </w:rPr>
        <w:t>proposed</w:t>
      </w:r>
      <w:r w:rsidR="003F20F1">
        <w:rPr>
          <w:rFonts w:ascii="Arial" w:hAnsi="Arial" w:cs="Arial"/>
          <w:sz w:val="24"/>
          <w:szCs w:val="24"/>
        </w:rPr>
        <w:t>.</w:t>
      </w:r>
    </w:p>
    <w:p w14:paraId="391CB44C" w14:textId="472DEEF8" w:rsidR="00B617B8" w:rsidRDefault="004A0446" w:rsidP="00D34268">
      <w:pPr>
        <w:pStyle w:val="Heading1"/>
        <w:ind w:firstLine="270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99992902"/>
      <w:r w:rsidRPr="00D34268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2.</w:t>
      </w:r>
      <w:r w:rsidRPr="00D34268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D34268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="00482C54" w:rsidRPr="00D34268">
        <w:rPr>
          <w:rFonts w:ascii="Arial" w:hAnsi="Arial" w:cs="Arial"/>
          <w:b/>
          <w:bCs/>
          <w:color w:val="auto"/>
          <w:sz w:val="24"/>
          <w:szCs w:val="24"/>
        </w:rPr>
        <w:t xml:space="preserve"> Social and demographic trends</w:t>
      </w:r>
      <w:r w:rsidR="00D545B3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  <w:r w:rsidR="00482C54" w:rsidRPr="00D34268">
        <w:rPr>
          <w:rFonts w:ascii="Arial" w:hAnsi="Arial" w:cs="Arial"/>
          <w:b/>
          <w:bCs/>
          <w:color w:val="auto"/>
          <w:sz w:val="24"/>
          <w:szCs w:val="24"/>
        </w:rPr>
        <w:t xml:space="preserve">impacting </w:t>
      </w:r>
      <w:r w:rsidR="00E511C4">
        <w:rPr>
          <w:rFonts w:ascii="Arial" w:hAnsi="Arial" w:cs="Arial"/>
          <w:b/>
          <w:bCs/>
          <w:color w:val="auto"/>
          <w:sz w:val="24"/>
          <w:szCs w:val="24"/>
        </w:rPr>
        <w:t>JES</w:t>
      </w:r>
      <w:r w:rsidR="00482C54" w:rsidRPr="00D34268">
        <w:rPr>
          <w:rFonts w:ascii="Arial" w:hAnsi="Arial" w:cs="Arial"/>
          <w:b/>
          <w:bCs/>
          <w:color w:val="auto"/>
          <w:sz w:val="24"/>
          <w:szCs w:val="24"/>
        </w:rPr>
        <w:t xml:space="preserve"> Education</w:t>
      </w:r>
      <w:bookmarkEnd w:id="1"/>
    </w:p>
    <w:p w14:paraId="6D6193D0" w14:textId="1B341419" w:rsidR="00C34232" w:rsidRPr="00864CF7" w:rsidRDefault="00C34232" w:rsidP="00864CF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1BEED59" w14:textId="48E7DE43" w:rsidR="00864CF7" w:rsidRPr="00864CF7" w:rsidRDefault="00864CF7" w:rsidP="00187440">
      <w:pPr>
        <w:spacing w:after="0" w:line="360" w:lineRule="auto"/>
        <w:ind w:left="270" w:firstLine="450"/>
        <w:rPr>
          <w:rFonts w:ascii="Arial" w:hAnsi="Arial" w:cs="Arial"/>
          <w:sz w:val="24"/>
          <w:szCs w:val="24"/>
        </w:rPr>
      </w:pPr>
      <w:r w:rsidRPr="00864CF7">
        <w:rPr>
          <w:rFonts w:ascii="Arial" w:hAnsi="Arial" w:cs="Arial"/>
          <w:sz w:val="24"/>
          <w:szCs w:val="24"/>
        </w:rPr>
        <w:t xml:space="preserve">JES </w:t>
      </w:r>
      <w:r w:rsidR="00B50AAF" w:rsidRPr="00864CF7">
        <w:rPr>
          <w:rFonts w:ascii="Arial" w:hAnsi="Arial" w:cs="Arial"/>
          <w:sz w:val="24"/>
          <w:szCs w:val="24"/>
        </w:rPr>
        <w:t>supplies</w:t>
      </w:r>
      <w:r w:rsidRPr="00864CF7">
        <w:rPr>
          <w:rFonts w:ascii="Arial" w:hAnsi="Arial" w:cs="Arial"/>
          <w:sz w:val="24"/>
          <w:szCs w:val="24"/>
        </w:rPr>
        <w:t xml:space="preserve"> software and services to the education sector, </w:t>
      </w:r>
      <w:r w:rsidR="0082762C">
        <w:rPr>
          <w:rFonts w:ascii="Arial" w:hAnsi="Arial" w:cs="Arial"/>
          <w:sz w:val="24"/>
          <w:szCs w:val="24"/>
        </w:rPr>
        <w:t>and is</w:t>
      </w:r>
      <w:r w:rsidRPr="00864CF7">
        <w:rPr>
          <w:rFonts w:ascii="Arial" w:hAnsi="Arial" w:cs="Arial"/>
          <w:sz w:val="24"/>
          <w:szCs w:val="24"/>
        </w:rPr>
        <w:t xml:space="preserve"> still a </w:t>
      </w:r>
      <w:r w:rsidR="0082762C">
        <w:rPr>
          <w:rFonts w:ascii="Arial" w:hAnsi="Arial" w:cs="Arial"/>
          <w:sz w:val="24"/>
          <w:szCs w:val="24"/>
        </w:rPr>
        <w:t xml:space="preserve">relatively </w:t>
      </w:r>
      <w:r w:rsidRPr="00864CF7">
        <w:rPr>
          <w:rFonts w:ascii="Arial" w:hAnsi="Arial" w:cs="Arial"/>
          <w:sz w:val="24"/>
          <w:szCs w:val="24"/>
        </w:rPr>
        <w:t>young SME, striving to meet the demands of ongoing changes during very unprecedented times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Pr="00864CF7">
        <w:rPr>
          <w:rFonts w:ascii="Arial" w:hAnsi="Arial" w:cs="Arial"/>
          <w:sz w:val="24"/>
          <w:szCs w:val="24"/>
        </w:rPr>
        <w:t xml:space="preserve"> </w:t>
      </w:r>
      <w:r w:rsidRPr="00864CF7">
        <w:rPr>
          <w:rFonts w:ascii="Arial" w:hAnsi="Arial" w:cs="Arial"/>
          <w:sz w:val="24"/>
          <w:szCs w:val="24"/>
        </w:rPr>
        <w:tab/>
      </w:r>
    </w:p>
    <w:p w14:paraId="24A44F04" w14:textId="6DC9B3F1" w:rsidR="00864CF7" w:rsidRPr="00864CF7" w:rsidRDefault="00864CF7" w:rsidP="00187440">
      <w:pPr>
        <w:spacing w:after="0" w:line="360" w:lineRule="auto"/>
        <w:ind w:left="270" w:firstLine="450"/>
        <w:rPr>
          <w:rFonts w:ascii="Arial" w:hAnsi="Arial" w:cs="Arial"/>
          <w:sz w:val="24"/>
          <w:szCs w:val="24"/>
        </w:rPr>
      </w:pPr>
      <w:r w:rsidRPr="00864CF7">
        <w:rPr>
          <w:rFonts w:ascii="Arial" w:hAnsi="Arial" w:cs="Arial"/>
          <w:sz w:val="24"/>
          <w:szCs w:val="24"/>
        </w:rPr>
        <w:t xml:space="preserve">When considering the socio-cultural impacts on a business, key drivers </w:t>
      </w:r>
      <w:r w:rsidR="00B52CA5">
        <w:rPr>
          <w:rFonts w:ascii="Arial" w:hAnsi="Arial" w:cs="Arial"/>
          <w:sz w:val="24"/>
          <w:szCs w:val="24"/>
        </w:rPr>
        <w:t>may</w:t>
      </w:r>
      <w:r w:rsidRPr="00864CF7">
        <w:rPr>
          <w:rFonts w:ascii="Arial" w:hAnsi="Arial" w:cs="Arial"/>
          <w:sz w:val="24"/>
          <w:szCs w:val="24"/>
        </w:rPr>
        <w:t xml:space="preserve"> include demographics, the ageing population, education, ethnicity, religion, and beliefs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="00B84F76">
        <w:rPr>
          <w:rFonts w:ascii="Arial" w:hAnsi="Arial" w:cs="Arial"/>
          <w:sz w:val="24"/>
          <w:szCs w:val="24"/>
        </w:rPr>
        <w:t xml:space="preserve">JES </w:t>
      </w:r>
      <w:r w:rsidR="004A202C">
        <w:rPr>
          <w:rFonts w:ascii="Arial" w:hAnsi="Arial" w:cs="Arial"/>
          <w:sz w:val="24"/>
          <w:szCs w:val="24"/>
        </w:rPr>
        <w:t xml:space="preserve">operates in the education </w:t>
      </w:r>
      <w:r w:rsidR="00F41F03">
        <w:rPr>
          <w:rFonts w:ascii="Arial" w:hAnsi="Arial" w:cs="Arial"/>
          <w:sz w:val="24"/>
          <w:szCs w:val="24"/>
        </w:rPr>
        <w:t>sector and</w:t>
      </w:r>
      <w:r w:rsidR="004A202C">
        <w:rPr>
          <w:rFonts w:ascii="Arial" w:hAnsi="Arial" w:cs="Arial"/>
          <w:sz w:val="24"/>
          <w:szCs w:val="24"/>
        </w:rPr>
        <w:t xml:space="preserve"> was</w:t>
      </w:r>
      <w:r w:rsidRPr="00864CF7">
        <w:rPr>
          <w:rFonts w:ascii="Arial" w:hAnsi="Arial" w:cs="Arial"/>
          <w:sz w:val="24"/>
          <w:szCs w:val="24"/>
        </w:rPr>
        <w:t xml:space="preserve"> </w:t>
      </w:r>
      <w:r w:rsidR="004A202C">
        <w:rPr>
          <w:rFonts w:ascii="Arial" w:hAnsi="Arial" w:cs="Arial"/>
          <w:sz w:val="24"/>
          <w:szCs w:val="24"/>
        </w:rPr>
        <w:t>therefore</w:t>
      </w:r>
      <w:r w:rsidRPr="00864CF7">
        <w:rPr>
          <w:rFonts w:ascii="Arial" w:hAnsi="Arial" w:cs="Arial"/>
          <w:sz w:val="24"/>
          <w:szCs w:val="24"/>
        </w:rPr>
        <w:t xml:space="preserve"> directly impacted </w:t>
      </w:r>
      <w:r w:rsidR="004A202C">
        <w:rPr>
          <w:rFonts w:ascii="Arial" w:hAnsi="Arial" w:cs="Arial"/>
          <w:sz w:val="24"/>
          <w:szCs w:val="24"/>
        </w:rPr>
        <w:t xml:space="preserve">by </w:t>
      </w:r>
      <w:r w:rsidRPr="00864CF7">
        <w:rPr>
          <w:rFonts w:ascii="Arial" w:hAnsi="Arial" w:cs="Arial"/>
          <w:sz w:val="24"/>
          <w:szCs w:val="24"/>
        </w:rPr>
        <w:t>the pandemic.as it had to deal with the closure of schools with pupils and teachers moving to homeworking and e-learning (We Forum, 2020)</w:t>
      </w:r>
      <w:r w:rsidR="00AA5FF0" w:rsidRPr="00864CF7">
        <w:rPr>
          <w:rFonts w:ascii="Arial" w:hAnsi="Arial" w:cs="Arial"/>
          <w:sz w:val="24"/>
          <w:szCs w:val="24"/>
        </w:rPr>
        <w:t xml:space="preserve">. </w:t>
      </w:r>
      <w:r w:rsidRPr="00864CF7">
        <w:rPr>
          <w:rFonts w:ascii="Arial" w:hAnsi="Arial" w:cs="Arial"/>
          <w:sz w:val="24"/>
          <w:szCs w:val="24"/>
        </w:rPr>
        <w:t xml:space="preserve">JES started to produce regular blogs to </w:t>
      </w:r>
      <w:r w:rsidR="00B50AAF" w:rsidRPr="00864CF7">
        <w:rPr>
          <w:rFonts w:ascii="Arial" w:hAnsi="Arial" w:cs="Arial"/>
          <w:sz w:val="24"/>
          <w:szCs w:val="24"/>
        </w:rPr>
        <w:t>aid</w:t>
      </w:r>
      <w:r w:rsidRPr="00864CF7">
        <w:rPr>
          <w:rFonts w:ascii="Arial" w:hAnsi="Arial" w:cs="Arial"/>
          <w:sz w:val="24"/>
          <w:szCs w:val="24"/>
        </w:rPr>
        <w:t xml:space="preserve"> schools in this transition of class to home learning, and informative guidance for teachers on how to use its products and services to their maximum potential at home </w:t>
      </w:r>
      <w:r w:rsidR="00FB4471" w:rsidRPr="00864CF7">
        <w:rPr>
          <w:rFonts w:ascii="Arial" w:hAnsi="Arial" w:cs="Arial"/>
          <w:sz w:val="24"/>
          <w:szCs w:val="24"/>
        </w:rPr>
        <w:t>for instance</w:t>
      </w:r>
      <w:r w:rsidR="00FB4471">
        <w:rPr>
          <w:rFonts w:ascii="Arial" w:hAnsi="Arial" w:cs="Arial"/>
          <w:sz w:val="24"/>
          <w:szCs w:val="24"/>
        </w:rPr>
        <w:t>,</w:t>
      </w:r>
      <w:r w:rsidRPr="00864CF7">
        <w:rPr>
          <w:rFonts w:ascii="Arial" w:hAnsi="Arial" w:cs="Arial"/>
          <w:sz w:val="24"/>
          <w:szCs w:val="24"/>
        </w:rPr>
        <w:t xml:space="preserve"> Target Tracker, a tool used to ensure students continue to achieve their maximum potential (Juniper Education, 2021)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Pr="00864CF7">
        <w:rPr>
          <w:rFonts w:ascii="Arial" w:hAnsi="Arial" w:cs="Arial"/>
          <w:sz w:val="24"/>
          <w:szCs w:val="24"/>
        </w:rPr>
        <w:t>JES also continued to support its staff by offering guidance and advice on mental health, furlough, finances, and effectively managing HR during the pandemic.</w:t>
      </w:r>
    </w:p>
    <w:p w14:paraId="4E782491" w14:textId="0EA30951" w:rsidR="00864CF7" w:rsidRPr="00864CF7" w:rsidRDefault="00864CF7" w:rsidP="000B68B9">
      <w:pPr>
        <w:spacing w:after="0" w:line="360" w:lineRule="auto"/>
        <w:ind w:left="270" w:firstLine="450"/>
        <w:rPr>
          <w:rFonts w:ascii="Arial" w:hAnsi="Arial" w:cs="Arial"/>
          <w:sz w:val="24"/>
          <w:szCs w:val="24"/>
        </w:rPr>
      </w:pPr>
      <w:r w:rsidRPr="00864CF7">
        <w:rPr>
          <w:rFonts w:ascii="Arial" w:hAnsi="Arial" w:cs="Arial"/>
          <w:sz w:val="24"/>
          <w:szCs w:val="24"/>
        </w:rPr>
        <w:t xml:space="preserve">The wellbeing of employees </w:t>
      </w:r>
      <w:r w:rsidR="0002070B">
        <w:rPr>
          <w:rFonts w:ascii="Arial" w:hAnsi="Arial" w:cs="Arial"/>
          <w:sz w:val="24"/>
          <w:szCs w:val="24"/>
        </w:rPr>
        <w:t>remains</w:t>
      </w:r>
      <w:r w:rsidRPr="00864CF7">
        <w:rPr>
          <w:rFonts w:ascii="Arial" w:hAnsi="Arial" w:cs="Arial"/>
          <w:sz w:val="24"/>
          <w:szCs w:val="24"/>
        </w:rPr>
        <w:t xml:space="preserve"> significant to JES as employees moved </w:t>
      </w:r>
      <w:r w:rsidR="00C562FB">
        <w:rPr>
          <w:rFonts w:ascii="Arial" w:hAnsi="Arial" w:cs="Arial"/>
          <w:sz w:val="24"/>
          <w:szCs w:val="24"/>
        </w:rPr>
        <w:t>to remote working</w:t>
      </w:r>
      <w:r w:rsidRPr="00864CF7">
        <w:rPr>
          <w:rFonts w:ascii="Arial" w:hAnsi="Arial" w:cs="Arial"/>
          <w:sz w:val="24"/>
          <w:szCs w:val="24"/>
        </w:rPr>
        <w:t xml:space="preserve"> overnight</w:t>
      </w:r>
      <w:r w:rsidR="0002070B">
        <w:rPr>
          <w:rFonts w:ascii="Arial" w:hAnsi="Arial" w:cs="Arial"/>
          <w:sz w:val="24"/>
          <w:szCs w:val="24"/>
        </w:rPr>
        <w:t xml:space="preserve"> </w:t>
      </w:r>
      <w:r w:rsidR="00AD50E4">
        <w:rPr>
          <w:rFonts w:ascii="Arial" w:hAnsi="Arial" w:cs="Arial"/>
          <w:sz w:val="24"/>
          <w:szCs w:val="24"/>
        </w:rPr>
        <w:t>due to the pandemic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Pr="00864CF7">
        <w:rPr>
          <w:rFonts w:ascii="Arial" w:hAnsi="Arial" w:cs="Arial"/>
          <w:sz w:val="24"/>
          <w:szCs w:val="24"/>
        </w:rPr>
        <w:t>Those who saw the office as an escape or a social element in their lives,</w:t>
      </w:r>
      <w:r w:rsidR="00E4532C">
        <w:rPr>
          <w:rFonts w:ascii="Arial" w:hAnsi="Arial" w:cs="Arial"/>
          <w:sz w:val="24"/>
          <w:szCs w:val="24"/>
        </w:rPr>
        <w:t xml:space="preserve"> were</w:t>
      </w:r>
      <w:r w:rsidRPr="00864CF7">
        <w:rPr>
          <w:rFonts w:ascii="Arial" w:hAnsi="Arial" w:cs="Arial"/>
          <w:sz w:val="24"/>
          <w:szCs w:val="24"/>
        </w:rPr>
        <w:t xml:space="preserve"> now faced with being</w:t>
      </w:r>
      <w:r w:rsidR="00E82CF7">
        <w:rPr>
          <w:rFonts w:ascii="Arial" w:hAnsi="Arial" w:cs="Arial"/>
          <w:sz w:val="24"/>
          <w:szCs w:val="24"/>
        </w:rPr>
        <w:t xml:space="preserve"> isolated and</w:t>
      </w:r>
      <w:r w:rsidRPr="00864CF7">
        <w:rPr>
          <w:rFonts w:ascii="Arial" w:hAnsi="Arial" w:cs="Arial"/>
          <w:sz w:val="24"/>
          <w:szCs w:val="24"/>
        </w:rPr>
        <w:t xml:space="preserve"> alone during the </w:t>
      </w:r>
      <w:r w:rsidR="00E82CF7" w:rsidRPr="00864CF7">
        <w:rPr>
          <w:rFonts w:ascii="Arial" w:hAnsi="Arial" w:cs="Arial"/>
          <w:sz w:val="24"/>
          <w:szCs w:val="24"/>
        </w:rPr>
        <w:t>workday</w:t>
      </w:r>
      <w:r w:rsidRPr="00864CF7">
        <w:rPr>
          <w:rFonts w:ascii="Arial" w:hAnsi="Arial" w:cs="Arial"/>
          <w:sz w:val="24"/>
          <w:szCs w:val="24"/>
        </w:rPr>
        <w:t xml:space="preserve"> at home for the </w:t>
      </w:r>
      <w:r w:rsidR="00E82CF7" w:rsidRPr="00864CF7">
        <w:rPr>
          <w:rFonts w:ascii="Arial" w:hAnsi="Arial" w:cs="Arial"/>
          <w:sz w:val="24"/>
          <w:szCs w:val="24"/>
        </w:rPr>
        <w:t>foreseeable and</w:t>
      </w:r>
      <w:r w:rsidR="00E82CF7">
        <w:rPr>
          <w:rFonts w:ascii="Arial" w:hAnsi="Arial" w:cs="Arial"/>
          <w:sz w:val="24"/>
          <w:szCs w:val="24"/>
        </w:rPr>
        <w:t xml:space="preserve"> </w:t>
      </w:r>
      <w:r w:rsidRPr="00864CF7">
        <w:rPr>
          <w:rFonts w:ascii="Arial" w:hAnsi="Arial" w:cs="Arial"/>
          <w:sz w:val="24"/>
          <w:szCs w:val="24"/>
        </w:rPr>
        <w:t>relied solely on technology to communicate with colleague</w:t>
      </w:r>
      <w:r w:rsidR="00E82CF7">
        <w:rPr>
          <w:rFonts w:ascii="Arial" w:hAnsi="Arial" w:cs="Arial"/>
          <w:sz w:val="24"/>
          <w:szCs w:val="24"/>
        </w:rPr>
        <w:t>s</w:t>
      </w:r>
      <w:r w:rsidRPr="00864CF7">
        <w:rPr>
          <w:rFonts w:ascii="Arial" w:hAnsi="Arial" w:cs="Arial"/>
          <w:sz w:val="24"/>
          <w:szCs w:val="24"/>
        </w:rPr>
        <w:t xml:space="preserve"> (HR Daily Advisor, 2020)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="00741A63">
        <w:rPr>
          <w:rFonts w:ascii="Arial" w:hAnsi="Arial" w:cs="Arial"/>
          <w:sz w:val="24"/>
          <w:szCs w:val="24"/>
        </w:rPr>
        <w:t>Communication</w:t>
      </w:r>
      <w:r w:rsidR="001F62FA">
        <w:rPr>
          <w:rFonts w:ascii="Arial" w:hAnsi="Arial" w:cs="Arial"/>
          <w:sz w:val="24"/>
          <w:szCs w:val="24"/>
        </w:rPr>
        <w:t xml:space="preserve"> must be cultural and</w:t>
      </w:r>
      <w:r w:rsidR="00741A63">
        <w:rPr>
          <w:rFonts w:ascii="Arial" w:hAnsi="Arial" w:cs="Arial"/>
          <w:sz w:val="24"/>
          <w:szCs w:val="24"/>
        </w:rPr>
        <w:t xml:space="preserve"> paramount </w:t>
      </w:r>
      <w:r w:rsidR="001F62FA">
        <w:rPr>
          <w:rFonts w:ascii="Arial" w:hAnsi="Arial" w:cs="Arial"/>
          <w:sz w:val="24"/>
          <w:szCs w:val="24"/>
        </w:rPr>
        <w:t xml:space="preserve">if </w:t>
      </w:r>
      <w:r w:rsidR="000167E1">
        <w:rPr>
          <w:rFonts w:ascii="Arial" w:hAnsi="Arial" w:cs="Arial"/>
          <w:sz w:val="24"/>
          <w:szCs w:val="24"/>
        </w:rPr>
        <w:t>a</w:t>
      </w:r>
      <w:r w:rsidR="00741A63">
        <w:rPr>
          <w:rFonts w:ascii="Arial" w:hAnsi="Arial" w:cs="Arial"/>
          <w:sz w:val="24"/>
          <w:szCs w:val="24"/>
        </w:rPr>
        <w:t xml:space="preserve"> workforce </w:t>
      </w:r>
      <w:r w:rsidR="000167E1">
        <w:rPr>
          <w:rFonts w:ascii="Arial" w:hAnsi="Arial" w:cs="Arial"/>
          <w:sz w:val="24"/>
          <w:szCs w:val="24"/>
        </w:rPr>
        <w:t>plans to be</w:t>
      </w:r>
      <w:r w:rsidR="00741A63">
        <w:rPr>
          <w:rFonts w:ascii="Arial" w:hAnsi="Arial" w:cs="Arial"/>
          <w:sz w:val="24"/>
          <w:szCs w:val="24"/>
        </w:rPr>
        <w:t xml:space="preserve"> permanently remote</w:t>
      </w:r>
      <w:r w:rsidR="001F62FA">
        <w:rPr>
          <w:rFonts w:ascii="Arial" w:hAnsi="Arial" w:cs="Arial"/>
          <w:sz w:val="24"/>
          <w:szCs w:val="24"/>
        </w:rPr>
        <w:t xml:space="preserve">, </w:t>
      </w:r>
      <w:r w:rsidR="009508F0">
        <w:rPr>
          <w:rFonts w:ascii="Arial" w:hAnsi="Arial" w:cs="Arial"/>
          <w:sz w:val="24"/>
          <w:szCs w:val="24"/>
        </w:rPr>
        <w:t>and clear</w:t>
      </w:r>
      <w:r w:rsidR="00DC46A2">
        <w:rPr>
          <w:rFonts w:ascii="Arial" w:hAnsi="Arial" w:cs="Arial"/>
          <w:sz w:val="24"/>
          <w:szCs w:val="24"/>
        </w:rPr>
        <w:t xml:space="preserve"> to all that talking between teams, offices and departments is part of everyday normality (Forbes</w:t>
      </w:r>
      <w:r w:rsidR="000167E1">
        <w:rPr>
          <w:rFonts w:ascii="Arial" w:hAnsi="Arial" w:cs="Arial"/>
          <w:sz w:val="24"/>
          <w:szCs w:val="24"/>
        </w:rPr>
        <w:t>, 2019)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EB0296" w:rsidRPr="00864CF7">
        <w:rPr>
          <w:rFonts w:ascii="Arial" w:hAnsi="Arial" w:cs="Arial"/>
          <w:sz w:val="24"/>
          <w:szCs w:val="24"/>
        </w:rPr>
        <w:t>The</w:t>
      </w:r>
      <w:r w:rsidR="000B68B9">
        <w:rPr>
          <w:rFonts w:ascii="Arial" w:hAnsi="Arial" w:cs="Arial"/>
          <w:sz w:val="24"/>
          <w:szCs w:val="24"/>
        </w:rPr>
        <w:t xml:space="preserve"> pandemic</w:t>
      </w:r>
      <w:r w:rsidR="00EB0296" w:rsidRPr="00864CF7">
        <w:rPr>
          <w:rFonts w:ascii="Arial" w:hAnsi="Arial" w:cs="Arial"/>
          <w:sz w:val="24"/>
          <w:szCs w:val="24"/>
        </w:rPr>
        <w:t xml:space="preserve"> has </w:t>
      </w:r>
      <w:r w:rsidR="000B68B9">
        <w:rPr>
          <w:rFonts w:ascii="Arial" w:hAnsi="Arial" w:cs="Arial"/>
          <w:sz w:val="24"/>
          <w:szCs w:val="24"/>
        </w:rPr>
        <w:t>also seen a</w:t>
      </w:r>
      <w:r w:rsidR="00EB0296" w:rsidRPr="00864CF7">
        <w:rPr>
          <w:rFonts w:ascii="Arial" w:hAnsi="Arial" w:cs="Arial"/>
          <w:sz w:val="24"/>
          <w:szCs w:val="24"/>
        </w:rPr>
        <w:t xml:space="preserve"> shift in work-life balance with the post-Covid world</w:t>
      </w:r>
      <w:r w:rsidR="000B68B9">
        <w:rPr>
          <w:rFonts w:ascii="Arial" w:hAnsi="Arial" w:cs="Arial"/>
          <w:sz w:val="24"/>
          <w:szCs w:val="24"/>
        </w:rPr>
        <w:t xml:space="preserve"> realising how much time they spent at the office,</w:t>
      </w:r>
      <w:r w:rsidR="00EB0296" w:rsidRPr="00864CF7">
        <w:rPr>
          <w:rFonts w:ascii="Arial" w:hAnsi="Arial" w:cs="Arial"/>
          <w:sz w:val="24"/>
          <w:szCs w:val="24"/>
        </w:rPr>
        <w:t xml:space="preserve"> enabling people to re-evaluate their priorities and values (HR Director, 2021)</w:t>
      </w:r>
      <w:r w:rsidR="00A85DAD" w:rsidRPr="00864CF7">
        <w:rPr>
          <w:rFonts w:ascii="Arial" w:hAnsi="Arial" w:cs="Arial"/>
          <w:sz w:val="24"/>
          <w:szCs w:val="24"/>
        </w:rPr>
        <w:t>.</w:t>
      </w:r>
      <w:r w:rsidR="00A85DAD">
        <w:rPr>
          <w:rFonts w:ascii="Arial" w:hAnsi="Arial" w:cs="Arial"/>
          <w:sz w:val="24"/>
          <w:szCs w:val="24"/>
        </w:rPr>
        <w:t xml:space="preserve"> </w:t>
      </w:r>
    </w:p>
    <w:p w14:paraId="721FBFE4" w14:textId="4537C77A" w:rsidR="00864CF7" w:rsidRPr="00864CF7" w:rsidRDefault="00864CF7" w:rsidP="00187440">
      <w:pPr>
        <w:spacing w:after="0" w:line="360" w:lineRule="auto"/>
        <w:ind w:left="270" w:firstLine="450"/>
        <w:rPr>
          <w:rFonts w:ascii="Arial" w:hAnsi="Arial" w:cs="Arial"/>
          <w:sz w:val="24"/>
          <w:szCs w:val="24"/>
        </w:rPr>
      </w:pPr>
      <w:r w:rsidRPr="00864CF7">
        <w:rPr>
          <w:rFonts w:ascii="Arial" w:hAnsi="Arial" w:cs="Arial"/>
          <w:sz w:val="24"/>
          <w:szCs w:val="24"/>
        </w:rPr>
        <w:t xml:space="preserve">Age demographics faired more positively, with People Management Magazine (2021) discovering </w:t>
      </w:r>
      <w:r w:rsidR="008431CD">
        <w:rPr>
          <w:rFonts w:ascii="Arial" w:hAnsi="Arial" w:cs="Arial"/>
          <w:sz w:val="24"/>
          <w:szCs w:val="24"/>
        </w:rPr>
        <w:t xml:space="preserve">the </w:t>
      </w:r>
      <w:r w:rsidRPr="00864CF7">
        <w:rPr>
          <w:rFonts w:ascii="Arial" w:hAnsi="Arial" w:cs="Arial"/>
          <w:sz w:val="24"/>
          <w:szCs w:val="24"/>
        </w:rPr>
        <w:t xml:space="preserve">older </w:t>
      </w:r>
      <w:r w:rsidR="008431CD">
        <w:rPr>
          <w:rFonts w:ascii="Arial" w:hAnsi="Arial" w:cs="Arial"/>
          <w:sz w:val="24"/>
          <w:szCs w:val="24"/>
        </w:rPr>
        <w:t>workforce</w:t>
      </w:r>
      <w:r w:rsidR="003B300C" w:rsidRPr="00864CF7">
        <w:rPr>
          <w:rFonts w:ascii="Arial" w:hAnsi="Arial" w:cs="Arial"/>
          <w:sz w:val="24"/>
          <w:szCs w:val="24"/>
        </w:rPr>
        <w:t>,</w:t>
      </w:r>
      <w:r w:rsidRPr="00864CF7">
        <w:rPr>
          <w:rFonts w:ascii="Arial" w:hAnsi="Arial" w:cs="Arial"/>
          <w:sz w:val="24"/>
          <w:szCs w:val="24"/>
        </w:rPr>
        <w:t xml:space="preserve"> were now committed to staying in the workplace longer with ONS data in June/July 2020 reporting a 6% increase of older workers willing to retire later now they can work from home</w:t>
      </w:r>
      <w:r w:rsidR="00A85DAD" w:rsidRPr="00864CF7">
        <w:rPr>
          <w:rFonts w:ascii="Arial" w:hAnsi="Arial" w:cs="Arial"/>
          <w:sz w:val="24"/>
          <w:szCs w:val="24"/>
        </w:rPr>
        <w:t>.</w:t>
      </w:r>
      <w:r w:rsidR="00A85DAD">
        <w:rPr>
          <w:rFonts w:ascii="Arial" w:hAnsi="Arial" w:cs="Arial"/>
          <w:sz w:val="24"/>
          <w:szCs w:val="24"/>
        </w:rPr>
        <w:t xml:space="preserve"> </w:t>
      </w:r>
      <w:r w:rsidR="00187440" w:rsidRPr="00187440">
        <w:rPr>
          <w:rFonts w:ascii="Arial" w:hAnsi="Arial" w:cs="Arial"/>
          <w:sz w:val="24"/>
          <w:szCs w:val="24"/>
        </w:rPr>
        <w:t xml:space="preserve">Surveys at JES </w:t>
      </w:r>
      <w:r w:rsidR="0058374F" w:rsidRPr="00187440">
        <w:rPr>
          <w:rFonts w:ascii="Arial" w:hAnsi="Arial" w:cs="Arial"/>
          <w:sz w:val="24"/>
          <w:szCs w:val="24"/>
        </w:rPr>
        <w:t>conducted</w:t>
      </w:r>
      <w:r w:rsidR="00187440" w:rsidRPr="00187440">
        <w:rPr>
          <w:rFonts w:ascii="Arial" w:hAnsi="Arial" w:cs="Arial"/>
          <w:sz w:val="24"/>
          <w:szCs w:val="24"/>
        </w:rPr>
        <w:t xml:space="preserve"> through the </w:t>
      </w:r>
      <w:r w:rsidR="00187440">
        <w:rPr>
          <w:rFonts w:ascii="Arial" w:hAnsi="Arial" w:cs="Arial"/>
          <w:sz w:val="24"/>
          <w:szCs w:val="24"/>
        </w:rPr>
        <w:t xml:space="preserve">past </w:t>
      </w:r>
      <w:r w:rsidR="00187440" w:rsidRPr="00187440">
        <w:rPr>
          <w:rFonts w:ascii="Arial" w:hAnsi="Arial" w:cs="Arial"/>
          <w:sz w:val="24"/>
          <w:szCs w:val="24"/>
        </w:rPr>
        <w:t>year</w:t>
      </w:r>
      <w:r w:rsidR="00187440">
        <w:rPr>
          <w:rFonts w:ascii="Arial" w:hAnsi="Arial" w:cs="Arial"/>
          <w:sz w:val="24"/>
          <w:szCs w:val="24"/>
        </w:rPr>
        <w:t xml:space="preserve"> have</w:t>
      </w:r>
      <w:r w:rsidR="00187440" w:rsidRPr="00187440">
        <w:rPr>
          <w:rFonts w:ascii="Arial" w:hAnsi="Arial" w:cs="Arial"/>
          <w:sz w:val="24"/>
          <w:szCs w:val="24"/>
        </w:rPr>
        <w:t xml:space="preserve"> demonstrated that the older workforce within JES have adapted comfortably with </w:t>
      </w:r>
      <w:proofErr w:type="gramStart"/>
      <w:r w:rsidR="00187440" w:rsidRPr="00187440">
        <w:rPr>
          <w:rFonts w:ascii="Arial" w:hAnsi="Arial" w:cs="Arial"/>
          <w:sz w:val="24"/>
          <w:szCs w:val="24"/>
        </w:rPr>
        <w:t>some</w:t>
      </w:r>
      <w:proofErr w:type="gramEnd"/>
      <w:r w:rsidR="00187440" w:rsidRPr="00187440">
        <w:rPr>
          <w:rFonts w:ascii="Arial" w:hAnsi="Arial" w:cs="Arial"/>
          <w:sz w:val="24"/>
          <w:szCs w:val="24"/>
        </w:rPr>
        <w:t xml:space="preserve"> even stating they were less </w:t>
      </w:r>
      <w:r w:rsidR="00187440" w:rsidRPr="00187440">
        <w:rPr>
          <w:rFonts w:ascii="Arial" w:hAnsi="Arial" w:cs="Arial"/>
          <w:sz w:val="24"/>
          <w:szCs w:val="24"/>
        </w:rPr>
        <w:lastRenderedPageBreak/>
        <w:t>concerned about retirement now that the company fully supports hybrid and remote working</w:t>
      </w:r>
      <w:r w:rsidR="00447027" w:rsidRPr="00187440">
        <w:rPr>
          <w:rFonts w:ascii="Arial" w:hAnsi="Arial" w:cs="Arial"/>
          <w:sz w:val="24"/>
          <w:szCs w:val="24"/>
        </w:rPr>
        <w:t xml:space="preserve">. </w:t>
      </w:r>
      <w:r w:rsidR="00187440" w:rsidRPr="00187440">
        <w:rPr>
          <w:rFonts w:ascii="Arial" w:hAnsi="Arial" w:cs="Arial"/>
          <w:sz w:val="24"/>
          <w:szCs w:val="24"/>
        </w:rPr>
        <w:t>In fact, most of the recruitment drives within JES are advertised as remote opportunities.</w:t>
      </w:r>
    </w:p>
    <w:p w14:paraId="37F3CC84" w14:textId="1619831C" w:rsidR="00864CF7" w:rsidRPr="00864CF7" w:rsidRDefault="00864CF7" w:rsidP="00187440">
      <w:pPr>
        <w:spacing w:after="0" w:line="360" w:lineRule="auto"/>
        <w:ind w:left="270" w:firstLine="450"/>
        <w:rPr>
          <w:rFonts w:ascii="Arial" w:hAnsi="Arial" w:cs="Arial"/>
          <w:sz w:val="24"/>
          <w:szCs w:val="24"/>
        </w:rPr>
      </w:pPr>
      <w:r w:rsidRPr="00864CF7">
        <w:rPr>
          <w:rFonts w:ascii="Arial" w:hAnsi="Arial" w:cs="Arial"/>
          <w:sz w:val="24"/>
          <w:szCs w:val="24"/>
        </w:rPr>
        <w:t xml:space="preserve">JES </w:t>
      </w:r>
      <w:r w:rsidR="005D5644">
        <w:rPr>
          <w:rFonts w:ascii="Arial" w:hAnsi="Arial" w:cs="Arial"/>
          <w:sz w:val="24"/>
          <w:szCs w:val="24"/>
        </w:rPr>
        <w:t xml:space="preserve">fully supports the </w:t>
      </w:r>
      <w:r w:rsidRPr="00864CF7">
        <w:rPr>
          <w:rFonts w:ascii="Arial" w:hAnsi="Arial" w:cs="Arial"/>
          <w:sz w:val="24"/>
          <w:szCs w:val="24"/>
        </w:rPr>
        <w:t>hybrid working option and is committed to making the current situation with regards to the pandemic as comfortable and stress free as possible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Pr="00864CF7">
        <w:rPr>
          <w:rFonts w:ascii="Arial" w:hAnsi="Arial" w:cs="Arial"/>
          <w:sz w:val="24"/>
          <w:szCs w:val="24"/>
        </w:rPr>
        <w:t xml:space="preserve">However, it </w:t>
      </w:r>
      <w:r w:rsidR="005D5644">
        <w:rPr>
          <w:rFonts w:ascii="Arial" w:hAnsi="Arial" w:cs="Arial"/>
          <w:sz w:val="24"/>
          <w:szCs w:val="24"/>
        </w:rPr>
        <w:t xml:space="preserve">must take heed of </w:t>
      </w:r>
      <w:r w:rsidRPr="00864CF7">
        <w:rPr>
          <w:rFonts w:ascii="Arial" w:hAnsi="Arial" w:cs="Arial"/>
          <w:sz w:val="24"/>
          <w:szCs w:val="24"/>
        </w:rPr>
        <w:t xml:space="preserve">extra </w:t>
      </w:r>
      <w:r w:rsidR="005D5644">
        <w:rPr>
          <w:rFonts w:ascii="Arial" w:hAnsi="Arial" w:cs="Arial"/>
          <w:sz w:val="24"/>
          <w:szCs w:val="24"/>
        </w:rPr>
        <w:t>pressure</w:t>
      </w:r>
      <w:r w:rsidRPr="00864CF7">
        <w:rPr>
          <w:rFonts w:ascii="Arial" w:hAnsi="Arial" w:cs="Arial"/>
          <w:sz w:val="24"/>
          <w:szCs w:val="24"/>
        </w:rPr>
        <w:t xml:space="preserve"> on employees with the current tariff increments imposed by energy companies, meaning the business may need to consider the extra costs that come with permanently working from home</w:t>
      </w:r>
      <w:r w:rsidR="00A85DAD" w:rsidRPr="00864CF7">
        <w:rPr>
          <w:rFonts w:ascii="Arial" w:hAnsi="Arial" w:cs="Arial"/>
          <w:sz w:val="24"/>
          <w:szCs w:val="24"/>
        </w:rPr>
        <w:t xml:space="preserve">. </w:t>
      </w:r>
      <w:r w:rsidRPr="00864CF7">
        <w:rPr>
          <w:rFonts w:ascii="Arial" w:hAnsi="Arial" w:cs="Arial"/>
          <w:sz w:val="24"/>
          <w:szCs w:val="24"/>
        </w:rPr>
        <w:t>Wales Online (2022)</w:t>
      </w:r>
      <w:r w:rsidR="005D5644">
        <w:rPr>
          <w:rFonts w:ascii="Arial" w:hAnsi="Arial" w:cs="Arial"/>
          <w:sz w:val="24"/>
          <w:szCs w:val="24"/>
        </w:rPr>
        <w:t xml:space="preserve"> has recently</w:t>
      </w:r>
      <w:r w:rsidRPr="00864CF7">
        <w:rPr>
          <w:rFonts w:ascii="Arial" w:hAnsi="Arial" w:cs="Arial"/>
          <w:sz w:val="24"/>
          <w:szCs w:val="24"/>
        </w:rPr>
        <w:t xml:space="preserve"> reported that it will cost £60 more to work from home </w:t>
      </w:r>
      <w:r w:rsidR="005D5644">
        <w:rPr>
          <w:rFonts w:ascii="Arial" w:hAnsi="Arial" w:cs="Arial"/>
          <w:sz w:val="24"/>
          <w:szCs w:val="24"/>
        </w:rPr>
        <w:t>in comparison to</w:t>
      </w:r>
      <w:r w:rsidR="003B300C">
        <w:rPr>
          <w:rFonts w:ascii="Arial" w:hAnsi="Arial" w:cs="Arial"/>
          <w:sz w:val="24"/>
          <w:szCs w:val="24"/>
        </w:rPr>
        <w:t xml:space="preserve"> commuting to work</w:t>
      </w:r>
      <w:r w:rsidR="008C1C7D">
        <w:rPr>
          <w:rFonts w:ascii="Arial" w:hAnsi="Arial" w:cs="Arial"/>
          <w:sz w:val="24"/>
          <w:szCs w:val="24"/>
        </w:rPr>
        <w:t xml:space="preserve"> and the </w:t>
      </w:r>
      <w:r w:rsidR="008C1C7D" w:rsidRPr="008C1C7D">
        <w:rPr>
          <w:rFonts w:ascii="Arial" w:hAnsi="Arial" w:cs="Arial"/>
          <w:sz w:val="24"/>
          <w:szCs w:val="24"/>
        </w:rPr>
        <w:t xml:space="preserve">Daily Record (2022) </w:t>
      </w:r>
      <w:r w:rsidR="008C1C7D">
        <w:rPr>
          <w:rFonts w:ascii="Arial" w:hAnsi="Arial" w:cs="Arial"/>
          <w:sz w:val="24"/>
          <w:szCs w:val="24"/>
        </w:rPr>
        <w:t>states that</w:t>
      </w:r>
      <w:r w:rsidR="008C1C7D" w:rsidRPr="008C1C7D">
        <w:rPr>
          <w:rFonts w:ascii="Arial" w:hAnsi="Arial" w:cs="Arial"/>
          <w:sz w:val="24"/>
          <w:szCs w:val="24"/>
        </w:rPr>
        <w:t xml:space="preserve"> families with dependent children are reporting an increase on spending in comparison to those without dependents living at home.</w:t>
      </w:r>
    </w:p>
    <w:p w14:paraId="0F5E2E3C" w14:textId="41A4EF71" w:rsidR="00CE1D89" w:rsidRPr="003E7722" w:rsidRDefault="00CE1D89" w:rsidP="003E7722">
      <w:pPr>
        <w:pStyle w:val="Heading1"/>
        <w:ind w:firstLine="270"/>
        <w:rPr>
          <w:rFonts w:ascii="Arial" w:hAnsi="Arial" w:cs="Arial"/>
          <w:color w:val="auto"/>
          <w:sz w:val="24"/>
          <w:szCs w:val="24"/>
        </w:rPr>
      </w:pPr>
      <w:bookmarkStart w:id="2" w:name="_Toc99992903"/>
      <w:r w:rsidRPr="003E7722">
        <w:rPr>
          <w:rFonts w:ascii="Arial" w:hAnsi="Arial" w:cs="Arial"/>
          <w:b/>
          <w:bCs/>
          <w:color w:val="auto"/>
          <w:sz w:val="24"/>
          <w:szCs w:val="24"/>
        </w:rPr>
        <w:t>3.</w:t>
      </w:r>
      <w:r w:rsidRPr="003E7722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3E7722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="00D24066" w:rsidRPr="003E7722">
        <w:rPr>
          <w:rFonts w:ascii="Arial" w:hAnsi="Arial" w:cs="Arial"/>
          <w:b/>
          <w:bCs/>
          <w:color w:val="auto"/>
          <w:sz w:val="24"/>
          <w:szCs w:val="24"/>
        </w:rPr>
        <w:t xml:space="preserve">Technological changes and how they impact </w:t>
      </w:r>
      <w:r w:rsidR="00E511C4">
        <w:rPr>
          <w:rFonts w:ascii="Arial" w:hAnsi="Arial" w:cs="Arial"/>
          <w:b/>
          <w:bCs/>
          <w:color w:val="auto"/>
          <w:sz w:val="24"/>
          <w:szCs w:val="24"/>
        </w:rPr>
        <w:t>JES</w:t>
      </w:r>
      <w:bookmarkEnd w:id="2"/>
      <w:r w:rsidR="00D24066" w:rsidRPr="003E7722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33A5E016" w14:textId="77777777" w:rsidR="00831741" w:rsidRDefault="00831741" w:rsidP="0063742D">
      <w:pPr>
        <w:spacing w:after="0" w:line="360" w:lineRule="auto"/>
        <w:ind w:left="330"/>
        <w:rPr>
          <w:rFonts w:ascii="Arial" w:hAnsi="Arial" w:cs="Arial"/>
          <w:sz w:val="24"/>
          <w:szCs w:val="24"/>
        </w:rPr>
      </w:pPr>
    </w:p>
    <w:p w14:paraId="405EA698" w14:textId="27BE0EF7" w:rsidR="0063742D" w:rsidRPr="0063742D" w:rsidRDefault="005D5644" w:rsidP="00BC7558">
      <w:pPr>
        <w:spacing w:after="0" w:line="360" w:lineRule="auto"/>
        <w:ind w:left="3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Businesses</w:t>
      </w:r>
      <w:r w:rsidR="00831741">
        <w:rPr>
          <w:rFonts w:ascii="Arial" w:hAnsi="Arial" w:cs="Arial"/>
          <w:sz w:val="24"/>
          <w:szCs w:val="24"/>
        </w:rPr>
        <w:t xml:space="preserve"> </w:t>
      </w:r>
      <w:r w:rsidR="00185D2D">
        <w:rPr>
          <w:rFonts w:ascii="Arial" w:hAnsi="Arial" w:cs="Arial"/>
          <w:sz w:val="24"/>
          <w:szCs w:val="24"/>
        </w:rPr>
        <w:t xml:space="preserve">can be impacted by technological </w:t>
      </w:r>
      <w:r w:rsidR="00BC7558">
        <w:rPr>
          <w:rFonts w:ascii="Arial" w:hAnsi="Arial" w:cs="Arial"/>
          <w:sz w:val="24"/>
          <w:szCs w:val="24"/>
        </w:rPr>
        <w:t>shifts,</w:t>
      </w:r>
      <w:r w:rsidR="00185D2D">
        <w:rPr>
          <w:rFonts w:ascii="Arial" w:hAnsi="Arial" w:cs="Arial"/>
          <w:sz w:val="24"/>
          <w:szCs w:val="24"/>
        </w:rPr>
        <w:t xml:space="preserve"> and </w:t>
      </w:r>
      <w:r w:rsidR="00D662B6">
        <w:rPr>
          <w:rFonts w:ascii="Arial" w:hAnsi="Arial" w:cs="Arial"/>
          <w:sz w:val="24"/>
          <w:szCs w:val="24"/>
        </w:rPr>
        <w:t>these are the factors that are currently changing most rapidly</w:t>
      </w:r>
      <w:r w:rsidR="00A85DAD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Businesses must</w:t>
      </w:r>
      <w:r w:rsidR="00D662B6">
        <w:rPr>
          <w:rFonts w:ascii="Arial" w:hAnsi="Arial" w:cs="Arial"/>
          <w:sz w:val="24"/>
          <w:szCs w:val="24"/>
        </w:rPr>
        <w:t xml:space="preserve"> identify and </w:t>
      </w:r>
      <w:r w:rsidR="00960293">
        <w:rPr>
          <w:rFonts w:ascii="Arial" w:hAnsi="Arial" w:cs="Arial"/>
          <w:sz w:val="24"/>
          <w:szCs w:val="24"/>
        </w:rPr>
        <w:t xml:space="preserve">react to these changes by constantly analysing </w:t>
      </w:r>
      <w:r w:rsidR="00AD131A">
        <w:rPr>
          <w:rFonts w:ascii="Arial" w:hAnsi="Arial" w:cs="Arial"/>
          <w:sz w:val="24"/>
          <w:szCs w:val="24"/>
        </w:rPr>
        <w:t xml:space="preserve">the current environment, </w:t>
      </w:r>
      <w:r>
        <w:rPr>
          <w:rFonts w:ascii="Arial" w:hAnsi="Arial" w:cs="Arial"/>
          <w:sz w:val="24"/>
          <w:szCs w:val="24"/>
        </w:rPr>
        <w:t>which will lead to benefits for the business in its</w:t>
      </w:r>
      <w:r w:rsidR="00AD131A">
        <w:rPr>
          <w:rFonts w:ascii="Arial" w:hAnsi="Arial" w:cs="Arial"/>
          <w:sz w:val="24"/>
          <w:szCs w:val="24"/>
        </w:rPr>
        <w:t xml:space="preserve"> market</w:t>
      </w:r>
      <w:r w:rsidR="00442BB0">
        <w:rPr>
          <w:rFonts w:ascii="Arial" w:hAnsi="Arial" w:cs="Arial"/>
          <w:sz w:val="24"/>
          <w:szCs w:val="24"/>
        </w:rPr>
        <w:t xml:space="preserve"> (LinkedIn.2021)</w:t>
      </w:r>
      <w:r w:rsidR="00DD0AEC" w:rsidRPr="00DD0AEC">
        <w:rPr>
          <w:rFonts w:ascii="Arial" w:hAnsi="Arial" w:cs="Arial"/>
          <w:sz w:val="24"/>
          <w:szCs w:val="24"/>
        </w:rPr>
        <w:t>.</w:t>
      </w:r>
      <w:r w:rsidR="00DD0AEC" w:rsidRPr="00DD0AEC">
        <w:rPr>
          <w:rFonts w:ascii="Arial" w:hAnsi="Arial" w:cs="Arial"/>
          <w:sz w:val="24"/>
          <w:szCs w:val="24"/>
        </w:rPr>
        <w:t xml:space="preserve"> </w:t>
      </w:r>
      <w:r w:rsidR="0063742D" w:rsidRPr="0063742D">
        <w:rPr>
          <w:rFonts w:ascii="Arial" w:hAnsi="Arial" w:cs="Arial"/>
          <w:sz w:val="24"/>
          <w:szCs w:val="24"/>
        </w:rPr>
        <w:t xml:space="preserve">The pandemic has fortunately had minimal impact on IT infrastructure at </w:t>
      </w:r>
      <w:r w:rsidR="00E511C4">
        <w:rPr>
          <w:rFonts w:ascii="Arial" w:hAnsi="Arial" w:cs="Arial"/>
          <w:sz w:val="24"/>
          <w:szCs w:val="24"/>
        </w:rPr>
        <w:t>JES</w:t>
      </w:r>
      <w:r w:rsidR="0063742D" w:rsidRPr="0063742D">
        <w:rPr>
          <w:rFonts w:ascii="Arial" w:hAnsi="Arial" w:cs="Arial"/>
          <w:sz w:val="24"/>
          <w:szCs w:val="24"/>
        </w:rPr>
        <w:t xml:space="preserve"> as a lot of its services were already cloud based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  <w:r w:rsidR="0063742D" w:rsidRPr="0063742D">
        <w:rPr>
          <w:rFonts w:ascii="Arial" w:hAnsi="Arial" w:cs="Arial"/>
          <w:sz w:val="24"/>
          <w:szCs w:val="24"/>
        </w:rPr>
        <w:t>Deloitte (2020) ran a report to see how the pandemic would affect the technology sector, and they believe that if companies already have a BCP (business continuity plan) in place, they will have measures ready to deal with the procurement of IT changes that need immediate implementation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</w:p>
    <w:p w14:paraId="5932A473" w14:textId="7E9AE2ED" w:rsidR="0063742D" w:rsidRPr="0063742D" w:rsidRDefault="0063742D" w:rsidP="00034D1A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 w:rsidRPr="0063742D">
        <w:rPr>
          <w:rFonts w:ascii="Arial" w:hAnsi="Arial" w:cs="Arial"/>
          <w:sz w:val="24"/>
          <w:szCs w:val="24"/>
        </w:rPr>
        <w:t>Remote working became a new revolution in 2020 and continues to dominate the working styles of many offices around the UK with some stating they would look for a new job if they had to return to the office (Forbes ,2020)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  <w:r w:rsidR="00E511C4">
        <w:rPr>
          <w:rFonts w:ascii="Arial" w:hAnsi="Arial" w:cs="Arial"/>
          <w:sz w:val="24"/>
          <w:szCs w:val="24"/>
        </w:rPr>
        <w:t>JES</w:t>
      </w:r>
      <w:r w:rsidRPr="0063742D">
        <w:rPr>
          <w:rFonts w:ascii="Arial" w:hAnsi="Arial" w:cs="Arial"/>
          <w:sz w:val="24"/>
          <w:szCs w:val="24"/>
        </w:rPr>
        <w:t xml:space="preserve"> is supporting its staff to work remotely by using</w:t>
      </w:r>
      <w:r w:rsidR="000420FC">
        <w:rPr>
          <w:rFonts w:ascii="Arial" w:hAnsi="Arial" w:cs="Arial"/>
          <w:sz w:val="24"/>
          <w:szCs w:val="24"/>
        </w:rPr>
        <w:t xml:space="preserve"> </w:t>
      </w:r>
      <w:r w:rsidR="00AA0EF9">
        <w:rPr>
          <w:rFonts w:ascii="Arial" w:hAnsi="Arial" w:cs="Arial"/>
          <w:sz w:val="24"/>
          <w:szCs w:val="24"/>
        </w:rPr>
        <w:t>cloud-based</w:t>
      </w:r>
      <w:r w:rsidRPr="0063742D">
        <w:rPr>
          <w:rFonts w:ascii="Arial" w:hAnsi="Arial" w:cs="Arial"/>
          <w:sz w:val="24"/>
          <w:szCs w:val="24"/>
        </w:rPr>
        <w:t xml:space="preserve"> </w:t>
      </w:r>
      <w:r w:rsidR="000420FC">
        <w:rPr>
          <w:rFonts w:ascii="Arial" w:hAnsi="Arial" w:cs="Arial"/>
          <w:sz w:val="24"/>
          <w:szCs w:val="24"/>
        </w:rPr>
        <w:t>communication technology throughout the business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  <w:r w:rsidRPr="0063742D">
        <w:rPr>
          <w:rFonts w:ascii="Arial" w:hAnsi="Arial" w:cs="Arial"/>
          <w:sz w:val="24"/>
          <w:szCs w:val="24"/>
        </w:rPr>
        <w:t>Technology has seen a massive overhaul in just 24 months, and the Economist (2021) believ</w:t>
      </w:r>
      <w:r w:rsidR="00DE4E46">
        <w:rPr>
          <w:rFonts w:ascii="Arial" w:hAnsi="Arial" w:cs="Arial"/>
          <w:sz w:val="24"/>
          <w:szCs w:val="24"/>
        </w:rPr>
        <w:t>e</w:t>
      </w:r>
      <w:r w:rsidRPr="0063742D">
        <w:rPr>
          <w:rFonts w:ascii="Arial" w:hAnsi="Arial" w:cs="Arial"/>
          <w:sz w:val="24"/>
          <w:szCs w:val="24"/>
        </w:rPr>
        <w:t xml:space="preserve"> that "the dawn of technological optimism" </w:t>
      </w:r>
      <w:r w:rsidR="000420FC">
        <w:rPr>
          <w:rFonts w:ascii="Arial" w:hAnsi="Arial" w:cs="Arial"/>
          <w:sz w:val="24"/>
          <w:szCs w:val="24"/>
        </w:rPr>
        <w:t>is</w:t>
      </w:r>
      <w:r w:rsidRPr="0063742D">
        <w:rPr>
          <w:rFonts w:ascii="Arial" w:hAnsi="Arial" w:cs="Arial"/>
          <w:sz w:val="24"/>
          <w:szCs w:val="24"/>
        </w:rPr>
        <w:t xml:space="preserve"> breaking</w:t>
      </w:r>
      <w:r w:rsidR="00386606">
        <w:rPr>
          <w:rFonts w:ascii="Arial" w:hAnsi="Arial" w:cs="Arial"/>
          <w:sz w:val="24"/>
          <w:szCs w:val="24"/>
        </w:rPr>
        <w:t>.</w:t>
      </w:r>
    </w:p>
    <w:p w14:paraId="3DDA9855" w14:textId="543F0619" w:rsidR="00D24066" w:rsidRDefault="0063742D" w:rsidP="00034D1A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 w:rsidRPr="0063742D">
        <w:rPr>
          <w:rFonts w:ascii="Arial" w:hAnsi="Arial" w:cs="Arial"/>
          <w:sz w:val="24"/>
          <w:szCs w:val="24"/>
        </w:rPr>
        <w:t xml:space="preserve">Pre-covid, Forbes (2019) </w:t>
      </w:r>
      <w:r w:rsidR="00034D1A">
        <w:rPr>
          <w:rFonts w:ascii="Arial" w:hAnsi="Arial" w:cs="Arial"/>
          <w:sz w:val="24"/>
          <w:szCs w:val="24"/>
        </w:rPr>
        <w:t>published an</w:t>
      </w:r>
      <w:r w:rsidRPr="0063742D">
        <w:rPr>
          <w:rFonts w:ascii="Arial" w:hAnsi="Arial" w:cs="Arial"/>
          <w:sz w:val="24"/>
          <w:szCs w:val="24"/>
        </w:rPr>
        <w:t xml:space="preserve"> article </w:t>
      </w:r>
      <w:r w:rsidR="00034D1A">
        <w:rPr>
          <w:rFonts w:ascii="Arial" w:hAnsi="Arial" w:cs="Arial"/>
          <w:sz w:val="24"/>
          <w:szCs w:val="24"/>
        </w:rPr>
        <w:t>stating</w:t>
      </w:r>
      <w:r w:rsidRPr="0063742D">
        <w:rPr>
          <w:rFonts w:ascii="Arial" w:hAnsi="Arial" w:cs="Arial"/>
          <w:sz w:val="24"/>
          <w:szCs w:val="24"/>
        </w:rPr>
        <w:t xml:space="preserve"> that older adults are embracing technology with the only real barriers being terminology or physical challenges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  <w:r w:rsidR="000420FC">
        <w:rPr>
          <w:rFonts w:ascii="Arial" w:hAnsi="Arial" w:cs="Arial"/>
          <w:sz w:val="24"/>
          <w:szCs w:val="24"/>
        </w:rPr>
        <w:t>An aging population</w:t>
      </w:r>
      <w:r w:rsidRPr="0063742D">
        <w:rPr>
          <w:rFonts w:ascii="Arial" w:hAnsi="Arial" w:cs="Arial"/>
          <w:sz w:val="24"/>
          <w:szCs w:val="24"/>
        </w:rPr>
        <w:t xml:space="preserve"> with life expectancy into the 70s </w:t>
      </w:r>
      <w:r w:rsidR="000420FC">
        <w:rPr>
          <w:rFonts w:ascii="Arial" w:hAnsi="Arial" w:cs="Arial"/>
          <w:sz w:val="24"/>
          <w:szCs w:val="24"/>
        </w:rPr>
        <w:t>(</w:t>
      </w:r>
      <w:r w:rsidRPr="0063742D">
        <w:rPr>
          <w:rFonts w:ascii="Arial" w:hAnsi="Arial" w:cs="Arial"/>
          <w:sz w:val="24"/>
          <w:szCs w:val="24"/>
        </w:rPr>
        <w:t>We Forum</w:t>
      </w:r>
      <w:r w:rsidR="000420FC">
        <w:rPr>
          <w:rFonts w:ascii="Arial" w:hAnsi="Arial" w:cs="Arial"/>
          <w:sz w:val="24"/>
          <w:szCs w:val="24"/>
        </w:rPr>
        <w:t xml:space="preserve">, </w:t>
      </w:r>
      <w:r w:rsidRPr="0063742D">
        <w:rPr>
          <w:rFonts w:ascii="Arial" w:hAnsi="Arial" w:cs="Arial"/>
          <w:sz w:val="24"/>
          <w:szCs w:val="24"/>
        </w:rPr>
        <w:lastRenderedPageBreak/>
        <w:t xml:space="preserve">2021) </w:t>
      </w:r>
      <w:r w:rsidR="00D90095">
        <w:rPr>
          <w:rFonts w:ascii="Arial" w:hAnsi="Arial" w:cs="Arial"/>
          <w:sz w:val="24"/>
          <w:szCs w:val="24"/>
        </w:rPr>
        <w:t>means</w:t>
      </w:r>
      <w:r w:rsidR="00200BCC">
        <w:rPr>
          <w:rFonts w:ascii="Arial" w:hAnsi="Arial" w:cs="Arial"/>
          <w:sz w:val="24"/>
          <w:szCs w:val="24"/>
        </w:rPr>
        <w:t xml:space="preserve"> for </w:t>
      </w:r>
      <w:r w:rsidR="006101F1">
        <w:rPr>
          <w:rFonts w:ascii="Arial" w:hAnsi="Arial" w:cs="Arial"/>
          <w:sz w:val="24"/>
          <w:szCs w:val="24"/>
        </w:rPr>
        <w:t>people</w:t>
      </w:r>
      <w:r w:rsidR="00D90095">
        <w:rPr>
          <w:rFonts w:ascii="Arial" w:hAnsi="Arial" w:cs="Arial"/>
          <w:sz w:val="24"/>
          <w:szCs w:val="24"/>
        </w:rPr>
        <w:t xml:space="preserve"> to</w:t>
      </w:r>
      <w:r w:rsidRPr="0063742D">
        <w:rPr>
          <w:rFonts w:ascii="Arial" w:hAnsi="Arial" w:cs="Arial"/>
          <w:sz w:val="24"/>
          <w:szCs w:val="24"/>
        </w:rPr>
        <w:t xml:space="preserve"> benefit </w:t>
      </w:r>
      <w:r w:rsidR="00D90095">
        <w:rPr>
          <w:rFonts w:ascii="Arial" w:hAnsi="Arial" w:cs="Arial"/>
          <w:sz w:val="24"/>
          <w:szCs w:val="24"/>
        </w:rPr>
        <w:t xml:space="preserve">from </w:t>
      </w:r>
      <w:r w:rsidRPr="0063742D">
        <w:rPr>
          <w:rFonts w:ascii="Arial" w:hAnsi="Arial" w:cs="Arial"/>
          <w:sz w:val="24"/>
          <w:szCs w:val="24"/>
        </w:rPr>
        <w:t xml:space="preserve">technological </w:t>
      </w:r>
      <w:r w:rsidR="004558A5" w:rsidRPr="0063742D">
        <w:rPr>
          <w:rFonts w:ascii="Arial" w:hAnsi="Arial" w:cs="Arial"/>
          <w:sz w:val="24"/>
          <w:szCs w:val="24"/>
        </w:rPr>
        <w:t>advancements</w:t>
      </w:r>
      <w:r w:rsidR="00D90095">
        <w:rPr>
          <w:rFonts w:ascii="Arial" w:hAnsi="Arial" w:cs="Arial"/>
          <w:sz w:val="24"/>
          <w:szCs w:val="24"/>
        </w:rPr>
        <w:t>,</w:t>
      </w:r>
      <w:r w:rsidRPr="0063742D">
        <w:rPr>
          <w:rFonts w:ascii="Arial" w:hAnsi="Arial" w:cs="Arial"/>
          <w:sz w:val="24"/>
          <w:szCs w:val="24"/>
        </w:rPr>
        <w:t xml:space="preserve"> </w:t>
      </w:r>
      <w:r w:rsidR="006101F1">
        <w:rPr>
          <w:rFonts w:ascii="Arial" w:hAnsi="Arial" w:cs="Arial"/>
          <w:sz w:val="24"/>
          <w:szCs w:val="24"/>
        </w:rPr>
        <w:t>it’s important to</w:t>
      </w:r>
      <w:r w:rsidRPr="0063742D">
        <w:rPr>
          <w:rFonts w:ascii="Arial" w:hAnsi="Arial" w:cs="Arial"/>
          <w:sz w:val="24"/>
          <w:szCs w:val="24"/>
        </w:rPr>
        <w:t xml:space="preserve"> ensure </w:t>
      </w:r>
      <w:r w:rsidR="00200BCC">
        <w:rPr>
          <w:rFonts w:ascii="Arial" w:hAnsi="Arial" w:cs="Arial"/>
          <w:sz w:val="24"/>
          <w:szCs w:val="24"/>
        </w:rPr>
        <w:t>technologies are designed to be</w:t>
      </w:r>
      <w:r w:rsidRPr="0063742D">
        <w:rPr>
          <w:rFonts w:ascii="Arial" w:hAnsi="Arial" w:cs="Arial"/>
          <w:sz w:val="24"/>
          <w:szCs w:val="24"/>
        </w:rPr>
        <w:t xml:space="preserve"> inclusive and beneficial for all </w:t>
      </w:r>
      <w:r w:rsidR="006101F1">
        <w:rPr>
          <w:rFonts w:ascii="Arial" w:hAnsi="Arial" w:cs="Arial"/>
          <w:sz w:val="24"/>
          <w:szCs w:val="24"/>
        </w:rPr>
        <w:t>by encouraging</w:t>
      </w:r>
      <w:r w:rsidRPr="0063742D">
        <w:rPr>
          <w:rFonts w:ascii="Arial" w:hAnsi="Arial" w:cs="Arial"/>
          <w:sz w:val="24"/>
          <w:szCs w:val="24"/>
        </w:rPr>
        <w:t xml:space="preserve"> digital skills and</w:t>
      </w:r>
      <w:r w:rsidR="006101F1">
        <w:rPr>
          <w:rFonts w:ascii="Arial" w:hAnsi="Arial" w:cs="Arial"/>
          <w:sz w:val="24"/>
          <w:szCs w:val="24"/>
        </w:rPr>
        <w:t xml:space="preserve"> the need to</w:t>
      </w:r>
      <w:r w:rsidRPr="0063742D">
        <w:rPr>
          <w:rFonts w:ascii="Arial" w:hAnsi="Arial" w:cs="Arial"/>
          <w:sz w:val="24"/>
          <w:szCs w:val="24"/>
        </w:rPr>
        <w:t xml:space="preserve"> stay curious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  <w:r w:rsidR="00E511C4">
        <w:rPr>
          <w:rFonts w:ascii="Arial" w:hAnsi="Arial" w:cs="Arial"/>
          <w:sz w:val="24"/>
          <w:szCs w:val="24"/>
        </w:rPr>
        <w:t>JES</w:t>
      </w:r>
      <w:r w:rsidRPr="0063742D">
        <w:rPr>
          <w:rFonts w:ascii="Arial" w:hAnsi="Arial" w:cs="Arial"/>
          <w:sz w:val="24"/>
          <w:szCs w:val="24"/>
        </w:rPr>
        <w:t xml:space="preserve"> employs around 380 staff of around</w:t>
      </w:r>
      <w:r w:rsidR="00AA0EF9">
        <w:rPr>
          <w:rFonts w:ascii="Arial" w:hAnsi="Arial" w:cs="Arial"/>
          <w:sz w:val="24"/>
          <w:szCs w:val="24"/>
        </w:rPr>
        <w:t xml:space="preserve"> </w:t>
      </w:r>
      <w:r w:rsidRPr="0063742D">
        <w:rPr>
          <w:rFonts w:ascii="Arial" w:hAnsi="Arial" w:cs="Arial"/>
          <w:sz w:val="24"/>
          <w:szCs w:val="24"/>
        </w:rPr>
        <w:t>17 to 65 in age</w:t>
      </w:r>
      <w:r w:rsidR="00A85DAD" w:rsidRPr="0063742D">
        <w:rPr>
          <w:rFonts w:ascii="Arial" w:hAnsi="Arial" w:cs="Arial"/>
          <w:sz w:val="24"/>
          <w:szCs w:val="24"/>
        </w:rPr>
        <w:t xml:space="preserve">. </w:t>
      </w:r>
      <w:r w:rsidRPr="0063742D">
        <w:rPr>
          <w:rFonts w:ascii="Arial" w:hAnsi="Arial" w:cs="Arial"/>
          <w:sz w:val="24"/>
          <w:szCs w:val="24"/>
        </w:rPr>
        <w:t xml:space="preserve">Therefore, interfaces must be user friendly </w:t>
      </w:r>
      <w:r w:rsidR="00D727E9">
        <w:rPr>
          <w:rFonts w:ascii="Arial" w:hAnsi="Arial" w:cs="Arial"/>
          <w:sz w:val="24"/>
          <w:szCs w:val="24"/>
        </w:rPr>
        <w:t>with continuous</w:t>
      </w:r>
      <w:r w:rsidR="00622588">
        <w:rPr>
          <w:rFonts w:ascii="Arial" w:hAnsi="Arial" w:cs="Arial"/>
          <w:sz w:val="24"/>
          <w:szCs w:val="24"/>
        </w:rPr>
        <w:t xml:space="preserve"> </w:t>
      </w:r>
      <w:r w:rsidRPr="0063742D">
        <w:rPr>
          <w:rFonts w:ascii="Arial" w:hAnsi="Arial" w:cs="Arial"/>
          <w:sz w:val="24"/>
          <w:szCs w:val="24"/>
        </w:rPr>
        <w:t xml:space="preserve">training </w:t>
      </w:r>
      <w:r w:rsidR="00D727E9">
        <w:rPr>
          <w:rFonts w:ascii="Arial" w:hAnsi="Arial" w:cs="Arial"/>
          <w:sz w:val="24"/>
          <w:szCs w:val="24"/>
        </w:rPr>
        <w:t>and development</w:t>
      </w:r>
      <w:r w:rsidRPr="0063742D">
        <w:rPr>
          <w:rFonts w:ascii="Arial" w:hAnsi="Arial" w:cs="Arial"/>
          <w:sz w:val="24"/>
          <w:szCs w:val="24"/>
        </w:rPr>
        <w:t xml:space="preserve"> during these new remote times to enable employees to continue to work comfortably and confidently.</w:t>
      </w:r>
    </w:p>
    <w:p w14:paraId="03BCB157" w14:textId="12175ED1" w:rsidR="00361809" w:rsidRPr="009960C6" w:rsidRDefault="00B46D93" w:rsidP="009960C6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greatest affect from technological change </w:t>
      </w:r>
      <w:r w:rsidR="00DB2D84">
        <w:rPr>
          <w:rFonts w:ascii="Arial" w:hAnsi="Arial" w:cs="Arial"/>
          <w:sz w:val="24"/>
          <w:szCs w:val="24"/>
        </w:rPr>
        <w:t>that has advance</w:t>
      </w:r>
      <w:r w:rsidR="00D727E9">
        <w:rPr>
          <w:rFonts w:ascii="Arial" w:hAnsi="Arial" w:cs="Arial"/>
          <w:sz w:val="24"/>
          <w:szCs w:val="24"/>
        </w:rPr>
        <w:t>d</w:t>
      </w:r>
      <w:r w:rsidR="00DB2D84">
        <w:rPr>
          <w:rFonts w:ascii="Arial" w:hAnsi="Arial" w:cs="Arial"/>
          <w:sz w:val="24"/>
          <w:szCs w:val="24"/>
        </w:rPr>
        <w:t xml:space="preserve"> overnight would be </w:t>
      </w:r>
      <w:r w:rsidR="00D727E9">
        <w:rPr>
          <w:rFonts w:ascii="Arial" w:hAnsi="Arial" w:cs="Arial"/>
          <w:sz w:val="24"/>
          <w:szCs w:val="24"/>
        </w:rPr>
        <w:t xml:space="preserve">the </w:t>
      </w:r>
      <w:r w:rsidR="00D9367D">
        <w:rPr>
          <w:rFonts w:ascii="Arial" w:hAnsi="Arial" w:cs="Arial"/>
          <w:sz w:val="24"/>
          <w:szCs w:val="24"/>
        </w:rPr>
        <w:t xml:space="preserve">recruitment and onboarding </w:t>
      </w:r>
      <w:r w:rsidR="008B18BD">
        <w:rPr>
          <w:rFonts w:ascii="Arial" w:hAnsi="Arial" w:cs="Arial"/>
          <w:sz w:val="24"/>
          <w:szCs w:val="24"/>
        </w:rPr>
        <w:t xml:space="preserve">of </w:t>
      </w:r>
      <w:r w:rsidR="00D9367D">
        <w:rPr>
          <w:rFonts w:ascii="Arial" w:hAnsi="Arial" w:cs="Arial"/>
          <w:sz w:val="24"/>
          <w:szCs w:val="24"/>
        </w:rPr>
        <w:t>new employees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1033B5">
        <w:rPr>
          <w:rFonts w:ascii="Arial" w:hAnsi="Arial" w:cs="Arial"/>
          <w:sz w:val="24"/>
          <w:szCs w:val="24"/>
        </w:rPr>
        <w:t>SHRM (2021) believe virtual onboarding is here to stay, and with J</w:t>
      </w:r>
      <w:r w:rsidR="00E41A59">
        <w:rPr>
          <w:rFonts w:ascii="Arial" w:hAnsi="Arial" w:cs="Arial"/>
          <w:sz w:val="24"/>
          <w:szCs w:val="24"/>
        </w:rPr>
        <w:t xml:space="preserve">ES </w:t>
      </w:r>
      <w:r w:rsidR="001033B5">
        <w:rPr>
          <w:rFonts w:ascii="Arial" w:hAnsi="Arial" w:cs="Arial"/>
          <w:sz w:val="24"/>
          <w:szCs w:val="24"/>
        </w:rPr>
        <w:t>only being formed in 20</w:t>
      </w:r>
      <w:r w:rsidR="00D42BFF">
        <w:rPr>
          <w:rFonts w:ascii="Arial" w:hAnsi="Arial" w:cs="Arial"/>
          <w:sz w:val="24"/>
          <w:szCs w:val="24"/>
        </w:rPr>
        <w:t xml:space="preserve">19, </w:t>
      </w:r>
      <w:r w:rsidR="00EB3326">
        <w:rPr>
          <w:rFonts w:ascii="Arial" w:hAnsi="Arial" w:cs="Arial"/>
          <w:sz w:val="24"/>
          <w:szCs w:val="24"/>
        </w:rPr>
        <w:t>most of</w:t>
      </w:r>
      <w:r w:rsidR="00D42BFF">
        <w:rPr>
          <w:rFonts w:ascii="Arial" w:hAnsi="Arial" w:cs="Arial"/>
          <w:sz w:val="24"/>
          <w:szCs w:val="24"/>
        </w:rPr>
        <w:t xml:space="preserve"> its </w:t>
      </w:r>
      <w:r w:rsidR="008B18BD">
        <w:rPr>
          <w:rFonts w:ascii="Arial" w:hAnsi="Arial" w:cs="Arial"/>
          <w:sz w:val="24"/>
          <w:szCs w:val="24"/>
        </w:rPr>
        <w:t xml:space="preserve">“onboarding” </w:t>
      </w:r>
      <w:r w:rsidR="00D42BFF">
        <w:rPr>
          <w:rFonts w:ascii="Arial" w:hAnsi="Arial" w:cs="Arial"/>
          <w:sz w:val="24"/>
          <w:szCs w:val="24"/>
        </w:rPr>
        <w:t>ha</w:t>
      </w:r>
      <w:r w:rsidR="00EB3326">
        <w:rPr>
          <w:rFonts w:ascii="Arial" w:hAnsi="Arial" w:cs="Arial"/>
          <w:sz w:val="24"/>
          <w:szCs w:val="24"/>
        </w:rPr>
        <w:t>s</w:t>
      </w:r>
      <w:r w:rsidR="00D42BFF">
        <w:rPr>
          <w:rFonts w:ascii="Arial" w:hAnsi="Arial" w:cs="Arial"/>
          <w:sz w:val="24"/>
          <w:szCs w:val="24"/>
        </w:rPr>
        <w:t xml:space="preserve"> </w:t>
      </w:r>
      <w:r w:rsidR="00EB3326">
        <w:rPr>
          <w:rFonts w:ascii="Arial" w:hAnsi="Arial" w:cs="Arial"/>
          <w:sz w:val="24"/>
          <w:szCs w:val="24"/>
        </w:rPr>
        <w:t>taken place</w:t>
      </w:r>
      <w:r w:rsidR="00D42BFF">
        <w:rPr>
          <w:rFonts w:ascii="Arial" w:hAnsi="Arial" w:cs="Arial"/>
          <w:sz w:val="24"/>
          <w:szCs w:val="24"/>
        </w:rPr>
        <w:t xml:space="preserve"> during the pandemic with all acquisitions and recruitment taking place online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7316F6">
        <w:rPr>
          <w:rFonts w:ascii="Arial" w:hAnsi="Arial" w:cs="Arial"/>
          <w:sz w:val="24"/>
          <w:szCs w:val="24"/>
        </w:rPr>
        <w:t>HBR (2021) feel that now that offices are starting to offer a hybrid approach to working, some employers may take the opportunity to onboard employees</w:t>
      </w:r>
      <w:r w:rsidR="00E41A59">
        <w:rPr>
          <w:rFonts w:ascii="Arial" w:hAnsi="Arial" w:cs="Arial"/>
          <w:sz w:val="24"/>
          <w:szCs w:val="24"/>
        </w:rPr>
        <w:t xml:space="preserve"> a second tim</w:t>
      </w:r>
      <w:r w:rsidR="008B3046">
        <w:rPr>
          <w:rFonts w:ascii="Arial" w:hAnsi="Arial" w:cs="Arial"/>
          <w:sz w:val="24"/>
          <w:szCs w:val="24"/>
        </w:rPr>
        <w:t>e,</w:t>
      </w:r>
      <w:r w:rsidR="00E41A59">
        <w:rPr>
          <w:rFonts w:ascii="Arial" w:hAnsi="Arial" w:cs="Arial"/>
          <w:sz w:val="24"/>
          <w:szCs w:val="24"/>
        </w:rPr>
        <w:t xml:space="preserve"> face to face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E41A59">
        <w:rPr>
          <w:rFonts w:ascii="Arial" w:hAnsi="Arial" w:cs="Arial"/>
          <w:sz w:val="24"/>
          <w:szCs w:val="24"/>
        </w:rPr>
        <w:t xml:space="preserve">However, JES has staff members </w:t>
      </w:r>
      <w:r w:rsidR="008B3046">
        <w:rPr>
          <w:rFonts w:ascii="Arial" w:hAnsi="Arial" w:cs="Arial"/>
          <w:sz w:val="24"/>
          <w:szCs w:val="24"/>
        </w:rPr>
        <w:t>spread across</w:t>
      </w:r>
      <w:r w:rsidR="005463BF">
        <w:rPr>
          <w:rFonts w:ascii="Arial" w:hAnsi="Arial" w:cs="Arial"/>
          <w:sz w:val="24"/>
          <w:szCs w:val="24"/>
        </w:rPr>
        <w:t xml:space="preserve"> the UK, so for many, the </w:t>
      </w:r>
      <w:r w:rsidR="00EB3326">
        <w:rPr>
          <w:rFonts w:ascii="Arial" w:hAnsi="Arial" w:cs="Arial"/>
          <w:sz w:val="24"/>
          <w:szCs w:val="24"/>
        </w:rPr>
        <w:t>face-to-face</w:t>
      </w:r>
      <w:r w:rsidR="005463BF">
        <w:rPr>
          <w:rFonts w:ascii="Arial" w:hAnsi="Arial" w:cs="Arial"/>
          <w:sz w:val="24"/>
          <w:szCs w:val="24"/>
        </w:rPr>
        <w:t xml:space="preserve"> onboarding would be an impossible and costly task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E941F7">
        <w:rPr>
          <w:rFonts w:ascii="Arial" w:hAnsi="Arial" w:cs="Arial"/>
          <w:sz w:val="24"/>
          <w:szCs w:val="24"/>
        </w:rPr>
        <w:t>The company now presents quarterly business updates to all staff via teams and all training takes place online unless staff can access local offices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E37510">
        <w:rPr>
          <w:rFonts w:ascii="Arial" w:hAnsi="Arial" w:cs="Arial"/>
          <w:sz w:val="24"/>
          <w:szCs w:val="24"/>
        </w:rPr>
        <w:t>Forbes (</w:t>
      </w:r>
      <w:r w:rsidR="001215A2">
        <w:rPr>
          <w:rFonts w:ascii="Arial" w:hAnsi="Arial" w:cs="Arial"/>
          <w:sz w:val="24"/>
          <w:szCs w:val="24"/>
        </w:rPr>
        <w:t xml:space="preserve">2020) stress that this can have implications on those who are permanently remote </w:t>
      </w:r>
      <w:r w:rsidR="000474F0">
        <w:rPr>
          <w:rFonts w:ascii="Arial" w:hAnsi="Arial" w:cs="Arial"/>
          <w:sz w:val="24"/>
          <w:szCs w:val="24"/>
        </w:rPr>
        <w:t xml:space="preserve">such as social anxiety, WFH burnout and </w:t>
      </w:r>
      <w:r w:rsidR="00CC692C">
        <w:rPr>
          <w:rFonts w:ascii="Arial" w:hAnsi="Arial" w:cs="Arial"/>
          <w:sz w:val="24"/>
          <w:szCs w:val="24"/>
        </w:rPr>
        <w:t xml:space="preserve">employment </w:t>
      </w:r>
      <w:r w:rsidR="00431B4E">
        <w:rPr>
          <w:rFonts w:ascii="Arial" w:hAnsi="Arial" w:cs="Arial"/>
          <w:sz w:val="24"/>
          <w:szCs w:val="24"/>
        </w:rPr>
        <w:t>uncertainty</w:t>
      </w:r>
      <w:r w:rsidR="00CC692C">
        <w:rPr>
          <w:rFonts w:ascii="Arial" w:hAnsi="Arial" w:cs="Arial"/>
          <w:sz w:val="24"/>
          <w:szCs w:val="24"/>
        </w:rPr>
        <w:t xml:space="preserve"> with </w:t>
      </w:r>
      <w:r w:rsidR="009D2CBD">
        <w:rPr>
          <w:rFonts w:ascii="Arial" w:hAnsi="Arial" w:cs="Arial"/>
          <w:sz w:val="24"/>
          <w:szCs w:val="24"/>
        </w:rPr>
        <w:t xml:space="preserve">employees worried that being at </w:t>
      </w:r>
      <w:r w:rsidR="00CC692C">
        <w:rPr>
          <w:rFonts w:ascii="Arial" w:hAnsi="Arial" w:cs="Arial"/>
          <w:sz w:val="24"/>
          <w:szCs w:val="24"/>
        </w:rPr>
        <w:t xml:space="preserve">home stops them reaping potential </w:t>
      </w:r>
      <w:r w:rsidR="00F321D4">
        <w:rPr>
          <w:rFonts w:ascii="Arial" w:hAnsi="Arial" w:cs="Arial"/>
          <w:sz w:val="24"/>
          <w:szCs w:val="24"/>
        </w:rPr>
        <w:t>promotion or advancement</w:t>
      </w:r>
      <w:r w:rsidR="009D2CBD">
        <w:rPr>
          <w:rFonts w:ascii="Arial" w:hAnsi="Arial" w:cs="Arial"/>
          <w:sz w:val="24"/>
          <w:szCs w:val="24"/>
        </w:rPr>
        <w:t>s</w:t>
      </w:r>
      <w:r w:rsidR="00F321D4">
        <w:rPr>
          <w:rFonts w:ascii="Arial" w:hAnsi="Arial" w:cs="Arial"/>
          <w:sz w:val="24"/>
          <w:szCs w:val="24"/>
        </w:rPr>
        <w:t xml:space="preserve"> in their careers</w:t>
      </w:r>
      <w:r w:rsidR="00BF4C6B">
        <w:rPr>
          <w:rFonts w:ascii="Arial" w:hAnsi="Arial" w:cs="Arial"/>
          <w:sz w:val="24"/>
          <w:szCs w:val="24"/>
        </w:rPr>
        <w:t xml:space="preserve"> (HR Director, 2021).</w:t>
      </w:r>
    </w:p>
    <w:p w14:paraId="14C11CFB" w14:textId="3182D326" w:rsidR="00361809" w:rsidRPr="00657159" w:rsidRDefault="00361809" w:rsidP="00657159">
      <w:pPr>
        <w:pStyle w:val="Heading1"/>
        <w:ind w:firstLine="330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99992904"/>
      <w:r w:rsidRPr="00657159">
        <w:rPr>
          <w:rFonts w:ascii="Arial" w:hAnsi="Arial" w:cs="Arial"/>
          <w:b/>
          <w:bCs/>
          <w:color w:val="auto"/>
          <w:sz w:val="24"/>
          <w:szCs w:val="24"/>
        </w:rPr>
        <w:t>4.</w:t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="005A690A" w:rsidRPr="00657159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3"/>
    </w:p>
    <w:p w14:paraId="02EB1F04" w14:textId="11119780" w:rsidR="001E654D" w:rsidRDefault="001E654D" w:rsidP="0063742D">
      <w:pPr>
        <w:spacing w:after="0" w:line="360" w:lineRule="auto"/>
        <w:ind w:left="330"/>
        <w:rPr>
          <w:rFonts w:ascii="Arial" w:hAnsi="Arial" w:cs="Arial"/>
          <w:b/>
          <w:bCs/>
          <w:sz w:val="24"/>
          <w:szCs w:val="24"/>
        </w:rPr>
      </w:pPr>
    </w:p>
    <w:p w14:paraId="1E987D78" w14:textId="6A61A1EF" w:rsidR="0063797A" w:rsidRDefault="00323FA0" w:rsidP="0063797A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conclude, </w:t>
      </w:r>
      <w:r w:rsidR="002870EE">
        <w:rPr>
          <w:rFonts w:ascii="Arial" w:hAnsi="Arial" w:cs="Arial"/>
          <w:sz w:val="24"/>
          <w:szCs w:val="24"/>
        </w:rPr>
        <w:t>PESTLE as an analysis tool</w:t>
      </w:r>
      <w:r>
        <w:rPr>
          <w:rFonts w:ascii="Arial" w:hAnsi="Arial" w:cs="Arial"/>
          <w:sz w:val="24"/>
          <w:szCs w:val="24"/>
        </w:rPr>
        <w:t xml:space="preserve"> </w:t>
      </w:r>
      <w:r w:rsidR="002870EE">
        <w:rPr>
          <w:rFonts w:ascii="Arial" w:hAnsi="Arial" w:cs="Arial"/>
          <w:sz w:val="24"/>
          <w:szCs w:val="24"/>
        </w:rPr>
        <w:t xml:space="preserve">would prove to be advantageous in </w:t>
      </w:r>
      <w:r w:rsidR="00E53827">
        <w:rPr>
          <w:rFonts w:ascii="Arial" w:hAnsi="Arial" w:cs="Arial"/>
          <w:sz w:val="24"/>
          <w:szCs w:val="24"/>
        </w:rPr>
        <w:t xml:space="preserve">strategic planning and development throughout </w:t>
      </w:r>
      <w:r w:rsidR="0063797A">
        <w:rPr>
          <w:rFonts w:ascii="Arial" w:hAnsi="Arial" w:cs="Arial"/>
          <w:sz w:val="24"/>
          <w:szCs w:val="24"/>
        </w:rPr>
        <w:t xml:space="preserve">the </w:t>
      </w:r>
      <w:r w:rsidR="00E53827">
        <w:rPr>
          <w:rFonts w:ascii="Arial" w:hAnsi="Arial" w:cs="Arial"/>
          <w:sz w:val="24"/>
          <w:szCs w:val="24"/>
        </w:rPr>
        <w:t>departments</w:t>
      </w:r>
      <w:r w:rsidR="0063797A">
        <w:rPr>
          <w:rFonts w:ascii="Arial" w:hAnsi="Arial" w:cs="Arial"/>
          <w:sz w:val="24"/>
          <w:szCs w:val="24"/>
        </w:rPr>
        <w:t xml:space="preserve"> of JES as it can be manipulated to many aspects of the business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A04FDE">
        <w:rPr>
          <w:rFonts w:ascii="Arial" w:hAnsi="Arial" w:cs="Arial"/>
          <w:sz w:val="24"/>
          <w:szCs w:val="24"/>
        </w:rPr>
        <w:t>The</w:t>
      </w:r>
      <w:r w:rsidR="00491A82">
        <w:rPr>
          <w:rFonts w:ascii="Arial" w:hAnsi="Arial" w:cs="Arial"/>
          <w:sz w:val="24"/>
          <w:szCs w:val="24"/>
        </w:rPr>
        <w:t xml:space="preserve"> business would benefit from adopting different methods of business analysis to compliment PESTLE</w:t>
      </w:r>
      <w:r w:rsidR="00A85DAD">
        <w:rPr>
          <w:rFonts w:ascii="Arial" w:hAnsi="Arial" w:cs="Arial"/>
          <w:sz w:val="24"/>
          <w:szCs w:val="24"/>
        </w:rPr>
        <w:t xml:space="preserve">. </w:t>
      </w:r>
    </w:p>
    <w:p w14:paraId="3E20FB18" w14:textId="1389568E" w:rsidR="00207758" w:rsidRDefault="00EE62A9" w:rsidP="00207758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Socially,</w:t>
      </w:r>
      <w:r w:rsidR="005C32F4">
        <w:rPr>
          <w:rFonts w:ascii="Arial" w:hAnsi="Arial" w:cs="Arial"/>
          <w:sz w:val="24"/>
          <w:szCs w:val="24"/>
        </w:rPr>
        <w:t xml:space="preserve"> </w:t>
      </w:r>
      <w:r w:rsidR="00207758">
        <w:rPr>
          <w:rFonts w:ascii="Arial" w:hAnsi="Arial" w:cs="Arial"/>
          <w:sz w:val="24"/>
          <w:szCs w:val="24"/>
        </w:rPr>
        <w:t xml:space="preserve">JES </w:t>
      </w:r>
      <w:r w:rsidR="00207758" w:rsidRPr="005C32F4">
        <w:rPr>
          <w:rFonts w:ascii="Arial" w:hAnsi="Arial" w:cs="Arial"/>
          <w:sz w:val="24"/>
          <w:szCs w:val="24"/>
        </w:rPr>
        <w:t>has</w:t>
      </w:r>
      <w:r w:rsidR="005C32F4" w:rsidRPr="005C32F4">
        <w:rPr>
          <w:rFonts w:ascii="Arial" w:hAnsi="Arial" w:cs="Arial"/>
          <w:sz w:val="24"/>
          <w:szCs w:val="24"/>
        </w:rPr>
        <w:t xml:space="preserve"> managed to </w:t>
      </w:r>
      <w:r w:rsidR="00B92B82">
        <w:rPr>
          <w:rFonts w:ascii="Arial" w:hAnsi="Arial" w:cs="Arial"/>
          <w:sz w:val="24"/>
          <w:szCs w:val="24"/>
        </w:rPr>
        <w:t xml:space="preserve">retain </w:t>
      </w:r>
      <w:r w:rsidR="005C32F4" w:rsidRPr="005C32F4">
        <w:rPr>
          <w:rFonts w:ascii="Arial" w:hAnsi="Arial" w:cs="Arial"/>
          <w:sz w:val="24"/>
          <w:szCs w:val="24"/>
        </w:rPr>
        <w:t xml:space="preserve">staff by allowing them the choice of how they wish to work going forward, whether hybrid, </w:t>
      </w:r>
      <w:r w:rsidR="00B37E21">
        <w:rPr>
          <w:rFonts w:ascii="Arial" w:hAnsi="Arial" w:cs="Arial"/>
          <w:sz w:val="24"/>
          <w:szCs w:val="24"/>
        </w:rPr>
        <w:t>remote</w:t>
      </w:r>
      <w:r w:rsidR="005C32F4" w:rsidRPr="005C32F4">
        <w:rPr>
          <w:rFonts w:ascii="Arial" w:hAnsi="Arial" w:cs="Arial"/>
          <w:sz w:val="24"/>
          <w:szCs w:val="24"/>
        </w:rPr>
        <w:t>, or office permanently</w:t>
      </w:r>
      <w:r w:rsidR="00447027" w:rsidRPr="005C32F4">
        <w:rPr>
          <w:rFonts w:ascii="Arial" w:hAnsi="Arial" w:cs="Arial"/>
          <w:sz w:val="24"/>
          <w:szCs w:val="24"/>
        </w:rPr>
        <w:t xml:space="preserve">. </w:t>
      </w:r>
      <w:r w:rsidR="00B37E21">
        <w:rPr>
          <w:rFonts w:ascii="Arial" w:hAnsi="Arial" w:cs="Arial"/>
          <w:sz w:val="24"/>
          <w:szCs w:val="24"/>
        </w:rPr>
        <w:t>O</w:t>
      </w:r>
      <w:r w:rsidR="00EF0178">
        <w:rPr>
          <w:rFonts w:ascii="Arial" w:hAnsi="Arial" w:cs="Arial"/>
          <w:sz w:val="24"/>
          <w:szCs w:val="24"/>
        </w:rPr>
        <w:t>ffering home working</w:t>
      </w:r>
      <w:r w:rsidR="00323FA0">
        <w:rPr>
          <w:rFonts w:ascii="Arial" w:hAnsi="Arial" w:cs="Arial"/>
          <w:sz w:val="24"/>
          <w:szCs w:val="24"/>
        </w:rPr>
        <w:t xml:space="preserve"> </w:t>
      </w:r>
      <w:r w:rsidR="00D23B7C">
        <w:rPr>
          <w:rFonts w:ascii="Arial" w:hAnsi="Arial" w:cs="Arial"/>
          <w:sz w:val="24"/>
          <w:szCs w:val="24"/>
        </w:rPr>
        <w:t xml:space="preserve">has </w:t>
      </w:r>
      <w:r w:rsidR="00B37E21">
        <w:rPr>
          <w:rFonts w:ascii="Arial" w:hAnsi="Arial" w:cs="Arial"/>
          <w:sz w:val="24"/>
          <w:szCs w:val="24"/>
        </w:rPr>
        <w:t>enable</w:t>
      </w:r>
      <w:r w:rsidR="00200D44">
        <w:rPr>
          <w:rFonts w:ascii="Arial" w:hAnsi="Arial" w:cs="Arial"/>
          <w:sz w:val="24"/>
          <w:szCs w:val="24"/>
        </w:rPr>
        <w:t>d</w:t>
      </w:r>
      <w:r w:rsidR="00B37E21">
        <w:rPr>
          <w:rFonts w:ascii="Arial" w:hAnsi="Arial" w:cs="Arial"/>
          <w:sz w:val="24"/>
          <w:szCs w:val="24"/>
        </w:rPr>
        <w:t xml:space="preserve"> JES to </w:t>
      </w:r>
      <w:r w:rsidR="003161B3">
        <w:rPr>
          <w:rFonts w:ascii="Arial" w:hAnsi="Arial" w:cs="Arial"/>
          <w:sz w:val="24"/>
          <w:szCs w:val="24"/>
        </w:rPr>
        <w:t xml:space="preserve">recruit and retain </w:t>
      </w:r>
      <w:r w:rsidR="00D23B7C">
        <w:rPr>
          <w:rFonts w:ascii="Arial" w:hAnsi="Arial" w:cs="Arial"/>
          <w:sz w:val="24"/>
          <w:szCs w:val="24"/>
        </w:rPr>
        <w:t xml:space="preserve">a range of experienced </w:t>
      </w:r>
      <w:r w:rsidR="003161B3">
        <w:rPr>
          <w:rFonts w:ascii="Arial" w:hAnsi="Arial" w:cs="Arial"/>
          <w:sz w:val="24"/>
          <w:szCs w:val="24"/>
        </w:rPr>
        <w:t>employees</w:t>
      </w:r>
      <w:r w:rsidR="00323FA0">
        <w:rPr>
          <w:rFonts w:ascii="Arial" w:hAnsi="Arial" w:cs="Arial"/>
          <w:sz w:val="24"/>
          <w:szCs w:val="24"/>
        </w:rPr>
        <w:t xml:space="preserve"> </w:t>
      </w:r>
      <w:r w:rsidR="003161B3">
        <w:rPr>
          <w:rFonts w:ascii="Arial" w:hAnsi="Arial" w:cs="Arial"/>
          <w:sz w:val="24"/>
          <w:szCs w:val="24"/>
        </w:rPr>
        <w:t>and by</w:t>
      </w:r>
      <w:r w:rsidR="001C5C8C">
        <w:rPr>
          <w:rFonts w:ascii="Arial" w:hAnsi="Arial" w:cs="Arial"/>
          <w:sz w:val="24"/>
          <w:szCs w:val="24"/>
        </w:rPr>
        <w:t xml:space="preserve"> </w:t>
      </w:r>
      <w:r w:rsidR="003161B3">
        <w:rPr>
          <w:rFonts w:ascii="Arial" w:hAnsi="Arial" w:cs="Arial"/>
          <w:sz w:val="24"/>
          <w:szCs w:val="24"/>
        </w:rPr>
        <w:t>focusing</w:t>
      </w:r>
      <w:r w:rsidR="001C5C8C">
        <w:rPr>
          <w:rFonts w:ascii="Arial" w:hAnsi="Arial" w:cs="Arial"/>
          <w:sz w:val="24"/>
          <w:szCs w:val="24"/>
        </w:rPr>
        <w:t xml:space="preserve"> on the </w:t>
      </w:r>
      <w:r w:rsidR="00562854">
        <w:rPr>
          <w:rFonts w:ascii="Arial" w:hAnsi="Arial" w:cs="Arial"/>
          <w:sz w:val="24"/>
          <w:szCs w:val="24"/>
        </w:rPr>
        <w:t xml:space="preserve">wellbeing </w:t>
      </w:r>
      <w:r w:rsidR="00972EEA">
        <w:rPr>
          <w:rFonts w:ascii="Arial" w:hAnsi="Arial" w:cs="Arial"/>
          <w:sz w:val="24"/>
          <w:szCs w:val="24"/>
        </w:rPr>
        <w:t xml:space="preserve">of </w:t>
      </w:r>
      <w:r w:rsidR="00562854">
        <w:rPr>
          <w:rFonts w:ascii="Arial" w:hAnsi="Arial" w:cs="Arial"/>
          <w:sz w:val="24"/>
          <w:szCs w:val="24"/>
        </w:rPr>
        <w:t>staff</w:t>
      </w:r>
      <w:r w:rsidR="001C5C8C">
        <w:rPr>
          <w:rFonts w:ascii="Arial" w:hAnsi="Arial" w:cs="Arial"/>
          <w:sz w:val="24"/>
          <w:szCs w:val="24"/>
        </w:rPr>
        <w:t xml:space="preserve"> in </w:t>
      </w:r>
      <w:r w:rsidR="003161B3">
        <w:rPr>
          <w:rFonts w:ascii="Arial" w:hAnsi="Arial" w:cs="Arial"/>
          <w:sz w:val="24"/>
          <w:szCs w:val="24"/>
        </w:rPr>
        <w:t>the</w:t>
      </w:r>
      <w:r w:rsidR="001C5C8C">
        <w:rPr>
          <w:rFonts w:ascii="Arial" w:hAnsi="Arial" w:cs="Arial"/>
          <w:sz w:val="24"/>
          <w:szCs w:val="24"/>
        </w:rPr>
        <w:t xml:space="preserve"> HR strategy.</w:t>
      </w:r>
    </w:p>
    <w:p w14:paraId="6FE33A30" w14:textId="65C57A73" w:rsidR="005A690A" w:rsidRPr="00562854" w:rsidRDefault="00207758" w:rsidP="00562854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Technologically, </w:t>
      </w:r>
      <w:r w:rsidR="001C5C8C">
        <w:rPr>
          <w:rFonts w:ascii="Arial" w:hAnsi="Arial" w:cs="Arial"/>
          <w:sz w:val="24"/>
          <w:szCs w:val="24"/>
        </w:rPr>
        <w:t xml:space="preserve">JES </w:t>
      </w:r>
      <w:r w:rsidR="005C32F4" w:rsidRPr="005C32F4">
        <w:rPr>
          <w:rFonts w:ascii="Arial" w:hAnsi="Arial" w:cs="Arial"/>
          <w:sz w:val="24"/>
          <w:szCs w:val="24"/>
        </w:rPr>
        <w:t>kee</w:t>
      </w:r>
      <w:r w:rsidR="001C5C8C">
        <w:rPr>
          <w:rFonts w:ascii="Arial" w:hAnsi="Arial" w:cs="Arial"/>
          <w:sz w:val="24"/>
          <w:szCs w:val="24"/>
        </w:rPr>
        <w:t>ps</w:t>
      </w:r>
      <w:r w:rsidR="005C32F4" w:rsidRPr="005C32F4">
        <w:rPr>
          <w:rFonts w:ascii="Arial" w:hAnsi="Arial" w:cs="Arial"/>
          <w:sz w:val="24"/>
          <w:szCs w:val="24"/>
        </w:rPr>
        <w:t xml:space="preserve"> employees up to speed with regular</w:t>
      </w:r>
      <w:r w:rsidR="002E7204">
        <w:rPr>
          <w:rFonts w:ascii="Arial" w:hAnsi="Arial" w:cs="Arial"/>
          <w:sz w:val="24"/>
          <w:szCs w:val="24"/>
        </w:rPr>
        <w:t xml:space="preserve"> company</w:t>
      </w:r>
      <w:r w:rsidR="005C32F4" w:rsidRPr="005C32F4">
        <w:rPr>
          <w:rFonts w:ascii="Arial" w:hAnsi="Arial" w:cs="Arial"/>
          <w:sz w:val="24"/>
          <w:szCs w:val="24"/>
        </w:rPr>
        <w:t xml:space="preserve"> updates, and continually </w:t>
      </w:r>
      <w:r w:rsidR="00562854">
        <w:rPr>
          <w:rFonts w:ascii="Arial" w:hAnsi="Arial" w:cs="Arial"/>
          <w:sz w:val="24"/>
          <w:szCs w:val="24"/>
        </w:rPr>
        <w:t>source</w:t>
      </w:r>
      <w:r w:rsidR="005C32F4" w:rsidRPr="005C32F4">
        <w:rPr>
          <w:rFonts w:ascii="Arial" w:hAnsi="Arial" w:cs="Arial"/>
          <w:sz w:val="24"/>
          <w:szCs w:val="24"/>
        </w:rPr>
        <w:t xml:space="preserve"> the best technology should it be advantageous to the business</w:t>
      </w:r>
      <w:r w:rsidR="00447027" w:rsidRPr="005C32F4">
        <w:rPr>
          <w:rFonts w:ascii="Arial" w:hAnsi="Arial" w:cs="Arial"/>
          <w:sz w:val="24"/>
          <w:szCs w:val="24"/>
        </w:rPr>
        <w:t xml:space="preserve">. </w:t>
      </w:r>
      <w:r w:rsidR="001424D1">
        <w:rPr>
          <w:rFonts w:ascii="Arial" w:hAnsi="Arial" w:cs="Arial"/>
          <w:sz w:val="24"/>
          <w:szCs w:val="24"/>
        </w:rPr>
        <w:t>It should, however, continue to encourage communication</w:t>
      </w:r>
      <w:r w:rsidR="002E7204">
        <w:rPr>
          <w:rFonts w:ascii="Arial" w:hAnsi="Arial" w:cs="Arial"/>
          <w:sz w:val="24"/>
          <w:szCs w:val="24"/>
        </w:rPr>
        <w:t xml:space="preserve"> in its culture</w:t>
      </w:r>
      <w:r w:rsidR="001424D1">
        <w:rPr>
          <w:rFonts w:ascii="Arial" w:hAnsi="Arial" w:cs="Arial"/>
          <w:sz w:val="24"/>
          <w:szCs w:val="24"/>
        </w:rPr>
        <w:t xml:space="preserve"> </w:t>
      </w:r>
      <w:r w:rsidR="002E7204">
        <w:rPr>
          <w:rFonts w:ascii="Arial" w:hAnsi="Arial" w:cs="Arial"/>
          <w:sz w:val="24"/>
          <w:szCs w:val="24"/>
        </w:rPr>
        <w:t xml:space="preserve">to promote </w:t>
      </w:r>
      <w:r w:rsidR="003161B3">
        <w:rPr>
          <w:rFonts w:ascii="Arial" w:hAnsi="Arial" w:cs="Arial"/>
          <w:sz w:val="24"/>
          <w:szCs w:val="24"/>
        </w:rPr>
        <w:t xml:space="preserve">inclusivity </w:t>
      </w:r>
      <w:r w:rsidR="003161B3" w:rsidRPr="005C32F4">
        <w:rPr>
          <w:rFonts w:ascii="Arial" w:hAnsi="Arial" w:cs="Arial"/>
          <w:sz w:val="24"/>
          <w:szCs w:val="24"/>
        </w:rPr>
        <w:t>to</w:t>
      </w:r>
      <w:r w:rsidR="002E7204">
        <w:rPr>
          <w:rFonts w:ascii="Arial" w:hAnsi="Arial" w:cs="Arial"/>
          <w:sz w:val="24"/>
          <w:szCs w:val="24"/>
        </w:rPr>
        <w:t xml:space="preserve"> all staff.</w:t>
      </w:r>
    </w:p>
    <w:p w14:paraId="521E3AC6" w14:textId="4EA4D413" w:rsidR="005A690A" w:rsidRPr="00657159" w:rsidRDefault="005A690A" w:rsidP="00657159">
      <w:pPr>
        <w:pStyle w:val="Heading1"/>
        <w:ind w:firstLine="330"/>
        <w:rPr>
          <w:rFonts w:ascii="Arial" w:hAnsi="Arial" w:cs="Arial"/>
          <w:b/>
          <w:bCs/>
          <w:color w:val="auto"/>
          <w:sz w:val="24"/>
          <w:szCs w:val="24"/>
        </w:rPr>
      </w:pPr>
      <w:bookmarkStart w:id="4" w:name="_Toc99992905"/>
      <w:r w:rsidRPr="00657159">
        <w:rPr>
          <w:rFonts w:ascii="Arial" w:hAnsi="Arial" w:cs="Arial"/>
          <w:b/>
          <w:bCs/>
          <w:color w:val="auto"/>
          <w:sz w:val="24"/>
          <w:szCs w:val="24"/>
        </w:rPr>
        <w:t>5.</w:t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  <w:t>Recommendations</w:t>
      </w:r>
      <w:bookmarkEnd w:id="4"/>
    </w:p>
    <w:p w14:paraId="2468C774" w14:textId="62B86BDB" w:rsidR="000A04F1" w:rsidRPr="00F20040" w:rsidRDefault="000A04F1" w:rsidP="0063742D">
      <w:pPr>
        <w:spacing w:after="0" w:line="360" w:lineRule="auto"/>
        <w:ind w:left="330"/>
        <w:rPr>
          <w:rFonts w:ascii="Arial" w:hAnsi="Arial" w:cs="Arial"/>
          <w:b/>
          <w:bCs/>
          <w:sz w:val="24"/>
          <w:szCs w:val="24"/>
        </w:rPr>
      </w:pPr>
    </w:p>
    <w:p w14:paraId="580E8BAC" w14:textId="5F445945" w:rsidR="000A04F1" w:rsidRPr="00657159" w:rsidRDefault="000A04F1" w:rsidP="0063742D">
      <w:pPr>
        <w:spacing w:after="0" w:line="360" w:lineRule="auto"/>
        <w:ind w:left="330"/>
        <w:rPr>
          <w:rFonts w:ascii="Arial" w:hAnsi="Arial" w:cs="Arial"/>
          <w:sz w:val="24"/>
          <w:szCs w:val="24"/>
        </w:rPr>
      </w:pPr>
      <w:r w:rsidRPr="00F20040">
        <w:rPr>
          <w:rFonts w:ascii="Arial" w:hAnsi="Arial" w:cs="Arial"/>
          <w:sz w:val="24"/>
          <w:szCs w:val="24"/>
        </w:rPr>
        <w:t xml:space="preserve">Recommendations are available in order of importance with their costings, </w:t>
      </w:r>
      <w:r w:rsidR="00214CFD" w:rsidRPr="00F20040">
        <w:rPr>
          <w:rFonts w:ascii="Arial" w:hAnsi="Arial" w:cs="Arial"/>
          <w:sz w:val="24"/>
          <w:szCs w:val="24"/>
        </w:rPr>
        <w:t>benefits and risks highlighted.</w:t>
      </w:r>
    </w:p>
    <w:p w14:paraId="5C219A96" w14:textId="1FF09119" w:rsidR="00213DDF" w:rsidRPr="00657159" w:rsidRDefault="00213DDF" w:rsidP="0063742D">
      <w:pPr>
        <w:spacing w:after="0" w:line="360" w:lineRule="auto"/>
        <w:ind w:left="330"/>
        <w:rPr>
          <w:rFonts w:ascii="Arial" w:hAnsi="Arial" w:cs="Arial"/>
          <w:b/>
          <w:bCs/>
          <w:sz w:val="24"/>
          <w:szCs w:val="24"/>
        </w:rPr>
      </w:pPr>
    </w:p>
    <w:p w14:paraId="5975D824" w14:textId="49D576B2" w:rsidR="00EC4D69" w:rsidRDefault="00657159" w:rsidP="00657159">
      <w:pPr>
        <w:pStyle w:val="Heading2"/>
        <w:ind w:firstLine="330"/>
        <w:rPr>
          <w:rFonts w:ascii="Arial" w:hAnsi="Arial" w:cs="Arial"/>
          <w:b/>
          <w:bCs/>
          <w:color w:val="auto"/>
          <w:sz w:val="24"/>
          <w:szCs w:val="24"/>
        </w:rPr>
      </w:pPr>
      <w:bookmarkStart w:id="5" w:name="_Toc99992906"/>
      <w:r w:rsidRPr="00657159">
        <w:rPr>
          <w:rFonts w:ascii="Arial" w:hAnsi="Arial" w:cs="Arial"/>
          <w:b/>
          <w:bCs/>
          <w:color w:val="auto"/>
          <w:sz w:val="24"/>
          <w:szCs w:val="24"/>
        </w:rPr>
        <w:t>5.1</w:t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="00213DDF" w:rsidRPr="00657159">
        <w:rPr>
          <w:rFonts w:ascii="Arial" w:hAnsi="Arial" w:cs="Arial"/>
          <w:b/>
          <w:bCs/>
          <w:color w:val="auto"/>
          <w:sz w:val="24"/>
          <w:szCs w:val="24"/>
        </w:rPr>
        <w:t>Technological recommendation</w:t>
      </w:r>
      <w:r w:rsidR="00EC4D69" w:rsidRPr="00657159">
        <w:rPr>
          <w:rFonts w:ascii="Arial" w:hAnsi="Arial" w:cs="Arial"/>
          <w:b/>
          <w:bCs/>
          <w:color w:val="auto"/>
          <w:sz w:val="24"/>
          <w:szCs w:val="24"/>
        </w:rPr>
        <w:t xml:space="preserve"> – </w:t>
      </w:r>
      <w:r w:rsidR="00D95A56">
        <w:rPr>
          <w:rFonts w:ascii="Arial" w:hAnsi="Arial" w:cs="Arial"/>
          <w:b/>
          <w:bCs/>
          <w:color w:val="auto"/>
          <w:sz w:val="24"/>
          <w:szCs w:val="24"/>
        </w:rPr>
        <w:t>C</w:t>
      </w:r>
      <w:r w:rsidR="00F4083E">
        <w:rPr>
          <w:rFonts w:ascii="Arial" w:hAnsi="Arial" w:cs="Arial"/>
          <w:b/>
          <w:bCs/>
          <w:color w:val="auto"/>
          <w:sz w:val="24"/>
          <w:szCs w:val="24"/>
        </w:rPr>
        <w:t>ommunication</w:t>
      </w:r>
      <w:bookmarkEnd w:id="5"/>
      <w:r w:rsidR="00B31B72">
        <w:rPr>
          <w:rFonts w:ascii="Arial" w:hAnsi="Arial" w:cs="Arial"/>
          <w:b/>
          <w:bCs/>
          <w:color w:val="auto"/>
          <w:sz w:val="24"/>
          <w:szCs w:val="24"/>
        </w:rPr>
        <w:t xml:space="preserve"> barriers.</w:t>
      </w:r>
    </w:p>
    <w:p w14:paraId="3A52B666" w14:textId="77777777" w:rsidR="00657159" w:rsidRPr="00657159" w:rsidRDefault="00657159" w:rsidP="00657159"/>
    <w:p w14:paraId="1B5BC272" w14:textId="09B2A5BA" w:rsidR="004E3313" w:rsidRDefault="00F4083E" w:rsidP="004E3313">
      <w:pPr>
        <w:spacing w:after="0" w:line="360" w:lineRule="auto"/>
        <w:ind w:left="3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Remote </w:t>
      </w:r>
      <w:r w:rsidR="00F20040" w:rsidRPr="00F20040">
        <w:rPr>
          <w:rFonts w:ascii="Arial" w:hAnsi="Arial" w:cs="Arial"/>
          <w:sz w:val="24"/>
          <w:szCs w:val="24"/>
        </w:rPr>
        <w:t xml:space="preserve">employees should have </w:t>
      </w:r>
      <w:r>
        <w:rPr>
          <w:rFonts w:ascii="Arial" w:hAnsi="Arial" w:cs="Arial"/>
          <w:sz w:val="24"/>
          <w:szCs w:val="24"/>
        </w:rPr>
        <w:t>regular</w:t>
      </w:r>
      <w:r w:rsidR="00F20040" w:rsidRPr="00F20040">
        <w:rPr>
          <w:rFonts w:ascii="Arial" w:hAnsi="Arial" w:cs="Arial"/>
          <w:sz w:val="24"/>
          <w:szCs w:val="24"/>
        </w:rPr>
        <w:t xml:space="preserve"> opportunit</w:t>
      </w:r>
      <w:r>
        <w:rPr>
          <w:rFonts w:ascii="Arial" w:hAnsi="Arial" w:cs="Arial"/>
          <w:sz w:val="24"/>
          <w:szCs w:val="24"/>
        </w:rPr>
        <w:t>ies</w:t>
      </w:r>
      <w:r w:rsidR="00F20040" w:rsidRPr="00F20040">
        <w:rPr>
          <w:rFonts w:ascii="Arial" w:hAnsi="Arial" w:cs="Arial"/>
          <w:sz w:val="24"/>
          <w:szCs w:val="24"/>
        </w:rPr>
        <w:t xml:space="preserve"> </w:t>
      </w:r>
      <w:r w:rsidR="009E5A4E">
        <w:rPr>
          <w:rFonts w:ascii="Arial" w:hAnsi="Arial" w:cs="Arial"/>
          <w:sz w:val="24"/>
          <w:szCs w:val="24"/>
        </w:rPr>
        <w:t>for</w:t>
      </w:r>
      <w:r w:rsidR="00F20040" w:rsidRPr="00F20040">
        <w:rPr>
          <w:rFonts w:ascii="Arial" w:hAnsi="Arial" w:cs="Arial"/>
          <w:sz w:val="24"/>
          <w:szCs w:val="24"/>
        </w:rPr>
        <w:t xml:space="preserve"> team</w:t>
      </w:r>
      <w:r w:rsidR="0046623E">
        <w:rPr>
          <w:rFonts w:ascii="Arial" w:hAnsi="Arial" w:cs="Arial"/>
          <w:sz w:val="24"/>
          <w:szCs w:val="24"/>
        </w:rPr>
        <w:t>build</w:t>
      </w:r>
      <w:r>
        <w:rPr>
          <w:rFonts w:ascii="Arial" w:hAnsi="Arial" w:cs="Arial"/>
          <w:sz w:val="24"/>
          <w:szCs w:val="24"/>
        </w:rPr>
        <w:t>ing and icebreaker</w:t>
      </w:r>
      <w:r w:rsidR="009E5A4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  <w:r w:rsidR="00F20040" w:rsidRPr="00F200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This enables t</w:t>
      </w:r>
      <w:r w:rsidR="00F20040" w:rsidRPr="00F20040">
        <w:rPr>
          <w:rFonts w:ascii="Arial" w:hAnsi="Arial" w:cs="Arial"/>
          <w:sz w:val="24"/>
          <w:szCs w:val="24"/>
        </w:rPr>
        <w:t xml:space="preserve">eams </w:t>
      </w:r>
      <w:r>
        <w:rPr>
          <w:rFonts w:ascii="Arial" w:hAnsi="Arial" w:cs="Arial"/>
          <w:sz w:val="24"/>
          <w:szCs w:val="24"/>
        </w:rPr>
        <w:t>to</w:t>
      </w:r>
      <w:r w:rsidR="00F20040" w:rsidRPr="00F20040">
        <w:rPr>
          <w:rFonts w:ascii="Arial" w:hAnsi="Arial" w:cs="Arial"/>
          <w:sz w:val="24"/>
          <w:szCs w:val="24"/>
        </w:rPr>
        <w:t xml:space="preserve"> bond properly and build confidence and friendship to boost team morale. </w:t>
      </w:r>
      <w:r>
        <w:rPr>
          <w:rFonts w:ascii="Arial" w:hAnsi="Arial" w:cs="Arial"/>
          <w:sz w:val="24"/>
          <w:szCs w:val="24"/>
        </w:rPr>
        <w:t xml:space="preserve">It also provides an opportunity to discuss concerns or </w:t>
      </w:r>
      <w:r w:rsidR="004E3313">
        <w:rPr>
          <w:rFonts w:ascii="Arial" w:hAnsi="Arial" w:cs="Arial"/>
          <w:sz w:val="24"/>
          <w:szCs w:val="24"/>
        </w:rPr>
        <w:t>suggestions with management.</w:t>
      </w:r>
      <w:r w:rsidR="00F20040" w:rsidRPr="00F20040">
        <w:rPr>
          <w:rFonts w:ascii="Arial" w:hAnsi="Arial" w:cs="Arial"/>
          <w:sz w:val="24"/>
          <w:szCs w:val="24"/>
        </w:rPr>
        <w:t xml:space="preserve"> </w:t>
      </w:r>
    </w:p>
    <w:p w14:paraId="27BFB51D" w14:textId="73A00BA3" w:rsidR="00451C3E" w:rsidRDefault="007E06A9" w:rsidP="009E77D6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Cost</w:t>
      </w:r>
      <w:r w:rsidR="004E3313">
        <w:rPr>
          <w:rFonts w:ascii="Arial" w:hAnsi="Arial" w:cs="Arial"/>
          <w:sz w:val="24"/>
          <w:szCs w:val="24"/>
        </w:rPr>
        <w:t xml:space="preserve"> implications </w:t>
      </w:r>
      <w:r>
        <w:rPr>
          <w:rFonts w:ascii="Arial" w:hAnsi="Arial" w:cs="Arial"/>
          <w:sz w:val="24"/>
          <w:szCs w:val="24"/>
        </w:rPr>
        <w:t xml:space="preserve">could be a factor </w:t>
      </w:r>
      <w:r w:rsidR="00F20040" w:rsidRPr="00F20040">
        <w:rPr>
          <w:rFonts w:ascii="Arial" w:hAnsi="Arial" w:cs="Arial"/>
          <w:sz w:val="24"/>
          <w:szCs w:val="24"/>
        </w:rPr>
        <w:t>depending on where employee</w:t>
      </w:r>
      <w:r>
        <w:rPr>
          <w:rFonts w:ascii="Arial" w:hAnsi="Arial" w:cs="Arial"/>
          <w:sz w:val="24"/>
          <w:szCs w:val="24"/>
        </w:rPr>
        <w:t>s</w:t>
      </w:r>
      <w:r w:rsidR="00F20040" w:rsidRPr="00F20040">
        <w:rPr>
          <w:rFonts w:ascii="Arial" w:hAnsi="Arial" w:cs="Arial"/>
          <w:sz w:val="24"/>
          <w:szCs w:val="24"/>
        </w:rPr>
        <w:t xml:space="preserve"> must travel from</w:t>
      </w:r>
      <w:r>
        <w:rPr>
          <w:rFonts w:ascii="Arial" w:hAnsi="Arial" w:cs="Arial"/>
          <w:sz w:val="24"/>
          <w:szCs w:val="24"/>
        </w:rPr>
        <w:t xml:space="preserve"> as well as those who</w:t>
      </w:r>
      <w:r w:rsidR="00F20040" w:rsidRPr="00F20040">
        <w:rPr>
          <w:rFonts w:ascii="Arial" w:hAnsi="Arial" w:cs="Arial"/>
          <w:sz w:val="24"/>
          <w:szCs w:val="24"/>
        </w:rPr>
        <w:t xml:space="preserve"> may not want to travel due to COVID, or childcar</w:t>
      </w:r>
      <w:r w:rsidR="004E3313">
        <w:rPr>
          <w:rFonts w:ascii="Arial" w:hAnsi="Arial" w:cs="Arial"/>
          <w:sz w:val="24"/>
          <w:szCs w:val="24"/>
        </w:rPr>
        <w:t>e</w:t>
      </w:r>
      <w:r w:rsidR="00A85DAD" w:rsidRPr="00F20040">
        <w:rPr>
          <w:rFonts w:ascii="Arial" w:hAnsi="Arial" w:cs="Arial"/>
          <w:sz w:val="24"/>
          <w:szCs w:val="24"/>
        </w:rPr>
        <w:t>.</w:t>
      </w:r>
      <w:r w:rsidR="00A85DAD">
        <w:rPr>
          <w:rFonts w:ascii="Arial" w:hAnsi="Arial" w:cs="Arial"/>
          <w:sz w:val="24"/>
          <w:szCs w:val="24"/>
        </w:rPr>
        <w:t xml:space="preserve"> </w:t>
      </w:r>
      <w:r w:rsidR="004E3313">
        <w:rPr>
          <w:rFonts w:ascii="Arial" w:hAnsi="Arial" w:cs="Arial"/>
          <w:sz w:val="24"/>
          <w:szCs w:val="24"/>
        </w:rPr>
        <w:t xml:space="preserve">Costs </w:t>
      </w:r>
      <w:r w:rsidR="00F20040" w:rsidRPr="00F20040">
        <w:rPr>
          <w:rFonts w:ascii="Arial" w:hAnsi="Arial" w:cs="Arial"/>
          <w:sz w:val="24"/>
          <w:szCs w:val="24"/>
        </w:rPr>
        <w:t xml:space="preserve">would vary greatly depending on </w:t>
      </w:r>
      <w:r>
        <w:rPr>
          <w:rFonts w:ascii="Arial" w:hAnsi="Arial" w:cs="Arial"/>
          <w:sz w:val="24"/>
          <w:szCs w:val="24"/>
        </w:rPr>
        <w:t>what’s included</w:t>
      </w:r>
      <w:r w:rsidR="00E34788">
        <w:rPr>
          <w:rFonts w:ascii="Arial" w:hAnsi="Arial" w:cs="Arial"/>
          <w:sz w:val="24"/>
          <w:szCs w:val="24"/>
        </w:rPr>
        <w:t>, so JES would need to</w:t>
      </w:r>
      <w:r w:rsidR="00F20040" w:rsidRPr="00F20040">
        <w:rPr>
          <w:rFonts w:ascii="Arial" w:hAnsi="Arial" w:cs="Arial"/>
          <w:sz w:val="24"/>
          <w:szCs w:val="24"/>
        </w:rPr>
        <w:t xml:space="preserve"> budget so </w:t>
      </w:r>
      <w:r w:rsidR="0047107E">
        <w:rPr>
          <w:rFonts w:ascii="Arial" w:hAnsi="Arial" w:cs="Arial"/>
          <w:sz w:val="24"/>
          <w:szCs w:val="24"/>
        </w:rPr>
        <w:t xml:space="preserve">much </w:t>
      </w:r>
      <w:r w:rsidR="00F20040" w:rsidRPr="00F20040">
        <w:rPr>
          <w:rFonts w:ascii="Arial" w:hAnsi="Arial" w:cs="Arial"/>
          <w:sz w:val="24"/>
          <w:szCs w:val="24"/>
        </w:rPr>
        <w:t>per year</w:t>
      </w:r>
      <w:r w:rsidR="00167EFD">
        <w:rPr>
          <w:rFonts w:ascii="Arial" w:hAnsi="Arial" w:cs="Arial"/>
          <w:sz w:val="24"/>
          <w:szCs w:val="24"/>
        </w:rPr>
        <w:t>.</w:t>
      </w:r>
      <w:r w:rsidR="000F701F">
        <w:rPr>
          <w:rFonts w:ascii="Arial" w:hAnsi="Arial" w:cs="Arial"/>
          <w:sz w:val="24"/>
          <w:szCs w:val="24"/>
        </w:rPr>
        <w:t xml:space="preserve"> White Rhino, a corporate team building company </w:t>
      </w:r>
      <w:r w:rsidR="0047107E">
        <w:rPr>
          <w:rFonts w:ascii="Arial" w:hAnsi="Arial" w:cs="Arial"/>
          <w:sz w:val="24"/>
          <w:szCs w:val="24"/>
        </w:rPr>
        <w:t xml:space="preserve">quote </w:t>
      </w:r>
      <w:r w:rsidR="00990D37">
        <w:rPr>
          <w:rFonts w:ascii="Arial" w:hAnsi="Arial" w:cs="Arial"/>
          <w:sz w:val="24"/>
          <w:szCs w:val="24"/>
        </w:rPr>
        <w:t xml:space="preserve">£3995 for </w:t>
      </w:r>
      <w:r w:rsidR="009E5A4E">
        <w:rPr>
          <w:rFonts w:ascii="Arial" w:hAnsi="Arial" w:cs="Arial"/>
          <w:sz w:val="24"/>
          <w:szCs w:val="24"/>
        </w:rPr>
        <w:t xml:space="preserve">30 participants </w:t>
      </w:r>
      <w:r w:rsidR="0047107E">
        <w:rPr>
          <w:rFonts w:ascii="Arial" w:hAnsi="Arial" w:cs="Arial"/>
          <w:sz w:val="24"/>
          <w:szCs w:val="24"/>
        </w:rPr>
        <w:t>including</w:t>
      </w:r>
      <w:r w:rsidR="009E5A4E">
        <w:rPr>
          <w:rFonts w:ascii="Arial" w:hAnsi="Arial" w:cs="Arial"/>
          <w:sz w:val="24"/>
          <w:szCs w:val="24"/>
        </w:rPr>
        <w:t xml:space="preserve"> all </w:t>
      </w:r>
      <w:r w:rsidR="009E5A4E" w:rsidRPr="009E5A4E">
        <w:rPr>
          <w:rFonts w:ascii="Arial" w:hAnsi="Arial" w:cs="Arial"/>
          <w:sz w:val="24"/>
          <w:szCs w:val="24"/>
        </w:rPr>
        <w:t>equipment, f</w:t>
      </w:r>
      <w:r w:rsidR="009E5A4E">
        <w:rPr>
          <w:rFonts w:ascii="Arial" w:hAnsi="Arial" w:cs="Arial"/>
          <w:sz w:val="24"/>
          <w:szCs w:val="24"/>
        </w:rPr>
        <w:t>acilitators</w:t>
      </w:r>
      <w:r w:rsidR="009E5A4E" w:rsidRPr="009E5A4E">
        <w:rPr>
          <w:rFonts w:ascii="Arial" w:hAnsi="Arial" w:cs="Arial"/>
          <w:sz w:val="24"/>
          <w:szCs w:val="24"/>
        </w:rPr>
        <w:t>, travel costs, pre-event planning, and public liability insurance</w:t>
      </w:r>
      <w:r w:rsidR="0047107E">
        <w:rPr>
          <w:rFonts w:ascii="Arial" w:hAnsi="Arial" w:cs="Arial"/>
          <w:sz w:val="24"/>
          <w:szCs w:val="24"/>
        </w:rPr>
        <w:t xml:space="preserve"> (White Rhino</w:t>
      </w:r>
      <w:r w:rsidR="006D4C6C">
        <w:rPr>
          <w:rFonts w:ascii="Arial" w:hAnsi="Arial" w:cs="Arial"/>
          <w:sz w:val="24"/>
          <w:szCs w:val="24"/>
        </w:rPr>
        <w:t>, 2021).</w:t>
      </w:r>
    </w:p>
    <w:p w14:paraId="67DA77CC" w14:textId="77777777" w:rsidR="009E77D6" w:rsidRPr="00657159" w:rsidRDefault="009E77D6" w:rsidP="009E77D6">
      <w:pPr>
        <w:spacing w:after="0" w:line="360" w:lineRule="auto"/>
        <w:ind w:left="330" w:firstLine="390"/>
        <w:rPr>
          <w:rFonts w:ascii="Arial" w:hAnsi="Arial" w:cs="Arial"/>
          <w:sz w:val="24"/>
          <w:szCs w:val="24"/>
        </w:rPr>
      </w:pPr>
    </w:p>
    <w:p w14:paraId="4240B159" w14:textId="47BE1F0E" w:rsidR="00451C3E" w:rsidRDefault="00657159" w:rsidP="00657159">
      <w:pPr>
        <w:pStyle w:val="Heading2"/>
        <w:ind w:firstLine="330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99992907"/>
      <w:r w:rsidRPr="00657159">
        <w:rPr>
          <w:rFonts w:ascii="Arial" w:hAnsi="Arial" w:cs="Arial"/>
          <w:b/>
          <w:bCs/>
          <w:color w:val="auto"/>
          <w:sz w:val="24"/>
          <w:szCs w:val="24"/>
        </w:rPr>
        <w:t>5.2</w:t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657159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="00451C3E" w:rsidRPr="00657159">
        <w:rPr>
          <w:rFonts w:ascii="Arial" w:hAnsi="Arial" w:cs="Arial"/>
          <w:b/>
          <w:bCs/>
          <w:color w:val="auto"/>
          <w:sz w:val="24"/>
          <w:szCs w:val="24"/>
        </w:rPr>
        <w:t xml:space="preserve">Social recommendation – </w:t>
      </w:r>
      <w:r w:rsidR="004B378A" w:rsidRPr="00657159">
        <w:rPr>
          <w:rFonts w:ascii="Arial" w:hAnsi="Arial" w:cs="Arial"/>
          <w:b/>
          <w:bCs/>
          <w:color w:val="auto"/>
          <w:sz w:val="24"/>
          <w:szCs w:val="24"/>
        </w:rPr>
        <w:t>S</w:t>
      </w:r>
      <w:r w:rsidR="00451C3E" w:rsidRPr="00657159">
        <w:rPr>
          <w:rFonts w:ascii="Arial" w:hAnsi="Arial" w:cs="Arial"/>
          <w:b/>
          <w:bCs/>
          <w:color w:val="auto"/>
          <w:sz w:val="24"/>
          <w:szCs w:val="24"/>
        </w:rPr>
        <w:t>taff wellbeing</w:t>
      </w:r>
      <w:bookmarkEnd w:id="6"/>
      <w:r w:rsidR="00B31B72">
        <w:rPr>
          <w:rFonts w:ascii="Arial" w:hAnsi="Arial" w:cs="Arial"/>
          <w:b/>
          <w:bCs/>
          <w:color w:val="auto"/>
          <w:sz w:val="24"/>
          <w:szCs w:val="24"/>
        </w:rPr>
        <w:t>.</w:t>
      </w:r>
    </w:p>
    <w:p w14:paraId="54DA576C" w14:textId="77777777" w:rsidR="005B201D" w:rsidRPr="005B201D" w:rsidRDefault="005B201D" w:rsidP="005B201D"/>
    <w:p w14:paraId="6927C839" w14:textId="5A4A2DA4" w:rsidR="004F6B65" w:rsidRDefault="00601914" w:rsidP="00753FE5">
      <w:pPr>
        <w:spacing w:line="360" w:lineRule="auto"/>
        <w:ind w:left="3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company should p</w:t>
      </w:r>
      <w:r w:rsidR="00BB5E1A">
        <w:rPr>
          <w:rFonts w:ascii="Arial" w:hAnsi="Arial" w:cs="Arial"/>
          <w:sz w:val="24"/>
          <w:szCs w:val="24"/>
        </w:rPr>
        <w:t xml:space="preserve">romote the importance of </w:t>
      </w:r>
      <w:proofErr w:type="gramStart"/>
      <w:r w:rsidR="007E7E27">
        <w:rPr>
          <w:rFonts w:ascii="Arial" w:hAnsi="Arial" w:cs="Arial"/>
          <w:sz w:val="24"/>
          <w:szCs w:val="24"/>
        </w:rPr>
        <w:t>a good home</w:t>
      </w:r>
      <w:proofErr w:type="gramEnd"/>
      <w:r w:rsidR="007E7E27">
        <w:rPr>
          <w:rFonts w:ascii="Arial" w:hAnsi="Arial" w:cs="Arial"/>
          <w:sz w:val="24"/>
          <w:szCs w:val="24"/>
        </w:rPr>
        <w:t>/work life balance</w:t>
      </w:r>
      <w:r>
        <w:rPr>
          <w:rFonts w:ascii="Arial" w:hAnsi="Arial" w:cs="Arial"/>
          <w:sz w:val="24"/>
          <w:szCs w:val="24"/>
        </w:rPr>
        <w:t xml:space="preserve"> by </w:t>
      </w:r>
      <w:r w:rsidR="005D3F68">
        <w:rPr>
          <w:rFonts w:ascii="Arial" w:hAnsi="Arial" w:cs="Arial"/>
          <w:sz w:val="24"/>
          <w:szCs w:val="24"/>
        </w:rPr>
        <w:t>supplying</w:t>
      </w:r>
      <w:r w:rsidR="00753FE5">
        <w:rPr>
          <w:rFonts w:ascii="Arial" w:hAnsi="Arial" w:cs="Arial"/>
          <w:sz w:val="24"/>
          <w:szCs w:val="24"/>
        </w:rPr>
        <w:t xml:space="preserve"> leisure</w:t>
      </w:r>
      <w:r w:rsidR="007E7E27">
        <w:rPr>
          <w:rFonts w:ascii="Arial" w:hAnsi="Arial" w:cs="Arial"/>
          <w:sz w:val="24"/>
          <w:szCs w:val="24"/>
        </w:rPr>
        <w:t xml:space="preserve"> and </w:t>
      </w:r>
      <w:r w:rsidR="00753FE5">
        <w:rPr>
          <w:rFonts w:ascii="Arial" w:hAnsi="Arial" w:cs="Arial"/>
          <w:sz w:val="24"/>
          <w:szCs w:val="24"/>
        </w:rPr>
        <w:t xml:space="preserve">retail </w:t>
      </w:r>
      <w:r w:rsidR="006F04A1">
        <w:rPr>
          <w:rFonts w:ascii="Arial" w:hAnsi="Arial" w:cs="Arial"/>
          <w:sz w:val="24"/>
          <w:szCs w:val="24"/>
        </w:rPr>
        <w:t>v</w:t>
      </w:r>
      <w:r w:rsidR="00300859">
        <w:rPr>
          <w:rFonts w:ascii="Arial" w:hAnsi="Arial" w:cs="Arial"/>
          <w:sz w:val="24"/>
          <w:szCs w:val="24"/>
        </w:rPr>
        <w:t>ouchers as</w:t>
      </w:r>
      <w:r w:rsidR="007E7E27" w:rsidRPr="007E7E27">
        <w:t xml:space="preserve"> </w:t>
      </w:r>
      <w:r w:rsidR="00C44274">
        <w:rPr>
          <w:rFonts w:ascii="Arial" w:hAnsi="Arial" w:cs="Arial"/>
          <w:sz w:val="24"/>
          <w:szCs w:val="24"/>
        </w:rPr>
        <w:t>staff incentives</w:t>
      </w:r>
      <w:r w:rsidR="00BB5E1A">
        <w:rPr>
          <w:rFonts w:ascii="Arial" w:hAnsi="Arial" w:cs="Arial"/>
          <w:sz w:val="24"/>
          <w:szCs w:val="24"/>
        </w:rPr>
        <w:t xml:space="preserve"> </w:t>
      </w:r>
      <w:r w:rsidR="00C44274">
        <w:rPr>
          <w:rFonts w:ascii="Arial" w:hAnsi="Arial" w:cs="Arial"/>
          <w:sz w:val="24"/>
          <w:szCs w:val="24"/>
        </w:rPr>
        <w:t>as a means of</w:t>
      </w:r>
      <w:r w:rsidR="00647B07">
        <w:rPr>
          <w:rFonts w:ascii="Arial" w:hAnsi="Arial" w:cs="Arial"/>
          <w:sz w:val="24"/>
          <w:szCs w:val="24"/>
        </w:rPr>
        <w:t xml:space="preserve"> receiving non-monetary benefits</w:t>
      </w:r>
      <w:r w:rsidR="00C44274">
        <w:rPr>
          <w:rFonts w:ascii="Arial" w:hAnsi="Arial" w:cs="Arial"/>
          <w:sz w:val="24"/>
          <w:szCs w:val="24"/>
        </w:rPr>
        <w:t xml:space="preserve">, </w:t>
      </w:r>
      <w:r w:rsidR="00647B07">
        <w:rPr>
          <w:rFonts w:ascii="Arial" w:hAnsi="Arial" w:cs="Arial"/>
          <w:sz w:val="24"/>
          <w:szCs w:val="24"/>
        </w:rPr>
        <w:t>advantageous to them in other ways</w:t>
      </w:r>
      <w:r w:rsidR="00447027">
        <w:rPr>
          <w:rFonts w:ascii="Arial" w:hAnsi="Arial" w:cs="Arial"/>
          <w:sz w:val="24"/>
          <w:szCs w:val="24"/>
        </w:rPr>
        <w:t xml:space="preserve">. </w:t>
      </w:r>
      <w:r w:rsidR="00647B07">
        <w:rPr>
          <w:rFonts w:ascii="Arial" w:hAnsi="Arial" w:cs="Arial"/>
          <w:sz w:val="24"/>
          <w:szCs w:val="24"/>
        </w:rPr>
        <w:t xml:space="preserve">This could be </w:t>
      </w:r>
      <w:r w:rsidR="006F04A1">
        <w:rPr>
          <w:rFonts w:ascii="Arial" w:hAnsi="Arial" w:cs="Arial"/>
          <w:sz w:val="24"/>
          <w:szCs w:val="24"/>
        </w:rPr>
        <w:t xml:space="preserve">via </w:t>
      </w:r>
      <w:r w:rsidR="00647B07">
        <w:rPr>
          <w:rFonts w:ascii="Arial" w:hAnsi="Arial" w:cs="Arial"/>
          <w:sz w:val="24"/>
          <w:szCs w:val="24"/>
        </w:rPr>
        <w:t>corporate gym membership</w:t>
      </w:r>
      <w:r w:rsidR="003C4C94">
        <w:rPr>
          <w:rFonts w:ascii="Arial" w:hAnsi="Arial" w:cs="Arial"/>
          <w:sz w:val="24"/>
          <w:szCs w:val="24"/>
        </w:rPr>
        <w:t>s</w:t>
      </w:r>
      <w:r w:rsidR="00647B07">
        <w:rPr>
          <w:rFonts w:ascii="Arial" w:hAnsi="Arial" w:cs="Arial"/>
          <w:sz w:val="24"/>
          <w:szCs w:val="24"/>
        </w:rPr>
        <w:t xml:space="preserve"> or </w:t>
      </w:r>
      <w:r w:rsidR="00152007">
        <w:rPr>
          <w:rFonts w:ascii="Arial" w:hAnsi="Arial" w:cs="Arial"/>
          <w:sz w:val="24"/>
          <w:szCs w:val="24"/>
        </w:rPr>
        <w:t>music/on demand streaming membership</w:t>
      </w:r>
      <w:r w:rsidR="00DC3C5B">
        <w:rPr>
          <w:rFonts w:ascii="Arial" w:hAnsi="Arial" w:cs="Arial"/>
          <w:sz w:val="24"/>
          <w:szCs w:val="24"/>
        </w:rPr>
        <w:t xml:space="preserve"> to attract</w:t>
      </w:r>
      <w:r w:rsidR="00152007">
        <w:rPr>
          <w:rFonts w:ascii="Arial" w:hAnsi="Arial" w:cs="Arial"/>
          <w:sz w:val="24"/>
          <w:szCs w:val="24"/>
        </w:rPr>
        <w:t>/</w:t>
      </w:r>
      <w:r w:rsidR="00DC3C5B">
        <w:rPr>
          <w:rFonts w:ascii="Arial" w:hAnsi="Arial" w:cs="Arial"/>
          <w:sz w:val="24"/>
          <w:szCs w:val="24"/>
        </w:rPr>
        <w:t xml:space="preserve">retain </w:t>
      </w:r>
      <w:r w:rsidR="00152007">
        <w:rPr>
          <w:rFonts w:ascii="Arial" w:hAnsi="Arial" w:cs="Arial"/>
          <w:sz w:val="24"/>
          <w:szCs w:val="24"/>
        </w:rPr>
        <w:t xml:space="preserve">new and </w:t>
      </w:r>
      <w:r w:rsidR="00DC3C5B">
        <w:rPr>
          <w:rFonts w:ascii="Arial" w:hAnsi="Arial" w:cs="Arial"/>
          <w:sz w:val="24"/>
          <w:szCs w:val="24"/>
        </w:rPr>
        <w:t>existing employees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9B5E6B">
        <w:rPr>
          <w:rFonts w:ascii="Arial" w:hAnsi="Arial" w:cs="Arial"/>
          <w:sz w:val="24"/>
          <w:szCs w:val="24"/>
        </w:rPr>
        <w:t xml:space="preserve">The incentive would need to be attractive </w:t>
      </w:r>
      <w:r w:rsidR="00646B1A">
        <w:rPr>
          <w:rFonts w:ascii="Arial" w:hAnsi="Arial" w:cs="Arial"/>
          <w:sz w:val="24"/>
          <w:szCs w:val="24"/>
        </w:rPr>
        <w:t>and realistic. The biggest risk to the company would potentially be the cost implications,</w:t>
      </w:r>
      <w:r w:rsidR="00165E25">
        <w:rPr>
          <w:rFonts w:ascii="Arial" w:hAnsi="Arial" w:cs="Arial"/>
          <w:sz w:val="24"/>
          <w:szCs w:val="24"/>
        </w:rPr>
        <w:t xml:space="preserve"> with </w:t>
      </w:r>
      <w:r w:rsidR="00283114">
        <w:rPr>
          <w:rFonts w:ascii="Arial" w:hAnsi="Arial" w:cs="Arial"/>
          <w:sz w:val="24"/>
          <w:szCs w:val="24"/>
        </w:rPr>
        <w:t xml:space="preserve">some reward companies charging per employee </w:t>
      </w:r>
      <w:r w:rsidR="006120C3">
        <w:rPr>
          <w:rFonts w:ascii="Arial" w:hAnsi="Arial" w:cs="Arial"/>
          <w:sz w:val="24"/>
          <w:szCs w:val="24"/>
        </w:rPr>
        <w:t xml:space="preserve">at </w:t>
      </w:r>
      <w:r w:rsidR="00945181">
        <w:rPr>
          <w:rFonts w:ascii="Arial" w:hAnsi="Arial" w:cs="Arial"/>
          <w:sz w:val="24"/>
          <w:szCs w:val="24"/>
        </w:rPr>
        <w:t xml:space="preserve">£6 per month for </w:t>
      </w:r>
      <w:r w:rsidR="008C6A13">
        <w:rPr>
          <w:rFonts w:ascii="Arial" w:hAnsi="Arial" w:cs="Arial"/>
          <w:sz w:val="24"/>
          <w:szCs w:val="24"/>
        </w:rPr>
        <w:t>an</w:t>
      </w:r>
      <w:r w:rsidR="00945181">
        <w:rPr>
          <w:rFonts w:ascii="Arial" w:hAnsi="Arial" w:cs="Arial"/>
          <w:sz w:val="24"/>
          <w:szCs w:val="24"/>
        </w:rPr>
        <w:t xml:space="preserve"> </w:t>
      </w:r>
      <w:r w:rsidR="00061153">
        <w:rPr>
          <w:rFonts w:ascii="Arial" w:hAnsi="Arial" w:cs="Arial"/>
          <w:sz w:val="24"/>
          <w:szCs w:val="24"/>
        </w:rPr>
        <w:t>employee discount service</w:t>
      </w:r>
      <w:r w:rsidR="00A85DAD">
        <w:rPr>
          <w:rFonts w:ascii="Arial" w:hAnsi="Arial" w:cs="Arial"/>
          <w:sz w:val="24"/>
          <w:szCs w:val="24"/>
        </w:rPr>
        <w:t xml:space="preserve">. </w:t>
      </w:r>
      <w:r w:rsidR="00061153">
        <w:rPr>
          <w:rFonts w:ascii="Arial" w:hAnsi="Arial" w:cs="Arial"/>
          <w:sz w:val="24"/>
          <w:szCs w:val="24"/>
        </w:rPr>
        <w:t xml:space="preserve">That is a fee for small businesses </w:t>
      </w:r>
      <w:r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lastRenderedPageBreak/>
        <w:t xml:space="preserve">&lt;100 staff, so </w:t>
      </w:r>
      <w:r w:rsidR="00061153">
        <w:rPr>
          <w:rFonts w:ascii="Arial" w:hAnsi="Arial" w:cs="Arial"/>
          <w:sz w:val="24"/>
          <w:szCs w:val="24"/>
        </w:rPr>
        <w:t xml:space="preserve">with JES having </w:t>
      </w:r>
      <w:r>
        <w:rPr>
          <w:rFonts w:ascii="Arial" w:hAnsi="Arial" w:cs="Arial"/>
          <w:sz w:val="24"/>
          <w:szCs w:val="24"/>
        </w:rPr>
        <w:t>over 350, their pricing may be considerably more</w:t>
      </w:r>
      <w:r w:rsidR="006120C3">
        <w:rPr>
          <w:rFonts w:ascii="Arial" w:hAnsi="Arial" w:cs="Arial"/>
          <w:sz w:val="24"/>
          <w:szCs w:val="24"/>
        </w:rPr>
        <w:t xml:space="preserve"> (Reward Gateway, 2021).</w:t>
      </w:r>
    </w:p>
    <w:p w14:paraId="02E771B5" w14:textId="4EC15006" w:rsidR="00EC4D69" w:rsidRPr="004F6B65" w:rsidRDefault="005B201D" w:rsidP="004F6B65">
      <w:pPr>
        <w:pStyle w:val="Heading1"/>
        <w:ind w:firstLine="330"/>
        <w:rPr>
          <w:rFonts w:ascii="Arial" w:hAnsi="Arial" w:cs="Arial"/>
          <w:color w:val="auto"/>
          <w:sz w:val="24"/>
          <w:szCs w:val="24"/>
        </w:rPr>
      </w:pPr>
      <w:bookmarkStart w:id="7" w:name="_Toc99992908"/>
      <w:r w:rsidRPr="004F6B65">
        <w:rPr>
          <w:rFonts w:ascii="Arial" w:hAnsi="Arial" w:cs="Arial"/>
          <w:b/>
          <w:bCs/>
          <w:color w:val="auto"/>
          <w:sz w:val="24"/>
          <w:szCs w:val="24"/>
        </w:rPr>
        <w:t>6.</w:t>
      </w:r>
      <w:r w:rsidRPr="004F6B65">
        <w:rPr>
          <w:rFonts w:ascii="Arial" w:hAnsi="Arial" w:cs="Arial"/>
          <w:b/>
          <w:bCs/>
          <w:color w:val="auto"/>
          <w:sz w:val="24"/>
          <w:szCs w:val="24"/>
        </w:rPr>
        <w:tab/>
      </w:r>
      <w:r w:rsidRPr="004F6B65">
        <w:rPr>
          <w:rFonts w:ascii="Arial" w:hAnsi="Arial" w:cs="Arial"/>
          <w:b/>
          <w:bCs/>
          <w:color w:val="auto"/>
          <w:sz w:val="24"/>
          <w:szCs w:val="24"/>
        </w:rPr>
        <w:tab/>
        <w:t>References</w:t>
      </w:r>
      <w:bookmarkEnd w:id="7"/>
    </w:p>
    <w:p w14:paraId="4DDE3C79" w14:textId="5F2EE68D" w:rsidR="000A04F1" w:rsidRDefault="000A04F1" w:rsidP="0063742D">
      <w:pPr>
        <w:spacing w:after="0" w:line="360" w:lineRule="auto"/>
        <w:ind w:left="330"/>
        <w:rPr>
          <w:rFonts w:ascii="Arial" w:hAnsi="Arial" w:cs="Arial"/>
          <w:b/>
          <w:bCs/>
          <w:sz w:val="24"/>
          <w:szCs w:val="24"/>
        </w:rPr>
      </w:pPr>
    </w:p>
    <w:p w14:paraId="42F667FF" w14:textId="0118BC4C" w:rsidR="00131A6F" w:rsidRDefault="00A97B4F" w:rsidP="00A97B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16E3A">
        <w:rPr>
          <w:rFonts w:ascii="Arial" w:hAnsi="Arial" w:cs="Arial"/>
          <w:sz w:val="24"/>
          <w:szCs w:val="24"/>
        </w:rPr>
        <w:t>CIPD (</w:t>
      </w:r>
      <w:r w:rsidR="002310BB">
        <w:rPr>
          <w:rFonts w:ascii="Arial" w:hAnsi="Arial" w:cs="Arial"/>
          <w:sz w:val="24"/>
          <w:szCs w:val="24"/>
        </w:rPr>
        <w:t>2021)</w:t>
      </w:r>
      <w:r w:rsidR="00131A6F">
        <w:rPr>
          <w:rFonts w:ascii="Arial" w:hAnsi="Arial" w:cs="Arial"/>
          <w:sz w:val="24"/>
          <w:szCs w:val="24"/>
        </w:rPr>
        <w:t xml:space="preserve">: PESTLE Analysis factsheet </w:t>
      </w:r>
    </w:p>
    <w:p w14:paraId="66084664" w14:textId="2DA53FDB" w:rsidR="00A86738" w:rsidRDefault="00A8673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https://www.cipd.co.uk/knowledge/strategy/organisational-development/pestle-analysis-factsheet#gref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="005C117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ccessed 26.3.22)</w:t>
      </w:r>
    </w:p>
    <w:p w14:paraId="5938AFF9" w14:textId="6EC3BC3F" w:rsidR="00A86738" w:rsidRDefault="00A8673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6619A017" w14:textId="7451BBB2" w:rsidR="00A86738" w:rsidRDefault="00A8673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CIPD (2021): S</w:t>
      </w:r>
      <w:r w:rsidR="005C1173">
        <w:rPr>
          <w:rFonts w:ascii="Arial" w:hAnsi="Arial" w:cs="Arial"/>
          <w:sz w:val="24"/>
          <w:szCs w:val="24"/>
        </w:rPr>
        <w:t>WOT</w:t>
      </w:r>
      <w:r>
        <w:rPr>
          <w:rFonts w:ascii="Arial" w:hAnsi="Arial" w:cs="Arial"/>
          <w:sz w:val="24"/>
          <w:szCs w:val="24"/>
        </w:rPr>
        <w:t xml:space="preserve"> Analysis factsheet</w:t>
      </w:r>
    </w:p>
    <w:p w14:paraId="027BA6DE" w14:textId="328DF788" w:rsidR="00A86738" w:rsidRDefault="00A8673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2" w:history="1">
        <w:r w:rsidR="005C1173" w:rsidRPr="009C062D">
          <w:rPr>
            <w:rStyle w:val="Hyperlink"/>
            <w:rFonts w:ascii="Arial" w:hAnsi="Arial" w:cs="Arial"/>
            <w:sz w:val="24"/>
            <w:szCs w:val="24"/>
          </w:rPr>
          <w:t>https://www.cipd.co.uk/knowledge/strategy/organisational-development/swot-analysis-factsheet</w:t>
        </w:r>
      </w:hyperlink>
      <w:r w:rsidR="005C1173">
        <w:rPr>
          <w:rFonts w:ascii="Arial" w:hAnsi="Arial" w:cs="Arial"/>
          <w:sz w:val="24"/>
          <w:szCs w:val="24"/>
        </w:rPr>
        <w:t xml:space="preserve"> (accessed 26.3.22)</w:t>
      </w:r>
    </w:p>
    <w:p w14:paraId="0B5DDE59" w14:textId="2B27A9D1" w:rsidR="005C1173" w:rsidRDefault="005C1173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2BAA7438" w14:textId="12A9FC74" w:rsidR="005C1173" w:rsidRDefault="005C1173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CPD Online (2021)</w:t>
      </w:r>
      <w:r w:rsidR="003D33AA">
        <w:rPr>
          <w:rFonts w:ascii="Arial" w:hAnsi="Arial" w:cs="Arial"/>
          <w:sz w:val="24"/>
          <w:szCs w:val="24"/>
        </w:rPr>
        <w:t>: What is the PESTLE analysis?</w:t>
      </w:r>
    </w:p>
    <w:p w14:paraId="1E46A092" w14:textId="5B5FA2A7" w:rsidR="003D33AA" w:rsidRDefault="003D33AA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3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https://cpdonline.co.uk/knowledge-base/business/pestle-analysis/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207DD0">
        <w:rPr>
          <w:rFonts w:ascii="Arial" w:hAnsi="Arial" w:cs="Arial"/>
          <w:sz w:val="24"/>
          <w:szCs w:val="24"/>
        </w:rPr>
        <w:t>(accessed 23.3.22)</w:t>
      </w:r>
    </w:p>
    <w:p w14:paraId="7EEFD51A" w14:textId="51CF50FD" w:rsidR="00207DD0" w:rsidRDefault="00207DD0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1962CE35" w14:textId="6556B840" w:rsidR="00207DD0" w:rsidRDefault="00207DD0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CMI</w:t>
      </w:r>
      <w:r w:rsidR="006D6D7C">
        <w:rPr>
          <w:rFonts w:ascii="Arial" w:hAnsi="Arial" w:cs="Arial"/>
          <w:sz w:val="24"/>
          <w:szCs w:val="24"/>
        </w:rPr>
        <w:t xml:space="preserve"> (2020): Effective Decision Making</w:t>
      </w:r>
    </w:p>
    <w:p w14:paraId="4AE76B08" w14:textId="0996F695" w:rsidR="006D6D7C" w:rsidRDefault="006D6D7C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4" w:history="1">
        <w:r w:rsidRPr="006D6D7C">
          <w:rPr>
            <w:rStyle w:val="Hyperlink"/>
            <w:rFonts w:ascii="Arial" w:hAnsi="Arial" w:cs="Arial"/>
            <w:sz w:val="24"/>
            <w:szCs w:val="24"/>
          </w:rPr>
          <w:t>Decision Making - CMI (managers.org.uk)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8103D5">
        <w:rPr>
          <w:rFonts w:ascii="Arial" w:hAnsi="Arial" w:cs="Arial"/>
          <w:sz w:val="24"/>
          <w:szCs w:val="24"/>
        </w:rPr>
        <w:t>1.4.</w:t>
      </w:r>
      <w:r w:rsidR="00B41436">
        <w:rPr>
          <w:rFonts w:ascii="Arial" w:hAnsi="Arial" w:cs="Arial"/>
          <w:sz w:val="24"/>
          <w:szCs w:val="24"/>
        </w:rPr>
        <w:t>22)</w:t>
      </w:r>
    </w:p>
    <w:p w14:paraId="1B683291" w14:textId="0768990E" w:rsidR="00B41436" w:rsidRDefault="00B41436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52C46049" w14:textId="39C7F142" w:rsidR="00B41436" w:rsidRDefault="00B41436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Daily Record </w:t>
      </w:r>
      <w:r w:rsidR="001714A9">
        <w:rPr>
          <w:rFonts w:ascii="Arial" w:hAnsi="Arial" w:cs="Arial"/>
          <w:sz w:val="24"/>
          <w:szCs w:val="24"/>
        </w:rPr>
        <w:t xml:space="preserve">(2022) </w:t>
      </w:r>
      <w:r w:rsidR="008103D5">
        <w:rPr>
          <w:rFonts w:ascii="Arial" w:hAnsi="Arial" w:cs="Arial"/>
          <w:sz w:val="24"/>
          <w:szCs w:val="24"/>
        </w:rPr>
        <w:t>Soaring fuel bills see people working from home hit harder</w:t>
      </w:r>
    </w:p>
    <w:p w14:paraId="467F5528" w14:textId="7F7E5A36" w:rsidR="008103D5" w:rsidRDefault="008103D5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5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https://www.dailyrecord.co.uk/news/uk-world-news/soaring-fuel-bills-see-people-26398364</w:t>
        </w:r>
      </w:hyperlink>
      <w:r>
        <w:rPr>
          <w:rFonts w:ascii="Arial" w:hAnsi="Arial" w:cs="Arial"/>
          <w:sz w:val="24"/>
          <w:szCs w:val="24"/>
        </w:rPr>
        <w:t xml:space="preserve"> (accessed 4.4.22)</w:t>
      </w:r>
    </w:p>
    <w:p w14:paraId="2D57D0A4" w14:textId="1CEBE358" w:rsidR="008103D5" w:rsidRDefault="008103D5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207D708D" w14:textId="755476E6" w:rsidR="008103D5" w:rsidRDefault="002727B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Deloitte (2020) </w:t>
      </w:r>
      <w:r w:rsidR="000572F2">
        <w:rPr>
          <w:rFonts w:ascii="Arial" w:hAnsi="Arial" w:cs="Arial"/>
          <w:sz w:val="24"/>
          <w:szCs w:val="24"/>
        </w:rPr>
        <w:t>Covid 19s impact on the technology sector</w:t>
      </w:r>
    </w:p>
    <w:p w14:paraId="44625981" w14:textId="039761DD" w:rsidR="000572F2" w:rsidRDefault="000572F2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6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https://www2.deloitte.com/global/en/pages/about-deloitte/articles/covid-19/understanding-covid-19-s-impact-on-the-technology-sector-.html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2B7ABA">
        <w:rPr>
          <w:rFonts w:ascii="Arial" w:hAnsi="Arial" w:cs="Arial"/>
          <w:sz w:val="24"/>
          <w:szCs w:val="24"/>
        </w:rPr>
        <w:t>22/3/22)</w:t>
      </w:r>
    </w:p>
    <w:p w14:paraId="6192173A" w14:textId="3C91F1E6" w:rsidR="002B7ABA" w:rsidRDefault="002B7ABA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45F9D8A0" w14:textId="316D1BAC" w:rsidR="002B7ABA" w:rsidRDefault="002B7ABA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Economist (</w:t>
      </w:r>
      <w:r w:rsidR="00D771B0">
        <w:rPr>
          <w:rFonts w:ascii="Arial" w:hAnsi="Arial" w:cs="Arial"/>
          <w:sz w:val="24"/>
          <w:szCs w:val="24"/>
        </w:rPr>
        <w:t xml:space="preserve">2021) </w:t>
      </w:r>
      <w:r w:rsidR="005013D8">
        <w:rPr>
          <w:rFonts w:ascii="Arial" w:hAnsi="Arial" w:cs="Arial"/>
          <w:sz w:val="24"/>
          <w:szCs w:val="24"/>
        </w:rPr>
        <w:t xml:space="preserve">The dawn of </w:t>
      </w:r>
      <w:r w:rsidR="00F36BF0">
        <w:rPr>
          <w:rFonts w:ascii="Arial" w:hAnsi="Arial" w:cs="Arial"/>
          <w:sz w:val="24"/>
          <w:szCs w:val="24"/>
        </w:rPr>
        <w:t>technological optimism is breaking</w:t>
      </w:r>
    </w:p>
    <w:p w14:paraId="41CB6B34" w14:textId="76E5F203" w:rsidR="00F36BF0" w:rsidRDefault="00F36BF0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7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https://www.economist.com/leaders/2021/01/16/why-a-dawn-of-technological-optimism-is-breaking</w:t>
        </w:r>
      </w:hyperlink>
      <w:r>
        <w:rPr>
          <w:rFonts w:ascii="Arial" w:hAnsi="Arial" w:cs="Arial"/>
          <w:sz w:val="24"/>
          <w:szCs w:val="24"/>
        </w:rPr>
        <w:t xml:space="preserve"> (accessed 22.3.22)</w:t>
      </w:r>
    </w:p>
    <w:p w14:paraId="6E825AD1" w14:textId="19E2FC57" w:rsidR="00FB0FBF" w:rsidRDefault="00FB0FBF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63FAD58E" w14:textId="38137F55" w:rsidR="00F36BF0" w:rsidRDefault="009654D6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proofErr w:type="spellStart"/>
      <w:r w:rsidRPr="009654D6">
        <w:rPr>
          <w:rFonts w:ascii="Arial" w:hAnsi="Arial" w:cs="Arial"/>
          <w:sz w:val="24"/>
          <w:szCs w:val="24"/>
        </w:rPr>
        <w:lastRenderedPageBreak/>
        <w:t>Farhnam</w:t>
      </w:r>
      <w:proofErr w:type="spellEnd"/>
      <w:r w:rsidRPr="009654D6">
        <w:rPr>
          <w:rFonts w:ascii="Arial" w:hAnsi="Arial" w:cs="Arial"/>
          <w:sz w:val="24"/>
          <w:szCs w:val="24"/>
        </w:rPr>
        <w:t>, D., 2015. Human Resource Management in Context. London: Chartered Institute of Personnel and Developmen</w:t>
      </w:r>
      <w:r>
        <w:rPr>
          <w:rFonts w:ascii="Arial" w:hAnsi="Arial" w:cs="Arial"/>
          <w:sz w:val="24"/>
          <w:szCs w:val="24"/>
        </w:rPr>
        <w:t>t</w:t>
      </w:r>
    </w:p>
    <w:p w14:paraId="5F08AA35" w14:textId="77777777" w:rsidR="009654D6" w:rsidRDefault="009654D6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25B1B232" w14:textId="493FEAEB" w:rsidR="00F36BF0" w:rsidRDefault="0046619E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Forbes</w:t>
      </w:r>
      <w:r w:rsidR="00EA17F2">
        <w:rPr>
          <w:rFonts w:ascii="Arial" w:hAnsi="Arial" w:cs="Arial"/>
          <w:sz w:val="24"/>
          <w:szCs w:val="24"/>
        </w:rPr>
        <w:t xml:space="preserve"> (201</w:t>
      </w:r>
      <w:r>
        <w:rPr>
          <w:rFonts w:ascii="Arial" w:hAnsi="Arial" w:cs="Arial"/>
          <w:sz w:val="24"/>
          <w:szCs w:val="24"/>
        </w:rPr>
        <w:t>9</w:t>
      </w:r>
      <w:r w:rsidR="00EA17F2">
        <w:rPr>
          <w:rFonts w:ascii="Arial" w:hAnsi="Arial" w:cs="Arial"/>
          <w:sz w:val="24"/>
          <w:szCs w:val="24"/>
        </w:rPr>
        <w:t xml:space="preserve">) </w:t>
      </w:r>
      <w:r w:rsidR="0019728C" w:rsidRPr="0019728C">
        <w:rPr>
          <w:rFonts w:ascii="Arial" w:hAnsi="Arial" w:cs="Arial"/>
          <w:sz w:val="24"/>
          <w:szCs w:val="24"/>
        </w:rPr>
        <w:t>Remote Working Fails Everyone When Good Communication Isn't Cultural</w:t>
      </w:r>
    </w:p>
    <w:p w14:paraId="34240247" w14:textId="6EE6B023" w:rsidR="0019728C" w:rsidRDefault="0019728C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8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https://www.forbes.com/sites/nigeldavies/2019/09/11/remote-working-fails-everyone-when-good-communication-isnt-cultural/?sh=f9e8c8a1ccb5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="007916C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ccessed 4.4.22)</w:t>
      </w:r>
    </w:p>
    <w:p w14:paraId="55634FC5" w14:textId="5DF814A7" w:rsidR="00C2483C" w:rsidRDefault="00C2483C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113D2D94" w14:textId="04080BA5" w:rsidR="00C2483C" w:rsidRDefault="00C2483C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Forbes (2019) </w:t>
      </w:r>
      <w:r w:rsidR="001113CD">
        <w:rPr>
          <w:rFonts w:ascii="Arial" w:hAnsi="Arial" w:cs="Arial"/>
          <w:sz w:val="24"/>
          <w:szCs w:val="24"/>
        </w:rPr>
        <w:t>More seniors are bracing technology, but can they use it?</w:t>
      </w:r>
    </w:p>
    <w:p w14:paraId="43B3678C" w14:textId="74E1A15E" w:rsidR="001113CD" w:rsidRDefault="001113CD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19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https://www.forbes.com/sites/robinseatonjefferson/2019/06/28/more-seniors-are-embracing-technology-but-can-they-use-it-ucsd-researchers-suggest-asking-them/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7916CB">
        <w:rPr>
          <w:rFonts w:ascii="Arial" w:hAnsi="Arial" w:cs="Arial"/>
          <w:sz w:val="24"/>
          <w:szCs w:val="24"/>
        </w:rPr>
        <w:t>(accessed 22.3.22)</w:t>
      </w:r>
    </w:p>
    <w:p w14:paraId="288AAA1B" w14:textId="6AAC888D" w:rsidR="0019728C" w:rsidRDefault="0019728C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77FF72A5" w14:textId="52F442EF" w:rsidR="0019728C" w:rsidRDefault="0019728C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Forbes (2020) </w:t>
      </w:r>
      <w:r w:rsidR="00C64C05">
        <w:rPr>
          <w:rFonts w:ascii="Arial" w:hAnsi="Arial" w:cs="Arial"/>
          <w:sz w:val="24"/>
          <w:szCs w:val="24"/>
        </w:rPr>
        <w:t xml:space="preserve">Is </w:t>
      </w:r>
      <w:r w:rsidR="00C2483C">
        <w:rPr>
          <w:rFonts w:ascii="Arial" w:hAnsi="Arial" w:cs="Arial"/>
          <w:sz w:val="24"/>
          <w:szCs w:val="24"/>
        </w:rPr>
        <w:t>working remote a blessing or a burden?</w:t>
      </w:r>
    </w:p>
    <w:p w14:paraId="0F70C24D" w14:textId="47AB23F6" w:rsidR="007E05D1" w:rsidRDefault="00C64C05" w:rsidP="00FB0FBF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0" w:history="1">
        <w:r w:rsidR="00C2483C" w:rsidRPr="009C062D">
          <w:rPr>
            <w:rStyle w:val="Hyperlink"/>
            <w:rFonts w:ascii="Arial" w:hAnsi="Arial" w:cs="Arial"/>
            <w:sz w:val="24"/>
            <w:szCs w:val="24"/>
          </w:rPr>
          <w:t>https://www.forbes.com/sites/bryanrobinson/2020/06/19/is-working-remote-a-blessing-or-burden-weighing-the-pros-and-cons/?sh=231a110240a9</w:t>
        </w:r>
      </w:hyperlink>
      <w:r w:rsidR="00C2483C">
        <w:rPr>
          <w:rFonts w:ascii="Arial" w:hAnsi="Arial" w:cs="Arial"/>
          <w:sz w:val="24"/>
          <w:szCs w:val="24"/>
        </w:rPr>
        <w:t xml:space="preserve"> (</w:t>
      </w:r>
      <w:r w:rsidR="007916CB">
        <w:rPr>
          <w:rFonts w:ascii="Arial" w:hAnsi="Arial" w:cs="Arial"/>
          <w:sz w:val="24"/>
          <w:szCs w:val="24"/>
        </w:rPr>
        <w:t>a</w:t>
      </w:r>
      <w:r w:rsidR="00C2483C">
        <w:rPr>
          <w:rFonts w:ascii="Arial" w:hAnsi="Arial" w:cs="Arial"/>
          <w:sz w:val="24"/>
          <w:szCs w:val="24"/>
        </w:rPr>
        <w:t>ccessed 30/3/22)</w:t>
      </w:r>
    </w:p>
    <w:p w14:paraId="08E2607E" w14:textId="6F9C83EF" w:rsidR="00F55A0E" w:rsidRDefault="00F55A0E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627E5C13" w14:textId="4AB239BF" w:rsidR="00F55A0E" w:rsidRDefault="00F55A0E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HBR (2021) How to re-onboard employees who started remotely</w:t>
      </w:r>
    </w:p>
    <w:p w14:paraId="325E2EAD" w14:textId="585B06BE" w:rsidR="00F55A0E" w:rsidRDefault="00F55A0E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1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https://hbr.org/2021/06/how-to-re-onboard-employees-who-started-remotely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7E05D1">
        <w:rPr>
          <w:rFonts w:ascii="Arial" w:hAnsi="Arial" w:cs="Arial"/>
          <w:sz w:val="24"/>
          <w:szCs w:val="24"/>
        </w:rPr>
        <w:t>30/03/22)</w:t>
      </w:r>
    </w:p>
    <w:p w14:paraId="371E8F79" w14:textId="2A72F6BD" w:rsidR="008E4668" w:rsidRDefault="008E466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17708C13" w14:textId="56468469" w:rsidR="008E4668" w:rsidRDefault="008E4668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HR Daily Advisor (2020) </w:t>
      </w:r>
      <w:r w:rsidR="008A748D">
        <w:rPr>
          <w:rFonts w:ascii="Arial" w:hAnsi="Arial" w:cs="Arial"/>
          <w:sz w:val="24"/>
          <w:szCs w:val="24"/>
        </w:rPr>
        <w:t>Disadvantages of remote work</w:t>
      </w:r>
    </w:p>
    <w:p w14:paraId="6A5286FC" w14:textId="31554FE8" w:rsidR="008A748D" w:rsidRDefault="008A748D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2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https://hrdailyadvisor.blr.com/2020/11/09/disadvantages-of-remote-work/</w:t>
        </w:r>
      </w:hyperlink>
      <w:r>
        <w:rPr>
          <w:rFonts w:ascii="Arial" w:hAnsi="Arial" w:cs="Arial"/>
          <w:sz w:val="24"/>
          <w:szCs w:val="24"/>
        </w:rPr>
        <w:t xml:space="preserve"> (accessed 21.3.22)</w:t>
      </w:r>
    </w:p>
    <w:p w14:paraId="30E7486E" w14:textId="33D272F0" w:rsidR="008A748D" w:rsidRDefault="008A748D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2B9025E6" w14:textId="584082E8" w:rsidR="00BD28B5" w:rsidRDefault="007004FD" w:rsidP="00BD28B5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HR Director (2021) </w:t>
      </w:r>
      <w:r w:rsidR="00D45580">
        <w:rPr>
          <w:rFonts w:ascii="Arial" w:hAnsi="Arial" w:cs="Arial"/>
          <w:sz w:val="24"/>
          <w:szCs w:val="24"/>
        </w:rPr>
        <w:t>WFH employees fear career disadvantages</w:t>
      </w:r>
    </w:p>
    <w:p w14:paraId="54C16B42" w14:textId="43B14E93" w:rsidR="00A90735" w:rsidRDefault="00D45580" w:rsidP="00D45580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3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https://www.thehrdirector.com/features/covid/pass-on-promotion-1-in-3-wfh-employees-concerned-theyre-at-a-disadvantage-to-in-office-colleagues-reveals-study/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A90735">
        <w:rPr>
          <w:rFonts w:ascii="Arial" w:hAnsi="Arial" w:cs="Arial"/>
          <w:sz w:val="24"/>
          <w:szCs w:val="24"/>
        </w:rPr>
        <w:t xml:space="preserve">(accessed </w:t>
      </w:r>
      <w:r w:rsidR="00DB3DF6">
        <w:rPr>
          <w:rFonts w:ascii="Arial" w:hAnsi="Arial" w:cs="Arial"/>
          <w:sz w:val="24"/>
          <w:szCs w:val="24"/>
        </w:rPr>
        <w:t>22.3.22)</w:t>
      </w:r>
    </w:p>
    <w:p w14:paraId="79A86913" w14:textId="4CD3EE98" w:rsidR="007E05D1" w:rsidRDefault="007E05D1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79751E3F" w14:textId="7FB72FE4" w:rsidR="007E05D1" w:rsidRDefault="00500B07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Juniper Education Ltd (</w:t>
      </w:r>
      <w:r w:rsidR="00A658EA">
        <w:rPr>
          <w:rFonts w:ascii="Arial" w:hAnsi="Arial" w:cs="Arial"/>
          <w:sz w:val="24"/>
          <w:szCs w:val="24"/>
        </w:rPr>
        <w:t>2022) Target Tracker explained</w:t>
      </w:r>
    </w:p>
    <w:p w14:paraId="31B5435A" w14:textId="3EE537D9" w:rsidR="00A658EA" w:rsidRDefault="00A658EA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4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https://junipereducation.org/targettracker/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565884">
        <w:rPr>
          <w:rFonts w:ascii="Arial" w:hAnsi="Arial" w:cs="Arial"/>
          <w:sz w:val="24"/>
          <w:szCs w:val="24"/>
        </w:rPr>
        <w:t>1.4.22)</w:t>
      </w:r>
    </w:p>
    <w:p w14:paraId="7A9C5758" w14:textId="1AB2EB45" w:rsidR="00565884" w:rsidRDefault="00565884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LinkedIn (2021)</w:t>
      </w:r>
      <w:r w:rsidR="0014240F">
        <w:rPr>
          <w:rFonts w:ascii="Arial" w:hAnsi="Arial" w:cs="Arial"/>
          <w:sz w:val="24"/>
          <w:szCs w:val="24"/>
        </w:rPr>
        <w:t xml:space="preserve"> Strategic Management</w:t>
      </w:r>
    </w:p>
    <w:p w14:paraId="5CF86B44" w14:textId="7A25F616" w:rsidR="0014240F" w:rsidRDefault="0014240F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5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https://www.linkedin.com/pulse/strategic-management-swot-porters-five-forces-pestlee-jayson-chewa/?trk=read_related_article-card_title</w:t>
        </w:r>
      </w:hyperlink>
      <w:r>
        <w:rPr>
          <w:rFonts w:ascii="Arial" w:hAnsi="Arial" w:cs="Arial"/>
          <w:sz w:val="24"/>
          <w:szCs w:val="24"/>
        </w:rPr>
        <w:t xml:space="preserve"> (accessed 2.4.22) </w:t>
      </w:r>
    </w:p>
    <w:p w14:paraId="1D5E98AA" w14:textId="5113702C" w:rsidR="0014240F" w:rsidRDefault="0014240F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71C32D96" w14:textId="6F1D4598" w:rsidR="0014240F" w:rsidRDefault="004D6C53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Mind Tools (2016) </w:t>
      </w:r>
      <w:r w:rsidR="001C7212">
        <w:rPr>
          <w:rFonts w:ascii="Arial" w:hAnsi="Arial" w:cs="Arial"/>
          <w:sz w:val="24"/>
          <w:szCs w:val="24"/>
        </w:rPr>
        <w:t>Business</w:t>
      </w:r>
      <w:r>
        <w:rPr>
          <w:rFonts w:ascii="Arial" w:hAnsi="Arial" w:cs="Arial"/>
          <w:sz w:val="24"/>
          <w:szCs w:val="24"/>
        </w:rPr>
        <w:t xml:space="preserve"> strategy tools </w:t>
      </w:r>
      <w:r w:rsidR="001C7212">
        <w:rPr>
          <w:rFonts w:ascii="Arial" w:hAnsi="Arial" w:cs="Arial"/>
          <w:sz w:val="24"/>
          <w:szCs w:val="24"/>
        </w:rPr>
        <w:t>and techniques</w:t>
      </w:r>
    </w:p>
    <w:p w14:paraId="4DFC3F77" w14:textId="320064B8" w:rsidR="004D6C53" w:rsidRDefault="004D6C53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Available at</w:t>
      </w:r>
      <w:r w:rsidR="001C7212"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="001C7212" w:rsidRPr="009C062D">
          <w:rPr>
            <w:rStyle w:val="Hyperlink"/>
            <w:rFonts w:ascii="Arial" w:hAnsi="Arial" w:cs="Arial"/>
            <w:sz w:val="24"/>
            <w:szCs w:val="24"/>
          </w:rPr>
          <w:t>https://www.mindtools.com/pages/main/newMN_STR.htm#Core%20Strategy%20Tools</w:t>
        </w:r>
      </w:hyperlink>
      <w:r w:rsidR="001C7212">
        <w:rPr>
          <w:rFonts w:ascii="Arial" w:hAnsi="Arial" w:cs="Arial"/>
          <w:sz w:val="24"/>
          <w:szCs w:val="24"/>
        </w:rPr>
        <w:t xml:space="preserve"> (accessed 26.3.22)</w:t>
      </w:r>
    </w:p>
    <w:p w14:paraId="5424C7BA" w14:textId="220EFF17" w:rsidR="001C7212" w:rsidRDefault="001C7212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345CEB00" w14:textId="45DAF6C4" w:rsidR="001C7212" w:rsidRDefault="007700C6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Management (2021) </w:t>
      </w:r>
      <w:r w:rsidR="00493CF4">
        <w:rPr>
          <w:rFonts w:ascii="Arial" w:hAnsi="Arial" w:cs="Arial"/>
          <w:sz w:val="24"/>
          <w:szCs w:val="24"/>
        </w:rPr>
        <w:t>Older people working from home more likely to stay</w:t>
      </w:r>
    </w:p>
    <w:p w14:paraId="0316F90F" w14:textId="43ADC866" w:rsidR="00493CF4" w:rsidRDefault="00493CF4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7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https://www.peoplemanagement.co.uk/news/articles/older-people-work-from-home-more-likely-stay-workforce-ons#gref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972593">
        <w:rPr>
          <w:rFonts w:ascii="Arial" w:hAnsi="Arial" w:cs="Arial"/>
          <w:sz w:val="24"/>
          <w:szCs w:val="24"/>
        </w:rPr>
        <w:t>21.3.22)</w:t>
      </w:r>
    </w:p>
    <w:p w14:paraId="7CEDBAB5" w14:textId="4720A0CC" w:rsidR="00972593" w:rsidRDefault="00972593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49C59371" w14:textId="72CA1312" w:rsidR="00972593" w:rsidRDefault="00972593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Reward Gateway (2021) </w:t>
      </w:r>
      <w:r w:rsidR="00161F69">
        <w:rPr>
          <w:rFonts w:ascii="Arial" w:hAnsi="Arial" w:cs="Arial"/>
          <w:sz w:val="24"/>
          <w:szCs w:val="24"/>
        </w:rPr>
        <w:t>Pricing structures</w:t>
      </w:r>
    </w:p>
    <w:p w14:paraId="4D4A935F" w14:textId="134E4576" w:rsidR="00161F69" w:rsidRDefault="00161F69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8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https://www.rewardgateway.com/uk/reward-gateway-for-small-business/pricing</w:t>
        </w:r>
      </w:hyperlink>
      <w:r>
        <w:rPr>
          <w:rFonts w:ascii="Arial" w:hAnsi="Arial" w:cs="Arial"/>
          <w:sz w:val="24"/>
          <w:szCs w:val="24"/>
        </w:rPr>
        <w:t xml:space="preserve"> (accessed 4.4.22)</w:t>
      </w:r>
    </w:p>
    <w:p w14:paraId="3CCB6CD3" w14:textId="631AB3E4" w:rsidR="00161F69" w:rsidRDefault="00161F69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1274187C" w14:textId="32803016" w:rsidR="00161F69" w:rsidRDefault="00641EFE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SHRM (2021) Recruitment trends shaped by the pandemic</w:t>
      </w:r>
    </w:p>
    <w:p w14:paraId="7AC18C63" w14:textId="58581BE4" w:rsidR="00641EFE" w:rsidRDefault="00641EFE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29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https://www.shrm.org/resourcesandtools/hr-topics/talent-acquisition/pages/2021-recruiting-trends-shaped-by-covid-19.aspx</w:t>
        </w:r>
      </w:hyperlink>
      <w:r>
        <w:rPr>
          <w:rFonts w:ascii="Arial" w:hAnsi="Arial" w:cs="Arial"/>
          <w:sz w:val="24"/>
          <w:szCs w:val="24"/>
        </w:rPr>
        <w:t xml:space="preserve"> (accessed </w:t>
      </w:r>
      <w:r w:rsidR="000E562B">
        <w:rPr>
          <w:rFonts w:ascii="Arial" w:hAnsi="Arial" w:cs="Arial"/>
          <w:sz w:val="24"/>
          <w:szCs w:val="24"/>
        </w:rPr>
        <w:t>3.4.22)</w:t>
      </w:r>
    </w:p>
    <w:p w14:paraId="4732CD86" w14:textId="03036367" w:rsidR="000E562B" w:rsidRDefault="000E562B" w:rsidP="00A86738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02BE3D03" w14:textId="2CB0FD1C" w:rsidR="000E562B" w:rsidRDefault="000E562B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Wales Online (2022) </w:t>
      </w:r>
      <w:r w:rsidR="007B41AA">
        <w:rPr>
          <w:rFonts w:ascii="Arial" w:hAnsi="Arial" w:cs="Arial"/>
          <w:sz w:val="24"/>
          <w:szCs w:val="24"/>
        </w:rPr>
        <w:t>Energy bills to make it twice as expensive to WFH</w:t>
      </w:r>
    </w:p>
    <w:p w14:paraId="1CEAEE0C" w14:textId="5E6E3D91" w:rsidR="007B41AA" w:rsidRDefault="007B41AA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30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https://www.walesonline.co.uk/news/uk-news/energy-bill-rises-make-twice-23046849</w:t>
        </w:r>
      </w:hyperlink>
      <w:r>
        <w:rPr>
          <w:rFonts w:ascii="Arial" w:hAnsi="Arial" w:cs="Arial"/>
          <w:sz w:val="24"/>
          <w:szCs w:val="24"/>
        </w:rPr>
        <w:t xml:space="preserve"> (accessed 4.4.22) </w:t>
      </w:r>
    </w:p>
    <w:p w14:paraId="463CD51E" w14:textId="26C8B9E4" w:rsidR="004B19C1" w:rsidRDefault="004B19C1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7D901912" w14:textId="4F72FBE1" w:rsidR="004B19C1" w:rsidRDefault="004B19C1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 w:rsidRPr="004B19C1">
        <w:rPr>
          <w:rFonts w:ascii="Arial" w:hAnsi="Arial" w:cs="Arial"/>
          <w:sz w:val="24"/>
          <w:szCs w:val="24"/>
        </w:rPr>
        <w:t>We Forum</w:t>
      </w:r>
      <w:r>
        <w:rPr>
          <w:rFonts w:ascii="Arial" w:hAnsi="Arial" w:cs="Arial"/>
          <w:sz w:val="24"/>
          <w:szCs w:val="24"/>
        </w:rPr>
        <w:t xml:space="preserve"> (20</w:t>
      </w:r>
      <w:r w:rsidR="008C2FEE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) </w:t>
      </w:r>
      <w:r w:rsidR="008C2FEE" w:rsidRPr="008C2FEE">
        <w:rPr>
          <w:rFonts w:ascii="Arial" w:hAnsi="Arial" w:cs="Arial"/>
          <w:sz w:val="24"/>
          <w:szCs w:val="24"/>
        </w:rPr>
        <w:t>What is the biggest benefit technology will have on ageing and longevity?</w:t>
      </w:r>
    </w:p>
    <w:p w14:paraId="0935C72D" w14:textId="201844A6" w:rsidR="008C2FEE" w:rsidRDefault="008C2FEE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31" w:history="1">
        <w:r w:rsidR="00E12D2F" w:rsidRPr="009C062D">
          <w:rPr>
            <w:rStyle w:val="Hyperlink"/>
            <w:rFonts w:ascii="Arial" w:hAnsi="Arial" w:cs="Arial"/>
            <w:sz w:val="24"/>
            <w:szCs w:val="24"/>
          </w:rPr>
          <w:t>https://www.weforum.org/agenda/2021/03/what-is-the-biggest-benefit-technology-ageing-longevity-global-future-council-tech-for-good/</w:t>
        </w:r>
      </w:hyperlink>
      <w:r w:rsidR="00E12D2F">
        <w:rPr>
          <w:rFonts w:ascii="Arial" w:hAnsi="Arial" w:cs="Arial"/>
          <w:sz w:val="24"/>
          <w:szCs w:val="24"/>
        </w:rPr>
        <w:t xml:space="preserve"> (accessed </w:t>
      </w:r>
      <w:r w:rsidR="004E1367">
        <w:rPr>
          <w:rFonts w:ascii="Arial" w:hAnsi="Arial" w:cs="Arial"/>
          <w:sz w:val="24"/>
          <w:szCs w:val="24"/>
        </w:rPr>
        <w:t>22/3/22)</w:t>
      </w:r>
    </w:p>
    <w:p w14:paraId="5E0E520B" w14:textId="77777777" w:rsidR="004E1367" w:rsidRDefault="004E1367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188D31E3" w14:textId="7BBF847D" w:rsidR="007B41AA" w:rsidRDefault="007B41AA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7D4AB25D" w14:textId="6156BCA4" w:rsidR="007B41AA" w:rsidRDefault="0007553D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 Forum (20</w:t>
      </w:r>
      <w:r w:rsidR="004B19C1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) </w:t>
      </w:r>
      <w:r w:rsidR="00AC384A">
        <w:rPr>
          <w:rFonts w:ascii="Arial" w:hAnsi="Arial" w:cs="Arial"/>
          <w:sz w:val="24"/>
          <w:szCs w:val="24"/>
        </w:rPr>
        <w:t>The Covid 19 pandemic has changed education forever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34EA893" w14:textId="59894ACF" w:rsidR="0007553D" w:rsidRDefault="0007553D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32" w:history="1">
        <w:r w:rsidR="00AC384A" w:rsidRPr="009C062D">
          <w:rPr>
            <w:rStyle w:val="Hyperlink"/>
            <w:rFonts w:ascii="Arial" w:hAnsi="Arial" w:cs="Arial"/>
            <w:sz w:val="24"/>
            <w:szCs w:val="24"/>
          </w:rPr>
          <w:t>https://www.weforum.org/agenda/2020/04/coronavirus-education-global-covid19-online-digital-learning/?msclkid=173bc42cb41511ec825c541d33f1795a</w:t>
        </w:r>
      </w:hyperlink>
      <w:r w:rsidR="00AC384A">
        <w:rPr>
          <w:rFonts w:ascii="Arial" w:hAnsi="Arial" w:cs="Arial"/>
          <w:sz w:val="24"/>
          <w:szCs w:val="24"/>
        </w:rPr>
        <w:t xml:space="preserve"> (</w:t>
      </w:r>
      <w:r w:rsidR="00D40644">
        <w:rPr>
          <w:rFonts w:ascii="Arial" w:hAnsi="Arial" w:cs="Arial"/>
          <w:sz w:val="24"/>
          <w:szCs w:val="24"/>
        </w:rPr>
        <w:t xml:space="preserve">accessed </w:t>
      </w:r>
      <w:r w:rsidR="004B19C1">
        <w:rPr>
          <w:rFonts w:ascii="Arial" w:hAnsi="Arial" w:cs="Arial"/>
          <w:sz w:val="24"/>
          <w:szCs w:val="24"/>
        </w:rPr>
        <w:t>4.4.22)</w:t>
      </w:r>
    </w:p>
    <w:p w14:paraId="0307C610" w14:textId="246D3EF0" w:rsidR="004B19C1" w:rsidRDefault="004B19C1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0E143982" w14:textId="52AB4CA9" w:rsidR="000100CF" w:rsidRDefault="000100CF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Investment (2020) </w:t>
      </w:r>
      <w:r w:rsidR="009A20F2" w:rsidRPr="009A20F2">
        <w:rPr>
          <w:rFonts w:ascii="Arial" w:hAnsi="Arial" w:cs="Arial"/>
          <w:sz w:val="24"/>
          <w:szCs w:val="24"/>
        </w:rPr>
        <w:t>What is PESTEL analysis and how can it help in the current climate?</w:t>
      </w:r>
    </w:p>
    <w:p w14:paraId="10A8C4AB" w14:textId="7F0F30AD" w:rsidR="009A20F2" w:rsidRDefault="009A20F2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 </w:t>
      </w:r>
      <w:hyperlink r:id="rId33" w:history="1">
        <w:r w:rsidR="00B81A8D" w:rsidRPr="009C062D">
          <w:rPr>
            <w:rStyle w:val="Hyperlink"/>
            <w:rFonts w:ascii="Arial" w:hAnsi="Arial" w:cs="Arial"/>
            <w:sz w:val="24"/>
            <w:szCs w:val="24"/>
          </w:rPr>
          <w:t>https://www.whatinvestment.co.uk/what-is-pestel-analysis-and-how-can-it-help-in-the-current-climate-2618037/</w:t>
        </w:r>
      </w:hyperlink>
      <w:r w:rsidR="00B81A8D">
        <w:rPr>
          <w:rFonts w:ascii="Arial" w:hAnsi="Arial" w:cs="Arial"/>
          <w:sz w:val="24"/>
          <w:szCs w:val="24"/>
        </w:rPr>
        <w:t xml:space="preserve"> (accessed 2.4.22)</w:t>
      </w:r>
    </w:p>
    <w:p w14:paraId="04CB6B97" w14:textId="0AEB3462" w:rsidR="00B81A8D" w:rsidRDefault="00B81A8D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</w:p>
    <w:p w14:paraId="1E8A0952" w14:textId="77777777" w:rsidR="00D35C1D" w:rsidRDefault="00B81A8D" w:rsidP="000E562B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 Rhino (2021) </w:t>
      </w:r>
      <w:r w:rsidR="00D35C1D">
        <w:rPr>
          <w:rFonts w:ascii="Arial" w:hAnsi="Arial" w:cs="Arial"/>
          <w:sz w:val="24"/>
          <w:szCs w:val="24"/>
        </w:rPr>
        <w:t>How much do team building activities cost?</w:t>
      </w:r>
    </w:p>
    <w:p w14:paraId="22B4514E" w14:textId="57A1FFEA" w:rsidR="00D35C1D" w:rsidRDefault="00D35C1D" w:rsidP="00D35C1D">
      <w:pPr>
        <w:spacing w:after="0" w:line="360" w:lineRule="auto"/>
        <w:ind w:left="3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9C062D">
          <w:rPr>
            <w:rStyle w:val="Hyperlink"/>
            <w:rFonts w:ascii="Arial" w:hAnsi="Arial" w:cs="Arial"/>
            <w:sz w:val="24"/>
            <w:szCs w:val="24"/>
          </w:rPr>
          <w:t>https://white-rhino.co.uk/team-building-costs/?msclkid=fa0e7690b50611ec91e88bbd2e22ea46</w:t>
        </w:r>
      </w:hyperlink>
      <w:r>
        <w:rPr>
          <w:rFonts w:ascii="Arial" w:hAnsi="Arial" w:cs="Arial"/>
          <w:sz w:val="24"/>
          <w:szCs w:val="24"/>
        </w:rPr>
        <w:t xml:space="preserve"> (accessed 3.4.22)</w:t>
      </w:r>
    </w:p>
    <w:sectPr w:rsidR="00D35C1D" w:rsidSect="004F6B65">
      <w:footerReference w:type="default" r:id="rId35"/>
      <w:footerReference w:type="first" r:id="rId36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520F3" w14:textId="77777777" w:rsidR="008A3F01" w:rsidRDefault="008A3F01" w:rsidP="0028764C">
      <w:pPr>
        <w:spacing w:after="0" w:line="240" w:lineRule="auto"/>
      </w:pPr>
      <w:r>
        <w:separator/>
      </w:r>
    </w:p>
  </w:endnote>
  <w:endnote w:type="continuationSeparator" w:id="0">
    <w:p w14:paraId="0C8732F2" w14:textId="77777777" w:rsidR="008A3F01" w:rsidRDefault="008A3F01" w:rsidP="00287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811512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A453BB6" w14:textId="5093AFCD" w:rsidR="004F6B65" w:rsidRDefault="004F6B6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79730B7" w14:textId="77777777" w:rsidR="004F6B65" w:rsidRDefault="004F6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36726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743232E" w14:textId="60407D34" w:rsidR="00F46C3E" w:rsidRDefault="00F46C3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CCB1DCD" w14:textId="77777777" w:rsidR="00F46C3E" w:rsidRDefault="00F46C3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001754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197520" w14:textId="77777777" w:rsidR="004F6B65" w:rsidRDefault="004F6B6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0AF37DA" w14:textId="77777777" w:rsidR="004F6B65" w:rsidRDefault="004F6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943FD" w14:textId="77777777" w:rsidR="008A3F01" w:rsidRDefault="008A3F01" w:rsidP="0028764C">
      <w:pPr>
        <w:spacing w:after="0" w:line="240" w:lineRule="auto"/>
      </w:pPr>
      <w:r>
        <w:separator/>
      </w:r>
    </w:p>
  </w:footnote>
  <w:footnote w:type="continuationSeparator" w:id="0">
    <w:p w14:paraId="49A349AE" w14:textId="77777777" w:rsidR="008A3F01" w:rsidRDefault="008A3F01" w:rsidP="00287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DD6F2" w14:textId="12D7D050" w:rsidR="0028764C" w:rsidRDefault="0028764C">
    <w:pPr>
      <w:pStyle w:val="Header"/>
    </w:pPr>
  </w:p>
  <w:p w14:paraId="578AB861" w14:textId="77777777" w:rsidR="0028764C" w:rsidRDefault="002876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3588A"/>
    <w:multiLevelType w:val="hybridMultilevel"/>
    <w:tmpl w:val="E62E0E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8E5373"/>
    <w:multiLevelType w:val="multilevel"/>
    <w:tmpl w:val="62DA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B87088"/>
    <w:multiLevelType w:val="multilevel"/>
    <w:tmpl w:val="D7AEA9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108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8DB3AE9"/>
    <w:multiLevelType w:val="hybridMultilevel"/>
    <w:tmpl w:val="7374C0C0"/>
    <w:lvl w:ilvl="0" w:tplc="0809000F">
      <w:start w:val="1"/>
      <w:numFmt w:val="decimal"/>
      <w:lvlText w:val="%1."/>
      <w:lvlJc w:val="left"/>
      <w:pPr>
        <w:ind w:left="1050" w:hanging="360"/>
      </w:pPr>
    </w:lvl>
    <w:lvl w:ilvl="1" w:tplc="08090019" w:tentative="1">
      <w:start w:val="1"/>
      <w:numFmt w:val="lowerLetter"/>
      <w:lvlText w:val="%2."/>
      <w:lvlJc w:val="left"/>
      <w:pPr>
        <w:ind w:left="1770" w:hanging="360"/>
      </w:pPr>
    </w:lvl>
    <w:lvl w:ilvl="2" w:tplc="0809001B" w:tentative="1">
      <w:start w:val="1"/>
      <w:numFmt w:val="lowerRoman"/>
      <w:lvlText w:val="%3."/>
      <w:lvlJc w:val="right"/>
      <w:pPr>
        <w:ind w:left="2490" w:hanging="180"/>
      </w:pPr>
    </w:lvl>
    <w:lvl w:ilvl="3" w:tplc="0809000F" w:tentative="1">
      <w:start w:val="1"/>
      <w:numFmt w:val="decimal"/>
      <w:lvlText w:val="%4."/>
      <w:lvlJc w:val="left"/>
      <w:pPr>
        <w:ind w:left="3210" w:hanging="360"/>
      </w:pPr>
    </w:lvl>
    <w:lvl w:ilvl="4" w:tplc="08090019" w:tentative="1">
      <w:start w:val="1"/>
      <w:numFmt w:val="lowerLetter"/>
      <w:lvlText w:val="%5."/>
      <w:lvlJc w:val="left"/>
      <w:pPr>
        <w:ind w:left="3930" w:hanging="360"/>
      </w:pPr>
    </w:lvl>
    <w:lvl w:ilvl="5" w:tplc="0809001B" w:tentative="1">
      <w:start w:val="1"/>
      <w:numFmt w:val="lowerRoman"/>
      <w:lvlText w:val="%6."/>
      <w:lvlJc w:val="right"/>
      <w:pPr>
        <w:ind w:left="4650" w:hanging="180"/>
      </w:pPr>
    </w:lvl>
    <w:lvl w:ilvl="6" w:tplc="0809000F" w:tentative="1">
      <w:start w:val="1"/>
      <w:numFmt w:val="decimal"/>
      <w:lvlText w:val="%7."/>
      <w:lvlJc w:val="left"/>
      <w:pPr>
        <w:ind w:left="5370" w:hanging="360"/>
      </w:pPr>
    </w:lvl>
    <w:lvl w:ilvl="7" w:tplc="08090019" w:tentative="1">
      <w:start w:val="1"/>
      <w:numFmt w:val="lowerLetter"/>
      <w:lvlText w:val="%8."/>
      <w:lvlJc w:val="left"/>
      <w:pPr>
        <w:ind w:left="6090" w:hanging="360"/>
      </w:pPr>
    </w:lvl>
    <w:lvl w:ilvl="8" w:tplc="080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A84"/>
    <w:rsid w:val="00000528"/>
    <w:rsid w:val="00003C3A"/>
    <w:rsid w:val="00003D15"/>
    <w:rsid w:val="00005D3D"/>
    <w:rsid w:val="000100CF"/>
    <w:rsid w:val="0001238B"/>
    <w:rsid w:val="00013BE6"/>
    <w:rsid w:val="000167E1"/>
    <w:rsid w:val="000200F1"/>
    <w:rsid w:val="0002070B"/>
    <w:rsid w:val="000220DA"/>
    <w:rsid w:val="00025E04"/>
    <w:rsid w:val="00034D1A"/>
    <w:rsid w:val="000420FC"/>
    <w:rsid w:val="000474F0"/>
    <w:rsid w:val="0005185C"/>
    <w:rsid w:val="00056F6F"/>
    <w:rsid w:val="000572F2"/>
    <w:rsid w:val="00061153"/>
    <w:rsid w:val="0006175F"/>
    <w:rsid w:val="00064F6D"/>
    <w:rsid w:val="00073E91"/>
    <w:rsid w:val="0007553D"/>
    <w:rsid w:val="000A04F1"/>
    <w:rsid w:val="000B59B8"/>
    <w:rsid w:val="000B68B9"/>
    <w:rsid w:val="000C065C"/>
    <w:rsid w:val="000C0FCF"/>
    <w:rsid w:val="000C32AA"/>
    <w:rsid w:val="000E127C"/>
    <w:rsid w:val="000E3BB5"/>
    <w:rsid w:val="000E562B"/>
    <w:rsid w:val="000F08D7"/>
    <w:rsid w:val="000F3AD7"/>
    <w:rsid w:val="000F701F"/>
    <w:rsid w:val="00100A53"/>
    <w:rsid w:val="00101617"/>
    <w:rsid w:val="001033B5"/>
    <w:rsid w:val="001049D4"/>
    <w:rsid w:val="001113CD"/>
    <w:rsid w:val="00116E3A"/>
    <w:rsid w:val="001215A2"/>
    <w:rsid w:val="00131A6F"/>
    <w:rsid w:val="0014240F"/>
    <w:rsid w:val="001424D1"/>
    <w:rsid w:val="00145D77"/>
    <w:rsid w:val="001518CB"/>
    <w:rsid w:val="00152007"/>
    <w:rsid w:val="00152072"/>
    <w:rsid w:val="00161F69"/>
    <w:rsid w:val="00165E25"/>
    <w:rsid w:val="00167EFD"/>
    <w:rsid w:val="00171314"/>
    <w:rsid w:val="001714A9"/>
    <w:rsid w:val="00175267"/>
    <w:rsid w:val="00180449"/>
    <w:rsid w:val="00185D2D"/>
    <w:rsid w:val="00187440"/>
    <w:rsid w:val="00196B06"/>
    <w:rsid w:val="0019728C"/>
    <w:rsid w:val="001A341E"/>
    <w:rsid w:val="001B5A1B"/>
    <w:rsid w:val="001C223B"/>
    <w:rsid w:val="001C27AB"/>
    <w:rsid w:val="001C2E65"/>
    <w:rsid w:val="001C5C8A"/>
    <w:rsid w:val="001C5C8C"/>
    <w:rsid w:val="001C6D7A"/>
    <w:rsid w:val="001C7212"/>
    <w:rsid w:val="001D347D"/>
    <w:rsid w:val="001D7895"/>
    <w:rsid w:val="001E654D"/>
    <w:rsid w:val="001F62FA"/>
    <w:rsid w:val="001F7835"/>
    <w:rsid w:val="00200BCC"/>
    <w:rsid w:val="00200D44"/>
    <w:rsid w:val="0020571A"/>
    <w:rsid w:val="00207758"/>
    <w:rsid w:val="00207DD0"/>
    <w:rsid w:val="00213DDF"/>
    <w:rsid w:val="00214CFD"/>
    <w:rsid w:val="00214D11"/>
    <w:rsid w:val="00217F35"/>
    <w:rsid w:val="00220169"/>
    <w:rsid w:val="002215F1"/>
    <w:rsid w:val="00222ACF"/>
    <w:rsid w:val="002239E4"/>
    <w:rsid w:val="00223D24"/>
    <w:rsid w:val="00230AA3"/>
    <w:rsid w:val="002310BB"/>
    <w:rsid w:val="002333F0"/>
    <w:rsid w:val="00245853"/>
    <w:rsid w:val="00254766"/>
    <w:rsid w:val="002615A4"/>
    <w:rsid w:val="00264EA9"/>
    <w:rsid w:val="00270AE1"/>
    <w:rsid w:val="002727B8"/>
    <w:rsid w:val="00276927"/>
    <w:rsid w:val="002775FD"/>
    <w:rsid w:val="00283114"/>
    <w:rsid w:val="002858CE"/>
    <w:rsid w:val="002870EE"/>
    <w:rsid w:val="0028764C"/>
    <w:rsid w:val="00296C31"/>
    <w:rsid w:val="002A3FE8"/>
    <w:rsid w:val="002A6317"/>
    <w:rsid w:val="002B125A"/>
    <w:rsid w:val="002B3559"/>
    <w:rsid w:val="002B7ABA"/>
    <w:rsid w:val="002C0700"/>
    <w:rsid w:val="002C172F"/>
    <w:rsid w:val="002D11DA"/>
    <w:rsid w:val="002D2D31"/>
    <w:rsid w:val="002D6229"/>
    <w:rsid w:val="002E0FE2"/>
    <w:rsid w:val="002E187C"/>
    <w:rsid w:val="002E25F1"/>
    <w:rsid w:val="002E6BA7"/>
    <w:rsid w:val="002E7204"/>
    <w:rsid w:val="002E733B"/>
    <w:rsid w:val="002F1C70"/>
    <w:rsid w:val="002F55E8"/>
    <w:rsid w:val="00300859"/>
    <w:rsid w:val="00307736"/>
    <w:rsid w:val="003161B3"/>
    <w:rsid w:val="00321BAD"/>
    <w:rsid w:val="003228D9"/>
    <w:rsid w:val="00323FA0"/>
    <w:rsid w:val="003255A9"/>
    <w:rsid w:val="00335D21"/>
    <w:rsid w:val="003364A0"/>
    <w:rsid w:val="00341505"/>
    <w:rsid w:val="00341E83"/>
    <w:rsid w:val="00346AD5"/>
    <w:rsid w:val="00346E7C"/>
    <w:rsid w:val="0034764E"/>
    <w:rsid w:val="00351BC9"/>
    <w:rsid w:val="00355CD2"/>
    <w:rsid w:val="00361809"/>
    <w:rsid w:val="00364BE3"/>
    <w:rsid w:val="003728A5"/>
    <w:rsid w:val="00373FC2"/>
    <w:rsid w:val="003746C6"/>
    <w:rsid w:val="00386606"/>
    <w:rsid w:val="0039355F"/>
    <w:rsid w:val="003941D5"/>
    <w:rsid w:val="00396D93"/>
    <w:rsid w:val="003B300C"/>
    <w:rsid w:val="003B38E2"/>
    <w:rsid w:val="003B6ADB"/>
    <w:rsid w:val="003C4C94"/>
    <w:rsid w:val="003C537B"/>
    <w:rsid w:val="003C5BA8"/>
    <w:rsid w:val="003D33AA"/>
    <w:rsid w:val="003D347D"/>
    <w:rsid w:val="003D4878"/>
    <w:rsid w:val="003D7D25"/>
    <w:rsid w:val="003E7722"/>
    <w:rsid w:val="003F20F1"/>
    <w:rsid w:val="003F268C"/>
    <w:rsid w:val="003F3443"/>
    <w:rsid w:val="003F4C7C"/>
    <w:rsid w:val="00402405"/>
    <w:rsid w:val="00404984"/>
    <w:rsid w:val="004145C0"/>
    <w:rsid w:val="00414669"/>
    <w:rsid w:val="004162BD"/>
    <w:rsid w:val="004162DC"/>
    <w:rsid w:val="004209EB"/>
    <w:rsid w:val="00422690"/>
    <w:rsid w:val="00425ED9"/>
    <w:rsid w:val="004311E7"/>
    <w:rsid w:val="00431B4E"/>
    <w:rsid w:val="0043294E"/>
    <w:rsid w:val="00436151"/>
    <w:rsid w:val="00442BB0"/>
    <w:rsid w:val="00447027"/>
    <w:rsid w:val="00451C3E"/>
    <w:rsid w:val="004558A5"/>
    <w:rsid w:val="00457D31"/>
    <w:rsid w:val="004627CF"/>
    <w:rsid w:val="0046619E"/>
    <w:rsid w:val="0046623E"/>
    <w:rsid w:val="00470F8B"/>
    <w:rsid w:val="0047107E"/>
    <w:rsid w:val="00474BE3"/>
    <w:rsid w:val="004763FC"/>
    <w:rsid w:val="00482345"/>
    <w:rsid w:val="00482C54"/>
    <w:rsid w:val="00491A82"/>
    <w:rsid w:val="004936B7"/>
    <w:rsid w:val="00493CF4"/>
    <w:rsid w:val="00496F37"/>
    <w:rsid w:val="004A0446"/>
    <w:rsid w:val="004A19BE"/>
    <w:rsid w:val="004A202C"/>
    <w:rsid w:val="004A4D9A"/>
    <w:rsid w:val="004A6FE1"/>
    <w:rsid w:val="004B0D45"/>
    <w:rsid w:val="004B19C1"/>
    <w:rsid w:val="004B378A"/>
    <w:rsid w:val="004B4019"/>
    <w:rsid w:val="004C351A"/>
    <w:rsid w:val="004D5B80"/>
    <w:rsid w:val="004D6C53"/>
    <w:rsid w:val="004E1367"/>
    <w:rsid w:val="004E3313"/>
    <w:rsid w:val="004E7315"/>
    <w:rsid w:val="004F06AB"/>
    <w:rsid w:val="004F5E06"/>
    <w:rsid w:val="004F60B9"/>
    <w:rsid w:val="004F6B65"/>
    <w:rsid w:val="0050082B"/>
    <w:rsid w:val="00500B07"/>
    <w:rsid w:val="005013D8"/>
    <w:rsid w:val="00510AC7"/>
    <w:rsid w:val="00511639"/>
    <w:rsid w:val="00515620"/>
    <w:rsid w:val="005159A5"/>
    <w:rsid w:val="00516DD5"/>
    <w:rsid w:val="005312CB"/>
    <w:rsid w:val="00531B1E"/>
    <w:rsid w:val="0053265F"/>
    <w:rsid w:val="00543AB5"/>
    <w:rsid w:val="005463BF"/>
    <w:rsid w:val="00552860"/>
    <w:rsid w:val="0055347A"/>
    <w:rsid w:val="005571B9"/>
    <w:rsid w:val="0055728C"/>
    <w:rsid w:val="00562854"/>
    <w:rsid w:val="00563D30"/>
    <w:rsid w:val="00565884"/>
    <w:rsid w:val="00581C30"/>
    <w:rsid w:val="0058374F"/>
    <w:rsid w:val="005863F9"/>
    <w:rsid w:val="00597AB5"/>
    <w:rsid w:val="005A0019"/>
    <w:rsid w:val="005A53EF"/>
    <w:rsid w:val="005A690A"/>
    <w:rsid w:val="005B201D"/>
    <w:rsid w:val="005B3A04"/>
    <w:rsid w:val="005B5F99"/>
    <w:rsid w:val="005C1173"/>
    <w:rsid w:val="005C1EB4"/>
    <w:rsid w:val="005C32F4"/>
    <w:rsid w:val="005D3F68"/>
    <w:rsid w:val="005D5644"/>
    <w:rsid w:val="005E1960"/>
    <w:rsid w:val="005F4E49"/>
    <w:rsid w:val="00601914"/>
    <w:rsid w:val="00602F42"/>
    <w:rsid w:val="00607B6D"/>
    <w:rsid w:val="006101F1"/>
    <w:rsid w:val="006120C3"/>
    <w:rsid w:val="006147FF"/>
    <w:rsid w:val="00615B0B"/>
    <w:rsid w:val="00617B1E"/>
    <w:rsid w:val="00622588"/>
    <w:rsid w:val="00630C6A"/>
    <w:rsid w:val="00630DF7"/>
    <w:rsid w:val="0063742D"/>
    <w:rsid w:val="0063797A"/>
    <w:rsid w:val="00641EFE"/>
    <w:rsid w:val="00644108"/>
    <w:rsid w:val="006459CD"/>
    <w:rsid w:val="00646912"/>
    <w:rsid w:val="00646B1A"/>
    <w:rsid w:val="00647B07"/>
    <w:rsid w:val="00653664"/>
    <w:rsid w:val="00657159"/>
    <w:rsid w:val="00661ED1"/>
    <w:rsid w:val="006629A8"/>
    <w:rsid w:val="00697530"/>
    <w:rsid w:val="00697B85"/>
    <w:rsid w:val="006B3F02"/>
    <w:rsid w:val="006D4C6C"/>
    <w:rsid w:val="006D6CED"/>
    <w:rsid w:val="006D6D7C"/>
    <w:rsid w:val="006F04A1"/>
    <w:rsid w:val="006F2E43"/>
    <w:rsid w:val="007004FD"/>
    <w:rsid w:val="00715665"/>
    <w:rsid w:val="0071610F"/>
    <w:rsid w:val="0071727F"/>
    <w:rsid w:val="007316F6"/>
    <w:rsid w:val="00732F43"/>
    <w:rsid w:val="00733B03"/>
    <w:rsid w:val="00741A63"/>
    <w:rsid w:val="00751861"/>
    <w:rsid w:val="00753FE5"/>
    <w:rsid w:val="00764CD0"/>
    <w:rsid w:val="00767462"/>
    <w:rsid w:val="007700C6"/>
    <w:rsid w:val="00771067"/>
    <w:rsid w:val="00771530"/>
    <w:rsid w:val="0077348F"/>
    <w:rsid w:val="00775BF7"/>
    <w:rsid w:val="00781120"/>
    <w:rsid w:val="00783A26"/>
    <w:rsid w:val="007916CB"/>
    <w:rsid w:val="007A1B16"/>
    <w:rsid w:val="007A351A"/>
    <w:rsid w:val="007B41AA"/>
    <w:rsid w:val="007B55B9"/>
    <w:rsid w:val="007D0F2B"/>
    <w:rsid w:val="007D3B9C"/>
    <w:rsid w:val="007E05D1"/>
    <w:rsid w:val="007E06A9"/>
    <w:rsid w:val="007E16A9"/>
    <w:rsid w:val="007E7E27"/>
    <w:rsid w:val="007F3A5A"/>
    <w:rsid w:val="007F4502"/>
    <w:rsid w:val="007F7076"/>
    <w:rsid w:val="00803405"/>
    <w:rsid w:val="00804909"/>
    <w:rsid w:val="00805FE2"/>
    <w:rsid w:val="008079EA"/>
    <w:rsid w:val="008103D5"/>
    <w:rsid w:val="008106EA"/>
    <w:rsid w:val="00823794"/>
    <w:rsid w:val="00824C34"/>
    <w:rsid w:val="008272FB"/>
    <w:rsid w:val="0082762C"/>
    <w:rsid w:val="00830A42"/>
    <w:rsid w:val="00831741"/>
    <w:rsid w:val="0083748A"/>
    <w:rsid w:val="0084271D"/>
    <w:rsid w:val="008431CD"/>
    <w:rsid w:val="00852F74"/>
    <w:rsid w:val="00857FC2"/>
    <w:rsid w:val="008634F4"/>
    <w:rsid w:val="00864CF7"/>
    <w:rsid w:val="00870D59"/>
    <w:rsid w:val="00872EA4"/>
    <w:rsid w:val="00885674"/>
    <w:rsid w:val="0089125C"/>
    <w:rsid w:val="008914F1"/>
    <w:rsid w:val="008918BF"/>
    <w:rsid w:val="00897273"/>
    <w:rsid w:val="008A1AC0"/>
    <w:rsid w:val="008A3F01"/>
    <w:rsid w:val="008A4030"/>
    <w:rsid w:val="008A51A1"/>
    <w:rsid w:val="008A5FAD"/>
    <w:rsid w:val="008A748D"/>
    <w:rsid w:val="008B18BD"/>
    <w:rsid w:val="008B195E"/>
    <w:rsid w:val="008B26F7"/>
    <w:rsid w:val="008B3046"/>
    <w:rsid w:val="008B52DD"/>
    <w:rsid w:val="008C058E"/>
    <w:rsid w:val="008C0EF5"/>
    <w:rsid w:val="008C1C7D"/>
    <w:rsid w:val="008C2FEE"/>
    <w:rsid w:val="008C6435"/>
    <w:rsid w:val="008C6A13"/>
    <w:rsid w:val="008D5B9F"/>
    <w:rsid w:val="008D6765"/>
    <w:rsid w:val="008E463A"/>
    <w:rsid w:val="008E4668"/>
    <w:rsid w:val="008F4069"/>
    <w:rsid w:val="008F7DDB"/>
    <w:rsid w:val="00903F7C"/>
    <w:rsid w:val="0093142B"/>
    <w:rsid w:val="00931467"/>
    <w:rsid w:val="009437B0"/>
    <w:rsid w:val="00944097"/>
    <w:rsid w:val="00945181"/>
    <w:rsid w:val="009508F0"/>
    <w:rsid w:val="00950E5D"/>
    <w:rsid w:val="00960293"/>
    <w:rsid w:val="0096322B"/>
    <w:rsid w:val="009654D6"/>
    <w:rsid w:val="009659B6"/>
    <w:rsid w:val="00966984"/>
    <w:rsid w:val="00967E5D"/>
    <w:rsid w:val="00967FAC"/>
    <w:rsid w:val="00972593"/>
    <w:rsid w:val="00972EEA"/>
    <w:rsid w:val="009808A5"/>
    <w:rsid w:val="00986991"/>
    <w:rsid w:val="00990D37"/>
    <w:rsid w:val="009941CA"/>
    <w:rsid w:val="00995A4A"/>
    <w:rsid w:val="009960C6"/>
    <w:rsid w:val="009A20F2"/>
    <w:rsid w:val="009A5E6E"/>
    <w:rsid w:val="009B475C"/>
    <w:rsid w:val="009B5E6B"/>
    <w:rsid w:val="009C06AC"/>
    <w:rsid w:val="009C1141"/>
    <w:rsid w:val="009C26E8"/>
    <w:rsid w:val="009C3BBC"/>
    <w:rsid w:val="009C44C2"/>
    <w:rsid w:val="009C73D7"/>
    <w:rsid w:val="009C7B13"/>
    <w:rsid w:val="009D2CBD"/>
    <w:rsid w:val="009D2D9F"/>
    <w:rsid w:val="009D6C05"/>
    <w:rsid w:val="009E5A4E"/>
    <w:rsid w:val="009E77D6"/>
    <w:rsid w:val="009F440F"/>
    <w:rsid w:val="00A02526"/>
    <w:rsid w:val="00A04FDE"/>
    <w:rsid w:val="00A10940"/>
    <w:rsid w:val="00A156A0"/>
    <w:rsid w:val="00A16D1F"/>
    <w:rsid w:val="00A2293B"/>
    <w:rsid w:val="00A325EB"/>
    <w:rsid w:val="00A35858"/>
    <w:rsid w:val="00A37B06"/>
    <w:rsid w:val="00A40554"/>
    <w:rsid w:val="00A4263C"/>
    <w:rsid w:val="00A46630"/>
    <w:rsid w:val="00A55A8E"/>
    <w:rsid w:val="00A64B37"/>
    <w:rsid w:val="00A658EA"/>
    <w:rsid w:val="00A703FA"/>
    <w:rsid w:val="00A726F1"/>
    <w:rsid w:val="00A72776"/>
    <w:rsid w:val="00A74A1D"/>
    <w:rsid w:val="00A77180"/>
    <w:rsid w:val="00A810AD"/>
    <w:rsid w:val="00A85DAD"/>
    <w:rsid w:val="00A86738"/>
    <w:rsid w:val="00A90735"/>
    <w:rsid w:val="00A96695"/>
    <w:rsid w:val="00A97B4F"/>
    <w:rsid w:val="00AA0EF9"/>
    <w:rsid w:val="00AA5FF0"/>
    <w:rsid w:val="00AA7CF8"/>
    <w:rsid w:val="00AB0CE8"/>
    <w:rsid w:val="00AB3E33"/>
    <w:rsid w:val="00AB5468"/>
    <w:rsid w:val="00AB5DEA"/>
    <w:rsid w:val="00AC3444"/>
    <w:rsid w:val="00AC384A"/>
    <w:rsid w:val="00AC4EFE"/>
    <w:rsid w:val="00AC73DB"/>
    <w:rsid w:val="00AD131A"/>
    <w:rsid w:val="00AD50E4"/>
    <w:rsid w:val="00AD671E"/>
    <w:rsid w:val="00AD75A1"/>
    <w:rsid w:val="00AF4990"/>
    <w:rsid w:val="00AF6309"/>
    <w:rsid w:val="00AF6ADA"/>
    <w:rsid w:val="00AF7913"/>
    <w:rsid w:val="00B02B7A"/>
    <w:rsid w:val="00B0469D"/>
    <w:rsid w:val="00B05F20"/>
    <w:rsid w:val="00B224F5"/>
    <w:rsid w:val="00B31B72"/>
    <w:rsid w:val="00B37E21"/>
    <w:rsid w:val="00B41436"/>
    <w:rsid w:val="00B44FD2"/>
    <w:rsid w:val="00B46D93"/>
    <w:rsid w:val="00B50AAF"/>
    <w:rsid w:val="00B52CA5"/>
    <w:rsid w:val="00B55497"/>
    <w:rsid w:val="00B55C31"/>
    <w:rsid w:val="00B6110B"/>
    <w:rsid w:val="00B617B8"/>
    <w:rsid w:val="00B66FC3"/>
    <w:rsid w:val="00B72FA8"/>
    <w:rsid w:val="00B81A8D"/>
    <w:rsid w:val="00B84F76"/>
    <w:rsid w:val="00B92B82"/>
    <w:rsid w:val="00BA57AA"/>
    <w:rsid w:val="00BA7C31"/>
    <w:rsid w:val="00BB5E1A"/>
    <w:rsid w:val="00BB6488"/>
    <w:rsid w:val="00BC7558"/>
    <w:rsid w:val="00BD28B5"/>
    <w:rsid w:val="00BD74B3"/>
    <w:rsid w:val="00BF3653"/>
    <w:rsid w:val="00BF4C6B"/>
    <w:rsid w:val="00C029CC"/>
    <w:rsid w:val="00C12BD3"/>
    <w:rsid w:val="00C14A39"/>
    <w:rsid w:val="00C20C51"/>
    <w:rsid w:val="00C2483C"/>
    <w:rsid w:val="00C26C38"/>
    <w:rsid w:val="00C34232"/>
    <w:rsid w:val="00C44274"/>
    <w:rsid w:val="00C50291"/>
    <w:rsid w:val="00C517DE"/>
    <w:rsid w:val="00C5359C"/>
    <w:rsid w:val="00C544E9"/>
    <w:rsid w:val="00C562FB"/>
    <w:rsid w:val="00C5675A"/>
    <w:rsid w:val="00C64C05"/>
    <w:rsid w:val="00C672B9"/>
    <w:rsid w:val="00C6794C"/>
    <w:rsid w:val="00C7053D"/>
    <w:rsid w:val="00C7174B"/>
    <w:rsid w:val="00C83123"/>
    <w:rsid w:val="00C8709A"/>
    <w:rsid w:val="00C90340"/>
    <w:rsid w:val="00CA0BB4"/>
    <w:rsid w:val="00CA339F"/>
    <w:rsid w:val="00CA452B"/>
    <w:rsid w:val="00CA647B"/>
    <w:rsid w:val="00CA6F0A"/>
    <w:rsid w:val="00CA715B"/>
    <w:rsid w:val="00CC428C"/>
    <w:rsid w:val="00CC692C"/>
    <w:rsid w:val="00CD56E1"/>
    <w:rsid w:val="00CE1D89"/>
    <w:rsid w:val="00CE2E28"/>
    <w:rsid w:val="00CE75B6"/>
    <w:rsid w:val="00CE7898"/>
    <w:rsid w:val="00CF146F"/>
    <w:rsid w:val="00CF1BC0"/>
    <w:rsid w:val="00CF3AA2"/>
    <w:rsid w:val="00CF7259"/>
    <w:rsid w:val="00D03F7E"/>
    <w:rsid w:val="00D04C56"/>
    <w:rsid w:val="00D05A13"/>
    <w:rsid w:val="00D13579"/>
    <w:rsid w:val="00D224BE"/>
    <w:rsid w:val="00D23B7C"/>
    <w:rsid w:val="00D24066"/>
    <w:rsid w:val="00D26BE1"/>
    <w:rsid w:val="00D3033C"/>
    <w:rsid w:val="00D34268"/>
    <w:rsid w:val="00D35C1D"/>
    <w:rsid w:val="00D40644"/>
    <w:rsid w:val="00D40DAD"/>
    <w:rsid w:val="00D42630"/>
    <w:rsid w:val="00D42BFF"/>
    <w:rsid w:val="00D42D13"/>
    <w:rsid w:val="00D449FA"/>
    <w:rsid w:val="00D45580"/>
    <w:rsid w:val="00D47DD0"/>
    <w:rsid w:val="00D545B3"/>
    <w:rsid w:val="00D54ED6"/>
    <w:rsid w:val="00D614E7"/>
    <w:rsid w:val="00D61BA3"/>
    <w:rsid w:val="00D62059"/>
    <w:rsid w:val="00D636C2"/>
    <w:rsid w:val="00D63D45"/>
    <w:rsid w:val="00D662B6"/>
    <w:rsid w:val="00D727E9"/>
    <w:rsid w:val="00D771B0"/>
    <w:rsid w:val="00D80EA7"/>
    <w:rsid w:val="00D8100B"/>
    <w:rsid w:val="00D90095"/>
    <w:rsid w:val="00D90F15"/>
    <w:rsid w:val="00D92007"/>
    <w:rsid w:val="00D9367D"/>
    <w:rsid w:val="00D95A56"/>
    <w:rsid w:val="00D96E75"/>
    <w:rsid w:val="00DA5DF6"/>
    <w:rsid w:val="00DA7AE7"/>
    <w:rsid w:val="00DB07FA"/>
    <w:rsid w:val="00DB1819"/>
    <w:rsid w:val="00DB2D84"/>
    <w:rsid w:val="00DB2FA9"/>
    <w:rsid w:val="00DB3DF6"/>
    <w:rsid w:val="00DB5395"/>
    <w:rsid w:val="00DB6207"/>
    <w:rsid w:val="00DC3C5B"/>
    <w:rsid w:val="00DC46A2"/>
    <w:rsid w:val="00DD0AEC"/>
    <w:rsid w:val="00DD0B6F"/>
    <w:rsid w:val="00DD0F25"/>
    <w:rsid w:val="00DD24B4"/>
    <w:rsid w:val="00DE4E46"/>
    <w:rsid w:val="00DE79C1"/>
    <w:rsid w:val="00E03A12"/>
    <w:rsid w:val="00E05D26"/>
    <w:rsid w:val="00E1161C"/>
    <w:rsid w:val="00E12D2F"/>
    <w:rsid w:val="00E21D0F"/>
    <w:rsid w:val="00E34788"/>
    <w:rsid w:val="00E37510"/>
    <w:rsid w:val="00E41A59"/>
    <w:rsid w:val="00E4532C"/>
    <w:rsid w:val="00E511C4"/>
    <w:rsid w:val="00E53827"/>
    <w:rsid w:val="00E66026"/>
    <w:rsid w:val="00E673E2"/>
    <w:rsid w:val="00E71A84"/>
    <w:rsid w:val="00E7378C"/>
    <w:rsid w:val="00E81EE6"/>
    <w:rsid w:val="00E82CF7"/>
    <w:rsid w:val="00E941F7"/>
    <w:rsid w:val="00EA03C7"/>
    <w:rsid w:val="00EA17F2"/>
    <w:rsid w:val="00EA5177"/>
    <w:rsid w:val="00EA6B36"/>
    <w:rsid w:val="00EA78A0"/>
    <w:rsid w:val="00EA7C28"/>
    <w:rsid w:val="00EB0296"/>
    <w:rsid w:val="00EB2885"/>
    <w:rsid w:val="00EB3326"/>
    <w:rsid w:val="00EB7AC0"/>
    <w:rsid w:val="00EC11C2"/>
    <w:rsid w:val="00EC219E"/>
    <w:rsid w:val="00EC4C12"/>
    <w:rsid w:val="00EC4D69"/>
    <w:rsid w:val="00EC5238"/>
    <w:rsid w:val="00ED6611"/>
    <w:rsid w:val="00EE62A9"/>
    <w:rsid w:val="00EE7D34"/>
    <w:rsid w:val="00EF0178"/>
    <w:rsid w:val="00EF153F"/>
    <w:rsid w:val="00EF6086"/>
    <w:rsid w:val="00F02746"/>
    <w:rsid w:val="00F02EBC"/>
    <w:rsid w:val="00F20040"/>
    <w:rsid w:val="00F20DDB"/>
    <w:rsid w:val="00F223F3"/>
    <w:rsid w:val="00F25030"/>
    <w:rsid w:val="00F26B5C"/>
    <w:rsid w:val="00F321D4"/>
    <w:rsid w:val="00F33977"/>
    <w:rsid w:val="00F35478"/>
    <w:rsid w:val="00F356B1"/>
    <w:rsid w:val="00F36BF0"/>
    <w:rsid w:val="00F4083E"/>
    <w:rsid w:val="00F41F03"/>
    <w:rsid w:val="00F45197"/>
    <w:rsid w:val="00F46C3E"/>
    <w:rsid w:val="00F54381"/>
    <w:rsid w:val="00F54B37"/>
    <w:rsid w:val="00F55A0E"/>
    <w:rsid w:val="00F56079"/>
    <w:rsid w:val="00F62B6D"/>
    <w:rsid w:val="00F6768D"/>
    <w:rsid w:val="00F72EA0"/>
    <w:rsid w:val="00F751E2"/>
    <w:rsid w:val="00F773D0"/>
    <w:rsid w:val="00F77FB3"/>
    <w:rsid w:val="00F8175D"/>
    <w:rsid w:val="00F8201B"/>
    <w:rsid w:val="00F92CE4"/>
    <w:rsid w:val="00F93AFA"/>
    <w:rsid w:val="00F962E8"/>
    <w:rsid w:val="00F96C37"/>
    <w:rsid w:val="00FA4BF6"/>
    <w:rsid w:val="00FA7F5B"/>
    <w:rsid w:val="00FB0FBF"/>
    <w:rsid w:val="00FB4471"/>
    <w:rsid w:val="00FC0577"/>
    <w:rsid w:val="00FC1D3F"/>
    <w:rsid w:val="00FE175F"/>
    <w:rsid w:val="00FF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48DB6"/>
  <w15:chartTrackingRefBased/>
  <w15:docId w15:val="{E8D066CF-4695-4EBE-BC3A-B4B6F7D2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A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5E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A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71A84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E71A84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E71A8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71A8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E71A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71A8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87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64C"/>
  </w:style>
  <w:style w:type="paragraph" w:styleId="Footer">
    <w:name w:val="footer"/>
    <w:basedOn w:val="Normal"/>
    <w:link w:val="FooterChar"/>
    <w:uiPriority w:val="99"/>
    <w:unhideWhenUsed/>
    <w:rsid w:val="00287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64C"/>
  </w:style>
  <w:style w:type="character" w:customStyle="1" w:styleId="Heading2Char">
    <w:name w:val="Heading 2 Char"/>
    <w:basedOn w:val="DefaultParagraphFont"/>
    <w:link w:val="Heading2"/>
    <w:uiPriority w:val="9"/>
    <w:rsid w:val="00025E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773D0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EA7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A78A0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67E5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67E5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67E5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2239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39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39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39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39E4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0A0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867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2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pdonline.co.uk/knowledge-base/business/pestle-analysis/" TargetMode="External"/><Relationship Id="rId18" Type="http://schemas.openxmlformats.org/officeDocument/2006/relationships/hyperlink" Target="https://www.forbes.com/sites/nigeldavies/2019/09/11/remote-working-fails-everyone-when-good-communication-isnt-cultural/?sh=f9e8c8a1ccb5" TargetMode="External"/><Relationship Id="rId26" Type="http://schemas.openxmlformats.org/officeDocument/2006/relationships/hyperlink" Target="https://www.mindtools.com/pages/main/newMN_STR.htm#Core%20Strategy%20Tools" TargetMode="External"/><Relationship Id="rId21" Type="http://schemas.openxmlformats.org/officeDocument/2006/relationships/hyperlink" Target="https://hbr.org/2021/06/how-to-re-onboard-employees-who-started-remotely" TargetMode="External"/><Relationship Id="rId34" Type="http://schemas.openxmlformats.org/officeDocument/2006/relationships/hyperlink" Target="https://white-rhino.co.uk/team-building-costs/?msclkid=fa0e7690b50611ec91e88bbd2e22ea46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ipd.co.uk/knowledge/strategy/organisational-development/swot-analysis-factsheet" TargetMode="External"/><Relationship Id="rId17" Type="http://schemas.openxmlformats.org/officeDocument/2006/relationships/hyperlink" Target="https://www.economist.com/leaders/2021/01/16/why-a-dawn-of-technological-optimism-is-breaking" TargetMode="External"/><Relationship Id="rId25" Type="http://schemas.openxmlformats.org/officeDocument/2006/relationships/hyperlink" Target="https://www.linkedin.com/pulse/strategic-management-swot-porters-five-forces-pestlee-jayson-chewa/?trk=read_related_article-card_title" TargetMode="External"/><Relationship Id="rId33" Type="http://schemas.openxmlformats.org/officeDocument/2006/relationships/hyperlink" Target="https://www.whatinvestment.co.uk/what-is-pestel-analysis-and-how-can-it-help-in-the-current-climate-2618037/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2.deloitte.com/global/en/pages/about-deloitte/articles/covid-19/understanding-covid-19-s-impact-on-the-technology-sector-.html" TargetMode="External"/><Relationship Id="rId20" Type="http://schemas.openxmlformats.org/officeDocument/2006/relationships/hyperlink" Target="https://www.forbes.com/sites/bryanrobinson/2020/06/19/is-working-remote-a-blessing-or-burden-weighing-the-pros-and-cons/?sh=231a110240a9" TargetMode="External"/><Relationship Id="rId29" Type="http://schemas.openxmlformats.org/officeDocument/2006/relationships/hyperlink" Target="https://www.shrm.org/resourcesandtools/hr-topics/talent-acquisition/pages/2021-recruiting-trends-shaped-by-covid-19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ipd.co.uk/knowledge/strategy/organisational-development/pestle-analysis-factsheet#gref" TargetMode="External"/><Relationship Id="rId24" Type="http://schemas.openxmlformats.org/officeDocument/2006/relationships/hyperlink" Target="https://junipereducation.org/targettracker/" TargetMode="External"/><Relationship Id="rId32" Type="http://schemas.openxmlformats.org/officeDocument/2006/relationships/hyperlink" Target="https://www.weforum.org/agenda/2020/04/coronavirus-education-global-covid19-online-digital-learning/?msclkid=173bc42cb41511ec825c541d33f1795a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dailyrecord.co.uk/news/uk-world-news/soaring-fuel-bills-see-people-26398364" TargetMode="External"/><Relationship Id="rId23" Type="http://schemas.openxmlformats.org/officeDocument/2006/relationships/hyperlink" Target="https://www.thehrdirector.com/features/covid/pass-on-promotion-1-in-3-wfh-employees-concerned-theyre-at-a-disadvantage-to-in-office-colleagues-reveals-study/" TargetMode="External"/><Relationship Id="rId28" Type="http://schemas.openxmlformats.org/officeDocument/2006/relationships/hyperlink" Target="https://www.rewardgateway.com/uk/reward-gateway-for-small-business/pricing" TargetMode="External"/><Relationship Id="rId36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https://www.forbes.com/sites/robinseatonjefferson/2019/06/28/more-seniors-are-embracing-technology-but-can-they-use-it-ucsd-researchers-suggest-asking-them/" TargetMode="External"/><Relationship Id="rId31" Type="http://schemas.openxmlformats.org/officeDocument/2006/relationships/hyperlink" Target="https://www.weforum.org/agenda/2021/03/what-is-the-biggest-benefit-technology-ageing-longevity-global-future-council-tech-for-good/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managers.org.uk/knowledge-and-insights/resource/decision-making/?msclkid=ac23bf43b50511ec9d3742a733139248" TargetMode="External"/><Relationship Id="rId22" Type="http://schemas.openxmlformats.org/officeDocument/2006/relationships/hyperlink" Target="https://hrdailyadvisor.blr.com/2020/11/09/disadvantages-of-remote-work/" TargetMode="External"/><Relationship Id="rId27" Type="http://schemas.openxmlformats.org/officeDocument/2006/relationships/hyperlink" Target="https://www.peoplemanagement.co.uk/news/articles/older-people-work-from-home-more-likely-stay-workforce-ons#gref" TargetMode="External"/><Relationship Id="rId30" Type="http://schemas.openxmlformats.org/officeDocument/2006/relationships/hyperlink" Target="https://www.walesonline.co.uk/news/uk-news/energy-bill-rises-make-twice-23046849" TargetMode="External"/><Relationship Id="rId35" Type="http://schemas.openxmlformats.org/officeDocument/2006/relationships/footer" Target="footer2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Human Resource Management in Context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A5939B-445D-41C1-B265-BD6729D58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9332</TotalTime>
  <Pages>13</Pages>
  <Words>3357</Words>
  <Characters>19136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The major environmental factors affecting organisations.</dc:subject>
  <dc:creator>Julia Rees</dc:creator>
  <cp:keywords/>
  <dc:description/>
  <cp:lastModifiedBy>Julia Rees</cp:lastModifiedBy>
  <cp:revision>633</cp:revision>
  <cp:lastPrinted>2022-04-05T12:46:00Z</cp:lastPrinted>
  <dcterms:created xsi:type="dcterms:W3CDTF">2022-03-23T20:02:00Z</dcterms:created>
  <dcterms:modified xsi:type="dcterms:W3CDTF">2022-04-05T20:06:00Z</dcterms:modified>
</cp:coreProperties>
</file>