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E139B" w14:textId="6258A52A" w:rsidR="003F5071" w:rsidRPr="007213F3" w:rsidRDefault="0023478D" w:rsidP="007213F3">
      <w:pPr>
        <w:spacing w:line="360" w:lineRule="auto"/>
        <w:rPr>
          <w:rFonts w:ascii="Arial" w:hAnsi="Arial" w:cs="Arial"/>
          <w:sz w:val="24"/>
          <w:szCs w:val="24"/>
        </w:rPr>
      </w:pPr>
      <w:r w:rsidRPr="007213F3">
        <w:rPr>
          <w:rFonts w:ascii="Arial" w:hAnsi="Arial" w:cs="Arial"/>
          <w:sz w:val="24"/>
          <w:szCs w:val="24"/>
        </w:rPr>
        <w:t>Title</w:t>
      </w:r>
    </w:p>
    <w:p w14:paraId="25D37F9A" w14:textId="5A3E6B52" w:rsidR="0023478D" w:rsidRPr="007213F3" w:rsidRDefault="00AD674F" w:rsidP="007213F3">
      <w:pPr>
        <w:spacing w:line="360" w:lineRule="auto"/>
        <w:rPr>
          <w:rFonts w:ascii="Arial" w:hAnsi="Arial" w:cs="Arial"/>
          <w:sz w:val="24"/>
          <w:szCs w:val="24"/>
        </w:rPr>
      </w:pPr>
      <w:bookmarkStart w:id="0" w:name="OLE_LINK1"/>
      <w:r w:rsidRPr="007213F3">
        <w:rPr>
          <w:rFonts w:ascii="Arial" w:hAnsi="Arial" w:cs="Arial"/>
          <w:sz w:val="24"/>
          <w:szCs w:val="24"/>
        </w:rPr>
        <w:t>电影姜子牙中神话生物四不相的</w:t>
      </w:r>
      <w:r w:rsidR="009E0BF8" w:rsidRPr="007213F3">
        <w:rPr>
          <w:rFonts w:ascii="Arial" w:hAnsi="Arial" w:cs="Arial"/>
          <w:sz w:val="24"/>
          <w:szCs w:val="24"/>
        </w:rPr>
        <w:t>形象</w:t>
      </w:r>
      <w:r w:rsidR="00E24A2B" w:rsidRPr="007213F3">
        <w:rPr>
          <w:rFonts w:ascii="Arial" w:hAnsi="Arial" w:cs="Arial"/>
          <w:sz w:val="24"/>
          <w:szCs w:val="24"/>
        </w:rPr>
        <w:t>创作</w:t>
      </w:r>
      <w:r w:rsidR="009E0BF8" w:rsidRPr="007213F3">
        <w:rPr>
          <w:rFonts w:ascii="Arial" w:hAnsi="Arial" w:cs="Arial"/>
          <w:sz w:val="24"/>
          <w:szCs w:val="24"/>
        </w:rPr>
        <w:t>分析</w:t>
      </w:r>
    </w:p>
    <w:p w14:paraId="6BFD42B8" w14:textId="70AB0137" w:rsidR="00AD674F" w:rsidRPr="007213F3" w:rsidRDefault="00AD674F" w:rsidP="007213F3">
      <w:pPr>
        <w:spacing w:line="360" w:lineRule="auto"/>
        <w:rPr>
          <w:rFonts w:ascii="Arial" w:hAnsi="Arial" w:cs="Arial"/>
          <w:sz w:val="24"/>
          <w:szCs w:val="24"/>
        </w:rPr>
      </w:pPr>
      <w:r w:rsidRPr="007213F3">
        <w:rPr>
          <w:rFonts w:ascii="Arial" w:hAnsi="Arial" w:cs="Arial"/>
          <w:sz w:val="24"/>
          <w:szCs w:val="24"/>
        </w:rPr>
        <w:t>The role of the mythical creature four-alike in the film legend of deification</w:t>
      </w:r>
    </w:p>
    <w:p w14:paraId="6B5A9855" w14:textId="77777777" w:rsidR="00E24A2B" w:rsidRPr="007213F3" w:rsidRDefault="00E24A2B" w:rsidP="007213F3">
      <w:pPr>
        <w:spacing w:line="360" w:lineRule="auto"/>
        <w:rPr>
          <w:rFonts w:ascii="Arial" w:hAnsi="Arial" w:cs="Arial"/>
          <w:sz w:val="24"/>
          <w:szCs w:val="24"/>
        </w:rPr>
      </w:pPr>
    </w:p>
    <w:p w14:paraId="266B1D1E" w14:textId="4AA3C3D1" w:rsidR="00AD674F" w:rsidRPr="007213F3" w:rsidRDefault="00E24A2B" w:rsidP="007213F3">
      <w:pPr>
        <w:spacing w:line="360" w:lineRule="auto"/>
        <w:rPr>
          <w:rFonts w:ascii="Arial" w:hAnsi="Arial" w:cs="Arial"/>
          <w:sz w:val="24"/>
          <w:szCs w:val="24"/>
        </w:rPr>
      </w:pPr>
      <w:r w:rsidRPr="007213F3">
        <w:rPr>
          <w:rFonts w:ascii="Arial" w:hAnsi="Arial" w:cs="Arial"/>
          <w:sz w:val="24"/>
          <w:szCs w:val="24"/>
        </w:rPr>
        <w:t>An analysis of the character creation of the mythical creature four-alike in the film legend of deification.</w:t>
      </w:r>
    </w:p>
    <w:p w14:paraId="079C0218" w14:textId="7AA7DA64" w:rsidR="009E0BF8" w:rsidRPr="007213F3" w:rsidRDefault="009E0BF8" w:rsidP="007213F3">
      <w:pPr>
        <w:spacing w:line="360" w:lineRule="auto"/>
        <w:rPr>
          <w:rFonts w:ascii="Arial" w:hAnsi="Arial" w:cs="Arial"/>
          <w:sz w:val="24"/>
          <w:szCs w:val="24"/>
        </w:rPr>
      </w:pPr>
    </w:p>
    <w:p w14:paraId="147225C4" w14:textId="223D3AFC" w:rsidR="009E0BF8" w:rsidRPr="007213F3" w:rsidRDefault="009E0BF8" w:rsidP="007213F3">
      <w:pPr>
        <w:spacing w:line="360" w:lineRule="auto"/>
        <w:rPr>
          <w:rFonts w:ascii="Arial" w:hAnsi="Arial" w:cs="Arial"/>
          <w:sz w:val="24"/>
          <w:szCs w:val="24"/>
        </w:rPr>
      </w:pPr>
      <w:r w:rsidRPr="007213F3">
        <w:rPr>
          <w:rFonts w:ascii="Arial" w:hAnsi="Arial" w:cs="Arial"/>
          <w:sz w:val="24"/>
          <w:szCs w:val="24"/>
        </w:rPr>
        <w:t>Analysis of the image creation of mythical creature four-alike in the film legend of deification.</w:t>
      </w:r>
    </w:p>
    <w:p w14:paraId="267C7F1E" w14:textId="77777777" w:rsidR="009E0BF8" w:rsidRPr="007213F3" w:rsidRDefault="009E0BF8" w:rsidP="007213F3">
      <w:pPr>
        <w:spacing w:line="360" w:lineRule="auto"/>
        <w:rPr>
          <w:rFonts w:ascii="Arial" w:hAnsi="Arial" w:cs="Arial"/>
          <w:sz w:val="24"/>
          <w:szCs w:val="24"/>
        </w:rPr>
      </w:pPr>
    </w:p>
    <w:bookmarkEnd w:id="0"/>
    <w:p w14:paraId="644EEB2A" w14:textId="6E67A6C3" w:rsidR="0023478D" w:rsidRPr="007213F3" w:rsidRDefault="0023478D" w:rsidP="007213F3">
      <w:pPr>
        <w:spacing w:line="360" w:lineRule="auto"/>
        <w:rPr>
          <w:rFonts w:ascii="Arial" w:hAnsi="Arial" w:cs="Arial"/>
          <w:sz w:val="24"/>
          <w:szCs w:val="24"/>
        </w:rPr>
      </w:pPr>
      <w:r w:rsidRPr="007213F3">
        <w:rPr>
          <w:rFonts w:ascii="Arial" w:hAnsi="Arial" w:cs="Arial"/>
          <w:sz w:val="24"/>
          <w:szCs w:val="24"/>
        </w:rPr>
        <w:t>Declaration</w:t>
      </w:r>
      <w:r w:rsidR="004F4EF5" w:rsidRPr="007213F3">
        <w:rPr>
          <w:rFonts w:ascii="Arial" w:hAnsi="Arial" w:cs="Arial"/>
          <w:sz w:val="24"/>
          <w:szCs w:val="24"/>
        </w:rPr>
        <w:t>声明</w:t>
      </w:r>
    </w:p>
    <w:p w14:paraId="26A928FF" w14:textId="110C1464" w:rsidR="0023478D" w:rsidRPr="007213F3" w:rsidRDefault="00FE256C" w:rsidP="007213F3">
      <w:pPr>
        <w:spacing w:line="360" w:lineRule="auto"/>
        <w:rPr>
          <w:rFonts w:ascii="Arial" w:hAnsi="Arial" w:cs="Arial"/>
          <w:sz w:val="24"/>
          <w:szCs w:val="24"/>
        </w:rPr>
      </w:pPr>
      <w:r w:rsidRPr="00FE256C">
        <w:rPr>
          <w:rFonts w:ascii="Arial" w:hAnsi="Arial" w:cs="Arial"/>
          <w:sz w:val="24"/>
          <w:szCs w:val="24"/>
        </w:rPr>
        <w:t>I certify that I wrote this research report and that it has not been submitted for any prior degree; the work is nearly all my own. The experimental work is almost exclusively mine, with collaborative contributions explicitly identified and recognized. All supporting material and resources have been properly referenced.</w:t>
      </w:r>
    </w:p>
    <w:p w14:paraId="4597F0D2" w14:textId="70FE8952" w:rsidR="0023478D" w:rsidRPr="007213F3" w:rsidRDefault="0023478D" w:rsidP="007213F3">
      <w:pPr>
        <w:spacing w:line="360" w:lineRule="auto"/>
        <w:rPr>
          <w:rFonts w:ascii="Arial" w:hAnsi="Arial" w:cs="Arial"/>
          <w:sz w:val="24"/>
          <w:szCs w:val="24"/>
        </w:rPr>
      </w:pPr>
    </w:p>
    <w:p w14:paraId="6FE6F13E" w14:textId="6BA6DF20" w:rsidR="0023478D" w:rsidRPr="007213F3" w:rsidRDefault="0023478D" w:rsidP="007213F3">
      <w:pPr>
        <w:spacing w:line="360" w:lineRule="auto"/>
        <w:rPr>
          <w:rFonts w:ascii="Arial" w:hAnsi="Arial" w:cs="Arial"/>
          <w:sz w:val="24"/>
          <w:szCs w:val="24"/>
        </w:rPr>
      </w:pPr>
      <w:r w:rsidRPr="007213F3">
        <w:rPr>
          <w:rFonts w:ascii="Arial" w:hAnsi="Arial" w:cs="Arial"/>
          <w:sz w:val="24"/>
          <w:szCs w:val="24"/>
        </w:rPr>
        <w:t>Certificate of authenticity</w:t>
      </w:r>
      <w:r w:rsidR="004F4EF5" w:rsidRPr="007213F3">
        <w:rPr>
          <w:rFonts w:ascii="Arial" w:hAnsi="Arial" w:cs="Arial"/>
          <w:sz w:val="24"/>
          <w:szCs w:val="24"/>
        </w:rPr>
        <w:t>真实性</w:t>
      </w:r>
    </w:p>
    <w:p w14:paraId="0281DA51" w14:textId="6B9647AA" w:rsidR="0023478D" w:rsidRPr="007213F3" w:rsidRDefault="00FE256C" w:rsidP="007213F3">
      <w:pPr>
        <w:spacing w:line="360" w:lineRule="auto"/>
        <w:rPr>
          <w:rFonts w:ascii="Arial" w:hAnsi="Arial" w:cs="Arial"/>
          <w:sz w:val="24"/>
          <w:szCs w:val="24"/>
        </w:rPr>
      </w:pPr>
      <w:r w:rsidRPr="00FE256C">
        <w:rPr>
          <w:rFonts w:ascii="Arial" w:hAnsi="Arial" w:cs="Arial"/>
          <w:sz w:val="24"/>
          <w:szCs w:val="24"/>
        </w:rPr>
        <w:t xml:space="preserve">I certify that I wrote this report that all of the work included </w:t>
      </w:r>
      <w:proofErr w:type="spellStart"/>
      <w:r w:rsidRPr="00FE256C">
        <w:rPr>
          <w:rFonts w:ascii="Arial" w:hAnsi="Arial" w:cs="Arial"/>
          <w:sz w:val="24"/>
          <w:szCs w:val="24"/>
        </w:rPr>
        <w:t>here in</w:t>
      </w:r>
      <w:proofErr w:type="spellEnd"/>
      <w:r w:rsidRPr="00FE256C">
        <w:rPr>
          <w:rFonts w:ascii="Arial" w:hAnsi="Arial" w:cs="Arial"/>
          <w:sz w:val="24"/>
          <w:szCs w:val="24"/>
        </w:rPr>
        <w:t xml:space="preserve"> is original to me, except where the text clearly states otherwise, and that this work has not been submitted for any other degree or professional qualification.</w:t>
      </w:r>
    </w:p>
    <w:p w14:paraId="1DD6E37E" w14:textId="2CEDE9B3" w:rsidR="0023478D" w:rsidRPr="007213F3" w:rsidRDefault="0023478D" w:rsidP="007213F3">
      <w:pPr>
        <w:spacing w:line="360" w:lineRule="auto"/>
        <w:rPr>
          <w:rFonts w:ascii="Arial" w:hAnsi="Arial" w:cs="Arial"/>
          <w:sz w:val="24"/>
          <w:szCs w:val="24"/>
        </w:rPr>
      </w:pPr>
    </w:p>
    <w:p w14:paraId="3E2B3219" w14:textId="1A2DBA28" w:rsidR="00695E61" w:rsidRPr="007213F3" w:rsidRDefault="00695E61" w:rsidP="007213F3">
      <w:pPr>
        <w:spacing w:line="360" w:lineRule="auto"/>
        <w:rPr>
          <w:rFonts w:ascii="Arial" w:hAnsi="Arial" w:cs="Arial"/>
          <w:sz w:val="24"/>
          <w:szCs w:val="24"/>
        </w:rPr>
      </w:pPr>
    </w:p>
    <w:p w14:paraId="674B5889" w14:textId="50906EF6" w:rsidR="00695E61" w:rsidRPr="007213F3" w:rsidRDefault="00695E61" w:rsidP="007213F3">
      <w:pPr>
        <w:spacing w:line="360" w:lineRule="auto"/>
        <w:rPr>
          <w:rFonts w:ascii="Arial" w:hAnsi="Arial" w:cs="Arial"/>
          <w:sz w:val="24"/>
          <w:szCs w:val="24"/>
        </w:rPr>
      </w:pPr>
    </w:p>
    <w:p w14:paraId="4FFDC27C" w14:textId="551AF732" w:rsidR="00695E61" w:rsidRPr="007213F3" w:rsidRDefault="00695E61" w:rsidP="007213F3">
      <w:pPr>
        <w:spacing w:line="360" w:lineRule="auto"/>
        <w:rPr>
          <w:rFonts w:ascii="Arial" w:hAnsi="Arial" w:cs="Arial"/>
          <w:sz w:val="24"/>
          <w:szCs w:val="24"/>
        </w:rPr>
      </w:pPr>
    </w:p>
    <w:p w14:paraId="068A2570" w14:textId="7CCAFF38" w:rsidR="00695E61" w:rsidRPr="007213F3" w:rsidRDefault="00695E61" w:rsidP="007213F3">
      <w:pPr>
        <w:spacing w:line="360" w:lineRule="auto"/>
        <w:rPr>
          <w:rFonts w:ascii="Arial" w:hAnsi="Arial" w:cs="Arial"/>
          <w:sz w:val="24"/>
          <w:szCs w:val="24"/>
        </w:rPr>
      </w:pPr>
    </w:p>
    <w:p w14:paraId="12ADF6C4" w14:textId="36E07493" w:rsidR="00695E61" w:rsidRPr="007213F3" w:rsidRDefault="00695E61" w:rsidP="007213F3">
      <w:pPr>
        <w:spacing w:line="360" w:lineRule="auto"/>
        <w:rPr>
          <w:rFonts w:ascii="Arial" w:hAnsi="Arial" w:cs="Arial"/>
          <w:sz w:val="24"/>
          <w:szCs w:val="24"/>
        </w:rPr>
      </w:pPr>
    </w:p>
    <w:p w14:paraId="5BE50E28" w14:textId="7D5CFDCD" w:rsidR="00695E61" w:rsidRPr="007213F3" w:rsidRDefault="00695E61" w:rsidP="007213F3">
      <w:pPr>
        <w:spacing w:line="360" w:lineRule="auto"/>
        <w:rPr>
          <w:rFonts w:ascii="Arial" w:hAnsi="Arial" w:cs="Arial"/>
          <w:sz w:val="24"/>
          <w:szCs w:val="24"/>
        </w:rPr>
      </w:pPr>
    </w:p>
    <w:p w14:paraId="7381A98A" w14:textId="50520DF1" w:rsidR="00695E61" w:rsidRPr="007213F3" w:rsidRDefault="00695E61" w:rsidP="007213F3">
      <w:pPr>
        <w:spacing w:line="360" w:lineRule="auto"/>
        <w:rPr>
          <w:rFonts w:ascii="Arial" w:hAnsi="Arial" w:cs="Arial"/>
          <w:sz w:val="24"/>
          <w:szCs w:val="24"/>
        </w:rPr>
      </w:pPr>
    </w:p>
    <w:p w14:paraId="18B185C2" w14:textId="463DE862" w:rsidR="0023478D" w:rsidRPr="007213F3" w:rsidRDefault="0023478D" w:rsidP="007213F3">
      <w:pPr>
        <w:spacing w:line="360" w:lineRule="auto"/>
        <w:rPr>
          <w:rFonts w:ascii="Arial" w:hAnsi="Arial" w:cs="Arial" w:hint="eastAsia"/>
          <w:sz w:val="24"/>
          <w:szCs w:val="24"/>
        </w:rPr>
      </w:pPr>
      <w:r w:rsidRPr="007213F3">
        <w:rPr>
          <w:rFonts w:ascii="Arial" w:hAnsi="Arial" w:cs="Arial"/>
          <w:sz w:val="24"/>
          <w:szCs w:val="24"/>
        </w:rPr>
        <w:lastRenderedPageBreak/>
        <w:t>Abstract</w:t>
      </w:r>
    </w:p>
    <w:p w14:paraId="68883CF6" w14:textId="77777777" w:rsidR="00C31292" w:rsidRPr="00F228E5" w:rsidRDefault="00C31292" w:rsidP="007213F3">
      <w:pPr>
        <w:spacing w:line="360" w:lineRule="auto"/>
        <w:rPr>
          <w:rFonts w:ascii="Arial" w:hAnsi="Arial" w:cs="Arial"/>
          <w:sz w:val="24"/>
          <w:szCs w:val="24"/>
        </w:rPr>
      </w:pPr>
    </w:p>
    <w:p w14:paraId="4A133571" w14:textId="77777777" w:rsidR="007213F3" w:rsidRPr="007213F3" w:rsidRDefault="007213F3" w:rsidP="007213F3">
      <w:pPr>
        <w:spacing w:line="360" w:lineRule="auto"/>
        <w:rPr>
          <w:rFonts w:ascii="Arial" w:hAnsi="Arial" w:cs="Arial"/>
          <w:sz w:val="24"/>
          <w:szCs w:val="24"/>
        </w:rPr>
      </w:pPr>
      <w:r w:rsidRPr="007213F3">
        <w:rPr>
          <w:rFonts w:ascii="Arial" w:hAnsi="Arial" w:cs="Arial"/>
          <w:sz w:val="24"/>
          <w:szCs w:val="24"/>
        </w:rPr>
        <w:t>Nowadays, more and more fantasy creatures are created in the information age, but the process of creating creatures is tedious and complicated. First of all, it should have a certain degree of innovation, which makes it unique and unique. The newly created creature can be absurd but not absurd. Both its existence and survival ability should be based on natural or scientific basis, and should not be too idealistic to make it look unrealistic and unreal.</w:t>
      </w:r>
    </w:p>
    <w:p w14:paraId="0B9FA1B2" w14:textId="5DF6071E" w:rsidR="00A4600D" w:rsidRPr="007213F3" w:rsidRDefault="007213F3" w:rsidP="007213F3">
      <w:pPr>
        <w:spacing w:line="360" w:lineRule="auto"/>
        <w:rPr>
          <w:rFonts w:ascii="Arial" w:hAnsi="Arial" w:cs="Arial"/>
          <w:sz w:val="24"/>
          <w:szCs w:val="24"/>
        </w:rPr>
      </w:pPr>
      <w:r w:rsidRPr="007213F3">
        <w:rPr>
          <w:rFonts w:ascii="Arial" w:hAnsi="Arial" w:cs="Arial"/>
          <w:sz w:val="24"/>
          <w:szCs w:val="24"/>
        </w:rPr>
        <w:t>The text takes the animated film Jiang Ziya as an example to analyze the creation and evolution of the four different creatures in Chinese mythology. From the original text description, to the artist's paintings, and then to the three-dimensional images in the movies, we will analyze the rationality of the four different images step by step. The four non-phases are composed of the different parts of the body of the four animals, which gives its existence a natural basis and draws the importance of the grafting technique in biological creation. And through the analysis of the technical difficulties in its three-dimensional image production to deepen the understanding of the complexity of biological image production.</w:t>
      </w:r>
    </w:p>
    <w:p w14:paraId="684D58B1" w14:textId="7A5069AB" w:rsidR="00A97B85" w:rsidRPr="007213F3" w:rsidRDefault="00A97B85" w:rsidP="007213F3">
      <w:pPr>
        <w:spacing w:line="360" w:lineRule="auto"/>
        <w:rPr>
          <w:rFonts w:ascii="Arial" w:hAnsi="Arial" w:cs="Arial"/>
          <w:sz w:val="24"/>
          <w:szCs w:val="24"/>
        </w:rPr>
      </w:pPr>
    </w:p>
    <w:p w14:paraId="580863D3" w14:textId="77777777" w:rsidR="00A97B85" w:rsidRPr="007213F3" w:rsidRDefault="00A97B85" w:rsidP="007213F3">
      <w:pPr>
        <w:spacing w:line="360" w:lineRule="auto"/>
        <w:rPr>
          <w:rFonts w:ascii="Arial" w:hAnsi="Arial" w:cs="Arial"/>
          <w:sz w:val="24"/>
          <w:szCs w:val="24"/>
        </w:rPr>
      </w:pPr>
    </w:p>
    <w:p w14:paraId="32B8E7B6" w14:textId="26BC1C11" w:rsidR="00CF7DE4" w:rsidRPr="007213F3" w:rsidRDefault="00CF7DE4" w:rsidP="007213F3">
      <w:pPr>
        <w:spacing w:line="360" w:lineRule="auto"/>
        <w:rPr>
          <w:rFonts w:ascii="Arial" w:hAnsi="Arial" w:cs="Arial"/>
          <w:sz w:val="24"/>
          <w:szCs w:val="24"/>
        </w:rPr>
      </w:pPr>
    </w:p>
    <w:p w14:paraId="1C11AA5B" w14:textId="0603BA15" w:rsidR="0023478D" w:rsidRPr="007213F3" w:rsidRDefault="0023478D" w:rsidP="007213F3">
      <w:pPr>
        <w:spacing w:line="360" w:lineRule="auto"/>
        <w:rPr>
          <w:rFonts w:ascii="Arial" w:hAnsi="Arial" w:cs="Arial"/>
          <w:sz w:val="24"/>
          <w:szCs w:val="24"/>
        </w:rPr>
      </w:pPr>
    </w:p>
    <w:p w14:paraId="58065AFE" w14:textId="06DDB84A" w:rsidR="0023478D" w:rsidRPr="007213F3" w:rsidRDefault="0023478D" w:rsidP="007213F3">
      <w:pPr>
        <w:spacing w:line="360" w:lineRule="auto"/>
        <w:rPr>
          <w:rFonts w:ascii="Arial" w:hAnsi="Arial" w:cs="Arial"/>
          <w:sz w:val="24"/>
          <w:szCs w:val="24"/>
        </w:rPr>
      </w:pPr>
    </w:p>
    <w:p w14:paraId="6D474B28" w14:textId="5C6C3854" w:rsidR="0023478D" w:rsidRDefault="0023478D" w:rsidP="007213F3">
      <w:pPr>
        <w:spacing w:line="360" w:lineRule="auto"/>
        <w:rPr>
          <w:rFonts w:ascii="Arial" w:hAnsi="Arial" w:cs="Arial"/>
          <w:sz w:val="24"/>
          <w:szCs w:val="24"/>
        </w:rPr>
      </w:pPr>
      <w:r w:rsidRPr="007213F3">
        <w:rPr>
          <w:rFonts w:ascii="Arial" w:hAnsi="Arial" w:cs="Arial"/>
          <w:sz w:val="24"/>
          <w:szCs w:val="24"/>
        </w:rPr>
        <w:t>Contents page</w:t>
      </w:r>
    </w:p>
    <w:p w14:paraId="33022E84" w14:textId="77777777" w:rsidR="007213F3" w:rsidRPr="007213F3" w:rsidRDefault="007213F3" w:rsidP="007213F3">
      <w:pPr>
        <w:spacing w:line="360" w:lineRule="auto"/>
        <w:rPr>
          <w:rFonts w:ascii="Arial" w:hAnsi="Arial" w:cs="Arial"/>
          <w:sz w:val="24"/>
          <w:szCs w:val="24"/>
        </w:rPr>
      </w:pPr>
    </w:p>
    <w:p w14:paraId="2589B927" w14:textId="6B1CE94C" w:rsidR="0023478D" w:rsidRPr="007213F3" w:rsidRDefault="0023478D" w:rsidP="007213F3">
      <w:pPr>
        <w:pStyle w:val="a3"/>
        <w:numPr>
          <w:ilvl w:val="0"/>
          <w:numId w:val="2"/>
        </w:numPr>
        <w:spacing w:line="360" w:lineRule="auto"/>
        <w:ind w:firstLineChars="0"/>
        <w:rPr>
          <w:rFonts w:ascii="Arial" w:hAnsi="Arial" w:cs="Arial"/>
          <w:sz w:val="24"/>
          <w:szCs w:val="24"/>
        </w:rPr>
      </w:pPr>
      <w:r w:rsidRPr="007213F3">
        <w:rPr>
          <w:rFonts w:ascii="Arial" w:hAnsi="Arial" w:cs="Arial"/>
          <w:sz w:val="24"/>
          <w:szCs w:val="24"/>
        </w:rPr>
        <w:t xml:space="preserve">introduce </w:t>
      </w:r>
    </w:p>
    <w:p w14:paraId="0EFC2F3A" w14:textId="7BAC77C4" w:rsidR="00A37201" w:rsidRPr="007213F3" w:rsidRDefault="00A37201" w:rsidP="007213F3">
      <w:pPr>
        <w:spacing w:line="360" w:lineRule="auto"/>
        <w:rPr>
          <w:rFonts w:ascii="Arial" w:hAnsi="Arial" w:cs="Arial"/>
          <w:sz w:val="24"/>
          <w:szCs w:val="24"/>
        </w:rPr>
      </w:pPr>
    </w:p>
    <w:p w14:paraId="764F7D7B" w14:textId="0E3D75AD" w:rsidR="005C0566" w:rsidRPr="007213F3" w:rsidRDefault="007213F3" w:rsidP="007213F3">
      <w:pPr>
        <w:spacing w:line="360" w:lineRule="auto"/>
        <w:rPr>
          <w:rFonts w:ascii="Arial" w:hAnsi="Arial" w:cs="Arial"/>
          <w:sz w:val="24"/>
          <w:szCs w:val="24"/>
        </w:rPr>
      </w:pPr>
      <w:r w:rsidRPr="007213F3">
        <w:rPr>
          <w:rFonts w:ascii="Arial" w:hAnsi="Arial" w:cs="Arial"/>
          <w:sz w:val="24"/>
          <w:szCs w:val="24"/>
        </w:rPr>
        <w:t xml:space="preserve">Nowadays, with the advancement of science and technology and the rapid development of the film and television industry, fantasy creatures have become an important part of science fiction, magic, horror and other movie themes. </w:t>
      </w:r>
      <w:r w:rsidRPr="007213F3">
        <w:rPr>
          <w:rFonts w:ascii="Arial" w:hAnsi="Arial" w:cs="Arial"/>
          <w:sz w:val="24"/>
          <w:szCs w:val="24"/>
        </w:rPr>
        <w:lastRenderedPageBreak/>
        <w:t xml:space="preserve">Hollywood movies such as Alien, Godzilla, Predator, etc., the fantasy creatures are impressive. The creators give them a peculiar appearance and unique abilities. But being special cannot be the whole of fantasy creatures, being too special will make the creation unreal. At this time, how to create fantasy creatures efficiently and reasonably becomes very important. This article analyzes the four-different image structure of fantasy creatures and discovers that the organs of different creatures are spliced together to form a </w:t>
      </w:r>
      <w:proofErr w:type="gramStart"/>
      <w:r w:rsidRPr="007213F3">
        <w:rPr>
          <w:rFonts w:ascii="Arial" w:hAnsi="Arial" w:cs="Arial"/>
          <w:sz w:val="24"/>
          <w:szCs w:val="24"/>
        </w:rPr>
        <w:t>brand new</w:t>
      </w:r>
      <w:proofErr w:type="gramEnd"/>
      <w:r w:rsidRPr="007213F3">
        <w:rPr>
          <w:rFonts w:ascii="Arial" w:hAnsi="Arial" w:cs="Arial"/>
          <w:sz w:val="24"/>
          <w:szCs w:val="24"/>
        </w:rPr>
        <w:t xml:space="preserve"> strange fantasy creature. After that, the </w:t>
      </w:r>
      <w:proofErr w:type="spellStart"/>
      <w:r w:rsidRPr="007213F3">
        <w:rPr>
          <w:rFonts w:ascii="Arial" w:hAnsi="Arial" w:cs="Arial"/>
          <w:sz w:val="24"/>
          <w:szCs w:val="24"/>
        </w:rPr>
        <w:t>scientificity</w:t>
      </w:r>
      <w:proofErr w:type="spellEnd"/>
      <w:r w:rsidRPr="007213F3">
        <w:rPr>
          <w:rFonts w:ascii="Arial" w:hAnsi="Arial" w:cs="Arial"/>
          <w:sz w:val="24"/>
          <w:szCs w:val="24"/>
        </w:rPr>
        <w:t xml:space="preserve"> and rationality of this method will be judged by splicing more organs of different creatures, as well as this method. Is it one of the important techniques in biological creation?</w:t>
      </w:r>
    </w:p>
    <w:p w14:paraId="271A9366" w14:textId="77777777" w:rsidR="0019186B" w:rsidRPr="007213F3" w:rsidRDefault="0019186B" w:rsidP="007213F3">
      <w:pPr>
        <w:spacing w:line="360" w:lineRule="auto"/>
        <w:rPr>
          <w:rFonts w:ascii="Arial" w:hAnsi="Arial" w:cs="Arial"/>
          <w:sz w:val="24"/>
          <w:szCs w:val="24"/>
        </w:rPr>
      </w:pPr>
    </w:p>
    <w:p w14:paraId="624C8D45" w14:textId="2DD47C90" w:rsidR="00E24A2B" w:rsidRPr="007213F3" w:rsidRDefault="00E24A2B" w:rsidP="007213F3">
      <w:pPr>
        <w:spacing w:line="360" w:lineRule="auto"/>
        <w:rPr>
          <w:rFonts w:ascii="Arial" w:hAnsi="Arial" w:cs="Arial"/>
          <w:sz w:val="24"/>
          <w:szCs w:val="24"/>
        </w:rPr>
      </w:pPr>
    </w:p>
    <w:p w14:paraId="4BBB7AC0" w14:textId="7260FACD" w:rsidR="00E24A2B" w:rsidRPr="007213F3" w:rsidRDefault="00E24A2B" w:rsidP="007213F3">
      <w:pPr>
        <w:spacing w:line="360" w:lineRule="auto"/>
        <w:rPr>
          <w:rFonts w:ascii="Arial" w:hAnsi="Arial" w:cs="Arial"/>
          <w:sz w:val="24"/>
          <w:szCs w:val="24"/>
        </w:rPr>
      </w:pPr>
    </w:p>
    <w:p w14:paraId="06E70723" w14:textId="7FAFC23C" w:rsidR="00E24A2B" w:rsidRPr="00E634DB" w:rsidRDefault="00E24A2B" w:rsidP="007213F3">
      <w:pPr>
        <w:pStyle w:val="a3"/>
        <w:numPr>
          <w:ilvl w:val="0"/>
          <w:numId w:val="2"/>
        </w:numPr>
        <w:spacing w:line="360" w:lineRule="auto"/>
        <w:ind w:firstLineChars="0"/>
        <w:rPr>
          <w:rFonts w:ascii="Arial" w:hAnsi="Arial" w:cs="Arial"/>
          <w:sz w:val="24"/>
          <w:szCs w:val="24"/>
        </w:rPr>
      </w:pPr>
      <w:r w:rsidRPr="007213F3">
        <w:rPr>
          <w:rFonts w:ascii="Arial" w:hAnsi="Arial" w:cs="Arial"/>
          <w:sz w:val="24"/>
          <w:szCs w:val="24"/>
        </w:rPr>
        <w:t>research</w:t>
      </w:r>
    </w:p>
    <w:p w14:paraId="10A967D9" w14:textId="15FC3C8D" w:rsidR="007213F3" w:rsidRPr="007213F3" w:rsidRDefault="007213F3" w:rsidP="007213F3">
      <w:pPr>
        <w:spacing w:line="360" w:lineRule="auto"/>
        <w:rPr>
          <w:rFonts w:ascii="Arial" w:hAnsi="Arial" w:cs="Arial"/>
          <w:sz w:val="24"/>
          <w:szCs w:val="24"/>
        </w:rPr>
      </w:pPr>
      <w:proofErr w:type="spellStart"/>
      <w:r w:rsidRPr="007213F3">
        <w:rPr>
          <w:rFonts w:ascii="Arial" w:hAnsi="Arial" w:cs="Arial"/>
          <w:sz w:val="24"/>
          <w:szCs w:val="24"/>
        </w:rPr>
        <w:t>Sibuxiang</w:t>
      </w:r>
      <w:proofErr w:type="spellEnd"/>
      <w:r w:rsidRPr="007213F3">
        <w:rPr>
          <w:rFonts w:ascii="Arial" w:hAnsi="Arial" w:cs="Arial"/>
          <w:sz w:val="24"/>
          <w:szCs w:val="24"/>
        </w:rPr>
        <w:t xml:space="preserve"> is a sacred animal in Chinese mythology and novels. It is a mount given to disciple Jiang Ziya by the saint of interpretation. In the story, its mission is to help the Western Zhou army resist the attacks of other exotic animals and secretly protect Jiang Ziya. In the 38th chapter of the original </w:t>
      </w:r>
      <w:proofErr w:type="spellStart"/>
      <w:r w:rsidRPr="002F4410">
        <w:rPr>
          <w:rFonts w:ascii="Arial" w:hAnsi="Arial" w:cs="Arial"/>
          <w:i/>
          <w:iCs/>
          <w:sz w:val="24"/>
          <w:szCs w:val="24"/>
        </w:rPr>
        <w:t>Fengshen</w:t>
      </w:r>
      <w:proofErr w:type="spellEnd"/>
      <w:r w:rsidRPr="002F4410">
        <w:rPr>
          <w:rFonts w:ascii="Arial" w:hAnsi="Arial" w:cs="Arial"/>
          <w:i/>
          <w:iCs/>
          <w:sz w:val="24"/>
          <w:szCs w:val="24"/>
        </w:rPr>
        <w:t xml:space="preserve"> </w:t>
      </w:r>
      <w:proofErr w:type="spellStart"/>
      <w:r w:rsidRPr="002F4410">
        <w:rPr>
          <w:rFonts w:ascii="Arial" w:hAnsi="Arial" w:cs="Arial"/>
          <w:i/>
          <w:iCs/>
          <w:sz w:val="24"/>
          <w:szCs w:val="24"/>
        </w:rPr>
        <w:t>Yanyi</w:t>
      </w:r>
      <w:proofErr w:type="spellEnd"/>
      <w:r w:rsidRPr="007213F3">
        <w:rPr>
          <w:rFonts w:ascii="Arial" w:hAnsi="Arial" w:cs="Arial"/>
          <w:sz w:val="24"/>
          <w:szCs w:val="24"/>
        </w:rPr>
        <w:t>, the description of the four differences is: "</w:t>
      </w:r>
      <w:proofErr w:type="spellStart"/>
      <w:r w:rsidRPr="007213F3">
        <w:rPr>
          <w:rFonts w:ascii="Arial" w:hAnsi="Arial" w:cs="Arial"/>
          <w:sz w:val="24"/>
          <w:szCs w:val="24"/>
        </w:rPr>
        <w:t>Lintou</w:t>
      </w:r>
      <w:proofErr w:type="spellEnd"/>
      <w:r w:rsidRPr="007213F3">
        <w:rPr>
          <w:rFonts w:ascii="Arial" w:hAnsi="Arial" w:cs="Arial"/>
          <w:sz w:val="24"/>
          <w:szCs w:val="24"/>
        </w:rPr>
        <w:t xml:space="preserve"> and tail body is like a dragon, stepping on the auspicious light to nine layers. The four seas and nine continents are everywhere at will, and the three mountains and five mountains meet in an instant." It is stated that the four elements are the head of the unicorn, the tail of the </w:t>
      </w:r>
      <w:proofErr w:type="spellStart"/>
      <w:r w:rsidRPr="007213F3">
        <w:rPr>
          <w:rFonts w:ascii="Arial" w:hAnsi="Arial" w:cs="Arial"/>
          <w:sz w:val="24"/>
          <w:szCs w:val="24"/>
        </w:rPr>
        <w:t>hachi</w:t>
      </w:r>
      <w:proofErr w:type="spellEnd"/>
      <w:r w:rsidRPr="007213F3">
        <w:rPr>
          <w:rFonts w:ascii="Arial" w:hAnsi="Arial" w:cs="Arial"/>
          <w:sz w:val="24"/>
          <w:szCs w:val="24"/>
        </w:rPr>
        <w:t xml:space="preserve">, and the body of the dragon, which can fly. </w:t>
      </w:r>
      <w:proofErr w:type="spellStart"/>
      <w:r w:rsidRPr="007213F3">
        <w:rPr>
          <w:rFonts w:ascii="Arial" w:hAnsi="Arial" w:cs="Arial"/>
          <w:sz w:val="24"/>
          <w:szCs w:val="24"/>
        </w:rPr>
        <w:t>Qilin</w:t>
      </w:r>
      <w:proofErr w:type="spellEnd"/>
      <w:r w:rsidRPr="007213F3">
        <w:rPr>
          <w:rFonts w:ascii="Arial" w:hAnsi="Arial" w:cs="Arial"/>
          <w:sz w:val="24"/>
          <w:szCs w:val="24"/>
        </w:rPr>
        <w:t>, Hachi, and dragon are also creatures imagined by the ancients.</w:t>
      </w:r>
    </w:p>
    <w:p w14:paraId="2CCCF948" w14:textId="1D748B35" w:rsidR="00A64ABC" w:rsidRPr="007213F3" w:rsidRDefault="007213F3" w:rsidP="007213F3">
      <w:pPr>
        <w:spacing w:line="360" w:lineRule="auto"/>
        <w:rPr>
          <w:rFonts w:ascii="Arial" w:hAnsi="Arial" w:cs="Arial"/>
          <w:sz w:val="24"/>
          <w:szCs w:val="24"/>
        </w:rPr>
      </w:pPr>
      <w:r w:rsidRPr="007213F3">
        <w:rPr>
          <w:rFonts w:ascii="Arial" w:hAnsi="Arial" w:cs="Arial"/>
          <w:sz w:val="24"/>
          <w:szCs w:val="24"/>
        </w:rPr>
        <w:t xml:space="preserve">In ancient times, sect sects were generally set up on the top of the mountain. Jiang Ziya got the mission to help King Zhou defeat King Zhou. In order to go down the mountain with Jiang Ziya, Jiang Ziya gave up the protection of divine power and changed from a beast to the size of a family pet. This is similar to the movie. In the movie, </w:t>
      </w:r>
      <w:proofErr w:type="spellStart"/>
      <w:r w:rsidRPr="007213F3">
        <w:rPr>
          <w:rFonts w:ascii="Arial" w:hAnsi="Arial" w:cs="Arial"/>
          <w:sz w:val="24"/>
          <w:szCs w:val="24"/>
        </w:rPr>
        <w:t>Simei</w:t>
      </w:r>
      <w:proofErr w:type="spellEnd"/>
      <w:r w:rsidRPr="007213F3">
        <w:rPr>
          <w:rFonts w:ascii="Arial" w:hAnsi="Arial" w:cs="Arial"/>
          <w:sz w:val="24"/>
          <w:szCs w:val="24"/>
        </w:rPr>
        <w:t xml:space="preserve"> is very small and will rest on Jiang Ziya's shoulder.</w:t>
      </w:r>
    </w:p>
    <w:p w14:paraId="39D758CF" w14:textId="1576C6B5" w:rsidR="00A64ABC" w:rsidRPr="007213F3" w:rsidRDefault="00A64ABC" w:rsidP="007213F3">
      <w:pPr>
        <w:spacing w:line="360" w:lineRule="auto"/>
        <w:rPr>
          <w:rFonts w:ascii="Arial" w:hAnsi="Arial" w:cs="Arial"/>
          <w:sz w:val="24"/>
          <w:szCs w:val="24"/>
        </w:rPr>
      </w:pPr>
    </w:p>
    <w:p w14:paraId="08B1C880" w14:textId="27659990" w:rsidR="00A64ABC" w:rsidRPr="007213F3" w:rsidRDefault="00A64ABC" w:rsidP="007213F3">
      <w:pPr>
        <w:spacing w:line="360" w:lineRule="auto"/>
        <w:rPr>
          <w:rFonts w:ascii="Arial" w:hAnsi="Arial" w:cs="Arial"/>
          <w:sz w:val="24"/>
          <w:szCs w:val="24"/>
        </w:rPr>
      </w:pPr>
    </w:p>
    <w:p w14:paraId="7A8598EF" w14:textId="56C7A537" w:rsidR="00A64ABC" w:rsidRPr="007213F3" w:rsidRDefault="00A64ABC" w:rsidP="007213F3">
      <w:pPr>
        <w:pStyle w:val="a3"/>
        <w:numPr>
          <w:ilvl w:val="0"/>
          <w:numId w:val="2"/>
        </w:numPr>
        <w:spacing w:line="360" w:lineRule="auto"/>
        <w:ind w:firstLineChars="0"/>
        <w:rPr>
          <w:rFonts w:ascii="Arial" w:hAnsi="Arial" w:cs="Arial"/>
          <w:sz w:val="24"/>
          <w:szCs w:val="24"/>
        </w:rPr>
      </w:pPr>
      <w:r w:rsidRPr="007213F3">
        <w:rPr>
          <w:rFonts w:ascii="Arial" w:hAnsi="Arial" w:cs="Arial"/>
          <w:sz w:val="24"/>
          <w:szCs w:val="24"/>
        </w:rPr>
        <w:t>methodology</w:t>
      </w:r>
    </w:p>
    <w:p w14:paraId="7F7B795E" w14:textId="77777777" w:rsidR="007213F3" w:rsidRPr="007213F3" w:rsidRDefault="007213F3" w:rsidP="007213F3">
      <w:pPr>
        <w:spacing w:line="360" w:lineRule="auto"/>
        <w:rPr>
          <w:rFonts w:ascii="Arial" w:hAnsi="Arial" w:cs="Arial"/>
          <w:sz w:val="24"/>
          <w:szCs w:val="24"/>
        </w:rPr>
      </w:pPr>
      <w:r w:rsidRPr="007213F3">
        <w:rPr>
          <w:rFonts w:ascii="Arial" w:hAnsi="Arial" w:cs="Arial"/>
          <w:sz w:val="24"/>
          <w:szCs w:val="24"/>
        </w:rPr>
        <w:t>The elk is also named because its face resembles a horse, its horns resemble a deer, its hooves resemble oxen, and its tail resembles a donkey. You can also see the shadow of the biological collage from his body. But unlike fantasy creatures, it is a real species in reality. All of its collage features are based on natural and scientific basis, rather than simply unique appearance.</w:t>
      </w:r>
    </w:p>
    <w:p w14:paraId="3EEC15D7" w14:textId="77777777" w:rsidR="007213F3" w:rsidRPr="007213F3" w:rsidRDefault="007213F3" w:rsidP="007213F3">
      <w:pPr>
        <w:spacing w:line="360" w:lineRule="auto"/>
        <w:rPr>
          <w:rFonts w:ascii="Arial" w:hAnsi="Arial" w:cs="Arial"/>
          <w:sz w:val="24"/>
          <w:szCs w:val="24"/>
        </w:rPr>
      </w:pPr>
      <w:r w:rsidRPr="007213F3">
        <w:rPr>
          <w:rFonts w:ascii="Arial" w:hAnsi="Arial" w:cs="Arial"/>
          <w:sz w:val="24"/>
          <w:szCs w:val="24"/>
        </w:rPr>
        <w:t>The face is like a horse or a horse. The elk’s face is longer than other deer, because the elk likes to feed on grass and aquatic plants. Its eyes are far away from the mouth, so that it can see the surrounding things while eating. To play a warning role. When a natural enemy approaches, it can have enough reaction time to escape.</w:t>
      </w:r>
    </w:p>
    <w:p w14:paraId="020EBB57" w14:textId="77777777" w:rsidR="007213F3" w:rsidRPr="007213F3" w:rsidRDefault="007213F3" w:rsidP="007213F3">
      <w:pPr>
        <w:spacing w:line="360" w:lineRule="auto"/>
        <w:rPr>
          <w:rFonts w:ascii="Arial" w:hAnsi="Arial" w:cs="Arial"/>
          <w:sz w:val="24"/>
          <w:szCs w:val="24"/>
        </w:rPr>
      </w:pPr>
      <w:r w:rsidRPr="007213F3">
        <w:rPr>
          <w:rFonts w:ascii="Arial" w:hAnsi="Arial" w:cs="Arial"/>
          <w:sz w:val="24"/>
          <w:szCs w:val="24"/>
        </w:rPr>
        <w:t>The horns are like deer and not deer. The horns of elk are not used for other deer. It grows backwards, while other deer, such as sika deer, grow forwards. This makes it the only type of deer that can have horns. Stand upside down on a flat surface.</w:t>
      </w:r>
    </w:p>
    <w:p w14:paraId="0A35B11B" w14:textId="77777777" w:rsidR="007213F3" w:rsidRPr="007213F3" w:rsidRDefault="007213F3" w:rsidP="007213F3">
      <w:pPr>
        <w:spacing w:line="360" w:lineRule="auto"/>
        <w:rPr>
          <w:rFonts w:ascii="Arial" w:hAnsi="Arial" w:cs="Arial"/>
          <w:sz w:val="24"/>
          <w:szCs w:val="24"/>
        </w:rPr>
      </w:pPr>
      <w:r w:rsidRPr="007213F3">
        <w:rPr>
          <w:rFonts w:ascii="Arial" w:hAnsi="Arial" w:cs="Arial"/>
          <w:sz w:val="24"/>
          <w:szCs w:val="24"/>
        </w:rPr>
        <w:t>The hoof is like a cow but not a cow. The hoof is thick and wide, and it can make a noise when walking. The unique thing is that they have skin aponeurosis between their hoofs, which can help them to move better in the marshland.</w:t>
      </w:r>
    </w:p>
    <w:p w14:paraId="49E552BC" w14:textId="48D80AA3" w:rsidR="00342541" w:rsidRPr="007213F3" w:rsidRDefault="007213F3" w:rsidP="007213F3">
      <w:pPr>
        <w:spacing w:line="360" w:lineRule="auto"/>
        <w:rPr>
          <w:rFonts w:ascii="Arial" w:hAnsi="Arial" w:cs="Arial"/>
          <w:sz w:val="24"/>
          <w:szCs w:val="24"/>
        </w:rPr>
      </w:pPr>
      <w:r w:rsidRPr="007213F3">
        <w:rPr>
          <w:rFonts w:ascii="Arial" w:hAnsi="Arial" w:cs="Arial"/>
          <w:sz w:val="24"/>
          <w:szCs w:val="24"/>
        </w:rPr>
        <w:t>The tail is like a donkey rather than a donkey. The elk's tail is very long because it lives in a swamp, where there are many mosquitoes in summer. It needs to keep shaking its tail to drive away mosquitoes and flies.</w:t>
      </w:r>
    </w:p>
    <w:sectPr w:rsidR="00342541" w:rsidRPr="007213F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7390A"/>
    <w:multiLevelType w:val="hybridMultilevel"/>
    <w:tmpl w:val="7832ABCC"/>
    <w:lvl w:ilvl="0" w:tplc="C60C49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0842909"/>
    <w:multiLevelType w:val="hybridMultilevel"/>
    <w:tmpl w:val="3788DF44"/>
    <w:lvl w:ilvl="0" w:tplc="42B8D8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DF5"/>
    <w:rsid w:val="001310A9"/>
    <w:rsid w:val="001634BC"/>
    <w:rsid w:val="0019186B"/>
    <w:rsid w:val="001A525E"/>
    <w:rsid w:val="001F5B63"/>
    <w:rsid w:val="0023478D"/>
    <w:rsid w:val="002F4410"/>
    <w:rsid w:val="002F618C"/>
    <w:rsid w:val="003257C7"/>
    <w:rsid w:val="00342541"/>
    <w:rsid w:val="00344C55"/>
    <w:rsid w:val="003F5071"/>
    <w:rsid w:val="00417E2F"/>
    <w:rsid w:val="00497938"/>
    <w:rsid w:val="004F4EF5"/>
    <w:rsid w:val="00520DF5"/>
    <w:rsid w:val="005C0566"/>
    <w:rsid w:val="00695E61"/>
    <w:rsid w:val="00696EBD"/>
    <w:rsid w:val="007213F3"/>
    <w:rsid w:val="00736F29"/>
    <w:rsid w:val="00767359"/>
    <w:rsid w:val="009B70C4"/>
    <w:rsid w:val="009C4BD4"/>
    <w:rsid w:val="009E0BF8"/>
    <w:rsid w:val="00A37201"/>
    <w:rsid w:val="00A4600D"/>
    <w:rsid w:val="00A624BD"/>
    <w:rsid w:val="00A64ABC"/>
    <w:rsid w:val="00A72ECA"/>
    <w:rsid w:val="00A94826"/>
    <w:rsid w:val="00A97B85"/>
    <w:rsid w:val="00AD0274"/>
    <w:rsid w:val="00AD674F"/>
    <w:rsid w:val="00B93DF8"/>
    <w:rsid w:val="00BA1C08"/>
    <w:rsid w:val="00BB392C"/>
    <w:rsid w:val="00C31292"/>
    <w:rsid w:val="00CF7DE4"/>
    <w:rsid w:val="00D52D22"/>
    <w:rsid w:val="00DB1C0B"/>
    <w:rsid w:val="00DC73DE"/>
    <w:rsid w:val="00DF1097"/>
    <w:rsid w:val="00E05F9D"/>
    <w:rsid w:val="00E24A2B"/>
    <w:rsid w:val="00E32AF8"/>
    <w:rsid w:val="00E634DB"/>
    <w:rsid w:val="00EE0711"/>
    <w:rsid w:val="00F228E5"/>
    <w:rsid w:val="00F33DEC"/>
    <w:rsid w:val="00FE0DE0"/>
    <w:rsid w:val="00FE25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5E598"/>
  <w15:chartTrackingRefBased/>
  <w15:docId w15:val="{E328268A-CC3B-488B-A35B-36D549720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478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920</TotalTime>
  <Pages>4</Pages>
  <Words>861</Words>
  <Characters>4914</Characters>
  <Application>Microsoft Office Word</Application>
  <DocSecurity>0</DocSecurity>
  <Lines>40</Lines>
  <Paragraphs>11</Paragraphs>
  <ScaleCrop>false</ScaleCrop>
  <Company/>
  <LinksUpToDate>false</LinksUpToDate>
  <CharactersWithSpaces>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Hongjie Xu (1812048)</dc:creator>
  <cp:keywords/>
  <dc:description/>
  <cp:lastModifiedBy>Hongjie Xu (1812048)</cp:lastModifiedBy>
  <cp:revision>13</cp:revision>
  <dcterms:created xsi:type="dcterms:W3CDTF">2021-11-02T07:00:00Z</dcterms:created>
  <dcterms:modified xsi:type="dcterms:W3CDTF">2021-11-23T09:53:00Z</dcterms:modified>
</cp:coreProperties>
</file>