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8CFE04F" w:rsidP="42958499" w:rsidRDefault="28CFE04F" w14:paraId="2DF2CA6A" w14:textId="3409CC90">
      <w:pPr>
        <w:pStyle w:val="Title"/>
      </w:pPr>
      <w:r w:rsidR="28CFE04F">
        <w:rPr/>
        <w:t xml:space="preserve">         Component1- Written report </w:t>
      </w:r>
    </w:p>
    <w:p w:rsidR="42958499" w:rsidP="42958499" w:rsidRDefault="42958499" w14:paraId="79F88F21" w14:textId="0C47EBB8">
      <w:pPr>
        <w:pStyle w:val="Normal"/>
      </w:pPr>
    </w:p>
    <w:p w:rsidR="42958499" w:rsidP="42958499" w:rsidRDefault="42958499" w14:paraId="71217AE5" w14:textId="6BC72A99">
      <w:pPr>
        <w:pStyle w:val="Normal"/>
      </w:pPr>
    </w:p>
    <w:p w:rsidR="42958499" w:rsidP="42958499" w:rsidRDefault="42958499" w14:paraId="2D0F2642" w14:textId="63299ADF">
      <w:pPr>
        <w:pStyle w:val="Normal"/>
      </w:pPr>
    </w:p>
    <w:p w:rsidR="42958499" w:rsidP="42958499" w:rsidRDefault="42958499" w14:paraId="4F3CBAA8" w14:textId="3516BBCB">
      <w:pPr>
        <w:pStyle w:val="Normal"/>
      </w:pPr>
    </w:p>
    <w:p w:rsidR="42958499" w:rsidP="42958499" w:rsidRDefault="42958499" w14:paraId="4B81D387" w14:textId="6A9246C9">
      <w:pPr>
        <w:pStyle w:val="Normal"/>
      </w:pPr>
    </w:p>
    <w:p w:rsidR="42958499" w:rsidP="42958499" w:rsidRDefault="42958499" w14:paraId="601CA534" w14:textId="1464DDED">
      <w:pPr>
        <w:pStyle w:val="Normal"/>
      </w:pPr>
    </w:p>
    <w:p w:rsidR="42958499" w:rsidP="42958499" w:rsidRDefault="42958499" w14:paraId="72052419" w14:textId="4FF41722">
      <w:pPr>
        <w:pStyle w:val="Normal"/>
      </w:pPr>
    </w:p>
    <w:p w:rsidR="42958499" w:rsidP="42958499" w:rsidRDefault="42958499" w14:paraId="434305B3" w14:textId="2D210616">
      <w:pPr>
        <w:pStyle w:val="Normal"/>
      </w:pPr>
    </w:p>
    <w:p w:rsidR="42958499" w:rsidP="42958499" w:rsidRDefault="42958499" w14:paraId="4B111454" w14:textId="4034DF72">
      <w:pPr>
        <w:pStyle w:val="Normal"/>
      </w:pPr>
    </w:p>
    <w:p w:rsidR="42958499" w:rsidP="42958499" w:rsidRDefault="42958499" w14:paraId="680BB67D" w14:textId="42DF84E7">
      <w:pPr>
        <w:pStyle w:val="Normal"/>
      </w:pPr>
    </w:p>
    <w:p w:rsidR="42958499" w:rsidP="42958499" w:rsidRDefault="42958499" w14:paraId="06DF098C" w14:textId="5D02004E">
      <w:pPr>
        <w:pStyle w:val="Normal"/>
      </w:pPr>
    </w:p>
    <w:p w:rsidR="42958499" w:rsidP="42958499" w:rsidRDefault="42958499" w14:paraId="40E5A924" w14:textId="36D107E7">
      <w:pPr>
        <w:pStyle w:val="Normal"/>
      </w:pPr>
    </w:p>
    <w:p w:rsidR="42958499" w:rsidP="42958499" w:rsidRDefault="42958499" w14:paraId="337CD49E" w14:textId="5982C06D">
      <w:pPr>
        <w:pStyle w:val="Normal"/>
      </w:pPr>
    </w:p>
    <w:p w:rsidR="42958499" w:rsidP="42958499" w:rsidRDefault="42958499" w14:paraId="437A1EB7" w14:textId="1A91FFF4">
      <w:pPr>
        <w:pStyle w:val="Normal"/>
      </w:pPr>
    </w:p>
    <w:p w:rsidR="42958499" w:rsidP="42958499" w:rsidRDefault="42958499" w14:paraId="1211DB34" w14:textId="2825D06C">
      <w:pPr>
        <w:pStyle w:val="Normal"/>
      </w:pPr>
    </w:p>
    <w:p w:rsidR="42958499" w:rsidP="42958499" w:rsidRDefault="42958499" w14:paraId="0AFADFB3" w14:textId="6FCDAF05">
      <w:pPr>
        <w:pStyle w:val="Normal"/>
      </w:pPr>
    </w:p>
    <w:p w:rsidR="42958499" w:rsidP="42958499" w:rsidRDefault="42958499" w14:paraId="65130C3E" w14:textId="18908170">
      <w:pPr>
        <w:pStyle w:val="Normal"/>
      </w:pPr>
    </w:p>
    <w:p w:rsidR="42958499" w:rsidP="42958499" w:rsidRDefault="42958499" w14:paraId="284C83CC" w14:textId="2C328C39">
      <w:pPr>
        <w:pStyle w:val="Normal"/>
      </w:pPr>
    </w:p>
    <w:p w:rsidR="42958499" w:rsidP="42958499" w:rsidRDefault="42958499" w14:paraId="3AF60135" w14:textId="649A458F">
      <w:pPr>
        <w:pStyle w:val="Normal"/>
      </w:pPr>
    </w:p>
    <w:p w:rsidR="42958499" w:rsidP="42958499" w:rsidRDefault="42958499" w14:paraId="4873B157" w14:textId="6CE23B29">
      <w:pPr>
        <w:pStyle w:val="Normal"/>
      </w:pPr>
    </w:p>
    <w:p w:rsidR="1304F1AD" w:rsidP="42958499" w:rsidRDefault="1304F1AD" w14:paraId="269627AA" w14:textId="710A6133">
      <w:pPr>
        <w:pStyle w:val="Normal"/>
      </w:pPr>
      <w:r w:rsidR="1304F1AD">
        <w:rPr/>
        <w:t xml:space="preserve">Student name: Aurelia Denicu, student number:2026240, Programme: BSc Health and Social Care, Module: </w:t>
      </w:r>
      <w:r w:rsidR="1E4CB86D">
        <w:rPr/>
        <w:t xml:space="preserve">Health, Wellbeing and Sustainable </w:t>
      </w:r>
      <w:r w:rsidR="24B34ED1">
        <w:rPr/>
        <w:t>Development</w:t>
      </w:r>
      <w:r w:rsidR="1E4CB86D">
        <w:rPr/>
        <w:t>, Module code BMHP6021, Lecturer Joanne Davies.</w:t>
      </w:r>
    </w:p>
    <w:p w:rsidR="42958499" w:rsidP="42958499" w:rsidRDefault="42958499" w14:paraId="27689B2A" w14:textId="0560E8C6">
      <w:pPr>
        <w:pStyle w:val="Normal"/>
      </w:pPr>
    </w:p>
    <w:p w:rsidR="42958499" w:rsidP="42958499" w:rsidRDefault="42958499" w14:paraId="633B38E1" w14:textId="30F2D1BA">
      <w:pPr>
        <w:pStyle w:val="Normal"/>
      </w:pPr>
    </w:p>
    <w:p w:rsidR="42958499" w:rsidP="42958499" w:rsidRDefault="42958499" w14:paraId="4E77C134" w14:textId="3D3AAD21">
      <w:pPr>
        <w:pStyle w:val="Normal"/>
      </w:pPr>
    </w:p>
    <w:p w:rsidR="42958499" w:rsidP="42958499" w:rsidRDefault="42958499" w14:paraId="799B52C7" w14:textId="640C22A7">
      <w:pPr>
        <w:pStyle w:val="Normal"/>
      </w:pPr>
    </w:p>
    <w:sdt>
      <w:sdtPr>
        <w:id w:val="2108650364"/>
        <w:docPartObj>
          <w:docPartGallery w:val="Table of Contents"/>
          <w:docPartUnique/>
        </w:docPartObj>
      </w:sdtPr>
      <w:sdtContent>
        <w:p w:rsidR="42958499" w:rsidP="42958499" w:rsidRDefault="42958499" w14:paraId="0E3686E7" w14:textId="50647D35">
          <w:pPr>
            <w:pStyle w:val="TOC1"/>
            <w:tabs>
              <w:tab w:val="right" w:leader="dot" w:pos="9015"/>
            </w:tabs>
            <w:bidi w:val="0"/>
            <w:rPr>
              <w:rStyle w:val="Hyperlink"/>
            </w:rPr>
          </w:pPr>
          <w:r>
            <w:fldChar w:fldCharType="begin"/>
          </w:r>
          <w:r>
            <w:instrText xml:space="preserve">TOC \o \z \u \h</w:instrText>
          </w:r>
          <w:r>
            <w:fldChar w:fldCharType="separate"/>
          </w:r>
          <w:hyperlink w:anchor="_Toc473068655">
            <w:r w:rsidRPr="42958499" w:rsidR="42958499">
              <w:rPr>
                <w:rStyle w:val="Hyperlink"/>
              </w:rPr>
              <w:t>1.Introduction</w:t>
            </w:r>
            <w:r>
              <w:tab/>
            </w:r>
            <w:r>
              <w:fldChar w:fldCharType="begin"/>
            </w:r>
            <w:r>
              <w:instrText xml:space="preserve">PAGEREF _Toc473068655 \h</w:instrText>
            </w:r>
            <w:r>
              <w:fldChar w:fldCharType="separate"/>
            </w:r>
            <w:r w:rsidRPr="42958499" w:rsidR="42958499">
              <w:rPr>
                <w:rStyle w:val="Hyperlink"/>
              </w:rPr>
              <w:t>3</w:t>
            </w:r>
            <w:r>
              <w:fldChar w:fldCharType="end"/>
            </w:r>
          </w:hyperlink>
        </w:p>
        <w:p w:rsidR="42958499" w:rsidP="42958499" w:rsidRDefault="42958499" w14:paraId="45F91C9C" w14:textId="4769CF87">
          <w:pPr>
            <w:pStyle w:val="TOC1"/>
            <w:tabs>
              <w:tab w:val="right" w:leader="dot" w:pos="9015"/>
            </w:tabs>
            <w:bidi w:val="0"/>
            <w:rPr>
              <w:rStyle w:val="Hyperlink"/>
            </w:rPr>
          </w:pPr>
          <w:hyperlink w:anchor="_Toc1855704378">
            <w:r w:rsidRPr="42958499" w:rsidR="42958499">
              <w:rPr>
                <w:rStyle w:val="Hyperlink"/>
              </w:rPr>
              <w:t>2.Introduction to concept:</w:t>
            </w:r>
            <w:r>
              <w:tab/>
            </w:r>
            <w:r>
              <w:fldChar w:fldCharType="begin"/>
            </w:r>
            <w:r>
              <w:instrText xml:space="preserve">PAGEREF _Toc1855704378 \h</w:instrText>
            </w:r>
            <w:r>
              <w:fldChar w:fldCharType="separate"/>
            </w:r>
            <w:r w:rsidRPr="42958499" w:rsidR="42958499">
              <w:rPr>
                <w:rStyle w:val="Hyperlink"/>
              </w:rPr>
              <w:t>3</w:t>
            </w:r>
            <w:r>
              <w:fldChar w:fldCharType="end"/>
            </w:r>
          </w:hyperlink>
        </w:p>
        <w:p w:rsidR="42958499" w:rsidP="42958499" w:rsidRDefault="42958499" w14:paraId="126D1BBC" w14:textId="64F545B1">
          <w:pPr>
            <w:pStyle w:val="TOC2"/>
            <w:tabs>
              <w:tab w:val="right" w:leader="dot" w:pos="9015"/>
            </w:tabs>
            <w:bidi w:val="0"/>
            <w:rPr>
              <w:rStyle w:val="Hyperlink"/>
            </w:rPr>
          </w:pPr>
          <w:hyperlink w:anchor="_Toc854005532">
            <w:r w:rsidRPr="42958499" w:rsidR="42958499">
              <w:rPr>
                <w:rStyle w:val="Hyperlink"/>
              </w:rPr>
              <w:t>2.1Wellbeing:</w:t>
            </w:r>
            <w:r>
              <w:tab/>
            </w:r>
            <w:r>
              <w:fldChar w:fldCharType="begin"/>
            </w:r>
            <w:r>
              <w:instrText xml:space="preserve">PAGEREF _Toc854005532 \h</w:instrText>
            </w:r>
            <w:r>
              <w:fldChar w:fldCharType="separate"/>
            </w:r>
            <w:r w:rsidRPr="42958499" w:rsidR="42958499">
              <w:rPr>
                <w:rStyle w:val="Hyperlink"/>
              </w:rPr>
              <w:t>3</w:t>
            </w:r>
            <w:r>
              <w:fldChar w:fldCharType="end"/>
            </w:r>
          </w:hyperlink>
        </w:p>
        <w:p w:rsidR="42958499" w:rsidP="42958499" w:rsidRDefault="42958499" w14:paraId="11E5EAF2" w14:textId="194550F3">
          <w:pPr>
            <w:pStyle w:val="TOC2"/>
            <w:tabs>
              <w:tab w:val="right" w:leader="dot" w:pos="9015"/>
            </w:tabs>
            <w:bidi w:val="0"/>
            <w:rPr>
              <w:rStyle w:val="Hyperlink"/>
            </w:rPr>
          </w:pPr>
          <w:hyperlink w:anchor="_Toc1685854115">
            <w:r w:rsidRPr="42958499" w:rsidR="42958499">
              <w:rPr>
                <w:rStyle w:val="Hyperlink"/>
              </w:rPr>
              <w:t>2.2 Sustainable Development:</w:t>
            </w:r>
            <w:r>
              <w:tab/>
            </w:r>
            <w:r>
              <w:fldChar w:fldCharType="begin"/>
            </w:r>
            <w:r>
              <w:instrText xml:space="preserve">PAGEREF _Toc1685854115 \h</w:instrText>
            </w:r>
            <w:r>
              <w:fldChar w:fldCharType="separate"/>
            </w:r>
            <w:r w:rsidRPr="42958499" w:rsidR="42958499">
              <w:rPr>
                <w:rStyle w:val="Hyperlink"/>
              </w:rPr>
              <w:t>3</w:t>
            </w:r>
            <w:r>
              <w:fldChar w:fldCharType="end"/>
            </w:r>
          </w:hyperlink>
        </w:p>
        <w:p w:rsidR="42958499" w:rsidP="42958499" w:rsidRDefault="42958499" w14:paraId="21C3D16E" w14:textId="317EAE5E">
          <w:pPr>
            <w:pStyle w:val="TOC2"/>
            <w:tabs>
              <w:tab w:val="right" w:leader="dot" w:pos="9015"/>
            </w:tabs>
            <w:bidi w:val="0"/>
            <w:rPr>
              <w:rStyle w:val="Hyperlink"/>
            </w:rPr>
          </w:pPr>
          <w:hyperlink w:anchor="_Toc686591016">
            <w:r w:rsidRPr="42958499" w:rsidR="42958499">
              <w:rPr>
                <w:rStyle w:val="Hyperlink"/>
              </w:rPr>
              <w:t>2.3 Health:</w:t>
            </w:r>
            <w:r>
              <w:tab/>
            </w:r>
            <w:r>
              <w:fldChar w:fldCharType="begin"/>
            </w:r>
            <w:r>
              <w:instrText xml:space="preserve">PAGEREF _Toc686591016 \h</w:instrText>
            </w:r>
            <w:r>
              <w:fldChar w:fldCharType="separate"/>
            </w:r>
            <w:r w:rsidRPr="42958499" w:rsidR="42958499">
              <w:rPr>
                <w:rStyle w:val="Hyperlink"/>
              </w:rPr>
              <w:t>3</w:t>
            </w:r>
            <w:r>
              <w:fldChar w:fldCharType="end"/>
            </w:r>
          </w:hyperlink>
        </w:p>
        <w:p w:rsidR="42958499" w:rsidP="42958499" w:rsidRDefault="42958499" w14:paraId="683F18F7" w14:textId="55470F69">
          <w:pPr>
            <w:pStyle w:val="TOC2"/>
            <w:tabs>
              <w:tab w:val="right" w:leader="dot" w:pos="9015"/>
            </w:tabs>
            <w:bidi w:val="0"/>
            <w:rPr>
              <w:rStyle w:val="Hyperlink"/>
            </w:rPr>
          </w:pPr>
          <w:hyperlink w:anchor="_Toc570513040">
            <w:r w:rsidRPr="42958499" w:rsidR="42958499">
              <w:rPr>
                <w:rStyle w:val="Hyperlink"/>
              </w:rPr>
              <w:t>2.4 Sustainable Development Goals (SDG):</w:t>
            </w:r>
            <w:r>
              <w:tab/>
            </w:r>
            <w:r>
              <w:fldChar w:fldCharType="begin"/>
            </w:r>
            <w:r>
              <w:instrText xml:space="preserve">PAGEREF _Toc570513040 \h</w:instrText>
            </w:r>
            <w:r>
              <w:fldChar w:fldCharType="separate"/>
            </w:r>
            <w:r w:rsidRPr="42958499" w:rsidR="42958499">
              <w:rPr>
                <w:rStyle w:val="Hyperlink"/>
              </w:rPr>
              <w:t>3</w:t>
            </w:r>
            <w:r>
              <w:fldChar w:fldCharType="end"/>
            </w:r>
          </w:hyperlink>
        </w:p>
        <w:p w:rsidR="42958499" w:rsidP="42958499" w:rsidRDefault="42958499" w14:paraId="3EF0B0E7" w14:textId="761D5201">
          <w:pPr>
            <w:pStyle w:val="TOC1"/>
            <w:tabs>
              <w:tab w:val="right" w:leader="dot" w:pos="9015"/>
            </w:tabs>
            <w:bidi w:val="0"/>
            <w:rPr>
              <w:rStyle w:val="Hyperlink"/>
            </w:rPr>
          </w:pPr>
          <w:hyperlink w:anchor="_Toc1224049266">
            <w:r w:rsidRPr="42958499" w:rsidR="42958499">
              <w:rPr>
                <w:rStyle w:val="Hyperlink"/>
              </w:rPr>
              <w:t>3. SDG Goal 1: No Poverty</w:t>
            </w:r>
            <w:r>
              <w:tab/>
            </w:r>
            <w:r>
              <w:fldChar w:fldCharType="begin"/>
            </w:r>
            <w:r>
              <w:instrText xml:space="preserve">PAGEREF _Toc1224049266 \h</w:instrText>
            </w:r>
            <w:r>
              <w:fldChar w:fldCharType="separate"/>
            </w:r>
            <w:r w:rsidRPr="42958499" w:rsidR="42958499">
              <w:rPr>
                <w:rStyle w:val="Hyperlink"/>
              </w:rPr>
              <w:t>4</w:t>
            </w:r>
            <w:r>
              <w:fldChar w:fldCharType="end"/>
            </w:r>
          </w:hyperlink>
        </w:p>
        <w:p w:rsidR="42958499" w:rsidP="42958499" w:rsidRDefault="42958499" w14:paraId="3E06BA65" w14:textId="02524AE0">
          <w:pPr>
            <w:pStyle w:val="TOC1"/>
            <w:tabs>
              <w:tab w:val="right" w:leader="dot" w:pos="9015"/>
            </w:tabs>
            <w:bidi w:val="0"/>
            <w:rPr>
              <w:rStyle w:val="Hyperlink"/>
            </w:rPr>
          </w:pPr>
          <w:hyperlink w:anchor="_Toc1740356114">
            <w:r w:rsidRPr="42958499" w:rsidR="42958499">
              <w:rPr>
                <w:rStyle w:val="Hyperlink"/>
              </w:rPr>
              <w:t>4.SDG Goal 2: Zero Hunger</w:t>
            </w:r>
            <w:r>
              <w:tab/>
            </w:r>
            <w:r>
              <w:fldChar w:fldCharType="begin"/>
            </w:r>
            <w:r>
              <w:instrText xml:space="preserve">PAGEREF _Toc1740356114 \h</w:instrText>
            </w:r>
            <w:r>
              <w:fldChar w:fldCharType="separate"/>
            </w:r>
            <w:r w:rsidRPr="42958499" w:rsidR="42958499">
              <w:rPr>
                <w:rStyle w:val="Hyperlink"/>
              </w:rPr>
              <w:t>5</w:t>
            </w:r>
            <w:r>
              <w:fldChar w:fldCharType="end"/>
            </w:r>
          </w:hyperlink>
        </w:p>
        <w:p w:rsidR="42958499" w:rsidP="42958499" w:rsidRDefault="42958499" w14:paraId="719864FF" w14:textId="7F4538C3">
          <w:pPr>
            <w:pStyle w:val="TOC1"/>
            <w:tabs>
              <w:tab w:val="right" w:leader="dot" w:pos="9015"/>
            </w:tabs>
            <w:bidi w:val="0"/>
            <w:rPr>
              <w:rStyle w:val="Hyperlink"/>
            </w:rPr>
          </w:pPr>
          <w:hyperlink w:anchor="_Toc1771905317">
            <w:r w:rsidRPr="42958499" w:rsidR="42958499">
              <w:rPr>
                <w:rStyle w:val="Hyperlink"/>
              </w:rPr>
              <w:t>4. Conclusion:</w:t>
            </w:r>
            <w:r>
              <w:tab/>
            </w:r>
            <w:r>
              <w:fldChar w:fldCharType="begin"/>
            </w:r>
            <w:r>
              <w:instrText xml:space="preserve">PAGEREF _Toc1771905317 \h</w:instrText>
            </w:r>
            <w:r>
              <w:fldChar w:fldCharType="separate"/>
            </w:r>
            <w:r w:rsidRPr="42958499" w:rsidR="42958499">
              <w:rPr>
                <w:rStyle w:val="Hyperlink"/>
              </w:rPr>
              <w:t>7</w:t>
            </w:r>
            <w:r>
              <w:fldChar w:fldCharType="end"/>
            </w:r>
          </w:hyperlink>
        </w:p>
        <w:p w:rsidR="42958499" w:rsidP="42958499" w:rsidRDefault="42958499" w14:paraId="5D2B9C14" w14:textId="05666082">
          <w:pPr>
            <w:pStyle w:val="TOC1"/>
            <w:tabs>
              <w:tab w:val="right" w:leader="dot" w:pos="9015"/>
            </w:tabs>
            <w:bidi w:val="0"/>
            <w:rPr>
              <w:rStyle w:val="Hyperlink"/>
            </w:rPr>
          </w:pPr>
          <w:hyperlink w:anchor="_Toc340361240">
            <w:r w:rsidRPr="42958499" w:rsidR="42958499">
              <w:rPr>
                <w:rStyle w:val="Hyperlink"/>
              </w:rPr>
              <w:t>6.Refrence list:</w:t>
            </w:r>
            <w:r>
              <w:tab/>
            </w:r>
            <w:r>
              <w:fldChar w:fldCharType="begin"/>
            </w:r>
            <w:r>
              <w:instrText xml:space="preserve">PAGEREF _Toc340361240 \h</w:instrText>
            </w:r>
            <w:r>
              <w:fldChar w:fldCharType="separate"/>
            </w:r>
            <w:r w:rsidRPr="42958499" w:rsidR="42958499">
              <w:rPr>
                <w:rStyle w:val="Hyperlink"/>
              </w:rPr>
              <w:t>7</w:t>
            </w:r>
            <w:r>
              <w:fldChar w:fldCharType="end"/>
            </w:r>
          </w:hyperlink>
          <w:r>
            <w:fldChar w:fldCharType="end"/>
          </w:r>
        </w:p>
      </w:sdtContent>
    </w:sdt>
    <w:p w:rsidR="42958499" w:rsidP="42958499" w:rsidRDefault="42958499" w14:paraId="54A54131" w14:textId="29F5597E">
      <w:pPr>
        <w:pStyle w:val="Normal"/>
      </w:pPr>
    </w:p>
    <w:sdt>
      <w:sdtPr>
        <w:id w:val="2054594793"/>
        <w:docPartObj>
          <w:docPartGallery w:val="Table of Contents"/>
          <w:docPartUnique/>
        </w:docPartObj>
      </w:sdtPr>
      <w:sdtContent>
        <w:p w:rsidR="42958499" w:rsidP="42958499" w:rsidRDefault="42958499" w14:paraId="6AD32741" w14:textId="073A167C">
          <w:pPr>
            <w:pStyle w:val="TOC1"/>
            <w:tabs>
              <w:tab w:val="right" w:leader="dot" w:pos="9015"/>
            </w:tabs>
            <w:bidi w:val="0"/>
            <w:rPr>
              <w:rStyle w:val="Hyperlink"/>
            </w:rPr>
          </w:pPr>
          <w:r>
            <w:fldChar w:fldCharType="begin"/>
          </w:r>
          <w:r>
            <w:instrText xml:space="preserve">TOC \o \z \u \h</w:instrText>
          </w:r>
          <w:r>
            <w:fldChar w:fldCharType="separate"/>
          </w:r>
          <w:hyperlink w:anchor="_Toc1493190716">
            <w:r w:rsidRPr="42958499" w:rsidR="42958499">
              <w:rPr>
                <w:rStyle w:val="Hyperlink"/>
              </w:rPr>
              <w:t>1.Introduction</w:t>
            </w:r>
            <w:r>
              <w:tab/>
            </w:r>
            <w:r>
              <w:fldChar w:fldCharType="begin"/>
            </w:r>
            <w:r>
              <w:instrText xml:space="preserve">PAGEREF _Toc1493190716 \h</w:instrText>
            </w:r>
            <w:r>
              <w:fldChar w:fldCharType="separate"/>
            </w:r>
            <w:r w:rsidRPr="42958499" w:rsidR="42958499">
              <w:rPr>
                <w:rStyle w:val="Hyperlink"/>
              </w:rPr>
              <w:t>3</w:t>
            </w:r>
            <w:r>
              <w:fldChar w:fldCharType="end"/>
            </w:r>
          </w:hyperlink>
        </w:p>
        <w:p w:rsidR="42958499" w:rsidP="42958499" w:rsidRDefault="42958499" w14:paraId="38256DEE" w14:textId="4625B08F">
          <w:pPr>
            <w:pStyle w:val="TOC1"/>
            <w:tabs>
              <w:tab w:val="right" w:leader="dot" w:pos="9015"/>
            </w:tabs>
            <w:bidi w:val="0"/>
            <w:rPr>
              <w:rStyle w:val="Hyperlink"/>
            </w:rPr>
          </w:pPr>
          <w:hyperlink w:anchor="_Toc511514728">
            <w:r w:rsidRPr="42958499" w:rsidR="42958499">
              <w:rPr>
                <w:rStyle w:val="Hyperlink"/>
              </w:rPr>
              <w:t>2.Introduction to concept:</w:t>
            </w:r>
            <w:r>
              <w:tab/>
            </w:r>
            <w:r>
              <w:fldChar w:fldCharType="begin"/>
            </w:r>
            <w:r>
              <w:instrText xml:space="preserve">PAGEREF _Toc511514728 \h</w:instrText>
            </w:r>
            <w:r>
              <w:fldChar w:fldCharType="separate"/>
            </w:r>
            <w:r w:rsidRPr="42958499" w:rsidR="42958499">
              <w:rPr>
                <w:rStyle w:val="Hyperlink"/>
              </w:rPr>
              <w:t>3</w:t>
            </w:r>
            <w:r>
              <w:fldChar w:fldCharType="end"/>
            </w:r>
          </w:hyperlink>
        </w:p>
        <w:p w:rsidR="42958499" w:rsidP="42958499" w:rsidRDefault="42958499" w14:paraId="71FC5C67" w14:textId="7BFAB946">
          <w:pPr>
            <w:pStyle w:val="TOC2"/>
            <w:tabs>
              <w:tab w:val="right" w:leader="dot" w:pos="9015"/>
            </w:tabs>
            <w:bidi w:val="0"/>
            <w:rPr>
              <w:rStyle w:val="Hyperlink"/>
            </w:rPr>
          </w:pPr>
          <w:hyperlink w:anchor="_Toc681850747">
            <w:r w:rsidRPr="42958499" w:rsidR="42958499">
              <w:rPr>
                <w:rStyle w:val="Hyperlink"/>
              </w:rPr>
              <w:t>2.1Wellbeing:</w:t>
            </w:r>
            <w:r>
              <w:tab/>
            </w:r>
            <w:r>
              <w:fldChar w:fldCharType="begin"/>
            </w:r>
            <w:r>
              <w:instrText xml:space="preserve">PAGEREF _Toc681850747 \h</w:instrText>
            </w:r>
            <w:r>
              <w:fldChar w:fldCharType="separate"/>
            </w:r>
            <w:r w:rsidRPr="42958499" w:rsidR="42958499">
              <w:rPr>
                <w:rStyle w:val="Hyperlink"/>
              </w:rPr>
              <w:t>3</w:t>
            </w:r>
            <w:r>
              <w:fldChar w:fldCharType="end"/>
            </w:r>
          </w:hyperlink>
        </w:p>
        <w:p w:rsidR="42958499" w:rsidP="42958499" w:rsidRDefault="42958499" w14:paraId="25E6ABDC" w14:textId="2D9C8FAE">
          <w:pPr>
            <w:pStyle w:val="TOC2"/>
            <w:tabs>
              <w:tab w:val="right" w:leader="dot" w:pos="9015"/>
            </w:tabs>
            <w:bidi w:val="0"/>
            <w:rPr>
              <w:rStyle w:val="Hyperlink"/>
            </w:rPr>
          </w:pPr>
          <w:hyperlink w:anchor="_Toc1534973397">
            <w:r w:rsidRPr="42958499" w:rsidR="42958499">
              <w:rPr>
                <w:rStyle w:val="Hyperlink"/>
              </w:rPr>
              <w:t>2.2 Sustainable Development:</w:t>
            </w:r>
            <w:r>
              <w:tab/>
            </w:r>
            <w:r>
              <w:fldChar w:fldCharType="begin"/>
            </w:r>
            <w:r>
              <w:instrText xml:space="preserve">PAGEREF _Toc1534973397 \h</w:instrText>
            </w:r>
            <w:r>
              <w:fldChar w:fldCharType="separate"/>
            </w:r>
            <w:r w:rsidRPr="42958499" w:rsidR="42958499">
              <w:rPr>
                <w:rStyle w:val="Hyperlink"/>
              </w:rPr>
              <w:t>3</w:t>
            </w:r>
            <w:r>
              <w:fldChar w:fldCharType="end"/>
            </w:r>
          </w:hyperlink>
        </w:p>
        <w:p w:rsidR="42958499" w:rsidP="42958499" w:rsidRDefault="42958499" w14:paraId="71B7D0AF" w14:textId="27BF15A1">
          <w:pPr>
            <w:pStyle w:val="TOC2"/>
            <w:tabs>
              <w:tab w:val="right" w:leader="dot" w:pos="9015"/>
            </w:tabs>
            <w:bidi w:val="0"/>
            <w:rPr>
              <w:rStyle w:val="Hyperlink"/>
            </w:rPr>
          </w:pPr>
          <w:hyperlink w:anchor="_Toc1749808581">
            <w:r w:rsidRPr="42958499" w:rsidR="42958499">
              <w:rPr>
                <w:rStyle w:val="Hyperlink"/>
              </w:rPr>
              <w:t>2.3 Health:</w:t>
            </w:r>
            <w:r>
              <w:tab/>
            </w:r>
            <w:r>
              <w:fldChar w:fldCharType="begin"/>
            </w:r>
            <w:r>
              <w:instrText xml:space="preserve">PAGEREF _Toc1749808581 \h</w:instrText>
            </w:r>
            <w:r>
              <w:fldChar w:fldCharType="separate"/>
            </w:r>
            <w:r w:rsidRPr="42958499" w:rsidR="42958499">
              <w:rPr>
                <w:rStyle w:val="Hyperlink"/>
              </w:rPr>
              <w:t>3</w:t>
            </w:r>
            <w:r>
              <w:fldChar w:fldCharType="end"/>
            </w:r>
          </w:hyperlink>
        </w:p>
        <w:p w:rsidR="42958499" w:rsidP="42958499" w:rsidRDefault="42958499" w14:paraId="709008A5" w14:textId="165F17AD">
          <w:pPr>
            <w:pStyle w:val="TOC2"/>
            <w:tabs>
              <w:tab w:val="right" w:leader="dot" w:pos="9015"/>
            </w:tabs>
            <w:bidi w:val="0"/>
            <w:rPr>
              <w:rStyle w:val="Hyperlink"/>
            </w:rPr>
          </w:pPr>
          <w:hyperlink w:anchor="_Toc1817763792">
            <w:r w:rsidRPr="42958499" w:rsidR="42958499">
              <w:rPr>
                <w:rStyle w:val="Hyperlink"/>
              </w:rPr>
              <w:t>2.4 Sustainable Development Goals (SDG):</w:t>
            </w:r>
            <w:r>
              <w:tab/>
            </w:r>
            <w:r>
              <w:fldChar w:fldCharType="begin"/>
            </w:r>
            <w:r>
              <w:instrText xml:space="preserve">PAGEREF _Toc1817763792 \h</w:instrText>
            </w:r>
            <w:r>
              <w:fldChar w:fldCharType="separate"/>
            </w:r>
            <w:r w:rsidRPr="42958499" w:rsidR="42958499">
              <w:rPr>
                <w:rStyle w:val="Hyperlink"/>
              </w:rPr>
              <w:t>3</w:t>
            </w:r>
            <w:r>
              <w:fldChar w:fldCharType="end"/>
            </w:r>
          </w:hyperlink>
        </w:p>
        <w:p w:rsidR="42958499" w:rsidP="42958499" w:rsidRDefault="42958499" w14:paraId="7E948884" w14:textId="6028660D">
          <w:pPr>
            <w:pStyle w:val="TOC1"/>
            <w:tabs>
              <w:tab w:val="right" w:leader="dot" w:pos="9015"/>
            </w:tabs>
            <w:bidi w:val="0"/>
            <w:rPr>
              <w:rStyle w:val="Hyperlink"/>
            </w:rPr>
          </w:pPr>
          <w:hyperlink w:anchor="_Toc254015332">
            <w:r w:rsidRPr="42958499" w:rsidR="42958499">
              <w:rPr>
                <w:rStyle w:val="Hyperlink"/>
              </w:rPr>
              <w:t>3. SDG Goal 1: No Poverty</w:t>
            </w:r>
            <w:r>
              <w:tab/>
            </w:r>
            <w:r>
              <w:fldChar w:fldCharType="begin"/>
            </w:r>
            <w:r>
              <w:instrText xml:space="preserve">PAGEREF _Toc254015332 \h</w:instrText>
            </w:r>
            <w:r>
              <w:fldChar w:fldCharType="separate"/>
            </w:r>
            <w:r w:rsidRPr="42958499" w:rsidR="42958499">
              <w:rPr>
                <w:rStyle w:val="Hyperlink"/>
              </w:rPr>
              <w:t>4</w:t>
            </w:r>
            <w:r>
              <w:fldChar w:fldCharType="end"/>
            </w:r>
          </w:hyperlink>
        </w:p>
        <w:p w:rsidR="42958499" w:rsidP="42958499" w:rsidRDefault="42958499" w14:paraId="7023207C" w14:textId="0B0862FF">
          <w:pPr>
            <w:pStyle w:val="TOC1"/>
            <w:tabs>
              <w:tab w:val="right" w:leader="dot" w:pos="9015"/>
            </w:tabs>
            <w:bidi w:val="0"/>
            <w:rPr>
              <w:rStyle w:val="Hyperlink"/>
            </w:rPr>
          </w:pPr>
          <w:hyperlink w:anchor="_Toc807278855">
            <w:r w:rsidRPr="42958499" w:rsidR="42958499">
              <w:rPr>
                <w:rStyle w:val="Hyperlink"/>
              </w:rPr>
              <w:t>4.SDG Goal 2: Zero Hunger</w:t>
            </w:r>
            <w:r>
              <w:tab/>
            </w:r>
            <w:r>
              <w:fldChar w:fldCharType="begin"/>
            </w:r>
            <w:r>
              <w:instrText xml:space="preserve">PAGEREF _Toc807278855 \h</w:instrText>
            </w:r>
            <w:r>
              <w:fldChar w:fldCharType="separate"/>
            </w:r>
            <w:r w:rsidRPr="42958499" w:rsidR="42958499">
              <w:rPr>
                <w:rStyle w:val="Hyperlink"/>
              </w:rPr>
              <w:t>5</w:t>
            </w:r>
            <w:r>
              <w:fldChar w:fldCharType="end"/>
            </w:r>
          </w:hyperlink>
        </w:p>
        <w:p w:rsidR="42958499" w:rsidP="42958499" w:rsidRDefault="42958499" w14:paraId="60B04683" w14:textId="471E4EB2">
          <w:pPr>
            <w:pStyle w:val="TOC1"/>
            <w:tabs>
              <w:tab w:val="right" w:leader="dot" w:pos="9015"/>
            </w:tabs>
            <w:bidi w:val="0"/>
            <w:rPr>
              <w:rStyle w:val="Hyperlink"/>
            </w:rPr>
          </w:pPr>
          <w:hyperlink w:anchor="_Toc943156688">
            <w:r w:rsidRPr="42958499" w:rsidR="42958499">
              <w:rPr>
                <w:rStyle w:val="Hyperlink"/>
              </w:rPr>
              <w:t>4. Conclusion:</w:t>
            </w:r>
            <w:r>
              <w:tab/>
            </w:r>
            <w:r>
              <w:fldChar w:fldCharType="begin"/>
            </w:r>
            <w:r>
              <w:instrText xml:space="preserve">PAGEREF _Toc943156688 \h</w:instrText>
            </w:r>
            <w:r>
              <w:fldChar w:fldCharType="separate"/>
            </w:r>
            <w:r w:rsidRPr="42958499" w:rsidR="42958499">
              <w:rPr>
                <w:rStyle w:val="Hyperlink"/>
              </w:rPr>
              <w:t>7</w:t>
            </w:r>
            <w:r>
              <w:fldChar w:fldCharType="end"/>
            </w:r>
          </w:hyperlink>
        </w:p>
        <w:p w:rsidR="42958499" w:rsidP="42958499" w:rsidRDefault="42958499" w14:paraId="7F99B75C" w14:textId="6BD7A14E">
          <w:pPr>
            <w:pStyle w:val="TOC1"/>
            <w:tabs>
              <w:tab w:val="right" w:leader="dot" w:pos="9015"/>
            </w:tabs>
            <w:bidi w:val="0"/>
            <w:rPr>
              <w:rStyle w:val="Hyperlink"/>
            </w:rPr>
          </w:pPr>
          <w:hyperlink w:anchor="_Toc899945616">
            <w:r w:rsidRPr="42958499" w:rsidR="42958499">
              <w:rPr>
                <w:rStyle w:val="Hyperlink"/>
              </w:rPr>
              <w:t>6.Refrence list:</w:t>
            </w:r>
            <w:r>
              <w:tab/>
            </w:r>
            <w:r>
              <w:fldChar w:fldCharType="begin"/>
            </w:r>
            <w:r>
              <w:instrText xml:space="preserve">PAGEREF _Toc899945616 \h</w:instrText>
            </w:r>
            <w:r>
              <w:fldChar w:fldCharType="separate"/>
            </w:r>
            <w:r w:rsidRPr="42958499" w:rsidR="42958499">
              <w:rPr>
                <w:rStyle w:val="Hyperlink"/>
              </w:rPr>
              <w:t>7</w:t>
            </w:r>
            <w:r>
              <w:fldChar w:fldCharType="end"/>
            </w:r>
          </w:hyperlink>
          <w:r>
            <w:fldChar w:fldCharType="end"/>
          </w:r>
        </w:p>
      </w:sdtContent>
    </w:sdt>
    <w:p w:rsidR="42958499" w:rsidRDefault="42958499" w14:paraId="6C084E40" w14:textId="2C20524C">
      <w:r>
        <w:br w:type="page"/>
      </w:r>
    </w:p>
    <w:p w:rsidR="42958499" w:rsidP="42958499" w:rsidRDefault="42958499" w14:paraId="44831876" w14:textId="0EE685C6">
      <w:pPr>
        <w:pStyle w:val="Normal"/>
      </w:pPr>
    </w:p>
    <w:p w:rsidR="42958499" w:rsidP="42958499" w:rsidRDefault="42958499" w14:paraId="320C7292" w14:textId="42FA46C2">
      <w:pPr>
        <w:pStyle w:val="Normal"/>
      </w:pPr>
    </w:p>
    <w:p w:rsidR="2A0C3C2E" w:rsidP="42958499" w:rsidRDefault="2A0C3C2E" w14:paraId="7ECC7120" w14:textId="59E3080C">
      <w:pPr>
        <w:pStyle w:val="Heading1"/>
        <w:ind w:left="0"/>
        <w:jc w:val="both"/>
        <w:rPr>
          <w:rFonts w:ascii="Arial" w:hAnsi="Arial" w:eastAsia="Arial" w:cs="Arial"/>
        </w:rPr>
      </w:pPr>
      <w:bookmarkStart w:name="_Toc1493190716" w:id="1955330143"/>
      <w:bookmarkStart w:name="_Toc473068655" w:id="1877626605"/>
      <w:r w:rsidRPr="42958499" w:rsidR="2A0C3C2E">
        <w:rPr>
          <w:rFonts w:ascii="Arial" w:hAnsi="Arial" w:eastAsia="Arial" w:cs="Arial"/>
        </w:rPr>
        <w:t>1.</w:t>
      </w:r>
      <w:r w:rsidRPr="42958499" w:rsidR="18174952">
        <w:rPr>
          <w:rFonts w:ascii="Arial" w:hAnsi="Arial" w:eastAsia="Arial" w:cs="Arial"/>
        </w:rPr>
        <w:t>Introduction</w:t>
      </w:r>
      <w:bookmarkEnd w:id="1955330143"/>
      <w:bookmarkEnd w:id="1877626605"/>
    </w:p>
    <w:p w:rsidR="245FAA18" w:rsidP="42958499" w:rsidRDefault="245FAA18" w14:paraId="47C373C1" w14:textId="1044E9BC">
      <w:pPr>
        <w:pStyle w:val="Normal"/>
        <w:jc w:val="both"/>
        <w:rPr>
          <w:rFonts w:ascii="Arial" w:hAnsi="Arial" w:eastAsia="Arial" w:cs="Arial"/>
        </w:rPr>
      </w:pPr>
      <w:r w:rsidRPr="42958499" w:rsidR="245FAA18">
        <w:rPr>
          <w:rFonts w:ascii="Arial" w:hAnsi="Arial" w:eastAsia="Arial" w:cs="Arial"/>
        </w:rPr>
        <w:t xml:space="preserve">The aim of this report is to show what Sustainable Development Goals are, their importance and </w:t>
      </w:r>
      <w:r w:rsidRPr="42958499" w:rsidR="03B21CB1">
        <w:rPr>
          <w:rFonts w:ascii="Arial" w:hAnsi="Arial" w:eastAsia="Arial" w:cs="Arial"/>
        </w:rPr>
        <w:t xml:space="preserve">their benefits. </w:t>
      </w:r>
      <w:r w:rsidRPr="42958499" w:rsidR="00FBE714">
        <w:rPr>
          <w:rFonts w:ascii="Arial" w:hAnsi="Arial" w:eastAsia="Arial" w:cs="Arial"/>
        </w:rPr>
        <w:t xml:space="preserve">It will include definitions for the two goals that were </w:t>
      </w:r>
      <w:r w:rsidRPr="42958499" w:rsidR="1FF472C4">
        <w:rPr>
          <w:rFonts w:ascii="Arial" w:hAnsi="Arial" w:eastAsia="Arial" w:cs="Arial"/>
        </w:rPr>
        <w:t xml:space="preserve">chosen, a review of the strategies, </w:t>
      </w:r>
      <w:r w:rsidRPr="42958499" w:rsidR="1FF472C4">
        <w:rPr>
          <w:rFonts w:ascii="Arial" w:hAnsi="Arial" w:eastAsia="Arial" w:cs="Arial"/>
        </w:rPr>
        <w:t>programs</w:t>
      </w:r>
      <w:r w:rsidRPr="42958499" w:rsidR="1FF472C4">
        <w:rPr>
          <w:rFonts w:ascii="Arial" w:hAnsi="Arial" w:eastAsia="Arial" w:cs="Arial"/>
        </w:rPr>
        <w:t xml:space="preserve"> or initiative to implement the goals.</w:t>
      </w:r>
      <w:r w:rsidRPr="42958499" w:rsidR="72D80ED0">
        <w:rPr>
          <w:rFonts w:ascii="Arial" w:hAnsi="Arial" w:eastAsia="Arial" w:cs="Arial"/>
        </w:rPr>
        <w:t xml:space="preserve"> </w:t>
      </w:r>
      <w:r w:rsidRPr="42958499" w:rsidR="522A8169">
        <w:rPr>
          <w:rFonts w:ascii="Arial" w:hAnsi="Arial" w:eastAsia="Arial" w:cs="Arial"/>
        </w:rPr>
        <w:t>Challenges</w:t>
      </w:r>
      <w:r w:rsidRPr="42958499" w:rsidR="4212D03C">
        <w:rPr>
          <w:rFonts w:ascii="Arial" w:hAnsi="Arial" w:eastAsia="Arial" w:cs="Arial"/>
        </w:rPr>
        <w:t xml:space="preserve"> to implement the goals will be included in the </w:t>
      </w:r>
      <w:r w:rsidRPr="42958499" w:rsidR="5BE48A5A">
        <w:rPr>
          <w:rFonts w:ascii="Arial" w:hAnsi="Arial" w:eastAsia="Arial" w:cs="Arial"/>
        </w:rPr>
        <w:t xml:space="preserve">report. The chosen goals were: Goal1 </w:t>
      </w:r>
      <w:r w:rsidRPr="42958499" w:rsidR="0495B134">
        <w:rPr>
          <w:rFonts w:ascii="Arial" w:hAnsi="Arial" w:eastAsia="Arial" w:cs="Arial"/>
        </w:rPr>
        <w:t>No poverty and Goal2 Zero Hunger.</w:t>
      </w:r>
    </w:p>
    <w:p w:rsidR="5D724829" w:rsidP="42958499" w:rsidRDefault="5D724829" w14:paraId="05E188FC" w14:textId="12091C54">
      <w:pPr>
        <w:pStyle w:val="Normal"/>
        <w:jc w:val="both"/>
        <w:rPr>
          <w:rFonts w:ascii="Arial" w:hAnsi="Arial" w:eastAsia="Arial" w:cs="Arial"/>
        </w:rPr>
      </w:pPr>
      <w:r w:rsidRPr="42958499" w:rsidR="5D724829">
        <w:rPr>
          <w:rFonts w:ascii="Arial" w:hAnsi="Arial" w:eastAsia="Arial" w:cs="Arial"/>
        </w:rPr>
        <w:t xml:space="preserve">Recommendation for </w:t>
      </w:r>
      <w:r w:rsidRPr="42958499" w:rsidR="77067F78">
        <w:rPr>
          <w:rFonts w:ascii="Arial" w:hAnsi="Arial" w:eastAsia="Arial" w:cs="Arial"/>
        </w:rPr>
        <w:t>achieving</w:t>
      </w:r>
      <w:r w:rsidRPr="42958499" w:rsidR="5D724829">
        <w:rPr>
          <w:rFonts w:ascii="Arial" w:hAnsi="Arial" w:eastAsia="Arial" w:cs="Arial"/>
        </w:rPr>
        <w:t xml:space="preserve"> the goals mentioned above will also be included in this report.</w:t>
      </w:r>
      <w:r w:rsidRPr="42958499" w:rsidR="28602801">
        <w:rPr>
          <w:rFonts w:ascii="Arial" w:hAnsi="Arial" w:eastAsia="Arial" w:cs="Arial"/>
        </w:rPr>
        <w:t xml:space="preserve"> The impact the implementation of the goals </w:t>
      </w:r>
      <w:r w:rsidRPr="42958499" w:rsidR="07B29A9A">
        <w:rPr>
          <w:rFonts w:ascii="Arial" w:hAnsi="Arial" w:eastAsia="Arial" w:cs="Arial"/>
        </w:rPr>
        <w:t>has</w:t>
      </w:r>
      <w:r w:rsidRPr="42958499" w:rsidR="28602801">
        <w:rPr>
          <w:rFonts w:ascii="Arial" w:hAnsi="Arial" w:eastAsia="Arial" w:cs="Arial"/>
        </w:rPr>
        <w:t xml:space="preserve"> on health, wellbeing and development have on the Healthcare in UK.</w:t>
      </w:r>
    </w:p>
    <w:p w:rsidR="6B5B925F" w:rsidP="42958499" w:rsidRDefault="6B5B925F" w14:paraId="30065013" w14:textId="33E522B0">
      <w:pPr>
        <w:pStyle w:val="Heading1"/>
        <w:jc w:val="both"/>
        <w:rPr>
          <w:rFonts w:ascii="Arial" w:hAnsi="Arial" w:eastAsia="Arial" w:cs="Arial"/>
        </w:rPr>
      </w:pPr>
      <w:bookmarkStart w:name="_Toc511514728" w:id="196737219"/>
      <w:bookmarkStart w:name="_Toc1855704378" w:id="1370846369"/>
      <w:r w:rsidRPr="42958499" w:rsidR="6B5B925F">
        <w:rPr>
          <w:rFonts w:ascii="Arial" w:hAnsi="Arial" w:eastAsia="Arial" w:cs="Arial"/>
        </w:rPr>
        <w:t>2.</w:t>
      </w:r>
      <w:r w:rsidRPr="42958499" w:rsidR="58C11F47">
        <w:rPr>
          <w:rFonts w:ascii="Arial" w:hAnsi="Arial" w:eastAsia="Arial" w:cs="Arial"/>
        </w:rPr>
        <w:t>Introduction to concept:</w:t>
      </w:r>
      <w:bookmarkEnd w:id="196737219"/>
      <w:bookmarkEnd w:id="1370846369"/>
    </w:p>
    <w:p w:rsidR="6B5B925F" w:rsidP="42958499" w:rsidRDefault="6B5B925F" w14:paraId="3250533C" w14:textId="5572D709">
      <w:pPr>
        <w:pStyle w:val="Normal"/>
        <w:jc w:val="both"/>
        <w:rPr>
          <w:rFonts w:ascii="Arial" w:hAnsi="Arial" w:eastAsia="Arial" w:cs="Arial"/>
        </w:rPr>
      </w:pPr>
      <w:r w:rsidRPr="42958499" w:rsidR="4E7317E6">
        <w:rPr>
          <w:rFonts w:ascii="Arial" w:hAnsi="Arial" w:eastAsia="Arial" w:cs="Arial"/>
        </w:rPr>
        <w:t>The introduction to concept will include definitions for the following concepts:</w:t>
      </w:r>
      <w:r w:rsidRPr="42958499" w:rsidR="3A0E8525">
        <w:rPr>
          <w:rFonts w:ascii="Arial" w:hAnsi="Arial" w:eastAsia="Arial" w:cs="Arial"/>
        </w:rPr>
        <w:t xml:space="preserve"> wellbeing, sustainable development, health, sustainable development goals and their importance.</w:t>
      </w:r>
      <w:r w:rsidRPr="42958499" w:rsidR="58C11F47">
        <w:rPr>
          <w:rFonts w:ascii="Arial" w:hAnsi="Arial" w:eastAsia="Arial" w:cs="Arial"/>
        </w:rPr>
        <w:t xml:space="preserve"> </w:t>
      </w:r>
    </w:p>
    <w:p w:rsidR="0AEB4222" w:rsidP="42958499" w:rsidRDefault="0AEB4222" w14:paraId="372042DA" w14:textId="57F88C85">
      <w:pPr>
        <w:pStyle w:val="Heading2"/>
        <w:jc w:val="both"/>
        <w:rPr>
          <w:rFonts w:ascii="Arial" w:hAnsi="Arial" w:eastAsia="Arial" w:cs="Arial"/>
        </w:rPr>
      </w:pPr>
      <w:bookmarkStart w:name="_Toc681850747" w:id="86222669"/>
      <w:bookmarkStart w:name="_Toc854005532" w:id="119116233"/>
      <w:r w:rsidRPr="42958499" w:rsidR="0AEB4222">
        <w:rPr>
          <w:rFonts w:ascii="Arial" w:hAnsi="Arial" w:eastAsia="Arial" w:cs="Arial"/>
        </w:rPr>
        <w:t>2.1</w:t>
      </w:r>
      <w:r w:rsidRPr="42958499" w:rsidR="58C11F47">
        <w:rPr>
          <w:rFonts w:ascii="Arial" w:hAnsi="Arial" w:eastAsia="Arial" w:cs="Arial"/>
        </w:rPr>
        <w:t>Wellbeing:</w:t>
      </w:r>
      <w:bookmarkEnd w:id="86222669"/>
      <w:bookmarkEnd w:id="119116233"/>
      <w:r w:rsidRPr="42958499" w:rsidR="19336FF8">
        <w:rPr>
          <w:rFonts w:ascii="Arial" w:hAnsi="Arial" w:eastAsia="Arial" w:cs="Arial"/>
        </w:rPr>
        <w:t xml:space="preserve"> </w:t>
      </w:r>
    </w:p>
    <w:p w:rsidR="5322EC5C" w:rsidP="42958499" w:rsidRDefault="5322EC5C" w14:paraId="592CFF59" w14:textId="55892570">
      <w:pPr>
        <w:pStyle w:val="Normal"/>
        <w:jc w:val="both"/>
        <w:rPr>
          <w:rFonts w:ascii="Arial" w:hAnsi="Arial" w:eastAsia="Arial" w:cs="Arial"/>
        </w:rPr>
      </w:pPr>
      <w:r w:rsidRPr="42958499" w:rsidR="5322EC5C">
        <w:rPr>
          <w:rFonts w:ascii="Arial" w:hAnsi="Arial" w:eastAsia="Arial" w:cs="Arial"/>
        </w:rPr>
        <w:t>Well-being</w:t>
      </w:r>
      <w:r w:rsidRPr="42958499" w:rsidR="6AB3ADC2">
        <w:rPr>
          <w:rFonts w:ascii="Arial" w:hAnsi="Arial" w:eastAsia="Arial" w:cs="Arial"/>
        </w:rPr>
        <w:t xml:space="preserve"> is defined as the state of being comfortable, </w:t>
      </w:r>
      <w:r w:rsidRPr="42958499" w:rsidR="6AB3ADC2">
        <w:rPr>
          <w:rFonts w:ascii="Arial" w:hAnsi="Arial" w:eastAsia="Arial" w:cs="Arial"/>
        </w:rPr>
        <w:t>healthy</w:t>
      </w:r>
      <w:r w:rsidRPr="42958499" w:rsidR="6AB3ADC2">
        <w:rPr>
          <w:rFonts w:ascii="Arial" w:hAnsi="Arial" w:eastAsia="Arial" w:cs="Arial"/>
        </w:rPr>
        <w:t xml:space="preserve"> or happ</w:t>
      </w:r>
      <w:r w:rsidRPr="42958499" w:rsidR="6AB3ADC2">
        <w:rPr>
          <w:rFonts w:ascii="Arial" w:hAnsi="Arial" w:eastAsia="Arial" w:cs="Arial"/>
        </w:rPr>
        <w:t>y</w:t>
      </w:r>
      <w:r w:rsidRPr="42958499" w:rsidR="0D7F8EE6">
        <w:rPr>
          <w:rFonts w:ascii="Arial" w:hAnsi="Arial" w:eastAsia="Arial" w:cs="Arial"/>
        </w:rPr>
        <w:t xml:space="preserve"> and i</w:t>
      </w:r>
      <w:r w:rsidRPr="42958499" w:rsidR="6AB3ADC2">
        <w:rPr>
          <w:rFonts w:ascii="Arial" w:hAnsi="Arial" w:eastAsia="Arial" w:cs="Arial"/>
        </w:rPr>
        <w:t xml:space="preserve">t can also be </w:t>
      </w:r>
      <w:r w:rsidRPr="42958499" w:rsidR="0252A843">
        <w:rPr>
          <w:rFonts w:ascii="Arial" w:hAnsi="Arial" w:eastAsia="Arial" w:cs="Arial"/>
        </w:rPr>
        <w:t>referring to how people feel and how they function on a personal and social level and how they evaluate thei</w:t>
      </w:r>
      <w:r w:rsidRPr="42958499" w:rsidR="01CE7621">
        <w:rPr>
          <w:rFonts w:ascii="Arial" w:hAnsi="Arial" w:eastAsia="Arial" w:cs="Arial"/>
        </w:rPr>
        <w:t xml:space="preserve">r lives (Mental Health </w:t>
      </w:r>
      <w:r w:rsidRPr="42958499" w:rsidR="70A44B1E">
        <w:rPr>
          <w:rFonts w:ascii="Arial" w:hAnsi="Arial" w:eastAsia="Arial" w:cs="Arial"/>
        </w:rPr>
        <w:t>Foundation</w:t>
      </w:r>
      <w:r w:rsidRPr="42958499" w:rsidR="01CE7621">
        <w:rPr>
          <w:rFonts w:ascii="Arial" w:hAnsi="Arial" w:eastAsia="Arial" w:cs="Arial"/>
        </w:rPr>
        <w:t>, 2015).</w:t>
      </w:r>
    </w:p>
    <w:p w:rsidR="240836AF" w:rsidP="42958499" w:rsidRDefault="240836AF" w14:paraId="3B543386" w14:textId="772FEABD">
      <w:pPr>
        <w:pStyle w:val="Normal"/>
        <w:jc w:val="both"/>
        <w:rPr>
          <w:rFonts w:ascii="Arial" w:hAnsi="Arial" w:eastAsia="Arial" w:cs="Arial"/>
        </w:rPr>
      </w:pPr>
      <w:r w:rsidRPr="42958499" w:rsidR="240836AF">
        <w:rPr>
          <w:rFonts w:ascii="Arial" w:hAnsi="Arial" w:eastAsia="Arial" w:cs="Arial"/>
        </w:rPr>
        <w:t>Wellbeing is important because it can affect the way we fe</w:t>
      </w:r>
      <w:r w:rsidRPr="42958499" w:rsidR="44B5C416">
        <w:rPr>
          <w:rFonts w:ascii="Arial" w:hAnsi="Arial" w:eastAsia="Arial" w:cs="Arial"/>
        </w:rPr>
        <w:t>el about ourselves, and others and the problems faced in life. A good wellbeing can he</w:t>
      </w:r>
      <w:r w:rsidRPr="42958499" w:rsidR="5EFCBB19">
        <w:rPr>
          <w:rFonts w:ascii="Arial" w:hAnsi="Arial" w:eastAsia="Arial" w:cs="Arial"/>
        </w:rPr>
        <w:t xml:space="preserve">lp with confidence and self-esteem, to improve </w:t>
      </w:r>
      <w:r w:rsidRPr="42958499" w:rsidR="330766F2">
        <w:rPr>
          <w:rFonts w:ascii="Arial" w:hAnsi="Arial" w:eastAsia="Arial" w:cs="Arial"/>
        </w:rPr>
        <w:t>relationships,</w:t>
      </w:r>
      <w:r w:rsidRPr="42958499" w:rsidR="5EFCBB19">
        <w:rPr>
          <w:rFonts w:ascii="Arial" w:hAnsi="Arial" w:eastAsia="Arial" w:cs="Arial"/>
        </w:rPr>
        <w:t xml:space="preserve"> cope with stress and</w:t>
      </w:r>
      <w:r w:rsidRPr="42958499" w:rsidR="4E6F4834">
        <w:rPr>
          <w:rFonts w:ascii="Arial" w:hAnsi="Arial" w:eastAsia="Arial" w:cs="Arial"/>
        </w:rPr>
        <w:t xml:space="preserve"> to </w:t>
      </w:r>
      <w:r w:rsidRPr="42958499" w:rsidR="53B4F459">
        <w:rPr>
          <w:rFonts w:ascii="Arial" w:hAnsi="Arial" w:eastAsia="Arial" w:cs="Arial"/>
        </w:rPr>
        <w:t>build resilience and can reduce physical issues (UCL, 2024).</w:t>
      </w:r>
    </w:p>
    <w:p w:rsidR="0B4ED857" w:rsidP="42958499" w:rsidRDefault="0B4ED857" w14:paraId="24B3730D" w14:textId="1124E5B5">
      <w:pPr>
        <w:pStyle w:val="Heading2"/>
        <w:jc w:val="both"/>
        <w:rPr>
          <w:rFonts w:ascii="Arial" w:hAnsi="Arial" w:eastAsia="Arial" w:cs="Arial"/>
        </w:rPr>
      </w:pPr>
      <w:bookmarkStart w:name="_Toc1534973397" w:id="1374554988"/>
      <w:bookmarkStart w:name="_Toc1685854115" w:id="1601850744"/>
      <w:r w:rsidRPr="42958499" w:rsidR="0B4ED857">
        <w:rPr>
          <w:rFonts w:ascii="Arial" w:hAnsi="Arial" w:eastAsia="Arial" w:cs="Arial"/>
        </w:rPr>
        <w:t>2.2 Sustainable Development:</w:t>
      </w:r>
      <w:bookmarkEnd w:id="1374554988"/>
      <w:bookmarkEnd w:id="1601850744"/>
    </w:p>
    <w:p w:rsidR="0A7DB75A" w:rsidP="42958499" w:rsidRDefault="0A7DB75A" w14:paraId="724C1225" w14:textId="4745D036">
      <w:pPr>
        <w:pStyle w:val="Normal"/>
        <w:jc w:val="both"/>
        <w:rPr>
          <w:rFonts w:ascii="Arial" w:hAnsi="Arial" w:eastAsia="Arial" w:cs="Arial"/>
        </w:rPr>
      </w:pPr>
      <w:r w:rsidRPr="42958499" w:rsidR="0A7DB75A">
        <w:rPr>
          <w:rFonts w:ascii="Arial" w:hAnsi="Arial" w:eastAsia="Arial" w:cs="Arial"/>
        </w:rPr>
        <w:t>The concept of Sustainable Development is</w:t>
      </w:r>
      <w:r w:rsidRPr="42958499" w:rsidR="77CE264F">
        <w:rPr>
          <w:rFonts w:ascii="Arial" w:hAnsi="Arial" w:eastAsia="Arial" w:cs="Arial"/>
        </w:rPr>
        <w:t xml:space="preserve"> the </w:t>
      </w:r>
      <w:r w:rsidRPr="42958499" w:rsidR="1E6036D3">
        <w:rPr>
          <w:rFonts w:ascii="Arial" w:hAnsi="Arial" w:eastAsia="Arial" w:cs="Arial"/>
        </w:rPr>
        <w:t>development</w:t>
      </w:r>
      <w:r w:rsidRPr="42958499" w:rsidR="77CE264F">
        <w:rPr>
          <w:rFonts w:ascii="Arial" w:hAnsi="Arial" w:eastAsia="Arial" w:cs="Arial"/>
        </w:rPr>
        <w:t xml:space="preserve"> that </w:t>
      </w:r>
      <w:r w:rsidRPr="42958499" w:rsidR="48FE9B31">
        <w:rPr>
          <w:rFonts w:ascii="Arial" w:hAnsi="Arial" w:eastAsia="Arial" w:cs="Arial"/>
        </w:rPr>
        <w:t xml:space="preserve">combines our present needs </w:t>
      </w:r>
      <w:r w:rsidRPr="42958499" w:rsidR="0BB0A5C9">
        <w:rPr>
          <w:rFonts w:ascii="Arial" w:hAnsi="Arial" w:eastAsia="Arial" w:cs="Arial"/>
        </w:rPr>
        <w:t xml:space="preserve">without the risk of the future generations to meet theirs. </w:t>
      </w:r>
      <w:r w:rsidRPr="42958499" w:rsidR="5FBB51A1">
        <w:rPr>
          <w:rFonts w:ascii="Arial" w:hAnsi="Arial" w:eastAsia="Arial" w:cs="Arial"/>
        </w:rPr>
        <w:t>It is about finding ways of improving things for present and future</w:t>
      </w:r>
      <w:r w:rsidRPr="42958499" w:rsidR="6DB94DFE">
        <w:rPr>
          <w:rFonts w:ascii="Arial" w:hAnsi="Arial" w:eastAsia="Arial" w:cs="Arial"/>
        </w:rPr>
        <w:t xml:space="preserve"> (Sustainable Development Commision,2011).</w:t>
      </w:r>
    </w:p>
    <w:p w:rsidR="179A7663" w:rsidP="42958499" w:rsidRDefault="179A7663" w14:paraId="3CBCAE00" w14:textId="7759E99A">
      <w:pPr>
        <w:pStyle w:val="Normal"/>
        <w:jc w:val="both"/>
        <w:rPr>
          <w:rFonts w:ascii="Arial" w:hAnsi="Arial" w:eastAsia="Arial" w:cs="Arial"/>
        </w:rPr>
      </w:pPr>
      <w:r w:rsidRPr="42958499" w:rsidR="179A7663">
        <w:rPr>
          <w:rFonts w:ascii="Arial" w:hAnsi="Arial" w:eastAsia="Arial" w:cs="Arial"/>
        </w:rPr>
        <w:t xml:space="preserve">Sustainable development is important </w:t>
      </w:r>
      <w:r w:rsidRPr="42958499" w:rsidR="04EAE559">
        <w:rPr>
          <w:rFonts w:ascii="Arial" w:hAnsi="Arial" w:eastAsia="Arial" w:cs="Arial"/>
        </w:rPr>
        <w:t>because it helps to prevent overexploitation of resources, to prevent degradation of the environ</w:t>
      </w:r>
      <w:r w:rsidRPr="42958499" w:rsidR="6D5A23F2">
        <w:rPr>
          <w:rFonts w:ascii="Arial" w:hAnsi="Arial" w:eastAsia="Arial" w:cs="Arial"/>
        </w:rPr>
        <w:t>ment and to protect the environment by using the available resources</w:t>
      </w:r>
      <w:r w:rsidRPr="42958499" w:rsidR="1A50AC00">
        <w:rPr>
          <w:rFonts w:ascii="Arial" w:hAnsi="Arial" w:eastAsia="Arial" w:cs="Arial"/>
        </w:rPr>
        <w:t xml:space="preserve"> judiciously (BYJU’S ,2024).</w:t>
      </w:r>
    </w:p>
    <w:p w:rsidR="5A5DA40D" w:rsidP="42958499" w:rsidRDefault="5A5DA40D" w14:paraId="361E7B7D" w14:textId="2E4A6F3F">
      <w:pPr>
        <w:pStyle w:val="Heading2"/>
        <w:jc w:val="both"/>
        <w:rPr>
          <w:rFonts w:ascii="Arial" w:hAnsi="Arial" w:eastAsia="Arial" w:cs="Arial"/>
        </w:rPr>
      </w:pPr>
      <w:bookmarkStart w:name="_Toc1749808581" w:id="1817893292"/>
      <w:bookmarkStart w:name="_Toc686591016" w:id="1246617261"/>
      <w:r w:rsidRPr="42958499" w:rsidR="5A5DA40D">
        <w:rPr>
          <w:rFonts w:ascii="Arial" w:hAnsi="Arial" w:eastAsia="Arial" w:cs="Arial"/>
        </w:rPr>
        <w:t>2.3 Health:</w:t>
      </w:r>
      <w:bookmarkEnd w:id="1817893292"/>
      <w:bookmarkEnd w:id="1246617261"/>
      <w:r w:rsidRPr="42958499" w:rsidR="00887CB9">
        <w:rPr>
          <w:rFonts w:ascii="Arial" w:hAnsi="Arial" w:eastAsia="Arial" w:cs="Arial"/>
        </w:rPr>
        <w:t xml:space="preserve"> </w:t>
      </w:r>
    </w:p>
    <w:p w:rsidR="3F00F777" w:rsidP="42958499" w:rsidRDefault="3F00F777" w14:paraId="07F0D751" w14:textId="52F0F388">
      <w:pPr>
        <w:pStyle w:val="Normal"/>
        <w:jc w:val="both"/>
        <w:rPr>
          <w:rFonts w:ascii="Arial" w:hAnsi="Arial" w:eastAsia="Arial" w:cs="Arial"/>
        </w:rPr>
      </w:pPr>
      <w:r w:rsidRPr="42958499" w:rsidR="3F00F777">
        <w:rPr>
          <w:rFonts w:ascii="Arial" w:hAnsi="Arial" w:eastAsia="Arial" w:cs="Arial"/>
        </w:rPr>
        <w:t xml:space="preserve"> According to Felman (2023</w:t>
      </w:r>
      <w:r w:rsidRPr="42958499" w:rsidR="3F00F777">
        <w:rPr>
          <w:rFonts w:ascii="Arial" w:hAnsi="Arial" w:eastAsia="Arial" w:cs="Arial"/>
        </w:rPr>
        <w:t>): “</w:t>
      </w:r>
      <w:r w:rsidRPr="42958499" w:rsidR="3F00F777">
        <w:rPr>
          <w:rFonts w:ascii="Arial" w:hAnsi="Arial" w:eastAsia="Arial" w:cs="Arial"/>
        </w:rPr>
        <w:t>Health refers to a state of complete emotional, mental and physical well-being."</w:t>
      </w:r>
    </w:p>
    <w:p w:rsidR="2D529A53" w:rsidP="42958499" w:rsidRDefault="2D529A53" w14:paraId="294FAA32" w14:textId="59278761">
      <w:pPr>
        <w:pStyle w:val="Normal"/>
        <w:jc w:val="both"/>
        <w:rPr>
          <w:rFonts w:ascii="Arial" w:hAnsi="Arial" w:eastAsia="Arial" w:cs="Arial"/>
        </w:rPr>
      </w:pPr>
      <w:r w:rsidRPr="42958499" w:rsidR="2D529A53">
        <w:rPr>
          <w:rFonts w:ascii="Arial" w:hAnsi="Arial" w:eastAsia="Arial" w:cs="Arial"/>
        </w:rPr>
        <w:t xml:space="preserve">Also, heath is defined as a balance between an individual and the environment, the connection between soul and body, and the origin of disease </w:t>
      </w:r>
      <w:r w:rsidRPr="42958499" w:rsidR="366F6654">
        <w:rPr>
          <w:rFonts w:ascii="Arial" w:hAnsi="Arial" w:eastAsia="Arial" w:cs="Arial"/>
        </w:rPr>
        <w:t>(NIH, 2017).</w:t>
      </w:r>
    </w:p>
    <w:p w:rsidR="719D1142" w:rsidP="42958499" w:rsidRDefault="719D1142" w14:paraId="7E99DACD" w14:textId="7ABDBCD3">
      <w:pPr>
        <w:pStyle w:val="Normal"/>
        <w:jc w:val="both"/>
        <w:rPr>
          <w:rFonts w:ascii="Arial" w:hAnsi="Arial" w:eastAsia="Arial" w:cs="Arial"/>
        </w:rPr>
      </w:pPr>
      <w:r w:rsidRPr="42958499" w:rsidR="719D1142">
        <w:rPr>
          <w:rFonts w:ascii="Arial" w:hAnsi="Arial" w:eastAsia="Arial" w:cs="Arial"/>
        </w:rPr>
        <w:t xml:space="preserve">Health is the most important thing is an individual’s life as it affects the physical, </w:t>
      </w:r>
      <w:r w:rsidRPr="42958499" w:rsidR="719D1142">
        <w:rPr>
          <w:rFonts w:ascii="Arial" w:hAnsi="Arial" w:eastAsia="Arial" w:cs="Arial"/>
        </w:rPr>
        <w:t>mental</w:t>
      </w:r>
      <w:r w:rsidRPr="42958499" w:rsidR="719D1142">
        <w:rPr>
          <w:rFonts w:ascii="Arial" w:hAnsi="Arial" w:eastAsia="Arial" w:cs="Arial"/>
        </w:rPr>
        <w:t xml:space="preserve"> and emotional well-being</w:t>
      </w:r>
      <w:r w:rsidRPr="42958499" w:rsidR="2D15C7CF">
        <w:rPr>
          <w:rFonts w:ascii="Arial" w:hAnsi="Arial" w:eastAsia="Arial" w:cs="Arial"/>
        </w:rPr>
        <w:t xml:space="preserve"> (Downtown Medical Group, 2024).</w:t>
      </w:r>
    </w:p>
    <w:p w:rsidR="5BC3706D" w:rsidP="42958499" w:rsidRDefault="5BC3706D" w14:paraId="6F333833" w14:textId="237CA62D">
      <w:pPr>
        <w:pStyle w:val="Heading2"/>
        <w:jc w:val="both"/>
        <w:rPr>
          <w:rFonts w:ascii="Arial" w:hAnsi="Arial" w:eastAsia="Arial" w:cs="Arial"/>
        </w:rPr>
      </w:pPr>
      <w:bookmarkStart w:name="_Toc1817763792" w:id="1387605925"/>
      <w:bookmarkStart w:name="_Toc570513040" w:id="1408693367"/>
      <w:r w:rsidRPr="42958499" w:rsidR="5BC3706D">
        <w:rPr>
          <w:rFonts w:ascii="Arial" w:hAnsi="Arial" w:eastAsia="Arial" w:cs="Arial"/>
        </w:rPr>
        <w:t>2.4 Sustainable Development Goals (SDG):</w:t>
      </w:r>
      <w:bookmarkEnd w:id="1387605925"/>
      <w:bookmarkEnd w:id="1408693367"/>
      <w:r w:rsidRPr="42958499" w:rsidR="5BC3706D">
        <w:rPr>
          <w:rFonts w:ascii="Arial" w:hAnsi="Arial" w:eastAsia="Arial" w:cs="Arial"/>
        </w:rPr>
        <w:t xml:space="preserve"> </w:t>
      </w:r>
    </w:p>
    <w:p w:rsidR="1EDCB489" w:rsidP="42958499" w:rsidRDefault="1EDCB489" w14:paraId="751192FE" w14:textId="22BA29F2">
      <w:pPr>
        <w:pStyle w:val="Normal"/>
        <w:jc w:val="both"/>
        <w:rPr>
          <w:rFonts w:ascii="Arial" w:hAnsi="Arial" w:eastAsia="Arial" w:cs="Arial"/>
        </w:rPr>
      </w:pPr>
      <w:r w:rsidRPr="42958499" w:rsidR="1EDCB489">
        <w:rPr>
          <w:rFonts w:ascii="Arial" w:hAnsi="Arial" w:eastAsia="Arial" w:cs="Arial"/>
        </w:rPr>
        <w:t xml:space="preserve">Sustainable Development Goals aim to end poverty and inequality, to protect the environment and </w:t>
      </w:r>
      <w:r w:rsidRPr="42958499" w:rsidR="18761E25">
        <w:rPr>
          <w:rFonts w:ascii="Arial" w:hAnsi="Arial" w:eastAsia="Arial" w:cs="Arial"/>
        </w:rPr>
        <w:t xml:space="preserve">to ensure everyone have good health, </w:t>
      </w:r>
      <w:r w:rsidRPr="42958499" w:rsidR="18761E25">
        <w:rPr>
          <w:rFonts w:ascii="Arial" w:hAnsi="Arial" w:eastAsia="Arial" w:cs="Arial"/>
        </w:rPr>
        <w:t>justice</w:t>
      </w:r>
      <w:r w:rsidRPr="42958499" w:rsidR="18761E25">
        <w:rPr>
          <w:rFonts w:ascii="Arial" w:hAnsi="Arial" w:eastAsia="Arial" w:cs="Arial"/>
        </w:rPr>
        <w:t xml:space="preserve"> and prosperity and that no one is left behind (World Health Organisation,</w:t>
      </w:r>
      <w:r w:rsidRPr="42958499" w:rsidR="59D138F3">
        <w:rPr>
          <w:rFonts w:ascii="Arial" w:hAnsi="Arial" w:eastAsia="Arial" w:cs="Arial"/>
        </w:rPr>
        <w:t>2024).</w:t>
      </w:r>
    </w:p>
    <w:p w:rsidR="766DD603" w:rsidP="42958499" w:rsidRDefault="766DD603" w14:paraId="0C955AC4" w14:textId="412D6B36">
      <w:pPr>
        <w:pStyle w:val="Normal"/>
        <w:jc w:val="both"/>
        <w:rPr>
          <w:rFonts w:ascii="Arial" w:hAnsi="Arial" w:eastAsia="Arial" w:cs="Arial"/>
        </w:rPr>
      </w:pPr>
      <w:r w:rsidRPr="42958499" w:rsidR="766DD603">
        <w:rPr>
          <w:rFonts w:ascii="Arial" w:hAnsi="Arial" w:eastAsia="Arial" w:cs="Arial"/>
        </w:rPr>
        <w:t xml:space="preserve">The SDG are important because they can combat urgent environmental, </w:t>
      </w:r>
      <w:r w:rsidRPr="42958499" w:rsidR="766DD603">
        <w:rPr>
          <w:rFonts w:ascii="Arial" w:hAnsi="Arial" w:eastAsia="Arial" w:cs="Arial"/>
        </w:rPr>
        <w:t>political</w:t>
      </w:r>
      <w:r w:rsidRPr="42958499" w:rsidR="766DD603">
        <w:rPr>
          <w:rFonts w:ascii="Arial" w:hAnsi="Arial" w:eastAsia="Arial" w:cs="Arial"/>
        </w:rPr>
        <w:t xml:space="preserve"> and </w:t>
      </w:r>
      <w:r w:rsidRPr="42958499" w:rsidR="31625A6E">
        <w:rPr>
          <w:rFonts w:ascii="Arial" w:hAnsi="Arial" w:eastAsia="Arial" w:cs="Arial"/>
        </w:rPr>
        <w:t>economic</w:t>
      </w:r>
      <w:r w:rsidRPr="42958499" w:rsidR="766DD603">
        <w:rPr>
          <w:rFonts w:ascii="Arial" w:hAnsi="Arial" w:eastAsia="Arial" w:cs="Arial"/>
        </w:rPr>
        <w:t xml:space="preserve"> challenges</w:t>
      </w:r>
      <w:r w:rsidRPr="42958499" w:rsidR="20382F6C">
        <w:rPr>
          <w:rFonts w:ascii="Arial" w:hAnsi="Arial" w:eastAsia="Arial" w:cs="Arial"/>
        </w:rPr>
        <w:t xml:space="preserve"> that can be solved</w:t>
      </w:r>
      <w:r w:rsidRPr="42958499" w:rsidR="766DD603">
        <w:rPr>
          <w:rFonts w:ascii="Arial" w:hAnsi="Arial" w:eastAsia="Arial" w:cs="Arial"/>
        </w:rPr>
        <w:t xml:space="preserve"> </w:t>
      </w:r>
      <w:r w:rsidRPr="42958499" w:rsidR="7B3301CF">
        <w:rPr>
          <w:rFonts w:ascii="Arial" w:hAnsi="Arial" w:eastAsia="Arial" w:cs="Arial"/>
        </w:rPr>
        <w:t>by applying their creativity and innovation</w:t>
      </w:r>
      <w:r w:rsidRPr="42958499" w:rsidR="09A218DC">
        <w:rPr>
          <w:rFonts w:ascii="Arial" w:hAnsi="Arial" w:eastAsia="Arial" w:cs="Arial"/>
        </w:rPr>
        <w:t xml:space="preserve"> (ntu,2024).</w:t>
      </w:r>
      <w:r w:rsidRPr="42958499" w:rsidR="7BC56444">
        <w:rPr>
          <w:rFonts w:ascii="Arial" w:hAnsi="Arial" w:eastAsia="Arial" w:cs="Arial"/>
        </w:rPr>
        <w:t xml:space="preserve"> They are 17 Sustainable Development </w:t>
      </w:r>
      <w:r w:rsidRPr="42958499" w:rsidR="52F36EF6">
        <w:rPr>
          <w:rFonts w:ascii="Arial" w:hAnsi="Arial" w:eastAsia="Arial" w:cs="Arial"/>
        </w:rPr>
        <w:t>Goals,</w:t>
      </w:r>
      <w:r w:rsidRPr="42958499" w:rsidR="7BC56444">
        <w:rPr>
          <w:rFonts w:ascii="Arial" w:hAnsi="Arial" w:eastAsia="Arial" w:cs="Arial"/>
        </w:rPr>
        <w:t xml:space="preserve"> and they are the following:</w:t>
      </w:r>
    </w:p>
    <w:p w:rsidR="0C72F0FB" w:rsidP="42958499" w:rsidRDefault="0C72F0FB" w14:paraId="1B4ADB39" w14:textId="37790E3D">
      <w:pPr>
        <w:pStyle w:val="Normal"/>
        <w:jc w:val="both"/>
        <w:rPr>
          <w:rFonts w:ascii="Arial" w:hAnsi="Arial" w:eastAsia="Arial" w:cs="Arial"/>
        </w:rPr>
      </w:pPr>
      <w:r w:rsidRPr="42958499" w:rsidR="0C72F0FB">
        <w:rPr>
          <w:rFonts w:ascii="Arial" w:hAnsi="Arial" w:eastAsia="Arial" w:cs="Arial"/>
        </w:rPr>
        <w:t>SDG</w:t>
      </w:r>
      <w:r w:rsidRPr="42958499" w:rsidR="20DC3F29">
        <w:rPr>
          <w:rFonts w:ascii="Arial" w:hAnsi="Arial" w:eastAsia="Arial" w:cs="Arial"/>
        </w:rPr>
        <w:t xml:space="preserve"> </w:t>
      </w:r>
      <w:r w:rsidRPr="42958499" w:rsidR="0C72F0FB">
        <w:rPr>
          <w:rFonts w:ascii="Arial" w:hAnsi="Arial" w:eastAsia="Arial" w:cs="Arial"/>
        </w:rPr>
        <w:t>1: No poverty</w:t>
      </w:r>
    </w:p>
    <w:p w:rsidR="0C72F0FB" w:rsidP="42958499" w:rsidRDefault="0C72F0FB" w14:paraId="4AE83375" w14:textId="6FD8ADBB">
      <w:pPr>
        <w:pStyle w:val="Normal"/>
        <w:jc w:val="both"/>
        <w:rPr>
          <w:rFonts w:ascii="Arial" w:hAnsi="Arial" w:eastAsia="Arial" w:cs="Arial"/>
        </w:rPr>
      </w:pPr>
      <w:r w:rsidRPr="42958499" w:rsidR="0C72F0FB">
        <w:rPr>
          <w:rFonts w:ascii="Arial" w:hAnsi="Arial" w:eastAsia="Arial" w:cs="Arial"/>
        </w:rPr>
        <w:t>SDG</w:t>
      </w:r>
      <w:r w:rsidRPr="42958499" w:rsidR="7FC9CE46">
        <w:rPr>
          <w:rFonts w:ascii="Arial" w:hAnsi="Arial" w:eastAsia="Arial" w:cs="Arial"/>
        </w:rPr>
        <w:t xml:space="preserve"> </w:t>
      </w:r>
      <w:r w:rsidRPr="42958499" w:rsidR="0C72F0FB">
        <w:rPr>
          <w:rFonts w:ascii="Arial" w:hAnsi="Arial" w:eastAsia="Arial" w:cs="Arial"/>
        </w:rPr>
        <w:t xml:space="preserve">2: </w:t>
      </w:r>
      <w:r w:rsidRPr="42958499" w:rsidR="20664621">
        <w:rPr>
          <w:rFonts w:ascii="Arial" w:hAnsi="Arial" w:eastAsia="Arial" w:cs="Arial"/>
        </w:rPr>
        <w:t>Zero hunger</w:t>
      </w:r>
    </w:p>
    <w:p w:rsidR="20664621" w:rsidP="42958499" w:rsidRDefault="20664621" w14:paraId="7889C9E3" w14:textId="5A84C026">
      <w:pPr>
        <w:pStyle w:val="Normal"/>
        <w:jc w:val="both"/>
        <w:rPr>
          <w:rFonts w:ascii="Arial" w:hAnsi="Arial" w:eastAsia="Arial" w:cs="Arial"/>
        </w:rPr>
      </w:pPr>
      <w:r w:rsidRPr="42958499" w:rsidR="20664621">
        <w:rPr>
          <w:rFonts w:ascii="Arial" w:hAnsi="Arial" w:eastAsia="Arial" w:cs="Arial"/>
        </w:rPr>
        <w:t>SDG 3: Good health and Well-being</w:t>
      </w:r>
    </w:p>
    <w:p w:rsidR="20664621" w:rsidP="42958499" w:rsidRDefault="20664621" w14:paraId="6BE59558" w14:textId="0DD4DEED">
      <w:pPr>
        <w:pStyle w:val="Normal"/>
        <w:jc w:val="both"/>
        <w:rPr>
          <w:rFonts w:ascii="Arial" w:hAnsi="Arial" w:eastAsia="Arial" w:cs="Arial"/>
        </w:rPr>
      </w:pPr>
      <w:r w:rsidRPr="42958499" w:rsidR="20664621">
        <w:rPr>
          <w:rFonts w:ascii="Arial" w:hAnsi="Arial" w:eastAsia="Arial" w:cs="Arial"/>
        </w:rPr>
        <w:t xml:space="preserve">SDG 4: Quality education </w:t>
      </w:r>
    </w:p>
    <w:p w:rsidR="20664621" w:rsidP="42958499" w:rsidRDefault="20664621" w14:paraId="703E7935" w14:textId="7619C01F">
      <w:pPr>
        <w:pStyle w:val="Normal"/>
        <w:jc w:val="both"/>
        <w:rPr>
          <w:rFonts w:ascii="Arial" w:hAnsi="Arial" w:eastAsia="Arial" w:cs="Arial"/>
        </w:rPr>
      </w:pPr>
      <w:r w:rsidRPr="42958499" w:rsidR="20664621">
        <w:rPr>
          <w:rFonts w:ascii="Arial" w:hAnsi="Arial" w:eastAsia="Arial" w:cs="Arial"/>
        </w:rPr>
        <w:t>SDG 5: Gender equality</w:t>
      </w:r>
    </w:p>
    <w:p w:rsidR="20664621" w:rsidP="42958499" w:rsidRDefault="20664621" w14:paraId="52F35D6F" w14:textId="05E369E8">
      <w:pPr>
        <w:pStyle w:val="Normal"/>
        <w:jc w:val="both"/>
        <w:rPr>
          <w:rFonts w:ascii="Arial" w:hAnsi="Arial" w:eastAsia="Arial" w:cs="Arial"/>
        </w:rPr>
      </w:pPr>
      <w:r w:rsidRPr="42958499" w:rsidR="20664621">
        <w:rPr>
          <w:rFonts w:ascii="Arial" w:hAnsi="Arial" w:eastAsia="Arial" w:cs="Arial"/>
        </w:rPr>
        <w:t>SDG 6: Clean water and sanitation</w:t>
      </w:r>
    </w:p>
    <w:p w:rsidR="20664621" w:rsidP="42958499" w:rsidRDefault="20664621" w14:paraId="0B93A1AD" w14:textId="4E5FACF2">
      <w:pPr>
        <w:pStyle w:val="Normal"/>
        <w:jc w:val="both"/>
        <w:rPr>
          <w:rFonts w:ascii="Arial" w:hAnsi="Arial" w:eastAsia="Arial" w:cs="Arial"/>
        </w:rPr>
      </w:pPr>
      <w:r w:rsidRPr="42958499" w:rsidR="20664621">
        <w:rPr>
          <w:rFonts w:ascii="Arial" w:hAnsi="Arial" w:eastAsia="Arial" w:cs="Arial"/>
        </w:rPr>
        <w:t>SDG 7: Affordable and clean energy</w:t>
      </w:r>
    </w:p>
    <w:p w:rsidR="20664621" w:rsidP="42958499" w:rsidRDefault="20664621" w14:paraId="5048369F" w14:textId="3870F8D0">
      <w:pPr>
        <w:pStyle w:val="Normal"/>
        <w:jc w:val="both"/>
        <w:rPr>
          <w:rFonts w:ascii="Arial" w:hAnsi="Arial" w:eastAsia="Arial" w:cs="Arial"/>
        </w:rPr>
      </w:pPr>
      <w:r w:rsidRPr="42958499" w:rsidR="20664621">
        <w:rPr>
          <w:rFonts w:ascii="Arial" w:hAnsi="Arial" w:eastAsia="Arial" w:cs="Arial"/>
        </w:rPr>
        <w:t>SDG 8: Decent work and economic growth</w:t>
      </w:r>
    </w:p>
    <w:p w:rsidR="20664621" w:rsidP="42958499" w:rsidRDefault="20664621" w14:paraId="789B9216" w14:textId="0A55F512">
      <w:pPr>
        <w:pStyle w:val="Normal"/>
        <w:jc w:val="both"/>
        <w:rPr>
          <w:rFonts w:ascii="Arial" w:hAnsi="Arial" w:eastAsia="Arial" w:cs="Arial"/>
        </w:rPr>
      </w:pPr>
      <w:r w:rsidRPr="42958499" w:rsidR="20664621">
        <w:rPr>
          <w:rFonts w:ascii="Arial" w:hAnsi="Arial" w:eastAsia="Arial" w:cs="Arial"/>
        </w:rPr>
        <w:t xml:space="preserve">SDG 9: Industry, </w:t>
      </w:r>
      <w:r w:rsidRPr="42958499" w:rsidR="20664621">
        <w:rPr>
          <w:rFonts w:ascii="Arial" w:hAnsi="Arial" w:eastAsia="Arial" w:cs="Arial"/>
        </w:rPr>
        <w:t>innovation</w:t>
      </w:r>
      <w:r w:rsidRPr="42958499" w:rsidR="20664621">
        <w:rPr>
          <w:rFonts w:ascii="Arial" w:hAnsi="Arial" w:eastAsia="Arial" w:cs="Arial"/>
        </w:rPr>
        <w:t xml:space="preserve"> and infrastructure</w:t>
      </w:r>
    </w:p>
    <w:p w:rsidR="20664621" w:rsidP="42958499" w:rsidRDefault="20664621" w14:paraId="2D22DA12" w14:textId="7E6FEDBF">
      <w:pPr>
        <w:pStyle w:val="Normal"/>
        <w:jc w:val="both"/>
        <w:rPr>
          <w:rFonts w:ascii="Arial" w:hAnsi="Arial" w:eastAsia="Arial" w:cs="Arial"/>
        </w:rPr>
      </w:pPr>
      <w:r w:rsidRPr="42958499" w:rsidR="20664621">
        <w:rPr>
          <w:rFonts w:ascii="Arial" w:hAnsi="Arial" w:eastAsia="Arial" w:cs="Arial"/>
        </w:rPr>
        <w:t>SDG 10: Reduced inequalities</w:t>
      </w:r>
    </w:p>
    <w:p w:rsidR="20664621" w:rsidP="42958499" w:rsidRDefault="20664621" w14:paraId="5332BCA0" w14:textId="0DEC5AE8">
      <w:pPr>
        <w:pStyle w:val="Normal"/>
        <w:jc w:val="both"/>
        <w:rPr>
          <w:rFonts w:ascii="Arial" w:hAnsi="Arial" w:eastAsia="Arial" w:cs="Arial"/>
        </w:rPr>
      </w:pPr>
      <w:r w:rsidRPr="42958499" w:rsidR="20664621">
        <w:rPr>
          <w:rFonts w:ascii="Arial" w:hAnsi="Arial" w:eastAsia="Arial" w:cs="Arial"/>
        </w:rPr>
        <w:t>SDG 11: Sustainable cities and communities</w:t>
      </w:r>
    </w:p>
    <w:p w:rsidR="20664621" w:rsidP="42958499" w:rsidRDefault="20664621" w14:paraId="49616300" w14:textId="7F0DABB0">
      <w:pPr>
        <w:pStyle w:val="Normal"/>
        <w:jc w:val="both"/>
        <w:rPr>
          <w:rFonts w:ascii="Arial" w:hAnsi="Arial" w:eastAsia="Arial" w:cs="Arial"/>
        </w:rPr>
      </w:pPr>
      <w:r w:rsidRPr="42958499" w:rsidR="20664621">
        <w:rPr>
          <w:rFonts w:ascii="Arial" w:hAnsi="Arial" w:eastAsia="Arial" w:cs="Arial"/>
        </w:rPr>
        <w:t>SDG 12:  Responsible consumption and production</w:t>
      </w:r>
    </w:p>
    <w:p w:rsidR="20664621" w:rsidP="42958499" w:rsidRDefault="20664621" w14:paraId="3C193DF0" w14:textId="4C1F6016">
      <w:pPr>
        <w:pStyle w:val="Normal"/>
        <w:jc w:val="both"/>
        <w:rPr>
          <w:rFonts w:ascii="Arial" w:hAnsi="Arial" w:eastAsia="Arial" w:cs="Arial"/>
        </w:rPr>
      </w:pPr>
      <w:r w:rsidRPr="42958499" w:rsidR="20664621">
        <w:rPr>
          <w:rFonts w:ascii="Arial" w:hAnsi="Arial" w:eastAsia="Arial" w:cs="Arial"/>
        </w:rPr>
        <w:t>SDG 13: Climate action</w:t>
      </w:r>
    </w:p>
    <w:p w:rsidR="20664621" w:rsidP="42958499" w:rsidRDefault="20664621" w14:paraId="3566EB8C" w14:textId="57F027AB">
      <w:pPr>
        <w:pStyle w:val="Normal"/>
        <w:jc w:val="both"/>
        <w:rPr>
          <w:rFonts w:ascii="Arial" w:hAnsi="Arial" w:eastAsia="Arial" w:cs="Arial"/>
        </w:rPr>
      </w:pPr>
      <w:r w:rsidRPr="42958499" w:rsidR="20664621">
        <w:rPr>
          <w:rFonts w:ascii="Arial" w:hAnsi="Arial" w:eastAsia="Arial" w:cs="Arial"/>
        </w:rPr>
        <w:t xml:space="preserve">SDG 14: </w:t>
      </w:r>
      <w:r w:rsidRPr="42958499" w:rsidR="424CAF3E">
        <w:rPr>
          <w:rFonts w:ascii="Arial" w:hAnsi="Arial" w:eastAsia="Arial" w:cs="Arial"/>
        </w:rPr>
        <w:t>Life below water</w:t>
      </w:r>
    </w:p>
    <w:p w:rsidR="424CAF3E" w:rsidP="42958499" w:rsidRDefault="424CAF3E" w14:paraId="457B1F7E" w14:textId="5D040AE7">
      <w:pPr>
        <w:pStyle w:val="Normal"/>
        <w:jc w:val="both"/>
        <w:rPr>
          <w:rFonts w:ascii="Arial" w:hAnsi="Arial" w:eastAsia="Arial" w:cs="Arial"/>
        </w:rPr>
      </w:pPr>
      <w:r w:rsidRPr="42958499" w:rsidR="424CAF3E">
        <w:rPr>
          <w:rFonts w:ascii="Arial" w:hAnsi="Arial" w:eastAsia="Arial" w:cs="Arial"/>
        </w:rPr>
        <w:t>SDG 15: Life on land</w:t>
      </w:r>
    </w:p>
    <w:p w:rsidR="424CAF3E" w:rsidP="42958499" w:rsidRDefault="424CAF3E" w14:paraId="30807BD2" w14:textId="54F3F5E9">
      <w:pPr>
        <w:pStyle w:val="Normal"/>
        <w:jc w:val="both"/>
        <w:rPr>
          <w:rFonts w:ascii="Arial" w:hAnsi="Arial" w:eastAsia="Arial" w:cs="Arial"/>
        </w:rPr>
      </w:pPr>
      <w:r w:rsidRPr="42958499" w:rsidR="424CAF3E">
        <w:rPr>
          <w:rFonts w:ascii="Arial" w:hAnsi="Arial" w:eastAsia="Arial" w:cs="Arial"/>
        </w:rPr>
        <w:t xml:space="preserve">SDG 16: Peace, </w:t>
      </w:r>
      <w:r w:rsidRPr="42958499" w:rsidR="424CAF3E">
        <w:rPr>
          <w:rFonts w:ascii="Arial" w:hAnsi="Arial" w:eastAsia="Arial" w:cs="Arial"/>
        </w:rPr>
        <w:t>Justice</w:t>
      </w:r>
      <w:r w:rsidRPr="42958499" w:rsidR="424CAF3E">
        <w:rPr>
          <w:rFonts w:ascii="Arial" w:hAnsi="Arial" w:eastAsia="Arial" w:cs="Arial"/>
        </w:rPr>
        <w:t xml:space="preserve"> and Strong </w:t>
      </w:r>
      <w:r w:rsidRPr="42958499" w:rsidR="424CAF3E">
        <w:rPr>
          <w:rFonts w:ascii="Arial" w:hAnsi="Arial" w:eastAsia="Arial" w:cs="Arial"/>
        </w:rPr>
        <w:t>Institutions</w:t>
      </w:r>
    </w:p>
    <w:p w:rsidR="424CAF3E" w:rsidP="42958499" w:rsidRDefault="424CAF3E" w14:paraId="6ED246B4" w14:textId="576B290C">
      <w:pPr>
        <w:pStyle w:val="Normal"/>
        <w:jc w:val="both"/>
        <w:rPr>
          <w:rFonts w:ascii="Arial" w:hAnsi="Arial" w:eastAsia="Arial" w:cs="Arial"/>
        </w:rPr>
      </w:pPr>
      <w:r w:rsidRPr="42958499" w:rsidR="424CAF3E">
        <w:rPr>
          <w:rFonts w:ascii="Arial" w:hAnsi="Arial" w:eastAsia="Arial" w:cs="Arial"/>
        </w:rPr>
        <w:t>SDG 17: Partnerships for The Goals</w:t>
      </w:r>
      <w:r w:rsidRPr="42958499" w:rsidR="1AFDDCFE">
        <w:rPr>
          <w:rFonts w:ascii="Arial" w:hAnsi="Arial" w:eastAsia="Arial" w:cs="Arial"/>
        </w:rPr>
        <w:t xml:space="preserve"> (UNDP, 2024).</w:t>
      </w:r>
    </w:p>
    <w:p w:rsidR="7055120B" w:rsidP="42958499" w:rsidRDefault="7055120B" w14:paraId="6ABCEDC8" w14:textId="78894E77">
      <w:pPr>
        <w:pStyle w:val="Normal"/>
        <w:jc w:val="both"/>
        <w:rPr>
          <w:rFonts w:ascii="Arial" w:hAnsi="Arial" w:eastAsia="Arial" w:cs="Arial"/>
        </w:rPr>
      </w:pPr>
    </w:p>
    <w:p w:rsidR="7055120B" w:rsidP="42958499" w:rsidRDefault="7055120B" w14:paraId="7E8DE3DE" w14:textId="1AEDDD9A">
      <w:pPr>
        <w:pStyle w:val="Normal"/>
        <w:jc w:val="both"/>
        <w:rPr>
          <w:rFonts w:ascii="Arial" w:hAnsi="Arial" w:eastAsia="Arial" w:cs="Arial"/>
        </w:rPr>
      </w:pPr>
    </w:p>
    <w:p w:rsidR="7055120B" w:rsidP="42958499" w:rsidRDefault="7055120B" w14:paraId="0860EE8A" w14:textId="7B5D6220">
      <w:pPr>
        <w:pStyle w:val="Normal"/>
        <w:jc w:val="both"/>
        <w:rPr>
          <w:rFonts w:ascii="Arial" w:hAnsi="Arial" w:eastAsia="Arial" w:cs="Arial"/>
        </w:rPr>
      </w:pPr>
    </w:p>
    <w:p w:rsidR="09A218DC" w:rsidP="42958499" w:rsidRDefault="09A218DC" w14:paraId="28747B56" w14:textId="6D15ECE2">
      <w:pPr>
        <w:pStyle w:val="Heading1"/>
        <w:jc w:val="both"/>
        <w:rPr>
          <w:rFonts w:ascii="Arial" w:hAnsi="Arial" w:eastAsia="Arial" w:cs="Arial"/>
        </w:rPr>
      </w:pPr>
      <w:bookmarkStart w:name="_Toc254015332" w:id="1017780931"/>
      <w:bookmarkStart w:name="_Toc1224049266" w:id="644873851"/>
      <w:r w:rsidRPr="42958499" w:rsidR="09A218DC">
        <w:rPr>
          <w:rFonts w:ascii="Arial" w:hAnsi="Arial" w:eastAsia="Arial" w:cs="Arial"/>
        </w:rPr>
        <w:t>3. SDG Goal 1: No Poverty</w:t>
      </w:r>
      <w:bookmarkEnd w:id="1017780931"/>
      <w:bookmarkEnd w:id="644873851"/>
    </w:p>
    <w:p w:rsidR="36B724B3" w:rsidP="42958499" w:rsidRDefault="36B724B3" w14:paraId="0C160E0F" w14:textId="21EB9641">
      <w:pPr>
        <w:pStyle w:val="Normal"/>
        <w:jc w:val="both"/>
        <w:rPr>
          <w:rFonts w:ascii="Arial" w:hAnsi="Arial" w:eastAsia="Arial" w:cs="Arial"/>
        </w:rPr>
      </w:pPr>
      <w:r w:rsidRPr="42958499" w:rsidR="36B724B3">
        <w:rPr>
          <w:rFonts w:ascii="Arial" w:hAnsi="Arial" w:eastAsia="Arial" w:cs="Arial"/>
        </w:rPr>
        <w:t xml:space="preserve">Ending the poverty for all people around the world by 2030 is an essential goal. </w:t>
      </w:r>
      <w:r w:rsidRPr="42958499" w:rsidR="7897FEC9">
        <w:rPr>
          <w:rFonts w:ascii="Arial" w:hAnsi="Arial" w:eastAsia="Arial" w:cs="Arial"/>
        </w:rPr>
        <w:t xml:space="preserve">Extreme poverty is defined by leaving on less than </w:t>
      </w:r>
      <w:r w:rsidRPr="42958499" w:rsidR="30D64D97">
        <w:rPr>
          <w:rFonts w:ascii="Arial" w:hAnsi="Arial" w:eastAsia="Arial" w:cs="Arial"/>
        </w:rPr>
        <w:t xml:space="preserve">$2.15 a day per person </w:t>
      </w:r>
      <w:r w:rsidRPr="42958499" w:rsidR="60F90449">
        <w:rPr>
          <w:rFonts w:ascii="Arial" w:hAnsi="Arial" w:eastAsia="Arial" w:cs="Arial"/>
        </w:rPr>
        <w:t>in 2017 and has seen declines over recent decades. Because of the Covid-19 pandemic</w:t>
      </w:r>
      <w:r w:rsidRPr="42958499" w:rsidR="5DBE9C8A">
        <w:rPr>
          <w:rFonts w:ascii="Arial" w:hAnsi="Arial" w:eastAsia="Arial" w:cs="Arial"/>
        </w:rPr>
        <w:t xml:space="preserve">, a turning point was marked reversing the situation and leading to </w:t>
      </w:r>
      <w:r w:rsidRPr="42958499" w:rsidR="0D728A93">
        <w:rPr>
          <w:rFonts w:ascii="Arial" w:hAnsi="Arial" w:eastAsia="Arial" w:cs="Arial"/>
        </w:rPr>
        <w:t>individuals leaving in extreme</w:t>
      </w:r>
      <w:r w:rsidRPr="42958499" w:rsidR="5DBE9C8A">
        <w:rPr>
          <w:rFonts w:ascii="Arial" w:hAnsi="Arial" w:eastAsia="Arial" w:cs="Arial"/>
        </w:rPr>
        <w:t xml:space="preserve"> poverty increased </w:t>
      </w:r>
      <w:r w:rsidRPr="42958499" w:rsidR="4C176FC4">
        <w:rPr>
          <w:rFonts w:ascii="Arial" w:hAnsi="Arial" w:eastAsia="Arial" w:cs="Arial"/>
        </w:rPr>
        <w:t xml:space="preserve">by almost 90 million over </w:t>
      </w:r>
      <w:r w:rsidRPr="42958499" w:rsidR="4C176FC4">
        <w:rPr>
          <w:rFonts w:ascii="Arial" w:hAnsi="Arial" w:eastAsia="Arial" w:cs="Arial"/>
        </w:rPr>
        <w:t>previous</w:t>
      </w:r>
      <w:r w:rsidRPr="42958499" w:rsidR="4C176FC4">
        <w:rPr>
          <w:rFonts w:ascii="Arial" w:hAnsi="Arial" w:eastAsia="Arial" w:cs="Arial"/>
        </w:rPr>
        <w:t xml:space="preserve"> predictions.</w:t>
      </w:r>
      <w:r w:rsidRPr="42958499" w:rsidR="0ABC54F6">
        <w:rPr>
          <w:rFonts w:ascii="Arial" w:hAnsi="Arial" w:eastAsia="Arial" w:cs="Arial"/>
        </w:rPr>
        <w:t xml:space="preserve"> Before the pandemic, poverty was slowing down.</w:t>
      </w:r>
      <w:r w:rsidRPr="42958499" w:rsidR="57EDC078">
        <w:rPr>
          <w:rFonts w:ascii="Arial" w:hAnsi="Arial" w:eastAsia="Arial" w:cs="Arial"/>
        </w:rPr>
        <w:t xml:space="preserve"> Even if between 1990 and 2015 the number of people living in extreme poverty dropped to </w:t>
      </w:r>
      <w:r w:rsidRPr="42958499" w:rsidR="03E314A0">
        <w:rPr>
          <w:rFonts w:ascii="Arial" w:hAnsi="Arial" w:eastAsia="Arial" w:cs="Arial"/>
        </w:rPr>
        <w:t>half</w:t>
      </w:r>
      <w:r w:rsidRPr="42958499" w:rsidR="57EDC078">
        <w:rPr>
          <w:rFonts w:ascii="Arial" w:hAnsi="Arial" w:eastAsia="Arial" w:cs="Arial"/>
        </w:rPr>
        <w:t>,</w:t>
      </w:r>
      <w:r w:rsidRPr="42958499" w:rsidR="0ABC54F6">
        <w:rPr>
          <w:rFonts w:ascii="Arial" w:hAnsi="Arial" w:eastAsia="Arial" w:cs="Arial"/>
        </w:rPr>
        <w:t xml:space="preserve"> </w:t>
      </w:r>
      <w:r w:rsidRPr="42958499" w:rsidR="6F14AE81">
        <w:rPr>
          <w:rFonts w:ascii="Arial" w:hAnsi="Arial" w:eastAsia="Arial" w:cs="Arial"/>
        </w:rPr>
        <w:t>b</w:t>
      </w:r>
      <w:r w:rsidRPr="42958499" w:rsidR="0ABC54F6">
        <w:rPr>
          <w:rFonts w:ascii="Arial" w:hAnsi="Arial" w:eastAsia="Arial" w:cs="Arial"/>
        </w:rPr>
        <w:t>y the end of 2022</w:t>
      </w:r>
      <w:r w:rsidRPr="42958499" w:rsidR="7657C234">
        <w:rPr>
          <w:rFonts w:ascii="Arial" w:hAnsi="Arial" w:eastAsia="Arial" w:cs="Arial"/>
        </w:rPr>
        <w:t>, it was suggested that 8.4 percent of the world’s population could still be living in extreme poverty.</w:t>
      </w:r>
      <w:r w:rsidRPr="42958499" w:rsidR="17F84A68">
        <w:rPr>
          <w:rFonts w:ascii="Arial" w:hAnsi="Arial" w:eastAsia="Arial" w:cs="Arial"/>
        </w:rPr>
        <w:t xml:space="preserve"> If the patter is not changing, it is estimated that 7 percent of world population will still b</w:t>
      </w:r>
      <w:r w:rsidRPr="42958499" w:rsidR="144F19FF">
        <w:rPr>
          <w:rFonts w:ascii="Arial" w:hAnsi="Arial" w:eastAsia="Arial" w:cs="Arial"/>
        </w:rPr>
        <w:t>e living in extreme poverty by 2030.</w:t>
      </w:r>
      <w:r w:rsidRPr="42958499" w:rsidR="1D135A9E">
        <w:rPr>
          <w:rFonts w:ascii="Arial" w:hAnsi="Arial" w:eastAsia="Arial" w:cs="Arial"/>
        </w:rPr>
        <w:t xml:space="preserve"> Poverty can be defined in many ways, and it includes unemployment, social exclusion, hig</w:t>
      </w:r>
      <w:r w:rsidRPr="42958499" w:rsidR="08AEC7DD">
        <w:rPr>
          <w:rFonts w:ascii="Arial" w:hAnsi="Arial" w:eastAsia="Arial" w:cs="Arial"/>
        </w:rPr>
        <w:t>h vulnerability of some population to disasters, diseases and other issues that are sto</w:t>
      </w:r>
      <w:r w:rsidRPr="42958499" w:rsidR="4753AD0E">
        <w:rPr>
          <w:rFonts w:ascii="Arial" w:hAnsi="Arial" w:eastAsia="Arial" w:cs="Arial"/>
        </w:rPr>
        <w:t xml:space="preserve">pping people from being productive </w:t>
      </w:r>
      <w:r w:rsidRPr="42958499" w:rsidR="6877337D">
        <w:rPr>
          <w:rFonts w:ascii="Arial" w:hAnsi="Arial" w:eastAsia="Arial" w:cs="Arial"/>
        </w:rPr>
        <w:t>(United Nations B,2024)</w:t>
      </w:r>
      <w:r w:rsidRPr="42958499" w:rsidR="47C9A616">
        <w:rPr>
          <w:rFonts w:ascii="Arial" w:hAnsi="Arial" w:eastAsia="Arial" w:cs="Arial"/>
        </w:rPr>
        <w:t>.</w:t>
      </w:r>
    </w:p>
    <w:p w:rsidR="7388FBBD" w:rsidP="42958499" w:rsidRDefault="7388FBBD" w14:paraId="0D472FB2" w14:textId="2A087D55">
      <w:pPr>
        <w:pStyle w:val="Normal"/>
        <w:jc w:val="both"/>
        <w:rPr>
          <w:rFonts w:ascii="Arial" w:hAnsi="Arial" w:eastAsia="Arial" w:cs="Arial"/>
        </w:rPr>
      </w:pPr>
      <w:r w:rsidRPr="42958499" w:rsidR="7388FBBD">
        <w:rPr>
          <w:rFonts w:ascii="Arial" w:hAnsi="Arial" w:eastAsia="Arial" w:cs="Arial"/>
        </w:rPr>
        <w:t xml:space="preserve">Rapid growth in countries such China or India had taken a lot of people out of poverty, </w:t>
      </w:r>
      <w:r w:rsidRPr="42958499" w:rsidR="4287F9D1">
        <w:rPr>
          <w:rFonts w:ascii="Arial" w:hAnsi="Arial" w:eastAsia="Arial" w:cs="Arial"/>
        </w:rPr>
        <w:t>but the process has been uneven, leaving many people without food, clean drinking wated and sanitation.</w:t>
      </w:r>
      <w:r w:rsidRPr="42958499" w:rsidR="0D75D9A9">
        <w:rPr>
          <w:rFonts w:ascii="Arial" w:hAnsi="Arial" w:eastAsia="Arial" w:cs="Arial"/>
        </w:rPr>
        <w:t xml:space="preserve"> As studies show, women are more likely to be poorer than men as women get paid less, have less education and own less property </w:t>
      </w:r>
      <w:r w:rsidRPr="42958499" w:rsidR="3FD1C434">
        <w:rPr>
          <w:rFonts w:ascii="Arial" w:hAnsi="Arial" w:eastAsia="Arial" w:cs="Arial"/>
        </w:rPr>
        <w:t>(UNDP,2024).</w:t>
      </w:r>
    </w:p>
    <w:p w:rsidR="48B96BC8" w:rsidP="42958499" w:rsidRDefault="48B96BC8" w14:paraId="64206484" w14:textId="7898F654">
      <w:pPr>
        <w:pStyle w:val="Normal"/>
        <w:jc w:val="both"/>
        <w:rPr>
          <w:rFonts w:ascii="Arial" w:hAnsi="Arial" w:eastAsia="Arial" w:cs="Arial"/>
        </w:rPr>
      </w:pPr>
      <w:r w:rsidRPr="42958499" w:rsidR="48B96BC8">
        <w:rPr>
          <w:rFonts w:ascii="Arial" w:hAnsi="Arial" w:eastAsia="Arial" w:cs="Arial"/>
        </w:rPr>
        <w:t>For the first time nations have committed to reduce child poverty. Children un</w:t>
      </w:r>
      <w:r w:rsidRPr="42958499" w:rsidR="42D70786">
        <w:rPr>
          <w:rFonts w:ascii="Arial" w:hAnsi="Arial" w:eastAsia="Arial" w:cs="Arial"/>
        </w:rPr>
        <w:t>derstand poverty different than adults. Child poverty means depriving of public and private material resources</w:t>
      </w:r>
      <w:r w:rsidRPr="42958499" w:rsidR="4FA4344E">
        <w:rPr>
          <w:rFonts w:ascii="Arial" w:hAnsi="Arial" w:eastAsia="Arial" w:cs="Arial"/>
        </w:rPr>
        <w:t xml:space="preserve"> such as: good nutrition, health, water, </w:t>
      </w:r>
      <w:r w:rsidRPr="42958499" w:rsidR="4FA4344E">
        <w:rPr>
          <w:rFonts w:ascii="Arial" w:hAnsi="Arial" w:eastAsia="Arial" w:cs="Arial"/>
        </w:rPr>
        <w:t>education</w:t>
      </w:r>
      <w:r w:rsidRPr="42958499" w:rsidR="4FA4344E">
        <w:rPr>
          <w:rFonts w:ascii="Arial" w:hAnsi="Arial" w:eastAsia="Arial" w:cs="Arial"/>
        </w:rPr>
        <w:t xml:space="preserve"> and shelter. By living in poverty their rights are being taken away </w:t>
      </w:r>
      <w:r w:rsidRPr="42958499" w:rsidR="4FA4344E">
        <w:rPr>
          <w:rFonts w:ascii="Arial" w:hAnsi="Arial" w:eastAsia="Arial" w:cs="Arial"/>
        </w:rPr>
        <w:t>and also</w:t>
      </w:r>
      <w:r w:rsidRPr="42958499" w:rsidR="4FA4344E">
        <w:rPr>
          <w:rFonts w:ascii="Arial" w:hAnsi="Arial" w:eastAsia="Arial" w:cs="Arial"/>
        </w:rPr>
        <w:t xml:space="preserve"> their </w:t>
      </w:r>
      <w:r w:rsidRPr="42958499" w:rsidR="142B7DC2">
        <w:rPr>
          <w:rFonts w:ascii="Arial" w:hAnsi="Arial" w:eastAsia="Arial" w:cs="Arial"/>
        </w:rPr>
        <w:t>childhood. Children living in poverty are be</w:t>
      </w:r>
      <w:r w:rsidRPr="42958499" w:rsidR="1F734482">
        <w:rPr>
          <w:rFonts w:ascii="Arial" w:hAnsi="Arial" w:eastAsia="Arial" w:cs="Arial"/>
        </w:rPr>
        <w:t xml:space="preserve">ing deprived an =d these deprivations have life-long </w:t>
      </w:r>
      <w:r w:rsidRPr="42958499" w:rsidR="66A01179">
        <w:rPr>
          <w:rFonts w:ascii="Arial" w:hAnsi="Arial" w:eastAsia="Arial" w:cs="Arial"/>
        </w:rPr>
        <w:t>consequences and</w:t>
      </w:r>
      <w:r w:rsidRPr="42958499" w:rsidR="1F734482">
        <w:rPr>
          <w:rFonts w:ascii="Arial" w:hAnsi="Arial" w:eastAsia="Arial" w:cs="Arial"/>
        </w:rPr>
        <w:t xml:space="preserve"> are stopping childr</w:t>
      </w:r>
      <w:r w:rsidRPr="42958499" w:rsidR="25D9DAE6">
        <w:rPr>
          <w:rFonts w:ascii="Arial" w:hAnsi="Arial" w:eastAsia="Arial" w:cs="Arial"/>
        </w:rPr>
        <w:t>en to attend their full potential, also will affect the future generations</w:t>
      </w:r>
      <w:r w:rsidRPr="42958499" w:rsidR="3D6A9C4C">
        <w:rPr>
          <w:rFonts w:ascii="Arial" w:hAnsi="Arial" w:eastAsia="Arial" w:cs="Arial"/>
        </w:rPr>
        <w:t xml:space="preserve"> (UNICEF, 2024).</w:t>
      </w:r>
      <w:r w:rsidRPr="42958499" w:rsidR="6F44897D">
        <w:rPr>
          <w:rFonts w:ascii="Arial" w:hAnsi="Arial" w:eastAsia="Arial" w:cs="Arial"/>
        </w:rPr>
        <w:t xml:space="preserve"> </w:t>
      </w:r>
    </w:p>
    <w:p w:rsidR="4CF8EA2A" w:rsidP="42958499" w:rsidRDefault="4CF8EA2A" w14:paraId="30DEDF7D" w14:textId="2C534DEE">
      <w:pPr>
        <w:pStyle w:val="Normal"/>
        <w:jc w:val="both"/>
        <w:rPr>
          <w:rFonts w:ascii="Arial" w:hAnsi="Arial" w:eastAsia="Arial" w:cs="Arial"/>
        </w:rPr>
      </w:pPr>
      <w:r w:rsidRPr="42958499" w:rsidR="4CF8EA2A">
        <w:rPr>
          <w:rFonts w:ascii="Arial" w:hAnsi="Arial" w:eastAsia="Arial" w:cs="Arial"/>
        </w:rPr>
        <w:t xml:space="preserve">Targets to achieve Goal2: No Poverty were </w:t>
      </w:r>
      <w:r w:rsidRPr="42958499" w:rsidR="4CF8EA2A">
        <w:rPr>
          <w:rFonts w:ascii="Arial" w:hAnsi="Arial" w:eastAsia="Arial" w:cs="Arial"/>
        </w:rPr>
        <w:t>identified</w:t>
      </w:r>
      <w:r w:rsidRPr="42958499" w:rsidR="4CF8EA2A">
        <w:rPr>
          <w:rFonts w:ascii="Arial" w:hAnsi="Arial" w:eastAsia="Arial" w:cs="Arial"/>
        </w:rPr>
        <w:t xml:space="preserve"> and are the following:</w:t>
      </w:r>
    </w:p>
    <w:p w:rsidR="4CF8EA2A" w:rsidP="42958499" w:rsidRDefault="4CF8EA2A" w14:paraId="1679236F" w14:textId="25FEC097">
      <w:pPr>
        <w:pStyle w:val="ListParagraph"/>
        <w:numPr>
          <w:ilvl w:val="0"/>
          <w:numId w:val="5"/>
        </w:numPr>
        <w:jc w:val="both"/>
        <w:rPr>
          <w:rFonts w:ascii="Arial" w:hAnsi="Arial" w:eastAsia="Arial" w:cs="Arial"/>
        </w:rPr>
      </w:pPr>
      <w:r w:rsidRPr="42958499" w:rsidR="4CF8EA2A">
        <w:rPr>
          <w:rFonts w:ascii="Arial" w:hAnsi="Arial" w:eastAsia="Arial" w:cs="Arial"/>
        </w:rPr>
        <w:t>Eradicate extreme poverty</w:t>
      </w:r>
    </w:p>
    <w:p w:rsidR="4CF8EA2A" w:rsidP="42958499" w:rsidRDefault="4CF8EA2A" w14:paraId="0BE6F4EE" w14:textId="26B68FB2">
      <w:pPr>
        <w:pStyle w:val="ListParagraph"/>
        <w:numPr>
          <w:ilvl w:val="0"/>
          <w:numId w:val="5"/>
        </w:numPr>
        <w:jc w:val="both"/>
        <w:rPr>
          <w:rFonts w:ascii="Arial" w:hAnsi="Arial" w:eastAsia="Arial" w:cs="Arial"/>
        </w:rPr>
      </w:pPr>
      <w:r w:rsidRPr="42958499" w:rsidR="4CF8EA2A">
        <w:rPr>
          <w:rFonts w:ascii="Arial" w:hAnsi="Arial" w:eastAsia="Arial" w:cs="Arial"/>
        </w:rPr>
        <w:t>Reduce poverty by at least 50%</w:t>
      </w:r>
    </w:p>
    <w:p w:rsidR="4CF8EA2A" w:rsidP="42958499" w:rsidRDefault="4CF8EA2A" w14:paraId="724AFF82" w14:textId="06DF0FB2">
      <w:pPr>
        <w:pStyle w:val="ListParagraph"/>
        <w:numPr>
          <w:ilvl w:val="0"/>
          <w:numId w:val="5"/>
        </w:numPr>
        <w:jc w:val="both"/>
        <w:rPr>
          <w:rFonts w:ascii="Arial" w:hAnsi="Arial" w:eastAsia="Arial" w:cs="Arial"/>
        </w:rPr>
      </w:pPr>
      <w:r w:rsidRPr="42958499" w:rsidR="4CF8EA2A">
        <w:rPr>
          <w:rFonts w:ascii="Arial" w:hAnsi="Arial" w:eastAsia="Arial" w:cs="Arial"/>
        </w:rPr>
        <w:t>Implement social protection systems</w:t>
      </w:r>
    </w:p>
    <w:p w:rsidR="4CF8EA2A" w:rsidP="42958499" w:rsidRDefault="4CF8EA2A" w14:paraId="47EAB2A7" w14:textId="39FDE65D">
      <w:pPr>
        <w:pStyle w:val="ListParagraph"/>
        <w:numPr>
          <w:ilvl w:val="0"/>
          <w:numId w:val="5"/>
        </w:numPr>
        <w:jc w:val="both"/>
        <w:rPr>
          <w:rFonts w:ascii="Arial" w:hAnsi="Arial" w:eastAsia="Arial" w:cs="Arial"/>
        </w:rPr>
      </w:pPr>
      <w:r w:rsidRPr="42958499" w:rsidR="4CF8EA2A">
        <w:rPr>
          <w:rFonts w:ascii="Arial" w:hAnsi="Arial" w:eastAsia="Arial" w:cs="Arial"/>
        </w:rPr>
        <w:t xml:space="preserve">Equal rights to ownership, services, economic </w:t>
      </w:r>
      <w:r w:rsidRPr="42958499" w:rsidR="4CF8EA2A">
        <w:rPr>
          <w:rFonts w:ascii="Arial" w:hAnsi="Arial" w:eastAsia="Arial" w:cs="Arial"/>
        </w:rPr>
        <w:t>resources</w:t>
      </w:r>
      <w:r w:rsidRPr="42958499" w:rsidR="4CF8EA2A">
        <w:rPr>
          <w:rFonts w:ascii="Arial" w:hAnsi="Arial" w:eastAsia="Arial" w:cs="Arial"/>
        </w:rPr>
        <w:t xml:space="preserve"> and technology</w:t>
      </w:r>
    </w:p>
    <w:p w:rsidR="7698FB83" w:rsidP="42958499" w:rsidRDefault="7698FB83" w14:paraId="574B84F8" w14:textId="00B716F7">
      <w:pPr>
        <w:pStyle w:val="ListParagraph"/>
        <w:numPr>
          <w:ilvl w:val="0"/>
          <w:numId w:val="5"/>
        </w:numPr>
        <w:jc w:val="both"/>
        <w:rPr>
          <w:rFonts w:ascii="Arial" w:hAnsi="Arial" w:eastAsia="Arial" w:cs="Arial"/>
        </w:rPr>
      </w:pPr>
      <w:r w:rsidRPr="42958499" w:rsidR="7698FB83">
        <w:rPr>
          <w:rFonts w:ascii="Arial" w:hAnsi="Arial" w:eastAsia="Arial" w:cs="Arial"/>
        </w:rPr>
        <w:t xml:space="preserve">Build resilience to environment, </w:t>
      </w:r>
      <w:r w:rsidRPr="42958499" w:rsidR="70B69741">
        <w:rPr>
          <w:rFonts w:ascii="Arial" w:hAnsi="Arial" w:eastAsia="Arial" w:cs="Arial"/>
        </w:rPr>
        <w:t>social</w:t>
      </w:r>
      <w:r w:rsidRPr="42958499" w:rsidR="7698FB83">
        <w:rPr>
          <w:rFonts w:ascii="Arial" w:hAnsi="Arial" w:eastAsia="Arial" w:cs="Arial"/>
        </w:rPr>
        <w:t xml:space="preserve"> and economic disaster</w:t>
      </w:r>
      <w:r w:rsidRPr="42958499" w:rsidR="6F8687AD">
        <w:rPr>
          <w:rFonts w:ascii="Arial" w:hAnsi="Arial" w:eastAsia="Arial" w:cs="Arial"/>
        </w:rPr>
        <w:t>s</w:t>
      </w:r>
    </w:p>
    <w:p w:rsidR="6F8687AD" w:rsidP="42958499" w:rsidRDefault="6F8687AD" w14:paraId="5E305DFC" w14:textId="71844BDE">
      <w:pPr>
        <w:pStyle w:val="ListParagraph"/>
        <w:numPr>
          <w:ilvl w:val="0"/>
          <w:numId w:val="5"/>
        </w:numPr>
        <w:jc w:val="both"/>
        <w:rPr>
          <w:rFonts w:ascii="Arial" w:hAnsi="Arial" w:eastAsia="Arial" w:cs="Arial"/>
        </w:rPr>
      </w:pPr>
      <w:r w:rsidRPr="42958499" w:rsidR="6F8687AD">
        <w:rPr>
          <w:rFonts w:ascii="Arial" w:hAnsi="Arial" w:eastAsia="Arial" w:cs="Arial"/>
        </w:rPr>
        <w:t xml:space="preserve">Implementing policies to end </w:t>
      </w:r>
      <w:r w:rsidRPr="42958499" w:rsidR="53130899">
        <w:rPr>
          <w:rFonts w:ascii="Arial" w:hAnsi="Arial" w:eastAsia="Arial" w:cs="Arial"/>
        </w:rPr>
        <w:t>poverty (</w:t>
      </w:r>
      <w:r w:rsidRPr="42958499" w:rsidR="6F8687AD">
        <w:rPr>
          <w:rFonts w:ascii="Arial" w:hAnsi="Arial" w:eastAsia="Arial" w:cs="Arial"/>
        </w:rPr>
        <w:t xml:space="preserve">The </w:t>
      </w:r>
      <w:r w:rsidRPr="42958499" w:rsidR="2F5B7C73">
        <w:rPr>
          <w:rFonts w:ascii="Arial" w:hAnsi="Arial" w:eastAsia="Arial" w:cs="Arial"/>
        </w:rPr>
        <w:t>G</w:t>
      </w:r>
      <w:r w:rsidRPr="42958499" w:rsidR="6F8687AD">
        <w:rPr>
          <w:rFonts w:ascii="Arial" w:hAnsi="Arial" w:eastAsia="Arial" w:cs="Arial"/>
        </w:rPr>
        <w:t xml:space="preserve">lobal </w:t>
      </w:r>
      <w:r w:rsidRPr="42958499" w:rsidR="748C499C">
        <w:rPr>
          <w:rFonts w:ascii="Arial" w:hAnsi="Arial" w:eastAsia="Arial" w:cs="Arial"/>
        </w:rPr>
        <w:t>G</w:t>
      </w:r>
      <w:r w:rsidRPr="42958499" w:rsidR="6F8687AD">
        <w:rPr>
          <w:rFonts w:ascii="Arial" w:hAnsi="Arial" w:eastAsia="Arial" w:cs="Arial"/>
        </w:rPr>
        <w:t>oals,2024).</w:t>
      </w:r>
    </w:p>
    <w:p w:rsidR="2D49B1A6" w:rsidP="42958499" w:rsidRDefault="2D49B1A6" w14:paraId="1BDF9FCB" w14:textId="216B25DE">
      <w:pPr>
        <w:pStyle w:val="Normal"/>
        <w:jc w:val="both"/>
        <w:rPr>
          <w:rFonts w:ascii="Arial" w:hAnsi="Arial" w:eastAsia="Arial" w:cs="Arial"/>
        </w:rPr>
      </w:pPr>
      <w:r w:rsidRPr="42958499" w:rsidR="2D49B1A6">
        <w:rPr>
          <w:rFonts w:ascii="Arial" w:hAnsi="Arial" w:eastAsia="Arial" w:cs="Arial"/>
        </w:rPr>
        <w:t>Why should we care about other people financial situation?</w:t>
      </w:r>
      <w:r w:rsidRPr="42958499" w:rsidR="0D24C428">
        <w:rPr>
          <w:rFonts w:ascii="Arial" w:hAnsi="Arial" w:eastAsia="Arial" w:cs="Arial"/>
        </w:rPr>
        <w:t xml:space="preserve"> Because we are all human </w:t>
      </w:r>
      <w:r w:rsidRPr="42958499" w:rsidR="4B410970">
        <w:rPr>
          <w:rFonts w:ascii="Arial" w:hAnsi="Arial" w:eastAsia="Arial" w:cs="Arial"/>
        </w:rPr>
        <w:t>beings,</w:t>
      </w:r>
      <w:r w:rsidRPr="42958499" w:rsidR="0D24C428">
        <w:rPr>
          <w:rFonts w:ascii="Arial" w:hAnsi="Arial" w:eastAsia="Arial" w:cs="Arial"/>
        </w:rPr>
        <w:t xml:space="preserve"> and </w:t>
      </w:r>
      <w:r w:rsidRPr="42958499" w:rsidR="250DEA5F">
        <w:rPr>
          <w:rFonts w:ascii="Arial" w:hAnsi="Arial" w:eastAsia="Arial" w:cs="Arial"/>
        </w:rPr>
        <w:t xml:space="preserve">our wellbeing is linked to </w:t>
      </w:r>
      <w:r w:rsidRPr="42958499" w:rsidR="618775A5">
        <w:rPr>
          <w:rFonts w:ascii="Arial" w:hAnsi="Arial" w:eastAsia="Arial" w:cs="Arial"/>
        </w:rPr>
        <w:t>each other</w:t>
      </w:r>
      <w:r w:rsidRPr="42958499" w:rsidR="611104F6">
        <w:rPr>
          <w:rFonts w:ascii="Arial" w:hAnsi="Arial" w:eastAsia="Arial" w:cs="Arial"/>
        </w:rPr>
        <w:t xml:space="preserve">. </w:t>
      </w:r>
      <w:r w:rsidRPr="42958499" w:rsidR="5C1D0625">
        <w:rPr>
          <w:rFonts w:ascii="Arial" w:hAnsi="Arial" w:eastAsia="Arial" w:cs="Arial"/>
        </w:rPr>
        <w:t>Also,</w:t>
      </w:r>
      <w:r w:rsidRPr="42958499" w:rsidR="611104F6">
        <w:rPr>
          <w:rFonts w:ascii="Arial" w:hAnsi="Arial" w:eastAsia="Arial" w:cs="Arial"/>
        </w:rPr>
        <w:t xml:space="preserve"> the growth of inequality can lead to social cohesion, social and political </w:t>
      </w:r>
      <w:r w:rsidRPr="42958499" w:rsidR="4CAC7235">
        <w:rPr>
          <w:rFonts w:ascii="Arial" w:hAnsi="Arial" w:eastAsia="Arial" w:cs="Arial"/>
        </w:rPr>
        <w:t>tensions (Sustainable Goal,2024).</w:t>
      </w:r>
    </w:p>
    <w:p w:rsidR="7DBFAEC2" w:rsidP="42958499" w:rsidRDefault="7DBFAEC2" w14:paraId="107AD910" w14:textId="4BD64FD1">
      <w:pPr>
        <w:pStyle w:val="Normal"/>
        <w:jc w:val="both"/>
        <w:rPr>
          <w:rFonts w:ascii="Arial" w:hAnsi="Arial" w:eastAsia="Arial" w:cs="Arial"/>
        </w:rPr>
      </w:pPr>
      <w:r w:rsidRPr="42958499" w:rsidR="7DBFAEC2">
        <w:rPr>
          <w:rFonts w:ascii="Arial" w:hAnsi="Arial" w:eastAsia="Arial" w:cs="Arial"/>
        </w:rPr>
        <w:t xml:space="preserve">Recommendations to achieve Goal1: No poverty are the following: </w:t>
      </w:r>
    </w:p>
    <w:p w:rsidR="09077583" w:rsidP="42958499" w:rsidRDefault="09077583" w14:paraId="13DAC5C2" w14:textId="7A60492F">
      <w:pPr>
        <w:pStyle w:val="Normal"/>
        <w:jc w:val="both"/>
        <w:rPr>
          <w:rFonts w:ascii="Arial" w:hAnsi="Arial" w:eastAsia="Arial" w:cs="Arial"/>
        </w:rPr>
      </w:pPr>
      <w:r w:rsidRPr="42958499" w:rsidR="09077583">
        <w:rPr>
          <w:rFonts w:ascii="Arial" w:hAnsi="Arial" w:eastAsia="Arial" w:cs="Arial"/>
        </w:rPr>
        <w:t>To have equality and representation for everyone</w:t>
      </w:r>
    </w:p>
    <w:p w:rsidR="09077583" w:rsidP="42958499" w:rsidRDefault="09077583" w14:paraId="766F7763" w14:textId="57AC6378">
      <w:pPr>
        <w:pStyle w:val="Normal"/>
        <w:jc w:val="both"/>
        <w:rPr>
          <w:rFonts w:ascii="Arial" w:hAnsi="Arial" w:eastAsia="Arial" w:cs="Arial"/>
        </w:rPr>
      </w:pPr>
      <w:r w:rsidRPr="42958499" w:rsidR="09077583">
        <w:rPr>
          <w:rFonts w:ascii="Arial" w:hAnsi="Arial" w:eastAsia="Arial" w:cs="Arial"/>
        </w:rPr>
        <w:t>To build resilience especially climate resilience</w:t>
      </w:r>
    </w:p>
    <w:p w:rsidR="09077583" w:rsidP="42958499" w:rsidRDefault="09077583" w14:paraId="05EA1E84" w14:textId="03A9686D">
      <w:pPr>
        <w:pStyle w:val="Normal"/>
        <w:jc w:val="both"/>
        <w:rPr>
          <w:rFonts w:ascii="Arial" w:hAnsi="Arial" w:eastAsia="Arial" w:cs="Arial"/>
        </w:rPr>
      </w:pPr>
      <w:r w:rsidRPr="42958499" w:rsidR="09077583">
        <w:rPr>
          <w:rFonts w:ascii="Arial" w:hAnsi="Arial" w:eastAsia="Arial" w:cs="Arial"/>
        </w:rPr>
        <w:t>To increase resources and access to education</w:t>
      </w:r>
    </w:p>
    <w:p w:rsidR="09077583" w:rsidP="42958499" w:rsidRDefault="09077583" w14:paraId="6010F111" w14:textId="76398E5C">
      <w:pPr>
        <w:pStyle w:val="Normal"/>
        <w:jc w:val="both"/>
        <w:rPr>
          <w:rFonts w:ascii="Arial" w:hAnsi="Arial" w:eastAsia="Arial" w:cs="Arial"/>
        </w:rPr>
      </w:pPr>
      <w:r w:rsidRPr="42958499" w:rsidR="09077583">
        <w:rPr>
          <w:rFonts w:ascii="Arial" w:hAnsi="Arial" w:eastAsia="Arial" w:cs="Arial"/>
        </w:rPr>
        <w:t>To make access for clean water and improve food security for everyone</w:t>
      </w:r>
    </w:p>
    <w:p w:rsidR="09077583" w:rsidP="42958499" w:rsidRDefault="09077583" w14:paraId="49B64886" w14:textId="3A2ED3D5">
      <w:pPr>
        <w:pStyle w:val="Normal"/>
        <w:jc w:val="both"/>
        <w:rPr>
          <w:rFonts w:ascii="Arial" w:hAnsi="Arial" w:eastAsia="Arial" w:cs="Arial"/>
        </w:rPr>
      </w:pPr>
      <w:r w:rsidRPr="42958499" w:rsidR="09077583">
        <w:rPr>
          <w:rFonts w:ascii="Arial" w:hAnsi="Arial" w:eastAsia="Arial" w:cs="Arial"/>
        </w:rPr>
        <w:t>To put an end for war and political conflict</w:t>
      </w:r>
    </w:p>
    <w:p w:rsidR="09077583" w:rsidP="42958499" w:rsidRDefault="09077583" w14:paraId="28E8E34F" w14:textId="512A7234">
      <w:pPr>
        <w:pStyle w:val="Normal"/>
        <w:jc w:val="both"/>
        <w:rPr>
          <w:rFonts w:ascii="Arial" w:hAnsi="Arial" w:eastAsia="Arial" w:cs="Arial"/>
        </w:rPr>
      </w:pPr>
      <w:r w:rsidRPr="42958499" w:rsidR="09077583">
        <w:rPr>
          <w:rFonts w:ascii="Arial" w:hAnsi="Arial" w:eastAsia="Arial" w:cs="Arial"/>
        </w:rPr>
        <w:t>Provide more information on cash embracement and microfinance (Concern,2023)</w:t>
      </w:r>
    </w:p>
    <w:p w:rsidR="04BD864A" w:rsidP="42958499" w:rsidRDefault="04BD864A" w14:paraId="41B2D61F" w14:textId="4DB32266">
      <w:pPr>
        <w:pStyle w:val="Normal"/>
        <w:jc w:val="both"/>
        <w:rPr>
          <w:rFonts w:ascii="Arial" w:hAnsi="Arial" w:eastAsia="Arial" w:cs="Arial"/>
        </w:rPr>
      </w:pPr>
      <w:r w:rsidRPr="42958499" w:rsidR="04BD864A">
        <w:rPr>
          <w:rFonts w:ascii="Arial" w:hAnsi="Arial" w:eastAsia="Arial" w:cs="Arial"/>
        </w:rPr>
        <w:t xml:space="preserve"> Barriers in </w:t>
      </w:r>
      <w:r w:rsidRPr="42958499" w:rsidR="04BD864A">
        <w:rPr>
          <w:rFonts w:ascii="Arial" w:hAnsi="Arial" w:eastAsia="Arial" w:cs="Arial"/>
        </w:rPr>
        <w:t>achieving</w:t>
      </w:r>
      <w:r w:rsidRPr="42958499" w:rsidR="04BD864A">
        <w:rPr>
          <w:rFonts w:ascii="Arial" w:hAnsi="Arial" w:eastAsia="Arial" w:cs="Arial"/>
        </w:rPr>
        <w:t xml:space="preserve"> Goal1: No poverty</w:t>
      </w:r>
    </w:p>
    <w:p w:rsidR="42958499" w:rsidP="42958499" w:rsidRDefault="42958499" w14:paraId="35B70E24" w14:textId="3F4CD1ED">
      <w:pPr>
        <w:pStyle w:val="Normal"/>
        <w:jc w:val="both"/>
        <w:rPr>
          <w:rFonts w:ascii="Arial" w:hAnsi="Arial" w:eastAsia="Arial" w:cs="Arial"/>
        </w:rPr>
      </w:pPr>
    </w:p>
    <w:p w:rsidR="7055120B" w:rsidP="42958499" w:rsidRDefault="7055120B" w14:paraId="45317514" w14:textId="5553341F">
      <w:pPr>
        <w:pStyle w:val="Normal"/>
        <w:jc w:val="both"/>
        <w:rPr>
          <w:rFonts w:ascii="Arial" w:hAnsi="Arial" w:eastAsia="Arial" w:cs="Arial"/>
        </w:rPr>
      </w:pPr>
    </w:p>
    <w:p w:rsidR="7055120B" w:rsidP="42958499" w:rsidRDefault="7055120B" w14:paraId="7FEE613A" w14:textId="4ED152FF">
      <w:pPr>
        <w:pStyle w:val="Normal"/>
        <w:jc w:val="both"/>
        <w:rPr>
          <w:rFonts w:ascii="Arial" w:hAnsi="Arial" w:eastAsia="Arial" w:cs="Arial"/>
        </w:rPr>
      </w:pPr>
    </w:p>
    <w:p w:rsidR="35273182" w:rsidP="42958499" w:rsidRDefault="35273182" w14:paraId="3D954AF4" w14:textId="0B01CD07">
      <w:pPr>
        <w:pStyle w:val="Normal"/>
        <w:jc w:val="both"/>
        <w:rPr>
          <w:rFonts w:ascii="Arial" w:hAnsi="Arial" w:eastAsia="Arial" w:cs="Arial"/>
        </w:rPr>
      </w:pPr>
    </w:p>
    <w:p w:rsidR="35273182" w:rsidP="42958499" w:rsidRDefault="35273182" w14:paraId="62DDB6D8" w14:textId="3CA8C433">
      <w:pPr>
        <w:pStyle w:val="Normal"/>
        <w:jc w:val="both"/>
        <w:rPr>
          <w:rFonts w:ascii="Arial" w:hAnsi="Arial" w:eastAsia="Arial" w:cs="Arial"/>
        </w:rPr>
      </w:pPr>
    </w:p>
    <w:p w:rsidR="09A218DC" w:rsidP="42958499" w:rsidRDefault="09A218DC" w14:paraId="009B78FD" w14:textId="623BB87F">
      <w:pPr>
        <w:pStyle w:val="Heading1"/>
        <w:jc w:val="both"/>
        <w:rPr>
          <w:rFonts w:ascii="Arial" w:hAnsi="Arial" w:eastAsia="Arial" w:cs="Arial"/>
        </w:rPr>
      </w:pPr>
      <w:bookmarkStart w:name="_Toc807278855" w:id="1872208838"/>
      <w:bookmarkStart w:name="_Toc1740356114" w:id="480174523"/>
      <w:r w:rsidRPr="42958499" w:rsidR="09A218DC">
        <w:rPr>
          <w:rFonts w:ascii="Arial" w:hAnsi="Arial" w:eastAsia="Arial" w:cs="Arial"/>
        </w:rPr>
        <w:t>4.SDG Goal 2: Zero Hunger</w:t>
      </w:r>
      <w:bookmarkEnd w:id="1872208838"/>
      <w:bookmarkEnd w:id="480174523"/>
      <w:r w:rsidRPr="42958499" w:rsidR="09A218DC">
        <w:rPr>
          <w:rFonts w:ascii="Arial" w:hAnsi="Arial" w:eastAsia="Arial" w:cs="Arial"/>
        </w:rPr>
        <w:t xml:space="preserve"> </w:t>
      </w:r>
    </w:p>
    <w:p w:rsidR="091A774D" w:rsidP="42958499" w:rsidRDefault="091A774D" w14:paraId="4682E521" w14:textId="6FD7DB80">
      <w:pPr>
        <w:pStyle w:val="Normal"/>
        <w:jc w:val="both"/>
        <w:rPr>
          <w:rFonts w:ascii="Arial" w:hAnsi="Arial" w:eastAsia="Arial" w:cs="Arial"/>
        </w:rPr>
      </w:pPr>
      <w:r w:rsidRPr="42958499" w:rsidR="091A774D">
        <w:rPr>
          <w:rFonts w:ascii="Arial" w:hAnsi="Arial" w:eastAsia="Arial" w:cs="Arial"/>
        </w:rPr>
        <w:t xml:space="preserve">This goal is about having a world free of hunger by 2030. </w:t>
      </w:r>
      <w:r w:rsidRPr="42958499" w:rsidR="7DC47772">
        <w:rPr>
          <w:rFonts w:ascii="Arial" w:hAnsi="Arial" w:eastAsia="Arial" w:cs="Arial"/>
        </w:rPr>
        <w:t xml:space="preserve">These </w:t>
      </w:r>
      <w:r w:rsidRPr="42958499" w:rsidR="58217BCC">
        <w:rPr>
          <w:rFonts w:ascii="Arial" w:hAnsi="Arial" w:eastAsia="Arial" w:cs="Arial"/>
        </w:rPr>
        <w:t xml:space="preserve">issues of hunger and food insecurities </w:t>
      </w:r>
      <w:r w:rsidRPr="42958499" w:rsidR="00FEDF32">
        <w:rPr>
          <w:rFonts w:ascii="Arial" w:hAnsi="Arial" w:eastAsia="Arial" w:cs="Arial"/>
        </w:rPr>
        <w:t xml:space="preserve">had a shocking increase since 2015 </w:t>
      </w:r>
      <w:r w:rsidRPr="42958499" w:rsidR="695FE4B1">
        <w:rPr>
          <w:rFonts w:ascii="Arial" w:hAnsi="Arial" w:eastAsia="Arial" w:cs="Arial"/>
        </w:rPr>
        <w:t xml:space="preserve">because of factor such pandemic, climate change and inequalities. By 2022 </w:t>
      </w:r>
      <w:r w:rsidRPr="42958499" w:rsidR="5D9B1C2D">
        <w:rPr>
          <w:rFonts w:ascii="Arial" w:hAnsi="Arial" w:eastAsia="Arial" w:cs="Arial"/>
        </w:rPr>
        <w:t>almost 9.2% of the word population faced chronic hunger</w:t>
      </w:r>
      <w:r w:rsidRPr="42958499" w:rsidR="3F958B49">
        <w:rPr>
          <w:rFonts w:ascii="Arial" w:hAnsi="Arial" w:eastAsia="Arial" w:cs="Arial"/>
        </w:rPr>
        <w:t xml:space="preserve"> a staggering raise compared to 2019. </w:t>
      </w:r>
      <w:r w:rsidRPr="42958499" w:rsidR="5AE4E690">
        <w:rPr>
          <w:rFonts w:ascii="Arial" w:hAnsi="Arial" w:eastAsia="Arial" w:cs="Arial"/>
        </w:rPr>
        <w:t>In 2022 almost 2.4 billion people faced moderate to severe food insecurities</w:t>
      </w:r>
      <w:r w:rsidRPr="42958499" w:rsidR="62D74609">
        <w:rPr>
          <w:rFonts w:ascii="Arial" w:hAnsi="Arial" w:eastAsia="Arial" w:cs="Arial"/>
        </w:rPr>
        <w:t>.</w:t>
      </w:r>
    </w:p>
    <w:p w:rsidR="62D74609" w:rsidP="42958499" w:rsidRDefault="62D74609" w14:paraId="43F2594D" w14:textId="6D0B207A">
      <w:pPr>
        <w:pStyle w:val="Normal"/>
        <w:jc w:val="both"/>
        <w:rPr>
          <w:rFonts w:ascii="Arial" w:hAnsi="Arial" w:eastAsia="Arial" w:cs="Arial"/>
        </w:rPr>
      </w:pPr>
      <w:r w:rsidRPr="42958499" w:rsidR="62D74609">
        <w:rPr>
          <w:rFonts w:ascii="Arial" w:hAnsi="Arial" w:eastAsia="Arial" w:cs="Arial"/>
        </w:rPr>
        <w:t>Despite global efforts in 2022, almost 45 million children under the age of five</w:t>
      </w:r>
      <w:r w:rsidRPr="42958499" w:rsidR="54D949AC">
        <w:rPr>
          <w:rFonts w:ascii="Arial" w:hAnsi="Arial" w:eastAsia="Arial" w:cs="Arial"/>
        </w:rPr>
        <w:t xml:space="preserve"> had suffered from wasting, 148 million had stunted growth and </w:t>
      </w:r>
      <w:r w:rsidRPr="42958499" w:rsidR="00CE9DD4">
        <w:rPr>
          <w:rFonts w:ascii="Arial" w:hAnsi="Arial" w:eastAsia="Arial" w:cs="Arial"/>
        </w:rPr>
        <w:t>37million were overweight</w:t>
      </w:r>
      <w:r w:rsidRPr="42958499" w:rsidR="54D949AC">
        <w:rPr>
          <w:rFonts w:ascii="Arial" w:hAnsi="Arial" w:eastAsia="Arial" w:cs="Arial"/>
        </w:rPr>
        <w:t xml:space="preserve"> </w:t>
      </w:r>
      <w:r w:rsidRPr="42958499" w:rsidR="311A8D28">
        <w:rPr>
          <w:rFonts w:ascii="Arial" w:hAnsi="Arial" w:eastAsia="Arial" w:cs="Arial"/>
        </w:rPr>
        <w:t>(United Nations</w:t>
      </w:r>
      <w:r w:rsidRPr="42958499" w:rsidR="38B85CAA">
        <w:rPr>
          <w:rFonts w:ascii="Arial" w:hAnsi="Arial" w:eastAsia="Arial" w:cs="Arial"/>
        </w:rPr>
        <w:t xml:space="preserve"> A</w:t>
      </w:r>
      <w:r w:rsidRPr="42958499" w:rsidR="311A8D28">
        <w:rPr>
          <w:rFonts w:ascii="Arial" w:hAnsi="Arial" w:eastAsia="Arial" w:cs="Arial"/>
        </w:rPr>
        <w:t>, 2024).</w:t>
      </w:r>
    </w:p>
    <w:p w:rsidR="09D69211" w:rsidP="42958499" w:rsidRDefault="09D69211" w14:paraId="16CA297B" w14:textId="3848EC92">
      <w:pPr>
        <w:pStyle w:val="Normal"/>
        <w:jc w:val="both"/>
        <w:rPr>
          <w:rFonts w:ascii="Arial" w:hAnsi="Arial" w:eastAsia="Arial" w:cs="Arial"/>
        </w:rPr>
      </w:pPr>
      <w:r w:rsidRPr="42958499" w:rsidR="09D69211">
        <w:rPr>
          <w:rFonts w:ascii="Arial" w:hAnsi="Arial" w:eastAsia="Arial" w:cs="Arial"/>
        </w:rPr>
        <w:t>Hunger is the primary cause of death in the world, because even if our planet is full of resources n</w:t>
      </w:r>
      <w:r w:rsidRPr="42958499" w:rsidR="03F42DCF">
        <w:rPr>
          <w:rFonts w:ascii="Arial" w:hAnsi="Arial" w:eastAsia="Arial" w:cs="Arial"/>
        </w:rPr>
        <w:t xml:space="preserve">ot everyone can access them equally which leads to a lot of </w:t>
      </w:r>
      <w:r w:rsidRPr="42958499" w:rsidR="69BB3448">
        <w:rPr>
          <w:rFonts w:ascii="Arial" w:hAnsi="Arial" w:eastAsia="Arial" w:cs="Arial"/>
        </w:rPr>
        <w:t>malnourished</w:t>
      </w:r>
      <w:r w:rsidRPr="42958499" w:rsidR="03F42DCF">
        <w:rPr>
          <w:rFonts w:ascii="Arial" w:hAnsi="Arial" w:eastAsia="Arial" w:cs="Arial"/>
        </w:rPr>
        <w:t xml:space="preserve"> people</w:t>
      </w:r>
      <w:r w:rsidRPr="42958499" w:rsidR="3C24150D">
        <w:rPr>
          <w:rFonts w:ascii="Arial" w:hAnsi="Arial" w:eastAsia="Arial" w:cs="Arial"/>
        </w:rPr>
        <w:t>. To prevent malnutrition are some requirements that need to be followed:</w:t>
      </w:r>
      <w:r w:rsidRPr="42958499" w:rsidR="19C185EF">
        <w:rPr>
          <w:rFonts w:ascii="Arial" w:hAnsi="Arial" w:eastAsia="Arial" w:cs="Arial"/>
        </w:rPr>
        <w:t xml:space="preserve"> to promote </w:t>
      </w:r>
      <w:r w:rsidRPr="42958499" w:rsidR="19C185EF">
        <w:rPr>
          <w:rFonts w:ascii="Arial" w:hAnsi="Arial" w:eastAsia="Arial" w:cs="Arial"/>
        </w:rPr>
        <w:t>optimal</w:t>
      </w:r>
      <w:r w:rsidRPr="42958499" w:rsidR="19C185EF">
        <w:rPr>
          <w:rFonts w:ascii="Arial" w:hAnsi="Arial" w:eastAsia="Arial" w:cs="Arial"/>
        </w:rPr>
        <w:t xml:space="preserve"> breastfeeding, to provide nutrition, to provide diverse</w:t>
      </w:r>
      <w:r w:rsidRPr="42958499" w:rsidR="31524755">
        <w:rPr>
          <w:rFonts w:ascii="Arial" w:hAnsi="Arial" w:eastAsia="Arial" w:cs="Arial"/>
        </w:rPr>
        <w:t xml:space="preserve"> and safe food, to create a healthy environment, to have access to basic health and wate</w:t>
      </w:r>
      <w:r w:rsidRPr="42958499" w:rsidR="37B8DDB9">
        <w:rPr>
          <w:rFonts w:ascii="Arial" w:hAnsi="Arial" w:eastAsia="Arial" w:cs="Arial"/>
        </w:rPr>
        <w:t>r and to provide hygiene and sanitary stations and to ha</w:t>
      </w:r>
      <w:r w:rsidRPr="42958499" w:rsidR="4F499F1F">
        <w:rPr>
          <w:rFonts w:ascii="Arial" w:hAnsi="Arial" w:eastAsia="Arial" w:cs="Arial"/>
        </w:rPr>
        <w:t xml:space="preserve">ve safe </w:t>
      </w:r>
      <w:r w:rsidRPr="42958499" w:rsidR="4F499F1F">
        <w:rPr>
          <w:rFonts w:ascii="Arial" w:hAnsi="Arial" w:eastAsia="Arial" w:cs="Arial"/>
        </w:rPr>
        <w:t>physical</w:t>
      </w:r>
      <w:r w:rsidRPr="42958499" w:rsidR="4F499F1F">
        <w:rPr>
          <w:rFonts w:ascii="Arial" w:hAnsi="Arial" w:eastAsia="Arial" w:cs="Arial"/>
        </w:rPr>
        <w:t xml:space="preserve"> activities</w:t>
      </w:r>
      <w:r w:rsidRPr="42958499" w:rsidR="03F42DCF">
        <w:rPr>
          <w:rFonts w:ascii="Arial" w:hAnsi="Arial" w:eastAsia="Arial" w:cs="Arial"/>
        </w:rPr>
        <w:t xml:space="preserve"> </w:t>
      </w:r>
      <w:r w:rsidRPr="42958499" w:rsidR="7021CAAC">
        <w:rPr>
          <w:rFonts w:ascii="Arial" w:hAnsi="Arial" w:eastAsia="Arial" w:cs="Arial"/>
        </w:rPr>
        <w:t>(The Global Goals,2024).</w:t>
      </w:r>
    </w:p>
    <w:p w:rsidR="68A4A412" w:rsidP="42958499" w:rsidRDefault="68A4A412" w14:paraId="2E55024F" w14:textId="57FF4A18">
      <w:pPr>
        <w:pStyle w:val="Normal"/>
        <w:jc w:val="both"/>
        <w:rPr>
          <w:rFonts w:ascii="Arial" w:hAnsi="Arial" w:eastAsia="Arial" w:cs="Arial"/>
        </w:rPr>
      </w:pPr>
      <w:r w:rsidRPr="42958499" w:rsidR="68A4A412">
        <w:rPr>
          <w:rFonts w:ascii="Arial" w:hAnsi="Arial" w:eastAsia="Arial" w:cs="Arial"/>
        </w:rPr>
        <w:t xml:space="preserve">Two opposing forces reflect on the prevalence of hunger and food </w:t>
      </w:r>
      <w:r w:rsidRPr="42958499" w:rsidR="20E2F2E0">
        <w:rPr>
          <w:rFonts w:ascii="Arial" w:hAnsi="Arial" w:eastAsia="Arial" w:cs="Arial"/>
        </w:rPr>
        <w:t xml:space="preserve">security. </w:t>
      </w:r>
      <w:r w:rsidRPr="42958499" w:rsidR="20E2F2E0">
        <w:rPr>
          <w:rFonts w:ascii="Arial" w:hAnsi="Arial" w:eastAsia="Arial" w:cs="Arial"/>
        </w:rPr>
        <w:t>These forces</w:t>
      </w:r>
      <w:r w:rsidRPr="42958499" w:rsidR="20E2F2E0">
        <w:rPr>
          <w:rFonts w:ascii="Arial" w:hAnsi="Arial" w:eastAsia="Arial" w:cs="Arial"/>
        </w:rPr>
        <w:t xml:space="preserve"> are: </w:t>
      </w:r>
    </w:p>
    <w:p w:rsidR="20E2F2E0" w:rsidP="42958499" w:rsidRDefault="20E2F2E0" w14:paraId="18FD02A7" w14:textId="554271BF">
      <w:pPr>
        <w:pStyle w:val="ListParagraph"/>
        <w:numPr>
          <w:ilvl w:val="0"/>
          <w:numId w:val="2"/>
        </w:numPr>
        <w:jc w:val="both"/>
        <w:rPr>
          <w:rFonts w:ascii="Arial" w:hAnsi="Arial" w:eastAsia="Arial" w:cs="Arial"/>
        </w:rPr>
      </w:pPr>
      <w:r w:rsidRPr="42958499" w:rsidR="20E2F2E0">
        <w:rPr>
          <w:rFonts w:ascii="Arial" w:hAnsi="Arial" w:eastAsia="Arial" w:cs="Arial"/>
        </w:rPr>
        <w:t xml:space="preserve">The resumption of economic activities which led to increased </w:t>
      </w:r>
      <w:r w:rsidRPr="42958499" w:rsidR="0D029241">
        <w:rPr>
          <w:rFonts w:ascii="Arial" w:hAnsi="Arial" w:eastAsia="Arial" w:cs="Arial"/>
        </w:rPr>
        <w:t>incomes and improved access to food</w:t>
      </w:r>
    </w:p>
    <w:p w:rsidR="0D029241" w:rsidP="42958499" w:rsidRDefault="0D029241" w14:paraId="57F8F4F7" w14:textId="04428E45">
      <w:pPr>
        <w:pStyle w:val="ListParagraph"/>
        <w:numPr>
          <w:ilvl w:val="0"/>
          <w:numId w:val="2"/>
        </w:numPr>
        <w:jc w:val="both"/>
        <w:rPr>
          <w:rFonts w:ascii="Arial" w:hAnsi="Arial" w:eastAsia="Arial" w:cs="Arial"/>
        </w:rPr>
      </w:pPr>
      <w:r w:rsidRPr="42958499" w:rsidR="0D029241">
        <w:rPr>
          <w:rFonts w:ascii="Arial" w:hAnsi="Arial" w:eastAsia="Arial" w:cs="Arial"/>
        </w:rPr>
        <w:t>Food price inflation which has eroded income gains and hindered access to food</w:t>
      </w:r>
      <w:r w:rsidRPr="42958499" w:rsidR="102EC0E6">
        <w:rPr>
          <w:rFonts w:ascii="Arial" w:hAnsi="Arial" w:eastAsia="Arial" w:cs="Arial"/>
        </w:rPr>
        <w:t xml:space="preserve"> </w:t>
      </w:r>
    </w:p>
    <w:p w:rsidR="087252D7" w:rsidP="42958499" w:rsidRDefault="087252D7" w14:paraId="741BFAC1" w14:textId="72C35032">
      <w:pPr>
        <w:pStyle w:val="Normal"/>
        <w:ind w:left="0"/>
        <w:jc w:val="both"/>
        <w:rPr>
          <w:rFonts w:ascii="Arial" w:hAnsi="Arial" w:eastAsia="Arial" w:cs="Arial"/>
        </w:rPr>
      </w:pPr>
      <w:r w:rsidRPr="42958499" w:rsidR="087252D7">
        <w:rPr>
          <w:rFonts w:ascii="Arial" w:hAnsi="Arial" w:eastAsia="Arial" w:cs="Arial"/>
        </w:rPr>
        <w:t xml:space="preserve">The countries where hunger is increasing are: Western Asia, </w:t>
      </w:r>
      <w:r w:rsidRPr="42958499" w:rsidR="028FEE95">
        <w:rPr>
          <w:rFonts w:ascii="Arial" w:hAnsi="Arial" w:eastAsia="Arial" w:cs="Arial"/>
        </w:rPr>
        <w:t xml:space="preserve">the </w:t>
      </w:r>
      <w:r w:rsidRPr="42958499" w:rsidR="028FEE95">
        <w:rPr>
          <w:rFonts w:ascii="Arial" w:hAnsi="Arial" w:eastAsia="Arial" w:cs="Arial"/>
        </w:rPr>
        <w:t>Caribbean</w:t>
      </w:r>
      <w:r w:rsidRPr="42958499" w:rsidR="028FEE95">
        <w:rPr>
          <w:rFonts w:ascii="Arial" w:hAnsi="Arial" w:eastAsia="Arial" w:cs="Arial"/>
        </w:rPr>
        <w:t xml:space="preserve"> and subregions of Africa. Most subregions in Asia</w:t>
      </w:r>
      <w:r w:rsidRPr="42958499" w:rsidR="4D7DCE6C">
        <w:rPr>
          <w:rFonts w:ascii="Arial" w:hAnsi="Arial" w:eastAsia="Arial" w:cs="Arial"/>
        </w:rPr>
        <w:t xml:space="preserve"> and Latin America had made improvements in food security </w:t>
      </w:r>
      <w:r w:rsidRPr="42958499" w:rsidR="58C5952C">
        <w:rPr>
          <w:rFonts w:ascii="Arial" w:hAnsi="Arial" w:eastAsia="Arial" w:cs="Arial"/>
        </w:rPr>
        <w:t>(UNSD</w:t>
      </w:r>
      <w:r w:rsidRPr="42958499" w:rsidR="47F4650B">
        <w:rPr>
          <w:rFonts w:ascii="Arial" w:hAnsi="Arial" w:eastAsia="Arial" w:cs="Arial"/>
        </w:rPr>
        <w:t xml:space="preserve"> </w:t>
      </w:r>
      <w:r w:rsidRPr="42958499" w:rsidR="58C5952C">
        <w:rPr>
          <w:rFonts w:ascii="Arial" w:hAnsi="Arial" w:eastAsia="Arial" w:cs="Arial"/>
        </w:rPr>
        <w:t>,2024).</w:t>
      </w:r>
    </w:p>
    <w:p w:rsidR="46903ADE" w:rsidP="42958499" w:rsidRDefault="46903ADE" w14:paraId="1BD10C3D" w14:textId="001FAFE2">
      <w:pPr>
        <w:pStyle w:val="Normal"/>
        <w:ind w:left="0"/>
        <w:jc w:val="both"/>
        <w:rPr>
          <w:rFonts w:ascii="Arial" w:hAnsi="Arial" w:eastAsia="Arial" w:cs="Arial"/>
        </w:rPr>
      </w:pPr>
      <w:r w:rsidRPr="42958499" w:rsidR="46903ADE">
        <w:rPr>
          <w:rFonts w:ascii="Arial" w:hAnsi="Arial" w:eastAsia="Arial" w:cs="Arial"/>
        </w:rPr>
        <w:t xml:space="preserve">Increasing population, changes in consumption patterns, climate changes and natural disasters </w:t>
      </w:r>
      <w:r w:rsidRPr="42958499" w:rsidR="78EC2569">
        <w:rPr>
          <w:rFonts w:ascii="Arial" w:hAnsi="Arial" w:eastAsia="Arial" w:cs="Arial"/>
        </w:rPr>
        <w:t>affect food security and</w:t>
      </w:r>
      <w:r w:rsidRPr="42958499" w:rsidR="22B67ED2">
        <w:rPr>
          <w:rFonts w:ascii="Arial" w:hAnsi="Arial" w:eastAsia="Arial" w:cs="Arial"/>
        </w:rPr>
        <w:t xml:space="preserve"> led to hunger pro</w:t>
      </w:r>
      <w:r w:rsidRPr="42958499" w:rsidR="30958400">
        <w:rPr>
          <w:rFonts w:ascii="Arial" w:hAnsi="Arial" w:eastAsia="Arial" w:cs="Arial"/>
        </w:rPr>
        <w:t>blems</w:t>
      </w:r>
      <w:r w:rsidRPr="42958499" w:rsidR="6005AE38">
        <w:rPr>
          <w:rFonts w:ascii="Arial" w:hAnsi="Arial" w:eastAsia="Arial" w:cs="Arial"/>
        </w:rPr>
        <w:t xml:space="preserve">, as it forces the environment to produce food to </w:t>
      </w:r>
      <w:r w:rsidRPr="42958499" w:rsidR="6005AE38">
        <w:rPr>
          <w:rFonts w:ascii="Arial" w:hAnsi="Arial" w:eastAsia="Arial" w:cs="Arial"/>
        </w:rPr>
        <w:t>additional</w:t>
      </w:r>
      <w:r w:rsidRPr="42958499" w:rsidR="6005AE38">
        <w:rPr>
          <w:rFonts w:ascii="Arial" w:hAnsi="Arial" w:eastAsia="Arial" w:cs="Arial"/>
        </w:rPr>
        <w:t xml:space="preserve"> two billion people by 2030</w:t>
      </w:r>
      <w:r w:rsidRPr="42958499" w:rsidR="5EA52E66">
        <w:rPr>
          <w:rFonts w:ascii="Arial" w:hAnsi="Arial" w:eastAsia="Arial" w:cs="Arial"/>
        </w:rPr>
        <w:t>, while preserving the resources the present and future generations are depending on</w:t>
      </w:r>
      <w:r w:rsidRPr="42958499" w:rsidR="464AFA1A">
        <w:rPr>
          <w:rFonts w:ascii="Arial" w:hAnsi="Arial" w:eastAsia="Arial" w:cs="Arial"/>
        </w:rPr>
        <w:t xml:space="preserve"> (</w:t>
      </w:r>
      <w:r w:rsidRPr="42958499" w:rsidR="464AFA1A">
        <w:rPr>
          <w:rFonts w:ascii="Arial" w:hAnsi="Arial" w:eastAsia="Arial" w:cs="Arial"/>
        </w:rPr>
        <w:t>unep</w:t>
      </w:r>
      <w:r w:rsidRPr="42958499" w:rsidR="464AFA1A">
        <w:rPr>
          <w:rFonts w:ascii="Arial" w:hAnsi="Arial" w:eastAsia="Arial" w:cs="Arial"/>
        </w:rPr>
        <w:t>,2024).</w:t>
      </w:r>
    </w:p>
    <w:p w:rsidR="096CA5A3" w:rsidP="42958499" w:rsidRDefault="096CA5A3" w14:paraId="0EFF6D96" w14:textId="5717BBED">
      <w:pPr>
        <w:pStyle w:val="Normal"/>
        <w:ind w:left="0"/>
        <w:jc w:val="both"/>
        <w:rPr>
          <w:rFonts w:ascii="Arial" w:hAnsi="Arial" w:eastAsia="Arial" w:cs="Arial"/>
        </w:rPr>
      </w:pPr>
      <w:r w:rsidRPr="42958499" w:rsidR="096CA5A3">
        <w:rPr>
          <w:rFonts w:ascii="Arial" w:hAnsi="Arial" w:eastAsia="Arial" w:cs="Arial"/>
        </w:rPr>
        <w:t xml:space="preserve">Poverty and inequality are also two </w:t>
      </w:r>
      <w:r w:rsidRPr="42958499" w:rsidR="127B388A">
        <w:rPr>
          <w:rFonts w:ascii="Arial" w:hAnsi="Arial" w:eastAsia="Arial" w:cs="Arial"/>
        </w:rPr>
        <w:t>drivers</w:t>
      </w:r>
      <w:r w:rsidRPr="42958499" w:rsidR="096CA5A3">
        <w:rPr>
          <w:rFonts w:ascii="Arial" w:hAnsi="Arial" w:eastAsia="Arial" w:cs="Arial"/>
        </w:rPr>
        <w:t xml:space="preserve"> of hunger, by </w:t>
      </w:r>
      <w:r w:rsidRPr="42958499" w:rsidR="1F285E3A">
        <w:rPr>
          <w:rFonts w:ascii="Arial" w:hAnsi="Arial" w:eastAsia="Arial" w:cs="Arial"/>
        </w:rPr>
        <w:t>affecting</w:t>
      </w:r>
      <w:r w:rsidRPr="42958499" w:rsidR="096CA5A3">
        <w:rPr>
          <w:rFonts w:ascii="Arial" w:hAnsi="Arial" w:eastAsia="Arial" w:cs="Arial"/>
        </w:rPr>
        <w:t xml:space="preserve"> who can buy food, what sort of food</w:t>
      </w:r>
      <w:r w:rsidRPr="42958499" w:rsidR="384B028E">
        <w:rPr>
          <w:rFonts w:ascii="Arial" w:hAnsi="Arial" w:eastAsia="Arial" w:cs="Arial"/>
        </w:rPr>
        <w:t xml:space="preserve"> and how much is available</w:t>
      </w:r>
      <w:r w:rsidRPr="42958499" w:rsidR="1CF36A9B">
        <w:rPr>
          <w:rFonts w:ascii="Arial" w:hAnsi="Arial" w:eastAsia="Arial" w:cs="Arial"/>
        </w:rPr>
        <w:t xml:space="preserve">. War and conflict can lead to hunger by </w:t>
      </w:r>
      <w:r w:rsidRPr="42958499" w:rsidR="5FA24C3A">
        <w:rPr>
          <w:rFonts w:ascii="Arial" w:hAnsi="Arial" w:eastAsia="Arial" w:cs="Arial"/>
        </w:rPr>
        <w:t xml:space="preserve">negatively affecting individual's food access, increasing food prices, </w:t>
      </w:r>
      <w:r w:rsidRPr="42958499" w:rsidR="1E47316C">
        <w:rPr>
          <w:rFonts w:ascii="Arial" w:hAnsi="Arial" w:eastAsia="Arial" w:cs="Arial"/>
        </w:rPr>
        <w:t xml:space="preserve">affecting food production. Some </w:t>
      </w:r>
      <w:r w:rsidRPr="42958499" w:rsidR="69351143">
        <w:rPr>
          <w:rFonts w:ascii="Arial" w:hAnsi="Arial" w:eastAsia="Arial" w:cs="Arial"/>
        </w:rPr>
        <w:t>governments</w:t>
      </w:r>
      <w:r w:rsidRPr="42958499" w:rsidR="1E47316C">
        <w:rPr>
          <w:rFonts w:ascii="Arial" w:hAnsi="Arial" w:eastAsia="Arial" w:cs="Arial"/>
        </w:rPr>
        <w:t xml:space="preserve"> even used starvation as a wa</w:t>
      </w:r>
      <w:r w:rsidRPr="42958499" w:rsidR="30F6C276">
        <w:rPr>
          <w:rFonts w:ascii="Arial" w:hAnsi="Arial" w:eastAsia="Arial" w:cs="Arial"/>
        </w:rPr>
        <w:t xml:space="preserve">r </w:t>
      </w:r>
      <w:r w:rsidRPr="42958499" w:rsidR="411D0855">
        <w:rPr>
          <w:rFonts w:ascii="Arial" w:hAnsi="Arial" w:eastAsia="Arial" w:cs="Arial"/>
        </w:rPr>
        <w:t>method</w:t>
      </w:r>
      <w:r w:rsidRPr="42958499" w:rsidR="30F6C276">
        <w:rPr>
          <w:rFonts w:ascii="Arial" w:hAnsi="Arial" w:eastAsia="Arial" w:cs="Arial"/>
        </w:rPr>
        <w:t xml:space="preserve">, by cutting people from </w:t>
      </w:r>
      <w:r w:rsidRPr="42958499" w:rsidR="3A05555D">
        <w:rPr>
          <w:rFonts w:ascii="Arial" w:hAnsi="Arial" w:eastAsia="Arial" w:cs="Arial"/>
        </w:rPr>
        <w:t xml:space="preserve">their food supply, this method being called a war crime in 2018 </w:t>
      </w:r>
      <w:r w:rsidRPr="42958499" w:rsidR="362CA3BF">
        <w:rPr>
          <w:rFonts w:ascii="Arial" w:hAnsi="Arial" w:eastAsia="Arial" w:cs="Arial"/>
        </w:rPr>
        <w:t>(</w:t>
      </w:r>
      <w:r w:rsidRPr="42958499" w:rsidR="362CA3BF">
        <w:rPr>
          <w:rFonts w:ascii="Arial" w:hAnsi="Arial" w:eastAsia="Arial" w:cs="Arial"/>
        </w:rPr>
        <w:t>Encyclopedic</w:t>
      </w:r>
      <w:r w:rsidRPr="42958499" w:rsidR="362CA3BF">
        <w:rPr>
          <w:rFonts w:ascii="Arial" w:hAnsi="Arial" w:eastAsia="Arial" w:cs="Arial"/>
        </w:rPr>
        <w:t xml:space="preserve"> Entry, 2024).</w:t>
      </w:r>
    </w:p>
    <w:p w:rsidR="4DC766CA" w:rsidP="42958499" w:rsidRDefault="4DC766CA" w14:paraId="4BB61EF1" w14:textId="1CF515EE">
      <w:pPr>
        <w:pStyle w:val="Normal"/>
        <w:ind w:left="0"/>
        <w:jc w:val="both"/>
        <w:rPr>
          <w:rFonts w:ascii="Arial" w:hAnsi="Arial" w:eastAsia="Arial" w:cs="Arial"/>
        </w:rPr>
      </w:pPr>
      <w:r w:rsidRPr="42958499" w:rsidR="4DC766CA">
        <w:rPr>
          <w:rFonts w:ascii="Arial" w:hAnsi="Arial" w:eastAsia="Arial" w:cs="Arial"/>
        </w:rPr>
        <w:t xml:space="preserve">Conflict is one of the biggest </w:t>
      </w:r>
      <w:bookmarkStart w:name="_Int_gp39gCkR" w:id="1902805134"/>
      <w:r w:rsidRPr="42958499" w:rsidR="4DC766CA">
        <w:rPr>
          <w:rFonts w:ascii="Arial" w:hAnsi="Arial" w:eastAsia="Arial" w:cs="Arial"/>
        </w:rPr>
        <w:t>problem</w:t>
      </w:r>
      <w:bookmarkEnd w:id="1902805134"/>
      <w:r w:rsidRPr="42958499" w:rsidR="4DC766CA">
        <w:rPr>
          <w:rFonts w:ascii="Arial" w:hAnsi="Arial" w:eastAsia="Arial" w:cs="Arial"/>
        </w:rPr>
        <w:t xml:space="preserve"> that lead to world hunger.</w:t>
      </w:r>
      <w:r w:rsidRPr="42958499" w:rsidR="3962D409">
        <w:rPr>
          <w:rFonts w:ascii="Arial" w:hAnsi="Arial" w:eastAsia="Arial" w:cs="Arial"/>
        </w:rPr>
        <w:t xml:space="preserve"> </w:t>
      </w:r>
      <w:r w:rsidRPr="42958499" w:rsidR="0AFE182F">
        <w:rPr>
          <w:rFonts w:ascii="Arial" w:hAnsi="Arial" w:eastAsia="Arial" w:cs="Arial"/>
        </w:rPr>
        <w:t>60 p</w:t>
      </w:r>
      <w:r w:rsidRPr="42958499" w:rsidR="3962D409">
        <w:rPr>
          <w:rFonts w:ascii="Arial" w:hAnsi="Arial" w:eastAsia="Arial" w:cs="Arial"/>
        </w:rPr>
        <w:t xml:space="preserve">ercent of people that are facing hunger are living in arias affected by conflict such as: Yemen, South </w:t>
      </w:r>
      <w:r w:rsidRPr="42958499" w:rsidR="50F3956F">
        <w:rPr>
          <w:rFonts w:ascii="Arial" w:hAnsi="Arial" w:eastAsia="Arial" w:cs="Arial"/>
        </w:rPr>
        <w:t xml:space="preserve">Sudan, the Democratic Republic of Congo, Syria. </w:t>
      </w:r>
      <w:r w:rsidRPr="42958499" w:rsidR="5177C791">
        <w:rPr>
          <w:rFonts w:ascii="Arial" w:hAnsi="Arial" w:eastAsia="Arial" w:cs="Arial"/>
        </w:rPr>
        <w:t xml:space="preserve">A World food programme is </w:t>
      </w:r>
      <w:r w:rsidRPr="42958499" w:rsidR="1F62AAF0">
        <w:rPr>
          <w:rFonts w:ascii="Arial" w:hAnsi="Arial" w:eastAsia="Arial" w:cs="Arial"/>
        </w:rPr>
        <w:t xml:space="preserve">in place and is delivering food to the </w:t>
      </w:r>
      <w:r w:rsidRPr="42958499" w:rsidR="1164AE93">
        <w:rPr>
          <w:rFonts w:ascii="Arial" w:hAnsi="Arial" w:eastAsia="Arial" w:cs="Arial"/>
        </w:rPr>
        <w:t>people affected by hunger. World peace w</w:t>
      </w:r>
      <w:r w:rsidRPr="42958499" w:rsidR="2055A5BC">
        <w:rPr>
          <w:rFonts w:ascii="Arial" w:hAnsi="Arial" w:eastAsia="Arial" w:cs="Arial"/>
        </w:rPr>
        <w:t xml:space="preserve">ill bring a huge help in solving hunger problems </w:t>
      </w:r>
      <w:r w:rsidRPr="42958499" w:rsidR="1490DD38">
        <w:rPr>
          <w:rFonts w:ascii="Arial" w:hAnsi="Arial" w:eastAsia="Arial" w:cs="Arial"/>
        </w:rPr>
        <w:t>(World Food Programme,2024).</w:t>
      </w:r>
    </w:p>
    <w:p w:rsidR="33442F75" w:rsidP="42958499" w:rsidRDefault="33442F75" w14:paraId="45C484D6" w14:textId="23C0AD1E">
      <w:pPr>
        <w:pStyle w:val="Normal"/>
        <w:ind w:left="0"/>
        <w:jc w:val="both"/>
        <w:rPr>
          <w:rFonts w:ascii="Arial" w:hAnsi="Arial" w:eastAsia="Arial" w:cs="Arial"/>
        </w:rPr>
      </w:pPr>
      <w:r w:rsidRPr="42958499" w:rsidR="33442F75">
        <w:rPr>
          <w:rFonts w:ascii="Arial" w:hAnsi="Arial" w:eastAsia="Arial" w:cs="Arial"/>
        </w:rPr>
        <w:t xml:space="preserve">Targets to end hunger by 2030 were made and are the following: </w:t>
      </w:r>
    </w:p>
    <w:p w:rsidR="4B3C3310" w:rsidP="42958499" w:rsidRDefault="4B3C3310" w14:paraId="50E7CF5C" w14:textId="7A6538B6">
      <w:pPr>
        <w:pStyle w:val="ListParagraph"/>
        <w:numPr>
          <w:ilvl w:val="0"/>
          <w:numId w:val="3"/>
        </w:numPr>
        <w:jc w:val="both"/>
        <w:rPr>
          <w:rFonts w:ascii="Arial" w:hAnsi="Arial" w:eastAsia="Arial" w:cs="Arial"/>
        </w:rPr>
      </w:pPr>
      <w:r w:rsidRPr="42958499" w:rsidR="4B3C3310">
        <w:rPr>
          <w:rFonts w:ascii="Arial" w:hAnsi="Arial" w:eastAsia="Arial" w:cs="Arial"/>
        </w:rPr>
        <w:t>T</w:t>
      </w:r>
      <w:r w:rsidRPr="42958499" w:rsidR="09E11842">
        <w:rPr>
          <w:rFonts w:ascii="Arial" w:hAnsi="Arial" w:eastAsia="Arial" w:cs="Arial"/>
        </w:rPr>
        <w:t>o</w:t>
      </w:r>
      <w:r w:rsidRPr="42958499" w:rsidR="4B3C3310">
        <w:rPr>
          <w:rFonts w:ascii="Arial" w:hAnsi="Arial" w:eastAsia="Arial" w:cs="Arial"/>
        </w:rPr>
        <w:t xml:space="preserve"> end all forms of malnourishment by focusing on stunting and wasting in children under5 years old, to </w:t>
      </w:r>
      <w:r w:rsidRPr="42958499" w:rsidR="54E8856E">
        <w:rPr>
          <w:rFonts w:ascii="Arial" w:hAnsi="Arial" w:eastAsia="Arial" w:cs="Arial"/>
        </w:rPr>
        <w:t>address</w:t>
      </w:r>
      <w:r w:rsidRPr="42958499" w:rsidR="4B3C3310">
        <w:rPr>
          <w:rFonts w:ascii="Arial" w:hAnsi="Arial" w:eastAsia="Arial" w:cs="Arial"/>
        </w:rPr>
        <w:t xml:space="preserve"> the nutr</w:t>
      </w:r>
      <w:r w:rsidRPr="42958499" w:rsidR="36D7A04F">
        <w:rPr>
          <w:rFonts w:ascii="Arial" w:hAnsi="Arial" w:eastAsia="Arial" w:cs="Arial"/>
        </w:rPr>
        <w:t xml:space="preserve">itional needs of adolescent girls, regnant and breastfeeding </w:t>
      </w:r>
      <w:r w:rsidRPr="42958499" w:rsidR="36D7A04F">
        <w:rPr>
          <w:rFonts w:ascii="Arial" w:hAnsi="Arial" w:eastAsia="Arial" w:cs="Arial"/>
        </w:rPr>
        <w:t>women</w:t>
      </w:r>
      <w:r w:rsidRPr="42958499" w:rsidR="36D7A04F">
        <w:rPr>
          <w:rFonts w:ascii="Arial" w:hAnsi="Arial" w:eastAsia="Arial" w:cs="Arial"/>
        </w:rPr>
        <w:t xml:space="preserve"> and older people</w:t>
      </w:r>
      <w:r w:rsidRPr="42958499" w:rsidR="2A1E66DF">
        <w:rPr>
          <w:rFonts w:ascii="Arial" w:hAnsi="Arial" w:eastAsia="Arial" w:cs="Arial"/>
        </w:rPr>
        <w:t>;</w:t>
      </w:r>
    </w:p>
    <w:p w:rsidR="3BE9BDB9" w:rsidP="42958499" w:rsidRDefault="3BE9BDB9" w14:paraId="6D9DA7EE" w14:textId="7D98774A">
      <w:pPr>
        <w:pStyle w:val="ListParagraph"/>
        <w:numPr>
          <w:ilvl w:val="0"/>
          <w:numId w:val="3"/>
        </w:numPr>
        <w:jc w:val="both"/>
        <w:rPr>
          <w:rFonts w:ascii="Arial" w:hAnsi="Arial" w:eastAsia="Arial" w:cs="Arial"/>
        </w:rPr>
      </w:pPr>
      <w:r w:rsidRPr="42958499" w:rsidR="3BE9BDB9">
        <w:rPr>
          <w:rFonts w:ascii="Arial" w:hAnsi="Arial" w:eastAsia="Arial" w:cs="Arial"/>
        </w:rPr>
        <w:t>D</w:t>
      </w:r>
      <w:r w:rsidRPr="42958499" w:rsidR="2A1E66DF">
        <w:rPr>
          <w:rFonts w:ascii="Arial" w:hAnsi="Arial" w:eastAsia="Arial" w:cs="Arial"/>
        </w:rPr>
        <w:t xml:space="preserve">ouble the agricultural productivity and </w:t>
      </w:r>
      <w:r w:rsidRPr="42958499" w:rsidR="4885FD73">
        <w:rPr>
          <w:rFonts w:ascii="Arial" w:hAnsi="Arial" w:eastAsia="Arial" w:cs="Arial"/>
        </w:rPr>
        <w:t>incomes for small scale food producers especially women, famil</w:t>
      </w:r>
      <w:r w:rsidRPr="42958499" w:rsidR="3A880116">
        <w:rPr>
          <w:rFonts w:ascii="Arial" w:hAnsi="Arial" w:eastAsia="Arial" w:cs="Arial"/>
        </w:rPr>
        <w:t xml:space="preserve">y farmers, </w:t>
      </w:r>
      <w:r w:rsidRPr="42958499" w:rsidR="3A880116">
        <w:rPr>
          <w:rFonts w:ascii="Arial" w:hAnsi="Arial" w:eastAsia="Arial" w:cs="Arial"/>
        </w:rPr>
        <w:t>pastoralists</w:t>
      </w:r>
      <w:r w:rsidRPr="42958499" w:rsidR="3A880116">
        <w:rPr>
          <w:rFonts w:ascii="Arial" w:hAnsi="Arial" w:eastAsia="Arial" w:cs="Arial"/>
        </w:rPr>
        <w:t xml:space="preserve"> and fishers, by having equal access to land, other </w:t>
      </w:r>
      <w:r w:rsidRPr="42958499" w:rsidR="45CFC7D6">
        <w:rPr>
          <w:rFonts w:ascii="Arial" w:hAnsi="Arial" w:eastAsia="Arial" w:cs="Arial"/>
        </w:rPr>
        <w:t>resources,</w:t>
      </w:r>
      <w:r w:rsidRPr="42958499" w:rsidR="3A880116">
        <w:rPr>
          <w:rFonts w:ascii="Arial" w:hAnsi="Arial" w:eastAsia="Arial" w:cs="Arial"/>
        </w:rPr>
        <w:t xml:space="preserve"> knowledge, </w:t>
      </w:r>
      <w:r w:rsidRPr="42958499" w:rsidR="0D917909">
        <w:rPr>
          <w:rFonts w:ascii="Arial" w:hAnsi="Arial" w:eastAsia="Arial" w:cs="Arial"/>
        </w:rPr>
        <w:t>financial services</w:t>
      </w:r>
      <w:r w:rsidRPr="42958499" w:rsidR="392FACAC">
        <w:rPr>
          <w:rFonts w:ascii="Arial" w:hAnsi="Arial" w:eastAsia="Arial" w:cs="Arial"/>
        </w:rPr>
        <w:t>, markets, non-farm employment and value addition opportunities;</w:t>
      </w:r>
    </w:p>
    <w:p w:rsidR="37D1CB79" w:rsidP="42958499" w:rsidRDefault="37D1CB79" w14:paraId="53AD8EE9" w14:textId="18824D50">
      <w:pPr>
        <w:pStyle w:val="ListParagraph"/>
        <w:numPr>
          <w:ilvl w:val="0"/>
          <w:numId w:val="3"/>
        </w:numPr>
        <w:jc w:val="both"/>
        <w:rPr>
          <w:rFonts w:ascii="Arial" w:hAnsi="Arial" w:eastAsia="Arial" w:cs="Arial"/>
        </w:rPr>
      </w:pPr>
      <w:r w:rsidRPr="42958499" w:rsidR="37D1CB79">
        <w:rPr>
          <w:rFonts w:ascii="Arial" w:hAnsi="Arial" w:eastAsia="Arial" w:cs="Arial"/>
        </w:rPr>
        <w:t>To ensure safe nutrition and sufficient food all year round for v</w:t>
      </w:r>
      <w:r w:rsidRPr="42958499" w:rsidR="1FAE9ED7">
        <w:rPr>
          <w:rFonts w:ascii="Arial" w:hAnsi="Arial" w:eastAsia="Arial" w:cs="Arial"/>
        </w:rPr>
        <w:t>ulnerable people and infants;</w:t>
      </w:r>
    </w:p>
    <w:p w:rsidR="1FAE9ED7" w:rsidP="42958499" w:rsidRDefault="1FAE9ED7" w14:paraId="53F6A6B6" w14:textId="399FD2C1">
      <w:pPr>
        <w:pStyle w:val="ListParagraph"/>
        <w:numPr>
          <w:ilvl w:val="0"/>
          <w:numId w:val="3"/>
        </w:numPr>
        <w:jc w:val="both"/>
        <w:rPr>
          <w:rFonts w:ascii="Arial" w:hAnsi="Arial" w:eastAsia="Arial" w:cs="Arial"/>
        </w:rPr>
      </w:pPr>
      <w:r w:rsidRPr="42958499" w:rsidR="1FAE9ED7">
        <w:rPr>
          <w:rFonts w:ascii="Arial" w:hAnsi="Arial" w:eastAsia="Arial" w:cs="Arial"/>
        </w:rPr>
        <w:t>Ensure sustainable food production system and resilient agricultural practices that increase productivity and production</w:t>
      </w:r>
      <w:r w:rsidRPr="42958499" w:rsidR="66F34E45">
        <w:rPr>
          <w:rFonts w:ascii="Arial" w:hAnsi="Arial" w:eastAsia="Arial" w:cs="Arial"/>
        </w:rPr>
        <w:t xml:space="preserve"> that will help to </w:t>
      </w:r>
      <w:r w:rsidRPr="42958499" w:rsidR="66F34E45">
        <w:rPr>
          <w:rFonts w:ascii="Arial" w:hAnsi="Arial" w:eastAsia="Arial" w:cs="Arial"/>
        </w:rPr>
        <w:t>maintain</w:t>
      </w:r>
      <w:r w:rsidRPr="42958499" w:rsidR="66F34E45">
        <w:rPr>
          <w:rFonts w:ascii="Arial" w:hAnsi="Arial" w:eastAsia="Arial" w:cs="Arial"/>
        </w:rPr>
        <w:t xml:space="preserve"> and strengthen the ecosystems and the </w:t>
      </w:r>
      <w:r w:rsidRPr="42958499" w:rsidR="66F34E45">
        <w:rPr>
          <w:rFonts w:ascii="Arial" w:hAnsi="Arial" w:eastAsia="Arial" w:cs="Arial"/>
        </w:rPr>
        <w:t>capacity</w:t>
      </w:r>
      <w:r w:rsidRPr="42958499" w:rsidR="66F34E45">
        <w:rPr>
          <w:rFonts w:ascii="Arial" w:hAnsi="Arial" w:eastAsia="Arial" w:cs="Arial"/>
        </w:rPr>
        <w:t xml:space="preserve"> to </w:t>
      </w:r>
      <w:r w:rsidRPr="42958499" w:rsidR="79A2DF4F">
        <w:rPr>
          <w:rFonts w:ascii="Arial" w:hAnsi="Arial" w:eastAsia="Arial" w:cs="Arial"/>
        </w:rPr>
        <w:t xml:space="preserve">adapt in climate change, extreme weather, </w:t>
      </w:r>
      <w:r w:rsidRPr="42958499" w:rsidR="79A2DF4F">
        <w:rPr>
          <w:rFonts w:ascii="Arial" w:hAnsi="Arial" w:eastAsia="Arial" w:cs="Arial"/>
        </w:rPr>
        <w:t>flooding</w:t>
      </w:r>
      <w:r w:rsidRPr="42958499" w:rsidR="79A2DF4F">
        <w:rPr>
          <w:rFonts w:ascii="Arial" w:hAnsi="Arial" w:eastAsia="Arial" w:cs="Arial"/>
        </w:rPr>
        <w:t xml:space="preserve"> and other disasters, </w:t>
      </w:r>
      <w:r w:rsidRPr="42958499" w:rsidR="04EAA610">
        <w:rPr>
          <w:rFonts w:ascii="Arial" w:hAnsi="Arial" w:eastAsia="Arial" w:cs="Arial"/>
        </w:rPr>
        <w:t>and</w:t>
      </w:r>
      <w:r w:rsidRPr="42958499" w:rsidR="04EAA610">
        <w:rPr>
          <w:rFonts w:ascii="Arial" w:hAnsi="Arial" w:eastAsia="Arial" w:cs="Arial"/>
        </w:rPr>
        <w:t xml:space="preserve"> to improve land and soil quality;</w:t>
      </w:r>
    </w:p>
    <w:p w:rsidR="6AA3AF0C" w:rsidP="42958499" w:rsidRDefault="6AA3AF0C" w14:paraId="076BB4A9" w14:textId="12B16916">
      <w:pPr>
        <w:pStyle w:val="ListParagraph"/>
        <w:numPr>
          <w:ilvl w:val="0"/>
          <w:numId w:val="3"/>
        </w:numPr>
        <w:jc w:val="both"/>
        <w:rPr>
          <w:rFonts w:ascii="Arial" w:hAnsi="Arial" w:eastAsia="Arial" w:cs="Arial"/>
        </w:rPr>
      </w:pPr>
      <w:r w:rsidRPr="42958499" w:rsidR="6AA3AF0C">
        <w:rPr>
          <w:rFonts w:ascii="Arial" w:hAnsi="Arial" w:eastAsia="Arial" w:cs="Arial"/>
        </w:rPr>
        <w:t>Maintain the genetic diversity of seeds</w:t>
      </w:r>
      <w:r w:rsidRPr="42958499" w:rsidR="0F019D3B">
        <w:rPr>
          <w:rFonts w:ascii="Arial" w:hAnsi="Arial" w:eastAsia="Arial" w:cs="Arial"/>
        </w:rPr>
        <w:t xml:space="preserve"> and plant banks</w:t>
      </w:r>
      <w:r w:rsidRPr="42958499" w:rsidR="6AA3AF0C">
        <w:rPr>
          <w:rFonts w:ascii="Arial" w:hAnsi="Arial" w:eastAsia="Arial" w:cs="Arial"/>
        </w:rPr>
        <w:t xml:space="preserve">, cultivated </w:t>
      </w:r>
      <w:r w:rsidRPr="42958499" w:rsidR="6769474D">
        <w:rPr>
          <w:rFonts w:ascii="Arial" w:hAnsi="Arial" w:eastAsia="Arial" w:cs="Arial"/>
        </w:rPr>
        <w:t>plants and domesticated animals, and their related specie</w:t>
      </w:r>
      <w:r w:rsidRPr="42958499" w:rsidR="46BBB9E6">
        <w:rPr>
          <w:rFonts w:ascii="Arial" w:hAnsi="Arial" w:eastAsia="Arial" w:cs="Arial"/>
        </w:rPr>
        <w:t xml:space="preserve">s, </w:t>
      </w:r>
      <w:r w:rsidRPr="42958499" w:rsidR="6E540FD3">
        <w:rPr>
          <w:rFonts w:ascii="Arial" w:hAnsi="Arial" w:eastAsia="Arial" w:cs="Arial"/>
        </w:rPr>
        <w:t xml:space="preserve">at national and international levels by promoting equal and fair access </w:t>
      </w:r>
      <w:r w:rsidRPr="42958499" w:rsidR="0BC7357C">
        <w:rPr>
          <w:rFonts w:ascii="Arial" w:hAnsi="Arial" w:eastAsia="Arial" w:cs="Arial"/>
        </w:rPr>
        <w:t>for the genetic resources and traditional knowledge as it has been agreed;</w:t>
      </w:r>
    </w:p>
    <w:p w:rsidR="0BC7357C" w:rsidP="42958499" w:rsidRDefault="0BC7357C" w14:paraId="6B2D2774" w14:textId="0FD3EEF1">
      <w:pPr>
        <w:pStyle w:val="ListParagraph"/>
        <w:numPr>
          <w:ilvl w:val="0"/>
          <w:numId w:val="3"/>
        </w:numPr>
        <w:jc w:val="both"/>
        <w:rPr>
          <w:rFonts w:ascii="Arial" w:hAnsi="Arial" w:eastAsia="Arial" w:cs="Arial"/>
        </w:rPr>
      </w:pPr>
      <w:r w:rsidRPr="42958499" w:rsidR="0BC7357C">
        <w:rPr>
          <w:rFonts w:ascii="Arial" w:hAnsi="Arial" w:eastAsia="Arial" w:cs="Arial"/>
        </w:rPr>
        <w:t xml:space="preserve">Investment increase, even </w:t>
      </w:r>
      <w:bookmarkStart w:name="_Int_TTyBDHmJ" w:id="2004698711"/>
      <w:r w:rsidRPr="42958499" w:rsidR="0BC7357C">
        <w:rPr>
          <w:rFonts w:ascii="Arial" w:hAnsi="Arial" w:eastAsia="Arial" w:cs="Arial"/>
        </w:rPr>
        <w:t>through</w:t>
      </w:r>
      <w:bookmarkEnd w:id="2004698711"/>
      <w:r w:rsidRPr="42958499" w:rsidR="0BC7357C">
        <w:rPr>
          <w:rFonts w:ascii="Arial" w:hAnsi="Arial" w:eastAsia="Arial" w:cs="Arial"/>
        </w:rPr>
        <w:t xml:space="preserve"> international cooperation</w:t>
      </w:r>
      <w:r w:rsidRPr="42958499" w:rsidR="1559FA85">
        <w:rPr>
          <w:rFonts w:ascii="Arial" w:hAnsi="Arial" w:eastAsia="Arial" w:cs="Arial"/>
        </w:rPr>
        <w:t xml:space="preserve"> in rural infrastructure, research</w:t>
      </w:r>
      <w:r w:rsidRPr="42958499" w:rsidR="3B6CEA6A">
        <w:rPr>
          <w:rFonts w:ascii="Arial" w:hAnsi="Arial" w:eastAsia="Arial" w:cs="Arial"/>
        </w:rPr>
        <w:t xml:space="preserve"> in agriculture,</w:t>
      </w:r>
      <w:r w:rsidRPr="42958499" w:rsidR="1559FA85">
        <w:rPr>
          <w:rFonts w:ascii="Arial" w:hAnsi="Arial" w:eastAsia="Arial" w:cs="Arial"/>
        </w:rPr>
        <w:t xml:space="preserve"> extension </w:t>
      </w:r>
      <w:r w:rsidRPr="42958499" w:rsidR="0F779643">
        <w:rPr>
          <w:rFonts w:ascii="Arial" w:hAnsi="Arial" w:eastAsia="Arial" w:cs="Arial"/>
        </w:rPr>
        <w:t xml:space="preserve">services </w:t>
      </w:r>
      <w:r w:rsidRPr="42958499" w:rsidR="1559FA85">
        <w:rPr>
          <w:rFonts w:ascii="Arial" w:hAnsi="Arial" w:eastAsia="Arial" w:cs="Arial"/>
        </w:rPr>
        <w:t xml:space="preserve">and </w:t>
      </w:r>
      <w:r w:rsidRPr="42958499" w:rsidR="200E7E95">
        <w:rPr>
          <w:rFonts w:ascii="Arial" w:hAnsi="Arial" w:eastAsia="Arial" w:cs="Arial"/>
        </w:rPr>
        <w:t>technology development especially for least developed countries;</w:t>
      </w:r>
    </w:p>
    <w:p w:rsidR="200E7E95" w:rsidP="42958499" w:rsidRDefault="200E7E95" w14:paraId="14203D80" w14:textId="56F3E7A1">
      <w:pPr>
        <w:pStyle w:val="ListParagraph"/>
        <w:numPr>
          <w:ilvl w:val="0"/>
          <w:numId w:val="3"/>
        </w:numPr>
        <w:jc w:val="both"/>
        <w:rPr>
          <w:rFonts w:ascii="Arial" w:hAnsi="Arial" w:eastAsia="Arial" w:cs="Arial"/>
        </w:rPr>
      </w:pPr>
      <w:r w:rsidRPr="42958499" w:rsidR="200E7E95">
        <w:rPr>
          <w:rFonts w:ascii="Arial" w:hAnsi="Arial" w:eastAsia="Arial" w:cs="Arial"/>
        </w:rPr>
        <w:t xml:space="preserve">Prevent and correct trade barriers in worldwide agricultural markets, by </w:t>
      </w:r>
      <w:r w:rsidRPr="42958499" w:rsidR="38B6B4CD">
        <w:rPr>
          <w:rFonts w:ascii="Arial" w:hAnsi="Arial" w:eastAsia="Arial" w:cs="Arial"/>
        </w:rPr>
        <w:t xml:space="preserve">including parallel exclusion of all forms </w:t>
      </w:r>
      <w:r w:rsidRPr="42958499" w:rsidR="1E6FBDCA">
        <w:rPr>
          <w:rFonts w:ascii="Arial" w:hAnsi="Arial" w:eastAsia="Arial" w:cs="Arial"/>
        </w:rPr>
        <w:t xml:space="preserve">subside </w:t>
      </w:r>
      <w:r w:rsidRPr="42958499" w:rsidR="38B6B4CD">
        <w:rPr>
          <w:rFonts w:ascii="Arial" w:hAnsi="Arial" w:eastAsia="Arial" w:cs="Arial"/>
        </w:rPr>
        <w:t>export in agriculture</w:t>
      </w:r>
      <w:r w:rsidRPr="42958499" w:rsidR="1798C06D">
        <w:rPr>
          <w:rFonts w:ascii="Arial" w:hAnsi="Arial" w:eastAsia="Arial" w:cs="Arial"/>
        </w:rPr>
        <w:t xml:space="preserve">, </w:t>
      </w:r>
      <w:r w:rsidRPr="42958499" w:rsidR="1798C06D">
        <w:rPr>
          <w:rFonts w:ascii="Arial" w:hAnsi="Arial" w:eastAsia="Arial" w:cs="Arial"/>
        </w:rPr>
        <w:t>in accordance with</w:t>
      </w:r>
      <w:r w:rsidRPr="42958499" w:rsidR="1798C06D">
        <w:rPr>
          <w:rFonts w:ascii="Arial" w:hAnsi="Arial" w:eastAsia="Arial" w:cs="Arial"/>
        </w:rPr>
        <w:t xml:space="preserve"> the mandate of Doha Development Round;</w:t>
      </w:r>
    </w:p>
    <w:p w:rsidR="4F08C39B" w:rsidP="42958499" w:rsidRDefault="4F08C39B" w14:paraId="518DD80E" w14:textId="57FA7315">
      <w:pPr>
        <w:pStyle w:val="ListParagraph"/>
        <w:numPr>
          <w:ilvl w:val="0"/>
          <w:numId w:val="3"/>
        </w:numPr>
        <w:jc w:val="both"/>
        <w:rPr>
          <w:rFonts w:ascii="Arial" w:hAnsi="Arial" w:eastAsia="Arial" w:cs="Arial"/>
        </w:rPr>
      </w:pPr>
      <w:r w:rsidRPr="42958499" w:rsidR="4F08C39B">
        <w:rPr>
          <w:rFonts w:ascii="Arial" w:hAnsi="Arial" w:eastAsia="Arial" w:cs="Arial"/>
        </w:rPr>
        <w:t xml:space="preserve">Adopt measures that will </w:t>
      </w:r>
      <w:r w:rsidRPr="42958499" w:rsidR="4F08C39B">
        <w:rPr>
          <w:rFonts w:ascii="Arial" w:hAnsi="Arial" w:eastAsia="Arial" w:cs="Arial"/>
        </w:rPr>
        <w:t>facilitate</w:t>
      </w:r>
      <w:r w:rsidRPr="42958499" w:rsidR="4F08C39B">
        <w:rPr>
          <w:rFonts w:ascii="Arial" w:hAnsi="Arial" w:eastAsia="Arial" w:cs="Arial"/>
        </w:rPr>
        <w:t xml:space="preserve"> proper functioning of food and market information, that will help limit </w:t>
      </w:r>
      <w:r w:rsidRPr="42958499" w:rsidR="3AA430DA">
        <w:rPr>
          <w:rFonts w:ascii="Arial" w:hAnsi="Arial" w:eastAsia="Arial" w:cs="Arial"/>
        </w:rPr>
        <w:t>extreme food prices</w:t>
      </w:r>
    </w:p>
    <w:p w:rsidR="448A06A6" w:rsidP="42958499" w:rsidRDefault="448A06A6" w14:paraId="3169973B" w14:textId="6F579130">
      <w:pPr>
        <w:pStyle w:val="Normal"/>
        <w:jc w:val="both"/>
        <w:rPr>
          <w:rFonts w:ascii="Arial" w:hAnsi="Arial" w:eastAsia="Arial" w:cs="Arial"/>
        </w:rPr>
      </w:pPr>
      <w:r w:rsidRPr="42958499" w:rsidR="448A06A6">
        <w:rPr>
          <w:rFonts w:ascii="Arial" w:hAnsi="Arial" w:eastAsia="Arial" w:cs="Arial"/>
        </w:rPr>
        <w:t>Barriers of implementing Goal2: Zero Hunger can come from lack of political or government will or accountability, failure to holistically address the root causes of hunger, programs not designed for long term results, lack or ineffective funding mechanisms (</w:t>
      </w:r>
      <w:r w:rsidRPr="42958499" w:rsidR="23DC793F">
        <w:rPr>
          <w:rFonts w:ascii="Arial" w:hAnsi="Arial" w:eastAsia="Arial" w:cs="Arial"/>
        </w:rPr>
        <w:t>devex</w:t>
      </w:r>
      <w:r w:rsidRPr="42958499" w:rsidR="23DC793F">
        <w:rPr>
          <w:rFonts w:ascii="Arial" w:hAnsi="Arial" w:eastAsia="Arial" w:cs="Arial"/>
        </w:rPr>
        <w:t>,2024).</w:t>
      </w:r>
    </w:p>
    <w:p w:rsidR="61468D20" w:rsidP="42958499" w:rsidRDefault="61468D20" w14:paraId="592F424E" w14:textId="7F77B437">
      <w:pPr>
        <w:pStyle w:val="Normal"/>
        <w:ind w:left="0"/>
        <w:jc w:val="both"/>
        <w:rPr>
          <w:rFonts w:ascii="Arial" w:hAnsi="Arial" w:eastAsia="Arial" w:cs="Arial"/>
        </w:rPr>
      </w:pPr>
      <w:r w:rsidRPr="42958499" w:rsidR="61468D20">
        <w:rPr>
          <w:rFonts w:ascii="Arial" w:hAnsi="Arial" w:eastAsia="Arial" w:cs="Arial"/>
        </w:rPr>
        <w:t xml:space="preserve">The aim of Zero Hunger (Goal 2) is </w:t>
      </w:r>
      <w:r w:rsidRPr="42958499" w:rsidR="00EB0A16">
        <w:rPr>
          <w:rFonts w:ascii="Arial" w:hAnsi="Arial" w:eastAsia="Arial" w:cs="Arial"/>
        </w:rPr>
        <w:t xml:space="preserve">that no one around the world will suffer from hunger. To achieve that goal the following recommendations are suggested: </w:t>
      </w:r>
    </w:p>
    <w:p w:rsidR="3F8FEF47" w:rsidP="42958499" w:rsidRDefault="3F8FEF47" w14:paraId="1F583E7D" w14:textId="5B14F34C">
      <w:pPr>
        <w:pStyle w:val="ListParagraph"/>
        <w:numPr>
          <w:ilvl w:val="0"/>
          <w:numId w:val="4"/>
        </w:numPr>
        <w:jc w:val="both"/>
        <w:rPr>
          <w:rFonts w:ascii="Arial" w:hAnsi="Arial" w:eastAsia="Arial" w:cs="Arial"/>
        </w:rPr>
      </w:pPr>
      <w:r w:rsidRPr="42958499" w:rsidR="3F8FEF47">
        <w:rPr>
          <w:rFonts w:ascii="Arial" w:hAnsi="Arial" w:eastAsia="Arial" w:cs="Arial"/>
        </w:rPr>
        <w:t>People should start donating money and volunteer at local food banks and s</w:t>
      </w:r>
      <w:r w:rsidRPr="42958499" w:rsidR="0207E2DF">
        <w:rPr>
          <w:rFonts w:ascii="Arial" w:hAnsi="Arial" w:eastAsia="Arial" w:cs="Arial"/>
        </w:rPr>
        <w:t>oup kitchen, also people should encourage others to eat more plant</w:t>
      </w:r>
      <w:r w:rsidRPr="42958499" w:rsidR="593EBD5C">
        <w:rPr>
          <w:rFonts w:ascii="Arial" w:hAnsi="Arial" w:eastAsia="Arial" w:cs="Arial"/>
        </w:rPr>
        <w:t xml:space="preserve">-based foods instead of meat </w:t>
      </w:r>
    </w:p>
    <w:p w:rsidR="7BFD83DC" w:rsidP="42958499" w:rsidRDefault="7BFD83DC" w14:paraId="47BEC5F7" w14:textId="42042388">
      <w:pPr>
        <w:pStyle w:val="ListParagraph"/>
        <w:numPr>
          <w:ilvl w:val="0"/>
          <w:numId w:val="4"/>
        </w:numPr>
        <w:jc w:val="both"/>
        <w:rPr>
          <w:rFonts w:ascii="Arial" w:hAnsi="Arial" w:eastAsia="Arial" w:cs="Arial"/>
        </w:rPr>
      </w:pPr>
      <w:r w:rsidRPr="42958499" w:rsidR="7BFD83DC">
        <w:rPr>
          <w:rFonts w:ascii="Arial" w:hAnsi="Arial" w:eastAsia="Arial" w:cs="Arial"/>
        </w:rPr>
        <w:t>Government can provide in</w:t>
      </w:r>
      <w:r w:rsidRPr="42958499" w:rsidR="3286D0F3">
        <w:rPr>
          <w:rFonts w:ascii="Arial" w:hAnsi="Arial" w:eastAsia="Arial" w:cs="Arial"/>
        </w:rPr>
        <w:t xml:space="preserve">centives for people that work in the agriculture sector and subsidies for local farmers instead of importing </w:t>
      </w:r>
      <w:r w:rsidRPr="42958499" w:rsidR="4A179259">
        <w:rPr>
          <w:rFonts w:ascii="Arial" w:hAnsi="Arial" w:eastAsia="Arial" w:cs="Arial"/>
        </w:rPr>
        <w:t>from other countries</w:t>
      </w:r>
    </w:p>
    <w:p w:rsidR="173EA60A" w:rsidP="42958499" w:rsidRDefault="173EA60A" w14:paraId="4FA8BB5A" w14:textId="4AE97BF3">
      <w:pPr>
        <w:pStyle w:val="ListParagraph"/>
        <w:numPr>
          <w:ilvl w:val="0"/>
          <w:numId w:val="4"/>
        </w:numPr>
        <w:jc w:val="both"/>
        <w:rPr>
          <w:rFonts w:ascii="Arial" w:hAnsi="Arial" w:eastAsia="Arial" w:cs="Arial"/>
        </w:rPr>
      </w:pPr>
      <w:r w:rsidRPr="42958499" w:rsidR="173EA60A">
        <w:rPr>
          <w:rFonts w:ascii="Arial" w:hAnsi="Arial" w:eastAsia="Arial" w:cs="Arial"/>
        </w:rPr>
        <w:t>Als</w:t>
      </w:r>
      <w:r w:rsidRPr="42958499" w:rsidR="173EA60A">
        <w:rPr>
          <w:rFonts w:ascii="Arial" w:hAnsi="Arial" w:eastAsia="Arial" w:cs="Arial"/>
        </w:rPr>
        <w:t>o,</w:t>
      </w:r>
      <w:r w:rsidRPr="42958499" w:rsidR="4A179259">
        <w:rPr>
          <w:rFonts w:ascii="Arial" w:hAnsi="Arial" w:eastAsia="Arial" w:cs="Arial"/>
        </w:rPr>
        <w:t xml:space="preserve"> government should create policies that will encourage people to work towards the </w:t>
      </w:r>
      <w:r w:rsidRPr="42958499" w:rsidR="622C85E1">
        <w:rPr>
          <w:rFonts w:ascii="Arial" w:hAnsi="Arial" w:eastAsia="Arial" w:cs="Arial"/>
        </w:rPr>
        <w:t>goal (GGI Insights,2024).</w:t>
      </w:r>
    </w:p>
    <w:p w:rsidR="42958499" w:rsidP="42958499" w:rsidRDefault="42958499" w14:paraId="0745C28D" w14:textId="27C5925F">
      <w:pPr>
        <w:pStyle w:val="Normal"/>
        <w:ind w:left="0"/>
        <w:jc w:val="both"/>
        <w:rPr>
          <w:rFonts w:ascii="Arial" w:hAnsi="Arial" w:eastAsia="Arial" w:cs="Arial"/>
        </w:rPr>
      </w:pPr>
    </w:p>
    <w:p w:rsidR="2BF0624C" w:rsidP="42958499" w:rsidRDefault="2BF0624C" w14:paraId="632EC6C7" w14:textId="5AC09A8B">
      <w:pPr>
        <w:pStyle w:val="Normal"/>
        <w:ind w:left="0"/>
        <w:jc w:val="both"/>
        <w:rPr>
          <w:rFonts w:ascii="Arial" w:hAnsi="Arial" w:eastAsia="Arial" w:cs="Arial"/>
        </w:rPr>
      </w:pPr>
      <w:r w:rsidRPr="42958499" w:rsidR="2BF0624C">
        <w:rPr>
          <w:rFonts w:ascii="Arial" w:hAnsi="Arial" w:eastAsia="Arial" w:cs="Arial"/>
        </w:rPr>
        <w:t xml:space="preserve">Studies show that when times are hard gender discrimination will mean that women and girls will eat less even though they </w:t>
      </w:r>
      <w:r w:rsidRPr="42958499" w:rsidR="3E9FF356">
        <w:rPr>
          <w:rFonts w:ascii="Arial" w:hAnsi="Arial" w:eastAsia="Arial" w:cs="Arial"/>
        </w:rPr>
        <w:t xml:space="preserve">work harder to provide food for their household. In </w:t>
      </w:r>
      <w:r w:rsidRPr="42958499" w:rsidR="70FBDDE1">
        <w:rPr>
          <w:rFonts w:ascii="Arial" w:hAnsi="Arial" w:eastAsia="Arial" w:cs="Arial"/>
        </w:rPr>
        <w:t>United Kingdom</w:t>
      </w:r>
      <w:r w:rsidRPr="42958499" w:rsidR="3E9FF356">
        <w:rPr>
          <w:rFonts w:ascii="Arial" w:hAnsi="Arial" w:eastAsia="Arial" w:cs="Arial"/>
        </w:rPr>
        <w:t xml:space="preserve"> 10 percent of women </w:t>
      </w:r>
      <w:r w:rsidRPr="42958499" w:rsidR="4474EF63">
        <w:rPr>
          <w:rFonts w:ascii="Arial" w:hAnsi="Arial" w:eastAsia="Arial" w:cs="Arial"/>
        </w:rPr>
        <w:t>cannot rely on having enough nutritious food</w:t>
      </w:r>
      <w:r w:rsidRPr="42958499" w:rsidR="0EA1CC6F">
        <w:rPr>
          <w:rFonts w:ascii="Arial" w:hAnsi="Arial" w:eastAsia="Arial" w:cs="Arial"/>
        </w:rPr>
        <w:t xml:space="preserve"> (UN Women,2024).</w:t>
      </w:r>
    </w:p>
    <w:p w:rsidR="2D90E8AB" w:rsidP="42958499" w:rsidRDefault="2D90E8AB" w14:paraId="1188DE5D" w14:textId="65514125">
      <w:pPr>
        <w:pStyle w:val="Normal"/>
        <w:ind w:left="0"/>
        <w:jc w:val="both"/>
        <w:rPr>
          <w:rFonts w:ascii="Arial" w:hAnsi="Arial" w:eastAsia="Arial" w:cs="Arial"/>
        </w:rPr>
      </w:pPr>
      <w:r w:rsidRPr="42958499" w:rsidR="2D90E8AB">
        <w:rPr>
          <w:rFonts w:ascii="Arial" w:hAnsi="Arial" w:eastAsia="Arial" w:cs="Arial"/>
        </w:rPr>
        <w:t>Most people around the globe cannot afford health</w:t>
      </w:r>
      <w:r w:rsidRPr="42958499" w:rsidR="6816CC0D">
        <w:rPr>
          <w:rFonts w:ascii="Arial" w:hAnsi="Arial" w:eastAsia="Arial" w:cs="Arial"/>
        </w:rPr>
        <w:t>y</w:t>
      </w:r>
      <w:r w:rsidRPr="42958499" w:rsidR="2D90E8AB">
        <w:rPr>
          <w:rFonts w:ascii="Arial" w:hAnsi="Arial" w:eastAsia="Arial" w:cs="Arial"/>
        </w:rPr>
        <w:t xml:space="preserve"> food, while others cannot afford enough food</w:t>
      </w:r>
      <w:r w:rsidRPr="42958499" w:rsidR="6C35CDDC">
        <w:rPr>
          <w:rFonts w:ascii="Arial" w:hAnsi="Arial" w:eastAsia="Arial" w:cs="Arial"/>
        </w:rPr>
        <w:t xml:space="preserve"> to </w:t>
      </w:r>
      <w:r w:rsidRPr="42958499" w:rsidR="6C35CDDC">
        <w:rPr>
          <w:rFonts w:ascii="Arial" w:hAnsi="Arial" w:eastAsia="Arial" w:cs="Arial"/>
        </w:rPr>
        <w:t>maintain</w:t>
      </w:r>
      <w:r w:rsidRPr="42958499" w:rsidR="6C35CDDC">
        <w:rPr>
          <w:rFonts w:ascii="Arial" w:hAnsi="Arial" w:eastAsia="Arial" w:cs="Arial"/>
        </w:rPr>
        <w:t xml:space="preserve"> their daily needs. Food takes a considerable </w:t>
      </w:r>
      <w:r w:rsidRPr="42958499" w:rsidR="2ADAB30E">
        <w:rPr>
          <w:rFonts w:ascii="Arial" w:hAnsi="Arial" w:eastAsia="Arial" w:cs="Arial"/>
        </w:rPr>
        <w:t>amount</w:t>
      </w:r>
      <w:r w:rsidRPr="42958499" w:rsidR="6C35CDDC">
        <w:rPr>
          <w:rFonts w:ascii="Arial" w:hAnsi="Arial" w:eastAsia="Arial" w:cs="Arial"/>
        </w:rPr>
        <w:t xml:space="preserve"> out of the income leaving a lot of people in difficulty</w:t>
      </w:r>
      <w:r w:rsidRPr="42958499" w:rsidR="2D90E8AB">
        <w:rPr>
          <w:rFonts w:ascii="Arial" w:hAnsi="Arial" w:eastAsia="Arial" w:cs="Arial"/>
        </w:rPr>
        <w:t xml:space="preserve">. </w:t>
      </w:r>
      <w:r w:rsidRPr="42958499" w:rsidR="484DD8B6">
        <w:rPr>
          <w:rFonts w:ascii="Arial" w:hAnsi="Arial" w:eastAsia="Arial" w:cs="Arial"/>
        </w:rPr>
        <w:t>U</w:t>
      </w:r>
      <w:r w:rsidRPr="42958499" w:rsidR="430BD670">
        <w:rPr>
          <w:rFonts w:ascii="Arial" w:hAnsi="Arial" w:eastAsia="Arial" w:cs="Arial"/>
        </w:rPr>
        <w:t>ndernourishment</w:t>
      </w:r>
      <w:r w:rsidRPr="42958499" w:rsidR="2D90E8AB">
        <w:rPr>
          <w:rFonts w:ascii="Arial" w:hAnsi="Arial" w:eastAsia="Arial" w:cs="Arial"/>
        </w:rPr>
        <w:t xml:space="preserve"> </w:t>
      </w:r>
      <w:r w:rsidRPr="42958499" w:rsidR="484DD8B6">
        <w:rPr>
          <w:rFonts w:ascii="Arial" w:hAnsi="Arial" w:eastAsia="Arial" w:cs="Arial"/>
        </w:rPr>
        <w:t xml:space="preserve">and malnutrition are </w:t>
      </w:r>
      <w:r w:rsidRPr="42958499" w:rsidR="48D20AD8">
        <w:rPr>
          <w:rFonts w:ascii="Arial" w:hAnsi="Arial" w:eastAsia="Arial" w:cs="Arial"/>
        </w:rPr>
        <w:t>worldwide</w:t>
      </w:r>
      <w:r w:rsidRPr="42958499" w:rsidR="484DD8B6">
        <w:rPr>
          <w:rFonts w:ascii="Arial" w:hAnsi="Arial" w:eastAsia="Arial" w:cs="Arial"/>
        </w:rPr>
        <w:t xml:space="preserve"> spread and can have a lifelong impact on health</w:t>
      </w:r>
      <w:r w:rsidRPr="42958499" w:rsidR="436DF8B2">
        <w:rPr>
          <w:rFonts w:ascii="Arial" w:hAnsi="Arial" w:eastAsia="Arial" w:cs="Arial"/>
        </w:rPr>
        <w:t xml:space="preserve"> and will lead</w:t>
      </w:r>
      <w:r w:rsidRPr="42958499" w:rsidR="2D90E8AB">
        <w:rPr>
          <w:rFonts w:ascii="Arial" w:hAnsi="Arial" w:eastAsia="Arial" w:cs="Arial"/>
        </w:rPr>
        <w:t xml:space="preserve"> </w:t>
      </w:r>
      <w:r w:rsidRPr="42958499" w:rsidR="0CE35B44">
        <w:rPr>
          <w:rFonts w:ascii="Arial" w:hAnsi="Arial" w:eastAsia="Arial" w:cs="Arial"/>
        </w:rPr>
        <w:t>to lost economic productivity later in life</w:t>
      </w:r>
      <w:r w:rsidRPr="42958499" w:rsidR="47E6406A">
        <w:rPr>
          <w:rFonts w:ascii="Arial" w:hAnsi="Arial" w:eastAsia="Arial" w:cs="Arial"/>
        </w:rPr>
        <w:t xml:space="preserve">. A </w:t>
      </w:r>
      <w:r w:rsidRPr="42958499" w:rsidR="6917FFF3">
        <w:rPr>
          <w:rFonts w:ascii="Arial" w:hAnsi="Arial" w:eastAsia="Arial" w:cs="Arial"/>
        </w:rPr>
        <w:t>healthy diet choice</w:t>
      </w:r>
      <w:r w:rsidRPr="42958499" w:rsidR="47E6406A">
        <w:rPr>
          <w:rFonts w:ascii="Arial" w:hAnsi="Arial" w:eastAsia="Arial" w:cs="Arial"/>
        </w:rPr>
        <w:t xml:space="preserve"> </w:t>
      </w:r>
      <w:r w:rsidRPr="42958499" w:rsidR="3C2177E6">
        <w:rPr>
          <w:rFonts w:ascii="Arial" w:hAnsi="Arial" w:eastAsia="Arial" w:cs="Arial"/>
        </w:rPr>
        <w:t>depends</w:t>
      </w:r>
      <w:r w:rsidRPr="42958499" w:rsidR="47E6406A">
        <w:rPr>
          <w:rFonts w:ascii="Arial" w:hAnsi="Arial" w:eastAsia="Arial" w:cs="Arial"/>
        </w:rPr>
        <w:t xml:space="preserve"> not only on the price </w:t>
      </w:r>
      <w:r w:rsidRPr="42958499" w:rsidR="17E7A1C3">
        <w:rPr>
          <w:rFonts w:ascii="Arial" w:hAnsi="Arial" w:eastAsia="Arial" w:cs="Arial"/>
        </w:rPr>
        <w:t>of</w:t>
      </w:r>
      <w:r w:rsidRPr="42958499" w:rsidR="47E6406A">
        <w:rPr>
          <w:rFonts w:ascii="Arial" w:hAnsi="Arial" w:eastAsia="Arial" w:cs="Arial"/>
        </w:rPr>
        <w:t xml:space="preserve"> the food, but also on the food availability and </w:t>
      </w:r>
      <w:r w:rsidRPr="42958499" w:rsidR="26860B40">
        <w:rPr>
          <w:rFonts w:ascii="Arial" w:hAnsi="Arial" w:eastAsia="Arial" w:cs="Arial"/>
        </w:rPr>
        <w:t>cultural and personal choices.</w:t>
      </w:r>
      <w:r w:rsidRPr="42958499" w:rsidR="0EBD5BCC">
        <w:rPr>
          <w:rFonts w:ascii="Arial" w:hAnsi="Arial" w:eastAsia="Arial" w:cs="Arial"/>
        </w:rPr>
        <w:t xml:space="preserve"> Heathy food </w:t>
      </w:r>
      <w:r w:rsidRPr="42958499" w:rsidR="5273A4B1">
        <w:rPr>
          <w:rFonts w:ascii="Arial" w:hAnsi="Arial" w:eastAsia="Arial" w:cs="Arial"/>
        </w:rPr>
        <w:t xml:space="preserve">like fruits, vegetables and animal source food are </w:t>
      </w:r>
      <w:r w:rsidRPr="42958499" w:rsidR="26BBB13F">
        <w:rPr>
          <w:rFonts w:ascii="Arial" w:hAnsi="Arial" w:eastAsia="Arial" w:cs="Arial"/>
        </w:rPr>
        <w:t>unaffordable in some arias, but in comparison, processed food a</w:t>
      </w:r>
      <w:r w:rsidRPr="42958499" w:rsidR="6D4745BB">
        <w:rPr>
          <w:rFonts w:ascii="Arial" w:hAnsi="Arial" w:eastAsia="Arial" w:cs="Arial"/>
        </w:rPr>
        <w:t>n</w:t>
      </w:r>
      <w:r w:rsidRPr="42958499" w:rsidR="26BBB13F">
        <w:rPr>
          <w:rFonts w:ascii="Arial" w:hAnsi="Arial" w:eastAsia="Arial" w:cs="Arial"/>
        </w:rPr>
        <w:t>d high energy drinks</w:t>
      </w:r>
      <w:r w:rsidRPr="42958499" w:rsidR="175DFF6E">
        <w:rPr>
          <w:rFonts w:ascii="Arial" w:hAnsi="Arial" w:eastAsia="Arial" w:cs="Arial"/>
        </w:rPr>
        <w:t xml:space="preserve"> that are higher in sugar, sats and fat</w:t>
      </w:r>
      <w:r w:rsidRPr="42958499" w:rsidR="26BBB13F">
        <w:rPr>
          <w:rFonts w:ascii="Arial" w:hAnsi="Arial" w:eastAsia="Arial" w:cs="Arial"/>
        </w:rPr>
        <w:t xml:space="preserve"> </w:t>
      </w:r>
      <w:r w:rsidRPr="42958499" w:rsidR="26BBB13F">
        <w:rPr>
          <w:rFonts w:ascii="Arial" w:hAnsi="Arial" w:eastAsia="Arial" w:cs="Arial"/>
        </w:rPr>
        <w:t>are more affordable</w:t>
      </w:r>
      <w:r w:rsidRPr="42958499" w:rsidR="1861CB5C">
        <w:rPr>
          <w:rFonts w:ascii="Arial" w:hAnsi="Arial" w:eastAsia="Arial" w:cs="Arial"/>
        </w:rPr>
        <w:t xml:space="preserve"> and cheaper (Atlas, 2</w:t>
      </w:r>
      <w:r w:rsidRPr="42958499" w:rsidR="5F450BAA">
        <w:rPr>
          <w:rFonts w:ascii="Arial" w:hAnsi="Arial" w:eastAsia="Arial" w:cs="Arial"/>
        </w:rPr>
        <w:t>023).</w:t>
      </w:r>
    </w:p>
    <w:p w:rsidR="2FAAEA9D" w:rsidP="42958499" w:rsidRDefault="2FAAEA9D" w14:paraId="3BE2145E" w14:textId="23815FD7">
      <w:pPr>
        <w:pStyle w:val="Heading1"/>
        <w:jc w:val="both"/>
        <w:rPr>
          <w:rFonts w:ascii="Arial" w:hAnsi="Arial" w:eastAsia="Arial" w:cs="Arial"/>
        </w:rPr>
      </w:pPr>
      <w:bookmarkStart w:name="_Toc943156688" w:id="1246970684"/>
      <w:bookmarkStart w:name="_Toc1771905317" w:id="1986141446"/>
      <w:r w:rsidRPr="42958499" w:rsidR="2FAAEA9D">
        <w:rPr>
          <w:rFonts w:ascii="Arial" w:hAnsi="Arial" w:eastAsia="Arial" w:cs="Arial"/>
        </w:rPr>
        <w:t>4. Conclusion:</w:t>
      </w:r>
      <w:bookmarkEnd w:id="1246970684"/>
      <w:bookmarkEnd w:id="1986141446"/>
    </w:p>
    <w:p w:rsidR="42958499" w:rsidP="42958499" w:rsidRDefault="42958499" w14:paraId="2ACB4EFA" w14:textId="01FD422B">
      <w:pPr>
        <w:pStyle w:val="Normal"/>
        <w:jc w:val="both"/>
        <w:rPr>
          <w:rFonts w:ascii="Arial" w:hAnsi="Arial" w:eastAsia="Arial" w:cs="Arial"/>
        </w:rPr>
      </w:pPr>
    </w:p>
    <w:p w:rsidR="7055120B" w:rsidP="42958499" w:rsidRDefault="7055120B" w14:paraId="2CD22061" w14:textId="70CAC3CF">
      <w:pPr>
        <w:pStyle w:val="Normal"/>
        <w:ind w:left="0"/>
        <w:jc w:val="both"/>
        <w:rPr>
          <w:rFonts w:ascii="Arial" w:hAnsi="Arial" w:eastAsia="Arial" w:cs="Arial"/>
        </w:rPr>
      </w:pPr>
      <w:r w:rsidRPr="42958499" w:rsidR="35D2285B">
        <w:rPr>
          <w:rFonts w:ascii="Arial" w:hAnsi="Arial" w:eastAsia="Arial" w:cs="Arial"/>
        </w:rPr>
        <w:t xml:space="preserve">In conclusion the aim of this report was to </w:t>
      </w:r>
      <w:r w:rsidRPr="42958499" w:rsidR="35D2285B">
        <w:rPr>
          <w:rFonts w:ascii="Arial" w:hAnsi="Arial" w:eastAsia="Arial" w:cs="Arial"/>
        </w:rPr>
        <w:t>identify</w:t>
      </w:r>
      <w:r w:rsidRPr="42958499" w:rsidR="35D2285B">
        <w:rPr>
          <w:rFonts w:ascii="Arial" w:hAnsi="Arial" w:eastAsia="Arial" w:cs="Arial"/>
        </w:rPr>
        <w:t xml:space="preserve"> the SDG’s, to show their importance and the ba</w:t>
      </w:r>
      <w:r w:rsidRPr="42958499" w:rsidR="3228F7F2">
        <w:rPr>
          <w:rFonts w:ascii="Arial" w:hAnsi="Arial" w:eastAsia="Arial" w:cs="Arial"/>
        </w:rPr>
        <w:t>rriers that are stopping the implementation of the SDG’s. As the studies showed above the SDG</w:t>
      </w:r>
      <w:r w:rsidRPr="42958499" w:rsidR="1A1B34C8">
        <w:rPr>
          <w:rFonts w:ascii="Arial" w:hAnsi="Arial" w:eastAsia="Arial" w:cs="Arial"/>
        </w:rPr>
        <w:t xml:space="preserve"> 1 AND SDG 2 are related between themselves and so are the rest of the Goals mentioned above. Poverty and hunger are related because as shown in the report</w:t>
      </w:r>
      <w:r w:rsidRPr="42958499" w:rsidR="2CCAC5D2">
        <w:rPr>
          <w:rFonts w:ascii="Arial" w:hAnsi="Arial" w:eastAsia="Arial" w:cs="Arial"/>
        </w:rPr>
        <w:t xml:space="preserve">, one of the main problems that leads to hunger is poverty. People that lack financial resources, </w:t>
      </w:r>
      <w:r w:rsidRPr="42958499" w:rsidR="38128C92">
        <w:rPr>
          <w:rFonts w:ascii="Arial" w:hAnsi="Arial" w:eastAsia="Arial" w:cs="Arial"/>
        </w:rPr>
        <w:t xml:space="preserve">do not have enough nutrition </w:t>
      </w:r>
      <w:r w:rsidRPr="42958499" w:rsidR="38128C92">
        <w:rPr>
          <w:rFonts w:ascii="Arial" w:hAnsi="Arial" w:eastAsia="Arial" w:cs="Arial"/>
        </w:rPr>
        <w:t>food</w:t>
      </w:r>
      <w:r w:rsidRPr="42958499" w:rsidR="38128C92">
        <w:rPr>
          <w:rFonts w:ascii="Arial" w:hAnsi="Arial" w:eastAsia="Arial" w:cs="Arial"/>
        </w:rPr>
        <w:t xml:space="preserve"> and tend to eat harmful foods that lead to other health problems</w:t>
      </w:r>
      <w:r w:rsidRPr="42958499" w:rsidR="02D98117">
        <w:rPr>
          <w:rFonts w:ascii="Arial" w:hAnsi="Arial" w:eastAsia="Arial" w:cs="Arial"/>
        </w:rPr>
        <w:t>. Hunger can also lead to multiple health problems.</w:t>
      </w:r>
      <w:r w:rsidRPr="42958499" w:rsidR="4760CA8A">
        <w:rPr>
          <w:rFonts w:ascii="Arial" w:hAnsi="Arial" w:eastAsia="Arial" w:cs="Arial"/>
        </w:rPr>
        <w:t xml:space="preserve"> SDG’S are important as they are created to help us and the future generation. SDG’S are </w:t>
      </w:r>
      <w:r w:rsidRPr="42958499" w:rsidR="2D19D387">
        <w:rPr>
          <w:rFonts w:ascii="Arial" w:hAnsi="Arial" w:eastAsia="Arial" w:cs="Arial"/>
        </w:rPr>
        <w:t>facing</w:t>
      </w:r>
      <w:r w:rsidRPr="42958499" w:rsidR="4760CA8A">
        <w:rPr>
          <w:rFonts w:ascii="Arial" w:hAnsi="Arial" w:eastAsia="Arial" w:cs="Arial"/>
        </w:rPr>
        <w:t xml:space="preserve"> multip</w:t>
      </w:r>
      <w:r w:rsidRPr="42958499" w:rsidR="77834687">
        <w:rPr>
          <w:rFonts w:ascii="Arial" w:hAnsi="Arial" w:eastAsia="Arial" w:cs="Arial"/>
        </w:rPr>
        <w:t xml:space="preserve">le barriers that are </w:t>
      </w:r>
      <w:r w:rsidRPr="42958499" w:rsidR="164F2D5D">
        <w:rPr>
          <w:rFonts w:ascii="Arial" w:hAnsi="Arial" w:eastAsia="Arial" w:cs="Arial"/>
        </w:rPr>
        <w:t xml:space="preserve">making it hard for their implementation to happen. Barriers such as climate changing, inequality, natural disasters, </w:t>
      </w:r>
      <w:r w:rsidRPr="42958499" w:rsidR="164F2D5D">
        <w:rPr>
          <w:rFonts w:ascii="Arial" w:hAnsi="Arial" w:eastAsia="Arial" w:cs="Arial"/>
        </w:rPr>
        <w:t>war</w:t>
      </w:r>
      <w:r w:rsidRPr="42958499" w:rsidR="164F2D5D">
        <w:rPr>
          <w:rFonts w:ascii="Arial" w:hAnsi="Arial" w:eastAsia="Arial" w:cs="Arial"/>
        </w:rPr>
        <w:t xml:space="preserve"> and political conflict</w:t>
      </w:r>
      <w:r w:rsidRPr="42958499" w:rsidR="00234B7A">
        <w:rPr>
          <w:rFonts w:ascii="Arial" w:hAnsi="Arial" w:eastAsia="Arial" w:cs="Arial"/>
        </w:rPr>
        <w:t>, are affecting a lot of the worldwide population.</w:t>
      </w:r>
    </w:p>
    <w:p w:rsidR="35AB64AA" w:rsidP="42958499" w:rsidRDefault="35AB64AA" w14:paraId="463606DE" w14:textId="7B54A0CB">
      <w:pPr>
        <w:pStyle w:val="Heading1"/>
      </w:pPr>
      <w:bookmarkStart w:name="_Toc899945616" w:id="445390795"/>
      <w:bookmarkStart w:name="_Toc340361240" w:id="612403342"/>
      <w:r w:rsidR="35AB64AA">
        <w:rPr/>
        <w:t>6.Refrence list:</w:t>
      </w:r>
      <w:bookmarkEnd w:id="445390795"/>
      <w:bookmarkEnd w:id="612403342"/>
    </w:p>
    <w:p w:rsidR="6E0ED3AE" w:rsidP="42958499" w:rsidRDefault="6E0ED3AE" w14:paraId="484CA55A" w14:textId="69A0A899">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Mental Heath Foundation. (2015). </w:t>
      </w:r>
      <w:r w:rsidRPr="42958499" w:rsidR="6E0ED3AE">
        <w:rPr>
          <w:rFonts w:ascii="Arial" w:hAnsi="Arial" w:eastAsia="Arial" w:cs="Arial"/>
          <w:b w:val="0"/>
          <w:bCs w:val="0"/>
          <w:i w:val="1"/>
          <w:iCs w:val="1"/>
          <w:caps w:val="0"/>
          <w:smallCaps w:val="0"/>
          <w:noProof w:val="0"/>
          <w:color w:val="000000" w:themeColor="text1" w:themeTint="FF" w:themeShade="FF"/>
          <w:sz w:val="22"/>
          <w:szCs w:val="22"/>
          <w:lang w:val="en-GB"/>
        </w:rPr>
        <w:t xml:space="preserve">What is well-being, how can we measure it and how can we support people to improve it?. </w:t>
      </w: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5b384e5495774d4b">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https://www.mentalhealth.org.uk/explore-mental-health/blogs/what-well-being-how-can-we-measure-it-and-how-can-we-support-people-improve-it</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 (accesed:21.March.2024).</w:t>
      </w:r>
    </w:p>
    <w:p w:rsidR="6E0ED3AE" w:rsidP="42958499" w:rsidRDefault="6E0ED3AE" w14:paraId="5DC6A336" w14:textId="48E9BD3D">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UCL.(2024) </w:t>
      </w:r>
      <w:r w:rsidRPr="42958499" w:rsidR="6E0ED3AE">
        <w:rPr>
          <w:rFonts w:ascii="Arial" w:hAnsi="Arial" w:eastAsia="Arial" w:cs="Arial"/>
          <w:b w:val="0"/>
          <w:bCs w:val="0"/>
          <w:i w:val="1"/>
          <w:iCs w:val="1"/>
          <w:caps w:val="0"/>
          <w:smallCaps w:val="0"/>
          <w:noProof w:val="0"/>
          <w:color w:val="000000" w:themeColor="text1" w:themeTint="FF" w:themeShade="FF"/>
          <w:sz w:val="22"/>
          <w:szCs w:val="22"/>
          <w:lang w:val="en-GB"/>
        </w:rPr>
        <w:t xml:space="preserve">What is wellbeing and why should we care about it? </w:t>
      </w: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w:anchor=":~:text=Having%20good%20wellbeing%20can%20help%20you%20to%3A%E2%80%8B&amp;text=It%E2%80%99s%20normal%20to%20feel%20sad,wellbeing%20also%20contributes%20to%20success" r:id="R7857e74660eb4054">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www.ucl.ac.uk/lifesciences-faculty/study/wellbeing-support-faculty-life-sciences/what-wellbeing-and-why-should-we-care-about-it#:~:text=Having%20good%20wellbeing%20can%20help%20you%20to%3A%E2%80%8B&amp;text=It’s%20normal%20to%20feel%20sad,wellbeing%20also%20contributes%20to%20success</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 (accessed: 21.March.2024).</w:t>
      </w:r>
    </w:p>
    <w:p w:rsidR="6E0ED3AE" w:rsidP="42958499" w:rsidRDefault="6E0ED3AE" w14:paraId="63FFBA92" w14:textId="7636E3DD">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Sustainable Development Commission. (2011) </w:t>
      </w:r>
      <w:r w:rsidRPr="42958499" w:rsidR="6E0ED3AE">
        <w:rPr>
          <w:rFonts w:ascii="Arial" w:hAnsi="Arial" w:eastAsia="Arial" w:cs="Arial"/>
          <w:b w:val="0"/>
          <w:bCs w:val="0"/>
          <w:i w:val="1"/>
          <w:iCs w:val="1"/>
          <w:caps w:val="0"/>
          <w:smallCaps w:val="0"/>
          <w:noProof w:val="0"/>
          <w:color w:val="000000" w:themeColor="text1" w:themeTint="FF" w:themeShade="FF"/>
          <w:sz w:val="22"/>
          <w:szCs w:val="22"/>
          <w:lang w:val="en-GB"/>
        </w:rPr>
        <w:t>What is sustainable development</w:t>
      </w: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 </w:t>
      </w:r>
      <w:hyperlink r:id="Rf5ee19f9456e4a64">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https://www.sd-commission.org.uk/pages/what-is-sustainable-development.html</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 (accessed: 21.March. 2024) </w:t>
      </w:r>
    </w:p>
    <w:p w:rsidR="6E0ED3AE" w:rsidP="42958499" w:rsidRDefault="6E0ED3AE" w14:paraId="01E07601" w14:textId="1B7759FA">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BYJU’S.(2024).</w:t>
      </w:r>
      <w:r w:rsidRPr="42958499" w:rsidR="6E0ED3AE">
        <w:rPr>
          <w:rFonts w:ascii="Arial" w:hAnsi="Arial" w:eastAsia="Arial" w:cs="Arial"/>
          <w:b w:val="0"/>
          <w:bCs w:val="0"/>
          <w:i w:val="1"/>
          <w:iCs w:val="1"/>
          <w:caps w:val="0"/>
          <w:smallCaps w:val="0"/>
          <w:noProof w:val="0"/>
          <w:color w:val="000000" w:themeColor="text1" w:themeTint="FF" w:themeShade="FF"/>
          <w:sz w:val="22"/>
          <w:szCs w:val="22"/>
          <w:lang w:val="en-GB"/>
        </w:rPr>
        <w:t xml:space="preserve"> Importance of Sustainable Development</w:t>
      </w: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 Available at:</w:t>
      </w:r>
      <w:hyperlink r:id="R53b545abce8347c6">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https://byjus.com/commerce/importance-of-sustainable-development/</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 (accessed: 21.March.2024).</w:t>
      </w:r>
    </w:p>
    <w:p w:rsidR="6E0ED3AE" w:rsidP="42958499" w:rsidRDefault="6E0ED3AE" w14:paraId="56611668" w14:textId="5013D638">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NIH.(2017). Concepts and definitions of health and health-related values in the knowledge landscapes of the digital society .Available at: </w:t>
      </w:r>
      <w:hyperlink r:id="R35207c399bf943b0">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https://www.ncbi.nlm.nuih.gov/pmc/articles/PMC5778676/</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21.March.2024).</w:t>
      </w:r>
    </w:p>
    <w:p w:rsidR="6E0ED3AE" w:rsidP="42958499" w:rsidRDefault="6E0ED3AE" w14:paraId="4A8206A8" w14:textId="34FCE863">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Downtown Medical Group(2024) Being Proactive in Health is Most Important. Available at: </w:t>
      </w:r>
      <w:hyperlink w:anchor=":~:text=Your%20health%20is%20one%20of,health%20before%20you%20get%20sick" r:id="Rc1c54311a5b140fd">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https://www.downtownmedical.com/blog/your-health-is-the-most-important-thing-in-your-life#:~:text=Your%20health%20is%20one%20of,health%20before%20you%20get%20sick</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 (accessed: 21.March.2024).</w:t>
      </w:r>
    </w:p>
    <w:p w:rsidR="6E0ED3AE" w:rsidP="42958499" w:rsidRDefault="6E0ED3AE" w14:paraId="74215862" w14:textId="0199C93B">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Sustainable Development Goals(2024) </w:t>
      </w:r>
      <w:r w:rsidRPr="42958499" w:rsidR="6E0ED3AE">
        <w:rPr>
          <w:rFonts w:ascii="Arial" w:hAnsi="Arial" w:eastAsia="Arial" w:cs="Arial"/>
          <w:b w:val="0"/>
          <w:bCs w:val="0"/>
          <w:i w:val="1"/>
          <w:iCs w:val="1"/>
          <w:caps w:val="0"/>
          <w:smallCaps w:val="0"/>
          <w:noProof w:val="0"/>
          <w:color w:val="000000" w:themeColor="text1" w:themeTint="FF" w:themeShade="FF"/>
          <w:sz w:val="22"/>
          <w:szCs w:val="22"/>
          <w:lang w:val="en-GB"/>
        </w:rPr>
        <w:t xml:space="preserve">Sustainable Development Goals. </w:t>
      </w: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3e88b768569a40ab">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https://www.who.int/europe/about-us/our-work/sustainable-development-goals</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 21.March.2024). </w:t>
      </w:r>
    </w:p>
    <w:p w:rsidR="6E0ED3AE" w:rsidP="42958499" w:rsidRDefault="6E0ED3AE" w14:paraId="7CE5089D" w14:textId="769AF1E4">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ntu.(2024) The importance of the Sustainable Development Goals. Available at: </w:t>
      </w:r>
      <w:hyperlink r:id="R1c63c7e3f8bd483c">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https://www.ntu.eu/news-archive/the-importance-of-the-sustainable-development-goals/</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 (accessed: 21.March.2024).</w:t>
      </w:r>
    </w:p>
    <w:p w:rsidR="6E0ED3AE" w:rsidP="42958499" w:rsidRDefault="6E0ED3AE" w14:paraId="1006DFB5" w14:textId="2FD5D882">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United Nations.(2024). Goal2: Zero hunger. Available at: </w:t>
      </w:r>
      <w:hyperlink r:id="R034c4122e71447c5">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https://www.un.org/sustainabledevelopment/hunger/</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21.March.2024).</w:t>
      </w:r>
    </w:p>
    <w:p w:rsidR="6E0ED3AE" w:rsidP="42958499" w:rsidRDefault="6E0ED3AE" w14:paraId="6D5159A2" w14:textId="134B4D57">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The Global Goals.(2024).Zero Hunger. Available at: </w:t>
      </w:r>
      <w:hyperlink r:id="R156843b153e948e1">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https://www.globalgoals.org/goals/2-zero-hunger/</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 (accessed: 21.March.2024).</w:t>
      </w:r>
    </w:p>
    <w:p w:rsidR="6E0ED3AE" w:rsidP="42958499" w:rsidRDefault="6E0ED3AE" w14:paraId="486F9E04" w14:textId="0C6863C3">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UNSD.(2024). SDG Goals. Available at: </w:t>
      </w:r>
      <w:hyperlink r:id="R5bec43be24d544e4">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https://unstats.un.org/sdgs/report/2023/goal-02/</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21.March.2024).</w:t>
      </w:r>
    </w:p>
    <w:p w:rsidR="6E0ED3AE" w:rsidP="42958499" w:rsidRDefault="6E0ED3AE" w14:paraId="797F4FE5" w14:textId="13267558">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Unep.(2024) Goal2: Zero hunger. Available at: </w:t>
      </w:r>
      <w:hyperlink r:id="Ra6c8169a4bbd4095">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https://www.unep.org/explore-topics/sustainable-development-goals/why-do-sustainable-development-goals-matter/goal-2</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21.March.2024).</w:t>
      </w:r>
    </w:p>
    <w:p w:rsidR="6E0ED3AE" w:rsidP="42958499" w:rsidRDefault="6E0ED3AE" w14:paraId="2C3F51F4" w14:textId="12F617D4">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Encyclopedic Entry.(2024) Sustainable Development Goals:Zero hunger. Available at: </w:t>
      </w:r>
      <w:hyperlink r:id="R6bd1e39c3af84e1e">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https://education.nationalgeographic.org/resource/sustainable-development-goal-zero-hunger/</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21.March.2024).</w:t>
      </w:r>
    </w:p>
    <w:p w:rsidR="6E0ED3AE" w:rsidP="42958499" w:rsidRDefault="6E0ED3AE" w14:paraId="43C37A20" w14:textId="7B063E1E">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UN Women.(2024). SDG 2: End hunger, achieve food security and improved nutrition and promote sustainable agricultura.Available at: </w:t>
      </w:r>
      <w:hyperlink r:id="R4948162ae4d0499a">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https://www.unwomen.org/en/news/in-focus/women-and-the-sdgs/sdg-2-zero-hunger</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 (accessed:21.March.2024).</w:t>
      </w:r>
    </w:p>
    <w:p w:rsidR="6E0ED3AE" w:rsidP="42958499" w:rsidRDefault="6E0ED3AE" w14:paraId="33497DBE" w14:textId="283D94A5">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ATLAS . (2024). Beyond hunger: A healthy diet for a healthy life.Available at: </w:t>
      </w:r>
      <w:hyperlink r:id="Ra7893a80103c4fb8">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https://datatopics.worldbank.org/sdgatlas/goal-2-zero-hunger/?lang=en</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20.March.2024).</w:t>
      </w:r>
    </w:p>
    <w:p w:rsidR="6E0ED3AE" w:rsidP="42958499" w:rsidRDefault="6E0ED3AE" w14:paraId="6250EC1C" w14:textId="1C9B253F">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United Nations B.(2024).Endo of poverty in all its forms everywhere. Available at: </w:t>
      </w:r>
      <w:hyperlink r:id="Rf58243e43cb94226">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https://www.un.org/sustainabledevelopment/poverty/</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,(accessed:19.March.2024).</w:t>
      </w:r>
    </w:p>
    <w:p w:rsidR="6E0ED3AE" w:rsidP="42958499" w:rsidRDefault="6E0ED3AE" w14:paraId="38412612" w14:textId="263106CA">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UNDP.(2024).Goal1: No Poverty Available at: </w:t>
      </w:r>
      <w:hyperlink r:id="R3b448e071281461d">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https://www.undp.org/sustainable-development-goals/no-poverty</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 (accessed: 18.March.2024).</w:t>
      </w:r>
    </w:p>
    <w:p w:rsidR="6E0ED3AE" w:rsidP="42958499" w:rsidRDefault="6E0ED3AE" w14:paraId="1FDBD295" w14:textId="7CC0821A">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UNICEF.(2024).Goal 1: Zero Hunger: Understanding the SDG Goal and Strategies for Achievement. Available at: </w:t>
      </w:r>
      <w:hyperlink r:id="R14653fb240e94cdf">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https://www.graygroupintl.com/blog/zero-hunger</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21.March.2024).</w:t>
      </w:r>
    </w:p>
    <w:p w:rsidR="6E0ED3AE" w:rsidP="42958499" w:rsidRDefault="6E0ED3AE" w14:paraId="63AEE1BB" w14:textId="2E0B3D94">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Development.(2024). Zeroin in on Ending Hunger. Available at: </w:t>
      </w:r>
      <w:hyperlink r:id="R21a4a711d47949b7">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https://www.actionagainsthunger.org.uk/wp-content/uploads/2022/02/Zeroing-in-on-Ending-Hunger-report.pdf</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21.March.2024).</w:t>
      </w:r>
    </w:p>
    <w:p w:rsidR="6E0ED3AE" w:rsidP="42958499" w:rsidRDefault="6E0ED3AE" w14:paraId="5BF9A488" w14:textId="45DE6E32">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The Global Goals.(2024). No Poverty Available at: </w:t>
      </w:r>
      <w:hyperlink r:id="R584a306473b747c4">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https://www.globalgoals.org/goals/1-no-poverty/</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21.March.2024).</w:t>
      </w:r>
    </w:p>
    <w:p w:rsidR="6E0ED3AE" w:rsidP="42958499" w:rsidRDefault="6E0ED3AE" w14:paraId="74C1151A" w14:textId="7FDBB307">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Sustainable Goal.(2024). No Poverty. Why meters?. Available at: </w:t>
      </w:r>
      <w:hyperlink r:id="Rc74aaa9d75e74176">
        <w:r w:rsidRPr="42958499" w:rsidR="6E0ED3AE">
          <w:rPr>
            <w:rStyle w:val="Hyperlink"/>
            <w:rFonts w:ascii="Arial" w:hAnsi="Arial" w:eastAsia="Arial" w:cs="Arial"/>
            <w:b w:val="0"/>
            <w:bCs w:val="0"/>
            <w:i w:val="0"/>
            <w:iCs w:val="0"/>
            <w:caps w:val="0"/>
            <w:smallCaps w:val="0"/>
            <w:strike w:val="0"/>
            <w:dstrike w:val="0"/>
            <w:noProof w:val="0"/>
            <w:sz w:val="22"/>
            <w:szCs w:val="22"/>
            <w:lang w:val="en-GB"/>
          </w:rPr>
          <w:t>https://www.un.org/sustainabledevelopment/wp-content/uploads/2018/09/Goal-1.pdf</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 (accessed: 21.March.2024).</w:t>
      </w:r>
    </w:p>
    <w:p w:rsidR="6E0ED3AE" w:rsidP="42958499" w:rsidRDefault="6E0ED3AE" w14:paraId="5B7AB8A5" w14:textId="02DF7075">
      <w:pPr>
        <w:spacing w:after="160" w:line="278"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Concern.(2024) Solutions for Poverty to get us to 2030). Available at: </w:t>
      </w:r>
      <w:hyperlink r:id="R114360df03e5442a">
        <w:r w:rsidRPr="42958499" w:rsidR="6E0ED3AE">
          <w:rPr>
            <w:rStyle w:val="Hyperlink"/>
            <w:rFonts w:ascii="Arial" w:hAnsi="Arial" w:eastAsia="Arial" w:cs="Arial"/>
            <w:b w:val="0"/>
            <w:bCs w:val="0"/>
            <w:i w:val="0"/>
            <w:iCs w:val="0"/>
            <w:caps w:val="0"/>
            <w:smallCaps w:val="0"/>
            <w:noProof w:val="0"/>
            <w:sz w:val="22"/>
            <w:szCs w:val="22"/>
            <w:lang w:val="en-GB"/>
          </w:rPr>
          <w:t>https://www.concern.net/news/solutions-to-poverty</w:t>
        </w:r>
      </w:hyperlink>
      <w:r w:rsidRPr="42958499" w:rsidR="6E0ED3AE">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21.March.2024).</w:t>
      </w:r>
    </w:p>
    <w:p w:rsidR="42958499" w:rsidP="42958499" w:rsidRDefault="42958499" w14:paraId="1F6605BA" w14:textId="13D5858F">
      <w:pPr>
        <w:pStyle w:val="Normal"/>
      </w:pPr>
    </w:p>
    <w:p w:rsidR="7055120B" w:rsidP="7055120B" w:rsidRDefault="7055120B" w14:paraId="2605604F" w14:textId="49C34397">
      <w:pPr>
        <w:pStyle w:val="Normal"/>
        <w:ind w:left="0"/>
        <w:rPr>
          <w:rFonts w:ascii="Arial Nova" w:hAnsi="Arial Nova" w:eastAsia="Arial Nova" w:cs="Arial Nova"/>
        </w:rPr>
      </w:pPr>
    </w:p>
    <w:p w:rsidR="7055120B" w:rsidP="7055120B" w:rsidRDefault="7055120B" w14:paraId="393EAC1D" w14:textId="01784181">
      <w:pPr>
        <w:pStyle w:val="Normal"/>
        <w:ind w:left="0"/>
        <w:rPr>
          <w:rFonts w:ascii="Arial Nova" w:hAnsi="Arial Nova" w:eastAsia="Arial Nova" w:cs="Arial Nova"/>
        </w:rPr>
      </w:pPr>
    </w:p>
    <w:p w:rsidR="7055120B" w:rsidP="7055120B" w:rsidRDefault="7055120B" w14:paraId="7F4D6C28" w14:textId="5ABD3E6C">
      <w:pPr>
        <w:pStyle w:val="Normal"/>
        <w:ind w:left="0"/>
        <w:rPr>
          <w:rFonts w:ascii="Arial Nova" w:hAnsi="Arial Nova" w:eastAsia="Arial Nova" w:cs="Arial Nova"/>
        </w:rPr>
      </w:pPr>
    </w:p>
    <w:p w:rsidR="7055120B" w:rsidP="7055120B" w:rsidRDefault="7055120B" w14:paraId="36FDE62A" w14:textId="1A9535E8">
      <w:pPr>
        <w:pStyle w:val="Normal"/>
        <w:ind w:left="0"/>
        <w:rPr>
          <w:rFonts w:ascii="Arial Nova" w:hAnsi="Arial Nova" w:eastAsia="Arial Nova" w:cs="Arial Nova"/>
        </w:rPr>
      </w:pPr>
    </w:p>
    <w:p w:rsidR="7055120B" w:rsidP="7055120B" w:rsidRDefault="7055120B" w14:paraId="1AE04079" w14:textId="5B57B1B9">
      <w:pPr>
        <w:pStyle w:val="Normal"/>
        <w:ind w:left="0"/>
        <w:rPr>
          <w:rFonts w:ascii="Arial Nova" w:hAnsi="Arial Nova" w:eastAsia="Arial Nova" w:cs="Arial Nova"/>
        </w:rPr>
      </w:pPr>
    </w:p>
    <w:p w:rsidR="7055120B" w:rsidP="7055120B" w:rsidRDefault="7055120B" w14:paraId="13A04089" w14:textId="6696FEA3">
      <w:pPr>
        <w:pStyle w:val="Normal"/>
        <w:rPr/>
      </w:pPr>
    </w:p>
    <w:p w:rsidR="7055120B" w:rsidP="7055120B" w:rsidRDefault="7055120B" w14:paraId="5EAFC05C" w14:textId="764D993A">
      <w:pPr>
        <w:pStyle w:val="Normal"/>
        <w:rPr/>
      </w:pPr>
    </w:p>
    <w:p w:rsidR="766DD603" w:rsidP="35273182" w:rsidRDefault="766DD603" w14:paraId="0709C0D4" w14:textId="290B988A">
      <w:pPr>
        <w:pStyle w:val="Normal"/>
        <w:rPr/>
      </w:pPr>
      <w:r w:rsidR="766DD603">
        <w:rPr/>
        <w:t xml:space="preserve"> </w:t>
      </w:r>
    </w:p>
    <w:p w:rsidR="35273182" w:rsidP="35273182" w:rsidRDefault="35273182" w14:paraId="22F280A1" w14:textId="50BBBB51">
      <w:pPr>
        <w:pStyle w:val="Normal"/>
        <w:rPr/>
      </w:pPr>
    </w:p>
    <w:sectPr>
      <w:pgSz w:w="11906" w:h="16838" w:orient="portrait"/>
      <w:pgMar w:top="1440" w:right="1440" w:bottom="1440" w:left="1440" w:header="720" w:footer="720" w:gutter="0"/>
      <w:cols w:space="720"/>
      <w:docGrid w:linePitch="360"/>
      <w:headerReference w:type="default" r:id="R99f7a7749d174084"/>
      <w:footerReference w:type="default" r:id="Rb0a8e9a64356407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2958499" w:rsidTr="42958499" w14:paraId="0CD381E9">
      <w:trPr>
        <w:trHeight w:val="300"/>
      </w:trPr>
      <w:tc>
        <w:tcPr>
          <w:tcW w:w="3005" w:type="dxa"/>
          <w:tcMar/>
        </w:tcPr>
        <w:p w:rsidR="42958499" w:rsidP="42958499" w:rsidRDefault="42958499" w14:paraId="6845188A" w14:textId="0D8F78D3">
          <w:pPr>
            <w:pStyle w:val="Header"/>
            <w:bidi w:val="0"/>
            <w:ind w:left="-115"/>
            <w:jc w:val="left"/>
          </w:pPr>
        </w:p>
      </w:tc>
      <w:tc>
        <w:tcPr>
          <w:tcW w:w="3005" w:type="dxa"/>
          <w:tcMar/>
        </w:tcPr>
        <w:p w:rsidR="42958499" w:rsidP="42958499" w:rsidRDefault="42958499" w14:paraId="670959D8" w14:textId="5BB2D698">
          <w:pPr>
            <w:pStyle w:val="Header"/>
            <w:bidi w:val="0"/>
            <w:jc w:val="center"/>
          </w:pPr>
          <w:r>
            <w:fldChar w:fldCharType="begin"/>
          </w:r>
          <w:r>
            <w:instrText xml:space="preserve">PAGE</w:instrText>
          </w:r>
          <w:r>
            <w:fldChar w:fldCharType="separate"/>
          </w:r>
          <w:r>
            <w:fldChar w:fldCharType="end"/>
          </w:r>
        </w:p>
      </w:tc>
      <w:tc>
        <w:tcPr>
          <w:tcW w:w="3005" w:type="dxa"/>
          <w:tcMar/>
        </w:tcPr>
        <w:p w:rsidR="42958499" w:rsidP="42958499" w:rsidRDefault="42958499" w14:paraId="67F58AED" w14:textId="7383981F">
          <w:pPr>
            <w:pStyle w:val="Header"/>
            <w:bidi w:val="0"/>
            <w:ind w:right="-115"/>
            <w:jc w:val="right"/>
          </w:pPr>
        </w:p>
      </w:tc>
    </w:tr>
  </w:tbl>
  <w:p w:rsidR="42958499" w:rsidP="42958499" w:rsidRDefault="42958499" w14:paraId="38876B7F" w14:textId="5BAFA60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2958499" w:rsidTr="42958499" w14:paraId="6D129A56">
      <w:trPr>
        <w:trHeight w:val="300"/>
      </w:trPr>
      <w:tc>
        <w:tcPr>
          <w:tcW w:w="3005" w:type="dxa"/>
          <w:tcMar/>
        </w:tcPr>
        <w:p w:rsidR="42958499" w:rsidP="42958499" w:rsidRDefault="42958499" w14:paraId="19F24B17" w14:textId="3914ED9C">
          <w:pPr>
            <w:pStyle w:val="Header"/>
            <w:bidi w:val="0"/>
            <w:ind w:left="-115"/>
            <w:jc w:val="left"/>
          </w:pPr>
        </w:p>
      </w:tc>
      <w:tc>
        <w:tcPr>
          <w:tcW w:w="3005" w:type="dxa"/>
          <w:tcMar/>
        </w:tcPr>
        <w:p w:rsidR="42958499" w:rsidP="42958499" w:rsidRDefault="42958499" w14:paraId="40C5AC57" w14:textId="62F94DE1">
          <w:pPr>
            <w:pStyle w:val="Header"/>
            <w:bidi w:val="0"/>
            <w:jc w:val="center"/>
          </w:pPr>
        </w:p>
      </w:tc>
      <w:tc>
        <w:tcPr>
          <w:tcW w:w="3005" w:type="dxa"/>
          <w:tcMar/>
        </w:tcPr>
        <w:p w:rsidR="42958499" w:rsidP="42958499" w:rsidRDefault="42958499" w14:paraId="145A7F76" w14:textId="347D4CD9">
          <w:pPr>
            <w:pStyle w:val="Header"/>
            <w:bidi w:val="0"/>
            <w:ind w:right="-115"/>
            <w:jc w:val="right"/>
          </w:pPr>
        </w:p>
      </w:tc>
    </w:tr>
  </w:tbl>
  <w:p w:rsidR="42958499" w:rsidP="42958499" w:rsidRDefault="42958499" w14:paraId="172FF8B2" w14:textId="5998AE6A">
    <w:pPr>
      <w:pStyle w:val="Header"/>
      <w:bidi w:val="0"/>
    </w:pPr>
  </w:p>
</w:hdr>
</file>

<file path=word/intelligence2.xml><?xml version="1.0" encoding="utf-8"?>
<int2:intelligence xmlns:int2="http://schemas.microsoft.com/office/intelligence/2020/intelligence">
  <int2:observations>
    <int2:textHash int2:hashCode="vlol5PnwSDS2pZ" int2:id="aUdGSMuF">
      <int2:state int2:type="AugLoop_Text_Critique" int2:value="Rejected"/>
    </int2:textHash>
    <int2:bookmark int2:bookmarkName="_Int_gp39gCkR" int2:invalidationBookmarkName="" int2:hashCode="paDRXUro6jeITS" int2:id="avsJUaZK">
      <int2:state int2:type="AugLoop_Text_Critique" int2:value="Rejected"/>
    </int2:bookmark>
    <int2:bookmark int2:bookmarkName="_Int_TTyBDHmJ" int2:invalidationBookmarkName="" int2:hashCode="vmpWPnZdDB2YSQ" int2:id="sosII1Vv">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627e8b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cce1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44d6b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4a362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485f2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703395"/>
    <w:rsid w:val="00234B7A"/>
    <w:rsid w:val="002EB1C2"/>
    <w:rsid w:val="00887CB9"/>
    <w:rsid w:val="00930415"/>
    <w:rsid w:val="00CE9DD4"/>
    <w:rsid w:val="00EB0A16"/>
    <w:rsid w:val="00FBE714"/>
    <w:rsid w:val="00FEDF32"/>
    <w:rsid w:val="01378459"/>
    <w:rsid w:val="01545D7F"/>
    <w:rsid w:val="0172E4FE"/>
    <w:rsid w:val="01CBBBC0"/>
    <w:rsid w:val="01CE7621"/>
    <w:rsid w:val="0207E2DF"/>
    <w:rsid w:val="022D999C"/>
    <w:rsid w:val="022ED476"/>
    <w:rsid w:val="0252A843"/>
    <w:rsid w:val="0274DCB4"/>
    <w:rsid w:val="028FEE95"/>
    <w:rsid w:val="0296E1CE"/>
    <w:rsid w:val="02D354BA"/>
    <w:rsid w:val="02D98117"/>
    <w:rsid w:val="03211E41"/>
    <w:rsid w:val="033CCAC1"/>
    <w:rsid w:val="03B21CB1"/>
    <w:rsid w:val="03E314A0"/>
    <w:rsid w:val="03F42DCF"/>
    <w:rsid w:val="0432B22F"/>
    <w:rsid w:val="04862E56"/>
    <w:rsid w:val="048BA67F"/>
    <w:rsid w:val="04953234"/>
    <w:rsid w:val="0495B134"/>
    <w:rsid w:val="04BD864A"/>
    <w:rsid w:val="04DF2151"/>
    <w:rsid w:val="04EAA610"/>
    <w:rsid w:val="04EAE559"/>
    <w:rsid w:val="05ABADD4"/>
    <w:rsid w:val="0625BD5D"/>
    <w:rsid w:val="06FD0333"/>
    <w:rsid w:val="076062AE"/>
    <w:rsid w:val="07B29A9A"/>
    <w:rsid w:val="0816C213"/>
    <w:rsid w:val="087252D7"/>
    <w:rsid w:val="08AEC7DD"/>
    <w:rsid w:val="08CEA9E9"/>
    <w:rsid w:val="08E34E96"/>
    <w:rsid w:val="09077583"/>
    <w:rsid w:val="091A774D"/>
    <w:rsid w:val="096CA5A3"/>
    <w:rsid w:val="09A218DC"/>
    <w:rsid w:val="09D69211"/>
    <w:rsid w:val="09E11842"/>
    <w:rsid w:val="09EC41DE"/>
    <w:rsid w:val="0A7DB75A"/>
    <w:rsid w:val="0A99F116"/>
    <w:rsid w:val="0ABC54F6"/>
    <w:rsid w:val="0AD87CEA"/>
    <w:rsid w:val="0ADC477D"/>
    <w:rsid w:val="0AEB4222"/>
    <w:rsid w:val="0AF92E80"/>
    <w:rsid w:val="0AFE182F"/>
    <w:rsid w:val="0B47F2D1"/>
    <w:rsid w:val="0B4ED857"/>
    <w:rsid w:val="0B878657"/>
    <w:rsid w:val="0BB0A5C9"/>
    <w:rsid w:val="0BC7357C"/>
    <w:rsid w:val="0C22DCDE"/>
    <w:rsid w:val="0C72F0FB"/>
    <w:rsid w:val="0C744D4B"/>
    <w:rsid w:val="0CE35B44"/>
    <w:rsid w:val="0CEB9A8D"/>
    <w:rsid w:val="0D029241"/>
    <w:rsid w:val="0D24C428"/>
    <w:rsid w:val="0D728A93"/>
    <w:rsid w:val="0D75D9A9"/>
    <w:rsid w:val="0D7F8EE6"/>
    <w:rsid w:val="0D917909"/>
    <w:rsid w:val="0DE93136"/>
    <w:rsid w:val="0DFDDB26"/>
    <w:rsid w:val="0E383FA9"/>
    <w:rsid w:val="0E860397"/>
    <w:rsid w:val="0E876AEE"/>
    <w:rsid w:val="0EA1CC6F"/>
    <w:rsid w:val="0EAA3EC8"/>
    <w:rsid w:val="0EBB799F"/>
    <w:rsid w:val="0EBD5BCC"/>
    <w:rsid w:val="0F019D3B"/>
    <w:rsid w:val="0F779643"/>
    <w:rsid w:val="0FB8100C"/>
    <w:rsid w:val="0FC8E0FD"/>
    <w:rsid w:val="0FF3EA85"/>
    <w:rsid w:val="1021D3F8"/>
    <w:rsid w:val="102EC0E6"/>
    <w:rsid w:val="1106FBF8"/>
    <w:rsid w:val="1164AE93"/>
    <w:rsid w:val="117F7695"/>
    <w:rsid w:val="127B388A"/>
    <w:rsid w:val="12921E62"/>
    <w:rsid w:val="1304F1AD"/>
    <w:rsid w:val="13C4131A"/>
    <w:rsid w:val="142B7DC2"/>
    <w:rsid w:val="143E9CBA"/>
    <w:rsid w:val="144F19FF"/>
    <w:rsid w:val="14509B49"/>
    <w:rsid w:val="1490DD38"/>
    <w:rsid w:val="14DAFEF7"/>
    <w:rsid w:val="14F6AC72"/>
    <w:rsid w:val="14F7C954"/>
    <w:rsid w:val="1559FA85"/>
    <w:rsid w:val="155FE37B"/>
    <w:rsid w:val="15A93B20"/>
    <w:rsid w:val="15B91BC5"/>
    <w:rsid w:val="15C990A5"/>
    <w:rsid w:val="15C9BF24"/>
    <w:rsid w:val="15E3DD0C"/>
    <w:rsid w:val="164F2D5D"/>
    <w:rsid w:val="1676CF58"/>
    <w:rsid w:val="16CE790A"/>
    <w:rsid w:val="173EA60A"/>
    <w:rsid w:val="1754EC26"/>
    <w:rsid w:val="175DFF6E"/>
    <w:rsid w:val="17883C0B"/>
    <w:rsid w:val="1798C06D"/>
    <w:rsid w:val="179A7663"/>
    <w:rsid w:val="17A4D394"/>
    <w:rsid w:val="17DFC3FF"/>
    <w:rsid w:val="17E7A1C3"/>
    <w:rsid w:val="17F84A68"/>
    <w:rsid w:val="18174952"/>
    <w:rsid w:val="1861CB5C"/>
    <w:rsid w:val="186A496B"/>
    <w:rsid w:val="18761E25"/>
    <w:rsid w:val="18E0DBE2"/>
    <w:rsid w:val="19015FE6"/>
    <w:rsid w:val="19240C6C"/>
    <w:rsid w:val="19336FF8"/>
    <w:rsid w:val="195A583A"/>
    <w:rsid w:val="19722028"/>
    <w:rsid w:val="19876BE7"/>
    <w:rsid w:val="1994BCBD"/>
    <w:rsid w:val="19C185EF"/>
    <w:rsid w:val="19CA1D95"/>
    <w:rsid w:val="19ECF16F"/>
    <w:rsid w:val="1A1B34C8"/>
    <w:rsid w:val="1A4A5DD9"/>
    <w:rsid w:val="1A50AC00"/>
    <w:rsid w:val="1A6EAEC8"/>
    <w:rsid w:val="1A7CAC43"/>
    <w:rsid w:val="1A811E25"/>
    <w:rsid w:val="1AFDDCFE"/>
    <w:rsid w:val="1B65EDF6"/>
    <w:rsid w:val="1C245BFB"/>
    <w:rsid w:val="1CF36A9B"/>
    <w:rsid w:val="1D0E2D40"/>
    <w:rsid w:val="1D135A9E"/>
    <w:rsid w:val="1D249231"/>
    <w:rsid w:val="1DB44D05"/>
    <w:rsid w:val="1E47316C"/>
    <w:rsid w:val="1E4CB86D"/>
    <w:rsid w:val="1E6036D3"/>
    <w:rsid w:val="1E62457D"/>
    <w:rsid w:val="1E6FBDCA"/>
    <w:rsid w:val="1EAADE6C"/>
    <w:rsid w:val="1EC06292"/>
    <w:rsid w:val="1EDCB489"/>
    <w:rsid w:val="1F1811C4"/>
    <w:rsid w:val="1F285E3A"/>
    <w:rsid w:val="1F62AAF0"/>
    <w:rsid w:val="1F70A16A"/>
    <w:rsid w:val="1F734482"/>
    <w:rsid w:val="1FAE9ED7"/>
    <w:rsid w:val="1FF472C4"/>
    <w:rsid w:val="200E7E95"/>
    <w:rsid w:val="202233F9"/>
    <w:rsid w:val="2032AB1B"/>
    <w:rsid w:val="20382F6C"/>
    <w:rsid w:val="2055A5BC"/>
    <w:rsid w:val="20664621"/>
    <w:rsid w:val="20C8A33B"/>
    <w:rsid w:val="20DC3F29"/>
    <w:rsid w:val="20E2F2E0"/>
    <w:rsid w:val="214BB5DA"/>
    <w:rsid w:val="215C6B4A"/>
    <w:rsid w:val="21BE045A"/>
    <w:rsid w:val="22387CCE"/>
    <w:rsid w:val="223C4761"/>
    <w:rsid w:val="22609850"/>
    <w:rsid w:val="22B67ED2"/>
    <w:rsid w:val="233AB966"/>
    <w:rsid w:val="234FBD21"/>
    <w:rsid w:val="2368F5AF"/>
    <w:rsid w:val="23DC793F"/>
    <w:rsid w:val="23E06F2E"/>
    <w:rsid w:val="240043FD"/>
    <w:rsid w:val="240836AF"/>
    <w:rsid w:val="245FAA18"/>
    <w:rsid w:val="248B2DFA"/>
    <w:rsid w:val="24B34ED1"/>
    <w:rsid w:val="24BCC055"/>
    <w:rsid w:val="250DEA5F"/>
    <w:rsid w:val="25D9DAE6"/>
    <w:rsid w:val="26860B40"/>
    <w:rsid w:val="26BBB13F"/>
    <w:rsid w:val="26E6D265"/>
    <w:rsid w:val="27576610"/>
    <w:rsid w:val="27CBACCE"/>
    <w:rsid w:val="283DBD00"/>
    <w:rsid w:val="28564DE5"/>
    <w:rsid w:val="28602801"/>
    <w:rsid w:val="28706BCD"/>
    <w:rsid w:val="2880D1DC"/>
    <w:rsid w:val="28A7BE52"/>
    <w:rsid w:val="28CFE04F"/>
    <w:rsid w:val="29035F14"/>
    <w:rsid w:val="29164F81"/>
    <w:rsid w:val="292AD788"/>
    <w:rsid w:val="294C0E15"/>
    <w:rsid w:val="2A0C3C2E"/>
    <w:rsid w:val="2A1E66DF"/>
    <w:rsid w:val="2A475946"/>
    <w:rsid w:val="2ABBF8D7"/>
    <w:rsid w:val="2ADAB30E"/>
    <w:rsid w:val="2AE7DE76"/>
    <w:rsid w:val="2BEB8113"/>
    <w:rsid w:val="2BED364F"/>
    <w:rsid w:val="2BF0624C"/>
    <w:rsid w:val="2C0831C5"/>
    <w:rsid w:val="2C368DF4"/>
    <w:rsid w:val="2C5544FF"/>
    <w:rsid w:val="2CC7D23A"/>
    <w:rsid w:val="2CCAC5D2"/>
    <w:rsid w:val="2D15C7CF"/>
    <w:rsid w:val="2D19D387"/>
    <w:rsid w:val="2D49B1A6"/>
    <w:rsid w:val="2D529A53"/>
    <w:rsid w:val="2D8906B0"/>
    <w:rsid w:val="2D90E8AB"/>
    <w:rsid w:val="2DA34AF7"/>
    <w:rsid w:val="2DF11560"/>
    <w:rsid w:val="2E3AEE52"/>
    <w:rsid w:val="2EEFAEB9"/>
    <w:rsid w:val="2F1ACA69"/>
    <w:rsid w:val="2F2321D5"/>
    <w:rsid w:val="2F5B7C73"/>
    <w:rsid w:val="2FAAEA9D"/>
    <w:rsid w:val="2FCDF6C9"/>
    <w:rsid w:val="2FFF72FC"/>
    <w:rsid w:val="3008E734"/>
    <w:rsid w:val="30615FCA"/>
    <w:rsid w:val="30958400"/>
    <w:rsid w:val="30B69ACA"/>
    <w:rsid w:val="30BEF236"/>
    <w:rsid w:val="30D64D97"/>
    <w:rsid w:val="30F6C276"/>
    <w:rsid w:val="3109FF17"/>
    <w:rsid w:val="311A8D28"/>
    <w:rsid w:val="312B3A5B"/>
    <w:rsid w:val="314CF153"/>
    <w:rsid w:val="31524755"/>
    <w:rsid w:val="31625A6E"/>
    <w:rsid w:val="31A4B795"/>
    <w:rsid w:val="31D390AF"/>
    <w:rsid w:val="31E88B7E"/>
    <w:rsid w:val="3228F7F2"/>
    <w:rsid w:val="325AC297"/>
    <w:rsid w:val="3286D0F3"/>
    <w:rsid w:val="32F0AF3A"/>
    <w:rsid w:val="330766F2"/>
    <w:rsid w:val="33442F75"/>
    <w:rsid w:val="33A9F77F"/>
    <w:rsid w:val="344895DE"/>
    <w:rsid w:val="34A167EC"/>
    <w:rsid w:val="34E1FE7F"/>
    <w:rsid w:val="3522D760"/>
    <w:rsid w:val="35273182"/>
    <w:rsid w:val="3534D0ED"/>
    <w:rsid w:val="35A5912F"/>
    <w:rsid w:val="35AB64AA"/>
    <w:rsid w:val="35D2285B"/>
    <w:rsid w:val="361A30C0"/>
    <w:rsid w:val="362CA3BF"/>
    <w:rsid w:val="366F6654"/>
    <w:rsid w:val="367828B8"/>
    <w:rsid w:val="36B724B3"/>
    <w:rsid w:val="36BFFDEF"/>
    <w:rsid w:val="36D7A04F"/>
    <w:rsid w:val="37703395"/>
    <w:rsid w:val="37B8DDB9"/>
    <w:rsid w:val="37D1CB79"/>
    <w:rsid w:val="37D908AE"/>
    <w:rsid w:val="38128C92"/>
    <w:rsid w:val="3813F919"/>
    <w:rsid w:val="3824C7D3"/>
    <w:rsid w:val="3828A31F"/>
    <w:rsid w:val="382E0B84"/>
    <w:rsid w:val="384B028E"/>
    <w:rsid w:val="38AE6233"/>
    <w:rsid w:val="38B6B4CD"/>
    <w:rsid w:val="38B85CAA"/>
    <w:rsid w:val="38DD31F1"/>
    <w:rsid w:val="392FACAC"/>
    <w:rsid w:val="3962D409"/>
    <w:rsid w:val="39697908"/>
    <w:rsid w:val="39C09834"/>
    <w:rsid w:val="39D96180"/>
    <w:rsid w:val="39F39D63"/>
    <w:rsid w:val="3A05555D"/>
    <w:rsid w:val="3A0E8525"/>
    <w:rsid w:val="3A790252"/>
    <w:rsid w:val="3A880116"/>
    <w:rsid w:val="3A95B684"/>
    <w:rsid w:val="3AA430DA"/>
    <w:rsid w:val="3AAFBD05"/>
    <w:rsid w:val="3B6CEA6A"/>
    <w:rsid w:val="3B936F12"/>
    <w:rsid w:val="3BAA32FE"/>
    <w:rsid w:val="3BB50964"/>
    <w:rsid w:val="3BE9BDB9"/>
    <w:rsid w:val="3BFD7064"/>
    <w:rsid w:val="3C2177E6"/>
    <w:rsid w:val="3C24150D"/>
    <w:rsid w:val="3CDFF8DA"/>
    <w:rsid w:val="3D6A9C4C"/>
    <w:rsid w:val="3DB0A314"/>
    <w:rsid w:val="3DFBE70D"/>
    <w:rsid w:val="3E11AAE9"/>
    <w:rsid w:val="3E9FF356"/>
    <w:rsid w:val="3ECB0FD4"/>
    <w:rsid w:val="3F00F777"/>
    <w:rsid w:val="3F2BACB2"/>
    <w:rsid w:val="3F5D2CA8"/>
    <w:rsid w:val="3F6CBDBA"/>
    <w:rsid w:val="3F8B4D84"/>
    <w:rsid w:val="3F8FEF47"/>
    <w:rsid w:val="3F958B49"/>
    <w:rsid w:val="3FD1C434"/>
    <w:rsid w:val="403090E7"/>
    <w:rsid w:val="405BAFC0"/>
    <w:rsid w:val="40901F11"/>
    <w:rsid w:val="40B4D5F9"/>
    <w:rsid w:val="40B7B92A"/>
    <w:rsid w:val="411D0855"/>
    <w:rsid w:val="41CC6148"/>
    <w:rsid w:val="4212D03C"/>
    <w:rsid w:val="424CAF3E"/>
    <w:rsid w:val="4287F9D1"/>
    <w:rsid w:val="42958499"/>
    <w:rsid w:val="42C2EE46"/>
    <w:rsid w:val="42D70786"/>
    <w:rsid w:val="430BD670"/>
    <w:rsid w:val="436DF8B2"/>
    <w:rsid w:val="439AFFBA"/>
    <w:rsid w:val="43B544E3"/>
    <w:rsid w:val="44448650"/>
    <w:rsid w:val="4474EF63"/>
    <w:rsid w:val="4480EC6D"/>
    <w:rsid w:val="44897B08"/>
    <w:rsid w:val="448A06A6"/>
    <w:rsid w:val="44A2A365"/>
    <w:rsid w:val="44B5C416"/>
    <w:rsid w:val="4549C088"/>
    <w:rsid w:val="4553997D"/>
    <w:rsid w:val="45CFC7D6"/>
    <w:rsid w:val="464AFA1A"/>
    <w:rsid w:val="46903ADE"/>
    <w:rsid w:val="46AAE40E"/>
    <w:rsid w:val="46BBB9E6"/>
    <w:rsid w:val="46E590E9"/>
    <w:rsid w:val="4753AD0E"/>
    <w:rsid w:val="4760CA8A"/>
    <w:rsid w:val="47C9A616"/>
    <w:rsid w:val="47E6406A"/>
    <w:rsid w:val="47F4650B"/>
    <w:rsid w:val="484DD8B6"/>
    <w:rsid w:val="4885FD73"/>
    <w:rsid w:val="48B96BC8"/>
    <w:rsid w:val="48D20AD8"/>
    <w:rsid w:val="48FE9B31"/>
    <w:rsid w:val="496E2702"/>
    <w:rsid w:val="49761488"/>
    <w:rsid w:val="49F772D0"/>
    <w:rsid w:val="4A179259"/>
    <w:rsid w:val="4A9A9F77"/>
    <w:rsid w:val="4AFFB9C7"/>
    <w:rsid w:val="4B131E58"/>
    <w:rsid w:val="4B3C3310"/>
    <w:rsid w:val="4B410970"/>
    <w:rsid w:val="4B41720B"/>
    <w:rsid w:val="4C176FC4"/>
    <w:rsid w:val="4C3C583B"/>
    <w:rsid w:val="4C948CED"/>
    <w:rsid w:val="4CA78394"/>
    <w:rsid w:val="4CAC7235"/>
    <w:rsid w:val="4CF2633D"/>
    <w:rsid w:val="4CF8EA2A"/>
    <w:rsid w:val="4D7A30A4"/>
    <w:rsid w:val="4D7DCE6C"/>
    <w:rsid w:val="4DB58C07"/>
    <w:rsid w:val="4DC766CA"/>
    <w:rsid w:val="4E6F4834"/>
    <w:rsid w:val="4E7317E6"/>
    <w:rsid w:val="4EA3E63B"/>
    <w:rsid w:val="4F08C39B"/>
    <w:rsid w:val="4F3308B2"/>
    <w:rsid w:val="4F499F1F"/>
    <w:rsid w:val="4F515C68"/>
    <w:rsid w:val="4F72FF87"/>
    <w:rsid w:val="4FA4344E"/>
    <w:rsid w:val="4FBA7806"/>
    <w:rsid w:val="4FDF2456"/>
    <w:rsid w:val="50787577"/>
    <w:rsid w:val="50F3956F"/>
    <w:rsid w:val="51579E95"/>
    <w:rsid w:val="5177C791"/>
    <w:rsid w:val="51C5D460"/>
    <w:rsid w:val="51C81A8F"/>
    <w:rsid w:val="51E9BB69"/>
    <w:rsid w:val="522A8169"/>
    <w:rsid w:val="5238ED29"/>
    <w:rsid w:val="5273A4B1"/>
    <w:rsid w:val="52815EC4"/>
    <w:rsid w:val="52927162"/>
    <w:rsid w:val="52F36EF6"/>
    <w:rsid w:val="53130899"/>
    <w:rsid w:val="5322EC5C"/>
    <w:rsid w:val="5361A4C1"/>
    <w:rsid w:val="53904BEF"/>
    <w:rsid w:val="53B4F459"/>
    <w:rsid w:val="545ECC15"/>
    <w:rsid w:val="548939E1"/>
    <w:rsid w:val="548DE929"/>
    <w:rsid w:val="54D949AC"/>
    <w:rsid w:val="54E8856E"/>
    <w:rsid w:val="55854289"/>
    <w:rsid w:val="55D5E9AB"/>
    <w:rsid w:val="55DC1744"/>
    <w:rsid w:val="5618A058"/>
    <w:rsid w:val="564CAA0A"/>
    <w:rsid w:val="569C9A43"/>
    <w:rsid w:val="572AF21A"/>
    <w:rsid w:val="57B33639"/>
    <w:rsid w:val="57C42925"/>
    <w:rsid w:val="57EDC078"/>
    <w:rsid w:val="581E9EE5"/>
    <w:rsid w:val="58217BCC"/>
    <w:rsid w:val="583A2427"/>
    <w:rsid w:val="58590368"/>
    <w:rsid w:val="5859B41C"/>
    <w:rsid w:val="587EFE6D"/>
    <w:rsid w:val="589F729A"/>
    <w:rsid w:val="58C11F47"/>
    <w:rsid w:val="58C5952C"/>
    <w:rsid w:val="593EBD5C"/>
    <w:rsid w:val="595CAB04"/>
    <w:rsid w:val="598C3852"/>
    <w:rsid w:val="59D07C5F"/>
    <w:rsid w:val="59D138F3"/>
    <w:rsid w:val="59D43B05"/>
    <w:rsid w:val="59F4CD4E"/>
    <w:rsid w:val="5A045E60"/>
    <w:rsid w:val="5A4DAA8B"/>
    <w:rsid w:val="5A5DA40D"/>
    <w:rsid w:val="5A8C70A9"/>
    <w:rsid w:val="5AE4E690"/>
    <w:rsid w:val="5B01598D"/>
    <w:rsid w:val="5B312FA8"/>
    <w:rsid w:val="5BA48634"/>
    <w:rsid w:val="5BC3706D"/>
    <w:rsid w:val="5BE48A5A"/>
    <w:rsid w:val="5BE97AEC"/>
    <w:rsid w:val="5C1D0625"/>
    <w:rsid w:val="5CE96EE2"/>
    <w:rsid w:val="5D070FB5"/>
    <w:rsid w:val="5D724829"/>
    <w:rsid w:val="5D72E3BD"/>
    <w:rsid w:val="5D8CE313"/>
    <w:rsid w:val="5D9B1C2D"/>
    <w:rsid w:val="5DBE9C8A"/>
    <w:rsid w:val="5DC4116B"/>
    <w:rsid w:val="5DED66C9"/>
    <w:rsid w:val="5E1FD1F2"/>
    <w:rsid w:val="5E23B23D"/>
    <w:rsid w:val="5E97241D"/>
    <w:rsid w:val="5EA52E66"/>
    <w:rsid w:val="5EB2F160"/>
    <w:rsid w:val="5EFCBB19"/>
    <w:rsid w:val="5F450BAA"/>
    <w:rsid w:val="5FA24C3A"/>
    <w:rsid w:val="5FBB51A1"/>
    <w:rsid w:val="5FBBA253"/>
    <w:rsid w:val="5FFB79D6"/>
    <w:rsid w:val="6005AE38"/>
    <w:rsid w:val="604EC1C1"/>
    <w:rsid w:val="60F90449"/>
    <w:rsid w:val="611104F6"/>
    <w:rsid w:val="61468D20"/>
    <w:rsid w:val="6147ED19"/>
    <w:rsid w:val="615772B4"/>
    <w:rsid w:val="618775A5"/>
    <w:rsid w:val="61997FC8"/>
    <w:rsid w:val="61A0712C"/>
    <w:rsid w:val="622C85E1"/>
    <w:rsid w:val="6258BC70"/>
    <w:rsid w:val="6288BAC4"/>
    <w:rsid w:val="62D74609"/>
    <w:rsid w:val="62E3BD7A"/>
    <w:rsid w:val="62F88429"/>
    <w:rsid w:val="63331A98"/>
    <w:rsid w:val="63355029"/>
    <w:rsid w:val="636A9540"/>
    <w:rsid w:val="63775EA5"/>
    <w:rsid w:val="63E42D56"/>
    <w:rsid w:val="642B16ED"/>
    <w:rsid w:val="64582A9A"/>
    <w:rsid w:val="64656460"/>
    <w:rsid w:val="647F8DDB"/>
    <w:rsid w:val="648F1376"/>
    <w:rsid w:val="64CEA1FD"/>
    <w:rsid w:val="64CEEAF9"/>
    <w:rsid w:val="64D1208A"/>
    <w:rsid w:val="65132F06"/>
    <w:rsid w:val="652EB448"/>
    <w:rsid w:val="6532401D"/>
    <w:rsid w:val="657FFDB7"/>
    <w:rsid w:val="65F3FAFB"/>
    <w:rsid w:val="662BF75D"/>
    <w:rsid w:val="666A725E"/>
    <w:rsid w:val="666ABB5A"/>
    <w:rsid w:val="669D4882"/>
    <w:rsid w:val="669E2E76"/>
    <w:rsid w:val="66A01179"/>
    <w:rsid w:val="66AEFF67"/>
    <w:rsid w:val="66F34E45"/>
    <w:rsid w:val="67181474"/>
    <w:rsid w:val="67341B19"/>
    <w:rsid w:val="673F243A"/>
    <w:rsid w:val="6769474D"/>
    <w:rsid w:val="67BE479C"/>
    <w:rsid w:val="67C7C7BE"/>
    <w:rsid w:val="6816CC0D"/>
    <w:rsid w:val="6877337D"/>
    <w:rsid w:val="68A4A412"/>
    <w:rsid w:val="68A52A1A"/>
    <w:rsid w:val="6917FFF3"/>
    <w:rsid w:val="69317B31"/>
    <w:rsid w:val="69351143"/>
    <w:rsid w:val="693E92BB"/>
    <w:rsid w:val="695FE4B1"/>
    <w:rsid w:val="69628499"/>
    <w:rsid w:val="6963981F"/>
    <w:rsid w:val="69925AB4"/>
    <w:rsid w:val="6992776A"/>
    <w:rsid w:val="69BB3448"/>
    <w:rsid w:val="69E15EA8"/>
    <w:rsid w:val="69F405D8"/>
    <w:rsid w:val="69FDC4B5"/>
    <w:rsid w:val="6A02256B"/>
    <w:rsid w:val="6A17712A"/>
    <w:rsid w:val="6A3DB4BA"/>
    <w:rsid w:val="6A6BBBDB"/>
    <w:rsid w:val="6A80A42C"/>
    <w:rsid w:val="6AA3AF0C"/>
    <w:rsid w:val="6AB3ADC2"/>
    <w:rsid w:val="6AE59229"/>
    <w:rsid w:val="6AE59229"/>
    <w:rsid w:val="6B5A2C78"/>
    <w:rsid w:val="6B5B925F"/>
    <w:rsid w:val="6BD4B07F"/>
    <w:rsid w:val="6C35CDDC"/>
    <w:rsid w:val="6C633C7F"/>
    <w:rsid w:val="6C65628C"/>
    <w:rsid w:val="6C6C0EFE"/>
    <w:rsid w:val="6C863E12"/>
    <w:rsid w:val="6C9B38E1"/>
    <w:rsid w:val="6CCF2678"/>
    <w:rsid w:val="6D35E98F"/>
    <w:rsid w:val="6D39C62D"/>
    <w:rsid w:val="6D4745BB"/>
    <w:rsid w:val="6D5A23F2"/>
    <w:rsid w:val="6DA35C9D"/>
    <w:rsid w:val="6DB94DFE"/>
    <w:rsid w:val="6DF33559"/>
    <w:rsid w:val="6E07DF5F"/>
    <w:rsid w:val="6E0ED3AE"/>
    <w:rsid w:val="6E1203DE"/>
    <w:rsid w:val="6E1D2C70"/>
    <w:rsid w:val="6E540FD3"/>
    <w:rsid w:val="6E63A21D"/>
    <w:rsid w:val="6EA8D675"/>
    <w:rsid w:val="6EABF1B9"/>
    <w:rsid w:val="6ED5968E"/>
    <w:rsid w:val="6ED92263"/>
    <w:rsid w:val="6EDAE8CB"/>
    <w:rsid w:val="6F14AE81"/>
    <w:rsid w:val="6F2589CF"/>
    <w:rsid w:val="6F44897D"/>
    <w:rsid w:val="6F5067D5"/>
    <w:rsid w:val="6F8687AD"/>
    <w:rsid w:val="6F9ADD41"/>
    <w:rsid w:val="6FB8FCD1"/>
    <w:rsid w:val="70019C38"/>
    <w:rsid w:val="7021CAAC"/>
    <w:rsid w:val="7055120B"/>
    <w:rsid w:val="70A44B1E"/>
    <w:rsid w:val="70B69741"/>
    <w:rsid w:val="70BCAAE8"/>
    <w:rsid w:val="70FBDDE1"/>
    <w:rsid w:val="716EAA04"/>
    <w:rsid w:val="71896F3E"/>
    <w:rsid w:val="719D1142"/>
    <w:rsid w:val="71D0FB19"/>
    <w:rsid w:val="72095AB2"/>
    <w:rsid w:val="724C115F"/>
    <w:rsid w:val="72728DB4"/>
    <w:rsid w:val="72D80ED0"/>
    <w:rsid w:val="7388FBBD"/>
    <w:rsid w:val="73E7E1C0"/>
    <w:rsid w:val="74129E21"/>
    <w:rsid w:val="74574C14"/>
    <w:rsid w:val="746BDBAB"/>
    <w:rsid w:val="747720E3"/>
    <w:rsid w:val="747AB99D"/>
    <w:rsid w:val="748C499C"/>
    <w:rsid w:val="74BFF334"/>
    <w:rsid w:val="74C2DCF9"/>
    <w:rsid w:val="75339D3B"/>
    <w:rsid w:val="7583B221"/>
    <w:rsid w:val="7657C234"/>
    <w:rsid w:val="765CE061"/>
    <w:rsid w:val="766DD603"/>
    <w:rsid w:val="766F5B51"/>
    <w:rsid w:val="7698FB83"/>
    <w:rsid w:val="77067F78"/>
    <w:rsid w:val="7742515D"/>
    <w:rsid w:val="77834687"/>
    <w:rsid w:val="77A37C6D"/>
    <w:rsid w:val="77CE264F"/>
    <w:rsid w:val="7837917D"/>
    <w:rsid w:val="786B3DFD"/>
    <w:rsid w:val="7897FEC9"/>
    <w:rsid w:val="78DE21BE"/>
    <w:rsid w:val="78EC2569"/>
    <w:rsid w:val="79A2DF4F"/>
    <w:rsid w:val="79C02F08"/>
    <w:rsid w:val="7B3301CF"/>
    <w:rsid w:val="7B7A2A76"/>
    <w:rsid w:val="7BC56444"/>
    <w:rsid w:val="7BE555CB"/>
    <w:rsid w:val="7BFD83DC"/>
    <w:rsid w:val="7C04CB8D"/>
    <w:rsid w:val="7C15C280"/>
    <w:rsid w:val="7C1DB006"/>
    <w:rsid w:val="7C2C12A9"/>
    <w:rsid w:val="7C3811D2"/>
    <w:rsid w:val="7C7B8656"/>
    <w:rsid w:val="7CCD893C"/>
    <w:rsid w:val="7CF09B64"/>
    <w:rsid w:val="7D15FAD7"/>
    <w:rsid w:val="7DBAB9D6"/>
    <w:rsid w:val="7DBFAEC2"/>
    <w:rsid w:val="7DC47772"/>
    <w:rsid w:val="7E0235E6"/>
    <w:rsid w:val="7E401FC3"/>
    <w:rsid w:val="7E4DAD1D"/>
    <w:rsid w:val="7E69599D"/>
    <w:rsid w:val="7EF733B3"/>
    <w:rsid w:val="7F0B19AA"/>
    <w:rsid w:val="7F2BC8F0"/>
    <w:rsid w:val="7F3C6C4F"/>
    <w:rsid w:val="7F4D6342"/>
    <w:rsid w:val="7FC9CE46"/>
    <w:rsid w:val="7FE30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03395"/>
  <w15:chartTrackingRefBased/>
  <w15:docId w15:val="{8F88F014-A15E-48FE-A6B3-8CF71E2906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2e4e46fdc3d46c2" /><Relationship Type="http://schemas.microsoft.com/office/2020/10/relationships/intelligence" Target="/word/intelligence2.xml" Id="Rfe85e9e6930b426a" /><Relationship Type="http://schemas.openxmlformats.org/officeDocument/2006/relationships/hyperlink" Target="https://www.mentalhealth.org.uk/explore-mental-health/blogs/what-well-being-how-can-we-measure-it-and-how-can-we-support-people-improve-it" TargetMode="External" Id="R5b384e5495774d4b" /><Relationship Type="http://schemas.openxmlformats.org/officeDocument/2006/relationships/hyperlink" Target="https://www.ucl.ac.uk/lifesciences-faculty/study/wellbeing-support-faculty-life-sciences/what-wellbeing-and-why-should-we-care-about-it" TargetMode="External" Id="R7857e74660eb4054" /><Relationship Type="http://schemas.openxmlformats.org/officeDocument/2006/relationships/hyperlink" Target="https://www.sd-commission.org.uk/pages/what-is-sustainable-development.html" TargetMode="External" Id="Rf5ee19f9456e4a64" /><Relationship Type="http://schemas.openxmlformats.org/officeDocument/2006/relationships/hyperlink" Target="https://byjus.com/commerce/importance-of-sustainable-development/" TargetMode="External" Id="R53b545abce8347c6" /><Relationship Type="http://schemas.openxmlformats.org/officeDocument/2006/relationships/hyperlink" Target="https://www.ncbi.nlm.nuih.gov/pmc/articles/PMC5778676/" TargetMode="External" Id="R35207c399bf943b0" /><Relationship Type="http://schemas.openxmlformats.org/officeDocument/2006/relationships/hyperlink" Target="https://www.downtownmedical.com/blog/your-health-is-the-most-important-thing-in-your-life" TargetMode="External" Id="Rc1c54311a5b140fd" /><Relationship Type="http://schemas.openxmlformats.org/officeDocument/2006/relationships/hyperlink" Target="https://www.who.int/europe/about-us/our-work/sustainable-development-goals" TargetMode="External" Id="R3e88b768569a40ab" /><Relationship Type="http://schemas.openxmlformats.org/officeDocument/2006/relationships/hyperlink" Target="https://www.ntu.eu/news-archive/the-importance-of-the-sustainable-development-goals/" TargetMode="External" Id="R1c63c7e3f8bd483c" /><Relationship Type="http://schemas.openxmlformats.org/officeDocument/2006/relationships/hyperlink" Target="https://www.un.org/sustainabledevelopment/hunger/" TargetMode="External" Id="R034c4122e71447c5" /><Relationship Type="http://schemas.openxmlformats.org/officeDocument/2006/relationships/hyperlink" Target="https://www.globalgoals.org/goals/2-zero-hunger/" TargetMode="External" Id="R156843b153e948e1" /><Relationship Type="http://schemas.openxmlformats.org/officeDocument/2006/relationships/hyperlink" Target="https://unstats.un.org/sdgs/report/2023/goal-02/" TargetMode="External" Id="R5bec43be24d544e4" /><Relationship Type="http://schemas.openxmlformats.org/officeDocument/2006/relationships/hyperlink" Target="https://www.unep.org/explore-topics/sustainable-development-goals/why-do-sustainable-development-goals-matter/goal-2" TargetMode="External" Id="Ra6c8169a4bbd4095" /><Relationship Type="http://schemas.openxmlformats.org/officeDocument/2006/relationships/hyperlink" Target="https://education.nationalgeographic.org/resource/sustainable-development-goal-zero-hunger/" TargetMode="External" Id="R6bd1e39c3af84e1e" /><Relationship Type="http://schemas.openxmlformats.org/officeDocument/2006/relationships/hyperlink" Target="https://www.unwomen.org/en/news/in-focus/women-and-the-sdgs/sdg-2-zero-hunger" TargetMode="External" Id="R4948162ae4d0499a" /><Relationship Type="http://schemas.openxmlformats.org/officeDocument/2006/relationships/hyperlink" Target="https://datatopics.worldbank.org/sdgatlas/goal-2-zero-hunger/?lang=en" TargetMode="External" Id="Ra7893a80103c4fb8" /><Relationship Type="http://schemas.openxmlformats.org/officeDocument/2006/relationships/hyperlink" Target="https://www.un.org/sustainabledevelopment/poverty/" TargetMode="External" Id="Rf58243e43cb94226" /><Relationship Type="http://schemas.openxmlformats.org/officeDocument/2006/relationships/hyperlink" Target="https://www.undp.org/sustainable-development-goals/no-poverty" TargetMode="External" Id="R3b448e071281461d" /><Relationship Type="http://schemas.openxmlformats.org/officeDocument/2006/relationships/hyperlink" Target="https://www.graygroupintl.com/blog/zero-hunger" TargetMode="External" Id="R14653fb240e94cdf" /><Relationship Type="http://schemas.openxmlformats.org/officeDocument/2006/relationships/hyperlink" Target="https://www.actionagainsthunger.org.uk/wp-content/uploads/2022/02/Zeroing-in-on-Ending-Hunger-report.pdf" TargetMode="External" Id="R21a4a711d47949b7" /><Relationship Type="http://schemas.openxmlformats.org/officeDocument/2006/relationships/hyperlink" Target="https://www.globalgoals.org/goals/1-no-poverty/" TargetMode="External" Id="R584a306473b747c4" /><Relationship Type="http://schemas.openxmlformats.org/officeDocument/2006/relationships/hyperlink" Target="https://www.un.org/sustainabledevelopment/wp-content/uploads/2018/09/Goal-1.pdf" TargetMode="External" Id="Rc74aaa9d75e74176" /><Relationship Type="http://schemas.openxmlformats.org/officeDocument/2006/relationships/hyperlink" Target="https://www.concern.net/news/solutions-to-poverty" TargetMode="External" Id="R114360df03e5442a" /><Relationship Type="http://schemas.openxmlformats.org/officeDocument/2006/relationships/header" Target="/word/header.xml" Id="R99f7a7749d174084" /><Relationship Type="http://schemas.openxmlformats.org/officeDocument/2006/relationships/footer" Target="/word/footer.xml" Id="Rb0a8e9a64356407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Aurelia Denicu (2026240)</dc:creator>
  <keywords/>
  <dc:description/>
  <lastModifiedBy>Aurelia Denicu (2026240)</lastModifiedBy>
  <revision>4</revision>
  <dcterms:created xsi:type="dcterms:W3CDTF">2024-03-21T18:28:40.7883711Z</dcterms:created>
  <dcterms:modified xsi:type="dcterms:W3CDTF">2024-03-27T16:21:42.1431252Z</dcterms:modified>
</coreProperties>
</file>