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E6541A" w14:textId="77777777" w:rsidR="00B72ECB" w:rsidRDefault="00B72ECB" w:rsidP="00B72ECB">
      <w:pPr>
        <w:spacing w:line="360" w:lineRule="auto"/>
        <w:jc w:val="center"/>
        <w:rPr>
          <w:b/>
          <w:bCs/>
          <w:sz w:val="32"/>
          <w:szCs w:val="32"/>
        </w:rPr>
      </w:pPr>
      <w:r w:rsidRPr="00E17B40">
        <w:rPr>
          <w:b/>
          <w:bCs/>
          <w:sz w:val="32"/>
          <w:szCs w:val="32"/>
        </w:rPr>
        <w:t>University of Wales Trinity Saint David</w:t>
      </w:r>
    </w:p>
    <w:p w14:paraId="35351AAD" w14:textId="77777777" w:rsidR="00B72ECB" w:rsidRDefault="00B72ECB" w:rsidP="00B72ECB">
      <w:pPr>
        <w:spacing w:line="360" w:lineRule="auto"/>
        <w:jc w:val="center"/>
        <w:rPr>
          <w:b/>
          <w:bCs/>
          <w:sz w:val="32"/>
          <w:szCs w:val="32"/>
        </w:rPr>
      </w:pPr>
    </w:p>
    <w:p w14:paraId="514D1F49" w14:textId="77777777" w:rsidR="00B72ECB" w:rsidRDefault="00B72ECB" w:rsidP="00B72ECB">
      <w:pPr>
        <w:spacing w:line="360" w:lineRule="auto"/>
        <w:jc w:val="center"/>
        <w:rPr>
          <w:b/>
          <w:bCs/>
          <w:sz w:val="32"/>
          <w:szCs w:val="32"/>
        </w:rPr>
      </w:pPr>
    </w:p>
    <w:p w14:paraId="16B61574" w14:textId="77777777" w:rsidR="00B72ECB" w:rsidRDefault="00B72ECB" w:rsidP="00B72ECB">
      <w:pPr>
        <w:spacing w:line="360" w:lineRule="auto"/>
        <w:rPr>
          <w:b/>
          <w:bCs/>
          <w:sz w:val="28"/>
          <w:szCs w:val="28"/>
        </w:rPr>
      </w:pPr>
    </w:p>
    <w:p w14:paraId="6261C620" w14:textId="77777777" w:rsidR="00B72ECB" w:rsidRDefault="00B72ECB" w:rsidP="00B72ECB">
      <w:pPr>
        <w:spacing w:line="360" w:lineRule="auto"/>
        <w:rPr>
          <w:b/>
          <w:bCs/>
          <w:sz w:val="28"/>
          <w:szCs w:val="28"/>
        </w:rPr>
      </w:pPr>
    </w:p>
    <w:p w14:paraId="5BFAA24C" w14:textId="77777777" w:rsidR="00B72ECB" w:rsidRDefault="00B72ECB" w:rsidP="00B72ECB">
      <w:pPr>
        <w:spacing w:line="360" w:lineRule="auto"/>
        <w:rPr>
          <w:b/>
          <w:bCs/>
          <w:sz w:val="28"/>
          <w:szCs w:val="28"/>
        </w:rPr>
      </w:pPr>
    </w:p>
    <w:p w14:paraId="3931344C" w14:textId="77777777" w:rsidR="00B72ECB" w:rsidRDefault="00B72ECB" w:rsidP="00B72ECB">
      <w:pPr>
        <w:spacing w:line="360" w:lineRule="auto"/>
        <w:rPr>
          <w:b/>
          <w:bCs/>
          <w:sz w:val="28"/>
          <w:szCs w:val="28"/>
        </w:rPr>
      </w:pPr>
    </w:p>
    <w:p w14:paraId="2FB016A9" w14:textId="77777777" w:rsidR="00B72ECB" w:rsidRDefault="00B72ECB" w:rsidP="00B72ECB">
      <w:pPr>
        <w:spacing w:line="360" w:lineRule="auto"/>
        <w:rPr>
          <w:b/>
          <w:bCs/>
          <w:sz w:val="28"/>
          <w:szCs w:val="28"/>
        </w:rPr>
      </w:pPr>
    </w:p>
    <w:p w14:paraId="11621D13" w14:textId="77777777" w:rsidR="00B72ECB" w:rsidRDefault="00B72ECB" w:rsidP="00B72ECB">
      <w:pPr>
        <w:spacing w:line="360" w:lineRule="auto"/>
        <w:rPr>
          <w:b/>
          <w:bCs/>
          <w:sz w:val="28"/>
          <w:szCs w:val="28"/>
        </w:rPr>
      </w:pPr>
    </w:p>
    <w:p w14:paraId="7C0226E8" w14:textId="77777777" w:rsidR="00B72ECB" w:rsidRDefault="00B72ECB" w:rsidP="00B72ECB">
      <w:pPr>
        <w:spacing w:line="360" w:lineRule="auto"/>
        <w:rPr>
          <w:b/>
          <w:bCs/>
          <w:sz w:val="28"/>
          <w:szCs w:val="28"/>
        </w:rPr>
      </w:pPr>
    </w:p>
    <w:p w14:paraId="799B9DA5" w14:textId="77777777" w:rsidR="00B72ECB" w:rsidRDefault="00B72ECB" w:rsidP="00B72ECB">
      <w:pPr>
        <w:spacing w:line="360" w:lineRule="auto"/>
        <w:rPr>
          <w:b/>
          <w:bCs/>
          <w:sz w:val="28"/>
          <w:szCs w:val="28"/>
        </w:rPr>
      </w:pPr>
    </w:p>
    <w:p w14:paraId="61FBBD73" w14:textId="77777777" w:rsidR="00B72ECB" w:rsidRDefault="00B72ECB" w:rsidP="00B72ECB">
      <w:pPr>
        <w:spacing w:line="360" w:lineRule="auto"/>
        <w:rPr>
          <w:b/>
          <w:bCs/>
          <w:sz w:val="28"/>
          <w:szCs w:val="28"/>
        </w:rPr>
      </w:pPr>
    </w:p>
    <w:p w14:paraId="119FBE05" w14:textId="77777777" w:rsidR="00B72ECB" w:rsidRDefault="00B72ECB" w:rsidP="00B72ECB">
      <w:pPr>
        <w:spacing w:line="360" w:lineRule="auto"/>
        <w:rPr>
          <w:b/>
          <w:bCs/>
          <w:sz w:val="28"/>
          <w:szCs w:val="28"/>
        </w:rPr>
      </w:pPr>
      <w:r>
        <w:rPr>
          <w:b/>
          <w:bCs/>
          <w:sz w:val="28"/>
          <w:szCs w:val="28"/>
        </w:rPr>
        <w:t xml:space="preserve">Student: </w:t>
      </w:r>
      <w:r w:rsidRPr="00E17B40">
        <w:rPr>
          <w:i/>
          <w:iCs/>
          <w:sz w:val="28"/>
          <w:szCs w:val="28"/>
        </w:rPr>
        <w:t>Morea Kastrati</w:t>
      </w:r>
    </w:p>
    <w:p w14:paraId="3849861B" w14:textId="77777777" w:rsidR="00B72ECB" w:rsidRDefault="00B72ECB" w:rsidP="00B72ECB">
      <w:pPr>
        <w:spacing w:line="360" w:lineRule="auto"/>
        <w:rPr>
          <w:b/>
          <w:bCs/>
          <w:sz w:val="28"/>
          <w:szCs w:val="28"/>
        </w:rPr>
      </w:pPr>
      <w:r>
        <w:rPr>
          <w:b/>
          <w:bCs/>
          <w:sz w:val="28"/>
          <w:szCs w:val="28"/>
        </w:rPr>
        <w:t xml:space="preserve">Student ID number: </w:t>
      </w:r>
      <w:r w:rsidRPr="00E17B40">
        <w:rPr>
          <w:i/>
          <w:iCs/>
          <w:sz w:val="28"/>
          <w:szCs w:val="28"/>
        </w:rPr>
        <w:t>2000288</w:t>
      </w:r>
    </w:p>
    <w:p w14:paraId="77AA8DCD" w14:textId="77777777" w:rsidR="00B72ECB" w:rsidRDefault="00B72ECB" w:rsidP="00B72ECB">
      <w:pPr>
        <w:spacing w:line="360" w:lineRule="auto"/>
        <w:rPr>
          <w:b/>
          <w:bCs/>
          <w:sz w:val="28"/>
          <w:szCs w:val="28"/>
        </w:rPr>
      </w:pPr>
      <w:r>
        <w:rPr>
          <w:b/>
          <w:bCs/>
          <w:sz w:val="28"/>
          <w:szCs w:val="28"/>
        </w:rPr>
        <w:t xml:space="preserve">Module: </w:t>
      </w:r>
      <w:r w:rsidRPr="00E17B40">
        <w:rPr>
          <w:i/>
          <w:iCs/>
          <w:sz w:val="28"/>
          <w:szCs w:val="28"/>
        </w:rPr>
        <w:t>Identity and Approaches to Applied Business Research</w:t>
      </w:r>
    </w:p>
    <w:p w14:paraId="650EE310" w14:textId="77777777" w:rsidR="00B72ECB" w:rsidRDefault="00B72ECB" w:rsidP="00B72ECB">
      <w:pPr>
        <w:spacing w:line="360" w:lineRule="auto"/>
        <w:rPr>
          <w:b/>
          <w:bCs/>
          <w:sz w:val="28"/>
          <w:szCs w:val="28"/>
        </w:rPr>
      </w:pPr>
      <w:r>
        <w:rPr>
          <w:b/>
          <w:bCs/>
          <w:sz w:val="28"/>
          <w:szCs w:val="28"/>
        </w:rPr>
        <w:t xml:space="preserve">Module code: </w:t>
      </w:r>
      <w:r w:rsidRPr="00E17B40">
        <w:rPr>
          <w:i/>
          <w:iCs/>
          <w:sz w:val="28"/>
          <w:szCs w:val="28"/>
        </w:rPr>
        <w:t>BMDM7001</w:t>
      </w:r>
    </w:p>
    <w:p w14:paraId="0729C4BE" w14:textId="2DB87FDE" w:rsidR="00B72ECB" w:rsidRDefault="00B72ECB" w:rsidP="00B72ECB">
      <w:pPr>
        <w:spacing w:line="360" w:lineRule="auto"/>
        <w:rPr>
          <w:b/>
          <w:bCs/>
          <w:sz w:val="28"/>
          <w:szCs w:val="28"/>
        </w:rPr>
      </w:pPr>
      <w:r>
        <w:rPr>
          <w:b/>
          <w:bCs/>
          <w:sz w:val="28"/>
          <w:szCs w:val="28"/>
        </w:rPr>
        <w:t xml:space="preserve">Assignment title: </w:t>
      </w:r>
      <w:r>
        <w:rPr>
          <w:i/>
          <w:iCs/>
          <w:sz w:val="28"/>
          <w:szCs w:val="28"/>
        </w:rPr>
        <w:t xml:space="preserve">Portfolio </w:t>
      </w:r>
    </w:p>
    <w:p w14:paraId="686D5E06" w14:textId="77777777" w:rsidR="00B72ECB" w:rsidRDefault="00B72ECB" w:rsidP="00B72ECB">
      <w:pPr>
        <w:spacing w:line="360" w:lineRule="auto"/>
        <w:rPr>
          <w:b/>
          <w:bCs/>
          <w:sz w:val="28"/>
          <w:szCs w:val="28"/>
        </w:rPr>
      </w:pPr>
    </w:p>
    <w:p w14:paraId="46BD0471" w14:textId="77777777" w:rsidR="00B72ECB" w:rsidRDefault="00B72ECB" w:rsidP="00B72ECB">
      <w:pPr>
        <w:spacing w:line="360" w:lineRule="auto"/>
        <w:rPr>
          <w:b/>
          <w:bCs/>
          <w:sz w:val="28"/>
          <w:szCs w:val="28"/>
        </w:rPr>
      </w:pPr>
    </w:p>
    <w:p w14:paraId="5C602AFB" w14:textId="77777777" w:rsidR="00B72ECB" w:rsidRDefault="00B72ECB" w:rsidP="00B72ECB">
      <w:pPr>
        <w:spacing w:line="360" w:lineRule="auto"/>
        <w:rPr>
          <w:b/>
          <w:bCs/>
          <w:sz w:val="28"/>
          <w:szCs w:val="28"/>
        </w:rPr>
      </w:pPr>
    </w:p>
    <w:p w14:paraId="705DC768" w14:textId="77777777" w:rsidR="00B72ECB" w:rsidRDefault="00B72ECB" w:rsidP="00B72ECB">
      <w:pPr>
        <w:spacing w:line="360" w:lineRule="auto"/>
        <w:rPr>
          <w:b/>
          <w:bCs/>
          <w:sz w:val="28"/>
          <w:szCs w:val="28"/>
        </w:rPr>
      </w:pPr>
    </w:p>
    <w:p w14:paraId="58B7D405" w14:textId="77777777" w:rsidR="00B72ECB" w:rsidRDefault="00B72ECB" w:rsidP="00B72ECB">
      <w:pPr>
        <w:spacing w:line="360" w:lineRule="auto"/>
        <w:rPr>
          <w:b/>
          <w:bCs/>
          <w:sz w:val="28"/>
          <w:szCs w:val="28"/>
        </w:rPr>
      </w:pPr>
    </w:p>
    <w:p w14:paraId="1F4DABBF" w14:textId="77777777" w:rsidR="00B72ECB" w:rsidRDefault="00B72ECB" w:rsidP="00B72ECB">
      <w:pPr>
        <w:spacing w:line="360" w:lineRule="auto"/>
        <w:rPr>
          <w:b/>
          <w:bCs/>
          <w:sz w:val="28"/>
          <w:szCs w:val="28"/>
        </w:rPr>
      </w:pPr>
    </w:p>
    <w:p w14:paraId="01C26F65" w14:textId="77777777" w:rsidR="00B72ECB" w:rsidRDefault="00B72ECB" w:rsidP="00B72ECB">
      <w:pPr>
        <w:spacing w:line="360" w:lineRule="auto"/>
        <w:rPr>
          <w:b/>
          <w:bCs/>
          <w:sz w:val="28"/>
          <w:szCs w:val="28"/>
        </w:rPr>
      </w:pPr>
    </w:p>
    <w:p w14:paraId="1B38213A" w14:textId="77777777" w:rsidR="00B72ECB" w:rsidRDefault="00B72ECB" w:rsidP="00B72ECB">
      <w:pPr>
        <w:spacing w:line="360" w:lineRule="auto"/>
        <w:rPr>
          <w:b/>
          <w:bCs/>
          <w:sz w:val="28"/>
          <w:szCs w:val="28"/>
        </w:rPr>
      </w:pPr>
    </w:p>
    <w:p w14:paraId="535F7601" w14:textId="77777777" w:rsidR="00B72ECB" w:rsidRDefault="00B72ECB" w:rsidP="00B72ECB">
      <w:pPr>
        <w:spacing w:line="360" w:lineRule="auto"/>
        <w:rPr>
          <w:b/>
          <w:bCs/>
          <w:sz w:val="28"/>
          <w:szCs w:val="28"/>
        </w:rPr>
      </w:pPr>
    </w:p>
    <w:p w14:paraId="103EDD3B" w14:textId="77777777" w:rsidR="00B72ECB" w:rsidRDefault="00B72ECB" w:rsidP="00B72ECB">
      <w:pPr>
        <w:spacing w:line="360" w:lineRule="auto"/>
        <w:rPr>
          <w:b/>
          <w:bCs/>
          <w:sz w:val="28"/>
          <w:szCs w:val="28"/>
        </w:rPr>
      </w:pPr>
    </w:p>
    <w:p w14:paraId="10C0986E" w14:textId="77777777" w:rsidR="005E3717" w:rsidRDefault="00B72ECB" w:rsidP="005E3717">
      <w:pPr>
        <w:spacing w:line="360" w:lineRule="auto"/>
        <w:rPr>
          <w:b/>
          <w:bCs/>
          <w:sz w:val="28"/>
          <w:szCs w:val="28"/>
        </w:rPr>
      </w:pPr>
      <w:r>
        <w:rPr>
          <w:b/>
          <w:bCs/>
          <w:sz w:val="28"/>
          <w:szCs w:val="28"/>
        </w:rPr>
        <w:t xml:space="preserve">Date: </w:t>
      </w:r>
      <w:r>
        <w:rPr>
          <w:i/>
          <w:iCs/>
          <w:sz w:val="28"/>
          <w:szCs w:val="28"/>
        </w:rPr>
        <w:t>24</w:t>
      </w:r>
      <w:r w:rsidRPr="00E17B40">
        <w:rPr>
          <w:i/>
          <w:iCs/>
          <w:sz w:val="28"/>
          <w:szCs w:val="28"/>
        </w:rPr>
        <w:t>.04.2020</w:t>
      </w:r>
    </w:p>
    <w:p w14:paraId="2975DF6D" w14:textId="72F088E4" w:rsidR="00B72ECB" w:rsidRPr="006B5950" w:rsidRDefault="00B72ECB" w:rsidP="006B5950">
      <w:pPr>
        <w:spacing w:line="360" w:lineRule="auto"/>
        <w:rPr>
          <w:rFonts w:ascii="Arial" w:hAnsi="Arial" w:cs="Arial"/>
          <w:b/>
          <w:bCs/>
          <w:sz w:val="28"/>
          <w:szCs w:val="28"/>
        </w:rPr>
      </w:pPr>
      <w:r w:rsidRPr="006B5950">
        <w:rPr>
          <w:rFonts w:ascii="Arial" w:hAnsi="Arial" w:cs="Arial"/>
          <w:b/>
          <w:bCs/>
        </w:rPr>
        <w:lastRenderedPageBreak/>
        <w:t xml:space="preserve">Content </w:t>
      </w:r>
    </w:p>
    <w:p w14:paraId="15CF2C35" w14:textId="77777777" w:rsidR="005E3717" w:rsidRPr="006B5950" w:rsidRDefault="005E3717" w:rsidP="006B5950">
      <w:pPr>
        <w:spacing w:line="360" w:lineRule="auto"/>
        <w:rPr>
          <w:rFonts w:ascii="Arial" w:hAnsi="Arial" w:cs="Arial"/>
        </w:rPr>
      </w:pPr>
    </w:p>
    <w:p w14:paraId="69EC4EAE" w14:textId="0BE91FD4" w:rsidR="005E3717" w:rsidRPr="006B5950" w:rsidRDefault="005E3717" w:rsidP="006B5950">
      <w:pPr>
        <w:pStyle w:val="ListParagraph"/>
        <w:numPr>
          <w:ilvl w:val="0"/>
          <w:numId w:val="1"/>
        </w:numPr>
        <w:spacing w:line="360" w:lineRule="auto"/>
        <w:rPr>
          <w:rFonts w:ascii="Arial" w:hAnsi="Arial" w:cs="Arial"/>
        </w:rPr>
      </w:pPr>
      <w:r w:rsidRPr="006B5950">
        <w:rPr>
          <w:rFonts w:ascii="Arial" w:hAnsi="Arial" w:cs="Arial"/>
        </w:rPr>
        <w:t>Introduction</w:t>
      </w:r>
    </w:p>
    <w:p w14:paraId="2FB25F84" w14:textId="47DFA5E6" w:rsidR="00B72ECB" w:rsidRPr="006B5950" w:rsidRDefault="00B72ECB" w:rsidP="006B5950">
      <w:pPr>
        <w:pStyle w:val="ListParagraph"/>
        <w:numPr>
          <w:ilvl w:val="0"/>
          <w:numId w:val="1"/>
        </w:numPr>
        <w:spacing w:line="360" w:lineRule="auto"/>
        <w:rPr>
          <w:rFonts w:ascii="Arial" w:hAnsi="Arial" w:cs="Arial"/>
        </w:rPr>
      </w:pPr>
      <w:r w:rsidRPr="006B5950">
        <w:rPr>
          <w:rFonts w:ascii="Arial" w:hAnsi="Arial" w:cs="Arial"/>
        </w:rPr>
        <w:t xml:space="preserve">Positionality and individuality </w:t>
      </w:r>
    </w:p>
    <w:p w14:paraId="7ECC220E" w14:textId="7B1ECC4A" w:rsidR="00B72ECB" w:rsidRPr="006B5950" w:rsidRDefault="00B72ECB" w:rsidP="006B5950">
      <w:pPr>
        <w:pStyle w:val="ListParagraph"/>
        <w:numPr>
          <w:ilvl w:val="0"/>
          <w:numId w:val="1"/>
        </w:numPr>
        <w:spacing w:line="360" w:lineRule="auto"/>
        <w:rPr>
          <w:rFonts w:ascii="Arial" w:hAnsi="Arial" w:cs="Arial"/>
        </w:rPr>
      </w:pPr>
      <w:r w:rsidRPr="006B5950">
        <w:rPr>
          <w:rFonts w:ascii="Arial" w:hAnsi="Arial" w:cs="Arial"/>
        </w:rPr>
        <w:t xml:space="preserve">Reading and evaluating literature and information sources </w:t>
      </w:r>
    </w:p>
    <w:p w14:paraId="67902E10" w14:textId="58116B29" w:rsidR="00B72ECB" w:rsidRPr="006B5950" w:rsidRDefault="00B72ECB" w:rsidP="006B5950">
      <w:pPr>
        <w:pStyle w:val="ListParagraph"/>
        <w:numPr>
          <w:ilvl w:val="0"/>
          <w:numId w:val="1"/>
        </w:numPr>
        <w:spacing w:line="360" w:lineRule="auto"/>
        <w:rPr>
          <w:rFonts w:ascii="Arial" w:hAnsi="Arial" w:cs="Arial"/>
        </w:rPr>
      </w:pPr>
      <w:r w:rsidRPr="006B5950">
        <w:rPr>
          <w:rFonts w:ascii="Arial" w:hAnsi="Arial" w:cs="Arial"/>
        </w:rPr>
        <w:t>The contribution of research to knowledge and organisational development</w:t>
      </w:r>
    </w:p>
    <w:p w14:paraId="2F48F33D" w14:textId="3332C6DD" w:rsidR="00B72ECB" w:rsidRPr="006B5950" w:rsidRDefault="00B72ECB" w:rsidP="006B5950">
      <w:pPr>
        <w:pStyle w:val="ListParagraph"/>
        <w:numPr>
          <w:ilvl w:val="0"/>
          <w:numId w:val="1"/>
        </w:numPr>
        <w:spacing w:line="360" w:lineRule="auto"/>
        <w:rPr>
          <w:rFonts w:ascii="Arial" w:hAnsi="Arial" w:cs="Arial"/>
        </w:rPr>
      </w:pPr>
      <w:r w:rsidRPr="006B5950">
        <w:rPr>
          <w:rFonts w:ascii="Arial" w:hAnsi="Arial" w:cs="Arial"/>
        </w:rPr>
        <w:t>Defining the research question</w:t>
      </w:r>
    </w:p>
    <w:p w14:paraId="3E03DF28" w14:textId="04C0D6E7" w:rsidR="00B72ECB" w:rsidRPr="006B5950" w:rsidRDefault="00B72ECB" w:rsidP="006B5950">
      <w:pPr>
        <w:pStyle w:val="ListParagraph"/>
        <w:numPr>
          <w:ilvl w:val="0"/>
          <w:numId w:val="1"/>
        </w:numPr>
        <w:spacing w:line="360" w:lineRule="auto"/>
        <w:rPr>
          <w:rFonts w:ascii="Arial" w:hAnsi="Arial" w:cs="Arial"/>
        </w:rPr>
      </w:pPr>
      <w:r w:rsidRPr="006B5950">
        <w:rPr>
          <w:rFonts w:ascii="Arial" w:hAnsi="Arial" w:cs="Arial"/>
        </w:rPr>
        <w:t>Philosophical frameworks for research</w:t>
      </w:r>
    </w:p>
    <w:p w14:paraId="086EC6B3" w14:textId="2539FA8A" w:rsidR="005E3717" w:rsidRPr="00661758" w:rsidRDefault="00B72ECB" w:rsidP="00661758">
      <w:pPr>
        <w:pStyle w:val="ListParagraph"/>
        <w:numPr>
          <w:ilvl w:val="0"/>
          <w:numId w:val="1"/>
        </w:numPr>
        <w:spacing w:line="360" w:lineRule="auto"/>
        <w:rPr>
          <w:rFonts w:ascii="Arial" w:hAnsi="Arial" w:cs="Arial"/>
        </w:rPr>
      </w:pPr>
      <w:r w:rsidRPr="006B5950">
        <w:rPr>
          <w:rFonts w:ascii="Arial" w:hAnsi="Arial" w:cs="Arial"/>
        </w:rPr>
        <w:t xml:space="preserve">Research ethics and integrity </w:t>
      </w:r>
    </w:p>
    <w:p w14:paraId="31521D52" w14:textId="1B5570FF" w:rsidR="00E95AC0" w:rsidRPr="006B5950" w:rsidRDefault="00E95AC0" w:rsidP="006B5950">
      <w:pPr>
        <w:spacing w:line="360" w:lineRule="auto"/>
        <w:rPr>
          <w:rFonts w:ascii="Arial" w:hAnsi="Arial" w:cs="Arial"/>
        </w:rPr>
      </w:pPr>
    </w:p>
    <w:p w14:paraId="37DCA760" w14:textId="551E75C8" w:rsidR="005E3717" w:rsidRPr="006B5950" w:rsidRDefault="005E3717" w:rsidP="006B5950">
      <w:pPr>
        <w:spacing w:line="360" w:lineRule="auto"/>
        <w:rPr>
          <w:rFonts w:ascii="Arial" w:hAnsi="Arial" w:cs="Arial"/>
          <w:b/>
          <w:bCs/>
        </w:rPr>
      </w:pPr>
      <w:r w:rsidRPr="006B5950">
        <w:rPr>
          <w:rFonts w:ascii="Arial" w:hAnsi="Arial" w:cs="Arial"/>
          <w:b/>
          <w:bCs/>
        </w:rPr>
        <w:t xml:space="preserve">Appendix </w:t>
      </w:r>
    </w:p>
    <w:p w14:paraId="0C994A82" w14:textId="6FCC1053" w:rsidR="005E3717" w:rsidRPr="006B5950" w:rsidRDefault="005E3717" w:rsidP="006B5950">
      <w:pPr>
        <w:spacing w:line="360" w:lineRule="auto"/>
        <w:rPr>
          <w:rFonts w:ascii="Arial" w:hAnsi="Arial" w:cs="Arial"/>
        </w:rPr>
      </w:pPr>
    </w:p>
    <w:p w14:paraId="029B3BB7" w14:textId="4F63ABB4" w:rsidR="005E3717" w:rsidRPr="006B5950" w:rsidRDefault="005E3717" w:rsidP="006B5950">
      <w:pPr>
        <w:pStyle w:val="ListParagraph"/>
        <w:numPr>
          <w:ilvl w:val="0"/>
          <w:numId w:val="2"/>
        </w:numPr>
        <w:spacing w:line="360" w:lineRule="auto"/>
        <w:rPr>
          <w:rFonts w:ascii="Arial" w:hAnsi="Arial" w:cs="Arial"/>
          <w:i/>
          <w:iCs/>
        </w:rPr>
      </w:pPr>
      <w:r w:rsidRPr="006B5950">
        <w:rPr>
          <w:rFonts w:ascii="Arial" w:hAnsi="Arial" w:cs="Arial"/>
          <w:i/>
          <w:iCs/>
        </w:rPr>
        <w:t xml:space="preserve">List of useful academic sources of information </w:t>
      </w:r>
    </w:p>
    <w:p w14:paraId="3DBEFA9F" w14:textId="617C644B" w:rsidR="005E3717" w:rsidRPr="006B5950" w:rsidRDefault="005E3717" w:rsidP="006B5950">
      <w:pPr>
        <w:pStyle w:val="ListParagraph"/>
        <w:numPr>
          <w:ilvl w:val="0"/>
          <w:numId w:val="2"/>
        </w:numPr>
        <w:spacing w:line="360" w:lineRule="auto"/>
        <w:rPr>
          <w:rFonts w:ascii="Arial" w:hAnsi="Arial" w:cs="Arial"/>
          <w:i/>
          <w:iCs/>
        </w:rPr>
      </w:pPr>
      <w:r w:rsidRPr="006B5950">
        <w:rPr>
          <w:rFonts w:ascii="Arial" w:hAnsi="Arial" w:cs="Arial"/>
          <w:i/>
          <w:iCs/>
        </w:rPr>
        <w:t>List of useful websites, including links to codes of practice, advice.</w:t>
      </w:r>
    </w:p>
    <w:p w14:paraId="7C208262" w14:textId="2B3BEEDE" w:rsidR="005E3717" w:rsidRPr="006B5950" w:rsidRDefault="005E3717" w:rsidP="006B5950">
      <w:pPr>
        <w:pStyle w:val="ListParagraph"/>
        <w:numPr>
          <w:ilvl w:val="0"/>
          <w:numId w:val="2"/>
        </w:numPr>
        <w:spacing w:line="360" w:lineRule="auto"/>
        <w:rPr>
          <w:rFonts w:ascii="Arial" w:hAnsi="Arial" w:cs="Arial"/>
          <w:i/>
          <w:iCs/>
        </w:rPr>
      </w:pPr>
      <w:r w:rsidRPr="006B5950">
        <w:rPr>
          <w:rFonts w:ascii="Arial" w:hAnsi="Arial" w:cs="Arial"/>
          <w:i/>
          <w:iCs/>
        </w:rPr>
        <w:t>Any useful quotations, frameworks, tables.</w:t>
      </w:r>
    </w:p>
    <w:p w14:paraId="35478A39" w14:textId="444348AA" w:rsidR="005E3717" w:rsidRPr="006B5950" w:rsidRDefault="005E3717" w:rsidP="006B5950">
      <w:pPr>
        <w:pStyle w:val="ListParagraph"/>
        <w:numPr>
          <w:ilvl w:val="0"/>
          <w:numId w:val="2"/>
        </w:numPr>
        <w:spacing w:line="360" w:lineRule="auto"/>
        <w:rPr>
          <w:rFonts w:ascii="Arial" w:hAnsi="Arial" w:cs="Arial"/>
          <w:i/>
          <w:iCs/>
        </w:rPr>
      </w:pPr>
      <w:r w:rsidRPr="006B5950">
        <w:rPr>
          <w:rFonts w:ascii="Arial" w:hAnsi="Arial" w:cs="Arial"/>
          <w:i/>
          <w:iCs/>
        </w:rPr>
        <w:t xml:space="preserve">Any personal self-development activities that have been undertaken.  </w:t>
      </w:r>
    </w:p>
    <w:p w14:paraId="644776A6" w14:textId="4312FBFC" w:rsidR="00942742" w:rsidRDefault="00942742" w:rsidP="00942742">
      <w:pPr>
        <w:rPr>
          <w:i/>
          <w:iCs/>
        </w:rPr>
      </w:pPr>
    </w:p>
    <w:p w14:paraId="4A59C139" w14:textId="705676E7" w:rsidR="00942742" w:rsidRDefault="00942742" w:rsidP="00942742">
      <w:pPr>
        <w:rPr>
          <w:i/>
          <w:iCs/>
        </w:rPr>
      </w:pPr>
    </w:p>
    <w:p w14:paraId="401C7BE5" w14:textId="1FC9E353" w:rsidR="00942742" w:rsidRDefault="00942742" w:rsidP="00942742">
      <w:pPr>
        <w:rPr>
          <w:i/>
          <w:iCs/>
        </w:rPr>
      </w:pPr>
    </w:p>
    <w:p w14:paraId="1F22A68B" w14:textId="0F5BEF9A" w:rsidR="00942742" w:rsidRDefault="00942742" w:rsidP="00942742">
      <w:pPr>
        <w:rPr>
          <w:i/>
          <w:iCs/>
        </w:rPr>
      </w:pPr>
    </w:p>
    <w:p w14:paraId="550396E6" w14:textId="05C0D8FD" w:rsidR="00942742" w:rsidRDefault="00942742" w:rsidP="00942742">
      <w:pPr>
        <w:rPr>
          <w:i/>
          <w:iCs/>
        </w:rPr>
      </w:pPr>
    </w:p>
    <w:p w14:paraId="525116CF" w14:textId="0BE4E62F" w:rsidR="00942742" w:rsidRDefault="00942742" w:rsidP="00942742">
      <w:pPr>
        <w:rPr>
          <w:i/>
          <w:iCs/>
        </w:rPr>
      </w:pPr>
    </w:p>
    <w:p w14:paraId="675F4A86" w14:textId="4DBAF263" w:rsidR="00942742" w:rsidRDefault="00942742" w:rsidP="00942742">
      <w:pPr>
        <w:rPr>
          <w:i/>
          <w:iCs/>
        </w:rPr>
      </w:pPr>
    </w:p>
    <w:p w14:paraId="17F19589" w14:textId="2A026CE2" w:rsidR="00942742" w:rsidRDefault="00942742" w:rsidP="00942742">
      <w:pPr>
        <w:rPr>
          <w:i/>
          <w:iCs/>
        </w:rPr>
      </w:pPr>
    </w:p>
    <w:p w14:paraId="3A17D1D9" w14:textId="3EDA5111" w:rsidR="00942742" w:rsidRDefault="00942742" w:rsidP="00942742">
      <w:pPr>
        <w:rPr>
          <w:i/>
          <w:iCs/>
        </w:rPr>
      </w:pPr>
    </w:p>
    <w:p w14:paraId="5864CDD8" w14:textId="2E39BB0D" w:rsidR="00942742" w:rsidRDefault="00942742" w:rsidP="00942742">
      <w:pPr>
        <w:rPr>
          <w:i/>
          <w:iCs/>
        </w:rPr>
      </w:pPr>
    </w:p>
    <w:p w14:paraId="77C9A48E" w14:textId="0DBADCB1" w:rsidR="00942742" w:rsidRDefault="00942742" w:rsidP="00942742">
      <w:pPr>
        <w:rPr>
          <w:i/>
          <w:iCs/>
        </w:rPr>
      </w:pPr>
    </w:p>
    <w:p w14:paraId="54B12494" w14:textId="2AD51709" w:rsidR="00942742" w:rsidRDefault="00942742" w:rsidP="00942742">
      <w:pPr>
        <w:rPr>
          <w:i/>
          <w:iCs/>
        </w:rPr>
      </w:pPr>
    </w:p>
    <w:p w14:paraId="4BE182DE" w14:textId="25666D3F" w:rsidR="00942742" w:rsidRDefault="00942742" w:rsidP="00942742">
      <w:pPr>
        <w:rPr>
          <w:i/>
          <w:iCs/>
        </w:rPr>
      </w:pPr>
    </w:p>
    <w:p w14:paraId="6579C142" w14:textId="0AF7E3BC" w:rsidR="00942742" w:rsidRDefault="00942742" w:rsidP="00942742">
      <w:pPr>
        <w:rPr>
          <w:i/>
          <w:iCs/>
        </w:rPr>
      </w:pPr>
    </w:p>
    <w:p w14:paraId="62E86635" w14:textId="08A5E0F7" w:rsidR="00942742" w:rsidRDefault="00942742" w:rsidP="00942742">
      <w:pPr>
        <w:rPr>
          <w:i/>
          <w:iCs/>
        </w:rPr>
      </w:pPr>
    </w:p>
    <w:p w14:paraId="5EB411CF" w14:textId="3D1C273D" w:rsidR="00942742" w:rsidRDefault="00942742" w:rsidP="00942742">
      <w:pPr>
        <w:rPr>
          <w:i/>
          <w:iCs/>
        </w:rPr>
      </w:pPr>
    </w:p>
    <w:p w14:paraId="7C1A1E5B" w14:textId="110B890A" w:rsidR="00942742" w:rsidRDefault="00942742" w:rsidP="00942742">
      <w:pPr>
        <w:rPr>
          <w:i/>
          <w:iCs/>
        </w:rPr>
      </w:pPr>
    </w:p>
    <w:p w14:paraId="02950167" w14:textId="29638BCF" w:rsidR="00942742" w:rsidRDefault="00942742" w:rsidP="00942742">
      <w:pPr>
        <w:rPr>
          <w:i/>
          <w:iCs/>
        </w:rPr>
      </w:pPr>
    </w:p>
    <w:p w14:paraId="6AF7514D" w14:textId="2CF6E44B" w:rsidR="00942742" w:rsidRDefault="00942742" w:rsidP="00942742">
      <w:pPr>
        <w:rPr>
          <w:i/>
          <w:iCs/>
        </w:rPr>
      </w:pPr>
    </w:p>
    <w:p w14:paraId="16A0EBB0" w14:textId="367E7BA1" w:rsidR="00942742" w:rsidRDefault="00942742" w:rsidP="00942742">
      <w:pPr>
        <w:rPr>
          <w:i/>
          <w:iCs/>
        </w:rPr>
      </w:pPr>
    </w:p>
    <w:p w14:paraId="2D59AE46" w14:textId="647F84A6" w:rsidR="00942742" w:rsidRDefault="00942742" w:rsidP="00942742">
      <w:pPr>
        <w:rPr>
          <w:i/>
          <w:iCs/>
        </w:rPr>
      </w:pPr>
    </w:p>
    <w:p w14:paraId="0B10D09D" w14:textId="1F1FD7A0" w:rsidR="00942742" w:rsidRDefault="00942742" w:rsidP="00942742">
      <w:pPr>
        <w:rPr>
          <w:i/>
          <w:iCs/>
        </w:rPr>
      </w:pPr>
    </w:p>
    <w:p w14:paraId="239FDEA2" w14:textId="472CA798" w:rsidR="00942742" w:rsidRDefault="00942742" w:rsidP="00942742">
      <w:pPr>
        <w:rPr>
          <w:i/>
          <w:iCs/>
        </w:rPr>
      </w:pPr>
    </w:p>
    <w:p w14:paraId="17265BA5" w14:textId="35969239" w:rsidR="00942742" w:rsidRDefault="00942742" w:rsidP="00942742">
      <w:pPr>
        <w:rPr>
          <w:i/>
          <w:iCs/>
        </w:rPr>
      </w:pPr>
    </w:p>
    <w:p w14:paraId="77CF39E5" w14:textId="77777777" w:rsidR="006B5950" w:rsidRDefault="006B5950" w:rsidP="006B5950">
      <w:pPr>
        <w:spacing w:line="360" w:lineRule="auto"/>
        <w:rPr>
          <w:i/>
          <w:iCs/>
        </w:rPr>
      </w:pPr>
    </w:p>
    <w:p w14:paraId="184E5945" w14:textId="77777777" w:rsidR="00CE5DDD" w:rsidRDefault="00CE5DDD" w:rsidP="006B5950">
      <w:pPr>
        <w:spacing w:line="360" w:lineRule="auto"/>
        <w:rPr>
          <w:rFonts w:ascii="Arial" w:hAnsi="Arial" w:cs="Arial"/>
          <w:b/>
          <w:bCs/>
        </w:rPr>
      </w:pPr>
    </w:p>
    <w:p w14:paraId="4F13D2E1" w14:textId="33BDED88" w:rsidR="00942742" w:rsidRPr="00D84B29" w:rsidRDefault="00942742" w:rsidP="00CE5DDD">
      <w:pPr>
        <w:spacing w:line="360" w:lineRule="auto"/>
        <w:rPr>
          <w:rFonts w:ascii="Arial" w:hAnsi="Arial" w:cs="Arial"/>
          <w:b/>
          <w:bCs/>
        </w:rPr>
      </w:pPr>
      <w:r w:rsidRPr="00D84B29">
        <w:rPr>
          <w:rFonts w:ascii="Arial" w:hAnsi="Arial" w:cs="Arial"/>
          <w:b/>
          <w:bCs/>
        </w:rPr>
        <w:lastRenderedPageBreak/>
        <w:t>Introduction</w:t>
      </w:r>
    </w:p>
    <w:p w14:paraId="28FC52F3" w14:textId="7306FFA7" w:rsidR="00E73A3C" w:rsidRPr="00D84B29" w:rsidRDefault="00E73A3C" w:rsidP="00CE5DDD">
      <w:pPr>
        <w:spacing w:line="360" w:lineRule="auto"/>
        <w:rPr>
          <w:rFonts w:ascii="Arial" w:hAnsi="Arial" w:cs="Arial"/>
          <w:b/>
          <w:bCs/>
        </w:rPr>
      </w:pPr>
    </w:p>
    <w:p w14:paraId="6E8A9F87" w14:textId="4787A018" w:rsidR="00E73A3C" w:rsidRPr="00D84B29" w:rsidRDefault="00E73A3C" w:rsidP="00CE5DDD">
      <w:pPr>
        <w:spacing w:line="360" w:lineRule="auto"/>
        <w:rPr>
          <w:rFonts w:ascii="Arial" w:hAnsi="Arial" w:cs="Arial"/>
        </w:rPr>
      </w:pPr>
      <w:r w:rsidRPr="00D84B29">
        <w:rPr>
          <w:rFonts w:ascii="Arial" w:hAnsi="Arial" w:cs="Arial"/>
        </w:rPr>
        <w:t xml:space="preserve">This portfolio will show a critical narrative review of the key issues relating to the seven topics mentioned below. </w:t>
      </w:r>
      <w:r w:rsidR="00C50918" w:rsidRPr="00D84B29">
        <w:rPr>
          <w:rFonts w:ascii="Arial" w:hAnsi="Arial" w:cs="Arial"/>
        </w:rPr>
        <w:t xml:space="preserve">This portfolio will demonstrate the knowledge enhanced throughout the course and how can this knowledge be used in practise and </w:t>
      </w:r>
      <w:r w:rsidR="00752BB7" w:rsidRPr="00D84B29">
        <w:rPr>
          <w:rFonts w:ascii="Arial" w:hAnsi="Arial" w:cs="Arial"/>
        </w:rPr>
        <w:t xml:space="preserve">reliable examples will be given to show that. </w:t>
      </w:r>
      <w:r w:rsidR="00D84B29" w:rsidRPr="00D84B29">
        <w:rPr>
          <w:rFonts w:ascii="Arial" w:hAnsi="Arial" w:cs="Arial"/>
        </w:rPr>
        <w:t xml:space="preserve">The reader can learn more of how an individual can critically evaluate the role of theory in shaping and interpreting researches; evaluate the approaches to the validity, reliability and bias in social research; examine the ethical considerations in social research and moreover critique the communications. </w:t>
      </w:r>
    </w:p>
    <w:p w14:paraId="211BD2BF" w14:textId="4AC0402D" w:rsidR="00D84B29" w:rsidRPr="00D84B29" w:rsidRDefault="00D84B29" w:rsidP="00CE5DDD">
      <w:pPr>
        <w:spacing w:line="360" w:lineRule="auto"/>
        <w:rPr>
          <w:rFonts w:ascii="Arial" w:hAnsi="Arial" w:cs="Arial"/>
        </w:rPr>
      </w:pPr>
      <w:r w:rsidRPr="00D84B29">
        <w:rPr>
          <w:rFonts w:ascii="Arial" w:hAnsi="Arial" w:cs="Arial"/>
        </w:rPr>
        <w:t>The seven topics that will be discussed here are:</w:t>
      </w:r>
    </w:p>
    <w:p w14:paraId="4C6ADD48" w14:textId="3AB7F251" w:rsidR="00D84B29" w:rsidRPr="00D84B29" w:rsidRDefault="00D84B29" w:rsidP="00CE5DDD">
      <w:pPr>
        <w:spacing w:line="360" w:lineRule="auto"/>
        <w:rPr>
          <w:rFonts w:ascii="Arial" w:hAnsi="Arial" w:cs="Arial"/>
        </w:rPr>
      </w:pPr>
    </w:p>
    <w:p w14:paraId="3DD7DB20" w14:textId="367DA27B" w:rsidR="00D84B29" w:rsidRDefault="00D84B29" w:rsidP="00CE5DDD">
      <w:pPr>
        <w:pStyle w:val="ListParagraph"/>
        <w:numPr>
          <w:ilvl w:val="0"/>
          <w:numId w:val="3"/>
        </w:numPr>
        <w:spacing w:line="360" w:lineRule="auto"/>
        <w:rPr>
          <w:rFonts w:ascii="Arial" w:hAnsi="Arial" w:cs="Arial"/>
          <w:b/>
          <w:bCs/>
        </w:rPr>
      </w:pPr>
      <w:r w:rsidRPr="00D84B29">
        <w:rPr>
          <w:rFonts w:ascii="Arial" w:hAnsi="Arial" w:cs="Arial"/>
          <w:b/>
          <w:bCs/>
        </w:rPr>
        <w:t xml:space="preserve">Positionality and individuality </w:t>
      </w:r>
    </w:p>
    <w:p w14:paraId="6CC7E003" w14:textId="300912DD" w:rsidR="0053092F" w:rsidRDefault="008E4DD4" w:rsidP="00CE5DDD">
      <w:pPr>
        <w:spacing w:line="360" w:lineRule="auto"/>
        <w:rPr>
          <w:rFonts w:ascii="Arial" w:hAnsi="Arial" w:cs="Arial"/>
        </w:rPr>
      </w:pPr>
      <w:r>
        <w:rPr>
          <w:rFonts w:ascii="Arial" w:hAnsi="Arial" w:cs="Arial"/>
        </w:rPr>
        <w:t xml:space="preserve">Reflecting on my positionality, I can say I </w:t>
      </w:r>
      <w:r w:rsidR="00BB053B">
        <w:rPr>
          <w:rFonts w:ascii="Arial" w:hAnsi="Arial" w:cs="Arial"/>
        </w:rPr>
        <w:t xml:space="preserve">am </w:t>
      </w:r>
      <w:r>
        <w:rPr>
          <w:rFonts w:ascii="Arial" w:hAnsi="Arial" w:cs="Arial"/>
        </w:rPr>
        <w:t>position</w:t>
      </w:r>
      <w:r w:rsidR="00BB053B">
        <w:rPr>
          <w:rFonts w:ascii="Arial" w:hAnsi="Arial" w:cs="Arial"/>
        </w:rPr>
        <w:t>ed</w:t>
      </w:r>
      <w:r>
        <w:rPr>
          <w:rFonts w:ascii="Arial" w:hAnsi="Arial" w:cs="Arial"/>
        </w:rPr>
        <w:t xml:space="preserve"> in various contexts. </w:t>
      </w:r>
      <w:r w:rsidR="00BB053B">
        <w:rPr>
          <w:rFonts w:ascii="Arial" w:hAnsi="Arial" w:cs="Arial"/>
        </w:rPr>
        <w:t>I am a white ethnicity, middle class individual from a small hardly known country who is studying Ph</w:t>
      </w:r>
      <w:r w:rsidR="00186DB0">
        <w:rPr>
          <w:rFonts w:ascii="Arial" w:hAnsi="Arial" w:cs="Arial"/>
        </w:rPr>
        <w:t>D</w:t>
      </w:r>
      <w:r w:rsidR="00BB053B">
        <w:rPr>
          <w:rFonts w:ascii="Arial" w:hAnsi="Arial" w:cs="Arial"/>
        </w:rPr>
        <w:t xml:space="preserve"> at UWTSD. </w:t>
      </w:r>
      <w:r w:rsidR="00186DB0">
        <w:rPr>
          <w:rFonts w:ascii="Arial" w:hAnsi="Arial" w:cs="Arial"/>
        </w:rPr>
        <w:t xml:space="preserve">However, I am fully aware that I am not defined by these features. </w:t>
      </w:r>
      <w:r w:rsidR="00FD4909">
        <w:rPr>
          <w:rFonts w:ascii="Arial" w:hAnsi="Arial" w:cs="Arial"/>
        </w:rPr>
        <w:t>I have also a life experience, work experience, my own believes</w:t>
      </w:r>
      <w:r w:rsidR="005E0FA4">
        <w:rPr>
          <w:rFonts w:ascii="Arial" w:hAnsi="Arial" w:cs="Arial"/>
        </w:rPr>
        <w:t xml:space="preserve"> and thoughts </w:t>
      </w:r>
      <w:r w:rsidR="0053092F">
        <w:rPr>
          <w:rFonts w:ascii="Arial" w:hAnsi="Arial" w:cs="Arial"/>
        </w:rPr>
        <w:t>which play</w:t>
      </w:r>
      <w:r w:rsidR="0027134D">
        <w:rPr>
          <w:rFonts w:ascii="Arial" w:hAnsi="Arial" w:cs="Arial"/>
        </w:rPr>
        <w:t xml:space="preserve"> a huge factor on my life. </w:t>
      </w:r>
      <w:r w:rsidR="0053092F">
        <w:rPr>
          <w:rFonts w:ascii="Arial" w:hAnsi="Arial" w:cs="Arial"/>
        </w:rPr>
        <w:t xml:space="preserve">I have learned to conceptualise positionality from the work of others as the rational place or value that individuals have </w:t>
      </w:r>
      <w:r w:rsidR="00F139B0">
        <w:rPr>
          <w:rFonts w:ascii="Arial" w:hAnsi="Arial" w:cs="Arial"/>
        </w:rPr>
        <w:t>that influences others or is influenced by others in varies contexts such as economic, political, social, educational (Maher &amp; Tetreault 1994; Hooks 1984; Calabrese Barton 1998).</w:t>
      </w:r>
      <w:r w:rsidR="009101EF">
        <w:rPr>
          <w:rFonts w:ascii="Arial" w:hAnsi="Arial" w:cs="Arial"/>
        </w:rPr>
        <w:t xml:space="preserve"> Subjectivity plays a huge role when it comes to positionality. Subjectivity shows and talks about real experiences of the researcher, and how this influences others and the contribution this makes to bias. </w:t>
      </w:r>
    </w:p>
    <w:p w14:paraId="57BEAF20" w14:textId="4AA03627" w:rsidR="00965711" w:rsidRDefault="00965711" w:rsidP="00CE5DDD">
      <w:pPr>
        <w:spacing w:line="360" w:lineRule="auto"/>
        <w:rPr>
          <w:rFonts w:ascii="Arial" w:hAnsi="Arial" w:cs="Arial"/>
        </w:rPr>
      </w:pPr>
      <w:r>
        <w:rPr>
          <w:rFonts w:ascii="Arial" w:hAnsi="Arial" w:cs="Arial"/>
        </w:rPr>
        <w:t xml:space="preserve">Positionality can </w:t>
      </w:r>
      <w:r w:rsidR="00E32917">
        <w:rPr>
          <w:rFonts w:ascii="Arial" w:hAnsi="Arial" w:cs="Arial"/>
        </w:rPr>
        <w:t>have a huge impact in people relationships but</w:t>
      </w:r>
      <w:r>
        <w:rPr>
          <w:rFonts w:ascii="Arial" w:hAnsi="Arial" w:cs="Arial"/>
        </w:rPr>
        <w:t xml:space="preserve"> not necessarily </w:t>
      </w:r>
      <w:r w:rsidR="00E40D5B">
        <w:rPr>
          <w:rFonts w:ascii="Arial" w:hAnsi="Arial" w:cs="Arial"/>
        </w:rPr>
        <w:t xml:space="preserve">is limited to relationship between peoples. </w:t>
      </w:r>
    </w:p>
    <w:p w14:paraId="7F4A6548" w14:textId="39049A9F" w:rsidR="003D4C6A" w:rsidRDefault="003D4C6A" w:rsidP="00CE5DDD">
      <w:pPr>
        <w:spacing w:line="360" w:lineRule="auto"/>
        <w:rPr>
          <w:rFonts w:ascii="Arial" w:hAnsi="Arial" w:cs="Arial"/>
        </w:rPr>
      </w:pPr>
      <w:r>
        <w:rPr>
          <w:rFonts w:ascii="Arial" w:hAnsi="Arial" w:cs="Arial"/>
        </w:rPr>
        <w:t>Individuality is valued and known for what makes an individual different from one another and is valued a</w:t>
      </w:r>
      <w:r w:rsidR="00065598">
        <w:rPr>
          <w:rFonts w:ascii="Arial" w:hAnsi="Arial" w:cs="Arial"/>
        </w:rPr>
        <w:t>s</w:t>
      </w:r>
      <w:r>
        <w:rPr>
          <w:rFonts w:ascii="Arial" w:hAnsi="Arial" w:cs="Arial"/>
        </w:rPr>
        <w:t xml:space="preserve"> a human characteristic. </w:t>
      </w:r>
      <w:r w:rsidR="00065598" w:rsidRPr="00065598">
        <w:rPr>
          <w:rFonts w:ascii="Arial" w:hAnsi="Arial" w:cs="Arial"/>
        </w:rPr>
        <w:t xml:space="preserve">Humanistic theorists also regard </w:t>
      </w:r>
      <w:r w:rsidR="00051D4A" w:rsidRPr="00065598">
        <w:rPr>
          <w:rFonts w:ascii="Arial" w:hAnsi="Arial" w:cs="Arial"/>
        </w:rPr>
        <w:t>the individual’s</w:t>
      </w:r>
      <w:r w:rsidR="00065598" w:rsidRPr="00065598">
        <w:rPr>
          <w:rFonts w:ascii="Arial" w:hAnsi="Arial" w:cs="Arial"/>
        </w:rPr>
        <w:t xml:space="preserve"> creation or discovery of a unique self as one of the core </w:t>
      </w:r>
      <w:r w:rsidR="00814FA7" w:rsidRPr="00065598">
        <w:rPr>
          <w:rFonts w:ascii="Arial" w:hAnsi="Arial" w:cs="Arial"/>
        </w:rPr>
        <w:t>values (</w:t>
      </w:r>
      <w:r w:rsidR="00065598" w:rsidRPr="00065598">
        <w:rPr>
          <w:rFonts w:ascii="Arial" w:hAnsi="Arial" w:cs="Arial"/>
        </w:rPr>
        <w:t>Maslow, 1954/1987; Rogers, 1961).</w:t>
      </w:r>
      <w:r w:rsidR="007F671E">
        <w:rPr>
          <w:rFonts w:ascii="Arial" w:hAnsi="Arial" w:cs="Arial"/>
        </w:rPr>
        <w:t xml:space="preserve"> On the other hand, Allport (1962) are more interested to know what is unique as in what is general. They believe that these four factors self-actualisation; internal control; achieved identity and principle moral reasoning </w:t>
      </w:r>
      <w:r w:rsidR="00D1149D">
        <w:rPr>
          <w:rFonts w:ascii="Arial" w:hAnsi="Arial" w:cs="Arial"/>
        </w:rPr>
        <w:t>(Waterman</w:t>
      </w:r>
      <w:r w:rsidR="007F671E">
        <w:rPr>
          <w:rFonts w:ascii="Arial" w:hAnsi="Arial" w:cs="Arial"/>
        </w:rPr>
        <w:t xml:space="preserve">, 1981, 1984) are the combination of it. </w:t>
      </w:r>
      <w:r w:rsidR="00D1149D">
        <w:rPr>
          <w:rFonts w:ascii="Arial" w:hAnsi="Arial" w:cs="Arial"/>
        </w:rPr>
        <w:t>Individuality is an assumption that defines a person as a distinct from one another from what it</w:t>
      </w:r>
      <w:r w:rsidR="00870E03">
        <w:rPr>
          <w:rFonts w:ascii="Arial" w:hAnsi="Arial" w:cs="Arial"/>
        </w:rPr>
        <w:t xml:space="preserve"> on the </w:t>
      </w:r>
      <w:r w:rsidR="00870E03">
        <w:rPr>
          <w:rFonts w:ascii="Arial" w:hAnsi="Arial" w:cs="Arial"/>
        </w:rPr>
        <w:lastRenderedPageBreak/>
        <w:t>inside and in some aspect what’s on the outside</w:t>
      </w:r>
      <w:r w:rsidR="00DB4920">
        <w:rPr>
          <w:rFonts w:ascii="Arial" w:hAnsi="Arial" w:cs="Arial"/>
        </w:rPr>
        <w:t xml:space="preserve"> (Allport, 1962)</w:t>
      </w:r>
      <w:r w:rsidR="00711AF8">
        <w:rPr>
          <w:rFonts w:ascii="Arial" w:hAnsi="Arial" w:cs="Arial"/>
        </w:rPr>
        <w:t>.</w:t>
      </w:r>
      <w:r w:rsidR="00F74236">
        <w:rPr>
          <w:rFonts w:ascii="Arial" w:hAnsi="Arial" w:cs="Arial"/>
        </w:rPr>
        <w:t xml:space="preserve"> Sanford (1956), also equates individuality with a focus on one’s own depth rather than surface. </w:t>
      </w:r>
      <w:r w:rsidR="00CF7087">
        <w:rPr>
          <w:rFonts w:ascii="Arial" w:hAnsi="Arial" w:cs="Arial"/>
        </w:rPr>
        <w:t xml:space="preserve">Individuality it’s important to be who you are. </w:t>
      </w:r>
    </w:p>
    <w:p w14:paraId="037EE27C" w14:textId="77777777" w:rsidR="0053092F" w:rsidRDefault="0053092F" w:rsidP="00CE5DDD">
      <w:pPr>
        <w:spacing w:line="360" w:lineRule="auto"/>
        <w:rPr>
          <w:rFonts w:ascii="Arial" w:hAnsi="Arial" w:cs="Arial"/>
        </w:rPr>
      </w:pPr>
    </w:p>
    <w:p w14:paraId="245C9835" w14:textId="64778089" w:rsidR="0053092F" w:rsidRDefault="006D02F4" w:rsidP="00CE5DDD">
      <w:pPr>
        <w:pStyle w:val="ListParagraph"/>
        <w:numPr>
          <w:ilvl w:val="0"/>
          <w:numId w:val="3"/>
        </w:numPr>
        <w:spacing w:line="360" w:lineRule="auto"/>
        <w:rPr>
          <w:rFonts w:ascii="Arial" w:hAnsi="Arial" w:cs="Arial"/>
          <w:b/>
          <w:bCs/>
        </w:rPr>
      </w:pPr>
      <w:r w:rsidRPr="00D6455C">
        <w:rPr>
          <w:rFonts w:ascii="Arial" w:hAnsi="Arial" w:cs="Arial"/>
          <w:b/>
          <w:bCs/>
        </w:rPr>
        <w:t xml:space="preserve">Reading and evaluating literature and information sources </w:t>
      </w:r>
    </w:p>
    <w:p w14:paraId="578AF89C" w14:textId="77777777" w:rsidR="00773192" w:rsidRPr="00773192" w:rsidRDefault="00773192" w:rsidP="00CE5DDD">
      <w:pPr>
        <w:spacing w:line="360" w:lineRule="auto"/>
        <w:rPr>
          <w:rFonts w:ascii="Arial" w:hAnsi="Arial" w:cs="Arial"/>
          <w:b/>
          <w:bCs/>
        </w:rPr>
      </w:pPr>
    </w:p>
    <w:p w14:paraId="50214FD7" w14:textId="44D23888" w:rsidR="00773192" w:rsidRPr="00773192" w:rsidRDefault="00773192" w:rsidP="00CE5DDD">
      <w:pPr>
        <w:spacing w:line="360" w:lineRule="auto"/>
        <w:rPr>
          <w:rFonts w:ascii="Arial" w:hAnsi="Arial" w:cs="Arial"/>
        </w:rPr>
      </w:pPr>
      <w:r w:rsidRPr="00773192">
        <w:rPr>
          <w:rFonts w:ascii="Arial" w:hAnsi="Arial" w:cs="Arial"/>
        </w:rPr>
        <w:t>Looking for data is frequently nonlinear and iterative, requiring the assessment of a </w:t>
      </w:r>
      <w:r>
        <w:rPr>
          <w:rFonts w:ascii="Arial" w:hAnsi="Arial" w:cs="Arial"/>
        </w:rPr>
        <w:t>range of</w:t>
      </w:r>
      <w:r w:rsidRPr="00773192">
        <w:rPr>
          <w:rFonts w:ascii="Arial" w:hAnsi="Arial" w:cs="Arial"/>
        </w:rPr>
        <w:t> sources and the mental adaptability to seek after interchange </w:t>
      </w:r>
      <w:r>
        <w:rPr>
          <w:rFonts w:ascii="Arial" w:hAnsi="Arial" w:cs="Arial"/>
        </w:rPr>
        <w:t>avenues</w:t>
      </w:r>
      <w:r w:rsidRPr="00773192">
        <w:rPr>
          <w:rFonts w:ascii="Arial" w:hAnsi="Arial" w:cs="Arial"/>
        </w:rPr>
        <w:t> as </w:t>
      </w:r>
      <w:r>
        <w:rPr>
          <w:rFonts w:ascii="Arial" w:hAnsi="Arial" w:cs="Arial"/>
        </w:rPr>
        <w:t>new modern</w:t>
      </w:r>
      <w:r w:rsidRPr="00773192">
        <w:rPr>
          <w:rFonts w:ascii="Arial" w:hAnsi="Arial" w:cs="Arial"/>
        </w:rPr>
        <w:t> understanding creates. (Affiliation of College &amp; Investigate Libraries, 2016)</w:t>
      </w:r>
    </w:p>
    <w:p w14:paraId="39AECEFC" w14:textId="70400836" w:rsidR="00115BCB" w:rsidRDefault="00D6455C" w:rsidP="00CE5DDD">
      <w:pPr>
        <w:spacing w:line="360" w:lineRule="auto"/>
        <w:rPr>
          <w:rFonts w:ascii="Arial" w:hAnsi="Arial" w:cs="Arial"/>
        </w:rPr>
      </w:pPr>
      <w:r>
        <w:rPr>
          <w:rFonts w:ascii="Arial" w:hAnsi="Arial" w:cs="Arial"/>
        </w:rPr>
        <w:t>Nowadays</w:t>
      </w:r>
      <w:r w:rsidR="001850E2">
        <w:rPr>
          <w:rFonts w:ascii="Arial" w:hAnsi="Arial" w:cs="Arial"/>
        </w:rPr>
        <w:t xml:space="preserve"> living on the era of enhanced technology we can get any information we require in seconds</w:t>
      </w:r>
      <w:r w:rsidR="00BA1F17">
        <w:rPr>
          <w:rFonts w:ascii="Arial" w:hAnsi="Arial" w:cs="Arial"/>
        </w:rPr>
        <w:t xml:space="preserve"> however, evaluating it to find the accurate sources we need can be more co</w:t>
      </w:r>
      <w:r w:rsidR="005D4AA5">
        <w:rPr>
          <w:rFonts w:ascii="Arial" w:hAnsi="Arial" w:cs="Arial"/>
        </w:rPr>
        <w:t>mplex</w:t>
      </w:r>
      <w:r w:rsidR="00BA1F17">
        <w:rPr>
          <w:rFonts w:ascii="Arial" w:hAnsi="Arial" w:cs="Arial"/>
        </w:rPr>
        <w:t xml:space="preserve"> than just googling it. </w:t>
      </w:r>
      <w:r w:rsidR="005D4AA5">
        <w:rPr>
          <w:rFonts w:ascii="Arial" w:hAnsi="Arial" w:cs="Arial"/>
        </w:rPr>
        <w:t xml:space="preserve">Before deciding on whether or not to incorporate the information you have found, this information needs to be evaluated in order to know if this information is relevant and valuable. </w:t>
      </w:r>
      <w:r w:rsidR="006450C9">
        <w:rPr>
          <w:rFonts w:ascii="Arial" w:hAnsi="Arial" w:cs="Arial"/>
        </w:rPr>
        <w:t xml:space="preserve">To find if the information retrieved is valuable we need to know the </w:t>
      </w:r>
      <w:r w:rsidR="00B63E47">
        <w:rPr>
          <w:rFonts w:ascii="Arial" w:hAnsi="Arial" w:cs="Arial"/>
        </w:rPr>
        <w:t xml:space="preserve">a) </w:t>
      </w:r>
      <w:r w:rsidR="006450C9">
        <w:rPr>
          <w:rFonts w:ascii="Arial" w:hAnsi="Arial" w:cs="Arial"/>
        </w:rPr>
        <w:t xml:space="preserve">accuracy , if the information is reliable;  if information is error-free; </w:t>
      </w:r>
      <w:r w:rsidR="00B63E47">
        <w:rPr>
          <w:rFonts w:ascii="Arial" w:hAnsi="Arial" w:cs="Arial"/>
        </w:rPr>
        <w:t xml:space="preserve">b) authority, who is the author; does the author has the right qualifications to write this topic; c) objectivity, what is the intended purpose of the information; is the information facts or opinion; is this information biased; d) currency, when was the information published; it is out-dated and current and e) coverage, does the information cover the information need; does it provide basic or in depth coverage. </w:t>
      </w:r>
    </w:p>
    <w:p w14:paraId="6387EF8F" w14:textId="0A25667E" w:rsidR="00C65746" w:rsidRDefault="00C65746" w:rsidP="00CE5DDD">
      <w:pPr>
        <w:spacing w:line="360" w:lineRule="auto"/>
        <w:rPr>
          <w:rFonts w:ascii="Arial" w:hAnsi="Arial" w:cs="Arial"/>
        </w:rPr>
      </w:pPr>
      <w:r>
        <w:rPr>
          <w:rFonts w:ascii="Arial" w:hAnsi="Arial" w:cs="Arial"/>
        </w:rPr>
        <w:t xml:space="preserve">In my work experience, when leaving the </w:t>
      </w:r>
      <w:r w:rsidR="00B06AD8">
        <w:rPr>
          <w:rFonts w:ascii="Arial" w:hAnsi="Arial" w:cs="Arial"/>
        </w:rPr>
        <w:t>EU,</w:t>
      </w:r>
      <w:r>
        <w:rPr>
          <w:rFonts w:ascii="Arial" w:hAnsi="Arial" w:cs="Arial"/>
        </w:rPr>
        <w:t xml:space="preserve"> I had to work out and develop different scenarios to present to the director </w:t>
      </w:r>
      <w:r w:rsidR="00093D5B">
        <w:rPr>
          <w:rFonts w:ascii="Arial" w:hAnsi="Arial" w:cs="Arial"/>
        </w:rPr>
        <w:t>and had to go through different journals, articles, government data which were all Europeans and UK</w:t>
      </w:r>
      <w:r w:rsidR="00B06AD8">
        <w:rPr>
          <w:rFonts w:ascii="Arial" w:hAnsi="Arial" w:cs="Arial"/>
        </w:rPr>
        <w:t xml:space="preserve"> based. I had to carefully evaluate each one of them, as I had to find the proper way to introduce new business strategies as most of our Europeans partners preferred to close the UK branches and go online only, so my duty was to analyse the papers and find alternatives to ease the situation and make a plan which benefited both the business and our partners. </w:t>
      </w:r>
      <w:r w:rsidR="0049557F">
        <w:rPr>
          <w:rFonts w:ascii="Arial" w:hAnsi="Arial" w:cs="Arial"/>
        </w:rPr>
        <w:t xml:space="preserve">Considering that there </w:t>
      </w:r>
      <w:r w:rsidR="00594454">
        <w:rPr>
          <w:rFonts w:ascii="Arial" w:hAnsi="Arial" w:cs="Arial"/>
        </w:rPr>
        <w:t>were</w:t>
      </w:r>
      <w:r w:rsidR="0049557F">
        <w:rPr>
          <w:rFonts w:ascii="Arial" w:hAnsi="Arial" w:cs="Arial"/>
        </w:rPr>
        <w:t xml:space="preserve"> lots of unsourced, biased and unauthorised articles regarding this</w:t>
      </w:r>
      <w:r w:rsidR="00422466">
        <w:rPr>
          <w:rFonts w:ascii="Arial" w:hAnsi="Arial" w:cs="Arial"/>
        </w:rPr>
        <w:t>, it was quite complex to get the right data</w:t>
      </w:r>
      <w:r w:rsidR="00852EC3">
        <w:rPr>
          <w:rFonts w:ascii="Arial" w:hAnsi="Arial" w:cs="Arial"/>
        </w:rPr>
        <w:t xml:space="preserve"> as government ones were not fully available at the time. </w:t>
      </w:r>
      <w:r w:rsidR="00594454">
        <w:rPr>
          <w:rFonts w:ascii="Arial" w:hAnsi="Arial" w:cs="Arial"/>
        </w:rPr>
        <w:t xml:space="preserve">My focus was mostly on relevance of the article, the author and the reviews of the particular article to help me gather the right information sources. </w:t>
      </w:r>
    </w:p>
    <w:p w14:paraId="3D6C0560" w14:textId="77777777" w:rsidR="00115BCB" w:rsidRPr="00115BCB" w:rsidRDefault="00115BCB" w:rsidP="00CE5DDD">
      <w:pPr>
        <w:spacing w:line="360" w:lineRule="auto"/>
        <w:rPr>
          <w:rFonts w:ascii="Arial" w:hAnsi="Arial" w:cs="Arial"/>
        </w:rPr>
      </w:pPr>
    </w:p>
    <w:p w14:paraId="0865CB38" w14:textId="4F80EA13" w:rsidR="006D02F4" w:rsidRPr="00F02EED" w:rsidRDefault="006D02F4" w:rsidP="00CE5DDD">
      <w:pPr>
        <w:spacing w:line="360" w:lineRule="auto"/>
        <w:rPr>
          <w:rFonts w:ascii="Arial" w:hAnsi="Arial" w:cs="Arial"/>
          <w:b/>
          <w:bCs/>
        </w:rPr>
      </w:pPr>
    </w:p>
    <w:p w14:paraId="1FA0BC16" w14:textId="685B9D9D" w:rsidR="006D02F4" w:rsidRDefault="00115BCB" w:rsidP="00CE5DDD">
      <w:pPr>
        <w:pStyle w:val="ListParagraph"/>
        <w:numPr>
          <w:ilvl w:val="0"/>
          <w:numId w:val="3"/>
        </w:numPr>
        <w:spacing w:line="360" w:lineRule="auto"/>
        <w:rPr>
          <w:rFonts w:ascii="Arial" w:hAnsi="Arial" w:cs="Arial"/>
          <w:b/>
          <w:bCs/>
        </w:rPr>
      </w:pPr>
      <w:r w:rsidRPr="00F02EED">
        <w:rPr>
          <w:rFonts w:ascii="Arial" w:hAnsi="Arial" w:cs="Arial"/>
          <w:b/>
          <w:bCs/>
        </w:rPr>
        <w:t>The contribution of research to knowledge and organisational development</w:t>
      </w:r>
    </w:p>
    <w:p w14:paraId="09E891EB" w14:textId="77777777" w:rsidR="002C26A8" w:rsidRPr="002C26A8" w:rsidRDefault="002C26A8" w:rsidP="002C26A8">
      <w:pPr>
        <w:pStyle w:val="ListParagraph"/>
        <w:shd w:val="clear" w:color="auto" w:fill="FFFFFF"/>
        <w:spacing w:line="360" w:lineRule="auto"/>
        <w:ind w:right="-225"/>
        <w:rPr>
          <w:rFonts w:ascii="Arial" w:hAnsi="Arial" w:cs="Arial"/>
          <w:color w:val="000000" w:themeColor="text1"/>
        </w:rPr>
      </w:pPr>
      <w:r w:rsidRPr="002C26A8">
        <w:rPr>
          <w:rFonts w:ascii="Arial" w:hAnsi="Arial" w:cs="Arial"/>
          <w:color w:val="000000" w:themeColor="text1"/>
        </w:rPr>
        <w:t>Contribution to knowledge means creating new knowledge supported the previously available knowledge by doing extensive and innovative research (Matt Might, 2012). The gap between the knowledge of what works, and therefore the widespread adoption of these practices has become a serious preoccupation of researchers and a challenge for funders and policy makers (Robertson and Woodside, et al, 2003). it's vital on build up and creating unicity and turning out with different ideas to stay the business growing and developing during this era. maintaining with the market, has become quite hectic considering that each day the market is introducing different products and services.</w:t>
      </w:r>
      <w:r w:rsidRPr="002C26A8">
        <w:rPr>
          <w:rFonts w:ascii="Arial" w:hAnsi="Arial" w:cs="Arial"/>
          <w:color w:val="000000" w:themeColor="text1"/>
        </w:rPr>
        <w:br/>
        <w:t>Knowledge organisations perform knowledge processes, by means of their primary resources of intellectual capital, and their main input of knowledge. Their effectiveness in performing these processes depends on their knowledge capabilities (Dawson R, 2000). the event of organisational knowledge capabilities are addressed most completely by considering the four fields of individual technology, organisational technology, individual skills and behaviours, and organisational skills and behaviours (Dawson R, 2000).</w:t>
      </w:r>
      <w:r w:rsidRPr="002C26A8">
        <w:rPr>
          <w:rFonts w:ascii="Arial" w:hAnsi="Arial" w:cs="Arial"/>
          <w:color w:val="000000" w:themeColor="text1"/>
        </w:rPr>
        <w:br/>
        <w:t>Leadership and management play an importance on organisational development. Some ways to contribute to the body of data are solving trending issues, which might contribute to new knowledge which might create a bonus for the researcher. this may be done through asking the proper questions and doing a radical data analysis (Chidi Rafael,2008). Although, it's difficult, it's very possible that one can actually make a meaningful contribution to knowledge by employing a unique approach to solving an identified problem. New models, conceptual frameworks/concept and hypotheses that are valid and result oriented will definitely raise existing knowledge on the subject matter (Chidi Rafael,2008).</w:t>
      </w:r>
    </w:p>
    <w:p w14:paraId="0E1D1DB7" w14:textId="4A12422C" w:rsidR="00642C2B" w:rsidRPr="0054343B" w:rsidRDefault="00642C2B" w:rsidP="00CE5DDD">
      <w:pPr>
        <w:spacing w:line="360" w:lineRule="auto"/>
        <w:rPr>
          <w:rFonts w:ascii="Arial" w:hAnsi="Arial" w:cs="Arial"/>
        </w:rPr>
      </w:pPr>
    </w:p>
    <w:p w14:paraId="0E96AE32" w14:textId="06C24CD1" w:rsidR="00F361F2" w:rsidRPr="009606D5" w:rsidRDefault="00F361F2" w:rsidP="00CE5DDD">
      <w:pPr>
        <w:spacing w:line="360" w:lineRule="auto"/>
        <w:rPr>
          <w:rFonts w:ascii="Arial" w:hAnsi="Arial" w:cs="Arial"/>
        </w:rPr>
      </w:pPr>
    </w:p>
    <w:p w14:paraId="20E402F2" w14:textId="3FADEDAA" w:rsidR="00F02EED" w:rsidRDefault="00F02EED" w:rsidP="00CE5DDD">
      <w:pPr>
        <w:pStyle w:val="ListParagraph"/>
        <w:numPr>
          <w:ilvl w:val="0"/>
          <w:numId w:val="3"/>
        </w:numPr>
        <w:spacing w:line="360" w:lineRule="auto"/>
        <w:rPr>
          <w:rFonts w:ascii="Arial" w:hAnsi="Arial" w:cs="Arial"/>
          <w:b/>
          <w:bCs/>
        </w:rPr>
      </w:pPr>
      <w:r w:rsidRPr="00F02EED">
        <w:rPr>
          <w:rFonts w:ascii="Arial" w:hAnsi="Arial" w:cs="Arial"/>
          <w:b/>
          <w:bCs/>
        </w:rPr>
        <w:t>Defining the research question</w:t>
      </w:r>
    </w:p>
    <w:p w14:paraId="60F8B1A0" w14:textId="77777777" w:rsidR="0052273B" w:rsidRPr="0052273B" w:rsidRDefault="0052273B" w:rsidP="00CE5DDD">
      <w:pPr>
        <w:pStyle w:val="ListParagraph"/>
        <w:spacing w:line="360" w:lineRule="auto"/>
        <w:rPr>
          <w:rFonts w:ascii="Arial" w:hAnsi="Arial" w:cs="Arial"/>
          <w:b/>
          <w:bCs/>
        </w:rPr>
      </w:pPr>
    </w:p>
    <w:p w14:paraId="4FA2404C" w14:textId="4269DBCB" w:rsidR="00BE3A41" w:rsidRPr="00BE3A41" w:rsidRDefault="0052273B" w:rsidP="00CE5DDD">
      <w:pPr>
        <w:spacing w:line="360" w:lineRule="auto"/>
        <w:rPr>
          <w:rFonts w:ascii="Arial" w:hAnsi="Arial" w:cs="Arial"/>
        </w:rPr>
      </w:pPr>
      <w:r>
        <w:rPr>
          <w:rFonts w:ascii="Arial" w:hAnsi="Arial" w:cs="Arial"/>
        </w:rPr>
        <w:t xml:space="preserve">Research question which is well defined and precise, keeps your topic research focused and the results actionable. Research question is the topic which the writer would like to address, investigate or study whether its experimental or </w:t>
      </w:r>
      <w:r w:rsidR="003B37A9">
        <w:rPr>
          <w:rFonts w:ascii="Arial" w:hAnsi="Arial" w:cs="Arial"/>
        </w:rPr>
        <w:t xml:space="preserve">descriptively. </w:t>
      </w:r>
      <w:r w:rsidR="00DE4F59">
        <w:rPr>
          <w:rFonts w:ascii="Arial" w:hAnsi="Arial" w:cs="Arial"/>
        </w:rPr>
        <w:t>Research question is usually a topic which you have some knowledge on, or a personal experience which interest the researcher and its usually a start</w:t>
      </w:r>
      <w:r w:rsidR="002B4E4B">
        <w:rPr>
          <w:rFonts w:ascii="Arial" w:hAnsi="Arial" w:cs="Arial"/>
        </w:rPr>
        <w:t>ing</w:t>
      </w:r>
      <w:r w:rsidR="00DE4F59">
        <w:rPr>
          <w:rFonts w:ascii="Arial" w:hAnsi="Arial" w:cs="Arial"/>
        </w:rPr>
        <w:t xml:space="preserve"> point. </w:t>
      </w:r>
      <w:r w:rsidR="002B4E4B">
        <w:rPr>
          <w:rFonts w:ascii="Arial" w:hAnsi="Arial" w:cs="Arial"/>
        </w:rPr>
        <w:t xml:space="preserve">Committing to a long research, needs lots of focus and time, and this is why it’s important to find a topic which the writer likes, and it is sure that will motivate him to work on it till the end. </w:t>
      </w:r>
      <w:r w:rsidR="00C82D42">
        <w:rPr>
          <w:rFonts w:ascii="Arial" w:hAnsi="Arial" w:cs="Arial"/>
        </w:rPr>
        <w:t xml:space="preserve">When I was starting my dissertation, I changed few topics till I managed to find one that was of my interest. I choose to do a topic which I have easy access to, </w:t>
      </w:r>
      <w:r w:rsidR="00047E15">
        <w:rPr>
          <w:rFonts w:ascii="Arial" w:hAnsi="Arial" w:cs="Arial"/>
        </w:rPr>
        <w:t xml:space="preserve">I have access to people in this sector and business and a topic that was something related to my future career. </w:t>
      </w:r>
      <w:r w:rsidR="00FD4C65">
        <w:rPr>
          <w:rFonts w:ascii="Arial" w:hAnsi="Arial" w:cs="Arial"/>
        </w:rPr>
        <w:t>The chosen topic kept me focused and motivated throughout the year to work on it</w:t>
      </w:r>
      <w:r w:rsidR="00801FC8">
        <w:rPr>
          <w:rFonts w:ascii="Arial" w:hAnsi="Arial" w:cs="Arial"/>
        </w:rPr>
        <w:t xml:space="preserve">. </w:t>
      </w:r>
      <w:r w:rsidR="00230C9B">
        <w:rPr>
          <w:rFonts w:ascii="Arial" w:hAnsi="Arial" w:cs="Arial"/>
        </w:rPr>
        <w:t xml:space="preserve">A research </w:t>
      </w:r>
      <w:r w:rsidR="006D266D">
        <w:rPr>
          <w:rFonts w:ascii="Arial" w:hAnsi="Arial" w:cs="Arial"/>
        </w:rPr>
        <w:t>questions</w:t>
      </w:r>
      <w:r w:rsidR="00230C9B">
        <w:rPr>
          <w:rFonts w:ascii="Arial" w:hAnsi="Arial" w:cs="Arial"/>
        </w:rPr>
        <w:t xml:space="preserve"> its important as it’s a way to express you interest or a problem or a phenomen</w:t>
      </w:r>
      <w:r w:rsidR="00766151">
        <w:rPr>
          <w:rFonts w:ascii="Arial" w:hAnsi="Arial" w:cs="Arial"/>
        </w:rPr>
        <w:t xml:space="preserve">on. </w:t>
      </w:r>
      <w:r w:rsidR="006D266D">
        <w:rPr>
          <w:rFonts w:ascii="Arial" w:hAnsi="Arial" w:cs="Arial"/>
        </w:rPr>
        <w:t xml:space="preserve">Writing a research </w:t>
      </w:r>
      <w:r w:rsidR="009A5C9C">
        <w:rPr>
          <w:rFonts w:ascii="Arial" w:hAnsi="Arial" w:cs="Arial"/>
        </w:rPr>
        <w:t>question,</w:t>
      </w:r>
      <w:r w:rsidR="006D266D">
        <w:rPr>
          <w:rFonts w:ascii="Arial" w:hAnsi="Arial" w:cs="Arial"/>
        </w:rPr>
        <w:t xml:space="preserve"> it’s important to be specific, clear, refer to a problem, </w:t>
      </w:r>
      <w:r w:rsidR="00A76ED1">
        <w:rPr>
          <w:rFonts w:ascii="Arial" w:hAnsi="Arial" w:cs="Arial"/>
        </w:rPr>
        <w:t xml:space="preserve">reflect on the intervention in experimental research and note the target group of the participants. </w:t>
      </w:r>
      <w:r w:rsidR="00FB5A8A">
        <w:rPr>
          <w:rFonts w:ascii="Arial" w:hAnsi="Arial" w:cs="Arial"/>
        </w:rPr>
        <w:t xml:space="preserve">Building the research on and relating it to existing knowledge it is known as the building block of all </w:t>
      </w:r>
      <w:r w:rsidR="00E62392">
        <w:rPr>
          <w:rFonts w:ascii="Arial" w:hAnsi="Arial" w:cs="Arial"/>
        </w:rPr>
        <w:t>academic’s</w:t>
      </w:r>
      <w:r w:rsidR="00FB5A8A">
        <w:rPr>
          <w:rFonts w:ascii="Arial" w:hAnsi="Arial" w:cs="Arial"/>
        </w:rPr>
        <w:t xml:space="preserve"> research activities. </w:t>
      </w:r>
      <w:r w:rsidR="00E62392">
        <w:rPr>
          <w:rFonts w:ascii="Arial" w:hAnsi="Arial" w:cs="Arial"/>
        </w:rPr>
        <w:t xml:space="preserve">Literature review is very important and more relevant than ever as a research method. Literature reviews can be defined as a systematic way </w:t>
      </w:r>
      <w:r w:rsidR="00370852">
        <w:rPr>
          <w:rFonts w:ascii="Arial" w:hAnsi="Arial" w:cs="Arial"/>
        </w:rPr>
        <w:t xml:space="preserve">of collecting and synthesizing previous research </w:t>
      </w:r>
      <w:r w:rsidR="00BE3A41">
        <w:rPr>
          <w:rFonts w:ascii="Arial" w:hAnsi="Arial" w:cs="Arial"/>
        </w:rPr>
        <w:t>(Baumeister</w:t>
      </w:r>
      <w:r w:rsidR="00370852">
        <w:rPr>
          <w:rFonts w:ascii="Arial" w:hAnsi="Arial" w:cs="Arial"/>
        </w:rPr>
        <w:t xml:space="preserve"> &amp; Leary, 1997; </w:t>
      </w:r>
      <w:proofErr w:type="spellStart"/>
      <w:r w:rsidR="00370852">
        <w:rPr>
          <w:rFonts w:ascii="Arial" w:hAnsi="Arial" w:cs="Arial"/>
        </w:rPr>
        <w:t>Tranfield</w:t>
      </w:r>
      <w:proofErr w:type="spellEnd"/>
      <w:r w:rsidR="00370852">
        <w:rPr>
          <w:rFonts w:ascii="Arial" w:hAnsi="Arial" w:cs="Arial"/>
        </w:rPr>
        <w:t xml:space="preserve">, </w:t>
      </w:r>
      <w:proofErr w:type="spellStart"/>
      <w:r w:rsidR="00370852">
        <w:rPr>
          <w:rFonts w:ascii="Arial" w:hAnsi="Arial" w:cs="Arial"/>
        </w:rPr>
        <w:t>Denyer</w:t>
      </w:r>
      <w:proofErr w:type="spellEnd"/>
      <w:r w:rsidR="00370852">
        <w:rPr>
          <w:rFonts w:ascii="Arial" w:hAnsi="Arial" w:cs="Arial"/>
        </w:rPr>
        <w:t xml:space="preserve">, &amp; Smart </w:t>
      </w:r>
      <w:r w:rsidR="00BE3A41">
        <w:rPr>
          <w:rFonts w:ascii="Arial" w:hAnsi="Arial" w:cs="Arial"/>
        </w:rPr>
        <w:t>2003)</w:t>
      </w:r>
      <w:r w:rsidR="00370852">
        <w:rPr>
          <w:rFonts w:ascii="Arial" w:hAnsi="Arial" w:cs="Arial"/>
        </w:rPr>
        <w:t xml:space="preserve">. </w:t>
      </w:r>
      <w:r w:rsidR="00BE3A41" w:rsidRPr="00BE3A41">
        <w:rPr>
          <w:rFonts w:ascii="Arial" w:hAnsi="Arial" w:cs="Arial"/>
        </w:rPr>
        <w:t xml:space="preserve">An applicable and well-conducted review as a research method constructs a firm foundation for enhancing </w:t>
      </w:r>
      <w:r w:rsidR="00DB1477" w:rsidRPr="00BE3A41">
        <w:rPr>
          <w:rFonts w:ascii="Arial" w:hAnsi="Arial" w:cs="Arial"/>
        </w:rPr>
        <w:t>information</w:t>
      </w:r>
      <w:r w:rsidR="00BE3A41" w:rsidRPr="00BE3A41">
        <w:rPr>
          <w:rFonts w:ascii="Arial" w:hAnsi="Arial" w:cs="Arial"/>
        </w:rPr>
        <w:t xml:space="preserve"> and facilitating theory development</w:t>
      </w:r>
      <w:r w:rsidR="00BE3A41" w:rsidRPr="00C978EE">
        <w:rPr>
          <w:rFonts w:ascii="Arial" w:hAnsi="Arial" w:cs="Arial"/>
        </w:rPr>
        <w:t xml:space="preserve"> (</w:t>
      </w:r>
      <w:bookmarkStart w:id="0" w:name="bbb0145"/>
      <w:r w:rsidR="00BE3A41" w:rsidRPr="00C978EE">
        <w:rPr>
          <w:rFonts w:ascii="Arial" w:hAnsi="Arial" w:cs="Arial"/>
          <w:color w:val="000000" w:themeColor="text1"/>
        </w:rPr>
        <w:fldChar w:fldCharType="begin"/>
      </w:r>
      <w:r w:rsidR="00BE3A41" w:rsidRPr="00C978EE">
        <w:rPr>
          <w:rFonts w:ascii="Arial" w:hAnsi="Arial" w:cs="Arial"/>
          <w:color w:val="000000" w:themeColor="text1"/>
        </w:rPr>
        <w:instrText xml:space="preserve"> HYPERLINK "https://www.sciencedirect.com/science/article/pii/S0148296319304564" \l "bb0145" </w:instrText>
      </w:r>
      <w:r w:rsidR="00BE3A41" w:rsidRPr="00C978EE">
        <w:rPr>
          <w:rFonts w:ascii="Arial" w:hAnsi="Arial" w:cs="Arial"/>
          <w:color w:val="000000" w:themeColor="text1"/>
        </w:rPr>
        <w:fldChar w:fldCharType="separate"/>
      </w:r>
      <w:r w:rsidR="00BE3A41" w:rsidRPr="00C978EE">
        <w:rPr>
          <w:rStyle w:val="Hyperlink"/>
          <w:rFonts w:ascii="Arial" w:hAnsi="Arial" w:cs="Arial"/>
          <w:color w:val="000000" w:themeColor="text1"/>
          <w:u w:val="none"/>
        </w:rPr>
        <w:t>Webster &amp; Watson, 2002</w:t>
      </w:r>
      <w:r w:rsidR="00BE3A41" w:rsidRPr="00C978EE">
        <w:rPr>
          <w:rFonts w:ascii="Arial" w:hAnsi="Arial" w:cs="Arial"/>
          <w:color w:val="000000" w:themeColor="text1"/>
        </w:rPr>
        <w:fldChar w:fldCharType="end"/>
      </w:r>
      <w:bookmarkEnd w:id="0"/>
      <w:r w:rsidR="00BE3A41" w:rsidRPr="00C978EE">
        <w:rPr>
          <w:rFonts w:ascii="Arial" w:hAnsi="Arial" w:cs="Arial"/>
          <w:color w:val="000000" w:themeColor="text1"/>
        </w:rPr>
        <w:t>).</w:t>
      </w:r>
    </w:p>
    <w:p w14:paraId="0E835FA3" w14:textId="1E897941" w:rsidR="0052273B" w:rsidRPr="0052273B" w:rsidRDefault="0052273B" w:rsidP="00CE5DDD">
      <w:pPr>
        <w:spacing w:line="360" w:lineRule="auto"/>
        <w:rPr>
          <w:rFonts w:ascii="Arial" w:hAnsi="Arial" w:cs="Arial"/>
        </w:rPr>
      </w:pPr>
    </w:p>
    <w:p w14:paraId="24F43138" w14:textId="77777777" w:rsidR="004F2AB5" w:rsidRPr="004F2AB5" w:rsidRDefault="004F2AB5" w:rsidP="00CE5DDD">
      <w:pPr>
        <w:pStyle w:val="ListParagraph"/>
        <w:spacing w:line="360" w:lineRule="auto"/>
        <w:rPr>
          <w:rFonts w:ascii="Arial" w:hAnsi="Arial" w:cs="Arial"/>
          <w:b/>
          <w:bCs/>
        </w:rPr>
      </w:pPr>
    </w:p>
    <w:p w14:paraId="3C625F70" w14:textId="257FC139" w:rsidR="004F2AB5" w:rsidRDefault="004F2AB5" w:rsidP="00CE5DDD">
      <w:pPr>
        <w:pStyle w:val="ListParagraph"/>
        <w:numPr>
          <w:ilvl w:val="0"/>
          <w:numId w:val="3"/>
        </w:numPr>
        <w:spacing w:line="360" w:lineRule="auto"/>
        <w:rPr>
          <w:rFonts w:ascii="Arial" w:hAnsi="Arial" w:cs="Arial"/>
          <w:b/>
          <w:bCs/>
        </w:rPr>
      </w:pPr>
      <w:r>
        <w:rPr>
          <w:rFonts w:ascii="Arial" w:hAnsi="Arial" w:cs="Arial"/>
          <w:b/>
          <w:bCs/>
        </w:rPr>
        <w:t>Philosophical framework for research</w:t>
      </w:r>
    </w:p>
    <w:p w14:paraId="1782FFAE" w14:textId="77777777" w:rsidR="008358B4" w:rsidRPr="008358B4" w:rsidRDefault="008358B4" w:rsidP="008358B4">
      <w:pPr>
        <w:spacing w:line="360" w:lineRule="auto"/>
        <w:ind w:left="360"/>
        <w:rPr>
          <w:color w:val="000000" w:themeColor="text1"/>
        </w:rPr>
      </w:pPr>
      <w:r w:rsidRPr="008358B4">
        <w:rPr>
          <w:rFonts w:ascii="Arial" w:hAnsi="Arial" w:cs="Arial"/>
          <w:color w:val="000000" w:themeColor="text1"/>
          <w:shd w:val="clear" w:color="auto" w:fill="FFFFFF"/>
        </w:rPr>
        <w:t xml:space="preserve">Working on a probe, it's vital doing a deep philosophical framework so as to be informative and to be read because it can. Using philosophical framework within the research it known to be a critical issue. This framework is sometimes accustomed show a transparent aim of the research and, each step should be appropriate when discussing it with the language of contemporary research philosophies. Research philosophy may be defined because the development of the research background, research </w:t>
      </w:r>
      <w:r w:rsidRPr="008358B4">
        <w:rPr>
          <w:rFonts w:ascii="Arial" w:hAnsi="Arial" w:cs="Arial"/>
          <w:color w:val="000000" w:themeColor="text1"/>
          <w:shd w:val="clear" w:color="auto" w:fill="FFFFFF"/>
        </w:rPr>
        <w:lastRenderedPageBreak/>
        <w:t>knowledge and its nature (Saunders and Thornhill, 2007). Research philosophy is additionally defined with the assistance of research paradigm. within the words of Cohen, Manion and Morrison (2000), research paradigm may be defined because the broad framework, which comprises perception, beliefs and understanding of several theories and practices that are accustomed conduct a probe.</w:t>
      </w:r>
    </w:p>
    <w:p w14:paraId="783B6D17" w14:textId="77777777" w:rsidR="004F2AB5" w:rsidRPr="004F2AB5" w:rsidRDefault="004F2AB5" w:rsidP="00CE5DDD">
      <w:pPr>
        <w:pStyle w:val="ListParagraph"/>
        <w:spacing w:line="360" w:lineRule="auto"/>
        <w:rPr>
          <w:rFonts w:ascii="Arial" w:hAnsi="Arial" w:cs="Arial"/>
          <w:b/>
          <w:bCs/>
        </w:rPr>
      </w:pPr>
    </w:p>
    <w:p w14:paraId="2274DC7D" w14:textId="2628BDA1" w:rsidR="004F2AB5" w:rsidRDefault="004F2AB5" w:rsidP="00CE5DDD">
      <w:pPr>
        <w:pStyle w:val="ListParagraph"/>
        <w:numPr>
          <w:ilvl w:val="0"/>
          <w:numId w:val="3"/>
        </w:numPr>
        <w:spacing w:line="360" w:lineRule="auto"/>
        <w:rPr>
          <w:rFonts w:ascii="Arial" w:hAnsi="Arial" w:cs="Arial"/>
          <w:b/>
          <w:bCs/>
        </w:rPr>
      </w:pPr>
      <w:r>
        <w:rPr>
          <w:rFonts w:ascii="Arial" w:hAnsi="Arial" w:cs="Arial"/>
          <w:b/>
          <w:bCs/>
        </w:rPr>
        <w:t>Types of research and research design</w:t>
      </w:r>
    </w:p>
    <w:p w14:paraId="465F703A" w14:textId="1BC4B56A" w:rsidR="00A42E70" w:rsidRPr="00A42E70" w:rsidRDefault="00A42E70" w:rsidP="00A42E70">
      <w:pPr>
        <w:spacing w:line="360" w:lineRule="auto"/>
        <w:ind w:left="360"/>
        <w:rPr>
          <w:color w:val="000000" w:themeColor="text1"/>
        </w:rPr>
      </w:pPr>
      <w:r w:rsidRPr="00A42E70">
        <w:rPr>
          <w:rFonts w:ascii="Arial" w:hAnsi="Arial" w:cs="Arial"/>
          <w:color w:val="000000" w:themeColor="text1"/>
          <w:shd w:val="clear" w:color="auto" w:fill="FFFFFF"/>
        </w:rPr>
        <w:t xml:space="preserve">A </w:t>
      </w:r>
      <w:r w:rsidRPr="00A42E70">
        <w:rPr>
          <w:rFonts w:ascii="Arial" w:hAnsi="Arial" w:cs="Arial"/>
          <w:color w:val="000000" w:themeColor="text1"/>
          <w:shd w:val="clear" w:color="auto" w:fill="FFFFFF"/>
        </w:rPr>
        <w:t xml:space="preserve">research is valid when a conclusion is accurate or true and research design is that the conceptual blueprint within which research is conducted. Research proposal can be considered as the structure of research it's the “Glue” that holds all of the weather in a very research together. in step with Jahoda, </w:t>
      </w:r>
      <w:proofErr w:type="spellStart"/>
      <w:r w:rsidRPr="00A42E70">
        <w:rPr>
          <w:rFonts w:ascii="Arial" w:hAnsi="Arial" w:cs="Arial"/>
          <w:color w:val="000000" w:themeColor="text1"/>
          <w:shd w:val="clear" w:color="auto" w:fill="FFFFFF"/>
        </w:rPr>
        <w:t>Deutch</w:t>
      </w:r>
      <w:proofErr w:type="spellEnd"/>
      <w:r w:rsidRPr="00A42E70">
        <w:rPr>
          <w:rFonts w:ascii="Arial" w:hAnsi="Arial" w:cs="Arial"/>
          <w:color w:val="000000" w:themeColor="text1"/>
          <w:shd w:val="clear" w:color="auto" w:fill="FFFFFF"/>
        </w:rPr>
        <w:t xml:space="preserve"> and Cook” “A research design is that the arrangement of conditions for the gathering and analysis of information in a very manner that aims to mix relevance to the research purpose with economy and procedure”. Research design, it's a method, structure and an idea on obtain ensured to look question and control variance. Herbert Simon (1969), was the one who created the basics for a science of design which might be </w:t>
      </w:r>
      <w:proofErr w:type="spellStart"/>
      <w:r w:rsidRPr="00A42E70">
        <w:rPr>
          <w:rFonts w:ascii="Arial" w:hAnsi="Arial" w:cs="Arial"/>
          <w:color w:val="000000" w:themeColor="text1"/>
          <w:shd w:val="clear" w:color="auto" w:fill="FFFFFF"/>
        </w:rPr>
        <w:t>a</w:t>
      </w:r>
      <w:proofErr w:type="spellEnd"/>
      <w:r w:rsidRPr="00A42E70">
        <w:rPr>
          <w:rFonts w:ascii="Arial" w:hAnsi="Arial" w:cs="Arial"/>
          <w:color w:val="000000" w:themeColor="text1"/>
          <w:shd w:val="clear" w:color="auto" w:fill="FFFFFF"/>
        </w:rPr>
        <w:t xml:space="preserve"> association of intellectually tough, analytic, empirical and teachable doctrine about the look process. Research design has different phases which elaborates the research which are, specifying the problem; framing the research design; planning a sample; collecting data; analysing the information and; preparing the report. Research design plays an enormous role when doing research, because it makes possible the graceful sailing of assorted research procedures, thereby creating a search in a very professional way with a minimum expenditure of effort, time and money but within the other side yielding maximum information (Claire </w:t>
      </w:r>
      <w:proofErr w:type="spellStart"/>
      <w:r w:rsidRPr="00A42E70">
        <w:rPr>
          <w:rFonts w:ascii="Arial" w:hAnsi="Arial" w:cs="Arial"/>
          <w:color w:val="000000" w:themeColor="text1"/>
          <w:shd w:val="clear" w:color="auto" w:fill="FFFFFF"/>
        </w:rPr>
        <w:t>Selltiz</w:t>
      </w:r>
      <w:proofErr w:type="spellEnd"/>
      <w:r w:rsidRPr="00A42E70">
        <w:rPr>
          <w:rFonts w:ascii="Arial" w:hAnsi="Arial" w:cs="Arial"/>
          <w:color w:val="000000" w:themeColor="text1"/>
          <w:shd w:val="clear" w:color="auto" w:fill="FFFFFF"/>
        </w:rPr>
        <w:t> et al., 1962).</w:t>
      </w:r>
      <w:r w:rsidRPr="00A42E70">
        <w:rPr>
          <w:rFonts w:ascii="Arial" w:hAnsi="Arial" w:cs="Arial"/>
          <w:color w:val="000000" w:themeColor="text1"/>
        </w:rPr>
        <w:br/>
      </w:r>
      <w:r w:rsidRPr="00A42E70">
        <w:rPr>
          <w:rFonts w:ascii="Arial" w:hAnsi="Arial" w:cs="Arial"/>
          <w:color w:val="000000" w:themeColor="text1"/>
          <w:shd w:val="clear" w:color="auto" w:fill="FFFFFF"/>
        </w:rPr>
        <w:t>There are differing types of research design methodologies. These methods are; qualitative research; quantitative research; research by practitioners; surveys; correlational; experimental.</w:t>
      </w:r>
    </w:p>
    <w:p w14:paraId="03FF8642" w14:textId="77777777" w:rsidR="00090C18" w:rsidRPr="00A42E70" w:rsidRDefault="00090C18" w:rsidP="00A42E70">
      <w:pPr>
        <w:pStyle w:val="ListParagraph"/>
        <w:spacing w:line="360" w:lineRule="auto"/>
        <w:rPr>
          <w:rFonts w:ascii="Arial" w:hAnsi="Arial" w:cs="Arial"/>
          <w:color w:val="000000" w:themeColor="text1"/>
        </w:rPr>
      </w:pPr>
    </w:p>
    <w:p w14:paraId="447C062D" w14:textId="77777777" w:rsidR="004F2AB5" w:rsidRPr="004F2AB5" w:rsidRDefault="004F2AB5" w:rsidP="00CE5DDD">
      <w:pPr>
        <w:pStyle w:val="ListParagraph"/>
        <w:spacing w:line="360" w:lineRule="auto"/>
        <w:rPr>
          <w:rFonts w:ascii="Arial" w:hAnsi="Arial" w:cs="Arial"/>
          <w:b/>
          <w:bCs/>
        </w:rPr>
      </w:pPr>
    </w:p>
    <w:p w14:paraId="4A06810D" w14:textId="207FEC9B" w:rsidR="00A8280E" w:rsidRPr="00080B8A" w:rsidRDefault="004F2AB5" w:rsidP="00CE5DDD">
      <w:pPr>
        <w:pStyle w:val="ListParagraph"/>
        <w:numPr>
          <w:ilvl w:val="0"/>
          <w:numId w:val="3"/>
        </w:numPr>
        <w:spacing w:line="360" w:lineRule="auto"/>
        <w:rPr>
          <w:rFonts w:ascii="Arial" w:hAnsi="Arial" w:cs="Arial"/>
          <w:b/>
          <w:bCs/>
        </w:rPr>
      </w:pPr>
      <w:r>
        <w:rPr>
          <w:rFonts w:ascii="Arial" w:hAnsi="Arial" w:cs="Arial"/>
          <w:b/>
          <w:bCs/>
        </w:rPr>
        <w:t xml:space="preserve">Research ethics and integrity </w:t>
      </w:r>
    </w:p>
    <w:p w14:paraId="0DBC6178" w14:textId="77777777" w:rsidR="00880C1E" w:rsidRPr="00880C1E" w:rsidRDefault="00880C1E" w:rsidP="00CE5DDD">
      <w:pPr>
        <w:pStyle w:val="ListParagraph"/>
        <w:spacing w:line="360" w:lineRule="auto"/>
        <w:rPr>
          <w:rFonts w:ascii="Arial" w:hAnsi="Arial" w:cs="Arial"/>
          <w:b/>
          <w:bCs/>
        </w:rPr>
      </w:pPr>
    </w:p>
    <w:p w14:paraId="31F827E0" w14:textId="5E5A442C" w:rsidR="0045643B" w:rsidRDefault="00A8280E" w:rsidP="00CE5DDD">
      <w:pPr>
        <w:spacing w:line="360" w:lineRule="auto"/>
        <w:rPr>
          <w:rFonts w:ascii="Arial" w:hAnsi="Arial" w:cs="Arial"/>
        </w:rPr>
      </w:pPr>
      <w:r>
        <w:rPr>
          <w:rFonts w:ascii="Arial" w:hAnsi="Arial" w:cs="Arial"/>
        </w:rPr>
        <w:lastRenderedPageBreak/>
        <w:t>Research ethics is an important aspect in research (David and Resnik, 201</w:t>
      </w:r>
      <w:r w:rsidR="00967355">
        <w:rPr>
          <w:rFonts w:ascii="Arial" w:hAnsi="Arial" w:cs="Arial"/>
        </w:rPr>
        <w:t>1</w:t>
      </w:r>
      <w:r>
        <w:rPr>
          <w:rFonts w:ascii="Arial" w:hAnsi="Arial" w:cs="Arial"/>
        </w:rPr>
        <w:t xml:space="preserve">). </w:t>
      </w:r>
      <w:r w:rsidR="00F5724B">
        <w:rPr>
          <w:rFonts w:ascii="Arial" w:hAnsi="Arial" w:cs="Arial"/>
        </w:rPr>
        <w:t>When discussing the ethics</w:t>
      </w:r>
      <w:r w:rsidR="00E34878">
        <w:rPr>
          <w:rFonts w:ascii="Arial" w:hAnsi="Arial" w:cs="Arial"/>
        </w:rPr>
        <w:t>, people instinctively think of ethics as rules for distinguishing between the right and wrong</w:t>
      </w:r>
      <w:r w:rsidR="00B84DE7">
        <w:rPr>
          <w:rFonts w:ascii="Arial" w:hAnsi="Arial" w:cs="Arial"/>
        </w:rPr>
        <w:t xml:space="preserve"> (Resnik, 2015)</w:t>
      </w:r>
      <w:r w:rsidR="00E34878">
        <w:rPr>
          <w:rFonts w:ascii="Arial" w:hAnsi="Arial" w:cs="Arial"/>
        </w:rPr>
        <w:t xml:space="preserve">, such as Hippocratic oath code of professional conduct. </w:t>
      </w:r>
      <w:r w:rsidR="00F8158A">
        <w:rPr>
          <w:rFonts w:ascii="Arial" w:hAnsi="Arial" w:cs="Arial"/>
        </w:rPr>
        <w:t xml:space="preserve">Ethics and norms for conduct distinguishes between acceptable and unacceptable behaviour. </w:t>
      </w:r>
      <w:r w:rsidR="004A4361">
        <w:rPr>
          <w:rFonts w:ascii="Arial" w:hAnsi="Arial" w:cs="Arial"/>
        </w:rPr>
        <w:t xml:space="preserve">Ethics is part of our life since we come to this life. We learn norms and ethics at home, at school, in our everyday social life. </w:t>
      </w:r>
      <w:r w:rsidR="000E65AD">
        <w:rPr>
          <w:rFonts w:ascii="Arial" w:hAnsi="Arial" w:cs="Arial"/>
        </w:rPr>
        <w:t xml:space="preserve">Knowing the bad from good is something we develop from our </w:t>
      </w:r>
      <w:r w:rsidR="0055121B">
        <w:rPr>
          <w:rFonts w:ascii="Arial" w:hAnsi="Arial" w:cs="Arial"/>
        </w:rPr>
        <w:t>childhood,</w:t>
      </w:r>
      <w:r w:rsidR="000E65AD">
        <w:rPr>
          <w:rFonts w:ascii="Arial" w:hAnsi="Arial" w:cs="Arial"/>
        </w:rPr>
        <w:t xml:space="preserve"> but moral developments usually grow as we mature.</w:t>
      </w:r>
      <w:r w:rsidR="0055121B">
        <w:rPr>
          <w:rFonts w:ascii="Arial" w:hAnsi="Arial" w:cs="Arial"/>
        </w:rPr>
        <w:t xml:space="preserve"> Ethics is really important when doing our research work apart from our everyday life. </w:t>
      </w:r>
      <w:r w:rsidR="00ED03C3">
        <w:rPr>
          <w:rFonts w:ascii="Arial" w:hAnsi="Arial" w:cs="Arial"/>
        </w:rPr>
        <w:t xml:space="preserve">Ethics helps on creating boundaries between the researched and the participants or the information used on the research. </w:t>
      </w:r>
      <w:r w:rsidR="0045643B" w:rsidRPr="0045643B">
        <w:rPr>
          <w:rFonts w:ascii="Arial" w:hAnsi="Arial" w:cs="Arial"/>
        </w:rPr>
        <w:t xml:space="preserve">In general, </w:t>
      </w:r>
      <w:r w:rsidR="009A39F7" w:rsidRPr="0045643B">
        <w:rPr>
          <w:rFonts w:ascii="Arial" w:hAnsi="Arial" w:cs="Arial"/>
        </w:rPr>
        <w:t>analysing</w:t>
      </w:r>
      <w:r w:rsidR="0045643B" w:rsidRPr="0045643B">
        <w:rPr>
          <w:rFonts w:ascii="Arial" w:hAnsi="Arial" w:cs="Arial"/>
        </w:rPr>
        <w:t xml:space="preserve"> non-adherence to ethical norms is difficult, and in some cases, drawing a clear line between misconduct and misunderstanding is very difficult. </w:t>
      </w:r>
    </w:p>
    <w:p w14:paraId="09039793" w14:textId="77777777" w:rsidR="0018418E" w:rsidRDefault="00F85587" w:rsidP="00CE5DDD">
      <w:pPr>
        <w:spacing w:line="360" w:lineRule="auto"/>
        <w:rPr>
          <w:rFonts w:ascii="Arial" w:hAnsi="Arial" w:cs="Arial"/>
        </w:rPr>
      </w:pPr>
      <w:r>
        <w:rPr>
          <w:rFonts w:ascii="Arial" w:hAnsi="Arial" w:cs="Arial"/>
        </w:rPr>
        <w:t xml:space="preserve">When working on my research, I was depended on interviews </w:t>
      </w:r>
      <w:r w:rsidR="00A446E4">
        <w:rPr>
          <w:rFonts w:ascii="Arial" w:hAnsi="Arial" w:cs="Arial"/>
        </w:rPr>
        <w:t>of the directors and employees of</w:t>
      </w:r>
      <w:r>
        <w:rPr>
          <w:rFonts w:ascii="Arial" w:hAnsi="Arial" w:cs="Arial"/>
        </w:rPr>
        <w:t xml:space="preserve"> small businesses </w:t>
      </w:r>
      <w:r w:rsidR="006A5F54">
        <w:rPr>
          <w:rFonts w:ascii="Arial" w:hAnsi="Arial" w:cs="Arial"/>
        </w:rPr>
        <w:t xml:space="preserve">as there was not enough papers or information on the topic I choose. </w:t>
      </w:r>
      <w:r w:rsidR="00CD5EB3">
        <w:rPr>
          <w:rFonts w:ascii="Arial" w:hAnsi="Arial" w:cs="Arial"/>
        </w:rPr>
        <w:t xml:space="preserve">For me, it was important to be clear with my questions and to present the right information and ask the right question to the participants and make sure to make them feel comfortable and not breach any confidential information without their permission and, make sure </w:t>
      </w:r>
      <w:r w:rsidR="00634F8B">
        <w:rPr>
          <w:rFonts w:ascii="Arial" w:hAnsi="Arial" w:cs="Arial"/>
        </w:rPr>
        <w:t xml:space="preserve">to show in paper only the information I was told and given permission to </w:t>
      </w:r>
      <w:r w:rsidR="007A010C">
        <w:rPr>
          <w:rFonts w:ascii="Arial" w:hAnsi="Arial" w:cs="Arial"/>
        </w:rPr>
        <w:t xml:space="preserve">present. </w:t>
      </w:r>
    </w:p>
    <w:p w14:paraId="2D65446B" w14:textId="77777777" w:rsidR="00BF2362" w:rsidRDefault="0018418E" w:rsidP="00CE5DDD">
      <w:pPr>
        <w:spacing w:line="360" w:lineRule="auto"/>
        <w:rPr>
          <w:rFonts w:ascii="Arial" w:hAnsi="Arial" w:cs="Arial"/>
        </w:rPr>
      </w:pPr>
      <w:r>
        <w:rPr>
          <w:rFonts w:ascii="Arial" w:hAnsi="Arial" w:cs="Arial"/>
        </w:rPr>
        <w:t>Researchers tend to believe that we are highly ethical and know the difference between the good and bad. We would prevent to use fabricated or false information and dat</w:t>
      </w:r>
      <w:r w:rsidR="00812765">
        <w:rPr>
          <w:rFonts w:ascii="Arial" w:hAnsi="Arial" w:cs="Arial"/>
        </w:rPr>
        <w:t xml:space="preserve">a and believe that others will do so as well and there is no ethics problem within the research. </w:t>
      </w:r>
      <w:r w:rsidR="00973995">
        <w:rPr>
          <w:rFonts w:ascii="Arial" w:hAnsi="Arial" w:cs="Arial"/>
        </w:rPr>
        <w:t xml:space="preserve">But looking at data e.g. University of Arizona -Federally mandated compliance educated program shows that in the last 200 years there have been 200 cases of misconduct which not necessarily states that there are supported papers claiming that is common in the research as numbers are very low, but also it says that this can happen. </w:t>
      </w:r>
      <w:r w:rsidR="00E32923" w:rsidRPr="007F4B14">
        <w:rPr>
          <w:rFonts w:ascii="Arial" w:hAnsi="Arial" w:cs="Arial"/>
        </w:rPr>
        <w:t>Evidently</w:t>
      </w:r>
      <w:r w:rsidR="007F4B14" w:rsidRPr="007F4B14">
        <w:rPr>
          <w:rFonts w:ascii="Arial" w:hAnsi="Arial" w:cs="Arial"/>
        </w:rPr>
        <w:t xml:space="preserve">, it would be useful to have </w:t>
      </w:r>
      <w:r w:rsidR="00E32923" w:rsidRPr="007F4B14">
        <w:rPr>
          <w:rFonts w:ascii="Arial" w:hAnsi="Arial" w:cs="Arial"/>
        </w:rPr>
        <w:t>further</w:t>
      </w:r>
      <w:r w:rsidR="007F4B14" w:rsidRPr="007F4B14">
        <w:rPr>
          <w:rFonts w:ascii="Arial" w:hAnsi="Arial" w:cs="Arial"/>
        </w:rPr>
        <w:t xml:space="preserve"> dat</w:t>
      </w:r>
      <w:r w:rsidR="00B75317">
        <w:rPr>
          <w:rFonts w:ascii="Arial" w:hAnsi="Arial" w:cs="Arial"/>
        </w:rPr>
        <w:t>a</w:t>
      </w:r>
      <w:r w:rsidR="007F4B14" w:rsidRPr="007F4B14">
        <w:rPr>
          <w:rFonts w:ascii="Arial" w:hAnsi="Arial" w:cs="Arial"/>
        </w:rPr>
        <w:t xml:space="preserve"> on </w:t>
      </w:r>
      <w:r w:rsidR="00971439" w:rsidRPr="007F4B14">
        <w:rPr>
          <w:rFonts w:ascii="Arial" w:hAnsi="Arial" w:cs="Arial"/>
        </w:rPr>
        <w:t>this topic</w:t>
      </w:r>
      <w:r w:rsidR="007F4B14" w:rsidRPr="007F4B14">
        <w:rPr>
          <w:rFonts w:ascii="Arial" w:hAnsi="Arial" w:cs="Arial"/>
        </w:rPr>
        <w:t xml:space="preserve">, but so far there is no </w:t>
      </w:r>
      <w:r w:rsidR="00E32923" w:rsidRPr="007F4B14">
        <w:rPr>
          <w:rFonts w:ascii="Arial" w:hAnsi="Arial" w:cs="Arial"/>
        </w:rPr>
        <w:t>indication</w:t>
      </w:r>
      <w:r w:rsidR="007F4B14" w:rsidRPr="007F4B14">
        <w:rPr>
          <w:rFonts w:ascii="Arial" w:hAnsi="Arial" w:cs="Arial"/>
        </w:rPr>
        <w:t xml:space="preserve"> that science has become ethically corrupt. </w:t>
      </w:r>
      <w:r w:rsidR="00971439">
        <w:rPr>
          <w:rFonts w:ascii="Arial" w:hAnsi="Arial" w:cs="Arial"/>
        </w:rPr>
        <w:t xml:space="preserve">However, even if misconduct is rare issue in the ethics, it can still have tremendous impact on the research. </w:t>
      </w:r>
      <w:r w:rsidR="00967355">
        <w:rPr>
          <w:rFonts w:ascii="Arial" w:hAnsi="Arial" w:cs="Arial"/>
        </w:rPr>
        <w:t xml:space="preserve">This is why is very important to follow the guidelines on honesty, confidentiality, anonymity and objectivity (Resnik, 2015). </w:t>
      </w:r>
    </w:p>
    <w:p w14:paraId="3363A39F" w14:textId="132F430A" w:rsidR="001A7FBC" w:rsidRPr="001A7FBC" w:rsidRDefault="00BF2362" w:rsidP="00CE5DDD">
      <w:pPr>
        <w:spacing w:line="360" w:lineRule="auto"/>
        <w:rPr>
          <w:rFonts w:ascii="Arial" w:hAnsi="Arial" w:cs="Arial"/>
        </w:rPr>
      </w:pPr>
      <w:r>
        <w:rPr>
          <w:rFonts w:ascii="Arial" w:hAnsi="Arial" w:cs="Arial"/>
        </w:rPr>
        <w:t xml:space="preserve">Integrity </w:t>
      </w:r>
      <w:r w:rsidRPr="00BF2362">
        <w:rPr>
          <w:rFonts w:ascii="Arial" w:hAnsi="Arial" w:cs="Arial"/>
        </w:rPr>
        <w:t>characterizes both individual researchers and the institutions in which they work. For individuals, it is a characteristic of moral character and experience</w:t>
      </w:r>
      <w:r>
        <w:rPr>
          <w:rFonts w:ascii="Arial" w:hAnsi="Arial" w:cs="Arial"/>
        </w:rPr>
        <w:t xml:space="preserve"> (</w:t>
      </w:r>
      <w:r w:rsidRPr="00BF2362">
        <w:rPr>
          <w:rFonts w:ascii="Arial" w:hAnsi="Arial" w:cs="Arial"/>
        </w:rPr>
        <w:t xml:space="preserve">Board </w:t>
      </w:r>
      <w:r w:rsidRPr="00BF2362">
        <w:rPr>
          <w:rFonts w:ascii="Arial" w:hAnsi="Arial" w:cs="Arial"/>
        </w:rPr>
        <w:lastRenderedPageBreak/>
        <w:t>on Health Sciences Policy and</w:t>
      </w:r>
      <w:r>
        <w:rPr>
          <w:rFonts w:ascii="Arial" w:hAnsi="Arial" w:cs="Arial"/>
        </w:rPr>
        <w:t xml:space="preserve"> </w:t>
      </w:r>
      <w:r w:rsidRPr="00BF2362">
        <w:rPr>
          <w:rFonts w:ascii="Arial" w:hAnsi="Arial" w:cs="Arial"/>
        </w:rPr>
        <w:t>Division of Earth and Life Studies</w:t>
      </w:r>
      <w:r>
        <w:rPr>
          <w:rFonts w:ascii="Arial" w:hAnsi="Arial" w:cs="Arial"/>
        </w:rPr>
        <w:t>,</w:t>
      </w:r>
      <w:r w:rsidRPr="00BF2362">
        <w:rPr>
          <w:rFonts w:ascii="Arial" w:hAnsi="Arial" w:cs="Arial"/>
        </w:rPr>
        <w:t xml:space="preserve"> </w:t>
      </w:r>
      <w:r>
        <w:rPr>
          <w:rFonts w:ascii="Arial" w:hAnsi="Arial" w:cs="Arial"/>
        </w:rPr>
        <w:t>2002)</w:t>
      </w:r>
      <w:r w:rsidR="00EA7AFE">
        <w:rPr>
          <w:rFonts w:ascii="Arial" w:hAnsi="Arial" w:cs="Arial"/>
        </w:rPr>
        <w:t xml:space="preserve">. </w:t>
      </w:r>
      <w:r w:rsidR="00EA7AFE" w:rsidRPr="00EA7AFE">
        <w:rPr>
          <w:rFonts w:ascii="Arial" w:hAnsi="Arial" w:cs="Arial"/>
        </w:rPr>
        <w:t xml:space="preserve">For institutions, it is a matter of </w:t>
      </w:r>
      <w:r w:rsidR="002D1907" w:rsidRPr="00EA7AFE">
        <w:rPr>
          <w:rFonts w:ascii="Arial" w:hAnsi="Arial" w:cs="Arial"/>
        </w:rPr>
        <w:t>generating</w:t>
      </w:r>
      <w:r w:rsidR="00EA7AFE" w:rsidRPr="00EA7AFE">
        <w:rPr>
          <w:rFonts w:ascii="Arial" w:hAnsi="Arial" w:cs="Arial"/>
        </w:rPr>
        <w:t xml:space="preserve"> an environment that </w:t>
      </w:r>
      <w:r w:rsidR="002D1907" w:rsidRPr="00EA7AFE">
        <w:rPr>
          <w:rFonts w:ascii="Arial" w:hAnsi="Arial" w:cs="Arial"/>
        </w:rPr>
        <w:t>endorses</w:t>
      </w:r>
      <w:r w:rsidR="00EA7AFE" w:rsidRPr="00EA7AFE">
        <w:rPr>
          <w:rFonts w:ascii="Arial" w:hAnsi="Arial" w:cs="Arial"/>
        </w:rPr>
        <w:t xml:space="preserve"> responsible conduct by embracing standards of excellence, trustworthiness, and lawfulness that inform institutional practices</w:t>
      </w:r>
      <w:r w:rsidR="001A7FBC">
        <w:rPr>
          <w:rFonts w:ascii="Arial" w:hAnsi="Arial" w:cs="Arial"/>
        </w:rPr>
        <w:t xml:space="preserve"> whereas, </w:t>
      </w:r>
      <w:r w:rsidR="001A7FBC" w:rsidRPr="001A7FBC">
        <w:rPr>
          <w:rFonts w:ascii="Arial" w:hAnsi="Arial" w:cs="Arial"/>
        </w:rPr>
        <w:t xml:space="preserve">For the individual </w:t>
      </w:r>
      <w:r w:rsidR="006E4D04">
        <w:rPr>
          <w:rFonts w:ascii="Arial" w:hAnsi="Arial" w:cs="Arial"/>
        </w:rPr>
        <w:t>researchers</w:t>
      </w:r>
      <w:r w:rsidR="001A7FBC" w:rsidRPr="001A7FBC">
        <w:rPr>
          <w:rFonts w:ascii="Arial" w:hAnsi="Arial" w:cs="Arial"/>
        </w:rPr>
        <w:t xml:space="preserve">, integrity </w:t>
      </w:r>
      <w:r w:rsidR="006E4D04" w:rsidRPr="001A7FBC">
        <w:rPr>
          <w:rFonts w:ascii="Arial" w:hAnsi="Arial" w:cs="Arial"/>
        </w:rPr>
        <w:t>exemplifies</w:t>
      </w:r>
      <w:r w:rsidR="001A7FBC" w:rsidRPr="001A7FBC">
        <w:rPr>
          <w:rFonts w:ascii="Arial" w:hAnsi="Arial" w:cs="Arial"/>
        </w:rPr>
        <w:t xml:space="preserve"> above all a commitment to intellectual honesty and personal responsibility for one's </w:t>
      </w:r>
      <w:r w:rsidR="006E4D04" w:rsidRPr="001A7FBC">
        <w:rPr>
          <w:rFonts w:ascii="Arial" w:hAnsi="Arial" w:cs="Arial"/>
        </w:rPr>
        <w:t>activities</w:t>
      </w:r>
      <w:r w:rsidR="001A7FBC" w:rsidRPr="001A7FBC">
        <w:rPr>
          <w:rFonts w:ascii="Arial" w:hAnsi="Arial" w:cs="Arial"/>
        </w:rPr>
        <w:t xml:space="preserve"> and to a </w:t>
      </w:r>
      <w:r w:rsidR="006E4D04" w:rsidRPr="001A7FBC">
        <w:rPr>
          <w:rFonts w:ascii="Arial" w:hAnsi="Arial" w:cs="Arial"/>
        </w:rPr>
        <w:t>variety</w:t>
      </w:r>
      <w:r w:rsidR="001A7FBC" w:rsidRPr="001A7FBC">
        <w:rPr>
          <w:rFonts w:ascii="Arial" w:hAnsi="Arial" w:cs="Arial"/>
        </w:rPr>
        <w:t xml:space="preserve"> of practices that characterize responsible research conduct</w:t>
      </w:r>
      <w:r w:rsidR="006E4D04">
        <w:rPr>
          <w:rFonts w:ascii="Arial" w:hAnsi="Arial" w:cs="Arial"/>
        </w:rPr>
        <w:t xml:space="preserve"> (</w:t>
      </w:r>
      <w:r w:rsidR="006E4D04" w:rsidRPr="00BF2362">
        <w:rPr>
          <w:rFonts w:ascii="Arial" w:hAnsi="Arial" w:cs="Arial"/>
        </w:rPr>
        <w:t>Board on Health Sciences Policy and</w:t>
      </w:r>
      <w:r w:rsidR="006E4D04">
        <w:rPr>
          <w:rFonts w:ascii="Arial" w:hAnsi="Arial" w:cs="Arial"/>
        </w:rPr>
        <w:t xml:space="preserve"> </w:t>
      </w:r>
      <w:r w:rsidR="006E4D04" w:rsidRPr="00BF2362">
        <w:rPr>
          <w:rFonts w:ascii="Arial" w:hAnsi="Arial" w:cs="Arial"/>
        </w:rPr>
        <w:t>Division of Earth and Life Studies</w:t>
      </w:r>
      <w:r w:rsidR="006E4D04">
        <w:rPr>
          <w:rFonts w:ascii="Arial" w:hAnsi="Arial" w:cs="Arial"/>
        </w:rPr>
        <w:t>,</w:t>
      </w:r>
      <w:r w:rsidR="006E4D04" w:rsidRPr="00BF2362">
        <w:rPr>
          <w:rFonts w:ascii="Arial" w:hAnsi="Arial" w:cs="Arial"/>
        </w:rPr>
        <w:t xml:space="preserve"> </w:t>
      </w:r>
      <w:r w:rsidR="006E4D04">
        <w:rPr>
          <w:rFonts w:ascii="Arial" w:hAnsi="Arial" w:cs="Arial"/>
        </w:rPr>
        <w:t xml:space="preserve">2002). </w:t>
      </w:r>
      <w:r w:rsidR="001E3353">
        <w:rPr>
          <w:rFonts w:ascii="Arial" w:hAnsi="Arial" w:cs="Arial"/>
        </w:rPr>
        <w:t xml:space="preserve">These practises </w:t>
      </w:r>
      <w:r w:rsidR="00D91B3A">
        <w:rPr>
          <w:rFonts w:ascii="Arial" w:hAnsi="Arial" w:cs="Arial"/>
        </w:rPr>
        <w:t>include</w:t>
      </w:r>
      <w:r w:rsidR="001E3353">
        <w:rPr>
          <w:rFonts w:ascii="Arial" w:hAnsi="Arial" w:cs="Arial"/>
        </w:rPr>
        <w:t xml:space="preserve">; intellectual honesty in proposing and reporting a research; fairness in peer review; transparency; protection of human subjects in the conduct of the research; collegiality in scientific interactions and human care of animals in the conduct of research. </w:t>
      </w:r>
    </w:p>
    <w:p w14:paraId="3CA534BC" w14:textId="1088D984" w:rsidR="00EA7AFE" w:rsidRPr="00EA7AFE" w:rsidRDefault="00EA7AFE" w:rsidP="00CE5DDD">
      <w:pPr>
        <w:spacing w:line="360" w:lineRule="auto"/>
        <w:rPr>
          <w:rFonts w:ascii="Arial" w:hAnsi="Arial" w:cs="Arial"/>
        </w:rPr>
      </w:pPr>
    </w:p>
    <w:p w14:paraId="37EDEE9C" w14:textId="28E4F65A" w:rsidR="00BF2362" w:rsidRPr="00BF2362" w:rsidRDefault="00BF2362" w:rsidP="00CE5DDD">
      <w:pPr>
        <w:spacing w:line="360" w:lineRule="auto"/>
        <w:rPr>
          <w:rFonts w:ascii="Arial" w:hAnsi="Arial" w:cs="Arial"/>
        </w:rPr>
      </w:pPr>
    </w:p>
    <w:p w14:paraId="0D52989D" w14:textId="3DE7A08D" w:rsidR="00BF2362" w:rsidRPr="00BF2362" w:rsidRDefault="00BF2362" w:rsidP="00CE5DDD">
      <w:pPr>
        <w:spacing w:line="360" w:lineRule="auto"/>
        <w:rPr>
          <w:rFonts w:ascii="Arial" w:hAnsi="Arial" w:cs="Arial"/>
        </w:rPr>
      </w:pPr>
    </w:p>
    <w:p w14:paraId="083EDA24" w14:textId="34B588D7" w:rsidR="007F4B14" w:rsidRPr="007F4B14" w:rsidRDefault="007F4B14" w:rsidP="00B75317">
      <w:pPr>
        <w:spacing w:line="360" w:lineRule="auto"/>
        <w:rPr>
          <w:rFonts w:ascii="Arial" w:hAnsi="Arial" w:cs="Arial"/>
        </w:rPr>
      </w:pPr>
      <w:r w:rsidRPr="007F4B14">
        <w:rPr>
          <w:rFonts w:ascii="Arial" w:hAnsi="Arial" w:cs="Arial"/>
        </w:rPr>
        <w:br/>
      </w:r>
    </w:p>
    <w:p w14:paraId="097E6F06" w14:textId="6E43478E" w:rsidR="00F85587" w:rsidRPr="0045643B" w:rsidRDefault="00F85587" w:rsidP="0045643B">
      <w:pPr>
        <w:spacing w:line="360" w:lineRule="auto"/>
        <w:rPr>
          <w:rFonts w:ascii="Arial" w:hAnsi="Arial" w:cs="Arial"/>
        </w:rPr>
      </w:pPr>
    </w:p>
    <w:p w14:paraId="0CCF07DA" w14:textId="181E94DE" w:rsidR="006936D1" w:rsidRDefault="006936D1" w:rsidP="006936D1">
      <w:pPr>
        <w:spacing w:line="360" w:lineRule="auto"/>
        <w:rPr>
          <w:rFonts w:ascii="Arial" w:hAnsi="Arial" w:cs="Arial"/>
        </w:rPr>
      </w:pPr>
    </w:p>
    <w:p w14:paraId="4929DE88" w14:textId="664AD99A" w:rsidR="00241A46" w:rsidRDefault="00241A46" w:rsidP="006936D1">
      <w:pPr>
        <w:spacing w:line="360" w:lineRule="auto"/>
        <w:rPr>
          <w:rFonts w:ascii="Arial" w:hAnsi="Arial" w:cs="Arial"/>
        </w:rPr>
      </w:pPr>
    </w:p>
    <w:p w14:paraId="608ACCC0" w14:textId="47DDB97E" w:rsidR="00241A46" w:rsidRDefault="00241A46" w:rsidP="006936D1">
      <w:pPr>
        <w:spacing w:line="360" w:lineRule="auto"/>
        <w:rPr>
          <w:rFonts w:ascii="Arial" w:hAnsi="Arial" w:cs="Arial"/>
        </w:rPr>
      </w:pPr>
    </w:p>
    <w:p w14:paraId="2021E527" w14:textId="4F60BC7E" w:rsidR="00241A46" w:rsidRPr="00083BE5" w:rsidRDefault="00241A46" w:rsidP="006936D1">
      <w:pPr>
        <w:spacing w:line="360" w:lineRule="auto"/>
        <w:rPr>
          <w:rFonts w:ascii="Arial" w:hAnsi="Arial" w:cs="Arial"/>
          <w:b/>
          <w:bCs/>
        </w:rPr>
      </w:pPr>
    </w:p>
    <w:p w14:paraId="6221F8F3" w14:textId="77777777" w:rsidR="00BF6D6D" w:rsidRDefault="00BF6D6D" w:rsidP="006936D1">
      <w:pPr>
        <w:spacing w:line="360" w:lineRule="auto"/>
        <w:rPr>
          <w:rFonts w:ascii="Arial" w:hAnsi="Arial" w:cs="Arial"/>
          <w:b/>
          <w:bCs/>
        </w:rPr>
      </w:pPr>
    </w:p>
    <w:p w14:paraId="7748403F" w14:textId="77777777" w:rsidR="00BF6D6D" w:rsidRDefault="00BF6D6D" w:rsidP="006936D1">
      <w:pPr>
        <w:spacing w:line="360" w:lineRule="auto"/>
        <w:rPr>
          <w:rFonts w:ascii="Arial" w:hAnsi="Arial" w:cs="Arial"/>
          <w:b/>
          <w:bCs/>
        </w:rPr>
      </w:pPr>
    </w:p>
    <w:p w14:paraId="02E11499" w14:textId="77777777" w:rsidR="00BF6D6D" w:rsidRDefault="00BF6D6D" w:rsidP="006936D1">
      <w:pPr>
        <w:spacing w:line="360" w:lineRule="auto"/>
        <w:rPr>
          <w:rFonts w:ascii="Arial" w:hAnsi="Arial" w:cs="Arial"/>
          <w:b/>
          <w:bCs/>
        </w:rPr>
      </w:pPr>
    </w:p>
    <w:p w14:paraId="18AE814B" w14:textId="77777777" w:rsidR="00BF6D6D" w:rsidRDefault="00BF6D6D" w:rsidP="006936D1">
      <w:pPr>
        <w:spacing w:line="360" w:lineRule="auto"/>
        <w:rPr>
          <w:rFonts w:ascii="Arial" w:hAnsi="Arial" w:cs="Arial"/>
          <w:b/>
          <w:bCs/>
        </w:rPr>
      </w:pPr>
    </w:p>
    <w:p w14:paraId="78786452" w14:textId="77777777" w:rsidR="00BF6D6D" w:rsidRDefault="00BF6D6D" w:rsidP="006936D1">
      <w:pPr>
        <w:spacing w:line="360" w:lineRule="auto"/>
        <w:rPr>
          <w:rFonts w:ascii="Arial" w:hAnsi="Arial" w:cs="Arial"/>
          <w:b/>
          <w:bCs/>
        </w:rPr>
      </w:pPr>
    </w:p>
    <w:p w14:paraId="4750F981" w14:textId="77777777" w:rsidR="00BF6D6D" w:rsidRDefault="00BF6D6D" w:rsidP="006936D1">
      <w:pPr>
        <w:spacing w:line="360" w:lineRule="auto"/>
        <w:rPr>
          <w:rFonts w:ascii="Arial" w:hAnsi="Arial" w:cs="Arial"/>
          <w:b/>
          <w:bCs/>
        </w:rPr>
      </w:pPr>
    </w:p>
    <w:p w14:paraId="4B3D14BE" w14:textId="77777777" w:rsidR="00BF6D6D" w:rsidRDefault="00BF6D6D" w:rsidP="006936D1">
      <w:pPr>
        <w:spacing w:line="360" w:lineRule="auto"/>
        <w:rPr>
          <w:rFonts w:ascii="Arial" w:hAnsi="Arial" w:cs="Arial"/>
          <w:b/>
          <w:bCs/>
        </w:rPr>
      </w:pPr>
    </w:p>
    <w:p w14:paraId="31A55300" w14:textId="77777777" w:rsidR="00BF6D6D" w:rsidRDefault="00BF6D6D" w:rsidP="006936D1">
      <w:pPr>
        <w:spacing w:line="360" w:lineRule="auto"/>
        <w:rPr>
          <w:rFonts w:ascii="Arial" w:hAnsi="Arial" w:cs="Arial"/>
          <w:b/>
          <w:bCs/>
        </w:rPr>
      </w:pPr>
    </w:p>
    <w:p w14:paraId="4E28A982" w14:textId="4493FACC" w:rsidR="00BF6D6D" w:rsidRDefault="00BF6D6D" w:rsidP="006936D1">
      <w:pPr>
        <w:spacing w:line="360" w:lineRule="auto"/>
        <w:rPr>
          <w:rFonts w:ascii="Arial" w:hAnsi="Arial" w:cs="Arial"/>
          <w:b/>
          <w:bCs/>
        </w:rPr>
      </w:pPr>
    </w:p>
    <w:p w14:paraId="7C094FEE" w14:textId="0C4C45EA" w:rsidR="00197925" w:rsidRDefault="00197925" w:rsidP="006936D1">
      <w:pPr>
        <w:spacing w:line="360" w:lineRule="auto"/>
        <w:rPr>
          <w:rFonts w:ascii="Arial" w:hAnsi="Arial" w:cs="Arial"/>
          <w:b/>
          <w:bCs/>
        </w:rPr>
      </w:pPr>
    </w:p>
    <w:p w14:paraId="6522DD93" w14:textId="059B39C1" w:rsidR="00197925" w:rsidRDefault="00197925" w:rsidP="006936D1">
      <w:pPr>
        <w:spacing w:line="360" w:lineRule="auto"/>
        <w:rPr>
          <w:rFonts w:ascii="Arial" w:hAnsi="Arial" w:cs="Arial"/>
          <w:b/>
          <w:bCs/>
        </w:rPr>
      </w:pPr>
    </w:p>
    <w:p w14:paraId="2F03636D" w14:textId="300A1CEC" w:rsidR="00197925" w:rsidRDefault="00197925" w:rsidP="006936D1">
      <w:pPr>
        <w:spacing w:line="360" w:lineRule="auto"/>
        <w:rPr>
          <w:rFonts w:ascii="Arial" w:hAnsi="Arial" w:cs="Arial"/>
          <w:b/>
          <w:bCs/>
        </w:rPr>
      </w:pPr>
    </w:p>
    <w:p w14:paraId="0F0458C9" w14:textId="34CEE2B3" w:rsidR="00197925" w:rsidRDefault="00197925" w:rsidP="006936D1">
      <w:pPr>
        <w:spacing w:line="360" w:lineRule="auto"/>
        <w:rPr>
          <w:rFonts w:ascii="Arial" w:hAnsi="Arial" w:cs="Arial"/>
          <w:b/>
          <w:bCs/>
        </w:rPr>
      </w:pPr>
    </w:p>
    <w:p w14:paraId="7FDBB208" w14:textId="77777777" w:rsidR="00197925" w:rsidRDefault="00197925" w:rsidP="006936D1">
      <w:pPr>
        <w:spacing w:line="360" w:lineRule="auto"/>
        <w:rPr>
          <w:rFonts w:ascii="Arial" w:hAnsi="Arial" w:cs="Arial"/>
          <w:b/>
          <w:bCs/>
        </w:rPr>
      </w:pPr>
    </w:p>
    <w:p w14:paraId="3F89386E" w14:textId="77777777" w:rsidR="00BF6D6D" w:rsidRDefault="00BF6D6D" w:rsidP="006936D1">
      <w:pPr>
        <w:spacing w:line="360" w:lineRule="auto"/>
        <w:rPr>
          <w:rFonts w:ascii="Arial" w:hAnsi="Arial" w:cs="Arial"/>
          <w:b/>
          <w:bCs/>
        </w:rPr>
      </w:pPr>
    </w:p>
    <w:p w14:paraId="499A56BB" w14:textId="77777777" w:rsidR="00BF6D6D" w:rsidRDefault="00BF6D6D" w:rsidP="006936D1">
      <w:pPr>
        <w:spacing w:line="360" w:lineRule="auto"/>
        <w:rPr>
          <w:rFonts w:ascii="Arial" w:hAnsi="Arial" w:cs="Arial"/>
          <w:b/>
          <w:bCs/>
        </w:rPr>
      </w:pPr>
    </w:p>
    <w:p w14:paraId="6DEBDC11" w14:textId="77777777" w:rsidR="00BF6D6D" w:rsidRDefault="00BF6D6D" w:rsidP="006936D1">
      <w:pPr>
        <w:spacing w:line="360" w:lineRule="auto"/>
        <w:rPr>
          <w:rFonts w:ascii="Arial" w:hAnsi="Arial" w:cs="Arial"/>
          <w:b/>
          <w:bCs/>
        </w:rPr>
      </w:pPr>
    </w:p>
    <w:p w14:paraId="4F26C098" w14:textId="285E329D" w:rsidR="00C82292" w:rsidRPr="00C82292" w:rsidRDefault="00083BE5" w:rsidP="006B5478">
      <w:pPr>
        <w:spacing w:line="360" w:lineRule="auto"/>
        <w:rPr>
          <w:rFonts w:ascii="Arial" w:hAnsi="Arial" w:cs="Arial"/>
          <w:b/>
          <w:bCs/>
        </w:rPr>
      </w:pPr>
      <w:r w:rsidRPr="00083BE5">
        <w:rPr>
          <w:rFonts w:ascii="Arial" w:hAnsi="Arial" w:cs="Arial"/>
          <w:b/>
          <w:bCs/>
        </w:rPr>
        <w:t xml:space="preserve">Appendix 1: List of useful academic sources of information and Appendix 2: List of useful websites. </w:t>
      </w:r>
    </w:p>
    <w:p w14:paraId="1CB75BAA" w14:textId="77777777" w:rsidR="00C82292" w:rsidRPr="00784630" w:rsidRDefault="00C82292" w:rsidP="0017561C">
      <w:pPr>
        <w:ind w:left="360"/>
      </w:pPr>
    </w:p>
    <w:p w14:paraId="4144576F" w14:textId="77777777" w:rsidR="00C82292" w:rsidRPr="0017561C" w:rsidRDefault="00C82292" w:rsidP="0017561C">
      <w:pPr>
        <w:pStyle w:val="ListParagraph"/>
        <w:numPr>
          <w:ilvl w:val="0"/>
          <w:numId w:val="14"/>
        </w:numPr>
        <w:spacing w:line="360" w:lineRule="auto"/>
        <w:rPr>
          <w:rFonts w:ascii="Arial" w:hAnsi="Arial" w:cs="Arial"/>
          <w:color w:val="111111"/>
          <w:shd w:val="clear" w:color="auto" w:fill="FFFFFF"/>
        </w:rPr>
      </w:pPr>
      <w:r w:rsidRPr="0017561C">
        <w:rPr>
          <w:rFonts w:ascii="Arial" w:hAnsi="Arial" w:cs="Arial"/>
          <w:i/>
          <w:iCs/>
          <w:color w:val="111111"/>
          <w:shd w:val="clear" w:color="auto" w:fill="FFFFFF"/>
        </w:rPr>
        <w:t>(PDF) Research Design</w:t>
      </w:r>
      <w:r w:rsidRPr="0017561C">
        <w:rPr>
          <w:rFonts w:ascii="Arial" w:hAnsi="Arial" w:cs="Arial"/>
          <w:color w:val="111111"/>
          <w:shd w:val="clear" w:color="auto" w:fill="FFFFFF"/>
        </w:rPr>
        <w:t xml:space="preserve">. Available from: </w:t>
      </w:r>
      <w:hyperlink r:id="rId7" w:history="1">
        <w:r w:rsidRPr="0056566A">
          <w:rPr>
            <w:rStyle w:val="Hyperlink"/>
            <w:rFonts w:ascii="Arial" w:hAnsi="Arial" w:cs="Arial"/>
            <w:color w:val="000000" w:themeColor="text1"/>
            <w:shd w:val="clear" w:color="auto" w:fill="FFFFFF"/>
          </w:rPr>
          <w:t>https://www.researchgate.net/publication/308915548_Research_Design</w:t>
        </w:r>
      </w:hyperlink>
      <w:r w:rsidRPr="0056566A">
        <w:rPr>
          <w:rFonts w:ascii="Arial" w:hAnsi="Arial" w:cs="Arial"/>
          <w:color w:val="000000" w:themeColor="text1"/>
          <w:shd w:val="clear" w:color="auto" w:fill="FFFFFF"/>
        </w:rPr>
        <w:t xml:space="preserve"> </w:t>
      </w:r>
      <w:r w:rsidRPr="0017561C">
        <w:rPr>
          <w:rFonts w:ascii="Arial" w:hAnsi="Arial" w:cs="Arial"/>
          <w:color w:val="111111"/>
          <w:shd w:val="clear" w:color="auto" w:fill="FFFFFF"/>
        </w:rPr>
        <w:t>[accessed Apr 24 2020].</w:t>
      </w:r>
    </w:p>
    <w:p w14:paraId="75DB0C85"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t>Akhtar, I., 2016. </w:t>
      </w:r>
      <w:r w:rsidRPr="00376207">
        <w:rPr>
          <w:rFonts w:ascii="Arial" w:hAnsi="Arial" w:cs="Arial"/>
          <w:i/>
          <w:iCs/>
          <w:color w:val="000000"/>
          <w:shd w:val="clear" w:color="auto" w:fill="FFFFFF"/>
        </w:rPr>
        <w:t>Research Design</w:t>
      </w:r>
      <w:r w:rsidRPr="00376207">
        <w:rPr>
          <w:rFonts w:ascii="Arial" w:hAnsi="Arial" w:cs="Arial"/>
          <w:color w:val="000000"/>
          <w:shd w:val="clear" w:color="auto" w:fill="FFFFFF"/>
        </w:rPr>
        <w:t>. [online] https://www.researchgate.net/. Available at: &lt;https://www.researchgate.net/publication/308915548_Research_Design? [Accessed 24 April 2020].</w:t>
      </w:r>
    </w:p>
    <w:p w14:paraId="6F7C4A4B" w14:textId="77777777" w:rsidR="00C82292" w:rsidRPr="0017561C" w:rsidRDefault="00C82292" w:rsidP="0017561C">
      <w:pPr>
        <w:pStyle w:val="ListParagraph"/>
        <w:numPr>
          <w:ilvl w:val="0"/>
          <w:numId w:val="14"/>
        </w:numPr>
        <w:spacing w:line="360" w:lineRule="auto"/>
        <w:rPr>
          <w:rFonts w:ascii="Arial" w:hAnsi="Arial" w:cs="Arial"/>
        </w:rPr>
      </w:pPr>
      <w:proofErr w:type="spellStart"/>
      <w:r w:rsidRPr="0017561C">
        <w:rPr>
          <w:rFonts w:ascii="Arial" w:hAnsi="Arial" w:cs="Arial"/>
          <w:color w:val="000000"/>
          <w:shd w:val="clear" w:color="auto" w:fill="FFFFFF"/>
        </w:rPr>
        <w:t>Bebeau</w:t>
      </w:r>
      <w:proofErr w:type="spellEnd"/>
      <w:r w:rsidRPr="0017561C">
        <w:rPr>
          <w:rFonts w:ascii="Arial" w:hAnsi="Arial" w:cs="Arial"/>
          <w:color w:val="000000"/>
          <w:shd w:val="clear" w:color="auto" w:fill="FFFFFF"/>
        </w:rPr>
        <w:t xml:space="preserve"> MJ, Rest JR, </w:t>
      </w:r>
      <w:proofErr w:type="spellStart"/>
      <w:r w:rsidRPr="0017561C">
        <w:rPr>
          <w:rFonts w:ascii="Arial" w:hAnsi="Arial" w:cs="Arial"/>
          <w:color w:val="000000"/>
          <w:shd w:val="clear" w:color="auto" w:fill="FFFFFF"/>
        </w:rPr>
        <w:t>Narvez</w:t>
      </w:r>
      <w:proofErr w:type="spellEnd"/>
      <w:r w:rsidRPr="0017561C">
        <w:rPr>
          <w:rFonts w:ascii="Arial" w:hAnsi="Arial" w:cs="Arial"/>
          <w:color w:val="000000"/>
          <w:shd w:val="clear" w:color="auto" w:fill="FFFFFF"/>
        </w:rPr>
        <w:t xml:space="preserve"> DF. 1999. </w:t>
      </w:r>
      <w:r w:rsidRPr="0017561C">
        <w:rPr>
          <w:rStyle w:val="ref-title"/>
          <w:rFonts w:ascii="Arial" w:hAnsi="Arial" w:cs="Arial"/>
          <w:color w:val="000000"/>
          <w:shd w:val="clear" w:color="auto" w:fill="FFFFFF"/>
        </w:rPr>
        <w:t>Beyond the promise: A perspective for research in moral education</w:t>
      </w:r>
      <w:r w:rsidRPr="0017561C">
        <w:rPr>
          <w:rFonts w:ascii="Arial" w:hAnsi="Arial" w:cs="Arial"/>
          <w:color w:val="000000"/>
          <w:shd w:val="clear" w:color="auto" w:fill="FFFFFF"/>
        </w:rPr>
        <w:t>. </w:t>
      </w:r>
      <w:r w:rsidRPr="0017561C">
        <w:rPr>
          <w:rStyle w:val="ref-journal"/>
          <w:rFonts w:ascii="Arial" w:hAnsi="Arial" w:cs="Arial"/>
          <w:color w:val="000000"/>
          <w:shd w:val="clear" w:color="auto" w:fill="FFFFFF"/>
        </w:rPr>
        <w:t>Educational Researcher</w:t>
      </w:r>
      <w:r w:rsidRPr="0017561C">
        <w:rPr>
          <w:rFonts w:ascii="Arial" w:hAnsi="Arial" w:cs="Arial"/>
          <w:color w:val="000000"/>
          <w:shd w:val="clear" w:color="auto" w:fill="FFFFFF"/>
        </w:rPr>
        <w:t> 28(4):18–26.</w:t>
      </w:r>
    </w:p>
    <w:p w14:paraId="0E3B0261" w14:textId="77777777" w:rsidR="00C82292" w:rsidRPr="0017561C" w:rsidRDefault="00C82292" w:rsidP="0017561C">
      <w:pPr>
        <w:pStyle w:val="ListParagraph"/>
        <w:numPr>
          <w:ilvl w:val="0"/>
          <w:numId w:val="14"/>
        </w:numPr>
        <w:spacing w:line="360" w:lineRule="auto"/>
        <w:rPr>
          <w:rFonts w:ascii="Arial" w:hAnsi="Arial" w:cs="Arial"/>
        </w:rPr>
      </w:pPr>
      <w:r w:rsidRPr="0017561C">
        <w:rPr>
          <w:rFonts w:ascii="Arial" w:hAnsi="Arial" w:cs="Arial"/>
          <w:color w:val="000000"/>
          <w:shd w:val="clear" w:color="auto" w:fill="FFFFFF"/>
        </w:rPr>
        <w:t>Blasi A. 1985. </w:t>
      </w:r>
      <w:r w:rsidRPr="0017561C">
        <w:rPr>
          <w:rStyle w:val="ref-title"/>
          <w:rFonts w:ascii="Arial" w:hAnsi="Arial" w:cs="Arial"/>
          <w:color w:val="000000"/>
          <w:shd w:val="clear" w:color="auto" w:fill="FFFFFF"/>
        </w:rPr>
        <w:t>The moral personality: Reflections for social science and education</w:t>
      </w:r>
      <w:r w:rsidRPr="0017561C">
        <w:rPr>
          <w:rFonts w:ascii="Arial" w:hAnsi="Arial" w:cs="Arial"/>
          <w:color w:val="000000"/>
          <w:shd w:val="clear" w:color="auto" w:fill="FFFFFF"/>
        </w:rPr>
        <w:t xml:space="preserve">. In: Berkowitz MW, editor; , </w:t>
      </w:r>
      <w:proofErr w:type="spellStart"/>
      <w:r w:rsidRPr="0017561C">
        <w:rPr>
          <w:rFonts w:ascii="Arial" w:hAnsi="Arial" w:cs="Arial"/>
          <w:color w:val="000000"/>
          <w:shd w:val="clear" w:color="auto" w:fill="FFFFFF"/>
        </w:rPr>
        <w:t>Oser</w:t>
      </w:r>
      <w:proofErr w:type="spellEnd"/>
      <w:r w:rsidRPr="0017561C">
        <w:rPr>
          <w:rFonts w:ascii="Arial" w:hAnsi="Arial" w:cs="Arial"/>
          <w:color w:val="000000"/>
          <w:shd w:val="clear" w:color="auto" w:fill="FFFFFF"/>
        </w:rPr>
        <w:t xml:space="preserve"> F, editor. , eds. </w:t>
      </w:r>
      <w:r w:rsidRPr="0017561C">
        <w:rPr>
          <w:rStyle w:val="ref-journal"/>
          <w:rFonts w:ascii="Arial" w:hAnsi="Arial" w:cs="Arial"/>
          <w:color w:val="000000"/>
          <w:shd w:val="clear" w:color="auto" w:fill="FFFFFF"/>
        </w:rPr>
        <w:t>Moral Education: Theory and Application</w:t>
      </w:r>
      <w:r w:rsidRPr="0017561C">
        <w:rPr>
          <w:rFonts w:ascii="Arial" w:hAnsi="Arial" w:cs="Arial"/>
          <w:color w:val="000000"/>
          <w:shd w:val="clear" w:color="auto" w:fill="FFFFFF"/>
        </w:rPr>
        <w:t> </w:t>
      </w:r>
      <w:r w:rsidRPr="0017561C">
        <w:rPr>
          <w:rStyle w:val="Emphasis"/>
          <w:rFonts w:ascii="Arial" w:hAnsi="Arial" w:cs="Arial"/>
          <w:color w:val="000000"/>
          <w:shd w:val="clear" w:color="auto" w:fill="FFFFFF"/>
        </w:rPr>
        <w:t>.</w:t>
      </w:r>
      <w:r w:rsidRPr="0017561C">
        <w:rPr>
          <w:rFonts w:ascii="Arial" w:hAnsi="Arial" w:cs="Arial"/>
          <w:color w:val="000000"/>
          <w:shd w:val="clear" w:color="auto" w:fill="FFFFFF"/>
        </w:rPr>
        <w:t> Hillsdale, NJ: L. Erlbaum Associates.</w:t>
      </w:r>
    </w:p>
    <w:p w14:paraId="08D702B5" w14:textId="77777777" w:rsidR="00C82292" w:rsidRPr="00D47108" w:rsidRDefault="00C82292" w:rsidP="00D47108">
      <w:pPr>
        <w:pStyle w:val="NormalWeb"/>
        <w:numPr>
          <w:ilvl w:val="0"/>
          <w:numId w:val="16"/>
        </w:numPr>
        <w:spacing w:line="360" w:lineRule="auto"/>
        <w:rPr>
          <w:rFonts w:ascii="Arial" w:hAnsi="Arial" w:cs="Arial"/>
        </w:rPr>
      </w:pPr>
      <w:r w:rsidRPr="00D47108">
        <w:rPr>
          <w:rFonts w:ascii="Arial" w:hAnsi="Arial" w:cs="Arial"/>
        </w:rPr>
        <w:t>Bourke, B. (2014). Positionality: Reflecting on the Research Process. The Qualitative Report, 19(33), 1-9. Retrieved from</w:t>
      </w:r>
      <w:r>
        <w:rPr>
          <w:rFonts w:ascii="Arial" w:hAnsi="Arial" w:cs="Arial"/>
        </w:rPr>
        <w:t xml:space="preserve"> http://nsuworks.nova.edu/tqr/vol19/iss33/3</w:t>
      </w:r>
      <w:r w:rsidRPr="00D47108">
        <w:rPr>
          <w:rFonts w:ascii="Arial" w:hAnsi="Arial" w:cs="Arial"/>
          <w:color w:val="1E3A7C"/>
        </w:rPr>
        <w:t xml:space="preserve"> </w:t>
      </w:r>
    </w:p>
    <w:p w14:paraId="3B8F8776" w14:textId="77777777" w:rsidR="00C82292" w:rsidRPr="00B30D72" w:rsidRDefault="00C82292" w:rsidP="00B30D72">
      <w:pPr>
        <w:pStyle w:val="NormalWeb"/>
        <w:numPr>
          <w:ilvl w:val="0"/>
          <w:numId w:val="16"/>
        </w:numPr>
        <w:spacing w:line="360" w:lineRule="auto"/>
        <w:rPr>
          <w:rFonts w:ascii="Arial" w:hAnsi="Arial" w:cs="Arial"/>
        </w:rPr>
      </w:pPr>
      <w:r w:rsidRPr="00B30D72">
        <w:rPr>
          <w:rFonts w:ascii="Arial" w:hAnsi="Arial" w:cs="Arial"/>
        </w:rPr>
        <w:t xml:space="preserve">Cameron, R. “Mixed Methods Research: The Five Ps Framework” </w:t>
      </w:r>
      <w:r w:rsidRPr="00B30D72">
        <w:rPr>
          <w:rFonts w:ascii="Arial" w:hAnsi="Arial" w:cs="Arial"/>
          <w:i/>
          <w:iCs/>
        </w:rPr>
        <w:t xml:space="preserve">The Electronic Journal of Business Research Methods </w:t>
      </w:r>
      <w:r w:rsidRPr="00B30D72">
        <w:rPr>
          <w:rFonts w:ascii="Arial" w:hAnsi="Arial" w:cs="Arial"/>
        </w:rPr>
        <w:t xml:space="preserve">Volume 9 Issue 2 2011 (pp 96-108), available online at </w:t>
      </w:r>
      <w:r w:rsidRPr="008E1A91">
        <w:rPr>
          <w:rFonts w:ascii="Arial" w:hAnsi="Arial" w:cs="Arial"/>
          <w:color w:val="000000" w:themeColor="text1"/>
        </w:rPr>
        <w:t xml:space="preserve">www.ejbrm.com </w:t>
      </w:r>
    </w:p>
    <w:p w14:paraId="0C4C8C11" w14:textId="77777777" w:rsidR="00C82292" w:rsidRPr="0017561C" w:rsidRDefault="00C82292" w:rsidP="0017561C">
      <w:pPr>
        <w:pStyle w:val="ListParagraph"/>
        <w:numPr>
          <w:ilvl w:val="0"/>
          <w:numId w:val="14"/>
        </w:numPr>
        <w:spacing w:line="360" w:lineRule="auto"/>
        <w:rPr>
          <w:rFonts w:ascii="Arial" w:hAnsi="Arial" w:cs="Arial"/>
        </w:rPr>
      </w:pPr>
      <w:r w:rsidRPr="0017561C">
        <w:rPr>
          <w:rFonts w:ascii="Arial" w:hAnsi="Arial" w:cs="Arial"/>
          <w:color w:val="111111"/>
          <w:shd w:val="clear" w:color="auto" w:fill="FFFFFF"/>
        </w:rPr>
        <w:t xml:space="preserve">Claire </w:t>
      </w:r>
      <w:proofErr w:type="spellStart"/>
      <w:r w:rsidRPr="0017561C">
        <w:rPr>
          <w:rFonts w:ascii="Arial" w:hAnsi="Arial" w:cs="Arial"/>
          <w:color w:val="111111"/>
          <w:shd w:val="clear" w:color="auto" w:fill="FFFFFF"/>
        </w:rPr>
        <w:t>Selltiz</w:t>
      </w:r>
      <w:proofErr w:type="spellEnd"/>
      <w:r w:rsidRPr="0017561C">
        <w:rPr>
          <w:rFonts w:ascii="Arial" w:hAnsi="Arial" w:cs="Arial"/>
          <w:color w:val="111111"/>
          <w:shd w:val="clear" w:color="auto" w:fill="FFFFFF"/>
        </w:rPr>
        <w:t xml:space="preserve"> and others, (1962), Research Methods in Social Sciences, New York: Holt, Rinehart and Winston: Published for the Society for the Psychological Study of Social Issues, p. 70, Also See: Gupta Mukul and Gupta Deepa, (2011), Research Methodology, New Delhi: PHI Learning Private Limited, p. 32</w:t>
      </w:r>
    </w:p>
    <w:p w14:paraId="6FA6259D" w14:textId="77777777" w:rsidR="00C82292" w:rsidRDefault="00C82292" w:rsidP="006B13E8">
      <w:pPr>
        <w:pStyle w:val="ListParagraph"/>
        <w:numPr>
          <w:ilvl w:val="0"/>
          <w:numId w:val="16"/>
        </w:numPr>
        <w:spacing w:after="200" w:line="360" w:lineRule="auto"/>
        <w:rPr>
          <w:rFonts w:ascii="Arial" w:hAnsi="Arial" w:cs="Arial"/>
        </w:rPr>
      </w:pPr>
      <w:r w:rsidRPr="006B13E8">
        <w:rPr>
          <w:rFonts w:ascii="Arial" w:hAnsi="Arial" w:cs="Arial"/>
        </w:rPr>
        <w:lastRenderedPageBreak/>
        <w:t xml:space="preserve">Clift, B, </w:t>
      </w:r>
      <w:proofErr w:type="spellStart"/>
      <w:r w:rsidRPr="006B13E8">
        <w:rPr>
          <w:rFonts w:ascii="Arial" w:hAnsi="Arial" w:cs="Arial"/>
        </w:rPr>
        <w:t>Hatchard</w:t>
      </w:r>
      <w:proofErr w:type="spellEnd"/>
      <w:r w:rsidRPr="006B13E8">
        <w:rPr>
          <w:rFonts w:ascii="Arial" w:hAnsi="Arial" w:cs="Arial"/>
        </w:rPr>
        <w:t xml:space="preserve"> J, Gore J, Jordan A (2018) How do we belong? Researcher positionality within qualitative inquiry. Faculty of Humanities and Social Sciences, University of Bath School of Management, University of Bath</w:t>
      </w:r>
    </w:p>
    <w:p w14:paraId="53FDF623" w14:textId="77777777" w:rsidR="00C82292" w:rsidRPr="00B62183" w:rsidRDefault="00C82292" w:rsidP="00812D4E">
      <w:pPr>
        <w:pStyle w:val="ListParagraph"/>
        <w:numPr>
          <w:ilvl w:val="0"/>
          <w:numId w:val="16"/>
        </w:numPr>
        <w:spacing w:after="200" w:line="360" w:lineRule="auto"/>
      </w:pPr>
      <w:r>
        <w:rPr>
          <w:rFonts w:ascii="Arial" w:hAnsi="Arial" w:cs="Arial"/>
          <w:color w:val="000000"/>
          <w:shd w:val="clear" w:color="auto" w:fill="FFFFFF"/>
        </w:rPr>
        <w:t xml:space="preserve"> Cunliffe Ann. L (2004) Journal of management education on becoming a critically reflexive practitioner. Organisational Behaviour teaching society. Sage publications. </w:t>
      </w:r>
    </w:p>
    <w:p w14:paraId="50D89187" w14:textId="77777777" w:rsidR="00C82292" w:rsidRPr="0056566A" w:rsidRDefault="000C224A" w:rsidP="0017561C">
      <w:pPr>
        <w:pStyle w:val="ListParagraph"/>
        <w:numPr>
          <w:ilvl w:val="0"/>
          <w:numId w:val="14"/>
        </w:numPr>
        <w:spacing w:line="360" w:lineRule="auto"/>
        <w:rPr>
          <w:rFonts w:ascii="Arial" w:hAnsi="Arial" w:cs="Arial"/>
          <w:color w:val="000000" w:themeColor="text1"/>
        </w:rPr>
      </w:pPr>
      <w:hyperlink r:id="rId8" w:tooltip="Ross Dawson" w:history="1">
        <w:r w:rsidR="00C82292" w:rsidRPr="0056566A">
          <w:rPr>
            <w:rStyle w:val="Hyperlink"/>
            <w:rFonts w:ascii="Arial" w:hAnsi="Arial" w:cs="Arial"/>
            <w:color w:val="000000" w:themeColor="text1"/>
            <w:shd w:val="clear" w:color="auto" w:fill="FFFFFF"/>
          </w:rPr>
          <w:t>Dawson, R.</w:t>
        </w:r>
      </w:hyperlink>
      <w:r w:rsidR="00C82292" w:rsidRPr="0056566A">
        <w:rPr>
          <w:rFonts w:ascii="Arial" w:hAnsi="Arial" w:cs="Arial"/>
          <w:color w:val="000000" w:themeColor="text1"/>
          <w:shd w:val="clear" w:color="auto" w:fill="FFFFFF"/>
        </w:rPr>
        <w:t> (2000), "Knowledge capabilities as the focus of organisational development and strategy", </w:t>
      </w:r>
      <w:hyperlink r:id="rId9" w:history="1">
        <w:r w:rsidR="00C82292" w:rsidRPr="0056566A">
          <w:rPr>
            <w:rStyle w:val="Hyperlink"/>
            <w:rFonts w:ascii="Arial" w:hAnsi="Arial" w:cs="Arial"/>
            <w:i/>
            <w:iCs/>
            <w:color w:val="000000" w:themeColor="text1"/>
          </w:rPr>
          <w:t>Journal of Knowledge Management</w:t>
        </w:r>
      </w:hyperlink>
      <w:r w:rsidR="00C82292" w:rsidRPr="0056566A">
        <w:rPr>
          <w:rFonts w:ascii="Arial" w:hAnsi="Arial" w:cs="Arial"/>
          <w:color w:val="000000" w:themeColor="text1"/>
          <w:shd w:val="clear" w:color="auto" w:fill="FFFFFF"/>
        </w:rPr>
        <w:t>, Vol. 4 No. 4, pp. 320-327.</w:t>
      </w:r>
    </w:p>
    <w:p w14:paraId="1F53C8B4" w14:textId="77777777" w:rsidR="00C82292" w:rsidRPr="0056566A" w:rsidRDefault="00C82292" w:rsidP="00812D4E">
      <w:pPr>
        <w:pStyle w:val="ListParagraph"/>
        <w:numPr>
          <w:ilvl w:val="0"/>
          <w:numId w:val="16"/>
        </w:numPr>
        <w:spacing w:after="200" w:line="360" w:lineRule="auto"/>
        <w:rPr>
          <w:color w:val="000000" w:themeColor="text1"/>
        </w:rPr>
      </w:pPr>
      <w:r w:rsidRPr="0056566A">
        <w:rPr>
          <w:rFonts w:ascii="Arial" w:hAnsi="Arial" w:cs="Arial"/>
          <w:color w:val="000000" w:themeColor="text1"/>
          <w:shd w:val="clear" w:color="auto" w:fill="FFFFFF"/>
        </w:rPr>
        <w:t xml:space="preserve">Dollinger Stephen J. and Dollinger M. Clancy (1997) Individuality and identity exploration: An </w:t>
      </w:r>
      <w:proofErr w:type="spellStart"/>
      <w:r w:rsidRPr="0056566A">
        <w:rPr>
          <w:rFonts w:ascii="Arial" w:hAnsi="Arial" w:cs="Arial"/>
          <w:color w:val="000000" w:themeColor="text1"/>
          <w:shd w:val="clear" w:color="auto" w:fill="FFFFFF"/>
        </w:rPr>
        <w:t>Autoghraphic</w:t>
      </w:r>
      <w:proofErr w:type="spellEnd"/>
      <w:r w:rsidRPr="0056566A">
        <w:rPr>
          <w:rFonts w:ascii="Arial" w:hAnsi="Arial" w:cs="Arial"/>
          <w:color w:val="000000" w:themeColor="text1"/>
          <w:shd w:val="clear" w:color="auto" w:fill="FFFFFF"/>
        </w:rPr>
        <w:t xml:space="preserve"> study. Southern Illinois University Journal of Research In Personality 31,337 –354 (1997)article no.RP972182</w:t>
      </w:r>
    </w:p>
    <w:p w14:paraId="6C476101" w14:textId="77777777" w:rsidR="00C82292" w:rsidRPr="0056566A" w:rsidRDefault="00C82292" w:rsidP="006B5478">
      <w:pPr>
        <w:pStyle w:val="ListParagraph"/>
        <w:numPr>
          <w:ilvl w:val="0"/>
          <w:numId w:val="16"/>
        </w:numPr>
        <w:spacing w:after="200" w:line="360" w:lineRule="auto"/>
        <w:rPr>
          <w:color w:val="000000" w:themeColor="text1"/>
        </w:rPr>
      </w:pPr>
      <w:r w:rsidRPr="0056566A">
        <w:rPr>
          <w:rFonts w:ascii="Arial" w:hAnsi="Arial" w:cs="Arial"/>
          <w:color w:val="000000" w:themeColor="text1"/>
          <w:shd w:val="clear" w:color="auto" w:fill="FFFFFF"/>
        </w:rPr>
        <w:t>Dollinger, S. and Dollinger, S., 2002. </w:t>
      </w:r>
      <w:r w:rsidRPr="0056566A">
        <w:rPr>
          <w:rFonts w:ascii="Arial" w:hAnsi="Arial" w:cs="Arial"/>
          <w:i/>
          <w:iCs/>
          <w:color w:val="000000" w:themeColor="text1"/>
          <w:shd w:val="clear" w:color="auto" w:fill="FFFFFF"/>
        </w:rPr>
        <w:t xml:space="preserve">Individuality And Identity Exploration: An </w:t>
      </w:r>
      <w:proofErr w:type="spellStart"/>
      <w:r w:rsidRPr="0056566A">
        <w:rPr>
          <w:rFonts w:ascii="Arial" w:hAnsi="Arial" w:cs="Arial"/>
          <w:i/>
          <w:iCs/>
          <w:color w:val="000000" w:themeColor="text1"/>
          <w:shd w:val="clear" w:color="auto" w:fill="FFFFFF"/>
        </w:rPr>
        <w:t>Autophotographic</w:t>
      </w:r>
      <w:proofErr w:type="spellEnd"/>
      <w:r w:rsidRPr="0056566A">
        <w:rPr>
          <w:rFonts w:ascii="Arial" w:hAnsi="Arial" w:cs="Arial"/>
          <w:i/>
          <w:iCs/>
          <w:color w:val="000000" w:themeColor="text1"/>
          <w:shd w:val="clear" w:color="auto" w:fill="FFFFFF"/>
        </w:rPr>
        <w:t xml:space="preserve"> Study</w:t>
      </w:r>
      <w:r w:rsidRPr="0056566A">
        <w:rPr>
          <w:rFonts w:ascii="Arial" w:hAnsi="Arial" w:cs="Arial"/>
          <w:color w:val="000000" w:themeColor="text1"/>
          <w:shd w:val="clear" w:color="auto" w:fill="FFFFFF"/>
        </w:rPr>
        <w:t>. [online] https://www.sciencedirect.com/. Available at: &lt;https://www.sciencedirect.com/science/ [Accessed 24 April 2020].</w:t>
      </w:r>
    </w:p>
    <w:p w14:paraId="09614560" w14:textId="77777777" w:rsidR="00C82292" w:rsidRPr="0056566A" w:rsidRDefault="00C82292" w:rsidP="0017561C">
      <w:pPr>
        <w:numPr>
          <w:ilvl w:val="0"/>
          <w:numId w:val="14"/>
        </w:numPr>
        <w:shd w:val="clear" w:color="auto" w:fill="FFFFFF"/>
        <w:spacing w:before="100" w:beforeAutospacing="1" w:after="100" w:afterAutospacing="1" w:line="360" w:lineRule="auto"/>
        <w:rPr>
          <w:rFonts w:ascii="Arial" w:hAnsi="Arial" w:cs="Arial"/>
          <w:color w:val="000000" w:themeColor="text1"/>
        </w:rPr>
      </w:pPr>
      <w:r w:rsidRPr="0056566A">
        <w:rPr>
          <w:rStyle w:val="cit-name-surname"/>
          <w:rFonts w:ascii="Arial" w:hAnsi="Arial" w:cs="Arial"/>
          <w:color w:val="000000" w:themeColor="text1"/>
        </w:rPr>
        <w:t>Eisenhardt</w:t>
      </w:r>
      <w:r w:rsidRPr="0056566A">
        <w:rPr>
          <w:rStyle w:val="cit-auth"/>
          <w:rFonts w:ascii="Arial" w:hAnsi="Arial" w:cs="Arial"/>
          <w:color w:val="000000" w:themeColor="text1"/>
        </w:rPr>
        <w:t> </w:t>
      </w:r>
      <w:r w:rsidRPr="0056566A">
        <w:rPr>
          <w:rStyle w:val="cit-name-given-names"/>
          <w:rFonts w:ascii="Arial" w:hAnsi="Arial" w:cs="Arial"/>
          <w:color w:val="000000" w:themeColor="text1"/>
        </w:rPr>
        <w:t>KM</w:t>
      </w:r>
      <w:r w:rsidRPr="0056566A">
        <w:rPr>
          <w:rStyle w:val="HTMLCite"/>
          <w:rFonts w:ascii="Arial" w:hAnsi="Arial" w:cs="Arial"/>
          <w:i w:val="0"/>
          <w:iCs w:val="0"/>
          <w:color w:val="000000" w:themeColor="text1"/>
          <w:shd w:val="clear" w:color="auto" w:fill="FFFFFF"/>
        </w:rPr>
        <w:t>. </w:t>
      </w:r>
      <w:r w:rsidRPr="0056566A">
        <w:rPr>
          <w:rStyle w:val="cit-article-title"/>
          <w:rFonts w:ascii="Arial" w:hAnsi="Arial" w:cs="Arial"/>
          <w:color w:val="000000" w:themeColor="text1"/>
          <w:shd w:val="clear" w:color="auto" w:fill="FFFFFF"/>
        </w:rPr>
        <w:t>Building theories from case study research</w:t>
      </w:r>
      <w:r w:rsidRPr="0056566A">
        <w:rPr>
          <w:rStyle w:val="HTMLCite"/>
          <w:rFonts w:ascii="Arial" w:hAnsi="Arial" w:cs="Arial"/>
          <w:i w:val="0"/>
          <w:iCs w:val="0"/>
          <w:color w:val="000000" w:themeColor="text1"/>
          <w:shd w:val="clear" w:color="auto" w:fill="FFFFFF"/>
        </w:rPr>
        <w:t>. </w:t>
      </w:r>
      <w:proofErr w:type="spellStart"/>
      <w:r w:rsidRPr="0056566A">
        <w:rPr>
          <w:rStyle w:val="HTMLCite"/>
          <w:rFonts w:ascii="Arial" w:hAnsi="Arial" w:cs="Arial"/>
          <w:i w:val="0"/>
          <w:iCs w:val="0"/>
          <w:color w:val="000000" w:themeColor="text1"/>
          <w:shd w:val="clear" w:color="auto" w:fill="FFFFFF"/>
        </w:rPr>
        <w:t>Acad</w:t>
      </w:r>
      <w:proofErr w:type="spellEnd"/>
      <w:r w:rsidRPr="0056566A">
        <w:rPr>
          <w:rStyle w:val="HTMLCite"/>
          <w:rFonts w:ascii="Arial" w:hAnsi="Arial" w:cs="Arial"/>
          <w:i w:val="0"/>
          <w:iCs w:val="0"/>
          <w:color w:val="000000" w:themeColor="text1"/>
          <w:shd w:val="clear" w:color="auto" w:fill="FFFFFF"/>
        </w:rPr>
        <w:t xml:space="preserve"> Manage Rev </w:t>
      </w:r>
      <w:r w:rsidRPr="0056566A">
        <w:rPr>
          <w:rStyle w:val="cit-pub-date"/>
          <w:rFonts w:ascii="Arial" w:hAnsi="Arial" w:cs="Arial"/>
          <w:color w:val="000000" w:themeColor="text1"/>
          <w:shd w:val="clear" w:color="auto" w:fill="FFFFFF"/>
        </w:rPr>
        <w:t>1989</w:t>
      </w:r>
      <w:r w:rsidRPr="0056566A">
        <w:rPr>
          <w:rStyle w:val="HTMLCite"/>
          <w:rFonts w:ascii="Arial" w:hAnsi="Arial" w:cs="Arial"/>
          <w:i w:val="0"/>
          <w:iCs w:val="0"/>
          <w:color w:val="000000" w:themeColor="text1"/>
          <w:shd w:val="clear" w:color="auto" w:fill="FFFFFF"/>
        </w:rPr>
        <w:t>;</w:t>
      </w:r>
      <w:r w:rsidRPr="0056566A">
        <w:rPr>
          <w:rStyle w:val="cit-vol"/>
          <w:rFonts w:ascii="Arial" w:hAnsi="Arial" w:cs="Arial"/>
          <w:b/>
          <w:bCs/>
          <w:color w:val="000000" w:themeColor="text1"/>
          <w:shd w:val="clear" w:color="auto" w:fill="FFFFFF"/>
        </w:rPr>
        <w:t>14</w:t>
      </w:r>
      <w:r w:rsidRPr="0056566A">
        <w:rPr>
          <w:rStyle w:val="HTMLCite"/>
          <w:rFonts w:ascii="Arial" w:hAnsi="Arial" w:cs="Arial"/>
          <w:i w:val="0"/>
          <w:iCs w:val="0"/>
          <w:color w:val="000000" w:themeColor="text1"/>
          <w:shd w:val="clear" w:color="auto" w:fill="FFFFFF"/>
        </w:rPr>
        <w:t>:</w:t>
      </w:r>
      <w:r w:rsidRPr="0056566A">
        <w:rPr>
          <w:rStyle w:val="cit-fpage"/>
          <w:rFonts w:ascii="Arial" w:hAnsi="Arial" w:cs="Arial"/>
          <w:color w:val="000000" w:themeColor="text1"/>
          <w:shd w:val="clear" w:color="auto" w:fill="FFFFFF"/>
        </w:rPr>
        <w:t>532</w:t>
      </w:r>
      <w:r w:rsidRPr="0056566A">
        <w:rPr>
          <w:rStyle w:val="HTMLCite"/>
          <w:rFonts w:ascii="Arial" w:hAnsi="Arial" w:cs="Arial"/>
          <w:i w:val="0"/>
          <w:iCs w:val="0"/>
          <w:color w:val="000000" w:themeColor="text1"/>
          <w:shd w:val="clear" w:color="auto" w:fill="FFFFFF"/>
        </w:rPr>
        <w:t>–</w:t>
      </w:r>
      <w:r w:rsidRPr="0056566A">
        <w:rPr>
          <w:rStyle w:val="cit-lpage"/>
          <w:rFonts w:ascii="Arial" w:hAnsi="Arial" w:cs="Arial"/>
          <w:color w:val="000000" w:themeColor="text1"/>
          <w:shd w:val="clear" w:color="auto" w:fill="FFFFFF"/>
        </w:rPr>
        <w:t>50</w:t>
      </w:r>
    </w:p>
    <w:p w14:paraId="73AF1777" w14:textId="77777777" w:rsidR="00C82292" w:rsidRPr="00376207" w:rsidRDefault="00C82292" w:rsidP="006B5478">
      <w:pPr>
        <w:pStyle w:val="ListParagraph"/>
        <w:numPr>
          <w:ilvl w:val="0"/>
          <w:numId w:val="16"/>
        </w:numPr>
        <w:spacing w:after="200" w:line="360" w:lineRule="auto"/>
      </w:pPr>
      <w:proofErr w:type="spellStart"/>
      <w:r w:rsidRPr="0056566A">
        <w:rPr>
          <w:rFonts w:ascii="Arial" w:hAnsi="Arial" w:cs="Arial"/>
          <w:color w:val="000000" w:themeColor="text1"/>
          <w:shd w:val="clear" w:color="auto" w:fill="FFFFFF"/>
        </w:rPr>
        <w:t>Enago</w:t>
      </w:r>
      <w:proofErr w:type="spellEnd"/>
      <w:r w:rsidRPr="0056566A">
        <w:rPr>
          <w:rFonts w:ascii="Arial" w:hAnsi="Arial" w:cs="Arial"/>
          <w:color w:val="000000" w:themeColor="text1"/>
          <w:shd w:val="clear" w:color="auto" w:fill="FFFFFF"/>
        </w:rPr>
        <w:t xml:space="preserve"> Academy. 2020. </w:t>
      </w:r>
      <w:r w:rsidRPr="0056566A">
        <w:rPr>
          <w:rFonts w:ascii="Arial" w:hAnsi="Arial" w:cs="Arial"/>
          <w:i/>
          <w:iCs/>
          <w:color w:val="000000" w:themeColor="text1"/>
          <w:shd w:val="clear" w:color="auto" w:fill="FFFFFF"/>
        </w:rPr>
        <w:t xml:space="preserve">Importance Of Research Ethics - </w:t>
      </w:r>
      <w:proofErr w:type="spellStart"/>
      <w:r w:rsidRPr="0056566A">
        <w:rPr>
          <w:rFonts w:ascii="Arial" w:hAnsi="Arial" w:cs="Arial"/>
          <w:i/>
          <w:iCs/>
          <w:color w:val="000000" w:themeColor="text1"/>
          <w:shd w:val="clear" w:color="auto" w:fill="FFFFFF"/>
        </w:rPr>
        <w:t>Enago</w:t>
      </w:r>
      <w:proofErr w:type="spellEnd"/>
      <w:r w:rsidRPr="0056566A">
        <w:rPr>
          <w:rFonts w:ascii="Arial" w:hAnsi="Arial" w:cs="Arial"/>
          <w:i/>
          <w:iCs/>
          <w:color w:val="000000" w:themeColor="text1"/>
          <w:shd w:val="clear" w:color="auto" w:fill="FFFFFF"/>
        </w:rPr>
        <w:t xml:space="preserve"> Academy</w:t>
      </w:r>
      <w:r w:rsidRPr="0056566A">
        <w:rPr>
          <w:rFonts w:ascii="Arial" w:hAnsi="Arial" w:cs="Arial"/>
          <w:color w:val="000000" w:themeColor="text1"/>
          <w:shd w:val="clear" w:color="auto" w:fill="FFFFFF"/>
        </w:rPr>
        <w:t xml:space="preserve">. </w:t>
      </w:r>
      <w:r w:rsidRPr="00376207">
        <w:rPr>
          <w:rFonts w:ascii="Arial" w:hAnsi="Arial" w:cs="Arial"/>
          <w:color w:val="000000"/>
          <w:shd w:val="clear" w:color="auto" w:fill="FFFFFF"/>
        </w:rPr>
        <w:t>[online] Available at: &lt;https://www.enago.com/academy/importance-of-research-ethics [Accessed 24 April 2020].</w:t>
      </w:r>
    </w:p>
    <w:p w14:paraId="1F2414C9"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t>Environments, N., 2020. </w:t>
      </w:r>
      <w:r w:rsidRPr="00376207">
        <w:rPr>
          <w:rFonts w:ascii="Arial" w:hAnsi="Arial" w:cs="Arial"/>
          <w:i/>
          <w:iCs/>
          <w:color w:val="000000"/>
          <w:shd w:val="clear" w:color="auto" w:fill="FFFFFF"/>
        </w:rPr>
        <w:t>Integrity In Research</w:t>
      </w:r>
      <w:r w:rsidRPr="00376207">
        <w:rPr>
          <w:rFonts w:ascii="Arial" w:hAnsi="Arial" w:cs="Arial"/>
          <w:color w:val="000000"/>
          <w:shd w:val="clear" w:color="auto" w:fill="FFFFFF"/>
        </w:rPr>
        <w:t>. [online] Ncbi.nlm.nih.gov. Available at: &lt;https://www.ncbi.nlm.nih.gov/books/NBK208714 [Accessed 24 April 2020].</w:t>
      </w:r>
    </w:p>
    <w:p w14:paraId="463E33DE" w14:textId="77777777" w:rsidR="00C82292" w:rsidRPr="0017561C" w:rsidRDefault="00C82292" w:rsidP="0017561C">
      <w:pPr>
        <w:pStyle w:val="ListParagraph"/>
        <w:numPr>
          <w:ilvl w:val="0"/>
          <w:numId w:val="14"/>
        </w:numPr>
        <w:shd w:val="clear" w:color="auto" w:fill="FFFFFF"/>
        <w:spacing w:before="100" w:beforeAutospacing="1" w:after="100" w:afterAutospacing="1" w:line="360" w:lineRule="auto"/>
        <w:rPr>
          <w:rFonts w:ascii="Arial" w:hAnsi="Arial" w:cs="Arial"/>
          <w:color w:val="333333"/>
        </w:rPr>
      </w:pPr>
      <w:proofErr w:type="spellStart"/>
      <w:r w:rsidRPr="0017561C">
        <w:rPr>
          <w:rFonts w:ascii="Arial" w:hAnsi="Arial" w:cs="Arial"/>
          <w:color w:val="333333"/>
        </w:rPr>
        <w:t>Lavis</w:t>
      </w:r>
      <w:proofErr w:type="spellEnd"/>
      <w:r w:rsidRPr="0017561C">
        <w:rPr>
          <w:rFonts w:ascii="Arial" w:hAnsi="Arial" w:cs="Arial"/>
          <w:color w:val="333333"/>
        </w:rPr>
        <w:t> JN, Robertson D, Woodside JM, </w:t>
      </w:r>
      <w:r w:rsidRPr="0017561C">
        <w:rPr>
          <w:rFonts w:ascii="Arial" w:hAnsi="Arial" w:cs="Arial"/>
          <w:i/>
          <w:iCs/>
          <w:color w:val="333333"/>
        </w:rPr>
        <w:t>et al</w:t>
      </w:r>
      <w:r w:rsidRPr="0017561C">
        <w:rPr>
          <w:rFonts w:ascii="Arial" w:hAnsi="Arial" w:cs="Arial"/>
          <w:color w:val="333333"/>
        </w:rPr>
        <w:t xml:space="preserve"> </w:t>
      </w:r>
      <w:r w:rsidRPr="0017561C">
        <w:rPr>
          <w:rFonts w:ascii="Arial" w:hAnsi="Arial" w:cs="Arial"/>
          <w:color w:val="333333"/>
          <w:shd w:val="clear" w:color="auto" w:fill="FFFFFF"/>
        </w:rPr>
        <w:t>How can research organizations more effectively transfer research knowledge to decision makers? Milbank Q 2003;</w:t>
      </w:r>
      <w:r w:rsidRPr="0017561C">
        <w:rPr>
          <w:rFonts w:ascii="Arial" w:hAnsi="Arial" w:cs="Arial"/>
          <w:b/>
          <w:bCs/>
          <w:color w:val="333333"/>
          <w:shd w:val="clear" w:color="auto" w:fill="FFFFFF"/>
        </w:rPr>
        <w:t>81</w:t>
      </w:r>
      <w:r w:rsidRPr="0017561C">
        <w:rPr>
          <w:rFonts w:ascii="Arial" w:hAnsi="Arial" w:cs="Arial"/>
          <w:color w:val="333333"/>
          <w:shd w:val="clear" w:color="auto" w:fill="FFFFFF"/>
        </w:rPr>
        <w:t>:221–48, 171–2</w:t>
      </w:r>
    </w:p>
    <w:p w14:paraId="5B58A51D"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t>Leanne, M., 2020. </w:t>
      </w:r>
      <w:r w:rsidRPr="00376207">
        <w:rPr>
          <w:rFonts w:ascii="Arial" w:hAnsi="Arial" w:cs="Arial"/>
          <w:i/>
          <w:iCs/>
          <w:color w:val="000000"/>
          <w:shd w:val="clear" w:color="auto" w:fill="FFFFFF"/>
        </w:rPr>
        <w:t>Positionality Statements</w:t>
      </w:r>
      <w:r w:rsidRPr="00376207">
        <w:rPr>
          <w:rFonts w:ascii="Arial" w:hAnsi="Arial" w:cs="Arial"/>
          <w:color w:val="000000"/>
          <w:shd w:val="clear" w:color="auto" w:fill="FFFFFF"/>
        </w:rPr>
        <w:t>. [online] Youtube.com. Available at: &lt;https://www.youtube.com/watch?</w:t>
      </w:r>
      <w:r>
        <w:rPr>
          <w:rFonts w:ascii="Arial" w:hAnsi="Arial" w:cs="Arial"/>
          <w:color w:val="000000"/>
          <w:shd w:val="clear" w:color="auto" w:fill="FFFFFF"/>
        </w:rPr>
        <w:t>v=</w:t>
      </w:r>
      <w:r w:rsidRPr="00376207">
        <w:rPr>
          <w:rFonts w:ascii="Arial" w:hAnsi="Arial" w:cs="Arial"/>
          <w:color w:val="000000"/>
          <w:shd w:val="clear" w:color="auto" w:fill="FFFFFF"/>
        </w:rPr>
        <w:t xml:space="preserve"> [Accessed 24 April 2020].</w:t>
      </w:r>
    </w:p>
    <w:p w14:paraId="72C31EBA"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t>Louis, K. and Barton, A., 2020. </w:t>
      </w:r>
      <w:r w:rsidRPr="00376207">
        <w:rPr>
          <w:rFonts w:ascii="Arial" w:hAnsi="Arial" w:cs="Arial"/>
          <w:i/>
          <w:iCs/>
          <w:color w:val="000000"/>
          <w:shd w:val="clear" w:color="auto" w:fill="FFFFFF"/>
        </w:rPr>
        <w:t>Tales From The Science Education Crypt: A Critical Reflection Of Positionality, Subjectivity, And Reflexivity In Research</w:t>
      </w:r>
      <w:r w:rsidRPr="00376207">
        <w:rPr>
          <w:rFonts w:ascii="Arial" w:hAnsi="Arial" w:cs="Arial"/>
          <w:color w:val="000000"/>
          <w:shd w:val="clear" w:color="auto" w:fill="FFFFFF"/>
        </w:rPr>
        <w:t>. [online] Qualitative-research.net. Available at: &lt;http://www.qualitative-research.net/index.php/fqs/article/view/832/1808 [Accessed 24 April 2020].</w:t>
      </w:r>
    </w:p>
    <w:p w14:paraId="427EB391"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lastRenderedPageBreak/>
        <w:t>National Institute of Environmental Health Sciences. 2020. </w:t>
      </w:r>
      <w:r w:rsidRPr="00376207">
        <w:rPr>
          <w:rFonts w:ascii="Arial" w:hAnsi="Arial" w:cs="Arial"/>
          <w:i/>
          <w:iCs/>
          <w:color w:val="000000"/>
          <w:shd w:val="clear" w:color="auto" w:fill="FFFFFF"/>
        </w:rPr>
        <w:t>What Is Ethics In Research &amp; Why Is It Important?</w:t>
      </w:r>
      <w:r w:rsidRPr="00376207">
        <w:rPr>
          <w:rFonts w:ascii="Arial" w:hAnsi="Arial" w:cs="Arial"/>
          <w:color w:val="000000"/>
          <w:shd w:val="clear" w:color="auto" w:fill="FFFFFF"/>
        </w:rPr>
        <w:t>. [online] Available at: &lt;https://www.niehs.nih.gov/research/resources/bioethics/whatis/index.cfm [Accessed 24 April 2020].</w:t>
      </w:r>
    </w:p>
    <w:p w14:paraId="11BB8E08"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t>Ori.hhs.gov. 2020. </w:t>
      </w:r>
      <w:r w:rsidRPr="00376207">
        <w:rPr>
          <w:rFonts w:ascii="Arial" w:hAnsi="Arial" w:cs="Arial"/>
          <w:i/>
          <w:iCs/>
          <w:color w:val="000000"/>
          <w:shd w:val="clear" w:color="auto" w:fill="FFFFFF"/>
        </w:rPr>
        <w:t>Chapter 1 - Research Integrity</w:t>
      </w:r>
      <w:r w:rsidRPr="00376207">
        <w:rPr>
          <w:rFonts w:ascii="Arial" w:hAnsi="Arial" w:cs="Arial"/>
          <w:color w:val="000000"/>
          <w:shd w:val="clear" w:color="auto" w:fill="FFFFFF"/>
        </w:rPr>
        <w:t>. [online] Available at: &lt;https://ori.hhs.gov/education/products/ucla/chapter1/page02.htm [Accessed 24 April 2020].</w:t>
      </w:r>
    </w:p>
    <w:p w14:paraId="63447FE7"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t>Researchbasics.education.uconn.edu. 2020. </w:t>
      </w:r>
      <w:r w:rsidRPr="00376207">
        <w:rPr>
          <w:rFonts w:ascii="Arial" w:hAnsi="Arial" w:cs="Arial"/>
          <w:i/>
          <w:iCs/>
          <w:color w:val="000000"/>
          <w:shd w:val="clear" w:color="auto" w:fill="FFFFFF"/>
        </w:rPr>
        <w:t xml:space="preserve">Types Of Research | Educational Research Basics By Del </w:t>
      </w:r>
      <w:proofErr w:type="spellStart"/>
      <w:r w:rsidRPr="00376207">
        <w:rPr>
          <w:rFonts w:ascii="Arial" w:hAnsi="Arial" w:cs="Arial"/>
          <w:i/>
          <w:iCs/>
          <w:color w:val="000000"/>
          <w:shd w:val="clear" w:color="auto" w:fill="FFFFFF"/>
        </w:rPr>
        <w:t>Siegle</w:t>
      </w:r>
      <w:proofErr w:type="spellEnd"/>
      <w:r w:rsidRPr="00376207">
        <w:rPr>
          <w:rFonts w:ascii="Arial" w:hAnsi="Arial" w:cs="Arial"/>
          <w:color w:val="000000"/>
          <w:shd w:val="clear" w:color="auto" w:fill="FFFFFF"/>
        </w:rPr>
        <w:t>. [online] Available at: &lt;https://researchbasics.education.uconn.edu/types-of-research [Accessed 24 April 2020].</w:t>
      </w:r>
    </w:p>
    <w:p w14:paraId="55EBA732"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t>Resnik, D., 2007. </w:t>
      </w:r>
      <w:r w:rsidRPr="00376207">
        <w:rPr>
          <w:rFonts w:ascii="Arial" w:hAnsi="Arial" w:cs="Arial"/>
          <w:i/>
          <w:iCs/>
          <w:color w:val="000000"/>
          <w:shd w:val="clear" w:color="auto" w:fill="FFFFFF"/>
        </w:rPr>
        <w:t>What Is Ethics In Research &amp; Why Is It Important</w:t>
      </w:r>
      <w:r w:rsidRPr="00376207">
        <w:rPr>
          <w:rFonts w:ascii="Arial" w:hAnsi="Arial" w:cs="Arial"/>
          <w:color w:val="000000"/>
          <w:shd w:val="clear" w:color="auto" w:fill="FFFFFF"/>
        </w:rPr>
        <w:t>. [online] https://www.researchgate.net/. Available at: &lt;https://www.researchgate.net/publication/ [Accessed 24 April 2020].</w:t>
      </w:r>
    </w:p>
    <w:p w14:paraId="4C7A00AE"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t>SAGE Journals. 2020. </w:t>
      </w:r>
      <w:r w:rsidRPr="00376207">
        <w:rPr>
          <w:rFonts w:ascii="Arial" w:hAnsi="Arial" w:cs="Arial"/>
          <w:i/>
          <w:iCs/>
          <w:color w:val="000000"/>
          <w:shd w:val="clear" w:color="auto" w:fill="FFFFFF"/>
        </w:rPr>
        <w:t xml:space="preserve">Building A Conceptual Framework: Philosophy, Definitions, And Procedure - Yosef </w:t>
      </w:r>
      <w:proofErr w:type="spellStart"/>
      <w:r w:rsidRPr="00376207">
        <w:rPr>
          <w:rFonts w:ascii="Arial" w:hAnsi="Arial" w:cs="Arial"/>
          <w:i/>
          <w:iCs/>
          <w:color w:val="000000"/>
          <w:shd w:val="clear" w:color="auto" w:fill="FFFFFF"/>
        </w:rPr>
        <w:t>Jabareen</w:t>
      </w:r>
      <w:proofErr w:type="spellEnd"/>
      <w:r w:rsidRPr="00376207">
        <w:rPr>
          <w:rFonts w:ascii="Arial" w:hAnsi="Arial" w:cs="Arial"/>
          <w:i/>
          <w:iCs/>
          <w:color w:val="000000"/>
          <w:shd w:val="clear" w:color="auto" w:fill="FFFFFF"/>
        </w:rPr>
        <w:t>, 2009</w:t>
      </w:r>
      <w:r w:rsidRPr="00376207">
        <w:rPr>
          <w:rFonts w:ascii="Arial" w:hAnsi="Arial" w:cs="Arial"/>
          <w:color w:val="000000"/>
          <w:shd w:val="clear" w:color="auto" w:fill="FFFFFF"/>
        </w:rPr>
        <w:t>. [online] Available at: &lt;https://journals.sagepub.com/doi/full/ [Accessed 24 April 2020].</w:t>
      </w:r>
    </w:p>
    <w:p w14:paraId="7F78F30A" w14:textId="77777777" w:rsidR="00C82292" w:rsidRPr="0017561C" w:rsidRDefault="00C82292" w:rsidP="0017561C">
      <w:pPr>
        <w:pStyle w:val="ListParagraph"/>
        <w:numPr>
          <w:ilvl w:val="0"/>
          <w:numId w:val="14"/>
        </w:numPr>
        <w:spacing w:line="360" w:lineRule="auto"/>
        <w:rPr>
          <w:rFonts w:ascii="Arial" w:hAnsi="Arial" w:cs="Arial"/>
        </w:rPr>
      </w:pPr>
      <w:r w:rsidRPr="0017561C">
        <w:rPr>
          <w:rFonts w:ascii="Arial" w:hAnsi="Arial" w:cs="Arial"/>
          <w:color w:val="111111"/>
          <w:shd w:val="clear" w:color="auto" w:fill="FFFFFF"/>
        </w:rPr>
        <w:t xml:space="preserve">Sharma </w:t>
      </w:r>
      <w:proofErr w:type="spellStart"/>
      <w:r w:rsidRPr="0017561C">
        <w:rPr>
          <w:rFonts w:ascii="Arial" w:hAnsi="Arial" w:cs="Arial"/>
          <w:color w:val="111111"/>
          <w:shd w:val="clear" w:color="auto" w:fill="FFFFFF"/>
        </w:rPr>
        <w:t>Vimlesh</w:t>
      </w:r>
      <w:proofErr w:type="spellEnd"/>
      <w:r w:rsidRPr="0017561C">
        <w:rPr>
          <w:rFonts w:ascii="Arial" w:hAnsi="Arial" w:cs="Arial"/>
          <w:color w:val="111111"/>
          <w:shd w:val="clear" w:color="auto" w:fill="FFFFFF"/>
        </w:rPr>
        <w:t>, (2003), Residual Sighted Children, New Delhi: Discovery Publishing House</w:t>
      </w:r>
    </w:p>
    <w:p w14:paraId="5E10D30C" w14:textId="77777777" w:rsidR="00C82292" w:rsidRPr="00376207" w:rsidRDefault="00C82292" w:rsidP="006B5478">
      <w:pPr>
        <w:pStyle w:val="ListParagraph"/>
        <w:numPr>
          <w:ilvl w:val="0"/>
          <w:numId w:val="16"/>
        </w:numPr>
        <w:spacing w:after="200" w:line="360" w:lineRule="auto"/>
      </w:pPr>
      <w:r w:rsidRPr="00376207">
        <w:rPr>
          <w:rFonts w:ascii="Arial" w:hAnsi="Arial" w:cs="Arial"/>
          <w:color w:val="000000"/>
          <w:shd w:val="clear" w:color="auto" w:fill="FFFFFF"/>
        </w:rPr>
        <w:t>Snyder, H., 2019. </w:t>
      </w:r>
      <w:r w:rsidRPr="00376207">
        <w:rPr>
          <w:rFonts w:ascii="Arial" w:hAnsi="Arial" w:cs="Arial"/>
          <w:i/>
          <w:iCs/>
          <w:color w:val="000000"/>
          <w:shd w:val="clear" w:color="auto" w:fill="FFFFFF"/>
        </w:rPr>
        <w:t>Literature Review As A Research Methodology: An Overview And Guidelines</w:t>
      </w:r>
      <w:r w:rsidRPr="00376207">
        <w:rPr>
          <w:rFonts w:ascii="Arial" w:hAnsi="Arial" w:cs="Arial"/>
          <w:color w:val="000000"/>
          <w:shd w:val="clear" w:color="auto" w:fill="FFFFFF"/>
        </w:rPr>
        <w:t>. [online] https://www.sciencedirect.com/. Available at: &lt;https://www.sciencedirect.com/science/article/pii/ [Accessed 24 April 2020].</w:t>
      </w:r>
    </w:p>
    <w:p w14:paraId="467D5C7C" w14:textId="77777777" w:rsidR="00C82292" w:rsidRDefault="00C82292" w:rsidP="00DB72CF">
      <w:pPr>
        <w:pStyle w:val="ListParagraph"/>
        <w:numPr>
          <w:ilvl w:val="0"/>
          <w:numId w:val="16"/>
        </w:numPr>
        <w:spacing w:after="200" w:line="360" w:lineRule="auto"/>
        <w:rPr>
          <w:rFonts w:ascii="Arial" w:hAnsi="Arial" w:cs="Arial"/>
        </w:rPr>
      </w:pPr>
      <w:r>
        <w:rPr>
          <w:rFonts w:ascii="Arial" w:hAnsi="Arial" w:cs="Arial"/>
        </w:rPr>
        <w:t xml:space="preserve">Spencer L, Ritchie J, Lewis J and Dillon L (2003) Quality in quantitative evaluation: A framework for assessing research evidence. </w:t>
      </w:r>
      <w:r w:rsidRPr="00DB72CF">
        <w:rPr>
          <w:rFonts w:ascii="Arial" w:hAnsi="Arial" w:cs="Arial"/>
        </w:rPr>
        <w:t>The</w:t>
      </w:r>
      <w:r>
        <w:rPr>
          <w:rFonts w:ascii="Arial" w:hAnsi="Arial" w:cs="Arial"/>
        </w:rPr>
        <w:t xml:space="preserve"> </w:t>
      </w:r>
      <w:r w:rsidRPr="00DB72CF">
        <w:rPr>
          <w:rFonts w:ascii="Arial" w:hAnsi="Arial" w:cs="Arial"/>
        </w:rPr>
        <w:t xml:space="preserve">report was produced on behalf of the Cabinet Office </w:t>
      </w:r>
      <w:r>
        <w:rPr>
          <w:rFonts w:ascii="Arial" w:hAnsi="Arial" w:cs="Arial"/>
        </w:rPr>
        <w:t>(www. Natcen.ac.uk).</w:t>
      </w:r>
      <w:r w:rsidRPr="00DB72CF">
        <w:rPr>
          <w:rFonts w:ascii="StoneSans" w:hAnsi="StoneSans"/>
          <w:sz w:val="20"/>
          <w:szCs w:val="20"/>
        </w:rPr>
        <w:t xml:space="preserve"> </w:t>
      </w:r>
      <w:r w:rsidRPr="00DB72CF">
        <w:rPr>
          <w:rFonts w:ascii="Arial" w:hAnsi="Arial" w:cs="Arial"/>
        </w:rPr>
        <w:t>Government Chief Social Researcher’s Office</w:t>
      </w:r>
      <w:r>
        <w:rPr>
          <w:rFonts w:ascii="Arial" w:hAnsi="Arial" w:cs="Arial"/>
        </w:rPr>
        <w:t>.</w:t>
      </w:r>
    </w:p>
    <w:p w14:paraId="5251D4D1" w14:textId="77777777" w:rsidR="00C82292" w:rsidRPr="009A7952" w:rsidRDefault="00C82292" w:rsidP="006B5478">
      <w:pPr>
        <w:pStyle w:val="ListParagraph"/>
        <w:numPr>
          <w:ilvl w:val="0"/>
          <w:numId w:val="16"/>
        </w:numPr>
        <w:spacing w:after="200" w:line="360" w:lineRule="auto"/>
      </w:pPr>
      <w:proofErr w:type="spellStart"/>
      <w:r w:rsidRPr="00376207">
        <w:rPr>
          <w:rFonts w:ascii="Arial" w:hAnsi="Arial" w:cs="Arial"/>
          <w:color w:val="000000"/>
          <w:shd w:val="clear" w:color="auto" w:fill="FFFFFF"/>
        </w:rPr>
        <w:t>Sponholz</w:t>
      </w:r>
      <w:proofErr w:type="spellEnd"/>
      <w:r w:rsidRPr="00376207">
        <w:rPr>
          <w:rFonts w:ascii="Arial" w:hAnsi="Arial" w:cs="Arial"/>
          <w:color w:val="000000"/>
          <w:shd w:val="clear" w:color="auto" w:fill="FFFFFF"/>
        </w:rPr>
        <w:t>, G., 2000. </w:t>
      </w:r>
      <w:r w:rsidRPr="00376207">
        <w:rPr>
          <w:rFonts w:ascii="Arial" w:hAnsi="Arial" w:cs="Arial"/>
          <w:i/>
          <w:iCs/>
          <w:color w:val="000000"/>
          <w:shd w:val="clear" w:color="auto" w:fill="FFFFFF"/>
        </w:rPr>
        <w:t>Teaching Scientific Integrity And Research Ethics</w:t>
      </w:r>
      <w:r w:rsidRPr="00376207">
        <w:rPr>
          <w:rFonts w:ascii="Arial" w:hAnsi="Arial" w:cs="Arial"/>
          <w:color w:val="000000"/>
          <w:shd w:val="clear" w:color="auto" w:fill="FFFFFF"/>
        </w:rPr>
        <w:t>. [online] https://www.sciencedirect.com/. Available at: &lt;https://www.sciencedirect.com/science/article/pii/S037907380000267X&gt; [Accessed 24 April 2020].</w:t>
      </w:r>
    </w:p>
    <w:p w14:paraId="56850869" w14:textId="77777777" w:rsidR="00B30D72" w:rsidRDefault="00B30D72" w:rsidP="008E1A91">
      <w:pPr>
        <w:pStyle w:val="ListParagraph"/>
        <w:spacing w:after="200" w:line="360" w:lineRule="auto"/>
        <w:rPr>
          <w:rFonts w:ascii="Arial" w:hAnsi="Arial" w:cs="Arial"/>
        </w:rPr>
      </w:pPr>
    </w:p>
    <w:p w14:paraId="100CA248" w14:textId="53074573" w:rsidR="00DB72CF" w:rsidRPr="00DB72CF" w:rsidRDefault="00DB72CF" w:rsidP="00DB72CF">
      <w:pPr>
        <w:spacing w:after="200" w:line="360" w:lineRule="auto"/>
        <w:ind w:left="360"/>
        <w:rPr>
          <w:rFonts w:ascii="Arial" w:hAnsi="Arial" w:cs="Arial"/>
        </w:rPr>
      </w:pPr>
    </w:p>
    <w:p w14:paraId="203CCC3F" w14:textId="5DD8C385" w:rsidR="00784630" w:rsidRDefault="00784630" w:rsidP="006936D1">
      <w:pPr>
        <w:spacing w:line="360" w:lineRule="auto"/>
        <w:rPr>
          <w:rFonts w:ascii="Arial" w:hAnsi="Arial" w:cs="Arial"/>
        </w:rPr>
      </w:pPr>
    </w:p>
    <w:p w14:paraId="5FD1BBDA" w14:textId="77777777" w:rsidR="0056566A" w:rsidRDefault="0056566A" w:rsidP="006936D1">
      <w:pPr>
        <w:spacing w:line="360" w:lineRule="auto"/>
        <w:rPr>
          <w:rFonts w:ascii="Arial" w:hAnsi="Arial" w:cs="Arial"/>
        </w:rPr>
      </w:pPr>
    </w:p>
    <w:p w14:paraId="242626D1" w14:textId="77777777" w:rsidR="00784630" w:rsidRDefault="00784630" w:rsidP="006936D1">
      <w:pPr>
        <w:spacing w:line="360" w:lineRule="auto"/>
        <w:rPr>
          <w:rFonts w:ascii="Arial" w:hAnsi="Arial" w:cs="Arial"/>
        </w:rPr>
      </w:pPr>
    </w:p>
    <w:p w14:paraId="50F3F5B4" w14:textId="6BAB1CAA" w:rsidR="00784630" w:rsidRPr="00083BE5" w:rsidRDefault="00DE79AE" w:rsidP="006936D1">
      <w:pPr>
        <w:spacing w:line="360" w:lineRule="auto"/>
        <w:rPr>
          <w:rFonts w:ascii="Arial" w:hAnsi="Arial" w:cs="Arial"/>
          <w:b/>
          <w:bCs/>
        </w:rPr>
      </w:pPr>
      <w:r w:rsidRPr="00083BE5">
        <w:rPr>
          <w:rFonts w:ascii="Arial" w:hAnsi="Arial" w:cs="Arial"/>
          <w:b/>
          <w:bCs/>
        </w:rPr>
        <w:t>Appendix 3:</w:t>
      </w:r>
      <w:r w:rsidR="00115BCB" w:rsidRPr="00083BE5">
        <w:rPr>
          <w:rFonts w:ascii="Arial" w:hAnsi="Arial" w:cs="Arial"/>
          <w:b/>
          <w:bCs/>
        </w:rPr>
        <w:t xml:space="preserve"> Useful quotations, frameworks and tables</w:t>
      </w:r>
    </w:p>
    <w:p w14:paraId="0484C2C8" w14:textId="77777777" w:rsidR="00DE79AE" w:rsidRPr="00115BCB" w:rsidRDefault="00DE79AE" w:rsidP="00115BCB">
      <w:pPr>
        <w:pStyle w:val="NormalWeb"/>
        <w:spacing w:line="360" w:lineRule="auto"/>
        <w:rPr>
          <w:rFonts w:ascii="Arial" w:hAnsi="Arial" w:cs="Arial"/>
        </w:rPr>
      </w:pPr>
      <w:r w:rsidRPr="00115BCB">
        <w:rPr>
          <w:rFonts w:ascii="Arial" w:hAnsi="Arial" w:cs="Arial"/>
        </w:rPr>
        <w:t xml:space="preserve">“Research is a process, not just a product” (England, 1994, p. 82) </w:t>
      </w:r>
    </w:p>
    <w:p w14:paraId="6A437B27" w14:textId="77777777" w:rsidR="003D1E66" w:rsidRPr="00115BCB" w:rsidRDefault="003D1E66" w:rsidP="00115BCB">
      <w:pPr>
        <w:pStyle w:val="NormalWeb"/>
        <w:spacing w:line="360" w:lineRule="auto"/>
        <w:rPr>
          <w:rFonts w:ascii="Arial" w:hAnsi="Arial" w:cs="Arial"/>
        </w:rPr>
      </w:pPr>
      <w:r w:rsidRPr="00115BCB">
        <w:rPr>
          <w:rFonts w:ascii="Arial" w:hAnsi="Arial" w:cs="Arial"/>
        </w:rPr>
        <w:t xml:space="preserve">“There’s no enunciation without positionality. You have to position yourself somewhere in order to say anything at all” (Hall, 1990, p. 18) </w:t>
      </w:r>
    </w:p>
    <w:p w14:paraId="185AC067" w14:textId="3C05B0F2" w:rsidR="00336B8C" w:rsidRDefault="00336B8C" w:rsidP="00115BCB">
      <w:pPr>
        <w:pStyle w:val="NormalWeb"/>
        <w:spacing w:line="360" w:lineRule="auto"/>
        <w:rPr>
          <w:rFonts w:ascii="Arial" w:hAnsi="Arial" w:cs="Arial"/>
        </w:rPr>
      </w:pPr>
      <w:r w:rsidRPr="00115BCB">
        <w:rPr>
          <w:rFonts w:ascii="Arial" w:hAnsi="Arial" w:cs="Arial"/>
        </w:rPr>
        <w:t>“Within positionality theory, it is acknowledged that people have multiple overlapping identities. Thus, people make meaning from various aspects of their identity . . .” (</w:t>
      </w:r>
      <w:proofErr w:type="spellStart"/>
      <w:r w:rsidRPr="00115BCB">
        <w:rPr>
          <w:rFonts w:ascii="Arial" w:hAnsi="Arial" w:cs="Arial"/>
        </w:rPr>
        <w:t>Kezar</w:t>
      </w:r>
      <w:proofErr w:type="spellEnd"/>
      <w:r w:rsidRPr="00115BCB">
        <w:rPr>
          <w:rFonts w:ascii="Arial" w:hAnsi="Arial" w:cs="Arial"/>
        </w:rPr>
        <w:t xml:space="preserve">, 2002, p. 96). </w:t>
      </w:r>
    </w:p>
    <w:p w14:paraId="1EBCCC65" w14:textId="776C89B3" w:rsidR="005B0AF6" w:rsidRPr="005B0AF6" w:rsidRDefault="005B0AF6" w:rsidP="005B0AF6">
      <w:pPr>
        <w:pStyle w:val="NormalWeb"/>
        <w:spacing w:line="360" w:lineRule="auto"/>
        <w:rPr>
          <w:rFonts w:ascii="Arial" w:hAnsi="Arial" w:cs="Arial"/>
        </w:rPr>
      </w:pPr>
      <w:r w:rsidRPr="005B0AF6">
        <w:rPr>
          <w:rFonts w:ascii="Arial" w:hAnsi="Arial" w:cs="Arial"/>
        </w:rPr>
        <w:t xml:space="preserve">"If a man does not keep pace with his companions, perhaps it is because he hears a different drummer. Let him step to the music he hears, however measured or far away." This quote is from the book Walden by Henry David Thoreau. </w:t>
      </w:r>
      <w:r>
        <w:rPr>
          <w:rFonts w:ascii="Arial" w:hAnsi="Arial" w:cs="Arial"/>
        </w:rPr>
        <w:t xml:space="preserve"> (</w:t>
      </w:r>
      <w:proofErr w:type="spellStart"/>
      <w:r>
        <w:rPr>
          <w:rFonts w:ascii="Arial" w:hAnsi="Arial" w:cs="Arial"/>
        </w:rPr>
        <w:t>TedxHisd</w:t>
      </w:r>
      <w:proofErr w:type="spellEnd"/>
      <w:r>
        <w:rPr>
          <w:rFonts w:ascii="Arial" w:hAnsi="Arial" w:cs="Arial"/>
        </w:rPr>
        <w:t xml:space="preserve"> Marina Finley 2010).</w:t>
      </w:r>
    </w:p>
    <w:p w14:paraId="5FF29589" w14:textId="0765AA68" w:rsidR="00AE045D" w:rsidRDefault="00AE045D" w:rsidP="00115BCB">
      <w:pPr>
        <w:pStyle w:val="NormalWeb"/>
        <w:spacing w:line="360" w:lineRule="auto"/>
        <w:rPr>
          <w:rFonts w:ascii="Arial" w:hAnsi="Arial" w:cs="Arial"/>
        </w:rPr>
      </w:pPr>
      <w:r w:rsidRPr="00115BCB">
        <w:rPr>
          <w:rFonts w:ascii="Arial" w:hAnsi="Arial" w:cs="Arial"/>
        </w:rPr>
        <w:t xml:space="preserve">Every individual is in certain respects like all other persons, like some other </w:t>
      </w:r>
      <w:proofErr w:type="spellStart"/>
      <w:r w:rsidRPr="00115BCB">
        <w:rPr>
          <w:rFonts w:ascii="Arial" w:hAnsi="Arial" w:cs="Arial"/>
        </w:rPr>
        <w:t>persons,and</w:t>
      </w:r>
      <w:proofErr w:type="spellEnd"/>
      <w:r w:rsidRPr="00115BCB">
        <w:rPr>
          <w:rFonts w:ascii="Arial" w:hAnsi="Arial" w:cs="Arial"/>
        </w:rPr>
        <w:t xml:space="preserve">  like  no  other  person  McAdams  (1993),  paraphrasing  </w:t>
      </w:r>
      <w:proofErr w:type="spellStart"/>
      <w:r w:rsidRPr="00115BCB">
        <w:rPr>
          <w:rFonts w:ascii="Arial" w:hAnsi="Arial" w:cs="Arial"/>
        </w:rPr>
        <w:t>Kluckholn</w:t>
      </w:r>
      <w:proofErr w:type="spellEnd"/>
      <w:r w:rsidRPr="00115BCB">
        <w:rPr>
          <w:rFonts w:ascii="Arial" w:hAnsi="Arial" w:cs="Arial"/>
        </w:rPr>
        <w:t xml:space="preserve">  and  Murray(1953)</w:t>
      </w:r>
    </w:p>
    <w:tbl>
      <w:tblPr>
        <w:tblW w:w="6990" w:type="dxa"/>
        <w:jc w:val="center"/>
        <w:tblBorders>
          <w:top w:val="outset" w:sz="6" w:space="0" w:color="auto"/>
          <w:left w:val="outset" w:sz="6" w:space="0" w:color="auto"/>
          <w:bottom w:val="outset" w:sz="6" w:space="0" w:color="auto"/>
          <w:right w:val="outset" w:sz="6" w:space="0" w:color="auto"/>
        </w:tblBorders>
        <w:shd w:val="clear" w:color="auto" w:fill="FFFFFF"/>
        <w:tblCellMar>
          <w:top w:w="260" w:type="dxa"/>
          <w:left w:w="260" w:type="dxa"/>
          <w:bottom w:w="260" w:type="dxa"/>
          <w:right w:w="260" w:type="dxa"/>
        </w:tblCellMar>
        <w:tblLook w:val="04A0" w:firstRow="1" w:lastRow="0" w:firstColumn="1" w:lastColumn="0" w:noHBand="0" w:noVBand="1"/>
      </w:tblPr>
      <w:tblGrid>
        <w:gridCol w:w="1296"/>
        <w:gridCol w:w="5694"/>
      </w:tblGrid>
      <w:tr w:rsidR="005D4AA5" w14:paraId="21601285" w14:textId="77777777" w:rsidTr="005D4AA5">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320D9F2" w14:textId="77777777" w:rsidR="005D4AA5" w:rsidRDefault="005D4AA5">
            <w:pPr>
              <w:rPr>
                <w:rFonts w:ascii="Verdana" w:hAnsi="Verdana"/>
                <w:color w:val="333333"/>
                <w:sz w:val="21"/>
                <w:szCs w:val="21"/>
              </w:rPr>
            </w:pPr>
            <w:r>
              <w:rPr>
                <w:rFonts w:ascii="Verdana" w:hAnsi="Verdana"/>
                <w:color w:val="333333"/>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5E55EC88" w14:textId="77777777" w:rsidR="005D4AA5" w:rsidRDefault="005D4AA5">
            <w:pPr>
              <w:rPr>
                <w:rFonts w:ascii="Verdana" w:hAnsi="Verdana"/>
                <w:color w:val="333333"/>
                <w:sz w:val="21"/>
                <w:szCs w:val="21"/>
              </w:rPr>
            </w:pPr>
            <w:r>
              <w:rPr>
                <w:rFonts w:ascii="Verdana" w:hAnsi="Verdana"/>
                <w:b/>
                <w:bCs/>
                <w:i/>
                <w:iCs/>
                <w:color w:val="333333"/>
                <w:sz w:val="21"/>
                <w:szCs w:val="21"/>
              </w:rPr>
              <w:t>Questions to ask:</w:t>
            </w:r>
          </w:p>
        </w:tc>
      </w:tr>
      <w:tr w:rsidR="005D4AA5" w14:paraId="139DE5D3" w14:textId="77777777" w:rsidTr="005D4AA5">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7DB34E7B" w14:textId="77777777" w:rsidR="005D4AA5" w:rsidRDefault="005D4AA5">
            <w:pPr>
              <w:rPr>
                <w:rFonts w:ascii="Verdana" w:hAnsi="Verdana"/>
                <w:color w:val="333333"/>
                <w:sz w:val="21"/>
                <w:szCs w:val="21"/>
              </w:rPr>
            </w:pPr>
            <w:r>
              <w:rPr>
                <w:rFonts w:ascii="Verdana" w:hAnsi="Verdana"/>
                <w:b/>
                <w:bCs/>
                <w:i/>
                <w:iCs/>
                <w:color w:val="333333"/>
                <w:sz w:val="21"/>
                <w:szCs w:val="21"/>
              </w:rPr>
              <w:t>Accuracy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2D6C08A" w14:textId="77777777" w:rsidR="005D4AA5" w:rsidRDefault="005D4AA5" w:rsidP="005D4AA5">
            <w:pPr>
              <w:numPr>
                <w:ilvl w:val="0"/>
                <w:numId w:val="6"/>
              </w:numPr>
              <w:spacing w:before="100" w:beforeAutospacing="1" w:after="100" w:afterAutospacing="1"/>
              <w:ind w:left="255"/>
              <w:rPr>
                <w:rFonts w:ascii="Verdana" w:hAnsi="Verdana"/>
                <w:color w:val="333333"/>
                <w:sz w:val="21"/>
                <w:szCs w:val="21"/>
              </w:rPr>
            </w:pPr>
            <w:r>
              <w:rPr>
                <w:rFonts w:ascii="Verdana" w:hAnsi="Verdana"/>
                <w:color w:val="333333"/>
                <w:sz w:val="21"/>
                <w:szCs w:val="21"/>
              </w:rPr>
              <w:t>Is the information reliable?</w:t>
            </w:r>
          </w:p>
          <w:p w14:paraId="63A551B6" w14:textId="77777777" w:rsidR="005D4AA5" w:rsidRDefault="005D4AA5" w:rsidP="005D4AA5">
            <w:pPr>
              <w:numPr>
                <w:ilvl w:val="0"/>
                <w:numId w:val="6"/>
              </w:numPr>
              <w:spacing w:before="100" w:beforeAutospacing="1" w:after="100" w:afterAutospacing="1"/>
              <w:ind w:left="255"/>
              <w:rPr>
                <w:rFonts w:ascii="Verdana" w:hAnsi="Verdana"/>
                <w:color w:val="333333"/>
                <w:sz w:val="21"/>
                <w:szCs w:val="21"/>
              </w:rPr>
            </w:pPr>
            <w:r>
              <w:rPr>
                <w:rFonts w:ascii="Verdana" w:hAnsi="Verdana"/>
                <w:color w:val="333333"/>
                <w:sz w:val="21"/>
                <w:szCs w:val="21"/>
              </w:rPr>
              <w:t>Is the information error-free?</w:t>
            </w:r>
          </w:p>
          <w:p w14:paraId="583C9C51" w14:textId="77777777" w:rsidR="005D4AA5" w:rsidRDefault="005D4AA5" w:rsidP="005D4AA5">
            <w:pPr>
              <w:numPr>
                <w:ilvl w:val="0"/>
                <w:numId w:val="6"/>
              </w:numPr>
              <w:spacing w:before="100" w:beforeAutospacing="1" w:after="100" w:afterAutospacing="1"/>
              <w:ind w:left="255"/>
              <w:rPr>
                <w:rFonts w:ascii="Verdana" w:hAnsi="Verdana"/>
                <w:color w:val="333333"/>
                <w:sz w:val="21"/>
                <w:szCs w:val="21"/>
              </w:rPr>
            </w:pPr>
            <w:r>
              <w:rPr>
                <w:rFonts w:ascii="Verdana" w:hAnsi="Verdana"/>
                <w:color w:val="333333"/>
                <w:sz w:val="21"/>
                <w:szCs w:val="21"/>
              </w:rPr>
              <w:t>Is the information based on proven facts?</w:t>
            </w:r>
          </w:p>
          <w:p w14:paraId="2845AA2A" w14:textId="77777777" w:rsidR="005D4AA5" w:rsidRDefault="005D4AA5" w:rsidP="005D4AA5">
            <w:pPr>
              <w:numPr>
                <w:ilvl w:val="0"/>
                <w:numId w:val="6"/>
              </w:numPr>
              <w:spacing w:before="100" w:beforeAutospacing="1" w:after="100" w:afterAutospacing="1"/>
              <w:ind w:left="255"/>
              <w:rPr>
                <w:rFonts w:ascii="Verdana" w:hAnsi="Verdana"/>
                <w:color w:val="333333"/>
                <w:sz w:val="21"/>
                <w:szCs w:val="21"/>
              </w:rPr>
            </w:pPr>
            <w:r>
              <w:rPr>
                <w:rFonts w:ascii="Verdana" w:hAnsi="Verdana"/>
                <w:color w:val="333333"/>
                <w:sz w:val="21"/>
                <w:szCs w:val="21"/>
              </w:rPr>
              <w:t>Can the information be verified against other reliable sources?</w:t>
            </w:r>
          </w:p>
        </w:tc>
      </w:tr>
      <w:tr w:rsidR="005D4AA5" w14:paraId="1974D1BF" w14:textId="77777777" w:rsidTr="005D4AA5">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2B869DF4" w14:textId="77777777" w:rsidR="005D4AA5" w:rsidRDefault="005D4AA5">
            <w:pPr>
              <w:rPr>
                <w:rFonts w:ascii="Verdana" w:hAnsi="Verdana"/>
                <w:color w:val="333333"/>
                <w:sz w:val="21"/>
                <w:szCs w:val="21"/>
              </w:rPr>
            </w:pPr>
            <w:r>
              <w:rPr>
                <w:rFonts w:ascii="Verdana" w:hAnsi="Verdana"/>
                <w:b/>
                <w:bCs/>
                <w:i/>
                <w:iCs/>
                <w:color w:val="333333"/>
                <w:sz w:val="21"/>
                <w:szCs w:val="21"/>
              </w:rPr>
              <w:t>Authority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66666C5C" w14:textId="77777777" w:rsidR="005D4AA5" w:rsidRDefault="005D4AA5" w:rsidP="005D4AA5">
            <w:pPr>
              <w:numPr>
                <w:ilvl w:val="0"/>
                <w:numId w:val="7"/>
              </w:numPr>
              <w:spacing w:before="100" w:beforeAutospacing="1" w:after="100" w:afterAutospacing="1"/>
              <w:ind w:left="255"/>
              <w:rPr>
                <w:rFonts w:ascii="Verdana" w:hAnsi="Verdana"/>
                <w:color w:val="333333"/>
                <w:sz w:val="21"/>
                <w:szCs w:val="21"/>
              </w:rPr>
            </w:pPr>
            <w:r>
              <w:rPr>
                <w:rFonts w:ascii="Verdana" w:hAnsi="Verdana"/>
                <w:color w:val="333333"/>
                <w:sz w:val="21"/>
                <w:szCs w:val="21"/>
              </w:rPr>
              <w:t>Who is the author?</w:t>
            </w:r>
          </w:p>
          <w:p w14:paraId="0257F3A5" w14:textId="77777777" w:rsidR="005D4AA5" w:rsidRDefault="005D4AA5" w:rsidP="005D4AA5">
            <w:pPr>
              <w:numPr>
                <w:ilvl w:val="0"/>
                <w:numId w:val="7"/>
              </w:numPr>
              <w:spacing w:before="100" w:beforeAutospacing="1" w:after="100" w:afterAutospacing="1"/>
              <w:ind w:left="255"/>
              <w:rPr>
                <w:rFonts w:ascii="Verdana" w:hAnsi="Verdana"/>
                <w:color w:val="333333"/>
                <w:sz w:val="21"/>
                <w:szCs w:val="21"/>
              </w:rPr>
            </w:pPr>
            <w:r>
              <w:rPr>
                <w:rFonts w:ascii="Verdana" w:hAnsi="Verdana"/>
                <w:color w:val="333333"/>
                <w:sz w:val="21"/>
                <w:szCs w:val="21"/>
              </w:rPr>
              <w:t>Does he or she have the qualifications to speak/write on that topic?</w:t>
            </w:r>
          </w:p>
          <w:p w14:paraId="032ABBD7" w14:textId="77777777" w:rsidR="005D4AA5" w:rsidRDefault="005D4AA5" w:rsidP="005D4AA5">
            <w:pPr>
              <w:numPr>
                <w:ilvl w:val="0"/>
                <w:numId w:val="7"/>
              </w:numPr>
              <w:spacing w:before="100" w:beforeAutospacing="1" w:after="100" w:afterAutospacing="1"/>
              <w:ind w:left="255"/>
              <w:rPr>
                <w:rFonts w:ascii="Verdana" w:hAnsi="Verdana"/>
                <w:color w:val="333333"/>
                <w:sz w:val="21"/>
                <w:szCs w:val="21"/>
              </w:rPr>
            </w:pPr>
            <w:r>
              <w:rPr>
                <w:rFonts w:ascii="Verdana" w:hAnsi="Verdana"/>
                <w:color w:val="333333"/>
                <w:sz w:val="21"/>
                <w:szCs w:val="21"/>
              </w:rPr>
              <w:t>Is the author affiliated with a reputable university or organization in this subject field?</w:t>
            </w:r>
          </w:p>
        </w:tc>
      </w:tr>
      <w:tr w:rsidR="005D4AA5" w14:paraId="554E496C" w14:textId="77777777" w:rsidTr="005D4AA5">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19F3E10" w14:textId="77777777" w:rsidR="005D4AA5" w:rsidRDefault="005D4AA5">
            <w:pPr>
              <w:rPr>
                <w:rFonts w:ascii="Verdana" w:hAnsi="Verdana"/>
                <w:color w:val="333333"/>
                <w:sz w:val="21"/>
                <w:szCs w:val="21"/>
              </w:rPr>
            </w:pPr>
            <w:r>
              <w:rPr>
                <w:rFonts w:ascii="Verdana" w:hAnsi="Verdana"/>
                <w:b/>
                <w:bCs/>
                <w:i/>
                <w:iCs/>
                <w:color w:val="333333"/>
                <w:sz w:val="21"/>
                <w:szCs w:val="21"/>
              </w:rPr>
              <w:t>Objectivity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451CA813" w14:textId="77777777" w:rsidR="005D4AA5" w:rsidRDefault="005D4AA5" w:rsidP="005D4AA5">
            <w:pPr>
              <w:numPr>
                <w:ilvl w:val="0"/>
                <w:numId w:val="8"/>
              </w:numPr>
              <w:spacing w:before="100" w:beforeAutospacing="1" w:after="100" w:afterAutospacing="1"/>
              <w:ind w:left="255"/>
              <w:rPr>
                <w:rFonts w:ascii="Verdana" w:hAnsi="Verdana"/>
                <w:color w:val="333333"/>
                <w:sz w:val="21"/>
                <w:szCs w:val="21"/>
              </w:rPr>
            </w:pPr>
            <w:r>
              <w:rPr>
                <w:rFonts w:ascii="Verdana" w:hAnsi="Verdana"/>
                <w:color w:val="333333"/>
                <w:sz w:val="21"/>
                <w:szCs w:val="21"/>
              </w:rPr>
              <w:t>What is the intended purpose of the information?</w:t>
            </w:r>
          </w:p>
          <w:p w14:paraId="7768B45F" w14:textId="77777777" w:rsidR="005D4AA5" w:rsidRDefault="005D4AA5" w:rsidP="005D4AA5">
            <w:pPr>
              <w:numPr>
                <w:ilvl w:val="0"/>
                <w:numId w:val="8"/>
              </w:numPr>
              <w:spacing w:before="100" w:beforeAutospacing="1" w:after="100" w:afterAutospacing="1"/>
              <w:ind w:left="255"/>
              <w:rPr>
                <w:rFonts w:ascii="Verdana" w:hAnsi="Verdana"/>
                <w:color w:val="333333"/>
                <w:sz w:val="21"/>
                <w:szCs w:val="21"/>
              </w:rPr>
            </w:pPr>
            <w:r>
              <w:rPr>
                <w:rFonts w:ascii="Verdana" w:hAnsi="Verdana"/>
                <w:color w:val="333333"/>
                <w:sz w:val="21"/>
                <w:szCs w:val="21"/>
              </w:rPr>
              <w:t>Is the information facts or opinions?</w:t>
            </w:r>
          </w:p>
          <w:p w14:paraId="06DC87B1" w14:textId="77777777" w:rsidR="005D4AA5" w:rsidRDefault="005D4AA5" w:rsidP="005D4AA5">
            <w:pPr>
              <w:numPr>
                <w:ilvl w:val="0"/>
                <w:numId w:val="8"/>
              </w:numPr>
              <w:spacing w:before="100" w:beforeAutospacing="1" w:after="100" w:afterAutospacing="1"/>
              <w:ind w:left="255"/>
              <w:rPr>
                <w:rFonts w:ascii="Verdana" w:hAnsi="Verdana"/>
                <w:color w:val="333333"/>
                <w:sz w:val="21"/>
                <w:szCs w:val="21"/>
              </w:rPr>
            </w:pPr>
            <w:r>
              <w:rPr>
                <w:rFonts w:ascii="Verdana" w:hAnsi="Verdana"/>
                <w:color w:val="333333"/>
                <w:sz w:val="21"/>
                <w:szCs w:val="21"/>
              </w:rPr>
              <w:t>Is the information biased?</w:t>
            </w:r>
          </w:p>
        </w:tc>
      </w:tr>
      <w:tr w:rsidR="005D4AA5" w14:paraId="205A050D" w14:textId="77777777" w:rsidTr="005D4AA5">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7638FF3" w14:textId="77777777" w:rsidR="005D4AA5" w:rsidRDefault="005D4AA5">
            <w:pPr>
              <w:rPr>
                <w:rFonts w:ascii="Verdana" w:hAnsi="Verdana"/>
                <w:color w:val="333333"/>
                <w:sz w:val="21"/>
                <w:szCs w:val="21"/>
              </w:rPr>
            </w:pPr>
            <w:r>
              <w:rPr>
                <w:rFonts w:ascii="Verdana" w:hAnsi="Verdana"/>
                <w:b/>
                <w:bCs/>
                <w:i/>
                <w:iCs/>
                <w:color w:val="333333"/>
                <w:sz w:val="21"/>
                <w:szCs w:val="21"/>
              </w:rPr>
              <w:t>Currency</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01961D58" w14:textId="77777777" w:rsidR="005D4AA5" w:rsidRDefault="005D4AA5" w:rsidP="005D4AA5">
            <w:pPr>
              <w:numPr>
                <w:ilvl w:val="0"/>
                <w:numId w:val="9"/>
              </w:numPr>
              <w:spacing w:before="100" w:beforeAutospacing="1" w:after="100" w:afterAutospacing="1"/>
              <w:ind w:left="255"/>
              <w:rPr>
                <w:rFonts w:ascii="Verdana" w:hAnsi="Verdana"/>
                <w:color w:val="333333"/>
                <w:sz w:val="21"/>
                <w:szCs w:val="21"/>
              </w:rPr>
            </w:pPr>
            <w:r>
              <w:rPr>
                <w:rFonts w:ascii="Verdana" w:hAnsi="Verdana"/>
                <w:color w:val="333333"/>
                <w:sz w:val="21"/>
                <w:szCs w:val="21"/>
              </w:rPr>
              <w:t>When was the information published?</w:t>
            </w:r>
          </w:p>
          <w:p w14:paraId="76F0780E" w14:textId="77777777" w:rsidR="005D4AA5" w:rsidRDefault="005D4AA5" w:rsidP="005D4AA5">
            <w:pPr>
              <w:numPr>
                <w:ilvl w:val="0"/>
                <w:numId w:val="9"/>
              </w:numPr>
              <w:spacing w:before="100" w:beforeAutospacing="1" w:after="100" w:afterAutospacing="1"/>
              <w:ind w:left="255"/>
              <w:rPr>
                <w:rFonts w:ascii="Verdana" w:hAnsi="Verdana"/>
                <w:color w:val="333333"/>
                <w:sz w:val="21"/>
                <w:szCs w:val="21"/>
              </w:rPr>
            </w:pPr>
            <w:r>
              <w:rPr>
                <w:rFonts w:ascii="Verdana" w:hAnsi="Verdana"/>
                <w:color w:val="333333"/>
                <w:sz w:val="21"/>
                <w:szCs w:val="21"/>
              </w:rPr>
              <w:t>Is the information current or out-dated?</w:t>
            </w:r>
          </w:p>
          <w:p w14:paraId="023AAF0C" w14:textId="77777777" w:rsidR="005D4AA5" w:rsidRDefault="005D4AA5" w:rsidP="005D4AA5">
            <w:pPr>
              <w:numPr>
                <w:ilvl w:val="0"/>
                <w:numId w:val="9"/>
              </w:numPr>
              <w:spacing w:before="100" w:beforeAutospacing="1" w:after="100" w:afterAutospacing="1"/>
              <w:ind w:left="255"/>
              <w:rPr>
                <w:rFonts w:ascii="Verdana" w:hAnsi="Verdana"/>
                <w:color w:val="333333"/>
                <w:sz w:val="21"/>
                <w:szCs w:val="21"/>
              </w:rPr>
            </w:pPr>
            <w:r>
              <w:rPr>
                <w:rFonts w:ascii="Verdana" w:hAnsi="Verdana"/>
                <w:color w:val="333333"/>
                <w:sz w:val="21"/>
                <w:szCs w:val="21"/>
              </w:rPr>
              <w:lastRenderedPageBreak/>
              <w:t>Does currency matter in this topic?</w:t>
            </w:r>
          </w:p>
        </w:tc>
      </w:tr>
      <w:tr w:rsidR="005D4AA5" w14:paraId="1807F9F3" w14:textId="77777777" w:rsidTr="005D4AA5">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8808537" w14:textId="77777777" w:rsidR="005D4AA5" w:rsidRDefault="005D4AA5">
            <w:pPr>
              <w:rPr>
                <w:rFonts w:ascii="Verdana" w:hAnsi="Verdana"/>
                <w:color w:val="333333"/>
                <w:sz w:val="21"/>
                <w:szCs w:val="21"/>
              </w:rPr>
            </w:pPr>
            <w:r>
              <w:rPr>
                <w:rFonts w:ascii="Verdana" w:hAnsi="Verdana"/>
                <w:b/>
                <w:bCs/>
                <w:i/>
                <w:iCs/>
                <w:color w:val="333333"/>
                <w:sz w:val="21"/>
                <w:szCs w:val="21"/>
              </w:rPr>
              <w:lastRenderedPageBreak/>
              <w:t>Coverage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14:paraId="35835005" w14:textId="77777777" w:rsidR="005D4AA5" w:rsidRDefault="005D4AA5" w:rsidP="005D4AA5">
            <w:pPr>
              <w:numPr>
                <w:ilvl w:val="0"/>
                <w:numId w:val="10"/>
              </w:numPr>
              <w:spacing w:before="100" w:beforeAutospacing="1" w:after="100" w:afterAutospacing="1"/>
              <w:ind w:left="255"/>
              <w:rPr>
                <w:rFonts w:ascii="Verdana" w:hAnsi="Verdana"/>
                <w:color w:val="333333"/>
                <w:sz w:val="21"/>
                <w:szCs w:val="21"/>
              </w:rPr>
            </w:pPr>
            <w:r>
              <w:rPr>
                <w:rFonts w:ascii="Verdana" w:hAnsi="Verdana"/>
                <w:color w:val="333333"/>
                <w:sz w:val="21"/>
                <w:szCs w:val="21"/>
              </w:rPr>
              <w:t>Does the information covered meet your information needs?</w:t>
            </w:r>
          </w:p>
          <w:p w14:paraId="09A19CC5" w14:textId="541871A1" w:rsidR="005D4AA5" w:rsidRDefault="005D4AA5" w:rsidP="005D4AA5">
            <w:pPr>
              <w:numPr>
                <w:ilvl w:val="0"/>
                <w:numId w:val="10"/>
              </w:numPr>
              <w:spacing w:before="100" w:beforeAutospacing="1" w:after="100" w:afterAutospacing="1"/>
              <w:ind w:left="255"/>
              <w:rPr>
                <w:rFonts w:ascii="Verdana" w:hAnsi="Verdana"/>
                <w:color w:val="333333"/>
                <w:sz w:val="21"/>
                <w:szCs w:val="21"/>
              </w:rPr>
            </w:pPr>
            <w:r>
              <w:rPr>
                <w:rFonts w:ascii="Verdana" w:hAnsi="Verdana"/>
                <w:color w:val="333333"/>
                <w:sz w:val="21"/>
                <w:szCs w:val="21"/>
              </w:rPr>
              <w:t>Does it provide basic or in-depth coverage?</w:t>
            </w:r>
          </w:p>
        </w:tc>
      </w:tr>
    </w:tbl>
    <w:p w14:paraId="23A2AF38" w14:textId="5E8C3DC9" w:rsidR="00C163C4" w:rsidRPr="0017561C" w:rsidRDefault="005D4AA5" w:rsidP="0017561C">
      <w:pPr>
        <w:pStyle w:val="NormalWeb"/>
        <w:spacing w:line="360" w:lineRule="auto"/>
        <w:rPr>
          <w:rFonts w:ascii="Arial" w:hAnsi="Arial" w:cs="Arial"/>
        </w:rPr>
      </w:pPr>
      <w:r>
        <w:rPr>
          <w:rFonts w:ascii="Arial" w:hAnsi="Arial" w:cs="Arial"/>
        </w:rPr>
        <w:t xml:space="preserve">This table shows the evaluation criteria that’s shows </w:t>
      </w:r>
      <w:r w:rsidRPr="005D4AA5">
        <w:rPr>
          <w:rFonts w:ascii="Arial" w:hAnsi="Arial" w:cs="Arial"/>
        </w:rPr>
        <w:t>Accuracy, authority, objectivity, currency and coverage are the five basic criteria for evaluating information from any sources.</w:t>
      </w:r>
    </w:p>
    <w:p w14:paraId="3EAF4EA4" w14:textId="5ABA7B77" w:rsidR="00C163C4" w:rsidRDefault="00C163C4" w:rsidP="00C163C4">
      <w:pPr>
        <w:pStyle w:val="ListParagraph"/>
        <w:numPr>
          <w:ilvl w:val="0"/>
          <w:numId w:val="2"/>
        </w:numPr>
      </w:pPr>
      <w:r>
        <w:fldChar w:fldCharType="begin"/>
      </w:r>
      <w:r>
        <w:instrText xml:space="preserve"> INCLUDEPICTURE "https://researchbasics.education.uconn.edu/wp-content/uploads/sites/1215/2019/06/Types-of-Research.jpg" \* MERGEFORMATINET </w:instrText>
      </w:r>
      <w:r>
        <w:fldChar w:fldCharType="separate"/>
      </w:r>
      <w:r>
        <w:rPr>
          <w:noProof/>
        </w:rPr>
        <w:drawing>
          <wp:inline distT="0" distB="0" distL="0" distR="0" wp14:anchorId="4E160AF6" wp14:editId="29D61A14">
            <wp:extent cx="2639346" cy="1979802"/>
            <wp:effectExtent l="0" t="0" r="2540" b="1905"/>
            <wp:docPr id="6" name="Picture 6" descr="Graphic showing images illustrating the text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raphic showing images illustrating the text abov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2065" cy="1989342"/>
                    </a:xfrm>
                    <a:prstGeom prst="rect">
                      <a:avLst/>
                    </a:prstGeom>
                    <a:noFill/>
                    <a:ln>
                      <a:noFill/>
                    </a:ln>
                  </pic:spPr>
                </pic:pic>
              </a:graphicData>
            </a:graphic>
          </wp:inline>
        </w:drawing>
      </w:r>
      <w:r>
        <w:fldChar w:fldCharType="end"/>
      </w:r>
    </w:p>
    <w:p w14:paraId="16FA056E" w14:textId="77777777" w:rsidR="00C163C4" w:rsidRPr="00C163C4" w:rsidRDefault="00C163C4" w:rsidP="00C163C4">
      <w:pPr>
        <w:spacing w:line="360" w:lineRule="auto"/>
        <w:rPr>
          <w:rFonts w:ascii="Arial" w:hAnsi="Arial" w:cs="Arial"/>
          <w:b/>
          <w:bCs/>
        </w:rPr>
      </w:pPr>
    </w:p>
    <w:p w14:paraId="6236ABA9" w14:textId="33266A91" w:rsidR="005D4AA5" w:rsidRDefault="0017561C" w:rsidP="00115BCB">
      <w:pPr>
        <w:pStyle w:val="NormalWeb"/>
        <w:spacing w:line="360" w:lineRule="auto"/>
        <w:rPr>
          <w:rFonts w:ascii="Arial" w:hAnsi="Arial" w:cs="Arial"/>
        </w:rPr>
      </w:pPr>
      <w:r>
        <w:rPr>
          <w:rFonts w:ascii="Arial" w:hAnsi="Arial" w:cs="Arial"/>
        </w:rPr>
        <w:t xml:space="preserve">This figure shows the methods that can be used for research methodologies. These methods are necessary to create an appropriate research which includes the right data and elements for a proper research. </w:t>
      </w:r>
    </w:p>
    <w:p w14:paraId="00A62092" w14:textId="2803C0AE" w:rsidR="00DE79AE" w:rsidRDefault="00DE79AE" w:rsidP="00DE79AE">
      <w:pPr>
        <w:pStyle w:val="NormalWeb"/>
      </w:pPr>
    </w:p>
    <w:tbl>
      <w:tblPr>
        <w:tblW w:w="7965"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906"/>
        <w:gridCol w:w="4059"/>
      </w:tblGrid>
      <w:tr w:rsidR="00042A41" w:rsidRPr="00042A41" w14:paraId="429642B3" w14:textId="77777777" w:rsidTr="00042A41">
        <w:tc>
          <w:tcPr>
            <w:tcW w:w="0" w:type="auto"/>
            <w:tcBorders>
              <w:top w:val="single" w:sz="6" w:space="0" w:color="DDDDDD"/>
              <w:left w:val="single" w:sz="6" w:space="0" w:color="DDDDDD"/>
              <w:bottom w:val="single" w:sz="6" w:space="0" w:color="DDDDDD"/>
              <w:right w:val="single" w:sz="6" w:space="0" w:color="DDDDDD"/>
            </w:tcBorders>
            <w:shd w:val="clear" w:color="auto" w:fill="F9F9F9"/>
            <w:tcMar>
              <w:top w:w="105" w:type="dxa"/>
              <w:left w:w="150" w:type="dxa"/>
              <w:bottom w:w="105" w:type="dxa"/>
              <w:right w:w="150" w:type="dxa"/>
            </w:tcMar>
            <w:hideMark/>
          </w:tcPr>
          <w:p w14:paraId="7FAA321F"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t>Do’s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05" w:type="dxa"/>
              <w:left w:w="150" w:type="dxa"/>
              <w:bottom w:w="105" w:type="dxa"/>
              <w:right w:w="150" w:type="dxa"/>
            </w:tcMar>
            <w:hideMark/>
          </w:tcPr>
          <w:p w14:paraId="3F51DCF4"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t>Don’ts</w:t>
            </w:r>
          </w:p>
        </w:tc>
      </w:tr>
      <w:tr w:rsidR="00042A41" w:rsidRPr="00042A41" w14:paraId="3B5B4E79" w14:textId="77777777" w:rsidTr="00042A41">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1989A080"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t>Maintaining a good record of all your research activities and report your data as carefully and objectively as possible.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4FDF0F50"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t>Fabrication, manipulation or misrepresentation of data.</w:t>
            </w:r>
          </w:p>
        </w:tc>
      </w:tr>
      <w:tr w:rsidR="00042A41" w:rsidRPr="00042A41" w14:paraId="5746417B" w14:textId="77777777" w:rsidTr="00042A41">
        <w:tc>
          <w:tcPr>
            <w:tcW w:w="0" w:type="auto"/>
            <w:tcBorders>
              <w:top w:val="single" w:sz="6" w:space="0" w:color="DDDDDD"/>
              <w:left w:val="single" w:sz="6" w:space="0" w:color="DDDDDD"/>
              <w:bottom w:val="single" w:sz="6" w:space="0" w:color="DDDDDD"/>
              <w:right w:val="single" w:sz="6" w:space="0" w:color="DDDDDD"/>
            </w:tcBorders>
            <w:shd w:val="clear" w:color="auto" w:fill="F9F9F9"/>
            <w:tcMar>
              <w:top w:w="105" w:type="dxa"/>
              <w:left w:w="150" w:type="dxa"/>
              <w:bottom w:w="105" w:type="dxa"/>
              <w:right w:w="150" w:type="dxa"/>
            </w:tcMar>
            <w:hideMark/>
          </w:tcPr>
          <w:p w14:paraId="38DE4CB4"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t>Disclose financial or personal interests that may directly/indirectly affect your work.</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05" w:type="dxa"/>
              <w:left w:w="150" w:type="dxa"/>
              <w:bottom w:w="105" w:type="dxa"/>
              <w:right w:w="150" w:type="dxa"/>
            </w:tcMar>
            <w:hideMark/>
          </w:tcPr>
          <w:p w14:paraId="43315993"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t xml:space="preserve">Deceiving research sponsors, colleagues, or ethical committees by having bias in data interpretation, peer </w:t>
            </w:r>
            <w:r w:rsidRPr="00042A41">
              <w:rPr>
                <w:rFonts w:ascii="Open Sans" w:hAnsi="Open Sans"/>
                <w:color w:val="000000"/>
                <w:sz w:val="30"/>
                <w:szCs w:val="30"/>
              </w:rPr>
              <w:lastRenderedPageBreak/>
              <w:t>review, or personnel decisions.</w:t>
            </w:r>
          </w:p>
        </w:tc>
      </w:tr>
      <w:tr w:rsidR="00042A41" w:rsidRPr="00042A41" w14:paraId="70BDB939" w14:textId="77777777" w:rsidTr="00042A41">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3D4AE6CC"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lastRenderedPageBreak/>
              <w:t>Treat animals with care and respect when studying them in your research and adhere to ethical guidelines.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14:paraId="7D84F526"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t>Use any external research data (published or unpublished) without permission.</w:t>
            </w:r>
          </w:p>
        </w:tc>
      </w:tr>
      <w:tr w:rsidR="00042A41" w:rsidRPr="00042A41" w14:paraId="4EAEFF1F" w14:textId="77777777" w:rsidTr="00042A41">
        <w:tc>
          <w:tcPr>
            <w:tcW w:w="0" w:type="auto"/>
            <w:tcBorders>
              <w:top w:val="single" w:sz="6" w:space="0" w:color="DDDDDD"/>
              <w:left w:val="single" w:sz="6" w:space="0" w:color="DDDDDD"/>
              <w:bottom w:val="single" w:sz="6" w:space="0" w:color="DDDDDD"/>
              <w:right w:val="single" w:sz="6" w:space="0" w:color="DDDDDD"/>
            </w:tcBorders>
            <w:shd w:val="clear" w:color="auto" w:fill="F9F9F9"/>
            <w:tcMar>
              <w:top w:w="105" w:type="dxa"/>
              <w:left w:w="150" w:type="dxa"/>
              <w:bottom w:w="105" w:type="dxa"/>
              <w:right w:w="150" w:type="dxa"/>
            </w:tcMar>
            <w:hideMark/>
          </w:tcPr>
          <w:p w14:paraId="3977BAD1"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t>Respect intellectual property, privacy, and confidentiality and give proper credit for any contributions from other researchers.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05" w:type="dxa"/>
              <w:left w:w="150" w:type="dxa"/>
              <w:bottom w:w="105" w:type="dxa"/>
              <w:right w:w="150" w:type="dxa"/>
            </w:tcMar>
            <w:hideMark/>
          </w:tcPr>
          <w:p w14:paraId="4146A830" w14:textId="77777777" w:rsidR="00042A41" w:rsidRPr="00042A41" w:rsidRDefault="00042A41" w:rsidP="00042A41">
            <w:pPr>
              <w:jc w:val="center"/>
              <w:rPr>
                <w:rFonts w:ascii="Open Sans" w:hAnsi="Open Sans"/>
                <w:color w:val="000000"/>
                <w:sz w:val="30"/>
                <w:szCs w:val="30"/>
              </w:rPr>
            </w:pPr>
            <w:r w:rsidRPr="00042A41">
              <w:rPr>
                <w:rFonts w:ascii="Open Sans" w:hAnsi="Open Sans"/>
                <w:color w:val="000000"/>
                <w:sz w:val="30"/>
                <w:szCs w:val="30"/>
              </w:rPr>
              <w:t>Support irresponsible publication practices. Your main goal should be to advance science and share your knowledge within the community.</w:t>
            </w:r>
          </w:p>
        </w:tc>
      </w:tr>
    </w:tbl>
    <w:p w14:paraId="2A7E1F41" w14:textId="77777777" w:rsidR="00042A41" w:rsidRPr="00042A41" w:rsidRDefault="00042A41" w:rsidP="00042A41"/>
    <w:p w14:paraId="6C7BB921" w14:textId="516CA576" w:rsidR="00042A41" w:rsidRDefault="000D73AA" w:rsidP="00BA43F7">
      <w:pPr>
        <w:pStyle w:val="NormalWeb"/>
        <w:spacing w:line="360" w:lineRule="auto"/>
        <w:rPr>
          <w:rFonts w:ascii="Arial" w:hAnsi="Arial" w:cs="Arial"/>
        </w:rPr>
      </w:pPr>
      <w:r w:rsidRPr="00BA43F7">
        <w:rPr>
          <w:rFonts w:ascii="Arial" w:hAnsi="Arial" w:cs="Arial"/>
        </w:rPr>
        <w:t xml:space="preserve">Above, is a table which shows what to do and not to do when creating a research design. This is very important when creating a clear idea what the researcher wants to present. </w:t>
      </w:r>
    </w:p>
    <w:p w14:paraId="501478F5" w14:textId="3BC5D636" w:rsidR="002C596C" w:rsidRDefault="002C596C" w:rsidP="00BA43F7">
      <w:pPr>
        <w:pStyle w:val="NormalWeb"/>
        <w:spacing w:line="360" w:lineRule="auto"/>
        <w:rPr>
          <w:rFonts w:ascii="Arial" w:hAnsi="Arial" w:cs="Arial"/>
          <w:b/>
          <w:bCs/>
        </w:rPr>
      </w:pPr>
      <w:r w:rsidRPr="002C596C">
        <w:rPr>
          <w:rFonts w:ascii="Arial" w:hAnsi="Arial" w:cs="Arial"/>
          <w:b/>
          <w:bCs/>
        </w:rPr>
        <w:t>Appendix 4: Any personal self-development activities that have been undertaken</w:t>
      </w:r>
    </w:p>
    <w:p w14:paraId="2FB7AA10" w14:textId="66EA223C" w:rsidR="002C596C" w:rsidRDefault="002C596C" w:rsidP="00BA43F7">
      <w:pPr>
        <w:pStyle w:val="NormalWeb"/>
        <w:spacing w:line="360" w:lineRule="auto"/>
        <w:rPr>
          <w:rFonts w:ascii="Arial" w:hAnsi="Arial" w:cs="Arial"/>
        </w:rPr>
      </w:pPr>
      <w:r w:rsidRPr="002C596C">
        <w:rPr>
          <w:rFonts w:ascii="Arial" w:hAnsi="Arial" w:cs="Arial"/>
        </w:rPr>
        <w:t>Through this course I have learnt a very important k</w:t>
      </w:r>
      <w:r w:rsidR="00044683">
        <w:rPr>
          <w:rFonts w:ascii="Arial" w:hAnsi="Arial" w:cs="Arial"/>
        </w:rPr>
        <w:t>ey on</w:t>
      </w:r>
      <w:r w:rsidRPr="002C596C">
        <w:rPr>
          <w:rFonts w:ascii="Arial" w:hAnsi="Arial" w:cs="Arial"/>
        </w:rPr>
        <w:t xml:space="preserve"> how to create and </w:t>
      </w:r>
      <w:r>
        <w:rPr>
          <w:rFonts w:ascii="Arial" w:hAnsi="Arial" w:cs="Arial"/>
        </w:rPr>
        <w:t>develop</w:t>
      </w:r>
      <w:r w:rsidRPr="002C596C">
        <w:rPr>
          <w:rFonts w:ascii="Arial" w:hAnsi="Arial" w:cs="Arial"/>
        </w:rPr>
        <w:t xml:space="preserve"> </w:t>
      </w:r>
      <w:r>
        <w:rPr>
          <w:rFonts w:ascii="Arial" w:hAnsi="Arial" w:cs="Arial"/>
        </w:rPr>
        <w:t>a</w:t>
      </w:r>
      <w:r w:rsidRPr="002C596C">
        <w:rPr>
          <w:rFonts w:ascii="Arial" w:hAnsi="Arial" w:cs="Arial"/>
        </w:rPr>
        <w:t xml:space="preserve"> </w:t>
      </w:r>
      <w:r w:rsidR="00FB45AC">
        <w:rPr>
          <w:rFonts w:ascii="Arial" w:hAnsi="Arial" w:cs="Arial"/>
        </w:rPr>
        <w:t xml:space="preserve">more in-depth </w:t>
      </w:r>
      <w:r w:rsidRPr="002C596C">
        <w:rPr>
          <w:rFonts w:ascii="Arial" w:hAnsi="Arial" w:cs="Arial"/>
        </w:rPr>
        <w:t>research</w:t>
      </w:r>
      <w:r>
        <w:rPr>
          <w:rFonts w:ascii="Arial" w:hAnsi="Arial" w:cs="Arial"/>
        </w:rPr>
        <w:t xml:space="preserve">. Most of these activities have helped me on </w:t>
      </w:r>
      <w:r w:rsidR="00044683">
        <w:rPr>
          <w:rFonts w:ascii="Arial" w:hAnsi="Arial" w:cs="Arial"/>
        </w:rPr>
        <w:t xml:space="preserve">improving my key skills on positionality that I take on the society and not only, which has </w:t>
      </w:r>
      <w:r w:rsidR="00912D55">
        <w:rPr>
          <w:rFonts w:ascii="Arial" w:hAnsi="Arial" w:cs="Arial"/>
        </w:rPr>
        <w:t xml:space="preserve">integrated on me a value of knowing where I stand and how my characteristics do not always define me and this can be changed and develop for better though gaining new experiences. </w:t>
      </w:r>
      <w:r w:rsidR="00177865" w:rsidRPr="00177865">
        <w:rPr>
          <w:rFonts w:ascii="Arial" w:hAnsi="Arial" w:cs="Arial"/>
        </w:rPr>
        <w:t xml:space="preserve">When it comes to evaluate literature only in the past few </w:t>
      </w:r>
      <w:r w:rsidR="00A15209" w:rsidRPr="00177865">
        <w:rPr>
          <w:rFonts w:ascii="Arial" w:hAnsi="Arial" w:cs="Arial"/>
        </w:rPr>
        <w:t>years,</w:t>
      </w:r>
      <w:r w:rsidR="00177865" w:rsidRPr="00177865">
        <w:rPr>
          <w:rFonts w:ascii="Arial" w:hAnsi="Arial" w:cs="Arial"/>
        </w:rPr>
        <w:t xml:space="preserve"> I have learnt how important is to have and accurate information and how this can make a big difference when analysing I'm presenting data and information for a research</w:t>
      </w:r>
      <w:r w:rsidR="00177865">
        <w:rPr>
          <w:rFonts w:ascii="Arial" w:hAnsi="Arial" w:cs="Arial"/>
        </w:rPr>
        <w:t xml:space="preserve">. </w:t>
      </w:r>
      <w:r w:rsidR="00017334" w:rsidRPr="00017334">
        <w:rPr>
          <w:rFonts w:ascii="Arial" w:hAnsi="Arial" w:cs="Arial"/>
        </w:rPr>
        <w:t>defining a research question was something that I suffered through MBA because I found it quite hard on working how to narrow a question And I realised that is very important to create a question which will cont</w:t>
      </w:r>
      <w:r w:rsidR="00017334">
        <w:rPr>
          <w:rFonts w:ascii="Arial" w:hAnsi="Arial" w:cs="Arial"/>
        </w:rPr>
        <w:t xml:space="preserve">ribute </w:t>
      </w:r>
      <w:r w:rsidR="00017334" w:rsidRPr="00017334">
        <w:rPr>
          <w:rFonts w:ascii="Arial" w:hAnsi="Arial" w:cs="Arial"/>
        </w:rPr>
        <w:t>to knowledge and will have an impact later in life</w:t>
      </w:r>
      <w:r w:rsidR="00017334">
        <w:rPr>
          <w:rFonts w:ascii="Arial" w:hAnsi="Arial" w:cs="Arial"/>
        </w:rPr>
        <w:t xml:space="preserve">.  </w:t>
      </w:r>
      <w:r w:rsidR="00A15209">
        <w:rPr>
          <w:rFonts w:ascii="Arial" w:hAnsi="Arial" w:cs="Arial"/>
        </w:rPr>
        <w:t>M</w:t>
      </w:r>
      <w:r w:rsidR="00A15209" w:rsidRPr="00A15209">
        <w:rPr>
          <w:rFonts w:ascii="Arial" w:hAnsi="Arial" w:cs="Arial"/>
        </w:rPr>
        <w:t>y MBA dissertation</w:t>
      </w:r>
      <w:r w:rsidR="00A15209">
        <w:rPr>
          <w:rFonts w:ascii="Arial" w:hAnsi="Arial" w:cs="Arial"/>
        </w:rPr>
        <w:t xml:space="preserve"> </w:t>
      </w:r>
      <w:r w:rsidR="00A15209" w:rsidRPr="00A15209">
        <w:rPr>
          <w:rFonts w:ascii="Arial" w:hAnsi="Arial" w:cs="Arial"/>
        </w:rPr>
        <w:t>did not have a very narrow question becaus</w:t>
      </w:r>
      <w:r w:rsidR="00A15209">
        <w:rPr>
          <w:rFonts w:ascii="Arial" w:hAnsi="Arial" w:cs="Arial"/>
        </w:rPr>
        <w:t xml:space="preserve">e </w:t>
      </w:r>
      <w:r w:rsidR="00A15209" w:rsidRPr="00A15209">
        <w:rPr>
          <w:rFonts w:ascii="Arial" w:hAnsi="Arial" w:cs="Arial"/>
        </w:rPr>
        <w:t xml:space="preserve">I lacked the knowledge of how to address </w:t>
      </w:r>
      <w:r w:rsidR="00A15209">
        <w:rPr>
          <w:rFonts w:ascii="Arial" w:hAnsi="Arial" w:cs="Arial"/>
        </w:rPr>
        <w:t>a</w:t>
      </w:r>
      <w:r w:rsidR="00A15209" w:rsidRPr="00A15209">
        <w:rPr>
          <w:rFonts w:ascii="Arial" w:hAnsi="Arial" w:cs="Arial"/>
        </w:rPr>
        <w:t xml:space="preserve"> problem which I'm learning </w:t>
      </w:r>
      <w:r w:rsidR="00A15209" w:rsidRPr="00A15209">
        <w:rPr>
          <w:rFonts w:ascii="Arial" w:hAnsi="Arial" w:cs="Arial"/>
        </w:rPr>
        <w:lastRenderedPageBreak/>
        <w:t>now</w:t>
      </w:r>
      <w:r w:rsidR="00A15209">
        <w:rPr>
          <w:rFonts w:ascii="Arial" w:hAnsi="Arial" w:cs="Arial"/>
        </w:rPr>
        <w:t xml:space="preserve">. </w:t>
      </w:r>
      <w:r w:rsidR="00A15209" w:rsidRPr="00A15209">
        <w:rPr>
          <w:rFonts w:ascii="Arial" w:hAnsi="Arial" w:cs="Arial"/>
        </w:rPr>
        <w:t>I am still working on gaining knowledge on philosophical framework for research which I find it quite difficult and not so straight forward</w:t>
      </w:r>
      <w:r w:rsidR="00A15209">
        <w:rPr>
          <w:rFonts w:ascii="Arial" w:hAnsi="Arial" w:cs="Arial"/>
        </w:rPr>
        <w:t>.</w:t>
      </w:r>
    </w:p>
    <w:p w14:paraId="3F305407" w14:textId="0511B885" w:rsidR="00010718" w:rsidRDefault="00010718" w:rsidP="00BA43F7">
      <w:pPr>
        <w:pStyle w:val="NormalWeb"/>
        <w:spacing w:line="360" w:lineRule="auto"/>
        <w:rPr>
          <w:rFonts w:ascii="Arial" w:hAnsi="Arial" w:cs="Arial"/>
        </w:rPr>
      </w:pPr>
      <w:r w:rsidRPr="00010718">
        <w:rPr>
          <w:rFonts w:ascii="Arial" w:hAnsi="Arial" w:cs="Arial"/>
        </w:rPr>
        <w:t>Research ethics and integrity</w:t>
      </w:r>
      <w:r>
        <w:rPr>
          <w:rFonts w:ascii="Arial" w:hAnsi="Arial" w:cs="Arial"/>
        </w:rPr>
        <w:t xml:space="preserve"> </w:t>
      </w:r>
      <w:r w:rsidRPr="00010718">
        <w:rPr>
          <w:rFonts w:ascii="Arial" w:hAnsi="Arial" w:cs="Arial"/>
        </w:rPr>
        <w:t>is also a topic which I took it quite lightly</w:t>
      </w:r>
      <w:r>
        <w:rPr>
          <w:rFonts w:ascii="Arial" w:hAnsi="Arial" w:cs="Arial"/>
        </w:rPr>
        <w:t xml:space="preserve">. </w:t>
      </w:r>
      <w:r w:rsidRPr="00010718">
        <w:rPr>
          <w:rFonts w:ascii="Arial" w:hAnsi="Arial" w:cs="Arial"/>
        </w:rPr>
        <w:t xml:space="preserve">Ethics was something that I didn't focus much on </w:t>
      </w:r>
      <w:r>
        <w:rPr>
          <w:rFonts w:ascii="Arial" w:hAnsi="Arial" w:cs="Arial"/>
        </w:rPr>
        <w:t xml:space="preserve">as I believed </w:t>
      </w:r>
      <w:r w:rsidRPr="00010718">
        <w:rPr>
          <w:rFonts w:ascii="Arial" w:hAnsi="Arial" w:cs="Arial"/>
        </w:rPr>
        <w:t>that as long as you know how to differentiate right from wrong that's all that you need t</w:t>
      </w:r>
      <w:r>
        <w:rPr>
          <w:rFonts w:ascii="Arial" w:hAnsi="Arial" w:cs="Arial"/>
        </w:rPr>
        <w:t xml:space="preserve">o know. During this course, </w:t>
      </w:r>
      <w:r w:rsidRPr="00010718">
        <w:rPr>
          <w:rFonts w:ascii="Arial" w:hAnsi="Arial" w:cs="Arial"/>
        </w:rPr>
        <w:t xml:space="preserve">when analysing the ethics and integrity I realised how important yes to show morals and ethics to not only participants but also to the </w:t>
      </w:r>
      <w:r>
        <w:rPr>
          <w:rFonts w:ascii="Arial" w:hAnsi="Arial" w:cs="Arial"/>
        </w:rPr>
        <w:t xml:space="preserve">gathering the right data </w:t>
      </w:r>
      <w:r w:rsidRPr="00010718">
        <w:rPr>
          <w:rFonts w:ascii="Arial" w:hAnsi="Arial" w:cs="Arial"/>
        </w:rPr>
        <w:t>which has made an impact on how I'm going to work on my next research</w:t>
      </w:r>
      <w:r>
        <w:rPr>
          <w:rFonts w:ascii="Arial" w:hAnsi="Arial" w:cs="Arial"/>
        </w:rPr>
        <w:t>.</w:t>
      </w:r>
    </w:p>
    <w:p w14:paraId="13E067E3" w14:textId="6E027C17" w:rsidR="00010718" w:rsidRDefault="00010718" w:rsidP="00BA43F7">
      <w:pPr>
        <w:pStyle w:val="NormalWeb"/>
        <w:spacing w:line="360" w:lineRule="auto"/>
        <w:rPr>
          <w:rFonts w:ascii="Arial" w:hAnsi="Arial" w:cs="Arial"/>
        </w:rPr>
      </w:pPr>
      <w:r>
        <w:rPr>
          <w:rFonts w:ascii="Arial" w:hAnsi="Arial" w:cs="Arial"/>
        </w:rPr>
        <w:t xml:space="preserve">This </w:t>
      </w:r>
      <w:r w:rsidRPr="00010718">
        <w:rPr>
          <w:rFonts w:ascii="Arial" w:hAnsi="Arial" w:cs="Arial"/>
        </w:rPr>
        <w:t>course was quite challenging for me because</w:t>
      </w:r>
      <w:r>
        <w:rPr>
          <w:rFonts w:ascii="Arial" w:hAnsi="Arial" w:cs="Arial"/>
        </w:rPr>
        <w:t xml:space="preserve">, </w:t>
      </w:r>
      <w:r w:rsidRPr="00010718">
        <w:rPr>
          <w:rFonts w:ascii="Arial" w:hAnsi="Arial" w:cs="Arial"/>
        </w:rPr>
        <w:t xml:space="preserve">I learned information which I didn't know before </w:t>
      </w:r>
      <w:r>
        <w:rPr>
          <w:rFonts w:ascii="Arial" w:hAnsi="Arial" w:cs="Arial"/>
        </w:rPr>
        <w:t>a</w:t>
      </w:r>
      <w:r w:rsidRPr="00010718">
        <w:rPr>
          <w:rFonts w:ascii="Arial" w:hAnsi="Arial" w:cs="Arial"/>
        </w:rPr>
        <w:t>nd I strongly believe</w:t>
      </w:r>
      <w:r>
        <w:rPr>
          <w:rFonts w:ascii="Arial" w:hAnsi="Arial" w:cs="Arial"/>
        </w:rPr>
        <w:t xml:space="preserve"> </w:t>
      </w:r>
      <w:r w:rsidRPr="00010718">
        <w:rPr>
          <w:rFonts w:ascii="Arial" w:hAnsi="Arial" w:cs="Arial"/>
        </w:rPr>
        <w:t xml:space="preserve">that </w:t>
      </w:r>
      <w:r w:rsidR="00CF2869">
        <w:rPr>
          <w:rFonts w:ascii="Arial" w:hAnsi="Arial" w:cs="Arial"/>
        </w:rPr>
        <w:t xml:space="preserve">has personally developed me more in terms of writing a better research. </w:t>
      </w:r>
    </w:p>
    <w:p w14:paraId="705F6A54" w14:textId="161A9564" w:rsidR="003402E6" w:rsidRPr="002C596C" w:rsidRDefault="003402E6" w:rsidP="00BA43F7">
      <w:pPr>
        <w:pStyle w:val="NormalWeb"/>
        <w:spacing w:line="360" w:lineRule="auto"/>
        <w:rPr>
          <w:rFonts w:ascii="Arial" w:hAnsi="Arial" w:cs="Arial"/>
        </w:rPr>
      </w:pPr>
      <w:r w:rsidRPr="003402E6">
        <w:rPr>
          <w:rFonts w:ascii="Arial" w:hAnsi="Arial" w:cs="Arial"/>
        </w:rPr>
        <w:t>I am still yet</w:t>
      </w:r>
      <w:r>
        <w:rPr>
          <w:rFonts w:ascii="Arial" w:hAnsi="Arial" w:cs="Arial"/>
        </w:rPr>
        <w:t xml:space="preserve">, </w:t>
      </w:r>
      <w:r w:rsidRPr="003402E6">
        <w:rPr>
          <w:rFonts w:ascii="Arial" w:hAnsi="Arial" w:cs="Arial"/>
        </w:rPr>
        <w:t xml:space="preserve">to learn more through this course and create a better </w:t>
      </w:r>
      <w:proofErr w:type="spellStart"/>
      <w:r w:rsidRPr="003402E6">
        <w:rPr>
          <w:rFonts w:ascii="Arial" w:hAnsi="Arial" w:cs="Arial"/>
        </w:rPr>
        <w:t>understand</w:t>
      </w:r>
      <w:r>
        <w:rPr>
          <w:rFonts w:ascii="Arial" w:hAnsi="Arial" w:cs="Arial"/>
        </w:rPr>
        <w:t>ment</w:t>
      </w:r>
      <w:proofErr w:type="spellEnd"/>
      <w:r w:rsidRPr="003402E6">
        <w:rPr>
          <w:rFonts w:ascii="Arial" w:hAnsi="Arial" w:cs="Arial"/>
        </w:rPr>
        <w:t xml:space="preserve"> on how to create I research which will have impact not only to the public but also in my future career</w:t>
      </w:r>
      <w:r>
        <w:rPr>
          <w:rFonts w:ascii="Arial" w:hAnsi="Arial" w:cs="Arial"/>
        </w:rPr>
        <w:t>.</w:t>
      </w:r>
    </w:p>
    <w:p w14:paraId="13162583" w14:textId="77777777" w:rsidR="002C596C" w:rsidRPr="00BA43F7" w:rsidRDefault="002C596C" w:rsidP="00BA43F7">
      <w:pPr>
        <w:pStyle w:val="NormalWeb"/>
        <w:spacing w:line="360" w:lineRule="auto"/>
        <w:rPr>
          <w:rFonts w:ascii="Arial" w:hAnsi="Arial" w:cs="Arial"/>
        </w:rPr>
      </w:pPr>
    </w:p>
    <w:p w14:paraId="0D78966D" w14:textId="4ACD7983" w:rsidR="00DE79AE" w:rsidRPr="006936D1" w:rsidRDefault="00DE79AE" w:rsidP="006936D1">
      <w:pPr>
        <w:spacing w:line="360" w:lineRule="auto"/>
        <w:rPr>
          <w:rFonts w:ascii="Arial" w:hAnsi="Arial" w:cs="Arial"/>
        </w:rPr>
      </w:pPr>
    </w:p>
    <w:p w14:paraId="24FB1166" w14:textId="77777777" w:rsidR="00D84B29" w:rsidRPr="00E73A3C" w:rsidRDefault="00D84B29" w:rsidP="00D84B29"/>
    <w:p w14:paraId="4FDF5C03" w14:textId="46D9C1FF" w:rsidR="00942742" w:rsidRDefault="00942742" w:rsidP="00942742"/>
    <w:p w14:paraId="2AF4247C" w14:textId="4DC9B5AF" w:rsidR="00942742" w:rsidRPr="00942742" w:rsidRDefault="00942742" w:rsidP="00942742"/>
    <w:sectPr w:rsidR="00942742" w:rsidRPr="00942742" w:rsidSect="00B72ECB">
      <w:footerReference w:type="even" r:id="rId11"/>
      <w:footerReference w:type="default" r:id="rId12"/>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CFAEFE" w14:textId="77777777" w:rsidR="000C224A" w:rsidRDefault="000C224A" w:rsidP="00B72ECB">
      <w:r>
        <w:separator/>
      </w:r>
    </w:p>
  </w:endnote>
  <w:endnote w:type="continuationSeparator" w:id="0">
    <w:p w14:paraId="13B58E09" w14:textId="77777777" w:rsidR="000C224A" w:rsidRDefault="000C224A" w:rsidP="00B72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toneSans">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Open Sans">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4699601"/>
      <w:docPartObj>
        <w:docPartGallery w:val="Page Numbers (Bottom of Page)"/>
        <w:docPartUnique/>
      </w:docPartObj>
    </w:sdtPr>
    <w:sdtEndPr>
      <w:rPr>
        <w:rStyle w:val="PageNumber"/>
      </w:rPr>
    </w:sdtEndPr>
    <w:sdtContent>
      <w:p w14:paraId="793D4853" w14:textId="60A83387" w:rsidR="00B72ECB" w:rsidRDefault="00B72ECB" w:rsidP="006B17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EF4BD6" w14:textId="77777777" w:rsidR="00B72ECB" w:rsidRDefault="00B72ECB" w:rsidP="00B72E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87647876"/>
      <w:docPartObj>
        <w:docPartGallery w:val="Page Numbers (Bottom of Page)"/>
        <w:docPartUnique/>
      </w:docPartObj>
    </w:sdtPr>
    <w:sdtEndPr>
      <w:rPr>
        <w:rStyle w:val="PageNumber"/>
      </w:rPr>
    </w:sdtEndPr>
    <w:sdtContent>
      <w:p w14:paraId="404F25BC" w14:textId="3C529CA2" w:rsidR="00B72ECB" w:rsidRDefault="00B72ECB" w:rsidP="006B17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DECCBB1" w14:textId="77777777" w:rsidR="00B72ECB" w:rsidRDefault="00B72ECB" w:rsidP="00B72E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C790C4" w14:textId="77777777" w:rsidR="000C224A" w:rsidRDefault="000C224A" w:rsidP="00B72ECB">
      <w:r>
        <w:separator/>
      </w:r>
    </w:p>
  </w:footnote>
  <w:footnote w:type="continuationSeparator" w:id="0">
    <w:p w14:paraId="50C15DD5" w14:textId="77777777" w:rsidR="000C224A" w:rsidRDefault="000C224A" w:rsidP="00B72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A4180"/>
    <w:multiLevelType w:val="multilevel"/>
    <w:tmpl w:val="118A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740F8"/>
    <w:multiLevelType w:val="multilevel"/>
    <w:tmpl w:val="7762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10484"/>
    <w:multiLevelType w:val="hybridMultilevel"/>
    <w:tmpl w:val="B164E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785EE3"/>
    <w:multiLevelType w:val="hybridMultilevel"/>
    <w:tmpl w:val="FCAE4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E573A0"/>
    <w:multiLevelType w:val="hybridMultilevel"/>
    <w:tmpl w:val="485E9CE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5A497F"/>
    <w:multiLevelType w:val="multilevel"/>
    <w:tmpl w:val="A3381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941504"/>
    <w:multiLevelType w:val="hybridMultilevel"/>
    <w:tmpl w:val="DC9E2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D33B90"/>
    <w:multiLevelType w:val="multilevel"/>
    <w:tmpl w:val="A4829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1047BC"/>
    <w:multiLevelType w:val="multilevel"/>
    <w:tmpl w:val="8444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8908F5"/>
    <w:multiLevelType w:val="hybridMultilevel"/>
    <w:tmpl w:val="9A52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574B05"/>
    <w:multiLevelType w:val="hybridMultilevel"/>
    <w:tmpl w:val="DC9E2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807270"/>
    <w:multiLevelType w:val="hybridMultilevel"/>
    <w:tmpl w:val="E0A82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3F1697"/>
    <w:multiLevelType w:val="hybridMultilevel"/>
    <w:tmpl w:val="DE723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2A3032"/>
    <w:multiLevelType w:val="hybridMultilevel"/>
    <w:tmpl w:val="97A8A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5E3709"/>
    <w:multiLevelType w:val="multilevel"/>
    <w:tmpl w:val="4260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7356E2"/>
    <w:multiLevelType w:val="multilevel"/>
    <w:tmpl w:val="F4F2A21E"/>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ascii="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6"/>
  </w:num>
  <w:num w:numId="4">
    <w:abstractNumId w:val="12"/>
  </w:num>
  <w:num w:numId="5">
    <w:abstractNumId w:val="3"/>
  </w:num>
  <w:num w:numId="6">
    <w:abstractNumId w:val="8"/>
  </w:num>
  <w:num w:numId="7">
    <w:abstractNumId w:val="14"/>
  </w:num>
  <w:num w:numId="8">
    <w:abstractNumId w:val="1"/>
  </w:num>
  <w:num w:numId="9">
    <w:abstractNumId w:val="15"/>
  </w:num>
  <w:num w:numId="10">
    <w:abstractNumId w:val="0"/>
  </w:num>
  <w:num w:numId="11">
    <w:abstractNumId w:val="10"/>
  </w:num>
  <w:num w:numId="12">
    <w:abstractNumId w:val="5"/>
  </w:num>
  <w:num w:numId="13">
    <w:abstractNumId w:val="7"/>
  </w:num>
  <w:num w:numId="14">
    <w:abstractNumId w:val="9"/>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ECB"/>
    <w:rsid w:val="00010718"/>
    <w:rsid w:val="00017334"/>
    <w:rsid w:val="0002227D"/>
    <w:rsid w:val="00042A41"/>
    <w:rsid w:val="00044683"/>
    <w:rsid w:val="00047E15"/>
    <w:rsid w:val="00051D4A"/>
    <w:rsid w:val="00065598"/>
    <w:rsid w:val="00080B8A"/>
    <w:rsid w:val="00080BFF"/>
    <w:rsid w:val="00083BE5"/>
    <w:rsid w:val="00090C18"/>
    <w:rsid w:val="00093D5B"/>
    <w:rsid w:val="000B3D34"/>
    <w:rsid w:val="000C224A"/>
    <w:rsid w:val="000D73AA"/>
    <w:rsid w:val="000E65AD"/>
    <w:rsid w:val="000F272C"/>
    <w:rsid w:val="00102B06"/>
    <w:rsid w:val="00115BCB"/>
    <w:rsid w:val="0017561C"/>
    <w:rsid w:val="00177865"/>
    <w:rsid w:val="0018418E"/>
    <w:rsid w:val="001850E2"/>
    <w:rsid w:val="00186DB0"/>
    <w:rsid w:val="001966ED"/>
    <w:rsid w:val="00197925"/>
    <w:rsid w:val="001A7FBC"/>
    <w:rsid w:val="001E0DCC"/>
    <w:rsid w:val="001E3353"/>
    <w:rsid w:val="00211D34"/>
    <w:rsid w:val="002120B9"/>
    <w:rsid w:val="00230C9B"/>
    <w:rsid w:val="0023119F"/>
    <w:rsid w:val="00241A46"/>
    <w:rsid w:val="0027134D"/>
    <w:rsid w:val="00272487"/>
    <w:rsid w:val="002926A9"/>
    <w:rsid w:val="002B4E4B"/>
    <w:rsid w:val="002B588B"/>
    <w:rsid w:val="002C2037"/>
    <w:rsid w:val="002C26A8"/>
    <w:rsid w:val="002C596C"/>
    <w:rsid w:val="002D024C"/>
    <w:rsid w:val="002D1907"/>
    <w:rsid w:val="0033187C"/>
    <w:rsid w:val="00336B8C"/>
    <w:rsid w:val="003402E6"/>
    <w:rsid w:val="00341935"/>
    <w:rsid w:val="00344BED"/>
    <w:rsid w:val="00370852"/>
    <w:rsid w:val="00380002"/>
    <w:rsid w:val="00390793"/>
    <w:rsid w:val="0039478C"/>
    <w:rsid w:val="003B37A9"/>
    <w:rsid w:val="003B4D5F"/>
    <w:rsid w:val="003D1E66"/>
    <w:rsid w:val="003D4C6A"/>
    <w:rsid w:val="003F152E"/>
    <w:rsid w:val="003F6D27"/>
    <w:rsid w:val="00422466"/>
    <w:rsid w:val="00433E95"/>
    <w:rsid w:val="0045643B"/>
    <w:rsid w:val="00475C02"/>
    <w:rsid w:val="00491DA7"/>
    <w:rsid w:val="0049557F"/>
    <w:rsid w:val="00497FC5"/>
    <w:rsid w:val="004A4361"/>
    <w:rsid w:val="004C2503"/>
    <w:rsid w:val="004E6720"/>
    <w:rsid w:val="004F2AB5"/>
    <w:rsid w:val="004F7B6E"/>
    <w:rsid w:val="0052148E"/>
    <w:rsid w:val="0052273B"/>
    <w:rsid w:val="0053092F"/>
    <w:rsid w:val="0054343B"/>
    <w:rsid w:val="0055121B"/>
    <w:rsid w:val="00554F88"/>
    <w:rsid w:val="0056566A"/>
    <w:rsid w:val="00594454"/>
    <w:rsid w:val="005B0AF6"/>
    <w:rsid w:val="005D4AA5"/>
    <w:rsid w:val="005E0FA4"/>
    <w:rsid w:val="005E3717"/>
    <w:rsid w:val="00634F8B"/>
    <w:rsid w:val="00642C2B"/>
    <w:rsid w:val="006450C9"/>
    <w:rsid w:val="00661758"/>
    <w:rsid w:val="006936D1"/>
    <w:rsid w:val="006A5F54"/>
    <w:rsid w:val="006B13E8"/>
    <w:rsid w:val="006B5478"/>
    <w:rsid w:val="006B5950"/>
    <w:rsid w:val="006D02F4"/>
    <w:rsid w:val="006D0737"/>
    <w:rsid w:val="006D266D"/>
    <w:rsid w:val="006E25E1"/>
    <w:rsid w:val="006E4D04"/>
    <w:rsid w:val="00711AF8"/>
    <w:rsid w:val="0074423C"/>
    <w:rsid w:val="00752BB7"/>
    <w:rsid w:val="00766151"/>
    <w:rsid w:val="00773192"/>
    <w:rsid w:val="00784630"/>
    <w:rsid w:val="00790ED6"/>
    <w:rsid w:val="007A010C"/>
    <w:rsid w:val="007B0C75"/>
    <w:rsid w:val="007E7DC8"/>
    <w:rsid w:val="007F4A82"/>
    <w:rsid w:val="007F4B14"/>
    <w:rsid w:val="007F671E"/>
    <w:rsid w:val="00801104"/>
    <w:rsid w:val="00801FC8"/>
    <w:rsid w:val="00812765"/>
    <w:rsid w:val="00812D4E"/>
    <w:rsid w:val="00814FA7"/>
    <w:rsid w:val="008358B4"/>
    <w:rsid w:val="00852EC3"/>
    <w:rsid w:val="00870E03"/>
    <w:rsid w:val="00880C1E"/>
    <w:rsid w:val="008C67F9"/>
    <w:rsid w:val="008E1A91"/>
    <w:rsid w:val="008E4DD4"/>
    <w:rsid w:val="008F68E3"/>
    <w:rsid w:val="009101EF"/>
    <w:rsid w:val="00912D55"/>
    <w:rsid w:val="00942742"/>
    <w:rsid w:val="009606D5"/>
    <w:rsid w:val="00965711"/>
    <w:rsid w:val="00967355"/>
    <w:rsid w:val="00971439"/>
    <w:rsid w:val="00973995"/>
    <w:rsid w:val="00982D4E"/>
    <w:rsid w:val="009A39F7"/>
    <w:rsid w:val="009A5C9C"/>
    <w:rsid w:val="009A7952"/>
    <w:rsid w:val="00A14F3E"/>
    <w:rsid w:val="00A15209"/>
    <w:rsid w:val="00A42E70"/>
    <w:rsid w:val="00A446E4"/>
    <w:rsid w:val="00A76ED1"/>
    <w:rsid w:val="00A8280E"/>
    <w:rsid w:val="00A84D44"/>
    <w:rsid w:val="00AA17BA"/>
    <w:rsid w:val="00AE045D"/>
    <w:rsid w:val="00B06AD8"/>
    <w:rsid w:val="00B30D72"/>
    <w:rsid w:val="00B62183"/>
    <w:rsid w:val="00B63E47"/>
    <w:rsid w:val="00B72BCB"/>
    <w:rsid w:val="00B72ECB"/>
    <w:rsid w:val="00B75317"/>
    <w:rsid w:val="00B84DE7"/>
    <w:rsid w:val="00B9538A"/>
    <w:rsid w:val="00BA1F17"/>
    <w:rsid w:val="00BA43F7"/>
    <w:rsid w:val="00BB053B"/>
    <w:rsid w:val="00BB0E3F"/>
    <w:rsid w:val="00BB3CF8"/>
    <w:rsid w:val="00BB70D0"/>
    <w:rsid w:val="00BC18D1"/>
    <w:rsid w:val="00BE3A41"/>
    <w:rsid w:val="00BF2362"/>
    <w:rsid w:val="00BF6D6D"/>
    <w:rsid w:val="00C163C4"/>
    <w:rsid w:val="00C50918"/>
    <w:rsid w:val="00C65746"/>
    <w:rsid w:val="00C82292"/>
    <w:rsid w:val="00C82D42"/>
    <w:rsid w:val="00C978EE"/>
    <w:rsid w:val="00CA53AD"/>
    <w:rsid w:val="00CD5EB3"/>
    <w:rsid w:val="00CE5DDD"/>
    <w:rsid w:val="00CF2869"/>
    <w:rsid w:val="00CF7087"/>
    <w:rsid w:val="00D1149D"/>
    <w:rsid w:val="00D47108"/>
    <w:rsid w:val="00D61A83"/>
    <w:rsid w:val="00D6455C"/>
    <w:rsid w:val="00D84B29"/>
    <w:rsid w:val="00D91B3A"/>
    <w:rsid w:val="00DB1477"/>
    <w:rsid w:val="00DB4920"/>
    <w:rsid w:val="00DB72CF"/>
    <w:rsid w:val="00DE4F59"/>
    <w:rsid w:val="00DE79AE"/>
    <w:rsid w:val="00E138F0"/>
    <w:rsid w:val="00E23ABE"/>
    <w:rsid w:val="00E31483"/>
    <w:rsid w:val="00E32917"/>
    <w:rsid w:val="00E32923"/>
    <w:rsid w:val="00E34878"/>
    <w:rsid w:val="00E40D5B"/>
    <w:rsid w:val="00E62392"/>
    <w:rsid w:val="00E73A3C"/>
    <w:rsid w:val="00E90E66"/>
    <w:rsid w:val="00E95AC0"/>
    <w:rsid w:val="00E972BF"/>
    <w:rsid w:val="00EA7AFE"/>
    <w:rsid w:val="00ED03C3"/>
    <w:rsid w:val="00EF5D07"/>
    <w:rsid w:val="00EF6205"/>
    <w:rsid w:val="00F01B10"/>
    <w:rsid w:val="00F02EED"/>
    <w:rsid w:val="00F0441E"/>
    <w:rsid w:val="00F139B0"/>
    <w:rsid w:val="00F361F2"/>
    <w:rsid w:val="00F5724B"/>
    <w:rsid w:val="00F634EB"/>
    <w:rsid w:val="00F74236"/>
    <w:rsid w:val="00F8158A"/>
    <w:rsid w:val="00F84251"/>
    <w:rsid w:val="00F85587"/>
    <w:rsid w:val="00FB1916"/>
    <w:rsid w:val="00FB45AC"/>
    <w:rsid w:val="00FB5A8A"/>
    <w:rsid w:val="00FD4909"/>
    <w:rsid w:val="00FD4C65"/>
    <w:rsid w:val="00FD7418"/>
    <w:rsid w:val="00FF4788"/>
    <w:rsid w:val="00FF65D4"/>
    <w:rsid w:val="00FF7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31256E"/>
  <w14:defaultImageDpi w14:val="32767"/>
  <w15:chartTrackingRefBased/>
  <w15:docId w15:val="{3BCFEC38-F068-7347-B3D3-A9C6381F0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9478C"/>
    <w:rPr>
      <w:rFonts w:ascii="Times New Roman" w:eastAsia="Times New Roman" w:hAnsi="Times New Roman" w:cs="Times New Roman"/>
      <w:lang w:eastAsia="en-GB"/>
    </w:rPr>
  </w:style>
  <w:style w:type="paragraph" w:styleId="Heading1">
    <w:name w:val="heading 1"/>
    <w:basedOn w:val="Normal"/>
    <w:link w:val="Heading1Char"/>
    <w:uiPriority w:val="9"/>
    <w:qFormat/>
    <w:rsid w:val="0039478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72ECB"/>
    <w:pPr>
      <w:tabs>
        <w:tab w:val="center" w:pos="4680"/>
        <w:tab w:val="right" w:pos="9360"/>
      </w:tabs>
    </w:pPr>
  </w:style>
  <w:style w:type="character" w:customStyle="1" w:styleId="FooterChar">
    <w:name w:val="Footer Char"/>
    <w:basedOn w:val="DefaultParagraphFont"/>
    <w:link w:val="Footer"/>
    <w:uiPriority w:val="99"/>
    <w:rsid w:val="00B72EC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72ECB"/>
  </w:style>
  <w:style w:type="paragraph" w:styleId="ListParagraph">
    <w:name w:val="List Paragraph"/>
    <w:basedOn w:val="Normal"/>
    <w:uiPriority w:val="34"/>
    <w:qFormat/>
    <w:rsid w:val="00B72ECB"/>
    <w:pPr>
      <w:ind w:left="720"/>
      <w:contextualSpacing/>
    </w:pPr>
  </w:style>
  <w:style w:type="paragraph" w:styleId="NormalWeb">
    <w:name w:val="Normal (Web)"/>
    <w:basedOn w:val="Normal"/>
    <w:uiPriority w:val="99"/>
    <w:unhideWhenUsed/>
    <w:rsid w:val="00DE79AE"/>
    <w:pPr>
      <w:spacing w:before="100" w:beforeAutospacing="1" w:after="100" w:afterAutospacing="1"/>
    </w:pPr>
  </w:style>
  <w:style w:type="character" w:styleId="Hyperlink">
    <w:name w:val="Hyperlink"/>
    <w:basedOn w:val="DefaultParagraphFont"/>
    <w:uiPriority w:val="99"/>
    <w:unhideWhenUsed/>
    <w:rsid w:val="00784630"/>
    <w:rPr>
      <w:color w:val="0000FF"/>
      <w:u w:val="single"/>
    </w:rPr>
  </w:style>
  <w:style w:type="character" w:styleId="UnresolvedMention">
    <w:name w:val="Unresolved Mention"/>
    <w:basedOn w:val="DefaultParagraphFont"/>
    <w:uiPriority w:val="99"/>
    <w:rsid w:val="00784630"/>
    <w:rPr>
      <w:color w:val="605E5C"/>
      <w:shd w:val="clear" w:color="auto" w:fill="E1DFDD"/>
    </w:rPr>
  </w:style>
  <w:style w:type="character" w:customStyle="1" w:styleId="ref-title">
    <w:name w:val="ref-title"/>
    <w:basedOn w:val="DefaultParagraphFont"/>
    <w:rsid w:val="00BF2362"/>
  </w:style>
  <w:style w:type="character" w:customStyle="1" w:styleId="ref-journal">
    <w:name w:val="ref-journal"/>
    <w:basedOn w:val="DefaultParagraphFont"/>
    <w:rsid w:val="00BF2362"/>
  </w:style>
  <w:style w:type="character" w:styleId="Emphasis">
    <w:name w:val="Emphasis"/>
    <w:basedOn w:val="DefaultParagraphFont"/>
    <w:uiPriority w:val="20"/>
    <w:qFormat/>
    <w:rsid w:val="00BF2362"/>
    <w:rPr>
      <w:i/>
      <w:iCs/>
    </w:rPr>
  </w:style>
  <w:style w:type="character" w:customStyle="1" w:styleId="cit-auth">
    <w:name w:val="cit-auth"/>
    <w:basedOn w:val="DefaultParagraphFont"/>
    <w:rsid w:val="00EF5D07"/>
  </w:style>
  <w:style w:type="character" w:customStyle="1" w:styleId="cit-name-surname">
    <w:name w:val="cit-name-surname"/>
    <w:basedOn w:val="DefaultParagraphFont"/>
    <w:rsid w:val="00EF5D07"/>
  </w:style>
  <w:style w:type="character" w:customStyle="1" w:styleId="cit-name-given-names">
    <w:name w:val="cit-name-given-names"/>
    <w:basedOn w:val="DefaultParagraphFont"/>
    <w:rsid w:val="00EF5D07"/>
  </w:style>
  <w:style w:type="character" w:styleId="HTMLCite">
    <w:name w:val="HTML Cite"/>
    <w:basedOn w:val="DefaultParagraphFont"/>
    <w:uiPriority w:val="99"/>
    <w:semiHidden/>
    <w:unhideWhenUsed/>
    <w:rsid w:val="00EF5D07"/>
    <w:rPr>
      <w:i/>
      <w:iCs/>
    </w:rPr>
  </w:style>
  <w:style w:type="character" w:customStyle="1" w:styleId="cit-article-title">
    <w:name w:val="cit-article-title"/>
    <w:basedOn w:val="DefaultParagraphFont"/>
    <w:rsid w:val="00EF5D07"/>
  </w:style>
  <w:style w:type="character" w:customStyle="1" w:styleId="cit-pub-date">
    <w:name w:val="cit-pub-date"/>
    <w:basedOn w:val="DefaultParagraphFont"/>
    <w:rsid w:val="00EF5D07"/>
  </w:style>
  <w:style w:type="character" w:customStyle="1" w:styleId="cit-vol">
    <w:name w:val="cit-vol"/>
    <w:basedOn w:val="DefaultParagraphFont"/>
    <w:rsid w:val="00EF5D07"/>
  </w:style>
  <w:style w:type="character" w:customStyle="1" w:styleId="cit-fpage">
    <w:name w:val="cit-fpage"/>
    <w:basedOn w:val="DefaultParagraphFont"/>
    <w:rsid w:val="00EF5D07"/>
  </w:style>
  <w:style w:type="character" w:customStyle="1" w:styleId="cit-lpage">
    <w:name w:val="cit-lpage"/>
    <w:basedOn w:val="DefaultParagraphFont"/>
    <w:rsid w:val="00EF5D07"/>
  </w:style>
  <w:style w:type="character" w:customStyle="1" w:styleId="cit-etal">
    <w:name w:val="cit-etal"/>
    <w:basedOn w:val="DefaultParagraphFont"/>
    <w:rsid w:val="004E6720"/>
  </w:style>
  <w:style w:type="character" w:customStyle="1" w:styleId="Heading1Char">
    <w:name w:val="Heading 1 Char"/>
    <w:basedOn w:val="DefaultParagraphFont"/>
    <w:link w:val="Heading1"/>
    <w:uiPriority w:val="9"/>
    <w:rsid w:val="0039478C"/>
    <w:rPr>
      <w:rFonts w:ascii="Times New Roman" w:eastAsia="Times New Roman" w:hAnsi="Times New Roman" w:cs="Times New Roman"/>
      <w:b/>
      <w:bCs/>
      <w:kern w:val="36"/>
      <w:sz w:val="48"/>
      <w:szCs w:val="48"/>
      <w:lang w:eastAsia="en-GB"/>
    </w:rPr>
  </w:style>
  <w:style w:type="character" w:customStyle="1" w:styleId="product-banner-author">
    <w:name w:val="product-banner-author"/>
    <w:basedOn w:val="DefaultParagraphFont"/>
    <w:rsid w:val="0039478C"/>
  </w:style>
  <w:style w:type="character" w:customStyle="1" w:styleId="product-banner-author-name">
    <w:name w:val="product-banner-author-name"/>
    <w:basedOn w:val="DefaultParagraphFont"/>
    <w:rsid w:val="00394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5824">
      <w:bodyDiv w:val="1"/>
      <w:marLeft w:val="0"/>
      <w:marRight w:val="0"/>
      <w:marTop w:val="0"/>
      <w:marBottom w:val="0"/>
      <w:divBdr>
        <w:top w:val="none" w:sz="0" w:space="0" w:color="auto"/>
        <w:left w:val="none" w:sz="0" w:space="0" w:color="auto"/>
        <w:bottom w:val="none" w:sz="0" w:space="0" w:color="auto"/>
        <w:right w:val="none" w:sz="0" w:space="0" w:color="auto"/>
      </w:divBdr>
    </w:div>
    <w:div w:id="4018362">
      <w:bodyDiv w:val="1"/>
      <w:marLeft w:val="0"/>
      <w:marRight w:val="0"/>
      <w:marTop w:val="0"/>
      <w:marBottom w:val="0"/>
      <w:divBdr>
        <w:top w:val="none" w:sz="0" w:space="0" w:color="auto"/>
        <w:left w:val="none" w:sz="0" w:space="0" w:color="auto"/>
        <w:bottom w:val="none" w:sz="0" w:space="0" w:color="auto"/>
        <w:right w:val="none" w:sz="0" w:space="0" w:color="auto"/>
      </w:divBdr>
    </w:div>
    <w:div w:id="45878302">
      <w:bodyDiv w:val="1"/>
      <w:marLeft w:val="0"/>
      <w:marRight w:val="0"/>
      <w:marTop w:val="0"/>
      <w:marBottom w:val="0"/>
      <w:divBdr>
        <w:top w:val="none" w:sz="0" w:space="0" w:color="auto"/>
        <w:left w:val="none" w:sz="0" w:space="0" w:color="auto"/>
        <w:bottom w:val="none" w:sz="0" w:space="0" w:color="auto"/>
        <w:right w:val="none" w:sz="0" w:space="0" w:color="auto"/>
      </w:divBdr>
    </w:div>
    <w:div w:id="122696801">
      <w:bodyDiv w:val="1"/>
      <w:marLeft w:val="0"/>
      <w:marRight w:val="0"/>
      <w:marTop w:val="0"/>
      <w:marBottom w:val="0"/>
      <w:divBdr>
        <w:top w:val="none" w:sz="0" w:space="0" w:color="auto"/>
        <w:left w:val="none" w:sz="0" w:space="0" w:color="auto"/>
        <w:bottom w:val="none" w:sz="0" w:space="0" w:color="auto"/>
        <w:right w:val="none" w:sz="0" w:space="0" w:color="auto"/>
      </w:divBdr>
    </w:div>
    <w:div w:id="139659548">
      <w:bodyDiv w:val="1"/>
      <w:marLeft w:val="0"/>
      <w:marRight w:val="0"/>
      <w:marTop w:val="0"/>
      <w:marBottom w:val="0"/>
      <w:divBdr>
        <w:top w:val="none" w:sz="0" w:space="0" w:color="auto"/>
        <w:left w:val="none" w:sz="0" w:space="0" w:color="auto"/>
        <w:bottom w:val="none" w:sz="0" w:space="0" w:color="auto"/>
        <w:right w:val="none" w:sz="0" w:space="0" w:color="auto"/>
      </w:divBdr>
    </w:div>
    <w:div w:id="179122078">
      <w:bodyDiv w:val="1"/>
      <w:marLeft w:val="0"/>
      <w:marRight w:val="0"/>
      <w:marTop w:val="0"/>
      <w:marBottom w:val="0"/>
      <w:divBdr>
        <w:top w:val="none" w:sz="0" w:space="0" w:color="auto"/>
        <w:left w:val="none" w:sz="0" w:space="0" w:color="auto"/>
        <w:bottom w:val="none" w:sz="0" w:space="0" w:color="auto"/>
        <w:right w:val="none" w:sz="0" w:space="0" w:color="auto"/>
      </w:divBdr>
      <w:divsChild>
        <w:div w:id="1817449307">
          <w:marLeft w:val="0"/>
          <w:marRight w:val="0"/>
          <w:marTop w:val="0"/>
          <w:marBottom w:val="0"/>
          <w:divBdr>
            <w:top w:val="none" w:sz="0" w:space="0" w:color="auto"/>
            <w:left w:val="none" w:sz="0" w:space="0" w:color="auto"/>
            <w:bottom w:val="none" w:sz="0" w:space="0" w:color="auto"/>
            <w:right w:val="none" w:sz="0" w:space="0" w:color="auto"/>
          </w:divBdr>
          <w:divsChild>
            <w:div w:id="791242835">
              <w:marLeft w:val="0"/>
              <w:marRight w:val="0"/>
              <w:marTop w:val="0"/>
              <w:marBottom w:val="0"/>
              <w:divBdr>
                <w:top w:val="none" w:sz="0" w:space="0" w:color="auto"/>
                <w:left w:val="none" w:sz="0" w:space="0" w:color="auto"/>
                <w:bottom w:val="none" w:sz="0" w:space="0" w:color="auto"/>
                <w:right w:val="none" w:sz="0" w:space="0" w:color="auto"/>
              </w:divBdr>
              <w:divsChild>
                <w:div w:id="4719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345406">
      <w:bodyDiv w:val="1"/>
      <w:marLeft w:val="0"/>
      <w:marRight w:val="0"/>
      <w:marTop w:val="0"/>
      <w:marBottom w:val="0"/>
      <w:divBdr>
        <w:top w:val="none" w:sz="0" w:space="0" w:color="auto"/>
        <w:left w:val="none" w:sz="0" w:space="0" w:color="auto"/>
        <w:bottom w:val="none" w:sz="0" w:space="0" w:color="auto"/>
        <w:right w:val="none" w:sz="0" w:space="0" w:color="auto"/>
      </w:divBdr>
      <w:divsChild>
        <w:div w:id="513232635">
          <w:marLeft w:val="0"/>
          <w:marRight w:val="0"/>
          <w:marTop w:val="0"/>
          <w:marBottom w:val="0"/>
          <w:divBdr>
            <w:top w:val="none" w:sz="0" w:space="0" w:color="auto"/>
            <w:left w:val="none" w:sz="0" w:space="0" w:color="auto"/>
            <w:bottom w:val="none" w:sz="0" w:space="0" w:color="auto"/>
            <w:right w:val="none" w:sz="0" w:space="0" w:color="auto"/>
          </w:divBdr>
          <w:divsChild>
            <w:div w:id="648442815">
              <w:marLeft w:val="0"/>
              <w:marRight w:val="0"/>
              <w:marTop w:val="0"/>
              <w:marBottom w:val="0"/>
              <w:divBdr>
                <w:top w:val="none" w:sz="0" w:space="0" w:color="auto"/>
                <w:left w:val="none" w:sz="0" w:space="0" w:color="auto"/>
                <w:bottom w:val="none" w:sz="0" w:space="0" w:color="auto"/>
                <w:right w:val="none" w:sz="0" w:space="0" w:color="auto"/>
              </w:divBdr>
              <w:divsChild>
                <w:div w:id="204493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894421">
      <w:bodyDiv w:val="1"/>
      <w:marLeft w:val="0"/>
      <w:marRight w:val="0"/>
      <w:marTop w:val="0"/>
      <w:marBottom w:val="0"/>
      <w:divBdr>
        <w:top w:val="none" w:sz="0" w:space="0" w:color="auto"/>
        <w:left w:val="none" w:sz="0" w:space="0" w:color="auto"/>
        <w:bottom w:val="none" w:sz="0" w:space="0" w:color="auto"/>
        <w:right w:val="none" w:sz="0" w:space="0" w:color="auto"/>
      </w:divBdr>
    </w:div>
    <w:div w:id="242491251">
      <w:bodyDiv w:val="1"/>
      <w:marLeft w:val="0"/>
      <w:marRight w:val="0"/>
      <w:marTop w:val="0"/>
      <w:marBottom w:val="0"/>
      <w:divBdr>
        <w:top w:val="none" w:sz="0" w:space="0" w:color="auto"/>
        <w:left w:val="none" w:sz="0" w:space="0" w:color="auto"/>
        <w:bottom w:val="none" w:sz="0" w:space="0" w:color="auto"/>
        <w:right w:val="none" w:sz="0" w:space="0" w:color="auto"/>
      </w:divBdr>
    </w:div>
    <w:div w:id="269238463">
      <w:bodyDiv w:val="1"/>
      <w:marLeft w:val="0"/>
      <w:marRight w:val="0"/>
      <w:marTop w:val="0"/>
      <w:marBottom w:val="0"/>
      <w:divBdr>
        <w:top w:val="none" w:sz="0" w:space="0" w:color="auto"/>
        <w:left w:val="none" w:sz="0" w:space="0" w:color="auto"/>
        <w:bottom w:val="none" w:sz="0" w:space="0" w:color="auto"/>
        <w:right w:val="none" w:sz="0" w:space="0" w:color="auto"/>
      </w:divBdr>
    </w:div>
    <w:div w:id="308293333">
      <w:bodyDiv w:val="1"/>
      <w:marLeft w:val="0"/>
      <w:marRight w:val="0"/>
      <w:marTop w:val="0"/>
      <w:marBottom w:val="0"/>
      <w:divBdr>
        <w:top w:val="none" w:sz="0" w:space="0" w:color="auto"/>
        <w:left w:val="none" w:sz="0" w:space="0" w:color="auto"/>
        <w:bottom w:val="none" w:sz="0" w:space="0" w:color="auto"/>
        <w:right w:val="none" w:sz="0" w:space="0" w:color="auto"/>
      </w:divBdr>
    </w:div>
    <w:div w:id="330256832">
      <w:bodyDiv w:val="1"/>
      <w:marLeft w:val="0"/>
      <w:marRight w:val="0"/>
      <w:marTop w:val="0"/>
      <w:marBottom w:val="0"/>
      <w:divBdr>
        <w:top w:val="none" w:sz="0" w:space="0" w:color="auto"/>
        <w:left w:val="none" w:sz="0" w:space="0" w:color="auto"/>
        <w:bottom w:val="none" w:sz="0" w:space="0" w:color="auto"/>
        <w:right w:val="none" w:sz="0" w:space="0" w:color="auto"/>
      </w:divBdr>
    </w:div>
    <w:div w:id="340816543">
      <w:bodyDiv w:val="1"/>
      <w:marLeft w:val="0"/>
      <w:marRight w:val="0"/>
      <w:marTop w:val="0"/>
      <w:marBottom w:val="0"/>
      <w:divBdr>
        <w:top w:val="none" w:sz="0" w:space="0" w:color="auto"/>
        <w:left w:val="none" w:sz="0" w:space="0" w:color="auto"/>
        <w:bottom w:val="none" w:sz="0" w:space="0" w:color="auto"/>
        <w:right w:val="none" w:sz="0" w:space="0" w:color="auto"/>
      </w:divBdr>
    </w:div>
    <w:div w:id="355812907">
      <w:bodyDiv w:val="1"/>
      <w:marLeft w:val="0"/>
      <w:marRight w:val="0"/>
      <w:marTop w:val="0"/>
      <w:marBottom w:val="0"/>
      <w:divBdr>
        <w:top w:val="none" w:sz="0" w:space="0" w:color="auto"/>
        <w:left w:val="none" w:sz="0" w:space="0" w:color="auto"/>
        <w:bottom w:val="none" w:sz="0" w:space="0" w:color="auto"/>
        <w:right w:val="none" w:sz="0" w:space="0" w:color="auto"/>
      </w:divBdr>
    </w:div>
    <w:div w:id="359822914">
      <w:bodyDiv w:val="1"/>
      <w:marLeft w:val="0"/>
      <w:marRight w:val="0"/>
      <w:marTop w:val="0"/>
      <w:marBottom w:val="0"/>
      <w:divBdr>
        <w:top w:val="none" w:sz="0" w:space="0" w:color="auto"/>
        <w:left w:val="none" w:sz="0" w:space="0" w:color="auto"/>
        <w:bottom w:val="none" w:sz="0" w:space="0" w:color="auto"/>
        <w:right w:val="none" w:sz="0" w:space="0" w:color="auto"/>
      </w:divBdr>
    </w:div>
    <w:div w:id="373770454">
      <w:bodyDiv w:val="1"/>
      <w:marLeft w:val="0"/>
      <w:marRight w:val="0"/>
      <w:marTop w:val="0"/>
      <w:marBottom w:val="0"/>
      <w:divBdr>
        <w:top w:val="none" w:sz="0" w:space="0" w:color="auto"/>
        <w:left w:val="none" w:sz="0" w:space="0" w:color="auto"/>
        <w:bottom w:val="none" w:sz="0" w:space="0" w:color="auto"/>
        <w:right w:val="none" w:sz="0" w:space="0" w:color="auto"/>
      </w:divBdr>
    </w:div>
    <w:div w:id="378405920">
      <w:bodyDiv w:val="1"/>
      <w:marLeft w:val="0"/>
      <w:marRight w:val="0"/>
      <w:marTop w:val="0"/>
      <w:marBottom w:val="0"/>
      <w:divBdr>
        <w:top w:val="none" w:sz="0" w:space="0" w:color="auto"/>
        <w:left w:val="none" w:sz="0" w:space="0" w:color="auto"/>
        <w:bottom w:val="none" w:sz="0" w:space="0" w:color="auto"/>
        <w:right w:val="none" w:sz="0" w:space="0" w:color="auto"/>
      </w:divBdr>
    </w:div>
    <w:div w:id="385180861">
      <w:bodyDiv w:val="1"/>
      <w:marLeft w:val="0"/>
      <w:marRight w:val="0"/>
      <w:marTop w:val="0"/>
      <w:marBottom w:val="0"/>
      <w:divBdr>
        <w:top w:val="none" w:sz="0" w:space="0" w:color="auto"/>
        <w:left w:val="none" w:sz="0" w:space="0" w:color="auto"/>
        <w:bottom w:val="none" w:sz="0" w:space="0" w:color="auto"/>
        <w:right w:val="none" w:sz="0" w:space="0" w:color="auto"/>
      </w:divBdr>
    </w:div>
    <w:div w:id="404883420">
      <w:bodyDiv w:val="1"/>
      <w:marLeft w:val="0"/>
      <w:marRight w:val="0"/>
      <w:marTop w:val="0"/>
      <w:marBottom w:val="0"/>
      <w:divBdr>
        <w:top w:val="none" w:sz="0" w:space="0" w:color="auto"/>
        <w:left w:val="none" w:sz="0" w:space="0" w:color="auto"/>
        <w:bottom w:val="none" w:sz="0" w:space="0" w:color="auto"/>
        <w:right w:val="none" w:sz="0" w:space="0" w:color="auto"/>
      </w:divBdr>
    </w:div>
    <w:div w:id="421801647">
      <w:bodyDiv w:val="1"/>
      <w:marLeft w:val="0"/>
      <w:marRight w:val="0"/>
      <w:marTop w:val="0"/>
      <w:marBottom w:val="0"/>
      <w:divBdr>
        <w:top w:val="none" w:sz="0" w:space="0" w:color="auto"/>
        <w:left w:val="none" w:sz="0" w:space="0" w:color="auto"/>
        <w:bottom w:val="none" w:sz="0" w:space="0" w:color="auto"/>
        <w:right w:val="none" w:sz="0" w:space="0" w:color="auto"/>
      </w:divBdr>
    </w:div>
    <w:div w:id="430249004">
      <w:bodyDiv w:val="1"/>
      <w:marLeft w:val="0"/>
      <w:marRight w:val="0"/>
      <w:marTop w:val="0"/>
      <w:marBottom w:val="0"/>
      <w:divBdr>
        <w:top w:val="none" w:sz="0" w:space="0" w:color="auto"/>
        <w:left w:val="none" w:sz="0" w:space="0" w:color="auto"/>
        <w:bottom w:val="none" w:sz="0" w:space="0" w:color="auto"/>
        <w:right w:val="none" w:sz="0" w:space="0" w:color="auto"/>
      </w:divBdr>
      <w:divsChild>
        <w:div w:id="826671972">
          <w:marLeft w:val="0"/>
          <w:marRight w:val="0"/>
          <w:marTop w:val="0"/>
          <w:marBottom w:val="0"/>
          <w:divBdr>
            <w:top w:val="none" w:sz="0" w:space="0" w:color="auto"/>
            <w:left w:val="none" w:sz="0" w:space="0" w:color="auto"/>
            <w:bottom w:val="none" w:sz="0" w:space="0" w:color="auto"/>
            <w:right w:val="none" w:sz="0" w:space="0" w:color="auto"/>
          </w:divBdr>
          <w:divsChild>
            <w:div w:id="1135100754">
              <w:marLeft w:val="0"/>
              <w:marRight w:val="0"/>
              <w:marTop w:val="0"/>
              <w:marBottom w:val="0"/>
              <w:divBdr>
                <w:top w:val="none" w:sz="0" w:space="0" w:color="auto"/>
                <w:left w:val="none" w:sz="0" w:space="0" w:color="auto"/>
                <w:bottom w:val="none" w:sz="0" w:space="0" w:color="auto"/>
                <w:right w:val="none" w:sz="0" w:space="0" w:color="auto"/>
              </w:divBdr>
              <w:divsChild>
                <w:div w:id="102111055">
                  <w:marLeft w:val="0"/>
                  <w:marRight w:val="0"/>
                  <w:marTop w:val="0"/>
                  <w:marBottom w:val="0"/>
                  <w:divBdr>
                    <w:top w:val="none" w:sz="0" w:space="0" w:color="auto"/>
                    <w:left w:val="none" w:sz="0" w:space="0" w:color="auto"/>
                    <w:bottom w:val="none" w:sz="0" w:space="0" w:color="auto"/>
                    <w:right w:val="none" w:sz="0" w:space="0" w:color="auto"/>
                  </w:divBdr>
                  <w:divsChild>
                    <w:div w:id="94033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27189">
      <w:bodyDiv w:val="1"/>
      <w:marLeft w:val="0"/>
      <w:marRight w:val="0"/>
      <w:marTop w:val="0"/>
      <w:marBottom w:val="0"/>
      <w:divBdr>
        <w:top w:val="none" w:sz="0" w:space="0" w:color="auto"/>
        <w:left w:val="none" w:sz="0" w:space="0" w:color="auto"/>
        <w:bottom w:val="none" w:sz="0" w:space="0" w:color="auto"/>
        <w:right w:val="none" w:sz="0" w:space="0" w:color="auto"/>
      </w:divBdr>
    </w:div>
    <w:div w:id="493303826">
      <w:bodyDiv w:val="1"/>
      <w:marLeft w:val="0"/>
      <w:marRight w:val="0"/>
      <w:marTop w:val="0"/>
      <w:marBottom w:val="0"/>
      <w:divBdr>
        <w:top w:val="none" w:sz="0" w:space="0" w:color="auto"/>
        <w:left w:val="none" w:sz="0" w:space="0" w:color="auto"/>
        <w:bottom w:val="none" w:sz="0" w:space="0" w:color="auto"/>
        <w:right w:val="none" w:sz="0" w:space="0" w:color="auto"/>
      </w:divBdr>
      <w:divsChild>
        <w:div w:id="872615327">
          <w:marLeft w:val="0"/>
          <w:marRight w:val="0"/>
          <w:marTop w:val="0"/>
          <w:marBottom w:val="0"/>
          <w:divBdr>
            <w:top w:val="none" w:sz="0" w:space="0" w:color="auto"/>
            <w:left w:val="none" w:sz="0" w:space="0" w:color="auto"/>
            <w:bottom w:val="none" w:sz="0" w:space="0" w:color="auto"/>
            <w:right w:val="none" w:sz="0" w:space="0" w:color="auto"/>
          </w:divBdr>
          <w:divsChild>
            <w:div w:id="864441087">
              <w:marLeft w:val="0"/>
              <w:marRight w:val="0"/>
              <w:marTop w:val="0"/>
              <w:marBottom w:val="0"/>
              <w:divBdr>
                <w:top w:val="none" w:sz="0" w:space="0" w:color="auto"/>
                <w:left w:val="none" w:sz="0" w:space="0" w:color="auto"/>
                <w:bottom w:val="none" w:sz="0" w:space="0" w:color="auto"/>
                <w:right w:val="none" w:sz="0" w:space="0" w:color="auto"/>
              </w:divBdr>
              <w:divsChild>
                <w:div w:id="7996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459540">
      <w:bodyDiv w:val="1"/>
      <w:marLeft w:val="0"/>
      <w:marRight w:val="0"/>
      <w:marTop w:val="0"/>
      <w:marBottom w:val="0"/>
      <w:divBdr>
        <w:top w:val="none" w:sz="0" w:space="0" w:color="auto"/>
        <w:left w:val="none" w:sz="0" w:space="0" w:color="auto"/>
        <w:bottom w:val="none" w:sz="0" w:space="0" w:color="auto"/>
        <w:right w:val="none" w:sz="0" w:space="0" w:color="auto"/>
      </w:divBdr>
    </w:div>
    <w:div w:id="497307113">
      <w:bodyDiv w:val="1"/>
      <w:marLeft w:val="0"/>
      <w:marRight w:val="0"/>
      <w:marTop w:val="0"/>
      <w:marBottom w:val="0"/>
      <w:divBdr>
        <w:top w:val="none" w:sz="0" w:space="0" w:color="auto"/>
        <w:left w:val="none" w:sz="0" w:space="0" w:color="auto"/>
        <w:bottom w:val="none" w:sz="0" w:space="0" w:color="auto"/>
        <w:right w:val="none" w:sz="0" w:space="0" w:color="auto"/>
      </w:divBdr>
    </w:div>
    <w:div w:id="511719832">
      <w:bodyDiv w:val="1"/>
      <w:marLeft w:val="0"/>
      <w:marRight w:val="0"/>
      <w:marTop w:val="0"/>
      <w:marBottom w:val="0"/>
      <w:divBdr>
        <w:top w:val="none" w:sz="0" w:space="0" w:color="auto"/>
        <w:left w:val="none" w:sz="0" w:space="0" w:color="auto"/>
        <w:bottom w:val="none" w:sz="0" w:space="0" w:color="auto"/>
        <w:right w:val="none" w:sz="0" w:space="0" w:color="auto"/>
      </w:divBdr>
    </w:div>
    <w:div w:id="555507697">
      <w:bodyDiv w:val="1"/>
      <w:marLeft w:val="0"/>
      <w:marRight w:val="0"/>
      <w:marTop w:val="0"/>
      <w:marBottom w:val="0"/>
      <w:divBdr>
        <w:top w:val="none" w:sz="0" w:space="0" w:color="auto"/>
        <w:left w:val="none" w:sz="0" w:space="0" w:color="auto"/>
        <w:bottom w:val="none" w:sz="0" w:space="0" w:color="auto"/>
        <w:right w:val="none" w:sz="0" w:space="0" w:color="auto"/>
      </w:divBdr>
    </w:div>
    <w:div w:id="558788917">
      <w:bodyDiv w:val="1"/>
      <w:marLeft w:val="0"/>
      <w:marRight w:val="0"/>
      <w:marTop w:val="0"/>
      <w:marBottom w:val="0"/>
      <w:divBdr>
        <w:top w:val="none" w:sz="0" w:space="0" w:color="auto"/>
        <w:left w:val="none" w:sz="0" w:space="0" w:color="auto"/>
        <w:bottom w:val="none" w:sz="0" w:space="0" w:color="auto"/>
        <w:right w:val="none" w:sz="0" w:space="0" w:color="auto"/>
      </w:divBdr>
    </w:div>
    <w:div w:id="563613135">
      <w:bodyDiv w:val="1"/>
      <w:marLeft w:val="0"/>
      <w:marRight w:val="0"/>
      <w:marTop w:val="0"/>
      <w:marBottom w:val="0"/>
      <w:divBdr>
        <w:top w:val="none" w:sz="0" w:space="0" w:color="auto"/>
        <w:left w:val="none" w:sz="0" w:space="0" w:color="auto"/>
        <w:bottom w:val="none" w:sz="0" w:space="0" w:color="auto"/>
        <w:right w:val="none" w:sz="0" w:space="0" w:color="auto"/>
      </w:divBdr>
    </w:div>
    <w:div w:id="574777264">
      <w:bodyDiv w:val="1"/>
      <w:marLeft w:val="0"/>
      <w:marRight w:val="0"/>
      <w:marTop w:val="0"/>
      <w:marBottom w:val="0"/>
      <w:divBdr>
        <w:top w:val="none" w:sz="0" w:space="0" w:color="auto"/>
        <w:left w:val="none" w:sz="0" w:space="0" w:color="auto"/>
        <w:bottom w:val="none" w:sz="0" w:space="0" w:color="auto"/>
        <w:right w:val="none" w:sz="0" w:space="0" w:color="auto"/>
      </w:divBdr>
      <w:divsChild>
        <w:div w:id="1877308929">
          <w:marLeft w:val="0"/>
          <w:marRight w:val="0"/>
          <w:marTop w:val="0"/>
          <w:marBottom w:val="0"/>
          <w:divBdr>
            <w:top w:val="none" w:sz="0" w:space="0" w:color="auto"/>
            <w:left w:val="none" w:sz="0" w:space="0" w:color="auto"/>
            <w:bottom w:val="none" w:sz="0" w:space="0" w:color="auto"/>
            <w:right w:val="none" w:sz="0" w:space="0" w:color="auto"/>
          </w:divBdr>
        </w:div>
      </w:divsChild>
    </w:div>
    <w:div w:id="588122631">
      <w:bodyDiv w:val="1"/>
      <w:marLeft w:val="0"/>
      <w:marRight w:val="0"/>
      <w:marTop w:val="0"/>
      <w:marBottom w:val="0"/>
      <w:divBdr>
        <w:top w:val="none" w:sz="0" w:space="0" w:color="auto"/>
        <w:left w:val="none" w:sz="0" w:space="0" w:color="auto"/>
        <w:bottom w:val="none" w:sz="0" w:space="0" w:color="auto"/>
        <w:right w:val="none" w:sz="0" w:space="0" w:color="auto"/>
      </w:divBdr>
      <w:divsChild>
        <w:div w:id="275067495">
          <w:marLeft w:val="0"/>
          <w:marRight w:val="0"/>
          <w:marTop w:val="0"/>
          <w:marBottom w:val="0"/>
          <w:divBdr>
            <w:top w:val="none" w:sz="0" w:space="0" w:color="auto"/>
            <w:left w:val="none" w:sz="0" w:space="0" w:color="auto"/>
            <w:bottom w:val="none" w:sz="0" w:space="0" w:color="auto"/>
            <w:right w:val="none" w:sz="0" w:space="0" w:color="auto"/>
          </w:divBdr>
          <w:divsChild>
            <w:div w:id="120803157">
              <w:marLeft w:val="0"/>
              <w:marRight w:val="0"/>
              <w:marTop w:val="0"/>
              <w:marBottom w:val="0"/>
              <w:divBdr>
                <w:top w:val="none" w:sz="0" w:space="0" w:color="auto"/>
                <w:left w:val="none" w:sz="0" w:space="0" w:color="auto"/>
                <w:bottom w:val="none" w:sz="0" w:space="0" w:color="auto"/>
                <w:right w:val="none" w:sz="0" w:space="0" w:color="auto"/>
              </w:divBdr>
              <w:divsChild>
                <w:div w:id="562759163">
                  <w:marLeft w:val="0"/>
                  <w:marRight w:val="0"/>
                  <w:marTop w:val="0"/>
                  <w:marBottom w:val="0"/>
                  <w:divBdr>
                    <w:top w:val="none" w:sz="0" w:space="0" w:color="auto"/>
                    <w:left w:val="none" w:sz="0" w:space="0" w:color="auto"/>
                    <w:bottom w:val="none" w:sz="0" w:space="0" w:color="auto"/>
                    <w:right w:val="none" w:sz="0" w:space="0" w:color="auto"/>
                  </w:divBdr>
                  <w:divsChild>
                    <w:div w:id="141415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971519">
      <w:bodyDiv w:val="1"/>
      <w:marLeft w:val="0"/>
      <w:marRight w:val="0"/>
      <w:marTop w:val="0"/>
      <w:marBottom w:val="0"/>
      <w:divBdr>
        <w:top w:val="none" w:sz="0" w:space="0" w:color="auto"/>
        <w:left w:val="none" w:sz="0" w:space="0" w:color="auto"/>
        <w:bottom w:val="none" w:sz="0" w:space="0" w:color="auto"/>
        <w:right w:val="none" w:sz="0" w:space="0" w:color="auto"/>
      </w:divBdr>
    </w:div>
    <w:div w:id="652762441">
      <w:bodyDiv w:val="1"/>
      <w:marLeft w:val="0"/>
      <w:marRight w:val="0"/>
      <w:marTop w:val="0"/>
      <w:marBottom w:val="0"/>
      <w:divBdr>
        <w:top w:val="none" w:sz="0" w:space="0" w:color="auto"/>
        <w:left w:val="none" w:sz="0" w:space="0" w:color="auto"/>
        <w:bottom w:val="none" w:sz="0" w:space="0" w:color="auto"/>
        <w:right w:val="none" w:sz="0" w:space="0" w:color="auto"/>
      </w:divBdr>
    </w:div>
    <w:div w:id="665860991">
      <w:bodyDiv w:val="1"/>
      <w:marLeft w:val="0"/>
      <w:marRight w:val="0"/>
      <w:marTop w:val="0"/>
      <w:marBottom w:val="0"/>
      <w:divBdr>
        <w:top w:val="none" w:sz="0" w:space="0" w:color="auto"/>
        <w:left w:val="none" w:sz="0" w:space="0" w:color="auto"/>
        <w:bottom w:val="none" w:sz="0" w:space="0" w:color="auto"/>
        <w:right w:val="none" w:sz="0" w:space="0" w:color="auto"/>
      </w:divBdr>
      <w:divsChild>
        <w:div w:id="1362706387">
          <w:marLeft w:val="0"/>
          <w:marRight w:val="0"/>
          <w:marTop w:val="0"/>
          <w:marBottom w:val="0"/>
          <w:divBdr>
            <w:top w:val="none" w:sz="0" w:space="0" w:color="auto"/>
            <w:left w:val="none" w:sz="0" w:space="0" w:color="auto"/>
            <w:bottom w:val="none" w:sz="0" w:space="0" w:color="auto"/>
            <w:right w:val="none" w:sz="0" w:space="0" w:color="auto"/>
          </w:divBdr>
          <w:divsChild>
            <w:div w:id="141822645">
              <w:marLeft w:val="0"/>
              <w:marRight w:val="0"/>
              <w:marTop w:val="0"/>
              <w:marBottom w:val="0"/>
              <w:divBdr>
                <w:top w:val="none" w:sz="0" w:space="0" w:color="auto"/>
                <w:left w:val="none" w:sz="0" w:space="0" w:color="auto"/>
                <w:bottom w:val="none" w:sz="0" w:space="0" w:color="auto"/>
                <w:right w:val="none" w:sz="0" w:space="0" w:color="auto"/>
              </w:divBdr>
              <w:divsChild>
                <w:div w:id="120961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780473">
      <w:bodyDiv w:val="1"/>
      <w:marLeft w:val="0"/>
      <w:marRight w:val="0"/>
      <w:marTop w:val="0"/>
      <w:marBottom w:val="0"/>
      <w:divBdr>
        <w:top w:val="none" w:sz="0" w:space="0" w:color="auto"/>
        <w:left w:val="none" w:sz="0" w:space="0" w:color="auto"/>
        <w:bottom w:val="none" w:sz="0" w:space="0" w:color="auto"/>
        <w:right w:val="none" w:sz="0" w:space="0" w:color="auto"/>
      </w:divBdr>
    </w:div>
    <w:div w:id="698703608">
      <w:bodyDiv w:val="1"/>
      <w:marLeft w:val="0"/>
      <w:marRight w:val="0"/>
      <w:marTop w:val="0"/>
      <w:marBottom w:val="0"/>
      <w:divBdr>
        <w:top w:val="none" w:sz="0" w:space="0" w:color="auto"/>
        <w:left w:val="none" w:sz="0" w:space="0" w:color="auto"/>
        <w:bottom w:val="none" w:sz="0" w:space="0" w:color="auto"/>
        <w:right w:val="none" w:sz="0" w:space="0" w:color="auto"/>
      </w:divBdr>
    </w:div>
    <w:div w:id="705712618">
      <w:bodyDiv w:val="1"/>
      <w:marLeft w:val="0"/>
      <w:marRight w:val="0"/>
      <w:marTop w:val="0"/>
      <w:marBottom w:val="0"/>
      <w:divBdr>
        <w:top w:val="none" w:sz="0" w:space="0" w:color="auto"/>
        <w:left w:val="none" w:sz="0" w:space="0" w:color="auto"/>
        <w:bottom w:val="none" w:sz="0" w:space="0" w:color="auto"/>
        <w:right w:val="none" w:sz="0" w:space="0" w:color="auto"/>
      </w:divBdr>
    </w:div>
    <w:div w:id="706835852">
      <w:bodyDiv w:val="1"/>
      <w:marLeft w:val="0"/>
      <w:marRight w:val="0"/>
      <w:marTop w:val="0"/>
      <w:marBottom w:val="0"/>
      <w:divBdr>
        <w:top w:val="none" w:sz="0" w:space="0" w:color="auto"/>
        <w:left w:val="none" w:sz="0" w:space="0" w:color="auto"/>
        <w:bottom w:val="none" w:sz="0" w:space="0" w:color="auto"/>
        <w:right w:val="none" w:sz="0" w:space="0" w:color="auto"/>
      </w:divBdr>
      <w:divsChild>
        <w:div w:id="750199518">
          <w:marLeft w:val="0"/>
          <w:marRight w:val="0"/>
          <w:marTop w:val="0"/>
          <w:marBottom w:val="0"/>
          <w:divBdr>
            <w:top w:val="none" w:sz="0" w:space="0" w:color="auto"/>
            <w:left w:val="none" w:sz="0" w:space="0" w:color="auto"/>
            <w:bottom w:val="none" w:sz="0" w:space="0" w:color="auto"/>
            <w:right w:val="none" w:sz="0" w:space="0" w:color="auto"/>
          </w:divBdr>
          <w:divsChild>
            <w:div w:id="1004474560">
              <w:marLeft w:val="0"/>
              <w:marRight w:val="0"/>
              <w:marTop w:val="0"/>
              <w:marBottom w:val="0"/>
              <w:divBdr>
                <w:top w:val="none" w:sz="0" w:space="0" w:color="auto"/>
                <w:left w:val="none" w:sz="0" w:space="0" w:color="auto"/>
                <w:bottom w:val="none" w:sz="0" w:space="0" w:color="auto"/>
                <w:right w:val="none" w:sz="0" w:space="0" w:color="auto"/>
              </w:divBdr>
              <w:divsChild>
                <w:div w:id="79429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366586">
      <w:bodyDiv w:val="1"/>
      <w:marLeft w:val="0"/>
      <w:marRight w:val="0"/>
      <w:marTop w:val="0"/>
      <w:marBottom w:val="0"/>
      <w:divBdr>
        <w:top w:val="none" w:sz="0" w:space="0" w:color="auto"/>
        <w:left w:val="none" w:sz="0" w:space="0" w:color="auto"/>
        <w:bottom w:val="none" w:sz="0" w:space="0" w:color="auto"/>
        <w:right w:val="none" w:sz="0" w:space="0" w:color="auto"/>
      </w:divBdr>
    </w:div>
    <w:div w:id="722605422">
      <w:bodyDiv w:val="1"/>
      <w:marLeft w:val="0"/>
      <w:marRight w:val="0"/>
      <w:marTop w:val="0"/>
      <w:marBottom w:val="0"/>
      <w:divBdr>
        <w:top w:val="none" w:sz="0" w:space="0" w:color="auto"/>
        <w:left w:val="none" w:sz="0" w:space="0" w:color="auto"/>
        <w:bottom w:val="none" w:sz="0" w:space="0" w:color="auto"/>
        <w:right w:val="none" w:sz="0" w:space="0" w:color="auto"/>
      </w:divBdr>
    </w:div>
    <w:div w:id="745801797">
      <w:bodyDiv w:val="1"/>
      <w:marLeft w:val="0"/>
      <w:marRight w:val="0"/>
      <w:marTop w:val="0"/>
      <w:marBottom w:val="0"/>
      <w:divBdr>
        <w:top w:val="none" w:sz="0" w:space="0" w:color="auto"/>
        <w:left w:val="none" w:sz="0" w:space="0" w:color="auto"/>
        <w:bottom w:val="none" w:sz="0" w:space="0" w:color="auto"/>
        <w:right w:val="none" w:sz="0" w:space="0" w:color="auto"/>
      </w:divBdr>
      <w:divsChild>
        <w:div w:id="685791034">
          <w:marLeft w:val="0"/>
          <w:marRight w:val="0"/>
          <w:marTop w:val="0"/>
          <w:marBottom w:val="0"/>
          <w:divBdr>
            <w:top w:val="none" w:sz="0" w:space="0" w:color="auto"/>
            <w:left w:val="none" w:sz="0" w:space="0" w:color="auto"/>
            <w:bottom w:val="none" w:sz="0" w:space="0" w:color="auto"/>
            <w:right w:val="none" w:sz="0" w:space="0" w:color="auto"/>
          </w:divBdr>
          <w:divsChild>
            <w:div w:id="2063940353">
              <w:marLeft w:val="0"/>
              <w:marRight w:val="0"/>
              <w:marTop w:val="0"/>
              <w:marBottom w:val="0"/>
              <w:divBdr>
                <w:top w:val="none" w:sz="0" w:space="0" w:color="auto"/>
                <w:left w:val="none" w:sz="0" w:space="0" w:color="auto"/>
                <w:bottom w:val="none" w:sz="0" w:space="0" w:color="auto"/>
                <w:right w:val="none" w:sz="0" w:space="0" w:color="auto"/>
              </w:divBdr>
            </w:div>
          </w:divsChild>
        </w:div>
        <w:div w:id="85225945">
          <w:marLeft w:val="0"/>
          <w:marRight w:val="0"/>
          <w:marTop w:val="0"/>
          <w:marBottom w:val="0"/>
          <w:divBdr>
            <w:top w:val="none" w:sz="0" w:space="0" w:color="auto"/>
            <w:left w:val="none" w:sz="0" w:space="0" w:color="auto"/>
            <w:bottom w:val="none" w:sz="0" w:space="0" w:color="auto"/>
            <w:right w:val="none" w:sz="0" w:space="0" w:color="auto"/>
          </w:divBdr>
          <w:divsChild>
            <w:div w:id="1393887172">
              <w:marLeft w:val="0"/>
              <w:marRight w:val="0"/>
              <w:marTop w:val="0"/>
              <w:marBottom w:val="0"/>
              <w:divBdr>
                <w:top w:val="none" w:sz="0" w:space="0" w:color="auto"/>
                <w:left w:val="none" w:sz="0" w:space="0" w:color="auto"/>
                <w:bottom w:val="none" w:sz="0" w:space="0" w:color="auto"/>
                <w:right w:val="none" w:sz="0" w:space="0" w:color="auto"/>
              </w:divBdr>
              <w:divsChild>
                <w:div w:id="170952534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746920261">
      <w:bodyDiv w:val="1"/>
      <w:marLeft w:val="0"/>
      <w:marRight w:val="0"/>
      <w:marTop w:val="0"/>
      <w:marBottom w:val="0"/>
      <w:divBdr>
        <w:top w:val="none" w:sz="0" w:space="0" w:color="auto"/>
        <w:left w:val="none" w:sz="0" w:space="0" w:color="auto"/>
        <w:bottom w:val="none" w:sz="0" w:space="0" w:color="auto"/>
        <w:right w:val="none" w:sz="0" w:space="0" w:color="auto"/>
      </w:divBdr>
    </w:div>
    <w:div w:id="753402957">
      <w:bodyDiv w:val="1"/>
      <w:marLeft w:val="0"/>
      <w:marRight w:val="0"/>
      <w:marTop w:val="0"/>
      <w:marBottom w:val="0"/>
      <w:divBdr>
        <w:top w:val="none" w:sz="0" w:space="0" w:color="auto"/>
        <w:left w:val="none" w:sz="0" w:space="0" w:color="auto"/>
        <w:bottom w:val="none" w:sz="0" w:space="0" w:color="auto"/>
        <w:right w:val="none" w:sz="0" w:space="0" w:color="auto"/>
      </w:divBdr>
      <w:divsChild>
        <w:div w:id="1437940785">
          <w:marLeft w:val="0"/>
          <w:marRight w:val="0"/>
          <w:marTop w:val="0"/>
          <w:marBottom w:val="0"/>
          <w:divBdr>
            <w:top w:val="none" w:sz="0" w:space="0" w:color="auto"/>
            <w:left w:val="none" w:sz="0" w:space="0" w:color="auto"/>
            <w:bottom w:val="none" w:sz="0" w:space="0" w:color="auto"/>
            <w:right w:val="none" w:sz="0" w:space="0" w:color="auto"/>
          </w:divBdr>
          <w:divsChild>
            <w:div w:id="2050371092">
              <w:marLeft w:val="0"/>
              <w:marRight w:val="0"/>
              <w:marTop w:val="0"/>
              <w:marBottom w:val="0"/>
              <w:divBdr>
                <w:top w:val="none" w:sz="0" w:space="0" w:color="auto"/>
                <w:left w:val="none" w:sz="0" w:space="0" w:color="auto"/>
                <w:bottom w:val="none" w:sz="0" w:space="0" w:color="auto"/>
                <w:right w:val="none" w:sz="0" w:space="0" w:color="auto"/>
              </w:divBdr>
              <w:divsChild>
                <w:div w:id="344553106">
                  <w:marLeft w:val="0"/>
                  <w:marRight w:val="0"/>
                  <w:marTop w:val="0"/>
                  <w:marBottom w:val="0"/>
                  <w:divBdr>
                    <w:top w:val="none" w:sz="0" w:space="0" w:color="auto"/>
                    <w:left w:val="none" w:sz="0" w:space="0" w:color="auto"/>
                    <w:bottom w:val="none" w:sz="0" w:space="0" w:color="auto"/>
                    <w:right w:val="none" w:sz="0" w:space="0" w:color="auto"/>
                  </w:divBdr>
                  <w:divsChild>
                    <w:div w:id="173022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784310">
      <w:bodyDiv w:val="1"/>
      <w:marLeft w:val="0"/>
      <w:marRight w:val="0"/>
      <w:marTop w:val="0"/>
      <w:marBottom w:val="0"/>
      <w:divBdr>
        <w:top w:val="none" w:sz="0" w:space="0" w:color="auto"/>
        <w:left w:val="none" w:sz="0" w:space="0" w:color="auto"/>
        <w:bottom w:val="none" w:sz="0" w:space="0" w:color="auto"/>
        <w:right w:val="none" w:sz="0" w:space="0" w:color="auto"/>
      </w:divBdr>
    </w:div>
    <w:div w:id="842167819">
      <w:bodyDiv w:val="1"/>
      <w:marLeft w:val="0"/>
      <w:marRight w:val="0"/>
      <w:marTop w:val="0"/>
      <w:marBottom w:val="0"/>
      <w:divBdr>
        <w:top w:val="none" w:sz="0" w:space="0" w:color="auto"/>
        <w:left w:val="none" w:sz="0" w:space="0" w:color="auto"/>
        <w:bottom w:val="none" w:sz="0" w:space="0" w:color="auto"/>
        <w:right w:val="none" w:sz="0" w:space="0" w:color="auto"/>
      </w:divBdr>
      <w:divsChild>
        <w:div w:id="1025522043">
          <w:marLeft w:val="0"/>
          <w:marRight w:val="0"/>
          <w:marTop w:val="0"/>
          <w:marBottom w:val="0"/>
          <w:divBdr>
            <w:top w:val="none" w:sz="0" w:space="0" w:color="auto"/>
            <w:left w:val="none" w:sz="0" w:space="0" w:color="auto"/>
            <w:bottom w:val="none" w:sz="0" w:space="0" w:color="auto"/>
            <w:right w:val="none" w:sz="0" w:space="0" w:color="auto"/>
          </w:divBdr>
          <w:divsChild>
            <w:div w:id="152575720">
              <w:marLeft w:val="0"/>
              <w:marRight w:val="0"/>
              <w:marTop w:val="0"/>
              <w:marBottom w:val="0"/>
              <w:divBdr>
                <w:top w:val="none" w:sz="0" w:space="0" w:color="auto"/>
                <w:left w:val="none" w:sz="0" w:space="0" w:color="auto"/>
                <w:bottom w:val="none" w:sz="0" w:space="0" w:color="auto"/>
                <w:right w:val="none" w:sz="0" w:space="0" w:color="auto"/>
              </w:divBdr>
              <w:divsChild>
                <w:div w:id="134174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315279">
      <w:bodyDiv w:val="1"/>
      <w:marLeft w:val="0"/>
      <w:marRight w:val="0"/>
      <w:marTop w:val="0"/>
      <w:marBottom w:val="0"/>
      <w:divBdr>
        <w:top w:val="none" w:sz="0" w:space="0" w:color="auto"/>
        <w:left w:val="none" w:sz="0" w:space="0" w:color="auto"/>
        <w:bottom w:val="none" w:sz="0" w:space="0" w:color="auto"/>
        <w:right w:val="none" w:sz="0" w:space="0" w:color="auto"/>
      </w:divBdr>
    </w:div>
    <w:div w:id="893126945">
      <w:bodyDiv w:val="1"/>
      <w:marLeft w:val="0"/>
      <w:marRight w:val="0"/>
      <w:marTop w:val="0"/>
      <w:marBottom w:val="0"/>
      <w:divBdr>
        <w:top w:val="none" w:sz="0" w:space="0" w:color="auto"/>
        <w:left w:val="none" w:sz="0" w:space="0" w:color="auto"/>
        <w:bottom w:val="none" w:sz="0" w:space="0" w:color="auto"/>
        <w:right w:val="none" w:sz="0" w:space="0" w:color="auto"/>
      </w:divBdr>
    </w:div>
    <w:div w:id="895551022">
      <w:bodyDiv w:val="1"/>
      <w:marLeft w:val="0"/>
      <w:marRight w:val="0"/>
      <w:marTop w:val="0"/>
      <w:marBottom w:val="0"/>
      <w:divBdr>
        <w:top w:val="none" w:sz="0" w:space="0" w:color="auto"/>
        <w:left w:val="none" w:sz="0" w:space="0" w:color="auto"/>
        <w:bottom w:val="none" w:sz="0" w:space="0" w:color="auto"/>
        <w:right w:val="none" w:sz="0" w:space="0" w:color="auto"/>
      </w:divBdr>
    </w:div>
    <w:div w:id="941379278">
      <w:bodyDiv w:val="1"/>
      <w:marLeft w:val="0"/>
      <w:marRight w:val="0"/>
      <w:marTop w:val="0"/>
      <w:marBottom w:val="0"/>
      <w:divBdr>
        <w:top w:val="none" w:sz="0" w:space="0" w:color="auto"/>
        <w:left w:val="none" w:sz="0" w:space="0" w:color="auto"/>
        <w:bottom w:val="none" w:sz="0" w:space="0" w:color="auto"/>
        <w:right w:val="none" w:sz="0" w:space="0" w:color="auto"/>
      </w:divBdr>
    </w:div>
    <w:div w:id="1026367584">
      <w:bodyDiv w:val="1"/>
      <w:marLeft w:val="0"/>
      <w:marRight w:val="0"/>
      <w:marTop w:val="0"/>
      <w:marBottom w:val="0"/>
      <w:divBdr>
        <w:top w:val="none" w:sz="0" w:space="0" w:color="auto"/>
        <w:left w:val="none" w:sz="0" w:space="0" w:color="auto"/>
        <w:bottom w:val="none" w:sz="0" w:space="0" w:color="auto"/>
        <w:right w:val="none" w:sz="0" w:space="0" w:color="auto"/>
      </w:divBdr>
    </w:div>
    <w:div w:id="1039741978">
      <w:bodyDiv w:val="1"/>
      <w:marLeft w:val="0"/>
      <w:marRight w:val="0"/>
      <w:marTop w:val="0"/>
      <w:marBottom w:val="0"/>
      <w:divBdr>
        <w:top w:val="none" w:sz="0" w:space="0" w:color="auto"/>
        <w:left w:val="none" w:sz="0" w:space="0" w:color="auto"/>
        <w:bottom w:val="none" w:sz="0" w:space="0" w:color="auto"/>
        <w:right w:val="none" w:sz="0" w:space="0" w:color="auto"/>
      </w:divBdr>
    </w:div>
    <w:div w:id="1041173490">
      <w:bodyDiv w:val="1"/>
      <w:marLeft w:val="0"/>
      <w:marRight w:val="0"/>
      <w:marTop w:val="0"/>
      <w:marBottom w:val="0"/>
      <w:divBdr>
        <w:top w:val="none" w:sz="0" w:space="0" w:color="auto"/>
        <w:left w:val="none" w:sz="0" w:space="0" w:color="auto"/>
        <w:bottom w:val="none" w:sz="0" w:space="0" w:color="auto"/>
        <w:right w:val="none" w:sz="0" w:space="0" w:color="auto"/>
      </w:divBdr>
    </w:div>
    <w:div w:id="1075393197">
      <w:bodyDiv w:val="1"/>
      <w:marLeft w:val="0"/>
      <w:marRight w:val="0"/>
      <w:marTop w:val="0"/>
      <w:marBottom w:val="0"/>
      <w:divBdr>
        <w:top w:val="none" w:sz="0" w:space="0" w:color="auto"/>
        <w:left w:val="none" w:sz="0" w:space="0" w:color="auto"/>
        <w:bottom w:val="none" w:sz="0" w:space="0" w:color="auto"/>
        <w:right w:val="none" w:sz="0" w:space="0" w:color="auto"/>
      </w:divBdr>
    </w:div>
    <w:div w:id="1094401428">
      <w:bodyDiv w:val="1"/>
      <w:marLeft w:val="0"/>
      <w:marRight w:val="0"/>
      <w:marTop w:val="0"/>
      <w:marBottom w:val="0"/>
      <w:divBdr>
        <w:top w:val="none" w:sz="0" w:space="0" w:color="auto"/>
        <w:left w:val="none" w:sz="0" w:space="0" w:color="auto"/>
        <w:bottom w:val="none" w:sz="0" w:space="0" w:color="auto"/>
        <w:right w:val="none" w:sz="0" w:space="0" w:color="auto"/>
      </w:divBdr>
      <w:divsChild>
        <w:div w:id="628046503">
          <w:marLeft w:val="0"/>
          <w:marRight w:val="0"/>
          <w:marTop w:val="0"/>
          <w:marBottom w:val="0"/>
          <w:divBdr>
            <w:top w:val="none" w:sz="0" w:space="0" w:color="auto"/>
            <w:left w:val="none" w:sz="0" w:space="0" w:color="auto"/>
            <w:bottom w:val="none" w:sz="0" w:space="0" w:color="auto"/>
            <w:right w:val="none" w:sz="0" w:space="0" w:color="auto"/>
          </w:divBdr>
          <w:divsChild>
            <w:div w:id="656962309">
              <w:marLeft w:val="0"/>
              <w:marRight w:val="0"/>
              <w:marTop w:val="0"/>
              <w:marBottom w:val="0"/>
              <w:divBdr>
                <w:top w:val="none" w:sz="0" w:space="0" w:color="auto"/>
                <w:left w:val="none" w:sz="0" w:space="0" w:color="auto"/>
                <w:bottom w:val="none" w:sz="0" w:space="0" w:color="auto"/>
                <w:right w:val="none" w:sz="0" w:space="0" w:color="auto"/>
              </w:divBdr>
              <w:divsChild>
                <w:div w:id="964893088">
                  <w:marLeft w:val="0"/>
                  <w:marRight w:val="0"/>
                  <w:marTop w:val="0"/>
                  <w:marBottom w:val="0"/>
                  <w:divBdr>
                    <w:top w:val="none" w:sz="0" w:space="0" w:color="auto"/>
                    <w:left w:val="none" w:sz="0" w:space="0" w:color="auto"/>
                    <w:bottom w:val="none" w:sz="0" w:space="0" w:color="auto"/>
                    <w:right w:val="none" w:sz="0" w:space="0" w:color="auto"/>
                  </w:divBdr>
                  <w:divsChild>
                    <w:div w:id="40483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879808">
      <w:bodyDiv w:val="1"/>
      <w:marLeft w:val="0"/>
      <w:marRight w:val="0"/>
      <w:marTop w:val="0"/>
      <w:marBottom w:val="0"/>
      <w:divBdr>
        <w:top w:val="none" w:sz="0" w:space="0" w:color="auto"/>
        <w:left w:val="none" w:sz="0" w:space="0" w:color="auto"/>
        <w:bottom w:val="none" w:sz="0" w:space="0" w:color="auto"/>
        <w:right w:val="none" w:sz="0" w:space="0" w:color="auto"/>
      </w:divBdr>
      <w:divsChild>
        <w:div w:id="1589658023">
          <w:marLeft w:val="0"/>
          <w:marRight w:val="0"/>
          <w:marTop w:val="0"/>
          <w:marBottom w:val="0"/>
          <w:divBdr>
            <w:top w:val="none" w:sz="0" w:space="0" w:color="auto"/>
            <w:left w:val="none" w:sz="0" w:space="0" w:color="auto"/>
            <w:bottom w:val="none" w:sz="0" w:space="0" w:color="auto"/>
            <w:right w:val="none" w:sz="0" w:space="0" w:color="auto"/>
          </w:divBdr>
          <w:divsChild>
            <w:div w:id="1816488776">
              <w:marLeft w:val="0"/>
              <w:marRight w:val="0"/>
              <w:marTop w:val="0"/>
              <w:marBottom w:val="0"/>
              <w:divBdr>
                <w:top w:val="none" w:sz="0" w:space="0" w:color="auto"/>
                <w:left w:val="none" w:sz="0" w:space="0" w:color="auto"/>
                <w:bottom w:val="none" w:sz="0" w:space="0" w:color="auto"/>
                <w:right w:val="none" w:sz="0" w:space="0" w:color="auto"/>
              </w:divBdr>
              <w:divsChild>
                <w:div w:id="70083269">
                  <w:marLeft w:val="0"/>
                  <w:marRight w:val="0"/>
                  <w:marTop w:val="0"/>
                  <w:marBottom w:val="0"/>
                  <w:divBdr>
                    <w:top w:val="none" w:sz="0" w:space="0" w:color="auto"/>
                    <w:left w:val="none" w:sz="0" w:space="0" w:color="auto"/>
                    <w:bottom w:val="none" w:sz="0" w:space="0" w:color="auto"/>
                    <w:right w:val="none" w:sz="0" w:space="0" w:color="auto"/>
                  </w:divBdr>
                  <w:divsChild>
                    <w:div w:id="1028213775">
                      <w:marLeft w:val="0"/>
                      <w:marRight w:val="0"/>
                      <w:marTop w:val="0"/>
                      <w:marBottom w:val="0"/>
                      <w:divBdr>
                        <w:top w:val="none" w:sz="0" w:space="0" w:color="auto"/>
                        <w:left w:val="none" w:sz="0" w:space="0" w:color="auto"/>
                        <w:bottom w:val="none" w:sz="0" w:space="0" w:color="auto"/>
                        <w:right w:val="none" w:sz="0" w:space="0" w:color="auto"/>
                      </w:divBdr>
                    </w:div>
                    <w:div w:id="2000579124">
                      <w:marLeft w:val="0"/>
                      <w:marRight w:val="0"/>
                      <w:marTop w:val="0"/>
                      <w:marBottom w:val="0"/>
                      <w:divBdr>
                        <w:top w:val="none" w:sz="0" w:space="0" w:color="auto"/>
                        <w:left w:val="none" w:sz="0" w:space="0" w:color="auto"/>
                        <w:bottom w:val="none" w:sz="0" w:space="0" w:color="auto"/>
                        <w:right w:val="none" w:sz="0" w:space="0" w:color="auto"/>
                      </w:divBdr>
                    </w:div>
                  </w:divsChild>
                </w:div>
                <w:div w:id="1297179191">
                  <w:marLeft w:val="0"/>
                  <w:marRight w:val="0"/>
                  <w:marTop w:val="0"/>
                  <w:marBottom w:val="0"/>
                  <w:divBdr>
                    <w:top w:val="none" w:sz="0" w:space="0" w:color="auto"/>
                    <w:left w:val="none" w:sz="0" w:space="0" w:color="auto"/>
                    <w:bottom w:val="none" w:sz="0" w:space="0" w:color="auto"/>
                    <w:right w:val="none" w:sz="0" w:space="0" w:color="auto"/>
                  </w:divBdr>
                  <w:divsChild>
                    <w:div w:id="1084570912">
                      <w:marLeft w:val="0"/>
                      <w:marRight w:val="0"/>
                      <w:marTop w:val="0"/>
                      <w:marBottom w:val="0"/>
                      <w:divBdr>
                        <w:top w:val="none" w:sz="0" w:space="0" w:color="auto"/>
                        <w:left w:val="none" w:sz="0" w:space="0" w:color="auto"/>
                        <w:bottom w:val="none" w:sz="0" w:space="0" w:color="auto"/>
                        <w:right w:val="none" w:sz="0" w:space="0" w:color="auto"/>
                      </w:divBdr>
                    </w:div>
                    <w:div w:id="485973632">
                      <w:marLeft w:val="0"/>
                      <w:marRight w:val="0"/>
                      <w:marTop w:val="0"/>
                      <w:marBottom w:val="0"/>
                      <w:divBdr>
                        <w:top w:val="none" w:sz="0" w:space="0" w:color="auto"/>
                        <w:left w:val="none" w:sz="0" w:space="0" w:color="auto"/>
                        <w:bottom w:val="none" w:sz="0" w:space="0" w:color="auto"/>
                        <w:right w:val="none" w:sz="0" w:space="0" w:color="auto"/>
                      </w:divBdr>
                    </w:div>
                    <w:div w:id="2122216047">
                      <w:marLeft w:val="0"/>
                      <w:marRight w:val="0"/>
                      <w:marTop w:val="0"/>
                      <w:marBottom w:val="0"/>
                      <w:divBdr>
                        <w:top w:val="none" w:sz="0" w:space="0" w:color="auto"/>
                        <w:left w:val="none" w:sz="0" w:space="0" w:color="auto"/>
                        <w:bottom w:val="none" w:sz="0" w:space="0" w:color="auto"/>
                        <w:right w:val="none" w:sz="0" w:space="0" w:color="auto"/>
                      </w:divBdr>
                    </w:div>
                    <w:div w:id="1168205626">
                      <w:marLeft w:val="0"/>
                      <w:marRight w:val="0"/>
                      <w:marTop w:val="0"/>
                      <w:marBottom w:val="0"/>
                      <w:divBdr>
                        <w:top w:val="none" w:sz="0" w:space="0" w:color="auto"/>
                        <w:left w:val="none" w:sz="0" w:space="0" w:color="auto"/>
                        <w:bottom w:val="none" w:sz="0" w:space="0" w:color="auto"/>
                        <w:right w:val="none" w:sz="0" w:space="0" w:color="auto"/>
                      </w:divBdr>
                    </w:div>
                  </w:divsChild>
                </w:div>
                <w:div w:id="1690108816">
                  <w:marLeft w:val="0"/>
                  <w:marRight w:val="0"/>
                  <w:marTop w:val="0"/>
                  <w:marBottom w:val="0"/>
                  <w:divBdr>
                    <w:top w:val="none" w:sz="0" w:space="0" w:color="auto"/>
                    <w:left w:val="none" w:sz="0" w:space="0" w:color="auto"/>
                    <w:bottom w:val="none" w:sz="0" w:space="0" w:color="auto"/>
                    <w:right w:val="none" w:sz="0" w:space="0" w:color="auto"/>
                  </w:divBdr>
                  <w:divsChild>
                    <w:div w:id="239098978">
                      <w:marLeft w:val="0"/>
                      <w:marRight w:val="0"/>
                      <w:marTop w:val="0"/>
                      <w:marBottom w:val="0"/>
                      <w:divBdr>
                        <w:top w:val="none" w:sz="0" w:space="0" w:color="auto"/>
                        <w:left w:val="none" w:sz="0" w:space="0" w:color="auto"/>
                        <w:bottom w:val="none" w:sz="0" w:space="0" w:color="auto"/>
                        <w:right w:val="none" w:sz="0" w:space="0" w:color="auto"/>
                      </w:divBdr>
                    </w:div>
                    <w:div w:id="819730269">
                      <w:marLeft w:val="0"/>
                      <w:marRight w:val="0"/>
                      <w:marTop w:val="0"/>
                      <w:marBottom w:val="0"/>
                      <w:divBdr>
                        <w:top w:val="none" w:sz="0" w:space="0" w:color="auto"/>
                        <w:left w:val="none" w:sz="0" w:space="0" w:color="auto"/>
                        <w:bottom w:val="none" w:sz="0" w:space="0" w:color="auto"/>
                        <w:right w:val="none" w:sz="0" w:space="0" w:color="auto"/>
                      </w:divBdr>
                    </w:div>
                  </w:divsChild>
                </w:div>
                <w:div w:id="1677270926">
                  <w:marLeft w:val="0"/>
                  <w:marRight w:val="0"/>
                  <w:marTop w:val="0"/>
                  <w:marBottom w:val="0"/>
                  <w:divBdr>
                    <w:top w:val="none" w:sz="0" w:space="0" w:color="auto"/>
                    <w:left w:val="none" w:sz="0" w:space="0" w:color="auto"/>
                    <w:bottom w:val="none" w:sz="0" w:space="0" w:color="auto"/>
                    <w:right w:val="none" w:sz="0" w:space="0" w:color="auto"/>
                  </w:divBdr>
                  <w:divsChild>
                    <w:div w:id="556166811">
                      <w:marLeft w:val="0"/>
                      <w:marRight w:val="0"/>
                      <w:marTop w:val="0"/>
                      <w:marBottom w:val="0"/>
                      <w:divBdr>
                        <w:top w:val="none" w:sz="0" w:space="0" w:color="auto"/>
                        <w:left w:val="none" w:sz="0" w:space="0" w:color="auto"/>
                        <w:bottom w:val="none" w:sz="0" w:space="0" w:color="auto"/>
                        <w:right w:val="none" w:sz="0" w:space="0" w:color="auto"/>
                      </w:divBdr>
                    </w:div>
                  </w:divsChild>
                </w:div>
                <w:div w:id="309091377">
                  <w:marLeft w:val="0"/>
                  <w:marRight w:val="0"/>
                  <w:marTop w:val="0"/>
                  <w:marBottom w:val="0"/>
                  <w:divBdr>
                    <w:top w:val="none" w:sz="0" w:space="0" w:color="auto"/>
                    <w:left w:val="none" w:sz="0" w:space="0" w:color="auto"/>
                    <w:bottom w:val="none" w:sz="0" w:space="0" w:color="auto"/>
                    <w:right w:val="none" w:sz="0" w:space="0" w:color="auto"/>
                  </w:divBdr>
                  <w:divsChild>
                    <w:div w:id="788940663">
                      <w:marLeft w:val="0"/>
                      <w:marRight w:val="0"/>
                      <w:marTop w:val="0"/>
                      <w:marBottom w:val="0"/>
                      <w:divBdr>
                        <w:top w:val="none" w:sz="0" w:space="0" w:color="auto"/>
                        <w:left w:val="none" w:sz="0" w:space="0" w:color="auto"/>
                        <w:bottom w:val="none" w:sz="0" w:space="0" w:color="auto"/>
                        <w:right w:val="none" w:sz="0" w:space="0" w:color="auto"/>
                      </w:divBdr>
                    </w:div>
                    <w:div w:id="123014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191422">
      <w:bodyDiv w:val="1"/>
      <w:marLeft w:val="0"/>
      <w:marRight w:val="0"/>
      <w:marTop w:val="0"/>
      <w:marBottom w:val="0"/>
      <w:divBdr>
        <w:top w:val="none" w:sz="0" w:space="0" w:color="auto"/>
        <w:left w:val="none" w:sz="0" w:space="0" w:color="auto"/>
        <w:bottom w:val="none" w:sz="0" w:space="0" w:color="auto"/>
        <w:right w:val="none" w:sz="0" w:space="0" w:color="auto"/>
      </w:divBdr>
    </w:div>
    <w:div w:id="1165168829">
      <w:bodyDiv w:val="1"/>
      <w:marLeft w:val="0"/>
      <w:marRight w:val="0"/>
      <w:marTop w:val="0"/>
      <w:marBottom w:val="0"/>
      <w:divBdr>
        <w:top w:val="none" w:sz="0" w:space="0" w:color="auto"/>
        <w:left w:val="none" w:sz="0" w:space="0" w:color="auto"/>
        <w:bottom w:val="none" w:sz="0" w:space="0" w:color="auto"/>
        <w:right w:val="none" w:sz="0" w:space="0" w:color="auto"/>
      </w:divBdr>
      <w:divsChild>
        <w:div w:id="2064478972">
          <w:marLeft w:val="-225"/>
          <w:marRight w:val="-225"/>
          <w:marTop w:val="0"/>
          <w:marBottom w:val="0"/>
          <w:divBdr>
            <w:top w:val="none" w:sz="0" w:space="0" w:color="auto"/>
            <w:left w:val="none" w:sz="0" w:space="0" w:color="auto"/>
            <w:bottom w:val="none" w:sz="0" w:space="0" w:color="auto"/>
            <w:right w:val="none" w:sz="0" w:space="0" w:color="auto"/>
          </w:divBdr>
          <w:divsChild>
            <w:div w:id="1745881295">
              <w:marLeft w:val="0"/>
              <w:marRight w:val="0"/>
              <w:marTop w:val="0"/>
              <w:marBottom w:val="0"/>
              <w:divBdr>
                <w:top w:val="none" w:sz="0" w:space="0" w:color="auto"/>
                <w:left w:val="none" w:sz="0" w:space="0" w:color="auto"/>
                <w:bottom w:val="none" w:sz="0" w:space="0" w:color="auto"/>
                <w:right w:val="none" w:sz="0" w:space="0" w:color="auto"/>
              </w:divBdr>
              <w:divsChild>
                <w:div w:id="1600677624">
                  <w:marLeft w:val="0"/>
                  <w:marRight w:val="0"/>
                  <w:marTop w:val="0"/>
                  <w:marBottom w:val="0"/>
                  <w:divBdr>
                    <w:top w:val="none" w:sz="0" w:space="0" w:color="auto"/>
                    <w:left w:val="none" w:sz="0" w:space="0" w:color="auto"/>
                    <w:bottom w:val="none" w:sz="0" w:space="0" w:color="auto"/>
                    <w:right w:val="none" w:sz="0" w:space="0" w:color="auto"/>
                  </w:divBdr>
                  <w:divsChild>
                    <w:div w:id="545678264">
                      <w:marLeft w:val="0"/>
                      <w:marRight w:val="0"/>
                      <w:marTop w:val="0"/>
                      <w:marBottom w:val="0"/>
                      <w:divBdr>
                        <w:top w:val="none" w:sz="0" w:space="0" w:color="auto"/>
                        <w:left w:val="none" w:sz="0" w:space="0" w:color="auto"/>
                        <w:bottom w:val="none" w:sz="0" w:space="0" w:color="auto"/>
                        <w:right w:val="none" w:sz="0" w:space="0" w:color="auto"/>
                      </w:divBdr>
                      <w:divsChild>
                        <w:div w:id="432554593">
                          <w:marLeft w:val="0"/>
                          <w:marRight w:val="0"/>
                          <w:marTop w:val="0"/>
                          <w:marBottom w:val="0"/>
                          <w:divBdr>
                            <w:top w:val="none" w:sz="0" w:space="0" w:color="auto"/>
                            <w:left w:val="none" w:sz="0" w:space="0" w:color="auto"/>
                            <w:bottom w:val="none" w:sz="0" w:space="0" w:color="auto"/>
                            <w:right w:val="none" w:sz="0" w:space="0" w:color="auto"/>
                          </w:divBdr>
                        </w:div>
                      </w:divsChild>
                    </w:div>
                    <w:div w:id="414858243">
                      <w:marLeft w:val="0"/>
                      <w:marRight w:val="0"/>
                      <w:marTop w:val="0"/>
                      <w:marBottom w:val="0"/>
                      <w:divBdr>
                        <w:top w:val="none" w:sz="0" w:space="0" w:color="auto"/>
                        <w:left w:val="none" w:sz="0" w:space="0" w:color="auto"/>
                        <w:bottom w:val="none" w:sz="0" w:space="0" w:color="auto"/>
                        <w:right w:val="none" w:sz="0" w:space="0" w:color="auto"/>
                      </w:divBdr>
                      <w:divsChild>
                        <w:div w:id="824398502">
                          <w:marLeft w:val="0"/>
                          <w:marRight w:val="0"/>
                          <w:marTop w:val="0"/>
                          <w:marBottom w:val="0"/>
                          <w:divBdr>
                            <w:top w:val="none" w:sz="0" w:space="0" w:color="auto"/>
                            <w:left w:val="none" w:sz="0" w:space="0" w:color="auto"/>
                            <w:bottom w:val="none" w:sz="0" w:space="0" w:color="auto"/>
                            <w:right w:val="none" w:sz="0" w:space="0" w:color="auto"/>
                          </w:divBdr>
                        </w:div>
                        <w:div w:id="115987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040444">
          <w:marLeft w:val="-225"/>
          <w:marRight w:val="-225"/>
          <w:marTop w:val="0"/>
          <w:marBottom w:val="0"/>
          <w:divBdr>
            <w:top w:val="none" w:sz="0" w:space="0" w:color="auto"/>
            <w:left w:val="none" w:sz="0" w:space="0" w:color="auto"/>
            <w:bottom w:val="none" w:sz="0" w:space="0" w:color="auto"/>
            <w:right w:val="none" w:sz="0" w:space="0" w:color="auto"/>
          </w:divBdr>
        </w:div>
      </w:divsChild>
    </w:div>
    <w:div w:id="1301572207">
      <w:bodyDiv w:val="1"/>
      <w:marLeft w:val="0"/>
      <w:marRight w:val="0"/>
      <w:marTop w:val="0"/>
      <w:marBottom w:val="0"/>
      <w:divBdr>
        <w:top w:val="none" w:sz="0" w:space="0" w:color="auto"/>
        <w:left w:val="none" w:sz="0" w:space="0" w:color="auto"/>
        <w:bottom w:val="none" w:sz="0" w:space="0" w:color="auto"/>
        <w:right w:val="none" w:sz="0" w:space="0" w:color="auto"/>
      </w:divBdr>
    </w:div>
    <w:div w:id="1326788106">
      <w:bodyDiv w:val="1"/>
      <w:marLeft w:val="0"/>
      <w:marRight w:val="0"/>
      <w:marTop w:val="0"/>
      <w:marBottom w:val="0"/>
      <w:divBdr>
        <w:top w:val="none" w:sz="0" w:space="0" w:color="auto"/>
        <w:left w:val="none" w:sz="0" w:space="0" w:color="auto"/>
        <w:bottom w:val="none" w:sz="0" w:space="0" w:color="auto"/>
        <w:right w:val="none" w:sz="0" w:space="0" w:color="auto"/>
      </w:divBdr>
      <w:divsChild>
        <w:div w:id="1278173573">
          <w:marLeft w:val="0"/>
          <w:marRight w:val="0"/>
          <w:marTop w:val="0"/>
          <w:marBottom w:val="0"/>
          <w:divBdr>
            <w:top w:val="none" w:sz="0" w:space="0" w:color="auto"/>
            <w:left w:val="none" w:sz="0" w:space="0" w:color="auto"/>
            <w:bottom w:val="none" w:sz="0" w:space="0" w:color="auto"/>
            <w:right w:val="none" w:sz="0" w:space="0" w:color="auto"/>
          </w:divBdr>
          <w:divsChild>
            <w:div w:id="104525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89216">
      <w:bodyDiv w:val="1"/>
      <w:marLeft w:val="0"/>
      <w:marRight w:val="0"/>
      <w:marTop w:val="0"/>
      <w:marBottom w:val="0"/>
      <w:divBdr>
        <w:top w:val="none" w:sz="0" w:space="0" w:color="auto"/>
        <w:left w:val="none" w:sz="0" w:space="0" w:color="auto"/>
        <w:bottom w:val="none" w:sz="0" w:space="0" w:color="auto"/>
        <w:right w:val="none" w:sz="0" w:space="0" w:color="auto"/>
      </w:divBdr>
    </w:div>
    <w:div w:id="1363752270">
      <w:bodyDiv w:val="1"/>
      <w:marLeft w:val="0"/>
      <w:marRight w:val="0"/>
      <w:marTop w:val="0"/>
      <w:marBottom w:val="0"/>
      <w:divBdr>
        <w:top w:val="none" w:sz="0" w:space="0" w:color="auto"/>
        <w:left w:val="none" w:sz="0" w:space="0" w:color="auto"/>
        <w:bottom w:val="none" w:sz="0" w:space="0" w:color="auto"/>
        <w:right w:val="none" w:sz="0" w:space="0" w:color="auto"/>
      </w:divBdr>
    </w:div>
    <w:div w:id="1376466848">
      <w:bodyDiv w:val="1"/>
      <w:marLeft w:val="0"/>
      <w:marRight w:val="0"/>
      <w:marTop w:val="0"/>
      <w:marBottom w:val="0"/>
      <w:divBdr>
        <w:top w:val="none" w:sz="0" w:space="0" w:color="auto"/>
        <w:left w:val="none" w:sz="0" w:space="0" w:color="auto"/>
        <w:bottom w:val="none" w:sz="0" w:space="0" w:color="auto"/>
        <w:right w:val="none" w:sz="0" w:space="0" w:color="auto"/>
      </w:divBdr>
    </w:div>
    <w:div w:id="1391150577">
      <w:bodyDiv w:val="1"/>
      <w:marLeft w:val="0"/>
      <w:marRight w:val="0"/>
      <w:marTop w:val="0"/>
      <w:marBottom w:val="0"/>
      <w:divBdr>
        <w:top w:val="none" w:sz="0" w:space="0" w:color="auto"/>
        <w:left w:val="none" w:sz="0" w:space="0" w:color="auto"/>
        <w:bottom w:val="none" w:sz="0" w:space="0" w:color="auto"/>
        <w:right w:val="none" w:sz="0" w:space="0" w:color="auto"/>
      </w:divBdr>
    </w:div>
    <w:div w:id="1400051550">
      <w:bodyDiv w:val="1"/>
      <w:marLeft w:val="0"/>
      <w:marRight w:val="0"/>
      <w:marTop w:val="0"/>
      <w:marBottom w:val="0"/>
      <w:divBdr>
        <w:top w:val="none" w:sz="0" w:space="0" w:color="auto"/>
        <w:left w:val="none" w:sz="0" w:space="0" w:color="auto"/>
        <w:bottom w:val="none" w:sz="0" w:space="0" w:color="auto"/>
        <w:right w:val="none" w:sz="0" w:space="0" w:color="auto"/>
      </w:divBdr>
    </w:div>
    <w:div w:id="1414858236">
      <w:bodyDiv w:val="1"/>
      <w:marLeft w:val="0"/>
      <w:marRight w:val="0"/>
      <w:marTop w:val="0"/>
      <w:marBottom w:val="0"/>
      <w:divBdr>
        <w:top w:val="none" w:sz="0" w:space="0" w:color="auto"/>
        <w:left w:val="none" w:sz="0" w:space="0" w:color="auto"/>
        <w:bottom w:val="none" w:sz="0" w:space="0" w:color="auto"/>
        <w:right w:val="none" w:sz="0" w:space="0" w:color="auto"/>
      </w:divBdr>
      <w:divsChild>
        <w:div w:id="1823887751">
          <w:marLeft w:val="0"/>
          <w:marRight w:val="0"/>
          <w:marTop w:val="0"/>
          <w:marBottom w:val="0"/>
          <w:divBdr>
            <w:top w:val="none" w:sz="0" w:space="0" w:color="auto"/>
            <w:left w:val="none" w:sz="0" w:space="0" w:color="auto"/>
            <w:bottom w:val="none" w:sz="0" w:space="0" w:color="auto"/>
            <w:right w:val="none" w:sz="0" w:space="0" w:color="auto"/>
          </w:divBdr>
          <w:divsChild>
            <w:div w:id="1658461659">
              <w:marLeft w:val="0"/>
              <w:marRight w:val="0"/>
              <w:marTop w:val="0"/>
              <w:marBottom w:val="0"/>
              <w:divBdr>
                <w:top w:val="none" w:sz="0" w:space="0" w:color="auto"/>
                <w:left w:val="none" w:sz="0" w:space="0" w:color="auto"/>
                <w:bottom w:val="none" w:sz="0" w:space="0" w:color="auto"/>
                <w:right w:val="none" w:sz="0" w:space="0" w:color="auto"/>
              </w:divBdr>
              <w:divsChild>
                <w:div w:id="147876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665015">
      <w:bodyDiv w:val="1"/>
      <w:marLeft w:val="0"/>
      <w:marRight w:val="0"/>
      <w:marTop w:val="0"/>
      <w:marBottom w:val="0"/>
      <w:divBdr>
        <w:top w:val="none" w:sz="0" w:space="0" w:color="auto"/>
        <w:left w:val="none" w:sz="0" w:space="0" w:color="auto"/>
        <w:bottom w:val="none" w:sz="0" w:space="0" w:color="auto"/>
        <w:right w:val="none" w:sz="0" w:space="0" w:color="auto"/>
      </w:divBdr>
    </w:div>
    <w:div w:id="1495222988">
      <w:bodyDiv w:val="1"/>
      <w:marLeft w:val="0"/>
      <w:marRight w:val="0"/>
      <w:marTop w:val="0"/>
      <w:marBottom w:val="0"/>
      <w:divBdr>
        <w:top w:val="none" w:sz="0" w:space="0" w:color="auto"/>
        <w:left w:val="none" w:sz="0" w:space="0" w:color="auto"/>
        <w:bottom w:val="none" w:sz="0" w:space="0" w:color="auto"/>
        <w:right w:val="none" w:sz="0" w:space="0" w:color="auto"/>
      </w:divBdr>
    </w:div>
    <w:div w:id="1503816715">
      <w:bodyDiv w:val="1"/>
      <w:marLeft w:val="0"/>
      <w:marRight w:val="0"/>
      <w:marTop w:val="0"/>
      <w:marBottom w:val="0"/>
      <w:divBdr>
        <w:top w:val="none" w:sz="0" w:space="0" w:color="auto"/>
        <w:left w:val="none" w:sz="0" w:space="0" w:color="auto"/>
        <w:bottom w:val="none" w:sz="0" w:space="0" w:color="auto"/>
        <w:right w:val="none" w:sz="0" w:space="0" w:color="auto"/>
      </w:divBdr>
    </w:div>
    <w:div w:id="1514152863">
      <w:bodyDiv w:val="1"/>
      <w:marLeft w:val="0"/>
      <w:marRight w:val="0"/>
      <w:marTop w:val="0"/>
      <w:marBottom w:val="0"/>
      <w:divBdr>
        <w:top w:val="none" w:sz="0" w:space="0" w:color="auto"/>
        <w:left w:val="none" w:sz="0" w:space="0" w:color="auto"/>
        <w:bottom w:val="none" w:sz="0" w:space="0" w:color="auto"/>
        <w:right w:val="none" w:sz="0" w:space="0" w:color="auto"/>
      </w:divBdr>
    </w:div>
    <w:div w:id="1546679440">
      <w:bodyDiv w:val="1"/>
      <w:marLeft w:val="0"/>
      <w:marRight w:val="0"/>
      <w:marTop w:val="0"/>
      <w:marBottom w:val="0"/>
      <w:divBdr>
        <w:top w:val="none" w:sz="0" w:space="0" w:color="auto"/>
        <w:left w:val="none" w:sz="0" w:space="0" w:color="auto"/>
        <w:bottom w:val="none" w:sz="0" w:space="0" w:color="auto"/>
        <w:right w:val="none" w:sz="0" w:space="0" w:color="auto"/>
      </w:divBdr>
      <w:divsChild>
        <w:div w:id="930508053">
          <w:marLeft w:val="0"/>
          <w:marRight w:val="0"/>
          <w:marTop w:val="0"/>
          <w:marBottom w:val="0"/>
          <w:divBdr>
            <w:top w:val="none" w:sz="0" w:space="0" w:color="auto"/>
            <w:left w:val="none" w:sz="0" w:space="0" w:color="auto"/>
            <w:bottom w:val="none" w:sz="0" w:space="0" w:color="auto"/>
            <w:right w:val="none" w:sz="0" w:space="0" w:color="auto"/>
          </w:divBdr>
        </w:div>
      </w:divsChild>
    </w:div>
    <w:div w:id="1551769213">
      <w:bodyDiv w:val="1"/>
      <w:marLeft w:val="0"/>
      <w:marRight w:val="0"/>
      <w:marTop w:val="0"/>
      <w:marBottom w:val="0"/>
      <w:divBdr>
        <w:top w:val="none" w:sz="0" w:space="0" w:color="auto"/>
        <w:left w:val="none" w:sz="0" w:space="0" w:color="auto"/>
        <w:bottom w:val="none" w:sz="0" w:space="0" w:color="auto"/>
        <w:right w:val="none" w:sz="0" w:space="0" w:color="auto"/>
      </w:divBdr>
    </w:div>
    <w:div w:id="1558122948">
      <w:bodyDiv w:val="1"/>
      <w:marLeft w:val="0"/>
      <w:marRight w:val="0"/>
      <w:marTop w:val="0"/>
      <w:marBottom w:val="0"/>
      <w:divBdr>
        <w:top w:val="none" w:sz="0" w:space="0" w:color="auto"/>
        <w:left w:val="none" w:sz="0" w:space="0" w:color="auto"/>
        <w:bottom w:val="none" w:sz="0" w:space="0" w:color="auto"/>
        <w:right w:val="none" w:sz="0" w:space="0" w:color="auto"/>
      </w:divBdr>
    </w:div>
    <w:div w:id="1574852937">
      <w:bodyDiv w:val="1"/>
      <w:marLeft w:val="0"/>
      <w:marRight w:val="0"/>
      <w:marTop w:val="0"/>
      <w:marBottom w:val="0"/>
      <w:divBdr>
        <w:top w:val="none" w:sz="0" w:space="0" w:color="auto"/>
        <w:left w:val="none" w:sz="0" w:space="0" w:color="auto"/>
        <w:bottom w:val="none" w:sz="0" w:space="0" w:color="auto"/>
        <w:right w:val="none" w:sz="0" w:space="0" w:color="auto"/>
      </w:divBdr>
    </w:div>
    <w:div w:id="1581523482">
      <w:bodyDiv w:val="1"/>
      <w:marLeft w:val="0"/>
      <w:marRight w:val="0"/>
      <w:marTop w:val="0"/>
      <w:marBottom w:val="0"/>
      <w:divBdr>
        <w:top w:val="none" w:sz="0" w:space="0" w:color="auto"/>
        <w:left w:val="none" w:sz="0" w:space="0" w:color="auto"/>
        <w:bottom w:val="none" w:sz="0" w:space="0" w:color="auto"/>
        <w:right w:val="none" w:sz="0" w:space="0" w:color="auto"/>
      </w:divBdr>
    </w:div>
    <w:div w:id="1606308974">
      <w:bodyDiv w:val="1"/>
      <w:marLeft w:val="0"/>
      <w:marRight w:val="0"/>
      <w:marTop w:val="0"/>
      <w:marBottom w:val="0"/>
      <w:divBdr>
        <w:top w:val="none" w:sz="0" w:space="0" w:color="auto"/>
        <w:left w:val="none" w:sz="0" w:space="0" w:color="auto"/>
        <w:bottom w:val="none" w:sz="0" w:space="0" w:color="auto"/>
        <w:right w:val="none" w:sz="0" w:space="0" w:color="auto"/>
      </w:divBdr>
      <w:divsChild>
        <w:div w:id="1840152234">
          <w:marLeft w:val="0"/>
          <w:marRight w:val="0"/>
          <w:marTop w:val="0"/>
          <w:marBottom w:val="0"/>
          <w:divBdr>
            <w:top w:val="none" w:sz="0" w:space="0" w:color="auto"/>
            <w:left w:val="none" w:sz="0" w:space="0" w:color="auto"/>
            <w:bottom w:val="none" w:sz="0" w:space="0" w:color="auto"/>
            <w:right w:val="none" w:sz="0" w:space="0" w:color="auto"/>
          </w:divBdr>
          <w:divsChild>
            <w:div w:id="792017243">
              <w:marLeft w:val="0"/>
              <w:marRight w:val="0"/>
              <w:marTop w:val="0"/>
              <w:marBottom w:val="0"/>
              <w:divBdr>
                <w:top w:val="none" w:sz="0" w:space="0" w:color="auto"/>
                <w:left w:val="none" w:sz="0" w:space="0" w:color="auto"/>
                <w:bottom w:val="none" w:sz="0" w:space="0" w:color="auto"/>
                <w:right w:val="none" w:sz="0" w:space="0" w:color="auto"/>
              </w:divBdr>
              <w:divsChild>
                <w:div w:id="28045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703432">
      <w:bodyDiv w:val="1"/>
      <w:marLeft w:val="0"/>
      <w:marRight w:val="0"/>
      <w:marTop w:val="0"/>
      <w:marBottom w:val="0"/>
      <w:divBdr>
        <w:top w:val="none" w:sz="0" w:space="0" w:color="auto"/>
        <w:left w:val="none" w:sz="0" w:space="0" w:color="auto"/>
        <w:bottom w:val="none" w:sz="0" w:space="0" w:color="auto"/>
        <w:right w:val="none" w:sz="0" w:space="0" w:color="auto"/>
      </w:divBdr>
    </w:div>
    <w:div w:id="1714425884">
      <w:bodyDiv w:val="1"/>
      <w:marLeft w:val="0"/>
      <w:marRight w:val="0"/>
      <w:marTop w:val="0"/>
      <w:marBottom w:val="0"/>
      <w:divBdr>
        <w:top w:val="none" w:sz="0" w:space="0" w:color="auto"/>
        <w:left w:val="none" w:sz="0" w:space="0" w:color="auto"/>
        <w:bottom w:val="none" w:sz="0" w:space="0" w:color="auto"/>
        <w:right w:val="none" w:sz="0" w:space="0" w:color="auto"/>
      </w:divBdr>
    </w:div>
    <w:div w:id="1724790319">
      <w:bodyDiv w:val="1"/>
      <w:marLeft w:val="0"/>
      <w:marRight w:val="0"/>
      <w:marTop w:val="0"/>
      <w:marBottom w:val="0"/>
      <w:divBdr>
        <w:top w:val="none" w:sz="0" w:space="0" w:color="auto"/>
        <w:left w:val="none" w:sz="0" w:space="0" w:color="auto"/>
        <w:bottom w:val="none" w:sz="0" w:space="0" w:color="auto"/>
        <w:right w:val="none" w:sz="0" w:space="0" w:color="auto"/>
      </w:divBdr>
    </w:div>
    <w:div w:id="1770734483">
      <w:bodyDiv w:val="1"/>
      <w:marLeft w:val="0"/>
      <w:marRight w:val="0"/>
      <w:marTop w:val="0"/>
      <w:marBottom w:val="0"/>
      <w:divBdr>
        <w:top w:val="none" w:sz="0" w:space="0" w:color="auto"/>
        <w:left w:val="none" w:sz="0" w:space="0" w:color="auto"/>
        <w:bottom w:val="none" w:sz="0" w:space="0" w:color="auto"/>
        <w:right w:val="none" w:sz="0" w:space="0" w:color="auto"/>
      </w:divBdr>
    </w:div>
    <w:div w:id="1780371364">
      <w:bodyDiv w:val="1"/>
      <w:marLeft w:val="0"/>
      <w:marRight w:val="0"/>
      <w:marTop w:val="0"/>
      <w:marBottom w:val="0"/>
      <w:divBdr>
        <w:top w:val="none" w:sz="0" w:space="0" w:color="auto"/>
        <w:left w:val="none" w:sz="0" w:space="0" w:color="auto"/>
        <w:bottom w:val="none" w:sz="0" w:space="0" w:color="auto"/>
        <w:right w:val="none" w:sz="0" w:space="0" w:color="auto"/>
      </w:divBdr>
    </w:div>
    <w:div w:id="1825001563">
      <w:bodyDiv w:val="1"/>
      <w:marLeft w:val="0"/>
      <w:marRight w:val="0"/>
      <w:marTop w:val="0"/>
      <w:marBottom w:val="0"/>
      <w:divBdr>
        <w:top w:val="none" w:sz="0" w:space="0" w:color="auto"/>
        <w:left w:val="none" w:sz="0" w:space="0" w:color="auto"/>
        <w:bottom w:val="none" w:sz="0" w:space="0" w:color="auto"/>
        <w:right w:val="none" w:sz="0" w:space="0" w:color="auto"/>
      </w:divBdr>
      <w:divsChild>
        <w:div w:id="595987253">
          <w:marLeft w:val="0"/>
          <w:marRight w:val="0"/>
          <w:marTop w:val="0"/>
          <w:marBottom w:val="0"/>
          <w:divBdr>
            <w:top w:val="none" w:sz="0" w:space="0" w:color="auto"/>
            <w:left w:val="none" w:sz="0" w:space="0" w:color="auto"/>
            <w:bottom w:val="none" w:sz="0" w:space="0" w:color="auto"/>
            <w:right w:val="none" w:sz="0" w:space="0" w:color="auto"/>
          </w:divBdr>
          <w:divsChild>
            <w:div w:id="1772821330">
              <w:marLeft w:val="0"/>
              <w:marRight w:val="0"/>
              <w:marTop w:val="0"/>
              <w:marBottom w:val="0"/>
              <w:divBdr>
                <w:top w:val="none" w:sz="0" w:space="0" w:color="auto"/>
                <w:left w:val="none" w:sz="0" w:space="0" w:color="auto"/>
                <w:bottom w:val="none" w:sz="0" w:space="0" w:color="auto"/>
                <w:right w:val="none" w:sz="0" w:space="0" w:color="auto"/>
              </w:divBdr>
              <w:divsChild>
                <w:div w:id="212542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039855">
      <w:bodyDiv w:val="1"/>
      <w:marLeft w:val="0"/>
      <w:marRight w:val="0"/>
      <w:marTop w:val="0"/>
      <w:marBottom w:val="0"/>
      <w:divBdr>
        <w:top w:val="none" w:sz="0" w:space="0" w:color="auto"/>
        <w:left w:val="none" w:sz="0" w:space="0" w:color="auto"/>
        <w:bottom w:val="none" w:sz="0" w:space="0" w:color="auto"/>
        <w:right w:val="none" w:sz="0" w:space="0" w:color="auto"/>
      </w:divBdr>
    </w:div>
    <w:div w:id="1947499884">
      <w:bodyDiv w:val="1"/>
      <w:marLeft w:val="0"/>
      <w:marRight w:val="0"/>
      <w:marTop w:val="0"/>
      <w:marBottom w:val="0"/>
      <w:divBdr>
        <w:top w:val="none" w:sz="0" w:space="0" w:color="auto"/>
        <w:left w:val="none" w:sz="0" w:space="0" w:color="auto"/>
        <w:bottom w:val="none" w:sz="0" w:space="0" w:color="auto"/>
        <w:right w:val="none" w:sz="0" w:space="0" w:color="auto"/>
      </w:divBdr>
    </w:div>
    <w:div w:id="1954359156">
      <w:bodyDiv w:val="1"/>
      <w:marLeft w:val="0"/>
      <w:marRight w:val="0"/>
      <w:marTop w:val="0"/>
      <w:marBottom w:val="0"/>
      <w:divBdr>
        <w:top w:val="none" w:sz="0" w:space="0" w:color="auto"/>
        <w:left w:val="none" w:sz="0" w:space="0" w:color="auto"/>
        <w:bottom w:val="none" w:sz="0" w:space="0" w:color="auto"/>
        <w:right w:val="none" w:sz="0" w:space="0" w:color="auto"/>
      </w:divBdr>
    </w:div>
    <w:div w:id="1989431814">
      <w:bodyDiv w:val="1"/>
      <w:marLeft w:val="0"/>
      <w:marRight w:val="0"/>
      <w:marTop w:val="0"/>
      <w:marBottom w:val="0"/>
      <w:divBdr>
        <w:top w:val="none" w:sz="0" w:space="0" w:color="auto"/>
        <w:left w:val="none" w:sz="0" w:space="0" w:color="auto"/>
        <w:bottom w:val="none" w:sz="0" w:space="0" w:color="auto"/>
        <w:right w:val="none" w:sz="0" w:space="0" w:color="auto"/>
      </w:divBdr>
    </w:div>
    <w:div w:id="2009089261">
      <w:bodyDiv w:val="1"/>
      <w:marLeft w:val="0"/>
      <w:marRight w:val="0"/>
      <w:marTop w:val="0"/>
      <w:marBottom w:val="0"/>
      <w:divBdr>
        <w:top w:val="none" w:sz="0" w:space="0" w:color="auto"/>
        <w:left w:val="none" w:sz="0" w:space="0" w:color="auto"/>
        <w:bottom w:val="none" w:sz="0" w:space="0" w:color="auto"/>
        <w:right w:val="none" w:sz="0" w:space="0" w:color="auto"/>
      </w:divBdr>
      <w:divsChild>
        <w:div w:id="1962607269">
          <w:marLeft w:val="0"/>
          <w:marRight w:val="0"/>
          <w:marTop w:val="0"/>
          <w:marBottom w:val="0"/>
          <w:divBdr>
            <w:top w:val="none" w:sz="0" w:space="0" w:color="auto"/>
            <w:left w:val="none" w:sz="0" w:space="0" w:color="auto"/>
            <w:bottom w:val="none" w:sz="0" w:space="0" w:color="auto"/>
            <w:right w:val="none" w:sz="0" w:space="0" w:color="auto"/>
          </w:divBdr>
          <w:divsChild>
            <w:div w:id="1044061723">
              <w:marLeft w:val="0"/>
              <w:marRight w:val="0"/>
              <w:marTop w:val="0"/>
              <w:marBottom w:val="0"/>
              <w:divBdr>
                <w:top w:val="none" w:sz="0" w:space="0" w:color="auto"/>
                <w:left w:val="none" w:sz="0" w:space="0" w:color="auto"/>
                <w:bottom w:val="none" w:sz="0" w:space="0" w:color="auto"/>
                <w:right w:val="none" w:sz="0" w:space="0" w:color="auto"/>
              </w:divBdr>
              <w:divsChild>
                <w:div w:id="91416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Ross%20Daws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308915548_Research_Desig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emerald.com/insight/publication/issn/1367-327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16</Pages>
  <Words>3957</Words>
  <Characters>22561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Kastrati, Morea</dc:creator>
  <cp:keywords/>
  <dc:description/>
  <cp:lastModifiedBy>Kastrati, Morea</cp:lastModifiedBy>
  <cp:revision>213</cp:revision>
  <dcterms:created xsi:type="dcterms:W3CDTF">2020-04-24T09:24:00Z</dcterms:created>
  <dcterms:modified xsi:type="dcterms:W3CDTF">2020-04-24T22:28:00Z</dcterms:modified>
</cp:coreProperties>
</file>