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078E63" w14:textId="4397FEAB" w:rsidR="007D3AD0" w:rsidRPr="00E06C3C" w:rsidRDefault="32ADAAF6" w:rsidP="00E06C3C">
      <w:pPr>
        <w:spacing w:line="360" w:lineRule="auto"/>
        <w:jc w:val="both"/>
        <w:rPr>
          <w:rFonts w:ascii="Arial" w:hAnsi="Arial" w:cs="Arial"/>
          <w:sz w:val="22"/>
          <w:szCs w:val="22"/>
        </w:rPr>
      </w:pPr>
      <w:r w:rsidRPr="00E06C3C">
        <w:rPr>
          <w:rFonts w:ascii="Arial" w:hAnsi="Arial" w:cs="Arial"/>
          <w:noProof/>
          <w:sz w:val="22"/>
          <w:szCs w:val="22"/>
        </w:rPr>
        <w:drawing>
          <wp:inline distT="0" distB="0" distL="0" distR="0" wp14:anchorId="18E8561F" wp14:editId="216EA68B">
            <wp:extent cx="4686300" cy="1428750"/>
            <wp:effectExtent l="0" t="0" r="0" b="0"/>
            <wp:docPr id="638942447" name="Picture 63894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4686300" cy="1428750"/>
                    </a:xfrm>
                    <a:prstGeom prst="rect">
                      <a:avLst/>
                    </a:prstGeom>
                  </pic:spPr>
                </pic:pic>
              </a:graphicData>
            </a:graphic>
          </wp:inline>
        </w:drawing>
      </w:r>
    </w:p>
    <w:p w14:paraId="2EBBF3BD" w14:textId="48352E28" w:rsidR="021F216E" w:rsidRPr="00E06C3C" w:rsidRDefault="021F216E" w:rsidP="00E06C3C">
      <w:pPr>
        <w:spacing w:line="360" w:lineRule="auto"/>
        <w:jc w:val="both"/>
        <w:rPr>
          <w:rFonts w:ascii="Arial" w:eastAsia="Arial Nova" w:hAnsi="Arial" w:cs="Arial"/>
          <w:sz w:val="22"/>
          <w:szCs w:val="22"/>
        </w:rPr>
      </w:pPr>
    </w:p>
    <w:p w14:paraId="3CC99A4D" w14:textId="5D5B006C" w:rsidR="32ADAAF6" w:rsidRPr="00E06C3C" w:rsidRDefault="32ADAAF6" w:rsidP="00E06C3C">
      <w:pPr>
        <w:spacing w:line="360" w:lineRule="auto"/>
        <w:jc w:val="both"/>
        <w:rPr>
          <w:rFonts w:ascii="Arial" w:eastAsia="Arial Nova" w:hAnsi="Arial" w:cs="Arial"/>
          <w:sz w:val="22"/>
          <w:szCs w:val="22"/>
        </w:rPr>
      </w:pPr>
    </w:p>
    <w:p w14:paraId="4B353F07" w14:textId="77777777" w:rsidR="004334EF" w:rsidRPr="00E06C3C" w:rsidRDefault="004334EF" w:rsidP="00E06C3C">
      <w:pPr>
        <w:spacing w:line="360" w:lineRule="auto"/>
        <w:jc w:val="both"/>
        <w:rPr>
          <w:rFonts w:ascii="Arial" w:hAnsi="Arial" w:cs="Arial"/>
          <w:sz w:val="22"/>
          <w:szCs w:val="22"/>
        </w:rPr>
      </w:pPr>
      <w:r w:rsidRPr="00E06C3C">
        <w:rPr>
          <w:rFonts w:ascii="Arial" w:hAnsi="Arial" w:cs="Arial"/>
          <w:sz w:val="22"/>
          <w:szCs w:val="22"/>
        </w:rPr>
        <w:t>Name: Olakitan Adeusi   </w:t>
      </w:r>
    </w:p>
    <w:p w14:paraId="54BFC5B6" w14:textId="77777777" w:rsidR="004334EF" w:rsidRPr="00E06C3C" w:rsidRDefault="004334EF" w:rsidP="00E06C3C">
      <w:pPr>
        <w:spacing w:line="360" w:lineRule="auto"/>
        <w:jc w:val="both"/>
        <w:rPr>
          <w:rFonts w:ascii="Arial" w:hAnsi="Arial" w:cs="Arial"/>
          <w:sz w:val="22"/>
          <w:szCs w:val="22"/>
        </w:rPr>
      </w:pPr>
      <w:r w:rsidRPr="00E06C3C">
        <w:rPr>
          <w:rFonts w:ascii="Arial" w:hAnsi="Arial" w:cs="Arial"/>
          <w:sz w:val="22"/>
          <w:szCs w:val="22"/>
        </w:rPr>
        <w:t>Student ID: 2412888   </w:t>
      </w:r>
    </w:p>
    <w:p w14:paraId="5C10AC9C" w14:textId="46EA8ECA" w:rsidR="004334EF" w:rsidRPr="00E06C3C" w:rsidRDefault="004334EF" w:rsidP="00E06C3C">
      <w:pPr>
        <w:spacing w:line="360" w:lineRule="auto"/>
        <w:jc w:val="both"/>
        <w:rPr>
          <w:rFonts w:ascii="Arial" w:hAnsi="Arial" w:cs="Arial"/>
          <w:sz w:val="22"/>
          <w:szCs w:val="22"/>
        </w:rPr>
      </w:pPr>
      <w:r w:rsidRPr="00E06C3C">
        <w:rPr>
          <w:rFonts w:ascii="Arial" w:hAnsi="Arial" w:cs="Arial"/>
          <w:sz w:val="22"/>
          <w:szCs w:val="22"/>
        </w:rPr>
        <w:t xml:space="preserve">Module: Changemakers: </w:t>
      </w:r>
      <w:r w:rsidR="00CA1B5D" w:rsidRPr="00E06C3C">
        <w:rPr>
          <w:rFonts w:ascii="Arial" w:hAnsi="Arial" w:cs="Arial"/>
          <w:sz w:val="22"/>
          <w:szCs w:val="22"/>
        </w:rPr>
        <w:t xml:space="preserve">Building </w:t>
      </w:r>
      <w:r w:rsidR="00E374E2">
        <w:rPr>
          <w:rFonts w:ascii="Arial" w:hAnsi="Arial" w:cs="Arial"/>
          <w:sz w:val="22"/>
          <w:szCs w:val="22"/>
        </w:rPr>
        <w:t>My</w:t>
      </w:r>
      <w:r w:rsidR="002703E7" w:rsidRPr="00E06C3C">
        <w:rPr>
          <w:rFonts w:ascii="Arial" w:hAnsi="Arial" w:cs="Arial"/>
          <w:sz w:val="22"/>
          <w:szCs w:val="22"/>
        </w:rPr>
        <w:t xml:space="preserve"> </w:t>
      </w:r>
      <w:r w:rsidR="000536A7" w:rsidRPr="00E06C3C">
        <w:rPr>
          <w:rFonts w:ascii="Arial" w:hAnsi="Arial" w:cs="Arial"/>
          <w:sz w:val="22"/>
          <w:szCs w:val="22"/>
        </w:rPr>
        <w:t>Personal</w:t>
      </w:r>
      <w:r w:rsidR="002E1532" w:rsidRPr="00E06C3C">
        <w:rPr>
          <w:rFonts w:ascii="Arial" w:hAnsi="Arial" w:cs="Arial"/>
          <w:sz w:val="22"/>
          <w:szCs w:val="22"/>
        </w:rPr>
        <w:t xml:space="preserve"> Brand for Su</w:t>
      </w:r>
      <w:r w:rsidR="00900641" w:rsidRPr="00E06C3C">
        <w:rPr>
          <w:rFonts w:ascii="Arial" w:hAnsi="Arial" w:cs="Arial"/>
          <w:sz w:val="22"/>
          <w:szCs w:val="22"/>
        </w:rPr>
        <w:t>stainable Employment</w:t>
      </w:r>
    </w:p>
    <w:p w14:paraId="06BAC02E" w14:textId="1C3B5A8B" w:rsidR="004334EF" w:rsidRPr="00E06C3C" w:rsidRDefault="004334EF" w:rsidP="00E06C3C">
      <w:pPr>
        <w:spacing w:line="360" w:lineRule="auto"/>
        <w:jc w:val="both"/>
        <w:rPr>
          <w:rFonts w:ascii="Arial" w:hAnsi="Arial" w:cs="Arial"/>
          <w:sz w:val="22"/>
          <w:szCs w:val="22"/>
        </w:rPr>
      </w:pPr>
      <w:r w:rsidRPr="00E06C3C">
        <w:rPr>
          <w:rFonts w:ascii="Arial" w:hAnsi="Arial" w:cs="Arial"/>
          <w:sz w:val="22"/>
          <w:szCs w:val="22"/>
        </w:rPr>
        <w:t>Module code: BMHP501</w:t>
      </w:r>
      <w:r w:rsidR="00ED1364" w:rsidRPr="00E06C3C">
        <w:rPr>
          <w:rFonts w:ascii="Arial" w:hAnsi="Arial" w:cs="Arial"/>
          <w:sz w:val="22"/>
          <w:szCs w:val="22"/>
        </w:rPr>
        <w:t>5</w:t>
      </w:r>
    </w:p>
    <w:p w14:paraId="4364ECA0" w14:textId="7006A59C" w:rsidR="004334EF" w:rsidRPr="00E06C3C" w:rsidRDefault="004334EF" w:rsidP="00E06C3C">
      <w:pPr>
        <w:spacing w:line="360" w:lineRule="auto"/>
        <w:jc w:val="both"/>
        <w:rPr>
          <w:rFonts w:ascii="Arial" w:hAnsi="Arial" w:cs="Arial"/>
          <w:sz w:val="22"/>
          <w:szCs w:val="22"/>
        </w:rPr>
      </w:pPr>
      <w:r w:rsidRPr="00E06C3C">
        <w:rPr>
          <w:rFonts w:ascii="Arial" w:hAnsi="Arial" w:cs="Arial"/>
          <w:sz w:val="22"/>
          <w:szCs w:val="22"/>
        </w:rPr>
        <w:t xml:space="preserve">Lecturer: </w:t>
      </w:r>
      <w:r w:rsidR="00073666" w:rsidRPr="00E06C3C">
        <w:rPr>
          <w:rFonts w:ascii="Arial" w:hAnsi="Arial" w:cs="Arial"/>
          <w:sz w:val="22"/>
          <w:szCs w:val="22"/>
        </w:rPr>
        <w:t xml:space="preserve">Olufemi </w:t>
      </w:r>
      <w:r w:rsidR="00A02B5E" w:rsidRPr="00E06C3C">
        <w:rPr>
          <w:rFonts w:ascii="Arial" w:hAnsi="Arial" w:cs="Arial"/>
          <w:sz w:val="22"/>
          <w:szCs w:val="22"/>
        </w:rPr>
        <w:t>Oluranti</w:t>
      </w:r>
    </w:p>
    <w:p w14:paraId="11D68E52" w14:textId="77B7109A" w:rsidR="004334EF" w:rsidRPr="00E06C3C" w:rsidRDefault="004334EF" w:rsidP="00E06C3C">
      <w:pPr>
        <w:spacing w:line="360" w:lineRule="auto"/>
        <w:jc w:val="both"/>
        <w:rPr>
          <w:rFonts w:ascii="Arial" w:hAnsi="Arial" w:cs="Arial"/>
          <w:sz w:val="22"/>
          <w:szCs w:val="22"/>
          <w:lang w:val="en-GB"/>
        </w:rPr>
      </w:pPr>
      <w:r w:rsidRPr="00E06C3C">
        <w:rPr>
          <w:rFonts w:ascii="Arial" w:hAnsi="Arial" w:cs="Arial"/>
          <w:sz w:val="22"/>
          <w:szCs w:val="22"/>
        </w:rPr>
        <w:t>Topic:</w:t>
      </w:r>
      <w:r w:rsidR="00372B0D" w:rsidRPr="00E06C3C">
        <w:rPr>
          <w:rFonts w:ascii="Arial" w:hAnsi="Arial" w:cs="Arial"/>
          <w:sz w:val="22"/>
          <w:szCs w:val="22"/>
        </w:rPr>
        <w:t xml:space="preserve"> </w:t>
      </w:r>
      <w:r w:rsidR="003105C4" w:rsidRPr="00E06C3C">
        <w:rPr>
          <w:rFonts w:ascii="Arial" w:hAnsi="Arial" w:cs="Arial"/>
          <w:sz w:val="22"/>
          <w:szCs w:val="22"/>
        </w:rPr>
        <w:t>Po</w:t>
      </w:r>
      <w:r w:rsidR="00925E84" w:rsidRPr="00E06C3C">
        <w:rPr>
          <w:rFonts w:ascii="Arial" w:hAnsi="Arial" w:cs="Arial"/>
          <w:sz w:val="22"/>
          <w:szCs w:val="22"/>
        </w:rPr>
        <w:t>r</w:t>
      </w:r>
      <w:r w:rsidR="0029203D" w:rsidRPr="00E06C3C">
        <w:rPr>
          <w:rFonts w:ascii="Arial" w:hAnsi="Arial" w:cs="Arial"/>
          <w:sz w:val="22"/>
          <w:szCs w:val="22"/>
        </w:rPr>
        <w:t>tfolio</w:t>
      </w:r>
      <w:r w:rsidR="00925E84" w:rsidRPr="00E06C3C">
        <w:rPr>
          <w:rFonts w:ascii="Arial" w:hAnsi="Arial" w:cs="Arial"/>
          <w:sz w:val="22"/>
          <w:szCs w:val="22"/>
        </w:rPr>
        <w:t xml:space="preserve"> </w:t>
      </w:r>
      <w:r w:rsidR="004A67A2" w:rsidRPr="00E06C3C">
        <w:rPr>
          <w:rFonts w:ascii="Arial" w:hAnsi="Arial" w:cs="Arial"/>
          <w:sz w:val="22"/>
          <w:szCs w:val="22"/>
        </w:rPr>
        <w:t>Component 1</w:t>
      </w:r>
    </w:p>
    <w:p w14:paraId="6F1E8B3F" w14:textId="50BC4F44" w:rsidR="004334EF" w:rsidRPr="00E06C3C" w:rsidRDefault="004334EF" w:rsidP="00E06C3C">
      <w:pPr>
        <w:spacing w:line="360" w:lineRule="auto"/>
        <w:jc w:val="both"/>
        <w:rPr>
          <w:rFonts w:ascii="Arial" w:hAnsi="Arial" w:cs="Arial"/>
          <w:sz w:val="22"/>
          <w:szCs w:val="22"/>
        </w:rPr>
      </w:pPr>
      <w:r w:rsidRPr="00E06C3C">
        <w:rPr>
          <w:rFonts w:ascii="Arial" w:hAnsi="Arial" w:cs="Arial"/>
          <w:sz w:val="22"/>
          <w:szCs w:val="22"/>
        </w:rPr>
        <w:t xml:space="preserve">Date: </w:t>
      </w:r>
      <w:r w:rsidR="006B16D8" w:rsidRPr="00E06C3C">
        <w:rPr>
          <w:rFonts w:ascii="Arial" w:hAnsi="Arial" w:cs="Arial"/>
          <w:sz w:val="22"/>
          <w:szCs w:val="22"/>
        </w:rPr>
        <w:t>05/07/2026</w:t>
      </w:r>
    </w:p>
    <w:p w14:paraId="01D0D738" w14:textId="29B840EA" w:rsidR="004334EF" w:rsidRPr="00E06C3C" w:rsidRDefault="004334EF" w:rsidP="00E06C3C">
      <w:pPr>
        <w:spacing w:line="360" w:lineRule="auto"/>
        <w:jc w:val="both"/>
        <w:rPr>
          <w:rFonts w:ascii="Arial" w:hAnsi="Arial" w:cs="Arial"/>
          <w:sz w:val="22"/>
          <w:szCs w:val="22"/>
        </w:rPr>
      </w:pPr>
      <w:r w:rsidRPr="00E06C3C">
        <w:rPr>
          <w:rFonts w:ascii="Arial" w:hAnsi="Arial" w:cs="Arial"/>
          <w:sz w:val="22"/>
          <w:szCs w:val="22"/>
        </w:rPr>
        <w:t>Word count</w:t>
      </w:r>
      <w:r w:rsidR="006B16D8" w:rsidRPr="00E06C3C">
        <w:rPr>
          <w:rFonts w:ascii="Arial" w:hAnsi="Arial" w:cs="Arial"/>
          <w:sz w:val="22"/>
          <w:szCs w:val="22"/>
        </w:rPr>
        <w:t>:</w:t>
      </w:r>
      <w:r w:rsidR="005D43AD">
        <w:rPr>
          <w:rFonts w:ascii="Arial" w:hAnsi="Arial" w:cs="Arial"/>
          <w:sz w:val="22"/>
          <w:szCs w:val="22"/>
        </w:rPr>
        <w:t>2917</w:t>
      </w:r>
    </w:p>
    <w:p w14:paraId="6844EBA0" w14:textId="28C86DEB" w:rsidR="021F216E" w:rsidRPr="00E06C3C" w:rsidRDefault="021F216E" w:rsidP="00E06C3C">
      <w:pPr>
        <w:spacing w:line="360" w:lineRule="auto"/>
        <w:jc w:val="both"/>
        <w:rPr>
          <w:rFonts w:ascii="Arial" w:eastAsia="Arial Nova" w:hAnsi="Arial" w:cs="Arial"/>
          <w:sz w:val="22"/>
          <w:szCs w:val="22"/>
        </w:rPr>
      </w:pPr>
    </w:p>
    <w:p w14:paraId="33535727" w14:textId="151F077E" w:rsidR="021F216E" w:rsidRPr="00E06C3C" w:rsidRDefault="021F216E" w:rsidP="00E06C3C">
      <w:pPr>
        <w:spacing w:line="360" w:lineRule="auto"/>
        <w:jc w:val="both"/>
        <w:rPr>
          <w:rFonts w:ascii="Arial" w:eastAsia="Arial Nova" w:hAnsi="Arial" w:cs="Arial"/>
          <w:sz w:val="22"/>
          <w:szCs w:val="22"/>
        </w:rPr>
      </w:pPr>
    </w:p>
    <w:p w14:paraId="74D064F3" w14:textId="77D5FB9F" w:rsidR="021F216E" w:rsidRPr="00E06C3C" w:rsidRDefault="021F216E" w:rsidP="00E06C3C">
      <w:pPr>
        <w:spacing w:line="360" w:lineRule="auto"/>
        <w:jc w:val="both"/>
        <w:rPr>
          <w:rFonts w:ascii="Arial" w:eastAsia="Arial Nova" w:hAnsi="Arial" w:cs="Arial"/>
          <w:sz w:val="22"/>
          <w:szCs w:val="22"/>
        </w:rPr>
      </w:pPr>
    </w:p>
    <w:p w14:paraId="4955799E" w14:textId="6294BF02" w:rsidR="021F216E" w:rsidRPr="00E06C3C" w:rsidRDefault="021F216E" w:rsidP="00E06C3C">
      <w:pPr>
        <w:spacing w:line="360" w:lineRule="auto"/>
        <w:jc w:val="both"/>
        <w:rPr>
          <w:rFonts w:ascii="Arial" w:eastAsia="Arial Nova" w:hAnsi="Arial" w:cs="Arial"/>
          <w:sz w:val="22"/>
          <w:szCs w:val="22"/>
        </w:rPr>
      </w:pPr>
    </w:p>
    <w:p w14:paraId="4D496928" w14:textId="5D9CF56B" w:rsidR="021F216E" w:rsidRPr="00E06C3C" w:rsidRDefault="021F216E" w:rsidP="00E06C3C">
      <w:pPr>
        <w:spacing w:line="360" w:lineRule="auto"/>
        <w:jc w:val="both"/>
        <w:rPr>
          <w:rFonts w:ascii="Arial" w:eastAsia="Arial Nova" w:hAnsi="Arial" w:cs="Arial"/>
          <w:sz w:val="22"/>
          <w:szCs w:val="22"/>
        </w:rPr>
      </w:pPr>
    </w:p>
    <w:p w14:paraId="1041C802" w14:textId="77777777" w:rsidR="0074551A" w:rsidRPr="00E06C3C" w:rsidRDefault="0074551A" w:rsidP="00E06C3C">
      <w:pPr>
        <w:spacing w:line="360" w:lineRule="auto"/>
        <w:jc w:val="both"/>
        <w:rPr>
          <w:rFonts w:ascii="Arial" w:eastAsia="Arial Nova" w:hAnsi="Arial" w:cs="Arial"/>
          <w:sz w:val="22"/>
          <w:szCs w:val="22"/>
        </w:rPr>
      </w:pPr>
    </w:p>
    <w:p w14:paraId="7865FDAA" w14:textId="77777777" w:rsidR="00290D65" w:rsidRPr="00E06C3C" w:rsidRDefault="00290D65" w:rsidP="00E06C3C">
      <w:pPr>
        <w:spacing w:line="360" w:lineRule="auto"/>
        <w:jc w:val="both"/>
        <w:rPr>
          <w:rFonts w:ascii="Arial" w:eastAsia="Arial Nova" w:hAnsi="Arial" w:cs="Arial"/>
          <w:sz w:val="22"/>
          <w:szCs w:val="22"/>
        </w:rPr>
      </w:pPr>
    </w:p>
    <w:p w14:paraId="429724CA" w14:textId="77777777" w:rsidR="00290D65" w:rsidRPr="00E06C3C" w:rsidRDefault="00290D65" w:rsidP="00E06C3C">
      <w:pPr>
        <w:spacing w:line="360" w:lineRule="auto"/>
        <w:jc w:val="both"/>
        <w:rPr>
          <w:rFonts w:ascii="Arial" w:eastAsia="Arial Nova" w:hAnsi="Arial" w:cs="Arial"/>
          <w:sz w:val="22"/>
          <w:szCs w:val="22"/>
        </w:rPr>
      </w:pPr>
    </w:p>
    <w:p w14:paraId="4AA58ECF" w14:textId="7CDC1BD7" w:rsidR="021F216E" w:rsidRPr="00E06C3C" w:rsidRDefault="021F216E" w:rsidP="00E06C3C">
      <w:pPr>
        <w:spacing w:line="360" w:lineRule="auto"/>
        <w:jc w:val="both"/>
        <w:rPr>
          <w:rFonts w:ascii="Arial" w:eastAsia="Arial Nova" w:hAnsi="Arial" w:cs="Arial"/>
          <w:sz w:val="22"/>
          <w:szCs w:val="22"/>
        </w:rPr>
      </w:pPr>
    </w:p>
    <w:p w14:paraId="09E850E1" w14:textId="77777777" w:rsidR="0074551A" w:rsidRPr="00E06C3C" w:rsidRDefault="0074551A" w:rsidP="00E06C3C">
      <w:pPr>
        <w:spacing w:line="360" w:lineRule="auto"/>
        <w:jc w:val="both"/>
        <w:rPr>
          <w:rFonts w:ascii="Arial" w:eastAsia="Arial Nova" w:hAnsi="Arial" w:cs="Arial"/>
          <w:sz w:val="22"/>
          <w:szCs w:val="22"/>
        </w:rPr>
      </w:pPr>
    </w:p>
    <w:p w14:paraId="5ED067C8" w14:textId="5B81314D" w:rsidR="32ADAAF6" w:rsidRPr="00F52109" w:rsidRDefault="32ADAAF6" w:rsidP="00E06C3C">
      <w:pPr>
        <w:spacing w:line="360" w:lineRule="auto"/>
        <w:jc w:val="both"/>
        <w:rPr>
          <w:rFonts w:ascii="Arial" w:eastAsia="Arial Nova" w:hAnsi="Arial" w:cs="Arial"/>
          <w:b/>
          <w:bCs/>
          <w:sz w:val="22"/>
          <w:szCs w:val="22"/>
        </w:rPr>
      </w:pPr>
      <w:r w:rsidRPr="00F52109">
        <w:rPr>
          <w:rFonts w:ascii="Arial" w:eastAsia="Arial Nova" w:hAnsi="Arial" w:cs="Arial"/>
          <w:b/>
          <w:bCs/>
          <w:sz w:val="22"/>
          <w:szCs w:val="22"/>
        </w:rPr>
        <w:t xml:space="preserve">Task 1 – </w:t>
      </w:r>
      <w:r w:rsidR="00B7418E" w:rsidRPr="00F52109">
        <w:rPr>
          <w:rFonts w:ascii="Arial" w:eastAsia="Arial Nova" w:hAnsi="Arial" w:cs="Arial"/>
          <w:b/>
          <w:bCs/>
          <w:sz w:val="22"/>
          <w:szCs w:val="22"/>
        </w:rPr>
        <w:t>Personal Brand</w:t>
      </w:r>
    </w:p>
    <w:p w14:paraId="0BC7D9FC" w14:textId="4F55EA58" w:rsidR="021F216E" w:rsidRPr="00E06C3C" w:rsidRDefault="00C838DF" w:rsidP="00E06C3C">
      <w:pPr>
        <w:spacing w:line="360" w:lineRule="auto"/>
        <w:jc w:val="both"/>
        <w:rPr>
          <w:rFonts w:ascii="Arial" w:eastAsia="Arial Nova" w:hAnsi="Arial" w:cs="Arial"/>
          <w:i/>
          <w:iCs/>
          <w:color w:val="000000" w:themeColor="text1"/>
          <w:sz w:val="22"/>
          <w:szCs w:val="22"/>
        </w:rPr>
      </w:pPr>
      <w:r w:rsidRPr="00E06C3C">
        <w:rPr>
          <w:rFonts w:ascii="Arial" w:eastAsia="Arial Nova" w:hAnsi="Arial" w:cs="Arial"/>
          <w:b/>
          <w:bCs/>
          <w:i/>
          <w:iCs/>
          <w:color w:val="000000" w:themeColor="text1"/>
          <w:sz w:val="22"/>
          <w:szCs w:val="22"/>
        </w:rPr>
        <w:t xml:space="preserve">Write about </w:t>
      </w:r>
      <w:r w:rsidR="006E6679" w:rsidRPr="00E06C3C">
        <w:rPr>
          <w:rFonts w:ascii="Arial" w:eastAsia="Arial Nova" w:hAnsi="Arial" w:cs="Arial"/>
          <w:b/>
          <w:bCs/>
          <w:i/>
          <w:iCs/>
          <w:color w:val="000000" w:themeColor="text1"/>
          <w:sz w:val="22"/>
          <w:szCs w:val="22"/>
        </w:rPr>
        <w:t>your own person brand and how you could develop this to enable you to reach your employment goals (2</w:t>
      </w:r>
      <w:r w:rsidR="00835193" w:rsidRPr="00E06C3C">
        <w:rPr>
          <w:rFonts w:ascii="Arial" w:eastAsia="Arial Nova" w:hAnsi="Arial" w:cs="Arial"/>
          <w:b/>
          <w:bCs/>
          <w:i/>
          <w:iCs/>
          <w:color w:val="000000" w:themeColor="text1"/>
          <w:sz w:val="22"/>
          <w:szCs w:val="22"/>
        </w:rPr>
        <w:t>5</w:t>
      </w:r>
      <w:r w:rsidR="006E6679" w:rsidRPr="00E06C3C">
        <w:rPr>
          <w:rFonts w:ascii="Arial" w:eastAsia="Arial Nova" w:hAnsi="Arial" w:cs="Arial"/>
          <w:b/>
          <w:bCs/>
          <w:i/>
          <w:iCs/>
          <w:color w:val="000000" w:themeColor="text1"/>
          <w:sz w:val="22"/>
          <w:szCs w:val="22"/>
        </w:rPr>
        <w:t xml:space="preserve">0 words- </w:t>
      </w:r>
      <w:r w:rsidR="00835193" w:rsidRPr="00E06C3C">
        <w:rPr>
          <w:rFonts w:ascii="Arial" w:eastAsia="Arial Nova" w:hAnsi="Arial" w:cs="Arial"/>
          <w:b/>
          <w:bCs/>
          <w:i/>
          <w:iCs/>
          <w:color w:val="000000" w:themeColor="text1"/>
          <w:sz w:val="22"/>
          <w:szCs w:val="22"/>
          <w:lang w:val="en-GB"/>
        </w:rPr>
        <w:t xml:space="preserve">Minimum of </w:t>
      </w:r>
      <w:r w:rsidR="006E6679" w:rsidRPr="00E06C3C">
        <w:rPr>
          <w:rFonts w:ascii="Arial" w:eastAsia="Arial Nova" w:hAnsi="Arial" w:cs="Arial"/>
          <w:b/>
          <w:bCs/>
          <w:i/>
          <w:iCs/>
          <w:color w:val="000000" w:themeColor="text1"/>
          <w:sz w:val="22"/>
          <w:szCs w:val="22"/>
        </w:rPr>
        <w:t>2 referenced sources</w:t>
      </w:r>
      <w:r w:rsidR="006E6679" w:rsidRPr="00E06C3C">
        <w:rPr>
          <w:rFonts w:ascii="Arial" w:eastAsia="Arial Nova" w:hAnsi="Arial" w:cs="Arial"/>
          <w:i/>
          <w:iCs/>
          <w:color w:val="000000" w:themeColor="text1"/>
          <w:sz w:val="22"/>
          <w:szCs w:val="22"/>
        </w:rPr>
        <w:t>)</w:t>
      </w:r>
    </w:p>
    <w:p w14:paraId="783924C5" w14:textId="5B611F8B" w:rsidR="021F216E" w:rsidRPr="00E06C3C" w:rsidRDefault="00743523" w:rsidP="00E06C3C">
      <w:pPr>
        <w:spacing w:line="360" w:lineRule="auto"/>
        <w:jc w:val="both"/>
        <w:rPr>
          <w:rFonts w:ascii="Arial" w:eastAsia="Arial Nova" w:hAnsi="Arial" w:cs="Arial"/>
          <w:color w:val="000000" w:themeColor="text1"/>
          <w:sz w:val="22"/>
          <w:szCs w:val="22"/>
        </w:rPr>
      </w:pPr>
      <w:r w:rsidRPr="00E06C3C">
        <w:rPr>
          <w:rFonts w:ascii="Arial" w:eastAsia="Arial Nova" w:hAnsi="Arial" w:cs="Arial"/>
          <w:color w:val="000000" w:themeColor="text1"/>
          <w:sz w:val="22"/>
          <w:szCs w:val="22"/>
        </w:rPr>
        <w:t xml:space="preserve">My personal brand is </w:t>
      </w:r>
      <w:r w:rsidR="0019555F" w:rsidRPr="00E06C3C">
        <w:rPr>
          <w:rFonts w:ascii="Arial" w:eastAsia="Arial Nova" w:hAnsi="Arial" w:cs="Arial"/>
          <w:color w:val="000000" w:themeColor="text1"/>
          <w:sz w:val="22"/>
          <w:szCs w:val="22"/>
        </w:rPr>
        <w:t>cent</w:t>
      </w:r>
      <w:r w:rsidR="000F46F2" w:rsidRPr="00E06C3C">
        <w:rPr>
          <w:rFonts w:ascii="Arial" w:eastAsia="Arial Nova" w:hAnsi="Arial" w:cs="Arial"/>
          <w:color w:val="000000" w:themeColor="text1"/>
          <w:sz w:val="22"/>
          <w:szCs w:val="22"/>
        </w:rPr>
        <w:t xml:space="preserve">red </w:t>
      </w:r>
      <w:r w:rsidR="0029788E" w:rsidRPr="00E06C3C">
        <w:rPr>
          <w:rFonts w:ascii="Arial" w:eastAsia="Arial Nova" w:hAnsi="Arial" w:cs="Arial"/>
          <w:color w:val="000000" w:themeColor="text1"/>
          <w:sz w:val="22"/>
          <w:szCs w:val="22"/>
        </w:rPr>
        <w:t>on compassion</w:t>
      </w:r>
      <w:r w:rsidR="003127D5" w:rsidRPr="00E06C3C">
        <w:rPr>
          <w:rFonts w:ascii="Arial" w:eastAsia="Arial Nova" w:hAnsi="Arial" w:cs="Arial"/>
          <w:color w:val="000000" w:themeColor="text1"/>
          <w:sz w:val="22"/>
          <w:szCs w:val="22"/>
        </w:rPr>
        <w:t xml:space="preserve">, </w:t>
      </w:r>
      <w:r w:rsidR="00DF1634" w:rsidRPr="00E06C3C">
        <w:rPr>
          <w:rFonts w:ascii="Arial" w:eastAsia="Arial Nova" w:hAnsi="Arial" w:cs="Arial"/>
          <w:color w:val="000000" w:themeColor="text1"/>
          <w:sz w:val="22"/>
          <w:szCs w:val="22"/>
        </w:rPr>
        <w:t>self-reflection, and a strong commi</w:t>
      </w:r>
      <w:r w:rsidR="00754681" w:rsidRPr="00E06C3C">
        <w:rPr>
          <w:rFonts w:ascii="Arial" w:eastAsia="Arial Nova" w:hAnsi="Arial" w:cs="Arial"/>
          <w:color w:val="000000" w:themeColor="text1"/>
          <w:sz w:val="22"/>
          <w:szCs w:val="22"/>
        </w:rPr>
        <w:t xml:space="preserve">tment to upholding </w:t>
      </w:r>
      <w:r w:rsidR="00CA32BE" w:rsidRPr="00E06C3C">
        <w:rPr>
          <w:rFonts w:ascii="Arial" w:eastAsia="Arial Nova" w:hAnsi="Arial" w:cs="Arial"/>
          <w:color w:val="000000" w:themeColor="text1"/>
          <w:sz w:val="22"/>
          <w:szCs w:val="22"/>
        </w:rPr>
        <w:t xml:space="preserve">dignity, wellbeing, and </w:t>
      </w:r>
      <w:r w:rsidR="00EF7400" w:rsidRPr="00E06C3C">
        <w:rPr>
          <w:rFonts w:ascii="Arial" w:eastAsia="Arial Nova" w:hAnsi="Arial" w:cs="Arial"/>
          <w:color w:val="000000" w:themeColor="text1"/>
          <w:sz w:val="22"/>
          <w:szCs w:val="22"/>
        </w:rPr>
        <w:t>individual rights, which clo</w:t>
      </w:r>
      <w:r w:rsidR="005A2283" w:rsidRPr="00E06C3C">
        <w:rPr>
          <w:rFonts w:ascii="Arial" w:eastAsia="Arial Nova" w:hAnsi="Arial" w:cs="Arial"/>
          <w:color w:val="000000" w:themeColor="text1"/>
          <w:sz w:val="22"/>
          <w:szCs w:val="22"/>
        </w:rPr>
        <w:t>sely aligns with my aspiration</w:t>
      </w:r>
      <w:r w:rsidR="002D4FBC" w:rsidRPr="00E06C3C">
        <w:rPr>
          <w:rFonts w:ascii="Arial" w:eastAsia="Arial Nova" w:hAnsi="Arial" w:cs="Arial"/>
          <w:color w:val="000000" w:themeColor="text1"/>
          <w:sz w:val="22"/>
          <w:szCs w:val="22"/>
        </w:rPr>
        <w:t xml:space="preserve"> to pursue a career in so</w:t>
      </w:r>
      <w:r w:rsidR="00186453" w:rsidRPr="00E06C3C">
        <w:rPr>
          <w:rFonts w:ascii="Arial" w:eastAsia="Arial Nova" w:hAnsi="Arial" w:cs="Arial"/>
          <w:color w:val="000000" w:themeColor="text1"/>
          <w:sz w:val="22"/>
          <w:szCs w:val="22"/>
        </w:rPr>
        <w:t>cial care. I strive to be an active</w:t>
      </w:r>
      <w:r w:rsidR="00060766" w:rsidRPr="00E06C3C">
        <w:rPr>
          <w:rFonts w:ascii="Arial" w:eastAsia="Arial Nova" w:hAnsi="Arial" w:cs="Arial"/>
          <w:color w:val="000000" w:themeColor="text1"/>
          <w:sz w:val="22"/>
          <w:szCs w:val="22"/>
        </w:rPr>
        <w:t xml:space="preserve"> listener, communica</w:t>
      </w:r>
      <w:r w:rsidR="00E0661B" w:rsidRPr="00E06C3C">
        <w:rPr>
          <w:rFonts w:ascii="Arial" w:eastAsia="Arial Nova" w:hAnsi="Arial" w:cs="Arial"/>
          <w:color w:val="000000" w:themeColor="text1"/>
          <w:sz w:val="22"/>
          <w:szCs w:val="22"/>
        </w:rPr>
        <w:t>te with empathy, and res</w:t>
      </w:r>
      <w:r w:rsidR="00F61B70" w:rsidRPr="00E06C3C">
        <w:rPr>
          <w:rFonts w:ascii="Arial" w:eastAsia="Arial Nova" w:hAnsi="Arial" w:cs="Arial"/>
          <w:color w:val="000000" w:themeColor="text1"/>
          <w:sz w:val="22"/>
          <w:szCs w:val="22"/>
        </w:rPr>
        <w:t>pond to challenges in a professional</w:t>
      </w:r>
      <w:r w:rsidR="00726AD7" w:rsidRPr="00E06C3C">
        <w:rPr>
          <w:rFonts w:ascii="Arial" w:eastAsia="Arial Nova" w:hAnsi="Arial" w:cs="Arial"/>
          <w:color w:val="000000" w:themeColor="text1"/>
          <w:sz w:val="22"/>
          <w:szCs w:val="22"/>
        </w:rPr>
        <w:t xml:space="preserve"> and patient manner. These qu</w:t>
      </w:r>
      <w:r w:rsidR="00292BED" w:rsidRPr="00E06C3C">
        <w:rPr>
          <w:rFonts w:ascii="Arial" w:eastAsia="Arial Nova" w:hAnsi="Arial" w:cs="Arial"/>
          <w:color w:val="000000" w:themeColor="text1"/>
          <w:sz w:val="22"/>
          <w:szCs w:val="22"/>
        </w:rPr>
        <w:t>alities enable me</w:t>
      </w:r>
      <w:r w:rsidR="00040ADB" w:rsidRPr="00E06C3C">
        <w:rPr>
          <w:rFonts w:ascii="Arial" w:eastAsia="Arial Nova" w:hAnsi="Arial" w:cs="Arial"/>
          <w:color w:val="000000" w:themeColor="text1"/>
          <w:sz w:val="22"/>
          <w:szCs w:val="22"/>
        </w:rPr>
        <w:t xml:space="preserve"> to build positive relat</w:t>
      </w:r>
      <w:r w:rsidR="000F27BC" w:rsidRPr="00E06C3C">
        <w:rPr>
          <w:rFonts w:ascii="Arial" w:eastAsia="Arial Nova" w:hAnsi="Arial" w:cs="Arial"/>
          <w:color w:val="000000" w:themeColor="text1"/>
          <w:sz w:val="22"/>
          <w:szCs w:val="22"/>
        </w:rPr>
        <w:t xml:space="preserve">ionships and </w:t>
      </w:r>
      <w:r w:rsidR="00FD3AE6" w:rsidRPr="00E06C3C">
        <w:rPr>
          <w:rFonts w:ascii="Arial" w:eastAsia="Arial Nova" w:hAnsi="Arial" w:cs="Arial"/>
          <w:color w:val="000000" w:themeColor="text1"/>
          <w:sz w:val="22"/>
          <w:szCs w:val="22"/>
        </w:rPr>
        <w:t>prove</w:t>
      </w:r>
      <w:r w:rsidR="0060117B" w:rsidRPr="00E06C3C">
        <w:rPr>
          <w:rFonts w:ascii="Arial" w:eastAsia="Arial Nova" w:hAnsi="Arial" w:cs="Arial"/>
          <w:color w:val="000000" w:themeColor="text1"/>
          <w:sz w:val="22"/>
          <w:szCs w:val="22"/>
        </w:rPr>
        <w:t xml:space="preserve"> the core value</w:t>
      </w:r>
      <w:r w:rsidR="004F1E4E" w:rsidRPr="00E06C3C">
        <w:rPr>
          <w:rFonts w:ascii="Arial" w:eastAsia="Arial Nova" w:hAnsi="Arial" w:cs="Arial"/>
          <w:color w:val="000000" w:themeColor="text1"/>
          <w:sz w:val="22"/>
          <w:szCs w:val="22"/>
        </w:rPr>
        <w:t xml:space="preserve"> expected of health and social</w:t>
      </w:r>
      <w:r w:rsidR="0000479D" w:rsidRPr="00E06C3C">
        <w:rPr>
          <w:rFonts w:ascii="Arial" w:eastAsia="Arial Nova" w:hAnsi="Arial" w:cs="Arial"/>
          <w:color w:val="000000" w:themeColor="text1"/>
          <w:sz w:val="22"/>
          <w:szCs w:val="22"/>
        </w:rPr>
        <w:t xml:space="preserve"> care professionals. </w:t>
      </w:r>
      <w:r w:rsidR="00EF4393" w:rsidRPr="00E06C3C">
        <w:rPr>
          <w:rFonts w:ascii="Arial" w:eastAsia="Arial Nova" w:hAnsi="Arial" w:cs="Arial"/>
          <w:color w:val="000000" w:themeColor="text1"/>
          <w:sz w:val="22"/>
          <w:szCs w:val="22"/>
        </w:rPr>
        <w:t>Personal branding involve</w:t>
      </w:r>
      <w:r w:rsidR="00216A31" w:rsidRPr="00E06C3C">
        <w:rPr>
          <w:rFonts w:ascii="Arial" w:eastAsia="Arial Nova" w:hAnsi="Arial" w:cs="Arial"/>
          <w:color w:val="000000" w:themeColor="text1"/>
          <w:sz w:val="22"/>
          <w:szCs w:val="22"/>
        </w:rPr>
        <w:t>s communicating one</w:t>
      </w:r>
      <w:r w:rsidR="00E0602B" w:rsidRPr="00E06C3C">
        <w:rPr>
          <w:rFonts w:ascii="Arial" w:eastAsia="Arial Nova" w:hAnsi="Arial" w:cs="Arial"/>
          <w:color w:val="000000" w:themeColor="text1"/>
          <w:sz w:val="22"/>
          <w:szCs w:val="22"/>
        </w:rPr>
        <w:t>’s strengths, values, and pro</w:t>
      </w:r>
      <w:r w:rsidR="000F38BB" w:rsidRPr="00E06C3C">
        <w:rPr>
          <w:rFonts w:ascii="Arial" w:eastAsia="Arial Nova" w:hAnsi="Arial" w:cs="Arial"/>
          <w:color w:val="000000" w:themeColor="text1"/>
          <w:sz w:val="22"/>
          <w:szCs w:val="22"/>
        </w:rPr>
        <w:t>fessional identity to</w:t>
      </w:r>
      <w:r w:rsidR="005E2370" w:rsidRPr="00E06C3C">
        <w:rPr>
          <w:rFonts w:ascii="Arial" w:eastAsia="Arial Nova" w:hAnsi="Arial" w:cs="Arial"/>
          <w:color w:val="000000" w:themeColor="text1"/>
          <w:sz w:val="22"/>
          <w:szCs w:val="22"/>
        </w:rPr>
        <w:t xml:space="preserve"> potential</w:t>
      </w:r>
      <w:r w:rsidR="008A6857" w:rsidRPr="00E06C3C">
        <w:rPr>
          <w:rFonts w:ascii="Arial" w:eastAsia="Arial Nova" w:hAnsi="Arial" w:cs="Arial"/>
          <w:color w:val="000000" w:themeColor="text1"/>
          <w:sz w:val="22"/>
          <w:szCs w:val="22"/>
        </w:rPr>
        <w:t xml:space="preserve"> employers, </w:t>
      </w:r>
      <w:r w:rsidR="001607E0" w:rsidRPr="00E06C3C">
        <w:rPr>
          <w:rFonts w:ascii="Arial" w:eastAsia="Arial Nova" w:hAnsi="Arial" w:cs="Arial"/>
          <w:color w:val="000000" w:themeColor="text1"/>
          <w:sz w:val="22"/>
          <w:szCs w:val="22"/>
        </w:rPr>
        <w:t>and I aim to present</w:t>
      </w:r>
      <w:r w:rsidR="007827A0" w:rsidRPr="00E06C3C">
        <w:rPr>
          <w:rFonts w:ascii="Arial" w:eastAsia="Arial Nova" w:hAnsi="Arial" w:cs="Arial"/>
          <w:color w:val="000000" w:themeColor="text1"/>
          <w:sz w:val="22"/>
          <w:szCs w:val="22"/>
        </w:rPr>
        <w:t xml:space="preserve"> myself as </w:t>
      </w:r>
      <w:r w:rsidR="00143FA9" w:rsidRPr="00E06C3C">
        <w:rPr>
          <w:rFonts w:ascii="Arial" w:eastAsia="Arial Nova" w:hAnsi="Arial" w:cs="Arial"/>
          <w:color w:val="000000" w:themeColor="text1"/>
          <w:sz w:val="22"/>
          <w:szCs w:val="22"/>
        </w:rPr>
        <w:t>dependable, ethical, and dedicat</w:t>
      </w:r>
      <w:r w:rsidR="009D29DE" w:rsidRPr="00E06C3C">
        <w:rPr>
          <w:rFonts w:ascii="Arial" w:eastAsia="Arial Nova" w:hAnsi="Arial" w:cs="Arial"/>
          <w:color w:val="000000" w:themeColor="text1"/>
          <w:sz w:val="22"/>
          <w:szCs w:val="22"/>
        </w:rPr>
        <w:t>ed to making a mea</w:t>
      </w:r>
      <w:r w:rsidR="004463BA" w:rsidRPr="00E06C3C">
        <w:rPr>
          <w:rFonts w:ascii="Arial" w:eastAsia="Arial Nova" w:hAnsi="Arial" w:cs="Arial"/>
          <w:color w:val="000000" w:themeColor="text1"/>
          <w:sz w:val="22"/>
          <w:szCs w:val="22"/>
        </w:rPr>
        <w:t>ningful contribution to the lives of others</w:t>
      </w:r>
      <w:r w:rsidR="00726B98" w:rsidRPr="00E06C3C">
        <w:rPr>
          <w:rFonts w:ascii="Arial" w:eastAsia="Arial Nova" w:hAnsi="Arial" w:cs="Arial"/>
          <w:color w:val="000000" w:themeColor="text1"/>
          <w:sz w:val="22"/>
          <w:szCs w:val="22"/>
        </w:rPr>
        <w:t xml:space="preserve"> </w:t>
      </w:r>
      <w:r w:rsidR="00374494" w:rsidRPr="00E06C3C">
        <w:rPr>
          <w:rFonts w:ascii="Arial" w:eastAsia="Arial Nova" w:hAnsi="Arial" w:cs="Arial"/>
          <w:color w:val="000000" w:themeColor="text1"/>
          <w:sz w:val="22"/>
          <w:szCs w:val="22"/>
        </w:rPr>
        <w:t>(Peters, 1997).</w:t>
      </w:r>
    </w:p>
    <w:p w14:paraId="57F61C26" w14:textId="77777777" w:rsidR="00374494" w:rsidRPr="00E06C3C" w:rsidRDefault="00374494" w:rsidP="00E06C3C">
      <w:pPr>
        <w:spacing w:line="360" w:lineRule="auto"/>
        <w:jc w:val="both"/>
        <w:rPr>
          <w:rFonts w:ascii="Arial" w:eastAsia="Arial Nova" w:hAnsi="Arial" w:cs="Arial"/>
          <w:color w:val="000000" w:themeColor="text1"/>
          <w:sz w:val="22"/>
          <w:szCs w:val="22"/>
        </w:rPr>
      </w:pPr>
    </w:p>
    <w:p w14:paraId="7E3AA4E3" w14:textId="687D9474" w:rsidR="006A6113" w:rsidRPr="00E06C3C" w:rsidRDefault="006A6113" w:rsidP="00E06C3C">
      <w:pPr>
        <w:spacing w:line="360" w:lineRule="auto"/>
        <w:jc w:val="both"/>
        <w:rPr>
          <w:rFonts w:ascii="Arial" w:eastAsia="Arial Nova" w:hAnsi="Arial" w:cs="Arial"/>
          <w:color w:val="000000" w:themeColor="text1"/>
          <w:sz w:val="22"/>
          <w:szCs w:val="22"/>
        </w:rPr>
      </w:pPr>
      <w:r w:rsidRPr="00E06C3C">
        <w:rPr>
          <w:rFonts w:ascii="Arial" w:eastAsia="Arial Nova" w:hAnsi="Arial" w:cs="Arial"/>
          <w:color w:val="000000" w:themeColor="text1"/>
          <w:sz w:val="22"/>
          <w:szCs w:val="22"/>
        </w:rPr>
        <w:t>To achieve</w:t>
      </w:r>
      <w:r w:rsidR="00883ED4" w:rsidRPr="00E06C3C">
        <w:rPr>
          <w:rFonts w:ascii="Arial" w:eastAsia="Arial Nova" w:hAnsi="Arial" w:cs="Arial"/>
          <w:color w:val="000000" w:themeColor="text1"/>
          <w:sz w:val="22"/>
          <w:szCs w:val="22"/>
        </w:rPr>
        <w:t xml:space="preserve"> my career </w:t>
      </w:r>
      <w:r w:rsidR="00FD3AE6" w:rsidRPr="00E06C3C">
        <w:rPr>
          <w:rFonts w:ascii="Arial" w:eastAsia="Arial Nova" w:hAnsi="Arial" w:cs="Arial"/>
          <w:color w:val="000000" w:themeColor="text1"/>
          <w:sz w:val="22"/>
          <w:szCs w:val="22"/>
        </w:rPr>
        <w:t>goals</w:t>
      </w:r>
      <w:r w:rsidR="00883ED4" w:rsidRPr="00E06C3C">
        <w:rPr>
          <w:rFonts w:ascii="Arial" w:eastAsia="Arial Nova" w:hAnsi="Arial" w:cs="Arial"/>
          <w:color w:val="000000" w:themeColor="text1"/>
          <w:sz w:val="22"/>
          <w:szCs w:val="22"/>
        </w:rPr>
        <w:t xml:space="preserve">, I </w:t>
      </w:r>
      <w:r w:rsidR="00FA57F6" w:rsidRPr="00E06C3C">
        <w:rPr>
          <w:rFonts w:ascii="Arial" w:eastAsia="Arial Nova" w:hAnsi="Arial" w:cs="Arial"/>
          <w:color w:val="000000" w:themeColor="text1"/>
          <w:sz w:val="22"/>
          <w:szCs w:val="22"/>
        </w:rPr>
        <w:t>recognize the importance of continua</w:t>
      </w:r>
      <w:r w:rsidR="0011690A" w:rsidRPr="00E06C3C">
        <w:rPr>
          <w:rFonts w:ascii="Arial" w:eastAsia="Arial Nova" w:hAnsi="Arial" w:cs="Arial"/>
          <w:color w:val="000000" w:themeColor="text1"/>
          <w:sz w:val="22"/>
          <w:szCs w:val="22"/>
        </w:rPr>
        <w:t>lly developing my skills and profession</w:t>
      </w:r>
      <w:r w:rsidR="00004C90" w:rsidRPr="00E06C3C">
        <w:rPr>
          <w:rFonts w:ascii="Arial" w:eastAsia="Arial Nova" w:hAnsi="Arial" w:cs="Arial"/>
          <w:color w:val="000000" w:themeColor="text1"/>
          <w:sz w:val="22"/>
          <w:szCs w:val="22"/>
        </w:rPr>
        <w:t>al profile</w:t>
      </w:r>
      <w:r w:rsidR="00AD7761" w:rsidRPr="00E06C3C">
        <w:rPr>
          <w:rFonts w:ascii="Arial" w:eastAsia="Arial Nova" w:hAnsi="Arial" w:cs="Arial"/>
          <w:color w:val="000000" w:themeColor="text1"/>
          <w:sz w:val="22"/>
          <w:szCs w:val="22"/>
        </w:rPr>
        <w:t>. A key area for improvement is enha</w:t>
      </w:r>
      <w:r w:rsidR="00773010" w:rsidRPr="00E06C3C">
        <w:rPr>
          <w:rFonts w:ascii="Arial" w:eastAsia="Arial Nova" w:hAnsi="Arial" w:cs="Arial"/>
          <w:color w:val="000000" w:themeColor="text1"/>
          <w:sz w:val="22"/>
          <w:szCs w:val="22"/>
        </w:rPr>
        <w:t>ncing my digital presen</w:t>
      </w:r>
      <w:r w:rsidR="00AE3975" w:rsidRPr="00E06C3C">
        <w:rPr>
          <w:rFonts w:ascii="Arial" w:eastAsia="Arial Nova" w:hAnsi="Arial" w:cs="Arial"/>
          <w:color w:val="000000" w:themeColor="text1"/>
          <w:sz w:val="22"/>
          <w:szCs w:val="22"/>
        </w:rPr>
        <w:t>ce, particularly through pro</w:t>
      </w:r>
      <w:r w:rsidR="00207DB4" w:rsidRPr="00E06C3C">
        <w:rPr>
          <w:rFonts w:ascii="Arial" w:eastAsia="Arial Nova" w:hAnsi="Arial" w:cs="Arial"/>
          <w:color w:val="000000" w:themeColor="text1"/>
          <w:sz w:val="22"/>
          <w:szCs w:val="22"/>
        </w:rPr>
        <w:t xml:space="preserve">fessional networking platforms such as </w:t>
      </w:r>
      <w:r w:rsidR="003A3B1F" w:rsidRPr="00E06C3C">
        <w:rPr>
          <w:rFonts w:ascii="Arial" w:eastAsia="Arial Nova" w:hAnsi="Arial" w:cs="Arial"/>
          <w:color w:val="000000" w:themeColor="text1"/>
          <w:sz w:val="22"/>
          <w:szCs w:val="22"/>
        </w:rPr>
        <w:t>LinkedIn, to hi</w:t>
      </w:r>
      <w:r w:rsidR="00EA06E5" w:rsidRPr="00E06C3C">
        <w:rPr>
          <w:rFonts w:ascii="Arial" w:eastAsia="Arial Nova" w:hAnsi="Arial" w:cs="Arial"/>
          <w:color w:val="000000" w:themeColor="text1"/>
          <w:sz w:val="22"/>
          <w:szCs w:val="22"/>
        </w:rPr>
        <w:t>ghlight my qualifications</w:t>
      </w:r>
      <w:r w:rsidR="00DF463E" w:rsidRPr="00E06C3C">
        <w:rPr>
          <w:rFonts w:ascii="Arial" w:eastAsia="Arial Nova" w:hAnsi="Arial" w:cs="Arial"/>
          <w:color w:val="000000" w:themeColor="text1"/>
          <w:sz w:val="22"/>
          <w:szCs w:val="22"/>
        </w:rPr>
        <w:t>, experience, and commitment to ongoing</w:t>
      </w:r>
      <w:r w:rsidR="006456A0" w:rsidRPr="00E06C3C">
        <w:rPr>
          <w:rFonts w:ascii="Arial" w:eastAsia="Arial Nova" w:hAnsi="Arial" w:cs="Arial"/>
          <w:color w:val="000000" w:themeColor="text1"/>
          <w:sz w:val="22"/>
          <w:szCs w:val="22"/>
        </w:rPr>
        <w:t xml:space="preserve"> professional development. Evidence suggests that</w:t>
      </w:r>
      <w:r w:rsidR="00A0762B" w:rsidRPr="00E06C3C">
        <w:rPr>
          <w:rFonts w:ascii="Arial" w:eastAsia="Arial Nova" w:hAnsi="Arial" w:cs="Arial"/>
          <w:color w:val="000000" w:themeColor="text1"/>
          <w:sz w:val="22"/>
          <w:szCs w:val="22"/>
        </w:rPr>
        <w:t xml:space="preserve"> </w:t>
      </w:r>
      <w:r w:rsidR="00FD3AE6" w:rsidRPr="00E06C3C">
        <w:rPr>
          <w:rFonts w:ascii="Arial" w:eastAsia="Arial Nova" w:hAnsi="Arial" w:cs="Arial"/>
          <w:color w:val="000000" w:themeColor="text1"/>
          <w:sz w:val="22"/>
          <w:szCs w:val="22"/>
        </w:rPr>
        <w:t>supporting</w:t>
      </w:r>
      <w:r w:rsidR="00A0762B" w:rsidRPr="00E06C3C">
        <w:rPr>
          <w:rFonts w:ascii="Arial" w:eastAsia="Arial Nova" w:hAnsi="Arial" w:cs="Arial"/>
          <w:color w:val="000000" w:themeColor="text1"/>
          <w:sz w:val="22"/>
          <w:szCs w:val="22"/>
        </w:rPr>
        <w:t xml:space="preserve"> a strong professional onlin</w:t>
      </w:r>
      <w:r w:rsidR="00E33F1A" w:rsidRPr="00E06C3C">
        <w:rPr>
          <w:rFonts w:ascii="Arial" w:eastAsia="Arial Nova" w:hAnsi="Arial" w:cs="Arial"/>
          <w:color w:val="000000" w:themeColor="text1"/>
          <w:sz w:val="22"/>
          <w:szCs w:val="22"/>
        </w:rPr>
        <w:t>e identity</w:t>
      </w:r>
      <w:r w:rsidR="00F74714" w:rsidRPr="00E06C3C">
        <w:rPr>
          <w:rFonts w:ascii="Arial" w:eastAsia="Arial Nova" w:hAnsi="Arial" w:cs="Arial"/>
          <w:color w:val="000000" w:themeColor="text1"/>
          <w:sz w:val="22"/>
          <w:szCs w:val="22"/>
        </w:rPr>
        <w:t xml:space="preserve"> can improve empl</w:t>
      </w:r>
      <w:r w:rsidR="000B7C5C" w:rsidRPr="00E06C3C">
        <w:rPr>
          <w:rFonts w:ascii="Arial" w:eastAsia="Arial Nova" w:hAnsi="Arial" w:cs="Arial"/>
          <w:color w:val="000000" w:themeColor="text1"/>
          <w:sz w:val="22"/>
          <w:szCs w:val="22"/>
        </w:rPr>
        <w:t xml:space="preserve">oyability and </w:t>
      </w:r>
      <w:r w:rsidR="002B3EC8" w:rsidRPr="00E06C3C">
        <w:rPr>
          <w:rFonts w:ascii="Arial" w:eastAsia="Arial Nova" w:hAnsi="Arial" w:cs="Arial"/>
          <w:color w:val="000000" w:themeColor="text1"/>
          <w:sz w:val="22"/>
          <w:szCs w:val="22"/>
        </w:rPr>
        <w:t>increase visibility within</w:t>
      </w:r>
      <w:r w:rsidR="008471D4" w:rsidRPr="00E06C3C">
        <w:rPr>
          <w:rFonts w:ascii="Arial" w:eastAsia="Arial Nova" w:hAnsi="Arial" w:cs="Arial"/>
          <w:color w:val="000000" w:themeColor="text1"/>
          <w:sz w:val="22"/>
          <w:szCs w:val="22"/>
        </w:rPr>
        <w:t xml:space="preserve"> competitive</w:t>
      </w:r>
      <w:r w:rsidR="00CF0F72" w:rsidRPr="00E06C3C">
        <w:rPr>
          <w:rFonts w:ascii="Arial" w:eastAsia="Arial Nova" w:hAnsi="Arial" w:cs="Arial"/>
          <w:color w:val="000000" w:themeColor="text1"/>
          <w:sz w:val="22"/>
          <w:szCs w:val="22"/>
        </w:rPr>
        <w:t xml:space="preserve"> job markets</w:t>
      </w:r>
      <w:r w:rsidR="00711018" w:rsidRPr="00E06C3C">
        <w:rPr>
          <w:rFonts w:ascii="Arial" w:eastAsia="Arial Nova" w:hAnsi="Arial" w:cs="Arial"/>
          <w:color w:val="000000" w:themeColor="text1"/>
          <w:sz w:val="22"/>
          <w:szCs w:val="22"/>
        </w:rPr>
        <w:t xml:space="preserve">. </w:t>
      </w:r>
      <w:r w:rsidR="00A70B11" w:rsidRPr="00E06C3C">
        <w:rPr>
          <w:rFonts w:ascii="Arial" w:eastAsia="Arial Nova" w:hAnsi="Arial" w:cs="Arial"/>
          <w:color w:val="000000" w:themeColor="text1"/>
          <w:sz w:val="22"/>
          <w:szCs w:val="22"/>
        </w:rPr>
        <w:t xml:space="preserve">In addition, I intend to </w:t>
      </w:r>
      <w:r w:rsidR="004A489F" w:rsidRPr="00E06C3C">
        <w:rPr>
          <w:rFonts w:ascii="Arial" w:eastAsia="Arial Nova" w:hAnsi="Arial" w:cs="Arial"/>
          <w:color w:val="000000" w:themeColor="text1"/>
          <w:sz w:val="22"/>
          <w:szCs w:val="22"/>
        </w:rPr>
        <w:t xml:space="preserve">strengthen my understanding of </w:t>
      </w:r>
      <w:r w:rsidR="00A52B80" w:rsidRPr="00E06C3C">
        <w:rPr>
          <w:rFonts w:ascii="Arial" w:eastAsia="Arial Nova" w:hAnsi="Arial" w:cs="Arial"/>
          <w:color w:val="000000" w:themeColor="text1"/>
          <w:sz w:val="22"/>
          <w:szCs w:val="22"/>
        </w:rPr>
        <w:t>safeguarding practices, develop con</w:t>
      </w:r>
      <w:r w:rsidR="006E3593" w:rsidRPr="00E06C3C">
        <w:rPr>
          <w:rFonts w:ascii="Arial" w:eastAsia="Arial Nova" w:hAnsi="Arial" w:cs="Arial"/>
          <w:color w:val="000000" w:themeColor="text1"/>
          <w:sz w:val="22"/>
          <w:szCs w:val="22"/>
        </w:rPr>
        <w:t>fidence in multi-agency collaboration</w:t>
      </w:r>
      <w:r w:rsidR="00AC11A4" w:rsidRPr="00E06C3C">
        <w:rPr>
          <w:rFonts w:ascii="Arial" w:eastAsia="Arial Nova" w:hAnsi="Arial" w:cs="Arial"/>
          <w:color w:val="000000" w:themeColor="text1"/>
          <w:sz w:val="22"/>
          <w:szCs w:val="22"/>
        </w:rPr>
        <w:t xml:space="preserve">, and gain further </w:t>
      </w:r>
      <w:r w:rsidR="002F3FAF" w:rsidRPr="00E06C3C">
        <w:rPr>
          <w:rFonts w:ascii="Arial" w:eastAsia="Arial Nova" w:hAnsi="Arial" w:cs="Arial"/>
          <w:color w:val="000000" w:themeColor="text1"/>
          <w:sz w:val="22"/>
          <w:szCs w:val="22"/>
        </w:rPr>
        <w:t xml:space="preserve">practical experience </w:t>
      </w:r>
      <w:r w:rsidR="00FD3AE6" w:rsidRPr="00E06C3C">
        <w:rPr>
          <w:rFonts w:ascii="Arial" w:eastAsia="Arial Nova" w:hAnsi="Arial" w:cs="Arial"/>
          <w:color w:val="000000" w:themeColor="text1"/>
          <w:sz w:val="22"/>
          <w:szCs w:val="22"/>
        </w:rPr>
        <w:t>through supervised</w:t>
      </w:r>
      <w:r w:rsidR="002B7BA6" w:rsidRPr="00E06C3C">
        <w:rPr>
          <w:rFonts w:ascii="Arial" w:eastAsia="Arial Nova" w:hAnsi="Arial" w:cs="Arial"/>
          <w:color w:val="000000" w:themeColor="text1"/>
          <w:sz w:val="22"/>
          <w:szCs w:val="22"/>
        </w:rPr>
        <w:t xml:space="preserve"> learning opportunities</w:t>
      </w:r>
      <w:r w:rsidR="00821A1D" w:rsidRPr="00E06C3C">
        <w:rPr>
          <w:rFonts w:ascii="Arial" w:eastAsia="Arial Nova" w:hAnsi="Arial" w:cs="Arial"/>
          <w:color w:val="000000" w:themeColor="text1"/>
          <w:sz w:val="22"/>
          <w:szCs w:val="22"/>
        </w:rPr>
        <w:t xml:space="preserve">. Through reflective </w:t>
      </w:r>
      <w:r w:rsidR="00B6070D" w:rsidRPr="00E06C3C">
        <w:rPr>
          <w:rFonts w:ascii="Arial" w:eastAsia="Arial Nova" w:hAnsi="Arial" w:cs="Arial"/>
          <w:color w:val="000000" w:themeColor="text1"/>
          <w:sz w:val="22"/>
          <w:szCs w:val="22"/>
        </w:rPr>
        <w:t>practice, constructive</w:t>
      </w:r>
      <w:r w:rsidR="00F97411" w:rsidRPr="00E06C3C">
        <w:rPr>
          <w:rFonts w:ascii="Arial" w:eastAsia="Arial Nova" w:hAnsi="Arial" w:cs="Arial"/>
          <w:color w:val="000000" w:themeColor="text1"/>
          <w:sz w:val="22"/>
          <w:szCs w:val="22"/>
        </w:rPr>
        <w:t xml:space="preserve"> feedback, and continuous learning</w:t>
      </w:r>
      <w:r w:rsidR="00D57DCA" w:rsidRPr="00E06C3C">
        <w:rPr>
          <w:rFonts w:ascii="Arial" w:eastAsia="Arial Nova" w:hAnsi="Arial" w:cs="Arial"/>
          <w:color w:val="000000" w:themeColor="text1"/>
          <w:sz w:val="22"/>
          <w:szCs w:val="22"/>
        </w:rPr>
        <w:t xml:space="preserve">, I can </w:t>
      </w:r>
      <w:r w:rsidR="008F3955" w:rsidRPr="00E06C3C">
        <w:rPr>
          <w:rFonts w:ascii="Arial" w:eastAsia="Arial Nova" w:hAnsi="Arial" w:cs="Arial"/>
          <w:color w:val="000000" w:themeColor="text1"/>
          <w:sz w:val="22"/>
          <w:szCs w:val="22"/>
        </w:rPr>
        <w:t>further develop a personal brand tha</w:t>
      </w:r>
      <w:r w:rsidR="005274B1" w:rsidRPr="00E06C3C">
        <w:rPr>
          <w:rFonts w:ascii="Arial" w:eastAsia="Arial Nova" w:hAnsi="Arial" w:cs="Arial"/>
          <w:color w:val="000000" w:themeColor="text1"/>
          <w:sz w:val="22"/>
          <w:szCs w:val="22"/>
        </w:rPr>
        <w:t>t reflects my values and values and pr</w:t>
      </w:r>
      <w:r w:rsidR="00094BC6" w:rsidRPr="00E06C3C">
        <w:rPr>
          <w:rFonts w:ascii="Arial" w:eastAsia="Arial Nova" w:hAnsi="Arial" w:cs="Arial"/>
          <w:color w:val="000000" w:themeColor="text1"/>
          <w:sz w:val="22"/>
          <w:szCs w:val="22"/>
        </w:rPr>
        <w:t xml:space="preserve">eparedness for a career in </w:t>
      </w:r>
      <w:r w:rsidR="00FD5B5E" w:rsidRPr="00E06C3C">
        <w:rPr>
          <w:rFonts w:ascii="Arial" w:eastAsia="Arial Nova" w:hAnsi="Arial" w:cs="Arial"/>
          <w:color w:val="000000" w:themeColor="text1"/>
          <w:sz w:val="22"/>
          <w:szCs w:val="22"/>
        </w:rPr>
        <w:t>social work.</w:t>
      </w:r>
    </w:p>
    <w:p w14:paraId="45635487" w14:textId="2EA863FE" w:rsidR="00FD5B5E" w:rsidRDefault="00382E1B" w:rsidP="00E06C3C">
      <w:pPr>
        <w:spacing w:line="360" w:lineRule="auto"/>
        <w:jc w:val="both"/>
        <w:rPr>
          <w:rFonts w:ascii="Arial" w:eastAsia="Arial Nova" w:hAnsi="Arial" w:cs="Arial"/>
          <w:color w:val="000000" w:themeColor="text1"/>
          <w:sz w:val="22"/>
          <w:szCs w:val="22"/>
        </w:rPr>
      </w:pPr>
      <w:r w:rsidRPr="00E06C3C">
        <w:rPr>
          <w:rFonts w:ascii="Arial" w:eastAsia="Arial Nova" w:hAnsi="Arial" w:cs="Arial"/>
          <w:color w:val="000000" w:themeColor="text1"/>
          <w:sz w:val="22"/>
          <w:szCs w:val="22"/>
        </w:rPr>
        <w:t xml:space="preserve">In summary, cultivating a strong personal brand </w:t>
      </w:r>
      <w:r w:rsidR="00EC06FB" w:rsidRPr="00E06C3C">
        <w:rPr>
          <w:rFonts w:ascii="Arial" w:eastAsia="Arial Nova" w:hAnsi="Arial" w:cs="Arial"/>
          <w:color w:val="000000" w:themeColor="text1"/>
          <w:sz w:val="22"/>
          <w:szCs w:val="22"/>
        </w:rPr>
        <w:t>will</w:t>
      </w:r>
      <w:r w:rsidR="00606114" w:rsidRPr="00E06C3C">
        <w:rPr>
          <w:rFonts w:ascii="Arial" w:eastAsia="Arial Nova" w:hAnsi="Arial" w:cs="Arial"/>
          <w:color w:val="000000" w:themeColor="text1"/>
          <w:sz w:val="22"/>
          <w:szCs w:val="22"/>
        </w:rPr>
        <w:t xml:space="preserve"> enhance</w:t>
      </w:r>
      <w:r w:rsidR="00041AFC" w:rsidRPr="00E06C3C">
        <w:rPr>
          <w:rFonts w:ascii="Arial" w:eastAsia="Arial Nova" w:hAnsi="Arial" w:cs="Arial"/>
          <w:color w:val="000000" w:themeColor="text1"/>
          <w:sz w:val="22"/>
          <w:szCs w:val="22"/>
        </w:rPr>
        <w:t xml:space="preserve"> my professional profile and support my </w:t>
      </w:r>
      <w:r w:rsidR="00C97919" w:rsidRPr="00E06C3C">
        <w:rPr>
          <w:rFonts w:ascii="Arial" w:eastAsia="Arial Nova" w:hAnsi="Arial" w:cs="Arial"/>
          <w:color w:val="000000" w:themeColor="text1"/>
          <w:sz w:val="22"/>
          <w:szCs w:val="22"/>
        </w:rPr>
        <w:t>progression towa</w:t>
      </w:r>
      <w:r w:rsidR="00CB16E2" w:rsidRPr="00E06C3C">
        <w:rPr>
          <w:rFonts w:ascii="Arial" w:eastAsia="Arial Nova" w:hAnsi="Arial" w:cs="Arial"/>
          <w:color w:val="000000" w:themeColor="text1"/>
          <w:sz w:val="22"/>
          <w:szCs w:val="22"/>
        </w:rPr>
        <w:t>rds becoming a quali</w:t>
      </w:r>
      <w:r w:rsidR="002779D8" w:rsidRPr="00E06C3C">
        <w:rPr>
          <w:rFonts w:ascii="Arial" w:eastAsia="Arial Nova" w:hAnsi="Arial" w:cs="Arial"/>
          <w:color w:val="000000" w:themeColor="text1"/>
          <w:sz w:val="22"/>
          <w:szCs w:val="22"/>
        </w:rPr>
        <w:t>fied social worker</w:t>
      </w:r>
      <w:r w:rsidR="003C6C9A" w:rsidRPr="00E06C3C">
        <w:rPr>
          <w:rFonts w:ascii="Arial" w:eastAsia="Arial Nova" w:hAnsi="Arial" w:cs="Arial"/>
          <w:color w:val="000000" w:themeColor="text1"/>
          <w:sz w:val="22"/>
          <w:szCs w:val="22"/>
        </w:rPr>
        <w:t xml:space="preserve"> </w:t>
      </w:r>
      <w:r w:rsidR="00711018" w:rsidRPr="00E06C3C">
        <w:rPr>
          <w:rFonts w:ascii="Arial" w:eastAsia="Arial Nova" w:hAnsi="Arial" w:cs="Arial"/>
          <w:color w:val="000000" w:themeColor="text1"/>
          <w:sz w:val="22"/>
          <w:szCs w:val="22"/>
        </w:rPr>
        <w:t>(Khedher,2015)</w:t>
      </w:r>
      <w:r w:rsidR="002779D8" w:rsidRPr="00E06C3C">
        <w:rPr>
          <w:rFonts w:ascii="Arial" w:eastAsia="Arial Nova" w:hAnsi="Arial" w:cs="Arial"/>
          <w:color w:val="000000" w:themeColor="text1"/>
          <w:sz w:val="22"/>
          <w:szCs w:val="22"/>
        </w:rPr>
        <w:t>.</w:t>
      </w:r>
    </w:p>
    <w:p w14:paraId="1F252E13" w14:textId="77777777" w:rsidR="00953793" w:rsidRDefault="00953793" w:rsidP="00E06C3C">
      <w:pPr>
        <w:spacing w:line="360" w:lineRule="auto"/>
        <w:jc w:val="both"/>
        <w:rPr>
          <w:rFonts w:ascii="Arial" w:eastAsia="Arial Nova" w:hAnsi="Arial" w:cs="Arial"/>
          <w:color w:val="000000" w:themeColor="text1"/>
          <w:sz w:val="22"/>
          <w:szCs w:val="22"/>
        </w:rPr>
      </w:pPr>
    </w:p>
    <w:p w14:paraId="7748D990" w14:textId="77777777" w:rsidR="00953793" w:rsidRDefault="00953793" w:rsidP="00E06C3C">
      <w:pPr>
        <w:spacing w:line="360" w:lineRule="auto"/>
        <w:jc w:val="both"/>
        <w:rPr>
          <w:rFonts w:ascii="Arial" w:eastAsia="Arial Nova" w:hAnsi="Arial" w:cs="Arial"/>
          <w:color w:val="000000" w:themeColor="text1"/>
          <w:sz w:val="22"/>
          <w:szCs w:val="22"/>
        </w:rPr>
      </w:pPr>
    </w:p>
    <w:p w14:paraId="6F40C802" w14:textId="77777777" w:rsidR="00953793" w:rsidRPr="00E06C3C" w:rsidRDefault="00953793" w:rsidP="00E06C3C">
      <w:pPr>
        <w:spacing w:line="360" w:lineRule="auto"/>
        <w:jc w:val="both"/>
        <w:rPr>
          <w:rFonts w:ascii="Arial" w:eastAsia="Arial Nova" w:hAnsi="Arial" w:cs="Arial"/>
          <w:color w:val="000000" w:themeColor="text1"/>
          <w:sz w:val="22"/>
          <w:szCs w:val="22"/>
        </w:rPr>
      </w:pPr>
    </w:p>
    <w:p w14:paraId="2FF66A36" w14:textId="063E34E5" w:rsidR="006B5E06" w:rsidRPr="005D43AD" w:rsidRDefault="00B7418E" w:rsidP="00E06C3C">
      <w:pPr>
        <w:spacing w:line="360" w:lineRule="auto"/>
        <w:jc w:val="both"/>
        <w:rPr>
          <w:rFonts w:ascii="Arial" w:eastAsia="Arial Nova" w:hAnsi="Arial" w:cs="Arial"/>
          <w:b/>
          <w:bCs/>
          <w:color w:val="000000" w:themeColor="text1"/>
          <w:sz w:val="22"/>
          <w:szCs w:val="22"/>
        </w:rPr>
      </w:pPr>
      <w:r w:rsidRPr="00E06C3C">
        <w:rPr>
          <w:rFonts w:ascii="Arial" w:eastAsia="Arial Nova" w:hAnsi="Arial" w:cs="Arial"/>
          <w:b/>
          <w:bCs/>
          <w:color w:val="000000" w:themeColor="text1"/>
          <w:sz w:val="22"/>
          <w:szCs w:val="22"/>
        </w:rPr>
        <w:lastRenderedPageBreak/>
        <w:t>Task 2 - Network Map and Rationale</w:t>
      </w:r>
      <w:r w:rsidR="006E6679" w:rsidRPr="00E06C3C">
        <w:rPr>
          <w:rFonts w:ascii="Arial" w:eastAsia="Arial Nova" w:hAnsi="Arial" w:cs="Arial"/>
          <w:b/>
          <w:bCs/>
          <w:i/>
          <w:iCs/>
          <w:color w:val="000000" w:themeColor="text1"/>
          <w:sz w:val="22"/>
          <w:szCs w:val="22"/>
          <w:lang w:val="en-GB"/>
        </w:rPr>
        <w:t xml:space="preserve">Create a map of your own network considering career, support, social and community dimensions. </w:t>
      </w:r>
      <w:r w:rsidR="006118B8" w:rsidRPr="00E06C3C">
        <w:rPr>
          <w:rFonts w:ascii="Arial" w:eastAsia="Arial Nova" w:hAnsi="Arial" w:cs="Arial"/>
          <w:b/>
          <w:bCs/>
          <w:i/>
          <w:iCs/>
          <w:color w:val="000000" w:themeColor="text1"/>
          <w:sz w:val="22"/>
          <w:szCs w:val="22"/>
          <w:lang w:val="en-GB"/>
        </w:rPr>
        <w:t>Additionally,</w:t>
      </w:r>
      <w:r w:rsidR="006E6679" w:rsidRPr="00E06C3C">
        <w:rPr>
          <w:rFonts w:ascii="Arial" w:eastAsia="Arial Nova" w:hAnsi="Arial" w:cs="Arial"/>
          <w:b/>
          <w:bCs/>
          <w:i/>
          <w:iCs/>
          <w:color w:val="000000" w:themeColor="text1"/>
          <w:sz w:val="22"/>
          <w:szCs w:val="22"/>
          <w:lang w:val="en-GB"/>
        </w:rPr>
        <w:t xml:space="preserve"> you should provide a supporting rationale explaining and critically assessing this (2</w:t>
      </w:r>
      <w:r w:rsidR="00835193" w:rsidRPr="00E06C3C">
        <w:rPr>
          <w:rFonts w:ascii="Arial" w:eastAsia="Arial Nova" w:hAnsi="Arial" w:cs="Arial"/>
          <w:b/>
          <w:bCs/>
          <w:i/>
          <w:iCs/>
          <w:color w:val="000000" w:themeColor="text1"/>
          <w:sz w:val="22"/>
          <w:szCs w:val="22"/>
          <w:lang w:val="en-GB"/>
        </w:rPr>
        <w:t>5</w:t>
      </w:r>
      <w:r w:rsidR="006E6679" w:rsidRPr="00E06C3C">
        <w:rPr>
          <w:rFonts w:ascii="Arial" w:eastAsia="Arial Nova" w:hAnsi="Arial" w:cs="Arial"/>
          <w:b/>
          <w:bCs/>
          <w:i/>
          <w:iCs/>
          <w:color w:val="000000" w:themeColor="text1"/>
          <w:sz w:val="22"/>
          <w:szCs w:val="22"/>
          <w:lang w:val="en-GB"/>
        </w:rPr>
        <w:t>0 words-</w:t>
      </w:r>
      <w:r w:rsidR="00835193" w:rsidRPr="00E06C3C">
        <w:rPr>
          <w:rFonts w:ascii="Arial" w:eastAsia="Arial Nova" w:hAnsi="Arial" w:cs="Arial"/>
          <w:b/>
          <w:bCs/>
          <w:i/>
          <w:iCs/>
          <w:color w:val="000000" w:themeColor="text1"/>
          <w:sz w:val="22"/>
          <w:szCs w:val="22"/>
          <w:lang w:val="en-GB"/>
        </w:rPr>
        <w:t>Minimum of</w:t>
      </w:r>
      <w:r w:rsidR="006E6679" w:rsidRPr="00E06C3C">
        <w:rPr>
          <w:rFonts w:ascii="Arial" w:eastAsia="Arial Nova" w:hAnsi="Arial" w:cs="Arial"/>
          <w:b/>
          <w:bCs/>
          <w:i/>
          <w:iCs/>
          <w:color w:val="000000" w:themeColor="text1"/>
          <w:sz w:val="22"/>
          <w:szCs w:val="22"/>
          <w:lang w:val="en-GB"/>
        </w:rPr>
        <w:t xml:space="preserve"> 2 referenced sources).</w:t>
      </w:r>
    </w:p>
    <w:p w14:paraId="3552A2AC" w14:textId="1F20DDBA" w:rsidR="006B5E06" w:rsidRPr="00E06C3C" w:rsidRDefault="005D43AD" w:rsidP="00E06C3C">
      <w:pPr>
        <w:spacing w:line="360" w:lineRule="auto"/>
        <w:jc w:val="both"/>
        <w:rPr>
          <w:rFonts w:ascii="Arial" w:eastAsia="Arial Nova" w:hAnsi="Arial" w:cs="Arial"/>
          <w:b/>
          <w:bCs/>
          <w:i/>
          <w:iCs/>
          <w:color w:val="000000" w:themeColor="text1"/>
          <w:sz w:val="22"/>
          <w:szCs w:val="22"/>
          <w:lang w:val="en-GB"/>
        </w:rPr>
      </w:pPr>
      <w:r>
        <w:rPr>
          <w:rFonts w:ascii="Arial" w:eastAsia="Arial Nova" w:hAnsi="Arial" w:cs="Arial"/>
          <w:b/>
          <w:bCs/>
          <w:noProof/>
          <w:sz w:val="22"/>
          <w:szCs w:val="22"/>
        </w:rPr>
        <w:drawing>
          <wp:inline distT="0" distB="0" distL="0" distR="0" wp14:anchorId="4AE6F1A0" wp14:editId="234E92C1">
            <wp:extent cx="6196693" cy="5200015"/>
            <wp:effectExtent l="0" t="0" r="0" b="635"/>
            <wp:docPr id="2138492869"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8492869" name="Picture 2138492869"/>
                    <pic:cNvPicPr/>
                  </pic:nvPicPr>
                  <pic:blipFill>
                    <a:blip r:embed="rId8">
                      <a:extLst>
                        <a:ext uri="{28A0092B-C50C-407E-A947-70E740481C1C}">
                          <a14:useLocalDpi xmlns:a14="http://schemas.microsoft.com/office/drawing/2010/main" val="0"/>
                        </a:ext>
                      </a:extLst>
                    </a:blip>
                    <a:stretch>
                      <a:fillRect/>
                    </a:stretch>
                  </pic:blipFill>
                  <pic:spPr>
                    <a:xfrm>
                      <a:off x="0" y="0"/>
                      <a:ext cx="6234879" cy="5232059"/>
                    </a:xfrm>
                    <a:prstGeom prst="rect">
                      <a:avLst/>
                    </a:prstGeom>
                  </pic:spPr>
                </pic:pic>
              </a:graphicData>
            </a:graphic>
          </wp:inline>
        </w:drawing>
      </w:r>
    </w:p>
    <w:p w14:paraId="0FE39BA5" w14:textId="31421A51" w:rsidR="021F216E" w:rsidRPr="00F45599" w:rsidRDefault="00C71EF7" w:rsidP="00E06C3C">
      <w:pPr>
        <w:spacing w:line="360" w:lineRule="auto"/>
        <w:jc w:val="both"/>
        <w:rPr>
          <w:rFonts w:ascii="Arial" w:eastAsia="Arial Nova" w:hAnsi="Arial" w:cs="Arial"/>
          <w:color w:val="000000" w:themeColor="text1"/>
          <w:sz w:val="22"/>
          <w:szCs w:val="22"/>
        </w:rPr>
      </w:pPr>
      <w:r w:rsidRPr="00E06C3C">
        <w:rPr>
          <w:rFonts w:ascii="Arial" w:eastAsia="Arial Nova" w:hAnsi="Arial" w:cs="Arial"/>
          <w:color w:val="000000" w:themeColor="text1"/>
          <w:sz w:val="22"/>
          <w:szCs w:val="22"/>
        </w:rPr>
        <w:t>My</w:t>
      </w:r>
      <w:r w:rsidR="009748A4" w:rsidRPr="00E06C3C">
        <w:rPr>
          <w:rFonts w:ascii="Arial" w:eastAsia="Arial Nova" w:hAnsi="Arial" w:cs="Arial"/>
          <w:color w:val="000000" w:themeColor="text1"/>
          <w:sz w:val="22"/>
          <w:szCs w:val="22"/>
        </w:rPr>
        <w:t xml:space="preserve"> personal network</w:t>
      </w:r>
      <w:r w:rsidR="00F1100A">
        <w:rPr>
          <w:rFonts w:ascii="Arial" w:eastAsia="Arial Nova" w:hAnsi="Arial" w:cs="Arial"/>
          <w:color w:val="000000" w:themeColor="text1"/>
          <w:sz w:val="22"/>
          <w:szCs w:val="22"/>
        </w:rPr>
        <w:t xml:space="preserve"> comprises for</w:t>
      </w:r>
      <w:r w:rsidR="00E14AD5">
        <w:rPr>
          <w:rFonts w:ascii="Arial" w:eastAsia="Arial Nova" w:hAnsi="Arial" w:cs="Arial"/>
          <w:color w:val="000000" w:themeColor="text1"/>
          <w:sz w:val="22"/>
          <w:szCs w:val="22"/>
        </w:rPr>
        <w:t xml:space="preserve"> keys areas: profess</w:t>
      </w:r>
      <w:r w:rsidR="00030298">
        <w:rPr>
          <w:rFonts w:ascii="Arial" w:eastAsia="Arial Nova" w:hAnsi="Arial" w:cs="Arial"/>
          <w:color w:val="000000" w:themeColor="text1"/>
          <w:sz w:val="22"/>
          <w:szCs w:val="22"/>
        </w:rPr>
        <w:t xml:space="preserve">ional, support, social and community </w:t>
      </w:r>
      <w:r w:rsidR="005D60D6">
        <w:rPr>
          <w:rFonts w:ascii="Arial" w:eastAsia="Arial Nova" w:hAnsi="Arial" w:cs="Arial"/>
          <w:color w:val="000000" w:themeColor="text1"/>
          <w:sz w:val="22"/>
          <w:szCs w:val="22"/>
        </w:rPr>
        <w:t>networks, which contribute to my person</w:t>
      </w:r>
      <w:r w:rsidR="00E42C68">
        <w:rPr>
          <w:rFonts w:ascii="Arial" w:eastAsia="Arial Nova" w:hAnsi="Arial" w:cs="Arial"/>
          <w:color w:val="000000" w:themeColor="text1"/>
          <w:sz w:val="22"/>
          <w:szCs w:val="22"/>
        </w:rPr>
        <w:t>al development and future career</w:t>
      </w:r>
      <w:r w:rsidR="006D7CF4">
        <w:rPr>
          <w:rFonts w:ascii="Arial" w:eastAsia="Arial Nova" w:hAnsi="Arial" w:cs="Arial"/>
          <w:color w:val="000000" w:themeColor="text1"/>
          <w:sz w:val="22"/>
          <w:szCs w:val="22"/>
        </w:rPr>
        <w:t xml:space="preserve"> in health and social care</w:t>
      </w:r>
      <w:r w:rsidR="00B75FE8">
        <w:rPr>
          <w:rFonts w:ascii="Arial" w:eastAsia="Arial Nova" w:hAnsi="Arial" w:cs="Arial"/>
          <w:color w:val="000000" w:themeColor="text1"/>
          <w:sz w:val="22"/>
          <w:szCs w:val="22"/>
        </w:rPr>
        <w:t>. Professionally, I am c</w:t>
      </w:r>
      <w:r w:rsidR="00F03CE4">
        <w:rPr>
          <w:rFonts w:ascii="Arial" w:eastAsia="Arial Nova" w:hAnsi="Arial" w:cs="Arial"/>
          <w:color w:val="000000" w:themeColor="text1"/>
          <w:sz w:val="22"/>
          <w:szCs w:val="22"/>
        </w:rPr>
        <w:t>onnected to lecturers, tutors, placement sup</w:t>
      </w:r>
      <w:r w:rsidR="00F86918">
        <w:rPr>
          <w:rFonts w:ascii="Arial" w:eastAsia="Arial Nova" w:hAnsi="Arial" w:cs="Arial"/>
          <w:color w:val="000000" w:themeColor="text1"/>
          <w:sz w:val="22"/>
          <w:szCs w:val="22"/>
        </w:rPr>
        <w:t xml:space="preserve">ervisors, and </w:t>
      </w:r>
      <w:r w:rsidR="00232E25">
        <w:rPr>
          <w:rFonts w:ascii="Arial" w:eastAsia="Arial Nova" w:hAnsi="Arial" w:cs="Arial"/>
          <w:color w:val="000000" w:themeColor="text1"/>
          <w:sz w:val="22"/>
          <w:szCs w:val="22"/>
        </w:rPr>
        <w:t>LinkedIn</w:t>
      </w:r>
      <w:r w:rsidR="00146726">
        <w:rPr>
          <w:rFonts w:ascii="Arial" w:eastAsia="Arial Nova" w:hAnsi="Arial" w:cs="Arial"/>
          <w:color w:val="000000" w:themeColor="text1"/>
          <w:sz w:val="22"/>
          <w:szCs w:val="22"/>
        </w:rPr>
        <w:t xml:space="preserve"> contacts who provide guid</w:t>
      </w:r>
      <w:r w:rsidR="00DF1703">
        <w:rPr>
          <w:rFonts w:ascii="Arial" w:eastAsia="Arial Nova" w:hAnsi="Arial" w:cs="Arial"/>
          <w:color w:val="000000" w:themeColor="text1"/>
          <w:sz w:val="22"/>
          <w:szCs w:val="22"/>
        </w:rPr>
        <w:t>ance and industry insights</w:t>
      </w:r>
      <w:r w:rsidR="001B5E41">
        <w:rPr>
          <w:rFonts w:ascii="Arial" w:eastAsia="Arial Nova" w:hAnsi="Arial" w:cs="Arial"/>
          <w:color w:val="000000" w:themeColor="text1"/>
          <w:sz w:val="22"/>
          <w:szCs w:val="22"/>
        </w:rPr>
        <w:t>. Many of these relationships</w:t>
      </w:r>
      <w:r w:rsidR="007B7923">
        <w:rPr>
          <w:rFonts w:ascii="Arial" w:eastAsia="Arial Nova" w:hAnsi="Arial" w:cs="Arial"/>
          <w:color w:val="000000" w:themeColor="text1"/>
          <w:sz w:val="22"/>
          <w:szCs w:val="22"/>
        </w:rPr>
        <w:t xml:space="preserve"> are </w:t>
      </w:r>
      <w:r w:rsidR="00F45599">
        <w:rPr>
          <w:rFonts w:ascii="Arial" w:eastAsia="Arial Nova" w:hAnsi="Arial" w:cs="Arial"/>
          <w:color w:val="000000" w:themeColor="text1"/>
          <w:sz w:val="22"/>
          <w:szCs w:val="22"/>
        </w:rPr>
        <w:t>weak</w:t>
      </w:r>
      <w:r w:rsidR="007B7923">
        <w:rPr>
          <w:rFonts w:ascii="Arial" w:eastAsia="Arial Nova" w:hAnsi="Arial" w:cs="Arial"/>
          <w:color w:val="000000" w:themeColor="text1"/>
          <w:sz w:val="22"/>
          <w:szCs w:val="22"/>
        </w:rPr>
        <w:t xml:space="preserve"> ties that offer access to valuable information</w:t>
      </w:r>
      <w:r w:rsidR="00F45599">
        <w:rPr>
          <w:rFonts w:ascii="Arial" w:eastAsia="Arial Nova" w:hAnsi="Arial" w:cs="Arial"/>
          <w:color w:val="000000" w:themeColor="text1"/>
          <w:sz w:val="22"/>
          <w:szCs w:val="22"/>
        </w:rPr>
        <w:t xml:space="preserve"> and career opportunities</w:t>
      </w:r>
      <w:r w:rsidR="00FC22F1">
        <w:rPr>
          <w:rFonts w:ascii="Arial" w:eastAsia="Arial Nova" w:hAnsi="Arial" w:cs="Arial"/>
          <w:color w:val="000000" w:themeColor="text1"/>
          <w:sz w:val="22"/>
          <w:szCs w:val="22"/>
        </w:rPr>
        <w:t xml:space="preserve"> </w:t>
      </w:r>
      <w:r w:rsidR="00B169D8" w:rsidRPr="00E06C3C">
        <w:rPr>
          <w:rFonts w:ascii="Arial" w:eastAsia="Arial Nova" w:hAnsi="Arial" w:cs="Arial"/>
          <w:b/>
          <w:bCs/>
          <w:color w:val="000000" w:themeColor="text1"/>
          <w:sz w:val="22"/>
          <w:szCs w:val="22"/>
        </w:rPr>
        <w:t>(Granovetter, 1</w:t>
      </w:r>
      <w:r w:rsidR="009B4806" w:rsidRPr="00E06C3C">
        <w:rPr>
          <w:rFonts w:ascii="Arial" w:eastAsia="Arial Nova" w:hAnsi="Arial" w:cs="Arial"/>
          <w:b/>
          <w:bCs/>
          <w:color w:val="000000" w:themeColor="text1"/>
          <w:sz w:val="22"/>
          <w:szCs w:val="22"/>
        </w:rPr>
        <w:t>973).</w:t>
      </w:r>
    </w:p>
    <w:p w14:paraId="061D3784" w14:textId="77777777" w:rsidR="00F1100A" w:rsidRPr="00E06C3C" w:rsidRDefault="00F1100A" w:rsidP="00E06C3C">
      <w:pPr>
        <w:spacing w:line="360" w:lineRule="auto"/>
        <w:jc w:val="both"/>
        <w:rPr>
          <w:rFonts w:ascii="Arial" w:eastAsia="Arial Nova" w:hAnsi="Arial" w:cs="Arial"/>
          <w:color w:val="000000" w:themeColor="text1"/>
          <w:sz w:val="22"/>
          <w:szCs w:val="22"/>
        </w:rPr>
      </w:pPr>
    </w:p>
    <w:p w14:paraId="6A82DC76" w14:textId="35021246" w:rsidR="00F64828" w:rsidRDefault="00F07262" w:rsidP="00E832A1">
      <w:pPr>
        <w:spacing w:line="360" w:lineRule="auto"/>
        <w:jc w:val="both"/>
        <w:rPr>
          <w:rFonts w:ascii="Arial" w:eastAsia="Arial Nova" w:hAnsi="Arial" w:cs="Arial"/>
          <w:color w:val="000000" w:themeColor="text1"/>
          <w:sz w:val="22"/>
          <w:szCs w:val="22"/>
        </w:rPr>
      </w:pPr>
      <w:r w:rsidRPr="00E06C3C">
        <w:rPr>
          <w:rFonts w:ascii="Arial" w:eastAsia="Arial Nova" w:hAnsi="Arial" w:cs="Arial"/>
          <w:color w:val="000000" w:themeColor="text1"/>
          <w:sz w:val="22"/>
          <w:szCs w:val="22"/>
        </w:rPr>
        <w:lastRenderedPageBreak/>
        <w:t xml:space="preserve">My </w:t>
      </w:r>
      <w:r w:rsidR="00A13293">
        <w:rPr>
          <w:rFonts w:ascii="Arial" w:eastAsia="Arial Nova" w:hAnsi="Arial" w:cs="Arial"/>
          <w:color w:val="000000" w:themeColor="text1"/>
          <w:sz w:val="22"/>
          <w:szCs w:val="22"/>
        </w:rPr>
        <w:t>support network includes family</w:t>
      </w:r>
      <w:r w:rsidR="005A1BE6">
        <w:rPr>
          <w:rFonts w:ascii="Arial" w:eastAsia="Arial Nova" w:hAnsi="Arial" w:cs="Arial"/>
          <w:color w:val="000000" w:themeColor="text1"/>
          <w:sz w:val="22"/>
          <w:szCs w:val="22"/>
        </w:rPr>
        <w:t xml:space="preserve">, friends, and fellow </w:t>
      </w:r>
      <w:r w:rsidR="00181E87">
        <w:rPr>
          <w:rFonts w:ascii="Arial" w:eastAsia="Arial Nova" w:hAnsi="Arial" w:cs="Arial"/>
          <w:color w:val="000000" w:themeColor="text1"/>
          <w:sz w:val="22"/>
          <w:szCs w:val="22"/>
        </w:rPr>
        <w:t>students</w:t>
      </w:r>
      <w:r w:rsidR="005A1BE6">
        <w:rPr>
          <w:rFonts w:ascii="Arial" w:eastAsia="Arial Nova" w:hAnsi="Arial" w:cs="Arial"/>
          <w:color w:val="000000" w:themeColor="text1"/>
          <w:sz w:val="22"/>
          <w:szCs w:val="22"/>
        </w:rPr>
        <w:t xml:space="preserve"> who provide </w:t>
      </w:r>
      <w:r w:rsidR="00EA5E81">
        <w:rPr>
          <w:rFonts w:ascii="Arial" w:eastAsia="Arial Nova" w:hAnsi="Arial" w:cs="Arial"/>
          <w:color w:val="000000" w:themeColor="text1"/>
          <w:sz w:val="22"/>
          <w:szCs w:val="22"/>
        </w:rPr>
        <w:t>emotional and practical support during academ</w:t>
      </w:r>
      <w:r w:rsidR="000144CB">
        <w:rPr>
          <w:rFonts w:ascii="Arial" w:eastAsia="Arial Nova" w:hAnsi="Arial" w:cs="Arial"/>
          <w:color w:val="000000" w:themeColor="text1"/>
          <w:sz w:val="22"/>
          <w:szCs w:val="22"/>
        </w:rPr>
        <w:t xml:space="preserve">ic and placement challenges. </w:t>
      </w:r>
      <w:r w:rsidR="004A2224">
        <w:rPr>
          <w:rFonts w:ascii="Arial" w:eastAsia="Arial Nova" w:hAnsi="Arial" w:cs="Arial"/>
          <w:color w:val="000000" w:themeColor="text1"/>
          <w:sz w:val="22"/>
          <w:szCs w:val="22"/>
        </w:rPr>
        <w:t xml:space="preserve">This </w:t>
      </w:r>
      <w:r w:rsidR="00181E87">
        <w:rPr>
          <w:rFonts w:ascii="Arial" w:eastAsia="Arial Nova" w:hAnsi="Arial" w:cs="Arial"/>
          <w:color w:val="000000" w:themeColor="text1"/>
          <w:sz w:val="22"/>
          <w:szCs w:val="22"/>
        </w:rPr>
        <w:t>reflects</w:t>
      </w:r>
      <w:r w:rsidR="004A2224">
        <w:rPr>
          <w:rFonts w:ascii="Arial" w:eastAsia="Arial Nova" w:hAnsi="Arial" w:cs="Arial"/>
          <w:color w:val="000000" w:themeColor="text1"/>
          <w:sz w:val="22"/>
          <w:szCs w:val="22"/>
        </w:rPr>
        <w:t xml:space="preserve"> the importan</w:t>
      </w:r>
      <w:r w:rsidR="00181E87">
        <w:rPr>
          <w:rFonts w:ascii="Arial" w:eastAsia="Arial Nova" w:hAnsi="Arial" w:cs="Arial"/>
          <w:color w:val="000000" w:themeColor="text1"/>
          <w:sz w:val="22"/>
          <w:szCs w:val="22"/>
        </w:rPr>
        <w:t>ce</w:t>
      </w:r>
      <w:r w:rsidR="00770996">
        <w:rPr>
          <w:rFonts w:ascii="Arial" w:eastAsia="Arial Nova" w:hAnsi="Arial" w:cs="Arial"/>
          <w:color w:val="000000" w:themeColor="text1"/>
          <w:sz w:val="22"/>
          <w:szCs w:val="22"/>
        </w:rPr>
        <w:t xml:space="preserve"> of social and emotional resources in employability</w:t>
      </w:r>
      <w:r w:rsidR="0097405A">
        <w:rPr>
          <w:rFonts w:ascii="Arial" w:eastAsia="Arial Nova" w:hAnsi="Arial" w:cs="Arial"/>
          <w:color w:val="000000" w:themeColor="text1"/>
          <w:sz w:val="22"/>
          <w:szCs w:val="22"/>
        </w:rPr>
        <w:t>. Additionally</w:t>
      </w:r>
      <w:r w:rsidR="00C349F5">
        <w:rPr>
          <w:rFonts w:ascii="Arial" w:eastAsia="Arial Nova" w:hAnsi="Arial" w:cs="Arial"/>
          <w:color w:val="000000" w:themeColor="text1"/>
          <w:sz w:val="22"/>
          <w:szCs w:val="22"/>
        </w:rPr>
        <w:t>, friendships, faith</w:t>
      </w:r>
      <w:r w:rsidR="00CD2B9E">
        <w:rPr>
          <w:rFonts w:ascii="Arial" w:eastAsia="Arial Nova" w:hAnsi="Arial" w:cs="Arial"/>
          <w:color w:val="000000" w:themeColor="text1"/>
          <w:sz w:val="22"/>
          <w:szCs w:val="22"/>
        </w:rPr>
        <w:t xml:space="preserve"> </w:t>
      </w:r>
      <w:r w:rsidR="00EC166F">
        <w:rPr>
          <w:rFonts w:ascii="Arial" w:eastAsia="Arial Nova" w:hAnsi="Arial" w:cs="Arial"/>
          <w:color w:val="000000" w:themeColor="text1"/>
          <w:sz w:val="22"/>
          <w:szCs w:val="22"/>
        </w:rPr>
        <w:t>groups</w:t>
      </w:r>
      <w:r w:rsidR="00CD2B9E">
        <w:rPr>
          <w:rFonts w:ascii="Arial" w:eastAsia="Arial Nova" w:hAnsi="Arial" w:cs="Arial"/>
          <w:color w:val="000000" w:themeColor="text1"/>
          <w:sz w:val="22"/>
          <w:szCs w:val="22"/>
        </w:rPr>
        <w:t>, and online communitie</w:t>
      </w:r>
      <w:r w:rsidR="00D16469">
        <w:rPr>
          <w:rFonts w:ascii="Arial" w:eastAsia="Arial Nova" w:hAnsi="Arial" w:cs="Arial"/>
          <w:color w:val="000000" w:themeColor="text1"/>
          <w:sz w:val="22"/>
          <w:szCs w:val="22"/>
        </w:rPr>
        <w:t>s help develop my communication skills, confiden</w:t>
      </w:r>
      <w:r w:rsidR="0014794A">
        <w:rPr>
          <w:rFonts w:ascii="Arial" w:eastAsia="Arial Nova" w:hAnsi="Arial" w:cs="Arial"/>
          <w:color w:val="000000" w:themeColor="text1"/>
          <w:sz w:val="22"/>
          <w:szCs w:val="22"/>
        </w:rPr>
        <w:t>ce, and cultural awareness</w:t>
      </w:r>
      <w:r w:rsidR="00F551E7">
        <w:rPr>
          <w:rFonts w:ascii="Arial" w:eastAsia="Arial Nova" w:hAnsi="Arial" w:cs="Arial"/>
          <w:color w:val="000000" w:themeColor="text1"/>
          <w:sz w:val="22"/>
          <w:szCs w:val="22"/>
        </w:rPr>
        <w:t xml:space="preserve">, which are essential for effective, </w:t>
      </w:r>
      <w:r w:rsidR="00B8371C">
        <w:rPr>
          <w:rFonts w:ascii="Arial" w:eastAsia="Arial Nova" w:hAnsi="Arial" w:cs="Arial"/>
          <w:color w:val="000000" w:themeColor="text1"/>
          <w:sz w:val="22"/>
          <w:szCs w:val="22"/>
        </w:rPr>
        <w:t xml:space="preserve">person-centred health and social care </w:t>
      </w:r>
      <w:r w:rsidR="000C759D">
        <w:rPr>
          <w:rFonts w:ascii="Arial" w:eastAsia="Arial Nova" w:hAnsi="Arial" w:cs="Arial"/>
          <w:color w:val="000000" w:themeColor="text1"/>
          <w:sz w:val="22"/>
          <w:szCs w:val="22"/>
        </w:rPr>
        <w:t>practice (</w:t>
      </w:r>
      <w:r w:rsidR="005E108D">
        <w:rPr>
          <w:rFonts w:ascii="Arial" w:eastAsia="Arial Nova" w:hAnsi="Arial" w:cs="Arial"/>
          <w:color w:val="000000" w:themeColor="text1"/>
          <w:sz w:val="22"/>
          <w:szCs w:val="22"/>
        </w:rPr>
        <w:t>To</w:t>
      </w:r>
      <w:r w:rsidR="0008215D">
        <w:rPr>
          <w:rFonts w:ascii="Arial" w:eastAsia="Arial Nova" w:hAnsi="Arial" w:cs="Arial"/>
          <w:color w:val="000000" w:themeColor="text1"/>
          <w:sz w:val="22"/>
          <w:szCs w:val="22"/>
        </w:rPr>
        <w:t>m</w:t>
      </w:r>
      <w:r w:rsidR="005E108D">
        <w:rPr>
          <w:rFonts w:ascii="Arial" w:eastAsia="Arial Nova" w:hAnsi="Arial" w:cs="Arial"/>
          <w:color w:val="000000" w:themeColor="text1"/>
          <w:sz w:val="22"/>
          <w:szCs w:val="22"/>
        </w:rPr>
        <w:t>lin</w:t>
      </w:r>
      <w:r w:rsidR="0008215D">
        <w:rPr>
          <w:rFonts w:ascii="Arial" w:eastAsia="Arial Nova" w:hAnsi="Arial" w:cs="Arial"/>
          <w:color w:val="000000" w:themeColor="text1"/>
          <w:sz w:val="22"/>
          <w:szCs w:val="22"/>
        </w:rPr>
        <w:t>son, 2017)</w:t>
      </w:r>
      <w:r w:rsidR="00EC5E87">
        <w:rPr>
          <w:rFonts w:ascii="Arial" w:eastAsia="Arial Nova" w:hAnsi="Arial" w:cs="Arial"/>
          <w:color w:val="000000" w:themeColor="text1"/>
          <w:sz w:val="22"/>
          <w:szCs w:val="22"/>
        </w:rPr>
        <w:t>.</w:t>
      </w:r>
    </w:p>
    <w:p w14:paraId="5952605C" w14:textId="77777777" w:rsidR="00A13293" w:rsidRPr="00E06C3C" w:rsidRDefault="00A13293" w:rsidP="00E832A1">
      <w:pPr>
        <w:spacing w:line="360" w:lineRule="auto"/>
        <w:jc w:val="both"/>
        <w:rPr>
          <w:rFonts w:ascii="Arial" w:eastAsia="Arial Nova" w:hAnsi="Arial" w:cs="Arial"/>
          <w:color w:val="000000" w:themeColor="text1"/>
          <w:sz w:val="22"/>
          <w:szCs w:val="22"/>
        </w:rPr>
      </w:pPr>
    </w:p>
    <w:p w14:paraId="052E212F" w14:textId="77777777" w:rsidR="00753AB5" w:rsidRDefault="002A0D7B" w:rsidP="00E06C3C">
      <w:pPr>
        <w:spacing w:line="360" w:lineRule="auto"/>
        <w:jc w:val="both"/>
        <w:rPr>
          <w:rFonts w:ascii="Arial" w:eastAsia="Arial Nova" w:hAnsi="Arial" w:cs="Arial"/>
          <w:color w:val="000000" w:themeColor="text1"/>
          <w:sz w:val="22"/>
          <w:szCs w:val="22"/>
        </w:rPr>
      </w:pPr>
      <w:r w:rsidRPr="00E06C3C">
        <w:rPr>
          <w:rFonts w:ascii="Arial" w:eastAsia="Arial Nova" w:hAnsi="Arial" w:cs="Arial"/>
          <w:color w:val="000000" w:themeColor="text1"/>
          <w:sz w:val="22"/>
          <w:szCs w:val="22"/>
        </w:rPr>
        <w:t>My</w:t>
      </w:r>
      <w:r w:rsidR="005E6094" w:rsidRPr="00E06C3C">
        <w:rPr>
          <w:rFonts w:ascii="Arial" w:eastAsia="Arial Nova" w:hAnsi="Arial" w:cs="Arial"/>
          <w:color w:val="000000" w:themeColor="text1"/>
          <w:sz w:val="22"/>
          <w:szCs w:val="22"/>
        </w:rPr>
        <w:t xml:space="preserve"> community net</w:t>
      </w:r>
      <w:r w:rsidR="00EF2623" w:rsidRPr="00E06C3C">
        <w:rPr>
          <w:rFonts w:ascii="Arial" w:eastAsia="Arial Nova" w:hAnsi="Arial" w:cs="Arial"/>
          <w:color w:val="000000" w:themeColor="text1"/>
          <w:sz w:val="22"/>
          <w:szCs w:val="22"/>
        </w:rPr>
        <w:t xml:space="preserve">work </w:t>
      </w:r>
      <w:r w:rsidR="001B6599">
        <w:rPr>
          <w:rFonts w:ascii="Arial" w:eastAsia="Arial Nova" w:hAnsi="Arial" w:cs="Arial"/>
          <w:color w:val="000000" w:themeColor="text1"/>
          <w:sz w:val="22"/>
          <w:szCs w:val="22"/>
        </w:rPr>
        <w:t>inc</w:t>
      </w:r>
      <w:r w:rsidR="00ED14B9">
        <w:rPr>
          <w:rFonts w:ascii="Arial" w:eastAsia="Arial Nova" w:hAnsi="Arial" w:cs="Arial"/>
          <w:color w:val="000000" w:themeColor="text1"/>
          <w:sz w:val="22"/>
          <w:szCs w:val="22"/>
        </w:rPr>
        <w:t xml:space="preserve">ludes </w:t>
      </w:r>
      <w:r w:rsidR="00B33E02" w:rsidRPr="00E06C3C">
        <w:rPr>
          <w:rFonts w:ascii="Arial" w:eastAsia="Arial Nova" w:hAnsi="Arial" w:cs="Arial"/>
          <w:color w:val="000000" w:themeColor="text1"/>
          <w:sz w:val="22"/>
          <w:szCs w:val="22"/>
        </w:rPr>
        <w:t xml:space="preserve">local </w:t>
      </w:r>
      <w:r w:rsidR="009E0A50" w:rsidRPr="00E06C3C">
        <w:rPr>
          <w:rFonts w:ascii="Arial" w:eastAsia="Arial Nova" w:hAnsi="Arial" w:cs="Arial"/>
          <w:color w:val="000000" w:themeColor="text1"/>
          <w:sz w:val="22"/>
          <w:szCs w:val="22"/>
        </w:rPr>
        <w:t>organisations, voluntary</w:t>
      </w:r>
      <w:r w:rsidR="00B33E02" w:rsidRPr="00E06C3C">
        <w:rPr>
          <w:rFonts w:ascii="Arial" w:eastAsia="Arial Nova" w:hAnsi="Arial" w:cs="Arial"/>
          <w:color w:val="000000" w:themeColor="text1"/>
          <w:sz w:val="22"/>
          <w:szCs w:val="22"/>
        </w:rPr>
        <w:t xml:space="preserve"> </w:t>
      </w:r>
      <w:r w:rsidR="00EB68B8" w:rsidRPr="00E06C3C">
        <w:rPr>
          <w:rFonts w:ascii="Arial" w:eastAsia="Arial Nova" w:hAnsi="Arial" w:cs="Arial"/>
          <w:color w:val="000000" w:themeColor="text1"/>
          <w:sz w:val="22"/>
          <w:szCs w:val="22"/>
        </w:rPr>
        <w:t xml:space="preserve">groups, and </w:t>
      </w:r>
      <w:r w:rsidR="00153642" w:rsidRPr="00E06C3C">
        <w:rPr>
          <w:rFonts w:ascii="Arial" w:eastAsia="Arial Nova" w:hAnsi="Arial" w:cs="Arial"/>
          <w:color w:val="000000" w:themeColor="text1"/>
          <w:sz w:val="22"/>
          <w:szCs w:val="22"/>
        </w:rPr>
        <w:t>faith</w:t>
      </w:r>
      <w:r w:rsidR="0014150D" w:rsidRPr="00E06C3C">
        <w:rPr>
          <w:rFonts w:ascii="Arial" w:eastAsia="Arial Nova" w:hAnsi="Arial" w:cs="Arial"/>
          <w:color w:val="000000" w:themeColor="text1"/>
          <w:sz w:val="22"/>
          <w:szCs w:val="22"/>
        </w:rPr>
        <w:t xml:space="preserve"> communities that </w:t>
      </w:r>
      <w:r w:rsidR="00BC0E46" w:rsidRPr="00E06C3C">
        <w:rPr>
          <w:rFonts w:ascii="Arial" w:eastAsia="Arial Nova" w:hAnsi="Arial" w:cs="Arial"/>
          <w:color w:val="000000" w:themeColor="text1"/>
          <w:sz w:val="22"/>
          <w:szCs w:val="22"/>
        </w:rPr>
        <w:t>provide opportunities for volunt</w:t>
      </w:r>
      <w:r w:rsidR="009305BB" w:rsidRPr="00E06C3C">
        <w:rPr>
          <w:rFonts w:ascii="Arial" w:eastAsia="Arial Nova" w:hAnsi="Arial" w:cs="Arial"/>
          <w:color w:val="000000" w:themeColor="text1"/>
          <w:sz w:val="22"/>
          <w:szCs w:val="22"/>
        </w:rPr>
        <w:t>eering,</w:t>
      </w:r>
      <w:r w:rsidR="00C76155" w:rsidRPr="00E06C3C">
        <w:rPr>
          <w:rFonts w:ascii="Arial" w:eastAsia="Arial Nova" w:hAnsi="Arial" w:cs="Arial"/>
          <w:color w:val="000000" w:themeColor="text1"/>
          <w:sz w:val="22"/>
          <w:szCs w:val="22"/>
        </w:rPr>
        <w:t xml:space="preserve"> practi</w:t>
      </w:r>
      <w:r w:rsidR="009900E3" w:rsidRPr="00E06C3C">
        <w:rPr>
          <w:rFonts w:ascii="Arial" w:eastAsia="Arial Nova" w:hAnsi="Arial" w:cs="Arial"/>
          <w:color w:val="000000" w:themeColor="text1"/>
          <w:sz w:val="22"/>
          <w:szCs w:val="22"/>
        </w:rPr>
        <w:t>cal</w:t>
      </w:r>
      <w:r w:rsidR="00D65D51" w:rsidRPr="00E06C3C">
        <w:rPr>
          <w:rFonts w:ascii="Arial" w:eastAsia="Arial Nova" w:hAnsi="Arial" w:cs="Arial"/>
          <w:color w:val="000000" w:themeColor="text1"/>
          <w:sz w:val="22"/>
          <w:szCs w:val="22"/>
        </w:rPr>
        <w:t xml:space="preserve"> </w:t>
      </w:r>
      <w:r w:rsidR="009900E3" w:rsidRPr="00E06C3C">
        <w:rPr>
          <w:rFonts w:ascii="Arial" w:eastAsia="Arial Nova" w:hAnsi="Arial" w:cs="Arial"/>
          <w:color w:val="000000" w:themeColor="text1"/>
          <w:sz w:val="22"/>
          <w:szCs w:val="22"/>
        </w:rPr>
        <w:t xml:space="preserve">experience, and </w:t>
      </w:r>
      <w:r w:rsidR="00607DFF" w:rsidRPr="00E06C3C">
        <w:rPr>
          <w:rFonts w:ascii="Arial" w:eastAsia="Arial Nova" w:hAnsi="Arial" w:cs="Arial"/>
          <w:color w:val="000000" w:themeColor="text1"/>
          <w:sz w:val="22"/>
          <w:szCs w:val="22"/>
        </w:rPr>
        <w:t xml:space="preserve">with </w:t>
      </w:r>
      <w:r w:rsidR="00CB12FC" w:rsidRPr="00E06C3C">
        <w:rPr>
          <w:rFonts w:ascii="Arial" w:eastAsia="Arial Nova" w:hAnsi="Arial" w:cs="Arial"/>
          <w:color w:val="000000" w:themeColor="text1"/>
          <w:sz w:val="22"/>
          <w:szCs w:val="22"/>
        </w:rPr>
        <w:t>engag</w:t>
      </w:r>
      <w:r w:rsidR="003F2B79">
        <w:rPr>
          <w:rFonts w:ascii="Arial" w:eastAsia="Arial Nova" w:hAnsi="Arial" w:cs="Arial"/>
          <w:color w:val="000000" w:themeColor="text1"/>
          <w:sz w:val="22"/>
          <w:szCs w:val="22"/>
        </w:rPr>
        <w:t xml:space="preserve">ement </w:t>
      </w:r>
      <w:r w:rsidR="00CB12FC" w:rsidRPr="00E06C3C">
        <w:rPr>
          <w:rFonts w:ascii="Arial" w:eastAsia="Arial Nova" w:hAnsi="Arial" w:cs="Arial"/>
          <w:color w:val="000000" w:themeColor="text1"/>
          <w:sz w:val="22"/>
          <w:szCs w:val="22"/>
        </w:rPr>
        <w:t>with diverse</w:t>
      </w:r>
      <w:r w:rsidR="00343182" w:rsidRPr="00E06C3C">
        <w:rPr>
          <w:rFonts w:ascii="Arial" w:eastAsia="Arial Nova" w:hAnsi="Arial" w:cs="Arial"/>
          <w:color w:val="000000" w:themeColor="text1"/>
          <w:sz w:val="22"/>
          <w:szCs w:val="22"/>
        </w:rPr>
        <w:t xml:space="preserve"> groups</w:t>
      </w:r>
      <w:r w:rsidR="00CA1759" w:rsidRPr="00E06C3C">
        <w:rPr>
          <w:rFonts w:ascii="Arial" w:eastAsia="Arial Nova" w:hAnsi="Arial" w:cs="Arial"/>
          <w:color w:val="000000" w:themeColor="text1"/>
          <w:sz w:val="22"/>
          <w:szCs w:val="22"/>
        </w:rPr>
        <w:t xml:space="preserve">. These experiences enhance my </w:t>
      </w:r>
      <w:r w:rsidR="00F35312" w:rsidRPr="00E06C3C">
        <w:rPr>
          <w:rFonts w:ascii="Arial" w:eastAsia="Arial Nova" w:hAnsi="Arial" w:cs="Arial"/>
          <w:color w:val="000000" w:themeColor="text1"/>
          <w:sz w:val="22"/>
          <w:szCs w:val="22"/>
        </w:rPr>
        <w:t>understanding of differ</w:t>
      </w:r>
      <w:r w:rsidR="00A801BB" w:rsidRPr="00E06C3C">
        <w:rPr>
          <w:rFonts w:ascii="Arial" w:eastAsia="Arial Nova" w:hAnsi="Arial" w:cs="Arial"/>
          <w:color w:val="000000" w:themeColor="text1"/>
          <w:sz w:val="22"/>
          <w:szCs w:val="22"/>
        </w:rPr>
        <w:t>ent perspective</w:t>
      </w:r>
      <w:r w:rsidR="0081020E" w:rsidRPr="00E06C3C">
        <w:rPr>
          <w:rFonts w:ascii="Arial" w:eastAsia="Arial Nova" w:hAnsi="Arial" w:cs="Arial"/>
          <w:color w:val="000000" w:themeColor="text1"/>
          <w:sz w:val="22"/>
          <w:szCs w:val="22"/>
        </w:rPr>
        <w:t>s</w:t>
      </w:r>
      <w:r w:rsidR="002C6EF5">
        <w:rPr>
          <w:rFonts w:ascii="Arial" w:eastAsia="Arial Nova" w:hAnsi="Arial" w:cs="Arial"/>
          <w:color w:val="000000" w:themeColor="text1"/>
          <w:sz w:val="22"/>
          <w:szCs w:val="22"/>
        </w:rPr>
        <w:t xml:space="preserve">. While my </w:t>
      </w:r>
      <w:r w:rsidR="00863EC6">
        <w:rPr>
          <w:rFonts w:ascii="Arial" w:eastAsia="Arial Nova" w:hAnsi="Arial" w:cs="Arial"/>
          <w:color w:val="000000" w:themeColor="text1"/>
          <w:sz w:val="22"/>
          <w:szCs w:val="22"/>
        </w:rPr>
        <w:t>network</w:t>
      </w:r>
      <w:r w:rsidR="00FC40B9">
        <w:rPr>
          <w:rFonts w:ascii="Arial" w:eastAsia="Arial Nova" w:hAnsi="Arial" w:cs="Arial"/>
          <w:color w:val="000000" w:themeColor="text1"/>
          <w:sz w:val="22"/>
          <w:szCs w:val="22"/>
        </w:rPr>
        <w:t xml:space="preserve"> offers strong personal suppo</w:t>
      </w:r>
      <w:r w:rsidR="00E472A2">
        <w:rPr>
          <w:rFonts w:ascii="Arial" w:eastAsia="Arial Nova" w:hAnsi="Arial" w:cs="Arial"/>
          <w:color w:val="000000" w:themeColor="text1"/>
          <w:sz w:val="22"/>
          <w:szCs w:val="22"/>
        </w:rPr>
        <w:t>rt,</w:t>
      </w:r>
      <w:r w:rsidR="002754CD">
        <w:rPr>
          <w:rFonts w:ascii="Arial" w:eastAsia="Arial Nova" w:hAnsi="Arial" w:cs="Arial"/>
          <w:color w:val="000000" w:themeColor="text1"/>
          <w:sz w:val="22"/>
          <w:szCs w:val="22"/>
        </w:rPr>
        <w:t xml:space="preserve"> I plan to ex</w:t>
      </w:r>
      <w:r w:rsidR="002F465A">
        <w:rPr>
          <w:rFonts w:ascii="Arial" w:eastAsia="Arial Nova" w:hAnsi="Arial" w:cs="Arial"/>
          <w:color w:val="000000" w:themeColor="text1"/>
          <w:sz w:val="22"/>
          <w:szCs w:val="22"/>
        </w:rPr>
        <w:t xml:space="preserve">pand my professional </w:t>
      </w:r>
      <w:r w:rsidR="00D45844">
        <w:rPr>
          <w:rFonts w:ascii="Arial" w:eastAsia="Arial Nova" w:hAnsi="Arial" w:cs="Arial"/>
          <w:color w:val="000000" w:themeColor="text1"/>
          <w:sz w:val="22"/>
          <w:szCs w:val="22"/>
        </w:rPr>
        <w:t>connection</w:t>
      </w:r>
      <w:r w:rsidR="0038122F">
        <w:rPr>
          <w:rFonts w:ascii="Arial" w:eastAsia="Arial Nova" w:hAnsi="Arial" w:cs="Arial"/>
          <w:color w:val="000000" w:themeColor="text1"/>
          <w:sz w:val="22"/>
          <w:szCs w:val="22"/>
        </w:rPr>
        <w:t xml:space="preserve"> through LinkedIn</w:t>
      </w:r>
      <w:r w:rsidR="00013287">
        <w:rPr>
          <w:rFonts w:ascii="Arial" w:eastAsia="Arial Nova" w:hAnsi="Arial" w:cs="Arial"/>
          <w:color w:val="000000" w:themeColor="text1"/>
          <w:sz w:val="22"/>
          <w:szCs w:val="22"/>
        </w:rPr>
        <w:t>, professional event</w:t>
      </w:r>
      <w:r w:rsidR="000379F7">
        <w:rPr>
          <w:rFonts w:ascii="Arial" w:eastAsia="Arial Nova" w:hAnsi="Arial" w:cs="Arial"/>
          <w:color w:val="000000" w:themeColor="text1"/>
          <w:sz w:val="22"/>
          <w:szCs w:val="22"/>
        </w:rPr>
        <w:t>s, and motoring opportunities</w:t>
      </w:r>
      <w:r w:rsidR="009C5C18">
        <w:rPr>
          <w:rFonts w:ascii="Arial" w:eastAsia="Arial Nova" w:hAnsi="Arial" w:cs="Arial"/>
          <w:color w:val="000000" w:themeColor="text1"/>
          <w:sz w:val="22"/>
          <w:szCs w:val="22"/>
        </w:rPr>
        <w:t xml:space="preserve"> to </w:t>
      </w:r>
      <w:r w:rsidR="007B63B3">
        <w:rPr>
          <w:rFonts w:ascii="Arial" w:eastAsia="Arial Nova" w:hAnsi="Arial" w:cs="Arial"/>
          <w:color w:val="000000" w:themeColor="text1"/>
          <w:sz w:val="22"/>
          <w:szCs w:val="22"/>
        </w:rPr>
        <w:t>enhance</w:t>
      </w:r>
      <w:r w:rsidR="009C5C18">
        <w:rPr>
          <w:rFonts w:ascii="Arial" w:eastAsia="Arial Nova" w:hAnsi="Arial" w:cs="Arial"/>
          <w:color w:val="000000" w:themeColor="text1"/>
          <w:sz w:val="22"/>
          <w:szCs w:val="22"/>
        </w:rPr>
        <w:t xml:space="preserve"> my employab</w:t>
      </w:r>
      <w:r w:rsidR="007B63B3">
        <w:rPr>
          <w:rFonts w:ascii="Arial" w:eastAsia="Arial Nova" w:hAnsi="Arial" w:cs="Arial"/>
          <w:color w:val="000000" w:themeColor="text1"/>
          <w:sz w:val="22"/>
          <w:szCs w:val="22"/>
        </w:rPr>
        <w:t xml:space="preserve">ility and support my goal of </w:t>
      </w:r>
      <w:r w:rsidR="00EC0AF8" w:rsidRPr="00E06C3C">
        <w:rPr>
          <w:rFonts w:ascii="Arial" w:eastAsia="Arial Nova" w:hAnsi="Arial" w:cs="Arial"/>
          <w:color w:val="000000" w:themeColor="text1"/>
          <w:sz w:val="22"/>
          <w:szCs w:val="22"/>
        </w:rPr>
        <w:t>becoming a qualified social worker.</w:t>
      </w:r>
    </w:p>
    <w:p w14:paraId="3D8E9ECA" w14:textId="442CC92A" w:rsidR="32ADAAF6" w:rsidRPr="00814103" w:rsidRDefault="00B7418E" w:rsidP="00E06C3C">
      <w:pPr>
        <w:spacing w:line="360" w:lineRule="auto"/>
        <w:jc w:val="both"/>
        <w:rPr>
          <w:rFonts w:ascii="Arial" w:eastAsia="Arial Nova" w:hAnsi="Arial" w:cs="Arial"/>
          <w:color w:val="000000" w:themeColor="text1"/>
          <w:sz w:val="22"/>
          <w:szCs w:val="22"/>
        </w:rPr>
      </w:pPr>
      <w:r w:rsidRPr="00E06C3C">
        <w:rPr>
          <w:rFonts w:ascii="Arial" w:eastAsia="Arial Nova" w:hAnsi="Arial" w:cs="Arial"/>
          <w:b/>
          <w:bCs/>
          <w:color w:val="000000" w:themeColor="text1"/>
          <w:sz w:val="22"/>
          <w:szCs w:val="22"/>
        </w:rPr>
        <w:t>Task 3- Blog</w:t>
      </w:r>
    </w:p>
    <w:p w14:paraId="71B84FBA" w14:textId="4E7A4819" w:rsidR="00F06956" w:rsidRPr="00753AB5" w:rsidRDefault="003D2038" w:rsidP="00E06C3C">
      <w:pPr>
        <w:spacing w:line="360" w:lineRule="auto"/>
        <w:jc w:val="both"/>
        <w:rPr>
          <w:rFonts w:ascii="Arial" w:hAnsi="Arial" w:cs="Arial"/>
          <w:b/>
          <w:bCs/>
          <w:color w:val="FF0000"/>
          <w:sz w:val="22"/>
          <w:szCs w:val="22"/>
        </w:rPr>
      </w:pPr>
      <w:r w:rsidRPr="00E06C3C">
        <w:rPr>
          <w:rFonts w:ascii="Arial" w:eastAsia="Arial Nova" w:hAnsi="Arial" w:cs="Arial"/>
          <w:b/>
          <w:bCs/>
          <w:i/>
          <w:iCs/>
          <w:color w:val="000000" w:themeColor="text1"/>
          <w:sz w:val="22"/>
          <w:szCs w:val="22"/>
          <w:lang w:val="en-GB"/>
        </w:rPr>
        <w:t>Write a blog exploring a current topic or issue of your choice within the health and social care sector in the UK. The purpose of this is to inform a specific target audience of your choosing (</w:t>
      </w:r>
      <w:r w:rsidR="00C96CFC" w:rsidRPr="00E06C3C">
        <w:rPr>
          <w:rFonts w:ascii="Arial" w:eastAsia="Arial Nova" w:hAnsi="Arial" w:cs="Arial"/>
          <w:b/>
          <w:bCs/>
          <w:i/>
          <w:iCs/>
          <w:color w:val="000000" w:themeColor="text1"/>
          <w:sz w:val="22"/>
          <w:szCs w:val="22"/>
          <w:lang w:val="en-GB"/>
        </w:rPr>
        <w:t>4</w:t>
      </w:r>
      <w:r w:rsidRPr="00E06C3C">
        <w:rPr>
          <w:rFonts w:ascii="Arial" w:eastAsia="Arial Nova" w:hAnsi="Arial" w:cs="Arial"/>
          <w:b/>
          <w:bCs/>
          <w:i/>
          <w:iCs/>
          <w:color w:val="000000" w:themeColor="text1"/>
          <w:sz w:val="22"/>
          <w:szCs w:val="22"/>
          <w:lang w:val="en-GB"/>
        </w:rPr>
        <w:t>00 words)</w:t>
      </w:r>
      <w:r w:rsidR="00304206" w:rsidRPr="00E06C3C">
        <w:rPr>
          <w:rFonts w:ascii="Arial" w:hAnsi="Arial" w:cs="Arial"/>
          <w:b/>
          <w:bCs/>
          <w:color w:val="FF0000"/>
          <w:sz w:val="22"/>
          <w:szCs w:val="22"/>
        </w:rPr>
        <w:t>.</w:t>
      </w:r>
    </w:p>
    <w:p w14:paraId="7B6AC8A6" w14:textId="35F2476D" w:rsidR="009F4449" w:rsidRDefault="005A0D88" w:rsidP="00E06C3C">
      <w:pPr>
        <w:spacing w:line="360" w:lineRule="auto"/>
        <w:jc w:val="both"/>
        <w:rPr>
          <w:rFonts w:ascii="Arial" w:hAnsi="Arial" w:cs="Arial"/>
          <w:sz w:val="22"/>
          <w:szCs w:val="22"/>
        </w:rPr>
      </w:pPr>
      <w:r w:rsidRPr="00E06C3C">
        <w:rPr>
          <w:rFonts w:ascii="Arial" w:hAnsi="Arial" w:cs="Arial"/>
          <w:sz w:val="22"/>
          <w:szCs w:val="22"/>
        </w:rPr>
        <w:t>Figure:</w:t>
      </w:r>
      <w:r w:rsidR="00953793">
        <w:rPr>
          <w:rFonts w:ascii="Arial" w:hAnsi="Arial" w:cs="Arial"/>
          <w:sz w:val="22"/>
          <w:szCs w:val="22"/>
        </w:rPr>
        <w:t>2</w:t>
      </w:r>
      <w:r w:rsidR="00AE6043" w:rsidRPr="00E06C3C">
        <w:rPr>
          <w:rFonts w:ascii="Arial" w:hAnsi="Arial" w:cs="Arial"/>
          <w:sz w:val="22"/>
          <w:szCs w:val="22"/>
        </w:rPr>
        <w:t xml:space="preserve"> Prevanlence of anxiety and group in the UK.</w:t>
      </w:r>
    </w:p>
    <w:p w14:paraId="332DFA21" w14:textId="273A1CAC" w:rsidR="00E20C55" w:rsidRPr="00E06C3C" w:rsidRDefault="007E489C" w:rsidP="00E06C3C">
      <w:pPr>
        <w:spacing w:line="360" w:lineRule="auto"/>
        <w:jc w:val="both"/>
        <w:rPr>
          <w:rFonts w:ascii="Arial" w:hAnsi="Arial" w:cs="Arial"/>
          <w:sz w:val="22"/>
          <w:szCs w:val="22"/>
        </w:rPr>
      </w:pPr>
      <w:r w:rsidRPr="00E06C3C">
        <w:rPr>
          <w:rFonts w:ascii="Arial" w:hAnsi="Arial" w:cs="Arial"/>
          <w:noProof/>
          <w:sz w:val="22"/>
          <w:szCs w:val="22"/>
        </w:rPr>
        <w:drawing>
          <wp:inline distT="0" distB="0" distL="0" distR="0" wp14:anchorId="56282591" wp14:editId="2D117C12">
            <wp:extent cx="5486400" cy="3200400"/>
            <wp:effectExtent l="0" t="0" r="0" b="0"/>
            <wp:docPr id="1659174372"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22247B42" w14:textId="59B49728" w:rsidR="003966E4" w:rsidRPr="00E06C3C" w:rsidRDefault="00B44550" w:rsidP="00E06C3C">
      <w:pPr>
        <w:spacing w:line="360" w:lineRule="auto"/>
        <w:jc w:val="both"/>
        <w:rPr>
          <w:rFonts w:ascii="Arial" w:hAnsi="Arial" w:cs="Arial"/>
          <w:sz w:val="22"/>
          <w:szCs w:val="22"/>
        </w:rPr>
      </w:pPr>
      <w:r w:rsidRPr="00E06C3C">
        <w:rPr>
          <w:rFonts w:ascii="Arial" w:hAnsi="Arial" w:cs="Arial"/>
          <w:sz w:val="22"/>
          <w:szCs w:val="22"/>
        </w:rPr>
        <w:lastRenderedPageBreak/>
        <w:t>Public Health England (2023) NHS Digital (2022).</w:t>
      </w:r>
    </w:p>
    <w:p w14:paraId="3FCAA61A" w14:textId="3EE42F77" w:rsidR="00DC2C75" w:rsidRPr="00E06C3C" w:rsidRDefault="00DC2C75" w:rsidP="00E06C3C">
      <w:pPr>
        <w:spacing w:line="360" w:lineRule="auto"/>
        <w:jc w:val="both"/>
        <w:rPr>
          <w:rFonts w:ascii="Arial" w:hAnsi="Arial" w:cs="Arial"/>
          <w:sz w:val="22"/>
          <w:szCs w:val="22"/>
        </w:rPr>
      </w:pPr>
      <w:r w:rsidRPr="00E06C3C">
        <w:rPr>
          <w:rFonts w:ascii="Arial" w:hAnsi="Arial" w:cs="Arial"/>
          <w:sz w:val="22"/>
          <w:szCs w:val="22"/>
        </w:rPr>
        <w:t xml:space="preserve">The chart </w:t>
      </w:r>
      <w:r w:rsidR="00B44550" w:rsidRPr="00E06C3C">
        <w:rPr>
          <w:rFonts w:ascii="Arial" w:hAnsi="Arial" w:cs="Arial"/>
          <w:sz w:val="22"/>
          <w:szCs w:val="22"/>
        </w:rPr>
        <w:t>illustrates</w:t>
      </w:r>
      <w:r w:rsidRPr="00E06C3C">
        <w:rPr>
          <w:rFonts w:ascii="Arial" w:hAnsi="Arial" w:cs="Arial"/>
          <w:sz w:val="22"/>
          <w:szCs w:val="22"/>
        </w:rPr>
        <w:t xml:space="preserve"> that individuals in lower-income groups experience higher levels of common mental health problems compared with those in lower-income </w:t>
      </w:r>
      <w:r w:rsidR="00467653" w:rsidRPr="00E06C3C">
        <w:rPr>
          <w:rFonts w:ascii="Arial" w:hAnsi="Arial" w:cs="Arial"/>
          <w:sz w:val="22"/>
          <w:szCs w:val="22"/>
        </w:rPr>
        <w:t>groups.</w:t>
      </w:r>
    </w:p>
    <w:p w14:paraId="77DC61EC" w14:textId="45935257" w:rsidR="008E562D" w:rsidRDefault="00CF7DFC" w:rsidP="00E06C3C">
      <w:pPr>
        <w:spacing w:line="360" w:lineRule="auto"/>
        <w:jc w:val="both"/>
        <w:rPr>
          <w:rFonts w:ascii="Arial" w:hAnsi="Arial" w:cs="Arial"/>
          <w:sz w:val="22"/>
          <w:szCs w:val="22"/>
        </w:rPr>
      </w:pPr>
      <w:r w:rsidRPr="00E06C3C">
        <w:rPr>
          <w:rFonts w:ascii="Arial" w:hAnsi="Arial" w:cs="Arial"/>
          <w:sz w:val="22"/>
          <w:szCs w:val="22"/>
        </w:rPr>
        <w:t xml:space="preserve">Public Health England </w:t>
      </w:r>
      <w:r w:rsidR="007275A6" w:rsidRPr="00E06C3C">
        <w:rPr>
          <w:rFonts w:ascii="Arial" w:hAnsi="Arial" w:cs="Arial"/>
          <w:sz w:val="22"/>
          <w:szCs w:val="22"/>
        </w:rPr>
        <w:t>(2023)</w:t>
      </w:r>
      <w:r w:rsidR="00275E97" w:rsidRPr="00E06C3C">
        <w:rPr>
          <w:rFonts w:ascii="Arial" w:hAnsi="Arial" w:cs="Arial"/>
          <w:sz w:val="22"/>
          <w:szCs w:val="22"/>
        </w:rPr>
        <w:t xml:space="preserve"> NHS</w:t>
      </w:r>
      <w:r w:rsidR="001D3EC6" w:rsidRPr="00E06C3C">
        <w:rPr>
          <w:rFonts w:ascii="Arial" w:hAnsi="Arial" w:cs="Arial"/>
          <w:sz w:val="22"/>
          <w:szCs w:val="22"/>
        </w:rPr>
        <w:t xml:space="preserve"> Digital (2022)</w:t>
      </w:r>
      <w:r w:rsidR="009746F5" w:rsidRPr="00E06C3C">
        <w:rPr>
          <w:rFonts w:ascii="Arial" w:hAnsi="Arial" w:cs="Arial"/>
          <w:sz w:val="22"/>
          <w:szCs w:val="22"/>
        </w:rPr>
        <w:t>.</w:t>
      </w:r>
    </w:p>
    <w:p w14:paraId="4A40CFF5" w14:textId="77777777" w:rsidR="003054F9" w:rsidRPr="00E06C3C" w:rsidRDefault="003054F9" w:rsidP="003054F9">
      <w:pPr>
        <w:spacing w:line="360" w:lineRule="auto"/>
        <w:jc w:val="both"/>
        <w:rPr>
          <w:rFonts w:ascii="Arial" w:hAnsi="Arial" w:cs="Arial"/>
          <w:b/>
          <w:bCs/>
          <w:sz w:val="22"/>
          <w:szCs w:val="22"/>
        </w:rPr>
      </w:pPr>
      <w:r w:rsidRPr="00E06C3C">
        <w:rPr>
          <w:rFonts w:ascii="Arial" w:hAnsi="Arial" w:cs="Arial"/>
          <w:b/>
          <w:bCs/>
          <w:sz w:val="22"/>
          <w:szCs w:val="22"/>
        </w:rPr>
        <w:t>Mental Health and Health Inequalities in the Uk</w:t>
      </w:r>
    </w:p>
    <w:p w14:paraId="3376D18E" w14:textId="77777777" w:rsidR="003054F9" w:rsidRPr="00E06C3C" w:rsidRDefault="003054F9" w:rsidP="003054F9">
      <w:pPr>
        <w:spacing w:line="360" w:lineRule="auto"/>
        <w:jc w:val="both"/>
        <w:rPr>
          <w:rFonts w:ascii="Arial" w:hAnsi="Arial" w:cs="Arial"/>
          <w:b/>
          <w:bCs/>
          <w:sz w:val="22"/>
          <w:szCs w:val="22"/>
        </w:rPr>
      </w:pPr>
      <w:r w:rsidRPr="00E06C3C">
        <w:rPr>
          <w:rFonts w:ascii="Arial" w:hAnsi="Arial" w:cs="Arial"/>
          <w:b/>
          <w:bCs/>
          <w:sz w:val="22"/>
          <w:szCs w:val="22"/>
        </w:rPr>
        <w:t>Introduction</w:t>
      </w:r>
    </w:p>
    <w:p w14:paraId="6269A822" w14:textId="3333917F" w:rsidR="00CE6A77" w:rsidRPr="00A2437A" w:rsidRDefault="003054F9" w:rsidP="00E06C3C">
      <w:pPr>
        <w:spacing w:line="360" w:lineRule="auto"/>
        <w:jc w:val="both"/>
        <w:rPr>
          <w:rFonts w:ascii="Arial" w:hAnsi="Arial" w:cs="Arial"/>
          <w:sz w:val="22"/>
          <w:szCs w:val="22"/>
        </w:rPr>
      </w:pPr>
      <w:r w:rsidRPr="00E06C3C">
        <w:rPr>
          <w:rFonts w:ascii="Arial" w:hAnsi="Arial" w:cs="Arial"/>
          <w:sz w:val="22"/>
          <w:szCs w:val="22"/>
        </w:rPr>
        <w:t>Mental health inequalities continue to be a major public health concern in the United Kingdom. Research consistently proves that people from lower income background experience higher rates of mental health conditions, including anxiety and depression, and are more likely to have unmet</w:t>
      </w:r>
      <w:r>
        <w:rPr>
          <w:rFonts w:ascii="Arial" w:hAnsi="Arial" w:cs="Arial"/>
          <w:sz w:val="22"/>
          <w:szCs w:val="22"/>
        </w:rPr>
        <w:t xml:space="preserve"> </w:t>
      </w:r>
      <w:r w:rsidRPr="00E06C3C">
        <w:rPr>
          <w:rFonts w:ascii="Arial" w:hAnsi="Arial" w:cs="Arial"/>
          <w:sz w:val="22"/>
          <w:szCs w:val="22"/>
        </w:rPr>
        <w:t xml:space="preserve">mental health needs. For Health and Social Care students, understanding the impact of </w:t>
      </w:r>
      <w:r w:rsidR="000265E7" w:rsidRPr="00E06C3C">
        <w:rPr>
          <w:rFonts w:ascii="Arial" w:hAnsi="Arial" w:cs="Arial"/>
          <w:sz w:val="22"/>
          <w:szCs w:val="22"/>
        </w:rPr>
        <w:t>social and</w:t>
      </w:r>
      <w:r w:rsidRPr="00E06C3C">
        <w:rPr>
          <w:rFonts w:ascii="Arial" w:hAnsi="Arial" w:cs="Arial"/>
          <w:sz w:val="22"/>
          <w:szCs w:val="22"/>
        </w:rPr>
        <w:t xml:space="preserve"> economic disadvantages on mental health outcomes is essential for promoting fair, person-centred care. The chart illustrates a clear relationship between income level and mental health outcomes, showing the in the lowest income group experience more than twice the prevalence of anxiety and depression compared with those in the highest income group (Mental Health Foundation, 2024).</w:t>
      </w:r>
    </w:p>
    <w:p w14:paraId="008C8174" w14:textId="2AE9B24B" w:rsidR="00086FF4" w:rsidRPr="00E06C3C" w:rsidRDefault="0030363F" w:rsidP="00E06C3C">
      <w:pPr>
        <w:spacing w:line="360" w:lineRule="auto"/>
        <w:jc w:val="both"/>
        <w:rPr>
          <w:rFonts w:ascii="Arial" w:hAnsi="Arial" w:cs="Arial"/>
          <w:b/>
          <w:bCs/>
          <w:sz w:val="22"/>
          <w:szCs w:val="22"/>
        </w:rPr>
      </w:pPr>
      <w:r w:rsidRPr="00E06C3C">
        <w:rPr>
          <w:rFonts w:ascii="Arial" w:hAnsi="Arial" w:cs="Arial"/>
          <w:b/>
          <w:bCs/>
          <w:sz w:val="22"/>
          <w:szCs w:val="22"/>
        </w:rPr>
        <w:t>Ma</w:t>
      </w:r>
      <w:r w:rsidR="003D259E" w:rsidRPr="00E06C3C">
        <w:rPr>
          <w:rFonts w:ascii="Arial" w:hAnsi="Arial" w:cs="Arial"/>
          <w:b/>
          <w:bCs/>
          <w:sz w:val="22"/>
          <w:szCs w:val="22"/>
        </w:rPr>
        <w:t>in</w:t>
      </w:r>
      <w:r w:rsidRPr="00E06C3C">
        <w:rPr>
          <w:rFonts w:ascii="Arial" w:hAnsi="Arial" w:cs="Arial"/>
          <w:b/>
          <w:bCs/>
          <w:sz w:val="22"/>
          <w:szCs w:val="22"/>
        </w:rPr>
        <w:t xml:space="preserve"> </w:t>
      </w:r>
      <w:r w:rsidR="007F5275" w:rsidRPr="00E06C3C">
        <w:rPr>
          <w:rFonts w:ascii="Arial" w:hAnsi="Arial" w:cs="Arial"/>
          <w:b/>
          <w:bCs/>
          <w:sz w:val="22"/>
          <w:szCs w:val="22"/>
        </w:rPr>
        <w:t>Discussion</w:t>
      </w:r>
    </w:p>
    <w:p w14:paraId="2EB02CFC" w14:textId="591C5FB9" w:rsidR="0030363F" w:rsidRPr="00E06C3C" w:rsidRDefault="007F5275" w:rsidP="00E06C3C">
      <w:pPr>
        <w:spacing w:line="360" w:lineRule="auto"/>
        <w:jc w:val="both"/>
        <w:rPr>
          <w:rFonts w:ascii="Arial" w:hAnsi="Arial" w:cs="Arial"/>
          <w:b/>
          <w:bCs/>
          <w:sz w:val="22"/>
          <w:szCs w:val="22"/>
        </w:rPr>
      </w:pPr>
      <w:r w:rsidRPr="00E06C3C">
        <w:rPr>
          <w:rFonts w:ascii="Arial" w:hAnsi="Arial" w:cs="Arial"/>
          <w:sz w:val="22"/>
          <w:szCs w:val="22"/>
        </w:rPr>
        <w:t>Mental</w:t>
      </w:r>
      <w:r w:rsidR="0030363F" w:rsidRPr="00E06C3C">
        <w:rPr>
          <w:rFonts w:ascii="Arial" w:hAnsi="Arial" w:cs="Arial"/>
          <w:sz w:val="22"/>
          <w:szCs w:val="22"/>
        </w:rPr>
        <w:t xml:space="preserve"> </w:t>
      </w:r>
      <w:r w:rsidR="00086FF4" w:rsidRPr="00E06C3C">
        <w:rPr>
          <w:rFonts w:ascii="Arial" w:hAnsi="Arial" w:cs="Arial"/>
          <w:sz w:val="22"/>
          <w:szCs w:val="22"/>
        </w:rPr>
        <w:t xml:space="preserve">health </w:t>
      </w:r>
      <w:r w:rsidR="00B41C40" w:rsidRPr="00E06C3C">
        <w:rPr>
          <w:rFonts w:ascii="Arial" w:hAnsi="Arial" w:cs="Arial"/>
          <w:sz w:val="22"/>
          <w:szCs w:val="22"/>
        </w:rPr>
        <w:t>inequalities are strongly inf</w:t>
      </w:r>
      <w:r w:rsidR="00646244" w:rsidRPr="00E06C3C">
        <w:rPr>
          <w:rFonts w:ascii="Arial" w:hAnsi="Arial" w:cs="Arial"/>
          <w:sz w:val="22"/>
          <w:szCs w:val="22"/>
        </w:rPr>
        <w:t xml:space="preserve">luenced by the wider social determinants of health, such as </w:t>
      </w:r>
      <w:r w:rsidR="000D1397" w:rsidRPr="00E06C3C">
        <w:rPr>
          <w:rFonts w:ascii="Arial" w:hAnsi="Arial" w:cs="Arial"/>
          <w:sz w:val="22"/>
          <w:szCs w:val="22"/>
        </w:rPr>
        <w:t xml:space="preserve">housing conditions, employment opportunities, </w:t>
      </w:r>
      <w:r w:rsidR="009C6A91" w:rsidRPr="00E06C3C">
        <w:rPr>
          <w:rFonts w:ascii="Arial" w:hAnsi="Arial" w:cs="Arial"/>
          <w:sz w:val="22"/>
          <w:szCs w:val="22"/>
        </w:rPr>
        <w:t xml:space="preserve">education attainment, and access to community </w:t>
      </w:r>
      <w:r w:rsidR="00F83D0A" w:rsidRPr="00E06C3C">
        <w:rPr>
          <w:rFonts w:ascii="Arial" w:hAnsi="Arial" w:cs="Arial"/>
          <w:sz w:val="22"/>
          <w:szCs w:val="22"/>
        </w:rPr>
        <w:t>resources. Individuals</w:t>
      </w:r>
      <w:r w:rsidR="0018076D" w:rsidRPr="00E06C3C">
        <w:rPr>
          <w:rFonts w:ascii="Arial" w:hAnsi="Arial" w:cs="Arial"/>
          <w:sz w:val="22"/>
          <w:szCs w:val="22"/>
        </w:rPr>
        <w:t xml:space="preserve"> living in </w:t>
      </w:r>
      <w:r w:rsidR="00E34C1A" w:rsidRPr="00E06C3C">
        <w:rPr>
          <w:rFonts w:ascii="Arial" w:hAnsi="Arial" w:cs="Arial"/>
          <w:sz w:val="22"/>
          <w:szCs w:val="22"/>
        </w:rPr>
        <w:t>deprived</w:t>
      </w:r>
      <w:r w:rsidR="0018076D" w:rsidRPr="00E06C3C">
        <w:rPr>
          <w:rFonts w:ascii="Arial" w:hAnsi="Arial" w:cs="Arial"/>
          <w:sz w:val="22"/>
          <w:szCs w:val="22"/>
        </w:rPr>
        <w:t xml:space="preserve"> </w:t>
      </w:r>
      <w:r w:rsidR="00E34C1A" w:rsidRPr="00E06C3C">
        <w:rPr>
          <w:rFonts w:ascii="Arial" w:hAnsi="Arial" w:cs="Arial"/>
          <w:sz w:val="22"/>
          <w:szCs w:val="22"/>
        </w:rPr>
        <w:t>areas are often exposed to long-</w:t>
      </w:r>
      <w:r w:rsidR="00734931" w:rsidRPr="00E06C3C">
        <w:rPr>
          <w:rFonts w:ascii="Arial" w:hAnsi="Arial" w:cs="Arial"/>
          <w:sz w:val="22"/>
          <w:szCs w:val="22"/>
        </w:rPr>
        <w:t xml:space="preserve">term stressors, </w:t>
      </w:r>
      <w:r w:rsidR="00774395" w:rsidRPr="00E06C3C">
        <w:rPr>
          <w:rFonts w:ascii="Arial" w:hAnsi="Arial" w:cs="Arial"/>
          <w:sz w:val="22"/>
          <w:szCs w:val="22"/>
        </w:rPr>
        <w:t>including financial</w:t>
      </w:r>
      <w:r w:rsidR="00976A54" w:rsidRPr="00E06C3C">
        <w:rPr>
          <w:rFonts w:ascii="Arial" w:hAnsi="Arial" w:cs="Arial"/>
          <w:sz w:val="22"/>
          <w:szCs w:val="22"/>
        </w:rPr>
        <w:t xml:space="preserve"> hardship</w:t>
      </w:r>
      <w:r w:rsidR="00C62C30" w:rsidRPr="00E06C3C">
        <w:rPr>
          <w:rFonts w:ascii="Arial" w:hAnsi="Arial" w:cs="Arial"/>
          <w:sz w:val="22"/>
          <w:szCs w:val="22"/>
        </w:rPr>
        <w:t>, insecure employment</w:t>
      </w:r>
      <w:r w:rsidR="003D4AB6" w:rsidRPr="00E06C3C">
        <w:rPr>
          <w:rFonts w:ascii="Arial" w:hAnsi="Arial" w:cs="Arial"/>
          <w:sz w:val="22"/>
          <w:szCs w:val="22"/>
        </w:rPr>
        <w:t>, overcrowded housing</w:t>
      </w:r>
      <w:r w:rsidR="00C4334F" w:rsidRPr="00E06C3C">
        <w:rPr>
          <w:rFonts w:ascii="Arial" w:hAnsi="Arial" w:cs="Arial"/>
          <w:sz w:val="22"/>
          <w:szCs w:val="22"/>
        </w:rPr>
        <w:t>, and limited</w:t>
      </w:r>
      <w:r w:rsidR="007130F0" w:rsidRPr="00E06C3C">
        <w:rPr>
          <w:rFonts w:ascii="Arial" w:hAnsi="Arial" w:cs="Arial"/>
          <w:sz w:val="22"/>
          <w:szCs w:val="22"/>
        </w:rPr>
        <w:t xml:space="preserve"> access to recreational and green sp</w:t>
      </w:r>
      <w:r w:rsidR="00774395" w:rsidRPr="00E06C3C">
        <w:rPr>
          <w:rFonts w:ascii="Arial" w:hAnsi="Arial" w:cs="Arial"/>
          <w:sz w:val="22"/>
          <w:szCs w:val="22"/>
        </w:rPr>
        <w:t>aces. These factor</w:t>
      </w:r>
      <w:r w:rsidR="00021C9E" w:rsidRPr="00E06C3C">
        <w:rPr>
          <w:rFonts w:ascii="Arial" w:hAnsi="Arial" w:cs="Arial"/>
          <w:sz w:val="22"/>
          <w:szCs w:val="22"/>
        </w:rPr>
        <w:t>s can negatively affect mental wellbeing and reduce oppo</w:t>
      </w:r>
      <w:r w:rsidR="00313CA9" w:rsidRPr="00E06C3C">
        <w:rPr>
          <w:rFonts w:ascii="Arial" w:hAnsi="Arial" w:cs="Arial"/>
          <w:sz w:val="22"/>
          <w:szCs w:val="22"/>
        </w:rPr>
        <w:t>rtunities for recovery and resilience</w:t>
      </w:r>
      <w:r w:rsidR="00003675" w:rsidRPr="00E06C3C">
        <w:rPr>
          <w:rFonts w:ascii="Arial" w:hAnsi="Arial" w:cs="Arial"/>
          <w:sz w:val="22"/>
          <w:szCs w:val="22"/>
        </w:rPr>
        <w:t xml:space="preserve"> </w:t>
      </w:r>
      <w:r w:rsidR="009A4B9E" w:rsidRPr="00E06C3C">
        <w:rPr>
          <w:rFonts w:ascii="Arial" w:hAnsi="Arial" w:cs="Arial"/>
          <w:b/>
          <w:bCs/>
          <w:sz w:val="22"/>
          <w:szCs w:val="22"/>
        </w:rPr>
        <w:t xml:space="preserve">(Department of Health and </w:t>
      </w:r>
      <w:r w:rsidR="002A5CC2" w:rsidRPr="00E06C3C">
        <w:rPr>
          <w:rFonts w:ascii="Arial" w:hAnsi="Arial" w:cs="Arial"/>
          <w:b/>
          <w:bCs/>
          <w:sz w:val="22"/>
          <w:szCs w:val="22"/>
        </w:rPr>
        <w:t>Social, Care2018</w:t>
      </w:r>
      <w:r w:rsidR="00DB6A6F" w:rsidRPr="00E06C3C">
        <w:rPr>
          <w:rFonts w:ascii="Arial" w:hAnsi="Arial" w:cs="Arial"/>
          <w:b/>
          <w:bCs/>
          <w:sz w:val="22"/>
          <w:szCs w:val="22"/>
        </w:rPr>
        <w:t xml:space="preserve">, </w:t>
      </w:r>
      <w:r w:rsidR="00FB4C7C" w:rsidRPr="00E06C3C">
        <w:rPr>
          <w:rFonts w:ascii="Arial" w:hAnsi="Arial" w:cs="Arial"/>
          <w:b/>
          <w:bCs/>
          <w:sz w:val="22"/>
          <w:szCs w:val="22"/>
        </w:rPr>
        <w:t>Mental Health Foundation</w:t>
      </w:r>
      <w:r w:rsidR="008279BA" w:rsidRPr="00E06C3C">
        <w:rPr>
          <w:rFonts w:ascii="Arial" w:hAnsi="Arial" w:cs="Arial"/>
          <w:b/>
          <w:bCs/>
          <w:sz w:val="22"/>
          <w:szCs w:val="22"/>
        </w:rPr>
        <w:t>, 2024</w:t>
      </w:r>
      <w:r w:rsidR="002A5CC2" w:rsidRPr="00E06C3C">
        <w:rPr>
          <w:rFonts w:ascii="Arial" w:hAnsi="Arial" w:cs="Arial"/>
          <w:b/>
          <w:bCs/>
          <w:sz w:val="22"/>
          <w:szCs w:val="22"/>
        </w:rPr>
        <w:t>).</w:t>
      </w:r>
    </w:p>
    <w:p w14:paraId="3354E127" w14:textId="45350E4B" w:rsidR="00C4420E" w:rsidRPr="00391848" w:rsidRDefault="003F0B3F" w:rsidP="00E06C3C">
      <w:pPr>
        <w:spacing w:line="360" w:lineRule="auto"/>
        <w:jc w:val="both"/>
        <w:rPr>
          <w:rFonts w:ascii="Arial" w:hAnsi="Arial" w:cs="Arial"/>
          <w:b/>
          <w:bCs/>
          <w:sz w:val="22"/>
          <w:szCs w:val="22"/>
        </w:rPr>
      </w:pPr>
      <w:r w:rsidRPr="00E06C3C">
        <w:rPr>
          <w:rFonts w:ascii="Arial" w:hAnsi="Arial" w:cs="Arial"/>
          <w:sz w:val="22"/>
          <w:szCs w:val="22"/>
        </w:rPr>
        <w:t>Young people from disa</w:t>
      </w:r>
      <w:r w:rsidR="008D57D1" w:rsidRPr="00E06C3C">
        <w:rPr>
          <w:rFonts w:ascii="Arial" w:hAnsi="Arial" w:cs="Arial"/>
          <w:sz w:val="22"/>
          <w:szCs w:val="22"/>
        </w:rPr>
        <w:t xml:space="preserve">dvantaged </w:t>
      </w:r>
      <w:r w:rsidR="00E42245" w:rsidRPr="00E06C3C">
        <w:rPr>
          <w:rFonts w:ascii="Arial" w:hAnsi="Arial" w:cs="Arial"/>
          <w:sz w:val="22"/>
          <w:szCs w:val="22"/>
        </w:rPr>
        <w:t>backgrounds</w:t>
      </w:r>
      <w:r w:rsidR="00823BFF" w:rsidRPr="00E06C3C">
        <w:rPr>
          <w:rFonts w:ascii="Arial" w:hAnsi="Arial" w:cs="Arial"/>
          <w:sz w:val="22"/>
          <w:szCs w:val="22"/>
        </w:rPr>
        <w:t xml:space="preserve"> are particularly vuln</w:t>
      </w:r>
      <w:r w:rsidR="008E2765" w:rsidRPr="00E06C3C">
        <w:rPr>
          <w:rFonts w:ascii="Arial" w:hAnsi="Arial" w:cs="Arial"/>
          <w:sz w:val="22"/>
          <w:szCs w:val="22"/>
        </w:rPr>
        <w:t>erable to poor mental health outcomes</w:t>
      </w:r>
      <w:r w:rsidR="00E42245" w:rsidRPr="00E06C3C">
        <w:rPr>
          <w:rFonts w:ascii="Arial" w:hAnsi="Arial" w:cs="Arial"/>
          <w:sz w:val="22"/>
          <w:szCs w:val="22"/>
        </w:rPr>
        <w:t xml:space="preserve">. They may </w:t>
      </w:r>
      <w:r w:rsidR="00131DB8" w:rsidRPr="00E06C3C">
        <w:rPr>
          <w:rFonts w:ascii="Arial" w:hAnsi="Arial" w:cs="Arial"/>
          <w:sz w:val="22"/>
          <w:szCs w:val="22"/>
        </w:rPr>
        <w:t xml:space="preserve">face </w:t>
      </w:r>
      <w:r w:rsidR="00FD3AE6" w:rsidRPr="00E06C3C">
        <w:rPr>
          <w:rFonts w:ascii="Arial" w:hAnsi="Arial" w:cs="Arial"/>
          <w:sz w:val="22"/>
          <w:szCs w:val="22"/>
        </w:rPr>
        <w:t>more</w:t>
      </w:r>
      <w:r w:rsidR="001E2FD5" w:rsidRPr="00E06C3C">
        <w:rPr>
          <w:rFonts w:ascii="Arial" w:hAnsi="Arial" w:cs="Arial"/>
          <w:sz w:val="22"/>
          <w:szCs w:val="22"/>
        </w:rPr>
        <w:t xml:space="preserve"> challen</w:t>
      </w:r>
      <w:r w:rsidR="00382D9B" w:rsidRPr="00E06C3C">
        <w:rPr>
          <w:rFonts w:ascii="Arial" w:hAnsi="Arial" w:cs="Arial"/>
          <w:sz w:val="22"/>
          <w:szCs w:val="22"/>
        </w:rPr>
        <w:t>ges, including educational pr</w:t>
      </w:r>
      <w:r w:rsidR="00CE7DA1" w:rsidRPr="00E06C3C">
        <w:rPr>
          <w:rFonts w:ascii="Arial" w:hAnsi="Arial" w:cs="Arial"/>
          <w:sz w:val="22"/>
          <w:szCs w:val="22"/>
        </w:rPr>
        <w:t>essures, digital exclusion, and res</w:t>
      </w:r>
      <w:r w:rsidR="00D75F52" w:rsidRPr="00E06C3C">
        <w:rPr>
          <w:rFonts w:ascii="Arial" w:hAnsi="Arial" w:cs="Arial"/>
          <w:sz w:val="22"/>
          <w:szCs w:val="22"/>
        </w:rPr>
        <w:t xml:space="preserve">tricted access to </w:t>
      </w:r>
      <w:r w:rsidR="00F40C8D" w:rsidRPr="00E06C3C">
        <w:rPr>
          <w:rFonts w:ascii="Arial" w:hAnsi="Arial" w:cs="Arial"/>
          <w:sz w:val="22"/>
          <w:szCs w:val="22"/>
        </w:rPr>
        <w:t>early</w:t>
      </w:r>
      <w:r w:rsidR="001C3B94" w:rsidRPr="00E06C3C">
        <w:rPr>
          <w:rFonts w:ascii="Arial" w:hAnsi="Arial" w:cs="Arial"/>
          <w:sz w:val="22"/>
          <w:szCs w:val="22"/>
        </w:rPr>
        <w:t xml:space="preserve"> intervention and mental health service</w:t>
      </w:r>
      <w:r w:rsidR="00990357" w:rsidRPr="00E06C3C">
        <w:rPr>
          <w:rFonts w:ascii="Arial" w:hAnsi="Arial" w:cs="Arial"/>
          <w:sz w:val="22"/>
          <w:szCs w:val="22"/>
        </w:rPr>
        <w:t>s.</w:t>
      </w:r>
      <w:r w:rsidR="00131DB8" w:rsidRPr="00E06C3C">
        <w:rPr>
          <w:rFonts w:ascii="Arial" w:hAnsi="Arial" w:cs="Arial"/>
          <w:sz w:val="22"/>
          <w:szCs w:val="22"/>
        </w:rPr>
        <w:t xml:space="preserve"> </w:t>
      </w:r>
      <w:r w:rsidR="00417790" w:rsidRPr="00E06C3C">
        <w:rPr>
          <w:rFonts w:ascii="Arial" w:hAnsi="Arial" w:cs="Arial"/>
          <w:sz w:val="22"/>
          <w:szCs w:val="22"/>
        </w:rPr>
        <w:t xml:space="preserve">Furthermore, the </w:t>
      </w:r>
      <w:r w:rsidR="0097498B" w:rsidRPr="00E06C3C">
        <w:rPr>
          <w:rFonts w:ascii="Arial" w:hAnsi="Arial" w:cs="Arial"/>
          <w:sz w:val="22"/>
          <w:szCs w:val="22"/>
        </w:rPr>
        <w:t xml:space="preserve">COVID-19 pandemic </w:t>
      </w:r>
      <w:r w:rsidR="00FD3AE6" w:rsidRPr="00E06C3C">
        <w:rPr>
          <w:rFonts w:ascii="Arial" w:hAnsi="Arial" w:cs="Arial"/>
          <w:sz w:val="22"/>
          <w:szCs w:val="22"/>
        </w:rPr>
        <w:t>worsened</w:t>
      </w:r>
      <w:r w:rsidR="00B311E3" w:rsidRPr="00E06C3C">
        <w:rPr>
          <w:rFonts w:ascii="Arial" w:hAnsi="Arial" w:cs="Arial"/>
          <w:sz w:val="22"/>
          <w:szCs w:val="22"/>
        </w:rPr>
        <w:t xml:space="preserve"> exi</w:t>
      </w:r>
      <w:r w:rsidR="005A2A6E" w:rsidRPr="00E06C3C">
        <w:rPr>
          <w:rFonts w:ascii="Arial" w:hAnsi="Arial" w:cs="Arial"/>
          <w:sz w:val="22"/>
          <w:szCs w:val="22"/>
        </w:rPr>
        <w:t xml:space="preserve">sting </w:t>
      </w:r>
      <w:r w:rsidR="000D1835" w:rsidRPr="00E06C3C">
        <w:rPr>
          <w:rFonts w:ascii="Arial" w:hAnsi="Arial" w:cs="Arial"/>
          <w:sz w:val="22"/>
          <w:szCs w:val="22"/>
        </w:rPr>
        <w:t xml:space="preserve">inequalities, as many </w:t>
      </w:r>
      <w:r w:rsidR="006777AB" w:rsidRPr="00E06C3C">
        <w:rPr>
          <w:rFonts w:ascii="Arial" w:hAnsi="Arial" w:cs="Arial"/>
          <w:sz w:val="22"/>
          <w:szCs w:val="22"/>
        </w:rPr>
        <w:t>low-income</w:t>
      </w:r>
      <w:r w:rsidR="00B23113" w:rsidRPr="00E06C3C">
        <w:rPr>
          <w:rFonts w:ascii="Arial" w:hAnsi="Arial" w:cs="Arial"/>
          <w:sz w:val="22"/>
          <w:szCs w:val="22"/>
        </w:rPr>
        <w:t xml:space="preserve"> communities </w:t>
      </w:r>
      <w:r w:rsidR="00C4420E" w:rsidRPr="00E06C3C">
        <w:rPr>
          <w:rFonts w:ascii="Arial" w:hAnsi="Arial" w:cs="Arial"/>
          <w:sz w:val="22"/>
          <w:szCs w:val="22"/>
        </w:rPr>
        <w:t>experienced increased</w:t>
      </w:r>
      <w:r w:rsidR="00F40C8D" w:rsidRPr="00E06C3C">
        <w:rPr>
          <w:rFonts w:ascii="Arial" w:hAnsi="Arial" w:cs="Arial"/>
          <w:sz w:val="22"/>
          <w:szCs w:val="22"/>
        </w:rPr>
        <w:t xml:space="preserve"> social</w:t>
      </w:r>
      <w:r w:rsidR="005065B0" w:rsidRPr="00E06C3C">
        <w:rPr>
          <w:rFonts w:ascii="Arial" w:hAnsi="Arial" w:cs="Arial"/>
          <w:sz w:val="22"/>
          <w:szCs w:val="22"/>
        </w:rPr>
        <w:t xml:space="preserve"> </w:t>
      </w:r>
      <w:r w:rsidR="00C4420E" w:rsidRPr="00E06C3C">
        <w:rPr>
          <w:rFonts w:ascii="Arial" w:hAnsi="Arial" w:cs="Arial"/>
          <w:sz w:val="22"/>
          <w:szCs w:val="22"/>
        </w:rPr>
        <w:t>isolation,</w:t>
      </w:r>
      <w:r w:rsidR="00990357" w:rsidRPr="00E06C3C">
        <w:rPr>
          <w:rFonts w:ascii="Arial" w:hAnsi="Arial" w:cs="Arial"/>
          <w:sz w:val="22"/>
          <w:szCs w:val="22"/>
        </w:rPr>
        <w:t xml:space="preserve"> disruption</w:t>
      </w:r>
      <w:r w:rsidR="00E73913" w:rsidRPr="00E06C3C">
        <w:rPr>
          <w:rFonts w:ascii="Arial" w:hAnsi="Arial" w:cs="Arial"/>
          <w:sz w:val="22"/>
          <w:szCs w:val="22"/>
        </w:rPr>
        <w:t>s to educat</w:t>
      </w:r>
      <w:r w:rsidR="00D82AC8" w:rsidRPr="00E06C3C">
        <w:rPr>
          <w:rFonts w:ascii="Arial" w:hAnsi="Arial" w:cs="Arial"/>
          <w:sz w:val="22"/>
          <w:szCs w:val="22"/>
        </w:rPr>
        <w:t>ion, and heighte</w:t>
      </w:r>
      <w:r w:rsidR="008A69F0" w:rsidRPr="00E06C3C">
        <w:rPr>
          <w:rFonts w:ascii="Arial" w:hAnsi="Arial" w:cs="Arial"/>
          <w:sz w:val="22"/>
          <w:szCs w:val="22"/>
        </w:rPr>
        <w:t>ned family and financial pres</w:t>
      </w:r>
      <w:r w:rsidR="00C4420E" w:rsidRPr="00E06C3C">
        <w:rPr>
          <w:rFonts w:ascii="Arial" w:hAnsi="Arial" w:cs="Arial"/>
          <w:sz w:val="22"/>
          <w:szCs w:val="22"/>
        </w:rPr>
        <w:t>sures</w:t>
      </w:r>
      <w:r w:rsidR="00C76C23" w:rsidRPr="00E06C3C">
        <w:rPr>
          <w:rFonts w:ascii="Arial" w:hAnsi="Arial" w:cs="Arial"/>
          <w:sz w:val="22"/>
          <w:szCs w:val="22"/>
        </w:rPr>
        <w:t xml:space="preserve"> </w:t>
      </w:r>
      <w:r w:rsidR="00C76C23" w:rsidRPr="00E06C3C">
        <w:rPr>
          <w:rFonts w:ascii="Arial" w:hAnsi="Arial" w:cs="Arial"/>
          <w:b/>
          <w:bCs/>
          <w:sz w:val="22"/>
          <w:szCs w:val="22"/>
        </w:rPr>
        <w:t>(</w:t>
      </w:r>
      <w:r w:rsidR="0068102E" w:rsidRPr="00E06C3C">
        <w:rPr>
          <w:rFonts w:ascii="Arial" w:hAnsi="Arial" w:cs="Arial"/>
          <w:b/>
          <w:bCs/>
          <w:sz w:val="22"/>
          <w:szCs w:val="22"/>
        </w:rPr>
        <w:t>Guardian, 2025</w:t>
      </w:r>
      <w:r w:rsidR="001402C7" w:rsidRPr="00E06C3C">
        <w:rPr>
          <w:rFonts w:ascii="Arial" w:hAnsi="Arial" w:cs="Arial"/>
          <w:b/>
          <w:bCs/>
          <w:sz w:val="22"/>
          <w:szCs w:val="22"/>
        </w:rPr>
        <w:t>).</w:t>
      </w:r>
    </w:p>
    <w:p w14:paraId="7F950FE7" w14:textId="5E71ECE5" w:rsidR="00E111DF" w:rsidRPr="00E06C3C" w:rsidRDefault="001F3E56" w:rsidP="00E06C3C">
      <w:pPr>
        <w:spacing w:line="360" w:lineRule="auto"/>
        <w:jc w:val="both"/>
        <w:rPr>
          <w:rFonts w:ascii="Arial" w:hAnsi="Arial" w:cs="Arial"/>
          <w:b/>
          <w:bCs/>
          <w:sz w:val="22"/>
          <w:szCs w:val="22"/>
        </w:rPr>
      </w:pPr>
      <w:r w:rsidRPr="00E06C3C">
        <w:rPr>
          <w:rFonts w:ascii="Arial" w:hAnsi="Arial" w:cs="Arial"/>
          <w:sz w:val="22"/>
          <w:szCs w:val="22"/>
        </w:rPr>
        <w:lastRenderedPageBreak/>
        <w:t>In</w:t>
      </w:r>
      <w:r w:rsidR="00E1429B" w:rsidRPr="00E06C3C">
        <w:rPr>
          <w:rFonts w:ascii="Arial" w:hAnsi="Arial" w:cs="Arial"/>
          <w:sz w:val="22"/>
          <w:szCs w:val="22"/>
        </w:rPr>
        <w:t xml:space="preserve">equalities are also </w:t>
      </w:r>
      <w:r w:rsidR="00FD3AE6" w:rsidRPr="00E06C3C">
        <w:rPr>
          <w:rFonts w:ascii="Arial" w:hAnsi="Arial" w:cs="Arial"/>
          <w:sz w:val="22"/>
          <w:szCs w:val="22"/>
        </w:rPr>
        <w:t>clear</w:t>
      </w:r>
      <w:r w:rsidR="003F18D0" w:rsidRPr="00E06C3C">
        <w:rPr>
          <w:rFonts w:ascii="Arial" w:hAnsi="Arial" w:cs="Arial"/>
          <w:sz w:val="22"/>
          <w:szCs w:val="22"/>
        </w:rPr>
        <w:t xml:space="preserve"> in access to mental health services</w:t>
      </w:r>
      <w:r w:rsidR="00DF5DE2" w:rsidRPr="00E06C3C">
        <w:rPr>
          <w:rFonts w:ascii="Arial" w:hAnsi="Arial" w:cs="Arial"/>
          <w:sz w:val="22"/>
          <w:szCs w:val="22"/>
        </w:rPr>
        <w:t xml:space="preserve">. </w:t>
      </w:r>
      <w:r w:rsidR="007A12B1" w:rsidRPr="00E06C3C">
        <w:rPr>
          <w:rFonts w:ascii="Arial" w:hAnsi="Arial" w:cs="Arial"/>
          <w:sz w:val="22"/>
          <w:szCs w:val="22"/>
        </w:rPr>
        <w:t>Although</w:t>
      </w:r>
      <w:r w:rsidR="00DF5DE2" w:rsidRPr="00E06C3C">
        <w:rPr>
          <w:rFonts w:ascii="Arial" w:hAnsi="Arial" w:cs="Arial"/>
          <w:sz w:val="22"/>
          <w:szCs w:val="22"/>
        </w:rPr>
        <w:t xml:space="preserve"> digital mental</w:t>
      </w:r>
      <w:r w:rsidR="002832B1" w:rsidRPr="00E06C3C">
        <w:rPr>
          <w:rFonts w:ascii="Arial" w:hAnsi="Arial" w:cs="Arial"/>
          <w:sz w:val="22"/>
          <w:szCs w:val="22"/>
        </w:rPr>
        <w:t xml:space="preserve"> health interventions and </w:t>
      </w:r>
      <w:r w:rsidR="00FC1D73" w:rsidRPr="00E06C3C">
        <w:rPr>
          <w:rFonts w:ascii="Arial" w:hAnsi="Arial" w:cs="Arial"/>
          <w:sz w:val="22"/>
          <w:szCs w:val="22"/>
        </w:rPr>
        <w:t>online</w:t>
      </w:r>
      <w:r w:rsidR="00AF5882" w:rsidRPr="00E06C3C">
        <w:rPr>
          <w:rFonts w:ascii="Arial" w:hAnsi="Arial" w:cs="Arial"/>
          <w:sz w:val="22"/>
          <w:szCs w:val="22"/>
        </w:rPr>
        <w:t xml:space="preserve"> </w:t>
      </w:r>
      <w:r w:rsidR="00880D79" w:rsidRPr="00E06C3C">
        <w:rPr>
          <w:rFonts w:ascii="Arial" w:hAnsi="Arial" w:cs="Arial"/>
          <w:sz w:val="22"/>
          <w:szCs w:val="22"/>
        </w:rPr>
        <w:t>support</w:t>
      </w:r>
      <w:r w:rsidR="000771B2" w:rsidRPr="00E06C3C">
        <w:rPr>
          <w:rFonts w:ascii="Arial" w:hAnsi="Arial" w:cs="Arial"/>
          <w:sz w:val="22"/>
          <w:szCs w:val="22"/>
        </w:rPr>
        <w:t xml:space="preserve"> services have expanded significant</w:t>
      </w:r>
      <w:r w:rsidR="00140612" w:rsidRPr="00E06C3C">
        <w:rPr>
          <w:rFonts w:ascii="Arial" w:hAnsi="Arial" w:cs="Arial"/>
          <w:sz w:val="22"/>
          <w:szCs w:val="22"/>
        </w:rPr>
        <w:t xml:space="preserve">ly, not all individuals </w:t>
      </w:r>
      <w:r w:rsidR="0040302D" w:rsidRPr="00E06C3C">
        <w:rPr>
          <w:rFonts w:ascii="Arial" w:hAnsi="Arial" w:cs="Arial"/>
          <w:sz w:val="22"/>
          <w:szCs w:val="22"/>
        </w:rPr>
        <w:t>can benefit equa</w:t>
      </w:r>
      <w:r w:rsidR="004E5195" w:rsidRPr="00E06C3C">
        <w:rPr>
          <w:rFonts w:ascii="Arial" w:hAnsi="Arial" w:cs="Arial"/>
          <w:sz w:val="22"/>
          <w:szCs w:val="22"/>
        </w:rPr>
        <w:t>lly. Limited internet access, lack of digital skill</w:t>
      </w:r>
      <w:r w:rsidR="00146D6E" w:rsidRPr="00E06C3C">
        <w:rPr>
          <w:rFonts w:ascii="Arial" w:hAnsi="Arial" w:cs="Arial"/>
          <w:sz w:val="22"/>
          <w:szCs w:val="22"/>
        </w:rPr>
        <w:t>s, and financial barriers may prevent</w:t>
      </w:r>
      <w:r w:rsidR="00132CE3" w:rsidRPr="00E06C3C">
        <w:rPr>
          <w:rFonts w:ascii="Arial" w:hAnsi="Arial" w:cs="Arial"/>
          <w:sz w:val="22"/>
          <w:szCs w:val="22"/>
        </w:rPr>
        <w:t xml:space="preserve"> some groups from engaging</w:t>
      </w:r>
      <w:r w:rsidR="00A30DE5" w:rsidRPr="00E06C3C">
        <w:rPr>
          <w:rFonts w:ascii="Arial" w:hAnsi="Arial" w:cs="Arial"/>
          <w:sz w:val="22"/>
          <w:szCs w:val="22"/>
        </w:rPr>
        <w:t xml:space="preserve"> with online </w:t>
      </w:r>
      <w:r w:rsidR="00F750F5" w:rsidRPr="00E06C3C">
        <w:rPr>
          <w:rFonts w:ascii="Arial" w:hAnsi="Arial" w:cs="Arial"/>
          <w:sz w:val="22"/>
          <w:szCs w:val="22"/>
        </w:rPr>
        <w:t>therapies</w:t>
      </w:r>
      <w:r w:rsidR="00A30DE5" w:rsidRPr="00E06C3C">
        <w:rPr>
          <w:rFonts w:ascii="Arial" w:hAnsi="Arial" w:cs="Arial"/>
          <w:sz w:val="22"/>
          <w:szCs w:val="22"/>
        </w:rPr>
        <w:t xml:space="preserve"> and </w:t>
      </w:r>
      <w:r w:rsidR="00F750F5" w:rsidRPr="00E06C3C">
        <w:rPr>
          <w:rFonts w:ascii="Arial" w:hAnsi="Arial" w:cs="Arial"/>
          <w:sz w:val="22"/>
          <w:szCs w:val="22"/>
        </w:rPr>
        <w:t>support platforms,</w:t>
      </w:r>
      <w:r w:rsidR="00A667AB" w:rsidRPr="00E06C3C">
        <w:rPr>
          <w:rFonts w:ascii="Arial" w:hAnsi="Arial" w:cs="Arial"/>
          <w:sz w:val="22"/>
          <w:szCs w:val="22"/>
        </w:rPr>
        <w:t xml:space="preserve"> thereby widening</w:t>
      </w:r>
      <w:r w:rsidR="00FC1D73" w:rsidRPr="00E06C3C">
        <w:rPr>
          <w:rFonts w:ascii="Arial" w:hAnsi="Arial" w:cs="Arial"/>
          <w:sz w:val="22"/>
          <w:szCs w:val="22"/>
        </w:rPr>
        <w:t xml:space="preserve"> </w:t>
      </w:r>
      <w:r w:rsidR="00A667AB" w:rsidRPr="00E06C3C">
        <w:rPr>
          <w:rFonts w:ascii="Arial" w:hAnsi="Arial" w:cs="Arial"/>
          <w:sz w:val="22"/>
          <w:szCs w:val="22"/>
        </w:rPr>
        <w:t>existing dis</w:t>
      </w:r>
      <w:r w:rsidR="00C1631F" w:rsidRPr="00E06C3C">
        <w:rPr>
          <w:rFonts w:ascii="Arial" w:hAnsi="Arial" w:cs="Arial"/>
          <w:sz w:val="22"/>
          <w:szCs w:val="22"/>
        </w:rPr>
        <w:t>parities</w:t>
      </w:r>
      <w:r w:rsidR="00547709" w:rsidRPr="00E06C3C">
        <w:rPr>
          <w:rFonts w:ascii="Arial" w:hAnsi="Arial" w:cs="Arial"/>
          <w:sz w:val="22"/>
          <w:szCs w:val="22"/>
        </w:rPr>
        <w:t xml:space="preserve"> in mental health care</w:t>
      </w:r>
      <w:r w:rsidR="00A466B9" w:rsidRPr="00E06C3C">
        <w:rPr>
          <w:rFonts w:ascii="Arial" w:hAnsi="Arial" w:cs="Arial"/>
          <w:sz w:val="22"/>
          <w:szCs w:val="22"/>
        </w:rPr>
        <w:t xml:space="preserve"> </w:t>
      </w:r>
      <w:r w:rsidR="003968A3" w:rsidRPr="00C07530">
        <w:rPr>
          <w:rFonts w:ascii="Arial" w:hAnsi="Arial" w:cs="Arial"/>
          <w:sz w:val="22"/>
          <w:szCs w:val="22"/>
        </w:rPr>
        <w:t>(Mental Health</w:t>
      </w:r>
      <w:r w:rsidR="00510206" w:rsidRPr="00C07530">
        <w:rPr>
          <w:rFonts w:ascii="Arial" w:hAnsi="Arial" w:cs="Arial"/>
          <w:sz w:val="22"/>
          <w:szCs w:val="22"/>
        </w:rPr>
        <w:t xml:space="preserve"> Foundation</w:t>
      </w:r>
      <w:r w:rsidR="00580B35" w:rsidRPr="00C07530">
        <w:rPr>
          <w:rFonts w:ascii="Arial" w:hAnsi="Arial" w:cs="Arial"/>
          <w:sz w:val="22"/>
          <w:szCs w:val="22"/>
        </w:rPr>
        <w:t xml:space="preserve"> 2024</w:t>
      </w:r>
      <w:r w:rsidR="00510206" w:rsidRPr="00C07530">
        <w:rPr>
          <w:rFonts w:ascii="Arial" w:hAnsi="Arial" w:cs="Arial"/>
          <w:sz w:val="22"/>
          <w:szCs w:val="22"/>
        </w:rPr>
        <w:t>).</w:t>
      </w:r>
    </w:p>
    <w:p w14:paraId="01E78A75" w14:textId="30912435" w:rsidR="00C4420E" w:rsidRPr="00E06C3C" w:rsidRDefault="00E111DF" w:rsidP="00E06C3C">
      <w:pPr>
        <w:spacing w:line="360" w:lineRule="auto"/>
        <w:jc w:val="both"/>
        <w:rPr>
          <w:rFonts w:ascii="Arial" w:hAnsi="Arial" w:cs="Arial"/>
          <w:b/>
          <w:bCs/>
          <w:sz w:val="22"/>
          <w:szCs w:val="22"/>
        </w:rPr>
      </w:pPr>
      <w:r w:rsidRPr="00E06C3C">
        <w:rPr>
          <w:rFonts w:ascii="Arial" w:hAnsi="Arial" w:cs="Arial"/>
          <w:b/>
          <w:bCs/>
          <w:sz w:val="22"/>
          <w:szCs w:val="22"/>
        </w:rPr>
        <w:t>Conclusion</w:t>
      </w:r>
    </w:p>
    <w:p w14:paraId="278A7694" w14:textId="77777777" w:rsidR="009A36C5" w:rsidRDefault="00E111DF" w:rsidP="00E06C3C">
      <w:pPr>
        <w:spacing w:line="360" w:lineRule="auto"/>
        <w:jc w:val="both"/>
        <w:rPr>
          <w:rFonts w:ascii="Arial" w:hAnsi="Arial" w:cs="Arial"/>
          <w:sz w:val="22"/>
          <w:szCs w:val="22"/>
        </w:rPr>
      </w:pPr>
      <w:r w:rsidRPr="00E06C3C">
        <w:rPr>
          <w:rFonts w:ascii="Arial" w:hAnsi="Arial" w:cs="Arial"/>
          <w:sz w:val="22"/>
          <w:szCs w:val="22"/>
        </w:rPr>
        <w:t>R</w:t>
      </w:r>
      <w:r w:rsidR="001638C5" w:rsidRPr="00E06C3C">
        <w:rPr>
          <w:rFonts w:ascii="Arial" w:hAnsi="Arial" w:cs="Arial"/>
          <w:sz w:val="22"/>
          <w:szCs w:val="22"/>
        </w:rPr>
        <w:t>e</w:t>
      </w:r>
      <w:r w:rsidRPr="00E06C3C">
        <w:rPr>
          <w:rFonts w:ascii="Arial" w:hAnsi="Arial" w:cs="Arial"/>
          <w:sz w:val="22"/>
          <w:szCs w:val="22"/>
        </w:rPr>
        <w:t>ducing</w:t>
      </w:r>
      <w:r w:rsidR="001638C5" w:rsidRPr="00E06C3C">
        <w:rPr>
          <w:rFonts w:ascii="Arial" w:hAnsi="Arial" w:cs="Arial"/>
          <w:sz w:val="22"/>
          <w:szCs w:val="22"/>
        </w:rPr>
        <w:t xml:space="preserve"> mental health inequalities</w:t>
      </w:r>
      <w:r w:rsidR="002F7A1E" w:rsidRPr="00E06C3C">
        <w:rPr>
          <w:rFonts w:ascii="Arial" w:hAnsi="Arial" w:cs="Arial"/>
          <w:sz w:val="22"/>
          <w:szCs w:val="22"/>
        </w:rPr>
        <w:t xml:space="preserve"> req</w:t>
      </w:r>
      <w:r w:rsidR="00293F49" w:rsidRPr="00E06C3C">
        <w:rPr>
          <w:rFonts w:ascii="Arial" w:hAnsi="Arial" w:cs="Arial"/>
          <w:sz w:val="22"/>
          <w:szCs w:val="22"/>
        </w:rPr>
        <w:t>uires a collaborat</w:t>
      </w:r>
      <w:r w:rsidR="00D50967" w:rsidRPr="00E06C3C">
        <w:rPr>
          <w:rFonts w:ascii="Arial" w:hAnsi="Arial" w:cs="Arial"/>
          <w:sz w:val="22"/>
          <w:szCs w:val="22"/>
        </w:rPr>
        <w:t>ive</w:t>
      </w:r>
      <w:r w:rsidR="00387914" w:rsidRPr="00E06C3C">
        <w:rPr>
          <w:rFonts w:ascii="Arial" w:hAnsi="Arial" w:cs="Arial"/>
          <w:sz w:val="22"/>
          <w:szCs w:val="22"/>
        </w:rPr>
        <w:t xml:space="preserve"> approach </w:t>
      </w:r>
      <w:r w:rsidR="00A15447" w:rsidRPr="00E06C3C">
        <w:rPr>
          <w:rFonts w:ascii="Arial" w:hAnsi="Arial" w:cs="Arial"/>
          <w:sz w:val="22"/>
          <w:szCs w:val="22"/>
        </w:rPr>
        <w:t>involving health</w:t>
      </w:r>
      <w:r w:rsidR="005A5EB0" w:rsidRPr="00E06C3C">
        <w:rPr>
          <w:rFonts w:ascii="Arial" w:hAnsi="Arial" w:cs="Arial"/>
          <w:sz w:val="22"/>
          <w:szCs w:val="22"/>
        </w:rPr>
        <w:t>, social care, education, and community</w:t>
      </w:r>
      <w:r w:rsidR="007239E8" w:rsidRPr="00E06C3C">
        <w:rPr>
          <w:rFonts w:ascii="Arial" w:hAnsi="Arial" w:cs="Arial"/>
          <w:sz w:val="22"/>
          <w:szCs w:val="22"/>
        </w:rPr>
        <w:t xml:space="preserve"> organisations. Healthcare professio</w:t>
      </w:r>
      <w:r w:rsidR="00AE7E1E" w:rsidRPr="00E06C3C">
        <w:rPr>
          <w:rFonts w:ascii="Arial" w:hAnsi="Arial" w:cs="Arial"/>
          <w:sz w:val="22"/>
          <w:szCs w:val="22"/>
        </w:rPr>
        <w:t>nals should adopt culturally</w:t>
      </w:r>
      <w:r w:rsidR="005E2476" w:rsidRPr="00E06C3C">
        <w:rPr>
          <w:rFonts w:ascii="Arial" w:hAnsi="Arial" w:cs="Arial"/>
          <w:sz w:val="22"/>
          <w:szCs w:val="22"/>
        </w:rPr>
        <w:t xml:space="preserve"> sensitive and trauma</w:t>
      </w:r>
      <w:r w:rsidR="007C5A01" w:rsidRPr="00E06C3C">
        <w:rPr>
          <w:rFonts w:ascii="Arial" w:hAnsi="Arial" w:cs="Arial"/>
          <w:sz w:val="22"/>
          <w:szCs w:val="22"/>
        </w:rPr>
        <w:t>-informed</w:t>
      </w:r>
      <w:r w:rsidR="001611DD" w:rsidRPr="00E06C3C">
        <w:rPr>
          <w:rFonts w:ascii="Arial" w:hAnsi="Arial" w:cs="Arial"/>
          <w:sz w:val="22"/>
          <w:szCs w:val="22"/>
        </w:rPr>
        <w:t xml:space="preserve"> practices while suppo</w:t>
      </w:r>
      <w:r w:rsidR="00B20CC7" w:rsidRPr="00E06C3C">
        <w:rPr>
          <w:rFonts w:ascii="Arial" w:hAnsi="Arial" w:cs="Arial"/>
          <w:sz w:val="22"/>
          <w:szCs w:val="22"/>
        </w:rPr>
        <w:t>rting policies that add</w:t>
      </w:r>
      <w:r w:rsidR="002F3F3E" w:rsidRPr="00E06C3C">
        <w:rPr>
          <w:rFonts w:ascii="Arial" w:hAnsi="Arial" w:cs="Arial"/>
          <w:sz w:val="22"/>
          <w:szCs w:val="22"/>
        </w:rPr>
        <w:t>ress poverty, impro</w:t>
      </w:r>
      <w:r w:rsidR="007C5A01" w:rsidRPr="00E06C3C">
        <w:rPr>
          <w:rFonts w:ascii="Arial" w:hAnsi="Arial" w:cs="Arial"/>
          <w:sz w:val="22"/>
          <w:szCs w:val="22"/>
        </w:rPr>
        <w:t>ve living conditions</w:t>
      </w:r>
      <w:r w:rsidR="000C05D2" w:rsidRPr="00E06C3C">
        <w:rPr>
          <w:rFonts w:ascii="Arial" w:hAnsi="Arial" w:cs="Arial"/>
          <w:sz w:val="22"/>
          <w:szCs w:val="22"/>
        </w:rPr>
        <w:t xml:space="preserve">, and </w:t>
      </w:r>
      <w:r w:rsidR="001530E9" w:rsidRPr="00E06C3C">
        <w:rPr>
          <w:rFonts w:ascii="Arial" w:hAnsi="Arial" w:cs="Arial"/>
          <w:sz w:val="22"/>
          <w:szCs w:val="22"/>
        </w:rPr>
        <w:t>enhance access to mental</w:t>
      </w:r>
      <w:r w:rsidR="00A23536" w:rsidRPr="00E06C3C">
        <w:rPr>
          <w:rFonts w:ascii="Arial" w:hAnsi="Arial" w:cs="Arial"/>
          <w:sz w:val="22"/>
          <w:szCs w:val="22"/>
        </w:rPr>
        <w:t xml:space="preserve"> health services. For future</w:t>
      </w:r>
      <w:r w:rsidR="00465267" w:rsidRPr="00E06C3C">
        <w:rPr>
          <w:rFonts w:ascii="Arial" w:hAnsi="Arial" w:cs="Arial"/>
          <w:sz w:val="22"/>
          <w:szCs w:val="22"/>
        </w:rPr>
        <w:t xml:space="preserve"> Health and Social</w:t>
      </w:r>
    </w:p>
    <w:p w14:paraId="38F76B4A" w14:textId="6DA329E0" w:rsidR="021F216E" w:rsidRPr="006B31FA" w:rsidRDefault="00465267" w:rsidP="00E06C3C">
      <w:pPr>
        <w:spacing w:line="360" w:lineRule="auto"/>
        <w:jc w:val="both"/>
        <w:rPr>
          <w:rFonts w:ascii="Arial" w:hAnsi="Arial" w:cs="Arial"/>
          <w:sz w:val="22"/>
          <w:szCs w:val="22"/>
        </w:rPr>
      </w:pPr>
      <w:r w:rsidRPr="00E06C3C">
        <w:rPr>
          <w:rFonts w:ascii="Arial" w:hAnsi="Arial" w:cs="Arial"/>
          <w:sz w:val="22"/>
          <w:szCs w:val="22"/>
        </w:rPr>
        <w:t>Care practi</w:t>
      </w:r>
      <w:r w:rsidR="00322509" w:rsidRPr="00E06C3C">
        <w:rPr>
          <w:rFonts w:ascii="Arial" w:hAnsi="Arial" w:cs="Arial"/>
          <w:sz w:val="22"/>
          <w:szCs w:val="22"/>
        </w:rPr>
        <w:t>tioners, recognizing the in</w:t>
      </w:r>
      <w:r w:rsidR="00BB0C6F" w:rsidRPr="00E06C3C">
        <w:rPr>
          <w:rFonts w:ascii="Arial" w:hAnsi="Arial" w:cs="Arial"/>
          <w:sz w:val="22"/>
          <w:szCs w:val="22"/>
        </w:rPr>
        <w:t>fluence of so</w:t>
      </w:r>
      <w:r w:rsidR="00D1020B" w:rsidRPr="00E06C3C">
        <w:rPr>
          <w:rFonts w:ascii="Arial" w:hAnsi="Arial" w:cs="Arial"/>
          <w:sz w:val="22"/>
          <w:szCs w:val="22"/>
        </w:rPr>
        <w:t>cial and economic factors</w:t>
      </w:r>
      <w:r w:rsidR="003E6AB2" w:rsidRPr="00E06C3C">
        <w:rPr>
          <w:rFonts w:ascii="Arial" w:hAnsi="Arial" w:cs="Arial"/>
          <w:sz w:val="22"/>
          <w:szCs w:val="22"/>
        </w:rPr>
        <w:t xml:space="preserve"> on mental health is crucia</w:t>
      </w:r>
      <w:r w:rsidR="002C799D" w:rsidRPr="00E06C3C">
        <w:rPr>
          <w:rFonts w:ascii="Arial" w:hAnsi="Arial" w:cs="Arial"/>
          <w:sz w:val="22"/>
          <w:szCs w:val="22"/>
        </w:rPr>
        <w:t xml:space="preserve">l to </w:t>
      </w:r>
      <w:r w:rsidR="006B31FA" w:rsidRPr="00E06C3C">
        <w:rPr>
          <w:rFonts w:ascii="Arial" w:hAnsi="Arial" w:cs="Arial"/>
          <w:sz w:val="22"/>
          <w:szCs w:val="22"/>
        </w:rPr>
        <w:t>deliver</w:t>
      </w:r>
      <w:r w:rsidR="002C799D" w:rsidRPr="00E06C3C">
        <w:rPr>
          <w:rFonts w:ascii="Arial" w:hAnsi="Arial" w:cs="Arial"/>
          <w:sz w:val="22"/>
          <w:szCs w:val="22"/>
        </w:rPr>
        <w:t xml:space="preserve"> compassionate</w:t>
      </w:r>
      <w:r w:rsidR="002B11D8" w:rsidRPr="00E06C3C">
        <w:rPr>
          <w:rFonts w:ascii="Arial" w:hAnsi="Arial" w:cs="Arial"/>
          <w:sz w:val="22"/>
          <w:szCs w:val="22"/>
        </w:rPr>
        <w:t xml:space="preserve">, effective, and </w:t>
      </w:r>
      <w:r w:rsidR="004E3041" w:rsidRPr="00E06C3C">
        <w:rPr>
          <w:rFonts w:ascii="Arial" w:hAnsi="Arial" w:cs="Arial"/>
          <w:sz w:val="22"/>
          <w:szCs w:val="22"/>
        </w:rPr>
        <w:t>fair</w:t>
      </w:r>
      <w:r w:rsidR="002B11D8" w:rsidRPr="00E06C3C">
        <w:rPr>
          <w:rFonts w:ascii="Arial" w:hAnsi="Arial" w:cs="Arial"/>
          <w:sz w:val="22"/>
          <w:szCs w:val="22"/>
        </w:rPr>
        <w:t xml:space="preserve"> care</w:t>
      </w:r>
      <w:r w:rsidR="008D26E5">
        <w:rPr>
          <w:rFonts w:ascii="Arial" w:hAnsi="Arial" w:cs="Arial"/>
          <w:sz w:val="22"/>
          <w:szCs w:val="22"/>
        </w:rPr>
        <w:t>.</w:t>
      </w:r>
    </w:p>
    <w:p w14:paraId="7E7EEBF1" w14:textId="4B26E397" w:rsidR="79E626CA" w:rsidRPr="00C07530" w:rsidRDefault="79E626CA" w:rsidP="00E06C3C">
      <w:pPr>
        <w:spacing w:line="360" w:lineRule="auto"/>
        <w:jc w:val="both"/>
        <w:rPr>
          <w:rFonts w:ascii="Arial" w:eastAsia="Arial Nova" w:hAnsi="Arial" w:cs="Arial"/>
          <w:b/>
          <w:bCs/>
          <w:color w:val="000000" w:themeColor="text1"/>
          <w:sz w:val="22"/>
          <w:szCs w:val="22"/>
        </w:rPr>
      </w:pPr>
      <w:r w:rsidRPr="00C07530">
        <w:rPr>
          <w:rFonts w:ascii="Arial" w:eastAsia="Arial Nova" w:hAnsi="Arial" w:cs="Arial"/>
          <w:b/>
          <w:bCs/>
          <w:color w:val="000000" w:themeColor="text1"/>
          <w:sz w:val="22"/>
          <w:szCs w:val="22"/>
        </w:rPr>
        <w:t>Task</w:t>
      </w:r>
      <w:r w:rsidR="00B7418E" w:rsidRPr="00C07530">
        <w:rPr>
          <w:rFonts w:ascii="Arial" w:eastAsia="Arial Nova" w:hAnsi="Arial" w:cs="Arial"/>
          <w:b/>
          <w:bCs/>
          <w:color w:val="000000" w:themeColor="text1"/>
          <w:sz w:val="22"/>
          <w:szCs w:val="22"/>
        </w:rPr>
        <w:t xml:space="preserve"> 4- NHS Equality, Diversity and Inclusion Quiz</w:t>
      </w:r>
      <w:r w:rsidR="003D2038" w:rsidRPr="00C07530">
        <w:rPr>
          <w:rFonts w:ascii="Arial" w:eastAsia="Arial Nova" w:hAnsi="Arial" w:cs="Arial"/>
          <w:b/>
          <w:bCs/>
          <w:color w:val="000000" w:themeColor="text1"/>
          <w:sz w:val="22"/>
          <w:szCs w:val="22"/>
        </w:rPr>
        <w:t xml:space="preserve"> (250 words equivalent)</w:t>
      </w:r>
    </w:p>
    <w:p w14:paraId="2FCDD47E" w14:textId="2DF5E5A2" w:rsidR="00FA3EE1" w:rsidRPr="00C07530" w:rsidRDefault="00567423" w:rsidP="00E06C3C">
      <w:pPr>
        <w:spacing w:before="100" w:beforeAutospacing="1" w:after="100" w:afterAutospacing="1" w:line="360" w:lineRule="auto"/>
        <w:jc w:val="both"/>
        <w:rPr>
          <w:rFonts w:ascii="Arial" w:eastAsia="Times New Roman" w:hAnsi="Arial" w:cs="Arial"/>
          <w:b/>
          <w:bCs/>
          <w:sz w:val="22"/>
          <w:szCs w:val="22"/>
        </w:rPr>
      </w:pPr>
      <w:r w:rsidRPr="00C07530">
        <w:rPr>
          <w:rFonts w:ascii="Arial" w:eastAsia="Times New Roman" w:hAnsi="Arial" w:cs="Arial"/>
          <w:b/>
          <w:bCs/>
          <w:sz w:val="22"/>
          <w:szCs w:val="22"/>
        </w:rPr>
        <w:t>1</w:t>
      </w:r>
      <w:r w:rsidR="008537C4" w:rsidRPr="00C07530">
        <w:rPr>
          <w:rFonts w:ascii="Arial" w:eastAsia="Times New Roman" w:hAnsi="Arial" w:cs="Arial"/>
          <w:b/>
          <w:bCs/>
          <w:sz w:val="22"/>
          <w:szCs w:val="22"/>
        </w:rPr>
        <w:t xml:space="preserve"> </w:t>
      </w:r>
      <w:r w:rsidR="0074551A" w:rsidRPr="00C07530">
        <w:rPr>
          <w:rFonts w:ascii="Arial" w:eastAsia="Times New Roman" w:hAnsi="Arial" w:cs="Arial"/>
          <w:b/>
          <w:bCs/>
          <w:sz w:val="22"/>
          <w:szCs w:val="22"/>
        </w:rPr>
        <w:t>What is the primary goal of the NHS Equality, Diversity, and Inclusion Improvement Plan?</w:t>
      </w:r>
    </w:p>
    <w:p w14:paraId="4BDDCFB5" w14:textId="2995AB5C" w:rsidR="0074551A" w:rsidRPr="00E06C3C" w:rsidRDefault="00B24619" w:rsidP="00E06C3C">
      <w:pPr>
        <w:spacing w:before="100" w:beforeAutospacing="1" w:after="100" w:afterAutospacing="1" w:line="360" w:lineRule="auto"/>
        <w:jc w:val="both"/>
        <w:rPr>
          <w:rFonts w:ascii="Arial" w:eastAsia="Times New Roman" w:hAnsi="Arial" w:cs="Arial"/>
          <w:sz w:val="22"/>
          <w:szCs w:val="22"/>
        </w:rPr>
      </w:pPr>
      <w:r w:rsidRPr="00E06C3C">
        <w:rPr>
          <w:rFonts w:ascii="Arial" w:eastAsia="Times New Roman" w:hAnsi="Arial" w:cs="Arial"/>
          <w:sz w:val="22"/>
          <w:szCs w:val="22"/>
        </w:rPr>
        <w:t>T</w:t>
      </w:r>
      <w:r w:rsidR="00EC64DE" w:rsidRPr="00E06C3C">
        <w:rPr>
          <w:rFonts w:ascii="Arial" w:eastAsia="Times New Roman" w:hAnsi="Arial" w:cs="Arial"/>
          <w:sz w:val="22"/>
          <w:szCs w:val="22"/>
        </w:rPr>
        <w:t>he plan is</w:t>
      </w:r>
      <w:r w:rsidR="00106485" w:rsidRPr="00E06C3C">
        <w:rPr>
          <w:rFonts w:ascii="Arial" w:eastAsia="Times New Roman" w:hAnsi="Arial" w:cs="Arial"/>
          <w:sz w:val="22"/>
          <w:szCs w:val="22"/>
        </w:rPr>
        <w:t xml:space="preserve"> to impro</w:t>
      </w:r>
      <w:r w:rsidR="00787559" w:rsidRPr="00E06C3C">
        <w:rPr>
          <w:rFonts w:ascii="Arial" w:eastAsia="Times New Roman" w:hAnsi="Arial" w:cs="Arial"/>
          <w:sz w:val="22"/>
          <w:szCs w:val="22"/>
        </w:rPr>
        <w:t xml:space="preserve">ve </w:t>
      </w:r>
      <w:r w:rsidR="00744E94" w:rsidRPr="00E06C3C">
        <w:rPr>
          <w:rFonts w:ascii="Arial" w:eastAsia="Times New Roman" w:hAnsi="Arial" w:cs="Arial"/>
          <w:sz w:val="22"/>
          <w:szCs w:val="22"/>
        </w:rPr>
        <w:t>equality, diversity, and inclusion across the NHS</w:t>
      </w:r>
      <w:r w:rsidR="000E46E8" w:rsidRPr="00E06C3C">
        <w:rPr>
          <w:rFonts w:ascii="Arial" w:eastAsia="Times New Roman" w:hAnsi="Arial" w:cs="Arial"/>
          <w:sz w:val="22"/>
          <w:szCs w:val="22"/>
        </w:rPr>
        <w:t xml:space="preserve"> workforce and</w:t>
      </w:r>
      <w:r w:rsidR="00FA3EE1" w:rsidRPr="00E06C3C">
        <w:rPr>
          <w:rFonts w:ascii="Arial" w:eastAsia="Times New Roman" w:hAnsi="Arial" w:cs="Arial"/>
          <w:sz w:val="22"/>
          <w:szCs w:val="22"/>
        </w:rPr>
        <w:t xml:space="preserve"> </w:t>
      </w:r>
      <w:r w:rsidR="00DE56EA" w:rsidRPr="00E06C3C">
        <w:rPr>
          <w:rFonts w:ascii="Arial" w:eastAsia="Times New Roman" w:hAnsi="Arial" w:cs="Arial"/>
          <w:sz w:val="22"/>
          <w:szCs w:val="22"/>
        </w:rPr>
        <w:t>ensure</w:t>
      </w:r>
      <w:r w:rsidR="00AA11F0" w:rsidRPr="00E06C3C">
        <w:rPr>
          <w:rFonts w:ascii="Arial" w:eastAsia="Times New Roman" w:hAnsi="Arial" w:cs="Arial"/>
          <w:sz w:val="22"/>
          <w:szCs w:val="22"/>
        </w:rPr>
        <w:t xml:space="preserve"> all staff feel v</w:t>
      </w:r>
      <w:r w:rsidR="009E5896" w:rsidRPr="00E06C3C">
        <w:rPr>
          <w:rFonts w:ascii="Arial" w:eastAsia="Times New Roman" w:hAnsi="Arial" w:cs="Arial"/>
          <w:sz w:val="22"/>
          <w:szCs w:val="22"/>
        </w:rPr>
        <w:t xml:space="preserve">alued, </w:t>
      </w:r>
      <w:r w:rsidR="00551E58" w:rsidRPr="00E06C3C">
        <w:rPr>
          <w:rFonts w:ascii="Arial" w:eastAsia="Times New Roman" w:hAnsi="Arial" w:cs="Arial"/>
          <w:sz w:val="22"/>
          <w:szCs w:val="22"/>
        </w:rPr>
        <w:t>respected</w:t>
      </w:r>
      <w:r w:rsidR="009E5896" w:rsidRPr="00E06C3C">
        <w:rPr>
          <w:rFonts w:ascii="Arial" w:eastAsia="Times New Roman" w:hAnsi="Arial" w:cs="Arial"/>
          <w:sz w:val="22"/>
          <w:szCs w:val="22"/>
        </w:rPr>
        <w:t xml:space="preserve">, and able to </w:t>
      </w:r>
      <w:r w:rsidR="009F02C3" w:rsidRPr="00E06C3C">
        <w:rPr>
          <w:rFonts w:ascii="Arial" w:eastAsia="Times New Roman" w:hAnsi="Arial" w:cs="Arial"/>
          <w:sz w:val="22"/>
          <w:szCs w:val="22"/>
        </w:rPr>
        <w:t>thrive in the</w:t>
      </w:r>
      <w:r w:rsidR="00460689" w:rsidRPr="00E06C3C">
        <w:rPr>
          <w:rFonts w:ascii="Arial" w:eastAsia="Times New Roman" w:hAnsi="Arial" w:cs="Arial"/>
          <w:sz w:val="22"/>
          <w:szCs w:val="22"/>
        </w:rPr>
        <w:t xml:space="preserve"> </w:t>
      </w:r>
      <w:r w:rsidR="009F02C3" w:rsidRPr="00E06C3C">
        <w:rPr>
          <w:rFonts w:ascii="Arial" w:eastAsia="Times New Roman" w:hAnsi="Arial" w:cs="Arial"/>
          <w:sz w:val="22"/>
          <w:szCs w:val="22"/>
        </w:rPr>
        <w:t>workplace</w:t>
      </w:r>
      <w:r w:rsidR="002D6FED" w:rsidRPr="00E06C3C">
        <w:rPr>
          <w:rFonts w:ascii="Arial" w:eastAsia="Times New Roman" w:hAnsi="Arial" w:cs="Arial"/>
          <w:sz w:val="22"/>
          <w:szCs w:val="22"/>
        </w:rPr>
        <w:t xml:space="preserve"> (NHS En</w:t>
      </w:r>
      <w:r w:rsidR="00EE0693" w:rsidRPr="00E06C3C">
        <w:rPr>
          <w:rFonts w:ascii="Arial" w:eastAsia="Times New Roman" w:hAnsi="Arial" w:cs="Arial"/>
          <w:sz w:val="22"/>
          <w:szCs w:val="22"/>
        </w:rPr>
        <w:t>gland, 2023)</w:t>
      </w:r>
      <w:r w:rsidR="00551E58" w:rsidRPr="00E06C3C">
        <w:rPr>
          <w:rFonts w:ascii="Arial" w:eastAsia="Times New Roman" w:hAnsi="Arial" w:cs="Arial"/>
          <w:sz w:val="22"/>
          <w:szCs w:val="22"/>
        </w:rPr>
        <w:t>.</w:t>
      </w:r>
    </w:p>
    <w:p w14:paraId="6A152696" w14:textId="1B12F877" w:rsidR="00FF0B19" w:rsidRPr="00E06C3C" w:rsidRDefault="00567423" w:rsidP="00E06C3C">
      <w:pPr>
        <w:spacing w:before="100" w:beforeAutospacing="1" w:after="100" w:afterAutospacing="1" w:line="360" w:lineRule="auto"/>
        <w:jc w:val="both"/>
        <w:rPr>
          <w:rFonts w:ascii="Arial" w:eastAsia="Times New Roman" w:hAnsi="Arial" w:cs="Arial"/>
          <w:sz w:val="22"/>
          <w:szCs w:val="22"/>
        </w:rPr>
      </w:pPr>
      <w:r w:rsidRPr="00E06C3C">
        <w:rPr>
          <w:rFonts w:ascii="Arial" w:eastAsia="Times New Roman" w:hAnsi="Arial" w:cs="Arial"/>
          <w:b/>
          <w:bCs/>
          <w:sz w:val="22"/>
          <w:szCs w:val="22"/>
        </w:rPr>
        <w:t>2.</w:t>
      </w:r>
      <w:r w:rsidR="0074551A" w:rsidRPr="00E06C3C">
        <w:rPr>
          <w:rFonts w:ascii="Arial" w:eastAsia="Times New Roman" w:hAnsi="Arial" w:cs="Arial"/>
          <w:b/>
          <w:bCs/>
          <w:sz w:val="22"/>
          <w:szCs w:val="22"/>
        </w:rPr>
        <w:t>How does the NHS EDI Improvement Plan propose to tackle the gender pay gap?</w:t>
      </w:r>
      <w:r w:rsidR="0074551A" w:rsidRPr="00E06C3C">
        <w:rPr>
          <w:rFonts w:ascii="Arial" w:eastAsia="Times New Roman" w:hAnsi="Arial" w:cs="Arial"/>
          <w:sz w:val="22"/>
          <w:szCs w:val="22"/>
        </w:rPr>
        <w:br/>
      </w:r>
      <w:r w:rsidR="005710D1" w:rsidRPr="00E06C3C">
        <w:rPr>
          <w:rFonts w:ascii="Arial" w:eastAsia="Times New Roman" w:hAnsi="Arial" w:cs="Arial"/>
          <w:sz w:val="22"/>
          <w:szCs w:val="22"/>
        </w:rPr>
        <w:t xml:space="preserve">The </w:t>
      </w:r>
      <w:r w:rsidR="00596AB5" w:rsidRPr="00E06C3C">
        <w:rPr>
          <w:rFonts w:ascii="Arial" w:eastAsia="Times New Roman" w:hAnsi="Arial" w:cs="Arial"/>
          <w:sz w:val="22"/>
          <w:szCs w:val="22"/>
        </w:rPr>
        <w:t>NHS</w:t>
      </w:r>
      <w:r w:rsidR="00A35AD0">
        <w:rPr>
          <w:rFonts w:ascii="Arial" w:eastAsia="Times New Roman" w:hAnsi="Arial" w:cs="Arial"/>
          <w:sz w:val="22"/>
          <w:szCs w:val="22"/>
        </w:rPr>
        <w:t xml:space="preserve"> </w:t>
      </w:r>
      <w:r w:rsidR="00462C26" w:rsidRPr="00E06C3C">
        <w:rPr>
          <w:rFonts w:ascii="Arial" w:eastAsia="Times New Roman" w:hAnsi="Arial" w:cs="Arial"/>
          <w:sz w:val="22"/>
          <w:szCs w:val="22"/>
        </w:rPr>
        <w:t>EDI</w:t>
      </w:r>
      <w:r w:rsidR="00462C26">
        <w:rPr>
          <w:rFonts w:ascii="Arial" w:eastAsia="Times New Roman" w:hAnsi="Arial" w:cs="Arial"/>
          <w:sz w:val="22"/>
          <w:szCs w:val="22"/>
        </w:rPr>
        <w:t xml:space="preserve"> </w:t>
      </w:r>
      <w:r w:rsidR="00462C26" w:rsidRPr="00E06C3C">
        <w:rPr>
          <w:rFonts w:ascii="Arial" w:eastAsia="Times New Roman" w:hAnsi="Arial" w:cs="Arial"/>
          <w:sz w:val="22"/>
          <w:szCs w:val="22"/>
        </w:rPr>
        <w:t>Improvement</w:t>
      </w:r>
      <w:r w:rsidR="00596AB5" w:rsidRPr="00E06C3C">
        <w:rPr>
          <w:rFonts w:ascii="Arial" w:eastAsia="Times New Roman" w:hAnsi="Arial" w:cs="Arial"/>
          <w:sz w:val="22"/>
          <w:szCs w:val="22"/>
        </w:rPr>
        <w:t xml:space="preserve"> plan aims to reduc</w:t>
      </w:r>
      <w:r w:rsidR="00DF115A" w:rsidRPr="00E06C3C">
        <w:rPr>
          <w:rFonts w:ascii="Arial" w:eastAsia="Times New Roman" w:hAnsi="Arial" w:cs="Arial"/>
          <w:sz w:val="22"/>
          <w:szCs w:val="22"/>
        </w:rPr>
        <w:t xml:space="preserve">e the pay </w:t>
      </w:r>
      <w:r w:rsidR="00D0582F">
        <w:rPr>
          <w:rFonts w:ascii="Arial" w:eastAsia="Times New Roman" w:hAnsi="Arial" w:cs="Arial"/>
          <w:sz w:val="22"/>
          <w:szCs w:val="22"/>
        </w:rPr>
        <w:t>inequalities</w:t>
      </w:r>
      <w:r w:rsidR="00F607C1">
        <w:rPr>
          <w:rFonts w:ascii="Arial" w:eastAsia="Times New Roman" w:hAnsi="Arial" w:cs="Arial"/>
          <w:sz w:val="22"/>
          <w:szCs w:val="22"/>
        </w:rPr>
        <w:t xml:space="preserve"> through pay-</w:t>
      </w:r>
      <w:r w:rsidR="00D0582F">
        <w:rPr>
          <w:rFonts w:ascii="Arial" w:eastAsia="Times New Roman" w:hAnsi="Arial" w:cs="Arial"/>
          <w:sz w:val="22"/>
          <w:szCs w:val="22"/>
        </w:rPr>
        <w:t>gap analysis, target</w:t>
      </w:r>
      <w:r w:rsidR="003001C6">
        <w:rPr>
          <w:rFonts w:ascii="Arial" w:eastAsia="Times New Roman" w:hAnsi="Arial" w:cs="Arial"/>
          <w:sz w:val="22"/>
          <w:szCs w:val="22"/>
        </w:rPr>
        <w:t xml:space="preserve">ed actions, </w:t>
      </w:r>
      <w:r w:rsidR="00091E10">
        <w:rPr>
          <w:rFonts w:ascii="Arial" w:eastAsia="Times New Roman" w:hAnsi="Arial" w:cs="Arial"/>
          <w:sz w:val="22"/>
          <w:szCs w:val="22"/>
        </w:rPr>
        <w:t>flexible working ca</w:t>
      </w:r>
      <w:r w:rsidR="00440419">
        <w:rPr>
          <w:rFonts w:ascii="Arial" w:eastAsia="Times New Roman" w:hAnsi="Arial" w:cs="Arial"/>
          <w:sz w:val="22"/>
          <w:szCs w:val="22"/>
        </w:rPr>
        <w:t>reer progression, and ongoing mo</w:t>
      </w:r>
      <w:r w:rsidR="00BF1CE1">
        <w:rPr>
          <w:rFonts w:ascii="Arial" w:eastAsia="Times New Roman" w:hAnsi="Arial" w:cs="Arial"/>
          <w:sz w:val="22"/>
          <w:szCs w:val="22"/>
        </w:rPr>
        <w:t xml:space="preserve">nitoring </w:t>
      </w:r>
      <w:r w:rsidR="004E6F44" w:rsidRPr="00E06C3C">
        <w:rPr>
          <w:rFonts w:ascii="Arial" w:eastAsia="Times New Roman" w:hAnsi="Arial" w:cs="Arial"/>
          <w:sz w:val="22"/>
          <w:szCs w:val="22"/>
        </w:rPr>
        <w:t>(</w:t>
      </w:r>
      <w:r w:rsidR="003C6233" w:rsidRPr="00E06C3C">
        <w:rPr>
          <w:rFonts w:ascii="Arial" w:eastAsia="Times New Roman" w:hAnsi="Arial" w:cs="Arial"/>
          <w:sz w:val="22"/>
          <w:szCs w:val="22"/>
        </w:rPr>
        <w:t>NHS England</w:t>
      </w:r>
      <w:r w:rsidR="00814CD0" w:rsidRPr="00E06C3C">
        <w:rPr>
          <w:rFonts w:ascii="Arial" w:eastAsia="Times New Roman" w:hAnsi="Arial" w:cs="Arial"/>
          <w:sz w:val="22"/>
          <w:szCs w:val="22"/>
        </w:rPr>
        <w:t>,2023</w:t>
      </w:r>
      <w:r w:rsidR="0050204D" w:rsidRPr="00E06C3C">
        <w:rPr>
          <w:rFonts w:ascii="Arial" w:eastAsia="Times New Roman" w:hAnsi="Arial" w:cs="Arial"/>
          <w:sz w:val="22"/>
          <w:szCs w:val="22"/>
        </w:rPr>
        <w:t>).</w:t>
      </w:r>
    </w:p>
    <w:p w14:paraId="5F0096D7" w14:textId="16C053D4" w:rsidR="005A2222" w:rsidRPr="00E06C3C" w:rsidRDefault="00567423" w:rsidP="00E06C3C">
      <w:pPr>
        <w:spacing w:before="100" w:beforeAutospacing="1" w:after="100" w:afterAutospacing="1" w:line="360" w:lineRule="auto"/>
        <w:jc w:val="both"/>
        <w:rPr>
          <w:rFonts w:ascii="Arial" w:eastAsia="Times New Roman" w:hAnsi="Arial" w:cs="Arial"/>
          <w:sz w:val="22"/>
          <w:szCs w:val="22"/>
        </w:rPr>
      </w:pPr>
      <w:r w:rsidRPr="00E06C3C">
        <w:rPr>
          <w:rFonts w:ascii="Arial" w:eastAsia="Times New Roman" w:hAnsi="Arial" w:cs="Arial"/>
          <w:b/>
          <w:bCs/>
          <w:sz w:val="22"/>
          <w:szCs w:val="22"/>
        </w:rPr>
        <w:t>3.</w:t>
      </w:r>
      <w:r w:rsidR="0074551A" w:rsidRPr="00E06C3C">
        <w:rPr>
          <w:rFonts w:ascii="Arial" w:eastAsia="Times New Roman" w:hAnsi="Arial" w:cs="Arial"/>
          <w:b/>
          <w:bCs/>
          <w:sz w:val="22"/>
          <w:szCs w:val="22"/>
        </w:rPr>
        <w:t>What is meant by the term ‘intersectionality’ as used in the NHS EDI Improvement Plan?</w:t>
      </w:r>
      <w:r w:rsidR="0074551A" w:rsidRPr="00E06C3C">
        <w:rPr>
          <w:rFonts w:ascii="Arial" w:eastAsia="Times New Roman" w:hAnsi="Arial" w:cs="Arial"/>
          <w:sz w:val="22"/>
          <w:szCs w:val="22"/>
        </w:rPr>
        <w:br/>
      </w:r>
      <w:r w:rsidR="00BF1CE1" w:rsidRPr="00E06C3C">
        <w:rPr>
          <w:rFonts w:ascii="Arial" w:eastAsia="Times New Roman" w:hAnsi="Arial" w:cs="Arial"/>
          <w:sz w:val="22"/>
          <w:szCs w:val="22"/>
        </w:rPr>
        <w:t>understanding that individuals may experience multiple and overlapping forms of discrimination or disadvantage based on their various identities and characteristics, requiring a more holistic approach to equality and inclusion (NHS England,2023).</w:t>
      </w:r>
      <w:r w:rsidR="001D23E5" w:rsidRPr="00E06C3C">
        <w:rPr>
          <w:rFonts w:ascii="Arial" w:eastAsia="Times New Roman" w:hAnsi="Arial" w:cs="Arial"/>
          <w:sz w:val="22"/>
          <w:szCs w:val="22"/>
        </w:rPr>
        <w:t xml:space="preserve"> </w:t>
      </w:r>
    </w:p>
    <w:p w14:paraId="4B09457F" w14:textId="77777777" w:rsidR="000F7451" w:rsidRDefault="005A2222" w:rsidP="003C6233">
      <w:pPr>
        <w:spacing w:before="100" w:beforeAutospacing="1" w:after="100" w:afterAutospacing="1" w:line="360" w:lineRule="auto"/>
        <w:jc w:val="both"/>
        <w:rPr>
          <w:rFonts w:ascii="Arial" w:eastAsia="Times New Roman" w:hAnsi="Arial" w:cs="Arial"/>
          <w:sz w:val="22"/>
          <w:szCs w:val="22"/>
        </w:rPr>
      </w:pPr>
      <w:r w:rsidRPr="00E06C3C">
        <w:rPr>
          <w:rFonts w:ascii="Arial" w:eastAsia="Times New Roman" w:hAnsi="Arial" w:cs="Arial"/>
          <w:b/>
          <w:bCs/>
          <w:sz w:val="22"/>
          <w:szCs w:val="22"/>
        </w:rPr>
        <w:t>4.</w:t>
      </w:r>
      <w:r w:rsidR="00DA0D95" w:rsidRPr="00E06C3C">
        <w:rPr>
          <w:rFonts w:ascii="Arial" w:eastAsia="Times New Roman" w:hAnsi="Arial" w:cs="Arial"/>
          <w:b/>
          <w:bCs/>
          <w:sz w:val="22"/>
          <w:szCs w:val="22"/>
        </w:rPr>
        <w:t>Why is it important for the NHS to create a psychologically safe work environment?</w:t>
      </w:r>
    </w:p>
    <w:p w14:paraId="6696408B" w14:textId="57D50476" w:rsidR="0074551A" w:rsidRPr="00E06C3C" w:rsidRDefault="00AD5DD5" w:rsidP="003C6233">
      <w:pPr>
        <w:spacing w:before="100" w:beforeAutospacing="1" w:after="100" w:afterAutospacing="1" w:line="360" w:lineRule="auto"/>
        <w:jc w:val="both"/>
        <w:rPr>
          <w:rFonts w:ascii="Arial" w:eastAsia="Times New Roman" w:hAnsi="Arial" w:cs="Arial"/>
          <w:sz w:val="22"/>
          <w:szCs w:val="22"/>
        </w:rPr>
      </w:pPr>
      <w:r w:rsidRPr="00E06C3C">
        <w:rPr>
          <w:rFonts w:ascii="Arial" w:eastAsia="Times New Roman" w:hAnsi="Arial" w:cs="Arial"/>
          <w:sz w:val="22"/>
          <w:szCs w:val="22"/>
        </w:rPr>
        <w:t xml:space="preserve">Psychological safety </w:t>
      </w:r>
      <w:r w:rsidR="00F22091" w:rsidRPr="00E06C3C">
        <w:rPr>
          <w:rFonts w:ascii="Arial" w:eastAsia="Times New Roman" w:hAnsi="Arial" w:cs="Arial"/>
          <w:sz w:val="22"/>
          <w:szCs w:val="22"/>
        </w:rPr>
        <w:t>supports</w:t>
      </w:r>
      <w:r w:rsidRPr="00E06C3C">
        <w:rPr>
          <w:rFonts w:ascii="Arial" w:eastAsia="Times New Roman" w:hAnsi="Arial" w:cs="Arial"/>
          <w:sz w:val="22"/>
          <w:szCs w:val="22"/>
        </w:rPr>
        <w:t xml:space="preserve"> open communication, </w:t>
      </w:r>
      <w:r w:rsidR="00752250" w:rsidRPr="00E06C3C">
        <w:rPr>
          <w:rFonts w:ascii="Arial" w:eastAsia="Times New Roman" w:hAnsi="Arial" w:cs="Arial"/>
          <w:sz w:val="22"/>
          <w:szCs w:val="22"/>
        </w:rPr>
        <w:t>teamwork</w:t>
      </w:r>
      <w:r w:rsidR="006F6C34" w:rsidRPr="00E06C3C">
        <w:rPr>
          <w:rFonts w:ascii="Arial" w:eastAsia="Times New Roman" w:hAnsi="Arial" w:cs="Arial"/>
          <w:sz w:val="22"/>
          <w:szCs w:val="22"/>
        </w:rPr>
        <w:t xml:space="preserve">, and patient </w:t>
      </w:r>
      <w:r w:rsidR="00C07530" w:rsidRPr="00E06C3C">
        <w:rPr>
          <w:rFonts w:ascii="Arial" w:eastAsia="Times New Roman" w:hAnsi="Arial" w:cs="Arial"/>
          <w:sz w:val="22"/>
          <w:szCs w:val="22"/>
        </w:rPr>
        <w:t>safety</w:t>
      </w:r>
      <w:r w:rsidR="006F6C34" w:rsidRPr="00E06C3C">
        <w:rPr>
          <w:rFonts w:ascii="Arial" w:eastAsia="Times New Roman" w:hAnsi="Arial" w:cs="Arial"/>
          <w:sz w:val="22"/>
          <w:szCs w:val="22"/>
        </w:rPr>
        <w:t xml:space="preserve"> by </w:t>
      </w:r>
      <w:r w:rsidR="00752250" w:rsidRPr="00E06C3C">
        <w:rPr>
          <w:rFonts w:ascii="Arial" w:eastAsia="Times New Roman" w:hAnsi="Arial" w:cs="Arial"/>
          <w:sz w:val="22"/>
          <w:szCs w:val="22"/>
        </w:rPr>
        <w:t>enabling NHS staff to raise</w:t>
      </w:r>
      <w:r w:rsidR="00AD363F" w:rsidRPr="00E06C3C">
        <w:rPr>
          <w:rFonts w:ascii="Arial" w:eastAsia="Times New Roman" w:hAnsi="Arial" w:cs="Arial"/>
          <w:sz w:val="22"/>
          <w:szCs w:val="22"/>
        </w:rPr>
        <w:t xml:space="preserve"> concerns without fear of </w:t>
      </w:r>
      <w:r w:rsidR="00C46826" w:rsidRPr="00E06C3C">
        <w:rPr>
          <w:rFonts w:ascii="Arial" w:eastAsia="Times New Roman" w:hAnsi="Arial" w:cs="Arial"/>
          <w:sz w:val="22"/>
          <w:szCs w:val="22"/>
        </w:rPr>
        <w:t>blame (NHS England,</w:t>
      </w:r>
      <w:r w:rsidR="00BD3268">
        <w:rPr>
          <w:rFonts w:ascii="Arial" w:eastAsia="Times New Roman" w:hAnsi="Arial" w:cs="Arial"/>
          <w:sz w:val="22"/>
          <w:szCs w:val="22"/>
        </w:rPr>
        <w:t xml:space="preserve"> </w:t>
      </w:r>
      <w:r w:rsidR="00C46826" w:rsidRPr="00E06C3C">
        <w:rPr>
          <w:rFonts w:ascii="Arial" w:eastAsia="Times New Roman" w:hAnsi="Arial" w:cs="Arial"/>
          <w:sz w:val="22"/>
          <w:szCs w:val="22"/>
        </w:rPr>
        <w:t>20</w:t>
      </w:r>
      <w:r w:rsidR="00F22091" w:rsidRPr="00E06C3C">
        <w:rPr>
          <w:rFonts w:ascii="Arial" w:eastAsia="Times New Roman" w:hAnsi="Arial" w:cs="Arial"/>
          <w:sz w:val="22"/>
          <w:szCs w:val="22"/>
        </w:rPr>
        <w:t>23)</w:t>
      </w:r>
      <w:r w:rsidR="00BD3268">
        <w:rPr>
          <w:rFonts w:ascii="Arial" w:eastAsia="Times New Roman" w:hAnsi="Arial" w:cs="Arial"/>
          <w:sz w:val="22"/>
          <w:szCs w:val="22"/>
        </w:rPr>
        <w:t>.</w:t>
      </w:r>
    </w:p>
    <w:p w14:paraId="74F4F6C1" w14:textId="20DD7A19" w:rsidR="0074551A" w:rsidRPr="003C6233" w:rsidRDefault="00B860A1" w:rsidP="003C6233">
      <w:pPr>
        <w:spacing w:before="100" w:beforeAutospacing="1" w:after="100" w:afterAutospacing="1" w:line="360" w:lineRule="auto"/>
        <w:jc w:val="both"/>
        <w:rPr>
          <w:rFonts w:ascii="Arial" w:eastAsia="Times New Roman" w:hAnsi="Arial" w:cs="Arial"/>
          <w:sz w:val="22"/>
          <w:szCs w:val="22"/>
        </w:rPr>
      </w:pPr>
      <w:r w:rsidRPr="00E06C3C">
        <w:rPr>
          <w:rFonts w:ascii="Arial" w:eastAsia="Times New Roman" w:hAnsi="Arial" w:cs="Arial"/>
          <w:b/>
          <w:bCs/>
          <w:sz w:val="22"/>
          <w:szCs w:val="22"/>
        </w:rPr>
        <w:lastRenderedPageBreak/>
        <w:t>5.</w:t>
      </w:r>
      <w:r w:rsidR="0074551A" w:rsidRPr="00E06C3C">
        <w:rPr>
          <w:rFonts w:ascii="Arial" w:eastAsia="Times New Roman" w:hAnsi="Arial" w:cs="Arial"/>
          <w:b/>
          <w:bCs/>
          <w:sz w:val="22"/>
          <w:szCs w:val="22"/>
        </w:rPr>
        <w:t>How does the NHS EDI Improvement Plan suggest improving the experience of internationally</w:t>
      </w:r>
      <w:r w:rsidR="00D21B7B" w:rsidRPr="00E06C3C">
        <w:rPr>
          <w:rFonts w:ascii="Arial" w:eastAsia="Times New Roman" w:hAnsi="Arial" w:cs="Arial"/>
          <w:b/>
          <w:bCs/>
          <w:sz w:val="22"/>
          <w:szCs w:val="22"/>
        </w:rPr>
        <w:t xml:space="preserve"> </w:t>
      </w:r>
      <w:r w:rsidR="0074551A" w:rsidRPr="00E06C3C">
        <w:rPr>
          <w:rFonts w:ascii="Arial" w:eastAsia="Times New Roman" w:hAnsi="Arial" w:cs="Arial"/>
          <w:b/>
          <w:bCs/>
          <w:sz w:val="22"/>
          <w:szCs w:val="22"/>
        </w:rPr>
        <w:t>recruited staff?</w:t>
      </w:r>
      <w:r w:rsidR="0074551A" w:rsidRPr="00E06C3C">
        <w:rPr>
          <w:rFonts w:ascii="Arial" w:eastAsia="Times New Roman" w:hAnsi="Arial" w:cs="Arial"/>
          <w:sz w:val="22"/>
          <w:szCs w:val="22"/>
        </w:rPr>
        <w:br/>
      </w:r>
      <w:r w:rsidR="007E0658" w:rsidRPr="00E06C3C">
        <w:rPr>
          <w:rFonts w:ascii="Arial" w:eastAsia="Times New Roman" w:hAnsi="Arial" w:cs="Arial"/>
          <w:sz w:val="22"/>
          <w:szCs w:val="22"/>
        </w:rPr>
        <w:t>The NHS Equality, Diversity, and Inclusion (EDI) Improvement plan</w:t>
      </w:r>
      <w:r w:rsidR="00494D86">
        <w:rPr>
          <w:rFonts w:ascii="Arial" w:eastAsia="Times New Roman" w:hAnsi="Arial" w:cs="Arial"/>
          <w:sz w:val="22"/>
          <w:szCs w:val="22"/>
        </w:rPr>
        <w:t xml:space="preserve"> support internationally rec</w:t>
      </w:r>
      <w:r w:rsidR="00604AD2">
        <w:rPr>
          <w:rFonts w:ascii="Arial" w:eastAsia="Times New Roman" w:hAnsi="Arial" w:cs="Arial"/>
          <w:sz w:val="22"/>
          <w:szCs w:val="22"/>
        </w:rPr>
        <w:t xml:space="preserve">ruited staff through inclusive </w:t>
      </w:r>
      <w:r w:rsidR="009E2564">
        <w:rPr>
          <w:rFonts w:ascii="Arial" w:eastAsia="Times New Roman" w:hAnsi="Arial" w:cs="Arial"/>
          <w:sz w:val="22"/>
          <w:szCs w:val="22"/>
        </w:rPr>
        <w:t>workplaces, well</w:t>
      </w:r>
      <w:r w:rsidR="00DE6A52">
        <w:rPr>
          <w:rFonts w:ascii="Arial" w:eastAsia="Times New Roman" w:hAnsi="Arial" w:cs="Arial"/>
          <w:sz w:val="22"/>
          <w:szCs w:val="22"/>
        </w:rPr>
        <w:t>being support, effective in</w:t>
      </w:r>
      <w:r w:rsidR="009D566A">
        <w:rPr>
          <w:rFonts w:ascii="Arial" w:eastAsia="Times New Roman" w:hAnsi="Arial" w:cs="Arial"/>
          <w:sz w:val="22"/>
          <w:szCs w:val="22"/>
        </w:rPr>
        <w:t>d</w:t>
      </w:r>
      <w:r w:rsidR="00DE6A52">
        <w:rPr>
          <w:rFonts w:ascii="Arial" w:eastAsia="Times New Roman" w:hAnsi="Arial" w:cs="Arial"/>
          <w:sz w:val="22"/>
          <w:szCs w:val="22"/>
        </w:rPr>
        <w:t>uction</w:t>
      </w:r>
      <w:r w:rsidR="009D566A">
        <w:rPr>
          <w:rFonts w:ascii="Arial" w:eastAsia="Times New Roman" w:hAnsi="Arial" w:cs="Arial"/>
          <w:sz w:val="22"/>
          <w:szCs w:val="22"/>
        </w:rPr>
        <w:t xml:space="preserve">, and equitable career </w:t>
      </w:r>
      <w:r w:rsidR="000A2478">
        <w:rPr>
          <w:rFonts w:ascii="Arial" w:eastAsia="Times New Roman" w:hAnsi="Arial" w:cs="Arial"/>
          <w:sz w:val="22"/>
          <w:szCs w:val="22"/>
        </w:rPr>
        <w:t xml:space="preserve">development opportunities </w:t>
      </w:r>
      <w:r w:rsidR="007E0658" w:rsidRPr="00E06C3C">
        <w:rPr>
          <w:rFonts w:ascii="Arial" w:eastAsia="Times New Roman" w:hAnsi="Arial" w:cs="Arial"/>
          <w:sz w:val="22"/>
          <w:szCs w:val="22"/>
        </w:rPr>
        <w:t>(</w:t>
      </w:r>
      <w:r w:rsidR="00BE7B4C" w:rsidRPr="00E06C3C">
        <w:rPr>
          <w:rFonts w:ascii="Arial" w:eastAsia="Times New Roman" w:hAnsi="Arial" w:cs="Arial"/>
          <w:sz w:val="22"/>
          <w:szCs w:val="22"/>
        </w:rPr>
        <w:t xml:space="preserve">NHS England, </w:t>
      </w:r>
      <w:r w:rsidR="00D31BB2">
        <w:rPr>
          <w:rFonts w:ascii="Arial" w:eastAsia="Times New Roman" w:hAnsi="Arial" w:cs="Arial"/>
          <w:sz w:val="22"/>
          <w:szCs w:val="22"/>
        </w:rPr>
        <w:t xml:space="preserve">2023; </w:t>
      </w:r>
      <w:r w:rsidR="00BE7B4C" w:rsidRPr="00E06C3C">
        <w:rPr>
          <w:rFonts w:ascii="Arial" w:eastAsia="Times New Roman" w:hAnsi="Arial" w:cs="Arial"/>
          <w:sz w:val="22"/>
          <w:szCs w:val="22"/>
        </w:rPr>
        <w:t>2024).</w:t>
      </w:r>
    </w:p>
    <w:p w14:paraId="35E0A87F" w14:textId="07FDEA76" w:rsidR="0074551A" w:rsidRPr="00E06C3C" w:rsidRDefault="00BD7896" w:rsidP="00E06C3C">
      <w:pPr>
        <w:spacing w:before="100" w:beforeAutospacing="1" w:after="100" w:afterAutospacing="1" w:line="360" w:lineRule="auto"/>
        <w:jc w:val="both"/>
        <w:rPr>
          <w:rFonts w:ascii="Arial" w:eastAsia="Times New Roman" w:hAnsi="Arial" w:cs="Arial"/>
          <w:sz w:val="22"/>
          <w:szCs w:val="22"/>
        </w:rPr>
      </w:pPr>
      <w:r w:rsidRPr="00E06C3C">
        <w:rPr>
          <w:rFonts w:ascii="Arial" w:eastAsia="Times New Roman" w:hAnsi="Arial" w:cs="Arial"/>
          <w:sz w:val="22"/>
          <w:szCs w:val="22"/>
        </w:rPr>
        <w:t>6.</w:t>
      </w:r>
      <w:r w:rsidR="0074551A" w:rsidRPr="00E06C3C">
        <w:rPr>
          <w:rFonts w:ascii="Arial" w:eastAsia="Times New Roman" w:hAnsi="Arial" w:cs="Arial"/>
          <w:b/>
          <w:bCs/>
          <w:sz w:val="22"/>
          <w:szCs w:val="22"/>
        </w:rPr>
        <w:t>What role does leadership play in advancing EDI objectives according to the NHS Improvement Plan?</w:t>
      </w:r>
      <w:r w:rsidR="0074551A" w:rsidRPr="00E06C3C">
        <w:rPr>
          <w:rFonts w:ascii="Arial" w:eastAsia="Times New Roman" w:hAnsi="Arial" w:cs="Arial"/>
          <w:sz w:val="22"/>
          <w:szCs w:val="22"/>
        </w:rPr>
        <w:br/>
      </w:r>
      <w:r w:rsidR="00313B58" w:rsidRPr="00E06C3C">
        <w:rPr>
          <w:rFonts w:ascii="Arial" w:eastAsia="Times New Roman" w:hAnsi="Arial" w:cs="Arial"/>
          <w:sz w:val="22"/>
          <w:szCs w:val="22"/>
        </w:rPr>
        <w:t xml:space="preserve">The </w:t>
      </w:r>
      <w:r w:rsidR="00BE3AEB" w:rsidRPr="00E06C3C">
        <w:rPr>
          <w:rFonts w:ascii="Arial" w:eastAsia="Times New Roman" w:hAnsi="Arial" w:cs="Arial"/>
          <w:sz w:val="22"/>
          <w:szCs w:val="22"/>
        </w:rPr>
        <w:t>Leadership is funda</w:t>
      </w:r>
      <w:r w:rsidR="003B73D3" w:rsidRPr="00E06C3C">
        <w:rPr>
          <w:rFonts w:ascii="Arial" w:eastAsia="Times New Roman" w:hAnsi="Arial" w:cs="Arial"/>
          <w:sz w:val="22"/>
          <w:szCs w:val="22"/>
        </w:rPr>
        <w:t xml:space="preserve">mental to promoting </w:t>
      </w:r>
      <w:r w:rsidR="00951407" w:rsidRPr="00E06C3C">
        <w:rPr>
          <w:rFonts w:ascii="Arial" w:eastAsia="Times New Roman" w:hAnsi="Arial" w:cs="Arial"/>
          <w:sz w:val="22"/>
          <w:szCs w:val="22"/>
        </w:rPr>
        <w:t>EDI within the NHS by demonstrating incl</w:t>
      </w:r>
      <w:r w:rsidR="00822508" w:rsidRPr="00E06C3C">
        <w:rPr>
          <w:rFonts w:ascii="Arial" w:eastAsia="Times New Roman" w:hAnsi="Arial" w:cs="Arial"/>
          <w:sz w:val="22"/>
          <w:szCs w:val="22"/>
        </w:rPr>
        <w:t>usive practice, est</w:t>
      </w:r>
      <w:r w:rsidR="003A1980" w:rsidRPr="00E06C3C">
        <w:rPr>
          <w:rFonts w:ascii="Arial" w:eastAsia="Times New Roman" w:hAnsi="Arial" w:cs="Arial"/>
          <w:sz w:val="22"/>
          <w:szCs w:val="22"/>
        </w:rPr>
        <w:t xml:space="preserve">ablishing clear expectations, and </w:t>
      </w:r>
      <w:r w:rsidR="006E176F" w:rsidRPr="00E06C3C">
        <w:rPr>
          <w:rFonts w:ascii="Arial" w:eastAsia="Times New Roman" w:hAnsi="Arial" w:cs="Arial"/>
          <w:sz w:val="22"/>
          <w:szCs w:val="22"/>
        </w:rPr>
        <w:t>fostering</w:t>
      </w:r>
      <w:r w:rsidR="003A1980" w:rsidRPr="00E06C3C">
        <w:rPr>
          <w:rFonts w:ascii="Arial" w:eastAsia="Times New Roman" w:hAnsi="Arial" w:cs="Arial"/>
          <w:sz w:val="22"/>
          <w:szCs w:val="22"/>
        </w:rPr>
        <w:t xml:space="preserve"> </w:t>
      </w:r>
      <w:r w:rsidR="006E176F" w:rsidRPr="00E06C3C">
        <w:rPr>
          <w:rFonts w:ascii="Arial" w:eastAsia="Times New Roman" w:hAnsi="Arial" w:cs="Arial"/>
          <w:sz w:val="22"/>
          <w:szCs w:val="22"/>
        </w:rPr>
        <w:t>an</w:t>
      </w:r>
      <w:r w:rsidR="003A1980" w:rsidRPr="00E06C3C">
        <w:rPr>
          <w:rFonts w:ascii="Arial" w:eastAsia="Times New Roman" w:hAnsi="Arial" w:cs="Arial"/>
          <w:sz w:val="22"/>
          <w:szCs w:val="22"/>
        </w:rPr>
        <w:t xml:space="preserve"> </w:t>
      </w:r>
      <w:r w:rsidR="006E176F" w:rsidRPr="00E06C3C">
        <w:rPr>
          <w:rFonts w:ascii="Arial" w:eastAsia="Times New Roman" w:hAnsi="Arial" w:cs="Arial"/>
          <w:sz w:val="22"/>
          <w:szCs w:val="22"/>
        </w:rPr>
        <w:t xml:space="preserve">environment where staff feel </w:t>
      </w:r>
      <w:r w:rsidR="00621BC7" w:rsidRPr="00E06C3C">
        <w:rPr>
          <w:rFonts w:ascii="Arial" w:eastAsia="Times New Roman" w:hAnsi="Arial" w:cs="Arial"/>
          <w:sz w:val="22"/>
          <w:szCs w:val="22"/>
        </w:rPr>
        <w:t>respected and confident to voice their</w:t>
      </w:r>
      <w:r w:rsidR="00BF3DE0" w:rsidRPr="00E06C3C">
        <w:rPr>
          <w:rFonts w:ascii="Arial" w:eastAsia="Times New Roman" w:hAnsi="Arial" w:cs="Arial"/>
          <w:sz w:val="22"/>
          <w:szCs w:val="22"/>
        </w:rPr>
        <w:t xml:space="preserve"> concerns</w:t>
      </w:r>
      <w:r w:rsidR="0035736A" w:rsidRPr="00E06C3C">
        <w:rPr>
          <w:rFonts w:ascii="Arial" w:eastAsia="Times New Roman" w:hAnsi="Arial" w:cs="Arial"/>
          <w:sz w:val="22"/>
          <w:szCs w:val="22"/>
        </w:rPr>
        <w:t xml:space="preserve"> </w:t>
      </w:r>
      <w:r w:rsidR="007A714B" w:rsidRPr="00E06C3C">
        <w:rPr>
          <w:rFonts w:ascii="Arial" w:eastAsia="Times New Roman" w:hAnsi="Arial" w:cs="Arial"/>
          <w:sz w:val="22"/>
          <w:szCs w:val="22"/>
        </w:rPr>
        <w:t>(NHS England, 2023)</w:t>
      </w:r>
      <w:r w:rsidR="0056234F" w:rsidRPr="00E06C3C">
        <w:rPr>
          <w:rFonts w:ascii="Arial" w:eastAsia="Times New Roman" w:hAnsi="Arial" w:cs="Arial"/>
          <w:sz w:val="22"/>
          <w:szCs w:val="22"/>
        </w:rPr>
        <w:t>.</w:t>
      </w:r>
    </w:p>
    <w:p w14:paraId="09D0B596" w14:textId="473C97EF" w:rsidR="0082786F" w:rsidRPr="00E06C3C" w:rsidRDefault="00D87C06" w:rsidP="00E06C3C">
      <w:pPr>
        <w:spacing w:before="100" w:beforeAutospacing="1" w:after="100" w:afterAutospacing="1" w:line="360" w:lineRule="auto"/>
        <w:jc w:val="both"/>
        <w:rPr>
          <w:rFonts w:ascii="Arial" w:eastAsia="Times New Roman" w:hAnsi="Arial" w:cs="Arial"/>
          <w:sz w:val="22"/>
          <w:szCs w:val="22"/>
        </w:rPr>
      </w:pPr>
      <w:r w:rsidRPr="00E06C3C">
        <w:rPr>
          <w:rFonts w:ascii="Arial" w:eastAsia="Times New Roman" w:hAnsi="Arial" w:cs="Arial"/>
          <w:b/>
          <w:bCs/>
          <w:sz w:val="22"/>
          <w:szCs w:val="22"/>
        </w:rPr>
        <w:t xml:space="preserve">7. </w:t>
      </w:r>
      <w:r w:rsidR="0074551A" w:rsidRPr="00E06C3C">
        <w:rPr>
          <w:rFonts w:ascii="Arial" w:eastAsia="Times New Roman" w:hAnsi="Arial" w:cs="Arial"/>
          <w:b/>
          <w:bCs/>
          <w:sz w:val="22"/>
          <w:szCs w:val="22"/>
        </w:rPr>
        <w:t>Identify one way the NHS EDI Improvement Plan aims to reduce health inequalities within the workforce.</w:t>
      </w:r>
    </w:p>
    <w:p w14:paraId="50215993" w14:textId="15E19618" w:rsidR="00C76B3D" w:rsidRPr="00E06C3C" w:rsidRDefault="009B61C7" w:rsidP="00E06C3C">
      <w:pPr>
        <w:spacing w:before="100" w:beforeAutospacing="1" w:after="100" w:afterAutospacing="1" w:line="360" w:lineRule="auto"/>
        <w:jc w:val="both"/>
        <w:rPr>
          <w:rFonts w:ascii="Arial" w:eastAsia="Times New Roman" w:hAnsi="Arial" w:cs="Arial"/>
          <w:sz w:val="22"/>
          <w:szCs w:val="22"/>
        </w:rPr>
      </w:pPr>
      <w:r w:rsidRPr="00E06C3C">
        <w:rPr>
          <w:rFonts w:ascii="Arial" w:eastAsia="Times New Roman" w:hAnsi="Arial" w:cs="Arial"/>
          <w:sz w:val="22"/>
          <w:szCs w:val="22"/>
        </w:rPr>
        <w:t>The</w:t>
      </w:r>
      <w:r w:rsidR="0054043C" w:rsidRPr="00E06C3C">
        <w:rPr>
          <w:rFonts w:ascii="Arial" w:eastAsia="Times New Roman" w:hAnsi="Arial" w:cs="Arial"/>
          <w:sz w:val="22"/>
          <w:szCs w:val="22"/>
        </w:rPr>
        <w:t xml:space="preserve"> </w:t>
      </w:r>
      <w:r w:rsidRPr="00E06C3C">
        <w:rPr>
          <w:rFonts w:ascii="Arial" w:eastAsia="Times New Roman" w:hAnsi="Arial" w:cs="Arial"/>
          <w:sz w:val="22"/>
          <w:szCs w:val="22"/>
        </w:rPr>
        <w:t xml:space="preserve">NHS </w:t>
      </w:r>
      <w:r w:rsidR="000A22D2" w:rsidRPr="00E06C3C">
        <w:rPr>
          <w:rFonts w:ascii="Arial" w:eastAsia="Times New Roman" w:hAnsi="Arial" w:cs="Arial"/>
          <w:sz w:val="22"/>
          <w:szCs w:val="22"/>
        </w:rPr>
        <w:t>EDI Imp</w:t>
      </w:r>
      <w:r w:rsidR="00072142" w:rsidRPr="00E06C3C">
        <w:rPr>
          <w:rFonts w:ascii="Arial" w:eastAsia="Times New Roman" w:hAnsi="Arial" w:cs="Arial"/>
          <w:sz w:val="22"/>
          <w:szCs w:val="22"/>
        </w:rPr>
        <w:t xml:space="preserve">rovement plan </w:t>
      </w:r>
      <w:r w:rsidR="00F74016">
        <w:rPr>
          <w:rFonts w:ascii="Arial" w:eastAsia="Times New Roman" w:hAnsi="Arial" w:cs="Arial"/>
          <w:sz w:val="22"/>
          <w:szCs w:val="22"/>
        </w:rPr>
        <w:t xml:space="preserve">promotes </w:t>
      </w:r>
      <w:r w:rsidR="004A02CB">
        <w:rPr>
          <w:rFonts w:ascii="Arial" w:eastAsia="Times New Roman" w:hAnsi="Arial" w:cs="Arial"/>
          <w:sz w:val="22"/>
          <w:szCs w:val="22"/>
        </w:rPr>
        <w:t>fair</w:t>
      </w:r>
      <w:r w:rsidR="00F74016">
        <w:rPr>
          <w:rFonts w:ascii="Arial" w:eastAsia="Times New Roman" w:hAnsi="Arial" w:cs="Arial"/>
          <w:sz w:val="22"/>
          <w:szCs w:val="22"/>
        </w:rPr>
        <w:t xml:space="preserve"> career development</w:t>
      </w:r>
      <w:r w:rsidR="00603F5C">
        <w:rPr>
          <w:rFonts w:ascii="Arial" w:eastAsia="Times New Roman" w:hAnsi="Arial" w:cs="Arial"/>
          <w:sz w:val="22"/>
          <w:szCs w:val="22"/>
        </w:rPr>
        <w:t xml:space="preserve"> and progression, helping staff </w:t>
      </w:r>
      <w:r w:rsidR="00FA0180">
        <w:rPr>
          <w:rFonts w:ascii="Arial" w:eastAsia="Times New Roman" w:hAnsi="Arial" w:cs="Arial"/>
          <w:sz w:val="22"/>
          <w:szCs w:val="22"/>
        </w:rPr>
        <w:t>from diverse backgrounds adva</w:t>
      </w:r>
      <w:r w:rsidR="00B224F7">
        <w:rPr>
          <w:rFonts w:ascii="Arial" w:eastAsia="Times New Roman" w:hAnsi="Arial" w:cs="Arial"/>
          <w:sz w:val="22"/>
          <w:szCs w:val="22"/>
        </w:rPr>
        <w:t>nce equitably within the work</w:t>
      </w:r>
      <w:r w:rsidR="009A7662">
        <w:rPr>
          <w:rFonts w:ascii="Arial" w:eastAsia="Times New Roman" w:hAnsi="Arial" w:cs="Arial"/>
          <w:sz w:val="22"/>
          <w:szCs w:val="22"/>
        </w:rPr>
        <w:t>force</w:t>
      </w:r>
      <w:r w:rsidR="007D2804" w:rsidRPr="00E06C3C">
        <w:rPr>
          <w:rFonts w:ascii="Arial" w:eastAsia="Times New Roman" w:hAnsi="Arial" w:cs="Arial"/>
          <w:sz w:val="22"/>
          <w:szCs w:val="22"/>
        </w:rPr>
        <w:t xml:space="preserve"> (NHS </w:t>
      </w:r>
      <w:r w:rsidR="00A17155" w:rsidRPr="00E06C3C">
        <w:rPr>
          <w:rFonts w:ascii="Arial" w:eastAsia="Times New Roman" w:hAnsi="Arial" w:cs="Arial"/>
          <w:sz w:val="22"/>
          <w:szCs w:val="22"/>
        </w:rPr>
        <w:t>England,2023).</w:t>
      </w:r>
    </w:p>
    <w:p w14:paraId="52686060" w14:textId="45098939" w:rsidR="00F005E9" w:rsidRPr="009F2965" w:rsidRDefault="00C76B3D" w:rsidP="00E06C3C">
      <w:pPr>
        <w:spacing w:before="100" w:beforeAutospacing="1" w:after="100" w:afterAutospacing="1" w:line="360" w:lineRule="auto"/>
        <w:jc w:val="both"/>
        <w:rPr>
          <w:rFonts w:ascii="Arial" w:eastAsia="Times New Roman" w:hAnsi="Arial" w:cs="Arial"/>
          <w:sz w:val="22"/>
          <w:szCs w:val="22"/>
        </w:rPr>
      </w:pPr>
      <w:r w:rsidRPr="00E06C3C">
        <w:rPr>
          <w:rFonts w:ascii="Arial" w:eastAsia="Times New Roman" w:hAnsi="Arial" w:cs="Arial"/>
          <w:sz w:val="22"/>
          <w:szCs w:val="22"/>
        </w:rPr>
        <w:t xml:space="preserve">8. </w:t>
      </w:r>
      <w:r w:rsidR="0074551A" w:rsidRPr="00E06C3C">
        <w:rPr>
          <w:rFonts w:ascii="Arial" w:eastAsia="Times New Roman" w:hAnsi="Arial" w:cs="Arial"/>
          <w:b/>
          <w:bCs/>
          <w:sz w:val="22"/>
          <w:szCs w:val="22"/>
        </w:rPr>
        <w:t>Why does the NHS EDI Improvement Plan emphasise the importance of collecting and analysing data on protected characteristics?</w:t>
      </w:r>
      <w:r w:rsidR="0074551A" w:rsidRPr="00E06C3C">
        <w:rPr>
          <w:rFonts w:ascii="Arial" w:eastAsia="Times New Roman" w:hAnsi="Arial" w:cs="Arial"/>
          <w:sz w:val="22"/>
          <w:szCs w:val="22"/>
        </w:rPr>
        <w:br/>
      </w:r>
      <w:r w:rsidR="002340AA">
        <w:rPr>
          <w:rFonts w:ascii="Arial" w:eastAsia="Times New Roman" w:hAnsi="Arial" w:cs="Arial"/>
          <w:sz w:val="22"/>
          <w:szCs w:val="22"/>
        </w:rPr>
        <w:t xml:space="preserve"> The </w:t>
      </w:r>
      <w:r w:rsidR="0038143C">
        <w:rPr>
          <w:rFonts w:ascii="Arial" w:eastAsia="Times New Roman" w:hAnsi="Arial" w:cs="Arial"/>
          <w:sz w:val="22"/>
          <w:szCs w:val="22"/>
        </w:rPr>
        <w:t xml:space="preserve">NHS </w:t>
      </w:r>
      <w:r w:rsidR="00CD5C8B" w:rsidRPr="00E06C3C">
        <w:rPr>
          <w:rFonts w:ascii="Arial" w:eastAsia="Times New Roman" w:hAnsi="Arial" w:cs="Arial"/>
          <w:sz w:val="22"/>
          <w:szCs w:val="22"/>
        </w:rPr>
        <w:t xml:space="preserve">EDI </w:t>
      </w:r>
      <w:r w:rsidR="008770F3">
        <w:rPr>
          <w:rFonts w:ascii="Arial" w:eastAsia="Times New Roman" w:hAnsi="Arial" w:cs="Arial"/>
          <w:sz w:val="22"/>
          <w:szCs w:val="22"/>
        </w:rPr>
        <w:t xml:space="preserve">plan </w:t>
      </w:r>
      <w:r w:rsidR="00F5525A">
        <w:rPr>
          <w:rFonts w:ascii="Arial" w:eastAsia="Times New Roman" w:hAnsi="Arial" w:cs="Arial"/>
          <w:sz w:val="22"/>
          <w:szCs w:val="22"/>
        </w:rPr>
        <w:t>uses</w:t>
      </w:r>
      <w:r w:rsidR="00AB5BCE">
        <w:rPr>
          <w:rFonts w:ascii="Arial" w:eastAsia="Times New Roman" w:hAnsi="Arial" w:cs="Arial"/>
          <w:sz w:val="22"/>
          <w:szCs w:val="22"/>
        </w:rPr>
        <w:t xml:space="preserve"> data on protected characteristics to </w:t>
      </w:r>
      <w:r w:rsidR="009C3CC1">
        <w:rPr>
          <w:rFonts w:ascii="Arial" w:eastAsia="Times New Roman" w:hAnsi="Arial" w:cs="Arial"/>
          <w:sz w:val="22"/>
          <w:szCs w:val="22"/>
        </w:rPr>
        <w:t>identify inequalities,</w:t>
      </w:r>
      <w:r w:rsidR="00486137">
        <w:rPr>
          <w:rFonts w:ascii="Arial" w:eastAsia="Times New Roman" w:hAnsi="Arial" w:cs="Arial"/>
          <w:sz w:val="22"/>
          <w:szCs w:val="22"/>
        </w:rPr>
        <w:t xml:space="preserve"> monitor progress, reduce disparities, an</w:t>
      </w:r>
      <w:r w:rsidR="000366A5">
        <w:rPr>
          <w:rFonts w:ascii="Arial" w:eastAsia="Times New Roman" w:hAnsi="Arial" w:cs="Arial"/>
          <w:sz w:val="22"/>
          <w:szCs w:val="22"/>
        </w:rPr>
        <w:t xml:space="preserve">d </w:t>
      </w:r>
      <w:r w:rsidR="00FA6638">
        <w:rPr>
          <w:rFonts w:ascii="Arial" w:eastAsia="Times New Roman" w:hAnsi="Arial" w:cs="Arial"/>
          <w:sz w:val="22"/>
          <w:szCs w:val="22"/>
        </w:rPr>
        <w:t>support inclusive</w:t>
      </w:r>
      <w:r w:rsidR="000366A5">
        <w:rPr>
          <w:rFonts w:ascii="Arial" w:eastAsia="Times New Roman" w:hAnsi="Arial" w:cs="Arial"/>
          <w:sz w:val="22"/>
          <w:szCs w:val="22"/>
        </w:rPr>
        <w:t xml:space="preserve"> </w:t>
      </w:r>
      <w:r w:rsidR="008D47DA">
        <w:rPr>
          <w:rFonts w:ascii="Arial" w:eastAsia="Times New Roman" w:hAnsi="Arial" w:cs="Arial"/>
          <w:sz w:val="22"/>
          <w:szCs w:val="22"/>
        </w:rPr>
        <w:t xml:space="preserve">workforce </w:t>
      </w:r>
      <w:r w:rsidR="008D47DA" w:rsidRPr="00F3313B">
        <w:rPr>
          <w:rFonts w:ascii="Arial" w:eastAsia="Times New Roman" w:hAnsi="Arial" w:cs="Arial"/>
          <w:sz w:val="22"/>
          <w:szCs w:val="22"/>
        </w:rPr>
        <w:t>decisions</w:t>
      </w:r>
      <w:r w:rsidR="00CD5C8B" w:rsidRPr="00F3313B">
        <w:rPr>
          <w:rFonts w:ascii="Arial" w:eastAsia="Times New Roman" w:hAnsi="Arial" w:cs="Arial"/>
          <w:sz w:val="22"/>
          <w:szCs w:val="22"/>
        </w:rPr>
        <w:t xml:space="preserve"> </w:t>
      </w:r>
      <w:r w:rsidR="00CD5C8B" w:rsidRPr="00DA694C">
        <w:rPr>
          <w:rFonts w:ascii="Arial" w:eastAsia="Times New Roman" w:hAnsi="Arial" w:cs="Arial"/>
          <w:sz w:val="22"/>
          <w:szCs w:val="22"/>
        </w:rPr>
        <w:t>(NHS England, 2023).</w:t>
      </w:r>
      <w:r w:rsidR="00CD5C8B" w:rsidRPr="008770F3">
        <w:rPr>
          <w:rFonts w:ascii="Arial" w:eastAsia="Times New Roman" w:hAnsi="Arial" w:cs="Arial"/>
          <w:b/>
          <w:bCs/>
          <w:sz w:val="22"/>
          <w:szCs w:val="22"/>
        </w:rPr>
        <w:t xml:space="preserve"> </w:t>
      </w:r>
    </w:p>
    <w:p w14:paraId="1F7FF9FE" w14:textId="77777777" w:rsidR="00493737" w:rsidRPr="00E06C3C" w:rsidRDefault="00F005E9" w:rsidP="00E06C3C">
      <w:pPr>
        <w:spacing w:before="100" w:beforeAutospacing="1" w:after="100" w:afterAutospacing="1" w:line="360" w:lineRule="auto"/>
        <w:jc w:val="both"/>
        <w:rPr>
          <w:rFonts w:ascii="Arial" w:eastAsia="Times New Roman" w:hAnsi="Arial" w:cs="Arial"/>
          <w:sz w:val="22"/>
          <w:szCs w:val="22"/>
        </w:rPr>
      </w:pPr>
      <w:r w:rsidRPr="00E06C3C">
        <w:rPr>
          <w:rFonts w:ascii="Arial" w:eastAsia="Times New Roman" w:hAnsi="Arial" w:cs="Arial"/>
          <w:sz w:val="22"/>
          <w:szCs w:val="22"/>
        </w:rPr>
        <w:t xml:space="preserve">9. </w:t>
      </w:r>
      <w:r w:rsidR="0074551A" w:rsidRPr="00E06C3C">
        <w:rPr>
          <w:rFonts w:ascii="Arial" w:eastAsia="Times New Roman" w:hAnsi="Arial" w:cs="Arial"/>
          <w:b/>
          <w:bCs/>
          <w:sz w:val="22"/>
          <w:szCs w:val="22"/>
        </w:rPr>
        <w:t>Explain how flexible working policies can contribute to equality and inclusion in the NHS workforce.</w:t>
      </w:r>
      <w:r w:rsidR="0074551A" w:rsidRPr="00E06C3C">
        <w:rPr>
          <w:rFonts w:ascii="Arial" w:eastAsia="Times New Roman" w:hAnsi="Arial" w:cs="Arial"/>
          <w:sz w:val="22"/>
          <w:szCs w:val="22"/>
        </w:rPr>
        <w:br/>
      </w:r>
      <w:r w:rsidR="007B4728" w:rsidRPr="00E06C3C">
        <w:rPr>
          <w:rFonts w:ascii="Arial" w:eastAsia="Times New Roman" w:hAnsi="Arial" w:cs="Arial"/>
          <w:sz w:val="22"/>
          <w:szCs w:val="22"/>
        </w:rPr>
        <w:t>Flex</w:t>
      </w:r>
      <w:r w:rsidR="00D03393" w:rsidRPr="00E06C3C">
        <w:rPr>
          <w:rFonts w:ascii="Arial" w:eastAsia="Times New Roman" w:hAnsi="Arial" w:cs="Arial"/>
          <w:sz w:val="22"/>
          <w:szCs w:val="22"/>
        </w:rPr>
        <w:t>ible working arrangements promote</w:t>
      </w:r>
      <w:r w:rsidR="00E16581" w:rsidRPr="00E06C3C">
        <w:rPr>
          <w:rFonts w:ascii="Arial" w:eastAsia="Times New Roman" w:hAnsi="Arial" w:cs="Arial"/>
          <w:sz w:val="22"/>
          <w:szCs w:val="22"/>
        </w:rPr>
        <w:t xml:space="preserve"> equality, diversity, and inclusion</w:t>
      </w:r>
      <w:r w:rsidR="00B818BE" w:rsidRPr="00E06C3C">
        <w:rPr>
          <w:rFonts w:ascii="Arial" w:eastAsia="Times New Roman" w:hAnsi="Arial" w:cs="Arial"/>
          <w:sz w:val="22"/>
          <w:szCs w:val="22"/>
        </w:rPr>
        <w:t xml:space="preserve"> by </w:t>
      </w:r>
      <w:r w:rsidR="00D63DD1" w:rsidRPr="00E06C3C">
        <w:rPr>
          <w:rFonts w:ascii="Arial" w:eastAsia="Times New Roman" w:hAnsi="Arial" w:cs="Arial"/>
          <w:sz w:val="22"/>
          <w:szCs w:val="22"/>
        </w:rPr>
        <w:t>supporting work-life balance, improv</w:t>
      </w:r>
      <w:r w:rsidR="00B81612" w:rsidRPr="00E06C3C">
        <w:rPr>
          <w:rFonts w:ascii="Arial" w:eastAsia="Times New Roman" w:hAnsi="Arial" w:cs="Arial"/>
          <w:sz w:val="22"/>
          <w:szCs w:val="22"/>
        </w:rPr>
        <w:t>ing</w:t>
      </w:r>
      <w:r w:rsidR="006F003D" w:rsidRPr="00E06C3C">
        <w:rPr>
          <w:rFonts w:ascii="Arial" w:eastAsia="Times New Roman" w:hAnsi="Arial" w:cs="Arial"/>
          <w:sz w:val="22"/>
          <w:szCs w:val="22"/>
        </w:rPr>
        <w:t xml:space="preserve"> well</w:t>
      </w:r>
      <w:r w:rsidR="00C71971" w:rsidRPr="00E06C3C">
        <w:rPr>
          <w:rFonts w:ascii="Arial" w:eastAsia="Times New Roman" w:hAnsi="Arial" w:cs="Arial"/>
          <w:sz w:val="22"/>
          <w:szCs w:val="22"/>
        </w:rPr>
        <w:t>being, and increasing accessi</w:t>
      </w:r>
      <w:r w:rsidR="006703A8" w:rsidRPr="00E06C3C">
        <w:rPr>
          <w:rFonts w:ascii="Arial" w:eastAsia="Times New Roman" w:hAnsi="Arial" w:cs="Arial"/>
          <w:sz w:val="22"/>
          <w:szCs w:val="22"/>
        </w:rPr>
        <w:t xml:space="preserve">bility for staff with caring </w:t>
      </w:r>
      <w:r w:rsidR="00352D3A" w:rsidRPr="00E06C3C">
        <w:rPr>
          <w:rFonts w:ascii="Arial" w:eastAsia="Times New Roman" w:hAnsi="Arial" w:cs="Arial"/>
          <w:sz w:val="22"/>
          <w:szCs w:val="22"/>
        </w:rPr>
        <w:t xml:space="preserve">responsibilities, </w:t>
      </w:r>
      <w:r w:rsidR="00431B6E" w:rsidRPr="00E06C3C">
        <w:rPr>
          <w:rFonts w:ascii="Arial" w:eastAsia="Times New Roman" w:hAnsi="Arial" w:cs="Arial"/>
          <w:sz w:val="22"/>
          <w:szCs w:val="22"/>
        </w:rPr>
        <w:t>disabilities</w:t>
      </w:r>
      <w:r w:rsidR="00497C91" w:rsidRPr="00E06C3C">
        <w:rPr>
          <w:rFonts w:ascii="Arial" w:eastAsia="Times New Roman" w:hAnsi="Arial" w:cs="Arial"/>
          <w:sz w:val="22"/>
          <w:szCs w:val="22"/>
        </w:rPr>
        <w:t xml:space="preserve"> or long</w:t>
      </w:r>
      <w:r w:rsidR="00477201" w:rsidRPr="00E06C3C">
        <w:rPr>
          <w:rFonts w:ascii="Arial" w:eastAsia="Times New Roman" w:hAnsi="Arial" w:cs="Arial"/>
          <w:sz w:val="22"/>
          <w:szCs w:val="22"/>
        </w:rPr>
        <w:t>-term health condition</w:t>
      </w:r>
      <w:r w:rsidR="00095F97" w:rsidRPr="00E06C3C">
        <w:rPr>
          <w:rFonts w:ascii="Arial" w:eastAsia="Times New Roman" w:hAnsi="Arial" w:cs="Arial"/>
          <w:sz w:val="22"/>
          <w:szCs w:val="22"/>
        </w:rPr>
        <w:t>s</w:t>
      </w:r>
      <w:r w:rsidR="00E16581" w:rsidRPr="00E06C3C">
        <w:rPr>
          <w:rFonts w:ascii="Arial" w:eastAsia="Times New Roman" w:hAnsi="Arial" w:cs="Arial"/>
          <w:sz w:val="22"/>
          <w:szCs w:val="22"/>
        </w:rPr>
        <w:t xml:space="preserve"> </w:t>
      </w:r>
      <w:r w:rsidR="0045046F" w:rsidRPr="00E06C3C">
        <w:rPr>
          <w:rFonts w:ascii="Arial" w:eastAsia="Times New Roman" w:hAnsi="Arial" w:cs="Arial"/>
          <w:sz w:val="22"/>
          <w:szCs w:val="22"/>
        </w:rPr>
        <w:t>(</w:t>
      </w:r>
      <w:r w:rsidR="005A1B42" w:rsidRPr="00E06C3C">
        <w:rPr>
          <w:rFonts w:ascii="Arial" w:eastAsia="Times New Roman" w:hAnsi="Arial" w:cs="Arial"/>
          <w:sz w:val="22"/>
          <w:szCs w:val="22"/>
        </w:rPr>
        <w:t>NHS England,</w:t>
      </w:r>
      <w:r w:rsidR="006E5C7F" w:rsidRPr="00E06C3C">
        <w:rPr>
          <w:rFonts w:ascii="Arial" w:eastAsia="Times New Roman" w:hAnsi="Arial" w:cs="Arial"/>
          <w:sz w:val="22"/>
          <w:szCs w:val="22"/>
        </w:rPr>
        <w:t>2023).</w:t>
      </w:r>
      <w:r w:rsidR="00493737" w:rsidRPr="00E06C3C">
        <w:rPr>
          <w:rFonts w:ascii="Arial" w:eastAsia="Times New Roman" w:hAnsi="Arial" w:cs="Arial"/>
          <w:sz w:val="22"/>
          <w:szCs w:val="22"/>
        </w:rPr>
        <w:t xml:space="preserve"> </w:t>
      </w:r>
    </w:p>
    <w:p w14:paraId="728D4949" w14:textId="77777777" w:rsidR="00BA75F8" w:rsidRDefault="00493737" w:rsidP="00DE1116">
      <w:pPr>
        <w:spacing w:before="100" w:beforeAutospacing="1" w:after="100" w:afterAutospacing="1" w:line="360" w:lineRule="auto"/>
        <w:jc w:val="both"/>
        <w:rPr>
          <w:rFonts w:ascii="Arial" w:eastAsia="Times New Roman" w:hAnsi="Arial" w:cs="Arial"/>
          <w:sz w:val="22"/>
          <w:szCs w:val="22"/>
        </w:rPr>
      </w:pPr>
      <w:r w:rsidRPr="00E06C3C">
        <w:rPr>
          <w:rFonts w:ascii="Arial" w:eastAsia="Times New Roman" w:hAnsi="Arial" w:cs="Arial"/>
          <w:sz w:val="22"/>
          <w:szCs w:val="22"/>
        </w:rPr>
        <w:t xml:space="preserve">10 </w:t>
      </w:r>
      <w:r w:rsidR="0074551A" w:rsidRPr="00E06C3C">
        <w:rPr>
          <w:rFonts w:ascii="Arial" w:eastAsia="Times New Roman" w:hAnsi="Arial" w:cs="Arial"/>
          <w:b/>
          <w:bCs/>
          <w:sz w:val="22"/>
          <w:szCs w:val="22"/>
        </w:rPr>
        <w:t>What is one strategy mentioned in the NHS EDI Improvement Plan to combat bullying and harassment in the workplace?</w:t>
      </w:r>
      <w:r w:rsidR="0074551A" w:rsidRPr="00E06C3C">
        <w:rPr>
          <w:rFonts w:ascii="Arial" w:eastAsia="Times New Roman" w:hAnsi="Arial" w:cs="Arial"/>
          <w:sz w:val="22"/>
          <w:szCs w:val="22"/>
        </w:rPr>
        <w:br/>
      </w:r>
      <w:r w:rsidR="005366B1" w:rsidRPr="00E06C3C">
        <w:rPr>
          <w:rFonts w:ascii="Arial" w:eastAsia="Times New Roman" w:hAnsi="Arial" w:cs="Arial"/>
          <w:sz w:val="22"/>
          <w:szCs w:val="22"/>
        </w:rPr>
        <w:t xml:space="preserve">The NHS </w:t>
      </w:r>
      <w:r w:rsidR="00C04298" w:rsidRPr="00E06C3C">
        <w:rPr>
          <w:rFonts w:ascii="Arial" w:eastAsia="Times New Roman" w:hAnsi="Arial" w:cs="Arial"/>
          <w:sz w:val="22"/>
          <w:szCs w:val="22"/>
        </w:rPr>
        <w:t xml:space="preserve">EDI </w:t>
      </w:r>
      <w:r w:rsidR="00027713" w:rsidRPr="00E06C3C">
        <w:rPr>
          <w:rFonts w:ascii="Arial" w:eastAsia="Times New Roman" w:hAnsi="Arial" w:cs="Arial"/>
          <w:sz w:val="22"/>
          <w:szCs w:val="22"/>
        </w:rPr>
        <w:t xml:space="preserve">Improvement </w:t>
      </w:r>
      <w:r w:rsidR="00E9569A" w:rsidRPr="00E06C3C">
        <w:rPr>
          <w:rFonts w:ascii="Arial" w:eastAsia="Times New Roman" w:hAnsi="Arial" w:cs="Arial"/>
          <w:sz w:val="22"/>
          <w:szCs w:val="22"/>
        </w:rPr>
        <w:t>plan</w:t>
      </w:r>
      <w:r w:rsidR="00E369C6">
        <w:rPr>
          <w:rFonts w:ascii="Arial" w:eastAsia="Times New Roman" w:hAnsi="Arial" w:cs="Arial"/>
          <w:sz w:val="22"/>
          <w:szCs w:val="22"/>
        </w:rPr>
        <w:t xml:space="preserve"> stre</w:t>
      </w:r>
      <w:r w:rsidR="00FD4FA9">
        <w:rPr>
          <w:rFonts w:ascii="Arial" w:eastAsia="Times New Roman" w:hAnsi="Arial" w:cs="Arial"/>
          <w:sz w:val="22"/>
          <w:szCs w:val="22"/>
        </w:rPr>
        <w:t>ngthens reporting and acco</w:t>
      </w:r>
      <w:r w:rsidR="00691959">
        <w:rPr>
          <w:rFonts w:ascii="Arial" w:eastAsia="Times New Roman" w:hAnsi="Arial" w:cs="Arial"/>
          <w:sz w:val="22"/>
          <w:szCs w:val="22"/>
        </w:rPr>
        <w:t>untability</w:t>
      </w:r>
      <w:r w:rsidR="00642236">
        <w:rPr>
          <w:rFonts w:ascii="Arial" w:eastAsia="Times New Roman" w:hAnsi="Arial" w:cs="Arial"/>
          <w:sz w:val="22"/>
          <w:szCs w:val="22"/>
        </w:rPr>
        <w:t xml:space="preserve"> to address </w:t>
      </w:r>
      <w:r w:rsidR="00A82718">
        <w:rPr>
          <w:rFonts w:ascii="Arial" w:eastAsia="Times New Roman" w:hAnsi="Arial" w:cs="Arial"/>
          <w:sz w:val="22"/>
          <w:szCs w:val="22"/>
        </w:rPr>
        <w:t xml:space="preserve">bullying and </w:t>
      </w:r>
      <w:r w:rsidR="002E0BD8">
        <w:rPr>
          <w:rFonts w:ascii="Arial" w:eastAsia="Times New Roman" w:hAnsi="Arial" w:cs="Arial"/>
          <w:sz w:val="22"/>
          <w:szCs w:val="22"/>
        </w:rPr>
        <w:t>harassment, encouraging safe report</w:t>
      </w:r>
      <w:r w:rsidR="00131DA0">
        <w:rPr>
          <w:rFonts w:ascii="Arial" w:eastAsia="Times New Roman" w:hAnsi="Arial" w:cs="Arial"/>
          <w:sz w:val="22"/>
          <w:szCs w:val="22"/>
        </w:rPr>
        <w:t>ing and promoting an inclusive workpl</w:t>
      </w:r>
      <w:r w:rsidR="009D3274">
        <w:rPr>
          <w:rFonts w:ascii="Arial" w:eastAsia="Times New Roman" w:hAnsi="Arial" w:cs="Arial"/>
          <w:sz w:val="22"/>
          <w:szCs w:val="22"/>
        </w:rPr>
        <w:t>ace culture</w:t>
      </w:r>
      <w:r w:rsidR="00146B50" w:rsidRPr="00E06C3C">
        <w:rPr>
          <w:rFonts w:ascii="Arial" w:eastAsia="Times New Roman" w:hAnsi="Arial" w:cs="Arial"/>
          <w:sz w:val="22"/>
          <w:szCs w:val="22"/>
        </w:rPr>
        <w:t xml:space="preserve"> </w:t>
      </w:r>
      <w:r w:rsidR="009208FA" w:rsidRPr="00E06C3C">
        <w:rPr>
          <w:rFonts w:ascii="Arial" w:eastAsia="Times New Roman" w:hAnsi="Arial" w:cs="Arial"/>
          <w:sz w:val="22"/>
          <w:szCs w:val="22"/>
        </w:rPr>
        <w:t>(</w:t>
      </w:r>
      <w:r w:rsidR="00146B50" w:rsidRPr="00E06C3C">
        <w:rPr>
          <w:rFonts w:ascii="Arial" w:eastAsia="Times New Roman" w:hAnsi="Arial" w:cs="Arial"/>
          <w:sz w:val="22"/>
          <w:szCs w:val="22"/>
        </w:rPr>
        <w:t>NHS England</w:t>
      </w:r>
      <w:r w:rsidR="009208FA" w:rsidRPr="00E06C3C">
        <w:rPr>
          <w:rFonts w:ascii="Arial" w:eastAsia="Times New Roman" w:hAnsi="Arial" w:cs="Arial"/>
          <w:sz w:val="22"/>
          <w:szCs w:val="22"/>
        </w:rPr>
        <w:t>, 2023).</w:t>
      </w:r>
    </w:p>
    <w:p w14:paraId="799E7F14" w14:textId="733FD2F7" w:rsidR="00335481" w:rsidRPr="00DE1116" w:rsidRDefault="0074551A" w:rsidP="00DE1116">
      <w:pPr>
        <w:spacing w:before="100" w:beforeAutospacing="1" w:after="100" w:afterAutospacing="1" w:line="360" w:lineRule="auto"/>
        <w:jc w:val="both"/>
        <w:rPr>
          <w:rFonts w:ascii="Arial" w:eastAsia="Times New Roman" w:hAnsi="Arial" w:cs="Arial"/>
          <w:sz w:val="22"/>
          <w:szCs w:val="22"/>
        </w:rPr>
      </w:pPr>
      <w:r w:rsidRPr="00E06C3C">
        <w:rPr>
          <w:rFonts w:ascii="Arial" w:eastAsia="Arial Nova" w:hAnsi="Arial" w:cs="Arial"/>
          <w:b/>
          <w:bCs/>
          <w:sz w:val="22"/>
          <w:szCs w:val="22"/>
        </w:rPr>
        <w:lastRenderedPageBreak/>
        <w:t>Task 5- A Letter to Yourself</w:t>
      </w:r>
    </w:p>
    <w:p w14:paraId="3127AE17" w14:textId="7116B980" w:rsidR="00543AA4" w:rsidRPr="00E06C3C" w:rsidRDefault="003D2038" w:rsidP="00E06C3C">
      <w:pPr>
        <w:spacing w:line="360" w:lineRule="auto"/>
        <w:jc w:val="both"/>
        <w:rPr>
          <w:rFonts w:ascii="Arial" w:eastAsia="Arial Nova" w:hAnsi="Arial" w:cs="Arial"/>
          <w:color w:val="000000" w:themeColor="text1"/>
          <w:sz w:val="22"/>
          <w:szCs w:val="22"/>
        </w:rPr>
      </w:pPr>
      <w:r w:rsidRPr="00E06C3C">
        <w:rPr>
          <w:rFonts w:ascii="Arial" w:eastAsia="Arial Nova" w:hAnsi="Arial" w:cs="Arial"/>
          <w:b/>
          <w:bCs/>
          <w:i/>
          <w:iCs/>
          <w:sz w:val="22"/>
          <w:szCs w:val="22"/>
        </w:rPr>
        <w:t>Think of a time in the past when you may have been experiencing issues or difficulties,</w:t>
      </w:r>
      <w:r w:rsidRPr="00E06C3C">
        <w:rPr>
          <w:rFonts w:ascii="Arial" w:hAnsi="Arial" w:cs="Arial"/>
          <w:b/>
          <w:bCs/>
          <w:sz w:val="22"/>
          <w:szCs w:val="22"/>
        </w:rPr>
        <w:t xml:space="preserve"> and a</w:t>
      </w:r>
      <w:r w:rsidRPr="00E06C3C">
        <w:rPr>
          <w:rFonts w:ascii="Arial" w:eastAsia="Arial Nova" w:hAnsi="Arial" w:cs="Arial"/>
          <w:b/>
          <w:bCs/>
          <w:i/>
          <w:iCs/>
          <w:sz w:val="22"/>
          <w:szCs w:val="22"/>
        </w:rPr>
        <w:t xml:space="preserve">fter considering what you </w:t>
      </w:r>
      <w:r w:rsidRPr="00E06C3C">
        <w:rPr>
          <w:rFonts w:ascii="Arial" w:eastAsia="Arial Nova" w:hAnsi="Arial" w:cs="Arial"/>
          <w:b/>
          <w:bCs/>
          <w:i/>
          <w:iCs/>
          <w:strike/>
          <w:sz w:val="22"/>
          <w:szCs w:val="22"/>
        </w:rPr>
        <w:t>have</w:t>
      </w:r>
      <w:r w:rsidRPr="00E06C3C">
        <w:rPr>
          <w:rFonts w:ascii="Arial" w:eastAsia="Arial Nova" w:hAnsi="Arial" w:cs="Arial"/>
          <w:b/>
          <w:bCs/>
          <w:i/>
          <w:iCs/>
          <w:sz w:val="22"/>
          <w:szCs w:val="22"/>
        </w:rPr>
        <w:t xml:space="preserve"> learned in this module about emotional intelligence and resilience write a letter to your younger self </w:t>
      </w:r>
      <w:r w:rsidR="00D17D41" w:rsidRPr="00E06C3C">
        <w:rPr>
          <w:rFonts w:ascii="Arial" w:eastAsia="Arial Nova" w:hAnsi="Arial" w:cs="Arial"/>
          <w:b/>
          <w:bCs/>
          <w:i/>
          <w:iCs/>
          <w:sz w:val="22"/>
          <w:szCs w:val="22"/>
        </w:rPr>
        <w:t>explaining how these attributes were important at that time and perhaps how developing these areas could have been useful (</w:t>
      </w:r>
      <w:r w:rsidR="00304206" w:rsidRPr="00E06C3C">
        <w:rPr>
          <w:rFonts w:ascii="Arial" w:eastAsia="Arial Nova" w:hAnsi="Arial" w:cs="Arial"/>
          <w:b/>
          <w:bCs/>
          <w:i/>
          <w:iCs/>
          <w:sz w:val="22"/>
          <w:szCs w:val="22"/>
        </w:rPr>
        <w:t>30</w:t>
      </w:r>
      <w:r w:rsidR="00D17D41" w:rsidRPr="00E06C3C">
        <w:rPr>
          <w:rFonts w:ascii="Arial" w:eastAsia="Arial Nova" w:hAnsi="Arial" w:cs="Arial"/>
          <w:b/>
          <w:bCs/>
          <w:i/>
          <w:iCs/>
          <w:sz w:val="22"/>
          <w:szCs w:val="22"/>
        </w:rPr>
        <w:t>0 words</w:t>
      </w:r>
      <w:r w:rsidR="00D17D41" w:rsidRPr="00E06C3C">
        <w:rPr>
          <w:rFonts w:ascii="Arial" w:eastAsia="Arial Nova" w:hAnsi="Arial" w:cs="Arial"/>
          <w:i/>
          <w:iCs/>
          <w:color w:val="000000" w:themeColor="text1"/>
          <w:sz w:val="22"/>
          <w:szCs w:val="22"/>
        </w:rPr>
        <w:t>)</w:t>
      </w:r>
    </w:p>
    <w:p w14:paraId="23417326" w14:textId="023C7FE6" w:rsidR="0074551A" w:rsidRPr="00E06C3C" w:rsidRDefault="00543AA4" w:rsidP="00E06C3C">
      <w:pPr>
        <w:spacing w:after="0" w:line="360" w:lineRule="auto"/>
        <w:jc w:val="both"/>
        <w:rPr>
          <w:rFonts w:ascii="Arial" w:eastAsia="Arial Nova" w:hAnsi="Arial" w:cs="Arial"/>
          <w:b/>
          <w:bCs/>
          <w:color w:val="000000" w:themeColor="text1"/>
          <w:sz w:val="22"/>
          <w:szCs w:val="22"/>
        </w:rPr>
      </w:pPr>
      <w:r w:rsidRPr="00E06C3C">
        <w:rPr>
          <w:rFonts w:ascii="Arial" w:eastAsia="Arial Nova" w:hAnsi="Arial" w:cs="Arial"/>
          <w:b/>
          <w:bCs/>
          <w:color w:val="000000" w:themeColor="text1"/>
          <w:sz w:val="22"/>
          <w:szCs w:val="22"/>
        </w:rPr>
        <w:t>Dear You</w:t>
      </w:r>
      <w:r w:rsidR="007C53CF" w:rsidRPr="00E06C3C">
        <w:rPr>
          <w:rFonts w:ascii="Arial" w:eastAsia="Arial Nova" w:hAnsi="Arial" w:cs="Arial"/>
          <w:b/>
          <w:bCs/>
          <w:color w:val="000000" w:themeColor="text1"/>
          <w:sz w:val="22"/>
          <w:szCs w:val="22"/>
        </w:rPr>
        <w:t>nger Me</w:t>
      </w:r>
    </w:p>
    <w:p w14:paraId="197E20EE" w14:textId="2103A02F" w:rsidR="0074551A" w:rsidRPr="00E06C3C" w:rsidRDefault="007C53CF" w:rsidP="00E06C3C">
      <w:pPr>
        <w:spacing w:after="0" w:line="360" w:lineRule="auto"/>
        <w:jc w:val="both"/>
        <w:rPr>
          <w:rFonts w:ascii="Arial" w:eastAsia="Arial Nova" w:hAnsi="Arial" w:cs="Arial"/>
          <w:color w:val="000000" w:themeColor="text1"/>
          <w:sz w:val="22"/>
          <w:szCs w:val="22"/>
        </w:rPr>
      </w:pPr>
      <w:r w:rsidRPr="00E06C3C">
        <w:rPr>
          <w:rFonts w:ascii="Arial" w:eastAsia="Arial Nova" w:hAnsi="Arial" w:cs="Arial"/>
          <w:color w:val="000000" w:themeColor="text1"/>
          <w:sz w:val="22"/>
          <w:szCs w:val="22"/>
        </w:rPr>
        <w:t xml:space="preserve">I </w:t>
      </w:r>
      <w:r w:rsidR="00EB073F" w:rsidRPr="00E06C3C">
        <w:rPr>
          <w:rFonts w:ascii="Arial" w:eastAsia="Arial Nova" w:hAnsi="Arial" w:cs="Arial"/>
          <w:color w:val="000000" w:themeColor="text1"/>
          <w:sz w:val="22"/>
          <w:szCs w:val="22"/>
        </w:rPr>
        <w:t xml:space="preserve">am writing </w:t>
      </w:r>
      <w:r w:rsidR="005A57E9" w:rsidRPr="00E06C3C">
        <w:rPr>
          <w:rFonts w:ascii="Arial" w:eastAsia="Arial Nova" w:hAnsi="Arial" w:cs="Arial"/>
          <w:color w:val="000000" w:themeColor="text1"/>
          <w:sz w:val="22"/>
          <w:szCs w:val="22"/>
        </w:rPr>
        <w:t>to you</w:t>
      </w:r>
      <w:r w:rsidR="00EB073F" w:rsidRPr="00E06C3C">
        <w:rPr>
          <w:rFonts w:ascii="Arial" w:eastAsia="Arial Nova" w:hAnsi="Arial" w:cs="Arial"/>
          <w:color w:val="000000" w:themeColor="text1"/>
          <w:sz w:val="22"/>
          <w:szCs w:val="22"/>
        </w:rPr>
        <w:t xml:space="preserve"> from a place of greater understan</w:t>
      </w:r>
      <w:r w:rsidR="00E70A39" w:rsidRPr="00E06C3C">
        <w:rPr>
          <w:rFonts w:ascii="Arial" w:eastAsia="Arial Nova" w:hAnsi="Arial" w:cs="Arial"/>
          <w:color w:val="000000" w:themeColor="text1"/>
          <w:sz w:val="22"/>
          <w:szCs w:val="22"/>
        </w:rPr>
        <w:t xml:space="preserve">ding gained </w:t>
      </w:r>
      <w:r w:rsidR="00632B4F" w:rsidRPr="00E06C3C">
        <w:rPr>
          <w:rFonts w:ascii="Arial" w:eastAsia="Arial Nova" w:hAnsi="Arial" w:cs="Arial"/>
          <w:color w:val="000000" w:themeColor="text1"/>
          <w:sz w:val="22"/>
          <w:szCs w:val="22"/>
        </w:rPr>
        <w:t>throu</w:t>
      </w:r>
      <w:r w:rsidR="006C6DAF" w:rsidRPr="00E06C3C">
        <w:rPr>
          <w:rFonts w:ascii="Arial" w:eastAsia="Arial Nova" w:hAnsi="Arial" w:cs="Arial"/>
          <w:color w:val="000000" w:themeColor="text1"/>
          <w:sz w:val="22"/>
          <w:szCs w:val="22"/>
        </w:rPr>
        <w:t>gh studying emotion</w:t>
      </w:r>
      <w:r w:rsidR="000E045E" w:rsidRPr="00E06C3C">
        <w:rPr>
          <w:rFonts w:ascii="Arial" w:eastAsia="Arial Nova" w:hAnsi="Arial" w:cs="Arial"/>
          <w:color w:val="000000" w:themeColor="text1"/>
          <w:sz w:val="22"/>
          <w:szCs w:val="22"/>
        </w:rPr>
        <w:t>al intelligence</w:t>
      </w:r>
      <w:r w:rsidR="008F0425" w:rsidRPr="00E06C3C">
        <w:rPr>
          <w:rFonts w:ascii="Arial" w:eastAsia="Arial Nova" w:hAnsi="Arial" w:cs="Arial"/>
          <w:color w:val="000000" w:themeColor="text1"/>
          <w:sz w:val="22"/>
          <w:szCs w:val="22"/>
        </w:rPr>
        <w:t xml:space="preserve"> and resil</w:t>
      </w:r>
      <w:r w:rsidR="00822779" w:rsidRPr="00E06C3C">
        <w:rPr>
          <w:rFonts w:ascii="Arial" w:eastAsia="Arial Nova" w:hAnsi="Arial" w:cs="Arial"/>
          <w:color w:val="000000" w:themeColor="text1"/>
          <w:sz w:val="22"/>
          <w:szCs w:val="22"/>
        </w:rPr>
        <w:t>i</w:t>
      </w:r>
      <w:r w:rsidR="008F0425" w:rsidRPr="00E06C3C">
        <w:rPr>
          <w:rFonts w:ascii="Arial" w:eastAsia="Arial Nova" w:hAnsi="Arial" w:cs="Arial"/>
          <w:color w:val="000000" w:themeColor="text1"/>
          <w:sz w:val="22"/>
          <w:szCs w:val="22"/>
        </w:rPr>
        <w:t>ence</w:t>
      </w:r>
      <w:r w:rsidR="00822779" w:rsidRPr="00E06C3C">
        <w:rPr>
          <w:rFonts w:ascii="Arial" w:eastAsia="Arial Nova" w:hAnsi="Arial" w:cs="Arial"/>
          <w:color w:val="000000" w:themeColor="text1"/>
          <w:sz w:val="22"/>
          <w:szCs w:val="22"/>
        </w:rPr>
        <w:t>, two concepts that woul</w:t>
      </w:r>
      <w:r w:rsidR="00345F25" w:rsidRPr="00E06C3C">
        <w:rPr>
          <w:rFonts w:ascii="Arial" w:eastAsia="Arial Nova" w:hAnsi="Arial" w:cs="Arial"/>
          <w:color w:val="000000" w:themeColor="text1"/>
          <w:sz w:val="22"/>
          <w:szCs w:val="22"/>
        </w:rPr>
        <w:t>d have been highly valua</w:t>
      </w:r>
      <w:r w:rsidR="00C31CB4" w:rsidRPr="00E06C3C">
        <w:rPr>
          <w:rFonts w:ascii="Arial" w:eastAsia="Arial Nova" w:hAnsi="Arial" w:cs="Arial"/>
          <w:color w:val="000000" w:themeColor="text1"/>
          <w:sz w:val="22"/>
          <w:szCs w:val="22"/>
        </w:rPr>
        <w:t>ble during one of the most difficult perio</w:t>
      </w:r>
      <w:r w:rsidR="008E0EC6" w:rsidRPr="00E06C3C">
        <w:rPr>
          <w:rFonts w:ascii="Arial" w:eastAsia="Arial Nova" w:hAnsi="Arial" w:cs="Arial"/>
          <w:color w:val="000000" w:themeColor="text1"/>
          <w:sz w:val="22"/>
          <w:szCs w:val="22"/>
        </w:rPr>
        <w:t xml:space="preserve">ds of your life. I </w:t>
      </w:r>
      <w:r w:rsidR="004E3041" w:rsidRPr="00E06C3C">
        <w:rPr>
          <w:rFonts w:ascii="Arial" w:eastAsia="Arial Nova" w:hAnsi="Arial" w:cs="Arial"/>
          <w:color w:val="000000" w:themeColor="text1"/>
          <w:sz w:val="22"/>
          <w:szCs w:val="22"/>
        </w:rPr>
        <w:t>clearly remember</w:t>
      </w:r>
      <w:r w:rsidR="00F135AB" w:rsidRPr="00E06C3C">
        <w:rPr>
          <w:rFonts w:ascii="Arial" w:eastAsia="Arial Nova" w:hAnsi="Arial" w:cs="Arial"/>
          <w:color w:val="000000" w:themeColor="text1"/>
          <w:sz w:val="22"/>
          <w:szCs w:val="22"/>
        </w:rPr>
        <w:t xml:space="preserve"> the challen</w:t>
      </w:r>
      <w:r w:rsidR="00284E89" w:rsidRPr="00E06C3C">
        <w:rPr>
          <w:rFonts w:ascii="Arial" w:eastAsia="Arial Nova" w:hAnsi="Arial" w:cs="Arial"/>
          <w:color w:val="000000" w:themeColor="text1"/>
          <w:sz w:val="22"/>
          <w:szCs w:val="22"/>
        </w:rPr>
        <w:t>ges you faced when trying to secure</w:t>
      </w:r>
      <w:r w:rsidR="004F2620" w:rsidRPr="00E06C3C">
        <w:rPr>
          <w:rFonts w:ascii="Arial" w:eastAsia="Arial Nova" w:hAnsi="Arial" w:cs="Arial"/>
          <w:color w:val="000000" w:themeColor="text1"/>
          <w:sz w:val="22"/>
          <w:szCs w:val="22"/>
        </w:rPr>
        <w:t xml:space="preserve"> accommodation while preparing for </w:t>
      </w:r>
      <w:r w:rsidR="00343E34" w:rsidRPr="00E06C3C">
        <w:rPr>
          <w:rFonts w:ascii="Arial" w:eastAsia="Arial Nova" w:hAnsi="Arial" w:cs="Arial"/>
          <w:color w:val="000000" w:themeColor="text1"/>
          <w:sz w:val="22"/>
          <w:szCs w:val="22"/>
        </w:rPr>
        <w:t>your GCSE examinations, alongside coping</w:t>
      </w:r>
      <w:r w:rsidR="00F3640D" w:rsidRPr="00E06C3C">
        <w:rPr>
          <w:rFonts w:ascii="Arial" w:eastAsia="Arial Nova" w:hAnsi="Arial" w:cs="Arial"/>
          <w:color w:val="000000" w:themeColor="text1"/>
          <w:sz w:val="22"/>
          <w:szCs w:val="22"/>
        </w:rPr>
        <w:t xml:space="preserve"> with the loss of parent</w:t>
      </w:r>
      <w:r w:rsidR="00620640" w:rsidRPr="00E06C3C">
        <w:rPr>
          <w:rFonts w:ascii="Arial" w:eastAsia="Arial Nova" w:hAnsi="Arial" w:cs="Arial"/>
          <w:color w:val="000000" w:themeColor="text1"/>
          <w:sz w:val="22"/>
          <w:szCs w:val="22"/>
        </w:rPr>
        <w:t>s</w:t>
      </w:r>
      <w:r w:rsidR="00F3640D" w:rsidRPr="00E06C3C">
        <w:rPr>
          <w:rFonts w:ascii="Arial" w:eastAsia="Arial Nova" w:hAnsi="Arial" w:cs="Arial"/>
          <w:color w:val="000000" w:themeColor="text1"/>
          <w:sz w:val="22"/>
          <w:szCs w:val="22"/>
        </w:rPr>
        <w:t xml:space="preserve"> within </w:t>
      </w:r>
      <w:r w:rsidR="004E3041" w:rsidRPr="00E06C3C">
        <w:rPr>
          <w:rFonts w:ascii="Arial" w:eastAsia="Arial Nova" w:hAnsi="Arial" w:cs="Arial"/>
          <w:color w:val="000000" w:themeColor="text1"/>
          <w:sz w:val="22"/>
          <w:szCs w:val="22"/>
        </w:rPr>
        <w:t>an abbreviated period</w:t>
      </w:r>
      <w:r w:rsidR="008235DC" w:rsidRPr="00E06C3C">
        <w:rPr>
          <w:rFonts w:ascii="Arial" w:eastAsia="Arial Nova" w:hAnsi="Arial" w:cs="Arial"/>
          <w:color w:val="000000" w:themeColor="text1"/>
          <w:sz w:val="22"/>
          <w:szCs w:val="22"/>
        </w:rPr>
        <w:t>.</w:t>
      </w:r>
      <w:r w:rsidR="00173B6F" w:rsidRPr="00E06C3C">
        <w:rPr>
          <w:rFonts w:ascii="Arial" w:eastAsia="Arial Nova" w:hAnsi="Arial" w:cs="Arial"/>
          <w:color w:val="000000" w:themeColor="text1"/>
          <w:sz w:val="22"/>
          <w:szCs w:val="22"/>
        </w:rPr>
        <w:t xml:space="preserve"> The combi</w:t>
      </w:r>
      <w:r w:rsidR="008B3E30" w:rsidRPr="00E06C3C">
        <w:rPr>
          <w:rFonts w:ascii="Arial" w:eastAsia="Arial Nova" w:hAnsi="Arial" w:cs="Arial"/>
          <w:color w:val="000000" w:themeColor="text1"/>
          <w:sz w:val="22"/>
          <w:szCs w:val="22"/>
        </w:rPr>
        <w:t>ned impact of grief, academ</w:t>
      </w:r>
      <w:r w:rsidR="003C66BE" w:rsidRPr="00E06C3C">
        <w:rPr>
          <w:rFonts w:ascii="Arial" w:eastAsia="Arial Nova" w:hAnsi="Arial" w:cs="Arial"/>
          <w:color w:val="000000" w:themeColor="text1"/>
          <w:sz w:val="22"/>
          <w:szCs w:val="22"/>
        </w:rPr>
        <w:t xml:space="preserve">ic </w:t>
      </w:r>
      <w:r w:rsidR="004E3041" w:rsidRPr="00E06C3C">
        <w:rPr>
          <w:rFonts w:ascii="Arial" w:eastAsia="Arial Nova" w:hAnsi="Arial" w:cs="Arial"/>
          <w:color w:val="000000" w:themeColor="text1"/>
          <w:sz w:val="22"/>
          <w:szCs w:val="22"/>
        </w:rPr>
        <w:t>pressure, and</w:t>
      </w:r>
      <w:r w:rsidR="00B82168" w:rsidRPr="00E06C3C">
        <w:rPr>
          <w:rFonts w:ascii="Arial" w:eastAsia="Arial Nova" w:hAnsi="Arial" w:cs="Arial"/>
          <w:color w:val="000000" w:themeColor="text1"/>
          <w:sz w:val="22"/>
          <w:szCs w:val="22"/>
        </w:rPr>
        <w:t xml:space="preserve"> </w:t>
      </w:r>
      <w:r w:rsidR="00822BF5" w:rsidRPr="00E06C3C">
        <w:rPr>
          <w:rFonts w:ascii="Arial" w:eastAsia="Arial Nova" w:hAnsi="Arial" w:cs="Arial"/>
          <w:color w:val="000000" w:themeColor="text1"/>
          <w:sz w:val="22"/>
          <w:szCs w:val="22"/>
        </w:rPr>
        <w:t xml:space="preserve">Instability placed significant strain on your emotional wellbeing, leaving you overwhelmed and uncertain about how to cope effectively. At </w:t>
      </w:r>
      <w:r w:rsidR="00FE60CC" w:rsidRPr="00E06C3C">
        <w:rPr>
          <w:rFonts w:ascii="Arial" w:eastAsia="Arial Nova" w:hAnsi="Arial" w:cs="Arial"/>
          <w:color w:val="000000" w:themeColor="text1"/>
          <w:sz w:val="22"/>
          <w:szCs w:val="22"/>
        </w:rPr>
        <w:t>that</w:t>
      </w:r>
      <w:r w:rsidR="008B728A" w:rsidRPr="00E06C3C">
        <w:rPr>
          <w:rFonts w:ascii="Arial" w:eastAsia="Arial Nova" w:hAnsi="Arial" w:cs="Arial"/>
          <w:color w:val="000000" w:themeColor="text1"/>
          <w:sz w:val="22"/>
          <w:szCs w:val="22"/>
        </w:rPr>
        <w:t xml:space="preserve"> time, </w:t>
      </w:r>
      <w:r w:rsidR="007A7F3F" w:rsidRPr="00E06C3C">
        <w:rPr>
          <w:rFonts w:ascii="Arial" w:eastAsia="Arial Nova" w:hAnsi="Arial" w:cs="Arial"/>
          <w:color w:val="000000" w:themeColor="text1"/>
          <w:sz w:val="22"/>
          <w:szCs w:val="22"/>
        </w:rPr>
        <w:t>your understanding of intelligen</w:t>
      </w:r>
      <w:r w:rsidR="00D43FAF" w:rsidRPr="00E06C3C">
        <w:rPr>
          <w:rFonts w:ascii="Arial" w:eastAsia="Arial Nova" w:hAnsi="Arial" w:cs="Arial"/>
          <w:color w:val="000000" w:themeColor="text1"/>
          <w:sz w:val="22"/>
          <w:szCs w:val="22"/>
        </w:rPr>
        <w:t>ce was limited. You</w:t>
      </w:r>
      <w:r w:rsidR="00D91A4A" w:rsidRPr="00E06C3C">
        <w:rPr>
          <w:rFonts w:ascii="Arial" w:eastAsia="Arial Nova" w:hAnsi="Arial" w:cs="Arial"/>
          <w:color w:val="000000" w:themeColor="text1"/>
          <w:sz w:val="22"/>
          <w:szCs w:val="22"/>
        </w:rPr>
        <w:t xml:space="preserve"> </w:t>
      </w:r>
      <w:r w:rsidR="00D43FAF" w:rsidRPr="00E06C3C">
        <w:rPr>
          <w:rFonts w:ascii="Arial" w:eastAsia="Arial Nova" w:hAnsi="Arial" w:cs="Arial"/>
          <w:color w:val="000000" w:themeColor="text1"/>
          <w:sz w:val="22"/>
          <w:szCs w:val="22"/>
        </w:rPr>
        <w:t>often</w:t>
      </w:r>
      <w:r w:rsidR="00D91A4A" w:rsidRPr="00E06C3C">
        <w:rPr>
          <w:rFonts w:ascii="Arial" w:eastAsia="Arial Nova" w:hAnsi="Arial" w:cs="Arial"/>
          <w:color w:val="000000" w:themeColor="text1"/>
          <w:sz w:val="22"/>
          <w:szCs w:val="22"/>
        </w:rPr>
        <w:t xml:space="preserve"> suppre</w:t>
      </w:r>
      <w:r w:rsidR="00D56AE0" w:rsidRPr="00E06C3C">
        <w:rPr>
          <w:rFonts w:ascii="Arial" w:eastAsia="Arial Nova" w:hAnsi="Arial" w:cs="Arial"/>
          <w:color w:val="000000" w:themeColor="text1"/>
          <w:sz w:val="22"/>
          <w:szCs w:val="22"/>
        </w:rPr>
        <w:t>sse</w:t>
      </w:r>
      <w:r w:rsidR="00D91A4A" w:rsidRPr="00E06C3C">
        <w:rPr>
          <w:rFonts w:ascii="Arial" w:eastAsia="Arial Nova" w:hAnsi="Arial" w:cs="Arial"/>
          <w:color w:val="000000" w:themeColor="text1"/>
          <w:sz w:val="22"/>
          <w:szCs w:val="22"/>
        </w:rPr>
        <w:t>d</w:t>
      </w:r>
      <w:r w:rsidR="00D56AE0" w:rsidRPr="00E06C3C">
        <w:rPr>
          <w:rFonts w:ascii="Arial" w:eastAsia="Arial Nova" w:hAnsi="Arial" w:cs="Arial"/>
          <w:color w:val="000000" w:themeColor="text1"/>
          <w:sz w:val="22"/>
          <w:szCs w:val="22"/>
        </w:rPr>
        <w:t xml:space="preserve"> your emotions</w:t>
      </w:r>
      <w:r w:rsidR="0069271D" w:rsidRPr="00E06C3C">
        <w:rPr>
          <w:rFonts w:ascii="Arial" w:eastAsia="Arial Nova" w:hAnsi="Arial" w:cs="Arial"/>
          <w:color w:val="000000" w:themeColor="text1"/>
          <w:sz w:val="22"/>
          <w:szCs w:val="22"/>
        </w:rPr>
        <w:t>, believ</w:t>
      </w:r>
      <w:r w:rsidR="00497E60" w:rsidRPr="00E06C3C">
        <w:rPr>
          <w:rFonts w:ascii="Arial" w:eastAsia="Arial Nova" w:hAnsi="Arial" w:cs="Arial"/>
          <w:color w:val="000000" w:themeColor="text1"/>
          <w:sz w:val="22"/>
          <w:szCs w:val="22"/>
        </w:rPr>
        <w:t>ing that strength meant</w:t>
      </w:r>
      <w:r w:rsidR="00410414" w:rsidRPr="00E06C3C">
        <w:rPr>
          <w:rFonts w:ascii="Arial" w:eastAsia="Arial Nova" w:hAnsi="Arial" w:cs="Arial"/>
          <w:color w:val="000000" w:themeColor="text1"/>
          <w:sz w:val="22"/>
          <w:szCs w:val="22"/>
        </w:rPr>
        <w:t xml:space="preserve"> remaining silent and not </w:t>
      </w:r>
      <w:r w:rsidR="006D7CC3" w:rsidRPr="00E06C3C">
        <w:rPr>
          <w:rFonts w:ascii="Arial" w:eastAsia="Arial Nova" w:hAnsi="Arial" w:cs="Arial"/>
          <w:color w:val="000000" w:themeColor="text1"/>
          <w:sz w:val="22"/>
          <w:szCs w:val="22"/>
        </w:rPr>
        <w:t xml:space="preserve">expressing how </w:t>
      </w:r>
      <w:r w:rsidR="00782568" w:rsidRPr="00E06C3C">
        <w:rPr>
          <w:rFonts w:ascii="Arial" w:eastAsia="Arial Nova" w:hAnsi="Arial" w:cs="Arial"/>
          <w:color w:val="000000" w:themeColor="text1"/>
          <w:sz w:val="22"/>
          <w:szCs w:val="22"/>
        </w:rPr>
        <w:t>you felt. How</w:t>
      </w:r>
      <w:r w:rsidR="002604D8" w:rsidRPr="00E06C3C">
        <w:rPr>
          <w:rFonts w:ascii="Arial" w:eastAsia="Arial Nova" w:hAnsi="Arial" w:cs="Arial"/>
          <w:color w:val="000000" w:themeColor="text1"/>
          <w:sz w:val="22"/>
          <w:szCs w:val="22"/>
        </w:rPr>
        <w:t xml:space="preserve">ever, emotional </w:t>
      </w:r>
      <w:r w:rsidR="00B21273" w:rsidRPr="00E06C3C">
        <w:rPr>
          <w:rFonts w:ascii="Arial" w:eastAsia="Arial Nova" w:hAnsi="Arial" w:cs="Arial"/>
          <w:color w:val="000000" w:themeColor="text1"/>
          <w:sz w:val="22"/>
          <w:szCs w:val="22"/>
        </w:rPr>
        <w:t xml:space="preserve">intelligence involves </w:t>
      </w:r>
      <w:r w:rsidR="00034B70" w:rsidRPr="00E06C3C">
        <w:rPr>
          <w:rFonts w:ascii="Arial" w:eastAsia="Arial Nova" w:hAnsi="Arial" w:cs="Arial"/>
          <w:color w:val="000000" w:themeColor="text1"/>
          <w:sz w:val="22"/>
          <w:szCs w:val="22"/>
        </w:rPr>
        <w:t>recognizing</w:t>
      </w:r>
      <w:r w:rsidR="000B0667" w:rsidRPr="00E06C3C">
        <w:rPr>
          <w:rFonts w:ascii="Arial" w:eastAsia="Arial Nova" w:hAnsi="Arial" w:cs="Arial"/>
          <w:color w:val="000000" w:themeColor="text1"/>
          <w:sz w:val="22"/>
          <w:szCs w:val="22"/>
        </w:rPr>
        <w:t>,</w:t>
      </w:r>
      <w:r w:rsidR="00034B70" w:rsidRPr="00E06C3C">
        <w:rPr>
          <w:rFonts w:ascii="Arial" w:eastAsia="Arial Nova" w:hAnsi="Arial" w:cs="Arial"/>
          <w:color w:val="000000" w:themeColor="text1"/>
          <w:sz w:val="22"/>
          <w:szCs w:val="22"/>
        </w:rPr>
        <w:t xml:space="preserve"> </w:t>
      </w:r>
      <w:r w:rsidR="000B0667" w:rsidRPr="00E06C3C">
        <w:rPr>
          <w:rFonts w:ascii="Arial" w:eastAsia="Arial Nova" w:hAnsi="Arial" w:cs="Arial"/>
          <w:color w:val="000000" w:themeColor="text1"/>
          <w:sz w:val="22"/>
          <w:szCs w:val="22"/>
        </w:rPr>
        <w:t>un</w:t>
      </w:r>
      <w:r w:rsidR="00E50536" w:rsidRPr="00E06C3C">
        <w:rPr>
          <w:rFonts w:ascii="Arial" w:eastAsia="Arial Nova" w:hAnsi="Arial" w:cs="Arial"/>
          <w:color w:val="000000" w:themeColor="text1"/>
          <w:sz w:val="22"/>
          <w:szCs w:val="22"/>
        </w:rPr>
        <w:t>d</w:t>
      </w:r>
      <w:r w:rsidR="000B0667" w:rsidRPr="00E06C3C">
        <w:rPr>
          <w:rFonts w:ascii="Arial" w:eastAsia="Arial Nova" w:hAnsi="Arial" w:cs="Arial"/>
          <w:color w:val="000000" w:themeColor="text1"/>
          <w:sz w:val="22"/>
          <w:szCs w:val="22"/>
        </w:rPr>
        <w:t>erstading</w:t>
      </w:r>
      <w:r w:rsidR="00455D82" w:rsidRPr="00E06C3C">
        <w:rPr>
          <w:rFonts w:ascii="Arial" w:eastAsia="Arial Nova" w:hAnsi="Arial" w:cs="Arial"/>
          <w:color w:val="000000" w:themeColor="text1"/>
          <w:sz w:val="22"/>
          <w:szCs w:val="22"/>
        </w:rPr>
        <w:t>,</w:t>
      </w:r>
      <w:r w:rsidR="007344E3" w:rsidRPr="00E06C3C">
        <w:rPr>
          <w:rFonts w:ascii="Arial" w:eastAsia="Arial Nova" w:hAnsi="Arial" w:cs="Arial"/>
          <w:color w:val="000000" w:themeColor="text1"/>
          <w:sz w:val="22"/>
          <w:szCs w:val="22"/>
        </w:rPr>
        <w:t xml:space="preserve"> and managing emotions in a</w:t>
      </w:r>
      <w:r w:rsidR="007C0F41" w:rsidRPr="00E06C3C">
        <w:rPr>
          <w:rFonts w:ascii="Arial" w:eastAsia="Arial Nova" w:hAnsi="Arial" w:cs="Arial"/>
          <w:color w:val="000000" w:themeColor="text1"/>
          <w:sz w:val="22"/>
          <w:szCs w:val="22"/>
        </w:rPr>
        <w:t xml:space="preserve"> healthy</w:t>
      </w:r>
      <w:r w:rsidR="007274BD" w:rsidRPr="00E06C3C">
        <w:rPr>
          <w:rFonts w:ascii="Arial" w:eastAsia="Arial Nova" w:hAnsi="Arial" w:cs="Arial"/>
          <w:color w:val="000000" w:themeColor="text1"/>
          <w:sz w:val="22"/>
          <w:szCs w:val="22"/>
        </w:rPr>
        <w:t xml:space="preserve"> and construc</w:t>
      </w:r>
      <w:r w:rsidR="00276E9C" w:rsidRPr="00E06C3C">
        <w:rPr>
          <w:rFonts w:ascii="Arial" w:eastAsia="Arial Nova" w:hAnsi="Arial" w:cs="Arial"/>
          <w:color w:val="000000" w:themeColor="text1"/>
          <w:sz w:val="22"/>
          <w:szCs w:val="22"/>
        </w:rPr>
        <w:t>tive way</w:t>
      </w:r>
      <w:r w:rsidR="00200F24" w:rsidRPr="00E06C3C">
        <w:rPr>
          <w:rFonts w:ascii="Arial" w:eastAsia="Arial Nova" w:hAnsi="Arial" w:cs="Arial"/>
          <w:color w:val="000000" w:themeColor="text1"/>
          <w:sz w:val="22"/>
          <w:szCs w:val="22"/>
        </w:rPr>
        <w:t>.</w:t>
      </w:r>
      <w:r w:rsidR="00790D35" w:rsidRPr="00E06C3C">
        <w:rPr>
          <w:rFonts w:ascii="Arial" w:eastAsia="Arial Nova" w:hAnsi="Arial" w:cs="Arial"/>
          <w:color w:val="000000" w:themeColor="text1"/>
          <w:sz w:val="22"/>
          <w:szCs w:val="22"/>
        </w:rPr>
        <w:t xml:space="preserve"> It would have </w:t>
      </w:r>
      <w:r w:rsidR="00183D30" w:rsidRPr="00E06C3C">
        <w:rPr>
          <w:rFonts w:ascii="Arial" w:eastAsia="Arial Nova" w:hAnsi="Arial" w:cs="Arial"/>
          <w:color w:val="000000" w:themeColor="text1"/>
          <w:sz w:val="22"/>
          <w:szCs w:val="22"/>
        </w:rPr>
        <w:t>helped</w:t>
      </w:r>
      <w:r w:rsidR="00790D35" w:rsidRPr="00E06C3C">
        <w:rPr>
          <w:rFonts w:ascii="Arial" w:eastAsia="Arial Nova" w:hAnsi="Arial" w:cs="Arial"/>
          <w:color w:val="000000" w:themeColor="text1"/>
          <w:sz w:val="22"/>
          <w:szCs w:val="22"/>
        </w:rPr>
        <w:t xml:space="preserve"> you </w:t>
      </w:r>
      <w:r w:rsidR="00183D30" w:rsidRPr="00E06C3C">
        <w:rPr>
          <w:rFonts w:ascii="Arial" w:eastAsia="Arial Nova" w:hAnsi="Arial" w:cs="Arial"/>
          <w:color w:val="000000" w:themeColor="text1"/>
          <w:sz w:val="22"/>
          <w:szCs w:val="22"/>
        </w:rPr>
        <w:t>show</w:t>
      </w:r>
      <w:r w:rsidR="00D76513" w:rsidRPr="00E06C3C">
        <w:rPr>
          <w:rFonts w:ascii="Arial" w:eastAsia="Arial Nova" w:hAnsi="Arial" w:cs="Arial"/>
          <w:color w:val="000000" w:themeColor="text1"/>
          <w:sz w:val="22"/>
          <w:szCs w:val="22"/>
        </w:rPr>
        <w:t xml:space="preserve"> feelings such as fear, sadness, and exhaustion, while </w:t>
      </w:r>
      <w:r w:rsidR="00431A5C" w:rsidRPr="00E06C3C">
        <w:rPr>
          <w:rFonts w:ascii="Arial" w:eastAsia="Arial Nova" w:hAnsi="Arial" w:cs="Arial"/>
          <w:color w:val="000000" w:themeColor="text1"/>
          <w:sz w:val="22"/>
          <w:szCs w:val="22"/>
        </w:rPr>
        <w:t>encouraging</w:t>
      </w:r>
      <w:r w:rsidR="0084027D" w:rsidRPr="00E06C3C">
        <w:rPr>
          <w:rFonts w:ascii="Arial" w:eastAsia="Arial Nova" w:hAnsi="Arial" w:cs="Arial"/>
          <w:color w:val="000000" w:themeColor="text1"/>
          <w:sz w:val="22"/>
          <w:szCs w:val="22"/>
        </w:rPr>
        <w:t xml:space="preserve"> you to seek support and communicate</w:t>
      </w:r>
      <w:r w:rsidR="00B50484" w:rsidRPr="00E06C3C">
        <w:rPr>
          <w:rFonts w:ascii="Arial" w:eastAsia="Arial Nova" w:hAnsi="Arial" w:cs="Arial"/>
          <w:color w:val="000000" w:themeColor="text1"/>
          <w:sz w:val="22"/>
          <w:szCs w:val="22"/>
        </w:rPr>
        <w:t xml:space="preserve"> your </w:t>
      </w:r>
      <w:r w:rsidR="00183D30" w:rsidRPr="00E06C3C">
        <w:rPr>
          <w:rFonts w:ascii="Arial" w:eastAsia="Arial Nova" w:hAnsi="Arial" w:cs="Arial"/>
          <w:color w:val="000000" w:themeColor="text1"/>
          <w:sz w:val="22"/>
          <w:szCs w:val="22"/>
        </w:rPr>
        <w:t>needs</w:t>
      </w:r>
      <w:r w:rsidR="00B50484" w:rsidRPr="00E06C3C">
        <w:rPr>
          <w:rFonts w:ascii="Arial" w:eastAsia="Arial Nova" w:hAnsi="Arial" w:cs="Arial"/>
          <w:color w:val="000000" w:themeColor="text1"/>
          <w:sz w:val="22"/>
          <w:szCs w:val="22"/>
        </w:rPr>
        <w:t xml:space="preserve"> appropriately. Th</w:t>
      </w:r>
      <w:r w:rsidR="00183D30" w:rsidRPr="00E06C3C">
        <w:rPr>
          <w:rFonts w:ascii="Arial" w:eastAsia="Arial Nova" w:hAnsi="Arial" w:cs="Arial"/>
          <w:color w:val="000000" w:themeColor="text1"/>
          <w:sz w:val="22"/>
          <w:szCs w:val="22"/>
        </w:rPr>
        <w:t xml:space="preserve">is </w:t>
      </w:r>
      <w:r w:rsidR="00790BAC" w:rsidRPr="00E06C3C">
        <w:rPr>
          <w:rFonts w:ascii="Arial" w:eastAsia="Arial Nova" w:hAnsi="Arial" w:cs="Arial"/>
          <w:color w:val="000000" w:themeColor="text1"/>
          <w:sz w:val="22"/>
          <w:szCs w:val="22"/>
        </w:rPr>
        <w:t>reflects the importan</w:t>
      </w:r>
      <w:r w:rsidR="00174ACF" w:rsidRPr="00E06C3C">
        <w:rPr>
          <w:rFonts w:ascii="Arial" w:eastAsia="Arial Nova" w:hAnsi="Arial" w:cs="Arial"/>
          <w:color w:val="000000" w:themeColor="text1"/>
          <w:sz w:val="22"/>
          <w:szCs w:val="22"/>
        </w:rPr>
        <w:t>ce of emotional awareness</w:t>
      </w:r>
      <w:r w:rsidR="00AA72FB" w:rsidRPr="00E06C3C">
        <w:rPr>
          <w:rFonts w:ascii="Arial" w:eastAsia="Arial Nova" w:hAnsi="Arial" w:cs="Arial"/>
          <w:color w:val="000000" w:themeColor="text1"/>
          <w:sz w:val="22"/>
          <w:szCs w:val="22"/>
        </w:rPr>
        <w:t xml:space="preserve"> and self-</w:t>
      </w:r>
      <w:r w:rsidR="00102D0B" w:rsidRPr="00E06C3C">
        <w:rPr>
          <w:rFonts w:ascii="Arial" w:eastAsia="Arial Nova" w:hAnsi="Arial" w:cs="Arial"/>
          <w:color w:val="000000" w:themeColor="text1"/>
          <w:sz w:val="22"/>
          <w:szCs w:val="22"/>
        </w:rPr>
        <w:t xml:space="preserve">regulation in </w:t>
      </w:r>
      <w:r w:rsidR="006154F5" w:rsidRPr="00E06C3C">
        <w:rPr>
          <w:rFonts w:ascii="Arial" w:eastAsia="Arial Nova" w:hAnsi="Arial" w:cs="Arial"/>
          <w:color w:val="000000" w:themeColor="text1"/>
          <w:sz w:val="22"/>
          <w:szCs w:val="22"/>
        </w:rPr>
        <w:t>supporting</w:t>
      </w:r>
      <w:r w:rsidR="00102D0B" w:rsidRPr="00E06C3C">
        <w:rPr>
          <w:rFonts w:ascii="Arial" w:eastAsia="Arial Nova" w:hAnsi="Arial" w:cs="Arial"/>
          <w:color w:val="000000" w:themeColor="text1"/>
          <w:sz w:val="22"/>
          <w:szCs w:val="22"/>
        </w:rPr>
        <w:t xml:space="preserve"> wellbeing </w:t>
      </w:r>
      <w:r w:rsidR="00C32978" w:rsidRPr="00E06C3C">
        <w:rPr>
          <w:rFonts w:ascii="Arial" w:eastAsia="Arial Nova" w:hAnsi="Arial" w:cs="Arial"/>
          <w:color w:val="000000" w:themeColor="text1"/>
          <w:sz w:val="22"/>
          <w:szCs w:val="22"/>
        </w:rPr>
        <w:t>(Goleman,1996)</w:t>
      </w:r>
      <w:r w:rsidR="00BC63C9" w:rsidRPr="00E06C3C">
        <w:rPr>
          <w:rFonts w:ascii="Arial" w:eastAsia="Arial Nova" w:hAnsi="Arial" w:cs="Arial"/>
          <w:color w:val="000000" w:themeColor="text1"/>
          <w:sz w:val="22"/>
          <w:szCs w:val="22"/>
        </w:rPr>
        <w:t>.</w:t>
      </w:r>
    </w:p>
    <w:p w14:paraId="590492B0" w14:textId="05A585BA" w:rsidR="00BC63C9" w:rsidRPr="00E06C3C" w:rsidRDefault="00BC36C4" w:rsidP="00E06C3C">
      <w:pPr>
        <w:spacing w:after="0" w:line="360" w:lineRule="auto"/>
        <w:jc w:val="both"/>
        <w:rPr>
          <w:rFonts w:ascii="Arial" w:eastAsia="Arial Nova" w:hAnsi="Arial" w:cs="Arial"/>
          <w:color w:val="000000" w:themeColor="text1"/>
          <w:sz w:val="22"/>
          <w:szCs w:val="22"/>
        </w:rPr>
      </w:pPr>
      <w:r w:rsidRPr="00E06C3C">
        <w:rPr>
          <w:rFonts w:ascii="Arial" w:eastAsia="Arial Nova" w:hAnsi="Arial" w:cs="Arial"/>
          <w:color w:val="000000" w:themeColor="text1"/>
          <w:sz w:val="22"/>
          <w:szCs w:val="22"/>
        </w:rPr>
        <w:t>S</w:t>
      </w:r>
      <w:r w:rsidR="00B67E99" w:rsidRPr="00E06C3C">
        <w:rPr>
          <w:rFonts w:ascii="Arial" w:eastAsia="Arial Nova" w:hAnsi="Arial" w:cs="Arial"/>
          <w:color w:val="000000" w:themeColor="text1"/>
          <w:sz w:val="22"/>
          <w:szCs w:val="22"/>
        </w:rPr>
        <w:t>imilarly, resilie</w:t>
      </w:r>
      <w:r w:rsidR="00F268C4" w:rsidRPr="00E06C3C">
        <w:rPr>
          <w:rFonts w:ascii="Arial" w:eastAsia="Arial Nova" w:hAnsi="Arial" w:cs="Arial"/>
          <w:color w:val="000000" w:themeColor="text1"/>
          <w:sz w:val="22"/>
          <w:szCs w:val="22"/>
        </w:rPr>
        <w:t>nce was underst</w:t>
      </w:r>
      <w:r w:rsidR="009B7ABE" w:rsidRPr="00E06C3C">
        <w:rPr>
          <w:rFonts w:ascii="Arial" w:eastAsia="Arial Nova" w:hAnsi="Arial" w:cs="Arial"/>
          <w:color w:val="000000" w:themeColor="text1"/>
          <w:sz w:val="22"/>
          <w:szCs w:val="22"/>
        </w:rPr>
        <w:t>ood as sim</w:t>
      </w:r>
      <w:r w:rsidR="00CE1401" w:rsidRPr="00E06C3C">
        <w:rPr>
          <w:rFonts w:ascii="Arial" w:eastAsia="Arial Nova" w:hAnsi="Arial" w:cs="Arial"/>
          <w:color w:val="000000" w:themeColor="text1"/>
          <w:sz w:val="22"/>
          <w:szCs w:val="22"/>
        </w:rPr>
        <w:t>ply enduring dif</w:t>
      </w:r>
      <w:r w:rsidR="007F7A78" w:rsidRPr="00E06C3C">
        <w:rPr>
          <w:rFonts w:ascii="Arial" w:eastAsia="Arial Nova" w:hAnsi="Arial" w:cs="Arial"/>
          <w:color w:val="000000" w:themeColor="text1"/>
          <w:sz w:val="22"/>
          <w:szCs w:val="22"/>
        </w:rPr>
        <w:t>ficulties without showing</w:t>
      </w:r>
      <w:r w:rsidR="00D54D87" w:rsidRPr="00E06C3C">
        <w:rPr>
          <w:rFonts w:ascii="Arial" w:eastAsia="Arial Nova" w:hAnsi="Arial" w:cs="Arial"/>
          <w:color w:val="000000" w:themeColor="text1"/>
          <w:sz w:val="22"/>
          <w:szCs w:val="22"/>
        </w:rPr>
        <w:t xml:space="preserve"> </w:t>
      </w:r>
      <w:r w:rsidR="002734EB" w:rsidRPr="00E06C3C">
        <w:rPr>
          <w:rFonts w:ascii="Arial" w:eastAsia="Arial Nova" w:hAnsi="Arial" w:cs="Arial"/>
          <w:color w:val="000000" w:themeColor="text1"/>
          <w:sz w:val="22"/>
          <w:szCs w:val="22"/>
        </w:rPr>
        <w:t>vulnerability</w:t>
      </w:r>
      <w:r w:rsidR="00D54D87" w:rsidRPr="00E06C3C">
        <w:rPr>
          <w:rFonts w:ascii="Arial" w:eastAsia="Arial Nova" w:hAnsi="Arial" w:cs="Arial"/>
          <w:color w:val="000000" w:themeColor="text1"/>
          <w:sz w:val="22"/>
          <w:szCs w:val="22"/>
        </w:rPr>
        <w:t>. In c</w:t>
      </w:r>
      <w:r w:rsidR="00AD617B" w:rsidRPr="00E06C3C">
        <w:rPr>
          <w:rFonts w:ascii="Arial" w:eastAsia="Arial Nova" w:hAnsi="Arial" w:cs="Arial"/>
          <w:color w:val="000000" w:themeColor="text1"/>
          <w:sz w:val="22"/>
          <w:szCs w:val="22"/>
        </w:rPr>
        <w:t>ontrast, resilie</w:t>
      </w:r>
      <w:r w:rsidR="00F0066C" w:rsidRPr="00E06C3C">
        <w:rPr>
          <w:rFonts w:ascii="Arial" w:eastAsia="Arial Nova" w:hAnsi="Arial" w:cs="Arial"/>
          <w:color w:val="000000" w:themeColor="text1"/>
          <w:sz w:val="22"/>
          <w:szCs w:val="22"/>
        </w:rPr>
        <w:t xml:space="preserve">nce is now recognized as a </w:t>
      </w:r>
      <w:r w:rsidR="00DD505D" w:rsidRPr="00E06C3C">
        <w:rPr>
          <w:rFonts w:ascii="Arial" w:eastAsia="Arial Nova" w:hAnsi="Arial" w:cs="Arial"/>
          <w:color w:val="000000" w:themeColor="text1"/>
          <w:sz w:val="22"/>
          <w:szCs w:val="22"/>
        </w:rPr>
        <w:t>dynamic process involving</w:t>
      </w:r>
      <w:r w:rsidR="00010CF3" w:rsidRPr="00E06C3C">
        <w:rPr>
          <w:rFonts w:ascii="Arial" w:eastAsia="Arial Nova" w:hAnsi="Arial" w:cs="Arial"/>
          <w:color w:val="000000" w:themeColor="text1"/>
          <w:sz w:val="22"/>
          <w:szCs w:val="22"/>
        </w:rPr>
        <w:t xml:space="preserve"> adaptation, reflection</w:t>
      </w:r>
      <w:r w:rsidR="00783CCC" w:rsidRPr="00E06C3C">
        <w:rPr>
          <w:rFonts w:ascii="Arial" w:eastAsia="Arial Nova" w:hAnsi="Arial" w:cs="Arial"/>
          <w:color w:val="000000" w:themeColor="text1"/>
          <w:sz w:val="22"/>
          <w:szCs w:val="22"/>
        </w:rPr>
        <w:t>, and help-seeking</w:t>
      </w:r>
      <w:r w:rsidR="00605C42" w:rsidRPr="00E06C3C">
        <w:rPr>
          <w:rFonts w:ascii="Arial" w:eastAsia="Arial Nova" w:hAnsi="Arial" w:cs="Arial"/>
          <w:color w:val="000000" w:themeColor="text1"/>
          <w:sz w:val="22"/>
          <w:szCs w:val="22"/>
        </w:rPr>
        <w:t>. Wi</w:t>
      </w:r>
      <w:r w:rsidR="00A043E5" w:rsidRPr="00E06C3C">
        <w:rPr>
          <w:rFonts w:ascii="Arial" w:eastAsia="Arial Nova" w:hAnsi="Arial" w:cs="Arial"/>
          <w:color w:val="000000" w:themeColor="text1"/>
          <w:sz w:val="22"/>
          <w:szCs w:val="22"/>
        </w:rPr>
        <w:t xml:space="preserve">th </w:t>
      </w:r>
      <w:r w:rsidR="00784E1A" w:rsidRPr="00E06C3C">
        <w:rPr>
          <w:rFonts w:ascii="Arial" w:eastAsia="Arial Nova" w:hAnsi="Arial" w:cs="Arial"/>
          <w:color w:val="000000" w:themeColor="text1"/>
          <w:sz w:val="22"/>
          <w:szCs w:val="22"/>
        </w:rPr>
        <w:t xml:space="preserve">his understanding, </w:t>
      </w:r>
      <w:r w:rsidR="00BB53C5" w:rsidRPr="00E06C3C">
        <w:rPr>
          <w:rFonts w:ascii="Arial" w:eastAsia="Arial Nova" w:hAnsi="Arial" w:cs="Arial"/>
          <w:color w:val="000000" w:themeColor="text1"/>
          <w:sz w:val="22"/>
          <w:szCs w:val="22"/>
        </w:rPr>
        <w:t>you have felt more confident re</w:t>
      </w:r>
      <w:r w:rsidR="00530816" w:rsidRPr="00E06C3C">
        <w:rPr>
          <w:rFonts w:ascii="Arial" w:eastAsia="Arial Nova" w:hAnsi="Arial" w:cs="Arial"/>
          <w:color w:val="000000" w:themeColor="text1"/>
          <w:sz w:val="22"/>
          <w:szCs w:val="22"/>
        </w:rPr>
        <w:t xml:space="preserve">aching out to teachers, friends, </w:t>
      </w:r>
      <w:r w:rsidR="00923ABC" w:rsidRPr="00E06C3C">
        <w:rPr>
          <w:rFonts w:ascii="Arial" w:eastAsia="Arial Nova" w:hAnsi="Arial" w:cs="Arial"/>
          <w:color w:val="000000" w:themeColor="text1"/>
          <w:sz w:val="22"/>
          <w:szCs w:val="22"/>
        </w:rPr>
        <w:t>or trus</w:t>
      </w:r>
      <w:r w:rsidR="00BA563E" w:rsidRPr="00E06C3C">
        <w:rPr>
          <w:rFonts w:ascii="Arial" w:eastAsia="Arial Nova" w:hAnsi="Arial" w:cs="Arial"/>
          <w:color w:val="000000" w:themeColor="text1"/>
          <w:sz w:val="22"/>
          <w:szCs w:val="22"/>
        </w:rPr>
        <w:t>ted</w:t>
      </w:r>
      <w:r w:rsidR="0070434C" w:rsidRPr="00E06C3C">
        <w:rPr>
          <w:rFonts w:ascii="Arial" w:eastAsia="Arial Nova" w:hAnsi="Arial" w:cs="Arial"/>
          <w:color w:val="000000" w:themeColor="text1"/>
          <w:sz w:val="22"/>
          <w:szCs w:val="22"/>
        </w:rPr>
        <w:t xml:space="preserve"> </w:t>
      </w:r>
      <w:r w:rsidR="00BF73FB" w:rsidRPr="00E06C3C">
        <w:rPr>
          <w:rFonts w:ascii="Arial" w:eastAsia="Arial Nova" w:hAnsi="Arial" w:cs="Arial"/>
          <w:color w:val="000000" w:themeColor="text1"/>
          <w:sz w:val="22"/>
          <w:szCs w:val="22"/>
        </w:rPr>
        <w:t>adults</w:t>
      </w:r>
      <w:r w:rsidR="0070434C" w:rsidRPr="00E06C3C">
        <w:rPr>
          <w:rFonts w:ascii="Arial" w:eastAsia="Arial Nova" w:hAnsi="Arial" w:cs="Arial"/>
          <w:color w:val="000000" w:themeColor="text1"/>
          <w:sz w:val="22"/>
          <w:szCs w:val="22"/>
        </w:rPr>
        <w:t xml:space="preserve"> instea</w:t>
      </w:r>
      <w:r w:rsidR="003028A9" w:rsidRPr="00E06C3C">
        <w:rPr>
          <w:rFonts w:ascii="Arial" w:eastAsia="Arial Nova" w:hAnsi="Arial" w:cs="Arial"/>
          <w:color w:val="000000" w:themeColor="text1"/>
          <w:sz w:val="22"/>
          <w:szCs w:val="22"/>
        </w:rPr>
        <w:t>d of facing</w:t>
      </w:r>
      <w:r w:rsidR="00BD6357" w:rsidRPr="00E06C3C">
        <w:rPr>
          <w:rFonts w:ascii="Arial" w:eastAsia="Arial Nova" w:hAnsi="Arial" w:cs="Arial"/>
          <w:color w:val="000000" w:themeColor="text1"/>
          <w:sz w:val="22"/>
          <w:szCs w:val="22"/>
        </w:rPr>
        <w:t xml:space="preserve"> challenges</w:t>
      </w:r>
      <w:r w:rsidR="00EE5002" w:rsidRPr="00E06C3C">
        <w:rPr>
          <w:rFonts w:ascii="Arial" w:eastAsia="Arial Nova" w:hAnsi="Arial" w:cs="Arial"/>
          <w:color w:val="000000" w:themeColor="text1"/>
          <w:sz w:val="22"/>
          <w:szCs w:val="22"/>
        </w:rPr>
        <w:t xml:space="preserve"> alone </w:t>
      </w:r>
      <w:r w:rsidR="003B1808" w:rsidRPr="00E06C3C">
        <w:rPr>
          <w:rFonts w:ascii="Arial" w:eastAsia="Arial Nova" w:hAnsi="Arial" w:cs="Arial"/>
          <w:color w:val="000000" w:themeColor="text1"/>
          <w:sz w:val="22"/>
          <w:szCs w:val="22"/>
        </w:rPr>
        <w:t>during a highly stressful</w:t>
      </w:r>
      <w:r w:rsidR="00504E93" w:rsidRPr="00E06C3C">
        <w:rPr>
          <w:rFonts w:ascii="Arial" w:eastAsia="Arial Nova" w:hAnsi="Arial" w:cs="Arial"/>
          <w:color w:val="000000" w:themeColor="text1"/>
          <w:sz w:val="22"/>
          <w:szCs w:val="22"/>
        </w:rPr>
        <w:t xml:space="preserve"> perio</w:t>
      </w:r>
      <w:r w:rsidR="000B07BA" w:rsidRPr="00E06C3C">
        <w:rPr>
          <w:rFonts w:ascii="Arial" w:eastAsia="Arial Nova" w:hAnsi="Arial" w:cs="Arial"/>
          <w:color w:val="000000" w:themeColor="text1"/>
          <w:sz w:val="22"/>
          <w:szCs w:val="22"/>
        </w:rPr>
        <w:t>d (Sou</w:t>
      </w:r>
      <w:r w:rsidR="00123CDD" w:rsidRPr="00E06C3C">
        <w:rPr>
          <w:rFonts w:ascii="Arial" w:eastAsia="Arial Nova" w:hAnsi="Arial" w:cs="Arial"/>
          <w:color w:val="000000" w:themeColor="text1"/>
          <w:sz w:val="22"/>
          <w:szCs w:val="22"/>
        </w:rPr>
        <w:t>thwick et al., 2024)</w:t>
      </w:r>
      <w:r w:rsidR="00BF73FB" w:rsidRPr="00E06C3C">
        <w:rPr>
          <w:rFonts w:ascii="Arial" w:eastAsia="Arial Nova" w:hAnsi="Arial" w:cs="Arial"/>
          <w:color w:val="000000" w:themeColor="text1"/>
          <w:sz w:val="22"/>
          <w:szCs w:val="22"/>
        </w:rPr>
        <w:t>.</w:t>
      </w:r>
    </w:p>
    <w:p w14:paraId="5B7115C8" w14:textId="5B85936E" w:rsidR="00BF73FB" w:rsidRPr="00E06C3C" w:rsidRDefault="00BF73FB" w:rsidP="00E06C3C">
      <w:pPr>
        <w:spacing w:after="0" w:line="360" w:lineRule="auto"/>
        <w:jc w:val="both"/>
        <w:rPr>
          <w:rFonts w:ascii="Arial" w:eastAsia="Arial Nova" w:hAnsi="Arial" w:cs="Arial"/>
          <w:color w:val="000000" w:themeColor="text1"/>
          <w:sz w:val="22"/>
          <w:szCs w:val="22"/>
        </w:rPr>
      </w:pPr>
      <w:r w:rsidRPr="00E06C3C">
        <w:rPr>
          <w:rFonts w:ascii="Arial" w:eastAsia="Arial Nova" w:hAnsi="Arial" w:cs="Arial"/>
          <w:color w:val="000000" w:themeColor="text1"/>
          <w:sz w:val="22"/>
          <w:szCs w:val="22"/>
        </w:rPr>
        <w:t>Desp</w:t>
      </w:r>
      <w:r w:rsidR="005779C7" w:rsidRPr="00E06C3C">
        <w:rPr>
          <w:rFonts w:ascii="Arial" w:eastAsia="Arial Nova" w:hAnsi="Arial" w:cs="Arial"/>
          <w:color w:val="000000" w:themeColor="text1"/>
          <w:sz w:val="22"/>
          <w:szCs w:val="22"/>
        </w:rPr>
        <w:t xml:space="preserve">ite these experiences, </w:t>
      </w:r>
      <w:r w:rsidR="00247582" w:rsidRPr="00E06C3C">
        <w:rPr>
          <w:rFonts w:ascii="Arial" w:eastAsia="Arial Nova" w:hAnsi="Arial" w:cs="Arial"/>
          <w:color w:val="000000" w:themeColor="text1"/>
          <w:sz w:val="22"/>
          <w:szCs w:val="22"/>
        </w:rPr>
        <w:t xml:space="preserve">you </w:t>
      </w:r>
      <w:r w:rsidR="004D7EF0" w:rsidRPr="00E06C3C">
        <w:rPr>
          <w:rFonts w:ascii="Arial" w:eastAsia="Arial Nova" w:hAnsi="Arial" w:cs="Arial"/>
          <w:color w:val="000000" w:themeColor="text1"/>
          <w:sz w:val="22"/>
          <w:szCs w:val="22"/>
        </w:rPr>
        <w:t>proved</w:t>
      </w:r>
      <w:r w:rsidR="00247582" w:rsidRPr="00E06C3C">
        <w:rPr>
          <w:rFonts w:ascii="Arial" w:eastAsia="Arial Nova" w:hAnsi="Arial" w:cs="Arial"/>
          <w:color w:val="000000" w:themeColor="text1"/>
          <w:sz w:val="22"/>
          <w:szCs w:val="22"/>
        </w:rPr>
        <w:t xml:space="preserve"> early resistance by con</w:t>
      </w:r>
      <w:r w:rsidR="008B16CB" w:rsidRPr="00E06C3C">
        <w:rPr>
          <w:rFonts w:ascii="Arial" w:eastAsia="Arial Nova" w:hAnsi="Arial" w:cs="Arial"/>
          <w:color w:val="000000" w:themeColor="text1"/>
          <w:sz w:val="22"/>
          <w:szCs w:val="22"/>
        </w:rPr>
        <w:t xml:space="preserve">tinuing your education, </w:t>
      </w:r>
      <w:r w:rsidR="002F1FCD" w:rsidRPr="00E06C3C">
        <w:rPr>
          <w:rFonts w:ascii="Arial" w:eastAsia="Arial Nova" w:hAnsi="Arial" w:cs="Arial"/>
          <w:color w:val="000000" w:themeColor="text1"/>
          <w:sz w:val="22"/>
          <w:szCs w:val="22"/>
        </w:rPr>
        <w:t>adapting</w:t>
      </w:r>
      <w:r w:rsidR="008B16CB" w:rsidRPr="00E06C3C">
        <w:rPr>
          <w:rFonts w:ascii="Arial" w:eastAsia="Arial Nova" w:hAnsi="Arial" w:cs="Arial"/>
          <w:color w:val="000000" w:themeColor="text1"/>
          <w:sz w:val="22"/>
          <w:szCs w:val="22"/>
        </w:rPr>
        <w:t xml:space="preserve"> to </w:t>
      </w:r>
      <w:r w:rsidR="00BF0DD2" w:rsidRPr="00E06C3C">
        <w:rPr>
          <w:rFonts w:ascii="Arial" w:eastAsia="Arial Nova" w:hAnsi="Arial" w:cs="Arial"/>
          <w:color w:val="000000" w:themeColor="text1"/>
          <w:sz w:val="22"/>
          <w:szCs w:val="22"/>
        </w:rPr>
        <w:t>difficult circumstances, and pers</w:t>
      </w:r>
      <w:r w:rsidR="001A0316" w:rsidRPr="00E06C3C">
        <w:rPr>
          <w:rFonts w:ascii="Arial" w:eastAsia="Arial Nova" w:hAnsi="Arial" w:cs="Arial"/>
          <w:color w:val="000000" w:themeColor="text1"/>
          <w:sz w:val="22"/>
          <w:szCs w:val="22"/>
        </w:rPr>
        <w:t>isting through adversity</w:t>
      </w:r>
      <w:r w:rsidR="001878CD" w:rsidRPr="00E06C3C">
        <w:rPr>
          <w:rFonts w:ascii="Arial" w:eastAsia="Arial Nova" w:hAnsi="Arial" w:cs="Arial"/>
          <w:color w:val="000000" w:themeColor="text1"/>
          <w:sz w:val="22"/>
          <w:szCs w:val="22"/>
        </w:rPr>
        <w:t xml:space="preserve">. These challenges contributed to your </w:t>
      </w:r>
      <w:r w:rsidR="00277FBE" w:rsidRPr="00E06C3C">
        <w:rPr>
          <w:rFonts w:ascii="Arial" w:eastAsia="Arial Nova" w:hAnsi="Arial" w:cs="Arial"/>
          <w:color w:val="000000" w:themeColor="text1"/>
          <w:sz w:val="22"/>
          <w:szCs w:val="22"/>
        </w:rPr>
        <w:t>personal growth, streng</w:t>
      </w:r>
      <w:r w:rsidR="00A747EA" w:rsidRPr="00E06C3C">
        <w:rPr>
          <w:rFonts w:ascii="Arial" w:eastAsia="Arial Nova" w:hAnsi="Arial" w:cs="Arial"/>
          <w:color w:val="000000" w:themeColor="text1"/>
          <w:sz w:val="22"/>
          <w:szCs w:val="22"/>
        </w:rPr>
        <w:t xml:space="preserve">thening your empathy, adult </w:t>
      </w:r>
      <w:r w:rsidR="00C16B0B" w:rsidRPr="00E06C3C">
        <w:rPr>
          <w:rFonts w:ascii="Arial" w:eastAsia="Arial Nova" w:hAnsi="Arial" w:cs="Arial"/>
          <w:color w:val="000000" w:themeColor="text1"/>
          <w:sz w:val="22"/>
          <w:szCs w:val="22"/>
        </w:rPr>
        <w:t>determination, and commitment to dev</w:t>
      </w:r>
      <w:r w:rsidR="00D332C1" w:rsidRPr="00E06C3C">
        <w:rPr>
          <w:rFonts w:ascii="Arial" w:eastAsia="Arial Nova" w:hAnsi="Arial" w:cs="Arial"/>
          <w:color w:val="000000" w:themeColor="text1"/>
          <w:sz w:val="22"/>
          <w:szCs w:val="22"/>
        </w:rPr>
        <w:t>elopment.</w:t>
      </w:r>
    </w:p>
    <w:p w14:paraId="4ACAA8C4" w14:textId="0F43ED27" w:rsidR="00665369" w:rsidRPr="00E06C3C" w:rsidRDefault="00665369" w:rsidP="00E06C3C">
      <w:pPr>
        <w:spacing w:after="0" w:line="360" w:lineRule="auto"/>
        <w:jc w:val="both"/>
        <w:rPr>
          <w:rFonts w:ascii="Arial" w:eastAsia="Arial Nova" w:hAnsi="Arial" w:cs="Arial"/>
          <w:color w:val="000000" w:themeColor="text1"/>
          <w:sz w:val="22"/>
          <w:szCs w:val="22"/>
        </w:rPr>
      </w:pPr>
      <w:r w:rsidRPr="00E06C3C">
        <w:rPr>
          <w:rFonts w:ascii="Arial" w:eastAsia="Arial Nova" w:hAnsi="Arial" w:cs="Arial"/>
          <w:color w:val="000000" w:themeColor="text1"/>
          <w:sz w:val="22"/>
          <w:szCs w:val="22"/>
        </w:rPr>
        <w:t xml:space="preserve">It is important for </w:t>
      </w:r>
      <w:r w:rsidR="004C3A44" w:rsidRPr="00E06C3C">
        <w:rPr>
          <w:rFonts w:ascii="Arial" w:eastAsia="Arial Nova" w:hAnsi="Arial" w:cs="Arial"/>
          <w:color w:val="000000" w:themeColor="text1"/>
          <w:sz w:val="22"/>
          <w:szCs w:val="22"/>
        </w:rPr>
        <w:t>you to understand that your strugg</w:t>
      </w:r>
      <w:r w:rsidR="009A04B3" w:rsidRPr="00E06C3C">
        <w:rPr>
          <w:rFonts w:ascii="Arial" w:eastAsia="Arial Nova" w:hAnsi="Arial" w:cs="Arial"/>
          <w:color w:val="000000" w:themeColor="text1"/>
          <w:sz w:val="22"/>
          <w:szCs w:val="22"/>
        </w:rPr>
        <w:t>les were not a sign of we</w:t>
      </w:r>
      <w:r w:rsidR="0045443C" w:rsidRPr="00E06C3C">
        <w:rPr>
          <w:rFonts w:ascii="Arial" w:eastAsia="Arial Nova" w:hAnsi="Arial" w:cs="Arial"/>
          <w:color w:val="000000" w:themeColor="text1"/>
          <w:sz w:val="22"/>
          <w:szCs w:val="22"/>
        </w:rPr>
        <w:t>akness but the resul</w:t>
      </w:r>
      <w:r w:rsidR="00565898" w:rsidRPr="00E06C3C">
        <w:rPr>
          <w:rFonts w:ascii="Arial" w:eastAsia="Arial Nova" w:hAnsi="Arial" w:cs="Arial"/>
          <w:color w:val="000000" w:themeColor="text1"/>
          <w:sz w:val="22"/>
          <w:szCs w:val="22"/>
        </w:rPr>
        <w:t xml:space="preserve">t of circumstances </w:t>
      </w:r>
      <w:r w:rsidR="008E059D" w:rsidRPr="00E06C3C">
        <w:rPr>
          <w:rFonts w:ascii="Arial" w:eastAsia="Arial Nova" w:hAnsi="Arial" w:cs="Arial"/>
          <w:color w:val="000000" w:themeColor="text1"/>
          <w:sz w:val="22"/>
          <w:szCs w:val="22"/>
        </w:rPr>
        <w:t xml:space="preserve">beyond your control. Emotional </w:t>
      </w:r>
      <w:r w:rsidR="00ED79D9" w:rsidRPr="00E06C3C">
        <w:rPr>
          <w:rFonts w:ascii="Arial" w:eastAsia="Arial Nova" w:hAnsi="Arial" w:cs="Arial"/>
          <w:color w:val="000000" w:themeColor="text1"/>
          <w:sz w:val="22"/>
          <w:szCs w:val="22"/>
        </w:rPr>
        <w:t>intelligence</w:t>
      </w:r>
      <w:r w:rsidR="00871615" w:rsidRPr="00E06C3C">
        <w:rPr>
          <w:rFonts w:ascii="Arial" w:eastAsia="Arial Nova" w:hAnsi="Arial" w:cs="Arial"/>
          <w:color w:val="000000" w:themeColor="text1"/>
          <w:sz w:val="22"/>
          <w:szCs w:val="22"/>
        </w:rPr>
        <w:t xml:space="preserve"> and resilience would have </w:t>
      </w:r>
      <w:r w:rsidR="00ED6C2B" w:rsidRPr="00E06C3C">
        <w:rPr>
          <w:rFonts w:ascii="Arial" w:eastAsia="Arial Nova" w:hAnsi="Arial" w:cs="Arial"/>
          <w:color w:val="000000" w:themeColor="text1"/>
          <w:sz w:val="22"/>
          <w:szCs w:val="22"/>
        </w:rPr>
        <w:t xml:space="preserve">helped you </w:t>
      </w:r>
      <w:r w:rsidR="0003699E" w:rsidRPr="00E06C3C">
        <w:rPr>
          <w:rFonts w:ascii="Arial" w:eastAsia="Arial Nova" w:hAnsi="Arial" w:cs="Arial"/>
          <w:color w:val="000000" w:themeColor="text1"/>
          <w:sz w:val="22"/>
          <w:szCs w:val="22"/>
        </w:rPr>
        <w:t xml:space="preserve">recognize that seeking support is a strength and </w:t>
      </w:r>
      <w:r w:rsidR="0044352C" w:rsidRPr="00E06C3C">
        <w:rPr>
          <w:rFonts w:ascii="Arial" w:eastAsia="Arial Nova" w:hAnsi="Arial" w:cs="Arial"/>
          <w:color w:val="000000" w:themeColor="text1"/>
          <w:sz w:val="22"/>
          <w:szCs w:val="22"/>
        </w:rPr>
        <w:t>that healing takes time.</w:t>
      </w:r>
    </w:p>
    <w:p w14:paraId="4987EF21" w14:textId="0FE455F0" w:rsidR="00BD17AF" w:rsidRPr="00E06C3C" w:rsidRDefault="00BD17AF" w:rsidP="00E06C3C">
      <w:pPr>
        <w:spacing w:after="0" w:line="360" w:lineRule="auto"/>
        <w:jc w:val="both"/>
        <w:rPr>
          <w:rFonts w:ascii="Arial" w:eastAsia="Arial Nova" w:hAnsi="Arial" w:cs="Arial"/>
          <w:b/>
          <w:bCs/>
          <w:color w:val="000000" w:themeColor="text1"/>
          <w:sz w:val="22"/>
          <w:szCs w:val="22"/>
        </w:rPr>
      </w:pPr>
      <w:r w:rsidRPr="00E06C3C">
        <w:rPr>
          <w:rFonts w:ascii="Arial" w:eastAsia="Arial Nova" w:hAnsi="Arial" w:cs="Arial"/>
          <w:b/>
          <w:bCs/>
          <w:color w:val="000000" w:themeColor="text1"/>
          <w:sz w:val="22"/>
          <w:szCs w:val="22"/>
        </w:rPr>
        <w:lastRenderedPageBreak/>
        <w:t>With compassion</w:t>
      </w:r>
      <w:r w:rsidR="00294624" w:rsidRPr="00E06C3C">
        <w:rPr>
          <w:rFonts w:ascii="Arial" w:eastAsia="Arial Nova" w:hAnsi="Arial" w:cs="Arial"/>
          <w:b/>
          <w:bCs/>
          <w:color w:val="000000" w:themeColor="text1"/>
          <w:sz w:val="22"/>
          <w:szCs w:val="22"/>
        </w:rPr>
        <w:t>,</w:t>
      </w:r>
    </w:p>
    <w:p w14:paraId="0898DB21" w14:textId="4F5AB168" w:rsidR="000136DC" w:rsidRPr="009F40AF" w:rsidRDefault="00294624" w:rsidP="00E06C3C">
      <w:pPr>
        <w:spacing w:after="0" w:line="360" w:lineRule="auto"/>
        <w:jc w:val="both"/>
        <w:rPr>
          <w:rFonts w:ascii="Arial" w:eastAsia="Arial Nova" w:hAnsi="Arial" w:cs="Arial"/>
          <w:b/>
          <w:bCs/>
          <w:color w:val="000000" w:themeColor="text1"/>
          <w:sz w:val="22"/>
          <w:szCs w:val="22"/>
        </w:rPr>
      </w:pPr>
      <w:r w:rsidRPr="00E06C3C">
        <w:rPr>
          <w:rFonts w:ascii="Arial" w:eastAsia="Arial Nova" w:hAnsi="Arial" w:cs="Arial"/>
          <w:b/>
          <w:bCs/>
          <w:color w:val="000000" w:themeColor="text1"/>
          <w:sz w:val="22"/>
          <w:szCs w:val="22"/>
        </w:rPr>
        <w:t>Your future Self</w:t>
      </w:r>
      <w:r w:rsidR="004D7EF0" w:rsidRPr="00E06C3C">
        <w:rPr>
          <w:rFonts w:ascii="Arial" w:eastAsia="Arial Nova" w:hAnsi="Arial" w:cs="Arial"/>
          <w:b/>
          <w:bCs/>
          <w:color w:val="000000" w:themeColor="text1"/>
          <w:sz w:val="22"/>
          <w:szCs w:val="22"/>
        </w:rPr>
        <w:t>.</w:t>
      </w:r>
    </w:p>
    <w:p w14:paraId="0DCF11DE" w14:textId="77777777" w:rsidR="0074551A" w:rsidRPr="00E06C3C" w:rsidRDefault="0074551A" w:rsidP="00E06C3C">
      <w:pPr>
        <w:spacing w:after="0" w:line="360" w:lineRule="auto"/>
        <w:jc w:val="both"/>
        <w:rPr>
          <w:rFonts w:ascii="Arial" w:eastAsia="Arial Nova" w:hAnsi="Arial" w:cs="Arial"/>
          <w:color w:val="000000" w:themeColor="text1"/>
          <w:sz w:val="22"/>
          <w:szCs w:val="22"/>
        </w:rPr>
      </w:pPr>
    </w:p>
    <w:p w14:paraId="75E4D547" w14:textId="77777777" w:rsidR="002C1E09" w:rsidRPr="00E06C3C" w:rsidRDefault="002C1E09" w:rsidP="00E06C3C">
      <w:pPr>
        <w:spacing w:line="360" w:lineRule="auto"/>
        <w:jc w:val="both"/>
        <w:rPr>
          <w:rFonts w:ascii="Arial" w:eastAsia="Arial Nova" w:hAnsi="Arial" w:cs="Arial"/>
          <w:b/>
          <w:bCs/>
          <w:color w:val="000000" w:themeColor="text1"/>
          <w:sz w:val="22"/>
          <w:szCs w:val="22"/>
        </w:rPr>
      </w:pPr>
      <w:r w:rsidRPr="00E06C3C">
        <w:rPr>
          <w:rFonts w:ascii="Arial" w:eastAsia="Arial Nova" w:hAnsi="Arial" w:cs="Arial"/>
          <w:b/>
          <w:bCs/>
          <w:color w:val="000000" w:themeColor="text1"/>
          <w:sz w:val="22"/>
          <w:szCs w:val="22"/>
        </w:rPr>
        <w:t>Task 6- GANTT Chart (200 words equivalent)</w:t>
      </w:r>
    </w:p>
    <w:p w14:paraId="66D6F99B" w14:textId="77777777" w:rsidR="002C1E09" w:rsidRPr="00E06C3C" w:rsidRDefault="002C1E09" w:rsidP="00E06C3C">
      <w:pPr>
        <w:spacing w:line="360" w:lineRule="auto"/>
        <w:jc w:val="both"/>
        <w:rPr>
          <w:rFonts w:ascii="Arial" w:eastAsia="Arial Nova" w:hAnsi="Arial" w:cs="Arial"/>
          <w:b/>
          <w:bCs/>
          <w:i/>
          <w:iCs/>
          <w:sz w:val="22"/>
          <w:szCs w:val="22"/>
        </w:rPr>
      </w:pPr>
      <w:r w:rsidRPr="00E06C3C">
        <w:rPr>
          <w:rFonts w:ascii="Arial" w:eastAsia="Arial Nova" w:hAnsi="Arial" w:cs="Arial"/>
          <w:b/>
          <w:bCs/>
          <w:i/>
          <w:iCs/>
          <w:sz w:val="22"/>
          <w:szCs w:val="22"/>
        </w:rPr>
        <w:t xml:space="preserve">Compile a Gantt chart which illustrates the tasks you must complete to achieve your future. </w:t>
      </w:r>
    </w:p>
    <w:p w14:paraId="40EC09CA" w14:textId="3926FE3D" w:rsidR="00D80381" w:rsidRPr="007872BA" w:rsidRDefault="002C1E09" w:rsidP="007872BA">
      <w:pPr>
        <w:spacing w:line="360" w:lineRule="auto"/>
        <w:jc w:val="both"/>
        <w:rPr>
          <w:rFonts w:ascii="Arial" w:eastAsia="Arial Nova" w:hAnsi="Arial" w:cs="Arial"/>
          <w:b/>
          <w:bCs/>
          <w:i/>
          <w:iCs/>
          <w:sz w:val="22"/>
          <w:szCs w:val="22"/>
        </w:rPr>
      </w:pPr>
      <w:r w:rsidRPr="00E06C3C">
        <w:rPr>
          <w:rFonts w:ascii="Arial" w:eastAsia="Arial Nova" w:hAnsi="Arial" w:cs="Arial"/>
          <w:b/>
          <w:bCs/>
          <w:i/>
          <w:iCs/>
          <w:sz w:val="22"/>
          <w:szCs w:val="22"/>
        </w:rPr>
        <w:t>employment goals.</w:t>
      </w:r>
    </w:p>
    <w:p w14:paraId="7ADBCA91" w14:textId="77777777" w:rsidR="009B22D8" w:rsidRPr="00E06C3C" w:rsidRDefault="009B22D8" w:rsidP="00E06C3C">
      <w:pPr>
        <w:spacing w:after="0" w:line="360" w:lineRule="auto"/>
        <w:jc w:val="both"/>
        <w:rPr>
          <w:rFonts w:ascii="Arial" w:eastAsia="Arial Nova" w:hAnsi="Arial" w:cs="Arial"/>
          <w:i/>
          <w:iCs/>
          <w:color w:val="000000" w:themeColor="text1"/>
          <w:sz w:val="22"/>
          <w:szCs w:val="22"/>
        </w:rPr>
      </w:pPr>
    </w:p>
    <w:p w14:paraId="5FD97F28" w14:textId="167DA378" w:rsidR="00BE2670" w:rsidRPr="00CB2A47" w:rsidRDefault="00254411" w:rsidP="00E06C3C">
      <w:pPr>
        <w:spacing w:line="360" w:lineRule="auto"/>
        <w:jc w:val="both"/>
        <w:rPr>
          <w:rFonts w:ascii="Arial" w:hAnsi="Arial" w:cs="Arial"/>
          <w:sz w:val="22"/>
          <w:szCs w:val="22"/>
        </w:rPr>
      </w:pPr>
      <w:r>
        <w:rPr>
          <w:rFonts w:ascii="Arial" w:hAnsi="Arial" w:cs="Arial"/>
          <w:noProof/>
          <w:sz w:val="22"/>
          <w:szCs w:val="22"/>
        </w:rPr>
        <w:drawing>
          <wp:inline distT="0" distB="0" distL="0" distR="0" wp14:anchorId="37AA3777" wp14:editId="22692BE1">
            <wp:extent cx="4604985" cy="4131486"/>
            <wp:effectExtent l="0" t="0" r="5715" b="2540"/>
            <wp:docPr id="1202168914"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2168914" name="Picture 1202168914"/>
                    <pic:cNvPicPr/>
                  </pic:nvPicPr>
                  <pic:blipFill>
                    <a:blip r:embed="rId10">
                      <a:extLst>
                        <a:ext uri="{28A0092B-C50C-407E-A947-70E740481C1C}">
                          <a14:useLocalDpi xmlns:a14="http://schemas.microsoft.com/office/drawing/2010/main" val="0"/>
                        </a:ext>
                      </a:extLst>
                    </a:blip>
                    <a:stretch>
                      <a:fillRect/>
                    </a:stretch>
                  </pic:blipFill>
                  <pic:spPr>
                    <a:xfrm>
                      <a:off x="0" y="0"/>
                      <a:ext cx="4674139" cy="4193529"/>
                    </a:xfrm>
                    <a:prstGeom prst="rect">
                      <a:avLst/>
                    </a:prstGeom>
                  </pic:spPr>
                </pic:pic>
              </a:graphicData>
            </a:graphic>
          </wp:inline>
        </w:drawing>
      </w:r>
    </w:p>
    <w:p w14:paraId="2C89E062" w14:textId="77777777" w:rsidR="00157958" w:rsidRPr="00E06C3C" w:rsidRDefault="00157958" w:rsidP="00E06C3C">
      <w:pPr>
        <w:spacing w:line="360" w:lineRule="auto"/>
        <w:jc w:val="both"/>
        <w:rPr>
          <w:rFonts w:ascii="Arial" w:hAnsi="Arial" w:cs="Arial"/>
          <w:sz w:val="22"/>
          <w:szCs w:val="22"/>
        </w:rPr>
      </w:pPr>
    </w:p>
    <w:p w14:paraId="3AD63873" w14:textId="77777777" w:rsidR="000710F2" w:rsidRPr="00E06C3C" w:rsidRDefault="000710F2" w:rsidP="00E06C3C">
      <w:pPr>
        <w:spacing w:line="360" w:lineRule="auto"/>
        <w:jc w:val="both"/>
        <w:rPr>
          <w:rFonts w:ascii="Arial" w:eastAsia="Arial Nova" w:hAnsi="Arial" w:cs="Arial"/>
          <w:b/>
          <w:bCs/>
          <w:sz w:val="22"/>
          <w:szCs w:val="22"/>
        </w:rPr>
      </w:pPr>
    </w:p>
    <w:p w14:paraId="4BA9CC37" w14:textId="77777777" w:rsidR="005E2E7C" w:rsidRPr="00E06C3C" w:rsidRDefault="005E2E7C" w:rsidP="00E06C3C">
      <w:pPr>
        <w:spacing w:line="360" w:lineRule="auto"/>
        <w:jc w:val="both"/>
        <w:rPr>
          <w:rFonts w:ascii="Arial" w:eastAsia="Arial Nova" w:hAnsi="Arial" w:cs="Arial"/>
          <w:b/>
          <w:bCs/>
          <w:sz w:val="22"/>
          <w:szCs w:val="22"/>
        </w:rPr>
      </w:pPr>
    </w:p>
    <w:p w14:paraId="0C4F3AE8" w14:textId="467C212B" w:rsidR="005E2E7C" w:rsidRPr="00E06C3C" w:rsidRDefault="005E2E7C" w:rsidP="00E06C3C">
      <w:pPr>
        <w:spacing w:line="360" w:lineRule="auto"/>
        <w:jc w:val="both"/>
        <w:rPr>
          <w:rFonts w:ascii="Arial" w:eastAsia="Arial Nova" w:hAnsi="Arial" w:cs="Arial"/>
          <w:b/>
          <w:bCs/>
          <w:sz w:val="22"/>
          <w:szCs w:val="22"/>
        </w:rPr>
      </w:pPr>
    </w:p>
    <w:p w14:paraId="10BA3DEC" w14:textId="5A2EA887" w:rsidR="00A948FF" w:rsidRPr="005B488A" w:rsidRDefault="00EE1FF6" w:rsidP="00E06C3C">
      <w:pPr>
        <w:spacing w:line="360" w:lineRule="auto"/>
        <w:jc w:val="both"/>
        <w:rPr>
          <w:rFonts w:ascii="Arial" w:eastAsia="Arial Nova" w:hAnsi="Arial" w:cs="Arial"/>
          <w:b/>
          <w:bCs/>
          <w:sz w:val="22"/>
          <w:szCs w:val="22"/>
        </w:rPr>
      </w:pPr>
      <w:r w:rsidRPr="00E06C3C">
        <w:rPr>
          <w:rFonts w:ascii="Arial" w:eastAsia="Arial Nova" w:hAnsi="Arial" w:cs="Arial"/>
          <w:b/>
          <w:bCs/>
          <w:sz w:val="22"/>
          <w:szCs w:val="22"/>
        </w:rPr>
        <w:lastRenderedPageBreak/>
        <w:t xml:space="preserve"> </w:t>
      </w:r>
      <w:r w:rsidR="00405BEA">
        <w:rPr>
          <w:rFonts w:ascii="Arial" w:eastAsia="Arial Nova" w:hAnsi="Arial" w:cs="Arial"/>
          <w:i/>
          <w:iCs/>
          <w:noProof/>
          <w:color w:val="FF0000"/>
          <w:sz w:val="22"/>
          <w:szCs w:val="22"/>
        </w:rPr>
        <w:drawing>
          <wp:inline distT="0" distB="0" distL="0" distR="0" wp14:anchorId="1791EDBE" wp14:editId="545A3D7B">
            <wp:extent cx="4952767" cy="4626582"/>
            <wp:effectExtent l="0" t="0" r="635" b="3175"/>
            <wp:docPr id="171916796"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916796" name="Picture 171916796"/>
                    <pic:cNvPicPr/>
                  </pic:nvPicPr>
                  <pic:blipFill>
                    <a:blip r:embed="rId11">
                      <a:extLst>
                        <a:ext uri="{28A0092B-C50C-407E-A947-70E740481C1C}">
                          <a14:useLocalDpi xmlns:a14="http://schemas.microsoft.com/office/drawing/2010/main" val="0"/>
                        </a:ext>
                      </a:extLst>
                    </a:blip>
                    <a:stretch>
                      <a:fillRect/>
                    </a:stretch>
                  </pic:blipFill>
                  <pic:spPr>
                    <a:xfrm>
                      <a:off x="0" y="0"/>
                      <a:ext cx="4959962" cy="4633303"/>
                    </a:xfrm>
                    <a:prstGeom prst="rect">
                      <a:avLst/>
                    </a:prstGeom>
                  </pic:spPr>
                </pic:pic>
              </a:graphicData>
            </a:graphic>
          </wp:inline>
        </w:drawing>
      </w:r>
    </w:p>
    <w:p w14:paraId="47658653" w14:textId="575167F7" w:rsidR="005E2E7C" w:rsidRPr="00E06C3C" w:rsidRDefault="00E7514B" w:rsidP="00E06C3C">
      <w:pPr>
        <w:spacing w:line="360" w:lineRule="auto"/>
        <w:jc w:val="both"/>
        <w:rPr>
          <w:rFonts w:ascii="Arial" w:eastAsia="Arial Nova" w:hAnsi="Arial" w:cs="Arial"/>
          <w:b/>
          <w:bCs/>
          <w:sz w:val="22"/>
          <w:szCs w:val="22"/>
        </w:rPr>
      </w:pPr>
      <w:r w:rsidRPr="00E06C3C">
        <w:rPr>
          <w:rFonts w:ascii="Arial" w:eastAsia="Arial Nova" w:hAnsi="Arial" w:cs="Arial"/>
          <w:b/>
          <w:bCs/>
          <w:sz w:val="22"/>
          <w:szCs w:val="22"/>
        </w:rPr>
        <w:t xml:space="preserve">Explanation </w:t>
      </w:r>
      <w:r w:rsidR="005E2E7C" w:rsidRPr="00E06C3C">
        <w:rPr>
          <w:rFonts w:ascii="Arial" w:eastAsia="Arial Nova" w:hAnsi="Arial" w:cs="Arial"/>
          <w:b/>
          <w:bCs/>
          <w:sz w:val="22"/>
          <w:szCs w:val="22"/>
        </w:rPr>
        <w:t>Gantt chart</w:t>
      </w:r>
    </w:p>
    <w:p w14:paraId="0FED65EC" w14:textId="07223C07" w:rsidR="006B3AD3" w:rsidRPr="00E06C3C" w:rsidRDefault="006B3AD3" w:rsidP="00E06C3C">
      <w:pPr>
        <w:spacing w:line="360" w:lineRule="auto"/>
        <w:jc w:val="both"/>
        <w:rPr>
          <w:rFonts w:ascii="Arial" w:eastAsia="Arial Nova" w:hAnsi="Arial" w:cs="Arial"/>
          <w:b/>
          <w:bCs/>
          <w:sz w:val="22"/>
          <w:szCs w:val="22"/>
        </w:rPr>
      </w:pPr>
      <w:r w:rsidRPr="00E06C3C">
        <w:rPr>
          <w:rFonts w:ascii="Arial" w:eastAsia="Arial Nova" w:hAnsi="Arial" w:cs="Arial"/>
          <w:sz w:val="22"/>
          <w:szCs w:val="22"/>
        </w:rPr>
        <w:t xml:space="preserve">This </w:t>
      </w:r>
      <w:r w:rsidR="002304B0" w:rsidRPr="00E06C3C">
        <w:rPr>
          <w:rFonts w:ascii="Arial" w:eastAsia="Arial Nova" w:hAnsi="Arial" w:cs="Arial"/>
          <w:sz w:val="22"/>
          <w:szCs w:val="22"/>
        </w:rPr>
        <w:t xml:space="preserve">Gantt </w:t>
      </w:r>
      <w:r w:rsidR="00E27A0E" w:rsidRPr="00E06C3C">
        <w:rPr>
          <w:rFonts w:ascii="Arial" w:eastAsia="Arial Nova" w:hAnsi="Arial" w:cs="Arial"/>
          <w:sz w:val="22"/>
          <w:szCs w:val="22"/>
        </w:rPr>
        <w:t>charts</w:t>
      </w:r>
      <w:r w:rsidR="002304B0" w:rsidRPr="00E06C3C">
        <w:rPr>
          <w:rFonts w:ascii="Arial" w:eastAsia="Arial Nova" w:hAnsi="Arial" w:cs="Arial"/>
          <w:sz w:val="22"/>
          <w:szCs w:val="22"/>
        </w:rPr>
        <w:t xml:space="preserve"> a stru</w:t>
      </w:r>
      <w:r w:rsidR="004E1C1F" w:rsidRPr="00E06C3C">
        <w:rPr>
          <w:rFonts w:ascii="Arial" w:eastAsia="Arial Nova" w:hAnsi="Arial" w:cs="Arial"/>
          <w:sz w:val="22"/>
          <w:szCs w:val="22"/>
        </w:rPr>
        <w:t>cture and achieva</w:t>
      </w:r>
      <w:r w:rsidR="00A9225F" w:rsidRPr="00E06C3C">
        <w:rPr>
          <w:rFonts w:ascii="Arial" w:eastAsia="Arial Nova" w:hAnsi="Arial" w:cs="Arial"/>
          <w:sz w:val="22"/>
          <w:szCs w:val="22"/>
        </w:rPr>
        <w:t xml:space="preserve">ble pathway towards my </w:t>
      </w:r>
      <w:r w:rsidR="005E2F04" w:rsidRPr="00E06C3C">
        <w:rPr>
          <w:rFonts w:ascii="Arial" w:eastAsia="Arial Nova" w:hAnsi="Arial" w:cs="Arial"/>
          <w:sz w:val="22"/>
          <w:szCs w:val="22"/>
        </w:rPr>
        <w:t>long-tern goal to becomi</w:t>
      </w:r>
      <w:r w:rsidR="00FE3683" w:rsidRPr="00E06C3C">
        <w:rPr>
          <w:rFonts w:ascii="Arial" w:eastAsia="Arial Nova" w:hAnsi="Arial" w:cs="Arial"/>
          <w:sz w:val="22"/>
          <w:szCs w:val="22"/>
        </w:rPr>
        <w:t>ng a qualified Social Worker</w:t>
      </w:r>
      <w:r w:rsidR="00E27A0E" w:rsidRPr="00E06C3C">
        <w:rPr>
          <w:rFonts w:ascii="Arial" w:eastAsia="Arial Nova" w:hAnsi="Arial" w:cs="Arial"/>
          <w:sz w:val="22"/>
          <w:szCs w:val="22"/>
        </w:rPr>
        <w:t xml:space="preserve">. It </w:t>
      </w:r>
      <w:r w:rsidR="004B748C" w:rsidRPr="00E06C3C">
        <w:rPr>
          <w:rFonts w:ascii="Arial" w:eastAsia="Arial Nova" w:hAnsi="Arial" w:cs="Arial"/>
          <w:sz w:val="22"/>
          <w:szCs w:val="22"/>
        </w:rPr>
        <w:t>proves</w:t>
      </w:r>
      <w:r w:rsidR="00E27A0E" w:rsidRPr="00E06C3C">
        <w:rPr>
          <w:rFonts w:ascii="Arial" w:eastAsia="Arial Nova" w:hAnsi="Arial" w:cs="Arial"/>
          <w:sz w:val="22"/>
          <w:szCs w:val="22"/>
        </w:rPr>
        <w:t xml:space="preserve"> how </w:t>
      </w:r>
      <w:r w:rsidR="00266253" w:rsidRPr="00E06C3C">
        <w:rPr>
          <w:rFonts w:ascii="Arial" w:eastAsia="Arial Nova" w:hAnsi="Arial" w:cs="Arial"/>
          <w:sz w:val="22"/>
          <w:szCs w:val="22"/>
        </w:rPr>
        <w:t>academic study, pro</w:t>
      </w:r>
      <w:r w:rsidR="00CB6F9D" w:rsidRPr="00E06C3C">
        <w:rPr>
          <w:rFonts w:ascii="Arial" w:eastAsia="Arial Nova" w:hAnsi="Arial" w:cs="Arial"/>
          <w:sz w:val="22"/>
          <w:szCs w:val="22"/>
        </w:rPr>
        <w:t>fessional development,</w:t>
      </w:r>
      <w:r w:rsidR="00AB37F8" w:rsidRPr="00E06C3C">
        <w:rPr>
          <w:rFonts w:ascii="Arial" w:eastAsia="Arial Nova" w:hAnsi="Arial" w:cs="Arial"/>
          <w:sz w:val="22"/>
          <w:szCs w:val="22"/>
        </w:rPr>
        <w:t xml:space="preserve"> and career prepar</w:t>
      </w:r>
      <w:r w:rsidR="008D7C45" w:rsidRPr="00E06C3C">
        <w:rPr>
          <w:rFonts w:ascii="Arial" w:eastAsia="Arial Nova" w:hAnsi="Arial" w:cs="Arial"/>
          <w:sz w:val="22"/>
          <w:szCs w:val="22"/>
        </w:rPr>
        <w:t>ation are planned over a two</w:t>
      </w:r>
      <w:r w:rsidR="00EB0917" w:rsidRPr="00E06C3C">
        <w:rPr>
          <w:rFonts w:ascii="Arial" w:eastAsia="Arial Nova" w:hAnsi="Arial" w:cs="Arial"/>
          <w:sz w:val="22"/>
          <w:szCs w:val="22"/>
        </w:rPr>
        <w:t>-year period to support my progression into the p</w:t>
      </w:r>
      <w:r w:rsidR="00C07161" w:rsidRPr="00E06C3C">
        <w:rPr>
          <w:rFonts w:ascii="Arial" w:eastAsia="Arial Nova" w:hAnsi="Arial" w:cs="Arial"/>
          <w:sz w:val="22"/>
          <w:szCs w:val="22"/>
        </w:rPr>
        <w:t xml:space="preserve">rofession. </w:t>
      </w:r>
    </w:p>
    <w:p w14:paraId="089A7B7F" w14:textId="77777777" w:rsidR="008F5A28" w:rsidRPr="00E06C3C" w:rsidRDefault="00C07161" w:rsidP="00E06C3C">
      <w:pPr>
        <w:spacing w:line="360" w:lineRule="auto"/>
        <w:jc w:val="both"/>
        <w:rPr>
          <w:rFonts w:ascii="Arial" w:eastAsia="Arial Nova" w:hAnsi="Arial" w:cs="Arial"/>
          <w:sz w:val="22"/>
          <w:szCs w:val="22"/>
        </w:rPr>
      </w:pPr>
      <w:r w:rsidRPr="00E06C3C">
        <w:rPr>
          <w:rFonts w:ascii="Arial" w:eastAsia="Arial Nova" w:hAnsi="Arial" w:cs="Arial"/>
          <w:sz w:val="22"/>
          <w:szCs w:val="22"/>
        </w:rPr>
        <w:t>The timeline beg</w:t>
      </w:r>
      <w:r w:rsidR="00C43890" w:rsidRPr="00E06C3C">
        <w:rPr>
          <w:rFonts w:ascii="Arial" w:eastAsia="Arial Nova" w:hAnsi="Arial" w:cs="Arial"/>
          <w:sz w:val="22"/>
          <w:szCs w:val="22"/>
        </w:rPr>
        <w:t xml:space="preserve">ins with the completion of level </w:t>
      </w:r>
      <w:r w:rsidR="002A555A" w:rsidRPr="00E06C3C">
        <w:rPr>
          <w:rFonts w:ascii="Arial" w:eastAsia="Arial Nova" w:hAnsi="Arial" w:cs="Arial"/>
          <w:sz w:val="22"/>
          <w:szCs w:val="22"/>
        </w:rPr>
        <w:t>4</w:t>
      </w:r>
      <w:r w:rsidR="00C43890" w:rsidRPr="00E06C3C">
        <w:rPr>
          <w:rFonts w:ascii="Arial" w:eastAsia="Arial Nova" w:hAnsi="Arial" w:cs="Arial"/>
          <w:sz w:val="22"/>
          <w:szCs w:val="22"/>
        </w:rPr>
        <w:t xml:space="preserve"> cou</w:t>
      </w:r>
      <w:r w:rsidR="00907516" w:rsidRPr="00E06C3C">
        <w:rPr>
          <w:rFonts w:ascii="Arial" w:eastAsia="Arial Nova" w:hAnsi="Arial" w:cs="Arial"/>
          <w:sz w:val="22"/>
          <w:szCs w:val="22"/>
        </w:rPr>
        <w:t>rsework, which provides</w:t>
      </w:r>
      <w:r w:rsidR="001041CD" w:rsidRPr="00E06C3C">
        <w:rPr>
          <w:rFonts w:ascii="Arial" w:eastAsia="Arial Nova" w:hAnsi="Arial" w:cs="Arial"/>
          <w:sz w:val="22"/>
          <w:szCs w:val="22"/>
        </w:rPr>
        <w:t xml:space="preserve"> the academic foundation</w:t>
      </w:r>
      <w:r w:rsidR="00EB71DC" w:rsidRPr="00E06C3C">
        <w:rPr>
          <w:rFonts w:ascii="Arial" w:eastAsia="Arial Nova" w:hAnsi="Arial" w:cs="Arial"/>
          <w:sz w:val="22"/>
          <w:szCs w:val="22"/>
        </w:rPr>
        <w:t xml:space="preserve"> </w:t>
      </w:r>
      <w:r w:rsidR="00AD3B19" w:rsidRPr="00E06C3C">
        <w:rPr>
          <w:rFonts w:ascii="Arial" w:eastAsia="Arial Nova" w:hAnsi="Arial" w:cs="Arial"/>
          <w:sz w:val="22"/>
          <w:szCs w:val="22"/>
        </w:rPr>
        <w:t>needed</w:t>
      </w:r>
      <w:r w:rsidR="00EB71DC" w:rsidRPr="00E06C3C">
        <w:rPr>
          <w:rFonts w:ascii="Arial" w:eastAsia="Arial Nova" w:hAnsi="Arial" w:cs="Arial"/>
          <w:sz w:val="22"/>
          <w:szCs w:val="22"/>
        </w:rPr>
        <w:t xml:space="preserve"> for further study</w:t>
      </w:r>
      <w:r w:rsidR="009B74A4" w:rsidRPr="00E06C3C">
        <w:rPr>
          <w:rFonts w:ascii="Arial" w:eastAsia="Arial Nova" w:hAnsi="Arial" w:cs="Arial"/>
          <w:sz w:val="22"/>
          <w:szCs w:val="22"/>
        </w:rPr>
        <w:t xml:space="preserve"> and professional g</w:t>
      </w:r>
      <w:r w:rsidR="00661831" w:rsidRPr="00E06C3C">
        <w:rPr>
          <w:rFonts w:ascii="Arial" w:eastAsia="Arial Nova" w:hAnsi="Arial" w:cs="Arial"/>
          <w:sz w:val="22"/>
          <w:szCs w:val="22"/>
        </w:rPr>
        <w:t>rowth. Alongside</w:t>
      </w:r>
      <w:r w:rsidR="002D16A7" w:rsidRPr="00E06C3C">
        <w:rPr>
          <w:rFonts w:ascii="Arial" w:eastAsia="Arial Nova" w:hAnsi="Arial" w:cs="Arial"/>
          <w:sz w:val="22"/>
          <w:szCs w:val="22"/>
        </w:rPr>
        <w:t xml:space="preserve"> my studies, I will attend</w:t>
      </w:r>
      <w:r w:rsidR="00C824E3" w:rsidRPr="00E06C3C">
        <w:rPr>
          <w:rFonts w:ascii="Arial" w:eastAsia="Arial Nova" w:hAnsi="Arial" w:cs="Arial"/>
          <w:sz w:val="22"/>
          <w:szCs w:val="22"/>
        </w:rPr>
        <w:t xml:space="preserve"> workshops and training </w:t>
      </w:r>
      <w:r w:rsidR="00B05E1C" w:rsidRPr="00E06C3C">
        <w:rPr>
          <w:rFonts w:ascii="Arial" w:eastAsia="Arial Nova" w:hAnsi="Arial" w:cs="Arial"/>
          <w:sz w:val="22"/>
          <w:szCs w:val="22"/>
        </w:rPr>
        <w:t>sessions to enhance my knowledge</w:t>
      </w:r>
      <w:r w:rsidR="002A75FA" w:rsidRPr="00E06C3C">
        <w:rPr>
          <w:rFonts w:ascii="Arial" w:eastAsia="Arial Nova" w:hAnsi="Arial" w:cs="Arial"/>
          <w:sz w:val="22"/>
          <w:szCs w:val="22"/>
        </w:rPr>
        <w:t xml:space="preserve"> of safeguarding, commu</w:t>
      </w:r>
      <w:r w:rsidR="00F94B62" w:rsidRPr="00E06C3C">
        <w:rPr>
          <w:rFonts w:ascii="Arial" w:eastAsia="Arial Nova" w:hAnsi="Arial" w:cs="Arial"/>
          <w:sz w:val="22"/>
          <w:szCs w:val="22"/>
        </w:rPr>
        <w:t xml:space="preserve">nication, and </w:t>
      </w:r>
      <w:r w:rsidR="006B29BF" w:rsidRPr="00E06C3C">
        <w:rPr>
          <w:rFonts w:ascii="Arial" w:eastAsia="Arial Nova" w:hAnsi="Arial" w:cs="Arial"/>
          <w:sz w:val="22"/>
          <w:szCs w:val="22"/>
        </w:rPr>
        <w:t xml:space="preserve">reflective </w:t>
      </w:r>
      <w:r w:rsidR="00241E8C" w:rsidRPr="00E06C3C">
        <w:rPr>
          <w:rFonts w:ascii="Arial" w:eastAsia="Arial Nova" w:hAnsi="Arial" w:cs="Arial"/>
          <w:sz w:val="22"/>
          <w:szCs w:val="22"/>
        </w:rPr>
        <w:t xml:space="preserve">practice. </w:t>
      </w:r>
      <w:r w:rsidR="00AD3B19" w:rsidRPr="00E06C3C">
        <w:rPr>
          <w:rFonts w:ascii="Arial" w:eastAsia="Arial Nova" w:hAnsi="Arial" w:cs="Arial"/>
          <w:sz w:val="22"/>
          <w:szCs w:val="22"/>
        </w:rPr>
        <w:t xml:space="preserve">These skills are </w:t>
      </w:r>
      <w:r w:rsidR="0004760D" w:rsidRPr="00E06C3C">
        <w:rPr>
          <w:rFonts w:ascii="Arial" w:eastAsia="Arial Nova" w:hAnsi="Arial" w:cs="Arial"/>
          <w:sz w:val="22"/>
          <w:szCs w:val="22"/>
        </w:rPr>
        <w:t>essential for effective social wor</w:t>
      </w:r>
      <w:r w:rsidR="00ED61ED" w:rsidRPr="00E06C3C">
        <w:rPr>
          <w:rFonts w:ascii="Arial" w:eastAsia="Arial Nova" w:hAnsi="Arial" w:cs="Arial"/>
          <w:sz w:val="22"/>
          <w:szCs w:val="22"/>
        </w:rPr>
        <w:t>k and contribute to my ongoing professional development</w:t>
      </w:r>
      <w:r w:rsidR="00A5534A" w:rsidRPr="00E06C3C">
        <w:rPr>
          <w:rFonts w:ascii="Arial" w:eastAsia="Arial Nova" w:hAnsi="Arial" w:cs="Arial"/>
          <w:sz w:val="22"/>
          <w:szCs w:val="22"/>
        </w:rPr>
        <w:t xml:space="preserve"> (University</w:t>
      </w:r>
      <w:r w:rsidR="00615035" w:rsidRPr="00E06C3C">
        <w:rPr>
          <w:rFonts w:ascii="Arial" w:eastAsia="Arial Nova" w:hAnsi="Arial" w:cs="Arial"/>
          <w:sz w:val="22"/>
          <w:szCs w:val="22"/>
        </w:rPr>
        <w:t xml:space="preserve"> </w:t>
      </w:r>
    </w:p>
    <w:p w14:paraId="0BB09A9B" w14:textId="50BE1526" w:rsidR="00C07161" w:rsidRPr="00E06C3C" w:rsidRDefault="00C87BBA" w:rsidP="00E06C3C">
      <w:pPr>
        <w:spacing w:line="360" w:lineRule="auto"/>
        <w:jc w:val="both"/>
        <w:rPr>
          <w:rFonts w:ascii="Arial" w:eastAsia="Arial Nova" w:hAnsi="Arial" w:cs="Arial"/>
          <w:sz w:val="22"/>
          <w:szCs w:val="22"/>
        </w:rPr>
      </w:pPr>
      <w:r w:rsidRPr="00E06C3C">
        <w:rPr>
          <w:rFonts w:ascii="Arial" w:eastAsia="Arial Nova" w:hAnsi="Arial" w:cs="Arial"/>
          <w:sz w:val="22"/>
          <w:szCs w:val="22"/>
        </w:rPr>
        <w:t xml:space="preserve"> </w:t>
      </w:r>
      <w:r w:rsidR="00615035" w:rsidRPr="00E06C3C">
        <w:rPr>
          <w:rFonts w:ascii="Arial" w:eastAsia="Arial Nova" w:hAnsi="Arial" w:cs="Arial"/>
          <w:sz w:val="22"/>
          <w:szCs w:val="22"/>
        </w:rPr>
        <w:t>of Trinity Saint Da</w:t>
      </w:r>
      <w:r w:rsidR="00650460" w:rsidRPr="00E06C3C">
        <w:rPr>
          <w:rFonts w:ascii="Arial" w:eastAsia="Arial Nova" w:hAnsi="Arial" w:cs="Arial"/>
          <w:sz w:val="22"/>
          <w:szCs w:val="22"/>
        </w:rPr>
        <w:t xml:space="preserve">vid, 2025). </w:t>
      </w:r>
    </w:p>
    <w:p w14:paraId="000B66E2" w14:textId="333C126D" w:rsidR="00650460" w:rsidRPr="00E06C3C" w:rsidRDefault="00FC48EA" w:rsidP="00E06C3C">
      <w:pPr>
        <w:spacing w:line="360" w:lineRule="auto"/>
        <w:jc w:val="both"/>
        <w:rPr>
          <w:rFonts w:ascii="Arial" w:eastAsia="Arial Nova" w:hAnsi="Arial" w:cs="Arial"/>
          <w:sz w:val="22"/>
          <w:szCs w:val="22"/>
        </w:rPr>
      </w:pPr>
      <w:r w:rsidRPr="00E06C3C">
        <w:rPr>
          <w:rFonts w:ascii="Arial" w:eastAsia="Arial Nova" w:hAnsi="Arial" w:cs="Arial"/>
          <w:sz w:val="22"/>
          <w:szCs w:val="22"/>
        </w:rPr>
        <w:t>During 2025</w:t>
      </w:r>
      <w:r w:rsidR="00145368" w:rsidRPr="00E06C3C">
        <w:rPr>
          <w:rFonts w:ascii="Arial" w:eastAsia="Arial Nova" w:hAnsi="Arial" w:cs="Arial"/>
          <w:sz w:val="22"/>
          <w:szCs w:val="22"/>
        </w:rPr>
        <w:t xml:space="preserve">, the focus </w:t>
      </w:r>
      <w:r w:rsidR="001B0CB5" w:rsidRPr="00E06C3C">
        <w:rPr>
          <w:rFonts w:ascii="Arial" w:eastAsia="Arial Nova" w:hAnsi="Arial" w:cs="Arial"/>
          <w:sz w:val="22"/>
          <w:szCs w:val="22"/>
        </w:rPr>
        <w:t>shifted</w:t>
      </w:r>
      <w:r w:rsidR="00A97935" w:rsidRPr="00E06C3C">
        <w:rPr>
          <w:rFonts w:ascii="Arial" w:eastAsia="Arial Nova" w:hAnsi="Arial" w:cs="Arial"/>
          <w:sz w:val="22"/>
          <w:szCs w:val="22"/>
        </w:rPr>
        <w:t xml:space="preserve"> to completing Level </w:t>
      </w:r>
      <w:r w:rsidR="00A85301" w:rsidRPr="00E06C3C">
        <w:rPr>
          <w:rFonts w:ascii="Arial" w:eastAsia="Arial Nova" w:hAnsi="Arial" w:cs="Arial"/>
          <w:sz w:val="22"/>
          <w:szCs w:val="22"/>
        </w:rPr>
        <w:t>5</w:t>
      </w:r>
      <w:r w:rsidR="009017D6">
        <w:rPr>
          <w:rFonts w:ascii="Arial" w:eastAsia="Arial Nova" w:hAnsi="Arial" w:cs="Arial"/>
          <w:sz w:val="22"/>
          <w:szCs w:val="22"/>
        </w:rPr>
        <w:t>&amp;6</w:t>
      </w:r>
      <w:r w:rsidR="00A97935" w:rsidRPr="00E06C3C">
        <w:rPr>
          <w:rFonts w:ascii="Arial" w:eastAsia="Arial Nova" w:hAnsi="Arial" w:cs="Arial"/>
          <w:sz w:val="22"/>
          <w:szCs w:val="22"/>
        </w:rPr>
        <w:t xml:space="preserve"> cou</w:t>
      </w:r>
      <w:r w:rsidR="005D1E95" w:rsidRPr="00E06C3C">
        <w:rPr>
          <w:rFonts w:ascii="Arial" w:eastAsia="Arial Nova" w:hAnsi="Arial" w:cs="Arial"/>
          <w:sz w:val="22"/>
          <w:szCs w:val="22"/>
        </w:rPr>
        <w:t>rsework while gaining practic</w:t>
      </w:r>
      <w:r w:rsidR="00FB552E" w:rsidRPr="00E06C3C">
        <w:rPr>
          <w:rFonts w:ascii="Arial" w:eastAsia="Arial Nova" w:hAnsi="Arial" w:cs="Arial"/>
          <w:sz w:val="22"/>
          <w:szCs w:val="22"/>
        </w:rPr>
        <w:t xml:space="preserve">al experience within </w:t>
      </w:r>
      <w:r w:rsidR="00141629" w:rsidRPr="00E06C3C">
        <w:rPr>
          <w:rFonts w:ascii="Arial" w:eastAsia="Arial Nova" w:hAnsi="Arial" w:cs="Arial"/>
          <w:sz w:val="22"/>
          <w:szCs w:val="22"/>
        </w:rPr>
        <w:t xml:space="preserve">social care settings. This </w:t>
      </w:r>
      <w:r w:rsidR="003F2C43" w:rsidRPr="00E06C3C">
        <w:rPr>
          <w:rFonts w:ascii="Arial" w:eastAsia="Arial Nova" w:hAnsi="Arial" w:cs="Arial"/>
          <w:sz w:val="22"/>
          <w:szCs w:val="22"/>
        </w:rPr>
        <w:t xml:space="preserve">experience </w:t>
      </w:r>
      <w:r w:rsidR="001B0CB5" w:rsidRPr="00E06C3C">
        <w:rPr>
          <w:rFonts w:ascii="Arial" w:eastAsia="Arial Nova" w:hAnsi="Arial" w:cs="Arial"/>
          <w:sz w:val="22"/>
          <w:szCs w:val="22"/>
        </w:rPr>
        <w:t>enables</w:t>
      </w:r>
      <w:r w:rsidR="003F2C43" w:rsidRPr="00E06C3C">
        <w:rPr>
          <w:rFonts w:ascii="Arial" w:eastAsia="Arial Nova" w:hAnsi="Arial" w:cs="Arial"/>
          <w:sz w:val="22"/>
          <w:szCs w:val="22"/>
        </w:rPr>
        <w:t xml:space="preserve"> me to apply th</w:t>
      </w:r>
      <w:r w:rsidR="00DF3FDA" w:rsidRPr="00E06C3C">
        <w:rPr>
          <w:rFonts w:ascii="Arial" w:eastAsia="Arial Nova" w:hAnsi="Arial" w:cs="Arial"/>
          <w:sz w:val="22"/>
          <w:szCs w:val="22"/>
        </w:rPr>
        <w:t>eoretical knowledge</w:t>
      </w:r>
      <w:r w:rsidR="0010352D" w:rsidRPr="00E06C3C">
        <w:rPr>
          <w:rFonts w:ascii="Arial" w:eastAsia="Arial Nova" w:hAnsi="Arial" w:cs="Arial"/>
          <w:sz w:val="22"/>
          <w:szCs w:val="22"/>
        </w:rPr>
        <w:t xml:space="preserve"> </w:t>
      </w:r>
      <w:r w:rsidR="0010352D" w:rsidRPr="00E06C3C">
        <w:rPr>
          <w:rFonts w:ascii="Arial" w:eastAsia="Arial Nova" w:hAnsi="Arial" w:cs="Arial"/>
          <w:sz w:val="22"/>
          <w:szCs w:val="22"/>
        </w:rPr>
        <w:lastRenderedPageBreak/>
        <w:t>in practice, strengthen my resilience</w:t>
      </w:r>
      <w:r w:rsidR="004D6FB3" w:rsidRPr="00E06C3C">
        <w:rPr>
          <w:rFonts w:ascii="Arial" w:eastAsia="Arial Nova" w:hAnsi="Arial" w:cs="Arial"/>
          <w:sz w:val="22"/>
          <w:szCs w:val="22"/>
        </w:rPr>
        <w:t>, and further develop my</w:t>
      </w:r>
      <w:r w:rsidR="00844570" w:rsidRPr="00E06C3C">
        <w:rPr>
          <w:rFonts w:ascii="Arial" w:eastAsia="Arial Nova" w:hAnsi="Arial" w:cs="Arial"/>
          <w:sz w:val="22"/>
          <w:szCs w:val="22"/>
        </w:rPr>
        <w:t xml:space="preserve"> emotional inte</w:t>
      </w:r>
      <w:r w:rsidR="000B3A99" w:rsidRPr="00E06C3C">
        <w:rPr>
          <w:rFonts w:ascii="Arial" w:eastAsia="Arial Nova" w:hAnsi="Arial" w:cs="Arial"/>
          <w:sz w:val="22"/>
          <w:szCs w:val="22"/>
        </w:rPr>
        <w:t>lligence. These quali</w:t>
      </w:r>
      <w:r w:rsidR="005C517D" w:rsidRPr="00E06C3C">
        <w:rPr>
          <w:rFonts w:ascii="Arial" w:eastAsia="Arial Nova" w:hAnsi="Arial" w:cs="Arial"/>
          <w:sz w:val="22"/>
          <w:szCs w:val="22"/>
        </w:rPr>
        <w:t>ties are recognized as import</w:t>
      </w:r>
      <w:r w:rsidR="00572A9E" w:rsidRPr="00E06C3C">
        <w:rPr>
          <w:rFonts w:ascii="Arial" w:eastAsia="Arial Nova" w:hAnsi="Arial" w:cs="Arial"/>
          <w:sz w:val="22"/>
          <w:szCs w:val="22"/>
        </w:rPr>
        <w:t>ant attributes for effec</w:t>
      </w:r>
      <w:r w:rsidR="004A26D7" w:rsidRPr="00E06C3C">
        <w:rPr>
          <w:rFonts w:ascii="Arial" w:eastAsia="Arial Nova" w:hAnsi="Arial" w:cs="Arial"/>
          <w:sz w:val="22"/>
          <w:szCs w:val="22"/>
        </w:rPr>
        <w:t>tive professional practice</w:t>
      </w:r>
      <w:r w:rsidR="000D025D" w:rsidRPr="00E06C3C">
        <w:rPr>
          <w:rFonts w:ascii="Arial" w:eastAsia="Arial Nova" w:hAnsi="Arial" w:cs="Arial"/>
          <w:sz w:val="22"/>
          <w:szCs w:val="22"/>
        </w:rPr>
        <w:t xml:space="preserve"> and employability (Goleman, 19</w:t>
      </w:r>
      <w:r w:rsidR="00AA378C" w:rsidRPr="00E06C3C">
        <w:rPr>
          <w:rFonts w:ascii="Arial" w:eastAsia="Arial Nova" w:hAnsi="Arial" w:cs="Arial"/>
          <w:sz w:val="22"/>
          <w:szCs w:val="22"/>
        </w:rPr>
        <w:t>96;</w:t>
      </w:r>
      <w:r w:rsidR="00430574" w:rsidRPr="00E06C3C">
        <w:rPr>
          <w:rFonts w:ascii="Arial" w:eastAsia="Arial Nova" w:hAnsi="Arial" w:cs="Arial"/>
          <w:sz w:val="22"/>
          <w:szCs w:val="22"/>
        </w:rPr>
        <w:t xml:space="preserve"> Tomlinson, 2017).</w:t>
      </w:r>
    </w:p>
    <w:p w14:paraId="789FB279" w14:textId="563D0A86" w:rsidR="021F216E" w:rsidRDefault="0015365C" w:rsidP="00E06C3C">
      <w:pPr>
        <w:spacing w:line="360" w:lineRule="auto"/>
        <w:jc w:val="both"/>
        <w:rPr>
          <w:rFonts w:ascii="Arial" w:eastAsia="Arial Nova" w:hAnsi="Arial" w:cs="Arial"/>
          <w:sz w:val="22"/>
          <w:szCs w:val="22"/>
        </w:rPr>
      </w:pPr>
      <w:r w:rsidRPr="00E06C3C">
        <w:rPr>
          <w:rFonts w:ascii="Arial" w:eastAsia="Arial Nova" w:hAnsi="Arial" w:cs="Arial"/>
          <w:sz w:val="22"/>
          <w:szCs w:val="22"/>
        </w:rPr>
        <w:t xml:space="preserve">Following the completion </w:t>
      </w:r>
      <w:r w:rsidR="009535ED" w:rsidRPr="00E06C3C">
        <w:rPr>
          <w:rFonts w:ascii="Arial" w:eastAsia="Arial Nova" w:hAnsi="Arial" w:cs="Arial"/>
          <w:sz w:val="22"/>
          <w:szCs w:val="22"/>
        </w:rPr>
        <w:t>of my academic stud</w:t>
      </w:r>
      <w:r w:rsidR="005F1461" w:rsidRPr="00E06C3C">
        <w:rPr>
          <w:rFonts w:ascii="Arial" w:eastAsia="Arial Nova" w:hAnsi="Arial" w:cs="Arial"/>
          <w:sz w:val="22"/>
          <w:szCs w:val="22"/>
        </w:rPr>
        <w:t xml:space="preserve">ies and </w:t>
      </w:r>
      <w:r w:rsidR="000F17D2" w:rsidRPr="00E06C3C">
        <w:rPr>
          <w:rFonts w:ascii="Arial" w:eastAsia="Arial Nova" w:hAnsi="Arial" w:cs="Arial"/>
          <w:sz w:val="22"/>
          <w:szCs w:val="22"/>
        </w:rPr>
        <w:t>practical ex</w:t>
      </w:r>
      <w:r w:rsidR="00805646" w:rsidRPr="00E06C3C">
        <w:rPr>
          <w:rFonts w:ascii="Arial" w:eastAsia="Arial Nova" w:hAnsi="Arial" w:cs="Arial"/>
          <w:sz w:val="22"/>
          <w:szCs w:val="22"/>
        </w:rPr>
        <w:t>perience, the final st</w:t>
      </w:r>
      <w:r w:rsidR="006E0F6E" w:rsidRPr="00E06C3C">
        <w:rPr>
          <w:rFonts w:ascii="Arial" w:eastAsia="Arial Nova" w:hAnsi="Arial" w:cs="Arial"/>
          <w:sz w:val="22"/>
          <w:szCs w:val="22"/>
        </w:rPr>
        <w:t>age will focus on emplo</w:t>
      </w:r>
      <w:r w:rsidR="00AE6669" w:rsidRPr="00E06C3C">
        <w:rPr>
          <w:rFonts w:ascii="Arial" w:eastAsia="Arial Nova" w:hAnsi="Arial" w:cs="Arial"/>
          <w:sz w:val="22"/>
          <w:szCs w:val="22"/>
        </w:rPr>
        <w:t xml:space="preserve">yment preparation. This </w:t>
      </w:r>
      <w:r w:rsidR="00891D69" w:rsidRPr="00E06C3C">
        <w:rPr>
          <w:rFonts w:ascii="Arial" w:eastAsia="Arial Nova" w:hAnsi="Arial" w:cs="Arial"/>
          <w:sz w:val="22"/>
          <w:szCs w:val="22"/>
        </w:rPr>
        <w:t>will include updating</w:t>
      </w:r>
      <w:r w:rsidR="00E47977" w:rsidRPr="00E06C3C">
        <w:rPr>
          <w:rFonts w:ascii="Arial" w:eastAsia="Arial Nova" w:hAnsi="Arial" w:cs="Arial"/>
          <w:sz w:val="22"/>
          <w:szCs w:val="22"/>
        </w:rPr>
        <w:t xml:space="preserve"> my CV and cover letter</w:t>
      </w:r>
      <w:r w:rsidR="00E81D5D" w:rsidRPr="00E06C3C">
        <w:rPr>
          <w:rFonts w:ascii="Arial" w:eastAsia="Arial Nova" w:hAnsi="Arial" w:cs="Arial"/>
          <w:sz w:val="22"/>
          <w:szCs w:val="22"/>
        </w:rPr>
        <w:t xml:space="preserve">, applying for </w:t>
      </w:r>
      <w:r w:rsidR="00FF7DAA" w:rsidRPr="00E06C3C">
        <w:rPr>
          <w:rFonts w:ascii="Arial" w:eastAsia="Arial Nova" w:hAnsi="Arial" w:cs="Arial"/>
          <w:sz w:val="22"/>
          <w:szCs w:val="22"/>
        </w:rPr>
        <w:t xml:space="preserve">social work positions, and preparing for </w:t>
      </w:r>
      <w:r w:rsidR="002006DE" w:rsidRPr="00E06C3C">
        <w:rPr>
          <w:rFonts w:ascii="Arial" w:eastAsia="Arial Nova" w:hAnsi="Arial" w:cs="Arial"/>
          <w:sz w:val="22"/>
          <w:szCs w:val="22"/>
        </w:rPr>
        <w:t>interviews.</w:t>
      </w:r>
      <w:r w:rsidR="007818F8" w:rsidRPr="00E06C3C">
        <w:rPr>
          <w:rFonts w:ascii="Arial" w:eastAsia="Arial Nova" w:hAnsi="Arial" w:cs="Arial"/>
          <w:sz w:val="22"/>
          <w:szCs w:val="22"/>
        </w:rPr>
        <w:t xml:space="preserve"> The final</w:t>
      </w:r>
      <w:r w:rsidR="000A21C8" w:rsidRPr="00E06C3C">
        <w:rPr>
          <w:rFonts w:ascii="Arial" w:eastAsia="Arial Nova" w:hAnsi="Arial" w:cs="Arial"/>
          <w:sz w:val="22"/>
          <w:szCs w:val="22"/>
        </w:rPr>
        <w:t xml:space="preserve"> milestone is to secure and </w:t>
      </w:r>
      <w:r w:rsidR="00365738" w:rsidRPr="00E06C3C">
        <w:rPr>
          <w:rFonts w:ascii="Arial" w:eastAsia="Arial Nova" w:hAnsi="Arial" w:cs="Arial"/>
          <w:sz w:val="22"/>
          <w:szCs w:val="22"/>
        </w:rPr>
        <w:t>begin</w:t>
      </w:r>
      <w:r w:rsidR="000A187D" w:rsidRPr="00E06C3C">
        <w:rPr>
          <w:rFonts w:ascii="Arial" w:eastAsia="Arial Nova" w:hAnsi="Arial" w:cs="Arial"/>
          <w:sz w:val="22"/>
          <w:szCs w:val="22"/>
        </w:rPr>
        <w:t xml:space="preserve"> a</w:t>
      </w:r>
      <w:r w:rsidR="00270F77" w:rsidRPr="00E06C3C">
        <w:rPr>
          <w:rFonts w:ascii="Arial" w:eastAsia="Arial Nova" w:hAnsi="Arial" w:cs="Arial"/>
          <w:sz w:val="22"/>
          <w:szCs w:val="22"/>
        </w:rPr>
        <w:t xml:space="preserve"> </w:t>
      </w:r>
      <w:r w:rsidR="000A187D" w:rsidRPr="00E06C3C">
        <w:rPr>
          <w:rFonts w:ascii="Arial" w:eastAsia="Arial Nova" w:hAnsi="Arial" w:cs="Arial"/>
          <w:sz w:val="22"/>
          <w:szCs w:val="22"/>
        </w:rPr>
        <w:t>social work role</w:t>
      </w:r>
      <w:r w:rsidR="00BA17BE" w:rsidRPr="00E06C3C">
        <w:rPr>
          <w:rFonts w:ascii="Arial" w:eastAsia="Arial Nova" w:hAnsi="Arial" w:cs="Arial"/>
          <w:sz w:val="22"/>
          <w:szCs w:val="22"/>
        </w:rPr>
        <w:t xml:space="preserve"> by </w:t>
      </w:r>
      <w:r w:rsidR="000C5066" w:rsidRPr="00E06C3C">
        <w:rPr>
          <w:rFonts w:ascii="Arial" w:eastAsia="Arial Nova" w:hAnsi="Arial" w:cs="Arial"/>
          <w:sz w:val="22"/>
          <w:szCs w:val="22"/>
        </w:rPr>
        <w:t>March</w:t>
      </w:r>
      <w:r w:rsidR="00BA17BE" w:rsidRPr="00E06C3C">
        <w:rPr>
          <w:rFonts w:ascii="Arial" w:eastAsia="Arial Nova" w:hAnsi="Arial" w:cs="Arial"/>
          <w:sz w:val="22"/>
          <w:szCs w:val="22"/>
        </w:rPr>
        <w:t xml:space="preserve"> 202</w:t>
      </w:r>
      <w:r w:rsidR="00613225" w:rsidRPr="00E06C3C">
        <w:rPr>
          <w:rFonts w:ascii="Arial" w:eastAsia="Arial Nova" w:hAnsi="Arial" w:cs="Arial"/>
          <w:sz w:val="22"/>
          <w:szCs w:val="22"/>
        </w:rPr>
        <w:t>8</w:t>
      </w:r>
      <w:r w:rsidR="00365738" w:rsidRPr="00E06C3C">
        <w:rPr>
          <w:rFonts w:ascii="Arial" w:eastAsia="Arial Nova" w:hAnsi="Arial" w:cs="Arial"/>
          <w:sz w:val="22"/>
          <w:szCs w:val="22"/>
        </w:rPr>
        <w:t xml:space="preserve">. Achieving </w:t>
      </w:r>
      <w:r w:rsidR="00A15D8E" w:rsidRPr="00E06C3C">
        <w:rPr>
          <w:rFonts w:ascii="Arial" w:eastAsia="Arial Nova" w:hAnsi="Arial" w:cs="Arial"/>
          <w:sz w:val="22"/>
          <w:szCs w:val="22"/>
        </w:rPr>
        <w:t xml:space="preserve">this goal will </w:t>
      </w:r>
      <w:r w:rsidR="008E7C58" w:rsidRPr="00E06C3C">
        <w:rPr>
          <w:rFonts w:ascii="Arial" w:eastAsia="Arial Nova" w:hAnsi="Arial" w:cs="Arial"/>
          <w:sz w:val="22"/>
          <w:szCs w:val="22"/>
        </w:rPr>
        <w:t>prove</w:t>
      </w:r>
      <w:r w:rsidR="002C0D81" w:rsidRPr="00E06C3C">
        <w:rPr>
          <w:rFonts w:ascii="Arial" w:eastAsia="Arial Nova" w:hAnsi="Arial" w:cs="Arial"/>
          <w:sz w:val="22"/>
          <w:szCs w:val="22"/>
        </w:rPr>
        <w:t xml:space="preserve"> the successful</w:t>
      </w:r>
      <w:r w:rsidR="003E7707" w:rsidRPr="00E06C3C">
        <w:rPr>
          <w:rFonts w:ascii="Arial" w:eastAsia="Arial Nova" w:hAnsi="Arial" w:cs="Arial"/>
          <w:sz w:val="22"/>
          <w:szCs w:val="22"/>
        </w:rPr>
        <w:t xml:space="preserve"> integration of </w:t>
      </w:r>
      <w:r w:rsidR="00AB3368" w:rsidRPr="00E06C3C">
        <w:rPr>
          <w:rFonts w:ascii="Arial" w:eastAsia="Arial Nova" w:hAnsi="Arial" w:cs="Arial"/>
          <w:sz w:val="22"/>
          <w:szCs w:val="22"/>
        </w:rPr>
        <w:t>academic achievement,</w:t>
      </w:r>
      <w:r w:rsidR="0043001F" w:rsidRPr="00E06C3C">
        <w:rPr>
          <w:rFonts w:ascii="Arial" w:eastAsia="Arial Nova" w:hAnsi="Arial" w:cs="Arial"/>
          <w:sz w:val="22"/>
          <w:szCs w:val="22"/>
        </w:rPr>
        <w:t xml:space="preserve"> professional skills, and career</w:t>
      </w:r>
      <w:r w:rsidR="00750A41" w:rsidRPr="00E06C3C">
        <w:rPr>
          <w:rFonts w:ascii="Arial" w:eastAsia="Arial Nova" w:hAnsi="Arial" w:cs="Arial"/>
          <w:sz w:val="22"/>
          <w:szCs w:val="22"/>
        </w:rPr>
        <w:t xml:space="preserve"> readiness, supporting my transition into the social work pro</w:t>
      </w:r>
      <w:r w:rsidR="00C676CC" w:rsidRPr="00E06C3C">
        <w:rPr>
          <w:rFonts w:ascii="Arial" w:eastAsia="Arial Nova" w:hAnsi="Arial" w:cs="Arial"/>
          <w:sz w:val="22"/>
          <w:szCs w:val="22"/>
        </w:rPr>
        <w:t>fession.</w:t>
      </w:r>
    </w:p>
    <w:p w14:paraId="0A2EE43A" w14:textId="77777777" w:rsidR="00A57906" w:rsidRPr="00E06C3C" w:rsidRDefault="00A57906" w:rsidP="00E06C3C">
      <w:pPr>
        <w:spacing w:line="360" w:lineRule="auto"/>
        <w:jc w:val="both"/>
        <w:rPr>
          <w:rFonts w:ascii="Arial" w:eastAsia="Arial Nova" w:hAnsi="Arial" w:cs="Arial"/>
          <w:sz w:val="22"/>
          <w:szCs w:val="22"/>
        </w:rPr>
      </w:pPr>
    </w:p>
    <w:p w14:paraId="156F27C2" w14:textId="7F28726D" w:rsidR="021F216E" w:rsidRPr="00E06C3C" w:rsidRDefault="0074551A" w:rsidP="00E06C3C">
      <w:pPr>
        <w:spacing w:line="360" w:lineRule="auto"/>
        <w:jc w:val="both"/>
        <w:rPr>
          <w:rFonts w:ascii="Arial" w:eastAsia="Arial Nova" w:hAnsi="Arial" w:cs="Arial"/>
          <w:b/>
          <w:bCs/>
          <w:color w:val="000000" w:themeColor="text1"/>
          <w:sz w:val="22"/>
          <w:szCs w:val="22"/>
        </w:rPr>
      </w:pPr>
      <w:r w:rsidRPr="00E06C3C">
        <w:rPr>
          <w:rFonts w:ascii="Arial" w:eastAsia="Arial Nova" w:hAnsi="Arial" w:cs="Arial"/>
          <w:b/>
          <w:bCs/>
          <w:color w:val="000000" w:themeColor="text1"/>
          <w:sz w:val="22"/>
          <w:szCs w:val="22"/>
        </w:rPr>
        <w:t>Task 7- Making Changes- Report</w:t>
      </w:r>
    </w:p>
    <w:p w14:paraId="5C013B84" w14:textId="5202CA5F" w:rsidR="021F216E" w:rsidRPr="00E06C3C" w:rsidRDefault="00D17D41" w:rsidP="00E06C3C">
      <w:pPr>
        <w:spacing w:line="360" w:lineRule="auto"/>
        <w:jc w:val="both"/>
        <w:rPr>
          <w:rFonts w:ascii="Arial" w:eastAsia="Arial Nova" w:hAnsi="Arial" w:cs="Arial"/>
          <w:b/>
          <w:bCs/>
          <w:i/>
          <w:iCs/>
          <w:color w:val="000000" w:themeColor="text1"/>
          <w:sz w:val="22"/>
          <w:szCs w:val="22"/>
        </w:rPr>
      </w:pPr>
      <w:r w:rsidRPr="00E06C3C">
        <w:rPr>
          <w:rFonts w:ascii="Arial" w:eastAsia="Arial Nova" w:hAnsi="Arial" w:cs="Arial"/>
          <w:b/>
          <w:bCs/>
          <w:i/>
          <w:iCs/>
          <w:color w:val="000000" w:themeColor="text1"/>
          <w:sz w:val="22"/>
          <w:szCs w:val="22"/>
        </w:rPr>
        <w:t xml:space="preserve">You are the manager of a care home and want to make changes your workplace. Identify one specific change that you want to </w:t>
      </w:r>
      <w:r w:rsidR="00EA0879" w:rsidRPr="00E06C3C">
        <w:rPr>
          <w:rFonts w:ascii="Arial" w:eastAsia="Arial Nova" w:hAnsi="Arial" w:cs="Arial"/>
          <w:b/>
          <w:bCs/>
          <w:i/>
          <w:iCs/>
          <w:color w:val="000000" w:themeColor="text1"/>
          <w:sz w:val="22"/>
          <w:szCs w:val="22"/>
        </w:rPr>
        <w:t>implement and</w:t>
      </w:r>
      <w:r w:rsidRPr="00E06C3C">
        <w:rPr>
          <w:rFonts w:ascii="Arial" w:eastAsia="Arial Nova" w:hAnsi="Arial" w:cs="Arial"/>
          <w:b/>
          <w:bCs/>
          <w:i/>
          <w:iCs/>
          <w:color w:val="000000" w:themeColor="text1"/>
          <w:sz w:val="22"/>
          <w:szCs w:val="22"/>
        </w:rPr>
        <w:t xml:space="preserve"> write a brief report on how this is going to be achieved considering the necessary skills needed and</w:t>
      </w:r>
      <w:r w:rsidR="00632F8B" w:rsidRPr="00E06C3C">
        <w:rPr>
          <w:rFonts w:ascii="Arial" w:eastAsia="Arial Nova" w:hAnsi="Arial" w:cs="Arial"/>
          <w:b/>
          <w:bCs/>
          <w:i/>
          <w:iCs/>
          <w:color w:val="000000" w:themeColor="text1"/>
          <w:sz w:val="22"/>
          <w:szCs w:val="22"/>
        </w:rPr>
        <w:t xml:space="preserve"> addressing possible</w:t>
      </w:r>
      <w:r w:rsidRPr="00E06C3C">
        <w:rPr>
          <w:rFonts w:ascii="Arial" w:eastAsia="Arial Nova" w:hAnsi="Arial" w:cs="Arial"/>
          <w:b/>
          <w:bCs/>
          <w:i/>
          <w:iCs/>
          <w:color w:val="000000" w:themeColor="text1"/>
          <w:sz w:val="22"/>
          <w:szCs w:val="22"/>
        </w:rPr>
        <w:t xml:space="preserve"> barriers to success</w:t>
      </w:r>
      <w:r w:rsidR="00632F8B" w:rsidRPr="00E06C3C">
        <w:rPr>
          <w:rFonts w:ascii="Arial" w:eastAsia="Arial Nova" w:hAnsi="Arial" w:cs="Arial"/>
          <w:b/>
          <w:bCs/>
          <w:i/>
          <w:iCs/>
          <w:color w:val="000000" w:themeColor="text1"/>
          <w:sz w:val="22"/>
          <w:szCs w:val="22"/>
        </w:rPr>
        <w:t>. Relevant change models can be highlighted (</w:t>
      </w:r>
      <w:r w:rsidR="00C96CFC" w:rsidRPr="00E06C3C">
        <w:rPr>
          <w:rFonts w:ascii="Arial" w:eastAsia="Arial Nova" w:hAnsi="Arial" w:cs="Arial"/>
          <w:b/>
          <w:bCs/>
          <w:i/>
          <w:iCs/>
          <w:color w:val="000000" w:themeColor="text1"/>
          <w:sz w:val="22"/>
          <w:szCs w:val="22"/>
        </w:rPr>
        <w:t>3</w:t>
      </w:r>
      <w:r w:rsidR="00632F8B" w:rsidRPr="00E06C3C">
        <w:rPr>
          <w:rFonts w:ascii="Arial" w:eastAsia="Arial Nova" w:hAnsi="Arial" w:cs="Arial"/>
          <w:b/>
          <w:bCs/>
          <w:i/>
          <w:iCs/>
          <w:color w:val="000000" w:themeColor="text1"/>
          <w:sz w:val="22"/>
          <w:szCs w:val="22"/>
        </w:rPr>
        <w:t>50</w:t>
      </w:r>
      <w:r w:rsidR="00304206" w:rsidRPr="00E06C3C">
        <w:rPr>
          <w:rFonts w:ascii="Arial" w:eastAsia="Arial Nova" w:hAnsi="Arial" w:cs="Arial"/>
          <w:b/>
          <w:bCs/>
          <w:i/>
          <w:iCs/>
          <w:color w:val="000000" w:themeColor="text1"/>
          <w:sz w:val="22"/>
          <w:szCs w:val="22"/>
        </w:rPr>
        <w:t xml:space="preserve"> words</w:t>
      </w:r>
      <w:r w:rsidR="00304206" w:rsidRPr="00E06C3C">
        <w:rPr>
          <w:rFonts w:ascii="Arial" w:eastAsia="Arial Nova" w:hAnsi="Arial" w:cs="Arial"/>
          <w:b/>
          <w:bCs/>
          <w:i/>
          <w:iCs/>
          <w:color w:val="000000" w:themeColor="text1"/>
          <w:sz w:val="22"/>
          <w:szCs w:val="22"/>
          <w:lang w:val="en-GB"/>
        </w:rPr>
        <w:t xml:space="preserve"> Minimum of</w:t>
      </w:r>
      <w:r w:rsidR="00632F8B" w:rsidRPr="00E06C3C">
        <w:rPr>
          <w:rFonts w:ascii="Arial" w:eastAsia="Arial Nova" w:hAnsi="Arial" w:cs="Arial"/>
          <w:b/>
          <w:bCs/>
          <w:i/>
          <w:iCs/>
          <w:color w:val="000000" w:themeColor="text1"/>
          <w:sz w:val="22"/>
          <w:szCs w:val="22"/>
        </w:rPr>
        <w:t xml:space="preserve"> - </w:t>
      </w:r>
      <w:r w:rsidR="00C96CFC" w:rsidRPr="00E06C3C">
        <w:rPr>
          <w:rFonts w:ascii="Arial" w:eastAsia="Arial Nova" w:hAnsi="Arial" w:cs="Arial"/>
          <w:b/>
          <w:bCs/>
          <w:i/>
          <w:iCs/>
          <w:color w:val="000000" w:themeColor="text1"/>
          <w:sz w:val="22"/>
          <w:szCs w:val="22"/>
        </w:rPr>
        <w:t>3</w:t>
      </w:r>
      <w:r w:rsidR="00632F8B" w:rsidRPr="00E06C3C">
        <w:rPr>
          <w:rFonts w:ascii="Arial" w:eastAsia="Arial Nova" w:hAnsi="Arial" w:cs="Arial"/>
          <w:b/>
          <w:bCs/>
          <w:i/>
          <w:iCs/>
          <w:color w:val="000000" w:themeColor="text1"/>
          <w:sz w:val="22"/>
          <w:szCs w:val="22"/>
        </w:rPr>
        <w:t xml:space="preserve"> referenced sources).</w:t>
      </w:r>
    </w:p>
    <w:p w14:paraId="37180EE6" w14:textId="77777777" w:rsidR="00CC74C5" w:rsidRPr="00E06C3C" w:rsidRDefault="00CC74C5" w:rsidP="00E06C3C">
      <w:pPr>
        <w:spacing w:line="360" w:lineRule="auto"/>
        <w:jc w:val="both"/>
        <w:rPr>
          <w:rFonts w:ascii="Arial" w:eastAsia="Arial Nova" w:hAnsi="Arial" w:cs="Arial"/>
          <w:b/>
          <w:bCs/>
          <w:i/>
          <w:iCs/>
          <w:color w:val="000000" w:themeColor="text1"/>
          <w:sz w:val="22"/>
          <w:szCs w:val="22"/>
        </w:rPr>
      </w:pPr>
    </w:p>
    <w:p w14:paraId="70260712" w14:textId="77777777" w:rsidR="00CC74C5" w:rsidRPr="00E06C3C" w:rsidRDefault="00CC74C5" w:rsidP="00E06C3C">
      <w:pPr>
        <w:spacing w:line="360" w:lineRule="auto"/>
        <w:jc w:val="both"/>
        <w:rPr>
          <w:rFonts w:ascii="Arial" w:eastAsia="Arial Nova" w:hAnsi="Arial" w:cs="Arial"/>
          <w:b/>
          <w:bCs/>
          <w:i/>
          <w:iCs/>
          <w:color w:val="000000" w:themeColor="text1"/>
          <w:sz w:val="22"/>
          <w:szCs w:val="22"/>
        </w:rPr>
      </w:pPr>
    </w:p>
    <w:p w14:paraId="6560EB0F" w14:textId="06F84415" w:rsidR="003237D0" w:rsidRPr="00E06C3C" w:rsidRDefault="00F65CED" w:rsidP="00E06C3C">
      <w:pPr>
        <w:tabs>
          <w:tab w:val="left" w:pos="3149"/>
        </w:tabs>
        <w:spacing w:line="360" w:lineRule="auto"/>
        <w:jc w:val="both"/>
        <w:rPr>
          <w:rFonts w:ascii="Arial" w:eastAsia="Arial Nova" w:hAnsi="Arial" w:cs="Arial"/>
          <w:b/>
          <w:bCs/>
          <w:i/>
          <w:iCs/>
          <w:color w:val="000000" w:themeColor="text1"/>
          <w:sz w:val="22"/>
          <w:szCs w:val="22"/>
        </w:rPr>
      </w:pPr>
      <w:r w:rsidRPr="00E06C3C">
        <w:rPr>
          <w:rFonts w:ascii="Arial" w:eastAsia="Arial Nova" w:hAnsi="Arial" w:cs="Arial"/>
          <w:b/>
          <w:bCs/>
          <w:i/>
          <w:iCs/>
          <w:noProof/>
          <w:color w:val="000000" w:themeColor="text1"/>
          <w:sz w:val="22"/>
          <w:szCs w:val="22"/>
        </w:rPr>
        <mc:AlternateContent>
          <mc:Choice Requires="wps">
            <w:drawing>
              <wp:anchor distT="0" distB="0" distL="114300" distR="114300" simplePos="0" relativeHeight="251458048" behindDoc="0" locked="0" layoutInCell="1" allowOverlap="1" wp14:anchorId="2DE07816" wp14:editId="360C6499">
                <wp:simplePos x="0" y="0"/>
                <wp:positionH relativeFrom="margin">
                  <wp:posOffset>274955</wp:posOffset>
                </wp:positionH>
                <wp:positionV relativeFrom="paragraph">
                  <wp:posOffset>209550</wp:posOffset>
                </wp:positionV>
                <wp:extent cx="3196753" cy="453656"/>
                <wp:effectExtent l="0" t="0" r="22860" b="22860"/>
                <wp:wrapNone/>
                <wp:docPr id="811876369" name="Rectangle 19"/>
                <wp:cNvGraphicFramePr/>
                <a:graphic xmlns:a="http://schemas.openxmlformats.org/drawingml/2006/main">
                  <a:graphicData uri="http://schemas.microsoft.com/office/word/2010/wordprocessingShape">
                    <wps:wsp>
                      <wps:cNvSpPr/>
                      <wps:spPr>
                        <a:xfrm>
                          <a:off x="0" y="0"/>
                          <a:ext cx="3196753" cy="453656"/>
                        </a:xfrm>
                        <a:prstGeom prst="rect">
                          <a:avLst/>
                        </a:prstGeom>
                      </wps:spPr>
                      <wps:style>
                        <a:lnRef idx="2">
                          <a:schemeClr val="dk1"/>
                        </a:lnRef>
                        <a:fillRef idx="1">
                          <a:schemeClr val="lt1"/>
                        </a:fillRef>
                        <a:effectRef idx="0">
                          <a:schemeClr val="dk1"/>
                        </a:effectRef>
                        <a:fontRef idx="minor">
                          <a:schemeClr val="dk1"/>
                        </a:fontRef>
                      </wps:style>
                      <wps:txbx>
                        <w:txbxContent>
                          <w:p w14:paraId="179FDFFB" w14:textId="7709DA15" w:rsidR="00DC0CF7" w:rsidRPr="001B1B96" w:rsidRDefault="005D65A1" w:rsidP="008709F3">
                            <w:pPr>
                              <w:jc w:val="center"/>
                              <w:rPr>
                                <w:rFonts w:ascii="Arial" w:hAnsi="Arial" w:cs="Arial"/>
                                <w:b/>
                                <w:bCs/>
                                <w:sz w:val="40"/>
                                <w:szCs w:val="40"/>
                              </w:rPr>
                            </w:pPr>
                            <w:r w:rsidRPr="001B1B96">
                              <w:rPr>
                                <w:rFonts w:ascii="Arial" w:hAnsi="Arial" w:cs="Arial"/>
                                <w:b/>
                                <w:bCs/>
                                <w:sz w:val="40"/>
                                <w:szCs w:val="40"/>
                              </w:rPr>
                              <w:t>Lewin’s Change Mo</w:t>
                            </w:r>
                            <w:r w:rsidR="006330B6" w:rsidRPr="001B1B96">
                              <w:rPr>
                                <w:rFonts w:ascii="Arial" w:hAnsi="Arial" w:cs="Arial"/>
                                <w:b/>
                                <w:bCs/>
                                <w:sz w:val="40"/>
                                <w:szCs w:val="40"/>
                              </w:rPr>
                              <w:t xml:space="preserve">del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DE07816" id="Rectangle 19" o:spid="_x0000_s1026" style="position:absolute;left:0;text-align:left;margin-left:21.65pt;margin-top:16.5pt;width:251.7pt;height:35.7pt;z-index:2514580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S7EpTgIAAO8EAAAOAAAAZHJzL2Uyb0RvYy54bWysVMFu2zAMvQ/YPwi6r47TJF2DOkXQosOA&#10;oi3WDj0rspQYk0WNUmJnXz9KdpyiC3YYdpEpkY8Unx59dd3Whu0U+gpswfOzEWfKSigruy7495e7&#10;T58580HYUhiwquB75fn14uOHq8bN1Rg2YEqFjJJYP29cwTchuHmWeblRtfBn4JQlpwasRaAtrrMS&#10;RUPZa5ONR6NZ1gCWDkEq7+n0tnPyRcqvtZLhUWuvAjMFp7uFtGJaV3HNFldivkbhNpXsryH+4Ra1&#10;qCwVHVLdiiDYFqs/UtWVRPCgw5mEOgOtK6lSD9RNPnrXzfNGOJV6IXK8G2jy/y+tfNg9uyckGhrn&#10;557M2EWrsY5fuh9rE1n7gSzVBibp8Dy/nF1MzzmT5JtMz2fTWWQzO6Id+vBFQc2iUXCkx0gcid29&#10;D13oIYRwx/rJCnuj4hWM/aY0q0qqOE7oJA11Y5DtBD1q+SPvy6bICNGVMQMoPwUy4QDqYyNMJbkM&#10;wNEp4LHaEJ0qgg0DsK4s4N/Buos/dN31GtsO7art32IF5f4JGUKnWe/kXUU83gsfngSSSEnONHjh&#10;kRZtoCk49BZnG8Bfp85jPGmHvJw1JPqC+59bgYoz89WSqi7zySROSdpMphdj2uBbz+qtx27rG6An&#10;yGnEnUxmjA/mYGqE+pXmcxmrkktYSbULLgMeNjehG0aacKmWyxRGk+FEuLfPTsbkkeCok5f2VaDr&#10;xRRIhg9wGBAxf6epLjYiLSy3AXSVBBcp7njtqaepSpLt/wBxbN/uU9TxP7X4DQAA//8DAFBLAwQU&#10;AAYACAAAACEA+GHhNuAAAAAJAQAADwAAAGRycy9kb3ducmV2LnhtbEyPQU+EMBCF7yb+h2ZMvLlF&#10;wV2ClI3ReFFj3NVovHXpCGg7RdoF/PeOJz1O3pc33yvXs7NixCF0nhScLhIQSLU3HTUKnp9uTnIQ&#10;IWoy2npCBd8YYF0dHpS6MH6iDY7b2AguoVBoBW2MfSFlqFt0Oix8j8TZux+cjnwOjTSDnrjcWXmW&#10;JEvpdEf8odU9XrVYf273TsFLuL7LV6/92+1kx4/HfMo3D1/3Sh0fzZcXICLO8Q+GX31Wh4qddn5P&#10;JgirIEtTJhWkKU/i/DxbrkDsGEyyDGRVyv8Lqh8AAAD//wMAUEsBAi0AFAAGAAgAAAAhALaDOJL+&#10;AAAA4QEAABMAAAAAAAAAAAAAAAAAAAAAAFtDb250ZW50X1R5cGVzXS54bWxQSwECLQAUAAYACAAA&#10;ACEAOP0h/9YAAACUAQAACwAAAAAAAAAAAAAAAAAvAQAAX3JlbHMvLnJlbHNQSwECLQAUAAYACAAA&#10;ACEA30uxKU4CAADvBAAADgAAAAAAAAAAAAAAAAAuAgAAZHJzL2Uyb0RvYy54bWxQSwECLQAUAAYA&#10;CAAAACEA+GHhNuAAAAAJAQAADwAAAAAAAAAAAAAAAACoBAAAZHJzL2Rvd25yZXYueG1sUEsFBgAA&#10;AAAEAAQA8wAAALUFAAAAAA==&#10;" fillcolor="white [3201]" strokecolor="black [3200]" strokeweight="1.5pt">
                <v:textbox>
                  <w:txbxContent>
                    <w:p w14:paraId="179FDFFB" w14:textId="7709DA15" w:rsidR="00DC0CF7" w:rsidRPr="001B1B96" w:rsidRDefault="005D65A1" w:rsidP="008709F3">
                      <w:pPr>
                        <w:jc w:val="center"/>
                        <w:rPr>
                          <w:rFonts w:ascii="Arial" w:hAnsi="Arial" w:cs="Arial"/>
                          <w:b/>
                          <w:bCs/>
                          <w:sz w:val="40"/>
                          <w:szCs w:val="40"/>
                        </w:rPr>
                      </w:pPr>
                      <w:r w:rsidRPr="001B1B96">
                        <w:rPr>
                          <w:rFonts w:ascii="Arial" w:hAnsi="Arial" w:cs="Arial"/>
                          <w:b/>
                          <w:bCs/>
                          <w:sz w:val="40"/>
                          <w:szCs w:val="40"/>
                        </w:rPr>
                        <w:t>Lewin’s Change Mo</w:t>
                      </w:r>
                      <w:r w:rsidR="006330B6" w:rsidRPr="001B1B96">
                        <w:rPr>
                          <w:rFonts w:ascii="Arial" w:hAnsi="Arial" w:cs="Arial"/>
                          <w:b/>
                          <w:bCs/>
                          <w:sz w:val="40"/>
                          <w:szCs w:val="40"/>
                        </w:rPr>
                        <w:t xml:space="preserve">del </w:t>
                      </w:r>
                    </w:p>
                  </w:txbxContent>
                </v:textbox>
                <w10:wrap anchorx="margin"/>
              </v:rect>
            </w:pict>
          </mc:Fallback>
        </mc:AlternateContent>
      </w:r>
      <w:r w:rsidRPr="00E06C3C">
        <w:rPr>
          <w:rFonts w:ascii="Arial" w:eastAsia="Arial Nova" w:hAnsi="Arial" w:cs="Arial"/>
          <w:b/>
          <w:bCs/>
          <w:i/>
          <w:iCs/>
          <w:color w:val="000000" w:themeColor="text1"/>
          <w:sz w:val="22"/>
          <w:szCs w:val="22"/>
        </w:rPr>
        <w:tab/>
      </w:r>
    </w:p>
    <w:p w14:paraId="2EA7BFC1" w14:textId="79288D31" w:rsidR="00C87F21" w:rsidRPr="00E06C3C" w:rsidRDefault="00F65CED" w:rsidP="00E06C3C">
      <w:pPr>
        <w:spacing w:line="360" w:lineRule="auto"/>
        <w:jc w:val="both"/>
        <w:rPr>
          <w:rFonts w:ascii="Arial" w:eastAsia="Arial Nova" w:hAnsi="Arial" w:cs="Arial"/>
          <w:b/>
          <w:bCs/>
          <w:i/>
          <w:iCs/>
          <w:color w:val="000000" w:themeColor="text1"/>
          <w:sz w:val="22"/>
          <w:szCs w:val="22"/>
        </w:rPr>
      </w:pPr>
      <w:r w:rsidRPr="00E06C3C">
        <w:rPr>
          <w:rFonts w:ascii="Arial" w:eastAsia="Arial Nova" w:hAnsi="Arial" w:cs="Arial"/>
          <w:b/>
          <w:bCs/>
          <w:i/>
          <w:iCs/>
          <w:noProof/>
          <w:color w:val="000000" w:themeColor="text1"/>
          <w:sz w:val="22"/>
          <w:szCs w:val="22"/>
        </w:rPr>
        <mc:AlternateContent>
          <mc:Choice Requires="wps">
            <w:drawing>
              <wp:anchor distT="0" distB="0" distL="114300" distR="114300" simplePos="0" relativeHeight="251472384" behindDoc="0" locked="0" layoutInCell="1" allowOverlap="1" wp14:anchorId="6A8E12A4" wp14:editId="276E717F">
                <wp:simplePos x="0" y="0"/>
                <wp:positionH relativeFrom="column">
                  <wp:posOffset>1663605</wp:posOffset>
                </wp:positionH>
                <wp:positionV relativeFrom="paragraph">
                  <wp:posOffset>191390</wp:posOffset>
                </wp:positionV>
                <wp:extent cx="282165" cy="296403"/>
                <wp:effectExtent l="19050" t="0" r="22860" b="46990"/>
                <wp:wrapNone/>
                <wp:docPr id="1839897289" name="Arrow: Down 20"/>
                <wp:cNvGraphicFramePr/>
                <a:graphic xmlns:a="http://schemas.openxmlformats.org/drawingml/2006/main">
                  <a:graphicData uri="http://schemas.microsoft.com/office/word/2010/wordprocessingShape">
                    <wps:wsp>
                      <wps:cNvSpPr/>
                      <wps:spPr>
                        <a:xfrm>
                          <a:off x="0" y="0"/>
                          <a:ext cx="282165" cy="296403"/>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4DBADD0"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20" o:spid="_x0000_s1026" type="#_x0000_t67" style="position:absolute;margin-left:131pt;margin-top:15.05pt;width:22.2pt;height:23.35pt;z-index:251472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6KtAYAIAABcFAAAOAAAAZHJzL2Uyb0RvYy54bWysVFFP2zAQfp+0/2D5fSTpCoOqKapATJMQ&#10;VMDEs+vYJJLj885u0+7X7+ykKQK0h2kvju27++7uy3eeX+5aw7YKfQO25MVJzpmyEqrGvpT859PN&#10;l3POfBC2EgasKvleeX65+Pxp3rmZmkANplLICMT6WedKXofgZlnmZa1a4U/AKUtGDdiKQEd8ySoU&#10;HaG3Jpvk+VnWAVYOQSrv6fa6N/JFwtdayXCvtVeBmZJTbSGtmNZ1XLPFXMxeULi6kUMZ4h+qaEVj&#10;KekIdS2CYBts3kG1jUTwoMOJhDYDrRupUg/UTZG/6eaxFk6lXogc70aa/P+DlXfbR7dCoqFzfuZp&#10;G7vYaWzjl+pju0TWfiRL7QKTdDk5nxRnp5xJMk0uzqb510hmdgx26MN3BS2Lm5JX0NklInSJJ7G9&#10;9aH3P/hR8LGGtAt7o2IZxj4ozZoqZk3RSR7qyiDbCvqxQkplQ9GbalGp/ro4zfP0h6moMSKVmAAj&#10;sm6MGbEHgCi999h9rYN/DFVJXWNw/rfC+uAxImUGG8bgtrGAHwEY6mrI3PsfSOqpiSytodqvkCH0&#10;2vZO3jRE+K3wYSWQxEyypwEN97RoA13JYdhxVgP+/ug++pPGyMpZR8NRcv9rI1BxZn5YUt9FMZ3G&#10;aUqH6em3CR3wtWX92mI37RXQbyroKXAybaN/MIetRmifaY6XMSuZhJWUu+Qy4OFwFfqhpZdAquUy&#10;udEEORFu7aOTETyyGrX0tHsW6AbVBZLrHRwGScze6K73jZEWlpsAukmiPPI68E3Tl4QzvBRxvF+f&#10;k9fxPVv8AQAA//8DAFBLAwQUAAYACAAAACEAqy0iKN0AAAAJAQAADwAAAGRycy9kb3ducmV2Lnht&#10;bEyPQU+EMBSE7yb+h+aZeNm47YKpBCkbo/HgTdfVc6FPQNtXQsuC/9560uNkJjPfVPvVWXbCKQye&#10;FOy2AhhS681AnYLj6+NVASxETUZbT6jgGwPs6/OzSpfGL/SCp0PsWCqhUGoFfYxjyXloe3Q6bP2I&#10;lLwPPzkdk5w6bia9pHJneSaE5E4PlBZ6PeJ9j+3XYXYK9HB8youNNcvz+0PzacLM3+RGqcuL9e4W&#10;WMQ1/oXhFz+hQ52YGj+TCcwqyGSWvkQFudgBS4FcyGtgjYIbWQCvK/7/Qf0DAAD//wMAUEsBAi0A&#10;FAAGAAgAAAAhALaDOJL+AAAA4QEAABMAAAAAAAAAAAAAAAAAAAAAAFtDb250ZW50X1R5cGVzXS54&#10;bWxQSwECLQAUAAYACAAAACEAOP0h/9YAAACUAQAACwAAAAAAAAAAAAAAAAAvAQAAX3JlbHMvLnJl&#10;bHNQSwECLQAUAAYACAAAACEAseirQGACAAAXBQAADgAAAAAAAAAAAAAAAAAuAgAAZHJzL2Uyb0Rv&#10;Yy54bWxQSwECLQAUAAYACAAAACEAqy0iKN0AAAAJAQAADwAAAAAAAAAAAAAAAAC6BAAAZHJzL2Rv&#10;d25yZXYueG1sUEsFBgAAAAAEAAQA8wAAAMQFAAAAAA==&#10;" adj="11319" fillcolor="#4e67c8 [3204]" strokecolor="#090e1f [484]" strokeweight="1.5pt"/>
            </w:pict>
          </mc:Fallback>
        </mc:AlternateContent>
      </w:r>
    </w:p>
    <w:p w14:paraId="08D1139F" w14:textId="20E6D0F1" w:rsidR="00B3763F" w:rsidRPr="00E06C3C" w:rsidRDefault="00F65CED" w:rsidP="00E06C3C">
      <w:pPr>
        <w:spacing w:line="360" w:lineRule="auto"/>
        <w:jc w:val="both"/>
        <w:rPr>
          <w:rFonts w:ascii="Arial" w:eastAsia="Arial Nova" w:hAnsi="Arial" w:cs="Arial"/>
          <w:b/>
          <w:bCs/>
          <w:i/>
          <w:iCs/>
          <w:color w:val="000000" w:themeColor="text1"/>
          <w:sz w:val="22"/>
          <w:szCs w:val="22"/>
        </w:rPr>
      </w:pPr>
      <w:r w:rsidRPr="00E06C3C">
        <w:rPr>
          <w:rFonts w:ascii="Arial" w:eastAsia="Arial Nova" w:hAnsi="Arial" w:cs="Arial"/>
          <w:b/>
          <w:bCs/>
          <w:i/>
          <w:iCs/>
          <w:noProof/>
          <w:color w:val="000000" w:themeColor="text1"/>
          <w:sz w:val="22"/>
          <w:szCs w:val="22"/>
        </w:rPr>
        <mc:AlternateContent>
          <mc:Choice Requires="wps">
            <w:drawing>
              <wp:anchor distT="0" distB="0" distL="114300" distR="114300" simplePos="0" relativeHeight="251486720" behindDoc="0" locked="0" layoutInCell="1" allowOverlap="1" wp14:anchorId="7F49DADE" wp14:editId="37DBD672">
                <wp:simplePos x="0" y="0"/>
                <wp:positionH relativeFrom="column">
                  <wp:posOffset>259307</wp:posOffset>
                </wp:positionH>
                <wp:positionV relativeFrom="paragraph">
                  <wp:posOffset>156570</wp:posOffset>
                </wp:positionV>
                <wp:extent cx="3276600" cy="1816100"/>
                <wp:effectExtent l="0" t="0" r="19050" b="12700"/>
                <wp:wrapNone/>
                <wp:docPr id="395744264" name="Rectangle 21"/>
                <wp:cNvGraphicFramePr/>
                <a:graphic xmlns:a="http://schemas.openxmlformats.org/drawingml/2006/main">
                  <a:graphicData uri="http://schemas.microsoft.com/office/word/2010/wordprocessingShape">
                    <wps:wsp>
                      <wps:cNvSpPr/>
                      <wps:spPr>
                        <a:xfrm>
                          <a:off x="0" y="0"/>
                          <a:ext cx="3276600" cy="1816100"/>
                        </a:xfrm>
                        <a:prstGeom prst="rect">
                          <a:avLst/>
                        </a:prstGeom>
                      </wps:spPr>
                      <wps:style>
                        <a:lnRef idx="2">
                          <a:schemeClr val="dk1"/>
                        </a:lnRef>
                        <a:fillRef idx="1">
                          <a:schemeClr val="lt1"/>
                        </a:fillRef>
                        <a:effectRef idx="0">
                          <a:schemeClr val="dk1"/>
                        </a:effectRef>
                        <a:fontRef idx="minor">
                          <a:schemeClr val="dk1"/>
                        </a:fontRef>
                      </wps:style>
                      <wps:txbx>
                        <w:txbxContent>
                          <w:p w14:paraId="2B92AD6F" w14:textId="461A2935" w:rsidR="00F65CED" w:rsidRPr="00371C83" w:rsidRDefault="000D1024" w:rsidP="00F65CED">
                            <w:pPr>
                              <w:jc w:val="center"/>
                              <w:rPr>
                                <w:b/>
                                <w:bCs/>
                                <w:sz w:val="32"/>
                                <w:szCs w:val="32"/>
                              </w:rPr>
                            </w:pPr>
                            <w:r w:rsidRPr="00371C83">
                              <w:rPr>
                                <w:b/>
                                <w:bCs/>
                                <w:sz w:val="32"/>
                                <w:szCs w:val="32"/>
                              </w:rPr>
                              <w:t>UNFREE</w:t>
                            </w:r>
                            <w:r w:rsidR="00B61ED1" w:rsidRPr="00371C83">
                              <w:rPr>
                                <w:b/>
                                <w:bCs/>
                                <w:sz w:val="32"/>
                                <w:szCs w:val="32"/>
                              </w:rPr>
                              <w:t>ZE</w:t>
                            </w:r>
                          </w:p>
                          <w:p w14:paraId="0C758E81" w14:textId="47C66AD7" w:rsidR="00B61ED1" w:rsidRPr="00AE61BA" w:rsidRDefault="00F04362" w:rsidP="00AE61BA">
                            <w:pPr>
                              <w:pStyle w:val="ListParagraph"/>
                              <w:numPr>
                                <w:ilvl w:val="0"/>
                                <w:numId w:val="7"/>
                              </w:numPr>
                              <w:jc w:val="both"/>
                              <w:rPr>
                                <w:rFonts w:ascii="Arial" w:hAnsi="Arial" w:cs="Arial"/>
                                <w:sz w:val="22"/>
                                <w:szCs w:val="22"/>
                              </w:rPr>
                            </w:pPr>
                            <w:r w:rsidRPr="00AE61BA">
                              <w:rPr>
                                <w:rFonts w:ascii="Arial" w:hAnsi="Arial" w:cs="Arial"/>
                                <w:sz w:val="22"/>
                                <w:szCs w:val="22"/>
                              </w:rPr>
                              <w:t>Ex</w:t>
                            </w:r>
                            <w:r w:rsidR="00F7164E" w:rsidRPr="00AE61BA">
                              <w:rPr>
                                <w:rFonts w:ascii="Arial" w:hAnsi="Arial" w:cs="Arial"/>
                                <w:sz w:val="22"/>
                                <w:szCs w:val="22"/>
                              </w:rPr>
                              <w:t>plain need for chang</w:t>
                            </w:r>
                            <w:r w:rsidR="006A344A">
                              <w:rPr>
                                <w:rFonts w:ascii="Arial" w:hAnsi="Arial" w:cs="Arial"/>
                                <w:sz w:val="22"/>
                                <w:szCs w:val="22"/>
                              </w:rPr>
                              <w:t>e</w:t>
                            </w:r>
                          </w:p>
                          <w:p w14:paraId="5C929131" w14:textId="135244B6" w:rsidR="00F7164E" w:rsidRPr="00AE61BA" w:rsidRDefault="00F7164E" w:rsidP="00AE61BA">
                            <w:pPr>
                              <w:pStyle w:val="ListParagraph"/>
                              <w:numPr>
                                <w:ilvl w:val="0"/>
                                <w:numId w:val="7"/>
                              </w:numPr>
                              <w:jc w:val="both"/>
                              <w:rPr>
                                <w:rFonts w:ascii="Arial" w:hAnsi="Arial" w:cs="Arial"/>
                                <w:sz w:val="22"/>
                                <w:szCs w:val="22"/>
                              </w:rPr>
                            </w:pPr>
                            <w:r w:rsidRPr="00AE61BA">
                              <w:rPr>
                                <w:rFonts w:ascii="Arial" w:hAnsi="Arial" w:cs="Arial"/>
                                <w:sz w:val="22"/>
                                <w:szCs w:val="22"/>
                              </w:rPr>
                              <w:t xml:space="preserve">Consult </w:t>
                            </w:r>
                            <w:r w:rsidR="00CC40A2" w:rsidRPr="00AE61BA">
                              <w:rPr>
                                <w:rFonts w:ascii="Arial" w:hAnsi="Arial" w:cs="Arial"/>
                                <w:sz w:val="22"/>
                                <w:szCs w:val="22"/>
                              </w:rPr>
                              <w:t>staff</w:t>
                            </w:r>
                          </w:p>
                          <w:p w14:paraId="0A3F7F58" w14:textId="3026506D" w:rsidR="00CC40A2" w:rsidRPr="00AE61BA" w:rsidRDefault="00CC40A2" w:rsidP="00AE61BA">
                            <w:pPr>
                              <w:pStyle w:val="ListParagraph"/>
                              <w:numPr>
                                <w:ilvl w:val="0"/>
                                <w:numId w:val="7"/>
                              </w:numPr>
                              <w:jc w:val="both"/>
                              <w:rPr>
                                <w:rFonts w:ascii="Arial" w:hAnsi="Arial" w:cs="Arial"/>
                                <w:sz w:val="22"/>
                                <w:szCs w:val="22"/>
                              </w:rPr>
                            </w:pPr>
                            <w:r w:rsidRPr="00AE61BA">
                              <w:rPr>
                                <w:rFonts w:ascii="Arial" w:hAnsi="Arial" w:cs="Arial"/>
                                <w:sz w:val="22"/>
                                <w:szCs w:val="22"/>
                              </w:rPr>
                              <w:t>Address</w:t>
                            </w:r>
                            <w:r w:rsidR="00873F16" w:rsidRPr="00AE61BA">
                              <w:rPr>
                                <w:rFonts w:ascii="Arial" w:hAnsi="Arial" w:cs="Arial"/>
                                <w:sz w:val="22"/>
                                <w:szCs w:val="22"/>
                              </w:rPr>
                              <w:t xml:space="preserve"> </w:t>
                            </w:r>
                            <w:r w:rsidRPr="00AE61BA">
                              <w:rPr>
                                <w:rFonts w:ascii="Arial" w:hAnsi="Arial" w:cs="Arial"/>
                                <w:sz w:val="22"/>
                                <w:szCs w:val="22"/>
                              </w:rPr>
                              <w:t>concern</w:t>
                            </w:r>
                            <w:r w:rsidR="00125499">
                              <w:rPr>
                                <w:rFonts w:ascii="Arial" w:hAnsi="Arial" w:cs="Arial"/>
                                <w:sz w:val="22"/>
                                <w:szCs w:val="22"/>
                              </w:rPr>
                              <w:t>s</w:t>
                            </w:r>
                          </w:p>
                          <w:p w14:paraId="5E48C03E" w14:textId="366EC0A5" w:rsidR="00606CA6" w:rsidRPr="00AE61BA" w:rsidRDefault="00606CA6" w:rsidP="00AE61BA">
                            <w:pPr>
                              <w:pStyle w:val="ListParagraph"/>
                              <w:numPr>
                                <w:ilvl w:val="0"/>
                                <w:numId w:val="7"/>
                              </w:numPr>
                              <w:jc w:val="both"/>
                              <w:rPr>
                                <w:rFonts w:ascii="Arial" w:hAnsi="Arial" w:cs="Arial"/>
                                <w:sz w:val="22"/>
                                <w:szCs w:val="22"/>
                              </w:rPr>
                            </w:pPr>
                            <w:r w:rsidRPr="00AE61BA">
                              <w:rPr>
                                <w:rFonts w:ascii="Arial" w:hAnsi="Arial" w:cs="Arial"/>
                                <w:sz w:val="22"/>
                                <w:szCs w:val="22"/>
                              </w:rPr>
                              <w:t>Update poli</w:t>
                            </w:r>
                            <w:r w:rsidR="001D56A4" w:rsidRPr="00AE61BA">
                              <w:rPr>
                                <w:rFonts w:ascii="Arial" w:hAnsi="Arial" w:cs="Arial"/>
                                <w:sz w:val="22"/>
                                <w:szCs w:val="22"/>
                              </w:rPr>
                              <w:t>cies</w:t>
                            </w:r>
                          </w:p>
                          <w:p w14:paraId="7B6820CB" w14:textId="6FABF58F" w:rsidR="001669A9" w:rsidRPr="00AE61BA" w:rsidRDefault="001669A9" w:rsidP="00AE61BA">
                            <w:pPr>
                              <w:pStyle w:val="ListParagraph"/>
                              <w:numPr>
                                <w:ilvl w:val="0"/>
                                <w:numId w:val="7"/>
                              </w:numPr>
                              <w:jc w:val="both"/>
                              <w:rPr>
                                <w:rFonts w:ascii="Arial" w:hAnsi="Arial" w:cs="Arial"/>
                                <w:sz w:val="22"/>
                                <w:szCs w:val="22"/>
                              </w:rPr>
                            </w:pPr>
                            <w:r w:rsidRPr="00AE61BA">
                              <w:rPr>
                                <w:rFonts w:ascii="Arial" w:hAnsi="Arial" w:cs="Arial"/>
                                <w:sz w:val="22"/>
                                <w:szCs w:val="22"/>
                              </w:rPr>
                              <w:t>Plain</w:t>
                            </w:r>
                            <w:r w:rsidR="001D56A4" w:rsidRPr="00AE61BA">
                              <w:rPr>
                                <w:rFonts w:ascii="Arial" w:hAnsi="Arial" w:cs="Arial"/>
                                <w:sz w:val="22"/>
                                <w:szCs w:val="22"/>
                              </w:rPr>
                              <w:t xml:space="preserve"> </w:t>
                            </w:r>
                            <w:r w:rsidR="00264C48" w:rsidRPr="00AE61BA">
                              <w:rPr>
                                <w:rFonts w:ascii="Arial" w:hAnsi="Arial" w:cs="Arial"/>
                                <w:sz w:val="22"/>
                                <w:szCs w:val="22"/>
                              </w:rPr>
                              <w:t>Implementation</w:t>
                            </w:r>
                          </w:p>
                          <w:p w14:paraId="787B66CE" w14:textId="77777777" w:rsidR="00B61ED1" w:rsidRDefault="00B61ED1" w:rsidP="00F65CED">
                            <w:pPr>
                              <w:jc w:val="center"/>
                            </w:pPr>
                          </w:p>
                          <w:p w14:paraId="464A186B" w14:textId="77777777" w:rsidR="00B61ED1" w:rsidRDefault="00B61ED1" w:rsidP="00F65CE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F49DADE" id="Rectangle 21" o:spid="_x0000_s1027" style="position:absolute;left:0;text-align:left;margin-left:20.4pt;margin-top:12.35pt;width:258pt;height:143pt;z-index:251486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1ObpUAIAAPcEAAAOAAAAZHJzL2Uyb0RvYy54bWysVE1v2zAMvQ/YfxB0XxxnWdoFdYqgRYcB&#10;RRssHXpWZKkxJosapcTOfv0o2XGCrthh2EUmRT5+6dFX121t2F6hr8AWPB+NOVNWQlnZl4J/f7r7&#10;cMmZD8KWwoBVBT8oz68X799dNW6uJrAFUypkFMT6eeMKvg3BzbPMy62qhR+BU5aMGrAWgVR8yUoU&#10;DUWvTTYZj2dZA1g6BKm8p9vbzsgXKb7WSoZHrb0KzBScagvpxHRu4pktrsT8BYXbVrIvQ/xDFbWo&#10;LCUdQt2KINgOqz9C1ZVE8KDDSEKdgdaVVKkH6iYfv+pmvRVOpV5oON4NY/L/L6x82K/dCmkMjfNz&#10;T2LsotVYxy/Vx9o0rMMwLNUGJuny4+RiNhvTTCXZ8st8lpNCcbIT3KEPXxTULAoFR3qNNCSxv/eh&#10;cz26EO5UQJLCwahYg7HflGZVSSknCZ24oW4Msr2gVy1/5H3a5BkhujJmAOVvgUw4gnrfCFOJLwNw&#10;/BbwlG3wThnBhgFYVxbw72Dd+R+77nqNbYd201KzNNHYVLzZQHlYIUPouOudvKtonPfCh5VAIis9&#10;AS1geKRDG2gKDr3E2Rbw11v30Z84RFbOGiJ/wf3PnUDFmflqiV2f8+k0bktSpp8uJqTguWVzbrG7&#10;+gboJXJadSeTGP2DOYoaoX6mPV3GrGQSVlLugsuAR+UmdEtJmy7VcpncaEOcCPd27WQMHucc6fLU&#10;Pgt0PacC0fEBjosi5q+o1flGpIXlLoCuEu9Oc+1fgLYrMbf/E8T1PdeT1+l/tfgNAAD//wMAUEsD&#10;BBQABgAIAAAAIQB4ooKQ4QAAAAkBAAAPAAAAZHJzL2Rvd25yZXYueG1sTI/BTsMwEETvSPyDtUjc&#10;qN3SNlHIpkIgLoAQLQjEzY2XJBDbIXaT8PcsJzjuzGjmbb6ZbCsG6kPjHcJ8pkCQK71pXIXw/HRz&#10;loIIUTujW+8I4ZsCbIrjo1xnxo9uS8MuVoJLXMg0Qh1jl0kZypqsDjPfkWPv3fdWRz77Sppej1xu&#10;W7lQai2tbhwv1Lqjq5rKz93BIryE67s0ee3ebsd2+HhMx3T78HWPeHoyXV6AiDTFvzD84jM6FMy0&#10;9wdngmgRlorJI8JimYBgf7Vas7BHOJ+rBGSRy/8fFD8AAAD//wMAUEsBAi0AFAAGAAgAAAAhALaD&#10;OJL+AAAA4QEAABMAAAAAAAAAAAAAAAAAAAAAAFtDb250ZW50X1R5cGVzXS54bWxQSwECLQAUAAYA&#10;CAAAACEAOP0h/9YAAACUAQAACwAAAAAAAAAAAAAAAAAvAQAAX3JlbHMvLnJlbHNQSwECLQAUAAYA&#10;CAAAACEASNTm6VACAAD3BAAADgAAAAAAAAAAAAAAAAAuAgAAZHJzL2Uyb0RvYy54bWxQSwECLQAU&#10;AAYACAAAACEAeKKCkOEAAAAJAQAADwAAAAAAAAAAAAAAAACqBAAAZHJzL2Rvd25yZXYueG1sUEsF&#10;BgAAAAAEAAQA8wAAALgFAAAAAA==&#10;" fillcolor="white [3201]" strokecolor="black [3200]" strokeweight="1.5pt">
                <v:textbox>
                  <w:txbxContent>
                    <w:p w14:paraId="2B92AD6F" w14:textId="461A2935" w:rsidR="00F65CED" w:rsidRPr="00371C83" w:rsidRDefault="000D1024" w:rsidP="00F65CED">
                      <w:pPr>
                        <w:jc w:val="center"/>
                        <w:rPr>
                          <w:b/>
                          <w:bCs/>
                          <w:sz w:val="32"/>
                          <w:szCs w:val="32"/>
                        </w:rPr>
                      </w:pPr>
                      <w:r w:rsidRPr="00371C83">
                        <w:rPr>
                          <w:b/>
                          <w:bCs/>
                          <w:sz w:val="32"/>
                          <w:szCs w:val="32"/>
                        </w:rPr>
                        <w:t>UNFREE</w:t>
                      </w:r>
                      <w:r w:rsidR="00B61ED1" w:rsidRPr="00371C83">
                        <w:rPr>
                          <w:b/>
                          <w:bCs/>
                          <w:sz w:val="32"/>
                          <w:szCs w:val="32"/>
                        </w:rPr>
                        <w:t>ZE</w:t>
                      </w:r>
                    </w:p>
                    <w:p w14:paraId="0C758E81" w14:textId="47C66AD7" w:rsidR="00B61ED1" w:rsidRPr="00AE61BA" w:rsidRDefault="00F04362" w:rsidP="00AE61BA">
                      <w:pPr>
                        <w:pStyle w:val="ListParagraph"/>
                        <w:numPr>
                          <w:ilvl w:val="0"/>
                          <w:numId w:val="7"/>
                        </w:numPr>
                        <w:jc w:val="both"/>
                        <w:rPr>
                          <w:rFonts w:ascii="Arial" w:hAnsi="Arial" w:cs="Arial"/>
                          <w:sz w:val="22"/>
                          <w:szCs w:val="22"/>
                        </w:rPr>
                      </w:pPr>
                      <w:r w:rsidRPr="00AE61BA">
                        <w:rPr>
                          <w:rFonts w:ascii="Arial" w:hAnsi="Arial" w:cs="Arial"/>
                          <w:sz w:val="22"/>
                          <w:szCs w:val="22"/>
                        </w:rPr>
                        <w:t>Ex</w:t>
                      </w:r>
                      <w:r w:rsidR="00F7164E" w:rsidRPr="00AE61BA">
                        <w:rPr>
                          <w:rFonts w:ascii="Arial" w:hAnsi="Arial" w:cs="Arial"/>
                          <w:sz w:val="22"/>
                          <w:szCs w:val="22"/>
                        </w:rPr>
                        <w:t>plain need for chang</w:t>
                      </w:r>
                      <w:r w:rsidR="006A344A">
                        <w:rPr>
                          <w:rFonts w:ascii="Arial" w:hAnsi="Arial" w:cs="Arial"/>
                          <w:sz w:val="22"/>
                          <w:szCs w:val="22"/>
                        </w:rPr>
                        <w:t>e</w:t>
                      </w:r>
                    </w:p>
                    <w:p w14:paraId="5C929131" w14:textId="135244B6" w:rsidR="00F7164E" w:rsidRPr="00AE61BA" w:rsidRDefault="00F7164E" w:rsidP="00AE61BA">
                      <w:pPr>
                        <w:pStyle w:val="ListParagraph"/>
                        <w:numPr>
                          <w:ilvl w:val="0"/>
                          <w:numId w:val="7"/>
                        </w:numPr>
                        <w:jc w:val="both"/>
                        <w:rPr>
                          <w:rFonts w:ascii="Arial" w:hAnsi="Arial" w:cs="Arial"/>
                          <w:sz w:val="22"/>
                          <w:szCs w:val="22"/>
                        </w:rPr>
                      </w:pPr>
                      <w:r w:rsidRPr="00AE61BA">
                        <w:rPr>
                          <w:rFonts w:ascii="Arial" w:hAnsi="Arial" w:cs="Arial"/>
                          <w:sz w:val="22"/>
                          <w:szCs w:val="22"/>
                        </w:rPr>
                        <w:t xml:space="preserve">Consult </w:t>
                      </w:r>
                      <w:r w:rsidR="00CC40A2" w:rsidRPr="00AE61BA">
                        <w:rPr>
                          <w:rFonts w:ascii="Arial" w:hAnsi="Arial" w:cs="Arial"/>
                          <w:sz w:val="22"/>
                          <w:szCs w:val="22"/>
                        </w:rPr>
                        <w:t>staff</w:t>
                      </w:r>
                    </w:p>
                    <w:p w14:paraId="0A3F7F58" w14:textId="3026506D" w:rsidR="00CC40A2" w:rsidRPr="00AE61BA" w:rsidRDefault="00CC40A2" w:rsidP="00AE61BA">
                      <w:pPr>
                        <w:pStyle w:val="ListParagraph"/>
                        <w:numPr>
                          <w:ilvl w:val="0"/>
                          <w:numId w:val="7"/>
                        </w:numPr>
                        <w:jc w:val="both"/>
                        <w:rPr>
                          <w:rFonts w:ascii="Arial" w:hAnsi="Arial" w:cs="Arial"/>
                          <w:sz w:val="22"/>
                          <w:szCs w:val="22"/>
                        </w:rPr>
                      </w:pPr>
                      <w:r w:rsidRPr="00AE61BA">
                        <w:rPr>
                          <w:rFonts w:ascii="Arial" w:hAnsi="Arial" w:cs="Arial"/>
                          <w:sz w:val="22"/>
                          <w:szCs w:val="22"/>
                        </w:rPr>
                        <w:t>Address</w:t>
                      </w:r>
                      <w:r w:rsidR="00873F16" w:rsidRPr="00AE61BA">
                        <w:rPr>
                          <w:rFonts w:ascii="Arial" w:hAnsi="Arial" w:cs="Arial"/>
                          <w:sz w:val="22"/>
                          <w:szCs w:val="22"/>
                        </w:rPr>
                        <w:t xml:space="preserve"> </w:t>
                      </w:r>
                      <w:r w:rsidRPr="00AE61BA">
                        <w:rPr>
                          <w:rFonts w:ascii="Arial" w:hAnsi="Arial" w:cs="Arial"/>
                          <w:sz w:val="22"/>
                          <w:szCs w:val="22"/>
                        </w:rPr>
                        <w:t>concern</w:t>
                      </w:r>
                      <w:r w:rsidR="00125499">
                        <w:rPr>
                          <w:rFonts w:ascii="Arial" w:hAnsi="Arial" w:cs="Arial"/>
                          <w:sz w:val="22"/>
                          <w:szCs w:val="22"/>
                        </w:rPr>
                        <w:t>s</w:t>
                      </w:r>
                    </w:p>
                    <w:p w14:paraId="5E48C03E" w14:textId="366EC0A5" w:rsidR="00606CA6" w:rsidRPr="00AE61BA" w:rsidRDefault="00606CA6" w:rsidP="00AE61BA">
                      <w:pPr>
                        <w:pStyle w:val="ListParagraph"/>
                        <w:numPr>
                          <w:ilvl w:val="0"/>
                          <w:numId w:val="7"/>
                        </w:numPr>
                        <w:jc w:val="both"/>
                        <w:rPr>
                          <w:rFonts w:ascii="Arial" w:hAnsi="Arial" w:cs="Arial"/>
                          <w:sz w:val="22"/>
                          <w:szCs w:val="22"/>
                        </w:rPr>
                      </w:pPr>
                      <w:r w:rsidRPr="00AE61BA">
                        <w:rPr>
                          <w:rFonts w:ascii="Arial" w:hAnsi="Arial" w:cs="Arial"/>
                          <w:sz w:val="22"/>
                          <w:szCs w:val="22"/>
                        </w:rPr>
                        <w:t>Update poli</w:t>
                      </w:r>
                      <w:r w:rsidR="001D56A4" w:rsidRPr="00AE61BA">
                        <w:rPr>
                          <w:rFonts w:ascii="Arial" w:hAnsi="Arial" w:cs="Arial"/>
                          <w:sz w:val="22"/>
                          <w:szCs w:val="22"/>
                        </w:rPr>
                        <w:t>cies</w:t>
                      </w:r>
                    </w:p>
                    <w:p w14:paraId="7B6820CB" w14:textId="6FABF58F" w:rsidR="001669A9" w:rsidRPr="00AE61BA" w:rsidRDefault="001669A9" w:rsidP="00AE61BA">
                      <w:pPr>
                        <w:pStyle w:val="ListParagraph"/>
                        <w:numPr>
                          <w:ilvl w:val="0"/>
                          <w:numId w:val="7"/>
                        </w:numPr>
                        <w:jc w:val="both"/>
                        <w:rPr>
                          <w:rFonts w:ascii="Arial" w:hAnsi="Arial" w:cs="Arial"/>
                          <w:sz w:val="22"/>
                          <w:szCs w:val="22"/>
                        </w:rPr>
                      </w:pPr>
                      <w:r w:rsidRPr="00AE61BA">
                        <w:rPr>
                          <w:rFonts w:ascii="Arial" w:hAnsi="Arial" w:cs="Arial"/>
                          <w:sz w:val="22"/>
                          <w:szCs w:val="22"/>
                        </w:rPr>
                        <w:t>Plain</w:t>
                      </w:r>
                      <w:r w:rsidR="001D56A4" w:rsidRPr="00AE61BA">
                        <w:rPr>
                          <w:rFonts w:ascii="Arial" w:hAnsi="Arial" w:cs="Arial"/>
                          <w:sz w:val="22"/>
                          <w:szCs w:val="22"/>
                        </w:rPr>
                        <w:t xml:space="preserve"> </w:t>
                      </w:r>
                      <w:r w:rsidR="00264C48" w:rsidRPr="00AE61BA">
                        <w:rPr>
                          <w:rFonts w:ascii="Arial" w:hAnsi="Arial" w:cs="Arial"/>
                          <w:sz w:val="22"/>
                          <w:szCs w:val="22"/>
                        </w:rPr>
                        <w:t>Implementation</w:t>
                      </w:r>
                    </w:p>
                    <w:p w14:paraId="787B66CE" w14:textId="77777777" w:rsidR="00B61ED1" w:rsidRDefault="00B61ED1" w:rsidP="00F65CED">
                      <w:pPr>
                        <w:jc w:val="center"/>
                      </w:pPr>
                    </w:p>
                    <w:p w14:paraId="464A186B" w14:textId="77777777" w:rsidR="00B61ED1" w:rsidRDefault="00B61ED1" w:rsidP="00F65CED">
                      <w:pPr>
                        <w:jc w:val="center"/>
                      </w:pPr>
                    </w:p>
                  </w:txbxContent>
                </v:textbox>
              </v:rect>
            </w:pict>
          </mc:Fallback>
        </mc:AlternateContent>
      </w:r>
    </w:p>
    <w:p w14:paraId="5EB286D6" w14:textId="6B000D4A" w:rsidR="008709F3" w:rsidRPr="00E06C3C" w:rsidRDefault="008709F3" w:rsidP="00E06C3C">
      <w:pPr>
        <w:spacing w:line="360" w:lineRule="auto"/>
        <w:jc w:val="both"/>
        <w:rPr>
          <w:rFonts w:ascii="Arial" w:eastAsia="Arial Nova" w:hAnsi="Arial" w:cs="Arial"/>
          <w:b/>
          <w:bCs/>
          <w:i/>
          <w:iCs/>
          <w:color w:val="000000" w:themeColor="text1"/>
          <w:sz w:val="22"/>
          <w:szCs w:val="22"/>
        </w:rPr>
      </w:pPr>
    </w:p>
    <w:p w14:paraId="56E98561" w14:textId="6038368A" w:rsidR="008709F3" w:rsidRPr="00E06C3C" w:rsidRDefault="008709F3" w:rsidP="00E06C3C">
      <w:pPr>
        <w:spacing w:line="360" w:lineRule="auto"/>
        <w:jc w:val="both"/>
        <w:rPr>
          <w:rFonts w:ascii="Arial" w:eastAsia="Arial Nova" w:hAnsi="Arial" w:cs="Arial"/>
          <w:b/>
          <w:bCs/>
          <w:i/>
          <w:iCs/>
          <w:color w:val="000000" w:themeColor="text1"/>
          <w:sz w:val="22"/>
          <w:szCs w:val="22"/>
        </w:rPr>
      </w:pPr>
    </w:p>
    <w:p w14:paraId="682787EE" w14:textId="6FFEE6BD" w:rsidR="008709F3" w:rsidRPr="00E06C3C" w:rsidRDefault="008709F3" w:rsidP="00E06C3C">
      <w:pPr>
        <w:spacing w:line="360" w:lineRule="auto"/>
        <w:jc w:val="both"/>
        <w:rPr>
          <w:rFonts w:ascii="Arial" w:eastAsia="Arial Nova" w:hAnsi="Arial" w:cs="Arial"/>
          <w:b/>
          <w:bCs/>
          <w:i/>
          <w:iCs/>
          <w:color w:val="000000" w:themeColor="text1"/>
          <w:sz w:val="22"/>
          <w:szCs w:val="22"/>
        </w:rPr>
      </w:pPr>
    </w:p>
    <w:p w14:paraId="7BEE41CC" w14:textId="437ED6D3" w:rsidR="00E45223" w:rsidRPr="00E06C3C" w:rsidRDefault="00E45223" w:rsidP="00E06C3C">
      <w:pPr>
        <w:spacing w:line="360" w:lineRule="auto"/>
        <w:jc w:val="both"/>
        <w:rPr>
          <w:rFonts w:ascii="Arial" w:eastAsia="Arial Nova" w:hAnsi="Arial" w:cs="Arial"/>
          <w:b/>
          <w:bCs/>
          <w:i/>
          <w:iCs/>
          <w:color w:val="000000" w:themeColor="text1"/>
          <w:sz w:val="22"/>
          <w:szCs w:val="22"/>
        </w:rPr>
      </w:pPr>
    </w:p>
    <w:p w14:paraId="6EFB397A" w14:textId="25B6EAAC" w:rsidR="00E45223" w:rsidRPr="00E06C3C" w:rsidRDefault="00C276C2" w:rsidP="00E06C3C">
      <w:pPr>
        <w:spacing w:line="360" w:lineRule="auto"/>
        <w:jc w:val="both"/>
        <w:rPr>
          <w:rFonts w:ascii="Arial" w:eastAsia="Arial Nova" w:hAnsi="Arial" w:cs="Arial"/>
          <w:b/>
          <w:bCs/>
          <w:i/>
          <w:iCs/>
          <w:color w:val="000000" w:themeColor="text1"/>
          <w:sz w:val="22"/>
          <w:szCs w:val="22"/>
        </w:rPr>
      </w:pPr>
      <w:r w:rsidRPr="00E06C3C">
        <w:rPr>
          <w:rFonts w:ascii="Arial" w:eastAsia="Arial Nova" w:hAnsi="Arial" w:cs="Arial"/>
          <w:b/>
          <w:bCs/>
          <w:i/>
          <w:iCs/>
          <w:noProof/>
          <w:color w:val="000000" w:themeColor="text1"/>
          <w:sz w:val="22"/>
          <w:szCs w:val="22"/>
        </w:rPr>
        <mc:AlternateContent>
          <mc:Choice Requires="wps">
            <w:drawing>
              <wp:anchor distT="0" distB="0" distL="114300" distR="114300" simplePos="0" relativeHeight="251531776" behindDoc="0" locked="0" layoutInCell="1" allowOverlap="1" wp14:anchorId="607C204B" wp14:editId="406CDD8F">
                <wp:simplePos x="0" y="0"/>
                <wp:positionH relativeFrom="column">
                  <wp:posOffset>1772787</wp:posOffset>
                </wp:positionH>
                <wp:positionV relativeFrom="paragraph">
                  <wp:posOffset>281371</wp:posOffset>
                </wp:positionV>
                <wp:extent cx="285750" cy="364680"/>
                <wp:effectExtent l="19050" t="0" r="19050" b="35560"/>
                <wp:wrapNone/>
                <wp:docPr id="1126780104" name="Arrow: Down 24"/>
                <wp:cNvGraphicFramePr/>
                <a:graphic xmlns:a="http://schemas.openxmlformats.org/drawingml/2006/main">
                  <a:graphicData uri="http://schemas.microsoft.com/office/word/2010/wordprocessingShape">
                    <wps:wsp>
                      <wps:cNvSpPr/>
                      <wps:spPr>
                        <a:xfrm>
                          <a:off x="0" y="0"/>
                          <a:ext cx="285750" cy="364680"/>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35677B" id="Arrow: Down 24" o:spid="_x0000_s1026" type="#_x0000_t67" style="position:absolute;margin-left:139.6pt;margin-top:22.15pt;width:22.5pt;height:28.7pt;z-index:251531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gL0cXwIAABcFAAAOAAAAZHJzL2Uyb0RvYy54bWysVMFu2zAMvQ/YPwi6r3aypO2COEWQosOA&#10;oi3aDj0rshQbkEWNUuJkXz9KdpyiLXYYdpFFkXyknh81v9o3hu0U+hpswUdnOWfKSihruyn4z+eb&#10;L5ec+SBsKQxYVfCD8vxq8fnTvHUzNYYKTKmQEYj1s9YVvArBzbLMy0o1wp+BU5acGrARgUzcZCWK&#10;ltAbk43z/DxrAUuHIJX3dHrdOfki4WutZLjX2qvATMGpt5BWTOs6rtliLmYbFK6qZd+G+IcuGlFb&#10;KjpAXYsg2Bbrd1BNLRE86HAmoclA61qqdAe6zSh/c5unSjiV7kLkeDfQ5P8frLzbPbkHJBpa52ee&#10;tvEWe41N/FJ/bJ/IOgxkqX1gkg7Hl9OLKVEqyfX1fHJ+mcjMTskOffiuoGFxU/ASWrtEhDbxJHa3&#10;PlBVij/GkXHqIe3CwajYhrGPSrO6jFVTdpKHWhlkO0E/VkipbBh1rkqUqjseTfP82NSQkUomwIis&#10;a2MG7B4gSu89dtdrHx9TVVLXkJz/rbEuechIlcGGIbmpLeBHAIZu1Vfu4o8kddREltZQHh6QIXTa&#10;9k7e1ET4rfDhQSCJmf4RDWi4p0UbaAsO/Y6zCvD3R+cxnjRGXs5aGo6C+19bgYoz88OS+r6NJpM4&#10;TcmYTC/GZOBrz/q1x26bFdBvGtFT4GTaxvhgjluN0LzQHC9jVXIJK6l2wWXAo7EK3dDSSyDVcpnC&#10;aIKcCLf2yckIHlmNWnrevwh0veoCyfUOjoMkZm9018XGTAvLbQBdJ1GeeO35pulLwulfijjer+0U&#10;dXrPFn8AAAD//wMAUEsDBBQABgAIAAAAIQCuI1qN4QAAAAoBAAAPAAAAZHJzL2Rvd25yZXYueG1s&#10;TI/BTsMwDIbvSLxDZCRuLF1Xsa00nWASHOAwWCfOWROajsYpSbp1PD3mBEfbn35/f7EabceO2ofW&#10;oYDpJAGmsXaqxUbArnq8WQALUaKSnUMt4KwDrMrLi0Lmyp3wTR+3sWEUgiGXAkyMfc55qI22Mkxc&#10;r5FuH85bGWn0DVdenijcdjxNkltuZYv0wcher42uP7eDFfB8/qo2O4/myTwc+pfhu1q/vh+EuL4a&#10;7++ART3GPxh+9UkdSnLauwFVYJ2AdL5MCRWQZTNgBMzSjBZ7IpPpHHhZ8P8Vyh8AAAD//wMAUEsB&#10;Ai0AFAAGAAgAAAAhALaDOJL+AAAA4QEAABMAAAAAAAAAAAAAAAAAAAAAAFtDb250ZW50X1R5cGVz&#10;XS54bWxQSwECLQAUAAYACAAAACEAOP0h/9YAAACUAQAACwAAAAAAAAAAAAAAAAAvAQAAX3JlbHMv&#10;LnJlbHNQSwECLQAUAAYACAAAACEAI4C9HF8CAAAXBQAADgAAAAAAAAAAAAAAAAAuAgAAZHJzL2Uy&#10;b0RvYy54bWxQSwECLQAUAAYACAAAACEAriNajeEAAAAKAQAADwAAAAAAAAAAAAAAAAC5BAAAZHJz&#10;L2Rvd25yZXYueG1sUEsFBgAAAAAEAAQA8wAAAMcFAAAAAA==&#10;" adj="13138" fillcolor="#4e67c8 [3204]" strokecolor="#090e1f [484]" strokeweight="1.5pt"/>
            </w:pict>
          </mc:Fallback>
        </mc:AlternateContent>
      </w:r>
    </w:p>
    <w:p w14:paraId="5ADD3F80" w14:textId="25D2DEB7" w:rsidR="00C940A3" w:rsidRPr="00E06C3C" w:rsidRDefault="00C940A3" w:rsidP="00E06C3C">
      <w:pPr>
        <w:spacing w:line="360" w:lineRule="auto"/>
        <w:jc w:val="both"/>
        <w:rPr>
          <w:rFonts w:ascii="Arial" w:eastAsia="Arial Nova" w:hAnsi="Arial" w:cs="Arial"/>
          <w:b/>
          <w:bCs/>
          <w:i/>
          <w:iCs/>
          <w:color w:val="000000" w:themeColor="text1"/>
          <w:sz w:val="22"/>
          <w:szCs w:val="22"/>
        </w:rPr>
      </w:pPr>
    </w:p>
    <w:p w14:paraId="1E576FDF" w14:textId="384DDE2B" w:rsidR="00B42AC9" w:rsidRPr="00E06C3C" w:rsidRDefault="00E42D30" w:rsidP="00E06C3C">
      <w:pPr>
        <w:spacing w:line="360" w:lineRule="auto"/>
        <w:jc w:val="both"/>
        <w:rPr>
          <w:rFonts w:ascii="Arial" w:eastAsia="Arial Nova" w:hAnsi="Arial" w:cs="Arial"/>
          <w:b/>
          <w:bCs/>
          <w:i/>
          <w:iCs/>
          <w:color w:val="000000" w:themeColor="text1"/>
          <w:sz w:val="22"/>
          <w:szCs w:val="22"/>
        </w:rPr>
      </w:pPr>
      <w:r w:rsidRPr="00E06C3C">
        <w:rPr>
          <w:rFonts w:ascii="Arial" w:eastAsia="Arial Nova" w:hAnsi="Arial" w:cs="Arial"/>
          <w:b/>
          <w:bCs/>
          <w:noProof/>
          <w:color w:val="000000" w:themeColor="text1"/>
          <w:sz w:val="22"/>
          <w:szCs w:val="22"/>
        </w:rPr>
        <w:lastRenderedPageBreak/>
        <mc:AlternateContent>
          <mc:Choice Requires="wps">
            <w:drawing>
              <wp:anchor distT="0" distB="0" distL="114300" distR="114300" simplePos="0" relativeHeight="251517440" behindDoc="0" locked="0" layoutInCell="1" allowOverlap="1" wp14:anchorId="2914A8EE" wp14:editId="292A39E4">
                <wp:simplePos x="0" y="0"/>
                <wp:positionH relativeFrom="margin">
                  <wp:posOffset>266700</wp:posOffset>
                </wp:positionH>
                <wp:positionV relativeFrom="paragraph">
                  <wp:posOffset>635</wp:posOffset>
                </wp:positionV>
                <wp:extent cx="3378200" cy="1638300"/>
                <wp:effectExtent l="0" t="0" r="12700" b="19050"/>
                <wp:wrapSquare wrapText="bothSides"/>
                <wp:docPr id="1175281023" name="Rectangle 23"/>
                <wp:cNvGraphicFramePr/>
                <a:graphic xmlns:a="http://schemas.openxmlformats.org/drawingml/2006/main">
                  <a:graphicData uri="http://schemas.microsoft.com/office/word/2010/wordprocessingShape">
                    <wps:wsp>
                      <wps:cNvSpPr/>
                      <wps:spPr>
                        <a:xfrm>
                          <a:off x="0" y="0"/>
                          <a:ext cx="3378200" cy="1638300"/>
                        </a:xfrm>
                        <a:prstGeom prst="rect">
                          <a:avLst/>
                        </a:prstGeom>
                      </wps:spPr>
                      <wps:style>
                        <a:lnRef idx="2">
                          <a:schemeClr val="dk1"/>
                        </a:lnRef>
                        <a:fillRef idx="1">
                          <a:schemeClr val="lt1"/>
                        </a:fillRef>
                        <a:effectRef idx="0">
                          <a:schemeClr val="dk1"/>
                        </a:effectRef>
                        <a:fontRef idx="minor">
                          <a:schemeClr val="dk1"/>
                        </a:fontRef>
                      </wps:style>
                      <wps:txbx>
                        <w:txbxContent>
                          <w:p w14:paraId="7E2F0F89" w14:textId="6D15D7EB" w:rsidR="00264C48" w:rsidRPr="00E425E7" w:rsidRDefault="00101914" w:rsidP="00264C48">
                            <w:pPr>
                              <w:jc w:val="center"/>
                              <w:rPr>
                                <w:b/>
                                <w:bCs/>
                                <w:sz w:val="32"/>
                                <w:szCs w:val="32"/>
                              </w:rPr>
                            </w:pPr>
                            <w:r w:rsidRPr="00E425E7">
                              <w:rPr>
                                <w:b/>
                                <w:bCs/>
                                <w:sz w:val="32"/>
                                <w:szCs w:val="32"/>
                              </w:rPr>
                              <w:t>CHANGE</w:t>
                            </w:r>
                          </w:p>
                          <w:p w14:paraId="41C2F160" w14:textId="34CB121F" w:rsidR="0041217E" w:rsidRDefault="007249F9" w:rsidP="0041217E">
                            <w:pPr>
                              <w:pStyle w:val="ListParagraph"/>
                              <w:numPr>
                                <w:ilvl w:val="0"/>
                                <w:numId w:val="8"/>
                              </w:numPr>
                            </w:pPr>
                            <w:r>
                              <w:t>Install digital system</w:t>
                            </w:r>
                          </w:p>
                          <w:p w14:paraId="56FA9945" w14:textId="566C7DD0" w:rsidR="007322B8" w:rsidRDefault="007322B8" w:rsidP="0041217E">
                            <w:pPr>
                              <w:pStyle w:val="ListParagraph"/>
                              <w:numPr>
                                <w:ilvl w:val="0"/>
                                <w:numId w:val="8"/>
                              </w:numPr>
                            </w:pPr>
                            <w:r>
                              <w:t>Staff training</w:t>
                            </w:r>
                          </w:p>
                          <w:p w14:paraId="3F8651B1" w14:textId="3C21C40F" w:rsidR="000D696C" w:rsidRDefault="00B42AC9" w:rsidP="000D696C">
                            <w:pPr>
                              <w:pStyle w:val="ListParagraph"/>
                              <w:numPr>
                                <w:ilvl w:val="0"/>
                                <w:numId w:val="8"/>
                              </w:numPr>
                            </w:pPr>
                            <w:r>
                              <w:t>IT support</w:t>
                            </w:r>
                          </w:p>
                          <w:p w14:paraId="3BDA2987" w14:textId="753EF651" w:rsidR="00B42AC9" w:rsidRDefault="00B42AC9" w:rsidP="0041217E">
                            <w:pPr>
                              <w:pStyle w:val="ListParagraph"/>
                              <w:numPr>
                                <w:ilvl w:val="0"/>
                                <w:numId w:val="8"/>
                              </w:numPr>
                            </w:pPr>
                            <w:r>
                              <w:t xml:space="preserve">Pilot </w:t>
                            </w:r>
                            <w:r w:rsidR="000D696C">
                              <w:t>Implementation</w:t>
                            </w:r>
                          </w:p>
                          <w:p w14:paraId="0AC0A13E" w14:textId="1ED3ED21" w:rsidR="000D696C" w:rsidRDefault="00753B89" w:rsidP="0041217E">
                            <w:pPr>
                              <w:pStyle w:val="ListParagraph"/>
                              <w:numPr>
                                <w:ilvl w:val="0"/>
                                <w:numId w:val="8"/>
                              </w:numPr>
                            </w:pPr>
                            <w:r>
                              <w:t>Monitor progress</w:t>
                            </w:r>
                          </w:p>
                          <w:p w14:paraId="5304FF53" w14:textId="77777777" w:rsidR="00101914" w:rsidRDefault="00101914" w:rsidP="00264C48">
                            <w:pPr>
                              <w:jc w:val="center"/>
                            </w:pPr>
                          </w:p>
                          <w:p w14:paraId="53AFA639" w14:textId="77777777" w:rsidR="00101914" w:rsidRDefault="00101914" w:rsidP="00264C4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914A8EE" id="Rectangle 23" o:spid="_x0000_s1028" style="position:absolute;left:0;text-align:left;margin-left:21pt;margin-top:.05pt;width:266pt;height:129pt;z-index:2515174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cJwZUQIAAPcEAAAOAAAAZHJzL2Uyb0RvYy54bWysVE1v2zAMvQ/YfxB0Xx0nXZsFdYqgRYcB&#10;RRs0HXpWZKkxJosapcTOfv0o2XGCrthh2EUWRT5+Pvrquq0N2yn0FdiC52cjzpSVUFb2teDfn+8+&#10;TTnzQdhSGLCq4Hvl+fX844erxs3UGDZgSoWMnFg/a1zBNyG4WZZ5uVG18GfglCWlBqxFIBFfsxJF&#10;Q95rk41Ho4usASwdglTe0+ttp+Tz5F9rJcOj1l4FZgpOuYV0YjrX8czmV2L2isJtKtmnIf4hi1pU&#10;loIOrm5FEGyL1R+u6koieNDhTEKdgdaVVKkGqiYfvalmtRFOpVqoOd4NbfL/z6182K3cEqkNjfMz&#10;T9dYRauxjl/Kj7WpWfuhWaoNTNLjZHI5pQlwJkmXX0ymExLIT3aEO/Thq4KaxUvBkaaRmiR29z50&#10;pgcTwh0TSLewNyrmYOyT0qwqKeQ4oRM31I1BthM01fJH3odNlhGiK2MGUP4eyIQDqLeNMJX4MgBH&#10;7wGP0QbrFBFsGIB1ZQH/Dtad/aHqrtZYdmjXLRUba+1nsoZyv0SG0HHXO3lXUTvvhQ9LgURWGgEt&#10;YHikQxtoCg79jbMN4K/33qM9cYi0nDVE/oL7n1uBijPzzRK7vuTn53FbknD++XJMAp5q1qcau61v&#10;gCaR06o7ma7RPpjDVSPUL7SnixiVVMJKil1wGfAg3IRuKWnTpVoskhltiBPh3q6cjM5jnyNdntsX&#10;ga7nVCA6PsBhUcTsDbU624i0sNgG0FXiXex019d+ArRdibn9nyCu76mcrI7/q/lvAAAA//8DAFBL&#10;AwQUAAYACAAAACEA4l5jR94AAAAHAQAADwAAAGRycy9kb3ducmV2LnhtbEyPwU7DMBBE70j8g7VI&#10;3KjTqKVWiFMhEBdAiBYE4uYmSxKw1yF2k/D33Z7gODurmTf5enJWDNiH1pOG+SwBgVT6qqVaw+vL&#10;3YUCEaKhylhPqOEXA6yL05PcZJUfaYPDNtaCQyhkRkMTY5dJGcoGnQkz3yGx9+l7ZyLLvpZVb0YO&#10;d1amSXIpnWmJGxrT4U2D5fd27zS8hdsHtXrvPu5HO3w9q1Ftnn4etT4/m66vQESc4t8zHPEZHQpm&#10;2vk9VUFYDYuUp8TjXbC7XC1Y7jSkSzUHWeTyP39xAAAA//8DAFBLAQItABQABgAIAAAAIQC2gziS&#10;/gAAAOEBAAATAAAAAAAAAAAAAAAAAAAAAABbQ29udGVudF9UeXBlc10ueG1sUEsBAi0AFAAGAAgA&#10;AAAhADj9If/WAAAAlAEAAAsAAAAAAAAAAAAAAAAALwEAAF9yZWxzLy5yZWxzUEsBAi0AFAAGAAgA&#10;AAAhACxwnBlRAgAA9wQAAA4AAAAAAAAAAAAAAAAALgIAAGRycy9lMm9Eb2MueG1sUEsBAi0AFAAG&#10;AAgAAAAhAOJeY0feAAAABwEAAA8AAAAAAAAAAAAAAAAAqwQAAGRycy9kb3ducmV2LnhtbFBLBQYA&#10;AAAABAAEAPMAAAC2BQAAAAA=&#10;" fillcolor="white [3201]" strokecolor="black [3200]" strokeweight="1.5pt">
                <v:textbox>
                  <w:txbxContent>
                    <w:p w14:paraId="7E2F0F89" w14:textId="6D15D7EB" w:rsidR="00264C48" w:rsidRPr="00E425E7" w:rsidRDefault="00101914" w:rsidP="00264C48">
                      <w:pPr>
                        <w:jc w:val="center"/>
                        <w:rPr>
                          <w:b/>
                          <w:bCs/>
                          <w:sz w:val="32"/>
                          <w:szCs w:val="32"/>
                        </w:rPr>
                      </w:pPr>
                      <w:r w:rsidRPr="00E425E7">
                        <w:rPr>
                          <w:b/>
                          <w:bCs/>
                          <w:sz w:val="32"/>
                          <w:szCs w:val="32"/>
                        </w:rPr>
                        <w:t>CHANGE</w:t>
                      </w:r>
                    </w:p>
                    <w:p w14:paraId="41C2F160" w14:textId="34CB121F" w:rsidR="0041217E" w:rsidRDefault="007249F9" w:rsidP="0041217E">
                      <w:pPr>
                        <w:pStyle w:val="ListParagraph"/>
                        <w:numPr>
                          <w:ilvl w:val="0"/>
                          <w:numId w:val="8"/>
                        </w:numPr>
                      </w:pPr>
                      <w:r>
                        <w:t>Install digital system</w:t>
                      </w:r>
                    </w:p>
                    <w:p w14:paraId="56FA9945" w14:textId="566C7DD0" w:rsidR="007322B8" w:rsidRDefault="007322B8" w:rsidP="0041217E">
                      <w:pPr>
                        <w:pStyle w:val="ListParagraph"/>
                        <w:numPr>
                          <w:ilvl w:val="0"/>
                          <w:numId w:val="8"/>
                        </w:numPr>
                      </w:pPr>
                      <w:r>
                        <w:t>Staff training</w:t>
                      </w:r>
                    </w:p>
                    <w:p w14:paraId="3F8651B1" w14:textId="3C21C40F" w:rsidR="000D696C" w:rsidRDefault="00B42AC9" w:rsidP="000D696C">
                      <w:pPr>
                        <w:pStyle w:val="ListParagraph"/>
                        <w:numPr>
                          <w:ilvl w:val="0"/>
                          <w:numId w:val="8"/>
                        </w:numPr>
                      </w:pPr>
                      <w:r>
                        <w:t>IT support</w:t>
                      </w:r>
                    </w:p>
                    <w:p w14:paraId="3BDA2987" w14:textId="753EF651" w:rsidR="00B42AC9" w:rsidRDefault="00B42AC9" w:rsidP="0041217E">
                      <w:pPr>
                        <w:pStyle w:val="ListParagraph"/>
                        <w:numPr>
                          <w:ilvl w:val="0"/>
                          <w:numId w:val="8"/>
                        </w:numPr>
                      </w:pPr>
                      <w:r>
                        <w:t xml:space="preserve">Pilot </w:t>
                      </w:r>
                      <w:r w:rsidR="000D696C">
                        <w:t>Implementation</w:t>
                      </w:r>
                    </w:p>
                    <w:p w14:paraId="0AC0A13E" w14:textId="1ED3ED21" w:rsidR="000D696C" w:rsidRDefault="00753B89" w:rsidP="0041217E">
                      <w:pPr>
                        <w:pStyle w:val="ListParagraph"/>
                        <w:numPr>
                          <w:ilvl w:val="0"/>
                          <w:numId w:val="8"/>
                        </w:numPr>
                      </w:pPr>
                      <w:r>
                        <w:t>Monitor progress</w:t>
                      </w:r>
                    </w:p>
                    <w:p w14:paraId="5304FF53" w14:textId="77777777" w:rsidR="00101914" w:rsidRDefault="00101914" w:rsidP="00264C48">
                      <w:pPr>
                        <w:jc w:val="center"/>
                      </w:pPr>
                    </w:p>
                    <w:p w14:paraId="53AFA639" w14:textId="77777777" w:rsidR="00101914" w:rsidRDefault="00101914" w:rsidP="00264C48">
                      <w:pPr>
                        <w:jc w:val="center"/>
                      </w:pPr>
                    </w:p>
                  </w:txbxContent>
                </v:textbox>
                <w10:wrap type="square" anchorx="margin"/>
              </v:rect>
            </w:pict>
          </mc:Fallback>
        </mc:AlternateContent>
      </w:r>
    </w:p>
    <w:p w14:paraId="3C26FF26" w14:textId="4BAFF4C4" w:rsidR="00E45223" w:rsidRPr="00E06C3C" w:rsidRDefault="00E45223" w:rsidP="00E06C3C">
      <w:pPr>
        <w:spacing w:line="360" w:lineRule="auto"/>
        <w:jc w:val="both"/>
        <w:rPr>
          <w:rFonts w:ascii="Arial" w:eastAsia="Arial Nova" w:hAnsi="Arial" w:cs="Arial"/>
          <w:b/>
          <w:bCs/>
          <w:i/>
          <w:iCs/>
          <w:color w:val="000000" w:themeColor="text1"/>
          <w:sz w:val="22"/>
          <w:szCs w:val="22"/>
        </w:rPr>
      </w:pPr>
    </w:p>
    <w:p w14:paraId="711C4BE2" w14:textId="0AEDA6AC" w:rsidR="00B3763F" w:rsidRPr="00E06C3C" w:rsidRDefault="002E3744" w:rsidP="00E06C3C">
      <w:pPr>
        <w:tabs>
          <w:tab w:val="left" w:pos="2515"/>
        </w:tabs>
        <w:spacing w:line="360" w:lineRule="auto"/>
        <w:jc w:val="both"/>
        <w:rPr>
          <w:rFonts w:ascii="Arial" w:eastAsia="Arial Nova" w:hAnsi="Arial" w:cs="Arial"/>
          <w:b/>
          <w:bCs/>
          <w:color w:val="000000" w:themeColor="text1"/>
          <w:sz w:val="22"/>
          <w:szCs w:val="22"/>
        </w:rPr>
      </w:pPr>
      <w:r w:rsidRPr="00E06C3C">
        <w:rPr>
          <w:rFonts w:ascii="Arial" w:eastAsia="Arial Nova" w:hAnsi="Arial" w:cs="Arial"/>
          <w:b/>
          <w:bCs/>
          <w:color w:val="000000" w:themeColor="text1"/>
          <w:sz w:val="22"/>
          <w:szCs w:val="22"/>
        </w:rPr>
        <w:tab/>
      </w:r>
    </w:p>
    <w:p w14:paraId="38D1B696" w14:textId="77777777" w:rsidR="00BA3F97" w:rsidRPr="00E06C3C" w:rsidRDefault="00BA3F97" w:rsidP="00E06C3C">
      <w:pPr>
        <w:tabs>
          <w:tab w:val="left" w:pos="2515"/>
        </w:tabs>
        <w:spacing w:line="360" w:lineRule="auto"/>
        <w:jc w:val="both"/>
        <w:rPr>
          <w:rFonts w:ascii="Arial" w:eastAsia="Arial Nova" w:hAnsi="Arial" w:cs="Arial"/>
          <w:b/>
          <w:bCs/>
          <w:color w:val="000000" w:themeColor="text1"/>
          <w:sz w:val="22"/>
          <w:szCs w:val="22"/>
        </w:rPr>
      </w:pPr>
    </w:p>
    <w:p w14:paraId="79133BA1" w14:textId="10291E0E" w:rsidR="002E3744" w:rsidRPr="00E06C3C" w:rsidRDefault="002E3744" w:rsidP="00E06C3C">
      <w:pPr>
        <w:tabs>
          <w:tab w:val="left" w:pos="2515"/>
        </w:tabs>
        <w:spacing w:line="360" w:lineRule="auto"/>
        <w:jc w:val="both"/>
        <w:rPr>
          <w:rFonts w:ascii="Arial" w:eastAsia="Arial Nova" w:hAnsi="Arial" w:cs="Arial"/>
          <w:b/>
          <w:bCs/>
          <w:color w:val="000000" w:themeColor="text1"/>
          <w:sz w:val="22"/>
          <w:szCs w:val="22"/>
        </w:rPr>
      </w:pPr>
    </w:p>
    <w:p w14:paraId="159B02AD" w14:textId="1472A800" w:rsidR="00B3763F" w:rsidRPr="00E06C3C" w:rsidRDefault="004C7842" w:rsidP="00E06C3C">
      <w:pPr>
        <w:spacing w:line="360" w:lineRule="auto"/>
        <w:jc w:val="both"/>
        <w:rPr>
          <w:rFonts w:ascii="Arial" w:eastAsia="Arial Nova" w:hAnsi="Arial" w:cs="Arial"/>
          <w:b/>
          <w:bCs/>
          <w:color w:val="000000" w:themeColor="text1"/>
          <w:sz w:val="22"/>
          <w:szCs w:val="22"/>
        </w:rPr>
      </w:pPr>
      <w:r w:rsidRPr="00E06C3C">
        <w:rPr>
          <w:rFonts w:ascii="Arial" w:eastAsia="Arial Nova" w:hAnsi="Arial" w:cs="Arial"/>
          <w:b/>
          <w:bCs/>
          <w:i/>
          <w:iCs/>
          <w:noProof/>
          <w:color w:val="000000" w:themeColor="text1"/>
          <w:sz w:val="22"/>
          <w:szCs w:val="22"/>
        </w:rPr>
        <mc:AlternateContent>
          <mc:Choice Requires="wps">
            <w:drawing>
              <wp:anchor distT="0" distB="0" distL="114300" distR="114300" simplePos="0" relativeHeight="251502080" behindDoc="0" locked="0" layoutInCell="1" allowOverlap="1" wp14:anchorId="134F1891" wp14:editId="3F5A4AF5">
                <wp:simplePos x="0" y="0"/>
                <wp:positionH relativeFrom="column">
                  <wp:posOffset>1725945</wp:posOffset>
                </wp:positionH>
                <wp:positionV relativeFrom="paragraph">
                  <wp:posOffset>57371</wp:posOffset>
                </wp:positionV>
                <wp:extent cx="292697" cy="344245"/>
                <wp:effectExtent l="19050" t="0" r="12700" b="36830"/>
                <wp:wrapNone/>
                <wp:docPr id="242465539" name="Arrow: Down 22"/>
                <wp:cNvGraphicFramePr/>
                <a:graphic xmlns:a="http://schemas.openxmlformats.org/drawingml/2006/main">
                  <a:graphicData uri="http://schemas.microsoft.com/office/word/2010/wordprocessingShape">
                    <wps:wsp>
                      <wps:cNvSpPr/>
                      <wps:spPr>
                        <a:xfrm>
                          <a:off x="0" y="0"/>
                          <a:ext cx="292697" cy="344245"/>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2EDEF8" id="Arrow: Down 22" o:spid="_x0000_s1026" type="#_x0000_t67" style="position:absolute;margin-left:135.9pt;margin-top:4.5pt;width:23.05pt;height:27.1pt;z-index:251502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LlKHYAIAABcFAAAOAAAAZHJzL2Uyb0RvYy54bWysVFFP2zAQfp+0/2D5fSTNWhgVKapATJMq&#10;qICJZ+PYJJLj885u0+7X7+ykKQK0h2kvju27++7uy3e+uNy1hm0V+gZsyScnOWfKSqga+1Lyn483&#10;X75x5oOwlTBgVcn3yvPLxedPF52bqwJqMJVCRiDWzztX8joEN88yL2vVCn8CTlkyasBWBDriS1ah&#10;6Ai9NVmR56dZB1g5BKm8p9vr3sgXCV9rJcOd1l4FZkpOtYW0Ylqf45otLsT8BYWrGzmUIf6hilY0&#10;lpKOUNciCLbB5h1U20gEDzqcSGgz0LqRKvVA3UzyN9081MKp1AuR491Ik/9/sPJ2++DWSDR0zs89&#10;bWMXO41t/FJ9bJfI2o9kqV1gki6L8+L0/IwzSaav02kxnUUys2OwQx++K2hZ3JS8gs4uEaFLPInt&#10;yofe/+BHwcca0i7sjYplGHuvNGuqmDVFJ3moK4NsK+jHCimVDZPeVItK9deTWZ6nP0xFjRGpxAQY&#10;kXVjzIg9AETpvcfuax38Y6hK6hqD878V1gePESkz2DAGt40F/AjAUFdD5t7/QFJPTWTpGar9GhlC&#10;r23v5E1DhK+ED2uBJGaSPQ1ouKNFG+hKDsOOsxrw90f30Z80RlbOOhqOkvtfG4GKM/PDkvrOJ9Np&#10;nKZ0mM7OCjrga8vza4vdtFdAv2lCT4GTaRv9gzlsNUL7RHO8jFnJJKyk3CWXAQ+Hq9APLb0EUi2X&#10;yY0myImwsg9ORvDIatTS4+5JoBtUF0iut3AYJDF/o7veN0ZaWG4C6CaJ8sjrwDdNXxLO8FLE8X59&#10;Tl7H92zxBwAA//8DAFBLAwQUAAYACAAAACEAPAa2z98AAAAIAQAADwAAAGRycy9kb3ducmV2Lnht&#10;bEyPQUvDQBSE74L/YXmCl2I3SbG1MS9FBRHsQax68LbJPpNg9m3Ibtv03/s86XGYYeabYjO5Xh1o&#10;DJ1nhHSegCKuve24QXh/e7y6ARWiYWt6z4RwogCb8vysMLn1R36lwy42Sko45AahjXHItQ51S86E&#10;uR+IxfvyozNR5NhoO5qjlLteZ0my1M50LAutGeihpfp7t3cIn9UQOnZbfpklTx/3zfXslD0T4uXF&#10;dHcLKtIU/8Lwiy/oUApT5fdsg+oRslUq6BFhLZfEX6SrNagKYbnIQJeF/n+g/AEAAP//AwBQSwEC&#10;LQAUAAYACAAAACEAtoM4kv4AAADhAQAAEwAAAAAAAAAAAAAAAAAAAAAAW0NvbnRlbnRfVHlwZXNd&#10;LnhtbFBLAQItABQABgAIAAAAIQA4/SH/1gAAAJQBAAALAAAAAAAAAAAAAAAAAC8BAABfcmVscy8u&#10;cmVsc1BLAQItABQABgAIAAAAIQC6LlKHYAIAABcFAAAOAAAAAAAAAAAAAAAAAC4CAABkcnMvZTJv&#10;RG9jLnhtbFBLAQItABQABgAIAAAAIQA8BrbP3wAAAAgBAAAPAAAAAAAAAAAAAAAAALoEAABkcnMv&#10;ZG93bnJldi54bWxQSwUGAAAAAAQABADzAAAAxgUAAAAA&#10;" adj="12417" fillcolor="#4e67c8 [3204]" strokecolor="#090e1f [484]" strokeweight="1.5pt"/>
            </w:pict>
          </mc:Fallback>
        </mc:AlternateContent>
      </w:r>
    </w:p>
    <w:p w14:paraId="41DB4106" w14:textId="0C9B05AC" w:rsidR="002E3744" w:rsidRPr="00E06C3C" w:rsidRDefault="004C7842" w:rsidP="00E06C3C">
      <w:pPr>
        <w:spacing w:line="360" w:lineRule="auto"/>
        <w:jc w:val="both"/>
        <w:rPr>
          <w:rFonts w:ascii="Arial" w:eastAsia="Arial Nova" w:hAnsi="Arial" w:cs="Arial"/>
          <w:b/>
          <w:bCs/>
          <w:color w:val="000000" w:themeColor="text1"/>
          <w:sz w:val="22"/>
          <w:szCs w:val="22"/>
        </w:rPr>
      </w:pPr>
      <w:r w:rsidRPr="00E06C3C">
        <w:rPr>
          <w:rFonts w:ascii="Arial" w:eastAsia="Arial Nova" w:hAnsi="Arial" w:cs="Arial"/>
          <w:b/>
          <w:bCs/>
          <w:noProof/>
          <w:color w:val="000000" w:themeColor="text1"/>
          <w:sz w:val="22"/>
          <w:szCs w:val="22"/>
        </w:rPr>
        <mc:AlternateContent>
          <mc:Choice Requires="wps">
            <w:drawing>
              <wp:anchor distT="0" distB="0" distL="114300" distR="114300" simplePos="0" relativeHeight="251543040" behindDoc="0" locked="0" layoutInCell="1" allowOverlap="1" wp14:anchorId="0AE5D461" wp14:editId="37EE61D4">
                <wp:simplePos x="0" y="0"/>
                <wp:positionH relativeFrom="column">
                  <wp:posOffset>228600</wp:posOffset>
                </wp:positionH>
                <wp:positionV relativeFrom="paragraph">
                  <wp:posOffset>129540</wp:posOffset>
                </wp:positionV>
                <wp:extent cx="3352800" cy="1765300"/>
                <wp:effectExtent l="0" t="0" r="19050" b="25400"/>
                <wp:wrapNone/>
                <wp:docPr id="455127906" name="Rectangle 26"/>
                <wp:cNvGraphicFramePr/>
                <a:graphic xmlns:a="http://schemas.openxmlformats.org/drawingml/2006/main">
                  <a:graphicData uri="http://schemas.microsoft.com/office/word/2010/wordprocessingShape">
                    <wps:wsp>
                      <wps:cNvSpPr/>
                      <wps:spPr>
                        <a:xfrm>
                          <a:off x="0" y="0"/>
                          <a:ext cx="3352800" cy="1765300"/>
                        </a:xfrm>
                        <a:prstGeom prst="rect">
                          <a:avLst/>
                        </a:prstGeom>
                      </wps:spPr>
                      <wps:style>
                        <a:lnRef idx="2">
                          <a:schemeClr val="dk1"/>
                        </a:lnRef>
                        <a:fillRef idx="1">
                          <a:schemeClr val="lt1"/>
                        </a:fillRef>
                        <a:effectRef idx="0">
                          <a:schemeClr val="dk1"/>
                        </a:effectRef>
                        <a:fontRef idx="minor">
                          <a:schemeClr val="dk1"/>
                        </a:fontRef>
                      </wps:style>
                      <wps:txbx>
                        <w:txbxContent>
                          <w:p w14:paraId="439FE362" w14:textId="5351FC42" w:rsidR="00CA740C" w:rsidRPr="00E425E7" w:rsidRDefault="001C0F1F" w:rsidP="00CA740C">
                            <w:pPr>
                              <w:jc w:val="center"/>
                              <w:rPr>
                                <w:b/>
                                <w:bCs/>
                                <w:sz w:val="32"/>
                                <w:szCs w:val="32"/>
                              </w:rPr>
                            </w:pPr>
                            <w:r w:rsidRPr="00E425E7">
                              <w:rPr>
                                <w:b/>
                                <w:bCs/>
                                <w:sz w:val="32"/>
                                <w:szCs w:val="32"/>
                              </w:rPr>
                              <w:t>REFREEZE</w:t>
                            </w:r>
                          </w:p>
                          <w:p w14:paraId="49FB9C2F" w14:textId="5A96C50E" w:rsidR="001C0F1F" w:rsidRDefault="005B248C" w:rsidP="005B248C">
                            <w:pPr>
                              <w:pStyle w:val="ListParagraph"/>
                              <w:numPr>
                                <w:ilvl w:val="0"/>
                                <w:numId w:val="10"/>
                              </w:numPr>
                            </w:pPr>
                            <w:r>
                              <w:t>New system becomes routine</w:t>
                            </w:r>
                          </w:p>
                          <w:p w14:paraId="14DA98E6" w14:textId="76C81714" w:rsidR="003314A9" w:rsidRDefault="003314A9" w:rsidP="005B248C">
                            <w:pPr>
                              <w:pStyle w:val="ListParagraph"/>
                              <w:numPr>
                                <w:ilvl w:val="0"/>
                                <w:numId w:val="10"/>
                              </w:numPr>
                            </w:pPr>
                            <w:r>
                              <w:t>Regular audits</w:t>
                            </w:r>
                          </w:p>
                          <w:p w14:paraId="7336F246" w14:textId="3444D8F6" w:rsidR="003314A9" w:rsidRDefault="003314A9" w:rsidP="005B248C">
                            <w:pPr>
                              <w:pStyle w:val="ListParagraph"/>
                              <w:numPr>
                                <w:ilvl w:val="0"/>
                                <w:numId w:val="10"/>
                              </w:numPr>
                            </w:pPr>
                            <w:r>
                              <w:t>Ref</w:t>
                            </w:r>
                            <w:r w:rsidR="009C632B">
                              <w:t xml:space="preserve">resher training </w:t>
                            </w:r>
                          </w:p>
                          <w:p w14:paraId="6066F1DC" w14:textId="5C154F82" w:rsidR="009C632B" w:rsidRDefault="002A5C86" w:rsidP="005B248C">
                            <w:pPr>
                              <w:pStyle w:val="ListParagraph"/>
                              <w:numPr>
                                <w:ilvl w:val="0"/>
                                <w:numId w:val="10"/>
                              </w:numPr>
                            </w:pPr>
                            <w:r>
                              <w:t>Continuous monitoring</w:t>
                            </w:r>
                            <w:r w:rsidR="00B46556">
                              <w:t xml:space="preserve"> </w:t>
                            </w:r>
                          </w:p>
                          <w:p w14:paraId="3CBF173C" w14:textId="29288DF7" w:rsidR="00B46556" w:rsidRDefault="00B46556" w:rsidP="005B248C">
                            <w:pPr>
                              <w:pStyle w:val="ListParagraph"/>
                              <w:numPr>
                                <w:ilvl w:val="0"/>
                                <w:numId w:val="10"/>
                              </w:numPr>
                            </w:pPr>
                            <w:r>
                              <w:t>Improved patient safety</w:t>
                            </w:r>
                          </w:p>
                          <w:p w14:paraId="201E0826" w14:textId="77777777" w:rsidR="001C0F1F" w:rsidRDefault="001C0F1F" w:rsidP="00CA740C">
                            <w:pPr>
                              <w:jc w:val="center"/>
                            </w:pPr>
                          </w:p>
                          <w:p w14:paraId="0BF7DE84" w14:textId="77777777" w:rsidR="001C0F1F" w:rsidRDefault="001C0F1F" w:rsidP="00CA740C">
                            <w:pPr>
                              <w:jc w:val="center"/>
                            </w:pPr>
                          </w:p>
                          <w:p w14:paraId="4DF1932B" w14:textId="77777777" w:rsidR="001C0F1F" w:rsidRDefault="001C0F1F" w:rsidP="00CA740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AE5D461" id="Rectangle 26" o:spid="_x0000_s1029" style="position:absolute;left:0;text-align:left;margin-left:18pt;margin-top:10.2pt;width:264pt;height:139pt;z-index:251543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sS7qUQIAAPcEAAAOAAAAZHJzL2Uyb0RvYy54bWysVEtv2zAMvg/YfxB0Xx2n6WNBnSJI0WFA&#10;0QZLh54VWWqMyaJGKbGzXz9KdpygK3YYdpFJkR9f+uib27Y2bKfQV2ALnp+NOFNWQlnZ14J/f77/&#10;dM2ZD8KWwoBVBd8rz29nHz/cNG6qxrABUypkFMT6aeMKvgnBTbPMy42qhT8DpywZNWAtAqn4mpUo&#10;Gopem2w8Gl1mDWDpEKTynm7vOiOfpfhaKxmetPYqMFNwqi2kE9O5jmc2uxHTVxRuU8m+DPEPVdSi&#10;spR0CHUngmBbrP4IVVcSwYMOZxLqDLSupEo9UDf56E03q41wKvVCw/FuGJP/f2Hl427llkhjaJyf&#10;ehJjF63GOn6pPtamYe2HYak2MEmX5+cX4+sRzVSSLb+6vDgnheJkR7hDH74oqFkUCo70GmlIYvfg&#10;Q+d6cCHcsYAkhb1RsQZjvynNqpJSjhM6cUMtDLKdoFctf+R92uQZIboyZgDl74FMOIB63whTiS8D&#10;cPQe8Jht8E4ZwYYBWFcW8O9g3fkfuu56jW2Hdt1SszTe2FS8WUO5XyJD6LjrnbyvaJwPwoelQCIr&#10;PQEtYHiiQxtoCg69xNkG8Nd799GfOERWzhoif8H9z61AxZn5aoldn/PJJG5LUiYXV2NS8NSyPrXY&#10;bb0AeomcVt3JJEb/YA6iRqhfaE/nMSuZhJWUu+Ay4EFZhG4padOlms+TG22IE+HBrpyMweOcI12e&#10;2xeBrudUIDo+wmFRxPQNtTrfiLQw3wbQVeLdca79C9B2Jeb2f4K4vqd68jr+r2a/AQAA//8DAFBL&#10;AwQUAAYACAAAACEAsBo5EOAAAAAJAQAADwAAAGRycy9kb3ducmV2LnhtbEyPQU+EMBCF7yb+h2ZM&#10;vLnFFbEiZWM0XtQYdzUab106AkqnSLuA/97xpMd57+XN94rV7Dox4hBaTxqOFwkIpMrblmoNz083&#10;RwpEiIas6Tyhhm8MsCr39wqTWz/RGsdNrAWXUMiNhibGPpcyVA06Exa+R2Lv3Q/ORD6HWtrBTFzu&#10;OrlMkkw60xJ/aEyPVw1Wn5ud0/ASru/U2Wv/djt148ejmtT64ete68OD+fICRMQ5/oXhF5/RoWSm&#10;rd+RDaLTcJLxlKhhmaQg2D/NUha2LJyrFGRZyP8Lyh8AAAD//wMAUEsBAi0AFAAGAAgAAAAhALaD&#10;OJL+AAAA4QEAABMAAAAAAAAAAAAAAAAAAAAAAFtDb250ZW50X1R5cGVzXS54bWxQSwECLQAUAAYA&#10;CAAAACEAOP0h/9YAAACUAQAACwAAAAAAAAAAAAAAAAAvAQAAX3JlbHMvLnJlbHNQSwECLQAUAAYA&#10;CAAAACEADrEu6lECAAD3BAAADgAAAAAAAAAAAAAAAAAuAgAAZHJzL2Uyb0RvYy54bWxQSwECLQAU&#10;AAYACAAAACEAsBo5EOAAAAAJAQAADwAAAAAAAAAAAAAAAACrBAAAZHJzL2Rvd25yZXYueG1sUEsF&#10;BgAAAAAEAAQA8wAAALgFAAAAAA==&#10;" fillcolor="white [3201]" strokecolor="black [3200]" strokeweight="1.5pt">
                <v:textbox>
                  <w:txbxContent>
                    <w:p w14:paraId="439FE362" w14:textId="5351FC42" w:rsidR="00CA740C" w:rsidRPr="00E425E7" w:rsidRDefault="001C0F1F" w:rsidP="00CA740C">
                      <w:pPr>
                        <w:jc w:val="center"/>
                        <w:rPr>
                          <w:b/>
                          <w:bCs/>
                          <w:sz w:val="32"/>
                          <w:szCs w:val="32"/>
                        </w:rPr>
                      </w:pPr>
                      <w:r w:rsidRPr="00E425E7">
                        <w:rPr>
                          <w:b/>
                          <w:bCs/>
                          <w:sz w:val="32"/>
                          <w:szCs w:val="32"/>
                        </w:rPr>
                        <w:t>REFREEZE</w:t>
                      </w:r>
                    </w:p>
                    <w:p w14:paraId="49FB9C2F" w14:textId="5A96C50E" w:rsidR="001C0F1F" w:rsidRDefault="005B248C" w:rsidP="005B248C">
                      <w:pPr>
                        <w:pStyle w:val="ListParagraph"/>
                        <w:numPr>
                          <w:ilvl w:val="0"/>
                          <w:numId w:val="10"/>
                        </w:numPr>
                      </w:pPr>
                      <w:r>
                        <w:t>New system becomes routine</w:t>
                      </w:r>
                    </w:p>
                    <w:p w14:paraId="14DA98E6" w14:textId="76C81714" w:rsidR="003314A9" w:rsidRDefault="003314A9" w:rsidP="005B248C">
                      <w:pPr>
                        <w:pStyle w:val="ListParagraph"/>
                        <w:numPr>
                          <w:ilvl w:val="0"/>
                          <w:numId w:val="10"/>
                        </w:numPr>
                      </w:pPr>
                      <w:r>
                        <w:t>Regular audits</w:t>
                      </w:r>
                    </w:p>
                    <w:p w14:paraId="7336F246" w14:textId="3444D8F6" w:rsidR="003314A9" w:rsidRDefault="003314A9" w:rsidP="005B248C">
                      <w:pPr>
                        <w:pStyle w:val="ListParagraph"/>
                        <w:numPr>
                          <w:ilvl w:val="0"/>
                          <w:numId w:val="10"/>
                        </w:numPr>
                      </w:pPr>
                      <w:r>
                        <w:t>Ref</w:t>
                      </w:r>
                      <w:r w:rsidR="009C632B">
                        <w:t xml:space="preserve">resher training </w:t>
                      </w:r>
                    </w:p>
                    <w:p w14:paraId="6066F1DC" w14:textId="5C154F82" w:rsidR="009C632B" w:rsidRDefault="002A5C86" w:rsidP="005B248C">
                      <w:pPr>
                        <w:pStyle w:val="ListParagraph"/>
                        <w:numPr>
                          <w:ilvl w:val="0"/>
                          <w:numId w:val="10"/>
                        </w:numPr>
                      </w:pPr>
                      <w:r>
                        <w:t>Continuous monitoring</w:t>
                      </w:r>
                      <w:r w:rsidR="00B46556">
                        <w:t xml:space="preserve"> </w:t>
                      </w:r>
                    </w:p>
                    <w:p w14:paraId="3CBF173C" w14:textId="29288DF7" w:rsidR="00B46556" w:rsidRDefault="00B46556" w:rsidP="005B248C">
                      <w:pPr>
                        <w:pStyle w:val="ListParagraph"/>
                        <w:numPr>
                          <w:ilvl w:val="0"/>
                          <w:numId w:val="10"/>
                        </w:numPr>
                      </w:pPr>
                      <w:r>
                        <w:t>Improved patient safety</w:t>
                      </w:r>
                    </w:p>
                    <w:p w14:paraId="201E0826" w14:textId="77777777" w:rsidR="001C0F1F" w:rsidRDefault="001C0F1F" w:rsidP="00CA740C">
                      <w:pPr>
                        <w:jc w:val="center"/>
                      </w:pPr>
                    </w:p>
                    <w:p w14:paraId="0BF7DE84" w14:textId="77777777" w:rsidR="001C0F1F" w:rsidRDefault="001C0F1F" w:rsidP="00CA740C">
                      <w:pPr>
                        <w:jc w:val="center"/>
                      </w:pPr>
                    </w:p>
                    <w:p w14:paraId="4DF1932B" w14:textId="77777777" w:rsidR="001C0F1F" w:rsidRDefault="001C0F1F" w:rsidP="00CA740C">
                      <w:pPr>
                        <w:jc w:val="center"/>
                      </w:pPr>
                    </w:p>
                  </w:txbxContent>
                </v:textbox>
              </v:rect>
            </w:pict>
          </mc:Fallback>
        </mc:AlternateContent>
      </w:r>
    </w:p>
    <w:p w14:paraId="65A1C147" w14:textId="5983F9B1" w:rsidR="00BA3F97" w:rsidRPr="00E06C3C" w:rsidRDefault="00BA3F97" w:rsidP="00E06C3C">
      <w:pPr>
        <w:spacing w:line="360" w:lineRule="auto"/>
        <w:jc w:val="both"/>
        <w:rPr>
          <w:rFonts w:ascii="Arial" w:eastAsia="Arial Nova" w:hAnsi="Arial" w:cs="Arial"/>
          <w:b/>
          <w:bCs/>
          <w:color w:val="000000" w:themeColor="text1"/>
          <w:sz w:val="22"/>
          <w:szCs w:val="22"/>
        </w:rPr>
      </w:pPr>
    </w:p>
    <w:p w14:paraId="273D1911" w14:textId="0F2CBADD" w:rsidR="00BA3F97" w:rsidRPr="00E06C3C" w:rsidRDefault="00BA3F97" w:rsidP="00E06C3C">
      <w:pPr>
        <w:spacing w:line="360" w:lineRule="auto"/>
        <w:jc w:val="both"/>
        <w:rPr>
          <w:rFonts w:ascii="Arial" w:eastAsia="Arial Nova" w:hAnsi="Arial" w:cs="Arial"/>
          <w:b/>
          <w:bCs/>
          <w:color w:val="000000" w:themeColor="text1"/>
          <w:sz w:val="22"/>
          <w:szCs w:val="22"/>
        </w:rPr>
      </w:pPr>
    </w:p>
    <w:p w14:paraId="47431C23" w14:textId="77777777" w:rsidR="00BA3F97" w:rsidRPr="00E06C3C" w:rsidRDefault="00BA3F97" w:rsidP="00E06C3C">
      <w:pPr>
        <w:spacing w:line="360" w:lineRule="auto"/>
        <w:jc w:val="both"/>
        <w:rPr>
          <w:rFonts w:ascii="Arial" w:eastAsia="Arial Nova" w:hAnsi="Arial" w:cs="Arial"/>
          <w:b/>
          <w:bCs/>
          <w:color w:val="000000" w:themeColor="text1"/>
          <w:sz w:val="22"/>
          <w:szCs w:val="22"/>
        </w:rPr>
      </w:pPr>
    </w:p>
    <w:p w14:paraId="05063D3A" w14:textId="77777777" w:rsidR="00BA3F97" w:rsidRPr="00E06C3C" w:rsidRDefault="00BA3F97" w:rsidP="00E06C3C">
      <w:pPr>
        <w:spacing w:line="360" w:lineRule="auto"/>
        <w:jc w:val="both"/>
        <w:rPr>
          <w:rFonts w:ascii="Arial" w:eastAsia="Arial Nova" w:hAnsi="Arial" w:cs="Arial"/>
          <w:b/>
          <w:bCs/>
          <w:color w:val="000000" w:themeColor="text1"/>
          <w:sz w:val="22"/>
          <w:szCs w:val="22"/>
        </w:rPr>
      </w:pPr>
    </w:p>
    <w:p w14:paraId="0A64F4E0" w14:textId="77777777" w:rsidR="002E3744" w:rsidRPr="00E06C3C" w:rsidRDefault="002E3744" w:rsidP="00E06C3C">
      <w:pPr>
        <w:spacing w:line="360" w:lineRule="auto"/>
        <w:jc w:val="both"/>
        <w:rPr>
          <w:rFonts w:ascii="Arial" w:eastAsia="Arial Nova" w:hAnsi="Arial" w:cs="Arial"/>
          <w:b/>
          <w:bCs/>
          <w:color w:val="000000" w:themeColor="text1"/>
          <w:sz w:val="22"/>
          <w:szCs w:val="22"/>
        </w:rPr>
      </w:pPr>
    </w:p>
    <w:p w14:paraId="1DEAD839" w14:textId="77777777" w:rsidR="00CC74C5" w:rsidRPr="00E06C3C" w:rsidRDefault="00CC74C5" w:rsidP="00E06C3C">
      <w:pPr>
        <w:spacing w:line="360" w:lineRule="auto"/>
        <w:jc w:val="both"/>
        <w:rPr>
          <w:rFonts w:ascii="Arial" w:eastAsia="Arial Nova" w:hAnsi="Arial" w:cs="Arial"/>
          <w:b/>
          <w:bCs/>
          <w:color w:val="000000" w:themeColor="text1"/>
          <w:sz w:val="22"/>
          <w:szCs w:val="22"/>
        </w:rPr>
      </w:pPr>
    </w:p>
    <w:p w14:paraId="27DB043C" w14:textId="65980F97" w:rsidR="00C87F21" w:rsidRPr="00E06C3C" w:rsidRDefault="00615B5C" w:rsidP="00E06C3C">
      <w:pPr>
        <w:spacing w:line="360" w:lineRule="auto"/>
        <w:jc w:val="both"/>
        <w:rPr>
          <w:rFonts w:ascii="Arial" w:eastAsia="Arial Nova" w:hAnsi="Arial" w:cs="Arial"/>
          <w:b/>
          <w:bCs/>
          <w:color w:val="000000" w:themeColor="text1"/>
          <w:sz w:val="22"/>
          <w:szCs w:val="22"/>
        </w:rPr>
      </w:pPr>
      <w:r w:rsidRPr="00E06C3C">
        <w:rPr>
          <w:rFonts w:ascii="Arial" w:eastAsia="Arial Nova" w:hAnsi="Arial" w:cs="Arial"/>
          <w:b/>
          <w:bCs/>
          <w:color w:val="000000" w:themeColor="text1"/>
          <w:sz w:val="22"/>
          <w:szCs w:val="22"/>
        </w:rPr>
        <w:t>Introducing</w:t>
      </w:r>
      <w:r w:rsidR="00A3305F" w:rsidRPr="00E06C3C">
        <w:rPr>
          <w:rFonts w:ascii="Arial" w:eastAsia="Arial Nova" w:hAnsi="Arial" w:cs="Arial"/>
          <w:b/>
          <w:bCs/>
          <w:color w:val="000000" w:themeColor="text1"/>
          <w:sz w:val="22"/>
          <w:szCs w:val="22"/>
        </w:rPr>
        <w:t xml:space="preserve"> </w:t>
      </w:r>
      <w:r w:rsidR="004A6996" w:rsidRPr="00E06C3C">
        <w:rPr>
          <w:rFonts w:ascii="Arial" w:eastAsia="Arial Nova" w:hAnsi="Arial" w:cs="Arial"/>
          <w:b/>
          <w:bCs/>
          <w:color w:val="000000" w:themeColor="text1"/>
          <w:sz w:val="22"/>
          <w:szCs w:val="22"/>
        </w:rPr>
        <w:t xml:space="preserve">a Digital Medication </w:t>
      </w:r>
      <w:r w:rsidR="003721F9" w:rsidRPr="00E06C3C">
        <w:rPr>
          <w:rFonts w:ascii="Arial" w:eastAsia="Arial Nova" w:hAnsi="Arial" w:cs="Arial"/>
          <w:b/>
          <w:bCs/>
          <w:color w:val="000000" w:themeColor="text1"/>
          <w:sz w:val="22"/>
          <w:szCs w:val="22"/>
        </w:rPr>
        <w:t>Management System</w:t>
      </w:r>
      <w:r w:rsidR="00A3305F" w:rsidRPr="00E06C3C">
        <w:rPr>
          <w:rFonts w:ascii="Arial" w:eastAsia="Arial Nova" w:hAnsi="Arial" w:cs="Arial"/>
          <w:b/>
          <w:bCs/>
          <w:color w:val="000000" w:themeColor="text1"/>
          <w:sz w:val="22"/>
          <w:szCs w:val="22"/>
        </w:rPr>
        <w:t xml:space="preserve"> </w:t>
      </w:r>
      <w:r w:rsidR="003721F9" w:rsidRPr="00E06C3C">
        <w:rPr>
          <w:rFonts w:ascii="Arial" w:eastAsia="Arial Nova" w:hAnsi="Arial" w:cs="Arial"/>
          <w:b/>
          <w:bCs/>
          <w:color w:val="000000" w:themeColor="text1"/>
          <w:sz w:val="22"/>
          <w:szCs w:val="22"/>
        </w:rPr>
        <w:t>in</w:t>
      </w:r>
      <w:r w:rsidR="0065102C" w:rsidRPr="00E06C3C">
        <w:rPr>
          <w:rFonts w:ascii="Arial" w:eastAsia="Arial Nova" w:hAnsi="Arial" w:cs="Arial"/>
          <w:b/>
          <w:bCs/>
          <w:color w:val="000000" w:themeColor="text1"/>
          <w:sz w:val="22"/>
          <w:szCs w:val="22"/>
        </w:rPr>
        <w:t xml:space="preserve"> a</w:t>
      </w:r>
      <w:r w:rsidR="003721F9" w:rsidRPr="00E06C3C">
        <w:rPr>
          <w:rFonts w:ascii="Arial" w:eastAsia="Arial Nova" w:hAnsi="Arial" w:cs="Arial"/>
          <w:b/>
          <w:bCs/>
          <w:color w:val="000000" w:themeColor="text1"/>
          <w:sz w:val="22"/>
          <w:szCs w:val="22"/>
        </w:rPr>
        <w:t xml:space="preserve"> </w:t>
      </w:r>
      <w:r w:rsidR="0065102C" w:rsidRPr="00E06C3C">
        <w:rPr>
          <w:rFonts w:ascii="Arial" w:eastAsia="Arial Nova" w:hAnsi="Arial" w:cs="Arial"/>
          <w:b/>
          <w:bCs/>
          <w:color w:val="000000" w:themeColor="text1"/>
          <w:sz w:val="22"/>
          <w:szCs w:val="22"/>
        </w:rPr>
        <w:t>C</w:t>
      </w:r>
      <w:r w:rsidR="003721F9" w:rsidRPr="00E06C3C">
        <w:rPr>
          <w:rFonts w:ascii="Arial" w:eastAsia="Arial Nova" w:hAnsi="Arial" w:cs="Arial"/>
          <w:b/>
          <w:bCs/>
          <w:color w:val="000000" w:themeColor="text1"/>
          <w:sz w:val="22"/>
          <w:szCs w:val="22"/>
        </w:rPr>
        <w:t>are</w:t>
      </w:r>
      <w:r w:rsidR="0065102C" w:rsidRPr="00E06C3C">
        <w:rPr>
          <w:rFonts w:ascii="Arial" w:eastAsia="Arial Nova" w:hAnsi="Arial" w:cs="Arial"/>
          <w:b/>
          <w:bCs/>
          <w:color w:val="000000" w:themeColor="text1"/>
          <w:sz w:val="22"/>
          <w:szCs w:val="22"/>
        </w:rPr>
        <w:t xml:space="preserve"> Home </w:t>
      </w:r>
    </w:p>
    <w:p w14:paraId="700D7DDF" w14:textId="4A6FD698" w:rsidR="002D65D8" w:rsidRPr="00E06C3C" w:rsidRDefault="00F27A2D" w:rsidP="00E06C3C">
      <w:pPr>
        <w:spacing w:line="360" w:lineRule="auto"/>
        <w:jc w:val="both"/>
        <w:rPr>
          <w:rFonts w:ascii="Arial" w:eastAsia="Arial Nova" w:hAnsi="Arial" w:cs="Arial"/>
          <w:b/>
          <w:bCs/>
          <w:color w:val="000000" w:themeColor="text1"/>
          <w:sz w:val="22"/>
          <w:szCs w:val="22"/>
        </w:rPr>
      </w:pPr>
      <w:r w:rsidRPr="00E06C3C">
        <w:rPr>
          <w:rFonts w:ascii="Arial" w:eastAsia="Arial Nova" w:hAnsi="Arial" w:cs="Arial"/>
          <w:b/>
          <w:bCs/>
          <w:color w:val="000000" w:themeColor="text1"/>
          <w:sz w:val="22"/>
          <w:szCs w:val="22"/>
        </w:rPr>
        <w:t>Introduction</w:t>
      </w:r>
      <w:r w:rsidR="00561E1C" w:rsidRPr="00E06C3C">
        <w:rPr>
          <w:rFonts w:ascii="Arial" w:eastAsia="Arial Nova" w:hAnsi="Arial" w:cs="Arial"/>
          <w:b/>
          <w:bCs/>
          <w:color w:val="000000" w:themeColor="text1"/>
          <w:sz w:val="22"/>
          <w:szCs w:val="22"/>
        </w:rPr>
        <w:t xml:space="preserve"> </w:t>
      </w:r>
      <w:r w:rsidR="00A80E0A" w:rsidRPr="00E06C3C">
        <w:rPr>
          <w:rFonts w:ascii="Arial" w:eastAsia="Arial Nova" w:hAnsi="Arial" w:cs="Arial"/>
          <w:b/>
          <w:bCs/>
          <w:color w:val="000000" w:themeColor="text1"/>
          <w:sz w:val="22"/>
          <w:szCs w:val="22"/>
        </w:rPr>
        <w:t xml:space="preserve"> </w:t>
      </w:r>
      <w:r w:rsidR="00DA7726" w:rsidRPr="00E06C3C">
        <w:rPr>
          <w:rFonts w:ascii="Arial" w:eastAsia="Arial Nova" w:hAnsi="Arial" w:cs="Arial"/>
          <w:b/>
          <w:bCs/>
          <w:color w:val="000000" w:themeColor="text1"/>
          <w:sz w:val="22"/>
          <w:szCs w:val="22"/>
        </w:rPr>
        <w:t xml:space="preserve"> </w:t>
      </w:r>
      <w:r w:rsidR="00A726BD" w:rsidRPr="00E06C3C">
        <w:rPr>
          <w:rFonts w:ascii="Arial" w:eastAsia="Arial Nova" w:hAnsi="Arial" w:cs="Arial"/>
          <w:b/>
          <w:bCs/>
          <w:color w:val="000000" w:themeColor="text1"/>
          <w:sz w:val="22"/>
          <w:szCs w:val="22"/>
        </w:rPr>
        <w:t xml:space="preserve"> </w:t>
      </w:r>
    </w:p>
    <w:p w14:paraId="013BCDF4" w14:textId="306D9DFB" w:rsidR="001F2738" w:rsidRPr="00E06C3C" w:rsidRDefault="005F508E" w:rsidP="00E06C3C">
      <w:pPr>
        <w:spacing w:line="360" w:lineRule="auto"/>
        <w:jc w:val="both"/>
        <w:rPr>
          <w:rFonts w:ascii="Arial" w:eastAsia="Arial Nova" w:hAnsi="Arial" w:cs="Arial"/>
          <w:color w:val="000000" w:themeColor="text1"/>
          <w:sz w:val="22"/>
          <w:szCs w:val="22"/>
        </w:rPr>
      </w:pPr>
      <w:r w:rsidRPr="00E06C3C">
        <w:rPr>
          <w:rFonts w:ascii="Arial" w:eastAsia="Arial Nova" w:hAnsi="Arial" w:cs="Arial"/>
          <w:color w:val="000000" w:themeColor="text1"/>
          <w:sz w:val="22"/>
          <w:szCs w:val="22"/>
        </w:rPr>
        <w:t xml:space="preserve">As the </w:t>
      </w:r>
      <w:r w:rsidR="00F17A3F" w:rsidRPr="00E06C3C">
        <w:rPr>
          <w:rFonts w:ascii="Arial" w:eastAsia="Arial Nova" w:hAnsi="Arial" w:cs="Arial"/>
          <w:color w:val="000000" w:themeColor="text1"/>
          <w:sz w:val="22"/>
          <w:szCs w:val="22"/>
        </w:rPr>
        <w:t>manager of a resi</w:t>
      </w:r>
      <w:r w:rsidR="008E7D70" w:rsidRPr="00E06C3C">
        <w:rPr>
          <w:rFonts w:ascii="Arial" w:eastAsia="Arial Nova" w:hAnsi="Arial" w:cs="Arial"/>
          <w:color w:val="000000" w:themeColor="text1"/>
          <w:sz w:val="22"/>
          <w:szCs w:val="22"/>
        </w:rPr>
        <w:t>dential care home, I p</w:t>
      </w:r>
      <w:r w:rsidR="00DB2256" w:rsidRPr="00E06C3C">
        <w:rPr>
          <w:rFonts w:ascii="Arial" w:eastAsia="Arial Nova" w:hAnsi="Arial" w:cs="Arial"/>
          <w:color w:val="000000" w:themeColor="text1"/>
          <w:sz w:val="22"/>
          <w:szCs w:val="22"/>
        </w:rPr>
        <w:t>lan</w:t>
      </w:r>
      <w:r w:rsidR="005A64E2" w:rsidRPr="00E06C3C">
        <w:rPr>
          <w:rFonts w:ascii="Arial" w:eastAsia="Arial Nova" w:hAnsi="Arial" w:cs="Arial"/>
          <w:color w:val="000000" w:themeColor="text1"/>
          <w:sz w:val="22"/>
          <w:szCs w:val="22"/>
        </w:rPr>
        <w:t xml:space="preserve"> to </w:t>
      </w:r>
      <w:r w:rsidR="003E7790" w:rsidRPr="00E06C3C">
        <w:rPr>
          <w:rFonts w:ascii="Arial" w:eastAsia="Arial Nova" w:hAnsi="Arial" w:cs="Arial"/>
          <w:color w:val="000000" w:themeColor="text1"/>
          <w:sz w:val="22"/>
          <w:szCs w:val="22"/>
        </w:rPr>
        <w:t>implement a</w:t>
      </w:r>
      <w:r w:rsidR="00B56E25" w:rsidRPr="00E06C3C">
        <w:rPr>
          <w:rFonts w:ascii="Arial" w:eastAsia="Arial Nova" w:hAnsi="Arial" w:cs="Arial"/>
          <w:color w:val="000000" w:themeColor="text1"/>
          <w:sz w:val="22"/>
          <w:szCs w:val="22"/>
        </w:rPr>
        <w:t xml:space="preserve"> digital medication management system to replace </w:t>
      </w:r>
      <w:r w:rsidR="00112534" w:rsidRPr="00E06C3C">
        <w:rPr>
          <w:rFonts w:ascii="Arial" w:eastAsia="Arial Nova" w:hAnsi="Arial" w:cs="Arial"/>
          <w:color w:val="000000" w:themeColor="text1"/>
          <w:sz w:val="22"/>
          <w:szCs w:val="22"/>
        </w:rPr>
        <w:t xml:space="preserve">paper-based </w:t>
      </w:r>
      <w:r w:rsidR="00C7451E" w:rsidRPr="00E06C3C">
        <w:rPr>
          <w:rFonts w:ascii="Arial" w:eastAsia="Arial Nova" w:hAnsi="Arial" w:cs="Arial"/>
          <w:color w:val="000000" w:themeColor="text1"/>
          <w:sz w:val="22"/>
          <w:szCs w:val="22"/>
        </w:rPr>
        <w:t>(MAR) sheet</w:t>
      </w:r>
      <w:r w:rsidR="00CC4E40" w:rsidRPr="00E06C3C">
        <w:rPr>
          <w:rFonts w:ascii="Arial" w:eastAsia="Arial Nova" w:hAnsi="Arial" w:cs="Arial"/>
          <w:color w:val="000000" w:themeColor="text1"/>
          <w:sz w:val="22"/>
          <w:szCs w:val="22"/>
        </w:rPr>
        <w:t xml:space="preserve">s. </w:t>
      </w:r>
      <w:r w:rsidR="003E7790" w:rsidRPr="00E06C3C">
        <w:rPr>
          <w:rFonts w:ascii="Arial" w:eastAsia="Arial Nova" w:hAnsi="Arial" w:cs="Arial"/>
          <w:color w:val="000000" w:themeColor="text1"/>
          <w:sz w:val="22"/>
          <w:szCs w:val="22"/>
        </w:rPr>
        <w:t>This aims</w:t>
      </w:r>
      <w:r w:rsidR="005B5FB6" w:rsidRPr="00E06C3C">
        <w:rPr>
          <w:rFonts w:ascii="Arial" w:eastAsia="Arial Nova" w:hAnsi="Arial" w:cs="Arial"/>
          <w:color w:val="000000" w:themeColor="text1"/>
          <w:sz w:val="22"/>
          <w:szCs w:val="22"/>
        </w:rPr>
        <w:t xml:space="preserve"> to improve m</w:t>
      </w:r>
      <w:r w:rsidR="00447A58" w:rsidRPr="00E06C3C">
        <w:rPr>
          <w:rFonts w:ascii="Arial" w:eastAsia="Arial Nova" w:hAnsi="Arial" w:cs="Arial"/>
          <w:color w:val="000000" w:themeColor="text1"/>
          <w:sz w:val="22"/>
          <w:szCs w:val="22"/>
        </w:rPr>
        <w:t xml:space="preserve">edication accuracy, reduce </w:t>
      </w:r>
      <w:r w:rsidR="00FB1975" w:rsidRPr="00E06C3C">
        <w:rPr>
          <w:rFonts w:ascii="Arial" w:eastAsia="Arial Nova" w:hAnsi="Arial" w:cs="Arial"/>
          <w:color w:val="000000" w:themeColor="text1"/>
          <w:sz w:val="22"/>
          <w:szCs w:val="22"/>
        </w:rPr>
        <w:t xml:space="preserve">administration errors, and </w:t>
      </w:r>
      <w:r w:rsidR="000727F3" w:rsidRPr="00E06C3C">
        <w:rPr>
          <w:rFonts w:ascii="Arial" w:eastAsia="Arial Nova" w:hAnsi="Arial" w:cs="Arial"/>
          <w:color w:val="000000" w:themeColor="text1"/>
          <w:sz w:val="22"/>
          <w:szCs w:val="22"/>
        </w:rPr>
        <w:t xml:space="preserve">enhance </w:t>
      </w:r>
      <w:r w:rsidR="00AF45F1" w:rsidRPr="00E06C3C">
        <w:rPr>
          <w:rFonts w:ascii="Arial" w:eastAsia="Arial Nova" w:hAnsi="Arial" w:cs="Arial"/>
          <w:color w:val="000000" w:themeColor="text1"/>
          <w:sz w:val="22"/>
          <w:szCs w:val="22"/>
        </w:rPr>
        <w:t>safety</w:t>
      </w:r>
      <w:r w:rsidR="009935D3" w:rsidRPr="00E06C3C">
        <w:rPr>
          <w:rFonts w:ascii="Arial" w:eastAsia="Arial Nova" w:hAnsi="Arial" w:cs="Arial"/>
          <w:color w:val="000000" w:themeColor="text1"/>
          <w:sz w:val="22"/>
          <w:szCs w:val="22"/>
        </w:rPr>
        <w:t xml:space="preserve"> and </w:t>
      </w:r>
      <w:r w:rsidR="001059B1" w:rsidRPr="00E06C3C">
        <w:rPr>
          <w:rFonts w:ascii="Arial" w:eastAsia="Arial Nova" w:hAnsi="Arial" w:cs="Arial"/>
          <w:color w:val="000000" w:themeColor="text1"/>
          <w:sz w:val="22"/>
          <w:szCs w:val="22"/>
        </w:rPr>
        <w:t>support the</w:t>
      </w:r>
      <w:r w:rsidR="00A84A20" w:rsidRPr="00E06C3C">
        <w:rPr>
          <w:rFonts w:ascii="Arial" w:eastAsia="Arial Nova" w:hAnsi="Arial" w:cs="Arial"/>
          <w:color w:val="000000" w:themeColor="text1"/>
          <w:sz w:val="22"/>
          <w:szCs w:val="22"/>
        </w:rPr>
        <w:t xml:space="preserve"> delivery</w:t>
      </w:r>
      <w:r w:rsidR="009935D3" w:rsidRPr="00E06C3C">
        <w:rPr>
          <w:rFonts w:ascii="Arial" w:eastAsia="Arial Nova" w:hAnsi="Arial" w:cs="Arial"/>
          <w:color w:val="000000" w:themeColor="text1"/>
          <w:sz w:val="22"/>
          <w:szCs w:val="22"/>
        </w:rPr>
        <w:t xml:space="preserve"> </w:t>
      </w:r>
      <w:r w:rsidR="009E34BD" w:rsidRPr="00E06C3C">
        <w:rPr>
          <w:rFonts w:ascii="Arial" w:eastAsia="Arial Nova" w:hAnsi="Arial" w:cs="Arial"/>
          <w:color w:val="000000" w:themeColor="text1"/>
          <w:sz w:val="22"/>
          <w:szCs w:val="22"/>
        </w:rPr>
        <w:t>of high-quality</w:t>
      </w:r>
      <w:r w:rsidR="009E5A37" w:rsidRPr="00E06C3C">
        <w:rPr>
          <w:rFonts w:ascii="Arial" w:eastAsia="Arial Nova" w:hAnsi="Arial" w:cs="Arial"/>
          <w:color w:val="000000" w:themeColor="text1"/>
          <w:sz w:val="22"/>
          <w:szCs w:val="22"/>
        </w:rPr>
        <w:t xml:space="preserve"> person centred care</w:t>
      </w:r>
      <w:r w:rsidR="00EC5BBE" w:rsidRPr="00E06C3C">
        <w:rPr>
          <w:rFonts w:ascii="Arial" w:eastAsia="Arial Nova" w:hAnsi="Arial" w:cs="Arial"/>
          <w:color w:val="000000" w:themeColor="text1"/>
          <w:sz w:val="22"/>
          <w:szCs w:val="22"/>
        </w:rPr>
        <w:t xml:space="preserve"> (NICE, 2023).</w:t>
      </w:r>
      <w:r w:rsidR="005B645B" w:rsidRPr="00E06C3C">
        <w:rPr>
          <w:rFonts w:ascii="Arial" w:eastAsia="Arial Nova" w:hAnsi="Arial" w:cs="Arial"/>
          <w:color w:val="000000" w:themeColor="text1"/>
          <w:sz w:val="22"/>
          <w:szCs w:val="22"/>
        </w:rPr>
        <w:t xml:space="preserve"> </w:t>
      </w:r>
    </w:p>
    <w:p w14:paraId="35275C50" w14:textId="457C6DA1" w:rsidR="00440DA2" w:rsidRPr="00E06C3C" w:rsidRDefault="00440DA2" w:rsidP="00E06C3C">
      <w:pPr>
        <w:spacing w:line="360" w:lineRule="auto"/>
        <w:jc w:val="both"/>
        <w:rPr>
          <w:rFonts w:ascii="Arial" w:eastAsia="Arial Nova" w:hAnsi="Arial" w:cs="Arial"/>
          <w:b/>
          <w:bCs/>
          <w:color w:val="000000" w:themeColor="text1"/>
          <w:sz w:val="22"/>
          <w:szCs w:val="22"/>
        </w:rPr>
      </w:pPr>
      <w:r w:rsidRPr="00E06C3C">
        <w:rPr>
          <w:rFonts w:ascii="Arial" w:eastAsia="Arial Nova" w:hAnsi="Arial" w:cs="Arial"/>
          <w:b/>
          <w:bCs/>
          <w:color w:val="000000" w:themeColor="text1"/>
          <w:sz w:val="22"/>
          <w:szCs w:val="22"/>
        </w:rPr>
        <w:t>Planning the change</w:t>
      </w:r>
    </w:p>
    <w:p w14:paraId="3BF87F63" w14:textId="494A627E" w:rsidR="00D94115" w:rsidRPr="00E06C3C" w:rsidRDefault="00D94115" w:rsidP="00E06C3C">
      <w:pPr>
        <w:spacing w:line="360" w:lineRule="auto"/>
        <w:jc w:val="both"/>
        <w:rPr>
          <w:rFonts w:ascii="Arial" w:eastAsia="Arial Nova" w:hAnsi="Arial" w:cs="Arial"/>
          <w:color w:val="000000" w:themeColor="text1"/>
          <w:sz w:val="22"/>
          <w:szCs w:val="22"/>
        </w:rPr>
      </w:pPr>
      <w:r w:rsidRPr="00E06C3C">
        <w:rPr>
          <w:rFonts w:ascii="Arial" w:eastAsia="Arial Nova" w:hAnsi="Arial" w:cs="Arial"/>
          <w:color w:val="000000" w:themeColor="text1"/>
          <w:sz w:val="22"/>
          <w:szCs w:val="22"/>
        </w:rPr>
        <w:t>The pro</w:t>
      </w:r>
      <w:r w:rsidR="00EB13FA" w:rsidRPr="00E06C3C">
        <w:rPr>
          <w:rFonts w:ascii="Arial" w:eastAsia="Arial Nova" w:hAnsi="Arial" w:cs="Arial"/>
          <w:color w:val="000000" w:themeColor="text1"/>
          <w:sz w:val="22"/>
          <w:szCs w:val="22"/>
        </w:rPr>
        <w:t xml:space="preserve">posed change involves </w:t>
      </w:r>
      <w:r w:rsidR="000F664E" w:rsidRPr="00E06C3C">
        <w:rPr>
          <w:rFonts w:ascii="Arial" w:eastAsia="Arial Nova" w:hAnsi="Arial" w:cs="Arial"/>
          <w:color w:val="000000" w:themeColor="text1"/>
          <w:sz w:val="22"/>
          <w:szCs w:val="22"/>
        </w:rPr>
        <w:t>replacing manual MAR recor</w:t>
      </w:r>
      <w:r w:rsidR="003219EA" w:rsidRPr="00E06C3C">
        <w:rPr>
          <w:rFonts w:ascii="Arial" w:eastAsia="Arial Nova" w:hAnsi="Arial" w:cs="Arial"/>
          <w:color w:val="000000" w:themeColor="text1"/>
          <w:sz w:val="22"/>
          <w:szCs w:val="22"/>
        </w:rPr>
        <w:t>ds with a secure digital system that enable</w:t>
      </w:r>
      <w:r w:rsidR="005E208E" w:rsidRPr="00E06C3C">
        <w:rPr>
          <w:rFonts w:ascii="Arial" w:eastAsia="Arial Nova" w:hAnsi="Arial" w:cs="Arial"/>
          <w:color w:val="000000" w:themeColor="text1"/>
          <w:sz w:val="22"/>
          <w:szCs w:val="22"/>
        </w:rPr>
        <w:t xml:space="preserve">s real-time recording, </w:t>
      </w:r>
      <w:r w:rsidR="00F44A77" w:rsidRPr="00E06C3C">
        <w:rPr>
          <w:rFonts w:ascii="Arial" w:eastAsia="Arial Nova" w:hAnsi="Arial" w:cs="Arial"/>
          <w:color w:val="000000" w:themeColor="text1"/>
          <w:sz w:val="22"/>
          <w:szCs w:val="22"/>
        </w:rPr>
        <w:t>monitoring, and updating</w:t>
      </w:r>
      <w:r w:rsidR="00534785" w:rsidRPr="00E06C3C">
        <w:rPr>
          <w:rFonts w:ascii="Arial" w:eastAsia="Arial Nova" w:hAnsi="Arial" w:cs="Arial"/>
          <w:color w:val="000000" w:themeColor="text1"/>
          <w:sz w:val="22"/>
          <w:szCs w:val="22"/>
        </w:rPr>
        <w:t xml:space="preserve"> of medication administration. </w:t>
      </w:r>
      <w:r w:rsidR="00980055" w:rsidRPr="00E06C3C">
        <w:rPr>
          <w:rFonts w:ascii="Arial" w:eastAsia="Arial Nova" w:hAnsi="Arial" w:cs="Arial"/>
          <w:color w:val="000000" w:themeColor="text1"/>
          <w:sz w:val="22"/>
          <w:szCs w:val="22"/>
        </w:rPr>
        <w:t>Successful i</w:t>
      </w:r>
      <w:r w:rsidR="00DD6E08" w:rsidRPr="00E06C3C">
        <w:rPr>
          <w:rFonts w:ascii="Arial" w:eastAsia="Arial Nova" w:hAnsi="Arial" w:cs="Arial"/>
          <w:color w:val="000000" w:themeColor="text1"/>
          <w:sz w:val="22"/>
          <w:szCs w:val="22"/>
        </w:rPr>
        <w:t>mplementation will require staff training, policy u</w:t>
      </w:r>
      <w:r w:rsidR="00F45F34" w:rsidRPr="00E06C3C">
        <w:rPr>
          <w:rFonts w:ascii="Arial" w:eastAsia="Arial Nova" w:hAnsi="Arial" w:cs="Arial"/>
          <w:color w:val="000000" w:themeColor="text1"/>
          <w:sz w:val="22"/>
          <w:szCs w:val="22"/>
        </w:rPr>
        <w:t>pdates, and compliance with</w:t>
      </w:r>
      <w:r w:rsidR="00E239CA" w:rsidRPr="00E06C3C">
        <w:rPr>
          <w:rFonts w:ascii="Arial" w:eastAsia="Arial Nova" w:hAnsi="Arial" w:cs="Arial"/>
          <w:color w:val="000000" w:themeColor="text1"/>
          <w:sz w:val="22"/>
          <w:szCs w:val="22"/>
        </w:rPr>
        <w:t xml:space="preserve"> relevant regulations. Lewin</w:t>
      </w:r>
      <w:r w:rsidR="00DB2A56" w:rsidRPr="00E06C3C">
        <w:rPr>
          <w:rFonts w:ascii="Arial" w:eastAsia="Arial Nova" w:hAnsi="Arial" w:cs="Arial"/>
          <w:color w:val="000000" w:themeColor="text1"/>
          <w:sz w:val="22"/>
          <w:szCs w:val="22"/>
        </w:rPr>
        <w:t xml:space="preserve">’s </w:t>
      </w:r>
      <w:r w:rsidR="00BD22E4" w:rsidRPr="00E06C3C">
        <w:rPr>
          <w:rFonts w:ascii="Arial" w:eastAsia="Arial Nova" w:hAnsi="Arial" w:cs="Arial"/>
          <w:color w:val="000000" w:themeColor="text1"/>
          <w:sz w:val="22"/>
          <w:szCs w:val="22"/>
        </w:rPr>
        <w:t>Chan</w:t>
      </w:r>
      <w:r w:rsidR="00D81812" w:rsidRPr="00E06C3C">
        <w:rPr>
          <w:rFonts w:ascii="Arial" w:eastAsia="Arial Nova" w:hAnsi="Arial" w:cs="Arial"/>
          <w:color w:val="000000" w:themeColor="text1"/>
          <w:sz w:val="22"/>
          <w:szCs w:val="22"/>
        </w:rPr>
        <w:t>ge Management</w:t>
      </w:r>
      <w:r w:rsidR="005F4781" w:rsidRPr="00E06C3C">
        <w:rPr>
          <w:rFonts w:ascii="Arial" w:eastAsia="Arial Nova" w:hAnsi="Arial" w:cs="Arial"/>
          <w:color w:val="000000" w:themeColor="text1"/>
          <w:sz w:val="22"/>
          <w:szCs w:val="22"/>
        </w:rPr>
        <w:t xml:space="preserve"> Model will be used to guide </w:t>
      </w:r>
      <w:r w:rsidR="003967A6" w:rsidRPr="00E06C3C">
        <w:rPr>
          <w:rFonts w:ascii="Arial" w:eastAsia="Arial Nova" w:hAnsi="Arial" w:cs="Arial"/>
          <w:color w:val="000000" w:themeColor="text1"/>
          <w:sz w:val="22"/>
          <w:szCs w:val="22"/>
        </w:rPr>
        <w:t xml:space="preserve">the process through its three </w:t>
      </w:r>
      <w:r w:rsidR="000F3FED" w:rsidRPr="00E06C3C">
        <w:rPr>
          <w:rFonts w:ascii="Arial" w:eastAsia="Arial Nova" w:hAnsi="Arial" w:cs="Arial"/>
          <w:color w:val="000000" w:themeColor="text1"/>
          <w:sz w:val="22"/>
          <w:szCs w:val="22"/>
        </w:rPr>
        <w:t>stages</w:t>
      </w:r>
      <w:r w:rsidR="004A0327" w:rsidRPr="00E06C3C">
        <w:rPr>
          <w:rFonts w:ascii="Arial" w:eastAsia="Arial Nova" w:hAnsi="Arial" w:cs="Arial"/>
          <w:color w:val="000000" w:themeColor="text1"/>
          <w:sz w:val="22"/>
          <w:szCs w:val="22"/>
        </w:rPr>
        <w:t>:</w:t>
      </w:r>
      <w:r w:rsidR="000F3FED" w:rsidRPr="00E06C3C">
        <w:rPr>
          <w:rFonts w:ascii="Arial" w:eastAsia="Arial Nova" w:hAnsi="Arial" w:cs="Arial"/>
          <w:color w:val="000000" w:themeColor="text1"/>
          <w:sz w:val="22"/>
          <w:szCs w:val="22"/>
        </w:rPr>
        <w:t xml:space="preserve"> unfreezing, </w:t>
      </w:r>
      <w:r w:rsidR="00421C86" w:rsidRPr="00E06C3C">
        <w:rPr>
          <w:rFonts w:ascii="Arial" w:eastAsia="Arial Nova" w:hAnsi="Arial" w:cs="Arial"/>
          <w:color w:val="000000" w:themeColor="text1"/>
          <w:sz w:val="22"/>
          <w:szCs w:val="22"/>
        </w:rPr>
        <w:t>changing, refreezing</w:t>
      </w:r>
      <w:r w:rsidR="003740A6" w:rsidRPr="00E06C3C">
        <w:rPr>
          <w:rFonts w:ascii="Arial" w:eastAsia="Arial Nova" w:hAnsi="Arial" w:cs="Arial"/>
          <w:color w:val="000000" w:themeColor="text1"/>
          <w:sz w:val="22"/>
          <w:szCs w:val="22"/>
        </w:rPr>
        <w:t>. During</w:t>
      </w:r>
      <w:r w:rsidR="00D74EDC" w:rsidRPr="00E06C3C">
        <w:rPr>
          <w:rFonts w:ascii="Arial" w:eastAsia="Arial Nova" w:hAnsi="Arial" w:cs="Arial"/>
          <w:color w:val="000000" w:themeColor="text1"/>
          <w:sz w:val="22"/>
          <w:szCs w:val="22"/>
        </w:rPr>
        <w:t xml:space="preserve"> </w:t>
      </w:r>
      <w:r w:rsidR="009B7AA6" w:rsidRPr="00E06C3C">
        <w:rPr>
          <w:rFonts w:ascii="Arial" w:eastAsia="Arial Nova" w:hAnsi="Arial" w:cs="Arial"/>
          <w:color w:val="000000" w:themeColor="text1"/>
          <w:sz w:val="22"/>
          <w:szCs w:val="22"/>
        </w:rPr>
        <w:t>unfreezing stage, sta</w:t>
      </w:r>
      <w:r w:rsidR="00AA6478" w:rsidRPr="00E06C3C">
        <w:rPr>
          <w:rFonts w:ascii="Arial" w:eastAsia="Arial Nova" w:hAnsi="Arial" w:cs="Arial"/>
          <w:color w:val="000000" w:themeColor="text1"/>
          <w:sz w:val="22"/>
          <w:szCs w:val="22"/>
        </w:rPr>
        <w:t>ff will be informed of limit</w:t>
      </w:r>
      <w:r w:rsidR="00AF609C" w:rsidRPr="00E06C3C">
        <w:rPr>
          <w:rFonts w:ascii="Arial" w:eastAsia="Arial Nova" w:hAnsi="Arial" w:cs="Arial"/>
          <w:color w:val="000000" w:themeColor="text1"/>
          <w:sz w:val="22"/>
          <w:szCs w:val="22"/>
        </w:rPr>
        <w:t>ations of the current</w:t>
      </w:r>
      <w:r w:rsidR="005C73C8" w:rsidRPr="00E06C3C">
        <w:rPr>
          <w:rFonts w:ascii="Arial" w:eastAsia="Arial Nova" w:hAnsi="Arial" w:cs="Arial"/>
          <w:color w:val="000000" w:themeColor="text1"/>
          <w:sz w:val="22"/>
          <w:szCs w:val="22"/>
        </w:rPr>
        <w:t xml:space="preserve"> paper-</w:t>
      </w:r>
      <w:r w:rsidR="00694D1B" w:rsidRPr="00E06C3C">
        <w:rPr>
          <w:rFonts w:ascii="Arial" w:eastAsia="Arial Nova" w:hAnsi="Arial" w:cs="Arial"/>
          <w:color w:val="000000" w:themeColor="text1"/>
          <w:sz w:val="22"/>
          <w:szCs w:val="22"/>
        </w:rPr>
        <w:t>based system and the benefit</w:t>
      </w:r>
      <w:r w:rsidR="0056426D" w:rsidRPr="00E06C3C">
        <w:rPr>
          <w:rFonts w:ascii="Arial" w:eastAsia="Arial Nova" w:hAnsi="Arial" w:cs="Arial"/>
          <w:color w:val="000000" w:themeColor="text1"/>
          <w:sz w:val="22"/>
          <w:szCs w:val="22"/>
        </w:rPr>
        <w:t>s of digital technology. The change</w:t>
      </w:r>
      <w:r w:rsidR="00223EC5" w:rsidRPr="00E06C3C">
        <w:rPr>
          <w:rFonts w:ascii="Arial" w:eastAsia="Arial Nova" w:hAnsi="Arial" w:cs="Arial"/>
          <w:color w:val="000000" w:themeColor="text1"/>
          <w:sz w:val="22"/>
          <w:szCs w:val="22"/>
        </w:rPr>
        <w:t xml:space="preserve"> stage will </w:t>
      </w:r>
      <w:r w:rsidR="00223EC5" w:rsidRPr="00E06C3C">
        <w:rPr>
          <w:rFonts w:ascii="Arial" w:eastAsia="Arial Nova" w:hAnsi="Arial" w:cs="Arial"/>
          <w:color w:val="000000" w:themeColor="text1"/>
          <w:sz w:val="22"/>
          <w:szCs w:val="22"/>
        </w:rPr>
        <w:lastRenderedPageBreak/>
        <w:t>focus on trai</w:t>
      </w:r>
      <w:r w:rsidR="00E3735C" w:rsidRPr="00E06C3C">
        <w:rPr>
          <w:rFonts w:ascii="Arial" w:eastAsia="Arial Nova" w:hAnsi="Arial" w:cs="Arial"/>
          <w:color w:val="000000" w:themeColor="text1"/>
          <w:sz w:val="22"/>
          <w:szCs w:val="22"/>
        </w:rPr>
        <w:t>ning and support, while ref</w:t>
      </w:r>
      <w:r w:rsidR="002649C9" w:rsidRPr="00E06C3C">
        <w:rPr>
          <w:rFonts w:ascii="Arial" w:eastAsia="Arial Nova" w:hAnsi="Arial" w:cs="Arial"/>
          <w:color w:val="000000" w:themeColor="text1"/>
          <w:sz w:val="22"/>
          <w:szCs w:val="22"/>
        </w:rPr>
        <w:t>reezing stage</w:t>
      </w:r>
      <w:r w:rsidR="00285F09" w:rsidRPr="00E06C3C">
        <w:rPr>
          <w:rFonts w:ascii="Arial" w:eastAsia="Arial Nova" w:hAnsi="Arial" w:cs="Arial"/>
          <w:color w:val="000000" w:themeColor="text1"/>
          <w:sz w:val="22"/>
          <w:szCs w:val="22"/>
        </w:rPr>
        <w:t xml:space="preserve"> will em</w:t>
      </w:r>
      <w:r w:rsidR="00D110FE" w:rsidRPr="00E06C3C">
        <w:rPr>
          <w:rFonts w:ascii="Arial" w:eastAsia="Arial Nova" w:hAnsi="Arial" w:cs="Arial"/>
          <w:color w:val="000000" w:themeColor="text1"/>
          <w:sz w:val="22"/>
          <w:szCs w:val="22"/>
        </w:rPr>
        <w:t>bed new</w:t>
      </w:r>
      <w:r w:rsidR="002B1499" w:rsidRPr="00E06C3C">
        <w:rPr>
          <w:rFonts w:ascii="Arial" w:eastAsia="Arial Nova" w:hAnsi="Arial" w:cs="Arial"/>
          <w:color w:val="000000" w:themeColor="text1"/>
          <w:sz w:val="22"/>
          <w:szCs w:val="22"/>
        </w:rPr>
        <w:t xml:space="preserve"> practices </w:t>
      </w:r>
      <w:r w:rsidR="00867258" w:rsidRPr="00E06C3C">
        <w:rPr>
          <w:rFonts w:ascii="Arial" w:eastAsia="Arial Nova" w:hAnsi="Arial" w:cs="Arial"/>
          <w:color w:val="000000" w:themeColor="text1"/>
          <w:sz w:val="22"/>
          <w:szCs w:val="22"/>
        </w:rPr>
        <w:t>th</w:t>
      </w:r>
      <w:r w:rsidR="002E1F44" w:rsidRPr="00E06C3C">
        <w:rPr>
          <w:rFonts w:ascii="Arial" w:eastAsia="Arial Nova" w:hAnsi="Arial" w:cs="Arial"/>
          <w:color w:val="000000" w:themeColor="text1"/>
          <w:sz w:val="22"/>
          <w:szCs w:val="22"/>
        </w:rPr>
        <w:t>rough monitoring, ev</w:t>
      </w:r>
      <w:r w:rsidR="006F0DDF" w:rsidRPr="00E06C3C">
        <w:rPr>
          <w:rFonts w:ascii="Arial" w:eastAsia="Arial Nova" w:hAnsi="Arial" w:cs="Arial"/>
          <w:color w:val="000000" w:themeColor="text1"/>
          <w:sz w:val="22"/>
          <w:szCs w:val="22"/>
        </w:rPr>
        <w:t xml:space="preserve">aluation, and regular audits to </w:t>
      </w:r>
      <w:r w:rsidR="009525AB" w:rsidRPr="00E06C3C">
        <w:rPr>
          <w:rFonts w:ascii="Arial" w:eastAsia="Arial Nova" w:hAnsi="Arial" w:cs="Arial"/>
          <w:color w:val="000000" w:themeColor="text1"/>
          <w:sz w:val="22"/>
          <w:szCs w:val="22"/>
        </w:rPr>
        <w:t>ensure sustainability</w:t>
      </w:r>
      <w:r w:rsidR="00677B77" w:rsidRPr="00E06C3C">
        <w:rPr>
          <w:rFonts w:ascii="Arial" w:eastAsia="Arial Nova" w:hAnsi="Arial" w:cs="Arial"/>
          <w:color w:val="000000" w:themeColor="text1"/>
          <w:sz w:val="22"/>
          <w:szCs w:val="22"/>
        </w:rPr>
        <w:t xml:space="preserve"> (Lewi</w:t>
      </w:r>
      <w:r w:rsidR="00341DEF" w:rsidRPr="00E06C3C">
        <w:rPr>
          <w:rFonts w:ascii="Arial" w:eastAsia="Arial Nova" w:hAnsi="Arial" w:cs="Arial"/>
          <w:color w:val="000000" w:themeColor="text1"/>
          <w:sz w:val="22"/>
          <w:szCs w:val="22"/>
        </w:rPr>
        <w:t>n, 1951)</w:t>
      </w:r>
      <w:r w:rsidR="00B91E47" w:rsidRPr="00E06C3C">
        <w:rPr>
          <w:rFonts w:ascii="Arial" w:eastAsia="Arial Nova" w:hAnsi="Arial" w:cs="Arial"/>
          <w:color w:val="000000" w:themeColor="text1"/>
          <w:sz w:val="22"/>
          <w:szCs w:val="22"/>
        </w:rPr>
        <w:t>.</w:t>
      </w:r>
    </w:p>
    <w:p w14:paraId="29270F34" w14:textId="166F80BE" w:rsidR="009525AB" w:rsidRPr="00E06C3C" w:rsidRDefault="009525AB" w:rsidP="00E06C3C">
      <w:pPr>
        <w:spacing w:line="360" w:lineRule="auto"/>
        <w:jc w:val="both"/>
        <w:rPr>
          <w:rFonts w:ascii="Arial" w:eastAsia="Arial Nova" w:hAnsi="Arial" w:cs="Arial"/>
          <w:b/>
          <w:bCs/>
          <w:color w:val="000000" w:themeColor="text1"/>
          <w:sz w:val="22"/>
          <w:szCs w:val="22"/>
        </w:rPr>
      </w:pPr>
      <w:r w:rsidRPr="00E06C3C">
        <w:rPr>
          <w:rFonts w:ascii="Arial" w:eastAsia="Arial Nova" w:hAnsi="Arial" w:cs="Arial"/>
          <w:b/>
          <w:bCs/>
          <w:color w:val="000000" w:themeColor="text1"/>
          <w:sz w:val="22"/>
          <w:szCs w:val="22"/>
        </w:rPr>
        <w:t>Skills</w:t>
      </w:r>
      <w:r w:rsidR="004940ED" w:rsidRPr="00E06C3C">
        <w:rPr>
          <w:rFonts w:ascii="Arial" w:eastAsia="Arial Nova" w:hAnsi="Arial" w:cs="Arial"/>
          <w:b/>
          <w:bCs/>
          <w:color w:val="000000" w:themeColor="text1"/>
          <w:sz w:val="22"/>
          <w:szCs w:val="22"/>
        </w:rPr>
        <w:t xml:space="preserve"> Required</w:t>
      </w:r>
    </w:p>
    <w:p w14:paraId="03582B4F" w14:textId="593EB146" w:rsidR="004940ED" w:rsidRPr="00E06C3C" w:rsidRDefault="00E00AD3" w:rsidP="00E06C3C">
      <w:pPr>
        <w:spacing w:line="360" w:lineRule="auto"/>
        <w:jc w:val="both"/>
        <w:rPr>
          <w:rFonts w:ascii="Arial" w:eastAsia="Arial Nova" w:hAnsi="Arial" w:cs="Arial"/>
          <w:color w:val="000000" w:themeColor="text1"/>
          <w:sz w:val="22"/>
          <w:szCs w:val="22"/>
        </w:rPr>
      </w:pPr>
      <w:r w:rsidRPr="00E06C3C">
        <w:rPr>
          <w:rFonts w:ascii="Arial" w:eastAsia="Arial Nova" w:hAnsi="Arial" w:cs="Arial"/>
          <w:color w:val="000000" w:themeColor="text1"/>
          <w:sz w:val="22"/>
          <w:szCs w:val="22"/>
        </w:rPr>
        <w:t>Effective imple</w:t>
      </w:r>
      <w:r w:rsidR="00EE2ED2" w:rsidRPr="00E06C3C">
        <w:rPr>
          <w:rFonts w:ascii="Arial" w:eastAsia="Arial Nova" w:hAnsi="Arial" w:cs="Arial"/>
          <w:color w:val="000000" w:themeColor="text1"/>
          <w:sz w:val="22"/>
          <w:szCs w:val="22"/>
        </w:rPr>
        <w:t xml:space="preserve">mentation will require strong leadership, communication, </w:t>
      </w:r>
      <w:r w:rsidR="00E9744C" w:rsidRPr="00E06C3C">
        <w:rPr>
          <w:rFonts w:ascii="Arial" w:eastAsia="Arial Nova" w:hAnsi="Arial" w:cs="Arial"/>
          <w:color w:val="000000" w:themeColor="text1"/>
          <w:sz w:val="22"/>
          <w:szCs w:val="22"/>
        </w:rPr>
        <w:t>and project management skills</w:t>
      </w:r>
      <w:r w:rsidR="00C822E4" w:rsidRPr="00E06C3C">
        <w:rPr>
          <w:rFonts w:ascii="Arial" w:eastAsia="Arial Nova" w:hAnsi="Arial" w:cs="Arial"/>
          <w:color w:val="000000" w:themeColor="text1"/>
          <w:sz w:val="22"/>
          <w:szCs w:val="22"/>
        </w:rPr>
        <w:t>. Digital compe</w:t>
      </w:r>
      <w:r w:rsidR="0008531C" w:rsidRPr="00E06C3C">
        <w:rPr>
          <w:rFonts w:ascii="Arial" w:eastAsia="Arial Nova" w:hAnsi="Arial" w:cs="Arial"/>
          <w:color w:val="000000" w:themeColor="text1"/>
          <w:sz w:val="22"/>
          <w:szCs w:val="22"/>
        </w:rPr>
        <w:t xml:space="preserve">tence </w:t>
      </w:r>
      <w:r w:rsidR="006331DA" w:rsidRPr="00E06C3C">
        <w:rPr>
          <w:rFonts w:ascii="Arial" w:eastAsia="Arial Nova" w:hAnsi="Arial" w:cs="Arial"/>
          <w:color w:val="000000" w:themeColor="text1"/>
          <w:sz w:val="22"/>
          <w:szCs w:val="22"/>
        </w:rPr>
        <w:t>will support</w:t>
      </w:r>
      <w:r w:rsidR="0008531C" w:rsidRPr="00E06C3C">
        <w:rPr>
          <w:rFonts w:ascii="Arial" w:eastAsia="Arial Nova" w:hAnsi="Arial" w:cs="Arial"/>
          <w:color w:val="000000" w:themeColor="text1"/>
          <w:sz w:val="22"/>
          <w:szCs w:val="22"/>
        </w:rPr>
        <w:t xml:space="preserve"> staff i</w:t>
      </w:r>
      <w:r w:rsidR="0039118A" w:rsidRPr="00E06C3C">
        <w:rPr>
          <w:rFonts w:ascii="Arial" w:eastAsia="Arial Nova" w:hAnsi="Arial" w:cs="Arial"/>
          <w:color w:val="000000" w:themeColor="text1"/>
          <w:sz w:val="22"/>
          <w:szCs w:val="22"/>
        </w:rPr>
        <w:t xml:space="preserve">n using the new </w:t>
      </w:r>
      <w:r w:rsidR="00DA296E" w:rsidRPr="00E06C3C">
        <w:rPr>
          <w:rFonts w:ascii="Arial" w:eastAsia="Arial Nova" w:hAnsi="Arial" w:cs="Arial"/>
          <w:color w:val="000000" w:themeColor="text1"/>
          <w:sz w:val="22"/>
          <w:szCs w:val="22"/>
        </w:rPr>
        <w:t xml:space="preserve">system, while emotional </w:t>
      </w:r>
      <w:r w:rsidR="009B2F29" w:rsidRPr="00E06C3C">
        <w:rPr>
          <w:rFonts w:ascii="Arial" w:eastAsia="Arial Nova" w:hAnsi="Arial" w:cs="Arial"/>
          <w:color w:val="000000" w:themeColor="text1"/>
          <w:sz w:val="22"/>
          <w:szCs w:val="22"/>
        </w:rPr>
        <w:t>intelligence will help address con</w:t>
      </w:r>
      <w:r w:rsidR="00D36BDD" w:rsidRPr="00E06C3C">
        <w:rPr>
          <w:rFonts w:ascii="Arial" w:eastAsia="Arial Nova" w:hAnsi="Arial" w:cs="Arial"/>
          <w:color w:val="000000" w:themeColor="text1"/>
          <w:sz w:val="22"/>
          <w:szCs w:val="22"/>
        </w:rPr>
        <w:t>cerns and resistance</w:t>
      </w:r>
      <w:r w:rsidR="000C29C0" w:rsidRPr="00E06C3C">
        <w:rPr>
          <w:rFonts w:ascii="Arial" w:eastAsia="Arial Nova" w:hAnsi="Arial" w:cs="Arial"/>
          <w:color w:val="000000" w:themeColor="text1"/>
          <w:sz w:val="22"/>
          <w:szCs w:val="22"/>
        </w:rPr>
        <w:t xml:space="preserve"> to change. </w:t>
      </w:r>
      <w:r w:rsidR="00341DEF" w:rsidRPr="00E06C3C">
        <w:rPr>
          <w:rFonts w:ascii="Arial" w:eastAsia="Arial Nova" w:hAnsi="Arial" w:cs="Arial"/>
          <w:color w:val="000000" w:themeColor="text1"/>
          <w:sz w:val="22"/>
          <w:szCs w:val="22"/>
        </w:rPr>
        <w:t>Critical thinking</w:t>
      </w:r>
      <w:r w:rsidR="00B7166D" w:rsidRPr="00E06C3C">
        <w:rPr>
          <w:rFonts w:ascii="Arial" w:eastAsia="Arial Nova" w:hAnsi="Arial" w:cs="Arial"/>
          <w:color w:val="000000" w:themeColor="text1"/>
          <w:sz w:val="22"/>
          <w:szCs w:val="22"/>
        </w:rPr>
        <w:t xml:space="preserve"> will </w:t>
      </w:r>
      <w:r w:rsidR="00DE38A7" w:rsidRPr="00E06C3C">
        <w:rPr>
          <w:rFonts w:ascii="Arial" w:eastAsia="Arial Nova" w:hAnsi="Arial" w:cs="Arial"/>
          <w:color w:val="000000" w:themeColor="text1"/>
          <w:sz w:val="22"/>
          <w:szCs w:val="22"/>
        </w:rPr>
        <w:t>be essential for over</w:t>
      </w:r>
      <w:r w:rsidR="000B56B9" w:rsidRPr="00E06C3C">
        <w:rPr>
          <w:rFonts w:ascii="Arial" w:eastAsia="Arial Nova" w:hAnsi="Arial" w:cs="Arial"/>
          <w:color w:val="000000" w:themeColor="text1"/>
          <w:sz w:val="22"/>
          <w:szCs w:val="22"/>
        </w:rPr>
        <w:t>coming challenges and ensur</w:t>
      </w:r>
      <w:r w:rsidR="005A4BC3" w:rsidRPr="00E06C3C">
        <w:rPr>
          <w:rFonts w:ascii="Arial" w:eastAsia="Arial Nova" w:hAnsi="Arial" w:cs="Arial"/>
          <w:color w:val="000000" w:themeColor="text1"/>
          <w:sz w:val="22"/>
          <w:szCs w:val="22"/>
        </w:rPr>
        <w:t xml:space="preserve">ing a </w:t>
      </w:r>
      <w:r w:rsidR="006E4868" w:rsidRPr="00E06C3C">
        <w:rPr>
          <w:rFonts w:ascii="Arial" w:eastAsia="Arial Nova" w:hAnsi="Arial" w:cs="Arial"/>
          <w:color w:val="000000" w:themeColor="text1"/>
          <w:sz w:val="22"/>
          <w:szCs w:val="22"/>
        </w:rPr>
        <w:t>smooth transition</w:t>
      </w:r>
      <w:r w:rsidR="00341DEF" w:rsidRPr="00E06C3C">
        <w:rPr>
          <w:rFonts w:ascii="Arial" w:eastAsia="Arial Nova" w:hAnsi="Arial" w:cs="Arial"/>
          <w:color w:val="000000" w:themeColor="text1"/>
          <w:sz w:val="22"/>
          <w:szCs w:val="22"/>
        </w:rPr>
        <w:t xml:space="preserve"> </w:t>
      </w:r>
      <w:r w:rsidR="00652AC8" w:rsidRPr="00E06C3C">
        <w:rPr>
          <w:rFonts w:ascii="Arial" w:eastAsia="Arial Nova" w:hAnsi="Arial" w:cs="Arial"/>
          <w:color w:val="000000" w:themeColor="text1"/>
          <w:sz w:val="22"/>
          <w:szCs w:val="22"/>
        </w:rPr>
        <w:t>(Goleman, 19</w:t>
      </w:r>
      <w:r w:rsidR="00677B77" w:rsidRPr="00E06C3C">
        <w:rPr>
          <w:rFonts w:ascii="Arial" w:eastAsia="Arial Nova" w:hAnsi="Arial" w:cs="Arial"/>
          <w:color w:val="000000" w:themeColor="text1"/>
          <w:sz w:val="22"/>
          <w:szCs w:val="22"/>
        </w:rPr>
        <w:t>96).</w:t>
      </w:r>
    </w:p>
    <w:p w14:paraId="345AD81F" w14:textId="77777777" w:rsidR="00A41DE5" w:rsidRPr="00E06C3C" w:rsidRDefault="005A4A6E" w:rsidP="00E06C3C">
      <w:pPr>
        <w:spacing w:line="360" w:lineRule="auto"/>
        <w:jc w:val="both"/>
        <w:rPr>
          <w:rFonts w:ascii="Arial" w:eastAsia="Arial Nova" w:hAnsi="Arial" w:cs="Arial"/>
          <w:b/>
          <w:bCs/>
          <w:color w:val="000000" w:themeColor="text1"/>
          <w:sz w:val="22"/>
          <w:szCs w:val="22"/>
        </w:rPr>
      </w:pPr>
      <w:r w:rsidRPr="00E06C3C">
        <w:rPr>
          <w:rFonts w:ascii="Arial" w:eastAsia="Arial Nova" w:hAnsi="Arial" w:cs="Arial"/>
          <w:b/>
          <w:bCs/>
          <w:color w:val="000000" w:themeColor="text1"/>
          <w:sz w:val="22"/>
          <w:szCs w:val="22"/>
        </w:rPr>
        <w:t>B</w:t>
      </w:r>
      <w:r w:rsidR="00B91E47" w:rsidRPr="00E06C3C">
        <w:rPr>
          <w:rFonts w:ascii="Arial" w:eastAsia="Arial Nova" w:hAnsi="Arial" w:cs="Arial"/>
          <w:b/>
          <w:bCs/>
          <w:color w:val="000000" w:themeColor="text1"/>
          <w:sz w:val="22"/>
          <w:szCs w:val="22"/>
        </w:rPr>
        <w:t>arriers and Solution</w:t>
      </w:r>
    </w:p>
    <w:p w14:paraId="377CB126" w14:textId="71FAFA63" w:rsidR="00FE1FDC" w:rsidRPr="00E06C3C" w:rsidRDefault="00A41DE5" w:rsidP="00E06C3C">
      <w:pPr>
        <w:spacing w:line="360" w:lineRule="auto"/>
        <w:jc w:val="both"/>
        <w:rPr>
          <w:rFonts w:ascii="Arial" w:eastAsia="Arial Nova" w:hAnsi="Arial" w:cs="Arial"/>
          <w:color w:val="000000" w:themeColor="text1"/>
          <w:sz w:val="22"/>
          <w:szCs w:val="22"/>
        </w:rPr>
      </w:pPr>
      <w:r w:rsidRPr="00E06C3C">
        <w:rPr>
          <w:rFonts w:ascii="Arial" w:eastAsia="Arial Nova" w:hAnsi="Arial" w:cs="Arial"/>
          <w:color w:val="000000" w:themeColor="text1"/>
          <w:sz w:val="22"/>
          <w:szCs w:val="22"/>
        </w:rPr>
        <w:t>P</w:t>
      </w:r>
      <w:r w:rsidR="00DF5425" w:rsidRPr="00E06C3C">
        <w:rPr>
          <w:rFonts w:ascii="Arial" w:eastAsia="Arial Nova" w:hAnsi="Arial" w:cs="Arial"/>
          <w:color w:val="000000" w:themeColor="text1"/>
          <w:sz w:val="22"/>
          <w:szCs w:val="22"/>
        </w:rPr>
        <w:t xml:space="preserve">otential barriers include </w:t>
      </w:r>
      <w:r w:rsidR="000E2B82" w:rsidRPr="00E06C3C">
        <w:rPr>
          <w:rFonts w:ascii="Arial" w:eastAsia="Arial Nova" w:hAnsi="Arial" w:cs="Arial"/>
          <w:color w:val="000000" w:themeColor="text1"/>
          <w:sz w:val="22"/>
          <w:szCs w:val="22"/>
        </w:rPr>
        <w:t>staff resistan</w:t>
      </w:r>
      <w:r w:rsidR="00D35B05" w:rsidRPr="00E06C3C">
        <w:rPr>
          <w:rFonts w:ascii="Arial" w:eastAsia="Arial Nova" w:hAnsi="Arial" w:cs="Arial"/>
          <w:color w:val="000000" w:themeColor="text1"/>
          <w:sz w:val="22"/>
          <w:szCs w:val="22"/>
        </w:rPr>
        <w:t>ce to</w:t>
      </w:r>
      <w:r w:rsidR="00C44787" w:rsidRPr="00E06C3C">
        <w:rPr>
          <w:rFonts w:ascii="Arial" w:eastAsia="Arial Nova" w:hAnsi="Arial" w:cs="Arial"/>
          <w:color w:val="000000" w:themeColor="text1"/>
          <w:sz w:val="22"/>
          <w:szCs w:val="22"/>
        </w:rPr>
        <w:t xml:space="preserve"> </w:t>
      </w:r>
      <w:r w:rsidR="00DC762E" w:rsidRPr="00E06C3C">
        <w:rPr>
          <w:rFonts w:ascii="Arial" w:eastAsia="Arial Nova" w:hAnsi="Arial" w:cs="Arial"/>
          <w:color w:val="000000" w:themeColor="text1"/>
          <w:sz w:val="22"/>
          <w:szCs w:val="22"/>
        </w:rPr>
        <w:t>innovative technology</w:t>
      </w:r>
      <w:r w:rsidR="007627CC" w:rsidRPr="00E06C3C">
        <w:rPr>
          <w:rFonts w:ascii="Arial" w:eastAsia="Arial Nova" w:hAnsi="Arial" w:cs="Arial"/>
          <w:color w:val="000000" w:themeColor="text1"/>
          <w:sz w:val="22"/>
          <w:szCs w:val="22"/>
        </w:rPr>
        <w:t>, particularly among in</w:t>
      </w:r>
      <w:r w:rsidR="00F11434" w:rsidRPr="00E06C3C">
        <w:rPr>
          <w:rFonts w:ascii="Arial" w:eastAsia="Arial Nova" w:hAnsi="Arial" w:cs="Arial"/>
          <w:color w:val="000000" w:themeColor="text1"/>
          <w:sz w:val="22"/>
          <w:szCs w:val="22"/>
        </w:rPr>
        <w:t xml:space="preserve">dividuals with limited </w:t>
      </w:r>
      <w:r w:rsidR="007838D5" w:rsidRPr="00E06C3C">
        <w:rPr>
          <w:rFonts w:ascii="Arial" w:eastAsia="Arial Nova" w:hAnsi="Arial" w:cs="Arial"/>
          <w:color w:val="000000" w:themeColor="text1"/>
          <w:sz w:val="22"/>
          <w:szCs w:val="22"/>
        </w:rPr>
        <w:t xml:space="preserve">digital </w:t>
      </w:r>
      <w:r w:rsidR="00FE1FDC" w:rsidRPr="00E06C3C">
        <w:rPr>
          <w:rFonts w:ascii="Arial" w:eastAsia="Arial Nova" w:hAnsi="Arial" w:cs="Arial"/>
          <w:color w:val="000000" w:themeColor="text1"/>
          <w:sz w:val="22"/>
          <w:szCs w:val="22"/>
        </w:rPr>
        <w:t>confidence. This</w:t>
      </w:r>
      <w:r w:rsidR="007006F7" w:rsidRPr="00E06C3C">
        <w:rPr>
          <w:rFonts w:ascii="Arial" w:eastAsia="Arial Nova" w:hAnsi="Arial" w:cs="Arial"/>
          <w:color w:val="000000" w:themeColor="text1"/>
          <w:sz w:val="22"/>
          <w:szCs w:val="22"/>
        </w:rPr>
        <w:t xml:space="preserve"> can be addressed throu</w:t>
      </w:r>
      <w:r w:rsidR="00FE1FDC" w:rsidRPr="00E06C3C">
        <w:rPr>
          <w:rFonts w:ascii="Arial" w:eastAsia="Arial Nova" w:hAnsi="Arial" w:cs="Arial"/>
          <w:color w:val="000000" w:themeColor="text1"/>
          <w:sz w:val="22"/>
          <w:szCs w:val="22"/>
        </w:rPr>
        <w:t xml:space="preserve">gh training, </w:t>
      </w:r>
      <w:r w:rsidR="007D068B" w:rsidRPr="00E06C3C">
        <w:rPr>
          <w:rFonts w:ascii="Arial" w:eastAsia="Arial Nova" w:hAnsi="Arial" w:cs="Arial"/>
          <w:color w:val="000000" w:themeColor="text1"/>
          <w:sz w:val="22"/>
          <w:szCs w:val="22"/>
        </w:rPr>
        <w:t xml:space="preserve">reassurance, and staff </w:t>
      </w:r>
      <w:r w:rsidR="00CA0CC0" w:rsidRPr="00E06C3C">
        <w:rPr>
          <w:rFonts w:ascii="Arial" w:eastAsia="Arial Nova" w:hAnsi="Arial" w:cs="Arial"/>
          <w:color w:val="000000" w:themeColor="text1"/>
          <w:sz w:val="22"/>
          <w:szCs w:val="22"/>
        </w:rPr>
        <w:t xml:space="preserve">involvement </w:t>
      </w:r>
      <w:r w:rsidR="00D77844" w:rsidRPr="00E06C3C">
        <w:rPr>
          <w:rFonts w:ascii="Arial" w:eastAsia="Arial Nova" w:hAnsi="Arial" w:cs="Arial"/>
          <w:color w:val="000000" w:themeColor="text1"/>
          <w:sz w:val="22"/>
          <w:szCs w:val="22"/>
        </w:rPr>
        <w:t>in the implementation process. Time con</w:t>
      </w:r>
      <w:r w:rsidR="00C105B1" w:rsidRPr="00E06C3C">
        <w:rPr>
          <w:rFonts w:ascii="Arial" w:eastAsia="Arial Nova" w:hAnsi="Arial" w:cs="Arial"/>
          <w:color w:val="000000" w:themeColor="text1"/>
          <w:sz w:val="22"/>
          <w:szCs w:val="22"/>
        </w:rPr>
        <w:t>straint may reduce opportunities for</w:t>
      </w:r>
      <w:r w:rsidR="005B6495" w:rsidRPr="00E06C3C">
        <w:rPr>
          <w:rFonts w:ascii="Arial" w:eastAsia="Arial Nova" w:hAnsi="Arial" w:cs="Arial"/>
          <w:color w:val="000000" w:themeColor="text1"/>
          <w:sz w:val="22"/>
          <w:szCs w:val="22"/>
        </w:rPr>
        <w:t xml:space="preserve"> training; </w:t>
      </w:r>
      <w:r w:rsidR="00AA54C6" w:rsidRPr="00E06C3C">
        <w:rPr>
          <w:rFonts w:ascii="Arial" w:eastAsia="Arial Nova" w:hAnsi="Arial" w:cs="Arial"/>
          <w:color w:val="000000" w:themeColor="text1"/>
          <w:sz w:val="22"/>
          <w:szCs w:val="22"/>
        </w:rPr>
        <w:t xml:space="preserve">therefore, protected learning </w:t>
      </w:r>
      <w:r w:rsidR="003E23CB" w:rsidRPr="00E06C3C">
        <w:rPr>
          <w:rFonts w:ascii="Arial" w:eastAsia="Arial Nova" w:hAnsi="Arial" w:cs="Arial"/>
          <w:color w:val="000000" w:themeColor="text1"/>
          <w:sz w:val="22"/>
          <w:szCs w:val="22"/>
        </w:rPr>
        <w:t>tome should be provide</w:t>
      </w:r>
      <w:r w:rsidR="00896CCD" w:rsidRPr="00E06C3C">
        <w:rPr>
          <w:rFonts w:ascii="Arial" w:eastAsia="Arial Nova" w:hAnsi="Arial" w:cs="Arial"/>
          <w:color w:val="000000" w:themeColor="text1"/>
          <w:sz w:val="22"/>
          <w:szCs w:val="22"/>
        </w:rPr>
        <w:t xml:space="preserve">d. </w:t>
      </w:r>
      <w:r w:rsidR="009660F6" w:rsidRPr="00E06C3C">
        <w:rPr>
          <w:rFonts w:ascii="Arial" w:eastAsia="Arial Nova" w:hAnsi="Arial" w:cs="Arial"/>
          <w:color w:val="000000" w:themeColor="text1"/>
          <w:sz w:val="22"/>
          <w:szCs w:val="22"/>
        </w:rPr>
        <w:t xml:space="preserve">Financial </w:t>
      </w:r>
      <w:r w:rsidR="00042DC0" w:rsidRPr="00E06C3C">
        <w:rPr>
          <w:rFonts w:ascii="Arial" w:eastAsia="Arial Nova" w:hAnsi="Arial" w:cs="Arial"/>
          <w:color w:val="000000" w:themeColor="text1"/>
          <w:sz w:val="22"/>
          <w:szCs w:val="22"/>
        </w:rPr>
        <w:t>challenges associated with software</w:t>
      </w:r>
      <w:r w:rsidR="000341AC" w:rsidRPr="00E06C3C">
        <w:rPr>
          <w:rFonts w:ascii="Arial" w:eastAsia="Arial Nova" w:hAnsi="Arial" w:cs="Arial"/>
          <w:color w:val="000000" w:themeColor="text1"/>
          <w:sz w:val="22"/>
          <w:szCs w:val="22"/>
        </w:rPr>
        <w:t xml:space="preserve"> and equipment</w:t>
      </w:r>
      <w:r w:rsidR="00B57247" w:rsidRPr="00E06C3C">
        <w:rPr>
          <w:rFonts w:ascii="Arial" w:eastAsia="Arial Nova" w:hAnsi="Arial" w:cs="Arial"/>
          <w:color w:val="000000" w:themeColor="text1"/>
          <w:sz w:val="22"/>
          <w:szCs w:val="22"/>
        </w:rPr>
        <w:t xml:space="preserve"> cost can be managed</w:t>
      </w:r>
      <w:r w:rsidR="00042DC0" w:rsidRPr="00E06C3C">
        <w:rPr>
          <w:rFonts w:ascii="Arial" w:eastAsia="Arial Nova" w:hAnsi="Arial" w:cs="Arial"/>
          <w:color w:val="000000" w:themeColor="text1"/>
          <w:sz w:val="22"/>
          <w:szCs w:val="22"/>
        </w:rPr>
        <w:t xml:space="preserve"> </w:t>
      </w:r>
      <w:r w:rsidR="00740E47" w:rsidRPr="00E06C3C">
        <w:rPr>
          <w:rFonts w:ascii="Arial" w:eastAsia="Arial Nova" w:hAnsi="Arial" w:cs="Arial"/>
          <w:color w:val="000000" w:themeColor="text1"/>
          <w:sz w:val="22"/>
          <w:szCs w:val="22"/>
        </w:rPr>
        <w:t>through ph</w:t>
      </w:r>
      <w:r w:rsidR="003D399D" w:rsidRPr="00E06C3C">
        <w:rPr>
          <w:rFonts w:ascii="Arial" w:eastAsia="Arial Nova" w:hAnsi="Arial" w:cs="Arial"/>
          <w:color w:val="000000" w:themeColor="text1"/>
          <w:sz w:val="22"/>
          <w:szCs w:val="22"/>
        </w:rPr>
        <w:t>ased implementation and exter</w:t>
      </w:r>
      <w:r w:rsidR="00943A20" w:rsidRPr="00E06C3C">
        <w:rPr>
          <w:rFonts w:ascii="Arial" w:eastAsia="Arial Nova" w:hAnsi="Arial" w:cs="Arial"/>
          <w:color w:val="000000" w:themeColor="text1"/>
          <w:sz w:val="22"/>
          <w:szCs w:val="22"/>
        </w:rPr>
        <w:t>nal funding</w:t>
      </w:r>
      <w:r w:rsidR="00A9022C" w:rsidRPr="00E06C3C">
        <w:rPr>
          <w:rFonts w:ascii="Arial" w:eastAsia="Arial Nova" w:hAnsi="Arial" w:cs="Arial"/>
          <w:color w:val="000000" w:themeColor="text1"/>
          <w:sz w:val="22"/>
          <w:szCs w:val="22"/>
        </w:rPr>
        <w:t xml:space="preserve">. </w:t>
      </w:r>
      <w:r w:rsidR="005D1D2B" w:rsidRPr="00E06C3C">
        <w:rPr>
          <w:rFonts w:ascii="Arial" w:eastAsia="Arial Nova" w:hAnsi="Arial" w:cs="Arial"/>
          <w:color w:val="000000" w:themeColor="text1"/>
          <w:sz w:val="22"/>
          <w:szCs w:val="22"/>
        </w:rPr>
        <w:t xml:space="preserve">Technical difficulties may </w:t>
      </w:r>
      <w:r w:rsidR="00C1482B" w:rsidRPr="00E06C3C">
        <w:rPr>
          <w:rFonts w:ascii="Arial" w:eastAsia="Arial Nova" w:hAnsi="Arial" w:cs="Arial"/>
          <w:color w:val="000000" w:themeColor="text1"/>
          <w:sz w:val="22"/>
          <w:szCs w:val="22"/>
        </w:rPr>
        <w:t xml:space="preserve">also occur; </w:t>
      </w:r>
      <w:r w:rsidR="00763CCE" w:rsidRPr="00E06C3C">
        <w:rPr>
          <w:rFonts w:ascii="Arial" w:eastAsia="Arial Nova" w:hAnsi="Arial" w:cs="Arial"/>
          <w:color w:val="000000" w:themeColor="text1"/>
          <w:sz w:val="22"/>
          <w:szCs w:val="22"/>
        </w:rPr>
        <w:t>so</w:t>
      </w:r>
      <w:r w:rsidR="002E3924" w:rsidRPr="00E06C3C">
        <w:rPr>
          <w:rFonts w:ascii="Arial" w:eastAsia="Arial Nova" w:hAnsi="Arial" w:cs="Arial"/>
          <w:color w:val="000000" w:themeColor="text1"/>
          <w:sz w:val="22"/>
          <w:szCs w:val="22"/>
        </w:rPr>
        <w:t>, ongoing</w:t>
      </w:r>
      <w:r w:rsidR="0031196E" w:rsidRPr="00E06C3C">
        <w:rPr>
          <w:rFonts w:ascii="Arial" w:eastAsia="Arial Nova" w:hAnsi="Arial" w:cs="Arial"/>
          <w:color w:val="000000" w:themeColor="text1"/>
          <w:sz w:val="22"/>
          <w:szCs w:val="22"/>
        </w:rPr>
        <w:t xml:space="preserve"> IT support and clear troubleshooting pro</w:t>
      </w:r>
      <w:r w:rsidR="004262D3" w:rsidRPr="00E06C3C">
        <w:rPr>
          <w:rFonts w:ascii="Arial" w:eastAsia="Arial Nova" w:hAnsi="Arial" w:cs="Arial"/>
          <w:color w:val="000000" w:themeColor="text1"/>
          <w:sz w:val="22"/>
          <w:szCs w:val="22"/>
        </w:rPr>
        <w:t xml:space="preserve">cedures should be </w:t>
      </w:r>
      <w:r w:rsidR="00A51E36" w:rsidRPr="00E06C3C">
        <w:rPr>
          <w:rFonts w:ascii="Arial" w:eastAsia="Arial Nova" w:hAnsi="Arial" w:cs="Arial"/>
          <w:color w:val="000000" w:themeColor="text1"/>
          <w:sz w:val="22"/>
          <w:szCs w:val="22"/>
        </w:rPr>
        <w:t>proved</w:t>
      </w:r>
      <w:r w:rsidR="004262D3" w:rsidRPr="00E06C3C">
        <w:rPr>
          <w:rFonts w:ascii="Arial" w:eastAsia="Arial Nova" w:hAnsi="Arial" w:cs="Arial"/>
          <w:color w:val="000000" w:themeColor="text1"/>
          <w:sz w:val="22"/>
          <w:szCs w:val="22"/>
        </w:rPr>
        <w:t xml:space="preserve"> to </w:t>
      </w:r>
      <w:r w:rsidR="00C577B6" w:rsidRPr="00E06C3C">
        <w:rPr>
          <w:rFonts w:ascii="Arial" w:eastAsia="Arial Nova" w:hAnsi="Arial" w:cs="Arial"/>
          <w:color w:val="000000" w:themeColor="text1"/>
          <w:sz w:val="22"/>
          <w:szCs w:val="22"/>
        </w:rPr>
        <w:t xml:space="preserve">minimize disruption and </w:t>
      </w:r>
      <w:r w:rsidR="00AB390B" w:rsidRPr="00E06C3C">
        <w:rPr>
          <w:rFonts w:ascii="Arial" w:eastAsia="Arial Nova" w:hAnsi="Arial" w:cs="Arial"/>
          <w:color w:val="000000" w:themeColor="text1"/>
          <w:sz w:val="22"/>
          <w:szCs w:val="22"/>
        </w:rPr>
        <w:t>keep</w:t>
      </w:r>
      <w:r w:rsidR="00C577B6" w:rsidRPr="00E06C3C">
        <w:rPr>
          <w:rFonts w:ascii="Arial" w:eastAsia="Arial Nova" w:hAnsi="Arial" w:cs="Arial"/>
          <w:color w:val="000000" w:themeColor="text1"/>
          <w:sz w:val="22"/>
          <w:szCs w:val="22"/>
        </w:rPr>
        <w:t xml:space="preserve"> sta</w:t>
      </w:r>
      <w:r w:rsidR="00C35C43" w:rsidRPr="00E06C3C">
        <w:rPr>
          <w:rFonts w:ascii="Arial" w:eastAsia="Arial Nova" w:hAnsi="Arial" w:cs="Arial"/>
          <w:color w:val="000000" w:themeColor="text1"/>
          <w:sz w:val="22"/>
          <w:szCs w:val="22"/>
        </w:rPr>
        <w:t xml:space="preserve">ff confidence throughout the transition </w:t>
      </w:r>
      <w:r w:rsidR="00660788" w:rsidRPr="00E06C3C">
        <w:rPr>
          <w:rFonts w:ascii="Arial" w:eastAsia="Arial Nova" w:hAnsi="Arial" w:cs="Arial"/>
          <w:color w:val="000000" w:themeColor="text1"/>
          <w:sz w:val="22"/>
          <w:szCs w:val="22"/>
        </w:rPr>
        <w:t xml:space="preserve">(NHS England, 2023). </w:t>
      </w:r>
    </w:p>
    <w:p w14:paraId="04E1F3DE" w14:textId="4A0F24B4" w:rsidR="00C46E23" w:rsidRPr="00E06C3C" w:rsidRDefault="00C46E23" w:rsidP="00E06C3C">
      <w:pPr>
        <w:spacing w:line="360" w:lineRule="auto"/>
        <w:jc w:val="both"/>
        <w:rPr>
          <w:rFonts w:ascii="Arial" w:eastAsia="Arial Nova" w:hAnsi="Arial" w:cs="Arial"/>
          <w:b/>
          <w:bCs/>
          <w:color w:val="000000" w:themeColor="text1"/>
          <w:sz w:val="22"/>
          <w:szCs w:val="22"/>
        </w:rPr>
      </w:pPr>
      <w:r w:rsidRPr="00E06C3C">
        <w:rPr>
          <w:rFonts w:ascii="Arial" w:eastAsia="Arial Nova" w:hAnsi="Arial" w:cs="Arial"/>
          <w:b/>
          <w:bCs/>
          <w:color w:val="000000" w:themeColor="text1"/>
          <w:sz w:val="22"/>
          <w:szCs w:val="22"/>
        </w:rPr>
        <w:t>Conclu</w:t>
      </w:r>
      <w:r w:rsidR="00815DDF" w:rsidRPr="00E06C3C">
        <w:rPr>
          <w:rFonts w:ascii="Arial" w:eastAsia="Arial Nova" w:hAnsi="Arial" w:cs="Arial"/>
          <w:b/>
          <w:bCs/>
          <w:color w:val="000000" w:themeColor="text1"/>
          <w:sz w:val="22"/>
          <w:szCs w:val="22"/>
        </w:rPr>
        <w:t xml:space="preserve">sion </w:t>
      </w:r>
    </w:p>
    <w:p w14:paraId="13283F28" w14:textId="51D905FB" w:rsidR="00815DDF" w:rsidRPr="00E06C3C" w:rsidRDefault="00815DDF" w:rsidP="00E06C3C">
      <w:pPr>
        <w:spacing w:line="360" w:lineRule="auto"/>
        <w:jc w:val="both"/>
        <w:rPr>
          <w:rFonts w:ascii="Arial" w:eastAsia="Arial Nova" w:hAnsi="Arial" w:cs="Arial"/>
          <w:color w:val="000000" w:themeColor="text1"/>
          <w:sz w:val="22"/>
          <w:szCs w:val="22"/>
        </w:rPr>
      </w:pPr>
      <w:r w:rsidRPr="00E06C3C">
        <w:rPr>
          <w:rFonts w:ascii="Arial" w:eastAsia="Arial Nova" w:hAnsi="Arial" w:cs="Arial"/>
          <w:color w:val="000000" w:themeColor="text1"/>
          <w:sz w:val="22"/>
          <w:szCs w:val="22"/>
        </w:rPr>
        <w:t xml:space="preserve">The </w:t>
      </w:r>
      <w:r w:rsidR="007572C0" w:rsidRPr="00E06C3C">
        <w:rPr>
          <w:rFonts w:ascii="Arial" w:eastAsia="Arial Nova" w:hAnsi="Arial" w:cs="Arial"/>
          <w:color w:val="000000" w:themeColor="text1"/>
          <w:sz w:val="22"/>
          <w:szCs w:val="22"/>
        </w:rPr>
        <w:t xml:space="preserve">introduction of </w:t>
      </w:r>
      <w:r w:rsidR="006755E2" w:rsidRPr="00E06C3C">
        <w:rPr>
          <w:rFonts w:ascii="Arial" w:eastAsia="Arial Nova" w:hAnsi="Arial" w:cs="Arial"/>
          <w:color w:val="000000" w:themeColor="text1"/>
          <w:sz w:val="22"/>
          <w:szCs w:val="22"/>
        </w:rPr>
        <w:t>digital</w:t>
      </w:r>
      <w:r w:rsidR="007572C0" w:rsidRPr="00E06C3C">
        <w:rPr>
          <w:rFonts w:ascii="Arial" w:eastAsia="Arial Nova" w:hAnsi="Arial" w:cs="Arial"/>
          <w:color w:val="000000" w:themeColor="text1"/>
          <w:sz w:val="22"/>
          <w:szCs w:val="22"/>
        </w:rPr>
        <w:t xml:space="preserve"> medica</w:t>
      </w:r>
      <w:r w:rsidR="006755E2" w:rsidRPr="00E06C3C">
        <w:rPr>
          <w:rFonts w:ascii="Arial" w:eastAsia="Arial Nova" w:hAnsi="Arial" w:cs="Arial"/>
          <w:color w:val="000000" w:themeColor="text1"/>
          <w:sz w:val="22"/>
          <w:szCs w:val="22"/>
        </w:rPr>
        <w:t>tion management system</w:t>
      </w:r>
      <w:r w:rsidR="001A149E" w:rsidRPr="00E06C3C">
        <w:rPr>
          <w:rFonts w:ascii="Arial" w:eastAsia="Arial Nova" w:hAnsi="Arial" w:cs="Arial"/>
          <w:color w:val="000000" w:themeColor="text1"/>
          <w:sz w:val="22"/>
          <w:szCs w:val="22"/>
        </w:rPr>
        <w:t xml:space="preserve"> has the potential to improve</w:t>
      </w:r>
      <w:r w:rsidR="00B746AD" w:rsidRPr="00E06C3C">
        <w:rPr>
          <w:rFonts w:ascii="Arial" w:eastAsia="Arial Nova" w:hAnsi="Arial" w:cs="Arial"/>
          <w:color w:val="000000" w:themeColor="text1"/>
          <w:sz w:val="22"/>
          <w:szCs w:val="22"/>
        </w:rPr>
        <w:t xml:space="preserve"> safety, </w:t>
      </w:r>
      <w:r w:rsidR="0061518C" w:rsidRPr="00E06C3C">
        <w:rPr>
          <w:rFonts w:ascii="Arial" w:eastAsia="Arial Nova" w:hAnsi="Arial" w:cs="Arial"/>
          <w:color w:val="000000" w:themeColor="text1"/>
          <w:sz w:val="22"/>
          <w:szCs w:val="22"/>
        </w:rPr>
        <w:t xml:space="preserve">efficiency, and accuracy within the </w:t>
      </w:r>
      <w:r w:rsidR="009B7B73" w:rsidRPr="00E06C3C">
        <w:rPr>
          <w:rFonts w:ascii="Arial" w:eastAsia="Arial Nova" w:hAnsi="Arial" w:cs="Arial"/>
          <w:color w:val="000000" w:themeColor="text1"/>
          <w:sz w:val="22"/>
          <w:szCs w:val="22"/>
        </w:rPr>
        <w:t xml:space="preserve">care home. Through effective </w:t>
      </w:r>
      <w:r w:rsidR="00EE5D76" w:rsidRPr="00E06C3C">
        <w:rPr>
          <w:rFonts w:ascii="Arial" w:eastAsia="Arial Nova" w:hAnsi="Arial" w:cs="Arial"/>
          <w:color w:val="000000" w:themeColor="text1"/>
          <w:sz w:val="22"/>
          <w:szCs w:val="22"/>
        </w:rPr>
        <w:t>leadership and a structured app</w:t>
      </w:r>
      <w:r w:rsidR="005B7401" w:rsidRPr="00E06C3C">
        <w:rPr>
          <w:rFonts w:ascii="Arial" w:eastAsia="Arial Nova" w:hAnsi="Arial" w:cs="Arial"/>
          <w:color w:val="000000" w:themeColor="text1"/>
          <w:sz w:val="22"/>
          <w:szCs w:val="22"/>
        </w:rPr>
        <w:t>roach to change manage</w:t>
      </w:r>
      <w:r w:rsidR="00146BFB" w:rsidRPr="00E06C3C">
        <w:rPr>
          <w:rFonts w:ascii="Arial" w:eastAsia="Arial Nova" w:hAnsi="Arial" w:cs="Arial"/>
          <w:color w:val="000000" w:themeColor="text1"/>
          <w:sz w:val="22"/>
          <w:szCs w:val="22"/>
        </w:rPr>
        <w:t xml:space="preserve">ment the initiative can be </w:t>
      </w:r>
      <w:r w:rsidR="00E80CB0" w:rsidRPr="00E06C3C">
        <w:rPr>
          <w:rFonts w:ascii="Arial" w:eastAsia="Arial Nova" w:hAnsi="Arial" w:cs="Arial"/>
          <w:color w:val="000000" w:themeColor="text1"/>
          <w:sz w:val="22"/>
          <w:szCs w:val="22"/>
        </w:rPr>
        <w:t>successfully implement</w:t>
      </w:r>
      <w:r w:rsidR="00AB3F0C" w:rsidRPr="00E06C3C">
        <w:rPr>
          <w:rFonts w:ascii="Arial" w:eastAsia="Arial Nova" w:hAnsi="Arial" w:cs="Arial"/>
          <w:color w:val="000000" w:themeColor="text1"/>
          <w:sz w:val="22"/>
          <w:szCs w:val="22"/>
        </w:rPr>
        <w:t>ed and sustained over time.</w:t>
      </w:r>
    </w:p>
    <w:p w14:paraId="06C8C088" w14:textId="03EA1888" w:rsidR="021F216E" w:rsidRPr="00E06C3C" w:rsidRDefault="021F216E" w:rsidP="00E06C3C">
      <w:pPr>
        <w:spacing w:line="360" w:lineRule="auto"/>
        <w:jc w:val="both"/>
        <w:rPr>
          <w:rFonts w:ascii="Arial" w:eastAsia="Arial Nova" w:hAnsi="Arial" w:cs="Arial"/>
          <w:i/>
          <w:iCs/>
          <w:color w:val="000000" w:themeColor="text1"/>
          <w:sz w:val="22"/>
          <w:szCs w:val="22"/>
        </w:rPr>
      </w:pPr>
    </w:p>
    <w:p w14:paraId="67BEF666" w14:textId="4C8BF08E" w:rsidR="021F216E" w:rsidRPr="00E06C3C" w:rsidRDefault="021F216E" w:rsidP="00E06C3C">
      <w:pPr>
        <w:spacing w:line="360" w:lineRule="auto"/>
        <w:jc w:val="both"/>
        <w:rPr>
          <w:rFonts w:ascii="Arial" w:eastAsia="Arial Nova" w:hAnsi="Arial" w:cs="Arial"/>
          <w:i/>
          <w:iCs/>
          <w:color w:val="000000" w:themeColor="text1"/>
          <w:sz w:val="22"/>
          <w:szCs w:val="22"/>
        </w:rPr>
      </w:pPr>
    </w:p>
    <w:p w14:paraId="3C413130" w14:textId="229A4F51" w:rsidR="021F216E" w:rsidRPr="00E06C3C" w:rsidRDefault="021F216E" w:rsidP="00E06C3C">
      <w:pPr>
        <w:spacing w:line="360" w:lineRule="auto"/>
        <w:jc w:val="both"/>
        <w:rPr>
          <w:rFonts w:ascii="Arial" w:eastAsia="Arial Nova" w:hAnsi="Arial" w:cs="Arial"/>
          <w:i/>
          <w:iCs/>
          <w:color w:val="000000" w:themeColor="text1"/>
          <w:sz w:val="22"/>
          <w:szCs w:val="22"/>
        </w:rPr>
      </w:pPr>
    </w:p>
    <w:p w14:paraId="3749184C" w14:textId="623D2481" w:rsidR="021F216E" w:rsidRPr="00E06C3C" w:rsidRDefault="021F216E" w:rsidP="00E06C3C">
      <w:pPr>
        <w:spacing w:line="360" w:lineRule="auto"/>
        <w:jc w:val="both"/>
        <w:rPr>
          <w:rFonts w:ascii="Arial" w:eastAsia="Arial Nova" w:hAnsi="Arial" w:cs="Arial"/>
          <w:i/>
          <w:iCs/>
          <w:color w:val="000000" w:themeColor="text1"/>
          <w:sz w:val="22"/>
          <w:szCs w:val="22"/>
        </w:rPr>
      </w:pPr>
    </w:p>
    <w:p w14:paraId="06F6AC41" w14:textId="0A4A405D" w:rsidR="021F216E" w:rsidRPr="00E06C3C" w:rsidRDefault="021F216E" w:rsidP="00E06C3C">
      <w:pPr>
        <w:spacing w:line="360" w:lineRule="auto"/>
        <w:jc w:val="both"/>
        <w:rPr>
          <w:rFonts w:ascii="Arial" w:eastAsia="Arial Nova" w:hAnsi="Arial" w:cs="Arial"/>
          <w:i/>
          <w:iCs/>
          <w:color w:val="000000" w:themeColor="text1"/>
          <w:sz w:val="22"/>
          <w:szCs w:val="22"/>
        </w:rPr>
      </w:pPr>
    </w:p>
    <w:p w14:paraId="4B83B535" w14:textId="77777777" w:rsidR="00F02264" w:rsidRDefault="00F02264" w:rsidP="00E06C3C">
      <w:pPr>
        <w:spacing w:line="360" w:lineRule="auto"/>
        <w:jc w:val="both"/>
        <w:rPr>
          <w:rFonts w:ascii="Arial" w:hAnsi="Arial" w:cs="Arial"/>
          <w:b/>
          <w:bCs/>
          <w:sz w:val="22"/>
          <w:szCs w:val="22"/>
          <w:lang w:val="en-GB"/>
        </w:rPr>
      </w:pPr>
    </w:p>
    <w:p w14:paraId="178B6042" w14:textId="77777777" w:rsidR="00F02264" w:rsidRDefault="00F02264" w:rsidP="00E06C3C">
      <w:pPr>
        <w:spacing w:line="360" w:lineRule="auto"/>
        <w:jc w:val="both"/>
        <w:rPr>
          <w:rFonts w:ascii="Arial" w:hAnsi="Arial" w:cs="Arial"/>
          <w:b/>
          <w:bCs/>
          <w:sz w:val="22"/>
          <w:szCs w:val="22"/>
          <w:lang w:val="en-GB"/>
        </w:rPr>
      </w:pPr>
    </w:p>
    <w:p w14:paraId="4A537378" w14:textId="16003D51" w:rsidR="00F02264" w:rsidRPr="00F02264" w:rsidRDefault="00FB30AB" w:rsidP="00E06C3C">
      <w:pPr>
        <w:spacing w:line="360" w:lineRule="auto"/>
        <w:jc w:val="both"/>
        <w:rPr>
          <w:rFonts w:ascii="Arial" w:hAnsi="Arial" w:cs="Arial"/>
          <w:b/>
          <w:bCs/>
          <w:sz w:val="22"/>
          <w:szCs w:val="22"/>
          <w:lang w:val="en-GB"/>
        </w:rPr>
      </w:pPr>
      <w:r w:rsidRPr="00E06C3C">
        <w:rPr>
          <w:rFonts w:ascii="Arial" w:hAnsi="Arial" w:cs="Arial"/>
          <w:b/>
          <w:bCs/>
          <w:sz w:val="22"/>
          <w:szCs w:val="22"/>
          <w:lang w:val="en-GB"/>
        </w:rPr>
        <w:lastRenderedPageBreak/>
        <w:t>Reference List</w:t>
      </w:r>
    </w:p>
    <w:p w14:paraId="6C1E9B45" w14:textId="5CAF40BD" w:rsidR="00FB30AB" w:rsidRPr="00E06C3C" w:rsidRDefault="00FB30AB" w:rsidP="00E06C3C">
      <w:pPr>
        <w:spacing w:line="360" w:lineRule="auto"/>
        <w:jc w:val="both"/>
        <w:rPr>
          <w:rFonts w:ascii="Arial" w:hAnsi="Arial" w:cs="Arial"/>
          <w:sz w:val="22"/>
          <w:szCs w:val="22"/>
          <w:lang w:val="en-GB"/>
        </w:rPr>
      </w:pPr>
      <w:r w:rsidRPr="00E06C3C">
        <w:rPr>
          <w:rFonts w:ascii="Arial" w:hAnsi="Arial" w:cs="Arial"/>
          <w:sz w:val="22"/>
          <w:szCs w:val="22"/>
          <w:lang w:val="en-GB"/>
        </w:rPr>
        <w:t xml:space="preserve">BASW (2021) </w:t>
      </w:r>
      <w:r w:rsidRPr="00E06C3C">
        <w:rPr>
          <w:rFonts w:ascii="Arial" w:hAnsi="Arial" w:cs="Arial"/>
          <w:i/>
          <w:iCs/>
          <w:sz w:val="22"/>
          <w:szCs w:val="22"/>
          <w:lang w:val="en-GB"/>
        </w:rPr>
        <w:t>Professional capabilities framework</w:t>
      </w:r>
      <w:r w:rsidRPr="00E06C3C">
        <w:rPr>
          <w:rFonts w:ascii="Arial" w:hAnsi="Arial" w:cs="Arial"/>
          <w:sz w:val="22"/>
          <w:szCs w:val="22"/>
          <w:lang w:val="en-GB"/>
        </w:rPr>
        <w:t>. Birmingham: British Association of Social Workers.</w:t>
      </w:r>
    </w:p>
    <w:p w14:paraId="6D379329" w14:textId="0883701F" w:rsidR="00FB30AB" w:rsidRPr="00E06C3C" w:rsidRDefault="00FB30AB" w:rsidP="00E06C3C">
      <w:pPr>
        <w:spacing w:line="360" w:lineRule="auto"/>
        <w:jc w:val="both"/>
        <w:rPr>
          <w:rFonts w:ascii="Arial" w:hAnsi="Arial" w:cs="Arial"/>
          <w:sz w:val="22"/>
          <w:szCs w:val="22"/>
          <w:lang w:val="en-GB"/>
        </w:rPr>
      </w:pPr>
      <w:r w:rsidRPr="00E06C3C">
        <w:rPr>
          <w:rFonts w:ascii="Arial" w:hAnsi="Arial" w:cs="Arial"/>
          <w:sz w:val="22"/>
          <w:szCs w:val="22"/>
          <w:lang w:val="en-GB"/>
        </w:rPr>
        <w:t xml:space="preserve">Birmingham Children’s Trust (2024) </w:t>
      </w:r>
      <w:r w:rsidRPr="00E06C3C">
        <w:rPr>
          <w:rFonts w:ascii="Arial" w:hAnsi="Arial" w:cs="Arial"/>
          <w:i/>
          <w:iCs/>
          <w:sz w:val="22"/>
          <w:szCs w:val="22"/>
          <w:lang w:val="en-GB"/>
        </w:rPr>
        <w:t>Early help family support worker</w:t>
      </w:r>
      <w:r w:rsidRPr="00E06C3C">
        <w:rPr>
          <w:rFonts w:ascii="Arial" w:hAnsi="Arial" w:cs="Arial"/>
          <w:sz w:val="22"/>
          <w:szCs w:val="22"/>
          <w:lang w:val="en-GB"/>
        </w:rPr>
        <w:t xml:space="preserve">. Available at: </w:t>
      </w:r>
      <w:hyperlink r:id="rId12" w:history="1">
        <w:r w:rsidR="00DC762E" w:rsidRPr="006E4DD2">
          <w:rPr>
            <w:rStyle w:val="Hyperlink"/>
            <w:rFonts w:ascii="Arial" w:hAnsi="Arial" w:cs="Arial"/>
            <w:sz w:val="22"/>
            <w:szCs w:val="22"/>
            <w:lang w:val="en-GB"/>
          </w:rPr>
          <w:t>https://www.birminghamchildrenstrust.co.uk</w:t>
        </w:r>
      </w:hyperlink>
      <w:r w:rsidRPr="00E06C3C">
        <w:rPr>
          <w:rFonts w:ascii="Arial" w:hAnsi="Arial" w:cs="Arial"/>
          <w:sz w:val="22"/>
          <w:szCs w:val="22"/>
          <w:lang w:val="en-GB"/>
        </w:rPr>
        <w:t xml:space="preserve"> (Accessed: 20 June 2026).</w:t>
      </w:r>
    </w:p>
    <w:p w14:paraId="081577B8" w14:textId="77777777" w:rsidR="00FB30AB" w:rsidRPr="00E06C3C" w:rsidRDefault="00FB30AB" w:rsidP="00E06C3C">
      <w:pPr>
        <w:spacing w:line="360" w:lineRule="auto"/>
        <w:jc w:val="both"/>
        <w:rPr>
          <w:rFonts w:ascii="Arial" w:hAnsi="Arial" w:cs="Arial"/>
          <w:sz w:val="22"/>
          <w:szCs w:val="22"/>
          <w:lang w:val="en-GB"/>
        </w:rPr>
      </w:pPr>
      <w:r w:rsidRPr="00E06C3C">
        <w:rPr>
          <w:rFonts w:ascii="Arial" w:hAnsi="Arial" w:cs="Arial"/>
          <w:sz w:val="22"/>
          <w:szCs w:val="22"/>
          <w:lang w:val="en-GB"/>
        </w:rPr>
        <w:t xml:space="preserve">Goleman, D. (1996) </w:t>
      </w:r>
      <w:r w:rsidRPr="00E06C3C">
        <w:rPr>
          <w:rFonts w:ascii="Arial" w:hAnsi="Arial" w:cs="Arial"/>
          <w:i/>
          <w:iCs/>
          <w:sz w:val="22"/>
          <w:szCs w:val="22"/>
          <w:lang w:val="en-GB"/>
        </w:rPr>
        <w:t>Emotional intelligence: why it can matter more than IQ</w:t>
      </w:r>
      <w:r w:rsidRPr="00E06C3C">
        <w:rPr>
          <w:rFonts w:ascii="Arial" w:hAnsi="Arial" w:cs="Arial"/>
          <w:sz w:val="22"/>
          <w:szCs w:val="22"/>
          <w:lang w:val="en-GB"/>
        </w:rPr>
        <w:t>. London: Bloomsbury.</w:t>
      </w:r>
    </w:p>
    <w:p w14:paraId="3A9E9002" w14:textId="77777777" w:rsidR="00FB30AB" w:rsidRDefault="00FB30AB" w:rsidP="00E06C3C">
      <w:pPr>
        <w:spacing w:line="360" w:lineRule="auto"/>
        <w:jc w:val="both"/>
        <w:rPr>
          <w:rFonts w:ascii="Arial" w:hAnsi="Arial" w:cs="Arial"/>
          <w:sz w:val="22"/>
          <w:szCs w:val="22"/>
          <w:lang w:val="en-GB"/>
        </w:rPr>
      </w:pPr>
      <w:r w:rsidRPr="00E06C3C">
        <w:rPr>
          <w:rFonts w:ascii="Arial" w:hAnsi="Arial" w:cs="Arial"/>
          <w:sz w:val="22"/>
          <w:szCs w:val="22"/>
          <w:lang w:val="en-GB"/>
        </w:rPr>
        <w:t xml:space="preserve">Granovetter, M.S. (1973) ‘The strength of weak ties’, </w:t>
      </w:r>
      <w:r w:rsidRPr="00E06C3C">
        <w:rPr>
          <w:rFonts w:ascii="Arial" w:hAnsi="Arial" w:cs="Arial"/>
          <w:i/>
          <w:iCs/>
          <w:sz w:val="22"/>
          <w:szCs w:val="22"/>
          <w:lang w:val="en-GB"/>
        </w:rPr>
        <w:t>American Journal of Sociology</w:t>
      </w:r>
      <w:r w:rsidRPr="00E06C3C">
        <w:rPr>
          <w:rFonts w:ascii="Arial" w:hAnsi="Arial" w:cs="Arial"/>
          <w:sz w:val="22"/>
          <w:szCs w:val="22"/>
          <w:lang w:val="en-GB"/>
        </w:rPr>
        <w:t>, 78(6), pp. 1360–1380.</w:t>
      </w:r>
    </w:p>
    <w:p w14:paraId="70075F1C" w14:textId="77777777" w:rsidR="00FB30AB" w:rsidRPr="00E06C3C" w:rsidRDefault="00FB30AB" w:rsidP="00E06C3C">
      <w:pPr>
        <w:spacing w:line="360" w:lineRule="auto"/>
        <w:jc w:val="both"/>
        <w:rPr>
          <w:rFonts w:ascii="Arial" w:hAnsi="Arial" w:cs="Arial"/>
          <w:sz w:val="22"/>
          <w:szCs w:val="22"/>
          <w:lang w:val="en-GB"/>
        </w:rPr>
      </w:pPr>
      <w:r w:rsidRPr="00E06C3C">
        <w:rPr>
          <w:rFonts w:ascii="Arial" w:hAnsi="Arial" w:cs="Arial"/>
          <w:sz w:val="22"/>
          <w:szCs w:val="22"/>
          <w:lang w:val="en-GB"/>
        </w:rPr>
        <w:t xml:space="preserve">Grant, L. and Kinman, G. (2014) ‘Developing resilience for social work practice’, </w:t>
      </w:r>
      <w:r w:rsidRPr="00E06C3C">
        <w:rPr>
          <w:rFonts w:ascii="Arial" w:hAnsi="Arial" w:cs="Arial"/>
          <w:i/>
          <w:iCs/>
          <w:sz w:val="22"/>
          <w:szCs w:val="22"/>
          <w:lang w:val="en-GB"/>
        </w:rPr>
        <w:t>Social Work Education</w:t>
      </w:r>
      <w:r w:rsidRPr="00E06C3C">
        <w:rPr>
          <w:rFonts w:ascii="Arial" w:hAnsi="Arial" w:cs="Arial"/>
          <w:sz w:val="22"/>
          <w:szCs w:val="22"/>
          <w:lang w:val="en-GB"/>
        </w:rPr>
        <w:t>, 33(5), pp. 1–16.</w:t>
      </w:r>
    </w:p>
    <w:p w14:paraId="65D8B2D3" w14:textId="77777777" w:rsidR="00FB30AB" w:rsidRPr="00E06C3C" w:rsidRDefault="00FB30AB" w:rsidP="00E06C3C">
      <w:pPr>
        <w:spacing w:line="360" w:lineRule="auto"/>
        <w:jc w:val="both"/>
        <w:rPr>
          <w:rFonts w:ascii="Arial" w:hAnsi="Arial" w:cs="Arial"/>
          <w:sz w:val="22"/>
          <w:szCs w:val="22"/>
          <w:lang w:val="en-GB"/>
        </w:rPr>
      </w:pPr>
      <w:r w:rsidRPr="00E06C3C">
        <w:rPr>
          <w:rFonts w:ascii="Arial" w:hAnsi="Arial" w:cs="Arial"/>
          <w:sz w:val="22"/>
          <w:szCs w:val="22"/>
          <w:lang w:val="en-GB"/>
        </w:rPr>
        <w:t xml:space="preserve">HM Government (2023) </w:t>
      </w:r>
      <w:r w:rsidRPr="00E06C3C">
        <w:rPr>
          <w:rFonts w:ascii="Arial" w:hAnsi="Arial" w:cs="Arial"/>
          <w:i/>
          <w:iCs/>
          <w:sz w:val="22"/>
          <w:szCs w:val="22"/>
          <w:lang w:val="en-GB"/>
        </w:rPr>
        <w:t>Working together to safeguard children: a guide to inter-agency working to safeguard and promote the welfare of children</w:t>
      </w:r>
      <w:r w:rsidRPr="00E06C3C">
        <w:rPr>
          <w:rFonts w:ascii="Arial" w:hAnsi="Arial" w:cs="Arial"/>
          <w:sz w:val="22"/>
          <w:szCs w:val="22"/>
          <w:lang w:val="en-GB"/>
        </w:rPr>
        <w:t>. London: Department for Education.</w:t>
      </w:r>
    </w:p>
    <w:p w14:paraId="45513A05" w14:textId="77777777" w:rsidR="00FB30AB" w:rsidRPr="00E06C3C" w:rsidRDefault="00FB30AB" w:rsidP="00E06C3C">
      <w:pPr>
        <w:spacing w:line="360" w:lineRule="auto"/>
        <w:jc w:val="both"/>
        <w:rPr>
          <w:rFonts w:ascii="Arial" w:hAnsi="Arial" w:cs="Arial"/>
          <w:sz w:val="22"/>
          <w:szCs w:val="22"/>
          <w:lang w:val="en-GB"/>
        </w:rPr>
      </w:pPr>
      <w:r w:rsidRPr="00E06C3C">
        <w:rPr>
          <w:rFonts w:ascii="Arial" w:hAnsi="Arial" w:cs="Arial"/>
          <w:sz w:val="22"/>
          <w:szCs w:val="22"/>
          <w:lang w:val="en-GB"/>
        </w:rPr>
        <w:t xml:space="preserve">Khedher, M. (2015) ‘A brand for everyone: Guidelines for personal brand managing’, </w:t>
      </w:r>
      <w:r w:rsidRPr="00E06C3C">
        <w:rPr>
          <w:rFonts w:ascii="Arial" w:hAnsi="Arial" w:cs="Arial"/>
          <w:i/>
          <w:iCs/>
          <w:sz w:val="22"/>
          <w:szCs w:val="22"/>
          <w:lang w:val="en-GB"/>
        </w:rPr>
        <w:t>Journal of Global Business Advancement</w:t>
      </w:r>
      <w:r w:rsidRPr="00E06C3C">
        <w:rPr>
          <w:rFonts w:ascii="Arial" w:hAnsi="Arial" w:cs="Arial"/>
          <w:sz w:val="22"/>
          <w:szCs w:val="22"/>
          <w:lang w:val="en-GB"/>
        </w:rPr>
        <w:t>, 8(1), pp. 19–27. doi:10.1504/JGBA.2015.071272.</w:t>
      </w:r>
    </w:p>
    <w:p w14:paraId="582BA4D6" w14:textId="77777777" w:rsidR="00FB30AB" w:rsidRPr="00E06C3C" w:rsidRDefault="00FB30AB" w:rsidP="00E06C3C">
      <w:pPr>
        <w:spacing w:line="360" w:lineRule="auto"/>
        <w:jc w:val="both"/>
        <w:rPr>
          <w:rFonts w:ascii="Arial" w:hAnsi="Arial" w:cs="Arial"/>
          <w:sz w:val="22"/>
          <w:szCs w:val="22"/>
          <w:lang w:val="en-GB"/>
        </w:rPr>
      </w:pPr>
      <w:r w:rsidRPr="00E06C3C">
        <w:rPr>
          <w:rFonts w:ascii="Arial" w:hAnsi="Arial" w:cs="Arial"/>
          <w:sz w:val="22"/>
          <w:szCs w:val="22"/>
          <w:lang w:val="en-GB"/>
        </w:rPr>
        <w:t xml:space="preserve">Lewin, K. (1951) </w:t>
      </w:r>
      <w:r w:rsidRPr="00E06C3C">
        <w:rPr>
          <w:rFonts w:ascii="Arial" w:hAnsi="Arial" w:cs="Arial"/>
          <w:i/>
          <w:iCs/>
          <w:sz w:val="22"/>
          <w:szCs w:val="22"/>
          <w:lang w:val="en-GB"/>
        </w:rPr>
        <w:t>Field theory in social science</w:t>
      </w:r>
      <w:r w:rsidRPr="00E06C3C">
        <w:rPr>
          <w:rFonts w:ascii="Arial" w:hAnsi="Arial" w:cs="Arial"/>
          <w:sz w:val="22"/>
          <w:szCs w:val="22"/>
          <w:lang w:val="en-GB"/>
        </w:rPr>
        <w:t>. New York: Harper &amp; Row.</w:t>
      </w:r>
    </w:p>
    <w:p w14:paraId="1D5F8979" w14:textId="77777777" w:rsidR="00FB30AB" w:rsidRPr="00E06C3C" w:rsidRDefault="00FB30AB" w:rsidP="00E06C3C">
      <w:pPr>
        <w:spacing w:line="360" w:lineRule="auto"/>
        <w:jc w:val="both"/>
        <w:rPr>
          <w:rFonts w:ascii="Arial" w:hAnsi="Arial" w:cs="Arial"/>
          <w:sz w:val="22"/>
          <w:szCs w:val="22"/>
          <w:lang w:val="en-GB"/>
        </w:rPr>
      </w:pPr>
      <w:r w:rsidRPr="00E06C3C">
        <w:rPr>
          <w:rFonts w:ascii="Arial" w:hAnsi="Arial" w:cs="Arial"/>
          <w:sz w:val="22"/>
          <w:szCs w:val="22"/>
          <w:lang w:val="en-GB"/>
        </w:rPr>
        <w:t xml:space="preserve">Mosley, T.J., Zajdel, R.A., Alderete, E., Clayton, J.A., Heidari, S., Pérez-Stable, E.J., Salt, K. and Bernard, M.A. (2025) ‘Intersectionality and diversity, equity, and inclusion in the healthcare and scientific workforces’, </w:t>
      </w:r>
      <w:r w:rsidRPr="00E06C3C">
        <w:rPr>
          <w:rFonts w:ascii="Arial" w:hAnsi="Arial" w:cs="Arial"/>
          <w:i/>
          <w:iCs/>
          <w:sz w:val="22"/>
          <w:szCs w:val="22"/>
          <w:lang w:val="en-GB"/>
        </w:rPr>
        <w:t>The Lancet Regional Health – Americas</w:t>
      </w:r>
      <w:r w:rsidRPr="00E06C3C">
        <w:rPr>
          <w:rFonts w:ascii="Arial" w:hAnsi="Arial" w:cs="Arial"/>
          <w:sz w:val="22"/>
          <w:szCs w:val="22"/>
          <w:lang w:val="en-GB"/>
        </w:rPr>
        <w:t>, 41, p. 100973. doi:10.1016/j.lana.2024.100973.</w:t>
      </w:r>
    </w:p>
    <w:p w14:paraId="7529B7BA" w14:textId="77777777" w:rsidR="00FB30AB" w:rsidRPr="00E06C3C" w:rsidRDefault="00FB30AB" w:rsidP="00E06C3C">
      <w:pPr>
        <w:spacing w:line="360" w:lineRule="auto"/>
        <w:jc w:val="both"/>
        <w:rPr>
          <w:rFonts w:ascii="Arial" w:hAnsi="Arial" w:cs="Arial"/>
          <w:sz w:val="22"/>
          <w:szCs w:val="22"/>
          <w:lang w:val="en-GB"/>
        </w:rPr>
      </w:pPr>
      <w:r w:rsidRPr="00E06C3C">
        <w:rPr>
          <w:rFonts w:ascii="Arial" w:hAnsi="Arial" w:cs="Arial"/>
          <w:sz w:val="22"/>
          <w:szCs w:val="22"/>
          <w:lang w:val="en-GB"/>
        </w:rPr>
        <w:t xml:space="preserve">Munro, E. (2011) </w:t>
      </w:r>
      <w:r w:rsidRPr="00E06C3C">
        <w:rPr>
          <w:rFonts w:ascii="Arial" w:hAnsi="Arial" w:cs="Arial"/>
          <w:i/>
          <w:iCs/>
          <w:sz w:val="22"/>
          <w:szCs w:val="22"/>
          <w:lang w:val="en-GB"/>
        </w:rPr>
        <w:t>The Munro review of child protection: final report, a child-centred system</w:t>
      </w:r>
      <w:r w:rsidRPr="00E06C3C">
        <w:rPr>
          <w:rFonts w:ascii="Arial" w:hAnsi="Arial" w:cs="Arial"/>
          <w:sz w:val="22"/>
          <w:szCs w:val="22"/>
          <w:lang w:val="en-GB"/>
        </w:rPr>
        <w:t>. London: Department for Education.</w:t>
      </w:r>
    </w:p>
    <w:p w14:paraId="5C7A536E" w14:textId="77777777" w:rsidR="00FB30AB" w:rsidRPr="00E06C3C" w:rsidRDefault="00FB30AB" w:rsidP="00E06C3C">
      <w:pPr>
        <w:spacing w:line="360" w:lineRule="auto"/>
        <w:jc w:val="both"/>
        <w:rPr>
          <w:rFonts w:ascii="Arial" w:hAnsi="Arial" w:cs="Arial"/>
          <w:sz w:val="22"/>
          <w:szCs w:val="22"/>
          <w:lang w:val="en-GB"/>
        </w:rPr>
      </w:pPr>
      <w:r w:rsidRPr="00E06C3C">
        <w:rPr>
          <w:rFonts w:ascii="Arial" w:hAnsi="Arial" w:cs="Arial"/>
          <w:sz w:val="22"/>
          <w:szCs w:val="22"/>
          <w:lang w:val="en-GB"/>
        </w:rPr>
        <w:t xml:space="preserve">NHS England (2023a) </w:t>
      </w:r>
      <w:r w:rsidRPr="00E06C3C">
        <w:rPr>
          <w:rFonts w:ascii="Arial" w:hAnsi="Arial" w:cs="Arial"/>
          <w:i/>
          <w:iCs/>
          <w:sz w:val="22"/>
          <w:szCs w:val="22"/>
          <w:lang w:val="en-GB"/>
        </w:rPr>
        <w:t>Digital transformation in health and social care</w:t>
      </w:r>
      <w:r w:rsidRPr="00E06C3C">
        <w:rPr>
          <w:rFonts w:ascii="Arial" w:hAnsi="Arial" w:cs="Arial"/>
          <w:sz w:val="22"/>
          <w:szCs w:val="22"/>
          <w:lang w:val="en-GB"/>
        </w:rPr>
        <w:t xml:space="preserve">. Available at: </w:t>
      </w:r>
      <w:hyperlink r:id="rId13" w:history="1">
        <w:r w:rsidRPr="00E06C3C">
          <w:rPr>
            <w:rStyle w:val="Hyperlink"/>
            <w:rFonts w:ascii="Arial" w:hAnsi="Arial" w:cs="Arial"/>
            <w:sz w:val="22"/>
            <w:szCs w:val="22"/>
            <w:lang w:val="en-GB"/>
          </w:rPr>
          <w:t>https://www.england.nhs.uk</w:t>
        </w:r>
      </w:hyperlink>
      <w:r w:rsidRPr="00E06C3C">
        <w:rPr>
          <w:rFonts w:ascii="Arial" w:hAnsi="Arial" w:cs="Arial"/>
          <w:sz w:val="22"/>
          <w:szCs w:val="22"/>
          <w:lang w:val="en-GB"/>
        </w:rPr>
        <w:t xml:space="preserve"> (Accessed: 20 June 2026).</w:t>
      </w:r>
    </w:p>
    <w:p w14:paraId="5BDF7C59" w14:textId="77777777" w:rsidR="00FB30AB" w:rsidRPr="00E06C3C" w:rsidRDefault="00FB30AB" w:rsidP="00E06C3C">
      <w:pPr>
        <w:spacing w:line="360" w:lineRule="auto"/>
        <w:jc w:val="both"/>
        <w:rPr>
          <w:rFonts w:ascii="Arial" w:hAnsi="Arial" w:cs="Arial"/>
          <w:sz w:val="22"/>
          <w:szCs w:val="22"/>
          <w:lang w:val="en-GB"/>
        </w:rPr>
      </w:pPr>
      <w:r w:rsidRPr="00E06C3C">
        <w:rPr>
          <w:rFonts w:ascii="Arial" w:hAnsi="Arial" w:cs="Arial"/>
          <w:sz w:val="22"/>
          <w:szCs w:val="22"/>
          <w:lang w:val="en-GB"/>
        </w:rPr>
        <w:t xml:space="preserve">NHS England (2023b) </w:t>
      </w:r>
      <w:r w:rsidRPr="00E06C3C">
        <w:rPr>
          <w:rFonts w:ascii="Arial" w:hAnsi="Arial" w:cs="Arial"/>
          <w:i/>
          <w:iCs/>
          <w:sz w:val="22"/>
          <w:szCs w:val="22"/>
          <w:lang w:val="en-GB"/>
        </w:rPr>
        <w:t>Improving patient safety culture: a practical guide</w:t>
      </w:r>
      <w:r w:rsidRPr="00E06C3C">
        <w:rPr>
          <w:rFonts w:ascii="Arial" w:hAnsi="Arial" w:cs="Arial"/>
          <w:sz w:val="22"/>
          <w:szCs w:val="22"/>
          <w:lang w:val="en-GB"/>
        </w:rPr>
        <w:t xml:space="preserve">. Available at: </w:t>
      </w:r>
      <w:hyperlink r:id="rId14" w:history="1">
        <w:r w:rsidRPr="00E06C3C">
          <w:rPr>
            <w:rStyle w:val="Hyperlink"/>
            <w:rFonts w:ascii="Arial" w:hAnsi="Arial" w:cs="Arial"/>
            <w:sz w:val="22"/>
            <w:szCs w:val="22"/>
            <w:lang w:val="en-GB"/>
          </w:rPr>
          <w:t>https://www.england.nhs.uk</w:t>
        </w:r>
      </w:hyperlink>
      <w:r w:rsidRPr="00E06C3C">
        <w:rPr>
          <w:rFonts w:ascii="Arial" w:hAnsi="Arial" w:cs="Arial"/>
          <w:sz w:val="22"/>
          <w:szCs w:val="22"/>
          <w:lang w:val="en-GB"/>
        </w:rPr>
        <w:t xml:space="preserve"> (Accessed: 20 June 2026).</w:t>
      </w:r>
    </w:p>
    <w:p w14:paraId="27B256EC" w14:textId="77777777" w:rsidR="00FB30AB" w:rsidRPr="00E06C3C" w:rsidRDefault="00FB30AB" w:rsidP="00E06C3C">
      <w:pPr>
        <w:spacing w:line="360" w:lineRule="auto"/>
        <w:jc w:val="both"/>
        <w:rPr>
          <w:rFonts w:ascii="Arial" w:hAnsi="Arial" w:cs="Arial"/>
          <w:sz w:val="22"/>
          <w:szCs w:val="22"/>
          <w:lang w:val="en-GB"/>
        </w:rPr>
      </w:pPr>
      <w:r w:rsidRPr="00E06C3C">
        <w:rPr>
          <w:rFonts w:ascii="Arial" w:hAnsi="Arial" w:cs="Arial"/>
          <w:sz w:val="22"/>
          <w:szCs w:val="22"/>
          <w:lang w:val="en-GB"/>
        </w:rPr>
        <w:t xml:space="preserve">NHS England (2023c) </w:t>
      </w:r>
      <w:r w:rsidRPr="00E06C3C">
        <w:rPr>
          <w:rFonts w:ascii="Arial" w:hAnsi="Arial" w:cs="Arial"/>
          <w:i/>
          <w:iCs/>
          <w:sz w:val="22"/>
          <w:szCs w:val="22"/>
          <w:lang w:val="en-GB"/>
        </w:rPr>
        <w:t>NHS equality, diversity and inclusion (EDI) improvement plan</w:t>
      </w:r>
      <w:r w:rsidRPr="00E06C3C">
        <w:rPr>
          <w:rFonts w:ascii="Arial" w:hAnsi="Arial" w:cs="Arial"/>
          <w:sz w:val="22"/>
          <w:szCs w:val="22"/>
          <w:lang w:val="en-GB"/>
        </w:rPr>
        <w:t xml:space="preserve">. Available at: </w:t>
      </w:r>
      <w:hyperlink r:id="rId15" w:history="1">
        <w:r w:rsidRPr="00E06C3C">
          <w:rPr>
            <w:rStyle w:val="Hyperlink"/>
            <w:rFonts w:ascii="Arial" w:hAnsi="Arial" w:cs="Arial"/>
            <w:sz w:val="22"/>
            <w:szCs w:val="22"/>
            <w:lang w:val="en-GB"/>
          </w:rPr>
          <w:t>https://www.england.nhs.uk/publication/nhs-edi-improvement-plan/</w:t>
        </w:r>
      </w:hyperlink>
      <w:r w:rsidRPr="00E06C3C">
        <w:rPr>
          <w:rFonts w:ascii="Arial" w:hAnsi="Arial" w:cs="Arial"/>
          <w:sz w:val="22"/>
          <w:szCs w:val="22"/>
          <w:lang w:val="en-GB"/>
        </w:rPr>
        <w:t xml:space="preserve"> (Accessed: 14 June 2026).</w:t>
      </w:r>
    </w:p>
    <w:p w14:paraId="7FBD677C" w14:textId="77777777" w:rsidR="00FB30AB" w:rsidRPr="00E06C3C" w:rsidRDefault="00FB30AB" w:rsidP="00E06C3C">
      <w:pPr>
        <w:spacing w:line="360" w:lineRule="auto"/>
        <w:jc w:val="both"/>
        <w:rPr>
          <w:rFonts w:ascii="Arial" w:hAnsi="Arial" w:cs="Arial"/>
          <w:sz w:val="22"/>
          <w:szCs w:val="22"/>
          <w:lang w:val="en-GB"/>
        </w:rPr>
      </w:pPr>
      <w:r w:rsidRPr="00E06C3C">
        <w:rPr>
          <w:rFonts w:ascii="Arial" w:hAnsi="Arial" w:cs="Arial"/>
          <w:sz w:val="22"/>
          <w:szCs w:val="22"/>
          <w:lang w:val="en-GB"/>
        </w:rPr>
        <w:lastRenderedPageBreak/>
        <w:t xml:space="preserve">NHS England (2024) </w:t>
      </w:r>
      <w:r w:rsidRPr="00E06C3C">
        <w:rPr>
          <w:rFonts w:ascii="Arial" w:hAnsi="Arial" w:cs="Arial"/>
          <w:i/>
          <w:iCs/>
          <w:sz w:val="22"/>
          <w:szCs w:val="22"/>
          <w:lang w:val="en-GB"/>
        </w:rPr>
        <w:t>International recruitment toolkit</w:t>
      </w:r>
      <w:r w:rsidRPr="00E06C3C">
        <w:rPr>
          <w:rFonts w:ascii="Arial" w:hAnsi="Arial" w:cs="Arial"/>
          <w:sz w:val="22"/>
          <w:szCs w:val="22"/>
          <w:lang w:val="en-GB"/>
        </w:rPr>
        <w:t xml:space="preserve">. Available at: </w:t>
      </w:r>
      <w:hyperlink r:id="rId16" w:history="1">
        <w:r w:rsidRPr="00E06C3C">
          <w:rPr>
            <w:rStyle w:val="Hyperlink"/>
            <w:rFonts w:ascii="Arial" w:hAnsi="Arial" w:cs="Arial"/>
            <w:sz w:val="22"/>
            <w:szCs w:val="22"/>
            <w:lang w:val="en-GB"/>
          </w:rPr>
          <w:t>https://www.england.nhs.uk/long-read/international-recruitment-toolkit/</w:t>
        </w:r>
      </w:hyperlink>
      <w:r w:rsidRPr="00E06C3C">
        <w:rPr>
          <w:rFonts w:ascii="Arial" w:hAnsi="Arial" w:cs="Arial"/>
          <w:sz w:val="22"/>
          <w:szCs w:val="22"/>
          <w:lang w:val="en-GB"/>
        </w:rPr>
        <w:t xml:space="preserve"> (Accessed: 17 June 2026).</w:t>
      </w:r>
    </w:p>
    <w:p w14:paraId="2037F264" w14:textId="77777777" w:rsidR="00FB30AB" w:rsidRPr="00E06C3C" w:rsidRDefault="00FB30AB" w:rsidP="00E06C3C">
      <w:pPr>
        <w:spacing w:line="360" w:lineRule="auto"/>
        <w:jc w:val="both"/>
        <w:rPr>
          <w:rFonts w:ascii="Arial" w:hAnsi="Arial" w:cs="Arial"/>
          <w:sz w:val="22"/>
          <w:szCs w:val="22"/>
          <w:lang w:val="en-GB"/>
        </w:rPr>
      </w:pPr>
      <w:r w:rsidRPr="00E06C3C">
        <w:rPr>
          <w:rFonts w:ascii="Arial" w:hAnsi="Arial" w:cs="Arial"/>
          <w:sz w:val="22"/>
          <w:szCs w:val="22"/>
          <w:lang w:val="en-GB"/>
        </w:rPr>
        <w:t xml:space="preserve">NICE (2023) </w:t>
      </w:r>
      <w:r w:rsidRPr="00E06C3C">
        <w:rPr>
          <w:rFonts w:ascii="Arial" w:hAnsi="Arial" w:cs="Arial"/>
          <w:i/>
          <w:iCs/>
          <w:sz w:val="22"/>
          <w:szCs w:val="22"/>
          <w:lang w:val="en-GB"/>
        </w:rPr>
        <w:t>Managing medicines in care homes (SC1)</w:t>
      </w:r>
      <w:r w:rsidRPr="00E06C3C">
        <w:rPr>
          <w:rFonts w:ascii="Arial" w:hAnsi="Arial" w:cs="Arial"/>
          <w:sz w:val="22"/>
          <w:szCs w:val="22"/>
          <w:lang w:val="en-GB"/>
        </w:rPr>
        <w:t xml:space="preserve">. Available at: </w:t>
      </w:r>
      <w:hyperlink r:id="rId17" w:history="1">
        <w:r w:rsidRPr="00E06C3C">
          <w:rPr>
            <w:rStyle w:val="Hyperlink"/>
            <w:rFonts w:ascii="Arial" w:hAnsi="Arial" w:cs="Arial"/>
            <w:sz w:val="22"/>
            <w:szCs w:val="22"/>
            <w:lang w:val="en-GB"/>
          </w:rPr>
          <w:t>https://www.nice.org.uk/guidance/sc1</w:t>
        </w:r>
      </w:hyperlink>
      <w:r w:rsidRPr="00E06C3C">
        <w:rPr>
          <w:rFonts w:ascii="Arial" w:hAnsi="Arial" w:cs="Arial"/>
          <w:sz w:val="22"/>
          <w:szCs w:val="22"/>
          <w:lang w:val="en-GB"/>
        </w:rPr>
        <w:t xml:space="preserve"> (Accessed: 20 June 2026).</w:t>
      </w:r>
    </w:p>
    <w:p w14:paraId="1D5AA100" w14:textId="77777777" w:rsidR="00FB30AB" w:rsidRPr="00E06C3C" w:rsidRDefault="00FB30AB" w:rsidP="00E06C3C">
      <w:pPr>
        <w:spacing w:line="360" w:lineRule="auto"/>
        <w:jc w:val="both"/>
        <w:rPr>
          <w:rFonts w:ascii="Arial" w:hAnsi="Arial" w:cs="Arial"/>
          <w:sz w:val="22"/>
          <w:szCs w:val="22"/>
          <w:lang w:val="en-GB"/>
        </w:rPr>
      </w:pPr>
      <w:r w:rsidRPr="00E06C3C">
        <w:rPr>
          <w:rFonts w:ascii="Arial" w:hAnsi="Arial" w:cs="Arial"/>
          <w:sz w:val="22"/>
          <w:szCs w:val="22"/>
          <w:lang w:val="en-GB"/>
        </w:rPr>
        <w:t xml:space="preserve">Peters, T. (1997) ‘The brand called you’, </w:t>
      </w:r>
      <w:r w:rsidRPr="00E06C3C">
        <w:rPr>
          <w:rFonts w:ascii="Arial" w:hAnsi="Arial" w:cs="Arial"/>
          <w:i/>
          <w:iCs/>
          <w:sz w:val="22"/>
          <w:szCs w:val="22"/>
          <w:lang w:val="en-GB"/>
        </w:rPr>
        <w:t>Fast Company</w:t>
      </w:r>
      <w:r w:rsidRPr="00E06C3C">
        <w:rPr>
          <w:rFonts w:ascii="Arial" w:hAnsi="Arial" w:cs="Arial"/>
          <w:sz w:val="22"/>
          <w:szCs w:val="22"/>
          <w:lang w:val="en-GB"/>
        </w:rPr>
        <w:t>, 10, pp. 83–90.</w:t>
      </w:r>
    </w:p>
    <w:p w14:paraId="38DF3918" w14:textId="77777777" w:rsidR="00FB30AB" w:rsidRPr="00E06C3C" w:rsidRDefault="00FB30AB" w:rsidP="00E06C3C">
      <w:pPr>
        <w:spacing w:line="360" w:lineRule="auto"/>
        <w:jc w:val="both"/>
        <w:rPr>
          <w:rFonts w:ascii="Arial" w:hAnsi="Arial" w:cs="Arial"/>
          <w:sz w:val="22"/>
          <w:szCs w:val="22"/>
          <w:lang w:val="en-GB"/>
        </w:rPr>
      </w:pPr>
      <w:r w:rsidRPr="00E06C3C">
        <w:rPr>
          <w:rFonts w:ascii="Arial" w:hAnsi="Arial" w:cs="Arial"/>
          <w:sz w:val="22"/>
          <w:szCs w:val="22"/>
          <w:lang w:val="en-GB"/>
        </w:rPr>
        <w:t xml:space="preserve">Southwick, S.M., Bonanno, G.A., Masten, A.S., Panter-Brick, C. and Yehuda, R. (2014) ‘Resilience definitions, theory, and challenges: interdisciplinary perspectives’, </w:t>
      </w:r>
      <w:r w:rsidRPr="00E06C3C">
        <w:rPr>
          <w:rFonts w:ascii="Arial" w:hAnsi="Arial" w:cs="Arial"/>
          <w:i/>
          <w:iCs/>
          <w:sz w:val="22"/>
          <w:szCs w:val="22"/>
          <w:lang w:val="en-GB"/>
        </w:rPr>
        <w:t>European Journal of Psychotraumatology</w:t>
      </w:r>
      <w:r w:rsidRPr="00E06C3C">
        <w:rPr>
          <w:rFonts w:ascii="Arial" w:hAnsi="Arial" w:cs="Arial"/>
          <w:sz w:val="22"/>
          <w:szCs w:val="22"/>
          <w:lang w:val="en-GB"/>
        </w:rPr>
        <w:t>, 5(1), pp. 1–14. doi:10.3402/ejpt.v5.25338.</w:t>
      </w:r>
    </w:p>
    <w:p w14:paraId="669E1B1E" w14:textId="77777777" w:rsidR="00FB30AB" w:rsidRPr="00E06C3C" w:rsidRDefault="00FB30AB" w:rsidP="00E06C3C">
      <w:pPr>
        <w:spacing w:line="360" w:lineRule="auto"/>
        <w:jc w:val="both"/>
        <w:rPr>
          <w:rFonts w:ascii="Arial" w:hAnsi="Arial" w:cs="Arial"/>
          <w:sz w:val="22"/>
          <w:szCs w:val="22"/>
          <w:lang w:val="en-GB"/>
        </w:rPr>
      </w:pPr>
      <w:r w:rsidRPr="00E06C3C">
        <w:rPr>
          <w:rFonts w:ascii="Arial" w:hAnsi="Arial" w:cs="Arial"/>
          <w:sz w:val="22"/>
          <w:szCs w:val="22"/>
          <w:lang w:val="en-GB"/>
        </w:rPr>
        <w:t xml:space="preserve">Tomlinson, M. (2017) ‘Forms of graduate capital and their relationship to graduate employability’, </w:t>
      </w:r>
      <w:r w:rsidRPr="00E06C3C">
        <w:rPr>
          <w:rFonts w:ascii="Arial" w:hAnsi="Arial" w:cs="Arial"/>
          <w:i/>
          <w:iCs/>
          <w:sz w:val="22"/>
          <w:szCs w:val="22"/>
          <w:lang w:val="en-GB"/>
        </w:rPr>
        <w:t>Education + Training</w:t>
      </w:r>
      <w:r w:rsidRPr="00E06C3C">
        <w:rPr>
          <w:rFonts w:ascii="Arial" w:hAnsi="Arial" w:cs="Arial"/>
          <w:sz w:val="22"/>
          <w:szCs w:val="22"/>
          <w:lang w:val="en-GB"/>
        </w:rPr>
        <w:t>, 59(4), pp. 338–352. doi:10.1108/ET-05-2016-0090.</w:t>
      </w:r>
    </w:p>
    <w:p w14:paraId="5A834016" w14:textId="77777777" w:rsidR="00FB30AB" w:rsidRPr="00E06C3C" w:rsidRDefault="00FB30AB" w:rsidP="00E06C3C">
      <w:pPr>
        <w:spacing w:line="360" w:lineRule="auto"/>
        <w:jc w:val="both"/>
        <w:rPr>
          <w:rFonts w:ascii="Arial" w:hAnsi="Arial" w:cs="Arial"/>
          <w:sz w:val="22"/>
          <w:szCs w:val="22"/>
          <w:lang w:val="en-GB"/>
        </w:rPr>
      </w:pPr>
      <w:r w:rsidRPr="00E06C3C">
        <w:rPr>
          <w:rFonts w:ascii="Arial" w:hAnsi="Arial" w:cs="Arial"/>
          <w:sz w:val="22"/>
          <w:szCs w:val="22"/>
          <w:lang w:val="en-GB"/>
        </w:rPr>
        <w:t xml:space="preserve">Trevithick, P. (2012) </w:t>
      </w:r>
      <w:r w:rsidRPr="00E06C3C">
        <w:rPr>
          <w:rFonts w:ascii="Arial" w:hAnsi="Arial" w:cs="Arial"/>
          <w:i/>
          <w:iCs/>
          <w:sz w:val="22"/>
          <w:szCs w:val="22"/>
          <w:lang w:val="en-GB"/>
        </w:rPr>
        <w:t>Social work skills and knowledge: a practice handbook</w:t>
      </w:r>
      <w:r w:rsidRPr="00E06C3C">
        <w:rPr>
          <w:rFonts w:ascii="Arial" w:hAnsi="Arial" w:cs="Arial"/>
          <w:sz w:val="22"/>
          <w:szCs w:val="22"/>
          <w:lang w:val="en-GB"/>
        </w:rPr>
        <w:t>. 3rd edn. Maidenhead: Open University Press.</w:t>
      </w:r>
    </w:p>
    <w:p w14:paraId="783E854C" w14:textId="77777777" w:rsidR="00FB30AB" w:rsidRPr="00E06C3C" w:rsidRDefault="00FB30AB" w:rsidP="00E06C3C">
      <w:pPr>
        <w:spacing w:line="360" w:lineRule="auto"/>
        <w:jc w:val="both"/>
        <w:rPr>
          <w:rFonts w:ascii="Arial" w:hAnsi="Arial" w:cs="Arial"/>
          <w:sz w:val="22"/>
          <w:szCs w:val="22"/>
          <w:lang w:val="en-GB"/>
        </w:rPr>
      </w:pPr>
      <w:r w:rsidRPr="00E06C3C">
        <w:rPr>
          <w:rFonts w:ascii="Arial" w:hAnsi="Arial" w:cs="Arial"/>
          <w:sz w:val="22"/>
          <w:szCs w:val="22"/>
          <w:lang w:val="en-GB"/>
        </w:rPr>
        <w:t xml:space="preserve">University of Wales Trinity Saint David (2025) </w:t>
      </w:r>
      <w:r w:rsidRPr="00E06C3C">
        <w:rPr>
          <w:rFonts w:ascii="Arial" w:hAnsi="Arial" w:cs="Arial"/>
          <w:i/>
          <w:iCs/>
          <w:sz w:val="22"/>
          <w:szCs w:val="22"/>
          <w:lang w:val="en-GB"/>
        </w:rPr>
        <w:t>Graduate Attributes Framework</w:t>
      </w:r>
      <w:r w:rsidRPr="00E06C3C">
        <w:rPr>
          <w:rFonts w:ascii="Arial" w:hAnsi="Arial" w:cs="Arial"/>
          <w:sz w:val="22"/>
          <w:szCs w:val="22"/>
          <w:lang w:val="en-GB"/>
        </w:rPr>
        <w:t xml:space="preserve">. Available at: </w:t>
      </w:r>
      <w:hyperlink r:id="rId18" w:history="1">
        <w:r w:rsidRPr="00E06C3C">
          <w:rPr>
            <w:rStyle w:val="Hyperlink"/>
            <w:rFonts w:ascii="Arial" w:hAnsi="Arial" w:cs="Arial"/>
            <w:sz w:val="22"/>
            <w:szCs w:val="22"/>
            <w:lang w:val="en-GB"/>
          </w:rPr>
          <w:t>https://www.uwtsd.ac.uk/graduate-attributes-framework</w:t>
        </w:r>
      </w:hyperlink>
      <w:r w:rsidRPr="00E06C3C">
        <w:rPr>
          <w:rFonts w:ascii="Arial" w:hAnsi="Arial" w:cs="Arial"/>
          <w:sz w:val="22"/>
          <w:szCs w:val="22"/>
          <w:lang w:val="en-GB"/>
        </w:rPr>
        <w:t xml:space="preserve"> (Accessed: 19 June 2026).</w:t>
      </w:r>
    </w:p>
    <w:p w14:paraId="6FB9AA9B" w14:textId="7E6A8AEF" w:rsidR="021F216E" w:rsidRPr="00E06C3C" w:rsidRDefault="021F216E" w:rsidP="00E06C3C">
      <w:pPr>
        <w:spacing w:line="360" w:lineRule="auto"/>
        <w:jc w:val="both"/>
        <w:rPr>
          <w:rFonts w:ascii="Arial" w:hAnsi="Arial" w:cs="Arial"/>
          <w:sz w:val="22"/>
          <w:szCs w:val="22"/>
        </w:rPr>
      </w:pPr>
    </w:p>
    <w:sectPr w:rsidR="021F216E" w:rsidRPr="00E06C3C">
      <w:headerReference w:type="default" r:id="rId19"/>
      <w:footerReference w:type="default" r:id="rId2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DBC81D" w14:textId="77777777" w:rsidR="009E2194" w:rsidRDefault="009E2194">
      <w:pPr>
        <w:spacing w:after="0" w:line="240" w:lineRule="auto"/>
      </w:pPr>
    </w:p>
  </w:endnote>
  <w:endnote w:type="continuationSeparator" w:id="0">
    <w:p w14:paraId="5267BCDA" w14:textId="77777777" w:rsidR="009E2194" w:rsidRDefault="009E219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Nova">
    <w:charset w:val="00"/>
    <w:family w:val="swiss"/>
    <w:pitch w:val="variable"/>
    <w:sig w:usb0="0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43873086"/>
      <w:docPartObj>
        <w:docPartGallery w:val="Page Numbers (Bottom of Page)"/>
        <w:docPartUnique/>
      </w:docPartObj>
    </w:sdtPr>
    <w:sdtEndPr>
      <w:rPr>
        <w:noProof/>
      </w:rPr>
    </w:sdtEndPr>
    <w:sdtContent>
      <w:p w14:paraId="257C81CA" w14:textId="207A55AC" w:rsidR="00B7418E" w:rsidRDefault="00B7418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C650156" w14:textId="77777777" w:rsidR="00B7418E" w:rsidRDefault="00B741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278C49" w14:textId="77777777" w:rsidR="009E2194" w:rsidRDefault="009E2194">
      <w:pPr>
        <w:spacing w:after="0" w:line="240" w:lineRule="auto"/>
      </w:pPr>
    </w:p>
  </w:footnote>
  <w:footnote w:type="continuationSeparator" w:id="0">
    <w:p w14:paraId="6E627835" w14:textId="77777777" w:rsidR="009E2194" w:rsidRDefault="009E2194">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541014" w14:textId="72E40B1B" w:rsidR="00C80139" w:rsidRDefault="00467DFC">
    <w:pPr>
      <w:pStyle w:val="Header"/>
    </w:pPr>
    <w:r>
      <w:t xml:space="preserve">                                                                                                                                                             Olakitan Adeusi</w:t>
    </w:r>
  </w:p>
  <w:p w14:paraId="10B8B3CD" w14:textId="092BC994" w:rsidR="0016712E" w:rsidRDefault="0016712E">
    <w:pPr>
      <w:pStyle w:val="Header"/>
    </w:pPr>
    <w:r>
      <w:t xml:space="preserve">                                                                                                                                                                2412888</w:t>
    </w:r>
  </w:p>
  <w:p w14:paraId="61763942" w14:textId="77777777" w:rsidR="00C80139" w:rsidRDefault="00C8013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C53730"/>
    <w:multiLevelType w:val="hybridMultilevel"/>
    <w:tmpl w:val="E2DC8E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3740E5"/>
    <w:multiLevelType w:val="hybridMultilevel"/>
    <w:tmpl w:val="AD1A53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A43A8B"/>
    <w:multiLevelType w:val="hybridMultilevel"/>
    <w:tmpl w:val="53C40A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101295"/>
    <w:multiLevelType w:val="hybridMultilevel"/>
    <w:tmpl w:val="8A5C95BA"/>
    <w:lvl w:ilvl="0" w:tplc="CA12AF5A">
      <w:start w:val="8"/>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87F8716"/>
    <w:multiLevelType w:val="hybridMultilevel"/>
    <w:tmpl w:val="4D4CB528"/>
    <w:lvl w:ilvl="0" w:tplc="460481EC">
      <w:start w:val="1"/>
      <w:numFmt w:val="decimal"/>
      <w:lvlText w:val="%1."/>
      <w:lvlJc w:val="left"/>
      <w:pPr>
        <w:ind w:left="720" w:hanging="360"/>
      </w:pPr>
    </w:lvl>
    <w:lvl w:ilvl="1" w:tplc="B87C1B4A">
      <w:start w:val="1"/>
      <w:numFmt w:val="lowerLetter"/>
      <w:lvlText w:val="%2."/>
      <w:lvlJc w:val="left"/>
      <w:pPr>
        <w:ind w:left="1440" w:hanging="360"/>
      </w:pPr>
    </w:lvl>
    <w:lvl w:ilvl="2" w:tplc="29F61A6A">
      <w:start w:val="1"/>
      <w:numFmt w:val="lowerRoman"/>
      <w:lvlText w:val="%3."/>
      <w:lvlJc w:val="right"/>
      <w:pPr>
        <w:ind w:left="2160" w:hanging="180"/>
      </w:pPr>
    </w:lvl>
    <w:lvl w:ilvl="3" w:tplc="978A1554">
      <w:start w:val="1"/>
      <w:numFmt w:val="decimal"/>
      <w:lvlText w:val="%4."/>
      <w:lvlJc w:val="left"/>
      <w:pPr>
        <w:ind w:left="2880" w:hanging="360"/>
      </w:pPr>
    </w:lvl>
    <w:lvl w:ilvl="4" w:tplc="BC8A9942">
      <w:start w:val="1"/>
      <w:numFmt w:val="lowerLetter"/>
      <w:lvlText w:val="%5."/>
      <w:lvlJc w:val="left"/>
      <w:pPr>
        <w:ind w:left="3600" w:hanging="360"/>
      </w:pPr>
    </w:lvl>
    <w:lvl w:ilvl="5" w:tplc="F1DC1F2C">
      <w:start w:val="1"/>
      <w:numFmt w:val="lowerRoman"/>
      <w:lvlText w:val="%6."/>
      <w:lvlJc w:val="right"/>
      <w:pPr>
        <w:ind w:left="4320" w:hanging="180"/>
      </w:pPr>
    </w:lvl>
    <w:lvl w:ilvl="6" w:tplc="5832F766">
      <w:start w:val="1"/>
      <w:numFmt w:val="decimal"/>
      <w:lvlText w:val="%7."/>
      <w:lvlJc w:val="left"/>
      <w:pPr>
        <w:ind w:left="5040" w:hanging="360"/>
      </w:pPr>
    </w:lvl>
    <w:lvl w:ilvl="7" w:tplc="CCEE4C46">
      <w:start w:val="1"/>
      <w:numFmt w:val="lowerLetter"/>
      <w:lvlText w:val="%8."/>
      <w:lvlJc w:val="left"/>
      <w:pPr>
        <w:ind w:left="5760" w:hanging="360"/>
      </w:pPr>
    </w:lvl>
    <w:lvl w:ilvl="8" w:tplc="B2F28774">
      <w:start w:val="1"/>
      <w:numFmt w:val="lowerRoman"/>
      <w:lvlText w:val="%9."/>
      <w:lvlJc w:val="right"/>
      <w:pPr>
        <w:ind w:left="6480" w:hanging="180"/>
      </w:pPr>
    </w:lvl>
  </w:abstractNum>
  <w:abstractNum w:abstractNumId="5" w15:restartNumberingAfterBreak="0">
    <w:nsid w:val="1CB63739"/>
    <w:multiLevelType w:val="hybridMultilevel"/>
    <w:tmpl w:val="88245F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D9525A9"/>
    <w:multiLevelType w:val="hybridMultilevel"/>
    <w:tmpl w:val="DBE45558"/>
    <w:lvl w:ilvl="0" w:tplc="7BC2505E">
      <w:start w:val="1"/>
      <w:numFmt w:val="bullet"/>
      <w:lvlText w:val=""/>
      <w:lvlJc w:val="left"/>
      <w:pPr>
        <w:tabs>
          <w:tab w:val="num" w:pos="720"/>
        </w:tabs>
        <w:ind w:left="720" w:hanging="360"/>
      </w:pPr>
      <w:rPr>
        <w:rFonts w:ascii="Symbol" w:hAnsi="Symbol" w:hint="default"/>
      </w:rPr>
    </w:lvl>
    <w:lvl w:ilvl="1" w:tplc="82D6EFC6" w:tentative="1">
      <w:start w:val="1"/>
      <w:numFmt w:val="bullet"/>
      <w:lvlText w:val=""/>
      <w:lvlJc w:val="left"/>
      <w:pPr>
        <w:tabs>
          <w:tab w:val="num" w:pos="1440"/>
        </w:tabs>
        <w:ind w:left="1440" w:hanging="360"/>
      </w:pPr>
      <w:rPr>
        <w:rFonts w:ascii="Symbol" w:hAnsi="Symbol" w:hint="default"/>
      </w:rPr>
    </w:lvl>
    <w:lvl w:ilvl="2" w:tplc="11041E32" w:tentative="1">
      <w:start w:val="1"/>
      <w:numFmt w:val="bullet"/>
      <w:lvlText w:val=""/>
      <w:lvlJc w:val="left"/>
      <w:pPr>
        <w:tabs>
          <w:tab w:val="num" w:pos="2160"/>
        </w:tabs>
        <w:ind w:left="2160" w:hanging="360"/>
      </w:pPr>
      <w:rPr>
        <w:rFonts w:ascii="Symbol" w:hAnsi="Symbol" w:hint="default"/>
      </w:rPr>
    </w:lvl>
    <w:lvl w:ilvl="3" w:tplc="BFA843A0" w:tentative="1">
      <w:start w:val="1"/>
      <w:numFmt w:val="bullet"/>
      <w:lvlText w:val=""/>
      <w:lvlJc w:val="left"/>
      <w:pPr>
        <w:tabs>
          <w:tab w:val="num" w:pos="2880"/>
        </w:tabs>
        <w:ind w:left="2880" w:hanging="360"/>
      </w:pPr>
      <w:rPr>
        <w:rFonts w:ascii="Symbol" w:hAnsi="Symbol" w:hint="default"/>
      </w:rPr>
    </w:lvl>
    <w:lvl w:ilvl="4" w:tplc="C4B02F1C" w:tentative="1">
      <w:start w:val="1"/>
      <w:numFmt w:val="bullet"/>
      <w:lvlText w:val=""/>
      <w:lvlJc w:val="left"/>
      <w:pPr>
        <w:tabs>
          <w:tab w:val="num" w:pos="3600"/>
        </w:tabs>
        <w:ind w:left="3600" w:hanging="360"/>
      </w:pPr>
      <w:rPr>
        <w:rFonts w:ascii="Symbol" w:hAnsi="Symbol" w:hint="default"/>
      </w:rPr>
    </w:lvl>
    <w:lvl w:ilvl="5" w:tplc="92FA20A6" w:tentative="1">
      <w:start w:val="1"/>
      <w:numFmt w:val="bullet"/>
      <w:lvlText w:val=""/>
      <w:lvlJc w:val="left"/>
      <w:pPr>
        <w:tabs>
          <w:tab w:val="num" w:pos="4320"/>
        </w:tabs>
        <w:ind w:left="4320" w:hanging="360"/>
      </w:pPr>
      <w:rPr>
        <w:rFonts w:ascii="Symbol" w:hAnsi="Symbol" w:hint="default"/>
      </w:rPr>
    </w:lvl>
    <w:lvl w:ilvl="6" w:tplc="EB4ECDD8" w:tentative="1">
      <w:start w:val="1"/>
      <w:numFmt w:val="bullet"/>
      <w:lvlText w:val=""/>
      <w:lvlJc w:val="left"/>
      <w:pPr>
        <w:tabs>
          <w:tab w:val="num" w:pos="5040"/>
        </w:tabs>
        <w:ind w:left="5040" w:hanging="360"/>
      </w:pPr>
      <w:rPr>
        <w:rFonts w:ascii="Symbol" w:hAnsi="Symbol" w:hint="default"/>
      </w:rPr>
    </w:lvl>
    <w:lvl w:ilvl="7" w:tplc="905ED90C" w:tentative="1">
      <w:start w:val="1"/>
      <w:numFmt w:val="bullet"/>
      <w:lvlText w:val=""/>
      <w:lvlJc w:val="left"/>
      <w:pPr>
        <w:tabs>
          <w:tab w:val="num" w:pos="5760"/>
        </w:tabs>
        <w:ind w:left="5760" w:hanging="360"/>
      </w:pPr>
      <w:rPr>
        <w:rFonts w:ascii="Symbol" w:hAnsi="Symbol" w:hint="default"/>
      </w:rPr>
    </w:lvl>
    <w:lvl w:ilvl="8" w:tplc="2E447064" w:tentative="1">
      <w:start w:val="1"/>
      <w:numFmt w:val="bullet"/>
      <w:lvlText w:val=""/>
      <w:lvlJc w:val="left"/>
      <w:pPr>
        <w:tabs>
          <w:tab w:val="num" w:pos="6480"/>
        </w:tabs>
        <w:ind w:left="6480" w:hanging="360"/>
      </w:pPr>
      <w:rPr>
        <w:rFonts w:ascii="Symbol" w:hAnsi="Symbol" w:hint="default"/>
      </w:rPr>
    </w:lvl>
  </w:abstractNum>
  <w:abstractNum w:abstractNumId="7" w15:restartNumberingAfterBreak="0">
    <w:nsid w:val="30BB25AE"/>
    <w:multiLevelType w:val="hybridMultilevel"/>
    <w:tmpl w:val="9CF289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D6F0462"/>
    <w:multiLevelType w:val="hybridMultilevel"/>
    <w:tmpl w:val="F3525A96"/>
    <w:lvl w:ilvl="0" w:tplc="08090001">
      <w:start w:val="1"/>
      <w:numFmt w:val="bullet"/>
      <w:lvlText w:val=""/>
      <w:lvlJc w:val="left"/>
      <w:pPr>
        <w:ind w:left="1056" w:hanging="360"/>
      </w:pPr>
      <w:rPr>
        <w:rFonts w:ascii="Symbol" w:hAnsi="Symbol" w:hint="default"/>
      </w:rPr>
    </w:lvl>
    <w:lvl w:ilvl="1" w:tplc="08090003" w:tentative="1">
      <w:start w:val="1"/>
      <w:numFmt w:val="bullet"/>
      <w:lvlText w:val="o"/>
      <w:lvlJc w:val="left"/>
      <w:pPr>
        <w:ind w:left="1776" w:hanging="360"/>
      </w:pPr>
      <w:rPr>
        <w:rFonts w:ascii="Courier New" w:hAnsi="Courier New" w:cs="Courier New" w:hint="default"/>
      </w:rPr>
    </w:lvl>
    <w:lvl w:ilvl="2" w:tplc="08090005" w:tentative="1">
      <w:start w:val="1"/>
      <w:numFmt w:val="bullet"/>
      <w:lvlText w:val=""/>
      <w:lvlJc w:val="left"/>
      <w:pPr>
        <w:ind w:left="2496" w:hanging="360"/>
      </w:pPr>
      <w:rPr>
        <w:rFonts w:ascii="Wingdings" w:hAnsi="Wingdings" w:hint="default"/>
      </w:rPr>
    </w:lvl>
    <w:lvl w:ilvl="3" w:tplc="08090001" w:tentative="1">
      <w:start w:val="1"/>
      <w:numFmt w:val="bullet"/>
      <w:lvlText w:val=""/>
      <w:lvlJc w:val="left"/>
      <w:pPr>
        <w:ind w:left="3216" w:hanging="360"/>
      </w:pPr>
      <w:rPr>
        <w:rFonts w:ascii="Symbol" w:hAnsi="Symbol" w:hint="default"/>
      </w:rPr>
    </w:lvl>
    <w:lvl w:ilvl="4" w:tplc="08090003" w:tentative="1">
      <w:start w:val="1"/>
      <w:numFmt w:val="bullet"/>
      <w:lvlText w:val="o"/>
      <w:lvlJc w:val="left"/>
      <w:pPr>
        <w:ind w:left="3936" w:hanging="360"/>
      </w:pPr>
      <w:rPr>
        <w:rFonts w:ascii="Courier New" w:hAnsi="Courier New" w:cs="Courier New" w:hint="default"/>
      </w:rPr>
    </w:lvl>
    <w:lvl w:ilvl="5" w:tplc="08090005" w:tentative="1">
      <w:start w:val="1"/>
      <w:numFmt w:val="bullet"/>
      <w:lvlText w:val=""/>
      <w:lvlJc w:val="left"/>
      <w:pPr>
        <w:ind w:left="4656" w:hanging="360"/>
      </w:pPr>
      <w:rPr>
        <w:rFonts w:ascii="Wingdings" w:hAnsi="Wingdings" w:hint="default"/>
      </w:rPr>
    </w:lvl>
    <w:lvl w:ilvl="6" w:tplc="08090001" w:tentative="1">
      <w:start w:val="1"/>
      <w:numFmt w:val="bullet"/>
      <w:lvlText w:val=""/>
      <w:lvlJc w:val="left"/>
      <w:pPr>
        <w:ind w:left="5376" w:hanging="360"/>
      </w:pPr>
      <w:rPr>
        <w:rFonts w:ascii="Symbol" w:hAnsi="Symbol" w:hint="default"/>
      </w:rPr>
    </w:lvl>
    <w:lvl w:ilvl="7" w:tplc="08090003" w:tentative="1">
      <w:start w:val="1"/>
      <w:numFmt w:val="bullet"/>
      <w:lvlText w:val="o"/>
      <w:lvlJc w:val="left"/>
      <w:pPr>
        <w:ind w:left="6096" w:hanging="360"/>
      </w:pPr>
      <w:rPr>
        <w:rFonts w:ascii="Courier New" w:hAnsi="Courier New" w:cs="Courier New" w:hint="default"/>
      </w:rPr>
    </w:lvl>
    <w:lvl w:ilvl="8" w:tplc="08090005" w:tentative="1">
      <w:start w:val="1"/>
      <w:numFmt w:val="bullet"/>
      <w:lvlText w:val=""/>
      <w:lvlJc w:val="left"/>
      <w:pPr>
        <w:ind w:left="6816" w:hanging="360"/>
      </w:pPr>
      <w:rPr>
        <w:rFonts w:ascii="Wingdings" w:hAnsi="Wingdings" w:hint="default"/>
      </w:rPr>
    </w:lvl>
  </w:abstractNum>
  <w:abstractNum w:abstractNumId="9" w15:restartNumberingAfterBreak="0">
    <w:nsid w:val="3E26039A"/>
    <w:multiLevelType w:val="hybridMultilevel"/>
    <w:tmpl w:val="D90898DA"/>
    <w:lvl w:ilvl="0" w:tplc="08090001">
      <w:start w:val="1"/>
      <w:numFmt w:val="bullet"/>
      <w:lvlText w:val=""/>
      <w:lvlJc w:val="left"/>
      <w:pPr>
        <w:ind w:left="1211" w:hanging="360"/>
      </w:pPr>
      <w:rPr>
        <w:rFonts w:ascii="Symbol" w:hAnsi="Symbol" w:hint="default"/>
      </w:rPr>
    </w:lvl>
    <w:lvl w:ilvl="1" w:tplc="08090003" w:tentative="1">
      <w:start w:val="1"/>
      <w:numFmt w:val="bullet"/>
      <w:lvlText w:val="o"/>
      <w:lvlJc w:val="left"/>
      <w:pPr>
        <w:ind w:left="1931" w:hanging="360"/>
      </w:pPr>
      <w:rPr>
        <w:rFonts w:ascii="Courier New" w:hAnsi="Courier New" w:cs="Courier New" w:hint="default"/>
      </w:rPr>
    </w:lvl>
    <w:lvl w:ilvl="2" w:tplc="08090005" w:tentative="1">
      <w:start w:val="1"/>
      <w:numFmt w:val="bullet"/>
      <w:lvlText w:val=""/>
      <w:lvlJc w:val="left"/>
      <w:pPr>
        <w:ind w:left="2651" w:hanging="360"/>
      </w:pPr>
      <w:rPr>
        <w:rFonts w:ascii="Wingdings" w:hAnsi="Wingdings" w:hint="default"/>
      </w:rPr>
    </w:lvl>
    <w:lvl w:ilvl="3" w:tplc="08090001" w:tentative="1">
      <w:start w:val="1"/>
      <w:numFmt w:val="bullet"/>
      <w:lvlText w:val=""/>
      <w:lvlJc w:val="left"/>
      <w:pPr>
        <w:ind w:left="3371" w:hanging="360"/>
      </w:pPr>
      <w:rPr>
        <w:rFonts w:ascii="Symbol" w:hAnsi="Symbol" w:hint="default"/>
      </w:rPr>
    </w:lvl>
    <w:lvl w:ilvl="4" w:tplc="08090003" w:tentative="1">
      <w:start w:val="1"/>
      <w:numFmt w:val="bullet"/>
      <w:lvlText w:val="o"/>
      <w:lvlJc w:val="left"/>
      <w:pPr>
        <w:ind w:left="4091" w:hanging="360"/>
      </w:pPr>
      <w:rPr>
        <w:rFonts w:ascii="Courier New" w:hAnsi="Courier New" w:cs="Courier New" w:hint="default"/>
      </w:rPr>
    </w:lvl>
    <w:lvl w:ilvl="5" w:tplc="08090005" w:tentative="1">
      <w:start w:val="1"/>
      <w:numFmt w:val="bullet"/>
      <w:lvlText w:val=""/>
      <w:lvlJc w:val="left"/>
      <w:pPr>
        <w:ind w:left="4811" w:hanging="360"/>
      </w:pPr>
      <w:rPr>
        <w:rFonts w:ascii="Wingdings" w:hAnsi="Wingdings" w:hint="default"/>
      </w:rPr>
    </w:lvl>
    <w:lvl w:ilvl="6" w:tplc="08090001" w:tentative="1">
      <w:start w:val="1"/>
      <w:numFmt w:val="bullet"/>
      <w:lvlText w:val=""/>
      <w:lvlJc w:val="left"/>
      <w:pPr>
        <w:ind w:left="5531" w:hanging="360"/>
      </w:pPr>
      <w:rPr>
        <w:rFonts w:ascii="Symbol" w:hAnsi="Symbol" w:hint="default"/>
      </w:rPr>
    </w:lvl>
    <w:lvl w:ilvl="7" w:tplc="08090003" w:tentative="1">
      <w:start w:val="1"/>
      <w:numFmt w:val="bullet"/>
      <w:lvlText w:val="o"/>
      <w:lvlJc w:val="left"/>
      <w:pPr>
        <w:ind w:left="6251" w:hanging="360"/>
      </w:pPr>
      <w:rPr>
        <w:rFonts w:ascii="Courier New" w:hAnsi="Courier New" w:cs="Courier New" w:hint="default"/>
      </w:rPr>
    </w:lvl>
    <w:lvl w:ilvl="8" w:tplc="08090005" w:tentative="1">
      <w:start w:val="1"/>
      <w:numFmt w:val="bullet"/>
      <w:lvlText w:val=""/>
      <w:lvlJc w:val="left"/>
      <w:pPr>
        <w:ind w:left="6971" w:hanging="360"/>
      </w:pPr>
      <w:rPr>
        <w:rFonts w:ascii="Wingdings" w:hAnsi="Wingdings" w:hint="default"/>
      </w:rPr>
    </w:lvl>
  </w:abstractNum>
  <w:abstractNum w:abstractNumId="10" w15:restartNumberingAfterBreak="0">
    <w:nsid w:val="3F462AD9"/>
    <w:multiLevelType w:val="hybridMultilevel"/>
    <w:tmpl w:val="7DB625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FBF40BB"/>
    <w:multiLevelType w:val="hybridMultilevel"/>
    <w:tmpl w:val="211A5A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37B7B90"/>
    <w:multiLevelType w:val="hybridMultilevel"/>
    <w:tmpl w:val="1EC833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39901E3"/>
    <w:multiLevelType w:val="hybridMultilevel"/>
    <w:tmpl w:val="44DE6A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7623C76"/>
    <w:multiLevelType w:val="hybridMultilevel"/>
    <w:tmpl w:val="34086D2A"/>
    <w:lvl w:ilvl="0" w:tplc="BBFC3A4E">
      <w:start w:val="1"/>
      <w:numFmt w:val="decimal"/>
      <w:lvlText w:val="%1."/>
      <w:lvlJc w:val="left"/>
      <w:pPr>
        <w:ind w:left="720" w:hanging="360"/>
      </w:pPr>
      <w:rPr>
        <w:rFonts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D5616C9"/>
    <w:multiLevelType w:val="hybridMultilevel"/>
    <w:tmpl w:val="F4AE67FA"/>
    <w:lvl w:ilvl="0" w:tplc="0809000F">
      <w:start w:val="1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F3B5BFD"/>
    <w:multiLevelType w:val="hybridMultilevel"/>
    <w:tmpl w:val="783E6E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3907651"/>
    <w:multiLevelType w:val="hybridMultilevel"/>
    <w:tmpl w:val="8526A058"/>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56D148E5"/>
    <w:multiLevelType w:val="hybridMultilevel"/>
    <w:tmpl w:val="6D06EC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A0C36DD"/>
    <w:multiLevelType w:val="hybridMultilevel"/>
    <w:tmpl w:val="D22470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B8B1D19"/>
    <w:multiLevelType w:val="hybridMultilevel"/>
    <w:tmpl w:val="1AA8FF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C8350A5"/>
    <w:multiLevelType w:val="hybridMultilevel"/>
    <w:tmpl w:val="163093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D583C2E"/>
    <w:multiLevelType w:val="hybridMultilevel"/>
    <w:tmpl w:val="C42C47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1AB3BB7"/>
    <w:multiLevelType w:val="hybridMultilevel"/>
    <w:tmpl w:val="2D0461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2F92473"/>
    <w:multiLevelType w:val="hybridMultilevel"/>
    <w:tmpl w:val="0F48B3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46D79CE"/>
    <w:multiLevelType w:val="hybridMultilevel"/>
    <w:tmpl w:val="4A7CEC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CBE0B3B"/>
    <w:multiLevelType w:val="hybridMultilevel"/>
    <w:tmpl w:val="35F6AC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17359789">
    <w:abstractNumId w:val="4"/>
  </w:num>
  <w:num w:numId="2" w16cid:durableId="1670451385">
    <w:abstractNumId w:val="17"/>
  </w:num>
  <w:num w:numId="3" w16cid:durableId="1418599781">
    <w:abstractNumId w:val="14"/>
  </w:num>
  <w:num w:numId="4" w16cid:durableId="40861100">
    <w:abstractNumId w:val="6"/>
  </w:num>
  <w:num w:numId="5" w16cid:durableId="1291131637">
    <w:abstractNumId w:val="3"/>
  </w:num>
  <w:num w:numId="6" w16cid:durableId="2077582549">
    <w:abstractNumId w:val="15"/>
  </w:num>
  <w:num w:numId="7" w16cid:durableId="136411238">
    <w:abstractNumId w:val="10"/>
  </w:num>
  <w:num w:numId="8" w16cid:durableId="1409376678">
    <w:abstractNumId w:val="25"/>
  </w:num>
  <w:num w:numId="9" w16cid:durableId="369188008">
    <w:abstractNumId w:val="23"/>
  </w:num>
  <w:num w:numId="10" w16cid:durableId="699473070">
    <w:abstractNumId w:val="24"/>
  </w:num>
  <w:num w:numId="11" w16cid:durableId="583417272">
    <w:abstractNumId w:val="0"/>
  </w:num>
  <w:num w:numId="12" w16cid:durableId="1043793455">
    <w:abstractNumId w:val="22"/>
  </w:num>
  <w:num w:numId="13" w16cid:durableId="1892108392">
    <w:abstractNumId w:val="2"/>
  </w:num>
  <w:num w:numId="14" w16cid:durableId="594556752">
    <w:abstractNumId w:val="9"/>
  </w:num>
  <w:num w:numId="15" w16cid:durableId="2147237536">
    <w:abstractNumId w:val="16"/>
  </w:num>
  <w:num w:numId="16" w16cid:durableId="628364333">
    <w:abstractNumId w:val="7"/>
  </w:num>
  <w:num w:numId="17" w16cid:durableId="28342881">
    <w:abstractNumId w:val="5"/>
  </w:num>
  <w:num w:numId="18" w16cid:durableId="185874613">
    <w:abstractNumId w:val="12"/>
  </w:num>
  <w:num w:numId="19" w16cid:durableId="1825462400">
    <w:abstractNumId w:val="21"/>
  </w:num>
  <w:num w:numId="20" w16cid:durableId="975993599">
    <w:abstractNumId w:val="19"/>
  </w:num>
  <w:num w:numId="21" w16cid:durableId="1844010778">
    <w:abstractNumId w:val="13"/>
  </w:num>
  <w:num w:numId="22" w16cid:durableId="103038045">
    <w:abstractNumId w:val="1"/>
  </w:num>
  <w:num w:numId="23" w16cid:durableId="1855028780">
    <w:abstractNumId w:val="8"/>
  </w:num>
  <w:num w:numId="24" w16cid:durableId="64112869">
    <w:abstractNumId w:val="11"/>
  </w:num>
  <w:num w:numId="25" w16cid:durableId="492571744">
    <w:abstractNumId w:val="26"/>
  </w:num>
  <w:num w:numId="26" w16cid:durableId="2028828585">
    <w:abstractNumId w:val="20"/>
  </w:num>
  <w:num w:numId="27" w16cid:durableId="137430987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8"/>
  <w:activeWritingStyle w:appName="MSWord" w:lang="en-US" w:vendorID="64" w:dllVersion="0" w:nlCheck="1" w:checkStyle="0"/>
  <w:activeWritingStyle w:appName="MSWord" w:lang="en-GB" w:vendorID="64" w:dllVersion="0" w:nlCheck="1" w:checkStyle="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2F30"/>
    <w:rsid w:val="00001E11"/>
    <w:rsid w:val="00002A43"/>
    <w:rsid w:val="00002CB8"/>
    <w:rsid w:val="00002F30"/>
    <w:rsid w:val="00003675"/>
    <w:rsid w:val="0000479D"/>
    <w:rsid w:val="00004AAD"/>
    <w:rsid w:val="00004C90"/>
    <w:rsid w:val="00006129"/>
    <w:rsid w:val="00006500"/>
    <w:rsid w:val="00007C55"/>
    <w:rsid w:val="000107BE"/>
    <w:rsid w:val="000107E3"/>
    <w:rsid w:val="0001084B"/>
    <w:rsid w:val="00010CF3"/>
    <w:rsid w:val="00012BBC"/>
    <w:rsid w:val="00012F11"/>
    <w:rsid w:val="00013287"/>
    <w:rsid w:val="000136DC"/>
    <w:rsid w:val="00013D3C"/>
    <w:rsid w:val="000144CB"/>
    <w:rsid w:val="0002007F"/>
    <w:rsid w:val="00020147"/>
    <w:rsid w:val="0002028E"/>
    <w:rsid w:val="00021C9E"/>
    <w:rsid w:val="00021E84"/>
    <w:rsid w:val="00022ECD"/>
    <w:rsid w:val="00023346"/>
    <w:rsid w:val="00025AA9"/>
    <w:rsid w:val="000265E7"/>
    <w:rsid w:val="00027713"/>
    <w:rsid w:val="000300EF"/>
    <w:rsid w:val="00030298"/>
    <w:rsid w:val="0003055A"/>
    <w:rsid w:val="00032239"/>
    <w:rsid w:val="000327BD"/>
    <w:rsid w:val="000341AC"/>
    <w:rsid w:val="00034B70"/>
    <w:rsid w:val="0003524A"/>
    <w:rsid w:val="000366A5"/>
    <w:rsid w:val="0003699E"/>
    <w:rsid w:val="000379F7"/>
    <w:rsid w:val="00037F8F"/>
    <w:rsid w:val="00040546"/>
    <w:rsid w:val="00040ADB"/>
    <w:rsid w:val="00041AFC"/>
    <w:rsid w:val="00042DC0"/>
    <w:rsid w:val="000432C3"/>
    <w:rsid w:val="000449EC"/>
    <w:rsid w:val="00046856"/>
    <w:rsid w:val="00046AE7"/>
    <w:rsid w:val="0004760D"/>
    <w:rsid w:val="00051411"/>
    <w:rsid w:val="000536A7"/>
    <w:rsid w:val="00053EBC"/>
    <w:rsid w:val="00055414"/>
    <w:rsid w:val="00057DBF"/>
    <w:rsid w:val="00060766"/>
    <w:rsid w:val="00060AB1"/>
    <w:rsid w:val="000613E1"/>
    <w:rsid w:val="000636CB"/>
    <w:rsid w:val="00064994"/>
    <w:rsid w:val="00065080"/>
    <w:rsid w:val="00065AA6"/>
    <w:rsid w:val="000678EA"/>
    <w:rsid w:val="00070176"/>
    <w:rsid w:val="000710F2"/>
    <w:rsid w:val="000717AB"/>
    <w:rsid w:val="00071859"/>
    <w:rsid w:val="000719ED"/>
    <w:rsid w:val="00072142"/>
    <w:rsid w:val="000727F3"/>
    <w:rsid w:val="00073666"/>
    <w:rsid w:val="000771B2"/>
    <w:rsid w:val="00080C7E"/>
    <w:rsid w:val="000818AE"/>
    <w:rsid w:val="0008215D"/>
    <w:rsid w:val="00082398"/>
    <w:rsid w:val="000842CC"/>
    <w:rsid w:val="00084404"/>
    <w:rsid w:val="00084B7F"/>
    <w:rsid w:val="00084E61"/>
    <w:rsid w:val="0008531C"/>
    <w:rsid w:val="000867C6"/>
    <w:rsid w:val="0008686D"/>
    <w:rsid w:val="00086FF4"/>
    <w:rsid w:val="000877CA"/>
    <w:rsid w:val="00087DA2"/>
    <w:rsid w:val="00090575"/>
    <w:rsid w:val="00091E10"/>
    <w:rsid w:val="00094BC6"/>
    <w:rsid w:val="000953E6"/>
    <w:rsid w:val="00095E67"/>
    <w:rsid w:val="00095F97"/>
    <w:rsid w:val="00096661"/>
    <w:rsid w:val="00096BB0"/>
    <w:rsid w:val="000A01A6"/>
    <w:rsid w:val="000A187D"/>
    <w:rsid w:val="000A21C8"/>
    <w:rsid w:val="000A22D2"/>
    <w:rsid w:val="000A2478"/>
    <w:rsid w:val="000A2930"/>
    <w:rsid w:val="000A2E50"/>
    <w:rsid w:val="000A33F7"/>
    <w:rsid w:val="000A3C43"/>
    <w:rsid w:val="000A5FFC"/>
    <w:rsid w:val="000B0667"/>
    <w:rsid w:val="000B07BA"/>
    <w:rsid w:val="000B1341"/>
    <w:rsid w:val="000B3093"/>
    <w:rsid w:val="000B3A99"/>
    <w:rsid w:val="000B45F4"/>
    <w:rsid w:val="000B4A4F"/>
    <w:rsid w:val="000B56B9"/>
    <w:rsid w:val="000B5A32"/>
    <w:rsid w:val="000B78A5"/>
    <w:rsid w:val="000B7C5C"/>
    <w:rsid w:val="000C05D2"/>
    <w:rsid w:val="000C07E2"/>
    <w:rsid w:val="000C129A"/>
    <w:rsid w:val="000C1438"/>
    <w:rsid w:val="000C29C0"/>
    <w:rsid w:val="000C3E1E"/>
    <w:rsid w:val="000C5066"/>
    <w:rsid w:val="000C759D"/>
    <w:rsid w:val="000D025D"/>
    <w:rsid w:val="000D1024"/>
    <w:rsid w:val="000D1397"/>
    <w:rsid w:val="000D1835"/>
    <w:rsid w:val="000D34BC"/>
    <w:rsid w:val="000D397F"/>
    <w:rsid w:val="000D696C"/>
    <w:rsid w:val="000E045E"/>
    <w:rsid w:val="000E1CD5"/>
    <w:rsid w:val="000E2B82"/>
    <w:rsid w:val="000E46E8"/>
    <w:rsid w:val="000F14F7"/>
    <w:rsid w:val="000F17D2"/>
    <w:rsid w:val="000F279F"/>
    <w:rsid w:val="000F27BC"/>
    <w:rsid w:val="000F30B5"/>
    <w:rsid w:val="000F3118"/>
    <w:rsid w:val="000F3226"/>
    <w:rsid w:val="000F38BB"/>
    <w:rsid w:val="000F3FED"/>
    <w:rsid w:val="000F46F2"/>
    <w:rsid w:val="000F664E"/>
    <w:rsid w:val="000F7451"/>
    <w:rsid w:val="00101914"/>
    <w:rsid w:val="00102D0B"/>
    <w:rsid w:val="00103435"/>
    <w:rsid w:val="0010352D"/>
    <w:rsid w:val="00103C41"/>
    <w:rsid w:val="001041CD"/>
    <w:rsid w:val="001059B1"/>
    <w:rsid w:val="001060D3"/>
    <w:rsid w:val="00106267"/>
    <w:rsid w:val="00106485"/>
    <w:rsid w:val="001104D2"/>
    <w:rsid w:val="00110AEF"/>
    <w:rsid w:val="00112534"/>
    <w:rsid w:val="00112670"/>
    <w:rsid w:val="001130EC"/>
    <w:rsid w:val="001149C6"/>
    <w:rsid w:val="00114B14"/>
    <w:rsid w:val="0011651A"/>
    <w:rsid w:val="0011690A"/>
    <w:rsid w:val="00116B38"/>
    <w:rsid w:val="001225A4"/>
    <w:rsid w:val="00123CDD"/>
    <w:rsid w:val="00125499"/>
    <w:rsid w:val="00125AFC"/>
    <w:rsid w:val="00127C77"/>
    <w:rsid w:val="00131A65"/>
    <w:rsid w:val="00131DA0"/>
    <w:rsid w:val="00131DB8"/>
    <w:rsid w:val="00132675"/>
    <w:rsid w:val="00132CE3"/>
    <w:rsid w:val="0013627A"/>
    <w:rsid w:val="001362D1"/>
    <w:rsid w:val="001402C7"/>
    <w:rsid w:val="00140612"/>
    <w:rsid w:val="0014150D"/>
    <w:rsid w:val="00141629"/>
    <w:rsid w:val="0014344E"/>
    <w:rsid w:val="00143FA9"/>
    <w:rsid w:val="00144535"/>
    <w:rsid w:val="00144CD7"/>
    <w:rsid w:val="00145368"/>
    <w:rsid w:val="00146482"/>
    <w:rsid w:val="00146726"/>
    <w:rsid w:val="00146B50"/>
    <w:rsid w:val="00146BFB"/>
    <w:rsid w:val="00146D6E"/>
    <w:rsid w:val="0014794A"/>
    <w:rsid w:val="00151321"/>
    <w:rsid w:val="00151D58"/>
    <w:rsid w:val="00151ED4"/>
    <w:rsid w:val="0015262D"/>
    <w:rsid w:val="001530E9"/>
    <w:rsid w:val="00153642"/>
    <w:rsid w:val="0015365C"/>
    <w:rsid w:val="001547D9"/>
    <w:rsid w:val="0015649A"/>
    <w:rsid w:val="00156EAC"/>
    <w:rsid w:val="001570C2"/>
    <w:rsid w:val="00157958"/>
    <w:rsid w:val="00157E55"/>
    <w:rsid w:val="001607E0"/>
    <w:rsid w:val="001611DD"/>
    <w:rsid w:val="00161A2A"/>
    <w:rsid w:val="001638C5"/>
    <w:rsid w:val="00164099"/>
    <w:rsid w:val="001669A9"/>
    <w:rsid w:val="00166C4F"/>
    <w:rsid w:val="0016712E"/>
    <w:rsid w:val="00170274"/>
    <w:rsid w:val="0017311F"/>
    <w:rsid w:val="00173834"/>
    <w:rsid w:val="00173B6F"/>
    <w:rsid w:val="00174ACF"/>
    <w:rsid w:val="00175B0F"/>
    <w:rsid w:val="00175B3C"/>
    <w:rsid w:val="00175FF7"/>
    <w:rsid w:val="0018076D"/>
    <w:rsid w:val="001812CE"/>
    <w:rsid w:val="00181E87"/>
    <w:rsid w:val="00183D30"/>
    <w:rsid w:val="00186453"/>
    <w:rsid w:val="001878CD"/>
    <w:rsid w:val="00187BC7"/>
    <w:rsid w:val="0019409A"/>
    <w:rsid w:val="001941C8"/>
    <w:rsid w:val="0019555F"/>
    <w:rsid w:val="00196045"/>
    <w:rsid w:val="001966C9"/>
    <w:rsid w:val="00197D21"/>
    <w:rsid w:val="001A0316"/>
    <w:rsid w:val="001A073A"/>
    <w:rsid w:val="001A149E"/>
    <w:rsid w:val="001A2886"/>
    <w:rsid w:val="001A308C"/>
    <w:rsid w:val="001A33F6"/>
    <w:rsid w:val="001A3649"/>
    <w:rsid w:val="001A3BE1"/>
    <w:rsid w:val="001A624E"/>
    <w:rsid w:val="001A6500"/>
    <w:rsid w:val="001B068E"/>
    <w:rsid w:val="001B0CB5"/>
    <w:rsid w:val="001B1B96"/>
    <w:rsid w:val="001B4F1B"/>
    <w:rsid w:val="001B5A49"/>
    <w:rsid w:val="001B5E41"/>
    <w:rsid w:val="001B61AD"/>
    <w:rsid w:val="001B6599"/>
    <w:rsid w:val="001B7E85"/>
    <w:rsid w:val="001C0389"/>
    <w:rsid w:val="001C0F1F"/>
    <w:rsid w:val="001C14AF"/>
    <w:rsid w:val="001C15B1"/>
    <w:rsid w:val="001C1D87"/>
    <w:rsid w:val="001C3B94"/>
    <w:rsid w:val="001C71B2"/>
    <w:rsid w:val="001D0D58"/>
    <w:rsid w:val="001D215A"/>
    <w:rsid w:val="001D23E5"/>
    <w:rsid w:val="001D3EC6"/>
    <w:rsid w:val="001D4B63"/>
    <w:rsid w:val="001D4D1D"/>
    <w:rsid w:val="001D4D78"/>
    <w:rsid w:val="001D5285"/>
    <w:rsid w:val="001D56A4"/>
    <w:rsid w:val="001D7DFC"/>
    <w:rsid w:val="001E16D0"/>
    <w:rsid w:val="001E259B"/>
    <w:rsid w:val="001E2FD5"/>
    <w:rsid w:val="001E5F48"/>
    <w:rsid w:val="001E6F1E"/>
    <w:rsid w:val="001E746A"/>
    <w:rsid w:val="001F0F74"/>
    <w:rsid w:val="001F1FBA"/>
    <w:rsid w:val="001F1FD8"/>
    <w:rsid w:val="001F2738"/>
    <w:rsid w:val="001F397F"/>
    <w:rsid w:val="001F3E56"/>
    <w:rsid w:val="001F6692"/>
    <w:rsid w:val="00200612"/>
    <w:rsid w:val="002006DE"/>
    <w:rsid w:val="00200F24"/>
    <w:rsid w:val="00204A29"/>
    <w:rsid w:val="00204A92"/>
    <w:rsid w:val="002051B6"/>
    <w:rsid w:val="00206500"/>
    <w:rsid w:val="00207DB4"/>
    <w:rsid w:val="00207FB8"/>
    <w:rsid w:val="002112C7"/>
    <w:rsid w:val="00211724"/>
    <w:rsid w:val="00216A31"/>
    <w:rsid w:val="00216A3A"/>
    <w:rsid w:val="002223C5"/>
    <w:rsid w:val="00223EC5"/>
    <w:rsid w:val="00224520"/>
    <w:rsid w:val="00224D42"/>
    <w:rsid w:val="0022531A"/>
    <w:rsid w:val="00226A7F"/>
    <w:rsid w:val="002304B0"/>
    <w:rsid w:val="00230CD9"/>
    <w:rsid w:val="00232AC5"/>
    <w:rsid w:val="00232E25"/>
    <w:rsid w:val="002340AA"/>
    <w:rsid w:val="0023444A"/>
    <w:rsid w:val="0023531D"/>
    <w:rsid w:val="002376E9"/>
    <w:rsid w:val="00237812"/>
    <w:rsid w:val="00237966"/>
    <w:rsid w:val="00241035"/>
    <w:rsid w:val="0024119D"/>
    <w:rsid w:val="00241E8C"/>
    <w:rsid w:val="00243EDD"/>
    <w:rsid w:val="002445C4"/>
    <w:rsid w:val="0024516F"/>
    <w:rsid w:val="002453BB"/>
    <w:rsid w:val="00245A67"/>
    <w:rsid w:val="00245BCE"/>
    <w:rsid w:val="00246FCE"/>
    <w:rsid w:val="00247582"/>
    <w:rsid w:val="0025030A"/>
    <w:rsid w:val="002504AB"/>
    <w:rsid w:val="00251DBE"/>
    <w:rsid w:val="00252446"/>
    <w:rsid w:val="00252AD3"/>
    <w:rsid w:val="00254411"/>
    <w:rsid w:val="00256240"/>
    <w:rsid w:val="00256A8A"/>
    <w:rsid w:val="00257473"/>
    <w:rsid w:val="002604D8"/>
    <w:rsid w:val="00262D82"/>
    <w:rsid w:val="002649C9"/>
    <w:rsid w:val="00264C48"/>
    <w:rsid w:val="00265F28"/>
    <w:rsid w:val="00266253"/>
    <w:rsid w:val="00266C00"/>
    <w:rsid w:val="0026709F"/>
    <w:rsid w:val="00267443"/>
    <w:rsid w:val="002703E7"/>
    <w:rsid w:val="00270F77"/>
    <w:rsid w:val="00271734"/>
    <w:rsid w:val="00272A2C"/>
    <w:rsid w:val="002734EB"/>
    <w:rsid w:val="00274B69"/>
    <w:rsid w:val="002754CD"/>
    <w:rsid w:val="002759E5"/>
    <w:rsid w:val="00275A8F"/>
    <w:rsid w:val="00275E97"/>
    <w:rsid w:val="00276E9C"/>
    <w:rsid w:val="002779D8"/>
    <w:rsid w:val="00277FBE"/>
    <w:rsid w:val="002829A8"/>
    <w:rsid w:val="002832B1"/>
    <w:rsid w:val="00284E89"/>
    <w:rsid w:val="00285B53"/>
    <w:rsid w:val="00285F09"/>
    <w:rsid w:val="0028624C"/>
    <w:rsid w:val="002862A8"/>
    <w:rsid w:val="00286733"/>
    <w:rsid w:val="002906B5"/>
    <w:rsid w:val="00290D65"/>
    <w:rsid w:val="0029156E"/>
    <w:rsid w:val="0029203D"/>
    <w:rsid w:val="00292620"/>
    <w:rsid w:val="00292BED"/>
    <w:rsid w:val="00293F49"/>
    <w:rsid w:val="00294624"/>
    <w:rsid w:val="002946BF"/>
    <w:rsid w:val="0029729B"/>
    <w:rsid w:val="0029788E"/>
    <w:rsid w:val="002978B2"/>
    <w:rsid w:val="00297CBB"/>
    <w:rsid w:val="002A0D7B"/>
    <w:rsid w:val="002A106B"/>
    <w:rsid w:val="002A1500"/>
    <w:rsid w:val="002A2D76"/>
    <w:rsid w:val="002A42CC"/>
    <w:rsid w:val="002A4E9B"/>
    <w:rsid w:val="002A555A"/>
    <w:rsid w:val="002A5C86"/>
    <w:rsid w:val="002A5CC2"/>
    <w:rsid w:val="002A60A6"/>
    <w:rsid w:val="002A6FB3"/>
    <w:rsid w:val="002A75FA"/>
    <w:rsid w:val="002B1101"/>
    <w:rsid w:val="002B11D8"/>
    <w:rsid w:val="002B1499"/>
    <w:rsid w:val="002B32E1"/>
    <w:rsid w:val="002B3EC8"/>
    <w:rsid w:val="002B4DBE"/>
    <w:rsid w:val="002B6552"/>
    <w:rsid w:val="002B7BA6"/>
    <w:rsid w:val="002C0683"/>
    <w:rsid w:val="002C0D81"/>
    <w:rsid w:val="002C1E09"/>
    <w:rsid w:val="002C3AFE"/>
    <w:rsid w:val="002C6EF5"/>
    <w:rsid w:val="002C799D"/>
    <w:rsid w:val="002C7A10"/>
    <w:rsid w:val="002C7DAC"/>
    <w:rsid w:val="002D10F3"/>
    <w:rsid w:val="002D16A7"/>
    <w:rsid w:val="002D171C"/>
    <w:rsid w:val="002D2958"/>
    <w:rsid w:val="002D3DD8"/>
    <w:rsid w:val="002D4FBC"/>
    <w:rsid w:val="002D5B31"/>
    <w:rsid w:val="002D65D8"/>
    <w:rsid w:val="002D6D83"/>
    <w:rsid w:val="002D6FED"/>
    <w:rsid w:val="002E0BD8"/>
    <w:rsid w:val="002E1526"/>
    <w:rsid w:val="002E1532"/>
    <w:rsid w:val="002E1F44"/>
    <w:rsid w:val="002E3396"/>
    <w:rsid w:val="002E3744"/>
    <w:rsid w:val="002E3924"/>
    <w:rsid w:val="002E52FB"/>
    <w:rsid w:val="002E64B3"/>
    <w:rsid w:val="002F1FCD"/>
    <w:rsid w:val="002F2130"/>
    <w:rsid w:val="002F2479"/>
    <w:rsid w:val="002F3249"/>
    <w:rsid w:val="002F33DA"/>
    <w:rsid w:val="002F3F3E"/>
    <w:rsid w:val="002F3FAF"/>
    <w:rsid w:val="002F465A"/>
    <w:rsid w:val="002F5F2D"/>
    <w:rsid w:val="002F640C"/>
    <w:rsid w:val="002F7A1E"/>
    <w:rsid w:val="003001C6"/>
    <w:rsid w:val="003004B9"/>
    <w:rsid w:val="00301A32"/>
    <w:rsid w:val="00302052"/>
    <w:rsid w:val="003028A9"/>
    <w:rsid w:val="0030363F"/>
    <w:rsid w:val="00304206"/>
    <w:rsid w:val="003054F9"/>
    <w:rsid w:val="00306DC8"/>
    <w:rsid w:val="00307116"/>
    <w:rsid w:val="003100D2"/>
    <w:rsid w:val="00310225"/>
    <w:rsid w:val="003105C4"/>
    <w:rsid w:val="003112BF"/>
    <w:rsid w:val="00311412"/>
    <w:rsid w:val="003115CD"/>
    <w:rsid w:val="0031196E"/>
    <w:rsid w:val="00311FA2"/>
    <w:rsid w:val="003127D5"/>
    <w:rsid w:val="00312E90"/>
    <w:rsid w:val="00313B58"/>
    <w:rsid w:val="00313CA9"/>
    <w:rsid w:val="003148B2"/>
    <w:rsid w:val="00314A11"/>
    <w:rsid w:val="00315175"/>
    <w:rsid w:val="00315513"/>
    <w:rsid w:val="003157E5"/>
    <w:rsid w:val="003219EA"/>
    <w:rsid w:val="00322509"/>
    <w:rsid w:val="00322545"/>
    <w:rsid w:val="003225D2"/>
    <w:rsid w:val="003237D0"/>
    <w:rsid w:val="00324807"/>
    <w:rsid w:val="00324A13"/>
    <w:rsid w:val="00330014"/>
    <w:rsid w:val="003314A9"/>
    <w:rsid w:val="00334C55"/>
    <w:rsid w:val="00334F05"/>
    <w:rsid w:val="00335481"/>
    <w:rsid w:val="00340675"/>
    <w:rsid w:val="00341805"/>
    <w:rsid w:val="003419A8"/>
    <w:rsid w:val="00341DEF"/>
    <w:rsid w:val="00342BBE"/>
    <w:rsid w:val="00343182"/>
    <w:rsid w:val="003431CB"/>
    <w:rsid w:val="00343E34"/>
    <w:rsid w:val="00344249"/>
    <w:rsid w:val="0034472A"/>
    <w:rsid w:val="00345469"/>
    <w:rsid w:val="00345EF0"/>
    <w:rsid w:val="00345F25"/>
    <w:rsid w:val="00350204"/>
    <w:rsid w:val="00350616"/>
    <w:rsid w:val="00350C68"/>
    <w:rsid w:val="00352D3A"/>
    <w:rsid w:val="0035483E"/>
    <w:rsid w:val="00355F5C"/>
    <w:rsid w:val="0035736A"/>
    <w:rsid w:val="00357E31"/>
    <w:rsid w:val="003608C8"/>
    <w:rsid w:val="00362FC9"/>
    <w:rsid w:val="00364B5E"/>
    <w:rsid w:val="00365738"/>
    <w:rsid w:val="0037045E"/>
    <w:rsid w:val="00371C83"/>
    <w:rsid w:val="003721F9"/>
    <w:rsid w:val="00372309"/>
    <w:rsid w:val="00372B0D"/>
    <w:rsid w:val="003740A6"/>
    <w:rsid w:val="00374155"/>
    <w:rsid w:val="00374224"/>
    <w:rsid w:val="00374494"/>
    <w:rsid w:val="00375147"/>
    <w:rsid w:val="00376F61"/>
    <w:rsid w:val="0038122F"/>
    <w:rsid w:val="0038143C"/>
    <w:rsid w:val="00381DD2"/>
    <w:rsid w:val="00382BCE"/>
    <w:rsid w:val="00382D9B"/>
    <w:rsid w:val="00382E1B"/>
    <w:rsid w:val="00386DE0"/>
    <w:rsid w:val="0038736D"/>
    <w:rsid w:val="00387914"/>
    <w:rsid w:val="00390981"/>
    <w:rsid w:val="0039118A"/>
    <w:rsid w:val="00391848"/>
    <w:rsid w:val="003934AE"/>
    <w:rsid w:val="00394858"/>
    <w:rsid w:val="00394CBD"/>
    <w:rsid w:val="003966E4"/>
    <w:rsid w:val="003967A6"/>
    <w:rsid w:val="003968A3"/>
    <w:rsid w:val="00397CDC"/>
    <w:rsid w:val="003A1980"/>
    <w:rsid w:val="003A19B1"/>
    <w:rsid w:val="003A1CF3"/>
    <w:rsid w:val="003A24B2"/>
    <w:rsid w:val="003A2EB5"/>
    <w:rsid w:val="003A3B1F"/>
    <w:rsid w:val="003A4FE7"/>
    <w:rsid w:val="003A550D"/>
    <w:rsid w:val="003A702F"/>
    <w:rsid w:val="003B1808"/>
    <w:rsid w:val="003B4714"/>
    <w:rsid w:val="003B4F0A"/>
    <w:rsid w:val="003B73D3"/>
    <w:rsid w:val="003C4117"/>
    <w:rsid w:val="003C4348"/>
    <w:rsid w:val="003C5BA7"/>
    <w:rsid w:val="003C60DA"/>
    <w:rsid w:val="003C6233"/>
    <w:rsid w:val="003C65CC"/>
    <w:rsid w:val="003C66BE"/>
    <w:rsid w:val="003C6C9A"/>
    <w:rsid w:val="003D0ECB"/>
    <w:rsid w:val="003D0F3D"/>
    <w:rsid w:val="003D1E38"/>
    <w:rsid w:val="003D2038"/>
    <w:rsid w:val="003D259E"/>
    <w:rsid w:val="003D399D"/>
    <w:rsid w:val="003D4A58"/>
    <w:rsid w:val="003D4AB6"/>
    <w:rsid w:val="003D6A92"/>
    <w:rsid w:val="003D6AF4"/>
    <w:rsid w:val="003D717C"/>
    <w:rsid w:val="003D7C00"/>
    <w:rsid w:val="003E0877"/>
    <w:rsid w:val="003E1A0C"/>
    <w:rsid w:val="003E23CB"/>
    <w:rsid w:val="003E42A0"/>
    <w:rsid w:val="003E6844"/>
    <w:rsid w:val="003E6AB2"/>
    <w:rsid w:val="003E7707"/>
    <w:rsid w:val="003E7790"/>
    <w:rsid w:val="003E7919"/>
    <w:rsid w:val="003F0B3F"/>
    <w:rsid w:val="003F18D0"/>
    <w:rsid w:val="003F27ED"/>
    <w:rsid w:val="003F2B79"/>
    <w:rsid w:val="003F2C43"/>
    <w:rsid w:val="003F375E"/>
    <w:rsid w:val="003F7597"/>
    <w:rsid w:val="0040302D"/>
    <w:rsid w:val="00405146"/>
    <w:rsid w:val="0040520C"/>
    <w:rsid w:val="004052D3"/>
    <w:rsid w:val="00405BEA"/>
    <w:rsid w:val="00410414"/>
    <w:rsid w:val="0041217E"/>
    <w:rsid w:val="004134C9"/>
    <w:rsid w:val="00413CF4"/>
    <w:rsid w:val="004170D5"/>
    <w:rsid w:val="00417790"/>
    <w:rsid w:val="00417893"/>
    <w:rsid w:val="00421C86"/>
    <w:rsid w:val="004262D3"/>
    <w:rsid w:val="00427266"/>
    <w:rsid w:val="00427A60"/>
    <w:rsid w:val="0043001F"/>
    <w:rsid w:val="0043020E"/>
    <w:rsid w:val="00430574"/>
    <w:rsid w:val="00431A5C"/>
    <w:rsid w:val="00431B6E"/>
    <w:rsid w:val="004333BE"/>
    <w:rsid w:val="004334EF"/>
    <w:rsid w:val="0043739B"/>
    <w:rsid w:val="00440419"/>
    <w:rsid w:val="00440682"/>
    <w:rsid w:val="004409A1"/>
    <w:rsid w:val="00440DA2"/>
    <w:rsid w:val="0044143E"/>
    <w:rsid w:val="00442DCA"/>
    <w:rsid w:val="0044352C"/>
    <w:rsid w:val="00444063"/>
    <w:rsid w:val="004461F7"/>
    <w:rsid w:val="004463BA"/>
    <w:rsid w:val="00447A58"/>
    <w:rsid w:val="0045046F"/>
    <w:rsid w:val="004524E2"/>
    <w:rsid w:val="00452D52"/>
    <w:rsid w:val="0045443C"/>
    <w:rsid w:val="00454B87"/>
    <w:rsid w:val="00455D82"/>
    <w:rsid w:val="004561B2"/>
    <w:rsid w:val="00456472"/>
    <w:rsid w:val="00456FC8"/>
    <w:rsid w:val="00457CC4"/>
    <w:rsid w:val="00457F15"/>
    <w:rsid w:val="00460689"/>
    <w:rsid w:val="00461652"/>
    <w:rsid w:val="004624EC"/>
    <w:rsid w:val="00462C26"/>
    <w:rsid w:val="00463806"/>
    <w:rsid w:val="00463B47"/>
    <w:rsid w:val="0046404D"/>
    <w:rsid w:val="00465267"/>
    <w:rsid w:val="00467653"/>
    <w:rsid w:val="00467DFC"/>
    <w:rsid w:val="00470C13"/>
    <w:rsid w:val="00470C43"/>
    <w:rsid w:val="00473D7B"/>
    <w:rsid w:val="004758DD"/>
    <w:rsid w:val="00477125"/>
    <w:rsid w:val="00477201"/>
    <w:rsid w:val="00477694"/>
    <w:rsid w:val="00477D3A"/>
    <w:rsid w:val="00481CEF"/>
    <w:rsid w:val="004849E9"/>
    <w:rsid w:val="00486137"/>
    <w:rsid w:val="00486622"/>
    <w:rsid w:val="00487500"/>
    <w:rsid w:val="0049093D"/>
    <w:rsid w:val="0049100F"/>
    <w:rsid w:val="0049110B"/>
    <w:rsid w:val="004926E2"/>
    <w:rsid w:val="00492BC5"/>
    <w:rsid w:val="004932DA"/>
    <w:rsid w:val="00493737"/>
    <w:rsid w:val="00493A0F"/>
    <w:rsid w:val="004940ED"/>
    <w:rsid w:val="0049469C"/>
    <w:rsid w:val="00494BCE"/>
    <w:rsid w:val="00494D86"/>
    <w:rsid w:val="00496235"/>
    <w:rsid w:val="004978DC"/>
    <w:rsid w:val="00497C91"/>
    <w:rsid w:val="00497E60"/>
    <w:rsid w:val="00497F77"/>
    <w:rsid w:val="004A02CB"/>
    <w:rsid w:val="004A0327"/>
    <w:rsid w:val="004A19FF"/>
    <w:rsid w:val="004A2224"/>
    <w:rsid w:val="004A26D7"/>
    <w:rsid w:val="004A489F"/>
    <w:rsid w:val="004A5A9B"/>
    <w:rsid w:val="004A5FD7"/>
    <w:rsid w:val="004A67A2"/>
    <w:rsid w:val="004A6996"/>
    <w:rsid w:val="004A7075"/>
    <w:rsid w:val="004B223B"/>
    <w:rsid w:val="004B25A1"/>
    <w:rsid w:val="004B36AD"/>
    <w:rsid w:val="004B3A7A"/>
    <w:rsid w:val="004B616E"/>
    <w:rsid w:val="004B748C"/>
    <w:rsid w:val="004C00F4"/>
    <w:rsid w:val="004C049A"/>
    <w:rsid w:val="004C27A1"/>
    <w:rsid w:val="004C395C"/>
    <w:rsid w:val="004C3A44"/>
    <w:rsid w:val="004C3B99"/>
    <w:rsid w:val="004C5327"/>
    <w:rsid w:val="004C54AD"/>
    <w:rsid w:val="004C5563"/>
    <w:rsid w:val="004C5C41"/>
    <w:rsid w:val="004C7842"/>
    <w:rsid w:val="004D0331"/>
    <w:rsid w:val="004D3ADB"/>
    <w:rsid w:val="004D6FB3"/>
    <w:rsid w:val="004D7EF0"/>
    <w:rsid w:val="004E1C1F"/>
    <w:rsid w:val="004E3041"/>
    <w:rsid w:val="004E5195"/>
    <w:rsid w:val="004E6D5E"/>
    <w:rsid w:val="004E6F44"/>
    <w:rsid w:val="004E749D"/>
    <w:rsid w:val="004E77C3"/>
    <w:rsid w:val="004E7C48"/>
    <w:rsid w:val="004F1E4E"/>
    <w:rsid w:val="004F21C5"/>
    <w:rsid w:val="004F23D9"/>
    <w:rsid w:val="004F2620"/>
    <w:rsid w:val="004F29CC"/>
    <w:rsid w:val="004F377D"/>
    <w:rsid w:val="004F5547"/>
    <w:rsid w:val="00500F03"/>
    <w:rsid w:val="0050204D"/>
    <w:rsid w:val="00503ED5"/>
    <w:rsid w:val="00504BA9"/>
    <w:rsid w:val="00504E93"/>
    <w:rsid w:val="00505E0D"/>
    <w:rsid w:val="005065B0"/>
    <w:rsid w:val="00506A18"/>
    <w:rsid w:val="00507FD0"/>
    <w:rsid w:val="0051000E"/>
    <w:rsid w:val="00510206"/>
    <w:rsid w:val="0051390A"/>
    <w:rsid w:val="00513DFB"/>
    <w:rsid w:val="00513E4B"/>
    <w:rsid w:val="00514315"/>
    <w:rsid w:val="005167B0"/>
    <w:rsid w:val="00517D58"/>
    <w:rsid w:val="005200D8"/>
    <w:rsid w:val="00522353"/>
    <w:rsid w:val="005240C5"/>
    <w:rsid w:val="005246A7"/>
    <w:rsid w:val="005265AC"/>
    <w:rsid w:val="005274B1"/>
    <w:rsid w:val="005300FC"/>
    <w:rsid w:val="00530816"/>
    <w:rsid w:val="005327FA"/>
    <w:rsid w:val="005328C3"/>
    <w:rsid w:val="00534785"/>
    <w:rsid w:val="00534D40"/>
    <w:rsid w:val="005366B1"/>
    <w:rsid w:val="005370ED"/>
    <w:rsid w:val="00540292"/>
    <w:rsid w:val="0054043C"/>
    <w:rsid w:val="00540614"/>
    <w:rsid w:val="00543AA4"/>
    <w:rsid w:val="00547709"/>
    <w:rsid w:val="00547B77"/>
    <w:rsid w:val="00550AA6"/>
    <w:rsid w:val="00551E58"/>
    <w:rsid w:val="00552892"/>
    <w:rsid w:val="00553897"/>
    <w:rsid w:val="00554163"/>
    <w:rsid w:val="00556CD1"/>
    <w:rsid w:val="00557501"/>
    <w:rsid w:val="00561E1C"/>
    <w:rsid w:val="0056234F"/>
    <w:rsid w:val="00562D29"/>
    <w:rsid w:val="00562F60"/>
    <w:rsid w:val="00563134"/>
    <w:rsid w:val="0056426D"/>
    <w:rsid w:val="00565898"/>
    <w:rsid w:val="005671CC"/>
    <w:rsid w:val="00567423"/>
    <w:rsid w:val="0056792D"/>
    <w:rsid w:val="005710D1"/>
    <w:rsid w:val="0057218F"/>
    <w:rsid w:val="00572A9E"/>
    <w:rsid w:val="00574A38"/>
    <w:rsid w:val="0057565F"/>
    <w:rsid w:val="005770CA"/>
    <w:rsid w:val="00577423"/>
    <w:rsid w:val="005779C7"/>
    <w:rsid w:val="0058079E"/>
    <w:rsid w:val="00580B35"/>
    <w:rsid w:val="00583B28"/>
    <w:rsid w:val="00583CB6"/>
    <w:rsid w:val="00584D5B"/>
    <w:rsid w:val="00585CFA"/>
    <w:rsid w:val="0058717F"/>
    <w:rsid w:val="005871F6"/>
    <w:rsid w:val="005875EF"/>
    <w:rsid w:val="00590AB0"/>
    <w:rsid w:val="00591F23"/>
    <w:rsid w:val="00593EEC"/>
    <w:rsid w:val="0059465E"/>
    <w:rsid w:val="00595236"/>
    <w:rsid w:val="005967D9"/>
    <w:rsid w:val="00596AB5"/>
    <w:rsid w:val="00597D34"/>
    <w:rsid w:val="005A09EF"/>
    <w:rsid w:val="005A0C26"/>
    <w:rsid w:val="005A0D88"/>
    <w:rsid w:val="005A1776"/>
    <w:rsid w:val="005A19EE"/>
    <w:rsid w:val="005A1B42"/>
    <w:rsid w:val="005A1BE6"/>
    <w:rsid w:val="005A1E96"/>
    <w:rsid w:val="005A2222"/>
    <w:rsid w:val="005A2283"/>
    <w:rsid w:val="005A2A6E"/>
    <w:rsid w:val="005A2C03"/>
    <w:rsid w:val="005A37A4"/>
    <w:rsid w:val="005A4259"/>
    <w:rsid w:val="005A4A6E"/>
    <w:rsid w:val="005A4BC3"/>
    <w:rsid w:val="005A53A5"/>
    <w:rsid w:val="005A57E9"/>
    <w:rsid w:val="005A5EB0"/>
    <w:rsid w:val="005A64E2"/>
    <w:rsid w:val="005A70D2"/>
    <w:rsid w:val="005A79AE"/>
    <w:rsid w:val="005A7F04"/>
    <w:rsid w:val="005B214D"/>
    <w:rsid w:val="005B248C"/>
    <w:rsid w:val="005B260C"/>
    <w:rsid w:val="005B3FF1"/>
    <w:rsid w:val="005B488A"/>
    <w:rsid w:val="005B5FB6"/>
    <w:rsid w:val="005B645B"/>
    <w:rsid w:val="005B6495"/>
    <w:rsid w:val="005B7401"/>
    <w:rsid w:val="005C0B2E"/>
    <w:rsid w:val="005C18E7"/>
    <w:rsid w:val="005C3F18"/>
    <w:rsid w:val="005C4E06"/>
    <w:rsid w:val="005C517D"/>
    <w:rsid w:val="005C52B0"/>
    <w:rsid w:val="005C5CE9"/>
    <w:rsid w:val="005C73C8"/>
    <w:rsid w:val="005D1CE5"/>
    <w:rsid w:val="005D1D2B"/>
    <w:rsid w:val="005D1E95"/>
    <w:rsid w:val="005D43AD"/>
    <w:rsid w:val="005D60D6"/>
    <w:rsid w:val="005D62F3"/>
    <w:rsid w:val="005D65A1"/>
    <w:rsid w:val="005E108D"/>
    <w:rsid w:val="005E1247"/>
    <w:rsid w:val="005E208E"/>
    <w:rsid w:val="005E22E7"/>
    <w:rsid w:val="005E2370"/>
    <w:rsid w:val="005E2476"/>
    <w:rsid w:val="005E2E7C"/>
    <w:rsid w:val="005E2F04"/>
    <w:rsid w:val="005E6094"/>
    <w:rsid w:val="005E749B"/>
    <w:rsid w:val="005F130D"/>
    <w:rsid w:val="005F1461"/>
    <w:rsid w:val="005F1780"/>
    <w:rsid w:val="005F254C"/>
    <w:rsid w:val="005F33D0"/>
    <w:rsid w:val="005F412B"/>
    <w:rsid w:val="005F4781"/>
    <w:rsid w:val="005F4AF0"/>
    <w:rsid w:val="005F4E2E"/>
    <w:rsid w:val="005F508E"/>
    <w:rsid w:val="005F74C4"/>
    <w:rsid w:val="005F74D4"/>
    <w:rsid w:val="005F7BC5"/>
    <w:rsid w:val="00600A3B"/>
    <w:rsid w:val="0060117B"/>
    <w:rsid w:val="00601B28"/>
    <w:rsid w:val="0060231E"/>
    <w:rsid w:val="00602E4A"/>
    <w:rsid w:val="00603C43"/>
    <w:rsid w:val="00603F5C"/>
    <w:rsid w:val="00604AD2"/>
    <w:rsid w:val="00605C42"/>
    <w:rsid w:val="00605FC2"/>
    <w:rsid w:val="00606114"/>
    <w:rsid w:val="00606CA6"/>
    <w:rsid w:val="00607DFF"/>
    <w:rsid w:val="006118B8"/>
    <w:rsid w:val="00611A2B"/>
    <w:rsid w:val="00613225"/>
    <w:rsid w:val="00614382"/>
    <w:rsid w:val="006149CF"/>
    <w:rsid w:val="00614F4C"/>
    <w:rsid w:val="00615035"/>
    <w:rsid w:val="0061518C"/>
    <w:rsid w:val="006154F5"/>
    <w:rsid w:val="00615691"/>
    <w:rsid w:val="00615B5C"/>
    <w:rsid w:val="00617324"/>
    <w:rsid w:val="006175E3"/>
    <w:rsid w:val="00617A0E"/>
    <w:rsid w:val="00620640"/>
    <w:rsid w:val="00621943"/>
    <w:rsid w:val="00621A29"/>
    <w:rsid w:val="00621BC7"/>
    <w:rsid w:val="006231D1"/>
    <w:rsid w:val="00626625"/>
    <w:rsid w:val="00627CCE"/>
    <w:rsid w:val="00630060"/>
    <w:rsid w:val="006307B2"/>
    <w:rsid w:val="00632A48"/>
    <w:rsid w:val="00632B4F"/>
    <w:rsid w:val="00632F8B"/>
    <w:rsid w:val="006330B6"/>
    <w:rsid w:val="006331DA"/>
    <w:rsid w:val="00633AD7"/>
    <w:rsid w:val="00633CD0"/>
    <w:rsid w:val="00642236"/>
    <w:rsid w:val="00642E9B"/>
    <w:rsid w:val="00644388"/>
    <w:rsid w:val="00645124"/>
    <w:rsid w:val="0064546A"/>
    <w:rsid w:val="006456A0"/>
    <w:rsid w:val="00646244"/>
    <w:rsid w:val="00646B4D"/>
    <w:rsid w:val="00647171"/>
    <w:rsid w:val="00647291"/>
    <w:rsid w:val="006476E0"/>
    <w:rsid w:val="00650460"/>
    <w:rsid w:val="0065102C"/>
    <w:rsid w:val="00651AA5"/>
    <w:rsid w:val="00651B88"/>
    <w:rsid w:val="00652AC8"/>
    <w:rsid w:val="00652F08"/>
    <w:rsid w:val="00652F8C"/>
    <w:rsid w:val="00654E64"/>
    <w:rsid w:val="00656671"/>
    <w:rsid w:val="0065710E"/>
    <w:rsid w:val="00657191"/>
    <w:rsid w:val="00660788"/>
    <w:rsid w:val="00660EF7"/>
    <w:rsid w:val="00661831"/>
    <w:rsid w:val="00662021"/>
    <w:rsid w:val="006620B3"/>
    <w:rsid w:val="006629CD"/>
    <w:rsid w:val="00664084"/>
    <w:rsid w:val="00665369"/>
    <w:rsid w:val="006703A8"/>
    <w:rsid w:val="006703CE"/>
    <w:rsid w:val="00670E72"/>
    <w:rsid w:val="00671C49"/>
    <w:rsid w:val="006755E2"/>
    <w:rsid w:val="006777AB"/>
    <w:rsid w:val="00677B77"/>
    <w:rsid w:val="0068102E"/>
    <w:rsid w:val="00682970"/>
    <w:rsid w:val="00682B39"/>
    <w:rsid w:val="00684A04"/>
    <w:rsid w:val="00685D22"/>
    <w:rsid w:val="00691786"/>
    <w:rsid w:val="00691959"/>
    <w:rsid w:val="0069271D"/>
    <w:rsid w:val="0069336F"/>
    <w:rsid w:val="00694D1B"/>
    <w:rsid w:val="0069595E"/>
    <w:rsid w:val="006A0757"/>
    <w:rsid w:val="006A0D0E"/>
    <w:rsid w:val="006A105C"/>
    <w:rsid w:val="006A15AD"/>
    <w:rsid w:val="006A1C75"/>
    <w:rsid w:val="006A344A"/>
    <w:rsid w:val="006A3C8D"/>
    <w:rsid w:val="006A6113"/>
    <w:rsid w:val="006A72F9"/>
    <w:rsid w:val="006A74D7"/>
    <w:rsid w:val="006A7B77"/>
    <w:rsid w:val="006B0324"/>
    <w:rsid w:val="006B10E8"/>
    <w:rsid w:val="006B16D8"/>
    <w:rsid w:val="006B1F15"/>
    <w:rsid w:val="006B29BF"/>
    <w:rsid w:val="006B31FA"/>
    <w:rsid w:val="006B3AD3"/>
    <w:rsid w:val="006B3E34"/>
    <w:rsid w:val="006B5E06"/>
    <w:rsid w:val="006B68B8"/>
    <w:rsid w:val="006B741E"/>
    <w:rsid w:val="006C0EE3"/>
    <w:rsid w:val="006C1DF9"/>
    <w:rsid w:val="006C4474"/>
    <w:rsid w:val="006C47B4"/>
    <w:rsid w:val="006C6DAF"/>
    <w:rsid w:val="006C7F00"/>
    <w:rsid w:val="006D1ED1"/>
    <w:rsid w:val="006D2B64"/>
    <w:rsid w:val="006D4609"/>
    <w:rsid w:val="006D4F91"/>
    <w:rsid w:val="006D7543"/>
    <w:rsid w:val="006D7C5A"/>
    <w:rsid w:val="006D7CC3"/>
    <w:rsid w:val="006D7CF4"/>
    <w:rsid w:val="006E0F6E"/>
    <w:rsid w:val="006E1356"/>
    <w:rsid w:val="006E176F"/>
    <w:rsid w:val="006E1C16"/>
    <w:rsid w:val="006E3593"/>
    <w:rsid w:val="006E36A7"/>
    <w:rsid w:val="006E3A4D"/>
    <w:rsid w:val="006E4868"/>
    <w:rsid w:val="006E5B52"/>
    <w:rsid w:val="006E5C7F"/>
    <w:rsid w:val="006E6679"/>
    <w:rsid w:val="006E6FEF"/>
    <w:rsid w:val="006F003D"/>
    <w:rsid w:val="006F0DDF"/>
    <w:rsid w:val="006F1333"/>
    <w:rsid w:val="006F187D"/>
    <w:rsid w:val="006F3B8C"/>
    <w:rsid w:val="006F5589"/>
    <w:rsid w:val="006F5948"/>
    <w:rsid w:val="006F6573"/>
    <w:rsid w:val="006F6C34"/>
    <w:rsid w:val="006F75B6"/>
    <w:rsid w:val="007006F7"/>
    <w:rsid w:val="0070200D"/>
    <w:rsid w:val="007026B7"/>
    <w:rsid w:val="0070434C"/>
    <w:rsid w:val="00705F8A"/>
    <w:rsid w:val="007070F4"/>
    <w:rsid w:val="007100C9"/>
    <w:rsid w:val="007102AC"/>
    <w:rsid w:val="00711018"/>
    <w:rsid w:val="007121DE"/>
    <w:rsid w:val="0071268B"/>
    <w:rsid w:val="00712B56"/>
    <w:rsid w:val="007130F0"/>
    <w:rsid w:val="007165AB"/>
    <w:rsid w:val="0072078C"/>
    <w:rsid w:val="007239E8"/>
    <w:rsid w:val="0072476E"/>
    <w:rsid w:val="007249F9"/>
    <w:rsid w:val="00725647"/>
    <w:rsid w:val="00726AD7"/>
    <w:rsid w:val="00726B98"/>
    <w:rsid w:val="007274BD"/>
    <w:rsid w:val="007275A6"/>
    <w:rsid w:val="00730833"/>
    <w:rsid w:val="007322B8"/>
    <w:rsid w:val="007332F3"/>
    <w:rsid w:val="007335CC"/>
    <w:rsid w:val="007344E3"/>
    <w:rsid w:val="00734931"/>
    <w:rsid w:val="00735827"/>
    <w:rsid w:val="00736381"/>
    <w:rsid w:val="00737021"/>
    <w:rsid w:val="00737F1C"/>
    <w:rsid w:val="00740CCF"/>
    <w:rsid w:val="00740E47"/>
    <w:rsid w:val="00740ED5"/>
    <w:rsid w:val="0074117B"/>
    <w:rsid w:val="00742F81"/>
    <w:rsid w:val="00743523"/>
    <w:rsid w:val="007444EB"/>
    <w:rsid w:val="00744E94"/>
    <w:rsid w:val="00745159"/>
    <w:rsid w:val="0074551A"/>
    <w:rsid w:val="00746FE5"/>
    <w:rsid w:val="00750A41"/>
    <w:rsid w:val="00752250"/>
    <w:rsid w:val="00753AB5"/>
    <w:rsid w:val="00753B89"/>
    <w:rsid w:val="00753E6F"/>
    <w:rsid w:val="00754681"/>
    <w:rsid w:val="00755033"/>
    <w:rsid w:val="00756EFB"/>
    <w:rsid w:val="007572C0"/>
    <w:rsid w:val="00757596"/>
    <w:rsid w:val="0076177B"/>
    <w:rsid w:val="007627CC"/>
    <w:rsid w:val="00763CCE"/>
    <w:rsid w:val="00764F09"/>
    <w:rsid w:val="00770996"/>
    <w:rsid w:val="007711C4"/>
    <w:rsid w:val="00772254"/>
    <w:rsid w:val="00773010"/>
    <w:rsid w:val="00774214"/>
    <w:rsid w:val="00774395"/>
    <w:rsid w:val="0077688C"/>
    <w:rsid w:val="00776F77"/>
    <w:rsid w:val="007773ED"/>
    <w:rsid w:val="00777929"/>
    <w:rsid w:val="007818F8"/>
    <w:rsid w:val="00781ACD"/>
    <w:rsid w:val="00781C24"/>
    <w:rsid w:val="00782142"/>
    <w:rsid w:val="00782568"/>
    <w:rsid w:val="007827A0"/>
    <w:rsid w:val="00783029"/>
    <w:rsid w:val="0078367E"/>
    <w:rsid w:val="007838D5"/>
    <w:rsid w:val="00783B02"/>
    <w:rsid w:val="00783CCC"/>
    <w:rsid w:val="00784E1A"/>
    <w:rsid w:val="0078560D"/>
    <w:rsid w:val="007872BA"/>
    <w:rsid w:val="007874F8"/>
    <w:rsid w:val="00787559"/>
    <w:rsid w:val="007901AD"/>
    <w:rsid w:val="00790BAC"/>
    <w:rsid w:val="00790D35"/>
    <w:rsid w:val="00791D05"/>
    <w:rsid w:val="00792A6A"/>
    <w:rsid w:val="00792C61"/>
    <w:rsid w:val="00795D16"/>
    <w:rsid w:val="00795FB8"/>
    <w:rsid w:val="0079749D"/>
    <w:rsid w:val="007A0549"/>
    <w:rsid w:val="007A12B1"/>
    <w:rsid w:val="007A1DB1"/>
    <w:rsid w:val="007A3330"/>
    <w:rsid w:val="007A49B4"/>
    <w:rsid w:val="007A6A2D"/>
    <w:rsid w:val="007A714B"/>
    <w:rsid w:val="007A7F3F"/>
    <w:rsid w:val="007B0FF7"/>
    <w:rsid w:val="007B2FEE"/>
    <w:rsid w:val="007B4728"/>
    <w:rsid w:val="007B5EEC"/>
    <w:rsid w:val="007B63B3"/>
    <w:rsid w:val="007B68F3"/>
    <w:rsid w:val="007B7923"/>
    <w:rsid w:val="007C0F41"/>
    <w:rsid w:val="007C26F1"/>
    <w:rsid w:val="007C2ADB"/>
    <w:rsid w:val="007C2C0E"/>
    <w:rsid w:val="007C31D0"/>
    <w:rsid w:val="007C37D9"/>
    <w:rsid w:val="007C4A89"/>
    <w:rsid w:val="007C53CF"/>
    <w:rsid w:val="007C5A01"/>
    <w:rsid w:val="007C65D8"/>
    <w:rsid w:val="007D068B"/>
    <w:rsid w:val="007D1575"/>
    <w:rsid w:val="007D1CEA"/>
    <w:rsid w:val="007D1EB3"/>
    <w:rsid w:val="007D23DF"/>
    <w:rsid w:val="007D2804"/>
    <w:rsid w:val="007D2B65"/>
    <w:rsid w:val="007D36A5"/>
    <w:rsid w:val="007D3AD0"/>
    <w:rsid w:val="007D3C2D"/>
    <w:rsid w:val="007D5E86"/>
    <w:rsid w:val="007D631D"/>
    <w:rsid w:val="007E012F"/>
    <w:rsid w:val="007E0658"/>
    <w:rsid w:val="007E25D3"/>
    <w:rsid w:val="007E2991"/>
    <w:rsid w:val="007E3C01"/>
    <w:rsid w:val="007E489C"/>
    <w:rsid w:val="007E4D75"/>
    <w:rsid w:val="007E510A"/>
    <w:rsid w:val="007E6ABE"/>
    <w:rsid w:val="007E7002"/>
    <w:rsid w:val="007F1780"/>
    <w:rsid w:val="007F21BB"/>
    <w:rsid w:val="007F24A8"/>
    <w:rsid w:val="007F4D2E"/>
    <w:rsid w:val="007F50A9"/>
    <w:rsid w:val="007F5275"/>
    <w:rsid w:val="007F7A78"/>
    <w:rsid w:val="00800696"/>
    <w:rsid w:val="0080132A"/>
    <w:rsid w:val="00802A2C"/>
    <w:rsid w:val="008047F7"/>
    <w:rsid w:val="00804C98"/>
    <w:rsid w:val="0080553A"/>
    <w:rsid w:val="00805646"/>
    <w:rsid w:val="00806CBE"/>
    <w:rsid w:val="00806FEC"/>
    <w:rsid w:val="00807A64"/>
    <w:rsid w:val="0081020E"/>
    <w:rsid w:val="0081202E"/>
    <w:rsid w:val="00813024"/>
    <w:rsid w:val="00813344"/>
    <w:rsid w:val="00814103"/>
    <w:rsid w:val="00814C4E"/>
    <w:rsid w:val="00814CD0"/>
    <w:rsid w:val="00815185"/>
    <w:rsid w:val="00815DDF"/>
    <w:rsid w:val="008163AA"/>
    <w:rsid w:val="00817939"/>
    <w:rsid w:val="00820382"/>
    <w:rsid w:val="00820C18"/>
    <w:rsid w:val="00821A1D"/>
    <w:rsid w:val="00822508"/>
    <w:rsid w:val="00822779"/>
    <w:rsid w:val="00822BF5"/>
    <w:rsid w:val="008235DC"/>
    <w:rsid w:val="00823BFF"/>
    <w:rsid w:val="008252DF"/>
    <w:rsid w:val="0082786F"/>
    <w:rsid w:val="008279BA"/>
    <w:rsid w:val="0083171F"/>
    <w:rsid w:val="00832AEB"/>
    <w:rsid w:val="008343BA"/>
    <w:rsid w:val="008346A3"/>
    <w:rsid w:val="00834E63"/>
    <w:rsid w:val="00834EDB"/>
    <w:rsid w:val="00835193"/>
    <w:rsid w:val="00836388"/>
    <w:rsid w:val="0084027D"/>
    <w:rsid w:val="0084142F"/>
    <w:rsid w:val="00844570"/>
    <w:rsid w:val="00844BD6"/>
    <w:rsid w:val="008471D4"/>
    <w:rsid w:val="00847AD3"/>
    <w:rsid w:val="00852459"/>
    <w:rsid w:val="0085379E"/>
    <w:rsid w:val="008537C4"/>
    <w:rsid w:val="00856148"/>
    <w:rsid w:val="008569AF"/>
    <w:rsid w:val="00860F7C"/>
    <w:rsid w:val="00863EC6"/>
    <w:rsid w:val="008642E7"/>
    <w:rsid w:val="00864412"/>
    <w:rsid w:val="00865180"/>
    <w:rsid w:val="00866C41"/>
    <w:rsid w:val="00867258"/>
    <w:rsid w:val="0086795B"/>
    <w:rsid w:val="00870790"/>
    <w:rsid w:val="008709F3"/>
    <w:rsid w:val="00871615"/>
    <w:rsid w:val="0087311B"/>
    <w:rsid w:val="00873F16"/>
    <w:rsid w:val="008744FB"/>
    <w:rsid w:val="00874EB4"/>
    <w:rsid w:val="008770F3"/>
    <w:rsid w:val="00877A59"/>
    <w:rsid w:val="00880D79"/>
    <w:rsid w:val="00883ED4"/>
    <w:rsid w:val="00884064"/>
    <w:rsid w:val="00884F7D"/>
    <w:rsid w:val="0088606E"/>
    <w:rsid w:val="00886F83"/>
    <w:rsid w:val="00887872"/>
    <w:rsid w:val="00887C62"/>
    <w:rsid w:val="00890BD6"/>
    <w:rsid w:val="00890E54"/>
    <w:rsid w:val="00891D69"/>
    <w:rsid w:val="008957B4"/>
    <w:rsid w:val="008962DF"/>
    <w:rsid w:val="00896947"/>
    <w:rsid w:val="00896CCD"/>
    <w:rsid w:val="00897E65"/>
    <w:rsid w:val="008A15AE"/>
    <w:rsid w:val="008A3556"/>
    <w:rsid w:val="008A4BAA"/>
    <w:rsid w:val="008A6645"/>
    <w:rsid w:val="008A683D"/>
    <w:rsid w:val="008A6857"/>
    <w:rsid w:val="008A69F0"/>
    <w:rsid w:val="008B16CB"/>
    <w:rsid w:val="008B1901"/>
    <w:rsid w:val="008B2404"/>
    <w:rsid w:val="008B2447"/>
    <w:rsid w:val="008B33C6"/>
    <w:rsid w:val="008B3861"/>
    <w:rsid w:val="008B3E30"/>
    <w:rsid w:val="008B728A"/>
    <w:rsid w:val="008C2C20"/>
    <w:rsid w:val="008C6AA0"/>
    <w:rsid w:val="008C7F29"/>
    <w:rsid w:val="008D09CD"/>
    <w:rsid w:val="008D14F3"/>
    <w:rsid w:val="008D26E5"/>
    <w:rsid w:val="008D2821"/>
    <w:rsid w:val="008D47DA"/>
    <w:rsid w:val="008D57D1"/>
    <w:rsid w:val="008D72F4"/>
    <w:rsid w:val="008D7C45"/>
    <w:rsid w:val="008E059D"/>
    <w:rsid w:val="008E0EC6"/>
    <w:rsid w:val="008E2765"/>
    <w:rsid w:val="008E562D"/>
    <w:rsid w:val="008E6FB7"/>
    <w:rsid w:val="008E7C58"/>
    <w:rsid w:val="008E7D70"/>
    <w:rsid w:val="008F03F6"/>
    <w:rsid w:val="008F0425"/>
    <w:rsid w:val="008F091E"/>
    <w:rsid w:val="008F19AC"/>
    <w:rsid w:val="008F1A42"/>
    <w:rsid w:val="008F3178"/>
    <w:rsid w:val="008F32FE"/>
    <w:rsid w:val="008F3955"/>
    <w:rsid w:val="008F4B0F"/>
    <w:rsid w:val="008F5007"/>
    <w:rsid w:val="008F5A28"/>
    <w:rsid w:val="008F653B"/>
    <w:rsid w:val="008F7A93"/>
    <w:rsid w:val="00900641"/>
    <w:rsid w:val="0090162D"/>
    <w:rsid w:val="009017D6"/>
    <w:rsid w:val="00901BB7"/>
    <w:rsid w:val="009026A1"/>
    <w:rsid w:val="00903517"/>
    <w:rsid w:val="00903D80"/>
    <w:rsid w:val="009044FD"/>
    <w:rsid w:val="00905300"/>
    <w:rsid w:val="00906EE5"/>
    <w:rsid w:val="00906FDC"/>
    <w:rsid w:val="00907516"/>
    <w:rsid w:val="009116B2"/>
    <w:rsid w:val="0091209D"/>
    <w:rsid w:val="00912B04"/>
    <w:rsid w:val="00912B6A"/>
    <w:rsid w:val="00916E3D"/>
    <w:rsid w:val="00920118"/>
    <w:rsid w:val="009208FA"/>
    <w:rsid w:val="00923ABC"/>
    <w:rsid w:val="009245F2"/>
    <w:rsid w:val="00925A56"/>
    <w:rsid w:val="00925E84"/>
    <w:rsid w:val="0092601E"/>
    <w:rsid w:val="009305BB"/>
    <w:rsid w:val="00931404"/>
    <w:rsid w:val="00931796"/>
    <w:rsid w:val="00933183"/>
    <w:rsid w:val="00934F56"/>
    <w:rsid w:val="009375ED"/>
    <w:rsid w:val="00941998"/>
    <w:rsid w:val="009429F8"/>
    <w:rsid w:val="00942D84"/>
    <w:rsid w:val="00943998"/>
    <w:rsid w:val="00943A20"/>
    <w:rsid w:val="009441D0"/>
    <w:rsid w:val="009443F3"/>
    <w:rsid w:val="00946D2F"/>
    <w:rsid w:val="009479E0"/>
    <w:rsid w:val="00947A3B"/>
    <w:rsid w:val="00951407"/>
    <w:rsid w:val="00951726"/>
    <w:rsid w:val="00951AFB"/>
    <w:rsid w:val="00951DF5"/>
    <w:rsid w:val="009525AB"/>
    <w:rsid w:val="00953021"/>
    <w:rsid w:val="009535ED"/>
    <w:rsid w:val="00953793"/>
    <w:rsid w:val="00954A21"/>
    <w:rsid w:val="00954FBD"/>
    <w:rsid w:val="00955780"/>
    <w:rsid w:val="009562A3"/>
    <w:rsid w:val="00956A64"/>
    <w:rsid w:val="00960B32"/>
    <w:rsid w:val="009613B5"/>
    <w:rsid w:val="00961F33"/>
    <w:rsid w:val="00965D81"/>
    <w:rsid w:val="009660F6"/>
    <w:rsid w:val="0096698C"/>
    <w:rsid w:val="0096760E"/>
    <w:rsid w:val="00967C8E"/>
    <w:rsid w:val="009704EA"/>
    <w:rsid w:val="0097173C"/>
    <w:rsid w:val="00972538"/>
    <w:rsid w:val="00972BCF"/>
    <w:rsid w:val="009734B7"/>
    <w:rsid w:val="009735EB"/>
    <w:rsid w:val="0097405A"/>
    <w:rsid w:val="009746F5"/>
    <w:rsid w:val="009748A4"/>
    <w:rsid w:val="0097498B"/>
    <w:rsid w:val="0097525C"/>
    <w:rsid w:val="00976905"/>
    <w:rsid w:val="00976A54"/>
    <w:rsid w:val="009778D0"/>
    <w:rsid w:val="00980055"/>
    <w:rsid w:val="00980221"/>
    <w:rsid w:val="00981183"/>
    <w:rsid w:val="00981C06"/>
    <w:rsid w:val="00981EE0"/>
    <w:rsid w:val="00982D86"/>
    <w:rsid w:val="009858F3"/>
    <w:rsid w:val="00987283"/>
    <w:rsid w:val="009900E3"/>
    <w:rsid w:val="00990357"/>
    <w:rsid w:val="009935D3"/>
    <w:rsid w:val="00993699"/>
    <w:rsid w:val="009951DE"/>
    <w:rsid w:val="009A04B3"/>
    <w:rsid w:val="009A0538"/>
    <w:rsid w:val="009A29DC"/>
    <w:rsid w:val="009A2ADB"/>
    <w:rsid w:val="009A36C5"/>
    <w:rsid w:val="009A474F"/>
    <w:rsid w:val="009A4B9E"/>
    <w:rsid w:val="009A67B7"/>
    <w:rsid w:val="009A733E"/>
    <w:rsid w:val="009A752D"/>
    <w:rsid w:val="009A7662"/>
    <w:rsid w:val="009B0F9F"/>
    <w:rsid w:val="009B22D8"/>
    <w:rsid w:val="009B2EAD"/>
    <w:rsid w:val="009B2F29"/>
    <w:rsid w:val="009B3266"/>
    <w:rsid w:val="009B4806"/>
    <w:rsid w:val="009B58D1"/>
    <w:rsid w:val="009B61C7"/>
    <w:rsid w:val="009B67A9"/>
    <w:rsid w:val="009B74A4"/>
    <w:rsid w:val="009B7AA6"/>
    <w:rsid w:val="009B7ABE"/>
    <w:rsid w:val="009B7B73"/>
    <w:rsid w:val="009C14C7"/>
    <w:rsid w:val="009C1EF9"/>
    <w:rsid w:val="009C33E1"/>
    <w:rsid w:val="009C3CC1"/>
    <w:rsid w:val="009C5C18"/>
    <w:rsid w:val="009C632B"/>
    <w:rsid w:val="009C6503"/>
    <w:rsid w:val="009C6A91"/>
    <w:rsid w:val="009C6E54"/>
    <w:rsid w:val="009C74E6"/>
    <w:rsid w:val="009D29DE"/>
    <w:rsid w:val="009D3274"/>
    <w:rsid w:val="009D5007"/>
    <w:rsid w:val="009D51D2"/>
    <w:rsid w:val="009D566A"/>
    <w:rsid w:val="009D5AB5"/>
    <w:rsid w:val="009D62D9"/>
    <w:rsid w:val="009D6F9B"/>
    <w:rsid w:val="009E0A50"/>
    <w:rsid w:val="009E2194"/>
    <w:rsid w:val="009E2564"/>
    <w:rsid w:val="009E34BD"/>
    <w:rsid w:val="009E35BA"/>
    <w:rsid w:val="009E4111"/>
    <w:rsid w:val="009E5896"/>
    <w:rsid w:val="009E5A37"/>
    <w:rsid w:val="009E61ED"/>
    <w:rsid w:val="009E6A5F"/>
    <w:rsid w:val="009E6EF8"/>
    <w:rsid w:val="009E7219"/>
    <w:rsid w:val="009E78AF"/>
    <w:rsid w:val="009F02C3"/>
    <w:rsid w:val="009F1F86"/>
    <w:rsid w:val="009F2965"/>
    <w:rsid w:val="009F40AF"/>
    <w:rsid w:val="009F4449"/>
    <w:rsid w:val="009F45D0"/>
    <w:rsid w:val="009F4BD7"/>
    <w:rsid w:val="009F78C8"/>
    <w:rsid w:val="009F7C37"/>
    <w:rsid w:val="009F7E46"/>
    <w:rsid w:val="00A00BB9"/>
    <w:rsid w:val="00A01D39"/>
    <w:rsid w:val="00A02B5E"/>
    <w:rsid w:val="00A034AB"/>
    <w:rsid w:val="00A042FD"/>
    <w:rsid w:val="00A043E5"/>
    <w:rsid w:val="00A04D84"/>
    <w:rsid w:val="00A050A6"/>
    <w:rsid w:val="00A0762B"/>
    <w:rsid w:val="00A13293"/>
    <w:rsid w:val="00A13A1F"/>
    <w:rsid w:val="00A15447"/>
    <w:rsid w:val="00A15D8E"/>
    <w:rsid w:val="00A165BA"/>
    <w:rsid w:val="00A16EBC"/>
    <w:rsid w:val="00A17155"/>
    <w:rsid w:val="00A23536"/>
    <w:rsid w:val="00A2437A"/>
    <w:rsid w:val="00A24EA9"/>
    <w:rsid w:val="00A2650F"/>
    <w:rsid w:val="00A30DE5"/>
    <w:rsid w:val="00A318EB"/>
    <w:rsid w:val="00A3305F"/>
    <w:rsid w:val="00A35AD0"/>
    <w:rsid w:val="00A36FEB"/>
    <w:rsid w:val="00A40BB7"/>
    <w:rsid w:val="00A40FD3"/>
    <w:rsid w:val="00A41D01"/>
    <w:rsid w:val="00A41DE5"/>
    <w:rsid w:val="00A4223F"/>
    <w:rsid w:val="00A466B9"/>
    <w:rsid w:val="00A47694"/>
    <w:rsid w:val="00A47ABF"/>
    <w:rsid w:val="00A50C4B"/>
    <w:rsid w:val="00A511AA"/>
    <w:rsid w:val="00A51418"/>
    <w:rsid w:val="00A517F1"/>
    <w:rsid w:val="00A51E36"/>
    <w:rsid w:val="00A52B80"/>
    <w:rsid w:val="00A5534A"/>
    <w:rsid w:val="00A56605"/>
    <w:rsid w:val="00A56F58"/>
    <w:rsid w:val="00A57906"/>
    <w:rsid w:val="00A61BC6"/>
    <w:rsid w:val="00A61FE7"/>
    <w:rsid w:val="00A667AB"/>
    <w:rsid w:val="00A67602"/>
    <w:rsid w:val="00A67D64"/>
    <w:rsid w:val="00A70B11"/>
    <w:rsid w:val="00A726BD"/>
    <w:rsid w:val="00A72796"/>
    <w:rsid w:val="00A747EA"/>
    <w:rsid w:val="00A762CD"/>
    <w:rsid w:val="00A7760A"/>
    <w:rsid w:val="00A77B81"/>
    <w:rsid w:val="00A801BB"/>
    <w:rsid w:val="00A80E0A"/>
    <w:rsid w:val="00A8182F"/>
    <w:rsid w:val="00A82718"/>
    <w:rsid w:val="00A84A20"/>
    <w:rsid w:val="00A85301"/>
    <w:rsid w:val="00A85336"/>
    <w:rsid w:val="00A85AB3"/>
    <w:rsid w:val="00A87DAA"/>
    <w:rsid w:val="00A9022C"/>
    <w:rsid w:val="00A9224E"/>
    <w:rsid w:val="00A9225F"/>
    <w:rsid w:val="00A92619"/>
    <w:rsid w:val="00A92DC0"/>
    <w:rsid w:val="00A94247"/>
    <w:rsid w:val="00A946C1"/>
    <w:rsid w:val="00A948FF"/>
    <w:rsid w:val="00A95B01"/>
    <w:rsid w:val="00A95B84"/>
    <w:rsid w:val="00A97935"/>
    <w:rsid w:val="00AA11F0"/>
    <w:rsid w:val="00AA378C"/>
    <w:rsid w:val="00AA3F36"/>
    <w:rsid w:val="00AA4131"/>
    <w:rsid w:val="00AA54C6"/>
    <w:rsid w:val="00AA6478"/>
    <w:rsid w:val="00AA6BCB"/>
    <w:rsid w:val="00AA7220"/>
    <w:rsid w:val="00AA7282"/>
    <w:rsid w:val="00AA72FB"/>
    <w:rsid w:val="00AB2BFB"/>
    <w:rsid w:val="00AB3368"/>
    <w:rsid w:val="00AB37F8"/>
    <w:rsid w:val="00AB390B"/>
    <w:rsid w:val="00AB3F0C"/>
    <w:rsid w:val="00AB5BCE"/>
    <w:rsid w:val="00AC11A4"/>
    <w:rsid w:val="00AC2D61"/>
    <w:rsid w:val="00AC3B23"/>
    <w:rsid w:val="00AC3B47"/>
    <w:rsid w:val="00AC4331"/>
    <w:rsid w:val="00AC58AC"/>
    <w:rsid w:val="00AC60B2"/>
    <w:rsid w:val="00AC7428"/>
    <w:rsid w:val="00AD0902"/>
    <w:rsid w:val="00AD1292"/>
    <w:rsid w:val="00AD1422"/>
    <w:rsid w:val="00AD31BE"/>
    <w:rsid w:val="00AD363F"/>
    <w:rsid w:val="00AD3B19"/>
    <w:rsid w:val="00AD5DD5"/>
    <w:rsid w:val="00AD617B"/>
    <w:rsid w:val="00AD6773"/>
    <w:rsid w:val="00AD7761"/>
    <w:rsid w:val="00AE1D7D"/>
    <w:rsid w:val="00AE3975"/>
    <w:rsid w:val="00AE4E35"/>
    <w:rsid w:val="00AE6043"/>
    <w:rsid w:val="00AE61BA"/>
    <w:rsid w:val="00AE6669"/>
    <w:rsid w:val="00AE6E7D"/>
    <w:rsid w:val="00AE7E1E"/>
    <w:rsid w:val="00AF1AD6"/>
    <w:rsid w:val="00AF292F"/>
    <w:rsid w:val="00AF45F1"/>
    <w:rsid w:val="00AF5882"/>
    <w:rsid w:val="00AF5FED"/>
    <w:rsid w:val="00AF609C"/>
    <w:rsid w:val="00AF6281"/>
    <w:rsid w:val="00AF683B"/>
    <w:rsid w:val="00B0041D"/>
    <w:rsid w:val="00B00F98"/>
    <w:rsid w:val="00B03684"/>
    <w:rsid w:val="00B0593D"/>
    <w:rsid w:val="00B05D9A"/>
    <w:rsid w:val="00B05E1C"/>
    <w:rsid w:val="00B06138"/>
    <w:rsid w:val="00B06D75"/>
    <w:rsid w:val="00B10DEF"/>
    <w:rsid w:val="00B12FAB"/>
    <w:rsid w:val="00B14B35"/>
    <w:rsid w:val="00B169D8"/>
    <w:rsid w:val="00B16A76"/>
    <w:rsid w:val="00B17E49"/>
    <w:rsid w:val="00B20CC7"/>
    <w:rsid w:val="00B21273"/>
    <w:rsid w:val="00B21D33"/>
    <w:rsid w:val="00B2226C"/>
    <w:rsid w:val="00B224F7"/>
    <w:rsid w:val="00B22790"/>
    <w:rsid w:val="00B23113"/>
    <w:rsid w:val="00B234AB"/>
    <w:rsid w:val="00B24619"/>
    <w:rsid w:val="00B25701"/>
    <w:rsid w:val="00B25B6A"/>
    <w:rsid w:val="00B27502"/>
    <w:rsid w:val="00B30690"/>
    <w:rsid w:val="00B311E3"/>
    <w:rsid w:val="00B33098"/>
    <w:rsid w:val="00B33E02"/>
    <w:rsid w:val="00B3597E"/>
    <w:rsid w:val="00B361A3"/>
    <w:rsid w:val="00B3763F"/>
    <w:rsid w:val="00B41847"/>
    <w:rsid w:val="00B41C40"/>
    <w:rsid w:val="00B42756"/>
    <w:rsid w:val="00B42AC9"/>
    <w:rsid w:val="00B44550"/>
    <w:rsid w:val="00B44796"/>
    <w:rsid w:val="00B448BB"/>
    <w:rsid w:val="00B45C30"/>
    <w:rsid w:val="00B46556"/>
    <w:rsid w:val="00B50484"/>
    <w:rsid w:val="00B50F6B"/>
    <w:rsid w:val="00B52668"/>
    <w:rsid w:val="00B52940"/>
    <w:rsid w:val="00B54E8C"/>
    <w:rsid w:val="00B55E5D"/>
    <w:rsid w:val="00B56E25"/>
    <w:rsid w:val="00B57247"/>
    <w:rsid w:val="00B57968"/>
    <w:rsid w:val="00B60538"/>
    <w:rsid w:val="00B6070D"/>
    <w:rsid w:val="00B617ED"/>
    <w:rsid w:val="00B61ED1"/>
    <w:rsid w:val="00B61FD2"/>
    <w:rsid w:val="00B627A4"/>
    <w:rsid w:val="00B67819"/>
    <w:rsid w:val="00B67E99"/>
    <w:rsid w:val="00B7166D"/>
    <w:rsid w:val="00B7418E"/>
    <w:rsid w:val="00B746AD"/>
    <w:rsid w:val="00B749CB"/>
    <w:rsid w:val="00B75FE8"/>
    <w:rsid w:val="00B76347"/>
    <w:rsid w:val="00B76B9A"/>
    <w:rsid w:val="00B771CB"/>
    <w:rsid w:val="00B7744E"/>
    <w:rsid w:val="00B7745A"/>
    <w:rsid w:val="00B81612"/>
    <w:rsid w:val="00B818BE"/>
    <w:rsid w:val="00B82168"/>
    <w:rsid w:val="00B8371C"/>
    <w:rsid w:val="00B84BF1"/>
    <w:rsid w:val="00B84E43"/>
    <w:rsid w:val="00B860A1"/>
    <w:rsid w:val="00B87221"/>
    <w:rsid w:val="00B91E47"/>
    <w:rsid w:val="00B92B3E"/>
    <w:rsid w:val="00B92EFA"/>
    <w:rsid w:val="00B9500D"/>
    <w:rsid w:val="00B95889"/>
    <w:rsid w:val="00B97CBD"/>
    <w:rsid w:val="00BA03DA"/>
    <w:rsid w:val="00BA17BE"/>
    <w:rsid w:val="00BA314B"/>
    <w:rsid w:val="00BA3F97"/>
    <w:rsid w:val="00BA563E"/>
    <w:rsid w:val="00BA75F8"/>
    <w:rsid w:val="00BB02BA"/>
    <w:rsid w:val="00BB0C6F"/>
    <w:rsid w:val="00BB244B"/>
    <w:rsid w:val="00BB2C3F"/>
    <w:rsid w:val="00BB3A10"/>
    <w:rsid w:val="00BB4D43"/>
    <w:rsid w:val="00BB522C"/>
    <w:rsid w:val="00BB53C5"/>
    <w:rsid w:val="00BB5566"/>
    <w:rsid w:val="00BB6EB7"/>
    <w:rsid w:val="00BC054E"/>
    <w:rsid w:val="00BC0E46"/>
    <w:rsid w:val="00BC2087"/>
    <w:rsid w:val="00BC20DC"/>
    <w:rsid w:val="00BC2852"/>
    <w:rsid w:val="00BC2CDB"/>
    <w:rsid w:val="00BC325E"/>
    <w:rsid w:val="00BC36C4"/>
    <w:rsid w:val="00BC3823"/>
    <w:rsid w:val="00BC3CD9"/>
    <w:rsid w:val="00BC522C"/>
    <w:rsid w:val="00BC63C9"/>
    <w:rsid w:val="00BD0BEA"/>
    <w:rsid w:val="00BD17AF"/>
    <w:rsid w:val="00BD22E4"/>
    <w:rsid w:val="00BD3268"/>
    <w:rsid w:val="00BD4695"/>
    <w:rsid w:val="00BD4E52"/>
    <w:rsid w:val="00BD56E5"/>
    <w:rsid w:val="00BD6357"/>
    <w:rsid w:val="00BD7896"/>
    <w:rsid w:val="00BE0C37"/>
    <w:rsid w:val="00BE2670"/>
    <w:rsid w:val="00BE3AEB"/>
    <w:rsid w:val="00BE7B4C"/>
    <w:rsid w:val="00BF0DD2"/>
    <w:rsid w:val="00BF1945"/>
    <w:rsid w:val="00BF1CE1"/>
    <w:rsid w:val="00BF368F"/>
    <w:rsid w:val="00BF3A5B"/>
    <w:rsid w:val="00BF3DE0"/>
    <w:rsid w:val="00BF4215"/>
    <w:rsid w:val="00BF5573"/>
    <w:rsid w:val="00BF7373"/>
    <w:rsid w:val="00BF73FB"/>
    <w:rsid w:val="00BF7DB2"/>
    <w:rsid w:val="00C00167"/>
    <w:rsid w:val="00C027A4"/>
    <w:rsid w:val="00C04298"/>
    <w:rsid w:val="00C0467A"/>
    <w:rsid w:val="00C05F4A"/>
    <w:rsid w:val="00C06EB8"/>
    <w:rsid w:val="00C07161"/>
    <w:rsid w:val="00C0718E"/>
    <w:rsid w:val="00C07530"/>
    <w:rsid w:val="00C105B1"/>
    <w:rsid w:val="00C135EF"/>
    <w:rsid w:val="00C14726"/>
    <w:rsid w:val="00C1482B"/>
    <w:rsid w:val="00C14CAD"/>
    <w:rsid w:val="00C15445"/>
    <w:rsid w:val="00C1597E"/>
    <w:rsid w:val="00C1631F"/>
    <w:rsid w:val="00C166EA"/>
    <w:rsid w:val="00C16B0B"/>
    <w:rsid w:val="00C245F3"/>
    <w:rsid w:val="00C24AAF"/>
    <w:rsid w:val="00C25FED"/>
    <w:rsid w:val="00C276AF"/>
    <w:rsid w:val="00C276C2"/>
    <w:rsid w:val="00C27E7D"/>
    <w:rsid w:val="00C316B0"/>
    <w:rsid w:val="00C31CB4"/>
    <w:rsid w:val="00C32972"/>
    <w:rsid w:val="00C32978"/>
    <w:rsid w:val="00C32B02"/>
    <w:rsid w:val="00C349F5"/>
    <w:rsid w:val="00C35982"/>
    <w:rsid w:val="00C35C43"/>
    <w:rsid w:val="00C363FE"/>
    <w:rsid w:val="00C41043"/>
    <w:rsid w:val="00C42346"/>
    <w:rsid w:val="00C428EE"/>
    <w:rsid w:val="00C4334F"/>
    <w:rsid w:val="00C43890"/>
    <w:rsid w:val="00C4420E"/>
    <w:rsid w:val="00C44787"/>
    <w:rsid w:val="00C46826"/>
    <w:rsid w:val="00C46DB7"/>
    <w:rsid w:val="00C46E23"/>
    <w:rsid w:val="00C515A4"/>
    <w:rsid w:val="00C535EE"/>
    <w:rsid w:val="00C53F8C"/>
    <w:rsid w:val="00C54A34"/>
    <w:rsid w:val="00C54ADA"/>
    <w:rsid w:val="00C5640D"/>
    <w:rsid w:val="00C577B6"/>
    <w:rsid w:val="00C62C30"/>
    <w:rsid w:val="00C639D7"/>
    <w:rsid w:val="00C63C2A"/>
    <w:rsid w:val="00C64774"/>
    <w:rsid w:val="00C64B98"/>
    <w:rsid w:val="00C65AE4"/>
    <w:rsid w:val="00C66803"/>
    <w:rsid w:val="00C66867"/>
    <w:rsid w:val="00C66874"/>
    <w:rsid w:val="00C676CC"/>
    <w:rsid w:val="00C71971"/>
    <w:rsid w:val="00C71EF7"/>
    <w:rsid w:val="00C72190"/>
    <w:rsid w:val="00C72373"/>
    <w:rsid w:val="00C7451E"/>
    <w:rsid w:val="00C75121"/>
    <w:rsid w:val="00C7543E"/>
    <w:rsid w:val="00C76155"/>
    <w:rsid w:val="00C76403"/>
    <w:rsid w:val="00C76B3D"/>
    <w:rsid w:val="00C76C23"/>
    <w:rsid w:val="00C779A9"/>
    <w:rsid w:val="00C80139"/>
    <w:rsid w:val="00C81570"/>
    <w:rsid w:val="00C82053"/>
    <w:rsid w:val="00C822E4"/>
    <w:rsid w:val="00C824E3"/>
    <w:rsid w:val="00C825F4"/>
    <w:rsid w:val="00C82E27"/>
    <w:rsid w:val="00C82E90"/>
    <w:rsid w:val="00C838DF"/>
    <w:rsid w:val="00C843DA"/>
    <w:rsid w:val="00C873F0"/>
    <w:rsid w:val="00C87BBA"/>
    <w:rsid w:val="00C87F21"/>
    <w:rsid w:val="00C92CD5"/>
    <w:rsid w:val="00C935FF"/>
    <w:rsid w:val="00C93E91"/>
    <w:rsid w:val="00C93EAA"/>
    <w:rsid w:val="00C940A3"/>
    <w:rsid w:val="00C95002"/>
    <w:rsid w:val="00C966A3"/>
    <w:rsid w:val="00C969EE"/>
    <w:rsid w:val="00C96CFC"/>
    <w:rsid w:val="00C97919"/>
    <w:rsid w:val="00CA0CC0"/>
    <w:rsid w:val="00CA16B2"/>
    <w:rsid w:val="00CA1759"/>
    <w:rsid w:val="00CA1B5D"/>
    <w:rsid w:val="00CA32BE"/>
    <w:rsid w:val="00CA67AF"/>
    <w:rsid w:val="00CA740C"/>
    <w:rsid w:val="00CB0658"/>
    <w:rsid w:val="00CB0ED4"/>
    <w:rsid w:val="00CB12FC"/>
    <w:rsid w:val="00CB16E2"/>
    <w:rsid w:val="00CB1DEC"/>
    <w:rsid w:val="00CB263A"/>
    <w:rsid w:val="00CB2A47"/>
    <w:rsid w:val="00CB2A80"/>
    <w:rsid w:val="00CB3B9F"/>
    <w:rsid w:val="00CB4CEC"/>
    <w:rsid w:val="00CB6F9D"/>
    <w:rsid w:val="00CC20FC"/>
    <w:rsid w:val="00CC40A2"/>
    <w:rsid w:val="00CC4E40"/>
    <w:rsid w:val="00CC74C5"/>
    <w:rsid w:val="00CD09A9"/>
    <w:rsid w:val="00CD0DA6"/>
    <w:rsid w:val="00CD1584"/>
    <w:rsid w:val="00CD1D6B"/>
    <w:rsid w:val="00CD1DDF"/>
    <w:rsid w:val="00CD28FD"/>
    <w:rsid w:val="00CD2B9E"/>
    <w:rsid w:val="00CD5C8B"/>
    <w:rsid w:val="00CE02A3"/>
    <w:rsid w:val="00CE0927"/>
    <w:rsid w:val="00CE0D3A"/>
    <w:rsid w:val="00CE1401"/>
    <w:rsid w:val="00CE1968"/>
    <w:rsid w:val="00CE1BC6"/>
    <w:rsid w:val="00CE3D64"/>
    <w:rsid w:val="00CE45A7"/>
    <w:rsid w:val="00CE6453"/>
    <w:rsid w:val="00CE6A77"/>
    <w:rsid w:val="00CE713F"/>
    <w:rsid w:val="00CE731E"/>
    <w:rsid w:val="00CE797B"/>
    <w:rsid w:val="00CE7DA1"/>
    <w:rsid w:val="00CF09B5"/>
    <w:rsid w:val="00CF0AB6"/>
    <w:rsid w:val="00CF0F72"/>
    <w:rsid w:val="00CF3343"/>
    <w:rsid w:val="00CF6CC7"/>
    <w:rsid w:val="00CF7DFC"/>
    <w:rsid w:val="00D0246C"/>
    <w:rsid w:val="00D03393"/>
    <w:rsid w:val="00D045C3"/>
    <w:rsid w:val="00D04EB2"/>
    <w:rsid w:val="00D0582F"/>
    <w:rsid w:val="00D069B5"/>
    <w:rsid w:val="00D06C87"/>
    <w:rsid w:val="00D070AB"/>
    <w:rsid w:val="00D07859"/>
    <w:rsid w:val="00D1020B"/>
    <w:rsid w:val="00D110FE"/>
    <w:rsid w:val="00D1583A"/>
    <w:rsid w:val="00D16469"/>
    <w:rsid w:val="00D16C9B"/>
    <w:rsid w:val="00D17D41"/>
    <w:rsid w:val="00D213BB"/>
    <w:rsid w:val="00D21B7B"/>
    <w:rsid w:val="00D23ED1"/>
    <w:rsid w:val="00D23F7B"/>
    <w:rsid w:val="00D2419C"/>
    <w:rsid w:val="00D266C4"/>
    <w:rsid w:val="00D312CC"/>
    <w:rsid w:val="00D319EE"/>
    <w:rsid w:val="00D31BB2"/>
    <w:rsid w:val="00D332C1"/>
    <w:rsid w:val="00D33438"/>
    <w:rsid w:val="00D34620"/>
    <w:rsid w:val="00D34973"/>
    <w:rsid w:val="00D349FD"/>
    <w:rsid w:val="00D350D1"/>
    <w:rsid w:val="00D355E0"/>
    <w:rsid w:val="00D35B05"/>
    <w:rsid w:val="00D35CFC"/>
    <w:rsid w:val="00D36BDD"/>
    <w:rsid w:val="00D37412"/>
    <w:rsid w:val="00D42079"/>
    <w:rsid w:val="00D42880"/>
    <w:rsid w:val="00D43E2C"/>
    <w:rsid w:val="00D43FAF"/>
    <w:rsid w:val="00D45844"/>
    <w:rsid w:val="00D50082"/>
    <w:rsid w:val="00D5074A"/>
    <w:rsid w:val="00D50967"/>
    <w:rsid w:val="00D514CF"/>
    <w:rsid w:val="00D51CD4"/>
    <w:rsid w:val="00D5284E"/>
    <w:rsid w:val="00D52E75"/>
    <w:rsid w:val="00D53F52"/>
    <w:rsid w:val="00D5484F"/>
    <w:rsid w:val="00D54D87"/>
    <w:rsid w:val="00D567FB"/>
    <w:rsid w:val="00D56AE0"/>
    <w:rsid w:val="00D57DCA"/>
    <w:rsid w:val="00D60230"/>
    <w:rsid w:val="00D60D68"/>
    <w:rsid w:val="00D60D92"/>
    <w:rsid w:val="00D618AB"/>
    <w:rsid w:val="00D61CA9"/>
    <w:rsid w:val="00D61D59"/>
    <w:rsid w:val="00D62118"/>
    <w:rsid w:val="00D629D3"/>
    <w:rsid w:val="00D63DD1"/>
    <w:rsid w:val="00D64EDC"/>
    <w:rsid w:val="00D65447"/>
    <w:rsid w:val="00D65D51"/>
    <w:rsid w:val="00D6663F"/>
    <w:rsid w:val="00D66B60"/>
    <w:rsid w:val="00D67D67"/>
    <w:rsid w:val="00D7037D"/>
    <w:rsid w:val="00D710FC"/>
    <w:rsid w:val="00D71C13"/>
    <w:rsid w:val="00D73AFF"/>
    <w:rsid w:val="00D73EA0"/>
    <w:rsid w:val="00D74EDC"/>
    <w:rsid w:val="00D7519C"/>
    <w:rsid w:val="00D75F52"/>
    <w:rsid w:val="00D76513"/>
    <w:rsid w:val="00D76E68"/>
    <w:rsid w:val="00D77844"/>
    <w:rsid w:val="00D80381"/>
    <w:rsid w:val="00D81108"/>
    <w:rsid w:val="00D81812"/>
    <w:rsid w:val="00D82AC8"/>
    <w:rsid w:val="00D838C1"/>
    <w:rsid w:val="00D8545B"/>
    <w:rsid w:val="00D86C2B"/>
    <w:rsid w:val="00D8758A"/>
    <w:rsid w:val="00D87B8B"/>
    <w:rsid w:val="00D87C06"/>
    <w:rsid w:val="00D9091B"/>
    <w:rsid w:val="00D90D2A"/>
    <w:rsid w:val="00D91A4A"/>
    <w:rsid w:val="00D91FCA"/>
    <w:rsid w:val="00D93D61"/>
    <w:rsid w:val="00D94115"/>
    <w:rsid w:val="00D96950"/>
    <w:rsid w:val="00D97F13"/>
    <w:rsid w:val="00DA05A6"/>
    <w:rsid w:val="00DA0D95"/>
    <w:rsid w:val="00DA2688"/>
    <w:rsid w:val="00DA296E"/>
    <w:rsid w:val="00DA44E4"/>
    <w:rsid w:val="00DA5009"/>
    <w:rsid w:val="00DA557C"/>
    <w:rsid w:val="00DA694C"/>
    <w:rsid w:val="00DA6EDF"/>
    <w:rsid w:val="00DA7726"/>
    <w:rsid w:val="00DB1A7B"/>
    <w:rsid w:val="00DB2256"/>
    <w:rsid w:val="00DB2340"/>
    <w:rsid w:val="00DB24DE"/>
    <w:rsid w:val="00DB2A56"/>
    <w:rsid w:val="00DB3007"/>
    <w:rsid w:val="00DB414A"/>
    <w:rsid w:val="00DB465C"/>
    <w:rsid w:val="00DB6A6F"/>
    <w:rsid w:val="00DB6C12"/>
    <w:rsid w:val="00DB7C50"/>
    <w:rsid w:val="00DC0CF7"/>
    <w:rsid w:val="00DC1BF4"/>
    <w:rsid w:val="00DC1C5E"/>
    <w:rsid w:val="00DC2C75"/>
    <w:rsid w:val="00DC3624"/>
    <w:rsid w:val="00DC762E"/>
    <w:rsid w:val="00DD16D5"/>
    <w:rsid w:val="00DD346A"/>
    <w:rsid w:val="00DD361A"/>
    <w:rsid w:val="00DD456D"/>
    <w:rsid w:val="00DD505D"/>
    <w:rsid w:val="00DD50C0"/>
    <w:rsid w:val="00DD6B6D"/>
    <w:rsid w:val="00DD6E08"/>
    <w:rsid w:val="00DE1116"/>
    <w:rsid w:val="00DE15B3"/>
    <w:rsid w:val="00DE192F"/>
    <w:rsid w:val="00DE38A7"/>
    <w:rsid w:val="00DE5275"/>
    <w:rsid w:val="00DE56EA"/>
    <w:rsid w:val="00DE6A52"/>
    <w:rsid w:val="00DF0155"/>
    <w:rsid w:val="00DF115A"/>
    <w:rsid w:val="00DF1634"/>
    <w:rsid w:val="00DF1703"/>
    <w:rsid w:val="00DF278F"/>
    <w:rsid w:val="00DF2E8D"/>
    <w:rsid w:val="00DF3DD8"/>
    <w:rsid w:val="00DF3FDA"/>
    <w:rsid w:val="00DF463E"/>
    <w:rsid w:val="00DF4F0F"/>
    <w:rsid w:val="00DF5425"/>
    <w:rsid w:val="00DF5C1F"/>
    <w:rsid w:val="00DF5DE2"/>
    <w:rsid w:val="00DF5ECD"/>
    <w:rsid w:val="00E00477"/>
    <w:rsid w:val="00E007D9"/>
    <w:rsid w:val="00E00AD3"/>
    <w:rsid w:val="00E0180E"/>
    <w:rsid w:val="00E021DE"/>
    <w:rsid w:val="00E05606"/>
    <w:rsid w:val="00E0602B"/>
    <w:rsid w:val="00E0661B"/>
    <w:rsid w:val="00E06C3C"/>
    <w:rsid w:val="00E06F3F"/>
    <w:rsid w:val="00E0703C"/>
    <w:rsid w:val="00E10778"/>
    <w:rsid w:val="00E111DF"/>
    <w:rsid w:val="00E13D3C"/>
    <w:rsid w:val="00E1429B"/>
    <w:rsid w:val="00E14AD5"/>
    <w:rsid w:val="00E15526"/>
    <w:rsid w:val="00E158F9"/>
    <w:rsid w:val="00E16447"/>
    <w:rsid w:val="00E16581"/>
    <w:rsid w:val="00E20C55"/>
    <w:rsid w:val="00E20E03"/>
    <w:rsid w:val="00E22C0E"/>
    <w:rsid w:val="00E236A9"/>
    <w:rsid w:val="00E23751"/>
    <w:rsid w:val="00E239CA"/>
    <w:rsid w:val="00E249E0"/>
    <w:rsid w:val="00E24C42"/>
    <w:rsid w:val="00E25466"/>
    <w:rsid w:val="00E26481"/>
    <w:rsid w:val="00E2797B"/>
    <w:rsid w:val="00E27A0E"/>
    <w:rsid w:val="00E31F0D"/>
    <w:rsid w:val="00E32D24"/>
    <w:rsid w:val="00E33E9F"/>
    <w:rsid w:val="00E33F1A"/>
    <w:rsid w:val="00E34C1A"/>
    <w:rsid w:val="00E35152"/>
    <w:rsid w:val="00E369C6"/>
    <w:rsid w:val="00E3735C"/>
    <w:rsid w:val="00E374E2"/>
    <w:rsid w:val="00E375C3"/>
    <w:rsid w:val="00E37B9C"/>
    <w:rsid w:val="00E37F98"/>
    <w:rsid w:val="00E40EB6"/>
    <w:rsid w:val="00E41A21"/>
    <w:rsid w:val="00E41B9B"/>
    <w:rsid w:val="00E42245"/>
    <w:rsid w:val="00E425E7"/>
    <w:rsid w:val="00E42C68"/>
    <w:rsid w:val="00E42D30"/>
    <w:rsid w:val="00E43154"/>
    <w:rsid w:val="00E45196"/>
    <w:rsid w:val="00E45223"/>
    <w:rsid w:val="00E45310"/>
    <w:rsid w:val="00E4537E"/>
    <w:rsid w:val="00E472A2"/>
    <w:rsid w:val="00E47977"/>
    <w:rsid w:val="00E50536"/>
    <w:rsid w:val="00E5189F"/>
    <w:rsid w:val="00E52316"/>
    <w:rsid w:val="00E5713C"/>
    <w:rsid w:val="00E60C0B"/>
    <w:rsid w:val="00E6135B"/>
    <w:rsid w:val="00E61550"/>
    <w:rsid w:val="00E61DCE"/>
    <w:rsid w:val="00E667C6"/>
    <w:rsid w:val="00E6757F"/>
    <w:rsid w:val="00E67650"/>
    <w:rsid w:val="00E705AD"/>
    <w:rsid w:val="00E70A39"/>
    <w:rsid w:val="00E7223F"/>
    <w:rsid w:val="00E73913"/>
    <w:rsid w:val="00E73D62"/>
    <w:rsid w:val="00E74144"/>
    <w:rsid w:val="00E7452B"/>
    <w:rsid w:val="00E7514B"/>
    <w:rsid w:val="00E754DC"/>
    <w:rsid w:val="00E77329"/>
    <w:rsid w:val="00E80CB0"/>
    <w:rsid w:val="00E80E55"/>
    <w:rsid w:val="00E81D5D"/>
    <w:rsid w:val="00E82233"/>
    <w:rsid w:val="00E82640"/>
    <w:rsid w:val="00E832A1"/>
    <w:rsid w:val="00E83D87"/>
    <w:rsid w:val="00E84398"/>
    <w:rsid w:val="00E85BD8"/>
    <w:rsid w:val="00E86507"/>
    <w:rsid w:val="00E92FA8"/>
    <w:rsid w:val="00E931CD"/>
    <w:rsid w:val="00E93DA5"/>
    <w:rsid w:val="00E94817"/>
    <w:rsid w:val="00E9569A"/>
    <w:rsid w:val="00E956B9"/>
    <w:rsid w:val="00E959C3"/>
    <w:rsid w:val="00E9744C"/>
    <w:rsid w:val="00EA06E5"/>
    <w:rsid w:val="00EA0879"/>
    <w:rsid w:val="00EA1ACA"/>
    <w:rsid w:val="00EA337A"/>
    <w:rsid w:val="00EA50BA"/>
    <w:rsid w:val="00EA5297"/>
    <w:rsid w:val="00EA583A"/>
    <w:rsid w:val="00EA5E81"/>
    <w:rsid w:val="00EA6F20"/>
    <w:rsid w:val="00EA7DBD"/>
    <w:rsid w:val="00EB073F"/>
    <w:rsid w:val="00EB0917"/>
    <w:rsid w:val="00EB13FA"/>
    <w:rsid w:val="00EB19B7"/>
    <w:rsid w:val="00EB31A1"/>
    <w:rsid w:val="00EB338E"/>
    <w:rsid w:val="00EB3A24"/>
    <w:rsid w:val="00EB5763"/>
    <w:rsid w:val="00EB5CB8"/>
    <w:rsid w:val="00EB680A"/>
    <w:rsid w:val="00EB68B8"/>
    <w:rsid w:val="00EB71DC"/>
    <w:rsid w:val="00EB7324"/>
    <w:rsid w:val="00EB7A27"/>
    <w:rsid w:val="00EC0025"/>
    <w:rsid w:val="00EC06FB"/>
    <w:rsid w:val="00EC0AF8"/>
    <w:rsid w:val="00EC166F"/>
    <w:rsid w:val="00EC1764"/>
    <w:rsid w:val="00EC4761"/>
    <w:rsid w:val="00EC5BBE"/>
    <w:rsid w:val="00EC5E87"/>
    <w:rsid w:val="00EC64DE"/>
    <w:rsid w:val="00EC690E"/>
    <w:rsid w:val="00EC6BCB"/>
    <w:rsid w:val="00ED1364"/>
    <w:rsid w:val="00ED14B9"/>
    <w:rsid w:val="00ED3206"/>
    <w:rsid w:val="00ED3798"/>
    <w:rsid w:val="00ED3DB8"/>
    <w:rsid w:val="00ED61A2"/>
    <w:rsid w:val="00ED61ED"/>
    <w:rsid w:val="00ED6C2B"/>
    <w:rsid w:val="00ED79D9"/>
    <w:rsid w:val="00EE0693"/>
    <w:rsid w:val="00EE1FF6"/>
    <w:rsid w:val="00EE2109"/>
    <w:rsid w:val="00EE2129"/>
    <w:rsid w:val="00EE2219"/>
    <w:rsid w:val="00EE2ED2"/>
    <w:rsid w:val="00EE5002"/>
    <w:rsid w:val="00EE5C3E"/>
    <w:rsid w:val="00EE5D76"/>
    <w:rsid w:val="00EE7CFC"/>
    <w:rsid w:val="00EF0092"/>
    <w:rsid w:val="00EF21FB"/>
    <w:rsid w:val="00EF25ED"/>
    <w:rsid w:val="00EF2623"/>
    <w:rsid w:val="00EF4393"/>
    <w:rsid w:val="00EF48A4"/>
    <w:rsid w:val="00EF54A5"/>
    <w:rsid w:val="00EF7400"/>
    <w:rsid w:val="00EF7B56"/>
    <w:rsid w:val="00F0007D"/>
    <w:rsid w:val="00F005E9"/>
    <w:rsid w:val="00F0066C"/>
    <w:rsid w:val="00F006C9"/>
    <w:rsid w:val="00F02264"/>
    <w:rsid w:val="00F02309"/>
    <w:rsid w:val="00F02315"/>
    <w:rsid w:val="00F0296C"/>
    <w:rsid w:val="00F032C0"/>
    <w:rsid w:val="00F035B1"/>
    <w:rsid w:val="00F03CE4"/>
    <w:rsid w:val="00F04362"/>
    <w:rsid w:val="00F04535"/>
    <w:rsid w:val="00F046D6"/>
    <w:rsid w:val="00F06956"/>
    <w:rsid w:val="00F07262"/>
    <w:rsid w:val="00F1100A"/>
    <w:rsid w:val="00F1126F"/>
    <w:rsid w:val="00F11434"/>
    <w:rsid w:val="00F1212B"/>
    <w:rsid w:val="00F126DC"/>
    <w:rsid w:val="00F13449"/>
    <w:rsid w:val="00F135AB"/>
    <w:rsid w:val="00F14823"/>
    <w:rsid w:val="00F15083"/>
    <w:rsid w:val="00F15413"/>
    <w:rsid w:val="00F16512"/>
    <w:rsid w:val="00F16BB4"/>
    <w:rsid w:val="00F17A3F"/>
    <w:rsid w:val="00F17BD2"/>
    <w:rsid w:val="00F20664"/>
    <w:rsid w:val="00F22091"/>
    <w:rsid w:val="00F23369"/>
    <w:rsid w:val="00F254FB"/>
    <w:rsid w:val="00F25C08"/>
    <w:rsid w:val="00F268C4"/>
    <w:rsid w:val="00F273A6"/>
    <w:rsid w:val="00F2765F"/>
    <w:rsid w:val="00F27A2D"/>
    <w:rsid w:val="00F31DD2"/>
    <w:rsid w:val="00F3313B"/>
    <w:rsid w:val="00F33E01"/>
    <w:rsid w:val="00F342E4"/>
    <w:rsid w:val="00F35312"/>
    <w:rsid w:val="00F361D7"/>
    <w:rsid w:val="00F3640D"/>
    <w:rsid w:val="00F40C8D"/>
    <w:rsid w:val="00F40D6A"/>
    <w:rsid w:val="00F41FE2"/>
    <w:rsid w:val="00F4391D"/>
    <w:rsid w:val="00F43CD7"/>
    <w:rsid w:val="00F445DE"/>
    <w:rsid w:val="00F44A77"/>
    <w:rsid w:val="00F45599"/>
    <w:rsid w:val="00F45F34"/>
    <w:rsid w:val="00F471BD"/>
    <w:rsid w:val="00F47226"/>
    <w:rsid w:val="00F4782C"/>
    <w:rsid w:val="00F502E3"/>
    <w:rsid w:val="00F505C0"/>
    <w:rsid w:val="00F52109"/>
    <w:rsid w:val="00F52816"/>
    <w:rsid w:val="00F54E34"/>
    <w:rsid w:val="00F551E7"/>
    <w:rsid w:val="00F5525A"/>
    <w:rsid w:val="00F55471"/>
    <w:rsid w:val="00F55491"/>
    <w:rsid w:val="00F5582B"/>
    <w:rsid w:val="00F55C73"/>
    <w:rsid w:val="00F563F3"/>
    <w:rsid w:val="00F5683E"/>
    <w:rsid w:val="00F607C1"/>
    <w:rsid w:val="00F615C1"/>
    <w:rsid w:val="00F61B70"/>
    <w:rsid w:val="00F64828"/>
    <w:rsid w:val="00F648F8"/>
    <w:rsid w:val="00F65CED"/>
    <w:rsid w:val="00F66DD5"/>
    <w:rsid w:val="00F67456"/>
    <w:rsid w:val="00F7164E"/>
    <w:rsid w:val="00F71C8F"/>
    <w:rsid w:val="00F7295D"/>
    <w:rsid w:val="00F7391C"/>
    <w:rsid w:val="00F73C48"/>
    <w:rsid w:val="00F74016"/>
    <w:rsid w:val="00F74714"/>
    <w:rsid w:val="00F750F5"/>
    <w:rsid w:val="00F755C0"/>
    <w:rsid w:val="00F76167"/>
    <w:rsid w:val="00F7703B"/>
    <w:rsid w:val="00F81354"/>
    <w:rsid w:val="00F83D0A"/>
    <w:rsid w:val="00F8655A"/>
    <w:rsid w:val="00F86918"/>
    <w:rsid w:val="00F87750"/>
    <w:rsid w:val="00F90245"/>
    <w:rsid w:val="00F90D84"/>
    <w:rsid w:val="00F92597"/>
    <w:rsid w:val="00F92A45"/>
    <w:rsid w:val="00F92F8F"/>
    <w:rsid w:val="00F94B62"/>
    <w:rsid w:val="00F96CFB"/>
    <w:rsid w:val="00F97411"/>
    <w:rsid w:val="00FA0180"/>
    <w:rsid w:val="00FA2935"/>
    <w:rsid w:val="00FA2E84"/>
    <w:rsid w:val="00FA3EE1"/>
    <w:rsid w:val="00FA3EF5"/>
    <w:rsid w:val="00FA43C9"/>
    <w:rsid w:val="00FA51E5"/>
    <w:rsid w:val="00FA54F4"/>
    <w:rsid w:val="00FA57F6"/>
    <w:rsid w:val="00FA6638"/>
    <w:rsid w:val="00FA6C6B"/>
    <w:rsid w:val="00FB07BF"/>
    <w:rsid w:val="00FB186C"/>
    <w:rsid w:val="00FB1975"/>
    <w:rsid w:val="00FB30AB"/>
    <w:rsid w:val="00FB34EB"/>
    <w:rsid w:val="00FB409B"/>
    <w:rsid w:val="00FB4C7C"/>
    <w:rsid w:val="00FB552E"/>
    <w:rsid w:val="00FB71D1"/>
    <w:rsid w:val="00FC088D"/>
    <w:rsid w:val="00FC12DF"/>
    <w:rsid w:val="00FC165F"/>
    <w:rsid w:val="00FC1894"/>
    <w:rsid w:val="00FC1D73"/>
    <w:rsid w:val="00FC22F1"/>
    <w:rsid w:val="00FC40B9"/>
    <w:rsid w:val="00FC48EA"/>
    <w:rsid w:val="00FC5541"/>
    <w:rsid w:val="00FD0B5E"/>
    <w:rsid w:val="00FD2622"/>
    <w:rsid w:val="00FD3AE6"/>
    <w:rsid w:val="00FD4872"/>
    <w:rsid w:val="00FD4E8C"/>
    <w:rsid w:val="00FD4FA9"/>
    <w:rsid w:val="00FD514E"/>
    <w:rsid w:val="00FD5B5E"/>
    <w:rsid w:val="00FE0996"/>
    <w:rsid w:val="00FE1FDC"/>
    <w:rsid w:val="00FE2098"/>
    <w:rsid w:val="00FE3683"/>
    <w:rsid w:val="00FE4E1D"/>
    <w:rsid w:val="00FE5335"/>
    <w:rsid w:val="00FE5710"/>
    <w:rsid w:val="00FE60CC"/>
    <w:rsid w:val="00FF0B19"/>
    <w:rsid w:val="00FF0DF8"/>
    <w:rsid w:val="00FF3B9D"/>
    <w:rsid w:val="00FF471C"/>
    <w:rsid w:val="00FF4A3A"/>
    <w:rsid w:val="00FF538B"/>
    <w:rsid w:val="00FF7DAA"/>
    <w:rsid w:val="021F216E"/>
    <w:rsid w:val="02449CD0"/>
    <w:rsid w:val="0301BA44"/>
    <w:rsid w:val="04D995C7"/>
    <w:rsid w:val="073417F5"/>
    <w:rsid w:val="081F19E1"/>
    <w:rsid w:val="14410AF1"/>
    <w:rsid w:val="16AAC293"/>
    <w:rsid w:val="1751A648"/>
    <w:rsid w:val="17E92B46"/>
    <w:rsid w:val="1AD7CC6F"/>
    <w:rsid w:val="22567C85"/>
    <w:rsid w:val="251C0B80"/>
    <w:rsid w:val="27053207"/>
    <w:rsid w:val="284520E4"/>
    <w:rsid w:val="284F49DD"/>
    <w:rsid w:val="2A23208A"/>
    <w:rsid w:val="2B7DCDE6"/>
    <w:rsid w:val="3299FD2E"/>
    <w:rsid w:val="32ADAAF6"/>
    <w:rsid w:val="3622B505"/>
    <w:rsid w:val="36FBD366"/>
    <w:rsid w:val="387BE15F"/>
    <w:rsid w:val="39E5AD7F"/>
    <w:rsid w:val="3EA1690F"/>
    <w:rsid w:val="3EF52F69"/>
    <w:rsid w:val="47F71378"/>
    <w:rsid w:val="4CDDFD23"/>
    <w:rsid w:val="4D842DEF"/>
    <w:rsid w:val="50F1DE52"/>
    <w:rsid w:val="5137FA03"/>
    <w:rsid w:val="5790A825"/>
    <w:rsid w:val="5C25A517"/>
    <w:rsid w:val="5D1B1139"/>
    <w:rsid w:val="648C21D4"/>
    <w:rsid w:val="6D60DCDE"/>
    <w:rsid w:val="6D65878B"/>
    <w:rsid w:val="6F4F07BE"/>
    <w:rsid w:val="6FE7966A"/>
    <w:rsid w:val="7016E409"/>
    <w:rsid w:val="723804E2"/>
    <w:rsid w:val="74CF99F4"/>
    <w:rsid w:val="761B3D0B"/>
    <w:rsid w:val="776AEF63"/>
    <w:rsid w:val="78EB0FE3"/>
    <w:rsid w:val="79E626C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002F30"/>
  <w15:chartTrackingRefBased/>
  <w15:docId w15:val="{5E894513-A885-4C65-840B-4C07934B4C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31479E"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31479E"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31479E"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31479E"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31479E"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31479E"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31479E"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31479E"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31479E" w:themeColor="accent1" w:themeShade="BF"/>
    </w:rPr>
  </w:style>
  <w:style w:type="character" w:customStyle="1" w:styleId="Heading5Char">
    <w:name w:val="Heading 5 Char"/>
    <w:basedOn w:val="DefaultParagraphFont"/>
    <w:link w:val="Heading5"/>
    <w:uiPriority w:val="9"/>
    <w:rPr>
      <w:rFonts w:eastAsiaTheme="majorEastAsia" w:cstheme="majorBidi"/>
      <w:color w:val="31479E"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31479E"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31479E" w:themeColor="accent1" w:themeShade="BF"/>
    </w:rPr>
  </w:style>
  <w:style w:type="paragraph" w:styleId="IntenseQuote">
    <w:name w:val="Intense Quote"/>
    <w:basedOn w:val="Normal"/>
    <w:next w:val="Normal"/>
    <w:link w:val="IntenseQuoteChar"/>
    <w:uiPriority w:val="30"/>
    <w:qFormat/>
    <w:pPr>
      <w:pBdr>
        <w:top w:val="single" w:sz="4" w:space="10" w:color="31479E" w:themeColor="accent1" w:themeShade="BF"/>
        <w:bottom w:val="single" w:sz="4" w:space="10" w:color="31479E" w:themeColor="accent1" w:themeShade="BF"/>
      </w:pBdr>
      <w:spacing w:before="360" w:after="360"/>
      <w:ind w:left="864" w:right="864"/>
      <w:jc w:val="center"/>
    </w:pPr>
    <w:rPr>
      <w:i/>
      <w:iCs/>
      <w:color w:val="31479E" w:themeColor="accent1" w:themeShade="BF"/>
    </w:rPr>
  </w:style>
  <w:style w:type="character" w:styleId="IntenseReference">
    <w:name w:val="Intense Reference"/>
    <w:basedOn w:val="DefaultParagraphFont"/>
    <w:uiPriority w:val="32"/>
    <w:qFormat/>
    <w:rPr>
      <w:b/>
      <w:bCs/>
      <w:smallCaps/>
      <w:color w:val="31479E" w:themeColor="accent1" w:themeShade="BF"/>
      <w:spacing w:val="5"/>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56C7AA" w:themeColor="hyperlink"/>
      <w:u w:val="single"/>
    </w:rPr>
  </w:style>
  <w:style w:type="paragraph" w:styleId="Header">
    <w:name w:val="header"/>
    <w:basedOn w:val="Normal"/>
    <w:link w:val="HeaderChar"/>
    <w:uiPriority w:val="99"/>
    <w:unhideWhenUsed/>
    <w:rsid w:val="00D618AB"/>
    <w:pPr>
      <w:tabs>
        <w:tab w:val="center" w:pos="4513"/>
        <w:tab w:val="right" w:pos="9026"/>
      </w:tabs>
      <w:spacing w:after="0" w:line="240" w:lineRule="auto"/>
    </w:pPr>
  </w:style>
  <w:style w:type="character" w:customStyle="1" w:styleId="HeaderChar">
    <w:name w:val="Header Char"/>
    <w:basedOn w:val="DefaultParagraphFont"/>
    <w:link w:val="Header"/>
    <w:uiPriority w:val="99"/>
    <w:rsid w:val="00D618AB"/>
  </w:style>
  <w:style w:type="paragraph" w:styleId="Footer">
    <w:name w:val="footer"/>
    <w:basedOn w:val="Normal"/>
    <w:link w:val="FooterChar"/>
    <w:uiPriority w:val="99"/>
    <w:unhideWhenUsed/>
    <w:rsid w:val="00D618A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618AB"/>
  </w:style>
  <w:style w:type="character" w:styleId="UnresolvedMention">
    <w:name w:val="Unresolved Mention"/>
    <w:basedOn w:val="DefaultParagraphFont"/>
    <w:uiPriority w:val="99"/>
    <w:semiHidden/>
    <w:unhideWhenUsed/>
    <w:rsid w:val="006A72F9"/>
    <w:rPr>
      <w:color w:val="605E5C"/>
      <w:shd w:val="clear" w:color="auto" w:fill="E1DFDD"/>
    </w:rPr>
  </w:style>
  <w:style w:type="character" w:styleId="FollowedHyperlink">
    <w:name w:val="FollowedHyperlink"/>
    <w:basedOn w:val="DefaultParagraphFont"/>
    <w:uiPriority w:val="99"/>
    <w:semiHidden/>
    <w:unhideWhenUsed/>
    <w:rsid w:val="00197D21"/>
    <w:rPr>
      <w:color w:val="59A8D1" w:themeColor="followedHyperlink"/>
      <w:u w:val="single"/>
    </w:rPr>
  </w:style>
  <w:style w:type="paragraph" w:styleId="Revision">
    <w:name w:val="Revision"/>
    <w:hidden/>
    <w:uiPriority w:val="99"/>
    <w:semiHidden/>
    <w:rsid w:val="007C0F41"/>
    <w:pPr>
      <w:spacing w:after="0" w:line="240" w:lineRule="auto"/>
    </w:pPr>
  </w:style>
  <w:style w:type="table" w:styleId="TableGrid">
    <w:name w:val="Table Grid"/>
    <w:basedOn w:val="TableNormal"/>
    <w:uiPriority w:val="59"/>
    <w:rsid w:val="00157958"/>
    <w:pPr>
      <w:spacing w:after="0" w:line="240" w:lineRule="auto"/>
    </w:pPr>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england.nhs.uk/" TargetMode="External"/><Relationship Id="rId18" Type="http://schemas.openxmlformats.org/officeDocument/2006/relationships/hyperlink" Target="https://www.uwtsd.ac.uk/graduate-attributes-framework"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hyperlink" Target="https://www.birminghamchildrenstrust.co.uk" TargetMode="External"/><Relationship Id="rId17" Type="http://schemas.openxmlformats.org/officeDocument/2006/relationships/hyperlink" Target="https://www.nice.org.uk/guidance/sc1" TargetMode="External"/><Relationship Id="rId2" Type="http://schemas.openxmlformats.org/officeDocument/2006/relationships/styles" Target="styles.xml"/><Relationship Id="rId16" Type="http://schemas.openxmlformats.org/officeDocument/2006/relationships/hyperlink" Target="https://www.england.nhs.uk/long-read/international-recruitment-toolkit/"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hyperlink" Target="https://www.england.nhs.uk/publication/nhs-edi-improvement-plan/" TargetMode="External"/><Relationship Id="rId10" Type="http://schemas.openxmlformats.org/officeDocument/2006/relationships/image" Target="media/image3.png"/><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chart" Target="charts/chart1.xml"/><Relationship Id="rId14" Type="http://schemas.openxmlformats.org/officeDocument/2006/relationships/hyperlink" Target="https://www.england.nhs.uk/" TargetMode="External"/><Relationship Id="rId22"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oleObject" Target="NULL"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Prevalence of Anxiety and Depression by Income Group UK</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Series 1</c:v>
                </c:pt>
              </c:strCache>
            </c:strRef>
          </c:tx>
          <c:spPr>
            <a:solidFill>
              <a:schemeClr val="accent5"/>
            </a:solidFill>
            <a:ln w="19050" cap="flat" cmpd="sng" algn="ctr">
              <a:solidFill>
                <a:schemeClr val="accent5">
                  <a:shade val="15000"/>
                </a:schemeClr>
              </a:solidFill>
              <a:prstDash val="solid"/>
              <a:miter lim="800000"/>
            </a:ln>
            <a:effectLst/>
          </c:spPr>
          <c:invertIfNegative val="0"/>
          <c:dPt>
            <c:idx val="2"/>
            <c:invertIfNegative val="0"/>
            <c:bubble3D val="0"/>
            <c:spPr>
              <a:solidFill>
                <a:schemeClr val="accent3"/>
              </a:solidFill>
              <a:ln w="19050" cap="flat" cmpd="sng" algn="ctr">
                <a:solidFill>
                  <a:schemeClr val="accent3">
                    <a:shade val="15000"/>
                  </a:schemeClr>
                </a:solidFill>
                <a:prstDash val="solid"/>
                <a:miter lim="800000"/>
              </a:ln>
              <a:effectLst/>
            </c:spPr>
            <c:extLst>
              <c:ext xmlns:c16="http://schemas.microsoft.com/office/drawing/2014/chart" uri="{C3380CC4-5D6E-409C-BE32-E72D297353CC}">
                <c16:uniqueId val="{00000003-574A-48E7-BFEF-05F955B30EB4}"/>
              </c:ext>
            </c:extLst>
          </c:dPt>
          <c:dPt>
            <c:idx val="3"/>
            <c:invertIfNegative val="0"/>
            <c:bubble3D val="0"/>
            <c:spPr>
              <a:solidFill>
                <a:schemeClr val="accent4"/>
              </a:solidFill>
              <a:ln w="25400" cap="flat" cmpd="sng" algn="ctr">
                <a:solidFill>
                  <a:schemeClr val="lt1"/>
                </a:solidFill>
                <a:prstDash val="solid"/>
                <a:miter lim="800000"/>
              </a:ln>
              <a:effectLst/>
            </c:spPr>
            <c:extLst>
              <c:ext xmlns:c16="http://schemas.microsoft.com/office/drawing/2014/chart" uri="{C3380CC4-5D6E-409C-BE32-E72D297353CC}">
                <c16:uniqueId val="{00000004-574A-48E7-BFEF-05F955B30EB4}"/>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Sheet1!$A$2:$A$5</c:f>
              <c:strCache>
                <c:ptCount val="4"/>
                <c:pt idx="1">
                  <c:v>LowIncome</c:v>
                </c:pt>
                <c:pt idx="2">
                  <c:v>Middle Income</c:v>
                </c:pt>
                <c:pt idx="3">
                  <c:v>High Income</c:v>
                </c:pt>
              </c:strCache>
            </c:strRef>
          </c:cat>
          <c:val>
            <c:numRef>
              <c:f>Sheet1!$B$2:$B$5</c:f>
              <c:numCache>
                <c:formatCode>0%</c:formatCode>
                <c:ptCount val="4"/>
                <c:pt idx="1">
                  <c:v>0.24</c:v>
                </c:pt>
                <c:pt idx="2">
                  <c:v>0.16</c:v>
                </c:pt>
                <c:pt idx="3">
                  <c:v>0.1</c:v>
                </c:pt>
              </c:numCache>
            </c:numRef>
          </c:val>
          <c:extLst>
            <c:ext xmlns:c16="http://schemas.microsoft.com/office/drawing/2014/chart" uri="{C3380CC4-5D6E-409C-BE32-E72D297353CC}">
              <c16:uniqueId val="{00000000-574A-48E7-BFEF-05F955B30EB4}"/>
            </c:ext>
          </c:extLst>
        </c:ser>
        <c:ser>
          <c:idx val="1"/>
          <c:order val="1"/>
          <c:tx>
            <c:strRef>
              <c:f>Sheet1!$C$1</c:f>
              <c:strCache>
                <c:ptCount val="1"/>
                <c:pt idx="0">
                  <c:v>Series 2</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Sheet1!$A$2:$A$5</c:f>
              <c:strCache>
                <c:ptCount val="4"/>
                <c:pt idx="1">
                  <c:v>LowIncome</c:v>
                </c:pt>
                <c:pt idx="2">
                  <c:v>Middle Income</c:v>
                </c:pt>
                <c:pt idx="3">
                  <c:v>High Income</c:v>
                </c:pt>
              </c:strCache>
            </c:strRef>
          </c:cat>
          <c:val>
            <c:numRef>
              <c:f>Sheet1!$C$2:$C$5</c:f>
              <c:numCache>
                <c:formatCode>General</c:formatCode>
                <c:ptCount val="4"/>
              </c:numCache>
            </c:numRef>
          </c:val>
          <c:extLst>
            <c:ext xmlns:c16="http://schemas.microsoft.com/office/drawing/2014/chart" uri="{C3380CC4-5D6E-409C-BE32-E72D297353CC}">
              <c16:uniqueId val="{00000001-574A-48E7-BFEF-05F955B30EB4}"/>
            </c:ext>
          </c:extLst>
        </c:ser>
        <c:dLbls>
          <c:dLblPos val="outEnd"/>
          <c:showLegendKey val="0"/>
          <c:showVal val="1"/>
          <c:showCatName val="0"/>
          <c:showSerName val="0"/>
          <c:showPercent val="0"/>
          <c:showBubbleSize val="0"/>
        </c:dLbls>
        <c:gapWidth val="219"/>
        <c:overlap val="-27"/>
        <c:axId val="1468125360"/>
        <c:axId val="1468129200"/>
      </c:barChart>
      <c:catAx>
        <c:axId val="1468125360"/>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lncome</a:t>
                </a:r>
                <a:r>
                  <a:rPr lang="en-GB" baseline="0"/>
                  <a:t> Group</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68129200"/>
        <c:crosses val="autoZero"/>
        <c:auto val="1"/>
        <c:lblAlgn val="ctr"/>
        <c:lblOffset val="100"/>
        <c:noMultiLvlLbl val="0"/>
      </c:catAx>
      <c:valAx>
        <c:axId val="146812920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Prevalence</a:t>
                </a:r>
                <a:r>
                  <a:rPr lang="en-GB" baseline="0"/>
                  <a:t> %</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0%"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68125360"/>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n-US"/>
          </a:p>
        </c:txPr>
      </c:dTable>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Slipstream">
      <a:dk1>
        <a:sysClr val="windowText" lastClr="000000"/>
      </a:dk1>
      <a:lt1>
        <a:sysClr val="window" lastClr="FFFFFF"/>
      </a:lt1>
      <a:dk2>
        <a:srgbClr val="212745"/>
      </a:dk2>
      <a:lt2>
        <a:srgbClr val="B4DCFA"/>
      </a:lt2>
      <a:accent1>
        <a:srgbClr val="4E67C8"/>
      </a:accent1>
      <a:accent2>
        <a:srgbClr val="5ECCF3"/>
      </a:accent2>
      <a:accent3>
        <a:srgbClr val="A7EA52"/>
      </a:accent3>
      <a:accent4>
        <a:srgbClr val="5DCEAF"/>
      </a:accent4>
      <a:accent5>
        <a:srgbClr val="FF8021"/>
      </a:accent5>
      <a:accent6>
        <a:srgbClr val="F14124"/>
      </a:accent6>
      <a:hlink>
        <a:srgbClr val="56C7AA"/>
      </a:hlink>
      <a:folHlink>
        <a:srgbClr val="59A8D1"/>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15</Pages>
  <Words>3205</Words>
  <Characters>18271</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Parese Ahmed</dc:creator>
  <cp:keywords/>
  <dc:description/>
  <cp:lastModifiedBy>Olakitan Adeusi (2412888)</cp:lastModifiedBy>
  <cp:revision>3</cp:revision>
  <dcterms:created xsi:type="dcterms:W3CDTF">2026-07-02T19:45:00Z</dcterms:created>
  <dcterms:modified xsi:type="dcterms:W3CDTF">2026-07-02T19:46:00Z</dcterms:modified>
</cp:coreProperties>
</file>