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6452768"/>
        <w:docPartObj>
          <w:docPartGallery w:val="Cover Pages"/>
          <w:docPartUnique/>
        </w:docPartObj>
      </w:sdtPr>
      <w:sdtEndPr>
        <w:rPr>
          <w:b/>
          <w:bCs/>
        </w:rPr>
      </w:sdtEndPr>
      <w:sdtContent>
        <w:p w14:paraId="08C87416" w14:textId="49547101" w:rsidR="00C2419D" w:rsidRDefault="002D222F">
          <w:r>
            <w:rPr>
              <w:noProof/>
            </w:rPr>
            <mc:AlternateContent>
              <mc:Choice Requires="wps">
                <w:drawing>
                  <wp:anchor distT="0" distB="0" distL="114300" distR="114300" simplePos="0" relativeHeight="251661312" behindDoc="0" locked="0" layoutInCell="1" allowOverlap="1" wp14:anchorId="47800449" wp14:editId="32FD2531">
                    <wp:simplePos x="0" y="0"/>
                    <wp:positionH relativeFrom="column">
                      <wp:posOffset>-137160</wp:posOffset>
                    </wp:positionH>
                    <wp:positionV relativeFrom="paragraph">
                      <wp:posOffset>1052830</wp:posOffset>
                    </wp:positionV>
                    <wp:extent cx="6813550" cy="3632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813550" cy="3632200"/>
                            </a:xfrm>
                            <a:prstGeom prst="rect">
                              <a:avLst/>
                            </a:prstGeom>
                            <a:noFill/>
                            <a:ln w="6350">
                              <a:noFill/>
                            </a:ln>
                          </wps:spPr>
                          <wps:txbx>
                            <w:txbxContent>
                              <w:p w14:paraId="476D3FF1" w14:textId="77777777" w:rsidR="00227E8F" w:rsidRDefault="00227E8F" w:rsidP="002D222F">
                                <w:pPr>
                                  <w:rPr>
                                    <w:sz w:val="40"/>
                                    <w:szCs w:val="40"/>
                                  </w:rPr>
                                </w:pPr>
                              </w:p>
                              <w:p w14:paraId="453AECD2" w14:textId="2543DB32" w:rsidR="00227E8F" w:rsidRPr="00623F11" w:rsidRDefault="00227E8F" w:rsidP="002D222F">
                                <w:pPr>
                                  <w:rPr>
                                    <w:b/>
                                    <w:sz w:val="48"/>
                                    <w:szCs w:val="48"/>
                                  </w:rPr>
                                </w:pPr>
                                <w:r w:rsidRPr="00623F11">
                                  <w:rPr>
                                    <w:b/>
                                    <w:sz w:val="48"/>
                                    <w:szCs w:val="48"/>
                                  </w:rPr>
                                  <w:t>Student Name:</w:t>
                                </w:r>
                                <w:r>
                                  <w:rPr>
                                    <w:b/>
                                    <w:sz w:val="48"/>
                                    <w:szCs w:val="48"/>
                                  </w:rPr>
                                  <w:t xml:space="preserve"> </w:t>
                                </w:r>
                                <w:proofErr w:type="spellStart"/>
                                <w:r>
                                  <w:rPr>
                                    <w:b/>
                                    <w:sz w:val="48"/>
                                    <w:szCs w:val="48"/>
                                  </w:rPr>
                                  <w:t>Jeneba</w:t>
                                </w:r>
                                <w:proofErr w:type="spellEnd"/>
                                <w:r>
                                  <w:rPr>
                                    <w:b/>
                                    <w:sz w:val="48"/>
                                    <w:szCs w:val="48"/>
                                  </w:rPr>
                                  <w:t xml:space="preserve"> Marah</w:t>
                                </w:r>
                              </w:p>
                              <w:p w14:paraId="009C2031" w14:textId="3F5728E1" w:rsidR="00227E8F" w:rsidRPr="00623F11" w:rsidRDefault="00227E8F" w:rsidP="002D222F">
                                <w:pPr>
                                  <w:rPr>
                                    <w:b/>
                                    <w:sz w:val="48"/>
                                    <w:szCs w:val="48"/>
                                  </w:rPr>
                                </w:pPr>
                                <w:r w:rsidRPr="00623F11">
                                  <w:rPr>
                                    <w:b/>
                                    <w:sz w:val="48"/>
                                    <w:szCs w:val="48"/>
                                  </w:rPr>
                                  <w:t>Student Number:</w:t>
                                </w:r>
                                <w:r>
                                  <w:rPr>
                                    <w:b/>
                                    <w:sz w:val="48"/>
                                    <w:szCs w:val="48"/>
                                  </w:rPr>
                                  <w:t xml:space="preserve"> 1816724</w:t>
                                </w:r>
                              </w:p>
                              <w:p w14:paraId="6E56C3C9" w14:textId="019E7F74" w:rsidR="00227E8F" w:rsidRDefault="00227E8F" w:rsidP="002D222F">
                                <w:pPr>
                                  <w:rPr>
                                    <w:b/>
                                    <w:sz w:val="48"/>
                                    <w:szCs w:val="48"/>
                                  </w:rPr>
                                </w:pPr>
                                <w:r w:rsidRPr="00623F11">
                                  <w:rPr>
                                    <w:b/>
                                    <w:sz w:val="48"/>
                                    <w:szCs w:val="48"/>
                                  </w:rPr>
                                  <w:t>Module:</w:t>
                                </w:r>
                                <w:r>
                                  <w:rPr>
                                    <w:b/>
                                    <w:sz w:val="48"/>
                                    <w:szCs w:val="48"/>
                                  </w:rPr>
                                  <w:t xml:space="preserve"> </w:t>
                                </w:r>
                                <w:r w:rsidRPr="00B55655">
                                  <w:rPr>
                                    <w:b/>
                                    <w:sz w:val="48"/>
                                    <w:szCs w:val="48"/>
                                  </w:rPr>
                                  <w:t>EFFECTIVE TEAM WORKING &amp; COMMUNICATION</w:t>
                                </w:r>
                              </w:p>
                              <w:p w14:paraId="26CB1A6C" w14:textId="5139A1C0" w:rsidR="00227E8F" w:rsidRDefault="00227E8F" w:rsidP="002D222F">
                                <w:pPr>
                                  <w:rPr>
                                    <w:b/>
                                    <w:sz w:val="48"/>
                                    <w:szCs w:val="48"/>
                                  </w:rPr>
                                </w:pPr>
                                <w:r w:rsidRPr="00623F11">
                                  <w:rPr>
                                    <w:b/>
                                    <w:sz w:val="48"/>
                                    <w:szCs w:val="48"/>
                                  </w:rPr>
                                  <w:t>Module Number</w:t>
                                </w:r>
                                <w:r>
                                  <w:rPr>
                                    <w:b/>
                                    <w:sz w:val="48"/>
                                    <w:szCs w:val="48"/>
                                  </w:rPr>
                                  <w:t>:</w:t>
                                </w:r>
                                <w:r w:rsidRPr="00B55179">
                                  <w:rPr>
                                    <w:b/>
                                    <w:sz w:val="48"/>
                                    <w:szCs w:val="48"/>
                                  </w:rPr>
                                  <w:t xml:space="preserve"> </w:t>
                                </w:r>
                                <w:r w:rsidRPr="00BF799E">
                                  <w:rPr>
                                    <w:b/>
                                    <w:sz w:val="48"/>
                                    <w:szCs w:val="48"/>
                                  </w:rPr>
                                  <w:t>BMSW4002</w:t>
                                </w:r>
                              </w:p>
                              <w:p w14:paraId="1E2F15B7" w14:textId="3736D631" w:rsidR="00227E8F" w:rsidRPr="002D222F" w:rsidRDefault="00227E8F" w:rsidP="002D222F">
                                <w:pPr>
                                  <w:rPr>
                                    <w:b/>
                                    <w:sz w:val="48"/>
                                    <w:szCs w:val="48"/>
                                  </w:rPr>
                                </w:pPr>
                                <w:r w:rsidRPr="00623F11">
                                  <w:rPr>
                                    <w:b/>
                                    <w:sz w:val="48"/>
                                    <w:szCs w:val="48"/>
                                  </w:rPr>
                                  <w:t>Module Lecturer</w:t>
                                </w:r>
                                <w:r>
                                  <w:rPr>
                                    <w:sz w:val="40"/>
                                    <w:szCs w:val="40"/>
                                  </w:rPr>
                                  <w:t xml:space="preserve">: </w:t>
                                </w:r>
                                <w:r>
                                  <w:rPr>
                                    <w:b/>
                                    <w:bCs/>
                                    <w:sz w:val="40"/>
                                    <w:szCs w:val="40"/>
                                  </w:rPr>
                                  <w:t>ANITA NAN</w:t>
                                </w:r>
                                <w:r>
                                  <w:rPr>
                                    <w:sz w:val="40"/>
                                    <w:szCs w:val="40"/>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7800449" id="_x0000_t202" coordsize="21600,21600" o:spt="202" path="m,l,21600r21600,l21600,xe">
                    <v:stroke joinstyle="miter"/>
                    <v:path gradientshapeok="t" o:connecttype="rect"/>
                  </v:shapetype>
                  <v:shape id="Text Box 1" o:spid="_x0000_s1026" type="#_x0000_t202" style="position:absolute;margin-left:-10.8pt;margin-top:82.9pt;width:536.5pt;height:28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07RLAIAAFkEAAAOAAAAZHJzL2Uyb0RvYy54bWysVE1v2zAMvQ/YfxB0X5zvtUacImuRYUDR&#13;&#10;FkiGnhVZjg3YoiYpsbNfvyfbSbNup2EXhSKZR/I9you7pirZUVlXkE74aDDkTGlJaaH3Cf++XX+6&#13;&#10;4cx5oVNRklYJPynH75YfPyxqE6sx5VSmyjKAaBfXJuG59yaOIidzVQk3IKM0ghnZSnhc7T5KraiB&#13;&#10;XpXReDicRzXZ1FiSyjl4H7ogX7b4Waakf84ypzwrE47efHva9tyFM1ouRLy3wuSF7NsQ/9BFJQqN&#13;&#10;oheoB+EFO9jiD6iqkJYcZX4gqYooywqp2hkwzWj4bppNLoxqZwE5zlxocv8PVj4dXywrUmjHmRYV&#13;&#10;JNqqxrMv1LBRYKc2LkbSxiDNN3CHzN7v4AxDN5mtwi/GYYiD59OF2wAm4ZzfjCazGUISscl8MoZ6&#13;&#10;ASd6+7uxzn9VVLFgJNxCvJZTcXx0vks9p4RqmtZFWcIv4lKzGiUmwP8tAvBSo0YYoms2WL7ZNf3I&#13;&#10;/SA7Sk+Yz1K3H87IdYEeHoXzL8JiIdA3ltw/48hKQi3qLc5ysj//5g/50AlRzmosWMLdj4OwirPy&#13;&#10;m4aCt6PpNGxke5nOPo9xsdeR3XVEH6p7wg5DJXTXmiHfl2czs1S94i2sQlWEhJaonXB/Nu99t/Z4&#13;&#10;S1KtVm0SdtAI/6g3RgbowF1geNu8Cmt6GTwUfKLzKor4nRpdbsf66uApK1qpAs8dqz392N9W7P6t&#13;&#10;hQdyfW+z3r4Iy18AAAD//wMAUEsDBBQABgAIAAAAIQDsQWMK6AAAABEBAAAPAAAAZHJzL2Rvd25y&#13;&#10;ZXYueG1sTI9BT4NAEIXvJv0Pm2nirV1AoYSyNA2mMTF6aO3F28JOgcjuIrtt0V/v9KSXSSbvzZv3&#13;&#10;5ZtJ9+yCo+usERAuA2Boaqs60wg4vu8WKTDnpVGytwYFfKODTTG7y2Wm7NXs8XLwDaMQ4zIpoPV+&#13;&#10;yDh3dYtauqUd0JB2sqOWntax4WqUVwrXPY+CIOFadoY+tHLAssX683DWAl7K3ZvcV5FOf/ry+fW0&#13;&#10;Hb6OH7EQ9/PpaU1juwbmcfJ/F3BjoP5QULHKno1yrBewiMKErCQkMYHcHEEcPgKrBKweVinwIuf/&#13;&#10;SYpfAAAA//8DAFBLAQItABQABgAIAAAAIQC2gziS/gAAAOEBAAATAAAAAAAAAAAAAAAAAAAAAABb&#13;&#10;Q29udGVudF9UeXBlc10ueG1sUEsBAi0AFAAGAAgAAAAhADj9If/WAAAAlAEAAAsAAAAAAAAAAAAA&#13;&#10;AAAALwEAAF9yZWxzLy5yZWxzUEsBAi0AFAAGAAgAAAAhAO/7TtEsAgAAWQQAAA4AAAAAAAAAAAAA&#13;&#10;AAAALgIAAGRycy9lMm9Eb2MueG1sUEsBAi0AFAAGAAgAAAAhAOxBYwroAAAAEQEAAA8AAAAAAAAA&#13;&#10;AAAAAAAAhgQAAGRycy9kb3ducmV2LnhtbFBLBQYAAAAABAAEAPMAAACbBQAAAAA=&#13;&#10;" filled="f" stroked="f" strokeweight=".5pt">
                    <v:textbox>
                      <w:txbxContent>
                        <w:p w14:paraId="476D3FF1" w14:textId="77777777" w:rsidR="00227E8F" w:rsidRDefault="00227E8F" w:rsidP="002D222F">
                          <w:pPr>
                            <w:rPr>
                              <w:sz w:val="40"/>
                              <w:szCs w:val="40"/>
                            </w:rPr>
                          </w:pPr>
                        </w:p>
                        <w:p w14:paraId="453AECD2" w14:textId="2543DB32" w:rsidR="00227E8F" w:rsidRPr="00623F11" w:rsidRDefault="00227E8F" w:rsidP="002D222F">
                          <w:pPr>
                            <w:rPr>
                              <w:b/>
                              <w:sz w:val="48"/>
                              <w:szCs w:val="48"/>
                            </w:rPr>
                          </w:pPr>
                          <w:r w:rsidRPr="00623F11">
                            <w:rPr>
                              <w:b/>
                              <w:sz w:val="48"/>
                              <w:szCs w:val="48"/>
                            </w:rPr>
                            <w:t>Student Name:</w:t>
                          </w:r>
                          <w:r>
                            <w:rPr>
                              <w:b/>
                              <w:sz w:val="48"/>
                              <w:szCs w:val="48"/>
                            </w:rPr>
                            <w:t xml:space="preserve"> </w:t>
                          </w:r>
                          <w:proofErr w:type="spellStart"/>
                          <w:r>
                            <w:rPr>
                              <w:b/>
                              <w:sz w:val="48"/>
                              <w:szCs w:val="48"/>
                            </w:rPr>
                            <w:t>Jeneba</w:t>
                          </w:r>
                          <w:proofErr w:type="spellEnd"/>
                          <w:r>
                            <w:rPr>
                              <w:b/>
                              <w:sz w:val="48"/>
                              <w:szCs w:val="48"/>
                            </w:rPr>
                            <w:t xml:space="preserve"> Marah</w:t>
                          </w:r>
                        </w:p>
                        <w:p w14:paraId="009C2031" w14:textId="3F5728E1" w:rsidR="00227E8F" w:rsidRPr="00623F11" w:rsidRDefault="00227E8F" w:rsidP="002D222F">
                          <w:pPr>
                            <w:rPr>
                              <w:b/>
                              <w:sz w:val="48"/>
                              <w:szCs w:val="48"/>
                            </w:rPr>
                          </w:pPr>
                          <w:r w:rsidRPr="00623F11">
                            <w:rPr>
                              <w:b/>
                              <w:sz w:val="48"/>
                              <w:szCs w:val="48"/>
                            </w:rPr>
                            <w:t>Student Number:</w:t>
                          </w:r>
                          <w:r>
                            <w:rPr>
                              <w:b/>
                              <w:sz w:val="48"/>
                              <w:szCs w:val="48"/>
                            </w:rPr>
                            <w:t xml:space="preserve"> 1816724</w:t>
                          </w:r>
                        </w:p>
                        <w:p w14:paraId="6E56C3C9" w14:textId="019E7F74" w:rsidR="00227E8F" w:rsidRDefault="00227E8F" w:rsidP="002D222F">
                          <w:pPr>
                            <w:rPr>
                              <w:b/>
                              <w:sz w:val="48"/>
                              <w:szCs w:val="48"/>
                            </w:rPr>
                          </w:pPr>
                          <w:r w:rsidRPr="00623F11">
                            <w:rPr>
                              <w:b/>
                              <w:sz w:val="48"/>
                              <w:szCs w:val="48"/>
                            </w:rPr>
                            <w:t>Module:</w:t>
                          </w:r>
                          <w:r>
                            <w:rPr>
                              <w:b/>
                              <w:sz w:val="48"/>
                              <w:szCs w:val="48"/>
                            </w:rPr>
                            <w:t xml:space="preserve"> </w:t>
                          </w:r>
                          <w:r w:rsidRPr="00B55655">
                            <w:rPr>
                              <w:b/>
                              <w:sz w:val="48"/>
                              <w:szCs w:val="48"/>
                            </w:rPr>
                            <w:t>EFFECTIVE TEAM WORKING &amp; COMMUNICATION</w:t>
                          </w:r>
                        </w:p>
                        <w:p w14:paraId="26CB1A6C" w14:textId="5139A1C0" w:rsidR="00227E8F" w:rsidRDefault="00227E8F" w:rsidP="002D222F">
                          <w:pPr>
                            <w:rPr>
                              <w:b/>
                              <w:sz w:val="48"/>
                              <w:szCs w:val="48"/>
                            </w:rPr>
                          </w:pPr>
                          <w:r w:rsidRPr="00623F11">
                            <w:rPr>
                              <w:b/>
                              <w:sz w:val="48"/>
                              <w:szCs w:val="48"/>
                            </w:rPr>
                            <w:t>Module Number</w:t>
                          </w:r>
                          <w:r>
                            <w:rPr>
                              <w:b/>
                              <w:sz w:val="48"/>
                              <w:szCs w:val="48"/>
                            </w:rPr>
                            <w:t>:</w:t>
                          </w:r>
                          <w:r w:rsidRPr="00B55179">
                            <w:rPr>
                              <w:b/>
                              <w:sz w:val="48"/>
                              <w:szCs w:val="48"/>
                            </w:rPr>
                            <w:t xml:space="preserve"> </w:t>
                          </w:r>
                          <w:r w:rsidRPr="00BF799E">
                            <w:rPr>
                              <w:b/>
                              <w:sz w:val="48"/>
                              <w:szCs w:val="48"/>
                            </w:rPr>
                            <w:t>BMSW4002</w:t>
                          </w:r>
                        </w:p>
                        <w:p w14:paraId="1E2F15B7" w14:textId="3736D631" w:rsidR="00227E8F" w:rsidRPr="002D222F" w:rsidRDefault="00227E8F" w:rsidP="002D222F">
                          <w:pPr>
                            <w:rPr>
                              <w:b/>
                              <w:sz w:val="48"/>
                              <w:szCs w:val="48"/>
                            </w:rPr>
                          </w:pPr>
                          <w:r w:rsidRPr="00623F11">
                            <w:rPr>
                              <w:b/>
                              <w:sz w:val="48"/>
                              <w:szCs w:val="48"/>
                            </w:rPr>
                            <w:t>Module Lecturer</w:t>
                          </w:r>
                          <w:r>
                            <w:rPr>
                              <w:sz w:val="40"/>
                              <w:szCs w:val="40"/>
                            </w:rPr>
                            <w:t xml:space="preserve">: </w:t>
                          </w:r>
                          <w:r>
                            <w:rPr>
                              <w:b/>
                              <w:bCs/>
                              <w:sz w:val="40"/>
                              <w:szCs w:val="40"/>
                            </w:rPr>
                            <w:t>ANITA NAN</w:t>
                          </w:r>
                          <w:r>
                            <w:rPr>
                              <w:sz w:val="40"/>
                              <w:szCs w:val="40"/>
                            </w:rPr>
                            <w:br/>
                          </w:r>
                        </w:p>
                      </w:txbxContent>
                    </v:textbox>
                  </v:shape>
                </w:pict>
              </mc:Fallback>
            </mc:AlternateContent>
          </w:r>
          <w:r w:rsidR="00C2419D">
            <w:rPr>
              <w:noProof/>
            </w:rPr>
            <mc:AlternateContent>
              <mc:Choice Requires="wps">
                <w:drawing>
                  <wp:anchor distT="0" distB="0" distL="114300" distR="114300" simplePos="0" relativeHeight="251660288" behindDoc="1" locked="0" layoutInCell="1" allowOverlap="1" wp14:anchorId="3103B8E8" wp14:editId="6EB15AA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5C57236"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sidR="00C2419D">
            <w:rPr>
              <w:b/>
              <w:bCs/>
            </w:rPr>
            <w:br w:type="page"/>
          </w:r>
        </w:p>
      </w:sdtContent>
    </w:sdt>
    <w:sdt>
      <w:sdtPr>
        <w:rPr>
          <w:rFonts w:asciiTheme="minorHAnsi" w:eastAsiaTheme="minorHAnsi" w:hAnsiTheme="minorHAnsi" w:cstheme="minorBidi"/>
          <w:b w:val="0"/>
          <w:bCs w:val="0"/>
          <w:color w:val="auto"/>
          <w:sz w:val="22"/>
          <w:szCs w:val="22"/>
          <w:lang w:val="en-GB"/>
        </w:rPr>
        <w:id w:val="-277495415"/>
        <w:docPartObj>
          <w:docPartGallery w:val="Table of Contents"/>
          <w:docPartUnique/>
        </w:docPartObj>
      </w:sdtPr>
      <w:sdtEndPr>
        <w:rPr>
          <w:noProof/>
        </w:rPr>
      </w:sdtEndPr>
      <w:sdtContent>
        <w:p w14:paraId="56B115D2" w14:textId="286D6BAC" w:rsidR="00675F9B" w:rsidRDefault="00675F9B">
          <w:pPr>
            <w:pStyle w:val="TOCHeading"/>
          </w:pPr>
          <w:r>
            <w:t>Table of Conte</w:t>
          </w:r>
          <w:bookmarkStart w:id="0" w:name="_GoBack"/>
          <w:bookmarkEnd w:id="0"/>
          <w:r>
            <w:t>nts</w:t>
          </w:r>
        </w:p>
        <w:p w14:paraId="70344694" w14:textId="1162E771" w:rsidR="00626893" w:rsidRDefault="00675F9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008076" w:history="1">
            <w:r w:rsidR="00626893" w:rsidRPr="008756D8">
              <w:rPr>
                <w:rStyle w:val="Hyperlink"/>
                <w:noProof/>
              </w:rPr>
              <w:t>Introduction</w:t>
            </w:r>
            <w:r w:rsidR="00626893">
              <w:rPr>
                <w:noProof/>
                <w:webHidden/>
              </w:rPr>
              <w:tab/>
            </w:r>
            <w:r w:rsidR="00626893">
              <w:rPr>
                <w:noProof/>
                <w:webHidden/>
              </w:rPr>
              <w:fldChar w:fldCharType="begin"/>
            </w:r>
            <w:r w:rsidR="00626893">
              <w:rPr>
                <w:noProof/>
                <w:webHidden/>
              </w:rPr>
              <w:instrText xml:space="preserve"> PAGEREF _Toc18008076 \h </w:instrText>
            </w:r>
            <w:r w:rsidR="00626893">
              <w:rPr>
                <w:noProof/>
                <w:webHidden/>
              </w:rPr>
            </w:r>
            <w:r w:rsidR="00626893">
              <w:rPr>
                <w:noProof/>
                <w:webHidden/>
              </w:rPr>
              <w:fldChar w:fldCharType="separate"/>
            </w:r>
            <w:r w:rsidR="00626893">
              <w:rPr>
                <w:noProof/>
                <w:webHidden/>
              </w:rPr>
              <w:t>2</w:t>
            </w:r>
            <w:r w:rsidR="00626893">
              <w:rPr>
                <w:noProof/>
                <w:webHidden/>
              </w:rPr>
              <w:fldChar w:fldCharType="end"/>
            </w:r>
          </w:hyperlink>
        </w:p>
        <w:p w14:paraId="20849706" w14:textId="34916C8B" w:rsidR="00626893" w:rsidRDefault="00626893">
          <w:pPr>
            <w:pStyle w:val="TOC1"/>
            <w:tabs>
              <w:tab w:val="right" w:leader="dot" w:pos="9016"/>
            </w:tabs>
            <w:rPr>
              <w:rFonts w:eastAsiaTheme="minorEastAsia" w:cstheme="minorBidi"/>
              <w:b w:val="0"/>
              <w:bCs w:val="0"/>
              <w:i w:val="0"/>
              <w:iCs w:val="0"/>
              <w:noProof/>
              <w:lang w:eastAsia="en-GB"/>
            </w:rPr>
          </w:pPr>
          <w:hyperlink w:anchor="_Toc18008077" w:history="1">
            <w:r w:rsidRPr="008756D8">
              <w:rPr>
                <w:rStyle w:val="Hyperlink"/>
                <w:noProof/>
              </w:rPr>
              <w:t>What is Communication?</w:t>
            </w:r>
            <w:r>
              <w:rPr>
                <w:noProof/>
                <w:webHidden/>
              </w:rPr>
              <w:tab/>
            </w:r>
            <w:r>
              <w:rPr>
                <w:noProof/>
                <w:webHidden/>
              </w:rPr>
              <w:fldChar w:fldCharType="begin"/>
            </w:r>
            <w:r>
              <w:rPr>
                <w:noProof/>
                <w:webHidden/>
              </w:rPr>
              <w:instrText xml:space="preserve"> PAGEREF _Toc18008077 \h </w:instrText>
            </w:r>
            <w:r>
              <w:rPr>
                <w:noProof/>
                <w:webHidden/>
              </w:rPr>
            </w:r>
            <w:r>
              <w:rPr>
                <w:noProof/>
                <w:webHidden/>
              </w:rPr>
              <w:fldChar w:fldCharType="separate"/>
            </w:r>
            <w:r>
              <w:rPr>
                <w:noProof/>
                <w:webHidden/>
              </w:rPr>
              <w:t>2</w:t>
            </w:r>
            <w:r>
              <w:rPr>
                <w:noProof/>
                <w:webHidden/>
              </w:rPr>
              <w:fldChar w:fldCharType="end"/>
            </w:r>
          </w:hyperlink>
        </w:p>
        <w:p w14:paraId="19A29361" w14:textId="1EA11F01" w:rsidR="00626893" w:rsidRDefault="00626893">
          <w:pPr>
            <w:pStyle w:val="TOC1"/>
            <w:tabs>
              <w:tab w:val="right" w:leader="dot" w:pos="9016"/>
            </w:tabs>
            <w:rPr>
              <w:rFonts w:eastAsiaTheme="minorEastAsia" w:cstheme="minorBidi"/>
              <w:b w:val="0"/>
              <w:bCs w:val="0"/>
              <w:i w:val="0"/>
              <w:iCs w:val="0"/>
              <w:noProof/>
              <w:lang w:eastAsia="en-GB"/>
            </w:rPr>
          </w:pPr>
          <w:hyperlink w:anchor="_Toc18008078" w:history="1">
            <w:r w:rsidRPr="008756D8">
              <w:rPr>
                <w:rStyle w:val="Hyperlink"/>
                <w:noProof/>
              </w:rPr>
              <w:t>Types of communication</w:t>
            </w:r>
            <w:r>
              <w:rPr>
                <w:noProof/>
                <w:webHidden/>
              </w:rPr>
              <w:tab/>
            </w:r>
            <w:r>
              <w:rPr>
                <w:noProof/>
                <w:webHidden/>
              </w:rPr>
              <w:fldChar w:fldCharType="begin"/>
            </w:r>
            <w:r>
              <w:rPr>
                <w:noProof/>
                <w:webHidden/>
              </w:rPr>
              <w:instrText xml:space="preserve"> PAGEREF _Toc18008078 \h </w:instrText>
            </w:r>
            <w:r>
              <w:rPr>
                <w:noProof/>
                <w:webHidden/>
              </w:rPr>
            </w:r>
            <w:r>
              <w:rPr>
                <w:noProof/>
                <w:webHidden/>
              </w:rPr>
              <w:fldChar w:fldCharType="separate"/>
            </w:r>
            <w:r>
              <w:rPr>
                <w:noProof/>
                <w:webHidden/>
              </w:rPr>
              <w:t>2</w:t>
            </w:r>
            <w:r>
              <w:rPr>
                <w:noProof/>
                <w:webHidden/>
              </w:rPr>
              <w:fldChar w:fldCharType="end"/>
            </w:r>
          </w:hyperlink>
        </w:p>
        <w:p w14:paraId="0CFCADAF" w14:textId="699B0EFF" w:rsidR="00626893" w:rsidRDefault="00626893">
          <w:pPr>
            <w:pStyle w:val="TOC2"/>
            <w:tabs>
              <w:tab w:val="right" w:leader="dot" w:pos="9016"/>
            </w:tabs>
            <w:rPr>
              <w:rFonts w:eastAsiaTheme="minorEastAsia" w:cstheme="minorBidi"/>
              <w:b w:val="0"/>
              <w:bCs w:val="0"/>
              <w:noProof/>
              <w:sz w:val="24"/>
              <w:szCs w:val="24"/>
              <w:lang w:eastAsia="en-GB"/>
            </w:rPr>
          </w:pPr>
          <w:hyperlink w:anchor="_Toc18008079" w:history="1">
            <w:r w:rsidRPr="008756D8">
              <w:rPr>
                <w:rStyle w:val="Hyperlink"/>
                <w:noProof/>
              </w:rPr>
              <w:t>Verbal communication</w:t>
            </w:r>
            <w:r>
              <w:rPr>
                <w:noProof/>
                <w:webHidden/>
              </w:rPr>
              <w:tab/>
            </w:r>
            <w:r>
              <w:rPr>
                <w:noProof/>
                <w:webHidden/>
              </w:rPr>
              <w:fldChar w:fldCharType="begin"/>
            </w:r>
            <w:r>
              <w:rPr>
                <w:noProof/>
                <w:webHidden/>
              </w:rPr>
              <w:instrText xml:space="preserve"> PAGEREF _Toc18008079 \h </w:instrText>
            </w:r>
            <w:r>
              <w:rPr>
                <w:noProof/>
                <w:webHidden/>
              </w:rPr>
            </w:r>
            <w:r>
              <w:rPr>
                <w:noProof/>
                <w:webHidden/>
              </w:rPr>
              <w:fldChar w:fldCharType="separate"/>
            </w:r>
            <w:r>
              <w:rPr>
                <w:noProof/>
                <w:webHidden/>
              </w:rPr>
              <w:t>2</w:t>
            </w:r>
            <w:r>
              <w:rPr>
                <w:noProof/>
                <w:webHidden/>
              </w:rPr>
              <w:fldChar w:fldCharType="end"/>
            </w:r>
          </w:hyperlink>
        </w:p>
        <w:p w14:paraId="549FC3F3" w14:textId="65A77B74" w:rsidR="00626893" w:rsidRDefault="00626893">
          <w:pPr>
            <w:pStyle w:val="TOC2"/>
            <w:tabs>
              <w:tab w:val="right" w:leader="dot" w:pos="9016"/>
            </w:tabs>
            <w:rPr>
              <w:rFonts w:eastAsiaTheme="minorEastAsia" w:cstheme="minorBidi"/>
              <w:b w:val="0"/>
              <w:bCs w:val="0"/>
              <w:noProof/>
              <w:sz w:val="24"/>
              <w:szCs w:val="24"/>
              <w:lang w:eastAsia="en-GB"/>
            </w:rPr>
          </w:pPr>
          <w:hyperlink w:anchor="_Toc18008080" w:history="1">
            <w:r w:rsidRPr="008756D8">
              <w:rPr>
                <w:rStyle w:val="Hyperlink"/>
                <w:noProof/>
              </w:rPr>
              <w:t>Non verbal</w:t>
            </w:r>
            <w:r>
              <w:rPr>
                <w:noProof/>
                <w:webHidden/>
              </w:rPr>
              <w:tab/>
            </w:r>
            <w:r>
              <w:rPr>
                <w:noProof/>
                <w:webHidden/>
              </w:rPr>
              <w:fldChar w:fldCharType="begin"/>
            </w:r>
            <w:r>
              <w:rPr>
                <w:noProof/>
                <w:webHidden/>
              </w:rPr>
              <w:instrText xml:space="preserve"> PAGEREF _Toc18008080 \h </w:instrText>
            </w:r>
            <w:r>
              <w:rPr>
                <w:noProof/>
                <w:webHidden/>
              </w:rPr>
            </w:r>
            <w:r>
              <w:rPr>
                <w:noProof/>
                <w:webHidden/>
              </w:rPr>
              <w:fldChar w:fldCharType="separate"/>
            </w:r>
            <w:r>
              <w:rPr>
                <w:noProof/>
                <w:webHidden/>
              </w:rPr>
              <w:t>2</w:t>
            </w:r>
            <w:r>
              <w:rPr>
                <w:noProof/>
                <w:webHidden/>
              </w:rPr>
              <w:fldChar w:fldCharType="end"/>
            </w:r>
          </w:hyperlink>
        </w:p>
        <w:p w14:paraId="102D3605" w14:textId="1DF7A57A" w:rsidR="00626893" w:rsidRDefault="00626893">
          <w:pPr>
            <w:pStyle w:val="TOC2"/>
            <w:tabs>
              <w:tab w:val="right" w:leader="dot" w:pos="9016"/>
            </w:tabs>
            <w:rPr>
              <w:rFonts w:eastAsiaTheme="minorEastAsia" w:cstheme="minorBidi"/>
              <w:b w:val="0"/>
              <w:bCs w:val="0"/>
              <w:noProof/>
              <w:sz w:val="24"/>
              <w:szCs w:val="24"/>
              <w:lang w:eastAsia="en-GB"/>
            </w:rPr>
          </w:pPr>
          <w:hyperlink w:anchor="_Toc18008081" w:history="1">
            <w:r w:rsidRPr="008756D8">
              <w:rPr>
                <w:rStyle w:val="Hyperlink"/>
                <w:noProof/>
              </w:rPr>
              <w:t>Written communication</w:t>
            </w:r>
            <w:r>
              <w:rPr>
                <w:noProof/>
                <w:webHidden/>
              </w:rPr>
              <w:tab/>
            </w:r>
            <w:r>
              <w:rPr>
                <w:noProof/>
                <w:webHidden/>
              </w:rPr>
              <w:fldChar w:fldCharType="begin"/>
            </w:r>
            <w:r>
              <w:rPr>
                <w:noProof/>
                <w:webHidden/>
              </w:rPr>
              <w:instrText xml:space="preserve"> PAGEREF _Toc18008081 \h </w:instrText>
            </w:r>
            <w:r>
              <w:rPr>
                <w:noProof/>
                <w:webHidden/>
              </w:rPr>
            </w:r>
            <w:r>
              <w:rPr>
                <w:noProof/>
                <w:webHidden/>
              </w:rPr>
              <w:fldChar w:fldCharType="separate"/>
            </w:r>
            <w:r>
              <w:rPr>
                <w:noProof/>
                <w:webHidden/>
              </w:rPr>
              <w:t>3</w:t>
            </w:r>
            <w:r>
              <w:rPr>
                <w:noProof/>
                <w:webHidden/>
              </w:rPr>
              <w:fldChar w:fldCharType="end"/>
            </w:r>
          </w:hyperlink>
        </w:p>
        <w:p w14:paraId="317E1125" w14:textId="1423A1B3" w:rsidR="00626893" w:rsidRDefault="00626893">
          <w:pPr>
            <w:pStyle w:val="TOC1"/>
            <w:tabs>
              <w:tab w:val="right" w:leader="dot" w:pos="9016"/>
            </w:tabs>
            <w:rPr>
              <w:rFonts w:eastAsiaTheme="minorEastAsia" w:cstheme="minorBidi"/>
              <w:b w:val="0"/>
              <w:bCs w:val="0"/>
              <w:i w:val="0"/>
              <w:iCs w:val="0"/>
              <w:noProof/>
              <w:lang w:eastAsia="en-GB"/>
            </w:rPr>
          </w:pPr>
          <w:hyperlink w:anchor="_Toc18008082" w:history="1">
            <w:r w:rsidRPr="008756D8">
              <w:rPr>
                <w:rStyle w:val="Hyperlink"/>
                <w:noProof/>
              </w:rPr>
              <w:t>Discussions</w:t>
            </w:r>
            <w:r>
              <w:rPr>
                <w:noProof/>
                <w:webHidden/>
              </w:rPr>
              <w:tab/>
            </w:r>
            <w:r>
              <w:rPr>
                <w:noProof/>
                <w:webHidden/>
              </w:rPr>
              <w:fldChar w:fldCharType="begin"/>
            </w:r>
            <w:r>
              <w:rPr>
                <w:noProof/>
                <w:webHidden/>
              </w:rPr>
              <w:instrText xml:space="preserve"> PAGEREF _Toc18008082 \h </w:instrText>
            </w:r>
            <w:r>
              <w:rPr>
                <w:noProof/>
                <w:webHidden/>
              </w:rPr>
            </w:r>
            <w:r>
              <w:rPr>
                <w:noProof/>
                <w:webHidden/>
              </w:rPr>
              <w:fldChar w:fldCharType="separate"/>
            </w:r>
            <w:r>
              <w:rPr>
                <w:noProof/>
                <w:webHidden/>
              </w:rPr>
              <w:t>4</w:t>
            </w:r>
            <w:r>
              <w:rPr>
                <w:noProof/>
                <w:webHidden/>
              </w:rPr>
              <w:fldChar w:fldCharType="end"/>
            </w:r>
          </w:hyperlink>
        </w:p>
        <w:p w14:paraId="4C647C2D" w14:textId="75CBA494" w:rsidR="00626893" w:rsidRDefault="00626893">
          <w:pPr>
            <w:pStyle w:val="TOC1"/>
            <w:tabs>
              <w:tab w:val="right" w:leader="dot" w:pos="9016"/>
            </w:tabs>
            <w:rPr>
              <w:rFonts w:eastAsiaTheme="minorEastAsia" w:cstheme="minorBidi"/>
              <w:b w:val="0"/>
              <w:bCs w:val="0"/>
              <w:i w:val="0"/>
              <w:iCs w:val="0"/>
              <w:noProof/>
              <w:lang w:eastAsia="en-GB"/>
            </w:rPr>
          </w:pPr>
          <w:hyperlink w:anchor="_Toc18008083" w:history="1">
            <w:r w:rsidRPr="008756D8">
              <w:rPr>
                <w:rStyle w:val="Hyperlink"/>
                <w:noProof/>
              </w:rPr>
              <w:t>Workplace communication</w:t>
            </w:r>
            <w:r>
              <w:rPr>
                <w:noProof/>
                <w:webHidden/>
              </w:rPr>
              <w:tab/>
            </w:r>
            <w:r>
              <w:rPr>
                <w:noProof/>
                <w:webHidden/>
              </w:rPr>
              <w:fldChar w:fldCharType="begin"/>
            </w:r>
            <w:r>
              <w:rPr>
                <w:noProof/>
                <w:webHidden/>
              </w:rPr>
              <w:instrText xml:space="preserve"> PAGEREF _Toc18008083 \h </w:instrText>
            </w:r>
            <w:r>
              <w:rPr>
                <w:noProof/>
                <w:webHidden/>
              </w:rPr>
            </w:r>
            <w:r>
              <w:rPr>
                <w:noProof/>
                <w:webHidden/>
              </w:rPr>
              <w:fldChar w:fldCharType="separate"/>
            </w:r>
            <w:r>
              <w:rPr>
                <w:noProof/>
                <w:webHidden/>
              </w:rPr>
              <w:t>4</w:t>
            </w:r>
            <w:r>
              <w:rPr>
                <w:noProof/>
                <w:webHidden/>
              </w:rPr>
              <w:fldChar w:fldCharType="end"/>
            </w:r>
          </w:hyperlink>
        </w:p>
        <w:p w14:paraId="45FCABFB" w14:textId="15C14C8B" w:rsidR="00626893" w:rsidRDefault="00626893">
          <w:pPr>
            <w:pStyle w:val="TOC1"/>
            <w:tabs>
              <w:tab w:val="right" w:leader="dot" w:pos="9016"/>
            </w:tabs>
            <w:rPr>
              <w:rFonts w:eastAsiaTheme="minorEastAsia" w:cstheme="minorBidi"/>
              <w:b w:val="0"/>
              <w:bCs w:val="0"/>
              <w:i w:val="0"/>
              <w:iCs w:val="0"/>
              <w:noProof/>
              <w:lang w:eastAsia="en-GB"/>
            </w:rPr>
          </w:pPr>
          <w:hyperlink w:anchor="_Toc18008084" w:history="1">
            <w:r w:rsidRPr="008756D8">
              <w:rPr>
                <w:rStyle w:val="Hyperlink"/>
                <w:noProof/>
              </w:rPr>
              <w:t>Personal experience</w:t>
            </w:r>
            <w:r>
              <w:rPr>
                <w:noProof/>
                <w:webHidden/>
              </w:rPr>
              <w:tab/>
            </w:r>
            <w:r>
              <w:rPr>
                <w:noProof/>
                <w:webHidden/>
              </w:rPr>
              <w:fldChar w:fldCharType="begin"/>
            </w:r>
            <w:r>
              <w:rPr>
                <w:noProof/>
                <w:webHidden/>
              </w:rPr>
              <w:instrText xml:space="preserve"> PAGEREF _Toc18008084 \h </w:instrText>
            </w:r>
            <w:r>
              <w:rPr>
                <w:noProof/>
                <w:webHidden/>
              </w:rPr>
            </w:r>
            <w:r>
              <w:rPr>
                <w:noProof/>
                <w:webHidden/>
              </w:rPr>
              <w:fldChar w:fldCharType="separate"/>
            </w:r>
            <w:r>
              <w:rPr>
                <w:noProof/>
                <w:webHidden/>
              </w:rPr>
              <w:t>5</w:t>
            </w:r>
            <w:r>
              <w:rPr>
                <w:noProof/>
                <w:webHidden/>
              </w:rPr>
              <w:fldChar w:fldCharType="end"/>
            </w:r>
          </w:hyperlink>
        </w:p>
        <w:p w14:paraId="095E89AA" w14:textId="1D7D6B9C" w:rsidR="00626893" w:rsidRDefault="00626893">
          <w:pPr>
            <w:pStyle w:val="TOC1"/>
            <w:tabs>
              <w:tab w:val="right" w:leader="dot" w:pos="9016"/>
            </w:tabs>
            <w:rPr>
              <w:rFonts w:eastAsiaTheme="minorEastAsia" w:cstheme="minorBidi"/>
              <w:b w:val="0"/>
              <w:bCs w:val="0"/>
              <w:i w:val="0"/>
              <w:iCs w:val="0"/>
              <w:noProof/>
              <w:lang w:eastAsia="en-GB"/>
            </w:rPr>
          </w:pPr>
          <w:hyperlink w:anchor="_Toc18008085" w:history="1">
            <w:r w:rsidRPr="008756D8">
              <w:rPr>
                <w:rStyle w:val="Hyperlink"/>
                <w:noProof/>
              </w:rPr>
              <w:t>Recommendations</w:t>
            </w:r>
            <w:r>
              <w:rPr>
                <w:noProof/>
                <w:webHidden/>
              </w:rPr>
              <w:tab/>
            </w:r>
            <w:r>
              <w:rPr>
                <w:noProof/>
                <w:webHidden/>
              </w:rPr>
              <w:fldChar w:fldCharType="begin"/>
            </w:r>
            <w:r>
              <w:rPr>
                <w:noProof/>
                <w:webHidden/>
              </w:rPr>
              <w:instrText xml:space="preserve"> PAGEREF _Toc18008085 \h </w:instrText>
            </w:r>
            <w:r>
              <w:rPr>
                <w:noProof/>
                <w:webHidden/>
              </w:rPr>
            </w:r>
            <w:r>
              <w:rPr>
                <w:noProof/>
                <w:webHidden/>
              </w:rPr>
              <w:fldChar w:fldCharType="separate"/>
            </w:r>
            <w:r>
              <w:rPr>
                <w:noProof/>
                <w:webHidden/>
              </w:rPr>
              <w:t>6</w:t>
            </w:r>
            <w:r>
              <w:rPr>
                <w:noProof/>
                <w:webHidden/>
              </w:rPr>
              <w:fldChar w:fldCharType="end"/>
            </w:r>
          </w:hyperlink>
        </w:p>
        <w:p w14:paraId="0AD3EB32" w14:textId="1DBE6A67" w:rsidR="00626893" w:rsidRDefault="00626893">
          <w:pPr>
            <w:pStyle w:val="TOC1"/>
            <w:tabs>
              <w:tab w:val="right" w:leader="dot" w:pos="9016"/>
            </w:tabs>
            <w:rPr>
              <w:rFonts w:eastAsiaTheme="minorEastAsia" w:cstheme="minorBidi"/>
              <w:b w:val="0"/>
              <w:bCs w:val="0"/>
              <w:i w:val="0"/>
              <w:iCs w:val="0"/>
              <w:noProof/>
              <w:lang w:eastAsia="en-GB"/>
            </w:rPr>
          </w:pPr>
          <w:hyperlink w:anchor="_Toc18008086" w:history="1">
            <w:r w:rsidRPr="008756D8">
              <w:rPr>
                <w:rStyle w:val="Hyperlink"/>
                <w:noProof/>
              </w:rPr>
              <w:t>Conclusion</w:t>
            </w:r>
            <w:r>
              <w:rPr>
                <w:noProof/>
                <w:webHidden/>
              </w:rPr>
              <w:tab/>
            </w:r>
            <w:r>
              <w:rPr>
                <w:noProof/>
                <w:webHidden/>
              </w:rPr>
              <w:fldChar w:fldCharType="begin"/>
            </w:r>
            <w:r>
              <w:rPr>
                <w:noProof/>
                <w:webHidden/>
              </w:rPr>
              <w:instrText xml:space="preserve"> PAGEREF _Toc18008086 \h </w:instrText>
            </w:r>
            <w:r>
              <w:rPr>
                <w:noProof/>
                <w:webHidden/>
              </w:rPr>
            </w:r>
            <w:r>
              <w:rPr>
                <w:noProof/>
                <w:webHidden/>
              </w:rPr>
              <w:fldChar w:fldCharType="separate"/>
            </w:r>
            <w:r>
              <w:rPr>
                <w:noProof/>
                <w:webHidden/>
              </w:rPr>
              <w:t>6</w:t>
            </w:r>
            <w:r>
              <w:rPr>
                <w:noProof/>
                <w:webHidden/>
              </w:rPr>
              <w:fldChar w:fldCharType="end"/>
            </w:r>
          </w:hyperlink>
        </w:p>
        <w:p w14:paraId="7EF2859F" w14:textId="3EC7CC1A" w:rsidR="00626893" w:rsidRDefault="00626893">
          <w:pPr>
            <w:pStyle w:val="TOC1"/>
            <w:tabs>
              <w:tab w:val="right" w:leader="dot" w:pos="9016"/>
            </w:tabs>
            <w:rPr>
              <w:rFonts w:eastAsiaTheme="minorEastAsia" w:cstheme="minorBidi"/>
              <w:b w:val="0"/>
              <w:bCs w:val="0"/>
              <w:i w:val="0"/>
              <w:iCs w:val="0"/>
              <w:noProof/>
              <w:lang w:eastAsia="en-GB"/>
            </w:rPr>
          </w:pPr>
          <w:hyperlink w:anchor="_Toc18008087" w:history="1">
            <w:r w:rsidRPr="008756D8">
              <w:rPr>
                <w:rStyle w:val="Hyperlink"/>
                <w:noProof/>
              </w:rPr>
              <w:t>Appendix 1</w:t>
            </w:r>
            <w:r>
              <w:rPr>
                <w:noProof/>
                <w:webHidden/>
              </w:rPr>
              <w:tab/>
            </w:r>
            <w:r>
              <w:rPr>
                <w:noProof/>
                <w:webHidden/>
              </w:rPr>
              <w:fldChar w:fldCharType="begin"/>
            </w:r>
            <w:r>
              <w:rPr>
                <w:noProof/>
                <w:webHidden/>
              </w:rPr>
              <w:instrText xml:space="preserve"> PAGEREF _Toc18008087 \h </w:instrText>
            </w:r>
            <w:r>
              <w:rPr>
                <w:noProof/>
                <w:webHidden/>
              </w:rPr>
            </w:r>
            <w:r>
              <w:rPr>
                <w:noProof/>
                <w:webHidden/>
              </w:rPr>
              <w:fldChar w:fldCharType="separate"/>
            </w:r>
            <w:r>
              <w:rPr>
                <w:noProof/>
                <w:webHidden/>
              </w:rPr>
              <w:t>7</w:t>
            </w:r>
            <w:r>
              <w:rPr>
                <w:noProof/>
                <w:webHidden/>
              </w:rPr>
              <w:fldChar w:fldCharType="end"/>
            </w:r>
          </w:hyperlink>
        </w:p>
        <w:p w14:paraId="38FD2843" w14:textId="6EF497F0" w:rsidR="00626893" w:rsidRDefault="00626893">
          <w:pPr>
            <w:pStyle w:val="TOC1"/>
            <w:tabs>
              <w:tab w:val="right" w:leader="dot" w:pos="9016"/>
            </w:tabs>
            <w:rPr>
              <w:rFonts w:eastAsiaTheme="minorEastAsia" w:cstheme="minorBidi"/>
              <w:b w:val="0"/>
              <w:bCs w:val="0"/>
              <w:i w:val="0"/>
              <w:iCs w:val="0"/>
              <w:noProof/>
              <w:lang w:eastAsia="en-GB"/>
            </w:rPr>
          </w:pPr>
          <w:hyperlink w:anchor="_Toc18008088" w:history="1">
            <w:r w:rsidRPr="008756D8">
              <w:rPr>
                <w:rStyle w:val="Hyperlink"/>
                <w:noProof/>
              </w:rPr>
              <w:t>Appendix 2</w:t>
            </w:r>
            <w:r>
              <w:rPr>
                <w:noProof/>
                <w:webHidden/>
              </w:rPr>
              <w:tab/>
            </w:r>
            <w:r>
              <w:rPr>
                <w:noProof/>
                <w:webHidden/>
              </w:rPr>
              <w:fldChar w:fldCharType="begin"/>
            </w:r>
            <w:r>
              <w:rPr>
                <w:noProof/>
                <w:webHidden/>
              </w:rPr>
              <w:instrText xml:space="preserve"> PAGEREF _Toc18008088 \h </w:instrText>
            </w:r>
            <w:r>
              <w:rPr>
                <w:noProof/>
                <w:webHidden/>
              </w:rPr>
            </w:r>
            <w:r>
              <w:rPr>
                <w:noProof/>
                <w:webHidden/>
              </w:rPr>
              <w:fldChar w:fldCharType="separate"/>
            </w:r>
            <w:r>
              <w:rPr>
                <w:noProof/>
                <w:webHidden/>
              </w:rPr>
              <w:t>9</w:t>
            </w:r>
            <w:r>
              <w:rPr>
                <w:noProof/>
                <w:webHidden/>
              </w:rPr>
              <w:fldChar w:fldCharType="end"/>
            </w:r>
          </w:hyperlink>
        </w:p>
        <w:p w14:paraId="62FE63C9" w14:textId="603EA946" w:rsidR="00626893" w:rsidRDefault="00626893">
          <w:pPr>
            <w:pStyle w:val="TOC1"/>
            <w:tabs>
              <w:tab w:val="right" w:leader="dot" w:pos="9016"/>
            </w:tabs>
            <w:rPr>
              <w:rFonts w:eastAsiaTheme="minorEastAsia" w:cstheme="minorBidi"/>
              <w:b w:val="0"/>
              <w:bCs w:val="0"/>
              <w:i w:val="0"/>
              <w:iCs w:val="0"/>
              <w:noProof/>
              <w:lang w:eastAsia="en-GB"/>
            </w:rPr>
          </w:pPr>
          <w:hyperlink w:anchor="_Toc18008089" w:history="1">
            <w:r>
              <w:rPr>
                <w:noProof/>
                <w:webHidden/>
              </w:rPr>
              <w:tab/>
            </w:r>
            <w:r>
              <w:rPr>
                <w:noProof/>
                <w:webHidden/>
              </w:rPr>
              <w:fldChar w:fldCharType="begin"/>
            </w:r>
            <w:r>
              <w:rPr>
                <w:noProof/>
                <w:webHidden/>
              </w:rPr>
              <w:instrText xml:space="preserve"> PAGEREF _Toc18008089 \h </w:instrText>
            </w:r>
            <w:r>
              <w:rPr>
                <w:noProof/>
                <w:webHidden/>
              </w:rPr>
            </w:r>
            <w:r>
              <w:rPr>
                <w:noProof/>
                <w:webHidden/>
              </w:rPr>
              <w:fldChar w:fldCharType="separate"/>
            </w:r>
            <w:r>
              <w:rPr>
                <w:noProof/>
                <w:webHidden/>
              </w:rPr>
              <w:t>10</w:t>
            </w:r>
            <w:r>
              <w:rPr>
                <w:noProof/>
                <w:webHidden/>
              </w:rPr>
              <w:fldChar w:fldCharType="end"/>
            </w:r>
          </w:hyperlink>
        </w:p>
        <w:p w14:paraId="544700DE" w14:textId="4AD53473" w:rsidR="00626893" w:rsidRDefault="00626893">
          <w:pPr>
            <w:pStyle w:val="TOC1"/>
            <w:tabs>
              <w:tab w:val="right" w:leader="dot" w:pos="9016"/>
            </w:tabs>
            <w:rPr>
              <w:rFonts w:eastAsiaTheme="minorEastAsia" w:cstheme="minorBidi"/>
              <w:b w:val="0"/>
              <w:bCs w:val="0"/>
              <w:i w:val="0"/>
              <w:iCs w:val="0"/>
              <w:noProof/>
              <w:lang w:eastAsia="en-GB"/>
            </w:rPr>
          </w:pPr>
          <w:hyperlink w:anchor="_Toc18008090" w:history="1">
            <w:r w:rsidRPr="008756D8">
              <w:rPr>
                <w:rStyle w:val="Hyperlink"/>
                <w:noProof/>
              </w:rPr>
              <w:t>References</w:t>
            </w:r>
            <w:r>
              <w:rPr>
                <w:noProof/>
                <w:webHidden/>
              </w:rPr>
              <w:tab/>
            </w:r>
            <w:r>
              <w:rPr>
                <w:noProof/>
                <w:webHidden/>
              </w:rPr>
              <w:fldChar w:fldCharType="begin"/>
            </w:r>
            <w:r>
              <w:rPr>
                <w:noProof/>
                <w:webHidden/>
              </w:rPr>
              <w:instrText xml:space="preserve"> PAGEREF _Toc18008090 \h </w:instrText>
            </w:r>
            <w:r>
              <w:rPr>
                <w:noProof/>
                <w:webHidden/>
              </w:rPr>
            </w:r>
            <w:r>
              <w:rPr>
                <w:noProof/>
                <w:webHidden/>
              </w:rPr>
              <w:fldChar w:fldCharType="separate"/>
            </w:r>
            <w:r>
              <w:rPr>
                <w:noProof/>
                <w:webHidden/>
              </w:rPr>
              <w:t>11</w:t>
            </w:r>
            <w:r>
              <w:rPr>
                <w:noProof/>
                <w:webHidden/>
              </w:rPr>
              <w:fldChar w:fldCharType="end"/>
            </w:r>
          </w:hyperlink>
        </w:p>
        <w:p w14:paraId="7DA3FBD7" w14:textId="2FE81EB5" w:rsidR="00C06B6F" w:rsidRPr="00C06B6F" w:rsidRDefault="00675F9B">
          <w:r>
            <w:rPr>
              <w:b/>
              <w:bCs/>
              <w:noProof/>
            </w:rPr>
            <w:fldChar w:fldCharType="end"/>
          </w:r>
        </w:p>
      </w:sdtContent>
    </w:sdt>
    <w:p w14:paraId="0CE39E0E" w14:textId="13333902" w:rsidR="00871712" w:rsidRDefault="00871712">
      <w:pPr>
        <w:rPr>
          <w:bCs/>
          <w:iCs/>
        </w:rPr>
      </w:pPr>
    </w:p>
    <w:p w14:paraId="2F1EC4DD" w14:textId="7606DFB5" w:rsidR="00871712" w:rsidRDefault="00871712">
      <w:pPr>
        <w:rPr>
          <w:bCs/>
          <w:iCs/>
        </w:rPr>
      </w:pPr>
    </w:p>
    <w:p w14:paraId="00C1110E" w14:textId="09B7F8AB" w:rsidR="00C06B6F" w:rsidRDefault="00C06B6F">
      <w:pPr>
        <w:rPr>
          <w:bCs/>
          <w:iCs/>
        </w:rPr>
      </w:pPr>
    </w:p>
    <w:p w14:paraId="71CB5C89" w14:textId="4FBC142E" w:rsidR="00C06B6F" w:rsidRDefault="00C06B6F">
      <w:pPr>
        <w:rPr>
          <w:bCs/>
          <w:iCs/>
        </w:rPr>
      </w:pPr>
    </w:p>
    <w:p w14:paraId="7D5EFC67" w14:textId="4005F780" w:rsidR="00626379" w:rsidRDefault="00626379">
      <w:pPr>
        <w:rPr>
          <w:bCs/>
          <w:iCs/>
        </w:rPr>
      </w:pPr>
    </w:p>
    <w:p w14:paraId="3FF4BB8C" w14:textId="2ACBBFBB" w:rsidR="00626379" w:rsidRDefault="00626379">
      <w:pPr>
        <w:rPr>
          <w:bCs/>
          <w:iCs/>
        </w:rPr>
      </w:pPr>
    </w:p>
    <w:p w14:paraId="6587228D" w14:textId="0C456F37" w:rsidR="00626379" w:rsidRDefault="00626379">
      <w:pPr>
        <w:rPr>
          <w:bCs/>
          <w:iCs/>
        </w:rPr>
      </w:pPr>
    </w:p>
    <w:p w14:paraId="5EC84B59" w14:textId="44FF8247" w:rsidR="00626379" w:rsidRDefault="00626379">
      <w:pPr>
        <w:rPr>
          <w:bCs/>
          <w:iCs/>
        </w:rPr>
      </w:pPr>
    </w:p>
    <w:p w14:paraId="1935BBAE" w14:textId="77777777" w:rsidR="00626379" w:rsidRDefault="00626379">
      <w:pPr>
        <w:rPr>
          <w:bCs/>
          <w:iCs/>
        </w:rPr>
      </w:pPr>
    </w:p>
    <w:p w14:paraId="0D93153E" w14:textId="5EA2B2DB" w:rsidR="00C06B6F" w:rsidRDefault="00C06B6F">
      <w:pPr>
        <w:rPr>
          <w:bCs/>
          <w:iCs/>
        </w:rPr>
      </w:pPr>
    </w:p>
    <w:p w14:paraId="22B45267" w14:textId="7ACA00E5" w:rsidR="00C06B6F" w:rsidRDefault="00C06B6F">
      <w:pPr>
        <w:rPr>
          <w:bCs/>
          <w:iCs/>
        </w:rPr>
      </w:pPr>
    </w:p>
    <w:p w14:paraId="32915C56" w14:textId="0D900E8F" w:rsidR="00C06B6F" w:rsidRDefault="00C06B6F">
      <w:pPr>
        <w:rPr>
          <w:bCs/>
          <w:iCs/>
        </w:rPr>
      </w:pPr>
    </w:p>
    <w:p w14:paraId="6A8B4A14" w14:textId="7CA5E210" w:rsidR="00C06B6F" w:rsidRDefault="00C06B6F">
      <w:pPr>
        <w:rPr>
          <w:bCs/>
          <w:iCs/>
        </w:rPr>
      </w:pPr>
    </w:p>
    <w:p w14:paraId="64FEBEEC" w14:textId="6393B5B6" w:rsidR="00AE4826" w:rsidRPr="00611DC0" w:rsidRDefault="00AE4826">
      <w:pPr>
        <w:rPr>
          <w:bCs/>
          <w:iCs/>
        </w:rPr>
      </w:pPr>
    </w:p>
    <w:p w14:paraId="1BEF5002" w14:textId="77777777" w:rsidR="00AE4826" w:rsidRDefault="00AE4826" w:rsidP="00675F9B">
      <w:pPr>
        <w:pStyle w:val="Heading1"/>
      </w:pPr>
      <w:bookmarkStart w:id="1" w:name="_Toc18008076"/>
      <w:r>
        <w:lastRenderedPageBreak/>
        <w:t>Introduction</w:t>
      </w:r>
      <w:bookmarkEnd w:id="1"/>
      <w:r>
        <w:t xml:space="preserve"> </w:t>
      </w:r>
    </w:p>
    <w:p w14:paraId="5187ED8E" w14:textId="52FE16EA" w:rsidR="00C220AF" w:rsidRDefault="00AE4826">
      <w:r>
        <w:t>The purpose of this report is to discuss about how well employers communicate at the workplace and how to improve the way the employers communicate. Many workplaces recognise the importance of effective communication, the different types of communications and the different recommendations on how to improve communication. It will analyse the different types of communication, how employers and employees handle situations such as stress through effective communication. Books, websites and journals were used to gather information in this report.</w:t>
      </w:r>
    </w:p>
    <w:p w14:paraId="66B137CD" w14:textId="0DE46425" w:rsidR="009D4963" w:rsidRDefault="00EF20F8" w:rsidP="00C06B6F">
      <w:pPr>
        <w:pStyle w:val="Heading1"/>
      </w:pPr>
      <w:bookmarkStart w:id="2" w:name="_Toc18008077"/>
      <w:r>
        <w:t>What is C</w:t>
      </w:r>
      <w:r w:rsidR="00C220AF">
        <w:t>ommunication</w:t>
      </w:r>
      <w:r>
        <w:t>?</w:t>
      </w:r>
      <w:bookmarkEnd w:id="2"/>
      <w:r w:rsidR="00416482">
        <w:t xml:space="preserve"> </w:t>
      </w:r>
    </w:p>
    <w:p w14:paraId="76CC5272" w14:textId="77777777" w:rsidR="001D713C" w:rsidRDefault="002B3CE9">
      <w:r>
        <w:t>‘</w:t>
      </w:r>
      <w:r w:rsidR="001A312E">
        <w:t>Communication is</w:t>
      </w:r>
      <w:r w:rsidR="009D6093">
        <w:t xml:space="preserve"> the act to pass on information, this could be either thoughts, ideas, or emotions.</w:t>
      </w:r>
      <w:r w:rsidR="006C4123">
        <w:t>’</w:t>
      </w:r>
      <w:r w:rsidR="009D6093">
        <w:t xml:space="preserve"> Communication can be transmitted </w:t>
      </w:r>
      <w:r w:rsidR="006C4123">
        <w:t>through ‘</w:t>
      </w:r>
      <w:r w:rsidR="009D6093">
        <w:t>spoken words, acts or signs and symbols.</w:t>
      </w:r>
      <w:r w:rsidR="006C4123">
        <w:t>’</w:t>
      </w:r>
      <w:r w:rsidR="009D6093">
        <w:t xml:space="preserve"> </w:t>
      </w:r>
      <w:r w:rsidR="00BD57A0">
        <w:t xml:space="preserve">Technical </w:t>
      </w:r>
      <w:r w:rsidR="009D6093">
        <w:t>Media</w:t>
      </w:r>
      <w:r w:rsidR="00BD57A0">
        <w:t xml:space="preserve"> is </w:t>
      </w:r>
      <w:r w:rsidR="00E10B3D">
        <w:t>what</w:t>
      </w:r>
      <w:r w:rsidR="00BD57A0">
        <w:t xml:space="preserve"> we have made to increase communication further for example a mobile phone when calling or texting. </w:t>
      </w:r>
      <w:r w:rsidR="000E6070">
        <w:t xml:space="preserve">Group communication is </w:t>
      </w:r>
      <w:r w:rsidR="006C4123">
        <w:t>‘</w:t>
      </w:r>
      <w:r w:rsidR="000E6070">
        <w:t>used where there is a common level of understanding and identification for example a family.</w:t>
      </w:r>
      <w:r w:rsidR="006C4123">
        <w:t xml:space="preserve">’ </w:t>
      </w:r>
      <w:r w:rsidR="00DE4888">
        <w:t>I</w:t>
      </w:r>
      <w:r w:rsidR="000E6070">
        <w:t>nterp</w:t>
      </w:r>
      <w:r w:rsidR="00DE4888">
        <w:t>ersonal is the communication between two or more people whereas intrapersonal is the communication you have with yourself.</w:t>
      </w:r>
      <w:r w:rsidR="0097781D">
        <w:t xml:space="preserve"> </w:t>
      </w:r>
    </w:p>
    <w:p w14:paraId="37B69DCC" w14:textId="629FF951" w:rsidR="00CB0222" w:rsidRDefault="0097781D">
      <w:r>
        <w:t>Communication can be expressed in various ways</w:t>
      </w:r>
      <w:r w:rsidR="00692B29">
        <w:t>, however; it is important to have effective communication</w:t>
      </w:r>
      <w:r w:rsidR="003C458B">
        <w:t xml:space="preserve">. This happens when the sender </w:t>
      </w:r>
      <w:r w:rsidR="007D15E3">
        <w:t xml:space="preserve">is able to think about ways to express what they would like the receiver to know, whether the sender expresses this in a form of drawing, </w:t>
      </w:r>
      <w:r w:rsidR="00D46FDC">
        <w:t xml:space="preserve">words, </w:t>
      </w:r>
      <w:r w:rsidR="00403FF4">
        <w:t>images or signs.</w:t>
      </w:r>
      <w:r w:rsidR="003235DE">
        <w:t xml:space="preserve"> </w:t>
      </w:r>
      <w:r w:rsidR="006B155C">
        <w:t xml:space="preserve">The receiver then receives the </w:t>
      </w:r>
      <w:r w:rsidR="00046A56">
        <w:t xml:space="preserve">intended message communicated. </w:t>
      </w:r>
      <w:r w:rsidR="005E4E85">
        <w:t>‘</w:t>
      </w:r>
      <w:r w:rsidR="00046A56">
        <w:t xml:space="preserve">Active listening </w:t>
      </w:r>
      <w:r w:rsidR="00761F88">
        <w:t>and self-assurance are communication skills that help make</w:t>
      </w:r>
      <w:r w:rsidR="003E41EB">
        <w:t xml:space="preserve"> information processing clearer</w:t>
      </w:r>
      <w:r w:rsidR="009D2E8C">
        <w:t xml:space="preserve">.’ </w:t>
      </w:r>
      <w:r w:rsidR="005E4E85">
        <w:t>[</w:t>
      </w:r>
      <w:proofErr w:type="spellStart"/>
      <w:r w:rsidR="005E4E85">
        <w:t>Maund</w:t>
      </w:r>
      <w:proofErr w:type="spellEnd"/>
      <w:r w:rsidR="005E4E85">
        <w:t xml:space="preserve"> and Schriek,2017].</w:t>
      </w:r>
    </w:p>
    <w:p w14:paraId="3FA94A03" w14:textId="2E2C7244" w:rsidR="00486D7F" w:rsidRDefault="003C758B" w:rsidP="00611DC0">
      <w:r>
        <w:t xml:space="preserve">‘In </w:t>
      </w:r>
      <w:r w:rsidR="00E6129A">
        <w:t>everyday life, there are many types of communicatio</w:t>
      </w:r>
      <w:r w:rsidR="002838ED">
        <w:t>n withi</w:t>
      </w:r>
      <w:r w:rsidR="00A10913">
        <w:t>n work colleagues, family neighbour</w:t>
      </w:r>
      <w:r w:rsidR="004041DB">
        <w:t xml:space="preserve">s and friends. Some </w:t>
      </w:r>
      <w:r w:rsidR="00EA2793">
        <w:t>efficient and some inefficient</w:t>
      </w:r>
      <w:r w:rsidR="006F5967">
        <w:t>’</w:t>
      </w:r>
      <w:r w:rsidR="005F2CF0">
        <w:t xml:space="preserve"> [NUN, 2015</w:t>
      </w:r>
      <w:r w:rsidR="00CA06E7">
        <w:t>].</w:t>
      </w:r>
      <w:r w:rsidR="006B70CD">
        <w:t xml:space="preserve"> </w:t>
      </w:r>
      <w:r w:rsidR="005D3D5B">
        <w:t xml:space="preserve">In order to maintain a </w:t>
      </w:r>
      <w:r w:rsidR="00EC5BB5">
        <w:t>strong working relationshi</w:t>
      </w:r>
      <w:r w:rsidR="00AF5C2C">
        <w:t>p</w:t>
      </w:r>
      <w:r w:rsidR="009A4E41">
        <w:t>,</w:t>
      </w:r>
      <w:r w:rsidR="00BF37AC">
        <w:t xml:space="preserve"> humans must communicate with one an</w:t>
      </w:r>
      <w:r w:rsidR="00E3628A">
        <w:t>other.</w:t>
      </w:r>
      <w:r w:rsidR="009A4E41">
        <w:t xml:space="preserve"> </w:t>
      </w:r>
      <w:r w:rsidR="00457E5F">
        <w:t xml:space="preserve">Communication </w:t>
      </w:r>
      <w:r w:rsidR="00F2379A">
        <w:t>can be used in differ</w:t>
      </w:r>
      <w:r w:rsidR="006B0E25">
        <w:t>ent</w:t>
      </w:r>
      <w:r w:rsidR="00F2379A">
        <w:t xml:space="preserve"> form</w:t>
      </w:r>
      <w:r w:rsidR="001F1C93">
        <w:t xml:space="preserve"> such as </w:t>
      </w:r>
      <w:r w:rsidR="004A7763">
        <w:t>verbal communication, non</w:t>
      </w:r>
      <w:r w:rsidR="00356805">
        <w:t>-</w:t>
      </w:r>
      <w:r w:rsidR="004A7763">
        <w:t>verbal</w:t>
      </w:r>
      <w:r w:rsidR="006203AB">
        <w:t xml:space="preserve"> and written</w:t>
      </w:r>
      <w:r w:rsidR="00CA0A8B">
        <w:t>.</w:t>
      </w:r>
      <w:r w:rsidR="00184F28">
        <w:t xml:space="preserve"> ‘However</w:t>
      </w:r>
      <w:r w:rsidR="00B60541">
        <w:t xml:space="preserve">, if there is a failure somewhere within </w:t>
      </w:r>
      <w:r w:rsidR="00E443E3">
        <w:t xml:space="preserve">the </w:t>
      </w:r>
      <w:r w:rsidR="00B96742">
        <w:t xml:space="preserve">communication between the sender and the receiver, the message may not be sent or recognised correctly </w:t>
      </w:r>
      <w:r w:rsidR="009C01C1">
        <w:t>or misinterpreted</w:t>
      </w:r>
      <w:r w:rsidR="009D2E8C">
        <w:t>.</w:t>
      </w:r>
      <w:r w:rsidR="009C01C1">
        <w:t xml:space="preserve"> [</w:t>
      </w:r>
      <w:r w:rsidR="00FB746B">
        <w:t>Ross,2018]</w:t>
      </w:r>
      <w:r w:rsidR="006203AB">
        <w:t xml:space="preserve"> </w:t>
      </w:r>
    </w:p>
    <w:p w14:paraId="19A96AD9" w14:textId="7ACDAE6B" w:rsidR="00CB0222" w:rsidRPr="005330FE" w:rsidRDefault="00EF20F8" w:rsidP="00BE7CC1">
      <w:pPr>
        <w:pStyle w:val="Heading1"/>
        <w:jc w:val="both"/>
      </w:pPr>
      <w:bookmarkStart w:id="3" w:name="_Toc18008078"/>
      <w:r w:rsidRPr="005330FE">
        <w:t>Types of communication</w:t>
      </w:r>
      <w:bookmarkEnd w:id="3"/>
      <w:r w:rsidR="00CB0222" w:rsidRPr="005330FE">
        <w:tab/>
      </w:r>
    </w:p>
    <w:p w14:paraId="1374D210" w14:textId="77777777" w:rsidR="00EF20F8" w:rsidRDefault="00EF20F8" w:rsidP="00BE7CC1">
      <w:pPr>
        <w:pStyle w:val="Heading2"/>
        <w:jc w:val="both"/>
      </w:pPr>
      <w:bookmarkStart w:id="4" w:name="_Toc18008079"/>
      <w:r>
        <w:t xml:space="preserve">Verbal </w:t>
      </w:r>
      <w:r w:rsidR="00CB0222">
        <w:t>communication</w:t>
      </w:r>
      <w:bookmarkEnd w:id="4"/>
      <w:r w:rsidR="00CB0222">
        <w:t xml:space="preserve"> </w:t>
      </w:r>
    </w:p>
    <w:p w14:paraId="03AB7161" w14:textId="77777777" w:rsidR="00DE4888" w:rsidRDefault="00DE4888" w:rsidP="00BE7CC1">
      <w:pPr>
        <w:jc w:val="both"/>
      </w:pPr>
      <w:r>
        <w:t xml:space="preserve">Verbal communication is the use of </w:t>
      </w:r>
      <w:r w:rsidR="00CB0222">
        <w:t xml:space="preserve">sounds and words to communicate to one and another to listen and comprehend the meaning. </w:t>
      </w:r>
      <w:r w:rsidR="00341BD0">
        <w:t>This is one of the most common types communication they are often u</w:t>
      </w:r>
      <w:r w:rsidR="00B60850">
        <w:t>sed in phone calls, meetings and private conversations between two people. Verbal communication is crucial as it is very eff</w:t>
      </w:r>
      <w:r w:rsidR="00EE2CFA">
        <w:t>icient, although it is useful to support verbal communication with nonverbal and written communication. You will need to strong confident speaking voice and on the other side you will need an active listener that shows clear understanding.</w:t>
      </w:r>
    </w:p>
    <w:p w14:paraId="419EE76C" w14:textId="22F49332" w:rsidR="001E5B6E" w:rsidRDefault="00356805" w:rsidP="00BE7CC1">
      <w:pPr>
        <w:jc w:val="both"/>
      </w:pPr>
      <w:r>
        <w:t xml:space="preserve">At my place of work </w:t>
      </w:r>
      <w:r w:rsidR="00BA7AFB">
        <w:t>verbal communication is essential especially when doing double ups.</w:t>
      </w:r>
      <w:r w:rsidR="00DA5291">
        <w:t xml:space="preserve"> This will allow both carers to communicate accurately to ensure the client is positioned properly to avoid any accidents. </w:t>
      </w:r>
      <w:r w:rsidR="008D571D">
        <w:t>Communicating with the team leader verbally is something that is done regu</w:t>
      </w:r>
      <w:r w:rsidR="00612CE2">
        <w:t>larly</w:t>
      </w:r>
      <w:r w:rsidR="004C511E">
        <w:t>. This is to inform her of any incidents as well as updates on a client.</w:t>
      </w:r>
    </w:p>
    <w:p w14:paraId="0820E22B" w14:textId="77777777" w:rsidR="001E5B6E" w:rsidRDefault="00EF20F8" w:rsidP="00BE7CC1">
      <w:pPr>
        <w:pStyle w:val="Heading2"/>
        <w:jc w:val="both"/>
      </w:pPr>
      <w:bookmarkStart w:id="5" w:name="_Toc18008080"/>
      <w:r>
        <w:t>Non verbal</w:t>
      </w:r>
      <w:bookmarkEnd w:id="5"/>
      <w:r w:rsidR="001E5B6E">
        <w:t xml:space="preserve"> </w:t>
      </w:r>
    </w:p>
    <w:p w14:paraId="141A3BBD" w14:textId="2FA6D1B6" w:rsidR="00EE2CFA" w:rsidRDefault="001E5B6E" w:rsidP="00BE7CC1">
      <w:pPr>
        <w:jc w:val="both"/>
      </w:pPr>
      <w:r w:rsidRPr="001E5B6E">
        <w:t>Nonverbal communication is the use of</w:t>
      </w:r>
      <w:r>
        <w:t xml:space="preserve"> things such as;</w:t>
      </w:r>
      <w:r w:rsidRPr="001E5B6E">
        <w:t xml:space="preserve"> body language, gestures and facial expressions to </w:t>
      </w:r>
      <w:r>
        <w:t>illustrate i</w:t>
      </w:r>
      <w:r w:rsidRPr="001E5B6E">
        <w:t xml:space="preserve">nformation to </w:t>
      </w:r>
      <w:r>
        <w:t>those around you</w:t>
      </w:r>
      <w:r w:rsidRPr="001E5B6E">
        <w:t xml:space="preserve">. It can be </w:t>
      </w:r>
      <w:r>
        <w:t xml:space="preserve">done deliberately but also by accident. An example of this is when you grin from hearing a compliment, this covey the message that it made </w:t>
      </w:r>
      <w:r w:rsidR="00E5383D">
        <w:t>yo</w:t>
      </w:r>
      <w:r>
        <w:t xml:space="preserve">u </w:t>
      </w:r>
      <w:r>
        <w:lastRenderedPageBreak/>
        <w:t>happy</w:t>
      </w:r>
      <w:r w:rsidRPr="001E5B6E">
        <w:t>. Nonverbal communication is helpful when trying to understand others’ thoughts and feelings.</w:t>
      </w:r>
      <w:r>
        <w:t xml:space="preserve"> Negative body language such as crossed arms presents you as angry or nervous.</w:t>
      </w:r>
      <w:r w:rsidR="00C37FE6">
        <w:t xml:space="preserve"> </w:t>
      </w:r>
    </w:p>
    <w:p w14:paraId="355DEE0C" w14:textId="061F9C1B" w:rsidR="00404FBE" w:rsidRDefault="00E60355" w:rsidP="00BE7CC1">
      <w:pPr>
        <w:jc w:val="both"/>
      </w:pPr>
      <w:r>
        <w:t>‘</w:t>
      </w:r>
      <w:r w:rsidR="00CA1421">
        <w:t>There ar</w:t>
      </w:r>
      <w:r w:rsidR="00595A4D">
        <w:t>e complications regarding the functionin</w:t>
      </w:r>
      <w:r>
        <w:t>g of non-verbal signs and the study of cultural differences.’</w:t>
      </w:r>
      <w:r w:rsidR="00C65289">
        <w:t xml:space="preserve"> [</w:t>
      </w:r>
      <w:r w:rsidR="001D713C">
        <w:t>Argyle,1972]</w:t>
      </w:r>
    </w:p>
    <w:p w14:paraId="01345211" w14:textId="1437159D" w:rsidR="00E60355" w:rsidRDefault="00A13F0A" w:rsidP="00BE7CC1">
      <w:pPr>
        <w:pStyle w:val="ListParagraph"/>
        <w:numPr>
          <w:ilvl w:val="0"/>
          <w:numId w:val="3"/>
        </w:numPr>
        <w:jc w:val="both"/>
      </w:pPr>
      <w:r>
        <w:t>It can b</w:t>
      </w:r>
      <w:r w:rsidR="003403F6">
        <w:t>e</w:t>
      </w:r>
      <w:r w:rsidR="00AA6A02">
        <w:t xml:space="preserve"> </w:t>
      </w:r>
      <w:r w:rsidR="000D19E8">
        <w:t xml:space="preserve">a </w:t>
      </w:r>
      <w:r w:rsidR="005763B0">
        <w:t>substitute</w:t>
      </w:r>
      <w:r w:rsidR="000D19E8">
        <w:t xml:space="preserve"> for language</w:t>
      </w:r>
      <w:r w:rsidR="009D2E8C">
        <w:t>.</w:t>
      </w:r>
    </w:p>
    <w:p w14:paraId="690E8103" w14:textId="18E98CDF" w:rsidR="000D19E8" w:rsidRDefault="006876A5" w:rsidP="00BE7CC1">
      <w:pPr>
        <w:pStyle w:val="ListParagraph"/>
        <w:numPr>
          <w:ilvl w:val="0"/>
          <w:numId w:val="3"/>
        </w:numPr>
        <w:jc w:val="both"/>
      </w:pPr>
      <w:r>
        <w:t xml:space="preserve">It can help </w:t>
      </w:r>
      <w:r w:rsidR="000D19E8">
        <w:t xml:space="preserve">support </w:t>
      </w:r>
      <w:r w:rsidR="001378F9">
        <w:t xml:space="preserve">and </w:t>
      </w:r>
      <w:r w:rsidR="00186F06">
        <w:t xml:space="preserve">confirm the point you are </w:t>
      </w:r>
      <w:r w:rsidR="002F7ABD">
        <w:t xml:space="preserve">trying to make </w:t>
      </w:r>
      <w:r w:rsidR="004E48A8">
        <w:t>with</w:t>
      </w:r>
      <w:r w:rsidR="00384080">
        <w:t xml:space="preserve"> verbal communication</w:t>
      </w:r>
      <w:r w:rsidR="009D2E8C">
        <w:t>.</w:t>
      </w:r>
      <w:r w:rsidR="00384080">
        <w:t xml:space="preserve"> </w:t>
      </w:r>
    </w:p>
    <w:p w14:paraId="4D728997" w14:textId="05186714" w:rsidR="00EF20F8" w:rsidRDefault="0081653D" w:rsidP="008F2F02">
      <w:pPr>
        <w:pStyle w:val="ListParagraph"/>
        <w:numPr>
          <w:ilvl w:val="0"/>
          <w:numId w:val="3"/>
        </w:numPr>
        <w:jc w:val="both"/>
      </w:pPr>
      <w:r>
        <w:t xml:space="preserve">It can </w:t>
      </w:r>
      <w:r w:rsidR="00717AF5">
        <w:t>illustrate you</w:t>
      </w:r>
      <w:r w:rsidR="006E2862">
        <w:t>r thoughts and feelings. Whether it be ange</w:t>
      </w:r>
      <w:r w:rsidR="00D76EAD">
        <w:t>r</w:t>
      </w:r>
      <w:r w:rsidR="00E95CB0">
        <w:t>, compassion or sympathy</w:t>
      </w:r>
      <w:r w:rsidR="00772432">
        <w:t>.</w:t>
      </w:r>
    </w:p>
    <w:p w14:paraId="379D7A9D" w14:textId="4C726BBA" w:rsidR="00616337" w:rsidRDefault="00443F0E" w:rsidP="00BE7CC1">
      <w:pPr>
        <w:jc w:val="both"/>
      </w:pPr>
      <w:r>
        <w:t>Shannon and Weaver</w:t>
      </w:r>
      <w:r w:rsidR="00C4456A">
        <w:t xml:space="preserve"> partnered together </w:t>
      </w:r>
      <w:r w:rsidR="00A07405">
        <w:t xml:space="preserve">with </w:t>
      </w:r>
      <w:r w:rsidR="005B59B7">
        <w:t>their skill</w:t>
      </w:r>
      <w:r w:rsidR="00481DA7">
        <w:t>s and came up wit</w:t>
      </w:r>
      <w:r w:rsidR="00B814C0">
        <w:t>h</w:t>
      </w:r>
      <w:r w:rsidR="00481DA7">
        <w:t xml:space="preserve"> the Shannon-Weaver Theory of Communication</w:t>
      </w:r>
      <w:r w:rsidR="00B814C0">
        <w:t xml:space="preserve">. Shannon and Weaver </w:t>
      </w:r>
      <w:r w:rsidR="00CA5B53">
        <w:t xml:space="preserve">presented a model to explain </w:t>
      </w:r>
      <w:r w:rsidR="00E5383D">
        <w:t xml:space="preserve">how communication is sent and </w:t>
      </w:r>
      <w:r w:rsidR="00F26B97">
        <w:t>receive</w:t>
      </w:r>
      <w:r w:rsidR="001743D8">
        <w:t xml:space="preserve">d, according to their model there are eight </w:t>
      </w:r>
      <w:r w:rsidR="00276F87">
        <w:t>variables that play on communication; the source, the encoder</w:t>
      </w:r>
      <w:r w:rsidR="00A3330E">
        <w:t>,</w:t>
      </w:r>
      <w:r w:rsidR="00276F87">
        <w:t xml:space="preserve"> the message</w:t>
      </w:r>
      <w:r w:rsidR="00A3330E">
        <w:t>,</w:t>
      </w:r>
      <w:r w:rsidR="00276F87">
        <w:t xml:space="preserve"> the cha</w:t>
      </w:r>
      <w:r w:rsidR="00184E64">
        <w:t>n</w:t>
      </w:r>
      <w:r w:rsidR="00276F87">
        <w:t>nel</w:t>
      </w:r>
      <w:r w:rsidR="00A3330E">
        <w:t>,</w:t>
      </w:r>
      <w:r w:rsidR="00276F87">
        <w:t xml:space="preserve"> the deco</w:t>
      </w:r>
      <w:r w:rsidR="00184E64">
        <w:t>der</w:t>
      </w:r>
      <w:r w:rsidR="00A3330E">
        <w:t>,</w:t>
      </w:r>
      <w:r w:rsidR="00E5383D">
        <w:t xml:space="preserve"> </w:t>
      </w:r>
      <w:r w:rsidR="008C0011">
        <w:t>the receiver</w:t>
      </w:r>
      <w:r w:rsidR="00A3330E">
        <w:t>, noise and feedback</w:t>
      </w:r>
      <w:r w:rsidR="000F1516">
        <w:t>.</w:t>
      </w:r>
    </w:p>
    <w:p w14:paraId="5C9B99AF" w14:textId="2023736B" w:rsidR="000F1516" w:rsidRDefault="000F1516" w:rsidP="00BE7CC1">
      <w:pPr>
        <w:jc w:val="both"/>
      </w:pPr>
      <w:r>
        <w:t>The Source</w:t>
      </w:r>
    </w:p>
    <w:p w14:paraId="0B0F8C44" w14:textId="5DA15E1E" w:rsidR="002755C1" w:rsidRDefault="002755C1" w:rsidP="00BE7CC1">
      <w:pPr>
        <w:jc w:val="both"/>
      </w:pPr>
      <w:r>
        <w:t>This is where the origin of the communication begins</w:t>
      </w:r>
      <w:r w:rsidR="00B72EA5">
        <w:t>, the source can be a group or individual that has a reason to communicate something</w:t>
      </w:r>
      <w:r w:rsidR="008C69E1">
        <w:t>.</w:t>
      </w:r>
    </w:p>
    <w:p w14:paraId="12A49033" w14:textId="439FCC8E" w:rsidR="008C69E1" w:rsidRDefault="008C69E1" w:rsidP="00BE7CC1">
      <w:pPr>
        <w:jc w:val="both"/>
      </w:pPr>
      <w:r>
        <w:t>The Encoder</w:t>
      </w:r>
    </w:p>
    <w:p w14:paraId="647741FE" w14:textId="7A286C5F" w:rsidR="007031DA" w:rsidRDefault="00637496" w:rsidP="00BE7CC1">
      <w:pPr>
        <w:jc w:val="both"/>
      </w:pPr>
      <w:r>
        <w:t xml:space="preserve">Comes after </w:t>
      </w:r>
      <w:r w:rsidR="004A67E0">
        <w:t>the source of communication has been decided</w:t>
      </w:r>
      <w:r w:rsidR="00AB4B35">
        <w:t>, it is the duty of the encoder to transform a concept</w:t>
      </w:r>
      <w:r w:rsidR="00B41EAF">
        <w:t xml:space="preserve"> into a format</w:t>
      </w:r>
      <w:r w:rsidR="00F4033F">
        <w:t xml:space="preserve"> that will reach the audience who will need to interpret it</w:t>
      </w:r>
      <w:r w:rsidR="009D2E8C">
        <w:t>.</w:t>
      </w:r>
    </w:p>
    <w:p w14:paraId="51B2C165" w14:textId="0E0E41B9" w:rsidR="00576DAC" w:rsidRDefault="00576DAC" w:rsidP="00BE7CC1">
      <w:pPr>
        <w:jc w:val="both"/>
      </w:pPr>
      <w:r>
        <w:t>The Message</w:t>
      </w:r>
    </w:p>
    <w:p w14:paraId="53FC1765" w14:textId="11416E72" w:rsidR="00576DAC" w:rsidRDefault="007E1F3C" w:rsidP="00BE7CC1">
      <w:pPr>
        <w:jc w:val="both"/>
      </w:pPr>
      <w:r>
        <w:t xml:space="preserve">This is </w:t>
      </w:r>
      <w:r w:rsidR="00DE1466">
        <w:t>when</w:t>
      </w:r>
      <w:r w:rsidR="00DA05D6">
        <w:t xml:space="preserve"> an information</w:t>
      </w:r>
      <w:r>
        <w:t xml:space="preserve"> </w:t>
      </w:r>
      <w:r w:rsidR="009A6FC6">
        <w:t xml:space="preserve">is sent </w:t>
      </w:r>
      <w:r w:rsidR="00703773">
        <w:t>from the trans</w:t>
      </w:r>
      <w:r w:rsidR="00C83ABD">
        <w:t>mitter</w:t>
      </w:r>
      <w:r w:rsidR="0063544C">
        <w:t xml:space="preserve"> </w:t>
      </w:r>
      <w:r w:rsidR="008B6467">
        <w:t xml:space="preserve">and sent </w:t>
      </w:r>
      <w:r w:rsidR="00912001">
        <w:t xml:space="preserve">to the </w:t>
      </w:r>
      <w:r w:rsidR="0031126A">
        <w:t>receiver</w:t>
      </w:r>
      <w:r w:rsidR="002C565D">
        <w:t>.</w:t>
      </w:r>
    </w:p>
    <w:p w14:paraId="0A8A554A" w14:textId="66935469" w:rsidR="00316F3A" w:rsidRDefault="00C06DE8" w:rsidP="00BE7CC1">
      <w:pPr>
        <w:jc w:val="both"/>
      </w:pPr>
      <w:r>
        <w:t xml:space="preserve">The </w:t>
      </w:r>
      <w:r w:rsidR="00B14A65">
        <w:t>Channel</w:t>
      </w:r>
    </w:p>
    <w:p w14:paraId="0D3CFCC7" w14:textId="3BE88842" w:rsidR="00C06DE8" w:rsidRDefault="00C06DE8" w:rsidP="00BE7CC1">
      <w:pPr>
        <w:jc w:val="both"/>
      </w:pPr>
      <w:r>
        <w:t>Is the means to transmit the messag</w:t>
      </w:r>
      <w:r w:rsidR="002C565D">
        <w:t xml:space="preserve">e </w:t>
      </w:r>
      <w:r w:rsidR="00435C22">
        <w:t>from the person</w:t>
      </w:r>
      <w:r w:rsidR="002659ED">
        <w:t xml:space="preserve"> delivering the message to </w:t>
      </w:r>
      <w:r w:rsidR="000B0471">
        <w:t>the person receiving it</w:t>
      </w:r>
      <w:r w:rsidR="00EF32EE">
        <w:t>, the routes taken for it to be re</w:t>
      </w:r>
      <w:r w:rsidR="00004763">
        <w:t>ach the rec</w:t>
      </w:r>
      <w:r w:rsidR="00B14A65">
        <w:t>eiver. Th</w:t>
      </w:r>
      <w:r w:rsidR="00B100FD">
        <w:t>is</w:t>
      </w:r>
      <w:r w:rsidR="00B14A65">
        <w:t xml:space="preserve"> can be verbal</w:t>
      </w:r>
      <w:r w:rsidR="00B100FD">
        <w:t>, written, electronic etc.</w:t>
      </w:r>
    </w:p>
    <w:p w14:paraId="1E02252C" w14:textId="4DE20640" w:rsidR="00C219C7" w:rsidRDefault="00C219C7" w:rsidP="00BE7CC1">
      <w:pPr>
        <w:jc w:val="both"/>
      </w:pPr>
      <w:r>
        <w:t xml:space="preserve">The Decoder </w:t>
      </w:r>
    </w:p>
    <w:p w14:paraId="731697F8" w14:textId="7BD27843" w:rsidR="00C219C7" w:rsidRDefault="006A64F3" w:rsidP="00BE7CC1">
      <w:pPr>
        <w:jc w:val="both"/>
      </w:pPr>
      <w:r>
        <w:t xml:space="preserve">Before it reaches the </w:t>
      </w:r>
      <w:proofErr w:type="gramStart"/>
      <w:r>
        <w:t>re</w:t>
      </w:r>
      <w:r w:rsidR="00ED3E13">
        <w:t>ceive</w:t>
      </w:r>
      <w:r>
        <w:t>r</w:t>
      </w:r>
      <w:proofErr w:type="gramEnd"/>
      <w:r>
        <w:t xml:space="preserve"> it must be </w:t>
      </w:r>
      <w:r w:rsidR="00A71E72">
        <w:t xml:space="preserve">decoded </w:t>
      </w:r>
      <w:r w:rsidR="00CF3033">
        <w:t>in the form</w:t>
      </w:r>
      <w:r w:rsidR="00482240">
        <w:t xml:space="preserve"> for the receiver to comprehend the </w:t>
      </w:r>
      <w:r w:rsidR="009C0290">
        <w:t>message.</w:t>
      </w:r>
      <w:r w:rsidR="00F32E55">
        <w:t xml:space="preserve"> Noise can interfer</w:t>
      </w:r>
      <w:r w:rsidR="007C25B4">
        <w:t xml:space="preserve">e </w:t>
      </w:r>
      <w:r w:rsidR="005D1201">
        <w:t>with how the message gets to the person taking in the information</w:t>
      </w:r>
      <w:r w:rsidR="009D2E8C">
        <w:t>.</w:t>
      </w:r>
    </w:p>
    <w:p w14:paraId="3B06AD4C" w14:textId="203FF5C6" w:rsidR="009C0290" w:rsidRDefault="009C0290" w:rsidP="00BE7CC1">
      <w:pPr>
        <w:jc w:val="both"/>
      </w:pPr>
      <w:r>
        <w:t xml:space="preserve">The </w:t>
      </w:r>
      <w:r w:rsidR="008A312C">
        <w:t>receiver</w:t>
      </w:r>
    </w:p>
    <w:p w14:paraId="50C473A9" w14:textId="7F19D428" w:rsidR="000C4761" w:rsidRDefault="000C4761" w:rsidP="00BE7CC1">
      <w:pPr>
        <w:jc w:val="both"/>
      </w:pPr>
      <w:r>
        <w:t>The receiver is the recipient of the message</w:t>
      </w:r>
      <w:r w:rsidR="006449E0">
        <w:t xml:space="preserve"> that was sent by the </w:t>
      </w:r>
      <w:r w:rsidR="00255A3D">
        <w:t>transmitter</w:t>
      </w:r>
      <w:r w:rsidR="009D2E8C">
        <w:t>.</w:t>
      </w:r>
    </w:p>
    <w:p w14:paraId="09755289" w14:textId="1C1AAEF2" w:rsidR="006449E0" w:rsidRDefault="006449E0" w:rsidP="00BE7CC1">
      <w:pPr>
        <w:jc w:val="both"/>
      </w:pPr>
      <w:r>
        <w:t>The feedback</w:t>
      </w:r>
    </w:p>
    <w:p w14:paraId="46B64BE3" w14:textId="093B6CA1" w:rsidR="006449E0" w:rsidRDefault="006449E0" w:rsidP="00BE7CC1">
      <w:pPr>
        <w:jc w:val="both"/>
      </w:pPr>
      <w:r>
        <w:t>This is when the rec</w:t>
      </w:r>
      <w:r w:rsidR="00255A3D">
        <w:t>eiver tells the tran</w:t>
      </w:r>
      <w:r w:rsidR="00821304">
        <w:t>smitter that they have re</w:t>
      </w:r>
      <w:r w:rsidR="009D1C68">
        <w:t>ceived the message and has int</w:t>
      </w:r>
      <w:r w:rsidR="002E10C7">
        <w:t xml:space="preserve">erpreted </w:t>
      </w:r>
      <w:r w:rsidR="009D1C68">
        <w:t>it acc</w:t>
      </w:r>
      <w:r w:rsidR="002E10C7">
        <w:t>urat</w:t>
      </w:r>
      <w:r w:rsidR="00C73AA6">
        <w:t>ely. This is only way for the sender to know if the communication was effective, this is when the stages become cyclical.</w:t>
      </w:r>
    </w:p>
    <w:p w14:paraId="35092BF8" w14:textId="77777777" w:rsidR="007F00EC" w:rsidRPr="00616337" w:rsidRDefault="007F00EC" w:rsidP="00BE7CC1">
      <w:pPr>
        <w:jc w:val="both"/>
      </w:pPr>
    </w:p>
    <w:p w14:paraId="3E154E15" w14:textId="70239F6A" w:rsidR="00416482" w:rsidRPr="003C579D" w:rsidRDefault="00416482" w:rsidP="00BE7CC1">
      <w:pPr>
        <w:pStyle w:val="Heading2"/>
        <w:jc w:val="both"/>
      </w:pPr>
      <w:bookmarkStart w:id="6" w:name="_Toc18008081"/>
      <w:r>
        <w:t>Written communication</w:t>
      </w:r>
      <w:bookmarkEnd w:id="6"/>
      <w:r>
        <w:t xml:space="preserve"> </w:t>
      </w:r>
    </w:p>
    <w:p w14:paraId="1B10B770" w14:textId="057FAA89" w:rsidR="003508C6" w:rsidRDefault="003C579D" w:rsidP="00BE7CC1">
      <w:pPr>
        <w:jc w:val="both"/>
      </w:pPr>
      <w:r w:rsidRPr="003C579D">
        <w:t xml:space="preserve">Written communication is the act of writing, typing or printing symbols like letters and numbers to </w:t>
      </w:r>
      <w:r>
        <w:t>transmit</w:t>
      </w:r>
      <w:r w:rsidRPr="003C579D">
        <w:t xml:space="preserve"> information. </w:t>
      </w:r>
      <w:r>
        <w:t>This is efficient</w:t>
      </w:r>
      <w:r w:rsidRPr="003C579D">
        <w:t xml:space="preserve"> because it provides a record of information for reference. Writing </w:t>
      </w:r>
      <w:r w:rsidR="000F528B">
        <w:t xml:space="preserve">can be </w:t>
      </w:r>
      <w:r w:rsidRPr="003C579D">
        <w:t xml:space="preserve">used to share information through books, </w:t>
      </w:r>
      <w:r w:rsidR="000F528B" w:rsidRPr="003C579D">
        <w:t>blog</w:t>
      </w:r>
      <w:r w:rsidR="000F528B">
        <w:t>, l</w:t>
      </w:r>
      <w:r w:rsidR="000F528B" w:rsidRPr="003C579D">
        <w:t>etters</w:t>
      </w:r>
      <w:r w:rsidRPr="003C579D">
        <w:t xml:space="preserve"> </w:t>
      </w:r>
      <w:r w:rsidR="000F528B">
        <w:t xml:space="preserve">and </w:t>
      </w:r>
      <w:r w:rsidRPr="003C579D">
        <w:t xml:space="preserve">more. Emails and chats are </w:t>
      </w:r>
      <w:r w:rsidRPr="003C579D">
        <w:lastRenderedPageBreak/>
        <w:t>a common form of written communication in the workplace.</w:t>
      </w:r>
      <w:r w:rsidR="000F528B">
        <w:t xml:space="preserve"> In a workplace it is very important to make whatever your writing is clear and simply for those who work with, so it is easy for them to understand.</w:t>
      </w:r>
      <w:r w:rsidR="00965A74">
        <w:t xml:space="preserve"> </w:t>
      </w:r>
    </w:p>
    <w:p w14:paraId="6DFB3C16" w14:textId="77777777" w:rsidR="00483700" w:rsidRDefault="0033621B" w:rsidP="00BE7CC1">
      <w:pPr>
        <w:jc w:val="both"/>
      </w:pPr>
      <w:r>
        <w:t xml:space="preserve">Working in a Care Home allows you to </w:t>
      </w:r>
      <w:r w:rsidR="002E54BA">
        <w:t>practice written communication</w:t>
      </w:r>
      <w:r w:rsidR="00C4565C">
        <w:t xml:space="preserve"> by documenting everything done with the clients. This could include their personal care, breakfast</w:t>
      </w:r>
      <w:r w:rsidR="00F22AE1">
        <w:t>, medications and activities.</w:t>
      </w:r>
      <w:r w:rsidR="00D74A1E">
        <w:t xml:space="preserve"> I</w:t>
      </w:r>
      <w:r w:rsidR="003508C6">
        <w:t>t is very important to</w:t>
      </w:r>
      <w:r w:rsidR="005F4111">
        <w:t xml:space="preserve"> write down thing</w:t>
      </w:r>
      <w:r w:rsidR="00F7780E">
        <w:t>s</w:t>
      </w:r>
      <w:r w:rsidR="005F4111">
        <w:t xml:space="preserve"> which has taken place with the clients. </w:t>
      </w:r>
      <w:r w:rsidR="00F7780E">
        <w:t xml:space="preserve">For example; </w:t>
      </w:r>
      <w:r w:rsidR="005F4111">
        <w:t xml:space="preserve">If a client refuses to take medication </w:t>
      </w:r>
      <w:r w:rsidR="00597140">
        <w:t xml:space="preserve">it is important to </w:t>
      </w:r>
      <w:r w:rsidR="007E046B">
        <w:t>write</w:t>
      </w:r>
      <w:r w:rsidR="00597140">
        <w:t xml:space="preserve"> this</w:t>
      </w:r>
      <w:r>
        <w:t xml:space="preserve"> on the record sheet</w:t>
      </w:r>
      <w:r w:rsidR="00597140">
        <w:t xml:space="preserve"> as the next person will be able to read it and understand why the client may be acting a certain way.</w:t>
      </w:r>
    </w:p>
    <w:p w14:paraId="1EBE80BF" w14:textId="6F7612AC" w:rsidR="00AE2E2C" w:rsidRDefault="00EF20F8" w:rsidP="00FE3BC4">
      <w:pPr>
        <w:pStyle w:val="Heading1"/>
        <w:jc w:val="both"/>
      </w:pPr>
      <w:bookmarkStart w:id="7" w:name="_Toc18008082"/>
      <w:r w:rsidRPr="00976103">
        <w:t>Discussions</w:t>
      </w:r>
      <w:bookmarkEnd w:id="7"/>
      <w:r w:rsidRPr="00976103">
        <w:t xml:space="preserve"> </w:t>
      </w:r>
    </w:p>
    <w:p w14:paraId="441723BC" w14:textId="1C4F06A4" w:rsidR="001F5029" w:rsidRDefault="004474EA" w:rsidP="00BE7CC1">
      <w:pPr>
        <w:jc w:val="both"/>
      </w:pPr>
      <w:r>
        <w:t xml:space="preserve">Communication </w:t>
      </w:r>
      <w:r w:rsidR="007B4745">
        <w:t xml:space="preserve">is essential in every </w:t>
      </w:r>
      <w:r w:rsidR="00DA481F">
        <w:t>work organisation</w:t>
      </w:r>
      <w:r w:rsidR="00830D7B">
        <w:t xml:space="preserve">, employers </w:t>
      </w:r>
      <w:r w:rsidR="00BB5053">
        <w:t>are happy with communication as long as it does not involve any feedbacks</w:t>
      </w:r>
      <w:r w:rsidR="00DC6BCF">
        <w:t xml:space="preserve">, especially if it’s a good one. According to Jennifer </w:t>
      </w:r>
      <w:proofErr w:type="spellStart"/>
      <w:r w:rsidR="00DC6BCF">
        <w:t>Mcco</w:t>
      </w:r>
      <w:r w:rsidR="00EC42EC">
        <w:t>y</w:t>
      </w:r>
      <w:proofErr w:type="spellEnd"/>
      <w:r w:rsidR="006815B2">
        <w:t>, feedback is informing people of an outcome</w:t>
      </w:r>
      <w:r w:rsidR="00221759">
        <w:t xml:space="preserve">, therefore it could be </w:t>
      </w:r>
      <w:r w:rsidR="0032497F">
        <w:t xml:space="preserve">the good or the bad. </w:t>
      </w:r>
      <w:r w:rsidR="00872B70">
        <w:t>In a workplace two</w:t>
      </w:r>
      <w:r w:rsidR="0073203D">
        <w:t>-</w:t>
      </w:r>
      <w:r w:rsidR="00872B70">
        <w:t xml:space="preserve">way feedback is usually done between line manager </w:t>
      </w:r>
      <w:r w:rsidR="00B961D3">
        <w:t>and staff</w:t>
      </w:r>
      <w:r w:rsidR="00783608">
        <w:t xml:space="preserve">. The line manager may have feedback from other work colleagues and would like to express them to the </w:t>
      </w:r>
      <w:r w:rsidR="00707F74">
        <w:t>member of staff in question. The s</w:t>
      </w:r>
      <w:r w:rsidR="002C6A3A">
        <w:t>t</w:t>
      </w:r>
      <w:r w:rsidR="00707F74">
        <w:t xml:space="preserve">aff must be prepared to listen </w:t>
      </w:r>
      <w:r w:rsidR="002C6A3A">
        <w:t xml:space="preserve">to what is being communicated by </w:t>
      </w:r>
      <w:r w:rsidR="00425169">
        <w:t xml:space="preserve">the </w:t>
      </w:r>
      <w:r w:rsidR="002C6A3A">
        <w:t>Line Manager</w:t>
      </w:r>
      <w:r w:rsidR="00425169">
        <w:t xml:space="preserve"> without being self</w:t>
      </w:r>
      <w:r w:rsidR="0073203D">
        <w:t>-</w:t>
      </w:r>
      <w:r w:rsidR="00425169">
        <w:t xml:space="preserve">justifying </w:t>
      </w:r>
      <w:r w:rsidR="0073203D">
        <w:t xml:space="preserve">especially if it is not good </w:t>
      </w:r>
      <w:r w:rsidR="009A2A0F">
        <w:t>news but</w:t>
      </w:r>
      <w:r w:rsidR="00B55F94">
        <w:t xml:space="preserve"> must be able to improve their performance</w:t>
      </w:r>
      <w:r w:rsidR="00850EA6">
        <w:t xml:space="preserve"> and or the workplace.</w:t>
      </w:r>
    </w:p>
    <w:p w14:paraId="7ECE1BAE" w14:textId="77777777" w:rsidR="00611DC0" w:rsidRDefault="00611DC0" w:rsidP="00BE7CC1">
      <w:pPr>
        <w:jc w:val="both"/>
      </w:pPr>
    </w:p>
    <w:p w14:paraId="4F3DB95B" w14:textId="023322E3" w:rsidR="00E351FA" w:rsidRDefault="00833F0F" w:rsidP="00BE7CC1">
      <w:pPr>
        <w:jc w:val="both"/>
      </w:pPr>
      <w:r>
        <w:t>Below are the feedbacks that help encourage individuals to perform well</w:t>
      </w:r>
      <w:r w:rsidR="00B46FDC">
        <w:t>;</w:t>
      </w:r>
    </w:p>
    <w:p w14:paraId="789B4A03" w14:textId="57D1FF1F" w:rsidR="00B75869" w:rsidRDefault="00B75869" w:rsidP="00BE7CC1">
      <w:pPr>
        <w:pStyle w:val="ListParagraph"/>
        <w:numPr>
          <w:ilvl w:val="0"/>
          <w:numId w:val="4"/>
        </w:numPr>
        <w:jc w:val="both"/>
      </w:pPr>
      <w:r>
        <w:t>Congratulating a member of staff if they done well on a job</w:t>
      </w:r>
    </w:p>
    <w:p w14:paraId="495006C1" w14:textId="654DE6C7" w:rsidR="00B46FDC" w:rsidRDefault="00B46FDC" w:rsidP="00BE7CC1">
      <w:pPr>
        <w:pStyle w:val="ListParagraph"/>
        <w:numPr>
          <w:ilvl w:val="0"/>
          <w:numId w:val="4"/>
        </w:numPr>
        <w:jc w:val="both"/>
      </w:pPr>
      <w:r>
        <w:t>Praising for taking the initiative and solving a problem</w:t>
      </w:r>
      <w:r w:rsidR="009D2E8C">
        <w:t>.</w:t>
      </w:r>
      <w:r>
        <w:t xml:space="preserve"> </w:t>
      </w:r>
    </w:p>
    <w:p w14:paraId="1A196AC2" w14:textId="6303827F" w:rsidR="00375D7F" w:rsidRDefault="00375D7F" w:rsidP="00BE7CC1">
      <w:pPr>
        <w:pStyle w:val="ListParagraph"/>
        <w:numPr>
          <w:ilvl w:val="0"/>
          <w:numId w:val="4"/>
        </w:numPr>
        <w:jc w:val="both"/>
      </w:pPr>
      <w:r>
        <w:t>Discussi</w:t>
      </w:r>
      <w:r w:rsidR="00545F79">
        <w:t>ons</w:t>
      </w:r>
      <w:r>
        <w:t xml:space="preserve"> with pe</w:t>
      </w:r>
      <w:r w:rsidR="00545F79">
        <w:t xml:space="preserve">ople about </w:t>
      </w:r>
      <w:r>
        <w:t>their career opportunities and where</w:t>
      </w:r>
      <w:r w:rsidR="00545F79">
        <w:t xml:space="preserve"> they are trying to go in life</w:t>
      </w:r>
      <w:r w:rsidR="009D2E8C">
        <w:t>.</w:t>
      </w:r>
      <w:r>
        <w:t xml:space="preserve"> </w:t>
      </w:r>
    </w:p>
    <w:p w14:paraId="75DEDEBD" w14:textId="248826B4" w:rsidR="00375D7F" w:rsidRDefault="00375D7F" w:rsidP="00BE7CC1">
      <w:pPr>
        <w:pStyle w:val="ListParagraph"/>
        <w:numPr>
          <w:ilvl w:val="0"/>
          <w:numId w:val="4"/>
        </w:numPr>
        <w:jc w:val="both"/>
      </w:pPr>
      <w:r>
        <w:t>Discuss</w:t>
      </w:r>
      <w:r w:rsidR="00C1150B">
        <w:t xml:space="preserve">ion about </w:t>
      </w:r>
      <w:r>
        <w:t xml:space="preserve">productivity of the </w:t>
      </w:r>
      <w:r w:rsidR="00C1150B">
        <w:t>company</w:t>
      </w:r>
      <w:r w:rsidR="009D2E8C">
        <w:t>.</w:t>
      </w:r>
      <w:r w:rsidR="00A160A6">
        <w:t xml:space="preserve"> </w:t>
      </w:r>
    </w:p>
    <w:p w14:paraId="37C7BA6C" w14:textId="19D4888B" w:rsidR="001F5029" w:rsidRDefault="00A160A6" w:rsidP="00BE7CC1">
      <w:pPr>
        <w:pStyle w:val="ListParagraph"/>
        <w:numPr>
          <w:ilvl w:val="0"/>
          <w:numId w:val="4"/>
        </w:numPr>
        <w:jc w:val="both"/>
      </w:pPr>
      <w:r>
        <w:t xml:space="preserve">Rejoicing successes when everyone </w:t>
      </w:r>
      <w:r w:rsidR="00C1150B">
        <w:t>participated</w:t>
      </w:r>
      <w:r>
        <w:t xml:space="preserve"> collectively, and</w:t>
      </w:r>
      <w:r w:rsidR="00C1150B">
        <w:t xml:space="preserve"> all </w:t>
      </w:r>
      <w:r>
        <w:t>thing</w:t>
      </w:r>
      <w:r w:rsidR="0027624A">
        <w:t>s went well</w:t>
      </w:r>
      <w:r w:rsidR="009D2E8C">
        <w:t>.</w:t>
      </w:r>
      <w:r w:rsidR="0027624A">
        <w:t xml:space="preserve"> [Mccoy,2018]</w:t>
      </w:r>
    </w:p>
    <w:p w14:paraId="3B7CD2E8" w14:textId="19B4AFB9" w:rsidR="00EF20F8" w:rsidRDefault="00EF20F8" w:rsidP="00BE7CC1">
      <w:pPr>
        <w:pStyle w:val="Heading1"/>
        <w:jc w:val="both"/>
        <w:rPr>
          <w:b/>
        </w:rPr>
      </w:pPr>
      <w:bookmarkStart w:id="8" w:name="_Toc18008083"/>
      <w:r>
        <w:t>Workplace communication</w:t>
      </w:r>
      <w:bookmarkEnd w:id="8"/>
    </w:p>
    <w:p w14:paraId="3EB3DE28" w14:textId="77777777" w:rsidR="00BA44F9" w:rsidRDefault="00D67104" w:rsidP="00BE7CC1">
      <w:pPr>
        <w:jc w:val="both"/>
      </w:pPr>
      <w:r>
        <w:t xml:space="preserve">Effective communication is important tool in achieving a good </w:t>
      </w:r>
      <w:r w:rsidR="008621F9">
        <w:t>work rate</w:t>
      </w:r>
      <w:r>
        <w:t xml:space="preserve"> and maintain</w:t>
      </w:r>
      <w:r w:rsidR="008621F9">
        <w:t xml:space="preserve">ing a strong and healthy relationship with your colleagues. </w:t>
      </w:r>
      <w:r w:rsidR="00BA44F9" w:rsidRPr="00BA44F9">
        <w:t>Employers who</w:t>
      </w:r>
      <w:r w:rsidR="00BA44F9">
        <w:t xml:space="preserve"> puts</w:t>
      </w:r>
      <w:r w:rsidR="00BA44F9" w:rsidRPr="00BA44F9">
        <w:t xml:space="preserve"> time and energy into </w:t>
      </w:r>
      <w:r w:rsidR="00BA44F9">
        <w:t xml:space="preserve">conveying </w:t>
      </w:r>
      <w:r w:rsidR="00BA44F9" w:rsidRPr="00BA44F9">
        <w:t>clear lines of communication will</w:t>
      </w:r>
      <w:r w:rsidR="00BA44F9">
        <w:t xml:space="preserve"> quickly help them gain</w:t>
      </w:r>
      <w:r w:rsidR="00BA44F9" w:rsidRPr="00BA44F9">
        <w:t xml:space="preserve"> trust </w:t>
      </w:r>
      <w:r w:rsidR="00BA44F9">
        <w:t xml:space="preserve">from their </w:t>
      </w:r>
      <w:r w:rsidR="00BA44F9" w:rsidRPr="00BA44F9">
        <w:t>employees</w:t>
      </w:r>
      <w:r w:rsidR="00BA44F9">
        <w:t xml:space="preserve">, this will result in an </w:t>
      </w:r>
      <w:r w:rsidR="00BA44F9" w:rsidRPr="00BA44F9">
        <w:t>increase in productivity and morale in general.</w:t>
      </w:r>
      <w:r w:rsidR="00BA44F9">
        <w:t xml:space="preserve"> Also, employees who communicate successfully with colleagues, managers and customers are a very important piece to the company and it is a skill that sets people apart from their competition when applying for jobs.</w:t>
      </w:r>
    </w:p>
    <w:p w14:paraId="155E7023" w14:textId="1964AB73" w:rsidR="00D67104" w:rsidRDefault="00BA44F9" w:rsidP="00BE7CC1">
      <w:pPr>
        <w:jc w:val="both"/>
      </w:pPr>
      <w:r>
        <w:t>Poor communication in the workplace will result</w:t>
      </w:r>
      <w:r w:rsidR="00CD252F">
        <w:t xml:space="preserve"> </w:t>
      </w:r>
      <w:r>
        <w:t>to</w:t>
      </w:r>
      <w:r w:rsidR="00CD252F">
        <w:t xml:space="preserve"> an</w:t>
      </w:r>
      <w:r>
        <w:t xml:space="preserve"> u</w:t>
      </w:r>
      <w:r w:rsidR="00CD252F">
        <w:t xml:space="preserve">nambitious </w:t>
      </w:r>
      <w:r>
        <w:t>staff that may begin to question their own confidence in their abilities</w:t>
      </w:r>
      <w:r w:rsidR="00CD252F">
        <w:t>.</w:t>
      </w:r>
      <w:r w:rsidR="00213BEE">
        <w:t xml:space="preserve"> Communication should be strong on both the sender’s part and the receiver</w:t>
      </w:r>
      <w:r w:rsidR="00AE3771">
        <w:t xml:space="preserve">s. </w:t>
      </w:r>
    </w:p>
    <w:p w14:paraId="46121AFE" w14:textId="1160AC76" w:rsidR="00AE3771" w:rsidRDefault="00AE3771" w:rsidP="00BE7CC1">
      <w:pPr>
        <w:jc w:val="both"/>
      </w:pPr>
      <w:r>
        <w:t xml:space="preserve">In my workplace staff consist of </w:t>
      </w:r>
      <w:r w:rsidR="00DC51CB">
        <w:t xml:space="preserve">Team Leaders, Nurses, Carers, Domestics, </w:t>
      </w:r>
      <w:r w:rsidR="00470919">
        <w:t xml:space="preserve">Maintenance, Relatives etc. </w:t>
      </w:r>
      <w:r w:rsidR="0070340C">
        <w:t xml:space="preserve">With all these people </w:t>
      </w:r>
      <w:r w:rsidR="00BF5CCF">
        <w:t xml:space="preserve">communication can get lost. However, we stay on top of things, </w:t>
      </w:r>
      <w:r w:rsidR="001440AE">
        <w:t>via Email, Telephone calls, Notice Boards and Face to Face</w:t>
      </w:r>
      <w:r w:rsidR="00066A43">
        <w:t>. It is very good to communicate not only bad things but positive things also</w:t>
      </w:r>
      <w:r w:rsidR="00D545C1">
        <w:t xml:space="preserve">. Communication and feedback </w:t>
      </w:r>
      <w:r w:rsidR="001F2B61">
        <w:t>are great</w:t>
      </w:r>
      <w:r w:rsidR="00D545C1">
        <w:t xml:space="preserve"> way of having a successful </w:t>
      </w:r>
      <w:r w:rsidR="00350F16">
        <w:t xml:space="preserve">working environment as this will help keep staff members involved </w:t>
      </w:r>
      <w:r w:rsidR="001F2B61">
        <w:t xml:space="preserve">and reduce the amount of Staff leaving because; </w:t>
      </w:r>
    </w:p>
    <w:p w14:paraId="20F0D967" w14:textId="26B801AF" w:rsidR="001F2B61" w:rsidRDefault="001F2B61" w:rsidP="00BE7CC1">
      <w:pPr>
        <w:pStyle w:val="ListParagraph"/>
        <w:numPr>
          <w:ilvl w:val="0"/>
          <w:numId w:val="5"/>
        </w:numPr>
        <w:jc w:val="both"/>
      </w:pPr>
      <w:r>
        <w:lastRenderedPageBreak/>
        <w:t xml:space="preserve">Information is being shared </w:t>
      </w:r>
      <w:r w:rsidR="006B1BDA">
        <w:t xml:space="preserve">between </w:t>
      </w:r>
      <w:r w:rsidR="007E7CD4">
        <w:t>staff</w:t>
      </w:r>
      <w:r w:rsidR="009D2E8C">
        <w:t>.</w:t>
      </w:r>
    </w:p>
    <w:p w14:paraId="21559593" w14:textId="77777777" w:rsidR="00297C3B" w:rsidRDefault="007E7CD4" w:rsidP="00297C3B">
      <w:pPr>
        <w:pStyle w:val="ListParagraph"/>
        <w:numPr>
          <w:ilvl w:val="0"/>
          <w:numId w:val="5"/>
        </w:numPr>
        <w:jc w:val="both"/>
      </w:pPr>
      <w:r>
        <w:t>Oppo</w:t>
      </w:r>
      <w:r w:rsidR="00AE3553">
        <w:t>r</w:t>
      </w:r>
      <w:r>
        <w:t xml:space="preserve">tunities are created for career </w:t>
      </w:r>
      <w:r w:rsidR="006B1BDA">
        <w:t>choices but also personal growth</w:t>
      </w:r>
      <w:r w:rsidR="009D2E8C">
        <w:t>.</w:t>
      </w:r>
    </w:p>
    <w:p w14:paraId="7C836097" w14:textId="191E68A2" w:rsidR="00AE3553" w:rsidRDefault="00297C3B" w:rsidP="00297C3B">
      <w:pPr>
        <w:pStyle w:val="ListParagraph"/>
        <w:numPr>
          <w:ilvl w:val="0"/>
          <w:numId w:val="5"/>
        </w:numPr>
        <w:jc w:val="both"/>
      </w:pPr>
      <w:r>
        <w:t xml:space="preserve">Develops one’s </w:t>
      </w:r>
      <w:r w:rsidR="00AE3553">
        <w:t>dedication and confidence</w:t>
      </w:r>
      <w:r w:rsidR="009D2E8C">
        <w:t>.</w:t>
      </w:r>
    </w:p>
    <w:p w14:paraId="2125C67E" w14:textId="7C50417B" w:rsidR="004E541D" w:rsidRDefault="00297C3B" w:rsidP="00BE7CC1">
      <w:pPr>
        <w:pStyle w:val="ListParagraph"/>
        <w:numPr>
          <w:ilvl w:val="0"/>
          <w:numId w:val="5"/>
        </w:numPr>
        <w:jc w:val="both"/>
      </w:pPr>
      <w:r>
        <w:t xml:space="preserve">Presents the intelligence </w:t>
      </w:r>
      <w:r w:rsidR="002B5F99">
        <w:t>of the organisation</w:t>
      </w:r>
      <w:r w:rsidR="009D2E8C">
        <w:t>.</w:t>
      </w:r>
      <w:r w:rsidR="002B5F99">
        <w:t xml:space="preserve"> </w:t>
      </w:r>
    </w:p>
    <w:p w14:paraId="20197AD7" w14:textId="48144466" w:rsidR="004E541D" w:rsidRDefault="00750F0F" w:rsidP="00BE7CC1">
      <w:pPr>
        <w:jc w:val="both"/>
      </w:pPr>
      <w:r>
        <w:t xml:space="preserve">It is important </w:t>
      </w:r>
      <w:r w:rsidR="00B05D2B">
        <w:t>to avoid</w:t>
      </w:r>
      <w:r w:rsidR="004E541D">
        <w:t xml:space="preserve"> communicating</w:t>
      </w:r>
      <w:r w:rsidR="00B05D2B">
        <w:t xml:space="preserve"> to staff in the following ways</w:t>
      </w:r>
      <w:r w:rsidR="004E541D">
        <w:t>;</w:t>
      </w:r>
    </w:p>
    <w:p w14:paraId="384789C6" w14:textId="365DD692" w:rsidR="004E541D" w:rsidRDefault="00D6163E" w:rsidP="00BE7CC1">
      <w:pPr>
        <w:pStyle w:val="ListParagraph"/>
        <w:numPr>
          <w:ilvl w:val="0"/>
          <w:numId w:val="6"/>
        </w:numPr>
        <w:jc w:val="both"/>
      </w:pPr>
      <w:r>
        <w:t>D</w:t>
      </w:r>
      <w:r w:rsidR="00C94732">
        <w:t>iscuss</w:t>
      </w:r>
      <w:r>
        <w:t xml:space="preserve">ing negative </w:t>
      </w:r>
      <w:r w:rsidR="00924937">
        <w:t>feedback</w:t>
      </w:r>
      <w:r w:rsidR="009D2E8C">
        <w:t>.</w:t>
      </w:r>
    </w:p>
    <w:p w14:paraId="409E2FA2" w14:textId="0AA344A5" w:rsidR="00924937" w:rsidRDefault="00924937" w:rsidP="00BE7CC1">
      <w:pPr>
        <w:pStyle w:val="ListParagraph"/>
        <w:numPr>
          <w:ilvl w:val="0"/>
          <w:numId w:val="6"/>
        </w:numPr>
        <w:jc w:val="both"/>
      </w:pPr>
      <w:r>
        <w:t>Inter</w:t>
      </w:r>
      <w:r w:rsidR="00D6163E">
        <w:t xml:space="preserve">twining </w:t>
      </w:r>
      <w:r w:rsidR="00A704D5">
        <w:t xml:space="preserve">the </w:t>
      </w:r>
      <w:r>
        <w:t xml:space="preserve">bad news </w:t>
      </w:r>
      <w:r w:rsidR="00651940">
        <w:t>with the</w:t>
      </w:r>
      <w:r>
        <w:t xml:space="preserve"> good one</w:t>
      </w:r>
      <w:r w:rsidR="009D2E8C">
        <w:t>.</w:t>
      </w:r>
      <w:r>
        <w:t xml:space="preserve"> </w:t>
      </w:r>
    </w:p>
    <w:p w14:paraId="7A3F83C9" w14:textId="348D375F" w:rsidR="00924937" w:rsidRDefault="00651940" w:rsidP="00BE7CC1">
      <w:pPr>
        <w:pStyle w:val="ListParagraph"/>
        <w:numPr>
          <w:ilvl w:val="0"/>
          <w:numId w:val="6"/>
        </w:numPr>
        <w:jc w:val="both"/>
      </w:pPr>
      <w:r>
        <w:t xml:space="preserve">A lot of </w:t>
      </w:r>
      <w:r w:rsidR="00924937">
        <w:t>feedback in one meeting</w:t>
      </w:r>
      <w:r w:rsidR="009D2E8C">
        <w:t>.</w:t>
      </w:r>
    </w:p>
    <w:p w14:paraId="67D761DC" w14:textId="435375BC" w:rsidR="0085022E" w:rsidRDefault="00651940" w:rsidP="00BE7CC1">
      <w:pPr>
        <w:pStyle w:val="ListParagraph"/>
        <w:numPr>
          <w:ilvl w:val="0"/>
          <w:numId w:val="6"/>
        </w:numPr>
        <w:jc w:val="both"/>
      </w:pPr>
      <w:r>
        <w:t>Not telling the truth</w:t>
      </w:r>
      <w:r w:rsidR="0085022E">
        <w:t xml:space="preserve"> with supportive feedback</w:t>
      </w:r>
      <w:r w:rsidR="009D2E8C">
        <w:t>.</w:t>
      </w:r>
    </w:p>
    <w:p w14:paraId="4F5B7832" w14:textId="08C49CD4" w:rsidR="00DD336B" w:rsidRDefault="0085022E" w:rsidP="00BE7CC1">
      <w:pPr>
        <w:pStyle w:val="ListParagraph"/>
        <w:numPr>
          <w:ilvl w:val="0"/>
          <w:numId w:val="6"/>
        </w:numPr>
        <w:jc w:val="both"/>
      </w:pPr>
      <w:r>
        <w:t>Not being specific enough</w:t>
      </w:r>
      <w:r w:rsidR="009D2E8C">
        <w:t>.</w:t>
      </w:r>
    </w:p>
    <w:p w14:paraId="0ACA05FE" w14:textId="58FCD142" w:rsidR="00DD336B" w:rsidRDefault="00651940" w:rsidP="00BE7CC1">
      <w:pPr>
        <w:pStyle w:val="ListParagraph"/>
        <w:numPr>
          <w:ilvl w:val="0"/>
          <w:numId w:val="6"/>
        </w:numPr>
        <w:jc w:val="both"/>
      </w:pPr>
      <w:r>
        <w:t xml:space="preserve"> Being </w:t>
      </w:r>
      <w:r w:rsidR="00DD336B">
        <w:t>Unprofessional</w:t>
      </w:r>
      <w:r w:rsidR="009D2E8C">
        <w:t>.</w:t>
      </w:r>
    </w:p>
    <w:p w14:paraId="73225D4C" w14:textId="7ECCB5F0" w:rsidR="00DD336B" w:rsidRDefault="00DD336B" w:rsidP="00BE7CC1">
      <w:pPr>
        <w:pStyle w:val="ListParagraph"/>
        <w:numPr>
          <w:ilvl w:val="0"/>
          <w:numId w:val="6"/>
        </w:numPr>
        <w:jc w:val="both"/>
      </w:pPr>
      <w:r>
        <w:t>Wrong medium</w:t>
      </w:r>
      <w:r w:rsidR="009D2E8C">
        <w:t>.</w:t>
      </w:r>
    </w:p>
    <w:p w14:paraId="7D0C9BAF" w14:textId="3F50D16A" w:rsidR="00924937" w:rsidRDefault="00651940" w:rsidP="00BE7CC1">
      <w:pPr>
        <w:pStyle w:val="ListParagraph"/>
        <w:numPr>
          <w:ilvl w:val="0"/>
          <w:numId w:val="6"/>
        </w:numPr>
        <w:jc w:val="both"/>
      </w:pPr>
      <w:r>
        <w:t>Taking thing</w:t>
      </w:r>
      <w:r w:rsidR="00E6617E">
        <w:t xml:space="preserve">s </w:t>
      </w:r>
      <w:r w:rsidR="00DD336B">
        <w:t>personal</w:t>
      </w:r>
      <w:r w:rsidR="00D82F47">
        <w:t xml:space="preserve">, </w:t>
      </w:r>
      <w:r w:rsidR="00E6617E">
        <w:t xml:space="preserve">and not </w:t>
      </w:r>
      <w:r w:rsidR="00D82F47">
        <w:t>motivat</w:t>
      </w:r>
      <w:r w:rsidR="00E6617E">
        <w:t>ing</w:t>
      </w:r>
      <w:r w:rsidR="000C7622">
        <w:t xml:space="preserve"> </w:t>
      </w:r>
      <w:r w:rsidR="00D82F47">
        <w:t>the receiver</w:t>
      </w:r>
      <w:r w:rsidR="009D2E8C">
        <w:t>.</w:t>
      </w:r>
      <w:r w:rsidR="00D82F47">
        <w:t xml:space="preserve"> </w:t>
      </w:r>
      <w:r w:rsidR="0085022E">
        <w:t xml:space="preserve"> </w:t>
      </w:r>
    </w:p>
    <w:p w14:paraId="649FC1A4" w14:textId="72659AA5" w:rsidR="00D52F4C" w:rsidRDefault="0050579B" w:rsidP="00BE7CC1">
      <w:pPr>
        <w:jc w:val="both"/>
      </w:pPr>
      <w:r>
        <w:t xml:space="preserve">Try these effective communication </w:t>
      </w:r>
      <w:r w:rsidR="0072051A">
        <w:t>techniques instead at work</w:t>
      </w:r>
      <w:r w:rsidR="009D2E8C">
        <w:t>.</w:t>
      </w:r>
    </w:p>
    <w:p w14:paraId="12A2A800" w14:textId="0DF7EE70" w:rsidR="0072051A" w:rsidRDefault="0012167E" w:rsidP="00BE7CC1">
      <w:pPr>
        <w:pStyle w:val="ListParagraph"/>
        <w:numPr>
          <w:ilvl w:val="0"/>
          <w:numId w:val="7"/>
        </w:numPr>
        <w:jc w:val="both"/>
      </w:pPr>
      <w:r>
        <w:t>Shar</w:t>
      </w:r>
      <w:r w:rsidR="000C7622">
        <w:t xml:space="preserve">ing positive feedback </w:t>
      </w:r>
      <w:r>
        <w:t xml:space="preserve">and </w:t>
      </w:r>
      <w:r w:rsidR="000C7622">
        <w:t xml:space="preserve">negative </w:t>
      </w:r>
      <w:r>
        <w:t xml:space="preserve">feedback </w:t>
      </w:r>
      <w:r w:rsidR="00203AC8">
        <w:t>at the right</w:t>
      </w:r>
      <w:r w:rsidR="000C7622">
        <w:t xml:space="preserve"> given</w:t>
      </w:r>
      <w:r w:rsidR="00203AC8">
        <w:t xml:space="preserve"> time</w:t>
      </w:r>
      <w:r w:rsidR="009D2E8C">
        <w:t>.</w:t>
      </w:r>
    </w:p>
    <w:p w14:paraId="3698F192" w14:textId="23973D4A" w:rsidR="00203AC8" w:rsidRDefault="00203AC8" w:rsidP="00BE7CC1">
      <w:pPr>
        <w:pStyle w:val="ListParagraph"/>
        <w:numPr>
          <w:ilvl w:val="0"/>
          <w:numId w:val="7"/>
        </w:numPr>
        <w:jc w:val="both"/>
      </w:pPr>
      <w:r>
        <w:t>Provid</w:t>
      </w:r>
      <w:r w:rsidR="00493512">
        <w:t xml:space="preserve">ing specific </w:t>
      </w:r>
      <w:r>
        <w:t>and authentic feedback</w:t>
      </w:r>
      <w:r w:rsidR="009D2E8C">
        <w:t>.</w:t>
      </w:r>
    </w:p>
    <w:p w14:paraId="3AEF926E" w14:textId="30D52766" w:rsidR="00FB1524" w:rsidRDefault="00FB1524" w:rsidP="00BE7CC1">
      <w:pPr>
        <w:pStyle w:val="ListParagraph"/>
        <w:numPr>
          <w:ilvl w:val="0"/>
          <w:numId w:val="7"/>
        </w:numPr>
        <w:jc w:val="both"/>
      </w:pPr>
      <w:r>
        <w:t>Communicat</w:t>
      </w:r>
      <w:r w:rsidR="00493512">
        <w:t xml:space="preserve">ing </w:t>
      </w:r>
      <w:r>
        <w:t xml:space="preserve">at the </w:t>
      </w:r>
      <w:r w:rsidR="008F6C9F">
        <w:t>right time</w:t>
      </w:r>
      <w:r w:rsidR="009D2E8C">
        <w:t>.</w:t>
      </w:r>
    </w:p>
    <w:p w14:paraId="64587836" w14:textId="4CEF0E53" w:rsidR="008F6C9F" w:rsidRDefault="00285817" w:rsidP="00BE7CC1">
      <w:pPr>
        <w:pStyle w:val="ListParagraph"/>
        <w:numPr>
          <w:ilvl w:val="0"/>
          <w:numId w:val="7"/>
        </w:numPr>
        <w:jc w:val="both"/>
      </w:pPr>
      <w:r>
        <w:t>Prepare yourself</w:t>
      </w:r>
      <w:r w:rsidR="008F6C9F">
        <w:t xml:space="preserve"> to be prepare</w:t>
      </w:r>
      <w:r w:rsidR="00ED6DD7">
        <w:t>d and detail</w:t>
      </w:r>
      <w:r w:rsidR="001A219B">
        <w:t>ed</w:t>
      </w:r>
      <w:r w:rsidR="00ED6DD7">
        <w:t xml:space="preserve"> with samples</w:t>
      </w:r>
      <w:r w:rsidR="001A219B">
        <w:t xml:space="preserve"> and examples</w:t>
      </w:r>
      <w:r w:rsidR="009D2E8C">
        <w:t>.</w:t>
      </w:r>
    </w:p>
    <w:p w14:paraId="55BBD2C3" w14:textId="50B94CFF" w:rsidR="00BE7CC1" w:rsidRDefault="00ED6DD7" w:rsidP="00BE7CC1">
      <w:pPr>
        <w:pStyle w:val="ListParagraph"/>
        <w:numPr>
          <w:ilvl w:val="0"/>
          <w:numId w:val="7"/>
        </w:numPr>
        <w:jc w:val="both"/>
      </w:pPr>
      <w:r>
        <w:t>Be organised and</w:t>
      </w:r>
      <w:r w:rsidR="003D27F2">
        <w:t xml:space="preserve"> do not compare</w:t>
      </w:r>
      <w:r w:rsidR="007D3D5A">
        <w:t xml:space="preserve"> performance</w:t>
      </w:r>
      <w:r w:rsidR="003D27F2">
        <w:t>s</w:t>
      </w:r>
      <w:r w:rsidR="007D3D5A">
        <w:t xml:space="preserve">. </w:t>
      </w:r>
    </w:p>
    <w:p w14:paraId="6082132F" w14:textId="2380A170" w:rsidR="00ED6DD7" w:rsidRDefault="007D3D5A" w:rsidP="00BE7CC1">
      <w:pPr>
        <w:pStyle w:val="ListParagraph"/>
        <w:numPr>
          <w:ilvl w:val="0"/>
          <w:numId w:val="7"/>
        </w:numPr>
        <w:jc w:val="both"/>
      </w:pPr>
      <w:r>
        <w:t>The employer needs to show a diplomatic rule</w:t>
      </w:r>
      <w:r w:rsidR="009D2E8C">
        <w:t>.</w:t>
      </w:r>
      <w:r>
        <w:t xml:space="preserve"> </w:t>
      </w:r>
    </w:p>
    <w:p w14:paraId="7AA5FCF5" w14:textId="48FD5C78" w:rsidR="007D3D5A" w:rsidRDefault="00CC6B11" w:rsidP="00BE7CC1">
      <w:pPr>
        <w:pStyle w:val="ListParagraph"/>
        <w:numPr>
          <w:ilvl w:val="0"/>
          <w:numId w:val="7"/>
        </w:numPr>
        <w:jc w:val="both"/>
      </w:pPr>
      <w:r>
        <w:t>S</w:t>
      </w:r>
      <w:r w:rsidR="00FA5F4A">
        <w:t>taffs</w:t>
      </w:r>
      <w:r>
        <w:t xml:space="preserve"> should be involved</w:t>
      </w:r>
      <w:r w:rsidR="00FA5F4A">
        <w:t xml:space="preserve"> by steering the discussion</w:t>
      </w:r>
      <w:r w:rsidR="009D2E8C">
        <w:t>.</w:t>
      </w:r>
      <w:r w:rsidR="00FA5F4A">
        <w:t xml:space="preserve"> </w:t>
      </w:r>
    </w:p>
    <w:p w14:paraId="2A50987C" w14:textId="1B6E33D7" w:rsidR="0061579F" w:rsidRDefault="0061579F" w:rsidP="00BE7CC1">
      <w:pPr>
        <w:pStyle w:val="ListParagraph"/>
        <w:numPr>
          <w:ilvl w:val="0"/>
          <w:numId w:val="7"/>
        </w:numPr>
        <w:jc w:val="both"/>
      </w:pPr>
      <w:r>
        <w:t>Face to face communication</w:t>
      </w:r>
      <w:r w:rsidR="00CC6B11">
        <w:t xml:space="preserve"> at a</w:t>
      </w:r>
      <w:r w:rsidR="00D9128F">
        <w:t xml:space="preserve"> </w:t>
      </w:r>
      <w:r>
        <w:t>continuo</w:t>
      </w:r>
      <w:r w:rsidR="00D9128F">
        <w:t>us</w:t>
      </w:r>
      <w:r w:rsidR="007D5E45">
        <w:t xml:space="preserve"> rate</w:t>
      </w:r>
      <w:r w:rsidR="00D9128F">
        <w:t xml:space="preserve"> to maintain the meaning of the </w:t>
      </w:r>
      <w:r w:rsidR="007D5E45">
        <w:t>information</w:t>
      </w:r>
      <w:r w:rsidR="00435921">
        <w:t xml:space="preserve"> that you are trying to deliver</w:t>
      </w:r>
      <w:r w:rsidR="009D2E8C">
        <w:t>.</w:t>
      </w:r>
    </w:p>
    <w:p w14:paraId="0454120E" w14:textId="022AB6E6" w:rsidR="00D9128F" w:rsidRDefault="00435921" w:rsidP="00BE7CC1">
      <w:pPr>
        <w:pStyle w:val="ListParagraph"/>
        <w:numPr>
          <w:ilvl w:val="0"/>
          <w:numId w:val="7"/>
        </w:numPr>
        <w:jc w:val="both"/>
      </w:pPr>
      <w:r>
        <w:t xml:space="preserve"> </w:t>
      </w:r>
      <w:r w:rsidR="00D9128F">
        <w:t xml:space="preserve"> </w:t>
      </w:r>
      <w:r>
        <w:t>D</w:t>
      </w:r>
      <w:r w:rsidR="00D9128F">
        <w:t>o not criti</w:t>
      </w:r>
      <w:r w:rsidR="00503DA5">
        <w:t>ci</w:t>
      </w:r>
      <w:r w:rsidR="00985557">
        <w:t>s</w:t>
      </w:r>
      <w:r w:rsidR="00503DA5">
        <w:t xml:space="preserve">e in public </w:t>
      </w:r>
      <w:r>
        <w:t>but in private,</w:t>
      </w:r>
      <w:r w:rsidR="00BE7A3B">
        <w:t xml:space="preserve"> </w:t>
      </w:r>
      <w:r w:rsidR="00503DA5">
        <w:t>rather praise in public</w:t>
      </w:r>
      <w:r w:rsidR="009D2E8C">
        <w:t>.</w:t>
      </w:r>
    </w:p>
    <w:p w14:paraId="2BF0513D" w14:textId="7F00B8F3" w:rsidR="00CD252F" w:rsidRPr="00D67104" w:rsidRDefault="00435921" w:rsidP="00BE7CC1">
      <w:pPr>
        <w:pStyle w:val="ListParagraph"/>
        <w:numPr>
          <w:ilvl w:val="0"/>
          <w:numId w:val="7"/>
        </w:numPr>
        <w:jc w:val="both"/>
      </w:pPr>
      <w:r>
        <w:t>Have the correct</w:t>
      </w:r>
      <w:r w:rsidR="00503DA5">
        <w:t xml:space="preserve"> </w:t>
      </w:r>
      <w:r w:rsidR="00BE7A3B">
        <w:t>tools</w:t>
      </w:r>
      <w:r w:rsidR="00A533DD">
        <w:t xml:space="preserve"> and be</w:t>
      </w:r>
      <w:r w:rsidR="00BE7A3B">
        <w:t xml:space="preserve"> truthful.</w:t>
      </w:r>
      <w:r w:rsidR="00A533DD">
        <w:t xml:space="preserve"> [Marwood</w:t>
      </w:r>
      <w:r w:rsidR="0086624F">
        <w:t>,</w:t>
      </w:r>
      <w:proofErr w:type="gramStart"/>
      <w:r w:rsidR="0086624F">
        <w:t>2018]</w:t>
      </w:r>
      <w:proofErr w:type="gramEnd"/>
    </w:p>
    <w:p w14:paraId="52510EBB" w14:textId="77777777" w:rsidR="00EF20F8" w:rsidRPr="0044213A" w:rsidRDefault="00EF20F8" w:rsidP="00BE7CC1">
      <w:pPr>
        <w:pStyle w:val="Heading1"/>
        <w:jc w:val="both"/>
      </w:pPr>
      <w:bookmarkStart w:id="9" w:name="_Toc18008084"/>
      <w:r w:rsidRPr="0044213A">
        <w:t>Personal experience</w:t>
      </w:r>
      <w:bookmarkEnd w:id="9"/>
      <w:r w:rsidRPr="0044213A">
        <w:t xml:space="preserve"> </w:t>
      </w:r>
    </w:p>
    <w:p w14:paraId="1E88C118" w14:textId="750BC40C" w:rsidR="00976103" w:rsidRDefault="003966FA" w:rsidP="00BE7CC1">
      <w:pPr>
        <w:jc w:val="both"/>
      </w:pPr>
      <w:r>
        <w:t xml:space="preserve">The care home has a team leader who is responsible for supervising the carers and </w:t>
      </w:r>
      <w:r w:rsidR="005906DE">
        <w:t xml:space="preserve">reports to the Manager. </w:t>
      </w:r>
      <w:r w:rsidR="00977C5A">
        <w:t xml:space="preserve">When the manager needs to voice any </w:t>
      </w:r>
      <w:r w:rsidR="008401E7">
        <w:t>concern,</w:t>
      </w:r>
      <w:r w:rsidR="008320C1">
        <w:t xml:space="preserve"> </w:t>
      </w:r>
      <w:r w:rsidR="00977C5A">
        <w:t xml:space="preserve">he speaks to the Team Leader who then talks </w:t>
      </w:r>
      <w:r w:rsidR="007A6F91">
        <w:t>with the carers</w:t>
      </w:r>
      <w:r w:rsidR="00D00A91">
        <w:t xml:space="preserve">. The manager often avoids face to face </w:t>
      </w:r>
      <w:r w:rsidR="008401E7">
        <w:t>communication;</w:t>
      </w:r>
      <w:r w:rsidR="00827927">
        <w:t xml:space="preserve"> However</w:t>
      </w:r>
      <w:r w:rsidR="000D41F0">
        <w:t>,</w:t>
      </w:r>
      <w:r w:rsidR="00827927">
        <w:t xml:space="preserve"> </w:t>
      </w:r>
      <w:r w:rsidR="008320C1">
        <w:t xml:space="preserve">He </w:t>
      </w:r>
      <w:r w:rsidR="00827927">
        <w:t>also uses power and position to communicate</w:t>
      </w:r>
      <w:r w:rsidR="009538B0">
        <w:t xml:space="preserve">. </w:t>
      </w:r>
      <w:r w:rsidR="008320C1">
        <w:t>H</w:t>
      </w:r>
      <w:r w:rsidR="009538B0">
        <w:t xml:space="preserve">e often jumps to conclusion and does not want to hear when someone else has </w:t>
      </w:r>
      <w:r w:rsidR="002151BB">
        <w:t>something to say. He chooses</w:t>
      </w:r>
      <w:r w:rsidR="00A41AAA">
        <w:t xml:space="preserve"> </w:t>
      </w:r>
      <w:r w:rsidR="000A61C1">
        <w:t xml:space="preserve">who to involve as a result of poor communication </w:t>
      </w:r>
      <w:r w:rsidR="00A41AAA">
        <w:t>within the home.</w:t>
      </w:r>
    </w:p>
    <w:p w14:paraId="6F66DEFE" w14:textId="716BAABD" w:rsidR="00AF2711" w:rsidRPr="00B15084" w:rsidRDefault="00AF2711" w:rsidP="00BE7CC1">
      <w:pPr>
        <w:jc w:val="both"/>
      </w:pPr>
      <w:r>
        <w:t>I once requested a change of availability a</w:t>
      </w:r>
      <w:r w:rsidR="00521203">
        <w:t>n</w:t>
      </w:r>
      <w:r>
        <w:t>d I would be starting university. I gave in my admissions letter, my timetable and t</w:t>
      </w:r>
      <w:r w:rsidR="00521203">
        <w:t>h</w:t>
      </w:r>
      <w:r>
        <w:t>e requested days to work</w:t>
      </w:r>
      <w:r w:rsidR="00A34E51">
        <w:t>, he then told me that I was not going to have these days and rostered me to work on the days I could not. This is a clear representation of miscom</w:t>
      </w:r>
      <w:r w:rsidR="00521203">
        <w:t>m</w:t>
      </w:r>
      <w:r w:rsidR="00A34E51">
        <w:t>unication</w:t>
      </w:r>
      <w:r w:rsidR="00521203">
        <w:t xml:space="preserve">. His gestured showed me that he was not bothered nor concerned </w:t>
      </w:r>
      <w:r w:rsidR="00D901ED">
        <w:t>however this situation was taken up to HR and it was</w:t>
      </w:r>
      <w:r w:rsidR="001F5D5F">
        <w:t xml:space="preserve"> quickly solved.</w:t>
      </w:r>
    </w:p>
    <w:p w14:paraId="52A35078" w14:textId="77777777" w:rsidR="00976103" w:rsidRDefault="00976103" w:rsidP="00BE7CC1">
      <w:pPr>
        <w:jc w:val="both"/>
        <w:rPr>
          <w:b/>
          <w:bCs/>
        </w:rPr>
      </w:pPr>
    </w:p>
    <w:p w14:paraId="15360E19" w14:textId="448EB78F" w:rsidR="00626893" w:rsidRDefault="00626893" w:rsidP="00BE7CC1">
      <w:pPr>
        <w:pStyle w:val="Heading1"/>
        <w:jc w:val="both"/>
      </w:pPr>
    </w:p>
    <w:p w14:paraId="3224C6E9" w14:textId="77777777" w:rsidR="00626893" w:rsidRPr="00626893" w:rsidRDefault="00626893" w:rsidP="00626893"/>
    <w:p w14:paraId="77BA0404" w14:textId="42F614B3" w:rsidR="00976103" w:rsidRDefault="00EF20F8" w:rsidP="00626893">
      <w:pPr>
        <w:pStyle w:val="Heading1"/>
        <w:jc w:val="both"/>
      </w:pPr>
      <w:bookmarkStart w:id="10" w:name="_Toc18008085"/>
      <w:r w:rsidRPr="0044213A">
        <w:lastRenderedPageBreak/>
        <w:t>Recommendations</w:t>
      </w:r>
      <w:bookmarkEnd w:id="10"/>
      <w:r w:rsidRPr="0044213A">
        <w:t xml:space="preserve"> </w:t>
      </w:r>
    </w:p>
    <w:p w14:paraId="6CA4A28F" w14:textId="20B87742" w:rsidR="00EE1601" w:rsidRDefault="00EE1601" w:rsidP="00BE7CC1">
      <w:pPr>
        <w:jc w:val="both"/>
      </w:pPr>
      <w:r>
        <w:t xml:space="preserve">Working in a place where you will have to </w:t>
      </w:r>
      <w:r w:rsidR="00867B78">
        <w:t>communicate with other people, it is cru</w:t>
      </w:r>
      <w:r w:rsidR="008B7E75">
        <w:t>cial</w:t>
      </w:r>
      <w:r w:rsidR="003F1569">
        <w:t xml:space="preserve"> that you are able to communicate </w:t>
      </w:r>
      <w:r w:rsidR="008F53CE">
        <w:t>effectively.</w:t>
      </w:r>
      <w:r w:rsidR="00353635">
        <w:t xml:space="preserve"> </w:t>
      </w:r>
      <w:r w:rsidR="00C911B9">
        <w:t>Take me for example</w:t>
      </w:r>
      <w:r w:rsidR="00A23F4B">
        <w:t xml:space="preserve"> </w:t>
      </w:r>
      <w:r w:rsidR="00AE5E38">
        <w:t xml:space="preserve">I work in a care home and it is essential that I am able to communicate effectively as </w:t>
      </w:r>
      <w:r w:rsidR="007176F3">
        <w:t>I am working with the elderly and I need to ensure their safety at all times. I need to be able to communicate with family members if any accidents where to take place, also with my colleagues we need to be communicate with one another to be able to work together to feed, bath and take care of the residents.</w:t>
      </w:r>
    </w:p>
    <w:p w14:paraId="39F25636" w14:textId="0900980E" w:rsidR="00976103" w:rsidRPr="00C102CC" w:rsidRDefault="00314D23" w:rsidP="00BE7CC1">
      <w:pPr>
        <w:jc w:val="both"/>
      </w:pPr>
      <w:r>
        <w:t>I would recommend that organisations have a training programme for their employees, training them how to communicate with one another and ensure that they will be able to work together to get the job done.</w:t>
      </w:r>
      <w:r w:rsidR="009342B7">
        <w:t xml:space="preserve"> Effective communication in a work place will lead to there being result in there being excellent customer service.</w:t>
      </w:r>
    </w:p>
    <w:p w14:paraId="748D84CE" w14:textId="74E2C026" w:rsidR="00416482" w:rsidRPr="00976103" w:rsidRDefault="00416482" w:rsidP="00BE7CC1">
      <w:pPr>
        <w:pStyle w:val="Heading1"/>
        <w:jc w:val="both"/>
      </w:pPr>
      <w:bookmarkStart w:id="11" w:name="_Toc18008086"/>
      <w:r w:rsidRPr="00976103">
        <w:t>Conclusion</w:t>
      </w:r>
      <w:bookmarkEnd w:id="11"/>
      <w:r w:rsidRPr="00976103">
        <w:t xml:space="preserve"> </w:t>
      </w:r>
    </w:p>
    <w:p w14:paraId="4AB7D203" w14:textId="77777777" w:rsidR="00C102CC" w:rsidRDefault="00DE0535" w:rsidP="00BE7CC1">
      <w:pPr>
        <w:jc w:val="both"/>
        <w:rPr>
          <w:bCs/>
        </w:rPr>
      </w:pPr>
      <w:r>
        <w:rPr>
          <w:bCs/>
        </w:rPr>
        <w:t>This assi</w:t>
      </w:r>
      <w:r w:rsidR="00BE7DEF">
        <w:rPr>
          <w:bCs/>
        </w:rPr>
        <w:t>gnment showed the different ways in which you can communicate, it</w:t>
      </w:r>
      <w:r w:rsidR="00DF1E82">
        <w:rPr>
          <w:bCs/>
        </w:rPr>
        <w:t xml:space="preserve"> showed how important</w:t>
      </w:r>
      <w:r w:rsidR="00C102CC">
        <w:rPr>
          <w:bCs/>
        </w:rPr>
        <w:t xml:space="preserve"> o</w:t>
      </w:r>
      <w:r w:rsidR="006808B9" w:rsidRPr="00960409">
        <w:rPr>
          <w:bCs/>
        </w:rPr>
        <w:t>rganisations should always p</w:t>
      </w:r>
      <w:r w:rsidR="00800687" w:rsidRPr="00960409">
        <w:rPr>
          <w:bCs/>
        </w:rPr>
        <w:t>articipate in maintaining effective communication</w:t>
      </w:r>
      <w:r w:rsidR="006D0F92" w:rsidRPr="00960409">
        <w:rPr>
          <w:bCs/>
        </w:rPr>
        <w:t>, there should be at least a refresh</w:t>
      </w:r>
      <w:r w:rsidR="00705B54" w:rsidRPr="00960409">
        <w:rPr>
          <w:bCs/>
        </w:rPr>
        <w:t xml:space="preserve">er training every 6 months </w:t>
      </w:r>
      <w:r w:rsidR="00447595" w:rsidRPr="00960409">
        <w:rPr>
          <w:bCs/>
        </w:rPr>
        <w:t xml:space="preserve">to </w:t>
      </w:r>
      <w:r w:rsidR="00753D4D" w:rsidRPr="00960409">
        <w:rPr>
          <w:bCs/>
        </w:rPr>
        <w:t>teach effective communication and how this skill will help in the future</w:t>
      </w:r>
      <w:r w:rsidR="00960409">
        <w:rPr>
          <w:bCs/>
        </w:rPr>
        <w:t xml:space="preserve">. Some managers lack skills and could benefit from </w:t>
      </w:r>
      <w:r w:rsidR="00ED161B">
        <w:rPr>
          <w:bCs/>
        </w:rPr>
        <w:t>any seminars or workshops that are held.</w:t>
      </w:r>
      <w:r w:rsidR="00055F1C">
        <w:rPr>
          <w:bCs/>
        </w:rPr>
        <w:t xml:space="preserve"> </w:t>
      </w:r>
    </w:p>
    <w:p w14:paraId="3EAEE17F" w14:textId="1D8BCFFC" w:rsidR="00B73D2F" w:rsidRPr="00960409" w:rsidRDefault="00B8277D" w:rsidP="00BE7CC1">
      <w:pPr>
        <w:jc w:val="both"/>
        <w:rPr>
          <w:bCs/>
        </w:rPr>
      </w:pPr>
      <w:r>
        <w:rPr>
          <w:bCs/>
        </w:rPr>
        <w:t>Having effective communication can result in an improvement in interpersonal relationship between co-workers. Overall effective communication in the work place will increase the rate of productivity and will create a good working environment.</w:t>
      </w:r>
      <w:r w:rsidR="00787BD0">
        <w:rPr>
          <w:bCs/>
        </w:rPr>
        <w:t xml:space="preserve"> The negatives of not having effective communication is that it can lead to tension in the work place as co-workers may not be able to get along with one another; they will not be able to express their motion affectively. </w:t>
      </w:r>
      <w:r w:rsidR="00E4603E">
        <w:rPr>
          <w:bCs/>
        </w:rPr>
        <w:t>Also,</w:t>
      </w:r>
      <w:r w:rsidR="00787BD0">
        <w:rPr>
          <w:bCs/>
        </w:rPr>
        <w:t xml:space="preserve"> this will mean that the rate of which the work will progress will decrease as they will not be able to work in a team. </w:t>
      </w:r>
    </w:p>
    <w:p w14:paraId="19961016" w14:textId="567E2FA9" w:rsidR="00326316" w:rsidRDefault="00976103" w:rsidP="00C06B6F">
      <w:pPr>
        <w:pStyle w:val="Heading1"/>
        <w:rPr>
          <w:rStyle w:val="Hyperlink"/>
        </w:rPr>
      </w:pPr>
      <w:r>
        <w:rPr>
          <w:rStyle w:val="Hyperlink"/>
        </w:rPr>
        <w:br w:type="page"/>
      </w:r>
    </w:p>
    <w:p w14:paraId="1A1A283E" w14:textId="11C6D00D" w:rsidR="00326316" w:rsidRDefault="00326316" w:rsidP="00326316">
      <w:pPr>
        <w:pStyle w:val="Heading1"/>
        <w:rPr>
          <w:rStyle w:val="Hyperlink"/>
        </w:rPr>
      </w:pPr>
      <w:bookmarkStart w:id="12" w:name="_Toc18008087"/>
      <w:r>
        <w:rPr>
          <w:rStyle w:val="Hyperlink"/>
        </w:rPr>
        <w:lastRenderedPageBreak/>
        <w:t>Appendix 1</w:t>
      </w:r>
      <w:r>
        <w:rPr>
          <w:noProof/>
          <w:color w:val="0563C1" w:themeColor="hyperlink"/>
          <w:u w:val="single"/>
        </w:rPr>
        <w:drawing>
          <wp:anchor distT="0" distB="0" distL="114300" distR="114300" simplePos="0" relativeHeight="251662336" behindDoc="0" locked="0" layoutInCell="1" allowOverlap="1" wp14:anchorId="132839F3" wp14:editId="2EE35110">
            <wp:simplePos x="0" y="0"/>
            <wp:positionH relativeFrom="column">
              <wp:posOffset>0</wp:posOffset>
            </wp:positionH>
            <wp:positionV relativeFrom="paragraph">
              <wp:posOffset>262890</wp:posOffset>
            </wp:positionV>
            <wp:extent cx="5731510" cy="8274685"/>
            <wp:effectExtent l="0" t="0" r="0" b="5715"/>
            <wp:wrapSquare wrapText="bothSides"/>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 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274685"/>
                    </a:xfrm>
                    <a:prstGeom prst="rect">
                      <a:avLst/>
                    </a:prstGeom>
                  </pic:spPr>
                </pic:pic>
              </a:graphicData>
            </a:graphic>
            <wp14:sizeRelH relativeFrom="page">
              <wp14:pctWidth>0</wp14:pctWidth>
            </wp14:sizeRelH>
            <wp14:sizeRelV relativeFrom="page">
              <wp14:pctHeight>0</wp14:pctHeight>
            </wp14:sizeRelV>
          </wp:anchor>
        </w:drawing>
      </w:r>
      <w:bookmarkEnd w:id="12"/>
    </w:p>
    <w:p w14:paraId="41F73D50" w14:textId="3CD55A3A" w:rsidR="00326316" w:rsidRDefault="00326316" w:rsidP="00326316">
      <w:pPr>
        <w:pStyle w:val="Heading1"/>
        <w:rPr>
          <w:rStyle w:val="Hyperlink"/>
        </w:rPr>
      </w:pPr>
      <w:r>
        <w:rPr>
          <w:rStyle w:val="Hyperlink"/>
        </w:rPr>
        <w:br w:type="page"/>
      </w:r>
    </w:p>
    <w:p w14:paraId="4AA89FA9" w14:textId="77777777" w:rsidR="00326316" w:rsidRDefault="00326316">
      <w:pPr>
        <w:rPr>
          <w:rStyle w:val="Hyperlink"/>
        </w:rPr>
      </w:pPr>
      <w:r>
        <w:rPr>
          <w:rFonts w:asciiTheme="majorHAnsi" w:eastAsiaTheme="majorEastAsia" w:hAnsiTheme="majorHAnsi" w:cstheme="majorBidi"/>
          <w:noProof/>
          <w:color w:val="0563C1" w:themeColor="hyperlink"/>
          <w:sz w:val="32"/>
          <w:szCs w:val="32"/>
          <w:u w:val="single"/>
        </w:rPr>
        <w:lastRenderedPageBreak/>
        <w:drawing>
          <wp:inline distT="0" distB="0" distL="0" distR="0" wp14:anchorId="3F17641A" wp14:editId="32BBCFCA">
            <wp:extent cx="5731510" cy="854773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547735"/>
                    </a:xfrm>
                    <a:prstGeom prst="rect">
                      <a:avLst/>
                    </a:prstGeom>
                  </pic:spPr>
                </pic:pic>
              </a:graphicData>
            </a:graphic>
          </wp:inline>
        </w:drawing>
      </w:r>
    </w:p>
    <w:p w14:paraId="64B206C2" w14:textId="2C26727F" w:rsidR="00326316" w:rsidRDefault="00E4603E" w:rsidP="00E4603E">
      <w:pPr>
        <w:pStyle w:val="Heading1"/>
        <w:rPr>
          <w:rStyle w:val="Hyperlink"/>
        </w:rPr>
      </w:pPr>
      <w:bookmarkStart w:id="13" w:name="_Toc18008088"/>
      <w:r>
        <w:rPr>
          <w:noProof/>
          <w:color w:val="0563C1" w:themeColor="hyperlink"/>
          <w:u w:val="single"/>
        </w:rPr>
        <w:lastRenderedPageBreak/>
        <w:drawing>
          <wp:anchor distT="0" distB="0" distL="114300" distR="114300" simplePos="0" relativeHeight="251676672" behindDoc="0" locked="0" layoutInCell="1" allowOverlap="1" wp14:anchorId="7B6301AE" wp14:editId="73970F8F">
            <wp:simplePos x="0" y="0"/>
            <wp:positionH relativeFrom="column">
              <wp:posOffset>-254000</wp:posOffset>
            </wp:positionH>
            <wp:positionV relativeFrom="paragraph">
              <wp:posOffset>444500</wp:posOffset>
            </wp:positionV>
            <wp:extent cx="6324600" cy="8281670"/>
            <wp:effectExtent l="0" t="0" r="0" b="0"/>
            <wp:wrapSquare wrapText="bothSides"/>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 ex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24600" cy="8281670"/>
                    </a:xfrm>
                    <a:prstGeom prst="rect">
                      <a:avLst/>
                    </a:prstGeom>
                  </pic:spPr>
                </pic:pic>
              </a:graphicData>
            </a:graphic>
            <wp14:sizeRelH relativeFrom="page">
              <wp14:pctWidth>0</wp14:pctWidth>
            </wp14:sizeRelH>
            <wp14:sizeRelV relativeFrom="page">
              <wp14:pctHeight>0</wp14:pctHeight>
            </wp14:sizeRelV>
          </wp:anchor>
        </w:drawing>
      </w:r>
      <w:r>
        <w:rPr>
          <w:rStyle w:val="Hyperlink"/>
        </w:rPr>
        <w:t>Appendix 2</w:t>
      </w:r>
      <w:bookmarkEnd w:id="13"/>
    </w:p>
    <w:p w14:paraId="5B974D52" w14:textId="2E71849E" w:rsidR="00AA235D" w:rsidRDefault="00E4603E" w:rsidP="00C06B6F">
      <w:pPr>
        <w:pStyle w:val="Heading1"/>
        <w:rPr>
          <w:rStyle w:val="Hyperlink"/>
        </w:rPr>
      </w:pPr>
      <w:bookmarkStart w:id="14" w:name="_Toc18008089"/>
      <w:r>
        <w:rPr>
          <w:noProof/>
        </w:rPr>
        <w:lastRenderedPageBreak/>
        <w:drawing>
          <wp:anchor distT="0" distB="0" distL="114300" distR="114300" simplePos="0" relativeHeight="251673600" behindDoc="0" locked="0" layoutInCell="1" allowOverlap="1" wp14:anchorId="23702B74" wp14:editId="1E51F810">
            <wp:simplePos x="0" y="0"/>
            <wp:positionH relativeFrom="column">
              <wp:posOffset>165100</wp:posOffset>
            </wp:positionH>
            <wp:positionV relativeFrom="paragraph">
              <wp:posOffset>326389</wp:posOffset>
            </wp:positionV>
            <wp:extent cx="5689600" cy="8531309"/>
            <wp:effectExtent l="0" t="0" r="0" b="3175"/>
            <wp:wrapSquare wrapText="bothSides"/>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 ex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89853" cy="8531689"/>
                    </a:xfrm>
                    <a:prstGeom prst="rect">
                      <a:avLst/>
                    </a:prstGeom>
                  </pic:spPr>
                </pic:pic>
              </a:graphicData>
            </a:graphic>
            <wp14:sizeRelH relativeFrom="page">
              <wp14:pctWidth>0</wp14:pctWidth>
            </wp14:sizeRelH>
            <wp14:sizeRelV relativeFrom="page">
              <wp14:pctHeight>0</wp14:pctHeight>
            </wp14:sizeRelV>
          </wp:anchor>
        </w:drawing>
      </w:r>
      <w:bookmarkEnd w:id="14"/>
    </w:p>
    <w:p w14:paraId="53F97E3C" w14:textId="77777777" w:rsidR="00626893" w:rsidRPr="00626893" w:rsidRDefault="00626893" w:rsidP="00626893"/>
    <w:p w14:paraId="6F24F703" w14:textId="1121B2EA" w:rsidR="00C102CC" w:rsidRPr="00C102CC" w:rsidRDefault="00976103" w:rsidP="00C102CC">
      <w:pPr>
        <w:pStyle w:val="Heading1"/>
      </w:pPr>
      <w:bookmarkStart w:id="15" w:name="_Toc18008090"/>
      <w:r>
        <w:t>References</w:t>
      </w:r>
      <w:bookmarkEnd w:id="15"/>
      <w:r>
        <w:t xml:space="preserve"> </w:t>
      </w:r>
    </w:p>
    <w:p w14:paraId="78251E7B" w14:textId="77777777" w:rsidR="00C102CC" w:rsidRPr="00C102CC" w:rsidRDefault="00C102CC" w:rsidP="004F0701">
      <w:pPr>
        <w:rPr>
          <w:rFonts w:cstheme="minorHAnsi"/>
        </w:rPr>
      </w:pPr>
      <w:r w:rsidRPr="00C102CC">
        <w:rPr>
          <w:rFonts w:cstheme="minorHAnsi"/>
        </w:rPr>
        <w:t xml:space="preserve">Andrew </w:t>
      </w:r>
      <w:proofErr w:type="spellStart"/>
      <w:r w:rsidRPr="00C102CC">
        <w:rPr>
          <w:rFonts w:cstheme="minorHAnsi"/>
        </w:rPr>
        <w:t>Maund</w:t>
      </w:r>
      <w:proofErr w:type="spellEnd"/>
      <w:r w:rsidRPr="00C102CC">
        <w:rPr>
          <w:rFonts w:cstheme="minorHAnsi"/>
        </w:rPr>
        <w:t>, M.S. (2017). Certificate in Higher Education; skills for workplace student yearbook.                                                               London; SAGE (Accessed 26 August. 2019)</w:t>
      </w:r>
    </w:p>
    <w:p w14:paraId="430F4035" w14:textId="77777777" w:rsidR="00C102CC" w:rsidRPr="00C102CC" w:rsidRDefault="00C102CC" w:rsidP="004F0701">
      <w:pPr>
        <w:rPr>
          <w:rFonts w:cstheme="minorHAnsi"/>
          <w:color w:val="0563C1" w:themeColor="hyperlink"/>
          <w:u w:val="single"/>
        </w:rPr>
      </w:pPr>
      <w:r w:rsidRPr="00C102CC">
        <w:rPr>
          <w:rFonts w:cstheme="minorHAnsi"/>
        </w:rPr>
        <w:t>Argyle, M. (1972). Non-Verbal communication social interaction. (Accessed 26 August 2019)</w:t>
      </w:r>
    </w:p>
    <w:p w14:paraId="3B1EFDE8" w14:textId="77777777" w:rsidR="00C102CC" w:rsidRPr="00C102CC" w:rsidRDefault="00C102CC" w:rsidP="00356084">
      <w:pPr>
        <w:rPr>
          <w:rFonts w:cstheme="minorHAnsi"/>
        </w:rPr>
      </w:pPr>
      <w:proofErr w:type="spellStart"/>
      <w:r w:rsidRPr="00C102CC">
        <w:rPr>
          <w:rFonts w:cstheme="minorHAnsi"/>
        </w:rPr>
        <w:t>Azaizah</w:t>
      </w:r>
      <w:proofErr w:type="spellEnd"/>
      <w:r w:rsidRPr="00C102CC">
        <w:rPr>
          <w:rFonts w:cstheme="minorHAnsi"/>
        </w:rPr>
        <w:t>, N. (2018). Impact of Enterprise Social Network implementation on communication and knowledge sharing in a multinational organisation. International journey organisation. (Accessed 26 August 2019)</w:t>
      </w:r>
    </w:p>
    <w:p w14:paraId="2EFF8027" w14:textId="77777777" w:rsidR="00C102CC" w:rsidRPr="00C102CC" w:rsidRDefault="00C102CC" w:rsidP="00356084">
      <w:pPr>
        <w:rPr>
          <w:rFonts w:cstheme="minorHAnsi"/>
        </w:rPr>
      </w:pPr>
      <w:proofErr w:type="spellStart"/>
      <w:r w:rsidRPr="00C102CC">
        <w:rPr>
          <w:rFonts w:cstheme="minorHAnsi"/>
        </w:rPr>
        <w:t>Dolye</w:t>
      </w:r>
      <w:proofErr w:type="spellEnd"/>
      <w:r w:rsidRPr="00C102CC">
        <w:rPr>
          <w:rFonts w:cstheme="minorHAnsi"/>
        </w:rPr>
        <w:t>, A. (2018). Verbal communication skills. Improve Employee Engagement. (Accessed 27 August 2019)</w:t>
      </w:r>
    </w:p>
    <w:p w14:paraId="1AE42DF7" w14:textId="77777777" w:rsidR="00C102CC" w:rsidRPr="00C102CC" w:rsidRDefault="00626893" w:rsidP="00356084">
      <w:pPr>
        <w:rPr>
          <w:rFonts w:cstheme="minorHAnsi"/>
        </w:rPr>
      </w:pPr>
      <w:hyperlink r:id="rId12" w:history="1">
        <w:r w:rsidR="00C102CC" w:rsidRPr="00C102CC">
          <w:rPr>
            <w:rStyle w:val="Hyperlink"/>
            <w:rFonts w:cstheme="minorHAnsi"/>
          </w:rPr>
          <w:t>http://www.bussiness.vic.gov.au/hiring-and-manage-staff/staff-management/communication-skills-in-the-workplace-for-managers</w:t>
        </w:r>
      </w:hyperlink>
      <w:r w:rsidR="00C102CC" w:rsidRPr="00C102CC">
        <w:rPr>
          <w:rFonts w:cstheme="minorHAnsi"/>
        </w:rPr>
        <w:t xml:space="preserve">  (accessed 27 august 2019)</w:t>
      </w:r>
    </w:p>
    <w:p w14:paraId="3EC40F62" w14:textId="77777777" w:rsidR="00C102CC" w:rsidRPr="00C102CC" w:rsidRDefault="00C102CC" w:rsidP="00076B9B">
      <w:pPr>
        <w:spacing w:after="0" w:line="240" w:lineRule="auto"/>
        <w:rPr>
          <w:rFonts w:eastAsia="Times New Roman" w:cstheme="minorHAnsi"/>
          <w:lang w:eastAsia="en-GB"/>
        </w:rPr>
      </w:pPr>
      <w:r w:rsidRPr="00C102CC">
        <w:rPr>
          <w:rFonts w:eastAsia="Times New Roman" w:cstheme="minorHAnsi"/>
          <w:color w:val="000000"/>
          <w:shd w:val="clear" w:color="auto" w:fill="FFFFFF"/>
          <w:lang w:eastAsia="en-GB"/>
        </w:rPr>
        <w:t>Indeed.com. (2019). </w:t>
      </w:r>
      <w:r w:rsidRPr="00C102CC">
        <w:rPr>
          <w:rFonts w:eastAsia="Times New Roman" w:cstheme="minorHAnsi"/>
          <w:i/>
          <w:iCs/>
          <w:color w:val="000000"/>
          <w:lang w:eastAsia="en-GB"/>
        </w:rPr>
        <w:t>4 Types of Communication (With Examples) | Indeed.com</w:t>
      </w:r>
      <w:r w:rsidRPr="00C102CC">
        <w:rPr>
          <w:rFonts w:eastAsia="Times New Roman" w:cstheme="minorHAnsi"/>
          <w:color w:val="000000"/>
          <w:shd w:val="clear" w:color="auto" w:fill="FFFFFF"/>
          <w:lang w:eastAsia="en-GB"/>
        </w:rPr>
        <w:t>. [online] Available at: https://www.indeed.com/career-advice/career-development/types-of-communication [Accessed 8 Aug. 2019].</w:t>
      </w:r>
    </w:p>
    <w:p w14:paraId="4CA36477" w14:textId="77777777" w:rsidR="00C102CC" w:rsidRDefault="00C102CC" w:rsidP="00356084">
      <w:pPr>
        <w:rPr>
          <w:rFonts w:cstheme="minorHAnsi"/>
        </w:rPr>
      </w:pPr>
    </w:p>
    <w:p w14:paraId="028EF45A" w14:textId="41A406BD" w:rsidR="00C102CC" w:rsidRPr="00C102CC" w:rsidRDefault="00C102CC" w:rsidP="00356084">
      <w:pPr>
        <w:rPr>
          <w:rFonts w:cstheme="minorHAnsi"/>
        </w:rPr>
      </w:pPr>
      <w:r w:rsidRPr="00C102CC">
        <w:rPr>
          <w:rFonts w:cstheme="minorHAnsi"/>
        </w:rPr>
        <w:t>Marwood, T. (2018). Communication skills for managers. Victoria state Government. (Accessed 27 August 2019)</w:t>
      </w:r>
    </w:p>
    <w:p w14:paraId="4140DAB1" w14:textId="77777777" w:rsidR="00C102CC" w:rsidRPr="00C102CC" w:rsidRDefault="00C102CC" w:rsidP="00175C15">
      <w:pPr>
        <w:spacing w:after="0" w:line="240" w:lineRule="auto"/>
        <w:rPr>
          <w:rFonts w:eastAsia="Times New Roman" w:cstheme="minorHAnsi"/>
          <w:lang w:eastAsia="en-GB"/>
        </w:rPr>
      </w:pPr>
      <w:r w:rsidRPr="00C102CC">
        <w:rPr>
          <w:rFonts w:eastAsia="Times New Roman" w:cstheme="minorHAnsi"/>
          <w:color w:val="000000"/>
          <w:shd w:val="clear" w:color="auto" w:fill="FFFFFF"/>
          <w:lang w:eastAsia="en-GB"/>
        </w:rPr>
        <w:t>Moodle.uwtsd.ac.uk. (2019). </w:t>
      </w:r>
      <w:r w:rsidRPr="00C102CC">
        <w:rPr>
          <w:rFonts w:eastAsia="Times New Roman" w:cstheme="minorHAnsi"/>
          <w:i/>
          <w:iCs/>
          <w:color w:val="000000"/>
          <w:lang w:eastAsia="en-GB"/>
        </w:rPr>
        <w:t>UWTSD Moodle 2018/19: Log in to the site</w:t>
      </w:r>
      <w:r w:rsidRPr="00C102CC">
        <w:rPr>
          <w:rFonts w:eastAsia="Times New Roman" w:cstheme="minorHAnsi"/>
          <w:color w:val="000000"/>
          <w:shd w:val="clear" w:color="auto" w:fill="FFFFFF"/>
          <w:lang w:eastAsia="en-GB"/>
        </w:rPr>
        <w:t>. [online] Available at: https://moodle.uwtsd.ac.uk/course/view.php?id=7030 [Accessed 12 Aug. 2019].</w:t>
      </w:r>
    </w:p>
    <w:p w14:paraId="363C4807" w14:textId="77777777" w:rsidR="00C102CC" w:rsidRDefault="00C102CC" w:rsidP="00C102CC">
      <w:pPr>
        <w:spacing w:after="0" w:line="240" w:lineRule="auto"/>
        <w:rPr>
          <w:rFonts w:eastAsia="Times New Roman" w:cstheme="minorHAnsi"/>
          <w:color w:val="000000"/>
          <w:shd w:val="clear" w:color="auto" w:fill="FFFFFF"/>
          <w:lang w:eastAsia="en-GB"/>
        </w:rPr>
      </w:pPr>
    </w:p>
    <w:p w14:paraId="70128268" w14:textId="54D97A79" w:rsidR="00C102CC" w:rsidRDefault="00C102CC" w:rsidP="00C102CC">
      <w:pPr>
        <w:spacing w:after="0" w:line="240" w:lineRule="auto"/>
        <w:rPr>
          <w:rFonts w:eastAsia="Times New Roman" w:cstheme="minorHAnsi"/>
          <w:lang w:eastAsia="en-GB"/>
        </w:rPr>
      </w:pPr>
      <w:r w:rsidRPr="00C102CC">
        <w:rPr>
          <w:rFonts w:eastAsia="Times New Roman" w:cstheme="minorHAnsi"/>
          <w:color w:val="000000"/>
          <w:shd w:val="clear" w:color="auto" w:fill="FFFFFF"/>
          <w:lang w:eastAsia="en-GB"/>
        </w:rPr>
        <w:t>Page, M. (2019). </w:t>
      </w:r>
      <w:r w:rsidRPr="00C102CC">
        <w:rPr>
          <w:rFonts w:eastAsia="Times New Roman" w:cstheme="minorHAnsi"/>
          <w:i/>
          <w:iCs/>
          <w:color w:val="000000"/>
          <w:lang w:eastAsia="en-GB"/>
        </w:rPr>
        <w:t>The importance of good communication in the workplace | Michael Page UK</w:t>
      </w:r>
      <w:r w:rsidRPr="00C102CC">
        <w:rPr>
          <w:rFonts w:eastAsia="Times New Roman" w:cstheme="minorHAnsi"/>
          <w:color w:val="000000"/>
          <w:shd w:val="clear" w:color="auto" w:fill="FFFFFF"/>
          <w:lang w:eastAsia="en-GB"/>
        </w:rPr>
        <w:t>. [online] Michael Page. Available at: https://www.michaelpage.co.uk/advice/management-advice/development-and-retention/importance-good-communication-workplace [Accessed 12 August. 2019].</w:t>
      </w:r>
    </w:p>
    <w:p w14:paraId="35216120" w14:textId="76F7DC09" w:rsidR="00AA235D" w:rsidRDefault="00AA235D">
      <w:pPr>
        <w:rPr>
          <w:color w:val="0563C1" w:themeColor="hyperlink"/>
          <w:u w:val="single"/>
        </w:rPr>
      </w:pPr>
    </w:p>
    <w:p w14:paraId="38BB4510" w14:textId="257A219E" w:rsidR="00076B9B" w:rsidRPr="00AA235D" w:rsidRDefault="00076B9B" w:rsidP="00AA235D"/>
    <w:sectPr w:rsidR="00076B9B" w:rsidRPr="00AA235D" w:rsidSect="00C2419D">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C1D50A" w14:textId="77777777" w:rsidR="00227E8F" w:rsidRDefault="00227E8F" w:rsidP="00DC62A3">
      <w:pPr>
        <w:spacing w:after="0" w:line="240" w:lineRule="auto"/>
      </w:pPr>
      <w:r>
        <w:separator/>
      </w:r>
    </w:p>
  </w:endnote>
  <w:endnote w:type="continuationSeparator" w:id="0">
    <w:p w14:paraId="587514B0" w14:textId="77777777" w:rsidR="00227E8F" w:rsidRDefault="00227E8F" w:rsidP="00DC6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4536749"/>
      <w:docPartObj>
        <w:docPartGallery w:val="Page Numbers (Bottom of Page)"/>
        <w:docPartUnique/>
      </w:docPartObj>
    </w:sdtPr>
    <w:sdtEndPr>
      <w:rPr>
        <w:rStyle w:val="PageNumber"/>
      </w:rPr>
    </w:sdtEndPr>
    <w:sdtContent>
      <w:p w14:paraId="5F3BBE8F" w14:textId="311A8743" w:rsidR="00227E8F" w:rsidRDefault="00227E8F" w:rsidP="00227E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0B5153" w14:textId="77777777" w:rsidR="00227E8F" w:rsidRDefault="00227E8F" w:rsidP="00DC62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1787505"/>
      <w:docPartObj>
        <w:docPartGallery w:val="Page Numbers (Bottom of Page)"/>
        <w:docPartUnique/>
      </w:docPartObj>
    </w:sdtPr>
    <w:sdtEndPr>
      <w:rPr>
        <w:rStyle w:val="PageNumber"/>
      </w:rPr>
    </w:sdtEndPr>
    <w:sdtContent>
      <w:p w14:paraId="617DCB79" w14:textId="65678F7D" w:rsidR="00227E8F" w:rsidRDefault="00227E8F" w:rsidP="00227E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67C16A7" w14:textId="77777777" w:rsidR="00227E8F" w:rsidRDefault="00227E8F" w:rsidP="00DC62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1D49C4" w14:textId="77777777" w:rsidR="00227E8F" w:rsidRDefault="00227E8F" w:rsidP="00DC62A3">
      <w:pPr>
        <w:spacing w:after="0" w:line="240" w:lineRule="auto"/>
      </w:pPr>
      <w:r>
        <w:separator/>
      </w:r>
    </w:p>
  </w:footnote>
  <w:footnote w:type="continuationSeparator" w:id="0">
    <w:p w14:paraId="1B29DDF2" w14:textId="77777777" w:rsidR="00227E8F" w:rsidRDefault="00227E8F" w:rsidP="00DC6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36028"/>
    <w:multiLevelType w:val="hybridMultilevel"/>
    <w:tmpl w:val="3C0C261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0742DF"/>
    <w:multiLevelType w:val="hybridMultilevel"/>
    <w:tmpl w:val="69902CE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B7C00F4"/>
    <w:multiLevelType w:val="hybridMultilevel"/>
    <w:tmpl w:val="A110885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5C2FD3"/>
    <w:multiLevelType w:val="hybridMultilevel"/>
    <w:tmpl w:val="E698E1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3C75E3"/>
    <w:multiLevelType w:val="hybridMultilevel"/>
    <w:tmpl w:val="986CD9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2D037B3"/>
    <w:multiLevelType w:val="hybridMultilevel"/>
    <w:tmpl w:val="2AB6FC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FA7A1F"/>
    <w:multiLevelType w:val="hybridMultilevel"/>
    <w:tmpl w:val="87C64180"/>
    <w:lvl w:ilvl="0" w:tplc="7ECAA0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3"/>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0AF"/>
    <w:rsid w:val="00004763"/>
    <w:rsid w:val="00006A29"/>
    <w:rsid w:val="00007B76"/>
    <w:rsid w:val="00023B54"/>
    <w:rsid w:val="00046A56"/>
    <w:rsid w:val="00055F1C"/>
    <w:rsid w:val="00066A43"/>
    <w:rsid w:val="00076B9B"/>
    <w:rsid w:val="0008181D"/>
    <w:rsid w:val="00091B87"/>
    <w:rsid w:val="000A61C1"/>
    <w:rsid w:val="000B0471"/>
    <w:rsid w:val="000C4761"/>
    <w:rsid w:val="000C7622"/>
    <w:rsid w:val="000D19E8"/>
    <w:rsid w:val="000D41F0"/>
    <w:rsid w:val="000D7EF8"/>
    <w:rsid w:val="000E4EE2"/>
    <w:rsid w:val="000E6070"/>
    <w:rsid w:val="000F1516"/>
    <w:rsid w:val="000F528B"/>
    <w:rsid w:val="001209C5"/>
    <w:rsid w:val="0012167E"/>
    <w:rsid w:val="001378F9"/>
    <w:rsid w:val="001440AE"/>
    <w:rsid w:val="00153FFB"/>
    <w:rsid w:val="00161D38"/>
    <w:rsid w:val="001743D8"/>
    <w:rsid w:val="00175C15"/>
    <w:rsid w:val="00184E64"/>
    <w:rsid w:val="00184F28"/>
    <w:rsid w:val="00186F06"/>
    <w:rsid w:val="001A219B"/>
    <w:rsid w:val="001A312E"/>
    <w:rsid w:val="001B629B"/>
    <w:rsid w:val="001C767C"/>
    <w:rsid w:val="001D3D9C"/>
    <w:rsid w:val="001D713C"/>
    <w:rsid w:val="001E5B6E"/>
    <w:rsid w:val="001F1C93"/>
    <w:rsid w:val="001F2B61"/>
    <w:rsid w:val="001F5029"/>
    <w:rsid w:val="001F5D5F"/>
    <w:rsid w:val="00203812"/>
    <w:rsid w:val="00203AC8"/>
    <w:rsid w:val="00210EAB"/>
    <w:rsid w:val="002122F4"/>
    <w:rsid w:val="00213BEE"/>
    <w:rsid w:val="002151BB"/>
    <w:rsid w:val="00221759"/>
    <w:rsid w:val="00221D0C"/>
    <w:rsid w:val="00227E8F"/>
    <w:rsid w:val="00255A3D"/>
    <w:rsid w:val="002562B9"/>
    <w:rsid w:val="0026154C"/>
    <w:rsid w:val="002659ED"/>
    <w:rsid w:val="002755C1"/>
    <w:rsid w:val="0027624A"/>
    <w:rsid w:val="00276F87"/>
    <w:rsid w:val="002838ED"/>
    <w:rsid w:val="00285817"/>
    <w:rsid w:val="00292AE1"/>
    <w:rsid w:val="00297C3B"/>
    <w:rsid w:val="002A027C"/>
    <w:rsid w:val="002B3CE9"/>
    <w:rsid w:val="002B591A"/>
    <w:rsid w:val="002B5F99"/>
    <w:rsid w:val="002C565D"/>
    <w:rsid w:val="002C6A3A"/>
    <w:rsid w:val="002D0859"/>
    <w:rsid w:val="002D222F"/>
    <w:rsid w:val="002E10C7"/>
    <w:rsid w:val="002E54BA"/>
    <w:rsid w:val="002F7ABD"/>
    <w:rsid w:val="002F7C88"/>
    <w:rsid w:val="00303B23"/>
    <w:rsid w:val="0031126A"/>
    <w:rsid w:val="00314D23"/>
    <w:rsid w:val="00316F3A"/>
    <w:rsid w:val="00320B7A"/>
    <w:rsid w:val="003235DE"/>
    <w:rsid w:val="0032497F"/>
    <w:rsid w:val="00326316"/>
    <w:rsid w:val="00335BA9"/>
    <w:rsid w:val="0033621B"/>
    <w:rsid w:val="003403F6"/>
    <w:rsid w:val="00341BD0"/>
    <w:rsid w:val="003466A7"/>
    <w:rsid w:val="003508C6"/>
    <w:rsid w:val="00350E44"/>
    <w:rsid w:val="00350F16"/>
    <w:rsid w:val="00353635"/>
    <w:rsid w:val="00354878"/>
    <w:rsid w:val="00356084"/>
    <w:rsid w:val="00356805"/>
    <w:rsid w:val="00375D7F"/>
    <w:rsid w:val="00384080"/>
    <w:rsid w:val="003966FA"/>
    <w:rsid w:val="003A61EA"/>
    <w:rsid w:val="003B0F22"/>
    <w:rsid w:val="003C07BA"/>
    <w:rsid w:val="003C0FA0"/>
    <w:rsid w:val="003C458B"/>
    <w:rsid w:val="003C579D"/>
    <w:rsid w:val="003C758B"/>
    <w:rsid w:val="003D27F2"/>
    <w:rsid w:val="003D306D"/>
    <w:rsid w:val="003D3894"/>
    <w:rsid w:val="003D4166"/>
    <w:rsid w:val="003E41EB"/>
    <w:rsid w:val="003E5BF2"/>
    <w:rsid w:val="003F1569"/>
    <w:rsid w:val="00403FF4"/>
    <w:rsid w:val="004041DB"/>
    <w:rsid w:val="00404FBE"/>
    <w:rsid w:val="00416482"/>
    <w:rsid w:val="00425169"/>
    <w:rsid w:val="00435921"/>
    <w:rsid w:val="00435C22"/>
    <w:rsid w:val="00436F9A"/>
    <w:rsid w:val="0044213A"/>
    <w:rsid w:val="00442B76"/>
    <w:rsid w:val="00443657"/>
    <w:rsid w:val="00443F0E"/>
    <w:rsid w:val="004474EA"/>
    <w:rsid w:val="00447595"/>
    <w:rsid w:val="00457E5F"/>
    <w:rsid w:val="00470919"/>
    <w:rsid w:val="00481DA7"/>
    <w:rsid w:val="00482240"/>
    <w:rsid w:val="00483700"/>
    <w:rsid w:val="00485BE6"/>
    <w:rsid w:val="00486D7F"/>
    <w:rsid w:val="00493512"/>
    <w:rsid w:val="004A67E0"/>
    <w:rsid w:val="004A7763"/>
    <w:rsid w:val="004C511E"/>
    <w:rsid w:val="004E48A8"/>
    <w:rsid w:val="004E541D"/>
    <w:rsid w:val="004F0701"/>
    <w:rsid w:val="004F3E94"/>
    <w:rsid w:val="00503DA5"/>
    <w:rsid w:val="0050579B"/>
    <w:rsid w:val="00516E9B"/>
    <w:rsid w:val="00521203"/>
    <w:rsid w:val="005330FE"/>
    <w:rsid w:val="0054316E"/>
    <w:rsid w:val="00545F79"/>
    <w:rsid w:val="005636E6"/>
    <w:rsid w:val="0056536E"/>
    <w:rsid w:val="00567376"/>
    <w:rsid w:val="005763B0"/>
    <w:rsid w:val="00576DAC"/>
    <w:rsid w:val="005906DE"/>
    <w:rsid w:val="00595A4D"/>
    <w:rsid w:val="00597140"/>
    <w:rsid w:val="005B59B7"/>
    <w:rsid w:val="005D1201"/>
    <w:rsid w:val="005D2A88"/>
    <w:rsid w:val="005D3D5B"/>
    <w:rsid w:val="005D42C5"/>
    <w:rsid w:val="005E0ED7"/>
    <w:rsid w:val="005E185F"/>
    <w:rsid w:val="005E4E85"/>
    <w:rsid w:val="005F2CF0"/>
    <w:rsid w:val="005F4111"/>
    <w:rsid w:val="00610CC0"/>
    <w:rsid w:val="00611DC0"/>
    <w:rsid w:val="00612CE2"/>
    <w:rsid w:val="0061579F"/>
    <w:rsid w:val="00616337"/>
    <w:rsid w:val="006203AB"/>
    <w:rsid w:val="00626379"/>
    <w:rsid w:val="00626893"/>
    <w:rsid w:val="0063544C"/>
    <w:rsid w:val="00637496"/>
    <w:rsid w:val="00643496"/>
    <w:rsid w:val="006449E0"/>
    <w:rsid w:val="00651940"/>
    <w:rsid w:val="00675F9B"/>
    <w:rsid w:val="006808B9"/>
    <w:rsid w:val="006815B2"/>
    <w:rsid w:val="006850C0"/>
    <w:rsid w:val="006876A5"/>
    <w:rsid w:val="00692B29"/>
    <w:rsid w:val="006974CC"/>
    <w:rsid w:val="006A64F3"/>
    <w:rsid w:val="006B0E25"/>
    <w:rsid w:val="006B155C"/>
    <w:rsid w:val="006B1BDA"/>
    <w:rsid w:val="006B6024"/>
    <w:rsid w:val="006B70CD"/>
    <w:rsid w:val="006C4123"/>
    <w:rsid w:val="006C430D"/>
    <w:rsid w:val="006D0F92"/>
    <w:rsid w:val="006E2862"/>
    <w:rsid w:val="006E28BE"/>
    <w:rsid w:val="006F5967"/>
    <w:rsid w:val="00702B7C"/>
    <w:rsid w:val="007031DA"/>
    <w:rsid w:val="0070340C"/>
    <w:rsid w:val="00703773"/>
    <w:rsid w:val="00705B54"/>
    <w:rsid w:val="00705EDE"/>
    <w:rsid w:val="00707F74"/>
    <w:rsid w:val="007176F3"/>
    <w:rsid w:val="00717AF5"/>
    <w:rsid w:val="0072051A"/>
    <w:rsid w:val="0073203D"/>
    <w:rsid w:val="007339D9"/>
    <w:rsid w:val="00750F0F"/>
    <w:rsid w:val="00753D4D"/>
    <w:rsid w:val="00761F88"/>
    <w:rsid w:val="00772432"/>
    <w:rsid w:val="00783608"/>
    <w:rsid w:val="00787BD0"/>
    <w:rsid w:val="007951B3"/>
    <w:rsid w:val="007A6F91"/>
    <w:rsid w:val="007A74A2"/>
    <w:rsid w:val="007A78E9"/>
    <w:rsid w:val="007B2C9A"/>
    <w:rsid w:val="007B4745"/>
    <w:rsid w:val="007C25B4"/>
    <w:rsid w:val="007D15E3"/>
    <w:rsid w:val="007D18EC"/>
    <w:rsid w:val="007D3D5A"/>
    <w:rsid w:val="007D5C59"/>
    <w:rsid w:val="007D5E45"/>
    <w:rsid w:val="007E046B"/>
    <w:rsid w:val="007E1D6F"/>
    <w:rsid w:val="007E1F3C"/>
    <w:rsid w:val="007E7CD4"/>
    <w:rsid w:val="007F00EC"/>
    <w:rsid w:val="00800687"/>
    <w:rsid w:val="0080319D"/>
    <w:rsid w:val="00811A59"/>
    <w:rsid w:val="00812B36"/>
    <w:rsid w:val="0081653D"/>
    <w:rsid w:val="00821304"/>
    <w:rsid w:val="00827927"/>
    <w:rsid w:val="00830D7B"/>
    <w:rsid w:val="008320C1"/>
    <w:rsid w:val="00833F0F"/>
    <w:rsid w:val="008401E7"/>
    <w:rsid w:val="0085022E"/>
    <w:rsid w:val="00850EA6"/>
    <w:rsid w:val="008621F9"/>
    <w:rsid w:val="0086624F"/>
    <w:rsid w:val="0086661C"/>
    <w:rsid w:val="00867B78"/>
    <w:rsid w:val="00871712"/>
    <w:rsid w:val="00872B70"/>
    <w:rsid w:val="00880669"/>
    <w:rsid w:val="00884EB4"/>
    <w:rsid w:val="00886DBF"/>
    <w:rsid w:val="00897D34"/>
    <w:rsid w:val="008A312C"/>
    <w:rsid w:val="008B6467"/>
    <w:rsid w:val="008B7E75"/>
    <w:rsid w:val="008C0011"/>
    <w:rsid w:val="008C05EE"/>
    <w:rsid w:val="008C4690"/>
    <w:rsid w:val="008C69E1"/>
    <w:rsid w:val="008D571D"/>
    <w:rsid w:val="008E07D8"/>
    <w:rsid w:val="008F53CE"/>
    <w:rsid w:val="008F6C9F"/>
    <w:rsid w:val="00912001"/>
    <w:rsid w:val="00924937"/>
    <w:rsid w:val="009342B7"/>
    <w:rsid w:val="00947F78"/>
    <w:rsid w:val="009538B0"/>
    <w:rsid w:val="00960409"/>
    <w:rsid w:val="00965A74"/>
    <w:rsid w:val="00974DE6"/>
    <w:rsid w:val="00976103"/>
    <w:rsid w:val="0097781D"/>
    <w:rsid w:val="00977C5A"/>
    <w:rsid w:val="00985557"/>
    <w:rsid w:val="0099261E"/>
    <w:rsid w:val="009A2A0F"/>
    <w:rsid w:val="009A4E41"/>
    <w:rsid w:val="009A6FC6"/>
    <w:rsid w:val="009B425B"/>
    <w:rsid w:val="009C01C1"/>
    <w:rsid w:val="009C0290"/>
    <w:rsid w:val="009D1C68"/>
    <w:rsid w:val="009D2E8C"/>
    <w:rsid w:val="009D4963"/>
    <w:rsid w:val="009D6093"/>
    <w:rsid w:val="00A00C83"/>
    <w:rsid w:val="00A07405"/>
    <w:rsid w:val="00A10913"/>
    <w:rsid w:val="00A13F0A"/>
    <w:rsid w:val="00A160A6"/>
    <w:rsid w:val="00A23F4B"/>
    <w:rsid w:val="00A3330E"/>
    <w:rsid w:val="00A34E51"/>
    <w:rsid w:val="00A41AAA"/>
    <w:rsid w:val="00A533DD"/>
    <w:rsid w:val="00A6169B"/>
    <w:rsid w:val="00A67252"/>
    <w:rsid w:val="00A704D5"/>
    <w:rsid w:val="00A71E72"/>
    <w:rsid w:val="00A85F0A"/>
    <w:rsid w:val="00AA235D"/>
    <w:rsid w:val="00AA6A02"/>
    <w:rsid w:val="00AB4B35"/>
    <w:rsid w:val="00AC1216"/>
    <w:rsid w:val="00AD43E8"/>
    <w:rsid w:val="00AE2E2C"/>
    <w:rsid w:val="00AE3553"/>
    <w:rsid w:val="00AE3771"/>
    <w:rsid w:val="00AE4826"/>
    <w:rsid w:val="00AE5E38"/>
    <w:rsid w:val="00AF2711"/>
    <w:rsid w:val="00AF5C2C"/>
    <w:rsid w:val="00AF627A"/>
    <w:rsid w:val="00AF6317"/>
    <w:rsid w:val="00B000BC"/>
    <w:rsid w:val="00B05D2B"/>
    <w:rsid w:val="00B100FD"/>
    <w:rsid w:val="00B14A65"/>
    <w:rsid w:val="00B15084"/>
    <w:rsid w:val="00B41EAF"/>
    <w:rsid w:val="00B46FDC"/>
    <w:rsid w:val="00B470D5"/>
    <w:rsid w:val="00B55179"/>
    <w:rsid w:val="00B55655"/>
    <w:rsid w:val="00B55F94"/>
    <w:rsid w:val="00B572C6"/>
    <w:rsid w:val="00B60541"/>
    <w:rsid w:val="00B60850"/>
    <w:rsid w:val="00B72EA5"/>
    <w:rsid w:val="00B73D2F"/>
    <w:rsid w:val="00B75869"/>
    <w:rsid w:val="00B814C0"/>
    <w:rsid w:val="00B8277D"/>
    <w:rsid w:val="00B829A7"/>
    <w:rsid w:val="00B961D3"/>
    <w:rsid w:val="00B96742"/>
    <w:rsid w:val="00BA2767"/>
    <w:rsid w:val="00BA44F9"/>
    <w:rsid w:val="00BA7AFB"/>
    <w:rsid w:val="00BB39D9"/>
    <w:rsid w:val="00BB5053"/>
    <w:rsid w:val="00BC4D46"/>
    <w:rsid w:val="00BD57A0"/>
    <w:rsid w:val="00BE7A3B"/>
    <w:rsid w:val="00BE7CC1"/>
    <w:rsid w:val="00BE7DEF"/>
    <w:rsid w:val="00BF37AC"/>
    <w:rsid w:val="00BF5CCF"/>
    <w:rsid w:val="00BF799E"/>
    <w:rsid w:val="00C011AD"/>
    <w:rsid w:val="00C06B6F"/>
    <w:rsid w:val="00C06DE8"/>
    <w:rsid w:val="00C102CC"/>
    <w:rsid w:val="00C1150B"/>
    <w:rsid w:val="00C11F61"/>
    <w:rsid w:val="00C219C7"/>
    <w:rsid w:val="00C220AF"/>
    <w:rsid w:val="00C2419D"/>
    <w:rsid w:val="00C37FE6"/>
    <w:rsid w:val="00C43652"/>
    <w:rsid w:val="00C4456A"/>
    <w:rsid w:val="00C4565C"/>
    <w:rsid w:val="00C527ED"/>
    <w:rsid w:val="00C53D8B"/>
    <w:rsid w:val="00C65289"/>
    <w:rsid w:val="00C73AA6"/>
    <w:rsid w:val="00C81FD9"/>
    <w:rsid w:val="00C83ABD"/>
    <w:rsid w:val="00C911B9"/>
    <w:rsid w:val="00C94732"/>
    <w:rsid w:val="00C97746"/>
    <w:rsid w:val="00CA0151"/>
    <w:rsid w:val="00CA06E7"/>
    <w:rsid w:val="00CA0A8B"/>
    <w:rsid w:val="00CA1421"/>
    <w:rsid w:val="00CA5B53"/>
    <w:rsid w:val="00CB0222"/>
    <w:rsid w:val="00CB7ED3"/>
    <w:rsid w:val="00CC3B00"/>
    <w:rsid w:val="00CC6B11"/>
    <w:rsid w:val="00CD252F"/>
    <w:rsid w:val="00CD3ABF"/>
    <w:rsid w:val="00CE50AF"/>
    <w:rsid w:val="00CF3033"/>
    <w:rsid w:val="00D00A91"/>
    <w:rsid w:val="00D46E1A"/>
    <w:rsid w:val="00D46FDC"/>
    <w:rsid w:val="00D52F4C"/>
    <w:rsid w:val="00D545C1"/>
    <w:rsid w:val="00D6163E"/>
    <w:rsid w:val="00D67104"/>
    <w:rsid w:val="00D74A1E"/>
    <w:rsid w:val="00D76EAD"/>
    <w:rsid w:val="00D77FAF"/>
    <w:rsid w:val="00D82F47"/>
    <w:rsid w:val="00D901ED"/>
    <w:rsid w:val="00D9128F"/>
    <w:rsid w:val="00D966B7"/>
    <w:rsid w:val="00DA05D6"/>
    <w:rsid w:val="00DA481F"/>
    <w:rsid w:val="00DA5291"/>
    <w:rsid w:val="00DC51CB"/>
    <w:rsid w:val="00DC62A3"/>
    <w:rsid w:val="00DC657E"/>
    <w:rsid w:val="00DC6BCF"/>
    <w:rsid w:val="00DD336B"/>
    <w:rsid w:val="00DE0535"/>
    <w:rsid w:val="00DE1466"/>
    <w:rsid w:val="00DE4888"/>
    <w:rsid w:val="00DF1E82"/>
    <w:rsid w:val="00E10B3D"/>
    <w:rsid w:val="00E351FA"/>
    <w:rsid w:val="00E3628A"/>
    <w:rsid w:val="00E443E3"/>
    <w:rsid w:val="00E4603E"/>
    <w:rsid w:val="00E5383D"/>
    <w:rsid w:val="00E60355"/>
    <w:rsid w:val="00E6129A"/>
    <w:rsid w:val="00E6155E"/>
    <w:rsid w:val="00E642A5"/>
    <w:rsid w:val="00E6617E"/>
    <w:rsid w:val="00E72D5D"/>
    <w:rsid w:val="00E915A9"/>
    <w:rsid w:val="00E95CB0"/>
    <w:rsid w:val="00EA2793"/>
    <w:rsid w:val="00EC42EC"/>
    <w:rsid w:val="00EC4F58"/>
    <w:rsid w:val="00EC5BB5"/>
    <w:rsid w:val="00ED161B"/>
    <w:rsid w:val="00ED3E13"/>
    <w:rsid w:val="00ED6DD7"/>
    <w:rsid w:val="00EE1601"/>
    <w:rsid w:val="00EE2CFA"/>
    <w:rsid w:val="00EF20F8"/>
    <w:rsid w:val="00EF32EE"/>
    <w:rsid w:val="00EF64A7"/>
    <w:rsid w:val="00F22AE1"/>
    <w:rsid w:val="00F2379A"/>
    <w:rsid w:val="00F23D0E"/>
    <w:rsid w:val="00F26B97"/>
    <w:rsid w:val="00F32E55"/>
    <w:rsid w:val="00F4033F"/>
    <w:rsid w:val="00F4374B"/>
    <w:rsid w:val="00F66190"/>
    <w:rsid w:val="00F661A8"/>
    <w:rsid w:val="00F7780E"/>
    <w:rsid w:val="00FA5F4A"/>
    <w:rsid w:val="00FB1524"/>
    <w:rsid w:val="00FB629B"/>
    <w:rsid w:val="00FB746B"/>
    <w:rsid w:val="00FE3BC4"/>
    <w:rsid w:val="00FF0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595CD"/>
  <w15:chartTrackingRefBased/>
  <w15:docId w15:val="{51C7A8FD-B654-496A-B493-0BB73D4AB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F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B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6B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20F8"/>
    <w:pPr>
      <w:ind w:left="720"/>
      <w:contextualSpacing/>
    </w:pPr>
  </w:style>
  <w:style w:type="character" w:styleId="Hyperlink">
    <w:name w:val="Hyperlink"/>
    <w:basedOn w:val="DefaultParagraphFont"/>
    <w:uiPriority w:val="99"/>
    <w:unhideWhenUsed/>
    <w:rsid w:val="00CB0222"/>
    <w:rPr>
      <w:color w:val="0563C1" w:themeColor="hyperlink"/>
      <w:u w:val="single"/>
    </w:rPr>
  </w:style>
  <w:style w:type="character" w:styleId="UnresolvedMention">
    <w:name w:val="Unresolved Mention"/>
    <w:basedOn w:val="DefaultParagraphFont"/>
    <w:uiPriority w:val="99"/>
    <w:semiHidden/>
    <w:unhideWhenUsed/>
    <w:rsid w:val="00CB0222"/>
    <w:rPr>
      <w:color w:val="605E5C"/>
      <w:shd w:val="clear" w:color="auto" w:fill="E1DFDD"/>
    </w:rPr>
  </w:style>
  <w:style w:type="character" w:styleId="FollowedHyperlink">
    <w:name w:val="FollowedHyperlink"/>
    <w:basedOn w:val="DefaultParagraphFont"/>
    <w:uiPriority w:val="99"/>
    <w:semiHidden/>
    <w:unhideWhenUsed/>
    <w:rsid w:val="00AE4826"/>
    <w:rPr>
      <w:color w:val="954F72" w:themeColor="followedHyperlink"/>
      <w:u w:val="single"/>
    </w:rPr>
  </w:style>
  <w:style w:type="paragraph" w:styleId="Footer">
    <w:name w:val="footer"/>
    <w:basedOn w:val="Normal"/>
    <w:link w:val="FooterChar"/>
    <w:uiPriority w:val="99"/>
    <w:unhideWhenUsed/>
    <w:rsid w:val="00DC62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2A3"/>
  </w:style>
  <w:style w:type="character" w:styleId="PageNumber">
    <w:name w:val="page number"/>
    <w:basedOn w:val="DefaultParagraphFont"/>
    <w:uiPriority w:val="99"/>
    <w:semiHidden/>
    <w:unhideWhenUsed/>
    <w:rsid w:val="00DC62A3"/>
  </w:style>
  <w:style w:type="character" w:customStyle="1" w:styleId="apple-converted-space">
    <w:name w:val="apple-converted-space"/>
    <w:basedOn w:val="DefaultParagraphFont"/>
    <w:rsid w:val="002562B9"/>
  </w:style>
  <w:style w:type="character" w:customStyle="1" w:styleId="Heading1Char">
    <w:name w:val="Heading 1 Char"/>
    <w:basedOn w:val="DefaultParagraphFont"/>
    <w:link w:val="Heading1"/>
    <w:uiPriority w:val="9"/>
    <w:rsid w:val="00675F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5F9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75F9B"/>
    <w:pPr>
      <w:spacing w:before="120" w:after="0"/>
    </w:pPr>
    <w:rPr>
      <w:rFonts w:cstheme="minorHAnsi"/>
      <w:b/>
      <w:bCs/>
      <w:i/>
      <w:iCs/>
      <w:sz w:val="24"/>
      <w:szCs w:val="24"/>
    </w:rPr>
  </w:style>
  <w:style w:type="paragraph" w:styleId="TOC2">
    <w:name w:val="toc 2"/>
    <w:basedOn w:val="Normal"/>
    <w:next w:val="Normal"/>
    <w:autoRedefine/>
    <w:uiPriority w:val="39"/>
    <w:unhideWhenUsed/>
    <w:rsid w:val="00675F9B"/>
    <w:pPr>
      <w:spacing w:before="120" w:after="0"/>
      <w:ind w:left="220"/>
    </w:pPr>
    <w:rPr>
      <w:rFonts w:cstheme="minorHAnsi"/>
      <w:b/>
      <w:bCs/>
    </w:rPr>
  </w:style>
  <w:style w:type="paragraph" w:styleId="TOC3">
    <w:name w:val="toc 3"/>
    <w:basedOn w:val="Normal"/>
    <w:next w:val="Normal"/>
    <w:autoRedefine/>
    <w:uiPriority w:val="39"/>
    <w:semiHidden/>
    <w:unhideWhenUsed/>
    <w:rsid w:val="00675F9B"/>
    <w:pPr>
      <w:spacing w:after="0"/>
      <w:ind w:left="440"/>
    </w:pPr>
    <w:rPr>
      <w:rFonts w:cstheme="minorHAnsi"/>
      <w:sz w:val="20"/>
      <w:szCs w:val="20"/>
    </w:rPr>
  </w:style>
  <w:style w:type="paragraph" w:styleId="TOC4">
    <w:name w:val="toc 4"/>
    <w:basedOn w:val="Normal"/>
    <w:next w:val="Normal"/>
    <w:autoRedefine/>
    <w:uiPriority w:val="39"/>
    <w:semiHidden/>
    <w:unhideWhenUsed/>
    <w:rsid w:val="00675F9B"/>
    <w:pPr>
      <w:spacing w:after="0"/>
      <w:ind w:left="660"/>
    </w:pPr>
    <w:rPr>
      <w:rFonts w:cstheme="minorHAnsi"/>
      <w:sz w:val="20"/>
      <w:szCs w:val="20"/>
    </w:rPr>
  </w:style>
  <w:style w:type="paragraph" w:styleId="TOC5">
    <w:name w:val="toc 5"/>
    <w:basedOn w:val="Normal"/>
    <w:next w:val="Normal"/>
    <w:autoRedefine/>
    <w:uiPriority w:val="39"/>
    <w:semiHidden/>
    <w:unhideWhenUsed/>
    <w:rsid w:val="00675F9B"/>
    <w:pPr>
      <w:spacing w:after="0"/>
      <w:ind w:left="880"/>
    </w:pPr>
    <w:rPr>
      <w:rFonts w:cstheme="minorHAnsi"/>
      <w:sz w:val="20"/>
      <w:szCs w:val="20"/>
    </w:rPr>
  </w:style>
  <w:style w:type="paragraph" w:styleId="TOC6">
    <w:name w:val="toc 6"/>
    <w:basedOn w:val="Normal"/>
    <w:next w:val="Normal"/>
    <w:autoRedefine/>
    <w:uiPriority w:val="39"/>
    <w:semiHidden/>
    <w:unhideWhenUsed/>
    <w:rsid w:val="00675F9B"/>
    <w:pPr>
      <w:spacing w:after="0"/>
      <w:ind w:left="1100"/>
    </w:pPr>
    <w:rPr>
      <w:rFonts w:cstheme="minorHAnsi"/>
      <w:sz w:val="20"/>
      <w:szCs w:val="20"/>
    </w:rPr>
  </w:style>
  <w:style w:type="paragraph" w:styleId="TOC7">
    <w:name w:val="toc 7"/>
    <w:basedOn w:val="Normal"/>
    <w:next w:val="Normal"/>
    <w:autoRedefine/>
    <w:uiPriority w:val="39"/>
    <w:semiHidden/>
    <w:unhideWhenUsed/>
    <w:rsid w:val="00675F9B"/>
    <w:pPr>
      <w:spacing w:after="0"/>
      <w:ind w:left="1320"/>
    </w:pPr>
    <w:rPr>
      <w:rFonts w:cstheme="minorHAnsi"/>
      <w:sz w:val="20"/>
      <w:szCs w:val="20"/>
    </w:rPr>
  </w:style>
  <w:style w:type="paragraph" w:styleId="TOC8">
    <w:name w:val="toc 8"/>
    <w:basedOn w:val="Normal"/>
    <w:next w:val="Normal"/>
    <w:autoRedefine/>
    <w:uiPriority w:val="39"/>
    <w:semiHidden/>
    <w:unhideWhenUsed/>
    <w:rsid w:val="00675F9B"/>
    <w:pPr>
      <w:spacing w:after="0"/>
      <w:ind w:left="1540"/>
    </w:pPr>
    <w:rPr>
      <w:rFonts w:cstheme="minorHAnsi"/>
      <w:sz w:val="20"/>
      <w:szCs w:val="20"/>
    </w:rPr>
  </w:style>
  <w:style w:type="paragraph" w:styleId="TOC9">
    <w:name w:val="toc 9"/>
    <w:basedOn w:val="Normal"/>
    <w:next w:val="Normal"/>
    <w:autoRedefine/>
    <w:uiPriority w:val="39"/>
    <w:semiHidden/>
    <w:unhideWhenUsed/>
    <w:rsid w:val="00675F9B"/>
    <w:pPr>
      <w:spacing w:after="0"/>
      <w:ind w:left="1760"/>
    </w:pPr>
    <w:rPr>
      <w:rFonts w:cstheme="minorHAnsi"/>
      <w:sz w:val="20"/>
      <w:szCs w:val="20"/>
    </w:rPr>
  </w:style>
  <w:style w:type="character" w:customStyle="1" w:styleId="Heading2Char">
    <w:name w:val="Heading 2 Char"/>
    <w:basedOn w:val="DefaultParagraphFont"/>
    <w:link w:val="Heading2"/>
    <w:uiPriority w:val="9"/>
    <w:rsid w:val="00C06B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6B6F"/>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C2419D"/>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2419D"/>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366953">
      <w:bodyDiv w:val="1"/>
      <w:marLeft w:val="0"/>
      <w:marRight w:val="0"/>
      <w:marTop w:val="0"/>
      <w:marBottom w:val="0"/>
      <w:divBdr>
        <w:top w:val="none" w:sz="0" w:space="0" w:color="auto"/>
        <w:left w:val="none" w:sz="0" w:space="0" w:color="auto"/>
        <w:bottom w:val="none" w:sz="0" w:space="0" w:color="auto"/>
        <w:right w:val="none" w:sz="0" w:space="0" w:color="auto"/>
      </w:divBdr>
    </w:div>
    <w:div w:id="844131383">
      <w:bodyDiv w:val="1"/>
      <w:marLeft w:val="0"/>
      <w:marRight w:val="0"/>
      <w:marTop w:val="0"/>
      <w:marBottom w:val="0"/>
      <w:divBdr>
        <w:top w:val="none" w:sz="0" w:space="0" w:color="auto"/>
        <w:left w:val="none" w:sz="0" w:space="0" w:color="auto"/>
        <w:bottom w:val="none" w:sz="0" w:space="0" w:color="auto"/>
        <w:right w:val="none" w:sz="0" w:space="0" w:color="auto"/>
      </w:divBdr>
    </w:div>
    <w:div w:id="93024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ussiness.vic.gov.au/hiring-and-manage-staff/staff-management/communication-skills-in-the-workplace-for-manage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F579F-36A9-2444-A324-7F2A0A1A1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12</Pages>
  <Words>2401</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jeneba</dc:creator>
  <cp:keywords/>
  <dc:description/>
  <cp:lastModifiedBy>nemata tejan</cp:lastModifiedBy>
  <cp:revision>40</cp:revision>
  <dcterms:created xsi:type="dcterms:W3CDTF">2019-08-28T17:25:00Z</dcterms:created>
  <dcterms:modified xsi:type="dcterms:W3CDTF">2019-08-29T18:54:00Z</dcterms:modified>
</cp:coreProperties>
</file>