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10669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Samih Altigany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10669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Temperature Data Logger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E57F6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E57F60" w:rsidP="001826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1826EE">
              <w:rPr>
                <w:rFonts w:asciiTheme="minorHAnsi" w:hAnsiTheme="minorHAnsi" w:cstheme="minorHAnsi"/>
                <w:b/>
                <w:color w:val="000000" w:themeColor="text1"/>
              </w:rPr>
              <w:t>eth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AE024A" w:rsidRDefault="00AE024A" w:rsidP="0010669E">
            <w:pPr>
              <w:rPr>
                <w:rFonts w:asciiTheme="minorHAnsi" w:hAnsiTheme="minorHAnsi"/>
                <w:color w:val="000000" w:themeColor="text1"/>
              </w:rPr>
            </w:pPr>
            <w:r w:rsidRPr="00AE024A">
              <w:rPr>
                <w:rFonts w:asciiTheme="minorHAnsi" w:hAnsiTheme="minorHAnsi"/>
                <w:color w:val="000000" w:themeColor="text1"/>
              </w:rPr>
              <w:t>Generally well presented report although some sections needed more detail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A74A5" w:rsidRDefault="004A74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E024A" w:rsidRDefault="00AE024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E024A" w:rsidRDefault="0059140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49.5</w:t>
            </w:r>
          </w:p>
          <w:p w:rsidR="00AE024A" w:rsidRDefault="00AE024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E024A" w:rsidRPr="00C2152E" w:rsidRDefault="00AE024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B45241" w:rsidRPr="00B645B5" w:rsidRDefault="00B45241" w:rsidP="00B4524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B645B5">
              <w:rPr>
                <w:rFonts w:asciiTheme="minorHAnsi" w:hAnsiTheme="minorHAnsi"/>
                <w:bCs/>
                <w:color w:val="000000" w:themeColor="text1"/>
              </w:rPr>
              <w:t>Good to se</w:t>
            </w:r>
            <w:r w:rsidR="002F5E4A">
              <w:rPr>
                <w:rFonts w:asciiTheme="minorHAnsi" w:hAnsiTheme="minorHAnsi"/>
                <w:bCs/>
                <w:color w:val="000000" w:themeColor="text1"/>
              </w:rPr>
              <w:t>e some simulation work done in P</w:t>
            </w:r>
            <w:bookmarkStart w:id="0" w:name="_GoBack"/>
            <w:bookmarkEnd w:id="0"/>
            <w:r w:rsidRPr="00B645B5">
              <w:rPr>
                <w:rFonts w:asciiTheme="minorHAnsi" w:hAnsiTheme="minorHAnsi"/>
                <w:bCs/>
                <w:color w:val="000000" w:themeColor="text1"/>
              </w:rPr>
              <w:t>roteus.</w:t>
            </w:r>
          </w:p>
          <w:p w:rsidR="00B45241" w:rsidRPr="00B645B5" w:rsidRDefault="00B45241" w:rsidP="00B45241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:rsidR="00B45241" w:rsidRDefault="00B45241" w:rsidP="00B4524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B645B5">
              <w:rPr>
                <w:rFonts w:asciiTheme="minorHAnsi" w:hAnsiTheme="minorHAnsi"/>
                <w:bCs/>
                <w:color w:val="000000" w:themeColor="text1"/>
              </w:rPr>
              <w:t>The extent of the software is slightly limited, but its there, and considering the limited knowledge base to start with, the student has demonstrated good self directed progress.</w:t>
            </w:r>
          </w:p>
          <w:p w:rsidR="00B45241" w:rsidRDefault="00B45241" w:rsidP="00B45241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:rsidR="00B45241" w:rsidRPr="00B645B5" w:rsidRDefault="00B45241" w:rsidP="00B45241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Report mark let down by limited research and very little analysis, reflection etc.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45241" w:rsidRDefault="00B452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45241" w:rsidRPr="00C2152E" w:rsidRDefault="00B452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42</w:t>
            </w:r>
          </w:p>
        </w:tc>
      </w:tr>
      <w:tr w:rsidR="00C2152E" w:rsidRPr="00C2152E" w:rsidTr="00B45241">
        <w:trPr>
          <w:trHeight w:val="1147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B45241" w:rsidRPr="00B45241" w:rsidRDefault="00B452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B45241">
              <w:rPr>
                <w:rFonts w:asciiTheme="minorHAnsi" w:hAnsiTheme="minorHAnsi"/>
                <w:color w:val="000000" w:themeColor="text1"/>
              </w:rPr>
              <w:t>Mark agreed after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45241" w:rsidRDefault="00B452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45241" w:rsidRPr="00C2152E" w:rsidRDefault="00B452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46</w:t>
            </w:r>
          </w:p>
        </w:tc>
      </w:tr>
    </w:tbl>
    <w:p w:rsidR="004779D1" w:rsidRPr="00C2152E" w:rsidRDefault="00AA4198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858999</wp:posOffset>
            </wp:positionH>
            <wp:positionV relativeFrom="paragraph">
              <wp:posOffset>87282</wp:posOffset>
            </wp:positionV>
            <wp:extent cx="2049145" cy="555625"/>
            <wp:effectExtent l="0" t="0" r="825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small.png"/>
                    <pic:cNvPicPr/>
                  </pic:nvPicPr>
                  <pic:blipFill>
                    <a:blip r:embed="rId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9145" cy="555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AA4198">
        <w:rPr>
          <w:rFonts w:asciiTheme="minorHAnsi" w:hAnsiTheme="minorHAnsi"/>
          <w:color w:val="000000" w:themeColor="text1"/>
        </w:rPr>
        <w:t>1/6/21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AA4198" w:rsidRDefault="00AA419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10F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0345D" w:rsidP="00B465E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10669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EF7CFD" w:rsidRDefault="00EF7CFD" w:rsidP="00EF7C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73AD0" w:rsidRDefault="00C73AD0" w:rsidP="00F034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Brief intr</w:t>
            </w:r>
            <w:r w:rsidR="00F0345D">
              <w:rPr>
                <w:rFonts w:asciiTheme="minorHAnsi" w:hAnsiTheme="minorHAnsi"/>
                <w:color w:val="000000" w:themeColor="text1"/>
                <w:lang w:eastAsia="en-GB"/>
              </w:rPr>
              <w:t>oduction and literature review covering similar devices currently on the market.</w:t>
            </w:r>
          </w:p>
        </w:tc>
      </w:tr>
      <w:tr w:rsidR="00782CF2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034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034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10669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65E3" w:rsidRDefault="00B465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A2572" w:rsidRDefault="00F0345D" w:rsidP="001066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capture of requirements and intended design functionality 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91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933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10669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31FC9" w:rsidRDefault="00131FC9" w:rsidP="001666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E024A" w:rsidRDefault="00AE024A" w:rsidP="001666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and discussions are limited and more emphasis should have been placed on the simulated device results.</w:t>
            </w:r>
          </w:p>
          <w:p w:rsidR="00B933D6" w:rsidRDefault="00AE024A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do not inform the reader of the progress or outcomes of the project. </w:t>
            </w:r>
          </w:p>
        </w:tc>
      </w:tr>
      <w:tr w:rsidR="00C2152E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31FC9" w:rsidRPr="00131FC9" w:rsidRDefault="00811371" w:rsidP="00131FC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91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10669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E024A" w:rsidRDefault="00AE024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E024A" w:rsidRDefault="00AE024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development of the device from the requirements to a simulation and physical prototype, albeit non-functioning.</w:t>
            </w:r>
          </w:p>
          <w:p w:rsidR="00AE024A" w:rsidRPr="00C2152E" w:rsidRDefault="00AE024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10669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91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E024A" w:rsidP="004A74A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10669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3E7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E78BF" w:rsidRPr="00AE024A" w:rsidRDefault="00AE024A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honest reflection. Generally a well presented good quality report.</w:t>
            </w:r>
          </w:p>
        </w:tc>
      </w:tr>
      <w:tr w:rsidR="00782CF2" w:rsidRPr="00C2152E" w:rsidTr="0010669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0669E"/>
    <w:rsid w:val="00125730"/>
    <w:rsid w:val="00131FC9"/>
    <w:rsid w:val="0016665F"/>
    <w:rsid w:val="001826EE"/>
    <w:rsid w:val="001D0DDD"/>
    <w:rsid w:val="00242112"/>
    <w:rsid w:val="00253402"/>
    <w:rsid w:val="002F5E4A"/>
    <w:rsid w:val="003A175F"/>
    <w:rsid w:val="003E5437"/>
    <w:rsid w:val="003E78BF"/>
    <w:rsid w:val="003F049D"/>
    <w:rsid w:val="00461843"/>
    <w:rsid w:val="004779D1"/>
    <w:rsid w:val="004A74A5"/>
    <w:rsid w:val="00576B2C"/>
    <w:rsid w:val="00590CCD"/>
    <w:rsid w:val="00591406"/>
    <w:rsid w:val="005C79DB"/>
    <w:rsid w:val="006363DD"/>
    <w:rsid w:val="006530D2"/>
    <w:rsid w:val="006645F5"/>
    <w:rsid w:val="00667E57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A2572"/>
    <w:rsid w:val="00AA4198"/>
    <w:rsid w:val="00AB34FE"/>
    <w:rsid w:val="00AE024A"/>
    <w:rsid w:val="00B04E8B"/>
    <w:rsid w:val="00B27A16"/>
    <w:rsid w:val="00B45241"/>
    <w:rsid w:val="00B465E3"/>
    <w:rsid w:val="00B933D6"/>
    <w:rsid w:val="00C2152E"/>
    <w:rsid w:val="00C60A27"/>
    <w:rsid w:val="00C73AD0"/>
    <w:rsid w:val="00CC4C41"/>
    <w:rsid w:val="00CD2262"/>
    <w:rsid w:val="00CE1F77"/>
    <w:rsid w:val="00CF3983"/>
    <w:rsid w:val="00D87BAB"/>
    <w:rsid w:val="00DC14AE"/>
    <w:rsid w:val="00E10F0D"/>
    <w:rsid w:val="00E1157B"/>
    <w:rsid w:val="00E57F60"/>
    <w:rsid w:val="00EE0FE1"/>
    <w:rsid w:val="00EE4571"/>
    <w:rsid w:val="00EF53D3"/>
    <w:rsid w:val="00EF7CFD"/>
    <w:rsid w:val="00F0345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E596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4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2021-06-01T12:09:00Z</dcterms:created>
  <dcterms:modified xsi:type="dcterms:W3CDTF">2021-06-03T10:21:00Z</dcterms:modified>
</cp:coreProperties>
</file>