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6C3B" w:rsidRPr="00030BF5" w:rsidRDefault="003F6189">
      <w:pPr>
        <w:pStyle w:val="Normal1"/>
        <w:contextualSpacing w:val="0"/>
        <w:jc w:val="center"/>
        <w:rPr>
          <w:rFonts w:ascii="Times New Roman" w:eastAsia="Times New Roman" w:hAnsi="Times New Roman" w:cs="Times New Roman"/>
          <w:b/>
          <w:color w:val="000000" w:themeColor="text1"/>
          <w:sz w:val="32"/>
          <w:szCs w:val="32"/>
          <w:highlight w:val="white"/>
          <w:lang w:val="en-GB"/>
        </w:rPr>
      </w:pPr>
      <w:r w:rsidRPr="00030BF5">
        <w:rPr>
          <w:rFonts w:ascii="Times New Roman" w:eastAsia="Times New Roman" w:hAnsi="Times New Roman" w:cs="Times New Roman"/>
          <w:b/>
          <w:color w:val="000000" w:themeColor="text1"/>
          <w:sz w:val="32"/>
          <w:szCs w:val="32"/>
          <w:highlight w:val="white"/>
          <w:lang w:val="en-GB"/>
        </w:rPr>
        <w:t xml:space="preserve"> </w:t>
      </w: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030BF5" w:rsidRDefault="006E6C3B">
      <w:pPr>
        <w:pStyle w:val="Normal1"/>
        <w:contextualSpacing w:val="0"/>
        <w:jc w:val="center"/>
        <w:rPr>
          <w:rFonts w:ascii="Times New Roman" w:eastAsia="Times New Roman" w:hAnsi="Times New Roman" w:cs="Times New Roman"/>
          <w:b/>
          <w:color w:val="000000" w:themeColor="text1"/>
          <w:sz w:val="32"/>
          <w:szCs w:val="32"/>
          <w:highlight w:val="white"/>
          <w:lang w:val="en-GB"/>
        </w:rPr>
      </w:pPr>
    </w:p>
    <w:p w:rsidR="006E6C3B" w:rsidRPr="005F7581" w:rsidRDefault="006E6C3B" w:rsidP="005F7581">
      <w:pPr>
        <w:pStyle w:val="Normal1"/>
        <w:contextualSpacing w:val="0"/>
        <w:rPr>
          <w:rFonts w:ascii="Times New Roman" w:eastAsia="Times New Roman" w:hAnsi="Times New Roman" w:cs="Times New Roman"/>
          <w:b/>
          <w:color w:val="000000" w:themeColor="text1"/>
          <w:sz w:val="40"/>
          <w:szCs w:val="40"/>
          <w:highlight w:val="white"/>
          <w:lang w:val="en-GB"/>
        </w:rPr>
      </w:pPr>
      <w:bookmarkStart w:id="0" w:name="_GoBack"/>
    </w:p>
    <w:p w:rsidR="005F7581" w:rsidRPr="005F7581" w:rsidRDefault="00DA124F" w:rsidP="005F7581">
      <w:pPr>
        <w:rPr>
          <w:rFonts w:ascii="Times New Roman" w:hAnsi="Times New Roman" w:cs="Times New Roman"/>
          <w:b/>
          <w:sz w:val="40"/>
          <w:szCs w:val="40"/>
        </w:rPr>
      </w:pPr>
      <w:r w:rsidRPr="005F7581">
        <w:rPr>
          <w:rFonts w:ascii="Times New Roman" w:eastAsia="Times New Roman" w:hAnsi="Times New Roman" w:cs="Times New Roman"/>
          <w:b/>
          <w:color w:val="000000" w:themeColor="text1"/>
          <w:sz w:val="40"/>
          <w:szCs w:val="40"/>
          <w:highlight w:val="white"/>
        </w:rPr>
        <w:t xml:space="preserve"> </w:t>
      </w:r>
    </w:p>
    <w:p w:rsidR="005F7581" w:rsidRPr="005F7581" w:rsidRDefault="005F7581" w:rsidP="005F7581">
      <w:pPr>
        <w:jc w:val="center"/>
        <w:rPr>
          <w:rStyle w:val="Accentuat"/>
          <w:rFonts w:ascii="Times New Roman" w:hAnsi="Times New Roman" w:cs="Times New Roman"/>
          <w:i w:val="0"/>
          <w:sz w:val="40"/>
          <w:szCs w:val="40"/>
          <w:lang w:val="ro-RO"/>
        </w:rPr>
      </w:pPr>
      <w:r w:rsidRPr="005F7581">
        <w:rPr>
          <w:rStyle w:val="Accentuat"/>
          <w:rFonts w:ascii="Times New Roman" w:hAnsi="Times New Roman" w:cs="Times New Roman"/>
          <w:i w:val="0"/>
          <w:sz w:val="40"/>
          <w:szCs w:val="40"/>
        </w:rPr>
        <w:t>Student name: Bianca-Mihaela Poamaneagra</w:t>
      </w:r>
    </w:p>
    <w:p w:rsidR="005F7581" w:rsidRPr="005F7581" w:rsidRDefault="005F7581" w:rsidP="005F7581">
      <w:pPr>
        <w:jc w:val="center"/>
        <w:rPr>
          <w:rFonts w:ascii="Times New Roman" w:hAnsi="Times New Roman" w:cs="Times New Roman"/>
          <w:sz w:val="40"/>
          <w:szCs w:val="40"/>
        </w:rPr>
      </w:pPr>
      <w:r w:rsidRPr="005F7581">
        <w:rPr>
          <w:rStyle w:val="Accentuat"/>
          <w:rFonts w:ascii="Times New Roman" w:hAnsi="Times New Roman" w:cs="Times New Roman"/>
          <w:i w:val="0"/>
          <w:sz w:val="40"/>
          <w:szCs w:val="40"/>
        </w:rPr>
        <w:t>Student number: 1809876</w:t>
      </w:r>
    </w:p>
    <w:p w:rsidR="005F7581" w:rsidRPr="005F7581" w:rsidRDefault="005F7581" w:rsidP="005F7581">
      <w:pPr>
        <w:jc w:val="center"/>
        <w:rPr>
          <w:rStyle w:val="Accentuat"/>
          <w:rFonts w:ascii="Times New Roman" w:hAnsi="Times New Roman" w:cs="Times New Roman"/>
          <w:i w:val="0"/>
          <w:sz w:val="40"/>
          <w:szCs w:val="40"/>
        </w:rPr>
      </w:pPr>
      <w:r w:rsidRPr="005F7581">
        <w:rPr>
          <w:rStyle w:val="Accentuat"/>
          <w:rFonts w:ascii="Times New Roman" w:hAnsi="Times New Roman" w:cs="Times New Roman"/>
          <w:i w:val="0"/>
          <w:sz w:val="40"/>
          <w:szCs w:val="40"/>
        </w:rPr>
        <w:t xml:space="preserve">Module Title: </w:t>
      </w:r>
      <w:r>
        <w:rPr>
          <w:rStyle w:val="Accentuat"/>
          <w:rFonts w:ascii="Times New Roman" w:hAnsi="Times New Roman" w:cs="Times New Roman"/>
          <w:i w:val="0"/>
          <w:sz w:val="40"/>
          <w:szCs w:val="40"/>
        </w:rPr>
        <w:t>Accounting Fundamentals</w:t>
      </w:r>
    </w:p>
    <w:p w:rsidR="005F7581" w:rsidRPr="005F7581" w:rsidRDefault="005F7581" w:rsidP="005F7581">
      <w:pPr>
        <w:jc w:val="center"/>
        <w:rPr>
          <w:rStyle w:val="Accentuat"/>
          <w:rFonts w:ascii="Times New Roman" w:hAnsi="Times New Roman" w:cs="Times New Roman"/>
          <w:i w:val="0"/>
          <w:sz w:val="40"/>
          <w:szCs w:val="40"/>
        </w:rPr>
      </w:pPr>
      <w:r w:rsidRPr="005F7581">
        <w:rPr>
          <w:rStyle w:val="Accentuat"/>
          <w:rFonts w:ascii="Times New Roman" w:hAnsi="Times New Roman" w:cs="Times New Roman"/>
          <w:i w:val="0"/>
          <w:sz w:val="40"/>
          <w:szCs w:val="40"/>
        </w:rPr>
        <w:t>Module Code: LCBB400</w:t>
      </w:r>
      <w:r w:rsidR="00F91E0D">
        <w:rPr>
          <w:rStyle w:val="Accentuat"/>
          <w:rFonts w:ascii="Times New Roman" w:hAnsi="Times New Roman" w:cs="Times New Roman"/>
          <w:i w:val="0"/>
          <w:sz w:val="40"/>
          <w:szCs w:val="40"/>
        </w:rPr>
        <w:t>1</w:t>
      </w:r>
    </w:p>
    <w:p w:rsidR="005F7581" w:rsidRPr="005F7581" w:rsidRDefault="005F7581" w:rsidP="005F7581">
      <w:pPr>
        <w:jc w:val="center"/>
        <w:rPr>
          <w:rStyle w:val="Accentuat"/>
          <w:rFonts w:ascii="Times New Roman" w:hAnsi="Times New Roman" w:cs="Times New Roman"/>
          <w:i w:val="0"/>
          <w:sz w:val="40"/>
          <w:szCs w:val="40"/>
        </w:rPr>
      </w:pPr>
      <w:r w:rsidRPr="005F7581">
        <w:rPr>
          <w:rStyle w:val="Accentuat"/>
          <w:rFonts w:ascii="Times New Roman" w:hAnsi="Times New Roman" w:cs="Times New Roman"/>
          <w:i w:val="0"/>
          <w:sz w:val="40"/>
          <w:szCs w:val="40"/>
        </w:rPr>
        <w:t xml:space="preserve">Lector name: </w:t>
      </w:r>
      <w:r w:rsidR="00066E90">
        <w:rPr>
          <w:rStyle w:val="Accentuat"/>
          <w:rFonts w:ascii="Times New Roman" w:hAnsi="Times New Roman" w:cs="Times New Roman"/>
          <w:i w:val="0"/>
          <w:sz w:val="40"/>
          <w:szCs w:val="40"/>
        </w:rPr>
        <w:t xml:space="preserve">Gazi </w:t>
      </w:r>
      <w:proofErr w:type="spellStart"/>
      <w:r w:rsidR="00066E90">
        <w:rPr>
          <w:rStyle w:val="Accentuat"/>
          <w:rFonts w:ascii="Times New Roman" w:hAnsi="Times New Roman" w:cs="Times New Roman"/>
          <w:i w:val="0"/>
          <w:sz w:val="40"/>
          <w:szCs w:val="40"/>
        </w:rPr>
        <w:t>Arif</w:t>
      </w:r>
      <w:proofErr w:type="spellEnd"/>
    </w:p>
    <w:bookmarkEnd w:id="0"/>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32"/>
          <w:szCs w:val="32"/>
          <w:highlight w:val="white"/>
          <w:lang w:val="en-GB"/>
        </w:rPr>
      </w:pPr>
    </w:p>
    <w:p w:rsidR="00DD7A3D" w:rsidRPr="00030BF5" w:rsidRDefault="00DD7A3D" w:rsidP="00DD7A3D">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of contents</w:t>
      </w:r>
    </w:p>
    <w:p w:rsidR="00DD7A3D" w:rsidRPr="00030BF5" w:rsidRDefault="00DD7A3D" w:rsidP="00DD7A3D">
      <w:pPr>
        <w:pStyle w:val="Normal1"/>
        <w:contextualSpacing w:val="0"/>
        <w:jc w:val="center"/>
        <w:rPr>
          <w:rFonts w:ascii="Times New Roman" w:eastAsia="Times New Roman" w:hAnsi="Times New Roman" w:cs="Times New Roman"/>
          <w:b/>
          <w:color w:val="000000" w:themeColor="text1"/>
          <w:sz w:val="24"/>
          <w:szCs w:val="24"/>
          <w:highlight w:val="white"/>
          <w:lang w:val="en-GB"/>
        </w:rPr>
      </w:pPr>
    </w:p>
    <w:p w:rsidR="00245977" w:rsidRPr="00030BF5" w:rsidRDefault="00C50DF3"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r w:rsidRPr="00030BF5">
        <w:rPr>
          <w:rFonts w:ascii="Times New Roman" w:eastAsia="Times New Roman" w:hAnsi="Times New Roman" w:cs="Times New Roman"/>
          <w:color w:val="000000" w:themeColor="text1"/>
          <w:sz w:val="24"/>
          <w:szCs w:val="24"/>
          <w:highlight w:val="white"/>
        </w:rPr>
        <w:fldChar w:fldCharType="begin"/>
      </w:r>
      <w:r w:rsidR="00DD7A3D" w:rsidRPr="00030BF5">
        <w:rPr>
          <w:rFonts w:ascii="Times New Roman" w:eastAsia="Times New Roman" w:hAnsi="Times New Roman" w:cs="Times New Roman"/>
          <w:color w:val="000000" w:themeColor="text1"/>
          <w:sz w:val="24"/>
          <w:szCs w:val="24"/>
          <w:highlight w:val="white"/>
        </w:rPr>
        <w:instrText xml:space="preserve"> TOC \h \z \t "Heading 1" \c </w:instrText>
      </w:r>
      <w:r w:rsidRPr="00030BF5">
        <w:rPr>
          <w:rFonts w:ascii="Times New Roman" w:eastAsia="Times New Roman" w:hAnsi="Times New Roman" w:cs="Times New Roman"/>
          <w:color w:val="000000" w:themeColor="text1"/>
          <w:sz w:val="24"/>
          <w:szCs w:val="24"/>
          <w:highlight w:val="white"/>
        </w:rPr>
        <w:fldChar w:fldCharType="separate"/>
      </w:r>
      <w:hyperlink w:anchor="_Toc530502784" w:history="1">
        <w:r w:rsidR="00245977" w:rsidRPr="00030BF5">
          <w:rPr>
            <w:rStyle w:val="Hyperlink"/>
            <w:rFonts w:ascii="Times New Roman" w:hAnsi="Times New Roman" w:cs="Times New Roman"/>
            <w:noProof/>
            <w:color w:val="000000" w:themeColor="text1"/>
            <w:sz w:val="24"/>
            <w:szCs w:val="24"/>
          </w:rPr>
          <w:t>Introduction</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_Toc530502784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86" w:history="1">
        <w:r w:rsidR="00245977" w:rsidRPr="00030BF5">
          <w:rPr>
            <w:rStyle w:val="Hyperlink"/>
            <w:rFonts w:ascii="Times New Roman" w:hAnsi="Times New Roman" w:cs="Times New Roman"/>
            <w:noProof/>
            <w:color w:val="000000" w:themeColor="text1"/>
            <w:sz w:val="24"/>
            <w:szCs w:val="24"/>
            <w:highlight w:val="white"/>
          </w:rPr>
          <w:t>Task 1</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_Toc530502786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87" w:history="1">
        <w:r w:rsidR="00F00C4B" w:rsidRPr="00030BF5">
          <w:rPr>
            <w:rStyle w:val="Hyperlink"/>
            <w:rFonts w:ascii="Times New Roman" w:hAnsi="Times New Roman" w:cs="Times New Roman"/>
            <w:noProof/>
            <w:color w:val="000000" w:themeColor="text1"/>
            <w:sz w:val="24"/>
            <w:szCs w:val="24"/>
            <w:highlight w:val="white"/>
          </w:rPr>
          <w:t xml:space="preserve">(a)  </w:t>
        </w:r>
        <w:r w:rsidR="00F00C4B" w:rsidRPr="00030BF5">
          <w:rPr>
            <w:rStyle w:val="Hyperlink"/>
            <w:rFonts w:ascii="Times New Roman" w:hAnsi="Times New Roman" w:cs="Times New Roman"/>
            <w:noProof/>
            <w:color w:val="000000" w:themeColor="text1"/>
            <w:sz w:val="24"/>
            <w:szCs w:val="24"/>
          </w:rPr>
          <w:t>…</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_Toc530502787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88" w:history="1">
        <w:r w:rsidR="00245977" w:rsidRPr="00030BF5">
          <w:rPr>
            <w:rStyle w:val="Hyperlink"/>
            <w:rFonts w:ascii="Times New Roman" w:hAnsi="Times New Roman" w:cs="Times New Roman"/>
            <w:noProof/>
            <w:color w:val="000000" w:themeColor="text1"/>
            <w:sz w:val="24"/>
            <w:szCs w:val="24"/>
            <w:highlight w:val="white"/>
          </w:rPr>
          <w:t>(b)</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_Toc530502788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8</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89" w:history="1">
        <w:r w:rsidR="00245977" w:rsidRPr="00030BF5">
          <w:rPr>
            <w:rStyle w:val="Hyperlink"/>
            <w:rFonts w:ascii="Times New Roman" w:hAnsi="Times New Roman" w:cs="Times New Roman"/>
            <w:noProof/>
            <w:color w:val="000000" w:themeColor="text1"/>
            <w:sz w:val="24"/>
            <w:szCs w:val="24"/>
            <w:highlight w:val="white"/>
          </w:rPr>
          <w:t>(c)</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_Toc530502789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9</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0" w:history="1">
        <w:r w:rsidR="00245977" w:rsidRPr="00030BF5">
          <w:rPr>
            <w:rStyle w:val="Hyperlink"/>
            <w:rFonts w:ascii="Times New Roman" w:hAnsi="Times New Roman" w:cs="Times New Roman"/>
            <w:noProof/>
            <w:color w:val="000000" w:themeColor="text1"/>
            <w:sz w:val="24"/>
            <w:szCs w:val="24"/>
            <w:highlight w:val="white"/>
          </w:rPr>
          <w:t>Task 2.</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_Toc530502790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10</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1" w:history="1">
        <w:r w:rsidR="00245977" w:rsidRPr="00030BF5">
          <w:rPr>
            <w:rStyle w:val="Hyperlink"/>
            <w:rFonts w:ascii="Times New Roman" w:hAnsi="Times New Roman" w:cs="Times New Roman"/>
            <w:noProof/>
            <w:color w:val="000000" w:themeColor="text1"/>
            <w:sz w:val="24"/>
            <w:szCs w:val="24"/>
            <w:highlight w:val="white"/>
          </w:rPr>
          <w:t>(a)</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_Toc530502791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11</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2" w:history="1">
        <w:r w:rsidR="00245977" w:rsidRPr="00030BF5">
          <w:rPr>
            <w:rStyle w:val="Hyperlink"/>
            <w:rFonts w:ascii="Times New Roman" w:hAnsi="Times New Roman" w:cs="Times New Roman"/>
            <w:noProof/>
            <w:color w:val="000000" w:themeColor="text1"/>
            <w:sz w:val="24"/>
            <w:szCs w:val="24"/>
            <w:highlight w:val="white"/>
          </w:rPr>
          <w:t>(b)</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_Toc530502792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16</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3" w:history="1">
        <w:r w:rsidR="00245977" w:rsidRPr="00030BF5">
          <w:rPr>
            <w:rStyle w:val="Hyperlink"/>
            <w:rFonts w:ascii="Times New Roman" w:hAnsi="Times New Roman" w:cs="Times New Roman"/>
            <w:noProof/>
            <w:color w:val="000000" w:themeColor="text1"/>
            <w:sz w:val="24"/>
            <w:szCs w:val="24"/>
            <w:highlight w:val="white"/>
          </w:rPr>
          <w:t>(c)</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_Toc530502793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17</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4" w:history="1">
        <w:r w:rsidR="00245977" w:rsidRPr="00030BF5">
          <w:rPr>
            <w:rStyle w:val="Hyperlink"/>
            <w:rFonts w:ascii="Times New Roman" w:hAnsi="Times New Roman" w:cs="Times New Roman"/>
            <w:noProof/>
            <w:color w:val="000000" w:themeColor="text1"/>
            <w:sz w:val="24"/>
            <w:szCs w:val="24"/>
            <w:highlight w:val="white"/>
          </w:rPr>
          <w:t>Task 3.</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_Toc530502794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18</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5" w:history="1">
        <w:r w:rsidR="00245977" w:rsidRPr="00030BF5">
          <w:rPr>
            <w:rStyle w:val="Hyperlink"/>
            <w:rFonts w:ascii="Times New Roman" w:hAnsi="Times New Roman" w:cs="Times New Roman"/>
            <w:noProof/>
            <w:color w:val="000000" w:themeColor="text1"/>
            <w:sz w:val="24"/>
            <w:szCs w:val="24"/>
            <w:highlight w:val="white"/>
          </w:rPr>
          <w:t>(a)</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_Toc530502795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18</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6" w:history="1">
        <w:r w:rsidR="00245977" w:rsidRPr="00030BF5">
          <w:rPr>
            <w:rStyle w:val="Hyperlink"/>
            <w:rFonts w:ascii="Times New Roman" w:hAnsi="Times New Roman" w:cs="Times New Roman"/>
            <w:noProof/>
            <w:color w:val="000000" w:themeColor="text1"/>
            <w:sz w:val="24"/>
            <w:szCs w:val="24"/>
            <w:highlight w:val="white"/>
          </w:rPr>
          <w:t>(b)</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_Toc530502796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28</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left" w:pos="1100"/>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7" w:history="1">
        <w:r w:rsidR="00245977" w:rsidRPr="00030BF5">
          <w:rPr>
            <w:rStyle w:val="Hyperlink"/>
            <w:rFonts w:ascii="Times New Roman" w:hAnsi="Times New Roman" w:cs="Times New Roman"/>
            <w:noProof/>
            <w:color w:val="000000" w:themeColor="text1"/>
            <w:sz w:val="24"/>
            <w:szCs w:val="24"/>
            <w:highlight w:val="white"/>
          </w:rPr>
          <w:t xml:space="preserve">Task 4 </w:t>
        </w:r>
        <w:r w:rsidR="00CF39BF" w:rsidRPr="00030BF5">
          <w:rPr>
            <w:rFonts w:ascii="Times New Roman" w:eastAsiaTheme="minorEastAsia" w:hAnsi="Times New Roman" w:cs="Times New Roman"/>
            <w:noProof/>
            <w:color w:val="000000" w:themeColor="text1"/>
            <w:sz w:val="24"/>
            <w:szCs w:val="24"/>
            <w:lang w:eastAsia="en-US"/>
          </w:rPr>
          <w:t>……..</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_Toc530502797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30</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8" w:history="1">
        <w:r w:rsidR="00245977" w:rsidRPr="00030BF5">
          <w:rPr>
            <w:rStyle w:val="Hyperlink"/>
            <w:rFonts w:ascii="Times New Roman" w:hAnsi="Times New Roman" w:cs="Times New Roman"/>
            <w:noProof/>
            <w:color w:val="000000" w:themeColor="text1"/>
            <w:sz w:val="24"/>
            <w:szCs w:val="24"/>
            <w:highlight w:val="white"/>
          </w:rPr>
          <w:t>Task 5</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_Toc530502798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37</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sz w:val="24"/>
          <w:szCs w:val="24"/>
          <w:lang w:eastAsia="en-US"/>
        </w:rPr>
      </w:pPr>
      <w:hyperlink w:anchor="_Toc530502799" w:history="1">
        <w:r w:rsidR="00245977" w:rsidRPr="00030BF5">
          <w:rPr>
            <w:rStyle w:val="Hyperlink"/>
            <w:rFonts w:ascii="Times New Roman" w:hAnsi="Times New Roman" w:cs="Times New Roman"/>
            <w:noProof/>
            <w:color w:val="000000" w:themeColor="text1"/>
            <w:sz w:val="24"/>
            <w:szCs w:val="24"/>
            <w:highlight w:val="white"/>
          </w:rPr>
          <w:t>Conclusion</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_Toc530502799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37</w:t>
        </w:r>
        <w:r w:rsidR="00245977" w:rsidRPr="00030BF5">
          <w:rPr>
            <w:rFonts w:ascii="Times New Roman" w:hAnsi="Times New Roman" w:cs="Times New Roman"/>
            <w:noProof/>
            <w:webHidden/>
            <w:color w:val="000000" w:themeColor="text1"/>
            <w:sz w:val="24"/>
            <w:szCs w:val="24"/>
          </w:rPr>
          <w:fldChar w:fldCharType="end"/>
        </w:r>
      </w:hyperlink>
    </w:p>
    <w:p w:rsidR="00245977" w:rsidRPr="00030BF5" w:rsidRDefault="00C4785F" w:rsidP="00245977">
      <w:pPr>
        <w:pStyle w:val="Tabeldefiguri"/>
        <w:tabs>
          <w:tab w:val="right" w:leader="dot" w:pos="9350"/>
        </w:tabs>
        <w:spacing w:line="360" w:lineRule="auto"/>
        <w:jc w:val="both"/>
        <w:rPr>
          <w:rFonts w:ascii="Times New Roman" w:eastAsiaTheme="minorEastAsia" w:hAnsi="Times New Roman" w:cs="Times New Roman"/>
          <w:noProof/>
          <w:color w:val="000000" w:themeColor="text1"/>
          <w:lang w:eastAsia="en-US"/>
        </w:rPr>
      </w:pPr>
      <w:hyperlink w:anchor="_Toc530502800" w:history="1">
        <w:r w:rsidR="00245977" w:rsidRPr="00030BF5">
          <w:rPr>
            <w:rStyle w:val="Hyperlink"/>
            <w:rFonts w:ascii="Times New Roman" w:hAnsi="Times New Roman" w:cs="Times New Roman"/>
            <w:noProof/>
            <w:color w:val="000000" w:themeColor="text1"/>
            <w:sz w:val="24"/>
            <w:szCs w:val="24"/>
            <w:highlight w:val="white"/>
          </w:rPr>
          <w:t>Reference list</w:t>
        </w:r>
        <w:r w:rsidR="00245977" w:rsidRPr="00030BF5">
          <w:rPr>
            <w:rFonts w:ascii="Times New Roman" w:hAnsi="Times New Roman" w:cs="Times New Roman"/>
            <w:noProof/>
            <w:webHidden/>
            <w:color w:val="000000" w:themeColor="text1"/>
            <w:sz w:val="24"/>
            <w:szCs w:val="24"/>
          </w:rPr>
          <w:tab/>
        </w:r>
        <w:r w:rsidR="00245977" w:rsidRPr="00030BF5">
          <w:rPr>
            <w:rFonts w:ascii="Times New Roman" w:hAnsi="Times New Roman" w:cs="Times New Roman"/>
            <w:noProof/>
            <w:webHidden/>
            <w:color w:val="000000" w:themeColor="text1"/>
            <w:sz w:val="24"/>
            <w:szCs w:val="24"/>
          </w:rPr>
          <w:fldChar w:fldCharType="begin"/>
        </w:r>
        <w:r w:rsidR="00245977" w:rsidRPr="00030BF5">
          <w:rPr>
            <w:rFonts w:ascii="Times New Roman" w:hAnsi="Times New Roman" w:cs="Times New Roman"/>
            <w:noProof/>
            <w:webHidden/>
            <w:color w:val="000000" w:themeColor="text1"/>
            <w:sz w:val="24"/>
            <w:szCs w:val="24"/>
          </w:rPr>
          <w:instrText xml:space="preserve"> PAGEREF _Toc530502800 \h </w:instrText>
        </w:r>
        <w:r w:rsidR="00245977" w:rsidRPr="00030BF5">
          <w:rPr>
            <w:rFonts w:ascii="Times New Roman" w:hAnsi="Times New Roman" w:cs="Times New Roman"/>
            <w:noProof/>
            <w:webHidden/>
            <w:color w:val="000000" w:themeColor="text1"/>
            <w:sz w:val="24"/>
            <w:szCs w:val="24"/>
          </w:rPr>
        </w:r>
        <w:r w:rsidR="00245977" w:rsidRPr="00030BF5">
          <w:rPr>
            <w:rFonts w:ascii="Times New Roman" w:hAnsi="Times New Roman" w:cs="Times New Roman"/>
            <w:noProof/>
            <w:webHidden/>
            <w:color w:val="000000" w:themeColor="text1"/>
            <w:sz w:val="24"/>
            <w:szCs w:val="24"/>
          </w:rPr>
          <w:fldChar w:fldCharType="separate"/>
        </w:r>
        <w:r w:rsidR="00245977" w:rsidRPr="00030BF5">
          <w:rPr>
            <w:rFonts w:ascii="Times New Roman" w:hAnsi="Times New Roman" w:cs="Times New Roman"/>
            <w:noProof/>
            <w:webHidden/>
            <w:color w:val="000000" w:themeColor="text1"/>
            <w:sz w:val="24"/>
            <w:szCs w:val="24"/>
          </w:rPr>
          <w:t>38</w:t>
        </w:r>
        <w:r w:rsidR="00245977" w:rsidRPr="00030BF5">
          <w:rPr>
            <w:rFonts w:ascii="Times New Roman" w:hAnsi="Times New Roman" w:cs="Times New Roman"/>
            <w:noProof/>
            <w:webHidden/>
            <w:color w:val="000000" w:themeColor="text1"/>
            <w:sz w:val="24"/>
            <w:szCs w:val="24"/>
          </w:rPr>
          <w:fldChar w:fldCharType="end"/>
        </w:r>
      </w:hyperlink>
    </w:p>
    <w:p w:rsidR="00DD7A3D" w:rsidRPr="00030BF5" w:rsidRDefault="00C50DF3">
      <w:pPr>
        <w:pStyle w:val="Normal1"/>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fldChar w:fldCharType="end"/>
      </w: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DD7A3D" w:rsidRPr="00030BF5" w:rsidRDefault="00DD7A3D">
      <w:pPr>
        <w:pStyle w:val="Normal1"/>
        <w:contextualSpacing w:val="0"/>
        <w:rPr>
          <w:rFonts w:ascii="Times New Roman" w:eastAsia="Times New Roman" w:hAnsi="Times New Roman" w:cs="Times New Roman"/>
          <w:color w:val="000000" w:themeColor="text1"/>
          <w:sz w:val="24"/>
          <w:szCs w:val="24"/>
          <w:highlight w:val="white"/>
          <w:lang w:val="en-GB"/>
        </w:rPr>
      </w:pPr>
    </w:p>
    <w:p w:rsidR="00860B99" w:rsidRPr="00C4785F" w:rsidRDefault="00860B99" w:rsidP="00C4785F">
      <w:pPr>
        <w:pStyle w:val="Titlu1"/>
        <w:jc w:val="center"/>
        <w:rPr>
          <w:color w:val="000000" w:themeColor="text1"/>
          <w:sz w:val="72"/>
          <w:szCs w:val="72"/>
        </w:rPr>
      </w:pPr>
      <w:bookmarkStart w:id="1" w:name="_Toc530502784"/>
      <w:r w:rsidRPr="00C4785F">
        <w:rPr>
          <w:color w:val="000000" w:themeColor="text1"/>
          <w:sz w:val="72"/>
          <w:szCs w:val="72"/>
        </w:rPr>
        <w:t>Introduction</w:t>
      </w:r>
      <w:bookmarkEnd w:id="1"/>
    </w:p>
    <w:p w:rsidR="00402813" w:rsidRDefault="00402813" w:rsidP="00402813">
      <w:pPr>
        <w:pStyle w:val="Normal1"/>
        <w:rPr>
          <w:rFonts w:ascii="Times New Roman" w:hAnsi="Times New Roman" w:cs="Times New Roman"/>
          <w:color w:val="000000" w:themeColor="text1"/>
          <w:lang w:val="en-GB"/>
        </w:rPr>
      </w:pPr>
    </w:p>
    <w:p w:rsidR="00C4785F" w:rsidRDefault="00C4785F" w:rsidP="00402813">
      <w:pPr>
        <w:pStyle w:val="Normal1"/>
        <w:rPr>
          <w:rFonts w:ascii="Times New Roman" w:hAnsi="Times New Roman" w:cs="Times New Roman"/>
          <w:color w:val="000000" w:themeColor="text1"/>
          <w:lang w:val="en-GB"/>
        </w:rPr>
      </w:pPr>
    </w:p>
    <w:p w:rsidR="00C4785F" w:rsidRPr="00030BF5" w:rsidRDefault="00C4785F" w:rsidP="00402813">
      <w:pPr>
        <w:pStyle w:val="Normal1"/>
        <w:rPr>
          <w:rFonts w:ascii="Times New Roman" w:hAnsi="Times New Roman" w:cs="Times New Roman"/>
          <w:color w:val="000000" w:themeColor="text1"/>
          <w:lang w:val="en-GB"/>
        </w:rPr>
      </w:pPr>
    </w:p>
    <w:p w:rsidR="00860B99" w:rsidRPr="00C4785F" w:rsidRDefault="00860B99" w:rsidP="00AE5874">
      <w:pPr>
        <w:rPr>
          <w:rFonts w:ascii="Times New Roman" w:hAnsi="Times New Roman" w:cs="Times New Roman"/>
          <w:b/>
          <w:sz w:val="56"/>
          <w:szCs w:val="56"/>
        </w:rPr>
      </w:pPr>
      <w:bookmarkStart w:id="2" w:name="_Toc530502785"/>
      <w:r w:rsidRPr="00C4785F">
        <w:rPr>
          <w:rFonts w:ascii="Times New Roman" w:hAnsi="Times New Roman" w:cs="Times New Roman"/>
          <w:sz w:val="56"/>
          <w:szCs w:val="56"/>
        </w:rPr>
        <w:t>The profitabili</w:t>
      </w:r>
      <w:r w:rsidR="00402813" w:rsidRPr="00C4785F">
        <w:rPr>
          <w:rFonts w:ascii="Times New Roman" w:hAnsi="Times New Roman" w:cs="Times New Roman"/>
          <w:sz w:val="56"/>
          <w:szCs w:val="56"/>
        </w:rPr>
        <w:t>ty of business organisations is</w:t>
      </w:r>
      <w:r w:rsidRPr="00C4785F">
        <w:rPr>
          <w:rFonts w:ascii="Times New Roman" w:hAnsi="Times New Roman" w:cs="Times New Roman"/>
          <w:sz w:val="56"/>
          <w:szCs w:val="56"/>
        </w:rPr>
        <w:t xml:space="preserve"> dependent on the classification and maintenance of proper financial statements. The ledger balances are helpful to assist the calculation of trial balance. This helps in the calculation of direct costs and hence is helpful in determination of profits</w:t>
      </w:r>
      <w:bookmarkEnd w:id="2"/>
      <w:r w:rsidR="00AE5874" w:rsidRPr="00C4785F">
        <w:rPr>
          <w:rFonts w:ascii="Times New Roman" w:hAnsi="Times New Roman" w:cs="Times New Roman"/>
          <w:b/>
          <w:sz w:val="56"/>
          <w:szCs w:val="56"/>
        </w:rPr>
        <w:t>.</w:t>
      </w: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Default="00C4785F" w:rsidP="00AE5874">
      <w:pPr>
        <w:rPr>
          <w:rFonts w:ascii="Times New Roman" w:hAnsi="Times New Roman" w:cs="Times New Roman"/>
          <w:sz w:val="24"/>
          <w:szCs w:val="24"/>
        </w:rPr>
      </w:pPr>
    </w:p>
    <w:p w:rsidR="00C4785F" w:rsidRPr="00030BF5" w:rsidRDefault="00C4785F" w:rsidP="00AE5874">
      <w:pPr>
        <w:rPr>
          <w:rFonts w:ascii="Times New Roman" w:hAnsi="Times New Roman" w:cs="Times New Roman"/>
          <w:sz w:val="24"/>
          <w:szCs w:val="24"/>
        </w:rPr>
      </w:pPr>
    </w:p>
    <w:p w:rsidR="009E1D2C" w:rsidRPr="00030BF5" w:rsidRDefault="00DA124F" w:rsidP="00245977">
      <w:pPr>
        <w:pStyle w:val="Titlu1"/>
        <w:rPr>
          <w:color w:val="000000" w:themeColor="text1"/>
          <w:highlight w:val="white"/>
        </w:rPr>
      </w:pPr>
      <w:bookmarkStart w:id="3" w:name="_Toc530502786"/>
      <w:r w:rsidRPr="00030BF5">
        <w:rPr>
          <w:color w:val="000000" w:themeColor="text1"/>
          <w:highlight w:val="white"/>
        </w:rPr>
        <w:t>Task 1</w:t>
      </w:r>
      <w:bookmarkEnd w:id="3"/>
    </w:p>
    <w:p w:rsidR="009E1D2C" w:rsidRPr="00030BF5" w:rsidRDefault="00DA124F" w:rsidP="00C4785F">
      <w:pPr>
        <w:pStyle w:val="Titlu1"/>
        <w:rPr>
          <w:color w:val="000000" w:themeColor="text1"/>
          <w:highlight w:val="white"/>
        </w:rPr>
      </w:pPr>
      <w:bookmarkStart w:id="4" w:name="_Toc530502787"/>
      <w:r w:rsidRPr="00030BF5">
        <w:rPr>
          <w:color w:val="000000" w:themeColor="text1"/>
          <w:highlight w:val="white"/>
        </w:rPr>
        <w:t>(a)                                                  In the books of Maxim</w:t>
      </w:r>
      <w:bookmarkEnd w:id="4"/>
    </w:p>
    <w:p w:rsidR="009E1D2C" w:rsidRPr="00030BF5" w:rsidRDefault="00DA124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
        <w:tblW w:w="8700" w:type="dxa"/>
        <w:jc w:val="center"/>
        <w:tblBorders>
          <w:top w:val="nil"/>
          <w:left w:val="nil"/>
          <w:bottom w:val="nil"/>
          <w:right w:val="nil"/>
          <w:insideH w:val="nil"/>
          <w:insideV w:val="nil"/>
        </w:tblBorders>
        <w:tblLayout w:type="fixed"/>
        <w:tblLook w:val="0600" w:firstRow="0" w:lastRow="0" w:firstColumn="0" w:lastColumn="0" w:noHBand="1" w:noVBand="1"/>
      </w:tblPr>
      <w:tblGrid>
        <w:gridCol w:w="855"/>
        <w:gridCol w:w="1650"/>
        <w:gridCol w:w="600"/>
        <w:gridCol w:w="1170"/>
        <w:gridCol w:w="855"/>
        <w:gridCol w:w="1800"/>
        <w:gridCol w:w="600"/>
        <w:gridCol w:w="1170"/>
      </w:tblGrid>
      <w:tr w:rsidR="00CF39BF" w:rsidRPr="00030BF5" w:rsidTr="007A0208">
        <w:trPr>
          <w:trHeight w:val="560"/>
          <w:jc w:val="center"/>
        </w:trPr>
        <w:tc>
          <w:tcPr>
            <w:tcW w:w="8700"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 Account</w:t>
            </w:r>
          </w:p>
        </w:tc>
      </w:tr>
      <w:tr w:rsidR="00CF39BF" w:rsidRPr="00030BF5" w:rsidTr="007A0208">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7A0208">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05-Apr</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07-Apr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08-Apr</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loan From Tatiana</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Motor van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20-Apr</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rent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29-Apr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loan from Tatiana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Drawings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140</w:t>
            </w:r>
          </w:p>
        </w:tc>
      </w:tr>
      <w:tr w:rsidR="00CF39BF" w:rsidRPr="00030BF5" w:rsidTr="007A0208">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7A0208">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01-May</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w:t>
      </w:r>
      <w:r w:rsidR="00257C6C" w:rsidRPr="00030BF5">
        <w:rPr>
          <w:rFonts w:ascii="Times New Roman" w:eastAsia="Times New Roman" w:hAnsi="Times New Roman" w:cs="Times New Roman"/>
          <w:b/>
          <w:color w:val="000000" w:themeColor="text1"/>
          <w:sz w:val="24"/>
          <w:szCs w:val="24"/>
          <w:highlight w:val="white"/>
          <w:lang w:val="en-GB"/>
        </w:rPr>
        <w:t xml:space="preserve"> </w:t>
      </w:r>
      <w:r w:rsidR="009924BD" w:rsidRPr="00030BF5">
        <w:rPr>
          <w:rFonts w:ascii="Times New Roman" w:eastAsia="Times New Roman" w:hAnsi="Times New Roman" w:cs="Times New Roman"/>
          <w:b/>
          <w:color w:val="000000" w:themeColor="text1"/>
          <w:sz w:val="24"/>
          <w:szCs w:val="24"/>
          <w:highlight w:val="white"/>
          <w:lang w:val="en-GB"/>
        </w:rPr>
        <w:t>1</w:t>
      </w:r>
      <w:r w:rsidRPr="00030BF5">
        <w:rPr>
          <w:rFonts w:ascii="Times New Roman" w:eastAsia="Times New Roman" w:hAnsi="Times New Roman" w:cs="Times New Roman"/>
          <w:b/>
          <w:color w:val="000000" w:themeColor="text1"/>
          <w:sz w:val="24"/>
          <w:szCs w:val="24"/>
          <w:highlight w:val="white"/>
          <w:lang w:val="en-GB"/>
        </w:rPr>
        <w:t>: Cash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0"/>
        <w:tblW w:w="816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85"/>
        <w:gridCol w:w="1485"/>
        <w:gridCol w:w="585"/>
        <w:gridCol w:w="1155"/>
      </w:tblGrid>
      <w:tr w:rsidR="00CF39BF" w:rsidRPr="00030BF5" w:rsidTr="007A0208">
        <w:trPr>
          <w:trHeight w:val="560"/>
          <w:jc w:val="center"/>
        </w:trPr>
        <w:tc>
          <w:tcPr>
            <w:tcW w:w="816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proofErr w:type="gramStart"/>
            <w:r w:rsidRPr="00030BF5">
              <w:rPr>
                <w:rFonts w:ascii="Times New Roman" w:eastAsia="Times New Roman" w:hAnsi="Times New Roman" w:cs="Times New Roman"/>
                <w:color w:val="000000" w:themeColor="text1"/>
                <w:sz w:val="24"/>
                <w:szCs w:val="24"/>
                <w:highlight w:val="white"/>
                <w:lang w:val="en-GB"/>
              </w:rPr>
              <w:t>Capital  Account</w:t>
            </w:r>
            <w:proofErr w:type="gramEnd"/>
          </w:p>
        </w:tc>
      </w:tr>
      <w:tr w:rsidR="00CF39BF" w:rsidRPr="00030BF5" w:rsidTr="007A0208">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7A0208">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7A0208">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7A0208">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7A0208">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 Capital Account</w:t>
      </w:r>
    </w:p>
    <w:p w:rsidR="009E1D2C" w:rsidRPr="00030BF5" w:rsidRDefault="009E1D2C" w:rsidP="00C4785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1"/>
        <w:tblW w:w="8175" w:type="dxa"/>
        <w:jc w:val="center"/>
        <w:tblBorders>
          <w:top w:val="nil"/>
          <w:left w:val="nil"/>
          <w:bottom w:val="nil"/>
          <w:right w:val="nil"/>
          <w:insideH w:val="nil"/>
          <w:insideV w:val="nil"/>
        </w:tblBorders>
        <w:tblLayout w:type="fixed"/>
        <w:tblLook w:val="0600" w:firstRow="0" w:lastRow="0" w:firstColumn="0" w:lastColumn="0" w:noHBand="1" w:noVBand="1"/>
      </w:tblPr>
      <w:tblGrid>
        <w:gridCol w:w="855"/>
        <w:gridCol w:w="1485"/>
        <w:gridCol w:w="585"/>
        <w:gridCol w:w="1155"/>
        <w:gridCol w:w="855"/>
        <w:gridCol w:w="1500"/>
        <w:gridCol w:w="585"/>
        <w:gridCol w:w="1155"/>
      </w:tblGrid>
      <w:tr w:rsidR="00CF39BF" w:rsidRPr="00030BF5" w:rsidTr="008A429A">
        <w:trPr>
          <w:trHeight w:val="560"/>
          <w:jc w:val="center"/>
        </w:trPr>
        <w:tc>
          <w:tcPr>
            <w:tcW w:w="817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  Account</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07-Apr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 Purchase Account</w:t>
      </w:r>
    </w:p>
    <w:p w:rsidR="009E1D2C" w:rsidRPr="00030BF5" w:rsidRDefault="00DA124F" w:rsidP="00C4785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r w:rsidR="00AE5874" w:rsidRPr="00030BF5">
        <w:rPr>
          <w:rFonts w:ascii="Times New Roman" w:eastAsia="Times New Roman" w:hAnsi="Times New Roman" w:cs="Times New Roman"/>
          <w:color w:val="000000" w:themeColor="text1"/>
          <w:sz w:val="24"/>
          <w:szCs w:val="24"/>
          <w:highlight w:val="white"/>
          <w:lang w:val="en-GB"/>
        </w:rPr>
        <w:t xml:space="preserve"> </w:t>
      </w:r>
    </w:p>
    <w:tbl>
      <w:tblPr>
        <w:tblStyle w:val="a2"/>
        <w:tblW w:w="8160" w:type="dxa"/>
        <w:jc w:val="center"/>
        <w:tblBorders>
          <w:top w:val="nil"/>
          <w:left w:val="nil"/>
          <w:bottom w:val="nil"/>
          <w:right w:val="nil"/>
          <w:insideH w:val="nil"/>
          <w:insideV w:val="nil"/>
        </w:tblBorders>
        <w:tblLayout w:type="fixed"/>
        <w:tblLook w:val="0600" w:firstRow="0" w:lastRow="0" w:firstColumn="0" w:lastColumn="0" w:noHBand="1" w:noVBand="1"/>
      </w:tblPr>
      <w:tblGrid>
        <w:gridCol w:w="855"/>
        <w:gridCol w:w="1485"/>
        <w:gridCol w:w="585"/>
        <w:gridCol w:w="1155"/>
        <w:gridCol w:w="855"/>
        <w:gridCol w:w="1485"/>
        <w:gridCol w:w="585"/>
        <w:gridCol w:w="1155"/>
      </w:tblGrid>
      <w:tr w:rsidR="00CF39BF" w:rsidRPr="00030BF5" w:rsidTr="008A429A">
        <w:trPr>
          <w:trHeight w:val="560"/>
          <w:jc w:val="center"/>
        </w:trPr>
        <w:tc>
          <w:tcPr>
            <w:tcW w:w="816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  Account</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Trading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 Closing Account</w:t>
      </w:r>
    </w:p>
    <w:p w:rsidR="00910CF0" w:rsidRPr="00030BF5" w:rsidRDefault="00910CF0" w:rsidP="00C4785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3"/>
        <w:tblW w:w="8175"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40"/>
        <w:gridCol w:w="720"/>
        <w:gridCol w:w="1155"/>
        <w:gridCol w:w="855"/>
        <w:gridCol w:w="1455"/>
        <w:gridCol w:w="585"/>
        <w:gridCol w:w="1155"/>
      </w:tblGrid>
      <w:tr w:rsidR="00CF39BF" w:rsidRPr="00030BF5" w:rsidTr="008A429A">
        <w:trPr>
          <w:trHeight w:val="560"/>
          <w:jc w:val="center"/>
        </w:trPr>
        <w:tc>
          <w:tcPr>
            <w:tcW w:w="817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From </w:t>
            </w:r>
            <w:proofErr w:type="spellStart"/>
            <w:r w:rsidRPr="00030BF5">
              <w:rPr>
                <w:rFonts w:ascii="Times New Roman" w:eastAsia="Times New Roman" w:hAnsi="Times New Roman" w:cs="Times New Roman"/>
                <w:color w:val="000000" w:themeColor="text1"/>
                <w:sz w:val="24"/>
                <w:szCs w:val="24"/>
                <w:highlight w:val="white"/>
                <w:lang w:val="en-GB"/>
              </w:rPr>
              <w:t>Titiana</w:t>
            </w:r>
            <w:proofErr w:type="spellEnd"/>
            <w:r w:rsidRPr="00030BF5">
              <w:rPr>
                <w:rFonts w:ascii="Times New Roman" w:eastAsia="Times New Roman" w:hAnsi="Times New Roman" w:cs="Times New Roman"/>
                <w:color w:val="000000" w:themeColor="text1"/>
                <w:sz w:val="24"/>
                <w:szCs w:val="24"/>
                <w:highlight w:val="white"/>
                <w:lang w:val="en-GB"/>
              </w:rPr>
              <w:t xml:space="preserve">  Account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29-Apr</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08-Apr</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250</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30-Apr</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250</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250</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r>
    </w:tbl>
    <w:p w:rsidR="009E1D2C" w:rsidRPr="00030BF5" w:rsidRDefault="00DA124F" w:rsidP="00C4785F">
      <w:pPr>
        <w:pStyle w:val="Normal1"/>
        <w:spacing w:line="360" w:lineRule="auto"/>
        <w:ind w:left="720" w:hanging="720"/>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 xml:space="preserve">Table 5: loan from </w:t>
      </w:r>
      <w:proofErr w:type="spellStart"/>
      <w:r w:rsidR="00C4785F">
        <w:rPr>
          <w:rFonts w:ascii="Times New Roman" w:eastAsia="Times New Roman" w:hAnsi="Times New Roman" w:cs="Times New Roman"/>
          <w:b/>
          <w:color w:val="000000" w:themeColor="text1"/>
          <w:sz w:val="24"/>
          <w:szCs w:val="24"/>
          <w:highlight w:val="white"/>
          <w:lang w:val="en-GB"/>
        </w:rPr>
        <w:t>T</w:t>
      </w:r>
      <w:r w:rsidRPr="00030BF5">
        <w:rPr>
          <w:rFonts w:ascii="Times New Roman" w:eastAsia="Times New Roman" w:hAnsi="Times New Roman" w:cs="Times New Roman"/>
          <w:b/>
          <w:color w:val="000000" w:themeColor="text1"/>
          <w:sz w:val="24"/>
          <w:szCs w:val="24"/>
          <w:highlight w:val="white"/>
          <w:lang w:val="en-GB"/>
        </w:rPr>
        <w:t>itiana</w:t>
      </w:r>
      <w:proofErr w:type="spellEnd"/>
      <w:r w:rsidRPr="00030BF5">
        <w:rPr>
          <w:rFonts w:ascii="Times New Roman" w:eastAsia="Times New Roman" w:hAnsi="Times New Roman" w:cs="Times New Roman"/>
          <w:b/>
          <w:color w:val="000000" w:themeColor="text1"/>
          <w:sz w:val="24"/>
          <w:szCs w:val="24"/>
          <w:highlight w:val="white"/>
          <w:lang w:val="en-GB"/>
        </w:rPr>
        <w:t xml:space="preserve">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4"/>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85"/>
        <w:gridCol w:w="585"/>
        <w:gridCol w:w="1155"/>
        <w:gridCol w:w="855"/>
        <w:gridCol w:w="1485"/>
        <w:gridCol w:w="585"/>
        <w:gridCol w:w="1155"/>
      </w:tblGrid>
      <w:tr w:rsidR="00CF39BF" w:rsidRPr="00030BF5" w:rsidTr="008A429A">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6: Motor Van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5"/>
        <w:tblW w:w="816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85"/>
        <w:gridCol w:w="1485"/>
        <w:gridCol w:w="585"/>
        <w:gridCol w:w="1155"/>
      </w:tblGrid>
      <w:tr w:rsidR="00CF39BF" w:rsidRPr="00030BF5" w:rsidTr="008A429A">
        <w:trPr>
          <w:trHeight w:val="560"/>
          <w:jc w:val="center"/>
        </w:trPr>
        <w:tc>
          <w:tcPr>
            <w:tcW w:w="816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proofErr w:type="gramStart"/>
            <w:r w:rsidRPr="00030BF5">
              <w:rPr>
                <w:rFonts w:ascii="Times New Roman" w:eastAsia="Times New Roman" w:hAnsi="Times New Roman" w:cs="Times New Roman"/>
                <w:color w:val="000000" w:themeColor="text1"/>
                <w:sz w:val="24"/>
                <w:szCs w:val="24"/>
                <w:highlight w:val="white"/>
                <w:lang w:val="en-GB"/>
              </w:rPr>
              <w:t>Sales  Account</w:t>
            </w:r>
            <w:proofErr w:type="gramEnd"/>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30-Apr</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7: sales Account</w:t>
      </w:r>
    </w:p>
    <w:p w:rsidR="009E1D2C" w:rsidRPr="00030BF5" w:rsidRDefault="009E1D2C" w:rsidP="00C4785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6"/>
        <w:tblW w:w="8175" w:type="dxa"/>
        <w:jc w:val="center"/>
        <w:tblBorders>
          <w:top w:val="nil"/>
          <w:left w:val="nil"/>
          <w:bottom w:val="nil"/>
          <w:right w:val="nil"/>
          <w:insideH w:val="nil"/>
          <w:insideV w:val="nil"/>
        </w:tblBorders>
        <w:tblLayout w:type="fixed"/>
        <w:tblLook w:val="0600" w:firstRow="0" w:lastRow="0" w:firstColumn="0" w:lastColumn="0" w:noHBand="1" w:noVBand="1"/>
      </w:tblPr>
      <w:tblGrid>
        <w:gridCol w:w="855"/>
        <w:gridCol w:w="1485"/>
        <w:gridCol w:w="585"/>
        <w:gridCol w:w="1155"/>
        <w:gridCol w:w="855"/>
        <w:gridCol w:w="1500"/>
        <w:gridCol w:w="585"/>
        <w:gridCol w:w="1155"/>
      </w:tblGrid>
      <w:tr w:rsidR="00CF39BF" w:rsidRPr="00030BF5" w:rsidTr="008A429A">
        <w:trPr>
          <w:trHeight w:val="560"/>
          <w:jc w:val="center"/>
        </w:trPr>
        <w:tc>
          <w:tcPr>
            <w:tcW w:w="817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proofErr w:type="gramStart"/>
            <w:r w:rsidRPr="00030BF5">
              <w:rPr>
                <w:rFonts w:ascii="Times New Roman" w:eastAsia="Times New Roman" w:hAnsi="Times New Roman" w:cs="Times New Roman"/>
                <w:color w:val="000000" w:themeColor="text1"/>
                <w:sz w:val="24"/>
                <w:szCs w:val="24"/>
                <w:highlight w:val="white"/>
                <w:lang w:val="en-GB"/>
              </w:rPr>
              <w:t>Drawings  Account</w:t>
            </w:r>
            <w:proofErr w:type="gramEnd"/>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r>
      <w:tr w:rsidR="00CF39BF" w:rsidRPr="00030BF5" w:rsidTr="008A429A">
        <w:trPr>
          <w:trHeight w:val="56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r>
      <w:tr w:rsidR="00CF39BF" w:rsidRPr="00030BF5" w:rsidTr="008A429A">
        <w:trPr>
          <w:trHeight w:val="900"/>
          <w:jc w:val="center"/>
        </w:trPr>
        <w:tc>
          <w:tcPr>
            <w:tcW w:w="8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C4785F" w:rsidRDefault="00DA124F" w:rsidP="00C4785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r w:rsidRPr="00030BF5">
        <w:rPr>
          <w:rFonts w:ascii="Times New Roman" w:eastAsia="Times New Roman" w:hAnsi="Times New Roman" w:cs="Times New Roman"/>
          <w:b/>
          <w:color w:val="000000" w:themeColor="text1"/>
          <w:sz w:val="24"/>
          <w:szCs w:val="24"/>
          <w:highlight w:val="white"/>
          <w:lang w:val="en-GB"/>
        </w:rPr>
        <w:t>Table 8: Drawings Account</w:t>
      </w:r>
    </w:p>
    <w:p w:rsidR="009E1D2C"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C4785F" w:rsidRPr="00030BF5" w:rsidRDefault="00C4785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7"/>
        <w:tblW w:w="816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85"/>
        <w:gridCol w:w="1485"/>
        <w:gridCol w:w="585"/>
        <w:gridCol w:w="1155"/>
      </w:tblGrid>
      <w:tr w:rsidR="00CF39BF" w:rsidRPr="00030BF5" w:rsidTr="008A429A">
        <w:trPr>
          <w:trHeight w:val="560"/>
          <w:jc w:val="center"/>
        </w:trPr>
        <w:tc>
          <w:tcPr>
            <w:tcW w:w="816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proofErr w:type="gramStart"/>
            <w:r w:rsidRPr="00030BF5">
              <w:rPr>
                <w:rFonts w:ascii="Times New Roman" w:eastAsia="Times New Roman" w:hAnsi="Times New Roman" w:cs="Times New Roman"/>
                <w:color w:val="000000" w:themeColor="text1"/>
                <w:sz w:val="24"/>
                <w:szCs w:val="24"/>
                <w:highlight w:val="white"/>
                <w:lang w:val="en-GB"/>
              </w:rPr>
              <w:t>Trading  Account</w:t>
            </w:r>
            <w:proofErr w:type="gramEnd"/>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30-Apr</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30-Apr</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Closing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01-May</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 xml:space="preserve">Table 9: </w:t>
      </w:r>
      <w:r w:rsidR="008A429A" w:rsidRPr="00030BF5">
        <w:rPr>
          <w:rFonts w:ascii="Times New Roman" w:eastAsia="Times New Roman" w:hAnsi="Times New Roman" w:cs="Times New Roman"/>
          <w:b/>
          <w:color w:val="000000" w:themeColor="text1"/>
          <w:sz w:val="24"/>
          <w:szCs w:val="24"/>
          <w:highlight w:val="white"/>
          <w:lang w:val="en-GB"/>
        </w:rPr>
        <w:t>Trading Account</w:t>
      </w:r>
    </w:p>
    <w:p w:rsidR="00C4785F" w:rsidRDefault="00C4785F" w:rsidP="00245977">
      <w:pPr>
        <w:pStyle w:val="Titlu1"/>
        <w:rPr>
          <w:color w:val="000000" w:themeColor="text1"/>
          <w:highlight w:val="white"/>
        </w:rPr>
      </w:pPr>
      <w:bookmarkStart w:id="5" w:name="_Toc530502788"/>
    </w:p>
    <w:p w:rsidR="009E1D2C" w:rsidRPr="00030BF5" w:rsidRDefault="00C4785F" w:rsidP="00245977">
      <w:pPr>
        <w:pStyle w:val="Titlu1"/>
        <w:rPr>
          <w:color w:val="000000" w:themeColor="text1"/>
          <w:highlight w:val="white"/>
        </w:rPr>
      </w:pPr>
      <w:r w:rsidRPr="00030BF5">
        <w:rPr>
          <w:color w:val="000000" w:themeColor="text1"/>
          <w:highlight w:val="white"/>
        </w:rPr>
        <w:t xml:space="preserve"> </w:t>
      </w:r>
      <w:r w:rsidR="00DA124F" w:rsidRPr="00030BF5">
        <w:rPr>
          <w:color w:val="000000" w:themeColor="text1"/>
          <w:highlight w:val="white"/>
        </w:rPr>
        <w:t>(b)</w:t>
      </w:r>
      <w:bookmarkEnd w:id="5"/>
      <w:r w:rsidR="00DA124F" w:rsidRPr="00030BF5">
        <w:rPr>
          <w:color w:val="000000" w:themeColor="text1"/>
          <w:highlight w:val="white"/>
        </w:rPr>
        <w:t xml:space="preserve"> </w:t>
      </w: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8"/>
        <w:tblW w:w="6480" w:type="dxa"/>
        <w:jc w:val="center"/>
        <w:tblBorders>
          <w:top w:val="nil"/>
          <w:left w:val="nil"/>
          <w:bottom w:val="nil"/>
          <w:right w:val="nil"/>
          <w:insideH w:val="nil"/>
          <w:insideV w:val="nil"/>
        </w:tblBorders>
        <w:tblLayout w:type="fixed"/>
        <w:tblLook w:val="0600" w:firstRow="0" w:lastRow="0" w:firstColumn="0" w:lastColumn="0" w:noHBand="1" w:noVBand="1"/>
      </w:tblPr>
      <w:tblGrid>
        <w:gridCol w:w="2100"/>
        <w:gridCol w:w="1920"/>
        <w:gridCol w:w="2460"/>
      </w:tblGrid>
      <w:tr w:rsidR="00CF39BF" w:rsidRPr="00030BF5" w:rsidTr="008A429A">
        <w:trPr>
          <w:trHeight w:val="560"/>
          <w:jc w:val="center"/>
        </w:trPr>
        <w:tc>
          <w:tcPr>
            <w:tcW w:w="6480"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Account Balances</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140</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72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from </w:t>
            </w:r>
            <w:proofErr w:type="spellStart"/>
            <w:r w:rsidRPr="00030BF5">
              <w:rPr>
                <w:rFonts w:ascii="Times New Roman" w:eastAsia="Times New Roman" w:hAnsi="Times New Roman" w:cs="Times New Roman"/>
                <w:color w:val="000000" w:themeColor="text1"/>
                <w:sz w:val="24"/>
                <w:szCs w:val="24"/>
                <w:highlight w:val="white"/>
                <w:lang w:val="en-GB"/>
              </w:rPr>
              <w:t>Titiana</w:t>
            </w:r>
            <w:proofErr w:type="spellEnd"/>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Drawings</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21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w:t>
            </w:r>
          </w:p>
        </w:tc>
        <w:tc>
          <w:tcPr>
            <w:tcW w:w="19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24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10: Statement of account balances</w:t>
      </w:r>
    </w:p>
    <w:p w:rsidR="00C4785F" w:rsidRDefault="00C4785F" w:rsidP="00245977">
      <w:pPr>
        <w:pStyle w:val="Titlu1"/>
        <w:rPr>
          <w:color w:val="000000" w:themeColor="text1"/>
          <w:highlight w:val="white"/>
        </w:rPr>
      </w:pPr>
      <w:bookmarkStart w:id="6" w:name="_Toc530502789"/>
    </w:p>
    <w:p w:rsidR="00C4785F" w:rsidRDefault="00C4785F" w:rsidP="00245977">
      <w:pPr>
        <w:pStyle w:val="Titlu1"/>
        <w:rPr>
          <w:color w:val="000000" w:themeColor="text1"/>
          <w:highlight w:val="white"/>
        </w:rPr>
      </w:pPr>
    </w:p>
    <w:p w:rsidR="00C4785F" w:rsidRDefault="00C4785F" w:rsidP="00245977">
      <w:pPr>
        <w:pStyle w:val="Titlu1"/>
        <w:rPr>
          <w:color w:val="000000" w:themeColor="text1"/>
          <w:highlight w:val="white"/>
        </w:rPr>
      </w:pPr>
    </w:p>
    <w:p w:rsidR="00C4785F" w:rsidRDefault="00C4785F" w:rsidP="00245977">
      <w:pPr>
        <w:pStyle w:val="Titlu1"/>
        <w:rPr>
          <w:color w:val="000000" w:themeColor="text1"/>
          <w:highlight w:val="white"/>
        </w:rPr>
      </w:pPr>
    </w:p>
    <w:p w:rsidR="00C4785F" w:rsidRDefault="00C4785F" w:rsidP="00245977">
      <w:pPr>
        <w:pStyle w:val="Titlu1"/>
        <w:rPr>
          <w:color w:val="000000" w:themeColor="text1"/>
          <w:highlight w:val="white"/>
        </w:rPr>
      </w:pPr>
    </w:p>
    <w:p w:rsidR="00C4785F" w:rsidRDefault="00C4785F" w:rsidP="00245977">
      <w:pPr>
        <w:pStyle w:val="Titlu1"/>
        <w:rPr>
          <w:color w:val="000000" w:themeColor="text1"/>
          <w:highlight w:val="white"/>
        </w:rPr>
      </w:pPr>
    </w:p>
    <w:p w:rsidR="00C4785F" w:rsidRDefault="00C4785F" w:rsidP="00C4785F">
      <w:pPr>
        <w:pStyle w:val="Titlu1"/>
        <w:rPr>
          <w:color w:val="000000" w:themeColor="text1"/>
          <w:highlight w:val="white"/>
        </w:rPr>
      </w:pPr>
    </w:p>
    <w:p w:rsidR="009E1D2C" w:rsidRPr="00030BF5" w:rsidRDefault="00DA124F" w:rsidP="00C4785F">
      <w:pPr>
        <w:pStyle w:val="Titlu1"/>
        <w:rPr>
          <w:color w:val="000000" w:themeColor="text1"/>
          <w:highlight w:val="white"/>
        </w:rPr>
      </w:pPr>
      <w:r w:rsidRPr="00030BF5">
        <w:rPr>
          <w:color w:val="000000" w:themeColor="text1"/>
          <w:highlight w:val="white"/>
        </w:rPr>
        <w:t>(c</w:t>
      </w:r>
      <w:bookmarkEnd w:id="6"/>
      <w:r w:rsidR="00C4785F">
        <w:rPr>
          <w:color w:val="000000" w:themeColor="text1"/>
          <w:highlight w:val="white"/>
        </w:rPr>
        <w:t>)</w:t>
      </w:r>
    </w:p>
    <w:tbl>
      <w:tblPr>
        <w:tblStyle w:val="a9"/>
        <w:tblW w:w="7620"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1380"/>
        <w:gridCol w:w="1185"/>
        <w:gridCol w:w="1170"/>
        <w:gridCol w:w="2100"/>
      </w:tblGrid>
      <w:tr w:rsidR="00CF39BF" w:rsidRPr="00030BF5" w:rsidTr="008A429A">
        <w:trPr>
          <w:trHeight w:val="560"/>
          <w:jc w:val="center"/>
        </w:trPr>
        <w:tc>
          <w:tcPr>
            <w:tcW w:w="7620" w:type="dxa"/>
            <w:gridSpan w:val="5"/>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financial position</w:t>
            </w:r>
          </w:p>
        </w:tc>
      </w:tr>
      <w:tr w:rsidR="00CF39BF" w:rsidRPr="00030BF5" w:rsidTr="008A429A">
        <w:trPr>
          <w:trHeight w:val="56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Liabilities</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Assets</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90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8A429A">
        <w:trPr>
          <w:trHeight w:val="56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Drawings</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140</w:t>
            </w:r>
          </w:p>
        </w:tc>
      </w:tr>
      <w:tr w:rsidR="00CF39BF" w:rsidRPr="00030BF5" w:rsidTr="008A429A">
        <w:trPr>
          <w:trHeight w:val="90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add: profits</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340</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8A429A">
        <w:trPr>
          <w:trHeight w:val="90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from </w:t>
            </w:r>
            <w:proofErr w:type="spellStart"/>
            <w:r w:rsidRPr="00030BF5">
              <w:rPr>
                <w:rFonts w:ascii="Times New Roman" w:eastAsia="Times New Roman" w:hAnsi="Times New Roman" w:cs="Times New Roman"/>
                <w:color w:val="000000" w:themeColor="text1"/>
                <w:sz w:val="24"/>
                <w:szCs w:val="24"/>
                <w:highlight w:val="white"/>
                <w:lang w:val="en-GB"/>
              </w:rPr>
              <w:t>Titiana</w:t>
            </w:r>
            <w:proofErr w:type="spellEnd"/>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17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390</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390</w:t>
            </w:r>
          </w:p>
        </w:tc>
      </w:tr>
    </w:tbl>
    <w:p w:rsidR="009E1D2C" w:rsidRPr="00C4785F" w:rsidRDefault="00DA124F" w:rsidP="00C4785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 xml:space="preserve">Table 11: Statement of Profit </w:t>
      </w:r>
      <w:proofErr w:type="gramStart"/>
      <w:r w:rsidRPr="00030BF5">
        <w:rPr>
          <w:rFonts w:ascii="Times New Roman" w:eastAsia="Times New Roman" w:hAnsi="Times New Roman" w:cs="Times New Roman"/>
          <w:b/>
          <w:color w:val="000000" w:themeColor="text1"/>
          <w:sz w:val="24"/>
          <w:szCs w:val="24"/>
          <w:highlight w:val="white"/>
          <w:lang w:val="en-GB"/>
        </w:rPr>
        <w:t>And</w:t>
      </w:r>
      <w:proofErr w:type="gramEnd"/>
      <w:r w:rsidRPr="00030BF5">
        <w:rPr>
          <w:rFonts w:ascii="Times New Roman" w:eastAsia="Times New Roman" w:hAnsi="Times New Roman" w:cs="Times New Roman"/>
          <w:b/>
          <w:color w:val="000000" w:themeColor="text1"/>
          <w:sz w:val="24"/>
          <w:szCs w:val="24"/>
          <w:highlight w:val="white"/>
          <w:lang w:val="en-GB"/>
        </w:rPr>
        <w:t xml:space="preserve"> Loss Account</w:t>
      </w:r>
    </w:p>
    <w:p w:rsidR="009E1D2C" w:rsidRPr="00030BF5" w:rsidRDefault="009E1D2C">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a"/>
        <w:tblW w:w="6660" w:type="dxa"/>
        <w:jc w:val="center"/>
        <w:tblBorders>
          <w:top w:val="nil"/>
          <w:left w:val="nil"/>
          <w:bottom w:val="nil"/>
          <w:right w:val="nil"/>
          <w:insideH w:val="nil"/>
          <w:insideV w:val="nil"/>
        </w:tblBorders>
        <w:tblLayout w:type="fixed"/>
        <w:tblLook w:val="0600" w:firstRow="0" w:lastRow="0" w:firstColumn="0" w:lastColumn="0" w:noHBand="1" w:noVBand="1"/>
      </w:tblPr>
      <w:tblGrid>
        <w:gridCol w:w="2355"/>
        <w:gridCol w:w="1335"/>
        <w:gridCol w:w="2970"/>
      </w:tblGrid>
      <w:tr w:rsidR="00CF39BF" w:rsidRPr="00030BF5" w:rsidTr="008A429A">
        <w:trPr>
          <w:trHeight w:val="560"/>
          <w:jc w:val="center"/>
        </w:trPr>
        <w:tc>
          <w:tcPr>
            <w:tcW w:w="6660"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Profit and loss</w:t>
            </w:r>
          </w:p>
        </w:tc>
      </w:tr>
      <w:tr w:rsidR="00CF39BF" w:rsidRPr="00030BF5" w:rsidTr="008A429A">
        <w:trPr>
          <w:trHeight w:val="560"/>
          <w:jc w:val="center"/>
        </w:trPr>
        <w:tc>
          <w:tcPr>
            <w:tcW w:w="2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29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2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Sales</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9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r w:rsidR="00CF39BF" w:rsidRPr="00030BF5" w:rsidTr="008A429A">
        <w:trPr>
          <w:trHeight w:val="720"/>
          <w:jc w:val="center"/>
        </w:trPr>
        <w:tc>
          <w:tcPr>
            <w:tcW w:w="2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purchase</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29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720"/>
          <w:jc w:val="center"/>
        </w:trPr>
        <w:tc>
          <w:tcPr>
            <w:tcW w:w="2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expenses</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w:t>
            </w:r>
          </w:p>
        </w:tc>
        <w:tc>
          <w:tcPr>
            <w:tcW w:w="29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250</w:t>
            </w:r>
          </w:p>
        </w:tc>
      </w:tr>
      <w:tr w:rsidR="00CF39BF" w:rsidRPr="00030BF5" w:rsidTr="008A429A">
        <w:trPr>
          <w:trHeight w:val="560"/>
          <w:jc w:val="center"/>
        </w:trPr>
        <w:tc>
          <w:tcPr>
            <w:tcW w:w="23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Profits</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9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bl>
    <w:p w:rsidR="009E1D2C" w:rsidRPr="00C4785F" w:rsidRDefault="00DA124F" w:rsidP="00C4785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 xml:space="preserve">Table 12: Statement of Profit </w:t>
      </w:r>
      <w:proofErr w:type="gramStart"/>
      <w:r w:rsidRPr="00030BF5">
        <w:rPr>
          <w:rFonts w:ascii="Times New Roman" w:eastAsia="Times New Roman" w:hAnsi="Times New Roman" w:cs="Times New Roman"/>
          <w:b/>
          <w:color w:val="000000" w:themeColor="text1"/>
          <w:sz w:val="24"/>
          <w:szCs w:val="24"/>
          <w:highlight w:val="white"/>
          <w:lang w:val="en-GB"/>
        </w:rPr>
        <w:t>And</w:t>
      </w:r>
      <w:proofErr w:type="gramEnd"/>
      <w:r w:rsidRPr="00030BF5">
        <w:rPr>
          <w:rFonts w:ascii="Times New Roman" w:eastAsia="Times New Roman" w:hAnsi="Times New Roman" w:cs="Times New Roman"/>
          <w:b/>
          <w:color w:val="000000" w:themeColor="text1"/>
          <w:sz w:val="24"/>
          <w:szCs w:val="24"/>
          <w:highlight w:val="white"/>
          <w:lang w:val="en-GB"/>
        </w:rPr>
        <w:t xml:space="preserve"> Loss</w:t>
      </w:r>
    </w:p>
    <w:p w:rsidR="009E1D2C" w:rsidRPr="00030BF5" w:rsidRDefault="00DA124F" w:rsidP="00245977">
      <w:pPr>
        <w:pStyle w:val="Titlu1"/>
        <w:rPr>
          <w:color w:val="000000" w:themeColor="text1"/>
          <w:highlight w:val="white"/>
        </w:rPr>
      </w:pPr>
      <w:bookmarkStart w:id="7" w:name="_Toc530502790"/>
      <w:r w:rsidRPr="00030BF5">
        <w:rPr>
          <w:color w:val="000000" w:themeColor="text1"/>
          <w:highlight w:val="white"/>
        </w:rPr>
        <w:t>Task 2.</w:t>
      </w:r>
      <w:bookmarkEnd w:id="7"/>
      <w:r w:rsidRPr="00030BF5">
        <w:rPr>
          <w:color w:val="000000" w:themeColor="text1"/>
          <w:highlight w:val="white"/>
        </w:rPr>
        <w:t xml:space="preserve">                                          </w:t>
      </w:r>
      <w:r w:rsidRPr="00030BF5">
        <w:rPr>
          <w:color w:val="000000" w:themeColor="text1"/>
          <w:highlight w:val="white"/>
        </w:rPr>
        <w:tab/>
      </w:r>
    </w:p>
    <w:p w:rsidR="009E1D2C" w:rsidRPr="00C4785F" w:rsidRDefault="00C4785F" w:rsidP="00C4785F">
      <w:pPr>
        <w:pStyle w:val="Titlu1"/>
        <w:numPr>
          <w:ilvl w:val="0"/>
          <w:numId w:val="1"/>
        </w:numPr>
        <w:rPr>
          <w:color w:val="000000" w:themeColor="text1"/>
          <w:highlight w:val="white"/>
        </w:rPr>
      </w:pPr>
      <w:r>
        <w:rPr>
          <w:color w:val="000000" w:themeColor="text1"/>
          <w:highlight w:val="white"/>
        </w:rPr>
        <w:t xml:space="preserve">                 </w:t>
      </w:r>
      <w:r w:rsidR="009A42BB">
        <w:rPr>
          <w:color w:val="000000" w:themeColor="text1"/>
          <w:highlight w:val="white"/>
        </w:rPr>
        <w:t xml:space="preserve">                            </w:t>
      </w:r>
      <w:r>
        <w:rPr>
          <w:color w:val="000000" w:themeColor="text1"/>
          <w:highlight w:val="white"/>
        </w:rPr>
        <w:t xml:space="preserve"> </w:t>
      </w:r>
      <w:r w:rsidR="00DA124F" w:rsidRPr="00030BF5">
        <w:rPr>
          <w:color w:val="000000" w:themeColor="text1"/>
          <w:highlight w:val="white"/>
        </w:rPr>
        <w:t xml:space="preserve">In the books of </w:t>
      </w:r>
      <w:proofErr w:type="spellStart"/>
      <w:r w:rsidR="00DA124F" w:rsidRPr="00030BF5">
        <w:rPr>
          <w:color w:val="000000" w:themeColor="text1"/>
          <w:highlight w:val="white"/>
        </w:rPr>
        <w:t>Pendo</w:t>
      </w:r>
      <w:proofErr w:type="spellEnd"/>
      <w:r w:rsidR="00DA124F" w:rsidRPr="00030BF5">
        <w:rPr>
          <w:color w:val="000000" w:themeColor="text1"/>
          <w:highlight w:val="white"/>
        </w:rPr>
        <w:t xml:space="preserve"> </w:t>
      </w:r>
    </w:p>
    <w:tbl>
      <w:tblPr>
        <w:tblStyle w:val="ab"/>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755"/>
        <w:gridCol w:w="600"/>
        <w:gridCol w:w="1170"/>
        <w:gridCol w:w="870"/>
        <w:gridCol w:w="1800"/>
        <w:gridCol w:w="600"/>
        <w:gridCol w:w="1170"/>
      </w:tblGrid>
      <w:tr w:rsidR="00CF39BF" w:rsidRPr="00030BF5" w:rsidTr="008A429A">
        <w:trPr>
          <w:trHeight w:val="560"/>
          <w:jc w:val="center"/>
        </w:trPr>
        <w:tc>
          <w:tcPr>
            <w:tcW w:w="880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motor van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04-Jan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To loan from </w:t>
            </w:r>
            <w:proofErr w:type="spellStart"/>
            <w:r w:rsidRPr="00030BF5">
              <w:rPr>
                <w:rFonts w:ascii="Times New Roman" w:eastAsia="Times New Roman" w:hAnsi="Times New Roman" w:cs="Times New Roman"/>
                <w:color w:val="000000" w:themeColor="text1"/>
                <w:sz w:val="24"/>
                <w:szCs w:val="24"/>
                <w:highlight w:val="white"/>
                <w:lang w:val="en-GB"/>
              </w:rPr>
              <w:t>Sergie</w:t>
            </w:r>
            <w:proofErr w:type="spellEnd"/>
            <w:r w:rsidRPr="00030BF5">
              <w:rPr>
                <w:rFonts w:ascii="Times New Roman" w:eastAsia="Times New Roman" w:hAnsi="Times New Roman" w:cs="Times New Roman"/>
                <w:color w:val="000000" w:themeColor="text1"/>
                <w:sz w:val="24"/>
                <w:szCs w:val="24"/>
                <w:highlight w:val="white"/>
                <w:lang w:val="en-GB"/>
              </w:rPr>
              <w:t xml:space="preserve">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03-Jan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r>
      <w:tr w:rsidR="00CF39BF" w:rsidRPr="00030BF5" w:rsidTr="009A42BB">
        <w:trPr>
          <w:trHeight w:val="782"/>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13-Jan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motor van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r>
      <w:tr w:rsidR="00CF39BF" w:rsidRPr="00030BF5" w:rsidTr="009A42BB">
        <w:trPr>
          <w:trHeight w:val="773"/>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20-Jan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Storage expenses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9A42BB">
        <w:trPr>
          <w:trHeight w:val="737"/>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27-Jan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By Loan from </w:t>
            </w:r>
            <w:proofErr w:type="spellStart"/>
            <w:r w:rsidRPr="00030BF5">
              <w:rPr>
                <w:rFonts w:ascii="Times New Roman" w:eastAsia="Times New Roman" w:hAnsi="Times New Roman" w:cs="Times New Roman"/>
                <w:color w:val="000000" w:themeColor="text1"/>
                <w:sz w:val="24"/>
                <w:szCs w:val="24"/>
                <w:highlight w:val="white"/>
                <w:lang w:val="en-GB"/>
              </w:rPr>
              <w:t>Sergie</w:t>
            </w:r>
            <w:proofErr w:type="spellEnd"/>
            <w:r w:rsidRPr="00030BF5">
              <w:rPr>
                <w:rFonts w:ascii="Times New Roman" w:eastAsia="Times New Roman" w:hAnsi="Times New Roman" w:cs="Times New Roman"/>
                <w:color w:val="000000" w:themeColor="text1"/>
                <w:sz w:val="24"/>
                <w:szCs w:val="24"/>
                <w:highlight w:val="white"/>
                <w:lang w:val="en-GB"/>
              </w:rPr>
              <w:t xml:space="preserve">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r>
      <w:tr w:rsidR="00CF39BF" w:rsidRPr="00030BF5" w:rsidTr="009A42BB">
        <w:trPr>
          <w:trHeight w:val="818"/>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Drawings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r>
      <w:tr w:rsidR="00CF39BF" w:rsidRPr="00030BF5" w:rsidTr="009A42BB">
        <w:trPr>
          <w:trHeight w:val="683"/>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4025</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6800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6800</w:t>
            </w:r>
          </w:p>
        </w:tc>
      </w:tr>
      <w:tr w:rsidR="00CF39BF" w:rsidRPr="00030BF5" w:rsidTr="009A42BB">
        <w:trPr>
          <w:trHeight w:val="377"/>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4025</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9A42BB" w:rsidRDefault="009A42BB" w:rsidP="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13: cash Account</w:t>
      </w:r>
    </w:p>
    <w:tbl>
      <w:tblPr>
        <w:tblStyle w:val="ac"/>
        <w:tblW w:w="811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55"/>
        <w:gridCol w:w="585"/>
        <w:gridCol w:w="1155"/>
        <w:gridCol w:w="855"/>
        <w:gridCol w:w="1485"/>
        <w:gridCol w:w="585"/>
        <w:gridCol w:w="1155"/>
      </w:tblGrid>
      <w:tr w:rsidR="00CF39BF" w:rsidRPr="00030BF5" w:rsidTr="008A429A">
        <w:trPr>
          <w:trHeight w:val="560"/>
          <w:jc w:val="center"/>
        </w:trPr>
        <w:tc>
          <w:tcPr>
            <w:tcW w:w="811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14: capital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d"/>
        <w:tblW w:w="811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55"/>
        <w:gridCol w:w="585"/>
        <w:gridCol w:w="1155"/>
        <w:gridCol w:w="855"/>
        <w:gridCol w:w="1485"/>
        <w:gridCol w:w="585"/>
        <w:gridCol w:w="1155"/>
      </w:tblGrid>
      <w:tr w:rsidR="00CF39BF" w:rsidRPr="00030BF5" w:rsidTr="008A429A">
        <w:trPr>
          <w:trHeight w:val="560"/>
          <w:jc w:val="center"/>
        </w:trPr>
        <w:tc>
          <w:tcPr>
            <w:tcW w:w="811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9A42BB" w:rsidRDefault="00DA124F" w:rsidP="009A42BB">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15: Motor Van Account</w:t>
      </w:r>
      <w:r w:rsidRPr="00030BF5">
        <w:rPr>
          <w:rFonts w:ascii="Times New Roman" w:eastAsia="Times New Roman" w:hAnsi="Times New Roman" w:cs="Times New Roman"/>
          <w:color w:val="000000" w:themeColor="text1"/>
          <w:sz w:val="24"/>
          <w:szCs w:val="24"/>
          <w:highlight w:val="white"/>
          <w:lang w:val="en-GB"/>
        </w:rPr>
        <w:t xml:space="preserve"> </w:t>
      </w:r>
    </w:p>
    <w:tbl>
      <w:tblPr>
        <w:tblStyle w:val="ae"/>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500"/>
        <w:gridCol w:w="585"/>
        <w:gridCol w:w="1155"/>
      </w:tblGrid>
      <w:tr w:rsidR="00CF39BF" w:rsidRPr="00030BF5" w:rsidTr="008A429A">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Drawings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16: Drawings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485"/>
        <w:gridCol w:w="585"/>
        <w:gridCol w:w="1155"/>
      </w:tblGrid>
      <w:tr w:rsidR="00CF39BF" w:rsidRPr="00030BF5" w:rsidTr="008A429A">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03-Jan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17: purchase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0"/>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70"/>
        <w:gridCol w:w="585"/>
        <w:gridCol w:w="1155"/>
        <w:gridCol w:w="870"/>
        <w:gridCol w:w="1500"/>
        <w:gridCol w:w="585"/>
        <w:gridCol w:w="1155"/>
      </w:tblGrid>
      <w:tr w:rsidR="00CF39BF" w:rsidRPr="00030BF5" w:rsidTr="008A429A">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w:t>
            </w:r>
            <w:r w:rsidR="009A42BB">
              <w:rPr>
                <w:rFonts w:ascii="Times New Roman" w:eastAsia="Times New Roman" w:hAnsi="Times New Roman" w:cs="Times New Roman"/>
                <w:color w:val="000000" w:themeColor="text1"/>
                <w:sz w:val="24"/>
                <w:szCs w:val="24"/>
                <w:highlight w:val="white"/>
                <w:lang w:val="en-GB"/>
              </w:rPr>
              <w:t>f</w:t>
            </w:r>
            <w:r w:rsidRPr="00030BF5">
              <w:rPr>
                <w:rFonts w:ascii="Times New Roman" w:eastAsia="Times New Roman" w:hAnsi="Times New Roman" w:cs="Times New Roman"/>
                <w:color w:val="000000" w:themeColor="text1"/>
                <w:sz w:val="24"/>
                <w:szCs w:val="24"/>
                <w:highlight w:val="white"/>
                <w:lang w:val="en-GB"/>
              </w:rPr>
              <w:t xml:space="preserve">rom </w:t>
            </w:r>
            <w:proofErr w:type="spellStart"/>
            <w:r w:rsidRPr="00030BF5">
              <w:rPr>
                <w:rFonts w:ascii="Times New Roman" w:eastAsia="Times New Roman" w:hAnsi="Times New Roman" w:cs="Times New Roman"/>
                <w:color w:val="000000" w:themeColor="text1"/>
                <w:sz w:val="24"/>
                <w:szCs w:val="24"/>
                <w:highlight w:val="white"/>
                <w:lang w:val="en-GB"/>
              </w:rPr>
              <w:t>Sergie</w:t>
            </w:r>
            <w:proofErr w:type="spellEnd"/>
            <w:r w:rsidRPr="00030BF5">
              <w:rPr>
                <w:rFonts w:ascii="Times New Roman" w:eastAsia="Times New Roman" w:hAnsi="Times New Roman" w:cs="Times New Roman"/>
                <w:color w:val="000000" w:themeColor="text1"/>
                <w:sz w:val="24"/>
                <w:szCs w:val="24"/>
                <w:highlight w:val="white"/>
                <w:lang w:val="en-GB"/>
              </w:rPr>
              <w:t xml:space="preserve"> Account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755"/>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27-Jan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350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04-Jan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r>
      <w:tr w:rsidR="00CF39BF" w:rsidRPr="00030BF5" w:rsidTr="009A42BB">
        <w:trPr>
          <w:trHeight w:val="728"/>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503"/>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r>
      <w:tr w:rsidR="00CF39BF" w:rsidRPr="00030BF5" w:rsidTr="009A42BB">
        <w:trPr>
          <w:trHeight w:val="638"/>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r>
    </w:tbl>
    <w:p w:rsidR="009E1D2C" w:rsidRPr="00030BF5" w:rsidRDefault="00910CF0">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18: Loan f</w:t>
      </w:r>
      <w:r w:rsidR="00DA124F" w:rsidRPr="00030BF5">
        <w:rPr>
          <w:rFonts w:ascii="Times New Roman" w:eastAsia="Times New Roman" w:hAnsi="Times New Roman" w:cs="Times New Roman"/>
          <w:b/>
          <w:color w:val="000000" w:themeColor="text1"/>
          <w:sz w:val="24"/>
          <w:szCs w:val="24"/>
          <w:highlight w:val="white"/>
          <w:lang w:val="en-GB"/>
        </w:rPr>
        <w:t xml:space="preserve">rom </w:t>
      </w:r>
      <w:proofErr w:type="spellStart"/>
      <w:r w:rsidR="009A42BB">
        <w:rPr>
          <w:rFonts w:ascii="Times New Roman" w:eastAsia="Times New Roman" w:hAnsi="Times New Roman" w:cs="Times New Roman"/>
          <w:b/>
          <w:color w:val="000000" w:themeColor="text1"/>
          <w:sz w:val="24"/>
          <w:szCs w:val="24"/>
          <w:highlight w:val="white"/>
          <w:lang w:val="en-GB"/>
        </w:rPr>
        <w:t>S</w:t>
      </w:r>
      <w:r w:rsidR="00DA124F" w:rsidRPr="00030BF5">
        <w:rPr>
          <w:rFonts w:ascii="Times New Roman" w:eastAsia="Times New Roman" w:hAnsi="Times New Roman" w:cs="Times New Roman"/>
          <w:b/>
          <w:color w:val="000000" w:themeColor="text1"/>
          <w:sz w:val="24"/>
          <w:szCs w:val="24"/>
          <w:highlight w:val="white"/>
          <w:lang w:val="en-GB"/>
        </w:rPr>
        <w:t>ergie</w:t>
      </w:r>
      <w:proofErr w:type="spellEnd"/>
      <w:r w:rsidR="00DA124F" w:rsidRPr="00030BF5">
        <w:rPr>
          <w:rFonts w:ascii="Times New Roman" w:eastAsia="Times New Roman" w:hAnsi="Times New Roman" w:cs="Times New Roman"/>
          <w:b/>
          <w:color w:val="000000" w:themeColor="text1"/>
          <w:sz w:val="24"/>
          <w:szCs w:val="24"/>
          <w:highlight w:val="white"/>
          <w:lang w:val="en-GB"/>
        </w:rPr>
        <w:t xml:space="preserve"> Account</w:t>
      </w:r>
    </w:p>
    <w:p w:rsidR="009E1D2C" w:rsidRDefault="00DA124F"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r w:rsidR="009A42BB">
        <w:rPr>
          <w:rFonts w:ascii="Times New Roman" w:eastAsia="Times New Roman" w:hAnsi="Times New Roman" w:cs="Times New Roman"/>
          <w:color w:val="000000" w:themeColor="text1"/>
          <w:sz w:val="24"/>
          <w:szCs w:val="24"/>
          <w:highlight w:val="white"/>
          <w:lang w:val="en-GB"/>
        </w:rPr>
        <w:tab/>
      </w: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Pr="00030BF5" w:rsidRDefault="009A42BB" w:rsidP="009A42BB">
      <w:pPr>
        <w:pStyle w:val="Normal1"/>
        <w:tabs>
          <w:tab w:val="left" w:pos="1245"/>
        </w:tabs>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f1"/>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70"/>
        <w:gridCol w:w="585"/>
        <w:gridCol w:w="1155"/>
        <w:gridCol w:w="870"/>
        <w:gridCol w:w="1500"/>
        <w:gridCol w:w="585"/>
        <w:gridCol w:w="1155"/>
      </w:tblGrid>
      <w:tr w:rsidR="00CF39BF" w:rsidRPr="00030BF5" w:rsidTr="008A429A">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 Account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755"/>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9A42BB">
        <w:trPr>
          <w:trHeight w:val="53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9A42BB">
        <w:trPr>
          <w:trHeight w:val="8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19: sales Account</w:t>
      </w:r>
    </w:p>
    <w:p w:rsidR="009E1D2C" w:rsidRPr="00030BF5" w:rsidRDefault="00DA124F"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f2"/>
        <w:tblW w:w="8115"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40"/>
        <w:gridCol w:w="705"/>
        <w:gridCol w:w="1140"/>
        <w:gridCol w:w="840"/>
        <w:gridCol w:w="1440"/>
        <w:gridCol w:w="585"/>
        <w:gridCol w:w="1155"/>
      </w:tblGrid>
      <w:tr w:rsidR="00CF39BF" w:rsidRPr="00030BF5" w:rsidTr="008A429A">
        <w:trPr>
          <w:trHeight w:val="560"/>
          <w:jc w:val="center"/>
        </w:trPr>
        <w:tc>
          <w:tcPr>
            <w:tcW w:w="811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Storage expenses Account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7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2018</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24-Jan</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7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11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11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7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11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9A42BB" w:rsidRDefault="00DA124F" w:rsidP="009A42BB">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20: Storage Expenses Account</w:t>
      </w:r>
    </w:p>
    <w:tbl>
      <w:tblPr>
        <w:tblStyle w:val="af3"/>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485"/>
        <w:gridCol w:w="585"/>
        <w:gridCol w:w="1155"/>
      </w:tblGrid>
      <w:tr w:rsidR="00CF39BF" w:rsidRPr="00030BF5" w:rsidTr="008A429A">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Trading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21: Closing Stock Account</w:t>
      </w:r>
    </w:p>
    <w:p w:rsidR="009E1D2C" w:rsidRDefault="009E1D2C">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Pr="00030BF5"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E1D2C" w:rsidRPr="00030BF5" w:rsidRDefault="00DA124F" w:rsidP="009A42BB">
      <w:pPr>
        <w:pStyle w:val="Titlu1"/>
        <w:rPr>
          <w:color w:val="000000" w:themeColor="text1"/>
          <w:highlight w:val="white"/>
        </w:rPr>
      </w:pPr>
      <w:bookmarkStart w:id="8" w:name="_Toc530502792"/>
      <w:r w:rsidRPr="00030BF5">
        <w:rPr>
          <w:color w:val="000000" w:themeColor="text1"/>
          <w:highlight w:val="white"/>
        </w:rPr>
        <w:t>(b)</w:t>
      </w:r>
      <w:bookmarkEnd w:id="8"/>
      <w:r w:rsidRPr="00030BF5">
        <w:rPr>
          <w:color w:val="000000" w:themeColor="text1"/>
          <w:highlight w:val="white"/>
        </w:rPr>
        <w:t xml:space="preserve">  </w:t>
      </w:r>
    </w:p>
    <w:tbl>
      <w:tblPr>
        <w:tblStyle w:val="af4"/>
        <w:tblW w:w="7005" w:type="dxa"/>
        <w:jc w:val="center"/>
        <w:tblBorders>
          <w:top w:val="nil"/>
          <w:left w:val="nil"/>
          <w:bottom w:val="nil"/>
          <w:right w:val="nil"/>
          <w:insideH w:val="nil"/>
          <w:insideV w:val="nil"/>
        </w:tblBorders>
        <w:tblLayout w:type="fixed"/>
        <w:tblLook w:val="0600" w:firstRow="0" w:lastRow="0" w:firstColumn="0" w:lastColumn="0" w:noHBand="1" w:noVBand="1"/>
      </w:tblPr>
      <w:tblGrid>
        <w:gridCol w:w="3120"/>
        <w:gridCol w:w="1755"/>
        <w:gridCol w:w="2130"/>
      </w:tblGrid>
      <w:tr w:rsidR="00CF39BF" w:rsidRPr="00030BF5" w:rsidTr="008A429A">
        <w:trPr>
          <w:trHeight w:val="560"/>
          <w:jc w:val="center"/>
        </w:trPr>
        <w:tc>
          <w:tcPr>
            <w:tcW w:w="7005"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Trial Balance</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4025</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72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From </w:t>
            </w:r>
            <w:proofErr w:type="spellStart"/>
            <w:r w:rsidRPr="00030BF5">
              <w:rPr>
                <w:rFonts w:ascii="Times New Roman" w:eastAsia="Times New Roman" w:hAnsi="Times New Roman" w:cs="Times New Roman"/>
                <w:color w:val="000000" w:themeColor="text1"/>
                <w:sz w:val="24"/>
                <w:szCs w:val="24"/>
                <w:highlight w:val="white"/>
                <w:lang w:val="en-GB"/>
              </w:rPr>
              <w:t>Sergie</w:t>
            </w:r>
            <w:proofErr w:type="spellEnd"/>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Storage Expense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Drawings</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31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6450</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6450</w:t>
            </w:r>
          </w:p>
        </w:tc>
      </w:tr>
    </w:tbl>
    <w:p w:rsidR="009E1D2C" w:rsidRPr="009A42BB" w:rsidRDefault="00DA124F" w:rsidP="009A42BB">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22: Trial balance</w:t>
      </w: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DA124F" w:rsidP="00245977">
      <w:pPr>
        <w:pStyle w:val="Titlu1"/>
        <w:rPr>
          <w:color w:val="000000" w:themeColor="text1"/>
          <w:highlight w:val="white"/>
        </w:rPr>
      </w:pPr>
      <w:bookmarkStart w:id="9" w:name="_Toc530502793"/>
      <w:r w:rsidRPr="00030BF5">
        <w:rPr>
          <w:color w:val="000000" w:themeColor="text1"/>
          <w:highlight w:val="white"/>
        </w:rPr>
        <w:t>(c)</w:t>
      </w:r>
      <w:bookmarkEnd w:id="9"/>
    </w:p>
    <w:p w:rsidR="00DD7A3D" w:rsidRPr="00030BF5" w:rsidRDefault="00DD7A3D" w:rsidP="00DD7A3D">
      <w:pPr>
        <w:pStyle w:val="Normal1"/>
        <w:rPr>
          <w:rFonts w:ascii="Times New Roman" w:hAnsi="Times New Roman" w:cs="Times New Roman"/>
          <w:color w:val="000000" w:themeColor="text1"/>
          <w:highlight w:val="white"/>
          <w:lang w:val="en-GB"/>
        </w:rPr>
      </w:pPr>
    </w:p>
    <w:tbl>
      <w:tblPr>
        <w:tblStyle w:val="af5"/>
        <w:tblW w:w="6780" w:type="dxa"/>
        <w:jc w:val="center"/>
        <w:tblBorders>
          <w:top w:val="nil"/>
          <w:left w:val="nil"/>
          <w:bottom w:val="nil"/>
          <w:right w:val="nil"/>
          <w:insideH w:val="nil"/>
          <w:insideV w:val="nil"/>
        </w:tblBorders>
        <w:tblLayout w:type="fixed"/>
        <w:tblLook w:val="0600" w:firstRow="0" w:lastRow="0" w:firstColumn="0" w:lastColumn="0" w:noHBand="1" w:noVBand="1"/>
      </w:tblPr>
      <w:tblGrid>
        <w:gridCol w:w="1695"/>
        <w:gridCol w:w="2865"/>
        <w:gridCol w:w="2220"/>
      </w:tblGrid>
      <w:tr w:rsidR="00CF39BF" w:rsidRPr="00030BF5" w:rsidTr="008A429A">
        <w:trPr>
          <w:trHeight w:val="560"/>
          <w:jc w:val="center"/>
        </w:trPr>
        <w:tc>
          <w:tcPr>
            <w:tcW w:w="6780"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Profit and loss</w:t>
            </w:r>
          </w:p>
        </w:tc>
      </w:tr>
      <w:tr w:rsidR="00CF39BF" w:rsidRPr="00030BF5" w:rsidTr="008A429A">
        <w:trPr>
          <w:trHeight w:val="560"/>
          <w:jc w:val="center"/>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28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w:t>
            </w:r>
          </w:p>
        </w:tc>
        <w:tc>
          <w:tcPr>
            <w:tcW w:w="28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560"/>
          <w:jc w:val="center"/>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purchase</w:t>
            </w:r>
          </w:p>
        </w:tc>
        <w:tc>
          <w:tcPr>
            <w:tcW w:w="28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1300</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720"/>
          <w:jc w:val="center"/>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expenses</w:t>
            </w:r>
          </w:p>
        </w:tc>
        <w:tc>
          <w:tcPr>
            <w:tcW w:w="28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1450</w:t>
            </w:r>
          </w:p>
        </w:tc>
      </w:tr>
      <w:tr w:rsidR="00CF39BF" w:rsidRPr="00030BF5" w:rsidTr="008A429A">
        <w:trPr>
          <w:trHeight w:val="560"/>
          <w:jc w:val="center"/>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loss</w:t>
            </w:r>
          </w:p>
        </w:tc>
        <w:tc>
          <w:tcPr>
            <w:tcW w:w="28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r>
    </w:tbl>
    <w:p w:rsidR="009E1D2C" w:rsidRPr="009A42BB" w:rsidRDefault="00DA124F" w:rsidP="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r w:rsidRPr="00030BF5">
        <w:rPr>
          <w:rFonts w:ascii="Times New Roman" w:eastAsia="Times New Roman" w:hAnsi="Times New Roman" w:cs="Times New Roman"/>
          <w:b/>
          <w:color w:val="000000" w:themeColor="text1"/>
          <w:sz w:val="24"/>
          <w:szCs w:val="24"/>
          <w:highlight w:val="white"/>
          <w:lang w:val="en-GB"/>
        </w:rPr>
        <w:t>Table 23: Statement of Profit and losses</w:t>
      </w:r>
    </w:p>
    <w:p w:rsidR="009E1D2C" w:rsidRDefault="009E1D2C"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Pr="00030BF5" w:rsidRDefault="009A42BB" w:rsidP="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f6"/>
        <w:tblW w:w="6630" w:type="dxa"/>
        <w:jc w:val="center"/>
        <w:tblBorders>
          <w:top w:val="nil"/>
          <w:left w:val="nil"/>
          <w:bottom w:val="nil"/>
          <w:right w:val="nil"/>
          <w:insideH w:val="nil"/>
          <w:insideV w:val="nil"/>
        </w:tblBorders>
        <w:tblLayout w:type="fixed"/>
        <w:tblLook w:val="0600" w:firstRow="0" w:lastRow="0" w:firstColumn="0" w:lastColumn="0" w:noHBand="1" w:noVBand="1"/>
      </w:tblPr>
      <w:tblGrid>
        <w:gridCol w:w="1230"/>
        <w:gridCol w:w="1050"/>
        <w:gridCol w:w="1110"/>
        <w:gridCol w:w="1020"/>
        <w:gridCol w:w="1110"/>
        <w:gridCol w:w="1110"/>
      </w:tblGrid>
      <w:tr w:rsidR="00CF39BF" w:rsidRPr="00030BF5" w:rsidTr="008A429A">
        <w:trPr>
          <w:trHeight w:val="560"/>
          <w:jc w:val="center"/>
        </w:trPr>
        <w:tc>
          <w:tcPr>
            <w:tcW w:w="5520" w:type="dxa"/>
            <w:gridSpan w:val="5"/>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financial position</w:t>
            </w:r>
          </w:p>
        </w:tc>
        <w:tc>
          <w:tcPr>
            <w:tcW w:w="111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Liabilities</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Assets</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90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5000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Motor Van</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56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loss</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4025</w:t>
            </w:r>
          </w:p>
        </w:tc>
      </w:tr>
      <w:tr w:rsidR="00CF39BF" w:rsidRPr="00030BF5" w:rsidTr="008A429A">
        <w:trPr>
          <w:trHeight w:val="90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drawings</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175</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4175</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r>
      <w:tr w:rsidR="00CF39BF" w:rsidRPr="00030BF5" w:rsidTr="008A429A">
        <w:trPr>
          <w:trHeight w:val="126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loan from </w:t>
            </w:r>
            <w:proofErr w:type="spellStart"/>
            <w:r w:rsidRPr="00030BF5">
              <w:rPr>
                <w:rFonts w:ascii="Times New Roman" w:eastAsia="Times New Roman" w:hAnsi="Times New Roman" w:cs="Times New Roman"/>
                <w:color w:val="000000" w:themeColor="text1"/>
                <w:sz w:val="24"/>
                <w:szCs w:val="24"/>
                <w:highlight w:val="white"/>
                <w:lang w:val="en-GB"/>
              </w:rPr>
              <w:t>Sergie</w:t>
            </w:r>
            <w:proofErr w:type="spellEnd"/>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650</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trading liability</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800</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560"/>
          <w:jc w:val="center"/>
        </w:trPr>
        <w:tc>
          <w:tcPr>
            <w:tcW w:w="123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5625</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5625</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24: Statement of financial position</w:t>
      </w:r>
    </w:p>
    <w:p w:rsidR="009E1D2C" w:rsidRDefault="009E1D2C">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Pr="00030BF5" w:rsidRDefault="009A42BB">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9A42BB" w:rsidRDefault="009A42BB" w:rsidP="00245977">
      <w:pPr>
        <w:pStyle w:val="Titlu1"/>
        <w:rPr>
          <w:b w:val="0"/>
          <w:color w:val="000000" w:themeColor="text1"/>
          <w:highlight w:val="white"/>
        </w:rPr>
      </w:pPr>
      <w:bookmarkStart w:id="10" w:name="_Toc530502794"/>
    </w:p>
    <w:p w:rsidR="009E1D2C" w:rsidRPr="00030BF5" w:rsidRDefault="00DA124F" w:rsidP="00245977">
      <w:pPr>
        <w:pStyle w:val="Titlu1"/>
        <w:rPr>
          <w:color w:val="000000" w:themeColor="text1"/>
          <w:highlight w:val="white"/>
        </w:rPr>
      </w:pPr>
      <w:r w:rsidRPr="00030BF5">
        <w:rPr>
          <w:color w:val="000000" w:themeColor="text1"/>
          <w:highlight w:val="white"/>
        </w:rPr>
        <w:t>Task 3</w:t>
      </w:r>
      <w:bookmarkEnd w:id="10"/>
    </w:p>
    <w:p w:rsidR="009E1D2C" w:rsidRPr="00030BF5" w:rsidRDefault="009A42BB" w:rsidP="009A42BB">
      <w:pPr>
        <w:pStyle w:val="Titlu1"/>
        <w:numPr>
          <w:ilvl w:val="0"/>
          <w:numId w:val="2"/>
        </w:numPr>
        <w:rPr>
          <w:color w:val="000000" w:themeColor="text1"/>
          <w:highlight w:val="white"/>
        </w:rPr>
      </w:pPr>
      <w:r>
        <w:rPr>
          <w:color w:val="000000" w:themeColor="text1"/>
          <w:highlight w:val="white"/>
        </w:rPr>
        <w:t xml:space="preserve">                                               </w:t>
      </w:r>
      <w:r w:rsidR="00DA124F" w:rsidRPr="00030BF5">
        <w:rPr>
          <w:color w:val="000000" w:themeColor="text1"/>
          <w:highlight w:val="white"/>
        </w:rPr>
        <w:t xml:space="preserve">In the books of </w:t>
      </w:r>
      <w:proofErr w:type="spellStart"/>
      <w:r w:rsidR="00DA124F" w:rsidRPr="00030BF5">
        <w:rPr>
          <w:color w:val="000000" w:themeColor="text1"/>
          <w:highlight w:val="white"/>
        </w:rPr>
        <w:t>Mafuta</w:t>
      </w:r>
      <w:proofErr w:type="spellEnd"/>
    </w:p>
    <w:tbl>
      <w:tblPr>
        <w:tblStyle w:val="af7"/>
        <w:tblW w:w="84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85"/>
        <w:gridCol w:w="585"/>
        <w:gridCol w:w="1155"/>
        <w:gridCol w:w="855"/>
        <w:gridCol w:w="1740"/>
        <w:gridCol w:w="600"/>
        <w:gridCol w:w="1170"/>
      </w:tblGrid>
      <w:tr w:rsidR="00CF39BF" w:rsidRPr="00030BF5" w:rsidTr="008A429A">
        <w:trPr>
          <w:trHeight w:val="1140"/>
          <w:jc w:val="center"/>
        </w:trPr>
        <w:tc>
          <w:tcPr>
            <w:tcW w:w="84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9A42BB">
        <w:trPr>
          <w:trHeight w:val="467"/>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782"/>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343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Wages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w:t>
            </w:r>
          </w:p>
        </w:tc>
      </w:tr>
      <w:tr w:rsidR="00CF39BF" w:rsidRPr="00030BF5" w:rsidTr="009A42BB">
        <w:trPr>
          <w:trHeight w:val="575"/>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07-Jan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Smith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09-Jan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Max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r>
      <w:tr w:rsidR="00CF39BF" w:rsidRPr="00030BF5" w:rsidTr="009A42BB">
        <w:trPr>
          <w:trHeight w:val="35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Wages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w:t>
            </w:r>
          </w:p>
        </w:tc>
      </w:tr>
      <w:tr w:rsidR="00CF39BF" w:rsidRPr="00030BF5" w:rsidTr="009A42BB">
        <w:trPr>
          <w:trHeight w:val="593"/>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75</w:t>
            </w:r>
          </w:p>
        </w:tc>
      </w:tr>
      <w:tr w:rsidR="00CF39BF" w:rsidRPr="00030BF5" w:rsidTr="009A42BB">
        <w:trPr>
          <w:trHeight w:val="638"/>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23-Jan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Harvey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Rich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162</w:t>
            </w:r>
          </w:p>
        </w:tc>
      </w:tr>
      <w:tr w:rsidR="00CF39BF" w:rsidRPr="00030BF5" w:rsidTr="009A42BB">
        <w:trPr>
          <w:trHeight w:val="422"/>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28-Jan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Office Desk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r>
      <w:tr w:rsidR="00CF39BF" w:rsidRPr="00030BF5" w:rsidTr="009A42BB">
        <w:trPr>
          <w:trHeight w:val="647"/>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Wages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23-Jan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Office expenses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Wages A/c</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461</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812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812</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461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6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25: Cash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8"/>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500"/>
        <w:gridCol w:w="585"/>
        <w:gridCol w:w="1155"/>
      </w:tblGrid>
      <w:tr w:rsidR="00CF39BF" w:rsidRPr="00030BF5" w:rsidTr="008A429A">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Stock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26: Stock Account</w:t>
      </w:r>
    </w:p>
    <w:p w:rsidR="009E1D2C"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9A42BB" w:rsidRPr="00030BF5" w:rsidRDefault="009A42BB">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9"/>
        <w:tblW w:w="802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395"/>
        <w:gridCol w:w="570"/>
        <w:gridCol w:w="1155"/>
        <w:gridCol w:w="855"/>
        <w:gridCol w:w="1470"/>
        <w:gridCol w:w="585"/>
        <w:gridCol w:w="1155"/>
      </w:tblGrid>
      <w:tr w:rsidR="00CF39BF" w:rsidRPr="00030BF5" w:rsidTr="008A429A">
        <w:trPr>
          <w:trHeight w:val="560"/>
          <w:jc w:val="center"/>
        </w:trPr>
        <w:tc>
          <w:tcPr>
            <w:tcW w:w="802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Max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09-Jan</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Capital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27: Max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a"/>
        <w:tblW w:w="8085"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70"/>
        <w:gridCol w:w="585"/>
        <w:gridCol w:w="1155"/>
        <w:gridCol w:w="855"/>
        <w:gridCol w:w="1470"/>
        <w:gridCol w:w="585"/>
        <w:gridCol w:w="1155"/>
      </w:tblGrid>
      <w:tr w:rsidR="00CF39BF" w:rsidRPr="00030BF5" w:rsidTr="008A429A">
        <w:trPr>
          <w:trHeight w:val="560"/>
          <w:jc w:val="center"/>
        </w:trPr>
        <w:tc>
          <w:tcPr>
            <w:tcW w:w="808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 Account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412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Harvey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124</w:t>
            </w:r>
          </w:p>
        </w:tc>
      </w:tr>
      <w:tr w:rsidR="00CF39BF" w:rsidRPr="00030BF5" w:rsidTr="009A42BB">
        <w:trPr>
          <w:trHeight w:val="575"/>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w:t>
            </w:r>
            <w:r w:rsidRPr="00030BF5">
              <w:rPr>
                <w:rFonts w:ascii="Times New Roman" w:eastAsia="Times New Roman" w:hAnsi="Times New Roman" w:cs="Times New Roman"/>
                <w:color w:val="000000" w:themeColor="text1"/>
                <w:sz w:val="24"/>
                <w:szCs w:val="24"/>
                <w:highlight w:val="white"/>
                <w:lang w:val="en-GB"/>
              </w:rPr>
              <w:lastRenderedPageBreak/>
              <w:t>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By Cash </w:t>
            </w:r>
            <w:r w:rsidRPr="00030BF5">
              <w:rPr>
                <w:rFonts w:ascii="Times New Roman" w:eastAsia="Times New Roman" w:hAnsi="Times New Roman" w:cs="Times New Roman"/>
                <w:color w:val="000000" w:themeColor="text1"/>
                <w:sz w:val="24"/>
                <w:szCs w:val="24"/>
                <w:highlight w:val="white"/>
                <w:lang w:val="en-GB"/>
              </w:rPr>
              <w:lastRenderedPageBreak/>
              <w:t>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64</w:t>
            </w:r>
          </w:p>
        </w:tc>
      </w:tr>
      <w:tr w:rsidR="00CF39BF" w:rsidRPr="00030BF5" w:rsidTr="009A42BB">
        <w:trPr>
          <w:trHeight w:val="458"/>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110</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84</w:t>
            </w:r>
          </w:p>
        </w:tc>
      </w:tr>
      <w:tr w:rsidR="00CF39BF" w:rsidRPr="00030BF5" w:rsidTr="008A429A">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w:t>
            </w:r>
          </w:p>
        </w:tc>
      </w:tr>
    </w:tbl>
    <w:p w:rsidR="009E1D2C" w:rsidRPr="00030BF5" w:rsidRDefault="00DA124F" w:rsidP="009A42BB">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28: sales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b"/>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500"/>
        <w:gridCol w:w="585"/>
        <w:gridCol w:w="1155"/>
      </w:tblGrid>
      <w:tr w:rsidR="00CF39BF" w:rsidRPr="00030BF5" w:rsidTr="008A429A">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602"/>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Rich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r>
      <w:tr w:rsidR="00CF39BF" w:rsidRPr="00030BF5" w:rsidTr="009A42BB">
        <w:trPr>
          <w:trHeight w:val="467"/>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75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9A42BB">
        <w:trPr>
          <w:trHeight w:val="2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r>
      <w:tr w:rsidR="00CF39BF" w:rsidRPr="00030BF5" w:rsidTr="009A42BB">
        <w:trPr>
          <w:trHeight w:val="638"/>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29: purchase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c"/>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500"/>
        <w:gridCol w:w="585"/>
        <w:gridCol w:w="1155"/>
      </w:tblGrid>
      <w:tr w:rsidR="00CF39BF" w:rsidRPr="00030BF5" w:rsidTr="008A429A">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office expenses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23-Jan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r>
      <w:tr w:rsidR="00CF39BF" w:rsidRPr="00030BF5" w:rsidTr="005F7581">
        <w:trPr>
          <w:trHeight w:val="818"/>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5F7581" w:rsidRDefault="00DA124F" w:rsidP="005F7581">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30: office expenses account</w:t>
      </w:r>
    </w:p>
    <w:tbl>
      <w:tblPr>
        <w:tblStyle w:val="afd"/>
        <w:tblW w:w="831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635"/>
        <w:gridCol w:w="585"/>
        <w:gridCol w:w="1155"/>
        <w:gridCol w:w="855"/>
        <w:gridCol w:w="1500"/>
        <w:gridCol w:w="585"/>
        <w:gridCol w:w="1155"/>
      </w:tblGrid>
      <w:tr w:rsidR="00CF39BF" w:rsidRPr="00030BF5" w:rsidTr="008A429A">
        <w:trPr>
          <w:trHeight w:val="560"/>
          <w:jc w:val="center"/>
        </w:trPr>
        <w:tc>
          <w:tcPr>
            <w:tcW w:w="831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Trading Account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6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6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6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Closing Stock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r>
      <w:tr w:rsidR="00CF39BF" w:rsidRPr="00030BF5" w:rsidTr="008A429A">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r>
      <w:tr w:rsidR="00CF39BF" w:rsidRPr="00030BF5" w:rsidTr="008A429A">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6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31: trading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e"/>
        <w:tblW w:w="7965"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440"/>
        <w:gridCol w:w="570"/>
        <w:gridCol w:w="1155"/>
        <w:gridCol w:w="840"/>
        <w:gridCol w:w="1410"/>
        <w:gridCol w:w="585"/>
        <w:gridCol w:w="1155"/>
      </w:tblGrid>
      <w:tr w:rsidR="00CF39BF" w:rsidRPr="00030BF5" w:rsidTr="00DA124F">
        <w:trPr>
          <w:trHeight w:val="560"/>
          <w:jc w:val="center"/>
        </w:trPr>
        <w:tc>
          <w:tcPr>
            <w:tcW w:w="796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Smith Account</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2018</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07-Jan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32: Smith account</w:t>
      </w:r>
    </w:p>
    <w:p w:rsidR="009E1D2C"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
        <w:tblW w:w="801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40"/>
        <w:gridCol w:w="570"/>
        <w:gridCol w:w="1155"/>
        <w:gridCol w:w="855"/>
        <w:gridCol w:w="1410"/>
        <w:gridCol w:w="585"/>
        <w:gridCol w:w="1155"/>
      </w:tblGrid>
      <w:tr w:rsidR="00CF39BF" w:rsidRPr="00030BF5" w:rsidTr="00DA124F">
        <w:trPr>
          <w:trHeight w:val="560"/>
          <w:jc w:val="center"/>
        </w:trPr>
        <w:tc>
          <w:tcPr>
            <w:tcW w:w="801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Harvey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39</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23-Jan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163</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02-Jan</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163</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163</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33: Harvey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0"/>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485"/>
        <w:gridCol w:w="585"/>
        <w:gridCol w:w="1155"/>
      </w:tblGrid>
      <w:tr w:rsidR="00CF39BF" w:rsidRPr="00030BF5" w:rsidTr="00DA124F">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Moon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Capital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34: Moon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1"/>
        <w:tblW w:w="8040" w:type="dxa"/>
        <w:jc w:val="center"/>
        <w:tblBorders>
          <w:top w:val="nil"/>
          <w:left w:val="nil"/>
          <w:bottom w:val="nil"/>
          <w:right w:val="nil"/>
          <w:insideH w:val="nil"/>
          <w:insideV w:val="nil"/>
        </w:tblBorders>
        <w:tblLayout w:type="fixed"/>
        <w:tblLook w:val="0600" w:firstRow="0" w:lastRow="0" w:firstColumn="0" w:lastColumn="0" w:noHBand="1" w:noVBand="1"/>
      </w:tblPr>
      <w:tblGrid>
        <w:gridCol w:w="810"/>
        <w:gridCol w:w="1395"/>
        <w:gridCol w:w="570"/>
        <w:gridCol w:w="1155"/>
        <w:gridCol w:w="855"/>
        <w:gridCol w:w="1515"/>
        <w:gridCol w:w="585"/>
        <w:gridCol w:w="1155"/>
      </w:tblGrid>
      <w:tr w:rsidR="00CF39BF" w:rsidRPr="00030BF5" w:rsidTr="00DA124F">
        <w:trPr>
          <w:trHeight w:val="560"/>
          <w:jc w:val="center"/>
        </w:trPr>
        <w:tc>
          <w:tcPr>
            <w:tcW w:w="804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Rich Account</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15-Jan</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Capital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w:t>
            </w:r>
          </w:p>
        </w:tc>
      </w:tr>
      <w:tr w:rsidR="00CF39BF" w:rsidRPr="00030BF5" w:rsidTr="00DA124F">
        <w:trPr>
          <w:trHeight w:val="90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05-Jan</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DA124F">
        <w:trPr>
          <w:trHeight w:val="560"/>
          <w:jc w:val="center"/>
        </w:trPr>
        <w:tc>
          <w:tcPr>
            <w:tcW w:w="81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162</w:t>
            </w:r>
          </w:p>
        </w:tc>
      </w:tr>
    </w:tbl>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35: Rich Account</w:t>
      </w:r>
    </w:p>
    <w:p w:rsidR="009E1D2C"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2"/>
        <w:tblW w:w="811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55"/>
        <w:gridCol w:w="585"/>
        <w:gridCol w:w="1155"/>
        <w:gridCol w:w="855"/>
        <w:gridCol w:w="1485"/>
        <w:gridCol w:w="585"/>
        <w:gridCol w:w="1155"/>
      </w:tblGrid>
      <w:tr w:rsidR="00CF39BF" w:rsidRPr="00030BF5" w:rsidTr="00DA124F">
        <w:trPr>
          <w:trHeight w:val="560"/>
          <w:jc w:val="center"/>
        </w:trPr>
        <w:tc>
          <w:tcPr>
            <w:tcW w:w="811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Wages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05-Jan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58</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17</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58</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58</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lastRenderedPageBreak/>
        <w:t>Table 36: Wages Account</w:t>
      </w:r>
    </w:p>
    <w:p w:rsidR="009E1D2C"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3"/>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70"/>
        <w:gridCol w:w="585"/>
        <w:gridCol w:w="1155"/>
        <w:gridCol w:w="855"/>
        <w:gridCol w:w="1485"/>
        <w:gridCol w:w="585"/>
        <w:gridCol w:w="1155"/>
      </w:tblGrid>
      <w:tr w:rsidR="00CF39BF" w:rsidRPr="00030BF5" w:rsidTr="00DA124F">
        <w:trPr>
          <w:trHeight w:val="560"/>
          <w:jc w:val="center"/>
        </w:trPr>
        <w:tc>
          <w:tcPr>
            <w:tcW w:w="8130"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office desk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20-Jan</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37: Office Desk Account</w:t>
      </w:r>
    </w:p>
    <w:p w:rsidR="009E1D2C" w:rsidRPr="00030BF5" w:rsidRDefault="009E1D2C" w:rsidP="005F7581">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ff4"/>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85"/>
        <w:gridCol w:w="585"/>
        <w:gridCol w:w="1155"/>
        <w:gridCol w:w="855"/>
        <w:gridCol w:w="1485"/>
        <w:gridCol w:w="585"/>
        <w:gridCol w:w="1155"/>
      </w:tblGrid>
      <w:tr w:rsidR="00CF39BF" w:rsidRPr="00030BF5" w:rsidTr="00DA124F">
        <w:trPr>
          <w:trHeight w:val="560"/>
          <w:jc w:val="center"/>
        </w:trPr>
        <w:tc>
          <w:tcPr>
            <w:tcW w:w="814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Trading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31-Jan</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01-Feb</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38: Closing Stock Account</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5"/>
        <w:tblW w:w="8025"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55"/>
        <w:gridCol w:w="570"/>
        <w:gridCol w:w="1155"/>
        <w:gridCol w:w="855"/>
        <w:gridCol w:w="1410"/>
        <w:gridCol w:w="585"/>
        <w:gridCol w:w="1155"/>
      </w:tblGrid>
      <w:tr w:rsidR="00CF39BF" w:rsidRPr="00030BF5" w:rsidTr="00DA124F">
        <w:trPr>
          <w:trHeight w:val="560"/>
          <w:jc w:val="center"/>
        </w:trPr>
        <w:tc>
          <w:tcPr>
            <w:tcW w:w="8025"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 Account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Rich</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343</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Max A/c</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stock A/c</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Smith</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18</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Harvey</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39</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01-Jan</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Moon</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r>
      <w:tr w:rsidR="00CF39BF" w:rsidRPr="00030BF5" w:rsidTr="00DA124F">
        <w:trPr>
          <w:trHeight w:val="56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r>
      <w:tr w:rsidR="00CF39BF" w:rsidRPr="00030BF5" w:rsidTr="00DA124F">
        <w:trPr>
          <w:trHeight w:val="9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01-Feb</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5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c>
          <w:tcPr>
            <w:tcW w:w="8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5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1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39: Capital Account</w:t>
      </w:r>
    </w:p>
    <w:p w:rsidR="005F7581" w:rsidRDefault="005F7581" w:rsidP="00245977">
      <w:pPr>
        <w:pStyle w:val="Titlu1"/>
        <w:rPr>
          <w:color w:val="000000" w:themeColor="text1"/>
          <w:highlight w:val="white"/>
        </w:rPr>
      </w:pPr>
      <w:bookmarkStart w:id="11" w:name="_Toc530502796"/>
    </w:p>
    <w:p w:rsidR="005F7581" w:rsidRDefault="005F7581" w:rsidP="00245977">
      <w:pPr>
        <w:pStyle w:val="Titlu1"/>
        <w:rPr>
          <w:color w:val="000000" w:themeColor="text1"/>
          <w:highlight w:val="white"/>
        </w:rPr>
      </w:pPr>
    </w:p>
    <w:p w:rsidR="005F7581" w:rsidRDefault="005F7581" w:rsidP="00245977">
      <w:pPr>
        <w:pStyle w:val="Titlu1"/>
        <w:rPr>
          <w:color w:val="000000" w:themeColor="text1"/>
          <w:highlight w:val="white"/>
        </w:rPr>
      </w:pPr>
    </w:p>
    <w:p w:rsidR="005F7581" w:rsidRDefault="005F7581" w:rsidP="00245977">
      <w:pPr>
        <w:pStyle w:val="Titlu1"/>
        <w:rPr>
          <w:color w:val="000000" w:themeColor="text1"/>
          <w:highlight w:val="white"/>
        </w:rPr>
      </w:pPr>
    </w:p>
    <w:p w:rsidR="005F7581" w:rsidRDefault="005F7581" w:rsidP="00245977">
      <w:pPr>
        <w:pStyle w:val="Titlu1"/>
        <w:rPr>
          <w:color w:val="000000" w:themeColor="text1"/>
          <w:highlight w:val="white"/>
        </w:rPr>
      </w:pPr>
    </w:p>
    <w:p w:rsidR="005F7581" w:rsidRDefault="005F7581" w:rsidP="00245977">
      <w:pPr>
        <w:pStyle w:val="Titlu1"/>
        <w:rPr>
          <w:color w:val="000000" w:themeColor="text1"/>
          <w:highlight w:val="white"/>
        </w:rPr>
      </w:pPr>
    </w:p>
    <w:p w:rsidR="005F7581" w:rsidRDefault="005F7581" w:rsidP="00245977">
      <w:pPr>
        <w:pStyle w:val="Titlu1"/>
        <w:rPr>
          <w:color w:val="000000" w:themeColor="text1"/>
          <w:highlight w:val="white"/>
        </w:rPr>
      </w:pPr>
    </w:p>
    <w:p w:rsidR="009E1D2C" w:rsidRPr="00030BF5" w:rsidRDefault="005F7581" w:rsidP="00245977">
      <w:pPr>
        <w:pStyle w:val="Titlu1"/>
        <w:rPr>
          <w:color w:val="000000" w:themeColor="text1"/>
          <w:highlight w:val="white"/>
        </w:rPr>
      </w:pPr>
      <w:r w:rsidRPr="00030BF5">
        <w:rPr>
          <w:color w:val="000000" w:themeColor="text1"/>
          <w:highlight w:val="white"/>
        </w:rPr>
        <w:t xml:space="preserve"> </w:t>
      </w:r>
      <w:r w:rsidR="00DA124F" w:rsidRPr="00030BF5">
        <w:rPr>
          <w:color w:val="000000" w:themeColor="text1"/>
          <w:highlight w:val="white"/>
        </w:rPr>
        <w:t>(b)</w:t>
      </w:r>
      <w:bookmarkEnd w:id="11"/>
    </w:p>
    <w:p w:rsidR="009E1D2C" w:rsidRPr="00030BF5" w:rsidRDefault="00DA124F">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bl>
      <w:tblPr>
        <w:tblStyle w:val="aff6"/>
        <w:tblW w:w="7275" w:type="dxa"/>
        <w:jc w:val="center"/>
        <w:tblBorders>
          <w:top w:val="nil"/>
          <w:left w:val="nil"/>
          <w:bottom w:val="nil"/>
          <w:right w:val="nil"/>
          <w:insideH w:val="nil"/>
          <w:insideV w:val="nil"/>
        </w:tblBorders>
        <w:tblLayout w:type="fixed"/>
        <w:tblLook w:val="0600" w:firstRow="0" w:lastRow="0" w:firstColumn="0" w:lastColumn="0" w:noHBand="1" w:noVBand="1"/>
      </w:tblPr>
      <w:tblGrid>
        <w:gridCol w:w="1815"/>
        <w:gridCol w:w="2010"/>
        <w:gridCol w:w="3450"/>
      </w:tblGrid>
      <w:tr w:rsidR="00CF39BF" w:rsidRPr="00030BF5" w:rsidTr="00DA124F">
        <w:trPr>
          <w:trHeight w:val="560"/>
          <w:jc w:val="center"/>
        </w:trPr>
        <w:tc>
          <w:tcPr>
            <w:tcW w:w="7275"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Trial Balance</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461</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Stock</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458</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Moon</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412</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Wages</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58</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Office desk</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Office Expenses</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60"/>
          <w:jc w:val="center"/>
        </w:trPr>
        <w:tc>
          <w:tcPr>
            <w:tcW w:w="18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0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1263</w:t>
            </w:r>
          </w:p>
        </w:tc>
        <w:tc>
          <w:tcPr>
            <w:tcW w:w="34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1263</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40: Trial Balance</w:t>
      </w:r>
    </w:p>
    <w:p w:rsidR="009E1D2C" w:rsidRDefault="009E1D2C">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spacing w:line="360" w:lineRule="auto"/>
        <w:contextualSpacing w:val="0"/>
        <w:rPr>
          <w:rFonts w:ascii="Times New Roman" w:eastAsia="Times New Roman" w:hAnsi="Times New Roman" w:cs="Times New Roman"/>
          <w:color w:val="000000" w:themeColor="text1"/>
          <w:sz w:val="24"/>
          <w:szCs w:val="24"/>
          <w:highlight w:val="white"/>
          <w:lang w:val="en-GB"/>
        </w:rPr>
      </w:pPr>
    </w:p>
    <w:tbl>
      <w:tblPr>
        <w:tblStyle w:val="aff7"/>
        <w:tblW w:w="7350" w:type="dxa"/>
        <w:jc w:val="center"/>
        <w:tblBorders>
          <w:top w:val="nil"/>
          <w:left w:val="nil"/>
          <w:bottom w:val="nil"/>
          <w:right w:val="nil"/>
          <w:insideH w:val="nil"/>
          <w:insideV w:val="nil"/>
        </w:tblBorders>
        <w:tblLayout w:type="fixed"/>
        <w:tblLook w:val="0600" w:firstRow="0" w:lastRow="0" w:firstColumn="0" w:lastColumn="0" w:noHBand="1" w:noVBand="1"/>
      </w:tblPr>
      <w:tblGrid>
        <w:gridCol w:w="1320"/>
        <w:gridCol w:w="1395"/>
        <w:gridCol w:w="1455"/>
        <w:gridCol w:w="1410"/>
        <w:gridCol w:w="1770"/>
      </w:tblGrid>
      <w:tr w:rsidR="00CF39BF" w:rsidRPr="00030BF5" w:rsidTr="00DA124F">
        <w:trPr>
          <w:trHeight w:val="560"/>
          <w:jc w:val="center"/>
        </w:trPr>
        <w:tc>
          <w:tcPr>
            <w:tcW w:w="7350" w:type="dxa"/>
            <w:gridSpan w:val="5"/>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financial position</w:t>
            </w:r>
          </w:p>
        </w:tc>
      </w:tr>
      <w:tr w:rsidR="00CF39BF" w:rsidRPr="00030BF5" w:rsidTr="00DA124F">
        <w:trPr>
          <w:trHeight w:val="56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Liabilities</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Assets</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78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Capital</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851</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office desk</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32</w:t>
            </w:r>
          </w:p>
        </w:tc>
      </w:tr>
      <w:tr w:rsidR="00CF39BF" w:rsidRPr="00030BF5" w:rsidTr="00DA124F">
        <w:trPr>
          <w:trHeight w:val="90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add: profits</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126</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977</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461</w:t>
            </w:r>
          </w:p>
        </w:tc>
      </w:tr>
      <w:tr w:rsidR="00CF39BF" w:rsidRPr="00030BF5" w:rsidTr="00DA124F">
        <w:trPr>
          <w:trHeight w:val="90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closing stock</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374</w:t>
            </w:r>
          </w:p>
        </w:tc>
      </w:tr>
      <w:tr w:rsidR="00CF39BF" w:rsidRPr="00030BF5" w:rsidTr="00DA124F">
        <w:trPr>
          <w:trHeight w:val="56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Moon</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26</w:t>
            </w:r>
          </w:p>
        </w:tc>
      </w:tr>
      <w:tr w:rsidR="00CF39BF" w:rsidRPr="00030BF5" w:rsidTr="00DA124F">
        <w:trPr>
          <w:trHeight w:val="560"/>
          <w:jc w:val="center"/>
        </w:trPr>
        <w:tc>
          <w:tcPr>
            <w:tcW w:w="13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977</w:t>
            </w:r>
          </w:p>
        </w:tc>
        <w:tc>
          <w:tcPr>
            <w:tcW w:w="14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977</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41: statement of Financial Position</w:t>
      </w:r>
    </w:p>
    <w:p w:rsidR="009E1D2C" w:rsidRPr="00030BF5" w:rsidRDefault="009E1D2C">
      <w:pPr>
        <w:pStyle w:val="Normal1"/>
        <w:spacing w:line="360" w:lineRule="auto"/>
        <w:contextualSpacing w:val="0"/>
        <w:jc w:val="center"/>
        <w:rPr>
          <w:rFonts w:ascii="Times New Roman" w:eastAsia="Times New Roman" w:hAnsi="Times New Roman" w:cs="Times New Roman"/>
          <w:color w:val="000000" w:themeColor="text1"/>
          <w:sz w:val="24"/>
          <w:szCs w:val="24"/>
          <w:highlight w:val="white"/>
          <w:lang w:val="en-GB"/>
        </w:rPr>
      </w:pPr>
    </w:p>
    <w:tbl>
      <w:tblPr>
        <w:tblStyle w:val="aff8"/>
        <w:tblW w:w="6150" w:type="dxa"/>
        <w:jc w:val="center"/>
        <w:tblBorders>
          <w:top w:val="nil"/>
          <w:left w:val="nil"/>
          <w:bottom w:val="nil"/>
          <w:right w:val="nil"/>
          <w:insideH w:val="nil"/>
          <w:insideV w:val="nil"/>
        </w:tblBorders>
        <w:tblLayout w:type="fixed"/>
        <w:tblLook w:val="0600" w:firstRow="0" w:lastRow="0" w:firstColumn="0" w:lastColumn="0" w:noHBand="1" w:noVBand="1"/>
      </w:tblPr>
      <w:tblGrid>
        <w:gridCol w:w="1500"/>
        <w:gridCol w:w="2700"/>
        <w:gridCol w:w="1950"/>
      </w:tblGrid>
      <w:tr w:rsidR="00CF39BF" w:rsidRPr="00030BF5" w:rsidTr="00DA124F">
        <w:trPr>
          <w:trHeight w:val="560"/>
          <w:jc w:val="center"/>
        </w:trPr>
        <w:tc>
          <w:tcPr>
            <w:tcW w:w="6150" w:type="dxa"/>
            <w:gridSpan w:val="3"/>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Statement of Profit and loss</w:t>
            </w:r>
          </w:p>
        </w:tc>
      </w:tr>
      <w:tr w:rsidR="00CF39BF" w:rsidRPr="00030BF5" w:rsidTr="00DA124F">
        <w:trPr>
          <w:trHeight w:val="560"/>
          <w:jc w:val="center"/>
        </w:trPr>
        <w:tc>
          <w:tcPr>
            <w:tcW w:w="15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27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60"/>
          <w:jc w:val="center"/>
        </w:trPr>
        <w:tc>
          <w:tcPr>
            <w:tcW w:w="15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Sales</w:t>
            </w:r>
          </w:p>
        </w:tc>
        <w:tc>
          <w:tcPr>
            <w:tcW w:w="27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412</w:t>
            </w:r>
          </w:p>
        </w:tc>
      </w:tr>
      <w:tr w:rsidR="00CF39BF" w:rsidRPr="00030BF5" w:rsidTr="00DA124F">
        <w:trPr>
          <w:trHeight w:val="900"/>
          <w:jc w:val="center"/>
        </w:trPr>
        <w:tc>
          <w:tcPr>
            <w:tcW w:w="15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purchase</w:t>
            </w:r>
          </w:p>
        </w:tc>
        <w:tc>
          <w:tcPr>
            <w:tcW w:w="27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225</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900"/>
          <w:jc w:val="center"/>
        </w:trPr>
        <w:tc>
          <w:tcPr>
            <w:tcW w:w="15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less: expenses</w:t>
            </w:r>
          </w:p>
        </w:tc>
        <w:tc>
          <w:tcPr>
            <w:tcW w:w="27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61</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286</w:t>
            </w:r>
          </w:p>
        </w:tc>
      </w:tr>
      <w:tr w:rsidR="00CF39BF" w:rsidRPr="00030BF5" w:rsidTr="00DA124F">
        <w:trPr>
          <w:trHeight w:val="560"/>
          <w:jc w:val="center"/>
        </w:trPr>
        <w:tc>
          <w:tcPr>
            <w:tcW w:w="15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profits</w:t>
            </w:r>
          </w:p>
        </w:tc>
        <w:tc>
          <w:tcPr>
            <w:tcW w:w="27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9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spacing w:line="360" w:lineRule="auto"/>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126</w:t>
            </w:r>
          </w:p>
        </w:tc>
      </w:tr>
    </w:tbl>
    <w:p w:rsidR="009E1D2C" w:rsidRPr="00030BF5" w:rsidRDefault="00DA124F">
      <w:pPr>
        <w:pStyle w:val="Normal1"/>
        <w:spacing w:line="360" w:lineRule="auto"/>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42: statement of Profit and Loss</w:t>
      </w:r>
    </w:p>
    <w:p w:rsidR="009E1D2C" w:rsidRPr="00030BF5" w:rsidRDefault="009E1D2C">
      <w:pPr>
        <w:pStyle w:val="Normal1"/>
        <w:contextualSpacing w:val="0"/>
        <w:rPr>
          <w:rFonts w:ascii="Times New Roman" w:eastAsia="Times New Roman" w:hAnsi="Times New Roman" w:cs="Times New Roman"/>
          <w:color w:val="000000" w:themeColor="text1"/>
          <w:sz w:val="32"/>
          <w:szCs w:val="32"/>
          <w:highlight w:val="white"/>
          <w:lang w:val="en-GB"/>
        </w:rPr>
      </w:pPr>
    </w:p>
    <w:p w:rsidR="009E1D2C" w:rsidRPr="00030BF5" w:rsidRDefault="00DA124F" w:rsidP="00245977">
      <w:pPr>
        <w:pStyle w:val="Titlu1"/>
        <w:rPr>
          <w:color w:val="000000" w:themeColor="text1"/>
          <w:highlight w:val="white"/>
        </w:rPr>
      </w:pPr>
      <w:bookmarkStart w:id="12" w:name="_Toc530502797"/>
      <w:r w:rsidRPr="00030BF5">
        <w:rPr>
          <w:color w:val="000000" w:themeColor="text1"/>
          <w:highlight w:val="white"/>
        </w:rPr>
        <w:t>Task 4</w:t>
      </w:r>
      <w:r w:rsidR="00197460" w:rsidRPr="00030BF5">
        <w:rPr>
          <w:color w:val="000000" w:themeColor="text1"/>
          <w:highlight w:val="white"/>
        </w:rPr>
        <w:t xml:space="preserve"> </w:t>
      </w:r>
      <w:r w:rsidR="00197460" w:rsidRPr="00030BF5">
        <w:rPr>
          <w:color w:val="000000" w:themeColor="text1"/>
          <w:highlight w:val="white"/>
        </w:rPr>
        <w:tab/>
      </w:r>
      <w:r w:rsidR="00197460" w:rsidRPr="00030BF5">
        <w:rPr>
          <w:color w:val="000000" w:themeColor="text1"/>
          <w:highlight w:val="white"/>
        </w:rPr>
        <w:tab/>
      </w:r>
      <w:r w:rsidR="00197460" w:rsidRPr="00030BF5">
        <w:rPr>
          <w:color w:val="000000" w:themeColor="text1"/>
          <w:highlight w:val="white"/>
        </w:rPr>
        <w:tab/>
        <w:t>In the books of Ricardo</w:t>
      </w:r>
      <w:bookmarkEnd w:id="12"/>
    </w:p>
    <w:p w:rsidR="009E1D2C" w:rsidRPr="00030BF5" w:rsidRDefault="009E1D2C">
      <w:pPr>
        <w:pStyle w:val="Normal1"/>
        <w:contextualSpacing w:val="0"/>
        <w:rPr>
          <w:rFonts w:ascii="Times New Roman" w:eastAsia="Times New Roman" w:hAnsi="Times New Roman" w:cs="Times New Roman"/>
          <w:color w:val="000000" w:themeColor="text1"/>
          <w:sz w:val="24"/>
          <w:szCs w:val="24"/>
          <w:highlight w:val="white"/>
          <w:lang w:val="en-GB"/>
        </w:rPr>
      </w:pPr>
    </w:p>
    <w:tbl>
      <w:tblPr>
        <w:tblStyle w:val="aff9"/>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795"/>
        <w:gridCol w:w="1785"/>
        <w:gridCol w:w="465"/>
        <w:gridCol w:w="1035"/>
        <w:gridCol w:w="795"/>
        <w:gridCol w:w="1755"/>
        <w:gridCol w:w="465"/>
        <w:gridCol w:w="1035"/>
      </w:tblGrid>
      <w:tr w:rsidR="00CF39BF" w:rsidRPr="00030BF5" w:rsidTr="00DA124F">
        <w:trPr>
          <w:trHeight w:val="500"/>
          <w:jc w:val="center"/>
        </w:trPr>
        <w:tc>
          <w:tcPr>
            <w:tcW w:w="8130"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Discount Allowed Account</w:t>
            </w:r>
          </w:p>
        </w:tc>
      </w:tr>
      <w:tr w:rsidR="00CF39BF" w:rsidRPr="00030BF5" w:rsidTr="00DA124F">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02-Jun</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r>
      <w:tr w:rsidR="00CF39BF" w:rsidRPr="00030BF5" w:rsidTr="00DA124F">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r>
      <w:tr w:rsidR="009E1D2C" w:rsidRPr="00030BF5" w:rsidTr="00DA124F">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9E1D2C">
      <w:pPr>
        <w:pStyle w:val="Normal1"/>
        <w:contextualSpacing w:val="0"/>
        <w:rPr>
          <w:rFonts w:ascii="Times New Roman" w:eastAsia="Times New Roman" w:hAnsi="Times New Roman" w:cs="Times New Roman"/>
          <w:color w:val="000000" w:themeColor="text1"/>
          <w:sz w:val="24"/>
          <w:szCs w:val="24"/>
          <w:highlight w:val="white"/>
          <w:lang w:val="en-GB"/>
        </w:rPr>
      </w:pPr>
    </w:p>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43: Discount Allowed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a"/>
        <w:tblW w:w="8355" w:type="dxa"/>
        <w:jc w:val="center"/>
        <w:tblBorders>
          <w:top w:val="nil"/>
          <w:left w:val="nil"/>
          <w:bottom w:val="nil"/>
          <w:right w:val="nil"/>
          <w:insideH w:val="nil"/>
          <w:insideV w:val="nil"/>
        </w:tblBorders>
        <w:tblLayout w:type="fixed"/>
        <w:tblLook w:val="0600" w:firstRow="0" w:lastRow="0" w:firstColumn="0" w:lastColumn="0" w:noHBand="1" w:noVBand="1"/>
      </w:tblPr>
      <w:tblGrid>
        <w:gridCol w:w="750"/>
        <w:gridCol w:w="1620"/>
        <w:gridCol w:w="465"/>
        <w:gridCol w:w="1035"/>
        <w:gridCol w:w="750"/>
        <w:gridCol w:w="2235"/>
        <w:gridCol w:w="465"/>
        <w:gridCol w:w="1035"/>
      </w:tblGrid>
      <w:tr w:rsidR="00CF39BF" w:rsidRPr="00030BF5" w:rsidTr="00DA124F">
        <w:trPr>
          <w:trHeight w:val="500"/>
          <w:jc w:val="center"/>
        </w:trPr>
        <w:tc>
          <w:tcPr>
            <w:tcW w:w="835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 Account</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28500</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Claire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8075</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Discount Allowed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Hywel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Discount Allowed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450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6000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Mandy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24-Jun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Discount Allowed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150</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28500</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28500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28500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44: Sales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b"/>
        <w:tblW w:w="8970" w:type="dxa"/>
        <w:jc w:val="center"/>
        <w:tblBorders>
          <w:top w:val="nil"/>
          <w:left w:val="nil"/>
          <w:bottom w:val="nil"/>
          <w:right w:val="nil"/>
          <w:insideH w:val="nil"/>
          <w:insideV w:val="nil"/>
        </w:tblBorders>
        <w:tblLayout w:type="fixed"/>
        <w:tblLook w:val="0600" w:firstRow="0" w:lastRow="0" w:firstColumn="0" w:lastColumn="0" w:noHBand="1" w:noVBand="1"/>
      </w:tblPr>
      <w:tblGrid>
        <w:gridCol w:w="720"/>
        <w:gridCol w:w="2355"/>
        <w:gridCol w:w="465"/>
        <w:gridCol w:w="1035"/>
        <w:gridCol w:w="720"/>
        <w:gridCol w:w="1260"/>
        <w:gridCol w:w="1380"/>
        <w:gridCol w:w="1035"/>
      </w:tblGrid>
      <w:tr w:rsidR="00CF39BF" w:rsidRPr="00030BF5" w:rsidTr="00DA124F">
        <w:trPr>
          <w:trHeight w:val="500"/>
          <w:jc w:val="center"/>
        </w:trPr>
        <w:tc>
          <w:tcPr>
            <w:tcW w:w="8970"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 Account</w:t>
            </w:r>
          </w:p>
        </w:tc>
      </w:tr>
      <w:tr w:rsidR="00CF39BF" w:rsidRPr="00030BF5" w:rsidTr="00DA124F">
        <w:trPr>
          <w:trHeight w:val="50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0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13-Jun</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To Discount </w:t>
            </w:r>
            <w:proofErr w:type="spellStart"/>
            <w:r w:rsidRPr="00030BF5">
              <w:rPr>
                <w:rFonts w:ascii="Times New Roman" w:eastAsia="Times New Roman" w:hAnsi="Times New Roman" w:cs="Times New Roman"/>
                <w:color w:val="000000" w:themeColor="text1"/>
                <w:sz w:val="24"/>
                <w:szCs w:val="24"/>
                <w:highlight w:val="white"/>
                <w:lang w:val="en-GB"/>
              </w:rPr>
              <w:t>recived</w:t>
            </w:r>
            <w:proofErr w:type="spellEnd"/>
            <w:r w:rsidRPr="00030BF5">
              <w:rPr>
                <w:rFonts w:ascii="Times New Roman" w:eastAsia="Times New Roman" w:hAnsi="Times New Roman" w:cs="Times New Roman"/>
                <w:color w:val="000000" w:themeColor="text1"/>
                <w:sz w:val="24"/>
                <w:szCs w:val="24"/>
                <w:highlight w:val="white"/>
                <w:lang w:val="en-GB"/>
              </w:rPr>
              <w:t xml:space="preserv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840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16500</w:t>
            </w:r>
          </w:p>
        </w:tc>
      </w:tr>
      <w:tr w:rsidR="00CF39BF" w:rsidRPr="00030BF5" w:rsidTr="00DA124F">
        <w:trPr>
          <w:trHeight w:val="78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13-Jun</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Georgina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21-Jun</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To discount received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21-Jun</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Andrew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50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16500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16500</w:t>
            </w:r>
          </w:p>
        </w:tc>
      </w:tr>
      <w:tr w:rsidR="00CF39BF" w:rsidRPr="00030BF5" w:rsidTr="00DA124F">
        <w:trPr>
          <w:trHeight w:val="780"/>
          <w:jc w:val="center"/>
        </w:trPr>
        <w:tc>
          <w:tcPr>
            <w:tcW w:w="7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16500</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45: Purchase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c"/>
        <w:tblW w:w="8295" w:type="dxa"/>
        <w:jc w:val="center"/>
        <w:tblBorders>
          <w:top w:val="nil"/>
          <w:left w:val="nil"/>
          <w:bottom w:val="nil"/>
          <w:right w:val="nil"/>
          <w:insideH w:val="nil"/>
          <w:insideV w:val="nil"/>
        </w:tblBorders>
        <w:tblLayout w:type="fixed"/>
        <w:tblLook w:val="0600" w:firstRow="0" w:lastRow="0" w:firstColumn="0" w:lastColumn="0" w:noHBand="1" w:noVBand="1"/>
      </w:tblPr>
      <w:tblGrid>
        <w:gridCol w:w="750"/>
        <w:gridCol w:w="1665"/>
        <w:gridCol w:w="465"/>
        <w:gridCol w:w="1035"/>
        <w:gridCol w:w="750"/>
        <w:gridCol w:w="2130"/>
        <w:gridCol w:w="465"/>
        <w:gridCol w:w="1035"/>
      </w:tblGrid>
      <w:tr w:rsidR="00CF39BF" w:rsidRPr="00030BF5" w:rsidTr="00DA124F">
        <w:trPr>
          <w:trHeight w:val="500"/>
          <w:jc w:val="center"/>
        </w:trPr>
        <w:tc>
          <w:tcPr>
            <w:tcW w:w="829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Claire Account</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02-Jun</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8075</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22-Jun</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sales Return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24-Jun</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By </w:t>
            </w:r>
            <w:proofErr w:type="spellStart"/>
            <w:r w:rsidRPr="00030BF5">
              <w:rPr>
                <w:rFonts w:ascii="Times New Roman" w:eastAsia="Times New Roman" w:hAnsi="Times New Roman" w:cs="Times New Roman"/>
                <w:color w:val="000000" w:themeColor="text1"/>
                <w:sz w:val="24"/>
                <w:szCs w:val="24"/>
                <w:highlight w:val="white"/>
                <w:lang w:val="en-GB"/>
              </w:rPr>
              <w:t>cAsh</w:t>
            </w:r>
            <w:proofErr w:type="spellEnd"/>
            <w:r w:rsidRPr="00030BF5">
              <w:rPr>
                <w:rFonts w:ascii="Times New Roman" w:eastAsia="Times New Roman" w:hAnsi="Times New Roman" w:cs="Times New Roman"/>
                <w:color w:val="000000" w:themeColor="text1"/>
                <w:sz w:val="24"/>
                <w:szCs w:val="24"/>
                <w:highlight w:val="white"/>
                <w:lang w:val="en-GB"/>
              </w:rPr>
              <w:t xml:space="preserv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8075</w:t>
            </w:r>
          </w:p>
        </w:tc>
      </w:tr>
      <w:tr w:rsidR="00CF39BF" w:rsidRPr="00030BF5" w:rsidTr="00DA124F">
        <w:trPr>
          <w:trHeight w:val="50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9075</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9075</w:t>
            </w:r>
          </w:p>
        </w:tc>
      </w:tr>
      <w:tr w:rsidR="00CF39BF" w:rsidRPr="00030BF5" w:rsidTr="00DA124F">
        <w:trPr>
          <w:trHeight w:val="780"/>
          <w:jc w:val="center"/>
        </w:trPr>
        <w:tc>
          <w:tcPr>
            <w:tcW w:w="75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6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213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49: Claire Account</w:t>
      </w: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d"/>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795"/>
        <w:gridCol w:w="1785"/>
        <w:gridCol w:w="465"/>
        <w:gridCol w:w="1035"/>
        <w:gridCol w:w="795"/>
        <w:gridCol w:w="1755"/>
        <w:gridCol w:w="465"/>
        <w:gridCol w:w="1035"/>
      </w:tblGrid>
      <w:tr w:rsidR="00CF39BF" w:rsidRPr="00030BF5" w:rsidTr="00113BE6">
        <w:trPr>
          <w:trHeight w:val="500"/>
          <w:jc w:val="center"/>
        </w:trPr>
        <w:tc>
          <w:tcPr>
            <w:tcW w:w="8130"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 return  Account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2018</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22-Jun</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Claire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w:t>
            </w:r>
          </w:p>
        </w:tc>
      </w:tr>
      <w:tr w:rsidR="00CF39BF" w:rsidRPr="00030BF5" w:rsidTr="00113BE6">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p w:rsidR="009E1D2C" w:rsidRPr="00030BF5" w:rsidRDefault="009E1D2C">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50: Sales Return Account</w:t>
      </w: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e"/>
        <w:tblW w:w="8145" w:type="dxa"/>
        <w:jc w:val="center"/>
        <w:tblBorders>
          <w:top w:val="nil"/>
          <w:left w:val="nil"/>
          <w:bottom w:val="nil"/>
          <w:right w:val="nil"/>
          <w:insideH w:val="nil"/>
          <w:insideV w:val="nil"/>
        </w:tblBorders>
        <w:tblLayout w:type="fixed"/>
        <w:tblLook w:val="0600" w:firstRow="0" w:lastRow="0" w:firstColumn="0" w:lastColumn="0" w:noHBand="1" w:noVBand="1"/>
      </w:tblPr>
      <w:tblGrid>
        <w:gridCol w:w="795"/>
        <w:gridCol w:w="1785"/>
        <w:gridCol w:w="465"/>
        <w:gridCol w:w="1035"/>
        <w:gridCol w:w="795"/>
        <w:gridCol w:w="1770"/>
        <w:gridCol w:w="465"/>
        <w:gridCol w:w="1035"/>
      </w:tblGrid>
      <w:tr w:rsidR="00CF39BF" w:rsidRPr="00030BF5" w:rsidTr="00113BE6">
        <w:trPr>
          <w:trHeight w:val="500"/>
          <w:jc w:val="center"/>
        </w:trPr>
        <w:tc>
          <w:tcPr>
            <w:tcW w:w="814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Mandy  Account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24-Jun</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r>
      <w:tr w:rsidR="00CF39BF" w:rsidRPr="00030BF5" w:rsidTr="00113BE6">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51: Mandy Account</w:t>
      </w: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
        <w:tblW w:w="8085" w:type="dxa"/>
        <w:jc w:val="center"/>
        <w:tblBorders>
          <w:top w:val="nil"/>
          <w:left w:val="nil"/>
          <w:bottom w:val="nil"/>
          <w:right w:val="nil"/>
          <w:insideH w:val="nil"/>
          <w:insideV w:val="nil"/>
        </w:tblBorders>
        <w:tblLayout w:type="fixed"/>
        <w:tblLook w:val="0600" w:firstRow="0" w:lastRow="0" w:firstColumn="0" w:lastColumn="0" w:noHBand="1" w:noVBand="1"/>
      </w:tblPr>
      <w:tblGrid>
        <w:gridCol w:w="795"/>
        <w:gridCol w:w="1350"/>
        <w:gridCol w:w="720"/>
        <w:gridCol w:w="1035"/>
        <w:gridCol w:w="795"/>
        <w:gridCol w:w="1890"/>
        <w:gridCol w:w="465"/>
        <w:gridCol w:w="1035"/>
      </w:tblGrid>
      <w:tr w:rsidR="00CF39BF" w:rsidRPr="00030BF5" w:rsidTr="00113BE6">
        <w:trPr>
          <w:trHeight w:val="500"/>
          <w:jc w:val="center"/>
        </w:trPr>
        <w:tc>
          <w:tcPr>
            <w:tcW w:w="808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Andrew Account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27-Jun</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21-Jun</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r>
      <w:tr w:rsidR="00CF39BF" w:rsidRPr="00030BF5" w:rsidTr="00113BE6">
        <w:trPr>
          <w:trHeight w:val="500"/>
          <w:jc w:val="center"/>
        </w:trPr>
        <w:tc>
          <w:tcPr>
            <w:tcW w:w="7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52: Andrew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0"/>
        <w:tblW w:w="8175" w:type="dxa"/>
        <w:jc w:val="center"/>
        <w:tblBorders>
          <w:top w:val="nil"/>
          <w:left w:val="nil"/>
          <w:bottom w:val="nil"/>
          <w:right w:val="nil"/>
          <w:insideH w:val="nil"/>
          <w:insideV w:val="nil"/>
        </w:tblBorders>
        <w:tblLayout w:type="fixed"/>
        <w:tblLook w:val="0600" w:firstRow="0" w:lastRow="0" w:firstColumn="0" w:lastColumn="0" w:noHBand="1" w:noVBand="1"/>
      </w:tblPr>
      <w:tblGrid>
        <w:gridCol w:w="780"/>
        <w:gridCol w:w="1755"/>
        <w:gridCol w:w="465"/>
        <w:gridCol w:w="1035"/>
        <w:gridCol w:w="780"/>
        <w:gridCol w:w="1860"/>
        <w:gridCol w:w="465"/>
        <w:gridCol w:w="1035"/>
      </w:tblGrid>
      <w:tr w:rsidR="00CF39BF" w:rsidRPr="00030BF5" w:rsidTr="00113BE6">
        <w:trPr>
          <w:trHeight w:val="500"/>
          <w:jc w:val="center"/>
        </w:trPr>
        <w:tc>
          <w:tcPr>
            <w:tcW w:w="817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 Account</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6000</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25-Jun</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Georgina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24-Jun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Claire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8075</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27-Jun</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Andrew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4410</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Hywel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7055</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22625</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22625</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7055</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53: Cash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1"/>
        <w:tblW w:w="7965" w:type="dxa"/>
        <w:jc w:val="center"/>
        <w:tblBorders>
          <w:top w:val="nil"/>
          <w:left w:val="nil"/>
          <w:bottom w:val="nil"/>
          <w:right w:val="nil"/>
          <w:insideH w:val="nil"/>
          <w:insideV w:val="nil"/>
        </w:tblBorders>
        <w:tblLayout w:type="fixed"/>
        <w:tblLook w:val="0600" w:firstRow="0" w:lastRow="0" w:firstColumn="0" w:lastColumn="0" w:noHBand="1" w:noVBand="1"/>
      </w:tblPr>
      <w:tblGrid>
        <w:gridCol w:w="885"/>
        <w:gridCol w:w="1560"/>
        <w:gridCol w:w="465"/>
        <w:gridCol w:w="1080"/>
        <w:gridCol w:w="885"/>
        <w:gridCol w:w="1545"/>
        <w:gridCol w:w="465"/>
        <w:gridCol w:w="1080"/>
      </w:tblGrid>
      <w:tr w:rsidR="00CF39BF" w:rsidRPr="00030BF5" w:rsidTr="00113BE6">
        <w:trPr>
          <w:trHeight w:val="500"/>
          <w:jc w:val="center"/>
        </w:trPr>
        <w:tc>
          <w:tcPr>
            <w:tcW w:w="796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Hywel Account</w:t>
            </w:r>
          </w:p>
        </w:tc>
      </w:tr>
      <w:tr w:rsidR="00CF39BF" w:rsidRPr="00030BF5" w:rsidTr="00113BE6">
        <w:trPr>
          <w:trHeight w:val="500"/>
          <w:jc w:val="center"/>
        </w:trPr>
        <w:tc>
          <w:tcPr>
            <w:tcW w:w="8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8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8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14-Jun</w:t>
            </w:r>
          </w:p>
        </w:tc>
        <w:tc>
          <w:tcPr>
            <w:tcW w:w="15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Sales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25-Jun</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Cash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r>
      <w:tr w:rsidR="00CF39BF" w:rsidRPr="00030BF5" w:rsidTr="00113BE6">
        <w:trPr>
          <w:trHeight w:val="500"/>
          <w:jc w:val="center"/>
        </w:trPr>
        <w:tc>
          <w:tcPr>
            <w:tcW w:w="88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c>
          <w:tcPr>
            <w:tcW w:w="8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5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8550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54: Hywel Account</w:t>
      </w:r>
    </w:p>
    <w:p w:rsidR="009E1D2C" w:rsidRPr="00030BF5"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2"/>
        <w:tblW w:w="8100" w:type="dxa"/>
        <w:jc w:val="center"/>
        <w:tblBorders>
          <w:top w:val="nil"/>
          <w:left w:val="nil"/>
          <w:bottom w:val="nil"/>
          <w:right w:val="nil"/>
          <w:insideH w:val="nil"/>
          <w:insideV w:val="nil"/>
        </w:tblBorders>
        <w:tblLayout w:type="fixed"/>
        <w:tblLook w:val="0600" w:firstRow="0" w:lastRow="0" w:firstColumn="0" w:lastColumn="0" w:noHBand="1" w:noVBand="1"/>
      </w:tblPr>
      <w:tblGrid>
        <w:gridCol w:w="840"/>
        <w:gridCol w:w="1455"/>
        <w:gridCol w:w="465"/>
        <w:gridCol w:w="1035"/>
        <w:gridCol w:w="840"/>
        <w:gridCol w:w="1965"/>
        <w:gridCol w:w="465"/>
        <w:gridCol w:w="1035"/>
      </w:tblGrid>
      <w:tr w:rsidR="00CF39BF" w:rsidRPr="00030BF5" w:rsidTr="00113BE6">
        <w:trPr>
          <w:trHeight w:val="500"/>
          <w:jc w:val="center"/>
        </w:trPr>
        <w:tc>
          <w:tcPr>
            <w:tcW w:w="8100"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Georgina Account</w:t>
            </w:r>
          </w:p>
        </w:tc>
      </w:tr>
      <w:tr w:rsidR="00CF39BF" w:rsidRPr="00030BF5" w:rsidTr="00113BE6">
        <w:trPr>
          <w:trHeight w:val="5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9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9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25-Jun</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Cash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13-Jun</w:t>
            </w:r>
          </w:p>
        </w:tc>
        <w:tc>
          <w:tcPr>
            <w:tcW w:w="19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r>
      <w:tr w:rsidR="00CF39BF" w:rsidRPr="00030BF5" w:rsidTr="00113BE6">
        <w:trPr>
          <w:trHeight w:val="500"/>
          <w:jc w:val="center"/>
        </w:trPr>
        <w:tc>
          <w:tcPr>
            <w:tcW w:w="8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4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c>
          <w:tcPr>
            <w:tcW w:w="8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9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11160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 xml:space="preserve">Table 55: </w:t>
      </w:r>
      <w:proofErr w:type="spellStart"/>
      <w:r w:rsidRPr="00030BF5">
        <w:rPr>
          <w:rFonts w:ascii="Times New Roman" w:eastAsia="Times New Roman" w:hAnsi="Times New Roman" w:cs="Times New Roman"/>
          <w:b/>
          <w:color w:val="000000" w:themeColor="text1"/>
          <w:sz w:val="24"/>
          <w:szCs w:val="24"/>
          <w:highlight w:val="white"/>
          <w:lang w:val="en-GB"/>
        </w:rPr>
        <w:t>Georginia</w:t>
      </w:r>
      <w:proofErr w:type="spellEnd"/>
      <w:r w:rsidRPr="00030BF5">
        <w:rPr>
          <w:rFonts w:ascii="Times New Roman" w:eastAsia="Times New Roman" w:hAnsi="Times New Roman" w:cs="Times New Roman"/>
          <w:b/>
          <w:color w:val="000000" w:themeColor="text1"/>
          <w:sz w:val="24"/>
          <w:szCs w:val="24"/>
          <w:highlight w:val="white"/>
          <w:lang w:val="en-GB"/>
        </w:rPr>
        <w:t xml:space="preserve">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3"/>
        <w:tblW w:w="8205" w:type="dxa"/>
        <w:jc w:val="center"/>
        <w:tblBorders>
          <w:top w:val="nil"/>
          <w:left w:val="nil"/>
          <w:bottom w:val="nil"/>
          <w:right w:val="nil"/>
          <w:insideH w:val="nil"/>
          <w:insideV w:val="nil"/>
        </w:tblBorders>
        <w:tblLayout w:type="fixed"/>
        <w:tblLook w:val="0600" w:firstRow="0" w:lastRow="0" w:firstColumn="0" w:lastColumn="0" w:noHBand="1" w:noVBand="1"/>
      </w:tblPr>
      <w:tblGrid>
        <w:gridCol w:w="780"/>
        <w:gridCol w:w="1755"/>
        <w:gridCol w:w="465"/>
        <w:gridCol w:w="1035"/>
        <w:gridCol w:w="780"/>
        <w:gridCol w:w="1890"/>
        <w:gridCol w:w="465"/>
        <w:gridCol w:w="1035"/>
      </w:tblGrid>
      <w:tr w:rsidR="00CF39BF" w:rsidRPr="00030BF5" w:rsidTr="00113BE6">
        <w:trPr>
          <w:trHeight w:val="500"/>
          <w:jc w:val="center"/>
        </w:trPr>
        <w:tc>
          <w:tcPr>
            <w:tcW w:w="8205" w:type="dxa"/>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Discount Received Account</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Date</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JF</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2018</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30-Jun</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To Balance C/d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930</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13-Jun</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840</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21-Jun</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purchase A/c</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90</w:t>
            </w:r>
          </w:p>
        </w:tc>
      </w:tr>
      <w:tr w:rsidR="00CF39BF" w:rsidRPr="00030BF5" w:rsidTr="00113BE6">
        <w:trPr>
          <w:trHeight w:val="50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930</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930</w:t>
            </w:r>
          </w:p>
        </w:tc>
      </w:tr>
      <w:tr w:rsidR="00CF39BF" w:rsidRPr="00030BF5" w:rsidTr="00113BE6">
        <w:trPr>
          <w:trHeight w:val="780"/>
          <w:jc w:val="center"/>
        </w:trPr>
        <w:tc>
          <w:tcPr>
            <w:tcW w:w="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7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7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01-Jul</w:t>
            </w:r>
          </w:p>
        </w:tc>
        <w:tc>
          <w:tcPr>
            <w:tcW w:w="18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By balance B/d</w:t>
            </w: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10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930</w:t>
            </w:r>
          </w:p>
        </w:tc>
      </w:tr>
    </w:tbl>
    <w:p w:rsidR="009E1D2C" w:rsidRPr="00030BF5" w:rsidRDefault="00113BE6">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56: Discount Received</w:t>
      </w:r>
      <w:r w:rsidR="00DA124F" w:rsidRPr="00030BF5">
        <w:rPr>
          <w:rFonts w:ascii="Times New Roman" w:eastAsia="Times New Roman" w:hAnsi="Times New Roman" w:cs="Times New Roman"/>
          <w:b/>
          <w:color w:val="000000" w:themeColor="text1"/>
          <w:sz w:val="24"/>
          <w:szCs w:val="24"/>
          <w:highlight w:val="white"/>
          <w:lang w:val="en-GB"/>
        </w:rPr>
        <w:t xml:space="preserve"> Account</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tbl>
      <w:tblPr>
        <w:tblStyle w:val="afff4"/>
        <w:tblW w:w="7380" w:type="dxa"/>
        <w:jc w:val="center"/>
        <w:tblBorders>
          <w:top w:val="nil"/>
          <w:left w:val="nil"/>
          <w:bottom w:val="nil"/>
          <w:right w:val="nil"/>
          <w:insideH w:val="nil"/>
          <w:insideV w:val="nil"/>
        </w:tblBorders>
        <w:tblLayout w:type="fixed"/>
        <w:tblLook w:val="0600" w:firstRow="0" w:lastRow="0" w:firstColumn="0" w:lastColumn="0" w:noHBand="1" w:noVBand="1"/>
      </w:tblPr>
      <w:tblGrid>
        <w:gridCol w:w="2265"/>
        <w:gridCol w:w="1575"/>
        <w:gridCol w:w="3540"/>
      </w:tblGrid>
      <w:tr w:rsidR="00CF39BF" w:rsidRPr="00030BF5" w:rsidTr="000F2343">
        <w:trPr>
          <w:trHeight w:val="500"/>
          <w:jc w:val="center"/>
        </w:trPr>
        <w:tc>
          <w:tcPr>
            <w:tcW w:w="7380"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Trial Balance</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particulars</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Amount</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Claire</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78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Discount Allowed</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425</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Purchase</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16500</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78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Discount Received</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930</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28500</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Cash</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7055</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Sales return</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1000</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Mandy</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4850</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Suspense</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 xml:space="preserve"> </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1400</w:t>
            </w:r>
          </w:p>
        </w:tc>
      </w:tr>
      <w:tr w:rsidR="00CF39BF" w:rsidRPr="00030BF5" w:rsidTr="000F2343">
        <w:trPr>
          <w:trHeight w:val="500"/>
          <w:jc w:val="center"/>
        </w:trPr>
        <w:tc>
          <w:tcPr>
            <w:tcW w:w="226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center"/>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lastRenderedPageBreak/>
              <w:t xml:space="preserve"> </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30830</w:t>
            </w:r>
          </w:p>
        </w:tc>
        <w:tc>
          <w:tcPr>
            <w:tcW w:w="35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9E1D2C" w:rsidRPr="00030BF5" w:rsidRDefault="00DA124F">
            <w:pPr>
              <w:pStyle w:val="Normal1"/>
              <w:ind w:left="100"/>
              <w:contextualSpacing w:val="0"/>
              <w:jc w:val="right"/>
              <w:rPr>
                <w:rFonts w:ascii="Times New Roman" w:eastAsia="Times New Roman" w:hAnsi="Times New Roman" w:cs="Times New Roman"/>
                <w:color w:val="000000" w:themeColor="text1"/>
                <w:sz w:val="24"/>
                <w:szCs w:val="24"/>
                <w:highlight w:val="white"/>
                <w:lang w:val="en-GB"/>
              </w:rPr>
            </w:pPr>
            <w:r w:rsidRPr="00030BF5">
              <w:rPr>
                <w:rFonts w:ascii="Times New Roman" w:eastAsia="Times New Roman" w:hAnsi="Times New Roman" w:cs="Times New Roman"/>
                <w:color w:val="000000" w:themeColor="text1"/>
                <w:sz w:val="24"/>
                <w:szCs w:val="24"/>
                <w:highlight w:val="white"/>
                <w:lang w:val="en-GB"/>
              </w:rPr>
              <w:t>30830</w:t>
            </w:r>
          </w:p>
        </w:tc>
      </w:tr>
    </w:tbl>
    <w:p w:rsidR="009E1D2C" w:rsidRPr="00030BF5" w:rsidRDefault="00DA124F">
      <w:pPr>
        <w:pStyle w:val="Normal1"/>
        <w:contextualSpacing w:val="0"/>
        <w:jc w:val="center"/>
        <w:rPr>
          <w:rFonts w:ascii="Times New Roman" w:eastAsia="Times New Roman" w:hAnsi="Times New Roman" w:cs="Times New Roman"/>
          <w:b/>
          <w:color w:val="000000" w:themeColor="text1"/>
          <w:sz w:val="24"/>
          <w:szCs w:val="24"/>
          <w:highlight w:val="white"/>
          <w:lang w:val="en-GB"/>
        </w:rPr>
      </w:pPr>
      <w:r w:rsidRPr="00030BF5">
        <w:rPr>
          <w:rFonts w:ascii="Times New Roman" w:eastAsia="Times New Roman" w:hAnsi="Times New Roman" w:cs="Times New Roman"/>
          <w:b/>
          <w:color w:val="000000" w:themeColor="text1"/>
          <w:sz w:val="24"/>
          <w:szCs w:val="24"/>
          <w:highlight w:val="white"/>
          <w:lang w:val="en-GB"/>
        </w:rPr>
        <w:t>Table 57: Trial Balance</w:t>
      </w:r>
    </w:p>
    <w:p w:rsidR="009E1D2C" w:rsidRDefault="009E1D2C">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AF0A06" w:rsidRPr="00030BF5" w:rsidRDefault="00AF0A06">
      <w:pPr>
        <w:pStyle w:val="Normal1"/>
        <w:contextualSpacing w:val="0"/>
        <w:jc w:val="center"/>
        <w:rPr>
          <w:rFonts w:ascii="Times New Roman" w:eastAsia="Times New Roman" w:hAnsi="Times New Roman" w:cs="Times New Roman"/>
          <w:color w:val="000000" w:themeColor="text1"/>
          <w:sz w:val="24"/>
          <w:szCs w:val="24"/>
          <w:highlight w:val="white"/>
          <w:lang w:val="en-GB"/>
        </w:rPr>
      </w:pPr>
    </w:p>
    <w:p w:rsidR="009E1D2C" w:rsidRPr="005F7581" w:rsidRDefault="00DA124F" w:rsidP="00245977">
      <w:pPr>
        <w:pStyle w:val="Titlu1"/>
        <w:rPr>
          <w:color w:val="000000" w:themeColor="text1"/>
          <w:sz w:val="32"/>
          <w:szCs w:val="32"/>
          <w:highlight w:val="white"/>
        </w:rPr>
      </w:pPr>
      <w:bookmarkStart w:id="13" w:name="_Toc530502798"/>
      <w:r w:rsidRPr="005F7581">
        <w:rPr>
          <w:color w:val="000000" w:themeColor="text1"/>
          <w:sz w:val="32"/>
          <w:szCs w:val="32"/>
          <w:highlight w:val="white"/>
        </w:rPr>
        <w:t>Task 5</w:t>
      </w:r>
      <w:bookmarkEnd w:id="13"/>
    </w:p>
    <w:p w:rsidR="009E1D2C" w:rsidRPr="005F7581" w:rsidRDefault="00DA124F">
      <w:pPr>
        <w:pStyle w:val="Normal1"/>
        <w:spacing w:line="360" w:lineRule="auto"/>
        <w:contextualSpacing w:val="0"/>
        <w:jc w:val="both"/>
        <w:rPr>
          <w:rFonts w:ascii="Times New Roman" w:eastAsia="Times New Roman" w:hAnsi="Times New Roman" w:cs="Times New Roman"/>
          <w:color w:val="000000" w:themeColor="text1"/>
          <w:sz w:val="28"/>
          <w:szCs w:val="28"/>
          <w:highlight w:val="white"/>
          <w:lang w:val="en-GB"/>
        </w:rPr>
      </w:pPr>
      <w:r w:rsidRPr="005F7581">
        <w:rPr>
          <w:rFonts w:ascii="Times New Roman" w:eastAsia="Times New Roman" w:hAnsi="Times New Roman" w:cs="Times New Roman"/>
          <w:color w:val="000000" w:themeColor="text1"/>
          <w:sz w:val="28"/>
          <w:szCs w:val="28"/>
          <w:highlight w:val="white"/>
          <w:lang w:val="en-GB"/>
        </w:rPr>
        <w:t xml:space="preserve">Revenue expenditure is the expenditure that is incurred by the organisation on a regular basis and is incurred in a nominal manner. It is incurred in the normal course of business organisation. The expenses are related to the office and selling and distribution expenses. </w:t>
      </w:r>
      <w:r w:rsidR="00AF0A06" w:rsidRPr="005F7581">
        <w:rPr>
          <w:rFonts w:ascii="Times New Roman" w:eastAsia="Times New Roman" w:hAnsi="Times New Roman" w:cs="Times New Roman"/>
          <w:color w:val="000000" w:themeColor="text1"/>
          <w:sz w:val="28"/>
          <w:szCs w:val="28"/>
          <w:highlight w:val="white"/>
          <w:lang w:val="en-GB"/>
        </w:rPr>
        <w:t xml:space="preserve">According to </w:t>
      </w:r>
      <w:r w:rsidR="00EB1F45" w:rsidRPr="005F7581">
        <w:rPr>
          <w:rFonts w:ascii="Times New Roman" w:hAnsi="Times New Roman" w:cs="Times New Roman"/>
          <w:color w:val="000000" w:themeColor="text1"/>
          <w:sz w:val="28"/>
          <w:szCs w:val="28"/>
          <w:shd w:val="clear" w:color="auto" w:fill="FFFFFF"/>
          <w:lang w:val="en-GB"/>
        </w:rPr>
        <w:t>Banerjee</w:t>
      </w:r>
      <w:r w:rsidR="00EB1F45" w:rsidRPr="005F7581">
        <w:rPr>
          <w:rFonts w:ascii="Times New Roman" w:eastAsia="Times New Roman" w:hAnsi="Times New Roman" w:cs="Times New Roman"/>
          <w:color w:val="000000" w:themeColor="text1"/>
          <w:sz w:val="28"/>
          <w:szCs w:val="28"/>
          <w:highlight w:val="white"/>
          <w:lang w:val="en-GB"/>
        </w:rPr>
        <w:t xml:space="preserve"> et</w:t>
      </w:r>
      <w:r w:rsidR="00AF0A06" w:rsidRPr="005F7581">
        <w:rPr>
          <w:rFonts w:ascii="Times New Roman" w:eastAsia="Times New Roman" w:hAnsi="Times New Roman" w:cs="Times New Roman"/>
          <w:i/>
          <w:color w:val="000000" w:themeColor="text1"/>
          <w:sz w:val="28"/>
          <w:szCs w:val="28"/>
          <w:highlight w:val="white"/>
          <w:lang w:val="en-GB"/>
        </w:rPr>
        <w:t xml:space="preserve"> al.</w:t>
      </w:r>
      <w:r w:rsidR="00AF0A06" w:rsidRPr="005F7581">
        <w:rPr>
          <w:rFonts w:ascii="Times New Roman" w:eastAsia="Times New Roman" w:hAnsi="Times New Roman" w:cs="Times New Roman"/>
          <w:color w:val="000000" w:themeColor="text1"/>
          <w:sz w:val="28"/>
          <w:szCs w:val="28"/>
          <w:highlight w:val="white"/>
          <w:lang w:val="en-GB"/>
        </w:rPr>
        <w:t xml:space="preserve"> (2015), t</w:t>
      </w:r>
      <w:r w:rsidRPr="005F7581">
        <w:rPr>
          <w:rFonts w:ascii="Times New Roman" w:eastAsia="Times New Roman" w:hAnsi="Times New Roman" w:cs="Times New Roman"/>
          <w:color w:val="000000" w:themeColor="text1"/>
          <w:sz w:val="28"/>
          <w:szCs w:val="28"/>
          <w:highlight w:val="white"/>
          <w:lang w:val="en-GB"/>
        </w:rPr>
        <w:t xml:space="preserve">he revenues that generated from these expenses are referred revenue receipts. The purpose of the revenue expenditures </w:t>
      </w:r>
      <w:proofErr w:type="gramStart"/>
      <w:r w:rsidRPr="005F7581">
        <w:rPr>
          <w:rFonts w:ascii="Times New Roman" w:eastAsia="Times New Roman" w:hAnsi="Times New Roman" w:cs="Times New Roman"/>
          <w:color w:val="000000" w:themeColor="text1"/>
          <w:sz w:val="28"/>
          <w:szCs w:val="28"/>
          <w:highlight w:val="white"/>
          <w:lang w:val="en-GB"/>
        </w:rPr>
        <w:t>are</w:t>
      </w:r>
      <w:proofErr w:type="gramEnd"/>
      <w:r w:rsidRPr="005F7581">
        <w:rPr>
          <w:rFonts w:ascii="Times New Roman" w:eastAsia="Times New Roman" w:hAnsi="Times New Roman" w:cs="Times New Roman"/>
          <w:color w:val="000000" w:themeColor="text1"/>
          <w:sz w:val="28"/>
          <w:szCs w:val="28"/>
          <w:highlight w:val="white"/>
          <w:lang w:val="en-GB"/>
        </w:rPr>
        <w:t xml:space="preserve"> for the normal running business. The </w:t>
      </w:r>
      <w:r w:rsidR="00EB1F45" w:rsidRPr="005F7581">
        <w:rPr>
          <w:rFonts w:ascii="Times New Roman" w:eastAsia="Times New Roman" w:hAnsi="Times New Roman" w:cs="Times New Roman"/>
          <w:color w:val="000000" w:themeColor="text1"/>
          <w:sz w:val="28"/>
          <w:szCs w:val="28"/>
          <w:highlight w:val="white"/>
          <w:lang w:val="en-GB"/>
        </w:rPr>
        <w:t>non-recurring</w:t>
      </w:r>
      <w:r w:rsidRPr="005F7581">
        <w:rPr>
          <w:rFonts w:ascii="Times New Roman" w:eastAsia="Times New Roman" w:hAnsi="Times New Roman" w:cs="Times New Roman"/>
          <w:color w:val="000000" w:themeColor="text1"/>
          <w:sz w:val="28"/>
          <w:szCs w:val="28"/>
          <w:highlight w:val="white"/>
          <w:lang w:val="en-GB"/>
        </w:rPr>
        <w:t xml:space="preserve"> expenditure of the business </w:t>
      </w:r>
      <w:r w:rsidR="00EB1F45" w:rsidRPr="005F7581">
        <w:rPr>
          <w:rFonts w:ascii="Times New Roman" w:eastAsia="Times New Roman" w:hAnsi="Times New Roman" w:cs="Times New Roman"/>
          <w:color w:val="000000" w:themeColor="text1"/>
          <w:sz w:val="28"/>
          <w:szCs w:val="28"/>
          <w:highlight w:val="white"/>
          <w:lang w:val="en-GB"/>
        </w:rPr>
        <w:t>does</w:t>
      </w:r>
      <w:r w:rsidRPr="005F7581">
        <w:rPr>
          <w:rFonts w:ascii="Times New Roman" w:eastAsia="Times New Roman" w:hAnsi="Times New Roman" w:cs="Times New Roman"/>
          <w:color w:val="000000" w:themeColor="text1"/>
          <w:sz w:val="28"/>
          <w:szCs w:val="28"/>
          <w:highlight w:val="white"/>
          <w:lang w:val="en-GB"/>
        </w:rPr>
        <w:t xml:space="preserve"> not add up to the capital asset of the business. The revenue expenditure </w:t>
      </w:r>
      <w:r w:rsidR="00EB1F45" w:rsidRPr="005F7581">
        <w:rPr>
          <w:rFonts w:ascii="Times New Roman" w:eastAsia="Times New Roman" w:hAnsi="Times New Roman" w:cs="Times New Roman"/>
          <w:color w:val="000000" w:themeColor="text1"/>
          <w:sz w:val="28"/>
          <w:szCs w:val="28"/>
          <w:highlight w:val="white"/>
          <w:lang w:val="en-GB"/>
        </w:rPr>
        <w:t>is</w:t>
      </w:r>
      <w:r w:rsidRPr="005F7581">
        <w:rPr>
          <w:rFonts w:ascii="Times New Roman" w:eastAsia="Times New Roman" w:hAnsi="Times New Roman" w:cs="Times New Roman"/>
          <w:color w:val="000000" w:themeColor="text1"/>
          <w:sz w:val="28"/>
          <w:szCs w:val="28"/>
          <w:highlight w:val="white"/>
          <w:lang w:val="en-GB"/>
        </w:rPr>
        <w:t xml:space="preserve"> generally of a short period as compared to capital receipt. Examples of revenue expenditure include the rent paid by the business, the salaries paid to the employees, the insurance paid by the organisation and others. The normal functioning of business is affected by the revenue expenditure incurred by it. The effect of the revenue expenditure is shown in the amount of net profits of the business.</w:t>
      </w:r>
    </w:p>
    <w:p w:rsidR="009E1D2C" w:rsidRDefault="00DA124F">
      <w:pPr>
        <w:pStyle w:val="Normal1"/>
        <w:spacing w:line="360" w:lineRule="auto"/>
        <w:contextualSpacing w:val="0"/>
        <w:jc w:val="both"/>
        <w:rPr>
          <w:rFonts w:ascii="Times New Roman" w:eastAsia="Times New Roman" w:hAnsi="Times New Roman" w:cs="Times New Roman"/>
          <w:color w:val="000000" w:themeColor="text1"/>
          <w:sz w:val="28"/>
          <w:szCs w:val="28"/>
          <w:highlight w:val="white"/>
          <w:lang w:val="en-GB"/>
        </w:rPr>
      </w:pPr>
      <w:r w:rsidRPr="005F7581">
        <w:rPr>
          <w:rFonts w:ascii="Times New Roman" w:eastAsia="Times New Roman" w:hAnsi="Times New Roman" w:cs="Times New Roman"/>
          <w:color w:val="000000" w:themeColor="text1"/>
          <w:sz w:val="28"/>
          <w:szCs w:val="28"/>
          <w:highlight w:val="white"/>
          <w:lang w:val="en-GB"/>
        </w:rPr>
        <w:t xml:space="preserve">Capital expenditure on the other hand refers to the </w:t>
      </w:r>
      <w:proofErr w:type="gramStart"/>
      <w:r w:rsidRPr="005F7581">
        <w:rPr>
          <w:rFonts w:ascii="Times New Roman" w:eastAsia="Times New Roman" w:hAnsi="Times New Roman" w:cs="Times New Roman"/>
          <w:color w:val="000000" w:themeColor="text1"/>
          <w:sz w:val="28"/>
          <w:szCs w:val="28"/>
          <w:highlight w:val="white"/>
          <w:lang w:val="en-GB"/>
        </w:rPr>
        <w:t>long term</w:t>
      </w:r>
      <w:proofErr w:type="gramEnd"/>
      <w:r w:rsidRPr="005F7581">
        <w:rPr>
          <w:rFonts w:ascii="Times New Roman" w:eastAsia="Times New Roman" w:hAnsi="Times New Roman" w:cs="Times New Roman"/>
          <w:color w:val="000000" w:themeColor="text1"/>
          <w:sz w:val="28"/>
          <w:szCs w:val="28"/>
          <w:highlight w:val="white"/>
          <w:lang w:val="en-GB"/>
        </w:rPr>
        <w:t xml:space="preserve"> expenses of the business that is incurred by business organisation. The capital expenditure of </w:t>
      </w:r>
      <w:r w:rsidRPr="005F7581">
        <w:rPr>
          <w:rFonts w:ascii="Times New Roman" w:eastAsia="Times New Roman" w:hAnsi="Times New Roman" w:cs="Times New Roman"/>
          <w:color w:val="000000" w:themeColor="text1"/>
          <w:sz w:val="28"/>
          <w:szCs w:val="28"/>
          <w:highlight w:val="white"/>
          <w:lang w:val="en-GB"/>
        </w:rPr>
        <w:lastRenderedPageBreak/>
        <w:t xml:space="preserve">business </w:t>
      </w:r>
      <w:r w:rsidR="00EB1F45" w:rsidRPr="005F7581">
        <w:rPr>
          <w:rFonts w:ascii="Times New Roman" w:eastAsia="Times New Roman" w:hAnsi="Times New Roman" w:cs="Times New Roman"/>
          <w:color w:val="000000" w:themeColor="text1"/>
          <w:sz w:val="28"/>
          <w:szCs w:val="28"/>
          <w:highlight w:val="white"/>
          <w:lang w:val="en-GB"/>
        </w:rPr>
        <w:t>is</w:t>
      </w:r>
      <w:r w:rsidRPr="005F7581">
        <w:rPr>
          <w:rFonts w:ascii="Times New Roman" w:eastAsia="Times New Roman" w:hAnsi="Times New Roman" w:cs="Times New Roman"/>
          <w:color w:val="000000" w:themeColor="text1"/>
          <w:sz w:val="28"/>
          <w:szCs w:val="28"/>
          <w:highlight w:val="white"/>
          <w:lang w:val="en-GB"/>
        </w:rPr>
        <w:t xml:space="preserve"> </w:t>
      </w:r>
      <w:r w:rsidR="00EB1F45" w:rsidRPr="005F7581">
        <w:rPr>
          <w:rFonts w:ascii="Times New Roman" w:eastAsia="Times New Roman" w:hAnsi="Times New Roman" w:cs="Times New Roman"/>
          <w:color w:val="000000" w:themeColor="text1"/>
          <w:sz w:val="28"/>
          <w:szCs w:val="28"/>
          <w:highlight w:val="white"/>
          <w:lang w:val="en-GB"/>
        </w:rPr>
        <w:t>particularly</w:t>
      </w:r>
      <w:r w:rsidRPr="005F7581">
        <w:rPr>
          <w:rFonts w:ascii="Times New Roman" w:eastAsia="Times New Roman" w:hAnsi="Times New Roman" w:cs="Times New Roman"/>
          <w:color w:val="000000" w:themeColor="text1"/>
          <w:sz w:val="28"/>
          <w:szCs w:val="28"/>
          <w:highlight w:val="white"/>
          <w:lang w:val="en-GB"/>
        </w:rPr>
        <w:t xml:space="preserve"> intended for the reaping future benefits of the organisation. The addition of fixed assets in to the firm is referred to the capital expenditures of the business. It also includes the repayment of the liabilities. Capital expenditures are incurred for the acquisition of capital assets and hence results in the creation of new assets of the business. It is taken once in a long term and is </w:t>
      </w:r>
      <w:r w:rsidR="00EB1F45" w:rsidRPr="005F7581">
        <w:rPr>
          <w:rFonts w:ascii="Times New Roman" w:eastAsia="Times New Roman" w:hAnsi="Times New Roman" w:cs="Times New Roman"/>
          <w:color w:val="000000" w:themeColor="text1"/>
          <w:sz w:val="28"/>
          <w:szCs w:val="28"/>
          <w:highlight w:val="white"/>
          <w:lang w:val="en-GB"/>
        </w:rPr>
        <w:t>non-recurring</w:t>
      </w:r>
      <w:r w:rsidRPr="005F7581">
        <w:rPr>
          <w:rFonts w:ascii="Times New Roman" w:eastAsia="Times New Roman" w:hAnsi="Times New Roman" w:cs="Times New Roman"/>
          <w:color w:val="000000" w:themeColor="text1"/>
          <w:sz w:val="28"/>
          <w:szCs w:val="28"/>
          <w:highlight w:val="white"/>
          <w:lang w:val="en-GB"/>
        </w:rPr>
        <w:t xml:space="preserve"> in nature. </w:t>
      </w:r>
      <w:r w:rsidR="00AF0A06" w:rsidRPr="005F7581">
        <w:rPr>
          <w:rFonts w:ascii="Times New Roman" w:eastAsia="Times New Roman" w:hAnsi="Times New Roman" w:cs="Times New Roman"/>
          <w:color w:val="000000" w:themeColor="text1"/>
          <w:sz w:val="28"/>
          <w:szCs w:val="28"/>
          <w:highlight w:val="white"/>
          <w:lang w:val="en-GB"/>
        </w:rPr>
        <w:t xml:space="preserve">As influenced by </w:t>
      </w:r>
      <w:r w:rsidR="00AF0A06" w:rsidRPr="005F7581">
        <w:rPr>
          <w:rFonts w:ascii="Times New Roman" w:hAnsi="Times New Roman" w:cs="Times New Roman"/>
          <w:color w:val="000000" w:themeColor="text1"/>
          <w:sz w:val="28"/>
          <w:szCs w:val="28"/>
          <w:shd w:val="clear" w:color="auto" w:fill="FFFFFF"/>
          <w:lang w:val="en-GB"/>
        </w:rPr>
        <w:t>Muda</w:t>
      </w:r>
      <w:r w:rsidR="00AF0A06" w:rsidRPr="005F7581">
        <w:rPr>
          <w:rFonts w:ascii="Times New Roman" w:eastAsia="Times New Roman" w:hAnsi="Times New Roman" w:cs="Times New Roman"/>
          <w:color w:val="000000" w:themeColor="text1"/>
          <w:sz w:val="28"/>
          <w:szCs w:val="28"/>
          <w:highlight w:val="white"/>
          <w:lang w:val="en-GB"/>
        </w:rPr>
        <w:t xml:space="preserve"> &amp; </w:t>
      </w:r>
      <w:proofErr w:type="spellStart"/>
      <w:r w:rsidR="00AF0A06" w:rsidRPr="005F7581">
        <w:rPr>
          <w:rFonts w:ascii="Times New Roman" w:hAnsi="Times New Roman" w:cs="Times New Roman"/>
          <w:color w:val="000000" w:themeColor="text1"/>
          <w:sz w:val="28"/>
          <w:szCs w:val="28"/>
          <w:shd w:val="clear" w:color="auto" w:fill="FFFFFF"/>
          <w:lang w:val="en-GB"/>
        </w:rPr>
        <w:t>Ridha</w:t>
      </w:r>
      <w:proofErr w:type="spellEnd"/>
      <w:r w:rsidR="00AF0A06" w:rsidRPr="005F7581">
        <w:rPr>
          <w:rFonts w:ascii="Times New Roman" w:eastAsia="Times New Roman" w:hAnsi="Times New Roman" w:cs="Times New Roman"/>
          <w:color w:val="000000" w:themeColor="text1"/>
          <w:sz w:val="28"/>
          <w:szCs w:val="28"/>
          <w:highlight w:val="white"/>
          <w:lang w:val="en-GB"/>
        </w:rPr>
        <w:t xml:space="preserve"> (2018), c</w:t>
      </w:r>
      <w:r w:rsidRPr="005F7581">
        <w:rPr>
          <w:rFonts w:ascii="Times New Roman" w:eastAsia="Times New Roman" w:hAnsi="Times New Roman" w:cs="Times New Roman"/>
          <w:color w:val="000000" w:themeColor="text1"/>
          <w:sz w:val="28"/>
          <w:szCs w:val="28"/>
          <w:highlight w:val="white"/>
          <w:lang w:val="en-GB"/>
        </w:rPr>
        <w:t>apital expenditure is expected to be more productive in a long term and involves higher amount of monetary amount as compared to revenue expenditure.</w:t>
      </w: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8"/>
          <w:szCs w:val="28"/>
          <w:highlight w:val="white"/>
          <w:lang w:val="en-GB"/>
        </w:rPr>
      </w:pPr>
    </w:p>
    <w:p w:rsidR="005F7581" w:rsidRPr="005F7581" w:rsidRDefault="005F7581">
      <w:pPr>
        <w:pStyle w:val="Normal1"/>
        <w:spacing w:line="360" w:lineRule="auto"/>
        <w:contextualSpacing w:val="0"/>
        <w:jc w:val="both"/>
        <w:rPr>
          <w:rFonts w:ascii="Times New Roman" w:eastAsia="Times New Roman" w:hAnsi="Times New Roman" w:cs="Times New Roman"/>
          <w:color w:val="000000" w:themeColor="text1"/>
          <w:sz w:val="28"/>
          <w:szCs w:val="28"/>
          <w:highlight w:val="white"/>
          <w:lang w:val="en-GB"/>
        </w:rPr>
      </w:pPr>
    </w:p>
    <w:p w:rsidR="00607D89" w:rsidRPr="005F7581" w:rsidRDefault="00607D89" w:rsidP="00245977">
      <w:pPr>
        <w:pStyle w:val="Titlu1"/>
        <w:rPr>
          <w:color w:val="000000" w:themeColor="text1"/>
          <w:sz w:val="28"/>
          <w:szCs w:val="28"/>
          <w:highlight w:val="white"/>
        </w:rPr>
      </w:pPr>
      <w:bookmarkStart w:id="14" w:name="_Toc530502799"/>
      <w:r w:rsidRPr="005F7581">
        <w:rPr>
          <w:color w:val="000000" w:themeColor="text1"/>
          <w:sz w:val="28"/>
          <w:szCs w:val="28"/>
          <w:highlight w:val="white"/>
        </w:rPr>
        <w:t>Conclusion</w:t>
      </w:r>
      <w:bookmarkEnd w:id="14"/>
      <w:r w:rsidRPr="005F7581">
        <w:rPr>
          <w:color w:val="000000" w:themeColor="text1"/>
          <w:sz w:val="28"/>
          <w:szCs w:val="28"/>
          <w:highlight w:val="white"/>
        </w:rPr>
        <w:t xml:space="preserve"> </w:t>
      </w:r>
    </w:p>
    <w:p w:rsidR="005F7581" w:rsidRPr="005F7581" w:rsidRDefault="005F7581" w:rsidP="005F7581">
      <w:pPr>
        <w:pStyle w:val="Normal1"/>
        <w:rPr>
          <w:sz w:val="28"/>
          <w:szCs w:val="28"/>
          <w:highlight w:val="white"/>
          <w:lang w:val="en-GB"/>
        </w:rPr>
      </w:pPr>
    </w:p>
    <w:p w:rsidR="00607D89" w:rsidRPr="005F7581" w:rsidRDefault="00607D89" w:rsidP="00607D89">
      <w:pPr>
        <w:pStyle w:val="Normal1"/>
        <w:spacing w:line="360" w:lineRule="auto"/>
        <w:contextualSpacing w:val="0"/>
        <w:jc w:val="both"/>
        <w:rPr>
          <w:rFonts w:ascii="Times New Roman" w:eastAsia="Times New Roman" w:hAnsi="Times New Roman" w:cs="Times New Roman"/>
          <w:b/>
          <w:color w:val="000000" w:themeColor="text1"/>
          <w:sz w:val="28"/>
          <w:szCs w:val="28"/>
          <w:highlight w:val="white"/>
          <w:lang w:val="en-GB"/>
        </w:rPr>
      </w:pPr>
      <w:r w:rsidRPr="005F7581">
        <w:rPr>
          <w:rFonts w:ascii="Times New Roman" w:hAnsi="Times New Roman" w:cs="Times New Roman"/>
          <w:color w:val="000000" w:themeColor="text1"/>
          <w:sz w:val="28"/>
          <w:szCs w:val="28"/>
          <w:lang w:val="en-GB"/>
        </w:rPr>
        <w:t xml:space="preserve">The proper maintenance and upkeep of financial data is helpful in calculation of profits. Managers need to understand the importance of the preparation of these statements. Statement of profit and loss is helpful in ascertaining the profits derived from the business. These statements help managers in decision making. </w:t>
      </w:r>
    </w:p>
    <w:p w:rsidR="004E6B93" w:rsidRDefault="004E6B93">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5F7581" w:rsidRPr="00030BF5" w:rsidRDefault="005F7581">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p w:rsidR="004E6B93" w:rsidRDefault="004E6B93" w:rsidP="00245977">
      <w:pPr>
        <w:pStyle w:val="Titlu1"/>
        <w:rPr>
          <w:color w:val="000000" w:themeColor="text1"/>
          <w:sz w:val="28"/>
          <w:szCs w:val="28"/>
          <w:highlight w:val="white"/>
        </w:rPr>
      </w:pPr>
      <w:bookmarkStart w:id="15" w:name="_Toc530502800"/>
      <w:r w:rsidRPr="005F7581">
        <w:rPr>
          <w:color w:val="000000" w:themeColor="text1"/>
          <w:sz w:val="28"/>
          <w:szCs w:val="28"/>
          <w:highlight w:val="white"/>
        </w:rPr>
        <w:t>Reference list</w:t>
      </w:r>
      <w:bookmarkEnd w:id="15"/>
    </w:p>
    <w:p w:rsidR="005F7581" w:rsidRPr="005F7581" w:rsidRDefault="005F7581" w:rsidP="005F7581">
      <w:pPr>
        <w:pStyle w:val="Normal1"/>
        <w:rPr>
          <w:highlight w:val="white"/>
          <w:lang w:val="en-GB"/>
        </w:rPr>
      </w:pPr>
    </w:p>
    <w:p w:rsidR="004E6B93" w:rsidRPr="005F7581" w:rsidRDefault="004E6B93" w:rsidP="004E6B93">
      <w:pPr>
        <w:spacing w:line="360" w:lineRule="auto"/>
        <w:jc w:val="both"/>
        <w:rPr>
          <w:rFonts w:ascii="Times New Roman" w:hAnsi="Times New Roman" w:cs="Times New Roman"/>
          <w:color w:val="000000" w:themeColor="text1"/>
          <w:sz w:val="28"/>
          <w:szCs w:val="28"/>
          <w:shd w:val="clear" w:color="auto" w:fill="FFFFFF"/>
        </w:rPr>
      </w:pPr>
      <w:r w:rsidRPr="005F7581">
        <w:rPr>
          <w:rFonts w:ascii="Times New Roman" w:hAnsi="Times New Roman" w:cs="Times New Roman"/>
          <w:color w:val="000000" w:themeColor="text1"/>
          <w:sz w:val="28"/>
          <w:szCs w:val="28"/>
          <w:shd w:val="clear" w:color="auto" w:fill="FFFFFF"/>
        </w:rPr>
        <w:t xml:space="preserve">Banerjee, A., </w:t>
      </w:r>
      <w:proofErr w:type="spellStart"/>
      <w:r w:rsidRPr="005F7581">
        <w:rPr>
          <w:rFonts w:ascii="Times New Roman" w:hAnsi="Times New Roman" w:cs="Times New Roman"/>
          <w:color w:val="000000" w:themeColor="text1"/>
          <w:sz w:val="28"/>
          <w:szCs w:val="28"/>
          <w:shd w:val="clear" w:color="auto" w:fill="FFFFFF"/>
        </w:rPr>
        <w:t>Duflo</w:t>
      </w:r>
      <w:proofErr w:type="spellEnd"/>
      <w:r w:rsidRPr="005F7581">
        <w:rPr>
          <w:rFonts w:ascii="Times New Roman" w:hAnsi="Times New Roman" w:cs="Times New Roman"/>
          <w:color w:val="000000" w:themeColor="text1"/>
          <w:sz w:val="28"/>
          <w:szCs w:val="28"/>
          <w:shd w:val="clear" w:color="auto" w:fill="FFFFFF"/>
        </w:rPr>
        <w:t xml:space="preserve">, E., </w:t>
      </w:r>
      <w:proofErr w:type="spellStart"/>
      <w:r w:rsidRPr="005F7581">
        <w:rPr>
          <w:rFonts w:ascii="Times New Roman" w:hAnsi="Times New Roman" w:cs="Times New Roman"/>
          <w:color w:val="000000" w:themeColor="text1"/>
          <w:sz w:val="28"/>
          <w:szCs w:val="28"/>
          <w:shd w:val="clear" w:color="auto" w:fill="FFFFFF"/>
        </w:rPr>
        <w:t>Glennerster</w:t>
      </w:r>
      <w:proofErr w:type="spellEnd"/>
      <w:r w:rsidRPr="005F7581">
        <w:rPr>
          <w:rFonts w:ascii="Times New Roman" w:hAnsi="Times New Roman" w:cs="Times New Roman"/>
          <w:color w:val="000000" w:themeColor="text1"/>
          <w:sz w:val="28"/>
          <w:szCs w:val="28"/>
          <w:shd w:val="clear" w:color="auto" w:fill="FFFFFF"/>
        </w:rPr>
        <w:t xml:space="preserve">, R. and </w:t>
      </w:r>
      <w:proofErr w:type="spellStart"/>
      <w:r w:rsidRPr="005F7581">
        <w:rPr>
          <w:rFonts w:ascii="Times New Roman" w:hAnsi="Times New Roman" w:cs="Times New Roman"/>
          <w:color w:val="000000" w:themeColor="text1"/>
          <w:sz w:val="28"/>
          <w:szCs w:val="28"/>
          <w:shd w:val="clear" w:color="auto" w:fill="FFFFFF"/>
        </w:rPr>
        <w:t>Kinnan</w:t>
      </w:r>
      <w:proofErr w:type="spellEnd"/>
      <w:r w:rsidRPr="005F7581">
        <w:rPr>
          <w:rFonts w:ascii="Times New Roman" w:hAnsi="Times New Roman" w:cs="Times New Roman"/>
          <w:color w:val="000000" w:themeColor="text1"/>
          <w:sz w:val="28"/>
          <w:szCs w:val="28"/>
          <w:shd w:val="clear" w:color="auto" w:fill="FFFFFF"/>
        </w:rPr>
        <w:t>, C., (2015). The miracle of microfinance? Evidence from a randomized evaluation. </w:t>
      </w:r>
      <w:r w:rsidRPr="005F7581">
        <w:rPr>
          <w:rFonts w:ascii="Times New Roman" w:hAnsi="Times New Roman" w:cs="Times New Roman"/>
          <w:i/>
          <w:iCs/>
          <w:color w:val="000000" w:themeColor="text1"/>
          <w:sz w:val="28"/>
          <w:szCs w:val="28"/>
          <w:shd w:val="clear" w:color="auto" w:fill="FFFFFF"/>
        </w:rPr>
        <w:t>American Economic Journal: Applied Economics</w:t>
      </w:r>
      <w:r w:rsidRPr="005F7581">
        <w:rPr>
          <w:rFonts w:ascii="Times New Roman" w:hAnsi="Times New Roman" w:cs="Times New Roman"/>
          <w:color w:val="000000" w:themeColor="text1"/>
          <w:sz w:val="28"/>
          <w:szCs w:val="28"/>
          <w:shd w:val="clear" w:color="auto" w:fill="FFFFFF"/>
        </w:rPr>
        <w:t>, </w:t>
      </w:r>
      <w:r w:rsidRPr="005F7581">
        <w:rPr>
          <w:rFonts w:ascii="Times New Roman" w:hAnsi="Times New Roman" w:cs="Times New Roman"/>
          <w:iCs/>
          <w:color w:val="000000" w:themeColor="text1"/>
          <w:sz w:val="28"/>
          <w:szCs w:val="28"/>
          <w:shd w:val="clear" w:color="auto" w:fill="FFFFFF"/>
        </w:rPr>
        <w:t>7</w:t>
      </w:r>
      <w:r w:rsidRPr="005F7581">
        <w:rPr>
          <w:rFonts w:ascii="Times New Roman" w:hAnsi="Times New Roman" w:cs="Times New Roman"/>
          <w:color w:val="000000" w:themeColor="text1"/>
          <w:sz w:val="28"/>
          <w:szCs w:val="28"/>
          <w:shd w:val="clear" w:color="auto" w:fill="FFFFFF"/>
        </w:rPr>
        <w:t>(1), pp.22-53.</w:t>
      </w:r>
    </w:p>
    <w:p w:rsidR="004E6B93" w:rsidRPr="005F7581" w:rsidRDefault="004E6B93" w:rsidP="004E6B93">
      <w:pPr>
        <w:spacing w:line="360" w:lineRule="auto"/>
        <w:jc w:val="both"/>
        <w:rPr>
          <w:rFonts w:ascii="Times New Roman" w:hAnsi="Times New Roman" w:cs="Times New Roman"/>
          <w:color w:val="000000" w:themeColor="text1"/>
          <w:sz w:val="28"/>
          <w:szCs w:val="28"/>
        </w:rPr>
      </w:pPr>
      <w:r w:rsidRPr="005F7581">
        <w:rPr>
          <w:rFonts w:ascii="Times New Roman" w:hAnsi="Times New Roman" w:cs="Times New Roman"/>
          <w:color w:val="000000" w:themeColor="text1"/>
          <w:sz w:val="28"/>
          <w:szCs w:val="28"/>
          <w:shd w:val="clear" w:color="auto" w:fill="FFFFFF"/>
        </w:rPr>
        <w:t xml:space="preserve">Muda, I. and </w:t>
      </w:r>
      <w:proofErr w:type="spellStart"/>
      <w:r w:rsidRPr="005F7581">
        <w:rPr>
          <w:rFonts w:ascii="Times New Roman" w:hAnsi="Times New Roman" w:cs="Times New Roman"/>
          <w:color w:val="000000" w:themeColor="text1"/>
          <w:sz w:val="28"/>
          <w:szCs w:val="28"/>
          <w:shd w:val="clear" w:color="auto" w:fill="FFFFFF"/>
        </w:rPr>
        <w:t>Ridha</w:t>
      </w:r>
      <w:proofErr w:type="spellEnd"/>
      <w:r w:rsidRPr="005F7581">
        <w:rPr>
          <w:rFonts w:ascii="Times New Roman" w:hAnsi="Times New Roman" w:cs="Times New Roman"/>
          <w:color w:val="000000" w:themeColor="text1"/>
          <w:sz w:val="28"/>
          <w:szCs w:val="28"/>
          <w:shd w:val="clear" w:color="auto" w:fill="FFFFFF"/>
        </w:rPr>
        <w:t>, H., (2018). Effect of Revenue and General Allocation Fund of Capital Expenditures in the Economic Growth as Moderator Variable. Case of Indonesia. </w:t>
      </w:r>
      <w:r w:rsidRPr="005F7581">
        <w:rPr>
          <w:rFonts w:ascii="Times New Roman" w:hAnsi="Times New Roman" w:cs="Times New Roman"/>
          <w:i/>
          <w:iCs/>
          <w:color w:val="000000" w:themeColor="text1"/>
          <w:sz w:val="28"/>
          <w:szCs w:val="28"/>
          <w:shd w:val="clear" w:color="auto" w:fill="FFFFFF"/>
        </w:rPr>
        <w:t>Academic Journal of Economic Studies</w:t>
      </w:r>
      <w:r w:rsidRPr="005F7581">
        <w:rPr>
          <w:rFonts w:ascii="Times New Roman" w:hAnsi="Times New Roman" w:cs="Times New Roman"/>
          <w:color w:val="000000" w:themeColor="text1"/>
          <w:sz w:val="28"/>
          <w:szCs w:val="28"/>
          <w:shd w:val="clear" w:color="auto" w:fill="FFFFFF"/>
        </w:rPr>
        <w:t>, </w:t>
      </w:r>
      <w:r w:rsidRPr="005F7581">
        <w:rPr>
          <w:rFonts w:ascii="Times New Roman" w:hAnsi="Times New Roman" w:cs="Times New Roman"/>
          <w:iCs/>
          <w:color w:val="000000" w:themeColor="text1"/>
          <w:sz w:val="28"/>
          <w:szCs w:val="28"/>
          <w:shd w:val="clear" w:color="auto" w:fill="FFFFFF"/>
        </w:rPr>
        <w:t>4</w:t>
      </w:r>
      <w:r w:rsidRPr="005F7581">
        <w:rPr>
          <w:rFonts w:ascii="Times New Roman" w:hAnsi="Times New Roman" w:cs="Times New Roman"/>
          <w:color w:val="000000" w:themeColor="text1"/>
          <w:sz w:val="28"/>
          <w:szCs w:val="28"/>
          <w:shd w:val="clear" w:color="auto" w:fill="FFFFFF"/>
        </w:rPr>
        <w:t>(1), pp.29-39.</w:t>
      </w:r>
    </w:p>
    <w:p w:rsidR="004E6B93" w:rsidRPr="00030BF5" w:rsidRDefault="004E6B93">
      <w:pPr>
        <w:pStyle w:val="Normal1"/>
        <w:spacing w:line="360" w:lineRule="auto"/>
        <w:contextualSpacing w:val="0"/>
        <w:jc w:val="both"/>
        <w:rPr>
          <w:rFonts w:ascii="Times New Roman" w:eastAsia="Times New Roman" w:hAnsi="Times New Roman" w:cs="Times New Roman"/>
          <w:color w:val="000000" w:themeColor="text1"/>
          <w:sz w:val="24"/>
          <w:szCs w:val="24"/>
          <w:highlight w:val="white"/>
          <w:lang w:val="en-GB"/>
        </w:rPr>
      </w:pPr>
    </w:p>
    <w:sectPr w:rsidR="004E6B93" w:rsidRPr="00030BF5" w:rsidSect="00910CF0">
      <w:footerReference w:type="default" r:id="rId8"/>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384A" w:rsidRDefault="00DE384A" w:rsidP="009E1D2C">
      <w:pPr>
        <w:spacing w:line="240" w:lineRule="auto"/>
      </w:pPr>
      <w:r>
        <w:separator/>
      </w:r>
    </w:p>
  </w:endnote>
  <w:endnote w:type="continuationSeparator" w:id="0">
    <w:p w:rsidR="00DE384A" w:rsidRDefault="00DE384A" w:rsidP="009E1D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785F" w:rsidRDefault="00C4785F">
    <w:pPr>
      <w:pStyle w:val="Normal1"/>
      <w:contextualSpacing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384A" w:rsidRDefault="00DE384A" w:rsidP="009E1D2C">
      <w:pPr>
        <w:spacing w:line="240" w:lineRule="auto"/>
      </w:pPr>
      <w:r>
        <w:separator/>
      </w:r>
    </w:p>
  </w:footnote>
  <w:footnote w:type="continuationSeparator" w:id="0">
    <w:p w:rsidR="00DE384A" w:rsidRDefault="00DE384A" w:rsidP="009E1D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301382"/>
    <w:multiLevelType w:val="hybridMultilevel"/>
    <w:tmpl w:val="A328D4FC"/>
    <w:lvl w:ilvl="0" w:tplc="ED02FCE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BE7D2E"/>
    <w:multiLevelType w:val="hybridMultilevel"/>
    <w:tmpl w:val="5216A046"/>
    <w:lvl w:ilvl="0" w:tplc="5C661C9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1D2C"/>
    <w:rsid w:val="0002742A"/>
    <w:rsid w:val="00030BF5"/>
    <w:rsid w:val="00065E18"/>
    <w:rsid w:val="00066E90"/>
    <w:rsid w:val="00092412"/>
    <w:rsid w:val="000F2343"/>
    <w:rsid w:val="00113BE6"/>
    <w:rsid w:val="00197460"/>
    <w:rsid w:val="00245977"/>
    <w:rsid w:val="00257C6C"/>
    <w:rsid w:val="002D2E37"/>
    <w:rsid w:val="002F4BE5"/>
    <w:rsid w:val="003F6189"/>
    <w:rsid w:val="00402813"/>
    <w:rsid w:val="004433DF"/>
    <w:rsid w:val="004E6B93"/>
    <w:rsid w:val="005F7581"/>
    <w:rsid w:val="00607D89"/>
    <w:rsid w:val="006A244A"/>
    <w:rsid w:val="006E6C3B"/>
    <w:rsid w:val="00722E96"/>
    <w:rsid w:val="007A0208"/>
    <w:rsid w:val="00860B99"/>
    <w:rsid w:val="008A30B5"/>
    <w:rsid w:val="008A429A"/>
    <w:rsid w:val="00910CF0"/>
    <w:rsid w:val="009924BD"/>
    <w:rsid w:val="009A42BB"/>
    <w:rsid w:val="009E1D2C"/>
    <w:rsid w:val="00AE5874"/>
    <w:rsid w:val="00AF0A06"/>
    <w:rsid w:val="00BD782F"/>
    <w:rsid w:val="00C4785F"/>
    <w:rsid w:val="00C50DF3"/>
    <w:rsid w:val="00CA6C4F"/>
    <w:rsid w:val="00CF39BF"/>
    <w:rsid w:val="00DA124F"/>
    <w:rsid w:val="00DD7A3D"/>
    <w:rsid w:val="00DE384A"/>
    <w:rsid w:val="00EB1F45"/>
    <w:rsid w:val="00F00C4B"/>
    <w:rsid w:val="00F91E0D"/>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79268"/>
  <w15:docId w15:val="{D06D54E8-F174-4AE1-A1C9-6E34F0212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0DF3"/>
    <w:rPr>
      <w:lang w:val="en-GB"/>
    </w:rPr>
  </w:style>
  <w:style w:type="paragraph" w:styleId="Titlu1">
    <w:name w:val="heading 1"/>
    <w:basedOn w:val="Normal1"/>
    <w:next w:val="Normal1"/>
    <w:rsid w:val="00245977"/>
    <w:pPr>
      <w:spacing w:line="360" w:lineRule="auto"/>
      <w:contextualSpacing w:val="0"/>
      <w:jc w:val="both"/>
      <w:outlineLvl w:val="0"/>
    </w:pPr>
    <w:rPr>
      <w:rFonts w:ascii="Times New Roman" w:eastAsia="Times New Roman" w:hAnsi="Times New Roman" w:cs="Times New Roman"/>
      <w:b/>
      <w:sz w:val="24"/>
      <w:szCs w:val="24"/>
      <w:lang w:val="en-GB"/>
    </w:rPr>
  </w:style>
  <w:style w:type="paragraph" w:styleId="Titlu2">
    <w:name w:val="heading 2"/>
    <w:basedOn w:val="Normal1"/>
    <w:next w:val="Normal1"/>
    <w:rsid w:val="009E1D2C"/>
    <w:pPr>
      <w:keepNext/>
      <w:keepLines/>
      <w:spacing w:before="360" w:after="120"/>
      <w:outlineLvl w:val="1"/>
    </w:pPr>
    <w:rPr>
      <w:sz w:val="32"/>
      <w:szCs w:val="32"/>
    </w:rPr>
  </w:style>
  <w:style w:type="paragraph" w:styleId="Titlu3">
    <w:name w:val="heading 3"/>
    <w:basedOn w:val="Normal1"/>
    <w:next w:val="Normal1"/>
    <w:rsid w:val="009E1D2C"/>
    <w:pPr>
      <w:keepNext/>
      <w:keepLines/>
      <w:spacing w:before="320" w:after="80"/>
      <w:outlineLvl w:val="2"/>
    </w:pPr>
    <w:rPr>
      <w:color w:val="434343"/>
      <w:sz w:val="28"/>
      <w:szCs w:val="28"/>
    </w:rPr>
  </w:style>
  <w:style w:type="paragraph" w:styleId="Titlu4">
    <w:name w:val="heading 4"/>
    <w:basedOn w:val="Normal1"/>
    <w:next w:val="Normal1"/>
    <w:rsid w:val="009E1D2C"/>
    <w:pPr>
      <w:keepNext/>
      <w:keepLines/>
      <w:spacing w:before="280" w:after="80"/>
      <w:outlineLvl w:val="3"/>
    </w:pPr>
    <w:rPr>
      <w:color w:val="666666"/>
      <w:sz w:val="24"/>
      <w:szCs w:val="24"/>
    </w:rPr>
  </w:style>
  <w:style w:type="paragraph" w:styleId="Titlu5">
    <w:name w:val="heading 5"/>
    <w:basedOn w:val="Normal1"/>
    <w:next w:val="Normal1"/>
    <w:rsid w:val="009E1D2C"/>
    <w:pPr>
      <w:keepNext/>
      <w:keepLines/>
      <w:spacing w:before="240" w:after="80"/>
      <w:outlineLvl w:val="4"/>
    </w:pPr>
    <w:rPr>
      <w:color w:val="666666"/>
    </w:rPr>
  </w:style>
  <w:style w:type="paragraph" w:styleId="Titlu6">
    <w:name w:val="heading 6"/>
    <w:basedOn w:val="Normal1"/>
    <w:next w:val="Normal1"/>
    <w:rsid w:val="009E1D2C"/>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9E1D2C"/>
  </w:style>
  <w:style w:type="paragraph" w:styleId="Titlu">
    <w:name w:val="Title"/>
    <w:basedOn w:val="Normal1"/>
    <w:next w:val="Normal1"/>
    <w:rsid w:val="009E1D2C"/>
    <w:pPr>
      <w:keepNext/>
      <w:keepLines/>
      <w:spacing w:after="60"/>
    </w:pPr>
    <w:rPr>
      <w:sz w:val="52"/>
      <w:szCs w:val="52"/>
    </w:rPr>
  </w:style>
  <w:style w:type="paragraph" w:styleId="Subtitlu">
    <w:name w:val="Subtitle"/>
    <w:basedOn w:val="Normal1"/>
    <w:next w:val="Normal1"/>
    <w:rsid w:val="009E1D2C"/>
    <w:pPr>
      <w:keepNext/>
      <w:keepLines/>
      <w:spacing w:after="320"/>
    </w:pPr>
    <w:rPr>
      <w:color w:val="666666"/>
      <w:sz w:val="30"/>
      <w:szCs w:val="30"/>
    </w:rPr>
  </w:style>
  <w:style w:type="table" w:customStyle="1" w:styleId="a">
    <w:basedOn w:val="TabelNormal"/>
    <w:rsid w:val="009E1D2C"/>
    <w:tblPr>
      <w:tblStyleRowBandSize w:val="1"/>
      <w:tblStyleColBandSize w:val="1"/>
      <w:tblCellMar>
        <w:top w:w="100" w:type="dxa"/>
        <w:left w:w="100" w:type="dxa"/>
        <w:bottom w:w="100" w:type="dxa"/>
        <w:right w:w="100" w:type="dxa"/>
      </w:tblCellMar>
    </w:tblPr>
  </w:style>
  <w:style w:type="table" w:customStyle="1" w:styleId="a0">
    <w:basedOn w:val="TabelNormal"/>
    <w:rsid w:val="009E1D2C"/>
    <w:tblPr>
      <w:tblStyleRowBandSize w:val="1"/>
      <w:tblStyleColBandSize w:val="1"/>
      <w:tblCellMar>
        <w:top w:w="100" w:type="dxa"/>
        <w:left w:w="100" w:type="dxa"/>
        <w:bottom w:w="100" w:type="dxa"/>
        <w:right w:w="100" w:type="dxa"/>
      </w:tblCellMar>
    </w:tblPr>
  </w:style>
  <w:style w:type="table" w:customStyle="1" w:styleId="a1">
    <w:basedOn w:val="TabelNormal"/>
    <w:rsid w:val="009E1D2C"/>
    <w:tblPr>
      <w:tblStyleRowBandSize w:val="1"/>
      <w:tblStyleColBandSize w:val="1"/>
      <w:tblCellMar>
        <w:top w:w="100" w:type="dxa"/>
        <w:left w:w="100" w:type="dxa"/>
        <w:bottom w:w="100" w:type="dxa"/>
        <w:right w:w="100" w:type="dxa"/>
      </w:tblCellMar>
    </w:tblPr>
  </w:style>
  <w:style w:type="table" w:customStyle="1" w:styleId="a2">
    <w:basedOn w:val="TabelNormal"/>
    <w:rsid w:val="009E1D2C"/>
    <w:tblPr>
      <w:tblStyleRowBandSize w:val="1"/>
      <w:tblStyleColBandSize w:val="1"/>
      <w:tblCellMar>
        <w:top w:w="100" w:type="dxa"/>
        <w:left w:w="100" w:type="dxa"/>
        <w:bottom w:w="100" w:type="dxa"/>
        <w:right w:w="100" w:type="dxa"/>
      </w:tblCellMar>
    </w:tblPr>
  </w:style>
  <w:style w:type="table" w:customStyle="1" w:styleId="a3">
    <w:basedOn w:val="TabelNormal"/>
    <w:rsid w:val="009E1D2C"/>
    <w:tblPr>
      <w:tblStyleRowBandSize w:val="1"/>
      <w:tblStyleColBandSize w:val="1"/>
      <w:tblCellMar>
        <w:top w:w="100" w:type="dxa"/>
        <w:left w:w="100" w:type="dxa"/>
        <w:bottom w:w="100" w:type="dxa"/>
        <w:right w:w="100" w:type="dxa"/>
      </w:tblCellMar>
    </w:tblPr>
  </w:style>
  <w:style w:type="table" w:customStyle="1" w:styleId="a4">
    <w:basedOn w:val="TabelNormal"/>
    <w:rsid w:val="009E1D2C"/>
    <w:tblPr>
      <w:tblStyleRowBandSize w:val="1"/>
      <w:tblStyleColBandSize w:val="1"/>
      <w:tblCellMar>
        <w:top w:w="100" w:type="dxa"/>
        <w:left w:w="100" w:type="dxa"/>
        <w:bottom w:w="100" w:type="dxa"/>
        <w:right w:w="100" w:type="dxa"/>
      </w:tblCellMar>
    </w:tblPr>
  </w:style>
  <w:style w:type="table" w:customStyle="1" w:styleId="a5">
    <w:basedOn w:val="TabelNormal"/>
    <w:rsid w:val="009E1D2C"/>
    <w:tblPr>
      <w:tblStyleRowBandSize w:val="1"/>
      <w:tblStyleColBandSize w:val="1"/>
      <w:tblCellMar>
        <w:top w:w="100" w:type="dxa"/>
        <w:left w:w="100" w:type="dxa"/>
        <w:bottom w:w="100" w:type="dxa"/>
        <w:right w:w="100" w:type="dxa"/>
      </w:tblCellMar>
    </w:tblPr>
  </w:style>
  <w:style w:type="table" w:customStyle="1" w:styleId="a6">
    <w:basedOn w:val="TabelNormal"/>
    <w:rsid w:val="009E1D2C"/>
    <w:tblPr>
      <w:tblStyleRowBandSize w:val="1"/>
      <w:tblStyleColBandSize w:val="1"/>
      <w:tblCellMar>
        <w:top w:w="100" w:type="dxa"/>
        <w:left w:w="100" w:type="dxa"/>
        <w:bottom w:w="100" w:type="dxa"/>
        <w:right w:w="100" w:type="dxa"/>
      </w:tblCellMar>
    </w:tblPr>
  </w:style>
  <w:style w:type="table" w:customStyle="1" w:styleId="a7">
    <w:basedOn w:val="TabelNormal"/>
    <w:rsid w:val="009E1D2C"/>
    <w:tblPr>
      <w:tblStyleRowBandSize w:val="1"/>
      <w:tblStyleColBandSize w:val="1"/>
      <w:tblCellMar>
        <w:top w:w="100" w:type="dxa"/>
        <w:left w:w="100" w:type="dxa"/>
        <w:bottom w:w="100" w:type="dxa"/>
        <w:right w:w="100" w:type="dxa"/>
      </w:tblCellMar>
    </w:tblPr>
  </w:style>
  <w:style w:type="table" w:customStyle="1" w:styleId="a8">
    <w:basedOn w:val="TabelNormal"/>
    <w:rsid w:val="009E1D2C"/>
    <w:tblPr>
      <w:tblStyleRowBandSize w:val="1"/>
      <w:tblStyleColBandSize w:val="1"/>
      <w:tblCellMar>
        <w:top w:w="100" w:type="dxa"/>
        <w:left w:w="100" w:type="dxa"/>
        <w:bottom w:w="100" w:type="dxa"/>
        <w:right w:w="100" w:type="dxa"/>
      </w:tblCellMar>
    </w:tblPr>
  </w:style>
  <w:style w:type="table" w:customStyle="1" w:styleId="a9">
    <w:basedOn w:val="TabelNormal"/>
    <w:rsid w:val="009E1D2C"/>
    <w:tblPr>
      <w:tblStyleRowBandSize w:val="1"/>
      <w:tblStyleColBandSize w:val="1"/>
      <w:tblCellMar>
        <w:top w:w="100" w:type="dxa"/>
        <w:left w:w="100" w:type="dxa"/>
        <w:bottom w:w="100" w:type="dxa"/>
        <w:right w:w="100" w:type="dxa"/>
      </w:tblCellMar>
    </w:tblPr>
  </w:style>
  <w:style w:type="table" w:customStyle="1" w:styleId="aa">
    <w:basedOn w:val="TabelNormal"/>
    <w:rsid w:val="009E1D2C"/>
    <w:tblPr>
      <w:tblStyleRowBandSize w:val="1"/>
      <w:tblStyleColBandSize w:val="1"/>
      <w:tblCellMar>
        <w:top w:w="100" w:type="dxa"/>
        <w:left w:w="100" w:type="dxa"/>
        <w:bottom w:w="100" w:type="dxa"/>
        <w:right w:w="100" w:type="dxa"/>
      </w:tblCellMar>
    </w:tblPr>
  </w:style>
  <w:style w:type="table" w:customStyle="1" w:styleId="ab">
    <w:basedOn w:val="TabelNormal"/>
    <w:rsid w:val="009E1D2C"/>
    <w:tblPr>
      <w:tblStyleRowBandSize w:val="1"/>
      <w:tblStyleColBandSize w:val="1"/>
      <w:tblCellMar>
        <w:top w:w="100" w:type="dxa"/>
        <w:left w:w="100" w:type="dxa"/>
        <w:bottom w:w="100" w:type="dxa"/>
        <w:right w:w="100" w:type="dxa"/>
      </w:tblCellMar>
    </w:tblPr>
  </w:style>
  <w:style w:type="table" w:customStyle="1" w:styleId="ac">
    <w:basedOn w:val="TabelNormal"/>
    <w:rsid w:val="009E1D2C"/>
    <w:tblPr>
      <w:tblStyleRowBandSize w:val="1"/>
      <w:tblStyleColBandSize w:val="1"/>
      <w:tblCellMar>
        <w:top w:w="100" w:type="dxa"/>
        <w:left w:w="100" w:type="dxa"/>
        <w:bottom w:w="100" w:type="dxa"/>
        <w:right w:w="100" w:type="dxa"/>
      </w:tblCellMar>
    </w:tblPr>
  </w:style>
  <w:style w:type="table" w:customStyle="1" w:styleId="ad">
    <w:basedOn w:val="TabelNormal"/>
    <w:rsid w:val="009E1D2C"/>
    <w:tblPr>
      <w:tblStyleRowBandSize w:val="1"/>
      <w:tblStyleColBandSize w:val="1"/>
      <w:tblCellMar>
        <w:top w:w="100" w:type="dxa"/>
        <w:left w:w="100" w:type="dxa"/>
        <w:bottom w:w="100" w:type="dxa"/>
        <w:right w:w="100" w:type="dxa"/>
      </w:tblCellMar>
    </w:tblPr>
  </w:style>
  <w:style w:type="table" w:customStyle="1" w:styleId="ae">
    <w:basedOn w:val="TabelNormal"/>
    <w:rsid w:val="009E1D2C"/>
    <w:tblPr>
      <w:tblStyleRowBandSize w:val="1"/>
      <w:tblStyleColBandSize w:val="1"/>
      <w:tblCellMar>
        <w:top w:w="100" w:type="dxa"/>
        <w:left w:w="100" w:type="dxa"/>
        <w:bottom w:w="100" w:type="dxa"/>
        <w:right w:w="100" w:type="dxa"/>
      </w:tblCellMar>
    </w:tblPr>
  </w:style>
  <w:style w:type="table" w:customStyle="1" w:styleId="af">
    <w:basedOn w:val="TabelNormal"/>
    <w:rsid w:val="009E1D2C"/>
    <w:tblPr>
      <w:tblStyleRowBandSize w:val="1"/>
      <w:tblStyleColBandSize w:val="1"/>
      <w:tblCellMar>
        <w:top w:w="100" w:type="dxa"/>
        <w:left w:w="100" w:type="dxa"/>
        <w:bottom w:w="100" w:type="dxa"/>
        <w:right w:w="100" w:type="dxa"/>
      </w:tblCellMar>
    </w:tblPr>
  </w:style>
  <w:style w:type="table" w:customStyle="1" w:styleId="af0">
    <w:basedOn w:val="TabelNormal"/>
    <w:rsid w:val="009E1D2C"/>
    <w:tblPr>
      <w:tblStyleRowBandSize w:val="1"/>
      <w:tblStyleColBandSize w:val="1"/>
      <w:tblCellMar>
        <w:top w:w="100" w:type="dxa"/>
        <w:left w:w="100" w:type="dxa"/>
        <w:bottom w:w="100" w:type="dxa"/>
        <w:right w:w="100" w:type="dxa"/>
      </w:tblCellMar>
    </w:tblPr>
  </w:style>
  <w:style w:type="table" w:customStyle="1" w:styleId="af1">
    <w:basedOn w:val="TabelNormal"/>
    <w:rsid w:val="009E1D2C"/>
    <w:tblPr>
      <w:tblStyleRowBandSize w:val="1"/>
      <w:tblStyleColBandSize w:val="1"/>
      <w:tblCellMar>
        <w:top w:w="100" w:type="dxa"/>
        <w:left w:w="100" w:type="dxa"/>
        <w:bottom w:w="100" w:type="dxa"/>
        <w:right w:w="100" w:type="dxa"/>
      </w:tblCellMar>
    </w:tblPr>
  </w:style>
  <w:style w:type="table" w:customStyle="1" w:styleId="af2">
    <w:basedOn w:val="TabelNormal"/>
    <w:rsid w:val="009E1D2C"/>
    <w:tblPr>
      <w:tblStyleRowBandSize w:val="1"/>
      <w:tblStyleColBandSize w:val="1"/>
      <w:tblCellMar>
        <w:top w:w="100" w:type="dxa"/>
        <w:left w:w="100" w:type="dxa"/>
        <w:bottom w:w="100" w:type="dxa"/>
        <w:right w:w="100" w:type="dxa"/>
      </w:tblCellMar>
    </w:tblPr>
  </w:style>
  <w:style w:type="table" w:customStyle="1" w:styleId="af3">
    <w:basedOn w:val="TabelNormal"/>
    <w:rsid w:val="009E1D2C"/>
    <w:tblPr>
      <w:tblStyleRowBandSize w:val="1"/>
      <w:tblStyleColBandSize w:val="1"/>
      <w:tblCellMar>
        <w:top w:w="100" w:type="dxa"/>
        <w:left w:w="100" w:type="dxa"/>
        <w:bottom w:w="100" w:type="dxa"/>
        <w:right w:w="100" w:type="dxa"/>
      </w:tblCellMar>
    </w:tblPr>
  </w:style>
  <w:style w:type="table" w:customStyle="1" w:styleId="af4">
    <w:basedOn w:val="TabelNormal"/>
    <w:rsid w:val="009E1D2C"/>
    <w:tblPr>
      <w:tblStyleRowBandSize w:val="1"/>
      <w:tblStyleColBandSize w:val="1"/>
      <w:tblCellMar>
        <w:top w:w="100" w:type="dxa"/>
        <w:left w:w="100" w:type="dxa"/>
        <w:bottom w:w="100" w:type="dxa"/>
        <w:right w:w="100" w:type="dxa"/>
      </w:tblCellMar>
    </w:tblPr>
  </w:style>
  <w:style w:type="table" w:customStyle="1" w:styleId="af5">
    <w:basedOn w:val="TabelNormal"/>
    <w:rsid w:val="009E1D2C"/>
    <w:tblPr>
      <w:tblStyleRowBandSize w:val="1"/>
      <w:tblStyleColBandSize w:val="1"/>
      <w:tblCellMar>
        <w:top w:w="100" w:type="dxa"/>
        <w:left w:w="100" w:type="dxa"/>
        <w:bottom w:w="100" w:type="dxa"/>
        <w:right w:w="100" w:type="dxa"/>
      </w:tblCellMar>
    </w:tblPr>
  </w:style>
  <w:style w:type="table" w:customStyle="1" w:styleId="af6">
    <w:basedOn w:val="TabelNormal"/>
    <w:rsid w:val="009E1D2C"/>
    <w:tblPr>
      <w:tblStyleRowBandSize w:val="1"/>
      <w:tblStyleColBandSize w:val="1"/>
      <w:tblCellMar>
        <w:top w:w="100" w:type="dxa"/>
        <w:left w:w="100" w:type="dxa"/>
        <w:bottom w:w="100" w:type="dxa"/>
        <w:right w:w="100" w:type="dxa"/>
      </w:tblCellMar>
    </w:tblPr>
  </w:style>
  <w:style w:type="table" w:customStyle="1" w:styleId="af7">
    <w:basedOn w:val="TabelNormal"/>
    <w:rsid w:val="009E1D2C"/>
    <w:tblPr>
      <w:tblStyleRowBandSize w:val="1"/>
      <w:tblStyleColBandSize w:val="1"/>
      <w:tblCellMar>
        <w:top w:w="100" w:type="dxa"/>
        <w:left w:w="100" w:type="dxa"/>
        <w:bottom w:w="100" w:type="dxa"/>
        <w:right w:w="100" w:type="dxa"/>
      </w:tblCellMar>
    </w:tblPr>
  </w:style>
  <w:style w:type="table" w:customStyle="1" w:styleId="af8">
    <w:basedOn w:val="TabelNormal"/>
    <w:rsid w:val="009E1D2C"/>
    <w:tblPr>
      <w:tblStyleRowBandSize w:val="1"/>
      <w:tblStyleColBandSize w:val="1"/>
      <w:tblCellMar>
        <w:top w:w="100" w:type="dxa"/>
        <w:left w:w="100" w:type="dxa"/>
        <w:bottom w:w="100" w:type="dxa"/>
        <w:right w:w="100" w:type="dxa"/>
      </w:tblCellMar>
    </w:tblPr>
  </w:style>
  <w:style w:type="table" w:customStyle="1" w:styleId="af9">
    <w:basedOn w:val="TabelNormal"/>
    <w:rsid w:val="009E1D2C"/>
    <w:tblPr>
      <w:tblStyleRowBandSize w:val="1"/>
      <w:tblStyleColBandSize w:val="1"/>
      <w:tblCellMar>
        <w:top w:w="100" w:type="dxa"/>
        <w:left w:w="100" w:type="dxa"/>
        <w:bottom w:w="100" w:type="dxa"/>
        <w:right w:w="100" w:type="dxa"/>
      </w:tblCellMar>
    </w:tblPr>
  </w:style>
  <w:style w:type="table" w:customStyle="1" w:styleId="afa">
    <w:basedOn w:val="TabelNormal"/>
    <w:rsid w:val="009E1D2C"/>
    <w:tblPr>
      <w:tblStyleRowBandSize w:val="1"/>
      <w:tblStyleColBandSize w:val="1"/>
      <w:tblCellMar>
        <w:top w:w="100" w:type="dxa"/>
        <w:left w:w="100" w:type="dxa"/>
        <w:bottom w:w="100" w:type="dxa"/>
        <w:right w:w="100" w:type="dxa"/>
      </w:tblCellMar>
    </w:tblPr>
  </w:style>
  <w:style w:type="table" w:customStyle="1" w:styleId="afb">
    <w:basedOn w:val="TabelNormal"/>
    <w:rsid w:val="009E1D2C"/>
    <w:tblPr>
      <w:tblStyleRowBandSize w:val="1"/>
      <w:tblStyleColBandSize w:val="1"/>
      <w:tblCellMar>
        <w:top w:w="100" w:type="dxa"/>
        <w:left w:w="100" w:type="dxa"/>
        <w:bottom w:w="100" w:type="dxa"/>
        <w:right w:w="100" w:type="dxa"/>
      </w:tblCellMar>
    </w:tblPr>
  </w:style>
  <w:style w:type="table" w:customStyle="1" w:styleId="afc">
    <w:basedOn w:val="TabelNormal"/>
    <w:rsid w:val="009E1D2C"/>
    <w:tblPr>
      <w:tblStyleRowBandSize w:val="1"/>
      <w:tblStyleColBandSize w:val="1"/>
      <w:tblCellMar>
        <w:top w:w="100" w:type="dxa"/>
        <w:left w:w="100" w:type="dxa"/>
        <w:bottom w:w="100" w:type="dxa"/>
        <w:right w:w="100" w:type="dxa"/>
      </w:tblCellMar>
    </w:tblPr>
  </w:style>
  <w:style w:type="table" w:customStyle="1" w:styleId="afd">
    <w:basedOn w:val="TabelNormal"/>
    <w:rsid w:val="009E1D2C"/>
    <w:tblPr>
      <w:tblStyleRowBandSize w:val="1"/>
      <w:tblStyleColBandSize w:val="1"/>
      <w:tblCellMar>
        <w:top w:w="100" w:type="dxa"/>
        <w:left w:w="100" w:type="dxa"/>
        <w:bottom w:w="100" w:type="dxa"/>
        <w:right w:w="100" w:type="dxa"/>
      </w:tblCellMar>
    </w:tblPr>
  </w:style>
  <w:style w:type="table" w:customStyle="1" w:styleId="afe">
    <w:basedOn w:val="TabelNormal"/>
    <w:rsid w:val="009E1D2C"/>
    <w:tblPr>
      <w:tblStyleRowBandSize w:val="1"/>
      <w:tblStyleColBandSize w:val="1"/>
      <w:tblCellMar>
        <w:top w:w="100" w:type="dxa"/>
        <w:left w:w="100" w:type="dxa"/>
        <w:bottom w:w="100" w:type="dxa"/>
        <w:right w:w="100" w:type="dxa"/>
      </w:tblCellMar>
    </w:tblPr>
  </w:style>
  <w:style w:type="table" w:customStyle="1" w:styleId="aff">
    <w:basedOn w:val="TabelNormal"/>
    <w:rsid w:val="009E1D2C"/>
    <w:tblPr>
      <w:tblStyleRowBandSize w:val="1"/>
      <w:tblStyleColBandSize w:val="1"/>
      <w:tblCellMar>
        <w:top w:w="100" w:type="dxa"/>
        <w:left w:w="100" w:type="dxa"/>
        <w:bottom w:w="100" w:type="dxa"/>
        <w:right w:w="100" w:type="dxa"/>
      </w:tblCellMar>
    </w:tblPr>
  </w:style>
  <w:style w:type="table" w:customStyle="1" w:styleId="aff0">
    <w:basedOn w:val="TabelNormal"/>
    <w:rsid w:val="009E1D2C"/>
    <w:tblPr>
      <w:tblStyleRowBandSize w:val="1"/>
      <w:tblStyleColBandSize w:val="1"/>
      <w:tblCellMar>
        <w:top w:w="100" w:type="dxa"/>
        <w:left w:w="100" w:type="dxa"/>
        <w:bottom w:w="100" w:type="dxa"/>
        <w:right w:w="100" w:type="dxa"/>
      </w:tblCellMar>
    </w:tblPr>
  </w:style>
  <w:style w:type="table" w:customStyle="1" w:styleId="aff1">
    <w:basedOn w:val="TabelNormal"/>
    <w:rsid w:val="009E1D2C"/>
    <w:tblPr>
      <w:tblStyleRowBandSize w:val="1"/>
      <w:tblStyleColBandSize w:val="1"/>
      <w:tblCellMar>
        <w:top w:w="100" w:type="dxa"/>
        <w:left w:w="100" w:type="dxa"/>
        <w:bottom w:w="100" w:type="dxa"/>
        <w:right w:w="100" w:type="dxa"/>
      </w:tblCellMar>
    </w:tblPr>
  </w:style>
  <w:style w:type="table" w:customStyle="1" w:styleId="aff2">
    <w:basedOn w:val="TabelNormal"/>
    <w:rsid w:val="009E1D2C"/>
    <w:tblPr>
      <w:tblStyleRowBandSize w:val="1"/>
      <w:tblStyleColBandSize w:val="1"/>
      <w:tblCellMar>
        <w:top w:w="100" w:type="dxa"/>
        <w:left w:w="100" w:type="dxa"/>
        <w:bottom w:w="100" w:type="dxa"/>
        <w:right w:w="100" w:type="dxa"/>
      </w:tblCellMar>
    </w:tblPr>
  </w:style>
  <w:style w:type="table" w:customStyle="1" w:styleId="aff3">
    <w:basedOn w:val="TabelNormal"/>
    <w:rsid w:val="009E1D2C"/>
    <w:tblPr>
      <w:tblStyleRowBandSize w:val="1"/>
      <w:tblStyleColBandSize w:val="1"/>
      <w:tblCellMar>
        <w:top w:w="100" w:type="dxa"/>
        <w:left w:w="100" w:type="dxa"/>
        <w:bottom w:w="100" w:type="dxa"/>
        <w:right w:w="100" w:type="dxa"/>
      </w:tblCellMar>
    </w:tblPr>
  </w:style>
  <w:style w:type="table" w:customStyle="1" w:styleId="aff4">
    <w:basedOn w:val="TabelNormal"/>
    <w:rsid w:val="009E1D2C"/>
    <w:tblPr>
      <w:tblStyleRowBandSize w:val="1"/>
      <w:tblStyleColBandSize w:val="1"/>
      <w:tblCellMar>
        <w:top w:w="100" w:type="dxa"/>
        <w:left w:w="100" w:type="dxa"/>
        <w:bottom w:w="100" w:type="dxa"/>
        <w:right w:w="100" w:type="dxa"/>
      </w:tblCellMar>
    </w:tblPr>
  </w:style>
  <w:style w:type="table" w:customStyle="1" w:styleId="aff5">
    <w:basedOn w:val="TabelNormal"/>
    <w:rsid w:val="009E1D2C"/>
    <w:tblPr>
      <w:tblStyleRowBandSize w:val="1"/>
      <w:tblStyleColBandSize w:val="1"/>
      <w:tblCellMar>
        <w:top w:w="100" w:type="dxa"/>
        <w:left w:w="100" w:type="dxa"/>
        <w:bottom w:w="100" w:type="dxa"/>
        <w:right w:w="100" w:type="dxa"/>
      </w:tblCellMar>
    </w:tblPr>
  </w:style>
  <w:style w:type="table" w:customStyle="1" w:styleId="aff6">
    <w:basedOn w:val="TabelNormal"/>
    <w:rsid w:val="009E1D2C"/>
    <w:tblPr>
      <w:tblStyleRowBandSize w:val="1"/>
      <w:tblStyleColBandSize w:val="1"/>
      <w:tblCellMar>
        <w:top w:w="100" w:type="dxa"/>
        <w:left w:w="100" w:type="dxa"/>
        <w:bottom w:w="100" w:type="dxa"/>
        <w:right w:w="100" w:type="dxa"/>
      </w:tblCellMar>
    </w:tblPr>
  </w:style>
  <w:style w:type="table" w:customStyle="1" w:styleId="aff7">
    <w:basedOn w:val="TabelNormal"/>
    <w:rsid w:val="009E1D2C"/>
    <w:tblPr>
      <w:tblStyleRowBandSize w:val="1"/>
      <w:tblStyleColBandSize w:val="1"/>
      <w:tblCellMar>
        <w:top w:w="100" w:type="dxa"/>
        <w:left w:w="100" w:type="dxa"/>
        <w:bottom w:w="100" w:type="dxa"/>
        <w:right w:w="100" w:type="dxa"/>
      </w:tblCellMar>
    </w:tblPr>
  </w:style>
  <w:style w:type="table" w:customStyle="1" w:styleId="aff8">
    <w:basedOn w:val="TabelNormal"/>
    <w:rsid w:val="009E1D2C"/>
    <w:tblPr>
      <w:tblStyleRowBandSize w:val="1"/>
      <w:tblStyleColBandSize w:val="1"/>
      <w:tblCellMar>
        <w:top w:w="100" w:type="dxa"/>
        <w:left w:w="100" w:type="dxa"/>
        <w:bottom w:w="100" w:type="dxa"/>
        <w:right w:w="100" w:type="dxa"/>
      </w:tblCellMar>
    </w:tblPr>
  </w:style>
  <w:style w:type="table" w:customStyle="1" w:styleId="aff9">
    <w:basedOn w:val="TabelNormal"/>
    <w:rsid w:val="009E1D2C"/>
    <w:tblPr>
      <w:tblStyleRowBandSize w:val="1"/>
      <w:tblStyleColBandSize w:val="1"/>
      <w:tblCellMar>
        <w:top w:w="100" w:type="dxa"/>
        <w:left w:w="100" w:type="dxa"/>
        <w:bottom w:w="100" w:type="dxa"/>
        <w:right w:w="100" w:type="dxa"/>
      </w:tblCellMar>
    </w:tblPr>
  </w:style>
  <w:style w:type="table" w:customStyle="1" w:styleId="affa">
    <w:basedOn w:val="TabelNormal"/>
    <w:rsid w:val="009E1D2C"/>
    <w:tblPr>
      <w:tblStyleRowBandSize w:val="1"/>
      <w:tblStyleColBandSize w:val="1"/>
      <w:tblCellMar>
        <w:top w:w="100" w:type="dxa"/>
        <w:left w:w="100" w:type="dxa"/>
        <w:bottom w:w="100" w:type="dxa"/>
        <w:right w:w="100" w:type="dxa"/>
      </w:tblCellMar>
    </w:tblPr>
  </w:style>
  <w:style w:type="table" w:customStyle="1" w:styleId="affb">
    <w:basedOn w:val="TabelNormal"/>
    <w:rsid w:val="009E1D2C"/>
    <w:tblPr>
      <w:tblStyleRowBandSize w:val="1"/>
      <w:tblStyleColBandSize w:val="1"/>
      <w:tblCellMar>
        <w:top w:w="100" w:type="dxa"/>
        <w:left w:w="100" w:type="dxa"/>
        <w:bottom w:w="100" w:type="dxa"/>
        <w:right w:w="100" w:type="dxa"/>
      </w:tblCellMar>
    </w:tblPr>
  </w:style>
  <w:style w:type="table" w:customStyle="1" w:styleId="affc">
    <w:basedOn w:val="TabelNormal"/>
    <w:rsid w:val="009E1D2C"/>
    <w:tblPr>
      <w:tblStyleRowBandSize w:val="1"/>
      <w:tblStyleColBandSize w:val="1"/>
      <w:tblCellMar>
        <w:top w:w="100" w:type="dxa"/>
        <w:left w:w="100" w:type="dxa"/>
        <w:bottom w:w="100" w:type="dxa"/>
        <w:right w:w="100" w:type="dxa"/>
      </w:tblCellMar>
    </w:tblPr>
  </w:style>
  <w:style w:type="table" w:customStyle="1" w:styleId="affd">
    <w:basedOn w:val="TabelNormal"/>
    <w:rsid w:val="009E1D2C"/>
    <w:tblPr>
      <w:tblStyleRowBandSize w:val="1"/>
      <w:tblStyleColBandSize w:val="1"/>
      <w:tblCellMar>
        <w:top w:w="100" w:type="dxa"/>
        <w:left w:w="100" w:type="dxa"/>
        <w:bottom w:w="100" w:type="dxa"/>
        <w:right w:w="100" w:type="dxa"/>
      </w:tblCellMar>
    </w:tblPr>
  </w:style>
  <w:style w:type="table" w:customStyle="1" w:styleId="affe">
    <w:basedOn w:val="TabelNormal"/>
    <w:rsid w:val="009E1D2C"/>
    <w:tblPr>
      <w:tblStyleRowBandSize w:val="1"/>
      <w:tblStyleColBandSize w:val="1"/>
      <w:tblCellMar>
        <w:top w:w="100" w:type="dxa"/>
        <w:left w:w="100" w:type="dxa"/>
        <w:bottom w:w="100" w:type="dxa"/>
        <w:right w:w="100" w:type="dxa"/>
      </w:tblCellMar>
    </w:tblPr>
  </w:style>
  <w:style w:type="table" w:customStyle="1" w:styleId="afff">
    <w:basedOn w:val="TabelNormal"/>
    <w:rsid w:val="009E1D2C"/>
    <w:tblPr>
      <w:tblStyleRowBandSize w:val="1"/>
      <w:tblStyleColBandSize w:val="1"/>
      <w:tblCellMar>
        <w:top w:w="100" w:type="dxa"/>
        <w:left w:w="100" w:type="dxa"/>
        <w:bottom w:w="100" w:type="dxa"/>
        <w:right w:w="100" w:type="dxa"/>
      </w:tblCellMar>
    </w:tblPr>
  </w:style>
  <w:style w:type="table" w:customStyle="1" w:styleId="afff0">
    <w:basedOn w:val="TabelNormal"/>
    <w:rsid w:val="009E1D2C"/>
    <w:tblPr>
      <w:tblStyleRowBandSize w:val="1"/>
      <w:tblStyleColBandSize w:val="1"/>
      <w:tblCellMar>
        <w:top w:w="100" w:type="dxa"/>
        <w:left w:w="100" w:type="dxa"/>
        <w:bottom w:w="100" w:type="dxa"/>
        <w:right w:w="100" w:type="dxa"/>
      </w:tblCellMar>
    </w:tblPr>
  </w:style>
  <w:style w:type="table" w:customStyle="1" w:styleId="afff1">
    <w:basedOn w:val="TabelNormal"/>
    <w:rsid w:val="009E1D2C"/>
    <w:tblPr>
      <w:tblStyleRowBandSize w:val="1"/>
      <w:tblStyleColBandSize w:val="1"/>
      <w:tblCellMar>
        <w:top w:w="100" w:type="dxa"/>
        <w:left w:w="100" w:type="dxa"/>
        <w:bottom w:w="100" w:type="dxa"/>
        <w:right w:w="100" w:type="dxa"/>
      </w:tblCellMar>
    </w:tblPr>
  </w:style>
  <w:style w:type="table" w:customStyle="1" w:styleId="afff2">
    <w:basedOn w:val="TabelNormal"/>
    <w:rsid w:val="009E1D2C"/>
    <w:tblPr>
      <w:tblStyleRowBandSize w:val="1"/>
      <w:tblStyleColBandSize w:val="1"/>
      <w:tblCellMar>
        <w:top w:w="100" w:type="dxa"/>
        <w:left w:w="100" w:type="dxa"/>
        <w:bottom w:w="100" w:type="dxa"/>
        <w:right w:w="100" w:type="dxa"/>
      </w:tblCellMar>
    </w:tblPr>
  </w:style>
  <w:style w:type="table" w:customStyle="1" w:styleId="afff3">
    <w:basedOn w:val="TabelNormal"/>
    <w:rsid w:val="009E1D2C"/>
    <w:tblPr>
      <w:tblStyleRowBandSize w:val="1"/>
      <w:tblStyleColBandSize w:val="1"/>
      <w:tblCellMar>
        <w:top w:w="100" w:type="dxa"/>
        <w:left w:w="100" w:type="dxa"/>
        <w:bottom w:w="100" w:type="dxa"/>
        <w:right w:w="100" w:type="dxa"/>
      </w:tblCellMar>
    </w:tblPr>
  </w:style>
  <w:style w:type="table" w:customStyle="1" w:styleId="afff4">
    <w:basedOn w:val="TabelNormal"/>
    <w:rsid w:val="009E1D2C"/>
    <w:tblPr>
      <w:tblStyleRowBandSize w:val="1"/>
      <w:tblStyleColBandSize w:val="1"/>
      <w:tblCellMar>
        <w:top w:w="100" w:type="dxa"/>
        <w:left w:w="100" w:type="dxa"/>
        <w:bottom w:w="100" w:type="dxa"/>
        <w:right w:w="100" w:type="dxa"/>
      </w:tblCellMar>
    </w:tblPr>
  </w:style>
  <w:style w:type="paragraph" w:styleId="Tabeldefiguri">
    <w:name w:val="table of figures"/>
    <w:basedOn w:val="Normal"/>
    <w:next w:val="Normal"/>
    <w:uiPriority w:val="99"/>
    <w:unhideWhenUsed/>
    <w:rsid w:val="00DD7A3D"/>
  </w:style>
  <w:style w:type="character" w:styleId="Hyperlink">
    <w:name w:val="Hyperlink"/>
    <w:basedOn w:val="Fontdeparagrafimplicit"/>
    <w:uiPriority w:val="99"/>
    <w:unhideWhenUsed/>
    <w:rsid w:val="00DD7A3D"/>
    <w:rPr>
      <w:color w:val="0000FF" w:themeColor="hyperlink"/>
      <w:u w:val="single"/>
    </w:rPr>
  </w:style>
  <w:style w:type="character" w:styleId="Accentuat">
    <w:name w:val="Emphasis"/>
    <w:basedOn w:val="Fontdeparagrafimplicit"/>
    <w:uiPriority w:val="20"/>
    <w:qFormat/>
    <w:rsid w:val="005F75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FD94EB-DAE4-4091-AD8F-F80DD6593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42</Pages>
  <Words>2896</Words>
  <Characters>16512</Characters>
  <Application>Microsoft Office Word</Application>
  <DocSecurity>0</DocSecurity>
  <Lines>137</Lines>
  <Paragraphs>38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18113257</dc:creator>
  <cp:lastModifiedBy>Bianca Poamaneagra</cp:lastModifiedBy>
  <cp:revision>42</cp:revision>
  <dcterms:created xsi:type="dcterms:W3CDTF">2018-11-20T08:31:00Z</dcterms:created>
  <dcterms:modified xsi:type="dcterms:W3CDTF">2019-01-07T22:53:00Z</dcterms:modified>
</cp:coreProperties>
</file>