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545AA9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21329744" w:rsidR="00EC129D" w:rsidRPr="007D32C5" w:rsidRDefault="00735CE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23</w:t>
            </w:r>
            <w:r w:rsidR="00A30300">
              <w:rPr>
                <w:rFonts w:ascii="Arial" w:hAnsi="Arial" w:cs="Arial"/>
                <w:sz w:val="22"/>
              </w:rPr>
              <w:t>15844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4F8466D7" w:rsidR="00EC129D" w:rsidRPr="007D32C5" w:rsidRDefault="00A3030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Divine </w:t>
            </w:r>
            <w:r w:rsidR="005716BF">
              <w:rPr>
                <w:rFonts w:ascii="Arial" w:hAnsi="Arial" w:cs="Arial"/>
                <w:sz w:val="22"/>
              </w:rPr>
              <w:t xml:space="preserve">Chakupewa </w:t>
            </w:r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12F01098" w:rsidR="00EC129D" w:rsidRPr="007D32C5" w:rsidRDefault="009E015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The cooking academy </w:t>
            </w: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6D21087C" w14:textId="7616A10A" w:rsidR="00EC129D" w:rsidRDefault="00D10255">
            <w:pPr>
              <w:rPr>
                <w:rFonts w:ascii="Arial" w:hAnsi="Arial" w:cs="Arial"/>
                <w:sz w:val="22"/>
              </w:rPr>
            </w:pPr>
            <w:hyperlink r:id="rId7" w:history="1">
              <w:r w:rsidRPr="008D4439">
                <w:rPr>
                  <w:rStyle w:val="Hyperlink"/>
                  <w:rFonts w:ascii="Arial" w:hAnsi="Arial" w:cs="Arial"/>
                  <w:sz w:val="22"/>
                </w:rPr>
                <w:t>https://www.thecookingacademy.co.uk/</w:t>
              </w:r>
            </w:hyperlink>
          </w:p>
          <w:p w14:paraId="485147B1" w14:textId="6A5CF215" w:rsidR="00D10255" w:rsidRPr="007D32C5" w:rsidRDefault="00D10255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077FD5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29487E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015346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48096B">
        <w:tc>
          <w:tcPr>
            <w:tcW w:w="9016" w:type="dxa"/>
            <w:gridSpan w:val="5"/>
          </w:tcPr>
          <w:p w14:paraId="48D8833C" w14:textId="4892EB7B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6035E64D" w14:textId="51CE0CDC" w:rsidR="0081617A" w:rsidRDefault="0081617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The website loads </w:t>
            </w:r>
            <w:r w:rsidR="00FA3F3C">
              <w:rPr>
                <w:rFonts w:ascii="Arial" w:hAnsi="Arial" w:cs="Arial"/>
                <w:sz w:val="22"/>
              </w:rPr>
              <w:t>instantly</w:t>
            </w:r>
            <w:r>
              <w:rPr>
                <w:rFonts w:ascii="Arial" w:hAnsi="Arial" w:cs="Arial"/>
                <w:sz w:val="22"/>
              </w:rPr>
              <w:t xml:space="preserve">, depending on </w:t>
            </w:r>
            <w:r w:rsidR="00B35DEF">
              <w:rPr>
                <w:rFonts w:ascii="Arial" w:hAnsi="Arial" w:cs="Arial"/>
                <w:sz w:val="22"/>
              </w:rPr>
              <w:t>the quality of WiFi connection around you</w:t>
            </w:r>
            <w:r w:rsidR="006C4B13">
              <w:rPr>
                <w:rFonts w:ascii="Arial" w:hAnsi="Arial" w:cs="Arial"/>
                <w:sz w:val="22"/>
              </w:rPr>
              <w:t xml:space="preserve">. </w:t>
            </w:r>
          </w:p>
          <w:p w14:paraId="1C9196D0" w14:textId="14E2611F" w:rsidR="00061623" w:rsidRPr="007D32C5" w:rsidRDefault="00B3186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It </w:t>
            </w:r>
            <w:r w:rsidR="00D86F89">
              <w:rPr>
                <w:rFonts w:ascii="Arial" w:hAnsi="Arial" w:cs="Arial"/>
                <w:sz w:val="22"/>
              </w:rPr>
              <w:t>also depends on the performance of the device being used</w:t>
            </w:r>
            <w:r w:rsidR="00434ED2">
              <w:rPr>
                <w:rFonts w:ascii="Arial" w:hAnsi="Arial" w:cs="Arial"/>
                <w:sz w:val="22"/>
              </w:rPr>
              <w:t>.</w:t>
            </w:r>
          </w:p>
        </w:tc>
      </w:tr>
      <w:tr w:rsidR="00EC129D" w:rsidRPr="007D32C5" w14:paraId="426F6955" w14:textId="77777777" w:rsidTr="00697353">
        <w:tc>
          <w:tcPr>
            <w:tcW w:w="9016" w:type="dxa"/>
            <w:gridSpan w:val="5"/>
          </w:tcPr>
          <w:p w14:paraId="5842196E" w14:textId="353B50D5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</w:t>
            </w:r>
            <w:r w:rsidR="003A5E40">
              <w:rPr>
                <w:rFonts w:ascii="Arial" w:hAnsi="Arial" w:cs="Arial"/>
                <w:sz w:val="22"/>
              </w:rPr>
              <w:t>has</w:t>
            </w:r>
            <w:r w:rsidR="00EC129D" w:rsidRPr="007D32C5">
              <w:rPr>
                <w:rFonts w:ascii="Arial" w:hAnsi="Arial" w:cs="Arial"/>
                <w:sz w:val="22"/>
              </w:rPr>
              <w:t xml:space="preserve">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A15C54">
        <w:tc>
          <w:tcPr>
            <w:tcW w:w="9016" w:type="dxa"/>
            <w:gridSpan w:val="5"/>
          </w:tcPr>
          <w:p w14:paraId="59EFFA19" w14:textId="77777777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710E3E87" w14:textId="030CF484" w:rsidR="00061623" w:rsidRPr="007D32C5" w:rsidRDefault="0080198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</w:t>
            </w:r>
            <w:r w:rsidR="006F2A97">
              <w:rPr>
                <w:rFonts w:ascii="Arial" w:hAnsi="Arial" w:cs="Arial"/>
                <w:sz w:val="22"/>
              </w:rPr>
              <w:t>he website has lots of sub pages including cla</w:t>
            </w:r>
            <w:r w:rsidR="002F78FF">
              <w:rPr>
                <w:rFonts w:ascii="Arial" w:hAnsi="Arial" w:cs="Arial"/>
                <w:sz w:val="22"/>
              </w:rPr>
              <w:t xml:space="preserve">sses, booking options and information sections. Navigation </w:t>
            </w:r>
            <w:bookmarkStart w:id="0" w:name="_Int_gbjh7eri"/>
            <w:r w:rsidR="00D63D64">
              <w:rPr>
                <w:rFonts w:ascii="Arial" w:hAnsi="Arial" w:cs="Arial"/>
                <w:sz w:val="22"/>
              </w:rPr>
              <w:t xml:space="preserve">is </w:t>
            </w:r>
            <w:r w:rsidR="00201684">
              <w:rPr>
                <w:rFonts w:ascii="Arial" w:hAnsi="Arial" w:cs="Arial"/>
                <w:sz w:val="22"/>
              </w:rPr>
              <w:t>eased</w:t>
            </w:r>
            <w:bookmarkEnd w:id="0"/>
            <w:r w:rsidR="00D63D64">
              <w:rPr>
                <w:rFonts w:ascii="Arial" w:hAnsi="Arial" w:cs="Arial"/>
                <w:sz w:val="22"/>
              </w:rPr>
              <w:t xml:space="preserve"> through a clear top menu </w:t>
            </w:r>
            <w:r w:rsidR="00AA6A5F">
              <w:rPr>
                <w:rFonts w:ascii="Arial" w:hAnsi="Arial" w:cs="Arial"/>
                <w:sz w:val="22"/>
              </w:rPr>
              <w:t xml:space="preserve">and dropdown structure allowing </w:t>
            </w:r>
            <w:r w:rsidR="00527260">
              <w:rPr>
                <w:rFonts w:ascii="Arial" w:hAnsi="Arial" w:cs="Arial"/>
                <w:sz w:val="22"/>
              </w:rPr>
              <w:t xml:space="preserve">users to access </w:t>
            </w:r>
            <w:r w:rsidR="00FA3F3C">
              <w:rPr>
                <w:rFonts w:ascii="Arial" w:hAnsi="Arial" w:cs="Arial"/>
                <w:sz w:val="22"/>
              </w:rPr>
              <w:t>various categories</w:t>
            </w:r>
            <w:r w:rsidR="00B74622">
              <w:rPr>
                <w:rFonts w:ascii="Arial" w:hAnsi="Arial" w:cs="Arial"/>
                <w:sz w:val="22"/>
              </w:rPr>
              <w:t xml:space="preserve"> easily. A custo</w:t>
            </w:r>
            <w:r w:rsidR="00D90214">
              <w:rPr>
                <w:rFonts w:ascii="Arial" w:hAnsi="Arial" w:cs="Arial"/>
                <w:sz w:val="22"/>
              </w:rPr>
              <w:t xml:space="preserve">mer can browse by selecting </w:t>
            </w:r>
            <w:r w:rsidR="00FA3F3C">
              <w:rPr>
                <w:rFonts w:ascii="Arial" w:hAnsi="Arial" w:cs="Arial"/>
                <w:sz w:val="22"/>
              </w:rPr>
              <w:t>relevant</w:t>
            </w:r>
            <w:r w:rsidR="00213158">
              <w:rPr>
                <w:rFonts w:ascii="Arial" w:hAnsi="Arial" w:cs="Arial"/>
                <w:sz w:val="22"/>
              </w:rPr>
              <w:t xml:space="preserve"> tabs </w:t>
            </w:r>
            <w:r w:rsidR="00E04B22">
              <w:rPr>
                <w:rFonts w:ascii="Arial" w:hAnsi="Arial" w:cs="Arial"/>
                <w:sz w:val="22"/>
              </w:rPr>
              <w:t xml:space="preserve">such as course types or events moving the </w:t>
            </w:r>
            <w:r w:rsidR="00201684">
              <w:rPr>
                <w:rFonts w:ascii="Arial" w:hAnsi="Arial" w:cs="Arial"/>
                <w:sz w:val="22"/>
              </w:rPr>
              <w:t xml:space="preserve">navigation friendly. </w:t>
            </w:r>
          </w:p>
        </w:tc>
      </w:tr>
      <w:tr w:rsidR="00EC129D" w:rsidRPr="007D32C5" w14:paraId="1E4B0196" w14:textId="77777777" w:rsidTr="00D9314E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2D1311">
        <w:tc>
          <w:tcPr>
            <w:tcW w:w="9016" w:type="dxa"/>
            <w:gridSpan w:val="5"/>
          </w:tcPr>
          <w:p w14:paraId="5281DB8C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2118C32D" w14:textId="77777777" w:rsidR="009C6B52" w:rsidRDefault="0084732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The website allows </w:t>
            </w:r>
            <w:r w:rsidR="000307C7">
              <w:rPr>
                <w:rFonts w:ascii="Arial" w:hAnsi="Arial" w:cs="Arial"/>
                <w:sz w:val="22"/>
              </w:rPr>
              <w:t xml:space="preserve">customers make bookings directly online. </w:t>
            </w:r>
          </w:p>
          <w:p w14:paraId="66E6E998" w14:textId="588F9FFE" w:rsidR="000307C7" w:rsidRPr="007D32C5" w:rsidRDefault="000307C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Users can select </w:t>
            </w:r>
            <w:r w:rsidR="0000324F">
              <w:rPr>
                <w:rFonts w:ascii="Arial" w:hAnsi="Arial" w:cs="Arial"/>
                <w:sz w:val="22"/>
              </w:rPr>
              <w:t xml:space="preserve">a class or event, view availability </w:t>
            </w:r>
            <w:r w:rsidR="00071D01">
              <w:rPr>
                <w:rFonts w:ascii="Arial" w:hAnsi="Arial" w:cs="Arial"/>
                <w:sz w:val="22"/>
              </w:rPr>
              <w:t>dates,</w:t>
            </w:r>
            <w:r w:rsidR="0000324F">
              <w:rPr>
                <w:rFonts w:ascii="Arial" w:hAnsi="Arial" w:cs="Arial"/>
                <w:sz w:val="22"/>
              </w:rPr>
              <w:t xml:space="preserve"> and </w:t>
            </w:r>
            <w:r w:rsidR="00071D01">
              <w:rPr>
                <w:rFonts w:ascii="Arial" w:hAnsi="Arial" w:cs="Arial"/>
                <w:sz w:val="22"/>
              </w:rPr>
              <w:t>continue</w:t>
            </w:r>
            <w:r w:rsidR="0000324F">
              <w:rPr>
                <w:rFonts w:ascii="Arial" w:hAnsi="Arial" w:cs="Arial"/>
                <w:sz w:val="22"/>
              </w:rPr>
              <w:t xml:space="preserve"> th</w:t>
            </w:r>
            <w:r w:rsidR="005A2A8C">
              <w:rPr>
                <w:rFonts w:ascii="Arial" w:hAnsi="Arial" w:cs="Arial"/>
                <w:sz w:val="22"/>
              </w:rPr>
              <w:t xml:space="preserve">rough a booking system. This </w:t>
            </w:r>
            <w:bookmarkStart w:id="1" w:name="_Int_0eN6cBJm"/>
            <w:r w:rsidR="005A2A8C">
              <w:rPr>
                <w:rFonts w:ascii="Arial" w:hAnsi="Arial" w:cs="Arial"/>
                <w:sz w:val="22"/>
              </w:rPr>
              <w:t>is done</w:t>
            </w:r>
            <w:bookmarkEnd w:id="1"/>
            <w:r w:rsidR="005A2A8C">
              <w:rPr>
                <w:rFonts w:ascii="Arial" w:hAnsi="Arial" w:cs="Arial"/>
                <w:sz w:val="22"/>
              </w:rPr>
              <w:t xml:space="preserve"> </w:t>
            </w:r>
            <w:r w:rsidR="00A766A0">
              <w:rPr>
                <w:rFonts w:ascii="Arial" w:hAnsi="Arial" w:cs="Arial"/>
                <w:sz w:val="22"/>
              </w:rPr>
              <w:t xml:space="preserve">by adding the session to a basket and completing payment details, making </w:t>
            </w:r>
            <w:r w:rsidR="00071D01">
              <w:rPr>
                <w:rFonts w:ascii="Arial" w:hAnsi="Arial" w:cs="Arial"/>
                <w:sz w:val="22"/>
              </w:rPr>
              <w:t>the process</w:t>
            </w:r>
            <w:r w:rsidR="003579A4">
              <w:rPr>
                <w:rFonts w:ascii="Arial" w:hAnsi="Arial" w:cs="Arial"/>
                <w:sz w:val="22"/>
              </w:rPr>
              <w:t xml:space="preserve"> convenient without need</w:t>
            </w:r>
            <w:r w:rsidR="00724C5B">
              <w:rPr>
                <w:rFonts w:ascii="Arial" w:hAnsi="Arial" w:cs="Arial"/>
                <w:sz w:val="22"/>
              </w:rPr>
              <w:t xml:space="preserve">ing further communication. </w:t>
            </w:r>
          </w:p>
        </w:tc>
      </w:tr>
      <w:tr w:rsidR="00E26B70" w:rsidRPr="007D32C5" w14:paraId="4D7EB115" w14:textId="77777777" w:rsidTr="002E5141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D96644">
        <w:tc>
          <w:tcPr>
            <w:tcW w:w="9016" w:type="dxa"/>
            <w:gridSpan w:val="5"/>
          </w:tcPr>
          <w:p w14:paraId="6374ECF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6F958105" w14:textId="73BC83A5" w:rsidR="009C6B52" w:rsidRDefault="0061369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Usability can </w:t>
            </w:r>
            <w:bookmarkStart w:id="2" w:name="_Int_V0BuQ6ki"/>
            <w:r w:rsidR="00EC398C">
              <w:rPr>
                <w:rFonts w:ascii="Arial" w:hAnsi="Arial" w:cs="Arial"/>
                <w:sz w:val="22"/>
              </w:rPr>
              <w:t>be improved</w:t>
            </w:r>
            <w:bookmarkEnd w:id="2"/>
            <w:r w:rsidR="00EC398C">
              <w:rPr>
                <w:rFonts w:ascii="Arial" w:hAnsi="Arial" w:cs="Arial"/>
                <w:sz w:val="22"/>
              </w:rPr>
              <w:t xml:space="preserve"> by simplifying navigation a bit more</w:t>
            </w:r>
            <w:r w:rsidR="002A1443">
              <w:rPr>
                <w:rFonts w:ascii="Arial" w:hAnsi="Arial" w:cs="Arial"/>
                <w:sz w:val="22"/>
              </w:rPr>
              <w:t xml:space="preserve">. For </w:t>
            </w:r>
            <w:r w:rsidR="00EC28D1">
              <w:rPr>
                <w:rFonts w:ascii="Arial" w:hAnsi="Arial" w:cs="Arial"/>
                <w:sz w:val="22"/>
              </w:rPr>
              <w:t>example,</w:t>
            </w:r>
            <w:r w:rsidR="002A1443">
              <w:rPr>
                <w:rFonts w:ascii="Arial" w:hAnsi="Arial" w:cs="Arial"/>
                <w:sz w:val="22"/>
              </w:rPr>
              <w:t xml:space="preserve"> reducing the number of clicks required o </w:t>
            </w:r>
            <w:r w:rsidR="002809BE">
              <w:rPr>
                <w:rFonts w:ascii="Arial" w:hAnsi="Arial" w:cs="Arial"/>
                <w:sz w:val="22"/>
              </w:rPr>
              <w:t>reach</w:t>
            </w:r>
            <w:r w:rsidR="00906C1F">
              <w:rPr>
                <w:rFonts w:ascii="Arial" w:hAnsi="Arial" w:cs="Arial"/>
                <w:sz w:val="22"/>
              </w:rPr>
              <w:t xml:space="preserve"> booking pages</w:t>
            </w:r>
            <w:r w:rsidR="00647915">
              <w:rPr>
                <w:rFonts w:ascii="Arial" w:hAnsi="Arial" w:cs="Arial"/>
                <w:sz w:val="22"/>
              </w:rPr>
              <w:t xml:space="preserve">. </w:t>
            </w:r>
            <w:r w:rsidR="000F0CCF">
              <w:rPr>
                <w:rFonts w:ascii="Arial" w:hAnsi="Arial" w:cs="Arial"/>
                <w:sz w:val="22"/>
              </w:rPr>
              <w:t xml:space="preserve">Improving page load consistency would also </w:t>
            </w:r>
            <w:r w:rsidR="00EC28D1">
              <w:rPr>
                <w:rFonts w:ascii="Arial" w:hAnsi="Arial" w:cs="Arial"/>
                <w:sz w:val="22"/>
              </w:rPr>
              <w:t>help</w:t>
            </w:r>
            <w:r w:rsidR="00940A50">
              <w:rPr>
                <w:rFonts w:ascii="Arial" w:hAnsi="Arial" w:cs="Arial"/>
                <w:sz w:val="22"/>
              </w:rPr>
              <w:t xml:space="preserve"> users</w:t>
            </w:r>
          </w:p>
          <w:p w14:paraId="544696E8" w14:textId="6FDBEF36" w:rsidR="00613694" w:rsidRPr="007D32C5" w:rsidRDefault="00613694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22996F11" w14:textId="77777777" w:rsidTr="0037561B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157410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3036AC">
        <w:tc>
          <w:tcPr>
            <w:tcW w:w="9016" w:type="dxa"/>
            <w:gridSpan w:val="5"/>
          </w:tcPr>
          <w:p w14:paraId="65B7974E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719B4C31" w14:textId="77777777" w:rsidR="009C6B52" w:rsidRDefault="00FB288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On</w:t>
            </w:r>
            <w:r w:rsidR="00072EF4">
              <w:rPr>
                <w:rFonts w:ascii="Arial" w:hAnsi="Arial" w:cs="Arial"/>
                <w:sz w:val="22"/>
              </w:rPr>
              <w:t xml:space="preserve"> a mobile phone the website appears more compact</w:t>
            </w:r>
            <w:r w:rsidR="009735F8">
              <w:rPr>
                <w:rFonts w:ascii="Arial" w:hAnsi="Arial" w:cs="Arial"/>
                <w:sz w:val="22"/>
              </w:rPr>
              <w:t xml:space="preserve"> with content arranged vertically and menu</w:t>
            </w:r>
            <w:r w:rsidR="008D0E33">
              <w:rPr>
                <w:rFonts w:ascii="Arial" w:hAnsi="Arial" w:cs="Arial"/>
                <w:sz w:val="22"/>
              </w:rPr>
              <w:t>s collapsed into icons for easier n</w:t>
            </w:r>
            <w:r w:rsidR="00E83DC2">
              <w:rPr>
                <w:rFonts w:ascii="Arial" w:hAnsi="Arial" w:cs="Arial"/>
                <w:sz w:val="22"/>
              </w:rPr>
              <w:t xml:space="preserve">avigation. </w:t>
            </w:r>
          </w:p>
          <w:p w14:paraId="1CCA71CF" w14:textId="6F00E008" w:rsidR="00E83DC2" w:rsidRPr="007D32C5" w:rsidRDefault="00E83DC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On a computer the layout is wider with more visible men</w:t>
            </w:r>
            <w:r w:rsidR="000A198F">
              <w:rPr>
                <w:rFonts w:ascii="Arial" w:hAnsi="Arial" w:cs="Arial"/>
                <w:sz w:val="22"/>
              </w:rPr>
              <w:t xml:space="preserve">u options and content displayed side by </w:t>
            </w:r>
            <w:r w:rsidR="00015FFF">
              <w:rPr>
                <w:rFonts w:ascii="Arial" w:hAnsi="Arial" w:cs="Arial"/>
                <w:sz w:val="22"/>
              </w:rPr>
              <w:t>side.</w:t>
            </w:r>
            <w:r w:rsidR="000A198F">
              <w:rPr>
                <w:rFonts w:ascii="Arial" w:hAnsi="Arial" w:cs="Arial"/>
                <w:sz w:val="22"/>
              </w:rPr>
              <w:t xml:space="preserve"> This responsi</w:t>
            </w:r>
            <w:r w:rsidR="00667B92">
              <w:rPr>
                <w:rFonts w:ascii="Arial" w:hAnsi="Arial" w:cs="Arial"/>
                <w:sz w:val="22"/>
              </w:rPr>
              <w:t>ve design ensures usability across devices although mobi</w:t>
            </w:r>
            <w:r w:rsidR="00886BD7">
              <w:rPr>
                <w:rFonts w:ascii="Arial" w:hAnsi="Arial" w:cs="Arial"/>
                <w:sz w:val="22"/>
              </w:rPr>
              <w:t xml:space="preserve">le users </w:t>
            </w:r>
            <w:r w:rsidR="00015FFF">
              <w:rPr>
                <w:rFonts w:ascii="Arial" w:hAnsi="Arial" w:cs="Arial"/>
                <w:sz w:val="22"/>
              </w:rPr>
              <w:t>may</w:t>
            </w:r>
            <w:r w:rsidR="00886BD7">
              <w:rPr>
                <w:rFonts w:ascii="Arial" w:hAnsi="Arial" w:cs="Arial"/>
                <w:sz w:val="22"/>
              </w:rPr>
              <w:t xml:space="preserve"> experience reduced visibility o</w:t>
            </w:r>
            <w:r w:rsidR="00EC28D1">
              <w:rPr>
                <w:rFonts w:ascii="Arial" w:hAnsi="Arial" w:cs="Arial"/>
                <w:sz w:val="22"/>
              </w:rPr>
              <w:t xml:space="preserve">f detailed information. </w:t>
            </w:r>
          </w:p>
        </w:tc>
      </w:tr>
      <w:tr w:rsidR="00594A98" w:rsidRPr="007D32C5" w14:paraId="0B97B08E" w14:textId="77777777" w:rsidTr="004A64A6">
        <w:tc>
          <w:tcPr>
            <w:tcW w:w="9016" w:type="dxa"/>
            <w:gridSpan w:val="5"/>
          </w:tcPr>
          <w:p w14:paraId="2EB59D7A" w14:textId="2E53F649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does the website u</w:t>
            </w:r>
            <w:r w:rsidRPr="007D32C5">
              <w:rPr>
                <w:rFonts w:ascii="Arial" w:hAnsi="Arial" w:cs="Arial"/>
                <w:sz w:val="22"/>
              </w:rPr>
              <w:t xml:space="preserve">se imagery, </w:t>
            </w:r>
            <w:r w:rsidR="00720FFF" w:rsidRPr="007D32C5">
              <w:rPr>
                <w:rFonts w:ascii="Arial" w:hAnsi="Arial" w:cs="Arial"/>
                <w:sz w:val="22"/>
              </w:rPr>
              <w:t>video,</w:t>
            </w:r>
            <w:r w:rsidRPr="007D32C5">
              <w:rPr>
                <w:rFonts w:ascii="Arial" w:hAnsi="Arial" w:cs="Arial"/>
                <w:sz w:val="22"/>
              </w:rPr>
              <w:t xml:space="preserve">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C641A">
        <w:tc>
          <w:tcPr>
            <w:tcW w:w="9016" w:type="dxa"/>
            <w:gridSpan w:val="5"/>
          </w:tcPr>
          <w:p w14:paraId="163DB2B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294A78E4" w14:textId="7CA48A04" w:rsidR="009C6B52" w:rsidRPr="007D32C5" w:rsidRDefault="005330E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The </w:t>
            </w:r>
            <w:r w:rsidR="00610BB8">
              <w:rPr>
                <w:rFonts w:ascii="Arial" w:hAnsi="Arial" w:cs="Arial"/>
                <w:sz w:val="22"/>
              </w:rPr>
              <w:t xml:space="preserve">website uses high quality imagery to </w:t>
            </w:r>
            <w:r w:rsidR="00F76AC9">
              <w:rPr>
                <w:rFonts w:ascii="Arial" w:hAnsi="Arial" w:cs="Arial"/>
                <w:sz w:val="22"/>
              </w:rPr>
              <w:t>display</w:t>
            </w:r>
            <w:r w:rsidR="00610BB8">
              <w:rPr>
                <w:rFonts w:ascii="Arial" w:hAnsi="Arial" w:cs="Arial"/>
                <w:sz w:val="22"/>
              </w:rPr>
              <w:t xml:space="preserve"> food, cooki</w:t>
            </w:r>
            <w:r w:rsidR="007F2733">
              <w:rPr>
                <w:rFonts w:ascii="Arial" w:hAnsi="Arial" w:cs="Arial"/>
                <w:sz w:val="22"/>
              </w:rPr>
              <w:t xml:space="preserve">ng processes and class environment creating visual appeal and </w:t>
            </w:r>
            <w:r w:rsidR="00105FAF">
              <w:rPr>
                <w:rFonts w:ascii="Arial" w:hAnsi="Arial" w:cs="Arial"/>
                <w:sz w:val="22"/>
              </w:rPr>
              <w:t xml:space="preserve">engagement. Colour </w:t>
            </w:r>
            <w:bookmarkStart w:id="3" w:name="_Int_MOnUM0qt"/>
            <w:r w:rsidR="00105FAF">
              <w:rPr>
                <w:rFonts w:ascii="Arial" w:hAnsi="Arial" w:cs="Arial"/>
                <w:sz w:val="22"/>
              </w:rPr>
              <w:t>is also used</w:t>
            </w:r>
            <w:bookmarkEnd w:id="3"/>
            <w:r w:rsidR="00105FAF">
              <w:rPr>
                <w:rFonts w:ascii="Arial" w:hAnsi="Arial" w:cs="Arial"/>
                <w:sz w:val="22"/>
              </w:rPr>
              <w:t xml:space="preserve"> a lot </w:t>
            </w:r>
            <w:r w:rsidR="00B43300">
              <w:rPr>
                <w:rFonts w:ascii="Arial" w:hAnsi="Arial" w:cs="Arial"/>
                <w:sz w:val="22"/>
              </w:rPr>
              <w:t>to reflect food and wellbeing theme</w:t>
            </w:r>
            <w:r w:rsidR="00F74280">
              <w:rPr>
                <w:rFonts w:ascii="Arial" w:hAnsi="Arial" w:cs="Arial"/>
                <w:sz w:val="22"/>
              </w:rPr>
              <w:t xml:space="preserve">s. Video content enhances users understanding by </w:t>
            </w:r>
            <w:r w:rsidR="00F76AC9">
              <w:rPr>
                <w:rFonts w:ascii="Arial" w:hAnsi="Arial" w:cs="Arial"/>
                <w:sz w:val="22"/>
              </w:rPr>
              <w:t>showing</w:t>
            </w:r>
            <w:r w:rsidR="00B17602">
              <w:rPr>
                <w:rFonts w:ascii="Arial" w:hAnsi="Arial" w:cs="Arial"/>
                <w:sz w:val="22"/>
              </w:rPr>
              <w:t xml:space="preserve"> experiences. </w:t>
            </w:r>
            <w:r w:rsidR="00F76AC9">
              <w:rPr>
                <w:rFonts w:ascii="Arial" w:hAnsi="Arial" w:cs="Arial"/>
                <w:sz w:val="22"/>
              </w:rPr>
              <w:t>Overall,</w:t>
            </w:r>
            <w:r w:rsidR="00B17602">
              <w:rPr>
                <w:rFonts w:ascii="Arial" w:hAnsi="Arial" w:cs="Arial"/>
                <w:sz w:val="22"/>
              </w:rPr>
              <w:t xml:space="preserve"> these elements contribut</w:t>
            </w:r>
            <w:r w:rsidR="003D325D">
              <w:rPr>
                <w:rFonts w:ascii="Arial" w:hAnsi="Arial" w:cs="Arial"/>
                <w:sz w:val="22"/>
              </w:rPr>
              <w:t xml:space="preserve">e to a professional and inviting aesthetic that supports mix brand </w:t>
            </w:r>
            <w:r w:rsidR="00F76AC9">
              <w:rPr>
                <w:rFonts w:ascii="Arial" w:hAnsi="Arial" w:cs="Arial"/>
                <w:sz w:val="22"/>
              </w:rPr>
              <w:t xml:space="preserve">identity. </w:t>
            </w:r>
          </w:p>
        </w:tc>
      </w:tr>
      <w:tr w:rsidR="00594A98" w:rsidRPr="007D32C5" w14:paraId="7B70DC90" w14:textId="77777777" w:rsidTr="006C641A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6C641A">
        <w:tc>
          <w:tcPr>
            <w:tcW w:w="9016" w:type="dxa"/>
            <w:gridSpan w:val="5"/>
          </w:tcPr>
          <w:p w14:paraId="2445C8E5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375DB826" w14:textId="0712FC16" w:rsidR="009C6B52" w:rsidRDefault="002D7D9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The website does not </w:t>
            </w:r>
            <w:r w:rsidR="00B429A5">
              <w:rPr>
                <w:rFonts w:ascii="Arial" w:hAnsi="Arial" w:cs="Arial"/>
                <w:sz w:val="22"/>
              </w:rPr>
              <w:t xml:space="preserve">feature an online chat </w:t>
            </w:r>
            <w:r w:rsidR="00CE2A19">
              <w:rPr>
                <w:rFonts w:ascii="Arial" w:hAnsi="Arial" w:cs="Arial"/>
                <w:sz w:val="22"/>
              </w:rPr>
              <w:t>tool,</w:t>
            </w:r>
            <w:r w:rsidR="00B429A5">
              <w:rPr>
                <w:rFonts w:ascii="Arial" w:hAnsi="Arial" w:cs="Arial"/>
                <w:sz w:val="22"/>
              </w:rPr>
              <w:t xml:space="preserve"> it </w:t>
            </w:r>
            <w:proofErr w:type="spellStart"/>
            <w:r w:rsidR="00FE66B4">
              <w:rPr>
                <w:rFonts w:ascii="Arial" w:hAnsi="Arial" w:cs="Arial"/>
                <w:sz w:val="22"/>
              </w:rPr>
              <w:t>relys</w:t>
            </w:r>
            <w:proofErr w:type="spellEnd"/>
            <w:r w:rsidR="00B429A5">
              <w:rPr>
                <w:rFonts w:ascii="Arial" w:hAnsi="Arial" w:cs="Arial"/>
                <w:sz w:val="22"/>
              </w:rPr>
              <w:t xml:space="preserve"> on contact forms or email for </w:t>
            </w:r>
            <w:r w:rsidR="00A47C44">
              <w:rPr>
                <w:rFonts w:ascii="Arial" w:hAnsi="Arial" w:cs="Arial"/>
                <w:sz w:val="22"/>
              </w:rPr>
              <w:t xml:space="preserve">enquiries, while these methods are </w:t>
            </w:r>
            <w:r w:rsidR="00FE66B4">
              <w:rPr>
                <w:rFonts w:ascii="Arial" w:hAnsi="Arial" w:cs="Arial"/>
                <w:sz w:val="22"/>
              </w:rPr>
              <w:t>functional,</w:t>
            </w:r>
            <w:r w:rsidR="00A47C44">
              <w:rPr>
                <w:rFonts w:ascii="Arial" w:hAnsi="Arial" w:cs="Arial"/>
                <w:sz w:val="22"/>
              </w:rPr>
              <w:t xml:space="preserve"> they may </w:t>
            </w:r>
            <w:r w:rsidR="00A52350">
              <w:rPr>
                <w:rFonts w:ascii="Arial" w:hAnsi="Arial" w:cs="Arial"/>
                <w:sz w:val="22"/>
              </w:rPr>
              <w:t xml:space="preserve">delay communication </w:t>
            </w:r>
            <w:r w:rsidR="00FE66B4">
              <w:rPr>
                <w:rFonts w:ascii="Arial" w:hAnsi="Arial" w:cs="Arial"/>
                <w:sz w:val="22"/>
              </w:rPr>
              <w:t>compared</w:t>
            </w:r>
            <w:r w:rsidR="00A52350">
              <w:rPr>
                <w:rFonts w:ascii="Arial" w:hAnsi="Arial" w:cs="Arial"/>
                <w:sz w:val="22"/>
              </w:rPr>
              <w:t xml:space="preserve"> to instance chat support. The </w:t>
            </w:r>
            <w:r w:rsidR="00C41CBD">
              <w:rPr>
                <w:rFonts w:ascii="Arial" w:hAnsi="Arial" w:cs="Arial"/>
                <w:sz w:val="22"/>
              </w:rPr>
              <w:t xml:space="preserve">absence of live chats feature may reduce </w:t>
            </w:r>
            <w:r w:rsidR="00FE66B4">
              <w:rPr>
                <w:rFonts w:ascii="Arial" w:hAnsi="Arial" w:cs="Arial"/>
                <w:sz w:val="22"/>
              </w:rPr>
              <w:t>immediate</w:t>
            </w:r>
            <w:r w:rsidR="00C41CBD">
              <w:rPr>
                <w:rFonts w:ascii="Arial" w:hAnsi="Arial" w:cs="Arial"/>
                <w:sz w:val="22"/>
              </w:rPr>
              <w:t xml:space="preserve"> customer </w:t>
            </w:r>
            <w:r w:rsidR="00CE2A19">
              <w:rPr>
                <w:rFonts w:ascii="Arial" w:hAnsi="Arial" w:cs="Arial"/>
                <w:sz w:val="22"/>
              </w:rPr>
              <w:t>engagement</w:t>
            </w:r>
            <w:r w:rsidR="00583659">
              <w:rPr>
                <w:rFonts w:ascii="Arial" w:hAnsi="Arial" w:cs="Arial"/>
                <w:sz w:val="22"/>
              </w:rPr>
              <w:t>, makin</w:t>
            </w:r>
            <w:r w:rsidR="006F6C42">
              <w:rPr>
                <w:rFonts w:ascii="Arial" w:hAnsi="Arial" w:cs="Arial"/>
                <w:sz w:val="22"/>
              </w:rPr>
              <w:t xml:space="preserve">g it less </w:t>
            </w:r>
            <w:r w:rsidR="00DA59EC">
              <w:rPr>
                <w:rFonts w:ascii="Arial" w:hAnsi="Arial" w:cs="Arial"/>
                <w:sz w:val="22"/>
              </w:rPr>
              <w:t>effective</w:t>
            </w:r>
            <w:r w:rsidR="006F6C42">
              <w:rPr>
                <w:rFonts w:ascii="Arial" w:hAnsi="Arial" w:cs="Arial"/>
                <w:sz w:val="22"/>
              </w:rPr>
              <w:t xml:space="preserve"> for users </w:t>
            </w:r>
            <w:r w:rsidR="00DA59EC">
              <w:rPr>
                <w:rFonts w:ascii="Arial" w:hAnsi="Arial" w:cs="Arial"/>
                <w:sz w:val="22"/>
              </w:rPr>
              <w:t>seeking qui</w:t>
            </w:r>
            <w:r w:rsidR="0006100B">
              <w:rPr>
                <w:rFonts w:ascii="Arial" w:hAnsi="Arial" w:cs="Arial"/>
                <w:sz w:val="22"/>
              </w:rPr>
              <w:t xml:space="preserve">ck responses or real time </w:t>
            </w:r>
            <w:bookmarkStart w:id="4" w:name="_Int_57OcSuPC"/>
            <w:r w:rsidR="0006100B">
              <w:rPr>
                <w:rFonts w:ascii="Arial" w:hAnsi="Arial" w:cs="Arial"/>
                <w:sz w:val="22"/>
              </w:rPr>
              <w:t>assistance</w:t>
            </w:r>
            <w:bookmarkEnd w:id="4"/>
            <w:r w:rsidR="0006100B">
              <w:rPr>
                <w:rFonts w:ascii="Arial" w:hAnsi="Arial" w:cs="Arial"/>
                <w:sz w:val="22"/>
              </w:rPr>
              <w:t xml:space="preserve">. </w:t>
            </w:r>
          </w:p>
          <w:p w14:paraId="7BED4B79" w14:textId="08EDC25B" w:rsidR="002D7D9B" w:rsidRPr="007D32C5" w:rsidRDefault="002D7D9B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 w:rsidTr="006C641A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6C641A">
        <w:tc>
          <w:tcPr>
            <w:tcW w:w="9016" w:type="dxa"/>
            <w:gridSpan w:val="5"/>
          </w:tcPr>
          <w:p w14:paraId="27EE594E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</w:p>
          <w:p w14:paraId="390961CD" w14:textId="1F4AB201" w:rsidR="009C6B52" w:rsidRPr="007D32C5" w:rsidRDefault="00D75AB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The social media links re effective in </w:t>
            </w:r>
            <w:r w:rsidR="007B640A">
              <w:rPr>
                <w:rFonts w:ascii="Arial" w:hAnsi="Arial" w:cs="Arial"/>
                <w:sz w:val="22"/>
              </w:rPr>
              <w:t>extending user engagement beyond the website allowing cust</w:t>
            </w:r>
            <w:r w:rsidR="002D4567">
              <w:rPr>
                <w:rFonts w:ascii="Arial" w:hAnsi="Arial" w:cs="Arial"/>
                <w:sz w:val="22"/>
              </w:rPr>
              <w:t xml:space="preserve">omers to explore </w:t>
            </w:r>
            <w:bookmarkStart w:id="5" w:name="_Int_zJLEgJ1K"/>
            <w:r w:rsidR="002D4567">
              <w:rPr>
                <w:rFonts w:ascii="Arial" w:hAnsi="Arial" w:cs="Arial"/>
                <w:sz w:val="22"/>
              </w:rPr>
              <w:t>additional</w:t>
            </w:r>
            <w:bookmarkEnd w:id="5"/>
            <w:r w:rsidR="002D4567">
              <w:rPr>
                <w:rFonts w:ascii="Arial" w:hAnsi="Arial" w:cs="Arial"/>
                <w:sz w:val="22"/>
              </w:rPr>
              <w:t xml:space="preserve"> content, </w:t>
            </w:r>
            <w:r w:rsidR="00E71D6A">
              <w:rPr>
                <w:rFonts w:ascii="Arial" w:hAnsi="Arial" w:cs="Arial"/>
                <w:sz w:val="22"/>
              </w:rPr>
              <w:t>reviews,</w:t>
            </w:r>
            <w:r w:rsidR="002D4567">
              <w:rPr>
                <w:rFonts w:ascii="Arial" w:hAnsi="Arial" w:cs="Arial"/>
                <w:sz w:val="22"/>
              </w:rPr>
              <w:t xml:space="preserve"> and updat</w:t>
            </w:r>
            <w:r w:rsidR="008756AA">
              <w:rPr>
                <w:rFonts w:ascii="Arial" w:hAnsi="Arial" w:cs="Arial"/>
                <w:sz w:val="22"/>
              </w:rPr>
              <w:t xml:space="preserve">es. They are </w:t>
            </w:r>
            <w:r w:rsidR="003520E4">
              <w:rPr>
                <w:rFonts w:ascii="Arial" w:hAnsi="Arial" w:cs="Arial"/>
                <w:sz w:val="22"/>
              </w:rPr>
              <w:t>easy</w:t>
            </w:r>
            <w:r w:rsidR="004B0895">
              <w:rPr>
                <w:rFonts w:ascii="Arial" w:hAnsi="Arial" w:cs="Arial"/>
                <w:sz w:val="22"/>
              </w:rPr>
              <w:t xml:space="preserve"> to </w:t>
            </w:r>
            <w:r w:rsidR="003520E4">
              <w:rPr>
                <w:rFonts w:ascii="Arial" w:hAnsi="Arial" w:cs="Arial"/>
                <w:sz w:val="22"/>
              </w:rPr>
              <w:t>find</w:t>
            </w:r>
            <w:r w:rsidR="004B0895">
              <w:rPr>
                <w:rFonts w:ascii="Arial" w:hAnsi="Arial" w:cs="Arial"/>
                <w:sz w:val="22"/>
              </w:rPr>
              <w:t xml:space="preserve"> and provide </w:t>
            </w:r>
            <w:r w:rsidR="00B0067A">
              <w:rPr>
                <w:rFonts w:ascii="Arial" w:hAnsi="Arial" w:cs="Arial"/>
                <w:sz w:val="22"/>
              </w:rPr>
              <w:t xml:space="preserve">direct access to </w:t>
            </w:r>
            <w:r w:rsidR="00DF0282">
              <w:rPr>
                <w:rFonts w:ascii="Arial" w:hAnsi="Arial" w:cs="Arial"/>
                <w:sz w:val="22"/>
              </w:rPr>
              <w:t>plat</w:t>
            </w:r>
            <w:r w:rsidR="00EB79D4">
              <w:rPr>
                <w:rFonts w:ascii="Arial" w:hAnsi="Arial" w:cs="Arial"/>
                <w:sz w:val="22"/>
              </w:rPr>
              <w:t>forms such as instagra</w:t>
            </w:r>
            <w:r w:rsidR="00044A4F">
              <w:rPr>
                <w:rFonts w:ascii="Arial" w:hAnsi="Arial" w:cs="Arial"/>
                <w:sz w:val="22"/>
              </w:rPr>
              <w:t>m and facebook</w:t>
            </w:r>
            <w:r w:rsidR="002D4567">
              <w:rPr>
                <w:rFonts w:ascii="Arial" w:hAnsi="Arial" w:cs="Arial"/>
                <w:sz w:val="22"/>
              </w:rPr>
              <w:t xml:space="preserve">. </w:t>
            </w:r>
          </w:p>
        </w:tc>
      </w:tr>
      <w:tr w:rsidR="00594A98" w:rsidRPr="007D32C5" w14:paraId="2A148DD5" w14:textId="77777777" w:rsidTr="006C641A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6C641A">
        <w:tc>
          <w:tcPr>
            <w:tcW w:w="9016" w:type="dxa"/>
            <w:gridSpan w:val="5"/>
          </w:tcPr>
          <w:p w14:paraId="31DBDA0B" w14:textId="1CDEA6B9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C641A">
        <w:tc>
          <w:tcPr>
            <w:tcW w:w="9016" w:type="dxa"/>
            <w:gridSpan w:val="5"/>
          </w:tcPr>
          <w:p w14:paraId="4A26CCCC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0FAF5104" w14:textId="6ABF9DB8" w:rsidR="009C6B52" w:rsidRPr="007D32C5" w:rsidRDefault="000D7B1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Each service includes </w:t>
            </w:r>
            <w:r w:rsidR="00EE02FD">
              <w:rPr>
                <w:rFonts w:ascii="Arial" w:hAnsi="Arial" w:cs="Arial"/>
                <w:sz w:val="22"/>
              </w:rPr>
              <w:t xml:space="preserve">descriptions outlining content, </w:t>
            </w:r>
            <w:r w:rsidR="00527CD0">
              <w:rPr>
                <w:rFonts w:ascii="Arial" w:hAnsi="Arial" w:cs="Arial"/>
                <w:sz w:val="22"/>
              </w:rPr>
              <w:t>duration,</w:t>
            </w:r>
            <w:r w:rsidR="00EE02FD">
              <w:rPr>
                <w:rFonts w:ascii="Arial" w:hAnsi="Arial" w:cs="Arial"/>
                <w:sz w:val="22"/>
              </w:rPr>
              <w:t xml:space="preserve"> </w:t>
            </w:r>
            <w:r w:rsidR="00E35D02">
              <w:rPr>
                <w:rFonts w:ascii="Arial" w:hAnsi="Arial" w:cs="Arial"/>
                <w:sz w:val="22"/>
              </w:rPr>
              <w:t>and target</w:t>
            </w:r>
            <w:r w:rsidR="00D26B53">
              <w:rPr>
                <w:rFonts w:ascii="Arial" w:hAnsi="Arial" w:cs="Arial"/>
                <w:sz w:val="22"/>
              </w:rPr>
              <w:t xml:space="preserve"> </w:t>
            </w:r>
            <w:r w:rsidR="00527CD0">
              <w:rPr>
                <w:rFonts w:ascii="Arial" w:hAnsi="Arial" w:cs="Arial"/>
                <w:sz w:val="22"/>
              </w:rPr>
              <w:t>audience.</w:t>
            </w:r>
            <w:r w:rsidR="00D26B53">
              <w:rPr>
                <w:rFonts w:ascii="Arial" w:hAnsi="Arial" w:cs="Arial"/>
                <w:sz w:val="22"/>
              </w:rPr>
              <w:t xml:space="preserve"> The use of headings, image</w:t>
            </w:r>
            <w:r w:rsidR="008D3F13">
              <w:rPr>
                <w:rFonts w:ascii="Arial" w:hAnsi="Arial" w:cs="Arial"/>
                <w:sz w:val="22"/>
              </w:rPr>
              <w:t xml:space="preserve">s and categorised menus enables customers </w:t>
            </w:r>
            <w:r w:rsidR="00C97139">
              <w:rPr>
                <w:rFonts w:ascii="Arial" w:hAnsi="Arial" w:cs="Arial"/>
                <w:sz w:val="22"/>
              </w:rPr>
              <w:t xml:space="preserve">to quickly understand what is available </w:t>
            </w:r>
            <w:r w:rsidR="00527CD0">
              <w:rPr>
                <w:rFonts w:ascii="Arial" w:hAnsi="Arial" w:cs="Arial"/>
                <w:sz w:val="22"/>
              </w:rPr>
              <w:t xml:space="preserve">making the overall presentation clear and accessible. </w:t>
            </w:r>
          </w:p>
        </w:tc>
      </w:tr>
      <w:tr w:rsidR="00594A98" w:rsidRPr="007D32C5" w14:paraId="50CFDE3A" w14:textId="77777777" w:rsidTr="006C641A">
        <w:tc>
          <w:tcPr>
            <w:tcW w:w="9016" w:type="dxa"/>
            <w:gridSpan w:val="5"/>
          </w:tcPr>
          <w:p w14:paraId="5A9B0682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6C641A">
        <w:tc>
          <w:tcPr>
            <w:tcW w:w="9016" w:type="dxa"/>
            <w:gridSpan w:val="5"/>
          </w:tcPr>
          <w:p w14:paraId="3E8DF0B7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2EBFE1A8" w14:textId="08AC0890" w:rsidR="009C6B52" w:rsidRPr="007D32C5" w:rsidRDefault="0051722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</w:t>
            </w:r>
            <w:r w:rsidR="000C6D2F">
              <w:rPr>
                <w:rFonts w:ascii="Arial" w:hAnsi="Arial" w:cs="Arial"/>
                <w:sz w:val="22"/>
              </w:rPr>
              <w:t>he reviews are displayed on the website through testimonials or in</w:t>
            </w:r>
            <w:r w:rsidR="00AF37B0">
              <w:rPr>
                <w:rFonts w:ascii="Arial" w:hAnsi="Arial" w:cs="Arial"/>
                <w:sz w:val="22"/>
              </w:rPr>
              <w:t xml:space="preserve">tegrated review platforms. These reviews provide insight into </w:t>
            </w:r>
            <w:bookmarkStart w:id="6" w:name="_Int_bHgryTVX"/>
            <w:r w:rsidR="00B54E63">
              <w:rPr>
                <w:rFonts w:ascii="Arial" w:hAnsi="Arial" w:cs="Arial"/>
                <w:sz w:val="22"/>
              </w:rPr>
              <w:t>previous</w:t>
            </w:r>
            <w:bookmarkEnd w:id="6"/>
            <w:r w:rsidR="00B54E63">
              <w:rPr>
                <w:rFonts w:ascii="Arial" w:hAnsi="Arial" w:cs="Arial"/>
                <w:sz w:val="22"/>
              </w:rPr>
              <w:t xml:space="preserve"> customer experiences and help build trust. While they appear </w:t>
            </w:r>
            <w:r w:rsidR="00A62C55">
              <w:rPr>
                <w:rFonts w:ascii="Arial" w:hAnsi="Arial" w:cs="Arial"/>
                <w:sz w:val="22"/>
              </w:rPr>
              <w:t>relevant</w:t>
            </w:r>
            <w:r w:rsidR="00BC61D2">
              <w:rPr>
                <w:rFonts w:ascii="Arial" w:hAnsi="Arial" w:cs="Arial"/>
                <w:sz w:val="22"/>
              </w:rPr>
              <w:t>, it is not always trustworthy</w:t>
            </w:r>
            <w:r w:rsidR="00867572">
              <w:rPr>
                <w:rFonts w:ascii="Arial" w:hAnsi="Arial" w:cs="Arial"/>
                <w:sz w:val="22"/>
              </w:rPr>
              <w:t xml:space="preserve">. If reviews </w:t>
            </w:r>
            <w:bookmarkStart w:id="7" w:name="_Int_dnILsv9G"/>
            <w:r w:rsidR="00867572">
              <w:rPr>
                <w:rFonts w:ascii="Arial" w:hAnsi="Arial" w:cs="Arial"/>
                <w:sz w:val="22"/>
              </w:rPr>
              <w:t xml:space="preserve">are </w:t>
            </w:r>
            <w:r w:rsidR="00812CA3">
              <w:rPr>
                <w:rFonts w:ascii="Arial" w:hAnsi="Arial" w:cs="Arial"/>
                <w:sz w:val="22"/>
              </w:rPr>
              <w:t>regularly updated</w:t>
            </w:r>
            <w:bookmarkEnd w:id="7"/>
            <w:r w:rsidR="00812CA3">
              <w:rPr>
                <w:rFonts w:ascii="Arial" w:hAnsi="Arial" w:cs="Arial"/>
                <w:sz w:val="22"/>
              </w:rPr>
              <w:t xml:space="preserve"> it may </w:t>
            </w:r>
            <w:r w:rsidR="00A62C55">
              <w:rPr>
                <w:rFonts w:ascii="Arial" w:hAnsi="Arial" w:cs="Arial"/>
                <w:sz w:val="22"/>
              </w:rPr>
              <w:t>limit</w:t>
            </w:r>
            <w:r w:rsidR="00812CA3">
              <w:rPr>
                <w:rFonts w:ascii="Arial" w:hAnsi="Arial" w:cs="Arial"/>
                <w:sz w:val="22"/>
              </w:rPr>
              <w:t xml:space="preserve"> </w:t>
            </w:r>
            <w:r w:rsidR="00A62C55">
              <w:rPr>
                <w:rFonts w:ascii="Arial" w:hAnsi="Arial" w:cs="Arial"/>
                <w:sz w:val="22"/>
              </w:rPr>
              <w:t>their</w:t>
            </w:r>
            <w:r w:rsidR="00812CA3">
              <w:rPr>
                <w:rFonts w:ascii="Arial" w:hAnsi="Arial" w:cs="Arial"/>
                <w:sz w:val="22"/>
              </w:rPr>
              <w:t xml:space="preserve"> reliability </w:t>
            </w:r>
            <w:r w:rsidR="005B5DE2">
              <w:rPr>
                <w:rFonts w:ascii="Arial" w:hAnsi="Arial" w:cs="Arial"/>
                <w:sz w:val="22"/>
              </w:rPr>
              <w:t xml:space="preserve">in reflecting the most recent </w:t>
            </w:r>
            <w:r w:rsidR="00340F73">
              <w:rPr>
                <w:rFonts w:ascii="Arial" w:hAnsi="Arial" w:cs="Arial"/>
                <w:sz w:val="22"/>
              </w:rPr>
              <w:t xml:space="preserve">service </w:t>
            </w:r>
            <w:r w:rsidR="005B5DE2">
              <w:rPr>
                <w:rFonts w:ascii="Arial" w:hAnsi="Arial" w:cs="Arial"/>
                <w:sz w:val="22"/>
              </w:rPr>
              <w:t>quality.</w:t>
            </w:r>
          </w:p>
        </w:tc>
      </w:tr>
      <w:tr w:rsidR="00594A98" w:rsidRPr="007D32C5" w14:paraId="4A723926" w14:textId="77777777" w:rsidTr="006C641A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6C641A">
        <w:tc>
          <w:tcPr>
            <w:tcW w:w="9016" w:type="dxa"/>
            <w:gridSpan w:val="5"/>
          </w:tcPr>
          <w:p w14:paraId="2EEFBFC3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</w:p>
          <w:p w14:paraId="7905B843" w14:textId="60CC6D76" w:rsidR="009C6B52" w:rsidRPr="007D32C5" w:rsidRDefault="00480F8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The </w:t>
            </w:r>
            <w:r w:rsidR="007F4A8D">
              <w:rPr>
                <w:rFonts w:ascii="Arial" w:hAnsi="Arial" w:cs="Arial"/>
                <w:sz w:val="22"/>
              </w:rPr>
              <w:t xml:space="preserve">service </w:t>
            </w:r>
            <w:bookmarkStart w:id="8" w:name="_Int_WDA4CCwh"/>
            <w:r w:rsidR="007F4A8D">
              <w:rPr>
                <w:rFonts w:ascii="Arial" w:hAnsi="Arial" w:cs="Arial"/>
                <w:sz w:val="22"/>
              </w:rPr>
              <w:t>is presented</w:t>
            </w:r>
            <w:bookmarkEnd w:id="8"/>
            <w:r w:rsidR="007F4A8D">
              <w:rPr>
                <w:rFonts w:ascii="Arial" w:hAnsi="Arial" w:cs="Arial"/>
                <w:sz w:val="22"/>
              </w:rPr>
              <w:t xml:space="preserve"> as h</w:t>
            </w:r>
            <w:r w:rsidR="00362D36">
              <w:rPr>
                <w:rFonts w:ascii="Arial" w:hAnsi="Arial" w:cs="Arial"/>
                <w:sz w:val="22"/>
              </w:rPr>
              <w:t>igh quality through professional pictures</w:t>
            </w:r>
            <w:r w:rsidR="00412DA1">
              <w:rPr>
                <w:rFonts w:ascii="Arial" w:hAnsi="Arial" w:cs="Arial"/>
                <w:sz w:val="22"/>
              </w:rPr>
              <w:t xml:space="preserve">, </w:t>
            </w:r>
            <w:r w:rsidR="00320FF9">
              <w:rPr>
                <w:rFonts w:ascii="Arial" w:hAnsi="Arial" w:cs="Arial"/>
                <w:sz w:val="22"/>
              </w:rPr>
              <w:t>detailed</w:t>
            </w:r>
            <w:r w:rsidR="00412DA1">
              <w:rPr>
                <w:rFonts w:ascii="Arial" w:hAnsi="Arial" w:cs="Arial"/>
                <w:sz w:val="22"/>
              </w:rPr>
              <w:t xml:space="preserve"> description and empha</w:t>
            </w:r>
            <w:r w:rsidR="00897C68">
              <w:rPr>
                <w:rFonts w:ascii="Arial" w:hAnsi="Arial" w:cs="Arial"/>
                <w:sz w:val="22"/>
              </w:rPr>
              <w:t>sis on expert instruction and fresh ingre</w:t>
            </w:r>
            <w:r w:rsidR="00F372F4">
              <w:rPr>
                <w:rFonts w:ascii="Arial" w:hAnsi="Arial" w:cs="Arial"/>
                <w:sz w:val="22"/>
              </w:rPr>
              <w:t>dients. The focus on hands on learning and we</w:t>
            </w:r>
            <w:r w:rsidR="00EE603F">
              <w:rPr>
                <w:rFonts w:ascii="Arial" w:hAnsi="Arial" w:cs="Arial"/>
                <w:sz w:val="22"/>
              </w:rPr>
              <w:t xml:space="preserve">llbeing enhances perceived value. </w:t>
            </w:r>
            <w:r w:rsidR="002438A7">
              <w:rPr>
                <w:rFonts w:ascii="Arial" w:hAnsi="Arial" w:cs="Arial"/>
                <w:sz w:val="22"/>
              </w:rPr>
              <w:t>I would recommend the serve because of its practi</w:t>
            </w:r>
            <w:r w:rsidR="00320FF9">
              <w:rPr>
                <w:rFonts w:ascii="Arial" w:hAnsi="Arial" w:cs="Arial"/>
                <w:sz w:val="22"/>
              </w:rPr>
              <w:t xml:space="preserve">cal </w:t>
            </w:r>
            <w:r w:rsidR="005242C3">
              <w:rPr>
                <w:rFonts w:ascii="Arial" w:hAnsi="Arial" w:cs="Arial"/>
                <w:sz w:val="22"/>
              </w:rPr>
              <w:t xml:space="preserve">approach, engaging </w:t>
            </w:r>
            <w:r w:rsidR="00340F73">
              <w:rPr>
                <w:rFonts w:ascii="Arial" w:hAnsi="Arial" w:cs="Arial"/>
                <w:sz w:val="22"/>
              </w:rPr>
              <w:t>experience,</w:t>
            </w:r>
            <w:r w:rsidR="005242C3">
              <w:rPr>
                <w:rFonts w:ascii="Arial" w:hAnsi="Arial" w:cs="Arial"/>
                <w:sz w:val="22"/>
              </w:rPr>
              <w:t xml:space="preserve"> and the </w:t>
            </w:r>
            <w:r w:rsidR="005E72FC">
              <w:rPr>
                <w:rFonts w:ascii="Arial" w:hAnsi="Arial" w:cs="Arial"/>
                <w:sz w:val="22"/>
              </w:rPr>
              <w:t>opportunity</w:t>
            </w:r>
            <w:r w:rsidR="00984ABD">
              <w:rPr>
                <w:rFonts w:ascii="Arial" w:hAnsi="Arial" w:cs="Arial"/>
                <w:sz w:val="22"/>
              </w:rPr>
              <w:t xml:space="preserve"> to develop useful cooking and nutritional skills.</w:t>
            </w:r>
          </w:p>
        </w:tc>
      </w:tr>
      <w:tr w:rsidR="00594A98" w:rsidRPr="007D32C5" w14:paraId="75173775" w14:textId="77777777" w:rsidTr="006C641A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6C641A">
        <w:tc>
          <w:tcPr>
            <w:tcW w:w="9016" w:type="dxa"/>
            <w:gridSpan w:val="5"/>
          </w:tcPr>
          <w:p w14:paraId="7A604B67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lastRenderedPageBreak/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</w:p>
          <w:p w14:paraId="0FA5337E" w14:textId="59DCC698" w:rsidR="00CE5D08" w:rsidRPr="007D32C5" w:rsidRDefault="005E72F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Prices are dis</w:t>
            </w:r>
            <w:r w:rsidR="001772CC">
              <w:rPr>
                <w:rFonts w:ascii="Arial" w:hAnsi="Arial" w:cs="Arial"/>
                <w:sz w:val="22"/>
              </w:rPr>
              <w:t xml:space="preserve">played alongside individual classes or booking options, </w:t>
            </w:r>
            <w:r w:rsidR="009E673F">
              <w:rPr>
                <w:rFonts w:ascii="Arial" w:hAnsi="Arial" w:cs="Arial"/>
                <w:sz w:val="22"/>
              </w:rPr>
              <w:t xml:space="preserve">allowing customers to make informed decisions. The pricing </w:t>
            </w:r>
            <w:r w:rsidR="008C2A2C">
              <w:rPr>
                <w:rFonts w:ascii="Arial" w:hAnsi="Arial" w:cs="Arial"/>
                <w:sz w:val="22"/>
              </w:rPr>
              <w:t>reflects</w:t>
            </w:r>
            <w:r w:rsidR="009C0574">
              <w:rPr>
                <w:rFonts w:ascii="Arial" w:hAnsi="Arial" w:cs="Arial"/>
                <w:sz w:val="22"/>
              </w:rPr>
              <w:t xml:space="preserve"> the quality of the </w:t>
            </w:r>
            <w:r w:rsidR="008C2A2C">
              <w:rPr>
                <w:rFonts w:ascii="Arial" w:hAnsi="Arial" w:cs="Arial"/>
                <w:sz w:val="22"/>
              </w:rPr>
              <w:t>service,</w:t>
            </w:r>
            <w:r w:rsidR="009C0574">
              <w:rPr>
                <w:rFonts w:ascii="Arial" w:hAnsi="Arial" w:cs="Arial"/>
                <w:sz w:val="22"/>
              </w:rPr>
              <w:t xml:space="preserve"> considering the </w:t>
            </w:r>
            <w:r w:rsidR="00AA607F">
              <w:rPr>
                <w:rFonts w:ascii="Arial" w:hAnsi="Arial" w:cs="Arial"/>
                <w:sz w:val="22"/>
              </w:rPr>
              <w:t>hands-on</w:t>
            </w:r>
            <w:r w:rsidR="005F7480">
              <w:rPr>
                <w:rFonts w:ascii="Arial" w:hAnsi="Arial" w:cs="Arial"/>
                <w:sz w:val="22"/>
              </w:rPr>
              <w:t xml:space="preserve"> experience and resources provided. Where prices are le</w:t>
            </w:r>
            <w:r w:rsidR="00397597">
              <w:rPr>
                <w:rFonts w:ascii="Arial" w:hAnsi="Arial" w:cs="Arial"/>
                <w:sz w:val="22"/>
              </w:rPr>
              <w:t xml:space="preserve">ss </w:t>
            </w:r>
            <w:r w:rsidR="008C2A2C">
              <w:rPr>
                <w:rFonts w:ascii="Arial" w:hAnsi="Arial" w:cs="Arial"/>
                <w:sz w:val="22"/>
              </w:rPr>
              <w:t>visible it</w:t>
            </w:r>
            <w:r w:rsidR="00397597">
              <w:rPr>
                <w:rFonts w:ascii="Arial" w:hAnsi="Arial" w:cs="Arial"/>
                <w:sz w:val="22"/>
              </w:rPr>
              <w:t xml:space="preserve"> may be due to variation in service </w:t>
            </w:r>
            <w:r w:rsidR="00953439">
              <w:rPr>
                <w:rFonts w:ascii="Arial" w:hAnsi="Arial" w:cs="Arial"/>
                <w:sz w:val="22"/>
              </w:rPr>
              <w:t>encouraging users to explore options before making a d</w:t>
            </w:r>
            <w:r w:rsidR="002E30E0">
              <w:rPr>
                <w:rFonts w:ascii="Arial" w:hAnsi="Arial" w:cs="Arial"/>
                <w:sz w:val="22"/>
              </w:rPr>
              <w:t xml:space="preserve">ecision. </w:t>
            </w:r>
          </w:p>
        </w:tc>
      </w:tr>
      <w:tr w:rsidR="000E774D" w:rsidRPr="007D32C5" w14:paraId="2A77A42F" w14:textId="77777777" w:rsidTr="006C641A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5F5CD337" w:rsidR="000E774D" w:rsidRPr="00CE5D08" w:rsidRDefault="00CE5D08" w:rsidP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</w:t>
            </w:r>
            <w:r w:rsidR="0015302C">
              <w:rPr>
                <w:rFonts w:ascii="Arial" w:hAnsi="Arial" w:cs="Arial"/>
                <w:sz w:val="22"/>
              </w:rPr>
              <w:t>coo</w:t>
            </w:r>
            <w:r w:rsidR="00DC0B6C">
              <w:rPr>
                <w:rFonts w:ascii="Arial" w:hAnsi="Arial" w:cs="Arial"/>
                <w:sz w:val="22"/>
              </w:rPr>
              <w:t xml:space="preserve">king classes </w:t>
            </w:r>
          </w:p>
        </w:tc>
      </w:tr>
      <w:tr w:rsidR="000E774D" w:rsidRPr="007D32C5" w14:paraId="360472DD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1207A619" w:rsidR="00CE5D08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  <w:r w:rsidR="00DC0B6C">
              <w:rPr>
                <w:rFonts w:ascii="Arial" w:hAnsi="Arial" w:cs="Arial"/>
                <w:sz w:val="22"/>
              </w:rPr>
              <w:t xml:space="preserve">cooking school </w:t>
            </w:r>
          </w:p>
        </w:tc>
      </w:tr>
      <w:tr w:rsidR="000E774D" w:rsidRPr="007D32C5" w14:paraId="38F3472A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5537DB58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  <w:r w:rsidR="00E36BCD">
              <w:rPr>
                <w:rFonts w:ascii="Arial" w:hAnsi="Arial" w:cs="Arial"/>
                <w:sz w:val="22"/>
              </w:rPr>
              <w:t>Cookery</w:t>
            </w:r>
          </w:p>
        </w:tc>
      </w:tr>
      <w:tr w:rsidR="000E774D" w:rsidRPr="007D32C5" w14:paraId="1A11C55F" w14:textId="77777777" w:rsidTr="006C641A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6C641A">
        <w:tc>
          <w:tcPr>
            <w:tcW w:w="9016" w:type="dxa"/>
            <w:gridSpan w:val="5"/>
          </w:tcPr>
          <w:p w14:paraId="7937E005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203729B7" w14:textId="48687494" w:rsidR="007B2865" w:rsidRPr="007D32C5" w:rsidRDefault="00997C2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The website does not appear</w:t>
            </w:r>
            <w:r w:rsidR="007B2865">
              <w:rPr>
                <w:rFonts w:ascii="Arial" w:hAnsi="Arial" w:cs="Arial"/>
                <w:sz w:val="22"/>
              </w:rPr>
              <w:t xml:space="preserve"> in the top ten results for </w:t>
            </w:r>
            <w:r w:rsidR="00FB5147">
              <w:rPr>
                <w:rFonts w:ascii="Arial" w:hAnsi="Arial" w:cs="Arial"/>
                <w:sz w:val="22"/>
              </w:rPr>
              <w:t xml:space="preserve">broad search terms </w:t>
            </w:r>
            <w:r w:rsidR="000D2952">
              <w:rPr>
                <w:rFonts w:ascii="Arial" w:hAnsi="Arial" w:cs="Arial"/>
                <w:sz w:val="22"/>
              </w:rPr>
              <w:t xml:space="preserve">due to </w:t>
            </w:r>
            <w:bookmarkStart w:id="9" w:name="_Int_pxCeVupP"/>
            <w:r w:rsidR="000D2952">
              <w:rPr>
                <w:rFonts w:ascii="Arial" w:hAnsi="Arial" w:cs="Arial"/>
                <w:sz w:val="22"/>
              </w:rPr>
              <w:t>strong competition</w:t>
            </w:r>
            <w:bookmarkEnd w:id="9"/>
            <w:r w:rsidR="000D2952">
              <w:rPr>
                <w:rFonts w:ascii="Arial" w:hAnsi="Arial" w:cs="Arial"/>
                <w:sz w:val="22"/>
              </w:rPr>
              <w:t xml:space="preserve"> from lar</w:t>
            </w:r>
            <w:r w:rsidR="00B91D25">
              <w:rPr>
                <w:rFonts w:ascii="Arial" w:hAnsi="Arial" w:cs="Arial"/>
                <w:sz w:val="22"/>
              </w:rPr>
              <w:t xml:space="preserve">ger or more established platforms. </w:t>
            </w:r>
            <w:r w:rsidR="00A7322A">
              <w:rPr>
                <w:rFonts w:ascii="Arial" w:hAnsi="Arial" w:cs="Arial"/>
                <w:sz w:val="22"/>
              </w:rPr>
              <w:t>However,</w:t>
            </w:r>
            <w:r w:rsidR="00B91D25">
              <w:rPr>
                <w:rFonts w:ascii="Arial" w:hAnsi="Arial" w:cs="Arial"/>
                <w:sz w:val="22"/>
              </w:rPr>
              <w:t xml:space="preserve"> it is more likely to rank hig</w:t>
            </w:r>
            <w:r w:rsidR="009D6B46">
              <w:rPr>
                <w:rFonts w:ascii="Arial" w:hAnsi="Arial" w:cs="Arial"/>
                <w:sz w:val="22"/>
              </w:rPr>
              <w:t>her when using more specific terms</w:t>
            </w:r>
            <w:r w:rsidR="00E5060C">
              <w:rPr>
                <w:rFonts w:ascii="Arial" w:hAnsi="Arial" w:cs="Arial"/>
                <w:sz w:val="22"/>
              </w:rPr>
              <w:t>.</w:t>
            </w:r>
          </w:p>
        </w:tc>
      </w:tr>
      <w:tr w:rsidR="000E774D" w:rsidRPr="007D32C5" w14:paraId="18FE4266" w14:textId="77777777" w:rsidTr="006C641A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6C641A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6C641A">
        <w:tc>
          <w:tcPr>
            <w:tcW w:w="9016" w:type="dxa"/>
            <w:gridSpan w:val="5"/>
          </w:tcPr>
          <w:p w14:paraId="5DDDB244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15C51E5C" w14:textId="5706F0FE" w:rsidR="00CE5D08" w:rsidRPr="007D32C5" w:rsidRDefault="0022167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Websites are </w:t>
            </w:r>
            <w:r w:rsidR="00C946E7">
              <w:rPr>
                <w:rFonts w:ascii="Arial" w:hAnsi="Arial" w:cs="Arial"/>
                <w:sz w:val="22"/>
              </w:rPr>
              <w:t>relevant</w:t>
            </w:r>
            <w:r>
              <w:rPr>
                <w:rFonts w:ascii="Arial" w:hAnsi="Arial" w:cs="Arial"/>
                <w:sz w:val="22"/>
              </w:rPr>
              <w:t xml:space="preserve"> in modern UK business as they </w:t>
            </w:r>
            <w:r w:rsidR="00122403">
              <w:rPr>
                <w:rFonts w:ascii="Arial" w:hAnsi="Arial" w:cs="Arial"/>
                <w:sz w:val="22"/>
              </w:rPr>
              <w:t>act as a primary source of information and a key poin</w:t>
            </w:r>
            <w:r w:rsidR="007F5E23">
              <w:rPr>
                <w:rFonts w:ascii="Arial" w:hAnsi="Arial" w:cs="Arial"/>
                <w:sz w:val="22"/>
              </w:rPr>
              <w:t xml:space="preserve">t of contact between companies and customers. They </w:t>
            </w:r>
            <w:r w:rsidR="00CB4ED0">
              <w:rPr>
                <w:rFonts w:ascii="Arial" w:hAnsi="Arial" w:cs="Arial"/>
                <w:sz w:val="22"/>
              </w:rPr>
              <w:t xml:space="preserve">provide credibility and allow business to </w:t>
            </w:r>
            <w:r w:rsidR="00A7509F">
              <w:rPr>
                <w:rFonts w:ascii="Arial" w:hAnsi="Arial" w:cs="Arial"/>
                <w:sz w:val="22"/>
              </w:rPr>
              <w:t>highlight</w:t>
            </w:r>
            <w:r w:rsidR="00CB4ED0">
              <w:rPr>
                <w:rFonts w:ascii="Arial" w:hAnsi="Arial" w:cs="Arial"/>
                <w:sz w:val="22"/>
              </w:rPr>
              <w:t xml:space="preserve"> services </w:t>
            </w:r>
            <w:r w:rsidR="00667231">
              <w:rPr>
                <w:rFonts w:ascii="Arial" w:hAnsi="Arial" w:cs="Arial"/>
                <w:sz w:val="22"/>
              </w:rPr>
              <w:t>and enable online transactions. While social m</w:t>
            </w:r>
            <w:r w:rsidR="00E308A7">
              <w:rPr>
                <w:rFonts w:ascii="Arial" w:hAnsi="Arial" w:cs="Arial"/>
                <w:sz w:val="22"/>
              </w:rPr>
              <w:t xml:space="preserve">edia supports marking, a website offers greater control over branding and </w:t>
            </w:r>
            <w:r w:rsidR="00EE0001">
              <w:rPr>
                <w:rFonts w:ascii="Arial" w:hAnsi="Arial" w:cs="Arial"/>
                <w:sz w:val="22"/>
              </w:rPr>
              <w:t>content, additionally consumers often expect business to have a pro</w:t>
            </w:r>
            <w:r w:rsidR="000942B0">
              <w:rPr>
                <w:rFonts w:ascii="Arial" w:hAnsi="Arial" w:cs="Arial"/>
                <w:sz w:val="22"/>
              </w:rPr>
              <w:t xml:space="preserve">fessional website </w:t>
            </w:r>
            <w:r w:rsidR="00A61535">
              <w:rPr>
                <w:rFonts w:ascii="Arial" w:hAnsi="Arial" w:cs="Arial"/>
                <w:sz w:val="22"/>
              </w:rPr>
              <w:t>before</w:t>
            </w:r>
            <w:r w:rsidR="000942B0">
              <w:rPr>
                <w:rFonts w:ascii="Arial" w:hAnsi="Arial" w:cs="Arial"/>
                <w:sz w:val="22"/>
              </w:rPr>
              <w:t xml:space="preserve"> making purchasing </w:t>
            </w:r>
            <w:r w:rsidR="00A7509F">
              <w:rPr>
                <w:rFonts w:ascii="Arial" w:hAnsi="Arial" w:cs="Arial"/>
                <w:sz w:val="22"/>
              </w:rPr>
              <w:t xml:space="preserve">decisions making it essential for </w:t>
            </w:r>
            <w:r w:rsidR="00A61535">
              <w:rPr>
                <w:rFonts w:ascii="Arial" w:hAnsi="Arial" w:cs="Arial"/>
                <w:sz w:val="22"/>
              </w:rPr>
              <w:t>compet</w:t>
            </w:r>
            <w:r w:rsidR="00C946E7">
              <w:rPr>
                <w:rFonts w:ascii="Arial" w:hAnsi="Arial" w:cs="Arial"/>
                <w:sz w:val="22"/>
              </w:rPr>
              <w:t xml:space="preserve">itiveness </w:t>
            </w:r>
            <w:r w:rsidR="00A61535">
              <w:rPr>
                <w:rFonts w:ascii="Arial" w:hAnsi="Arial" w:cs="Arial"/>
                <w:sz w:val="22"/>
              </w:rPr>
              <w:t>and</w:t>
            </w:r>
            <w:r w:rsidR="00A7509F">
              <w:rPr>
                <w:rFonts w:ascii="Arial" w:hAnsi="Arial" w:cs="Arial"/>
                <w:sz w:val="22"/>
              </w:rPr>
              <w:t xml:space="preserve"> tru</w:t>
            </w:r>
            <w:r w:rsidR="00A45C39">
              <w:rPr>
                <w:rFonts w:ascii="Arial" w:hAnsi="Arial" w:cs="Arial"/>
                <w:sz w:val="22"/>
              </w:rPr>
              <w:t>st</w:t>
            </w:r>
            <w:r w:rsidR="00A7509F">
              <w:rPr>
                <w:rFonts w:ascii="Arial" w:hAnsi="Arial" w:cs="Arial"/>
                <w:sz w:val="22"/>
              </w:rPr>
              <w:t>.</w:t>
            </w:r>
          </w:p>
        </w:tc>
      </w:tr>
      <w:tr w:rsidR="000E774D" w:rsidRPr="007D32C5" w14:paraId="33331734" w14:textId="77777777" w:rsidTr="006C641A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6C641A">
        <w:tc>
          <w:tcPr>
            <w:tcW w:w="9016" w:type="dxa"/>
            <w:gridSpan w:val="5"/>
          </w:tcPr>
          <w:p w14:paraId="0CE69E82" w14:textId="77777777" w:rsidR="00CE5D08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34D1214F" w14:textId="358797A1" w:rsidR="00F80C34" w:rsidRPr="007D32C5" w:rsidRDefault="00F3243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One </w:t>
            </w:r>
            <w:r w:rsidR="00BE6292">
              <w:rPr>
                <w:rFonts w:ascii="Arial" w:hAnsi="Arial" w:cs="Arial"/>
                <w:sz w:val="22"/>
              </w:rPr>
              <w:t xml:space="preserve">key recommendation would be to </w:t>
            </w:r>
            <w:r w:rsidR="005302FA">
              <w:rPr>
                <w:rFonts w:ascii="Arial" w:hAnsi="Arial" w:cs="Arial"/>
                <w:sz w:val="22"/>
              </w:rPr>
              <w:t xml:space="preserve">add a live chat feature on the </w:t>
            </w:r>
            <w:r w:rsidR="001F3DB3">
              <w:rPr>
                <w:rFonts w:ascii="Arial" w:hAnsi="Arial" w:cs="Arial"/>
                <w:sz w:val="22"/>
              </w:rPr>
              <w:t>website.</w:t>
            </w:r>
            <w:r w:rsidR="005302FA">
              <w:rPr>
                <w:rFonts w:ascii="Arial" w:hAnsi="Arial" w:cs="Arial"/>
                <w:sz w:val="22"/>
              </w:rPr>
              <w:t xml:space="preserve"> This would allow customers </w:t>
            </w:r>
            <w:r w:rsidR="00520D0D">
              <w:rPr>
                <w:rFonts w:ascii="Arial" w:hAnsi="Arial" w:cs="Arial"/>
                <w:sz w:val="22"/>
              </w:rPr>
              <w:t>to receive immediate responses to en</w:t>
            </w:r>
            <w:r w:rsidR="0089427B">
              <w:rPr>
                <w:rFonts w:ascii="Arial" w:hAnsi="Arial" w:cs="Arial"/>
                <w:sz w:val="22"/>
              </w:rPr>
              <w:t xml:space="preserve">quires improving communication and user experience. </w:t>
            </w:r>
            <w:r w:rsidR="00240A55">
              <w:rPr>
                <w:rFonts w:ascii="Arial" w:hAnsi="Arial" w:cs="Arial"/>
                <w:sz w:val="22"/>
              </w:rPr>
              <w:t xml:space="preserve">Reliance on email or contact forms may delay </w:t>
            </w:r>
            <w:r w:rsidR="001671A0">
              <w:rPr>
                <w:rFonts w:ascii="Arial" w:hAnsi="Arial" w:cs="Arial"/>
                <w:sz w:val="22"/>
              </w:rPr>
              <w:t>responses potentially discouraging users from comp</w:t>
            </w:r>
            <w:r w:rsidR="00613D4E">
              <w:rPr>
                <w:rFonts w:ascii="Arial" w:hAnsi="Arial" w:cs="Arial"/>
                <w:sz w:val="22"/>
              </w:rPr>
              <w:t xml:space="preserve">leting bookings. Introduction live chat </w:t>
            </w:r>
            <w:r w:rsidR="00FA30A5">
              <w:rPr>
                <w:rFonts w:ascii="Arial" w:hAnsi="Arial" w:cs="Arial"/>
                <w:sz w:val="22"/>
              </w:rPr>
              <w:t>would enhance customer engagement increase</w:t>
            </w:r>
            <w:r w:rsidR="00363B7B">
              <w:rPr>
                <w:rFonts w:ascii="Arial" w:hAnsi="Arial" w:cs="Arial"/>
                <w:sz w:val="22"/>
              </w:rPr>
              <w:t xml:space="preserve"> convenience and may lead to higher conver</w:t>
            </w:r>
            <w:r w:rsidR="001F3DB3">
              <w:rPr>
                <w:rFonts w:ascii="Arial" w:hAnsi="Arial" w:cs="Arial"/>
                <w:sz w:val="22"/>
              </w:rPr>
              <w:t>sion rates by addressing queries in real time.</w:t>
            </w: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192FFC10" w14:textId="77777777" w:rsidR="00792FC1" w:rsidRDefault="00792FC1">
      <w:pPr>
        <w:rPr>
          <w:rFonts w:ascii="Arial" w:hAnsi="Arial" w:cs="Arial"/>
          <w:sz w:val="22"/>
        </w:rPr>
      </w:pPr>
    </w:p>
    <w:p w14:paraId="47EA2755" w14:textId="4E57CBBD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p w14:paraId="62486A8F" w14:textId="56E76718" w:rsidR="001F1175" w:rsidRDefault="00792FC1">
      <w:pPr>
        <w:rPr>
          <w:rFonts w:ascii="Arial" w:hAnsi="Arial" w:cs="Arial"/>
          <w:sz w:val="22"/>
        </w:rPr>
      </w:pPr>
      <w:r>
        <w:rPr>
          <w:rStyle w:val="FootnoteReference"/>
          <w:rFonts w:ascii="Arial" w:hAnsi="Arial" w:cs="Arial"/>
          <w:sz w:val="22"/>
        </w:rPr>
        <w:footnoteReference w:id="1"/>
      </w:r>
      <w:hyperlink r:id="rId8" w:history="1">
        <w:r w:rsidR="00BB5A90" w:rsidRPr="008D4439">
          <w:rPr>
            <w:rStyle w:val="Hyperlink"/>
            <w:rFonts w:ascii="Arial" w:hAnsi="Arial" w:cs="Arial"/>
            <w:sz w:val="22"/>
          </w:rPr>
          <w:t>https://www.thecookingacademy.co.uk/</w:t>
        </w:r>
      </w:hyperlink>
    </w:p>
    <w:p w14:paraId="1436077A" w14:textId="21DECB09" w:rsidR="00BB5A90" w:rsidRDefault="00BB5A90">
      <w:pPr>
        <w:rPr>
          <w:rFonts w:ascii="Arial" w:hAnsi="Arial" w:cs="Arial"/>
          <w:sz w:val="22"/>
        </w:rPr>
      </w:pPr>
      <w:r>
        <w:rPr>
          <w:rStyle w:val="FootnoteReference"/>
          <w:rFonts w:ascii="Arial" w:hAnsi="Arial" w:cs="Arial"/>
          <w:sz w:val="22"/>
        </w:rPr>
        <w:footnoteReference w:id="2"/>
      </w:r>
      <w:hyperlink r:id="rId9" w:history="1">
        <w:r w:rsidR="00762521" w:rsidRPr="008D4439">
          <w:rPr>
            <w:rStyle w:val="Hyperlink"/>
            <w:rFonts w:ascii="Arial" w:hAnsi="Arial" w:cs="Arial"/>
            <w:sz w:val="22"/>
          </w:rPr>
          <w:t>https://library.ed.ac.uk/finding-resources/databases-overview/evaluating-websites</w:t>
        </w:r>
      </w:hyperlink>
    </w:p>
    <w:p w14:paraId="254A3BA6" w14:textId="1BD71DAA" w:rsidR="00DC17F7" w:rsidRDefault="00296BF3">
      <w:pPr>
        <w:rPr>
          <w:rFonts w:ascii="Arial" w:hAnsi="Arial" w:cs="Arial"/>
          <w:sz w:val="22"/>
        </w:rPr>
      </w:pPr>
      <w:r>
        <w:rPr>
          <w:rStyle w:val="FootnoteReference"/>
          <w:rFonts w:ascii="Arial" w:hAnsi="Arial" w:cs="Arial"/>
          <w:sz w:val="22"/>
        </w:rPr>
        <w:lastRenderedPageBreak/>
        <w:footnoteReference w:id="3"/>
      </w:r>
      <w:hyperlink r:id="rId10" w:history="1">
        <w:r w:rsidR="00A9275D" w:rsidRPr="008D4439">
          <w:rPr>
            <w:rStyle w:val="Hyperlink"/>
            <w:rFonts w:ascii="Arial" w:hAnsi="Arial" w:cs="Arial"/>
            <w:sz w:val="22"/>
          </w:rPr>
          <w:t>https://www.qub.ac.uk/sites/web-support-team/content-management-system/guidance-and-resources/</w:t>
        </w:r>
      </w:hyperlink>
    </w:p>
    <w:p w14:paraId="755AC627" w14:textId="489705E4" w:rsidR="00DC17F7" w:rsidRDefault="00DC17F7">
      <w:pPr>
        <w:rPr>
          <w:rFonts w:ascii="Arial" w:hAnsi="Arial" w:cs="Arial"/>
          <w:sz w:val="22"/>
        </w:rPr>
      </w:pPr>
      <w:r>
        <w:rPr>
          <w:rStyle w:val="FootnoteReference"/>
          <w:rFonts w:ascii="Arial" w:hAnsi="Arial" w:cs="Arial"/>
          <w:sz w:val="22"/>
        </w:rPr>
        <w:footnoteReference w:id="4"/>
      </w:r>
      <w:hyperlink r:id="rId11" w:history="1">
        <w:r w:rsidR="00957209" w:rsidRPr="008D4439">
          <w:rPr>
            <w:rStyle w:val="Hyperlink"/>
            <w:rFonts w:ascii="Arial" w:hAnsi="Arial" w:cs="Arial"/>
            <w:sz w:val="22"/>
          </w:rPr>
          <w:t>https://formative.jmir.org/2019/4/e14372</w:t>
        </w:r>
      </w:hyperlink>
    </w:p>
    <w:p w14:paraId="1A132E20" w14:textId="2EFFA852" w:rsidR="00957209" w:rsidRDefault="00957209">
      <w:pPr>
        <w:rPr>
          <w:rFonts w:ascii="Arial" w:hAnsi="Arial" w:cs="Arial"/>
          <w:sz w:val="22"/>
        </w:rPr>
      </w:pPr>
      <w:r>
        <w:rPr>
          <w:rStyle w:val="FootnoteReference"/>
          <w:rFonts w:ascii="Arial" w:hAnsi="Arial" w:cs="Arial"/>
          <w:sz w:val="22"/>
        </w:rPr>
        <w:footnoteReference w:id="5"/>
      </w:r>
    </w:p>
    <w:p w14:paraId="355C65AF" w14:textId="77777777" w:rsidR="00A9275D" w:rsidRPr="007D32C5" w:rsidRDefault="00A9275D">
      <w:pPr>
        <w:rPr>
          <w:rFonts w:ascii="Arial" w:hAnsi="Arial" w:cs="Arial"/>
          <w:sz w:val="22"/>
        </w:rPr>
      </w:pPr>
    </w:p>
    <w:sectPr w:rsidR="00A9275D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BD0984" w14:textId="77777777" w:rsidR="00BF3F5B" w:rsidRDefault="00BF3F5B" w:rsidP="00544A19">
      <w:pPr>
        <w:spacing w:after="0" w:line="240" w:lineRule="auto"/>
      </w:pPr>
      <w:r>
        <w:separator/>
      </w:r>
    </w:p>
  </w:endnote>
  <w:endnote w:type="continuationSeparator" w:id="0">
    <w:p w14:paraId="314FA524" w14:textId="77777777" w:rsidR="00BF3F5B" w:rsidRDefault="00BF3F5B" w:rsidP="00544A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0E80C7" w14:textId="77777777" w:rsidR="00BF3F5B" w:rsidRDefault="00BF3F5B" w:rsidP="00544A19">
      <w:pPr>
        <w:spacing w:after="0" w:line="240" w:lineRule="auto"/>
      </w:pPr>
      <w:r>
        <w:separator/>
      </w:r>
    </w:p>
  </w:footnote>
  <w:footnote w:type="continuationSeparator" w:id="0">
    <w:p w14:paraId="2BD450D1" w14:textId="77777777" w:rsidR="00BF3F5B" w:rsidRDefault="00BF3F5B" w:rsidP="00544A19">
      <w:pPr>
        <w:spacing w:after="0" w:line="240" w:lineRule="auto"/>
      </w:pPr>
      <w:r>
        <w:continuationSeparator/>
      </w:r>
    </w:p>
  </w:footnote>
  <w:footnote w:id="1">
    <w:p w14:paraId="55E024EB" w14:textId="6572AE51" w:rsidR="00792FC1" w:rsidRDefault="00792FC1">
      <w:pPr>
        <w:pStyle w:val="FootnoteText"/>
      </w:pPr>
      <w:r>
        <w:rPr>
          <w:rStyle w:val="FootnoteReference"/>
        </w:rPr>
        <w:footnoteRef/>
      </w:r>
      <w:r>
        <w:t xml:space="preserve"> </w:t>
      </w:r>
    </w:p>
  </w:footnote>
  <w:footnote w:id="2">
    <w:p w14:paraId="63D3DE73" w14:textId="5B1BE64F" w:rsidR="00BB5A90" w:rsidRDefault="00BB5A90">
      <w:pPr>
        <w:pStyle w:val="FootnoteText"/>
      </w:pPr>
      <w:r>
        <w:rPr>
          <w:rStyle w:val="FootnoteReference"/>
        </w:rPr>
        <w:footnoteRef/>
      </w:r>
      <w:r>
        <w:t xml:space="preserve"> </w:t>
      </w:r>
    </w:p>
  </w:footnote>
  <w:footnote w:id="3">
    <w:p w14:paraId="24D5F8C5" w14:textId="2A298236" w:rsidR="00296BF3" w:rsidRDefault="00296BF3">
      <w:pPr>
        <w:pStyle w:val="FootnoteText"/>
      </w:pPr>
      <w:r>
        <w:rPr>
          <w:rStyle w:val="FootnoteReference"/>
        </w:rPr>
        <w:footnoteRef/>
      </w:r>
      <w:r>
        <w:t xml:space="preserve"> </w:t>
      </w:r>
    </w:p>
  </w:footnote>
  <w:footnote w:id="4">
    <w:p w14:paraId="1B9FE87E" w14:textId="7BFB97FF" w:rsidR="00DC17F7" w:rsidRDefault="00DC17F7">
      <w:pPr>
        <w:pStyle w:val="FootnoteText"/>
      </w:pPr>
      <w:r>
        <w:rPr>
          <w:rStyle w:val="FootnoteReference"/>
        </w:rPr>
        <w:footnoteRef/>
      </w:r>
      <w:r>
        <w:t xml:space="preserve"> </w:t>
      </w:r>
    </w:p>
  </w:footnote>
  <w:footnote w:id="5">
    <w:p w14:paraId="20E91048" w14:textId="49D7B131" w:rsidR="00957209" w:rsidRDefault="00957209">
      <w:pPr>
        <w:pStyle w:val="FootnoteText"/>
      </w:pPr>
      <w:r>
        <w:rPr>
          <w:rStyle w:val="FootnoteReference"/>
        </w:rPr>
        <w:footnoteRef/>
      </w:r>
      <w:r>
        <w:t xml:space="preserve"> </w:t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gbjh7eri" int2:invalidationBookmarkName="" int2:hashCode="S9PndalnOABgns" int2:id="Macl8oTv">
      <int2:state int2:value="Rejected" int2:type="style"/>
    </int2:bookmark>
    <int2:bookmark int2:bookmarkName="_Int_0eN6cBJm" int2:invalidationBookmarkName="" int2:hashCode="LgytRmH4AvJTyK" int2:id="Oi2Ed2yk">
      <int2:state int2:value="Rejected" int2:type="style"/>
    </int2:bookmark>
    <int2:bookmark int2:bookmarkName="_Int_pxCeVupP" int2:invalidationBookmarkName="" int2:hashCode="1zryOJaS9SMyGe" int2:id="klk86zW9">
      <int2:state int2:value="Rejected" int2:type="style"/>
    </int2:bookmark>
    <int2:bookmark int2:bookmarkName="_Int_dnILsv9G" int2:invalidationBookmarkName="" int2:hashCode="zIYJLD89LpQJvX" int2:id="IHC5t0K7">
      <int2:state int2:value="Rejected" int2:type="style"/>
    </int2:bookmark>
    <int2:bookmark int2:bookmarkName="_Int_bHgryTVX" int2:invalidationBookmarkName="" int2:hashCode="NV8o8sDDh63WIx" int2:id="cbXsVFVd">
      <int2:state int2:value="Rejected" int2:type="style"/>
    </int2:bookmark>
    <int2:bookmark int2:bookmarkName="_Int_WDA4CCwh" int2:invalidationBookmarkName="" int2:hashCode="MmYdeQxO9bdfYS" int2:id="POwQdsQl">
      <int2:state int2:value="Rejected" int2:type="style"/>
    </int2:bookmark>
    <int2:bookmark int2:bookmarkName="_Int_zJLEgJ1K" int2:invalidationBookmarkName="" int2:hashCode="IEEkdmk2qlIoq+" int2:id="TQXQXq0p">
      <int2:state int2:value="Rejected" int2:type="style"/>
    </int2:bookmark>
    <int2:bookmark int2:bookmarkName="_Int_57OcSuPC" int2:invalidationBookmarkName="" int2:hashCode="nooB8ljuYJMKIn" int2:id="eaZ73E4I">
      <int2:state int2:value="Rejected" int2:type="style"/>
    </int2:bookmark>
    <int2:bookmark int2:bookmarkName="_Int_MOnUM0qt" int2:invalidationBookmarkName="" int2:hashCode="1PmmEKzFwa12rR" int2:id="S4kfa7LD">
      <int2:state int2:value="Rejected" int2:type="style"/>
    </int2:bookmark>
    <int2:bookmark int2:bookmarkName="_Int_V0BuQ6ki" int2:invalidationBookmarkName="" int2:hashCode="VxTGfz6AZfFSeC" int2:id="dstM4dxt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66550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9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0324F"/>
    <w:rsid w:val="00015FFF"/>
    <w:rsid w:val="00030328"/>
    <w:rsid w:val="000307C7"/>
    <w:rsid w:val="00044A4F"/>
    <w:rsid w:val="0006100B"/>
    <w:rsid w:val="00061623"/>
    <w:rsid w:val="00071D01"/>
    <w:rsid w:val="00072EF4"/>
    <w:rsid w:val="00076428"/>
    <w:rsid w:val="00090058"/>
    <w:rsid w:val="000942B0"/>
    <w:rsid w:val="000A198F"/>
    <w:rsid w:val="000C6D2F"/>
    <w:rsid w:val="000D2952"/>
    <w:rsid w:val="000D7B13"/>
    <w:rsid w:val="000E774D"/>
    <w:rsid w:val="000F0CCF"/>
    <w:rsid w:val="00105FAF"/>
    <w:rsid w:val="00122403"/>
    <w:rsid w:val="0015302C"/>
    <w:rsid w:val="00157011"/>
    <w:rsid w:val="001671A0"/>
    <w:rsid w:val="001772CC"/>
    <w:rsid w:val="001F1175"/>
    <w:rsid w:val="001F3DB3"/>
    <w:rsid w:val="00201684"/>
    <w:rsid w:val="00213158"/>
    <w:rsid w:val="0022167F"/>
    <w:rsid w:val="00240A55"/>
    <w:rsid w:val="002438A7"/>
    <w:rsid w:val="002809BE"/>
    <w:rsid w:val="00296BF3"/>
    <w:rsid w:val="002A1443"/>
    <w:rsid w:val="002D4567"/>
    <w:rsid w:val="002D7D9B"/>
    <w:rsid w:val="002E30E0"/>
    <w:rsid w:val="002F78FF"/>
    <w:rsid w:val="003137A9"/>
    <w:rsid w:val="00320FF9"/>
    <w:rsid w:val="00340F73"/>
    <w:rsid w:val="003520E4"/>
    <w:rsid w:val="003579A4"/>
    <w:rsid w:val="00362D36"/>
    <w:rsid w:val="00363B7B"/>
    <w:rsid w:val="00397597"/>
    <w:rsid w:val="003A5E40"/>
    <w:rsid w:val="003B179A"/>
    <w:rsid w:val="003D325D"/>
    <w:rsid w:val="00412DA1"/>
    <w:rsid w:val="00434ED2"/>
    <w:rsid w:val="00480F81"/>
    <w:rsid w:val="004B0895"/>
    <w:rsid w:val="0051722F"/>
    <w:rsid w:val="00520D0D"/>
    <w:rsid w:val="005242C3"/>
    <w:rsid w:val="00527260"/>
    <w:rsid w:val="00527CD0"/>
    <w:rsid w:val="005302FA"/>
    <w:rsid w:val="005330EC"/>
    <w:rsid w:val="00544A19"/>
    <w:rsid w:val="005716BF"/>
    <w:rsid w:val="00583659"/>
    <w:rsid w:val="00594A98"/>
    <w:rsid w:val="005A2A8C"/>
    <w:rsid w:val="005B5DE2"/>
    <w:rsid w:val="005D3D41"/>
    <w:rsid w:val="005E72FC"/>
    <w:rsid w:val="005F7480"/>
    <w:rsid w:val="00610BB8"/>
    <w:rsid w:val="00613694"/>
    <w:rsid w:val="00613D4E"/>
    <w:rsid w:val="00647915"/>
    <w:rsid w:val="00667231"/>
    <w:rsid w:val="00667B92"/>
    <w:rsid w:val="00676F66"/>
    <w:rsid w:val="006C4B13"/>
    <w:rsid w:val="006F2A97"/>
    <w:rsid w:val="006F6C42"/>
    <w:rsid w:val="00720FFF"/>
    <w:rsid w:val="00724C5B"/>
    <w:rsid w:val="00735CE8"/>
    <w:rsid w:val="0075279E"/>
    <w:rsid w:val="00762521"/>
    <w:rsid w:val="00792FC1"/>
    <w:rsid w:val="007A3136"/>
    <w:rsid w:val="007B2865"/>
    <w:rsid w:val="007B640A"/>
    <w:rsid w:val="007D32C5"/>
    <w:rsid w:val="007F2733"/>
    <w:rsid w:val="007F4A8D"/>
    <w:rsid w:val="007F5E23"/>
    <w:rsid w:val="00801251"/>
    <w:rsid w:val="00801983"/>
    <w:rsid w:val="00812CA3"/>
    <w:rsid w:val="0081617A"/>
    <w:rsid w:val="00833C07"/>
    <w:rsid w:val="00847328"/>
    <w:rsid w:val="00867572"/>
    <w:rsid w:val="008756AA"/>
    <w:rsid w:val="00876706"/>
    <w:rsid w:val="00886BD7"/>
    <w:rsid w:val="0089427B"/>
    <w:rsid w:val="00897C68"/>
    <w:rsid w:val="008C2A2C"/>
    <w:rsid w:val="008D0E33"/>
    <w:rsid w:val="008D3F13"/>
    <w:rsid w:val="00906C1F"/>
    <w:rsid w:val="009177C8"/>
    <w:rsid w:val="00927E83"/>
    <w:rsid w:val="00934728"/>
    <w:rsid w:val="00940A50"/>
    <w:rsid w:val="00953439"/>
    <w:rsid w:val="00957209"/>
    <w:rsid w:val="009735F8"/>
    <w:rsid w:val="00984ABD"/>
    <w:rsid w:val="00986151"/>
    <w:rsid w:val="00997C2D"/>
    <w:rsid w:val="009C0574"/>
    <w:rsid w:val="009C6B52"/>
    <w:rsid w:val="009D6B46"/>
    <w:rsid w:val="009E015C"/>
    <w:rsid w:val="009E673F"/>
    <w:rsid w:val="00A30300"/>
    <w:rsid w:val="00A45C39"/>
    <w:rsid w:val="00A47C44"/>
    <w:rsid w:val="00A52350"/>
    <w:rsid w:val="00A61535"/>
    <w:rsid w:val="00A62C55"/>
    <w:rsid w:val="00A7322A"/>
    <w:rsid w:val="00A7509F"/>
    <w:rsid w:val="00A766A0"/>
    <w:rsid w:val="00A8169D"/>
    <w:rsid w:val="00A818A4"/>
    <w:rsid w:val="00A9275D"/>
    <w:rsid w:val="00AA607F"/>
    <w:rsid w:val="00AA6A5F"/>
    <w:rsid w:val="00AF37B0"/>
    <w:rsid w:val="00B0067A"/>
    <w:rsid w:val="00B17602"/>
    <w:rsid w:val="00B3186F"/>
    <w:rsid w:val="00B35DEF"/>
    <w:rsid w:val="00B429A5"/>
    <w:rsid w:val="00B43300"/>
    <w:rsid w:val="00B54E63"/>
    <w:rsid w:val="00B74622"/>
    <w:rsid w:val="00B91D25"/>
    <w:rsid w:val="00BB5A90"/>
    <w:rsid w:val="00BC61D2"/>
    <w:rsid w:val="00BE6292"/>
    <w:rsid w:val="00BF3F5B"/>
    <w:rsid w:val="00BF55C7"/>
    <w:rsid w:val="00C41CBD"/>
    <w:rsid w:val="00C46851"/>
    <w:rsid w:val="00C946E7"/>
    <w:rsid w:val="00C97139"/>
    <w:rsid w:val="00CB4ED0"/>
    <w:rsid w:val="00CE2A19"/>
    <w:rsid w:val="00CE5D08"/>
    <w:rsid w:val="00D10255"/>
    <w:rsid w:val="00D26B53"/>
    <w:rsid w:val="00D4258D"/>
    <w:rsid w:val="00D63D64"/>
    <w:rsid w:val="00D75ABD"/>
    <w:rsid w:val="00D86F89"/>
    <w:rsid w:val="00D90214"/>
    <w:rsid w:val="00DA59EC"/>
    <w:rsid w:val="00DC0B6C"/>
    <w:rsid w:val="00DC17F7"/>
    <w:rsid w:val="00DF0282"/>
    <w:rsid w:val="00E04B22"/>
    <w:rsid w:val="00E26B70"/>
    <w:rsid w:val="00E308A7"/>
    <w:rsid w:val="00E35D02"/>
    <w:rsid w:val="00E36BCD"/>
    <w:rsid w:val="00E5060C"/>
    <w:rsid w:val="00E71D6A"/>
    <w:rsid w:val="00E83DC2"/>
    <w:rsid w:val="00E97B6C"/>
    <w:rsid w:val="00EB79D4"/>
    <w:rsid w:val="00EC129D"/>
    <w:rsid w:val="00EC28D1"/>
    <w:rsid w:val="00EC398C"/>
    <w:rsid w:val="00EE0001"/>
    <w:rsid w:val="00EE02FD"/>
    <w:rsid w:val="00EE603F"/>
    <w:rsid w:val="00EF3507"/>
    <w:rsid w:val="00EF4CC6"/>
    <w:rsid w:val="00F3243C"/>
    <w:rsid w:val="00F372F4"/>
    <w:rsid w:val="00F6517C"/>
    <w:rsid w:val="00F74280"/>
    <w:rsid w:val="00F76AC9"/>
    <w:rsid w:val="00F80C34"/>
    <w:rsid w:val="00FA30A5"/>
    <w:rsid w:val="00FA3F3C"/>
    <w:rsid w:val="00FB2882"/>
    <w:rsid w:val="00FB5147"/>
    <w:rsid w:val="00FE6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544A1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44A1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44A19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A818A4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A818A4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A818A4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BB5A9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B5A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cookingacademy.co.uk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thecookingacademy.co.uk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formative.jmir.org/2019/4/e14372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qub.ac.uk/sites/web-support-team/content-management-system/guidance-and-resource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ibrary.ed.ac.uk/finding-resources/databases-overview/evaluating-websites" TargetMode="External"/><Relationship Id="rId14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1192</Words>
  <Characters>6800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Divine Chakupewa (2315844)</cp:lastModifiedBy>
  <cp:revision>3</cp:revision>
  <dcterms:created xsi:type="dcterms:W3CDTF">2026-03-20T10:42:00Z</dcterms:created>
  <dcterms:modified xsi:type="dcterms:W3CDTF">2026-03-20T10:43:00Z</dcterms:modified>
</cp:coreProperties>
</file>