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40F6" w:rsidRDefault="001D40F6">
      <w:r>
        <w:t>Exam 1 resit 07/07/2020</w:t>
      </w:r>
    </w:p>
    <w:p w:rsidR="00595F9A" w:rsidRDefault="001D40F6">
      <w:r>
        <w:t>David Bate</w:t>
      </w:r>
    </w:p>
    <w:p w:rsidR="001D40F6" w:rsidRDefault="001D40F6">
      <w:r>
        <w:t>Student Number 1921042</w:t>
      </w:r>
    </w:p>
    <w:p w:rsidR="001D40F6" w:rsidRDefault="001D40F6"/>
    <w:p w:rsidR="001D40F6" w:rsidRDefault="001D40F6">
      <w:r>
        <w:t>1.</w:t>
      </w:r>
    </w:p>
    <w:p w:rsidR="00AC2EAF" w:rsidRDefault="00AC2EAF"/>
    <w:p w:rsidR="00B15B60" w:rsidRDefault="002F6CCD">
      <w:r>
        <w:t>2.</w:t>
      </w:r>
    </w:p>
    <w:p w:rsidR="002F6CCD" w:rsidRDefault="00AC2EAF">
      <w:r>
        <w:t xml:space="preserve"> </w:t>
      </w:r>
      <w:proofErr w:type="spellStart"/>
      <w:r>
        <w:t>Peelan</w:t>
      </w:r>
      <w:proofErr w:type="spellEnd"/>
      <w:r>
        <w:t xml:space="preserve"> Principles (Robert Peel)</w:t>
      </w:r>
    </w:p>
    <w:p w:rsidR="00AC2EAF" w:rsidRDefault="00AC2EAF"/>
    <w:p w:rsidR="00B15B60" w:rsidRDefault="002F6CCD">
      <w:r>
        <w:t>3.</w:t>
      </w:r>
      <w:r w:rsidR="008350EE">
        <w:t xml:space="preserve"> </w:t>
      </w:r>
    </w:p>
    <w:p w:rsidR="003067E9" w:rsidRDefault="003067E9">
      <w:r>
        <w:t>A person may use force to – prevent crime, effecting or assisting in the lawful arrest of offenders or suspected offenders, effecting or assisting in the lawful arrest of a person at large.</w:t>
      </w:r>
    </w:p>
    <w:p w:rsidR="002F6CCD" w:rsidRDefault="003067E9">
      <w:r>
        <w:t xml:space="preserve"> </w:t>
      </w:r>
    </w:p>
    <w:p w:rsidR="002F6CCD" w:rsidRDefault="002F6CCD">
      <w:r>
        <w:t>4. IDCOPPLAN</w:t>
      </w:r>
    </w:p>
    <w:p w:rsidR="002F6CCD" w:rsidRDefault="002F6CCD">
      <w:r>
        <w:t>I. Investigation</w:t>
      </w:r>
    </w:p>
    <w:p w:rsidR="002F6CCD" w:rsidRDefault="002F6CCD">
      <w:r>
        <w:t xml:space="preserve">D. </w:t>
      </w:r>
      <w:r w:rsidR="008350EE">
        <w:t xml:space="preserve">Disappearance </w:t>
      </w:r>
    </w:p>
    <w:p w:rsidR="002F6CCD" w:rsidRDefault="002F6CCD">
      <w:r>
        <w:t>C. Child or vulnerable person</w:t>
      </w:r>
    </w:p>
    <w:p w:rsidR="002F6CCD" w:rsidRDefault="002F6CCD">
      <w:r>
        <w:t>O. Obstruction of a highway</w:t>
      </w:r>
    </w:p>
    <w:p w:rsidR="002F6CCD" w:rsidRDefault="002F6CCD">
      <w:r>
        <w:t>P. Protect against Physical injury</w:t>
      </w:r>
    </w:p>
    <w:p w:rsidR="002F6CCD" w:rsidRDefault="002F6CCD">
      <w:r>
        <w:t xml:space="preserve">P. Protect Public Decency  </w:t>
      </w:r>
    </w:p>
    <w:p w:rsidR="002F6CCD" w:rsidRDefault="002F6CCD">
      <w:r>
        <w:t>L. Loss or damage to property (protect against)</w:t>
      </w:r>
    </w:p>
    <w:p w:rsidR="002F6CCD" w:rsidRDefault="002F6CCD">
      <w:r>
        <w:t>A. Address (ascertain)</w:t>
      </w:r>
    </w:p>
    <w:p w:rsidR="002F6CCD" w:rsidRDefault="002F6CCD">
      <w:r>
        <w:t>N. Name (ascertain)</w:t>
      </w:r>
    </w:p>
    <w:p w:rsidR="002F6CCD" w:rsidRDefault="002F6CCD"/>
    <w:p w:rsidR="002F6CCD" w:rsidRDefault="002F6CCD">
      <w:r>
        <w:t>5.</w:t>
      </w:r>
      <w:r w:rsidR="008350EE">
        <w:t xml:space="preserve"> Sec 24 Pace</w:t>
      </w:r>
    </w:p>
    <w:p w:rsidR="008350EE" w:rsidRDefault="008350EE">
      <w:r>
        <w:t xml:space="preserve">A constable may arrest without a warrant </w:t>
      </w:r>
      <w:r w:rsidR="00773823">
        <w:t>any person:</w:t>
      </w:r>
    </w:p>
    <w:p w:rsidR="00773823" w:rsidRDefault="00773823">
      <w:r>
        <w:t>Who is about to commit an offence</w:t>
      </w:r>
    </w:p>
    <w:p w:rsidR="00773823" w:rsidRDefault="00773823">
      <w:r>
        <w:t xml:space="preserve">Who is in the act of committing an </w:t>
      </w:r>
      <w:proofErr w:type="gramStart"/>
      <w:r>
        <w:t>offence</w:t>
      </w:r>
      <w:proofErr w:type="gramEnd"/>
    </w:p>
    <w:p w:rsidR="00773823" w:rsidRDefault="00773823">
      <w:r>
        <w:t xml:space="preserve">Who he has reasonable grounds </w:t>
      </w:r>
      <w:r w:rsidR="001E5D47">
        <w:t>for suspecting they are about to commit an offence</w:t>
      </w:r>
    </w:p>
    <w:p w:rsidR="001E5D47" w:rsidRDefault="001E5D47">
      <w:r>
        <w:t>Who he has reasonable grounds for suspecting they are committing an offence</w:t>
      </w:r>
    </w:p>
    <w:p w:rsidR="008350EE" w:rsidRDefault="008350EE"/>
    <w:p w:rsidR="008350EE" w:rsidRDefault="008350EE">
      <w:r>
        <w:lastRenderedPageBreak/>
        <w:t>6.</w:t>
      </w:r>
      <w:r w:rsidR="003067E9">
        <w:t xml:space="preserve"> </w:t>
      </w:r>
    </w:p>
    <w:p w:rsidR="003067E9" w:rsidRDefault="001E5D47">
      <w:r>
        <w:t>A person is guilty of an offence if without the consent of the owner or other lawful authority he takes any conveyance for his own or another’s use or knowing that any conveyance has been taken without such authority allows himself to be carried in or on it.</w:t>
      </w:r>
    </w:p>
    <w:p w:rsidR="001E5D47" w:rsidRDefault="001E5D47"/>
    <w:p w:rsidR="00B15B60" w:rsidRDefault="008350EE">
      <w:r>
        <w:t xml:space="preserve">7. </w:t>
      </w:r>
    </w:p>
    <w:p w:rsidR="008350EE" w:rsidRDefault="008350EE">
      <w:r>
        <w:t>A person commits robbery if they steal and immediately before doing so, at the time of doing so, or in order to do so uses force on any person, or puts, seeks to put any person in fear of then and there being subjected to force.</w:t>
      </w:r>
    </w:p>
    <w:p w:rsidR="008350EE" w:rsidRDefault="008350EE"/>
    <w:p w:rsidR="00B15B60" w:rsidRDefault="008350EE">
      <w:r>
        <w:t xml:space="preserve">8. </w:t>
      </w:r>
    </w:p>
    <w:p w:rsidR="008350EE" w:rsidRDefault="008350EE">
      <w:r>
        <w:t xml:space="preserve">A constable can enter any premises to execute a warrant, </w:t>
      </w:r>
    </w:p>
    <w:p w:rsidR="003067E9" w:rsidRDefault="003067E9"/>
    <w:p w:rsidR="008350EE" w:rsidRDefault="008350EE">
      <w:r>
        <w:t>9. Sec 32 PACE</w:t>
      </w:r>
    </w:p>
    <w:p w:rsidR="008350EE" w:rsidRDefault="008350EE">
      <w:r>
        <w:t xml:space="preserve">A </w:t>
      </w:r>
      <w:r w:rsidR="001E5D47">
        <w:t>constable may search any person arrested at a place other than a police station on reasonable grounds to believe that</w:t>
      </w:r>
      <w:r w:rsidR="00B15B60">
        <w:t xml:space="preserve"> the person may present a danger to themselves or others, have an implement to assist in escape or tamper with evidence.</w:t>
      </w:r>
    </w:p>
    <w:p w:rsidR="003067E9" w:rsidRDefault="003067E9"/>
    <w:p w:rsidR="008350EE" w:rsidRDefault="008350EE">
      <w:r>
        <w:t>10.</w:t>
      </w:r>
      <w:r w:rsidR="00874233">
        <w:t xml:space="preserve"> CIAPOAR.</w:t>
      </w:r>
    </w:p>
    <w:p w:rsidR="003067E9" w:rsidRDefault="003067E9"/>
    <w:p w:rsidR="00874233" w:rsidRDefault="00874233">
      <w:r>
        <w:t>C. Code of ethics</w:t>
      </w:r>
    </w:p>
    <w:p w:rsidR="00874233" w:rsidRDefault="00874233">
      <w:r>
        <w:t>I. Gather Information and Intelligence</w:t>
      </w:r>
    </w:p>
    <w:p w:rsidR="00874233" w:rsidRDefault="00874233">
      <w:r>
        <w:t>P. Consider Powers and Policies</w:t>
      </w:r>
    </w:p>
    <w:p w:rsidR="00874233" w:rsidRDefault="00874233">
      <w:r>
        <w:t>O. Options and Contingencies</w:t>
      </w:r>
    </w:p>
    <w:p w:rsidR="00874233" w:rsidRDefault="00874233">
      <w:r>
        <w:t>A. Take Action</w:t>
      </w:r>
    </w:p>
    <w:p w:rsidR="00874233" w:rsidRDefault="00874233">
      <w:r>
        <w:t>R. Review</w:t>
      </w:r>
    </w:p>
    <w:p w:rsidR="00874233" w:rsidRDefault="00874233"/>
    <w:p w:rsidR="00874233" w:rsidRDefault="00874233">
      <w:r>
        <w:t>11a.</w:t>
      </w:r>
      <w:r w:rsidR="003067E9">
        <w:t xml:space="preserve"> T.H.R.I.V.E</w:t>
      </w:r>
    </w:p>
    <w:p w:rsidR="003067E9" w:rsidRDefault="003067E9">
      <w:r>
        <w:t xml:space="preserve">T – Threat </w:t>
      </w:r>
    </w:p>
    <w:p w:rsidR="003067E9" w:rsidRDefault="003067E9">
      <w:r>
        <w:t>H – Hazards</w:t>
      </w:r>
    </w:p>
    <w:p w:rsidR="003067E9" w:rsidRDefault="003067E9">
      <w:r>
        <w:t>R – Risks</w:t>
      </w:r>
    </w:p>
    <w:p w:rsidR="003067E9" w:rsidRDefault="003067E9">
      <w:r>
        <w:t xml:space="preserve">I – </w:t>
      </w:r>
    </w:p>
    <w:p w:rsidR="003067E9" w:rsidRDefault="003067E9">
      <w:r>
        <w:t xml:space="preserve">E - </w:t>
      </w:r>
    </w:p>
    <w:p w:rsidR="003067E9" w:rsidRDefault="003067E9"/>
    <w:p w:rsidR="00874233" w:rsidRDefault="00874233">
      <w:r>
        <w:t xml:space="preserve">11b. </w:t>
      </w:r>
    </w:p>
    <w:p w:rsidR="00874233" w:rsidRDefault="00874233">
      <w:r>
        <w:t>Who is at risk?</w:t>
      </w:r>
    </w:p>
    <w:p w:rsidR="00874233" w:rsidRDefault="00874233">
      <w:r>
        <w:t>Is the incident still going on?</w:t>
      </w:r>
    </w:p>
    <w:p w:rsidR="003067E9" w:rsidRDefault="003067E9"/>
    <w:p w:rsidR="00874233" w:rsidRDefault="00874233">
      <w:r>
        <w:t>12.</w:t>
      </w:r>
      <w:r w:rsidR="003067E9">
        <w:t xml:space="preserve"> It is an offence to carry in public an offensive </w:t>
      </w:r>
      <w:r w:rsidR="00773823">
        <w:t>weapon, which</w:t>
      </w:r>
      <w:r w:rsidR="003067E9">
        <w:t xml:space="preserve"> is intended, adapted, altered </w:t>
      </w:r>
      <w:r w:rsidR="00E26C9A">
        <w:t>without lawful excuse.</w:t>
      </w:r>
      <w:bookmarkStart w:id="0" w:name="_GoBack"/>
      <w:bookmarkEnd w:id="0"/>
    </w:p>
    <w:p w:rsidR="003067E9" w:rsidRDefault="003067E9"/>
    <w:p w:rsidR="00874233" w:rsidRDefault="003067E9">
      <w:r>
        <w:t>13 a.</w:t>
      </w:r>
    </w:p>
    <w:p w:rsidR="003067E9" w:rsidRDefault="003067E9">
      <w:r>
        <w:t>13b.</w:t>
      </w:r>
    </w:p>
    <w:p w:rsidR="005A4417" w:rsidRDefault="005A4417"/>
    <w:p w:rsidR="00874233" w:rsidRDefault="00874233">
      <w:r>
        <w:t xml:space="preserve">14. A person </w:t>
      </w:r>
      <w:r w:rsidR="005A4417">
        <w:t xml:space="preserve">is vulnerable </w:t>
      </w:r>
      <w:r w:rsidR="00B77307">
        <w:t>if as a result of their situation</w:t>
      </w:r>
      <w:r>
        <w:t xml:space="preserve"> </w:t>
      </w:r>
      <w:r w:rsidR="00B77307">
        <w:t xml:space="preserve">or </w:t>
      </w:r>
      <w:r>
        <w:t>circumstances</w:t>
      </w:r>
      <w:r w:rsidR="00B77307">
        <w:t>, they</w:t>
      </w:r>
      <w:r>
        <w:t xml:space="preserve"> a</w:t>
      </w:r>
      <w:r w:rsidR="00B77307">
        <w:t>re unable to care of</w:t>
      </w:r>
      <w:r>
        <w:t xml:space="preserve"> </w:t>
      </w:r>
      <w:r w:rsidR="00B77307">
        <w:t>or protect themselves from harm</w:t>
      </w:r>
      <w:r>
        <w:t xml:space="preserve"> or exploitation. A child (a person under 18 years of age) is always vulnerable.</w:t>
      </w:r>
    </w:p>
    <w:p w:rsidR="005A4417" w:rsidRDefault="005A4417"/>
    <w:p w:rsidR="00874233" w:rsidRDefault="00874233">
      <w:r>
        <w:t xml:space="preserve">15. </w:t>
      </w:r>
    </w:p>
    <w:p w:rsidR="003067E9" w:rsidRDefault="00B15B60">
      <w:r>
        <w:t>Anti-social behaviour is someone’s actions, intentions to cause another harassment, distress or harm.</w:t>
      </w:r>
    </w:p>
    <w:p w:rsidR="00B15B60" w:rsidRDefault="00B15B60"/>
    <w:p w:rsidR="00874233" w:rsidRDefault="00874233">
      <w:r>
        <w:t>16.</w:t>
      </w:r>
    </w:p>
    <w:p w:rsidR="003067E9" w:rsidRDefault="003067E9"/>
    <w:p w:rsidR="00874233" w:rsidRDefault="00874233">
      <w:r>
        <w:t>17.</w:t>
      </w:r>
    </w:p>
    <w:p w:rsidR="00B15B60" w:rsidRDefault="008817B9">
      <w:r>
        <w:t>Increases public confidence in police</w:t>
      </w:r>
    </w:p>
    <w:p w:rsidR="008817B9" w:rsidRDefault="008817B9">
      <w:r>
        <w:t>Police resources can be managed to neighbourhood priorities</w:t>
      </w:r>
    </w:p>
    <w:p w:rsidR="008817B9" w:rsidRDefault="008817B9">
      <w:r>
        <w:t>Improved lines of communication between police and the communities</w:t>
      </w:r>
    </w:p>
    <w:p w:rsidR="008817B9" w:rsidRDefault="008817B9">
      <w:r>
        <w:t>Partner agency working relationship</w:t>
      </w:r>
    </w:p>
    <w:p w:rsidR="008817B9" w:rsidRDefault="008817B9"/>
    <w:p w:rsidR="003067E9" w:rsidRDefault="003067E9"/>
    <w:p w:rsidR="003067E9" w:rsidRDefault="00E26C9A">
      <w:r>
        <w:t>18.</w:t>
      </w:r>
    </w:p>
    <w:p w:rsidR="00E26C9A" w:rsidRDefault="00E26C9A">
      <w:r>
        <w:t>Identifying repeat crimes</w:t>
      </w:r>
    </w:p>
    <w:p w:rsidR="00E26C9A" w:rsidRDefault="00E26C9A"/>
    <w:p w:rsidR="00E26C9A" w:rsidRDefault="00E26C9A"/>
    <w:p w:rsidR="00E26C9A" w:rsidRDefault="00E26C9A"/>
    <w:p w:rsidR="00B15B60" w:rsidRDefault="00874233">
      <w:r>
        <w:t xml:space="preserve">19. </w:t>
      </w:r>
    </w:p>
    <w:p w:rsidR="00874233" w:rsidRDefault="00874233">
      <w:r>
        <w:t>Sec 1 PACE 1984 – A constable may detain in order to search any person, vehicle</w:t>
      </w:r>
      <w:r w:rsidR="003854A9">
        <w:t xml:space="preserve"> or anything on or in a vehicle, in any place to which the public has access, if he or she has reasonable grounds for suspecting that stolen or prohibited articles, prohibited fireworks, bladed or sharply pointed article will be found. Any such article found during a search may be seized.</w:t>
      </w:r>
    </w:p>
    <w:p w:rsidR="003854A9" w:rsidRDefault="003854A9"/>
    <w:p w:rsidR="00B15B60" w:rsidRDefault="00874233">
      <w:r>
        <w:t xml:space="preserve">20. </w:t>
      </w:r>
    </w:p>
    <w:p w:rsidR="00874233" w:rsidRDefault="003854A9">
      <w:r>
        <w:t>G</w:t>
      </w:r>
      <w:r w:rsidR="00B15B60">
        <w:t>.</w:t>
      </w:r>
      <w:r>
        <w:t>O</w:t>
      </w:r>
      <w:r w:rsidR="00B15B60">
        <w:t>.</w:t>
      </w:r>
      <w:r>
        <w:t>W</w:t>
      </w:r>
      <w:r w:rsidR="00B15B60">
        <w:t>.</w:t>
      </w:r>
      <w:r>
        <w:t>I</w:t>
      </w:r>
      <w:r w:rsidR="00B15B60">
        <w:t>.</w:t>
      </w:r>
      <w:r>
        <w:t>S</w:t>
      </w:r>
      <w:r w:rsidR="00B15B60">
        <w:t>.</w:t>
      </w:r>
      <w:r>
        <w:t>E</w:t>
      </w:r>
      <w:r w:rsidR="00B15B60">
        <w:t>.</w:t>
      </w:r>
      <w:r>
        <w:t>L</w:t>
      </w:r>
      <w:r w:rsidR="00B15B60">
        <w:t>.</w:t>
      </w:r>
      <w:r>
        <w:t>Y</w:t>
      </w:r>
    </w:p>
    <w:p w:rsidR="003854A9" w:rsidRDefault="003854A9">
      <w:r>
        <w:t>G. Grounds for search</w:t>
      </w:r>
    </w:p>
    <w:p w:rsidR="003854A9" w:rsidRDefault="003854A9">
      <w:r>
        <w:t>O. Object of search</w:t>
      </w:r>
    </w:p>
    <w:p w:rsidR="003854A9" w:rsidRDefault="003854A9">
      <w:r>
        <w:t>W. Warrant card (show if not in uniform)</w:t>
      </w:r>
    </w:p>
    <w:p w:rsidR="003854A9" w:rsidRDefault="003854A9">
      <w:r>
        <w:t>I. Identity of officer</w:t>
      </w:r>
    </w:p>
    <w:p w:rsidR="003854A9" w:rsidRDefault="003854A9">
      <w:r>
        <w:t>S. Station officer is attached to</w:t>
      </w:r>
    </w:p>
    <w:p w:rsidR="003854A9" w:rsidRDefault="003854A9">
      <w:r>
        <w:t>E. Entitled to a copy of the search</w:t>
      </w:r>
    </w:p>
    <w:p w:rsidR="003854A9" w:rsidRDefault="003854A9">
      <w:r>
        <w:t>L. Legislation covering search</w:t>
      </w:r>
    </w:p>
    <w:p w:rsidR="003854A9" w:rsidRDefault="003854A9">
      <w:r>
        <w:t>Y. You are being detained for the purpose of a search (tell them).</w:t>
      </w:r>
    </w:p>
    <w:p w:rsidR="003854A9" w:rsidRDefault="003854A9"/>
    <w:p w:rsidR="003854A9" w:rsidRDefault="003854A9">
      <w:r>
        <w:t>21.</w:t>
      </w:r>
    </w:p>
    <w:p w:rsidR="00874233" w:rsidRDefault="003854A9">
      <w:r>
        <w:t>Reasonable grounds to suspect or believe a prohibited article will be found.</w:t>
      </w:r>
      <w:r w:rsidR="00773823">
        <w:t xml:space="preserve"> </w:t>
      </w:r>
    </w:p>
    <w:p w:rsidR="00B15B60" w:rsidRDefault="00B15B60">
      <w:r>
        <w:t>Must be in a place public have access.</w:t>
      </w:r>
    </w:p>
    <w:p w:rsidR="00B15B60" w:rsidRDefault="008817B9">
      <w:r>
        <w:t xml:space="preserve">Cannot be an intimate search (outer clothing Jacket, </w:t>
      </w:r>
      <w:proofErr w:type="gramStart"/>
      <w:r>
        <w:t>Over</w:t>
      </w:r>
      <w:proofErr w:type="gramEnd"/>
      <w:r>
        <w:t xml:space="preserve"> coat, Gloves (JOG))</w:t>
      </w:r>
    </w:p>
    <w:p w:rsidR="008817B9" w:rsidRDefault="008817B9">
      <w:r>
        <w:t>Relevant information must be given before the search (G.O.W.I.S.E.L.Y)</w:t>
      </w:r>
    </w:p>
    <w:p w:rsidR="008817B9" w:rsidRDefault="008817B9"/>
    <w:p w:rsidR="005A4417" w:rsidRDefault="005A4417"/>
    <w:p w:rsidR="005A4417" w:rsidRDefault="005A4417"/>
    <w:p w:rsidR="003854A9" w:rsidRDefault="003854A9">
      <w:r>
        <w:t>22.</w:t>
      </w:r>
    </w:p>
    <w:p w:rsidR="00773823" w:rsidRDefault="00773823" w:rsidP="005A4417">
      <w:r>
        <w:t xml:space="preserve">Have the item in their control </w:t>
      </w:r>
    </w:p>
    <w:p w:rsidR="005A4417" w:rsidRDefault="005A4417" w:rsidP="005A4417">
      <w:r>
        <w:t>Knowledge of item</w:t>
      </w:r>
    </w:p>
    <w:p w:rsidR="005A4417" w:rsidRDefault="005A4417" w:rsidP="005A4417">
      <w:r>
        <w:t>Belief it’s a controlled substance</w:t>
      </w:r>
    </w:p>
    <w:p w:rsidR="005A4417" w:rsidRDefault="005A4417" w:rsidP="005A4417">
      <w:r>
        <w:t>No lawful excuse of possession</w:t>
      </w:r>
    </w:p>
    <w:p w:rsidR="005A4417" w:rsidRDefault="005A4417"/>
    <w:p w:rsidR="003854A9" w:rsidRDefault="003854A9">
      <w:r>
        <w:lastRenderedPageBreak/>
        <w:t>23.</w:t>
      </w:r>
      <w:r w:rsidR="005A4417">
        <w:t xml:space="preserve"> National Intelligence Model</w:t>
      </w:r>
      <w:r w:rsidR="00B77307">
        <w:t xml:space="preserve"> (NIM) is a model for policing that ensures information is fully researched, developed and analysed to provide intelligence to senior managers</w:t>
      </w:r>
    </w:p>
    <w:p w:rsidR="005A4417" w:rsidRDefault="005A4417"/>
    <w:p w:rsidR="005A4417" w:rsidRDefault="005A4417">
      <w:r>
        <w:t xml:space="preserve">Level 1, </w:t>
      </w:r>
      <w:r w:rsidR="00B77307">
        <w:t xml:space="preserve">crime/incidents and </w:t>
      </w:r>
      <w:r>
        <w:t>neighbourhood</w:t>
      </w:r>
      <w:r w:rsidR="00B77307">
        <w:t xml:space="preserve"> priorities at a basic command unit level. Local intelligence</w:t>
      </w:r>
      <w:r>
        <w:t xml:space="preserve"> </w:t>
      </w:r>
    </w:p>
    <w:p w:rsidR="005A4417" w:rsidRDefault="005A4417">
      <w:r>
        <w:t xml:space="preserve">Level 2, </w:t>
      </w:r>
      <w:r w:rsidR="00B77307">
        <w:t xml:space="preserve">issues affecting a group of BCU’s, </w:t>
      </w:r>
      <w:r>
        <w:t xml:space="preserve">neighbouring forces, </w:t>
      </w:r>
      <w:r w:rsidR="00B77307">
        <w:t>Force Intelligence Bureau (</w:t>
      </w:r>
      <w:r>
        <w:t>FIB</w:t>
      </w:r>
      <w:r w:rsidR="00B77307">
        <w:t>) deal with inter-force intelligence.</w:t>
      </w:r>
    </w:p>
    <w:p w:rsidR="005A4417" w:rsidRDefault="005A4417">
      <w:r>
        <w:t>Level 3, Nation Crime Agency (NCA), U.K. Border Force Agency, deal with national and international organised cri</w:t>
      </w:r>
      <w:r w:rsidR="00B77307">
        <w:t>me that affects the U.K.</w:t>
      </w:r>
    </w:p>
    <w:p w:rsidR="005A4417" w:rsidRDefault="005A4417"/>
    <w:p w:rsidR="005A4417" w:rsidRDefault="005A4417">
      <w:r>
        <w:t>Intelligence cycle</w:t>
      </w:r>
      <w:r w:rsidR="00773823">
        <w:t xml:space="preserve"> (5 stages)</w:t>
      </w:r>
    </w:p>
    <w:p w:rsidR="00AC2EAF" w:rsidRDefault="00AC2EAF"/>
    <w:p w:rsidR="005A4417" w:rsidRDefault="00AC2EAF">
      <w:r>
        <w:t xml:space="preserve">Evaluation of information reliability - </w:t>
      </w:r>
      <w:r w:rsidR="005A4417">
        <w:t>3x5x2</w:t>
      </w:r>
      <w:r>
        <w:t>:</w:t>
      </w:r>
    </w:p>
    <w:p w:rsidR="00AC2EAF" w:rsidRDefault="00AC2EAF">
      <w:r>
        <w:t>3 – How reliable is the source?</w:t>
      </w:r>
    </w:p>
    <w:p w:rsidR="00AC2EAF" w:rsidRDefault="00AC2EAF" w:rsidP="00AC2EAF">
      <w:pPr>
        <w:pStyle w:val="ListParagraph"/>
        <w:numPr>
          <w:ilvl w:val="0"/>
          <w:numId w:val="2"/>
        </w:numPr>
      </w:pPr>
      <w:r>
        <w:t>Reliable</w:t>
      </w:r>
    </w:p>
    <w:p w:rsidR="00AC2EAF" w:rsidRDefault="00AC2EAF" w:rsidP="00AC2EAF">
      <w:pPr>
        <w:pStyle w:val="ListParagraph"/>
        <w:numPr>
          <w:ilvl w:val="0"/>
          <w:numId w:val="2"/>
        </w:numPr>
      </w:pPr>
      <w:r>
        <w:t>Untested</w:t>
      </w:r>
    </w:p>
    <w:p w:rsidR="00AC2EAF" w:rsidRDefault="00AC2EAF" w:rsidP="00AC2EAF">
      <w:pPr>
        <w:pStyle w:val="ListParagraph"/>
        <w:numPr>
          <w:ilvl w:val="0"/>
          <w:numId w:val="2"/>
        </w:numPr>
      </w:pPr>
      <w:r>
        <w:t>Not reliable</w:t>
      </w:r>
    </w:p>
    <w:p w:rsidR="00AC2EAF" w:rsidRDefault="00AC2EAF" w:rsidP="00AC2EAF"/>
    <w:p w:rsidR="00AC2EAF" w:rsidRDefault="00AC2EAF" w:rsidP="00AC2EAF">
      <w:r>
        <w:t>5 – How accurate the information?</w:t>
      </w:r>
    </w:p>
    <w:p w:rsidR="00AC2EAF" w:rsidRDefault="00AC2EAF" w:rsidP="00AC2EAF">
      <w:r>
        <w:t>A – Known directly to the source</w:t>
      </w:r>
    </w:p>
    <w:p w:rsidR="00AC2EAF" w:rsidRDefault="00AC2EAF" w:rsidP="00AC2EAF">
      <w:r>
        <w:t>B – Known indirectly to source but corroborated</w:t>
      </w:r>
    </w:p>
    <w:p w:rsidR="00AC2EAF" w:rsidRDefault="00AC2EAF" w:rsidP="00AC2EAF">
      <w:r>
        <w:t>C – Known indirectly to the source</w:t>
      </w:r>
    </w:p>
    <w:p w:rsidR="00AC2EAF" w:rsidRDefault="00AC2EAF" w:rsidP="00AC2EAF">
      <w:r>
        <w:t>D – Not known</w:t>
      </w:r>
    </w:p>
    <w:p w:rsidR="00AC2EAF" w:rsidRDefault="00AC2EAF" w:rsidP="00AC2EAF">
      <w:r>
        <w:t>E – Suspected to be false</w:t>
      </w:r>
    </w:p>
    <w:p w:rsidR="00AC2EAF" w:rsidRDefault="00AC2EAF"/>
    <w:p w:rsidR="00AC2EAF" w:rsidRDefault="00AC2EAF">
      <w:r>
        <w:t xml:space="preserve">Handling Codes – </w:t>
      </w:r>
    </w:p>
    <w:p w:rsidR="00AC2EAF" w:rsidRDefault="00AC2EAF">
      <w:r>
        <w:t>P – Lawful sharing</w:t>
      </w:r>
    </w:p>
    <w:p w:rsidR="00AC2EAF" w:rsidRDefault="00AC2EAF">
      <w:r>
        <w:t>C – Lawful sharing with conditions</w:t>
      </w:r>
    </w:p>
    <w:p w:rsidR="00AC2EAF" w:rsidRDefault="00AC2EAF"/>
    <w:p w:rsidR="005A4417" w:rsidRDefault="005A4417">
      <w:r>
        <w:t>ATLAS</w:t>
      </w:r>
      <w:r w:rsidR="00AC2EAF">
        <w:t xml:space="preserve"> – </w:t>
      </w:r>
    </w:p>
    <w:p w:rsidR="00AC2EAF" w:rsidRDefault="00AC2EAF">
      <w:r>
        <w:t xml:space="preserve">A – </w:t>
      </w:r>
      <w:r w:rsidR="00773823">
        <w:t>Ask</w:t>
      </w:r>
    </w:p>
    <w:p w:rsidR="00AC2EAF" w:rsidRDefault="00AC2EAF">
      <w:r>
        <w:t xml:space="preserve">T – </w:t>
      </w:r>
    </w:p>
    <w:p w:rsidR="00AC2EAF" w:rsidRDefault="00AC2EAF">
      <w:r>
        <w:t xml:space="preserve">L – </w:t>
      </w:r>
    </w:p>
    <w:p w:rsidR="00AC2EAF" w:rsidRDefault="00AC2EAF">
      <w:r>
        <w:lastRenderedPageBreak/>
        <w:t xml:space="preserve">A – </w:t>
      </w:r>
      <w:r w:rsidR="00773823">
        <w:t>Analysis</w:t>
      </w:r>
    </w:p>
    <w:p w:rsidR="00AC2EAF" w:rsidRDefault="00AC2EAF">
      <w:r>
        <w:t xml:space="preserve">S - </w:t>
      </w:r>
    </w:p>
    <w:p w:rsidR="00AC2EAF" w:rsidRDefault="00AC2EAF"/>
    <w:p w:rsidR="003854A9" w:rsidRDefault="003854A9">
      <w:r>
        <w:t>24.</w:t>
      </w:r>
    </w:p>
    <w:p w:rsidR="005A4417" w:rsidRDefault="005A4417">
      <w:r>
        <w:t xml:space="preserve">Information – </w:t>
      </w:r>
      <w:r w:rsidR="00773823">
        <w:t>widely accessible, known to public</w:t>
      </w:r>
    </w:p>
    <w:p w:rsidR="005A4417" w:rsidRDefault="005A4417">
      <w:r>
        <w:t xml:space="preserve">Intelligence – </w:t>
      </w:r>
      <w:r w:rsidR="00773823">
        <w:t>information not widely accessible</w:t>
      </w:r>
    </w:p>
    <w:p w:rsidR="005A4417" w:rsidRDefault="005A4417">
      <w:r>
        <w:t xml:space="preserve">Evidence – </w:t>
      </w:r>
      <w:r w:rsidR="00773823">
        <w:t xml:space="preserve">gathered at a scene </w:t>
      </w:r>
    </w:p>
    <w:p w:rsidR="005A4417" w:rsidRDefault="005A4417"/>
    <w:p w:rsidR="00B77307" w:rsidRDefault="003854A9">
      <w:r>
        <w:t>25.</w:t>
      </w:r>
      <w:r w:rsidR="005A4417">
        <w:t xml:space="preserve"> </w:t>
      </w:r>
    </w:p>
    <w:p w:rsidR="003854A9" w:rsidRDefault="005A4417">
      <w:r>
        <w:t>Management of Police Information (MOPI) 2006</w:t>
      </w:r>
    </w:p>
    <w:p w:rsidR="00B77307" w:rsidRDefault="00B77307">
      <w:r>
        <w:t>Information gathered by the police must be:</w:t>
      </w:r>
    </w:p>
    <w:p w:rsidR="00B77307" w:rsidRDefault="00B77307">
      <w:r>
        <w:t>For a policing purpose*</w:t>
      </w:r>
    </w:p>
    <w:p w:rsidR="00B77307" w:rsidRDefault="00B77307" w:rsidP="00B77307">
      <w:pPr>
        <w:pStyle w:val="ListParagraph"/>
        <w:numPr>
          <w:ilvl w:val="0"/>
          <w:numId w:val="1"/>
        </w:numPr>
      </w:pPr>
      <w:r>
        <w:t>Protecting life and property</w:t>
      </w:r>
    </w:p>
    <w:p w:rsidR="00B77307" w:rsidRDefault="00B77307" w:rsidP="00B77307">
      <w:pPr>
        <w:pStyle w:val="ListParagraph"/>
        <w:numPr>
          <w:ilvl w:val="0"/>
          <w:numId w:val="1"/>
        </w:numPr>
      </w:pPr>
      <w:r>
        <w:t>Preserving order</w:t>
      </w:r>
    </w:p>
    <w:p w:rsidR="00B77307" w:rsidRDefault="00B77307" w:rsidP="00B77307">
      <w:pPr>
        <w:pStyle w:val="ListParagraph"/>
        <w:numPr>
          <w:ilvl w:val="0"/>
          <w:numId w:val="1"/>
        </w:numPr>
      </w:pPr>
      <w:r>
        <w:t>Preventing crime</w:t>
      </w:r>
    </w:p>
    <w:p w:rsidR="00B77307" w:rsidRDefault="00B77307" w:rsidP="00B77307">
      <w:pPr>
        <w:pStyle w:val="ListParagraph"/>
        <w:numPr>
          <w:ilvl w:val="0"/>
          <w:numId w:val="1"/>
        </w:numPr>
      </w:pPr>
      <w:r>
        <w:t>Bringing offenders to justice</w:t>
      </w:r>
    </w:p>
    <w:p w:rsidR="00AC2EAF" w:rsidRDefault="00AC2EAF" w:rsidP="00B77307">
      <w:pPr>
        <w:pStyle w:val="ListParagraph"/>
        <w:numPr>
          <w:ilvl w:val="0"/>
          <w:numId w:val="1"/>
        </w:numPr>
      </w:pPr>
      <w:r>
        <w:t>Gathering of information</w:t>
      </w:r>
    </w:p>
    <w:p w:rsidR="00AC2EAF" w:rsidRDefault="00AC2EAF" w:rsidP="00B77307">
      <w:pPr>
        <w:pStyle w:val="ListParagraph"/>
        <w:numPr>
          <w:ilvl w:val="0"/>
          <w:numId w:val="1"/>
        </w:numPr>
      </w:pPr>
      <w:r>
        <w:t>Sharing information</w:t>
      </w:r>
    </w:p>
    <w:p w:rsidR="00AC2EAF" w:rsidRDefault="00AC2EAF" w:rsidP="00B77307">
      <w:pPr>
        <w:pStyle w:val="ListParagraph"/>
        <w:numPr>
          <w:ilvl w:val="0"/>
          <w:numId w:val="1"/>
        </w:numPr>
      </w:pPr>
      <w:r>
        <w:t>Sharing intelligence</w:t>
      </w:r>
    </w:p>
    <w:p w:rsidR="00AC2EAF" w:rsidRDefault="00AC2EAF" w:rsidP="00AC2EAF">
      <w:r>
        <w:t>Managed Lawfully</w:t>
      </w:r>
    </w:p>
    <w:p w:rsidR="00B77307" w:rsidRDefault="00B77307"/>
    <w:p w:rsidR="00B77307" w:rsidRDefault="00B77307">
      <w:r>
        <w:t>Computer Misuse Act 1990</w:t>
      </w:r>
    </w:p>
    <w:p w:rsidR="00B77307" w:rsidRDefault="00B77307">
      <w:r>
        <w:t>Criminal Procedure and Investigation Act 1996</w:t>
      </w:r>
    </w:p>
    <w:p w:rsidR="00AC2EAF" w:rsidRDefault="00AC2EAF">
      <w:r>
        <w:t>Crime and Disorder Act</w:t>
      </w:r>
    </w:p>
    <w:p w:rsidR="008817B9" w:rsidRDefault="008817B9">
      <w:r>
        <w:t>RIPA</w:t>
      </w:r>
    </w:p>
    <w:sectPr w:rsidR="00881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66320"/>
    <w:multiLevelType w:val="hybridMultilevel"/>
    <w:tmpl w:val="C28CF112"/>
    <w:lvl w:ilvl="0" w:tplc="38545A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9C3F93"/>
    <w:multiLevelType w:val="hybridMultilevel"/>
    <w:tmpl w:val="1018BBFC"/>
    <w:lvl w:ilvl="0" w:tplc="1708E2F2">
      <w:start w:val="2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40F6"/>
    <w:rsid w:val="001D40F6"/>
    <w:rsid w:val="001E5D47"/>
    <w:rsid w:val="001F1702"/>
    <w:rsid w:val="002F6CCD"/>
    <w:rsid w:val="003067E9"/>
    <w:rsid w:val="003854A9"/>
    <w:rsid w:val="005A4417"/>
    <w:rsid w:val="00773823"/>
    <w:rsid w:val="007C32D5"/>
    <w:rsid w:val="008350EE"/>
    <w:rsid w:val="00874233"/>
    <w:rsid w:val="008817B9"/>
    <w:rsid w:val="00AC2EAF"/>
    <w:rsid w:val="00B15B60"/>
    <w:rsid w:val="00B77307"/>
    <w:rsid w:val="00E26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8A0F0"/>
  <w15:chartTrackingRefBased/>
  <w15:docId w15:val="{6AE29651-E755-4927-BE14-711E13D85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3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6</Pages>
  <Words>784</Words>
  <Characters>4470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Bate, David</dc:creator>
  <cp:keywords/>
  <dc:description/>
  <cp:lastModifiedBy>Bate, David</cp:lastModifiedBy>
  <cp:revision>1</cp:revision>
  <dcterms:created xsi:type="dcterms:W3CDTF">2020-07-07T07:41:00Z</dcterms:created>
  <dcterms:modified xsi:type="dcterms:W3CDTF">2020-07-07T09:59:00Z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