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1CE3A" w14:textId="600B29A7" w:rsidR="00C45190" w:rsidRPr="004867F5" w:rsidRDefault="00C45190" w:rsidP="004E26C7">
      <w:pPr>
        <w:spacing w:line="360" w:lineRule="auto"/>
        <w:rPr>
          <w:sz w:val="24"/>
          <w:szCs w:val="24"/>
        </w:rPr>
      </w:pPr>
      <w:r w:rsidRPr="004867F5">
        <w:rPr>
          <w:sz w:val="24"/>
          <w:szCs w:val="24"/>
        </w:rPr>
        <w:t xml:space="preserve">B&amp;Q, owned by Kingfisher is the </w:t>
      </w:r>
      <w:r w:rsidR="004E26C7" w:rsidRPr="004867F5">
        <w:rPr>
          <w:sz w:val="24"/>
          <w:szCs w:val="24"/>
        </w:rPr>
        <w:t>topmost</w:t>
      </w:r>
      <w:r w:rsidRPr="004867F5">
        <w:rPr>
          <w:sz w:val="24"/>
          <w:szCs w:val="24"/>
        </w:rPr>
        <w:t xml:space="preserve"> DIY and garden online store in the UK with 93% brand recognition among online respondents. The second is Wilko which has a brand awareness of 91%. Home Bargains takes up third place with an 88% brand awareness followed by Wickes and Screwfix.</w:t>
      </w:r>
    </w:p>
    <w:p w14:paraId="553A809E" w14:textId="01FB2F4A" w:rsidR="003F41E4" w:rsidRPr="004867F5" w:rsidRDefault="00C45190" w:rsidP="004E26C7">
      <w:pPr>
        <w:spacing w:line="360" w:lineRule="auto"/>
        <w:rPr>
          <w:sz w:val="24"/>
          <w:szCs w:val="24"/>
        </w:rPr>
      </w:pPr>
      <w:r w:rsidRPr="004867F5">
        <w:rPr>
          <w:sz w:val="24"/>
          <w:szCs w:val="24"/>
        </w:rPr>
        <w:t xml:space="preserve">What is the level of brand recognition for </w:t>
      </w:r>
      <w:proofErr w:type="spellStart"/>
      <w:r w:rsidRPr="004867F5">
        <w:rPr>
          <w:sz w:val="24"/>
          <w:szCs w:val="24"/>
        </w:rPr>
        <w:t>wilko</w:t>
      </w:r>
      <w:proofErr w:type="spellEnd"/>
      <w:r w:rsidRPr="004867F5">
        <w:rPr>
          <w:sz w:val="24"/>
          <w:szCs w:val="24"/>
        </w:rPr>
        <w:t xml:space="preserve"> in the UK?</w:t>
      </w:r>
      <w:r w:rsidRPr="004867F5">
        <w:rPr>
          <w:sz w:val="24"/>
          <w:szCs w:val="24"/>
        </w:rPr>
        <w:br/>
      </w:r>
      <w:r w:rsidRPr="004867F5">
        <w:rPr>
          <w:sz w:val="24"/>
          <w:szCs w:val="24"/>
        </w:rPr>
        <w:br/>
        <w:t>Aided by the logo and written name of the brand, a survey revealed that among online shoppers for DIY and garden supplies in the UK, Wilko enjoys a 92% level of brand awareness.</w:t>
      </w:r>
    </w:p>
    <w:p w14:paraId="2D5472BA" w14:textId="512BE76A" w:rsidR="00F76034" w:rsidRPr="004867F5" w:rsidRDefault="00C45190" w:rsidP="004E26C7">
      <w:pPr>
        <w:spacing w:line="360" w:lineRule="auto"/>
        <w:rPr>
          <w:sz w:val="24"/>
          <w:szCs w:val="24"/>
        </w:rPr>
      </w:pPr>
      <w:r w:rsidRPr="004867F5">
        <w:rPr>
          <w:sz w:val="24"/>
          <w:szCs w:val="24"/>
        </w:rPr>
        <w:t xml:space="preserve">What is the level of popularity enjoyed by </w:t>
      </w:r>
      <w:proofErr w:type="spellStart"/>
      <w:r w:rsidRPr="004867F5">
        <w:rPr>
          <w:sz w:val="24"/>
          <w:szCs w:val="24"/>
        </w:rPr>
        <w:t>wilko</w:t>
      </w:r>
      <w:proofErr w:type="spellEnd"/>
      <w:r w:rsidRPr="004867F5">
        <w:rPr>
          <w:sz w:val="24"/>
          <w:szCs w:val="24"/>
        </w:rPr>
        <w:t xml:space="preserve"> in the UK?</w:t>
      </w:r>
      <w:r w:rsidRPr="004867F5">
        <w:rPr>
          <w:sz w:val="24"/>
          <w:szCs w:val="24"/>
        </w:rPr>
        <w:br/>
      </w:r>
      <w:r w:rsidRPr="004867F5">
        <w:rPr>
          <w:sz w:val="24"/>
          <w:szCs w:val="24"/>
        </w:rPr>
        <w:br/>
        <w:t xml:space="preserve">Out of all UK online DIY and garden shoppers, 44% have expressed liking for </w:t>
      </w:r>
      <w:proofErr w:type="spellStart"/>
      <w:r w:rsidRPr="004867F5">
        <w:rPr>
          <w:sz w:val="24"/>
          <w:szCs w:val="24"/>
        </w:rPr>
        <w:t>wilko</w:t>
      </w:r>
      <w:proofErr w:type="spellEnd"/>
      <w:r w:rsidRPr="004867F5">
        <w:rPr>
          <w:sz w:val="24"/>
          <w:szCs w:val="24"/>
        </w:rPr>
        <w:t xml:space="preserve">. However, when considering who are aware of </w:t>
      </w:r>
      <w:proofErr w:type="spellStart"/>
      <w:r w:rsidRPr="004867F5">
        <w:rPr>
          <w:sz w:val="24"/>
          <w:szCs w:val="24"/>
        </w:rPr>
        <w:t>wilko</w:t>
      </w:r>
      <w:proofErr w:type="spellEnd"/>
      <w:r w:rsidRPr="004867F5">
        <w:rPr>
          <w:sz w:val="24"/>
          <w:szCs w:val="24"/>
        </w:rPr>
        <w:t xml:space="preserve"> (92%), it is discovered that 48% hold a </w:t>
      </w:r>
      <w:proofErr w:type="spellStart"/>
      <w:r w:rsidRPr="004867F5">
        <w:rPr>
          <w:sz w:val="24"/>
          <w:szCs w:val="24"/>
        </w:rPr>
        <w:t>favorable</w:t>
      </w:r>
      <w:proofErr w:type="spellEnd"/>
      <w:r w:rsidRPr="004867F5">
        <w:rPr>
          <w:sz w:val="24"/>
          <w:szCs w:val="24"/>
        </w:rPr>
        <w:t xml:space="preserve"> opinion towards the brand.</w:t>
      </w:r>
    </w:p>
    <w:p w14:paraId="48491AF4" w14:textId="2A1BF9DB" w:rsidR="00C45190" w:rsidRPr="004867F5" w:rsidRDefault="00C45190" w:rsidP="004E26C7">
      <w:pPr>
        <w:spacing w:line="360" w:lineRule="auto"/>
        <w:rPr>
          <w:sz w:val="24"/>
          <w:szCs w:val="24"/>
        </w:rPr>
      </w:pPr>
      <w:r w:rsidRPr="004867F5">
        <w:rPr>
          <w:sz w:val="24"/>
          <w:szCs w:val="24"/>
        </w:rPr>
        <w:t xml:space="preserve">What percentage of the UK population uses </w:t>
      </w:r>
      <w:proofErr w:type="spellStart"/>
      <w:r w:rsidRPr="004867F5">
        <w:rPr>
          <w:sz w:val="24"/>
          <w:szCs w:val="24"/>
        </w:rPr>
        <w:t>wilko</w:t>
      </w:r>
      <w:proofErr w:type="spellEnd"/>
      <w:r w:rsidRPr="004867F5">
        <w:rPr>
          <w:sz w:val="24"/>
          <w:szCs w:val="24"/>
        </w:rPr>
        <w:t>?</w:t>
      </w:r>
      <w:r w:rsidRPr="004867F5">
        <w:rPr>
          <w:sz w:val="24"/>
          <w:szCs w:val="24"/>
        </w:rPr>
        <w:br/>
      </w:r>
      <w:r w:rsidRPr="004867F5">
        <w:rPr>
          <w:sz w:val="24"/>
          <w:szCs w:val="24"/>
        </w:rPr>
        <w:br/>
        <w:t xml:space="preserve">Overall, 37% of UK consumers who shop for DIY and garden products online use </w:t>
      </w:r>
      <w:proofErr w:type="spellStart"/>
      <w:r w:rsidRPr="004867F5">
        <w:rPr>
          <w:sz w:val="24"/>
          <w:szCs w:val="24"/>
        </w:rPr>
        <w:t>wilko</w:t>
      </w:r>
      <w:proofErr w:type="spellEnd"/>
      <w:r w:rsidRPr="004867F5">
        <w:rPr>
          <w:sz w:val="24"/>
          <w:szCs w:val="24"/>
        </w:rPr>
        <w:t xml:space="preserve">. This implies that out of the 92% who are aware of this brand, around 40% </w:t>
      </w:r>
      <w:proofErr w:type="gramStart"/>
      <w:r w:rsidRPr="004867F5">
        <w:rPr>
          <w:sz w:val="24"/>
          <w:szCs w:val="24"/>
        </w:rPr>
        <w:t>actually make</w:t>
      </w:r>
      <w:proofErr w:type="gramEnd"/>
      <w:r w:rsidRPr="004867F5">
        <w:rPr>
          <w:sz w:val="24"/>
          <w:szCs w:val="24"/>
        </w:rPr>
        <w:t xml:space="preserve"> purchases from them.</w:t>
      </w:r>
    </w:p>
    <w:p w14:paraId="403B46A7" w14:textId="53FE828F" w:rsidR="00C45190" w:rsidRPr="004867F5" w:rsidRDefault="00C45190" w:rsidP="004E26C7">
      <w:pPr>
        <w:spacing w:line="360" w:lineRule="auto"/>
        <w:rPr>
          <w:sz w:val="24"/>
          <w:szCs w:val="24"/>
        </w:rPr>
      </w:pPr>
      <w:r w:rsidRPr="004867F5">
        <w:rPr>
          <w:sz w:val="24"/>
          <w:szCs w:val="24"/>
        </w:rPr>
        <w:t xml:space="preserve">To what extent do customers of </w:t>
      </w:r>
      <w:proofErr w:type="spellStart"/>
      <w:r w:rsidRPr="004867F5">
        <w:rPr>
          <w:sz w:val="24"/>
          <w:szCs w:val="24"/>
        </w:rPr>
        <w:t>wilko</w:t>
      </w:r>
      <w:proofErr w:type="spellEnd"/>
      <w:r w:rsidRPr="004867F5">
        <w:rPr>
          <w:sz w:val="24"/>
          <w:szCs w:val="24"/>
        </w:rPr>
        <w:t xml:space="preserve"> show loyalty?</w:t>
      </w:r>
      <w:r w:rsidRPr="004867F5">
        <w:rPr>
          <w:sz w:val="24"/>
          <w:szCs w:val="24"/>
        </w:rPr>
        <w:br/>
      </w:r>
      <w:r w:rsidRPr="004867F5">
        <w:rPr>
          <w:sz w:val="24"/>
          <w:szCs w:val="24"/>
        </w:rPr>
        <w:br/>
        <w:t xml:space="preserve">86% of customers who use </w:t>
      </w:r>
      <w:proofErr w:type="spellStart"/>
      <w:r w:rsidRPr="004867F5">
        <w:rPr>
          <w:sz w:val="24"/>
          <w:szCs w:val="24"/>
        </w:rPr>
        <w:t>wilko</w:t>
      </w:r>
      <w:proofErr w:type="spellEnd"/>
      <w:r w:rsidRPr="004867F5">
        <w:rPr>
          <w:sz w:val="24"/>
          <w:szCs w:val="24"/>
        </w:rPr>
        <w:t xml:space="preserve"> indicate brand loyalty, as approximately 32% of users from DIY and garden online shops in the UK express intentions to utilise their services again while the usage share for this company is estimated at about 37%.</w:t>
      </w:r>
    </w:p>
    <w:p w14:paraId="2E02DF17" w14:textId="0AD0A94A" w:rsidR="00C45190" w:rsidRPr="004867F5" w:rsidRDefault="00C45190" w:rsidP="004E26C7">
      <w:pPr>
        <w:spacing w:line="360" w:lineRule="auto"/>
        <w:rPr>
          <w:sz w:val="24"/>
          <w:szCs w:val="24"/>
        </w:rPr>
      </w:pPr>
      <w:r w:rsidRPr="004867F5">
        <w:rPr>
          <w:sz w:val="24"/>
          <w:szCs w:val="24"/>
        </w:rPr>
        <w:t>What is the hype surrounding Wilko in the UK?</w:t>
      </w:r>
      <w:r w:rsidRPr="004867F5">
        <w:rPr>
          <w:sz w:val="24"/>
          <w:szCs w:val="24"/>
        </w:rPr>
        <w:br/>
      </w:r>
      <w:r w:rsidRPr="004867F5">
        <w:rPr>
          <w:sz w:val="24"/>
          <w:szCs w:val="24"/>
        </w:rPr>
        <w:br/>
        <w:t xml:space="preserve">According to a survey conducted in July 2022, only 13% of UK DIY and garden online store customers were aware of Wilko's presence through media, social media or advertising in the past three months. Out of those who knew about it (92%), merely 14% </w:t>
      </w:r>
      <w:r w:rsidRPr="004867F5">
        <w:rPr>
          <w:sz w:val="24"/>
          <w:szCs w:val="24"/>
        </w:rPr>
        <w:lastRenderedPageBreak/>
        <w:t>could recall hearing buzz around the brand indicating low levels of hype for Wilko at that time.</w:t>
      </w:r>
    </w:p>
    <w:p w14:paraId="7EF94540" w14:textId="77777777" w:rsidR="00285A2E" w:rsidRPr="004867F5" w:rsidRDefault="00285A2E" w:rsidP="004E26C7">
      <w:pPr>
        <w:spacing w:line="360" w:lineRule="auto"/>
        <w:rPr>
          <w:sz w:val="24"/>
          <w:szCs w:val="24"/>
        </w:rPr>
      </w:pPr>
    </w:p>
    <w:p w14:paraId="7EA4FBA5" w14:textId="200302A0" w:rsidR="00285A2E" w:rsidRPr="004867F5" w:rsidRDefault="00370CAA" w:rsidP="004E26C7">
      <w:pPr>
        <w:spacing w:line="360" w:lineRule="auto"/>
        <w:rPr>
          <w:sz w:val="24"/>
          <w:szCs w:val="24"/>
        </w:rPr>
      </w:pPr>
      <w:r w:rsidRPr="004867F5">
        <w:rPr>
          <w:sz w:val="24"/>
          <w:szCs w:val="24"/>
        </w:rPr>
        <w:t>So,</w:t>
      </w:r>
      <w:r w:rsidR="00285A2E" w:rsidRPr="004867F5">
        <w:rPr>
          <w:sz w:val="24"/>
          <w:szCs w:val="24"/>
        </w:rPr>
        <w:t xml:space="preserve"> looking at the about what recommendations could we put in place to have </w:t>
      </w:r>
      <w:r w:rsidR="00495666" w:rsidRPr="004867F5">
        <w:rPr>
          <w:sz w:val="24"/>
          <w:szCs w:val="24"/>
        </w:rPr>
        <w:t>possible</w:t>
      </w:r>
      <w:r w:rsidR="00285A2E" w:rsidRPr="004867F5">
        <w:rPr>
          <w:sz w:val="24"/>
          <w:szCs w:val="24"/>
        </w:rPr>
        <w:t xml:space="preserve"> saved </w:t>
      </w:r>
      <w:r w:rsidR="00495666" w:rsidRPr="004867F5">
        <w:rPr>
          <w:sz w:val="24"/>
          <w:szCs w:val="24"/>
        </w:rPr>
        <w:t>Wilko</w:t>
      </w:r>
      <w:r w:rsidR="00B9635F" w:rsidRPr="004867F5">
        <w:rPr>
          <w:sz w:val="24"/>
          <w:szCs w:val="24"/>
        </w:rPr>
        <w:t>.</w:t>
      </w:r>
    </w:p>
    <w:p w14:paraId="49E38236" w14:textId="77777777" w:rsidR="00B9635F" w:rsidRPr="004867F5" w:rsidRDefault="00B9635F" w:rsidP="004E26C7">
      <w:pPr>
        <w:spacing w:line="360" w:lineRule="auto"/>
        <w:rPr>
          <w:sz w:val="24"/>
          <w:szCs w:val="24"/>
        </w:rPr>
      </w:pPr>
    </w:p>
    <w:p w14:paraId="0662D5F2" w14:textId="5902B658" w:rsidR="00B9635F" w:rsidRPr="004867F5" w:rsidRDefault="00B9635F" w:rsidP="004E26C7">
      <w:pPr>
        <w:spacing w:line="360" w:lineRule="auto"/>
        <w:rPr>
          <w:sz w:val="24"/>
          <w:szCs w:val="24"/>
        </w:rPr>
      </w:pPr>
      <w:r w:rsidRPr="004867F5">
        <w:rPr>
          <w:sz w:val="24"/>
          <w:szCs w:val="24"/>
        </w:rPr>
        <w:t xml:space="preserve">Looking at the KPI survey is it clear that the customers were not </w:t>
      </w:r>
      <w:r w:rsidR="00E83567" w:rsidRPr="004867F5">
        <w:rPr>
          <w:sz w:val="24"/>
          <w:szCs w:val="24"/>
        </w:rPr>
        <w:t>interested in using the stores.</w:t>
      </w:r>
    </w:p>
    <w:p w14:paraId="02A351C4" w14:textId="2D3278BB" w:rsidR="00E83567" w:rsidRPr="004867F5" w:rsidRDefault="00E83567" w:rsidP="004E26C7">
      <w:pPr>
        <w:spacing w:line="360" w:lineRule="auto"/>
        <w:rPr>
          <w:sz w:val="24"/>
          <w:szCs w:val="24"/>
        </w:rPr>
      </w:pPr>
      <w:r w:rsidRPr="004867F5">
        <w:rPr>
          <w:sz w:val="24"/>
          <w:szCs w:val="24"/>
        </w:rPr>
        <w:t>Lack of products like children’s toys</w:t>
      </w:r>
      <w:r w:rsidR="00D31639" w:rsidRPr="004867F5">
        <w:rPr>
          <w:sz w:val="24"/>
          <w:szCs w:val="24"/>
        </w:rPr>
        <w:t xml:space="preserve"> which they withdrew to focus on garden and home which was a big mistake.</w:t>
      </w:r>
    </w:p>
    <w:p w14:paraId="362D307C" w14:textId="6F47D05D" w:rsidR="00E83567" w:rsidRPr="004867F5" w:rsidRDefault="003A65D9" w:rsidP="004E26C7">
      <w:pPr>
        <w:spacing w:line="360" w:lineRule="auto"/>
        <w:rPr>
          <w:sz w:val="24"/>
          <w:szCs w:val="24"/>
        </w:rPr>
      </w:pPr>
      <w:r w:rsidRPr="004867F5">
        <w:rPr>
          <w:sz w:val="24"/>
          <w:szCs w:val="24"/>
        </w:rPr>
        <w:t>Utilisation</w:t>
      </w:r>
      <w:r w:rsidR="00E83567" w:rsidRPr="004867F5">
        <w:rPr>
          <w:sz w:val="24"/>
          <w:szCs w:val="24"/>
        </w:rPr>
        <w:t xml:space="preserve"> </w:t>
      </w:r>
      <w:r w:rsidRPr="004867F5">
        <w:rPr>
          <w:sz w:val="24"/>
          <w:szCs w:val="24"/>
        </w:rPr>
        <w:t xml:space="preserve">of storage within the stores as you can clearly see they were focus on </w:t>
      </w:r>
      <w:r w:rsidR="00495666" w:rsidRPr="004867F5">
        <w:rPr>
          <w:sz w:val="24"/>
          <w:szCs w:val="24"/>
        </w:rPr>
        <w:t xml:space="preserve">modern designs and when you look at Poundland every inch of floor space is </w:t>
      </w:r>
      <w:r w:rsidR="00370CAA" w:rsidRPr="004867F5">
        <w:rPr>
          <w:sz w:val="24"/>
          <w:szCs w:val="24"/>
        </w:rPr>
        <w:t>used,</w:t>
      </w:r>
      <w:r w:rsidR="00495666" w:rsidRPr="004867F5">
        <w:rPr>
          <w:sz w:val="24"/>
          <w:szCs w:val="24"/>
        </w:rPr>
        <w:t xml:space="preserve"> and products are in your face from the second you walk in.</w:t>
      </w:r>
    </w:p>
    <w:p w14:paraId="76925D6A" w14:textId="1BD60590" w:rsidR="006D6186" w:rsidRPr="004867F5" w:rsidRDefault="006D6186" w:rsidP="004E26C7">
      <w:pPr>
        <w:spacing w:line="360" w:lineRule="auto"/>
        <w:rPr>
          <w:sz w:val="24"/>
          <w:szCs w:val="24"/>
        </w:rPr>
      </w:pPr>
      <w:r w:rsidRPr="004867F5">
        <w:rPr>
          <w:sz w:val="24"/>
          <w:szCs w:val="24"/>
        </w:rPr>
        <w:t xml:space="preserve">To remain competitive in the present retail scenario, Wilko would have had to revamp its image </w:t>
      </w:r>
      <w:r w:rsidR="00A86248" w:rsidRPr="004867F5">
        <w:rPr>
          <w:sz w:val="24"/>
          <w:szCs w:val="24"/>
        </w:rPr>
        <w:t>and its</w:t>
      </w:r>
      <w:r w:rsidRPr="004867F5">
        <w:rPr>
          <w:sz w:val="24"/>
          <w:szCs w:val="24"/>
        </w:rPr>
        <w:t xml:space="preserve"> online and offline services. It should also invest more resources into marketing campaigns via digital </w:t>
      </w:r>
      <w:r w:rsidR="00A86248" w:rsidRPr="004867F5">
        <w:rPr>
          <w:sz w:val="24"/>
          <w:szCs w:val="24"/>
        </w:rPr>
        <w:t>platforms,</w:t>
      </w:r>
      <w:r w:rsidRPr="004867F5">
        <w:rPr>
          <w:sz w:val="24"/>
          <w:szCs w:val="24"/>
        </w:rPr>
        <w:t> </w:t>
      </w:r>
      <w:r w:rsidR="00F4459A" w:rsidRPr="004867F5">
        <w:rPr>
          <w:sz w:val="24"/>
          <w:szCs w:val="24"/>
        </w:rPr>
        <w:t>but they ignored the signs and carried on regardless of the signs</w:t>
      </w:r>
      <w:r w:rsidR="00A86248" w:rsidRPr="004867F5">
        <w:rPr>
          <w:sz w:val="24"/>
          <w:szCs w:val="24"/>
        </w:rPr>
        <w:t>.</w:t>
      </w:r>
    </w:p>
    <w:p w14:paraId="0BA83D6B" w14:textId="6B0354B9" w:rsidR="000C2D0A" w:rsidRPr="004867F5" w:rsidRDefault="000C2D0A" w:rsidP="004E26C7">
      <w:pPr>
        <w:spacing w:line="360" w:lineRule="auto"/>
        <w:rPr>
          <w:sz w:val="24"/>
          <w:szCs w:val="24"/>
        </w:rPr>
      </w:pPr>
      <w:r w:rsidRPr="004867F5">
        <w:rPr>
          <w:sz w:val="24"/>
          <w:szCs w:val="24"/>
        </w:rPr>
        <w:t xml:space="preserve">During the </w:t>
      </w:r>
      <w:r w:rsidR="00921BA8" w:rsidRPr="004867F5">
        <w:rPr>
          <w:sz w:val="24"/>
          <w:szCs w:val="24"/>
        </w:rPr>
        <w:t>cost-of-living</w:t>
      </w:r>
      <w:r w:rsidRPr="004867F5">
        <w:rPr>
          <w:sz w:val="24"/>
          <w:szCs w:val="24"/>
        </w:rPr>
        <w:t xml:space="preserve"> crisis, Wilko could have taken advantage of money-conscious Brits looking for discounted goods. However, according to Sellers, unlike Aldi, Lidl, Ikea, Asda B&amp;M and Primark who are all doing well in this period; Wilko's lack of a clear strategy has resulted in them making too many mistakes with short-term tactics which ultimately led to their inability to purchase stock for retailing.</w:t>
      </w:r>
    </w:p>
    <w:p w14:paraId="2C9DAC45" w14:textId="77777777" w:rsidR="00063218" w:rsidRPr="004867F5" w:rsidRDefault="00063218" w:rsidP="004E26C7">
      <w:pPr>
        <w:spacing w:line="360" w:lineRule="auto"/>
        <w:rPr>
          <w:sz w:val="24"/>
          <w:szCs w:val="24"/>
        </w:rPr>
      </w:pPr>
    </w:p>
    <w:p w14:paraId="23BE3D69" w14:textId="3EE90F78" w:rsidR="00063218" w:rsidRPr="004867F5" w:rsidRDefault="00AF363F" w:rsidP="004E26C7">
      <w:pPr>
        <w:spacing w:line="360" w:lineRule="auto"/>
        <w:rPr>
          <w:sz w:val="24"/>
          <w:szCs w:val="24"/>
        </w:rPr>
      </w:pPr>
      <w:proofErr w:type="spellStart"/>
      <w:proofErr w:type="gramStart"/>
      <w:r w:rsidRPr="004867F5">
        <w:rPr>
          <w:sz w:val="24"/>
          <w:szCs w:val="24"/>
        </w:rPr>
        <w:t>Bowler,Hannah</w:t>
      </w:r>
      <w:proofErr w:type="spellEnd"/>
      <w:proofErr w:type="gramEnd"/>
      <w:r w:rsidRPr="004867F5">
        <w:rPr>
          <w:sz w:val="24"/>
          <w:szCs w:val="24"/>
        </w:rPr>
        <w:t xml:space="preserve">. (2023). ‘The brand became pointless’: why marketing failures lie at the heart of Wilko’s downfall. [Online]. </w:t>
      </w:r>
      <w:proofErr w:type="spellStart"/>
      <w:proofErr w:type="gramStart"/>
      <w:r w:rsidRPr="004867F5">
        <w:rPr>
          <w:sz w:val="24"/>
          <w:szCs w:val="24"/>
        </w:rPr>
        <w:t>thedrum</w:t>
      </w:r>
      <w:proofErr w:type="spellEnd"/>
      <w:r w:rsidRPr="004867F5">
        <w:rPr>
          <w:sz w:val="24"/>
          <w:szCs w:val="24"/>
        </w:rPr>
        <w:t>..</w:t>
      </w:r>
      <w:proofErr w:type="gramEnd"/>
      <w:r w:rsidRPr="004867F5">
        <w:rPr>
          <w:sz w:val="24"/>
          <w:szCs w:val="24"/>
        </w:rPr>
        <w:t xml:space="preserve"> Last Updated: 11 August 2023. Available at: https://www.thedrum.com/news/2023/08/11/the-brand-becamepointless-why-marketing-failures-lie-the-he [Accessed 9 March 2024].</w:t>
      </w:r>
    </w:p>
    <w:p w14:paraId="7BA3C181" w14:textId="5F3824A8" w:rsidR="00D57592" w:rsidRPr="004867F5" w:rsidRDefault="00D57592" w:rsidP="004E26C7">
      <w:pPr>
        <w:spacing w:line="360" w:lineRule="auto"/>
        <w:rPr>
          <w:sz w:val="24"/>
          <w:szCs w:val="24"/>
        </w:rPr>
      </w:pPr>
      <w:proofErr w:type="spellStart"/>
      <w:proofErr w:type="gramStart"/>
      <w:r w:rsidRPr="004867F5">
        <w:rPr>
          <w:sz w:val="24"/>
          <w:szCs w:val="24"/>
        </w:rPr>
        <w:lastRenderedPageBreak/>
        <w:t>Kunst,Alexander</w:t>
      </w:r>
      <w:proofErr w:type="spellEnd"/>
      <w:proofErr w:type="gramEnd"/>
      <w:r w:rsidRPr="004867F5">
        <w:rPr>
          <w:sz w:val="24"/>
          <w:szCs w:val="24"/>
        </w:rPr>
        <w:t xml:space="preserve">. (2024). Leading DIY and garden online shops ranked by brand awareness in the United Kingdom in 2023. [Online]. </w:t>
      </w:r>
      <w:proofErr w:type="spellStart"/>
      <w:r w:rsidRPr="004867F5">
        <w:rPr>
          <w:sz w:val="24"/>
          <w:szCs w:val="24"/>
        </w:rPr>
        <w:t>statista</w:t>
      </w:r>
      <w:proofErr w:type="spellEnd"/>
      <w:r w:rsidRPr="004867F5">
        <w:rPr>
          <w:sz w:val="24"/>
          <w:szCs w:val="24"/>
        </w:rPr>
        <w:t>. Last Updated: 24 January 2024. Available at: https://www.statista.com/forecasts/1252274/wilko-diy-andgarden-online-shops-brand-profile-in-the-uk [Accessed 9 March 2024].</w:t>
      </w:r>
    </w:p>
    <w:p w14:paraId="2AA2DBBB" w14:textId="0CA1936F" w:rsidR="008E4300" w:rsidRPr="004867F5" w:rsidRDefault="008E4300" w:rsidP="004E26C7">
      <w:pPr>
        <w:spacing w:line="360" w:lineRule="auto"/>
        <w:rPr>
          <w:sz w:val="24"/>
          <w:szCs w:val="24"/>
        </w:rPr>
      </w:pPr>
      <w:proofErr w:type="spellStart"/>
      <w:proofErr w:type="gramStart"/>
      <w:r w:rsidRPr="004867F5">
        <w:rPr>
          <w:sz w:val="24"/>
          <w:szCs w:val="24"/>
        </w:rPr>
        <w:t>Wright,Georgia</w:t>
      </w:r>
      <w:proofErr w:type="spellEnd"/>
      <w:proofErr w:type="gramEnd"/>
      <w:r w:rsidRPr="004867F5">
        <w:rPr>
          <w:sz w:val="24"/>
          <w:szCs w:val="24"/>
        </w:rPr>
        <w:t xml:space="preserve">. (2023). Wilko to close toy departments as it focuses on home and garden. [Online]. </w:t>
      </w:r>
      <w:proofErr w:type="spellStart"/>
      <w:r w:rsidRPr="004867F5">
        <w:rPr>
          <w:sz w:val="24"/>
          <w:szCs w:val="24"/>
        </w:rPr>
        <w:t>retailgazette</w:t>
      </w:r>
      <w:proofErr w:type="spellEnd"/>
      <w:r w:rsidRPr="004867F5">
        <w:rPr>
          <w:sz w:val="24"/>
          <w:szCs w:val="24"/>
        </w:rPr>
        <w:t>. Last Updated: 16 January 2023. Available at: https://www.retailgazette.co.uk/blog/2023/01/wilko-to-close-toy-department/ [Accessed 9 March 2024]</w:t>
      </w:r>
    </w:p>
    <w:p w14:paraId="0C86C942" w14:textId="4DBE67F6" w:rsidR="00C90F83" w:rsidRPr="004867F5" w:rsidRDefault="00C90F83" w:rsidP="004E26C7">
      <w:pPr>
        <w:spacing w:line="360" w:lineRule="auto"/>
        <w:rPr>
          <w:rFonts w:cs="Noto Sans"/>
          <w:color w:val="000000"/>
          <w:sz w:val="24"/>
          <w:szCs w:val="24"/>
          <w:shd w:val="clear" w:color="auto" w:fill="FFFFFF"/>
        </w:rPr>
      </w:pPr>
      <w:proofErr w:type="gramStart"/>
      <w:r w:rsidRPr="004867F5">
        <w:rPr>
          <w:rFonts w:cs="Noto Sans"/>
          <w:color w:val="000000"/>
          <w:sz w:val="24"/>
          <w:szCs w:val="24"/>
          <w:shd w:val="clear" w:color="auto" w:fill="FFFFFF"/>
        </w:rPr>
        <w:t>O'BOYLE,DANIEL</w:t>
      </w:r>
      <w:proofErr w:type="gramEnd"/>
      <w:r w:rsidRPr="004867F5">
        <w:rPr>
          <w:rFonts w:cs="Noto Sans"/>
          <w:color w:val="000000"/>
          <w:sz w:val="24"/>
          <w:szCs w:val="24"/>
          <w:shd w:val="clear" w:color="auto" w:fill="FFFFFF"/>
        </w:rPr>
        <w:t>. (2023). </w:t>
      </w:r>
      <w:r w:rsidRPr="004867F5">
        <w:rPr>
          <w:rFonts w:cs="Noto Sans"/>
          <w:i/>
          <w:iCs/>
          <w:color w:val="000000"/>
          <w:sz w:val="24"/>
          <w:szCs w:val="24"/>
        </w:rPr>
        <w:t>Death knell’ for Wilko with all remaining stores to close and entire staff ‘likely’ to lose their jobs</w:t>
      </w:r>
      <w:r w:rsidRPr="004867F5">
        <w:rPr>
          <w:rFonts w:cs="Noto Sans"/>
          <w:color w:val="000000"/>
          <w:sz w:val="24"/>
          <w:szCs w:val="24"/>
          <w:shd w:val="clear" w:color="auto" w:fill="FFFFFF"/>
        </w:rPr>
        <w:t>. [Online]. The Standard. Last Updated: 11 September 2023. Available at: https://www.standard.co.uk/business/wilko-stores-all-close-hmv-owner-rescue-deal-fails-pwc-shops-sto [Accessed 9 March 2024].</w:t>
      </w:r>
    </w:p>
    <w:p w14:paraId="3EFD78E8" w14:textId="0753DFDC" w:rsidR="004867F5" w:rsidRPr="004867F5" w:rsidRDefault="004867F5" w:rsidP="004E26C7">
      <w:pPr>
        <w:spacing w:line="360" w:lineRule="auto"/>
        <w:rPr>
          <w:sz w:val="24"/>
          <w:szCs w:val="24"/>
        </w:rPr>
      </w:pPr>
      <w:r w:rsidRPr="004867F5">
        <w:rPr>
          <w:rFonts w:cs="Noto Sans"/>
          <w:color w:val="000000"/>
          <w:sz w:val="24"/>
          <w:szCs w:val="24"/>
          <w:shd w:val="clear" w:color="auto" w:fill="FFFFFF"/>
        </w:rPr>
        <w:t>Toy World. (2023). </w:t>
      </w:r>
      <w:r w:rsidRPr="004867F5">
        <w:rPr>
          <w:rFonts w:cs="Noto Sans"/>
          <w:i/>
          <w:iCs/>
          <w:color w:val="000000"/>
          <w:sz w:val="24"/>
          <w:szCs w:val="24"/>
        </w:rPr>
        <w:t>Wilko to close toy departments</w:t>
      </w:r>
      <w:r w:rsidRPr="004867F5">
        <w:rPr>
          <w:rFonts w:cs="Noto Sans"/>
          <w:color w:val="000000"/>
          <w:sz w:val="24"/>
          <w:szCs w:val="24"/>
          <w:shd w:val="clear" w:color="auto" w:fill="FFFFFF"/>
        </w:rPr>
        <w:t>. [Online]. Toy World. Last Updated: 16 January 2023. Available at: https://toyworldmag.co.uk/wilko-to-close-toy-departments/ [Accessed 9 March 2024].</w:t>
      </w:r>
    </w:p>
    <w:sectPr w:rsidR="004867F5" w:rsidRPr="004867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190"/>
    <w:rsid w:val="00063218"/>
    <w:rsid w:val="000C2D0A"/>
    <w:rsid w:val="00285A2E"/>
    <w:rsid w:val="00370CAA"/>
    <w:rsid w:val="003A65D9"/>
    <w:rsid w:val="003F41E4"/>
    <w:rsid w:val="004867F5"/>
    <w:rsid w:val="00495666"/>
    <w:rsid w:val="004E26C7"/>
    <w:rsid w:val="004F19EA"/>
    <w:rsid w:val="00577E89"/>
    <w:rsid w:val="006D6186"/>
    <w:rsid w:val="008E4300"/>
    <w:rsid w:val="00921BA8"/>
    <w:rsid w:val="00A86248"/>
    <w:rsid w:val="00AF363F"/>
    <w:rsid w:val="00B9635F"/>
    <w:rsid w:val="00C45190"/>
    <w:rsid w:val="00C90F83"/>
    <w:rsid w:val="00CD1CE0"/>
    <w:rsid w:val="00D31639"/>
    <w:rsid w:val="00D57592"/>
    <w:rsid w:val="00E83567"/>
    <w:rsid w:val="00F40CA2"/>
    <w:rsid w:val="00F4459A"/>
    <w:rsid w:val="00F76034"/>
    <w:rsid w:val="00FD18B6"/>
    <w:rsid w:val="00FF3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2BEF2"/>
  <w15:chartTrackingRefBased/>
  <w15:docId w15:val="{73BC832E-F7D0-415C-B4E4-433679C2D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51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51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51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51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51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51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51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51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51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51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51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51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519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519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519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519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519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519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51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51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51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51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51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519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519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519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51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519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519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649</Words>
  <Characters>3700</Characters>
  <Application>Microsoft Office Word</Application>
  <DocSecurity>0</DocSecurity>
  <Lines>30</Lines>
  <Paragraphs>8</Paragraphs>
  <ScaleCrop>false</ScaleCrop>
  <Company/>
  <LinksUpToDate>false</LinksUpToDate>
  <CharactersWithSpaces>4341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BIG P</dc:creator>
  <cp:keywords/>
  <dc:description/>
  <cp:lastModifiedBy>BIG P</cp:lastModifiedBy>
  <cp:revision>2</cp:revision>
  <dcterms:created xsi:type="dcterms:W3CDTF">2024-03-09T13:20:00Z</dcterms:created>
  <dcterms:modified xsi:type="dcterms:W3CDTF">2024-03-09T13:20:00Z</dcterms:modified>
</cp:coreProperties>
</file>