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457421">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457421">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Default="00F827F1" w:rsidP="00C7358D">
      <w:pPr>
        <w:pStyle w:val="Modcode"/>
        <w:rPr>
          <w:color w:val="FF0000"/>
        </w:rPr>
      </w:pPr>
      <w:r w:rsidRPr="007E3A8E">
        <w:t>MODULE CODE</w:t>
      </w:r>
      <w:r w:rsidR="00B876DA">
        <w:t>/ Cod Y modIwl</w:t>
      </w:r>
      <w:r>
        <w:t xml:space="preserve">: </w:t>
      </w:r>
      <w:r w:rsidR="00C7358D">
        <w:rPr>
          <w:color w:val="FF0000"/>
        </w:rPr>
        <w:t>M2X8522 network operating systems and security</w:t>
      </w:r>
    </w:p>
    <w:p w:rsidR="00C7358D" w:rsidRDefault="00C7358D" w:rsidP="00C7358D">
      <w:pPr>
        <w:pStyle w:val="Modcode"/>
        <w:rPr>
          <w:color w:val="FF0000"/>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4C3DBA">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64349">
        <w:rPr>
          <w:b/>
          <w:color w:val="FF0000"/>
          <w:sz w:val="28"/>
          <w:szCs w:val="28"/>
          <w:u w:val="single"/>
        </w:rPr>
        <w:t xml:space="preserve">1200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4C3DBA">
        <w:rPr>
          <w:b/>
          <w:color w:val="FF0000"/>
          <w:sz w:val="28"/>
          <w:szCs w:val="28"/>
          <w:u w:val="single"/>
        </w:rPr>
        <w:t xml:space="preserve">Dr </w:t>
      </w:r>
      <w:r w:rsidR="00035403">
        <w:rPr>
          <w:b/>
          <w:color w:val="FF0000"/>
          <w:sz w:val="28"/>
          <w:szCs w:val="28"/>
          <w:u w:val="single"/>
        </w:rPr>
        <w:t>Carlene Campbell</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101266" w:rsidRPr="00200A56" w:rsidRDefault="00101266" w:rsidP="0010126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101266" w:rsidRDefault="00101266" w:rsidP="00101266">
      <w:pPr>
        <w:pStyle w:val="ListParagraph"/>
        <w:numPr>
          <w:ilvl w:val="0"/>
          <w:numId w:val="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Pr>
          <w:b/>
          <w:sz w:val="28"/>
          <w:szCs w:val="28"/>
        </w:rPr>
        <w:t xml:space="preserve"> </w:t>
      </w:r>
      <w:r w:rsidRPr="00F27C62">
        <w:rPr>
          <w:b/>
          <w:sz w:val="28"/>
          <w:szCs w:val="28"/>
          <w:u w:val="single"/>
        </w:rPr>
        <w:t>here</w:t>
      </w:r>
      <w:r>
        <w:rPr>
          <w:b/>
          <w:sz w:val="28"/>
          <w:szCs w:val="28"/>
        </w:rPr>
        <w:t>: …………………………………………..</w:t>
      </w:r>
      <w:r w:rsidRPr="00D770BD">
        <w:rPr>
          <w:b/>
          <w:sz w:val="28"/>
          <w:szCs w:val="28"/>
        </w:rPr>
        <w:t>.</w:t>
      </w:r>
    </w:p>
    <w:p w:rsidR="00101266" w:rsidRPr="00D770BD" w:rsidRDefault="00101266" w:rsidP="00101266">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Pr>
          <w:b/>
          <w:sz w:val="28"/>
          <w:szCs w:val="28"/>
        </w:rPr>
        <w:t xml:space="preserve"> ………..….</w:t>
      </w:r>
    </w:p>
    <w:p w:rsidR="00101266" w:rsidRPr="00F27C62" w:rsidRDefault="00101266" w:rsidP="00101266">
      <w:pPr>
        <w:pStyle w:val="ListParagraph"/>
        <w:numPr>
          <w:ilvl w:val="0"/>
          <w:numId w:val="7"/>
        </w:numPr>
        <w:rPr>
          <w:b/>
          <w:sz w:val="28"/>
          <w:szCs w:val="28"/>
        </w:rPr>
      </w:pPr>
      <w:r w:rsidRPr="00D770BD">
        <w:rPr>
          <w:b/>
          <w:sz w:val="28"/>
          <w:szCs w:val="28"/>
        </w:rPr>
        <w:t>If a paper submission is required</w:t>
      </w:r>
      <w:r>
        <w:rPr>
          <w:b/>
          <w:sz w:val="28"/>
          <w:szCs w:val="28"/>
        </w:rPr>
        <w:t xml:space="preserve"> then it will be indicated </w:t>
      </w:r>
      <w:r>
        <w:rPr>
          <w:b/>
          <w:sz w:val="28"/>
          <w:szCs w:val="28"/>
          <w:u w:val="single"/>
        </w:rPr>
        <w:t>here</w:t>
      </w:r>
      <w:r w:rsidRPr="00F27C62">
        <w:rPr>
          <w:b/>
          <w:sz w:val="28"/>
          <w:szCs w:val="28"/>
        </w:rPr>
        <w:t>: …</w:t>
      </w:r>
      <w:r w:rsidRPr="00052D6F">
        <w:rPr>
          <w:b/>
          <w:color w:val="FF0000"/>
          <w:sz w:val="28"/>
          <w:szCs w:val="28"/>
        </w:rPr>
        <w:t xml:space="preserve"> NO</w:t>
      </w:r>
      <w:r w:rsidRPr="00F27C62">
        <w:rPr>
          <w:b/>
          <w:sz w:val="28"/>
          <w:szCs w:val="28"/>
        </w:rPr>
        <w:t>……….</w:t>
      </w:r>
    </w:p>
    <w:p w:rsidR="00101266" w:rsidRPr="00D770BD" w:rsidRDefault="00101266" w:rsidP="00101266">
      <w:pPr>
        <w:pStyle w:val="ListParagraph"/>
        <w:ind w:left="360"/>
        <w:rPr>
          <w:b/>
          <w:sz w:val="28"/>
          <w:szCs w:val="28"/>
        </w:rPr>
      </w:pPr>
      <w:proofErr w:type="gramStart"/>
      <w:r>
        <w:rPr>
          <w:b/>
          <w:sz w:val="28"/>
          <w:szCs w:val="28"/>
        </w:rPr>
        <w:t>y</w:t>
      </w:r>
      <w:r w:rsidRPr="00D770BD">
        <w:rPr>
          <w:b/>
          <w:sz w:val="28"/>
          <w:szCs w:val="28"/>
        </w:rPr>
        <w:t>ou</w:t>
      </w:r>
      <w:proofErr w:type="gramEnd"/>
      <w:r w:rsidRPr="00D770BD">
        <w:rPr>
          <w:b/>
          <w:sz w:val="28"/>
          <w:szCs w:val="28"/>
        </w:rPr>
        <w:t xml:space="preserve"> </w:t>
      </w:r>
      <w:r>
        <w:rPr>
          <w:b/>
          <w:sz w:val="28"/>
          <w:szCs w:val="28"/>
        </w:rPr>
        <w:t>will then be required to</w:t>
      </w:r>
      <w:r w:rsidRPr="00D770BD">
        <w:rPr>
          <w:b/>
          <w:sz w:val="28"/>
          <w:szCs w:val="28"/>
        </w:rPr>
        <w:t xml:space="preserve"> submit the assignment parts in a suitable report folder– </w:t>
      </w:r>
      <w:r w:rsidRPr="006E21BA">
        <w:rPr>
          <w:b/>
          <w:sz w:val="28"/>
          <w:szCs w:val="28"/>
          <w:u w:val="single"/>
        </w:rPr>
        <w:t>not in poly-pockets</w:t>
      </w:r>
      <w:r>
        <w:rPr>
          <w:b/>
          <w:sz w:val="28"/>
          <w:szCs w:val="28"/>
        </w:rPr>
        <w:t xml:space="preserve"> - to the library. </w:t>
      </w:r>
      <w:r w:rsidRPr="0013758B">
        <w:rPr>
          <w:b/>
          <w:sz w:val="28"/>
          <w:szCs w:val="28"/>
          <w:u w:val="single"/>
        </w:rPr>
        <w:t>For paper submissions</w:t>
      </w:r>
      <w:r>
        <w:rPr>
          <w:b/>
          <w:sz w:val="28"/>
          <w:szCs w:val="28"/>
          <w:u w:val="single"/>
        </w:rPr>
        <w:t xml:space="preserve"> only</w:t>
      </w:r>
      <w:r>
        <w:rPr>
          <w:b/>
          <w:sz w:val="28"/>
          <w:szCs w:val="28"/>
        </w:rPr>
        <w:t xml:space="preserve"> t</w:t>
      </w:r>
      <w:r w:rsidRPr="00D770BD">
        <w:rPr>
          <w:b/>
          <w:sz w:val="28"/>
          <w:szCs w:val="28"/>
        </w:rPr>
        <w:t xml:space="preserve">his form (ALL PAGES) MUST be </w:t>
      </w:r>
      <w:r>
        <w:rPr>
          <w:b/>
          <w:sz w:val="28"/>
          <w:szCs w:val="28"/>
        </w:rPr>
        <w:t xml:space="preserve">printed out, signed, attached to the front of your assignment and </w:t>
      </w:r>
      <w:r w:rsidRPr="00D770BD">
        <w:rPr>
          <w:b/>
          <w:sz w:val="28"/>
          <w:szCs w:val="28"/>
        </w:rPr>
        <w:t xml:space="preserve">submitted </w:t>
      </w:r>
      <w:r>
        <w:rPr>
          <w:b/>
          <w:sz w:val="28"/>
          <w:szCs w:val="28"/>
        </w:rPr>
        <w:t xml:space="preserve">to the library </w:t>
      </w:r>
      <w:r w:rsidRPr="00D770BD">
        <w:rPr>
          <w:b/>
          <w:sz w:val="28"/>
          <w:szCs w:val="28"/>
        </w:rPr>
        <w:t xml:space="preserve">separately from your </w:t>
      </w:r>
      <w:r>
        <w:rPr>
          <w:b/>
          <w:sz w:val="28"/>
          <w:szCs w:val="28"/>
        </w:rPr>
        <w:t xml:space="preserve">electronic </w:t>
      </w:r>
      <w:r w:rsidRPr="00D770BD">
        <w:rPr>
          <w:b/>
          <w:sz w:val="28"/>
          <w:szCs w:val="28"/>
        </w:rPr>
        <w:t>assignment</w:t>
      </w:r>
      <w:r>
        <w:rPr>
          <w:b/>
          <w:sz w:val="28"/>
          <w:szCs w:val="28"/>
        </w:rPr>
        <w:t xml:space="preserve"> submission</w:t>
      </w:r>
      <w:r w:rsidRPr="00D770BD">
        <w:rPr>
          <w:b/>
          <w:sz w:val="28"/>
          <w:szCs w:val="28"/>
        </w:rPr>
        <w:t xml:space="preserve">.  </w:t>
      </w:r>
      <w:r>
        <w:rPr>
          <w:b/>
          <w:sz w:val="28"/>
          <w:szCs w:val="28"/>
        </w:rPr>
        <w:t>Paper submission a</w:t>
      </w:r>
      <w:r w:rsidRPr="00D770BD">
        <w:rPr>
          <w:b/>
          <w:sz w:val="28"/>
          <w:szCs w:val="28"/>
        </w:rPr>
        <w:t xml:space="preserve">ssignments will not be accepted without this form as it is a requirement that you sign the disclosure regarding </w:t>
      </w:r>
      <w:r>
        <w:rPr>
          <w:b/>
          <w:sz w:val="28"/>
          <w:szCs w:val="28"/>
        </w:rPr>
        <w:t xml:space="preserve">the </w:t>
      </w:r>
      <w:r w:rsidRPr="00D770BD">
        <w:rPr>
          <w:b/>
          <w:sz w:val="28"/>
          <w:szCs w:val="28"/>
        </w:rPr>
        <w:t>referencing convention.</w:t>
      </w:r>
    </w:p>
    <w:p w:rsidR="00200A56" w:rsidRPr="00101266" w:rsidRDefault="00101266" w:rsidP="0010126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5E6232" w:rsidP="00E51AAC">
            <w:pPr>
              <w:spacing w:before="120" w:after="120"/>
              <w:jc w:val="both"/>
              <w:rPr>
                <w:rFonts w:ascii="Calibri" w:hAnsi="Calibri" w:cs="Arial"/>
                <w:b/>
                <w:sz w:val="22"/>
                <w:szCs w:val="22"/>
                <w:u w:val="single"/>
              </w:rPr>
            </w:pPr>
            <w:r>
              <w:rPr>
                <w:rFonts w:ascii="Calibri" w:hAnsi="Calibri" w:cs="Arial"/>
                <w:b/>
                <w:sz w:val="22"/>
                <w:szCs w:val="22"/>
                <w:u w:val="single"/>
              </w:rPr>
              <w:t>BSc(Hons) Computer Networks, BSc(Hons)/HND Computer Systems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5E6232" w:rsidP="00101266">
            <w:pPr>
              <w:spacing w:before="120" w:after="120"/>
              <w:jc w:val="both"/>
              <w:rPr>
                <w:rFonts w:ascii="Calibri" w:hAnsi="Calibri" w:cs="Arial"/>
                <w:b/>
                <w:sz w:val="22"/>
                <w:szCs w:val="22"/>
              </w:rPr>
            </w:pPr>
            <w:r>
              <w:rPr>
                <w:rFonts w:ascii="Calibri" w:hAnsi="Calibri" w:cs="Arial"/>
                <w:b/>
                <w:sz w:val="22"/>
                <w:szCs w:val="22"/>
              </w:rPr>
              <w:t xml:space="preserve">Dr </w:t>
            </w:r>
            <w:r w:rsidR="00101266">
              <w:rPr>
                <w:rFonts w:ascii="Calibri" w:hAnsi="Calibri" w:cs="Arial"/>
                <w:b/>
                <w:sz w:val="22"/>
                <w:szCs w:val="22"/>
              </w:rPr>
              <w:t>Carlene Campbell</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101266" w:rsidP="00E51AAC">
            <w:pPr>
              <w:spacing w:before="120" w:after="120"/>
              <w:jc w:val="both"/>
              <w:rPr>
                <w:rFonts w:ascii="Calibri" w:hAnsi="Calibri" w:cs="Arial"/>
                <w:b/>
                <w:sz w:val="22"/>
                <w:szCs w:val="22"/>
              </w:rPr>
            </w:pPr>
            <w:r>
              <w:rPr>
                <w:rFonts w:ascii="Calibri" w:hAnsi="Calibri" w:cs="Arial"/>
                <w:b/>
                <w:sz w:val="22"/>
                <w:szCs w:val="22"/>
              </w:rPr>
              <w:t>Dr John Rees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A04A01" w:rsidP="00E51AAC">
            <w:pPr>
              <w:spacing w:before="120" w:after="120"/>
              <w:jc w:val="both"/>
              <w:rPr>
                <w:rFonts w:ascii="Calibri" w:hAnsi="Calibri" w:cs="Arial"/>
                <w:b/>
                <w:sz w:val="22"/>
                <w:szCs w:val="22"/>
              </w:rPr>
            </w:pPr>
            <w:r w:rsidRPr="00A04A01">
              <w:rPr>
                <w:rFonts w:ascii="Calibri" w:hAnsi="Calibri" w:cs="Arial"/>
                <w:b/>
                <w:sz w:val="22"/>
                <w:szCs w:val="22"/>
              </w:rPr>
              <w:t>Administering Network Infrastructures utilising Core Intrinsic Network OS Services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101266">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101266">
              <w:rPr>
                <w:rFonts w:ascii="Calibri" w:hAnsi="Calibri" w:cs="Arial"/>
                <w:b/>
                <w:sz w:val="22"/>
                <w:szCs w:val="22"/>
              </w:rPr>
              <w:t>October 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B7B9F">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B7B9F">
              <w:rPr>
                <w:rFonts w:ascii="Calibri" w:hAnsi="Calibri" w:cs="Arial"/>
                <w:b/>
                <w:sz w:val="22"/>
                <w:szCs w:val="22"/>
              </w:rPr>
              <w:t>8</w:t>
            </w:r>
            <w:r w:rsidR="005E6232">
              <w:rPr>
                <w:rFonts w:ascii="Calibri" w:hAnsi="Calibri" w:cs="Arial"/>
                <w:b/>
                <w:sz w:val="22"/>
                <w:szCs w:val="22"/>
              </w:rPr>
              <w:t>/</w:t>
            </w:r>
            <w:r w:rsidR="00101266">
              <w:rPr>
                <w:rFonts w:ascii="Calibri" w:hAnsi="Calibri" w:cs="Arial"/>
                <w:b/>
                <w:sz w:val="22"/>
                <w:szCs w:val="22"/>
              </w:rPr>
              <w:t>12</w:t>
            </w:r>
            <w:r w:rsidR="005E6232">
              <w:rPr>
                <w:rFonts w:ascii="Calibri" w:hAnsi="Calibri" w:cs="Arial"/>
                <w:b/>
                <w:sz w:val="22"/>
                <w:szCs w:val="22"/>
              </w:rPr>
              <w:t>/2016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A5580F" w:rsidRPr="00C1361B">
        <w:trPr>
          <w:trHeight w:val="421"/>
        </w:trPr>
        <w:tc>
          <w:tcPr>
            <w:tcW w:w="1809" w:type="dxa"/>
            <w:tcBorders>
              <w:top w:val="single" w:sz="6" w:space="0" w:color="auto"/>
            </w:tcBorders>
            <w:shd w:val="clear" w:color="auto" w:fill="D9D9D9"/>
          </w:tcPr>
          <w:p w:rsidR="00A5580F" w:rsidRPr="00C1361B" w:rsidRDefault="00A5580F" w:rsidP="00A5580F">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A5580F" w:rsidRPr="008F78C2" w:rsidRDefault="00A5580F" w:rsidP="00A5580F">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A5580F" w:rsidRPr="00C1361B">
        <w:trPr>
          <w:trHeight w:val="421"/>
        </w:trPr>
        <w:tc>
          <w:tcPr>
            <w:tcW w:w="1809" w:type="dxa"/>
            <w:tcBorders>
              <w:top w:val="single" w:sz="6" w:space="0" w:color="auto"/>
            </w:tcBorders>
            <w:shd w:val="clear" w:color="auto" w:fill="D9D9D9"/>
          </w:tcPr>
          <w:p w:rsidR="00A5580F" w:rsidRPr="00C1361B" w:rsidRDefault="00A5580F" w:rsidP="00A5580F">
            <w:pPr>
              <w:rPr>
                <w:rFonts w:ascii="Calibri" w:hAnsi="Calibri"/>
                <w:b/>
                <w:i/>
                <w:sz w:val="22"/>
                <w:szCs w:val="22"/>
              </w:rPr>
            </w:pPr>
            <w:r w:rsidRPr="00C1361B">
              <w:rPr>
                <w:rFonts w:ascii="Calibri" w:hAnsi="Calibri" w:cs="Arial"/>
                <w:b/>
                <w:sz w:val="22"/>
                <w:szCs w:val="22"/>
              </w:rPr>
              <w:t xml:space="preserve">Disclosure: </w:t>
            </w:r>
          </w:p>
          <w:p w:rsidR="00A5580F" w:rsidRPr="00C1361B" w:rsidRDefault="00A5580F" w:rsidP="00A5580F">
            <w:pPr>
              <w:rPr>
                <w:rFonts w:ascii="Calibri" w:hAnsi="Calibri" w:cs="Arial"/>
                <w:b/>
                <w:sz w:val="22"/>
                <w:szCs w:val="22"/>
              </w:rPr>
            </w:pPr>
          </w:p>
        </w:tc>
        <w:tc>
          <w:tcPr>
            <w:tcW w:w="8789" w:type="dxa"/>
            <w:gridSpan w:val="3"/>
            <w:tcBorders>
              <w:top w:val="single" w:sz="6" w:space="0" w:color="auto"/>
            </w:tcBorders>
          </w:tcPr>
          <w:p w:rsidR="00A5580F" w:rsidRPr="00C1361B" w:rsidRDefault="00A5580F" w:rsidP="00A5580F">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A5580F" w:rsidP="0028204E">
            <w:pPr>
              <w:jc w:val="center"/>
              <w:rPr>
                <w:rFonts w:ascii="Calibri" w:hAnsi="Calibri" w:cs="Arial"/>
                <w:b/>
                <w:i/>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A5580F" w:rsidRPr="00200A56" w:rsidRDefault="00A5580F" w:rsidP="00A5580F">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A5580F" w:rsidRDefault="00A5580F" w:rsidP="00A5580F">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A5580F" w:rsidRDefault="00A5580F" w:rsidP="00A5580F">
            <w:pPr>
              <w:rPr>
                <w:rFonts w:ascii="Calibri" w:hAnsi="Calibri" w:cs="Arial"/>
                <w:b/>
                <w:sz w:val="22"/>
                <w:szCs w:val="22"/>
              </w:rPr>
            </w:pPr>
            <w:r>
              <w:rPr>
                <w:rFonts w:ascii="Calibri" w:hAnsi="Calibri" w:cs="Arial"/>
                <w:b/>
                <w:sz w:val="22"/>
                <w:szCs w:val="22"/>
              </w:rPr>
              <w:t>(Academic Quality Handbook 2016</w:t>
            </w:r>
            <w:r w:rsidRPr="00D770BD">
              <w:rPr>
                <w:rFonts w:ascii="Calibri" w:hAnsi="Calibri" w:cs="Arial"/>
                <w:b/>
                <w:sz w:val="22"/>
                <w:szCs w:val="22"/>
              </w:rPr>
              <w:t>/1</w:t>
            </w:r>
            <w:r>
              <w:rPr>
                <w:rFonts w:ascii="Calibri" w:hAnsi="Calibri" w:cs="Arial"/>
                <w:b/>
                <w:sz w:val="22"/>
                <w:szCs w:val="22"/>
              </w:rPr>
              <w:t>7</w:t>
            </w:r>
            <w:r w:rsidRPr="00D770BD">
              <w:rPr>
                <w:rFonts w:ascii="Calibri" w:hAnsi="Calibri" w:cs="Arial"/>
                <w:b/>
                <w:sz w:val="22"/>
                <w:szCs w:val="22"/>
              </w:rPr>
              <w:t xml:space="preserve"> 7.5 (5))</w:t>
            </w:r>
          </w:p>
          <w:p w:rsidR="00D770BD" w:rsidRPr="00D770BD" w:rsidRDefault="00A5580F" w:rsidP="00A5580F">
            <w:pPr>
              <w:rPr>
                <w:rFonts w:ascii="Calibri" w:hAnsi="Calibri" w:cs="Arial"/>
                <w:b/>
                <w:sz w:val="22"/>
                <w:szCs w:val="22"/>
              </w:rPr>
            </w:pPr>
            <w:r>
              <w:rPr>
                <w:rFonts w:ascii="Calibri" w:hAnsi="Calibri" w:cs="Arial"/>
                <w:b/>
                <w:sz w:val="22"/>
                <w:szCs w:val="22"/>
              </w:rPr>
              <w:t>Only the Extenuating Circumstances Committee may grant an extension.</w:t>
            </w:r>
            <w:bookmarkStart w:id="0" w:name="_GoBack"/>
            <w:bookmarkEnd w:id="0"/>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A04A01" w:rsidRDefault="00A04A01" w:rsidP="00A04A01">
            <w:pPr>
              <w:pStyle w:val="ListParagraph"/>
              <w:numPr>
                <w:ilvl w:val="0"/>
                <w:numId w:val="10"/>
              </w:numPr>
              <w:rPr>
                <w:rFonts w:ascii="Calibri" w:hAnsi="Calibri"/>
                <w:sz w:val="22"/>
                <w:szCs w:val="22"/>
              </w:rPr>
            </w:pPr>
            <w:r w:rsidRPr="00A04A01">
              <w:rPr>
                <w:rFonts w:ascii="Calibri" w:hAnsi="Calibri"/>
                <w:sz w:val="22"/>
                <w:szCs w:val="22"/>
              </w:rPr>
              <w:t>Manage Users and Group Access to Objects/deploy DNS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Default="00AF4F0B" w:rsidP="00273FEE">
            <w:pPr>
              <w:rPr>
                <w:rFonts w:ascii="Calibri" w:hAnsi="Calibri"/>
                <w:sz w:val="22"/>
                <w:szCs w:val="22"/>
              </w:rPr>
            </w:pPr>
          </w:p>
          <w:p w:rsidR="00A04A01" w:rsidRPr="00C1361B" w:rsidRDefault="00A04A01"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8D2D2D" w:rsidRPr="008D2D2D" w:rsidRDefault="008D2D2D" w:rsidP="008D2D2D">
      <w:pPr>
        <w:rPr>
          <w:rFonts w:ascii="Arial" w:hAnsi="Arial" w:cs="Arial"/>
          <w:b/>
          <w:i/>
          <w:lang w:eastAsia="en-US"/>
        </w:rPr>
      </w:pPr>
      <w:r w:rsidRPr="008D2D2D">
        <w:rPr>
          <w:rFonts w:ascii="Arial" w:hAnsi="Arial" w:cs="Arial"/>
          <w:lang w:eastAsia="en-US"/>
        </w:rPr>
        <w:t xml:space="preserve">The module will be assessed via a series of </w:t>
      </w:r>
      <w:r>
        <w:rPr>
          <w:rFonts w:ascii="Arial" w:hAnsi="Arial" w:cs="Arial"/>
          <w:b/>
          <w:lang w:eastAsia="en-US"/>
        </w:rPr>
        <w:t xml:space="preserve">Assignment </w:t>
      </w:r>
      <w:r w:rsidRPr="008D2D2D">
        <w:rPr>
          <w:rFonts w:ascii="Arial" w:hAnsi="Arial" w:cs="Arial"/>
          <w:b/>
          <w:lang w:eastAsia="en-US"/>
        </w:rPr>
        <w:t>Worksheets</w:t>
      </w:r>
      <w:r w:rsidRPr="008D2D2D">
        <w:rPr>
          <w:rFonts w:ascii="Arial" w:hAnsi="Arial" w:cs="Arial"/>
          <w:lang w:eastAsia="en-US"/>
        </w:rPr>
        <w:t xml:space="preserve">.  The worksheets comprise a number of tasks that assess two skill areas, </w:t>
      </w:r>
      <w:r w:rsidRPr="008D2D2D">
        <w:rPr>
          <w:rFonts w:ascii="Arial" w:hAnsi="Arial" w:cs="Arial"/>
          <w:b/>
          <w:i/>
          <w:lang w:eastAsia="en-US"/>
        </w:rPr>
        <w:t>Practical Laboratory Work</w:t>
      </w:r>
      <w:r w:rsidRPr="008D2D2D">
        <w:rPr>
          <w:rFonts w:ascii="Arial" w:hAnsi="Arial" w:cs="Arial"/>
          <w:lang w:eastAsia="en-US"/>
        </w:rPr>
        <w:t xml:space="preserve"> and </w:t>
      </w:r>
      <w:r w:rsidRPr="008D2D2D">
        <w:rPr>
          <w:rFonts w:ascii="Arial" w:hAnsi="Arial" w:cs="Arial"/>
          <w:b/>
          <w:i/>
          <w:lang w:eastAsia="en-US"/>
        </w:rPr>
        <w:t>Written Observational Tasks.</w:t>
      </w:r>
    </w:p>
    <w:p w:rsidR="008D2D2D" w:rsidRPr="008D2D2D" w:rsidRDefault="008D2D2D" w:rsidP="008D2D2D">
      <w:pPr>
        <w:rPr>
          <w:rFonts w:ascii="Arial" w:hAnsi="Arial" w:cs="Arial"/>
          <w:lang w:eastAsia="en-US"/>
        </w:rPr>
      </w:pPr>
    </w:p>
    <w:p w:rsidR="008D2D2D" w:rsidRPr="008D2D2D" w:rsidRDefault="008D2D2D" w:rsidP="008D2D2D">
      <w:pPr>
        <w:rPr>
          <w:rFonts w:ascii="Arial" w:hAnsi="Arial" w:cs="Arial"/>
          <w:lang w:eastAsia="en-US"/>
        </w:rPr>
      </w:pPr>
      <w:r w:rsidRPr="008D2D2D">
        <w:rPr>
          <w:rFonts w:ascii="Arial" w:hAnsi="Arial" w:cs="Arial"/>
          <w:lang w:eastAsia="en-US"/>
        </w:rPr>
        <w:t xml:space="preserve">The </w:t>
      </w:r>
      <w:r w:rsidRPr="008D2D2D">
        <w:rPr>
          <w:rFonts w:ascii="Arial" w:hAnsi="Arial" w:cs="Arial"/>
          <w:b/>
          <w:lang w:eastAsia="en-US"/>
        </w:rPr>
        <w:t>Practical Tasks</w:t>
      </w:r>
      <w:r w:rsidRPr="008D2D2D">
        <w:rPr>
          <w:rFonts w:ascii="Arial" w:hAnsi="Arial" w:cs="Arial"/>
          <w:lang w:eastAsia="en-US"/>
        </w:rPr>
        <w:t xml:space="preserve"> are to be completed via ‘workshop sessions’ in scheduled and/or non-scheduled lab time as appropriate.  Each group will submit one set of screenshots with brief summary comments indicating what the screenshots are intended to demonstrate. </w:t>
      </w:r>
    </w:p>
    <w:p w:rsidR="008D2D2D" w:rsidRPr="008D2D2D" w:rsidRDefault="008D2D2D" w:rsidP="008D2D2D">
      <w:pPr>
        <w:rPr>
          <w:rFonts w:ascii="Arial" w:hAnsi="Arial" w:cs="Arial"/>
          <w:lang w:eastAsia="en-US"/>
        </w:rPr>
      </w:pPr>
    </w:p>
    <w:p w:rsidR="008D2D2D" w:rsidRPr="008D2D2D" w:rsidRDefault="008D2D2D" w:rsidP="008D2D2D">
      <w:pPr>
        <w:rPr>
          <w:rFonts w:ascii="Arial" w:hAnsi="Arial" w:cs="Arial"/>
          <w:lang w:eastAsia="en-US"/>
        </w:rPr>
      </w:pPr>
      <w:r w:rsidRPr="008D2D2D">
        <w:rPr>
          <w:rFonts w:ascii="Arial" w:hAnsi="Arial" w:cs="Arial"/>
          <w:lang w:eastAsia="en-US"/>
        </w:rPr>
        <w:t>All worksheets should be attempted in order to progress as each contains separate elements that should be determined from your final work (e.g. you should show the ability to deploy DNS, DHCP and manage users/groups in a networked environment all within your submission).  The tutor will observe progress during scheduled class sessions to ensure each student has, in fact, completed the practical work her/himself.</w:t>
      </w:r>
    </w:p>
    <w:p w:rsidR="008D2D2D" w:rsidRPr="008D2D2D" w:rsidRDefault="008D2D2D" w:rsidP="008D2D2D">
      <w:pPr>
        <w:rPr>
          <w:rFonts w:ascii="Arial" w:hAnsi="Arial" w:cs="Arial"/>
          <w:lang w:eastAsia="en-US"/>
        </w:rPr>
      </w:pPr>
    </w:p>
    <w:p w:rsidR="008D2D2D" w:rsidRPr="008D2D2D" w:rsidRDefault="008D2D2D" w:rsidP="008D2D2D">
      <w:pPr>
        <w:rPr>
          <w:rFonts w:ascii="Arial" w:hAnsi="Arial" w:cs="Arial"/>
          <w:b/>
          <w:i/>
          <w:lang w:eastAsia="en-US"/>
        </w:rPr>
      </w:pPr>
      <w:r w:rsidRPr="008D2D2D">
        <w:rPr>
          <w:rFonts w:ascii="Arial" w:hAnsi="Arial" w:cs="Arial"/>
          <w:lang w:eastAsia="en-US"/>
        </w:rPr>
        <w:t xml:space="preserve">The </w:t>
      </w:r>
      <w:r w:rsidRPr="008D2D2D">
        <w:rPr>
          <w:rFonts w:ascii="Arial" w:hAnsi="Arial" w:cs="Arial"/>
          <w:b/>
          <w:lang w:eastAsia="en-US"/>
        </w:rPr>
        <w:t>Observational Tasks</w:t>
      </w:r>
      <w:r w:rsidRPr="008D2D2D">
        <w:rPr>
          <w:rFonts w:ascii="Arial" w:hAnsi="Arial" w:cs="Arial"/>
          <w:lang w:eastAsia="en-US"/>
        </w:rPr>
        <w:t xml:space="preserve"> involve each student undertaking their own reading/literature review into the topics discussed.  These tasks are to be completed strictly on an individual basis.  </w:t>
      </w:r>
      <w:r w:rsidRPr="008D2D2D">
        <w:rPr>
          <w:rFonts w:ascii="Arial" w:hAnsi="Arial" w:cs="Arial"/>
          <w:b/>
          <w:i/>
          <w:lang w:eastAsia="en-US"/>
        </w:rPr>
        <w:t>The standard interpretation of plagiarism will apply the same here as for all assignments.</w:t>
      </w:r>
    </w:p>
    <w:p w:rsidR="008D2D2D" w:rsidRPr="008D2D2D" w:rsidRDefault="008D2D2D" w:rsidP="008D2D2D">
      <w:pPr>
        <w:rPr>
          <w:rFonts w:ascii="Arial" w:hAnsi="Arial" w:cs="Arial"/>
          <w:lang w:eastAsia="en-US"/>
        </w:rPr>
      </w:pPr>
    </w:p>
    <w:p w:rsidR="008D2D2D" w:rsidRPr="008D2D2D" w:rsidRDefault="008D2D2D" w:rsidP="008D2D2D">
      <w:pPr>
        <w:rPr>
          <w:rFonts w:ascii="Arial" w:hAnsi="Arial" w:cs="Arial"/>
          <w:b/>
          <w:sz w:val="24"/>
          <w:szCs w:val="24"/>
          <w:u w:val="single"/>
          <w:lang w:eastAsia="en-US"/>
        </w:rPr>
      </w:pPr>
      <w:r w:rsidRPr="008D2D2D">
        <w:rPr>
          <w:rFonts w:ascii="Arial" w:hAnsi="Arial" w:cs="Arial"/>
          <w:b/>
          <w:sz w:val="24"/>
          <w:szCs w:val="24"/>
          <w:u w:val="single"/>
          <w:lang w:eastAsia="en-US"/>
        </w:rPr>
        <w:t xml:space="preserve">Worksheet Breakdown:  </w:t>
      </w:r>
    </w:p>
    <w:p w:rsidR="008D2D2D" w:rsidRPr="008D2D2D" w:rsidRDefault="008D2D2D" w:rsidP="008D2D2D">
      <w:pPr>
        <w:rPr>
          <w:rFonts w:ascii="Arial" w:hAnsi="Arial" w:cs="Arial"/>
          <w:b/>
          <w:sz w:val="24"/>
          <w:szCs w:val="24"/>
          <w:u w:val="single"/>
          <w:lang w:eastAsia="en-US"/>
        </w:rPr>
      </w:pPr>
    </w:p>
    <w:p w:rsidR="008D2D2D" w:rsidRPr="008D2D2D" w:rsidRDefault="008D2D2D" w:rsidP="008D2D2D">
      <w:pPr>
        <w:rPr>
          <w:rFonts w:ascii="Arial" w:hAnsi="Arial" w:cs="Arial"/>
          <w:lang w:eastAsia="en-US"/>
        </w:rPr>
      </w:pPr>
      <w:r w:rsidRPr="008D2D2D">
        <w:rPr>
          <w:rFonts w:ascii="Arial" w:hAnsi="Arial" w:cs="Arial"/>
          <w:lang w:eastAsia="en-US"/>
        </w:rPr>
        <w:t>There are 5 worksheets to complete in total, the allocation of marks are weighted as follows:</w:t>
      </w:r>
    </w:p>
    <w:p w:rsidR="008D2D2D" w:rsidRPr="008D2D2D" w:rsidRDefault="008D2D2D" w:rsidP="008D2D2D">
      <w:pPr>
        <w:rPr>
          <w:rFonts w:ascii="Arial" w:hAnsi="Arial" w:cs="Arial"/>
          <w:sz w:val="28"/>
          <w:szCs w:val="28"/>
          <w:lang w:eastAsia="en-US"/>
        </w:rPr>
      </w:pPr>
    </w:p>
    <w:p w:rsidR="008D2D2D" w:rsidRPr="008D2D2D" w:rsidRDefault="008D2D2D" w:rsidP="008D2D2D">
      <w:pPr>
        <w:rPr>
          <w:rFonts w:ascii="Arial" w:hAnsi="Arial" w:cs="Arial"/>
          <w:lang w:eastAsia="en-US"/>
        </w:rPr>
      </w:pPr>
      <w:r w:rsidRPr="008D2D2D">
        <w:rPr>
          <w:rFonts w:ascii="Arial" w:hAnsi="Arial" w:cs="Arial"/>
          <w:lang w:eastAsia="en-US"/>
        </w:rPr>
        <w:t>Worksheet 1:</w:t>
      </w:r>
      <w:r w:rsidR="00A04A01">
        <w:rPr>
          <w:rFonts w:ascii="Arial" w:hAnsi="Arial" w:cs="Arial"/>
          <w:lang w:eastAsia="en-US"/>
        </w:rPr>
        <w:tab/>
      </w:r>
      <w:r w:rsidRPr="008D2D2D">
        <w:rPr>
          <w:rFonts w:ascii="Arial" w:hAnsi="Arial" w:cs="Arial"/>
          <w:lang w:eastAsia="en-US"/>
        </w:rPr>
        <w:t xml:space="preserve">Building the NOS infrastructure using Active Directory                                 </w:t>
      </w:r>
      <w:r w:rsidR="00A04A01">
        <w:rPr>
          <w:rFonts w:ascii="Arial" w:hAnsi="Arial" w:cs="Arial"/>
          <w:lang w:eastAsia="en-US"/>
        </w:rPr>
        <w:tab/>
      </w:r>
      <w:r w:rsidRPr="008D2D2D">
        <w:rPr>
          <w:rFonts w:ascii="Arial" w:hAnsi="Arial" w:cs="Arial"/>
          <w:lang w:eastAsia="en-US"/>
        </w:rPr>
        <w:t xml:space="preserve">     </w:t>
      </w:r>
      <w:r w:rsidR="00A04A01">
        <w:rPr>
          <w:rFonts w:ascii="Arial" w:hAnsi="Arial" w:cs="Arial"/>
          <w:lang w:eastAsia="en-US"/>
        </w:rPr>
        <w:tab/>
      </w:r>
      <w:r w:rsidRPr="008D2D2D">
        <w:rPr>
          <w:rFonts w:ascii="Arial" w:hAnsi="Arial" w:cs="Arial"/>
          <w:b/>
          <w:lang w:eastAsia="en-US"/>
        </w:rPr>
        <w:t>[15 marks]</w:t>
      </w:r>
    </w:p>
    <w:p w:rsidR="008D2D2D" w:rsidRPr="008D2D2D" w:rsidRDefault="008D2D2D" w:rsidP="008D2D2D">
      <w:pPr>
        <w:spacing w:before="120" w:after="120"/>
        <w:rPr>
          <w:rFonts w:ascii="Arial" w:hAnsi="Arial" w:cs="Arial"/>
          <w:lang w:eastAsia="en-US"/>
        </w:rPr>
      </w:pPr>
    </w:p>
    <w:p w:rsidR="008D2D2D" w:rsidRPr="008D2D2D" w:rsidRDefault="008D2D2D" w:rsidP="008D2D2D">
      <w:pPr>
        <w:spacing w:before="120" w:after="120"/>
        <w:rPr>
          <w:rFonts w:ascii="Arial" w:hAnsi="Arial" w:cs="Arial"/>
          <w:lang w:eastAsia="en-US"/>
        </w:rPr>
      </w:pPr>
      <w:r w:rsidRPr="008D2D2D">
        <w:rPr>
          <w:rFonts w:ascii="Arial" w:hAnsi="Arial" w:cs="Arial"/>
          <w:lang w:eastAsia="en-US"/>
        </w:rPr>
        <w:t>Worksheet 2:</w:t>
      </w:r>
      <w:r w:rsidR="00A04A01">
        <w:rPr>
          <w:rFonts w:ascii="Arial" w:hAnsi="Arial" w:cs="Arial"/>
          <w:lang w:eastAsia="en-US"/>
        </w:rPr>
        <w:tab/>
      </w:r>
      <w:r w:rsidRPr="008D2D2D">
        <w:rPr>
          <w:rFonts w:ascii="Arial" w:hAnsi="Arial" w:cs="Arial"/>
          <w:lang w:eastAsia="en-US"/>
        </w:rPr>
        <w:t>Resource Management in Active Directory:  Users, Computers and Groups.</w:t>
      </w:r>
      <w:r w:rsidR="00A04A01">
        <w:rPr>
          <w:rFonts w:ascii="Arial" w:hAnsi="Arial" w:cs="Arial"/>
          <w:lang w:eastAsia="en-US"/>
        </w:rPr>
        <w:tab/>
      </w:r>
      <w:r w:rsidR="00A04A01">
        <w:rPr>
          <w:rFonts w:ascii="Arial" w:hAnsi="Arial" w:cs="Arial"/>
          <w:lang w:eastAsia="en-US"/>
        </w:rPr>
        <w:tab/>
      </w:r>
      <w:r w:rsidRPr="008D2D2D">
        <w:rPr>
          <w:rFonts w:ascii="Arial" w:hAnsi="Arial" w:cs="Arial"/>
          <w:b/>
          <w:lang w:eastAsia="en-US"/>
        </w:rPr>
        <w:t>[20 marks]</w:t>
      </w:r>
    </w:p>
    <w:p w:rsidR="008D2D2D" w:rsidRPr="008D2D2D" w:rsidRDefault="008D2D2D" w:rsidP="008D2D2D">
      <w:pPr>
        <w:spacing w:before="120" w:after="120"/>
        <w:rPr>
          <w:rFonts w:ascii="Arial" w:hAnsi="Arial" w:cs="Arial"/>
          <w:lang w:eastAsia="en-US"/>
        </w:rPr>
      </w:pPr>
    </w:p>
    <w:p w:rsidR="008D2D2D" w:rsidRPr="008D2D2D" w:rsidRDefault="00A04A01" w:rsidP="008D2D2D">
      <w:pPr>
        <w:spacing w:before="120" w:after="120"/>
        <w:rPr>
          <w:rFonts w:ascii="Arial" w:hAnsi="Arial" w:cs="Arial"/>
          <w:sz w:val="40"/>
          <w:szCs w:val="40"/>
          <w:lang w:eastAsia="en-US"/>
        </w:rPr>
      </w:pPr>
      <w:r>
        <w:rPr>
          <w:rFonts w:ascii="Arial" w:hAnsi="Arial" w:cs="Arial"/>
          <w:lang w:eastAsia="en-US"/>
        </w:rPr>
        <w:t>Worksheet 3</w:t>
      </w:r>
      <w:r w:rsidR="008D2D2D" w:rsidRPr="008D2D2D">
        <w:rPr>
          <w:rFonts w:ascii="Arial" w:hAnsi="Arial" w:cs="Arial"/>
          <w:lang w:eastAsia="en-US"/>
        </w:rPr>
        <w:t>:</w:t>
      </w:r>
      <w:r>
        <w:rPr>
          <w:rFonts w:ascii="Arial" w:hAnsi="Arial" w:cs="Arial"/>
          <w:lang w:eastAsia="en-US"/>
        </w:rPr>
        <w:tab/>
      </w:r>
      <w:r w:rsidR="008D2D2D" w:rsidRPr="008D2D2D">
        <w:rPr>
          <w:rFonts w:ascii="Arial" w:hAnsi="Arial" w:cs="Arial"/>
          <w:lang w:eastAsia="en-US"/>
        </w:rPr>
        <w:t>Resource Management in Active Directory:  Managing access to files /folders and controlling domain user environments.</w:t>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sidR="008D2D2D" w:rsidRPr="008D2D2D">
        <w:rPr>
          <w:rFonts w:ascii="Arial" w:hAnsi="Arial" w:cs="Arial"/>
          <w:b/>
          <w:lang w:eastAsia="en-US"/>
        </w:rPr>
        <w:t>[15 marks]</w:t>
      </w:r>
    </w:p>
    <w:p w:rsidR="008D2D2D" w:rsidRPr="008D2D2D" w:rsidRDefault="008D2D2D" w:rsidP="008D2D2D">
      <w:pPr>
        <w:spacing w:before="120" w:after="120"/>
        <w:rPr>
          <w:rFonts w:ascii="Arial" w:hAnsi="Arial" w:cs="Arial"/>
          <w:lang w:eastAsia="en-US"/>
        </w:rPr>
      </w:pPr>
    </w:p>
    <w:p w:rsidR="008D2D2D" w:rsidRPr="008D2D2D" w:rsidRDefault="00A04A01" w:rsidP="008D2D2D">
      <w:pPr>
        <w:spacing w:before="120" w:after="120"/>
        <w:rPr>
          <w:rFonts w:ascii="Arial" w:hAnsi="Arial" w:cs="Arial"/>
          <w:lang w:eastAsia="en-US"/>
        </w:rPr>
      </w:pPr>
      <w:r>
        <w:rPr>
          <w:rFonts w:ascii="Arial" w:hAnsi="Arial" w:cs="Arial"/>
          <w:lang w:eastAsia="en-US"/>
        </w:rPr>
        <w:t>Worksheet 4</w:t>
      </w:r>
      <w:r w:rsidR="008D2D2D" w:rsidRPr="008D2D2D">
        <w:rPr>
          <w:rFonts w:ascii="Arial" w:hAnsi="Arial" w:cs="Arial"/>
          <w:lang w:eastAsia="en-US"/>
        </w:rPr>
        <w:t>:</w:t>
      </w:r>
      <w:r>
        <w:rPr>
          <w:rFonts w:ascii="Arial" w:hAnsi="Arial" w:cs="Arial"/>
          <w:lang w:eastAsia="en-US"/>
        </w:rPr>
        <w:tab/>
      </w:r>
      <w:r w:rsidR="008D2D2D" w:rsidRPr="008D2D2D">
        <w:rPr>
          <w:rFonts w:ascii="Arial" w:hAnsi="Arial" w:cs="Arial"/>
          <w:lang w:eastAsia="en-US"/>
        </w:rPr>
        <w:t>Planning and Deploying DNS in the network infrastructure.</w:t>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sidR="008D2D2D" w:rsidRPr="008D2D2D">
        <w:rPr>
          <w:rFonts w:ascii="Arial" w:hAnsi="Arial" w:cs="Arial"/>
          <w:b/>
          <w:lang w:eastAsia="en-US"/>
        </w:rPr>
        <w:t>[25 marks]</w:t>
      </w:r>
    </w:p>
    <w:p w:rsidR="008D2D2D" w:rsidRPr="008D2D2D" w:rsidRDefault="008D2D2D" w:rsidP="008D2D2D">
      <w:pPr>
        <w:rPr>
          <w:rFonts w:ascii="Arial" w:hAnsi="Arial" w:cs="Arial"/>
          <w:lang w:eastAsia="en-US"/>
        </w:rPr>
      </w:pPr>
    </w:p>
    <w:p w:rsidR="008D2D2D" w:rsidRPr="008D2D2D" w:rsidRDefault="00A04A01" w:rsidP="008D2D2D">
      <w:pPr>
        <w:rPr>
          <w:rFonts w:ascii="Arial" w:hAnsi="Arial" w:cs="Arial"/>
          <w:sz w:val="28"/>
          <w:szCs w:val="28"/>
          <w:lang w:eastAsia="en-US"/>
        </w:rPr>
      </w:pPr>
      <w:r>
        <w:rPr>
          <w:rFonts w:ascii="Arial" w:hAnsi="Arial" w:cs="Arial"/>
          <w:lang w:eastAsia="en-US"/>
        </w:rPr>
        <w:t>Worksheet 5</w:t>
      </w:r>
      <w:r w:rsidR="008D2D2D" w:rsidRPr="008D2D2D">
        <w:rPr>
          <w:rFonts w:ascii="Arial" w:hAnsi="Arial" w:cs="Arial"/>
          <w:lang w:eastAsia="en-US"/>
        </w:rPr>
        <w:t>:</w:t>
      </w:r>
      <w:r>
        <w:rPr>
          <w:rFonts w:ascii="Arial" w:hAnsi="Arial" w:cs="Arial"/>
          <w:lang w:eastAsia="en-US"/>
        </w:rPr>
        <w:tab/>
      </w:r>
      <w:r w:rsidR="008D2D2D" w:rsidRPr="008D2D2D">
        <w:rPr>
          <w:rFonts w:ascii="Arial" w:hAnsi="Arial" w:cs="Arial"/>
          <w:lang w:eastAsia="en-US"/>
        </w:rPr>
        <w:t>Network Administration using DHCP</w:t>
      </w:r>
      <w:r>
        <w:rPr>
          <w:rFonts w:ascii="Arial" w:hAnsi="Arial" w:cs="Arial"/>
          <w:lang w:eastAsia="en-US"/>
        </w:rPr>
        <w:t>.</w:t>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sidR="008D2D2D" w:rsidRPr="008D2D2D">
        <w:rPr>
          <w:rFonts w:ascii="Arial" w:hAnsi="Arial" w:cs="Arial"/>
          <w:b/>
          <w:lang w:eastAsia="en-US"/>
        </w:rPr>
        <w:t>[25 marks]</w:t>
      </w:r>
    </w:p>
    <w:p w:rsidR="003877FD" w:rsidRDefault="003877FD" w:rsidP="003877FD">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8D2D2D" w:rsidRDefault="008D2D2D" w:rsidP="008D2D2D">
      <w:pPr>
        <w:rPr>
          <w:rFonts w:ascii="Arial" w:hAnsi="Arial" w:cs="Arial"/>
        </w:rPr>
      </w:pPr>
      <w:r>
        <w:rPr>
          <w:rFonts w:ascii="Arial" w:hAnsi="Arial" w:cs="Arial"/>
        </w:rPr>
        <w:t>Complete the worksheets as instructed.  The format for submission should be as follows:</w:t>
      </w:r>
    </w:p>
    <w:p w:rsidR="008D2D2D" w:rsidRDefault="008D2D2D" w:rsidP="008D2D2D">
      <w:pPr>
        <w:rPr>
          <w:rFonts w:ascii="Arial" w:hAnsi="Arial" w:cs="Arial"/>
        </w:rPr>
      </w:pPr>
    </w:p>
    <w:p w:rsidR="008D2D2D" w:rsidRPr="00C958E1" w:rsidRDefault="008D2D2D" w:rsidP="008D2D2D">
      <w:pPr>
        <w:pStyle w:val="ListParagraph"/>
        <w:numPr>
          <w:ilvl w:val="0"/>
          <w:numId w:val="8"/>
        </w:numPr>
        <w:rPr>
          <w:rFonts w:ascii="Arial" w:hAnsi="Arial" w:cs="Arial"/>
          <w:b/>
        </w:rPr>
      </w:pPr>
      <w:r>
        <w:rPr>
          <w:rFonts w:ascii="Arial" w:hAnsi="Arial" w:cs="Arial"/>
        </w:rPr>
        <w:t>The worksheets are available from the module Moodle page</w:t>
      </w:r>
      <w:r w:rsidRPr="00C958E1">
        <w:rPr>
          <w:rFonts w:ascii="Arial" w:hAnsi="Arial" w:cs="Arial"/>
        </w:rPr>
        <w:t>.</w:t>
      </w:r>
    </w:p>
    <w:p w:rsidR="008D2D2D" w:rsidRPr="00C958E1" w:rsidRDefault="008D2D2D" w:rsidP="008D2D2D">
      <w:pPr>
        <w:ind w:left="360"/>
        <w:rPr>
          <w:rFonts w:ascii="Arial" w:hAnsi="Arial" w:cs="Arial"/>
          <w:b/>
        </w:rPr>
      </w:pPr>
    </w:p>
    <w:p w:rsidR="008D2D2D" w:rsidRDefault="008D2D2D" w:rsidP="008D2D2D">
      <w:pPr>
        <w:pStyle w:val="ListParagraph"/>
        <w:numPr>
          <w:ilvl w:val="0"/>
          <w:numId w:val="8"/>
        </w:numPr>
        <w:rPr>
          <w:rFonts w:ascii="Arial" w:hAnsi="Arial" w:cs="Arial"/>
        </w:rPr>
      </w:pPr>
      <w:r w:rsidRPr="00BA574B">
        <w:rPr>
          <w:rFonts w:ascii="Arial" w:hAnsi="Arial" w:cs="Arial"/>
        </w:rPr>
        <w:t xml:space="preserve">This document is the </w:t>
      </w:r>
      <w:r w:rsidRPr="00BA574B">
        <w:rPr>
          <w:rFonts w:ascii="Arial" w:hAnsi="Arial" w:cs="Arial"/>
          <w:b/>
        </w:rPr>
        <w:t>Assignment Front Sheet</w:t>
      </w:r>
      <w:r w:rsidRPr="00BA574B">
        <w:rPr>
          <w:rFonts w:ascii="Arial" w:hAnsi="Arial" w:cs="Arial"/>
        </w:rPr>
        <w:t xml:space="preserve">.  The completed Worksheets screenshots should be preceded by a </w:t>
      </w:r>
      <w:r w:rsidRPr="00BA574B">
        <w:rPr>
          <w:rFonts w:ascii="Arial" w:hAnsi="Arial" w:cs="Arial"/>
          <w:b/>
        </w:rPr>
        <w:t>front cover sheet</w:t>
      </w:r>
      <w:r w:rsidRPr="00BA574B">
        <w:rPr>
          <w:rFonts w:ascii="Arial" w:hAnsi="Arial" w:cs="Arial"/>
        </w:rPr>
        <w:t xml:space="preserve"> indicating t</w:t>
      </w:r>
      <w:r w:rsidRPr="00BA574B">
        <w:rPr>
          <w:rFonts w:ascii="Arial" w:hAnsi="Arial" w:cs="Arial"/>
          <w:b/>
        </w:rPr>
        <w:t xml:space="preserve">he names of the members of your group.  </w:t>
      </w:r>
      <w:r w:rsidRPr="00BA574B">
        <w:rPr>
          <w:rFonts w:ascii="Arial" w:hAnsi="Arial" w:cs="Arial"/>
        </w:rPr>
        <w:t>Make sure the title of each Worksheet precedes that section in your group submission</w:t>
      </w:r>
      <w:r>
        <w:rPr>
          <w:rFonts w:ascii="Arial" w:hAnsi="Arial" w:cs="Arial"/>
        </w:rPr>
        <w:t>.</w:t>
      </w:r>
    </w:p>
    <w:p w:rsidR="008D2D2D" w:rsidRPr="00BA574B" w:rsidRDefault="008D2D2D" w:rsidP="008D2D2D">
      <w:pPr>
        <w:pStyle w:val="ListParagraph"/>
        <w:rPr>
          <w:rFonts w:ascii="Arial" w:hAnsi="Arial" w:cs="Arial"/>
        </w:rPr>
      </w:pPr>
    </w:p>
    <w:p w:rsidR="008D2D2D" w:rsidRPr="00BA574B" w:rsidRDefault="008D2D2D" w:rsidP="008D2D2D">
      <w:pPr>
        <w:pStyle w:val="ListParagraph"/>
        <w:numPr>
          <w:ilvl w:val="0"/>
          <w:numId w:val="8"/>
        </w:numPr>
        <w:rPr>
          <w:rFonts w:ascii="Arial" w:hAnsi="Arial" w:cs="Arial"/>
        </w:rPr>
      </w:pPr>
      <w:r>
        <w:rPr>
          <w:rFonts w:ascii="Arial" w:hAnsi="Arial" w:cs="Arial"/>
        </w:rPr>
        <w:t>T</w:t>
      </w:r>
      <w:r w:rsidRPr="00BA574B">
        <w:rPr>
          <w:rFonts w:ascii="Arial" w:hAnsi="Arial" w:cs="Arial"/>
        </w:rPr>
        <w:t xml:space="preserve">he final submission should be placed into a folder.  </w:t>
      </w:r>
    </w:p>
    <w:p w:rsidR="008D2D2D" w:rsidRDefault="008D2D2D" w:rsidP="008D2D2D">
      <w:pPr>
        <w:rPr>
          <w:rFonts w:ascii="Arial" w:hAnsi="Arial" w:cs="Arial"/>
        </w:rPr>
      </w:pPr>
    </w:p>
    <w:p w:rsidR="008D2D2D" w:rsidRDefault="008D2D2D" w:rsidP="008D2D2D">
      <w:pPr>
        <w:pStyle w:val="ListParagraph"/>
        <w:numPr>
          <w:ilvl w:val="0"/>
          <w:numId w:val="8"/>
        </w:numPr>
        <w:rPr>
          <w:rFonts w:ascii="Arial" w:hAnsi="Arial" w:cs="Arial"/>
        </w:rPr>
      </w:pPr>
      <w:r w:rsidRPr="008913A7">
        <w:rPr>
          <w:rFonts w:ascii="Arial" w:hAnsi="Arial" w:cs="Arial"/>
        </w:rPr>
        <w:t xml:space="preserve">Your documentation should contain a </w:t>
      </w:r>
      <w:r w:rsidRPr="008913A7">
        <w:rPr>
          <w:rFonts w:ascii="Arial" w:hAnsi="Arial" w:cs="Arial"/>
          <w:b/>
        </w:rPr>
        <w:t>Table of Contents</w:t>
      </w:r>
      <w:r w:rsidRPr="008913A7">
        <w:rPr>
          <w:rFonts w:ascii="Arial" w:hAnsi="Arial" w:cs="Arial"/>
        </w:rPr>
        <w:t xml:space="preserve"> at the start of the submission, detailing all sections along with appropr</w:t>
      </w:r>
      <w:r>
        <w:rPr>
          <w:rFonts w:ascii="Arial" w:hAnsi="Arial" w:cs="Arial"/>
        </w:rPr>
        <w:t>iate page n</w:t>
      </w:r>
      <w:r w:rsidRPr="008913A7">
        <w:rPr>
          <w:rFonts w:ascii="Arial" w:hAnsi="Arial" w:cs="Arial"/>
        </w:rPr>
        <w:t>o(s).</w:t>
      </w:r>
    </w:p>
    <w:p w:rsidR="008D2D2D" w:rsidRPr="00BA574B" w:rsidRDefault="008D2D2D" w:rsidP="008D2D2D">
      <w:pPr>
        <w:pStyle w:val="ListParagraph"/>
        <w:rPr>
          <w:rFonts w:ascii="Arial" w:hAnsi="Arial" w:cs="Arial"/>
        </w:rPr>
      </w:pPr>
    </w:p>
    <w:p w:rsidR="008D2D2D" w:rsidRPr="008D2D2D" w:rsidRDefault="008D2D2D" w:rsidP="008D2D2D">
      <w:pPr>
        <w:pStyle w:val="ListParagraph"/>
        <w:numPr>
          <w:ilvl w:val="0"/>
          <w:numId w:val="8"/>
        </w:numPr>
        <w:rPr>
          <w:rFonts w:ascii="Arial" w:hAnsi="Arial" w:cs="Arial"/>
        </w:rPr>
      </w:pPr>
      <w:r>
        <w:rPr>
          <w:rFonts w:ascii="Arial" w:hAnsi="Arial" w:cs="Arial"/>
        </w:rPr>
        <w:t xml:space="preserve">For the Observational Tasks, submit your individual report through </w:t>
      </w:r>
      <w:proofErr w:type="spellStart"/>
      <w:r>
        <w:rPr>
          <w:rFonts w:ascii="Arial" w:hAnsi="Arial" w:cs="Arial"/>
        </w:rPr>
        <w:t>Turnitin</w:t>
      </w:r>
      <w:proofErr w:type="spellEnd"/>
      <w:r>
        <w:rPr>
          <w:rFonts w:ascii="Arial" w:hAnsi="Arial" w:cs="Arial"/>
        </w:rPr>
        <w:t xml:space="preserve"> as usual.  Use the worksheet titles as section headings for your submission.</w:t>
      </w:r>
    </w:p>
    <w:p w:rsidR="008D2D2D" w:rsidRDefault="008D2D2D" w:rsidP="008D2D2D">
      <w:pPr>
        <w:rPr>
          <w:rFonts w:ascii="Arial" w:hAnsi="Arial" w:cs="Arial"/>
        </w:rPr>
      </w:pPr>
    </w:p>
    <w:p w:rsidR="008D2D2D" w:rsidRDefault="008D2D2D" w:rsidP="008D2D2D">
      <w:pPr>
        <w:rPr>
          <w:rFonts w:ascii="Arial" w:hAnsi="Arial" w:cs="Arial"/>
          <w:b/>
          <w:i/>
        </w:rPr>
      </w:pPr>
      <w:r w:rsidRPr="003D1944">
        <w:rPr>
          <w:rFonts w:ascii="Arial" w:hAnsi="Arial" w:cs="Arial"/>
          <w:b/>
          <w:i/>
        </w:rPr>
        <w:t>To summarise</w:t>
      </w:r>
    </w:p>
    <w:p w:rsidR="008D2D2D" w:rsidRDefault="008D2D2D" w:rsidP="008D2D2D">
      <w:pPr>
        <w:rPr>
          <w:rFonts w:ascii="Arial" w:hAnsi="Arial" w:cs="Arial"/>
          <w:b/>
          <w:i/>
        </w:rPr>
      </w:pPr>
    </w:p>
    <w:p w:rsidR="008D2D2D" w:rsidRDefault="008D2D2D" w:rsidP="008D2D2D">
      <w:pPr>
        <w:pStyle w:val="ListParagraph"/>
        <w:numPr>
          <w:ilvl w:val="0"/>
          <w:numId w:val="9"/>
        </w:numPr>
        <w:contextualSpacing w:val="0"/>
        <w:rPr>
          <w:rFonts w:ascii="Arial" w:hAnsi="Arial" w:cs="Arial"/>
        </w:rPr>
      </w:pPr>
      <w:r w:rsidRPr="00BA574B">
        <w:rPr>
          <w:rFonts w:ascii="Arial" w:hAnsi="Arial" w:cs="Arial"/>
        </w:rPr>
        <w:t xml:space="preserve">Each student should submit </w:t>
      </w:r>
      <w:r>
        <w:rPr>
          <w:rFonts w:ascii="Arial" w:hAnsi="Arial" w:cs="Arial"/>
        </w:rPr>
        <w:t xml:space="preserve">a copy of an individually completed ‘Observational Tasks’ report through </w:t>
      </w:r>
      <w:proofErr w:type="spellStart"/>
      <w:r>
        <w:rPr>
          <w:rFonts w:ascii="Arial" w:hAnsi="Arial" w:cs="Arial"/>
        </w:rPr>
        <w:t>Turnitin</w:t>
      </w:r>
      <w:proofErr w:type="spellEnd"/>
    </w:p>
    <w:p w:rsidR="003223E0" w:rsidRPr="008D2D2D" w:rsidRDefault="008D2D2D" w:rsidP="008D2D2D">
      <w:pPr>
        <w:pStyle w:val="ListParagraph"/>
        <w:numPr>
          <w:ilvl w:val="0"/>
          <w:numId w:val="9"/>
        </w:numPr>
        <w:contextualSpacing w:val="0"/>
        <w:rPr>
          <w:rFonts w:ascii="Arial" w:hAnsi="Arial" w:cs="Arial"/>
        </w:rPr>
      </w:pPr>
      <w:r>
        <w:rPr>
          <w:rFonts w:ascii="Arial" w:hAnsi="Arial" w:cs="Arial"/>
        </w:rPr>
        <w:t xml:space="preserve">Each group should submit </w:t>
      </w:r>
      <w:r w:rsidR="007A565A" w:rsidRPr="00800849">
        <w:rPr>
          <w:rFonts w:asciiTheme="minorHAnsi" w:hAnsiTheme="minorHAnsi" w:cs="Arial"/>
          <w:b/>
          <w:szCs w:val="22"/>
        </w:rPr>
        <w:t>to the Moodle link that will be created</w:t>
      </w:r>
      <w:r w:rsidR="007A565A">
        <w:rPr>
          <w:rFonts w:ascii="Arial" w:hAnsi="Arial" w:cs="Arial"/>
        </w:rPr>
        <w:t xml:space="preserve"> </w:t>
      </w:r>
      <w:r>
        <w:rPr>
          <w:rFonts w:ascii="Arial" w:hAnsi="Arial" w:cs="Arial"/>
        </w:rPr>
        <w:t>the summary screenshots demonstrating their completion of the Worksheets tasks.</w:t>
      </w:r>
    </w:p>
    <w:p w:rsidR="003877FD" w:rsidRDefault="003877F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5E6232" w:rsidRPr="00D77147" w:rsidTr="001775DF">
        <w:tc>
          <w:tcPr>
            <w:tcW w:w="10348" w:type="dxa"/>
            <w:shd w:val="clear" w:color="auto" w:fill="D9D9D9"/>
            <w:vAlign w:val="center"/>
          </w:tcPr>
          <w:p w:rsidR="005E6232" w:rsidRPr="00C97BEA" w:rsidRDefault="005E6232" w:rsidP="001775DF">
            <w:pPr>
              <w:pStyle w:val="Heading3"/>
              <w:rPr>
                <w:rFonts w:ascii="Calibri" w:hAnsi="Calibri"/>
                <w:sz w:val="36"/>
                <w:szCs w:val="36"/>
              </w:rPr>
            </w:pPr>
            <w:r>
              <w:rPr>
                <w:rFonts w:ascii="Calibri" w:hAnsi="Calibri"/>
                <w:sz w:val="18"/>
                <w:szCs w:val="18"/>
              </w:rPr>
              <w:lastRenderedPageBreak/>
              <w:br w:type="page"/>
            </w:r>
            <w:r>
              <w:rPr>
                <w:rFonts w:ascii="Calibri" w:hAnsi="Calibri"/>
                <w:sz w:val="36"/>
                <w:szCs w:val="36"/>
              </w:rPr>
              <w:t>BA</w:t>
            </w:r>
            <w:r w:rsidRPr="00C97BEA">
              <w:rPr>
                <w:rFonts w:ascii="Calibri" w:hAnsi="Calibri"/>
                <w:sz w:val="36"/>
                <w:szCs w:val="36"/>
              </w:rPr>
              <w:t>CHELORS COMMON ASSESSMENT AND MARKING CRITERIA</w:t>
            </w:r>
          </w:p>
        </w:tc>
      </w:tr>
    </w:tbl>
    <w:p w:rsidR="005E6232" w:rsidRPr="001A2BCD" w:rsidRDefault="005E6232" w:rsidP="005E6232">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5E6232" w:rsidRPr="009154C7" w:rsidTr="001775DF">
        <w:tc>
          <w:tcPr>
            <w:tcW w:w="821" w:type="pct"/>
            <w:tcBorders>
              <w:top w:val="single" w:sz="4" w:space="0" w:color="auto"/>
              <w:left w:val="single" w:sz="4" w:space="0" w:color="auto"/>
              <w:right w:val="single"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EXCEPTIONAL</w:t>
            </w:r>
          </w:p>
        </w:tc>
      </w:tr>
      <w:tr w:rsidR="005E6232" w:rsidRPr="009154C7" w:rsidTr="001775DF">
        <w:tc>
          <w:tcPr>
            <w:tcW w:w="821" w:type="pct"/>
            <w:tcBorders>
              <w:left w:val="single" w:sz="4" w:space="0" w:color="auto"/>
              <w:bottom w:val="single" w:sz="4" w:space="0" w:color="auto"/>
              <w:right w:val="single" w:sz="4" w:space="0" w:color="auto"/>
            </w:tcBorders>
            <w:shd w:val="clear" w:color="auto" w:fill="BFBFBF"/>
            <w:vAlign w:val="center"/>
          </w:tcPr>
          <w:p w:rsidR="005E6232" w:rsidRPr="00EB4F96" w:rsidRDefault="005E6232" w:rsidP="001775D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80-100%</w:t>
            </w:r>
          </w:p>
        </w:tc>
      </w:tr>
      <w:tr w:rsidR="005E6232" w:rsidRPr="009154C7" w:rsidTr="001775DF">
        <w:trPr>
          <w:trHeight w:val="2229"/>
        </w:trPr>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 xml:space="preserve">1. Research-informed Literature </w:t>
            </w:r>
          </w:p>
          <w:p w:rsidR="005E6232" w:rsidRPr="00EB4F96" w:rsidRDefault="005E6232" w:rsidP="001775DF">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Little or no evidence of reading.</w:t>
            </w:r>
          </w:p>
          <w:p w:rsidR="005E6232" w:rsidRPr="00EB4F96" w:rsidRDefault="005E6232" w:rsidP="001775DF">
            <w:pPr>
              <w:rPr>
                <w:rFonts w:ascii="Calibri" w:hAnsi="Calibri"/>
                <w:sz w:val="12"/>
                <w:szCs w:val="16"/>
              </w:rPr>
            </w:pPr>
            <w:r w:rsidRPr="00EB4F96">
              <w:rPr>
                <w:rFonts w:ascii="Calibri" w:hAnsi="Calibri"/>
                <w:sz w:val="12"/>
                <w:szCs w:val="16"/>
              </w:rPr>
              <w:t>Views and findings unsupported and non-authoritative.</w:t>
            </w:r>
          </w:p>
          <w:p w:rsidR="005E6232" w:rsidRPr="00EB4F96" w:rsidRDefault="005E6232" w:rsidP="001775D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5E6232" w:rsidRPr="00EB4F96" w:rsidRDefault="005E6232" w:rsidP="001775D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5E6232" w:rsidRPr="00EB4F96" w:rsidRDefault="005E6232" w:rsidP="001775DF">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5E6232" w:rsidRPr="00EB4F96" w:rsidRDefault="005E6232" w:rsidP="001775D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5E6232" w:rsidRPr="009154C7" w:rsidTr="001775DF">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2. Knowledge and Understanding of Subject</w:t>
            </w:r>
          </w:p>
          <w:p w:rsidR="005E6232" w:rsidRPr="00EB4F96" w:rsidRDefault="005E6232" w:rsidP="001775DF">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5E6232" w:rsidRPr="009154C7" w:rsidTr="001775DF">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3.  Analysis</w:t>
            </w:r>
          </w:p>
          <w:p w:rsidR="005E6232" w:rsidRPr="00EB4F96" w:rsidRDefault="005E6232" w:rsidP="001775DF">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5E6232" w:rsidRPr="00EB4F96" w:rsidRDefault="005E6232" w:rsidP="001775DF">
            <w:pPr>
              <w:rPr>
                <w:rFonts w:ascii="Calibri" w:hAnsi="Calibri"/>
                <w:sz w:val="12"/>
                <w:szCs w:val="16"/>
              </w:rPr>
            </w:pPr>
            <w:r w:rsidRPr="00EB4F96">
              <w:rPr>
                <w:rFonts w:ascii="Calibri" w:hAnsi="Calibri"/>
                <w:sz w:val="12"/>
                <w:szCs w:val="16"/>
              </w:rPr>
              <w:t>Some evidence to support findings/ views, but evidence not consistently interpreted.</w:t>
            </w:r>
          </w:p>
          <w:p w:rsidR="005E6232" w:rsidRPr="00EB4F96" w:rsidRDefault="005E6232" w:rsidP="001775DF">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5E6232" w:rsidRPr="00EB4F96" w:rsidRDefault="005E6232" w:rsidP="001775D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5E6232" w:rsidRPr="00EB4F96" w:rsidRDefault="005E6232" w:rsidP="001775D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5E6232" w:rsidRPr="00EB4F96" w:rsidRDefault="005E6232" w:rsidP="001775DF">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5E6232" w:rsidRPr="00EB4F96" w:rsidRDefault="005E6232" w:rsidP="001775D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5E6232" w:rsidRPr="00EB4F96" w:rsidRDefault="005E6232" w:rsidP="001775DF">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5E6232" w:rsidRPr="00EB4F96" w:rsidRDefault="005E6232" w:rsidP="001775D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5E6232" w:rsidRPr="00EB4F96" w:rsidRDefault="005E6232" w:rsidP="001775DF">
            <w:pPr>
              <w:rPr>
                <w:rFonts w:ascii="Calibri" w:hAnsi="Calibri"/>
                <w:sz w:val="12"/>
                <w:szCs w:val="16"/>
              </w:rPr>
            </w:pPr>
            <w:r w:rsidRPr="00EB4F96">
              <w:rPr>
                <w:rFonts w:ascii="Calibri" w:hAnsi="Calibri"/>
                <w:sz w:val="12"/>
                <w:szCs w:val="16"/>
              </w:rPr>
              <w:t>Highly persuasive conclusions</w:t>
            </w:r>
          </w:p>
        </w:tc>
      </w:tr>
      <w:tr w:rsidR="005E6232" w:rsidRPr="009154C7" w:rsidTr="001775DF">
        <w:trPr>
          <w:trHeight w:val="2942"/>
        </w:trPr>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4. Practical Application and Deployment</w:t>
            </w:r>
          </w:p>
          <w:p w:rsidR="005E6232" w:rsidRPr="00EB4F96" w:rsidRDefault="005E6232" w:rsidP="001775DF">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Limited or no use of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5E6232" w:rsidRPr="00EB4F96" w:rsidRDefault="005E6232" w:rsidP="001775DF">
            <w:pPr>
              <w:rPr>
                <w:rFonts w:ascii="Calibri" w:hAnsi="Calibri"/>
                <w:sz w:val="12"/>
                <w:szCs w:val="16"/>
              </w:rPr>
            </w:pPr>
          </w:p>
          <w:p w:rsidR="005E6232" w:rsidRPr="00EB4F96" w:rsidRDefault="005E6232" w:rsidP="001775D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Basic appreciation of the context of the application.</w:t>
            </w:r>
          </w:p>
          <w:p w:rsidR="005E6232" w:rsidRPr="00EB4F96" w:rsidRDefault="005E6232" w:rsidP="001775D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5E6232" w:rsidRPr="00EB4F96" w:rsidRDefault="005E6232" w:rsidP="001775D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 very good application of a range of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5E6232" w:rsidRPr="00EB4F96" w:rsidRDefault="005E6232" w:rsidP="001775DF">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An advanced application of a range of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5E6232" w:rsidRPr="00EB4F96" w:rsidRDefault="005E6232" w:rsidP="001775DF">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5E6232" w:rsidRPr="009154C7" w:rsidTr="001775DF">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 xml:space="preserve">5. Skills for Professional Practice </w:t>
            </w:r>
          </w:p>
          <w:p w:rsidR="005E6232" w:rsidRPr="00EB4F96" w:rsidRDefault="005E6232" w:rsidP="001775DF">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Communication media is inappropriate or misapplied.</w:t>
            </w:r>
          </w:p>
          <w:p w:rsidR="005E6232" w:rsidRPr="00EB4F96" w:rsidRDefault="005E6232" w:rsidP="001775DF">
            <w:pPr>
              <w:rPr>
                <w:rFonts w:ascii="Calibri" w:hAnsi="Calibri"/>
                <w:sz w:val="12"/>
                <w:szCs w:val="16"/>
              </w:rPr>
            </w:pPr>
            <w:r w:rsidRPr="00EB4F96">
              <w:rPr>
                <w:rFonts w:ascii="Calibri" w:hAnsi="Calibri"/>
                <w:sz w:val="12"/>
                <w:szCs w:val="16"/>
              </w:rPr>
              <w:t>Little or no evidence of autonomy in the completion of tasks.</w:t>
            </w:r>
          </w:p>
          <w:p w:rsidR="005E6232" w:rsidRPr="00EB4F96" w:rsidRDefault="005E6232" w:rsidP="001775D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 xml:space="preserve">Media is poorly designed and/or not suitable for the audience. </w:t>
            </w:r>
          </w:p>
          <w:p w:rsidR="005E6232" w:rsidRPr="00EB4F96" w:rsidRDefault="005E6232" w:rsidP="001775DF">
            <w:pPr>
              <w:rPr>
                <w:rFonts w:ascii="Calibri" w:hAnsi="Calibri"/>
                <w:sz w:val="12"/>
                <w:szCs w:val="16"/>
              </w:rPr>
            </w:pPr>
            <w:r w:rsidRPr="00EB4F96">
              <w:rPr>
                <w:rFonts w:ascii="Calibri" w:hAnsi="Calibri"/>
                <w:sz w:val="12"/>
                <w:szCs w:val="16"/>
              </w:rPr>
              <w:t>Poor independent or collaborative initiative.</w:t>
            </w:r>
          </w:p>
          <w:p w:rsidR="005E6232" w:rsidRPr="00EB4F96" w:rsidRDefault="005E6232" w:rsidP="001775D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5E6232" w:rsidRPr="00EB4F96" w:rsidRDefault="005E6232" w:rsidP="001775DF">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5E6232" w:rsidRPr="00EB4F96" w:rsidRDefault="005E6232" w:rsidP="001775D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Can communicate effectively in a suitable format, but may have minor errors.</w:t>
            </w:r>
          </w:p>
          <w:p w:rsidR="005E6232" w:rsidRPr="00EB4F96" w:rsidRDefault="005E6232" w:rsidP="001775DF">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5E6232" w:rsidRPr="00EB4F96" w:rsidRDefault="005E6232" w:rsidP="001775D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Can communicate well, confidently and consistently in a suitable format.</w:t>
            </w:r>
          </w:p>
          <w:p w:rsidR="005E6232" w:rsidRPr="00EB4F96" w:rsidRDefault="005E6232" w:rsidP="001775DF">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5E6232" w:rsidRPr="00EB4F96" w:rsidRDefault="005E6232" w:rsidP="001775D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Can communicate professionally and, confidently in a suitable format.</w:t>
            </w:r>
          </w:p>
          <w:p w:rsidR="005E6232" w:rsidRPr="00EB4F96" w:rsidRDefault="005E6232" w:rsidP="001775DF">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5E6232" w:rsidRPr="00EB4F96" w:rsidRDefault="005E6232" w:rsidP="001775D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 xml:space="preserve">Can communicate with an exceptionally high level of professionalism. </w:t>
            </w:r>
          </w:p>
          <w:p w:rsidR="005E6232" w:rsidRPr="00EB4F96" w:rsidRDefault="005E6232" w:rsidP="001775DF">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5E6232" w:rsidRPr="00EB4F96" w:rsidRDefault="005E6232" w:rsidP="001775D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E6232" w:rsidRPr="00EB4F96" w:rsidRDefault="005E6232" w:rsidP="005E6232">
      <w:pPr>
        <w:rPr>
          <w:rFonts w:ascii="Calibri" w:hAnsi="Calibri"/>
          <w:sz w:val="18"/>
          <w:szCs w:val="18"/>
        </w:rPr>
      </w:pPr>
    </w:p>
    <w:p w:rsidR="005E6232" w:rsidRDefault="005E6232">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5E6232" w:rsidRPr="00D77147" w:rsidTr="001775DF">
        <w:tc>
          <w:tcPr>
            <w:tcW w:w="10348" w:type="dxa"/>
            <w:shd w:val="clear" w:color="auto" w:fill="D9D9D9"/>
            <w:vAlign w:val="center"/>
          </w:tcPr>
          <w:p w:rsidR="005E6232" w:rsidRPr="00D77147" w:rsidRDefault="005E6232" w:rsidP="001775DF">
            <w:pPr>
              <w:pStyle w:val="Heading3"/>
              <w:rPr>
                <w:rFonts w:ascii="Calibri" w:hAnsi="Calibri"/>
                <w:sz w:val="40"/>
                <w:szCs w:val="40"/>
              </w:rPr>
            </w:pPr>
            <w:r>
              <w:rPr>
                <w:rFonts w:ascii="Calibri" w:hAnsi="Calibri"/>
                <w:sz w:val="18"/>
                <w:szCs w:val="18"/>
              </w:rPr>
              <w:lastRenderedPageBreak/>
              <w:br w:type="page"/>
            </w:r>
            <w:proofErr w:type="spellStart"/>
            <w:r>
              <w:rPr>
                <w:rFonts w:ascii="Calibri" w:hAnsi="Calibri"/>
                <w:sz w:val="40"/>
                <w:szCs w:val="40"/>
              </w:rPr>
              <w:t>FdSc</w:t>
            </w:r>
            <w:proofErr w:type="spellEnd"/>
            <w:r>
              <w:rPr>
                <w:rFonts w:ascii="Calibri" w:hAnsi="Calibri"/>
                <w:sz w:val="40"/>
                <w:szCs w:val="40"/>
              </w:rPr>
              <w:t xml:space="preserve"> &amp; HN COMMON ASSESSMENT AND MARKING CRITERIA</w:t>
            </w:r>
          </w:p>
        </w:tc>
      </w:tr>
    </w:tbl>
    <w:p w:rsidR="005E6232" w:rsidRPr="001A2BCD" w:rsidRDefault="005E6232" w:rsidP="005E6232">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5E6232" w:rsidRPr="009154C7" w:rsidTr="001775DF">
        <w:tc>
          <w:tcPr>
            <w:tcW w:w="821" w:type="pct"/>
            <w:tcBorders>
              <w:top w:val="single" w:sz="4" w:space="0" w:color="auto"/>
              <w:left w:val="single" w:sz="4" w:space="0" w:color="auto"/>
              <w:right w:val="single"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EXCEPTIONAL</w:t>
            </w:r>
          </w:p>
        </w:tc>
      </w:tr>
      <w:tr w:rsidR="005E6232" w:rsidRPr="009154C7" w:rsidTr="001775DF">
        <w:tc>
          <w:tcPr>
            <w:tcW w:w="821" w:type="pct"/>
            <w:tcBorders>
              <w:left w:val="single" w:sz="4" w:space="0" w:color="auto"/>
              <w:bottom w:val="single" w:sz="4" w:space="0" w:color="auto"/>
              <w:right w:val="single" w:sz="4" w:space="0" w:color="auto"/>
            </w:tcBorders>
            <w:shd w:val="clear" w:color="auto" w:fill="BFBFBF"/>
            <w:vAlign w:val="center"/>
          </w:tcPr>
          <w:p w:rsidR="005E6232" w:rsidRPr="00EB4F96" w:rsidRDefault="005E6232" w:rsidP="001775D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5E6232" w:rsidRPr="009154C7" w:rsidTr="001775DF">
        <w:trPr>
          <w:trHeight w:val="2229"/>
        </w:trPr>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 xml:space="preserve">1. Research-informed Literature </w:t>
            </w:r>
          </w:p>
          <w:p w:rsidR="005E6232" w:rsidRPr="00EB4F96" w:rsidRDefault="005E6232" w:rsidP="001775DF">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Little or no evidence of reading.</w:t>
            </w:r>
          </w:p>
          <w:p w:rsidR="005E6232" w:rsidRPr="00EB4F96" w:rsidRDefault="005E6232" w:rsidP="001775DF">
            <w:pPr>
              <w:rPr>
                <w:rFonts w:ascii="Calibri" w:hAnsi="Calibri"/>
                <w:sz w:val="12"/>
                <w:szCs w:val="16"/>
              </w:rPr>
            </w:pPr>
            <w:r w:rsidRPr="00EB4F96">
              <w:rPr>
                <w:rFonts w:ascii="Calibri" w:hAnsi="Calibri"/>
                <w:sz w:val="12"/>
                <w:szCs w:val="16"/>
              </w:rPr>
              <w:t>Views and findings unsupported and non-authoritative.</w:t>
            </w:r>
          </w:p>
          <w:p w:rsidR="005E6232" w:rsidRPr="00EB4F96" w:rsidRDefault="005E6232" w:rsidP="001775D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5E6232" w:rsidRPr="00EB4F96" w:rsidRDefault="005E6232" w:rsidP="001775D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5E6232" w:rsidRPr="00EB4F96" w:rsidRDefault="005E6232" w:rsidP="001775DF">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5E6232" w:rsidRPr="00EB4F96" w:rsidRDefault="005E6232" w:rsidP="001775D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5E6232" w:rsidRPr="009154C7" w:rsidTr="001775DF">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2. Knowledge and Understanding of Subject</w:t>
            </w:r>
          </w:p>
          <w:p w:rsidR="005E6232" w:rsidRPr="00EB4F96" w:rsidRDefault="005E6232" w:rsidP="001775DF">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5E6232" w:rsidRPr="009154C7" w:rsidTr="001775DF">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3.  Analysis</w:t>
            </w:r>
          </w:p>
          <w:p w:rsidR="005E6232" w:rsidRPr="00EB4F96" w:rsidRDefault="005E6232" w:rsidP="001775DF">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5E6232" w:rsidRPr="00EB4F96" w:rsidRDefault="005E6232" w:rsidP="001775DF">
            <w:pPr>
              <w:rPr>
                <w:rFonts w:ascii="Calibri" w:hAnsi="Calibri"/>
                <w:sz w:val="12"/>
                <w:szCs w:val="16"/>
              </w:rPr>
            </w:pPr>
            <w:r w:rsidRPr="00EB4F96">
              <w:rPr>
                <w:rFonts w:ascii="Calibri" w:hAnsi="Calibri"/>
                <w:sz w:val="12"/>
                <w:szCs w:val="16"/>
              </w:rPr>
              <w:t>Some evidence to support findings/ views, but evidence not consistently interpreted.</w:t>
            </w:r>
          </w:p>
          <w:p w:rsidR="005E6232" w:rsidRPr="00EB4F96" w:rsidRDefault="005E6232" w:rsidP="001775DF">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5E6232" w:rsidRPr="00EB4F96" w:rsidRDefault="005E6232" w:rsidP="001775D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5E6232" w:rsidRPr="00EB4F96" w:rsidRDefault="005E6232" w:rsidP="001775D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5E6232" w:rsidRPr="00EB4F96" w:rsidRDefault="005E6232" w:rsidP="001775DF">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5E6232" w:rsidRPr="00EB4F96" w:rsidRDefault="005E6232" w:rsidP="001775D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5E6232" w:rsidRPr="00EB4F96" w:rsidRDefault="005E6232" w:rsidP="001775DF">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5E6232" w:rsidRPr="00EB4F96" w:rsidRDefault="005E6232" w:rsidP="001775D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5E6232" w:rsidRPr="00EB4F96" w:rsidRDefault="005E6232" w:rsidP="001775DF">
            <w:pPr>
              <w:rPr>
                <w:rFonts w:ascii="Calibri" w:hAnsi="Calibri"/>
                <w:sz w:val="12"/>
                <w:szCs w:val="16"/>
              </w:rPr>
            </w:pPr>
            <w:r w:rsidRPr="00EB4F96">
              <w:rPr>
                <w:rFonts w:ascii="Calibri" w:hAnsi="Calibri"/>
                <w:sz w:val="12"/>
                <w:szCs w:val="16"/>
              </w:rPr>
              <w:t>Highly persuasive conclusions</w:t>
            </w:r>
          </w:p>
        </w:tc>
      </w:tr>
      <w:tr w:rsidR="005E6232" w:rsidRPr="009154C7" w:rsidTr="001775DF">
        <w:trPr>
          <w:trHeight w:val="2942"/>
        </w:trPr>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4. Practical Application and Deployment</w:t>
            </w:r>
          </w:p>
          <w:p w:rsidR="005E6232" w:rsidRPr="00EB4F96" w:rsidRDefault="005E6232" w:rsidP="001775DF">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Limited or no use of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5E6232" w:rsidRPr="00EB4F96" w:rsidRDefault="005E6232" w:rsidP="001775DF">
            <w:pPr>
              <w:rPr>
                <w:rFonts w:ascii="Calibri" w:hAnsi="Calibri"/>
                <w:sz w:val="12"/>
                <w:szCs w:val="16"/>
              </w:rPr>
            </w:pPr>
          </w:p>
          <w:p w:rsidR="005E6232" w:rsidRPr="00EB4F96" w:rsidRDefault="005E6232" w:rsidP="001775D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Basic appreciation of the context of the application.</w:t>
            </w:r>
          </w:p>
          <w:p w:rsidR="005E6232" w:rsidRPr="00EB4F96" w:rsidRDefault="005E6232" w:rsidP="001775D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5E6232" w:rsidRPr="00EB4F96" w:rsidRDefault="005E6232" w:rsidP="001775D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 very good application of a range of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5E6232" w:rsidRPr="00EB4F96" w:rsidRDefault="005E6232" w:rsidP="001775DF">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An advanced application of a range of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5E6232" w:rsidRPr="00EB4F96" w:rsidRDefault="005E6232" w:rsidP="001775DF">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5E6232" w:rsidRPr="009154C7" w:rsidTr="001775DF">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 xml:space="preserve">5. Skills for Professional Practice </w:t>
            </w:r>
          </w:p>
          <w:p w:rsidR="005E6232" w:rsidRPr="00EB4F96" w:rsidRDefault="005E6232" w:rsidP="001775DF">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Communication media is inappropriate or misapplied.</w:t>
            </w:r>
          </w:p>
          <w:p w:rsidR="005E6232" w:rsidRPr="00EB4F96" w:rsidRDefault="005E6232" w:rsidP="001775DF">
            <w:pPr>
              <w:rPr>
                <w:rFonts w:ascii="Calibri" w:hAnsi="Calibri"/>
                <w:sz w:val="12"/>
                <w:szCs w:val="16"/>
              </w:rPr>
            </w:pPr>
            <w:r w:rsidRPr="00EB4F96">
              <w:rPr>
                <w:rFonts w:ascii="Calibri" w:hAnsi="Calibri"/>
                <w:sz w:val="12"/>
                <w:szCs w:val="16"/>
              </w:rPr>
              <w:t>Little or no evidence of autonomy in the completion of tasks.</w:t>
            </w:r>
          </w:p>
          <w:p w:rsidR="005E6232" w:rsidRPr="00EB4F96" w:rsidRDefault="005E6232" w:rsidP="001775D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 xml:space="preserve">Media is poorly designed and/or not suitable for the audience. </w:t>
            </w:r>
          </w:p>
          <w:p w:rsidR="005E6232" w:rsidRPr="00EB4F96" w:rsidRDefault="005E6232" w:rsidP="001775DF">
            <w:pPr>
              <w:rPr>
                <w:rFonts w:ascii="Calibri" w:hAnsi="Calibri"/>
                <w:sz w:val="12"/>
                <w:szCs w:val="16"/>
              </w:rPr>
            </w:pPr>
            <w:r w:rsidRPr="00EB4F96">
              <w:rPr>
                <w:rFonts w:ascii="Calibri" w:hAnsi="Calibri"/>
                <w:sz w:val="12"/>
                <w:szCs w:val="16"/>
              </w:rPr>
              <w:t>Poor independent or collaborative initiative.</w:t>
            </w:r>
          </w:p>
          <w:p w:rsidR="005E6232" w:rsidRPr="00EB4F96" w:rsidRDefault="005E6232" w:rsidP="001775D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5E6232" w:rsidRPr="00EB4F96" w:rsidRDefault="005E6232" w:rsidP="001775DF">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5E6232" w:rsidRPr="00EB4F96" w:rsidRDefault="005E6232" w:rsidP="001775D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Can communicate effectively in a suitable format, but may have minor errors.</w:t>
            </w:r>
          </w:p>
          <w:p w:rsidR="005E6232" w:rsidRPr="00EB4F96" w:rsidRDefault="005E6232" w:rsidP="001775DF">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5E6232" w:rsidRPr="00EB4F96" w:rsidRDefault="005E6232" w:rsidP="001775D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Can communicate well, confidently and consistently in a suitable format.</w:t>
            </w:r>
          </w:p>
          <w:p w:rsidR="005E6232" w:rsidRPr="00EB4F96" w:rsidRDefault="005E6232" w:rsidP="001775DF">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5E6232" w:rsidRPr="00EB4F96" w:rsidRDefault="005E6232" w:rsidP="001775D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Can communicate professionally and, confidently in a suitable format.</w:t>
            </w:r>
          </w:p>
          <w:p w:rsidR="005E6232" w:rsidRPr="00EB4F96" w:rsidRDefault="005E6232" w:rsidP="001775DF">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5E6232" w:rsidRPr="00EB4F96" w:rsidRDefault="005E6232" w:rsidP="001775D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 xml:space="preserve">Can communicate with an exceptionally high level of professionalism. </w:t>
            </w:r>
          </w:p>
          <w:p w:rsidR="005E6232" w:rsidRPr="00EB4F96" w:rsidRDefault="005E6232" w:rsidP="001775DF">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5E6232" w:rsidRPr="00EB4F96" w:rsidRDefault="005E6232" w:rsidP="001775D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E6232" w:rsidRPr="00EB4F96" w:rsidRDefault="005E6232" w:rsidP="005E6232">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r>
                        <w:rPr>
                          <w:rFonts w:ascii="Arial" w:hAnsi="Arial" w:cs="Arial"/>
                          <w:sz w:val="22"/>
                          <w:szCs w:val="22"/>
                        </w:rPr>
                        <w:t>Cyfadran Dylunio Cymhwysol a Pheirianneg</w:t>
                      </w:r>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HND/</w:t>
            </w:r>
            <w:proofErr w:type="spellStart"/>
            <w:r>
              <w:t>FdSc</w:t>
            </w:r>
            <w:proofErr w:type="spellEnd"/>
            <w:r>
              <w:t>/BEng/BSc/MEng/</w:t>
            </w:r>
            <w:proofErr w:type="spellStart"/>
            <w:r>
              <w:t>MComp</w:t>
            </w:r>
            <w:proofErr w:type="spellEnd"/>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HND/</w:t>
            </w:r>
            <w:proofErr w:type="spellStart"/>
            <w:r>
              <w:t>FdSc</w:t>
            </w:r>
            <w:proofErr w:type="spellEnd"/>
            <w:r>
              <w:t>/BEng/BSc/MEng/</w:t>
            </w:r>
            <w:proofErr w:type="spellStart"/>
            <w:r>
              <w:t>MComp</w:t>
            </w:r>
            <w:proofErr w:type="spellEnd"/>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EE1" w:rsidRDefault="00131EE1">
      <w:r>
        <w:separator/>
      </w:r>
    </w:p>
  </w:endnote>
  <w:endnote w:type="continuationSeparator" w:id="0">
    <w:p w:rsidR="00131EE1" w:rsidRDefault="00131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5580F">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5580F">
      <w:rPr>
        <w:b/>
        <w:noProof/>
      </w:rPr>
      <w:t>7</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5580F">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5580F">
      <w:rPr>
        <w:b/>
        <w:noProof/>
      </w:rPr>
      <w:t>7</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EE1" w:rsidRDefault="00131EE1">
      <w:r>
        <w:separator/>
      </w:r>
    </w:p>
  </w:footnote>
  <w:footnote w:type="continuationSeparator" w:id="0">
    <w:p w:rsidR="00131EE1" w:rsidRDefault="00131E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B56A4A"/>
    <w:multiLevelType w:val="hybridMultilevel"/>
    <w:tmpl w:val="47E236CA"/>
    <w:lvl w:ilvl="0" w:tplc="FCDAE63E">
      <w:start w:val="1"/>
      <w:numFmt w:val="bullet"/>
      <w:lvlText w:val=""/>
      <w:lvlJc w:val="left"/>
      <w:pPr>
        <w:ind w:left="720" w:hanging="360"/>
      </w:pPr>
      <w:rPr>
        <w:rFonts w:ascii="Symbol" w:eastAsia="Times New Roman" w:hAnsi="Symbo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7363705"/>
    <w:multiLevelType w:val="hybridMultilevel"/>
    <w:tmpl w:val="FF228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C80203"/>
    <w:multiLevelType w:val="hybridMultilevel"/>
    <w:tmpl w:val="20163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9"/>
  </w:num>
  <w:num w:numId="4">
    <w:abstractNumId w:val="6"/>
  </w:num>
  <w:num w:numId="5">
    <w:abstractNumId w:val="4"/>
  </w:num>
  <w:num w:numId="6">
    <w:abstractNumId w:val="0"/>
  </w:num>
  <w:num w:numId="7">
    <w:abstractNumId w:val="8"/>
  </w:num>
  <w:num w:numId="8">
    <w:abstractNumId w:val="1"/>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35403"/>
    <w:rsid w:val="000971FC"/>
    <w:rsid w:val="000A2A3A"/>
    <w:rsid w:val="000A492A"/>
    <w:rsid w:val="000D2FD0"/>
    <w:rsid w:val="000E32B7"/>
    <w:rsid w:val="000E413A"/>
    <w:rsid w:val="000F5AA3"/>
    <w:rsid w:val="00100396"/>
    <w:rsid w:val="00100B5C"/>
    <w:rsid w:val="00101266"/>
    <w:rsid w:val="001106E9"/>
    <w:rsid w:val="00131EE1"/>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7618D"/>
    <w:rsid w:val="0028204E"/>
    <w:rsid w:val="00282616"/>
    <w:rsid w:val="0028591B"/>
    <w:rsid w:val="00291841"/>
    <w:rsid w:val="002C449B"/>
    <w:rsid w:val="002C6040"/>
    <w:rsid w:val="002D5B3F"/>
    <w:rsid w:val="002E0197"/>
    <w:rsid w:val="002E272E"/>
    <w:rsid w:val="002E4F1C"/>
    <w:rsid w:val="002E78E1"/>
    <w:rsid w:val="002F5778"/>
    <w:rsid w:val="00310E4D"/>
    <w:rsid w:val="00315246"/>
    <w:rsid w:val="003223E0"/>
    <w:rsid w:val="00347DDC"/>
    <w:rsid w:val="00352C4A"/>
    <w:rsid w:val="00362560"/>
    <w:rsid w:val="003732FD"/>
    <w:rsid w:val="003753B2"/>
    <w:rsid w:val="00376559"/>
    <w:rsid w:val="00380BD4"/>
    <w:rsid w:val="00384D73"/>
    <w:rsid w:val="003877FD"/>
    <w:rsid w:val="00393EB6"/>
    <w:rsid w:val="003A3CE5"/>
    <w:rsid w:val="003B366F"/>
    <w:rsid w:val="003B3F9D"/>
    <w:rsid w:val="003C1CA4"/>
    <w:rsid w:val="00404B5D"/>
    <w:rsid w:val="00404C50"/>
    <w:rsid w:val="00423934"/>
    <w:rsid w:val="00426244"/>
    <w:rsid w:val="00455B9F"/>
    <w:rsid w:val="00457421"/>
    <w:rsid w:val="00477CF6"/>
    <w:rsid w:val="004874DE"/>
    <w:rsid w:val="004B5334"/>
    <w:rsid w:val="004B6C14"/>
    <w:rsid w:val="004C059E"/>
    <w:rsid w:val="004C3DBA"/>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6232"/>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1EB6"/>
    <w:rsid w:val="006E21BA"/>
    <w:rsid w:val="006F45BF"/>
    <w:rsid w:val="006F60E0"/>
    <w:rsid w:val="00702F71"/>
    <w:rsid w:val="007366DF"/>
    <w:rsid w:val="00757839"/>
    <w:rsid w:val="00770C81"/>
    <w:rsid w:val="007A565A"/>
    <w:rsid w:val="007C3D59"/>
    <w:rsid w:val="007C682C"/>
    <w:rsid w:val="007D2385"/>
    <w:rsid w:val="00800069"/>
    <w:rsid w:val="008310A0"/>
    <w:rsid w:val="00842E7F"/>
    <w:rsid w:val="00852933"/>
    <w:rsid w:val="00863DD9"/>
    <w:rsid w:val="00864349"/>
    <w:rsid w:val="00865B46"/>
    <w:rsid w:val="00896134"/>
    <w:rsid w:val="008A3249"/>
    <w:rsid w:val="008A62BC"/>
    <w:rsid w:val="008B43E7"/>
    <w:rsid w:val="008D2D2D"/>
    <w:rsid w:val="008D763F"/>
    <w:rsid w:val="008E26AB"/>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65D87"/>
    <w:rsid w:val="0098396C"/>
    <w:rsid w:val="009871FF"/>
    <w:rsid w:val="009D3EA4"/>
    <w:rsid w:val="009E4BC1"/>
    <w:rsid w:val="009F446C"/>
    <w:rsid w:val="00A03BB8"/>
    <w:rsid w:val="00A04A01"/>
    <w:rsid w:val="00A273B4"/>
    <w:rsid w:val="00A4036F"/>
    <w:rsid w:val="00A4641C"/>
    <w:rsid w:val="00A5580F"/>
    <w:rsid w:val="00A55876"/>
    <w:rsid w:val="00AA3974"/>
    <w:rsid w:val="00AB5B2B"/>
    <w:rsid w:val="00AB6FE7"/>
    <w:rsid w:val="00AB7AD7"/>
    <w:rsid w:val="00AD2430"/>
    <w:rsid w:val="00AF0E34"/>
    <w:rsid w:val="00AF271D"/>
    <w:rsid w:val="00AF4F0B"/>
    <w:rsid w:val="00AF56C2"/>
    <w:rsid w:val="00B004E6"/>
    <w:rsid w:val="00B0744D"/>
    <w:rsid w:val="00B14D57"/>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7358D"/>
    <w:rsid w:val="00C80F0F"/>
    <w:rsid w:val="00C93BCB"/>
    <w:rsid w:val="00C97BEA"/>
    <w:rsid w:val="00CC241A"/>
    <w:rsid w:val="00CD0125"/>
    <w:rsid w:val="00CE65AB"/>
    <w:rsid w:val="00CF253C"/>
    <w:rsid w:val="00CF4266"/>
    <w:rsid w:val="00D241F1"/>
    <w:rsid w:val="00D275CB"/>
    <w:rsid w:val="00D33EE8"/>
    <w:rsid w:val="00D703C0"/>
    <w:rsid w:val="00D770BD"/>
    <w:rsid w:val="00DB116D"/>
    <w:rsid w:val="00DD17CC"/>
    <w:rsid w:val="00DF6D89"/>
    <w:rsid w:val="00E230E0"/>
    <w:rsid w:val="00E40F6E"/>
    <w:rsid w:val="00E51AAC"/>
    <w:rsid w:val="00E66CC0"/>
    <w:rsid w:val="00E728A9"/>
    <w:rsid w:val="00E76356"/>
    <w:rsid w:val="00E96BFB"/>
    <w:rsid w:val="00EA0F4E"/>
    <w:rsid w:val="00EA295B"/>
    <w:rsid w:val="00EB4F96"/>
    <w:rsid w:val="00EB7B9F"/>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0E2B7BA-AB7F-42EE-B66A-A23AE23B3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7</Pages>
  <Words>3665</Words>
  <Characters>20896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Carlene</cp:lastModifiedBy>
  <cp:revision>5</cp:revision>
  <cp:lastPrinted>2016-02-09T12:54:00Z</cp:lastPrinted>
  <dcterms:created xsi:type="dcterms:W3CDTF">2016-09-22T17:21:00Z</dcterms:created>
  <dcterms:modified xsi:type="dcterms:W3CDTF">2016-09-25T12:50:00Z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