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14E849F0" w:rsidRDefault="00ED5964" w14:paraId="2EF804A0" w14:textId="4833D2E0">
      <w:pPr>
        <w:jc w:val="both"/>
        <w:rPr>
          <w:rFonts w:ascii="Arial" w:hAnsi="Arial" w:asciiTheme="minorBidi" w:hAnsiTheme="minorBidi"/>
          <w:sz w:val="28"/>
          <w:szCs w:val="28"/>
        </w:rPr>
      </w:pPr>
      <w:r w:rsidRPr="14E849F0" w:rsidR="00ED5964">
        <w:rPr>
          <w:rFonts w:ascii="Arial" w:hAnsi="Arial" w:asciiTheme="minorBidi" w:hAnsiTheme="minorBidi"/>
          <w:sz w:val="28"/>
          <w:szCs w:val="28"/>
        </w:rPr>
        <w:t xml:space="preserve">Name: </w:t>
      </w:r>
      <w:r w:rsidRPr="14E849F0" w:rsidR="33F36971">
        <w:rPr>
          <w:rFonts w:ascii="Arial" w:hAnsi="Arial" w:asciiTheme="minorBidi" w:hAnsiTheme="minorBidi"/>
          <w:sz w:val="28"/>
          <w:szCs w:val="28"/>
        </w:rPr>
        <w:t>Andreea Mirea</w:t>
      </w:r>
    </w:p>
    <w:p w:rsidR="00ED5964" w:rsidP="14E849F0" w:rsidRDefault="00ED5964" w14:paraId="485B6F49" w14:textId="5A176954">
      <w:pPr>
        <w:jc w:val="both"/>
        <w:rPr>
          <w:rFonts w:ascii="Arial" w:hAnsi="Arial" w:asciiTheme="minorBidi" w:hAnsiTheme="minorBidi"/>
          <w:sz w:val="28"/>
          <w:szCs w:val="28"/>
        </w:rPr>
      </w:pPr>
      <w:r w:rsidRPr="14E849F0" w:rsidR="00ED5964">
        <w:rPr>
          <w:rFonts w:ascii="Arial" w:hAnsi="Arial" w:asciiTheme="minorBidi" w:hAnsiTheme="minorBidi"/>
          <w:sz w:val="28"/>
          <w:szCs w:val="28"/>
        </w:rPr>
        <w:t xml:space="preserve">Student ID: </w:t>
      </w:r>
      <w:r w:rsidRPr="14E849F0" w:rsidR="1710B7B9">
        <w:rPr>
          <w:rFonts w:ascii="Arial" w:hAnsi="Arial" w:asciiTheme="minorBidi" w:hAnsiTheme="minorBidi"/>
          <w:sz w:val="28"/>
          <w:szCs w:val="28"/>
        </w:rPr>
        <w:t>2523016</w:t>
      </w:r>
    </w:p>
    <w:p w:rsidR="00ED5964" w:rsidP="14E849F0" w:rsidRDefault="00ED5964" w14:paraId="3C1E7A20" w14:textId="64B9421E">
      <w:pPr>
        <w:jc w:val="both"/>
        <w:rPr>
          <w:rFonts w:ascii="Arial" w:hAnsi="Arial" w:asciiTheme="minorBidi" w:hAnsiTheme="minorBidi"/>
          <w:sz w:val="28"/>
          <w:szCs w:val="28"/>
        </w:rPr>
      </w:pPr>
      <w:r w:rsidRPr="14E849F0" w:rsidR="00ED5964">
        <w:rPr>
          <w:rFonts w:ascii="Arial" w:hAnsi="Arial" w:asciiTheme="minorBidi" w:hAnsiTheme="minorBidi"/>
          <w:sz w:val="28"/>
          <w:szCs w:val="28"/>
        </w:rPr>
        <w:t xml:space="preserve">Module Code: </w:t>
      </w:r>
      <w:r w:rsidRPr="14E849F0" w:rsidR="1EBC30FF">
        <w:rPr>
          <w:rFonts w:ascii="Arial" w:hAnsi="Arial" w:asciiTheme="minorBidi" w:hAnsiTheme="minorBidi"/>
          <w:sz w:val="28"/>
          <w:szCs w:val="28"/>
        </w:rPr>
        <w:t>LCHS4001_BIRM</w:t>
      </w:r>
    </w:p>
    <w:p w:rsidR="00ED5964" w:rsidP="14E849F0" w:rsidRDefault="00ED5964" w14:paraId="4EEB2DA3" w14:textId="66CAFE4C">
      <w:pPr>
        <w:jc w:val="both"/>
        <w:rPr>
          <w:rFonts w:ascii="Arial" w:hAnsi="Arial" w:asciiTheme="minorBidi" w:hAnsiTheme="minorBidi"/>
          <w:sz w:val="28"/>
          <w:szCs w:val="28"/>
        </w:rPr>
      </w:pPr>
      <w:r w:rsidRPr="14E849F0" w:rsidR="00ED5964">
        <w:rPr>
          <w:rFonts w:ascii="Arial" w:hAnsi="Arial" w:asciiTheme="minorBidi" w:hAnsiTheme="minorBidi"/>
          <w:sz w:val="28"/>
          <w:szCs w:val="28"/>
        </w:rPr>
        <w:t xml:space="preserve">Module: </w:t>
      </w:r>
      <w:r w:rsidRPr="14E849F0" w:rsidR="6B0A048F">
        <w:rPr>
          <w:rFonts w:ascii="Arial" w:hAnsi="Arial" w:asciiTheme="minorBidi" w:hAnsiTheme="minorBidi"/>
          <w:sz w:val="28"/>
          <w:szCs w:val="28"/>
        </w:rPr>
        <w:t>Academic and Employability Skills</w:t>
      </w:r>
    </w:p>
    <w:p w:rsidR="00ED5964" w:rsidP="14E849F0" w:rsidRDefault="00ED5964" w14:paraId="112342CB" w14:textId="233CF5F8">
      <w:pPr>
        <w:jc w:val="both"/>
        <w:rPr>
          <w:rFonts w:ascii="Arial" w:hAnsi="Arial" w:asciiTheme="minorBidi" w:hAnsiTheme="minorBidi"/>
          <w:sz w:val="28"/>
          <w:szCs w:val="28"/>
        </w:rPr>
      </w:pPr>
      <w:r w:rsidRPr="14E849F0" w:rsidR="00ED5964">
        <w:rPr>
          <w:rFonts w:ascii="Arial" w:hAnsi="Arial" w:asciiTheme="minorBidi" w:hAnsiTheme="minorBidi"/>
          <w:sz w:val="28"/>
          <w:szCs w:val="28"/>
        </w:rPr>
        <w:t xml:space="preserve">Lecturer: </w:t>
      </w:r>
      <w:r w:rsidRPr="14E849F0" w:rsidR="17200CF9">
        <w:rPr>
          <w:rFonts w:ascii="Arial" w:hAnsi="Arial" w:asciiTheme="minorBidi" w:hAnsiTheme="minorBidi"/>
          <w:sz w:val="28"/>
          <w:szCs w:val="28"/>
        </w:rPr>
        <w:t>Reza Taghizadeh</w:t>
      </w:r>
    </w:p>
    <w:p w:rsidR="00ED5964" w:rsidP="00ED5964" w:rsidRDefault="00ED5964" w14:paraId="78C0B80E" w14:textId="77777777">
      <w:pPr>
        <w:jc w:val="both"/>
        <w:rPr>
          <w:rFonts w:asciiTheme="minorBidi" w:hAnsiTheme="minorBidi"/>
          <w:sz w:val="28"/>
          <w:szCs w:val="28"/>
        </w:rPr>
      </w:pPr>
    </w:p>
    <w:p w:rsidR="007125F1" w:rsidP="14E849F0" w:rsidRDefault="00ED5964" w14:paraId="2331B35C" w14:textId="227844AC">
      <w:pPr>
        <w:jc w:val="both"/>
        <w:rPr>
          <w:rFonts w:ascii="Arial" w:hAnsi="Arial" w:asciiTheme="minorBidi" w:hAnsiTheme="minorBidi"/>
          <w:sz w:val="28"/>
          <w:szCs w:val="28"/>
        </w:rPr>
      </w:pPr>
      <w:r w:rsidRPr="14E849F0" w:rsidR="00ED5964">
        <w:rPr>
          <w:rFonts w:ascii="Arial" w:hAnsi="Arial" w:asciiTheme="minorBidi" w:hAnsiTheme="minorBidi"/>
          <w:sz w:val="28"/>
          <w:szCs w:val="28"/>
        </w:rPr>
        <w:t xml:space="preserve">Submitted </w:t>
      </w:r>
      <w:r w:rsidRPr="14E849F0" w:rsidR="00ED5964">
        <w:rPr>
          <w:rFonts w:ascii="Arial" w:hAnsi="Arial" w:asciiTheme="minorBidi" w:hAnsiTheme="minorBidi"/>
          <w:sz w:val="28"/>
          <w:szCs w:val="28"/>
        </w:rPr>
        <w:t>on:</w:t>
      </w:r>
      <w:r w:rsidRPr="14E849F0" w:rsidR="00ED5964">
        <w:rPr>
          <w:rFonts w:ascii="Arial" w:hAnsi="Arial" w:asciiTheme="minorBidi" w:hAnsiTheme="minorBidi"/>
          <w:sz w:val="28"/>
          <w:szCs w:val="28"/>
        </w:rPr>
        <w:t xml:space="preserve">  </w:t>
      </w:r>
      <w:r w:rsidRPr="14E849F0" w:rsidR="03343692">
        <w:rPr>
          <w:rFonts w:ascii="Arial" w:hAnsi="Arial" w:asciiTheme="minorBidi" w:hAnsiTheme="minorBidi"/>
          <w:sz w:val="28"/>
          <w:szCs w:val="28"/>
        </w:rPr>
        <w:t>08.03.2026</w:t>
      </w:r>
    </w:p>
    <w:p w:rsidR="00ED5964" w:rsidP="00ED5964" w:rsidRDefault="00ED5964" w14:paraId="072506E1" w14:textId="3C765899">
      <w:pPr>
        <w:jc w:val="both"/>
        <w:rPr>
          <w:rFonts w:asciiTheme="minorBidi" w:hAnsiTheme="minorBidi"/>
          <w:sz w:val="28"/>
          <w:szCs w:val="28"/>
        </w:rPr>
      </w:pPr>
      <w:r>
        <w:rPr>
          <w:rFonts w:asciiTheme="minorBidi" w:hAnsiTheme="minorBidi"/>
          <w:sz w:val="28"/>
          <w:szCs w:val="28"/>
        </w:rPr>
        <w:t xml:space="preserve">  </w:t>
      </w:r>
    </w:p>
    <w:p w:rsidR="00ED5964" w:rsidP="00ED5964" w:rsidRDefault="00ED5964" w14:paraId="3C6FB008" w14:textId="77777777">
      <w:pPr>
        <w:jc w:val="both"/>
        <w:rPr>
          <w:rFonts w:asciiTheme="minorBidi" w:hAnsiTheme="minorBidi"/>
          <w:sz w:val="28"/>
          <w:szCs w:val="28"/>
        </w:rPr>
      </w:pPr>
    </w:p>
    <w:p w:rsidR="003C7B4B" w:rsidP="00ED5964" w:rsidRDefault="00FF1F31" w14:paraId="2A6A1F0E" w14:textId="4F77629D">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rsidRPr="007270CF" w:rsidR="00AA7CD2" w:rsidP="007270CF" w:rsidRDefault="00AA7CD2" w14:paraId="5BB36F41" w14:textId="2915D72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rsidR="0031752A" w:rsidP="007270CF" w:rsidRDefault="00CC7065" w14:paraId="7F2B3ED8" w14:textId="16945298">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Pr="007270CF" w:rsidR="007270CF">
        <w:rPr>
          <w:rFonts w:asciiTheme="minorBidi" w:hAnsiTheme="minorBidi"/>
          <w:sz w:val="24"/>
          <w:szCs w:val="24"/>
        </w:rPr>
        <w:t xml:space="preserve"> </w:t>
      </w:r>
    </w:p>
    <w:p w:rsidRPr="007270CF" w:rsidR="00C55451" w:rsidP="007270CF" w:rsidRDefault="00C55451" w14:paraId="1906E463" w14:textId="55E2EF22">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4305"/>
        <w:gridCol w:w="9862"/>
      </w:tblGrid>
      <w:tr w:rsidRPr="00627ACC" w:rsidR="00FE136A" w:rsidTr="14E849F0" w14:paraId="1E1AE642" w14:textId="77777777">
        <w:trPr>
          <w:trHeight w:val="300"/>
        </w:trPr>
        <w:tc>
          <w:tcPr>
            <w:tcW w:w="4305" w:type="dxa"/>
            <w:tcMar/>
            <w:hideMark/>
          </w:tcPr>
          <w:p w:rsidRPr="004763EC" w:rsidR="00FE136A" w:rsidP="008904C3" w:rsidRDefault="00FE136A" w14:paraId="7E471541"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Section</w:t>
            </w:r>
            <w:r w:rsidRPr="004763EC">
              <w:rPr>
                <w:rFonts w:ascii="Calibri" w:hAnsi="Calibri" w:eastAsia="Times New Roman" w:cs="Calibri"/>
                <w:b/>
                <w:bCs/>
                <w:kern w:val="0"/>
                <w:sz w:val="24"/>
                <w:szCs w:val="24"/>
                <w14:ligatures w14:val="none"/>
              </w:rPr>
              <w:t> </w:t>
            </w:r>
          </w:p>
        </w:tc>
        <w:tc>
          <w:tcPr>
            <w:tcW w:w="9862" w:type="dxa"/>
            <w:tcMar/>
            <w:hideMark/>
          </w:tcPr>
          <w:p w:rsidRPr="004763EC" w:rsidR="00FE136A" w:rsidP="008904C3" w:rsidRDefault="004763EC" w14:paraId="080760D8" w14:textId="79E1F545">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Your response</w:t>
            </w:r>
            <w:r w:rsidRPr="004763EC" w:rsidR="00FE136A">
              <w:rPr>
                <w:rFonts w:ascii="Calibri" w:hAnsi="Calibri" w:eastAsia="Times New Roman" w:cs="Calibri"/>
                <w:b/>
                <w:bCs/>
                <w:kern w:val="0"/>
                <w:sz w:val="24"/>
                <w:szCs w:val="24"/>
                <w:lang w:val="en-US"/>
                <w14:ligatures w14:val="none"/>
              </w:rPr>
              <w:t xml:space="preserve"> (Use your own words!)</w:t>
            </w:r>
            <w:r w:rsidRPr="004763EC" w:rsidR="00FE136A">
              <w:rPr>
                <w:rFonts w:ascii="Calibri" w:hAnsi="Calibri" w:eastAsia="Times New Roman" w:cs="Calibri"/>
                <w:b/>
                <w:bCs/>
                <w:kern w:val="0"/>
                <w:sz w:val="24"/>
                <w:szCs w:val="24"/>
                <w14:ligatures w14:val="none"/>
              </w:rPr>
              <w:t> </w:t>
            </w:r>
          </w:p>
        </w:tc>
      </w:tr>
      <w:tr w:rsidRPr="00627ACC" w:rsidR="00FE136A" w:rsidTr="14E849F0" w14:paraId="39AE25B2" w14:textId="77777777">
        <w:trPr>
          <w:trHeight w:val="300"/>
        </w:trPr>
        <w:tc>
          <w:tcPr>
            <w:tcW w:w="4305" w:type="dxa"/>
            <w:tcMar/>
            <w:hideMark/>
          </w:tcPr>
          <w:p w:rsidRPr="004763EC" w:rsidR="00FE136A" w:rsidP="008904C3" w:rsidRDefault="00FE136A" w14:paraId="090036C4"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1.  Research</w:t>
            </w:r>
            <w:r w:rsidRPr="004763EC">
              <w:rPr>
                <w:rFonts w:ascii="Calibri" w:hAnsi="Calibri" w:eastAsia="Times New Roman" w:cs="Calibri"/>
                <w:b/>
                <w:bCs/>
                <w:kern w:val="0"/>
                <w:sz w:val="24"/>
                <w:szCs w:val="24"/>
                <w14:ligatures w14:val="none"/>
              </w:rPr>
              <w:t> </w:t>
            </w:r>
          </w:p>
        </w:tc>
        <w:tc>
          <w:tcPr>
            <w:tcW w:w="9862" w:type="dxa"/>
            <w:tcMar/>
          </w:tcPr>
          <w:p w:rsidR="14E849F0" w:rsidP="14E849F0" w:rsidRDefault="14E849F0" w14:paraId="27EE064C" w14:textId="3AAE9786">
            <w:pPr>
              <w:spacing w:before="0" w:beforeAutospacing="off" w:after="0" w:afterAutospacing="off"/>
            </w:pPr>
            <w:r w:rsidRPr="14E849F0" w:rsidR="14E849F0">
              <w:rPr>
                <w:rFonts w:ascii="Times New Roman" w:hAnsi="Times New Roman" w:eastAsia="Times New Roman" w:cs="Times New Roman"/>
                <w:sz w:val="22"/>
                <w:szCs w:val="22"/>
                <w:lang w:val="en-GB"/>
              </w:rPr>
              <w:t>The process of researching, Registered Nurse helped me develop a better understanding of how academic research supports learning,</w:t>
            </w:r>
          </w:p>
          <w:p w:rsidR="14E849F0" w:rsidP="14E849F0" w:rsidRDefault="14E849F0" w14:paraId="31EABD48" w14:textId="34B62471">
            <w:pPr>
              <w:spacing w:before="0" w:beforeAutospacing="off" w:after="0" w:afterAutospacing="off"/>
              <w:rPr>
                <w:rFonts w:ascii="Calibri" w:hAnsi="Calibri" w:eastAsia="Calibri" w:cs="Calibri"/>
                <w:sz w:val="22"/>
                <w:szCs w:val="22"/>
                <w:lang w:val="en-GB"/>
              </w:rPr>
            </w:pPr>
          </w:p>
        </w:tc>
      </w:tr>
      <w:tr w:rsidRPr="00627ACC" w:rsidR="00FE136A" w:rsidTr="14E849F0" w14:paraId="0B1E30C9" w14:textId="77777777">
        <w:trPr>
          <w:trHeight w:val="300"/>
        </w:trPr>
        <w:tc>
          <w:tcPr>
            <w:tcW w:w="4305" w:type="dxa"/>
            <w:tcMar/>
            <w:hideMark/>
          </w:tcPr>
          <w:p w:rsidRPr="004763EC" w:rsidR="00FE136A" w:rsidP="008904C3" w:rsidRDefault="00FE136A" w14:paraId="68E8F5B4"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2.  Presenting</w:t>
            </w:r>
            <w:r w:rsidRPr="004763EC">
              <w:rPr>
                <w:rFonts w:ascii="Calibri" w:hAnsi="Calibri" w:eastAsia="Times New Roman" w:cs="Calibri"/>
                <w:b/>
                <w:bCs/>
                <w:kern w:val="0"/>
                <w:sz w:val="24"/>
                <w:szCs w:val="24"/>
                <w14:ligatures w14:val="none"/>
              </w:rPr>
              <w:t> </w:t>
            </w:r>
          </w:p>
        </w:tc>
        <w:tc>
          <w:tcPr>
            <w:tcW w:w="9862" w:type="dxa"/>
            <w:tcMar/>
          </w:tcPr>
          <w:p w:rsidR="14E849F0" w:rsidP="14E849F0" w:rsidRDefault="14E849F0" w14:paraId="70AEAD3D" w14:textId="685321D2">
            <w:pPr>
              <w:spacing w:before="0" w:beforeAutospacing="off" w:after="0" w:afterAutospacing="off"/>
              <w:rPr>
                <w:rFonts w:ascii="Calibri" w:hAnsi="Calibri" w:eastAsia="Calibri" w:cs="Calibri"/>
                <w:sz w:val="22"/>
                <w:szCs w:val="22"/>
                <w:lang w:val="en-GB"/>
              </w:rPr>
            </w:pPr>
          </w:p>
          <w:p w:rsidR="14E849F0" w:rsidP="14E849F0" w:rsidRDefault="14E849F0" w14:paraId="28F720CE" w14:textId="5DD0C791">
            <w:pPr>
              <w:spacing w:before="0" w:beforeAutospacing="off" w:after="0" w:afterAutospacing="off"/>
            </w:pPr>
            <w:r w:rsidRPr="14E849F0" w:rsidR="14E849F0">
              <w:rPr>
                <w:rFonts w:ascii="Times New Roman" w:hAnsi="Times New Roman" w:eastAsia="Times New Roman" w:cs="Times New Roman"/>
                <w:sz w:val="22"/>
                <w:szCs w:val="22"/>
                <w:lang w:val="en-GB"/>
              </w:rPr>
              <w:t>To prepare for the presentation, I searched for information using sources such as the NHS Careers website, academic databases, and general healthcare websites. These sources helped me understand the responsibilities of nurses, entry requirements, and key skills needed in the profession. Using the CRAAP test to evaluate the NHS Careers website also helped me understand the importance of checking the reliability and credibility of sources when conducting academic research</w:t>
            </w:r>
          </w:p>
        </w:tc>
      </w:tr>
      <w:tr w:rsidRPr="00627ACC" w:rsidR="00FE136A" w:rsidTr="14E849F0" w14:paraId="43E38DAD" w14:textId="77777777">
        <w:trPr>
          <w:trHeight w:val="300"/>
        </w:trPr>
        <w:tc>
          <w:tcPr>
            <w:tcW w:w="4305" w:type="dxa"/>
            <w:tcMar/>
            <w:hideMark/>
          </w:tcPr>
          <w:p w:rsidRPr="004763EC" w:rsidR="00FE136A" w:rsidP="008904C3" w:rsidRDefault="00FE136A" w14:paraId="20425441" w14:textId="75D0AD7B">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3.  Challenges you faced</w:t>
            </w:r>
            <w:r w:rsidRPr="004763EC">
              <w:rPr>
                <w:rFonts w:ascii="Calibri" w:hAnsi="Calibri" w:eastAsia="Times New Roman" w:cs="Calibri"/>
                <w:b/>
                <w:bCs/>
                <w:kern w:val="0"/>
                <w:sz w:val="24"/>
                <w:szCs w:val="24"/>
                <w14:ligatures w14:val="none"/>
              </w:rPr>
              <w:t> </w:t>
            </w:r>
            <w:r w:rsidR="00CC7F17">
              <w:rPr>
                <w:rFonts w:ascii="Calibri" w:hAnsi="Calibri" w:eastAsia="Times New Roman" w:cs="Calibri"/>
                <w:b/>
                <w:bCs/>
                <w:kern w:val="0"/>
                <w:sz w:val="24"/>
                <w:szCs w:val="24"/>
                <w14:ligatures w14:val="none"/>
              </w:rPr>
              <w:t>with your presentation</w:t>
            </w:r>
          </w:p>
        </w:tc>
        <w:tc>
          <w:tcPr>
            <w:tcW w:w="9862" w:type="dxa"/>
            <w:tcMar/>
          </w:tcPr>
          <w:p w:rsidR="14E849F0" w:rsidP="14E849F0" w:rsidRDefault="14E849F0" w14:paraId="737BC710" w14:textId="25B542FE">
            <w:pPr>
              <w:spacing w:before="0" w:beforeAutospacing="off" w:after="160" w:afterAutospacing="off" w:line="360" w:lineRule="auto"/>
              <w:jc w:val="both"/>
            </w:pPr>
            <w:r w:rsidRPr="14E849F0" w:rsidR="14E849F0">
              <w:rPr>
                <w:rFonts w:ascii="Times New Roman" w:hAnsi="Times New Roman" w:eastAsia="Times New Roman" w:cs="Times New Roman"/>
                <w:sz w:val="22"/>
                <w:szCs w:val="22"/>
                <w:lang w:val="en-GB"/>
              </w:rPr>
              <w:t>One of the main challenges I faced during the preparation of my presentation was selecting relevant information from the large number of available sources. Healthcare is a broad field, and many websites provide different perspectives on nursing roles and responsibilities. This sometimes made it difficult to decide which information was most relevant for my presentation. Another challenge was presenting the information clearly within the limited time of five minutes. I needed to summarise my research in a concise way while still explaining the topic effectively.</w:t>
            </w:r>
          </w:p>
          <w:p w:rsidR="14E849F0" w:rsidP="14E849F0" w:rsidRDefault="14E849F0" w14:paraId="647CA636" w14:textId="65FFF9DE">
            <w:pPr>
              <w:spacing w:before="0" w:beforeAutospacing="off" w:after="0" w:afterAutospacing="off"/>
              <w:rPr>
                <w:rFonts w:ascii="Calibri" w:hAnsi="Calibri" w:eastAsia="Calibri" w:cs="Calibri"/>
                <w:sz w:val="22"/>
                <w:szCs w:val="22"/>
                <w:lang w:val="en-GB"/>
              </w:rPr>
            </w:pPr>
          </w:p>
        </w:tc>
      </w:tr>
      <w:tr w:rsidRPr="00627ACC" w:rsidR="00FE136A" w:rsidTr="14E849F0" w14:paraId="5B86B967" w14:textId="77777777">
        <w:trPr>
          <w:trHeight w:val="300"/>
        </w:trPr>
        <w:tc>
          <w:tcPr>
            <w:tcW w:w="4305" w:type="dxa"/>
            <w:tcMar/>
            <w:hideMark/>
          </w:tcPr>
          <w:p w:rsidRPr="004763EC" w:rsidR="00FE136A" w:rsidP="008904C3" w:rsidRDefault="00FE136A" w14:paraId="0BBF0024"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4.  Actions to improve</w:t>
            </w:r>
            <w:r w:rsidRPr="004763EC">
              <w:rPr>
                <w:rFonts w:ascii="Calibri" w:hAnsi="Calibri" w:eastAsia="Times New Roman" w:cs="Calibri"/>
                <w:b/>
                <w:bCs/>
                <w:kern w:val="0"/>
                <w:sz w:val="24"/>
                <w:szCs w:val="24"/>
                <w14:ligatures w14:val="none"/>
              </w:rPr>
              <w:t> </w:t>
            </w:r>
          </w:p>
        </w:tc>
        <w:tc>
          <w:tcPr>
            <w:tcW w:w="9862" w:type="dxa"/>
            <w:tcMar/>
          </w:tcPr>
          <w:p w:rsidR="00FE136A" w:rsidP="008904C3" w:rsidRDefault="00FE136A" w14:paraId="05E5FA45" w14:textId="77777777">
            <w:pPr>
              <w:spacing w:after="0" w:line="240" w:lineRule="auto"/>
              <w:textAlignment w:val="baseline"/>
              <w:rPr>
                <w:rFonts w:ascii="Calibri" w:hAnsi="Calibri" w:eastAsia="Times New Roman" w:cs="Calibri"/>
                <w:kern w:val="0"/>
                <w:sz w:val="24"/>
                <w:szCs w:val="24"/>
                <w14:ligatures w14:val="none"/>
              </w:rPr>
            </w:pPr>
          </w:p>
          <w:p w:rsidRPr="00627ACC" w:rsidR="00872C8A" w:rsidP="14E849F0" w:rsidRDefault="00872C8A" w14:paraId="0B373F16" w14:textId="2E231C1E">
            <w:pPr>
              <w:spacing w:before="0" w:beforeAutospacing="off" w:after="160" w:afterAutospacing="off" w:line="360" w:lineRule="auto"/>
              <w:jc w:val="both"/>
              <w:textAlignment w:val="baseline"/>
            </w:pPr>
            <w:r w:rsidRPr="14E849F0" w:rsidR="37A095DA">
              <w:rPr>
                <w:rFonts w:ascii="Times New Roman" w:hAnsi="Times New Roman" w:eastAsia="Times New Roman" w:cs="Times New Roman"/>
                <w:noProof w:val="0"/>
                <w:sz w:val="22"/>
                <w:szCs w:val="22"/>
                <w:lang w:val="en-GB"/>
              </w:rPr>
              <w:t>To improve my research skills in the future, I plan to focus more on using academic databases such as Google Scholar and the university library to find peer-reviewed sources. Peer-reviewed academic sources are generally considered more reliable because they have been evaluated by experts before publication, which helps ensure the accuracy and credibility of the information used in academic work (University of Leeds Library, 2023). I also plan to improve my presentation skills by practising speaking more confidently and organising my ideas more clearly before presenting.</w:t>
            </w:r>
          </w:p>
          <w:p w:rsidRPr="00627ACC" w:rsidR="00872C8A" w:rsidP="008904C3" w:rsidRDefault="00872C8A" w14:paraId="397513D6" w14:textId="58785199">
            <w:pPr>
              <w:spacing w:after="0" w:line="240" w:lineRule="auto"/>
              <w:textAlignment w:val="baseline"/>
              <w:rPr>
                <w:rFonts w:ascii="Calibri" w:hAnsi="Calibri" w:eastAsia="Times New Roman" w:cs="Calibri"/>
                <w:kern w:val="0"/>
                <w:sz w:val="24"/>
                <w:szCs w:val="24"/>
                <w14:ligatures w14:val="none"/>
              </w:rPr>
            </w:pPr>
          </w:p>
        </w:tc>
      </w:tr>
      <w:tr w:rsidRPr="00627ACC" w:rsidR="00FE136A" w:rsidTr="14E849F0" w14:paraId="2CF97C62" w14:textId="77777777">
        <w:trPr>
          <w:trHeight w:val="300"/>
        </w:trPr>
        <w:tc>
          <w:tcPr>
            <w:tcW w:w="4305" w:type="dxa"/>
            <w:tcMar/>
          </w:tcPr>
          <w:p w:rsidRPr="004763EC" w:rsidR="00FE136A" w:rsidP="008904C3" w:rsidRDefault="00FE136A" w14:paraId="5A839B41" w14:textId="77777777">
            <w:pPr>
              <w:spacing w:after="0" w:line="240" w:lineRule="auto"/>
              <w:textAlignment w:val="baseline"/>
              <w:rPr>
                <w:rFonts w:ascii="Calibri" w:hAnsi="Calibri" w:eastAsia="Times New Roman" w:cs="Calibri"/>
                <w:b/>
                <w:bCs/>
                <w:kern w:val="0"/>
                <w:sz w:val="24"/>
                <w:szCs w:val="24"/>
                <w:lang w:val="en-US"/>
                <w14:ligatures w14:val="none"/>
              </w:rPr>
            </w:pPr>
            <w:r w:rsidRPr="004763EC">
              <w:rPr>
                <w:rFonts w:ascii="Calibri" w:hAnsi="Calibri" w:eastAsia="Times New Roman" w:cs="Calibri"/>
                <w:b/>
                <w:bCs/>
                <w:kern w:val="0"/>
                <w:sz w:val="24"/>
                <w:szCs w:val="24"/>
                <w:lang w:val="en-US"/>
                <w14:ligatures w14:val="none"/>
              </w:rPr>
              <w:t>5.  Further steps needed to Prepare for Task 3</w:t>
            </w:r>
          </w:p>
        </w:tc>
        <w:tc>
          <w:tcPr>
            <w:tcW w:w="9862" w:type="dxa"/>
            <w:tcMar/>
          </w:tcPr>
          <w:p w:rsidRPr="00627ACC" w:rsidR="00FE136A" w:rsidP="14E849F0" w:rsidRDefault="00FE136A" w14:paraId="05E7E99A" w14:textId="600728CD">
            <w:pPr>
              <w:pStyle w:val="Normal"/>
              <w:spacing w:after="0" w:line="240" w:lineRule="auto"/>
              <w:textAlignment w:val="baseline"/>
              <w:rPr>
                <w:rFonts w:ascii="Calibri" w:hAnsi="Calibri" w:eastAsia="Calibri" w:cs="Calibri"/>
                <w:noProof w:val="0"/>
                <w:kern w:val="0"/>
                <w:sz w:val="24"/>
                <w:szCs w:val="24"/>
                <w:lang w:val="en-US"/>
                <w14:ligatures w14:val="none"/>
              </w:rPr>
            </w:pPr>
            <w:r w:rsidRPr="14E849F0" w:rsidR="1597DBBB">
              <w:rPr>
                <w:rFonts w:ascii="Times New Roman" w:hAnsi="Times New Roman" w:eastAsia="Times New Roman" w:cs="Times New Roman"/>
                <w:noProof w:val="0"/>
                <w:sz w:val="22"/>
                <w:szCs w:val="22"/>
                <w:lang w:val="en-GB"/>
              </w:rPr>
              <w:t>The next step is to expand my research on the role of registered nurses and ident</w:t>
            </w:r>
            <w:r w:rsidRPr="14E849F0" w:rsidR="1597DBBB">
              <w:rPr>
                <w:rFonts w:ascii="Times New Roman" w:hAnsi="Times New Roman" w:eastAsia="Times New Roman" w:cs="Times New Roman"/>
                <w:noProof w:val="0"/>
                <w:sz w:val="22"/>
                <w:szCs w:val="22"/>
                <w:lang w:val="en-GB"/>
              </w:rPr>
              <w:t>ify thre</w:t>
            </w:r>
            <w:r w:rsidRPr="14E849F0" w:rsidR="1597DBBB">
              <w:rPr>
                <w:rFonts w:ascii="Times New Roman" w:hAnsi="Times New Roman" w:eastAsia="Times New Roman" w:cs="Times New Roman"/>
                <w:noProof w:val="0"/>
                <w:sz w:val="22"/>
                <w:szCs w:val="22"/>
                <w:lang w:val="en-GB"/>
              </w:rPr>
              <w:t>e essential skills requi</w:t>
            </w:r>
            <w:r w:rsidRPr="14E849F0" w:rsidR="1597DBBB">
              <w:rPr>
                <w:rFonts w:ascii="Times New Roman" w:hAnsi="Times New Roman" w:eastAsia="Times New Roman" w:cs="Times New Roman"/>
                <w:noProof w:val="0"/>
                <w:sz w:val="22"/>
                <w:szCs w:val="22"/>
                <w:lang w:val="en-GB"/>
              </w:rPr>
              <w:t xml:space="preserve">red for </w:t>
            </w:r>
            <w:r w:rsidRPr="14E849F0" w:rsidR="1597DBBB">
              <w:rPr>
                <w:rFonts w:ascii="Times New Roman" w:hAnsi="Times New Roman" w:eastAsia="Times New Roman" w:cs="Times New Roman"/>
                <w:noProof w:val="0"/>
                <w:sz w:val="22"/>
                <w:szCs w:val="22"/>
                <w:lang w:val="en-GB"/>
              </w:rPr>
              <w:t>this profession. I will also explore strategies that can help develop these skills, using academic and professional sources such as the Nursing and Midwifery Council (NMC) and NHS guidance to support my analysis. This will help me produce a well-structured academic report supported by credible evidence.</w:t>
            </w:r>
          </w:p>
        </w:tc>
      </w:tr>
    </w:tbl>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A159F97" w14:textId="77777777">
      <w:pPr>
        <w:jc w:val="both"/>
        <w:rPr>
          <w:rFonts w:asciiTheme="minorBidi" w:hAnsiTheme="minorBidi"/>
          <w:b/>
          <w:bCs/>
          <w:sz w:val="28"/>
          <w:szCs w:val="28"/>
        </w:rPr>
      </w:pPr>
    </w:p>
    <w:p w:rsidR="00911784" w:rsidP="00ED5964" w:rsidRDefault="00911784" w14:paraId="3727649C" w14:textId="77777777">
      <w:pPr>
        <w:jc w:val="both"/>
        <w:rPr>
          <w:rFonts w:asciiTheme="minorBidi" w:hAnsiTheme="minorBidi"/>
          <w:b/>
          <w:bCs/>
          <w:sz w:val="28"/>
          <w:szCs w:val="28"/>
        </w:rPr>
      </w:pPr>
    </w:p>
    <w:p w:rsidRPr="00242974" w:rsidR="00911784" w:rsidP="00ED5964" w:rsidRDefault="00911784" w14:paraId="55EF118A" w14:textId="77777777">
      <w:pPr>
        <w:jc w:val="both"/>
        <w:rPr>
          <w:rFonts w:asciiTheme="minorBidi" w:hAnsiTheme="minorBidi"/>
          <w:b/>
          <w:bCs/>
          <w:sz w:val="28"/>
          <w:szCs w:val="28"/>
        </w:rPr>
      </w:pPr>
    </w:p>
    <w:p w:rsidRPr="00242974" w:rsidR="002E71BA" w:rsidP="00C971FF" w:rsidRDefault="002E71BA" w14:paraId="3E34A5EF" w14:textId="29510410">
      <w:pPr>
        <w:rPr>
          <w:b/>
          <w:bCs/>
          <w:sz w:val="21"/>
          <w:szCs w:val="21"/>
        </w:rPr>
      </w:pPr>
    </w:p>
    <w:sectPr w:rsidRPr="00242974" w:rsidR="002E71BA"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1D3C" w:rsidP="003C7C97" w:rsidRDefault="001D1D3C" w14:paraId="438DB2AB" w14:textId="77777777">
      <w:pPr>
        <w:spacing w:after="0" w:line="240" w:lineRule="auto"/>
      </w:pPr>
      <w:r>
        <w:separator/>
      </w:r>
    </w:p>
  </w:endnote>
  <w:endnote w:type="continuationSeparator" w:id="0">
    <w:p w:rsidR="001D1D3C" w:rsidP="003C7C97" w:rsidRDefault="001D1D3C" w14:paraId="22620AD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1D3C" w:rsidP="003C7C97" w:rsidRDefault="001D1D3C" w14:paraId="44D08FF0" w14:textId="77777777">
      <w:pPr>
        <w:spacing w:after="0" w:line="240" w:lineRule="auto"/>
      </w:pPr>
      <w:r>
        <w:separator/>
      </w:r>
    </w:p>
  </w:footnote>
  <w:footnote w:type="continuationSeparator" w:id="0">
    <w:p w:rsidR="001D1D3C" w:rsidP="003C7C97" w:rsidRDefault="001D1D3C" w14:paraId="6CDB357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 w:val="03343692"/>
    <w:rsid w:val="111890B0"/>
    <w:rsid w:val="13728C16"/>
    <w:rsid w:val="14E849F0"/>
    <w:rsid w:val="1597DBBB"/>
    <w:rsid w:val="1710B7B9"/>
    <w:rsid w:val="17200CF9"/>
    <w:rsid w:val="1EBC30FF"/>
    <w:rsid w:val="33F36971"/>
    <w:rsid w:val="37A095DA"/>
    <w:rsid w:val="385D6A3A"/>
    <w:rsid w:val="44C12748"/>
    <w:rsid w:val="44C12748"/>
    <w:rsid w:val="4813CB41"/>
    <w:rsid w:val="57CF6702"/>
    <w:rsid w:val="65BA6366"/>
    <w:rsid w:val="6B0A04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Andreea Mirea (2523016)</lastModifiedBy>
  <revision>159</revision>
  <dcterms:created xsi:type="dcterms:W3CDTF">2025-06-26T13:37:00.0000000Z</dcterms:created>
  <dcterms:modified xsi:type="dcterms:W3CDTF">2026-03-08T09:18:17.5142091Z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