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A1B49" w14:textId="77777777" w:rsidR="006207A7" w:rsidRPr="00270EEB" w:rsidRDefault="006207A7" w:rsidP="006207A7">
      <w:pPr>
        <w:ind w:right="237"/>
        <w:rPr>
          <w:sz w:val="24"/>
          <w:szCs w:val="24"/>
        </w:rPr>
      </w:pPr>
    </w:p>
    <w:p w14:paraId="59C5AEF0" w14:textId="77777777" w:rsidR="006207A7" w:rsidRPr="00270EEB" w:rsidRDefault="006207A7" w:rsidP="006207A7">
      <w:pPr>
        <w:ind w:right="237"/>
        <w:rPr>
          <w:sz w:val="24"/>
          <w:szCs w:val="24"/>
        </w:rPr>
      </w:pPr>
      <w:r>
        <w:rPr>
          <w:noProof/>
        </w:rPr>
        <w:drawing>
          <wp:inline distT="0" distB="0" distL="0" distR="0" wp14:anchorId="1175A82B" wp14:editId="69C1218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FD50AED" w14:textId="77777777" w:rsidR="006207A7" w:rsidRPr="00270EEB" w:rsidRDefault="006207A7" w:rsidP="006207A7">
      <w:pPr>
        <w:ind w:right="237"/>
        <w:rPr>
          <w:sz w:val="24"/>
          <w:szCs w:val="24"/>
        </w:rPr>
      </w:pPr>
    </w:p>
    <w:p w14:paraId="7B10E27D" w14:textId="77777777" w:rsidR="006207A7" w:rsidRPr="00270EEB" w:rsidRDefault="006207A7" w:rsidP="006207A7">
      <w:pPr>
        <w:ind w:right="237"/>
        <w:rPr>
          <w:sz w:val="24"/>
          <w:szCs w:val="24"/>
        </w:rPr>
      </w:pPr>
    </w:p>
    <w:p w14:paraId="51CDBEAF" w14:textId="77777777" w:rsidR="006207A7" w:rsidRPr="007B491F" w:rsidRDefault="006207A7" w:rsidP="006207A7">
      <w:pPr>
        <w:ind w:right="237"/>
        <w:rPr>
          <w:b/>
          <w:sz w:val="36"/>
          <w:szCs w:val="40"/>
        </w:rPr>
      </w:pPr>
      <w:r w:rsidRPr="007B491F">
        <w:rPr>
          <w:b/>
          <w:sz w:val="36"/>
          <w:szCs w:val="40"/>
        </w:rPr>
        <w:t xml:space="preserve">BSc (Hons) Professional Police Practice </w:t>
      </w:r>
    </w:p>
    <w:p w14:paraId="5D19215B" w14:textId="77777777" w:rsidR="006207A7" w:rsidRPr="007B491F" w:rsidRDefault="006207A7" w:rsidP="006207A7">
      <w:pPr>
        <w:overflowPunct/>
        <w:autoSpaceDE/>
        <w:autoSpaceDN/>
        <w:adjustRightInd/>
        <w:ind w:right="237"/>
        <w:textAlignment w:val="auto"/>
        <w:rPr>
          <w:b/>
          <w:color w:val="auto"/>
          <w:sz w:val="44"/>
        </w:rPr>
      </w:pPr>
    </w:p>
    <w:p w14:paraId="28217B79" w14:textId="77777777" w:rsidR="006207A7" w:rsidRPr="007B491F" w:rsidRDefault="006207A7" w:rsidP="006207A7">
      <w:pPr>
        <w:overflowPunct/>
        <w:autoSpaceDE/>
        <w:autoSpaceDN/>
        <w:adjustRightInd/>
        <w:ind w:right="237"/>
        <w:textAlignment w:val="auto"/>
        <w:rPr>
          <w:b/>
          <w:color w:val="auto"/>
          <w:sz w:val="44"/>
        </w:rPr>
      </w:pPr>
      <w:r w:rsidRPr="007B491F">
        <w:rPr>
          <w:b/>
          <w:color w:val="auto"/>
          <w:sz w:val="44"/>
        </w:rPr>
        <w:t xml:space="preserve">LEVEL </w:t>
      </w:r>
      <w:r>
        <w:rPr>
          <w:b/>
          <w:color w:val="auto"/>
          <w:sz w:val="44"/>
        </w:rPr>
        <w:t>6</w:t>
      </w:r>
      <w:r w:rsidRPr="007B491F">
        <w:rPr>
          <w:b/>
          <w:color w:val="auto"/>
          <w:sz w:val="44"/>
        </w:rPr>
        <w:t xml:space="preserve"> - 40 Credits</w:t>
      </w:r>
    </w:p>
    <w:p w14:paraId="278A9B83" w14:textId="77777777" w:rsidR="006207A7" w:rsidRDefault="006207A7" w:rsidP="006207A7">
      <w:pPr>
        <w:overflowPunct/>
        <w:autoSpaceDE/>
        <w:autoSpaceDN/>
        <w:adjustRightInd/>
        <w:ind w:right="237"/>
        <w:textAlignment w:val="auto"/>
        <w:rPr>
          <w:b/>
          <w:bCs/>
          <w:color w:val="auto"/>
          <w:sz w:val="44"/>
          <w:szCs w:val="44"/>
        </w:rPr>
      </w:pPr>
    </w:p>
    <w:p w14:paraId="0B7CC02B" w14:textId="77777777" w:rsidR="006207A7" w:rsidRPr="00190913" w:rsidRDefault="006207A7" w:rsidP="006207A7">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3 (PCDA) </w:t>
      </w:r>
    </w:p>
    <w:p w14:paraId="4BE4E15A" w14:textId="77777777" w:rsidR="006207A7" w:rsidRPr="00190913" w:rsidRDefault="006207A7" w:rsidP="006207A7">
      <w:pPr>
        <w:overflowPunct/>
        <w:autoSpaceDE/>
        <w:autoSpaceDN/>
        <w:adjustRightInd/>
        <w:ind w:right="237"/>
        <w:textAlignment w:val="auto"/>
        <w:rPr>
          <w:b/>
          <w:bCs/>
          <w:i/>
          <w:iCs/>
          <w:color w:val="auto"/>
          <w:sz w:val="40"/>
          <w:szCs w:val="40"/>
        </w:rPr>
      </w:pPr>
      <w:r w:rsidRPr="1DD06503">
        <w:rPr>
          <w:b/>
          <w:bCs/>
          <w:color w:val="auto"/>
          <w:sz w:val="40"/>
          <w:szCs w:val="40"/>
        </w:rPr>
        <w:t xml:space="preserve">8000 Words </w:t>
      </w:r>
    </w:p>
    <w:p w14:paraId="26A60839" w14:textId="77777777" w:rsidR="006207A7" w:rsidRDefault="006207A7" w:rsidP="006207A7">
      <w:pPr>
        <w:overflowPunct/>
        <w:autoSpaceDE/>
        <w:autoSpaceDN/>
        <w:adjustRightInd/>
        <w:ind w:right="237"/>
        <w:textAlignment w:val="auto"/>
        <w:rPr>
          <w:b/>
          <w:color w:val="auto"/>
          <w:sz w:val="36"/>
        </w:rPr>
      </w:pPr>
    </w:p>
    <w:p w14:paraId="4A9633F8" w14:textId="77777777" w:rsidR="006207A7" w:rsidRPr="007B491F" w:rsidRDefault="006207A7" w:rsidP="006207A7">
      <w:pPr>
        <w:overflowPunct/>
        <w:autoSpaceDE/>
        <w:autoSpaceDN/>
        <w:adjustRightInd/>
        <w:ind w:right="237"/>
        <w:textAlignment w:val="auto"/>
        <w:rPr>
          <w:b/>
          <w:color w:val="auto"/>
          <w:sz w:val="36"/>
        </w:rPr>
      </w:pPr>
      <w:r w:rsidRPr="007B491F">
        <w:rPr>
          <w:b/>
          <w:color w:val="auto"/>
          <w:sz w:val="36"/>
        </w:rPr>
        <w:t>(SOUTH WALES POLICE, GWENT POLICE AND UWTSD)</w:t>
      </w:r>
    </w:p>
    <w:p w14:paraId="7F5492F2" w14:textId="77777777" w:rsidR="006207A7" w:rsidRPr="007B491F" w:rsidRDefault="006207A7" w:rsidP="006207A7">
      <w:pPr>
        <w:overflowPunct/>
        <w:autoSpaceDE/>
        <w:autoSpaceDN/>
        <w:adjustRightInd/>
        <w:ind w:right="237"/>
        <w:textAlignment w:val="auto"/>
        <w:rPr>
          <w:b/>
          <w:color w:val="auto"/>
          <w:sz w:val="44"/>
        </w:rPr>
      </w:pPr>
    </w:p>
    <w:p w14:paraId="6A9656A8" w14:textId="77777777" w:rsidR="006207A7" w:rsidRPr="007B491F" w:rsidRDefault="006207A7" w:rsidP="006207A7">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6207A7" w:rsidRPr="009927A1" w14:paraId="42BBE975" w14:textId="77777777" w:rsidTr="0027338F">
        <w:tc>
          <w:tcPr>
            <w:tcW w:w="8500" w:type="dxa"/>
          </w:tcPr>
          <w:p w14:paraId="248757E7" w14:textId="77777777" w:rsidR="006207A7" w:rsidRPr="008F22BD" w:rsidRDefault="006207A7" w:rsidP="0027338F">
            <w:pPr>
              <w:overflowPunct/>
              <w:autoSpaceDE/>
              <w:autoSpaceDN/>
              <w:adjustRightInd/>
              <w:ind w:right="237"/>
              <w:textAlignment w:val="auto"/>
              <w:rPr>
                <w:b/>
                <w:color w:val="auto"/>
                <w:sz w:val="32"/>
              </w:rPr>
            </w:pPr>
            <w:r w:rsidRPr="008F22BD">
              <w:rPr>
                <w:b/>
                <w:color w:val="auto"/>
                <w:sz w:val="32"/>
              </w:rPr>
              <w:t>Learner name</w:t>
            </w:r>
            <w:r>
              <w:rPr>
                <w:b/>
                <w:color w:val="auto"/>
                <w:sz w:val="32"/>
              </w:rPr>
              <w:t>: _Kieran Davies__________________</w:t>
            </w:r>
          </w:p>
          <w:p w14:paraId="77440FD5" w14:textId="77777777" w:rsidR="006207A7" w:rsidRDefault="006207A7" w:rsidP="0027338F">
            <w:pPr>
              <w:overflowPunct/>
              <w:autoSpaceDE/>
              <w:autoSpaceDN/>
              <w:adjustRightInd/>
              <w:ind w:right="237"/>
              <w:textAlignment w:val="auto"/>
              <w:rPr>
                <w:b/>
                <w:color w:val="auto"/>
                <w:sz w:val="32"/>
              </w:rPr>
            </w:pPr>
          </w:p>
          <w:p w14:paraId="09205332" w14:textId="77777777" w:rsidR="006207A7" w:rsidRPr="008F22BD" w:rsidRDefault="006207A7" w:rsidP="0027338F">
            <w:pPr>
              <w:overflowPunct/>
              <w:autoSpaceDE/>
              <w:autoSpaceDN/>
              <w:adjustRightInd/>
              <w:ind w:right="237"/>
              <w:textAlignment w:val="auto"/>
              <w:rPr>
                <w:b/>
                <w:color w:val="auto"/>
                <w:sz w:val="32"/>
              </w:rPr>
            </w:pPr>
            <w:r w:rsidRPr="008F22BD">
              <w:rPr>
                <w:b/>
                <w:color w:val="auto"/>
                <w:sz w:val="32"/>
              </w:rPr>
              <w:t>Learner’s University Registration Number:</w:t>
            </w:r>
          </w:p>
          <w:p w14:paraId="38245F89" w14:textId="77777777" w:rsidR="006207A7" w:rsidRDefault="006207A7" w:rsidP="0027338F">
            <w:pPr>
              <w:overflowPunct/>
              <w:autoSpaceDE/>
              <w:autoSpaceDN/>
              <w:adjustRightInd/>
              <w:ind w:right="237"/>
              <w:textAlignment w:val="auto"/>
              <w:rPr>
                <w:b/>
                <w:color w:val="auto"/>
                <w:sz w:val="32"/>
              </w:rPr>
            </w:pPr>
            <w:r>
              <w:rPr>
                <w:b/>
                <w:color w:val="auto"/>
                <w:sz w:val="32"/>
              </w:rPr>
              <w:t>_____________2139898_________________________</w:t>
            </w:r>
          </w:p>
          <w:p w14:paraId="6671D15A" w14:textId="77777777" w:rsidR="006207A7" w:rsidRDefault="006207A7" w:rsidP="0027338F">
            <w:pPr>
              <w:overflowPunct/>
              <w:autoSpaceDE/>
              <w:autoSpaceDN/>
              <w:adjustRightInd/>
              <w:ind w:right="237"/>
              <w:textAlignment w:val="auto"/>
              <w:rPr>
                <w:b/>
                <w:color w:val="auto"/>
                <w:sz w:val="32"/>
              </w:rPr>
            </w:pPr>
          </w:p>
          <w:p w14:paraId="37794795" w14:textId="77777777" w:rsidR="006207A7" w:rsidRPr="008F22BD" w:rsidRDefault="006207A7" w:rsidP="0027338F">
            <w:pPr>
              <w:overflowPunct/>
              <w:autoSpaceDE/>
              <w:autoSpaceDN/>
              <w:adjustRightInd/>
              <w:ind w:right="237"/>
              <w:textAlignment w:val="auto"/>
              <w:rPr>
                <w:b/>
                <w:color w:val="auto"/>
                <w:sz w:val="32"/>
              </w:rPr>
            </w:pPr>
          </w:p>
        </w:tc>
      </w:tr>
    </w:tbl>
    <w:p w14:paraId="3DF80E89" w14:textId="77777777" w:rsidR="006207A7" w:rsidRDefault="006207A7" w:rsidP="006207A7">
      <w:pPr>
        <w:overflowPunct/>
        <w:autoSpaceDE/>
        <w:autoSpaceDN/>
        <w:adjustRightInd/>
        <w:ind w:right="237"/>
        <w:textAlignment w:val="auto"/>
        <w:rPr>
          <w:b/>
          <w:color w:val="auto"/>
          <w:sz w:val="36"/>
        </w:rPr>
      </w:pPr>
    </w:p>
    <w:p w14:paraId="70528039" w14:textId="77777777" w:rsidR="006207A7" w:rsidRDefault="006207A7" w:rsidP="006207A7">
      <w:pPr>
        <w:overflowPunct/>
        <w:autoSpaceDE/>
        <w:autoSpaceDN/>
        <w:adjustRightInd/>
        <w:ind w:right="237"/>
        <w:textAlignment w:val="auto"/>
        <w:rPr>
          <w:b/>
          <w:color w:val="auto"/>
          <w:sz w:val="36"/>
        </w:rPr>
      </w:pPr>
    </w:p>
    <w:p w14:paraId="280DFE79" w14:textId="77777777" w:rsidR="006207A7" w:rsidRPr="00E7374A" w:rsidRDefault="006207A7" w:rsidP="006207A7">
      <w:pPr>
        <w:overflowPunct/>
        <w:autoSpaceDE/>
        <w:autoSpaceDN/>
        <w:adjustRightInd/>
        <w:ind w:right="237"/>
        <w:textAlignment w:val="auto"/>
        <w:rPr>
          <w:b/>
          <w:color w:val="auto"/>
          <w:sz w:val="36"/>
        </w:rPr>
      </w:pPr>
    </w:p>
    <w:p w14:paraId="3BE833DC" w14:textId="77777777" w:rsidR="006207A7" w:rsidRDefault="006207A7" w:rsidP="006207A7">
      <w:pPr>
        <w:overflowPunct/>
        <w:autoSpaceDE/>
        <w:autoSpaceDN/>
        <w:adjustRightInd/>
        <w:ind w:right="237"/>
        <w:textAlignment w:val="auto"/>
        <w:rPr>
          <w:b/>
          <w:color w:val="auto"/>
          <w:sz w:val="40"/>
          <w:szCs w:val="56"/>
        </w:rPr>
      </w:pPr>
      <w:r>
        <w:rPr>
          <w:b/>
          <w:color w:val="auto"/>
          <w:sz w:val="40"/>
          <w:szCs w:val="56"/>
        </w:rPr>
        <w:t>FACULTY OF BUSINESS AND MANAGEMENT</w:t>
      </w:r>
    </w:p>
    <w:p w14:paraId="561A58D6" w14:textId="77777777" w:rsidR="006207A7" w:rsidRPr="00190913" w:rsidRDefault="006207A7" w:rsidP="006207A7">
      <w:pPr>
        <w:overflowPunct/>
        <w:autoSpaceDE/>
        <w:autoSpaceDN/>
        <w:adjustRightInd/>
        <w:ind w:right="237"/>
        <w:textAlignment w:val="auto"/>
        <w:rPr>
          <w:b/>
          <w:color w:val="auto"/>
          <w:sz w:val="40"/>
          <w:szCs w:val="56"/>
        </w:rPr>
      </w:pPr>
      <w:r>
        <w:rPr>
          <w:b/>
          <w:color w:val="auto"/>
          <w:sz w:val="40"/>
          <w:szCs w:val="56"/>
        </w:rPr>
        <w:t>PUBLIC SERVICE PROGRAMME</w:t>
      </w:r>
    </w:p>
    <w:p w14:paraId="4BCEE262" w14:textId="77777777" w:rsidR="006207A7" w:rsidRDefault="006207A7" w:rsidP="006207A7">
      <w:pPr>
        <w:overflowPunct/>
        <w:autoSpaceDE/>
        <w:autoSpaceDN/>
        <w:adjustRightInd/>
        <w:ind w:right="237"/>
        <w:textAlignment w:val="auto"/>
        <w:rPr>
          <w:b/>
          <w:i/>
          <w:color w:val="auto"/>
          <w:sz w:val="24"/>
        </w:rPr>
      </w:pPr>
    </w:p>
    <w:p w14:paraId="5ACF9EDE" w14:textId="77777777" w:rsidR="006207A7" w:rsidRDefault="006207A7" w:rsidP="006207A7">
      <w:pPr>
        <w:overflowPunct/>
        <w:autoSpaceDE/>
        <w:autoSpaceDN/>
        <w:adjustRightInd/>
        <w:ind w:right="237"/>
        <w:textAlignment w:val="auto"/>
        <w:rPr>
          <w:b/>
          <w:bCs/>
          <w:i/>
          <w:iCs/>
          <w:color w:val="auto"/>
          <w:sz w:val="24"/>
          <w:szCs w:val="24"/>
        </w:rPr>
      </w:pPr>
      <w:r w:rsidRPr="777CCE50">
        <w:rPr>
          <w:b/>
          <w:bCs/>
          <w:i/>
          <w:iCs/>
          <w:color w:val="auto"/>
          <w:sz w:val="24"/>
          <w:szCs w:val="24"/>
        </w:rPr>
        <w:t>Module title: Professional Police Practice 3 (PCDA) BMP</w:t>
      </w:r>
      <w:r>
        <w:rPr>
          <w:b/>
          <w:bCs/>
          <w:i/>
          <w:iCs/>
          <w:color w:val="auto"/>
          <w:sz w:val="24"/>
          <w:szCs w:val="24"/>
        </w:rPr>
        <w:t>P</w:t>
      </w:r>
      <w:r w:rsidRPr="777CCE50">
        <w:rPr>
          <w:b/>
          <w:bCs/>
          <w:i/>
          <w:iCs/>
          <w:color w:val="auto"/>
          <w:sz w:val="24"/>
          <w:szCs w:val="24"/>
        </w:rPr>
        <w:t>6000D</w:t>
      </w:r>
    </w:p>
    <w:p w14:paraId="6A0E9F9C" w14:textId="77777777" w:rsidR="006207A7" w:rsidRPr="00932CCA" w:rsidRDefault="006207A7" w:rsidP="006207A7">
      <w:pPr>
        <w:overflowPunct/>
        <w:autoSpaceDE/>
        <w:autoSpaceDN/>
        <w:adjustRightInd/>
        <w:ind w:right="237"/>
        <w:textAlignment w:val="auto"/>
        <w:rPr>
          <w:b/>
          <w:bCs/>
          <w:i/>
          <w:iCs/>
          <w:color w:val="auto"/>
          <w:sz w:val="24"/>
          <w:szCs w:val="24"/>
        </w:rPr>
      </w:pPr>
    </w:p>
    <w:p w14:paraId="4E0E1244" w14:textId="77777777" w:rsidR="006207A7" w:rsidRPr="00270EEB" w:rsidRDefault="006207A7" w:rsidP="006207A7">
      <w:pPr>
        <w:overflowPunct/>
        <w:autoSpaceDE/>
        <w:autoSpaceDN/>
        <w:adjustRightInd/>
        <w:ind w:right="237"/>
        <w:textAlignment w:val="auto"/>
        <w:rPr>
          <w:b/>
          <w:color w:val="auto"/>
          <w:sz w:val="36"/>
          <w:szCs w:val="56"/>
        </w:rPr>
      </w:pPr>
    </w:p>
    <w:p w14:paraId="0CDF9871" w14:textId="77777777" w:rsidR="006207A7" w:rsidRPr="00270EEB" w:rsidRDefault="006207A7" w:rsidP="006207A7">
      <w:pPr>
        <w:ind w:right="237"/>
        <w:rPr>
          <w:color w:val="auto"/>
          <w:sz w:val="24"/>
          <w:szCs w:val="24"/>
        </w:rPr>
      </w:pPr>
      <w:r w:rsidRPr="777CCE50">
        <w:rPr>
          <w:color w:val="auto"/>
          <w:sz w:val="24"/>
          <w:szCs w:val="24"/>
        </w:rPr>
        <w:br w:type="page"/>
      </w:r>
    </w:p>
    <w:p w14:paraId="78E7E371" w14:textId="77777777" w:rsidR="006207A7" w:rsidRPr="00270EEB" w:rsidRDefault="006207A7" w:rsidP="006207A7">
      <w:pPr>
        <w:ind w:right="237"/>
        <w:rPr>
          <w:b/>
          <w:bCs/>
          <w:sz w:val="24"/>
          <w:szCs w:val="24"/>
        </w:rPr>
      </w:pPr>
    </w:p>
    <w:p w14:paraId="730D4F52" w14:textId="77777777" w:rsidR="006207A7" w:rsidRPr="00270EEB" w:rsidRDefault="006207A7" w:rsidP="006207A7">
      <w:pPr>
        <w:ind w:right="237"/>
        <w:rPr>
          <w:b/>
          <w:bCs/>
          <w:sz w:val="24"/>
          <w:szCs w:val="24"/>
        </w:rPr>
      </w:pPr>
      <w:r w:rsidRPr="777CCE50">
        <w:rPr>
          <w:b/>
          <w:bCs/>
          <w:sz w:val="24"/>
          <w:szCs w:val="24"/>
        </w:rPr>
        <w:t>Workbook Guidance</w:t>
      </w:r>
    </w:p>
    <w:p w14:paraId="60A904EF" w14:textId="77777777" w:rsidR="006207A7" w:rsidRPr="00270EEB" w:rsidRDefault="006207A7" w:rsidP="006207A7">
      <w:pPr>
        <w:ind w:right="237"/>
        <w:rPr>
          <w:sz w:val="24"/>
          <w:szCs w:val="24"/>
        </w:rPr>
      </w:pPr>
    </w:p>
    <w:p w14:paraId="4F2F2050"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5DF76E95" w14:textId="77777777" w:rsidR="006207A7" w:rsidRPr="00270EEB" w:rsidRDefault="006207A7" w:rsidP="006207A7">
      <w:pPr>
        <w:ind w:right="237"/>
        <w:rPr>
          <w:sz w:val="24"/>
          <w:szCs w:val="24"/>
        </w:rPr>
      </w:pPr>
    </w:p>
    <w:p w14:paraId="785A3BF1" w14:textId="77777777" w:rsidR="006207A7" w:rsidRPr="00270EEB" w:rsidRDefault="006207A7" w:rsidP="006207A7">
      <w:pPr>
        <w:ind w:right="237"/>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38BA8962" w14:textId="77777777" w:rsidR="006207A7" w:rsidRPr="00270EEB" w:rsidRDefault="006207A7" w:rsidP="006207A7">
      <w:pPr>
        <w:ind w:right="237"/>
        <w:jc w:val="both"/>
        <w:rPr>
          <w:b/>
          <w:sz w:val="24"/>
          <w:szCs w:val="24"/>
        </w:rPr>
      </w:pPr>
    </w:p>
    <w:p w14:paraId="67353FC1"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00DBB013" w14:textId="77777777" w:rsidR="006207A7" w:rsidRPr="00270EEB" w:rsidRDefault="006207A7" w:rsidP="006207A7">
      <w:pPr>
        <w:ind w:right="237"/>
        <w:jc w:val="both"/>
        <w:rPr>
          <w:sz w:val="24"/>
          <w:szCs w:val="24"/>
        </w:rPr>
      </w:pPr>
    </w:p>
    <w:p w14:paraId="06FE7E08" w14:textId="77777777" w:rsidR="006207A7" w:rsidRDefault="006207A7" w:rsidP="006207A7">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6C35A410"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60E3F721"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248C9238"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Communication Skills</w:t>
      </w:r>
    </w:p>
    <w:p w14:paraId="3FD23108"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Social Media</w:t>
      </w:r>
    </w:p>
    <w:p w14:paraId="7DAFCCB4"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Leadership and Team Working</w:t>
      </w:r>
    </w:p>
    <w:p w14:paraId="5C4D1C8F"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Leadership style</w:t>
      </w:r>
    </w:p>
    <w:p w14:paraId="154D8DDE"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5B48310C"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Coaching</w:t>
      </w:r>
    </w:p>
    <w:p w14:paraId="7B8E8A6C"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Mentoring</w:t>
      </w:r>
    </w:p>
    <w:p w14:paraId="2661551C"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Professional and Organisational goals</w:t>
      </w:r>
    </w:p>
    <w:p w14:paraId="7F0AE105" w14:textId="77777777" w:rsidR="006207A7" w:rsidRDefault="006207A7" w:rsidP="006207A7">
      <w:pPr>
        <w:pStyle w:val="ListParagraph"/>
        <w:numPr>
          <w:ilvl w:val="0"/>
          <w:numId w:val="1"/>
        </w:numPr>
        <w:ind w:right="237"/>
        <w:jc w:val="both"/>
        <w:rPr>
          <w:color w:val="000000" w:themeColor="text1"/>
          <w:sz w:val="24"/>
          <w:szCs w:val="24"/>
        </w:rPr>
      </w:pPr>
      <w:r w:rsidRPr="084AFF89">
        <w:rPr>
          <w:sz w:val="24"/>
          <w:szCs w:val="24"/>
        </w:rPr>
        <w:t>Assessment</w:t>
      </w:r>
    </w:p>
    <w:p w14:paraId="5F677274" w14:textId="77777777" w:rsidR="006207A7" w:rsidRPr="00270EEB" w:rsidRDefault="006207A7" w:rsidP="006207A7">
      <w:pPr>
        <w:ind w:right="237"/>
        <w:jc w:val="both"/>
        <w:rPr>
          <w:sz w:val="24"/>
          <w:szCs w:val="24"/>
          <w:highlight w:val="yellow"/>
        </w:rPr>
      </w:pPr>
    </w:p>
    <w:p w14:paraId="1E9EACE0" w14:textId="77777777" w:rsidR="006207A7" w:rsidRDefault="006207A7" w:rsidP="006207A7">
      <w:pPr>
        <w:jc w:val="both"/>
      </w:pPr>
      <w:r w:rsidRPr="1DB6C408">
        <w:rPr>
          <w:rFonts w:eastAsia="Arial"/>
          <w:color w:val="000000" w:themeColor="text1"/>
          <w:sz w:val="24"/>
          <w:szCs w:val="24"/>
        </w:rPr>
        <w:t xml:space="preserve">You may wish to use the same incidents as you’ve outlined in the Occupational Competence Portfolio. </w:t>
      </w:r>
    </w:p>
    <w:p w14:paraId="485AD3F5" w14:textId="77777777" w:rsidR="006207A7" w:rsidRDefault="006207A7" w:rsidP="006207A7">
      <w:pPr>
        <w:jc w:val="both"/>
      </w:pPr>
      <w:r w:rsidRPr="1DB6C408">
        <w:rPr>
          <w:rFonts w:eastAsia="Arial"/>
          <w:color w:val="000000" w:themeColor="text1"/>
          <w:sz w:val="24"/>
          <w:szCs w:val="24"/>
        </w:rPr>
        <w:t xml:space="preserve"> </w:t>
      </w:r>
    </w:p>
    <w:p w14:paraId="5F823BE3" w14:textId="77777777" w:rsidR="006207A7" w:rsidRDefault="006207A7" w:rsidP="006207A7">
      <w:pPr>
        <w:jc w:val="both"/>
      </w:pPr>
      <w:r w:rsidRPr="1DB6C408">
        <w:rPr>
          <w:rFonts w:eastAsia="Arial"/>
          <w:b/>
          <w:bCs/>
          <w:color w:val="000000" w:themeColor="text1"/>
          <w:sz w:val="24"/>
          <w:szCs w:val="24"/>
        </w:rPr>
        <w:t>How should the workbook be presented?</w:t>
      </w:r>
    </w:p>
    <w:p w14:paraId="22406429" w14:textId="77777777" w:rsidR="006207A7" w:rsidRDefault="006207A7" w:rsidP="006207A7">
      <w:pPr>
        <w:jc w:val="both"/>
      </w:pPr>
      <w:r w:rsidRPr="1DB6C408">
        <w:rPr>
          <w:rFonts w:eastAsia="Arial"/>
          <w:color w:val="000000" w:themeColor="text1"/>
          <w:sz w:val="24"/>
          <w:szCs w:val="24"/>
        </w:rPr>
        <w:t xml:space="preserve"> </w:t>
      </w:r>
    </w:p>
    <w:p w14:paraId="1B4F3391" w14:textId="77777777" w:rsidR="006207A7" w:rsidRDefault="006207A7" w:rsidP="006207A7">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879FDC5" w14:textId="77777777" w:rsidR="006207A7" w:rsidRDefault="006207A7" w:rsidP="006207A7">
      <w:pPr>
        <w:jc w:val="both"/>
      </w:pPr>
      <w:r w:rsidRPr="1DB6C408">
        <w:rPr>
          <w:rFonts w:eastAsia="Arial"/>
          <w:color w:val="000000" w:themeColor="text1"/>
          <w:sz w:val="24"/>
          <w:szCs w:val="24"/>
        </w:rPr>
        <w:t xml:space="preserve"> </w:t>
      </w:r>
    </w:p>
    <w:p w14:paraId="0B093BF9" w14:textId="77777777" w:rsidR="006207A7" w:rsidRDefault="006207A7" w:rsidP="006207A7">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7C4E64EB" w14:textId="77777777" w:rsidR="006207A7" w:rsidRDefault="006207A7" w:rsidP="006207A7">
      <w:pPr>
        <w:jc w:val="both"/>
      </w:pPr>
      <w:r w:rsidRPr="777CCE50">
        <w:rPr>
          <w:rFonts w:eastAsia="Arial"/>
          <w:color w:val="000000" w:themeColor="text1"/>
          <w:sz w:val="24"/>
          <w:szCs w:val="24"/>
        </w:rPr>
        <w:t xml:space="preserve"> </w:t>
      </w:r>
    </w:p>
    <w:p w14:paraId="668284AE" w14:textId="77777777" w:rsidR="006207A7" w:rsidRDefault="006207A7" w:rsidP="006207A7">
      <w:pPr>
        <w:jc w:val="both"/>
      </w:pPr>
      <w:r w:rsidRPr="1DB6C408">
        <w:rPr>
          <w:rFonts w:eastAsia="Arial"/>
          <w:color w:val="000000" w:themeColor="text1"/>
          <w:sz w:val="24"/>
          <w:szCs w:val="24"/>
        </w:rPr>
        <w:t>(</w:t>
      </w:r>
      <w:hyperlink r:id="rId8">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3828E40C" w14:textId="77777777" w:rsidR="006207A7" w:rsidRDefault="006207A7" w:rsidP="006207A7">
      <w:pPr>
        <w:jc w:val="both"/>
      </w:pPr>
      <w:r w:rsidRPr="1DB6C408">
        <w:rPr>
          <w:rFonts w:eastAsia="Arial"/>
          <w:color w:val="000000" w:themeColor="text1"/>
          <w:sz w:val="24"/>
          <w:szCs w:val="24"/>
        </w:rPr>
        <w:t xml:space="preserve"> </w:t>
      </w:r>
    </w:p>
    <w:p w14:paraId="13C17C39" w14:textId="77777777" w:rsidR="006207A7" w:rsidRDefault="006207A7" w:rsidP="006207A7">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0C764B6" w14:textId="77777777" w:rsidR="006207A7" w:rsidRDefault="006207A7" w:rsidP="006207A7">
      <w:pPr>
        <w:jc w:val="both"/>
        <w:rPr>
          <w:rFonts w:eastAsia="Arial"/>
          <w:color w:val="000000" w:themeColor="text1"/>
          <w:sz w:val="24"/>
          <w:szCs w:val="24"/>
        </w:rPr>
      </w:pPr>
    </w:p>
    <w:p w14:paraId="7C6F50F6" w14:textId="77777777" w:rsidR="006207A7" w:rsidRDefault="006207A7" w:rsidP="006207A7">
      <w:pPr>
        <w:jc w:val="both"/>
      </w:pPr>
      <w:hyperlink r:id="rId9">
        <w:r w:rsidRPr="777CCE50">
          <w:rPr>
            <w:rStyle w:val="Hyperlink"/>
            <w:rFonts w:eastAsia="Arial"/>
            <w:sz w:val="24"/>
            <w:szCs w:val="24"/>
          </w:rPr>
          <w:t>https://moodle.uwtsd.ac.uk/pluginfile.php/298870/mod_resource/content/1/Reflective%20Practice%20for%20Policing%20Students%20-%20Selina%20Copley%20Chapter5.pdf</w:t>
        </w:r>
      </w:hyperlink>
    </w:p>
    <w:p w14:paraId="5581EC12" w14:textId="77777777" w:rsidR="006207A7" w:rsidRDefault="006207A7" w:rsidP="006207A7">
      <w:pPr>
        <w:jc w:val="both"/>
        <w:rPr>
          <w:rFonts w:eastAsia="Arial"/>
          <w:color w:val="0000FF"/>
          <w:sz w:val="24"/>
          <w:szCs w:val="24"/>
          <w:u w:val="single"/>
        </w:rPr>
      </w:pPr>
    </w:p>
    <w:p w14:paraId="744A59E9" w14:textId="77777777" w:rsidR="006207A7" w:rsidRDefault="006207A7" w:rsidP="006207A7">
      <w:pPr>
        <w:jc w:val="both"/>
        <w:rPr>
          <w:rFonts w:eastAsia="Arial"/>
          <w:color w:val="0000FF"/>
          <w:sz w:val="24"/>
          <w:szCs w:val="24"/>
          <w:u w:val="single"/>
        </w:rPr>
      </w:pPr>
      <w:r w:rsidRPr="777CCE50">
        <w:rPr>
          <w:rFonts w:eastAsia="Arial"/>
          <w:color w:val="000000" w:themeColor="text1"/>
          <w:sz w:val="24"/>
          <w:szCs w:val="24"/>
        </w:rPr>
        <w:t xml:space="preserve"> </w:t>
      </w:r>
    </w:p>
    <w:p w14:paraId="636824A5" w14:textId="77777777" w:rsidR="006207A7" w:rsidRDefault="006207A7" w:rsidP="006207A7">
      <w:pPr>
        <w:jc w:val="both"/>
      </w:pPr>
      <w:r w:rsidRPr="1DB6C408">
        <w:rPr>
          <w:rFonts w:eastAsia="Arial"/>
          <w:b/>
          <w:bCs/>
          <w:color w:val="000000" w:themeColor="text1"/>
          <w:sz w:val="24"/>
          <w:szCs w:val="24"/>
        </w:rPr>
        <w:t>How is the workbook assessed?</w:t>
      </w:r>
    </w:p>
    <w:p w14:paraId="2D52C873" w14:textId="77777777" w:rsidR="006207A7" w:rsidRDefault="006207A7" w:rsidP="006207A7">
      <w:pPr>
        <w:jc w:val="both"/>
      </w:pPr>
      <w:r w:rsidRPr="1DB6C408">
        <w:rPr>
          <w:rFonts w:eastAsia="Arial"/>
          <w:color w:val="000000" w:themeColor="text1"/>
          <w:sz w:val="24"/>
          <w:szCs w:val="24"/>
        </w:rPr>
        <w:t xml:space="preserve"> </w:t>
      </w:r>
    </w:p>
    <w:p w14:paraId="5BE0BCF1" w14:textId="77777777" w:rsidR="006207A7" w:rsidRDefault="006207A7" w:rsidP="006207A7">
      <w:pPr>
        <w:jc w:val="both"/>
        <w:rPr>
          <w:rFonts w:eastAsia="Arial"/>
          <w:color w:val="000000" w:themeColor="text1"/>
          <w:sz w:val="24"/>
          <w:szCs w:val="24"/>
        </w:rPr>
      </w:pPr>
      <w:r w:rsidRPr="777CCE50">
        <w:rPr>
          <w:rFonts w:eastAsia="Arial"/>
          <w:color w:val="000000" w:themeColor="text1"/>
          <w:sz w:val="24"/>
          <w:szCs w:val="24"/>
        </w:rPr>
        <w:t xml:space="preserve">Advice and support about the completion of this workbook was provided by university staff as part of your initial training day and further help and advice is available on Moodle.  </w:t>
      </w:r>
    </w:p>
    <w:p w14:paraId="57BD493C" w14:textId="77777777" w:rsidR="006207A7" w:rsidRDefault="006207A7" w:rsidP="006207A7">
      <w:pPr>
        <w:jc w:val="both"/>
        <w:rPr>
          <w:rFonts w:eastAsia="Arial"/>
          <w:color w:val="000000" w:themeColor="text1"/>
          <w:sz w:val="24"/>
          <w:szCs w:val="24"/>
        </w:rPr>
      </w:pPr>
    </w:p>
    <w:p w14:paraId="13AF5AEA" w14:textId="77777777" w:rsidR="006207A7" w:rsidRDefault="006207A7" w:rsidP="006207A7">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3F8DDC" w14:textId="77777777" w:rsidR="006207A7" w:rsidRDefault="006207A7" w:rsidP="006207A7">
      <w:pPr>
        <w:jc w:val="both"/>
      </w:pPr>
      <w:r w:rsidRPr="1DB6C408">
        <w:rPr>
          <w:rFonts w:eastAsia="Arial"/>
          <w:color w:val="000000" w:themeColor="text1"/>
          <w:sz w:val="24"/>
          <w:szCs w:val="24"/>
        </w:rPr>
        <w:t xml:space="preserve"> </w:t>
      </w:r>
    </w:p>
    <w:p w14:paraId="26321C5F" w14:textId="77777777" w:rsidR="006207A7" w:rsidRDefault="006207A7" w:rsidP="006207A7">
      <w:pPr>
        <w:jc w:val="both"/>
      </w:pPr>
      <w:r w:rsidRPr="777CCE50">
        <w:rPr>
          <w:rFonts w:eastAsia="Arial"/>
          <w:color w:val="000000" w:themeColor="text1"/>
          <w:sz w:val="24"/>
          <w:szCs w:val="24"/>
        </w:rPr>
        <w:t>Dates of workbook submission will be made available and posted on Moodle.</w:t>
      </w:r>
    </w:p>
    <w:p w14:paraId="6B772E1E" w14:textId="77777777" w:rsidR="006207A7" w:rsidRDefault="006207A7" w:rsidP="006207A7">
      <w:pPr>
        <w:jc w:val="both"/>
      </w:pPr>
      <w:r w:rsidRPr="1DB6C408">
        <w:rPr>
          <w:rFonts w:eastAsia="Arial"/>
          <w:color w:val="000000" w:themeColor="text1"/>
          <w:sz w:val="24"/>
          <w:szCs w:val="24"/>
        </w:rPr>
        <w:t xml:space="preserve"> </w:t>
      </w:r>
    </w:p>
    <w:p w14:paraId="56312B49" w14:textId="77777777" w:rsidR="006207A7" w:rsidRDefault="006207A7" w:rsidP="006207A7">
      <w:pPr>
        <w:jc w:val="both"/>
      </w:pPr>
      <w:r w:rsidRPr="1DB6C408">
        <w:rPr>
          <w:rFonts w:eastAsia="Arial"/>
          <w:color w:val="000000" w:themeColor="text1"/>
          <w:sz w:val="24"/>
          <w:szCs w:val="24"/>
        </w:rPr>
        <w:t>Once submitted your workbook will be assessed and marked independently.</w:t>
      </w:r>
    </w:p>
    <w:p w14:paraId="3756690F" w14:textId="77777777" w:rsidR="006207A7" w:rsidRDefault="006207A7" w:rsidP="006207A7">
      <w:pPr>
        <w:jc w:val="both"/>
        <w:rPr>
          <w:rFonts w:eastAsia="Arial"/>
          <w:color w:val="000000" w:themeColor="text1"/>
          <w:sz w:val="24"/>
          <w:szCs w:val="24"/>
        </w:rPr>
      </w:pPr>
    </w:p>
    <w:p w14:paraId="0909409D" w14:textId="77777777" w:rsidR="006207A7" w:rsidRDefault="006207A7" w:rsidP="006207A7">
      <w:pPr>
        <w:jc w:val="both"/>
        <w:rPr>
          <w:rFonts w:eastAsia="Arial"/>
          <w:color w:val="000000" w:themeColor="text1"/>
          <w:sz w:val="24"/>
          <w:szCs w:val="24"/>
        </w:rPr>
      </w:pPr>
    </w:p>
    <w:p w14:paraId="43008A8C" w14:textId="77777777" w:rsidR="006207A7" w:rsidRDefault="006207A7" w:rsidP="006207A7">
      <w:pPr>
        <w:jc w:val="both"/>
        <w:rPr>
          <w:rFonts w:eastAsia="Arial"/>
          <w:color w:val="000000" w:themeColor="text1"/>
          <w:sz w:val="24"/>
          <w:szCs w:val="24"/>
        </w:rPr>
      </w:pPr>
    </w:p>
    <w:p w14:paraId="06CFE997" w14:textId="77777777" w:rsidR="006207A7" w:rsidRDefault="006207A7" w:rsidP="006207A7">
      <w:pPr>
        <w:jc w:val="both"/>
        <w:rPr>
          <w:rFonts w:eastAsia="Arial"/>
          <w:color w:val="000000" w:themeColor="text1"/>
          <w:sz w:val="24"/>
          <w:szCs w:val="24"/>
        </w:rPr>
      </w:pPr>
    </w:p>
    <w:p w14:paraId="7140F954" w14:textId="77777777" w:rsidR="006207A7" w:rsidRDefault="006207A7" w:rsidP="006207A7">
      <w:pPr>
        <w:rPr>
          <w:rFonts w:eastAsia="Arial"/>
          <w:color w:val="000000" w:themeColor="text1"/>
          <w:sz w:val="24"/>
          <w:szCs w:val="24"/>
        </w:rPr>
      </w:pPr>
      <w:r>
        <w:br w:type="page"/>
      </w:r>
    </w:p>
    <w:p w14:paraId="64AA038D" w14:textId="77777777" w:rsidR="006207A7" w:rsidRDefault="006207A7" w:rsidP="006207A7">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695711C3" w14:textId="77777777" w:rsidR="006207A7" w:rsidRDefault="006207A7" w:rsidP="006207A7">
      <w:pPr>
        <w:jc w:val="both"/>
        <w:rPr>
          <w:rFonts w:eastAsia="Arial"/>
          <w:color w:val="000000" w:themeColor="text1"/>
          <w:sz w:val="24"/>
          <w:szCs w:val="24"/>
        </w:rPr>
      </w:pPr>
    </w:p>
    <w:p w14:paraId="4C514200"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645DE3DF" w14:textId="77777777" w:rsidR="006207A7" w:rsidRDefault="006207A7" w:rsidP="006207A7">
      <w:pPr>
        <w:jc w:val="both"/>
        <w:rPr>
          <w:rFonts w:eastAsia="Arial"/>
          <w:color w:val="000000" w:themeColor="text1"/>
          <w:sz w:val="24"/>
          <w:szCs w:val="24"/>
        </w:rPr>
      </w:pPr>
    </w:p>
    <w:p w14:paraId="00FBD51B" w14:textId="77777777" w:rsidR="006207A7" w:rsidRDefault="006207A7" w:rsidP="006207A7">
      <w:pPr>
        <w:pStyle w:val="ListParagraph"/>
        <w:numPr>
          <w:ilvl w:val="0"/>
          <w:numId w:val="4"/>
        </w:numPr>
        <w:jc w:val="both"/>
        <w:rPr>
          <w:color w:val="000000" w:themeColor="text1"/>
          <w:sz w:val="24"/>
          <w:szCs w:val="24"/>
        </w:rPr>
      </w:pPr>
      <w:r w:rsidRPr="6BD5918D">
        <w:rPr>
          <w:rFonts w:eastAsia="Arial"/>
          <w:color w:val="000000" w:themeColor="text1"/>
          <w:sz w:val="24"/>
          <w:szCs w:val="24"/>
        </w:rPr>
        <w:t>adhere to guidance in the Student Handbook about unfair practice and plagiarism.</w:t>
      </w:r>
    </w:p>
    <w:p w14:paraId="582B2048" w14:textId="77777777" w:rsidR="006207A7" w:rsidRDefault="006207A7" w:rsidP="006207A7">
      <w:pPr>
        <w:pStyle w:val="ListParagraph"/>
        <w:numPr>
          <w:ilvl w:val="0"/>
          <w:numId w:val="4"/>
        </w:numPr>
        <w:jc w:val="both"/>
        <w:rPr>
          <w:color w:val="000000" w:themeColor="text1"/>
          <w:sz w:val="24"/>
          <w:szCs w:val="24"/>
        </w:rPr>
      </w:pPr>
      <w:r w:rsidRPr="6BD5918D">
        <w:rPr>
          <w:rFonts w:eastAsia="Arial"/>
          <w:color w:val="000000" w:themeColor="text1"/>
          <w:sz w:val="24"/>
          <w:szCs w:val="24"/>
        </w:rPr>
        <w:t>not identify individuals including witnesses, victims or offenders by name.</w:t>
      </w:r>
    </w:p>
    <w:p w14:paraId="09826232" w14:textId="77777777" w:rsidR="006207A7" w:rsidRDefault="006207A7" w:rsidP="006207A7">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69FDD6A7" w14:textId="77777777" w:rsidR="006207A7" w:rsidRDefault="006207A7" w:rsidP="006207A7">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4A20B13D" w14:textId="77777777" w:rsidR="006207A7" w:rsidRDefault="006207A7" w:rsidP="006207A7">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633C5291" w14:textId="77777777" w:rsidR="006207A7" w:rsidRDefault="006207A7" w:rsidP="006207A7">
      <w:pPr>
        <w:jc w:val="both"/>
        <w:rPr>
          <w:rFonts w:eastAsia="Arial"/>
          <w:color w:val="000000" w:themeColor="text1"/>
          <w:sz w:val="24"/>
          <w:szCs w:val="24"/>
        </w:rPr>
      </w:pPr>
    </w:p>
    <w:p w14:paraId="1C38639D" w14:textId="77777777" w:rsidR="006207A7" w:rsidRDefault="006207A7" w:rsidP="006207A7">
      <w:pPr>
        <w:jc w:val="both"/>
        <w:rPr>
          <w:rFonts w:eastAsia="Arial"/>
          <w:color w:val="000000" w:themeColor="text1"/>
          <w:sz w:val="24"/>
          <w:szCs w:val="24"/>
        </w:rPr>
      </w:pPr>
    </w:p>
    <w:p w14:paraId="3A5236D5" w14:textId="77777777" w:rsidR="006207A7" w:rsidRDefault="006207A7" w:rsidP="006207A7">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7F0E5713" w14:textId="77777777" w:rsidR="006207A7" w:rsidRDefault="006207A7" w:rsidP="006207A7">
      <w:pPr>
        <w:jc w:val="both"/>
        <w:rPr>
          <w:rFonts w:ascii="Calibri" w:eastAsia="Calibri" w:hAnsi="Calibri" w:cs="Calibri"/>
          <w:color w:val="000000" w:themeColor="text1"/>
          <w:sz w:val="24"/>
          <w:szCs w:val="24"/>
        </w:rPr>
      </w:pPr>
    </w:p>
    <w:p w14:paraId="642F81F7" w14:textId="77777777" w:rsidR="006207A7" w:rsidRDefault="006207A7" w:rsidP="006207A7">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0D99C98F" w14:textId="77777777" w:rsidR="006207A7" w:rsidRDefault="006207A7" w:rsidP="006207A7">
      <w:pPr>
        <w:jc w:val="both"/>
        <w:rPr>
          <w:rFonts w:eastAsia="Arial"/>
          <w:color w:val="000000" w:themeColor="text1"/>
          <w:sz w:val="24"/>
          <w:szCs w:val="24"/>
        </w:rPr>
      </w:pPr>
    </w:p>
    <w:p w14:paraId="5FD62AD8" w14:textId="77777777" w:rsidR="006207A7" w:rsidRDefault="006207A7" w:rsidP="006207A7">
      <w:pPr>
        <w:jc w:val="both"/>
        <w:rPr>
          <w:rFonts w:eastAsia="Arial"/>
          <w:color w:val="000000" w:themeColor="text1"/>
          <w:sz w:val="24"/>
          <w:szCs w:val="24"/>
        </w:rPr>
      </w:pPr>
    </w:p>
    <w:p w14:paraId="36368DA4" w14:textId="77777777" w:rsidR="006207A7" w:rsidRDefault="006207A7" w:rsidP="006207A7">
      <w:pPr>
        <w:jc w:val="both"/>
        <w:rPr>
          <w:rFonts w:eastAsia="Arial"/>
          <w:color w:val="000000" w:themeColor="text1"/>
          <w:sz w:val="24"/>
          <w:szCs w:val="24"/>
        </w:rPr>
      </w:pPr>
    </w:p>
    <w:p w14:paraId="65E49901" w14:textId="77777777" w:rsidR="006207A7" w:rsidRDefault="006207A7" w:rsidP="006207A7">
      <w:pPr>
        <w:jc w:val="both"/>
        <w:rPr>
          <w:rFonts w:eastAsia="Arial"/>
          <w:color w:val="000000" w:themeColor="text1"/>
          <w:sz w:val="24"/>
          <w:szCs w:val="24"/>
        </w:rPr>
      </w:pPr>
      <w:r w:rsidRPr="2754A77C">
        <w:rPr>
          <w:rFonts w:eastAsia="Arial"/>
          <w:b/>
          <w:bCs/>
          <w:color w:val="000000" w:themeColor="text1"/>
          <w:sz w:val="24"/>
          <w:szCs w:val="24"/>
        </w:rPr>
        <w:t>NOTE</w:t>
      </w:r>
    </w:p>
    <w:p w14:paraId="0DCE9FB2" w14:textId="77777777" w:rsidR="006207A7" w:rsidRDefault="006207A7" w:rsidP="006207A7">
      <w:pPr>
        <w:jc w:val="both"/>
        <w:rPr>
          <w:rFonts w:eastAsia="Arial"/>
          <w:color w:val="000000" w:themeColor="text1"/>
          <w:sz w:val="24"/>
          <w:szCs w:val="24"/>
        </w:rPr>
      </w:pPr>
    </w:p>
    <w:p w14:paraId="4AD12B75"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557CFF65" w14:textId="77777777" w:rsidR="006207A7" w:rsidRDefault="006207A7" w:rsidP="006207A7">
      <w:pPr>
        <w:ind w:left="360"/>
        <w:jc w:val="both"/>
        <w:rPr>
          <w:rFonts w:eastAsia="Arial"/>
          <w:color w:val="000000" w:themeColor="text1"/>
          <w:sz w:val="24"/>
          <w:szCs w:val="24"/>
        </w:rPr>
      </w:pPr>
    </w:p>
    <w:p w14:paraId="375EA201" w14:textId="77777777" w:rsidR="006207A7" w:rsidRDefault="006207A7" w:rsidP="006207A7">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479D1CF" w14:textId="77777777" w:rsidR="006207A7" w:rsidRDefault="006207A7" w:rsidP="006207A7">
      <w:pPr>
        <w:ind w:left="360"/>
        <w:jc w:val="both"/>
        <w:rPr>
          <w:rFonts w:eastAsia="Arial"/>
          <w:color w:val="000000" w:themeColor="text1"/>
          <w:sz w:val="24"/>
          <w:szCs w:val="24"/>
        </w:rPr>
      </w:pPr>
    </w:p>
    <w:p w14:paraId="1072DD0D" w14:textId="77777777" w:rsidR="006207A7" w:rsidRDefault="006207A7" w:rsidP="006207A7">
      <w:pPr>
        <w:jc w:val="both"/>
        <w:rPr>
          <w:rFonts w:eastAsia="Arial"/>
          <w:color w:val="000000" w:themeColor="text1"/>
          <w:sz w:val="24"/>
          <w:szCs w:val="24"/>
        </w:rPr>
      </w:pPr>
    </w:p>
    <w:p w14:paraId="2196EFF3" w14:textId="77777777" w:rsidR="006207A7" w:rsidRDefault="006207A7" w:rsidP="006207A7">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68007E8" w14:textId="77777777" w:rsidR="006207A7" w:rsidRDefault="006207A7" w:rsidP="006207A7">
      <w:pPr>
        <w:jc w:val="both"/>
        <w:rPr>
          <w:rFonts w:eastAsia="Arial"/>
          <w:color w:val="000000" w:themeColor="text1"/>
          <w:sz w:val="24"/>
          <w:szCs w:val="24"/>
        </w:rPr>
      </w:pPr>
    </w:p>
    <w:p w14:paraId="68BC25D2" w14:textId="77777777" w:rsidR="006207A7" w:rsidRDefault="006207A7" w:rsidP="006207A7">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1503E1A0" w14:textId="77777777" w:rsidR="006207A7" w:rsidRDefault="006207A7" w:rsidP="006207A7">
      <w:pPr>
        <w:jc w:val="both"/>
        <w:rPr>
          <w:rFonts w:eastAsia="Arial"/>
          <w:color w:val="000000" w:themeColor="text1"/>
          <w:sz w:val="24"/>
          <w:szCs w:val="24"/>
        </w:rPr>
      </w:pPr>
    </w:p>
    <w:p w14:paraId="50F38606" w14:textId="77777777" w:rsidR="006207A7" w:rsidRDefault="006207A7" w:rsidP="006207A7">
      <w:pPr>
        <w:jc w:val="both"/>
        <w:rPr>
          <w:rFonts w:eastAsia="Arial"/>
          <w:color w:val="000000" w:themeColor="text1"/>
          <w:sz w:val="24"/>
          <w:szCs w:val="24"/>
        </w:rPr>
      </w:pPr>
    </w:p>
    <w:p w14:paraId="29697849" w14:textId="77777777" w:rsidR="006207A7" w:rsidRDefault="006207A7" w:rsidP="006207A7">
      <w:pPr>
        <w:rPr>
          <w:rFonts w:eastAsia="Arial"/>
          <w:color w:val="000000" w:themeColor="text1"/>
          <w:sz w:val="24"/>
          <w:szCs w:val="24"/>
        </w:rPr>
      </w:pPr>
      <w:r>
        <w:br w:type="page"/>
      </w:r>
    </w:p>
    <w:p w14:paraId="4E3855C5" w14:textId="77777777" w:rsidR="006207A7" w:rsidRDefault="006207A7" w:rsidP="006207A7">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623F4AD2" w14:textId="77777777" w:rsidR="006207A7" w:rsidRDefault="006207A7" w:rsidP="006207A7">
      <w:pPr>
        <w:jc w:val="both"/>
        <w:rPr>
          <w:rFonts w:eastAsia="Arial"/>
          <w:color w:val="000000" w:themeColor="text1"/>
          <w:sz w:val="24"/>
          <w:szCs w:val="24"/>
        </w:rPr>
      </w:pPr>
    </w:p>
    <w:p w14:paraId="3126357A" w14:textId="77777777" w:rsidR="006207A7" w:rsidRDefault="006207A7" w:rsidP="006207A7">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p>
    <w:p w14:paraId="21DE6556" w14:textId="77777777" w:rsidR="006207A7" w:rsidRDefault="006207A7" w:rsidP="006207A7">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 should use this document (electronically on Moodle) - insert your text / answer within each section of this workbook.</w:t>
      </w:r>
    </w:p>
    <w:p w14:paraId="6BE249D0" w14:textId="77777777" w:rsidR="006207A7" w:rsidRDefault="006207A7" w:rsidP="006207A7">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6336ABE5" w14:textId="77777777" w:rsidR="006207A7" w:rsidRDefault="006207A7" w:rsidP="006207A7">
      <w:pPr>
        <w:ind w:right="237"/>
        <w:jc w:val="both"/>
        <w:rPr>
          <w:sz w:val="24"/>
          <w:szCs w:val="24"/>
        </w:rPr>
      </w:pPr>
    </w:p>
    <w:p w14:paraId="436D496E" w14:textId="77777777" w:rsidR="006207A7" w:rsidRPr="00270EEB" w:rsidRDefault="006207A7" w:rsidP="006207A7">
      <w:pPr>
        <w:ind w:right="237"/>
        <w:jc w:val="both"/>
        <w:rPr>
          <w:b/>
          <w:sz w:val="24"/>
          <w:szCs w:val="24"/>
        </w:rPr>
      </w:pPr>
    </w:p>
    <w:p w14:paraId="52A6E79D" w14:textId="77777777" w:rsidR="006207A7" w:rsidRPr="00270EEB" w:rsidRDefault="006207A7" w:rsidP="006207A7">
      <w:pPr>
        <w:ind w:right="237"/>
        <w:jc w:val="both"/>
        <w:rPr>
          <w:b/>
          <w:sz w:val="24"/>
          <w:szCs w:val="24"/>
        </w:rPr>
      </w:pPr>
      <w:r w:rsidRPr="00270EEB">
        <w:rPr>
          <w:b/>
          <w:sz w:val="24"/>
          <w:szCs w:val="24"/>
        </w:rPr>
        <w:t xml:space="preserve">Contents </w:t>
      </w:r>
    </w:p>
    <w:p w14:paraId="68104607" w14:textId="77777777" w:rsidR="006207A7" w:rsidRPr="00270EEB" w:rsidRDefault="006207A7" w:rsidP="006207A7">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6207A7" w:rsidRPr="00270EEB" w14:paraId="0F48106C" w14:textId="77777777" w:rsidTr="0027338F">
        <w:tc>
          <w:tcPr>
            <w:tcW w:w="1755" w:type="dxa"/>
          </w:tcPr>
          <w:p w14:paraId="535B6C22" w14:textId="77777777" w:rsidR="006207A7" w:rsidRPr="00270EEB" w:rsidRDefault="006207A7" w:rsidP="0027338F">
            <w:pPr>
              <w:ind w:right="237"/>
              <w:jc w:val="both"/>
              <w:rPr>
                <w:b/>
                <w:bCs/>
                <w:color w:val="auto"/>
                <w:sz w:val="24"/>
                <w:szCs w:val="24"/>
              </w:rPr>
            </w:pPr>
            <w:r w:rsidRPr="33EFDF59">
              <w:rPr>
                <w:b/>
                <w:bCs/>
                <w:color w:val="auto"/>
                <w:sz w:val="24"/>
                <w:szCs w:val="24"/>
              </w:rPr>
              <w:t xml:space="preserve">Workbook </w:t>
            </w:r>
          </w:p>
        </w:tc>
        <w:tc>
          <w:tcPr>
            <w:tcW w:w="5429" w:type="dxa"/>
          </w:tcPr>
          <w:p w14:paraId="75503C46" w14:textId="77777777" w:rsidR="006207A7" w:rsidRPr="00270EEB" w:rsidRDefault="006207A7" w:rsidP="0027338F">
            <w:pPr>
              <w:ind w:right="237"/>
              <w:jc w:val="both"/>
              <w:rPr>
                <w:b/>
                <w:color w:val="auto"/>
                <w:sz w:val="24"/>
                <w:szCs w:val="24"/>
              </w:rPr>
            </w:pPr>
            <w:r>
              <w:rPr>
                <w:b/>
                <w:color w:val="auto"/>
                <w:sz w:val="24"/>
                <w:szCs w:val="24"/>
              </w:rPr>
              <w:t xml:space="preserve">Area of Professional Practice </w:t>
            </w:r>
          </w:p>
          <w:p w14:paraId="22254729" w14:textId="77777777" w:rsidR="006207A7" w:rsidRPr="00270EEB" w:rsidRDefault="006207A7" w:rsidP="0027338F">
            <w:pPr>
              <w:ind w:right="237"/>
              <w:jc w:val="both"/>
              <w:rPr>
                <w:b/>
                <w:color w:val="auto"/>
                <w:sz w:val="24"/>
                <w:szCs w:val="24"/>
              </w:rPr>
            </w:pPr>
          </w:p>
        </w:tc>
        <w:tc>
          <w:tcPr>
            <w:tcW w:w="1210" w:type="dxa"/>
          </w:tcPr>
          <w:p w14:paraId="0B27C1F2" w14:textId="77777777" w:rsidR="006207A7" w:rsidRDefault="006207A7" w:rsidP="0027338F">
            <w:pPr>
              <w:ind w:right="237"/>
              <w:jc w:val="both"/>
              <w:rPr>
                <w:b/>
                <w:color w:val="auto"/>
                <w:sz w:val="24"/>
                <w:szCs w:val="24"/>
              </w:rPr>
            </w:pPr>
            <w:r>
              <w:rPr>
                <w:b/>
                <w:color w:val="auto"/>
                <w:sz w:val="24"/>
                <w:szCs w:val="24"/>
              </w:rPr>
              <w:t>Word count</w:t>
            </w:r>
          </w:p>
        </w:tc>
      </w:tr>
      <w:tr w:rsidR="006207A7" w:rsidRPr="00270EEB" w14:paraId="599499C8" w14:textId="77777777" w:rsidTr="0027338F">
        <w:tc>
          <w:tcPr>
            <w:tcW w:w="1755" w:type="dxa"/>
          </w:tcPr>
          <w:p w14:paraId="5AAAB8DA" w14:textId="77777777" w:rsidR="006207A7" w:rsidRPr="007B5CB2" w:rsidRDefault="006207A7" w:rsidP="0027338F">
            <w:pPr>
              <w:ind w:right="237"/>
              <w:jc w:val="both"/>
              <w:rPr>
                <w:color w:val="auto"/>
                <w:sz w:val="24"/>
                <w:szCs w:val="24"/>
              </w:rPr>
            </w:pPr>
            <w:r>
              <w:rPr>
                <w:color w:val="auto"/>
                <w:sz w:val="24"/>
                <w:szCs w:val="24"/>
              </w:rPr>
              <w:t xml:space="preserve">Task 1 </w:t>
            </w:r>
          </w:p>
        </w:tc>
        <w:tc>
          <w:tcPr>
            <w:tcW w:w="5429" w:type="dxa"/>
          </w:tcPr>
          <w:p w14:paraId="6282772F" w14:textId="77777777" w:rsidR="006207A7" w:rsidRPr="00F6513F" w:rsidRDefault="006207A7" w:rsidP="0027338F">
            <w:pPr>
              <w:spacing w:line="259" w:lineRule="auto"/>
            </w:pPr>
            <w:r w:rsidRPr="35AC8E37">
              <w:rPr>
                <w:b/>
                <w:bCs/>
                <w:sz w:val="24"/>
                <w:szCs w:val="24"/>
              </w:rPr>
              <w:t>Understanding the Police Officer Role</w:t>
            </w:r>
          </w:p>
        </w:tc>
        <w:tc>
          <w:tcPr>
            <w:tcW w:w="1210" w:type="dxa"/>
          </w:tcPr>
          <w:p w14:paraId="422326CF" w14:textId="77777777" w:rsidR="006207A7" w:rsidRPr="001E7592" w:rsidRDefault="006207A7" w:rsidP="0027338F">
            <w:pPr>
              <w:ind w:right="237"/>
              <w:jc w:val="both"/>
              <w:rPr>
                <w:b/>
                <w:bCs/>
                <w:sz w:val="24"/>
                <w:szCs w:val="24"/>
              </w:rPr>
            </w:pPr>
            <w:r w:rsidRPr="37569CBF">
              <w:rPr>
                <w:b/>
                <w:bCs/>
                <w:sz w:val="24"/>
                <w:szCs w:val="24"/>
              </w:rPr>
              <w:t>2000</w:t>
            </w:r>
          </w:p>
        </w:tc>
      </w:tr>
      <w:tr w:rsidR="006207A7" w:rsidRPr="00270EEB" w14:paraId="031C6409" w14:textId="77777777" w:rsidTr="0027338F">
        <w:tc>
          <w:tcPr>
            <w:tcW w:w="1755" w:type="dxa"/>
          </w:tcPr>
          <w:p w14:paraId="34DC6B8B" w14:textId="77777777" w:rsidR="006207A7" w:rsidRPr="007B5CB2" w:rsidRDefault="006207A7" w:rsidP="0027338F">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07167DD4" w14:textId="77777777" w:rsidR="006207A7" w:rsidRPr="00E57B0A" w:rsidRDefault="006207A7" w:rsidP="0027338F">
            <w:pPr>
              <w:overflowPunct/>
              <w:autoSpaceDE/>
              <w:autoSpaceDN/>
              <w:adjustRightInd/>
              <w:textAlignment w:val="auto"/>
              <w:rPr>
                <w:b/>
                <w:bCs/>
                <w:sz w:val="24"/>
                <w:szCs w:val="24"/>
              </w:rPr>
            </w:pPr>
            <w:r w:rsidRPr="33EFDF59">
              <w:rPr>
                <w:b/>
                <w:bCs/>
                <w:color w:val="000000" w:themeColor="text1"/>
                <w:sz w:val="24"/>
                <w:szCs w:val="24"/>
              </w:rPr>
              <w:t>Communication Skills – social media</w:t>
            </w:r>
          </w:p>
        </w:tc>
        <w:tc>
          <w:tcPr>
            <w:tcW w:w="1210" w:type="dxa"/>
          </w:tcPr>
          <w:p w14:paraId="04E5E8B0" w14:textId="77777777" w:rsidR="006207A7" w:rsidRPr="001E7592" w:rsidRDefault="006207A7" w:rsidP="0027338F">
            <w:pPr>
              <w:ind w:right="237"/>
              <w:jc w:val="both"/>
              <w:rPr>
                <w:b/>
                <w:bCs/>
                <w:color w:val="auto"/>
                <w:sz w:val="24"/>
                <w:szCs w:val="24"/>
              </w:rPr>
            </w:pPr>
            <w:r w:rsidRPr="37569CBF">
              <w:rPr>
                <w:b/>
                <w:bCs/>
                <w:color w:val="auto"/>
                <w:sz w:val="24"/>
                <w:szCs w:val="24"/>
              </w:rPr>
              <w:t>2000</w:t>
            </w:r>
          </w:p>
        </w:tc>
      </w:tr>
      <w:tr w:rsidR="006207A7" w:rsidRPr="00270EEB" w14:paraId="2338ADD7" w14:textId="77777777" w:rsidTr="0027338F">
        <w:tc>
          <w:tcPr>
            <w:tcW w:w="1755" w:type="dxa"/>
          </w:tcPr>
          <w:p w14:paraId="7336544E" w14:textId="77777777" w:rsidR="006207A7" w:rsidRPr="007B5CB2" w:rsidRDefault="006207A7" w:rsidP="0027338F">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064D2688" w14:textId="77777777" w:rsidR="006207A7" w:rsidRPr="00E57B0A" w:rsidRDefault="006207A7" w:rsidP="0027338F">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58CBF311" w14:textId="77777777" w:rsidR="006207A7" w:rsidRPr="001E7592" w:rsidRDefault="006207A7" w:rsidP="0027338F">
            <w:pPr>
              <w:ind w:right="237"/>
              <w:jc w:val="both"/>
              <w:rPr>
                <w:b/>
                <w:bCs/>
                <w:sz w:val="24"/>
                <w:szCs w:val="24"/>
              </w:rPr>
            </w:pPr>
            <w:r w:rsidRPr="37569CBF">
              <w:rPr>
                <w:b/>
                <w:bCs/>
                <w:sz w:val="24"/>
                <w:szCs w:val="24"/>
              </w:rPr>
              <w:t>2000</w:t>
            </w:r>
          </w:p>
        </w:tc>
      </w:tr>
      <w:tr w:rsidR="006207A7" w14:paraId="7A9F6C05" w14:textId="77777777" w:rsidTr="0027338F">
        <w:tc>
          <w:tcPr>
            <w:tcW w:w="1755" w:type="dxa"/>
          </w:tcPr>
          <w:p w14:paraId="5071E2B4" w14:textId="77777777" w:rsidR="006207A7" w:rsidRDefault="006207A7" w:rsidP="0027338F">
            <w:pPr>
              <w:jc w:val="both"/>
              <w:rPr>
                <w:color w:val="auto"/>
                <w:sz w:val="24"/>
                <w:szCs w:val="24"/>
              </w:rPr>
            </w:pPr>
            <w:r w:rsidRPr="084AFF89">
              <w:rPr>
                <w:color w:val="auto"/>
                <w:sz w:val="24"/>
                <w:szCs w:val="24"/>
              </w:rPr>
              <w:t>Task 4</w:t>
            </w:r>
          </w:p>
        </w:tc>
        <w:tc>
          <w:tcPr>
            <w:tcW w:w="5429" w:type="dxa"/>
          </w:tcPr>
          <w:p w14:paraId="3C12E5D0" w14:textId="77777777" w:rsidR="006207A7" w:rsidRDefault="006207A7" w:rsidP="0027338F">
            <w:pPr>
              <w:spacing w:line="259" w:lineRule="auto"/>
              <w:rPr>
                <w:b/>
                <w:bCs/>
                <w:sz w:val="24"/>
                <w:szCs w:val="24"/>
              </w:rPr>
            </w:pPr>
            <w:r w:rsidRPr="084AFF89">
              <w:rPr>
                <w:b/>
                <w:bCs/>
                <w:sz w:val="24"/>
                <w:szCs w:val="24"/>
              </w:rPr>
              <w:t>Coaching, Mentoring, Assessment</w:t>
            </w:r>
          </w:p>
        </w:tc>
        <w:tc>
          <w:tcPr>
            <w:tcW w:w="1210" w:type="dxa"/>
          </w:tcPr>
          <w:p w14:paraId="3C072EE9" w14:textId="77777777" w:rsidR="006207A7" w:rsidRDefault="006207A7" w:rsidP="0027338F">
            <w:pPr>
              <w:jc w:val="both"/>
              <w:rPr>
                <w:b/>
                <w:bCs/>
                <w:sz w:val="24"/>
                <w:szCs w:val="24"/>
              </w:rPr>
            </w:pPr>
            <w:r w:rsidRPr="37569CBF">
              <w:rPr>
                <w:b/>
                <w:bCs/>
                <w:sz w:val="24"/>
                <w:szCs w:val="24"/>
              </w:rPr>
              <w:t>2000</w:t>
            </w:r>
          </w:p>
        </w:tc>
      </w:tr>
      <w:tr w:rsidR="006207A7" w14:paraId="03533D9C" w14:textId="77777777" w:rsidTr="0027338F">
        <w:tc>
          <w:tcPr>
            <w:tcW w:w="1755" w:type="dxa"/>
          </w:tcPr>
          <w:p w14:paraId="50FFF1AE" w14:textId="77777777" w:rsidR="006207A7" w:rsidRDefault="006207A7" w:rsidP="0027338F">
            <w:pPr>
              <w:jc w:val="both"/>
              <w:rPr>
                <w:color w:val="auto"/>
                <w:sz w:val="24"/>
                <w:szCs w:val="24"/>
              </w:rPr>
            </w:pPr>
          </w:p>
        </w:tc>
        <w:tc>
          <w:tcPr>
            <w:tcW w:w="5429" w:type="dxa"/>
          </w:tcPr>
          <w:p w14:paraId="05E76F6A" w14:textId="77777777" w:rsidR="006207A7" w:rsidRDefault="006207A7" w:rsidP="0027338F">
            <w:pPr>
              <w:spacing w:line="259" w:lineRule="auto"/>
              <w:rPr>
                <w:b/>
                <w:bCs/>
                <w:sz w:val="24"/>
                <w:szCs w:val="24"/>
              </w:rPr>
            </w:pPr>
          </w:p>
        </w:tc>
        <w:tc>
          <w:tcPr>
            <w:tcW w:w="1210" w:type="dxa"/>
          </w:tcPr>
          <w:p w14:paraId="1AA9E8C3" w14:textId="77777777" w:rsidR="006207A7" w:rsidRDefault="006207A7" w:rsidP="0027338F">
            <w:pPr>
              <w:jc w:val="both"/>
              <w:rPr>
                <w:b/>
                <w:bCs/>
                <w:sz w:val="24"/>
                <w:szCs w:val="24"/>
              </w:rPr>
            </w:pPr>
          </w:p>
        </w:tc>
      </w:tr>
      <w:tr w:rsidR="006207A7" w:rsidRPr="00270EEB" w14:paraId="554965E1" w14:textId="77777777" w:rsidTr="0027338F">
        <w:tc>
          <w:tcPr>
            <w:tcW w:w="1755" w:type="dxa"/>
          </w:tcPr>
          <w:p w14:paraId="2B6F4910" w14:textId="77777777" w:rsidR="006207A7" w:rsidRPr="007B5CB2" w:rsidRDefault="006207A7" w:rsidP="0027338F">
            <w:pPr>
              <w:ind w:right="237"/>
              <w:jc w:val="both"/>
              <w:rPr>
                <w:color w:val="auto"/>
                <w:sz w:val="24"/>
                <w:szCs w:val="24"/>
              </w:rPr>
            </w:pPr>
            <w:r w:rsidRPr="084AFF89">
              <w:rPr>
                <w:color w:val="auto"/>
                <w:sz w:val="24"/>
                <w:szCs w:val="24"/>
              </w:rPr>
              <w:t xml:space="preserve"> </w:t>
            </w:r>
          </w:p>
        </w:tc>
        <w:tc>
          <w:tcPr>
            <w:tcW w:w="5429" w:type="dxa"/>
          </w:tcPr>
          <w:p w14:paraId="6752B7EA" w14:textId="77777777" w:rsidR="006207A7" w:rsidRPr="00E57B0A" w:rsidRDefault="006207A7" w:rsidP="0027338F">
            <w:pPr>
              <w:spacing w:line="259" w:lineRule="auto"/>
              <w:rPr>
                <w:b/>
                <w:bCs/>
                <w:sz w:val="24"/>
                <w:szCs w:val="24"/>
              </w:rPr>
            </w:pPr>
            <w:r w:rsidRPr="084AFF89">
              <w:rPr>
                <w:b/>
                <w:bCs/>
                <w:sz w:val="24"/>
                <w:szCs w:val="24"/>
              </w:rPr>
              <w:t>Bibliography</w:t>
            </w:r>
          </w:p>
        </w:tc>
        <w:tc>
          <w:tcPr>
            <w:tcW w:w="1210" w:type="dxa"/>
          </w:tcPr>
          <w:p w14:paraId="6B667953" w14:textId="77777777" w:rsidR="006207A7" w:rsidRPr="001E7592" w:rsidRDefault="006207A7" w:rsidP="0027338F">
            <w:pPr>
              <w:ind w:right="237"/>
              <w:jc w:val="both"/>
              <w:rPr>
                <w:b/>
                <w:bCs/>
                <w:sz w:val="24"/>
                <w:szCs w:val="24"/>
              </w:rPr>
            </w:pPr>
          </w:p>
        </w:tc>
      </w:tr>
      <w:tr w:rsidR="006207A7" w:rsidRPr="00270EEB" w14:paraId="5EEBEEB8" w14:textId="77777777" w:rsidTr="0027338F">
        <w:trPr>
          <w:trHeight w:val="81"/>
        </w:trPr>
        <w:tc>
          <w:tcPr>
            <w:tcW w:w="1755" w:type="dxa"/>
          </w:tcPr>
          <w:p w14:paraId="7BD644F9" w14:textId="77777777" w:rsidR="006207A7" w:rsidRPr="007B5CB2" w:rsidRDefault="006207A7" w:rsidP="0027338F">
            <w:pPr>
              <w:ind w:right="237"/>
              <w:jc w:val="both"/>
              <w:rPr>
                <w:color w:val="auto"/>
                <w:sz w:val="24"/>
                <w:szCs w:val="24"/>
              </w:rPr>
            </w:pPr>
          </w:p>
        </w:tc>
        <w:tc>
          <w:tcPr>
            <w:tcW w:w="5429" w:type="dxa"/>
          </w:tcPr>
          <w:p w14:paraId="6620F54C" w14:textId="77777777" w:rsidR="006207A7" w:rsidRPr="00F40CB5" w:rsidRDefault="006207A7" w:rsidP="0027338F">
            <w:pPr>
              <w:spacing w:line="360" w:lineRule="auto"/>
              <w:ind w:right="237"/>
              <w:jc w:val="both"/>
              <w:rPr>
                <w:b/>
                <w:bCs/>
                <w:color w:val="auto"/>
                <w:sz w:val="24"/>
                <w:szCs w:val="24"/>
              </w:rPr>
            </w:pPr>
            <w:r w:rsidRPr="6BD5918D">
              <w:rPr>
                <w:b/>
                <w:bCs/>
                <w:color w:val="auto"/>
                <w:sz w:val="24"/>
                <w:szCs w:val="24"/>
              </w:rPr>
              <w:t>Total</w:t>
            </w:r>
          </w:p>
        </w:tc>
        <w:tc>
          <w:tcPr>
            <w:tcW w:w="1210" w:type="dxa"/>
          </w:tcPr>
          <w:p w14:paraId="196F53BB" w14:textId="77777777" w:rsidR="006207A7" w:rsidRPr="00F40CB5" w:rsidRDefault="006207A7" w:rsidP="0027338F">
            <w:pPr>
              <w:spacing w:line="360" w:lineRule="auto"/>
              <w:ind w:right="237"/>
              <w:jc w:val="both"/>
              <w:rPr>
                <w:b/>
                <w:bCs/>
                <w:color w:val="auto"/>
                <w:sz w:val="24"/>
                <w:szCs w:val="24"/>
              </w:rPr>
            </w:pPr>
            <w:r w:rsidRPr="37569CBF">
              <w:rPr>
                <w:b/>
                <w:bCs/>
                <w:color w:val="auto"/>
                <w:sz w:val="24"/>
                <w:szCs w:val="24"/>
              </w:rPr>
              <w:t>8000</w:t>
            </w:r>
          </w:p>
        </w:tc>
      </w:tr>
    </w:tbl>
    <w:p w14:paraId="1C31F51E" w14:textId="77777777" w:rsidR="006207A7" w:rsidRDefault="006207A7" w:rsidP="006207A7">
      <w:pPr>
        <w:ind w:right="237"/>
        <w:jc w:val="center"/>
        <w:rPr>
          <w:b/>
          <w:sz w:val="24"/>
          <w:szCs w:val="24"/>
        </w:rPr>
      </w:pPr>
    </w:p>
    <w:p w14:paraId="4395456F" w14:textId="77777777" w:rsidR="006207A7" w:rsidRDefault="006207A7" w:rsidP="006207A7">
      <w:pPr>
        <w:ind w:right="237"/>
        <w:jc w:val="center"/>
        <w:rPr>
          <w:b/>
          <w:sz w:val="24"/>
          <w:szCs w:val="24"/>
        </w:rPr>
      </w:pPr>
    </w:p>
    <w:p w14:paraId="50957C61" w14:textId="77777777" w:rsidR="006207A7" w:rsidRPr="00270EEB" w:rsidRDefault="006207A7" w:rsidP="006207A7">
      <w:pPr>
        <w:ind w:right="237"/>
        <w:jc w:val="center"/>
        <w:rPr>
          <w:b/>
          <w:sz w:val="24"/>
          <w:szCs w:val="24"/>
        </w:rPr>
      </w:pPr>
      <w:r w:rsidRPr="00270EEB">
        <w:rPr>
          <w:b/>
          <w:sz w:val="24"/>
          <w:szCs w:val="24"/>
        </w:rPr>
        <w:br w:type="page"/>
      </w:r>
      <w:r>
        <w:rPr>
          <w:b/>
          <w:sz w:val="24"/>
          <w:szCs w:val="24"/>
        </w:rPr>
        <w:lastRenderedPageBreak/>
        <w:t>Task 1</w:t>
      </w:r>
    </w:p>
    <w:p w14:paraId="11D172E7" w14:textId="77777777" w:rsidR="006207A7" w:rsidRPr="00270EEB" w:rsidRDefault="006207A7" w:rsidP="006207A7">
      <w:pPr>
        <w:ind w:right="237"/>
        <w:jc w:val="both"/>
        <w:rPr>
          <w:b/>
          <w:sz w:val="24"/>
          <w:szCs w:val="24"/>
        </w:rPr>
      </w:pPr>
    </w:p>
    <w:p w14:paraId="2B31BD58" w14:textId="77777777" w:rsidR="006207A7" w:rsidRPr="005766D5" w:rsidRDefault="006207A7" w:rsidP="006207A7">
      <w:pPr>
        <w:ind w:right="237"/>
        <w:jc w:val="both"/>
        <w:rPr>
          <w:color w:val="auto"/>
          <w:sz w:val="24"/>
          <w:szCs w:val="24"/>
        </w:rPr>
      </w:pPr>
      <w:r w:rsidRPr="005766D5">
        <w:rPr>
          <w:color w:val="auto"/>
          <w:sz w:val="24"/>
          <w:szCs w:val="24"/>
        </w:rPr>
        <w:t xml:space="preserve">Relevant areas of the National Policing Curriculum: </w:t>
      </w:r>
    </w:p>
    <w:p w14:paraId="2E39A001" w14:textId="77777777" w:rsidR="006207A7" w:rsidRPr="005766D5" w:rsidRDefault="006207A7" w:rsidP="006207A7">
      <w:pPr>
        <w:spacing w:line="259" w:lineRule="auto"/>
      </w:pPr>
      <w:r w:rsidRPr="005766D5">
        <w:rPr>
          <w:sz w:val="24"/>
          <w:szCs w:val="24"/>
        </w:rPr>
        <w:t>Understanding the Police Officer Role.</w:t>
      </w:r>
    </w:p>
    <w:p w14:paraId="73BC0154" w14:textId="77777777" w:rsidR="006207A7" w:rsidRPr="005766D5" w:rsidRDefault="006207A7" w:rsidP="006207A7">
      <w:pPr>
        <w:ind w:right="237"/>
        <w:jc w:val="both"/>
        <w:rPr>
          <w:sz w:val="24"/>
          <w:szCs w:val="24"/>
        </w:rPr>
      </w:pPr>
    </w:p>
    <w:p w14:paraId="3E1328D1" w14:textId="4C86EB2B" w:rsidR="006207A7" w:rsidRDefault="006207A7" w:rsidP="005766D5">
      <w:pPr>
        <w:spacing w:line="259" w:lineRule="auto"/>
        <w:rPr>
          <w:color w:val="auto"/>
          <w:sz w:val="24"/>
          <w:szCs w:val="24"/>
        </w:rPr>
      </w:pPr>
      <w:r w:rsidRPr="005766D5">
        <w:rPr>
          <w:color w:val="auto"/>
          <w:sz w:val="24"/>
          <w:szCs w:val="24"/>
        </w:rPr>
        <w:t xml:space="preserve">**You must choose a policing incident in which you played a significant role with an offender/service user/victim and reflect on what </w:t>
      </w:r>
      <w:proofErr w:type="gramStart"/>
      <w:r w:rsidRPr="005766D5">
        <w:rPr>
          <w:color w:val="auto"/>
          <w:sz w:val="24"/>
          <w:szCs w:val="24"/>
        </w:rPr>
        <w:t>happened.*</w:t>
      </w:r>
      <w:proofErr w:type="gramEnd"/>
      <w:r w:rsidRPr="005766D5">
        <w:rPr>
          <w:color w:val="auto"/>
          <w:sz w:val="24"/>
          <w:szCs w:val="24"/>
        </w:rPr>
        <w:t>*  </w:t>
      </w:r>
    </w:p>
    <w:p w14:paraId="5670AE5D" w14:textId="77777777" w:rsidR="005766D5" w:rsidRDefault="005766D5" w:rsidP="005766D5">
      <w:pPr>
        <w:spacing w:line="259" w:lineRule="auto"/>
        <w:rPr>
          <w:color w:val="auto"/>
          <w:sz w:val="24"/>
          <w:szCs w:val="24"/>
        </w:rPr>
      </w:pPr>
    </w:p>
    <w:p w14:paraId="4FFD5F47" w14:textId="77777777" w:rsidR="005766D5" w:rsidRPr="005766D5" w:rsidRDefault="005766D5" w:rsidP="005766D5">
      <w:pPr>
        <w:spacing w:line="259" w:lineRule="auto"/>
        <w:rPr>
          <w:color w:val="auto"/>
          <w:sz w:val="24"/>
          <w:szCs w:val="24"/>
        </w:rPr>
      </w:pPr>
    </w:p>
    <w:p w14:paraId="0011BCE9" w14:textId="77777777" w:rsidR="006207A7" w:rsidRDefault="006207A7" w:rsidP="006207A7">
      <w:pPr>
        <w:overflowPunct/>
        <w:autoSpaceDE/>
        <w:autoSpaceDN/>
        <w:adjustRightInd/>
        <w:jc w:val="both"/>
        <w:textAlignment w:val="auto"/>
        <w:rPr>
          <w:sz w:val="24"/>
          <w:szCs w:val="24"/>
        </w:rPr>
      </w:pPr>
    </w:p>
    <w:p w14:paraId="4388E819" w14:textId="77777777" w:rsidR="006207A7" w:rsidRDefault="006207A7" w:rsidP="006207A7">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763CDC6C" w14:textId="77777777" w:rsidR="006207A7" w:rsidRDefault="006207A7" w:rsidP="006207A7">
      <w:pPr>
        <w:spacing w:line="259" w:lineRule="auto"/>
        <w:jc w:val="both"/>
        <w:rPr>
          <w:sz w:val="24"/>
          <w:szCs w:val="24"/>
        </w:rPr>
      </w:pPr>
    </w:p>
    <w:p w14:paraId="17E124CE" w14:textId="77777777" w:rsidR="006207A7" w:rsidRDefault="006207A7" w:rsidP="006207A7">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334DB932" w14:textId="77777777" w:rsidR="006207A7" w:rsidRDefault="006207A7" w:rsidP="006207A7">
      <w:pPr>
        <w:spacing w:line="259" w:lineRule="auto"/>
        <w:jc w:val="both"/>
        <w:rPr>
          <w:sz w:val="24"/>
          <w:szCs w:val="24"/>
        </w:rPr>
      </w:pPr>
    </w:p>
    <w:p w14:paraId="47C67C25" w14:textId="77777777" w:rsidR="006207A7" w:rsidRDefault="006207A7" w:rsidP="006207A7">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24956E23" w14:textId="77777777" w:rsidR="006207A7" w:rsidRPr="005B09B1" w:rsidRDefault="006207A7" w:rsidP="006207A7">
      <w:pPr>
        <w:pStyle w:val="paragraph"/>
        <w:spacing w:before="0" w:beforeAutospacing="0" w:after="0" w:afterAutospacing="0" w:line="259" w:lineRule="auto"/>
        <w:ind w:right="105"/>
        <w:jc w:val="both"/>
        <w:rPr>
          <w:rFonts w:ascii="Arial" w:hAnsi="Arial" w:cs="Arial"/>
          <w:color w:val="000000" w:themeColor="text1"/>
          <w:lang w:eastAsia="en-GB"/>
        </w:rPr>
      </w:pPr>
    </w:p>
    <w:p w14:paraId="13AEEE43" w14:textId="77777777" w:rsidR="006207A7" w:rsidRDefault="006207A7" w:rsidP="006207A7">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8F746FF" w14:textId="77777777" w:rsidR="006207A7" w:rsidRPr="00003990" w:rsidRDefault="006207A7" w:rsidP="006207A7">
      <w:pPr>
        <w:ind w:right="237"/>
        <w:jc w:val="both"/>
        <w:rPr>
          <w:b/>
          <w:sz w:val="24"/>
          <w:szCs w:val="24"/>
        </w:rPr>
      </w:pPr>
    </w:p>
    <w:p w14:paraId="016B897F" w14:textId="77777777" w:rsidR="006207A7" w:rsidRDefault="006207A7" w:rsidP="006207A7">
      <w:pPr>
        <w:ind w:right="237"/>
        <w:jc w:val="both"/>
        <w:rPr>
          <w:b/>
          <w:sz w:val="24"/>
          <w:szCs w:val="24"/>
        </w:rPr>
      </w:pPr>
      <w:r w:rsidRPr="37569CBF">
        <w:rPr>
          <w:i/>
          <w:iCs/>
          <w:sz w:val="24"/>
          <w:szCs w:val="24"/>
        </w:rPr>
        <w:t>2000 words (+/- 10%: include your actual word count at the end of each section)</w:t>
      </w:r>
    </w:p>
    <w:p w14:paraId="15866CFC" w14:textId="77777777" w:rsidR="006207A7" w:rsidRPr="00EB4365" w:rsidRDefault="006207A7" w:rsidP="006207A7">
      <w:pPr>
        <w:ind w:right="237"/>
        <w:jc w:val="both"/>
        <w:rPr>
          <w:b/>
          <w:sz w:val="24"/>
          <w:szCs w:val="24"/>
        </w:rPr>
      </w:pPr>
      <w:r w:rsidRPr="00025650">
        <w:rPr>
          <w:b/>
          <w:sz w:val="24"/>
          <w:szCs w:val="24"/>
        </w:rPr>
        <w:t>ANSWER:</w:t>
      </w:r>
    </w:p>
    <w:p w14:paraId="610FBA97" w14:textId="77777777" w:rsidR="006207A7" w:rsidRDefault="006207A7" w:rsidP="006207A7">
      <w:pPr>
        <w:ind w:right="237"/>
        <w:jc w:val="both"/>
        <w:rPr>
          <w:sz w:val="24"/>
          <w:szCs w:val="24"/>
        </w:rPr>
      </w:pPr>
    </w:p>
    <w:p w14:paraId="33761D4B" w14:textId="52EB6E30" w:rsidR="006207A7" w:rsidRDefault="006207A7" w:rsidP="006207A7">
      <w:pPr>
        <w:ind w:right="237"/>
        <w:jc w:val="both"/>
        <w:rPr>
          <w:sz w:val="24"/>
          <w:szCs w:val="24"/>
        </w:rPr>
      </w:pPr>
      <w:r>
        <w:rPr>
          <w:sz w:val="24"/>
          <w:szCs w:val="24"/>
        </w:rPr>
        <w:t>The role of a police officer has significantly changed over the years. Policing</w:t>
      </w:r>
      <w:r w:rsidR="00F10C4F">
        <w:rPr>
          <w:sz w:val="24"/>
          <w:szCs w:val="24"/>
        </w:rPr>
        <w:t xml:space="preserve"> </w:t>
      </w:r>
      <w:r>
        <w:rPr>
          <w:sz w:val="24"/>
          <w:szCs w:val="24"/>
        </w:rPr>
        <w:t>operates withing a growing complex environment due to evolving crime types, changes in technology, public scrutiny, and change of government leadership (</w:t>
      </w:r>
      <w:r w:rsidRPr="00A13B34">
        <w:rPr>
          <w:sz w:val="24"/>
          <w:szCs w:val="24"/>
        </w:rPr>
        <w:t>HMICFRS</w:t>
      </w:r>
      <w:r>
        <w:rPr>
          <w:sz w:val="24"/>
          <w:szCs w:val="24"/>
        </w:rPr>
        <w:t xml:space="preserve">, </w:t>
      </w:r>
      <w:r w:rsidRPr="00A13B34">
        <w:rPr>
          <w:sz w:val="24"/>
          <w:szCs w:val="24"/>
        </w:rPr>
        <w:t>2022)</w:t>
      </w:r>
      <w:r>
        <w:rPr>
          <w:sz w:val="24"/>
          <w:szCs w:val="24"/>
        </w:rPr>
        <w:t>. In response to</w:t>
      </w:r>
      <w:r w:rsidR="00FB5B92">
        <w:rPr>
          <w:sz w:val="24"/>
          <w:szCs w:val="24"/>
        </w:rPr>
        <w:t xml:space="preserve"> </w:t>
      </w:r>
      <w:r>
        <w:rPr>
          <w:sz w:val="24"/>
          <w:szCs w:val="24"/>
        </w:rPr>
        <w:t>public scrutiny and the expectations of accountability, professionalism has been a central theme in UK policing. In 2012, the College of Policing was created as the professional body of policing with an aim to develop policing into a profession comparable to medicine, teaching and law. The College of Policing has assisted in shaping policing in the UK with its development of the code of ethics, influences on training, standards, evidence learning and the introduction of graduate entry scheme (</w:t>
      </w:r>
      <w:proofErr w:type="spellStart"/>
      <w:r w:rsidRPr="00473DAF">
        <w:rPr>
          <w:sz w:val="24"/>
          <w:szCs w:val="24"/>
        </w:rPr>
        <w:t>Mcanney</w:t>
      </w:r>
      <w:proofErr w:type="spellEnd"/>
      <w:r w:rsidRPr="00473DAF">
        <w:rPr>
          <w:sz w:val="24"/>
          <w:szCs w:val="24"/>
        </w:rPr>
        <w:t xml:space="preserve"> et al</w:t>
      </w:r>
      <w:r w:rsidR="003932EC">
        <w:rPr>
          <w:sz w:val="24"/>
          <w:szCs w:val="24"/>
        </w:rPr>
        <w:t>.</w:t>
      </w:r>
      <w:r>
        <w:rPr>
          <w:sz w:val="24"/>
          <w:szCs w:val="24"/>
        </w:rPr>
        <w:t xml:space="preserve"> </w:t>
      </w:r>
      <w:r w:rsidRPr="00473DAF">
        <w:rPr>
          <w:sz w:val="24"/>
          <w:szCs w:val="24"/>
        </w:rPr>
        <w:t>2024)</w:t>
      </w:r>
      <w:r>
        <w:rPr>
          <w:sz w:val="24"/>
          <w:szCs w:val="24"/>
        </w:rPr>
        <w:t xml:space="preserve">. </w:t>
      </w:r>
    </w:p>
    <w:p w14:paraId="554E8DBA" w14:textId="77777777" w:rsidR="006207A7" w:rsidRPr="00270EEB" w:rsidRDefault="006207A7" w:rsidP="006207A7">
      <w:pPr>
        <w:ind w:right="237"/>
        <w:jc w:val="both"/>
        <w:rPr>
          <w:sz w:val="24"/>
          <w:szCs w:val="24"/>
        </w:rPr>
      </w:pPr>
    </w:p>
    <w:p w14:paraId="31C724F0" w14:textId="5BA82E83" w:rsidR="006207A7" w:rsidRDefault="00503804" w:rsidP="006207A7">
      <w:pPr>
        <w:rPr>
          <w:sz w:val="24"/>
          <w:szCs w:val="24"/>
        </w:rPr>
      </w:pPr>
      <w:r>
        <w:rPr>
          <w:sz w:val="24"/>
          <w:szCs w:val="24"/>
        </w:rPr>
        <w:t>T</w:t>
      </w:r>
      <w:r w:rsidR="006207A7">
        <w:rPr>
          <w:sz w:val="24"/>
          <w:szCs w:val="24"/>
        </w:rPr>
        <w:t xml:space="preserve">his </w:t>
      </w:r>
      <w:r w:rsidR="006207A7" w:rsidRPr="00EA07F2">
        <w:rPr>
          <w:sz w:val="24"/>
          <w:szCs w:val="24"/>
        </w:rPr>
        <w:t>essay critically evaluates the strategic role of the</w:t>
      </w:r>
      <w:r w:rsidR="006207A7">
        <w:rPr>
          <w:sz w:val="24"/>
          <w:szCs w:val="24"/>
        </w:rPr>
        <w:t xml:space="preserve"> C</w:t>
      </w:r>
      <w:r w:rsidR="006207A7" w:rsidRPr="00EA07F2">
        <w:rPr>
          <w:sz w:val="24"/>
          <w:szCs w:val="24"/>
        </w:rPr>
        <w:t xml:space="preserve">ollege of </w:t>
      </w:r>
      <w:r w:rsidR="006207A7">
        <w:rPr>
          <w:sz w:val="24"/>
          <w:szCs w:val="24"/>
        </w:rPr>
        <w:t>P</w:t>
      </w:r>
      <w:r w:rsidR="006207A7" w:rsidRPr="00EA07F2">
        <w:rPr>
          <w:sz w:val="24"/>
          <w:szCs w:val="24"/>
        </w:rPr>
        <w:t xml:space="preserve">olice in </w:t>
      </w:r>
      <w:r w:rsidR="006207A7">
        <w:rPr>
          <w:sz w:val="24"/>
          <w:szCs w:val="24"/>
        </w:rPr>
        <w:t xml:space="preserve">the </w:t>
      </w:r>
      <w:r w:rsidR="006207A7" w:rsidRPr="00EA07F2">
        <w:rPr>
          <w:sz w:val="24"/>
          <w:szCs w:val="24"/>
        </w:rPr>
        <w:t>professionalising of policing in the United Kingdom. The essay will also reflect on my own professional police journey as a probational constable</w:t>
      </w:r>
      <w:r w:rsidR="006207A7">
        <w:rPr>
          <w:sz w:val="24"/>
          <w:szCs w:val="24"/>
        </w:rPr>
        <w:t xml:space="preserve"> during my probationary period and as a police constable that undertook the Police Constable Degree Apprenticeship scheme (PCDA). I will provide evidence and reflect </w:t>
      </w:r>
      <w:r w:rsidR="00F64D39">
        <w:rPr>
          <w:sz w:val="24"/>
          <w:szCs w:val="24"/>
        </w:rPr>
        <w:t xml:space="preserve">on </w:t>
      </w:r>
      <w:r w:rsidR="006207A7">
        <w:rPr>
          <w:sz w:val="24"/>
          <w:szCs w:val="24"/>
        </w:rPr>
        <w:t>my growth and resilience by using the Gibbs Reflective model</w:t>
      </w:r>
      <w:r w:rsidR="006207A7" w:rsidRPr="007D3EFF">
        <w:rPr>
          <w:rFonts w:ascii="Times New Roman" w:hAnsi="Times New Roman" w:cs="Times New Roman"/>
          <w:color w:val="auto"/>
          <w:sz w:val="24"/>
          <w:szCs w:val="24"/>
        </w:rPr>
        <w:t xml:space="preserve"> </w:t>
      </w:r>
      <w:r w:rsidR="006207A7">
        <w:rPr>
          <w:rFonts w:ascii="Times New Roman" w:hAnsi="Times New Roman" w:cs="Times New Roman"/>
          <w:color w:val="auto"/>
          <w:sz w:val="24"/>
          <w:szCs w:val="24"/>
        </w:rPr>
        <w:t>(</w:t>
      </w:r>
      <w:r w:rsidR="006207A7" w:rsidRPr="007D3EFF">
        <w:rPr>
          <w:sz w:val="24"/>
          <w:szCs w:val="24"/>
        </w:rPr>
        <w:t>The University of Edinburgh</w:t>
      </w:r>
      <w:r w:rsidR="006207A7">
        <w:rPr>
          <w:sz w:val="24"/>
          <w:szCs w:val="24"/>
        </w:rPr>
        <w:t xml:space="preserve">, </w:t>
      </w:r>
      <w:r w:rsidR="006207A7" w:rsidRPr="007D3EFF">
        <w:rPr>
          <w:sz w:val="24"/>
          <w:szCs w:val="24"/>
        </w:rPr>
        <w:t>2024</w:t>
      </w:r>
      <w:r w:rsidR="006207A7">
        <w:rPr>
          <w:sz w:val="24"/>
          <w:szCs w:val="24"/>
        </w:rPr>
        <w:t>).</w:t>
      </w:r>
      <w:r w:rsidR="009503AE">
        <w:rPr>
          <w:sz w:val="24"/>
          <w:szCs w:val="24"/>
        </w:rPr>
        <w:t xml:space="preserve"> </w:t>
      </w:r>
      <w:r w:rsidR="006207A7">
        <w:rPr>
          <w:sz w:val="24"/>
          <w:szCs w:val="24"/>
        </w:rPr>
        <w:t>The Gibbs Reflective model offers a framework covering 6 stages of reflection which are d</w:t>
      </w:r>
      <w:r w:rsidR="006207A7" w:rsidRPr="000451FD">
        <w:rPr>
          <w:sz w:val="24"/>
          <w:szCs w:val="24"/>
        </w:rPr>
        <w:t>escription, feelings, evaluation, analysis, conclusion and action plan</w:t>
      </w:r>
      <w:r w:rsidR="006207A7" w:rsidRPr="00287DC3">
        <w:rPr>
          <w:rFonts w:ascii="Times New Roman" w:hAnsi="Times New Roman" w:cs="Times New Roman"/>
          <w:color w:val="auto"/>
          <w:sz w:val="24"/>
          <w:szCs w:val="24"/>
        </w:rPr>
        <w:t xml:space="preserve"> </w:t>
      </w:r>
      <w:r w:rsidR="006207A7">
        <w:rPr>
          <w:rFonts w:ascii="Times New Roman" w:hAnsi="Times New Roman" w:cs="Times New Roman"/>
          <w:color w:val="auto"/>
          <w:sz w:val="24"/>
          <w:szCs w:val="24"/>
        </w:rPr>
        <w:t>(</w:t>
      </w:r>
      <w:r w:rsidR="006207A7" w:rsidRPr="00287DC3">
        <w:rPr>
          <w:sz w:val="24"/>
          <w:szCs w:val="24"/>
        </w:rPr>
        <w:t>The University of Edinburgh</w:t>
      </w:r>
      <w:r w:rsidR="006207A7">
        <w:rPr>
          <w:sz w:val="24"/>
          <w:szCs w:val="24"/>
        </w:rPr>
        <w:t xml:space="preserve">, </w:t>
      </w:r>
      <w:r w:rsidR="006207A7" w:rsidRPr="00287DC3">
        <w:rPr>
          <w:sz w:val="24"/>
          <w:szCs w:val="24"/>
        </w:rPr>
        <w:t>2024)</w:t>
      </w:r>
      <w:r w:rsidR="006207A7" w:rsidRPr="000451FD">
        <w:rPr>
          <w:sz w:val="24"/>
          <w:szCs w:val="24"/>
        </w:rPr>
        <w:t>.</w:t>
      </w:r>
      <w:r w:rsidR="006207A7">
        <w:rPr>
          <w:sz w:val="24"/>
          <w:szCs w:val="24"/>
        </w:rPr>
        <w:t xml:space="preserve"> </w:t>
      </w:r>
    </w:p>
    <w:p w14:paraId="3FE0CA5A" w14:textId="77777777" w:rsidR="006207A7" w:rsidRDefault="006207A7" w:rsidP="006207A7">
      <w:pPr>
        <w:rPr>
          <w:sz w:val="24"/>
          <w:szCs w:val="24"/>
        </w:rPr>
      </w:pPr>
    </w:p>
    <w:p w14:paraId="2DBFBD42" w14:textId="47837F00" w:rsidR="006207A7" w:rsidRDefault="00727E1F" w:rsidP="006207A7">
      <w:pPr>
        <w:rPr>
          <w:sz w:val="24"/>
          <w:szCs w:val="24"/>
        </w:rPr>
      </w:pPr>
      <w:r>
        <w:rPr>
          <w:sz w:val="24"/>
          <w:szCs w:val="24"/>
        </w:rPr>
        <w:t>I</w:t>
      </w:r>
      <w:r w:rsidR="008A3C4F">
        <w:rPr>
          <w:sz w:val="24"/>
          <w:szCs w:val="24"/>
        </w:rPr>
        <w:t>n</w:t>
      </w:r>
      <w:r w:rsidR="006207A7" w:rsidRPr="00EA07F2">
        <w:rPr>
          <w:sz w:val="24"/>
          <w:szCs w:val="24"/>
        </w:rPr>
        <w:t xml:space="preserve"> this essay I will d</w:t>
      </w:r>
      <w:r w:rsidR="008A3C4F">
        <w:rPr>
          <w:sz w:val="24"/>
          <w:szCs w:val="24"/>
        </w:rPr>
        <w:t>iscuss</w:t>
      </w:r>
      <w:r w:rsidR="006207A7" w:rsidRPr="00EA07F2">
        <w:rPr>
          <w:sz w:val="24"/>
          <w:szCs w:val="24"/>
        </w:rPr>
        <w:t xml:space="preserve"> the </w:t>
      </w:r>
      <w:r w:rsidR="006207A7">
        <w:rPr>
          <w:sz w:val="24"/>
          <w:szCs w:val="24"/>
        </w:rPr>
        <w:t>S</w:t>
      </w:r>
      <w:r w:rsidR="006207A7" w:rsidRPr="00EA07F2">
        <w:rPr>
          <w:sz w:val="24"/>
          <w:szCs w:val="24"/>
        </w:rPr>
        <w:t>trategic Policing requirement</w:t>
      </w:r>
      <w:r w:rsidR="006207A7">
        <w:rPr>
          <w:sz w:val="24"/>
          <w:szCs w:val="24"/>
        </w:rPr>
        <w:t xml:space="preserve"> and</w:t>
      </w:r>
      <w:r w:rsidR="006207A7" w:rsidRPr="00EA07F2">
        <w:rPr>
          <w:sz w:val="24"/>
          <w:szCs w:val="24"/>
        </w:rPr>
        <w:t xml:space="preserve"> </w:t>
      </w:r>
      <w:r w:rsidR="006207A7">
        <w:rPr>
          <w:sz w:val="24"/>
          <w:szCs w:val="24"/>
        </w:rPr>
        <w:t xml:space="preserve">College of Policing Vision 2030 and consider how the principles of modern professionalism are </w:t>
      </w:r>
      <w:r w:rsidR="006207A7">
        <w:rPr>
          <w:sz w:val="24"/>
          <w:szCs w:val="24"/>
        </w:rPr>
        <w:lastRenderedPageBreak/>
        <w:t xml:space="preserve">embedded in the contemporary policing practices I use and the limitations and challenges they have. </w:t>
      </w:r>
    </w:p>
    <w:p w14:paraId="2FCC494C" w14:textId="77777777" w:rsidR="006207A7" w:rsidRDefault="006207A7" w:rsidP="006207A7">
      <w:pPr>
        <w:rPr>
          <w:sz w:val="24"/>
          <w:szCs w:val="24"/>
        </w:rPr>
      </w:pPr>
    </w:p>
    <w:p w14:paraId="4B24A48D" w14:textId="68DAB786" w:rsidR="006207A7" w:rsidRDefault="00317252" w:rsidP="006207A7">
      <w:pPr>
        <w:ind w:right="237"/>
        <w:jc w:val="both"/>
        <w:rPr>
          <w:sz w:val="24"/>
          <w:szCs w:val="24"/>
        </w:rPr>
      </w:pPr>
      <w:r>
        <w:rPr>
          <w:sz w:val="24"/>
          <w:szCs w:val="24"/>
        </w:rPr>
        <w:t xml:space="preserve">In the description </w:t>
      </w:r>
      <w:r w:rsidR="00420F91">
        <w:rPr>
          <w:sz w:val="24"/>
          <w:szCs w:val="24"/>
        </w:rPr>
        <w:t>part of my reflection, t</w:t>
      </w:r>
      <w:r w:rsidR="006207A7">
        <w:rPr>
          <w:sz w:val="24"/>
          <w:szCs w:val="24"/>
        </w:rPr>
        <w:t>he College of Policing was created to provide standards across the board for all police forces across the United Kingdom to provide training, framework for officers and management and the code of ethics</w:t>
      </w:r>
      <w:r w:rsidR="00B649CA">
        <w:rPr>
          <w:sz w:val="24"/>
          <w:szCs w:val="24"/>
        </w:rPr>
        <w:t xml:space="preserve"> (</w:t>
      </w:r>
      <w:r w:rsidR="00B649CA" w:rsidRPr="00B649CA">
        <w:rPr>
          <w:sz w:val="24"/>
          <w:szCs w:val="24"/>
        </w:rPr>
        <w:t>College of Policing</w:t>
      </w:r>
      <w:r w:rsidR="00B649CA">
        <w:rPr>
          <w:sz w:val="24"/>
          <w:szCs w:val="24"/>
        </w:rPr>
        <w:t xml:space="preserve">, </w:t>
      </w:r>
      <w:r w:rsidR="00B649CA" w:rsidRPr="00B649CA">
        <w:rPr>
          <w:sz w:val="24"/>
          <w:szCs w:val="24"/>
        </w:rPr>
        <w:t>2022)</w:t>
      </w:r>
      <w:r w:rsidR="006207A7">
        <w:rPr>
          <w:sz w:val="24"/>
          <w:szCs w:val="24"/>
        </w:rPr>
        <w:t>. The creation of the code of ethics was an important message to show professionalism across policing as it sets clear expectations, accountability and sets clear expectations to all levels in policing which works alongside the national decision-making model (NDM). Prior to the code of ethics there was no clear structure and police training and development between each force was different</w:t>
      </w:r>
      <w:r w:rsidR="006207A7" w:rsidRPr="000D6235">
        <w:rPr>
          <w:sz w:val="24"/>
          <w:szCs w:val="24"/>
        </w:rPr>
        <w:t xml:space="preserve"> </w:t>
      </w:r>
      <w:r w:rsidR="006207A7">
        <w:rPr>
          <w:sz w:val="24"/>
          <w:szCs w:val="24"/>
        </w:rPr>
        <w:t>(</w:t>
      </w:r>
      <w:r w:rsidR="006207A7" w:rsidRPr="007B66AB">
        <w:rPr>
          <w:sz w:val="24"/>
          <w:szCs w:val="24"/>
        </w:rPr>
        <w:t>College of Policing</w:t>
      </w:r>
      <w:r w:rsidR="006207A7">
        <w:rPr>
          <w:sz w:val="24"/>
          <w:szCs w:val="24"/>
        </w:rPr>
        <w:t xml:space="preserve">, </w:t>
      </w:r>
      <w:r w:rsidR="006207A7" w:rsidRPr="007B66AB">
        <w:rPr>
          <w:sz w:val="24"/>
          <w:szCs w:val="24"/>
        </w:rPr>
        <w:t>2022)</w:t>
      </w:r>
      <w:r w:rsidR="006207A7">
        <w:rPr>
          <w:sz w:val="24"/>
          <w:szCs w:val="24"/>
        </w:rPr>
        <w:t xml:space="preserve">. </w:t>
      </w:r>
    </w:p>
    <w:p w14:paraId="57C99B0D" w14:textId="77777777" w:rsidR="006207A7" w:rsidRDefault="006207A7" w:rsidP="006207A7">
      <w:pPr>
        <w:ind w:right="237"/>
        <w:jc w:val="both"/>
        <w:rPr>
          <w:sz w:val="24"/>
          <w:szCs w:val="24"/>
        </w:rPr>
      </w:pPr>
    </w:p>
    <w:p w14:paraId="6C4E15CA" w14:textId="3276FF30" w:rsidR="006207A7" w:rsidRDefault="006207A7" w:rsidP="006207A7">
      <w:pPr>
        <w:ind w:right="237"/>
        <w:jc w:val="both"/>
        <w:rPr>
          <w:sz w:val="24"/>
          <w:szCs w:val="24"/>
        </w:rPr>
      </w:pPr>
      <w:r>
        <w:rPr>
          <w:sz w:val="24"/>
          <w:szCs w:val="24"/>
        </w:rPr>
        <w:t xml:space="preserve">The code of ethics provides a strong framework for myself and other officers to use and assist in my development.  However, from a </w:t>
      </w:r>
      <w:r w:rsidRPr="00ED0EA5">
        <w:rPr>
          <w:sz w:val="24"/>
          <w:szCs w:val="24"/>
        </w:rPr>
        <w:t xml:space="preserve">critical point of view, I believe the code of ethics depends on the user, leadership and the organisational culture in the force. </w:t>
      </w:r>
      <w:r w:rsidR="003E090A" w:rsidRPr="00ED0EA5">
        <w:rPr>
          <w:sz w:val="24"/>
          <w:szCs w:val="24"/>
        </w:rPr>
        <w:t xml:space="preserve">The limitation of the code of ethics is that it provides guidance for police </w:t>
      </w:r>
      <w:r w:rsidR="00F94A92" w:rsidRPr="00ED0EA5">
        <w:rPr>
          <w:sz w:val="24"/>
          <w:szCs w:val="24"/>
        </w:rPr>
        <w:t>officers,</w:t>
      </w:r>
      <w:r w:rsidR="003E090A" w:rsidRPr="00ED0EA5">
        <w:rPr>
          <w:sz w:val="24"/>
          <w:szCs w:val="24"/>
        </w:rPr>
        <w:t xml:space="preserve"> but it is up to the individual officer to implement and follow the guidance. </w:t>
      </w:r>
      <w:r w:rsidR="00EE3F72" w:rsidRPr="00ED0EA5">
        <w:rPr>
          <w:sz w:val="24"/>
          <w:szCs w:val="24"/>
        </w:rPr>
        <w:t xml:space="preserve">When discussing leadership and the organisational culture, officers may not </w:t>
      </w:r>
      <w:r w:rsidR="00A055FB" w:rsidRPr="00ED0EA5">
        <w:rPr>
          <w:sz w:val="24"/>
          <w:szCs w:val="24"/>
        </w:rPr>
        <w:t xml:space="preserve">be part of teams that discuss and promote using the guidance provided by the code of ethics in their daily role. Therefore, the code of ethics is </w:t>
      </w:r>
      <w:r w:rsidR="00ED0EA5" w:rsidRPr="00ED0EA5">
        <w:rPr>
          <w:sz w:val="24"/>
          <w:szCs w:val="24"/>
        </w:rPr>
        <w:t>important,</w:t>
      </w:r>
      <w:r w:rsidR="00A055FB" w:rsidRPr="00ED0EA5">
        <w:rPr>
          <w:sz w:val="24"/>
          <w:szCs w:val="24"/>
        </w:rPr>
        <w:t xml:space="preserve"> but the limitation is when officers choose not to follow its guidance.</w:t>
      </w:r>
      <w:r w:rsidR="00A055FB">
        <w:rPr>
          <w:sz w:val="24"/>
          <w:szCs w:val="24"/>
        </w:rPr>
        <w:t xml:space="preserve"> </w:t>
      </w:r>
      <w:r>
        <w:rPr>
          <w:sz w:val="24"/>
          <w:szCs w:val="24"/>
        </w:rPr>
        <w:t xml:space="preserve">I feel the College of Police provides me with a strong reference point which allows me to be a professional police officer and assist in making decisions in my day-to-day role. </w:t>
      </w:r>
    </w:p>
    <w:p w14:paraId="0AA6DEF2" w14:textId="77777777" w:rsidR="006207A7" w:rsidRDefault="006207A7" w:rsidP="006207A7">
      <w:pPr>
        <w:ind w:right="237"/>
        <w:jc w:val="both"/>
        <w:rPr>
          <w:sz w:val="24"/>
          <w:szCs w:val="24"/>
        </w:rPr>
      </w:pPr>
    </w:p>
    <w:p w14:paraId="3EC3A76E" w14:textId="7EECE469" w:rsidR="006207A7" w:rsidRDefault="006207A7" w:rsidP="006207A7">
      <w:pPr>
        <w:ind w:right="237"/>
        <w:jc w:val="both"/>
        <w:rPr>
          <w:sz w:val="24"/>
          <w:szCs w:val="24"/>
        </w:rPr>
      </w:pPr>
      <w:r>
        <w:rPr>
          <w:sz w:val="24"/>
          <w:szCs w:val="24"/>
        </w:rPr>
        <w:t>The College of Policing also implemented</w:t>
      </w:r>
      <w:r w:rsidR="007874B1">
        <w:rPr>
          <w:sz w:val="24"/>
          <w:szCs w:val="24"/>
        </w:rPr>
        <w:t xml:space="preserve"> </w:t>
      </w:r>
      <w:r>
        <w:rPr>
          <w:sz w:val="24"/>
          <w:szCs w:val="24"/>
        </w:rPr>
        <w:t>the Policing Education Qualification Framework for newly recruited police officers. The objective in introducing the PEQF was to assist in preparing officers with challenges of policing and to incorporate academic learning to provide critical skills to promote a learning development. The PEQF also allows recognition to a professional policing approach which aligns with the Policing Vision 2030 (</w:t>
      </w:r>
      <w:r w:rsidRPr="003C1D66">
        <w:rPr>
          <w:sz w:val="24"/>
          <w:szCs w:val="24"/>
        </w:rPr>
        <w:t>Skilling and Thomas</w:t>
      </w:r>
      <w:r>
        <w:rPr>
          <w:sz w:val="24"/>
          <w:szCs w:val="24"/>
        </w:rPr>
        <w:t xml:space="preserve">, </w:t>
      </w:r>
      <w:r w:rsidRPr="003C1D66">
        <w:rPr>
          <w:sz w:val="24"/>
          <w:szCs w:val="24"/>
        </w:rPr>
        <w:t>2024)</w:t>
      </w:r>
      <w:r>
        <w:rPr>
          <w:sz w:val="24"/>
          <w:szCs w:val="24"/>
        </w:rPr>
        <w:t xml:space="preserve">. The PCDA route which I entered, </w:t>
      </w:r>
      <w:r w:rsidR="00475294">
        <w:rPr>
          <w:sz w:val="24"/>
          <w:szCs w:val="24"/>
        </w:rPr>
        <w:t>includes</w:t>
      </w:r>
      <w:r>
        <w:rPr>
          <w:sz w:val="24"/>
          <w:szCs w:val="24"/>
        </w:rPr>
        <w:t xml:space="preserve"> academic research studies and reflective academic essays based on academic modules, law, vulnerability and reflection on my own experiences, completing this work whilst working my normal duties on response. </w:t>
      </w:r>
    </w:p>
    <w:p w14:paraId="72FB05AB" w14:textId="77777777" w:rsidR="006207A7" w:rsidRDefault="006207A7" w:rsidP="006207A7">
      <w:pPr>
        <w:ind w:right="237"/>
        <w:jc w:val="both"/>
        <w:rPr>
          <w:sz w:val="24"/>
          <w:szCs w:val="24"/>
        </w:rPr>
      </w:pPr>
    </w:p>
    <w:p w14:paraId="231561BE" w14:textId="7990BCB8" w:rsidR="006207A7" w:rsidRDefault="00164673" w:rsidP="006207A7">
      <w:pPr>
        <w:ind w:right="237"/>
        <w:jc w:val="both"/>
        <w:rPr>
          <w:sz w:val="24"/>
          <w:szCs w:val="24"/>
        </w:rPr>
      </w:pPr>
      <w:r>
        <w:rPr>
          <w:sz w:val="24"/>
          <w:szCs w:val="24"/>
        </w:rPr>
        <w:t xml:space="preserve">Using the Gibb’s </w:t>
      </w:r>
      <w:r w:rsidR="00CE3A23">
        <w:rPr>
          <w:sz w:val="24"/>
          <w:szCs w:val="24"/>
        </w:rPr>
        <w:t>R</w:t>
      </w:r>
      <w:r>
        <w:rPr>
          <w:sz w:val="24"/>
          <w:szCs w:val="24"/>
        </w:rPr>
        <w:t xml:space="preserve">eflective </w:t>
      </w:r>
      <w:r w:rsidR="00CE3A23">
        <w:rPr>
          <w:sz w:val="24"/>
          <w:szCs w:val="24"/>
        </w:rPr>
        <w:t>Model,</w:t>
      </w:r>
      <w:r w:rsidR="00490503">
        <w:rPr>
          <w:sz w:val="24"/>
          <w:szCs w:val="24"/>
        </w:rPr>
        <w:t xml:space="preserve"> </w:t>
      </w:r>
      <w:r w:rsidR="00CE3A23">
        <w:rPr>
          <w:sz w:val="24"/>
          <w:szCs w:val="24"/>
        </w:rPr>
        <w:t>I will</w:t>
      </w:r>
      <w:r w:rsidR="00490503">
        <w:rPr>
          <w:sz w:val="24"/>
          <w:szCs w:val="24"/>
        </w:rPr>
        <w:t xml:space="preserve"> reflect on my feelings of the challenges of</w:t>
      </w:r>
      <w:r w:rsidR="006207A7">
        <w:rPr>
          <w:sz w:val="24"/>
          <w:szCs w:val="24"/>
        </w:rPr>
        <w:t xml:space="preserve"> the PCDA route</w:t>
      </w:r>
      <w:r w:rsidR="00490503">
        <w:rPr>
          <w:sz w:val="24"/>
          <w:szCs w:val="24"/>
        </w:rPr>
        <w:t>.</w:t>
      </w:r>
      <w:r w:rsidR="006207A7">
        <w:rPr>
          <w:sz w:val="24"/>
          <w:szCs w:val="24"/>
        </w:rPr>
        <w:t xml:space="preserve"> Balancing the role </w:t>
      </w:r>
      <w:r w:rsidR="0087005D">
        <w:rPr>
          <w:sz w:val="24"/>
          <w:szCs w:val="24"/>
        </w:rPr>
        <w:t>of</w:t>
      </w:r>
      <w:r w:rsidR="006207A7">
        <w:rPr>
          <w:sz w:val="24"/>
          <w:szCs w:val="24"/>
        </w:rPr>
        <w:t xml:space="preserve"> a police officer on my day-to-day duties with the academic demands on rest days can leave me feeling tired and sometimes feeling like I have not received a break or a good rest. Despite this, I have gained knowledge from completing my PCDA entry route by reading studies to complete assignments which has supported my development in my role. </w:t>
      </w:r>
    </w:p>
    <w:p w14:paraId="065369CE" w14:textId="77777777" w:rsidR="006207A7" w:rsidRDefault="006207A7" w:rsidP="006207A7">
      <w:pPr>
        <w:ind w:right="237"/>
        <w:jc w:val="both"/>
        <w:rPr>
          <w:sz w:val="24"/>
          <w:szCs w:val="24"/>
        </w:rPr>
      </w:pPr>
    </w:p>
    <w:p w14:paraId="490EA4A8" w14:textId="2D72696C" w:rsidR="006207A7" w:rsidRDefault="006207A7" w:rsidP="006207A7">
      <w:pPr>
        <w:ind w:right="237"/>
        <w:jc w:val="both"/>
        <w:rPr>
          <w:sz w:val="24"/>
          <w:szCs w:val="24"/>
        </w:rPr>
      </w:pPr>
      <w:r>
        <w:rPr>
          <w:sz w:val="24"/>
          <w:szCs w:val="24"/>
        </w:rPr>
        <w:t>Police Vision 2030 outlines clear focus on local and national strategic priorities in policing with ambition for policing in the United Kingdom to become a better trusted, professional and supported workforce to provide a first class trusted service to communities served</w:t>
      </w:r>
      <w:r w:rsidR="00E5485E" w:rsidRPr="00E5485E">
        <w:rPr>
          <w:rFonts w:ascii="Times New Roman" w:hAnsi="Times New Roman" w:cs="Times New Roman"/>
          <w:color w:val="auto"/>
          <w:sz w:val="24"/>
          <w:szCs w:val="24"/>
        </w:rPr>
        <w:t xml:space="preserve"> </w:t>
      </w:r>
      <w:r w:rsidR="00E5485E">
        <w:rPr>
          <w:rFonts w:ascii="Times New Roman" w:hAnsi="Times New Roman" w:cs="Times New Roman"/>
          <w:color w:val="auto"/>
          <w:sz w:val="24"/>
          <w:szCs w:val="24"/>
        </w:rPr>
        <w:t>(</w:t>
      </w:r>
      <w:r w:rsidR="00E5485E" w:rsidRPr="00E5485E">
        <w:rPr>
          <w:sz w:val="24"/>
          <w:szCs w:val="24"/>
        </w:rPr>
        <w:t>National Police Chiefs’ Council</w:t>
      </w:r>
      <w:r w:rsidR="00E5485E">
        <w:rPr>
          <w:sz w:val="24"/>
          <w:szCs w:val="24"/>
        </w:rPr>
        <w:t xml:space="preserve">, </w:t>
      </w:r>
      <w:r w:rsidR="00E5485E" w:rsidRPr="00E5485E">
        <w:rPr>
          <w:sz w:val="24"/>
          <w:szCs w:val="24"/>
        </w:rPr>
        <w:t>2022)</w:t>
      </w:r>
      <w:r>
        <w:rPr>
          <w:sz w:val="24"/>
          <w:szCs w:val="24"/>
        </w:rPr>
        <w:t>. The College of Policing has worked alongside the National Police Chiefs Council and the Association of Police and Crime Commissioners in a critical role to deliver the Police Vision 2030 by setting out strong ethical and professional standards and values to develop a supported workforce (</w:t>
      </w:r>
      <w:r w:rsidRPr="007D572C">
        <w:rPr>
          <w:sz w:val="24"/>
          <w:szCs w:val="24"/>
        </w:rPr>
        <w:t>NPCC</w:t>
      </w:r>
      <w:r>
        <w:rPr>
          <w:sz w:val="24"/>
          <w:szCs w:val="24"/>
        </w:rPr>
        <w:t>,</w:t>
      </w:r>
      <w:r w:rsidR="002A6F58">
        <w:rPr>
          <w:sz w:val="24"/>
          <w:szCs w:val="24"/>
        </w:rPr>
        <w:t xml:space="preserve"> n.d.</w:t>
      </w:r>
      <w:r w:rsidRPr="007D572C">
        <w:rPr>
          <w:sz w:val="24"/>
          <w:szCs w:val="24"/>
        </w:rPr>
        <w:t>)</w:t>
      </w:r>
      <w:r>
        <w:rPr>
          <w:sz w:val="24"/>
          <w:szCs w:val="24"/>
        </w:rPr>
        <w:t xml:space="preserve">. I have developed a strong focus on public </w:t>
      </w:r>
      <w:r>
        <w:rPr>
          <w:sz w:val="24"/>
          <w:szCs w:val="24"/>
        </w:rPr>
        <w:lastRenderedPageBreak/>
        <w:t xml:space="preserve">confidence, to provide clear communication with the members of the public and the victims I deal with and provide them with fairness and compassion. I recognise that the </w:t>
      </w:r>
      <w:r w:rsidR="00A76888">
        <w:rPr>
          <w:sz w:val="24"/>
          <w:szCs w:val="24"/>
        </w:rPr>
        <w:t>way</w:t>
      </w:r>
      <w:r>
        <w:rPr>
          <w:sz w:val="24"/>
          <w:szCs w:val="24"/>
        </w:rPr>
        <w:t xml:space="preserve"> a police officer conducts themselves when dealing with members of the public is fundamental to gaining trust and showing a good example. </w:t>
      </w:r>
    </w:p>
    <w:p w14:paraId="51CF89F0" w14:textId="77777777" w:rsidR="006207A7" w:rsidRDefault="006207A7" w:rsidP="006207A7">
      <w:pPr>
        <w:ind w:right="237"/>
        <w:jc w:val="both"/>
        <w:rPr>
          <w:sz w:val="24"/>
          <w:szCs w:val="24"/>
        </w:rPr>
      </w:pPr>
    </w:p>
    <w:p w14:paraId="21EB8BEA" w14:textId="74088244" w:rsidR="006207A7" w:rsidRDefault="006207A7" w:rsidP="006207A7">
      <w:pPr>
        <w:ind w:right="237"/>
        <w:jc w:val="both"/>
        <w:rPr>
          <w:sz w:val="24"/>
          <w:szCs w:val="24"/>
        </w:rPr>
      </w:pPr>
      <w:r>
        <w:rPr>
          <w:sz w:val="24"/>
          <w:szCs w:val="24"/>
        </w:rPr>
        <w:t>Pillar 4 of the Police Vision 2030 highlights the focus o</w:t>
      </w:r>
      <w:r w:rsidR="00756019">
        <w:rPr>
          <w:sz w:val="24"/>
          <w:szCs w:val="24"/>
        </w:rPr>
        <w:t>n</w:t>
      </w:r>
      <w:r>
        <w:rPr>
          <w:sz w:val="24"/>
          <w:szCs w:val="24"/>
        </w:rPr>
        <w:t xml:space="preserve"> inspiring</w:t>
      </w:r>
      <w:r w:rsidR="00756019">
        <w:rPr>
          <w:sz w:val="24"/>
          <w:szCs w:val="24"/>
        </w:rPr>
        <w:t xml:space="preserve"> the</w:t>
      </w:r>
      <w:r>
        <w:rPr>
          <w:sz w:val="24"/>
          <w:szCs w:val="24"/>
        </w:rPr>
        <w:t xml:space="preserve"> workforce</w:t>
      </w:r>
      <w:r w:rsidR="00756019">
        <w:rPr>
          <w:sz w:val="24"/>
          <w:szCs w:val="24"/>
        </w:rPr>
        <w:t xml:space="preserve">, </w:t>
      </w:r>
      <w:r>
        <w:rPr>
          <w:sz w:val="24"/>
          <w:szCs w:val="24"/>
        </w:rPr>
        <w:t xml:space="preserve">evolving </w:t>
      </w:r>
      <w:r w:rsidR="00D3140F">
        <w:rPr>
          <w:sz w:val="24"/>
          <w:szCs w:val="24"/>
        </w:rPr>
        <w:t xml:space="preserve">the </w:t>
      </w:r>
      <w:r>
        <w:rPr>
          <w:sz w:val="24"/>
          <w:szCs w:val="24"/>
        </w:rPr>
        <w:t>culture and on safeguarding the workforce on physical and mental health wellbeing (</w:t>
      </w:r>
      <w:r w:rsidRPr="007D572C">
        <w:rPr>
          <w:sz w:val="24"/>
          <w:szCs w:val="24"/>
        </w:rPr>
        <w:t>NPCC</w:t>
      </w:r>
      <w:r>
        <w:rPr>
          <w:sz w:val="24"/>
          <w:szCs w:val="24"/>
        </w:rPr>
        <w:t xml:space="preserve">, </w:t>
      </w:r>
      <w:r w:rsidRPr="007D572C">
        <w:rPr>
          <w:sz w:val="24"/>
          <w:szCs w:val="24"/>
        </w:rPr>
        <w:t>n</w:t>
      </w:r>
      <w:r w:rsidR="004F0C48">
        <w:rPr>
          <w:sz w:val="24"/>
          <w:szCs w:val="24"/>
        </w:rPr>
        <w:t>.d.</w:t>
      </w:r>
      <w:r w:rsidRPr="007D572C">
        <w:rPr>
          <w:sz w:val="24"/>
          <w:szCs w:val="24"/>
        </w:rPr>
        <w:t>)</w:t>
      </w:r>
      <w:r>
        <w:rPr>
          <w:sz w:val="24"/>
          <w:szCs w:val="24"/>
        </w:rPr>
        <w:t xml:space="preserve">. During my probation period, I am aware that I have experienced and attended many traumatic incidents. I have become aware of the importance of managing stress and seeking support that is available when offered and to talk openly </w:t>
      </w:r>
      <w:r w:rsidR="00D3140F">
        <w:rPr>
          <w:sz w:val="24"/>
          <w:szCs w:val="24"/>
        </w:rPr>
        <w:t>with my colleagues.</w:t>
      </w:r>
      <w:r>
        <w:rPr>
          <w:sz w:val="24"/>
          <w:szCs w:val="24"/>
        </w:rPr>
        <w:t xml:space="preserve"> This awareness represents the aim in the Police Vision 2030 in professional policing and its long-term goals. </w:t>
      </w:r>
    </w:p>
    <w:p w14:paraId="64634DAC" w14:textId="77777777" w:rsidR="006207A7" w:rsidRDefault="006207A7" w:rsidP="006207A7">
      <w:pPr>
        <w:ind w:right="237"/>
        <w:jc w:val="both"/>
        <w:rPr>
          <w:sz w:val="24"/>
          <w:szCs w:val="24"/>
        </w:rPr>
      </w:pPr>
    </w:p>
    <w:p w14:paraId="50A7AC21" w14:textId="42011ABA" w:rsidR="006207A7" w:rsidRPr="007D572C" w:rsidRDefault="006207A7" w:rsidP="006207A7">
      <w:pPr>
        <w:ind w:right="237"/>
        <w:jc w:val="both"/>
        <w:rPr>
          <w:sz w:val="24"/>
          <w:szCs w:val="24"/>
        </w:rPr>
      </w:pPr>
      <w:r>
        <w:rPr>
          <w:sz w:val="24"/>
          <w:szCs w:val="24"/>
        </w:rPr>
        <w:t>The use of technology to continue to anticipate and adapt to the nature of crimes has been another core subject in the Police Vision 2030</w:t>
      </w:r>
      <w:r w:rsidR="0075671D">
        <w:rPr>
          <w:sz w:val="24"/>
          <w:szCs w:val="24"/>
        </w:rPr>
        <w:t xml:space="preserve"> (</w:t>
      </w:r>
      <w:r w:rsidR="0075671D" w:rsidRPr="007D572C">
        <w:rPr>
          <w:sz w:val="24"/>
          <w:szCs w:val="24"/>
        </w:rPr>
        <w:t>NPCC</w:t>
      </w:r>
      <w:r w:rsidR="0075671D">
        <w:rPr>
          <w:sz w:val="24"/>
          <w:szCs w:val="24"/>
        </w:rPr>
        <w:t xml:space="preserve">, </w:t>
      </w:r>
      <w:r w:rsidR="0075671D" w:rsidRPr="007D572C">
        <w:rPr>
          <w:sz w:val="24"/>
          <w:szCs w:val="24"/>
        </w:rPr>
        <w:t>n</w:t>
      </w:r>
      <w:r w:rsidR="0075671D">
        <w:rPr>
          <w:sz w:val="24"/>
          <w:szCs w:val="24"/>
        </w:rPr>
        <w:t>.d.</w:t>
      </w:r>
      <w:r w:rsidR="0075671D" w:rsidRPr="007D572C">
        <w:rPr>
          <w:sz w:val="24"/>
          <w:szCs w:val="24"/>
        </w:rPr>
        <w:t>)</w:t>
      </w:r>
      <w:r>
        <w:rPr>
          <w:sz w:val="24"/>
          <w:szCs w:val="24"/>
        </w:rPr>
        <w:t xml:space="preserve">. </w:t>
      </w:r>
      <w:r w:rsidR="00BA68EC">
        <w:rPr>
          <w:sz w:val="24"/>
          <w:szCs w:val="24"/>
        </w:rPr>
        <w:t xml:space="preserve">During my </w:t>
      </w:r>
      <w:r>
        <w:rPr>
          <w:sz w:val="24"/>
          <w:szCs w:val="24"/>
        </w:rPr>
        <w:t>probation</w:t>
      </w:r>
      <w:r w:rsidR="00BA68EC">
        <w:rPr>
          <w:sz w:val="24"/>
          <w:szCs w:val="24"/>
        </w:rPr>
        <w:t>,</w:t>
      </w:r>
      <w:r>
        <w:rPr>
          <w:sz w:val="24"/>
          <w:szCs w:val="24"/>
        </w:rPr>
        <w:t xml:space="preserve"> I have adapted to the increased </w:t>
      </w:r>
      <w:r w:rsidR="00090005">
        <w:rPr>
          <w:sz w:val="24"/>
          <w:szCs w:val="24"/>
        </w:rPr>
        <w:t>use</w:t>
      </w:r>
      <w:r>
        <w:rPr>
          <w:sz w:val="24"/>
          <w:szCs w:val="24"/>
        </w:rPr>
        <w:t xml:space="preserve"> of digital technology in my everyday role by using my body worn video camera, face recognition technology and the use of advanced police platforms. These technologies have increased standards of data protection and improved my evidential quality when dealing or investigating crimes (</w:t>
      </w:r>
      <w:r w:rsidRPr="007D572C">
        <w:rPr>
          <w:sz w:val="24"/>
          <w:szCs w:val="24"/>
        </w:rPr>
        <w:t>NPCC</w:t>
      </w:r>
      <w:r>
        <w:rPr>
          <w:sz w:val="24"/>
          <w:szCs w:val="24"/>
        </w:rPr>
        <w:t xml:space="preserve">, </w:t>
      </w:r>
      <w:r w:rsidRPr="007D572C">
        <w:rPr>
          <w:sz w:val="24"/>
          <w:szCs w:val="24"/>
        </w:rPr>
        <w:t>n</w:t>
      </w:r>
      <w:r w:rsidR="004F0C48">
        <w:rPr>
          <w:sz w:val="24"/>
          <w:szCs w:val="24"/>
        </w:rPr>
        <w:t>.d.</w:t>
      </w:r>
      <w:r w:rsidRPr="007D572C">
        <w:rPr>
          <w:sz w:val="24"/>
          <w:szCs w:val="24"/>
        </w:rPr>
        <w:t>)</w:t>
      </w:r>
      <w:r>
        <w:rPr>
          <w:sz w:val="24"/>
          <w:szCs w:val="24"/>
        </w:rPr>
        <w:t xml:space="preserve">. This reinforces the Police Vision 2030 and the College of Policing increase on showing professionalism and objective aims in their vision. </w:t>
      </w:r>
    </w:p>
    <w:p w14:paraId="4B83565D" w14:textId="77777777" w:rsidR="006207A7" w:rsidRPr="007D572C" w:rsidRDefault="006207A7" w:rsidP="006207A7">
      <w:pPr>
        <w:ind w:right="237"/>
        <w:jc w:val="both"/>
        <w:rPr>
          <w:sz w:val="24"/>
          <w:szCs w:val="24"/>
        </w:rPr>
      </w:pPr>
    </w:p>
    <w:p w14:paraId="0895089A" w14:textId="1AE56664" w:rsidR="006207A7" w:rsidRDefault="006207A7" w:rsidP="006207A7">
      <w:pPr>
        <w:ind w:right="237"/>
        <w:jc w:val="both"/>
        <w:rPr>
          <w:sz w:val="24"/>
          <w:szCs w:val="24"/>
        </w:rPr>
      </w:pPr>
      <w:r>
        <w:rPr>
          <w:sz w:val="24"/>
          <w:szCs w:val="24"/>
        </w:rPr>
        <w:t>During the early stage of my probation, I</w:t>
      </w:r>
      <w:r w:rsidR="007676AA">
        <w:rPr>
          <w:sz w:val="24"/>
          <w:szCs w:val="24"/>
        </w:rPr>
        <w:t xml:space="preserve"> </w:t>
      </w:r>
      <w:r>
        <w:rPr>
          <w:sz w:val="24"/>
          <w:szCs w:val="24"/>
        </w:rPr>
        <w:t>concentrate</w:t>
      </w:r>
      <w:r w:rsidR="007676AA">
        <w:rPr>
          <w:sz w:val="24"/>
          <w:szCs w:val="24"/>
        </w:rPr>
        <w:t>d</w:t>
      </w:r>
      <w:r>
        <w:rPr>
          <w:sz w:val="24"/>
          <w:szCs w:val="24"/>
        </w:rPr>
        <w:t xml:space="preserve"> on developing my core operational skills and my knowledge around law and legislation. </w:t>
      </w:r>
      <w:r w:rsidR="00483419">
        <w:rPr>
          <w:sz w:val="24"/>
          <w:szCs w:val="24"/>
        </w:rPr>
        <w:t xml:space="preserve">This was to </w:t>
      </w:r>
      <w:r>
        <w:rPr>
          <w:sz w:val="24"/>
          <w:szCs w:val="24"/>
        </w:rPr>
        <w:t xml:space="preserve">ensure that I am working effectively and safely as a police officer and am making decisions lawfully and </w:t>
      </w:r>
      <w:r w:rsidR="008722E8">
        <w:rPr>
          <w:sz w:val="24"/>
          <w:szCs w:val="24"/>
        </w:rPr>
        <w:t>correctly.</w:t>
      </w:r>
      <w:r>
        <w:rPr>
          <w:sz w:val="24"/>
          <w:szCs w:val="24"/>
        </w:rPr>
        <w:t xml:space="preserve"> I would often look back on notes from my initial 6 months in training</w:t>
      </w:r>
      <w:r w:rsidR="008722E8">
        <w:rPr>
          <w:sz w:val="24"/>
          <w:szCs w:val="24"/>
        </w:rPr>
        <w:t xml:space="preserve">, </w:t>
      </w:r>
      <w:r>
        <w:rPr>
          <w:sz w:val="24"/>
          <w:szCs w:val="24"/>
        </w:rPr>
        <w:t xml:space="preserve">use the Police National Legal Database </w:t>
      </w:r>
      <w:r w:rsidR="008722E8">
        <w:rPr>
          <w:sz w:val="24"/>
          <w:szCs w:val="24"/>
        </w:rPr>
        <w:t>and</w:t>
      </w:r>
      <w:r>
        <w:rPr>
          <w:sz w:val="24"/>
          <w:szCs w:val="24"/>
        </w:rPr>
        <w:t xml:space="preserve"> seek for help from my colleagues. </w:t>
      </w:r>
      <w:r w:rsidR="001A412E">
        <w:rPr>
          <w:sz w:val="24"/>
          <w:szCs w:val="24"/>
        </w:rPr>
        <w:t xml:space="preserve">Research shows that </w:t>
      </w:r>
      <w:r w:rsidR="00E00F3F">
        <w:rPr>
          <w:sz w:val="24"/>
          <w:szCs w:val="24"/>
        </w:rPr>
        <w:t xml:space="preserve">people who use longhand note-taking </w:t>
      </w:r>
      <w:r w:rsidR="000048F1">
        <w:rPr>
          <w:sz w:val="24"/>
          <w:szCs w:val="24"/>
        </w:rPr>
        <w:t>show active listening</w:t>
      </w:r>
      <w:r w:rsidR="002F5227">
        <w:rPr>
          <w:sz w:val="24"/>
          <w:szCs w:val="24"/>
        </w:rPr>
        <w:t xml:space="preserve"> and </w:t>
      </w:r>
      <w:r w:rsidR="00FA14DA">
        <w:rPr>
          <w:sz w:val="24"/>
          <w:szCs w:val="24"/>
        </w:rPr>
        <w:t>good attention</w:t>
      </w:r>
      <w:r w:rsidR="002F5227">
        <w:rPr>
          <w:sz w:val="24"/>
          <w:szCs w:val="24"/>
        </w:rPr>
        <w:t xml:space="preserve"> skills</w:t>
      </w:r>
      <w:r w:rsidR="00375502">
        <w:rPr>
          <w:sz w:val="24"/>
          <w:szCs w:val="24"/>
        </w:rPr>
        <w:t xml:space="preserve">, </w:t>
      </w:r>
      <w:r w:rsidR="001F3442">
        <w:rPr>
          <w:sz w:val="24"/>
          <w:szCs w:val="24"/>
        </w:rPr>
        <w:t>showing</w:t>
      </w:r>
      <w:r w:rsidR="002F5227">
        <w:rPr>
          <w:sz w:val="24"/>
          <w:szCs w:val="24"/>
        </w:rPr>
        <w:t xml:space="preserve"> benefits </w:t>
      </w:r>
      <w:r w:rsidR="001F3442">
        <w:rPr>
          <w:sz w:val="24"/>
          <w:szCs w:val="24"/>
        </w:rPr>
        <w:t xml:space="preserve">in </w:t>
      </w:r>
      <w:r w:rsidR="00800655">
        <w:rPr>
          <w:sz w:val="24"/>
          <w:szCs w:val="24"/>
        </w:rPr>
        <w:t xml:space="preserve">cognitive function </w:t>
      </w:r>
      <w:r w:rsidR="00392CD0">
        <w:rPr>
          <w:sz w:val="24"/>
          <w:szCs w:val="24"/>
        </w:rPr>
        <w:t>that benefits memory comprehension and organisation</w:t>
      </w:r>
      <w:r w:rsidR="003B5F64">
        <w:rPr>
          <w:sz w:val="24"/>
          <w:szCs w:val="24"/>
        </w:rPr>
        <w:t xml:space="preserve"> (</w:t>
      </w:r>
      <w:r w:rsidR="003B5F64" w:rsidRPr="003B5F64">
        <w:rPr>
          <w:sz w:val="24"/>
          <w:szCs w:val="24"/>
        </w:rPr>
        <w:t>Alham Al-Sharman et al.2025)</w:t>
      </w:r>
      <w:r w:rsidR="00392CD0">
        <w:rPr>
          <w:sz w:val="24"/>
          <w:szCs w:val="24"/>
        </w:rPr>
        <w:t xml:space="preserve">. </w:t>
      </w:r>
      <w:r w:rsidRPr="003B5F64">
        <w:rPr>
          <w:sz w:val="24"/>
          <w:szCs w:val="24"/>
        </w:rPr>
        <w:t>In my final year of probation</w:t>
      </w:r>
      <w:r w:rsidR="0034408C">
        <w:rPr>
          <w:sz w:val="24"/>
          <w:szCs w:val="24"/>
        </w:rPr>
        <w:t>,</w:t>
      </w:r>
      <w:r w:rsidRPr="003B5F64">
        <w:rPr>
          <w:sz w:val="24"/>
          <w:szCs w:val="24"/>
        </w:rPr>
        <w:t xml:space="preserve"> my role as a police officer grew as </w:t>
      </w:r>
      <w:r w:rsidR="00EF112D">
        <w:rPr>
          <w:sz w:val="24"/>
          <w:szCs w:val="24"/>
        </w:rPr>
        <w:t>my</w:t>
      </w:r>
      <w:r w:rsidRPr="003B5F64">
        <w:rPr>
          <w:sz w:val="24"/>
          <w:szCs w:val="24"/>
        </w:rPr>
        <w:t xml:space="preserve"> experience increased. I </w:t>
      </w:r>
      <w:r w:rsidR="0034408C">
        <w:rPr>
          <w:sz w:val="24"/>
          <w:szCs w:val="24"/>
        </w:rPr>
        <w:t xml:space="preserve">took on more </w:t>
      </w:r>
      <w:r w:rsidRPr="003B5F64">
        <w:rPr>
          <w:sz w:val="24"/>
          <w:szCs w:val="24"/>
        </w:rPr>
        <w:t>responsibilities, a higher workload and had to deal with more complex investigations.</w:t>
      </w:r>
      <w:r w:rsidR="00EF112D">
        <w:rPr>
          <w:sz w:val="24"/>
          <w:szCs w:val="24"/>
        </w:rPr>
        <w:t xml:space="preserve"> I was sent to calls alone where I </w:t>
      </w:r>
      <w:r w:rsidR="00A70495">
        <w:rPr>
          <w:sz w:val="24"/>
          <w:szCs w:val="24"/>
        </w:rPr>
        <w:t xml:space="preserve">had to make decisions by myself and </w:t>
      </w:r>
      <w:r w:rsidRPr="003B5F64">
        <w:rPr>
          <w:sz w:val="24"/>
          <w:szCs w:val="24"/>
        </w:rPr>
        <w:t>on occasion manage investigations through the criminal justice system, justifying decisions in line with force policy</w:t>
      </w:r>
      <w:r>
        <w:rPr>
          <w:sz w:val="24"/>
          <w:szCs w:val="24"/>
        </w:rPr>
        <w:t>.</w:t>
      </w:r>
    </w:p>
    <w:p w14:paraId="5877B51D" w14:textId="77777777" w:rsidR="006207A7" w:rsidRDefault="006207A7" w:rsidP="006207A7">
      <w:pPr>
        <w:ind w:right="237"/>
        <w:jc w:val="both"/>
        <w:rPr>
          <w:sz w:val="24"/>
          <w:szCs w:val="24"/>
        </w:rPr>
      </w:pPr>
    </w:p>
    <w:p w14:paraId="036C0A15" w14:textId="5F4320E5" w:rsidR="006207A7" w:rsidRDefault="00420F91" w:rsidP="006207A7">
      <w:pPr>
        <w:ind w:right="237"/>
        <w:jc w:val="both"/>
        <w:rPr>
          <w:sz w:val="24"/>
          <w:szCs w:val="24"/>
        </w:rPr>
      </w:pPr>
      <w:r>
        <w:rPr>
          <w:sz w:val="24"/>
          <w:szCs w:val="24"/>
        </w:rPr>
        <w:t>In the feeling part of my reflection, a</w:t>
      </w:r>
      <w:r w:rsidR="006207A7">
        <w:rPr>
          <w:sz w:val="24"/>
          <w:szCs w:val="24"/>
        </w:rPr>
        <w:t>t the beginning of my probation, I experienced self-doubt and pressure from myself to do well</w:t>
      </w:r>
      <w:r w:rsidR="00506414">
        <w:rPr>
          <w:sz w:val="24"/>
          <w:szCs w:val="24"/>
        </w:rPr>
        <w:t xml:space="preserve">. I felt </w:t>
      </w:r>
      <w:r w:rsidR="00A539B7">
        <w:rPr>
          <w:sz w:val="24"/>
          <w:szCs w:val="24"/>
        </w:rPr>
        <w:t xml:space="preserve">pressure when attending </w:t>
      </w:r>
      <w:r w:rsidR="00A3039E">
        <w:rPr>
          <w:sz w:val="24"/>
          <w:szCs w:val="24"/>
        </w:rPr>
        <w:t>incidents</w:t>
      </w:r>
      <w:r w:rsidR="00AC039F">
        <w:rPr>
          <w:sz w:val="24"/>
          <w:szCs w:val="24"/>
        </w:rPr>
        <w:t xml:space="preserve"> that </w:t>
      </w:r>
      <w:r w:rsidR="00A539B7">
        <w:rPr>
          <w:sz w:val="24"/>
          <w:szCs w:val="24"/>
        </w:rPr>
        <w:t>I lacked experience in</w:t>
      </w:r>
      <w:r w:rsidR="00A3039E">
        <w:rPr>
          <w:sz w:val="24"/>
          <w:szCs w:val="24"/>
        </w:rPr>
        <w:t xml:space="preserve">, </w:t>
      </w:r>
      <w:r w:rsidR="00A539B7">
        <w:rPr>
          <w:sz w:val="24"/>
          <w:szCs w:val="24"/>
        </w:rPr>
        <w:t>high-risk incidents</w:t>
      </w:r>
      <w:r w:rsidR="00A3039E">
        <w:rPr>
          <w:sz w:val="24"/>
          <w:szCs w:val="24"/>
        </w:rPr>
        <w:t xml:space="preserve"> or incidents where I had to take a leadership role to make important decisions. At</w:t>
      </w:r>
      <w:r w:rsidR="006207A7">
        <w:rPr>
          <w:sz w:val="24"/>
          <w:szCs w:val="24"/>
        </w:rPr>
        <w:t xml:space="preserve"> the start I heavily relied on my colleagues for guidance and reassurance. During my final year in my probation as a police officer the feelings of self-doubt slowly reduced with experience and exposure to incidents </w:t>
      </w:r>
      <w:r w:rsidR="005A309B">
        <w:rPr>
          <w:sz w:val="24"/>
          <w:szCs w:val="24"/>
        </w:rPr>
        <w:t>where</w:t>
      </w:r>
      <w:r w:rsidR="006207A7">
        <w:rPr>
          <w:sz w:val="24"/>
          <w:szCs w:val="24"/>
        </w:rPr>
        <w:t xml:space="preserve"> I had to make decisions for myself, this generated a professional confidence. However, I am aware that I may still make mistakes but when doing should ensure to be open and honest. This emotional development shows my progress in becoming a better professional police officer from the start of my probationary period. </w:t>
      </w:r>
    </w:p>
    <w:p w14:paraId="62CB745C" w14:textId="77777777" w:rsidR="006207A7" w:rsidRDefault="006207A7" w:rsidP="006207A7">
      <w:pPr>
        <w:ind w:right="237"/>
        <w:jc w:val="both"/>
        <w:rPr>
          <w:sz w:val="24"/>
          <w:szCs w:val="24"/>
        </w:rPr>
      </w:pPr>
    </w:p>
    <w:p w14:paraId="521877D0" w14:textId="58028BB9" w:rsidR="0012738F" w:rsidRDefault="007A2FDF" w:rsidP="006207A7">
      <w:pPr>
        <w:ind w:right="237"/>
        <w:jc w:val="both"/>
        <w:rPr>
          <w:sz w:val="24"/>
          <w:szCs w:val="24"/>
        </w:rPr>
      </w:pPr>
      <w:r>
        <w:rPr>
          <w:sz w:val="24"/>
          <w:szCs w:val="24"/>
        </w:rPr>
        <w:t>Within the</w:t>
      </w:r>
      <w:r w:rsidR="001572C6">
        <w:rPr>
          <w:sz w:val="24"/>
          <w:szCs w:val="24"/>
        </w:rPr>
        <w:t xml:space="preserve"> </w:t>
      </w:r>
      <w:r>
        <w:rPr>
          <w:sz w:val="24"/>
          <w:szCs w:val="24"/>
        </w:rPr>
        <w:t xml:space="preserve">evaluation of my </w:t>
      </w:r>
      <w:r w:rsidRPr="00E37101">
        <w:rPr>
          <w:sz w:val="24"/>
          <w:szCs w:val="24"/>
        </w:rPr>
        <w:t>reflection</w:t>
      </w:r>
      <w:r w:rsidR="001572C6">
        <w:rPr>
          <w:sz w:val="24"/>
          <w:szCs w:val="24"/>
        </w:rPr>
        <w:t>, a</w:t>
      </w:r>
      <w:r w:rsidR="006207A7">
        <w:rPr>
          <w:sz w:val="24"/>
          <w:szCs w:val="24"/>
        </w:rPr>
        <w:t xml:space="preserve"> positive aspect of my development was gaining the respect and trust from my colleagues and supervisors. I feel that I </w:t>
      </w:r>
      <w:r w:rsidR="006207A7">
        <w:rPr>
          <w:sz w:val="24"/>
          <w:szCs w:val="24"/>
        </w:rPr>
        <w:lastRenderedPageBreak/>
        <w:t xml:space="preserve">became better equipped in dealing with incidents over time as I </w:t>
      </w:r>
      <w:r w:rsidR="00D30C6E">
        <w:rPr>
          <w:sz w:val="24"/>
          <w:szCs w:val="24"/>
        </w:rPr>
        <w:t xml:space="preserve">grew more confident in my ability and my judgment. </w:t>
      </w:r>
      <w:r w:rsidR="00353208">
        <w:rPr>
          <w:sz w:val="24"/>
          <w:szCs w:val="24"/>
        </w:rPr>
        <w:t xml:space="preserve">I felt my working relationships with colleagues improved as my communication skills during incidents and over the radio airwave </w:t>
      </w:r>
      <w:r w:rsidR="00691B85">
        <w:rPr>
          <w:sz w:val="24"/>
          <w:szCs w:val="24"/>
        </w:rPr>
        <w:t>developed</w:t>
      </w:r>
      <w:r w:rsidR="00353208">
        <w:rPr>
          <w:sz w:val="24"/>
          <w:szCs w:val="24"/>
        </w:rPr>
        <w:t xml:space="preserve">. </w:t>
      </w:r>
      <w:r w:rsidR="006207A7">
        <w:rPr>
          <w:sz w:val="24"/>
          <w:szCs w:val="24"/>
        </w:rPr>
        <w:t>My communication skills with the members of the public also improved. I felt that I could deescalate situations and adapt to the different people</w:t>
      </w:r>
      <w:r w:rsidR="000C3B71">
        <w:rPr>
          <w:sz w:val="24"/>
          <w:szCs w:val="24"/>
        </w:rPr>
        <w:t xml:space="preserve">, </w:t>
      </w:r>
      <w:r w:rsidR="006207A7">
        <w:rPr>
          <w:sz w:val="24"/>
          <w:szCs w:val="24"/>
        </w:rPr>
        <w:t xml:space="preserve">allowing me to manage incidents effectively and use my discretion proportionally. I feel this aligns with the Police Vision 2030 principles </w:t>
      </w:r>
      <w:r w:rsidR="006207A7" w:rsidRPr="00005ED2">
        <w:rPr>
          <w:sz w:val="24"/>
          <w:szCs w:val="24"/>
        </w:rPr>
        <w:t>as I am working to be an ethical and professional police officer in the last year of my probation. However, completing my PCDA degree has been very challenging. I have had to manage periods of high workloads whilst meeting deadlines for my academic work which has on occasions affected my stress levels. This highlights the pressures and obstacles that a newly recruited police officers face.</w:t>
      </w:r>
      <w:r w:rsidR="00F941C1">
        <w:rPr>
          <w:sz w:val="24"/>
          <w:szCs w:val="24"/>
        </w:rPr>
        <w:t xml:space="preserve"> Research shows that </w:t>
      </w:r>
      <w:r w:rsidR="00C74B70">
        <w:rPr>
          <w:sz w:val="24"/>
          <w:szCs w:val="24"/>
        </w:rPr>
        <w:t xml:space="preserve">4 in 10 new police recruits are ignoring their personal life due to work related stress and tensions which has had a negative effect </w:t>
      </w:r>
      <w:r w:rsidR="00005ED2">
        <w:rPr>
          <w:sz w:val="24"/>
          <w:szCs w:val="24"/>
        </w:rPr>
        <w:t xml:space="preserve">on their day-to-day life </w:t>
      </w:r>
      <w:r w:rsidR="004A413B">
        <w:rPr>
          <w:sz w:val="24"/>
          <w:szCs w:val="24"/>
        </w:rPr>
        <w:t>(</w:t>
      </w:r>
      <w:r w:rsidR="004A413B" w:rsidRPr="004A413B">
        <w:rPr>
          <w:sz w:val="24"/>
          <w:szCs w:val="24"/>
        </w:rPr>
        <w:t>Gov.uk</w:t>
      </w:r>
      <w:r w:rsidR="004A413B">
        <w:rPr>
          <w:sz w:val="24"/>
          <w:szCs w:val="24"/>
        </w:rPr>
        <w:t xml:space="preserve">, </w:t>
      </w:r>
      <w:r w:rsidR="004A413B" w:rsidRPr="004A413B">
        <w:rPr>
          <w:sz w:val="24"/>
          <w:szCs w:val="24"/>
        </w:rPr>
        <w:t>2023)</w:t>
      </w:r>
      <w:r w:rsidR="00005ED2">
        <w:rPr>
          <w:sz w:val="24"/>
          <w:szCs w:val="24"/>
        </w:rPr>
        <w:t xml:space="preserve">. </w:t>
      </w:r>
    </w:p>
    <w:p w14:paraId="5363C482" w14:textId="77777777" w:rsidR="0012738F" w:rsidRDefault="0012738F" w:rsidP="006207A7">
      <w:pPr>
        <w:ind w:right="237"/>
        <w:jc w:val="both"/>
        <w:rPr>
          <w:sz w:val="24"/>
          <w:szCs w:val="24"/>
        </w:rPr>
      </w:pPr>
    </w:p>
    <w:p w14:paraId="4EC088E1" w14:textId="11865446" w:rsidR="006207A7" w:rsidRDefault="006207A7" w:rsidP="006207A7">
      <w:pPr>
        <w:ind w:right="237"/>
        <w:jc w:val="both"/>
        <w:rPr>
          <w:sz w:val="24"/>
          <w:szCs w:val="24"/>
        </w:rPr>
      </w:pPr>
      <w:r>
        <w:rPr>
          <w:sz w:val="24"/>
          <w:szCs w:val="24"/>
        </w:rPr>
        <w:t xml:space="preserve">The College of Policing strategic vision </w:t>
      </w:r>
      <w:r w:rsidR="005A7E8E">
        <w:rPr>
          <w:sz w:val="24"/>
          <w:szCs w:val="24"/>
        </w:rPr>
        <w:t xml:space="preserve">highlights </w:t>
      </w:r>
      <w:r w:rsidR="00D5788B">
        <w:rPr>
          <w:sz w:val="24"/>
          <w:szCs w:val="24"/>
        </w:rPr>
        <w:t xml:space="preserve">a focus on </w:t>
      </w:r>
      <w:r>
        <w:rPr>
          <w:sz w:val="24"/>
          <w:szCs w:val="24"/>
        </w:rPr>
        <w:t xml:space="preserve">professional and ethical policing which has been an influence in my development in my probation period. Whilst working towards the completion of my PCDA I was inspired to critically reflect and analyse incidents to complete academic essays compared to traditional policing. Since completing these essays, I have benefited from a wide range of knowledge and understanding in vulnerabilities and safeguarding which I have implemented into my policing career to support victims of crime. This reflects of the influence of the code of ethics that has been set out by the College of Policing. </w:t>
      </w:r>
    </w:p>
    <w:p w14:paraId="4B4FF588" w14:textId="77777777" w:rsidR="006207A7" w:rsidRDefault="006207A7" w:rsidP="006207A7">
      <w:pPr>
        <w:ind w:right="237"/>
        <w:jc w:val="both"/>
        <w:rPr>
          <w:sz w:val="24"/>
          <w:szCs w:val="24"/>
        </w:rPr>
      </w:pPr>
    </w:p>
    <w:p w14:paraId="558B3B6C" w14:textId="6D19BE8A" w:rsidR="006207A7" w:rsidRDefault="009D4164" w:rsidP="006207A7">
      <w:pPr>
        <w:ind w:right="237"/>
        <w:jc w:val="both"/>
        <w:rPr>
          <w:sz w:val="24"/>
          <w:szCs w:val="24"/>
        </w:rPr>
      </w:pPr>
      <w:r>
        <w:rPr>
          <w:sz w:val="24"/>
          <w:szCs w:val="24"/>
        </w:rPr>
        <w:t>Re</w:t>
      </w:r>
      <w:r w:rsidR="006207A7">
        <w:rPr>
          <w:sz w:val="24"/>
          <w:szCs w:val="24"/>
        </w:rPr>
        <w:t xml:space="preserve">flecting on my probationary period, I would have benefited from use of the reflective models such as Gibbs Reflective Models </w:t>
      </w:r>
      <w:r w:rsidR="000357F1">
        <w:rPr>
          <w:sz w:val="24"/>
          <w:szCs w:val="24"/>
        </w:rPr>
        <w:t>(</w:t>
      </w:r>
      <w:r w:rsidR="006207A7" w:rsidRPr="00287DC3">
        <w:rPr>
          <w:sz w:val="24"/>
          <w:szCs w:val="24"/>
        </w:rPr>
        <w:t>The University of Edinburgh</w:t>
      </w:r>
      <w:r w:rsidR="006207A7">
        <w:rPr>
          <w:sz w:val="24"/>
          <w:szCs w:val="24"/>
        </w:rPr>
        <w:t xml:space="preserve">, </w:t>
      </w:r>
      <w:r w:rsidR="006207A7" w:rsidRPr="00287DC3">
        <w:rPr>
          <w:sz w:val="24"/>
          <w:szCs w:val="24"/>
        </w:rPr>
        <w:t>2024)</w:t>
      </w:r>
      <w:r w:rsidR="006207A7" w:rsidRPr="000451FD">
        <w:rPr>
          <w:sz w:val="24"/>
          <w:szCs w:val="24"/>
        </w:rPr>
        <w:t>.</w:t>
      </w:r>
      <w:r w:rsidR="006207A7">
        <w:rPr>
          <w:sz w:val="24"/>
          <w:szCs w:val="24"/>
        </w:rPr>
        <w:t xml:space="preserve"> </w:t>
      </w:r>
      <w:r w:rsidR="00C313D6">
        <w:rPr>
          <w:sz w:val="24"/>
          <w:szCs w:val="24"/>
        </w:rPr>
        <w:t xml:space="preserve">Reflecting on my progress </w:t>
      </w:r>
      <w:r w:rsidR="00BC6106">
        <w:rPr>
          <w:sz w:val="24"/>
          <w:szCs w:val="24"/>
        </w:rPr>
        <w:t xml:space="preserve">may have benefited myself in the early </w:t>
      </w:r>
      <w:r w:rsidR="006207A7">
        <w:rPr>
          <w:sz w:val="24"/>
          <w:szCs w:val="24"/>
        </w:rPr>
        <w:t xml:space="preserve">stages of my probation to assist in my development and may have had a positive impact on my wellbeing. Additionally, I feel at times I could </w:t>
      </w:r>
      <w:r w:rsidR="00DC447E">
        <w:rPr>
          <w:sz w:val="24"/>
          <w:szCs w:val="24"/>
        </w:rPr>
        <w:t>have</w:t>
      </w:r>
      <w:r w:rsidR="006207A7">
        <w:rPr>
          <w:sz w:val="24"/>
          <w:szCs w:val="24"/>
        </w:rPr>
        <w:t xml:space="preserve"> asked for help from my supervisor when feeling overwhelmed due to the demanding workload and the pressure of academic studies to reduce my stress levels at work and out of work. Although there have been feelings of pressure at times, the academic learning and completing my operational competencies have developed my professional career as a police officer. </w:t>
      </w:r>
    </w:p>
    <w:p w14:paraId="59736FFB" w14:textId="77777777" w:rsidR="006207A7" w:rsidRDefault="006207A7" w:rsidP="006207A7">
      <w:pPr>
        <w:ind w:right="237"/>
        <w:jc w:val="both"/>
        <w:rPr>
          <w:sz w:val="24"/>
          <w:szCs w:val="24"/>
        </w:rPr>
      </w:pPr>
    </w:p>
    <w:p w14:paraId="3C9BD08B" w14:textId="03A56BA0" w:rsidR="006207A7" w:rsidRDefault="00322CBC" w:rsidP="006207A7">
      <w:pPr>
        <w:ind w:right="237"/>
        <w:jc w:val="both"/>
        <w:rPr>
          <w:sz w:val="24"/>
          <w:szCs w:val="24"/>
        </w:rPr>
      </w:pPr>
      <w:r>
        <w:rPr>
          <w:sz w:val="24"/>
          <w:szCs w:val="24"/>
        </w:rPr>
        <w:t xml:space="preserve">Within the action plan </w:t>
      </w:r>
      <w:r w:rsidR="0075173D">
        <w:rPr>
          <w:sz w:val="24"/>
          <w:szCs w:val="24"/>
        </w:rPr>
        <w:t xml:space="preserve">element of my </w:t>
      </w:r>
      <w:r w:rsidR="0075173D" w:rsidRPr="00E37101">
        <w:rPr>
          <w:sz w:val="24"/>
          <w:szCs w:val="24"/>
        </w:rPr>
        <w:t>reflection</w:t>
      </w:r>
      <w:r w:rsidR="006207A7" w:rsidRPr="00E37101">
        <w:rPr>
          <w:sz w:val="24"/>
          <w:szCs w:val="24"/>
        </w:rPr>
        <w:t xml:space="preserve">, I will continue to use reflective practice to support my progression. This will include seeking feedback from my colleagues and supervisor when dealing with complex incidents or investigations and debriefings. </w:t>
      </w:r>
      <w:r w:rsidR="0075173D" w:rsidRPr="00E37101">
        <w:rPr>
          <w:sz w:val="24"/>
          <w:szCs w:val="24"/>
        </w:rPr>
        <w:t>Throughout</w:t>
      </w:r>
      <w:r w:rsidR="006207A7" w:rsidRPr="00E37101">
        <w:rPr>
          <w:sz w:val="24"/>
          <w:szCs w:val="24"/>
        </w:rPr>
        <w:t xml:space="preserve"> my probation I have written notes on law, legislation and guidance of police systems, I will continue to read through these notes when in need. This will allow me to reduce asking for help and to make decisions for myself. I will continue to ask my supervisor to be put on courses of interest that will benefit my career and assist in gaining knowledge of new ways technology and crimes. This approach aligns with expectations set out in the Police Vison 2030 which supports the role of a professional police officer committed to help the community I serve.</w:t>
      </w:r>
    </w:p>
    <w:p w14:paraId="409C2E9A" w14:textId="77777777" w:rsidR="006207A7" w:rsidRDefault="006207A7" w:rsidP="006207A7">
      <w:pPr>
        <w:ind w:right="237"/>
        <w:jc w:val="both"/>
        <w:rPr>
          <w:sz w:val="24"/>
          <w:szCs w:val="24"/>
        </w:rPr>
      </w:pPr>
    </w:p>
    <w:p w14:paraId="42B49613" w14:textId="3F9FDCDE" w:rsidR="006207A7" w:rsidRDefault="006207A7" w:rsidP="006207A7">
      <w:pPr>
        <w:ind w:right="237"/>
        <w:jc w:val="both"/>
        <w:rPr>
          <w:sz w:val="24"/>
          <w:szCs w:val="24"/>
        </w:rPr>
      </w:pPr>
      <w:r>
        <w:rPr>
          <w:sz w:val="24"/>
          <w:szCs w:val="24"/>
        </w:rPr>
        <w:t xml:space="preserve">Despite the Police vision 2030 and the College of Policing strategic role and impact on Policing in the UK, challenges remain. The ongoing demand to attend calls and the lack of police officers and resources on the front line can prevent the expectations from the Police vision 2030 and the College of Policing being met. </w:t>
      </w:r>
      <w:r>
        <w:rPr>
          <w:sz w:val="24"/>
          <w:szCs w:val="24"/>
        </w:rPr>
        <w:lastRenderedPageBreak/>
        <w:t xml:space="preserve">There is also a risk that not having the right leader in management will </w:t>
      </w:r>
      <w:r w:rsidR="00845693">
        <w:rPr>
          <w:sz w:val="24"/>
          <w:szCs w:val="24"/>
        </w:rPr>
        <w:t>affect</w:t>
      </w:r>
      <w:r>
        <w:rPr>
          <w:sz w:val="24"/>
          <w:szCs w:val="24"/>
        </w:rPr>
        <w:t xml:space="preserve"> the development of the police officers in which they manage and may affect the professionalism. </w:t>
      </w:r>
    </w:p>
    <w:p w14:paraId="24EE1F5C" w14:textId="77777777" w:rsidR="006207A7" w:rsidRDefault="006207A7" w:rsidP="006207A7">
      <w:pPr>
        <w:ind w:right="237"/>
        <w:jc w:val="both"/>
        <w:rPr>
          <w:sz w:val="24"/>
          <w:szCs w:val="24"/>
        </w:rPr>
      </w:pPr>
    </w:p>
    <w:p w14:paraId="3C59F045" w14:textId="45F20C55" w:rsidR="006207A7" w:rsidRDefault="006207A7" w:rsidP="006207A7">
      <w:pPr>
        <w:ind w:right="237"/>
        <w:jc w:val="both"/>
        <w:rPr>
          <w:sz w:val="24"/>
          <w:szCs w:val="24"/>
        </w:rPr>
      </w:pPr>
      <w:r>
        <w:rPr>
          <w:sz w:val="24"/>
          <w:szCs w:val="24"/>
        </w:rPr>
        <w:t xml:space="preserve">In </w:t>
      </w:r>
      <w:r w:rsidR="000E51AA">
        <w:rPr>
          <w:sz w:val="24"/>
          <w:szCs w:val="24"/>
        </w:rPr>
        <w:t xml:space="preserve">the </w:t>
      </w:r>
      <w:r>
        <w:rPr>
          <w:sz w:val="24"/>
          <w:szCs w:val="24"/>
        </w:rPr>
        <w:t>conclusion</w:t>
      </w:r>
      <w:r w:rsidR="005A582B">
        <w:rPr>
          <w:sz w:val="24"/>
          <w:szCs w:val="24"/>
        </w:rPr>
        <w:t xml:space="preserve"> element of my reflection</w:t>
      </w:r>
      <w:r>
        <w:rPr>
          <w:sz w:val="24"/>
          <w:szCs w:val="24"/>
        </w:rPr>
        <w:t>, the College of Policing has an impact in shaping policing to a professional culture in the UK through the guidelines and expectations they set out. I believe that there are challenges to implement the national expectations into reality due to the significant pressure on the police in general overall impacting the expectations.</w:t>
      </w:r>
      <w:r w:rsidR="00F04E61">
        <w:rPr>
          <w:sz w:val="24"/>
          <w:szCs w:val="24"/>
        </w:rPr>
        <w:t xml:space="preserve"> </w:t>
      </w:r>
      <w:r>
        <w:rPr>
          <w:sz w:val="24"/>
          <w:szCs w:val="24"/>
        </w:rPr>
        <w:t xml:space="preserve">In my personal experience as a PCDA probationer, the strategic initiatives have influenced my career through learning in a completely different method. I have learned to reflect on the work that I have done and learnt through the academic learning. I have developed into a confident and professional police officer to which I am proud to wear the uniform and represent my force that I serve. I recognise that being a professional police officer will be a continuous effort as demand, technology and society change rather than </w:t>
      </w:r>
      <w:r w:rsidR="00B51202">
        <w:rPr>
          <w:sz w:val="24"/>
          <w:szCs w:val="24"/>
        </w:rPr>
        <w:t>an outcome</w:t>
      </w:r>
      <w:r>
        <w:rPr>
          <w:sz w:val="24"/>
          <w:szCs w:val="24"/>
        </w:rPr>
        <w:t xml:space="preserve">. I understand that the College of Policing as well as the Police Vision 2030 and force policies provide frame works for continues development ensuring that an effective, trusted and inclusive police force is delivering for the community it serves. </w:t>
      </w:r>
    </w:p>
    <w:p w14:paraId="61635E35" w14:textId="77777777" w:rsidR="006207A7" w:rsidRDefault="006207A7" w:rsidP="006207A7">
      <w:pPr>
        <w:ind w:right="237"/>
        <w:jc w:val="both"/>
        <w:rPr>
          <w:sz w:val="24"/>
          <w:szCs w:val="24"/>
        </w:rPr>
      </w:pPr>
    </w:p>
    <w:p w14:paraId="3C21FA9C" w14:textId="72B662BE" w:rsidR="006207A7" w:rsidRPr="009E2A39" w:rsidRDefault="006207A7" w:rsidP="006207A7">
      <w:pPr>
        <w:ind w:right="237"/>
        <w:jc w:val="both"/>
        <w:rPr>
          <w:b/>
          <w:bCs/>
          <w:sz w:val="24"/>
          <w:szCs w:val="24"/>
        </w:rPr>
      </w:pPr>
      <w:r w:rsidRPr="009E2A39">
        <w:rPr>
          <w:b/>
          <w:bCs/>
          <w:sz w:val="24"/>
          <w:szCs w:val="24"/>
        </w:rPr>
        <w:t xml:space="preserve">Wordcount - </w:t>
      </w:r>
      <w:r w:rsidR="00E87736">
        <w:rPr>
          <w:b/>
          <w:bCs/>
          <w:sz w:val="24"/>
          <w:szCs w:val="24"/>
        </w:rPr>
        <w:t>2147</w:t>
      </w:r>
    </w:p>
    <w:p w14:paraId="7E9806F6" w14:textId="77777777" w:rsidR="006207A7" w:rsidRDefault="006207A7" w:rsidP="006207A7">
      <w:pPr>
        <w:ind w:right="237"/>
        <w:jc w:val="both"/>
        <w:rPr>
          <w:sz w:val="24"/>
          <w:szCs w:val="24"/>
        </w:rPr>
      </w:pPr>
    </w:p>
    <w:p w14:paraId="295018D5" w14:textId="77777777" w:rsidR="006207A7" w:rsidRDefault="006207A7" w:rsidP="006207A7">
      <w:pPr>
        <w:ind w:right="237"/>
        <w:jc w:val="both"/>
        <w:rPr>
          <w:sz w:val="24"/>
          <w:szCs w:val="24"/>
        </w:rPr>
      </w:pPr>
    </w:p>
    <w:p w14:paraId="6DC9DD1B"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736D8F0F"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68401B60"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54C5BFCB"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77DA6C12"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32B7D577"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75149EC2"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3C17893E"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00291174"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0DADB10F"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2DE24C6E" w14:textId="77777777" w:rsidR="00E87736" w:rsidRDefault="00E87736" w:rsidP="006207A7">
      <w:pPr>
        <w:pStyle w:val="paragraph"/>
        <w:spacing w:before="0" w:beforeAutospacing="0" w:after="0" w:afterAutospacing="0"/>
        <w:ind w:right="225"/>
        <w:jc w:val="center"/>
        <w:textAlignment w:val="baseline"/>
        <w:rPr>
          <w:rStyle w:val="normaltextrun"/>
          <w:rFonts w:ascii="Arial" w:hAnsi="Arial" w:cs="Arial"/>
        </w:rPr>
      </w:pPr>
    </w:p>
    <w:p w14:paraId="1449E176"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5127351F"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3EC4F065"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561496A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493B7C36"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7A2DD54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2460BA93"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6180594F"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55C25923"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5A777C6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689B41A4"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4675D4A7"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15AB2410"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666E1F5B"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3D7E417E"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28F5ABEC" w14:textId="77777777" w:rsidR="004D6A40" w:rsidRDefault="004D6A40" w:rsidP="006207A7">
      <w:pPr>
        <w:pStyle w:val="paragraph"/>
        <w:spacing w:before="0" w:beforeAutospacing="0" w:after="0" w:afterAutospacing="0"/>
        <w:ind w:right="225"/>
        <w:jc w:val="center"/>
        <w:textAlignment w:val="baseline"/>
        <w:rPr>
          <w:rStyle w:val="normaltextrun"/>
          <w:rFonts w:ascii="Arial" w:hAnsi="Arial" w:cs="Arial"/>
        </w:rPr>
      </w:pPr>
    </w:p>
    <w:p w14:paraId="7E429266" w14:textId="77777777" w:rsidR="008A1277" w:rsidRDefault="008A1277" w:rsidP="008A1277">
      <w:pPr>
        <w:pStyle w:val="paragraph"/>
        <w:spacing w:before="0" w:beforeAutospacing="0" w:after="0" w:afterAutospacing="0"/>
        <w:ind w:right="225"/>
        <w:textAlignment w:val="baseline"/>
        <w:rPr>
          <w:rStyle w:val="normaltextrun"/>
          <w:rFonts w:ascii="Arial" w:hAnsi="Arial" w:cs="Arial"/>
        </w:rPr>
      </w:pPr>
    </w:p>
    <w:p w14:paraId="18D5A328" w14:textId="5AF75FD8" w:rsidR="006207A7" w:rsidRPr="004D6A40" w:rsidRDefault="006207A7" w:rsidP="008A1277">
      <w:pPr>
        <w:pStyle w:val="paragraph"/>
        <w:spacing w:before="0" w:beforeAutospacing="0" w:after="0" w:afterAutospacing="0"/>
        <w:ind w:right="225"/>
        <w:jc w:val="center"/>
        <w:textAlignment w:val="baseline"/>
        <w:rPr>
          <w:rStyle w:val="normaltextrun"/>
          <w:rFonts w:ascii="Arial" w:hAnsi="Arial" w:cs="Arial"/>
          <w:b/>
          <w:bCs/>
        </w:rPr>
      </w:pPr>
      <w:r w:rsidRPr="004D6A40">
        <w:rPr>
          <w:rStyle w:val="normaltextrun"/>
          <w:rFonts w:ascii="Arial" w:hAnsi="Arial" w:cs="Arial"/>
          <w:b/>
          <w:bCs/>
        </w:rPr>
        <w:lastRenderedPageBreak/>
        <w:t>Task 2</w:t>
      </w:r>
    </w:p>
    <w:p w14:paraId="56E0F957" w14:textId="77777777" w:rsidR="006207A7" w:rsidRPr="004D6A40" w:rsidRDefault="006207A7" w:rsidP="006207A7">
      <w:pPr>
        <w:pStyle w:val="paragraph"/>
        <w:spacing w:before="0" w:beforeAutospacing="0" w:after="0" w:afterAutospacing="0"/>
        <w:ind w:right="225"/>
        <w:jc w:val="center"/>
        <w:textAlignment w:val="baseline"/>
        <w:rPr>
          <w:rStyle w:val="normaltextrun"/>
          <w:rFonts w:ascii="Arial" w:hAnsi="Arial" w:cs="Arial"/>
          <w:b/>
          <w:bCs/>
        </w:rPr>
      </w:pPr>
    </w:p>
    <w:p w14:paraId="0FCA72B6" w14:textId="77777777" w:rsidR="006207A7" w:rsidRPr="005766D5" w:rsidRDefault="006207A7" w:rsidP="006207A7">
      <w:pPr>
        <w:pStyle w:val="paragraph"/>
        <w:spacing w:before="0" w:beforeAutospacing="0" w:after="0" w:afterAutospacing="0"/>
        <w:ind w:right="225"/>
        <w:jc w:val="both"/>
        <w:textAlignment w:val="baseline"/>
        <w:rPr>
          <w:rFonts w:ascii="Segoe UI" w:hAnsi="Segoe UI" w:cs="Segoe UI"/>
          <w:color w:val="000000"/>
          <w:sz w:val="18"/>
          <w:szCs w:val="18"/>
        </w:rPr>
      </w:pPr>
      <w:r w:rsidRPr="005766D5">
        <w:rPr>
          <w:rStyle w:val="normaltextrun"/>
          <w:rFonts w:ascii="Arial" w:hAnsi="Arial" w:cs="Arial"/>
        </w:rPr>
        <w:t>Relevant areas of the National Policing Curriculum: </w:t>
      </w:r>
      <w:r w:rsidRPr="005766D5">
        <w:rPr>
          <w:rStyle w:val="eop"/>
          <w:rFonts w:ascii="Arial" w:hAnsi="Arial" w:cs="Arial"/>
          <w:color w:val="000000"/>
        </w:rPr>
        <w:t> </w:t>
      </w:r>
    </w:p>
    <w:p w14:paraId="649F61B8" w14:textId="77777777" w:rsidR="006207A7" w:rsidRPr="005766D5"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005766D5">
        <w:rPr>
          <w:rStyle w:val="normaltextrun"/>
          <w:rFonts w:ascii="Arial" w:hAnsi="Arial" w:cs="Arial"/>
        </w:rPr>
        <w:t>Communication Skills, social media, Communication Strategy</w:t>
      </w:r>
      <w:r w:rsidRPr="005766D5">
        <w:rPr>
          <w:rStyle w:val="eop"/>
          <w:rFonts w:ascii="Arial" w:hAnsi="Arial" w:cs="Arial"/>
          <w:color w:val="000000" w:themeColor="text1"/>
        </w:rPr>
        <w:t> </w:t>
      </w:r>
    </w:p>
    <w:p w14:paraId="5174B31F" w14:textId="77777777" w:rsidR="006207A7" w:rsidRPr="005766D5"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005766D5">
        <w:rPr>
          <w:rStyle w:val="eop"/>
          <w:rFonts w:ascii="Arial" w:hAnsi="Arial" w:cs="Arial"/>
          <w:color w:val="000000" w:themeColor="text1"/>
        </w:rPr>
        <w:t> </w:t>
      </w:r>
    </w:p>
    <w:p w14:paraId="05089FF4" w14:textId="77777777" w:rsidR="006207A7" w:rsidRPr="005766D5" w:rsidRDefault="006207A7" w:rsidP="006207A7">
      <w:pPr>
        <w:pStyle w:val="paragraph"/>
        <w:spacing w:before="0" w:beforeAutospacing="0" w:after="0" w:afterAutospacing="0" w:line="259" w:lineRule="auto"/>
        <w:ind w:right="225"/>
        <w:jc w:val="both"/>
        <w:rPr>
          <w:rStyle w:val="eop"/>
          <w:rFonts w:ascii="Arial" w:hAnsi="Arial" w:cs="Arial"/>
        </w:rPr>
      </w:pPr>
      <w:r w:rsidRPr="005766D5">
        <w:rPr>
          <w:rStyle w:val="normaltextrun"/>
          <w:rFonts w:ascii="Arial" w:hAnsi="Arial" w:cs="Arial"/>
        </w:rPr>
        <w:t>**You must choose a policing incident in which you played a significant role with an offender/service user/victim and reflect on what happened. ** </w:t>
      </w:r>
    </w:p>
    <w:p w14:paraId="36ED1880" w14:textId="77777777" w:rsidR="006207A7" w:rsidRPr="00650CE9"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40D1BD91"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Critically evaluate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49624010"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p>
    <w:p w14:paraId="59407E3A"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1A375DCD"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59163612"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44253E02" w14:textId="77777777" w:rsidR="006207A7" w:rsidRDefault="006207A7" w:rsidP="006207A7">
      <w:pPr>
        <w:pStyle w:val="paragraph"/>
        <w:spacing w:before="0" w:beforeAutospacing="0" w:after="0" w:afterAutospacing="0" w:line="259" w:lineRule="auto"/>
        <w:ind w:right="105"/>
        <w:jc w:val="both"/>
        <w:rPr>
          <w:rFonts w:ascii="Segoe UI" w:hAnsi="Segoe UI" w:cs="Segoe UI"/>
          <w:color w:val="000000" w:themeColor="text1"/>
          <w:sz w:val="18"/>
          <w:szCs w:val="18"/>
        </w:rPr>
      </w:pPr>
    </w:p>
    <w:p w14:paraId="63C8BB06"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26BBCF64" w14:textId="77777777" w:rsidR="006207A7" w:rsidRPr="00270EEB" w:rsidRDefault="006207A7" w:rsidP="006207A7">
      <w:pPr>
        <w:ind w:right="237"/>
        <w:jc w:val="both"/>
        <w:rPr>
          <w:sz w:val="24"/>
          <w:szCs w:val="24"/>
        </w:rPr>
      </w:pPr>
    </w:p>
    <w:p w14:paraId="0E0FEC9F" w14:textId="77777777" w:rsidR="006207A7" w:rsidRPr="00450C83" w:rsidRDefault="006207A7" w:rsidP="006207A7">
      <w:pPr>
        <w:ind w:right="237"/>
        <w:jc w:val="both"/>
        <w:rPr>
          <w:b/>
          <w:sz w:val="24"/>
          <w:szCs w:val="24"/>
        </w:rPr>
      </w:pPr>
      <w:r w:rsidRPr="00450C83">
        <w:rPr>
          <w:b/>
          <w:sz w:val="24"/>
          <w:szCs w:val="24"/>
        </w:rPr>
        <w:t>ANSWER:</w:t>
      </w:r>
    </w:p>
    <w:p w14:paraId="13F55992" w14:textId="77777777" w:rsidR="006207A7" w:rsidRPr="00270EEB" w:rsidRDefault="006207A7" w:rsidP="006207A7">
      <w:pPr>
        <w:ind w:right="237"/>
        <w:jc w:val="both"/>
        <w:rPr>
          <w:sz w:val="24"/>
          <w:szCs w:val="24"/>
        </w:rPr>
      </w:pPr>
    </w:p>
    <w:p w14:paraId="4679E64B" w14:textId="77777777" w:rsidR="006207A7" w:rsidRPr="00F17AAE" w:rsidRDefault="006207A7" w:rsidP="006207A7">
      <w:pPr>
        <w:ind w:right="237"/>
        <w:jc w:val="both"/>
        <w:rPr>
          <w:sz w:val="24"/>
          <w:szCs w:val="24"/>
        </w:rPr>
      </w:pPr>
      <w:r w:rsidRPr="00F17AAE">
        <w:rPr>
          <w:sz w:val="24"/>
          <w:szCs w:val="24"/>
        </w:rPr>
        <w:t xml:space="preserve">This essay provides a reflective account of a policing incident I have played a significant role in involving a missing person investigation. I will critically evaluate my experience with the use of social media in policing to engage with the community, partially in relation to missing persons. I will also consider the effectiveness and the disadvantages of the use of social media in promoting police initiatives and communications used by forces. </w:t>
      </w:r>
    </w:p>
    <w:p w14:paraId="4D84A42F" w14:textId="77777777" w:rsidR="006207A7" w:rsidRPr="00F17AAE" w:rsidRDefault="006207A7" w:rsidP="006207A7">
      <w:pPr>
        <w:ind w:right="237"/>
        <w:jc w:val="both"/>
        <w:rPr>
          <w:sz w:val="24"/>
          <w:szCs w:val="24"/>
        </w:rPr>
      </w:pPr>
    </w:p>
    <w:p w14:paraId="749B9037" w14:textId="62C1CFD6" w:rsidR="006207A7" w:rsidRPr="00F17AAE" w:rsidRDefault="006207A7" w:rsidP="006207A7">
      <w:pPr>
        <w:ind w:right="237"/>
        <w:jc w:val="both"/>
        <w:rPr>
          <w:sz w:val="24"/>
          <w:szCs w:val="24"/>
        </w:rPr>
      </w:pPr>
      <w:r w:rsidRPr="00F17AAE">
        <w:rPr>
          <w:sz w:val="24"/>
          <w:szCs w:val="24"/>
        </w:rPr>
        <w:t>I will</w:t>
      </w:r>
      <w:r w:rsidR="00C45F70">
        <w:rPr>
          <w:sz w:val="24"/>
          <w:szCs w:val="24"/>
        </w:rPr>
        <w:t xml:space="preserve"> reflect on an </w:t>
      </w:r>
      <w:r w:rsidRPr="00F17AAE">
        <w:rPr>
          <w:sz w:val="24"/>
          <w:szCs w:val="24"/>
        </w:rPr>
        <w:t>incident I played a significant role</w:t>
      </w:r>
      <w:r w:rsidR="00C45F70">
        <w:rPr>
          <w:sz w:val="24"/>
          <w:szCs w:val="24"/>
        </w:rPr>
        <w:t xml:space="preserve"> using the </w:t>
      </w:r>
      <w:r w:rsidR="00C45F70" w:rsidRPr="00F17AAE">
        <w:rPr>
          <w:sz w:val="24"/>
          <w:szCs w:val="24"/>
        </w:rPr>
        <w:t>Gibbs Reflective Cycle</w:t>
      </w:r>
      <w:r w:rsidRPr="00F17AAE">
        <w:rPr>
          <w:sz w:val="24"/>
          <w:szCs w:val="24"/>
        </w:rPr>
        <w:t xml:space="preserve"> which covers 6 stages of description, feelings, evaluation, analysis, conclusion and action plan</w:t>
      </w:r>
      <w:r w:rsidR="003A65AC">
        <w:rPr>
          <w:sz w:val="24"/>
          <w:szCs w:val="24"/>
        </w:rPr>
        <w:t xml:space="preserve"> </w:t>
      </w:r>
      <w:r w:rsidR="003A65AC" w:rsidRPr="00F17AAE">
        <w:rPr>
          <w:color w:val="auto"/>
          <w:sz w:val="24"/>
          <w:szCs w:val="24"/>
        </w:rPr>
        <w:t>(</w:t>
      </w:r>
      <w:r w:rsidR="003A65AC" w:rsidRPr="00F17AAE">
        <w:rPr>
          <w:sz w:val="24"/>
          <w:szCs w:val="24"/>
        </w:rPr>
        <w:t>University of Cambridge, 2025)</w:t>
      </w:r>
      <w:r w:rsidRPr="00F17AAE">
        <w:rPr>
          <w:sz w:val="24"/>
          <w:szCs w:val="24"/>
        </w:rPr>
        <w:t>. The incident required the use of social media when dealing with a vulnerable missing person and dealings with members of the public with the use of social media, social media was an important tool utilised to assist the investigation.</w:t>
      </w:r>
    </w:p>
    <w:p w14:paraId="0EF87276" w14:textId="77777777" w:rsidR="006207A7" w:rsidRPr="00F17AAE" w:rsidRDefault="006207A7" w:rsidP="006207A7">
      <w:pPr>
        <w:ind w:right="237"/>
        <w:jc w:val="both"/>
        <w:rPr>
          <w:sz w:val="24"/>
          <w:szCs w:val="24"/>
        </w:rPr>
      </w:pPr>
    </w:p>
    <w:p w14:paraId="6C4BE2AB" w14:textId="38C7D129" w:rsidR="006207A7" w:rsidRPr="00F17AAE" w:rsidRDefault="006207A7" w:rsidP="006207A7">
      <w:pPr>
        <w:ind w:right="237"/>
        <w:jc w:val="both"/>
        <w:rPr>
          <w:sz w:val="24"/>
          <w:szCs w:val="24"/>
        </w:rPr>
      </w:pPr>
      <w:r w:rsidRPr="00F17AAE">
        <w:rPr>
          <w:sz w:val="24"/>
          <w:szCs w:val="24"/>
        </w:rPr>
        <w:t xml:space="preserve">Social media platforms such as Facebook, Instagram and X </w:t>
      </w:r>
      <w:r w:rsidR="00910E11">
        <w:rPr>
          <w:sz w:val="24"/>
          <w:szCs w:val="24"/>
        </w:rPr>
        <w:t>are</w:t>
      </w:r>
      <w:r w:rsidRPr="00F17AAE">
        <w:rPr>
          <w:sz w:val="24"/>
          <w:szCs w:val="24"/>
        </w:rPr>
        <w:t xml:space="preserve"> a primary source of communication and routinely used to disseminate information quickly to members of the public, this allows clear information to be sent to users whilst showing transparency and building the public’s confidence in policing (Cullen and Williams, 2026). In missing persons cases, these platforms can increase public awareness in certain incidents and can be crucial in gaining information and intelligence. However, social media does face operational challenges. </w:t>
      </w:r>
    </w:p>
    <w:p w14:paraId="3643B71A" w14:textId="77777777" w:rsidR="006207A7" w:rsidRPr="00F17AAE" w:rsidRDefault="006207A7" w:rsidP="006207A7">
      <w:pPr>
        <w:ind w:right="237"/>
        <w:jc w:val="both"/>
        <w:rPr>
          <w:sz w:val="24"/>
          <w:szCs w:val="24"/>
        </w:rPr>
      </w:pPr>
    </w:p>
    <w:p w14:paraId="5ED43962" w14:textId="0867FDD6" w:rsidR="006207A7" w:rsidRPr="00F17AAE" w:rsidRDefault="00DC5CB6" w:rsidP="006207A7">
      <w:pPr>
        <w:ind w:right="237"/>
        <w:jc w:val="both"/>
        <w:rPr>
          <w:sz w:val="24"/>
          <w:szCs w:val="24"/>
        </w:rPr>
      </w:pPr>
      <w:r>
        <w:rPr>
          <w:sz w:val="24"/>
          <w:szCs w:val="24"/>
        </w:rPr>
        <w:t xml:space="preserve">In the </w:t>
      </w:r>
      <w:r w:rsidR="001310E9">
        <w:rPr>
          <w:sz w:val="24"/>
          <w:szCs w:val="24"/>
        </w:rPr>
        <w:t xml:space="preserve">description </w:t>
      </w:r>
      <w:r>
        <w:rPr>
          <w:sz w:val="24"/>
          <w:szCs w:val="24"/>
        </w:rPr>
        <w:t>part of my reflection</w:t>
      </w:r>
      <w:r w:rsidR="001310E9">
        <w:rPr>
          <w:sz w:val="24"/>
          <w:szCs w:val="24"/>
        </w:rPr>
        <w:t xml:space="preserve">, </w:t>
      </w:r>
      <w:r w:rsidR="006207A7" w:rsidRPr="00F17AAE">
        <w:rPr>
          <w:sz w:val="24"/>
          <w:szCs w:val="24"/>
        </w:rPr>
        <w:t>I played a significant role in</w:t>
      </w:r>
      <w:r w:rsidR="001310E9">
        <w:rPr>
          <w:sz w:val="24"/>
          <w:szCs w:val="24"/>
        </w:rPr>
        <w:t xml:space="preserve"> a</w:t>
      </w:r>
      <w:r w:rsidR="006207A7" w:rsidRPr="00F17AAE">
        <w:rPr>
          <w:sz w:val="24"/>
          <w:szCs w:val="24"/>
        </w:rPr>
        <w:t xml:space="preserve">n incident involving a missing person who was considered vulnerable due to his young age, decline in mental health after a death of a family member and his current lifestyle choices. I was deployed by my Inspector to investigate the incident and to liaise with family members, friends and the community to gather information to find the missing person. </w:t>
      </w:r>
    </w:p>
    <w:p w14:paraId="0EAA55BF" w14:textId="77777777" w:rsidR="006207A7" w:rsidRPr="00F17AAE" w:rsidRDefault="006207A7" w:rsidP="006207A7">
      <w:pPr>
        <w:ind w:right="237"/>
        <w:jc w:val="both"/>
        <w:rPr>
          <w:sz w:val="24"/>
          <w:szCs w:val="24"/>
        </w:rPr>
      </w:pPr>
    </w:p>
    <w:p w14:paraId="37A83E81" w14:textId="77777777" w:rsidR="006207A7" w:rsidRPr="00F17AAE" w:rsidRDefault="006207A7" w:rsidP="006207A7">
      <w:pPr>
        <w:ind w:right="237"/>
        <w:jc w:val="both"/>
        <w:rPr>
          <w:sz w:val="24"/>
          <w:szCs w:val="24"/>
        </w:rPr>
      </w:pPr>
      <w:r w:rsidRPr="00F17AAE">
        <w:rPr>
          <w:sz w:val="24"/>
          <w:szCs w:val="24"/>
        </w:rPr>
        <w:lastRenderedPageBreak/>
        <w:t xml:space="preserve">Following the initial enquiries, the missing person had not been seen for approximately 48 hours with growing concerns for his welfare after leaving his staffed accommodation with a backpack and items of clothing. Traditional investigative methods had been conducted however the police and staff were unable to locate the missing person. Given the potential risk to life and the growing concerns family members and response Inspectors had authorised a social media appeal for public assistance to gain information and intelligence in any significant sightings that could assist in locating the missing person. Within the social media appeal, the police released a photograph of the missing person along with a CCTV still image of the last clothing he had worn the day he left his address. This was posted via the force official social media accounts. </w:t>
      </w:r>
    </w:p>
    <w:p w14:paraId="4C72A498" w14:textId="77777777" w:rsidR="006207A7" w:rsidRPr="00F17AAE" w:rsidRDefault="006207A7" w:rsidP="006207A7">
      <w:pPr>
        <w:ind w:right="237"/>
        <w:jc w:val="both"/>
        <w:rPr>
          <w:sz w:val="24"/>
          <w:szCs w:val="24"/>
        </w:rPr>
      </w:pPr>
    </w:p>
    <w:p w14:paraId="65212ADE" w14:textId="77777777" w:rsidR="006207A7" w:rsidRPr="00F17AAE" w:rsidRDefault="006207A7" w:rsidP="006207A7">
      <w:pPr>
        <w:ind w:right="237"/>
        <w:jc w:val="both"/>
        <w:rPr>
          <w:sz w:val="24"/>
          <w:szCs w:val="24"/>
        </w:rPr>
      </w:pPr>
      <w:r w:rsidRPr="00F17AAE">
        <w:rPr>
          <w:sz w:val="24"/>
          <w:szCs w:val="24"/>
        </w:rPr>
        <w:t xml:space="preserve">I contributed to the preparation of the social media appeal by gathering all the relevant information ensuring that the information was accurate and proportionate prior to releasing the information to the public via social media. The appeal was shared quickly across Facebook and the X platform where information was received from members of the community of possible sightings and further description of the missing person. This assisted in narrowing the possible locations and further lines of enquiries in identifying the missing person. </w:t>
      </w:r>
    </w:p>
    <w:p w14:paraId="447663B6" w14:textId="77777777" w:rsidR="006207A7" w:rsidRPr="00F17AAE" w:rsidRDefault="006207A7" w:rsidP="006207A7">
      <w:pPr>
        <w:ind w:right="237"/>
        <w:jc w:val="both"/>
        <w:rPr>
          <w:sz w:val="24"/>
          <w:szCs w:val="24"/>
        </w:rPr>
      </w:pPr>
    </w:p>
    <w:p w14:paraId="0CDC0786" w14:textId="77777777" w:rsidR="006207A7" w:rsidRPr="00F17AAE" w:rsidRDefault="006207A7" w:rsidP="006207A7">
      <w:pPr>
        <w:ind w:right="237"/>
        <w:jc w:val="both"/>
        <w:rPr>
          <w:sz w:val="24"/>
          <w:szCs w:val="24"/>
        </w:rPr>
      </w:pPr>
      <w:r w:rsidRPr="00F17AAE">
        <w:rPr>
          <w:sz w:val="24"/>
          <w:szCs w:val="24"/>
        </w:rPr>
        <w:t xml:space="preserve">Throughout the investigation of the missing person, I was tasked to maintain regular contact with the missing persons close family members to keep them up to date of any update information that came to light in the investigation, to provide reassurance and to be a point of contact. The missing person was located safe and well and was sighted by myself. This was in result of the social media appeal on the force social media platforms and the engagment from the members of the public. </w:t>
      </w:r>
    </w:p>
    <w:p w14:paraId="70196150" w14:textId="77777777" w:rsidR="006207A7" w:rsidRPr="00F17AAE" w:rsidRDefault="006207A7" w:rsidP="006207A7">
      <w:pPr>
        <w:ind w:right="237"/>
        <w:jc w:val="both"/>
        <w:rPr>
          <w:sz w:val="24"/>
          <w:szCs w:val="24"/>
        </w:rPr>
      </w:pPr>
    </w:p>
    <w:p w14:paraId="18B73EC3" w14:textId="5A00ADBC" w:rsidR="006207A7" w:rsidRPr="00F17AAE" w:rsidRDefault="001879E9" w:rsidP="006207A7">
      <w:pPr>
        <w:ind w:right="237"/>
        <w:jc w:val="both"/>
        <w:rPr>
          <w:sz w:val="24"/>
          <w:szCs w:val="24"/>
        </w:rPr>
      </w:pPr>
      <w:r>
        <w:rPr>
          <w:sz w:val="24"/>
          <w:szCs w:val="24"/>
        </w:rPr>
        <w:t>In the feelings part of my reflection, w</w:t>
      </w:r>
      <w:r w:rsidR="006207A7" w:rsidRPr="00F17AAE">
        <w:rPr>
          <w:sz w:val="24"/>
          <w:szCs w:val="24"/>
        </w:rPr>
        <w:t>hen I was tasked to manage the investigation of the missing person, I felt that I had received a lot of responsibility from my Patrol Inspector and had thoughts of concern if the missing person was not located safely and quickly. I was aware that the use of a social media appeal as a police tactic can benefit an investigation as from my experience, I have seen media appeals whilst being off duty on social media which has made me more aware when I am both on and off shift. At first I did feel concern in using social media due to the further distress to family members who might have not been made aware of the missing persons disappearance and the intrusion into his privacy but ultimately it is in the best interest of finding the missing vulnerable person and providing with support.</w:t>
      </w:r>
    </w:p>
    <w:p w14:paraId="48EF8CB1" w14:textId="77777777" w:rsidR="006207A7" w:rsidRPr="00F17AAE" w:rsidRDefault="006207A7" w:rsidP="006207A7">
      <w:pPr>
        <w:ind w:right="237"/>
        <w:jc w:val="both"/>
        <w:rPr>
          <w:sz w:val="24"/>
          <w:szCs w:val="24"/>
        </w:rPr>
      </w:pPr>
    </w:p>
    <w:p w14:paraId="28F53194" w14:textId="2989E01F" w:rsidR="006207A7" w:rsidRPr="00F17AAE" w:rsidRDefault="006207A7" w:rsidP="006207A7">
      <w:pPr>
        <w:ind w:right="237"/>
        <w:jc w:val="both"/>
        <w:rPr>
          <w:sz w:val="24"/>
          <w:szCs w:val="24"/>
        </w:rPr>
      </w:pPr>
      <w:r w:rsidRPr="00F17AAE">
        <w:rPr>
          <w:sz w:val="24"/>
          <w:szCs w:val="24"/>
        </w:rPr>
        <w:t xml:space="preserve">When the social media appeal went live on different platforms, I had feelings of discomfort due to reading the hurtful, inconsiderate and offensive comments made by some of the members of the public which was completely unacceptable. These comments were available to view to members of the public and the family of the missing person to see which may contribute to further worry and frustration. </w:t>
      </w:r>
      <w:r w:rsidR="00AB24AE">
        <w:rPr>
          <w:sz w:val="24"/>
          <w:szCs w:val="24"/>
        </w:rPr>
        <w:t>T</w:t>
      </w:r>
      <w:r w:rsidRPr="00F17AAE">
        <w:rPr>
          <w:sz w:val="24"/>
          <w:szCs w:val="24"/>
        </w:rPr>
        <w:t>his highlights the disadvantages of using a social media appeal in missing person investigations. Once the social media appeal is released, the police are unable to control the response and manage any inappropriate comments left on the appeal, which can be viewed by family members and friends. These comments can upset family and friends who are already experiencing a difficult time.</w:t>
      </w:r>
    </w:p>
    <w:p w14:paraId="617BB4FC" w14:textId="77777777" w:rsidR="006207A7" w:rsidRPr="00F17AAE" w:rsidRDefault="006207A7" w:rsidP="006207A7">
      <w:pPr>
        <w:ind w:right="237"/>
        <w:jc w:val="both"/>
        <w:rPr>
          <w:sz w:val="24"/>
          <w:szCs w:val="24"/>
        </w:rPr>
      </w:pPr>
    </w:p>
    <w:p w14:paraId="61DB068E" w14:textId="46B6675A" w:rsidR="006207A7" w:rsidRPr="00F17AAE" w:rsidRDefault="006207A7" w:rsidP="006207A7">
      <w:pPr>
        <w:ind w:right="237"/>
        <w:jc w:val="both"/>
        <w:rPr>
          <w:sz w:val="24"/>
          <w:szCs w:val="24"/>
        </w:rPr>
      </w:pPr>
      <w:r w:rsidRPr="00F17AAE">
        <w:rPr>
          <w:sz w:val="24"/>
          <w:szCs w:val="24"/>
        </w:rPr>
        <w:lastRenderedPageBreak/>
        <w:t xml:space="preserve">Overall, once the missing person was located, I felt </w:t>
      </w:r>
      <w:r w:rsidR="009E2FF1" w:rsidRPr="00F17AAE">
        <w:rPr>
          <w:sz w:val="24"/>
          <w:szCs w:val="24"/>
        </w:rPr>
        <w:t>relieved</w:t>
      </w:r>
      <w:r w:rsidRPr="00F17AAE">
        <w:rPr>
          <w:sz w:val="24"/>
          <w:szCs w:val="24"/>
        </w:rPr>
        <w:t xml:space="preserve"> that he came to no harm and that he was safe and well. I could then place my referrals in to support him going forward with his decline in mental health. I also felt a sense of professional satisfaction as I was thanked by the family members, the missing person and my Patrol Inspector which was rewarding and an incident I will remember in my professional policing career.</w:t>
      </w:r>
    </w:p>
    <w:p w14:paraId="2A975BB7" w14:textId="77777777" w:rsidR="006207A7" w:rsidRPr="00F17AAE" w:rsidRDefault="006207A7" w:rsidP="006207A7">
      <w:pPr>
        <w:ind w:right="237"/>
        <w:jc w:val="both"/>
        <w:rPr>
          <w:sz w:val="24"/>
          <w:szCs w:val="24"/>
        </w:rPr>
      </w:pPr>
    </w:p>
    <w:p w14:paraId="0BA64510" w14:textId="0C490924" w:rsidR="006207A7" w:rsidRPr="00F17AAE" w:rsidRDefault="00017CB0" w:rsidP="006207A7">
      <w:pPr>
        <w:ind w:right="237"/>
        <w:jc w:val="both"/>
        <w:rPr>
          <w:sz w:val="24"/>
          <w:szCs w:val="24"/>
        </w:rPr>
      </w:pPr>
      <w:r>
        <w:rPr>
          <w:sz w:val="24"/>
          <w:szCs w:val="24"/>
        </w:rPr>
        <w:t>In the evaluation part of my reflection, I believe t</w:t>
      </w:r>
      <w:r w:rsidR="006207A7" w:rsidRPr="00F17AAE">
        <w:rPr>
          <w:sz w:val="24"/>
          <w:szCs w:val="24"/>
        </w:rPr>
        <w:t xml:space="preserve">he use of social media for this incident had negative and positives outcomes. The media appeal was positive in reaching a large audience in a short period of time which would have been less successful if older policing methods were used such as news appeals and posters. The media appeal on social media highlighted how the public come together in supporting the missing person with kind comments and vital information to finding the missing person. It also highlights how the members of the public are willing to support police providing this information in some relevant and timely manner. </w:t>
      </w:r>
    </w:p>
    <w:p w14:paraId="04B43887" w14:textId="77777777" w:rsidR="006207A7" w:rsidRPr="00F17AAE" w:rsidRDefault="006207A7" w:rsidP="006207A7">
      <w:pPr>
        <w:ind w:right="237"/>
        <w:jc w:val="both"/>
        <w:rPr>
          <w:sz w:val="24"/>
          <w:szCs w:val="24"/>
        </w:rPr>
      </w:pPr>
    </w:p>
    <w:p w14:paraId="10E951FC" w14:textId="77777777" w:rsidR="006207A7" w:rsidRPr="00F17AAE" w:rsidRDefault="006207A7" w:rsidP="006207A7">
      <w:pPr>
        <w:ind w:right="237"/>
        <w:jc w:val="both"/>
        <w:rPr>
          <w:sz w:val="24"/>
          <w:szCs w:val="24"/>
        </w:rPr>
      </w:pPr>
      <w:r w:rsidRPr="00F17AAE">
        <w:rPr>
          <w:sz w:val="24"/>
          <w:szCs w:val="24"/>
        </w:rPr>
        <w:t xml:space="preserve">Social media shows openness and transparency in police investigations to members of the public using social media. Social media also assists in providing reassurance to the concerned family members and friends of the missing person and highlights the efforts of the police to locate the vulnerable missing person which provides confidence in policing. </w:t>
      </w:r>
    </w:p>
    <w:p w14:paraId="61FAFA33" w14:textId="77777777" w:rsidR="006207A7" w:rsidRPr="00F17AAE" w:rsidRDefault="006207A7" w:rsidP="006207A7">
      <w:pPr>
        <w:ind w:right="237"/>
        <w:jc w:val="both"/>
        <w:rPr>
          <w:sz w:val="24"/>
          <w:szCs w:val="24"/>
        </w:rPr>
      </w:pPr>
    </w:p>
    <w:p w14:paraId="745D6591" w14:textId="45CE65E0" w:rsidR="006207A7" w:rsidRPr="00E652F1" w:rsidRDefault="006207A7" w:rsidP="006207A7">
      <w:pPr>
        <w:ind w:right="237"/>
        <w:jc w:val="both"/>
        <w:rPr>
          <w:sz w:val="24"/>
          <w:szCs w:val="24"/>
          <w:highlight w:val="yellow"/>
        </w:rPr>
      </w:pPr>
      <w:r w:rsidRPr="00F17AAE">
        <w:rPr>
          <w:sz w:val="24"/>
          <w:szCs w:val="24"/>
        </w:rPr>
        <w:t xml:space="preserve">However, there are negatives in the use of social media in policing. The social media post once live is open to all members of the public and fake profiles which can lead to inaccurate information or false potential sightings with good intent. This can have a negative impact on police resources as all lines of enquiries will have to be investigated. Some comments may lead to assumptions by members of the public around the location or wellbeing of the missing person which can lead to the distress to the missing person or its associates which may escalate the risk of further harm. </w:t>
      </w:r>
      <w:r w:rsidR="004366A2" w:rsidRPr="00E652F1">
        <w:rPr>
          <w:sz w:val="24"/>
          <w:szCs w:val="24"/>
        </w:rPr>
        <w:t xml:space="preserve">Gray and Benning discuss the negative outcomes of </w:t>
      </w:r>
      <w:r w:rsidR="00BC4796" w:rsidRPr="00E652F1">
        <w:rPr>
          <w:sz w:val="24"/>
          <w:szCs w:val="24"/>
        </w:rPr>
        <w:t>crowdsourcing criminology, discussing a specific case study of the</w:t>
      </w:r>
      <w:r w:rsidR="00B26EDE" w:rsidRPr="00E652F1">
        <w:rPr>
          <w:sz w:val="24"/>
          <w:szCs w:val="24"/>
        </w:rPr>
        <w:t xml:space="preserve"> missing person</w:t>
      </w:r>
      <w:r w:rsidR="00BC4796" w:rsidRPr="00E652F1">
        <w:rPr>
          <w:sz w:val="24"/>
          <w:szCs w:val="24"/>
        </w:rPr>
        <w:t xml:space="preserve"> </w:t>
      </w:r>
      <w:r w:rsidR="00C902F8" w:rsidRPr="00E652F1">
        <w:rPr>
          <w:sz w:val="24"/>
          <w:szCs w:val="24"/>
        </w:rPr>
        <w:t>Emma Fillipoff</w:t>
      </w:r>
      <w:r w:rsidR="00B26EDE" w:rsidRPr="00E652F1">
        <w:rPr>
          <w:sz w:val="24"/>
          <w:szCs w:val="24"/>
        </w:rPr>
        <w:t>, and how her mother experienced receiving negative and defamatory comments on social media</w:t>
      </w:r>
      <w:r w:rsidR="00E652F1" w:rsidRPr="00E652F1">
        <w:rPr>
          <w:rFonts w:ascii="Times New Roman" w:hAnsi="Times New Roman" w:cs="Times New Roman"/>
          <w:color w:val="auto"/>
          <w:sz w:val="24"/>
          <w:szCs w:val="24"/>
        </w:rPr>
        <w:t xml:space="preserve"> (</w:t>
      </w:r>
      <w:r w:rsidR="00E652F1" w:rsidRPr="00E652F1">
        <w:rPr>
          <w:sz w:val="24"/>
          <w:szCs w:val="24"/>
        </w:rPr>
        <w:t>Gray and Benning, 2019)</w:t>
      </w:r>
      <w:r w:rsidR="00B26EDE" w:rsidRPr="00E652F1">
        <w:rPr>
          <w:sz w:val="24"/>
          <w:szCs w:val="24"/>
        </w:rPr>
        <w:t>.</w:t>
      </w:r>
      <w:r w:rsidR="00FF5673">
        <w:rPr>
          <w:sz w:val="24"/>
          <w:szCs w:val="24"/>
        </w:rPr>
        <w:t xml:space="preserve"> </w:t>
      </w:r>
      <w:r w:rsidR="00172987">
        <w:rPr>
          <w:sz w:val="24"/>
          <w:szCs w:val="24"/>
        </w:rPr>
        <w:t xml:space="preserve">Reinforcing the negative consequences that can be experienced by friends and family members </w:t>
      </w:r>
      <w:r w:rsidR="009F2D90">
        <w:rPr>
          <w:sz w:val="24"/>
          <w:szCs w:val="24"/>
        </w:rPr>
        <w:t xml:space="preserve">by social media in missing person investigations. </w:t>
      </w:r>
    </w:p>
    <w:p w14:paraId="3E0E7339" w14:textId="77777777" w:rsidR="006207A7" w:rsidRPr="00F17AAE" w:rsidRDefault="006207A7" w:rsidP="006207A7">
      <w:pPr>
        <w:ind w:right="237"/>
        <w:jc w:val="both"/>
        <w:rPr>
          <w:sz w:val="24"/>
          <w:szCs w:val="24"/>
        </w:rPr>
      </w:pPr>
    </w:p>
    <w:p w14:paraId="4B671BD0" w14:textId="77777777" w:rsidR="006207A7" w:rsidRPr="00F17AAE" w:rsidRDefault="006207A7" w:rsidP="006207A7">
      <w:pPr>
        <w:ind w:right="237"/>
        <w:jc w:val="both"/>
        <w:rPr>
          <w:sz w:val="24"/>
          <w:szCs w:val="24"/>
        </w:rPr>
      </w:pPr>
      <w:r w:rsidRPr="00F17AAE">
        <w:rPr>
          <w:sz w:val="24"/>
          <w:szCs w:val="24"/>
        </w:rPr>
        <w:t xml:space="preserve">As a police tool used in finding the missing person I believe the benefits outweigh the negatives. However, careful consideration must be given to every post and requires careful monitoring of the post to ensure that the information is being used quickly and effectively. </w:t>
      </w:r>
    </w:p>
    <w:p w14:paraId="4DA2C6B0" w14:textId="77777777" w:rsidR="006207A7" w:rsidRPr="00F17AAE" w:rsidRDefault="006207A7" w:rsidP="006207A7">
      <w:pPr>
        <w:ind w:right="237"/>
        <w:jc w:val="both"/>
        <w:rPr>
          <w:sz w:val="24"/>
          <w:szCs w:val="24"/>
        </w:rPr>
      </w:pPr>
    </w:p>
    <w:p w14:paraId="78AD3CC1" w14:textId="77777777" w:rsidR="006207A7" w:rsidRPr="00F17AAE" w:rsidRDefault="006207A7" w:rsidP="006207A7">
      <w:pPr>
        <w:ind w:right="237"/>
        <w:jc w:val="both"/>
        <w:rPr>
          <w:sz w:val="24"/>
          <w:szCs w:val="24"/>
        </w:rPr>
      </w:pPr>
      <w:r w:rsidRPr="00F17AAE">
        <w:rPr>
          <w:sz w:val="24"/>
          <w:szCs w:val="24"/>
        </w:rPr>
        <w:t>The analysis stage of the Gibbs Reflective Cycle involves literature or evidence-based research to explain why the incident unfolded and examine the positive and negative outcomes of social media use in the investigation</w:t>
      </w:r>
      <w:r w:rsidRPr="00F17AAE">
        <w:rPr>
          <w:color w:val="auto"/>
          <w:sz w:val="24"/>
          <w:szCs w:val="24"/>
        </w:rPr>
        <w:t xml:space="preserve"> (</w:t>
      </w:r>
      <w:r w:rsidRPr="00F17AAE">
        <w:rPr>
          <w:sz w:val="24"/>
          <w:szCs w:val="24"/>
        </w:rPr>
        <w:t>University of Cambridge, 2025). The College of Police state that social media is an effective way to communicate with members of the public and that traditional methods have less of an impact now that an online presence is part of daily lives</w:t>
      </w:r>
      <w:r w:rsidRPr="00F17AAE">
        <w:rPr>
          <w:color w:val="auto"/>
          <w:sz w:val="24"/>
          <w:szCs w:val="24"/>
        </w:rPr>
        <w:t xml:space="preserve"> (</w:t>
      </w:r>
      <w:r w:rsidRPr="00F17AAE">
        <w:rPr>
          <w:sz w:val="24"/>
          <w:szCs w:val="24"/>
        </w:rPr>
        <w:t xml:space="preserve">College of Policing, 2020). This highlights the importance from the police professionalism in public engagement specifically in missing persons incidents where time is important. </w:t>
      </w:r>
    </w:p>
    <w:p w14:paraId="19A384A8" w14:textId="61DAFC7F" w:rsidR="006207A7" w:rsidRPr="00F17AAE" w:rsidRDefault="006207A7" w:rsidP="006207A7">
      <w:pPr>
        <w:ind w:right="237"/>
        <w:jc w:val="both"/>
        <w:rPr>
          <w:sz w:val="24"/>
          <w:szCs w:val="24"/>
        </w:rPr>
      </w:pPr>
    </w:p>
    <w:p w14:paraId="3124F301" w14:textId="63CFDCE4" w:rsidR="006207A7" w:rsidRPr="00F17AAE" w:rsidRDefault="006207A7" w:rsidP="006207A7">
      <w:pPr>
        <w:ind w:right="237"/>
        <w:jc w:val="both"/>
        <w:rPr>
          <w:sz w:val="24"/>
          <w:szCs w:val="24"/>
        </w:rPr>
      </w:pPr>
      <w:r w:rsidRPr="00F17AAE">
        <w:rPr>
          <w:sz w:val="24"/>
          <w:szCs w:val="24"/>
        </w:rPr>
        <w:lastRenderedPageBreak/>
        <w:t xml:space="preserve">The College of Policing </w:t>
      </w:r>
      <w:r w:rsidR="00F97CFD" w:rsidRPr="00F17AAE">
        <w:rPr>
          <w:sz w:val="24"/>
          <w:szCs w:val="24"/>
        </w:rPr>
        <w:t xml:space="preserve">also provides </w:t>
      </w:r>
      <w:r w:rsidRPr="00F17AAE">
        <w:rPr>
          <w:sz w:val="24"/>
          <w:szCs w:val="24"/>
        </w:rPr>
        <w:t xml:space="preserve">principles for online engagement which emphasises that social media must be professional, ethical, credible, consistent and responsive </w:t>
      </w:r>
      <w:r w:rsidRPr="00F17AAE">
        <w:rPr>
          <w:color w:val="auto"/>
          <w:sz w:val="24"/>
          <w:szCs w:val="24"/>
        </w:rPr>
        <w:t>(</w:t>
      </w:r>
      <w:r w:rsidRPr="00F17AAE">
        <w:rPr>
          <w:sz w:val="24"/>
          <w:szCs w:val="24"/>
        </w:rPr>
        <w:t>College of Policing, 2020). In the incident I played a significant role in</w:t>
      </w:r>
      <w:r w:rsidR="00CF6C0A" w:rsidRPr="00F17AAE">
        <w:rPr>
          <w:sz w:val="24"/>
          <w:szCs w:val="24"/>
        </w:rPr>
        <w:t>,</w:t>
      </w:r>
      <w:r w:rsidRPr="00F17AAE">
        <w:rPr>
          <w:sz w:val="24"/>
          <w:szCs w:val="24"/>
        </w:rPr>
        <w:t xml:space="preserve"> these principles </w:t>
      </w:r>
      <w:r w:rsidR="00997816" w:rsidRPr="00F17AAE">
        <w:rPr>
          <w:sz w:val="24"/>
          <w:szCs w:val="24"/>
        </w:rPr>
        <w:t>and</w:t>
      </w:r>
      <w:r w:rsidRPr="00F17AAE">
        <w:rPr>
          <w:sz w:val="24"/>
          <w:szCs w:val="24"/>
        </w:rPr>
        <w:t xml:space="preserve"> </w:t>
      </w:r>
      <w:r w:rsidR="00997816" w:rsidRPr="00F17AAE">
        <w:rPr>
          <w:sz w:val="24"/>
          <w:szCs w:val="24"/>
        </w:rPr>
        <w:t xml:space="preserve">my force’s policies </w:t>
      </w:r>
      <w:r w:rsidRPr="00F17AAE">
        <w:rPr>
          <w:sz w:val="24"/>
          <w:szCs w:val="24"/>
        </w:rPr>
        <w:t xml:space="preserve">assisted in understanding and </w:t>
      </w:r>
      <w:r w:rsidR="00004478" w:rsidRPr="00F17AAE">
        <w:rPr>
          <w:sz w:val="24"/>
          <w:szCs w:val="24"/>
        </w:rPr>
        <w:t>assessing</w:t>
      </w:r>
      <w:r w:rsidRPr="00F17AAE">
        <w:rPr>
          <w:sz w:val="24"/>
          <w:szCs w:val="24"/>
        </w:rPr>
        <w:t xml:space="preserve"> any risk when social media appeal was released to mitigate any misinformation or breaches of standard. Due to the level of risk, the missing person was graded</w:t>
      </w:r>
      <w:r w:rsidR="00541A11" w:rsidRPr="00F17AAE">
        <w:rPr>
          <w:sz w:val="24"/>
          <w:szCs w:val="24"/>
        </w:rPr>
        <w:t xml:space="preserve"> medium </w:t>
      </w:r>
      <w:r w:rsidR="008C5545" w:rsidRPr="00F17AAE">
        <w:rPr>
          <w:sz w:val="24"/>
          <w:szCs w:val="24"/>
        </w:rPr>
        <w:t>risk,</w:t>
      </w:r>
      <w:r w:rsidRPr="00F17AAE">
        <w:rPr>
          <w:sz w:val="24"/>
          <w:szCs w:val="24"/>
        </w:rPr>
        <w:t xml:space="preserve"> an</w:t>
      </w:r>
      <w:r w:rsidR="009375C7" w:rsidRPr="00F17AAE">
        <w:rPr>
          <w:sz w:val="24"/>
          <w:szCs w:val="24"/>
        </w:rPr>
        <w:t>d</w:t>
      </w:r>
      <w:r w:rsidRPr="00F17AAE">
        <w:rPr>
          <w:sz w:val="24"/>
          <w:szCs w:val="24"/>
        </w:rPr>
        <w:t xml:space="preserve"> </w:t>
      </w:r>
      <w:r w:rsidR="008C5545" w:rsidRPr="00F17AAE">
        <w:rPr>
          <w:sz w:val="24"/>
          <w:szCs w:val="24"/>
        </w:rPr>
        <w:t>an i</w:t>
      </w:r>
      <w:r w:rsidRPr="00F17AAE">
        <w:rPr>
          <w:sz w:val="24"/>
          <w:szCs w:val="24"/>
        </w:rPr>
        <w:t>mage of the missing person was obtained by close family member</w:t>
      </w:r>
      <w:r w:rsidR="00237CF0" w:rsidRPr="00F17AAE">
        <w:rPr>
          <w:sz w:val="24"/>
          <w:szCs w:val="24"/>
        </w:rPr>
        <w:t xml:space="preserve"> to progress the missing person investigation. The </w:t>
      </w:r>
      <w:r w:rsidR="004128F7" w:rsidRPr="00F17AAE">
        <w:rPr>
          <w:sz w:val="24"/>
          <w:szCs w:val="24"/>
        </w:rPr>
        <w:t>police were</w:t>
      </w:r>
      <w:r w:rsidRPr="00F17AAE">
        <w:rPr>
          <w:sz w:val="24"/>
          <w:szCs w:val="24"/>
        </w:rPr>
        <w:t xml:space="preserve"> authorised to release a picture of the missing person in the social media appeal as it was justified to be proportionate to do so given the circumstances.</w:t>
      </w:r>
    </w:p>
    <w:p w14:paraId="718B3C43" w14:textId="77777777" w:rsidR="006207A7" w:rsidRPr="00F17AAE" w:rsidRDefault="006207A7" w:rsidP="006207A7">
      <w:pPr>
        <w:ind w:right="237"/>
        <w:jc w:val="both"/>
        <w:rPr>
          <w:sz w:val="24"/>
          <w:szCs w:val="24"/>
        </w:rPr>
      </w:pPr>
    </w:p>
    <w:p w14:paraId="0593BA73" w14:textId="7A97AC44" w:rsidR="006207A7" w:rsidRPr="00F17AAE" w:rsidRDefault="006207A7" w:rsidP="006207A7">
      <w:pPr>
        <w:ind w:right="237"/>
        <w:jc w:val="both"/>
        <w:rPr>
          <w:sz w:val="24"/>
          <w:szCs w:val="24"/>
        </w:rPr>
      </w:pPr>
      <w:r w:rsidRPr="00F17AAE">
        <w:rPr>
          <w:sz w:val="24"/>
          <w:szCs w:val="24"/>
        </w:rPr>
        <w:t xml:space="preserve">However, the analysis has identified that ethical considerations will need to be considered when planning a social media appeal. Once the information, image and police references are shared online to large audience through social media it is difficult to monitor the comments and who can see or share the post. This highlights the importance of </w:t>
      </w:r>
      <w:r w:rsidR="002144FA" w:rsidRPr="00F17AAE">
        <w:rPr>
          <w:sz w:val="24"/>
          <w:szCs w:val="24"/>
        </w:rPr>
        <w:t xml:space="preserve">only sharing </w:t>
      </w:r>
      <w:r w:rsidRPr="00F17AAE">
        <w:rPr>
          <w:sz w:val="24"/>
          <w:szCs w:val="24"/>
        </w:rPr>
        <w:t xml:space="preserve">simple and brief information about the missing person. </w:t>
      </w:r>
    </w:p>
    <w:p w14:paraId="0F6474AB" w14:textId="77777777" w:rsidR="006207A7" w:rsidRPr="00F17AAE" w:rsidRDefault="006207A7" w:rsidP="006207A7">
      <w:pPr>
        <w:ind w:right="237"/>
        <w:jc w:val="both"/>
        <w:rPr>
          <w:sz w:val="24"/>
          <w:szCs w:val="24"/>
        </w:rPr>
      </w:pPr>
    </w:p>
    <w:p w14:paraId="2DE66187" w14:textId="73B84F82" w:rsidR="00E652F1" w:rsidRPr="00E652F1" w:rsidRDefault="006207A7" w:rsidP="00E652F1">
      <w:pPr>
        <w:ind w:right="237"/>
        <w:jc w:val="both"/>
        <w:rPr>
          <w:sz w:val="24"/>
          <w:szCs w:val="24"/>
          <w:highlight w:val="yellow"/>
        </w:rPr>
      </w:pPr>
      <w:r w:rsidRPr="00F17AAE">
        <w:rPr>
          <w:sz w:val="24"/>
          <w:szCs w:val="24"/>
        </w:rPr>
        <w:t>Research suggest</w:t>
      </w:r>
      <w:r w:rsidR="00D136E2">
        <w:rPr>
          <w:sz w:val="24"/>
          <w:szCs w:val="24"/>
        </w:rPr>
        <w:t>s</w:t>
      </w:r>
      <w:r w:rsidRPr="00F17AAE">
        <w:rPr>
          <w:sz w:val="24"/>
          <w:szCs w:val="24"/>
        </w:rPr>
        <w:t xml:space="preserve"> that social media in the United Kingdom is </w:t>
      </w:r>
      <w:r w:rsidR="004C5820" w:rsidRPr="00F17AAE">
        <w:rPr>
          <w:sz w:val="24"/>
          <w:szCs w:val="24"/>
        </w:rPr>
        <w:t xml:space="preserve">predominantly used </w:t>
      </w:r>
      <w:r w:rsidRPr="00F17AAE">
        <w:rPr>
          <w:sz w:val="24"/>
          <w:szCs w:val="24"/>
        </w:rPr>
        <w:t xml:space="preserve">by younger people compared to older people and half of the users are under the age of 35. However, the older users are still considered well represented on social media. Research suggests that X platform is commonly used by men whilst Facebook is less likely to be used by Gen Z and younger audience. This highlights the importance of understanding the audience that Police wish to share information </w:t>
      </w:r>
      <w:r w:rsidR="00D078A2" w:rsidRPr="00F17AAE">
        <w:rPr>
          <w:sz w:val="24"/>
          <w:szCs w:val="24"/>
        </w:rPr>
        <w:t>with</w:t>
      </w:r>
      <w:r w:rsidRPr="00F17AAE">
        <w:rPr>
          <w:sz w:val="24"/>
          <w:szCs w:val="24"/>
        </w:rPr>
        <w:t xml:space="preserve"> for effective engagement in the communities (Haigen, 2025). </w:t>
      </w:r>
      <w:r w:rsidR="00031C20" w:rsidRPr="00E652F1">
        <w:rPr>
          <w:sz w:val="24"/>
          <w:szCs w:val="24"/>
        </w:rPr>
        <w:t>A study</w:t>
      </w:r>
      <w:r w:rsidR="00AB09A7" w:rsidRPr="00E652F1">
        <w:rPr>
          <w:sz w:val="24"/>
          <w:szCs w:val="24"/>
        </w:rPr>
        <w:t xml:space="preserve"> in 2010 examined 1008 Tweets from the Greater Manchester Police with an aim of </w:t>
      </w:r>
      <w:r w:rsidR="00DD28E1" w:rsidRPr="00E652F1">
        <w:rPr>
          <w:sz w:val="24"/>
          <w:szCs w:val="24"/>
        </w:rPr>
        <w:t>determining what the tweets included that would cause them to be widely shared on social media</w:t>
      </w:r>
      <w:r w:rsidR="000D588A" w:rsidRPr="00E652F1">
        <w:rPr>
          <w:sz w:val="24"/>
          <w:szCs w:val="24"/>
        </w:rPr>
        <w:t>. Future study in</w:t>
      </w:r>
      <w:r w:rsidR="006945A7" w:rsidRPr="00E652F1">
        <w:rPr>
          <w:sz w:val="24"/>
          <w:szCs w:val="24"/>
        </w:rPr>
        <w:t>to this topic o</w:t>
      </w:r>
      <w:r w:rsidR="00AE5AF7" w:rsidRPr="00E652F1">
        <w:rPr>
          <w:sz w:val="24"/>
          <w:szCs w:val="24"/>
        </w:rPr>
        <w:t>n</w:t>
      </w:r>
      <w:r w:rsidR="006945A7" w:rsidRPr="00E652F1">
        <w:rPr>
          <w:sz w:val="24"/>
          <w:szCs w:val="24"/>
        </w:rPr>
        <w:t xml:space="preserve"> how to </w:t>
      </w:r>
      <w:r w:rsidR="00287D54" w:rsidRPr="00E652F1">
        <w:rPr>
          <w:sz w:val="24"/>
          <w:szCs w:val="24"/>
        </w:rPr>
        <w:t xml:space="preserve">target and construct posts on </w:t>
      </w:r>
      <w:r w:rsidR="000D588A" w:rsidRPr="00E652F1">
        <w:rPr>
          <w:sz w:val="24"/>
          <w:szCs w:val="24"/>
        </w:rPr>
        <w:t>all social media platforms</w:t>
      </w:r>
      <w:r w:rsidR="006945A7" w:rsidRPr="00E652F1">
        <w:rPr>
          <w:sz w:val="24"/>
          <w:szCs w:val="24"/>
        </w:rPr>
        <w:t xml:space="preserve"> is </w:t>
      </w:r>
      <w:r w:rsidR="000D588A" w:rsidRPr="00E652F1">
        <w:rPr>
          <w:sz w:val="24"/>
          <w:szCs w:val="24"/>
        </w:rPr>
        <w:t xml:space="preserve">vital to </w:t>
      </w:r>
      <w:r w:rsidR="006945A7" w:rsidRPr="00E652F1">
        <w:rPr>
          <w:sz w:val="24"/>
          <w:szCs w:val="24"/>
        </w:rPr>
        <w:t xml:space="preserve">get the best use out of social media from the police and </w:t>
      </w:r>
      <w:r w:rsidR="00287D54" w:rsidRPr="00E652F1">
        <w:rPr>
          <w:sz w:val="24"/>
          <w:szCs w:val="24"/>
        </w:rPr>
        <w:t>to increase engagement</w:t>
      </w:r>
      <w:r w:rsidR="00630428" w:rsidRPr="00E652F1">
        <w:rPr>
          <w:sz w:val="24"/>
          <w:szCs w:val="24"/>
        </w:rPr>
        <w:t xml:space="preserve"> </w:t>
      </w:r>
      <w:r w:rsidR="00E652F1" w:rsidRPr="00E652F1">
        <w:rPr>
          <w:sz w:val="24"/>
          <w:szCs w:val="24"/>
        </w:rPr>
        <w:t>(Solymosi et al. 2020).</w:t>
      </w:r>
    </w:p>
    <w:p w14:paraId="1BDC8204" w14:textId="7A384331" w:rsidR="006207A7" w:rsidRPr="00F17AAE" w:rsidRDefault="006207A7" w:rsidP="006207A7">
      <w:pPr>
        <w:ind w:right="237"/>
        <w:jc w:val="both"/>
        <w:rPr>
          <w:sz w:val="24"/>
          <w:szCs w:val="24"/>
        </w:rPr>
      </w:pPr>
    </w:p>
    <w:p w14:paraId="75748846" w14:textId="77777777" w:rsidR="006207A7" w:rsidRPr="00F17AAE" w:rsidRDefault="006207A7" w:rsidP="006207A7">
      <w:pPr>
        <w:ind w:right="237"/>
        <w:jc w:val="both"/>
        <w:rPr>
          <w:sz w:val="24"/>
          <w:szCs w:val="24"/>
        </w:rPr>
      </w:pPr>
    </w:p>
    <w:p w14:paraId="129CE7CF" w14:textId="08DDEB80" w:rsidR="006207A7" w:rsidRPr="00F17AAE" w:rsidRDefault="006207A7" w:rsidP="006207A7">
      <w:pPr>
        <w:ind w:right="237"/>
        <w:jc w:val="both"/>
        <w:rPr>
          <w:sz w:val="24"/>
          <w:szCs w:val="24"/>
        </w:rPr>
      </w:pPr>
      <w:r w:rsidRPr="00F17AAE">
        <w:rPr>
          <w:sz w:val="24"/>
          <w:szCs w:val="24"/>
        </w:rPr>
        <w:t>This incident has highlighted to me the need to consider the missing persons rights and views whilst considering my own professional policing duties. The analysis has highlighted that although social media has been a massive development in the use of technology and the advantages of using social medi</w:t>
      </w:r>
      <w:r w:rsidR="00D8314F" w:rsidRPr="00F17AAE">
        <w:rPr>
          <w:sz w:val="24"/>
          <w:szCs w:val="24"/>
        </w:rPr>
        <w:t xml:space="preserve">a, </w:t>
      </w:r>
      <w:r w:rsidRPr="00F17AAE">
        <w:rPr>
          <w:sz w:val="24"/>
          <w:szCs w:val="24"/>
        </w:rPr>
        <w:t xml:space="preserve">it should not replace the traditional methods such as conducting area searches on foot, face to face enquiries and conducting enquiries in a traditional policing approach. </w:t>
      </w:r>
    </w:p>
    <w:p w14:paraId="2875A5C6" w14:textId="77777777" w:rsidR="006207A7" w:rsidRPr="00F17AAE" w:rsidRDefault="006207A7" w:rsidP="006207A7">
      <w:pPr>
        <w:ind w:right="237"/>
        <w:jc w:val="both"/>
        <w:rPr>
          <w:sz w:val="24"/>
          <w:szCs w:val="24"/>
        </w:rPr>
      </w:pPr>
    </w:p>
    <w:p w14:paraId="446571E6" w14:textId="3B50F72B" w:rsidR="006207A7" w:rsidRPr="00F17AAE" w:rsidRDefault="006207A7" w:rsidP="006207A7">
      <w:pPr>
        <w:ind w:right="237"/>
        <w:jc w:val="both"/>
        <w:rPr>
          <w:sz w:val="24"/>
          <w:szCs w:val="24"/>
        </w:rPr>
      </w:pPr>
      <w:r w:rsidRPr="00F17AAE">
        <w:rPr>
          <w:sz w:val="24"/>
          <w:szCs w:val="24"/>
        </w:rPr>
        <w:t xml:space="preserve">In conclusion, reflecting on this incident I played a significant role in has identified the importance of social media and how it is used in policing to obtain information, intelligence and to provide updates to members of the public. This incident also highlighted </w:t>
      </w:r>
      <w:r w:rsidR="009D75D0" w:rsidRPr="00F17AAE">
        <w:rPr>
          <w:sz w:val="24"/>
          <w:szCs w:val="24"/>
        </w:rPr>
        <w:t xml:space="preserve">by using </w:t>
      </w:r>
      <w:r w:rsidRPr="00F17AAE">
        <w:rPr>
          <w:sz w:val="24"/>
          <w:szCs w:val="24"/>
        </w:rPr>
        <w:t>of social media in policing</w:t>
      </w:r>
      <w:r w:rsidR="009D75D0" w:rsidRPr="00F17AAE">
        <w:rPr>
          <w:sz w:val="24"/>
          <w:szCs w:val="24"/>
        </w:rPr>
        <w:t>,</w:t>
      </w:r>
      <w:r w:rsidRPr="00F17AAE">
        <w:rPr>
          <w:sz w:val="24"/>
          <w:szCs w:val="24"/>
        </w:rPr>
        <w:t xml:space="preserve"> it has a great opportunity to show engagment with the public which can promote better trust in the police in general. However, this incident has identified the risks of social media if it is not monitored there may have risk</w:t>
      </w:r>
      <w:r w:rsidR="00C51DE9">
        <w:rPr>
          <w:sz w:val="24"/>
          <w:szCs w:val="24"/>
        </w:rPr>
        <w:t xml:space="preserve">1 </w:t>
      </w:r>
      <w:r w:rsidRPr="00F17AAE">
        <w:rPr>
          <w:sz w:val="24"/>
          <w:szCs w:val="24"/>
        </w:rPr>
        <w:t xml:space="preserve">s with damaging impact on the welfare of families and missing persons. </w:t>
      </w:r>
    </w:p>
    <w:p w14:paraId="02CF5DA6" w14:textId="77777777" w:rsidR="006207A7" w:rsidRPr="00F17AAE" w:rsidRDefault="006207A7" w:rsidP="006207A7">
      <w:pPr>
        <w:ind w:right="237"/>
        <w:jc w:val="both"/>
        <w:rPr>
          <w:sz w:val="24"/>
          <w:szCs w:val="24"/>
        </w:rPr>
      </w:pPr>
    </w:p>
    <w:p w14:paraId="68485BA8" w14:textId="6F173F94" w:rsidR="006207A7" w:rsidRPr="00F17AAE" w:rsidRDefault="006207A7" w:rsidP="006207A7">
      <w:pPr>
        <w:ind w:right="237"/>
        <w:jc w:val="both"/>
        <w:rPr>
          <w:sz w:val="24"/>
          <w:szCs w:val="24"/>
        </w:rPr>
      </w:pPr>
      <w:r w:rsidRPr="00F17AAE">
        <w:rPr>
          <w:sz w:val="24"/>
          <w:szCs w:val="24"/>
        </w:rPr>
        <w:t xml:space="preserve">Overall, this incident has made me confident in dealing with missing persons investigations and has provided me confidence in the use of social media. Going </w:t>
      </w:r>
      <w:r w:rsidRPr="00F17AAE">
        <w:rPr>
          <w:sz w:val="24"/>
          <w:szCs w:val="24"/>
        </w:rPr>
        <w:lastRenderedPageBreak/>
        <w:t xml:space="preserve">forward I </w:t>
      </w:r>
      <w:r w:rsidR="006B59F7" w:rsidRPr="00F17AAE">
        <w:rPr>
          <w:sz w:val="24"/>
          <w:szCs w:val="24"/>
        </w:rPr>
        <w:t>will</w:t>
      </w:r>
      <w:r w:rsidRPr="00F17AAE">
        <w:rPr>
          <w:sz w:val="24"/>
          <w:szCs w:val="24"/>
        </w:rPr>
        <w:t xml:space="preserve"> consider social media in all parts of my investigations not necessarily missing persons as it can provide me with information and intelligence, but I will still consider the ethical issues and force policies when doing so. </w:t>
      </w:r>
    </w:p>
    <w:p w14:paraId="3AF11845" w14:textId="77777777" w:rsidR="006207A7" w:rsidRPr="00F17AAE" w:rsidRDefault="006207A7" w:rsidP="006207A7">
      <w:pPr>
        <w:ind w:right="237"/>
        <w:jc w:val="both"/>
        <w:rPr>
          <w:sz w:val="24"/>
          <w:szCs w:val="24"/>
        </w:rPr>
      </w:pPr>
    </w:p>
    <w:p w14:paraId="12E510C4" w14:textId="0851E3B2" w:rsidR="006207A7" w:rsidRPr="00F17AAE" w:rsidRDefault="006207A7" w:rsidP="006207A7">
      <w:pPr>
        <w:ind w:right="237"/>
        <w:jc w:val="both"/>
        <w:rPr>
          <w:sz w:val="24"/>
          <w:szCs w:val="24"/>
        </w:rPr>
      </w:pPr>
      <w:r w:rsidRPr="00F17AAE">
        <w:rPr>
          <w:sz w:val="24"/>
          <w:szCs w:val="24"/>
        </w:rPr>
        <w:t>In reflection, I inten</w:t>
      </w:r>
      <w:r w:rsidR="00F97422" w:rsidRPr="00F17AAE">
        <w:rPr>
          <w:sz w:val="24"/>
          <w:szCs w:val="24"/>
        </w:rPr>
        <w:t>d</w:t>
      </w:r>
      <w:r w:rsidRPr="00F17AAE">
        <w:rPr>
          <w:sz w:val="24"/>
          <w:szCs w:val="24"/>
        </w:rPr>
        <w:t xml:space="preserve"> to further my development in the use of social media and technology training </w:t>
      </w:r>
      <w:r w:rsidR="004953FF" w:rsidRPr="00F17AAE">
        <w:rPr>
          <w:sz w:val="24"/>
          <w:szCs w:val="24"/>
        </w:rPr>
        <w:t>by signing up</w:t>
      </w:r>
      <w:r w:rsidRPr="00F17AAE">
        <w:rPr>
          <w:sz w:val="24"/>
          <w:szCs w:val="24"/>
        </w:rPr>
        <w:t xml:space="preserve"> to future course</w:t>
      </w:r>
      <w:r w:rsidR="004953FF" w:rsidRPr="00F17AAE">
        <w:rPr>
          <w:sz w:val="24"/>
          <w:szCs w:val="24"/>
        </w:rPr>
        <w:t>s</w:t>
      </w:r>
      <w:r w:rsidRPr="00F17AAE">
        <w:rPr>
          <w:sz w:val="24"/>
          <w:szCs w:val="24"/>
        </w:rPr>
        <w:t xml:space="preserve"> to develop my skills </w:t>
      </w:r>
      <w:r w:rsidR="005635C0" w:rsidRPr="00F17AAE">
        <w:rPr>
          <w:sz w:val="24"/>
          <w:szCs w:val="24"/>
        </w:rPr>
        <w:t>and to</w:t>
      </w:r>
      <w:r w:rsidRPr="00F17AAE">
        <w:rPr>
          <w:sz w:val="24"/>
          <w:szCs w:val="24"/>
        </w:rPr>
        <w:t xml:space="preserve"> strengthen my knowledge</w:t>
      </w:r>
      <w:r w:rsidR="005635C0" w:rsidRPr="00F17AAE">
        <w:rPr>
          <w:sz w:val="24"/>
          <w:szCs w:val="24"/>
        </w:rPr>
        <w:t>. This is important</w:t>
      </w:r>
      <w:r w:rsidRPr="00F17AAE">
        <w:rPr>
          <w:sz w:val="24"/>
          <w:szCs w:val="24"/>
        </w:rPr>
        <w:t xml:space="preserve"> as technology is changing and investigations </w:t>
      </w:r>
      <w:r w:rsidR="005635C0" w:rsidRPr="00F17AAE">
        <w:rPr>
          <w:sz w:val="24"/>
          <w:szCs w:val="24"/>
        </w:rPr>
        <w:t>are</w:t>
      </w:r>
      <w:r w:rsidRPr="00F17AAE">
        <w:rPr>
          <w:sz w:val="24"/>
          <w:szCs w:val="24"/>
        </w:rPr>
        <w:t xml:space="preserve"> becoming more complex. I will also consider the importance of keeping victims, witnesses and family members up to date in investigations as some incidents can have an impact on policing if this is not adhered to. </w:t>
      </w:r>
    </w:p>
    <w:p w14:paraId="6379F28D" w14:textId="77777777" w:rsidR="00DB2BCE" w:rsidRDefault="00DB2BCE" w:rsidP="004D6A40">
      <w:pPr>
        <w:ind w:right="237"/>
        <w:jc w:val="both"/>
        <w:rPr>
          <w:b/>
          <w:bCs/>
          <w:sz w:val="24"/>
          <w:szCs w:val="24"/>
        </w:rPr>
      </w:pPr>
    </w:p>
    <w:p w14:paraId="153E5BFD" w14:textId="30CDBEA7" w:rsidR="006207A7" w:rsidRDefault="006207A7" w:rsidP="004D6A40">
      <w:pPr>
        <w:ind w:right="237"/>
        <w:jc w:val="both"/>
        <w:rPr>
          <w:b/>
          <w:bCs/>
          <w:sz w:val="24"/>
          <w:szCs w:val="24"/>
        </w:rPr>
      </w:pPr>
      <w:r w:rsidRPr="00A254EF">
        <w:rPr>
          <w:b/>
          <w:bCs/>
          <w:sz w:val="24"/>
          <w:szCs w:val="24"/>
        </w:rPr>
        <w:t xml:space="preserve">Word count </w:t>
      </w:r>
      <w:r w:rsidR="00846DF1">
        <w:rPr>
          <w:b/>
          <w:bCs/>
          <w:sz w:val="24"/>
          <w:szCs w:val="24"/>
        </w:rPr>
        <w:t>–</w:t>
      </w:r>
      <w:r w:rsidRPr="00A254EF">
        <w:rPr>
          <w:b/>
          <w:bCs/>
          <w:sz w:val="24"/>
          <w:szCs w:val="24"/>
        </w:rPr>
        <w:t xml:space="preserve"> </w:t>
      </w:r>
      <w:r w:rsidR="00D64866">
        <w:rPr>
          <w:b/>
          <w:bCs/>
          <w:sz w:val="24"/>
          <w:szCs w:val="24"/>
        </w:rPr>
        <w:t>2052</w:t>
      </w:r>
    </w:p>
    <w:p w14:paraId="09B7DB8A" w14:textId="77777777" w:rsidR="00846DF1" w:rsidRDefault="00846DF1" w:rsidP="004D6A40">
      <w:pPr>
        <w:ind w:right="237"/>
        <w:jc w:val="both"/>
        <w:rPr>
          <w:b/>
          <w:bCs/>
          <w:sz w:val="24"/>
          <w:szCs w:val="24"/>
        </w:rPr>
      </w:pPr>
    </w:p>
    <w:p w14:paraId="0C2D065B" w14:textId="77777777" w:rsidR="00846DF1" w:rsidRDefault="00846DF1" w:rsidP="004D6A40">
      <w:pPr>
        <w:ind w:right="237"/>
        <w:jc w:val="both"/>
        <w:rPr>
          <w:b/>
          <w:bCs/>
          <w:sz w:val="24"/>
          <w:szCs w:val="24"/>
        </w:rPr>
      </w:pPr>
    </w:p>
    <w:p w14:paraId="23B70803" w14:textId="77777777" w:rsidR="00846DF1" w:rsidRDefault="00846DF1" w:rsidP="004D6A40">
      <w:pPr>
        <w:ind w:right="237"/>
        <w:jc w:val="both"/>
        <w:rPr>
          <w:b/>
          <w:bCs/>
          <w:sz w:val="24"/>
          <w:szCs w:val="24"/>
        </w:rPr>
      </w:pPr>
    </w:p>
    <w:p w14:paraId="08E802CC" w14:textId="77777777" w:rsidR="00846DF1" w:rsidRDefault="00846DF1" w:rsidP="004D6A40">
      <w:pPr>
        <w:ind w:right="237"/>
        <w:jc w:val="both"/>
        <w:rPr>
          <w:b/>
          <w:bCs/>
          <w:sz w:val="24"/>
          <w:szCs w:val="24"/>
        </w:rPr>
      </w:pPr>
    </w:p>
    <w:p w14:paraId="2A753DE9" w14:textId="77777777" w:rsidR="00846DF1" w:rsidRDefault="00846DF1" w:rsidP="004D6A40">
      <w:pPr>
        <w:ind w:right="237"/>
        <w:jc w:val="both"/>
        <w:rPr>
          <w:b/>
          <w:bCs/>
          <w:sz w:val="24"/>
          <w:szCs w:val="24"/>
        </w:rPr>
      </w:pPr>
    </w:p>
    <w:p w14:paraId="7540B269" w14:textId="77777777" w:rsidR="00846DF1" w:rsidRDefault="00846DF1" w:rsidP="004D6A40">
      <w:pPr>
        <w:ind w:right="237"/>
        <w:jc w:val="both"/>
        <w:rPr>
          <w:b/>
          <w:bCs/>
          <w:sz w:val="24"/>
          <w:szCs w:val="24"/>
        </w:rPr>
      </w:pPr>
    </w:p>
    <w:p w14:paraId="5A3DAF5A" w14:textId="77777777" w:rsidR="00846DF1" w:rsidRDefault="00846DF1" w:rsidP="004D6A40">
      <w:pPr>
        <w:ind w:right="237"/>
        <w:jc w:val="both"/>
        <w:rPr>
          <w:b/>
          <w:bCs/>
          <w:sz w:val="24"/>
          <w:szCs w:val="24"/>
        </w:rPr>
      </w:pPr>
    </w:p>
    <w:p w14:paraId="557377C6" w14:textId="77777777" w:rsidR="00846DF1" w:rsidRDefault="00846DF1" w:rsidP="004D6A40">
      <w:pPr>
        <w:ind w:right="237"/>
        <w:jc w:val="both"/>
        <w:rPr>
          <w:b/>
          <w:bCs/>
          <w:sz w:val="24"/>
          <w:szCs w:val="24"/>
        </w:rPr>
      </w:pPr>
    </w:p>
    <w:p w14:paraId="681D7FE7" w14:textId="77777777" w:rsidR="00846DF1" w:rsidRDefault="00846DF1" w:rsidP="004D6A40">
      <w:pPr>
        <w:ind w:right="237"/>
        <w:jc w:val="both"/>
        <w:rPr>
          <w:b/>
          <w:bCs/>
          <w:sz w:val="24"/>
          <w:szCs w:val="24"/>
        </w:rPr>
      </w:pPr>
    </w:p>
    <w:p w14:paraId="4F0EE9DD" w14:textId="77777777" w:rsidR="00846DF1" w:rsidRDefault="00846DF1" w:rsidP="004D6A40">
      <w:pPr>
        <w:ind w:right="237"/>
        <w:jc w:val="both"/>
        <w:rPr>
          <w:b/>
          <w:bCs/>
          <w:sz w:val="24"/>
          <w:szCs w:val="24"/>
        </w:rPr>
      </w:pPr>
    </w:p>
    <w:p w14:paraId="380F94A7" w14:textId="77777777" w:rsidR="00846DF1" w:rsidRDefault="00846DF1" w:rsidP="004D6A40">
      <w:pPr>
        <w:ind w:right="237"/>
        <w:jc w:val="both"/>
        <w:rPr>
          <w:b/>
          <w:bCs/>
          <w:sz w:val="24"/>
          <w:szCs w:val="24"/>
        </w:rPr>
      </w:pPr>
    </w:p>
    <w:p w14:paraId="072086B9" w14:textId="77777777" w:rsidR="00846DF1" w:rsidRDefault="00846DF1" w:rsidP="004D6A40">
      <w:pPr>
        <w:ind w:right="237"/>
        <w:jc w:val="both"/>
        <w:rPr>
          <w:b/>
          <w:bCs/>
          <w:sz w:val="24"/>
          <w:szCs w:val="24"/>
        </w:rPr>
      </w:pPr>
    </w:p>
    <w:p w14:paraId="0D4FE905" w14:textId="77777777" w:rsidR="00846DF1" w:rsidRDefault="00846DF1" w:rsidP="004D6A40">
      <w:pPr>
        <w:ind w:right="237"/>
        <w:jc w:val="both"/>
        <w:rPr>
          <w:b/>
          <w:bCs/>
          <w:sz w:val="24"/>
          <w:szCs w:val="24"/>
        </w:rPr>
      </w:pPr>
    </w:p>
    <w:p w14:paraId="3673F691" w14:textId="77777777" w:rsidR="00846DF1" w:rsidRDefault="00846DF1" w:rsidP="004D6A40">
      <w:pPr>
        <w:ind w:right="237"/>
        <w:jc w:val="both"/>
        <w:rPr>
          <w:b/>
          <w:bCs/>
          <w:sz w:val="24"/>
          <w:szCs w:val="24"/>
        </w:rPr>
      </w:pPr>
    </w:p>
    <w:p w14:paraId="003E6489" w14:textId="77777777" w:rsidR="00846DF1" w:rsidRDefault="00846DF1" w:rsidP="004D6A40">
      <w:pPr>
        <w:ind w:right="237"/>
        <w:jc w:val="both"/>
        <w:rPr>
          <w:b/>
          <w:bCs/>
          <w:sz w:val="24"/>
          <w:szCs w:val="24"/>
        </w:rPr>
      </w:pPr>
    </w:p>
    <w:p w14:paraId="403CE6C3" w14:textId="77777777" w:rsidR="00846DF1" w:rsidRDefault="00846DF1" w:rsidP="004D6A40">
      <w:pPr>
        <w:ind w:right="237"/>
        <w:jc w:val="both"/>
        <w:rPr>
          <w:b/>
          <w:bCs/>
          <w:sz w:val="24"/>
          <w:szCs w:val="24"/>
        </w:rPr>
      </w:pPr>
    </w:p>
    <w:p w14:paraId="35BA5BE7" w14:textId="77777777" w:rsidR="00846DF1" w:rsidRDefault="00846DF1" w:rsidP="004D6A40">
      <w:pPr>
        <w:ind w:right="237"/>
        <w:jc w:val="both"/>
        <w:rPr>
          <w:b/>
          <w:bCs/>
          <w:sz w:val="24"/>
          <w:szCs w:val="24"/>
        </w:rPr>
      </w:pPr>
    </w:p>
    <w:p w14:paraId="31338AE8" w14:textId="77777777" w:rsidR="00846DF1" w:rsidRDefault="00846DF1" w:rsidP="004D6A40">
      <w:pPr>
        <w:ind w:right="237"/>
        <w:jc w:val="both"/>
        <w:rPr>
          <w:b/>
          <w:bCs/>
          <w:sz w:val="24"/>
          <w:szCs w:val="24"/>
        </w:rPr>
      </w:pPr>
    </w:p>
    <w:p w14:paraId="3102F8BF" w14:textId="77777777" w:rsidR="00846DF1" w:rsidRDefault="00846DF1" w:rsidP="004D6A40">
      <w:pPr>
        <w:ind w:right="237"/>
        <w:jc w:val="both"/>
        <w:rPr>
          <w:b/>
          <w:bCs/>
          <w:sz w:val="24"/>
          <w:szCs w:val="24"/>
        </w:rPr>
      </w:pPr>
    </w:p>
    <w:p w14:paraId="529DD15E" w14:textId="77777777" w:rsidR="00846DF1" w:rsidRDefault="00846DF1" w:rsidP="004D6A40">
      <w:pPr>
        <w:ind w:right="237"/>
        <w:jc w:val="both"/>
        <w:rPr>
          <w:b/>
          <w:bCs/>
          <w:sz w:val="24"/>
          <w:szCs w:val="24"/>
        </w:rPr>
      </w:pPr>
    </w:p>
    <w:p w14:paraId="4332ED04" w14:textId="77777777" w:rsidR="00846DF1" w:rsidRDefault="00846DF1" w:rsidP="004D6A40">
      <w:pPr>
        <w:ind w:right="237"/>
        <w:jc w:val="both"/>
        <w:rPr>
          <w:b/>
          <w:bCs/>
          <w:sz w:val="24"/>
          <w:szCs w:val="24"/>
        </w:rPr>
      </w:pPr>
    </w:p>
    <w:p w14:paraId="1A220C07" w14:textId="77777777" w:rsidR="00846DF1" w:rsidRDefault="00846DF1" w:rsidP="004D6A40">
      <w:pPr>
        <w:ind w:right="237"/>
        <w:jc w:val="both"/>
        <w:rPr>
          <w:b/>
          <w:bCs/>
          <w:sz w:val="24"/>
          <w:szCs w:val="24"/>
        </w:rPr>
      </w:pPr>
    </w:p>
    <w:p w14:paraId="17F25D29" w14:textId="77777777" w:rsidR="00846DF1" w:rsidRDefault="00846DF1" w:rsidP="004D6A40">
      <w:pPr>
        <w:ind w:right="237"/>
        <w:jc w:val="both"/>
        <w:rPr>
          <w:b/>
          <w:bCs/>
          <w:sz w:val="24"/>
          <w:szCs w:val="24"/>
        </w:rPr>
      </w:pPr>
    </w:p>
    <w:p w14:paraId="5CBB0263" w14:textId="77777777" w:rsidR="00846DF1" w:rsidRDefault="00846DF1" w:rsidP="004D6A40">
      <w:pPr>
        <w:ind w:right="237"/>
        <w:jc w:val="both"/>
        <w:rPr>
          <w:b/>
          <w:bCs/>
          <w:sz w:val="24"/>
          <w:szCs w:val="24"/>
        </w:rPr>
      </w:pPr>
    </w:p>
    <w:p w14:paraId="7170E83E" w14:textId="77777777" w:rsidR="00846DF1" w:rsidRDefault="00846DF1" w:rsidP="004D6A40">
      <w:pPr>
        <w:ind w:right="237"/>
        <w:jc w:val="both"/>
        <w:rPr>
          <w:b/>
          <w:bCs/>
          <w:sz w:val="24"/>
          <w:szCs w:val="24"/>
        </w:rPr>
      </w:pPr>
    </w:p>
    <w:p w14:paraId="42AAE3AB" w14:textId="77777777" w:rsidR="00846DF1" w:rsidRDefault="00846DF1" w:rsidP="004D6A40">
      <w:pPr>
        <w:ind w:right="237"/>
        <w:jc w:val="both"/>
        <w:rPr>
          <w:b/>
          <w:bCs/>
          <w:sz w:val="24"/>
          <w:szCs w:val="24"/>
        </w:rPr>
      </w:pPr>
    </w:p>
    <w:p w14:paraId="0B1613DD" w14:textId="77777777" w:rsidR="00846DF1" w:rsidRDefault="00846DF1" w:rsidP="004D6A40">
      <w:pPr>
        <w:ind w:right="237"/>
        <w:jc w:val="both"/>
        <w:rPr>
          <w:b/>
          <w:bCs/>
          <w:sz w:val="24"/>
          <w:szCs w:val="24"/>
        </w:rPr>
      </w:pPr>
    </w:p>
    <w:p w14:paraId="76D1AFC2" w14:textId="77777777" w:rsidR="00846DF1" w:rsidRDefault="00846DF1" w:rsidP="004D6A40">
      <w:pPr>
        <w:ind w:right="237"/>
        <w:jc w:val="both"/>
        <w:rPr>
          <w:b/>
          <w:bCs/>
          <w:sz w:val="24"/>
          <w:szCs w:val="24"/>
        </w:rPr>
      </w:pPr>
    </w:p>
    <w:p w14:paraId="5E8F9CF5" w14:textId="77777777" w:rsidR="00846DF1" w:rsidRDefault="00846DF1" w:rsidP="004D6A40">
      <w:pPr>
        <w:ind w:right="237"/>
        <w:jc w:val="both"/>
        <w:rPr>
          <w:b/>
          <w:bCs/>
          <w:sz w:val="24"/>
          <w:szCs w:val="24"/>
        </w:rPr>
      </w:pPr>
    </w:p>
    <w:p w14:paraId="046CEEC0" w14:textId="77777777" w:rsidR="00846DF1" w:rsidRDefault="00846DF1" w:rsidP="004D6A40">
      <w:pPr>
        <w:ind w:right="237"/>
        <w:jc w:val="both"/>
        <w:rPr>
          <w:b/>
          <w:bCs/>
          <w:sz w:val="24"/>
          <w:szCs w:val="24"/>
        </w:rPr>
      </w:pPr>
    </w:p>
    <w:p w14:paraId="19FA22FE" w14:textId="77777777" w:rsidR="00846DF1" w:rsidRDefault="00846DF1" w:rsidP="004D6A40">
      <w:pPr>
        <w:ind w:right="237"/>
        <w:jc w:val="both"/>
        <w:rPr>
          <w:b/>
          <w:bCs/>
          <w:sz w:val="24"/>
          <w:szCs w:val="24"/>
        </w:rPr>
      </w:pPr>
    </w:p>
    <w:p w14:paraId="7669A522" w14:textId="77777777" w:rsidR="00846DF1" w:rsidRDefault="00846DF1" w:rsidP="004D6A40">
      <w:pPr>
        <w:ind w:right="237"/>
        <w:jc w:val="both"/>
        <w:rPr>
          <w:b/>
          <w:bCs/>
          <w:sz w:val="24"/>
          <w:szCs w:val="24"/>
        </w:rPr>
      </w:pPr>
    </w:p>
    <w:p w14:paraId="2F22EB23" w14:textId="77777777" w:rsidR="00846DF1" w:rsidRDefault="00846DF1" w:rsidP="004D6A40">
      <w:pPr>
        <w:ind w:right="237"/>
        <w:jc w:val="both"/>
        <w:rPr>
          <w:b/>
          <w:bCs/>
          <w:sz w:val="24"/>
          <w:szCs w:val="24"/>
        </w:rPr>
      </w:pPr>
    </w:p>
    <w:p w14:paraId="3AF2A504" w14:textId="77777777" w:rsidR="00846DF1" w:rsidRDefault="00846DF1" w:rsidP="004D6A40">
      <w:pPr>
        <w:ind w:right="237"/>
        <w:jc w:val="both"/>
        <w:rPr>
          <w:b/>
          <w:bCs/>
          <w:sz w:val="24"/>
          <w:szCs w:val="24"/>
        </w:rPr>
      </w:pPr>
    </w:p>
    <w:p w14:paraId="726D64EE" w14:textId="77777777" w:rsidR="00846DF1" w:rsidRDefault="00846DF1" w:rsidP="004D6A40">
      <w:pPr>
        <w:ind w:right="237"/>
        <w:jc w:val="both"/>
        <w:rPr>
          <w:b/>
          <w:bCs/>
          <w:sz w:val="24"/>
          <w:szCs w:val="24"/>
        </w:rPr>
      </w:pPr>
    </w:p>
    <w:p w14:paraId="676963E3" w14:textId="77777777" w:rsidR="00846DF1" w:rsidRDefault="00846DF1" w:rsidP="004D6A40">
      <w:pPr>
        <w:ind w:right="237"/>
        <w:jc w:val="both"/>
        <w:rPr>
          <w:b/>
          <w:bCs/>
          <w:sz w:val="24"/>
          <w:szCs w:val="24"/>
        </w:rPr>
      </w:pPr>
    </w:p>
    <w:p w14:paraId="4DB4F9D3" w14:textId="77777777" w:rsidR="00846DF1" w:rsidRDefault="00846DF1" w:rsidP="004D6A40">
      <w:pPr>
        <w:ind w:right="237"/>
        <w:jc w:val="both"/>
        <w:rPr>
          <w:b/>
          <w:bCs/>
          <w:sz w:val="24"/>
          <w:szCs w:val="24"/>
        </w:rPr>
      </w:pPr>
    </w:p>
    <w:p w14:paraId="7C179484" w14:textId="77777777" w:rsidR="00846DF1" w:rsidRDefault="00846DF1" w:rsidP="004D6A40">
      <w:pPr>
        <w:ind w:right="237"/>
        <w:jc w:val="both"/>
        <w:rPr>
          <w:b/>
          <w:bCs/>
          <w:sz w:val="24"/>
          <w:szCs w:val="24"/>
        </w:rPr>
      </w:pPr>
    </w:p>
    <w:p w14:paraId="171C44BA" w14:textId="77777777" w:rsidR="00846DF1" w:rsidRDefault="00846DF1" w:rsidP="004D6A40">
      <w:pPr>
        <w:ind w:right="237"/>
        <w:jc w:val="both"/>
      </w:pPr>
    </w:p>
    <w:p w14:paraId="145BAA97" w14:textId="77777777" w:rsidR="006207A7" w:rsidRPr="00270EEB" w:rsidRDefault="006207A7" w:rsidP="006207A7">
      <w:pPr>
        <w:ind w:right="237"/>
        <w:jc w:val="center"/>
        <w:rPr>
          <w:b/>
          <w:sz w:val="24"/>
          <w:szCs w:val="24"/>
        </w:rPr>
      </w:pPr>
      <w:r>
        <w:rPr>
          <w:b/>
          <w:sz w:val="24"/>
          <w:szCs w:val="24"/>
        </w:rPr>
        <w:t>Task 3</w:t>
      </w:r>
    </w:p>
    <w:p w14:paraId="1BAC26BE" w14:textId="77777777" w:rsidR="006207A7" w:rsidRPr="00270EEB" w:rsidRDefault="006207A7" w:rsidP="006207A7">
      <w:pPr>
        <w:ind w:right="237"/>
        <w:jc w:val="both"/>
        <w:rPr>
          <w:b/>
          <w:sz w:val="24"/>
          <w:szCs w:val="24"/>
        </w:rPr>
      </w:pPr>
      <w:r>
        <w:rPr>
          <w:b/>
          <w:sz w:val="24"/>
          <w:szCs w:val="24"/>
        </w:rPr>
        <w:t xml:space="preserve"> </w:t>
      </w:r>
    </w:p>
    <w:p w14:paraId="3657103B" w14:textId="77777777" w:rsidR="006207A7" w:rsidRDefault="006207A7" w:rsidP="006207A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rPr>
        <w:t>Relevant areas of the National Policing Curriculum: </w:t>
      </w:r>
      <w:r>
        <w:rPr>
          <w:rStyle w:val="eop"/>
          <w:rFonts w:ascii="Arial" w:hAnsi="Arial" w:cs="Arial"/>
          <w:color w:val="000000"/>
        </w:rPr>
        <w:t> </w:t>
      </w:r>
    </w:p>
    <w:p w14:paraId="45166CAB"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color w:val="000000" w:themeColor="text1"/>
        </w:rPr>
        <w:t>Leadership and Teamworking</w:t>
      </w:r>
      <w:r w:rsidRPr="35AC8E37">
        <w:rPr>
          <w:rStyle w:val="eop"/>
          <w:rFonts w:ascii="Arial" w:hAnsi="Arial" w:cs="Arial"/>
          <w:color w:val="000000" w:themeColor="text1"/>
        </w:rPr>
        <w:t> </w:t>
      </w:r>
    </w:p>
    <w:p w14:paraId="0853AFAB"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0D86FAE8" w14:textId="77777777" w:rsidR="006207A7" w:rsidRPr="00F06E68" w:rsidRDefault="006207A7" w:rsidP="006207A7">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color w:val="000000" w:themeColor="text1"/>
        </w:rPr>
        <w:t>**</w:t>
      </w:r>
      <w:r w:rsidRPr="00F06E68">
        <w:rPr>
          <w:rStyle w:val="normaltextrun"/>
          <w:rFonts w:ascii="Arial" w:hAnsi="Arial" w:cs="Arial"/>
          <w:color w:val="000000" w:themeColor="text1"/>
        </w:rPr>
        <w:t>You must choose a policing incident in which you played a significant role with an offender/service user/victim and reflect on what happened. </w:t>
      </w:r>
      <w:r>
        <w:rPr>
          <w:rStyle w:val="normaltextrun"/>
          <w:rFonts w:ascii="Arial" w:hAnsi="Arial" w:cs="Arial"/>
          <w:color w:val="000000" w:themeColor="text1"/>
        </w:rPr>
        <w:t>**</w:t>
      </w:r>
      <w:r w:rsidRPr="00F06E68">
        <w:rPr>
          <w:rStyle w:val="normaltextrun"/>
          <w:rFonts w:ascii="Arial" w:hAnsi="Arial" w:cs="Arial"/>
          <w:color w:val="000000" w:themeColor="text1"/>
        </w:rPr>
        <w:t> </w:t>
      </w:r>
    </w:p>
    <w:p w14:paraId="0E544A36"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52AFA85F" w14:textId="77777777" w:rsidR="006207A7" w:rsidRDefault="006207A7" w:rsidP="006207A7">
      <w:pPr>
        <w:pStyle w:val="paragraph"/>
        <w:spacing w:before="0" w:beforeAutospacing="0" w:after="0" w:afterAutospacing="0"/>
        <w:ind w:right="105"/>
        <w:jc w:val="both"/>
        <w:rPr>
          <w:rStyle w:val="eop"/>
          <w:rFonts w:ascii="Arial" w:hAnsi="Arial" w:cs="Arial"/>
          <w:color w:val="000000" w:themeColor="text1"/>
        </w:rPr>
      </w:pPr>
    </w:p>
    <w:p w14:paraId="37DB2B8A"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Critically evaluate and</w:t>
      </w:r>
      <w:r w:rsidRPr="777CCE50">
        <w:rPr>
          <w:rStyle w:val="normaltextrun"/>
          <w:rFonts w:ascii="Arial" w:hAnsi="Arial" w:cs="Arial"/>
          <w:color w:val="000000" w:themeColor="text1"/>
        </w:rPr>
        <w:t xml:space="preserve"> </w:t>
      </w:r>
      <w:r w:rsidRPr="00EE149A">
        <w:rPr>
          <w:rStyle w:val="normaltextrun"/>
          <w:rFonts w:ascii="Arial" w:hAnsi="Arial" w:cs="Arial"/>
          <w:color w:val="000000" w:themeColor="text1"/>
        </w:rPr>
        <w:t>evidence</w:t>
      </w:r>
      <w:r w:rsidRPr="35AC8E37">
        <w:rPr>
          <w:rStyle w:val="normaltextrun"/>
          <w:rFonts w:ascii="Arial" w:hAnsi="Arial" w:cs="Arial"/>
          <w:color w:val="000000" w:themeColor="text1"/>
        </w:rPr>
        <w:t xml:space="preserve"> your flexibility in leadership style.</w:t>
      </w:r>
    </w:p>
    <w:p w14:paraId="6E221D9A" w14:textId="77777777" w:rsidR="006207A7" w:rsidRPr="00EE149A"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2DD6A04C"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color w:val="000000" w:themeColor="text1"/>
        </w:rPr>
        <w:t xml:space="preserve">Critically analyse </w:t>
      </w:r>
      <w:r w:rsidRPr="35AC8E37">
        <w:rPr>
          <w:rStyle w:val="normaltextrun"/>
          <w:rFonts w:ascii="Arial" w:hAnsi="Arial" w:cs="Arial"/>
          <w:color w:val="000000" w:themeColor="text1"/>
        </w:rPr>
        <w:t>leadership strategies that you have developed to manage a range of different operational situations.</w:t>
      </w:r>
    </w:p>
    <w:p w14:paraId="1DD0471F"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color w:val="000000" w:themeColor="text1"/>
        </w:rPr>
      </w:pPr>
    </w:p>
    <w:p w14:paraId="5A453CFD"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2D418FC0" w14:textId="77777777" w:rsidR="006207A7" w:rsidRDefault="006207A7" w:rsidP="006207A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47348A6C" w14:textId="77777777" w:rsidR="006207A7" w:rsidRDefault="006207A7" w:rsidP="006207A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5AF2AA0"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6C030A59"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4BB0EA73" w14:textId="77777777" w:rsidR="006207A7" w:rsidRPr="00270EEB" w:rsidRDefault="006207A7" w:rsidP="006207A7">
      <w:pPr>
        <w:ind w:right="237"/>
        <w:jc w:val="both"/>
        <w:rPr>
          <w:sz w:val="24"/>
          <w:szCs w:val="24"/>
        </w:rPr>
      </w:pPr>
    </w:p>
    <w:p w14:paraId="5D1F09D4" w14:textId="77777777" w:rsidR="006207A7" w:rsidRPr="00450C83" w:rsidRDefault="006207A7" w:rsidP="006207A7">
      <w:pPr>
        <w:ind w:right="237"/>
        <w:jc w:val="both"/>
        <w:rPr>
          <w:b/>
          <w:sz w:val="24"/>
          <w:szCs w:val="24"/>
        </w:rPr>
      </w:pPr>
      <w:r w:rsidRPr="00450C83">
        <w:rPr>
          <w:b/>
          <w:sz w:val="24"/>
          <w:szCs w:val="24"/>
        </w:rPr>
        <w:t>ANSWER:</w:t>
      </w:r>
    </w:p>
    <w:p w14:paraId="0AC8F1DF" w14:textId="77777777" w:rsidR="006207A7" w:rsidRPr="00270EEB" w:rsidRDefault="006207A7" w:rsidP="006207A7">
      <w:pPr>
        <w:ind w:right="237"/>
        <w:jc w:val="both"/>
        <w:rPr>
          <w:sz w:val="24"/>
          <w:szCs w:val="24"/>
        </w:rPr>
      </w:pPr>
    </w:p>
    <w:p w14:paraId="59F3A20C" w14:textId="10A9E804" w:rsidR="006207A7" w:rsidRDefault="006207A7" w:rsidP="006207A7">
      <w:pPr>
        <w:ind w:right="237"/>
        <w:jc w:val="both"/>
        <w:rPr>
          <w:sz w:val="24"/>
          <w:szCs w:val="24"/>
        </w:rPr>
      </w:pPr>
      <w:r>
        <w:rPr>
          <w:sz w:val="24"/>
          <w:szCs w:val="24"/>
        </w:rPr>
        <w:t>This reflective essay will critically evaluate my leadership</w:t>
      </w:r>
      <w:r w:rsidR="00B043F6">
        <w:rPr>
          <w:sz w:val="24"/>
          <w:szCs w:val="24"/>
        </w:rPr>
        <w:t xml:space="preserve"> </w:t>
      </w:r>
      <w:r>
        <w:rPr>
          <w:sz w:val="24"/>
          <w:szCs w:val="24"/>
        </w:rPr>
        <w:t xml:space="preserve">during a sudden death incident I played a significant role in involving a young male, where I attended as the first police officer on scene prior to any supervising Sargent. Although I hold the role of a police constable, this incident required me to demonstrate leadership, decision making, communication and working effectively with partner agencies in a challenging environment that may carry a significant emotional impact on myself, colleagues and other emergency workers on scene. What I have learned coming into the final year of my probation is that leadership is not solely linked to rank and experience but it is how someone’s behaviour, influence and their willingness to learn and adapt to challenging police demands. </w:t>
      </w:r>
    </w:p>
    <w:p w14:paraId="729C7C60" w14:textId="77777777" w:rsidR="006207A7" w:rsidRDefault="006207A7" w:rsidP="006207A7">
      <w:pPr>
        <w:ind w:right="237"/>
        <w:jc w:val="both"/>
        <w:rPr>
          <w:sz w:val="24"/>
          <w:szCs w:val="24"/>
        </w:rPr>
      </w:pPr>
    </w:p>
    <w:p w14:paraId="785C5CCB" w14:textId="717F247C" w:rsidR="006207A7" w:rsidRDefault="006207A7" w:rsidP="006207A7">
      <w:pPr>
        <w:ind w:right="237"/>
        <w:jc w:val="both"/>
        <w:rPr>
          <w:sz w:val="24"/>
          <w:szCs w:val="24"/>
        </w:rPr>
      </w:pPr>
      <w:r>
        <w:rPr>
          <w:sz w:val="24"/>
          <w:szCs w:val="24"/>
        </w:rPr>
        <w:t>Sudden death incidents present many challenges for response police officers, including managing risk, identifying offences, preserving and securing evidence and supporting partner agencies</w:t>
      </w:r>
      <w:r w:rsidR="0025635D">
        <w:rPr>
          <w:sz w:val="24"/>
          <w:szCs w:val="24"/>
        </w:rPr>
        <w:t xml:space="preserve">. </w:t>
      </w:r>
      <w:r w:rsidR="00D606DC">
        <w:rPr>
          <w:sz w:val="24"/>
          <w:szCs w:val="24"/>
        </w:rPr>
        <w:t xml:space="preserve">Attending sudden deaths is not a common occurrence which adds to the feeling of being unprepared and </w:t>
      </w:r>
      <w:r w:rsidR="00B064D8">
        <w:rPr>
          <w:sz w:val="24"/>
          <w:szCs w:val="24"/>
        </w:rPr>
        <w:t>officers may feel pressure due to the legal and professional requirements for a sudden death</w:t>
      </w:r>
      <w:r w:rsidR="00EC7BD8" w:rsidRPr="00EC7BD8">
        <w:rPr>
          <w:rFonts w:ascii="Times New Roman" w:hAnsi="Times New Roman" w:cs="Times New Roman"/>
          <w:color w:val="auto"/>
          <w:sz w:val="24"/>
          <w:szCs w:val="24"/>
        </w:rPr>
        <w:t xml:space="preserve"> </w:t>
      </w:r>
      <w:r w:rsidR="00EC7BD8">
        <w:rPr>
          <w:rFonts w:ascii="Times New Roman" w:hAnsi="Times New Roman" w:cs="Times New Roman"/>
          <w:color w:val="auto"/>
          <w:sz w:val="24"/>
          <w:szCs w:val="24"/>
        </w:rPr>
        <w:t>(</w:t>
      </w:r>
      <w:proofErr w:type="spellStart"/>
      <w:r w:rsidR="00EC7BD8" w:rsidRPr="00EC7BD8">
        <w:rPr>
          <w:sz w:val="24"/>
          <w:szCs w:val="24"/>
        </w:rPr>
        <w:t>Tatterton</w:t>
      </w:r>
      <w:proofErr w:type="spellEnd"/>
      <w:r w:rsidR="00EC7BD8" w:rsidRPr="00EC7BD8">
        <w:rPr>
          <w:sz w:val="24"/>
          <w:szCs w:val="24"/>
        </w:rPr>
        <w:t xml:space="preserve"> et al.2022)</w:t>
      </w:r>
      <w:r w:rsidR="00B064D8">
        <w:rPr>
          <w:sz w:val="24"/>
          <w:szCs w:val="24"/>
        </w:rPr>
        <w:t xml:space="preserve">. </w:t>
      </w:r>
      <w:r w:rsidR="0025635D">
        <w:rPr>
          <w:sz w:val="24"/>
          <w:szCs w:val="24"/>
        </w:rPr>
        <w:t xml:space="preserve">This incident was significantly challenging due to the location, weather and the type of death. </w:t>
      </w:r>
      <w:r>
        <w:rPr>
          <w:sz w:val="24"/>
          <w:szCs w:val="24"/>
        </w:rPr>
        <w:t xml:space="preserve">As one of the first police officers on scene I was responsible for scene control, liaise with ambulance and the fire service as well as communicating with National Police Air Service (NPAS). This incident and the responsibility required me to be flexible in my leadership style as the incident was progressing. </w:t>
      </w:r>
    </w:p>
    <w:p w14:paraId="0A60C392" w14:textId="77777777" w:rsidR="006207A7" w:rsidRDefault="006207A7" w:rsidP="006207A7">
      <w:pPr>
        <w:ind w:right="237"/>
        <w:jc w:val="both"/>
        <w:rPr>
          <w:sz w:val="24"/>
          <w:szCs w:val="24"/>
        </w:rPr>
      </w:pPr>
    </w:p>
    <w:p w14:paraId="3D3B7A34" w14:textId="1B6C311C" w:rsidR="006207A7" w:rsidRDefault="006207A7" w:rsidP="006207A7">
      <w:pPr>
        <w:ind w:right="237"/>
        <w:jc w:val="both"/>
        <w:rPr>
          <w:sz w:val="24"/>
          <w:szCs w:val="24"/>
        </w:rPr>
      </w:pPr>
      <w:r>
        <w:rPr>
          <w:sz w:val="24"/>
          <w:szCs w:val="24"/>
        </w:rPr>
        <w:t xml:space="preserve">In this essay, I will be using the Gibbs Reflective Cycle model </w:t>
      </w:r>
      <w:r w:rsidR="00FE5861">
        <w:rPr>
          <w:sz w:val="24"/>
          <w:szCs w:val="24"/>
        </w:rPr>
        <w:t xml:space="preserve">and </w:t>
      </w:r>
      <w:r>
        <w:rPr>
          <w:sz w:val="24"/>
          <w:szCs w:val="24"/>
        </w:rPr>
        <w:t xml:space="preserve">consists of 6 stages which is used to think about an experience or activity with an objective to provide a clear account of an event. The 6 stages of the Gibbs Reflective Cycle </w:t>
      </w:r>
      <w:r w:rsidR="004D6D25">
        <w:rPr>
          <w:sz w:val="24"/>
          <w:szCs w:val="24"/>
        </w:rPr>
        <w:t>are</w:t>
      </w:r>
      <w:r>
        <w:rPr>
          <w:sz w:val="24"/>
          <w:szCs w:val="24"/>
        </w:rPr>
        <w:t xml:space="preserve"> </w:t>
      </w:r>
      <w:r>
        <w:rPr>
          <w:sz w:val="24"/>
          <w:szCs w:val="24"/>
        </w:rPr>
        <w:lastRenderedPageBreak/>
        <w:t>description, feelings, evaluation, analysis, conclusion and action plan (</w:t>
      </w:r>
      <w:r w:rsidRPr="007231D3">
        <w:rPr>
          <w:sz w:val="24"/>
          <w:szCs w:val="24"/>
        </w:rPr>
        <w:t>Praveena et al</w:t>
      </w:r>
      <w:r>
        <w:rPr>
          <w:sz w:val="24"/>
          <w:szCs w:val="24"/>
        </w:rPr>
        <w:t xml:space="preserve">, </w:t>
      </w:r>
      <w:r w:rsidRPr="007231D3">
        <w:rPr>
          <w:sz w:val="24"/>
          <w:szCs w:val="24"/>
        </w:rPr>
        <w:t>2025)</w:t>
      </w:r>
      <w:r>
        <w:rPr>
          <w:sz w:val="24"/>
          <w:szCs w:val="24"/>
        </w:rPr>
        <w:t>.</w:t>
      </w:r>
    </w:p>
    <w:p w14:paraId="2DCBDF47" w14:textId="77777777" w:rsidR="006207A7" w:rsidRDefault="006207A7" w:rsidP="006207A7">
      <w:pPr>
        <w:ind w:right="237"/>
        <w:jc w:val="both"/>
        <w:rPr>
          <w:sz w:val="24"/>
          <w:szCs w:val="24"/>
        </w:rPr>
      </w:pPr>
    </w:p>
    <w:p w14:paraId="01417E17" w14:textId="0CEDBE2A" w:rsidR="006207A7" w:rsidRDefault="000049B9" w:rsidP="006207A7">
      <w:pPr>
        <w:ind w:right="237"/>
        <w:jc w:val="both"/>
        <w:rPr>
          <w:sz w:val="24"/>
          <w:szCs w:val="24"/>
        </w:rPr>
      </w:pPr>
      <w:r>
        <w:rPr>
          <w:sz w:val="24"/>
          <w:szCs w:val="24"/>
        </w:rPr>
        <w:t xml:space="preserve">In the description part of my reflection, </w:t>
      </w:r>
      <w:r w:rsidR="00307EF0">
        <w:rPr>
          <w:sz w:val="24"/>
          <w:szCs w:val="24"/>
        </w:rPr>
        <w:t xml:space="preserve">I will reflect and describe the incident from the start when I was deployed to when I handed over to my Sargent. </w:t>
      </w:r>
      <w:r w:rsidR="006207A7">
        <w:rPr>
          <w:sz w:val="24"/>
          <w:szCs w:val="24"/>
        </w:rPr>
        <w:t>I was deployed to an incident whereby a report was made to police that the reporting person was thinking of harming himself and that he was near a wooded area. I made my way through traffic on an emergency response utilising my sirens and lights to get to the location as quick</w:t>
      </w:r>
      <w:r w:rsidR="00D84790">
        <w:rPr>
          <w:sz w:val="24"/>
          <w:szCs w:val="24"/>
        </w:rPr>
        <w:t>ly as possible</w:t>
      </w:r>
      <w:r w:rsidR="006207A7">
        <w:rPr>
          <w:sz w:val="24"/>
          <w:szCs w:val="24"/>
        </w:rPr>
        <w:t>. The nearest entry point was approximately a 35-minute walk from where the location of the call was made</w:t>
      </w:r>
      <w:r w:rsidR="00D84790">
        <w:rPr>
          <w:sz w:val="24"/>
          <w:szCs w:val="24"/>
        </w:rPr>
        <w:t xml:space="preserve">. </w:t>
      </w:r>
      <w:r w:rsidR="006207A7">
        <w:rPr>
          <w:sz w:val="24"/>
          <w:szCs w:val="24"/>
        </w:rPr>
        <w:t>I parked the police car safely and walked through the dark wooded area with only a torch being cautious of my surroundings.</w:t>
      </w:r>
    </w:p>
    <w:p w14:paraId="488EDCEC" w14:textId="77777777" w:rsidR="006207A7" w:rsidRDefault="006207A7" w:rsidP="006207A7">
      <w:pPr>
        <w:ind w:right="237"/>
        <w:jc w:val="both"/>
        <w:rPr>
          <w:sz w:val="24"/>
          <w:szCs w:val="24"/>
        </w:rPr>
      </w:pPr>
    </w:p>
    <w:p w14:paraId="2BBE15CA" w14:textId="30D6CA4D" w:rsidR="006207A7" w:rsidRDefault="006207A7" w:rsidP="006207A7">
      <w:pPr>
        <w:ind w:right="237"/>
        <w:jc w:val="both"/>
        <w:rPr>
          <w:sz w:val="24"/>
          <w:szCs w:val="24"/>
        </w:rPr>
      </w:pPr>
      <w:r>
        <w:rPr>
          <w:sz w:val="24"/>
          <w:szCs w:val="24"/>
        </w:rPr>
        <w:t xml:space="preserve">Upon my arrival I was met with a Police Dog Handler who made his way from </w:t>
      </w:r>
      <w:r w:rsidR="00A86123">
        <w:rPr>
          <w:sz w:val="24"/>
          <w:szCs w:val="24"/>
        </w:rPr>
        <w:t>a different</w:t>
      </w:r>
      <w:r>
        <w:rPr>
          <w:sz w:val="24"/>
          <w:szCs w:val="24"/>
        </w:rPr>
        <w:t xml:space="preserve"> entrance located the other side of the grounds. The dog handler notified me that the dog had sniffed out a scent on the way to the location leading to the viewpoint and noticed a mobile phone on a rock near the cliff edge</w:t>
      </w:r>
      <w:r w:rsidR="00A86123">
        <w:rPr>
          <w:sz w:val="24"/>
          <w:szCs w:val="24"/>
        </w:rPr>
        <w:t>.</w:t>
      </w:r>
      <w:r>
        <w:rPr>
          <w:sz w:val="24"/>
          <w:szCs w:val="24"/>
        </w:rPr>
        <w:t xml:space="preserve"> I made the bronze inspector and control room </w:t>
      </w:r>
      <w:r w:rsidR="007100EF">
        <w:rPr>
          <w:sz w:val="24"/>
          <w:szCs w:val="24"/>
        </w:rPr>
        <w:t xml:space="preserve">aware </w:t>
      </w:r>
      <w:r>
        <w:rPr>
          <w:sz w:val="24"/>
          <w:szCs w:val="24"/>
        </w:rPr>
        <w:t xml:space="preserve">by going over the airwaves to provide an update. I conducted an ongoing dynamic risk assessment to identify any threat, risk or harm and assess the surrounding environment. The inspector had authorised NPAS to assist in locating the male but unfortunately the male was found deceased by NPAS inside the quarry as if he had jumped. Given the nature of the incident, I took responsibility for establishing initial scene control, identified potential access and </w:t>
      </w:r>
      <w:r w:rsidR="00173B22">
        <w:rPr>
          <w:sz w:val="24"/>
          <w:szCs w:val="24"/>
        </w:rPr>
        <w:t>exit</w:t>
      </w:r>
      <w:r>
        <w:rPr>
          <w:sz w:val="24"/>
          <w:szCs w:val="24"/>
        </w:rPr>
        <w:t xml:space="preserve"> points and navigating emergency services to my location. I liaised with fire service and to make them aware of any updates and to clarify roles and responsibilities, ensuring that the information sharing between parter agencies effectively and all actions that are taken are safely and necessary. </w:t>
      </w:r>
    </w:p>
    <w:p w14:paraId="3656B356" w14:textId="77777777" w:rsidR="006207A7" w:rsidRDefault="006207A7" w:rsidP="006207A7">
      <w:pPr>
        <w:ind w:right="237"/>
        <w:jc w:val="both"/>
        <w:rPr>
          <w:sz w:val="24"/>
          <w:szCs w:val="24"/>
        </w:rPr>
      </w:pPr>
    </w:p>
    <w:p w14:paraId="53B60FBC" w14:textId="5D455C26" w:rsidR="005653D7" w:rsidRDefault="006207A7" w:rsidP="006207A7">
      <w:pPr>
        <w:ind w:right="237"/>
        <w:jc w:val="both"/>
        <w:rPr>
          <w:sz w:val="24"/>
          <w:szCs w:val="24"/>
        </w:rPr>
      </w:pPr>
      <w:r>
        <w:rPr>
          <w:sz w:val="24"/>
          <w:szCs w:val="24"/>
        </w:rPr>
        <w:t>Due to the location of the incident and where the male was situated in the quarry, I communicated with NPAS providing them with clear and brief instructions as they provide</w:t>
      </w:r>
      <w:r w:rsidR="008116D8">
        <w:rPr>
          <w:sz w:val="24"/>
          <w:szCs w:val="24"/>
        </w:rPr>
        <w:t>d</w:t>
      </w:r>
      <w:r>
        <w:rPr>
          <w:sz w:val="24"/>
          <w:szCs w:val="24"/>
        </w:rPr>
        <w:t xml:space="preserve"> support to me at scene. </w:t>
      </w:r>
      <w:r w:rsidR="008116D8">
        <w:rPr>
          <w:sz w:val="24"/>
          <w:szCs w:val="24"/>
        </w:rPr>
        <w:t>Throughout</w:t>
      </w:r>
      <w:r>
        <w:rPr>
          <w:sz w:val="24"/>
          <w:szCs w:val="24"/>
        </w:rPr>
        <w:t xml:space="preserve"> the incident I was responsible for maintaining a professional police presence and responsible for </w:t>
      </w:r>
      <w:r w:rsidR="00657E3D">
        <w:rPr>
          <w:sz w:val="24"/>
          <w:szCs w:val="24"/>
        </w:rPr>
        <w:t>facilitating</w:t>
      </w:r>
      <w:r>
        <w:rPr>
          <w:sz w:val="24"/>
          <w:szCs w:val="24"/>
        </w:rPr>
        <w:t xml:space="preserve"> communication between all agencies on site and all information and actions taken were recorded whilst my Sargent was on route to the incident. </w:t>
      </w:r>
      <w:r w:rsidR="00776BB6">
        <w:rPr>
          <w:sz w:val="24"/>
          <w:szCs w:val="24"/>
        </w:rPr>
        <w:t>I had to take on a leadership role and communicate clearly and effectively with all teams</w:t>
      </w:r>
      <w:r w:rsidR="00895035">
        <w:rPr>
          <w:sz w:val="24"/>
          <w:szCs w:val="24"/>
        </w:rPr>
        <w:t xml:space="preserve">, as ineffective communication can lead to failure </w:t>
      </w:r>
      <w:r w:rsidR="001C77A2">
        <w:rPr>
          <w:sz w:val="24"/>
          <w:szCs w:val="24"/>
        </w:rPr>
        <w:t xml:space="preserve">to achieve goals </w:t>
      </w:r>
      <w:r w:rsidR="00895035">
        <w:rPr>
          <w:sz w:val="24"/>
          <w:szCs w:val="24"/>
        </w:rPr>
        <w:t>and mistakes</w:t>
      </w:r>
      <w:r w:rsidR="00C9193D" w:rsidRPr="00C9193D">
        <w:rPr>
          <w:rFonts w:ascii="Times New Roman" w:hAnsi="Times New Roman" w:cs="Times New Roman"/>
          <w:color w:val="auto"/>
          <w:sz w:val="24"/>
          <w:szCs w:val="24"/>
        </w:rPr>
        <w:t xml:space="preserve"> </w:t>
      </w:r>
      <w:r w:rsidR="00C9193D">
        <w:rPr>
          <w:rFonts w:ascii="Times New Roman" w:hAnsi="Times New Roman" w:cs="Times New Roman"/>
          <w:color w:val="auto"/>
          <w:sz w:val="24"/>
          <w:szCs w:val="24"/>
        </w:rPr>
        <w:t>(</w:t>
      </w:r>
      <w:proofErr w:type="spellStart"/>
      <w:r w:rsidR="00C9193D" w:rsidRPr="00C9193D">
        <w:rPr>
          <w:sz w:val="24"/>
          <w:szCs w:val="24"/>
        </w:rPr>
        <w:t>Marbun</w:t>
      </w:r>
      <w:proofErr w:type="spellEnd"/>
      <w:r w:rsidR="00C9193D" w:rsidRPr="00C9193D">
        <w:rPr>
          <w:sz w:val="24"/>
          <w:szCs w:val="24"/>
        </w:rPr>
        <w:t xml:space="preserve"> et al.</w:t>
      </w:r>
      <w:r w:rsidR="00C9193D">
        <w:rPr>
          <w:sz w:val="24"/>
          <w:szCs w:val="24"/>
        </w:rPr>
        <w:t xml:space="preserve"> </w:t>
      </w:r>
      <w:r w:rsidR="00C9193D" w:rsidRPr="00C9193D">
        <w:rPr>
          <w:sz w:val="24"/>
          <w:szCs w:val="24"/>
        </w:rPr>
        <w:t>2023)</w:t>
      </w:r>
      <w:r w:rsidR="00895035">
        <w:rPr>
          <w:sz w:val="24"/>
          <w:szCs w:val="24"/>
        </w:rPr>
        <w:t xml:space="preserve">. </w:t>
      </w:r>
    </w:p>
    <w:p w14:paraId="661B2BC7" w14:textId="77777777" w:rsidR="005653D7" w:rsidRDefault="005653D7" w:rsidP="006207A7">
      <w:pPr>
        <w:ind w:right="237"/>
        <w:jc w:val="both"/>
        <w:rPr>
          <w:sz w:val="24"/>
          <w:szCs w:val="24"/>
        </w:rPr>
      </w:pPr>
    </w:p>
    <w:p w14:paraId="372AB2A0" w14:textId="0A8687FA" w:rsidR="006207A7" w:rsidRDefault="006207A7" w:rsidP="006207A7">
      <w:pPr>
        <w:ind w:right="237"/>
        <w:jc w:val="both"/>
        <w:rPr>
          <w:sz w:val="24"/>
          <w:szCs w:val="24"/>
        </w:rPr>
      </w:pPr>
      <w:r>
        <w:rPr>
          <w:sz w:val="24"/>
          <w:szCs w:val="24"/>
        </w:rPr>
        <w:t>When my sergeant arrived, I completed a handover with him providing him with details of the risks, what actions have been taken and outstanding actions. The fire service and specialist paramedics had abseiled down to the deceased male’s location where he was pronounced dead</w:t>
      </w:r>
      <w:r w:rsidR="006E2DB6">
        <w:rPr>
          <w:sz w:val="24"/>
          <w:szCs w:val="24"/>
        </w:rPr>
        <w:t xml:space="preserve">. They proceeded to </w:t>
      </w:r>
      <w:r>
        <w:rPr>
          <w:sz w:val="24"/>
          <w:szCs w:val="24"/>
        </w:rPr>
        <w:t xml:space="preserve">abseil the deceased down to ground level so he could be taken to the mortuary. </w:t>
      </w:r>
    </w:p>
    <w:p w14:paraId="7C13696E" w14:textId="77777777" w:rsidR="006207A7" w:rsidRDefault="006207A7" w:rsidP="006207A7">
      <w:pPr>
        <w:ind w:right="237"/>
        <w:jc w:val="both"/>
        <w:rPr>
          <w:sz w:val="24"/>
          <w:szCs w:val="24"/>
        </w:rPr>
      </w:pPr>
    </w:p>
    <w:p w14:paraId="0FC0A1D7" w14:textId="2C1264AB" w:rsidR="006207A7" w:rsidRDefault="006207A7" w:rsidP="006207A7">
      <w:pPr>
        <w:ind w:right="237"/>
        <w:jc w:val="both"/>
        <w:rPr>
          <w:sz w:val="24"/>
          <w:szCs w:val="24"/>
        </w:rPr>
      </w:pPr>
      <w:r>
        <w:rPr>
          <w:sz w:val="24"/>
          <w:szCs w:val="24"/>
        </w:rPr>
        <w:t>Upon my arrival to the incident, I felt nervous as it was dark, raining and I was unfamiliar with the area</w:t>
      </w:r>
      <w:r w:rsidR="003B7D52">
        <w:rPr>
          <w:sz w:val="24"/>
          <w:szCs w:val="24"/>
        </w:rPr>
        <w:t xml:space="preserve">. I was apprehensive as </w:t>
      </w:r>
      <w:r>
        <w:rPr>
          <w:sz w:val="24"/>
          <w:szCs w:val="24"/>
        </w:rPr>
        <w:t xml:space="preserve">I knew it was a long walk to the location from looking on maps and not a lot of information or intelligence </w:t>
      </w:r>
      <w:r w:rsidR="003B7D52">
        <w:rPr>
          <w:sz w:val="24"/>
          <w:szCs w:val="24"/>
        </w:rPr>
        <w:t>had been</w:t>
      </w:r>
      <w:r>
        <w:rPr>
          <w:sz w:val="24"/>
          <w:szCs w:val="24"/>
        </w:rPr>
        <w:t xml:space="preserve"> passed to me. I felt a strong sense of responsibility as I knew my sergeant was dealing with another incident and would not be attending straight away and I felt that I would have to step up in the absence of a supervisor. When I was made aware </w:t>
      </w:r>
      <w:r>
        <w:rPr>
          <w:sz w:val="24"/>
          <w:szCs w:val="24"/>
        </w:rPr>
        <w:lastRenderedPageBreak/>
        <w:t>from the attending police dog handler that a phone could be seen over the fence near the cliff tops, I immediately felt a sense of sadness as I was the</w:t>
      </w:r>
      <w:r w:rsidR="00FA1346">
        <w:rPr>
          <w:sz w:val="24"/>
          <w:szCs w:val="24"/>
        </w:rPr>
        <w:t xml:space="preserve">n </w:t>
      </w:r>
      <w:r>
        <w:rPr>
          <w:sz w:val="24"/>
          <w:szCs w:val="24"/>
        </w:rPr>
        <w:t xml:space="preserve">expecting the worst possible outcome. I was conscious as I knew I had to manage my own emotional wellbeing and to remain professional whilst dealing with the incident. </w:t>
      </w:r>
    </w:p>
    <w:p w14:paraId="6C0D78C3" w14:textId="77777777" w:rsidR="006207A7" w:rsidRDefault="006207A7" w:rsidP="006207A7">
      <w:pPr>
        <w:ind w:right="237"/>
        <w:jc w:val="both"/>
        <w:rPr>
          <w:sz w:val="24"/>
          <w:szCs w:val="24"/>
        </w:rPr>
      </w:pPr>
    </w:p>
    <w:p w14:paraId="5BDED1DD" w14:textId="5413E676" w:rsidR="006207A7" w:rsidRPr="00270EEB" w:rsidRDefault="00DE219A" w:rsidP="006207A7">
      <w:pPr>
        <w:ind w:right="237"/>
        <w:jc w:val="both"/>
        <w:rPr>
          <w:sz w:val="24"/>
          <w:szCs w:val="24"/>
        </w:rPr>
      </w:pPr>
      <w:r>
        <w:rPr>
          <w:sz w:val="24"/>
          <w:szCs w:val="24"/>
        </w:rPr>
        <w:t>In the feelings part of my reflection, during the incident</w:t>
      </w:r>
      <w:r w:rsidR="006207A7">
        <w:rPr>
          <w:sz w:val="24"/>
          <w:szCs w:val="24"/>
        </w:rPr>
        <w:t xml:space="preserve"> I felt pressure to make quick decisions whilst dealing with other emergency services when they arrived at scene</w:t>
      </w:r>
      <w:r w:rsidR="00E539AD">
        <w:rPr>
          <w:sz w:val="24"/>
          <w:szCs w:val="24"/>
        </w:rPr>
        <w:t xml:space="preserve">. </w:t>
      </w:r>
      <w:r w:rsidR="001D0F35">
        <w:rPr>
          <w:sz w:val="24"/>
          <w:szCs w:val="24"/>
        </w:rPr>
        <w:t xml:space="preserve">When interacting and working with the other emergency service professionals that had attended the scene, I felt that I lacked the experience and </w:t>
      </w:r>
      <w:r w:rsidR="006103A4">
        <w:rPr>
          <w:sz w:val="24"/>
          <w:szCs w:val="24"/>
        </w:rPr>
        <w:t>years</w:t>
      </w:r>
      <w:r w:rsidR="00447688">
        <w:rPr>
          <w:sz w:val="24"/>
          <w:szCs w:val="24"/>
        </w:rPr>
        <w:t xml:space="preserve"> in service that the others had experienced. However, I was committed and determined to </w:t>
      </w:r>
      <w:r w:rsidR="006103A4">
        <w:rPr>
          <w:sz w:val="24"/>
          <w:szCs w:val="24"/>
        </w:rPr>
        <w:t xml:space="preserve">perform my duties well and provide support to the </w:t>
      </w:r>
      <w:r w:rsidR="003C60DB">
        <w:rPr>
          <w:sz w:val="24"/>
          <w:szCs w:val="24"/>
        </w:rPr>
        <w:t>other emergency service workers.</w:t>
      </w:r>
      <w:r w:rsidR="00447688">
        <w:rPr>
          <w:sz w:val="24"/>
          <w:szCs w:val="24"/>
        </w:rPr>
        <w:t xml:space="preserve"> </w:t>
      </w:r>
      <w:r w:rsidR="006207A7">
        <w:rPr>
          <w:sz w:val="24"/>
          <w:szCs w:val="24"/>
        </w:rPr>
        <w:t xml:space="preserve">Despite </w:t>
      </w:r>
      <w:r w:rsidR="003C60DB">
        <w:rPr>
          <w:sz w:val="24"/>
          <w:szCs w:val="24"/>
        </w:rPr>
        <w:t>feeling inexperienced on the scene</w:t>
      </w:r>
      <w:r w:rsidR="006207A7">
        <w:rPr>
          <w:sz w:val="24"/>
          <w:szCs w:val="24"/>
        </w:rPr>
        <w:t>, I knew that maintaining control on scene was important so providing clear communication, showing active listening and remaining calm was crucial in this incident. During the incident</w:t>
      </w:r>
      <w:r w:rsidR="008125CB">
        <w:rPr>
          <w:sz w:val="24"/>
          <w:szCs w:val="24"/>
        </w:rPr>
        <w:t>,</w:t>
      </w:r>
      <w:r w:rsidR="006207A7">
        <w:rPr>
          <w:sz w:val="24"/>
          <w:szCs w:val="24"/>
        </w:rPr>
        <w:t xml:space="preserve"> I was focused on gathering information and intelligence from officers who were with the family and assisting emergency services on scene for my continuous dynamic risk assessment rather than thinking about my own emotional response that may have had a negative effect on my decision making.,</w:t>
      </w:r>
    </w:p>
    <w:p w14:paraId="0E260366" w14:textId="77777777" w:rsidR="006207A7" w:rsidRDefault="006207A7" w:rsidP="006207A7">
      <w:pPr>
        <w:ind w:right="237"/>
        <w:jc w:val="both"/>
        <w:rPr>
          <w:sz w:val="24"/>
          <w:szCs w:val="24"/>
        </w:rPr>
      </w:pPr>
    </w:p>
    <w:p w14:paraId="635D1A0C" w14:textId="17F1BD7C" w:rsidR="006207A7" w:rsidRDefault="006207A7" w:rsidP="006207A7">
      <w:pPr>
        <w:ind w:right="237"/>
        <w:jc w:val="both"/>
        <w:rPr>
          <w:sz w:val="24"/>
          <w:szCs w:val="24"/>
        </w:rPr>
      </w:pPr>
      <w:r>
        <w:rPr>
          <w:sz w:val="24"/>
          <w:szCs w:val="24"/>
        </w:rPr>
        <w:t>When my sergeant arrived on scene and I completed a verbal handover to him, I felt a sense of relief, but I knew my role was not over there and a lot more work was still needed. I stood back for approximately five minutes and recognised that I did do a good job and remained calm under pressure given the circumstance</w:t>
      </w:r>
      <w:r w:rsidR="00902E9A">
        <w:rPr>
          <w:sz w:val="24"/>
          <w:szCs w:val="24"/>
        </w:rPr>
        <w:t>s</w:t>
      </w:r>
      <w:r>
        <w:rPr>
          <w:sz w:val="24"/>
          <w:szCs w:val="24"/>
        </w:rPr>
        <w:t xml:space="preserve">. I reflected </w:t>
      </w:r>
      <w:r w:rsidR="00902E9A">
        <w:rPr>
          <w:sz w:val="24"/>
          <w:szCs w:val="24"/>
        </w:rPr>
        <w:t>on the resilience and professionalism I had shown</w:t>
      </w:r>
      <w:r>
        <w:rPr>
          <w:sz w:val="24"/>
          <w:szCs w:val="24"/>
        </w:rPr>
        <w:t xml:space="preserve"> when dealing with traumatic incidents and that I am able to focus on what it is in front of me</w:t>
      </w:r>
      <w:r w:rsidR="00AD75DE">
        <w:rPr>
          <w:sz w:val="24"/>
          <w:szCs w:val="24"/>
        </w:rPr>
        <w:t xml:space="preserve">. These reflections </w:t>
      </w:r>
      <w:r>
        <w:rPr>
          <w:sz w:val="24"/>
          <w:szCs w:val="24"/>
        </w:rPr>
        <w:t xml:space="preserve">made me feel happy that I have grown as a professional police officer. </w:t>
      </w:r>
    </w:p>
    <w:p w14:paraId="05BD2ED5" w14:textId="77777777" w:rsidR="006207A7" w:rsidRDefault="006207A7" w:rsidP="006207A7">
      <w:pPr>
        <w:ind w:right="237"/>
        <w:jc w:val="both"/>
        <w:rPr>
          <w:sz w:val="24"/>
          <w:szCs w:val="24"/>
        </w:rPr>
      </w:pPr>
    </w:p>
    <w:p w14:paraId="45BA4725" w14:textId="5FE33D46" w:rsidR="006207A7" w:rsidRPr="00270EEB" w:rsidRDefault="006207A7" w:rsidP="006207A7">
      <w:pPr>
        <w:ind w:right="237"/>
        <w:jc w:val="both"/>
        <w:rPr>
          <w:sz w:val="24"/>
          <w:szCs w:val="24"/>
        </w:rPr>
      </w:pPr>
      <w:r>
        <w:rPr>
          <w:sz w:val="24"/>
          <w:szCs w:val="24"/>
        </w:rPr>
        <w:t>During the incident there was many aspects that were positive to my leadership. On evaluation taking responsibility as scene control officer was vital for communications between myself and the control room so updates could be passed on to the relevant people and partner agenc</w:t>
      </w:r>
      <w:r w:rsidR="00274701">
        <w:rPr>
          <w:sz w:val="24"/>
          <w:szCs w:val="24"/>
        </w:rPr>
        <w:t>ies</w:t>
      </w:r>
      <w:r w:rsidR="00033367">
        <w:rPr>
          <w:sz w:val="24"/>
          <w:szCs w:val="24"/>
        </w:rPr>
        <w:t xml:space="preserve">. It </w:t>
      </w:r>
      <w:r>
        <w:rPr>
          <w:sz w:val="24"/>
          <w:szCs w:val="24"/>
        </w:rPr>
        <w:t xml:space="preserve">was important </w:t>
      </w:r>
      <w:r w:rsidR="00033367">
        <w:rPr>
          <w:sz w:val="24"/>
          <w:szCs w:val="24"/>
        </w:rPr>
        <w:t>that</w:t>
      </w:r>
      <w:r>
        <w:rPr>
          <w:sz w:val="24"/>
          <w:szCs w:val="24"/>
        </w:rPr>
        <w:t xml:space="preserve"> any risks I identified could be managed</w:t>
      </w:r>
      <w:r w:rsidR="00274701">
        <w:rPr>
          <w:sz w:val="24"/>
          <w:szCs w:val="24"/>
        </w:rPr>
        <w:t xml:space="preserve"> </w:t>
      </w:r>
      <w:r>
        <w:rPr>
          <w:sz w:val="24"/>
          <w:szCs w:val="24"/>
        </w:rPr>
        <w:t>promptly to allow a safe working environment. I provided clear communication between police and partner agencies which reduced any confusion and allowed for situational awareness when liaising with NPAS which demonstrated proactive thinking.  Prior to becoming a police officer, I would often do things without thinking which led to situations that could have been prevented. On this occasion I maintained professional and calm and thought about decisions prior to speaking or acting on</w:t>
      </w:r>
      <w:r w:rsidR="00EA2A8C">
        <w:rPr>
          <w:sz w:val="24"/>
          <w:szCs w:val="24"/>
        </w:rPr>
        <w:t>.</w:t>
      </w:r>
      <w:r>
        <w:rPr>
          <w:sz w:val="24"/>
          <w:szCs w:val="24"/>
        </w:rPr>
        <w:t xml:space="preserve"> </w:t>
      </w:r>
      <w:r w:rsidR="00EA2A8C">
        <w:rPr>
          <w:sz w:val="24"/>
          <w:szCs w:val="24"/>
        </w:rPr>
        <w:t>This</w:t>
      </w:r>
      <w:r>
        <w:rPr>
          <w:sz w:val="24"/>
          <w:szCs w:val="24"/>
        </w:rPr>
        <w:t xml:space="preserve"> </w:t>
      </w:r>
      <w:r w:rsidR="00EA2A8C">
        <w:rPr>
          <w:sz w:val="24"/>
          <w:szCs w:val="24"/>
        </w:rPr>
        <w:t xml:space="preserve">shows </w:t>
      </w:r>
      <w:r>
        <w:rPr>
          <w:sz w:val="24"/>
          <w:szCs w:val="24"/>
        </w:rPr>
        <w:t>how much I have changed as a person and as a professional police officer and has helped on this occasion to establish credibility whilst speaking to other partner agencies on scene.</w:t>
      </w:r>
    </w:p>
    <w:p w14:paraId="16481EE6" w14:textId="77777777" w:rsidR="006207A7" w:rsidRPr="00270EEB" w:rsidRDefault="006207A7" w:rsidP="006207A7">
      <w:pPr>
        <w:ind w:right="237"/>
        <w:jc w:val="both"/>
        <w:rPr>
          <w:sz w:val="24"/>
          <w:szCs w:val="24"/>
        </w:rPr>
      </w:pPr>
    </w:p>
    <w:p w14:paraId="67D629D4" w14:textId="353E085E" w:rsidR="006207A7" w:rsidRDefault="006207A7" w:rsidP="006207A7">
      <w:pPr>
        <w:ind w:right="237"/>
        <w:jc w:val="both"/>
        <w:rPr>
          <w:sz w:val="24"/>
          <w:szCs w:val="24"/>
        </w:rPr>
      </w:pPr>
      <w:r>
        <w:rPr>
          <w:sz w:val="24"/>
          <w:szCs w:val="24"/>
        </w:rPr>
        <w:t xml:space="preserve">This incident has highlighted the importance of leadership in operational policing. Transactional leadership style is an approach structured on achieving goals, established standards and good decision-making between leaders and followers. In this incident and the role of scene control officer I liaised effectively with multiple </w:t>
      </w:r>
      <w:r w:rsidR="00935963">
        <w:rPr>
          <w:sz w:val="24"/>
          <w:szCs w:val="24"/>
        </w:rPr>
        <w:t>on-site</w:t>
      </w:r>
      <w:r>
        <w:rPr>
          <w:sz w:val="24"/>
          <w:szCs w:val="24"/>
        </w:rPr>
        <w:t xml:space="preserve"> partner agencies providing them with clear direction and information</w:t>
      </w:r>
      <w:r w:rsidR="00935963">
        <w:rPr>
          <w:sz w:val="24"/>
          <w:szCs w:val="24"/>
        </w:rPr>
        <w:t>. T</w:t>
      </w:r>
      <w:r>
        <w:rPr>
          <w:sz w:val="24"/>
          <w:szCs w:val="24"/>
        </w:rPr>
        <w:t xml:space="preserve">his was vital due to the risks involved and the location of the incident </w:t>
      </w:r>
      <w:r w:rsidRPr="00EF4CDB">
        <w:rPr>
          <w:sz w:val="24"/>
          <w:szCs w:val="24"/>
        </w:rPr>
        <w:t>(Bwalya, 2023)</w:t>
      </w:r>
      <w:r>
        <w:rPr>
          <w:sz w:val="24"/>
          <w:szCs w:val="24"/>
        </w:rPr>
        <w:t xml:space="preserve">. Situational leadership theory suggests that leaders adapt to the specific needs or situation that thy are involved in and emphasises the importance of their ability to assess situations well </w:t>
      </w:r>
      <w:r w:rsidRPr="00EF4CDB">
        <w:rPr>
          <w:sz w:val="24"/>
          <w:szCs w:val="24"/>
        </w:rPr>
        <w:t>(Bwalya, 2023</w:t>
      </w:r>
      <w:r>
        <w:rPr>
          <w:sz w:val="24"/>
          <w:szCs w:val="24"/>
        </w:rPr>
        <w:t xml:space="preserve">). </w:t>
      </w:r>
    </w:p>
    <w:p w14:paraId="1E0FA6C6" w14:textId="77777777" w:rsidR="006207A7" w:rsidRDefault="006207A7" w:rsidP="006207A7">
      <w:pPr>
        <w:ind w:right="237"/>
        <w:jc w:val="both"/>
        <w:rPr>
          <w:sz w:val="24"/>
          <w:szCs w:val="24"/>
        </w:rPr>
      </w:pPr>
    </w:p>
    <w:p w14:paraId="597DBDF7" w14:textId="03B3C3E9" w:rsidR="006207A7" w:rsidRDefault="006207A7" w:rsidP="006207A7">
      <w:pPr>
        <w:ind w:right="237"/>
        <w:jc w:val="both"/>
        <w:rPr>
          <w:sz w:val="24"/>
          <w:szCs w:val="24"/>
        </w:rPr>
      </w:pPr>
      <w:r>
        <w:rPr>
          <w:sz w:val="24"/>
          <w:szCs w:val="24"/>
        </w:rPr>
        <w:t xml:space="preserve">As the </w:t>
      </w:r>
      <w:r w:rsidR="00C87FDE">
        <w:rPr>
          <w:sz w:val="24"/>
          <w:szCs w:val="24"/>
        </w:rPr>
        <w:t xml:space="preserve">situation </w:t>
      </w:r>
      <w:r>
        <w:rPr>
          <w:sz w:val="24"/>
          <w:szCs w:val="24"/>
        </w:rPr>
        <w:t>evolved and more information came to light</w:t>
      </w:r>
      <w:r w:rsidR="00C87FDE">
        <w:rPr>
          <w:sz w:val="24"/>
          <w:szCs w:val="24"/>
        </w:rPr>
        <w:t xml:space="preserve">, </w:t>
      </w:r>
      <w:r>
        <w:rPr>
          <w:sz w:val="24"/>
          <w:szCs w:val="24"/>
        </w:rPr>
        <w:t>my leadership style had to adapt between transactional leadership style and situational leadership style to enable the best possible leader I could be for this incident. I engaged well with other emergency responders on scene and gained their trust and respect through my leadership style</w:t>
      </w:r>
      <w:r w:rsidR="00855AE9">
        <w:rPr>
          <w:sz w:val="24"/>
          <w:szCs w:val="24"/>
        </w:rPr>
        <w:t>.</w:t>
      </w:r>
      <w:r>
        <w:rPr>
          <w:sz w:val="24"/>
          <w:szCs w:val="24"/>
        </w:rPr>
        <w:t xml:space="preserve"> I acknowledged</w:t>
      </w:r>
      <w:r w:rsidR="00EF2C94">
        <w:rPr>
          <w:sz w:val="24"/>
          <w:szCs w:val="24"/>
        </w:rPr>
        <w:t xml:space="preserve"> and engaged with</w:t>
      </w:r>
      <w:r>
        <w:rPr>
          <w:sz w:val="24"/>
          <w:szCs w:val="24"/>
        </w:rPr>
        <w:t xml:space="preserve"> the fire service and medical professionals as equals and </w:t>
      </w:r>
      <w:r w:rsidR="006647CE">
        <w:rPr>
          <w:sz w:val="24"/>
          <w:szCs w:val="24"/>
        </w:rPr>
        <w:t>asked</w:t>
      </w:r>
      <w:r>
        <w:rPr>
          <w:sz w:val="24"/>
          <w:szCs w:val="24"/>
        </w:rPr>
        <w:t xml:space="preserve"> them for t</w:t>
      </w:r>
      <w:r w:rsidR="006647CE">
        <w:rPr>
          <w:sz w:val="24"/>
          <w:szCs w:val="24"/>
        </w:rPr>
        <w:t>heir</w:t>
      </w:r>
      <w:r>
        <w:rPr>
          <w:sz w:val="24"/>
          <w:szCs w:val="24"/>
        </w:rPr>
        <w:t xml:space="preserve"> professional opinions and help in getting to the deceased efficiently and safely.</w:t>
      </w:r>
    </w:p>
    <w:p w14:paraId="47ED83DF" w14:textId="77777777" w:rsidR="006207A7" w:rsidRDefault="006207A7" w:rsidP="006207A7">
      <w:pPr>
        <w:ind w:right="237"/>
        <w:jc w:val="both"/>
        <w:rPr>
          <w:sz w:val="24"/>
          <w:szCs w:val="24"/>
        </w:rPr>
      </w:pPr>
    </w:p>
    <w:p w14:paraId="7DE8E55D" w14:textId="066AF43F" w:rsidR="006207A7" w:rsidRDefault="006207A7" w:rsidP="006207A7">
      <w:pPr>
        <w:ind w:right="237"/>
        <w:jc w:val="both"/>
        <w:rPr>
          <w:sz w:val="24"/>
          <w:szCs w:val="24"/>
        </w:rPr>
      </w:pPr>
      <w:r>
        <w:rPr>
          <w:sz w:val="24"/>
          <w:szCs w:val="24"/>
        </w:rPr>
        <w:t>Reflecting on this incident, the use of alternative leadership models may have been beneficial for this incident. Once the scene was secured and</w:t>
      </w:r>
      <w:r w:rsidR="00F65225">
        <w:rPr>
          <w:sz w:val="24"/>
          <w:szCs w:val="24"/>
        </w:rPr>
        <w:t xml:space="preserve"> a</w:t>
      </w:r>
      <w:r>
        <w:rPr>
          <w:sz w:val="24"/>
          <w:szCs w:val="24"/>
        </w:rPr>
        <w:t xml:space="preserve"> plan on how to the lower the young male down ground</w:t>
      </w:r>
      <w:r w:rsidR="00F65225">
        <w:rPr>
          <w:sz w:val="24"/>
          <w:szCs w:val="24"/>
        </w:rPr>
        <w:t xml:space="preserve"> was determined,</w:t>
      </w:r>
      <w:r>
        <w:rPr>
          <w:sz w:val="24"/>
          <w:szCs w:val="24"/>
        </w:rPr>
        <w:t xml:space="preserve"> a better focus on emotional wellbeing to those on scene could have been used to support them and to ensure it does not affect their decision-making skills. I believe having good leadership skills can improve on your own personal resilience and the team’s resilience especially in traumatic incidents involving the sudden death of a young male. </w:t>
      </w:r>
    </w:p>
    <w:p w14:paraId="6AB41B71" w14:textId="77777777" w:rsidR="006207A7" w:rsidRDefault="006207A7" w:rsidP="006207A7">
      <w:pPr>
        <w:ind w:right="237"/>
        <w:jc w:val="both"/>
        <w:rPr>
          <w:sz w:val="24"/>
          <w:szCs w:val="24"/>
        </w:rPr>
      </w:pPr>
    </w:p>
    <w:p w14:paraId="1A8DA53B" w14:textId="77777777" w:rsidR="006207A7" w:rsidRDefault="006207A7" w:rsidP="006207A7">
      <w:pPr>
        <w:ind w:right="237"/>
        <w:jc w:val="both"/>
        <w:rPr>
          <w:sz w:val="24"/>
          <w:szCs w:val="24"/>
        </w:rPr>
      </w:pPr>
      <w:r>
        <w:rPr>
          <w:sz w:val="24"/>
          <w:szCs w:val="24"/>
        </w:rPr>
        <w:t xml:space="preserve">Additionally, seeking early feedback from other partner agencies on scene would have been beneficial and reinforced a better working relationship, trust and communication to ensure that the objective was met safely and efficiently. However, given the nature of the incident and other impacting factors during the live incident it limited my opportunity to seek early feedback. This highlights my leadership value and assessment throughout the incident. </w:t>
      </w:r>
    </w:p>
    <w:p w14:paraId="4708807B" w14:textId="77777777" w:rsidR="006207A7" w:rsidRDefault="006207A7" w:rsidP="006207A7">
      <w:pPr>
        <w:ind w:right="237"/>
        <w:jc w:val="both"/>
        <w:rPr>
          <w:sz w:val="24"/>
          <w:szCs w:val="24"/>
        </w:rPr>
      </w:pPr>
    </w:p>
    <w:p w14:paraId="2C35C36E" w14:textId="64E80C65" w:rsidR="006207A7" w:rsidRDefault="008E3692" w:rsidP="006207A7">
      <w:pPr>
        <w:ind w:right="237"/>
        <w:jc w:val="both"/>
        <w:rPr>
          <w:sz w:val="24"/>
          <w:szCs w:val="24"/>
        </w:rPr>
      </w:pPr>
      <w:r>
        <w:rPr>
          <w:sz w:val="24"/>
          <w:szCs w:val="24"/>
        </w:rPr>
        <w:t xml:space="preserve">In the </w:t>
      </w:r>
      <w:r w:rsidR="00BE05BD">
        <w:rPr>
          <w:sz w:val="24"/>
          <w:szCs w:val="24"/>
        </w:rPr>
        <w:t xml:space="preserve">action plan part of my reflection </w:t>
      </w:r>
      <w:proofErr w:type="gramStart"/>
      <w:r w:rsidR="00BE05BD">
        <w:rPr>
          <w:sz w:val="24"/>
          <w:szCs w:val="24"/>
        </w:rPr>
        <w:t>a</w:t>
      </w:r>
      <w:r w:rsidR="006207A7">
        <w:rPr>
          <w:sz w:val="24"/>
          <w:szCs w:val="24"/>
        </w:rPr>
        <w:t>s a result of</w:t>
      </w:r>
      <w:proofErr w:type="gramEnd"/>
      <w:r w:rsidR="006207A7">
        <w:rPr>
          <w:sz w:val="24"/>
          <w:szCs w:val="24"/>
        </w:rPr>
        <w:t xml:space="preserve"> this incident I was involved in, I intend to develop my leadership skills by actively assessing my operational skills at every incident I attend </w:t>
      </w:r>
      <w:r>
        <w:rPr>
          <w:sz w:val="24"/>
          <w:szCs w:val="24"/>
        </w:rPr>
        <w:t>and</w:t>
      </w:r>
      <w:r w:rsidR="006207A7">
        <w:rPr>
          <w:sz w:val="24"/>
          <w:szCs w:val="24"/>
        </w:rPr>
        <w:t xml:space="preserve"> be considerate of my emotional wellbeing. I will look to seek guidance and feedback from my colleagues and my supervisor following incidents to identify any strengths and weaknesses that I can work on for my development. I will also be open to undertake any training opportunities focused on leadership and communication for continued development to be considered one day a tutor myself for the next student undertaking a PEQF qualification. </w:t>
      </w:r>
    </w:p>
    <w:p w14:paraId="25971726" w14:textId="77777777" w:rsidR="006207A7" w:rsidRDefault="006207A7" w:rsidP="006207A7">
      <w:pPr>
        <w:ind w:right="237"/>
        <w:jc w:val="both"/>
        <w:rPr>
          <w:sz w:val="24"/>
          <w:szCs w:val="24"/>
        </w:rPr>
      </w:pPr>
    </w:p>
    <w:p w14:paraId="305FCB85" w14:textId="77777777" w:rsidR="006207A7" w:rsidRPr="00270EEB" w:rsidRDefault="006207A7" w:rsidP="006207A7">
      <w:pPr>
        <w:ind w:right="237"/>
        <w:jc w:val="both"/>
        <w:rPr>
          <w:sz w:val="24"/>
          <w:szCs w:val="24"/>
        </w:rPr>
      </w:pPr>
      <w:r>
        <w:rPr>
          <w:sz w:val="24"/>
          <w:szCs w:val="24"/>
        </w:rPr>
        <w:t xml:space="preserve">In future incidents, I aim to apply situational leadership principles and actively adapting my approach based on the incident I attend and be conscious of the needs of the victims and colleagues who I work with. By adapting a reflective practicing into my day-to-day policing role, it will provide me with an open mind and an ability to lead effectively in demanding incidents. </w:t>
      </w:r>
    </w:p>
    <w:p w14:paraId="660F886D" w14:textId="77777777" w:rsidR="006207A7" w:rsidRPr="001E1A99" w:rsidRDefault="006207A7" w:rsidP="006207A7">
      <w:pPr>
        <w:ind w:right="237"/>
        <w:jc w:val="both"/>
        <w:rPr>
          <w:b/>
          <w:bCs/>
          <w:sz w:val="24"/>
          <w:szCs w:val="24"/>
        </w:rPr>
      </w:pPr>
    </w:p>
    <w:p w14:paraId="7CF1B900" w14:textId="44E6EC32" w:rsidR="006207A7" w:rsidRPr="001E1A99" w:rsidRDefault="00804373" w:rsidP="006207A7">
      <w:pPr>
        <w:ind w:right="237"/>
        <w:rPr>
          <w:b/>
          <w:bCs/>
        </w:rPr>
      </w:pPr>
      <w:r w:rsidRPr="00DD7947">
        <w:rPr>
          <w:b/>
          <w:bCs/>
          <w:sz w:val="24"/>
          <w:szCs w:val="24"/>
        </w:rPr>
        <w:t xml:space="preserve">Word count - </w:t>
      </w:r>
      <w:r w:rsidR="00ED0665">
        <w:rPr>
          <w:b/>
          <w:bCs/>
          <w:sz w:val="24"/>
          <w:szCs w:val="24"/>
        </w:rPr>
        <w:t>1870</w:t>
      </w:r>
    </w:p>
    <w:p w14:paraId="60533B6B" w14:textId="77777777" w:rsidR="006207A7" w:rsidRDefault="006207A7" w:rsidP="006207A7">
      <w:pPr>
        <w:ind w:right="237"/>
      </w:pPr>
    </w:p>
    <w:p w14:paraId="741B72FA" w14:textId="77777777" w:rsidR="006207A7" w:rsidRDefault="006207A7" w:rsidP="006207A7">
      <w:pPr>
        <w:ind w:right="237"/>
      </w:pPr>
    </w:p>
    <w:p w14:paraId="5C16CB5E" w14:textId="77777777" w:rsidR="006207A7" w:rsidRDefault="006207A7" w:rsidP="006207A7">
      <w:pPr>
        <w:ind w:right="237"/>
      </w:pPr>
    </w:p>
    <w:p w14:paraId="7184BA60" w14:textId="77777777" w:rsidR="006207A7" w:rsidRDefault="006207A7" w:rsidP="006207A7">
      <w:pPr>
        <w:ind w:right="237"/>
      </w:pPr>
    </w:p>
    <w:p w14:paraId="0BEEDDEE" w14:textId="77777777" w:rsidR="006207A7" w:rsidRDefault="006207A7" w:rsidP="006207A7">
      <w:pPr>
        <w:ind w:right="237"/>
      </w:pPr>
    </w:p>
    <w:p w14:paraId="65C49A0C" w14:textId="77777777" w:rsidR="006207A7" w:rsidRDefault="006207A7" w:rsidP="006207A7">
      <w:pPr>
        <w:ind w:right="237"/>
      </w:pPr>
    </w:p>
    <w:p w14:paraId="4256AD1B" w14:textId="77777777" w:rsidR="006207A7" w:rsidRDefault="006207A7" w:rsidP="006207A7">
      <w:pPr>
        <w:ind w:right="237"/>
      </w:pPr>
    </w:p>
    <w:p w14:paraId="123BAA1F" w14:textId="77777777" w:rsidR="006207A7" w:rsidRDefault="006207A7" w:rsidP="006207A7">
      <w:pPr>
        <w:ind w:right="237"/>
      </w:pPr>
    </w:p>
    <w:p w14:paraId="15FA1B6A" w14:textId="77777777" w:rsidR="006207A7" w:rsidRDefault="006207A7" w:rsidP="006207A7">
      <w:pPr>
        <w:ind w:right="237"/>
      </w:pPr>
    </w:p>
    <w:p w14:paraId="36FA752B" w14:textId="77777777" w:rsidR="006207A7" w:rsidRDefault="006207A7" w:rsidP="006207A7">
      <w:pPr>
        <w:ind w:right="237"/>
      </w:pPr>
    </w:p>
    <w:p w14:paraId="416DCD49" w14:textId="77777777" w:rsidR="006207A7" w:rsidRDefault="006207A7" w:rsidP="006207A7">
      <w:pPr>
        <w:ind w:right="237"/>
      </w:pPr>
    </w:p>
    <w:p w14:paraId="29D187DB" w14:textId="77777777" w:rsidR="00846DF1" w:rsidRDefault="00846DF1" w:rsidP="00846DF1">
      <w:pPr>
        <w:ind w:right="237"/>
      </w:pPr>
    </w:p>
    <w:p w14:paraId="037D17F4" w14:textId="7BDEB4F8" w:rsidR="006207A7" w:rsidRPr="00270EEB" w:rsidRDefault="006207A7" w:rsidP="00846DF1">
      <w:pPr>
        <w:ind w:right="237"/>
        <w:jc w:val="center"/>
        <w:rPr>
          <w:b/>
          <w:sz w:val="24"/>
          <w:szCs w:val="24"/>
        </w:rPr>
      </w:pPr>
      <w:r>
        <w:rPr>
          <w:b/>
          <w:sz w:val="24"/>
          <w:szCs w:val="24"/>
        </w:rPr>
        <w:lastRenderedPageBreak/>
        <w:t>Task 4</w:t>
      </w:r>
    </w:p>
    <w:p w14:paraId="710CA914" w14:textId="77777777" w:rsidR="006207A7" w:rsidRDefault="006207A7" w:rsidP="006207A7">
      <w:pPr>
        <w:ind w:right="237"/>
        <w:jc w:val="both"/>
        <w:rPr>
          <w:b/>
          <w:color w:val="auto"/>
          <w:sz w:val="24"/>
          <w:szCs w:val="24"/>
        </w:rPr>
      </w:pPr>
    </w:p>
    <w:p w14:paraId="0DBF6260" w14:textId="77777777" w:rsidR="006207A7" w:rsidRDefault="006207A7" w:rsidP="006207A7">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rPr>
        <w:t>Relevant areas of the National Policing Curriculum: </w:t>
      </w:r>
      <w:r w:rsidRPr="35AC8E37">
        <w:rPr>
          <w:rStyle w:val="eop"/>
          <w:rFonts w:ascii="Arial" w:hAnsi="Arial" w:cs="Arial"/>
          <w:color w:val="000000" w:themeColor="text1"/>
        </w:rPr>
        <w:t> </w:t>
      </w:r>
    </w:p>
    <w:p w14:paraId="022DA4F7" w14:textId="77777777" w:rsidR="006207A7" w:rsidRDefault="006207A7" w:rsidP="006207A7">
      <w:pPr>
        <w:pStyle w:val="paragraph"/>
        <w:spacing w:before="0" w:beforeAutospacing="0" w:after="0" w:afterAutospacing="0" w:line="259" w:lineRule="auto"/>
        <w:ind w:right="105"/>
        <w:jc w:val="both"/>
      </w:pPr>
      <w:r w:rsidRPr="35AC8E37">
        <w:rPr>
          <w:rStyle w:val="normaltextrun"/>
          <w:rFonts w:ascii="Arial" w:hAnsi="Arial" w:cs="Arial"/>
          <w:color w:val="000000" w:themeColor="text1"/>
        </w:rPr>
        <w:t>Coaching, Mentoring, Assessment</w:t>
      </w:r>
    </w:p>
    <w:p w14:paraId="2C1E5207"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223D9629" w14:textId="77777777" w:rsidR="006207A7" w:rsidRPr="00650CE9"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FB6758B" w14:textId="77777777" w:rsidR="006207A7" w:rsidRPr="00F06E68" w:rsidRDefault="006207A7" w:rsidP="006207A7">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color w:val="000000" w:themeColor="text1"/>
        </w:rPr>
        <w:t>Critically reflect upon your three-year probation:</w:t>
      </w:r>
    </w:p>
    <w:p w14:paraId="05C81663"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80F92FA"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388677CF"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19AF04C3"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6A566808"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0FE1E7C8"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68859435" w14:textId="77777777" w:rsidR="006207A7" w:rsidRDefault="006207A7" w:rsidP="006207A7">
      <w:pPr>
        <w:pStyle w:val="paragraph"/>
        <w:spacing w:before="0" w:beforeAutospacing="0" w:after="0" w:afterAutospacing="0"/>
        <w:ind w:right="105"/>
        <w:jc w:val="both"/>
        <w:rPr>
          <w:rStyle w:val="normaltextrun"/>
          <w:rFonts w:ascii="Arial" w:hAnsi="Arial" w:cs="Arial"/>
          <w:i/>
          <w:iCs/>
          <w:color w:val="000000" w:themeColor="text1"/>
        </w:rPr>
      </w:pPr>
    </w:p>
    <w:p w14:paraId="6793AA11" w14:textId="77777777" w:rsidR="006207A7" w:rsidRDefault="006207A7" w:rsidP="006207A7">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26F02ED6" w14:textId="77777777" w:rsidR="006207A7" w:rsidRDefault="006207A7" w:rsidP="006207A7">
      <w:pPr>
        <w:pStyle w:val="paragraph"/>
        <w:spacing w:before="0" w:beforeAutospacing="0" w:after="0" w:afterAutospacing="0"/>
        <w:ind w:right="105"/>
        <w:jc w:val="both"/>
        <w:rPr>
          <w:rStyle w:val="normaltextrun"/>
          <w:rFonts w:ascii="Arial" w:hAnsi="Arial" w:cs="Arial"/>
          <w:color w:val="000000" w:themeColor="text1"/>
        </w:rPr>
      </w:pPr>
    </w:p>
    <w:p w14:paraId="6741875B" w14:textId="77777777" w:rsidR="006207A7" w:rsidRDefault="006207A7" w:rsidP="006207A7">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57F29010" w14:textId="77777777" w:rsidR="006207A7" w:rsidRPr="00270EEB" w:rsidRDefault="006207A7" w:rsidP="006207A7">
      <w:pPr>
        <w:ind w:right="237"/>
        <w:jc w:val="both"/>
        <w:rPr>
          <w:sz w:val="24"/>
          <w:szCs w:val="24"/>
        </w:rPr>
      </w:pPr>
    </w:p>
    <w:p w14:paraId="0F8DA622" w14:textId="77777777" w:rsidR="006207A7" w:rsidRDefault="006207A7" w:rsidP="006207A7">
      <w:pPr>
        <w:ind w:right="237"/>
        <w:jc w:val="both"/>
        <w:rPr>
          <w:b/>
          <w:sz w:val="24"/>
          <w:szCs w:val="24"/>
        </w:rPr>
      </w:pPr>
      <w:r w:rsidRPr="00450C83">
        <w:rPr>
          <w:b/>
          <w:sz w:val="24"/>
          <w:szCs w:val="24"/>
        </w:rPr>
        <w:t>ANSWER:</w:t>
      </w:r>
    </w:p>
    <w:p w14:paraId="482B248B" w14:textId="77777777" w:rsidR="006207A7" w:rsidRDefault="006207A7" w:rsidP="006207A7">
      <w:pPr>
        <w:ind w:right="237"/>
        <w:jc w:val="both"/>
        <w:rPr>
          <w:b/>
          <w:sz w:val="24"/>
          <w:szCs w:val="24"/>
        </w:rPr>
      </w:pPr>
    </w:p>
    <w:p w14:paraId="3A25B932" w14:textId="5D213180" w:rsidR="006207A7" w:rsidRDefault="006207A7" w:rsidP="006207A7">
      <w:pPr>
        <w:ind w:right="237"/>
        <w:jc w:val="both"/>
        <w:rPr>
          <w:bCs/>
          <w:sz w:val="24"/>
          <w:szCs w:val="24"/>
        </w:rPr>
      </w:pPr>
      <w:r>
        <w:rPr>
          <w:bCs/>
          <w:sz w:val="24"/>
          <w:szCs w:val="24"/>
        </w:rPr>
        <w:t xml:space="preserve">During my 3-year probationary period I have had to undertake the Police Education Qualification Framework (PEQF) which has been a formative stage in my professional policing development which has allowed me to work on reflective assignments, evidential based learning and operational learning. Throughout my probation I have gained valuable experience through mentoring and coaching, and this had played a key part in my professional development and gaining confidence in attending policing incidents. This essay reflects how I have benefited from coaching and mentoring through my probation and how </w:t>
      </w:r>
      <w:r w:rsidR="002F1874">
        <w:rPr>
          <w:bCs/>
          <w:sz w:val="24"/>
          <w:szCs w:val="24"/>
        </w:rPr>
        <w:t>i</w:t>
      </w:r>
      <w:r>
        <w:rPr>
          <w:bCs/>
          <w:sz w:val="24"/>
          <w:szCs w:val="24"/>
        </w:rPr>
        <w:t>t has helped meet personal, professional and organisational goals. Throughout this essay I will be using the Gibbs Reflective Model to reflect an analyse my experience of coaching and mentoring used in my probation (</w:t>
      </w:r>
      <w:r w:rsidRPr="00AE720E">
        <w:rPr>
          <w:bCs/>
          <w:sz w:val="24"/>
          <w:szCs w:val="24"/>
        </w:rPr>
        <w:t>Bassot</w:t>
      </w:r>
      <w:r>
        <w:rPr>
          <w:bCs/>
          <w:sz w:val="24"/>
          <w:szCs w:val="24"/>
        </w:rPr>
        <w:t xml:space="preserve">, </w:t>
      </w:r>
      <w:r w:rsidRPr="00AE720E">
        <w:rPr>
          <w:bCs/>
          <w:sz w:val="24"/>
          <w:szCs w:val="24"/>
        </w:rPr>
        <w:t>2024)</w:t>
      </w:r>
      <w:r>
        <w:rPr>
          <w:bCs/>
          <w:sz w:val="24"/>
          <w:szCs w:val="24"/>
        </w:rPr>
        <w:t xml:space="preserve">. </w:t>
      </w:r>
    </w:p>
    <w:p w14:paraId="543E7EB1" w14:textId="77777777" w:rsidR="006207A7" w:rsidRDefault="006207A7" w:rsidP="006207A7">
      <w:pPr>
        <w:ind w:right="237"/>
        <w:jc w:val="both"/>
        <w:rPr>
          <w:bCs/>
          <w:sz w:val="24"/>
          <w:szCs w:val="24"/>
        </w:rPr>
      </w:pPr>
    </w:p>
    <w:p w14:paraId="7C8F29BC" w14:textId="3BC5C2FF" w:rsidR="006207A7" w:rsidRDefault="006207A7" w:rsidP="006207A7">
      <w:pPr>
        <w:ind w:right="237"/>
        <w:jc w:val="both"/>
        <w:rPr>
          <w:bCs/>
          <w:sz w:val="24"/>
          <w:szCs w:val="24"/>
        </w:rPr>
      </w:pPr>
      <w:r>
        <w:rPr>
          <w:bCs/>
          <w:sz w:val="24"/>
          <w:szCs w:val="24"/>
        </w:rPr>
        <w:t xml:space="preserve">Coaching is described as a structured, goal driven support focused on improving the potential of an individual by facilitated by their coach by direction, support and commitment through questioning and feedback. Mentoring is commonly described as an experienced member of staff uses their knowledge and experience to a junior or inexperienced member of staff over </w:t>
      </w:r>
      <w:proofErr w:type="gramStart"/>
      <w:r>
        <w:rPr>
          <w:bCs/>
          <w:sz w:val="24"/>
          <w:szCs w:val="24"/>
        </w:rPr>
        <w:t>a period of time</w:t>
      </w:r>
      <w:proofErr w:type="gramEnd"/>
      <w:r w:rsidR="00B51202">
        <w:rPr>
          <w:bCs/>
          <w:sz w:val="24"/>
          <w:szCs w:val="24"/>
        </w:rPr>
        <w:t xml:space="preserve"> </w:t>
      </w:r>
      <w:r>
        <w:rPr>
          <w:bCs/>
          <w:sz w:val="24"/>
          <w:szCs w:val="24"/>
        </w:rPr>
        <w:t>(</w:t>
      </w:r>
      <w:r w:rsidRPr="00937F36">
        <w:rPr>
          <w:bCs/>
          <w:sz w:val="24"/>
          <w:szCs w:val="24"/>
        </w:rPr>
        <w:t>Hilali et al</w:t>
      </w:r>
      <w:r>
        <w:rPr>
          <w:bCs/>
          <w:sz w:val="24"/>
          <w:szCs w:val="24"/>
        </w:rPr>
        <w:t xml:space="preserve">, </w:t>
      </w:r>
      <w:r w:rsidRPr="00937F36">
        <w:rPr>
          <w:bCs/>
          <w:sz w:val="24"/>
          <w:szCs w:val="24"/>
        </w:rPr>
        <w:t>2020)</w:t>
      </w:r>
      <w:r>
        <w:rPr>
          <w:bCs/>
          <w:sz w:val="24"/>
          <w:szCs w:val="24"/>
        </w:rPr>
        <w:t xml:space="preserve">. This reflection will explore how coaching and mentoring both contributed to my development with the use of GROW model and work base learning which has supported me in developing professional standards, public trust, and operational awareness. </w:t>
      </w:r>
    </w:p>
    <w:p w14:paraId="1B40FE8B" w14:textId="77777777" w:rsidR="006207A7" w:rsidRDefault="006207A7" w:rsidP="006207A7">
      <w:pPr>
        <w:ind w:right="237"/>
        <w:jc w:val="both"/>
        <w:rPr>
          <w:bCs/>
          <w:sz w:val="24"/>
          <w:szCs w:val="24"/>
        </w:rPr>
      </w:pPr>
    </w:p>
    <w:p w14:paraId="2771EE0B" w14:textId="77777777" w:rsidR="006207A7" w:rsidRDefault="006207A7" w:rsidP="006207A7">
      <w:pPr>
        <w:ind w:right="237"/>
        <w:jc w:val="both"/>
        <w:rPr>
          <w:bCs/>
          <w:sz w:val="24"/>
          <w:szCs w:val="24"/>
        </w:rPr>
      </w:pPr>
      <w:r>
        <w:rPr>
          <w:bCs/>
          <w:sz w:val="24"/>
          <w:szCs w:val="24"/>
        </w:rPr>
        <w:t xml:space="preserve">At the start of my probation, I was assigned a tutor for the first 12 weeks after my six months of classroom-based learning and assessments, my tutor acted as a mentor and a coach. During my initial 12-week tutorship I was observed on every incident I attended and received structured feedback from my tutor who was an experience police officer on my communication, my use of force, my decision making and my referrals. At the end of the 12-week tutorship I became fully independent after completing the relevant assessments and frameworks. </w:t>
      </w:r>
    </w:p>
    <w:p w14:paraId="58136C11" w14:textId="77777777" w:rsidR="009E1755" w:rsidRDefault="009E1755" w:rsidP="006207A7">
      <w:pPr>
        <w:ind w:right="237"/>
        <w:jc w:val="both"/>
        <w:rPr>
          <w:bCs/>
          <w:sz w:val="24"/>
          <w:szCs w:val="24"/>
        </w:rPr>
      </w:pPr>
    </w:p>
    <w:p w14:paraId="58C5E3C7" w14:textId="0FA918F3" w:rsidR="006207A7" w:rsidRDefault="006207A7" w:rsidP="006207A7">
      <w:pPr>
        <w:ind w:right="237"/>
        <w:jc w:val="both"/>
        <w:rPr>
          <w:bCs/>
          <w:sz w:val="24"/>
          <w:szCs w:val="24"/>
        </w:rPr>
      </w:pPr>
      <w:r>
        <w:rPr>
          <w:bCs/>
          <w:sz w:val="24"/>
          <w:szCs w:val="24"/>
        </w:rPr>
        <w:t xml:space="preserve">In my second year, I was observed less and my decisions and actions were trusted by my supervisor. My supervisor </w:t>
      </w:r>
      <w:r w:rsidR="009918A6">
        <w:rPr>
          <w:bCs/>
          <w:sz w:val="24"/>
          <w:szCs w:val="24"/>
        </w:rPr>
        <w:t xml:space="preserve">and I </w:t>
      </w:r>
      <w:r>
        <w:rPr>
          <w:bCs/>
          <w:sz w:val="24"/>
          <w:szCs w:val="24"/>
        </w:rPr>
        <w:t xml:space="preserve">would have a </w:t>
      </w:r>
      <w:r w:rsidR="00DA2312">
        <w:rPr>
          <w:bCs/>
          <w:sz w:val="24"/>
          <w:szCs w:val="24"/>
        </w:rPr>
        <w:t>formal development review</w:t>
      </w:r>
      <w:r>
        <w:rPr>
          <w:bCs/>
          <w:sz w:val="24"/>
          <w:szCs w:val="24"/>
        </w:rPr>
        <w:t xml:space="preserve"> which would assist in understanding if I was on the right track in my progression by open and honest conversations. In my second year my supervisor would often debrief incidents I had attended and would ask what I believed went well</w:t>
      </w:r>
      <w:r w:rsidR="00DA2312">
        <w:rPr>
          <w:bCs/>
          <w:sz w:val="24"/>
          <w:szCs w:val="24"/>
        </w:rPr>
        <w:t xml:space="preserve">, what didn’t go well </w:t>
      </w:r>
      <w:r>
        <w:rPr>
          <w:bCs/>
          <w:sz w:val="24"/>
          <w:szCs w:val="24"/>
        </w:rPr>
        <w:t xml:space="preserve">and what other options could have been considered. Having these conversations with my supervisor encouraged self-assessment and reminded me of the coaching frameworks I had received from my first year of my probation. These incidents and conversations also were incorporated into reflective assignment modules for university assignments which demonstrates the link between workplace and academic learning set out by the PEQF entry. </w:t>
      </w:r>
    </w:p>
    <w:p w14:paraId="3AC02395" w14:textId="77777777" w:rsidR="006207A7" w:rsidRDefault="006207A7" w:rsidP="006207A7">
      <w:pPr>
        <w:ind w:right="237"/>
        <w:jc w:val="both"/>
        <w:rPr>
          <w:bCs/>
          <w:sz w:val="24"/>
          <w:szCs w:val="24"/>
        </w:rPr>
      </w:pPr>
    </w:p>
    <w:p w14:paraId="7821E03F" w14:textId="77777777" w:rsidR="006207A7" w:rsidRDefault="006207A7" w:rsidP="006207A7">
      <w:pPr>
        <w:ind w:right="237"/>
        <w:jc w:val="both"/>
        <w:rPr>
          <w:bCs/>
          <w:sz w:val="24"/>
          <w:szCs w:val="24"/>
        </w:rPr>
      </w:pPr>
      <w:r>
        <w:rPr>
          <w:bCs/>
          <w:sz w:val="24"/>
          <w:szCs w:val="24"/>
        </w:rPr>
        <w:t xml:space="preserve">By my third year, my career development had taken precedence during my final year as a probationer. My supervisor and I would discuss aspirations after my probation and how they can be achieved such as progression into becoming a traffic officer. I was given bigger responsibilities in my third year in dealing complex investigations through to the criminal justice system whilst knowing I had access to support and guidance from my supervisor and colleagues if necessary. The mentoring I had received previously evolved to a professional collaborative approach. </w:t>
      </w:r>
    </w:p>
    <w:p w14:paraId="46A4B7EA" w14:textId="77777777" w:rsidR="006207A7" w:rsidRDefault="006207A7" w:rsidP="006207A7">
      <w:pPr>
        <w:ind w:right="237"/>
        <w:jc w:val="both"/>
        <w:rPr>
          <w:bCs/>
          <w:sz w:val="24"/>
          <w:szCs w:val="24"/>
        </w:rPr>
      </w:pPr>
    </w:p>
    <w:p w14:paraId="38305C8E" w14:textId="27B3FF3D" w:rsidR="006207A7" w:rsidRDefault="006207A7" w:rsidP="006207A7">
      <w:pPr>
        <w:ind w:right="237"/>
        <w:jc w:val="both"/>
        <w:rPr>
          <w:bCs/>
          <w:sz w:val="24"/>
          <w:szCs w:val="24"/>
        </w:rPr>
      </w:pPr>
      <w:r>
        <w:rPr>
          <w:bCs/>
          <w:sz w:val="24"/>
          <w:szCs w:val="24"/>
        </w:rPr>
        <w:t xml:space="preserve">During my first year as a probationer, I felt an enormous amount of anxiety. I noticed quickly that policing is a very stressful and demanding role, particularly dealing with incidents involving victims of crimes. I felt worried </w:t>
      </w:r>
      <w:r w:rsidR="00E37269">
        <w:rPr>
          <w:bCs/>
          <w:sz w:val="24"/>
          <w:szCs w:val="24"/>
        </w:rPr>
        <w:t>that</w:t>
      </w:r>
      <w:r>
        <w:rPr>
          <w:bCs/>
          <w:sz w:val="24"/>
          <w:szCs w:val="24"/>
        </w:rPr>
        <w:t xml:space="preserve"> making the smallest of mistakes could impact my career or compromise the victim’s case in court. I believe during my first year as a probationer I had experienced imposter syndrome which is common with people with less experience and new responsibilities (</w:t>
      </w:r>
      <w:r w:rsidRPr="00513935">
        <w:rPr>
          <w:bCs/>
          <w:sz w:val="24"/>
          <w:szCs w:val="24"/>
        </w:rPr>
        <w:t xml:space="preserve">Singe </w:t>
      </w:r>
      <w:r>
        <w:rPr>
          <w:bCs/>
          <w:sz w:val="24"/>
          <w:szCs w:val="24"/>
        </w:rPr>
        <w:t>,</w:t>
      </w:r>
      <w:r w:rsidRPr="00513935">
        <w:rPr>
          <w:bCs/>
          <w:sz w:val="24"/>
          <w:szCs w:val="24"/>
        </w:rPr>
        <w:t>2026)</w:t>
      </w:r>
      <w:r>
        <w:rPr>
          <w:bCs/>
          <w:sz w:val="24"/>
          <w:szCs w:val="24"/>
        </w:rPr>
        <w:t xml:space="preserve">. I also felt that on occasions at the start of my probation receiving constructed feedback I would overthink and believe that I was not good enough to be a police officer. </w:t>
      </w:r>
    </w:p>
    <w:p w14:paraId="325B978B" w14:textId="77777777" w:rsidR="006207A7" w:rsidRDefault="006207A7" w:rsidP="006207A7">
      <w:pPr>
        <w:ind w:right="237"/>
        <w:jc w:val="both"/>
        <w:rPr>
          <w:bCs/>
          <w:sz w:val="24"/>
          <w:szCs w:val="24"/>
        </w:rPr>
      </w:pPr>
    </w:p>
    <w:p w14:paraId="7ED16ECF" w14:textId="15C6355B" w:rsidR="006207A7" w:rsidRDefault="006207A7" w:rsidP="006207A7">
      <w:pPr>
        <w:ind w:right="237"/>
        <w:jc w:val="both"/>
        <w:rPr>
          <w:bCs/>
          <w:sz w:val="24"/>
          <w:szCs w:val="24"/>
        </w:rPr>
      </w:pPr>
      <w:r>
        <w:rPr>
          <w:bCs/>
          <w:sz w:val="24"/>
          <w:szCs w:val="24"/>
        </w:rPr>
        <w:t>However, receiving supportive mentorship and guidance from my peers increased my confidence. My tutor would provide me reassurance that mistakes would happen and to be open and honest when I make one</w:t>
      </w:r>
      <w:r w:rsidR="00046787">
        <w:rPr>
          <w:bCs/>
          <w:sz w:val="24"/>
          <w:szCs w:val="24"/>
        </w:rPr>
        <w:t xml:space="preserve">. My </w:t>
      </w:r>
      <w:r>
        <w:rPr>
          <w:bCs/>
          <w:sz w:val="24"/>
          <w:szCs w:val="24"/>
        </w:rPr>
        <w:t xml:space="preserve">tutor emphasised </w:t>
      </w:r>
      <w:r w:rsidR="00046787">
        <w:rPr>
          <w:bCs/>
          <w:sz w:val="24"/>
          <w:szCs w:val="24"/>
        </w:rPr>
        <w:t>it was important to learn from my experiences and mistakes</w:t>
      </w:r>
      <w:r>
        <w:rPr>
          <w:bCs/>
          <w:sz w:val="24"/>
          <w:szCs w:val="24"/>
        </w:rPr>
        <w:t xml:space="preserve"> rather than being hard on myself</w:t>
      </w:r>
      <w:r w:rsidR="00046787">
        <w:rPr>
          <w:bCs/>
          <w:sz w:val="24"/>
          <w:szCs w:val="24"/>
        </w:rPr>
        <w:t xml:space="preserve"> and losing confidence in my abilities</w:t>
      </w:r>
      <w:r>
        <w:rPr>
          <w:bCs/>
          <w:sz w:val="24"/>
          <w:szCs w:val="24"/>
        </w:rPr>
        <w:t>. By the end of my second</w:t>
      </w:r>
      <w:r w:rsidR="00036F35">
        <w:rPr>
          <w:bCs/>
          <w:sz w:val="24"/>
          <w:szCs w:val="24"/>
        </w:rPr>
        <w:t xml:space="preserve">, I was entering </w:t>
      </w:r>
      <w:r>
        <w:rPr>
          <w:bCs/>
          <w:sz w:val="24"/>
          <w:szCs w:val="24"/>
        </w:rPr>
        <w:t xml:space="preserve">into my final year of my </w:t>
      </w:r>
      <w:r w:rsidR="00036F35">
        <w:rPr>
          <w:bCs/>
          <w:sz w:val="24"/>
          <w:szCs w:val="24"/>
        </w:rPr>
        <w:t>probation, and</w:t>
      </w:r>
      <w:r>
        <w:rPr>
          <w:bCs/>
          <w:sz w:val="24"/>
          <w:szCs w:val="24"/>
        </w:rPr>
        <w:t xml:space="preserve"> I f</w:t>
      </w:r>
      <w:r w:rsidR="00A10341">
        <w:rPr>
          <w:bCs/>
          <w:sz w:val="24"/>
          <w:szCs w:val="24"/>
        </w:rPr>
        <w:t xml:space="preserve">elt more confident </w:t>
      </w:r>
      <w:r>
        <w:rPr>
          <w:bCs/>
          <w:sz w:val="24"/>
          <w:szCs w:val="24"/>
        </w:rPr>
        <w:t>in my decision-making skills and judgement a</w:t>
      </w:r>
      <w:r w:rsidR="00A10341">
        <w:rPr>
          <w:bCs/>
          <w:sz w:val="24"/>
          <w:szCs w:val="24"/>
        </w:rPr>
        <w:t>t</w:t>
      </w:r>
      <w:r>
        <w:rPr>
          <w:bCs/>
          <w:sz w:val="24"/>
          <w:szCs w:val="24"/>
        </w:rPr>
        <w:t xml:space="preserve"> incidents rather than seeking advice from my supervisor at most calls. I felt comfortable in the knowledge and skills I have been given through my mentor and academic learning to manage incidents effectively whilst being aware to seek advice if necessary. </w:t>
      </w:r>
    </w:p>
    <w:p w14:paraId="4394E7B2" w14:textId="77777777" w:rsidR="006207A7" w:rsidRDefault="006207A7" w:rsidP="006207A7">
      <w:pPr>
        <w:ind w:right="237"/>
        <w:jc w:val="both"/>
        <w:rPr>
          <w:bCs/>
          <w:sz w:val="24"/>
          <w:szCs w:val="24"/>
        </w:rPr>
      </w:pPr>
    </w:p>
    <w:p w14:paraId="4289721A" w14:textId="6ABCB0AF" w:rsidR="006207A7" w:rsidRDefault="00BF58D8" w:rsidP="006207A7">
      <w:pPr>
        <w:ind w:right="237"/>
        <w:jc w:val="both"/>
        <w:rPr>
          <w:bCs/>
          <w:sz w:val="24"/>
          <w:szCs w:val="24"/>
        </w:rPr>
      </w:pPr>
      <w:r>
        <w:rPr>
          <w:bCs/>
          <w:sz w:val="24"/>
          <w:szCs w:val="24"/>
        </w:rPr>
        <w:t>Throughout</w:t>
      </w:r>
      <w:r w:rsidR="006207A7">
        <w:rPr>
          <w:bCs/>
          <w:sz w:val="24"/>
          <w:szCs w:val="24"/>
        </w:rPr>
        <w:t xml:space="preserve"> my probation there were some elements still of stress and frustration. Operational demand does not always allow for time for reflection as some days demand will be very busy and often working on past your tour of duty feeling drained and exhausted. At times feedback from my supervisor could feel rushed due to demand and often felt forgotten about or just another resource which had me feeling deflated on times. </w:t>
      </w:r>
    </w:p>
    <w:p w14:paraId="2DEB3280" w14:textId="77777777" w:rsidR="006207A7" w:rsidRDefault="006207A7" w:rsidP="006207A7">
      <w:pPr>
        <w:ind w:right="237"/>
        <w:jc w:val="both"/>
        <w:rPr>
          <w:bCs/>
          <w:sz w:val="24"/>
          <w:szCs w:val="24"/>
        </w:rPr>
      </w:pPr>
    </w:p>
    <w:p w14:paraId="32FD3749" w14:textId="77777777" w:rsidR="006207A7" w:rsidRDefault="006207A7" w:rsidP="006207A7">
      <w:pPr>
        <w:ind w:right="237"/>
        <w:jc w:val="both"/>
        <w:rPr>
          <w:bCs/>
          <w:sz w:val="24"/>
          <w:szCs w:val="24"/>
        </w:rPr>
      </w:pPr>
      <w:r>
        <w:rPr>
          <w:bCs/>
          <w:sz w:val="24"/>
          <w:szCs w:val="24"/>
        </w:rPr>
        <w:lastRenderedPageBreak/>
        <w:t xml:space="preserve">My experience from receiving mentoring and coaching was very positive which aided my progression from </w:t>
      </w:r>
      <w:proofErr w:type="gramStart"/>
      <w:r>
        <w:rPr>
          <w:bCs/>
          <w:sz w:val="24"/>
          <w:szCs w:val="24"/>
        </w:rPr>
        <w:t>a new recruit</w:t>
      </w:r>
      <w:proofErr w:type="gramEnd"/>
      <w:r>
        <w:rPr>
          <w:bCs/>
          <w:sz w:val="24"/>
          <w:szCs w:val="24"/>
        </w:rPr>
        <w:t xml:space="preserve"> to a competent police officer. Receiving detailed debriefs from my supervisor supported my development as I could reflect on the incidents I attended allowing critical thinking allowing me to develop in areas that required work. Constructive feedback allowed me to improve on my decision-making skills and the gradual natural reduction in relying on my supervisor for help and guidance as I would often use my own judgement and research answers.</w:t>
      </w:r>
    </w:p>
    <w:p w14:paraId="373EBCBE" w14:textId="77777777" w:rsidR="006207A7" w:rsidRDefault="006207A7" w:rsidP="006207A7">
      <w:pPr>
        <w:ind w:right="237"/>
        <w:jc w:val="both"/>
        <w:rPr>
          <w:bCs/>
          <w:sz w:val="24"/>
          <w:szCs w:val="24"/>
        </w:rPr>
      </w:pPr>
    </w:p>
    <w:p w14:paraId="7CDB9AF6" w14:textId="4619807F" w:rsidR="006207A7" w:rsidRDefault="006207A7" w:rsidP="006207A7">
      <w:pPr>
        <w:ind w:right="237"/>
        <w:jc w:val="both"/>
        <w:rPr>
          <w:bCs/>
          <w:sz w:val="24"/>
          <w:szCs w:val="24"/>
        </w:rPr>
      </w:pPr>
      <w:r>
        <w:rPr>
          <w:bCs/>
          <w:sz w:val="24"/>
          <w:szCs w:val="24"/>
        </w:rPr>
        <w:t xml:space="preserve">Mentoring fitted well with my way of learning, as I believe I learn a lot from hands on learning </w:t>
      </w:r>
      <w:r w:rsidR="00BC5ABE">
        <w:rPr>
          <w:bCs/>
          <w:sz w:val="24"/>
          <w:szCs w:val="24"/>
        </w:rPr>
        <w:t xml:space="preserve">and </w:t>
      </w:r>
      <w:r>
        <w:rPr>
          <w:bCs/>
          <w:sz w:val="24"/>
          <w:szCs w:val="24"/>
        </w:rPr>
        <w:t xml:space="preserve">gaining active experience instead of classroom-based learning. Observing my mentor who had over 10 </w:t>
      </w:r>
      <w:r w:rsidR="00BF58D8">
        <w:rPr>
          <w:bCs/>
          <w:sz w:val="24"/>
          <w:szCs w:val="24"/>
        </w:rPr>
        <w:t>years’ experience</w:t>
      </w:r>
      <w:r>
        <w:rPr>
          <w:bCs/>
          <w:sz w:val="24"/>
          <w:szCs w:val="24"/>
        </w:rPr>
        <w:t xml:space="preserve"> allowed me to develop a positive influence based on my mentors work attitude and ethic when dealing with day-to-day activities as a police officer. </w:t>
      </w:r>
    </w:p>
    <w:p w14:paraId="0FD4DCAF" w14:textId="77777777" w:rsidR="006207A7" w:rsidRDefault="006207A7" w:rsidP="006207A7">
      <w:pPr>
        <w:ind w:right="237"/>
        <w:jc w:val="both"/>
        <w:rPr>
          <w:bCs/>
          <w:sz w:val="24"/>
          <w:szCs w:val="24"/>
        </w:rPr>
      </w:pPr>
    </w:p>
    <w:p w14:paraId="7422EF3A" w14:textId="53D935CE" w:rsidR="006207A7" w:rsidRDefault="006207A7" w:rsidP="006207A7">
      <w:pPr>
        <w:ind w:right="237"/>
        <w:jc w:val="both"/>
        <w:rPr>
          <w:bCs/>
          <w:sz w:val="24"/>
          <w:szCs w:val="24"/>
        </w:rPr>
      </w:pPr>
      <w:r>
        <w:rPr>
          <w:bCs/>
          <w:sz w:val="24"/>
          <w:szCs w:val="24"/>
        </w:rPr>
        <w:t xml:space="preserve">However, there were limitations to mentoring and coaching throughout my probation. My mentor would often be utilised off shift due to his advance training which left me without a mentor on many occasions or being left with someone with less experience and a different way of working which </w:t>
      </w:r>
      <w:r w:rsidR="0034232F">
        <w:rPr>
          <w:bCs/>
          <w:sz w:val="24"/>
          <w:szCs w:val="24"/>
        </w:rPr>
        <w:t xml:space="preserve">effected </w:t>
      </w:r>
      <w:r>
        <w:rPr>
          <w:bCs/>
          <w:sz w:val="24"/>
          <w:szCs w:val="24"/>
        </w:rPr>
        <w:t xml:space="preserve">my development. During some incidents I attended with my supervisor or mentor it would often mean there coaching would not be available due to the nature of the call and would often feel like I would be given instructions rather than learning, I understand the pressures of being a mentor and may not be available on every call. </w:t>
      </w:r>
    </w:p>
    <w:p w14:paraId="7B40731C" w14:textId="77777777" w:rsidR="006207A7" w:rsidRDefault="006207A7" w:rsidP="006207A7">
      <w:pPr>
        <w:ind w:right="237"/>
        <w:jc w:val="both"/>
        <w:rPr>
          <w:bCs/>
          <w:sz w:val="24"/>
          <w:szCs w:val="24"/>
        </w:rPr>
      </w:pPr>
    </w:p>
    <w:p w14:paraId="728D00DD" w14:textId="77777777" w:rsidR="006207A7" w:rsidRDefault="006207A7" w:rsidP="006207A7">
      <w:pPr>
        <w:ind w:right="237"/>
        <w:jc w:val="both"/>
        <w:rPr>
          <w:bCs/>
          <w:sz w:val="24"/>
          <w:szCs w:val="24"/>
        </w:rPr>
      </w:pPr>
      <w:r>
        <w:rPr>
          <w:bCs/>
          <w:sz w:val="24"/>
          <w:szCs w:val="24"/>
        </w:rPr>
        <w:t xml:space="preserve">Coaching did support my professional development but on occasions it felt like another tick box organisational policy that every officer had to do to complete their training. During my mentorship some targets within the framework felt that unreachable rather than focus on my natural development and to meet my way of learning. I believe this highlights the issue between organisational issues and the learning culture within policing. </w:t>
      </w:r>
    </w:p>
    <w:p w14:paraId="26671CB1" w14:textId="77777777" w:rsidR="006207A7" w:rsidRDefault="006207A7" w:rsidP="006207A7">
      <w:pPr>
        <w:ind w:right="237"/>
        <w:jc w:val="both"/>
        <w:rPr>
          <w:bCs/>
          <w:sz w:val="24"/>
          <w:szCs w:val="24"/>
        </w:rPr>
      </w:pPr>
    </w:p>
    <w:p w14:paraId="5CC47642" w14:textId="77777777" w:rsidR="006207A7" w:rsidRDefault="006207A7" w:rsidP="006207A7">
      <w:pPr>
        <w:ind w:right="237"/>
        <w:jc w:val="both"/>
        <w:rPr>
          <w:bCs/>
          <w:sz w:val="24"/>
          <w:szCs w:val="24"/>
        </w:rPr>
      </w:pPr>
      <w:r>
        <w:rPr>
          <w:bCs/>
          <w:sz w:val="24"/>
          <w:szCs w:val="24"/>
        </w:rPr>
        <w:t>During my experience receiving mentoring and coaching it can be analysed through the GROW Model which was developed by Sir John Whitmore during the early 1980’s. The GROW Model assists to solve problems and achieve goals by using the framework grow, reality, option and way forward (</w:t>
      </w:r>
      <w:r w:rsidRPr="00EA724E">
        <w:rPr>
          <w:bCs/>
          <w:sz w:val="24"/>
          <w:szCs w:val="24"/>
        </w:rPr>
        <w:t>Hilali et al</w:t>
      </w:r>
      <w:r>
        <w:rPr>
          <w:bCs/>
          <w:sz w:val="24"/>
          <w:szCs w:val="24"/>
        </w:rPr>
        <w:t xml:space="preserve">, </w:t>
      </w:r>
      <w:r w:rsidRPr="00EA724E">
        <w:rPr>
          <w:bCs/>
          <w:sz w:val="24"/>
          <w:szCs w:val="24"/>
        </w:rPr>
        <w:t>2020)</w:t>
      </w:r>
      <w:r>
        <w:rPr>
          <w:bCs/>
          <w:sz w:val="24"/>
          <w:szCs w:val="24"/>
        </w:rPr>
        <w:t xml:space="preserve">. During my second and third year of my probation my supervisor would ask me to reflect on incidents I have attended align with the questioning from this model with questions such as what was my goal or outcome in the incident I attended, assess the reality and the policing powers I had available and to consider other options that I could of used and then identify learning from the incident. I believe the use of the GROW Model in probation as allowed me to think for myself and to identify the areas I could work on. </w:t>
      </w:r>
    </w:p>
    <w:p w14:paraId="77F9B883" w14:textId="77777777" w:rsidR="006207A7" w:rsidRDefault="006207A7" w:rsidP="006207A7">
      <w:pPr>
        <w:ind w:right="237"/>
        <w:jc w:val="both"/>
        <w:rPr>
          <w:bCs/>
          <w:sz w:val="24"/>
          <w:szCs w:val="24"/>
        </w:rPr>
      </w:pPr>
    </w:p>
    <w:p w14:paraId="42286111" w14:textId="77777777" w:rsidR="006207A7" w:rsidRDefault="006207A7" w:rsidP="006207A7">
      <w:pPr>
        <w:ind w:right="237"/>
        <w:jc w:val="both"/>
        <w:rPr>
          <w:bCs/>
          <w:sz w:val="24"/>
          <w:szCs w:val="24"/>
        </w:rPr>
      </w:pPr>
      <w:r>
        <w:rPr>
          <w:bCs/>
          <w:sz w:val="24"/>
          <w:szCs w:val="24"/>
        </w:rPr>
        <w:t>The GROW Model and the Andragogy Malcom Knowles adult learning principles work side by side with each other (</w:t>
      </w:r>
      <w:proofErr w:type="spellStart"/>
      <w:r w:rsidRPr="00EC0883">
        <w:rPr>
          <w:bCs/>
          <w:sz w:val="24"/>
          <w:szCs w:val="24"/>
        </w:rPr>
        <w:t>Viterouli</w:t>
      </w:r>
      <w:proofErr w:type="spellEnd"/>
      <w:r w:rsidRPr="00EC0883">
        <w:rPr>
          <w:bCs/>
          <w:sz w:val="24"/>
          <w:szCs w:val="24"/>
        </w:rPr>
        <w:t xml:space="preserve"> et al</w:t>
      </w:r>
      <w:r>
        <w:rPr>
          <w:bCs/>
          <w:sz w:val="24"/>
          <w:szCs w:val="24"/>
        </w:rPr>
        <w:t>,</w:t>
      </w:r>
      <w:r w:rsidRPr="00EC0883">
        <w:rPr>
          <w:bCs/>
          <w:sz w:val="24"/>
          <w:szCs w:val="24"/>
        </w:rPr>
        <w:t>2023)</w:t>
      </w:r>
      <w:r>
        <w:rPr>
          <w:bCs/>
          <w:sz w:val="24"/>
          <w:szCs w:val="24"/>
        </w:rPr>
        <w:t xml:space="preserve">. As an adult learner I have gained valuable experience and knowledge which has embedded my values and attitude by self-education activities and discussions with my supervisor in police operational incidents. I believe the adult learning theory has assisted in retention of knowledge rather than receiving information through classroom-based learning. </w:t>
      </w:r>
    </w:p>
    <w:p w14:paraId="22209D2C" w14:textId="77777777" w:rsidR="006207A7" w:rsidRDefault="006207A7" w:rsidP="006207A7">
      <w:pPr>
        <w:ind w:right="237"/>
        <w:jc w:val="both"/>
        <w:rPr>
          <w:bCs/>
          <w:sz w:val="24"/>
          <w:szCs w:val="24"/>
        </w:rPr>
      </w:pPr>
    </w:p>
    <w:p w14:paraId="583A6C36" w14:textId="77777777" w:rsidR="006207A7" w:rsidRDefault="006207A7" w:rsidP="006207A7">
      <w:pPr>
        <w:ind w:right="237"/>
        <w:jc w:val="both"/>
        <w:rPr>
          <w:bCs/>
          <w:sz w:val="24"/>
          <w:szCs w:val="24"/>
        </w:rPr>
      </w:pPr>
      <w:r>
        <w:rPr>
          <w:bCs/>
          <w:sz w:val="24"/>
          <w:szCs w:val="24"/>
        </w:rPr>
        <w:lastRenderedPageBreak/>
        <w:t>In the first year of my probation and specifically during my 12-week tutorship my mentor used a simulation-based education to develop my skills in effective tactical communication and use of force as I was not exposed to any conflict at the early stages of my tutorship. My tutor and I would use a space in an office or the carpark where I would have to demonstrate I am competent in handcuffing my mentor being the suspect to the rear, use effective communication including full arrest and necessity wording and placing him into the rear of a police van. I feel like the simulation-based education was my favourite ways of learning due to learning through practical and hands on experience. Research shows that using the simulation-based education it is effective in adult learning but should be used in a degree of caution (</w:t>
      </w:r>
      <w:proofErr w:type="spellStart"/>
      <w:r w:rsidRPr="00512CA3">
        <w:rPr>
          <w:bCs/>
          <w:sz w:val="24"/>
          <w:szCs w:val="24"/>
        </w:rPr>
        <w:t>Alinier</w:t>
      </w:r>
      <w:proofErr w:type="spellEnd"/>
      <w:r w:rsidRPr="00512CA3">
        <w:rPr>
          <w:bCs/>
          <w:sz w:val="24"/>
          <w:szCs w:val="24"/>
        </w:rPr>
        <w:t xml:space="preserve"> and </w:t>
      </w:r>
      <w:proofErr w:type="spellStart"/>
      <w:r w:rsidRPr="00512CA3">
        <w:rPr>
          <w:bCs/>
          <w:sz w:val="24"/>
          <w:szCs w:val="24"/>
        </w:rPr>
        <w:t>Oriot</w:t>
      </w:r>
      <w:proofErr w:type="spellEnd"/>
      <w:r>
        <w:rPr>
          <w:bCs/>
          <w:sz w:val="24"/>
          <w:szCs w:val="24"/>
        </w:rPr>
        <w:t xml:space="preserve">, </w:t>
      </w:r>
      <w:r w:rsidRPr="00512CA3">
        <w:rPr>
          <w:bCs/>
          <w:sz w:val="24"/>
          <w:szCs w:val="24"/>
        </w:rPr>
        <w:t>2022)</w:t>
      </w:r>
      <w:r>
        <w:rPr>
          <w:bCs/>
          <w:sz w:val="24"/>
          <w:szCs w:val="24"/>
        </w:rPr>
        <w:t xml:space="preserve">. </w:t>
      </w:r>
    </w:p>
    <w:p w14:paraId="54563B8B" w14:textId="77777777" w:rsidR="006207A7" w:rsidRDefault="006207A7" w:rsidP="006207A7">
      <w:pPr>
        <w:ind w:right="237"/>
        <w:jc w:val="both"/>
        <w:rPr>
          <w:bCs/>
          <w:sz w:val="24"/>
          <w:szCs w:val="24"/>
        </w:rPr>
      </w:pPr>
    </w:p>
    <w:p w14:paraId="0B371ADE" w14:textId="77777777" w:rsidR="006207A7" w:rsidRDefault="006207A7" w:rsidP="006207A7">
      <w:pPr>
        <w:ind w:right="237"/>
        <w:jc w:val="both"/>
        <w:rPr>
          <w:bCs/>
          <w:sz w:val="24"/>
          <w:szCs w:val="24"/>
        </w:rPr>
      </w:pPr>
      <w:r>
        <w:rPr>
          <w:bCs/>
          <w:sz w:val="24"/>
          <w:szCs w:val="24"/>
        </w:rPr>
        <w:t xml:space="preserve">From receiving mentorship and coaching through my probation period has allowed me to feel confident in my role by receiving knowledge and guidance from experienced officers. I have been allowed to learn, grow and make mistakes through my probation which has contributed to making ethical decisions, professional standards and the gain of trust in my colleagues and the public through hands on learning. I believe mentorship has provided me with the skills and resilience that I would not have had if I was not mentored which has reduced the chances of poor decision making or misconduct and I am grateful. Although I have received a good experience from receiving mentorship and coaching, I do believe that it depends on the mentor and how willing that person is willing to go that extra step for the student which may </w:t>
      </w:r>
      <w:proofErr w:type="gramStart"/>
      <w:r>
        <w:rPr>
          <w:bCs/>
          <w:sz w:val="24"/>
          <w:szCs w:val="24"/>
        </w:rPr>
        <w:t>have an effect on</w:t>
      </w:r>
      <w:proofErr w:type="gramEnd"/>
      <w:r>
        <w:rPr>
          <w:bCs/>
          <w:sz w:val="24"/>
          <w:szCs w:val="24"/>
        </w:rPr>
        <w:t xml:space="preserve"> other students. </w:t>
      </w:r>
    </w:p>
    <w:p w14:paraId="5C0E622E" w14:textId="77777777" w:rsidR="006207A7" w:rsidRDefault="006207A7" w:rsidP="006207A7">
      <w:pPr>
        <w:ind w:right="237"/>
        <w:jc w:val="both"/>
        <w:rPr>
          <w:bCs/>
          <w:sz w:val="24"/>
          <w:szCs w:val="24"/>
        </w:rPr>
      </w:pPr>
    </w:p>
    <w:p w14:paraId="2ED96D02" w14:textId="30B0A33A" w:rsidR="006207A7" w:rsidRDefault="006207A7" w:rsidP="006207A7">
      <w:pPr>
        <w:ind w:right="237"/>
        <w:jc w:val="both"/>
        <w:rPr>
          <w:bCs/>
          <w:sz w:val="24"/>
          <w:szCs w:val="24"/>
        </w:rPr>
      </w:pPr>
      <w:r>
        <w:rPr>
          <w:bCs/>
          <w:sz w:val="24"/>
          <w:szCs w:val="24"/>
        </w:rPr>
        <w:t xml:space="preserve">In conclusion, </w:t>
      </w:r>
      <w:r w:rsidR="00A411DD">
        <w:rPr>
          <w:bCs/>
          <w:sz w:val="24"/>
          <w:szCs w:val="24"/>
        </w:rPr>
        <w:t xml:space="preserve">mentoring and coaching has had a positive </w:t>
      </w:r>
      <w:r w:rsidR="00AD1B92">
        <w:rPr>
          <w:bCs/>
          <w:sz w:val="24"/>
          <w:szCs w:val="24"/>
        </w:rPr>
        <w:t xml:space="preserve">influence on my career and has helped me grow through as a professional police officer </w:t>
      </w:r>
      <w:r w:rsidR="00EC3696">
        <w:rPr>
          <w:bCs/>
          <w:sz w:val="24"/>
          <w:szCs w:val="24"/>
        </w:rPr>
        <w:t>thr</w:t>
      </w:r>
      <w:r w:rsidR="00E6425D">
        <w:rPr>
          <w:bCs/>
          <w:sz w:val="24"/>
          <w:szCs w:val="24"/>
        </w:rPr>
        <w:t>ough</w:t>
      </w:r>
      <w:r w:rsidR="00EC3696">
        <w:rPr>
          <w:bCs/>
          <w:sz w:val="24"/>
          <w:szCs w:val="24"/>
        </w:rPr>
        <w:t xml:space="preserve"> practical </w:t>
      </w:r>
      <w:r w:rsidR="00660CC2">
        <w:rPr>
          <w:bCs/>
          <w:sz w:val="24"/>
          <w:szCs w:val="24"/>
        </w:rPr>
        <w:t xml:space="preserve">experience especially through </w:t>
      </w:r>
      <w:r w:rsidR="007F3A26">
        <w:rPr>
          <w:bCs/>
          <w:sz w:val="24"/>
          <w:szCs w:val="24"/>
        </w:rPr>
        <w:t>scenario-based</w:t>
      </w:r>
      <w:r w:rsidR="00660CC2">
        <w:rPr>
          <w:bCs/>
          <w:sz w:val="24"/>
          <w:szCs w:val="24"/>
        </w:rPr>
        <w:t xml:space="preserve"> learning and the adult learning principles. I fe</w:t>
      </w:r>
      <w:r w:rsidR="007F3A26">
        <w:rPr>
          <w:bCs/>
          <w:sz w:val="24"/>
          <w:szCs w:val="24"/>
        </w:rPr>
        <w:t xml:space="preserve">el that my progression in my development in becoming a competent police officer has been </w:t>
      </w:r>
      <w:r w:rsidR="00993F8B">
        <w:rPr>
          <w:bCs/>
          <w:sz w:val="24"/>
          <w:szCs w:val="24"/>
        </w:rPr>
        <w:t xml:space="preserve">gradual and has not been pushed </w:t>
      </w:r>
      <w:r w:rsidR="00A12EC7">
        <w:rPr>
          <w:bCs/>
          <w:sz w:val="24"/>
          <w:szCs w:val="24"/>
        </w:rPr>
        <w:t xml:space="preserve">which has aided my learning. </w:t>
      </w:r>
      <w:r w:rsidR="00986F49">
        <w:rPr>
          <w:bCs/>
          <w:sz w:val="24"/>
          <w:szCs w:val="24"/>
        </w:rPr>
        <w:t xml:space="preserve">I feel confident in talking to victims of crime, suspects, members of the public </w:t>
      </w:r>
      <w:proofErr w:type="gramStart"/>
      <w:r w:rsidR="00986F49">
        <w:rPr>
          <w:bCs/>
          <w:sz w:val="24"/>
          <w:szCs w:val="24"/>
        </w:rPr>
        <w:t>and also</w:t>
      </w:r>
      <w:proofErr w:type="gramEnd"/>
      <w:r w:rsidR="00986F49">
        <w:rPr>
          <w:bCs/>
          <w:sz w:val="24"/>
          <w:szCs w:val="24"/>
        </w:rPr>
        <w:t xml:space="preserve"> work </w:t>
      </w:r>
      <w:r w:rsidR="00081CF7">
        <w:rPr>
          <w:bCs/>
          <w:sz w:val="24"/>
          <w:szCs w:val="24"/>
        </w:rPr>
        <w:t>colleagues</w:t>
      </w:r>
      <w:r w:rsidR="00986F49">
        <w:rPr>
          <w:bCs/>
          <w:sz w:val="24"/>
          <w:szCs w:val="24"/>
        </w:rPr>
        <w:t xml:space="preserve"> in all situations </w:t>
      </w:r>
      <w:r w:rsidR="00081CF7">
        <w:rPr>
          <w:bCs/>
          <w:sz w:val="24"/>
          <w:szCs w:val="24"/>
        </w:rPr>
        <w:t xml:space="preserve">and I believe this has been cemented by the coaching and mentorship I have received. </w:t>
      </w:r>
    </w:p>
    <w:p w14:paraId="6637A796" w14:textId="77777777" w:rsidR="006207A7" w:rsidRDefault="006207A7" w:rsidP="006207A7">
      <w:pPr>
        <w:ind w:right="237"/>
        <w:jc w:val="both"/>
        <w:rPr>
          <w:bCs/>
          <w:sz w:val="24"/>
          <w:szCs w:val="24"/>
        </w:rPr>
      </w:pPr>
    </w:p>
    <w:p w14:paraId="45134E47" w14:textId="11A029E9" w:rsidR="00142E0A" w:rsidRPr="00142E0A" w:rsidRDefault="00F354FE" w:rsidP="002054A5">
      <w:pPr>
        <w:ind w:right="237"/>
        <w:jc w:val="both"/>
        <w:rPr>
          <w:bCs/>
          <w:sz w:val="24"/>
          <w:szCs w:val="24"/>
        </w:rPr>
      </w:pPr>
      <w:r>
        <w:rPr>
          <w:bCs/>
          <w:sz w:val="24"/>
          <w:szCs w:val="24"/>
        </w:rPr>
        <w:t xml:space="preserve">Continuing my </w:t>
      </w:r>
      <w:r w:rsidR="009F1006">
        <w:rPr>
          <w:bCs/>
          <w:sz w:val="24"/>
          <w:szCs w:val="24"/>
        </w:rPr>
        <w:t>career as a professional police officer after my probation, I inten</w:t>
      </w:r>
      <w:r w:rsidR="002C0A86">
        <w:rPr>
          <w:bCs/>
          <w:sz w:val="24"/>
          <w:szCs w:val="24"/>
        </w:rPr>
        <w:t>d</w:t>
      </w:r>
      <w:r w:rsidR="009F1006">
        <w:rPr>
          <w:bCs/>
          <w:sz w:val="24"/>
          <w:szCs w:val="24"/>
        </w:rPr>
        <w:t xml:space="preserve"> to use all the skills and knowledge that I have gained from my mentorship and coaching and continue to use them</w:t>
      </w:r>
      <w:r w:rsidR="00AA3CBA">
        <w:rPr>
          <w:bCs/>
          <w:sz w:val="24"/>
          <w:szCs w:val="24"/>
        </w:rPr>
        <w:t xml:space="preserve"> within my career. I will continue to use the GROW model </w:t>
      </w:r>
      <w:r w:rsidR="00D8429B">
        <w:rPr>
          <w:bCs/>
          <w:sz w:val="24"/>
          <w:szCs w:val="24"/>
        </w:rPr>
        <w:t xml:space="preserve">as I feel self-reflection as a police officer and debriefing incidents I attended is important to identify </w:t>
      </w:r>
      <w:r w:rsidR="00BA5014">
        <w:rPr>
          <w:bCs/>
          <w:sz w:val="24"/>
          <w:szCs w:val="24"/>
        </w:rPr>
        <w:t xml:space="preserve">areas of learning and to consider </w:t>
      </w:r>
      <w:r w:rsidR="002112D3">
        <w:rPr>
          <w:bCs/>
          <w:sz w:val="24"/>
          <w:szCs w:val="24"/>
        </w:rPr>
        <w:t>the areas I worked well on, this will reduce complicity and</w:t>
      </w:r>
      <w:r w:rsidR="00D34950">
        <w:rPr>
          <w:bCs/>
          <w:sz w:val="24"/>
          <w:szCs w:val="24"/>
        </w:rPr>
        <w:t xml:space="preserve"> to</w:t>
      </w:r>
      <w:r w:rsidR="002112D3">
        <w:rPr>
          <w:bCs/>
          <w:sz w:val="24"/>
          <w:szCs w:val="24"/>
        </w:rPr>
        <w:t xml:space="preserve"> avoid </w:t>
      </w:r>
      <w:r w:rsidR="00D34950">
        <w:rPr>
          <w:bCs/>
          <w:sz w:val="24"/>
          <w:szCs w:val="24"/>
        </w:rPr>
        <w:t>complaints</w:t>
      </w:r>
      <w:r w:rsidR="00142E0A">
        <w:rPr>
          <w:bCs/>
          <w:sz w:val="24"/>
          <w:szCs w:val="24"/>
        </w:rPr>
        <w:t xml:space="preserve">. During my probation I have received </w:t>
      </w:r>
      <w:r w:rsidR="00746B6F">
        <w:rPr>
          <w:bCs/>
          <w:sz w:val="24"/>
          <w:szCs w:val="24"/>
        </w:rPr>
        <w:t xml:space="preserve">great support from colleagues and my supervisor </w:t>
      </w:r>
      <w:r w:rsidR="00FF2B07">
        <w:rPr>
          <w:bCs/>
          <w:sz w:val="24"/>
          <w:szCs w:val="24"/>
        </w:rPr>
        <w:t>in a safe learning environment. I inten</w:t>
      </w:r>
      <w:r w:rsidR="00F80D24">
        <w:rPr>
          <w:bCs/>
          <w:sz w:val="24"/>
          <w:szCs w:val="24"/>
        </w:rPr>
        <w:t>d</w:t>
      </w:r>
      <w:r w:rsidR="00FF2B07">
        <w:rPr>
          <w:bCs/>
          <w:sz w:val="24"/>
          <w:szCs w:val="24"/>
        </w:rPr>
        <w:t xml:space="preserve"> to </w:t>
      </w:r>
      <w:r w:rsidR="00974422">
        <w:rPr>
          <w:bCs/>
          <w:sz w:val="24"/>
          <w:szCs w:val="24"/>
        </w:rPr>
        <w:t>keep a safe learning environment</w:t>
      </w:r>
      <w:r w:rsidR="000E58A8">
        <w:rPr>
          <w:bCs/>
          <w:sz w:val="24"/>
          <w:szCs w:val="24"/>
        </w:rPr>
        <w:t xml:space="preserve"> where I</w:t>
      </w:r>
      <w:r w:rsidR="006900B5">
        <w:rPr>
          <w:bCs/>
          <w:sz w:val="24"/>
          <w:szCs w:val="24"/>
        </w:rPr>
        <w:t xml:space="preserve"> </w:t>
      </w:r>
      <w:r w:rsidR="00F80D24">
        <w:rPr>
          <w:bCs/>
          <w:sz w:val="24"/>
          <w:szCs w:val="24"/>
        </w:rPr>
        <w:t>work</w:t>
      </w:r>
      <w:r w:rsidR="009475FB">
        <w:rPr>
          <w:bCs/>
          <w:sz w:val="24"/>
          <w:szCs w:val="24"/>
        </w:rPr>
        <w:t xml:space="preserve"> currently or in any future workplaces </w:t>
      </w:r>
      <w:r w:rsidR="000E58A8">
        <w:rPr>
          <w:bCs/>
          <w:sz w:val="24"/>
          <w:szCs w:val="24"/>
        </w:rPr>
        <w:t xml:space="preserve">to ensure that everyone feels </w:t>
      </w:r>
      <w:r w:rsidR="00025869">
        <w:rPr>
          <w:bCs/>
          <w:sz w:val="24"/>
          <w:szCs w:val="24"/>
        </w:rPr>
        <w:t xml:space="preserve">comfortable to talk about </w:t>
      </w:r>
      <w:r w:rsidR="00A40E5B">
        <w:rPr>
          <w:bCs/>
          <w:sz w:val="24"/>
          <w:szCs w:val="24"/>
        </w:rPr>
        <w:t xml:space="preserve">reflection, progression and support. </w:t>
      </w:r>
    </w:p>
    <w:p w14:paraId="50D076A6" w14:textId="77777777" w:rsidR="002054A5" w:rsidRDefault="002054A5" w:rsidP="002054A5">
      <w:pPr>
        <w:ind w:right="237"/>
        <w:jc w:val="both"/>
        <w:rPr>
          <w:b/>
          <w:sz w:val="24"/>
          <w:szCs w:val="24"/>
        </w:rPr>
      </w:pPr>
    </w:p>
    <w:p w14:paraId="4F9EECF1" w14:textId="2F44B5F7" w:rsidR="00074FF6" w:rsidRDefault="001E1A99" w:rsidP="00074FF6">
      <w:pPr>
        <w:ind w:right="237"/>
        <w:jc w:val="both"/>
        <w:rPr>
          <w:b/>
          <w:sz w:val="24"/>
          <w:szCs w:val="24"/>
        </w:rPr>
      </w:pPr>
      <w:r>
        <w:rPr>
          <w:b/>
          <w:sz w:val="24"/>
          <w:szCs w:val="24"/>
        </w:rPr>
        <w:t xml:space="preserve">Word Count </w:t>
      </w:r>
      <w:r w:rsidR="00074FF6">
        <w:rPr>
          <w:b/>
          <w:sz w:val="24"/>
          <w:szCs w:val="24"/>
        </w:rPr>
        <w:t>–</w:t>
      </w:r>
      <w:r>
        <w:rPr>
          <w:b/>
          <w:sz w:val="24"/>
          <w:szCs w:val="24"/>
        </w:rPr>
        <w:t xml:space="preserve"> </w:t>
      </w:r>
      <w:r w:rsidR="00074FF6">
        <w:rPr>
          <w:b/>
          <w:sz w:val="24"/>
          <w:szCs w:val="24"/>
        </w:rPr>
        <w:t>1883</w:t>
      </w:r>
    </w:p>
    <w:p w14:paraId="40120D38" w14:textId="77777777" w:rsidR="00074FF6" w:rsidRDefault="00074FF6" w:rsidP="00074FF6">
      <w:pPr>
        <w:ind w:right="237"/>
        <w:jc w:val="both"/>
        <w:rPr>
          <w:b/>
          <w:sz w:val="24"/>
          <w:szCs w:val="24"/>
        </w:rPr>
      </w:pPr>
    </w:p>
    <w:p w14:paraId="6B7A3220" w14:textId="77777777" w:rsidR="00074FF6" w:rsidRDefault="00074FF6" w:rsidP="00074FF6">
      <w:pPr>
        <w:ind w:right="237"/>
        <w:jc w:val="both"/>
        <w:rPr>
          <w:b/>
          <w:sz w:val="24"/>
          <w:szCs w:val="24"/>
        </w:rPr>
      </w:pPr>
    </w:p>
    <w:p w14:paraId="7C10DE3A" w14:textId="77777777" w:rsidR="00074FF6" w:rsidRDefault="00074FF6" w:rsidP="00074FF6">
      <w:pPr>
        <w:ind w:right="237"/>
        <w:jc w:val="both"/>
        <w:rPr>
          <w:b/>
          <w:sz w:val="24"/>
          <w:szCs w:val="24"/>
        </w:rPr>
      </w:pPr>
    </w:p>
    <w:p w14:paraId="26BF687F" w14:textId="77777777" w:rsidR="00074FF6" w:rsidRDefault="00074FF6" w:rsidP="00074FF6">
      <w:pPr>
        <w:ind w:right="237"/>
        <w:jc w:val="both"/>
        <w:rPr>
          <w:b/>
          <w:sz w:val="24"/>
          <w:szCs w:val="24"/>
        </w:rPr>
      </w:pPr>
    </w:p>
    <w:p w14:paraId="00D40052" w14:textId="77777777" w:rsidR="00074FF6" w:rsidRDefault="00074FF6" w:rsidP="00074FF6">
      <w:pPr>
        <w:ind w:right="237"/>
        <w:jc w:val="both"/>
        <w:rPr>
          <w:b/>
          <w:sz w:val="24"/>
          <w:szCs w:val="24"/>
        </w:rPr>
      </w:pPr>
    </w:p>
    <w:p w14:paraId="7E16EE24" w14:textId="18188C88" w:rsidR="00626088" w:rsidRDefault="006207A7" w:rsidP="00074FF6">
      <w:pPr>
        <w:ind w:right="237"/>
        <w:jc w:val="center"/>
        <w:rPr>
          <w:b/>
          <w:sz w:val="24"/>
          <w:szCs w:val="24"/>
        </w:rPr>
      </w:pPr>
      <w:r w:rsidRPr="00270EEB">
        <w:rPr>
          <w:b/>
          <w:sz w:val="24"/>
          <w:szCs w:val="24"/>
        </w:rPr>
        <w:lastRenderedPageBreak/>
        <w:t>Bibliography</w:t>
      </w:r>
      <w:r w:rsidR="00AF70F3">
        <w:rPr>
          <w:b/>
          <w:sz w:val="24"/>
          <w:szCs w:val="24"/>
        </w:rPr>
        <w:t xml:space="preserve"> </w:t>
      </w:r>
      <w:r w:rsidR="00ED30EB">
        <w:rPr>
          <w:b/>
          <w:sz w:val="24"/>
          <w:szCs w:val="24"/>
        </w:rPr>
        <w:t>–</w:t>
      </w:r>
    </w:p>
    <w:p w14:paraId="4ECEDE3C" w14:textId="77777777" w:rsidR="00ED30EB" w:rsidRPr="00626088" w:rsidRDefault="00ED30EB" w:rsidP="00ED30EB">
      <w:pPr>
        <w:keepNext/>
        <w:spacing w:before="240" w:after="60"/>
        <w:ind w:right="237"/>
        <w:rPr>
          <w:b/>
          <w:sz w:val="24"/>
          <w:szCs w:val="24"/>
        </w:rPr>
      </w:pPr>
    </w:p>
    <w:p w14:paraId="7E850CD5" w14:textId="18D6858A"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Alham Al</w:t>
      </w:r>
      <w:r w:rsidRPr="00846DF1">
        <w:rPr>
          <w:rFonts w:eastAsiaTheme="majorEastAsia"/>
          <w:b/>
          <w:bCs/>
          <w:sz w:val="22"/>
          <w:szCs w:val="22"/>
        </w:rPr>
        <w:noBreakHyphen/>
        <w:t>Sharman, M. et al.</w:t>
      </w:r>
      <w:r w:rsidRPr="00846DF1">
        <w:rPr>
          <w:sz w:val="22"/>
          <w:szCs w:val="22"/>
        </w:rPr>
        <w:t xml:space="preserve"> (2025) ‘Exploring the impact of note taking methods on cognitive function among university students’, </w:t>
      </w:r>
      <w:r w:rsidRPr="00846DF1">
        <w:rPr>
          <w:rFonts w:eastAsiaTheme="majorEastAsia"/>
          <w:i/>
          <w:iCs/>
          <w:sz w:val="22"/>
          <w:szCs w:val="22"/>
        </w:rPr>
        <w:t>BMC Medical Education</w:t>
      </w:r>
      <w:r w:rsidRPr="00846DF1">
        <w:rPr>
          <w:sz w:val="22"/>
          <w:szCs w:val="22"/>
        </w:rPr>
        <w:t>, 25(1). Available at: https://www.researchgate.net/publication/395023829_Exploring_the_impact_of_note_taking_methods_on_cognitive_function_among_university_students#full-text (Accessed: 22 March 2026).</w:t>
      </w:r>
      <w:r w:rsidRPr="00846DF1">
        <w:rPr>
          <w:sz w:val="22"/>
          <w:szCs w:val="22"/>
        </w:rPr>
        <w:br/>
      </w:r>
    </w:p>
    <w:p w14:paraId="514A38D2" w14:textId="78CDD0A7"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proofErr w:type="spellStart"/>
      <w:r w:rsidRPr="00846DF1">
        <w:rPr>
          <w:rFonts w:eastAsiaTheme="majorEastAsia"/>
          <w:b/>
          <w:bCs/>
          <w:sz w:val="22"/>
          <w:szCs w:val="22"/>
        </w:rPr>
        <w:t>Alinier</w:t>
      </w:r>
      <w:proofErr w:type="spellEnd"/>
      <w:r w:rsidRPr="00846DF1">
        <w:rPr>
          <w:rFonts w:eastAsiaTheme="majorEastAsia"/>
          <w:b/>
          <w:bCs/>
          <w:sz w:val="22"/>
          <w:szCs w:val="22"/>
        </w:rPr>
        <w:t xml:space="preserve">, G. and </w:t>
      </w:r>
      <w:proofErr w:type="spellStart"/>
      <w:r w:rsidRPr="00846DF1">
        <w:rPr>
          <w:rFonts w:eastAsiaTheme="majorEastAsia"/>
          <w:b/>
          <w:bCs/>
          <w:sz w:val="22"/>
          <w:szCs w:val="22"/>
        </w:rPr>
        <w:t>Oriot</w:t>
      </w:r>
      <w:proofErr w:type="spellEnd"/>
      <w:r w:rsidRPr="00846DF1">
        <w:rPr>
          <w:rFonts w:eastAsiaTheme="majorEastAsia"/>
          <w:b/>
          <w:bCs/>
          <w:sz w:val="22"/>
          <w:szCs w:val="22"/>
        </w:rPr>
        <w:t>, D.</w:t>
      </w:r>
      <w:r w:rsidRPr="00846DF1">
        <w:rPr>
          <w:sz w:val="22"/>
          <w:szCs w:val="22"/>
        </w:rPr>
        <w:t xml:space="preserve"> (2022) ‘Simulation-based education: deceiving learners with good intent’, </w:t>
      </w:r>
      <w:r w:rsidRPr="00846DF1">
        <w:rPr>
          <w:rFonts w:eastAsiaTheme="majorEastAsia"/>
          <w:i/>
          <w:iCs/>
          <w:sz w:val="22"/>
          <w:szCs w:val="22"/>
        </w:rPr>
        <w:t>Advances in Simulation</w:t>
      </w:r>
      <w:r w:rsidRPr="00846DF1">
        <w:rPr>
          <w:sz w:val="22"/>
          <w:szCs w:val="22"/>
        </w:rPr>
        <w:t>, 7(1). Available at: https://link.springer.com/article/10.1186/s41077-022-00206-3 (Accessed: 3 March 2026).</w:t>
      </w:r>
      <w:r w:rsidRPr="00846DF1">
        <w:rPr>
          <w:sz w:val="22"/>
          <w:szCs w:val="22"/>
        </w:rPr>
        <w:br/>
      </w:r>
    </w:p>
    <w:p w14:paraId="2772AA6E" w14:textId="0ACA887D"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Bassot, B.</w:t>
      </w:r>
      <w:r w:rsidRPr="00846DF1">
        <w:rPr>
          <w:sz w:val="22"/>
          <w:szCs w:val="22"/>
        </w:rPr>
        <w:t xml:space="preserve"> (2024) </w:t>
      </w:r>
      <w:r w:rsidRPr="00846DF1">
        <w:rPr>
          <w:rFonts w:eastAsiaTheme="majorEastAsia"/>
          <w:i/>
          <w:iCs/>
          <w:sz w:val="22"/>
          <w:szCs w:val="22"/>
        </w:rPr>
        <w:t>The Reflective Journal</w:t>
      </w:r>
      <w:r w:rsidRPr="00846DF1">
        <w:rPr>
          <w:sz w:val="22"/>
          <w:szCs w:val="22"/>
        </w:rPr>
        <w:t>. Available at: https://books.google.co.uk/books?hl=en&amp;lr=&amp;id=GAIZEQAAQBAJ&amp;oi=fnd&amp;pg=PP1 (Accessed: 2 March 2026).</w:t>
      </w:r>
      <w:r w:rsidRPr="00846DF1">
        <w:rPr>
          <w:sz w:val="22"/>
          <w:szCs w:val="22"/>
        </w:rPr>
        <w:br/>
      </w:r>
    </w:p>
    <w:p w14:paraId="75010524" w14:textId="16E2D398"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Bwalya, A.</w:t>
      </w:r>
      <w:r w:rsidRPr="00846DF1">
        <w:rPr>
          <w:sz w:val="22"/>
          <w:szCs w:val="22"/>
        </w:rPr>
        <w:t xml:space="preserve"> (2023) </w:t>
      </w:r>
      <w:r w:rsidRPr="00846DF1">
        <w:rPr>
          <w:rFonts w:eastAsiaTheme="majorEastAsia"/>
          <w:i/>
          <w:iCs/>
          <w:sz w:val="22"/>
          <w:szCs w:val="22"/>
        </w:rPr>
        <w:t>Leadership Styles</w:t>
      </w:r>
      <w:r w:rsidRPr="00846DF1">
        <w:rPr>
          <w:sz w:val="22"/>
          <w:szCs w:val="22"/>
        </w:rPr>
        <w:t>. Available at: https://www.researchgate.net/profile/Arthur-Bwalya/publication/373068669_LEADERSHIP_STYLES/links/64d6349ab684851d3d9f6d1f/LEADERSHIP-STYLES.pdf (Accessed: 12 February 2026).</w:t>
      </w:r>
      <w:r w:rsidRPr="00846DF1">
        <w:rPr>
          <w:sz w:val="22"/>
          <w:szCs w:val="22"/>
        </w:rPr>
        <w:br/>
      </w:r>
    </w:p>
    <w:p w14:paraId="432F2559" w14:textId="16DC19D4"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College of Policing</w:t>
      </w:r>
      <w:r w:rsidRPr="00846DF1">
        <w:rPr>
          <w:sz w:val="22"/>
          <w:szCs w:val="22"/>
        </w:rPr>
        <w:t xml:space="preserve"> (2020) </w:t>
      </w:r>
      <w:r w:rsidRPr="00846DF1">
        <w:rPr>
          <w:rFonts w:eastAsiaTheme="majorEastAsia"/>
          <w:i/>
          <w:iCs/>
          <w:sz w:val="22"/>
          <w:szCs w:val="22"/>
        </w:rPr>
        <w:t>Communication</w:t>
      </w:r>
      <w:r w:rsidRPr="00846DF1">
        <w:rPr>
          <w:sz w:val="22"/>
          <w:szCs w:val="22"/>
        </w:rPr>
        <w:t>. Available at: https://www.college.police.uk/app/engagement-and-communication/communication (Accessed: 4 February 2026).</w:t>
      </w:r>
      <w:r w:rsidRPr="00846DF1">
        <w:rPr>
          <w:sz w:val="22"/>
          <w:szCs w:val="22"/>
        </w:rPr>
        <w:br/>
      </w:r>
    </w:p>
    <w:p w14:paraId="02B89722" w14:textId="14D7A8EB"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College of Policing</w:t>
      </w:r>
      <w:r w:rsidRPr="00846DF1">
        <w:rPr>
          <w:sz w:val="22"/>
          <w:szCs w:val="22"/>
        </w:rPr>
        <w:t xml:space="preserve"> (2022) </w:t>
      </w:r>
      <w:r w:rsidRPr="00846DF1">
        <w:rPr>
          <w:rFonts w:eastAsiaTheme="majorEastAsia"/>
          <w:i/>
          <w:iCs/>
          <w:sz w:val="22"/>
          <w:szCs w:val="22"/>
        </w:rPr>
        <w:t>Review of the Code of Ethics Scope</w:t>
      </w:r>
      <w:r w:rsidRPr="00846DF1">
        <w:rPr>
          <w:sz w:val="22"/>
          <w:szCs w:val="22"/>
        </w:rPr>
        <w:t>. Available at: https://assets.college.police.uk/s3fs-public/2022-01/Review-of-Code-of-Ethics-Scope.pdf (Accessed: 29 January 2026).</w:t>
      </w:r>
      <w:r w:rsidRPr="00846DF1">
        <w:rPr>
          <w:sz w:val="22"/>
          <w:szCs w:val="22"/>
        </w:rPr>
        <w:br/>
      </w:r>
    </w:p>
    <w:p w14:paraId="7E8AB7FB" w14:textId="3077FD1D"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College of Policing</w:t>
      </w:r>
      <w:r w:rsidRPr="00846DF1">
        <w:rPr>
          <w:sz w:val="22"/>
          <w:szCs w:val="22"/>
        </w:rPr>
        <w:t xml:space="preserve"> (2024) </w:t>
      </w:r>
      <w:r w:rsidRPr="00846DF1">
        <w:rPr>
          <w:rFonts w:eastAsiaTheme="majorEastAsia"/>
          <w:i/>
          <w:iCs/>
          <w:sz w:val="22"/>
          <w:szCs w:val="22"/>
        </w:rPr>
        <w:t>Ethical Policing Principles</w:t>
      </w:r>
      <w:r w:rsidRPr="00846DF1">
        <w:rPr>
          <w:sz w:val="22"/>
          <w:szCs w:val="22"/>
        </w:rPr>
        <w:t>. Available at: https://www.college.police.uk/ethics/code-of-ethics/principles (Accessed: 12 February 2026).</w:t>
      </w:r>
      <w:r w:rsidRPr="00846DF1">
        <w:rPr>
          <w:sz w:val="22"/>
          <w:szCs w:val="22"/>
        </w:rPr>
        <w:br/>
      </w:r>
    </w:p>
    <w:p w14:paraId="2AC12713" w14:textId="16F06D9F"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Cullen, A. and Williams, M.L.</w:t>
      </w:r>
      <w:r w:rsidRPr="00846DF1">
        <w:rPr>
          <w:sz w:val="22"/>
          <w:szCs w:val="22"/>
        </w:rPr>
        <w:t xml:space="preserve"> (2026) ‘The digital turn in police image work: determinants of adoption, use and perceived effectiveness of social media communications in forces in England &amp; Wales’, </w:t>
      </w:r>
      <w:r w:rsidRPr="00846DF1">
        <w:rPr>
          <w:rFonts w:eastAsiaTheme="majorEastAsia"/>
          <w:i/>
          <w:iCs/>
          <w:sz w:val="22"/>
          <w:szCs w:val="22"/>
        </w:rPr>
        <w:t>Policing and Society</w:t>
      </w:r>
      <w:r w:rsidRPr="00846DF1">
        <w:rPr>
          <w:sz w:val="22"/>
          <w:szCs w:val="22"/>
        </w:rPr>
        <w:t>, pp. 1–21. Available at: https://www.tandfonline.com/doi/full/10.1080/10439463.2026.2618811#d1e222 (Accessed: 3 February 2026).</w:t>
      </w:r>
      <w:r w:rsidRPr="00846DF1">
        <w:rPr>
          <w:sz w:val="22"/>
          <w:szCs w:val="22"/>
        </w:rPr>
        <w:br/>
      </w:r>
    </w:p>
    <w:p w14:paraId="4F04DD4B" w14:textId="20AA226A"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Gov.uk</w:t>
      </w:r>
      <w:r w:rsidRPr="00846DF1">
        <w:rPr>
          <w:sz w:val="22"/>
          <w:szCs w:val="22"/>
        </w:rPr>
        <w:t xml:space="preserve"> (2023) </w:t>
      </w:r>
      <w:r w:rsidRPr="00846DF1">
        <w:rPr>
          <w:rFonts w:eastAsiaTheme="majorEastAsia"/>
          <w:i/>
          <w:iCs/>
          <w:sz w:val="22"/>
          <w:szCs w:val="22"/>
        </w:rPr>
        <w:t>Police Uplift Programme New Recruits Onboarding Survey 2023 – Report</w:t>
      </w:r>
      <w:r w:rsidRPr="00846DF1">
        <w:rPr>
          <w:sz w:val="22"/>
          <w:szCs w:val="22"/>
        </w:rPr>
        <w:t>. Available at: https://www.gov.uk/government/publications/police-uplift-programme-new-recruits-onboarding-survey-2023/police-uplift-programme-new-recruits-onboarding-survey-2023-report (Accessed: 22 March 2026).</w:t>
      </w:r>
      <w:r w:rsidRPr="00846DF1">
        <w:rPr>
          <w:sz w:val="22"/>
          <w:szCs w:val="22"/>
        </w:rPr>
        <w:br/>
      </w:r>
    </w:p>
    <w:p w14:paraId="08AA547A" w14:textId="77777777"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Gray, G. and Benning, B.</w:t>
      </w:r>
      <w:r w:rsidRPr="00846DF1">
        <w:rPr>
          <w:sz w:val="22"/>
          <w:szCs w:val="22"/>
        </w:rPr>
        <w:t xml:space="preserve"> (2019) ‘Crowdsourcing criminology: social media and citizen policing in missing person cases’, </w:t>
      </w:r>
      <w:r w:rsidRPr="00846DF1">
        <w:rPr>
          <w:rFonts w:eastAsiaTheme="majorEastAsia"/>
          <w:i/>
          <w:iCs/>
          <w:sz w:val="22"/>
          <w:szCs w:val="22"/>
        </w:rPr>
        <w:t>SAGE Open</w:t>
      </w:r>
      <w:r w:rsidRPr="00846DF1">
        <w:rPr>
          <w:sz w:val="22"/>
          <w:szCs w:val="22"/>
        </w:rPr>
        <w:t xml:space="preserve">, 9(4), p. 215824401989370. </w:t>
      </w:r>
      <w:r w:rsidRPr="00846DF1">
        <w:rPr>
          <w:sz w:val="22"/>
          <w:szCs w:val="22"/>
        </w:rPr>
        <w:lastRenderedPageBreak/>
        <w:t>Available at: https://journals.sagepub.com/doi/full/10.1177/2158244019893700 (Accessed: 23 March 2026).</w:t>
      </w:r>
    </w:p>
    <w:p w14:paraId="097771B7" w14:textId="39F6F215"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Haigen, W.</w:t>
      </w:r>
      <w:r w:rsidRPr="00846DF1">
        <w:rPr>
          <w:sz w:val="22"/>
          <w:szCs w:val="22"/>
        </w:rPr>
        <w:t xml:space="preserve"> (2025) </w:t>
      </w:r>
      <w:r w:rsidRPr="00846DF1">
        <w:rPr>
          <w:rFonts w:eastAsiaTheme="majorEastAsia"/>
          <w:i/>
          <w:iCs/>
          <w:sz w:val="22"/>
          <w:szCs w:val="22"/>
        </w:rPr>
        <w:t>Understanding social media demographics in the UK: age, gender &amp; behaviour</w:t>
      </w:r>
      <w:r w:rsidRPr="00846DF1">
        <w:rPr>
          <w:sz w:val="22"/>
          <w:szCs w:val="22"/>
        </w:rPr>
        <w:t>. Available at: https://sproutsocial.com/insights/social-media-demographics-uk/ (Accessed: 4 February 2026).</w:t>
      </w:r>
      <w:r w:rsidRPr="00846DF1">
        <w:rPr>
          <w:sz w:val="22"/>
          <w:szCs w:val="22"/>
        </w:rPr>
        <w:br/>
      </w:r>
    </w:p>
    <w:p w14:paraId="46521F18" w14:textId="51B1E499"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Hilali, A. et al.</w:t>
      </w:r>
      <w:r w:rsidRPr="00846DF1">
        <w:rPr>
          <w:sz w:val="22"/>
          <w:szCs w:val="22"/>
        </w:rPr>
        <w:t xml:space="preserve"> (2020) ‘Coaching and mentoring – concepts and practices in development of competencies: a theoretical perspective’, </w:t>
      </w:r>
      <w:r w:rsidRPr="00846DF1">
        <w:rPr>
          <w:rFonts w:eastAsiaTheme="majorEastAsia"/>
          <w:i/>
          <w:iCs/>
          <w:sz w:val="22"/>
          <w:szCs w:val="22"/>
        </w:rPr>
        <w:t>International Journal of Academic Research in Accounting</w:t>
      </w:r>
      <w:r w:rsidRPr="00846DF1">
        <w:rPr>
          <w:sz w:val="22"/>
          <w:szCs w:val="22"/>
        </w:rPr>
        <w:t>, 10(1), pp. 41–54. Available at: https://www.researchgate.net/... (Accessed: 3 March 2026).</w:t>
      </w:r>
      <w:r w:rsidRPr="00846DF1">
        <w:rPr>
          <w:sz w:val="22"/>
          <w:szCs w:val="22"/>
        </w:rPr>
        <w:br/>
      </w:r>
    </w:p>
    <w:p w14:paraId="577FBC9A" w14:textId="309B9AAC"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HMICFRS</w:t>
      </w:r>
      <w:r w:rsidRPr="00846DF1">
        <w:rPr>
          <w:sz w:val="22"/>
          <w:szCs w:val="22"/>
        </w:rPr>
        <w:t xml:space="preserve"> (2022) </w:t>
      </w:r>
      <w:r w:rsidRPr="00846DF1">
        <w:rPr>
          <w:rFonts w:eastAsiaTheme="majorEastAsia"/>
          <w:i/>
          <w:iCs/>
          <w:sz w:val="22"/>
          <w:szCs w:val="22"/>
        </w:rPr>
        <w:t xml:space="preserve">Policing has come a long </w:t>
      </w:r>
      <w:proofErr w:type="gramStart"/>
      <w:r w:rsidRPr="00846DF1">
        <w:rPr>
          <w:rFonts w:eastAsiaTheme="majorEastAsia"/>
          <w:i/>
          <w:iCs/>
          <w:sz w:val="22"/>
          <w:szCs w:val="22"/>
        </w:rPr>
        <w:t>way</w:t>
      </w:r>
      <w:proofErr w:type="gramEnd"/>
      <w:r w:rsidRPr="00846DF1">
        <w:rPr>
          <w:rFonts w:eastAsiaTheme="majorEastAsia"/>
          <w:i/>
          <w:iCs/>
          <w:sz w:val="22"/>
          <w:szCs w:val="22"/>
        </w:rPr>
        <w:t xml:space="preserve"> but major problems persist, says outgoing Chief Inspector of Constabulary</w:t>
      </w:r>
      <w:r w:rsidRPr="00846DF1">
        <w:rPr>
          <w:sz w:val="22"/>
          <w:szCs w:val="22"/>
        </w:rPr>
        <w:t>. Available at: https://hmicfrs.justiceinspectorates.gov.uk/news/news-feed/policing-has-come-a-long-way-but-major-problems-persist/ (Accessed: 28 January 2026).</w:t>
      </w:r>
      <w:r w:rsidRPr="00846DF1">
        <w:rPr>
          <w:sz w:val="22"/>
          <w:szCs w:val="22"/>
        </w:rPr>
        <w:br/>
      </w:r>
    </w:p>
    <w:p w14:paraId="5A733477" w14:textId="5C899133"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proofErr w:type="spellStart"/>
      <w:r w:rsidRPr="00846DF1">
        <w:rPr>
          <w:rFonts w:eastAsiaTheme="majorEastAsia"/>
          <w:b/>
          <w:bCs/>
          <w:sz w:val="22"/>
          <w:szCs w:val="22"/>
        </w:rPr>
        <w:t>Marbun</w:t>
      </w:r>
      <w:proofErr w:type="spellEnd"/>
      <w:r w:rsidRPr="00846DF1">
        <w:rPr>
          <w:rFonts w:eastAsiaTheme="majorEastAsia"/>
          <w:b/>
          <w:bCs/>
          <w:sz w:val="22"/>
          <w:szCs w:val="22"/>
        </w:rPr>
        <w:t xml:space="preserve">, T.O., </w:t>
      </w:r>
      <w:proofErr w:type="spellStart"/>
      <w:r w:rsidRPr="00846DF1">
        <w:rPr>
          <w:rFonts w:eastAsiaTheme="majorEastAsia"/>
          <w:b/>
          <w:bCs/>
          <w:sz w:val="22"/>
          <w:szCs w:val="22"/>
        </w:rPr>
        <w:t>Antarani</w:t>
      </w:r>
      <w:proofErr w:type="spellEnd"/>
      <w:r w:rsidRPr="00846DF1">
        <w:rPr>
          <w:rFonts w:eastAsiaTheme="majorEastAsia"/>
          <w:b/>
          <w:bCs/>
          <w:sz w:val="22"/>
          <w:szCs w:val="22"/>
        </w:rPr>
        <w:t>, P. and Putri, M.A.</w:t>
      </w:r>
      <w:r w:rsidRPr="00846DF1">
        <w:rPr>
          <w:sz w:val="22"/>
          <w:szCs w:val="22"/>
        </w:rPr>
        <w:t xml:space="preserve"> (2023) </w:t>
      </w:r>
      <w:r w:rsidRPr="00846DF1">
        <w:rPr>
          <w:rFonts w:eastAsiaTheme="majorEastAsia"/>
          <w:i/>
          <w:iCs/>
          <w:sz w:val="22"/>
          <w:szCs w:val="22"/>
        </w:rPr>
        <w:t>Effective Communication Results in Effective Leadership</w:t>
      </w:r>
      <w:r w:rsidRPr="00846DF1">
        <w:rPr>
          <w:sz w:val="22"/>
          <w:szCs w:val="22"/>
        </w:rPr>
        <w:t>. Available at: https://www.researchgate.net/publication/376197644_Effective_Communication_Results_in_Effective_Leadership (Accessed: 23 March 2026).</w:t>
      </w:r>
      <w:r w:rsidRPr="00846DF1">
        <w:rPr>
          <w:sz w:val="22"/>
          <w:szCs w:val="22"/>
        </w:rPr>
        <w:br/>
      </w:r>
    </w:p>
    <w:p w14:paraId="10B08EE0" w14:textId="24942DC4"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Mcanney, J., Taylor, J.C. and Morris, K.</w:t>
      </w:r>
      <w:r w:rsidRPr="00846DF1">
        <w:rPr>
          <w:sz w:val="22"/>
          <w:szCs w:val="22"/>
        </w:rPr>
        <w:t xml:space="preserve"> (2024) </w:t>
      </w:r>
      <w:r w:rsidRPr="00846DF1">
        <w:rPr>
          <w:rFonts w:eastAsiaTheme="majorEastAsia"/>
          <w:i/>
          <w:iCs/>
          <w:sz w:val="22"/>
          <w:szCs w:val="22"/>
        </w:rPr>
        <w:t>Professionalising the Police Pragmatically</w:t>
      </w:r>
      <w:r w:rsidRPr="00846DF1">
        <w:rPr>
          <w:sz w:val="22"/>
          <w:szCs w:val="22"/>
        </w:rPr>
        <w:t>. Available at: https://plus-lexis-com.uwtsd.idm.oclc.org/api/permalink/... (Accessed: 20 January 2026).</w:t>
      </w:r>
      <w:r w:rsidRPr="00846DF1">
        <w:rPr>
          <w:sz w:val="22"/>
          <w:szCs w:val="22"/>
        </w:rPr>
        <w:br/>
      </w:r>
    </w:p>
    <w:p w14:paraId="6065F274" w14:textId="63AC82AE"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National Police Chiefs’ Council (NPCC)</w:t>
      </w:r>
      <w:r w:rsidRPr="00846DF1">
        <w:rPr>
          <w:sz w:val="22"/>
          <w:szCs w:val="22"/>
        </w:rPr>
        <w:t xml:space="preserve"> (2022) </w:t>
      </w:r>
      <w:r w:rsidRPr="00846DF1">
        <w:rPr>
          <w:rFonts w:eastAsiaTheme="majorEastAsia"/>
          <w:i/>
          <w:iCs/>
          <w:sz w:val="22"/>
          <w:szCs w:val="22"/>
        </w:rPr>
        <w:t>Written evidence submitted by the National Police Chiefs’ Council (POP0023)</w:t>
      </w:r>
      <w:r w:rsidRPr="00846DF1">
        <w:rPr>
          <w:sz w:val="22"/>
          <w:szCs w:val="22"/>
        </w:rPr>
        <w:t>. Available at: https://committees.parliament.uk/writtenevidence/112995/pdf/ (Accessed: 22 March 2026).</w:t>
      </w:r>
      <w:r w:rsidRPr="00846DF1">
        <w:rPr>
          <w:sz w:val="22"/>
          <w:szCs w:val="22"/>
        </w:rPr>
        <w:br/>
      </w:r>
    </w:p>
    <w:p w14:paraId="42132621" w14:textId="6C1E3C2D"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NPCC</w:t>
      </w:r>
      <w:r w:rsidRPr="00846DF1">
        <w:rPr>
          <w:sz w:val="22"/>
          <w:szCs w:val="22"/>
        </w:rPr>
        <w:t xml:space="preserve"> (no date) </w:t>
      </w:r>
      <w:r w:rsidRPr="00846DF1">
        <w:rPr>
          <w:rFonts w:eastAsiaTheme="majorEastAsia"/>
          <w:i/>
          <w:iCs/>
          <w:sz w:val="22"/>
          <w:szCs w:val="22"/>
        </w:rPr>
        <w:t>Policing Vision 2030: Strategic Policing Partnership Board</w:t>
      </w:r>
      <w:r w:rsidRPr="00846DF1">
        <w:rPr>
          <w:sz w:val="22"/>
          <w:szCs w:val="22"/>
        </w:rPr>
        <w:t>. Available at: https://www.npcc.police.uk/SysSiteAssets/media/downloads/publications/policing-vision/policing-vision-2030.pdf (Accessed: 29 January 2026).</w:t>
      </w:r>
      <w:r w:rsidRPr="00846DF1">
        <w:rPr>
          <w:sz w:val="22"/>
          <w:szCs w:val="22"/>
        </w:rPr>
        <w:br/>
      </w:r>
    </w:p>
    <w:p w14:paraId="73AA9F98" w14:textId="5EF78AEC"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Praveena, K.S. et al.</w:t>
      </w:r>
      <w:r w:rsidRPr="00846DF1">
        <w:rPr>
          <w:sz w:val="22"/>
          <w:szCs w:val="22"/>
        </w:rPr>
        <w:t xml:space="preserve"> (2025) ‘Using Gibbs’ Reflective Model approach for enhancing project-based learning among students through reflective assessment’, </w:t>
      </w:r>
      <w:r w:rsidRPr="00846DF1">
        <w:rPr>
          <w:rFonts w:eastAsiaTheme="majorEastAsia"/>
          <w:i/>
          <w:iCs/>
          <w:sz w:val="22"/>
          <w:szCs w:val="22"/>
        </w:rPr>
        <w:t>Journal of Engineering Education Transformations</w:t>
      </w:r>
      <w:r w:rsidRPr="00846DF1">
        <w:rPr>
          <w:sz w:val="22"/>
          <w:szCs w:val="22"/>
        </w:rPr>
        <w:t>, 38(2), pp. 148–155. Available at: https://journaleet.in/index.php/jeet/article/view/2071 (Accessed: 11 February 2026).</w:t>
      </w:r>
      <w:r w:rsidRPr="00846DF1">
        <w:rPr>
          <w:sz w:val="22"/>
          <w:szCs w:val="22"/>
        </w:rPr>
        <w:br/>
      </w:r>
    </w:p>
    <w:p w14:paraId="73B981BA" w14:textId="5999743F"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Singe, S.M.</w:t>
      </w:r>
      <w:r w:rsidRPr="00846DF1">
        <w:rPr>
          <w:sz w:val="22"/>
          <w:szCs w:val="22"/>
        </w:rPr>
        <w:t xml:space="preserve"> (2026) </w:t>
      </w:r>
      <w:r w:rsidRPr="00846DF1">
        <w:rPr>
          <w:rFonts w:eastAsiaTheme="majorEastAsia"/>
          <w:i/>
          <w:iCs/>
          <w:sz w:val="22"/>
          <w:szCs w:val="22"/>
        </w:rPr>
        <w:t>nata</w:t>
      </w:r>
      <w:r w:rsidRPr="00846DF1">
        <w:rPr>
          <w:sz w:val="22"/>
          <w:szCs w:val="22"/>
        </w:rPr>
        <w:t>. Available at: https://nata.kglmeridian.com/view/journals/atej/19/3/article-p158.xml (Accessed: 2 March 2026).</w:t>
      </w:r>
      <w:r w:rsidRPr="00846DF1">
        <w:rPr>
          <w:sz w:val="22"/>
          <w:szCs w:val="22"/>
        </w:rPr>
        <w:br/>
      </w:r>
    </w:p>
    <w:p w14:paraId="2EB2B1FC" w14:textId="6F0D8008"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Skilling, L. and Thomas, L.</w:t>
      </w:r>
      <w:r w:rsidRPr="00846DF1">
        <w:rPr>
          <w:sz w:val="22"/>
          <w:szCs w:val="22"/>
        </w:rPr>
        <w:t xml:space="preserve"> (2024) ‘Student officer research projects: evidence-based knowledge embedded into policing practice?’, </w:t>
      </w:r>
      <w:r w:rsidRPr="00846DF1">
        <w:rPr>
          <w:rFonts w:eastAsiaTheme="majorEastAsia"/>
          <w:i/>
          <w:iCs/>
          <w:sz w:val="22"/>
          <w:szCs w:val="22"/>
        </w:rPr>
        <w:t>The Police Journal: Theory, Practice and Principles</w:t>
      </w:r>
      <w:r w:rsidRPr="00846DF1">
        <w:rPr>
          <w:sz w:val="22"/>
          <w:szCs w:val="22"/>
        </w:rPr>
        <w:t>, 98(3). Available at: https://journals.sagepub.com/doi/10.1177/0032258X241299741 (Accessed: 29 January 2026).</w:t>
      </w:r>
      <w:r w:rsidRPr="00846DF1">
        <w:rPr>
          <w:sz w:val="22"/>
          <w:szCs w:val="22"/>
        </w:rPr>
        <w:br/>
      </w:r>
    </w:p>
    <w:p w14:paraId="1862DC4D" w14:textId="73F5A95D"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lastRenderedPageBreak/>
        <w:t>Solymosi, R., Petcu, O. and Wilkinson, J.</w:t>
      </w:r>
      <w:r w:rsidRPr="00846DF1">
        <w:rPr>
          <w:sz w:val="22"/>
          <w:szCs w:val="22"/>
        </w:rPr>
        <w:t xml:space="preserve"> (2020) ‘Exploring public engagement with missing person appeals on Twitter’, </w:t>
      </w:r>
      <w:r w:rsidRPr="00846DF1">
        <w:rPr>
          <w:rFonts w:eastAsiaTheme="majorEastAsia"/>
          <w:i/>
          <w:iCs/>
          <w:sz w:val="22"/>
          <w:szCs w:val="22"/>
        </w:rPr>
        <w:t>Policing and Society</w:t>
      </w:r>
      <w:r w:rsidRPr="00846DF1">
        <w:rPr>
          <w:sz w:val="22"/>
          <w:szCs w:val="22"/>
        </w:rPr>
        <w:t>, 31(7), pp. 1–24. Available at: https://www.tandfonline.com/doi/full/10.1080/10439463.2020.1782409 (Accessed: 23 March 2026).</w:t>
      </w:r>
      <w:r w:rsidRPr="00846DF1">
        <w:rPr>
          <w:sz w:val="22"/>
          <w:szCs w:val="22"/>
        </w:rPr>
        <w:br/>
      </w:r>
    </w:p>
    <w:p w14:paraId="23AA41F4" w14:textId="77777777"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proofErr w:type="spellStart"/>
      <w:r w:rsidRPr="00846DF1">
        <w:rPr>
          <w:rFonts w:eastAsiaTheme="majorEastAsia"/>
          <w:b/>
          <w:bCs/>
          <w:sz w:val="22"/>
          <w:szCs w:val="22"/>
        </w:rPr>
        <w:t>Tatterton</w:t>
      </w:r>
      <w:proofErr w:type="spellEnd"/>
      <w:r w:rsidRPr="00846DF1">
        <w:rPr>
          <w:rFonts w:eastAsiaTheme="majorEastAsia"/>
          <w:b/>
          <w:bCs/>
          <w:sz w:val="22"/>
          <w:szCs w:val="22"/>
        </w:rPr>
        <w:t>, M.J. et al.</w:t>
      </w:r>
      <w:r w:rsidRPr="00846DF1">
        <w:rPr>
          <w:sz w:val="22"/>
          <w:szCs w:val="22"/>
        </w:rPr>
        <w:t xml:space="preserve"> (2022) ‘The role and experiences of responders attending the sudden or unexpected death of a child: a systematic review and meta-synthesis’, </w:t>
      </w:r>
      <w:r w:rsidRPr="00846DF1">
        <w:rPr>
          <w:rFonts w:eastAsiaTheme="majorEastAsia"/>
          <w:i/>
          <w:iCs/>
          <w:sz w:val="22"/>
          <w:szCs w:val="22"/>
        </w:rPr>
        <w:t>Illness, Crisis &amp; Loss</w:t>
      </w:r>
      <w:r w:rsidRPr="00846DF1">
        <w:rPr>
          <w:sz w:val="22"/>
          <w:szCs w:val="22"/>
        </w:rPr>
        <w:t>, 31(3), pp. 426–444. Available at: https://bradscholars.brad.ac.uk/... (Accessed: 23 March 2026).</w:t>
      </w:r>
    </w:p>
    <w:p w14:paraId="55B0E829" w14:textId="326F5BBB"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University of Cambridge</w:t>
      </w:r>
      <w:r w:rsidRPr="00846DF1">
        <w:rPr>
          <w:sz w:val="22"/>
          <w:szCs w:val="22"/>
        </w:rPr>
        <w:t xml:space="preserve"> (2025) </w:t>
      </w:r>
      <w:r w:rsidRPr="00846DF1">
        <w:rPr>
          <w:rFonts w:eastAsiaTheme="majorEastAsia"/>
          <w:i/>
          <w:iCs/>
          <w:sz w:val="22"/>
          <w:szCs w:val="22"/>
        </w:rPr>
        <w:t>Reflective Practice Toolkit: Models of Reflection</w:t>
      </w:r>
      <w:r w:rsidRPr="00846DF1">
        <w:rPr>
          <w:sz w:val="22"/>
          <w:szCs w:val="22"/>
        </w:rPr>
        <w:t>. Available at: https://libguides.cam.ac.uk/reflectivepracticetoolkit/models (Accessed: 3 February 2026).</w:t>
      </w:r>
      <w:r w:rsidRPr="00846DF1">
        <w:rPr>
          <w:sz w:val="22"/>
          <w:szCs w:val="22"/>
        </w:rPr>
        <w:br/>
      </w:r>
    </w:p>
    <w:p w14:paraId="7EC74169" w14:textId="751EF404"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r w:rsidRPr="00846DF1">
        <w:rPr>
          <w:rFonts w:eastAsiaTheme="majorEastAsia"/>
          <w:b/>
          <w:bCs/>
          <w:sz w:val="22"/>
          <w:szCs w:val="22"/>
        </w:rPr>
        <w:t>University of Edinburgh</w:t>
      </w:r>
      <w:r w:rsidRPr="00846DF1">
        <w:rPr>
          <w:sz w:val="22"/>
          <w:szCs w:val="22"/>
        </w:rPr>
        <w:t xml:space="preserve"> (2024) </w:t>
      </w:r>
      <w:r w:rsidRPr="00846DF1">
        <w:rPr>
          <w:rFonts w:eastAsiaTheme="majorEastAsia"/>
          <w:i/>
          <w:iCs/>
          <w:sz w:val="22"/>
          <w:szCs w:val="22"/>
        </w:rPr>
        <w:t>Gibbs’ Reflective Cycle</w:t>
      </w:r>
      <w:r w:rsidRPr="00846DF1">
        <w:rPr>
          <w:sz w:val="22"/>
          <w:szCs w:val="22"/>
        </w:rPr>
        <w:t>. Available at: https://reflection.ed.ac.uk/reflectors-toolkit/reflecting-on-experience/gibbs-reflective-cycle (Accessed: 6 October 2025).</w:t>
      </w:r>
      <w:r w:rsidRPr="00846DF1">
        <w:rPr>
          <w:sz w:val="22"/>
          <w:szCs w:val="22"/>
        </w:rPr>
        <w:br/>
      </w:r>
    </w:p>
    <w:p w14:paraId="3D255527" w14:textId="5E0C0310" w:rsidR="00846DF1" w:rsidRPr="00846DF1" w:rsidRDefault="00846DF1" w:rsidP="00846DF1">
      <w:pPr>
        <w:pStyle w:val="ListParagraph"/>
        <w:numPr>
          <w:ilvl w:val="0"/>
          <w:numId w:val="9"/>
        </w:numPr>
        <w:overflowPunct/>
        <w:autoSpaceDE/>
        <w:autoSpaceDN/>
        <w:adjustRightInd/>
        <w:spacing w:after="160" w:line="259" w:lineRule="auto"/>
        <w:textAlignment w:val="auto"/>
        <w:rPr>
          <w:sz w:val="22"/>
          <w:szCs w:val="22"/>
        </w:rPr>
      </w:pPr>
      <w:proofErr w:type="spellStart"/>
      <w:r w:rsidRPr="00846DF1">
        <w:rPr>
          <w:rFonts w:eastAsiaTheme="majorEastAsia"/>
          <w:b/>
          <w:bCs/>
          <w:sz w:val="22"/>
          <w:szCs w:val="22"/>
        </w:rPr>
        <w:t>Viterouli</w:t>
      </w:r>
      <w:proofErr w:type="spellEnd"/>
      <w:r w:rsidRPr="00846DF1">
        <w:rPr>
          <w:rFonts w:eastAsiaTheme="majorEastAsia"/>
          <w:b/>
          <w:bCs/>
          <w:sz w:val="22"/>
          <w:szCs w:val="22"/>
        </w:rPr>
        <w:t>, M. et al.</w:t>
      </w:r>
      <w:r w:rsidRPr="00846DF1">
        <w:rPr>
          <w:sz w:val="22"/>
          <w:szCs w:val="22"/>
        </w:rPr>
        <w:t xml:space="preserve"> (2023) ‘Linking adult learning to knowledge management in a multigenerational workforce’, </w:t>
      </w:r>
      <w:r w:rsidRPr="00846DF1">
        <w:rPr>
          <w:rFonts w:eastAsiaTheme="majorEastAsia"/>
          <w:i/>
          <w:iCs/>
          <w:sz w:val="22"/>
          <w:szCs w:val="22"/>
        </w:rPr>
        <w:t>European Conference on Knowledge Management</w:t>
      </w:r>
      <w:r w:rsidRPr="00846DF1">
        <w:rPr>
          <w:sz w:val="22"/>
          <w:szCs w:val="22"/>
        </w:rPr>
        <w:t>, 24(2), pp. 1410–1420. Available at:</w:t>
      </w:r>
      <w:r w:rsidR="00A43D26">
        <w:rPr>
          <w:sz w:val="22"/>
          <w:szCs w:val="22"/>
        </w:rPr>
        <w:t xml:space="preserve"> </w:t>
      </w:r>
      <w:r w:rsidRPr="00846DF1">
        <w:rPr>
          <w:sz w:val="22"/>
          <w:szCs w:val="22"/>
        </w:rPr>
        <w:t>https://www.researchgate.net/publication/373689000_Linking_Adult_Learning_to_Knowledge_Management_in_a_Multigenerational_Workforce (Accessed: 3 March 2026).</w:t>
      </w:r>
    </w:p>
    <w:p w14:paraId="5C101ABB" w14:textId="77777777" w:rsidR="004803F0" w:rsidRPr="005D583E" w:rsidRDefault="004803F0" w:rsidP="004803F0">
      <w:pPr>
        <w:keepNext/>
        <w:spacing w:before="240" w:after="60"/>
        <w:ind w:right="237"/>
        <w:jc w:val="both"/>
        <w:rPr>
          <w:b/>
          <w:sz w:val="24"/>
          <w:szCs w:val="24"/>
        </w:rPr>
      </w:pPr>
    </w:p>
    <w:p w14:paraId="70F9EE19" w14:textId="77777777"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F303788" w14:textId="77777777" w:rsidR="006207A7" w:rsidRDefault="006207A7" w:rsidP="006207A7">
      <w:pPr>
        <w:jc w:val="both"/>
        <w:rPr>
          <w:rFonts w:eastAsia="Arial"/>
          <w:b/>
          <w:bCs/>
          <w:color w:val="000000" w:themeColor="text1"/>
          <w:sz w:val="24"/>
          <w:szCs w:val="24"/>
          <w:highlight w:val="yellow"/>
        </w:rPr>
      </w:pPr>
    </w:p>
    <w:p w14:paraId="37CF3F63" w14:textId="77777777"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24BF90C8" w14:textId="77777777" w:rsidR="006207A7" w:rsidRDefault="006207A7" w:rsidP="006207A7">
      <w:pPr>
        <w:jc w:val="both"/>
        <w:rPr>
          <w:b/>
          <w:bCs/>
          <w:color w:val="000000" w:themeColor="text1"/>
          <w:sz w:val="24"/>
          <w:szCs w:val="24"/>
          <w:highlight w:val="yellow"/>
        </w:rPr>
      </w:pPr>
    </w:p>
    <w:p w14:paraId="64221DFF" w14:textId="77777777"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0BE5BB92" w14:textId="77777777" w:rsidR="006207A7" w:rsidRDefault="006207A7" w:rsidP="006207A7">
      <w:pPr>
        <w:jc w:val="both"/>
        <w:rPr>
          <w:b/>
          <w:bCs/>
          <w:color w:val="000000" w:themeColor="text1"/>
          <w:sz w:val="24"/>
          <w:szCs w:val="24"/>
          <w:highlight w:val="yellow"/>
        </w:rPr>
      </w:pPr>
    </w:p>
    <w:p w14:paraId="07599427" w14:textId="3B0189C2"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4803F0">
        <w:rPr>
          <w:rFonts w:eastAsia="Arial"/>
          <w:b/>
          <w:bCs/>
          <w:color w:val="000000" w:themeColor="text1"/>
          <w:sz w:val="24"/>
          <w:szCs w:val="24"/>
          <w:highlight w:val="yellow"/>
        </w:rPr>
        <w:t xml:space="preserve"> </w:t>
      </w:r>
      <w:proofErr w:type="spellStart"/>
      <w:proofErr w:type="gramStart"/>
      <w:r w:rsidR="004803F0">
        <w:rPr>
          <w:rFonts w:eastAsia="Arial"/>
          <w:b/>
          <w:bCs/>
          <w:color w:val="000000" w:themeColor="text1"/>
          <w:sz w:val="24"/>
          <w:szCs w:val="24"/>
          <w:highlight w:val="yellow"/>
        </w:rPr>
        <w:t>K.Davies</w:t>
      </w:r>
      <w:proofErr w:type="spellEnd"/>
      <w:proofErr w:type="gramEnd"/>
    </w:p>
    <w:p w14:paraId="129553EB" w14:textId="77777777" w:rsidR="006207A7" w:rsidRDefault="006207A7" w:rsidP="006207A7">
      <w:pPr>
        <w:jc w:val="both"/>
        <w:rPr>
          <w:b/>
          <w:bCs/>
          <w:color w:val="000000" w:themeColor="text1"/>
          <w:sz w:val="24"/>
          <w:szCs w:val="24"/>
          <w:highlight w:val="yellow"/>
        </w:rPr>
      </w:pPr>
    </w:p>
    <w:p w14:paraId="05C1173F" w14:textId="6DB4892B" w:rsidR="006207A7" w:rsidRDefault="006207A7" w:rsidP="006207A7">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803F0">
        <w:rPr>
          <w:rFonts w:eastAsia="Arial"/>
          <w:b/>
          <w:bCs/>
          <w:color w:val="000000" w:themeColor="text1"/>
          <w:sz w:val="24"/>
          <w:szCs w:val="24"/>
          <w:highlight w:val="yellow"/>
        </w:rPr>
        <w:t xml:space="preserve"> </w:t>
      </w:r>
      <w:r w:rsidR="001622FE">
        <w:rPr>
          <w:rFonts w:eastAsia="Arial"/>
          <w:b/>
          <w:bCs/>
          <w:color w:val="000000" w:themeColor="text1"/>
          <w:sz w:val="24"/>
          <w:szCs w:val="24"/>
          <w:highlight w:val="yellow"/>
        </w:rPr>
        <w:t>23</w:t>
      </w:r>
      <w:r w:rsidR="004803F0">
        <w:rPr>
          <w:rFonts w:eastAsia="Arial"/>
          <w:b/>
          <w:bCs/>
          <w:color w:val="000000" w:themeColor="text1"/>
          <w:sz w:val="24"/>
          <w:szCs w:val="24"/>
          <w:highlight w:val="yellow"/>
        </w:rPr>
        <w:t>/03/2026</w:t>
      </w:r>
    </w:p>
    <w:p w14:paraId="5BA57A31" w14:textId="77777777" w:rsidR="006207A7" w:rsidRDefault="006207A7" w:rsidP="006207A7">
      <w:pPr>
        <w:ind w:right="237"/>
        <w:jc w:val="both"/>
        <w:rPr>
          <w:sz w:val="24"/>
          <w:szCs w:val="24"/>
          <w:highlight w:val="yellow"/>
        </w:rPr>
      </w:pPr>
    </w:p>
    <w:p w14:paraId="764D8D61" w14:textId="77777777" w:rsidR="006207A7" w:rsidRPr="005D583E" w:rsidRDefault="006207A7" w:rsidP="006207A7">
      <w:pPr>
        <w:ind w:right="237"/>
        <w:jc w:val="both"/>
        <w:rPr>
          <w:b/>
          <w:sz w:val="24"/>
          <w:szCs w:val="24"/>
        </w:rPr>
      </w:pPr>
    </w:p>
    <w:p w14:paraId="1835AB71" w14:textId="77777777" w:rsidR="006207A7" w:rsidRDefault="006207A7" w:rsidP="006207A7">
      <w:pPr>
        <w:rPr>
          <w:rFonts w:eastAsia="Arial"/>
          <w:color w:val="000000" w:themeColor="text1"/>
          <w:sz w:val="22"/>
          <w:szCs w:val="22"/>
        </w:rPr>
      </w:pPr>
    </w:p>
    <w:p w14:paraId="5DFEC26D" w14:textId="77777777" w:rsidR="006207A7" w:rsidRDefault="006207A7" w:rsidP="006207A7"/>
    <w:p w14:paraId="4867CD4F" w14:textId="77777777" w:rsidR="00CF6ABE" w:rsidRDefault="00CF6ABE"/>
    <w:sectPr w:rsidR="00CF6ABE" w:rsidSect="006207A7">
      <w:footerReference w:type="default" r:id="rId10"/>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B53C2" w14:textId="77777777" w:rsidR="00DA00DB" w:rsidRDefault="00DA00DB">
      <w:r>
        <w:separator/>
      </w:r>
    </w:p>
  </w:endnote>
  <w:endnote w:type="continuationSeparator" w:id="0">
    <w:p w14:paraId="5C255041" w14:textId="77777777" w:rsidR="00DA00DB" w:rsidRDefault="00DA0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3DAC" w14:textId="77777777" w:rsidR="006207A7" w:rsidRDefault="006207A7">
    <w:pPr>
      <w:pStyle w:val="Footer"/>
      <w:jc w:val="right"/>
    </w:pPr>
    <w:r>
      <w:fldChar w:fldCharType="begin"/>
    </w:r>
    <w:r>
      <w:instrText xml:space="preserve"> PAGE   \* MERGEFORMAT </w:instrText>
    </w:r>
    <w:r>
      <w:fldChar w:fldCharType="separate"/>
    </w:r>
    <w:r>
      <w:rPr>
        <w:noProof/>
      </w:rPr>
      <w:t>1</w:t>
    </w:r>
    <w:r>
      <w:rPr>
        <w:noProof/>
      </w:rPr>
      <w:fldChar w:fldCharType="end"/>
    </w:r>
  </w:p>
  <w:p w14:paraId="4917B757" w14:textId="77777777" w:rsidR="006207A7" w:rsidRPr="00BB5EAA" w:rsidRDefault="006207A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0EA6F" w14:textId="77777777" w:rsidR="00DA00DB" w:rsidRDefault="00DA00DB">
      <w:r>
        <w:separator/>
      </w:r>
    </w:p>
  </w:footnote>
  <w:footnote w:type="continuationSeparator" w:id="0">
    <w:p w14:paraId="78C7711C" w14:textId="77777777" w:rsidR="00DA00DB" w:rsidRDefault="00DA00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B60119E"/>
    <w:multiLevelType w:val="hybridMultilevel"/>
    <w:tmpl w:val="3040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8166F8"/>
    <w:multiLevelType w:val="hybridMultilevel"/>
    <w:tmpl w:val="1FCA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7D165C3"/>
    <w:multiLevelType w:val="hybridMultilevel"/>
    <w:tmpl w:val="069A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1A3448"/>
    <w:multiLevelType w:val="hybridMultilevel"/>
    <w:tmpl w:val="BFC6A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972EC9"/>
    <w:multiLevelType w:val="hybridMultilevel"/>
    <w:tmpl w:val="34D67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8"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8"/>
  </w:num>
  <w:num w:numId="2" w16cid:durableId="458649193">
    <w:abstractNumId w:val="3"/>
  </w:num>
  <w:num w:numId="3" w16cid:durableId="1589077822">
    <w:abstractNumId w:val="7"/>
  </w:num>
  <w:num w:numId="4" w16cid:durableId="1226835170">
    <w:abstractNumId w:val="0"/>
  </w:num>
  <w:num w:numId="5" w16cid:durableId="1689139292">
    <w:abstractNumId w:val="6"/>
  </w:num>
  <w:num w:numId="6" w16cid:durableId="1213808184">
    <w:abstractNumId w:val="2"/>
  </w:num>
  <w:num w:numId="7" w16cid:durableId="1003162869">
    <w:abstractNumId w:val="5"/>
  </w:num>
  <w:num w:numId="8" w16cid:durableId="252515624">
    <w:abstractNumId w:val="4"/>
  </w:num>
  <w:num w:numId="9" w16cid:durableId="755319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7A7"/>
    <w:rsid w:val="00004478"/>
    <w:rsid w:val="000048F1"/>
    <w:rsid w:val="000049B9"/>
    <w:rsid w:val="00005ED2"/>
    <w:rsid w:val="00017CB0"/>
    <w:rsid w:val="00025869"/>
    <w:rsid w:val="00031C20"/>
    <w:rsid w:val="00032EA9"/>
    <w:rsid w:val="00033367"/>
    <w:rsid w:val="000357F1"/>
    <w:rsid w:val="00036F35"/>
    <w:rsid w:val="00046787"/>
    <w:rsid w:val="00051AF3"/>
    <w:rsid w:val="000553AB"/>
    <w:rsid w:val="00061E98"/>
    <w:rsid w:val="000726CC"/>
    <w:rsid w:val="00074FF6"/>
    <w:rsid w:val="00081CF7"/>
    <w:rsid w:val="00081D20"/>
    <w:rsid w:val="00090005"/>
    <w:rsid w:val="000913A7"/>
    <w:rsid w:val="000C3B71"/>
    <w:rsid w:val="000D588A"/>
    <w:rsid w:val="000E51AA"/>
    <w:rsid w:val="000E58A8"/>
    <w:rsid w:val="0012738F"/>
    <w:rsid w:val="001310E9"/>
    <w:rsid w:val="00137526"/>
    <w:rsid w:val="00142E0A"/>
    <w:rsid w:val="00143A39"/>
    <w:rsid w:val="001572C6"/>
    <w:rsid w:val="001622FE"/>
    <w:rsid w:val="00164673"/>
    <w:rsid w:val="00172987"/>
    <w:rsid w:val="00173B22"/>
    <w:rsid w:val="00187348"/>
    <w:rsid w:val="001879E9"/>
    <w:rsid w:val="001A412E"/>
    <w:rsid w:val="001C77A2"/>
    <w:rsid w:val="001D0F35"/>
    <w:rsid w:val="001E1A99"/>
    <w:rsid w:val="001F3442"/>
    <w:rsid w:val="001F6449"/>
    <w:rsid w:val="00200EA4"/>
    <w:rsid w:val="002054A5"/>
    <w:rsid w:val="002112D3"/>
    <w:rsid w:val="002144FA"/>
    <w:rsid w:val="00233A1F"/>
    <w:rsid w:val="0023402F"/>
    <w:rsid w:val="0023738C"/>
    <w:rsid w:val="00237CF0"/>
    <w:rsid w:val="0025635D"/>
    <w:rsid w:val="00274701"/>
    <w:rsid w:val="00287D54"/>
    <w:rsid w:val="002A6B50"/>
    <w:rsid w:val="002A6F58"/>
    <w:rsid w:val="002C0A86"/>
    <w:rsid w:val="002F1874"/>
    <w:rsid w:val="002F5227"/>
    <w:rsid w:val="003061CB"/>
    <w:rsid w:val="00306E20"/>
    <w:rsid w:val="00307EF0"/>
    <w:rsid w:val="00317252"/>
    <w:rsid w:val="00322CBC"/>
    <w:rsid w:val="0034232F"/>
    <w:rsid w:val="0034408C"/>
    <w:rsid w:val="00353208"/>
    <w:rsid w:val="00375502"/>
    <w:rsid w:val="003756A4"/>
    <w:rsid w:val="00377A43"/>
    <w:rsid w:val="00392CD0"/>
    <w:rsid w:val="003932EC"/>
    <w:rsid w:val="00395ADF"/>
    <w:rsid w:val="003A65AC"/>
    <w:rsid w:val="003A7475"/>
    <w:rsid w:val="003B5F64"/>
    <w:rsid w:val="003B7D52"/>
    <w:rsid w:val="003C60DB"/>
    <w:rsid w:val="003E090A"/>
    <w:rsid w:val="0040479D"/>
    <w:rsid w:val="004128F7"/>
    <w:rsid w:val="00420F91"/>
    <w:rsid w:val="004366A2"/>
    <w:rsid w:val="00447688"/>
    <w:rsid w:val="00450F02"/>
    <w:rsid w:val="00462049"/>
    <w:rsid w:val="00473661"/>
    <w:rsid w:val="00475294"/>
    <w:rsid w:val="004803F0"/>
    <w:rsid w:val="004829CB"/>
    <w:rsid w:val="00483419"/>
    <w:rsid w:val="00490503"/>
    <w:rsid w:val="004919DC"/>
    <w:rsid w:val="004953FF"/>
    <w:rsid w:val="004A413B"/>
    <w:rsid w:val="004B21BA"/>
    <w:rsid w:val="004C5820"/>
    <w:rsid w:val="004D6A40"/>
    <w:rsid w:val="004D6D25"/>
    <w:rsid w:val="004E1ED3"/>
    <w:rsid w:val="004F0C48"/>
    <w:rsid w:val="005023C1"/>
    <w:rsid w:val="00503804"/>
    <w:rsid w:val="00506414"/>
    <w:rsid w:val="00540D10"/>
    <w:rsid w:val="00541A11"/>
    <w:rsid w:val="005635C0"/>
    <w:rsid w:val="005653D7"/>
    <w:rsid w:val="005766D5"/>
    <w:rsid w:val="005A309B"/>
    <w:rsid w:val="005A582B"/>
    <w:rsid w:val="005A7E8E"/>
    <w:rsid w:val="005C20DB"/>
    <w:rsid w:val="006103A4"/>
    <w:rsid w:val="006207A7"/>
    <w:rsid w:val="00623661"/>
    <w:rsid w:val="00626088"/>
    <w:rsid w:val="00630428"/>
    <w:rsid w:val="00651ECA"/>
    <w:rsid w:val="00657E3D"/>
    <w:rsid w:val="00660CC2"/>
    <w:rsid w:val="006647CE"/>
    <w:rsid w:val="006900B5"/>
    <w:rsid w:val="00691B85"/>
    <w:rsid w:val="006945A7"/>
    <w:rsid w:val="006B2D44"/>
    <w:rsid w:val="006B44E2"/>
    <w:rsid w:val="006B59F7"/>
    <w:rsid w:val="006E13B5"/>
    <w:rsid w:val="006E2DB6"/>
    <w:rsid w:val="007100EF"/>
    <w:rsid w:val="00727E1F"/>
    <w:rsid w:val="00746B6F"/>
    <w:rsid w:val="0075173D"/>
    <w:rsid w:val="00756019"/>
    <w:rsid w:val="0075671D"/>
    <w:rsid w:val="007676AA"/>
    <w:rsid w:val="00770027"/>
    <w:rsid w:val="00776BB6"/>
    <w:rsid w:val="007874B1"/>
    <w:rsid w:val="00795F9D"/>
    <w:rsid w:val="007A2FDF"/>
    <w:rsid w:val="007F3A26"/>
    <w:rsid w:val="00800655"/>
    <w:rsid w:val="00804373"/>
    <w:rsid w:val="008116D8"/>
    <w:rsid w:val="008125CB"/>
    <w:rsid w:val="00817141"/>
    <w:rsid w:val="00845693"/>
    <w:rsid w:val="00846DF1"/>
    <w:rsid w:val="00855AE9"/>
    <w:rsid w:val="0087005D"/>
    <w:rsid w:val="008722E8"/>
    <w:rsid w:val="00873CE5"/>
    <w:rsid w:val="00880D69"/>
    <w:rsid w:val="00894A6B"/>
    <w:rsid w:val="00895035"/>
    <w:rsid w:val="008A1277"/>
    <w:rsid w:val="008A3C4F"/>
    <w:rsid w:val="008C5545"/>
    <w:rsid w:val="008C7454"/>
    <w:rsid w:val="008E3692"/>
    <w:rsid w:val="00902E9A"/>
    <w:rsid w:val="00907208"/>
    <w:rsid w:val="009105FE"/>
    <w:rsid w:val="00910E11"/>
    <w:rsid w:val="00935963"/>
    <w:rsid w:val="009375C7"/>
    <w:rsid w:val="009475FB"/>
    <w:rsid w:val="009503AE"/>
    <w:rsid w:val="009654A0"/>
    <w:rsid w:val="00973484"/>
    <w:rsid w:val="00974422"/>
    <w:rsid w:val="00986F49"/>
    <w:rsid w:val="009918A6"/>
    <w:rsid w:val="00993F8B"/>
    <w:rsid w:val="009972C7"/>
    <w:rsid w:val="00997816"/>
    <w:rsid w:val="009D4164"/>
    <w:rsid w:val="009D75D0"/>
    <w:rsid w:val="009E1755"/>
    <w:rsid w:val="009E2FF1"/>
    <w:rsid w:val="009F1006"/>
    <w:rsid w:val="009F2D90"/>
    <w:rsid w:val="00A055FB"/>
    <w:rsid w:val="00A10341"/>
    <w:rsid w:val="00A12EC7"/>
    <w:rsid w:val="00A17A3F"/>
    <w:rsid w:val="00A3039E"/>
    <w:rsid w:val="00A40E5B"/>
    <w:rsid w:val="00A411DD"/>
    <w:rsid w:val="00A43D26"/>
    <w:rsid w:val="00A539B7"/>
    <w:rsid w:val="00A70495"/>
    <w:rsid w:val="00A76888"/>
    <w:rsid w:val="00A86123"/>
    <w:rsid w:val="00A97D2E"/>
    <w:rsid w:val="00AA3CBA"/>
    <w:rsid w:val="00AB09A7"/>
    <w:rsid w:val="00AB24AE"/>
    <w:rsid w:val="00AB32B5"/>
    <w:rsid w:val="00AC039F"/>
    <w:rsid w:val="00AD1B92"/>
    <w:rsid w:val="00AD75DE"/>
    <w:rsid w:val="00AE5AF7"/>
    <w:rsid w:val="00AF70F3"/>
    <w:rsid w:val="00B043F6"/>
    <w:rsid w:val="00B064D8"/>
    <w:rsid w:val="00B26EDE"/>
    <w:rsid w:val="00B40709"/>
    <w:rsid w:val="00B4695D"/>
    <w:rsid w:val="00B51202"/>
    <w:rsid w:val="00B559DF"/>
    <w:rsid w:val="00B649CA"/>
    <w:rsid w:val="00BA5014"/>
    <w:rsid w:val="00BA68EC"/>
    <w:rsid w:val="00BB605D"/>
    <w:rsid w:val="00BC4796"/>
    <w:rsid w:val="00BC5ABE"/>
    <w:rsid w:val="00BC6106"/>
    <w:rsid w:val="00BD6ED9"/>
    <w:rsid w:val="00BE05BD"/>
    <w:rsid w:val="00BF58D8"/>
    <w:rsid w:val="00C11E76"/>
    <w:rsid w:val="00C313D6"/>
    <w:rsid w:val="00C45F70"/>
    <w:rsid w:val="00C51DE9"/>
    <w:rsid w:val="00C70DCC"/>
    <w:rsid w:val="00C74B70"/>
    <w:rsid w:val="00C87FDE"/>
    <w:rsid w:val="00C902F8"/>
    <w:rsid w:val="00C9193D"/>
    <w:rsid w:val="00CE3A23"/>
    <w:rsid w:val="00CF6ABE"/>
    <w:rsid w:val="00CF6C0A"/>
    <w:rsid w:val="00D078A2"/>
    <w:rsid w:val="00D136E2"/>
    <w:rsid w:val="00D30C6E"/>
    <w:rsid w:val="00D3140F"/>
    <w:rsid w:val="00D34950"/>
    <w:rsid w:val="00D475AE"/>
    <w:rsid w:val="00D521D8"/>
    <w:rsid w:val="00D5788B"/>
    <w:rsid w:val="00D606DC"/>
    <w:rsid w:val="00D64866"/>
    <w:rsid w:val="00D666E1"/>
    <w:rsid w:val="00D70C8E"/>
    <w:rsid w:val="00D8314F"/>
    <w:rsid w:val="00D8429B"/>
    <w:rsid w:val="00D84790"/>
    <w:rsid w:val="00D951D2"/>
    <w:rsid w:val="00DA00DB"/>
    <w:rsid w:val="00DA2312"/>
    <w:rsid w:val="00DB2BCE"/>
    <w:rsid w:val="00DC447E"/>
    <w:rsid w:val="00DC5CB6"/>
    <w:rsid w:val="00DD21D6"/>
    <w:rsid w:val="00DD28E1"/>
    <w:rsid w:val="00DD723A"/>
    <w:rsid w:val="00DD7947"/>
    <w:rsid w:val="00DE219A"/>
    <w:rsid w:val="00E00F3F"/>
    <w:rsid w:val="00E1534B"/>
    <w:rsid w:val="00E37101"/>
    <w:rsid w:val="00E37269"/>
    <w:rsid w:val="00E539AD"/>
    <w:rsid w:val="00E5485E"/>
    <w:rsid w:val="00E6425D"/>
    <w:rsid w:val="00E652F1"/>
    <w:rsid w:val="00E75B72"/>
    <w:rsid w:val="00E87736"/>
    <w:rsid w:val="00EA2A8C"/>
    <w:rsid w:val="00EC06A1"/>
    <w:rsid w:val="00EC3696"/>
    <w:rsid w:val="00EC7BD8"/>
    <w:rsid w:val="00ED0665"/>
    <w:rsid w:val="00ED0EA5"/>
    <w:rsid w:val="00ED30EB"/>
    <w:rsid w:val="00EE3F72"/>
    <w:rsid w:val="00EF112D"/>
    <w:rsid w:val="00EF2C94"/>
    <w:rsid w:val="00F04E61"/>
    <w:rsid w:val="00F10C4F"/>
    <w:rsid w:val="00F17AAE"/>
    <w:rsid w:val="00F354FE"/>
    <w:rsid w:val="00F64D39"/>
    <w:rsid w:val="00F65225"/>
    <w:rsid w:val="00F80D24"/>
    <w:rsid w:val="00F941C1"/>
    <w:rsid w:val="00F945A4"/>
    <w:rsid w:val="00F94A92"/>
    <w:rsid w:val="00F97422"/>
    <w:rsid w:val="00F97CFD"/>
    <w:rsid w:val="00FA1346"/>
    <w:rsid w:val="00FA14DA"/>
    <w:rsid w:val="00FB31D5"/>
    <w:rsid w:val="00FB5B92"/>
    <w:rsid w:val="00FE5861"/>
    <w:rsid w:val="00FF2B07"/>
    <w:rsid w:val="00FF509A"/>
    <w:rsid w:val="00FF5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D201B"/>
  <w15:chartTrackingRefBased/>
  <w15:docId w15:val="{BDC30E66-F023-4DAE-A232-6D866175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7A7"/>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620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7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7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7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7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0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7A7"/>
    <w:rPr>
      <w:rFonts w:eastAsiaTheme="majorEastAsia" w:cstheme="majorBidi"/>
      <w:color w:val="272727" w:themeColor="text1" w:themeTint="D8"/>
    </w:rPr>
  </w:style>
  <w:style w:type="paragraph" w:styleId="Title">
    <w:name w:val="Title"/>
    <w:basedOn w:val="Normal"/>
    <w:next w:val="Normal"/>
    <w:link w:val="TitleChar"/>
    <w:uiPriority w:val="10"/>
    <w:qFormat/>
    <w:rsid w:val="006207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7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7A7"/>
    <w:pPr>
      <w:spacing w:before="160"/>
      <w:jc w:val="center"/>
    </w:pPr>
    <w:rPr>
      <w:i/>
      <w:iCs/>
      <w:color w:val="404040" w:themeColor="text1" w:themeTint="BF"/>
    </w:rPr>
  </w:style>
  <w:style w:type="character" w:customStyle="1" w:styleId="QuoteChar">
    <w:name w:val="Quote Char"/>
    <w:basedOn w:val="DefaultParagraphFont"/>
    <w:link w:val="Quote"/>
    <w:uiPriority w:val="29"/>
    <w:rsid w:val="006207A7"/>
    <w:rPr>
      <w:i/>
      <w:iCs/>
      <w:color w:val="404040" w:themeColor="text1" w:themeTint="BF"/>
    </w:rPr>
  </w:style>
  <w:style w:type="paragraph" w:styleId="ListParagraph">
    <w:name w:val="List Paragraph"/>
    <w:basedOn w:val="Normal"/>
    <w:uiPriority w:val="34"/>
    <w:qFormat/>
    <w:rsid w:val="006207A7"/>
    <w:pPr>
      <w:ind w:left="720"/>
      <w:contextualSpacing/>
    </w:pPr>
  </w:style>
  <w:style w:type="character" w:styleId="IntenseEmphasis">
    <w:name w:val="Intense Emphasis"/>
    <w:basedOn w:val="DefaultParagraphFont"/>
    <w:uiPriority w:val="21"/>
    <w:qFormat/>
    <w:rsid w:val="006207A7"/>
    <w:rPr>
      <w:i/>
      <w:iCs/>
      <w:color w:val="0F4761" w:themeColor="accent1" w:themeShade="BF"/>
    </w:rPr>
  </w:style>
  <w:style w:type="paragraph" w:styleId="IntenseQuote">
    <w:name w:val="Intense Quote"/>
    <w:basedOn w:val="Normal"/>
    <w:next w:val="Normal"/>
    <w:link w:val="IntenseQuoteChar"/>
    <w:uiPriority w:val="30"/>
    <w:qFormat/>
    <w:rsid w:val="00620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7A7"/>
    <w:rPr>
      <w:i/>
      <w:iCs/>
      <w:color w:val="0F4761" w:themeColor="accent1" w:themeShade="BF"/>
    </w:rPr>
  </w:style>
  <w:style w:type="character" w:styleId="IntenseReference">
    <w:name w:val="Intense Reference"/>
    <w:basedOn w:val="DefaultParagraphFont"/>
    <w:uiPriority w:val="32"/>
    <w:qFormat/>
    <w:rsid w:val="006207A7"/>
    <w:rPr>
      <w:b/>
      <w:bCs/>
      <w:smallCaps/>
      <w:color w:val="0F4761" w:themeColor="accent1" w:themeShade="BF"/>
      <w:spacing w:val="5"/>
    </w:rPr>
  </w:style>
  <w:style w:type="paragraph" w:styleId="Footer">
    <w:name w:val="footer"/>
    <w:basedOn w:val="Normal"/>
    <w:link w:val="FooterChar"/>
    <w:uiPriority w:val="99"/>
    <w:rsid w:val="006207A7"/>
    <w:pPr>
      <w:tabs>
        <w:tab w:val="center" w:pos="4320"/>
        <w:tab w:val="right" w:pos="8640"/>
      </w:tabs>
    </w:pPr>
  </w:style>
  <w:style w:type="character" w:customStyle="1" w:styleId="FooterChar">
    <w:name w:val="Footer Char"/>
    <w:basedOn w:val="DefaultParagraphFont"/>
    <w:link w:val="Footer"/>
    <w:uiPriority w:val="99"/>
    <w:rsid w:val="006207A7"/>
    <w:rPr>
      <w:rFonts w:ascii="Arial" w:eastAsia="Times New Roman" w:hAnsi="Arial" w:cs="Arial"/>
      <w:color w:val="000000"/>
      <w:kern w:val="0"/>
      <w:sz w:val="20"/>
      <w:szCs w:val="20"/>
      <w:lang w:eastAsia="en-GB"/>
      <w14:ligatures w14:val="none"/>
    </w:rPr>
  </w:style>
  <w:style w:type="character" w:styleId="Hyperlink">
    <w:name w:val="Hyperlink"/>
    <w:rsid w:val="006207A7"/>
    <w:rPr>
      <w:color w:val="0000FF"/>
      <w:u w:val="single"/>
    </w:rPr>
  </w:style>
  <w:style w:type="character" w:customStyle="1" w:styleId="normaltextrun">
    <w:name w:val="normaltextrun"/>
    <w:basedOn w:val="DefaultParagraphFont"/>
    <w:rsid w:val="006207A7"/>
  </w:style>
  <w:style w:type="character" w:customStyle="1" w:styleId="eop">
    <w:name w:val="eop"/>
    <w:basedOn w:val="DefaultParagraphFont"/>
    <w:rsid w:val="006207A7"/>
  </w:style>
  <w:style w:type="paragraph" w:customStyle="1" w:styleId="paragraph">
    <w:name w:val="paragraph"/>
    <w:basedOn w:val="Normal"/>
    <w:rsid w:val="006207A7"/>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D30EB"/>
    <w:rPr>
      <w:color w:val="605E5C"/>
      <w:shd w:val="clear" w:color="auto" w:fill="E1DFDD"/>
    </w:rPr>
  </w:style>
  <w:style w:type="paragraph" w:styleId="NormalWeb">
    <w:name w:val="Normal (Web)"/>
    <w:basedOn w:val="Normal"/>
    <w:uiPriority w:val="99"/>
    <w:unhideWhenUsed/>
    <w:rsid w:val="001622F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26</Pages>
  <Words>10070</Words>
  <Characters>55290</Characters>
  <Application>Microsoft Office Word</Application>
  <DocSecurity>0</DocSecurity>
  <Lines>1256</Lines>
  <Paragraphs>271</Paragraphs>
  <ScaleCrop>false</ScaleCrop>
  <Company>South Wales Police</Company>
  <LinksUpToDate>false</LinksUpToDate>
  <CharactersWithSpaces>65089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Davies,Kieran swp8760</dc:creator>
  <cp:keywords/>
  <dc:description/>
  <cp:lastModifiedBy>Davies,Kieran swp8760</cp:lastModifiedBy>
  <cp:revision>303</cp:revision>
  <dcterms:created xsi:type="dcterms:W3CDTF">2026-03-07T18:17:00Z</dcterms:created>
  <dcterms:modified xsi:type="dcterms:W3CDTF">2026-03-23T20:59:00Z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2026-03-07T18:19:08Z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609fa66c-2475-4b92-84a4-c6aac33f24e1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