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header1.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eastAsiaTheme="minorHAnsi"/>
          <w:color w:val="4472C4" w:themeColor="accent1"/>
          <w:lang w:val="en-GB"/>
        </w:rPr>
        <w:id w:val="248237416"/>
        <w:docPartObj>
          <w:docPartGallery w:val="Cover Pages"/>
          <w:docPartUnique/>
        </w:docPartObj>
      </w:sdtPr>
      <w:sdtEndPr>
        <w:rPr>
          <w:color w:val="auto"/>
        </w:rPr>
      </w:sdtEndPr>
      <w:sdtContent>
        <w:p w14:paraId="0639B89D" w14:textId="74CD69EE" w:rsidR="0056152B" w:rsidRDefault="0056152B">
          <w:pPr>
            <w:pStyle w:val="NoSpacing"/>
            <w:spacing w:before="1540" w:after="240"/>
            <w:jc w:val="center"/>
            <w:rPr>
              <w:color w:val="4472C4" w:themeColor="accent1"/>
            </w:rPr>
          </w:pPr>
          <w:r>
            <w:rPr>
              <w:noProof/>
              <w:color w:val="4472C4" w:themeColor="accent1"/>
            </w:rPr>
            <w:drawing>
              <wp:inline distT="0" distB="0" distL="0" distR="0" wp14:anchorId="32ABCD19" wp14:editId="03E81992">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12"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Arial" w:eastAsiaTheme="majorEastAsia" w:hAnsi="Arial" w:cs="Arial"/>
              <w:b/>
              <w:bCs/>
              <w:caps/>
              <w:color w:val="4472C4" w:themeColor="accent1"/>
              <w:sz w:val="72"/>
              <w:szCs w:val="72"/>
              <w:lang w:val="en-GB"/>
            </w:rPr>
            <w:alias w:val="Title"/>
            <w:tag w:val=""/>
            <w:id w:val="1735040861"/>
            <w:placeholder>
              <w:docPart w:val="18DDA8206C6D4A668546BFAFF8AC03E6"/>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6F6C1D4C" w14:textId="1B18D89A" w:rsidR="0056152B" w:rsidRPr="00AC78D8" w:rsidRDefault="00B16CF8">
              <w:pPr>
                <w:pStyle w:val="NoSpacing"/>
                <w:pBdr>
                  <w:top w:val="single" w:sz="6" w:space="6" w:color="4472C4" w:themeColor="accent1"/>
                  <w:bottom w:val="single" w:sz="6" w:space="6" w:color="4472C4" w:themeColor="accent1"/>
                </w:pBdr>
                <w:spacing w:after="240"/>
                <w:jc w:val="center"/>
                <w:rPr>
                  <w:rFonts w:ascii="Arial" w:eastAsiaTheme="majorEastAsia" w:hAnsi="Arial" w:cs="Arial"/>
                  <w:b/>
                  <w:bCs/>
                  <w:caps/>
                  <w:color w:val="4472C4" w:themeColor="accent1"/>
                  <w:sz w:val="80"/>
                  <w:szCs w:val="80"/>
                  <w:lang w:val="en-GB"/>
                </w:rPr>
              </w:pPr>
              <w:r w:rsidRPr="00AC78D8">
                <w:rPr>
                  <w:rFonts w:ascii="Arial" w:eastAsiaTheme="majorEastAsia" w:hAnsi="Arial" w:cs="Arial"/>
                  <w:b/>
                  <w:bCs/>
                  <w:caps/>
                  <w:color w:val="4472C4" w:themeColor="accent1"/>
                  <w:sz w:val="72"/>
                  <w:szCs w:val="72"/>
                  <w:lang w:val="en-GB"/>
                </w:rPr>
                <w:t>bUSINESS PLAN-BMSW4006_LON</w:t>
              </w:r>
            </w:p>
          </w:sdtContent>
        </w:sdt>
        <w:sdt>
          <w:sdtPr>
            <w:rPr>
              <w:rFonts w:ascii="Arial" w:hAnsi="Arial" w:cs="Arial"/>
              <w:b/>
              <w:bCs/>
              <w:color w:val="4472C4" w:themeColor="accent1"/>
              <w:sz w:val="28"/>
              <w:szCs w:val="28"/>
              <w:lang w:val="en-GB"/>
            </w:rPr>
            <w:alias w:val="Subtitle"/>
            <w:tag w:val=""/>
            <w:id w:val="328029620"/>
            <w:placeholder>
              <w:docPart w:val="10D20E85E6174C8BB2EDE572960FCE95"/>
            </w:placeholder>
            <w:dataBinding w:prefixMappings="xmlns:ns0='http://purl.org/dc/elements/1.1/' xmlns:ns1='http://schemas.openxmlformats.org/package/2006/metadata/core-properties' " w:xpath="/ns1:coreProperties[1]/ns0:subject[1]" w:storeItemID="{6C3C8BC8-F283-45AE-878A-BAB7291924A1}"/>
            <w:text/>
          </w:sdtPr>
          <w:sdtEndPr/>
          <w:sdtContent>
            <w:p w14:paraId="21ACEAA4" w14:textId="3A391032" w:rsidR="0056152B" w:rsidRPr="00AC78D8" w:rsidRDefault="00AC78D8">
              <w:pPr>
                <w:pStyle w:val="NoSpacing"/>
                <w:jc w:val="center"/>
                <w:rPr>
                  <w:rFonts w:ascii="Arial" w:hAnsi="Arial" w:cs="Arial"/>
                  <w:b/>
                  <w:bCs/>
                  <w:color w:val="4472C4" w:themeColor="accent1"/>
                  <w:sz w:val="28"/>
                  <w:szCs w:val="28"/>
                  <w:lang w:val="en-GB"/>
                </w:rPr>
              </w:pPr>
              <w:r w:rsidRPr="00AC78D8">
                <w:rPr>
                  <w:rFonts w:ascii="Arial" w:hAnsi="Arial" w:cs="Arial"/>
                  <w:b/>
                  <w:bCs/>
                  <w:color w:val="4472C4" w:themeColor="accent1"/>
                  <w:sz w:val="28"/>
                  <w:szCs w:val="28"/>
                  <w:lang w:val="en-GB"/>
                </w:rPr>
                <w:t xml:space="preserve">BUSINESS PLAN FOR </w:t>
              </w:r>
              <w:r w:rsidR="00B16CF8" w:rsidRPr="00AC78D8">
                <w:rPr>
                  <w:rFonts w:ascii="Arial" w:hAnsi="Arial" w:cs="Arial"/>
                  <w:b/>
                  <w:bCs/>
                  <w:color w:val="4472C4" w:themeColor="accent1"/>
                  <w:sz w:val="28"/>
                  <w:szCs w:val="28"/>
                  <w:lang w:val="en-GB"/>
                </w:rPr>
                <w:t>GABRIELLA’S CAFÉ BOUTIQUE</w:t>
              </w:r>
            </w:p>
          </w:sdtContent>
        </w:sdt>
        <w:p w14:paraId="01B25D24" w14:textId="77777777" w:rsidR="0056152B" w:rsidRDefault="0056152B">
          <w:pPr>
            <w:pStyle w:val="NoSpacing"/>
            <w:spacing w:before="480"/>
            <w:jc w:val="center"/>
            <w:rPr>
              <w:color w:val="4472C4" w:themeColor="accent1"/>
            </w:rPr>
          </w:pPr>
          <w:r>
            <w:rPr>
              <w:noProof/>
              <w:color w:val="4472C4" w:themeColor="accent1"/>
            </w:rPr>
            <mc:AlternateContent>
              <mc:Choice Requires="wps">
                <w:drawing>
                  <wp:anchor distT="0" distB="0" distL="114300" distR="114300" simplePos="0" relativeHeight="251659264" behindDoc="0" locked="0" layoutInCell="1" allowOverlap="1" wp14:anchorId="7A29A637" wp14:editId="2ADA8451">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rial" w:hAnsi="Arial" w:cs="Arial"/>
                                    <w:b/>
                                    <w:bCs/>
                                    <w:caps/>
                                    <w:color w:val="4472C4" w:themeColor="accent1"/>
                                    <w:sz w:val="28"/>
                                    <w:szCs w:val="28"/>
                                    <w:lang w:val="it-IT"/>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14:paraId="2F4DA045" w14:textId="14CD4940" w:rsidR="008838BD" w:rsidRPr="004024E8" w:rsidRDefault="008838BD">
                                    <w:pPr>
                                      <w:pStyle w:val="NoSpacing"/>
                                      <w:spacing w:after="40"/>
                                      <w:jc w:val="center"/>
                                      <w:rPr>
                                        <w:rFonts w:ascii="Arial" w:hAnsi="Arial" w:cs="Arial"/>
                                        <w:b/>
                                        <w:bCs/>
                                        <w:caps/>
                                        <w:color w:val="4472C4" w:themeColor="accent1"/>
                                        <w:sz w:val="28"/>
                                        <w:szCs w:val="28"/>
                                        <w:lang w:val="it-IT"/>
                                      </w:rPr>
                                    </w:pPr>
                                    <w:r w:rsidRPr="004024E8">
                                      <w:rPr>
                                        <w:rFonts w:ascii="Arial" w:hAnsi="Arial" w:cs="Arial"/>
                                        <w:b/>
                                        <w:bCs/>
                                        <w:caps/>
                                        <w:color w:val="4472C4" w:themeColor="accent1"/>
                                        <w:sz w:val="28"/>
                                        <w:szCs w:val="28"/>
                                        <w:lang w:val="it-IT"/>
                                      </w:rPr>
                                      <w:t>Gabriela bikarova - 2010123</w:t>
                                    </w:r>
                                  </w:p>
                                </w:sdtContent>
                              </w:sdt>
                              <w:p w14:paraId="500A4837" w14:textId="1A039314" w:rsidR="008838BD" w:rsidRPr="004024E8" w:rsidRDefault="00361165">
                                <w:pPr>
                                  <w:pStyle w:val="NoSpacing"/>
                                  <w:jc w:val="center"/>
                                  <w:rPr>
                                    <w:color w:val="4472C4" w:themeColor="accent1"/>
                                    <w:lang w:val="it-IT"/>
                                  </w:rPr>
                                </w:pPr>
                                <w:sdt>
                                  <w:sdtPr>
                                    <w:rPr>
                                      <w:b/>
                                      <w:bCs/>
                                      <w:caps/>
                                      <w:color w:val="FFFFFF" w:themeColor="background1"/>
                                      <w:lang w:val="it-IT"/>
                                    </w:rPr>
                                    <w:alias w:val="Company"/>
                                    <w:tag w:val=""/>
                                    <w:id w:val="1390145197"/>
                                    <w:dataBinding w:prefixMappings="xmlns:ns0='http://schemas.openxmlformats.org/officeDocument/2006/extended-properties' " w:xpath="/ns0:Properties[1]/ns0:Company[1]" w:storeItemID="{6668398D-A668-4E3E-A5EB-62B293D839F1}"/>
                                    <w:text/>
                                  </w:sdtPr>
                                  <w:sdtEndPr/>
                                  <w:sdtContent>
                                    <w:r w:rsidR="008838BD" w:rsidRPr="00B16CF8">
                                      <w:rPr>
                                        <w:b/>
                                        <w:bCs/>
                                        <w:caps/>
                                        <w:color w:val="FFFFFF" w:themeColor="background1"/>
                                        <w:lang w:val="it-IT"/>
                                      </w:rPr>
                                      <w:t xml:space="preserve">AFZAL </w:t>
                                    </w:r>
                                    <w:r w:rsidR="008838BD">
                                      <w:rPr>
                                        <w:b/>
                                        <w:bCs/>
                                        <w:caps/>
                                        <w:color w:val="FFFFFF" w:themeColor="background1"/>
                                        <w:lang w:val="it-IT"/>
                                      </w:rPr>
                                      <w:t>afzal</w:t>
                                    </w:r>
                                    <w:r w:rsidR="008838BD" w:rsidRPr="00B16CF8">
                                      <w:rPr>
                                        <w:b/>
                                        <w:bCs/>
                                        <w:caps/>
                                        <w:color w:val="FFFFFF" w:themeColor="background1"/>
                                        <w:lang w:val="it-IT"/>
                                      </w:rPr>
                                      <w:t>MUNA</w:t>
                                    </w:r>
                                  </w:sdtContent>
                                </w:sdt>
                              </w:p>
                              <w:p w14:paraId="358134F5" w14:textId="79F70F78" w:rsidR="008838BD" w:rsidRPr="004024E8" w:rsidRDefault="00361165">
                                <w:pPr>
                                  <w:pStyle w:val="NoSpacing"/>
                                  <w:jc w:val="center"/>
                                  <w:rPr>
                                    <w:color w:val="4472C4" w:themeColor="accent1"/>
                                    <w:lang w:val="it-IT"/>
                                  </w:rPr>
                                </w:pPr>
                                <w:sdt>
                                  <w:sdtPr>
                                    <w:rPr>
                                      <w:rFonts w:ascii="Arial" w:hAnsi="Arial" w:cs="Arial"/>
                                      <w:b/>
                                      <w:bCs/>
                                      <w:color w:val="4472C4" w:themeColor="accent1"/>
                                      <w:sz w:val="28"/>
                                      <w:szCs w:val="28"/>
                                      <w:lang w:val="it-IT"/>
                                    </w:rPr>
                                    <w:alias w:val="Address"/>
                                    <w:tag w:val=""/>
                                    <w:id w:val="-726379553"/>
                                    <w:dataBinding w:prefixMappings="xmlns:ns0='http://schemas.microsoft.com/office/2006/coverPageProps' " w:xpath="/ns0:CoverPageProperties[1]/ns0:CompanyAddress[1]" w:storeItemID="{55AF091B-3C7A-41E3-B477-F2FDAA23CFDA}"/>
                                    <w:text/>
                                  </w:sdtPr>
                                  <w:sdtEndPr/>
                                  <w:sdtContent>
                                    <w:r w:rsidR="008838BD" w:rsidRPr="004024E8">
                                      <w:rPr>
                                        <w:rFonts w:ascii="Arial" w:hAnsi="Arial" w:cs="Arial"/>
                                        <w:b/>
                                        <w:bCs/>
                                        <w:color w:val="4472C4" w:themeColor="accent1"/>
                                        <w:sz w:val="28"/>
                                        <w:szCs w:val="28"/>
                                        <w:lang w:val="it-IT"/>
                                      </w:rPr>
                                      <w:t>AFZAL MUNA</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7A29A637"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sdt>
                          <w:sdtPr>
                            <w:rPr>
                              <w:rFonts w:ascii="Arial" w:hAnsi="Arial" w:cs="Arial"/>
                              <w:b/>
                              <w:bCs/>
                              <w:caps/>
                              <w:color w:val="4472C4" w:themeColor="accent1"/>
                              <w:sz w:val="28"/>
                              <w:szCs w:val="28"/>
                              <w:lang w:val="it-IT"/>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14:paraId="2F4DA045" w14:textId="14CD4940" w:rsidR="008838BD" w:rsidRPr="004024E8" w:rsidRDefault="008838BD">
                              <w:pPr>
                                <w:pStyle w:val="NoSpacing"/>
                                <w:spacing w:after="40"/>
                                <w:jc w:val="center"/>
                                <w:rPr>
                                  <w:rFonts w:ascii="Arial" w:hAnsi="Arial" w:cs="Arial"/>
                                  <w:b/>
                                  <w:bCs/>
                                  <w:caps/>
                                  <w:color w:val="4472C4" w:themeColor="accent1"/>
                                  <w:sz w:val="28"/>
                                  <w:szCs w:val="28"/>
                                  <w:lang w:val="it-IT"/>
                                </w:rPr>
                              </w:pPr>
                              <w:r w:rsidRPr="004024E8">
                                <w:rPr>
                                  <w:rFonts w:ascii="Arial" w:hAnsi="Arial" w:cs="Arial"/>
                                  <w:b/>
                                  <w:bCs/>
                                  <w:caps/>
                                  <w:color w:val="4472C4" w:themeColor="accent1"/>
                                  <w:sz w:val="28"/>
                                  <w:szCs w:val="28"/>
                                  <w:lang w:val="it-IT"/>
                                </w:rPr>
                                <w:t>Gabriela bikarova - 2010123</w:t>
                              </w:r>
                            </w:p>
                          </w:sdtContent>
                        </w:sdt>
                        <w:p w14:paraId="500A4837" w14:textId="1A039314" w:rsidR="008838BD" w:rsidRPr="004024E8" w:rsidRDefault="00361165">
                          <w:pPr>
                            <w:pStyle w:val="NoSpacing"/>
                            <w:jc w:val="center"/>
                            <w:rPr>
                              <w:color w:val="4472C4" w:themeColor="accent1"/>
                              <w:lang w:val="it-IT"/>
                            </w:rPr>
                          </w:pPr>
                          <w:sdt>
                            <w:sdtPr>
                              <w:rPr>
                                <w:b/>
                                <w:bCs/>
                                <w:caps/>
                                <w:color w:val="FFFFFF" w:themeColor="background1"/>
                                <w:lang w:val="it-IT"/>
                              </w:rPr>
                              <w:alias w:val="Company"/>
                              <w:tag w:val=""/>
                              <w:id w:val="1390145197"/>
                              <w:dataBinding w:prefixMappings="xmlns:ns0='http://schemas.openxmlformats.org/officeDocument/2006/extended-properties' " w:xpath="/ns0:Properties[1]/ns0:Company[1]" w:storeItemID="{6668398D-A668-4E3E-A5EB-62B293D839F1}"/>
                              <w:text/>
                            </w:sdtPr>
                            <w:sdtEndPr/>
                            <w:sdtContent>
                              <w:r w:rsidR="008838BD" w:rsidRPr="00B16CF8">
                                <w:rPr>
                                  <w:b/>
                                  <w:bCs/>
                                  <w:caps/>
                                  <w:color w:val="FFFFFF" w:themeColor="background1"/>
                                  <w:lang w:val="it-IT"/>
                                </w:rPr>
                                <w:t xml:space="preserve">AFZAL </w:t>
                              </w:r>
                              <w:r w:rsidR="008838BD">
                                <w:rPr>
                                  <w:b/>
                                  <w:bCs/>
                                  <w:caps/>
                                  <w:color w:val="FFFFFF" w:themeColor="background1"/>
                                  <w:lang w:val="it-IT"/>
                                </w:rPr>
                                <w:t>afzal</w:t>
                              </w:r>
                              <w:r w:rsidR="008838BD" w:rsidRPr="00B16CF8">
                                <w:rPr>
                                  <w:b/>
                                  <w:bCs/>
                                  <w:caps/>
                                  <w:color w:val="FFFFFF" w:themeColor="background1"/>
                                  <w:lang w:val="it-IT"/>
                                </w:rPr>
                                <w:t>MUNA</w:t>
                              </w:r>
                            </w:sdtContent>
                          </w:sdt>
                        </w:p>
                        <w:p w14:paraId="358134F5" w14:textId="79F70F78" w:rsidR="008838BD" w:rsidRPr="004024E8" w:rsidRDefault="00361165">
                          <w:pPr>
                            <w:pStyle w:val="NoSpacing"/>
                            <w:jc w:val="center"/>
                            <w:rPr>
                              <w:color w:val="4472C4" w:themeColor="accent1"/>
                              <w:lang w:val="it-IT"/>
                            </w:rPr>
                          </w:pPr>
                          <w:sdt>
                            <w:sdtPr>
                              <w:rPr>
                                <w:rFonts w:ascii="Arial" w:hAnsi="Arial" w:cs="Arial"/>
                                <w:b/>
                                <w:bCs/>
                                <w:color w:val="4472C4" w:themeColor="accent1"/>
                                <w:sz w:val="28"/>
                                <w:szCs w:val="28"/>
                                <w:lang w:val="it-IT"/>
                              </w:rPr>
                              <w:alias w:val="Address"/>
                              <w:tag w:val=""/>
                              <w:id w:val="-726379553"/>
                              <w:dataBinding w:prefixMappings="xmlns:ns0='http://schemas.microsoft.com/office/2006/coverPageProps' " w:xpath="/ns0:CoverPageProperties[1]/ns0:CompanyAddress[1]" w:storeItemID="{55AF091B-3C7A-41E3-B477-F2FDAA23CFDA}"/>
                              <w:text/>
                            </w:sdtPr>
                            <w:sdtEndPr/>
                            <w:sdtContent>
                              <w:r w:rsidR="008838BD" w:rsidRPr="004024E8">
                                <w:rPr>
                                  <w:rFonts w:ascii="Arial" w:hAnsi="Arial" w:cs="Arial"/>
                                  <w:b/>
                                  <w:bCs/>
                                  <w:color w:val="4472C4" w:themeColor="accent1"/>
                                  <w:sz w:val="28"/>
                                  <w:szCs w:val="28"/>
                                  <w:lang w:val="it-IT"/>
                                </w:rPr>
                                <w:t>AFZAL MUNA</w:t>
                              </w:r>
                            </w:sdtContent>
                          </w:sdt>
                        </w:p>
                      </w:txbxContent>
                    </v:textbox>
                    <w10:wrap anchorx="margin" anchory="page"/>
                  </v:shape>
                </w:pict>
              </mc:Fallback>
            </mc:AlternateContent>
          </w:r>
          <w:r>
            <w:rPr>
              <w:noProof/>
              <w:color w:val="4472C4" w:themeColor="accent1"/>
            </w:rPr>
            <w:drawing>
              <wp:inline distT="0" distB="0" distL="0" distR="0" wp14:anchorId="1C12E67A" wp14:editId="1C20A200">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3"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13F0E76F" w14:textId="77777777" w:rsidR="0056152B" w:rsidRDefault="0056152B" w:rsidP="0056152B"/>
        <w:p w14:paraId="2E4985CE" w14:textId="77777777" w:rsidR="0056152B" w:rsidRDefault="0056152B" w:rsidP="0056152B"/>
        <w:p w14:paraId="5020B095" w14:textId="77777777" w:rsidR="0056152B" w:rsidRDefault="0056152B" w:rsidP="0056152B"/>
        <w:p w14:paraId="0A52EF81" w14:textId="77777777" w:rsidR="0056152B" w:rsidRDefault="0056152B" w:rsidP="0056152B"/>
        <w:p w14:paraId="5CF0909D" w14:textId="77777777" w:rsidR="0056152B" w:rsidRDefault="0056152B" w:rsidP="0056152B"/>
        <w:p w14:paraId="6249225D" w14:textId="77777777" w:rsidR="0056152B" w:rsidRDefault="0056152B" w:rsidP="0056152B"/>
        <w:p w14:paraId="75FC1A21" w14:textId="77777777" w:rsidR="0056152B" w:rsidRDefault="0056152B" w:rsidP="0056152B"/>
        <w:p w14:paraId="4173EB50" w14:textId="77777777" w:rsidR="0056152B" w:rsidRDefault="0056152B" w:rsidP="0056152B"/>
        <w:p w14:paraId="6D81F2DC" w14:textId="77777777" w:rsidR="0056152B" w:rsidRDefault="0056152B" w:rsidP="0056152B"/>
        <w:p w14:paraId="4323BB61" w14:textId="77777777" w:rsidR="0056152B" w:rsidRDefault="0056152B" w:rsidP="0056152B"/>
        <w:p w14:paraId="21953DA8" w14:textId="77777777" w:rsidR="0056152B" w:rsidRDefault="0056152B" w:rsidP="0056152B"/>
        <w:p w14:paraId="27BFE1BC" w14:textId="77777777" w:rsidR="0056152B" w:rsidRDefault="0056152B" w:rsidP="0056152B"/>
        <w:p w14:paraId="4B1E045B" w14:textId="77777777" w:rsidR="0056152B" w:rsidRDefault="0056152B" w:rsidP="0056152B"/>
        <w:p w14:paraId="020635DE" w14:textId="77777777" w:rsidR="0056152B" w:rsidRDefault="0056152B" w:rsidP="0056152B"/>
        <w:p w14:paraId="05B4C55F" w14:textId="77777777" w:rsidR="0056152B" w:rsidRDefault="0056152B" w:rsidP="0056152B"/>
        <w:p w14:paraId="519D18E1" w14:textId="77777777" w:rsidR="00B16CF8" w:rsidRDefault="00361165" w:rsidP="00B16CF8"/>
      </w:sdtContent>
    </w:sdt>
    <w:p w14:paraId="1A87D3C1" w14:textId="12D063F5" w:rsidR="008838BD" w:rsidRDefault="00AB3AC0" w:rsidP="00B16CF8">
      <w:pPr>
        <w:rPr>
          <w:rFonts w:ascii="Arial" w:hAnsi="Arial" w:cs="Arial"/>
          <w:b/>
          <w:bCs/>
        </w:rPr>
      </w:pPr>
      <w:r>
        <w:rPr>
          <w:rFonts w:ascii="Arial" w:hAnsi="Arial" w:cs="Arial"/>
          <w:b/>
          <w:bCs/>
        </w:rPr>
        <w:lastRenderedPageBreak/>
        <w:t>COVER LETTER</w:t>
      </w:r>
    </w:p>
    <w:p w14:paraId="4BC62CAB" w14:textId="10F00B7C" w:rsidR="0056152B" w:rsidRDefault="0056152B" w:rsidP="00B16CF8">
      <w:pPr>
        <w:spacing w:line="360" w:lineRule="auto"/>
        <w:rPr>
          <w:rFonts w:ascii="Arial" w:hAnsi="Arial" w:cs="Arial"/>
        </w:rPr>
      </w:pPr>
      <w:r w:rsidRPr="0056152B">
        <w:rPr>
          <w:rFonts w:ascii="Arial" w:hAnsi="Arial" w:cs="Arial"/>
        </w:rPr>
        <w:t xml:space="preserve">I am </w:t>
      </w:r>
      <w:r w:rsidR="0000269F" w:rsidRPr="0056152B">
        <w:rPr>
          <w:rFonts w:ascii="Arial" w:hAnsi="Arial" w:cs="Arial"/>
        </w:rPr>
        <w:t>qualified</w:t>
      </w:r>
      <w:r w:rsidRPr="0056152B">
        <w:rPr>
          <w:rFonts w:ascii="Arial" w:hAnsi="Arial" w:cs="Arial"/>
        </w:rPr>
        <w:t xml:space="preserve"> barista with over ten years in a coffee shops </w:t>
      </w:r>
      <w:r w:rsidR="0000269F" w:rsidRPr="0056152B">
        <w:rPr>
          <w:rFonts w:ascii="Arial" w:hAnsi="Arial" w:cs="Arial"/>
        </w:rPr>
        <w:t>business</w:t>
      </w:r>
      <w:r w:rsidRPr="0056152B">
        <w:rPr>
          <w:rFonts w:ascii="Arial" w:hAnsi="Arial" w:cs="Arial"/>
        </w:rPr>
        <w:t xml:space="preserve">. I am skilled at preparing and serving a variety types of hot and cold drinks in a timely approach and capable to deliver a customer’s order as soon as possible. I can manage various tasks at the same time in order to provide the best customer service. I have a knowledge of many coffee drinks and rarely must refer to recipes. My duties involved taking orders, grinding and ordering beans also running the cash register. </w:t>
      </w:r>
    </w:p>
    <w:p w14:paraId="5E698B7E" w14:textId="4BEE2F97" w:rsidR="0056152B" w:rsidRDefault="00AB3AC0" w:rsidP="00AB3AC0">
      <w:pPr>
        <w:spacing w:line="360" w:lineRule="auto"/>
        <w:rPr>
          <w:rFonts w:ascii="Arial" w:hAnsi="Arial" w:cs="Arial"/>
          <w:b/>
          <w:bCs/>
        </w:rPr>
      </w:pPr>
      <w:r>
        <w:rPr>
          <w:rFonts w:ascii="Arial" w:hAnsi="Arial" w:cs="Arial"/>
          <w:b/>
          <w:bCs/>
        </w:rPr>
        <w:t>EXECUTIVE SUMMARY</w:t>
      </w:r>
    </w:p>
    <w:p w14:paraId="7C9C0390" w14:textId="56B7E10B" w:rsidR="0056152B" w:rsidRPr="0056152B" w:rsidRDefault="0056152B" w:rsidP="00AB3AC0">
      <w:pPr>
        <w:spacing w:line="360" w:lineRule="auto"/>
        <w:rPr>
          <w:rFonts w:ascii="Arial" w:hAnsi="Arial" w:cs="Arial"/>
        </w:rPr>
      </w:pPr>
      <w:r w:rsidRPr="0056152B">
        <w:rPr>
          <w:rFonts w:ascii="Arial" w:hAnsi="Arial" w:cs="Arial"/>
        </w:rPr>
        <w:t xml:space="preserve">The purpose of this plan is to secure additional funding from an investor and a bank </w:t>
      </w:r>
      <w:r w:rsidR="00F44E56" w:rsidRPr="0056152B">
        <w:rPr>
          <w:rFonts w:ascii="Arial" w:hAnsi="Arial" w:cs="Arial"/>
        </w:rPr>
        <w:t>£ 30,000 investment</w:t>
      </w:r>
      <w:r w:rsidRPr="0056152B">
        <w:rPr>
          <w:rFonts w:ascii="Arial" w:hAnsi="Arial" w:cs="Arial"/>
        </w:rPr>
        <w:t xml:space="preserve"> and £ </w:t>
      </w:r>
      <w:r>
        <w:rPr>
          <w:rFonts w:ascii="Arial" w:hAnsi="Arial" w:cs="Arial"/>
        </w:rPr>
        <w:t>25,000</w:t>
      </w:r>
      <w:r w:rsidRPr="0056152B">
        <w:rPr>
          <w:rFonts w:ascii="Arial" w:hAnsi="Arial" w:cs="Arial"/>
        </w:rPr>
        <w:t xml:space="preserve"> </w:t>
      </w:r>
      <w:r w:rsidR="00F44E56" w:rsidRPr="0056152B">
        <w:rPr>
          <w:rFonts w:ascii="Arial" w:hAnsi="Arial" w:cs="Arial"/>
        </w:rPr>
        <w:t>five-year</w:t>
      </w:r>
      <w:r w:rsidRPr="0056152B">
        <w:rPr>
          <w:rFonts w:ascii="Arial" w:hAnsi="Arial" w:cs="Arial"/>
        </w:rPr>
        <w:t xml:space="preserve"> term business loan to cover start -up cost. </w:t>
      </w:r>
    </w:p>
    <w:p w14:paraId="08419318" w14:textId="4CE9AA42" w:rsidR="0056152B" w:rsidRPr="0056152B" w:rsidRDefault="0056152B" w:rsidP="00AB3AC0">
      <w:pPr>
        <w:spacing w:line="360" w:lineRule="auto"/>
        <w:rPr>
          <w:rFonts w:ascii="Arial" w:hAnsi="Arial" w:cs="Arial"/>
        </w:rPr>
      </w:pPr>
      <w:r w:rsidRPr="0056152B">
        <w:rPr>
          <w:rFonts w:ascii="Arial" w:hAnsi="Arial" w:cs="Arial"/>
        </w:rPr>
        <w:t xml:space="preserve">Gabriella’s Café Boutique is a family run business dedicated to </w:t>
      </w:r>
      <w:r w:rsidR="00F44E56" w:rsidRPr="0056152B">
        <w:rPr>
          <w:rFonts w:ascii="Arial" w:hAnsi="Arial" w:cs="Arial"/>
        </w:rPr>
        <w:t>provid</w:t>
      </w:r>
      <w:r w:rsidR="00AE7098">
        <w:rPr>
          <w:rFonts w:ascii="Arial" w:hAnsi="Arial" w:cs="Arial"/>
        </w:rPr>
        <w:t>e</w:t>
      </w:r>
      <w:r w:rsidRPr="0056152B">
        <w:rPr>
          <w:rFonts w:ascii="Arial" w:hAnsi="Arial" w:cs="Arial"/>
        </w:rPr>
        <w:t xml:space="preserve"> excellent coffee and service to the London residents. </w:t>
      </w:r>
    </w:p>
    <w:p w14:paraId="244EF686" w14:textId="601809B4" w:rsidR="0056152B" w:rsidRPr="0056152B" w:rsidRDefault="0056152B" w:rsidP="00AB3AC0">
      <w:pPr>
        <w:spacing w:line="360" w:lineRule="auto"/>
        <w:rPr>
          <w:rFonts w:ascii="Arial" w:hAnsi="Arial" w:cs="Arial"/>
        </w:rPr>
      </w:pPr>
      <w:r w:rsidRPr="0056152B">
        <w:rPr>
          <w:rFonts w:ascii="Arial" w:hAnsi="Arial" w:cs="Arial"/>
        </w:rPr>
        <w:t xml:space="preserve">Gabriella’s Café Boutique is established to become a </w:t>
      </w:r>
      <w:r w:rsidR="00AE7098">
        <w:rPr>
          <w:rFonts w:ascii="Arial" w:hAnsi="Arial" w:cs="Arial"/>
        </w:rPr>
        <w:t xml:space="preserve">relaxing </w:t>
      </w:r>
      <w:r w:rsidRPr="0056152B">
        <w:rPr>
          <w:rFonts w:ascii="Arial" w:hAnsi="Arial" w:cs="Arial"/>
        </w:rPr>
        <w:t xml:space="preserve">comfortable place where coffee lovers escape daily to relax, meet with family and friends or enjoy coffee with colleagues during work meeting. We plan on serving the </w:t>
      </w:r>
      <w:r w:rsidR="00D63639" w:rsidRPr="0056152B">
        <w:rPr>
          <w:rFonts w:ascii="Arial" w:hAnsi="Arial" w:cs="Arial"/>
        </w:rPr>
        <w:t>top</w:t>
      </w:r>
      <w:r w:rsidRPr="0056152B">
        <w:rPr>
          <w:rFonts w:ascii="Arial" w:hAnsi="Arial" w:cs="Arial"/>
        </w:rPr>
        <w:t xml:space="preserve"> quality coffee to our customers also lunch based on vegetable ingredients, raw cakes and smoothies also mocktails. Our location and outstanding customer service should be the first choice to go and attract customer base.</w:t>
      </w:r>
    </w:p>
    <w:p w14:paraId="2B347F1C" w14:textId="3FA9CBAD" w:rsidR="0056152B" w:rsidRPr="0056152B" w:rsidRDefault="0056152B" w:rsidP="00AB3AC0">
      <w:pPr>
        <w:spacing w:line="360" w:lineRule="auto"/>
        <w:rPr>
          <w:rFonts w:ascii="Arial" w:hAnsi="Arial" w:cs="Arial"/>
        </w:rPr>
      </w:pPr>
      <w:r w:rsidRPr="0056152B">
        <w:rPr>
          <w:rFonts w:ascii="Arial" w:hAnsi="Arial" w:cs="Arial"/>
        </w:rPr>
        <w:t xml:space="preserve">The interior design we focus on a relaxed atmosphere in a blue and gold colours. Our café will be divided into different areas, some with tables and chairs, another with sofas and coffee tables and rugs. APA system will be installed so that everyone can hear the </w:t>
      </w:r>
      <w:r w:rsidR="003045E5">
        <w:rPr>
          <w:rFonts w:ascii="Arial" w:hAnsi="Arial" w:cs="Arial"/>
        </w:rPr>
        <w:t xml:space="preserve">relaxed </w:t>
      </w:r>
      <w:r w:rsidR="00C14AB9">
        <w:rPr>
          <w:rFonts w:ascii="Arial" w:hAnsi="Arial" w:cs="Arial"/>
        </w:rPr>
        <w:t xml:space="preserve">jazz </w:t>
      </w:r>
      <w:r w:rsidRPr="0056152B">
        <w:rPr>
          <w:rFonts w:ascii="Arial" w:hAnsi="Arial" w:cs="Arial"/>
        </w:rPr>
        <w:t>music. This business will possess the ability to change with the times</w:t>
      </w:r>
      <w:r w:rsidR="007F7843">
        <w:rPr>
          <w:rFonts w:ascii="Arial" w:hAnsi="Arial" w:cs="Arial"/>
        </w:rPr>
        <w:t xml:space="preserve">. </w:t>
      </w:r>
    </w:p>
    <w:p w14:paraId="17FD250C" w14:textId="74408CD4" w:rsidR="0056152B" w:rsidRPr="0056152B" w:rsidRDefault="0056152B" w:rsidP="00AB3AC0">
      <w:pPr>
        <w:spacing w:line="360" w:lineRule="auto"/>
        <w:rPr>
          <w:rFonts w:ascii="Arial" w:hAnsi="Arial" w:cs="Arial"/>
        </w:rPr>
      </w:pPr>
      <w:r w:rsidRPr="0056152B">
        <w:rPr>
          <w:rFonts w:ascii="Arial" w:hAnsi="Arial" w:cs="Arial"/>
        </w:rPr>
        <w:t xml:space="preserve">The advertising and promotion will take several </w:t>
      </w:r>
      <w:r w:rsidR="00C14AB9" w:rsidRPr="0056152B">
        <w:rPr>
          <w:rFonts w:ascii="Arial" w:hAnsi="Arial" w:cs="Arial"/>
        </w:rPr>
        <w:t>streets</w:t>
      </w:r>
      <w:r w:rsidRPr="0056152B">
        <w:rPr>
          <w:rFonts w:ascii="Arial" w:hAnsi="Arial" w:cs="Arial"/>
        </w:rPr>
        <w:t>. First, we will start with distribution of flyers in the neighbourhood. Ads will be placed on social media</w:t>
      </w:r>
      <w:r w:rsidR="006A3D7E">
        <w:rPr>
          <w:rFonts w:ascii="Arial" w:hAnsi="Arial" w:cs="Arial"/>
        </w:rPr>
        <w:t xml:space="preserve"> and our website on uber eats for delivery or </w:t>
      </w:r>
      <w:r w:rsidR="00D0797D">
        <w:rPr>
          <w:rFonts w:ascii="Arial" w:hAnsi="Arial" w:cs="Arial"/>
        </w:rPr>
        <w:t>collection.</w:t>
      </w:r>
    </w:p>
    <w:p w14:paraId="658308F6" w14:textId="0E4442ED" w:rsidR="0056152B" w:rsidRPr="0056152B" w:rsidRDefault="00F44E56" w:rsidP="00AB3AC0">
      <w:pPr>
        <w:spacing w:line="360" w:lineRule="auto"/>
        <w:rPr>
          <w:rFonts w:ascii="Arial" w:hAnsi="Arial" w:cs="Arial"/>
        </w:rPr>
      </w:pPr>
      <w:r w:rsidRPr="0056152B">
        <w:rPr>
          <w:rFonts w:ascii="Arial" w:hAnsi="Arial" w:cs="Arial"/>
        </w:rPr>
        <w:t>We will</w:t>
      </w:r>
      <w:r w:rsidR="0056152B" w:rsidRPr="0056152B">
        <w:rPr>
          <w:rFonts w:ascii="Arial" w:hAnsi="Arial" w:cs="Arial"/>
        </w:rPr>
        <w:t xml:space="preserve"> offer exceptionally relaxed atmosphere where people can meet up with friends, colleagues and family to enjoy variety types of coffees, drinks, teas desserts and food. Place where individuals can have a good time, make memories, enjoy life with a company of friends or family. For larger groups such as work meetings we offer larger table</w:t>
      </w:r>
      <w:r w:rsidR="00D0797D">
        <w:rPr>
          <w:rFonts w:ascii="Arial" w:hAnsi="Arial" w:cs="Arial"/>
        </w:rPr>
        <w:t xml:space="preserve"> in </w:t>
      </w:r>
      <w:r w:rsidR="00B76404">
        <w:rPr>
          <w:rFonts w:ascii="Arial" w:hAnsi="Arial" w:cs="Arial"/>
        </w:rPr>
        <w:t>private room.</w:t>
      </w:r>
    </w:p>
    <w:p w14:paraId="6E2C5C38" w14:textId="69016209" w:rsidR="0056152B" w:rsidRPr="0056152B" w:rsidRDefault="00B76404" w:rsidP="00AB3AC0">
      <w:pPr>
        <w:spacing w:line="360" w:lineRule="auto"/>
        <w:rPr>
          <w:rFonts w:ascii="Arial" w:hAnsi="Arial" w:cs="Arial"/>
        </w:rPr>
      </w:pPr>
      <w:r>
        <w:rPr>
          <w:rFonts w:ascii="Arial" w:hAnsi="Arial" w:cs="Arial"/>
        </w:rPr>
        <w:t>We will be l</w:t>
      </w:r>
      <w:r w:rsidR="0056152B" w:rsidRPr="0056152B">
        <w:rPr>
          <w:rFonts w:ascii="Arial" w:hAnsi="Arial" w:cs="Arial"/>
        </w:rPr>
        <w:t>ocated within easy walking distance near offices and shopping area</w:t>
      </w:r>
      <w:r w:rsidR="002361F3">
        <w:rPr>
          <w:rFonts w:ascii="Arial" w:hAnsi="Arial" w:cs="Arial"/>
        </w:rPr>
        <w:t xml:space="preserve"> and schools.</w:t>
      </w:r>
      <w:r w:rsidR="0056152B" w:rsidRPr="0056152B">
        <w:rPr>
          <w:rFonts w:ascii="Arial" w:hAnsi="Arial" w:cs="Arial"/>
        </w:rPr>
        <w:t xml:space="preserve"> </w:t>
      </w:r>
      <w:r w:rsidR="002361F3">
        <w:rPr>
          <w:rFonts w:ascii="Arial" w:hAnsi="Arial" w:cs="Arial"/>
        </w:rPr>
        <w:t>W</w:t>
      </w:r>
      <w:r w:rsidR="0056152B" w:rsidRPr="0056152B">
        <w:rPr>
          <w:rFonts w:ascii="Arial" w:hAnsi="Arial" w:cs="Arial"/>
        </w:rPr>
        <w:t>e intend to cater for office workers during the week and to busy shoppers at the weekends. We will also provide small number of sitting spaces outside patio in our café.</w:t>
      </w:r>
    </w:p>
    <w:p w14:paraId="03401F75" w14:textId="4E036D12" w:rsidR="0056152B" w:rsidRPr="0056152B" w:rsidRDefault="0056152B" w:rsidP="00AB3AC0">
      <w:pPr>
        <w:spacing w:line="360" w:lineRule="auto"/>
        <w:rPr>
          <w:rFonts w:ascii="Arial" w:hAnsi="Arial" w:cs="Arial"/>
        </w:rPr>
      </w:pPr>
    </w:p>
    <w:p w14:paraId="747C33C4" w14:textId="5BDACA15" w:rsidR="0056152B" w:rsidRPr="0056152B" w:rsidRDefault="0056152B" w:rsidP="00AB3AC0">
      <w:pPr>
        <w:spacing w:line="360" w:lineRule="auto"/>
        <w:rPr>
          <w:rFonts w:ascii="Arial" w:hAnsi="Arial" w:cs="Arial"/>
        </w:rPr>
      </w:pPr>
    </w:p>
    <w:p w14:paraId="73876669" w14:textId="0EC2349C" w:rsidR="0056152B" w:rsidRPr="00DC7B72" w:rsidRDefault="00AB3AC0" w:rsidP="00B16CF8">
      <w:pPr>
        <w:spacing w:line="360" w:lineRule="auto"/>
        <w:jc w:val="center"/>
        <w:rPr>
          <w:rFonts w:ascii="Arial" w:hAnsi="Arial" w:cs="Arial"/>
          <w:b/>
          <w:bCs/>
        </w:rPr>
      </w:pPr>
      <w:r>
        <w:rPr>
          <w:rFonts w:ascii="Arial" w:hAnsi="Arial" w:cs="Arial"/>
          <w:b/>
          <w:bCs/>
        </w:rPr>
        <w:lastRenderedPageBreak/>
        <w:t>TABLE OF CONTENT</w:t>
      </w:r>
    </w:p>
    <w:p w14:paraId="7CC4F8DF" w14:textId="5B900D0B" w:rsidR="0056152B" w:rsidRDefault="00B16CF8">
      <w:r>
        <w:rPr>
          <w:noProof/>
        </w:rPr>
        <mc:AlternateContent>
          <mc:Choice Requires="wps">
            <w:drawing>
              <wp:inline distT="0" distB="0" distL="0" distR="0" wp14:anchorId="405138D6" wp14:editId="0DD90801">
                <wp:extent cx="5257800" cy="9525"/>
                <wp:effectExtent l="0" t="0" r="19050" b="28575"/>
                <wp:docPr id="3" name="Straight Connector 3"/>
                <wp:cNvGraphicFramePr/>
                <a:graphic xmlns:a="http://schemas.openxmlformats.org/drawingml/2006/main">
                  <a:graphicData uri="http://schemas.microsoft.com/office/word/2010/wordprocessingShape">
                    <wps:wsp>
                      <wps:cNvCnPr/>
                      <wps:spPr>
                        <a:xfrm flipV="1">
                          <a:off x="0" y="0"/>
                          <a:ext cx="5257800" cy="9525"/>
                        </a:xfrm>
                        <a:prstGeom prst="line">
                          <a:avLst/>
                        </a:prstGeom>
                      </wps:spPr>
                      <wps:style>
                        <a:lnRef idx="1">
                          <a:schemeClr val="dk1"/>
                        </a:lnRef>
                        <a:fillRef idx="0">
                          <a:schemeClr val="dk1"/>
                        </a:fillRef>
                        <a:effectRef idx="0">
                          <a:schemeClr val="dk1"/>
                        </a:effectRef>
                        <a:fontRef idx="minor">
                          <a:schemeClr val="tx1"/>
                        </a:fontRef>
                      </wps:style>
                      <wps:bodyPr/>
                    </wps:wsp>
                  </a:graphicData>
                </a:graphic>
              </wp:inline>
            </w:drawing>
          </mc:Choice>
          <mc:Fallback>
            <w:pict>
              <v:line w14:anchorId="5F6EEE95" id="Straight Connector 3" o:spid="_x0000_s1026" style="flip:y;visibility:visible;mso-wrap-style:square;mso-left-percent:-10001;mso-top-percent:-10001;mso-position-horizontal:absolute;mso-position-horizontal-relative:char;mso-position-vertical:absolute;mso-position-vertical-relative:line;mso-left-percent:-10001;mso-top-percent:-10001" from="0,0" to="414pt,.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" strokecolor="black [3200]" strokeweight=".5pt">
                <v:stroke joinstyle="miter"/>
                <w10:anchorlock/>
              </v:line>
            </w:pict>
          </mc:Fallback>
        </mc:AlternateContent>
      </w:r>
    </w:p>
    <w:p w14:paraId="0AEA8C11" w14:textId="630C22EB" w:rsidR="0056152B" w:rsidRDefault="0056152B"/>
    <w:p w14:paraId="63A47ACB" w14:textId="3807AD64" w:rsidR="0056152B" w:rsidRDefault="0056152B"/>
    <w:p w14:paraId="1993A188" w14:textId="05EE1E66" w:rsidR="0056152B" w:rsidRDefault="00B16CF8" w:rsidP="00D47CFC">
      <w:pPr>
        <w:pStyle w:val="ListParagraph"/>
        <w:numPr>
          <w:ilvl w:val="0"/>
          <w:numId w:val="7"/>
        </w:numPr>
        <w:spacing w:line="360" w:lineRule="auto"/>
        <w:rPr>
          <w:rFonts w:ascii="Arial" w:hAnsi="Arial" w:cs="Arial"/>
        </w:rPr>
      </w:pPr>
      <w:r>
        <w:rPr>
          <w:rFonts w:ascii="Arial" w:hAnsi="Arial" w:cs="Arial"/>
        </w:rPr>
        <w:t>Cover Letter</w:t>
      </w:r>
    </w:p>
    <w:p w14:paraId="1B10D6D8" w14:textId="3F580263" w:rsidR="00B16CF8" w:rsidRDefault="00B16CF8" w:rsidP="00D47CFC">
      <w:pPr>
        <w:pStyle w:val="ListParagraph"/>
        <w:numPr>
          <w:ilvl w:val="0"/>
          <w:numId w:val="7"/>
        </w:numPr>
        <w:spacing w:line="360" w:lineRule="auto"/>
        <w:rPr>
          <w:rFonts w:ascii="Arial" w:hAnsi="Arial" w:cs="Arial"/>
        </w:rPr>
      </w:pPr>
      <w:r>
        <w:rPr>
          <w:rFonts w:ascii="Arial" w:hAnsi="Arial" w:cs="Arial"/>
        </w:rPr>
        <w:t>Executive Summary</w:t>
      </w:r>
    </w:p>
    <w:p w14:paraId="2E605E0B" w14:textId="3BF3D0B3" w:rsidR="00B16CF8" w:rsidRDefault="00D47CFC" w:rsidP="00D47CFC">
      <w:pPr>
        <w:pStyle w:val="ListParagraph"/>
        <w:numPr>
          <w:ilvl w:val="0"/>
          <w:numId w:val="7"/>
        </w:numPr>
        <w:spacing w:line="360" w:lineRule="auto"/>
        <w:rPr>
          <w:rFonts w:ascii="Arial" w:hAnsi="Arial" w:cs="Arial"/>
        </w:rPr>
      </w:pPr>
      <w:r>
        <w:rPr>
          <w:rFonts w:ascii="Arial" w:hAnsi="Arial" w:cs="Arial"/>
        </w:rPr>
        <w:t>Table of contents</w:t>
      </w:r>
    </w:p>
    <w:p w14:paraId="139A39F2" w14:textId="376D49DF" w:rsidR="00D47CFC" w:rsidRDefault="00D47CFC" w:rsidP="00D47CFC">
      <w:pPr>
        <w:pStyle w:val="ListParagraph"/>
        <w:numPr>
          <w:ilvl w:val="0"/>
          <w:numId w:val="7"/>
        </w:numPr>
        <w:spacing w:line="360" w:lineRule="auto"/>
        <w:rPr>
          <w:rFonts w:ascii="Arial" w:hAnsi="Arial" w:cs="Arial"/>
        </w:rPr>
      </w:pPr>
      <w:r>
        <w:rPr>
          <w:rFonts w:ascii="Arial" w:hAnsi="Arial" w:cs="Arial"/>
        </w:rPr>
        <w:t>Business Description</w:t>
      </w:r>
    </w:p>
    <w:p w14:paraId="76B7CFC4" w14:textId="1D6C547B" w:rsidR="00D47CFC" w:rsidRDefault="00D47CFC" w:rsidP="00D47CFC">
      <w:pPr>
        <w:pStyle w:val="ListParagraph"/>
        <w:numPr>
          <w:ilvl w:val="0"/>
          <w:numId w:val="7"/>
        </w:numPr>
        <w:spacing w:line="360" w:lineRule="auto"/>
        <w:rPr>
          <w:rFonts w:ascii="Arial" w:hAnsi="Arial" w:cs="Arial"/>
        </w:rPr>
      </w:pPr>
      <w:r>
        <w:rPr>
          <w:rFonts w:ascii="Arial" w:hAnsi="Arial" w:cs="Arial"/>
        </w:rPr>
        <w:t xml:space="preserve">Market Analysis and Competition </w:t>
      </w:r>
    </w:p>
    <w:p w14:paraId="5FF1B9A4" w14:textId="7192C69F" w:rsidR="00D47CFC" w:rsidRDefault="00D47CFC" w:rsidP="00D47CFC">
      <w:pPr>
        <w:pStyle w:val="ListParagraph"/>
        <w:numPr>
          <w:ilvl w:val="0"/>
          <w:numId w:val="7"/>
        </w:numPr>
        <w:spacing w:line="360" w:lineRule="auto"/>
        <w:rPr>
          <w:rFonts w:ascii="Arial" w:hAnsi="Arial" w:cs="Arial"/>
        </w:rPr>
      </w:pPr>
      <w:r>
        <w:rPr>
          <w:rFonts w:ascii="Arial" w:hAnsi="Arial" w:cs="Arial"/>
        </w:rPr>
        <w:t>Marketing Sales Plan</w:t>
      </w:r>
    </w:p>
    <w:p w14:paraId="26DABD65" w14:textId="0B207768" w:rsidR="00D47CFC" w:rsidRDefault="00D47CFC" w:rsidP="00D47CFC">
      <w:pPr>
        <w:pStyle w:val="ListParagraph"/>
        <w:numPr>
          <w:ilvl w:val="0"/>
          <w:numId w:val="7"/>
        </w:numPr>
        <w:spacing w:line="360" w:lineRule="auto"/>
        <w:rPr>
          <w:rFonts w:ascii="Arial" w:hAnsi="Arial" w:cs="Arial"/>
        </w:rPr>
      </w:pPr>
      <w:r>
        <w:rPr>
          <w:rFonts w:ascii="Arial" w:hAnsi="Arial" w:cs="Arial"/>
        </w:rPr>
        <w:t xml:space="preserve">Pricing Strategy </w:t>
      </w:r>
    </w:p>
    <w:p w14:paraId="779191E4" w14:textId="5B78B970" w:rsidR="00D47CFC" w:rsidRDefault="00D47CFC" w:rsidP="00D47CFC">
      <w:pPr>
        <w:pStyle w:val="ListParagraph"/>
        <w:numPr>
          <w:ilvl w:val="0"/>
          <w:numId w:val="7"/>
        </w:numPr>
        <w:spacing w:line="360" w:lineRule="auto"/>
        <w:rPr>
          <w:rFonts w:ascii="Arial" w:hAnsi="Arial" w:cs="Arial"/>
        </w:rPr>
      </w:pPr>
      <w:r>
        <w:rPr>
          <w:rFonts w:ascii="Arial" w:hAnsi="Arial" w:cs="Arial"/>
        </w:rPr>
        <w:t xml:space="preserve">Operation </w:t>
      </w:r>
    </w:p>
    <w:p w14:paraId="416EDA60" w14:textId="11A49B0A" w:rsidR="00D47CFC" w:rsidRDefault="00D47CFC" w:rsidP="00D47CFC">
      <w:pPr>
        <w:pStyle w:val="ListParagraph"/>
        <w:numPr>
          <w:ilvl w:val="0"/>
          <w:numId w:val="7"/>
        </w:numPr>
        <w:spacing w:line="360" w:lineRule="auto"/>
        <w:rPr>
          <w:rFonts w:ascii="Arial" w:hAnsi="Arial" w:cs="Arial"/>
        </w:rPr>
      </w:pPr>
      <w:r>
        <w:rPr>
          <w:rFonts w:ascii="Arial" w:hAnsi="Arial" w:cs="Arial"/>
        </w:rPr>
        <w:t xml:space="preserve">Management Team </w:t>
      </w:r>
    </w:p>
    <w:p w14:paraId="72DC93CA" w14:textId="73EF0B76" w:rsidR="00D47CFC" w:rsidRDefault="00D47CFC" w:rsidP="00D47CFC">
      <w:pPr>
        <w:pStyle w:val="ListParagraph"/>
        <w:numPr>
          <w:ilvl w:val="0"/>
          <w:numId w:val="7"/>
        </w:numPr>
        <w:spacing w:line="360" w:lineRule="auto"/>
        <w:rPr>
          <w:rFonts w:ascii="Arial" w:hAnsi="Arial" w:cs="Arial"/>
        </w:rPr>
      </w:pPr>
      <w:r>
        <w:rPr>
          <w:rFonts w:ascii="Arial" w:hAnsi="Arial" w:cs="Arial"/>
        </w:rPr>
        <w:t>Target Customers</w:t>
      </w:r>
    </w:p>
    <w:p w14:paraId="3497A8E7" w14:textId="2CAF10D0" w:rsidR="00D47CFC" w:rsidRPr="00B16CF8" w:rsidRDefault="00D47CFC" w:rsidP="00D47CFC">
      <w:pPr>
        <w:pStyle w:val="ListParagraph"/>
        <w:numPr>
          <w:ilvl w:val="0"/>
          <w:numId w:val="7"/>
        </w:numPr>
        <w:spacing w:line="360" w:lineRule="auto"/>
        <w:rPr>
          <w:rFonts w:ascii="Arial" w:hAnsi="Arial" w:cs="Arial"/>
        </w:rPr>
      </w:pPr>
      <w:r>
        <w:rPr>
          <w:rFonts w:ascii="Arial" w:hAnsi="Arial" w:cs="Arial"/>
        </w:rPr>
        <w:t xml:space="preserve">Financial Plan </w:t>
      </w:r>
    </w:p>
    <w:p w14:paraId="15218C8A" w14:textId="43193A89" w:rsidR="0056152B" w:rsidRDefault="0056152B" w:rsidP="00D47CFC">
      <w:pPr>
        <w:spacing w:line="360" w:lineRule="auto"/>
      </w:pPr>
    </w:p>
    <w:p w14:paraId="39E780A6" w14:textId="013F22D8" w:rsidR="0056152B" w:rsidRPr="00B16CF8" w:rsidRDefault="0056152B">
      <w:pPr>
        <w:rPr>
          <w:rFonts w:ascii="Arial" w:hAnsi="Arial" w:cs="Arial"/>
        </w:rPr>
      </w:pPr>
    </w:p>
    <w:p w14:paraId="6E287755" w14:textId="2176E0EF" w:rsidR="0056152B" w:rsidRDefault="0056152B"/>
    <w:p w14:paraId="689FE2CD" w14:textId="58CCB23B" w:rsidR="0056152B" w:rsidRDefault="0056152B"/>
    <w:p w14:paraId="3FDE6085" w14:textId="5129950C" w:rsidR="0056152B" w:rsidRDefault="0056152B"/>
    <w:p w14:paraId="4347D92E" w14:textId="3663A229" w:rsidR="0056152B" w:rsidRDefault="0056152B"/>
    <w:p w14:paraId="2750E0AE" w14:textId="64C82842" w:rsidR="0056152B" w:rsidRDefault="0056152B"/>
    <w:p w14:paraId="6DBD5CE4" w14:textId="14A18CC5" w:rsidR="0056152B" w:rsidRDefault="0056152B"/>
    <w:p w14:paraId="14A21173" w14:textId="28841EE1" w:rsidR="0056152B" w:rsidRDefault="0056152B"/>
    <w:p w14:paraId="6FA156C2" w14:textId="1B8A3316" w:rsidR="0056152B" w:rsidRDefault="0056152B"/>
    <w:p w14:paraId="1FD687F8" w14:textId="042AF8AF" w:rsidR="0056152B" w:rsidRDefault="0056152B"/>
    <w:p w14:paraId="7F92FEE7" w14:textId="4549E000" w:rsidR="0056152B" w:rsidRDefault="0056152B"/>
    <w:p w14:paraId="3E23320C" w14:textId="6743CC3A" w:rsidR="0056152B" w:rsidRDefault="0056152B"/>
    <w:p w14:paraId="2EFEAD0E" w14:textId="7B41BFB5" w:rsidR="0056152B" w:rsidRDefault="0056152B"/>
    <w:p w14:paraId="0F4622F0" w14:textId="653C7B70" w:rsidR="0056152B" w:rsidRDefault="00AB3AC0" w:rsidP="00536DC8">
      <w:pPr>
        <w:jc w:val="center"/>
        <w:rPr>
          <w:rFonts w:ascii="Arial" w:hAnsi="Arial" w:cs="Arial"/>
          <w:b/>
          <w:bCs/>
        </w:rPr>
      </w:pPr>
      <w:r w:rsidRPr="00AB3AC0">
        <w:rPr>
          <w:rFonts w:ascii="Arial" w:hAnsi="Arial" w:cs="Arial"/>
          <w:b/>
          <w:bCs/>
        </w:rPr>
        <w:t>BUSINES DESCRIPTION</w:t>
      </w:r>
    </w:p>
    <w:p w14:paraId="14FF5157" w14:textId="77777777" w:rsidR="00D47CFC" w:rsidRPr="00AB3AC0" w:rsidRDefault="00D47CFC" w:rsidP="00536DC8">
      <w:pPr>
        <w:jc w:val="center"/>
        <w:rPr>
          <w:rFonts w:ascii="Arial" w:hAnsi="Arial" w:cs="Arial"/>
          <w:b/>
          <w:bCs/>
        </w:rPr>
      </w:pPr>
    </w:p>
    <w:p w14:paraId="14469A2C" w14:textId="0E378876" w:rsidR="00AB3AC0" w:rsidRPr="00AB3AC0" w:rsidRDefault="00AB3AC0" w:rsidP="00AB3AC0">
      <w:pPr>
        <w:spacing w:line="360" w:lineRule="auto"/>
        <w:rPr>
          <w:rFonts w:ascii="Arial" w:hAnsi="Arial" w:cs="Arial"/>
          <w:b/>
          <w:bCs/>
        </w:rPr>
      </w:pPr>
      <w:r w:rsidRPr="00AB3AC0">
        <w:rPr>
          <w:rFonts w:ascii="Arial" w:hAnsi="Arial" w:cs="Arial"/>
          <w:b/>
          <w:bCs/>
        </w:rPr>
        <w:t>0BJECTIVES</w:t>
      </w:r>
    </w:p>
    <w:p w14:paraId="74107FD7" w14:textId="783273A6" w:rsidR="00AB3AC0" w:rsidRPr="00CB31AF" w:rsidRDefault="00AB3AC0" w:rsidP="00CB31AF">
      <w:pPr>
        <w:pStyle w:val="ListParagraph"/>
        <w:numPr>
          <w:ilvl w:val="0"/>
          <w:numId w:val="6"/>
        </w:numPr>
        <w:spacing w:line="360" w:lineRule="auto"/>
        <w:rPr>
          <w:rFonts w:ascii="Arial" w:hAnsi="Arial" w:cs="Arial"/>
        </w:rPr>
      </w:pPr>
      <w:r w:rsidRPr="00CB31AF">
        <w:rPr>
          <w:rFonts w:ascii="Arial" w:hAnsi="Arial" w:cs="Arial"/>
        </w:rPr>
        <w:t>to attract a minimum of 100 regular customers per day for take-out or coffee</w:t>
      </w:r>
      <w:r w:rsidR="007F7843">
        <w:rPr>
          <w:rFonts w:ascii="Arial" w:hAnsi="Arial" w:cs="Arial"/>
        </w:rPr>
        <w:t xml:space="preserve"> </w:t>
      </w:r>
      <w:r w:rsidRPr="00CB31AF">
        <w:rPr>
          <w:rFonts w:ascii="Arial" w:hAnsi="Arial" w:cs="Arial"/>
        </w:rPr>
        <w:t xml:space="preserve">delivery, in the first year of operation. </w:t>
      </w:r>
    </w:p>
    <w:p w14:paraId="3D3F9D78" w14:textId="77777777" w:rsidR="00AB3AC0" w:rsidRPr="00CB31AF" w:rsidRDefault="00AB3AC0" w:rsidP="00CB31AF">
      <w:pPr>
        <w:pStyle w:val="ListParagraph"/>
        <w:numPr>
          <w:ilvl w:val="0"/>
          <w:numId w:val="6"/>
        </w:numPr>
        <w:spacing w:line="360" w:lineRule="auto"/>
        <w:rPr>
          <w:rFonts w:ascii="Arial" w:hAnsi="Arial" w:cs="Arial"/>
        </w:rPr>
      </w:pPr>
      <w:r w:rsidRPr="00CB31AF">
        <w:rPr>
          <w:rFonts w:ascii="Arial" w:hAnsi="Arial" w:cs="Arial"/>
        </w:rPr>
        <w:t xml:space="preserve">Provide excellent customer experience, measured by minimum 5 percent yearly sales growth and, and customer complaints less than 1 percent </w:t>
      </w:r>
    </w:p>
    <w:p w14:paraId="4C88D4EB" w14:textId="428BA40F" w:rsidR="00AB3AC0" w:rsidRDefault="00AB3AC0" w:rsidP="00CB31AF">
      <w:pPr>
        <w:pStyle w:val="ListParagraph"/>
        <w:numPr>
          <w:ilvl w:val="0"/>
          <w:numId w:val="6"/>
        </w:numPr>
        <w:spacing w:line="360" w:lineRule="auto"/>
        <w:rPr>
          <w:rFonts w:ascii="Arial" w:hAnsi="Arial" w:cs="Arial"/>
        </w:rPr>
      </w:pPr>
      <w:r w:rsidRPr="00CB31AF">
        <w:rPr>
          <w:rFonts w:ascii="Arial" w:hAnsi="Arial" w:cs="Arial"/>
        </w:rPr>
        <w:t>To generate positive cash flow from operations and at least 10 percent net profits to sales.</w:t>
      </w:r>
    </w:p>
    <w:p w14:paraId="0221BDED" w14:textId="118EEC88" w:rsidR="007F7843" w:rsidRDefault="007F7843" w:rsidP="00CB31AF">
      <w:pPr>
        <w:pStyle w:val="ListParagraph"/>
        <w:numPr>
          <w:ilvl w:val="0"/>
          <w:numId w:val="6"/>
        </w:numPr>
        <w:spacing w:line="360" w:lineRule="auto"/>
        <w:rPr>
          <w:rFonts w:ascii="Arial" w:hAnsi="Arial" w:cs="Arial"/>
        </w:rPr>
      </w:pPr>
      <w:r>
        <w:rPr>
          <w:rFonts w:ascii="Arial" w:hAnsi="Arial" w:cs="Arial"/>
        </w:rPr>
        <w:t>To develop drive through location by the end of third year.</w:t>
      </w:r>
    </w:p>
    <w:p w14:paraId="037AC7A6" w14:textId="121C4009" w:rsidR="00AB3AC0" w:rsidRPr="007F7843" w:rsidRDefault="007F7843" w:rsidP="00AB3AC0">
      <w:pPr>
        <w:spacing w:line="360" w:lineRule="auto"/>
        <w:rPr>
          <w:rFonts w:ascii="Arial" w:hAnsi="Arial" w:cs="Arial"/>
          <w:b/>
          <w:bCs/>
        </w:rPr>
      </w:pPr>
      <w:r w:rsidRPr="007F7843">
        <w:rPr>
          <w:rFonts w:ascii="Arial" w:hAnsi="Arial" w:cs="Arial"/>
          <w:b/>
          <w:bCs/>
        </w:rPr>
        <w:t xml:space="preserve">MISSION AND VISION </w:t>
      </w:r>
    </w:p>
    <w:p w14:paraId="4CC37520" w14:textId="29CC501D" w:rsidR="0056152B" w:rsidRPr="00CB31AF" w:rsidRDefault="0056152B" w:rsidP="00CB31AF">
      <w:pPr>
        <w:pStyle w:val="ListParagraph"/>
        <w:numPr>
          <w:ilvl w:val="0"/>
          <w:numId w:val="6"/>
        </w:numPr>
        <w:spacing w:line="360" w:lineRule="auto"/>
        <w:rPr>
          <w:rFonts w:ascii="Arial" w:hAnsi="Arial" w:cs="Arial"/>
        </w:rPr>
      </w:pPr>
      <w:r w:rsidRPr="00CB31AF">
        <w:rPr>
          <w:rFonts w:ascii="Arial" w:hAnsi="Arial" w:cs="Arial"/>
        </w:rPr>
        <w:t xml:space="preserve">This partnership business will be </w:t>
      </w:r>
      <w:r w:rsidR="00CF54A7" w:rsidRPr="00CB31AF">
        <w:rPr>
          <w:rFonts w:ascii="Arial" w:hAnsi="Arial" w:cs="Arial"/>
        </w:rPr>
        <w:t>a café industry</w:t>
      </w:r>
      <w:r w:rsidR="00CB31AF" w:rsidRPr="00CB31AF">
        <w:rPr>
          <w:rFonts w:ascii="Arial" w:hAnsi="Arial" w:cs="Arial"/>
        </w:rPr>
        <w:t xml:space="preserve"> and</w:t>
      </w:r>
      <w:r w:rsidR="00CF54A7" w:rsidRPr="00CB31AF">
        <w:rPr>
          <w:rFonts w:ascii="Arial" w:hAnsi="Arial" w:cs="Arial"/>
        </w:rPr>
        <w:t xml:space="preserve"> </w:t>
      </w:r>
      <w:r w:rsidR="00CB31AF" w:rsidRPr="00CB31AF">
        <w:rPr>
          <w:rFonts w:ascii="Arial" w:hAnsi="Arial" w:cs="Arial"/>
        </w:rPr>
        <w:t>o</w:t>
      </w:r>
      <w:r w:rsidR="00CF54A7" w:rsidRPr="00CB31AF">
        <w:rPr>
          <w:rFonts w:ascii="Arial" w:hAnsi="Arial" w:cs="Arial"/>
        </w:rPr>
        <w:t xml:space="preserve">ur missions </w:t>
      </w:r>
      <w:r w:rsidR="00F44E56" w:rsidRPr="00CB31AF">
        <w:rPr>
          <w:rFonts w:ascii="Arial" w:hAnsi="Arial" w:cs="Arial"/>
        </w:rPr>
        <w:t>are</w:t>
      </w:r>
      <w:r w:rsidR="00CF54A7" w:rsidRPr="00CB31AF">
        <w:rPr>
          <w:rFonts w:ascii="Arial" w:hAnsi="Arial" w:cs="Arial"/>
        </w:rPr>
        <w:t xml:space="preserve"> to offer London residents the best quality and values that our customers expect. </w:t>
      </w:r>
    </w:p>
    <w:p w14:paraId="20C17296" w14:textId="77777777" w:rsidR="00CF54A7" w:rsidRPr="00CB31AF" w:rsidRDefault="00CF54A7" w:rsidP="00CB31AF">
      <w:pPr>
        <w:pStyle w:val="ListParagraph"/>
        <w:numPr>
          <w:ilvl w:val="0"/>
          <w:numId w:val="6"/>
        </w:numPr>
        <w:spacing w:line="360" w:lineRule="auto"/>
        <w:rPr>
          <w:rFonts w:ascii="Arial" w:hAnsi="Arial" w:cs="Arial"/>
          <w:b/>
          <w:bCs/>
        </w:rPr>
      </w:pPr>
      <w:r w:rsidRPr="00CB31AF">
        <w:rPr>
          <w:rFonts w:ascii="Arial" w:hAnsi="Arial" w:cs="Arial"/>
        </w:rPr>
        <w:t xml:space="preserve">Our vision is to create the best and favourite place to drink coffee and relax. </w:t>
      </w:r>
    </w:p>
    <w:p w14:paraId="3855B9FC" w14:textId="124D2597" w:rsidR="00CF54A7" w:rsidRPr="00CB31AF" w:rsidRDefault="00CF54A7" w:rsidP="00CB31AF">
      <w:pPr>
        <w:pStyle w:val="ListParagraph"/>
        <w:numPr>
          <w:ilvl w:val="0"/>
          <w:numId w:val="6"/>
        </w:numPr>
        <w:spacing w:line="360" w:lineRule="auto"/>
        <w:rPr>
          <w:rFonts w:ascii="Arial" w:hAnsi="Arial" w:cs="Arial"/>
        </w:rPr>
      </w:pPr>
      <w:r w:rsidRPr="00CB31AF">
        <w:rPr>
          <w:rFonts w:ascii="Arial" w:hAnsi="Arial" w:cs="Arial"/>
        </w:rPr>
        <w:t xml:space="preserve">Become a first choice of coffee and respected company </w:t>
      </w:r>
    </w:p>
    <w:p w14:paraId="34A7D7D7" w14:textId="5EDD306B" w:rsidR="00CF54A7" w:rsidRPr="00AB3AC0" w:rsidRDefault="00CF54A7" w:rsidP="00AB3AC0">
      <w:pPr>
        <w:spacing w:line="360" w:lineRule="auto"/>
        <w:contextualSpacing/>
        <w:rPr>
          <w:rFonts w:ascii="Arial" w:hAnsi="Arial" w:cs="Arial"/>
          <w:b/>
          <w:bCs/>
        </w:rPr>
      </w:pPr>
      <w:r w:rsidRPr="00AB3AC0">
        <w:rPr>
          <w:rFonts w:ascii="Arial" w:hAnsi="Arial" w:cs="Arial"/>
          <w:b/>
          <w:bCs/>
        </w:rPr>
        <w:t xml:space="preserve">Our values include: </w:t>
      </w:r>
    </w:p>
    <w:p w14:paraId="7DA4B7A4" w14:textId="77777777" w:rsidR="00CF54A7" w:rsidRPr="00CF54A7" w:rsidRDefault="00CF54A7" w:rsidP="00AB3AC0">
      <w:pPr>
        <w:numPr>
          <w:ilvl w:val="0"/>
          <w:numId w:val="3"/>
        </w:numPr>
        <w:spacing w:line="360" w:lineRule="auto"/>
        <w:contextualSpacing/>
        <w:rPr>
          <w:rFonts w:ascii="Arial" w:hAnsi="Arial" w:cs="Arial"/>
        </w:rPr>
      </w:pPr>
      <w:r w:rsidRPr="00CF54A7">
        <w:rPr>
          <w:rFonts w:ascii="Arial" w:hAnsi="Arial" w:cs="Arial"/>
        </w:rPr>
        <w:t xml:space="preserve">Performance excellence- always seeking to meet or exceed expectations </w:t>
      </w:r>
    </w:p>
    <w:p w14:paraId="33260890" w14:textId="77777777" w:rsidR="00CF54A7" w:rsidRPr="00CF54A7" w:rsidRDefault="00CF54A7" w:rsidP="00AB3AC0">
      <w:pPr>
        <w:numPr>
          <w:ilvl w:val="0"/>
          <w:numId w:val="3"/>
        </w:numPr>
        <w:spacing w:line="360" w:lineRule="auto"/>
        <w:contextualSpacing/>
        <w:rPr>
          <w:rFonts w:ascii="Arial" w:hAnsi="Arial" w:cs="Arial"/>
        </w:rPr>
      </w:pPr>
      <w:r w:rsidRPr="00CF54A7">
        <w:rPr>
          <w:rFonts w:ascii="Arial" w:hAnsi="Arial" w:cs="Arial"/>
        </w:rPr>
        <w:t xml:space="preserve">Teamwork </w:t>
      </w:r>
    </w:p>
    <w:p w14:paraId="55234B10" w14:textId="77777777" w:rsidR="008838BD" w:rsidRPr="00CF54A7" w:rsidRDefault="00CF54A7" w:rsidP="00AB3AC0">
      <w:pPr>
        <w:numPr>
          <w:ilvl w:val="0"/>
          <w:numId w:val="3"/>
        </w:numPr>
        <w:spacing w:line="360" w:lineRule="auto"/>
        <w:contextualSpacing/>
        <w:rPr>
          <w:rFonts w:ascii="Arial" w:hAnsi="Arial" w:cs="Arial"/>
        </w:rPr>
      </w:pPr>
      <w:r w:rsidRPr="00CF54A7">
        <w:rPr>
          <w:rFonts w:ascii="Arial" w:hAnsi="Arial" w:cs="Arial"/>
        </w:rPr>
        <w:t xml:space="preserve">Integrity </w:t>
      </w:r>
    </w:p>
    <w:p w14:paraId="4DA69C43" w14:textId="77777777" w:rsidR="009A4887" w:rsidRDefault="009A4887" w:rsidP="00AB3AC0">
      <w:pPr>
        <w:spacing w:line="360" w:lineRule="auto"/>
        <w:rPr>
          <w:rFonts w:ascii="Arial" w:hAnsi="Arial" w:cs="Arial"/>
        </w:rPr>
      </w:pPr>
    </w:p>
    <w:p w14:paraId="336D1B13" w14:textId="77777777" w:rsidR="009A4887" w:rsidRDefault="009A4887" w:rsidP="00AB3AC0">
      <w:pPr>
        <w:spacing w:line="360" w:lineRule="auto"/>
        <w:rPr>
          <w:rFonts w:ascii="Arial" w:hAnsi="Arial" w:cs="Arial"/>
        </w:rPr>
      </w:pPr>
    </w:p>
    <w:p w14:paraId="57E4DC0E" w14:textId="77777777" w:rsidR="009A4887" w:rsidRDefault="009A4887" w:rsidP="00AB3AC0">
      <w:pPr>
        <w:spacing w:line="360" w:lineRule="auto"/>
        <w:rPr>
          <w:rFonts w:ascii="Arial" w:hAnsi="Arial" w:cs="Arial"/>
        </w:rPr>
      </w:pPr>
    </w:p>
    <w:p w14:paraId="7C6683AE" w14:textId="2ED19320" w:rsidR="00CF54A7" w:rsidRPr="00AB3AC0" w:rsidRDefault="00CF54A7" w:rsidP="00AB3AC0">
      <w:pPr>
        <w:spacing w:line="360" w:lineRule="auto"/>
        <w:rPr>
          <w:rFonts w:ascii="Arial" w:hAnsi="Arial" w:cs="Arial"/>
        </w:rPr>
      </w:pPr>
      <w:r w:rsidRPr="00AB3AC0">
        <w:rPr>
          <w:rFonts w:ascii="Arial" w:hAnsi="Arial" w:cs="Arial"/>
        </w:rPr>
        <w:t xml:space="preserve">We will </w:t>
      </w:r>
      <w:r w:rsidR="009A4887">
        <w:rPr>
          <w:rFonts w:ascii="Arial" w:hAnsi="Arial" w:cs="Arial"/>
        </w:rPr>
        <w:t xml:space="preserve">serve </w:t>
      </w:r>
      <w:r w:rsidRPr="00AB3AC0">
        <w:rPr>
          <w:rFonts w:ascii="Arial" w:hAnsi="Arial" w:cs="Arial"/>
        </w:rPr>
        <w:t xml:space="preserve">hot and cold drinks, food, desserts and our competitive advantages </w:t>
      </w:r>
      <w:r w:rsidR="009A4887" w:rsidRPr="00AB3AC0">
        <w:rPr>
          <w:rFonts w:ascii="Arial" w:hAnsi="Arial" w:cs="Arial"/>
        </w:rPr>
        <w:t>is always using a quality espresso machine and other equipment to maintain freshness.</w:t>
      </w:r>
      <w:r w:rsidRPr="00AB3AC0">
        <w:rPr>
          <w:rFonts w:ascii="Arial" w:hAnsi="Arial" w:cs="Arial"/>
        </w:rPr>
        <w:t xml:space="preserve"> </w:t>
      </w:r>
    </w:p>
    <w:p w14:paraId="43285825" w14:textId="77777777" w:rsidR="00DC7B72" w:rsidRPr="00DC7B72" w:rsidRDefault="00DC7B72" w:rsidP="00AB3AC0">
      <w:pPr>
        <w:spacing w:line="360" w:lineRule="auto"/>
        <w:rPr>
          <w:rFonts w:ascii="Arial" w:hAnsi="Arial" w:cs="Arial"/>
        </w:rPr>
      </w:pPr>
      <w:r w:rsidRPr="00DC7B72">
        <w:rPr>
          <w:rFonts w:ascii="Arial" w:hAnsi="Arial" w:cs="Arial"/>
        </w:rPr>
        <w:t xml:space="preserve">Gabriella’s Café Boutique specialise in creating and offering a variety of deliciously different coffee and drinks also freshly made desserts and food. We aim to serve the best quality fresh coffee, tea and light healthy refreshments to everyone who enjoy friendly and comfortable atmosphere at a reasonable price. </w:t>
      </w:r>
    </w:p>
    <w:p w14:paraId="06886F2F" w14:textId="77777777" w:rsidR="008D22A8" w:rsidRDefault="008D22A8" w:rsidP="00AB3AC0">
      <w:pPr>
        <w:spacing w:line="360" w:lineRule="auto"/>
        <w:rPr>
          <w:rFonts w:ascii="Arial" w:hAnsi="Arial" w:cs="Arial"/>
          <w:b/>
          <w:bCs/>
        </w:rPr>
      </w:pPr>
    </w:p>
    <w:p w14:paraId="0B04665D" w14:textId="77777777" w:rsidR="008D22A8" w:rsidRDefault="008D22A8" w:rsidP="00AB3AC0">
      <w:pPr>
        <w:spacing w:line="360" w:lineRule="auto"/>
        <w:rPr>
          <w:rFonts w:ascii="Arial" w:hAnsi="Arial" w:cs="Arial"/>
          <w:b/>
          <w:bCs/>
        </w:rPr>
      </w:pPr>
    </w:p>
    <w:p w14:paraId="69C91137" w14:textId="77777777" w:rsidR="008D22A8" w:rsidRDefault="008D22A8" w:rsidP="00AB3AC0">
      <w:pPr>
        <w:spacing w:line="360" w:lineRule="auto"/>
        <w:rPr>
          <w:rFonts w:ascii="Arial" w:hAnsi="Arial" w:cs="Arial"/>
          <w:b/>
          <w:bCs/>
        </w:rPr>
      </w:pPr>
    </w:p>
    <w:p w14:paraId="43F2AF38" w14:textId="77777777" w:rsidR="008D22A8" w:rsidRDefault="008D22A8" w:rsidP="00AB3AC0">
      <w:pPr>
        <w:spacing w:line="360" w:lineRule="auto"/>
        <w:rPr>
          <w:rFonts w:ascii="Arial" w:hAnsi="Arial" w:cs="Arial"/>
          <w:b/>
          <w:bCs/>
        </w:rPr>
      </w:pPr>
    </w:p>
    <w:p w14:paraId="2D425AD2" w14:textId="77777777" w:rsidR="008D22A8" w:rsidRDefault="008D22A8" w:rsidP="00AB3AC0">
      <w:pPr>
        <w:spacing w:line="360" w:lineRule="auto"/>
        <w:rPr>
          <w:rFonts w:ascii="Arial" w:hAnsi="Arial" w:cs="Arial"/>
          <w:b/>
          <w:bCs/>
        </w:rPr>
      </w:pPr>
    </w:p>
    <w:p w14:paraId="29F40C8F" w14:textId="5038C74B" w:rsidR="00F759AE" w:rsidRDefault="008D22A8" w:rsidP="00AB3AC0">
      <w:pPr>
        <w:spacing w:line="360" w:lineRule="auto"/>
        <w:rPr>
          <w:rFonts w:ascii="Arial" w:hAnsi="Arial" w:cs="Arial"/>
          <w:b/>
          <w:bCs/>
        </w:rPr>
      </w:pPr>
      <w:r>
        <w:rPr>
          <w:rFonts w:ascii="Arial" w:hAnsi="Arial" w:cs="Arial"/>
          <w:b/>
          <w:bCs/>
        </w:rPr>
        <w:t>BUSINESS STRUCTURE</w:t>
      </w:r>
    </w:p>
    <w:p w14:paraId="2C1B3E58" w14:textId="2C3374FC" w:rsidR="008D22A8" w:rsidRDefault="008D22A8" w:rsidP="00AB3AC0">
      <w:pPr>
        <w:spacing w:line="360" w:lineRule="auto"/>
        <w:rPr>
          <w:rFonts w:ascii="Arial" w:hAnsi="Arial" w:cs="Arial"/>
          <w:b/>
          <w:bCs/>
        </w:rPr>
      </w:pPr>
      <w:r>
        <w:rPr>
          <w:b/>
          <w:bCs/>
          <w:noProof/>
        </w:rPr>
        <w:drawing>
          <wp:inline distT="0" distB="0" distL="0" distR="0" wp14:anchorId="4D1BB82B" wp14:editId="2E819427">
            <wp:extent cx="3019425" cy="1800225"/>
            <wp:effectExtent l="0" t="0" r="9525" b="9525"/>
            <wp:docPr id="8" name="Diagram 8"/>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4" r:lo="rId15" r:qs="rId16" r:cs="rId17"/>
              </a:graphicData>
            </a:graphic>
          </wp:inline>
        </w:drawing>
      </w:r>
    </w:p>
    <w:tbl>
      <w:tblPr>
        <w:tblStyle w:val="TableGrid"/>
        <w:tblW w:w="0" w:type="auto"/>
        <w:tblLook w:val="04A0" w:firstRow="1" w:lastRow="0" w:firstColumn="1" w:lastColumn="0" w:noHBand="0" w:noVBand="1"/>
      </w:tblPr>
      <w:tblGrid>
        <w:gridCol w:w="4508"/>
      </w:tblGrid>
      <w:tr w:rsidR="008225E9" w14:paraId="7DAD0D63" w14:textId="77777777" w:rsidTr="005D4A27">
        <w:tc>
          <w:tcPr>
            <w:tcW w:w="4508" w:type="dxa"/>
          </w:tcPr>
          <w:p w14:paraId="697DEFF6" w14:textId="4E2791A7" w:rsidR="008225E9" w:rsidRDefault="008225E9" w:rsidP="00AB3AC0">
            <w:pPr>
              <w:spacing w:line="360" w:lineRule="auto"/>
              <w:rPr>
                <w:rFonts w:ascii="Arial" w:hAnsi="Arial" w:cs="Arial"/>
                <w:b/>
                <w:bCs/>
              </w:rPr>
            </w:pPr>
            <w:r>
              <w:rPr>
                <w:rFonts w:ascii="Arial" w:hAnsi="Arial" w:cs="Arial"/>
                <w:b/>
                <w:bCs/>
              </w:rPr>
              <w:t>Owners</w:t>
            </w:r>
          </w:p>
        </w:tc>
      </w:tr>
      <w:tr w:rsidR="008225E9" w14:paraId="1B377413" w14:textId="77777777" w:rsidTr="005D4A27">
        <w:tc>
          <w:tcPr>
            <w:tcW w:w="4508" w:type="dxa"/>
          </w:tcPr>
          <w:p w14:paraId="72E77996" w14:textId="72A1028D" w:rsidR="008225E9" w:rsidRDefault="008225E9" w:rsidP="00AB3AC0">
            <w:pPr>
              <w:spacing w:line="360" w:lineRule="auto"/>
              <w:rPr>
                <w:rFonts w:ascii="Arial" w:hAnsi="Arial" w:cs="Arial"/>
                <w:b/>
                <w:bCs/>
              </w:rPr>
            </w:pPr>
            <w:r>
              <w:rPr>
                <w:rFonts w:ascii="Arial" w:hAnsi="Arial" w:cs="Arial"/>
                <w:b/>
                <w:bCs/>
              </w:rPr>
              <w:t xml:space="preserve">Manager </w:t>
            </w:r>
          </w:p>
        </w:tc>
      </w:tr>
      <w:tr w:rsidR="008225E9" w14:paraId="1BFAF655" w14:textId="77777777" w:rsidTr="005D4A27">
        <w:tc>
          <w:tcPr>
            <w:tcW w:w="4508" w:type="dxa"/>
          </w:tcPr>
          <w:p w14:paraId="396CAECE" w14:textId="0C1252A9" w:rsidR="008225E9" w:rsidRDefault="008225E9" w:rsidP="00AB3AC0">
            <w:pPr>
              <w:spacing w:line="360" w:lineRule="auto"/>
              <w:rPr>
                <w:rFonts w:ascii="Arial" w:hAnsi="Arial" w:cs="Arial"/>
                <w:b/>
                <w:bCs/>
              </w:rPr>
            </w:pPr>
            <w:r>
              <w:rPr>
                <w:rFonts w:ascii="Arial" w:hAnsi="Arial" w:cs="Arial"/>
                <w:b/>
                <w:bCs/>
              </w:rPr>
              <w:t>Barista full time</w:t>
            </w:r>
          </w:p>
        </w:tc>
      </w:tr>
      <w:tr w:rsidR="008225E9" w14:paraId="6B0CFDC5" w14:textId="77777777" w:rsidTr="005D4A27">
        <w:tc>
          <w:tcPr>
            <w:tcW w:w="4508" w:type="dxa"/>
          </w:tcPr>
          <w:p w14:paraId="05C8E13E" w14:textId="685BD050" w:rsidR="008225E9" w:rsidRDefault="008225E9" w:rsidP="00AB3AC0">
            <w:pPr>
              <w:spacing w:line="360" w:lineRule="auto"/>
              <w:rPr>
                <w:rFonts w:ascii="Arial" w:hAnsi="Arial" w:cs="Arial"/>
                <w:b/>
                <w:bCs/>
              </w:rPr>
            </w:pPr>
            <w:r>
              <w:rPr>
                <w:rFonts w:ascii="Arial" w:hAnsi="Arial" w:cs="Arial"/>
                <w:b/>
                <w:bCs/>
              </w:rPr>
              <w:t>Barista part-time</w:t>
            </w:r>
          </w:p>
        </w:tc>
      </w:tr>
      <w:tr w:rsidR="008225E9" w14:paraId="5151AFBF" w14:textId="77777777" w:rsidTr="005D4A27">
        <w:tc>
          <w:tcPr>
            <w:tcW w:w="4508" w:type="dxa"/>
          </w:tcPr>
          <w:p w14:paraId="6C704E79" w14:textId="4D8507A4" w:rsidR="008225E9" w:rsidRDefault="008225E9" w:rsidP="00AB3AC0">
            <w:pPr>
              <w:spacing w:line="360" w:lineRule="auto"/>
              <w:rPr>
                <w:rFonts w:ascii="Arial" w:hAnsi="Arial" w:cs="Arial"/>
                <w:b/>
                <w:bCs/>
              </w:rPr>
            </w:pPr>
            <w:r>
              <w:rPr>
                <w:rFonts w:ascii="Arial" w:hAnsi="Arial" w:cs="Arial"/>
                <w:b/>
                <w:bCs/>
              </w:rPr>
              <w:t xml:space="preserve">Cashier </w:t>
            </w:r>
          </w:p>
        </w:tc>
      </w:tr>
    </w:tbl>
    <w:p w14:paraId="1A8BFD22" w14:textId="40EC8E5E" w:rsidR="00F759AE" w:rsidRDefault="00F759AE" w:rsidP="00AB3AC0">
      <w:pPr>
        <w:spacing w:line="360" w:lineRule="auto"/>
        <w:rPr>
          <w:rFonts w:ascii="Arial" w:hAnsi="Arial" w:cs="Arial"/>
          <w:b/>
          <w:bCs/>
        </w:rPr>
      </w:pPr>
    </w:p>
    <w:p w14:paraId="4E1E8457" w14:textId="77777777" w:rsidR="00DC5C80" w:rsidRDefault="00DC5C80" w:rsidP="00AB3AC0">
      <w:pPr>
        <w:spacing w:line="360" w:lineRule="auto"/>
        <w:rPr>
          <w:rFonts w:ascii="Arial" w:hAnsi="Arial" w:cs="Arial"/>
          <w:b/>
          <w:bCs/>
        </w:rPr>
      </w:pPr>
    </w:p>
    <w:p w14:paraId="6B4ACD11" w14:textId="42530580" w:rsidR="00F759AE" w:rsidRDefault="005D4A27" w:rsidP="005D4A27">
      <w:pPr>
        <w:spacing w:line="360" w:lineRule="auto"/>
        <w:rPr>
          <w:rFonts w:ascii="Arial" w:hAnsi="Arial" w:cs="Arial"/>
          <w:b/>
          <w:bCs/>
        </w:rPr>
      </w:pPr>
      <w:r>
        <w:rPr>
          <w:rFonts w:ascii="Arial" w:hAnsi="Arial" w:cs="Arial"/>
          <w:b/>
          <w:bCs/>
        </w:rPr>
        <w:t xml:space="preserve">PRODUCT AND SERVICES </w:t>
      </w:r>
    </w:p>
    <w:p w14:paraId="25A05BAA" w14:textId="335BE201" w:rsidR="005D4A27" w:rsidRPr="005D4A27" w:rsidRDefault="005D4A27" w:rsidP="005D4A27">
      <w:pPr>
        <w:spacing w:line="360" w:lineRule="auto"/>
        <w:rPr>
          <w:rFonts w:ascii="Arial" w:hAnsi="Arial" w:cs="Arial"/>
        </w:rPr>
      </w:pPr>
      <w:r w:rsidRPr="005D4A27">
        <w:rPr>
          <w:rFonts w:ascii="Arial" w:hAnsi="Arial" w:cs="Arial"/>
        </w:rPr>
        <w:t xml:space="preserve">We will provide a </w:t>
      </w:r>
      <w:r w:rsidR="009A4887" w:rsidRPr="005D4A27">
        <w:rPr>
          <w:rFonts w:ascii="Arial" w:hAnsi="Arial" w:cs="Arial"/>
        </w:rPr>
        <w:t>first-class</w:t>
      </w:r>
      <w:r w:rsidRPr="005D4A27">
        <w:rPr>
          <w:rFonts w:ascii="Arial" w:hAnsi="Arial" w:cs="Arial"/>
        </w:rPr>
        <w:t xml:space="preserve"> delivery service of quality hot and cold drinks including whole bean </w:t>
      </w:r>
      <w:r w:rsidR="00216A8D">
        <w:rPr>
          <w:rFonts w:ascii="Arial" w:hAnsi="Arial" w:cs="Arial"/>
        </w:rPr>
        <w:t>and</w:t>
      </w:r>
      <w:r w:rsidRPr="005D4A27">
        <w:rPr>
          <w:rFonts w:ascii="Arial" w:hAnsi="Arial" w:cs="Arial"/>
        </w:rPr>
        <w:t xml:space="preserve"> ground coffee also desserts and light food. We </w:t>
      </w:r>
      <w:r w:rsidR="009A4887" w:rsidRPr="005D4A27">
        <w:rPr>
          <w:rFonts w:ascii="Arial" w:hAnsi="Arial" w:cs="Arial"/>
        </w:rPr>
        <w:t xml:space="preserve">are always </w:t>
      </w:r>
      <w:r w:rsidR="00600BB1">
        <w:rPr>
          <w:rFonts w:ascii="Arial" w:hAnsi="Arial" w:cs="Arial"/>
        </w:rPr>
        <w:t xml:space="preserve">very </w:t>
      </w:r>
      <w:r w:rsidR="009A4887" w:rsidRPr="005D4A27">
        <w:rPr>
          <w:rFonts w:ascii="Arial" w:hAnsi="Arial" w:cs="Arial"/>
        </w:rPr>
        <w:t>passionate about coffee and intend to serve the best quality beans</w:t>
      </w:r>
      <w:r w:rsidR="009B2EE1">
        <w:rPr>
          <w:rFonts w:ascii="Arial" w:hAnsi="Arial" w:cs="Arial"/>
        </w:rPr>
        <w:t xml:space="preserve"> for the</w:t>
      </w:r>
      <w:r w:rsidR="009A4887" w:rsidRPr="005D4A27">
        <w:rPr>
          <w:rFonts w:ascii="Arial" w:hAnsi="Arial" w:cs="Arial"/>
        </w:rPr>
        <w:t xml:space="preserve"> prepar</w:t>
      </w:r>
      <w:r w:rsidR="009B2EE1">
        <w:rPr>
          <w:rFonts w:ascii="Arial" w:hAnsi="Arial" w:cs="Arial"/>
        </w:rPr>
        <w:t xml:space="preserve">ation </w:t>
      </w:r>
      <w:r w:rsidR="00C919F0">
        <w:rPr>
          <w:rFonts w:ascii="Arial" w:hAnsi="Arial" w:cs="Arial"/>
        </w:rPr>
        <w:t xml:space="preserve">for </w:t>
      </w:r>
      <w:r w:rsidR="009A4887" w:rsidRPr="005D4A27">
        <w:rPr>
          <w:rFonts w:ascii="Arial" w:hAnsi="Arial" w:cs="Arial"/>
        </w:rPr>
        <w:t xml:space="preserve">our coffee by using a quality espresso machine and other equipment to maintain </w:t>
      </w:r>
      <w:r w:rsidR="00C919F0">
        <w:rPr>
          <w:rFonts w:ascii="Arial" w:hAnsi="Arial" w:cs="Arial"/>
        </w:rPr>
        <w:t>the best taste.</w:t>
      </w:r>
    </w:p>
    <w:p w14:paraId="0203DAC5" w14:textId="77777777" w:rsidR="005D4A27" w:rsidRPr="005D4A27" w:rsidRDefault="005D4A27" w:rsidP="005D4A27">
      <w:pPr>
        <w:spacing w:line="360" w:lineRule="auto"/>
        <w:rPr>
          <w:rFonts w:ascii="Arial" w:hAnsi="Arial" w:cs="Arial"/>
          <w:b/>
          <w:bCs/>
        </w:rPr>
      </w:pPr>
      <w:r w:rsidRPr="005D4A27">
        <w:rPr>
          <w:rFonts w:ascii="Arial" w:hAnsi="Arial" w:cs="Arial"/>
          <w:b/>
          <w:bCs/>
        </w:rPr>
        <w:t>Market Analysis and Needs</w:t>
      </w:r>
    </w:p>
    <w:p w14:paraId="68EC7707" w14:textId="77777777" w:rsidR="005D4A27" w:rsidRPr="005D4A27" w:rsidRDefault="005D4A27" w:rsidP="005D4A27">
      <w:pPr>
        <w:spacing w:line="360" w:lineRule="auto"/>
        <w:rPr>
          <w:rFonts w:ascii="Arial" w:hAnsi="Arial" w:cs="Arial"/>
        </w:rPr>
      </w:pPr>
      <w:r w:rsidRPr="005D4A27">
        <w:rPr>
          <w:rFonts w:ascii="Arial" w:hAnsi="Arial" w:cs="Arial"/>
        </w:rPr>
        <w:t xml:space="preserve">Coffee culture is flourishing in the United Kingdom with 90 percent of people visiting coffee shop at least once a week. The quality of our artisanal coffee beans and speciality brews is the advantage over competitors. </w:t>
      </w:r>
    </w:p>
    <w:p w14:paraId="2587EC3A" w14:textId="77777777" w:rsidR="005D4A27" w:rsidRPr="00F759AE" w:rsidRDefault="005D4A27" w:rsidP="005D4A27">
      <w:pPr>
        <w:spacing w:line="360" w:lineRule="auto"/>
        <w:rPr>
          <w:rFonts w:ascii="Arial" w:hAnsi="Arial" w:cs="Arial"/>
          <w:b/>
          <w:bCs/>
        </w:rPr>
      </w:pPr>
      <w:r>
        <w:rPr>
          <w:rFonts w:ascii="Arial" w:hAnsi="Arial" w:cs="Arial"/>
          <w:b/>
          <w:bCs/>
        </w:rPr>
        <w:t>TARGET CUSTOMERS</w:t>
      </w:r>
    </w:p>
    <w:p w14:paraId="6A7E20FF" w14:textId="32CFE79A" w:rsidR="005D4A27" w:rsidRDefault="005D4A27" w:rsidP="00A35C0A">
      <w:pPr>
        <w:spacing w:line="360" w:lineRule="auto"/>
        <w:ind w:left="720" w:hanging="720"/>
        <w:rPr>
          <w:rFonts w:ascii="Arial" w:hAnsi="Arial" w:cs="Arial"/>
        </w:rPr>
      </w:pPr>
      <w:r w:rsidRPr="00F759AE">
        <w:rPr>
          <w:rFonts w:ascii="Arial" w:hAnsi="Arial" w:cs="Arial"/>
        </w:rPr>
        <w:t xml:space="preserve"> The target customers for Gabriella’s Café Boutique are individuals who love coffee and enjoy visiting beautiful café to sit down, relax and drink cup of coffee, office workers, students and families.</w:t>
      </w:r>
    </w:p>
    <w:p w14:paraId="4E7B6AF0" w14:textId="3C09D6F4" w:rsidR="0056152B" w:rsidRPr="00AB3AC0" w:rsidRDefault="00AB3AC0" w:rsidP="00AB3AC0">
      <w:pPr>
        <w:spacing w:line="360" w:lineRule="auto"/>
        <w:rPr>
          <w:rFonts w:ascii="Arial" w:hAnsi="Arial" w:cs="Arial"/>
          <w:b/>
          <w:bCs/>
        </w:rPr>
      </w:pPr>
      <w:r w:rsidRPr="00AB3AC0">
        <w:rPr>
          <w:rFonts w:ascii="Arial" w:hAnsi="Arial" w:cs="Arial"/>
          <w:b/>
          <w:bCs/>
        </w:rPr>
        <w:lastRenderedPageBreak/>
        <w:t>MARKET ANALYSIS AND COMPETITION</w:t>
      </w:r>
    </w:p>
    <w:p w14:paraId="55835BDA" w14:textId="35BD6B33" w:rsidR="00DC7B72" w:rsidRPr="00AB3AC0" w:rsidRDefault="00DC7B72" w:rsidP="00AB3AC0">
      <w:pPr>
        <w:spacing w:line="360" w:lineRule="auto"/>
        <w:rPr>
          <w:rFonts w:ascii="Arial" w:hAnsi="Arial" w:cs="Arial"/>
        </w:rPr>
      </w:pPr>
      <w:r w:rsidRPr="00AB3AC0">
        <w:rPr>
          <w:rFonts w:ascii="Arial" w:hAnsi="Arial" w:cs="Arial"/>
        </w:rPr>
        <w:t>After research the demand for takeaway and delivery coffees is high because c</w:t>
      </w:r>
      <w:r w:rsidRPr="00DC7B72">
        <w:rPr>
          <w:rFonts w:ascii="Arial" w:hAnsi="Arial" w:cs="Arial"/>
        </w:rPr>
        <w:t xml:space="preserve">offee culture is flourishing in the United Kingdom with 90 percent of people visiting coffee shop at least once a week. The quality of our artisanal coffee beans and speciality brews is the advantage over competitors. </w:t>
      </w:r>
      <w:bookmarkStart w:id="0" w:name="_GoBack"/>
      <w:bookmarkEnd w:id="0"/>
    </w:p>
    <w:p w14:paraId="3EC64889" w14:textId="31297176" w:rsidR="00EA0716" w:rsidRPr="00AB3AC0" w:rsidRDefault="00EA0716" w:rsidP="00AB3AC0">
      <w:pPr>
        <w:spacing w:line="360" w:lineRule="auto"/>
        <w:rPr>
          <w:rFonts w:ascii="Arial" w:hAnsi="Arial" w:cs="Arial"/>
        </w:rPr>
      </w:pPr>
      <w:r w:rsidRPr="00AB3AC0">
        <w:rPr>
          <w:rFonts w:ascii="Arial" w:hAnsi="Arial" w:cs="Arial"/>
        </w:rPr>
        <w:t xml:space="preserve">Our main advantages are that it is near offices and </w:t>
      </w:r>
      <w:r w:rsidR="00285828" w:rsidRPr="00AB3AC0">
        <w:rPr>
          <w:rFonts w:ascii="Arial" w:hAnsi="Arial" w:cs="Arial"/>
        </w:rPr>
        <w:t xml:space="preserve">close to </w:t>
      </w:r>
      <w:r w:rsidRPr="00AB3AC0">
        <w:rPr>
          <w:rFonts w:ascii="Arial" w:hAnsi="Arial" w:cs="Arial"/>
        </w:rPr>
        <w:t xml:space="preserve">shopping area. </w:t>
      </w:r>
      <w:r w:rsidR="00285828" w:rsidRPr="00AB3AC0">
        <w:rPr>
          <w:rFonts w:ascii="Arial" w:hAnsi="Arial" w:cs="Arial"/>
        </w:rPr>
        <w:t xml:space="preserve">Currently there are two other coffee shops </w:t>
      </w:r>
      <w:r w:rsidR="009A4887" w:rsidRPr="00AB3AC0">
        <w:rPr>
          <w:rFonts w:ascii="Arial" w:hAnsi="Arial" w:cs="Arial"/>
        </w:rPr>
        <w:t>competitors,</w:t>
      </w:r>
      <w:r w:rsidR="00285828" w:rsidRPr="00AB3AC0">
        <w:rPr>
          <w:rFonts w:ascii="Arial" w:hAnsi="Arial" w:cs="Arial"/>
        </w:rPr>
        <w:t xml:space="preserve"> but the coffee industry is </w:t>
      </w:r>
      <w:r w:rsidR="009A4887" w:rsidRPr="00AB3AC0">
        <w:rPr>
          <w:rFonts w:ascii="Arial" w:hAnsi="Arial" w:cs="Arial"/>
        </w:rPr>
        <w:t>growing,</w:t>
      </w:r>
      <w:r w:rsidR="00285828" w:rsidRPr="00AB3AC0">
        <w:rPr>
          <w:rFonts w:ascii="Arial" w:hAnsi="Arial" w:cs="Arial"/>
        </w:rPr>
        <w:t xml:space="preserve"> and we believe that the high volume of coffee drinkers makes opening a coffee shop a good business opportunity. </w:t>
      </w:r>
    </w:p>
    <w:p w14:paraId="2CEDC125" w14:textId="741BF7FB" w:rsidR="00DE5FA1" w:rsidRPr="0029631C" w:rsidRDefault="005D4A27" w:rsidP="00B16CF8">
      <w:pPr>
        <w:spacing w:line="360" w:lineRule="auto"/>
        <w:rPr>
          <w:rFonts w:ascii="Arial" w:hAnsi="Arial" w:cs="Arial"/>
        </w:rPr>
      </w:pPr>
      <w:r>
        <w:rPr>
          <w:rFonts w:ascii="Arial" w:hAnsi="Arial" w:cs="Arial"/>
        </w:rPr>
        <w:t xml:space="preserve">According to surveys </w:t>
      </w:r>
      <w:r w:rsidR="006B60BF">
        <w:rPr>
          <w:rFonts w:ascii="Arial" w:hAnsi="Arial" w:cs="Arial"/>
        </w:rPr>
        <w:t xml:space="preserve">80 percent </w:t>
      </w:r>
      <w:r w:rsidR="00CB41AB">
        <w:rPr>
          <w:rFonts w:ascii="Arial" w:hAnsi="Arial" w:cs="Arial"/>
        </w:rPr>
        <w:t xml:space="preserve">of </w:t>
      </w:r>
      <w:r w:rsidR="006B60BF">
        <w:rPr>
          <w:rFonts w:ascii="Arial" w:hAnsi="Arial" w:cs="Arial"/>
        </w:rPr>
        <w:t xml:space="preserve">people </w:t>
      </w:r>
      <w:r w:rsidR="00CB41AB">
        <w:rPr>
          <w:rFonts w:ascii="Arial" w:hAnsi="Arial" w:cs="Arial"/>
        </w:rPr>
        <w:t>visit coffee shops at least once a week</w:t>
      </w:r>
      <w:r w:rsidR="0029631C">
        <w:rPr>
          <w:rFonts w:ascii="Arial" w:hAnsi="Arial" w:cs="Arial"/>
        </w:rPr>
        <w:t xml:space="preserve">. </w:t>
      </w:r>
    </w:p>
    <w:p w14:paraId="68729013" w14:textId="1A042AE1" w:rsidR="00B16CF8" w:rsidRPr="00B16CF8" w:rsidRDefault="00B16CF8" w:rsidP="00B16CF8">
      <w:pPr>
        <w:spacing w:line="360" w:lineRule="auto"/>
        <w:rPr>
          <w:rFonts w:ascii="Arial" w:hAnsi="Arial" w:cs="Arial"/>
          <w:b/>
          <w:bCs/>
        </w:rPr>
      </w:pPr>
      <w:r w:rsidRPr="00B16CF8">
        <w:rPr>
          <w:rFonts w:ascii="Arial" w:hAnsi="Arial" w:cs="Arial"/>
          <w:b/>
          <w:bCs/>
        </w:rPr>
        <w:t>S</w:t>
      </w:r>
      <w:r w:rsidR="00B829DB">
        <w:rPr>
          <w:rFonts w:ascii="Arial" w:hAnsi="Arial" w:cs="Arial"/>
          <w:b/>
          <w:bCs/>
        </w:rPr>
        <w:t>WOT</w:t>
      </w:r>
      <w:r w:rsidRPr="00B16CF8">
        <w:rPr>
          <w:rFonts w:ascii="Arial" w:hAnsi="Arial" w:cs="Arial"/>
          <w:b/>
          <w:bCs/>
        </w:rPr>
        <w:t xml:space="preserve"> </w:t>
      </w:r>
    </w:p>
    <w:p w14:paraId="0E0E151A" w14:textId="086B1EA4" w:rsidR="00B16CF8" w:rsidRPr="00B16CF8" w:rsidRDefault="00B16CF8" w:rsidP="00B16CF8">
      <w:pPr>
        <w:spacing w:line="360" w:lineRule="auto"/>
        <w:rPr>
          <w:rFonts w:ascii="Arial" w:hAnsi="Arial" w:cs="Arial"/>
        </w:rPr>
      </w:pPr>
      <w:r w:rsidRPr="00B16CF8">
        <w:rPr>
          <w:rFonts w:ascii="Arial" w:hAnsi="Arial" w:cs="Arial"/>
        </w:rPr>
        <w:t xml:space="preserve">   Competitor 1</w:t>
      </w:r>
      <w:r w:rsidR="00E043A6">
        <w:rPr>
          <w:rFonts w:ascii="Arial" w:hAnsi="Arial" w:cs="Arial"/>
        </w:rPr>
        <w:t xml:space="preserve"> </w:t>
      </w:r>
    </w:p>
    <w:tbl>
      <w:tblPr>
        <w:tblStyle w:val="TableGrid1"/>
        <w:tblW w:w="0" w:type="auto"/>
        <w:tblLook w:val="04A0" w:firstRow="1" w:lastRow="0" w:firstColumn="1" w:lastColumn="0" w:noHBand="0" w:noVBand="1"/>
      </w:tblPr>
      <w:tblGrid>
        <w:gridCol w:w="4508"/>
        <w:gridCol w:w="4508"/>
      </w:tblGrid>
      <w:tr w:rsidR="00B16CF8" w:rsidRPr="00B16CF8" w14:paraId="613A7AFD" w14:textId="77777777" w:rsidTr="008838BD">
        <w:tc>
          <w:tcPr>
            <w:tcW w:w="4508" w:type="dxa"/>
          </w:tcPr>
          <w:p w14:paraId="4D4C4503" w14:textId="25DB27F1" w:rsidR="00B16CF8" w:rsidRPr="00B16CF8" w:rsidRDefault="00B829DB" w:rsidP="00B16CF8">
            <w:pPr>
              <w:spacing w:line="360" w:lineRule="auto"/>
            </w:pPr>
            <w:r>
              <w:t xml:space="preserve">Strength </w:t>
            </w:r>
            <w:r w:rsidR="00B074CF">
              <w:t>–</w:t>
            </w:r>
            <w:r w:rsidR="00173C00">
              <w:t xml:space="preserve"> </w:t>
            </w:r>
            <w:r w:rsidR="00B074CF">
              <w:t xml:space="preserve">organic </w:t>
            </w:r>
            <w:r w:rsidR="00321DE5">
              <w:t>coffee</w:t>
            </w:r>
          </w:p>
        </w:tc>
        <w:tc>
          <w:tcPr>
            <w:tcW w:w="4508" w:type="dxa"/>
          </w:tcPr>
          <w:p w14:paraId="02005145" w14:textId="410CE0BA" w:rsidR="00B16CF8" w:rsidRPr="00B16CF8" w:rsidRDefault="00B829DB" w:rsidP="00B16CF8">
            <w:pPr>
              <w:spacing w:line="360" w:lineRule="auto"/>
            </w:pPr>
            <w:r>
              <w:t>Weakness</w:t>
            </w:r>
            <w:r w:rsidR="00321DE5">
              <w:t xml:space="preserve"> - reviews</w:t>
            </w:r>
          </w:p>
        </w:tc>
      </w:tr>
      <w:tr w:rsidR="00B16CF8" w:rsidRPr="00B16CF8" w14:paraId="10700AF1" w14:textId="77777777" w:rsidTr="008838BD">
        <w:tc>
          <w:tcPr>
            <w:tcW w:w="4508" w:type="dxa"/>
          </w:tcPr>
          <w:p w14:paraId="1B8D1B39" w14:textId="1226A09D" w:rsidR="00B16CF8" w:rsidRPr="00B16CF8" w:rsidRDefault="00B829DB" w:rsidP="00B16CF8">
            <w:pPr>
              <w:spacing w:line="360" w:lineRule="auto"/>
            </w:pPr>
            <w:r>
              <w:t>Opportunity</w:t>
            </w:r>
            <w:r w:rsidR="00321DE5">
              <w:t xml:space="preserve">- </w:t>
            </w:r>
            <w:r w:rsidR="00B35560">
              <w:t xml:space="preserve">location </w:t>
            </w:r>
          </w:p>
        </w:tc>
        <w:tc>
          <w:tcPr>
            <w:tcW w:w="4508" w:type="dxa"/>
          </w:tcPr>
          <w:p w14:paraId="0F5A25FD" w14:textId="6C8D5508" w:rsidR="00B16CF8" w:rsidRPr="00B16CF8" w:rsidRDefault="00B829DB" w:rsidP="00B16CF8">
            <w:pPr>
              <w:spacing w:line="360" w:lineRule="auto"/>
            </w:pPr>
            <w:r>
              <w:t xml:space="preserve">Threats </w:t>
            </w:r>
            <w:r w:rsidR="00321DE5">
              <w:t xml:space="preserve">-reviews </w:t>
            </w:r>
          </w:p>
        </w:tc>
      </w:tr>
    </w:tbl>
    <w:p w14:paraId="35608396" w14:textId="77777777" w:rsidR="00B16CF8" w:rsidRPr="00B16CF8" w:rsidRDefault="00B16CF8" w:rsidP="00B16CF8">
      <w:pPr>
        <w:spacing w:line="360" w:lineRule="auto"/>
        <w:rPr>
          <w:rFonts w:ascii="Arial" w:hAnsi="Arial" w:cs="Arial"/>
        </w:rPr>
      </w:pPr>
    </w:p>
    <w:p w14:paraId="52A4E8A2" w14:textId="77777777" w:rsidR="00B16CF8" w:rsidRPr="00B16CF8" w:rsidRDefault="00B16CF8" w:rsidP="00B16CF8">
      <w:pPr>
        <w:spacing w:line="360" w:lineRule="auto"/>
        <w:rPr>
          <w:rFonts w:ascii="Arial" w:hAnsi="Arial" w:cs="Arial"/>
        </w:rPr>
      </w:pPr>
      <w:r w:rsidRPr="00B16CF8">
        <w:rPr>
          <w:rFonts w:ascii="Arial" w:hAnsi="Arial" w:cs="Arial"/>
        </w:rPr>
        <w:t xml:space="preserve">  Competitor 2</w:t>
      </w:r>
    </w:p>
    <w:tbl>
      <w:tblPr>
        <w:tblStyle w:val="TableGrid1"/>
        <w:tblW w:w="0" w:type="auto"/>
        <w:tblLook w:val="04A0" w:firstRow="1" w:lastRow="0" w:firstColumn="1" w:lastColumn="0" w:noHBand="0" w:noVBand="1"/>
      </w:tblPr>
      <w:tblGrid>
        <w:gridCol w:w="4508"/>
        <w:gridCol w:w="4508"/>
      </w:tblGrid>
      <w:tr w:rsidR="00B16CF8" w:rsidRPr="00B16CF8" w14:paraId="4793F4F6" w14:textId="77777777" w:rsidTr="008838BD">
        <w:tc>
          <w:tcPr>
            <w:tcW w:w="4508" w:type="dxa"/>
          </w:tcPr>
          <w:p w14:paraId="1B7D7236" w14:textId="60D48C0B" w:rsidR="00B16CF8" w:rsidRPr="00B16CF8" w:rsidRDefault="00B829DB" w:rsidP="00B16CF8">
            <w:pPr>
              <w:spacing w:line="360" w:lineRule="auto"/>
            </w:pPr>
            <w:r>
              <w:t xml:space="preserve">Strengths </w:t>
            </w:r>
            <w:r w:rsidR="005C6616">
              <w:t>–</w:t>
            </w:r>
            <w:r w:rsidR="00367512">
              <w:t xml:space="preserve"> </w:t>
            </w:r>
            <w:r w:rsidR="005C6616">
              <w:t xml:space="preserve">farmer supplies </w:t>
            </w:r>
          </w:p>
        </w:tc>
        <w:tc>
          <w:tcPr>
            <w:tcW w:w="4508" w:type="dxa"/>
          </w:tcPr>
          <w:p w14:paraId="36932F8D" w14:textId="394E3AB3" w:rsidR="00B16CF8" w:rsidRPr="00B16CF8" w:rsidRDefault="00B829DB" w:rsidP="00B16CF8">
            <w:pPr>
              <w:spacing w:line="360" w:lineRule="auto"/>
            </w:pPr>
            <w:r>
              <w:t>Weakness</w:t>
            </w:r>
            <w:r w:rsidR="00F83892">
              <w:t xml:space="preserve"> </w:t>
            </w:r>
            <w:r w:rsidR="00F35AB7">
              <w:t>–</w:t>
            </w:r>
            <w:r w:rsidR="00F83892">
              <w:t xml:space="preserve"> </w:t>
            </w:r>
            <w:r w:rsidR="00F35AB7">
              <w:t xml:space="preserve">cost </w:t>
            </w:r>
          </w:p>
        </w:tc>
      </w:tr>
      <w:tr w:rsidR="00B16CF8" w:rsidRPr="00B16CF8" w14:paraId="6D610DFC" w14:textId="77777777" w:rsidTr="008838BD">
        <w:tc>
          <w:tcPr>
            <w:tcW w:w="4508" w:type="dxa"/>
          </w:tcPr>
          <w:p w14:paraId="122958D0" w14:textId="134E27C1" w:rsidR="00B16CF8" w:rsidRPr="00B16CF8" w:rsidRDefault="00B829DB" w:rsidP="00B16CF8">
            <w:pPr>
              <w:spacing w:line="360" w:lineRule="auto"/>
            </w:pPr>
            <w:r>
              <w:t xml:space="preserve">Opportunity </w:t>
            </w:r>
            <w:r w:rsidR="00367512">
              <w:t>- location</w:t>
            </w:r>
          </w:p>
        </w:tc>
        <w:tc>
          <w:tcPr>
            <w:tcW w:w="4508" w:type="dxa"/>
          </w:tcPr>
          <w:p w14:paraId="5740D610" w14:textId="07373A4A" w:rsidR="00B16CF8" w:rsidRPr="00B16CF8" w:rsidRDefault="00B829DB" w:rsidP="00B16CF8">
            <w:pPr>
              <w:spacing w:line="360" w:lineRule="auto"/>
            </w:pPr>
            <w:r>
              <w:t xml:space="preserve">Treats </w:t>
            </w:r>
            <w:r w:rsidR="003D05A8">
              <w:t>–</w:t>
            </w:r>
            <w:r w:rsidR="000A43E2">
              <w:t xml:space="preserve"> </w:t>
            </w:r>
            <w:r w:rsidR="003D05A8">
              <w:t>busy</w:t>
            </w:r>
            <w:r w:rsidR="00AA6F59">
              <w:t xml:space="preserve">, competitors, </w:t>
            </w:r>
          </w:p>
        </w:tc>
      </w:tr>
    </w:tbl>
    <w:p w14:paraId="3F626526" w14:textId="77777777" w:rsidR="00B16CF8" w:rsidRPr="00B16CF8" w:rsidRDefault="00B16CF8" w:rsidP="00B16CF8">
      <w:pPr>
        <w:spacing w:line="360" w:lineRule="auto"/>
        <w:rPr>
          <w:rFonts w:ascii="Arial" w:hAnsi="Arial" w:cs="Arial"/>
        </w:rPr>
      </w:pPr>
    </w:p>
    <w:p w14:paraId="3CCF2C29" w14:textId="77777777" w:rsidR="00B16CF8" w:rsidRPr="00B16CF8" w:rsidRDefault="00B16CF8" w:rsidP="00B16CF8">
      <w:pPr>
        <w:spacing w:line="360" w:lineRule="auto"/>
        <w:rPr>
          <w:rFonts w:ascii="Arial" w:hAnsi="Arial" w:cs="Arial"/>
        </w:rPr>
      </w:pPr>
      <w:r w:rsidRPr="00B16CF8">
        <w:rPr>
          <w:rFonts w:ascii="Arial" w:hAnsi="Arial" w:cs="Arial"/>
          <w:b/>
          <w:bCs/>
        </w:rPr>
        <w:t xml:space="preserve">  </w:t>
      </w:r>
      <w:r w:rsidRPr="00B16CF8">
        <w:rPr>
          <w:rFonts w:ascii="Arial" w:hAnsi="Arial" w:cs="Arial"/>
        </w:rPr>
        <w:t>My Company</w:t>
      </w:r>
    </w:p>
    <w:tbl>
      <w:tblPr>
        <w:tblStyle w:val="TableGrid1"/>
        <w:tblW w:w="0" w:type="auto"/>
        <w:tblLook w:val="04A0" w:firstRow="1" w:lastRow="0" w:firstColumn="1" w:lastColumn="0" w:noHBand="0" w:noVBand="1"/>
      </w:tblPr>
      <w:tblGrid>
        <w:gridCol w:w="4508"/>
        <w:gridCol w:w="4508"/>
      </w:tblGrid>
      <w:tr w:rsidR="00B16CF8" w:rsidRPr="00B16CF8" w14:paraId="5004664A" w14:textId="77777777" w:rsidTr="008838BD">
        <w:tc>
          <w:tcPr>
            <w:tcW w:w="4508" w:type="dxa"/>
          </w:tcPr>
          <w:p w14:paraId="72DDF410" w14:textId="1C2E8C02" w:rsidR="00B16CF8" w:rsidRPr="00B16CF8" w:rsidRDefault="00B829DB" w:rsidP="00B16CF8">
            <w:pPr>
              <w:spacing w:line="360" w:lineRule="auto"/>
            </w:pPr>
            <w:r>
              <w:t xml:space="preserve">Strengths - </w:t>
            </w:r>
            <w:r w:rsidRPr="00B16CF8">
              <w:t>High quality coffee beans</w:t>
            </w:r>
            <w:r>
              <w:t xml:space="preserve">                         </w:t>
            </w:r>
            <w:r w:rsidR="00B16CF8" w:rsidRPr="00B16CF8">
              <w:t xml:space="preserve">Location </w:t>
            </w:r>
            <w:r w:rsidR="00982585">
              <w:t xml:space="preserve">, </w:t>
            </w:r>
            <w:r w:rsidR="00AA7274">
              <w:t xml:space="preserve">excellent service </w:t>
            </w:r>
          </w:p>
        </w:tc>
        <w:tc>
          <w:tcPr>
            <w:tcW w:w="4508" w:type="dxa"/>
          </w:tcPr>
          <w:p w14:paraId="47E8FB7B" w14:textId="542E036F" w:rsidR="00B16CF8" w:rsidRPr="00B16CF8" w:rsidRDefault="00B829DB" w:rsidP="00B16CF8">
            <w:pPr>
              <w:spacing w:line="360" w:lineRule="auto"/>
            </w:pPr>
            <w:r>
              <w:t>Weakness</w:t>
            </w:r>
            <w:r w:rsidR="003B4B24">
              <w:t xml:space="preserve"> – star-up </w:t>
            </w:r>
            <w:r w:rsidR="00AA7274">
              <w:t xml:space="preserve">funding </w:t>
            </w:r>
          </w:p>
        </w:tc>
      </w:tr>
      <w:tr w:rsidR="00B16CF8" w:rsidRPr="00B16CF8" w14:paraId="38863295" w14:textId="77777777" w:rsidTr="008838BD">
        <w:tc>
          <w:tcPr>
            <w:tcW w:w="4508" w:type="dxa"/>
          </w:tcPr>
          <w:p w14:paraId="53D4FF18" w14:textId="6A0DB194" w:rsidR="00B16CF8" w:rsidRPr="00B16CF8" w:rsidRDefault="00B829DB" w:rsidP="00B16CF8">
            <w:pPr>
              <w:spacing w:line="360" w:lineRule="auto"/>
            </w:pPr>
            <w:r>
              <w:t xml:space="preserve">Opportunity </w:t>
            </w:r>
            <w:r w:rsidR="003B4B24">
              <w:t>–</w:t>
            </w:r>
            <w:r>
              <w:t xml:space="preserve"> </w:t>
            </w:r>
            <w:r w:rsidR="004A38DB">
              <w:t xml:space="preserve">loyalty program development </w:t>
            </w:r>
            <w:r w:rsidR="008074F2">
              <w:t xml:space="preserve">, attract new customers </w:t>
            </w:r>
          </w:p>
        </w:tc>
        <w:tc>
          <w:tcPr>
            <w:tcW w:w="4508" w:type="dxa"/>
          </w:tcPr>
          <w:p w14:paraId="2D4B303C" w14:textId="1749B2C8" w:rsidR="00B16CF8" w:rsidRPr="00B16CF8" w:rsidRDefault="00B829DB" w:rsidP="00B16CF8">
            <w:pPr>
              <w:spacing w:line="360" w:lineRule="auto"/>
            </w:pPr>
            <w:r>
              <w:t xml:space="preserve">Threats </w:t>
            </w:r>
            <w:r w:rsidR="00AA6F59">
              <w:t>–</w:t>
            </w:r>
            <w:r w:rsidR="003B4B24">
              <w:t xml:space="preserve"> </w:t>
            </w:r>
            <w:r w:rsidR="00AA6F59">
              <w:t xml:space="preserve">increase supplier cost , competitors </w:t>
            </w:r>
          </w:p>
        </w:tc>
      </w:tr>
    </w:tbl>
    <w:p w14:paraId="0F4F4E3B" w14:textId="77777777" w:rsidR="00B16CF8" w:rsidRPr="00B16CF8" w:rsidRDefault="00B16CF8" w:rsidP="00B16CF8">
      <w:pPr>
        <w:spacing w:line="360" w:lineRule="auto"/>
        <w:rPr>
          <w:rFonts w:ascii="Arial" w:hAnsi="Arial" w:cs="Arial"/>
          <w:b/>
          <w:bCs/>
        </w:rPr>
      </w:pPr>
    </w:p>
    <w:p w14:paraId="4D338578" w14:textId="77777777" w:rsidR="007E087E" w:rsidRDefault="007E087E" w:rsidP="00AB3AC0">
      <w:pPr>
        <w:spacing w:line="360" w:lineRule="auto"/>
        <w:rPr>
          <w:rFonts w:ascii="Arial" w:hAnsi="Arial" w:cs="Arial"/>
          <w:b/>
          <w:bCs/>
        </w:rPr>
      </w:pPr>
    </w:p>
    <w:p w14:paraId="6DB25E0A" w14:textId="77777777" w:rsidR="007E087E" w:rsidRDefault="007E087E" w:rsidP="00AB3AC0">
      <w:pPr>
        <w:spacing w:line="360" w:lineRule="auto"/>
        <w:rPr>
          <w:rFonts w:ascii="Arial" w:hAnsi="Arial" w:cs="Arial"/>
          <w:b/>
          <w:bCs/>
        </w:rPr>
      </w:pPr>
    </w:p>
    <w:p w14:paraId="0974CC37" w14:textId="77777777" w:rsidR="007E087E" w:rsidRDefault="007E087E" w:rsidP="00AB3AC0">
      <w:pPr>
        <w:spacing w:line="360" w:lineRule="auto"/>
        <w:rPr>
          <w:rFonts w:ascii="Arial" w:hAnsi="Arial" w:cs="Arial"/>
          <w:b/>
          <w:bCs/>
        </w:rPr>
      </w:pPr>
    </w:p>
    <w:p w14:paraId="6A84FF84" w14:textId="77777777" w:rsidR="007E087E" w:rsidRDefault="007E087E" w:rsidP="00AB3AC0">
      <w:pPr>
        <w:spacing w:line="360" w:lineRule="auto"/>
        <w:rPr>
          <w:rFonts w:ascii="Arial" w:hAnsi="Arial" w:cs="Arial"/>
          <w:b/>
          <w:bCs/>
        </w:rPr>
      </w:pPr>
    </w:p>
    <w:p w14:paraId="656685B4" w14:textId="77777777" w:rsidR="007E087E" w:rsidRDefault="007E087E" w:rsidP="00AB3AC0">
      <w:pPr>
        <w:spacing w:line="360" w:lineRule="auto"/>
        <w:rPr>
          <w:rFonts w:ascii="Arial" w:hAnsi="Arial" w:cs="Arial"/>
          <w:b/>
          <w:bCs/>
        </w:rPr>
      </w:pPr>
    </w:p>
    <w:p w14:paraId="143562E2" w14:textId="21554380" w:rsidR="00DC7B72" w:rsidRPr="00AB3AC0" w:rsidRDefault="00AB3AC0" w:rsidP="00AB3AC0">
      <w:pPr>
        <w:spacing w:line="360" w:lineRule="auto"/>
        <w:rPr>
          <w:rFonts w:ascii="Arial" w:hAnsi="Arial" w:cs="Arial"/>
          <w:b/>
          <w:bCs/>
        </w:rPr>
      </w:pPr>
      <w:r w:rsidRPr="00AB3AC0">
        <w:rPr>
          <w:rFonts w:ascii="Arial" w:hAnsi="Arial" w:cs="Arial"/>
          <w:b/>
          <w:bCs/>
        </w:rPr>
        <w:lastRenderedPageBreak/>
        <w:t xml:space="preserve">OUR KEY TO </w:t>
      </w:r>
      <w:r w:rsidR="009A4887" w:rsidRPr="00AB3AC0">
        <w:rPr>
          <w:rFonts w:ascii="Arial" w:hAnsi="Arial" w:cs="Arial"/>
          <w:b/>
          <w:bCs/>
        </w:rPr>
        <w:t>SUCCESS:</w:t>
      </w:r>
    </w:p>
    <w:p w14:paraId="2986C839" w14:textId="47DBE1A7" w:rsidR="00DC7B72" w:rsidRPr="00AB3AC0" w:rsidRDefault="00DC7B72" w:rsidP="00AB3AC0">
      <w:pPr>
        <w:pStyle w:val="ListParagraph"/>
        <w:numPr>
          <w:ilvl w:val="0"/>
          <w:numId w:val="4"/>
        </w:numPr>
        <w:spacing w:line="360" w:lineRule="auto"/>
        <w:rPr>
          <w:rFonts w:ascii="Arial" w:hAnsi="Arial" w:cs="Arial"/>
        </w:rPr>
      </w:pPr>
      <w:r w:rsidRPr="00AB3AC0">
        <w:rPr>
          <w:rFonts w:ascii="Arial" w:hAnsi="Arial" w:cs="Arial"/>
        </w:rPr>
        <w:t>Excellent product and service</w:t>
      </w:r>
    </w:p>
    <w:p w14:paraId="7F3B82A1" w14:textId="77777777" w:rsidR="00DC7B72" w:rsidRDefault="00DC7B72" w:rsidP="00AB3AC0">
      <w:pPr>
        <w:pStyle w:val="ListParagraph"/>
        <w:numPr>
          <w:ilvl w:val="0"/>
          <w:numId w:val="4"/>
        </w:numPr>
        <w:spacing w:line="360" w:lineRule="auto"/>
        <w:rPr>
          <w:rFonts w:ascii="Arial" w:hAnsi="Arial" w:cs="Arial"/>
        </w:rPr>
      </w:pPr>
      <w:r w:rsidRPr="00AB3AC0">
        <w:rPr>
          <w:rFonts w:ascii="Arial" w:hAnsi="Arial" w:cs="Arial"/>
        </w:rPr>
        <w:t>A business location within easy walking distance near offices and shopping are</w:t>
      </w:r>
      <w:r w:rsidRPr="00DC7B72">
        <w:rPr>
          <w:rFonts w:ascii="Arial" w:hAnsi="Arial" w:cs="Arial"/>
        </w:rPr>
        <w:t xml:space="preserve">a, we intend to cater for office workers during the week and to busy shoppers at the weekends. </w:t>
      </w:r>
    </w:p>
    <w:p w14:paraId="37A36D97" w14:textId="00AEB184" w:rsidR="00DC7B72" w:rsidRDefault="00DC7B72" w:rsidP="00AB3AC0">
      <w:pPr>
        <w:pStyle w:val="ListParagraph"/>
        <w:numPr>
          <w:ilvl w:val="0"/>
          <w:numId w:val="4"/>
        </w:numPr>
        <w:spacing w:line="360" w:lineRule="auto"/>
        <w:rPr>
          <w:rFonts w:ascii="Arial" w:hAnsi="Arial" w:cs="Arial"/>
        </w:rPr>
      </w:pPr>
      <w:r w:rsidRPr="00DC7B72">
        <w:rPr>
          <w:rFonts w:ascii="Arial" w:hAnsi="Arial" w:cs="Arial"/>
        </w:rPr>
        <w:t xml:space="preserve">We will also provide small number of sitting spaces outside our café </w:t>
      </w:r>
      <w:r w:rsidR="007F7843">
        <w:rPr>
          <w:rFonts w:ascii="Arial" w:hAnsi="Arial" w:cs="Arial"/>
        </w:rPr>
        <w:t>whilst</w:t>
      </w:r>
      <w:r w:rsidRPr="00DC7B72">
        <w:rPr>
          <w:rFonts w:ascii="Arial" w:hAnsi="Arial" w:cs="Arial"/>
        </w:rPr>
        <w:t xml:space="preserve"> inside </w:t>
      </w:r>
      <w:r w:rsidR="007F7843">
        <w:rPr>
          <w:rFonts w:ascii="Arial" w:hAnsi="Arial" w:cs="Arial"/>
        </w:rPr>
        <w:t xml:space="preserve">deign will be </w:t>
      </w:r>
      <w:r w:rsidRPr="00DC7B72">
        <w:rPr>
          <w:rFonts w:ascii="Arial" w:hAnsi="Arial" w:cs="Arial"/>
        </w:rPr>
        <w:t xml:space="preserve">cosy den with few squashy blue velvet sofas and chairs. </w:t>
      </w:r>
    </w:p>
    <w:p w14:paraId="4C78F116" w14:textId="6F0068B4" w:rsidR="00DC7B72" w:rsidRPr="00DC7B72" w:rsidRDefault="00DC7B72" w:rsidP="00AB3AC0">
      <w:pPr>
        <w:pStyle w:val="ListParagraph"/>
        <w:numPr>
          <w:ilvl w:val="0"/>
          <w:numId w:val="4"/>
        </w:numPr>
        <w:spacing w:line="360" w:lineRule="auto"/>
        <w:rPr>
          <w:rFonts w:ascii="Arial" w:hAnsi="Arial" w:cs="Arial"/>
        </w:rPr>
      </w:pPr>
      <w:r>
        <w:rPr>
          <w:rFonts w:ascii="Arial" w:hAnsi="Arial" w:cs="Arial"/>
        </w:rPr>
        <w:t xml:space="preserve">Our dedication to total quality services also constant improvement </w:t>
      </w:r>
    </w:p>
    <w:p w14:paraId="36ECA629" w14:textId="77777777" w:rsidR="00285828" w:rsidRDefault="00285828" w:rsidP="00EA0716">
      <w:pPr>
        <w:rPr>
          <w:b/>
          <w:bCs/>
        </w:rPr>
      </w:pPr>
    </w:p>
    <w:p w14:paraId="79862EF8" w14:textId="77777777" w:rsidR="00DE5FA1" w:rsidRDefault="00DE5FA1" w:rsidP="00AB3AC0">
      <w:pPr>
        <w:spacing w:line="360" w:lineRule="auto"/>
        <w:rPr>
          <w:rFonts w:ascii="Arial" w:hAnsi="Arial" w:cs="Arial"/>
          <w:b/>
          <w:bCs/>
        </w:rPr>
      </w:pPr>
    </w:p>
    <w:p w14:paraId="3C8FA1E7" w14:textId="77777777" w:rsidR="00DE5FA1" w:rsidRDefault="00DE5FA1" w:rsidP="00AB3AC0">
      <w:pPr>
        <w:spacing w:line="360" w:lineRule="auto"/>
        <w:rPr>
          <w:rFonts w:ascii="Arial" w:hAnsi="Arial" w:cs="Arial"/>
          <w:b/>
          <w:bCs/>
        </w:rPr>
      </w:pPr>
    </w:p>
    <w:p w14:paraId="355C677D" w14:textId="2BC4EB9D" w:rsidR="00DC7B72" w:rsidRPr="00AB3AC0" w:rsidRDefault="00AB3AC0" w:rsidP="00AB3AC0">
      <w:pPr>
        <w:spacing w:line="360" w:lineRule="auto"/>
        <w:rPr>
          <w:rFonts w:ascii="Arial" w:hAnsi="Arial" w:cs="Arial"/>
          <w:b/>
          <w:bCs/>
        </w:rPr>
      </w:pPr>
      <w:r w:rsidRPr="00AB3AC0">
        <w:rPr>
          <w:rFonts w:ascii="Arial" w:hAnsi="Arial" w:cs="Arial"/>
          <w:b/>
          <w:bCs/>
        </w:rPr>
        <w:t xml:space="preserve">MARKETING SALES PLAN </w:t>
      </w:r>
    </w:p>
    <w:p w14:paraId="40C8806D" w14:textId="4DE3117D" w:rsidR="00285828" w:rsidRPr="00AB3AC0" w:rsidRDefault="00285828" w:rsidP="00AB3AC0">
      <w:pPr>
        <w:spacing w:line="360" w:lineRule="auto"/>
        <w:rPr>
          <w:rFonts w:ascii="Arial" w:hAnsi="Arial" w:cs="Arial"/>
        </w:rPr>
      </w:pPr>
      <w:r w:rsidRPr="00AB3AC0">
        <w:rPr>
          <w:rFonts w:ascii="Arial" w:hAnsi="Arial" w:cs="Arial"/>
        </w:rPr>
        <w:t xml:space="preserve">We will be open from 7am – 9pm seven days a week. We expect to </w:t>
      </w:r>
      <w:r w:rsidR="0087121F" w:rsidRPr="00AB3AC0">
        <w:rPr>
          <w:rFonts w:ascii="Arial" w:hAnsi="Arial" w:cs="Arial"/>
        </w:rPr>
        <w:t xml:space="preserve">be very busy around 12pm and 1 pm and cater for office workers during the week and to busy shoppers at the weekends. We will also create a website and an </w:t>
      </w:r>
      <w:r w:rsidR="009A4887" w:rsidRPr="00AB3AC0">
        <w:rPr>
          <w:rFonts w:ascii="Arial" w:hAnsi="Arial" w:cs="Arial"/>
        </w:rPr>
        <w:t>app where</w:t>
      </w:r>
      <w:r w:rsidR="0087121F" w:rsidRPr="00AB3AC0">
        <w:rPr>
          <w:rFonts w:ascii="Arial" w:hAnsi="Arial" w:cs="Arial"/>
        </w:rPr>
        <w:t xml:space="preserve"> we will provide the option to order through the app and collect at our café. </w:t>
      </w:r>
    </w:p>
    <w:p w14:paraId="4BA2BCD2" w14:textId="498BFF9A" w:rsidR="0087121F" w:rsidRPr="00AB3AC0" w:rsidRDefault="0087121F" w:rsidP="00AB3AC0">
      <w:pPr>
        <w:spacing w:line="360" w:lineRule="auto"/>
        <w:rPr>
          <w:rFonts w:ascii="Arial" w:hAnsi="Arial" w:cs="Arial"/>
        </w:rPr>
      </w:pPr>
      <w:r w:rsidRPr="00AB3AC0">
        <w:rPr>
          <w:rFonts w:ascii="Arial" w:hAnsi="Arial" w:cs="Arial"/>
        </w:rPr>
        <w:t xml:space="preserve">Advertising and promotion on google ads platform, social media and leaflets around </w:t>
      </w:r>
      <w:r w:rsidR="00D901CA" w:rsidRPr="00AB3AC0">
        <w:rPr>
          <w:rFonts w:ascii="Arial" w:hAnsi="Arial" w:cs="Arial"/>
        </w:rPr>
        <w:t xml:space="preserve">nearby area to target customers. After we </w:t>
      </w:r>
      <w:r w:rsidR="009A4887" w:rsidRPr="00AB3AC0">
        <w:rPr>
          <w:rFonts w:ascii="Arial" w:hAnsi="Arial" w:cs="Arial"/>
        </w:rPr>
        <w:t>open,</w:t>
      </w:r>
      <w:r w:rsidR="00D901CA" w:rsidRPr="00AB3AC0">
        <w:rPr>
          <w:rFonts w:ascii="Arial" w:hAnsi="Arial" w:cs="Arial"/>
        </w:rPr>
        <w:t xml:space="preserve"> we will be offering discounts on coffee. This strategy will enable us to target effectively all coffee drinkers due to high quality coffee beans and speciality brews moreover fast service and coffee discounts the first week we open our business. </w:t>
      </w:r>
    </w:p>
    <w:tbl>
      <w:tblPr>
        <w:tblStyle w:val="TableGrid"/>
        <w:tblW w:w="0" w:type="auto"/>
        <w:tblLook w:val="04A0" w:firstRow="1" w:lastRow="0" w:firstColumn="1" w:lastColumn="0" w:noHBand="0" w:noVBand="1"/>
      </w:tblPr>
      <w:tblGrid>
        <w:gridCol w:w="9016"/>
      </w:tblGrid>
      <w:tr w:rsidR="0014482B" w:rsidRPr="00AB3AC0" w14:paraId="4ECDF3DE" w14:textId="77777777" w:rsidTr="0014482B">
        <w:tc>
          <w:tcPr>
            <w:tcW w:w="9016" w:type="dxa"/>
          </w:tcPr>
          <w:p w14:paraId="7280B5DE" w14:textId="6A16D979" w:rsidR="0014482B" w:rsidRPr="007E087E" w:rsidRDefault="0014482B" w:rsidP="00AB3AC0">
            <w:pPr>
              <w:spacing w:line="360" w:lineRule="auto"/>
              <w:rPr>
                <w:rFonts w:ascii="Arial" w:hAnsi="Arial" w:cs="Arial"/>
                <w:b/>
                <w:bCs/>
              </w:rPr>
            </w:pPr>
            <w:r w:rsidRPr="007E087E">
              <w:rPr>
                <w:rFonts w:ascii="Arial" w:hAnsi="Arial" w:cs="Arial"/>
                <w:b/>
                <w:bCs/>
              </w:rPr>
              <w:t xml:space="preserve">Website                             -                           Uber eats  </w:t>
            </w:r>
          </w:p>
        </w:tc>
      </w:tr>
      <w:tr w:rsidR="0014482B" w:rsidRPr="00AB3AC0" w14:paraId="0D8EB127" w14:textId="77777777" w:rsidTr="0014482B">
        <w:tc>
          <w:tcPr>
            <w:tcW w:w="9016" w:type="dxa"/>
          </w:tcPr>
          <w:p w14:paraId="4E116CFB" w14:textId="09A1E75A" w:rsidR="0014482B" w:rsidRPr="007E087E" w:rsidRDefault="0014482B" w:rsidP="00AB3AC0">
            <w:pPr>
              <w:spacing w:line="360" w:lineRule="auto"/>
              <w:rPr>
                <w:rFonts w:ascii="Arial" w:hAnsi="Arial" w:cs="Arial"/>
                <w:b/>
                <w:bCs/>
              </w:rPr>
            </w:pPr>
            <w:r w:rsidRPr="007E087E">
              <w:rPr>
                <w:rFonts w:ascii="Arial" w:hAnsi="Arial" w:cs="Arial"/>
                <w:b/>
                <w:bCs/>
              </w:rPr>
              <w:t xml:space="preserve">Advertising                        -                            Radio </w:t>
            </w:r>
          </w:p>
        </w:tc>
      </w:tr>
      <w:tr w:rsidR="0014482B" w:rsidRPr="00AB3AC0" w14:paraId="3FA43352" w14:textId="77777777" w:rsidTr="0014482B">
        <w:tc>
          <w:tcPr>
            <w:tcW w:w="9016" w:type="dxa"/>
          </w:tcPr>
          <w:p w14:paraId="362EE216" w14:textId="3DBD8AB1" w:rsidR="0014482B" w:rsidRPr="007E087E" w:rsidRDefault="0014482B" w:rsidP="00AB3AC0">
            <w:pPr>
              <w:spacing w:line="360" w:lineRule="auto"/>
              <w:rPr>
                <w:rFonts w:ascii="Arial" w:hAnsi="Arial" w:cs="Arial"/>
                <w:b/>
                <w:bCs/>
              </w:rPr>
            </w:pPr>
            <w:r w:rsidRPr="007E087E">
              <w:rPr>
                <w:rFonts w:ascii="Arial" w:hAnsi="Arial" w:cs="Arial"/>
                <w:b/>
                <w:bCs/>
              </w:rPr>
              <w:t>Social media                      -                            Instagram</w:t>
            </w:r>
            <w:r w:rsidR="00CB31AF" w:rsidRPr="007E087E">
              <w:rPr>
                <w:rFonts w:ascii="Arial" w:hAnsi="Arial" w:cs="Arial"/>
                <w:b/>
                <w:bCs/>
              </w:rPr>
              <w:t xml:space="preserve"> and Facebook </w:t>
            </w:r>
          </w:p>
        </w:tc>
      </w:tr>
    </w:tbl>
    <w:p w14:paraId="5756D3A3" w14:textId="77777777" w:rsidR="00D47CFC" w:rsidRDefault="00D47CFC" w:rsidP="00AB3AC0">
      <w:pPr>
        <w:spacing w:line="360" w:lineRule="auto"/>
        <w:rPr>
          <w:rFonts w:ascii="Arial" w:hAnsi="Arial" w:cs="Arial"/>
          <w:b/>
          <w:bCs/>
        </w:rPr>
      </w:pPr>
    </w:p>
    <w:p w14:paraId="208BF020" w14:textId="77777777" w:rsidR="001F0949" w:rsidRDefault="001F0949" w:rsidP="00AB3AC0">
      <w:pPr>
        <w:spacing w:line="360" w:lineRule="auto"/>
        <w:rPr>
          <w:rFonts w:ascii="Arial" w:hAnsi="Arial" w:cs="Arial"/>
          <w:b/>
          <w:bCs/>
        </w:rPr>
      </w:pPr>
    </w:p>
    <w:p w14:paraId="7A51E7B7" w14:textId="77777777" w:rsidR="001F0949" w:rsidRDefault="001F0949" w:rsidP="00AB3AC0">
      <w:pPr>
        <w:spacing w:line="360" w:lineRule="auto"/>
        <w:rPr>
          <w:rFonts w:ascii="Arial" w:hAnsi="Arial" w:cs="Arial"/>
          <w:b/>
          <w:bCs/>
        </w:rPr>
      </w:pPr>
    </w:p>
    <w:p w14:paraId="50594D1E" w14:textId="77777777" w:rsidR="001F0949" w:rsidRDefault="001F0949" w:rsidP="00AB3AC0">
      <w:pPr>
        <w:spacing w:line="360" w:lineRule="auto"/>
        <w:rPr>
          <w:rFonts w:ascii="Arial" w:hAnsi="Arial" w:cs="Arial"/>
          <w:b/>
          <w:bCs/>
        </w:rPr>
      </w:pPr>
    </w:p>
    <w:p w14:paraId="7CC41713" w14:textId="77777777" w:rsidR="001F0949" w:rsidRDefault="001F0949" w:rsidP="00AB3AC0">
      <w:pPr>
        <w:spacing w:line="360" w:lineRule="auto"/>
        <w:rPr>
          <w:rFonts w:ascii="Arial" w:hAnsi="Arial" w:cs="Arial"/>
          <w:b/>
          <w:bCs/>
        </w:rPr>
      </w:pPr>
    </w:p>
    <w:p w14:paraId="4939E0E5" w14:textId="77777777" w:rsidR="00031F4D" w:rsidRDefault="00031F4D" w:rsidP="00AB3AC0">
      <w:pPr>
        <w:spacing w:line="360" w:lineRule="auto"/>
        <w:rPr>
          <w:rFonts w:ascii="Arial" w:hAnsi="Arial" w:cs="Arial"/>
          <w:b/>
          <w:bCs/>
        </w:rPr>
      </w:pPr>
    </w:p>
    <w:p w14:paraId="5549793B" w14:textId="77777777" w:rsidR="00031F4D" w:rsidRDefault="00031F4D" w:rsidP="00AB3AC0">
      <w:pPr>
        <w:spacing w:line="360" w:lineRule="auto"/>
        <w:rPr>
          <w:rFonts w:ascii="Arial" w:hAnsi="Arial" w:cs="Arial"/>
          <w:b/>
          <w:bCs/>
        </w:rPr>
      </w:pPr>
    </w:p>
    <w:p w14:paraId="44A3F362" w14:textId="4C759106" w:rsidR="006A18AD" w:rsidRPr="00AB3AC0" w:rsidRDefault="00AB3AC0" w:rsidP="00AB3AC0">
      <w:pPr>
        <w:spacing w:line="360" w:lineRule="auto"/>
        <w:rPr>
          <w:rFonts w:ascii="Arial" w:hAnsi="Arial" w:cs="Arial"/>
          <w:b/>
          <w:bCs/>
        </w:rPr>
      </w:pPr>
      <w:r w:rsidRPr="00AB3AC0">
        <w:rPr>
          <w:rFonts w:ascii="Arial" w:hAnsi="Arial" w:cs="Arial"/>
          <w:b/>
          <w:bCs/>
        </w:rPr>
        <w:lastRenderedPageBreak/>
        <w:t xml:space="preserve">PRISING STRATEGY </w:t>
      </w:r>
    </w:p>
    <w:p w14:paraId="09F621D4" w14:textId="762A01C7" w:rsidR="00D901CA" w:rsidRPr="00AB3AC0" w:rsidRDefault="00D901CA" w:rsidP="00AB3AC0">
      <w:pPr>
        <w:spacing w:line="360" w:lineRule="auto"/>
        <w:rPr>
          <w:rFonts w:ascii="Arial" w:hAnsi="Arial" w:cs="Arial"/>
        </w:rPr>
      </w:pPr>
      <w:r w:rsidRPr="00AB3AC0">
        <w:rPr>
          <w:rFonts w:ascii="Arial" w:hAnsi="Arial" w:cs="Arial"/>
        </w:rPr>
        <w:t xml:space="preserve">We will sell our drinks around £3.50 and </w:t>
      </w:r>
      <w:r w:rsidR="006A18AD" w:rsidRPr="00AB3AC0">
        <w:rPr>
          <w:rFonts w:ascii="Arial" w:hAnsi="Arial" w:cs="Arial"/>
        </w:rPr>
        <w:t>£4.50 and expect to generate £487 gross profit per day from drink sales. Our prising strategy will be competitive</w:t>
      </w:r>
      <w:r w:rsidR="00F759AE">
        <w:rPr>
          <w:rFonts w:ascii="Arial" w:hAnsi="Arial" w:cs="Arial"/>
        </w:rPr>
        <w:t xml:space="preserve"> because we focus on specialty coffees as the profit margins. </w:t>
      </w:r>
    </w:p>
    <w:tbl>
      <w:tblPr>
        <w:tblStyle w:val="TableGrid"/>
        <w:tblW w:w="0" w:type="auto"/>
        <w:tblLook w:val="04A0" w:firstRow="1" w:lastRow="0" w:firstColumn="1" w:lastColumn="0" w:noHBand="0" w:noVBand="1"/>
      </w:tblPr>
      <w:tblGrid>
        <w:gridCol w:w="4508"/>
        <w:gridCol w:w="4508"/>
      </w:tblGrid>
      <w:tr w:rsidR="00AB3AC0" w14:paraId="098948A1" w14:textId="77777777" w:rsidTr="00AB3AC0">
        <w:tc>
          <w:tcPr>
            <w:tcW w:w="4508" w:type="dxa"/>
          </w:tcPr>
          <w:p w14:paraId="7A656C1C" w14:textId="3500C5C2" w:rsidR="00AB3AC0" w:rsidRDefault="00AB3AC0" w:rsidP="00AB3AC0">
            <w:pPr>
              <w:spacing w:line="360" w:lineRule="auto"/>
              <w:rPr>
                <w:rFonts w:ascii="Arial" w:hAnsi="Arial" w:cs="Arial"/>
                <w:b/>
                <w:bCs/>
              </w:rPr>
            </w:pPr>
            <w:r>
              <w:rPr>
                <w:rFonts w:ascii="Arial" w:hAnsi="Arial" w:cs="Arial"/>
                <w:b/>
                <w:bCs/>
              </w:rPr>
              <w:t>Coffee</w:t>
            </w:r>
          </w:p>
        </w:tc>
        <w:tc>
          <w:tcPr>
            <w:tcW w:w="4508" w:type="dxa"/>
          </w:tcPr>
          <w:p w14:paraId="1FF15CFE" w14:textId="07088629" w:rsidR="00AB3AC0" w:rsidRDefault="00B52C0E" w:rsidP="00AB3AC0">
            <w:pPr>
              <w:spacing w:line="360" w:lineRule="auto"/>
              <w:rPr>
                <w:rFonts w:ascii="Arial" w:hAnsi="Arial" w:cs="Arial"/>
                <w:b/>
                <w:bCs/>
              </w:rPr>
            </w:pPr>
            <w:r>
              <w:rPr>
                <w:rFonts w:ascii="Arial" w:hAnsi="Arial" w:cs="Arial"/>
                <w:b/>
                <w:bCs/>
              </w:rPr>
              <w:t>£</w:t>
            </w:r>
            <w:r w:rsidR="007F7843">
              <w:rPr>
                <w:rFonts w:ascii="Arial" w:hAnsi="Arial" w:cs="Arial"/>
                <w:b/>
                <w:bCs/>
              </w:rPr>
              <w:t xml:space="preserve"> </w:t>
            </w:r>
            <w:r w:rsidR="0063257F">
              <w:rPr>
                <w:rFonts w:ascii="Arial" w:hAnsi="Arial" w:cs="Arial"/>
                <w:b/>
                <w:bCs/>
              </w:rPr>
              <w:t>4.50</w:t>
            </w:r>
          </w:p>
        </w:tc>
      </w:tr>
      <w:tr w:rsidR="00AB3AC0" w14:paraId="55612DBE" w14:textId="77777777" w:rsidTr="00AB3AC0">
        <w:tc>
          <w:tcPr>
            <w:tcW w:w="4508" w:type="dxa"/>
          </w:tcPr>
          <w:p w14:paraId="72B3FF7C" w14:textId="4D08E58A" w:rsidR="00AB3AC0" w:rsidRDefault="00AB3AC0" w:rsidP="00AB3AC0">
            <w:pPr>
              <w:spacing w:line="360" w:lineRule="auto"/>
              <w:rPr>
                <w:rFonts w:ascii="Arial" w:hAnsi="Arial" w:cs="Arial"/>
                <w:b/>
                <w:bCs/>
              </w:rPr>
            </w:pPr>
            <w:r>
              <w:rPr>
                <w:rFonts w:ascii="Arial" w:hAnsi="Arial" w:cs="Arial"/>
                <w:b/>
                <w:bCs/>
              </w:rPr>
              <w:t>Cold drinks (bubble tea, etc)</w:t>
            </w:r>
          </w:p>
        </w:tc>
        <w:tc>
          <w:tcPr>
            <w:tcW w:w="4508" w:type="dxa"/>
          </w:tcPr>
          <w:p w14:paraId="7E5D1E52" w14:textId="600D38E6" w:rsidR="00AB3AC0" w:rsidRDefault="00B52C0E" w:rsidP="00AB3AC0">
            <w:pPr>
              <w:spacing w:line="360" w:lineRule="auto"/>
              <w:rPr>
                <w:rFonts w:ascii="Arial" w:hAnsi="Arial" w:cs="Arial"/>
                <w:b/>
                <w:bCs/>
              </w:rPr>
            </w:pPr>
            <w:r>
              <w:rPr>
                <w:rFonts w:ascii="Arial" w:hAnsi="Arial" w:cs="Arial"/>
                <w:b/>
                <w:bCs/>
              </w:rPr>
              <w:t>£</w:t>
            </w:r>
            <w:r w:rsidR="0063257F">
              <w:rPr>
                <w:rFonts w:ascii="Arial" w:hAnsi="Arial" w:cs="Arial"/>
                <w:b/>
                <w:bCs/>
              </w:rPr>
              <w:t xml:space="preserve"> 3.80</w:t>
            </w:r>
          </w:p>
        </w:tc>
      </w:tr>
      <w:tr w:rsidR="00AB3AC0" w14:paraId="70409F5E" w14:textId="77777777" w:rsidTr="00AB3AC0">
        <w:tc>
          <w:tcPr>
            <w:tcW w:w="4508" w:type="dxa"/>
          </w:tcPr>
          <w:p w14:paraId="0C24B8E7" w14:textId="50B4AEAE" w:rsidR="00AB3AC0" w:rsidRDefault="00AB3AC0" w:rsidP="00AB3AC0">
            <w:pPr>
              <w:spacing w:line="360" w:lineRule="auto"/>
              <w:rPr>
                <w:rFonts w:ascii="Arial" w:hAnsi="Arial" w:cs="Arial"/>
                <w:b/>
                <w:bCs/>
              </w:rPr>
            </w:pPr>
            <w:r>
              <w:rPr>
                <w:rFonts w:ascii="Arial" w:hAnsi="Arial" w:cs="Arial"/>
                <w:b/>
                <w:bCs/>
              </w:rPr>
              <w:t>Hot drinks (tea, hot chocolate)</w:t>
            </w:r>
          </w:p>
        </w:tc>
        <w:tc>
          <w:tcPr>
            <w:tcW w:w="4508" w:type="dxa"/>
          </w:tcPr>
          <w:p w14:paraId="77D63874" w14:textId="670BB973" w:rsidR="00AB3AC0" w:rsidRDefault="00B52C0E" w:rsidP="00AB3AC0">
            <w:pPr>
              <w:spacing w:line="360" w:lineRule="auto"/>
              <w:rPr>
                <w:rFonts w:ascii="Arial" w:hAnsi="Arial" w:cs="Arial"/>
                <w:b/>
                <w:bCs/>
              </w:rPr>
            </w:pPr>
            <w:r>
              <w:rPr>
                <w:rFonts w:ascii="Arial" w:hAnsi="Arial" w:cs="Arial"/>
                <w:b/>
                <w:bCs/>
              </w:rPr>
              <w:t>£</w:t>
            </w:r>
            <w:r w:rsidR="0063257F">
              <w:rPr>
                <w:rFonts w:ascii="Arial" w:hAnsi="Arial" w:cs="Arial"/>
                <w:b/>
                <w:bCs/>
              </w:rPr>
              <w:t xml:space="preserve"> 4.20</w:t>
            </w:r>
          </w:p>
        </w:tc>
      </w:tr>
      <w:tr w:rsidR="00AB3AC0" w14:paraId="1A862029" w14:textId="77777777" w:rsidTr="00AB3AC0">
        <w:tc>
          <w:tcPr>
            <w:tcW w:w="4508" w:type="dxa"/>
          </w:tcPr>
          <w:p w14:paraId="7A2EC245" w14:textId="22CB4F5A" w:rsidR="00AB3AC0" w:rsidRDefault="00AB3AC0" w:rsidP="00AB3AC0">
            <w:pPr>
              <w:spacing w:line="360" w:lineRule="auto"/>
              <w:rPr>
                <w:rFonts w:ascii="Arial" w:hAnsi="Arial" w:cs="Arial"/>
                <w:b/>
                <w:bCs/>
              </w:rPr>
            </w:pPr>
            <w:r>
              <w:rPr>
                <w:rFonts w:ascii="Arial" w:hAnsi="Arial" w:cs="Arial"/>
                <w:b/>
                <w:bCs/>
              </w:rPr>
              <w:t>Food</w:t>
            </w:r>
          </w:p>
        </w:tc>
        <w:tc>
          <w:tcPr>
            <w:tcW w:w="4508" w:type="dxa"/>
          </w:tcPr>
          <w:p w14:paraId="6EDFCB46" w14:textId="00F406F4" w:rsidR="00AB3AC0" w:rsidRDefault="00B52C0E" w:rsidP="00AB3AC0">
            <w:pPr>
              <w:spacing w:line="360" w:lineRule="auto"/>
              <w:rPr>
                <w:rFonts w:ascii="Arial" w:hAnsi="Arial" w:cs="Arial"/>
                <w:b/>
                <w:bCs/>
              </w:rPr>
            </w:pPr>
            <w:r>
              <w:rPr>
                <w:rFonts w:ascii="Arial" w:hAnsi="Arial" w:cs="Arial"/>
                <w:b/>
                <w:bCs/>
              </w:rPr>
              <w:t>£</w:t>
            </w:r>
            <w:r w:rsidR="0063257F">
              <w:rPr>
                <w:rFonts w:ascii="Arial" w:hAnsi="Arial" w:cs="Arial"/>
                <w:b/>
                <w:bCs/>
              </w:rPr>
              <w:t xml:space="preserve"> 5-£10</w:t>
            </w:r>
          </w:p>
        </w:tc>
      </w:tr>
      <w:tr w:rsidR="00AB3AC0" w14:paraId="54B0579A" w14:textId="77777777" w:rsidTr="00AB3AC0">
        <w:tc>
          <w:tcPr>
            <w:tcW w:w="4508" w:type="dxa"/>
          </w:tcPr>
          <w:p w14:paraId="268C95BE" w14:textId="6EE1041C" w:rsidR="00AB3AC0" w:rsidRDefault="00AB3AC0" w:rsidP="00AB3AC0">
            <w:pPr>
              <w:spacing w:line="360" w:lineRule="auto"/>
              <w:rPr>
                <w:rFonts w:ascii="Arial" w:hAnsi="Arial" w:cs="Arial"/>
                <w:b/>
                <w:bCs/>
              </w:rPr>
            </w:pPr>
            <w:r>
              <w:rPr>
                <w:rFonts w:ascii="Arial" w:hAnsi="Arial" w:cs="Arial"/>
                <w:b/>
                <w:bCs/>
              </w:rPr>
              <w:t>Desserts</w:t>
            </w:r>
          </w:p>
        </w:tc>
        <w:tc>
          <w:tcPr>
            <w:tcW w:w="4508" w:type="dxa"/>
          </w:tcPr>
          <w:p w14:paraId="7A59737C" w14:textId="2BE813AA" w:rsidR="00AB3AC0" w:rsidRDefault="00B52C0E" w:rsidP="00AB3AC0">
            <w:pPr>
              <w:spacing w:line="360" w:lineRule="auto"/>
              <w:rPr>
                <w:rFonts w:ascii="Arial" w:hAnsi="Arial" w:cs="Arial"/>
                <w:b/>
                <w:bCs/>
              </w:rPr>
            </w:pPr>
            <w:r>
              <w:rPr>
                <w:rFonts w:ascii="Arial" w:hAnsi="Arial" w:cs="Arial"/>
                <w:b/>
                <w:bCs/>
              </w:rPr>
              <w:t>£</w:t>
            </w:r>
            <w:r w:rsidR="0063257F">
              <w:rPr>
                <w:rFonts w:ascii="Arial" w:hAnsi="Arial" w:cs="Arial"/>
                <w:b/>
                <w:bCs/>
              </w:rPr>
              <w:t xml:space="preserve"> 5</w:t>
            </w:r>
          </w:p>
        </w:tc>
      </w:tr>
    </w:tbl>
    <w:p w14:paraId="5F0D5BD0" w14:textId="77777777" w:rsidR="00F759AE" w:rsidRDefault="00F759AE" w:rsidP="00F759AE">
      <w:pPr>
        <w:spacing w:line="360" w:lineRule="auto"/>
        <w:rPr>
          <w:rFonts w:ascii="Arial" w:hAnsi="Arial" w:cs="Arial"/>
          <w:b/>
          <w:bCs/>
        </w:rPr>
      </w:pPr>
    </w:p>
    <w:p w14:paraId="5DD30CDB" w14:textId="4DA88C37" w:rsidR="006A18AD" w:rsidRDefault="00AB3AC0" w:rsidP="00F759AE">
      <w:pPr>
        <w:spacing w:line="360" w:lineRule="auto"/>
        <w:rPr>
          <w:rFonts w:ascii="Arial" w:hAnsi="Arial" w:cs="Arial"/>
          <w:b/>
          <w:bCs/>
        </w:rPr>
      </w:pPr>
      <w:r w:rsidRPr="00AB3AC0">
        <w:rPr>
          <w:rFonts w:ascii="Arial" w:hAnsi="Arial" w:cs="Arial"/>
          <w:b/>
          <w:bCs/>
        </w:rPr>
        <w:t xml:space="preserve">OPERATION MANAGEMENT </w:t>
      </w:r>
    </w:p>
    <w:p w14:paraId="78A6DB96" w14:textId="5DA688CD" w:rsidR="00B16CF8" w:rsidRDefault="00B16CF8" w:rsidP="00F759AE">
      <w:pPr>
        <w:spacing w:line="360" w:lineRule="auto"/>
        <w:rPr>
          <w:rFonts w:ascii="Arial" w:hAnsi="Arial" w:cs="Arial"/>
          <w:b/>
          <w:bCs/>
        </w:rPr>
      </w:pPr>
    </w:p>
    <w:p w14:paraId="7141B578" w14:textId="70D84C2F" w:rsidR="00B52C0E" w:rsidRDefault="00B52C0E" w:rsidP="00F759AE">
      <w:pPr>
        <w:spacing w:line="360" w:lineRule="auto"/>
        <w:rPr>
          <w:rFonts w:ascii="Arial" w:hAnsi="Arial" w:cs="Arial"/>
        </w:rPr>
      </w:pPr>
      <w:r>
        <w:rPr>
          <w:rFonts w:ascii="Arial" w:hAnsi="Arial" w:cs="Arial"/>
        </w:rPr>
        <w:t xml:space="preserve">We will buy coffee from suppliers that specialize in high-quality coffee and food from local suppliers to receive fresh daily delivery before we open at 7am. After closing we will proper clean to be ready for next day. </w:t>
      </w:r>
      <w:r w:rsidR="00CB31AF">
        <w:rPr>
          <w:rFonts w:ascii="Arial" w:hAnsi="Arial" w:cs="Arial"/>
        </w:rPr>
        <w:t>Owners will co-manage the business and at least one will be present during opening hours.</w:t>
      </w:r>
    </w:p>
    <w:p w14:paraId="34EF984B" w14:textId="6D103B96" w:rsidR="00CB31AF" w:rsidRDefault="00CB31AF" w:rsidP="00F759AE">
      <w:pPr>
        <w:spacing w:line="360" w:lineRule="auto"/>
        <w:rPr>
          <w:rFonts w:ascii="Arial" w:hAnsi="Arial" w:cs="Arial"/>
        </w:rPr>
      </w:pPr>
      <w:r>
        <w:rPr>
          <w:rFonts w:ascii="Arial" w:hAnsi="Arial" w:cs="Arial"/>
        </w:rPr>
        <w:t>Owners and workforce will share all regular duties including taking orders, making drinks, clearing tables, dishwashing and maintaining washroom facilities.</w:t>
      </w:r>
    </w:p>
    <w:p w14:paraId="2F08B325" w14:textId="77777777" w:rsidR="00F35AB7" w:rsidRDefault="00F35AB7" w:rsidP="00F759AE">
      <w:pPr>
        <w:spacing w:line="360" w:lineRule="auto"/>
        <w:rPr>
          <w:rFonts w:ascii="Arial" w:hAnsi="Arial" w:cs="Arial"/>
        </w:rPr>
      </w:pPr>
    </w:p>
    <w:p w14:paraId="10785216" w14:textId="77777777" w:rsidR="00F35AB7" w:rsidRDefault="00F35AB7" w:rsidP="00F759AE">
      <w:pPr>
        <w:spacing w:line="360" w:lineRule="auto"/>
        <w:rPr>
          <w:rFonts w:ascii="Arial" w:hAnsi="Arial" w:cs="Arial"/>
        </w:rPr>
      </w:pPr>
    </w:p>
    <w:p w14:paraId="4FB14627" w14:textId="7BCD5D11" w:rsidR="00CB31AF" w:rsidRPr="00131FC0" w:rsidRDefault="00B829DB" w:rsidP="00F759AE">
      <w:pPr>
        <w:spacing w:line="360" w:lineRule="auto"/>
        <w:rPr>
          <w:rFonts w:ascii="Arial" w:hAnsi="Arial" w:cs="Arial"/>
          <w:b/>
          <w:bCs/>
        </w:rPr>
      </w:pPr>
      <w:r w:rsidRPr="00131FC0">
        <w:rPr>
          <w:rFonts w:ascii="Arial" w:hAnsi="Arial" w:cs="Arial"/>
          <w:b/>
          <w:bCs/>
        </w:rPr>
        <w:t>Supplier / relationship 1</w:t>
      </w:r>
    </w:p>
    <w:tbl>
      <w:tblPr>
        <w:tblStyle w:val="TableGrid"/>
        <w:tblW w:w="0" w:type="auto"/>
        <w:tblLook w:val="04A0" w:firstRow="1" w:lastRow="0" w:firstColumn="1" w:lastColumn="0" w:noHBand="0" w:noVBand="1"/>
      </w:tblPr>
      <w:tblGrid>
        <w:gridCol w:w="4508"/>
        <w:gridCol w:w="4508"/>
      </w:tblGrid>
      <w:tr w:rsidR="00B829DB" w:rsidRPr="00F35AB7" w14:paraId="43BC2ECD" w14:textId="77777777" w:rsidTr="00B829DB">
        <w:tc>
          <w:tcPr>
            <w:tcW w:w="4508" w:type="dxa"/>
          </w:tcPr>
          <w:p w14:paraId="7C8C7B49" w14:textId="1F6546D4" w:rsidR="00B829DB" w:rsidRPr="00F35AB7" w:rsidRDefault="00B829DB" w:rsidP="00F759AE">
            <w:pPr>
              <w:spacing w:line="360" w:lineRule="auto"/>
              <w:rPr>
                <w:rFonts w:ascii="Arial" w:hAnsi="Arial" w:cs="Arial"/>
                <w:b/>
                <w:bCs/>
              </w:rPr>
            </w:pPr>
            <w:r w:rsidRPr="00F35AB7">
              <w:rPr>
                <w:rFonts w:ascii="Arial" w:hAnsi="Arial" w:cs="Arial"/>
                <w:b/>
                <w:bCs/>
              </w:rPr>
              <w:t xml:space="preserve">Organization </w:t>
            </w:r>
            <w:r w:rsidR="005C20C5">
              <w:rPr>
                <w:rFonts w:ascii="Arial" w:hAnsi="Arial" w:cs="Arial"/>
                <w:b/>
                <w:bCs/>
              </w:rPr>
              <w:t>–</w:t>
            </w:r>
            <w:r w:rsidRPr="00F35AB7">
              <w:rPr>
                <w:rFonts w:ascii="Arial" w:hAnsi="Arial" w:cs="Arial"/>
                <w:b/>
                <w:bCs/>
              </w:rPr>
              <w:t xml:space="preserve"> </w:t>
            </w:r>
            <w:r w:rsidR="00D72342">
              <w:rPr>
                <w:rFonts w:ascii="Arial" w:hAnsi="Arial" w:cs="Arial"/>
                <w:b/>
                <w:bCs/>
              </w:rPr>
              <w:t xml:space="preserve">Red Rose Bakery </w:t>
            </w:r>
          </w:p>
        </w:tc>
        <w:tc>
          <w:tcPr>
            <w:tcW w:w="4508" w:type="dxa"/>
          </w:tcPr>
          <w:p w14:paraId="34628CB1" w14:textId="11E87AC1" w:rsidR="00B829DB" w:rsidRPr="00F35AB7" w:rsidRDefault="00B829DB" w:rsidP="00F759AE">
            <w:pPr>
              <w:spacing w:line="360" w:lineRule="auto"/>
              <w:rPr>
                <w:rFonts w:ascii="Arial" w:hAnsi="Arial" w:cs="Arial"/>
                <w:b/>
                <w:bCs/>
              </w:rPr>
            </w:pPr>
            <w:r w:rsidRPr="00F35AB7">
              <w:rPr>
                <w:rFonts w:ascii="Arial" w:hAnsi="Arial" w:cs="Arial"/>
                <w:b/>
                <w:bCs/>
              </w:rPr>
              <w:t xml:space="preserve">Relationship status </w:t>
            </w:r>
            <w:r w:rsidR="009A6487">
              <w:rPr>
                <w:rFonts w:ascii="Arial" w:hAnsi="Arial" w:cs="Arial"/>
                <w:b/>
                <w:bCs/>
              </w:rPr>
              <w:t>–</w:t>
            </w:r>
            <w:r w:rsidRPr="00F35AB7">
              <w:rPr>
                <w:rFonts w:ascii="Arial" w:hAnsi="Arial" w:cs="Arial"/>
                <w:b/>
                <w:bCs/>
              </w:rPr>
              <w:t xml:space="preserve"> </w:t>
            </w:r>
            <w:r w:rsidR="007A21F4">
              <w:rPr>
                <w:rFonts w:ascii="Arial" w:hAnsi="Arial" w:cs="Arial"/>
                <w:b/>
                <w:bCs/>
              </w:rPr>
              <w:t xml:space="preserve">buyer/supplier </w:t>
            </w:r>
          </w:p>
        </w:tc>
      </w:tr>
      <w:tr w:rsidR="00B829DB" w:rsidRPr="00F35AB7" w14:paraId="2E72C436" w14:textId="77777777" w:rsidTr="00B829DB">
        <w:tc>
          <w:tcPr>
            <w:tcW w:w="4508" w:type="dxa"/>
          </w:tcPr>
          <w:p w14:paraId="255C59C6" w14:textId="78A47B81" w:rsidR="00B829DB" w:rsidRPr="00F35AB7" w:rsidRDefault="00B829DB" w:rsidP="00F759AE">
            <w:pPr>
              <w:spacing w:line="360" w:lineRule="auto"/>
              <w:rPr>
                <w:rFonts w:ascii="Arial" w:hAnsi="Arial" w:cs="Arial"/>
                <w:b/>
                <w:bCs/>
              </w:rPr>
            </w:pPr>
            <w:r w:rsidRPr="00F35AB7">
              <w:rPr>
                <w:rFonts w:ascii="Arial" w:hAnsi="Arial" w:cs="Arial"/>
                <w:b/>
                <w:bCs/>
              </w:rPr>
              <w:t>Service – fresh</w:t>
            </w:r>
            <w:r w:rsidR="005C20C5">
              <w:rPr>
                <w:rFonts w:ascii="Arial" w:hAnsi="Arial" w:cs="Arial"/>
                <w:b/>
                <w:bCs/>
              </w:rPr>
              <w:t xml:space="preserve"> dessert</w:t>
            </w:r>
            <w:r w:rsidRPr="00F35AB7">
              <w:rPr>
                <w:rFonts w:ascii="Arial" w:hAnsi="Arial" w:cs="Arial"/>
                <w:b/>
                <w:bCs/>
              </w:rPr>
              <w:t xml:space="preserve"> delivery </w:t>
            </w:r>
          </w:p>
        </w:tc>
        <w:tc>
          <w:tcPr>
            <w:tcW w:w="4508" w:type="dxa"/>
          </w:tcPr>
          <w:p w14:paraId="62ECB899" w14:textId="240C7D0D" w:rsidR="00B829DB" w:rsidRPr="00F35AB7" w:rsidRDefault="00B829DB" w:rsidP="00F759AE">
            <w:pPr>
              <w:spacing w:line="360" w:lineRule="auto"/>
              <w:rPr>
                <w:rFonts w:ascii="Arial" w:hAnsi="Arial" w:cs="Arial"/>
                <w:b/>
                <w:bCs/>
              </w:rPr>
            </w:pPr>
            <w:r w:rsidRPr="00F35AB7">
              <w:rPr>
                <w:rFonts w:ascii="Arial" w:hAnsi="Arial" w:cs="Arial"/>
                <w:b/>
                <w:bCs/>
              </w:rPr>
              <w:t xml:space="preserve">Key term of relationship </w:t>
            </w:r>
            <w:r w:rsidR="001B506C">
              <w:rPr>
                <w:rFonts w:ascii="Arial" w:hAnsi="Arial" w:cs="Arial"/>
                <w:b/>
                <w:bCs/>
              </w:rPr>
              <w:t>–</w:t>
            </w:r>
            <w:r w:rsidR="005C20C5">
              <w:rPr>
                <w:rFonts w:ascii="Arial" w:hAnsi="Arial" w:cs="Arial"/>
                <w:b/>
                <w:bCs/>
              </w:rPr>
              <w:t xml:space="preserve"> </w:t>
            </w:r>
            <w:r w:rsidR="001B506C">
              <w:rPr>
                <w:rFonts w:ascii="Arial" w:hAnsi="Arial" w:cs="Arial"/>
                <w:b/>
                <w:bCs/>
              </w:rPr>
              <w:t xml:space="preserve">good price </w:t>
            </w:r>
          </w:p>
        </w:tc>
      </w:tr>
    </w:tbl>
    <w:p w14:paraId="31CDE013" w14:textId="03DE2469" w:rsidR="00B829DB" w:rsidRPr="00F35AB7" w:rsidRDefault="00B829DB" w:rsidP="00F759AE">
      <w:pPr>
        <w:spacing w:line="360" w:lineRule="auto"/>
        <w:rPr>
          <w:rFonts w:ascii="Arial" w:hAnsi="Arial" w:cs="Arial"/>
          <w:b/>
          <w:bCs/>
        </w:rPr>
      </w:pPr>
    </w:p>
    <w:p w14:paraId="7C278CFC" w14:textId="1527DE71" w:rsidR="00B829DB" w:rsidRPr="00F35AB7" w:rsidRDefault="00B829DB" w:rsidP="00F759AE">
      <w:pPr>
        <w:spacing w:line="360" w:lineRule="auto"/>
        <w:rPr>
          <w:rFonts w:ascii="Arial" w:hAnsi="Arial" w:cs="Arial"/>
          <w:b/>
          <w:bCs/>
        </w:rPr>
      </w:pPr>
      <w:r w:rsidRPr="00F35AB7">
        <w:rPr>
          <w:rFonts w:ascii="Arial" w:hAnsi="Arial" w:cs="Arial"/>
          <w:b/>
          <w:bCs/>
        </w:rPr>
        <w:t>Supplier / relationship 2</w:t>
      </w:r>
    </w:p>
    <w:tbl>
      <w:tblPr>
        <w:tblStyle w:val="TableGrid"/>
        <w:tblW w:w="0" w:type="auto"/>
        <w:tblLook w:val="04A0" w:firstRow="1" w:lastRow="0" w:firstColumn="1" w:lastColumn="0" w:noHBand="0" w:noVBand="1"/>
      </w:tblPr>
      <w:tblGrid>
        <w:gridCol w:w="4508"/>
        <w:gridCol w:w="4508"/>
      </w:tblGrid>
      <w:tr w:rsidR="00B829DB" w:rsidRPr="00F35AB7" w14:paraId="2E465009" w14:textId="77777777" w:rsidTr="00B829DB">
        <w:tc>
          <w:tcPr>
            <w:tcW w:w="4508" w:type="dxa"/>
          </w:tcPr>
          <w:p w14:paraId="6B76942C" w14:textId="654BC585" w:rsidR="00B829DB" w:rsidRPr="00F35AB7" w:rsidRDefault="00B829DB" w:rsidP="00B829DB">
            <w:pPr>
              <w:spacing w:line="360" w:lineRule="auto"/>
              <w:rPr>
                <w:rFonts w:ascii="Arial" w:hAnsi="Arial" w:cs="Arial"/>
                <w:b/>
                <w:bCs/>
              </w:rPr>
            </w:pPr>
            <w:r w:rsidRPr="00F35AB7">
              <w:rPr>
                <w:rFonts w:ascii="Arial" w:hAnsi="Arial" w:cs="Arial"/>
                <w:b/>
                <w:bCs/>
              </w:rPr>
              <w:t xml:space="preserve">Organization </w:t>
            </w:r>
            <w:r w:rsidR="00B64766">
              <w:rPr>
                <w:rFonts w:ascii="Arial" w:hAnsi="Arial" w:cs="Arial"/>
                <w:b/>
                <w:bCs/>
              </w:rPr>
              <w:t>–</w:t>
            </w:r>
            <w:r w:rsidRPr="00F35AB7">
              <w:rPr>
                <w:rFonts w:ascii="Arial" w:hAnsi="Arial" w:cs="Arial"/>
                <w:b/>
                <w:bCs/>
              </w:rPr>
              <w:t xml:space="preserve"> </w:t>
            </w:r>
            <w:r w:rsidR="00B64766">
              <w:rPr>
                <w:rFonts w:ascii="Arial" w:hAnsi="Arial" w:cs="Arial"/>
                <w:b/>
                <w:bCs/>
              </w:rPr>
              <w:t xml:space="preserve">Bonne Bouche </w:t>
            </w:r>
          </w:p>
        </w:tc>
        <w:tc>
          <w:tcPr>
            <w:tcW w:w="4508" w:type="dxa"/>
          </w:tcPr>
          <w:p w14:paraId="3F1F4928" w14:textId="1F000770" w:rsidR="00B829DB" w:rsidRPr="00F35AB7" w:rsidRDefault="00B829DB" w:rsidP="00B829DB">
            <w:pPr>
              <w:spacing w:line="360" w:lineRule="auto"/>
              <w:rPr>
                <w:rFonts w:ascii="Arial" w:hAnsi="Arial" w:cs="Arial"/>
                <w:b/>
                <w:bCs/>
              </w:rPr>
            </w:pPr>
            <w:r w:rsidRPr="00F35AB7">
              <w:rPr>
                <w:rFonts w:ascii="Arial" w:hAnsi="Arial" w:cs="Arial"/>
                <w:b/>
                <w:bCs/>
              </w:rPr>
              <w:t xml:space="preserve">Relationship status </w:t>
            </w:r>
            <w:r w:rsidR="00911BF7">
              <w:rPr>
                <w:rFonts w:ascii="Arial" w:hAnsi="Arial" w:cs="Arial"/>
                <w:b/>
                <w:bCs/>
              </w:rPr>
              <w:t>–</w:t>
            </w:r>
            <w:r w:rsidRPr="00F35AB7">
              <w:rPr>
                <w:rFonts w:ascii="Arial" w:hAnsi="Arial" w:cs="Arial"/>
                <w:b/>
                <w:bCs/>
              </w:rPr>
              <w:t xml:space="preserve"> </w:t>
            </w:r>
            <w:r w:rsidR="00911BF7">
              <w:rPr>
                <w:rFonts w:ascii="Arial" w:hAnsi="Arial" w:cs="Arial"/>
                <w:b/>
                <w:bCs/>
              </w:rPr>
              <w:t xml:space="preserve">supplier </w:t>
            </w:r>
          </w:p>
        </w:tc>
      </w:tr>
      <w:tr w:rsidR="00B829DB" w:rsidRPr="00F35AB7" w14:paraId="54BC825D" w14:textId="77777777" w:rsidTr="00B829DB">
        <w:tc>
          <w:tcPr>
            <w:tcW w:w="4508" w:type="dxa"/>
          </w:tcPr>
          <w:p w14:paraId="5A792E34" w14:textId="6E8EC437" w:rsidR="00B829DB" w:rsidRPr="00F35AB7" w:rsidRDefault="00B829DB" w:rsidP="00B829DB">
            <w:pPr>
              <w:spacing w:line="360" w:lineRule="auto"/>
              <w:rPr>
                <w:rFonts w:ascii="Arial" w:hAnsi="Arial" w:cs="Arial"/>
                <w:b/>
                <w:bCs/>
              </w:rPr>
            </w:pPr>
            <w:r w:rsidRPr="00F35AB7">
              <w:rPr>
                <w:rFonts w:ascii="Arial" w:hAnsi="Arial" w:cs="Arial"/>
                <w:b/>
                <w:bCs/>
              </w:rPr>
              <w:t>Service – fresh food delivery</w:t>
            </w:r>
          </w:p>
        </w:tc>
        <w:tc>
          <w:tcPr>
            <w:tcW w:w="4508" w:type="dxa"/>
          </w:tcPr>
          <w:p w14:paraId="75EE5EEC" w14:textId="2F25D7BE" w:rsidR="00B829DB" w:rsidRPr="00F35AB7" w:rsidRDefault="00B829DB" w:rsidP="00B829DB">
            <w:pPr>
              <w:spacing w:line="360" w:lineRule="auto"/>
              <w:rPr>
                <w:rFonts w:ascii="Arial" w:hAnsi="Arial" w:cs="Arial"/>
                <w:b/>
                <w:bCs/>
              </w:rPr>
            </w:pPr>
            <w:r w:rsidRPr="00F35AB7">
              <w:rPr>
                <w:rFonts w:ascii="Arial" w:hAnsi="Arial" w:cs="Arial"/>
                <w:b/>
                <w:bCs/>
              </w:rPr>
              <w:t>Key term of relationship</w:t>
            </w:r>
            <w:r w:rsidR="00911BF7">
              <w:rPr>
                <w:rFonts w:ascii="Arial" w:hAnsi="Arial" w:cs="Arial"/>
                <w:b/>
                <w:bCs/>
              </w:rPr>
              <w:t xml:space="preserve">- </w:t>
            </w:r>
            <w:r w:rsidR="00C76E4E">
              <w:rPr>
                <w:rFonts w:ascii="Arial" w:hAnsi="Arial" w:cs="Arial"/>
                <w:b/>
                <w:bCs/>
              </w:rPr>
              <w:t xml:space="preserve">good price </w:t>
            </w:r>
          </w:p>
        </w:tc>
      </w:tr>
    </w:tbl>
    <w:p w14:paraId="358D5916" w14:textId="77777777" w:rsidR="00B829DB" w:rsidRDefault="00B829DB" w:rsidP="00F759AE">
      <w:pPr>
        <w:spacing w:line="360" w:lineRule="auto"/>
        <w:rPr>
          <w:rFonts w:ascii="Arial" w:hAnsi="Arial" w:cs="Arial"/>
        </w:rPr>
      </w:pPr>
    </w:p>
    <w:p w14:paraId="4A5C8D49" w14:textId="77777777" w:rsidR="00B829DB" w:rsidRDefault="00B829DB" w:rsidP="00F759AE">
      <w:pPr>
        <w:spacing w:line="360" w:lineRule="auto"/>
        <w:rPr>
          <w:rFonts w:ascii="Arial" w:hAnsi="Arial" w:cs="Arial"/>
          <w:b/>
          <w:bCs/>
        </w:rPr>
      </w:pPr>
    </w:p>
    <w:p w14:paraId="19DA477D" w14:textId="77777777" w:rsidR="008838BD" w:rsidRDefault="008838BD" w:rsidP="00F759AE">
      <w:pPr>
        <w:spacing w:line="360" w:lineRule="auto"/>
        <w:rPr>
          <w:rFonts w:ascii="Arial" w:hAnsi="Arial" w:cs="Arial"/>
          <w:b/>
          <w:bCs/>
        </w:rPr>
      </w:pPr>
    </w:p>
    <w:p w14:paraId="64E62D70" w14:textId="1C9C390B" w:rsidR="00B829DB" w:rsidRDefault="00B829DB" w:rsidP="00F759AE">
      <w:pPr>
        <w:spacing w:line="360" w:lineRule="auto"/>
        <w:rPr>
          <w:rFonts w:ascii="Arial" w:hAnsi="Arial" w:cs="Arial"/>
          <w:b/>
          <w:bCs/>
        </w:rPr>
      </w:pPr>
      <w:r>
        <w:rPr>
          <w:rFonts w:ascii="Arial" w:hAnsi="Arial" w:cs="Arial"/>
          <w:b/>
          <w:bCs/>
        </w:rPr>
        <w:lastRenderedPageBreak/>
        <w:t>STAFF</w:t>
      </w:r>
    </w:p>
    <w:p w14:paraId="001600BB" w14:textId="54F2AFE0" w:rsidR="00B829DB" w:rsidRPr="008838BD" w:rsidRDefault="008838BD" w:rsidP="00F759AE">
      <w:pPr>
        <w:spacing w:line="360" w:lineRule="auto"/>
        <w:rPr>
          <w:rFonts w:ascii="Arial" w:hAnsi="Arial" w:cs="Arial"/>
        </w:rPr>
      </w:pPr>
      <w:r w:rsidRPr="008838BD">
        <w:rPr>
          <w:rFonts w:ascii="Arial" w:hAnsi="Arial" w:cs="Arial"/>
        </w:rPr>
        <w:t xml:space="preserve">Two full time </w:t>
      </w:r>
      <w:r>
        <w:rPr>
          <w:rFonts w:ascii="Arial" w:hAnsi="Arial" w:cs="Arial"/>
        </w:rPr>
        <w:t xml:space="preserve">and four part time baristas that will be trained. </w:t>
      </w:r>
    </w:p>
    <w:p w14:paraId="5758C579" w14:textId="05AAFB1D" w:rsidR="008838BD" w:rsidRPr="008838BD" w:rsidRDefault="008838BD" w:rsidP="008838BD">
      <w:pPr>
        <w:spacing w:line="360" w:lineRule="auto"/>
        <w:rPr>
          <w:rFonts w:ascii="Arial" w:hAnsi="Arial" w:cs="Arial"/>
        </w:rPr>
      </w:pPr>
      <w:r w:rsidRPr="008838BD">
        <w:rPr>
          <w:rFonts w:ascii="Arial" w:hAnsi="Arial" w:cs="Arial"/>
        </w:rPr>
        <w:t>2 full time and 4</w:t>
      </w:r>
      <w:r w:rsidR="00705CBB">
        <w:rPr>
          <w:rFonts w:ascii="Arial" w:hAnsi="Arial" w:cs="Arial"/>
        </w:rPr>
        <w:t xml:space="preserve"> or more</w:t>
      </w:r>
      <w:r w:rsidRPr="008838BD">
        <w:rPr>
          <w:rFonts w:ascii="Arial" w:hAnsi="Arial" w:cs="Arial"/>
        </w:rPr>
        <w:t xml:space="preserve"> par time baristas will be hired</w:t>
      </w:r>
      <w:r w:rsidR="00705CBB">
        <w:rPr>
          <w:rFonts w:ascii="Arial" w:hAnsi="Arial" w:cs="Arial"/>
        </w:rPr>
        <w:t xml:space="preserve"> as coffee shops are popular and busy places. </w:t>
      </w:r>
    </w:p>
    <w:p w14:paraId="039CA6CD" w14:textId="77777777" w:rsidR="008838BD" w:rsidRPr="008838BD" w:rsidRDefault="008838BD" w:rsidP="008838BD">
      <w:pPr>
        <w:spacing w:line="360" w:lineRule="auto"/>
        <w:rPr>
          <w:rFonts w:ascii="Arial" w:hAnsi="Arial" w:cs="Arial"/>
        </w:rPr>
      </w:pPr>
      <w:r w:rsidRPr="008838BD">
        <w:rPr>
          <w:rFonts w:ascii="Arial" w:hAnsi="Arial" w:cs="Arial"/>
        </w:rPr>
        <w:t xml:space="preserve">Currently I employ two baristas per shift seven days a week, also one manager who will be responsible for customer and employee issues, manage scheduling and help with ordering and inventory. </w:t>
      </w:r>
    </w:p>
    <w:tbl>
      <w:tblPr>
        <w:tblStyle w:val="TableGrid2"/>
        <w:tblW w:w="0" w:type="auto"/>
        <w:tblLook w:val="04A0" w:firstRow="1" w:lastRow="0" w:firstColumn="1" w:lastColumn="0" w:noHBand="0" w:noVBand="1"/>
      </w:tblPr>
      <w:tblGrid>
        <w:gridCol w:w="4508"/>
        <w:gridCol w:w="4508"/>
      </w:tblGrid>
      <w:tr w:rsidR="008838BD" w:rsidRPr="008838BD" w14:paraId="1952237A" w14:textId="77777777" w:rsidTr="008838BD">
        <w:tc>
          <w:tcPr>
            <w:tcW w:w="4508" w:type="dxa"/>
          </w:tcPr>
          <w:p w14:paraId="682FCB51" w14:textId="77777777" w:rsidR="008838BD" w:rsidRPr="008838BD" w:rsidRDefault="008838BD" w:rsidP="008838BD">
            <w:pPr>
              <w:spacing w:line="360" w:lineRule="auto"/>
            </w:pPr>
            <w:r w:rsidRPr="008838BD">
              <w:t>Job title</w:t>
            </w:r>
          </w:p>
          <w:p w14:paraId="0C97D658" w14:textId="77777777" w:rsidR="008838BD" w:rsidRPr="008838BD" w:rsidRDefault="008838BD" w:rsidP="008838BD">
            <w:pPr>
              <w:spacing w:line="360" w:lineRule="auto"/>
            </w:pPr>
          </w:p>
        </w:tc>
        <w:tc>
          <w:tcPr>
            <w:tcW w:w="4508" w:type="dxa"/>
          </w:tcPr>
          <w:p w14:paraId="3806A15F" w14:textId="77777777" w:rsidR="008838BD" w:rsidRPr="008838BD" w:rsidRDefault="008838BD" w:rsidP="008838BD">
            <w:pPr>
              <w:numPr>
                <w:ilvl w:val="0"/>
                <w:numId w:val="11"/>
              </w:numPr>
              <w:spacing w:line="360" w:lineRule="auto"/>
              <w:contextualSpacing/>
            </w:pPr>
            <w:r w:rsidRPr="008838BD">
              <w:t xml:space="preserve">Baristas- Cashier </w:t>
            </w:r>
          </w:p>
          <w:p w14:paraId="71698436" w14:textId="77777777" w:rsidR="008838BD" w:rsidRPr="008838BD" w:rsidRDefault="008838BD" w:rsidP="008838BD">
            <w:pPr>
              <w:numPr>
                <w:ilvl w:val="0"/>
                <w:numId w:val="11"/>
              </w:numPr>
              <w:spacing w:line="360" w:lineRule="auto"/>
              <w:contextualSpacing/>
            </w:pPr>
            <w:r w:rsidRPr="008838BD">
              <w:t>General manager</w:t>
            </w:r>
          </w:p>
          <w:p w14:paraId="021922A1" w14:textId="77777777" w:rsidR="008838BD" w:rsidRPr="008838BD" w:rsidRDefault="008838BD" w:rsidP="008838BD">
            <w:pPr>
              <w:numPr>
                <w:ilvl w:val="0"/>
                <w:numId w:val="11"/>
              </w:numPr>
              <w:spacing w:line="360" w:lineRule="auto"/>
              <w:contextualSpacing/>
            </w:pPr>
            <w:r w:rsidRPr="008838BD">
              <w:t xml:space="preserve">Accountant </w:t>
            </w:r>
          </w:p>
        </w:tc>
      </w:tr>
      <w:tr w:rsidR="008838BD" w:rsidRPr="008838BD" w14:paraId="430E6606" w14:textId="77777777" w:rsidTr="008838BD">
        <w:tc>
          <w:tcPr>
            <w:tcW w:w="4508" w:type="dxa"/>
          </w:tcPr>
          <w:p w14:paraId="7F27C082" w14:textId="77777777" w:rsidR="008838BD" w:rsidRPr="008838BD" w:rsidRDefault="008838BD" w:rsidP="008838BD">
            <w:pPr>
              <w:spacing w:line="360" w:lineRule="auto"/>
            </w:pPr>
            <w:r w:rsidRPr="008838BD">
              <w:t>Department</w:t>
            </w:r>
          </w:p>
        </w:tc>
        <w:tc>
          <w:tcPr>
            <w:tcW w:w="4508" w:type="dxa"/>
          </w:tcPr>
          <w:p w14:paraId="33112D1E" w14:textId="77777777" w:rsidR="008838BD" w:rsidRPr="008838BD" w:rsidRDefault="008838BD" w:rsidP="008838BD">
            <w:pPr>
              <w:numPr>
                <w:ilvl w:val="0"/>
                <w:numId w:val="13"/>
              </w:numPr>
              <w:spacing w:line="360" w:lineRule="auto"/>
              <w:contextualSpacing/>
            </w:pPr>
            <w:r w:rsidRPr="008838BD">
              <w:t xml:space="preserve">Café </w:t>
            </w:r>
          </w:p>
          <w:p w14:paraId="34FCB556" w14:textId="77777777" w:rsidR="008838BD" w:rsidRPr="008838BD" w:rsidRDefault="008838BD" w:rsidP="008838BD">
            <w:pPr>
              <w:numPr>
                <w:ilvl w:val="0"/>
                <w:numId w:val="13"/>
              </w:numPr>
              <w:spacing w:line="360" w:lineRule="auto"/>
              <w:contextualSpacing/>
            </w:pPr>
            <w:r w:rsidRPr="008838BD">
              <w:t>Management</w:t>
            </w:r>
          </w:p>
          <w:p w14:paraId="5DC56B1F" w14:textId="77777777" w:rsidR="008838BD" w:rsidRPr="008838BD" w:rsidRDefault="008838BD" w:rsidP="008838BD">
            <w:pPr>
              <w:numPr>
                <w:ilvl w:val="0"/>
                <w:numId w:val="13"/>
              </w:numPr>
              <w:spacing w:line="360" w:lineRule="auto"/>
              <w:contextualSpacing/>
            </w:pPr>
            <w:r w:rsidRPr="008838BD">
              <w:t>Kitchen</w:t>
            </w:r>
          </w:p>
          <w:p w14:paraId="79AB7E04" w14:textId="77777777" w:rsidR="008838BD" w:rsidRPr="008838BD" w:rsidRDefault="008838BD" w:rsidP="008838BD">
            <w:pPr>
              <w:numPr>
                <w:ilvl w:val="0"/>
                <w:numId w:val="13"/>
              </w:numPr>
              <w:spacing w:line="360" w:lineRule="auto"/>
              <w:contextualSpacing/>
            </w:pPr>
            <w:r w:rsidRPr="008838BD">
              <w:t>administration</w:t>
            </w:r>
          </w:p>
        </w:tc>
      </w:tr>
      <w:tr w:rsidR="008838BD" w:rsidRPr="008838BD" w14:paraId="71D748A6" w14:textId="77777777" w:rsidTr="008838BD">
        <w:tc>
          <w:tcPr>
            <w:tcW w:w="4508" w:type="dxa"/>
          </w:tcPr>
          <w:p w14:paraId="1A6CD6B7" w14:textId="77777777" w:rsidR="008838BD" w:rsidRPr="008838BD" w:rsidRDefault="008838BD" w:rsidP="008838BD">
            <w:pPr>
              <w:spacing w:line="360" w:lineRule="auto"/>
            </w:pPr>
            <w:r w:rsidRPr="008838BD">
              <w:t>Responsibilities</w:t>
            </w:r>
          </w:p>
          <w:p w14:paraId="5C75D87C" w14:textId="77777777" w:rsidR="008838BD" w:rsidRPr="008838BD" w:rsidRDefault="008838BD" w:rsidP="008838BD">
            <w:pPr>
              <w:spacing w:line="360" w:lineRule="auto"/>
            </w:pPr>
          </w:p>
        </w:tc>
        <w:tc>
          <w:tcPr>
            <w:tcW w:w="4508" w:type="dxa"/>
          </w:tcPr>
          <w:p w14:paraId="2FFEFB1E" w14:textId="77777777" w:rsidR="008838BD" w:rsidRPr="008838BD" w:rsidRDefault="008838BD" w:rsidP="008838BD">
            <w:pPr>
              <w:numPr>
                <w:ilvl w:val="0"/>
                <w:numId w:val="10"/>
              </w:numPr>
              <w:spacing w:line="360" w:lineRule="auto"/>
              <w:contextualSpacing/>
            </w:pPr>
            <w:r w:rsidRPr="008838BD">
              <w:t xml:space="preserve">Brew best tasting coffee-in charge of making coffee drinks and acting as a cashier </w:t>
            </w:r>
          </w:p>
          <w:p w14:paraId="63F48138" w14:textId="77777777" w:rsidR="008838BD" w:rsidRPr="008838BD" w:rsidRDefault="008838BD" w:rsidP="008838BD">
            <w:pPr>
              <w:numPr>
                <w:ilvl w:val="0"/>
                <w:numId w:val="10"/>
              </w:numPr>
              <w:spacing w:line="360" w:lineRule="auto"/>
              <w:contextualSpacing/>
            </w:pPr>
            <w:r w:rsidRPr="008838BD">
              <w:t xml:space="preserve">Run the day to day operations </w:t>
            </w:r>
          </w:p>
          <w:p w14:paraId="360E1A96" w14:textId="77777777" w:rsidR="008838BD" w:rsidRPr="008838BD" w:rsidRDefault="008838BD" w:rsidP="008838BD">
            <w:pPr>
              <w:numPr>
                <w:ilvl w:val="0"/>
                <w:numId w:val="10"/>
              </w:numPr>
              <w:spacing w:line="360" w:lineRule="auto"/>
              <w:contextualSpacing/>
            </w:pPr>
          </w:p>
          <w:p w14:paraId="561EACC8" w14:textId="77777777" w:rsidR="008838BD" w:rsidRPr="008838BD" w:rsidRDefault="008838BD" w:rsidP="008838BD">
            <w:pPr>
              <w:numPr>
                <w:ilvl w:val="0"/>
                <w:numId w:val="10"/>
              </w:numPr>
              <w:spacing w:line="360" w:lineRule="auto"/>
              <w:contextualSpacing/>
            </w:pPr>
            <w:r w:rsidRPr="008838BD">
              <w:t xml:space="preserve">Financial matters </w:t>
            </w:r>
          </w:p>
        </w:tc>
      </w:tr>
      <w:tr w:rsidR="008838BD" w:rsidRPr="008838BD" w14:paraId="37ED88F9" w14:textId="77777777" w:rsidTr="008838BD">
        <w:tc>
          <w:tcPr>
            <w:tcW w:w="4508" w:type="dxa"/>
          </w:tcPr>
          <w:p w14:paraId="6B0AF9E5" w14:textId="77777777" w:rsidR="008838BD" w:rsidRPr="008838BD" w:rsidRDefault="008838BD" w:rsidP="008838BD">
            <w:pPr>
              <w:spacing w:line="360" w:lineRule="auto"/>
            </w:pPr>
            <w:r w:rsidRPr="008838BD">
              <w:t>Key skills</w:t>
            </w:r>
          </w:p>
        </w:tc>
        <w:tc>
          <w:tcPr>
            <w:tcW w:w="4508" w:type="dxa"/>
          </w:tcPr>
          <w:p w14:paraId="1F21AE1F" w14:textId="77777777" w:rsidR="008838BD" w:rsidRPr="008838BD" w:rsidRDefault="008838BD" w:rsidP="008838BD">
            <w:pPr>
              <w:numPr>
                <w:ilvl w:val="0"/>
                <w:numId w:val="12"/>
              </w:numPr>
              <w:spacing w:line="360" w:lineRule="auto"/>
              <w:contextualSpacing/>
            </w:pPr>
            <w:r w:rsidRPr="008838BD">
              <w:t xml:space="preserve">Customer service – people skills, </w:t>
            </w:r>
          </w:p>
          <w:p w14:paraId="6A218C56" w14:textId="77777777" w:rsidR="008838BD" w:rsidRPr="008838BD" w:rsidRDefault="008838BD" w:rsidP="008838BD">
            <w:pPr>
              <w:spacing w:line="360" w:lineRule="auto"/>
            </w:pPr>
            <w:r w:rsidRPr="008838BD">
              <w:t xml:space="preserve">Inventory management skills, Knowledge about coffee, Pouring skills </w:t>
            </w:r>
          </w:p>
          <w:p w14:paraId="2411BE79" w14:textId="77777777" w:rsidR="008838BD" w:rsidRPr="008838BD" w:rsidRDefault="008838BD" w:rsidP="008838BD">
            <w:pPr>
              <w:numPr>
                <w:ilvl w:val="0"/>
                <w:numId w:val="12"/>
              </w:numPr>
              <w:spacing w:line="360" w:lineRule="auto"/>
              <w:contextualSpacing/>
            </w:pPr>
            <w:r w:rsidRPr="008838BD">
              <w:t xml:space="preserve">Keep track of inventory, handle customer issues, Supervise employees </w:t>
            </w:r>
          </w:p>
          <w:p w14:paraId="57C4EBC4" w14:textId="77777777" w:rsidR="008838BD" w:rsidRPr="008838BD" w:rsidRDefault="008838BD" w:rsidP="008838BD">
            <w:pPr>
              <w:numPr>
                <w:ilvl w:val="0"/>
                <w:numId w:val="12"/>
              </w:numPr>
              <w:spacing w:line="360" w:lineRule="auto"/>
              <w:contextualSpacing/>
            </w:pPr>
            <w:r w:rsidRPr="008838BD">
              <w:t>Prepare food</w:t>
            </w:r>
          </w:p>
          <w:p w14:paraId="3895A6CE" w14:textId="77777777" w:rsidR="008838BD" w:rsidRPr="008838BD" w:rsidRDefault="008838BD" w:rsidP="008838BD">
            <w:pPr>
              <w:numPr>
                <w:ilvl w:val="0"/>
                <w:numId w:val="12"/>
              </w:numPr>
              <w:spacing w:line="360" w:lineRule="auto"/>
              <w:contextualSpacing/>
            </w:pPr>
            <w:r w:rsidRPr="008838BD">
              <w:t>Taxes payroll etc</w:t>
            </w:r>
          </w:p>
          <w:p w14:paraId="602CF630" w14:textId="77777777" w:rsidR="008838BD" w:rsidRPr="008838BD" w:rsidRDefault="008838BD" w:rsidP="008838BD">
            <w:pPr>
              <w:spacing w:line="360" w:lineRule="auto"/>
            </w:pPr>
          </w:p>
        </w:tc>
      </w:tr>
    </w:tbl>
    <w:p w14:paraId="2EAC83C3" w14:textId="77777777" w:rsidR="008838BD" w:rsidRPr="008838BD" w:rsidRDefault="008838BD" w:rsidP="008838BD">
      <w:pPr>
        <w:spacing w:line="360" w:lineRule="auto"/>
        <w:rPr>
          <w:rFonts w:ascii="Arial" w:hAnsi="Arial" w:cs="Arial"/>
        </w:rPr>
      </w:pPr>
    </w:p>
    <w:p w14:paraId="53506F24" w14:textId="085BA3FA" w:rsidR="008C7E28" w:rsidRPr="008C7E28" w:rsidRDefault="008C7E28" w:rsidP="008C7E28">
      <w:pPr>
        <w:spacing w:line="360" w:lineRule="auto"/>
        <w:rPr>
          <w:rFonts w:ascii="Arial" w:hAnsi="Arial" w:cs="Arial"/>
          <w:b/>
          <w:bCs/>
        </w:rPr>
      </w:pPr>
      <w:r w:rsidRPr="008C7E28">
        <w:rPr>
          <w:rFonts w:ascii="Arial" w:hAnsi="Arial" w:cs="Arial"/>
          <w:b/>
          <w:bCs/>
        </w:rPr>
        <w:t>Where does or will your business operate from:</w:t>
      </w:r>
      <w:r w:rsidR="00132751">
        <w:rPr>
          <w:rFonts w:ascii="Arial" w:hAnsi="Arial" w:cs="Arial"/>
          <w:b/>
          <w:bCs/>
        </w:rPr>
        <w:t xml:space="preserve"> London, </w:t>
      </w:r>
      <w:r w:rsidR="005A05CD">
        <w:rPr>
          <w:rFonts w:ascii="Arial" w:hAnsi="Arial" w:cs="Arial"/>
          <w:b/>
          <w:bCs/>
        </w:rPr>
        <w:t>Marylebone,</w:t>
      </w:r>
      <w:r w:rsidR="004B6E6B">
        <w:rPr>
          <w:rFonts w:ascii="Arial" w:hAnsi="Arial" w:cs="Arial"/>
          <w:b/>
          <w:bCs/>
        </w:rPr>
        <w:t xml:space="preserve"> George </w:t>
      </w:r>
      <w:r w:rsidR="001F0949">
        <w:rPr>
          <w:rFonts w:ascii="Arial" w:hAnsi="Arial" w:cs="Arial"/>
          <w:b/>
          <w:bCs/>
        </w:rPr>
        <w:t>Street, W</w:t>
      </w:r>
      <w:r w:rsidR="00160C8D">
        <w:rPr>
          <w:rFonts w:ascii="Arial" w:hAnsi="Arial" w:cs="Arial"/>
          <w:b/>
          <w:bCs/>
        </w:rPr>
        <w:t>1H</w:t>
      </w:r>
    </w:p>
    <w:p w14:paraId="169573B3" w14:textId="77777777" w:rsidR="00B829DB" w:rsidRPr="008838BD" w:rsidRDefault="00B829DB" w:rsidP="00F759AE">
      <w:pPr>
        <w:spacing w:line="360" w:lineRule="auto"/>
        <w:rPr>
          <w:rFonts w:ascii="Arial" w:hAnsi="Arial" w:cs="Arial"/>
        </w:rPr>
      </w:pPr>
    </w:p>
    <w:p w14:paraId="70385E9A" w14:textId="77777777" w:rsidR="008134E7" w:rsidRDefault="008134E7" w:rsidP="00F759AE">
      <w:pPr>
        <w:spacing w:line="360" w:lineRule="auto"/>
        <w:rPr>
          <w:rFonts w:ascii="Arial" w:hAnsi="Arial" w:cs="Arial"/>
          <w:b/>
          <w:bCs/>
        </w:rPr>
      </w:pPr>
    </w:p>
    <w:p w14:paraId="589247BC" w14:textId="3D9237E6" w:rsidR="00B52C0E" w:rsidRDefault="00B52C0E" w:rsidP="00F759AE">
      <w:pPr>
        <w:spacing w:line="360" w:lineRule="auto"/>
        <w:rPr>
          <w:rFonts w:ascii="Arial" w:hAnsi="Arial" w:cs="Arial"/>
          <w:b/>
          <w:bCs/>
        </w:rPr>
      </w:pPr>
      <w:r w:rsidRPr="00B52C0E">
        <w:rPr>
          <w:rFonts w:ascii="Arial" w:hAnsi="Arial" w:cs="Arial"/>
          <w:b/>
          <w:bCs/>
        </w:rPr>
        <w:t>MANAGEMENT TEAM</w:t>
      </w:r>
    </w:p>
    <w:p w14:paraId="4E0549F4" w14:textId="015104D4" w:rsidR="00B52C0E" w:rsidRPr="00B52C0E" w:rsidRDefault="00B52C0E" w:rsidP="00F759AE">
      <w:pPr>
        <w:spacing w:line="360" w:lineRule="auto"/>
        <w:rPr>
          <w:rFonts w:ascii="Arial" w:hAnsi="Arial" w:cs="Arial"/>
        </w:rPr>
      </w:pPr>
      <w:r w:rsidRPr="00B52C0E">
        <w:rPr>
          <w:rFonts w:ascii="Arial" w:hAnsi="Arial" w:cs="Arial"/>
        </w:rPr>
        <w:t xml:space="preserve">The organisational structure of Gabriella’s Café Boutique is simple and will be owned and </w:t>
      </w:r>
      <w:r w:rsidR="00CB31AF" w:rsidRPr="00B52C0E">
        <w:rPr>
          <w:rFonts w:ascii="Arial" w:hAnsi="Arial" w:cs="Arial"/>
        </w:rPr>
        <w:t>run</w:t>
      </w:r>
      <w:r w:rsidRPr="00B52C0E">
        <w:rPr>
          <w:rFonts w:ascii="Arial" w:hAnsi="Arial" w:cs="Arial"/>
        </w:rPr>
        <w:t xml:space="preserve"> by me and Gabriella G</w:t>
      </w:r>
      <w:r w:rsidR="00CB31AF">
        <w:rPr>
          <w:rFonts w:ascii="Arial" w:hAnsi="Arial" w:cs="Arial"/>
        </w:rPr>
        <w:t>,</w:t>
      </w:r>
      <w:r w:rsidRPr="00B52C0E">
        <w:rPr>
          <w:rFonts w:ascii="Arial" w:hAnsi="Arial" w:cs="Arial"/>
        </w:rPr>
        <w:t xml:space="preserve"> we will co-manage the business and one of us </w:t>
      </w:r>
      <w:r w:rsidR="00F44E56" w:rsidRPr="00B52C0E">
        <w:rPr>
          <w:rFonts w:ascii="Arial" w:hAnsi="Arial" w:cs="Arial"/>
        </w:rPr>
        <w:t>will always be present during</w:t>
      </w:r>
      <w:r w:rsidRPr="00B52C0E">
        <w:rPr>
          <w:rFonts w:ascii="Arial" w:hAnsi="Arial" w:cs="Arial"/>
        </w:rPr>
        <w:t xml:space="preserve"> open hours. Both of us have previous experience in food management and </w:t>
      </w:r>
      <w:r w:rsidR="008838BD">
        <w:rPr>
          <w:rFonts w:ascii="Arial" w:hAnsi="Arial" w:cs="Arial"/>
        </w:rPr>
        <w:t xml:space="preserve">we are </w:t>
      </w:r>
      <w:r w:rsidR="008838BD" w:rsidRPr="00B52C0E">
        <w:rPr>
          <w:rFonts w:ascii="Arial" w:hAnsi="Arial" w:cs="Arial"/>
        </w:rPr>
        <w:t>skilled</w:t>
      </w:r>
      <w:r w:rsidRPr="00B52C0E">
        <w:rPr>
          <w:rFonts w:ascii="Arial" w:hAnsi="Arial" w:cs="Arial"/>
        </w:rPr>
        <w:t xml:space="preserve"> baristas and working with a small employee base that will cover sales and delivery.</w:t>
      </w:r>
    </w:p>
    <w:p w14:paraId="3BF2FCF8" w14:textId="77777777" w:rsidR="00B52C0E" w:rsidRPr="00B52C0E" w:rsidRDefault="00B52C0E" w:rsidP="00F759AE">
      <w:pPr>
        <w:spacing w:line="360" w:lineRule="auto"/>
        <w:rPr>
          <w:rFonts w:ascii="Arial" w:hAnsi="Arial" w:cs="Arial"/>
        </w:rPr>
      </w:pPr>
      <w:r w:rsidRPr="00B52C0E">
        <w:rPr>
          <w:rFonts w:ascii="Arial" w:hAnsi="Arial" w:cs="Arial"/>
        </w:rPr>
        <w:t xml:space="preserve">Two full time and four part time baristas will be hired and trained. Owners and staff will share all duties including taking orders, making coffees, clearing tables, dishwashing, restocking and maintaining washing facilities. </w:t>
      </w:r>
    </w:p>
    <w:p w14:paraId="4A93A297" w14:textId="77777777" w:rsidR="00D47CFC" w:rsidRDefault="00D47CFC" w:rsidP="00F759AE">
      <w:pPr>
        <w:spacing w:line="360" w:lineRule="auto"/>
        <w:rPr>
          <w:rFonts w:ascii="Arial" w:hAnsi="Arial" w:cs="Arial"/>
          <w:b/>
          <w:bCs/>
        </w:rPr>
      </w:pPr>
    </w:p>
    <w:p w14:paraId="6418302F" w14:textId="77777777" w:rsidR="00F759AE" w:rsidRPr="00F759AE" w:rsidRDefault="00F759AE" w:rsidP="00F759AE">
      <w:pPr>
        <w:spacing w:line="360" w:lineRule="auto"/>
        <w:rPr>
          <w:rFonts w:ascii="Arial" w:hAnsi="Arial" w:cs="Arial"/>
        </w:rPr>
      </w:pPr>
    </w:p>
    <w:p w14:paraId="11DCA914" w14:textId="7F7DBA6E" w:rsidR="00D47CFC" w:rsidRDefault="00AC78D8" w:rsidP="00F759AE">
      <w:pPr>
        <w:spacing w:line="360" w:lineRule="auto"/>
        <w:rPr>
          <w:rFonts w:ascii="Arial" w:hAnsi="Arial" w:cs="Arial"/>
          <w:b/>
          <w:bCs/>
        </w:rPr>
      </w:pPr>
      <w:r>
        <w:rPr>
          <w:rFonts w:ascii="Arial" w:hAnsi="Arial" w:cs="Arial"/>
          <w:b/>
          <w:bCs/>
        </w:rPr>
        <w:t>TECHNOLOGY PLAN</w:t>
      </w:r>
    </w:p>
    <w:p w14:paraId="1565FB9F" w14:textId="455DEAE4" w:rsidR="00AC78D8" w:rsidRDefault="008838BD" w:rsidP="008F2724">
      <w:pPr>
        <w:spacing w:line="360" w:lineRule="auto"/>
        <w:rPr>
          <w:rFonts w:ascii="Arial" w:hAnsi="Arial" w:cs="Arial"/>
        </w:rPr>
      </w:pPr>
      <w:r>
        <w:rPr>
          <w:rFonts w:ascii="Arial" w:hAnsi="Arial" w:cs="Arial"/>
        </w:rPr>
        <w:t xml:space="preserve">We </w:t>
      </w:r>
      <w:r w:rsidR="008C7E28">
        <w:rPr>
          <w:rFonts w:ascii="Arial" w:hAnsi="Arial" w:cs="Arial"/>
        </w:rPr>
        <w:t xml:space="preserve">will create a website and an app to make it easy to our customers to order, click and collect or having their order delivered and save time and money. The </w:t>
      </w:r>
      <w:r w:rsidR="004D1515">
        <w:rPr>
          <w:rFonts w:ascii="Arial" w:hAnsi="Arial" w:cs="Arial"/>
        </w:rPr>
        <w:t>possibility</w:t>
      </w:r>
      <w:r w:rsidR="008C7E28">
        <w:rPr>
          <w:rFonts w:ascii="Arial" w:hAnsi="Arial" w:cs="Arial"/>
        </w:rPr>
        <w:t xml:space="preserve"> of growth </w:t>
      </w:r>
      <w:r w:rsidR="00705CBB">
        <w:rPr>
          <w:rFonts w:ascii="Arial" w:hAnsi="Arial" w:cs="Arial"/>
        </w:rPr>
        <w:t xml:space="preserve">of online and mobile ordering is gigantic. </w:t>
      </w:r>
    </w:p>
    <w:p w14:paraId="17FB210A" w14:textId="77777777" w:rsidR="00705CBB" w:rsidRDefault="00705CBB" w:rsidP="008F2724">
      <w:pPr>
        <w:spacing w:line="360" w:lineRule="auto"/>
        <w:rPr>
          <w:rFonts w:ascii="Arial" w:hAnsi="Arial" w:cs="Arial"/>
        </w:rPr>
      </w:pPr>
    </w:p>
    <w:p w14:paraId="6AE8F049" w14:textId="58D2B656" w:rsidR="00705CBB" w:rsidRPr="004D1515" w:rsidRDefault="00705CBB" w:rsidP="004D1515">
      <w:pPr>
        <w:pStyle w:val="ListParagraph"/>
        <w:numPr>
          <w:ilvl w:val="0"/>
          <w:numId w:val="16"/>
        </w:numPr>
        <w:spacing w:line="360" w:lineRule="auto"/>
        <w:rPr>
          <w:rFonts w:ascii="Arial" w:hAnsi="Arial" w:cs="Arial"/>
        </w:rPr>
      </w:pPr>
      <w:r w:rsidRPr="004D1515">
        <w:rPr>
          <w:rFonts w:ascii="Arial" w:hAnsi="Arial" w:cs="Arial"/>
        </w:rPr>
        <w:t xml:space="preserve">Cloud accounting software </w:t>
      </w:r>
      <w:r w:rsidR="00F72916" w:rsidRPr="004D1515">
        <w:rPr>
          <w:rFonts w:ascii="Arial" w:hAnsi="Arial" w:cs="Arial"/>
        </w:rPr>
        <w:t xml:space="preserve">to store </w:t>
      </w:r>
      <w:r w:rsidR="008F2724" w:rsidRPr="004D1515">
        <w:rPr>
          <w:rFonts w:ascii="Arial" w:hAnsi="Arial" w:cs="Arial"/>
        </w:rPr>
        <w:t xml:space="preserve">up to dates records </w:t>
      </w:r>
    </w:p>
    <w:p w14:paraId="055704A1" w14:textId="73D52D82" w:rsidR="00705CBB" w:rsidRPr="004D1515" w:rsidRDefault="00705CBB" w:rsidP="004D1515">
      <w:pPr>
        <w:pStyle w:val="ListParagraph"/>
        <w:numPr>
          <w:ilvl w:val="0"/>
          <w:numId w:val="16"/>
        </w:numPr>
        <w:spacing w:line="360" w:lineRule="auto"/>
        <w:rPr>
          <w:rFonts w:ascii="Arial" w:hAnsi="Arial" w:cs="Arial"/>
        </w:rPr>
      </w:pPr>
      <w:r w:rsidRPr="004D1515">
        <w:rPr>
          <w:rFonts w:ascii="Arial" w:hAnsi="Arial" w:cs="Arial"/>
        </w:rPr>
        <w:t>Payroll software</w:t>
      </w:r>
      <w:r w:rsidR="008F2724" w:rsidRPr="004D1515">
        <w:rPr>
          <w:rFonts w:ascii="Arial" w:hAnsi="Arial" w:cs="Arial"/>
        </w:rPr>
        <w:t xml:space="preserve">   </w:t>
      </w:r>
      <w:r w:rsidR="00646343" w:rsidRPr="004D1515">
        <w:rPr>
          <w:rFonts w:ascii="Arial" w:hAnsi="Arial" w:cs="Arial"/>
        </w:rPr>
        <w:t xml:space="preserve">  </w:t>
      </w:r>
      <w:r w:rsidR="004743C6" w:rsidRPr="004D1515">
        <w:rPr>
          <w:rFonts w:ascii="Arial" w:hAnsi="Arial" w:cs="Arial"/>
        </w:rPr>
        <w:t xml:space="preserve">           </w:t>
      </w:r>
      <w:r w:rsidR="00646343" w:rsidRPr="004D1515">
        <w:rPr>
          <w:rFonts w:ascii="Arial" w:hAnsi="Arial" w:cs="Arial"/>
        </w:rPr>
        <w:t xml:space="preserve">  </w:t>
      </w:r>
      <w:r w:rsidR="008F2724" w:rsidRPr="004D1515">
        <w:rPr>
          <w:rFonts w:ascii="Arial" w:hAnsi="Arial" w:cs="Arial"/>
        </w:rPr>
        <w:t>-</w:t>
      </w:r>
      <w:r w:rsidR="004743C6" w:rsidRPr="004D1515">
        <w:rPr>
          <w:rFonts w:ascii="Arial" w:hAnsi="Arial" w:cs="Arial"/>
        </w:rPr>
        <w:t xml:space="preserve"> </w:t>
      </w:r>
      <w:r w:rsidR="008F2724" w:rsidRPr="004D1515">
        <w:rPr>
          <w:rFonts w:ascii="Arial" w:hAnsi="Arial" w:cs="Arial"/>
        </w:rPr>
        <w:t xml:space="preserve">employee hours, wages, </w:t>
      </w:r>
    </w:p>
    <w:p w14:paraId="33BA7E66" w14:textId="00835F86" w:rsidR="008F2724" w:rsidRPr="004D1515" w:rsidRDefault="00705CBB" w:rsidP="004D1515">
      <w:pPr>
        <w:pStyle w:val="ListParagraph"/>
        <w:numPr>
          <w:ilvl w:val="0"/>
          <w:numId w:val="16"/>
        </w:numPr>
        <w:spacing w:line="360" w:lineRule="auto"/>
        <w:rPr>
          <w:rFonts w:ascii="Arial" w:hAnsi="Arial" w:cs="Arial"/>
        </w:rPr>
      </w:pPr>
      <w:r w:rsidRPr="004D1515">
        <w:rPr>
          <w:rFonts w:ascii="Arial" w:hAnsi="Arial" w:cs="Arial"/>
        </w:rPr>
        <w:t>POS</w:t>
      </w:r>
      <w:r w:rsidR="008F2724" w:rsidRPr="004D1515">
        <w:rPr>
          <w:rFonts w:ascii="Arial" w:hAnsi="Arial" w:cs="Arial"/>
        </w:rPr>
        <w:t xml:space="preserve">                    </w:t>
      </w:r>
      <w:r w:rsidR="004743C6" w:rsidRPr="004D1515">
        <w:rPr>
          <w:rFonts w:ascii="Arial" w:hAnsi="Arial" w:cs="Arial"/>
        </w:rPr>
        <w:t xml:space="preserve">               </w:t>
      </w:r>
      <w:r w:rsidR="008F2724" w:rsidRPr="004D1515">
        <w:rPr>
          <w:rFonts w:ascii="Arial" w:hAnsi="Arial" w:cs="Arial"/>
        </w:rPr>
        <w:t xml:space="preserve"> - easy system for o online ordering </w:t>
      </w:r>
    </w:p>
    <w:p w14:paraId="5847B621" w14:textId="45F329C1" w:rsidR="00705CBB" w:rsidRPr="004D1515" w:rsidRDefault="00705CBB" w:rsidP="004D1515">
      <w:pPr>
        <w:pStyle w:val="ListParagraph"/>
        <w:numPr>
          <w:ilvl w:val="0"/>
          <w:numId w:val="16"/>
        </w:numPr>
        <w:spacing w:line="360" w:lineRule="auto"/>
        <w:rPr>
          <w:rFonts w:ascii="Arial" w:hAnsi="Arial" w:cs="Arial"/>
        </w:rPr>
      </w:pPr>
      <w:r w:rsidRPr="004D1515">
        <w:rPr>
          <w:rFonts w:ascii="Arial" w:hAnsi="Arial" w:cs="Arial"/>
        </w:rPr>
        <w:t xml:space="preserve">Merchant </w:t>
      </w:r>
      <w:r w:rsidR="008F2724" w:rsidRPr="004D1515">
        <w:rPr>
          <w:rFonts w:ascii="Arial" w:hAnsi="Arial" w:cs="Arial"/>
        </w:rPr>
        <w:t>process</w:t>
      </w:r>
      <w:r w:rsidR="004743C6" w:rsidRPr="004D1515">
        <w:rPr>
          <w:rFonts w:ascii="Arial" w:hAnsi="Arial" w:cs="Arial"/>
        </w:rPr>
        <w:t xml:space="preserve">               </w:t>
      </w:r>
      <w:r w:rsidR="008F2724" w:rsidRPr="004D1515">
        <w:rPr>
          <w:rFonts w:ascii="Arial" w:hAnsi="Arial" w:cs="Arial"/>
        </w:rPr>
        <w:t>- accepting different payment types</w:t>
      </w:r>
    </w:p>
    <w:p w14:paraId="5222EB53" w14:textId="6731B5BE" w:rsidR="00705CBB" w:rsidRPr="004D1515" w:rsidRDefault="00705CBB" w:rsidP="004D1515">
      <w:pPr>
        <w:pStyle w:val="ListParagraph"/>
        <w:numPr>
          <w:ilvl w:val="0"/>
          <w:numId w:val="16"/>
        </w:numPr>
        <w:spacing w:line="360" w:lineRule="auto"/>
        <w:rPr>
          <w:rFonts w:ascii="Arial" w:hAnsi="Arial" w:cs="Arial"/>
        </w:rPr>
      </w:pPr>
      <w:r w:rsidRPr="004D1515">
        <w:rPr>
          <w:rFonts w:ascii="Arial" w:hAnsi="Arial" w:cs="Arial"/>
        </w:rPr>
        <w:t>Inventory software/vendor ordering</w:t>
      </w:r>
      <w:r w:rsidR="008F2724" w:rsidRPr="004D1515">
        <w:rPr>
          <w:rFonts w:ascii="Arial" w:hAnsi="Arial" w:cs="Arial"/>
        </w:rPr>
        <w:t xml:space="preserve"> - </w:t>
      </w:r>
    </w:p>
    <w:p w14:paraId="508BEE24" w14:textId="23C70081" w:rsidR="00705CBB" w:rsidRPr="004D1515" w:rsidRDefault="00705CBB" w:rsidP="004D1515">
      <w:pPr>
        <w:pStyle w:val="ListParagraph"/>
        <w:numPr>
          <w:ilvl w:val="0"/>
          <w:numId w:val="16"/>
        </w:numPr>
        <w:spacing w:line="360" w:lineRule="auto"/>
        <w:rPr>
          <w:rFonts w:ascii="Arial" w:hAnsi="Arial" w:cs="Arial"/>
        </w:rPr>
      </w:pPr>
      <w:r w:rsidRPr="004D1515">
        <w:rPr>
          <w:rFonts w:ascii="Arial" w:hAnsi="Arial" w:cs="Arial"/>
        </w:rPr>
        <w:t xml:space="preserve">Cloud document storage </w:t>
      </w:r>
      <w:r w:rsidR="004743C6" w:rsidRPr="004D1515">
        <w:rPr>
          <w:rFonts w:ascii="Arial" w:hAnsi="Arial" w:cs="Arial"/>
        </w:rPr>
        <w:t xml:space="preserve">     </w:t>
      </w:r>
      <w:r w:rsidR="008F2724" w:rsidRPr="004D1515">
        <w:rPr>
          <w:rFonts w:ascii="Arial" w:hAnsi="Arial" w:cs="Arial"/>
        </w:rPr>
        <w:t>– stored important business documents</w:t>
      </w:r>
    </w:p>
    <w:p w14:paraId="2E070DFE" w14:textId="5FB09E77" w:rsidR="008F2724" w:rsidRDefault="008F2724" w:rsidP="008F2724">
      <w:pPr>
        <w:spacing w:line="360" w:lineRule="auto"/>
        <w:rPr>
          <w:rFonts w:ascii="Arial" w:hAnsi="Arial" w:cs="Arial"/>
        </w:rPr>
      </w:pPr>
    </w:p>
    <w:p w14:paraId="1BE18A2E" w14:textId="3DD2C14E" w:rsidR="00AC78D8" w:rsidRDefault="00AC78D8" w:rsidP="00F759AE">
      <w:pPr>
        <w:spacing w:line="360" w:lineRule="auto"/>
        <w:rPr>
          <w:rFonts w:ascii="Arial" w:hAnsi="Arial" w:cs="Arial"/>
          <w:b/>
          <w:bCs/>
        </w:rPr>
      </w:pPr>
      <w:r>
        <w:rPr>
          <w:rFonts w:ascii="Arial" w:hAnsi="Arial" w:cs="Arial"/>
          <w:b/>
          <w:bCs/>
        </w:rPr>
        <w:t>SOCIAL RESPONSIBILITY AND SUSTAINABILITY</w:t>
      </w:r>
    </w:p>
    <w:p w14:paraId="594EA7FF" w14:textId="46666667" w:rsidR="00B829DB" w:rsidRDefault="007469DA" w:rsidP="00F759AE">
      <w:pPr>
        <w:spacing w:line="360" w:lineRule="auto"/>
        <w:rPr>
          <w:rFonts w:ascii="Arial" w:hAnsi="Arial" w:cs="Arial"/>
        </w:rPr>
      </w:pPr>
      <w:r w:rsidRPr="00CD7F2D">
        <w:rPr>
          <w:rFonts w:ascii="Arial" w:hAnsi="Arial" w:cs="Arial"/>
        </w:rPr>
        <w:t>To provide susta</w:t>
      </w:r>
      <w:r w:rsidR="00CD7F2D" w:rsidRPr="00CD7F2D">
        <w:rPr>
          <w:rFonts w:ascii="Arial" w:hAnsi="Arial" w:cs="Arial"/>
        </w:rPr>
        <w:t xml:space="preserve">inability </w:t>
      </w:r>
      <w:r w:rsidR="00D03A85">
        <w:rPr>
          <w:rFonts w:ascii="Arial" w:hAnsi="Arial" w:cs="Arial"/>
        </w:rPr>
        <w:t xml:space="preserve">in our café we will focus on </w:t>
      </w:r>
      <w:r w:rsidR="00BD05DF">
        <w:rPr>
          <w:rFonts w:ascii="Arial" w:hAnsi="Arial" w:cs="Arial"/>
        </w:rPr>
        <w:t xml:space="preserve">strengthening </w:t>
      </w:r>
      <w:r w:rsidR="00782BC6">
        <w:rPr>
          <w:rFonts w:ascii="Arial" w:hAnsi="Arial" w:cs="Arial"/>
        </w:rPr>
        <w:t xml:space="preserve">economic, environmental and social sustainability. </w:t>
      </w:r>
    </w:p>
    <w:p w14:paraId="617350BD" w14:textId="3748BE58" w:rsidR="009F0B36" w:rsidRDefault="00C416F3" w:rsidP="00C416F3">
      <w:pPr>
        <w:pStyle w:val="ListParagraph"/>
        <w:numPr>
          <w:ilvl w:val="0"/>
          <w:numId w:val="15"/>
        </w:numPr>
        <w:spacing w:line="360" w:lineRule="auto"/>
        <w:rPr>
          <w:rFonts w:ascii="Arial" w:hAnsi="Arial" w:cs="Arial"/>
        </w:rPr>
      </w:pPr>
      <w:r>
        <w:rPr>
          <w:rFonts w:ascii="Arial" w:hAnsi="Arial" w:cs="Arial"/>
        </w:rPr>
        <w:t xml:space="preserve">We will use </w:t>
      </w:r>
      <w:r w:rsidR="00977064">
        <w:rPr>
          <w:rFonts w:ascii="Arial" w:hAnsi="Arial" w:cs="Arial"/>
        </w:rPr>
        <w:t>reusable and recy</w:t>
      </w:r>
      <w:r w:rsidR="003F0C1B">
        <w:rPr>
          <w:rFonts w:ascii="Arial" w:hAnsi="Arial" w:cs="Arial"/>
        </w:rPr>
        <w:t xml:space="preserve">clable materials </w:t>
      </w:r>
      <w:r w:rsidR="004A70E2">
        <w:rPr>
          <w:rFonts w:ascii="Arial" w:hAnsi="Arial" w:cs="Arial"/>
        </w:rPr>
        <w:t xml:space="preserve">to replace </w:t>
      </w:r>
      <w:r w:rsidR="00D02D2A">
        <w:rPr>
          <w:rFonts w:ascii="Arial" w:hAnsi="Arial" w:cs="Arial"/>
        </w:rPr>
        <w:t xml:space="preserve">plastic bottles </w:t>
      </w:r>
      <w:r w:rsidR="00DC12A4">
        <w:rPr>
          <w:rFonts w:ascii="Arial" w:hAnsi="Arial" w:cs="Arial"/>
        </w:rPr>
        <w:t xml:space="preserve">and </w:t>
      </w:r>
      <w:r w:rsidR="008E7601">
        <w:rPr>
          <w:rFonts w:ascii="Arial" w:hAnsi="Arial" w:cs="Arial"/>
        </w:rPr>
        <w:t xml:space="preserve">using paper </w:t>
      </w:r>
      <w:r w:rsidR="00DC12A4">
        <w:rPr>
          <w:rFonts w:ascii="Arial" w:hAnsi="Arial" w:cs="Arial"/>
        </w:rPr>
        <w:t>stra</w:t>
      </w:r>
      <w:r w:rsidR="009851FF">
        <w:rPr>
          <w:rFonts w:ascii="Arial" w:hAnsi="Arial" w:cs="Arial"/>
        </w:rPr>
        <w:t xml:space="preserve">ws </w:t>
      </w:r>
      <w:r w:rsidR="005241CE">
        <w:rPr>
          <w:rFonts w:ascii="Arial" w:hAnsi="Arial" w:cs="Arial"/>
        </w:rPr>
        <w:t>for takeaway coffee</w:t>
      </w:r>
    </w:p>
    <w:p w14:paraId="5B505B79" w14:textId="6A5816E3" w:rsidR="009F1ABB" w:rsidRDefault="005C1293" w:rsidP="00C416F3">
      <w:pPr>
        <w:pStyle w:val="ListParagraph"/>
        <w:numPr>
          <w:ilvl w:val="0"/>
          <w:numId w:val="15"/>
        </w:numPr>
        <w:spacing w:line="360" w:lineRule="auto"/>
        <w:rPr>
          <w:rFonts w:ascii="Arial" w:hAnsi="Arial" w:cs="Arial"/>
        </w:rPr>
      </w:pPr>
      <w:r>
        <w:rPr>
          <w:rFonts w:ascii="Arial" w:hAnsi="Arial" w:cs="Arial"/>
        </w:rPr>
        <w:t xml:space="preserve">Buying </w:t>
      </w:r>
      <w:r w:rsidR="002E0DBF">
        <w:rPr>
          <w:rFonts w:ascii="Arial" w:hAnsi="Arial" w:cs="Arial"/>
        </w:rPr>
        <w:t xml:space="preserve">biodegradable disposable packaging </w:t>
      </w:r>
    </w:p>
    <w:p w14:paraId="5072DF3A" w14:textId="43A08462" w:rsidR="0025367F" w:rsidRPr="00C416F3" w:rsidRDefault="0025367F" w:rsidP="00C416F3">
      <w:pPr>
        <w:pStyle w:val="ListParagraph"/>
        <w:numPr>
          <w:ilvl w:val="0"/>
          <w:numId w:val="15"/>
        </w:numPr>
        <w:spacing w:line="360" w:lineRule="auto"/>
        <w:rPr>
          <w:rFonts w:ascii="Arial" w:hAnsi="Arial" w:cs="Arial"/>
        </w:rPr>
      </w:pPr>
      <w:r>
        <w:rPr>
          <w:rFonts w:ascii="Arial" w:hAnsi="Arial" w:cs="Arial"/>
        </w:rPr>
        <w:t xml:space="preserve">We will install </w:t>
      </w:r>
      <w:r w:rsidR="008B6FBC">
        <w:rPr>
          <w:rFonts w:ascii="Arial" w:hAnsi="Arial" w:cs="Arial"/>
        </w:rPr>
        <w:t xml:space="preserve">LED lightbulbs </w:t>
      </w:r>
    </w:p>
    <w:p w14:paraId="13A01E49" w14:textId="77ECA5A2" w:rsidR="00AC78D8" w:rsidRDefault="00AC78D8" w:rsidP="00F759AE">
      <w:pPr>
        <w:spacing w:line="360" w:lineRule="auto"/>
        <w:rPr>
          <w:rFonts w:ascii="Arial" w:hAnsi="Arial" w:cs="Arial"/>
          <w:b/>
          <w:bCs/>
        </w:rPr>
      </w:pPr>
      <w:r>
        <w:rPr>
          <w:rFonts w:ascii="Arial" w:hAnsi="Arial" w:cs="Arial"/>
          <w:b/>
          <w:bCs/>
        </w:rPr>
        <w:lastRenderedPageBreak/>
        <w:t>DEVELOPMENT, MILESTONES, EXIT PLAN</w:t>
      </w:r>
    </w:p>
    <w:p w14:paraId="1BF4F61B" w14:textId="27F9ED4F" w:rsidR="007112EB" w:rsidRPr="007112EB" w:rsidRDefault="007112EB" w:rsidP="007112EB">
      <w:pPr>
        <w:pStyle w:val="ListParagraph"/>
        <w:spacing w:line="360" w:lineRule="auto"/>
        <w:rPr>
          <w:rFonts w:ascii="Arial" w:hAnsi="Arial" w:cs="Arial"/>
        </w:rPr>
      </w:pPr>
    </w:p>
    <w:tbl>
      <w:tblPr>
        <w:tblStyle w:val="TableGrid"/>
        <w:tblW w:w="0" w:type="auto"/>
        <w:tblLook w:val="04A0" w:firstRow="1" w:lastRow="0" w:firstColumn="1" w:lastColumn="0" w:noHBand="0" w:noVBand="1"/>
      </w:tblPr>
      <w:tblGrid>
        <w:gridCol w:w="2254"/>
        <w:gridCol w:w="2254"/>
        <w:gridCol w:w="2254"/>
        <w:gridCol w:w="2254"/>
      </w:tblGrid>
      <w:tr w:rsidR="007112EB" w14:paraId="1A600388" w14:textId="77777777" w:rsidTr="007112EB">
        <w:tc>
          <w:tcPr>
            <w:tcW w:w="2254" w:type="dxa"/>
          </w:tcPr>
          <w:p w14:paraId="13B613CE" w14:textId="77777777" w:rsidR="007112EB" w:rsidRDefault="007112EB" w:rsidP="00F759AE">
            <w:pPr>
              <w:spacing w:line="360" w:lineRule="auto"/>
              <w:rPr>
                <w:rFonts w:ascii="Arial" w:hAnsi="Arial" w:cs="Arial"/>
                <w:b/>
                <w:bCs/>
              </w:rPr>
            </w:pPr>
          </w:p>
        </w:tc>
        <w:tc>
          <w:tcPr>
            <w:tcW w:w="2254" w:type="dxa"/>
          </w:tcPr>
          <w:p w14:paraId="4B228899" w14:textId="4E2BA1B6" w:rsidR="007112EB" w:rsidRDefault="0002406E" w:rsidP="00F759AE">
            <w:pPr>
              <w:spacing w:line="360" w:lineRule="auto"/>
              <w:rPr>
                <w:rFonts w:ascii="Arial" w:hAnsi="Arial" w:cs="Arial"/>
                <w:b/>
                <w:bCs/>
              </w:rPr>
            </w:pPr>
            <w:r>
              <w:rPr>
                <w:rFonts w:ascii="Arial" w:hAnsi="Arial" w:cs="Arial"/>
                <w:b/>
                <w:bCs/>
              </w:rPr>
              <w:t xml:space="preserve">Start </w:t>
            </w:r>
          </w:p>
        </w:tc>
        <w:tc>
          <w:tcPr>
            <w:tcW w:w="2254" w:type="dxa"/>
          </w:tcPr>
          <w:p w14:paraId="06DF295B" w14:textId="739131F5" w:rsidR="007112EB" w:rsidRDefault="0002406E" w:rsidP="00F759AE">
            <w:pPr>
              <w:spacing w:line="360" w:lineRule="auto"/>
              <w:rPr>
                <w:rFonts w:ascii="Arial" w:hAnsi="Arial" w:cs="Arial"/>
                <w:b/>
                <w:bCs/>
              </w:rPr>
            </w:pPr>
            <w:r>
              <w:rPr>
                <w:rFonts w:ascii="Arial" w:hAnsi="Arial" w:cs="Arial"/>
                <w:b/>
                <w:bCs/>
              </w:rPr>
              <w:t xml:space="preserve">End </w:t>
            </w:r>
          </w:p>
        </w:tc>
        <w:tc>
          <w:tcPr>
            <w:tcW w:w="2254" w:type="dxa"/>
          </w:tcPr>
          <w:p w14:paraId="3A423E62" w14:textId="2FB45A70" w:rsidR="007112EB" w:rsidRDefault="0002406E" w:rsidP="00F759AE">
            <w:pPr>
              <w:spacing w:line="360" w:lineRule="auto"/>
              <w:rPr>
                <w:rFonts w:ascii="Arial" w:hAnsi="Arial" w:cs="Arial"/>
                <w:b/>
                <w:bCs/>
              </w:rPr>
            </w:pPr>
            <w:r>
              <w:rPr>
                <w:rFonts w:ascii="Arial" w:hAnsi="Arial" w:cs="Arial"/>
                <w:b/>
                <w:bCs/>
              </w:rPr>
              <w:t xml:space="preserve">Budget </w:t>
            </w:r>
          </w:p>
        </w:tc>
      </w:tr>
      <w:tr w:rsidR="007112EB" w14:paraId="68788246" w14:textId="77777777" w:rsidTr="007112EB">
        <w:tc>
          <w:tcPr>
            <w:tcW w:w="2254" w:type="dxa"/>
          </w:tcPr>
          <w:p w14:paraId="62C52689" w14:textId="77777777" w:rsidR="0002406E" w:rsidRPr="007112EB" w:rsidRDefault="0002406E" w:rsidP="0002406E">
            <w:pPr>
              <w:spacing w:line="360" w:lineRule="auto"/>
              <w:rPr>
                <w:rFonts w:ascii="Arial" w:hAnsi="Arial" w:cs="Arial"/>
              </w:rPr>
            </w:pPr>
            <w:r w:rsidRPr="007112EB">
              <w:rPr>
                <w:rFonts w:ascii="Arial" w:hAnsi="Arial" w:cs="Arial"/>
              </w:rPr>
              <w:t>Add wine to our menu</w:t>
            </w:r>
          </w:p>
          <w:p w14:paraId="70742848" w14:textId="74E034FE" w:rsidR="007112EB" w:rsidRDefault="007112EB" w:rsidP="00F759AE">
            <w:pPr>
              <w:spacing w:line="360" w:lineRule="auto"/>
              <w:rPr>
                <w:rFonts w:ascii="Arial" w:hAnsi="Arial" w:cs="Arial"/>
                <w:b/>
                <w:bCs/>
              </w:rPr>
            </w:pPr>
          </w:p>
        </w:tc>
        <w:tc>
          <w:tcPr>
            <w:tcW w:w="2254" w:type="dxa"/>
          </w:tcPr>
          <w:p w14:paraId="333A54FB" w14:textId="3F605418" w:rsidR="007112EB" w:rsidRDefault="0002406E" w:rsidP="00F759AE">
            <w:pPr>
              <w:spacing w:line="360" w:lineRule="auto"/>
              <w:rPr>
                <w:rFonts w:ascii="Arial" w:hAnsi="Arial" w:cs="Arial"/>
                <w:b/>
                <w:bCs/>
              </w:rPr>
            </w:pPr>
            <w:r>
              <w:rPr>
                <w:rFonts w:ascii="Arial" w:hAnsi="Arial" w:cs="Arial"/>
                <w:b/>
                <w:bCs/>
              </w:rPr>
              <w:t>8/8/2022</w:t>
            </w:r>
          </w:p>
        </w:tc>
        <w:tc>
          <w:tcPr>
            <w:tcW w:w="2254" w:type="dxa"/>
          </w:tcPr>
          <w:p w14:paraId="5FDB00B7" w14:textId="51C3A384" w:rsidR="007112EB" w:rsidRDefault="0002406E" w:rsidP="00F759AE">
            <w:pPr>
              <w:spacing w:line="360" w:lineRule="auto"/>
              <w:rPr>
                <w:rFonts w:ascii="Arial" w:hAnsi="Arial" w:cs="Arial"/>
                <w:b/>
                <w:bCs/>
              </w:rPr>
            </w:pPr>
            <w:r>
              <w:rPr>
                <w:rFonts w:ascii="Arial" w:hAnsi="Arial" w:cs="Arial"/>
                <w:b/>
                <w:bCs/>
              </w:rPr>
              <w:t>8/11/2022</w:t>
            </w:r>
          </w:p>
        </w:tc>
        <w:tc>
          <w:tcPr>
            <w:tcW w:w="2254" w:type="dxa"/>
          </w:tcPr>
          <w:p w14:paraId="6FB75D05" w14:textId="128AF9DC" w:rsidR="007112EB" w:rsidRDefault="00895613" w:rsidP="00F759AE">
            <w:pPr>
              <w:spacing w:line="360" w:lineRule="auto"/>
              <w:rPr>
                <w:rFonts w:ascii="Arial" w:hAnsi="Arial" w:cs="Arial"/>
                <w:b/>
                <w:bCs/>
              </w:rPr>
            </w:pPr>
            <w:r>
              <w:rPr>
                <w:rFonts w:ascii="Arial" w:hAnsi="Arial" w:cs="Arial"/>
                <w:b/>
                <w:bCs/>
              </w:rPr>
              <w:t>£500</w:t>
            </w:r>
          </w:p>
        </w:tc>
      </w:tr>
      <w:tr w:rsidR="007112EB" w14:paraId="12A5CC93" w14:textId="77777777" w:rsidTr="007112EB">
        <w:tc>
          <w:tcPr>
            <w:tcW w:w="2254" w:type="dxa"/>
          </w:tcPr>
          <w:p w14:paraId="722AA233" w14:textId="4E84FD6D" w:rsidR="007112EB" w:rsidRPr="0002406E" w:rsidRDefault="0002406E" w:rsidP="00F759AE">
            <w:pPr>
              <w:spacing w:line="360" w:lineRule="auto"/>
              <w:rPr>
                <w:rFonts w:ascii="Arial" w:hAnsi="Arial" w:cs="Arial"/>
              </w:rPr>
            </w:pPr>
            <w:r>
              <w:rPr>
                <w:rFonts w:ascii="Arial" w:hAnsi="Arial" w:cs="Arial"/>
              </w:rPr>
              <w:t>Expand second café with drive through location</w:t>
            </w:r>
          </w:p>
        </w:tc>
        <w:tc>
          <w:tcPr>
            <w:tcW w:w="2254" w:type="dxa"/>
          </w:tcPr>
          <w:p w14:paraId="689D7882" w14:textId="40B6324E" w:rsidR="007112EB" w:rsidRDefault="0002406E" w:rsidP="00F759AE">
            <w:pPr>
              <w:spacing w:line="360" w:lineRule="auto"/>
              <w:rPr>
                <w:rFonts w:ascii="Arial" w:hAnsi="Arial" w:cs="Arial"/>
                <w:b/>
                <w:bCs/>
              </w:rPr>
            </w:pPr>
            <w:r>
              <w:rPr>
                <w:rFonts w:ascii="Arial" w:hAnsi="Arial" w:cs="Arial"/>
                <w:b/>
                <w:bCs/>
              </w:rPr>
              <w:t>17/09/2024</w:t>
            </w:r>
          </w:p>
        </w:tc>
        <w:tc>
          <w:tcPr>
            <w:tcW w:w="2254" w:type="dxa"/>
          </w:tcPr>
          <w:p w14:paraId="7C250856" w14:textId="6E6C02EF" w:rsidR="007112EB" w:rsidRDefault="0002406E" w:rsidP="00F759AE">
            <w:pPr>
              <w:spacing w:line="360" w:lineRule="auto"/>
              <w:rPr>
                <w:rFonts w:ascii="Arial" w:hAnsi="Arial" w:cs="Arial"/>
                <w:b/>
                <w:bCs/>
              </w:rPr>
            </w:pPr>
            <w:r>
              <w:rPr>
                <w:rFonts w:ascii="Arial" w:hAnsi="Arial" w:cs="Arial"/>
                <w:b/>
                <w:bCs/>
              </w:rPr>
              <w:t>10/02/2022</w:t>
            </w:r>
          </w:p>
        </w:tc>
        <w:tc>
          <w:tcPr>
            <w:tcW w:w="2254" w:type="dxa"/>
          </w:tcPr>
          <w:p w14:paraId="33BDC7C6" w14:textId="159C1FAE" w:rsidR="007112EB" w:rsidRDefault="008F2F4C" w:rsidP="00F759AE">
            <w:pPr>
              <w:spacing w:line="360" w:lineRule="auto"/>
              <w:rPr>
                <w:rFonts w:ascii="Arial" w:hAnsi="Arial" w:cs="Arial"/>
                <w:b/>
                <w:bCs/>
              </w:rPr>
            </w:pPr>
            <w:r>
              <w:rPr>
                <w:rFonts w:ascii="Arial" w:hAnsi="Arial" w:cs="Arial"/>
                <w:b/>
                <w:bCs/>
              </w:rPr>
              <w:t>£</w:t>
            </w:r>
            <w:r w:rsidR="003645DB">
              <w:rPr>
                <w:rFonts w:ascii="Arial" w:hAnsi="Arial" w:cs="Arial"/>
                <w:b/>
                <w:bCs/>
              </w:rPr>
              <w:t>3000</w:t>
            </w:r>
          </w:p>
        </w:tc>
      </w:tr>
      <w:tr w:rsidR="0002406E" w14:paraId="68FCAE83" w14:textId="77777777" w:rsidTr="007112EB">
        <w:tc>
          <w:tcPr>
            <w:tcW w:w="2254" w:type="dxa"/>
          </w:tcPr>
          <w:p w14:paraId="7DA5EE7A" w14:textId="335B08F8" w:rsidR="0002406E" w:rsidRPr="0002406E" w:rsidRDefault="0002406E" w:rsidP="0002406E">
            <w:pPr>
              <w:spacing w:line="360" w:lineRule="auto"/>
              <w:rPr>
                <w:rFonts w:ascii="Arial" w:hAnsi="Arial" w:cs="Arial"/>
              </w:rPr>
            </w:pPr>
            <w:r w:rsidRPr="0002406E">
              <w:rPr>
                <w:rFonts w:ascii="Arial" w:hAnsi="Arial" w:cs="Arial"/>
              </w:rPr>
              <w:t xml:space="preserve">Build </w:t>
            </w:r>
            <w:r>
              <w:rPr>
                <w:rFonts w:ascii="Arial" w:hAnsi="Arial" w:cs="Arial"/>
              </w:rPr>
              <w:t xml:space="preserve">and launch website and an app </w:t>
            </w:r>
          </w:p>
        </w:tc>
        <w:tc>
          <w:tcPr>
            <w:tcW w:w="2254" w:type="dxa"/>
          </w:tcPr>
          <w:p w14:paraId="61BABEAC" w14:textId="0D3F9C5C" w:rsidR="0002406E" w:rsidRDefault="0002406E" w:rsidP="0002406E">
            <w:pPr>
              <w:spacing w:line="360" w:lineRule="auto"/>
              <w:rPr>
                <w:rFonts w:ascii="Arial" w:hAnsi="Arial" w:cs="Arial"/>
                <w:b/>
                <w:bCs/>
              </w:rPr>
            </w:pPr>
            <w:r>
              <w:rPr>
                <w:rFonts w:ascii="Arial" w:hAnsi="Arial" w:cs="Arial"/>
                <w:b/>
                <w:bCs/>
              </w:rPr>
              <w:t>23/10/2021</w:t>
            </w:r>
          </w:p>
        </w:tc>
        <w:tc>
          <w:tcPr>
            <w:tcW w:w="2254" w:type="dxa"/>
          </w:tcPr>
          <w:p w14:paraId="5431AC2B" w14:textId="6CC7F891" w:rsidR="0002406E" w:rsidRDefault="0002406E" w:rsidP="0002406E">
            <w:pPr>
              <w:spacing w:line="360" w:lineRule="auto"/>
              <w:rPr>
                <w:rFonts w:ascii="Arial" w:hAnsi="Arial" w:cs="Arial"/>
                <w:b/>
                <w:bCs/>
              </w:rPr>
            </w:pPr>
            <w:r>
              <w:rPr>
                <w:rFonts w:ascii="Arial" w:hAnsi="Arial" w:cs="Arial"/>
                <w:b/>
                <w:bCs/>
              </w:rPr>
              <w:t>10/11/2021</w:t>
            </w:r>
          </w:p>
        </w:tc>
        <w:tc>
          <w:tcPr>
            <w:tcW w:w="2254" w:type="dxa"/>
          </w:tcPr>
          <w:p w14:paraId="10A6C5BD" w14:textId="4C2FE146" w:rsidR="0002406E" w:rsidRDefault="00B40C89" w:rsidP="0002406E">
            <w:pPr>
              <w:spacing w:line="360" w:lineRule="auto"/>
              <w:rPr>
                <w:rFonts w:ascii="Arial" w:hAnsi="Arial" w:cs="Arial"/>
                <w:b/>
                <w:bCs/>
              </w:rPr>
            </w:pPr>
            <w:r>
              <w:rPr>
                <w:rFonts w:ascii="Arial" w:hAnsi="Arial" w:cs="Arial"/>
                <w:b/>
                <w:bCs/>
              </w:rPr>
              <w:t>£300</w:t>
            </w:r>
          </w:p>
        </w:tc>
      </w:tr>
      <w:tr w:rsidR="0002406E" w14:paraId="679D1F4A" w14:textId="77777777" w:rsidTr="007112EB">
        <w:tc>
          <w:tcPr>
            <w:tcW w:w="2254" w:type="dxa"/>
          </w:tcPr>
          <w:p w14:paraId="40BFC30A" w14:textId="6FA3B568" w:rsidR="0002406E" w:rsidRDefault="0002406E" w:rsidP="0002406E">
            <w:pPr>
              <w:spacing w:line="360" w:lineRule="auto"/>
              <w:rPr>
                <w:rFonts w:ascii="Arial" w:hAnsi="Arial" w:cs="Arial"/>
                <w:b/>
                <w:bCs/>
              </w:rPr>
            </w:pPr>
            <w:r>
              <w:rPr>
                <w:rFonts w:ascii="Arial" w:hAnsi="Arial" w:cs="Arial"/>
              </w:rPr>
              <w:t xml:space="preserve">New </w:t>
            </w:r>
            <w:r w:rsidRPr="0002406E">
              <w:rPr>
                <w:rFonts w:ascii="Arial" w:hAnsi="Arial" w:cs="Arial"/>
              </w:rPr>
              <w:t>Menu</w:t>
            </w:r>
          </w:p>
        </w:tc>
        <w:tc>
          <w:tcPr>
            <w:tcW w:w="2254" w:type="dxa"/>
          </w:tcPr>
          <w:p w14:paraId="17AA1C3E" w14:textId="3367C896" w:rsidR="0002406E" w:rsidRDefault="0002406E" w:rsidP="0002406E">
            <w:pPr>
              <w:spacing w:line="360" w:lineRule="auto"/>
              <w:rPr>
                <w:rFonts w:ascii="Arial" w:hAnsi="Arial" w:cs="Arial"/>
                <w:b/>
                <w:bCs/>
              </w:rPr>
            </w:pPr>
            <w:r>
              <w:rPr>
                <w:rFonts w:ascii="Arial" w:hAnsi="Arial" w:cs="Arial"/>
                <w:b/>
                <w:bCs/>
              </w:rPr>
              <w:t>10/1/2022</w:t>
            </w:r>
          </w:p>
        </w:tc>
        <w:tc>
          <w:tcPr>
            <w:tcW w:w="2254" w:type="dxa"/>
          </w:tcPr>
          <w:p w14:paraId="740A468B" w14:textId="7D0243FB" w:rsidR="0002406E" w:rsidRDefault="0002406E" w:rsidP="0002406E">
            <w:pPr>
              <w:spacing w:line="360" w:lineRule="auto"/>
              <w:rPr>
                <w:rFonts w:ascii="Arial" w:hAnsi="Arial" w:cs="Arial"/>
                <w:b/>
                <w:bCs/>
              </w:rPr>
            </w:pPr>
            <w:r>
              <w:rPr>
                <w:rFonts w:ascii="Arial" w:hAnsi="Arial" w:cs="Arial"/>
                <w:b/>
                <w:bCs/>
              </w:rPr>
              <w:t>1/7/2022</w:t>
            </w:r>
          </w:p>
        </w:tc>
        <w:tc>
          <w:tcPr>
            <w:tcW w:w="2254" w:type="dxa"/>
          </w:tcPr>
          <w:p w14:paraId="49414266" w14:textId="689300FC" w:rsidR="0002406E" w:rsidRDefault="00B40C89" w:rsidP="0002406E">
            <w:pPr>
              <w:spacing w:line="360" w:lineRule="auto"/>
              <w:rPr>
                <w:rFonts w:ascii="Arial" w:hAnsi="Arial" w:cs="Arial"/>
                <w:b/>
                <w:bCs/>
              </w:rPr>
            </w:pPr>
            <w:r>
              <w:rPr>
                <w:rFonts w:ascii="Arial" w:hAnsi="Arial" w:cs="Arial"/>
                <w:b/>
                <w:bCs/>
              </w:rPr>
              <w:t>£200</w:t>
            </w:r>
          </w:p>
        </w:tc>
      </w:tr>
    </w:tbl>
    <w:p w14:paraId="21687ECA" w14:textId="77777777" w:rsidR="006E16BD" w:rsidRDefault="006E16BD" w:rsidP="00F759AE">
      <w:pPr>
        <w:spacing w:line="360" w:lineRule="auto"/>
        <w:rPr>
          <w:rFonts w:ascii="Arial" w:hAnsi="Arial" w:cs="Arial"/>
          <w:b/>
          <w:bCs/>
        </w:rPr>
      </w:pPr>
    </w:p>
    <w:p w14:paraId="7C2630D1" w14:textId="0AD4D127" w:rsidR="00F759AE" w:rsidRDefault="00CB31AF" w:rsidP="00F759AE">
      <w:pPr>
        <w:spacing w:line="360" w:lineRule="auto"/>
        <w:rPr>
          <w:rFonts w:ascii="Arial" w:hAnsi="Arial" w:cs="Arial"/>
          <w:b/>
          <w:bCs/>
        </w:rPr>
      </w:pPr>
      <w:r w:rsidRPr="00B16CF8">
        <w:rPr>
          <w:rFonts w:ascii="Arial" w:hAnsi="Arial" w:cs="Arial"/>
          <w:b/>
          <w:bCs/>
        </w:rPr>
        <w:t xml:space="preserve">FINANCIAL PLAN </w:t>
      </w:r>
    </w:p>
    <w:p w14:paraId="1C0BDB5E" w14:textId="04802BE9" w:rsidR="008C7E28" w:rsidRDefault="008C7E28" w:rsidP="008C7E28">
      <w:pPr>
        <w:spacing w:line="360" w:lineRule="auto"/>
        <w:rPr>
          <w:rFonts w:ascii="Arial" w:hAnsi="Arial" w:cs="Arial"/>
        </w:rPr>
      </w:pPr>
      <w:r w:rsidRPr="008C7E28">
        <w:rPr>
          <w:rFonts w:ascii="Arial" w:hAnsi="Arial" w:cs="Arial"/>
        </w:rPr>
        <w:t>Financial plan of this business plan is offering documents and plan pertaining to investment goals and planning of this company</w:t>
      </w:r>
      <w:r w:rsidR="002E5C2F">
        <w:rPr>
          <w:rFonts w:ascii="Arial" w:hAnsi="Arial" w:cs="Arial"/>
        </w:rPr>
        <w:t>.</w:t>
      </w:r>
    </w:p>
    <w:p w14:paraId="442148CF" w14:textId="415F8D6E" w:rsidR="002E5C2F" w:rsidRDefault="002E5C2F" w:rsidP="008C7E28">
      <w:pPr>
        <w:spacing w:line="360" w:lineRule="auto"/>
        <w:rPr>
          <w:rFonts w:ascii="Arial" w:hAnsi="Arial" w:cs="Arial"/>
        </w:rPr>
      </w:pPr>
      <w:r>
        <w:rPr>
          <w:rFonts w:ascii="Arial" w:hAnsi="Arial" w:cs="Arial"/>
        </w:rPr>
        <w:t xml:space="preserve">To start-up our café, </w:t>
      </w:r>
      <w:r w:rsidR="003E319B">
        <w:rPr>
          <w:rFonts w:ascii="Arial" w:hAnsi="Arial" w:cs="Arial"/>
        </w:rPr>
        <w:t>we need to invest 55,000.</w:t>
      </w:r>
    </w:p>
    <w:p w14:paraId="09C18969" w14:textId="0D512A3F" w:rsidR="003E319B" w:rsidRDefault="003E319B" w:rsidP="003E319B">
      <w:pPr>
        <w:pStyle w:val="ListParagraph"/>
        <w:numPr>
          <w:ilvl w:val="0"/>
          <w:numId w:val="17"/>
        </w:numPr>
        <w:spacing w:line="360" w:lineRule="auto"/>
        <w:rPr>
          <w:rFonts w:ascii="Arial" w:hAnsi="Arial" w:cs="Arial"/>
        </w:rPr>
      </w:pPr>
      <w:r>
        <w:rPr>
          <w:rFonts w:ascii="Arial" w:hAnsi="Arial" w:cs="Arial"/>
        </w:rPr>
        <w:t xml:space="preserve">Equipment </w:t>
      </w:r>
      <w:r w:rsidR="004E77EB">
        <w:rPr>
          <w:rFonts w:ascii="Arial" w:hAnsi="Arial" w:cs="Arial"/>
        </w:rPr>
        <w:t>£</w:t>
      </w:r>
      <w:r w:rsidR="006A755B">
        <w:rPr>
          <w:rFonts w:ascii="Arial" w:hAnsi="Arial" w:cs="Arial"/>
        </w:rPr>
        <w:t xml:space="preserve"> </w:t>
      </w:r>
      <w:r w:rsidR="00FF48E1">
        <w:rPr>
          <w:rFonts w:ascii="Arial" w:hAnsi="Arial" w:cs="Arial"/>
        </w:rPr>
        <w:t>20,000</w:t>
      </w:r>
    </w:p>
    <w:p w14:paraId="4B3FD394" w14:textId="40C56448" w:rsidR="004E77EB" w:rsidRDefault="004E77EB" w:rsidP="003E319B">
      <w:pPr>
        <w:pStyle w:val="ListParagraph"/>
        <w:numPr>
          <w:ilvl w:val="0"/>
          <w:numId w:val="17"/>
        </w:numPr>
        <w:spacing w:line="360" w:lineRule="auto"/>
        <w:rPr>
          <w:rFonts w:ascii="Arial" w:hAnsi="Arial" w:cs="Arial"/>
        </w:rPr>
      </w:pPr>
      <w:r>
        <w:rPr>
          <w:rFonts w:ascii="Arial" w:hAnsi="Arial" w:cs="Arial"/>
        </w:rPr>
        <w:t>Work</w:t>
      </w:r>
      <w:r w:rsidR="00464EA3">
        <w:rPr>
          <w:rFonts w:ascii="Arial" w:hAnsi="Arial" w:cs="Arial"/>
        </w:rPr>
        <w:t xml:space="preserve">          £</w:t>
      </w:r>
      <w:r w:rsidR="00FF48E1">
        <w:rPr>
          <w:rFonts w:ascii="Arial" w:hAnsi="Arial" w:cs="Arial"/>
        </w:rPr>
        <w:t xml:space="preserve"> 6000</w:t>
      </w:r>
    </w:p>
    <w:p w14:paraId="3EC6D722" w14:textId="1FDE77CE" w:rsidR="004E77EB" w:rsidRDefault="004E77EB" w:rsidP="003E319B">
      <w:pPr>
        <w:pStyle w:val="ListParagraph"/>
        <w:numPr>
          <w:ilvl w:val="0"/>
          <w:numId w:val="17"/>
        </w:numPr>
        <w:spacing w:line="360" w:lineRule="auto"/>
        <w:rPr>
          <w:rFonts w:ascii="Arial" w:hAnsi="Arial" w:cs="Arial"/>
        </w:rPr>
      </w:pPr>
      <w:r>
        <w:rPr>
          <w:rFonts w:ascii="Arial" w:hAnsi="Arial" w:cs="Arial"/>
        </w:rPr>
        <w:t xml:space="preserve">Security deposits </w:t>
      </w:r>
      <w:r w:rsidR="00464EA3">
        <w:rPr>
          <w:rFonts w:ascii="Arial" w:hAnsi="Arial" w:cs="Arial"/>
        </w:rPr>
        <w:t>£</w:t>
      </w:r>
      <w:r w:rsidR="00FF48E1">
        <w:rPr>
          <w:rFonts w:ascii="Arial" w:hAnsi="Arial" w:cs="Arial"/>
        </w:rPr>
        <w:t xml:space="preserve"> 7000</w:t>
      </w:r>
    </w:p>
    <w:p w14:paraId="3B98A2A2" w14:textId="2620258F" w:rsidR="004E77EB" w:rsidRDefault="004E77EB" w:rsidP="003E319B">
      <w:pPr>
        <w:pStyle w:val="ListParagraph"/>
        <w:numPr>
          <w:ilvl w:val="0"/>
          <w:numId w:val="17"/>
        </w:numPr>
        <w:spacing w:line="360" w:lineRule="auto"/>
        <w:rPr>
          <w:rFonts w:ascii="Arial" w:hAnsi="Arial" w:cs="Arial"/>
        </w:rPr>
      </w:pPr>
      <w:r>
        <w:rPr>
          <w:rFonts w:ascii="Arial" w:hAnsi="Arial" w:cs="Arial"/>
        </w:rPr>
        <w:t xml:space="preserve">Furniture </w:t>
      </w:r>
      <w:r w:rsidR="00FF48E1">
        <w:rPr>
          <w:rFonts w:ascii="Arial" w:hAnsi="Arial" w:cs="Arial"/>
        </w:rPr>
        <w:t xml:space="preserve">      £</w:t>
      </w:r>
      <w:r w:rsidR="00B150ED">
        <w:rPr>
          <w:rFonts w:ascii="Arial" w:hAnsi="Arial" w:cs="Arial"/>
        </w:rPr>
        <w:t xml:space="preserve"> 6000</w:t>
      </w:r>
    </w:p>
    <w:p w14:paraId="3971C77B" w14:textId="63171531" w:rsidR="004E77EB" w:rsidRDefault="005E612C" w:rsidP="003E319B">
      <w:pPr>
        <w:pStyle w:val="ListParagraph"/>
        <w:numPr>
          <w:ilvl w:val="0"/>
          <w:numId w:val="17"/>
        </w:numPr>
        <w:spacing w:line="360" w:lineRule="auto"/>
        <w:rPr>
          <w:rFonts w:ascii="Arial" w:hAnsi="Arial" w:cs="Arial"/>
        </w:rPr>
      </w:pPr>
      <w:r>
        <w:rPr>
          <w:rFonts w:ascii="Arial" w:hAnsi="Arial" w:cs="Arial"/>
        </w:rPr>
        <w:t xml:space="preserve">Computer equipment </w:t>
      </w:r>
      <w:r w:rsidR="00B150ED">
        <w:rPr>
          <w:rFonts w:ascii="Arial" w:hAnsi="Arial" w:cs="Arial"/>
        </w:rPr>
        <w:t>£ 1800</w:t>
      </w:r>
    </w:p>
    <w:p w14:paraId="43B47B87" w14:textId="781F94A0" w:rsidR="005E612C" w:rsidRDefault="005E612C" w:rsidP="003E319B">
      <w:pPr>
        <w:pStyle w:val="ListParagraph"/>
        <w:numPr>
          <w:ilvl w:val="0"/>
          <w:numId w:val="17"/>
        </w:numPr>
        <w:spacing w:line="360" w:lineRule="auto"/>
        <w:rPr>
          <w:rFonts w:ascii="Arial" w:hAnsi="Arial" w:cs="Arial"/>
        </w:rPr>
      </w:pPr>
      <w:r>
        <w:rPr>
          <w:rFonts w:ascii="Arial" w:hAnsi="Arial" w:cs="Arial"/>
        </w:rPr>
        <w:t xml:space="preserve">Other </w:t>
      </w:r>
      <w:r w:rsidR="00B150ED">
        <w:rPr>
          <w:rFonts w:ascii="Arial" w:hAnsi="Arial" w:cs="Arial"/>
        </w:rPr>
        <w:t xml:space="preserve">      £ 1500</w:t>
      </w:r>
    </w:p>
    <w:p w14:paraId="1CCB1B81" w14:textId="77777777" w:rsidR="00EE1527" w:rsidRDefault="00EE1527" w:rsidP="005E612C">
      <w:pPr>
        <w:pStyle w:val="ListParagraph"/>
        <w:spacing w:line="360" w:lineRule="auto"/>
        <w:rPr>
          <w:rFonts w:ascii="Arial" w:hAnsi="Arial" w:cs="Arial"/>
          <w:b/>
          <w:bCs/>
        </w:rPr>
      </w:pPr>
    </w:p>
    <w:tbl>
      <w:tblPr>
        <w:tblStyle w:val="TableGrid"/>
        <w:tblW w:w="0" w:type="auto"/>
        <w:tblInd w:w="720" w:type="dxa"/>
        <w:tblLook w:val="04A0" w:firstRow="1" w:lastRow="0" w:firstColumn="1" w:lastColumn="0" w:noHBand="0" w:noVBand="1"/>
      </w:tblPr>
      <w:tblGrid>
        <w:gridCol w:w="2828"/>
        <w:gridCol w:w="2753"/>
        <w:gridCol w:w="1349"/>
        <w:gridCol w:w="1349"/>
      </w:tblGrid>
      <w:tr w:rsidR="008861CA" w14:paraId="1DB81D5B" w14:textId="77777777" w:rsidTr="00C471C1">
        <w:tc>
          <w:tcPr>
            <w:tcW w:w="2828" w:type="dxa"/>
            <w:shd w:val="clear" w:color="auto" w:fill="4472C4" w:themeFill="accent1"/>
          </w:tcPr>
          <w:p w14:paraId="54414467" w14:textId="5042E8A7" w:rsidR="008861CA" w:rsidRDefault="008861CA" w:rsidP="005E612C">
            <w:pPr>
              <w:pStyle w:val="ListParagraph"/>
              <w:spacing w:line="360" w:lineRule="auto"/>
              <w:ind w:left="0"/>
              <w:rPr>
                <w:rFonts w:ascii="Arial" w:hAnsi="Arial" w:cs="Arial"/>
                <w:b/>
                <w:bCs/>
              </w:rPr>
            </w:pPr>
            <w:r>
              <w:rPr>
                <w:rFonts w:ascii="Arial" w:hAnsi="Arial" w:cs="Arial"/>
                <w:b/>
                <w:bCs/>
              </w:rPr>
              <w:t xml:space="preserve">Expenses </w:t>
            </w:r>
          </w:p>
        </w:tc>
        <w:tc>
          <w:tcPr>
            <w:tcW w:w="2753" w:type="dxa"/>
            <w:shd w:val="clear" w:color="auto" w:fill="4472C4" w:themeFill="accent1"/>
          </w:tcPr>
          <w:p w14:paraId="66EA019A" w14:textId="3EBF0CF1" w:rsidR="008861CA" w:rsidRDefault="008861CA" w:rsidP="005E612C">
            <w:pPr>
              <w:pStyle w:val="ListParagraph"/>
              <w:spacing w:line="360" w:lineRule="auto"/>
              <w:ind w:left="0"/>
              <w:rPr>
                <w:rFonts w:ascii="Arial" w:hAnsi="Arial" w:cs="Arial"/>
                <w:b/>
                <w:bCs/>
              </w:rPr>
            </w:pPr>
            <w:r>
              <w:rPr>
                <w:rFonts w:ascii="Arial" w:hAnsi="Arial" w:cs="Arial"/>
                <w:b/>
                <w:bCs/>
              </w:rPr>
              <w:t xml:space="preserve">Amount </w:t>
            </w:r>
          </w:p>
        </w:tc>
        <w:tc>
          <w:tcPr>
            <w:tcW w:w="1349" w:type="dxa"/>
            <w:shd w:val="clear" w:color="auto" w:fill="4472C4" w:themeFill="accent1"/>
          </w:tcPr>
          <w:p w14:paraId="6B289D34" w14:textId="473A9D6E" w:rsidR="008861CA" w:rsidRDefault="008861CA" w:rsidP="005E612C">
            <w:pPr>
              <w:pStyle w:val="ListParagraph"/>
              <w:spacing w:line="360" w:lineRule="auto"/>
              <w:ind w:left="0"/>
              <w:rPr>
                <w:rFonts w:ascii="Arial" w:hAnsi="Arial" w:cs="Arial"/>
                <w:b/>
                <w:bCs/>
              </w:rPr>
            </w:pPr>
            <w:r>
              <w:rPr>
                <w:rFonts w:ascii="Arial" w:hAnsi="Arial" w:cs="Arial"/>
                <w:b/>
                <w:bCs/>
              </w:rPr>
              <w:t xml:space="preserve">Vat </w:t>
            </w:r>
          </w:p>
        </w:tc>
        <w:tc>
          <w:tcPr>
            <w:tcW w:w="1349" w:type="dxa"/>
            <w:shd w:val="clear" w:color="auto" w:fill="4472C4" w:themeFill="accent1"/>
          </w:tcPr>
          <w:p w14:paraId="3A4C5726" w14:textId="441B6CC5" w:rsidR="008861CA" w:rsidRDefault="008861CA" w:rsidP="005E612C">
            <w:pPr>
              <w:pStyle w:val="ListParagraph"/>
              <w:spacing w:line="360" w:lineRule="auto"/>
              <w:ind w:left="0"/>
              <w:rPr>
                <w:rFonts w:ascii="Arial" w:hAnsi="Arial" w:cs="Arial"/>
                <w:b/>
                <w:bCs/>
              </w:rPr>
            </w:pPr>
            <w:r>
              <w:rPr>
                <w:rFonts w:ascii="Arial" w:hAnsi="Arial" w:cs="Arial"/>
                <w:b/>
                <w:bCs/>
              </w:rPr>
              <w:t xml:space="preserve">Total </w:t>
            </w:r>
          </w:p>
        </w:tc>
      </w:tr>
      <w:tr w:rsidR="008861CA" w14:paraId="646FECA6" w14:textId="77777777" w:rsidTr="00C471C1">
        <w:tc>
          <w:tcPr>
            <w:tcW w:w="2828" w:type="dxa"/>
          </w:tcPr>
          <w:p w14:paraId="3B4AE9A6" w14:textId="61C1E3BA" w:rsidR="008861CA" w:rsidRDefault="008861CA" w:rsidP="005E612C">
            <w:pPr>
              <w:pStyle w:val="ListParagraph"/>
              <w:spacing w:line="360" w:lineRule="auto"/>
              <w:ind w:left="0"/>
              <w:rPr>
                <w:rFonts w:ascii="Arial" w:hAnsi="Arial" w:cs="Arial"/>
                <w:b/>
                <w:bCs/>
              </w:rPr>
            </w:pPr>
            <w:r>
              <w:rPr>
                <w:rFonts w:ascii="Arial" w:hAnsi="Arial" w:cs="Arial"/>
                <w:b/>
                <w:bCs/>
              </w:rPr>
              <w:t xml:space="preserve">Website </w:t>
            </w:r>
          </w:p>
        </w:tc>
        <w:tc>
          <w:tcPr>
            <w:tcW w:w="2753" w:type="dxa"/>
          </w:tcPr>
          <w:p w14:paraId="43F26AFC" w14:textId="69BD304A" w:rsidR="008861CA" w:rsidRDefault="008861CA" w:rsidP="005E612C">
            <w:pPr>
              <w:pStyle w:val="ListParagraph"/>
              <w:spacing w:line="360" w:lineRule="auto"/>
              <w:ind w:left="0"/>
              <w:rPr>
                <w:rFonts w:ascii="Arial" w:hAnsi="Arial" w:cs="Arial"/>
                <w:b/>
                <w:bCs/>
              </w:rPr>
            </w:pPr>
            <w:r>
              <w:rPr>
                <w:rFonts w:ascii="Arial" w:hAnsi="Arial" w:cs="Arial"/>
                <w:b/>
                <w:bCs/>
              </w:rPr>
              <w:t xml:space="preserve">3000 </w:t>
            </w:r>
          </w:p>
        </w:tc>
        <w:tc>
          <w:tcPr>
            <w:tcW w:w="1349" w:type="dxa"/>
          </w:tcPr>
          <w:p w14:paraId="4FA30B3E" w14:textId="52938810" w:rsidR="008861CA" w:rsidRDefault="00077B6D" w:rsidP="005E612C">
            <w:pPr>
              <w:pStyle w:val="ListParagraph"/>
              <w:spacing w:line="360" w:lineRule="auto"/>
              <w:ind w:left="0"/>
              <w:rPr>
                <w:rFonts w:ascii="Arial" w:hAnsi="Arial" w:cs="Arial"/>
                <w:b/>
                <w:bCs/>
              </w:rPr>
            </w:pPr>
            <w:r>
              <w:rPr>
                <w:rFonts w:ascii="Arial" w:hAnsi="Arial" w:cs="Arial"/>
                <w:b/>
                <w:bCs/>
              </w:rPr>
              <w:t>200</w:t>
            </w:r>
          </w:p>
        </w:tc>
        <w:tc>
          <w:tcPr>
            <w:tcW w:w="1349" w:type="dxa"/>
          </w:tcPr>
          <w:p w14:paraId="45FF0BAE" w14:textId="6EDB7F1F" w:rsidR="008861CA" w:rsidRDefault="00960CE4" w:rsidP="005E612C">
            <w:pPr>
              <w:pStyle w:val="ListParagraph"/>
              <w:spacing w:line="360" w:lineRule="auto"/>
              <w:ind w:left="0"/>
              <w:rPr>
                <w:rFonts w:ascii="Arial" w:hAnsi="Arial" w:cs="Arial"/>
                <w:b/>
                <w:bCs/>
              </w:rPr>
            </w:pPr>
            <w:r>
              <w:rPr>
                <w:rFonts w:ascii="Arial" w:hAnsi="Arial" w:cs="Arial"/>
                <w:b/>
                <w:bCs/>
              </w:rPr>
              <w:t>3200</w:t>
            </w:r>
          </w:p>
        </w:tc>
      </w:tr>
      <w:tr w:rsidR="008861CA" w14:paraId="1CD3FB44" w14:textId="77777777" w:rsidTr="00C471C1">
        <w:tc>
          <w:tcPr>
            <w:tcW w:w="2828" w:type="dxa"/>
          </w:tcPr>
          <w:p w14:paraId="34D67F5C" w14:textId="64033A86" w:rsidR="008861CA" w:rsidRDefault="008861CA" w:rsidP="005E612C">
            <w:pPr>
              <w:pStyle w:val="ListParagraph"/>
              <w:spacing w:line="360" w:lineRule="auto"/>
              <w:ind w:left="0"/>
              <w:rPr>
                <w:rFonts w:ascii="Arial" w:hAnsi="Arial" w:cs="Arial"/>
                <w:b/>
                <w:bCs/>
              </w:rPr>
            </w:pPr>
            <w:r>
              <w:rPr>
                <w:rFonts w:ascii="Arial" w:hAnsi="Arial" w:cs="Arial"/>
                <w:b/>
                <w:bCs/>
              </w:rPr>
              <w:t xml:space="preserve">Legal </w:t>
            </w:r>
          </w:p>
        </w:tc>
        <w:tc>
          <w:tcPr>
            <w:tcW w:w="2753" w:type="dxa"/>
          </w:tcPr>
          <w:p w14:paraId="23E0CB35" w14:textId="75376B61" w:rsidR="008861CA" w:rsidRDefault="008861CA" w:rsidP="005E612C">
            <w:pPr>
              <w:pStyle w:val="ListParagraph"/>
              <w:spacing w:line="360" w:lineRule="auto"/>
              <w:ind w:left="0"/>
              <w:rPr>
                <w:rFonts w:ascii="Arial" w:hAnsi="Arial" w:cs="Arial"/>
                <w:b/>
                <w:bCs/>
              </w:rPr>
            </w:pPr>
            <w:r>
              <w:rPr>
                <w:rFonts w:ascii="Arial" w:hAnsi="Arial" w:cs="Arial"/>
                <w:b/>
                <w:bCs/>
              </w:rPr>
              <w:t>1500</w:t>
            </w:r>
          </w:p>
        </w:tc>
        <w:tc>
          <w:tcPr>
            <w:tcW w:w="1349" w:type="dxa"/>
          </w:tcPr>
          <w:p w14:paraId="77079C7D" w14:textId="556CD26F" w:rsidR="008861CA" w:rsidRDefault="00077B6D" w:rsidP="005E612C">
            <w:pPr>
              <w:pStyle w:val="ListParagraph"/>
              <w:spacing w:line="360" w:lineRule="auto"/>
              <w:ind w:left="0"/>
              <w:rPr>
                <w:rFonts w:ascii="Arial" w:hAnsi="Arial" w:cs="Arial"/>
                <w:b/>
                <w:bCs/>
              </w:rPr>
            </w:pPr>
            <w:r>
              <w:rPr>
                <w:rFonts w:ascii="Arial" w:hAnsi="Arial" w:cs="Arial"/>
                <w:b/>
                <w:bCs/>
              </w:rPr>
              <w:t>200</w:t>
            </w:r>
          </w:p>
        </w:tc>
        <w:tc>
          <w:tcPr>
            <w:tcW w:w="1349" w:type="dxa"/>
          </w:tcPr>
          <w:p w14:paraId="01E0817B" w14:textId="6B37ABAA" w:rsidR="008861CA" w:rsidRDefault="00960CE4" w:rsidP="005E612C">
            <w:pPr>
              <w:pStyle w:val="ListParagraph"/>
              <w:spacing w:line="360" w:lineRule="auto"/>
              <w:ind w:left="0"/>
              <w:rPr>
                <w:rFonts w:ascii="Arial" w:hAnsi="Arial" w:cs="Arial"/>
                <w:b/>
                <w:bCs/>
              </w:rPr>
            </w:pPr>
            <w:r>
              <w:rPr>
                <w:rFonts w:ascii="Arial" w:hAnsi="Arial" w:cs="Arial"/>
                <w:b/>
                <w:bCs/>
              </w:rPr>
              <w:t>1700</w:t>
            </w:r>
          </w:p>
        </w:tc>
      </w:tr>
      <w:tr w:rsidR="008861CA" w14:paraId="2C765B6B" w14:textId="77777777" w:rsidTr="00C471C1">
        <w:tc>
          <w:tcPr>
            <w:tcW w:w="2828" w:type="dxa"/>
          </w:tcPr>
          <w:p w14:paraId="0B5B204C" w14:textId="2B574945" w:rsidR="008861CA" w:rsidRDefault="008861CA" w:rsidP="005E612C">
            <w:pPr>
              <w:pStyle w:val="ListParagraph"/>
              <w:spacing w:line="360" w:lineRule="auto"/>
              <w:ind w:left="0"/>
              <w:rPr>
                <w:rFonts w:ascii="Arial" w:hAnsi="Arial" w:cs="Arial"/>
                <w:b/>
                <w:bCs/>
              </w:rPr>
            </w:pPr>
            <w:r>
              <w:rPr>
                <w:rFonts w:ascii="Arial" w:hAnsi="Arial" w:cs="Arial"/>
                <w:b/>
                <w:bCs/>
              </w:rPr>
              <w:t xml:space="preserve">Registration </w:t>
            </w:r>
          </w:p>
        </w:tc>
        <w:tc>
          <w:tcPr>
            <w:tcW w:w="2753" w:type="dxa"/>
          </w:tcPr>
          <w:p w14:paraId="41F2BDC1" w14:textId="38AB3DB1" w:rsidR="008861CA" w:rsidRDefault="008861CA" w:rsidP="005E612C">
            <w:pPr>
              <w:pStyle w:val="ListParagraph"/>
              <w:spacing w:line="360" w:lineRule="auto"/>
              <w:ind w:left="0"/>
              <w:rPr>
                <w:rFonts w:ascii="Arial" w:hAnsi="Arial" w:cs="Arial"/>
                <w:b/>
                <w:bCs/>
              </w:rPr>
            </w:pPr>
            <w:r>
              <w:rPr>
                <w:rFonts w:ascii="Arial" w:hAnsi="Arial" w:cs="Arial"/>
                <w:b/>
                <w:bCs/>
              </w:rPr>
              <w:t>200</w:t>
            </w:r>
          </w:p>
        </w:tc>
        <w:tc>
          <w:tcPr>
            <w:tcW w:w="1349" w:type="dxa"/>
          </w:tcPr>
          <w:p w14:paraId="4A5B5BDF" w14:textId="1A31AD10" w:rsidR="008861CA" w:rsidRDefault="00562876" w:rsidP="005E612C">
            <w:pPr>
              <w:pStyle w:val="ListParagraph"/>
              <w:spacing w:line="360" w:lineRule="auto"/>
              <w:ind w:left="0"/>
              <w:rPr>
                <w:rFonts w:ascii="Arial" w:hAnsi="Arial" w:cs="Arial"/>
                <w:b/>
                <w:bCs/>
              </w:rPr>
            </w:pPr>
            <w:r>
              <w:rPr>
                <w:rFonts w:ascii="Arial" w:hAnsi="Arial" w:cs="Arial"/>
                <w:b/>
                <w:bCs/>
              </w:rPr>
              <w:t>100</w:t>
            </w:r>
          </w:p>
        </w:tc>
        <w:tc>
          <w:tcPr>
            <w:tcW w:w="1349" w:type="dxa"/>
          </w:tcPr>
          <w:p w14:paraId="18666D28" w14:textId="450E184B" w:rsidR="008861CA" w:rsidRDefault="00960CE4" w:rsidP="005E612C">
            <w:pPr>
              <w:pStyle w:val="ListParagraph"/>
              <w:spacing w:line="360" w:lineRule="auto"/>
              <w:ind w:left="0"/>
              <w:rPr>
                <w:rFonts w:ascii="Arial" w:hAnsi="Arial" w:cs="Arial"/>
                <w:b/>
                <w:bCs/>
              </w:rPr>
            </w:pPr>
            <w:r>
              <w:rPr>
                <w:rFonts w:ascii="Arial" w:hAnsi="Arial" w:cs="Arial"/>
                <w:b/>
                <w:bCs/>
              </w:rPr>
              <w:t>300</w:t>
            </w:r>
          </w:p>
        </w:tc>
      </w:tr>
      <w:tr w:rsidR="008861CA" w14:paraId="41ED9737" w14:textId="77777777" w:rsidTr="00C471C1">
        <w:tc>
          <w:tcPr>
            <w:tcW w:w="2828" w:type="dxa"/>
          </w:tcPr>
          <w:p w14:paraId="539DE113" w14:textId="7F800D05" w:rsidR="008861CA" w:rsidRDefault="008861CA" w:rsidP="005E612C">
            <w:pPr>
              <w:pStyle w:val="ListParagraph"/>
              <w:spacing w:line="360" w:lineRule="auto"/>
              <w:ind w:left="0"/>
              <w:rPr>
                <w:rFonts w:ascii="Arial" w:hAnsi="Arial" w:cs="Arial"/>
                <w:b/>
                <w:bCs/>
              </w:rPr>
            </w:pPr>
            <w:r>
              <w:rPr>
                <w:rFonts w:ascii="Arial" w:hAnsi="Arial" w:cs="Arial"/>
                <w:b/>
                <w:bCs/>
              </w:rPr>
              <w:t xml:space="preserve">Others </w:t>
            </w:r>
          </w:p>
        </w:tc>
        <w:tc>
          <w:tcPr>
            <w:tcW w:w="2753" w:type="dxa"/>
          </w:tcPr>
          <w:p w14:paraId="6AD0817F" w14:textId="3E172FD0" w:rsidR="008861CA" w:rsidRDefault="008861CA" w:rsidP="005E612C">
            <w:pPr>
              <w:pStyle w:val="ListParagraph"/>
              <w:spacing w:line="360" w:lineRule="auto"/>
              <w:ind w:left="0"/>
              <w:rPr>
                <w:rFonts w:ascii="Arial" w:hAnsi="Arial" w:cs="Arial"/>
                <w:b/>
                <w:bCs/>
              </w:rPr>
            </w:pPr>
            <w:r>
              <w:rPr>
                <w:rFonts w:ascii="Arial" w:hAnsi="Arial" w:cs="Arial"/>
                <w:b/>
                <w:bCs/>
              </w:rPr>
              <w:t>1000</w:t>
            </w:r>
          </w:p>
        </w:tc>
        <w:tc>
          <w:tcPr>
            <w:tcW w:w="1349" w:type="dxa"/>
          </w:tcPr>
          <w:p w14:paraId="420D0E6A" w14:textId="7908BFEB" w:rsidR="008861CA" w:rsidRDefault="00562876" w:rsidP="005E612C">
            <w:pPr>
              <w:pStyle w:val="ListParagraph"/>
              <w:spacing w:line="360" w:lineRule="auto"/>
              <w:ind w:left="0"/>
              <w:rPr>
                <w:rFonts w:ascii="Arial" w:hAnsi="Arial" w:cs="Arial"/>
                <w:b/>
                <w:bCs/>
              </w:rPr>
            </w:pPr>
            <w:r>
              <w:rPr>
                <w:rFonts w:ascii="Arial" w:hAnsi="Arial" w:cs="Arial"/>
                <w:b/>
                <w:bCs/>
              </w:rPr>
              <w:t>200</w:t>
            </w:r>
          </w:p>
        </w:tc>
        <w:tc>
          <w:tcPr>
            <w:tcW w:w="1349" w:type="dxa"/>
          </w:tcPr>
          <w:p w14:paraId="5C04DF0B" w14:textId="1E0E8402" w:rsidR="008861CA" w:rsidRDefault="00960CE4" w:rsidP="005E612C">
            <w:pPr>
              <w:pStyle w:val="ListParagraph"/>
              <w:spacing w:line="360" w:lineRule="auto"/>
              <w:ind w:left="0"/>
              <w:rPr>
                <w:rFonts w:ascii="Arial" w:hAnsi="Arial" w:cs="Arial"/>
                <w:b/>
                <w:bCs/>
              </w:rPr>
            </w:pPr>
            <w:r>
              <w:rPr>
                <w:rFonts w:ascii="Arial" w:hAnsi="Arial" w:cs="Arial"/>
                <w:b/>
                <w:bCs/>
              </w:rPr>
              <w:t>1200</w:t>
            </w:r>
          </w:p>
        </w:tc>
      </w:tr>
      <w:tr w:rsidR="008861CA" w14:paraId="63850DC6" w14:textId="77777777" w:rsidTr="00C471C1">
        <w:tc>
          <w:tcPr>
            <w:tcW w:w="2828" w:type="dxa"/>
          </w:tcPr>
          <w:p w14:paraId="52CEFA3D" w14:textId="299D1EE2" w:rsidR="008861CA" w:rsidRDefault="008861CA" w:rsidP="005E612C">
            <w:pPr>
              <w:pStyle w:val="ListParagraph"/>
              <w:spacing w:line="360" w:lineRule="auto"/>
              <w:ind w:left="0"/>
              <w:rPr>
                <w:rFonts w:ascii="Arial" w:hAnsi="Arial" w:cs="Arial"/>
                <w:b/>
                <w:bCs/>
              </w:rPr>
            </w:pPr>
            <w:r>
              <w:rPr>
                <w:rFonts w:ascii="Arial" w:hAnsi="Arial" w:cs="Arial"/>
                <w:b/>
                <w:bCs/>
              </w:rPr>
              <w:t xml:space="preserve">Shareholders loan </w:t>
            </w:r>
          </w:p>
        </w:tc>
        <w:tc>
          <w:tcPr>
            <w:tcW w:w="2753" w:type="dxa"/>
          </w:tcPr>
          <w:p w14:paraId="6962C728" w14:textId="06E78285" w:rsidR="008861CA" w:rsidRDefault="008861CA" w:rsidP="005E612C">
            <w:pPr>
              <w:pStyle w:val="ListParagraph"/>
              <w:spacing w:line="360" w:lineRule="auto"/>
              <w:ind w:left="0"/>
              <w:rPr>
                <w:rFonts w:ascii="Arial" w:hAnsi="Arial" w:cs="Arial"/>
                <w:b/>
                <w:bCs/>
              </w:rPr>
            </w:pPr>
            <w:r>
              <w:rPr>
                <w:rFonts w:ascii="Arial" w:hAnsi="Arial" w:cs="Arial"/>
                <w:b/>
                <w:bCs/>
              </w:rPr>
              <w:t>20,000</w:t>
            </w:r>
          </w:p>
        </w:tc>
        <w:tc>
          <w:tcPr>
            <w:tcW w:w="1349" w:type="dxa"/>
          </w:tcPr>
          <w:p w14:paraId="446B4098" w14:textId="45245156" w:rsidR="008861CA" w:rsidRDefault="00926C84" w:rsidP="005E612C">
            <w:pPr>
              <w:pStyle w:val="ListParagraph"/>
              <w:spacing w:line="360" w:lineRule="auto"/>
              <w:ind w:left="0"/>
              <w:rPr>
                <w:rFonts w:ascii="Arial" w:hAnsi="Arial" w:cs="Arial"/>
                <w:b/>
                <w:bCs/>
              </w:rPr>
            </w:pPr>
            <w:r>
              <w:rPr>
                <w:rFonts w:ascii="Arial" w:hAnsi="Arial" w:cs="Arial"/>
                <w:b/>
                <w:bCs/>
              </w:rPr>
              <w:t>0</w:t>
            </w:r>
          </w:p>
        </w:tc>
        <w:tc>
          <w:tcPr>
            <w:tcW w:w="1349" w:type="dxa"/>
          </w:tcPr>
          <w:p w14:paraId="0D7F30F0" w14:textId="31AD0453" w:rsidR="008861CA" w:rsidRDefault="00960CE4" w:rsidP="005E612C">
            <w:pPr>
              <w:pStyle w:val="ListParagraph"/>
              <w:spacing w:line="360" w:lineRule="auto"/>
              <w:ind w:left="0"/>
              <w:rPr>
                <w:rFonts w:ascii="Arial" w:hAnsi="Arial" w:cs="Arial"/>
                <w:b/>
                <w:bCs/>
              </w:rPr>
            </w:pPr>
            <w:r>
              <w:rPr>
                <w:rFonts w:ascii="Arial" w:hAnsi="Arial" w:cs="Arial"/>
                <w:b/>
                <w:bCs/>
              </w:rPr>
              <w:t>20000</w:t>
            </w:r>
          </w:p>
        </w:tc>
      </w:tr>
      <w:tr w:rsidR="008861CA" w14:paraId="13E8DD07" w14:textId="77777777" w:rsidTr="00C471C1">
        <w:tc>
          <w:tcPr>
            <w:tcW w:w="2828" w:type="dxa"/>
          </w:tcPr>
          <w:p w14:paraId="026E53AE" w14:textId="490EC4D7" w:rsidR="008861CA" w:rsidRDefault="008861CA" w:rsidP="005E612C">
            <w:pPr>
              <w:pStyle w:val="ListParagraph"/>
              <w:spacing w:line="360" w:lineRule="auto"/>
              <w:ind w:left="0"/>
              <w:rPr>
                <w:rFonts w:ascii="Arial" w:hAnsi="Arial" w:cs="Arial"/>
                <w:b/>
                <w:bCs/>
              </w:rPr>
            </w:pPr>
            <w:r>
              <w:rPr>
                <w:rFonts w:ascii="Arial" w:hAnsi="Arial" w:cs="Arial"/>
                <w:b/>
                <w:bCs/>
              </w:rPr>
              <w:t xml:space="preserve">Loan </w:t>
            </w:r>
          </w:p>
        </w:tc>
        <w:tc>
          <w:tcPr>
            <w:tcW w:w="2753" w:type="dxa"/>
          </w:tcPr>
          <w:p w14:paraId="5D8CD928" w14:textId="4BF65C58" w:rsidR="008861CA" w:rsidRDefault="008861CA" w:rsidP="005E612C">
            <w:pPr>
              <w:pStyle w:val="ListParagraph"/>
              <w:spacing w:line="360" w:lineRule="auto"/>
              <w:ind w:left="0"/>
              <w:rPr>
                <w:rFonts w:ascii="Arial" w:hAnsi="Arial" w:cs="Arial"/>
                <w:b/>
                <w:bCs/>
              </w:rPr>
            </w:pPr>
            <w:r>
              <w:rPr>
                <w:rFonts w:ascii="Arial" w:hAnsi="Arial" w:cs="Arial"/>
                <w:b/>
                <w:bCs/>
              </w:rPr>
              <w:t>25,000</w:t>
            </w:r>
          </w:p>
        </w:tc>
        <w:tc>
          <w:tcPr>
            <w:tcW w:w="1349" w:type="dxa"/>
          </w:tcPr>
          <w:p w14:paraId="60FBAD18" w14:textId="1D512C2F" w:rsidR="008861CA" w:rsidRDefault="00926C84" w:rsidP="005E612C">
            <w:pPr>
              <w:pStyle w:val="ListParagraph"/>
              <w:spacing w:line="360" w:lineRule="auto"/>
              <w:ind w:left="0"/>
              <w:rPr>
                <w:rFonts w:ascii="Arial" w:hAnsi="Arial" w:cs="Arial"/>
                <w:b/>
                <w:bCs/>
              </w:rPr>
            </w:pPr>
            <w:r>
              <w:rPr>
                <w:rFonts w:ascii="Arial" w:hAnsi="Arial" w:cs="Arial"/>
                <w:b/>
                <w:bCs/>
              </w:rPr>
              <w:t>0</w:t>
            </w:r>
          </w:p>
        </w:tc>
        <w:tc>
          <w:tcPr>
            <w:tcW w:w="1349" w:type="dxa"/>
          </w:tcPr>
          <w:p w14:paraId="7F73AE0B" w14:textId="77A9B68C" w:rsidR="008861CA" w:rsidRDefault="00960CE4" w:rsidP="005E612C">
            <w:pPr>
              <w:pStyle w:val="ListParagraph"/>
              <w:spacing w:line="360" w:lineRule="auto"/>
              <w:ind w:left="0"/>
              <w:rPr>
                <w:rFonts w:ascii="Arial" w:hAnsi="Arial" w:cs="Arial"/>
                <w:b/>
                <w:bCs/>
              </w:rPr>
            </w:pPr>
            <w:r>
              <w:rPr>
                <w:rFonts w:ascii="Arial" w:hAnsi="Arial" w:cs="Arial"/>
                <w:b/>
                <w:bCs/>
              </w:rPr>
              <w:t>25000</w:t>
            </w:r>
          </w:p>
        </w:tc>
      </w:tr>
      <w:tr w:rsidR="008861CA" w14:paraId="496A7ACC" w14:textId="77777777" w:rsidTr="008D3AA2">
        <w:tc>
          <w:tcPr>
            <w:tcW w:w="2828" w:type="dxa"/>
            <w:shd w:val="clear" w:color="auto" w:fill="4472C4" w:themeFill="accent1"/>
          </w:tcPr>
          <w:p w14:paraId="677400ED" w14:textId="0076C13C" w:rsidR="008861CA" w:rsidRPr="008D3AA2" w:rsidRDefault="008D3AA2" w:rsidP="005E612C">
            <w:pPr>
              <w:pStyle w:val="ListParagraph"/>
              <w:spacing w:line="360" w:lineRule="auto"/>
              <w:ind w:left="0"/>
              <w:rPr>
                <w:rFonts w:ascii="Arial" w:hAnsi="Arial" w:cs="Arial"/>
                <w:b/>
                <w:bCs/>
              </w:rPr>
            </w:pPr>
            <w:r w:rsidRPr="008D3AA2">
              <w:rPr>
                <w:rFonts w:ascii="Arial" w:hAnsi="Arial" w:cs="Arial"/>
                <w:b/>
                <w:bCs/>
              </w:rPr>
              <w:t xml:space="preserve">Total </w:t>
            </w:r>
          </w:p>
        </w:tc>
        <w:tc>
          <w:tcPr>
            <w:tcW w:w="2753" w:type="dxa"/>
            <w:shd w:val="clear" w:color="auto" w:fill="4472C4" w:themeFill="accent1"/>
          </w:tcPr>
          <w:p w14:paraId="68546474" w14:textId="77777777" w:rsidR="008861CA" w:rsidRPr="008D3AA2" w:rsidRDefault="008861CA" w:rsidP="005E612C">
            <w:pPr>
              <w:pStyle w:val="ListParagraph"/>
              <w:spacing w:line="360" w:lineRule="auto"/>
              <w:ind w:left="0"/>
              <w:rPr>
                <w:rFonts w:ascii="Arial" w:hAnsi="Arial" w:cs="Arial"/>
                <w:b/>
                <w:bCs/>
              </w:rPr>
            </w:pPr>
          </w:p>
        </w:tc>
        <w:tc>
          <w:tcPr>
            <w:tcW w:w="1349" w:type="dxa"/>
            <w:shd w:val="clear" w:color="auto" w:fill="4472C4" w:themeFill="accent1"/>
          </w:tcPr>
          <w:p w14:paraId="71495D51" w14:textId="77777777" w:rsidR="008861CA" w:rsidRPr="008D3AA2" w:rsidRDefault="008861CA" w:rsidP="005E612C">
            <w:pPr>
              <w:pStyle w:val="ListParagraph"/>
              <w:spacing w:line="360" w:lineRule="auto"/>
              <w:ind w:left="0"/>
              <w:rPr>
                <w:rFonts w:ascii="Arial" w:hAnsi="Arial" w:cs="Arial"/>
                <w:b/>
                <w:bCs/>
              </w:rPr>
            </w:pPr>
          </w:p>
        </w:tc>
        <w:tc>
          <w:tcPr>
            <w:tcW w:w="1349" w:type="dxa"/>
            <w:shd w:val="clear" w:color="auto" w:fill="4472C4" w:themeFill="accent1"/>
          </w:tcPr>
          <w:p w14:paraId="089EA69D" w14:textId="55FC09F2" w:rsidR="008861CA" w:rsidRPr="008D3AA2" w:rsidRDefault="008D3AA2" w:rsidP="005E612C">
            <w:pPr>
              <w:pStyle w:val="ListParagraph"/>
              <w:spacing w:line="360" w:lineRule="auto"/>
              <w:ind w:left="0"/>
              <w:rPr>
                <w:rFonts w:ascii="Arial" w:hAnsi="Arial" w:cs="Arial"/>
                <w:b/>
                <w:bCs/>
              </w:rPr>
            </w:pPr>
            <w:r w:rsidRPr="008D3AA2">
              <w:rPr>
                <w:rFonts w:ascii="Arial" w:hAnsi="Arial" w:cs="Arial"/>
                <w:b/>
                <w:bCs/>
              </w:rPr>
              <w:t>51,400</w:t>
            </w:r>
          </w:p>
        </w:tc>
      </w:tr>
    </w:tbl>
    <w:p w14:paraId="6A84D414" w14:textId="77777777" w:rsidR="00EE1527" w:rsidRDefault="00EE1527" w:rsidP="005E612C">
      <w:pPr>
        <w:pStyle w:val="ListParagraph"/>
        <w:spacing w:line="360" w:lineRule="auto"/>
        <w:rPr>
          <w:rFonts w:ascii="Arial" w:hAnsi="Arial" w:cs="Arial"/>
          <w:b/>
          <w:bCs/>
        </w:rPr>
      </w:pPr>
    </w:p>
    <w:p w14:paraId="1BAF0430" w14:textId="5EBEB997" w:rsidR="005E612C" w:rsidRPr="004C1436" w:rsidRDefault="00EB1D37" w:rsidP="004C1436">
      <w:pPr>
        <w:spacing w:line="360" w:lineRule="auto"/>
        <w:rPr>
          <w:rFonts w:ascii="Arial" w:hAnsi="Arial" w:cs="Arial"/>
          <w:b/>
          <w:bCs/>
        </w:rPr>
      </w:pPr>
      <w:r w:rsidRPr="004C1436">
        <w:rPr>
          <w:rFonts w:ascii="Arial" w:hAnsi="Arial" w:cs="Arial"/>
          <w:b/>
          <w:bCs/>
        </w:rPr>
        <w:lastRenderedPageBreak/>
        <w:t xml:space="preserve">MONTHLY EXPENSES </w:t>
      </w:r>
    </w:p>
    <w:tbl>
      <w:tblPr>
        <w:tblStyle w:val="TableGrid"/>
        <w:tblW w:w="0" w:type="auto"/>
        <w:tblInd w:w="720" w:type="dxa"/>
        <w:tblLook w:val="04A0" w:firstRow="1" w:lastRow="0" w:firstColumn="1" w:lastColumn="0" w:noHBand="0" w:noVBand="1"/>
      </w:tblPr>
      <w:tblGrid>
        <w:gridCol w:w="2094"/>
        <w:gridCol w:w="2041"/>
        <w:gridCol w:w="2083"/>
        <w:gridCol w:w="2078"/>
      </w:tblGrid>
      <w:tr w:rsidR="006B3638" w14:paraId="229C531E" w14:textId="77777777" w:rsidTr="007951B4">
        <w:tc>
          <w:tcPr>
            <w:tcW w:w="2254" w:type="dxa"/>
          </w:tcPr>
          <w:p w14:paraId="3B8A09BA" w14:textId="2B2CCFBB" w:rsidR="009C3027" w:rsidRPr="002D7271" w:rsidRDefault="009C3027" w:rsidP="005E612C">
            <w:pPr>
              <w:pStyle w:val="ListParagraph"/>
              <w:spacing w:line="360" w:lineRule="auto"/>
              <w:ind w:left="0"/>
              <w:rPr>
                <w:rFonts w:ascii="Arial" w:hAnsi="Arial" w:cs="Arial"/>
                <w:b/>
                <w:bCs/>
              </w:rPr>
            </w:pPr>
          </w:p>
        </w:tc>
        <w:tc>
          <w:tcPr>
            <w:tcW w:w="2254" w:type="dxa"/>
            <w:shd w:val="clear" w:color="auto" w:fill="4472C4" w:themeFill="accent1"/>
          </w:tcPr>
          <w:p w14:paraId="39A3F558" w14:textId="3CB7C0B2" w:rsidR="009C3027" w:rsidRPr="002D7271" w:rsidRDefault="002D7271" w:rsidP="005E612C">
            <w:pPr>
              <w:pStyle w:val="ListParagraph"/>
              <w:spacing w:line="360" w:lineRule="auto"/>
              <w:ind w:left="0"/>
              <w:rPr>
                <w:rFonts w:ascii="Arial" w:hAnsi="Arial" w:cs="Arial"/>
                <w:b/>
                <w:bCs/>
              </w:rPr>
            </w:pPr>
            <w:r w:rsidRPr="002D7271">
              <w:rPr>
                <w:rFonts w:ascii="Arial" w:hAnsi="Arial" w:cs="Arial"/>
                <w:b/>
                <w:bCs/>
              </w:rPr>
              <w:t>Oct</w:t>
            </w:r>
            <w:r w:rsidR="006B3638">
              <w:rPr>
                <w:rFonts w:ascii="Arial" w:hAnsi="Arial" w:cs="Arial"/>
                <w:b/>
                <w:bCs/>
              </w:rPr>
              <w:t xml:space="preserve">ober </w:t>
            </w:r>
          </w:p>
        </w:tc>
        <w:tc>
          <w:tcPr>
            <w:tcW w:w="2254" w:type="dxa"/>
            <w:shd w:val="clear" w:color="auto" w:fill="4472C4" w:themeFill="accent1"/>
          </w:tcPr>
          <w:p w14:paraId="62080377" w14:textId="3442066E" w:rsidR="009C3027" w:rsidRPr="002D7271" w:rsidRDefault="006B3638" w:rsidP="005E612C">
            <w:pPr>
              <w:pStyle w:val="ListParagraph"/>
              <w:spacing w:line="360" w:lineRule="auto"/>
              <w:ind w:left="0"/>
              <w:rPr>
                <w:rFonts w:ascii="Arial" w:hAnsi="Arial" w:cs="Arial"/>
                <w:b/>
                <w:bCs/>
              </w:rPr>
            </w:pPr>
            <w:r>
              <w:rPr>
                <w:rFonts w:ascii="Arial" w:hAnsi="Arial" w:cs="Arial"/>
                <w:b/>
                <w:bCs/>
              </w:rPr>
              <w:t xml:space="preserve">November </w:t>
            </w:r>
          </w:p>
        </w:tc>
        <w:tc>
          <w:tcPr>
            <w:tcW w:w="2254" w:type="dxa"/>
            <w:shd w:val="clear" w:color="auto" w:fill="4472C4" w:themeFill="accent1"/>
          </w:tcPr>
          <w:p w14:paraId="6879C58B" w14:textId="16ECDBF9" w:rsidR="009C3027" w:rsidRDefault="006B3638" w:rsidP="005E612C">
            <w:pPr>
              <w:pStyle w:val="ListParagraph"/>
              <w:spacing w:line="360" w:lineRule="auto"/>
              <w:ind w:left="0"/>
              <w:rPr>
                <w:rFonts w:ascii="Arial" w:hAnsi="Arial" w:cs="Arial"/>
              </w:rPr>
            </w:pPr>
            <w:r w:rsidRPr="006B3638">
              <w:rPr>
                <w:rFonts w:ascii="Arial" w:hAnsi="Arial" w:cs="Arial"/>
                <w:b/>
                <w:bCs/>
              </w:rPr>
              <w:t>Decembe</w:t>
            </w:r>
            <w:r>
              <w:rPr>
                <w:rFonts w:ascii="Arial" w:hAnsi="Arial" w:cs="Arial"/>
              </w:rPr>
              <w:t xml:space="preserve">r </w:t>
            </w:r>
          </w:p>
        </w:tc>
      </w:tr>
      <w:tr w:rsidR="006B3638" w14:paraId="326EBEEC" w14:textId="77777777" w:rsidTr="007951B4">
        <w:tc>
          <w:tcPr>
            <w:tcW w:w="2254" w:type="dxa"/>
            <w:shd w:val="clear" w:color="auto" w:fill="4472C4" w:themeFill="accent1"/>
          </w:tcPr>
          <w:p w14:paraId="622D75C5" w14:textId="31055B49" w:rsidR="009C3027" w:rsidRPr="004C1436" w:rsidRDefault="00AD700F" w:rsidP="005E612C">
            <w:pPr>
              <w:pStyle w:val="ListParagraph"/>
              <w:spacing w:line="360" w:lineRule="auto"/>
              <w:ind w:left="0"/>
              <w:rPr>
                <w:rFonts w:ascii="Arial" w:hAnsi="Arial" w:cs="Arial"/>
                <w:b/>
                <w:bCs/>
              </w:rPr>
            </w:pPr>
            <w:r w:rsidRPr="004C1436">
              <w:rPr>
                <w:rFonts w:ascii="Arial" w:hAnsi="Arial" w:cs="Arial"/>
                <w:b/>
                <w:bCs/>
              </w:rPr>
              <w:t xml:space="preserve">Equipment </w:t>
            </w:r>
          </w:p>
        </w:tc>
        <w:tc>
          <w:tcPr>
            <w:tcW w:w="2254" w:type="dxa"/>
          </w:tcPr>
          <w:p w14:paraId="050BF889" w14:textId="77777777" w:rsidR="009C3027" w:rsidRDefault="009C3027" w:rsidP="005E612C">
            <w:pPr>
              <w:pStyle w:val="ListParagraph"/>
              <w:spacing w:line="360" w:lineRule="auto"/>
              <w:ind w:left="0"/>
              <w:rPr>
                <w:rFonts w:ascii="Arial" w:hAnsi="Arial" w:cs="Arial"/>
              </w:rPr>
            </w:pPr>
          </w:p>
        </w:tc>
        <w:tc>
          <w:tcPr>
            <w:tcW w:w="2254" w:type="dxa"/>
          </w:tcPr>
          <w:p w14:paraId="374A5DD0" w14:textId="77777777" w:rsidR="009C3027" w:rsidRDefault="009C3027" w:rsidP="005E612C">
            <w:pPr>
              <w:pStyle w:val="ListParagraph"/>
              <w:spacing w:line="360" w:lineRule="auto"/>
              <w:ind w:left="0"/>
              <w:rPr>
                <w:rFonts w:ascii="Arial" w:hAnsi="Arial" w:cs="Arial"/>
              </w:rPr>
            </w:pPr>
          </w:p>
        </w:tc>
        <w:tc>
          <w:tcPr>
            <w:tcW w:w="2254" w:type="dxa"/>
          </w:tcPr>
          <w:p w14:paraId="3AFDB753" w14:textId="77777777" w:rsidR="009C3027" w:rsidRDefault="009C3027" w:rsidP="005E612C">
            <w:pPr>
              <w:pStyle w:val="ListParagraph"/>
              <w:spacing w:line="360" w:lineRule="auto"/>
              <w:ind w:left="0"/>
              <w:rPr>
                <w:rFonts w:ascii="Arial" w:hAnsi="Arial" w:cs="Arial"/>
              </w:rPr>
            </w:pPr>
          </w:p>
        </w:tc>
      </w:tr>
      <w:tr w:rsidR="006B3638" w14:paraId="60DBB0BB" w14:textId="77777777" w:rsidTr="007951B4">
        <w:tc>
          <w:tcPr>
            <w:tcW w:w="2254" w:type="dxa"/>
            <w:shd w:val="clear" w:color="auto" w:fill="4472C4" w:themeFill="accent1"/>
          </w:tcPr>
          <w:p w14:paraId="5D9F406B" w14:textId="22FB5775" w:rsidR="009C3027" w:rsidRPr="004C1436" w:rsidRDefault="00AD700F" w:rsidP="005E612C">
            <w:pPr>
              <w:pStyle w:val="ListParagraph"/>
              <w:spacing w:line="360" w:lineRule="auto"/>
              <w:ind w:left="0"/>
              <w:rPr>
                <w:rFonts w:ascii="Arial" w:hAnsi="Arial" w:cs="Arial"/>
                <w:b/>
                <w:bCs/>
              </w:rPr>
            </w:pPr>
            <w:r w:rsidRPr="004C1436">
              <w:rPr>
                <w:rFonts w:ascii="Arial" w:hAnsi="Arial" w:cs="Arial"/>
                <w:b/>
                <w:bCs/>
              </w:rPr>
              <w:t xml:space="preserve">Supplies </w:t>
            </w:r>
          </w:p>
        </w:tc>
        <w:tc>
          <w:tcPr>
            <w:tcW w:w="2254" w:type="dxa"/>
          </w:tcPr>
          <w:p w14:paraId="41773D29" w14:textId="77777777" w:rsidR="009C3027" w:rsidRDefault="009C3027" w:rsidP="005E612C">
            <w:pPr>
              <w:pStyle w:val="ListParagraph"/>
              <w:spacing w:line="360" w:lineRule="auto"/>
              <w:ind w:left="0"/>
              <w:rPr>
                <w:rFonts w:ascii="Arial" w:hAnsi="Arial" w:cs="Arial"/>
              </w:rPr>
            </w:pPr>
          </w:p>
        </w:tc>
        <w:tc>
          <w:tcPr>
            <w:tcW w:w="2254" w:type="dxa"/>
          </w:tcPr>
          <w:p w14:paraId="16722424" w14:textId="77777777" w:rsidR="009C3027" w:rsidRDefault="009C3027" w:rsidP="005E612C">
            <w:pPr>
              <w:pStyle w:val="ListParagraph"/>
              <w:spacing w:line="360" w:lineRule="auto"/>
              <w:ind w:left="0"/>
              <w:rPr>
                <w:rFonts w:ascii="Arial" w:hAnsi="Arial" w:cs="Arial"/>
              </w:rPr>
            </w:pPr>
          </w:p>
        </w:tc>
        <w:tc>
          <w:tcPr>
            <w:tcW w:w="2254" w:type="dxa"/>
          </w:tcPr>
          <w:p w14:paraId="33E12F2D" w14:textId="77777777" w:rsidR="009C3027" w:rsidRDefault="009C3027" w:rsidP="005E612C">
            <w:pPr>
              <w:pStyle w:val="ListParagraph"/>
              <w:spacing w:line="360" w:lineRule="auto"/>
              <w:ind w:left="0"/>
              <w:rPr>
                <w:rFonts w:ascii="Arial" w:hAnsi="Arial" w:cs="Arial"/>
              </w:rPr>
            </w:pPr>
          </w:p>
        </w:tc>
      </w:tr>
      <w:tr w:rsidR="006B3638" w14:paraId="52A00785" w14:textId="77777777" w:rsidTr="007951B4">
        <w:tc>
          <w:tcPr>
            <w:tcW w:w="2254" w:type="dxa"/>
            <w:shd w:val="clear" w:color="auto" w:fill="4472C4" w:themeFill="accent1"/>
          </w:tcPr>
          <w:p w14:paraId="6717D88A" w14:textId="71DA8750" w:rsidR="009C3027" w:rsidRPr="004C1436" w:rsidRDefault="00AD700F" w:rsidP="005E612C">
            <w:pPr>
              <w:pStyle w:val="ListParagraph"/>
              <w:spacing w:line="360" w:lineRule="auto"/>
              <w:ind w:left="0"/>
              <w:rPr>
                <w:rFonts w:ascii="Arial" w:hAnsi="Arial" w:cs="Arial"/>
                <w:b/>
                <w:bCs/>
              </w:rPr>
            </w:pPr>
            <w:r w:rsidRPr="004C1436">
              <w:rPr>
                <w:rFonts w:ascii="Arial" w:hAnsi="Arial" w:cs="Arial"/>
                <w:b/>
                <w:bCs/>
              </w:rPr>
              <w:t xml:space="preserve">Tea </w:t>
            </w:r>
          </w:p>
        </w:tc>
        <w:tc>
          <w:tcPr>
            <w:tcW w:w="2254" w:type="dxa"/>
          </w:tcPr>
          <w:p w14:paraId="18DB0179" w14:textId="77777777" w:rsidR="009C3027" w:rsidRDefault="009C3027" w:rsidP="005E612C">
            <w:pPr>
              <w:pStyle w:val="ListParagraph"/>
              <w:spacing w:line="360" w:lineRule="auto"/>
              <w:ind w:left="0"/>
              <w:rPr>
                <w:rFonts w:ascii="Arial" w:hAnsi="Arial" w:cs="Arial"/>
              </w:rPr>
            </w:pPr>
          </w:p>
        </w:tc>
        <w:tc>
          <w:tcPr>
            <w:tcW w:w="2254" w:type="dxa"/>
          </w:tcPr>
          <w:p w14:paraId="24D4428B" w14:textId="77777777" w:rsidR="009C3027" w:rsidRDefault="009C3027" w:rsidP="005E612C">
            <w:pPr>
              <w:pStyle w:val="ListParagraph"/>
              <w:spacing w:line="360" w:lineRule="auto"/>
              <w:ind w:left="0"/>
              <w:rPr>
                <w:rFonts w:ascii="Arial" w:hAnsi="Arial" w:cs="Arial"/>
              </w:rPr>
            </w:pPr>
          </w:p>
        </w:tc>
        <w:tc>
          <w:tcPr>
            <w:tcW w:w="2254" w:type="dxa"/>
          </w:tcPr>
          <w:p w14:paraId="7E09A230" w14:textId="77777777" w:rsidR="009C3027" w:rsidRDefault="009C3027" w:rsidP="005E612C">
            <w:pPr>
              <w:pStyle w:val="ListParagraph"/>
              <w:spacing w:line="360" w:lineRule="auto"/>
              <w:ind w:left="0"/>
              <w:rPr>
                <w:rFonts w:ascii="Arial" w:hAnsi="Arial" w:cs="Arial"/>
              </w:rPr>
            </w:pPr>
          </w:p>
        </w:tc>
      </w:tr>
      <w:tr w:rsidR="006B3638" w14:paraId="6392CBFA" w14:textId="77777777" w:rsidTr="007951B4">
        <w:tc>
          <w:tcPr>
            <w:tcW w:w="2254" w:type="dxa"/>
            <w:shd w:val="clear" w:color="auto" w:fill="4472C4" w:themeFill="accent1"/>
          </w:tcPr>
          <w:p w14:paraId="604D4B5C" w14:textId="3A2EC7B3" w:rsidR="009C3027" w:rsidRPr="004C1436" w:rsidRDefault="00AD700F" w:rsidP="005E612C">
            <w:pPr>
              <w:pStyle w:val="ListParagraph"/>
              <w:spacing w:line="360" w:lineRule="auto"/>
              <w:ind w:left="0"/>
              <w:rPr>
                <w:rFonts w:ascii="Arial" w:hAnsi="Arial" w:cs="Arial"/>
                <w:b/>
                <w:bCs/>
              </w:rPr>
            </w:pPr>
            <w:r w:rsidRPr="004C1436">
              <w:rPr>
                <w:rFonts w:ascii="Arial" w:hAnsi="Arial" w:cs="Arial"/>
                <w:b/>
                <w:bCs/>
              </w:rPr>
              <w:t xml:space="preserve">Bakery </w:t>
            </w:r>
          </w:p>
        </w:tc>
        <w:tc>
          <w:tcPr>
            <w:tcW w:w="2254" w:type="dxa"/>
          </w:tcPr>
          <w:p w14:paraId="105104A8" w14:textId="77777777" w:rsidR="009C3027" w:rsidRDefault="009C3027" w:rsidP="005E612C">
            <w:pPr>
              <w:pStyle w:val="ListParagraph"/>
              <w:spacing w:line="360" w:lineRule="auto"/>
              <w:ind w:left="0"/>
              <w:rPr>
                <w:rFonts w:ascii="Arial" w:hAnsi="Arial" w:cs="Arial"/>
              </w:rPr>
            </w:pPr>
          </w:p>
        </w:tc>
        <w:tc>
          <w:tcPr>
            <w:tcW w:w="2254" w:type="dxa"/>
          </w:tcPr>
          <w:p w14:paraId="0F2C5AA8" w14:textId="77777777" w:rsidR="009C3027" w:rsidRDefault="009C3027" w:rsidP="005E612C">
            <w:pPr>
              <w:pStyle w:val="ListParagraph"/>
              <w:spacing w:line="360" w:lineRule="auto"/>
              <w:ind w:left="0"/>
              <w:rPr>
                <w:rFonts w:ascii="Arial" w:hAnsi="Arial" w:cs="Arial"/>
              </w:rPr>
            </w:pPr>
          </w:p>
        </w:tc>
        <w:tc>
          <w:tcPr>
            <w:tcW w:w="2254" w:type="dxa"/>
          </w:tcPr>
          <w:p w14:paraId="339E864B" w14:textId="77777777" w:rsidR="009C3027" w:rsidRDefault="009C3027" w:rsidP="005E612C">
            <w:pPr>
              <w:pStyle w:val="ListParagraph"/>
              <w:spacing w:line="360" w:lineRule="auto"/>
              <w:ind w:left="0"/>
              <w:rPr>
                <w:rFonts w:ascii="Arial" w:hAnsi="Arial" w:cs="Arial"/>
              </w:rPr>
            </w:pPr>
          </w:p>
        </w:tc>
      </w:tr>
      <w:tr w:rsidR="006B3638" w14:paraId="64AC9DC3" w14:textId="77777777" w:rsidTr="007951B4">
        <w:tc>
          <w:tcPr>
            <w:tcW w:w="2254" w:type="dxa"/>
            <w:shd w:val="clear" w:color="auto" w:fill="4472C4" w:themeFill="accent1"/>
          </w:tcPr>
          <w:p w14:paraId="11A822C5" w14:textId="6EE17679" w:rsidR="009C3027" w:rsidRPr="004C1436" w:rsidRDefault="009C3027" w:rsidP="005E612C">
            <w:pPr>
              <w:pStyle w:val="ListParagraph"/>
              <w:spacing w:line="360" w:lineRule="auto"/>
              <w:ind w:left="0"/>
              <w:rPr>
                <w:rFonts w:ascii="Arial" w:hAnsi="Arial" w:cs="Arial"/>
                <w:b/>
                <w:bCs/>
              </w:rPr>
            </w:pPr>
            <w:r w:rsidRPr="004C1436">
              <w:rPr>
                <w:rFonts w:ascii="Arial" w:hAnsi="Arial" w:cs="Arial"/>
                <w:b/>
                <w:bCs/>
              </w:rPr>
              <w:t xml:space="preserve">Salaries </w:t>
            </w:r>
          </w:p>
        </w:tc>
        <w:tc>
          <w:tcPr>
            <w:tcW w:w="2254" w:type="dxa"/>
          </w:tcPr>
          <w:p w14:paraId="7A4A9716" w14:textId="77777777" w:rsidR="009C3027" w:rsidRDefault="009C3027" w:rsidP="005E612C">
            <w:pPr>
              <w:pStyle w:val="ListParagraph"/>
              <w:spacing w:line="360" w:lineRule="auto"/>
              <w:ind w:left="0"/>
              <w:rPr>
                <w:rFonts w:ascii="Arial" w:hAnsi="Arial" w:cs="Arial"/>
              </w:rPr>
            </w:pPr>
          </w:p>
        </w:tc>
        <w:tc>
          <w:tcPr>
            <w:tcW w:w="2254" w:type="dxa"/>
          </w:tcPr>
          <w:p w14:paraId="1A9317B0" w14:textId="77777777" w:rsidR="009C3027" w:rsidRDefault="009C3027" w:rsidP="005E612C">
            <w:pPr>
              <w:pStyle w:val="ListParagraph"/>
              <w:spacing w:line="360" w:lineRule="auto"/>
              <w:ind w:left="0"/>
              <w:rPr>
                <w:rFonts w:ascii="Arial" w:hAnsi="Arial" w:cs="Arial"/>
              </w:rPr>
            </w:pPr>
          </w:p>
        </w:tc>
        <w:tc>
          <w:tcPr>
            <w:tcW w:w="2254" w:type="dxa"/>
          </w:tcPr>
          <w:p w14:paraId="1800759C" w14:textId="77777777" w:rsidR="009C3027" w:rsidRDefault="009C3027" w:rsidP="005E612C">
            <w:pPr>
              <w:pStyle w:val="ListParagraph"/>
              <w:spacing w:line="360" w:lineRule="auto"/>
              <w:ind w:left="0"/>
              <w:rPr>
                <w:rFonts w:ascii="Arial" w:hAnsi="Arial" w:cs="Arial"/>
              </w:rPr>
            </w:pPr>
          </w:p>
        </w:tc>
      </w:tr>
      <w:tr w:rsidR="006B3638" w14:paraId="5A6DFF6C" w14:textId="77777777" w:rsidTr="007951B4">
        <w:tc>
          <w:tcPr>
            <w:tcW w:w="2254" w:type="dxa"/>
            <w:shd w:val="clear" w:color="auto" w:fill="4472C4" w:themeFill="accent1"/>
          </w:tcPr>
          <w:p w14:paraId="4D2D359B" w14:textId="5858177C" w:rsidR="009C3027" w:rsidRPr="004C1436" w:rsidRDefault="006B3638" w:rsidP="005E612C">
            <w:pPr>
              <w:pStyle w:val="ListParagraph"/>
              <w:spacing w:line="360" w:lineRule="auto"/>
              <w:ind w:left="0"/>
              <w:rPr>
                <w:rFonts w:ascii="Arial" w:hAnsi="Arial" w:cs="Arial"/>
                <w:b/>
                <w:bCs/>
              </w:rPr>
            </w:pPr>
            <w:r w:rsidRPr="002D7271">
              <w:rPr>
                <w:rFonts w:ascii="Arial" w:hAnsi="Arial" w:cs="Arial"/>
                <w:b/>
                <w:bCs/>
              </w:rPr>
              <w:t>Rent</w:t>
            </w:r>
          </w:p>
        </w:tc>
        <w:tc>
          <w:tcPr>
            <w:tcW w:w="2254" w:type="dxa"/>
          </w:tcPr>
          <w:p w14:paraId="5A6E4722" w14:textId="77777777" w:rsidR="009C3027" w:rsidRDefault="009C3027" w:rsidP="005E612C">
            <w:pPr>
              <w:pStyle w:val="ListParagraph"/>
              <w:spacing w:line="360" w:lineRule="auto"/>
              <w:ind w:left="0"/>
              <w:rPr>
                <w:rFonts w:ascii="Arial" w:hAnsi="Arial" w:cs="Arial"/>
              </w:rPr>
            </w:pPr>
          </w:p>
        </w:tc>
        <w:tc>
          <w:tcPr>
            <w:tcW w:w="2254" w:type="dxa"/>
          </w:tcPr>
          <w:p w14:paraId="53ABDCA9" w14:textId="77777777" w:rsidR="009C3027" w:rsidRDefault="009C3027" w:rsidP="005E612C">
            <w:pPr>
              <w:pStyle w:val="ListParagraph"/>
              <w:spacing w:line="360" w:lineRule="auto"/>
              <w:ind w:left="0"/>
              <w:rPr>
                <w:rFonts w:ascii="Arial" w:hAnsi="Arial" w:cs="Arial"/>
              </w:rPr>
            </w:pPr>
          </w:p>
        </w:tc>
        <w:tc>
          <w:tcPr>
            <w:tcW w:w="2254" w:type="dxa"/>
          </w:tcPr>
          <w:p w14:paraId="033D1C29" w14:textId="77777777" w:rsidR="009C3027" w:rsidRDefault="009C3027" w:rsidP="005E612C">
            <w:pPr>
              <w:pStyle w:val="ListParagraph"/>
              <w:spacing w:line="360" w:lineRule="auto"/>
              <w:ind w:left="0"/>
              <w:rPr>
                <w:rFonts w:ascii="Arial" w:hAnsi="Arial" w:cs="Arial"/>
              </w:rPr>
            </w:pPr>
          </w:p>
        </w:tc>
      </w:tr>
      <w:tr w:rsidR="006B3638" w14:paraId="4224B361" w14:textId="77777777" w:rsidTr="007951B4">
        <w:tc>
          <w:tcPr>
            <w:tcW w:w="2254" w:type="dxa"/>
            <w:shd w:val="clear" w:color="auto" w:fill="4472C4" w:themeFill="accent1"/>
          </w:tcPr>
          <w:p w14:paraId="48ECCAB9" w14:textId="2874EBF5" w:rsidR="009C3027" w:rsidRPr="004C1436" w:rsidRDefault="009C3027" w:rsidP="005E612C">
            <w:pPr>
              <w:pStyle w:val="ListParagraph"/>
              <w:spacing w:line="360" w:lineRule="auto"/>
              <w:ind w:left="0"/>
              <w:rPr>
                <w:rFonts w:ascii="Arial" w:hAnsi="Arial" w:cs="Arial"/>
                <w:b/>
                <w:bCs/>
              </w:rPr>
            </w:pPr>
            <w:r w:rsidRPr="004C1436">
              <w:rPr>
                <w:rFonts w:ascii="Arial" w:hAnsi="Arial" w:cs="Arial"/>
                <w:b/>
                <w:bCs/>
              </w:rPr>
              <w:t xml:space="preserve">Total expenses </w:t>
            </w:r>
          </w:p>
        </w:tc>
        <w:tc>
          <w:tcPr>
            <w:tcW w:w="2254" w:type="dxa"/>
          </w:tcPr>
          <w:p w14:paraId="3F29E8AF" w14:textId="77777777" w:rsidR="009C3027" w:rsidRDefault="009C3027" w:rsidP="005E612C">
            <w:pPr>
              <w:pStyle w:val="ListParagraph"/>
              <w:spacing w:line="360" w:lineRule="auto"/>
              <w:ind w:left="0"/>
              <w:rPr>
                <w:rFonts w:ascii="Arial" w:hAnsi="Arial" w:cs="Arial"/>
              </w:rPr>
            </w:pPr>
          </w:p>
        </w:tc>
        <w:tc>
          <w:tcPr>
            <w:tcW w:w="2254" w:type="dxa"/>
          </w:tcPr>
          <w:p w14:paraId="45D0545F" w14:textId="77777777" w:rsidR="009C3027" w:rsidRDefault="009C3027" w:rsidP="005E612C">
            <w:pPr>
              <w:pStyle w:val="ListParagraph"/>
              <w:spacing w:line="360" w:lineRule="auto"/>
              <w:ind w:left="0"/>
              <w:rPr>
                <w:rFonts w:ascii="Arial" w:hAnsi="Arial" w:cs="Arial"/>
              </w:rPr>
            </w:pPr>
          </w:p>
        </w:tc>
        <w:tc>
          <w:tcPr>
            <w:tcW w:w="2254" w:type="dxa"/>
          </w:tcPr>
          <w:p w14:paraId="64418F56" w14:textId="77777777" w:rsidR="009C3027" w:rsidRDefault="009C3027" w:rsidP="005E612C">
            <w:pPr>
              <w:pStyle w:val="ListParagraph"/>
              <w:spacing w:line="360" w:lineRule="auto"/>
              <w:ind w:left="0"/>
              <w:rPr>
                <w:rFonts w:ascii="Arial" w:hAnsi="Arial" w:cs="Arial"/>
              </w:rPr>
            </w:pPr>
          </w:p>
        </w:tc>
      </w:tr>
    </w:tbl>
    <w:p w14:paraId="284E608C" w14:textId="77777777" w:rsidR="006E16BD" w:rsidRDefault="006E16BD" w:rsidP="004C1436">
      <w:pPr>
        <w:spacing w:line="360" w:lineRule="auto"/>
        <w:rPr>
          <w:rFonts w:ascii="Arial" w:hAnsi="Arial" w:cs="Arial"/>
          <w:b/>
          <w:bCs/>
        </w:rPr>
      </w:pPr>
    </w:p>
    <w:p w14:paraId="3305CBE2" w14:textId="092695D2" w:rsidR="00D14A6B" w:rsidRPr="00764D1A" w:rsidRDefault="00B829DB" w:rsidP="004C1436">
      <w:pPr>
        <w:spacing w:line="360" w:lineRule="auto"/>
        <w:rPr>
          <w:rFonts w:ascii="Arial" w:hAnsi="Arial" w:cs="Arial"/>
          <w:b/>
          <w:bCs/>
        </w:rPr>
      </w:pPr>
      <w:r w:rsidRPr="00764D1A">
        <w:rPr>
          <w:rFonts w:ascii="Arial" w:hAnsi="Arial" w:cs="Arial"/>
          <w:b/>
          <w:bCs/>
        </w:rPr>
        <w:t xml:space="preserve">Sales forecast </w:t>
      </w:r>
    </w:p>
    <w:tbl>
      <w:tblPr>
        <w:tblStyle w:val="TableGrid"/>
        <w:tblW w:w="0" w:type="auto"/>
        <w:tblInd w:w="562" w:type="dxa"/>
        <w:tblLook w:val="04A0" w:firstRow="1" w:lastRow="0" w:firstColumn="1" w:lastColumn="0" w:noHBand="0" w:noVBand="1"/>
      </w:tblPr>
      <w:tblGrid>
        <w:gridCol w:w="2321"/>
        <w:gridCol w:w="2053"/>
        <w:gridCol w:w="162"/>
        <w:gridCol w:w="1878"/>
        <w:gridCol w:w="2040"/>
      </w:tblGrid>
      <w:tr w:rsidR="00D14A6B" w14:paraId="1801B7F6" w14:textId="77777777" w:rsidTr="00DD7A85">
        <w:trPr>
          <w:gridBefore w:val="1"/>
          <w:gridAfter w:val="1"/>
          <w:wBefore w:w="2321" w:type="dxa"/>
          <w:wAfter w:w="2040" w:type="dxa"/>
        </w:trPr>
        <w:tc>
          <w:tcPr>
            <w:tcW w:w="2215" w:type="dxa"/>
            <w:gridSpan w:val="2"/>
            <w:shd w:val="clear" w:color="auto" w:fill="4472C4" w:themeFill="accent1"/>
          </w:tcPr>
          <w:p w14:paraId="006B5993" w14:textId="77777777" w:rsidR="00D14A6B" w:rsidRDefault="00D14A6B" w:rsidP="0092064D">
            <w:pPr>
              <w:pStyle w:val="ListParagraph"/>
              <w:ind w:left="0"/>
              <w:rPr>
                <w:rFonts w:ascii="Arial" w:hAnsi="Arial" w:cs="Arial"/>
                <w:b/>
                <w:bCs/>
              </w:rPr>
            </w:pPr>
            <w:r>
              <w:rPr>
                <w:rFonts w:ascii="Arial" w:hAnsi="Arial" w:cs="Arial"/>
                <w:b/>
                <w:bCs/>
              </w:rPr>
              <w:t xml:space="preserve">Previous year </w:t>
            </w:r>
          </w:p>
        </w:tc>
        <w:tc>
          <w:tcPr>
            <w:tcW w:w="1878" w:type="dxa"/>
            <w:shd w:val="clear" w:color="auto" w:fill="4472C4" w:themeFill="accent1"/>
          </w:tcPr>
          <w:p w14:paraId="3157FFEB" w14:textId="77777777" w:rsidR="00D14A6B" w:rsidRDefault="00D14A6B" w:rsidP="0092064D">
            <w:pPr>
              <w:pStyle w:val="ListParagraph"/>
              <w:ind w:left="0"/>
              <w:rPr>
                <w:rFonts w:ascii="Arial" w:hAnsi="Arial" w:cs="Arial"/>
                <w:b/>
                <w:bCs/>
              </w:rPr>
            </w:pPr>
            <w:r>
              <w:rPr>
                <w:rFonts w:ascii="Arial" w:hAnsi="Arial" w:cs="Arial"/>
                <w:b/>
                <w:bCs/>
              </w:rPr>
              <w:t xml:space="preserve">Current year </w:t>
            </w:r>
          </w:p>
        </w:tc>
      </w:tr>
      <w:tr w:rsidR="00527D79" w14:paraId="0DC8AE97" w14:textId="77777777" w:rsidTr="00D14A6B">
        <w:tc>
          <w:tcPr>
            <w:tcW w:w="2321" w:type="dxa"/>
          </w:tcPr>
          <w:p w14:paraId="70601AC3" w14:textId="7BE4F6BD" w:rsidR="00425CB1" w:rsidRDefault="00B27D1A" w:rsidP="000A2641">
            <w:pPr>
              <w:pStyle w:val="ListParagraph"/>
              <w:ind w:left="0"/>
              <w:rPr>
                <w:rFonts w:ascii="Arial" w:hAnsi="Arial" w:cs="Arial"/>
                <w:b/>
                <w:bCs/>
              </w:rPr>
            </w:pPr>
            <w:r>
              <w:rPr>
                <w:rFonts w:ascii="Arial" w:hAnsi="Arial" w:cs="Arial"/>
                <w:b/>
                <w:bCs/>
              </w:rPr>
              <w:t xml:space="preserve">Cash </w:t>
            </w:r>
          </w:p>
        </w:tc>
        <w:tc>
          <w:tcPr>
            <w:tcW w:w="2053" w:type="dxa"/>
          </w:tcPr>
          <w:p w14:paraId="31EF9CF5" w14:textId="5266A97C" w:rsidR="00425CB1" w:rsidRDefault="00D14A6B" w:rsidP="000A2641">
            <w:pPr>
              <w:pStyle w:val="ListParagraph"/>
              <w:ind w:left="0"/>
              <w:rPr>
                <w:rFonts w:ascii="Arial" w:hAnsi="Arial" w:cs="Arial"/>
                <w:b/>
                <w:bCs/>
              </w:rPr>
            </w:pPr>
            <w:r>
              <w:rPr>
                <w:rFonts w:ascii="Arial" w:hAnsi="Arial" w:cs="Arial"/>
                <w:b/>
                <w:bCs/>
              </w:rPr>
              <w:t>0</w:t>
            </w:r>
          </w:p>
        </w:tc>
        <w:tc>
          <w:tcPr>
            <w:tcW w:w="2040" w:type="dxa"/>
            <w:gridSpan w:val="2"/>
          </w:tcPr>
          <w:p w14:paraId="50652F0E" w14:textId="6364AE37" w:rsidR="00425CB1" w:rsidRDefault="00D86828" w:rsidP="000A2641">
            <w:pPr>
              <w:pStyle w:val="ListParagraph"/>
              <w:ind w:left="0"/>
              <w:rPr>
                <w:rFonts w:ascii="Arial" w:hAnsi="Arial" w:cs="Arial"/>
                <w:b/>
                <w:bCs/>
              </w:rPr>
            </w:pPr>
            <w:r>
              <w:rPr>
                <w:rFonts w:ascii="Arial" w:hAnsi="Arial" w:cs="Arial"/>
                <w:b/>
                <w:bCs/>
              </w:rPr>
              <w:t>10,000</w:t>
            </w:r>
          </w:p>
        </w:tc>
        <w:tc>
          <w:tcPr>
            <w:tcW w:w="2040" w:type="dxa"/>
          </w:tcPr>
          <w:p w14:paraId="54CB13F0" w14:textId="77777777" w:rsidR="00425CB1" w:rsidRDefault="00425CB1" w:rsidP="000A2641">
            <w:pPr>
              <w:pStyle w:val="ListParagraph"/>
              <w:ind w:left="0"/>
              <w:rPr>
                <w:rFonts w:ascii="Arial" w:hAnsi="Arial" w:cs="Arial"/>
                <w:b/>
                <w:bCs/>
              </w:rPr>
            </w:pPr>
          </w:p>
        </w:tc>
      </w:tr>
      <w:tr w:rsidR="00527D79" w14:paraId="40C0A047" w14:textId="77777777" w:rsidTr="00D14A6B">
        <w:tc>
          <w:tcPr>
            <w:tcW w:w="2321" w:type="dxa"/>
          </w:tcPr>
          <w:p w14:paraId="66DE8682" w14:textId="74936DA8" w:rsidR="00425CB1" w:rsidRDefault="00B27D1A" w:rsidP="000A2641">
            <w:pPr>
              <w:pStyle w:val="ListParagraph"/>
              <w:ind w:left="0"/>
              <w:rPr>
                <w:rFonts w:ascii="Arial" w:hAnsi="Arial" w:cs="Arial"/>
                <w:b/>
                <w:bCs/>
              </w:rPr>
            </w:pPr>
            <w:r>
              <w:rPr>
                <w:rFonts w:ascii="Arial" w:hAnsi="Arial" w:cs="Arial"/>
                <w:b/>
                <w:bCs/>
              </w:rPr>
              <w:t xml:space="preserve">Investment </w:t>
            </w:r>
          </w:p>
        </w:tc>
        <w:tc>
          <w:tcPr>
            <w:tcW w:w="2053" w:type="dxa"/>
          </w:tcPr>
          <w:p w14:paraId="01DB1727" w14:textId="415B14B6" w:rsidR="00425CB1" w:rsidRDefault="00D14A6B" w:rsidP="000A2641">
            <w:pPr>
              <w:pStyle w:val="ListParagraph"/>
              <w:ind w:left="0"/>
              <w:rPr>
                <w:rFonts w:ascii="Arial" w:hAnsi="Arial" w:cs="Arial"/>
                <w:b/>
                <w:bCs/>
              </w:rPr>
            </w:pPr>
            <w:r>
              <w:rPr>
                <w:rFonts w:ascii="Arial" w:hAnsi="Arial" w:cs="Arial"/>
                <w:b/>
                <w:bCs/>
              </w:rPr>
              <w:t>0</w:t>
            </w:r>
          </w:p>
        </w:tc>
        <w:tc>
          <w:tcPr>
            <w:tcW w:w="2040" w:type="dxa"/>
            <w:gridSpan w:val="2"/>
          </w:tcPr>
          <w:p w14:paraId="4D13D230" w14:textId="767EB0FF" w:rsidR="00425CB1" w:rsidRDefault="00D86828" w:rsidP="000A2641">
            <w:pPr>
              <w:pStyle w:val="ListParagraph"/>
              <w:ind w:left="0"/>
              <w:rPr>
                <w:rFonts w:ascii="Arial" w:hAnsi="Arial" w:cs="Arial"/>
                <w:b/>
                <w:bCs/>
              </w:rPr>
            </w:pPr>
            <w:r>
              <w:rPr>
                <w:rFonts w:ascii="Arial" w:hAnsi="Arial" w:cs="Arial"/>
                <w:b/>
                <w:bCs/>
              </w:rPr>
              <w:t>10,000</w:t>
            </w:r>
          </w:p>
        </w:tc>
        <w:tc>
          <w:tcPr>
            <w:tcW w:w="2040" w:type="dxa"/>
          </w:tcPr>
          <w:p w14:paraId="0C735CED" w14:textId="77777777" w:rsidR="00425CB1" w:rsidRDefault="00425CB1" w:rsidP="000A2641">
            <w:pPr>
              <w:pStyle w:val="ListParagraph"/>
              <w:ind w:left="0"/>
              <w:rPr>
                <w:rFonts w:ascii="Arial" w:hAnsi="Arial" w:cs="Arial"/>
                <w:b/>
                <w:bCs/>
              </w:rPr>
            </w:pPr>
          </w:p>
        </w:tc>
      </w:tr>
      <w:tr w:rsidR="00527D79" w14:paraId="5729D836" w14:textId="77777777" w:rsidTr="00D14A6B">
        <w:tc>
          <w:tcPr>
            <w:tcW w:w="2321" w:type="dxa"/>
          </w:tcPr>
          <w:p w14:paraId="38D195C4" w14:textId="0EDED433" w:rsidR="00425CB1" w:rsidRDefault="00B27D1A" w:rsidP="000A2641">
            <w:pPr>
              <w:pStyle w:val="ListParagraph"/>
              <w:ind w:left="0"/>
              <w:rPr>
                <w:rFonts w:ascii="Arial" w:hAnsi="Arial" w:cs="Arial"/>
                <w:b/>
                <w:bCs/>
              </w:rPr>
            </w:pPr>
            <w:r>
              <w:rPr>
                <w:rFonts w:ascii="Arial" w:hAnsi="Arial" w:cs="Arial"/>
                <w:b/>
                <w:bCs/>
              </w:rPr>
              <w:t xml:space="preserve">Inventories </w:t>
            </w:r>
          </w:p>
        </w:tc>
        <w:tc>
          <w:tcPr>
            <w:tcW w:w="2053" w:type="dxa"/>
          </w:tcPr>
          <w:p w14:paraId="5B6B4F1A" w14:textId="5E36745D" w:rsidR="00425CB1" w:rsidRDefault="00D14A6B" w:rsidP="000A2641">
            <w:pPr>
              <w:pStyle w:val="ListParagraph"/>
              <w:ind w:left="0"/>
              <w:rPr>
                <w:rFonts w:ascii="Arial" w:hAnsi="Arial" w:cs="Arial"/>
                <w:b/>
                <w:bCs/>
              </w:rPr>
            </w:pPr>
            <w:r>
              <w:rPr>
                <w:rFonts w:ascii="Arial" w:hAnsi="Arial" w:cs="Arial"/>
                <w:b/>
                <w:bCs/>
              </w:rPr>
              <w:t>0</w:t>
            </w:r>
          </w:p>
        </w:tc>
        <w:tc>
          <w:tcPr>
            <w:tcW w:w="2040" w:type="dxa"/>
            <w:gridSpan w:val="2"/>
          </w:tcPr>
          <w:p w14:paraId="3EC67C8D" w14:textId="7EB5BBAF" w:rsidR="00425CB1" w:rsidRDefault="00235FD8" w:rsidP="000A2641">
            <w:pPr>
              <w:pStyle w:val="ListParagraph"/>
              <w:ind w:left="0"/>
              <w:rPr>
                <w:rFonts w:ascii="Arial" w:hAnsi="Arial" w:cs="Arial"/>
                <w:b/>
                <w:bCs/>
              </w:rPr>
            </w:pPr>
            <w:r>
              <w:rPr>
                <w:rFonts w:ascii="Arial" w:hAnsi="Arial" w:cs="Arial"/>
                <w:b/>
                <w:bCs/>
              </w:rPr>
              <w:t>1000</w:t>
            </w:r>
          </w:p>
        </w:tc>
        <w:tc>
          <w:tcPr>
            <w:tcW w:w="2040" w:type="dxa"/>
          </w:tcPr>
          <w:p w14:paraId="5FA4FA79" w14:textId="77777777" w:rsidR="00425CB1" w:rsidRDefault="00425CB1" w:rsidP="000A2641">
            <w:pPr>
              <w:pStyle w:val="ListParagraph"/>
              <w:ind w:left="0"/>
              <w:rPr>
                <w:rFonts w:ascii="Arial" w:hAnsi="Arial" w:cs="Arial"/>
                <w:b/>
                <w:bCs/>
              </w:rPr>
            </w:pPr>
          </w:p>
        </w:tc>
      </w:tr>
      <w:tr w:rsidR="00527D79" w14:paraId="3E5F9EDC" w14:textId="77777777" w:rsidTr="00D14A6B">
        <w:tc>
          <w:tcPr>
            <w:tcW w:w="2321" w:type="dxa"/>
          </w:tcPr>
          <w:p w14:paraId="7B586ACD" w14:textId="255BCBB4" w:rsidR="00425CB1" w:rsidRDefault="00B27D1A" w:rsidP="000A2641">
            <w:pPr>
              <w:pStyle w:val="ListParagraph"/>
              <w:ind w:left="0"/>
              <w:rPr>
                <w:rFonts w:ascii="Arial" w:hAnsi="Arial" w:cs="Arial"/>
                <w:b/>
                <w:bCs/>
              </w:rPr>
            </w:pPr>
            <w:r>
              <w:rPr>
                <w:rFonts w:ascii="Arial" w:hAnsi="Arial" w:cs="Arial"/>
                <w:b/>
                <w:bCs/>
              </w:rPr>
              <w:t xml:space="preserve">Accounts receivable </w:t>
            </w:r>
          </w:p>
        </w:tc>
        <w:tc>
          <w:tcPr>
            <w:tcW w:w="2053" w:type="dxa"/>
          </w:tcPr>
          <w:p w14:paraId="0A063CDA" w14:textId="6A1B035A" w:rsidR="00425CB1" w:rsidRDefault="00D14A6B" w:rsidP="000A2641">
            <w:pPr>
              <w:pStyle w:val="ListParagraph"/>
              <w:ind w:left="0"/>
              <w:rPr>
                <w:rFonts w:ascii="Arial" w:hAnsi="Arial" w:cs="Arial"/>
                <w:b/>
                <w:bCs/>
              </w:rPr>
            </w:pPr>
            <w:r>
              <w:rPr>
                <w:rFonts w:ascii="Arial" w:hAnsi="Arial" w:cs="Arial"/>
                <w:b/>
                <w:bCs/>
              </w:rPr>
              <w:t>0</w:t>
            </w:r>
          </w:p>
        </w:tc>
        <w:tc>
          <w:tcPr>
            <w:tcW w:w="2040" w:type="dxa"/>
            <w:gridSpan w:val="2"/>
          </w:tcPr>
          <w:p w14:paraId="2C592CC5" w14:textId="4B81E710" w:rsidR="00425CB1" w:rsidRDefault="00235FD8" w:rsidP="000A2641">
            <w:pPr>
              <w:pStyle w:val="ListParagraph"/>
              <w:ind w:left="0"/>
              <w:rPr>
                <w:rFonts w:ascii="Arial" w:hAnsi="Arial" w:cs="Arial"/>
                <w:b/>
                <w:bCs/>
              </w:rPr>
            </w:pPr>
            <w:r>
              <w:rPr>
                <w:rFonts w:ascii="Arial" w:hAnsi="Arial" w:cs="Arial"/>
                <w:b/>
                <w:bCs/>
              </w:rPr>
              <w:t>2000</w:t>
            </w:r>
          </w:p>
        </w:tc>
        <w:tc>
          <w:tcPr>
            <w:tcW w:w="2040" w:type="dxa"/>
          </w:tcPr>
          <w:p w14:paraId="74175688" w14:textId="77777777" w:rsidR="00425CB1" w:rsidRDefault="00425CB1" w:rsidP="000A2641">
            <w:pPr>
              <w:pStyle w:val="ListParagraph"/>
              <w:ind w:left="0"/>
              <w:rPr>
                <w:rFonts w:ascii="Arial" w:hAnsi="Arial" w:cs="Arial"/>
                <w:b/>
                <w:bCs/>
              </w:rPr>
            </w:pPr>
          </w:p>
        </w:tc>
      </w:tr>
      <w:tr w:rsidR="00527D79" w14:paraId="1FC382E2" w14:textId="77777777" w:rsidTr="00D14A6B">
        <w:tc>
          <w:tcPr>
            <w:tcW w:w="2321" w:type="dxa"/>
          </w:tcPr>
          <w:p w14:paraId="755E36B5" w14:textId="0C61F444" w:rsidR="00425CB1" w:rsidRDefault="008D0203" w:rsidP="000A2641">
            <w:pPr>
              <w:pStyle w:val="ListParagraph"/>
              <w:ind w:left="0"/>
              <w:rPr>
                <w:rFonts w:ascii="Arial" w:hAnsi="Arial" w:cs="Arial"/>
                <w:b/>
                <w:bCs/>
              </w:rPr>
            </w:pPr>
            <w:r>
              <w:rPr>
                <w:rFonts w:ascii="Arial" w:hAnsi="Arial" w:cs="Arial"/>
                <w:b/>
                <w:bCs/>
              </w:rPr>
              <w:t xml:space="preserve">Pre-paid expenses </w:t>
            </w:r>
          </w:p>
        </w:tc>
        <w:tc>
          <w:tcPr>
            <w:tcW w:w="2053" w:type="dxa"/>
          </w:tcPr>
          <w:p w14:paraId="3A65C753" w14:textId="295C7F4B" w:rsidR="00425CB1" w:rsidRDefault="00D14A6B" w:rsidP="000A2641">
            <w:pPr>
              <w:pStyle w:val="ListParagraph"/>
              <w:ind w:left="0"/>
              <w:rPr>
                <w:rFonts w:ascii="Arial" w:hAnsi="Arial" w:cs="Arial"/>
                <w:b/>
                <w:bCs/>
              </w:rPr>
            </w:pPr>
            <w:r>
              <w:rPr>
                <w:rFonts w:ascii="Arial" w:hAnsi="Arial" w:cs="Arial"/>
                <w:b/>
                <w:bCs/>
              </w:rPr>
              <w:t>0</w:t>
            </w:r>
          </w:p>
        </w:tc>
        <w:tc>
          <w:tcPr>
            <w:tcW w:w="2040" w:type="dxa"/>
            <w:gridSpan w:val="2"/>
          </w:tcPr>
          <w:p w14:paraId="6D9C8182" w14:textId="1206BA6C" w:rsidR="00425CB1" w:rsidRDefault="00235FD8" w:rsidP="000A2641">
            <w:pPr>
              <w:pStyle w:val="ListParagraph"/>
              <w:ind w:left="0"/>
              <w:rPr>
                <w:rFonts w:ascii="Arial" w:hAnsi="Arial" w:cs="Arial"/>
                <w:b/>
                <w:bCs/>
              </w:rPr>
            </w:pPr>
            <w:r>
              <w:rPr>
                <w:rFonts w:ascii="Arial" w:hAnsi="Arial" w:cs="Arial"/>
                <w:b/>
                <w:bCs/>
              </w:rPr>
              <w:t>2,800</w:t>
            </w:r>
          </w:p>
        </w:tc>
        <w:tc>
          <w:tcPr>
            <w:tcW w:w="2040" w:type="dxa"/>
          </w:tcPr>
          <w:p w14:paraId="28214792" w14:textId="77777777" w:rsidR="00425CB1" w:rsidRDefault="00425CB1" w:rsidP="000A2641">
            <w:pPr>
              <w:pStyle w:val="ListParagraph"/>
              <w:ind w:left="0"/>
              <w:rPr>
                <w:rFonts w:ascii="Arial" w:hAnsi="Arial" w:cs="Arial"/>
                <w:b/>
                <w:bCs/>
              </w:rPr>
            </w:pPr>
          </w:p>
        </w:tc>
      </w:tr>
      <w:tr w:rsidR="00527D79" w14:paraId="2BA3AE0D" w14:textId="77777777" w:rsidTr="00D14A6B">
        <w:tc>
          <w:tcPr>
            <w:tcW w:w="2321" w:type="dxa"/>
          </w:tcPr>
          <w:p w14:paraId="2A80DF96" w14:textId="76DD4CD3" w:rsidR="00425CB1" w:rsidRDefault="008D0203" w:rsidP="000A2641">
            <w:pPr>
              <w:pStyle w:val="ListParagraph"/>
              <w:ind w:left="0"/>
              <w:rPr>
                <w:rFonts w:ascii="Arial" w:hAnsi="Arial" w:cs="Arial"/>
                <w:b/>
                <w:bCs/>
              </w:rPr>
            </w:pPr>
            <w:r>
              <w:rPr>
                <w:rFonts w:ascii="Arial" w:hAnsi="Arial" w:cs="Arial"/>
                <w:b/>
                <w:bCs/>
              </w:rPr>
              <w:t xml:space="preserve">Property and equipment </w:t>
            </w:r>
          </w:p>
        </w:tc>
        <w:tc>
          <w:tcPr>
            <w:tcW w:w="2053" w:type="dxa"/>
          </w:tcPr>
          <w:p w14:paraId="2D0E3BE9" w14:textId="5C8C33CA" w:rsidR="00425CB1" w:rsidRDefault="00D14A6B" w:rsidP="000A2641">
            <w:pPr>
              <w:pStyle w:val="ListParagraph"/>
              <w:ind w:left="0"/>
              <w:rPr>
                <w:rFonts w:ascii="Arial" w:hAnsi="Arial" w:cs="Arial"/>
                <w:b/>
                <w:bCs/>
              </w:rPr>
            </w:pPr>
            <w:r>
              <w:rPr>
                <w:rFonts w:ascii="Arial" w:hAnsi="Arial" w:cs="Arial"/>
                <w:b/>
                <w:bCs/>
              </w:rPr>
              <w:t>0</w:t>
            </w:r>
          </w:p>
        </w:tc>
        <w:tc>
          <w:tcPr>
            <w:tcW w:w="2040" w:type="dxa"/>
            <w:gridSpan w:val="2"/>
          </w:tcPr>
          <w:p w14:paraId="161D18E3" w14:textId="6C9E8F19" w:rsidR="00425CB1" w:rsidRDefault="002730D3" w:rsidP="000A2641">
            <w:pPr>
              <w:pStyle w:val="ListParagraph"/>
              <w:ind w:left="0"/>
              <w:rPr>
                <w:rFonts w:ascii="Arial" w:hAnsi="Arial" w:cs="Arial"/>
                <w:b/>
                <w:bCs/>
              </w:rPr>
            </w:pPr>
            <w:r>
              <w:rPr>
                <w:rFonts w:ascii="Arial" w:hAnsi="Arial" w:cs="Arial"/>
                <w:b/>
                <w:bCs/>
              </w:rPr>
              <w:t>3,500</w:t>
            </w:r>
          </w:p>
        </w:tc>
        <w:tc>
          <w:tcPr>
            <w:tcW w:w="2040" w:type="dxa"/>
          </w:tcPr>
          <w:p w14:paraId="75507BA0" w14:textId="77777777" w:rsidR="00425CB1" w:rsidRDefault="00425CB1" w:rsidP="000A2641">
            <w:pPr>
              <w:pStyle w:val="ListParagraph"/>
              <w:ind w:left="0"/>
              <w:rPr>
                <w:rFonts w:ascii="Arial" w:hAnsi="Arial" w:cs="Arial"/>
                <w:b/>
                <w:bCs/>
              </w:rPr>
            </w:pPr>
          </w:p>
        </w:tc>
      </w:tr>
      <w:tr w:rsidR="00527D79" w14:paraId="3DBD8D9D" w14:textId="77777777" w:rsidTr="00D14A6B">
        <w:tc>
          <w:tcPr>
            <w:tcW w:w="2321" w:type="dxa"/>
          </w:tcPr>
          <w:p w14:paraId="4158E531" w14:textId="13507E7C" w:rsidR="00425CB1" w:rsidRDefault="00DF7746" w:rsidP="000A2641">
            <w:pPr>
              <w:pStyle w:val="ListParagraph"/>
              <w:ind w:left="0"/>
              <w:rPr>
                <w:rFonts w:ascii="Arial" w:hAnsi="Arial" w:cs="Arial"/>
                <w:b/>
                <w:bCs/>
              </w:rPr>
            </w:pPr>
            <w:r>
              <w:rPr>
                <w:rFonts w:ascii="Arial" w:hAnsi="Arial" w:cs="Arial"/>
                <w:b/>
                <w:bCs/>
              </w:rPr>
              <w:t xml:space="preserve">Equity and other investment </w:t>
            </w:r>
          </w:p>
        </w:tc>
        <w:tc>
          <w:tcPr>
            <w:tcW w:w="2053" w:type="dxa"/>
          </w:tcPr>
          <w:p w14:paraId="0A5D52AF" w14:textId="09ABBA88" w:rsidR="00425CB1" w:rsidRDefault="00D14A6B" w:rsidP="000A2641">
            <w:pPr>
              <w:pStyle w:val="ListParagraph"/>
              <w:ind w:left="0"/>
              <w:rPr>
                <w:rFonts w:ascii="Arial" w:hAnsi="Arial" w:cs="Arial"/>
                <w:b/>
                <w:bCs/>
              </w:rPr>
            </w:pPr>
            <w:r>
              <w:rPr>
                <w:rFonts w:ascii="Arial" w:hAnsi="Arial" w:cs="Arial"/>
                <w:b/>
                <w:bCs/>
              </w:rPr>
              <w:t>0</w:t>
            </w:r>
          </w:p>
        </w:tc>
        <w:tc>
          <w:tcPr>
            <w:tcW w:w="2040" w:type="dxa"/>
            <w:gridSpan w:val="2"/>
          </w:tcPr>
          <w:p w14:paraId="3939BACC" w14:textId="4D59758D" w:rsidR="00425CB1" w:rsidRDefault="002730D3" w:rsidP="000A2641">
            <w:pPr>
              <w:pStyle w:val="ListParagraph"/>
              <w:ind w:left="0"/>
              <w:rPr>
                <w:rFonts w:ascii="Arial" w:hAnsi="Arial" w:cs="Arial"/>
                <w:b/>
                <w:bCs/>
              </w:rPr>
            </w:pPr>
            <w:r>
              <w:rPr>
                <w:rFonts w:ascii="Arial" w:hAnsi="Arial" w:cs="Arial"/>
                <w:b/>
                <w:bCs/>
              </w:rPr>
              <w:t>0</w:t>
            </w:r>
          </w:p>
        </w:tc>
        <w:tc>
          <w:tcPr>
            <w:tcW w:w="2040" w:type="dxa"/>
          </w:tcPr>
          <w:p w14:paraId="76BFF8ED" w14:textId="77777777" w:rsidR="00425CB1" w:rsidRDefault="00425CB1" w:rsidP="000A2641">
            <w:pPr>
              <w:pStyle w:val="ListParagraph"/>
              <w:ind w:left="0"/>
              <w:rPr>
                <w:rFonts w:ascii="Arial" w:hAnsi="Arial" w:cs="Arial"/>
                <w:b/>
                <w:bCs/>
              </w:rPr>
            </w:pPr>
          </w:p>
        </w:tc>
      </w:tr>
      <w:tr w:rsidR="00527D79" w14:paraId="265CB1DE" w14:textId="77777777" w:rsidTr="00D14A6B">
        <w:tc>
          <w:tcPr>
            <w:tcW w:w="2321" w:type="dxa"/>
          </w:tcPr>
          <w:p w14:paraId="2BEEA112" w14:textId="04972DC3" w:rsidR="00425CB1" w:rsidRDefault="00DF7746" w:rsidP="000A2641">
            <w:pPr>
              <w:pStyle w:val="ListParagraph"/>
              <w:ind w:left="0"/>
              <w:rPr>
                <w:rFonts w:ascii="Arial" w:hAnsi="Arial" w:cs="Arial"/>
                <w:b/>
                <w:bCs/>
              </w:rPr>
            </w:pPr>
            <w:r>
              <w:rPr>
                <w:rFonts w:ascii="Arial" w:hAnsi="Arial" w:cs="Arial"/>
                <w:b/>
                <w:bCs/>
              </w:rPr>
              <w:t xml:space="preserve">Charity </w:t>
            </w:r>
          </w:p>
        </w:tc>
        <w:tc>
          <w:tcPr>
            <w:tcW w:w="2053" w:type="dxa"/>
          </w:tcPr>
          <w:p w14:paraId="7CA5EBA1" w14:textId="1C1FA756" w:rsidR="00425CB1" w:rsidRDefault="00D14A6B" w:rsidP="000A2641">
            <w:pPr>
              <w:pStyle w:val="ListParagraph"/>
              <w:ind w:left="0"/>
              <w:rPr>
                <w:rFonts w:ascii="Arial" w:hAnsi="Arial" w:cs="Arial"/>
                <w:b/>
                <w:bCs/>
              </w:rPr>
            </w:pPr>
            <w:r>
              <w:rPr>
                <w:rFonts w:ascii="Arial" w:hAnsi="Arial" w:cs="Arial"/>
                <w:b/>
                <w:bCs/>
              </w:rPr>
              <w:t>0</w:t>
            </w:r>
          </w:p>
        </w:tc>
        <w:tc>
          <w:tcPr>
            <w:tcW w:w="2040" w:type="dxa"/>
            <w:gridSpan w:val="2"/>
          </w:tcPr>
          <w:p w14:paraId="044D7342" w14:textId="49A801CA" w:rsidR="00425CB1" w:rsidRDefault="002730D3" w:rsidP="000A2641">
            <w:pPr>
              <w:pStyle w:val="ListParagraph"/>
              <w:ind w:left="0"/>
              <w:rPr>
                <w:rFonts w:ascii="Arial" w:hAnsi="Arial" w:cs="Arial"/>
                <w:b/>
                <w:bCs/>
              </w:rPr>
            </w:pPr>
            <w:r>
              <w:rPr>
                <w:rFonts w:ascii="Arial" w:hAnsi="Arial" w:cs="Arial"/>
                <w:b/>
                <w:bCs/>
              </w:rPr>
              <w:t>0</w:t>
            </w:r>
          </w:p>
        </w:tc>
        <w:tc>
          <w:tcPr>
            <w:tcW w:w="2040" w:type="dxa"/>
          </w:tcPr>
          <w:p w14:paraId="2A4B5084" w14:textId="77777777" w:rsidR="00425CB1" w:rsidRDefault="00425CB1" w:rsidP="000A2641">
            <w:pPr>
              <w:pStyle w:val="ListParagraph"/>
              <w:ind w:left="0"/>
              <w:rPr>
                <w:rFonts w:ascii="Arial" w:hAnsi="Arial" w:cs="Arial"/>
                <w:b/>
                <w:bCs/>
              </w:rPr>
            </w:pPr>
          </w:p>
        </w:tc>
      </w:tr>
      <w:tr w:rsidR="00D86828" w14:paraId="1662775F" w14:textId="77777777" w:rsidTr="00790A99">
        <w:tc>
          <w:tcPr>
            <w:tcW w:w="2321" w:type="dxa"/>
            <w:shd w:val="clear" w:color="auto" w:fill="4472C4" w:themeFill="accent1"/>
          </w:tcPr>
          <w:p w14:paraId="35DAC89D" w14:textId="742974B3" w:rsidR="00D86828" w:rsidRDefault="00790A99" w:rsidP="000A2641">
            <w:pPr>
              <w:pStyle w:val="ListParagraph"/>
              <w:ind w:left="0"/>
              <w:rPr>
                <w:rFonts w:ascii="Arial" w:hAnsi="Arial" w:cs="Arial"/>
                <w:b/>
                <w:bCs/>
              </w:rPr>
            </w:pPr>
            <w:r>
              <w:rPr>
                <w:rFonts w:ascii="Arial" w:hAnsi="Arial" w:cs="Arial"/>
                <w:b/>
                <w:bCs/>
              </w:rPr>
              <w:t xml:space="preserve">Total </w:t>
            </w:r>
          </w:p>
        </w:tc>
        <w:tc>
          <w:tcPr>
            <w:tcW w:w="2053" w:type="dxa"/>
            <w:shd w:val="clear" w:color="auto" w:fill="4472C4" w:themeFill="accent1"/>
          </w:tcPr>
          <w:p w14:paraId="254F08A7" w14:textId="77777777" w:rsidR="00D86828" w:rsidRDefault="00D86828" w:rsidP="000A2641">
            <w:pPr>
              <w:pStyle w:val="ListParagraph"/>
              <w:ind w:left="0"/>
              <w:rPr>
                <w:rFonts w:ascii="Arial" w:hAnsi="Arial" w:cs="Arial"/>
                <w:b/>
                <w:bCs/>
              </w:rPr>
            </w:pPr>
          </w:p>
        </w:tc>
        <w:tc>
          <w:tcPr>
            <w:tcW w:w="2040" w:type="dxa"/>
            <w:gridSpan w:val="2"/>
            <w:shd w:val="clear" w:color="auto" w:fill="4472C4" w:themeFill="accent1"/>
          </w:tcPr>
          <w:p w14:paraId="640BAB6F" w14:textId="33864642" w:rsidR="00D86828" w:rsidRDefault="005F4CC8" w:rsidP="000A2641">
            <w:pPr>
              <w:pStyle w:val="ListParagraph"/>
              <w:ind w:left="0"/>
              <w:rPr>
                <w:rFonts w:ascii="Arial" w:hAnsi="Arial" w:cs="Arial"/>
                <w:b/>
                <w:bCs/>
              </w:rPr>
            </w:pPr>
            <w:r>
              <w:rPr>
                <w:rFonts w:ascii="Arial" w:hAnsi="Arial" w:cs="Arial"/>
                <w:b/>
                <w:bCs/>
              </w:rPr>
              <w:t>29,300</w:t>
            </w:r>
          </w:p>
        </w:tc>
        <w:tc>
          <w:tcPr>
            <w:tcW w:w="2040" w:type="dxa"/>
            <w:shd w:val="clear" w:color="auto" w:fill="4472C4" w:themeFill="accent1"/>
          </w:tcPr>
          <w:p w14:paraId="2EBCA714" w14:textId="77777777" w:rsidR="00D86828" w:rsidRDefault="00D86828" w:rsidP="000A2641">
            <w:pPr>
              <w:pStyle w:val="ListParagraph"/>
              <w:ind w:left="0"/>
              <w:rPr>
                <w:rFonts w:ascii="Arial" w:hAnsi="Arial" w:cs="Arial"/>
                <w:b/>
                <w:bCs/>
              </w:rPr>
            </w:pPr>
          </w:p>
        </w:tc>
      </w:tr>
    </w:tbl>
    <w:p w14:paraId="0CCC7AFE" w14:textId="7E7F2616" w:rsidR="000A2641" w:rsidRDefault="000A2641" w:rsidP="000A2641">
      <w:pPr>
        <w:pStyle w:val="ListParagraph"/>
        <w:rPr>
          <w:rFonts w:ascii="Arial" w:hAnsi="Arial" w:cs="Arial"/>
          <w:b/>
          <w:bCs/>
        </w:rPr>
      </w:pPr>
    </w:p>
    <w:p w14:paraId="6EE51ACB" w14:textId="77777777" w:rsidR="004C1436" w:rsidRPr="000A2641" w:rsidRDefault="004C1436" w:rsidP="000A2641">
      <w:pPr>
        <w:pStyle w:val="ListParagraph"/>
        <w:rPr>
          <w:rFonts w:ascii="Arial" w:hAnsi="Arial" w:cs="Arial"/>
          <w:b/>
          <w:bCs/>
        </w:rPr>
      </w:pPr>
    </w:p>
    <w:p w14:paraId="11E4ACF9" w14:textId="77777777" w:rsidR="000A2641" w:rsidRDefault="000A2641" w:rsidP="000A2641">
      <w:pPr>
        <w:pStyle w:val="ListParagraph"/>
        <w:spacing w:line="360" w:lineRule="auto"/>
        <w:rPr>
          <w:rFonts w:ascii="Arial" w:hAnsi="Arial" w:cs="Arial"/>
          <w:b/>
          <w:bCs/>
        </w:rPr>
      </w:pPr>
    </w:p>
    <w:p w14:paraId="59018132" w14:textId="10B79C2F" w:rsidR="00B829DB" w:rsidRDefault="00B829DB" w:rsidP="00C2713C">
      <w:pPr>
        <w:pStyle w:val="ListParagraph"/>
        <w:spacing w:line="360" w:lineRule="auto"/>
        <w:rPr>
          <w:rFonts w:ascii="Arial" w:hAnsi="Arial" w:cs="Arial"/>
          <w:b/>
          <w:bCs/>
        </w:rPr>
      </w:pPr>
    </w:p>
    <w:tbl>
      <w:tblPr>
        <w:tblStyle w:val="TableGrid"/>
        <w:tblW w:w="0" w:type="auto"/>
        <w:tblInd w:w="562" w:type="dxa"/>
        <w:tblLook w:val="04A0" w:firstRow="1" w:lastRow="0" w:firstColumn="1" w:lastColumn="0" w:noHBand="0" w:noVBand="1"/>
      </w:tblPr>
      <w:tblGrid>
        <w:gridCol w:w="3946"/>
        <w:gridCol w:w="4508"/>
      </w:tblGrid>
      <w:tr w:rsidR="00177B7F" w14:paraId="58BB6D2A" w14:textId="77777777" w:rsidTr="00952328">
        <w:tc>
          <w:tcPr>
            <w:tcW w:w="3946" w:type="dxa"/>
            <w:shd w:val="clear" w:color="auto" w:fill="4472C4" w:themeFill="accent1"/>
          </w:tcPr>
          <w:p w14:paraId="67A01C02" w14:textId="5C8F1415" w:rsidR="00177B7F" w:rsidRDefault="00C2713C" w:rsidP="008838BD">
            <w:pPr>
              <w:spacing w:line="360" w:lineRule="auto"/>
              <w:rPr>
                <w:rFonts w:ascii="Arial" w:hAnsi="Arial" w:cs="Arial"/>
                <w:b/>
                <w:bCs/>
              </w:rPr>
            </w:pPr>
            <w:r>
              <w:rPr>
                <w:rFonts w:ascii="Arial" w:hAnsi="Arial" w:cs="Arial"/>
                <w:b/>
                <w:bCs/>
              </w:rPr>
              <w:t>Break even</w:t>
            </w:r>
            <w:r w:rsidR="00292860">
              <w:rPr>
                <w:rFonts w:ascii="Arial" w:hAnsi="Arial" w:cs="Arial"/>
                <w:b/>
                <w:bCs/>
              </w:rPr>
              <w:t xml:space="preserve"> analysis </w:t>
            </w:r>
          </w:p>
        </w:tc>
        <w:tc>
          <w:tcPr>
            <w:tcW w:w="4508" w:type="dxa"/>
            <w:shd w:val="clear" w:color="auto" w:fill="4472C4" w:themeFill="accent1"/>
          </w:tcPr>
          <w:p w14:paraId="045F57E4" w14:textId="4D00E7FB" w:rsidR="00177B7F" w:rsidRDefault="00292860" w:rsidP="008838BD">
            <w:pPr>
              <w:spacing w:line="360" w:lineRule="auto"/>
              <w:rPr>
                <w:rFonts w:ascii="Arial" w:hAnsi="Arial" w:cs="Arial"/>
                <w:b/>
                <w:bCs/>
              </w:rPr>
            </w:pPr>
            <w:r>
              <w:rPr>
                <w:rFonts w:ascii="Arial" w:hAnsi="Arial" w:cs="Arial"/>
                <w:b/>
                <w:bCs/>
              </w:rPr>
              <w:t xml:space="preserve">Cost percentage </w:t>
            </w:r>
          </w:p>
        </w:tc>
      </w:tr>
      <w:tr w:rsidR="00177B7F" w14:paraId="159AC947" w14:textId="77777777" w:rsidTr="00952328">
        <w:tc>
          <w:tcPr>
            <w:tcW w:w="3946" w:type="dxa"/>
          </w:tcPr>
          <w:p w14:paraId="2957CBF6" w14:textId="2CA63007" w:rsidR="00177B7F" w:rsidRDefault="00015B63" w:rsidP="008838BD">
            <w:pPr>
              <w:spacing w:line="360" w:lineRule="auto"/>
              <w:rPr>
                <w:rFonts w:ascii="Arial" w:hAnsi="Arial" w:cs="Arial"/>
                <w:b/>
                <w:bCs/>
              </w:rPr>
            </w:pPr>
            <w:r>
              <w:rPr>
                <w:rFonts w:ascii="Arial" w:hAnsi="Arial" w:cs="Arial"/>
                <w:b/>
                <w:bCs/>
              </w:rPr>
              <w:t xml:space="preserve">Cost of goods sold </w:t>
            </w:r>
          </w:p>
        </w:tc>
        <w:tc>
          <w:tcPr>
            <w:tcW w:w="4508" w:type="dxa"/>
          </w:tcPr>
          <w:p w14:paraId="28385ED5" w14:textId="3AEC7A5B" w:rsidR="00177B7F" w:rsidRDefault="00B6777F" w:rsidP="008838BD">
            <w:pPr>
              <w:spacing w:line="360" w:lineRule="auto"/>
              <w:rPr>
                <w:rFonts w:ascii="Arial" w:hAnsi="Arial" w:cs="Arial"/>
                <w:b/>
                <w:bCs/>
              </w:rPr>
            </w:pPr>
            <w:r>
              <w:rPr>
                <w:rFonts w:ascii="Arial" w:hAnsi="Arial" w:cs="Arial"/>
                <w:b/>
                <w:bCs/>
              </w:rPr>
              <w:t>20%</w:t>
            </w:r>
          </w:p>
        </w:tc>
      </w:tr>
      <w:tr w:rsidR="00177B7F" w14:paraId="7315A7D7" w14:textId="77777777" w:rsidTr="00952328">
        <w:tc>
          <w:tcPr>
            <w:tcW w:w="3946" w:type="dxa"/>
          </w:tcPr>
          <w:p w14:paraId="6E286F99" w14:textId="5CB4AEC8" w:rsidR="00177B7F" w:rsidRDefault="00903BE1" w:rsidP="008838BD">
            <w:pPr>
              <w:spacing w:line="360" w:lineRule="auto"/>
              <w:rPr>
                <w:rFonts w:ascii="Arial" w:hAnsi="Arial" w:cs="Arial"/>
                <w:b/>
                <w:bCs/>
              </w:rPr>
            </w:pPr>
            <w:r>
              <w:rPr>
                <w:rFonts w:ascii="Arial" w:hAnsi="Arial" w:cs="Arial"/>
                <w:b/>
                <w:bCs/>
              </w:rPr>
              <w:t xml:space="preserve">Inventory </w:t>
            </w:r>
          </w:p>
        </w:tc>
        <w:tc>
          <w:tcPr>
            <w:tcW w:w="4508" w:type="dxa"/>
          </w:tcPr>
          <w:p w14:paraId="204E3360" w14:textId="4634C8C1" w:rsidR="00177B7F" w:rsidRDefault="00B6777F" w:rsidP="008838BD">
            <w:pPr>
              <w:spacing w:line="360" w:lineRule="auto"/>
              <w:rPr>
                <w:rFonts w:ascii="Arial" w:hAnsi="Arial" w:cs="Arial"/>
                <w:b/>
                <w:bCs/>
              </w:rPr>
            </w:pPr>
            <w:r>
              <w:rPr>
                <w:rFonts w:ascii="Arial" w:hAnsi="Arial" w:cs="Arial"/>
                <w:b/>
                <w:bCs/>
              </w:rPr>
              <w:t>13%</w:t>
            </w:r>
          </w:p>
        </w:tc>
      </w:tr>
      <w:tr w:rsidR="00177B7F" w14:paraId="2F773A7D" w14:textId="77777777" w:rsidTr="00952328">
        <w:tc>
          <w:tcPr>
            <w:tcW w:w="3946" w:type="dxa"/>
          </w:tcPr>
          <w:p w14:paraId="20D4C544" w14:textId="522A1022" w:rsidR="00177B7F" w:rsidRDefault="00903BE1" w:rsidP="008838BD">
            <w:pPr>
              <w:spacing w:line="360" w:lineRule="auto"/>
              <w:rPr>
                <w:rFonts w:ascii="Arial" w:hAnsi="Arial" w:cs="Arial"/>
                <w:b/>
                <w:bCs/>
              </w:rPr>
            </w:pPr>
            <w:r>
              <w:rPr>
                <w:rFonts w:ascii="Arial" w:hAnsi="Arial" w:cs="Arial"/>
                <w:b/>
                <w:bCs/>
              </w:rPr>
              <w:t>Raw materials</w:t>
            </w:r>
          </w:p>
        </w:tc>
        <w:tc>
          <w:tcPr>
            <w:tcW w:w="4508" w:type="dxa"/>
          </w:tcPr>
          <w:p w14:paraId="1DA07362" w14:textId="5F1B1CDA" w:rsidR="00177B7F" w:rsidRDefault="00B6777F" w:rsidP="008838BD">
            <w:pPr>
              <w:spacing w:line="360" w:lineRule="auto"/>
              <w:rPr>
                <w:rFonts w:ascii="Arial" w:hAnsi="Arial" w:cs="Arial"/>
                <w:b/>
                <w:bCs/>
              </w:rPr>
            </w:pPr>
            <w:r>
              <w:rPr>
                <w:rFonts w:ascii="Arial" w:hAnsi="Arial" w:cs="Arial"/>
                <w:b/>
                <w:bCs/>
              </w:rPr>
              <w:t>10%</w:t>
            </w:r>
          </w:p>
        </w:tc>
      </w:tr>
      <w:tr w:rsidR="00177B7F" w14:paraId="4D254A65" w14:textId="77777777" w:rsidTr="00952328">
        <w:tc>
          <w:tcPr>
            <w:tcW w:w="3946" w:type="dxa"/>
          </w:tcPr>
          <w:p w14:paraId="0C0B969E" w14:textId="015806AF" w:rsidR="00177B7F" w:rsidRDefault="00903BE1" w:rsidP="008838BD">
            <w:pPr>
              <w:spacing w:line="360" w:lineRule="auto"/>
              <w:rPr>
                <w:rFonts w:ascii="Arial" w:hAnsi="Arial" w:cs="Arial"/>
                <w:b/>
                <w:bCs/>
              </w:rPr>
            </w:pPr>
            <w:r>
              <w:rPr>
                <w:rFonts w:ascii="Arial" w:hAnsi="Arial" w:cs="Arial"/>
                <w:b/>
                <w:bCs/>
              </w:rPr>
              <w:t>Direct labour (</w:t>
            </w:r>
            <w:r w:rsidR="00292860">
              <w:rPr>
                <w:rFonts w:ascii="Arial" w:hAnsi="Arial" w:cs="Arial"/>
                <w:b/>
                <w:bCs/>
              </w:rPr>
              <w:t>includes payroll taxes)</w:t>
            </w:r>
          </w:p>
        </w:tc>
        <w:tc>
          <w:tcPr>
            <w:tcW w:w="4508" w:type="dxa"/>
          </w:tcPr>
          <w:p w14:paraId="339DF0A2" w14:textId="3365C8D4" w:rsidR="00177B7F" w:rsidRDefault="00396222" w:rsidP="008838BD">
            <w:pPr>
              <w:spacing w:line="360" w:lineRule="auto"/>
              <w:rPr>
                <w:rFonts w:ascii="Arial" w:hAnsi="Arial" w:cs="Arial"/>
                <w:b/>
                <w:bCs/>
              </w:rPr>
            </w:pPr>
            <w:r>
              <w:rPr>
                <w:rFonts w:ascii="Arial" w:hAnsi="Arial" w:cs="Arial"/>
                <w:b/>
                <w:bCs/>
              </w:rPr>
              <w:t>30%</w:t>
            </w:r>
          </w:p>
        </w:tc>
      </w:tr>
      <w:tr w:rsidR="00177B7F" w14:paraId="37CAC607" w14:textId="77777777" w:rsidTr="00952328">
        <w:tc>
          <w:tcPr>
            <w:tcW w:w="3946" w:type="dxa"/>
          </w:tcPr>
          <w:p w14:paraId="2AA3F2D6" w14:textId="77777777" w:rsidR="00177B7F" w:rsidRDefault="00177B7F" w:rsidP="008838BD">
            <w:pPr>
              <w:spacing w:line="360" w:lineRule="auto"/>
              <w:rPr>
                <w:rFonts w:ascii="Arial" w:hAnsi="Arial" w:cs="Arial"/>
                <w:b/>
                <w:bCs/>
              </w:rPr>
            </w:pPr>
          </w:p>
        </w:tc>
        <w:tc>
          <w:tcPr>
            <w:tcW w:w="4508" w:type="dxa"/>
          </w:tcPr>
          <w:p w14:paraId="6EA7D607" w14:textId="77777777" w:rsidR="00177B7F" w:rsidRDefault="00177B7F" w:rsidP="008838BD">
            <w:pPr>
              <w:spacing w:line="360" w:lineRule="auto"/>
              <w:rPr>
                <w:rFonts w:ascii="Arial" w:hAnsi="Arial" w:cs="Arial"/>
                <w:b/>
                <w:bCs/>
              </w:rPr>
            </w:pPr>
          </w:p>
        </w:tc>
      </w:tr>
      <w:tr w:rsidR="00177B7F" w14:paraId="1B2DACB5" w14:textId="77777777" w:rsidTr="00952328">
        <w:tc>
          <w:tcPr>
            <w:tcW w:w="3946" w:type="dxa"/>
          </w:tcPr>
          <w:p w14:paraId="791BBB34" w14:textId="1DA2A2ED" w:rsidR="00177B7F" w:rsidRDefault="00292860" w:rsidP="008838BD">
            <w:pPr>
              <w:spacing w:line="360" w:lineRule="auto"/>
              <w:rPr>
                <w:rFonts w:ascii="Arial" w:hAnsi="Arial" w:cs="Arial"/>
                <w:b/>
                <w:bCs/>
              </w:rPr>
            </w:pPr>
            <w:r>
              <w:rPr>
                <w:rFonts w:ascii="Arial" w:hAnsi="Arial" w:cs="Arial"/>
                <w:b/>
                <w:bCs/>
              </w:rPr>
              <w:t xml:space="preserve">Total </w:t>
            </w:r>
          </w:p>
        </w:tc>
        <w:tc>
          <w:tcPr>
            <w:tcW w:w="4508" w:type="dxa"/>
          </w:tcPr>
          <w:p w14:paraId="37E9B0BA" w14:textId="33C1F52F" w:rsidR="00177B7F" w:rsidRDefault="00396222" w:rsidP="008838BD">
            <w:pPr>
              <w:spacing w:line="360" w:lineRule="auto"/>
              <w:rPr>
                <w:rFonts w:ascii="Arial" w:hAnsi="Arial" w:cs="Arial"/>
                <w:b/>
                <w:bCs/>
              </w:rPr>
            </w:pPr>
            <w:r>
              <w:rPr>
                <w:rFonts w:ascii="Arial" w:hAnsi="Arial" w:cs="Arial"/>
                <w:b/>
                <w:bCs/>
              </w:rPr>
              <w:t>73%</w:t>
            </w:r>
          </w:p>
        </w:tc>
      </w:tr>
    </w:tbl>
    <w:p w14:paraId="194391D9" w14:textId="551EEC10" w:rsidR="008838BD" w:rsidRDefault="008838BD" w:rsidP="008838BD">
      <w:pPr>
        <w:spacing w:line="360" w:lineRule="auto"/>
        <w:rPr>
          <w:rFonts w:ascii="Arial" w:hAnsi="Arial" w:cs="Arial"/>
          <w:b/>
          <w:bCs/>
        </w:rPr>
      </w:pPr>
    </w:p>
    <w:p w14:paraId="18359F3C" w14:textId="77777777" w:rsidR="005C2598" w:rsidRDefault="005C2598" w:rsidP="008838BD">
      <w:pPr>
        <w:spacing w:line="360" w:lineRule="auto"/>
        <w:rPr>
          <w:rFonts w:ascii="Arial" w:hAnsi="Arial" w:cs="Arial"/>
          <w:b/>
          <w:bCs/>
        </w:rPr>
      </w:pPr>
    </w:p>
    <w:p w14:paraId="4E991F15" w14:textId="72EA8F95" w:rsidR="008838BD" w:rsidRDefault="008838BD" w:rsidP="008838BD">
      <w:pPr>
        <w:spacing w:line="360" w:lineRule="auto"/>
        <w:rPr>
          <w:rFonts w:ascii="Arial" w:hAnsi="Arial" w:cs="Arial"/>
          <w:b/>
          <w:bCs/>
        </w:rPr>
      </w:pPr>
      <w:r>
        <w:rPr>
          <w:rFonts w:ascii="Arial" w:hAnsi="Arial" w:cs="Arial"/>
          <w:b/>
          <w:bCs/>
        </w:rPr>
        <w:lastRenderedPageBreak/>
        <w:t xml:space="preserve">Conclusion </w:t>
      </w:r>
    </w:p>
    <w:p w14:paraId="3AA53B06" w14:textId="5993C741" w:rsidR="008838BD" w:rsidRPr="00450D49" w:rsidRDefault="00F44E56" w:rsidP="008838BD">
      <w:pPr>
        <w:spacing w:line="360" w:lineRule="auto"/>
        <w:rPr>
          <w:rFonts w:ascii="Arial" w:hAnsi="Arial" w:cs="Arial"/>
        </w:rPr>
      </w:pPr>
      <w:r w:rsidRPr="00450D49">
        <w:rPr>
          <w:rFonts w:ascii="Arial" w:hAnsi="Arial" w:cs="Arial"/>
        </w:rPr>
        <w:t>Most of</w:t>
      </w:r>
      <w:r w:rsidR="00962D9F">
        <w:rPr>
          <w:rFonts w:ascii="Arial" w:hAnsi="Arial" w:cs="Arial"/>
        </w:rPr>
        <w:t xml:space="preserve"> the expenses will be used in purchasing </w:t>
      </w:r>
      <w:r w:rsidR="002574F5">
        <w:rPr>
          <w:rFonts w:ascii="Arial" w:hAnsi="Arial" w:cs="Arial"/>
        </w:rPr>
        <w:t xml:space="preserve">furniture, equipment and raw materials. </w:t>
      </w:r>
      <w:r w:rsidR="00340D1B">
        <w:rPr>
          <w:rFonts w:ascii="Arial" w:hAnsi="Arial" w:cs="Arial"/>
        </w:rPr>
        <w:t xml:space="preserve">Our company will target coffee lover </w:t>
      </w:r>
      <w:r w:rsidR="00830B3C">
        <w:rPr>
          <w:rFonts w:ascii="Arial" w:hAnsi="Arial" w:cs="Arial"/>
        </w:rPr>
        <w:t>customers</w:t>
      </w:r>
      <w:r w:rsidR="002C2C9C">
        <w:rPr>
          <w:rFonts w:ascii="Arial" w:hAnsi="Arial" w:cs="Arial"/>
        </w:rPr>
        <w:t xml:space="preserve"> starting, managing and operating </w:t>
      </w:r>
      <w:r w:rsidR="000F0E73">
        <w:rPr>
          <w:rFonts w:ascii="Arial" w:hAnsi="Arial" w:cs="Arial"/>
        </w:rPr>
        <w:t xml:space="preserve">new café business </w:t>
      </w:r>
      <w:r w:rsidR="007779A6">
        <w:rPr>
          <w:rFonts w:ascii="Arial" w:hAnsi="Arial" w:cs="Arial"/>
        </w:rPr>
        <w:t xml:space="preserve">at </w:t>
      </w:r>
      <w:r w:rsidR="00235866">
        <w:rPr>
          <w:rFonts w:ascii="Arial" w:hAnsi="Arial" w:cs="Arial"/>
        </w:rPr>
        <w:t>George Street, Mary</w:t>
      </w:r>
      <w:r w:rsidR="006C49F4">
        <w:rPr>
          <w:rFonts w:ascii="Arial" w:hAnsi="Arial" w:cs="Arial"/>
        </w:rPr>
        <w:t>lebone</w:t>
      </w:r>
      <w:r w:rsidR="007779A6">
        <w:rPr>
          <w:rFonts w:ascii="Arial" w:hAnsi="Arial" w:cs="Arial"/>
        </w:rPr>
        <w:t xml:space="preserve"> where customers can</w:t>
      </w:r>
      <w:r w:rsidR="00B80E34">
        <w:rPr>
          <w:rFonts w:ascii="Arial" w:hAnsi="Arial" w:cs="Arial"/>
        </w:rPr>
        <w:t xml:space="preserve"> relax while enjoying a nice cup of coffee</w:t>
      </w:r>
      <w:r w:rsidR="00DD1B6F">
        <w:rPr>
          <w:rFonts w:ascii="Arial" w:hAnsi="Arial" w:cs="Arial"/>
        </w:rPr>
        <w:t xml:space="preserve"> with a friendly customer service</w:t>
      </w:r>
      <w:r w:rsidR="001D211D">
        <w:rPr>
          <w:rFonts w:ascii="Arial" w:hAnsi="Arial" w:cs="Arial"/>
        </w:rPr>
        <w:t xml:space="preserve"> and </w:t>
      </w:r>
      <w:r>
        <w:rPr>
          <w:rFonts w:ascii="Arial" w:hAnsi="Arial" w:cs="Arial"/>
        </w:rPr>
        <w:t>high-quality</w:t>
      </w:r>
      <w:r w:rsidR="001D211D">
        <w:rPr>
          <w:rFonts w:ascii="Arial" w:hAnsi="Arial" w:cs="Arial"/>
        </w:rPr>
        <w:t xml:space="preserve"> products. </w:t>
      </w:r>
      <w:r w:rsidR="007779A6">
        <w:rPr>
          <w:rFonts w:ascii="Arial" w:hAnsi="Arial" w:cs="Arial"/>
        </w:rPr>
        <w:t xml:space="preserve"> </w:t>
      </w:r>
    </w:p>
    <w:p w14:paraId="080476EA" w14:textId="2E529765" w:rsidR="008838BD" w:rsidRDefault="008838BD" w:rsidP="008838BD">
      <w:pPr>
        <w:spacing w:line="360" w:lineRule="auto"/>
        <w:rPr>
          <w:rFonts w:ascii="Arial" w:hAnsi="Arial" w:cs="Arial"/>
          <w:b/>
          <w:bCs/>
        </w:rPr>
      </w:pPr>
    </w:p>
    <w:p w14:paraId="185AFC09" w14:textId="77C05AF0" w:rsidR="008838BD" w:rsidRDefault="008838BD" w:rsidP="008838BD">
      <w:pPr>
        <w:spacing w:line="360" w:lineRule="auto"/>
        <w:rPr>
          <w:rFonts w:ascii="Arial" w:hAnsi="Arial" w:cs="Arial"/>
          <w:b/>
          <w:bCs/>
        </w:rPr>
      </w:pPr>
      <w:r>
        <w:rPr>
          <w:rFonts w:ascii="Arial" w:hAnsi="Arial" w:cs="Arial"/>
          <w:b/>
          <w:bCs/>
        </w:rPr>
        <w:t xml:space="preserve">References </w:t>
      </w:r>
    </w:p>
    <w:p w14:paraId="3A14BC49" w14:textId="1E5A402B" w:rsidR="008838BD" w:rsidRDefault="00A022AC" w:rsidP="008838BD">
      <w:pPr>
        <w:spacing w:line="360" w:lineRule="auto"/>
        <w:rPr>
          <w:rFonts w:ascii="Arial" w:hAnsi="Arial" w:cs="Arial"/>
          <w:b/>
          <w:bCs/>
        </w:rPr>
      </w:pPr>
      <w:sdt>
        <w:sdtPr>
          <w:rPr>
            <w:rFonts w:ascii="Arial" w:hAnsi="Arial" w:cs="Arial"/>
            <w:b/>
            <w:bCs/>
          </w:rPr>
          <w:id w:val="-1432893017"/>
          <w:citation/>
        </w:sdtPr>
        <w:sdtContent>
          <w:r>
            <w:rPr>
              <w:rFonts w:ascii="Arial" w:hAnsi="Arial" w:cs="Arial"/>
              <w:b/>
              <w:bCs/>
            </w:rPr>
            <w:fldChar w:fldCharType="begin"/>
          </w:r>
          <w:r>
            <w:rPr>
              <w:rFonts w:ascii="Arial" w:hAnsi="Arial" w:cs="Arial"/>
              <w:b/>
              <w:bCs/>
            </w:rPr>
            <w:instrText xml:space="preserve"> CITATION Edw12 \l 2057 </w:instrText>
          </w:r>
          <w:r>
            <w:rPr>
              <w:rFonts w:ascii="Arial" w:hAnsi="Arial" w:cs="Arial"/>
              <w:b/>
              <w:bCs/>
            </w:rPr>
            <w:fldChar w:fldCharType="separate"/>
          </w:r>
          <w:r w:rsidRPr="00A022AC">
            <w:rPr>
              <w:rFonts w:ascii="Arial" w:hAnsi="Arial" w:cs="Arial"/>
              <w:noProof/>
            </w:rPr>
            <w:t>(Edwards, 2012)</w:t>
          </w:r>
          <w:r>
            <w:rPr>
              <w:rFonts w:ascii="Arial" w:hAnsi="Arial" w:cs="Arial"/>
              <w:b/>
              <w:bCs/>
            </w:rPr>
            <w:fldChar w:fldCharType="end"/>
          </w:r>
        </w:sdtContent>
      </w:sdt>
    </w:p>
    <w:p w14:paraId="075C77AF" w14:textId="2356D6AD" w:rsidR="00B55BD7" w:rsidRPr="008838BD" w:rsidRDefault="00AB1ED1" w:rsidP="008838BD">
      <w:pPr>
        <w:spacing w:line="360" w:lineRule="auto"/>
        <w:rPr>
          <w:rFonts w:ascii="Arial" w:hAnsi="Arial" w:cs="Arial"/>
          <w:b/>
          <w:bCs/>
        </w:rPr>
      </w:pPr>
      <w:sdt>
        <w:sdtPr>
          <w:rPr>
            <w:rFonts w:ascii="Arial" w:hAnsi="Arial" w:cs="Arial"/>
            <w:b/>
            <w:bCs/>
          </w:rPr>
          <w:id w:val="1823475206"/>
          <w:citation/>
        </w:sdtPr>
        <w:sdtContent>
          <w:r>
            <w:rPr>
              <w:rFonts w:ascii="Arial" w:hAnsi="Arial" w:cs="Arial"/>
              <w:b/>
              <w:bCs/>
            </w:rPr>
            <w:fldChar w:fldCharType="begin"/>
          </w:r>
          <w:r w:rsidR="00A63907">
            <w:rPr>
              <w:rFonts w:ascii="Arial" w:hAnsi="Arial" w:cs="Arial"/>
              <w:b/>
              <w:bCs/>
            </w:rPr>
            <w:instrText xml:space="preserve">CITATION Val15 \p "1 (273)" \l 2057 </w:instrText>
          </w:r>
          <w:r>
            <w:rPr>
              <w:rFonts w:ascii="Arial" w:hAnsi="Arial" w:cs="Arial"/>
              <w:b/>
              <w:bCs/>
            </w:rPr>
            <w:fldChar w:fldCharType="separate"/>
          </w:r>
          <w:r w:rsidR="00A63907" w:rsidRPr="00A63907">
            <w:rPr>
              <w:rFonts w:ascii="Arial" w:hAnsi="Arial" w:cs="Arial"/>
              <w:noProof/>
            </w:rPr>
            <w:t>(Valentine, 2015, p. 1 (273))</w:t>
          </w:r>
          <w:r>
            <w:rPr>
              <w:rFonts w:ascii="Arial" w:hAnsi="Arial" w:cs="Arial"/>
              <w:b/>
              <w:bCs/>
            </w:rPr>
            <w:fldChar w:fldCharType="end"/>
          </w:r>
        </w:sdtContent>
      </w:sdt>
    </w:p>
    <w:p w14:paraId="51CE2BEE" w14:textId="54C29CBC" w:rsidR="00B829DB" w:rsidRDefault="00A63907" w:rsidP="00F759AE">
      <w:pPr>
        <w:spacing w:line="360" w:lineRule="auto"/>
        <w:rPr>
          <w:rFonts w:ascii="Arial" w:hAnsi="Arial" w:cs="Arial"/>
          <w:b/>
          <w:bCs/>
        </w:rPr>
      </w:pPr>
      <w:sdt>
        <w:sdtPr>
          <w:rPr>
            <w:rFonts w:ascii="Arial" w:hAnsi="Arial" w:cs="Arial"/>
            <w:b/>
            <w:bCs/>
          </w:rPr>
          <w:id w:val="-274945215"/>
          <w:citation/>
        </w:sdtPr>
        <w:sdtContent>
          <w:r>
            <w:rPr>
              <w:rFonts w:ascii="Arial" w:hAnsi="Arial" w:cs="Arial"/>
              <w:b/>
              <w:bCs/>
            </w:rPr>
            <w:fldChar w:fldCharType="begin"/>
          </w:r>
          <w:r>
            <w:rPr>
              <w:rFonts w:ascii="Arial" w:hAnsi="Arial" w:cs="Arial"/>
              <w:b/>
              <w:bCs/>
            </w:rPr>
            <w:instrText xml:space="preserve"> CITATION Kri19 \l 2057 </w:instrText>
          </w:r>
          <w:r>
            <w:rPr>
              <w:rFonts w:ascii="Arial" w:hAnsi="Arial" w:cs="Arial"/>
              <w:b/>
              <w:bCs/>
            </w:rPr>
            <w:fldChar w:fldCharType="separate"/>
          </w:r>
          <w:r w:rsidRPr="00A63907">
            <w:rPr>
              <w:rFonts w:ascii="Arial" w:hAnsi="Arial" w:cs="Arial"/>
              <w:noProof/>
            </w:rPr>
            <w:t>(McCormick, 2019)</w:t>
          </w:r>
          <w:r>
            <w:rPr>
              <w:rFonts w:ascii="Arial" w:hAnsi="Arial" w:cs="Arial"/>
              <w:b/>
              <w:bCs/>
            </w:rPr>
            <w:fldChar w:fldCharType="end"/>
          </w:r>
        </w:sdtContent>
      </w:sdt>
    </w:p>
    <w:p w14:paraId="08803995" w14:textId="77777777" w:rsidR="00277CE1" w:rsidRDefault="00277CE1" w:rsidP="00277CE1">
      <w:pPr>
        <w:pStyle w:val="Bibliography"/>
        <w:rPr>
          <w:noProof/>
          <w:sz w:val="24"/>
          <w:szCs w:val="24"/>
        </w:rPr>
      </w:pPr>
      <w:r>
        <w:rPr>
          <w:rFonts w:ascii="Arial" w:hAnsi="Arial" w:cs="Arial"/>
          <w:b/>
          <w:bCs/>
        </w:rPr>
        <w:fldChar w:fldCharType="begin"/>
      </w:r>
      <w:r>
        <w:rPr>
          <w:rFonts w:ascii="Arial" w:hAnsi="Arial" w:cs="Arial"/>
          <w:b/>
          <w:bCs/>
        </w:rPr>
        <w:instrText xml:space="preserve"> BIBLIOGRAPHY  \l 2057 </w:instrText>
      </w:r>
      <w:r>
        <w:rPr>
          <w:rFonts w:ascii="Arial" w:hAnsi="Arial" w:cs="Arial"/>
          <w:b/>
          <w:bCs/>
        </w:rPr>
        <w:fldChar w:fldCharType="separate"/>
      </w:r>
      <w:r>
        <w:rPr>
          <w:noProof/>
        </w:rPr>
        <w:t xml:space="preserve">Edwards, A., 2012. </w:t>
      </w:r>
      <w:r>
        <w:rPr>
          <w:i/>
          <w:iCs/>
          <w:noProof/>
        </w:rPr>
        <w:t xml:space="preserve">mission statement -World's Top 10 Brands. </w:t>
      </w:r>
      <w:r>
        <w:rPr>
          <w:noProof/>
        </w:rPr>
        <w:t>s.l.:the digital conversationalist .</w:t>
      </w:r>
    </w:p>
    <w:p w14:paraId="3A2DB2DD" w14:textId="77777777" w:rsidR="00277CE1" w:rsidRDefault="00277CE1" w:rsidP="00277CE1">
      <w:pPr>
        <w:pStyle w:val="Bibliography"/>
        <w:rPr>
          <w:noProof/>
        </w:rPr>
      </w:pPr>
      <w:r w:rsidRPr="00277CE1">
        <w:rPr>
          <w:noProof/>
          <w:lang w:val="nl-NL"/>
        </w:rPr>
        <w:t xml:space="preserve">McCormick, K., 2019. </w:t>
      </w:r>
      <w:r w:rsidRPr="00277CE1">
        <w:rPr>
          <w:i/>
          <w:iCs/>
          <w:noProof/>
          <w:lang w:val="nl-NL"/>
        </w:rPr>
        <w:t xml:space="preserve">google.co,uk. </w:t>
      </w:r>
      <w:r>
        <w:rPr>
          <w:noProof/>
        </w:rPr>
        <w:t xml:space="preserve">[Online] </w:t>
      </w:r>
      <w:r>
        <w:rPr>
          <w:noProof/>
        </w:rPr>
        <w:br/>
        <w:t xml:space="preserve">Available at: </w:t>
      </w:r>
      <w:r>
        <w:rPr>
          <w:noProof/>
          <w:u w:val="single"/>
        </w:rPr>
        <w:t>thrivehive.com</w:t>
      </w:r>
      <w:r>
        <w:rPr>
          <w:noProof/>
        </w:rPr>
        <w:br/>
        <w:t>[Accessed 09 09 2021].</w:t>
      </w:r>
    </w:p>
    <w:p w14:paraId="0633A8CC" w14:textId="77777777" w:rsidR="00277CE1" w:rsidRDefault="00277CE1" w:rsidP="00277CE1">
      <w:pPr>
        <w:pStyle w:val="Bibliography"/>
        <w:rPr>
          <w:noProof/>
        </w:rPr>
      </w:pPr>
      <w:r>
        <w:rPr>
          <w:noProof/>
        </w:rPr>
        <w:t xml:space="preserve">Valentine, E. K., 2015. </w:t>
      </w:r>
      <w:r>
        <w:rPr>
          <w:i/>
          <w:iCs/>
          <w:noProof/>
        </w:rPr>
        <w:t xml:space="preserve">Business Planing and Market Strategy. </w:t>
      </w:r>
      <w:r>
        <w:rPr>
          <w:noProof/>
        </w:rPr>
        <w:t>Los Angels : SAGE.</w:t>
      </w:r>
    </w:p>
    <w:p w14:paraId="36BAFDF4" w14:textId="06DF4BCA" w:rsidR="00B829DB" w:rsidRDefault="00277CE1" w:rsidP="00277CE1">
      <w:pPr>
        <w:spacing w:line="360" w:lineRule="auto"/>
        <w:rPr>
          <w:rFonts w:ascii="Arial" w:hAnsi="Arial" w:cs="Arial"/>
          <w:b/>
          <w:bCs/>
        </w:rPr>
      </w:pPr>
      <w:r>
        <w:rPr>
          <w:rFonts w:ascii="Arial" w:hAnsi="Arial" w:cs="Arial"/>
          <w:b/>
          <w:bCs/>
        </w:rPr>
        <w:fldChar w:fldCharType="end"/>
      </w:r>
    </w:p>
    <w:p w14:paraId="4BBEB543" w14:textId="77777777" w:rsidR="00AC78D8" w:rsidRDefault="00AC78D8" w:rsidP="00F759AE">
      <w:pPr>
        <w:spacing w:line="360" w:lineRule="auto"/>
        <w:rPr>
          <w:rFonts w:ascii="Arial" w:hAnsi="Arial" w:cs="Arial"/>
          <w:b/>
          <w:bCs/>
        </w:rPr>
      </w:pPr>
    </w:p>
    <w:p w14:paraId="4F83909D" w14:textId="77777777" w:rsidR="00AC78D8" w:rsidRDefault="00AC78D8" w:rsidP="00FC21F3">
      <w:pPr>
        <w:spacing w:line="360" w:lineRule="auto"/>
        <w:rPr>
          <w:rFonts w:ascii="Arial" w:hAnsi="Arial" w:cs="Arial"/>
          <w:b/>
          <w:bCs/>
        </w:rPr>
      </w:pPr>
    </w:p>
    <w:p w14:paraId="603830E7" w14:textId="77777777" w:rsidR="00AC78D8" w:rsidRDefault="00AC78D8" w:rsidP="00FC21F3">
      <w:pPr>
        <w:spacing w:line="360" w:lineRule="auto"/>
        <w:rPr>
          <w:rFonts w:ascii="Arial" w:hAnsi="Arial" w:cs="Arial"/>
          <w:b/>
          <w:bCs/>
        </w:rPr>
      </w:pPr>
    </w:p>
    <w:p w14:paraId="623D6581" w14:textId="77777777" w:rsidR="00AC78D8" w:rsidRDefault="00AC78D8" w:rsidP="00FC21F3">
      <w:pPr>
        <w:spacing w:line="360" w:lineRule="auto"/>
        <w:rPr>
          <w:rFonts w:ascii="Arial" w:hAnsi="Arial" w:cs="Arial"/>
          <w:b/>
          <w:bCs/>
        </w:rPr>
      </w:pPr>
    </w:p>
    <w:p w14:paraId="0FBC33AF" w14:textId="77777777" w:rsidR="00AC78D8" w:rsidRDefault="00AC78D8" w:rsidP="00FC21F3">
      <w:pPr>
        <w:spacing w:line="360" w:lineRule="auto"/>
        <w:rPr>
          <w:rFonts w:ascii="Arial" w:hAnsi="Arial" w:cs="Arial"/>
          <w:b/>
          <w:bCs/>
        </w:rPr>
      </w:pPr>
    </w:p>
    <w:p w14:paraId="1939237C" w14:textId="77777777" w:rsidR="00AC78D8" w:rsidRDefault="00AC78D8" w:rsidP="00FC21F3">
      <w:pPr>
        <w:spacing w:line="360" w:lineRule="auto"/>
        <w:rPr>
          <w:rFonts w:ascii="Arial" w:hAnsi="Arial" w:cs="Arial"/>
          <w:b/>
          <w:bCs/>
        </w:rPr>
      </w:pPr>
    </w:p>
    <w:p w14:paraId="33578F8F" w14:textId="77777777" w:rsidR="00AC78D8" w:rsidRDefault="00AC78D8" w:rsidP="00FC21F3">
      <w:pPr>
        <w:spacing w:line="360" w:lineRule="auto"/>
        <w:rPr>
          <w:rFonts w:ascii="Arial" w:hAnsi="Arial" w:cs="Arial"/>
          <w:b/>
          <w:bCs/>
        </w:rPr>
      </w:pPr>
    </w:p>
    <w:p w14:paraId="334FDF7C" w14:textId="77777777" w:rsidR="00AC78D8" w:rsidRDefault="00AC78D8" w:rsidP="00FC21F3">
      <w:pPr>
        <w:spacing w:line="360" w:lineRule="auto"/>
        <w:rPr>
          <w:rFonts w:ascii="Arial" w:hAnsi="Arial" w:cs="Arial"/>
          <w:b/>
          <w:bCs/>
        </w:rPr>
      </w:pPr>
    </w:p>
    <w:p w14:paraId="4280608D" w14:textId="77777777" w:rsidR="00AC78D8" w:rsidRDefault="00AC78D8" w:rsidP="00FC21F3">
      <w:pPr>
        <w:spacing w:line="360" w:lineRule="auto"/>
        <w:rPr>
          <w:rFonts w:ascii="Arial" w:hAnsi="Arial" w:cs="Arial"/>
          <w:b/>
          <w:bCs/>
        </w:rPr>
      </w:pPr>
    </w:p>
    <w:p w14:paraId="1E691117" w14:textId="77777777" w:rsidR="00AC78D8" w:rsidRDefault="00AC78D8" w:rsidP="00FC21F3">
      <w:pPr>
        <w:spacing w:line="360" w:lineRule="auto"/>
        <w:rPr>
          <w:rFonts w:ascii="Arial" w:hAnsi="Arial" w:cs="Arial"/>
          <w:b/>
          <w:bCs/>
        </w:rPr>
      </w:pPr>
    </w:p>
    <w:p w14:paraId="7B285248" w14:textId="77777777" w:rsidR="00AC78D8" w:rsidRDefault="00AC78D8" w:rsidP="00FC21F3">
      <w:pPr>
        <w:spacing w:line="360" w:lineRule="auto"/>
        <w:rPr>
          <w:rFonts w:ascii="Arial" w:hAnsi="Arial" w:cs="Arial"/>
          <w:b/>
          <w:bCs/>
        </w:rPr>
      </w:pPr>
    </w:p>
    <w:p w14:paraId="20D91491" w14:textId="77777777" w:rsidR="00AC78D8" w:rsidRDefault="00AC78D8" w:rsidP="00FC21F3">
      <w:pPr>
        <w:spacing w:line="360" w:lineRule="auto"/>
        <w:rPr>
          <w:rFonts w:ascii="Arial" w:hAnsi="Arial" w:cs="Arial"/>
          <w:b/>
          <w:bCs/>
        </w:rPr>
      </w:pPr>
    </w:p>
    <w:p w14:paraId="0F311BEB" w14:textId="77777777" w:rsidR="00AC78D8" w:rsidRDefault="00AC78D8" w:rsidP="00FC21F3">
      <w:pPr>
        <w:spacing w:line="360" w:lineRule="auto"/>
        <w:rPr>
          <w:rFonts w:ascii="Arial" w:hAnsi="Arial" w:cs="Arial"/>
          <w:b/>
          <w:bCs/>
        </w:rPr>
      </w:pPr>
    </w:p>
    <w:p w14:paraId="6C7823DF" w14:textId="77777777" w:rsidR="00AC78D8" w:rsidRDefault="00AC78D8" w:rsidP="00FC21F3">
      <w:pPr>
        <w:spacing w:line="360" w:lineRule="auto"/>
        <w:rPr>
          <w:rFonts w:ascii="Arial" w:hAnsi="Arial" w:cs="Arial"/>
          <w:b/>
          <w:bCs/>
        </w:rPr>
      </w:pPr>
    </w:p>
    <w:p w14:paraId="55FBE0CD" w14:textId="77777777" w:rsidR="00AC78D8" w:rsidRDefault="00AC78D8" w:rsidP="00FC21F3">
      <w:pPr>
        <w:spacing w:line="360" w:lineRule="auto"/>
        <w:rPr>
          <w:rFonts w:ascii="Arial" w:hAnsi="Arial" w:cs="Arial"/>
          <w:b/>
          <w:bCs/>
        </w:rPr>
      </w:pPr>
    </w:p>
    <w:p w14:paraId="73636C41" w14:textId="17690FD3" w:rsidR="0002406E" w:rsidRDefault="0002406E" w:rsidP="00FC21F3">
      <w:pPr>
        <w:spacing w:line="360" w:lineRule="auto"/>
        <w:rPr>
          <w:rFonts w:ascii="Arial" w:hAnsi="Arial" w:cs="Arial"/>
          <w:b/>
          <w:bCs/>
        </w:rPr>
      </w:pPr>
    </w:p>
    <w:p w14:paraId="381E3DAC" w14:textId="77777777" w:rsidR="00AC78D8" w:rsidRDefault="00AC78D8" w:rsidP="00FC21F3">
      <w:pPr>
        <w:spacing w:line="360" w:lineRule="auto"/>
        <w:rPr>
          <w:rFonts w:ascii="Arial" w:hAnsi="Arial" w:cs="Arial"/>
          <w:b/>
          <w:bCs/>
        </w:rPr>
      </w:pPr>
    </w:p>
    <w:p w14:paraId="1677EB8E" w14:textId="77777777" w:rsidR="00AC78D8" w:rsidRDefault="00AC78D8" w:rsidP="00FC21F3">
      <w:pPr>
        <w:spacing w:line="360" w:lineRule="auto"/>
        <w:rPr>
          <w:rFonts w:ascii="Arial" w:hAnsi="Arial" w:cs="Arial"/>
          <w:b/>
          <w:bCs/>
        </w:rPr>
      </w:pPr>
    </w:p>
    <w:p w14:paraId="062FC861" w14:textId="77777777" w:rsidR="00AC78D8" w:rsidRDefault="00AC78D8" w:rsidP="00FC21F3">
      <w:pPr>
        <w:spacing w:line="360" w:lineRule="auto"/>
        <w:rPr>
          <w:rFonts w:ascii="Arial" w:hAnsi="Arial" w:cs="Arial"/>
          <w:b/>
          <w:bCs/>
        </w:rPr>
      </w:pPr>
    </w:p>
    <w:p w14:paraId="5BEFB1D2" w14:textId="77777777" w:rsidR="00AC78D8" w:rsidRDefault="00AC78D8" w:rsidP="00FC21F3">
      <w:pPr>
        <w:spacing w:line="360" w:lineRule="auto"/>
        <w:rPr>
          <w:rFonts w:ascii="Arial" w:hAnsi="Arial" w:cs="Arial"/>
          <w:b/>
          <w:bCs/>
        </w:rPr>
      </w:pPr>
    </w:p>
    <w:p w14:paraId="42F9FDDE" w14:textId="77777777" w:rsidR="00AC78D8" w:rsidRDefault="00AC78D8" w:rsidP="00FC21F3">
      <w:pPr>
        <w:spacing w:line="360" w:lineRule="auto"/>
        <w:rPr>
          <w:rFonts w:ascii="Arial" w:hAnsi="Arial" w:cs="Arial"/>
          <w:b/>
          <w:bCs/>
        </w:rPr>
      </w:pPr>
    </w:p>
    <w:p w14:paraId="3A936D09" w14:textId="77777777" w:rsidR="00AC78D8" w:rsidRDefault="00AC78D8" w:rsidP="00FC21F3">
      <w:pPr>
        <w:spacing w:line="360" w:lineRule="auto"/>
        <w:rPr>
          <w:rFonts w:ascii="Arial" w:hAnsi="Arial" w:cs="Arial"/>
          <w:b/>
          <w:bCs/>
        </w:rPr>
      </w:pPr>
    </w:p>
    <w:p w14:paraId="2F844832" w14:textId="77777777" w:rsidR="00AC78D8" w:rsidRDefault="00AC78D8" w:rsidP="00FC21F3">
      <w:pPr>
        <w:spacing w:line="360" w:lineRule="auto"/>
        <w:rPr>
          <w:rFonts w:ascii="Arial" w:hAnsi="Arial" w:cs="Arial"/>
          <w:b/>
          <w:bCs/>
        </w:rPr>
      </w:pPr>
    </w:p>
    <w:p w14:paraId="0598A83C" w14:textId="77777777" w:rsidR="0063257F" w:rsidRPr="0063257F" w:rsidRDefault="0063257F" w:rsidP="00FC21F3">
      <w:pPr>
        <w:pStyle w:val="ListParagraph"/>
        <w:spacing w:line="360" w:lineRule="auto"/>
        <w:rPr>
          <w:rFonts w:ascii="Arial" w:hAnsi="Arial" w:cs="Arial"/>
        </w:rPr>
      </w:pPr>
    </w:p>
    <w:p w14:paraId="007747D8" w14:textId="003C6C97" w:rsidR="00B16CF8" w:rsidRPr="00F759AE" w:rsidRDefault="00B16CF8" w:rsidP="00F759AE">
      <w:pPr>
        <w:spacing w:line="360" w:lineRule="auto"/>
        <w:rPr>
          <w:rFonts w:ascii="Arial" w:hAnsi="Arial" w:cs="Arial"/>
          <w:b/>
          <w:bCs/>
        </w:rPr>
      </w:pPr>
    </w:p>
    <w:p w14:paraId="73DF7C13" w14:textId="77777777" w:rsidR="00B52C0E" w:rsidRPr="00B52C0E" w:rsidRDefault="00B52C0E" w:rsidP="00F759AE">
      <w:pPr>
        <w:spacing w:line="360" w:lineRule="auto"/>
        <w:rPr>
          <w:rFonts w:ascii="Arial" w:hAnsi="Arial" w:cs="Arial"/>
        </w:rPr>
      </w:pPr>
    </w:p>
    <w:p w14:paraId="77B84A22" w14:textId="77777777" w:rsidR="00B52C0E" w:rsidRPr="00B52C0E" w:rsidRDefault="00B52C0E" w:rsidP="00F759AE">
      <w:pPr>
        <w:spacing w:line="360" w:lineRule="auto"/>
        <w:rPr>
          <w:rFonts w:ascii="Arial" w:hAnsi="Arial" w:cs="Arial"/>
          <w:b/>
          <w:bCs/>
        </w:rPr>
      </w:pPr>
    </w:p>
    <w:p w14:paraId="596C9351" w14:textId="77777777" w:rsidR="00DC7B72" w:rsidRDefault="00DC7B72" w:rsidP="00DC7B72">
      <w:pPr>
        <w:pStyle w:val="ListParagraph"/>
      </w:pPr>
    </w:p>
    <w:p w14:paraId="10593E4A" w14:textId="4AB76989" w:rsidR="0056152B" w:rsidRDefault="0056152B"/>
    <w:p w14:paraId="79587FA3" w14:textId="53258C5F" w:rsidR="0056152B" w:rsidRDefault="0056152B"/>
    <w:p w14:paraId="6286F19A" w14:textId="6DEF79A8" w:rsidR="0056152B" w:rsidRDefault="0056152B"/>
    <w:p w14:paraId="171B24A2" w14:textId="07592569" w:rsidR="0056152B" w:rsidRDefault="0056152B"/>
    <w:p w14:paraId="01FCD65C" w14:textId="5BB83726" w:rsidR="0056152B" w:rsidRDefault="0056152B"/>
    <w:p w14:paraId="4528A1B2" w14:textId="42D001EE" w:rsidR="0056152B" w:rsidRDefault="0056152B"/>
    <w:p w14:paraId="40E6E040" w14:textId="7435DA74" w:rsidR="0056152B" w:rsidRDefault="0056152B"/>
    <w:p w14:paraId="510A80DC" w14:textId="1AFE6758" w:rsidR="0056152B" w:rsidRDefault="0056152B"/>
    <w:p w14:paraId="2CCF5244" w14:textId="2893D67E" w:rsidR="0056152B" w:rsidRDefault="0056152B"/>
    <w:p w14:paraId="4A9866CE" w14:textId="53ACCE2B" w:rsidR="0056152B" w:rsidRDefault="0056152B"/>
    <w:p w14:paraId="276E1F97" w14:textId="46BEA0C6" w:rsidR="0056152B" w:rsidRDefault="0056152B"/>
    <w:p w14:paraId="1A2A9942" w14:textId="6F463DD5" w:rsidR="0056152B" w:rsidRDefault="0056152B"/>
    <w:p w14:paraId="74BF11CE" w14:textId="611B0EBC" w:rsidR="0056152B" w:rsidRDefault="0056152B"/>
    <w:p w14:paraId="0E0BB244" w14:textId="71C29DB0" w:rsidR="0056152B" w:rsidRDefault="0056152B"/>
    <w:p w14:paraId="5228519D" w14:textId="4A3B110B" w:rsidR="0056152B" w:rsidRDefault="0056152B"/>
    <w:p w14:paraId="5709BAEC" w14:textId="2B54C71A" w:rsidR="0056152B" w:rsidRDefault="0056152B"/>
    <w:p w14:paraId="6E670257" w14:textId="00D1B1E7" w:rsidR="0056152B" w:rsidRDefault="0056152B"/>
    <w:p w14:paraId="07A2ACC9" w14:textId="06CB418A" w:rsidR="0056152B" w:rsidRDefault="0056152B"/>
    <w:p w14:paraId="3E9DF1AF" w14:textId="4C4D9EA7" w:rsidR="0056152B" w:rsidRDefault="0056152B"/>
    <w:p w14:paraId="58CC472E" w14:textId="2FD399BC" w:rsidR="0056152B" w:rsidRDefault="0056152B"/>
    <w:p w14:paraId="63BD9BF5" w14:textId="7C14FDF6" w:rsidR="0056152B" w:rsidRDefault="0056152B"/>
    <w:p w14:paraId="4C5FBF27" w14:textId="10350D84" w:rsidR="0056152B" w:rsidRDefault="0056152B"/>
    <w:p w14:paraId="5E544C54" w14:textId="63012860" w:rsidR="0056152B" w:rsidRDefault="0056152B"/>
    <w:p w14:paraId="3E76E05D" w14:textId="718A226E" w:rsidR="0056152B" w:rsidRDefault="0056152B"/>
    <w:p w14:paraId="5B57BD36" w14:textId="5002A625" w:rsidR="0056152B" w:rsidRDefault="0056152B"/>
    <w:p w14:paraId="10ACB801" w14:textId="4D1BBAAE" w:rsidR="0056152B" w:rsidRDefault="0056152B"/>
    <w:p w14:paraId="3BD58784" w14:textId="09BCB8C9" w:rsidR="0056152B" w:rsidRDefault="0056152B"/>
    <w:p w14:paraId="2809A4BA" w14:textId="150145C5" w:rsidR="0056152B" w:rsidRDefault="0056152B"/>
    <w:p w14:paraId="6CDE5401" w14:textId="2849A878" w:rsidR="0056152B" w:rsidRDefault="0056152B"/>
    <w:p w14:paraId="2CD0D20C" w14:textId="6216D0A7" w:rsidR="0056152B" w:rsidRDefault="0056152B"/>
    <w:p w14:paraId="204F7CA6" w14:textId="246DA7F3" w:rsidR="0056152B" w:rsidRDefault="0056152B"/>
    <w:p w14:paraId="1DD0DF3C" w14:textId="7110BEFC" w:rsidR="0056152B" w:rsidRDefault="0056152B"/>
    <w:p w14:paraId="2A7BC09C" w14:textId="6898EC46" w:rsidR="0056152B" w:rsidRDefault="0056152B"/>
    <w:p w14:paraId="4DAD1DD5" w14:textId="055E5D82" w:rsidR="0056152B" w:rsidRDefault="0056152B"/>
    <w:p w14:paraId="1035F1A3" w14:textId="0083B08B" w:rsidR="0056152B" w:rsidRDefault="0056152B"/>
    <w:p w14:paraId="3162F596" w14:textId="3C74436D" w:rsidR="0056152B" w:rsidRDefault="0056152B"/>
    <w:p w14:paraId="534B6E75" w14:textId="56868B52" w:rsidR="0056152B" w:rsidRDefault="0056152B">
      <w:r>
        <w:t xml:space="preserve">Business description </w:t>
      </w:r>
    </w:p>
    <w:p w14:paraId="029B9BAA" w14:textId="26AF7830" w:rsidR="0056152B" w:rsidRDefault="0056152B"/>
    <w:p w14:paraId="34A2A275" w14:textId="5E3F24E4" w:rsidR="0056152B" w:rsidRDefault="0056152B"/>
    <w:p w14:paraId="3777161F" w14:textId="6E986E30" w:rsidR="0056152B" w:rsidRDefault="0056152B"/>
    <w:p w14:paraId="68C819DA" w14:textId="5F94A81F" w:rsidR="0056152B" w:rsidRDefault="0056152B"/>
    <w:p w14:paraId="650284A0" w14:textId="2CA6E663" w:rsidR="0056152B" w:rsidRDefault="0056152B"/>
    <w:p w14:paraId="19E12BE6" w14:textId="6E5DD86A" w:rsidR="0056152B" w:rsidRDefault="0056152B"/>
    <w:p w14:paraId="21444DC0" w14:textId="54678050" w:rsidR="0056152B" w:rsidRDefault="0056152B"/>
    <w:p w14:paraId="21B2546E" w14:textId="515DD1DB" w:rsidR="0056152B" w:rsidRDefault="0056152B"/>
    <w:p w14:paraId="1748ACDB" w14:textId="5A1C0F6B" w:rsidR="0056152B" w:rsidRDefault="0056152B"/>
    <w:p w14:paraId="01886F1D" w14:textId="6A1B6CF2" w:rsidR="0056152B" w:rsidRDefault="0056152B"/>
    <w:p w14:paraId="392F6FB5" w14:textId="6BDD585B" w:rsidR="0056152B" w:rsidRDefault="0056152B"/>
    <w:p w14:paraId="25938097" w14:textId="26B8D921" w:rsidR="0056152B" w:rsidRDefault="0056152B"/>
    <w:p w14:paraId="1C6E8A47" w14:textId="77777777" w:rsidR="0056152B" w:rsidRDefault="0056152B"/>
    <w:p w14:paraId="23ED6DCD" w14:textId="77777777" w:rsidR="0056152B" w:rsidRDefault="0056152B"/>
    <w:sectPr w:rsidR="0056152B" w:rsidSect="0056152B">
      <w:headerReference w:type="default" r:id="rId19"/>
      <w:pgSz w:w="11906" w:h="16838"/>
      <w:pgMar w:top="1440" w:right="1440" w:bottom="1440" w:left="1440" w:header="708" w:footer="708" w:gutter="0"/>
      <w:pgNumType w:start="1"/>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C81AC3B" w14:textId="77777777" w:rsidR="00B60FEB" w:rsidRDefault="00B60FEB" w:rsidP="0056152B">
      <w:pPr>
        <w:spacing w:after="0" w:line="240" w:lineRule="auto"/>
      </w:pPr>
      <w:r>
        <w:separator/>
      </w:r>
    </w:p>
  </w:endnote>
  <w:endnote w:type="continuationSeparator" w:id="0">
    <w:p w14:paraId="6FFE7AA7" w14:textId="77777777" w:rsidR="00B60FEB" w:rsidRDefault="00B60FEB" w:rsidP="0056152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DE16B4A" w14:textId="77777777" w:rsidR="00B60FEB" w:rsidRDefault="00B60FEB" w:rsidP="0056152B">
      <w:pPr>
        <w:spacing w:after="0" w:line="240" w:lineRule="auto"/>
      </w:pPr>
      <w:r>
        <w:separator/>
      </w:r>
    </w:p>
  </w:footnote>
  <w:footnote w:type="continuationSeparator" w:id="0">
    <w:p w14:paraId="0A22DF2E" w14:textId="77777777" w:rsidR="00B60FEB" w:rsidRDefault="00B60FEB" w:rsidP="0056152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E206E1C" w14:textId="5901639F" w:rsidR="008838BD" w:rsidRDefault="008838BD">
    <w:pPr>
      <w:pStyle w:val="Header"/>
    </w:pPr>
    <w:r>
      <w:rPr>
        <w:noProof/>
      </w:rPr>
      <mc:AlternateContent>
        <mc:Choice Requires="wps">
          <w:drawing>
            <wp:anchor distT="0" distB="0" distL="118745" distR="118745" simplePos="0" relativeHeight="251661312" behindDoc="1" locked="0" layoutInCell="1" allowOverlap="0" wp14:anchorId="2557AE0B" wp14:editId="2FBCA953">
              <wp:simplePos x="0" y="0"/>
              <wp:positionH relativeFrom="margin">
                <wp:align>center</wp:align>
              </wp:positionH>
              <mc:AlternateContent>
                <mc:Choice Requires="wp14">
                  <wp:positionV relativeFrom="page">
                    <wp14:pctPosVOffset>4500</wp14:pctPosVOffset>
                  </wp:positionV>
                </mc:Choice>
                <mc:Fallback>
                  <wp:positionV relativeFrom="page">
                    <wp:posOffset>480695</wp:posOffset>
                  </wp:positionV>
                </mc:Fallback>
              </mc:AlternateContent>
              <wp:extent cx="5950039" cy="270457"/>
              <wp:effectExtent l="0" t="0" r="0" b="7620"/>
              <wp:wrapSquare wrapText="bothSides"/>
              <wp:docPr id="197" name="Rectangle 197"/>
              <wp:cNvGraphicFramePr/>
              <a:graphic xmlns:a="http://schemas.openxmlformats.org/drawingml/2006/main">
                <a:graphicData uri="http://schemas.microsoft.com/office/word/2010/wordprocessingShape">
                  <wps:wsp>
                    <wps:cNvSpPr/>
                    <wps:spPr>
                      <a:xfrm>
                        <a:off x="0" y="0"/>
                        <a:ext cx="5950039" cy="270457"/>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aps/>
                              <w:color w:val="FFFFFF" w:themeColor="background1"/>
                            </w:rPr>
                            <w:alias w:val="Title"/>
                            <w:tag w:val=""/>
                            <w:id w:val="1189017394"/>
                            <w:dataBinding w:prefixMappings="xmlns:ns0='http://purl.org/dc/elements/1.1/' xmlns:ns1='http://schemas.openxmlformats.org/package/2006/metadata/core-properties' " w:xpath="/ns1:coreProperties[1]/ns0:title[1]" w:storeItemID="{6C3C8BC8-F283-45AE-878A-BAB7291924A1}"/>
                            <w:text/>
                          </w:sdtPr>
                          <w:sdtEndPr/>
                          <w:sdtContent>
                            <w:p w14:paraId="63D5DB0F" w14:textId="69671D87" w:rsidR="008838BD" w:rsidRDefault="008838BD">
                              <w:pPr>
                                <w:pStyle w:val="Header"/>
                                <w:jc w:val="center"/>
                                <w:rPr>
                                  <w:caps/>
                                  <w:color w:val="FFFFFF" w:themeColor="background1"/>
                                </w:rPr>
                              </w:pPr>
                              <w:r>
                                <w:rPr>
                                  <w:caps/>
                                  <w:color w:val="FFFFFF" w:themeColor="background1"/>
                                </w:rPr>
                                <w:t>bUSINESS PLAN-BMSW4006_LON</w:t>
                              </w:r>
                            </w:p>
                          </w:sdtContent>
                        </w:sdt>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spAutoFit/>
                    </wps:bodyPr>
                  </wps:wsp>
                </a:graphicData>
              </a:graphic>
              <wp14:sizeRelH relativeFrom="margin">
                <wp14:pctWidth>100000</wp14:pctWidth>
              </wp14:sizeRelH>
              <wp14:sizeRelV relativeFrom="page">
                <wp14:pctHeight>2700</wp14:pctHeight>
              </wp14:sizeRelV>
            </wp:anchor>
          </w:drawing>
        </mc:Choice>
        <mc:Fallback>
          <w:pict>
            <v:rect w14:anchorId="2557AE0B" id="Rectangle 197" o:spid="_x0000_s1027" style="position:absolute;margin-left:0;margin-top:0;width:468.5pt;height:21.3pt;z-index:-251655168;visibility:visible;mso-wrap-style:square;mso-width-percent:1000;mso-height-percent:27;mso-top-percent:45;mso-wrap-distance-left:9.35pt;mso-wrap-distance-top:0;mso-wrap-distance-right:9.35pt;mso-wrap-distance-bottom:0;mso-position-horizontal:center;mso-position-horizontal-relative:margin;mso-position-vertical-relative:page;mso-width-percent:1000;mso-height-percent:27;mso-top-percent:45;mso-width-relative:margin;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" o:allowoverlap="f" fillcolor="#4472c4 [3204]" stroked="f" strokeweight="1pt">
              <v:textbox style="mso-fit-shape-to-text:t">
                <w:txbxContent>
                  <w:sdt>
                    <w:sdtPr>
                      <w:rPr>
                        <w:caps/>
                        <w:color w:val="FFFFFF" w:themeColor="background1"/>
                      </w:rPr>
                      <w:alias w:val="Title"/>
                      <w:tag w:val=""/>
                      <w:id w:val="1189017394"/>
                      <w:dataBinding w:prefixMappings="xmlns:ns0='http://purl.org/dc/elements/1.1/' xmlns:ns1='http://schemas.openxmlformats.org/package/2006/metadata/core-properties' " w:xpath="/ns1:coreProperties[1]/ns0:title[1]" w:storeItemID="{6C3C8BC8-F283-45AE-878A-BAB7291924A1}"/>
                      <w:text/>
                    </w:sdtPr>
                    <w:sdtEndPr/>
                    <w:sdtContent>
                      <w:p w14:paraId="63D5DB0F" w14:textId="69671D87" w:rsidR="008838BD" w:rsidRDefault="008838BD">
                        <w:pPr>
                          <w:pStyle w:val="Header"/>
                          <w:jc w:val="center"/>
                          <w:rPr>
                            <w:caps/>
                            <w:color w:val="FFFFFF" w:themeColor="background1"/>
                          </w:rPr>
                        </w:pPr>
                        <w:r>
                          <w:rPr>
                            <w:caps/>
                            <w:color w:val="FFFFFF" w:themeColor="background1"/>
                          </w:rPr>
                          <w:t>bUSINESS PLAN-BMSW4006_LON</w:t>
                        </w:r>
                      </w:p>
                    </w:sdtContent>
                  </w:sdt>
                </w:txbxContent>
              </v:textbox>
              <w10:wrap type="square" anchorx="margin" anchory="page"/>
            </v:rect>
          </w:pict>
        </mc:Fallback>
      </mc:AlternateContent>
    </w:r>
    <w:sdt>
      <w:sdtPr>
        <w:id w:val="744217962"/>
        <w:docPartObj>
          <w:docPartGallery w:val="Page Numbers (Margins)"/>
          <w:docPartUnique/>
        </w:docPartObj>
      </w:sdtPr>
      <w:sdtEndPr/>
      <w:sdtContent>
        <w:r>
          <w:rPr>
            <w:noProof/>
          </w:rPr>
          <mc:AlternateContent>
            <mc:Choice Requires="wps">
              <w:drawing>
                <wp:anchor distT="0" distB="0" distL="114300" distR="114300" simplePos="0" relativeHeight="251659264" behindDoc="0" locked="0" layoutInCell="0" allowOverlap="1" wp14:anchorId="321A3018" wp14:editId="5BAE980E">
                  <wp:simplePos x="0" y="0"/>
                  <wp:positionH relativeFrom="rightMargin">
                    <wp:align>right</wp:align>
                  </wp:positionH>
                  <mc:AlternateContent>
                    <mc:Choice Requires="wp14">
                      <wp:positionV relativeFrom="margin">
                        <wp14:pctPosVOffset>10000</wp14:pctPosVOffset>
                      </wp:positionV>
                    </mc:Choice>
                    <mc:Fallback>
                      <wp:positionV relativeFrom="page">
                        <wp:posOffset>1800225</wp:posOffset>
                      </wp:positionV>
                    </mc:Fallback>
                  </mc:AlternateContent>
                  <wp:extent cx="819150" cy="433705"/>
                  <wp:effectExtent l="0" t="0" r="1905" b="4445"/>
                  <wp:wrapNone/>
                  <wp:docPr id="1" name="Rectangle 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819150" cy="433705"/>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31B3E27C" w14:textId="77777777" w:rsidR="008838BD" w:rsidRDefault="008838BD">
                              <w:pPr>
                                <w:pBdr>
                                  <w:top w:val="single" w:sz="4" w:space="1" w:color="D8D8D8" w:themeColor="background1" w:themeShade="D8"/>
                                </w:pBdr>
                              </w:pPr>
                              <w:r>
                                <w:t xml:space="preserve">Page | </w:t>
                              </w:r>
                              <w:r>
                                <w:fldChar w:fldCharType="begin"/>
                              </w:r>
                              <w:r>
                                <w:instrText xml:space="preserve"> PAGE   \* MERGEFORMAT </w:instrText>
                              </w:r>
                              <w:r>
                                <w:fldChar w:fldCharType="separate"/>
                              </w:r>
                              <w:r>
                                <w:rPr>
                                  <w:noProof/>
                                </w:rPr>
                                <w:t>2</w:t>
                              </w:r>
                              <w:r>
                                <w:rPr>
                                  <w:noProof/>
                                </w:rPr>
                                <w:fldChar w:fldCharType="end"/>
                              </w:r>
                            </w:p>
                          </w:txbxContent>
                        </wps:txbx>
                        <wps:bodyPr rot="0" vert="horz" wrap="square" lIns="0" tIns="45720" rIns="0" bIns="45720" anchor="t" anchorCtr="0" upright="1">
                          <a:spAutoFit/>
                        </wps:bodyPr>
                      </wps:wsp>
                    </a:graphicData>
                  </a:graphic>
                  <wp14:sizeRelH relativeFrom="rightMargin">
                    <wp14:pctWidth>90000</wp14:pctWidth>
                  </wp14:sizeRelH>
                  <wp14:sizeRelV relativeFrom="page">
                    <wp14:pctHeight>0</wp14:pctHeight>
                  </wp14:sizeRelV>
                </wp:anchor>
              </w:drawing>
            </mc:Choice>
            <mc:Fallback>
              <w:pict>
                <v:rect w14:anchorId="321A3018" id="Rectangle 1" o:spid="_x0000_s1028" style="position:absolute;margin-left:13.3pt;margin-top:0;width:64.5pt;height:34.15pt;z-index:251659264;visibility:visible;mso-wrap-style:square;mso-width-percent:900;mso-height-percent:0;mso-top-percent:100;mso-wrap-distance-left:9pt;mso-wrap-distance-top:0;mso-wrap-distance-right:9pt;mso-wrap-distance-bottom:0;mso-position-horizontal:right;mso-position-horizontal-relative:right-margin-area;mso-position-vertical-relative:margin;mso-width-percent:900;mso-height-percent:0;mso-top-percent:100;mso-width-relative:right-margin-area;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" o:allowincell="f" stroked="f">
                  <v:textbox style="mso-fit-shape-to-text:t" inset="0,,0">
                    <w:txbxContent>
                      <w:p w14:paraId="31B3E27C" w14:textId="77777777" w:rsidR="008838BD" w:rsidRDefault="008838BD">
                        <w:pPr>
                          <w:pBdr>
                            <w:top w:val="single" w:sz="4" w:space="1" w:color="D8D8D8" w:themeColor="background1" w:themeShade="D8"/>
                          </w:pBdr>
                        </w:pPr>
                        <w:r>
                          <w:t xml:space="preserve">Page | </w:t>
                        </w:r>
                        <w:r>
                          <w:fldChar w:fldCharType="begin"/>
                        </w:r>
                        <w:r>
                          <w:instrText xml:space="preserve"> PAGE   \* MERGEFORMAT </w:instrText>
                        </w:r>
                        <w:r>
                          <w:fldChar w:fldCharType="separate"/>
                        </w:r>
                        <w:r>
                          <w:rPr>
                            <w:noProof/>
                          </w:rPr>
                          <w:t>2</w:t>
                        </w:r>
                        <w:r>
                          <w:rPr>
                            <w:noProof/>
                          </w:rPr>
                          <w:fldChar w:fldCharType="end"/>
                        </w:r>
                      </w:p>
                    </w:txbxContent>
                  </v:textbox>
                  <w10:wrap anchorx="margin" anchory="margin"/>
                </v:rect>
              </w:pict>
            </mc:Fallback>
          </mc:AlternateContent>
        </w:r>
      </w:sdtContent>
    </w:sdt>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38D49FF"/>
    <w:multiLevelType w:val="hybridMultilevel"/>
    <w:tmpl w:val="EDA43A3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707FDD"/>
    <w:multiLevelType w:val="hybridMultilevel"/>
    <w:tmpl w:val="2B525A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B6653D6"/>
    <w:multiLevelType w:val="hybridMultilevel"/>
    <w:tmpl w:val="5282A24A"/>
    <w:lvl w:ilvl="0" w:tplc="08090001">
      <w:start w:val="1"/>
      <w:numFmt w:val="bullet"/>
      <w:lvlText w:val=""/>
      <w:lvlJc w:val="left"/>
      <w:pPr>
        <w:ind w:left="2520" w:hanging="360"/>
      </w:pPr>
      <w:rPr>
        <w:rFonts w:ascii="Symbol" w:hAnsi="Symbol" w:hint="default"/>
      </w:rPr>
    </w:lvl>
    <w:lvl w:ilvl="1" w:tplc="08090003" w:tentative="1">
      <w:start w:val="1"/>
      <w:numFmt w:val="bullet"/>
      <w:lvlText w:val="o"/>
      <w:lvlJc w:val="left"/>
      <w:pPr>
        <w:ind w:left="3240" w:hanging="360"/>
      </w:pPr>
      <w:rPr>
        <w:rFonts w:ascii="Courier New" w:hAnsi="Courier New" w:cs="Courier New" w:hint="default"/>
      </w:rPr>
    </w:lvl>
    <w:lvl w:ilvl="2" w:tplc="08090005" w:tentative="1">
      <w:start w:val="1"/>
      <w:numFmt w:val="bullet"/>
      <w:lvlText w:val=""/>
      <w:lvlJc w:val="left"/>
      <w:pPr>
        <w:ind w:left="3960" w:hanging="360"/>
      </w:pPr>
      <w:rPr>
        <w:rFonts w:ascii="Wingdings" w:hAnsi="Wingdings" w:hint="default"/>
      </w:rPr>
    </w:lvl>
    <w:lvl w:ilvl="3" w:tplc="08090001" w:tentative="1">
      <w:start w:val="1"/>
      <w:numFmt w:val="bullet"/>
      <w:lvlText w:val=""/>
      <w:lvlJc w:val="left"/>
      <w:pPr>
        <w:ind w:left="4680" w:hanging="360"/>
      </w:pPr>
      <w:rPr>
        <w:rFonts w:ascii="Symbol" w:hAnsi="Symbol" w:hint="default"/>
      </w:rPr>
    </w:lvl>
    <w:lvl w:ilvl="4" w:tplc="08090003" w:tentative="1">
      <w:start w:val="1"/>
      <w:numFmt w:val="bullet"/>
      <w:lvlText w:val="o"/>
      <w:lvlJc w:val="left"/>
      <w:pPr>
        <w:ind w:left="5400" w:hanging="360"/>
      </w:pPr>
      <w:rPr>
        <w:rFonts w:ascii="Courier New" w:hAnsi="Courier New" w:cs="Courier New" w:hint="default"/>
      </w:rPr>
    </w:lvl>
    <w:lvl w:ilvl="5" w:tplc="08090005" w:tentative="1">
      <w:start w:val="1"/>
      <w:numFmt w:val="bullet"/>
      <w:lvlText w:val=""/>
      <w:lvlJc w:val="left"/>
      <w:pPr>
        <w:ind w:left="6120" w:hanging="360"/>
      </w:pPr>
      <w:rPr>
        <w:rFonts w:ascii="Wingdings" w:hAnsi="Wingdings" w:hint="default"/>
      </w:rPr>
    </w:lvl>
    <w:lvl w:ilvl="6" w:tplc="08090001" w:tentative="1">
      <w:start w:val="1"/>
      <w:numFmt w:val="bullet"/>
      <w:lvlText w:val=""/>
      <w:lvlJc w:val="left"/>
      <w:pPr>
        <w:ind w:left="6840" w:hanging="360"/>
      </w:pPr>
      <w:rPr>
        <w:rFonts w:ascii="Symbol" w:hAnsi="Symbol" w:hint="default"/>
      </w:rPr>
    </w:lvl>
    <w:lvl w:ilvl="7" w:tplc="08090003" w:tentative="1">
      <w:start w:val="1"/>
      <w:numFmt w:val="bullet"/>
      <w:lvlText w:val="o"/>
      <w:lvlJc w:val="left"/>
      <w:pPr>
        <w:ind w:left="7560" w:hanging="360"/>
      </w:pPr>
      <w:rPr>
        <w:rFonts w:ascii="Courier New" w:hAnsi="Courier New" w:cs="Courier New" w:hint="default"/>
      </w:rPr>
    </w:lvl>
    <w:lvl w:ilvl="8" w:tplc="08090005" w:tentative="1">
      <w:start w:val="1"/>
      <w:numFmt w:val="bullet"/>
      <w:lvlText w:val=""/>
      <w:lvlJc w:val="left"/>
      <w:pPr>
        <w:ind w:left="8280" w:hanging="360"/>
      </w:pPr>
      <w:rPr>
        <w:rFonts w:ascii="Wingdings" w:hAnsi="Wingdings" w:hint="default"/>
      </w:rPr>
    </w:lvl>
  </w:abstractNum>
  <w:abstractNum w:abstractNumId="3" w15:restartNumberingAfterBreak="0">
    <w:nsid w:val="26775DC7"/>
    <w:multiLevelType w:val="hybridMultilevel"/>
    <w:tmpl w:val="DABE32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2BB7250"/>
    <w:multiLevelType w:val="hybridMultilevel"/>
    <w:tmpl w:val="BB5E93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3C95EF3"/>
    <w:multiLevelType w:val="hybridMultilevel"/>
    <w:tmpl w:val="E196BC7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4902397"/>
    <w:multiLevelType w:val="hybridMultilevel"/>
    <w:tmpl w:val="08D662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7F955DE"/>
    <w:multiLevelType w:val="hybridMultilevel"/>
    <w:tmpl w:val="BEA8A7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AD059DC"/>
    <w:multiLevelType w:val="hybridMultilevel"/>
    <w:tmpl w:val="4E7C52B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51656392"/>
    <w:multiLevelType w:val="hybridMultilevel"/>
    <w:tmpl w:val="44E46B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7407BDF"/>
    <w:multiLevelType w:val="hybridMultilevel"/>
    <w:tmpl w:val="3F9CBCB4"/>
    <w:lvl w:ilvl="0" w:tplc="08090001">
      <w:start w:val="1"/>
      <w:numFmt w:val="bullet"/>
      <w:lvlText w:val=""/>
      <w:lvlJc w:val="left"/>
      <w:pPr>
        <w:ind w:left="786"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DB10A3F"/>
    <w:multiLevelType w:val="hybridMultilevel"/>
    <w:tmpl w:val="06E8384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60C06D5F"/>
    <w:multiLevelType w:val="hybridMultilevel"/>
    <w:tmpl w:val="400A25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B5A2605"/>
    <w:multiLevelType w:val="hybridMultilevel"/>
    <w:tmpl w:val="F28A5E8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6BD930CC"/>
    <w:multiLevelType w:val="hybridMultilevel"/>
    <w:tmpl w:val="F0D6C8D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01B1DB4"/>
    <w:multiLevelType w:val="hybridMultilevel"/>
    <w:tmpl w:val="556A45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7D8F1CD0"/>
    <w:multiLevelType w:val="hybridMultilevel"/>
    <w:tmpl w:val="A768F44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4"/>
  </w:num>
  <w:num w:numId="2">
    <w:abstractNumId w:val="6"/>
  </w:num>
  <w:num w:numId="3">
    <w:abstractNumId w:val="9"/>
  </w:num>
  <w:num w:numId="4">
    <w:abstractNumId w:val="4"/>
  </w:num>
  <w:num w:numId="5">
    <w:abstractNumId w:val="2"/>
  </w:num>
  <w:num w:numId="6">
    <w:abstractNumId w:val="10"/>
  </w:num>
  <w:num w:numId="7">
    <w:abstractNumId w:val="11"/>
  </w:num>
  <w:num w:numId="8">
    <w:abstractNumId w:val="1"/>
  </w:num>
  <w:num w:numId="9">
    <w:abstractNumId w:val="3"/>
  </w:num>
  <w:num w:numId="10">
    <w:abstractNumId w:val="0"/>
  </w:num>
  <w:num w:numId="11">
    <w:abstractNumId w:val="5"/>
  </w:num>
  <w:num w:numId="12">
    <w:abstractNumId w:val="13"/>
  </w:num>
  <w:num w:numId="13">
    <w:abstractNumId w:val="8"/>
  </w:num>
  <w:num w:numId="14">
    <w:abstractNumId w:val="15"/>
  </w:num>
  <w:num w:numId="15">
    <w:abstractNumId w:val="7"/>
  </w:num>
  <w:num w:numId="16">
    <w:abstractNumId w:val="16"/>
  </w:num>
  <w:num w:numId="17">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6152B"/>
    <w:rsid w:val="0000269F"/>
    <w:rsid w:val="00015B63"/>
    <w:rsid w:val="0002406E"/>
    <w:rsid w:val="00031DE6"/>
    <w:rsid w:val="00031F4D"/>
    <w:rsid w:val="000461FA"/>
    <w:rsid w:val="00053220"/>
    <w:rsid w:val="00077B6D"/>
    <w:rsid w:val="000A2641"/>
    <w:rsid w:val="000A43E2"/>
    <w:rsid w:val="000F0E73"/>
    <w:rsid w:val="00131FC0"/>
    <w:rsid w:val="00132751"/>
    <w:rsid w:val="0014482B"/>
    <w:rsid w:val="00160C8D"/>
    <w:rsid w:val="00162ED4"/>
    <w:rsid w:val="00173C00"/>
    <w:rsid w:val="00177B7F"/>
    <w:rsid w:val="00192C3E"/>
    <w:rsid w:val="001B506C"/>
    <w:rsid w:val="001C2C6A"/>
    <w:rsid w:val="001D211D"/>
    <w:rsid w:val="001D3AED"/>
    <w:rsid w:val="001F0949"/>
    <w:rsid w:val="001F2643"/>
    <w:rsid w:val="002115E9"/>
    <w:rsid w:val="00216A8D"/>
    <w:rsid w:val="002249B8"/>
    <w:rsid w:val="00235866"/>
    <w:rsid w:val="00235FD8"/>
    <w:rsid w:val="002361F3"/>
    <w:rsid w:val="00237CC2"/>
    <w:rsid w:val="0025367F"/>
    <w:rsid w:val="002574F5"/>
    <w:rsid w:val="002730D3"/>
    <w:rsid w:val="00277CE1"/>
    <w:rsid w:val="00285828"/>
    <w:rsid w:val="00292860"/>
    <w:rsid w:val="0029631C"/>
    <w:rsid w:val="002C2C9C"/>
    <w:rsid w:val="002C63C8"/>
    <w:rsid w:val="002D7271"/>
    <w:rsid w:val="002E0DBF"/>
    <w:rsid w:val="002E526F"/>
    <w:rsid w:val="002E5C2F"/>
    <w:rsid w:val="003045E5"/>
    <w:rsid w:val="00321DE5"/>
    <w:rsid w:val="00340D1B"/>
    <w:rsid w:val="00361165"/>
    <w:rsid w:val="003645DB"/>
    <w:rsid w:val="00367512"/>
    <w:rsid w:val="0038149D"/>
    <w:rsid w:val="00396222"/>
    <w:rsid w:val="003A2F03"/>
    <w:rsid w:val="003B4B24"/>
    <w:rsid w:val="003D05A8"/>
    <w:rsid w:val="003D15DB"/>
    <w:rsid w:val="003E319B"/>
    <w:rsid w:val="003F0C1B"/>
    <w:rsid w:val="004024E8"/>
    <w:rsid w:val="00404AB3"/>
    <w:rsid w:val="00425CB1"/>
    <w:rsid w:val="00450D49"/>
    <w:rsid w:val="00457111"/>
    <w:rsid w:val="00464EA3"/>
    <w:rsid w:val="00472CE8"/>
    <w:rsid w:val="004743C6"/>
    <w:rsid w:val="00484058"/>
    <w:rsid w:val="00493B7A"/>
    <w:rsid w:val="004A38DB"/>
    <w:rsid w:val="004A70E2"/>
    <w:rsid w:val="004B6E6B"/>
    <w:rsid w:val="004C1436"/>
    <w:rsid w:val="004C4A18"/>
    <w:rsid w:val="004D1515"/>
    <w:rsid w:val="004E77EB"/>
    <w:rsid w:val="005241CE"/>
    <w:rsid w:val="00527D79"/>
    <w:rsid w:val="00536DC8"/>
    <w:rsid w:val="0056152B"/>
    <w:rsid w:val="00562876"/>
    <w:rsid w:val="00580F23"/>
    <w:rsid w:val="005A05CD"/>
    <w:rsid w:val="005C1293"/>
    <w:rsid w:val="005C20C5"/>
    <w:rsid w:val="005C2598"/>
    <w:rsid w:val="005C6616"/>
    <w:rsid w:val="005D4A27"/>
    <w:rsid w:val="005E612C"/>
    <w:rsid w:val="005F4CC8"/>
    <w:rsid w:val="00600BB1"/>
    <w:rsid w:val="00606C65"/>
    <w:rsid w:val="0063257F"/>
    <w:rsid w:val="00634618"/>
    <w:rsid w:val="00635443"/>
    <w:rsid w:val="00646343"/>
    <w:rsid w:val="00690670"/>
    <w:rsid w:val="006A18AD"/>
    <w:rsid w:val="006A3D7E"/>
    <w:rsid w:val="006A755B"/>
    <w:rsid w:val="006B3638"/>
    <w:rsid w:val="006B60BF"/>
    <w:rsid w:val="006C49F4"/>
    <w:rsid w:val="006E16BD"/>
    <w:rsid w:val="00705CBB"/>
    <w:rsid w:val="007112EB"/>
    <w:rsid w:val="007469DA"/>
    <w:rsid w:val="00756DEE"/>
    <w:rsid w:val="00764D1A"/>
    <w:rsid w:val="007779A6"/>
    <w:rsid w:val="00782BC6"/>
    <w:rsid w:val="00790A99"/>
    <w:rsid w:val="007921B2"/>
    <w:rsid w:val="007951B4"/>
    <w:rsid w:val="007A21F4"/>
    <w:rsid w:val="007E087E"/>
    <w:rsid w:val="007F7843"/>
    <w:rsid w:val="008074F2"/>
    <w:rsid w:val="008134E7"/>
    <w:rsid w:val="008225E9"/>
    <w:rsid w:val="008245A6"/>
    <w:rsid w:val="00830B3C"/>
    <w:rsid w:val="008343B0"/>
    <w:rsid w:val="00853D45"/>
    <w:rsid w:val="0087121F"/>
    <w:rsid w:val="008838BD"/>
    <w:rsid w:val="008861CA"/>
    <w:rsid w:val="00895613"/>
    <w:rsid w:val="008B6FBC"/>
    <w:rsid w:val="008C7E28"/>
    <w:rsid w:val="008D0203"/>
    <w:rsid w:val="008D22A8"/>
    <w:rsid w:val="008D3AA2"/>
    <w:rsid w:val="008E3F4A"/>
    <w:rsid w:val="008E7601"/>
    <w:rsid w:val="008F2724"/>
    <w:rsid w:val="008F2F4C"/>
    <w:rsid w:val="00903BE1"/>
    <w:rsid w:val="00911BF7"/>
    <w:rsid w:val="00926C84"/>
    <w:rsid w:val="00952328"/>
    <w:rsid w:val="00960CE4"/>
    <w:rsid w:val="00962D9F"/>
    <w:rsid w:val="00977064"/>
    <w:rsid w:val="00977D94"/>
    <w:rsid w:val="00982585"/>
    <w:rsid w:val="009851FF"/>
    <w:rsid w:val="009A4887"/>
    <w:rsid w:val="009A6487"/>
    <w:rsid w:val="009B2EE1"/>
    <w:rsid w:val="009B6F40"/>
    <w:rsid w:val="009C3027"/>
    <w:rsid w:val="009F0B36"/>
    <w:rsid w:val="009F1ABB"/>
    <w:rsid w:val="00A01F7B"/>
    <w:rsid w:val="00A022AC"/>
    <w:rsid w:val="00A35C0A"/>
    <w:rsid w:val="00A63907"/>
    <w:rsid w:val="00A85924"/>
    <w:rsid w:val="00A9426E"/>
    <w:rsid w:val="00AA6F59"/>
    <w:rsid w:val="00AA7274"/>
    <w:rsid w:val="00AB1ED1"/>
    <w:rsid w:val="00AB3AC0"/>
    <w:rsid w:val="00AC02D7"/>
    <w:rsid w:val="00AC78D8"/>
    <w:rsid w:val="00AD1912"/>
    <w:rsid w:val="00AD700F"/>
    <w:rsid w:val="00AE7098"/>
    <w:rsid w:val="00B074CF"/>
    <w:rsid w:val="00B150ED"/>
    <w:rsid w:val="00B16CF8"/>
    <w:rsid w:val="00B27D1A"/>
    <w:rsid w:val="00B35560"/>
    <w:rsid w:val="00B40C89"/>
    <w:rsid w:val="00B52C0E"/>
    <w:rsid w:val="00B55BD7"/>
    <w:rsid w:val="00B56BFA"/>
    <w:rsid w:val="00B60FEB"/>
    <w:rsid w:val="00B64766"/>
    <w:rsid w:val="00B6777F"/>
    <w:rsid w:val="00B76404"/>
    <w:rsid w:val="00B80E34"/>
    <w:rsid w:val="00B829DB"/>
    <w:rsid w:val="00BA0430"/>
    <w:rsid w:val="00BA3D22"/>
    <w:rsid w:val="00BD05DF"/>
    <w:rsid w:val="00C03666"/>
    <w:rsid w:val="00C14AB9"/>
    <w:rsid w:val="00C2713C"/>
    <w:rsid w:val="00C416F3"/>
    <w:rsid w:val="00C44CE9"/>
    <w:rsid w:val="00C472EC"/>
    <w:rsid w:val="00C76E4E"/>
    <w:rsid w:val="00C919F0"/>
    <w:rsid w:val="00C93941"/>
    <w:rsid w:val="00CB31AF"/>
    <w:rsid w:val="00CB41AB"/>
    <w:rsid w:val="00CD7F2D"/>
    <w:rsid w:val="00CF54A7"/>
    <w:rsid w:val="00D02D2A"/>
    <w:rsid w:val="00D03A85"/>
    <w:rsid w:val="00D0797D"/>
    <w:rsid w:val="00D14A6B"/>
    <w:rsid w:val="00D47CFC"/>
    <w:rsid w:val="00D63639"/>
    <w:rsid w:val="00D72025"/>
    <w:rsid w:val="00D72342"/>
    <w:rsid w:val="00D86828"/>
    <w:rsid w:val="00D901CA"/>
    <w:rsid w:val="00DA24C2"/>
    <w:rsid w:val="00DC12A4"/>
    <w:rsid w:val="00DC12E9"/>
    <w:rsid w:val="00DC5C80"/>
    <w:rsid w:val="00DC7B72"/>
    <w:rsid w:val="00DD1B6F"/>
    <w:rsid w:val="00DD7A85"/>
    <w:rsid w:val="00DE5FA1"/>
    <w:rsid w:val="00DF7746"/>
    <w:rsid w:val="00E043A6"/>
    <w:rsid w:val="00E535FE"/>
    <w:rsid w:val="00E713FF"/>
    <w:rsid w:val="00E77BB3"/>
    <w:rsid w:val="00EA0716"/>
    <w:rsid w:val="00EB1D37"/>
    <w:rsid w:val="00EE1527"/>
    <w:rsid w:val="00F35AB7"/>
    <w:rsid w:val="00F44E56"/>
    <w:rsid w:val="00F72916"/>
    <w:rsid w:val="00F759AE"/>
    <w:rsid w:val="00F83892"/>
    <w:rsid w:val="00F90EA0"/>
    <w:rsid w:val="00FC21F3"/>
    <w:rsid w:val="00FC3E72"/>
    <w:rsid w:val="00FD730D"/>
    <w:rsid w:val="00FF48E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4D9F04CC"/>
  <w15:chartTrackingRefBased/>
  <w15:docId w15:val="{572A607E-9C9F-46E2-AC08-93535F8C15B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56152B"/>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56152B"/>
    <w:rPr>
      <w:rFonts w:eastAsiaTheme="minorEastAsia"/>
      <w:lang w:val="en-US"/>
    </w:rPr>
  </w:style>
  <w:style w:type="paragraph" w:styleId="ListParagraph">
    <w:name w:val="List Paragraph"/>
    <w:basedOn w:val="Normal"/>
    <w:uiPriority w:val="34"/>
    <w:qFormat/>
    <w:rsid w:val="0056152B"/>
    <w:pPr>
      <w:ind w:left="720"/>
      <w:contextualSpacing/>
    </w:pPr>
  </w:style>
  <w:style w:type="paragraph" w:styleId="Header">
    <w:name w:val="header"/>
    <w:basedOn w:val="Normal"/>
    <w:link w:val="HeaderChar"/>
    <w:uiPriority w:val="99"/>
    <w:unhideWhenUsed/>
    <w:rsid w:val="0056152B"/>
    <w:pPr>
      <w:tabs>
        <w:tab w:val="center" w:pos="4513"/>
        <w:tab w:val="right" w:pos="9026"/>
      </w:tabs>
      <w:spacing w:after="0" w:line="240" w:lineRule="auto"/>
    </w:pPr>
  </w:style>
  <w:style w:type="character" w:customStyle="1" w:styleId="HeaderChar">
    <w:name w:val="Header Char"/>
    <w:basedOn w:val="DefaultParagraphFont"/>
    <w:link w:val="Header"/>
    <w:uiPriority w:val="99"/>
    <w:rsid w:val="0056152B"/>
  </w:style>
  <w:style w:type="paragraph" w:styleId="Footer">
    <w:name w:val="footer"/>
    <w:basedOn w:val="Normal"/>
    <w:link w:val="FooterChar"/>
    <w:uiPriority w:val="99"/>
    <w:unhideWhenUsed/>
    <w:rsid w:val="0056152B"/>
    <w:pPr>
      <w:tabs>
        <w:tab w:val="center" w:pos="4513"/>
        <w:tab w:val="right" w:pos="9026"/>
      </w:tabs>
      <w:spacing w:after="0" w:line="240" w:lineRule="auto"/>
    </w:pPr>
  </w:style>
  <w:style w:type="character" w:customStyle="1" w:styleId="FooterChar">
    <w:name w:val="Footer Char"/>
    <w:basedOn w:val="DefaultParagraphFont"/>
    <w:link w:val="Footer"/>
    <w:uiPriority w:val="99"/>
    <w:rsid w:val="0056152B"/>
  </w:style>
  <w:style w:type="table" w:styleId="TableGrid">
    <w:name w:val="Table Grid"/>
    <w:basedOn w:val="TableNormal"/>
    <w:uiPriority w:val="39"/>
    <w:rsid w:val="0014482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1">
    <w:name w:val="Table Grid1"/>
    <w:basedOn w:val="TableNormal"/>
    <w:next w:val="TableGrid"/>
    <w:uiPriority w:val="39"/>
    <w:rsid w:val="00B16CF8"/>
    <w:pPr>
      <w:spacing w:after="0" w:line="240" w:lineRule="auto"/>
    </w:pPr>
    <w:rPr>
      <w:rFonts w:ascii="Arial" w:hAnsi="Arial" w:cs="Arial"/>
      <w:b/>
      <w:bC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FC21F3"/>
    <w:rPr>
      <w:color w:val="0563C1" w:themeColor="hyperlink"/>
      <w:u w:val="single"/>
    </w:rPr>
  </w:style>
  <w:style w:type="character" w:styleId="UnresolvedMention">
    <w:name w:val="Unresolved Mention"/>
    <w:basedOn w:val="DefaultParagraphFont"/>
    <w:uiPriority w:val="99"/>
    <w:semiHidden/>
    <w:unhideWhenUsed/>
    <w:rsid w:val="00FC21F3"/>
    <w:rPr>
      <w:color w:val="605E5C"/>
      <w:shd w:val="clear" w:color="auto" w:fill="E1DFDD"/>
    </w:rPr>
  </w:style>
  <w:style w:type="paragraph" w:customStyle="1" w:styleId="DecimalAligned">
    <w:name w:val="Decimal Aligned"/>
    <w:basedOn w:val="Normal"/>
    <w:uiPriority w:val="40"/>
    <w:qFormat/>
    <w:rsid w:val="00472CE8"/>
    <w:pPr>
      <w:tabs>
        <w:tab w:val="decimal" w:pos="360"/>
      </w:tabs>
      <w:spacing w:after="200" w:line="276" w:lineRule="auto"/>
    </w:pPr>
    <w:rPr>
      <w:rFonts w:eastAsiaTheme="minorEastAsia" w:cs="Times New Roman"/>
      <w:lang w:val="en-US"/>
    </w:rPr>
  </w:style>
  <w:style w:type="paragraph" w:styleId="FootnoteText">
    <w:name w:val="footnote text"/>
    <w:basedOn w:val="Normal"/>
    <w:link w:val="FootnoteTextChar"/>
    <w:uiPriority w:val="99"/>
    <w:unhideWhenUsed/>
    <w:rsid w:val="00472CE8"/>
    <w:pPr>
      <w:spacing w:after="0" w:line="240" w:lineRule="auto"/>
    </w:pPr>
    <w:rPr>
      <w:rFonts w:eastAsiaTheme="minorEastAsia" w:cs="Times New Roman"/>
      <w:sz w:val="20"/>
      <w:szCs w:val="20"/>
      <w:lang w:val="en-US"/>
    </w:rPr>
  </w:style>
  <w:style w:type="character" w:customStyle="1" w:styleId="FootnoteTextChar">
    <w:name w:val="Footnote Text Char"/>
    <w:basedOn w:val="DefaultParagraphFont"/>
    <w:link w:val="FootnoteText"/>
    <w:uiPriority w:val="99"/>
    <w:rsid w:val="00472CE8"/>
    <w:rPr>
      <w:rFonts w:eastAsiaTheme="minorEastAsia" w:cs="Times New Roman"/>
      <w:sz w:val="20"/>
      <w:szCs w:val="20"/>
      <w:lang w:val="en-US"/>
    </w:rPr>
  </w:style>
  <w:style w:type="character" w:styleId="SubtleEmphasis">
    <w:name w:val="Subtle Emphasis"/>
    <w:basedOn w:val="DefaultParagraphFont"/>
    <w:uiPriority w:val="19"/>
    <w:qFormat/>
    <w:rsid w:val="00472CE8"/>
    <w:rPr>
      <w:i/>
      <w:iCs/>
    </w:rPr>
  </w:style>
  <w:style w:type="table" w:styleId="MediumShading2-Accent5">
    <w:name w:val="Medium Shading 2 Accent 5"/>
    <w:basedOn w:val="TableNormal"/>
    <w:uiPriority w:val="64"/>
    <w:rsid w:val="00472CE8"/>
    <w:pPr>
      <w:spacing w:after="0" w:line="240" w:lineRule="auto"/>
    </w:pPr>
    <w:rPr>
      <w:rFonts w:eastAsiaTheme="minorEastAsia"/>
      <w:lang w:val="en-US"/>
    </w:r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5B9BD5"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5B9BD5" w:themeFill="accent5"/>
      </w:tcPr>
    </w:tblStylePr>
    <w:tblStylePr w:type="lastCol">
      <w:rPr>
        <w:b/>
        <w:bCs/>
        <w:color w:val="FFFFFF" w:themeColor="background1"/>
      </w:rPr>
      <w:tblPr/>
      <w:tcPr>
        <w:tcBorders>
          <w:left w:val="nil"/>
          <w:right w:val="nil"/>
          <w:insideH w:val="nil"/>
          <w:insideV w:val="nil"/>
        </w:tcBorders>
        <w:shd w:val="clear" w:color="auto" w:fill="5B9BD5"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customStyle="1" w:styleId="TableGrid2">
    <w:name w:val="Table Grid2"/>
    <w:basedOn w:val="TableNormal"/>
    <w:next w:val="TableGrid"/>
    <w:uiPriority w:val="39"/>
    <w:rsid w:val="008838BD"/>
    <w:pPr>
      <w:spacing w:after="0" w:line="240" w:lineRule="auto"/>
    </w:pPr>
    <w:rPr>
      <w:rFonts w:ascii="Arial" w:hAnsi="Arial" w:cs="Arial"/>
      <w:b/>
      <w:bC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3">
    <w:name w:val="Table Grid3"/>
    <w:basedOn w:val="TableNormal"/>
    <w:next w:val="TableGrid"/>
    <w:uiPriority w:val="39"/>
    <w:rsid w:val="00DC5C80"/>
    <w:pPr>
      <w:spacing w:after="0" w:line="240" w:lineRule="auto"/>
    </w:pPr>
    <w:rPr>
      <w:rFonts w:ascii="Arial" w:hAnsi="Arial" w:cs="Arial"/>
      <w:b/>
      <w:bC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ibliography">
    <w:name w:val="Bibliography"/>
    <w:basedOn w:val="Normal"/>
    <w:next w:val="Normal"/>
    <w:uiPriority w:val="37"/>
    <w:unhideWhenUsed/>
    <w:rsid w:val="00277CE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40870077">
      <w:bodyDiv w:val="1"/>
      <w:marLeft w:val="0"/>
      <w:marRight w:val="0"/>
      <w:marTop w:val="0"/>
      <w:marBottom w:val="0"/>
      <w:divBdr>
        <w:top w:val="none" w:sz="0" w:space="0" w:color="auto"/>
        <w:left w:val="none" w:sz="0" w:space="0" w:color="auto"/>
        <w:bottom w:val="none" w:sz="0" w:space="0" w:color="auto"/>
        <w:right w:val="none" w:sz="0" w:space="0" w:color="auto"/>
      </w:divBdr>
    </w:div>
    <w:div w:id="831026633">
      <w:bodyDiv w:val="1"/>
      <w:marLeft w:val="0"/>
      <w:marRight w:val="0"/>
      <w:marTop w:val="0"/>
      <w:marBottom w:val="0"/>
      <w:divBdr>
        <w:top w:val="none" w:sz="0" w:space="0" w:color="auto"/>
        <w:left w:val="none" w:sz="0" w:space="0" w:color="auto"/>
        <w:bottom w:val="none" w:sz="0" w:space="0" w:color="auto"/>
        <w:right w:val="none" w:sz="0" w:space="0" w:color="auto"/>
      </w:divBdr>
    </w:div>
    <w:div w:id="1393189223">
      <w:bodyDiv w:val="1"/>
      <w:marLeft w:val="0"/>
      <w:marRight w:val="0"/>
      <w:marTop w:val="0"/>
      <w:marBottom w:val="0"/>
      <w:divBdr>
        <w:top w:val="none" w:sz="0" w:space="0" w:color="auto"/>
        <w:left w:val="none" w:sz="0" w:space="0" w:color="auto"/>
        <w:bottom w:val="none" w:sz="0" w:space="0" w:color="auto"/>
        <w:right w:val="none" w:sz="0" w:space="0" w:color="auto"/>
      </w:divBdr>
    </w:div>
    <w:div w:id="1798332826">
      <w:bodyDiv w:val="1"/>
      <w:marLeft w:val="0"/>
      <w:marRight w:val="0"/>
      <w:marTop w:val="0"/>
      <w:marBottom w:val="0"/>
      <w:divBdr>
        <w:top w:val="none" w:sz="0" w:space="0" w:color="auto"/>
        <w:left w:val="none" w:sz="0" w:space="0" w:color="auto"/>
        <w:bottom w:val="none" w:sz="0" w:space="0" w:color="auto"/>
        <w:right w:val="none" w:sz="0" w:space="0" w:color="auto"/>
      </w:divBdr>
    </w:div>
    <w:div w:id="208518251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image" Target="media/image2.png"/><Relationship Id="rId18" Type="http://schemas.microsoft.com/office/2007/relationships/diagramDrawing" Target="diagrams/drawing1.xml"/><Relationship Id="rId3" Type="http://schemas.openxmlformats.org/officeDocument/2006/relationships/customXml" Target="../customXml/item3.xml"/><Relationship Id="rId21" Type="http://schemas.openxmlformats.org/officeDocument/2006/relationships/glossaryDocument" Target="glossary/document.xml"/><Relationship Id="rId7" Type="http://schemas.openxmlformats.org/officeDocument/2006/relationships/styles" Target="styles.xml"/><Relationship Id="rId12" Type="http://schemas.openxmlformats.org/officeDocument/2006/relationships/image" Target="media/image1.png"/><Relationship Id="rId17" Type="http://schemas.openxmlformats.org/officeDocument/2006/relationships/diagramColors" Target="diagrams/colors1.xml"/><Relationship Id="rId2" Type="http://schemas.openxmlformats.org/officeDocument/2006/relationships/customXml" Target="../customXml/item2.xml"/><Relationship Id="rId16" Type="http://schemas.openxmlformats.org/officeDocument/2006/relationships/diagramQuickStyle" Target="diagrams/quickStyle1.xm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5" Type="http://schemas.openxmlformats.org/officeDocument/2006/relationships/customXml" Target="../customXml/item5.xml"/><Relationship Id="rId15" Type="http://schemas.openxmlformats.org/officeDocument/2006/relationships/diagramLayout" Target="diagrams/layout1.xml"/><Relationship Id="rId10" Type="http://schemas.openxmlformats.org/officeDocument/2006/relationships/footnotes" Target="foot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diagramData" Target="diagrams/data1.xml"/><Relationship Id="rId22" Type="http://schemas.openxmlformats.org/officeDocument/2006/relationships/theme" Target="theme/theme1.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21B25B14-4770-47DD-B6DD-56E3D7F994A8}" type="doc">
      <dgm:prSet loTypeId="urn:microsoft.com/office/officeart/2005/8/layout/orgChart1" loCatId="hierarchy" qsTypeId="urn:microsoft.com/office/officeart/2005/8/quickstyle/simple1" qsCatId="simple" csTypeId="urn:microsoft.com/office/officeart/2005/8/colors/accent1_2" csCatId="accent1" phldr="1"/>
      <dgm:spPr/>
      <dgm:t>
        <a:bodyPr/>
        <a:lstStyle/>
        <a:p>
          <a:endParaRPr lang="en-GB"/>
        </a:p>
      </dgm:t>
    </dgm:pt>
    <dgm:pt modelId="{ADAC96B2-DDF0-4684-A077-6E78AC948D5A}">
      <dgm:prSet phldrT="[Text]"/>
      <dgm:spPr>
        <a:xfrm>
          <a:off x="1068335" y="52668"/>
          <a:ext cx="882754" cy="441377"/>
        </a:xfrm>
        <a:prstGeom prst="rect">
          <a:avLst/>
        </a:prstGeom>
        <a:solidFill>
          <a:srgbClr val="4472C4">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t>
        <a:bodyPr/>
        <a:lstStyle/>
        <a:p>
          <a:pPr>
            <a:buNone/>
          </a:pPr>
          <a:r>
            <a:rPr lang="en-GB">
              <a:solidFill>
                <a:sysClr val="window" lastClr="FFFFFF"/>
              </a:solidFill>
              <a:latin typeface="Calibri" panose="020F0502020204030204"/>
              <a:ea typeface="+mn-ea"/>
              <a:cs typeface="+mn-cs"/>
            </a:rPr>
            <a:t>Owners</a:t>
          </a:r>
        </a:p>
        <a:p>
          <a:pPr>
            <a:buNone/>
          </a:pPr>
          <a:endParaRPr lang="en-GB">
            <a:solidFill>
              <a:sysClr val="window" lastClr="FFFFFF"/>
            </a:solidFill>
            <a:latin typeface="Calibri" panose="020F0502020204030204"/>
            <a:ea typeface="+mn-ea"/>
            <a:cs typeface="+mn-cs"/>
          </a:endParaRPr>
        </a:p>
      </dgm:t>
    </dgm:pt>
    <dgm:pt modelId="{E07794A8-C537-4A8A-9473-AC6353FF1A31}" type="parTrans" cxnId="{AC7DD306-0C75-467F-918E-9A60625BAF22}">
      <dgm:prSet/>
      <dgm:spPr/>
      <dgm:t>
        <a:bodyPr/>
        <a:lstStyle/>
        <a:p>
          <a:endParaRPr lang="en-GB"/>
        </a:p>
      </dgm:t>
    </dgm:pt>
    <dgm:pt modelId="{CD9EF023-D66E-4453-93CE-8A96004FA32B}" type="sibTrans" cxnId="{AC7DD306-0C75-467F-918E-9A60625BAF22}">
      <dgm:prSet/>
      <dgm:spPr/>
      <dgm:t>
        <a:bodyPr/>
        <a:lstStyle/>
        <a:p>
          <a:endParaRPr lang="en-GB"/>
        </a:p>
      </dgm:t>
    </dgm:pt>
    <dgm:pt modelId="{0804FB50-79D4-46A1-BB36-ABA439D2EC21}" type="asst">
      <dgm:prSet phldrT="[Text]"/>
      <dgm:spPr>
        <a:xfrm>
          <a:off x="534269" y="679423"/>
          <a:ext cx="882754" cy="441377"/>
        </a:xfrm>
        <a:prstGeom prst="rect">
          <a:avLst/>
        </a:prstGeom>
        <a:solidFill>
          <a:srgbClr val="4472C4">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t>
        <a:bodyPr/>
        <a:lstStyle/>
        <a:p>
          <a:pPr>
            <a:buNone/>
          </a:pPr>
          <a:r>
            <a:rPr lang="en-GB">
              <a:solidFill>
                <a:sysClr val="window" lastClr="FFFFFF"/>
              </a:solidFill>
              <a:latin typeface="Calibri" panose="020F0502020204030204"/>
              <a:ea typeface="+mn-ea"/>
              <a:cs typeface="+mn-cs"/>
            </a:rPr>
            <a:t>Manager</a:t>
          </a:r>
        </a:p>
      </dgm:t>
    </dgm:pt>
    <dgm:pt modelId="{936A178A-2EA7-4928-81EB-C3D64CFC171F}" type="parTrans" cxnId="{BFC2567E-1EAF-47D1-A375-574D7F818912}">
      <dgm:prSet/>
      <dgm:spPr>
        <a:xfrm>
          <a:off x="1417023" y="494045"/>
          <a:ext cx="92689" cy="406066"/>
        </a:xfrm>
        <a:custGeom>
          <a:avLst/>
          <a:gdLst/>
          <a:ahLst/>
          <a:cxnLst/>
          <a:rect l="0" t="0" r="0" b="0"/>
          <a:pathLst>
            <a:path>
              <a:moveTo>
                <a:pt x="92689" y="0"/>
              </a:moveTo>
              <a:lnTo>
                <a:pt x="92689" y="406066"/>
              </a:lnTo>
              <a:lnTo>
                <a:pt x="0" y="406066"/>
              </a:lnTo>
            </a:path>
          </a:pathLst>
        </a:custGeom>
        <a:noFill/>
        <a:ln w="12700" cap="flat" cmpd="sng" algn="ctr">
          <a:solidFill>
            <a:srgbClr val="4472C4">
              <a:shade val="60000"/>
              <a:hueOff val="0"/>
              <a:satOff val="0"/>
              <a:lumOff val="0"/>
              <a:alphaOff val="0"/>
            </a:srgbClr>
          </a:solidFill>
          <a:prstDash val="solid"/>
          <a:miter lim="800000"/>
        </a:ln>
        <a:effectLst/>
      </dgm:spPr>
      <dgm:t>
        <a:bodyPr/>
        <a:lstStyle/>
        <a:p>
          <a:endParaRPr lang="en-GB"/>
        </a:p>
      </dgm:t>
    </dgm:pt>
    <dgm:pt modelId="{1B6BA795-66F5-43AB-9413-2033AB130537}" type="sibTrans" cxnId="{BFC2567E-1EAF-47D1-A375-574D7F818912}">
      <dgm:prSet/>
      <dgm:spPr/>
      <dgm:t>
        <a:bodyPr/>
        <a:lstStyle/>
        <a:p>
          <a:endParaRPr lang="en-GB"/>
        </a:p>
      </dgm:t>
    </dgm:pt>
    <dgm:pt modelId="{335A175A-8BD1-44C8-8708-F76586E356EF}">
      <dgm:prSet phldrT="[Text]"/>
      <dgm:spPr>
        <a:xfrm>
          <a:off x="202" y="1306179"/>
          <a:ext cx="882754" cy="441377"/>
        </a:xfrm>
        <a:prstGeom prst="rect">
          <a:avLst/>
        </a:prstGeom>
        <a:solidFill>
          <a:srgbClr val="4472C4">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t>
        <a:bodyPr/>
        <a:lstStyle/>
        <a:p>
          <a:pPr>
            <a:buNone/>
          </a:pPr>
          <a:r>
            <a:rPr lang="en-GB">
              <a:solidFill>
                <a:sysClr val="window" lastClr="FFFFFF"/>
              </a:solidFill>
              <a:latin typeface="Calibri" panose="020F0502020204030204"/>
              <a:ea typeface="+mn-ea"/>
              <a:cs typeface="+mn-cs"/>
            </a:rPr>
            <a:t>Barista/full time</a:t>
          </a:r>
        </a:p>
      </dgm:t>
    </dgm:pt>
    <dgm:pt modelId="{D53CCD63-8FCB-4E2E-8C20-6AF1C1F311EE}" type="parTrans" cxnId="{86F09CF7-AC86-4B8F-82A6-9802F2E13711}">
      <dgm:prSet/>
      <dgm:spPr>
        <a:xfrm>
          <a:off x="441579" y="494045"/>
          <a:ext cx="1068132" cy="812133"/>
        </a:xfrm>
        <a:custGeom>
          <a:avLst/>
          <a:gdLst/>
          <a:ahLst/>
          <a:cxnLst/>
          <a:rect l="0" t="0" r="0" b="0"/>
          <a:pathLst>
            <a:path>
              <a:moveTo>
                <a:pt x="1068132" y="0"/>
              </a:moveTo>
              <a:lnTo>
                <a:pt x="1068132" y="719444"/>
              </a:lnTo>
              <a:lnTo>
                <a:pt x="0" y="719444"/>
              </a:lnTo>
              <a:lnTo>
                <a:pt x="0" y="812133"/>
              </a:lnTo>
            </a:path>
          </a:pathLst>
        </a:custGeom>
        <a:noFill/>
        <a:ln w="12700" cap="flat" cmpd="sng" algn="ctr">
          <a:solidFill>
            <a:srgbClr val="4472C4">
              <a:shade val="60000"/>
              <a:hueOff val="0"/>
              <a:satOff val="0"/>
              <a:lumOff val="0"/>
              <a:alphaOff val="0"/>
            </a:srgbClr>
          </a:solidFill>
          <a:prstDash val="solid"/>
          <a:miter lim="800000"/>
        </a:ln>
        <a:effectLst/>
      </dgm:spPr>
      <dgm:t>
        <a:bodyPr/>
        <a:lstStyle/>
        <a:p>
          <a:endParaRPr lang="en-GB"/>
        </a:p>
      </dgm:t>
    </dgm:pt>
    <dgm:pt modelId="{CF079F88-9ED6-4390-A283-EE5FC5CB23F4}" type="sibTrans" cxnId="{86F09CF7-AC86-4B8F-82A6-9802F2E13711}">
      <dgm:prSet/>
      <dgm:spPr/>
      <dgm:t>
        <a:bodyPr/>
        <a:lstStyle/>
        <a:p>
          <a:endParaRPr lang="en-GB"/>
        </a:p>
      </dgm:t>
    </dgm:pt>
    <dgm:pt modelId="{62215A54-D1C3-44E2-A994-0BB135FCDC28}">
      <dgm:prSet phldrT="[Text]"/>
      <dgm:spPr>
        <a:xfrm>
          <a:off x="1068335" y="1306179"/>
          <a:ext cx="882754" cy="441377"/>
        </a:xfrm>
        <a:prstGeom prst="rect">
          <a:avLst/>
        </a:prstGeom>
        <a:solidFill>
          <a:srgbClr val="4472C4">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t>
        <a:bodyPr/>
        <a:lstStyle/>
        <a:p>
          <a:pPr>
            <a:buNone/>
          </a:pPr>
          <a:r>
            <a:rPr lang="en-GB">
              <a:solidFill>
                <a:sysClr val="window" lastClr="FFFFFF"/>
              </a:solidFill>
              <a:latin typeface="Calibri" panose="020F0502020204030204"/>
              <a:ea typeface="+mn-ea"/>
              <a:cs typeface="+mn-cs"/>
            </a:rPr>
            <a:t>Barista/part time </a:t>
          </a:r>
        </a:p>
      </dgm:t>
    </dgm:pt>
    <dgm:pt modelId="{02945F2F-6447-4652-8210-3EB77601C1F7}" type="parTrans" cxnId="{589BEA41-089E-4B11-9EA5-A0777329DD81}">
      <dgm:prSet/>
      <dgm:spPr>
        <a:xfrm>
          <a:off x="1463992" y="494045"/>
          <a:ext cx="91440" cy="812133"/>
        </a:xfrm>
        <a:custGeom>
          <a:avLst/>
          <a:gdLst/>
          <a:ahLst/>
          <a:cxnLst/>
          <a:rect l="0" t="0" r="0" b="0"/>
          <a:pathLst>
            <a:path>
              <a:moveTo>
                <a:pt x="45720" y="0"/>
              </a:moveTo>
              <a:lnTo>
                <a:pt x="45720" y="812133"/>
              </a:lnTo>
            </a:path>
          </a:pathLst>
        </a:custGeom>
        <a:noFill/>
        <a:ln w="12700" cap="flat" cmpd="sng" algn="ctr">
          <a:solidFill>
            <a:srgbClr val="4472C4">
              <a:shade val="60000"/>
              <a:hueOff val="0"/>
              <a:satOff val="0"/>
              <a:lumOff val="0"/>
              <a:alphaOff val="0"/>
            </a:srgbClr>
          </a:solidFill>
          <a:prstDash val="solid"/>
          <a:miter lim="800000"/>
        </a:ln>
        <a:effectLst/>
      </dgm:spPr>
      <dgm:t>
        <a:bodyPr/>
        <a:lstStyle/>
        <a:p>
          <a:endParaRPr lang="en-GB"/>
        </a:p>
      </dgm:t>
    </dgm:pt>
    <dgm:pt modelId="{3B970B12-963E-4023-B7FF-F96A20E100BE}" type="sibTrans" cxnId="{589BEA41-089E-4B11-9EA5-A0777329DD81}">
      <dgm:prSet/>
      <dgm:spPr/>
      <dgm:t>
        <a:bodyPr/>
        <a:lstStyle/>
        <a:p>
          <a:endParaRPr lang="en-GB"/>
        </a:p>
      </dgm:t>
    </dgm:pt>
    <dgm:pt modelId="{B43DFD1F-0820-49B4-B129-19A132CCC924}">
      <dgm:prSet phldrT="[Text]"/>
      <dgm:spPr>
        <a:xfrm>
          <a:off x="2136468" y="1306179"/>
          <a:ext cx="882754" cy="441377"/>
        </a:xfrm>
        <a:prstGeom prst="rect">
          <a:avLst/>
        </a:prstGeom>
        <a:solidFill>
          <a:srgbClr val="4472C4">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t>
        <a:bodyPr/>
        <a:lstStyle/>
        <a:p>
          <a:pPr>
            <a:buNone/>
          </a:pPr>
          <a:r>
            <a:rPr lang="en-GB">
              <a:solidFill>
                <a:sysClr val="window" lastClr="FFFFFF"/>
              </a:solidFill>
              <a:latin typeface="Calibri" panose="020F0502020204030204"/>
              <a:ea typeface="+mn-ea"/>
              <a:cs typeface="+mn-cs"/>
            </a:rPr>
            <a:t>Cashier</a:t>
          </a:r>
        </a:p>
      </dgm:t>
    </dgm:pt>
    <dgm:pt modelId="{D954C2F9-3EFA-4861-94B9-55676F687971}" type="parTrans" cxnId="{5C5B1C06-8038-48BC-BA0B-22D19010FC18}">
      <dgm:prSet/>
      <dgm:spPr>
        <a:xfrm>
          <a:off x="1509712" y="494045"/>
          <a:ext cx="1068132" cy="812133"/>
        </a:xfrm>
        <a:custGeom>
          <a:avLst/>
          <a:gdLst/>
          <a:ahLst/>
          <a:cxnLst/>
          <a:rect l="0" t="0" r="0" b="0"/>
          <a:pathLst>
            <a:path>
              <a:moveTo>
                <a:pt x="0" y="0"/>
              </a:moveTo>
              <a:lnTo>
                <a:pt x="0" y="719444"/>
              </a:lnTo>
              <a:lnTo>
                <a:pt x="1068132" y="719444"/>
              </a:lnTo>
              <a:lnTo>
                <a:pt x="1068132" y="812133"/>
              </a:lnTo>
            </a:path>
          </a:pathLst>
        </a:custGeom>
        <a:noFill/>
        <a:ln w="12700" cap="flat" cmpd="sng" algn="ctr">
          <a:solidFill>
            <a:srgbClr val="4472C4">
              <a:shade val="60000"/>
              <a:hueOff val="0"/>
              <a:satOff val="0"/>
              <a:lumOff val="0"/>
              <a:alphaOff val="0"/>
            </a:srgbClr>
          </a:solidFill>
          <a:prstDash val="solid"/>
          <a:miter lim="800000"/>
        </a:ln>
        <a:effectLst/>
      </dgm:spPr>
      <dgm:t>
        <a:bodyPr/>
        <a:lstStyle/>
        <a:p>
          <a:endParaRPr lang="en-GB"/>
        </a:p>
      </dgm:t>
    </dgm:pt>
    <dgm:pt modelId="{A30891E3-CD0F-4162-83A3-B2AAE335C352}" type="sibTrans" cxnId="{5C5B1C06-8038-48BC-BA0B-22D19010FC18}">
      <dgm:prSet/>
      <dgm:spPr/>
      <dgm:t>
        <a:bodyPr/>
        <a:lstStyle/>
        <a:p>
          <a:endParaRPr lang="en-GB"/>
        </a:p>
      </dgm:t>
    </dgm:pt>
    <dgm:pt modelId="{C43F383E-D2C7-4381-983D-0121A4EBFF46}" type="pres">
      <dgm:prSet presAssocID="{21B25B14-4770-47DD-B6DD-56E3D7F994A8}" presName="hierChild1" presStyleCnt="0">
        <dgm:presLayoutVars>
          <dgm:orgChart val="1"/>
          <dgm:chPref val="1"/>
          <dgm:dir/>
          <dgm:animOne val="branch"/>
          <dgm:animLvl val="lvl"/>
          <dgm:resizeHandles/>
        </dgm:presLayoutVars>
      </dgm:prSet>
      <dgm:spPr/>
    </dgm:pt>
    <dgm:pt modelId="{CAEDDAFA-5B93-4A16-8141-E2BD2C67B83C}" type="pres">
      <dgm:prSet presAssocID="{ADAC96B2-DDF0-4684-A077-6E78AC948D5A}" presName="hierRoot1" presStyleCnt="0">
        <dgm:presLayoutVars>
          <dgm:hierBranch val="init"/>
        </dgm:presLayoutVars>
      </dgm:prSet>
      <dgm:spPr/>
    </dgm:pt>
    <dgm:pt modelId="{F31B79C3-1668-4117-8C9E-6F446E65FA71}" type="pres">
      <dgm:prSet presAssocID="{ADAC96B2-DDF0-4684-A077-6E78AC948D5A}" presName="rootComposite1" presStyleCnt="0"/>
      <dgm:spPr/>
    </dgm:pt>
    <dgm:pt modelId="{95CDCB68-5DA3-4F12-A9A2-E02DC7049C3E}" type="pres">
      <dgm:prSet presAssocID="{ADAC96B2-DDF0-4684-A077-6E78AC948D5A}" presName="rootText1" presStyleLbl="node0" presStyleIdx="0" presStyleCnt="1">
        <dgm:presLayoutVars>
          <dgm:chPref val="3"/>
        </dgm:presLayoutVars>
      </dgm:prSet>
      <dgm:spPr/>
    </dgm:pt>
    <dgm:pt modelId="{10DB740B-21E9-442B-BC4C-A72C836341D3}" type="pres">
      <dgm:prSet presAssocID="{ADAC96B2-DDF0-4684-A077-6E78AC948D5A}" presName="rootConnector1" presStyleLbl="node1" presStyleIdx="0" presStyleCnt="0"/>
      <dgm:spPr/>
    </dgm:pt>
    <dgm:pt modelId="{03277BE4-4D89-4459-B8A0-7803BD226F7E}" type="pres">
      <dgm:prSet presAssocID="{ADAC96B2-DDF0-4684-A077-6E78AC948D5A}" presName="hierChild2" presStyleCnt="0"/>
      <dgm:spPr/>
    </dgm:pt>
    <dgm:pt modelId="{550C99DE-65EA-4CBB-ADD4-D9CACB0F3D00}" type="pres">
      <dgm:prSet presAssocID="{D53CCD63-8FCB-4E2E-8C20-6AF1C1F311EE}" presName="Name37" presStyleLbl="parChTrans1D2" presStyleIdx="0" presStyleCnt="4"/>
      <dgm:spPr/>
    </dgm:pt>
    <dgm:pt modelId="{9CFFC7A7-ABC5-4551-B31B-D8D01E0756D9}" type="pres">
      <dgm:prSet presAssocID="{335A175A-8BD1-44C8-8708-F76586E356EF}" presName="hierRoot2" presStyleCnt="0">
        <dgm:presLayoutVars>
          <dgm:hierBranch val="init"/>
        </dgm:presLayoutVars>
      </dgm:prSet>
      <dgm:spPr/>
    </dgm:pt>
    <dgm:pt modelId="{943D6759-301A-4F84-8A89-188AB1F85EC4}" type="pres">
      <dgm:prSet presAssocID="{335A175A-8BD1-44C8-8708-F76586E356EF}" presName="rootComposite" presStyleCnt="0"/>
      <dgm:spPr/>
    </dgm:pt>
    <dgm:pt modelId="{05A3CD8B-7010-44FD-8A2B-A09A665535BA}" type="pres">
      <dgm:prSet presAssocID="{335A175A-8BD1-44C8-8708-F76586E356EF}" presName="rootText" presStyleLbl="node2" presStyleIdx="0" presStyleCnt="3">
        <dgm:presLayoutVars>
          <dgm:chPref val="3"/>
        </dgm:presLayoutVars>
      </dgm:prSet>
      <dgm:spPr/>
    </dgm:pt>
    <dgm:pt modelId="{8085F007-7528-4F95-91B0-F8482834F5C4}" type="pres">
      <dgm:prSet presAssocID="{335A175A-8BD1-44C8-8708-F76586E356EF}" presName="rootConnector" presStyleLbl="node2" presStyleIdx="0" presStyleCnt="3"/>
      <dgm:spPr/>
    </dgm:pt>
    <dgm:pt modelId="{205A8BE0-E6B8-41E7-8E61-50D5F508C5FE}" type="pres">
      <dgm:prSet presAssocID="{335A175A-8BD1-44C8-8708-F76586E356EF}" presName="hierChild4" presStyleCnt="0"/>
      <dgm:spPr/>
    </dgm:pt>
    <dgm:pt modelId="{A3EF7805-5586-42AC-8E59-6DDCEB960159}" type="pres">
      <dgm:prSet presAssocID="{335A175A-8BD1-44C8-8708-F76586E356EF}" presName="hierChild5" presStyleCnt="0"/>
      <dgm:spPr/>
    </dgm:pt>
    <dgm:pt modelId="{CCE4AB11-721D-4E22-B0C7-9B424E5B7525}" type="pres">
      <dgm:prSet presAssocID="{02945F2F-6447-4652-8210-3EB77601C1F7}" presName="Name37" presStyleLbl="parChTrans1D2" presStyleIdx="1" presStyleCnt="4"/>
      <dgm:spPr/>
    </dgm:pt>
    <dgm:pt modelId="{1BD6AFB9-62A5-4527-838B-329AD2A41270}" type="pres">
      <dgm:prSet presAssocID="{62215A54-D1C3-44E2-A994-0BB135FCDC28}" presName="hierRoot2" presStyleCnt="0">
        <dgm:presLayoutVars>
          <dgm:hierBranch val="init"/>
        </dgm:presLayoutVars>
      </dgm:prSet>
      <dgm:spPr/>
    </dgm:pt>
    <dgm:pt modelId="{C7E8DE6C-593F-4204-AB47-5031E9CECACE}" type="pres">
      <dgm:prSet presAssocID="{62215A54-D1C3-44E2-A994-0BB135FCDC28}" presName="rootComposite" presStyleCnt="0"/>
      <dgm:spPr/>
    </dgm:pt>
    <dgm:pt modelId="{D0D19F4C-7ECE-4927-BE41-14C84545740A}" type="pres">
      <dgm:prSet presAssocID="{62215A54-D1C3-44E2-A994-0BB135FCDC28}" presName="rootText" presStyleLbl="node2" presStyleIdx="1" presStyleCnt="3">
        <dgm:presLayoutVars>
          <dgm:chPref val="3"/>
        </dgm:presLayoutVars>
      </dgm:prSet>
      <dgm:spPr/>
    </dgm:pt>
    <dgm:pt modelId="{10C81B71-9244-469E-A535-BBE598BC26F3}" type="pres">
      <dgm:prSet presAssocID="{62215A54-D1C3-44E2-A994-0BB135FCDC28}" presName="rootConnector" presStyleLbl="node2" presStyleIdx="1" presStyleCnt="3"/>
      <dgm:spPr/>
    </dgm:pt>
    <dgm:pt modelId="{C26EF5C5-3DFE-462B-815B-49B8391C6192}" type="pres">
      <dgm:prSet presAssocID="{62215A54-D1C3-44E2-A994-0BB135FCDC28}" presName="hierChild4" presStyleCnt="0"/>
      <dgm:spPr/>
    </dgm:pt>
    <dgm:pt modelId="{1A2842AE-3C45-42EF-9AC1-908518B2809F}" type="pres">
      <dgm:prSet presAssocID="{62215A54-D1C3-44E2-A994-0BB135FCDC28}" presName="hierChild5" presStyleCnt="0"/>
      <dgm:spPr/>
    </dgm:pt>
    <dgm:pt modelId="{09E19CBF-9429-42C4-9D27-D708ACE57EE4}" type="pres">
      <dgm:prSet presAssocID="{D954C2F9-3EFA-4861-94B9-55676F687971}" presName="Name37" presStyleLbl="parChTrans1D2" presStyleIdx="2" presStyleCnt="4"/>
      <dgm:spPr/>
    </dgm:pt>
    <dgm:pt modelId="{5BD7C314-DD99-4EC2-A294-A566C8596C9A}" type="pres">
      <dgm:prSet presAssocID="{B43DFD1F-0820-49B4-B129-19A132CCC924}" presName="hierRoot2" presStyleCnt="0">
        <dgm:presLayoutVars>
          <dgm:hierBranch val="init"/>
        </dgm:presLayoutVars>
      </dgm:prSet>
      <dgm:spPr/>
    </dgm:pt>
    <dgm:pt modelId="{7E722C70-7564-4EE3-A9C7-0C188F80D3ED}" type="pres">
      <dgm:prSet presAssocID="{B43DFD1F-0820-49B4-B129-19A132CCC924}" presName="rootComposite" presStyleCnt="0"/>
      <dgm:spPr/>
    </dgm:pt>
    <dgm:pt modelId="{D1928EA7-C169-43F1-902C-58788DBF8BA8}" type="pres">
      <dgm:prSet presAssocID="{B43DFD1F-0820-49B4-B129-19A132CCC924}" presName="rootText" presStyleLbl="node2" presStyleIdx="2" presStyleCnt="3">
        <dgm:presLayoutVars>
          <dgm:chPref val="3"/>
        </dgm:presLayoutVars>
      </dgm:prSet>
      <dgm:spPr/>
    </dgm:pt>
    <dgm:pt modelId="{C03D77C9-E1B2-411B-AB57-653A697773E9}" type="pres">
      <dgm:prSet presAssocID="{B43DFD1F-0820-49B4-B129-19A132CCC924}" presName="rootConnector" presStyleLbl="node2" presStyleIdx="2" presStyleCnt="3"/>
      <dgm:spPr/>
    </dgm:pt>
    <dgm:pt modelId="{02B5FB81-890D-45CA-9864-B7AA8F828A44}" type="pres">
      <dgm:prSet presAssocID="{B43DFD1F-0820-49B4-B129-19A132CCC924}" presName="hierChild4" presStyleCnt="0"/>
      <dgm:spPr/>
    </dgm:pt>
    <dgm:pt modelId="{F0829FCD-81B6-4CEE-A917-0E536CC0AF5B}" type="pres">
      <dgm:prSet presAssocID="{B43DFD1F-0820-49B4-B129-19A132CCC924}" presName="hierChild5" presStyleCnt="0"/>
      <dgm:spPr/>
    </dgm:pt>
    <dgm:pt modelId="{21B2AAFF-E858-4449-A5A3-175B5396B788}" type="pres">
      <dgm:prSet presAssocID="{ADAC96B2-DDF0-4684-A077-6E78AC948D5A}" presName="hierChild3" presStyleCnt="0"/>
      <dgm:spPr/>
    </dgm:pt>
    <dgm:pt modelId="{1D30553A-C74A-43B3-8DB4-8123286911B3}" type="pres">
      <dgm:prSet presAssocID="{936A178A-2EA7-4928-81EB-C3D64CFC171F}" presName="Name111" presStyleLbl="parChTrans1D2" presStyleIdx="3" presStyleCnt="4"/>
      <dgm:spPr/>
    </dgm:pt>
    <dgm:pt modelId="{5818809E-02D8-4AAC-95BE-7E9F1BC9514D}" type="pres">
      <dgm:prSet presAssocID="{0804FB50-79D4-46A1-BB36-ABA439D2EC21}" presName="hierRoot3" presStyleCnt="0">
        <dgm:presLayoutVars>
          <dgm:hierBranch val="init"/>
        </dgm:presLayoutVars>
      </dgm:prSet>
      <dgm:spPr/>
    </dgm:pt>
    <dgm:pt modelId="{9AE147A9-6518-4692-B312-B7E185C7EA96}" type="pres">
      <dgm:prSet presAssocID="{0804FB50-79D4-46A1-BB36-ABA439D2EC21}" presName="rootComposite3" presStyleCnt="0"/>
      <dgm:spPr/>
    </dgm:pt>
    <dgm:pt modelId="{2B994A32-D6BF-4975-8D80-812AD6865C5D}" type="pres">
      <dgm:prSet presAssocID="{0804FB50-79D4-46A1-BB36-ABA439D2EC21}" presName="rootText3" presStyleLbl="asst1" presStyleIdx="0" presStyleCnt="1">
        <dgm:presLayoutVars>
          <dgm:chPref val="3"/>
        </dgm:presLayoutVars>
      </dgm:prSet>
      <dgm:spPr/>
    </dgm:pt>
    <dgm:pt modelId="{739AC09F-D7D8-46D4-8427-4F6A89C2063F}" type="pres">
      <dgm:prSet presAssocID="{0804FB50-79D4-46A1-BB36-ABA439D2EC21}" presName="rootConnector3" presStyleLbl="asst1" presStyleIdx="0" presStyleCnt="1"/>
      <dgm:spPr/>
    </dgm:pt>
    <dgm:pt modelId="{D4A50257-BE74-4BD1-9EE5-2026F3BC31EC}" type="pres">
      <dgm:prSet presAssocID="{0804FB50-79D4-46A1-BB36-ABA439D2EC21}" presName="hierChild6" presStyleCnt="0"/>
      <dgm:spPr/>
    </dgm:pt>
    <dgm:pt modelId="{0D7871CF-21F0-4549-8637-8484DE34C741}" type="pres">
      <dgm:prSet presAssocID="{0804FB50-79D4-46A1-BB36-ABA439D2EC21}" presName="hierChild7" presStyleCnt="0"/>
      <dgm:spPr/>
    </dgm:pt>
  </dgm:ptLst>
  <dgm:cxnLst>
    <dgm:cxn modelId="{5C5B1C06-8038-48BC-BA0B-22D19010FC18}" srcId="{ADAC96B2-DDF0-4684-A077-6E78AC948D5A}" destId="{B43DFD1F-0820-49B4-B129-19A132CCC924}" srcOrd="3" destOrd="0" parTransId="{D954C2F9-3EFA-4861-94B9-55676F687971}" sibTransId="{A30891E3-CD0F-4162-83A3-B2AAE335C352}"/>
    <dgm:cxn modelId="{AC7DD306-0C75-467F-918E-9A60625BAF22}" srcId="{21B25B14-4770-47DD-B6DD-56E3D7F994A8}" destId="{ADAC96B2-DDF0-4684-A077-6E78AC948D5A}" srcOrd="0" destOrd="0" parTransId="{E07794A8-C537-4A8A-9473-AC6353FF1A31}" sibTransId="{CD9EF023-D66E-4453-93CE-8A96004FA32B}"/>
    <dgm:cxn modelId="{7E456130-FE59-4386-901D-9529D0A7B9D2}" type="presOf" srcId="{B43DFD1F-0820-49B4-B129-19A132CCC924}" destId="{D1928EA7-C169-43F1-902C-58788DBF8BA8}" srcOrd="0" destOrd="0" presId="urn:microsoft.com/office/officeart/2005/8/layout/orgChart1"/>
    <dgm:cxn modelId="{662EC538-B312-4885-BBC0-1A90EAE69B72}" type="presOf" srcId="{02945F2F-6447-4652-8210-3EB77601C1F7}" destId="{CCE4AB11-721D-4E22-B0C7-9B424E5B7525}" srcOrd="0" destOrd="0" presId="urn:microsoft.com/office/officeart/2005/8/layout/orgChart1"/>
    <dgm:cxn modelId="{D23E8A3A-C507-42B5-B444-654C6B759A0C}" type="presOf" srcId="{0804FB50-79D4-46A1-BB36-ABA439D2EC21}" destId="{2B994A32-D6BF-4975-8D80-812AD6865C5D}" srcOrd="0" destOrd="0" presId="urn:microsoft.com/office/officeart/2005/8/layout/orgChart1"/>
    <dgm:cxn modelId="{589BEA41-089E-4B11-9EA5-A0777329DD81}" srcId="{ADAC96B2-DDF0-4684-A077-6E78AC948D5A}" destId="{62215A54-D1C3-44E2-A994-0BB135FCDC28}" srcOrd="2" destOrd="0" parTransId="{02945F2F-6447-4652-8210-3EB77601C1F7}" sibTransId="{3B970B12-963E-4023-B7FF-F96A20E100BE}"/>
    <dgm:cxn modelId="{C9E9AD47-B4B6-454F-B14F-E4D38AFED358}" type="presOf" srcId="{ADAC96B2-DDF0-4684-A077-6E78AC948D5A}" destId="{10DB740B-21E9-442B-BC4C-A72C836341D3}" srcOrd="1" destOrd="0" presId="urn:microsoft.com/office/officeart/2005/8/layout/orgChart1"/>
    <dgm:cxn modelId="{C0A4096C-B4CB-4011-AB14-E619B2FAA466}" type="presOf" srcId="{62215A54-D1C3-44E2-A994-0BB135FCDC28}" destId="{D0D19F4C-7ECE-4927-BE41-14C84545740A}" srcOrd="0" destOrd="0" presId="urn:microsoft.com/office/officeart/2005/8/layout/orgChart1"/>
    <dgm:cxn modelId="{E1CBC26E-191B-43DC-BA58-C46C7C6C0995}" type="presOf" srcId="{0804FB50-79D4-46A1-BB36-ABA439D2EC21}" destId="{739AC09F-D7D8-46D4-8427-4F6A89C2063F}" srcOrd="1" destOrd="0" presId="urn:microsoft.com/office/officeart/2005/8/layout/orgChart1"/>
    <dgm:cxn modelId="{64600350-5A0B-45B2-B011-DBD7E4638C54}" type="presOf" srcId="{ADAC96B2-DDF0-4684-A077-6E78AC948D5A}" destId="{95CDCB68-5DA3-4F12-A9A2-E02DC7049C3E}" srcOrd="0" destOrd="0" presId="urn:microsoft.com/office/officeart/2005/8/layout/orgChart1"/>
    <dgm:cxn modelId="{8B7C935A-F9DF-48DE-848E-AE69BC40F16C}" type="presOf" srcId="{335A175A-8BD1-44C8-8708-F76586E356EF}" destId="{05A3CD8B-7010-44FD-8A2B-A09A665535BA}" srcOrd="0" destOrd="0" presId="urn:microsoft.com/office/officeart/2005/8/layout/orgChart1"/>
    <dgm:cxn modelId="{DD6FFB7A-76FE-478A-8E9C-D581017A9958}" type="presOf" srcId="{D954C2F9-3EFA-4861-94B9-55676F687971}" destId="{09E19CBF-9429-42C4-9D27-D708ACE57EE4}" srcOrd="0" destOrd="0" presId="urn:microsoft.com/office/officeart/2005/8/layout/orgChart1"/>
    <dgm:cxn modelId="{BFC2567E-1EAF-47D1-A375-574D7F818912}" srcId="{ADAC96B2-DDF0-4684-A077-6E78AC948D5A}" destId="{0804FB50-79D4-46A1-BB36-ABA439D2EC21}" srcOrd="0" destOrd="0" parTransId="{936A178A-2EA7-4928-81EB-C3D64CFC171F}" sibTransId="{1B6BA795-66F5-43AB-9413-2033AB130537}"/>
    <dgm:cxn modelId="{9308EC7F-8764-40D1-A89C-8F4CDF023129}" type="presOf" srcId="{D53CCD63-8FCB-4E2E-8C20-6AF1C1F311EE}" destId="{550C99DE-65EA-4CBB-ADD4-D9CACB0F3D00}" srcOrd="0" destOrd="0" presId="urn:microsoft.com/office/officeart/2005/8/layout/orgChart1"/>
    <dgm:cxn modelId="{38E8DD87-BECC-400D-BC98-CEC97C050DF7}" type="presOf" srcId="{936A178A-2EA7-4928-81EB-C3D64CFC171F}" destId="{1D30553A-C74A-43B3-8DB4-8123286911B3}" srcOrd="0" destOrd="0" presId="urn:microsoft.com/office/officeart/2005/8/layout/orgChart1"/>
    <dgm:cxn modelId="{30A4579C-3FE4-4372-B921-B350E2CFF593}" type="presOf" srcId="{B43DFD1F-0820-49B4-B129-19A132CCC924}" destId="{C03D77C9-E1B2-411B-AB57-653A697773E9}" srcOrd="1" destOrd="0" presId="urn:microsoft.com/office/officeart/2005/8/layout/orgChart1"/>
    <dgm:cxn modelId="{D5C72CAA-0FB1-4445-8D4F-8649D3D0604B}" type="presOf" srcId="{21B25B14-4770-47DD-B6DD-56E3D7F994A8}" destId="{C43F383E-D2C7-4381-983D-0121A4EBFF46}" srcOrd="0" destOrd="0" presId="urn:microsoft.com/office/officeart/2005/8/layout/orgChart1"/>
    <dgm:cxn modelId="{09751ACD-56DD-4341-A91B-FC19BD5F3303}" type="presOf" srcId="{335A175A-8BD1-44C8-8708-F76586E356EF}" destId="{8085F007-7528-4F95-91B0-F8482834F5C4}" srcOrd="1" destOrd="0" presId="urn:microsoft.com/office/officeart/2005/8/layout/orgChart1"/>
    <dgm:cxn modelId="{F2798CED-7F46-4CC6-9F80-08F3F5C0BACD}" type="presOf" srcId="{62215A54-D1C3-44E2-A994-0BB135FCDC28}" destId="{10C81B71-9244-469E-A535-BBE598BC26F3}" srcOrd="1" destOrd="0" presId="urn:microsoft.com/office/officeart/2005/8/layout/orgChart1"/>
    <dgm:cxn modelId="{86F09CF7-AC86-4B8F-82A6-9802F2E13711}" srcId="{ADAC96B2-DDF0-4684-A077-6E78AC948D5A}" destId="{335A175A-8BD1-44C8-8708-F76586E356EF}" srcOrd="1" destOrd="0" parTransId="{D53CCD63-8FCB-4E2E-8C20-6AF1C1F311EE}" sibTransId="{CF079F88-9ED6-4390-A283-EE5FC5CB23F4}"/>
    <dgm:cxn modelId="{A5D7F09E-8845-4DEE-AB73-7A98A8F025B7}" type="presParOf" srcId="{C43F383E-D2C7-4381-983D-0121A4EBFF46}" destId="{CAEDDAFA-5B93-4A16-8141-E2BD2C67B83C}" srcOrd="0" destOrd="0" presId="urn:microsoft.com/office/officeart/2005/8/layout/orgChart1"/>
    <dgm:cxn modelId="{7B301649-EA59-4025-B897-D35D78B4BC57}" type="presParOf" srcId="{CAEDDAFA-5B93-4A16-8141-E2BD2C67B83C}" destId="{F31B79C3-1668-4117-8C9E-6F446E65FA71}" srcOrd="0" destOrd="0" presId="urn:microsoft.com/office/officeart/2005/8/layout/orgChart1"/>
    <dgm:cxn modelId="{DE0C2804-FC29-4684-885B-8BDB17176987}" type="presParOf" srcId="{F31B79C3-1668-4117-8C9E-6F446E65FA71}" destId="{95CDCB68-5DA3-4F12-A9A2-E02DC7049C3E}" srcOrd="0" destOrd="0" presId="urn:microsoft.com/office/officeart/2005/8/layout/orgChart1"/>
    <dgm:cxn modelId="{C79ED680-6BBE-45B9-B65A-20CC39E50170}" type="presParOf" srcId="{F31B79C3-1668-4117-8C9E-6F446E65FA71}" destId="{10DB740B-21E9-442B-BC4C-A72C836341D3}" srcOrd="1" destOrd="0" presId="urn:microsoft.com/office/officeart/2005/8/layout/orgChart1"/>
    <dgm:cxn modelId="{09519901-8D6E-46A0-8AF5-4314D28682F7}" type="presParOf" srcId="{CAEDDAFA-5B93-4A16-8141-E2BD2C67B83C}" destId="{03277BE4-4D89-4459-B8A0-7803BD226F7E}" srcOrd="1" destOrd="0" presId="urn:microsoft.com/office/officeart/2005/8/layout/orgChart1"/>
    <dgm:cxn modelId="{2AF12082-6AD5-4843-BE96-5638BC183B29}" type="presParOf" srcId="{03277BE4-4D89-4459-B8A0-7803BD226F7E}" destId="{550C99DE-65EA-4CBB-ADD4-D9CACB0F3D00}" srcOrd="0" destOrd="0" presId="urn:microsoft.com/office/officeart/2005/8/layout/orgChart1"/>
    <dgm:cxn modelId="{2AD4DDCE-B92A-4402-97A1-7D06ECC4B44E}" type="presParOf" srcId="{03277BE4-4D89-4459-B8A0-7803BD226F7E}" destId="{9CFFC7A7-ABC5-4551-B31B-D8D01E0756D9}" srcOrd="1" destOrd="0" presId="urn:microsoft.com/office/officeart/2005/8/layout/orgChart1"/>
    <dgm:cxn modelId="{E915AA9B-0492-4570-ABA1-7D6BFAFC7F33}" type="presParOf" srcId="{9CFFC7A7-ABC5-4551-B31B-D8D01E0756D9}" destId="{943D6759-301A-4F84-8A89-188AB1F85EC4}" srcOrd="0" destOrd="0" presId="urn:microsoft.com/office/officeart/2005/8/layout/orgChart1"/>
    <dgm:cxn modelId="{624A8725-D16C-4CEA-87E3-7A470AFB565C}" type="presParOf" srcId="{943D6759-301A-4F84-8A89-188AB1F85EC4}" destId="{05A3CD8B-7010-44FD-8A2B-A09A665535BA}" srcOrd="0" destOrd="0" presId="urn:microsoft.com/office/officeart/2005/8/layout/orgChart1"/>
    <dgm:cxn modelId="{9F63D328-F032-4EC3-B4AE-EE2EED48EF45}" type="presParOf" srcId="{943D6759-301A-4F84-8A89-188AB1F85EC4}" destId="{8085F007-7528-4F95-91B0-F8482834F5C4}" srcOrd="1" destOrd="0" presId="urn:microsoft.com/office/officeart/2005/8/layout/orgChart1"/>
    <dgm:cxn modelId="{B6F452ED-95BF-41EC-8F77-80ADD6A4399F}" type="presParOf" srcId="{9CFFC7A7-ABC5-4551-B31B-D8D01E0756D9}" destId="{205A8BE0-E6B8-41E7-8E61-50D5F508C5FE}" srcOrd="1" destOrd="0" presId="urn:microsoft.com/office/officeart/2005/8/layout/orgChart1"/>
    <dgm:cxn modelId="{83991436-DC69-442A-9532-003701FBEDD1}" type="presParOf" srcId="{9CFFC7A7-ABC5-4551-B31B-D8D01E0756D9}" destId="{A3EF7805-5586-42AC-8E59-6DDCEB960159}" srcOrd="2" destOrd="0" presId="urn:microsoft.com/office/officeart/2005/8/layout/orgChart1"/>
    <dgm:cxn modelId="{4B55F7EB-E012-42A8-96CA-0972AA2E12B5}" type="presParOf" srcId="{03277BE4-4D89-4459-B8A0-7803BD226F7E}" destId="{CCE4AB11-721D-4E22-B0C7-9B424E5B7525}" srcOrd="2" destOrd="0" presId="urn:microsoft.com/office/officeart/2005/8/layout/orgChart1"/>
    <dgm:cxn modelId="{1F1A9B94-CB5E-4A04-A369-48118A87DBC1}" type="presParOf" srcId="{03277BE4-4D89-4459-B8A0-7803BD226F7E}" destId="{1BD6AFB9-62A5-4527-838B-329AD2A41270}" srcOrd="3" destOrd="0" presId="urn:microsoft.com/office/officeart/2005/8/layout/orgChart1"/>
    <dgm:cxn modelId="{F79E8AA8-96BD-4D71-8B6F-F978249E6549}" type="presParOf" srcId="{1BD6AFB9-62A5-4527-838B-329AD2A41270}" destId="{C7E8DE6C-593F-4204-AB47-5031E9CECACE}" srcOrd="0" destOrd="0" presId="urn:microsoft.com/office/officeart/2005/8/layout/orgChart1"/>
    <dgm:cxn modelId="{C69D920D-F449-45C5-ADFC-58F479A7BD9F}" type="presParOf" srcId="{C7E8DE6C-593F-4204-AB47-5031E9CECACE}" destId="{D0D19F4C-7ECE-4927-BE41-14C84545740A}" srcOrd="0" destOrd="0" presId="urn:microsoft.com/office/officeart/2005/8/layout/orgChart1"/>
    <dgm:cxn modelId="{BFB2FA50-2709-4881-BF6C-ECA14280785C}" type="presParOf" srcId="{C7E8DE6C-593F-4204-AB47-5031E9CECACE}" destId="{10C81B71-9244-469E-A535-BBE598BC26F3}" srcOrd="1" destOrd="0" presId="urn:microsoft.com/office/officeart/2005/8/layout/orgChart1"/>
    <dgm:cxn modelId="{BD891E53-8DF4-4851-92A5-6D91B511E84B}" type="presParOf" srcId="{1BD6AFB9-62A5-4527-838B-329AD2A41270}" destId="{C26EF5C5-3DFE-462B-815B-49B8391C6192}" srcOrd="1" destOrd="0" presId="urn:microsoft.com/office/officeart/2005/8/layout/orgChart1"/>
    <dgm:cxn modelId="{0789DD3C-DD3B-4996-B8C2-FC0733A381ED}" type="presParOf" srcId="{1BD6AFB9-62A5-4527-838B-329AD2A41270}" destId="{1A2842AE-3C45-42EF-9AC1-908518B2809F}" srcOrd="2" destOrd="0" presId="urn:microsoft.com/office/officeart/2005/8/layout/orgChart1"/>
    <dgm:cxn modelId="{731FFE05-E466-4D2C-BD62-30DDD7EBBF06}" type="presParOf" srcId="{03277BE4-4D89-4459-B8A0-7803BD226F7E}" destId="{09E19CBF-9429-42C4-9D27-D708ACE57EE4}" srcOrd="4" destOrd="0" presId="urn:microsoft.com/office/officeart/2005/8/layout/orgChart1"/>
    <dgm:cxn modelId="{770B3366-B853-449A-8CAB-CBF348EF73DC}" type="presParOf" srcId="{03277BE4-4D89-4459-B8A0-7803BD226F7E}" destId="{5BD7C314-DD99-4EC2-A294-A566C8596C9A}" srcOrd="5" destOrd="0" presId="urn:microsoft.com/office/officeart/2005/8/layout/orgChart1"/>
    <dgm:cxn modelId="{4144E45D-BA22-41E3-9F34-8E2675EC8701}" type="presParOf" srcId="{5BD7C314-DD99-4EC2-A294-A566C8596C9A}" destId="{7E722C70-7564-4EE3-A9C7-0C188F80D3ED}" srcOrd="0" destOrd="0" presId="urn:microsoft.com/office/officeart/2005/8/layout/orgChart1"/>
    <dgm:cxn modelId="{CE03564E-E6D1-4327-8489-D5A611275767}" type="presParOf" srcId="{7E722C70-7564-4EE3-A9C7-0C188F80D3ED}" destId="{D1928EA7-C169-43F1-902C-58788DBF8BA8}" srcOrd="0" destOrd="0" presId="urn:microsoft.com/office/officeart/2005/8/layout/orgChart1"/>
    <dgm:cxn modelId="{5909AC4A-7EA8-4785-8DEC-12224BDB7B63}" type="presParOf" srcId="{7E722C70-7564-4EE3-A9C7-0C188F80D3ED}" destId="{C03D77C9-E1B2-411B-AB57-653A697773E9}" srcOrd="1" destOrd="0" presId="urn:microsoft.com/office/officeart/2005/8/layout/orgChart1"/>
    <dgm:cxn modelId="{6FC68A41-3E5E-42B0-9054-890A58AADFD8}" type="presParOf" srcId="{5BD7C314-DD99-4EC2-A294-A566C8596C9A}" destId="{02B5FB81-890D-45CA-9864-B7AA8F828A44}" srcOrd="1" destOrd="0" presId="urn:microsoft.com/office/officeart/2005/8/layout/orgChart1"/>
    <dgm:cxn modelId="{B6BF3DF3-2AE7-4E1C-A5D1-46C743731E07}" type="presParOf" srcId="{5BD7C314-DD99-4EC2-A294-A566C8596C9A}" destId="{F0829FCD-81B6-4CEE-A917-0E536CC0AF5B}" srcOrd="2" destOrd="0" presId="urn:microsoft.com/office/officeart/2005/8/layout/orgChart1"/>
    <dgm:cxn modelId="{51ABBE9B-30D0-4D04-A159-7E4306E4C22A}" type="presParOf" srcId="{CAEDDAFA-5B93-4A16-8141-E2BD2C67B83C}" destId="{21B2AAFF-E858-4449-A5A3-175B5396B788}" srcOrd="2" destOrd="0" presId="urn:microsoft.com/office/officeart/2005/8/layout/orgChart1"/>
    <dgm:cxn modelId="{BF9BEF27-0C2A-4698-AB48-ABA2668ADC23}" type="presParOf" srcId="{21B2AAFF-E858-4449-A5A3-175B5396B788}" destId="{1D30553A-C74A-43B3-8DB4-8123286911B3}" srcOrd="0" destOrd="0" presId="urn:microsoft.com/office/officeart/2005/8/layout/orgChart1"/>
    <dgm:cxn modelId="{8B56BA9D-F577-4A3B-BCDC-6D68DA3DEB13}" type="presParOf" srcId="{21B2AAFF-E858-4449-A5A3-175B5396B788}" destId="{5818809E-02D8-4AAC-95BE-7E9F1BC9514D}" srcOrd="1" destOrd="0" presId="urn:microsoft.com/office/officeart/2005/8/layout/orgChart1"/>
    <dgm:cxn modelId="{51A79573-516A-4CFF-B663-1D5BD7085BC2}" type="presParOf" srcId="{5818809E-02D8-4AAC-95BE-7E9F1BC9514D}" destId="{9AE147A9-6518-4692-B312-B7E185C7EA96}" srcOrd="0" destOrd="0" presId="urn:microsoft.com/office/officeart/2005/8/layout/orgChart1"/>
    <dgm:cxn modelId="{CE367359-5F7D-4943-A789-4C8DDF2D9757}" type="presParOf" srcId="{9AE147A9-6518-4692-B312-B7E185C7EA96}" destId="{2B994A32-D6BF-4975-8D80-812AD6865C5D}" srcOrd="0" destOrd="0" presId="urn:microsoft.com/office/officeart/2005/8/layout/orgChart1"/>
    <dgm:cxn modelId="{E038944B-F53F-42AD-87BF-A249FFB1DE2B}" type="presParOf" srcId="{9AE147A9-6518-4692-B312-B7E185C7EA96}" destId="{739AC09F-D7D8-46D4-8427-4F6A89C2063F}" srcOrd="1" destOrd="0" presId="urn:microsoft.com/office/officeart/2005/8/layout/orgChart1"/>
    <dgm:cxn modelId="{D0A54598-6AF7-4FB8-B411-D922D7B48615}" type="presParOf" srcId="{5818809E-02D8-4AAC-95BE-7E9F1BC9514D}" destId="{D4A50257-BE74-4BD1-9EE5-2026F3BC31EC}" srcOrd="1" destOrd="0" presId="urn:microsoft.com/office/officeart/2005/8/layout/orgChart1"/>
    <dgm:cxn modelId="{C00B85FA-2752-447B-B1B4-BE206FD17C33}" type="presParOf" srcId="{5818809E-02D8-4AAC-95BE-7E9F1BC9514D}" destId="{0D7871CF-21F0-4549-8637-8484DE34C741}" srcOrd="2" destOrd="0" presId="urn:microsoft.com/office/officeart/2005/8/layout/orgChart1"/>
  </dgm:cxnLst>
  <dgm:bg/>
  <dgm:whole/>
  <dgm:extLst>
    <a:ext uri="http://schemas.microsoft.com/office/drawing/2008/diagram">
      <dsp:dataModelExt xmlns:dsp="http://schemas.microsoft.com/office/drawing/2008/diagram" relId="rId18"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1D30553A-C74A-43B3-8DB4-8123286911B3}">
      <dsp:nvSpPr>
        <dsp:cNvPr id="0" name=""/>
        <dsp:cNvSpPr/>
      </dsp:nvSpPr>
      <dsp:spPr>
        <a:xfrm>
          <a:off x="1417023" y="494045"/>
          <a:ext cx="92689" cy="406066"/>
        </a:xfrm>
        <a:custGeom>
          <a:avLst/>
          <a:gdLst/>
          <a:ahLst/>
          <a:cxnLst/>
          <a:rect l="0" t="0" r="0" b="0"/>
          <a:pathLst>
            <a:path>
              <a:moveTo>
                <a:pt x="92689" y="0"/>
              </a:moveTo>
              <a:lnTo>
                <a:pt x="92689" y="406066"/>
              </a:lnTo>
              <a:lnTo>
                <a:pt x="0" y="406066"/>
              </a:lnTo>
            </a:path>
          </a:pathLst>
        </a:custGeom>
        <a:noFill/>
        <a:ln w="12700" cap="flat" cmpd="sng" algn="ctr">
          <a:solidFill>
            <a:srgbClr val="4472C4">
              <a:shade val="60000"/>
              <a:hueOff val="0"/>
              <a:satOff val="0"/>
              <a:lumOff val="0"/>
              <a:alphaOff val="0"/>
            </a:srgbClr>
          </a:solidFill>
          <a:prstDash val="solid"/>
          <a:miter lim="800000"/>
        </a:ln>
        <a:effectLst/>
      </dsp:spPr>
      <dsp:style>
        <a:lnRef idx="2">
          <a:scrgbClr r="0" g="0" b="0"/>
        </a:lnRef>
        <a:fillRef idx="0">
          <a:scrgbClr r="0" g="0" b="0"/>
        </a:fillRef>
        <a:effectRef idx="0">
          <a:scrgbClr r="0" g="0" b="0"/>
        </a:effectRef>
        <a:fontRef idx="minor"/>
      </dsp:style>
    </dsp:sp>
    <dsp:sp modelId="{09E19CBF-9429-42C4-9D27-D708ACE57EE4}">
      <dsp:nvSpPr>
        <dsp:cNvPr id="0" name=""/>
        <dsp:cNvSpPr/>
      </dsp:nvSpPr>
      <dsp:spPr>
        <a:xfrm>
          <a:off x="1509712" y="494045"/>
          <a:ext cx="1068132" cy="812133"/>
        </a:xfrm>
        <a:custGeom>
          <a:avLst/>
          <a:gdLst/>
          <a:ahLst/>
          <a:cxnLst/>
          <a:rect l="0" t="0" r="0" b="0"/>
          <a:pathLst>
            <a:path>
              <a:moveTo>
                <a:pt x="0" y="0"/>
              </a:moveTo>
              <a:lnTo>
                <a:pt x="0" y="719444"/>
              </a:lnTo>
              <a:lnTo>
                <a:pt x="1068132" y="719444"/>
              </a:lnTo>
              <a:lnTo>
                <a:pt x="1068132" y="812133"/>
              </a:lnTo>
            </a:path>
          </a:pathLst>
        </a:custGeom>
        <a:noFill/>
        <a:ln w="12700" cap="flat" cmpd="sng" algn="ctr">
          <a:solidFill>
            <a:srgbClr val="4472C4">
              <a:shade val="60000"/>
              <a:hueOff val="0"/>
              <a:satOff val="0"/>
              <a:lumOff val="0"/>
              <a:alphaOff val="0"/>
            </a:srgbClr>
          </a:solidFill>
          <a:prstDash val="solid"/>
          <a:miter lim="800000"/>
        </a:ln>
        <a:effectLst/>
      </dsp:spPr>
      <dsp:style>
        <a:lnRef idx="2">
          <a:scrgbClr r="0" g="0" b="0"/>
        </a:lnRef>
        <a:fillRef idx="0">
          <a:scrgbClr r="0" g="0" b="0"/>
        </a:fillRef>
        <a:effectRef idx="0">
          <a:scrgbClr r="0" g="0" b="0"/>
        </a:effectRef>
        <a:fontRef idx="minor"/>
      </dsp:style>
    </dsp:sp>
    <dsp:sp modelId="{CCE4AB11-721D-4E22-B0C7-9B424E5B7525}">
      <dsp:nvSpPr>
        <dsp:cNvPr id="0" name=""/>
        <dsp:cNvSpPr/>
      </dsp:nvSpPr>
      <dsp:spPr>
        <a:xfrm>
          <a:off x="1463992" y="494045"/>
          <a:ext cx="91440" cy="812133"/>
        </a:xfrm>
        <a:custGeom>
          <a:avLst/>
          <a:gdLst/>
          <a:ahLst/>
          <a:cxnLst/>
          <a:rect l="0" t="0" r="0" b="0"/>
          <a:pathLst>
            <a:path>
              <a:moveTo>
                <a:pt x="45720" y="0"/>
              </a:moveTo>
              <a:lnTo>
                <a:pt x="45720" y="812133"/>
              </a:lnTo>
            </a:path>
          </a:pathLst>
        </a:custGeom>
        <a:noFill/>
        <a:ln w="12700" cap="flat" cmpd="sng" algn="ctr">
          <a:solidFill>
            <a:srgbClr val="4472C4">
              <a:shade val="60000"/>
              <a:hueOff val="0"/>
              <a:satOff val="0"/>
              <a:lumOff val="0"/>
              <a:alphaOff val="0"/>
            </a:srgbClr>
          </a:solidFill>
          <a:prstDash val="solid"/>
          <a:miter lim="800000"/>
        </a:ln>
        <a:effectLst/>
      </dsp:spPr>
      <dsp:style>
        <a:lnRef idx="2">
          <a:scrgbClr r="0" g="0" b="0"/>
        </a:lnRef>
        <a:fillRef idx="0">
          <a:scrgbClr r="0" g="0" b="0"/>
        </a:fillRef>
        <a:effectRef idx="0">
          <a:scrgbClr r="0" g="0" b="0"/>
        </a:effectRef>
        <a:fontRef idx="minor"/>
      </dsp:style>
    </dsp:sp>
    <dsp:sp modelId="{550C99DE-65EA-4CBB-ADD4-D9CACB0F3D00}">
      <dsp:nvSpPr>
        <dsp:cNvPr id="0" name=""/>
        <dsp:cNvSpPr/>
      </dsp:nvSpPr>
      <dsp:spPr>
        <a:xfrm>
          <a:off x="441579" y="494045"/>
          <a:ext cx="1068132" cy="812133"/>
        </a:xfrm>
        <a:custGeom>
          <a:avLst/>
          <a:gdLst/>
          <a:ahLst/>
          <a:cxnLst/>
          <a:rect l="0" t="0" r="0" b="0"/>
          <a:pathLst>
            <a:path>
              <a:moveTo>
                <a:pt x="1068132" y="0"/>
              </a:moveTo>
              <a:lnTo>
                <a:pt x="1068132" y="719444"/>
              </a:lnTo>
              <a:lnTo>
                <a:pt x="0" y="719444"/>
              </a:lnTo>
              <a:lnTo>
                <a:pt x="0" y="812133"/>
              </a:lnTo>
            </a:path>
          </a:pathLst>
        </a:custGeom>
        <a:noFill/>
        <a:ln w="12700" cap="flat" cmpd="sng" algn="ctr">
          <a:solidFill>
            <a:srgbClr val="4472C4">
              <a:shade val="60000"/>
              <a:hueOff val="0"/>
              <a:satOff val="0"/>
              <a:lumOff val="0"/>
              <a:alphaOff val="0"/>
            </a:srgbClr>
          </a:solidFill>
          <a:prstDash val="solid"/>
          <a:miter lim="800000"/>
        </a:ln>
        <a:effectLst/>
      </dsp:spPr>
      <dsp:style>
        <a:lnRef idx="2">
          <a:scrgbClr r="0" g="0" b="0"/>
        </a:lnRef>
        <a:fillRef idx="0">
          <a:scrgbClr r="0" g="0" b="0"/>
        </a:fillRef>
        <a:effectRef idx="0">
          <a:scrgbClr r="0" g="0" b="0"/>
        </a:effectRef>
        <a:fontRef idx="minor"/>
      </dsp:style>
    </dsp:sp>
    <dsp:sp modelId="{95CDCB68-5DA3-4F12-A9A2-E02DC7049C3E}">
      <dsp:nvSpPr>
        <dsp:cNvPr id="0" name=""/>
        <dsp:cNvSpPr/>
      </dsp:nvSpPr>
      <dsp:spPr>
        <a:xfrm>
          <a:off x="1068335" y="52668"/>
          <a:ext cx="882754" cy="441377"/>
        </a:xfrm>
        <a:prstGeom prst="rect">
          <a:avLst/>
        </a:prstGeom>
        <a:solidFill>
          <a:srgbClr val="4472C4">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533400">
            <a:lnSpc>
              <a:spcPct val="90000"/>
            </a:lnSpc>
            <a:spcBef>
              <a:spcPct val="0"/>
            </a:spcBef>
            <a:spcAft>
              <a:spcPct val="35000"/>
            </a:spcAft>
            <a:buNone/>
          </a:pPr>
          <a:r>
            <a:rPr lang="en-GB" sz="1200" kern="1200">
              <a:solidFill>
                <a:sysClr val="window" lastClr="FFFFFF"/>
              </a:solidFill>
              <a:latin typeface="Calibri" panose="020F0502020204030204"/>
              <a:ea typeface="+mn-ea"/>
              <a:cs typeface="+mn-cs"/>
            </a:rPr>
            <a:t>Owners</a:t>
          </a: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dsp:txBody>
      <dsp:txXfrm>
        <a:off x="1068335" y="52668"/>
        <a:ext cx="882754" cy="441377"/>
      </dsp:txXfrm>
    </dsp:sp>
    <dsp:sp modelId="{05A3CD8B-7010-44FD-8A2B-A09A665535BA}">
      <dsp:nvSpPr>
        <dsp:cNvPr id="0" name=""/>
        <dsp:cNvSpPr/>
      </dsp:nvSpPr>
      <dsp:spPr>
        <a:xfrm>
          <a:off x="202" y="1306179"/>
          <a:ext cx="882754" cy="441377"/>
        </a:xfrm>
        <a:prstGeom prst="rect">
          <a:avLst/>
        </a:prstGeom>
        <a:solidFill>
          <a:srgbClr val="4472C4">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533400">
            <a:lnSpc>
              <a:spcPct val="90000"/>
            </a:lnSpc>
            <a:spcBef>
              <a:spcPct val="0"/>
            </a:spcBef>
            <a:spcAft>
              <a:spcPct val="35000"/>
            </a:spcAft>
            <a:buNone/>
          </a:pPr>
          <a:r>
            <a:rPr lang="en-GB" sz="1200" kern="1200">
              <a:solidFill>
                <a:sysClr val="window" lastClr="FFFFFF"/>
              </a:solidFill>
              <a:latin typeface="Calibri" panose="020F0502020204030204"/>
              <a:ea typeface="+mn-ea"/>
              <a:cs typeface="+mn-cs"/>
            </a:rPr>
            <a:t>Barista/full time</a:t>
          </a:r>
        </a:p>
      </dsp:txBody>
      <dsp:txXfrm>
        <a:off x="202" y="1306179"/>
        <a:ext cx="882754" cy="441377"/>
      </dsp:txXfrm>
    </dsp:sp>
    <dsp:sp modelId="{D0D19F4C-7ECE-4927-BE41-14C84545740A}">
      <dsp:nvSpPr>
        <dsp:cNvPr id="0" name=""/>
        <dsp:cNvSpPr/>
      </dsp:nvSpPr>
      <dsp:spPr>
        <a:xfrm>
          <a:off x="1068335" y="1306179"/>
          <a:ext cx="882754" cy="441377"/>
        </a:xfrm>
        <a:prstGeom prst="rect">
          <a:avLst/>
        </a:prstGeom>
        <a:solidFill>
          <a:srgbClr val="4472C4">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533400">
            <a:lnSpc>
              <a:spcPct val="90000"/>
            </a:lnSpc>
            <a:spcBef>
              <a:spcPct val="0"/>
            </a:spcBef>
            <a:spcAft>
              <a:spcPct val="35000"/>
            </a:spcAft>
            <a:buNone/>
          </a:pPr>
          <a:r>
            <a:rPr lang="en-GB" sz="1200" kern="1200">
              <a:solidFill>
                <a:sysClr val="window" lastClr="FFFFFF"/>
              </a:solidFill>
              <a:latin typeface="Calibri" panose="020F0502020204030204"/>
              <a:ea typeface="+mn-ea"/>
              <a:cs typeface="+mn-cs"/>
            </a:rPr>
            <a:t>Barista/part time </a:t>
          </a:r>
        </a:p>
      </dsp:txBody>
      <dsp:txXfrm>
        <a:off x="1068335" y="1306179"/>
        <a:ext cx="882754" cy="441377"/>
      </dsp:txXfrm>
    </dsp:sp>
    <dsp:sp modelId="{D1928EA7-C169-43F1-902C-58788DBF8BA8}">
      <dsp:nvSpPr>
        <dsp:cNvPr id="0" name=""/>
        <dsp:cNvSpPr/>
      </dsp:nvSpPr>
      <dsp:spPr>
        <a:xfrm>
          <a:off x="2136468" y="1306179"/>
          <a:ext cx="882754" cy="441377"/>
        </a:xfrm>
        <a:prstGeom prst="rect">
          <a:avLst/>
        </a:prstGeom>
        <a:solidFill>
          <a:srgbClr val="4472C4">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533400">
            <a:lnSpc>
              <a:spcPct val="90000"/>
            </a:lnSpc>
            <a:spcBef>
              <a:spcPct val="0"/>
            </a:spcBef>
            <a:spcAft>
              <a:spcPct val="35000"/>
            </a:spcAft>
            <a:buNone/>
          </a:pPr>
          <a:r>
            <a:rPr lang="en-GB" sz="1200" kern="1200">
              <a:solidFill>
                <a:sysClr val="window" lastClr="FFFFFF"/>
              </a:solidFill>
              <a:latin typeface="Calibri" panose="020F0502020204030204"/>
              <a:ea typeface="+mn-ea"/>
              <a:cs typeface="+mn-cs"/>
            </a:rPr>
            <a:t>Cashier</a:t>
          </a:r>
        </a:p>
      </dsp:txBody>
      <dsp:txXfrm>
        <a:off x="2136468" y="1306179"/>
        <a:ext cx="882754" cy="441377"/>
      </dsp:txXfrm>
    </dsp:sp>
    <dsp:sp modelId="{2B994A32-D6BF-4975-8D80-812AD6865C5D}">
      <dsp:nvSpPr>
        <dsp:cNvPr id="0" name=""/>
        <dsp:cNvSpPr/>
      </dsp:nvSpPr>
      <dsp:spPr>
        <a:xfrm>
          <a:off x="534269" y="679423"/>
          <a:ext cx="882754" cy="441377"/>
        </a:xfrm>
        <a:prstGeom prst="rect">
          <a:avLst/>
        </a:prstGeom>
        <a:solidFill>
          <a:srgbClr val="4472C4">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533400">
            <a:lnSpc>
              <a:spcPct val="90000"/>
            </a:lnSpc>
            <a:spcBef>
              <a:spcPct val="0"/>
            </a:spcBef>
            <a:spcAft>
              <a:spcPct val="35000"/>
            </a:spcAft>
            <a:buNone/>
          </a:pPr>
          <a:r>
            <a:rPr lang="en-GB" sz="1200" kern="1200">
              <a:solidFill>
                <a:sysClr val="window" lastClr="FFFFFF"/>
              </a:solidFill>
              <a:latin typeface="Calibri" panose="020F0502020204030204"/>
              <a:ea typeface="+mn-ea"/>
              <a:cs typeface="+mn-cs"/>
            </a:rPr>
            <a:t>Manager</a:t>
          </a:r>
        </a:p>
      </dsp:txBody>
      <dsp:txXfrm>
        <a:off x="534269" y="679423"/>
        <a:ext cx="882754" cy="441377"/>
      </dsp:txXfrm>
    </dsp:sp>
  </dsp:spTree>
</dsp:drawing>
</file>

<file path=word/diagrams/layout1.xml><?xml version="1.0" encoding="utf-8"?>
<dgm:layoutDef xmlns:dgm="http://schemas.openxmlformats.org/drawingml/2006/diagram" xmlns:a="http://schemas.openxmlformats.org/drawingml/2006/main" uniqueId="urn:microsoft.com/office/officeart/2005/8/layout/orgChart1">
  <dgm:title val=""/>
  <dgm:desc val=""/>
  <dgm:catLst>
    <dgm:cat type="hierarchy" pri="1000"/>
    <dgm:cat type="convert" pri="6000"/>
  </dgm:catLst>
  <dgm:sampData>
    <dgm:dataModel>
      <dgm:ptLst>
        <dgm:pt modelId="0" type="doc"/>
        <dgm:pt modelId="1">
          <dgm:prSet phldr="1"/>
        </dgm:pt>
        <dgm:pt modelId="2" type="asst">
          <dgm:prSet phldr="1"/>
        </dgm:pt>
        <dgm:pt modelId="3">
          <dgm:prSet phldr="1"/>
        </dgm:pt>
        <dgm:pt modelId="4">
          <dgm:prSet phldr="1"/>
        </dgm:pt>
        <dgm:pt modelId="5">
          <dgm:prSet phldr="1"/>
        </dgm:pt>
      </dgm:ptLst>
      <dgm:cxnLst>
        <dgm:cxn modelId="5" srcId="0" destId="1" srcOrd="0" destOrd="0"/>
        <dgm:cxn modelId="6" srcId="1" destId="2" srcOrd="0" destOrd="0"/>
        <dgm:cxn modelId="7" srcId="1" destId="3" srcOrd="1" destOrd="0"/>
        <dgm:cxn modelId="8" srcId="1" destId="4" srcOrd="2" destOrd="0"/>
        <dgm:cxn modelId="9" srcId="1" destId="5" srcOrd="3" destOrd="0"/>
      </dgm:cxnLst>
      <dgm:bg/>
      <dgm:whole/>
    </dgm:dataModel>
  </dgm:sampData>
  <dgm:styleData>
    <dgm:dataModel>
      <dgm:ptLst>
        <dgm:pt modelId="0" type="doc"/>
        <dgm:pt modelId="1"/>
        <dgm:pt modelId="12"/>
        <dgm:pt modelId="13"/>
      </dgm:ptLst>
      <dgm:cxnLst>
        <dgm:cxn modelId="2" srcId="0" destId="1" srcOrd="0" destOrd="0"/>
        <dgm:cxn modelId="16" srcId="1" destId="12" srcOrd="1" destOrd="0"/>
        <dgm:cxn modelId="17" srcId="1" destId="13" srcOrd="2" destOrd="0"/>
      </dgm:cxnLst>
      <dgm:bg/>
      <dgm:whole/>
    </dgm:dataModel>
  </dgm:styleData>
  <dgm:clrData>
    <dgm:dataModel>
      <dgm:ptLst>
        <dgm:pt modelId="0" type="doc"/>
        <dgm:pt modelId="1"/>
        <dgm:pt modelId="11" type="asst"/>
        <dgm:pt modelId="12"/>
        <dgm:pt modelId="13"/>
        <dgm:pt modelId="14"/>
      </dgm:ptLst>
      <dgm:cxnLst>
        <dgm:cxn modelId="2" srcId="0" destId="1" srcOrd="0" destOrd="0"/>
        <dgm:cxn modelId="15" srcId="1" destId="11" srcOrd="0" destOrd="0"/>
        <dgm:cxn modelId="16" srcId="1" destId="12" srcOrd="1" destOrd="0"/>
        <dgm:cxn modelId="17" srcId="1" destId="13" srcOrd="2" destOrd="0"/>
        <dgm:cxn modelId="18" srcId="1" destId="14" srcOrd="2" destOrd="0"/>
      </dgm:cxnLst>
      <dgm:bg/>
      <dgm:whole/>
    </dgm:dataModel>
  </dgm:clrData>
  <dgm:layoutNode name="hierChild1">
    <dgm:varLst>
      <dgm:orgChart val="1"/>
      <dgm:chPref val="1"/>
      <dgm:dir/>
      <dgm:animOne val="branch"/>
      <dgm:animLvl val="lvl"/>
      <dgm:resizeHandles/>
    </dgm:varLst>
    <dgm:choose name="Name0">
      <dgm:if name="Name1" func="var" arg="dir" op="equ" val="norm">
        <dgm:alg type="hierChild">
          <dgm:param type="linDir" val="fromL"/>
        </dgm:alg>
      </dgm:if>
      <dgm:else name="Name2">
        <dgm:alg type="hierChild">
          <dgm:param type="linDir" val="fromR"/>
        </dgm:alg>
      </dgm:else>
    </dgm:choose>
    <dgm:shape xmlns:r="http://schemas.openxmlformats.org/officeDocument/2006/relationships" r:blip="">
      <dgm:adjLst/>
    </dgm:shape>
    <dgm:presOf/>
    <dgm:constrLst>
      <dgm:constr type="w" for="des" forName="rootComposite1" refType="w" fact="10"/>
      <dgm:constr type="h" for="des" forName="rootComposite1" refType="w" refFor="des" refForName="rootComposite1" fact="0.5"/>
      <dgm:constr type="w" for="des" forName="rootComposite" refType="w" fact="10"/>
      <dgm:constr type="h" for="des" forName="rootComposite" refType="w" refFor="des" refForName="rootComposite1" fact="0.5"/>
      <dgm:constr type="w" for="des" forName="rootComposite3" refType="w" fact="10"/>
      <dgm:constr type="h" for="des" forName="rootComposite3" refType="w" refFor="des" refForName="rootComposite1" fact="0.5"/>
      <dgm:constr type="primFontSz" for="des" ptType="node" op="equ"/>
      <dgm:constr type="sp" for="des" op="equ"/>
      <dgm:constr type="sp" for="des" forName="hierRoot1" refType="w" refFor="des" refForName="rootComposite1" fact="0.21"/>
      <dgm:constr type="sp" for="des" forName="hierRoot2" refType="sp" refFor="des" refForName="hierRoot1"/>
      <dgm:constr type="sp" for="des" forName="hierRoot3" refType="sp" refFor="des" refForName="hierRoot1"/>
      <dgm:constr type="sibSp" refType="w" refFor="des" refForName="rootComposite1" fact="0.21"/>
      <dgm:constr type="sibSp" for="des" forName="hierChild2" refType="sibSp"/>
      <dgm:constr type="sibSp" for="des" forName="hierChild3" refType="sibSp"/>
      <dgm:constr type="sibSp" for="des" forName="hierChild4" refType="sibSp"/>
      <dgm:constr type="sibSp" for="des" forName="hierChild5" refType="sibSp"/>
      <dgm:constr type="sibSp" for="des" forName="hierChild6" refType="sibSp"/>
      <dgm:constr type="sibSp" for="des" forName="hierChild7" refType="sibSp"/>
      <dgm:constr type="secSibSp" refType="w" refFor="des" refForName="rootComposite1" fact="0.21"/>
      <dgm:constr type="secSibSp" for="des" forName="hierChild2" refType="secSibSp"/>
      <dgm:constr type="secSibSp" for="des" forName="hierChild3" refType="secSibSp"/>
      <dgm:constr type="secSibSp" for="des" forName="hierChild4" refType="secSibSp"/>
      <dgm:constr type="secSibSp" for="des" forName="hierChild5" refType="secSibSp"/>
      <dgm:constr type="secSibSp" for="des" forName="hierChild6" refType="secSibSp"/>
      <dgm:constr type="secSibSp" for="des" forName="hierChild7" refType="secSibSp"/>
    </dgm:constrLst>
    <dgm:ruleLst/>
    <dgm:forEach name="Name3" axis="ch">
      <dgm:forEach name="Name4" axis="self" ptType="node">
        <dgm:layoutNode name="hierRoot1">
          <dgm:varLst>
            <dgm:hierBranch val="init"/>
          </dgm:varLst>
          <dgm:choose name="Name5">
            <dgm:if name="Name6" func="var" arg="hierBranch" op="equ" val="l">
              <dgm:choose name="Name7">
                <dgm:if name="Name8" axis="ch" ptType="asst" func="cnt" op="gte" val="1">
                  <dgm:alg type="hierRoot">
                    <dgm:param type="hierAlign" val="tR"/>
                  </dgm:alg>
                  <dgm:constrLst>
                    <dgm:constr type="alignOff" val="0.65"/>
                  </dgm:constrLst>
                </dgm:if>
                <dgm:else name="Name9">
                  <dgm:alg type="hierRoot">
                    <dgm:param type="hierAlign" val="tR"/>
                  </dgm:alg>
                  <dgm:constrLst>
                    <dgm:constr type="alignOff" val="0.25"/>
                  </dgm:constrLst>
                </dgm:else>
              </dgm:choose>
            </dgm:if>
            <dgm:if name="Name10" func="var" arg="hierBranch" op="equ" val="r">
              <dgm:choose name="Name11">
                <dgm:if name="Name12" axis="ch" ptType="asst" func="cnt" op="gte" val="1">
                  <dgm:alg type="hierRoot">
                    <dgm:param type="hierAlign" val="tL"/>
                  </dgm:alg>
                  <dgm:constrLst>
                    <dgm:constr type="alignOff" val="0.65"/>
                  </dgm:constrLst>
                </dgm:if>
                <dgm:else name="Name13">
                  <dgm:alg type="hierRoot">
                    <dgm:param type="hierAlign" val="tL"/>
                  </dgm:alg>
                  <dgm:constrLst>
                    <dgm:constr type="alignOff" val="0.25"/>
                  </dgm:constrLst>
                </dgm:else>
              </dgm:choose>
            </dgm:if>
            <dgm:if name="Name14" func="var" arg="hierBranch" op="equ" val="hang">
              <dgm:alg type="hierRoot"/>
              <dgm:constrLst>
                <dgm:constr type="alignOff" val="0.65"/>
              </dgm:constrLst>
            </dgm:if>
            <dgm:else name="Name15">
              <dgm:alg type="hierRoot"/>
              <dgm:constrLst>
                <dgm:constr type="alignOff"/>
                <dgm:constr type="bendDist" for="des" ptType="parTrans" refType="sp" fact="0.5"/>
              </dgm:constrLst>
            </dgm:else>
          </dgm:choose>
          <dgm:shape xmlns:r="http://schemas.openxmlformats.org/officeDocument/2006/relationships" r:blip="">
            <dgm:adjLst/>
          </dgm:shape>
          <dgm:presOf/>
          <dgm:ruleLst/>
          <dgm:layoutNode name="rootComposite1">
            <dgm:alg type="composite"/>
            <dgm:shape xmlns:r="http://schemas.openxmlformats.org/officeDocument/2006/relationships" r:blip="">
              <dgm:adjLst/>
            </dgm:shape>
            <dgm:presOf axis="self" ptType="node" cnt="1"/>
            <dgm:choose name="Name16">
              <dgm:if name="Name17" func="var" arg="hierBranch" op="equ" val="init">
                <dgm:constrLst>
                  <dgm:constr type="l" for="ch" forName="rootText1"/>
                  <dgm:constr type="t" for="ch" forName="rootText1"/>
                  <dgm:constr type="w" for="ch" forName="rootText1" refType="w"/>
                  <dgm:constr type="h" for="ch" forName="rootText1" refType="h"/>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if name="Name18" func="var" arg="hierBranch" op="equ" val="l">
                <dgm:constrLst>
                  <dgm:constr type="l" for="ch" forName="rootText1"/>
                  <dgm:constr type="t" for="ch" forName="rootText1"/>
                  <dgm:constr type="w" for="ch" forName="rootText1" refType="w"/>
                  <dgm:constr type="h" for="ch" forName="rootText1" refType="h"/>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if>
              <dgm:if name="Name19" func="var" arg="hierBranch" op="equ" val="r">
                <dgm:constrLst>
                  <dgm:constr type="l" for="ch" forName="rootText1"/>
                  <dgm:constr type="t" for="ch" forName="rootText1"/>
                  <dgm:constr type="w" for="ch" forName="rootText1" refType="w"/>
                  <dgm:constr type="h" for="ch" forName="rootText1" refType="h"/>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else name="Name20">
                <dgm:constrLst>
                  <dgm:constr type="l" for="ch" forName="rootText1"/>
                  <dgm:constr type="t" for="ch" forName="rootText1"/>
                  <dgm:constr type="w" for="ch" forName="rootText1" refType="w"/>
                  <dgm:constr type="h" for="ch" forName="rootText1" refType="h"/>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else>
            </dgm:choose>
            <dgm:ruleLst/>
            <dgm:layoutNode name="rootText1" styleLbl="node0">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1" moveWith="rootText1">
              <dgm:alg type="sp"/>
              <dgm:shape xmlns:r="http://schemas.openxmlformats.org/officeDocument/2006/relationships" type="rect" r:blip="" hideGeom="1">
                <dgm:adjLst/>
              </dgm:shape>
              <dgm:presOf axis="self" ptType="node" cnt="1"/>
              <dgm:constrLst/>
              <dgm:ruleLst/>
            </dgm:layoutNode>
          </dgm:layoutNode>
          <dgm:layoutNode name="hierChild2">
            <dgm:choose name="Name21">
              <dgm:if name="Name22" func="var" arg="hierBranch" op="equ" val="l">
                <dgm:alg type="hierChild">
                  <dgm:param type="chAlign" val="r"/>
                  <dgm:param type="linDir" val="fromT"/>
                </dgm:alg>
              </dgm:if>
              <dgm:if name="Name23" func="var" arg="hierBranch" op="equ" val="r">
                <dgm:alg type="hierChild">
                  <dgm:param type="chAlign" val="l"/>
                  <dgm:param type="linDir" val="fromT"/>
                </dgm:alg>
              </dgm:if>
              <dgm:if name="Name24" func="var" arg="hierBranch" op="equ" val="hang">
                <dgm:choose name="Name25">
                  <dgm:if name="Name26" func="var" arg="dir" op="equ" val="norm">
                    <dgm:alg type="hierChild">
                      <dgm:param type="chAlign" val="l"/>
                      <dgm:param type="linDir" val="fromL"/>
                      <dgm:param type="secChAlign" val="t"/>
                      <dgm:param type="secLinDir" val="fromT"/>
                    </dgm:alg>
                  </dgm:if>
                  <dgm:else name="Name27">
                    <dgm:alg type="hierChild">
                      <dgm:param type="chAlign" val="l"/>
                      <dgm:param type="linDir" val="fromR"/>
                      <dgm:param type="secChAlign" val="t"/>
                      <dgm:param type="secLinDir" val="fromT"/>
                    </dgm:alg>
                  </dgm:else>
                </dgm:choose>
              </dgm:if>
              <dgm:else name="Name28">
                <dgm:choose name="Name29">
                  <dgm:if name="Name30" func="var" arg="dir" op="equ" val="norm">
                    <dgm:alg type="hierChild"/>
                  </dgm:if>
                  <dgm:else name="Name31">
                    <dgm:alg type="hierChild">
                      <dgm:param type="linDir" val="fromR"/>
                    </dgm:alg>
                  </dgm:else>
                </dgm:choose>
              </dgm:else>
            </dgm:choose>
            <dgm:shape xmlns:r="http://schemas.openxmlformats.org/officeDocument/2006/relationships" r:blip="">
              <dgm:adjLst/>
            </dgm:shape>
            <dgm:presOf/>
            <dgm:constrLst/>
            <dgm:ruleLst/>
            <dgm:forEach name="rep2a" axis="ch" ptType="nonAsst">
              <dgm:forEach name="Name32" axis="precedSib" ptType="parTrans" st="-1" cnt="1">
                <dgm:choose name="Name33">
                  <dgm:if name="Name34" func="var" arg="hierBranch" op="equ" val="std">
                    <dgm:layoutNode name="Name35">
                      <dgm:alg type="conn">
                        <dgm:param type="connRout" val="bend"/>
                        <dgm:param type="dim" val="1D"/>
                        <dgm:param type="endSty" val="noArr"/>
                        <dgm:param type="begPts" val="bCtr"/>
                        <dgm:param type="endPts" val="tCtr"/>
                        <dgm:param type="bendPt" val="end"/>
                      </dgm:alg>
                      <dgm:shape xmlns:r="http://schemas.openxmlformats.org/officeDocument/2006/relationships" type="conn" r:blip="" zOrderOff="-99999">
                        <dgm:adjLst/>
                      </dgm:shape>
                      <dgm:presOf axis="self"/>
                      <dgm:constrLst>
                        <dgm:constr type="begPad"/>
                        <dgm:constr type="endPad"/>
                      </dgm:constrLst>
                      <dgm:ruleLst/>
                    </dgm:layoutNode>
                  </dgm:if>
                  <dgm:if name="Name36" func="var" arg="hierBranch" op="equ" val="init">
                    <dgm:layoutNode name="Name37">
                      <dgm:choose name="Name38">
                        <dgm:if name="Name39" axis="self" func="depth" op="lte" val="2">
                          <dgm:alg type="conn">
                            <dgm:param type="connRout" val="bend"/>
                            <dgm:param type="dim" val="1D"/>
                            <dgm:param type="endSty" val="noArr"/>
                            <dgm:param type="begPts" val="bCtr"/>
                            <dgm:param type="endPts" val="tCtr"/>
                            <dgm:param type="bendPt" val="end"/>
                          </dgm:alg>
                        </dgm:if>
                        <dgm:else name="Name40">
                          <dgm:choose name="Name41">
                            <dgm:if name="Name42" axis="par des" func="maxDepth" op="lte" val="1">
                              <dgm:choose name="Name43">
                                <dgm:if name="Name44" axis="par ch" ptType="node asst" func="cnt" op="gte" val="1">
                                  <dgm:alg type="conn">
                                    <dgm:param type="connRout" val="bend"/>
                                    <dgm:param type="dim" val="1D"/>
                                    <dgm:param type="endSty" val="noArr"/>
                                    <dgm:param type="begPts" val="bCtr"/>
                                    <dgm:param type="endPts" val="midL midR"/>
                                  </dgm:alg>
                                </dgm:if>
                                <dgm:else name="Name45">
                                  <dgm:alg type="conn">
                                    <dgm:param type="connRout" val="bend"/>
                                    <dgm:param type="dim" val="1D"/>
                                    <dgm:param type="endSty" val="noArr"/>
                                    <dgm:param type="begPts" val="bCtr"/>
                                    <dgm:param type="endPts" val="midL midR"/>
                                    <dgm:param type="srcNode" val="rootConnector"/>
                                  </dgm:alg>
                                </dgm:else>
                              </dgm:choose>
                            </dgm:if>
                            <dgm:else name="Name46">
                              <dgm:alg type="conn">
                                <dgm:param type="connRout" val="bend"/>
                                <dgm:param type="dim" val="1D"/>
                                <dgm:param type="endSty" val="noArr"/>
                                <dgm:param type="begPts" val="bCtr"/>
                                <dgm:param type="endPts" val="tCtr"/>
                                <dgm:param type="bendPt" val="end"/>
                              </dgm:alg>
                            </dgm:else>
                          </dgm:choose>
                        </dgm:else>
                      </dgm:choose>
                      <dgm:shape xmlns:r="http://schemas.openxmlformats.org/officeDocument/2006/relationships" type="conn" r:blip="" zOrderOff="-99999">
                        <dgm:adjLst/>
                      </dgm:shape>
                      <dgm:presOf axis="self"/>
                      <dgm:constrLst>
                        <dgm:constr type="begPad"/>
                        <dgm:constr type="endPad"/>
                      </dgm:constrLst>
                      <dgm:ruleLst/>
                    </dgm:layoutNode>
                  </dgm:if>
                  <dgm:if name="Name47" func="var" arg="hierBranch" op="equ" val="hang">
                    <dgm:layoutNode name="Name48">
                      <dgm:alg type="conn">
                        <dgm:param type="connRout" val="bend"/>
                        <dgm:param type="dim" val="1D"/>
                        <dgm:param type="endSty" val="noArr"/>
                        <dgm:param type="begPts" val="bCtr"/>
                        <dgm:param type="endPts" val="midL midR"/>
                      </dgm:alg>
                      <dgm:shape xmlns:r="http://schemas.openxmlformats.org/officeDocument/2006/relationships" type="conn" r:blip="" zOrderOff="-99999">
                        <dgm:adjLst/>
                      </dgm:shape>
                      <dgm:presOf axis="self"/>
                      <dgm:constrLst>
                        <dgm:constr type="begPad"/>
                        <dgm:constr type="endPad"/>
                      </dgm:constrLst>
                      <dgm:ruleLst/>
                    </dgm:layoutNode>
                  </dgm:if>
                  <dgm:else name="Name49">
                    <dgm:layoutNode name="Name50">
                      <dgm:choose name="Name51">
                        <dgm:if name="Name52" axis="self" func="depth" op="lte" val="2">
                          <dgm:choose name="Name53">
                            <dgm:if name="Name54" axis="par ch" ptType="node asst" func="cnt" op="gte" val="1">
                              <dgm:alg type="conn">
                                <dgm:param type="connRout" val="bend"/>
                                <dgm:param type="dim" val="1D"/>
                                <dgm:param type="endSty" val="noArr"/>
                                <dgm:param type="begPts" val="bCtr"/>
                                <dgm:param type="endPts" val="midL midR"/>
                              </dgm:alg>
                            </dgm:if>
                            <dgm:else name="Name55">
                              <dgm:alg type="conn">
                                <dgm:param type="connRout" val="bend"/>
                                <dgm:param type="dim" val="1D"/>
                                <dgm:param type="endSty" val="noArr"/>
                                <dgm:param type="begPts" val="bCtr"/>
                                <dgm:param type="endPts" val="midL midR"/>
                                <dgm:param type="srcNode" val="rootConnector1"/>
                              </dgm:alg>
                            </dgm:else>
                          </dgm:choose>
                        </dgm:if>
                        <dgm:else name="Name56">
                          <dgm:choose name="Name57">
                            <dgm:if name="Name58" axis="par ch" ptType="node asst" func="cnt" op="gte" val="1">
                              <dgm:alg type="conn">
                                <dgm:param type="connRout" val="bend"/>
                                <dgm:param type="dim" val="1D"/>
                                <dgm:param type="endSty" val="noArr"/>
                                <dgm:param type="begPts" val="bCtr"/>
                                <dgm:param type="endPts" val="midL midR"/>
                              </dgm:alg>
                            </dgm:if>
                            <dgm:else name="Name59">
                              <dgm:alg type="conn">
                                <dgm:param type="connRout" val="bend"/>
                                <dgm:param type="dim" val="1D"/>
                                <dgm:param type="endSty" val="noArr"/>
                                <dgm:param type="begPts" val="bCtr"/>
                                <dgm:param type="endPts" val="midL midR"/>
                                <dgm:param type="srcNode" val="rootConnector"/>
                              </dgm:alg>
                            </dgm:else>
                          </dgm:choose>
                        </dgm:else>
                      </dgm:choose>
                      <dgm:shape xmlns:r="http://schemas.openxmlformats.org/officeDocument/2006/relationships" type="conn" r:blip="" zOrderOff="-99999">
                        <dgm:adjLst/>
                      </dgm:shape>
                      <dgm:presOf axis="self"/>
                      <dgm:constrLst>
                        <dgm:constr type="begPad"/>
                        <dgm:constr type="endPad"/>
                      </dgm:constrLst>
                      <dgm:ruleLst/>
                    </dgm:layoutNode>
                  </dgm:else>
                </dgm:choose>
              </dgm:forEach>
              <dgm:layoutNode name="hierRoot2">
                <dgm:varLst>
                  <dgm:hierBranch val="init"/>
                </dgm:varLst>
                <dgm:choose name="Name60">
                  <dgm:if name="Name61" func="var" arg="hierBranch" op="equ" val="l">
                    <dgm:choose name="Name62">
                      <dgm:if name="Name63" axis="ch" ptType="asst" func="cnt" op="gte" val="1">
                        <dgm:alg type="hierRoot">
                          <dgm:param type="hierAlign" val="tR"/>
                        </dgm:alg>
                        <dgm:shape xmlns:r="http://schemas.openxmlformats.org/officeDocument/2006/relationships" r:blip="">
                          <dgm:adjLst/>
                        </dgm:shape>
                        <dgm:presOf/>
                        <dgm:constrLst>
                          <dgm:constr type="alignOff" val="0.65"/>
                        </dgm:constrLst>
                      </dgm:if>
                      <dgm:else name="Name64">
                        <dgm:alg type="hierRoot">
                          <dgm:param type="hierAlign" val="tR"/>
                        </dgm:alg>
                        <dgm:shape xmlns:r="http://schemas.openxmlformats.org/officeDocument/2006/relationships" r:blip="">
                          <dgm:adjLst/>
                        </dgm:shape>
                        <dgm:presOf/>
                        <dgm:constrLst>
                          <dgm:constr type="alignOff" val="0.25"/>
                        </dgm:constrLst>
                      </dgm:else>
                    </dgm:choose>
                  </dgm:if>
                  <dgm:if name="Name65" func="var" arg="hierBranch" op="equ" val="r">
                    <dgm:choose name="Name66">
                      <dgm:if name="Name67" axis="ch" ptType="asst" func="cnt" op="gte" val="1">
                        <dgm:alg type="hierRoot">
                          <dgm:param type="hierAlign" val="tL"/>
                        </dgm:alg>
                        <dgm:shape xmlns:r="http://schemas.openxmlformats.org/officeDocument/2006/relationships" r:blip="">
                          <dgm:adjLst/>
                        </dgm:shape>
                        <dgm:presOf/>
                        <dgm:constrLst>
                          <dgm:constr type="alignOff" val="0.65"/>
                        </dgm:constrLst>
                      </dgm:if>
                      <dgm:else name="Name68">
                        <dgm:alg type="hierRoot">
                          <dgm:param type="hierAlign" val="tL"/>
                        </dgm:alg>
                        <dgm:shape xmlns:r="http://schemas.openxmlformats.org/officeDocument/2006/relationships" r:blip="">
                          <dgm:adjLst/>
                        </dgm:shape>
                        <dgm:presOf/>
                        <dgm:constrLst>
                          <dgm:constr type="alignOff" val="0.25"/>
                        </dgm:constrLst>
                      </dgm:else>
                    </dgm:choose>
                  </dgm:if>
                  <dgm:if name="Name69"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70" func="var" arg="hierBranch" op="equ" val="init">
                    <dgm:choose name="Name71">
                      <dgm:if name="Name72" axis="des" func="maxDepth" op="lte" val="1">
                        <dgm:choose name="Name73">
                          <dgm:if name="Name74" axis="ch" ptType="asst" func="cnt" op="gte" val="1">
                            <dgm:alg type="hierRoot">
                              <dgm:param type="hierAlign" val="tL"/>
                            </dgm:alg>
                            <dgm:shape xmlns:r="http://schemas.openxmlformats.org/officeDocument/2006/relationships" r:blip="">
                              <dgm:adjLst/>
                            </dgm:shape>
                            <dgm:presOf/>
                            <dgm:constrLst>
                              <dgm:constr type="alignOff" val="0.65"/>
                            </dgm:constrLst>
                          </dgm:if>
                          <dgm:else name="Name75">
                            <dgm:alg type="hierRoot">
                              <dgm:param type="hierAlign" val="tL"/>
                            </dgm:alg>
                            <dgm:shape xmlns:r="http://schemas.openxmlformats.org/officeDocument/2006/relationships" r:blip="">
                              <dgm:adjLst/>
                            </dgm:shape>
                            <dgm:presOf/>
                            <dgm:constrLst>
                              <dgm:constr type="alignOff" val="0.25"/>
                            </dgm:constrLst>
                          </dgm:else>
                        </dgm:choose>
                      </dgm:if>
                      <dgm:else name="Name76">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77">
                    <dgm:alg type="hierRoot"/>
                    <dgm:shape xmlns:r="http://schemas.openxmlformats.org/officeDocument/2006/relationships" r:blip="">
                      <dgm:adjLst/>
                    </dgm:shape>
                    <dgm:presOf/>
                    <dgm:constrLst>
                      <dgm:constr type="alignOff" val="0.65"/>
                    </dgm:constrLst>
                  </dgm:else>
                </dgm:choose>
                <dgm:ruleLst/>
                <dgm:layoutNode name="rootComposite">
                  <dgm:alg type="composite"/>
                  <dgm:shape xmlns:r="http://schemas.openxmlformats.org/officeDocument/2006/relationships" r:blip="">
                    <dgm:adjLst/>
                  </dgm:shape>
                  <dgm:presOf axis="self" ptType="node" cnt="1"/>
                  <dgm:choose name="Name78">
                    <dgm:if name="Name79" func="var" arg="hierBranch" op="equ" val="init">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if name="Name80" func="var" arg="hierBranch" op="equ" val="l">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if>
                    <dgm:if name="Name81" func="var" arg="hierBranch" op="equ" val="r">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else name="Name82">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else>
                  </dgm:choose>
                  <dgm:ruleLst/>
                  <dgm:layoutNode name="rootText">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 moveWith="rootText">
                    <dgm:alg type="sp"/>
                    <dgm:shape xmlns:r="http://schemas.openxmlformats.org/officeDocument/2006/relationships" type="rect" r:blip="" hideGeom="1">
                      <dgm:adjLst/>
                    </dgm:shape>
                    <dgm:presOf axis="self" ptType="node" cnt="1"/>
                    <dgm:constrLst/>
                    <dgm:ruleLst/>
                  </dgm:layoutNode>
                </dgm:layoutNode>
                <dgm:layoutNode name="hierChild4">
                  <dgm:choose name="Name83">
                    <dgm:if name="Name84" func="var" arg="hierBranch" op="equ" val="l">
                      <dgm:alg type="hierChild">
                        <dgm:param type="chAlign" val="r"/>
                        <dgm:param type="linDir" val="fromT"/>
                      </dgm:alg>
                    </dgm:if>
                    <dgm:if name="Name85" func="var" arg="hierBranch" op="equ" val="r">
                      <dgm:alg type="hierChild">
                        <dgm:param type="chAlign" val="l"/>
                        <dgm:param type="linDir" val="fromT"/>
                      </dgm:alg>
                    </dgm:if>
                    <dgm:if name="Name86" func="var" arg="hierBranch" op="equ" val="hang">
                      <dgm:choose name="Name87">
                        <dgm:if name="Name88" func="var" arg="dir" op="equ" val="norm">
                          <dgm:alg type="hierChild">
                            <dgm:param type="chAlign" val="l"/>
                            <dgm:param type="linDir" val="fromL"/>
                            <dgm:param type="secChAlign" val="t"/>
                            <dgm:param type="secLinDir" val="fromT"/>
                          </dgm:alg>
                        </dgm:if>
                        <dgm:else name="Name89">
                          <dgm:alg type="hierChild">
                            <dgm:param type="chAlign" val="l"/>
                            <dgm:param type="linDir" val="fromR"/>
                            <dgm:param type="secChAlign" val="t"/>
                            <dgm:param type="secLinDir" val="fromT"/>
                          </dgm:alg>
                        </dgm:else>
                      </dgm:choose>
                    </dgm:if>
                    <dgm:if name="Name90" func="var" arg="hierBranch" op="equ" val="std">
                      <dgm:choose name="Name91">
                        <dgm:if name="Name92" func="var" arg="dir" op="equ" val="norm">
                          <dgm:alg type="hierChild"/>
                        </dgm:if>
                        <dgm:else name="Name93">
                          <dgm:alg type="hierChild">
                            <dgm:param type="linDir" val="fromR"/>
                          </dgm:alg>
                        </dgm:else>
                      </dgm:choose>
                    </dgm:if>
                    <dgm:if name="Name94" func="var" arg="hierBranch" op="equ" val="init">
                      <dgm:choose name="Name95">
                        <dgm:if name="Name96" axis="des" func="maxDepth" op="lte" val="1">
                          <dgm:alg type="hierChild">
                            <dgm:param type="chAlign" val="l"/>
                            <dgm:param type="linDir" val="fromT"/>
                          </dgm:alg>
                        </dgm:if>
                        <dgm:else name="Name97">
                          <dgm:choose name="Name98">
                            <dgm:if name="Name99" func="var" arg="dir" op="equ" val="norm">
                              <dgm:alg type="hierChild"/>
                            </dgm:if>
                            <dgm:else name="Name100">
                              <dgm:alg type="hierChild">
                                <dgm:param type="linDir" val="fromR"/>
                              </dgm:alg>
                            </dgm:else>
                          </dgm:choose>
                        </dgm:else>
                      </dgm:choose>
                    </dgm:if>
                    <dgm:else name="Name101"/>
                  </dgm:choose>
                  <dgm:shape xmlns:r="http://schemas.openxmlformats.org/officeDocument/2006/relationships" r:blip="">
                    <dgm:adjLst/>
                  </dgm:shape>
                  <dgm:presOf/>
                  <dgm:constrLst/>
                  <dgm:ruleLst/>
                  <dgm:forEach name="Name102" ref="rep2a"/>
                </dgm:layoutNode>
                <dgm:layoutNode name="hierChild5">
                  <dgm:choose name="Name103">
                    <dgm:if name="Name104" func="var" arg="dir" op="equ" val="norm">
                      <dgm:alg type="hierChild">
                        <dgm:param type="chAlign" val="l"/>
                        <dgm:param type="linDir" val="fromL"/>
                        <dgm:param type="secChAlign" val="t"/>
                        <dgm:param type="secLinDir" val="fromT"/>
                      </dgm:alg>
                    </dgm:if>
                    <dgm:else name="Name105">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106" ref="rep2b"/>
                </dgm:layoutNode>
              </dgm:layoutNode>
            </dgm:forEach>
          </dgm:layoutNode>
          <dgm:layoutNode name="hierChild3">
            <dgm:choose name="Name107">
              <dgm:if name="Name108" func="var" arg="dir" op="equ" val="norm">
                <dgm:alg type="hierChild">
                  <dgm:param type="chAlign" val="l"/>
                  <dgm:param type="linDir" val="fromL"/>
                  <dgm:param type="secChAlign" val="t"/>
                  <dgm:param type="secLinDir" val="fromT"/>
                </dgm:alg>
              </dgm:if>
              <dgm:else name="Name109">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rep2b" axis="ch" ptType="asst">
              <dgm:forEach name="Name110" axis="precedSib" ptType="parTrans" st="-1" cnt="1">
                <dgm:layoutNode name="Name111">
                  <dgm:alg type="conn">
                    <dgm:param type="connRout" val="bend"/>
                    <dgm:param type="dim" val="1D"/>
                    <dgm:param type="endSty" val="noArr"/>
                    <dgm:param type="begPts" val="bCtr"/>
                    <dgm:param type="endPts" val="midL midR"/>
                  </dgm:alg>
                  <dgm:shape xmlns:r="http://schemas.openxmlformats.org/officeDocument/2006/relationships" type="conn" r:blip="" zOrderOff="-99999">
                    <dgm:adjLst/>
                  </dgm:shape>
                  <dgm:presOf axis="self"/>
                  <dgm:constrLst>
                    <dgm:constr type="begPad"/>
                    <dgm:constr type="endPad"/>
                  </dgm:constrLst>
                  <dgm:ruleLst/>
                </dgm:layoutNode>
              </dgm:forEach>
              <dgm:layoutNode name="hierRoot3">
                <dgm:varLst>
                  <dgm:hierBranch val="init"/>
                </dgm:varLst>
                <dgm:choose name="Name112">
                  <dgm:if name="Name113" func="var" arg="hierBranch" op="equ" val="l">
                    <dgm:alg type="hierRoot">
                      <dgm:param type="hierAlign" val="tR"/>
                    </dgm:alg>
                    <dgm:shape xmlns:r="http://schemas.openxmlformats.org/officeDocument/2006/relationships" r:blip="">
                      <dgm:adjLst/>
                    </dgm:shape>
                    <dgm:presOf/>
                    <dgm:constrLst>
                      <dgm:constr type="alignOff" val="0.65"/>
                    </dgm:constrLst>
                  </dgm:if>
                  <dgm:if name="Name114" func="var" arg="hierBranch" op="equ" val="r">
                    <dgm:alg type="hierRoot">
                      <dgm:param type="hierAlign" val="tL"/>
                    </dgm:alg>
                    <dgm:shape xmlns:r="http://schemas.openxmlformats.org/officeDocument/2006/relationships" r:blip="">
                      <dgm:adjLst/>
                    </dgm:shape>
                    <dgm:presOf/>
                    <dgm:constrLst>
                      <dgm:constr type="alignOff" val="0.65"/>
                    </dgm:constrLst>
                  </dgm:if>
                  <dgm:if name="Name115" func="var" arg="hierBranch" op="equ" val="hang">
                    <dgm:alg type="hierRoot"/>
                    <dgm:shape xmlns:r="http://schemas.openxmlformats.org/officeDocument/2006/relationships" r:blip="">
                      <dgm:adjLst/>
                    </dgm:shape>
                    <dgm:presOf/>
                    <dgm:constrLst>
                      <dgm:constr type="alignOff" val="0.65"/>
                    </dgm:constrLst>
                  </dgm:if>
                  <dgm:if name="Name116"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117" func="var" arg="hierBranch" op="equ" val="init">
                    <dgm:choose name="Name118">
                      <dgm:if name="Name119" axis="des" func="maxDepth" op="lte" val="1">
                        <dgm:alg type="hierRoot">
                          <dgm:param type="hierAlign" val="tL"/>
                        </dgm:alg>
                        <dgm:shape xmlns:r="http://schemas.openxmlformats.org/officeDocument/2006/relationships" r:blip="">
                          <dgm:adjLst/>
                        </dgm:shape>
                        <dgm:presOf/>
                        <dgm:constrLst>
                          <dgm:constr type="alignOff" val="0.65"/>
                        </dgm:constrLst>
                      </dgm:if>
                      <dgm:else name="Name120">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121"/>
                </dgm:choose>
                <dgm:ruleLst/>
                <dgm:layoutNode name="rootComposite3">
                  <dgm:alg type="composite"/>
                  <dgm:shape xmlns:r="http://schemas.openxmlformats.org/officeDocument/2006/relationships" r:blip="">
                    <dgm:adjLst/>
                  </dgm:shape>
                  <dgm:presOf axis="self" ptType="node" cnt="1"/>
                  <dgm:choose name="Name122">
                    <dgm:if name="Name123" func="var" arg="hierBranch" op="equ" val="init">
                      <dgm:constrLst>
                        <dgm:constr type="l" for="ch" forName="rootText3"/>
                        <dgm:constr type="t" for="ch" forName="rootText3"/>
                        <dgm:constr type="w" for="ch" forName="rootText3" refType="w"/>
                        <dgm:constr type="h" for="ch" forName="rootText3" refType="h"/>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if name="Name124" func="var" arg="hierBranch" op="equ" val="l">
                      <dgm:constrLst>
                        <dgm:constr type="l" for="ch" forName="rootText3"/>
                        <dgm:constr type="t" for="ch" forName="rootText3"/>
                        <dgm:constr type="w" for="ch" forName="rootText3" refType="w"/>
                        <dgm:constr type="h" for="ch" forName="rootText3" refType="h"/>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if>
                    <dgm:if name="Name125" func="var" arg="hierBranch" op="equ" val="r">
                      <dgm:constrLst>
                        <dgm:constr type="l" for="ch" forName="rootText3"/>
                        <dgm:constr type="t" for="ch" forName="rootText3"/>
                        <dgm:constr type="w" for="ch" forName="rootText3" refType="w"/>
                        <dgm:constr type="h" for="ch" forName="rootText3" refType="h"/>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else name="Name126">
                      <dgm:constrLst>
                        <dgm:constr type="l" for="ch" forName="rootText3"/>
                        <dgm:constr type="t" for="ch" forName="rootText3"/>
                        <dgm:constr type="w" for="ch" forName="rootText3" refType="w"/>
                        <dgm:constr type="h" for="ch" forName="rootText3" refType="h"/>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else>
                  </dgm:choose>
                  <dgm:ruleLst/>
                  <dgm:layoutNode name="rootText3">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3" moveWith="rootText1">
                    <dgm:alg type="sp"/>
                    <dgm:shape xmlns:r="http://schemas.openxmlformats.org/officeDocument/2006/relationships" type="rect" r:blip="" hideGeom="1">
                      <dgm:adjLst/>
                    </dgm:shape>
                    <dgm:presOf axis="self" ptType="node" cnt="1"/>
                    <dgm:constrLst/>
                    <dgm:ruleLst/>
                  </dgm:layoutNode>
                </dgm:layoutNode>
                <dgm:layoutNode name="hierChild6">
                  <dgm:choose name="Name127">
                    <dgm:if name="Name128" func="var" arg="hierBranch" op="equ" val="l">
                      <dgm:alg type="hierChild">
                        <dgm:param type="chAlign" val="r"/>
                        <dgm:param type="linDir" val="fromT"/>
                      </dgm:alg>
                    </dgm:if>
                    <dgm:if name="Name129" func="var" arg="hierBranch" op="equ" val="r">
                      <dgm:alg type="hierChild">
                        <dgm:param type="chAlign" val="l"/>
                        <dgm:param type="linDir" val="fromT"/>
                      </dgm:alg>
                    </dgm:if>
                    <dgm:if name="Name130" func="var" arg="hierBranch" op="equ" val="hang">
                      <dgm:choose name="Name131">
                        <dgm:if name="Name132" func="var" arg="dir" op="equ" val="norm">
                          <dgm:alg type="hierChild">
                            <dgm:param type="chAlign" val="l"/>
                            <dgm:param type="linDir" val="fromL"/>
                            <dgm:param type="secChAlign" val="t"/>
                            <dgm:param type="secLinDir" val="fromT"/>
                          </dgm:alg>
                        </dgm:if>
                        <dgm:else name="Name133">
                          <dgm:alg type="hierChild">
                            <dgm:param type="chAlign" val="l"/>
                            <dgm:param type="linDir" val="fromR"/>
                            <dgm:param type="secChAlign" val="t"/>
                            <dgm:param type="secLinDir" val="fromT"/>
                          </dgm:alg>
                        </dgm:else>
                      </dgm:choose>
                    </dgm:if>
                    <dgm:if name="Name134" func="var" arg="hierBranch" op="equ" val="std">
                      <dgm:choose name="Name135">
                        <dgm:if name="Name136" func="var" arg="dir" op="equ" val="norm">
                          <dgm:alg type="hierChild"/>
                        </dgm:if>
                        <dgm:else name="Name137">
                          <dgm:alg type="hierChild">
                            <dgm:param type="linDir" val="fromR"/>
                          </dgm:alg>
                        </dgm:else>
                      </dgm:choose>
                    </dgm:if>
                    <dgm:if name="Name138" func="var" arg="hierBranch" op="equ" val="init">
                      <dgm:choose name="Name139">
                        <dgm:if name="Name140" axis="des" func="maxDepth" op="lte" val="1">
                          <dgm:alg type="hierChild">
                            <dgm:param type="chAlign" val="l"/>
                            <dgm:param type="linDir" val="fromT"/>
                          </dgm:alg>
                        </dgm:if>
                        <dgm:else name="Name141">
                          <dgm:alg type="hierChild"/>
                        </dgm:else>
                      </dgm:choose>
                    </dgm:if>
                    <dgm:else name="Name142"/>
                  </dgm:choose>
                  <dgm:shape xmlns:r="http://schemas.openxmlformats.org/officeDocument/2006/relationships" r:blip="">
                    <dgm:adjLst/>
                  </dgm:shape>
                  <dgm:presOf/>
                  <dgm:constrLst/>
                  <dgm:ruleLst/>
                  <dgm:forEach name="Name143" ref="rep2a"/>
                </dgm:layoutNode>
                <dgm:layoutNode name="hierChild7">
                  <dgm:choose name="Name144">
                    <dgm:if name="Name145" func="var" arg="dir" op="equ" val="norm">
                      <dgm:alg type="hierChild">
                        <dgm:param type="chAlign" val="l"/>
                        <dgm:param type="linDir" val="fromL"/>
                        <dgm:param type="secChAlign" val="t"/>
                        <dgm:param type="secLinDir" val="fromT"/>
                      </dgm:alg>
                    </dgm:if>
                    <dgm:else name="Name146">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147" ref="rep2b"/>
                </dgm:layoutNode>
              </dgm:layoutNode>
            </dgm:forEach>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18DDA8206C6D4A668546BFAFF8AC03E6"/>
        <w:category>
          <w:name w:val="General"/>
          <w:gallery w:val="placeholder"/>
        </w:category>
        <w:types>
          <w:type w:val="bbPlcHdr"/>
        </w:types>
        <w:behaviors>
          <w:behavior w:val="content"/>
        </w:behaviors>
        <w:guid w:val="{1EEA0C22-2484-4DF4-A400-15E2E7015F6B}"/>
      </w:docPartPr>
      <w:docPartBody>
        <w:p w:rsidR="002079E7" w:rsidRDefault="002079E7" w:rsidP="002079E7">
          <w:pPr>
            <w:pStyle w:val="18DDA8206C6D4A668546BFAFF8AC03E6"/>
          </w:pPr>
          <w:r>
            <w:rPr>
              <w:rFonts w:asciiTheme="majorHAnsi" w:eastAsiaTheme="majorEastAsia" w:hAnsiTheme="majorHAnsi" w:cstheme="majorBidi"/>
              <w:caps/>
              <w:color w:val="4472C4" w:themeColor="accent1"/>
              <w:sz w:val="80"/>
              <w:szCs w:val="80"/>
            </w:rPr>
            <w:t>[Document title]</w:t>
          </w:r>
        </w:p>
      </w:docPartBody>
    </w:docPart>
    <w:docPart>
      <w:docPartPr>
        <w:name w:val="10D20E85E6174C8BB2EDE572960FCE95"/>
        <w:category>
          <w:name w:val="General"/>
          <w:gallery w:val="placeholder"/>
        </w:category>
        <w:types>
          <w:type w:val="bbPlcHdr"/>
        </w:types>
        <w:behaviors>
          <w:behavior w:val="content"/>
        </w:behaviors>
        <w:guid w:val="{AEE6BFE3-B9A3-4C79-A288-C95706057C08}"/>
      </w:docPartPr>
      <w:docPartBody>
        <w:p w:rsidR="002079E7" w:rsidRDefault="002079E7" w:rsidP="002079E7">
          <w:pPr>
            <w:pStyle w:val="10D20E85E6174C8BB2EDE572960FCE95"/>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079E7"/>
    <w:rsid w:val="002079E7"/>
    <w:rsid w:val="00F3626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18DDA8206C6D4A668546BFAFF8AC03E6">
    <w:name w:val="18DDA8206C6D4A668546BFAFF8AC03E6"/>
    <w:rsid w:val="002079E7"/>
  </w:style>
  <w:style w:type="paragraph" w:customStyle="1" w:styleId="10D20E85E6174C8BB2EDE572960FCE95">
    <w:name w:val="10D20E85E6174C8BB2EDE572960FCE95"/>
    <w:rsid w:val="002079E7"/>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Gabriela bikarova - 2010123</PublishDate>
  <Abstract/>
  <CompanyAddress>AFZAL MUNA</CompanyAddress>
  <CompanyPhone/>
  <CompanyFax/>
  <CompanyEmail/>
</CoverPageProperties>
</file>

<file path=customXml/item2.xml><?xml version="1.0" encoding="utf-8"?>
<ct:contentTypeSchema xmlns:ct="http://schemas.microsoft.com/office/2006/metadata/contentType" xmlns:ma="http://schemas.microsoft.com/office/2006/metadata/properties/metaAttributes" ct:_="" ma:_="" ma:contentTypeName="Document" ma:contentTypeID="0x0101000033FA223336B44AB78A5EBBE6527CC3" ma:contentTypeVersion="7" ma:contentTypeDescription="Create a new document." ma:contentTypeScope="" ma:versionID="ade8fe8e080b6133ce99f4e0d198a3a7">
  <xsd:schema xmlns:xsd="http://www.w3.org/2001/XMLSchema" xmlns:xs="http://www.w3.org/2001/XMLSchema" xmlns:p="http://schemas.microsoft.com/office/2006/metadata/properties" xmlns:ns3="7b23fa32-4003-4364-bee1-595462966394" targetNamespace="http://schemas.microsoft.com/office/2006/metadata/properties" ma:root="true" ma:fieldsID="aa3a6f28881cda2b51d1df2130523e87" ns3:_="">
    <xsd:import namespace="7b23fa32-4003-4364-bee1-595462966394"/>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AutoTags"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b23fa32-4003-4364-bee1-59546296639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2" nillable="true" ma:displayName="Tags" ma:internalName="MediaServiceAutoTags"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5.xml><?xml version="1.0" encoding="utf-8"?>
<b:Sources xmlns:b="http://schemas.openxmlformats.org/officeDocument/2006/bibliography" xmlns="http://schemas.openxmlformats.org/officeDocument/2006/bibliography" SelectedStyle="\HarvardAnglia2008OfficeOnline.xsl" StyleName="Harvard - Anglia" Version="2008">
  <b:Source>
    <b:Tag>Edw12</b:Tag>
    <b:SourceType>Book</b:SourceType>
    <b:Guid>{7A507344-0078-444B-B866-68F42053F1A9}</b:Guid>
    <b:Author>
      <b:Author>
        <b:NameList>
          <b:Person>
            <b:Last>Edwards</b:Last>
            <b:First>A.</b:First>
          </b:Person>
        </b:NameList>
      </b:Author>
    </b:Author>
    <b:Title>mission statement -World's Top 10 Brands </b:Title>
    <b:Year>2012</b:Year>
    <b:Publisher>the digital conversationalist </b:Publisher>
    <b:RefOrder>1</b:RefOrder>
  </b:Source>
  <b:Source>
    <b:Tag>Val15</b:Tag>
    <b:SourceType>Book</b:SourceType>
    <b:Guid>{1C456BA2-21E8-40B2-89FF-8D06999C03DE}</b:Guid>
    <b:Title>Business Planing and Market Strategy </b:Title>
    <b:Year>2015</b:Year>
    <b:City>Los Angels </b:City>
    <b:Publisher>SAGE</b:Publisher>
    <b:JournalName>British Busineses Bank </b:JournalName>
    <b:Author>
      <b:Author>
        <b:NameList>
          <b:Person>
            <b:Last>Valentine</b:Last>
            <b:First>Erhard</b:First>
            <b:Middle>K.,</b:Middle>
          </b:Person>
        </b:NameList>
      </b:Author>
    </b:Author>
    <b:RefOrder>2</b:RefOrder>
  </b:Source>
  <b:Source>
    <b:Tag>Kri19</b:Tag>
    <b:SourceType>InternetSite</b:SourceType>
    <b:Guid>{A3564BF3-C164-44C4-89DE-12C6EB71C338}</b:Guid>
    <b:Title>google.co,uk</b:Title>
    <b:Year>2019</b:Year>
    <b:Author>
      <b:Author>
        <b:NameList>
          <b:Person>
            <b:Last>McCormick</b:Last>
            <b:First>Kristen</b:First>
          </b:Person>
        </b:NameList>
      </b:Author>
    </b:Author>
    <b:YearAccessed>2021</b:YearAccessed>
    <b:MonthAccessed>09</b:MonthAccessed>
    <b:DayAccessed>09</b:DayAccessed>
    <b:URL>thrivehive.com</b:URL>
    <b:RefOrder>3</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4E61B6C7-8606-46D0-BEE9-95393E24A10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b23fa32-4003-4364-bee1-59546296639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113D9B9C-E200-42E2-9FA6-FE6E8F4B47D7}">
  <ds:schemaRefs>
    <ds:schemaRef ds:uri="http://schemas.microsoft.com/sharepoint/v3/contenttype/forms"/>
  </ds:schemaRefs>
</ds:datastoreItem>
</file>

<file path=customXml/itemProps4.xml><?xml version="1.0" encoding="utf-8"?>
<ds:datastoreItem xmlns:ds="http://schemas.openxmlformats.org/officeDocument/2006/customXml" ds:itemID="{BBF5C016-5D19-405B-A786-5DC4893FE7ED}">
  <ds:schemaRefs>
    <ds:schemaRef ds:uri="http://schemas.microsoft.com/office/infopath/2007/PartnerControls"/>
    <ds:schemaRef ds:uri="http://schemas.microsoft.com/office/2006/metadata/properties"/>
    <ds:schemaRef ds:uri="http://purl.org/dc/terms/"/>
    <ds:schemaRef ds:uri="http://purl.org/dc/elements/1.1/"/>
    <ds:schemaRef ds:uri="http://schemas.openxmlformats.org/package/2006/metadata/core-properties"/>
    <ds:schemaRef ds:uri="http://schemas.microsoft.com/office/2006/documentManagement/types"/>
    <ds:schemaRef ds:uri="http://www.w3.org/XML/1998/namespace"/>
    <ds:schemaRef ds:uri="7b23fa32-4003-4364-bee1-595462966394"/>
    <ds:schemaRef ds:uri="http://purl.org/dc/dcmitype/"/>
  </ds:schemaRefs>
</ds:datastoreItem>
</file>

<file path=customXml/itemProps5.xml><?xml version="1.0" encoding="utf-8"?>
<ds:datastoreItem xmlns:ds="http://schemas.openxmlformats.org/officeDocument/2006/customXml" ds:itemID="{65E07702-28CD-4D11-A647-0C2D835FE0D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16</Pages>
  <Words>2040</Words>
  <Characters>11631</Characters>
  <Application>Microsoft Office Word</Application>
  <DocSecurity>0</DocSecurity>
  <Lines>96</Lines>
  <Paragraphs>27</Paragraphs>
  <ScaleCrop>false</ScaleCrop>
  <HeadingPairs>
    <vt:vector size="2" baseType="variant">
      <vt:variant>
        <vt:lpstr>Title</vt:lpstr>
      </vt:variant>
      <vt:variant>
        <vt:i4>1</vt:i4>
      </vt:variant>
    </vt:vector>
  </HeadingPairs>
  <TitlesOfParts>
    <vt:vector size="1" baseType="lpstr">
      <vt:lpstr>bUSINESS PLAN-BMSW4006_LON</vt:lpstr>
    </vt:vector>
  </TitlesOfParts>
  <Company>AFZAL afzalMUNA</Company>
  <LinksUpToDate>false</LinksUpToDate>
  <CharactersWithSpaces>13644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bUSINESS PLAN-BMSW4006_LON</dc:title>
  <dc:subject>BUSINESS PLAN FOR GABRIELLA’S CAFÉ BOUTIQUE</dc:subject>
  <dc:creator>Gabriela Bikarova (2010123)</dc:creator>
  <cp:keywords/>
  <dc:description/>
  <cp:lastModifiedBy>Gabriela Bikarova (2010123)</cp:lastModifiedBy>
  <cp:revision>2</cp:revision>
  <cp:lastPrinted>2021-09-11T15:54:00Z</cp:lastPrinted>
  <dcterms:created xsi:type="dcterms:W3CDTF">2021-09-11T19:21:00Z</dcterms:created>
  <dcterms:modified xsi:type="dcterms:W3CDTF">2021-09-11T19:21:00Z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0x0101000033FA223336B44AB78A5EBBE6527CC3</vt:lpwstr>
  </property>
</Properties>
</file>