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B73A91" w14:textId="77777777" w:rsidR="00305A8F" w:rsidRDefault="00305A8F" w:rsidP="00305A8F">
      <w:pPr>
        <w:rPr>
          <w:rFonts w:eastAsia="Times New Roman" w:cs="Times New Roman"/>
          <w:b/>
          <w:szCs w:val="24"/>
        </w:rPr>
      </w:pPr>
    </w:p>
    <w:p w14:paraId="744E8C23" w14:textId="77777777" w:rsidR="00305A8F" w:rsidRDefault="00305A8F" w:rsidP="00305A8F">
      <w:pPr>
        <w:rPr>
          <w:rFonts w:eastAsia="Times New Roman" w:cs="Times New Roman"/>
          <w:b/>
          <w:szCs w:val="24"/>
        </w:rPr>
      </w:pPr>
    </w:p>
    <w:p w14:paraId="04631527" w14:textId="77777777" w:rsidR="00305A8F" w:rsidRDefault="00305A8F" w:rsidP="00305A8F">
      <w:pPr>
        <w:rPr>
          <w:rFonts w:eastAsia="Times New Roman" w:cs="Times New Roman"/>
          <w:b/>
          <w:szCs w:val="24"/>
        </w:rPr>
      </w:pPr>
    </w:p>
    <w:p w14:paraId="682F2526" w14:textId="77777777" w:rsidR="00305A8F" w:rsidRDefault="00305A8F" w:rsidP="00305A8F">
      <w:pPr>
        <w:rPr>
          <w:rFonts w:eastAsia="Times New Roman" w:cs="Times New Roman"/>
          <w:b/>
          <w:szCs w:val="24"/>
        </w:rPr>
      </w:pPr>
    </w:p>
    <w:p w14:paraId="73B1148B" w14:textId="77777777" w:rsidR="00305A8F" w:rsidRPr="00DB067D" w:rsidRDefault="00305A8F" w:rsidP="00305A8F">
      <w:pPr>
        <w:jc w:val="center"/>
        <w:rPr>
          <w:rFonts w:eastAsia="Times New Roman" w:cs="Times New Roman"/>
          <w:b/>
          <w:sz w:val="28"/>
          <w:szCs w:val="28"/>
        </w:rPr>
      </w:pPr>
      <w:r w:rsidRPr="00DB067D">
        <w:rPr>
          <w:rFonts w:eastAsia="Times New Roman" w:cs="Times New Roman"/>
          <w:b/>
          <w:sz w:val="28"/>
          <w:szCs w:val="28"/>
        </w:rPr>
        <w:t>BA Business Management</w:t>
      </w:r>
    </w:p>
    <w:p w14:paraId="6B6E0E5B" w14:textId="382833AD" w:rsidR="00305A8F" w:rsidRDefault="00305A8F" w:rsidP="00F972EF">
      <w:pPr>
        <w:jc w:val="center"/>
        <w:rPr>
          <w:rFonts w:eastAsia="Times New Roman" w:cs="Times New Roman"/>
          <w:b/>
          <w:szCs w:val="24"/>
        </w:rPr>
      </w:pPr>
      <w:r>
        <w:rPr>
          <w:rFonts w:eastAsia="Times New Roman" w:cs="Times New Roman"/>
          <w:b/>
          <w:szCs w:val="24"/>
        </w:rPr>
        <w:t>Leadership and Management Theory and Practice</w:t>
      </w:r>
    </w:p>
    <w:p w14:paraId="7829AE9E" w14:textId="60A3130D" w:rsidR="00305A8F" w:rsidRDefault="00305A8F" w:rsidP="00305A8F">
      <w:pPr>
        <w:jc w:val="center"/>
        <w:rPr>
          <w:rFonts w:eastAsia="Times New Roman" w:cs="Times New Roman"/>
          <w:b/>
          <w:szCs w:val="24"/>
        </w:rPr>
      </w:pPr>
      <w:r>
        <w:rPr>
          <w:rFonts w:eastAsia="Times New Roman" w:cs="Times New Roman"/>
          <w:b/>
          <w:szCs w:val="24"/>
        </w:rPr>
        <w:t xml:space="preserve">Assignment </w:t>
      </w:r>
      <w:r w:rsidR="002D715A">
        <w:rPr>
          <w:rFonts w:eastAsia="Times New Roman" w:cs="Times New Roman"/>
          <w:b/>
          <w:szCs w:val="24"/>
        </w:rPr>
        <w:t>1</w:t>
      </w:r>
    </w:p>
    <w:p w14:paraId="146846A6" w14:textId="77777777" w:rsidR="002D715A" w:rsidRDefault="002D715A" w:rsidP="00305A8F">
      <w:pPr>
        <w:jc w:val="center"/>
        <w:rPr>
          <w:rFonts w:eastAsia="Times New Roman" w:cs="Times New Roman"/>
          <w:b/>
          <w:szCs w:val="24"/>
        </w:rPr>
      </w:pPr>
    </w:p>
    <w:p w14:paraId="721CE373" w14:textId="77777777" w:rsidR="00305A8F" w:rsidRDefault="00305A8F" w:rsidP="00305A8F">
      <w:pPr>
        <w:rPr>
          <w:rFonts w:eastAsia="Times New Roman" w:cs="Times New Roman"/>
          <w:b/>
          <w:szCs w:val="24"/>
        </w:rPr>
      </w:pPr>
    </w:p>
    <w:p w14:paraId="594E9CF3" w14:textId="77777777" w:rsidR="00305A8F" w:rsidRDefault="00305A8F" w:rsidP="00305A8F">
      <w:pPr>
        <w:rPr>
          <w:rFonts w:eastAsia="Times New Roman" w:cs="Times New Roman"/>
          <w:b/>
          <w:szCs w:val="24"/>
        </w:rPr>
      </w:pPr>
    </w:p>
    <w:p w14:paraId="37E7FEF4" w14:textId="77777777" w:rsidR="00305A8F" w:rsidRDefault="00305A8F" w:rsidP="00305A8F">
      <w:pPr>
        <w:rPr>
          <w:rFonts w:eastAsia="Times New Roman" w:cs="Times New Roman"/>
          <w:b/>
          <w:szCs w:val="24"/>
        </w:rPr>
      </w:pPr>
    </w:p>
    <w:p w14:paraId="5A2CA6F6" w14:textId="77777777" w:rsidR="00305A8F" w:rsidRDefault="00305A8F" w:rsidP="00305A8F">
      <w:pPr>
        <w:rPr>
          <w:rFonts w:eastAsia="Times New Roman" w:cs="Times New Roman"/>
          <w:b/>
          <w:szCs w:val="24"/>
        </w:rPr>
      </w:pPr>
    </w:p>
    <w:p w14:paraId="7E0E20C7" w14:textId="77777777" w:rsidR="00305A8F" w:rsidRDefault="00305A8F" w:rsidP="00305A8F">
      <w:pPr>
        <w:rPr>
          <w:rFonts w:eastAsia="Times New Roman" w:cs="Times New Roman"/>
          <w:b/>
          <w:szCs w:val="24"/>
        </w:rPr>
      </w:pPr>
    </w:p>
    <w:p w14:paraId="7F0C6455" w14:textId="77777777" w:rsidR="00305A8F" w:rsidRDefault="00305A8F" w:rsidP="00305A8F">
      <w:pPr>
        <w:rPr>
          <w:rFonts w:eastAsia="Times New Roman" w:cs="Times New Roman"/>
          <w:b/>
          <w:szCs w:val="24"/>
        </w:rPr>
      </w:pPr>
    </w:p>
    <w:p w14:paraId="1971FC67" w14:textId="77777777" w:rsidR="00305A8F" w:rsidRDefault="00305A8F" w:rsidP="00305A8F">
      <w:pPr>
        <w:rPr>
          <w:rFonts w:eastAsia="Times New Roman" w:cs="Times New Roman"/>
          <w:b/>
          <w:szCs w:val="24"/>
        </w:rPr>
      </w:pPr>
    </w:p>
    <w:p w14:paraId="44ECC812" w14:textId="77777777" w:rsidR="00305A8F" w:rsidRDefault="00305A8F" w:rsidP="00305A8F">
      <w:pPr>
        <w:rPr>
          <w:rFonts w:eastAsia="Times New Roman" w:cs="Times New Roman"/>
          <w:b/>
          <w:szCs w:val="24"/>
        </w:rPr>
      </w:pPr>
    </w:p>
    <w:p w14:paraId="4AC42D69" w14:textId="77777777" w:rsidR="00305A8F" w:rsidRDefault="00305A8F" w:rsidP="00305A8F">
      <w:pPr>
        <w:rPr>
          <w:rFonts w:eastAsia="Times New Roman" w:cs="Times New Roman"/>
          <w:b/>
          <w:szCs w:val="24"/>
        </w:rPr>
      </w:pPr>
    </w:p>
    <w:p w14:paraId="630EEAF0" w14:textId="77777777" w:rsidR="00305A8F" w:rsidRDefault="00305A8F" w:rsidP="00305A8F">
      <w:pPr>
        <w:rPr>
          <w:rFonts w:eastAsia="Times New Roman" w:cs="Times New Roman"/>
          <w:b/>
          <w:szCs w:val="24"/>
        </w:rPr>
      </w:pPr>
    </w:p>
    <w:p w14:paraId="4E57D234" w14:textId="77777777" w:rsidR="00305A8F" w:rsidRDefault="00305A8F" w:rsidP="00305A8F">
      <w:pPr>
        <w:rPr>
          <w:rFonts w:eastAsia="Times New Roman" w:cs="Times New Roman"/>
          <w:b/>
          <w:szCs w:val="24"/>
        </w:rPr>
      </w:pPr>
    </w:p>
    <w:p w14:paraId="1A27E6A4" w14:textId="77777777" w:rsidR="00305A8F" w:rsidRDefault="00305A8F" w:rsidP="00305A8F">
      <w:pPr>
        <w:rPr>
          <w:rFonts w:eastAsia="Times New Roman" w:cs="Times New Roman"/>
          <w:b/>
          <w:szCs w:val="24"/>
        </w:rPr>
      </w:pPr>
      <w:r w:rsidRPr="00DB067D">
        <w:rPr>
          <w:rFonts w:eastAsia="Times New Roman" w:cs="Times New Roman"/>
          <w:bCs/>
          <w:szCs w:val="24"/>
        </w:rPr>
        <w:t>Module code</w:t>
      </w:r>
      <w:r>
        <w:rPr>
          <w:rFonts w:eastAsia="Times New Roman" w:cs="Times New Roman"/>
          <w:b/>
          <w:szCs w:val="24"/>
        </w:rPr>
        <w:t>: LCBB6003</w:t>
      </w:r>
    </w:p>
    <w:p w14:paraId="07C7DB94" w14:textId="77777777" w:rsidR="00305A8F" w:rsidRDefault="00305A8F" w:rsidP="00305A8F">
      <w:pPr>
        <w:rPr>
          <w:rFonts w:eastAsia="Times New Roman" w:cs="Times New Roman"/>
          <w:b/>
          <w:szCs w:val="24"/>
        </w:rPr>
      </w:pPr>
      <w:r w:rsidRPr="00DB067D">
        <w:rPr>
          <w:rFonts w:eastAsia="Times New Roman" w:cs="Times New Roman"/>
          <w:bCs/>
          <w:szCs w:val="24"/>
        </w:rPr>
        <w:t>Lecturer name</w:t>
      </w:r>
      <w:r>
        <w:rPr>
          <w:rFonts w:eastAsia="Times New Roman" w:cs="Times New Roman"/>
          <w:b/>
          <w:szCs w:val="24"/>
        </w:rPr>
        <w:t xml:space="preserve">: </w:t>
      </w:r>
      <w:r w:rsidRPr="00DB067D">
        <w:rPr>
          <w:rStyle w:val="Strong"/>
          <w:rFonts w:cs="Times New Roman"/>
          <w:color w:val="1D2125"/>
          <w:szCs w:val="24"/>
          <w:shd w:val="clear" w:color="auto" w:fill="F8F9FA"/>
        </w:rPr>
        <w:t>Piyumika Gamage</w:t>
      </w:r>
    </w:p>
    <w:p w14:paraId="193F6082" w14:textId="77777777" w:rsidR="00305A8F" w:rsidRDefault="00305A8F" w:rsidP="00305A8F">
      <w:pPr>
        <w:rPr>
          <w:rFonts w:eastAsia="Times New Roman" w:cs="Times New Roman"/>
          <w:b/>
          <w:szCs w:val="24"/>
        </w:rPr>
      </w:pPr>
      <w:r w:rsidRPr="00DB067D">
        <w:rPr>
          <w:rFonts w:eastAsia="Times New Roman" w:cs="Times New Roman"/>
          <w:bCs/>
          <w:szCs w:val="24"/>
        </w:rPr>
        <w:t>Student name</w:t>
      </w:r>
      <w:r>
        <w:rPr>
          <w:rFonts w:eastAsia="Times New Roman" w:cs="Times New Roman"/>
          <w:b/>
          <w:szCs w:val="24"/>
        </w:rPr>
        <w:t>: Maricela Broasca</w:t>
      </w:r>
    </w:p>
    <w:p w14:paraId="2F66275B" w14:textId="77777777" w:rsidR="00305A8F" w:rsidRDefault="00305A8F" w:rsidP="00305A8F">
      <w:pPr>
        <w:rPr>
          <w:rFonts w:eastAsia="Times New Roman" w:cs="Times New Roman"/>
          <w:b/>
          <w:szCs w:val="24"/>
        </w:rPr>
      </w:pPr>
      <w:r w:rsidRPr="00DB067D">
        <w:rPr>
          <w:rFonts w:eastAsia="Times New Roman" w:cs="Times New Roman"/>
          <w:bCs/>
          <w:szCs w:val="24"/>
        </w:rPr>
        <w:t>Student ID</w:t>
      </w:r>
      <w:r>
        <w:rPr>
          <w:rFonts w:eastAsia="Times New Roman" w:cs="Times New Roman"/>
          <w:b/>
          <w:szCs w:val="24"/>
        </w:rPr>
        <w:t>: 2125147</w:t>
      </w:r>
    </w:p>
    <w:p w14:paraId="7D009683" w14:textId="77777777" w:rsidR="00305A8F" w:rsidRDefault="00305A8F" w:rsidP="00305A8F">
      <w:pPr>
        <w:rPr>
          <w:rFonts w:eastAsia="Times New Roman" w:cs="Times New Roman"/>
          <w:b/>
          <w:szCs w:val="24"/>
        </w:rPr>
      </w:pPr>
    </w:p>
    <w:p w14:paraId="1A9B123C" w14:textId="77777777" w:rsidR="00305A8F" w:rsidRDefault="00305A8F" w:rsidP="00305A8F">
      <w:pPr>
        <w:rPr>
          <w:rFonts w:eastAsia="Times New Roman" w:cs="Times New Roman"/>
          <w:b/>
          <w:szCs w:val="24"/>
        </w:rPr>
      </w:pPr>
    </w:p>
    <w:p w14:paraId="4A1737FA" w14:textId="77777777" w:rsidR="00305A8F" w:rsidRDefault="00305A8F" w:rsidP="00305A8F">
      <w:pPr>
        <w:rPr>
          <w:rFonts w:eastAsia="Times New Roman" w:cs="Times New Roman"/>
          <w:b/>
          <w:szCs w:val="24"/>
        </w:rPr>
      </w:pPr>
    </w:p>
    <w:p w14:paraId="77CB43CA" w14:textId="77777777" w:rsidR="00305A8F" w:rsidRDefault="00305A8F" w:rsidP="00305A8F">
      <w:pPr>
        <w:rPr>
          <w:rFonts w:eastAsia="Times New Roman" w:cs="Times New Roman"/>
          <w:b/>
          <w:szCs w:val="24"/>
        </w:rPr>
      </w:pPr>
      <w:r>
        <w:rPr>
          <w:rFonts w:eastAsia="Times New Roman" w:cs="Times New Roman"/>
          <w:b/>
          <w:szCs w:val="24"/>
        </w:rPr>
        <w:t>Introduction</w:t>
      </w:r>
    </w:p>
    <w:p w14:paraId="4BF491A5" w14:textId="77777777" w:rsidR="00305A8F" w:rsidRDefault="00305A8F" w:rsidP="00305A8F">
      <w:pPr>
        <w:rPr>
          <w:rFonts w:eastAsia="Times New Roman" w:cs="Times New Roman"/>
          <w:szCs w:val="24"/>
        </w:rPr>
      </w:pPr>
      <w:r>
        <w:rPr>
          <w:rFonts w:eastAsia="Times New Roman" w:cs="Times New Roman"/>
          <w:szCs w:val="24"/>
        </w:rPr>
        <w:t>Leadership and management are two integral parts of a business management process. In this regard, both theoretical concepts and practical knowledge of these two factors are equally important. The following essay will discuss the different principles, theories, and models of leadership and management to reinforce the argument that “A manager can be a leader but a leader cannot be a manager”. Additionally, the assignment will critically analyse the significant skills of leadership and management. The ways of improving personal and organisational performance will also be explained through the development of the identified skills. Relevant examples from real business situations will be reflected to reinforce these discussions.</w:t>
      </w:r>
    </w:p>
    <w:p w14:paraId="00844B20" w14:textId="77777777" w:rsidR="00305A8F" w:rsidRDefault="00305A8F" w:rsidP="00305A8F">
      <w:pPr>
        <w:rPr>
          <w:rFonts w:eastAsia="Times New Roman" w:cs="Times New Roman"/>
          <w:szCs w:val="24"/>
        </w:rPr>
      </w:pPr>
    </w:p>
    <w:p w14:paraId="6E42B87B" w14:textId="77777777" w:rsidR="00305A8F" w:rsidRDefault="00305A8F" w:rsidP="00305A8F">
      <w:pPr>
        <w:rPr>
          <w:rFonts w:eastAsia="Times New Roman" w:cs="Times New Roman"/>
          <w:szCs w:val="24"/>
        </w:rPr>
      </w:pPr>
    </w:p>
    <w:p w14:paraId="10AC26D2" w14:textId="77777777" w:rsidR="00305A8F" w:rsidRDefault="00305A8F" w:rsidP="00305A8F">
      <w:pPr>
        <w:rPr>
          <w:rFonts w:eastAsia="Times New Roman" w:cs="Times New Roman"/>
          <w:szCs w:val="24"/>
        </w:rPr>
      </w:pPr>
    </w:p>
    <w:p w14:paraId="375A071A" w14:textId="77777777" w:rsidR="00305A8F" w:rsidRDefault="00305A8F" w:rsidP="00305A8F">
      <w:pPr>
        <w:rPr>
          <w:rFonts w:eastAsia="Times New Roman" w:cs="Times New Roman"/>
          <w:szCs w:val="24"/>
        </w:rPr>
      </w:pPr>
    </w:p>
    <w:p w14:paraId="13CF4EDC" w14:textId="77777777" w:rsidR="00305A8F" w:rsidRDefault="00305A8F" w:rsidP="00305A8F">
      <w:pPr>
        <w:rPr>
          <w:rFonts w:eastAsia="Times New Roman" w:cs="Times New Roman"/>
          <w:szCs w:val="24"/>
        </w:rPr>
      </w:pPr>
    </w:p>
    <w:p w14:paraId="1310FC4E" w14:textId="77777777" w:rsidR="00305A8F" w:rsidRDefault="00305A8F" w:rsidP="00305A8F">
      <w:pPr>
        <w:rPr>
          <w:rFonts w:eastAsia="Times New Roman" w:cs="Times New Roman"/>
          <w:szCs w:val="24"/>
        </w:rPr>
      </w:pPr>
    </w:p>
    <w:p w14:paraId="0DAC0086" w14:textId="77777777" w:rsidR="00305A8F" w:rsidRDefault="00305A8F" w:rsidP="00305A8F">
      <w:pPr>
        <w:rPr>
          <w:rFonts w:eastAsia="Times New Roman" w:cs="Times New Roman"/>
          <w:szCs w:val="24"/>
        </w:rPr>
      </w:pPr>
    </w:p>
    <w:p w14:paraId="1A9CD366" w14:textId="77777777" w:rsidR="00305A8F" w:rsidRDefault="00305A8F" w:rsidP="00305A8F">
      <w:pPr>
        <w:rPr>
          <w:rFonts w:eastAsia="Times New Roman" w:cs="Times New Roman"/>
          <w:szCs w:val="24"/>
        </w:rPr>
      </w:pPr>
    </w:p>
    <w:p w14:paraId="0D66A4CF" w14:textId="77777777" w:rsidR="00305A8F" w:rsidRDefault="00305A8F" w:rsidP="00305A8F">
      <w:pPr>
        <w:rPr>
          <w:rFonts w:eastAsia="Times New Roman" w:cs="Times New Roman"/>
          <w:szCs w:val="24"/>
        </w:rPr>
      </w:pPr>
    </w:p>
    <w:p w14:paraId="35CD47E1" w14:textId="77777777" w:rsidR="00305A8F" w:rsidRDefault="00305A8F" w:rsidP="00305A8F">
      <w:pPr>
        <w:rPr>
          <w:rFonts w:eastAsia="Times New Roman" w:cs="Times New Roman"/>
          <w:szCs w:val="24"/>
        </w:rPr>
      </w:pPr>
    </w:p>
    <w:p w14:paraId="1F4B62CC" w14:textId="77777777" w:rsidR="00305A8F" w:rsidRDefault="00305A8F" w:rsidP="00305A8F">
      <w:pPr>
        <w:rPr>
          <w:rFonts w:eastAsia="Times New Roman" w:cs="Times New Roman"/>
          <w:szCs w:val="24"/>
        </w:rPr>
      </w:pPr>
    </w:p>
    <w:p w14:paraId="2A1A00B5" w14:textId="77777777" w:rsidR="00305A8F" w:rsidRDefault="00305A8F" w:rsidP="00305A8F">
      <w:pPr>
        <w:rPr>
          <w:rFonts w:eastAsia="Times New Roman" w:cs="Times New Roman"/>
          <w:szCs w:val="24"/>
        </w:rPr>
      </w:pPr>
    </w:p>
    <w:p w14:paraId="4299D601" w14:textId="77777777" w:rsidR="00305A8F" w:rsidRDefault="00305A8F" w:rsidP="00305A8F">
      <w:pPr>
        <w:rPr>
          <w:rFonts w:eastAsia="Times New Roman" w:cs="Times New Roman"/>
          <w:szCs w:val="24"/>
        </w:rPr>
      </w:pPr>
    </w:p>
    <w:p w14:paraId="22B3AB53" w14:textId="77777777" w:rsidR="00305A8F" w:rsidRDefault="00305A8F" w:rsidP="00305A8F">
      <w:pPr>
        <w:rPr>
          <w:rFonts w:eastAsia="Times New Roman" w:cs="Times New Roman"/>
          <w:szCs w:val="24"/>
        </w:rPr>
      </w:pPr>
    </w:p>
    <w:p w14:paraId="61C04327" w14:textId="77777777" w:rsidR="00305A8F" w:rsidRDefault="00305A8F" w:rsidP="00305A8F">
      <w:pPr>
        <w:rPr>
          <w:rFonts w:eastAsia="Times New Roman" w:cs="Times New Roman"/>
          <w:szCs w:val="24"/>
        </w:rPr>
      </w:pPr>
    </w:p>
    <w:p w14:paraId="27DD0B42" w14:textId="77777777" w:rsidR="00305A8F" w:rsidRDefault="00305A8F" w:rsidP="00305A8F">
      <w:pPr>
        <w:rPr>
          <w:rFonts w:eastAsia="Times New Roman" w:cs="Times New Roman"/>
          <w:szCs w:val="24"/>
        </w:rPr>
      </w:pPr>
    </w:p>
    <w:p w14:paraId="66059F84" w14:textId="77777777" w:rsidR="00305A8F" w:rsidRDefault="00305A8F" w:rsidP="00305A8F">
      <w:pPr>
        <w:rPr>
          <w:rFonts w:eastAsia="Times New Roman" w:cs="Times New Roman"/>
          <w:b/>
          <w:szCs w:val="24"/>
        </w:rPr>
      </w:pPr>
      <w:r>
        <w:rPr>
          <w:rFonts w:eastAsia="Times New Roman" w:cs="Times New Roman"/>
          <w:b/>
          <w:szCs w:val="24"/>
        </w:rPr>
        <w:t>Discussion</w:t>
      </w:r>
    </w:p>
    <w:p w14:paraId="00C5822B" w14:textId="77777777" w:rsidR="00305A8F" w:rsidRDefault="00305A8F" w:rsidP="00305A8F">
      <w:pPr>
        <w:rPr>
          <w:rFonts w:eastAsia="Times New Roman" w:cs="Times New Roman"/>
          <w:szCs w:val="24"/>
        </w:rPr>
      </w:pPr>
      <w:r>
        <w:rPr>
          <w:rFonts w:eastAsia="Times New Roman" w:cs="Times New Roman"/>
          <w:szCs w:val="24"/>
        </w:rPr>
        <w:t>Leadership is the function of directing a group of individuals or an organisation to accomplish a common objective. Similarly, it is referred to as the ability to lead or influence an individual, a group, or an entire organisation. Some of the major principles of leadership are empowering a team, encouraging innovation and creativity within the team, clearly communicating with the team members, and enhancing a positive work environment. However, these principles are also considered the required skills of an effective leader to guide a group toward the achievement of a goal (</w:t>
      </w:r>
      <w:r>
        <w:rPr>
          <w:rFonts w:eastAsia="Times New Roman" w:cs="Times New Roman"/>
          <w:color w:val="222222"/>
          <w:szCs w:val="24"/>
          <w:highlight w:val="white"/>
        </w:rPr>
        <w:t>Bush, 2020)</w:t>
      </w:r>
      <w:r>
        <w:rPr>
          <w:rFonts w:eastAsia="Times New Roman" w:cs="Times New Roman"/>
          <w:szCs w:val="24"/>
        </w:rPr>
        <w:t>.</w:t>
      </w:r>
    </w:p>
    <w:p w14:paraId="341F5EB9" w14:textId="77777777" w:rsidR="00305A8F" w:rsidRDefault="00305A8F" w:rsidP="00305A8F">
      <w:pPr>
        <w:rPr>
          <w:rFonts w:eastAsia="Times New Roman" w:cs="Times New Roman"/>
          <w:szCs w:val="24"/>
        </w:rPr>
      </w:pPr>
      <w:r>
        <w:rPr>
          <w:rFonts w:eastAsia="Times New Roman" w:cs="Times New Roman"/>
          <w:szCs w:val="24"/>
        </w:rPr>
        <w:t>Management can be defined as the process of controlling ideas, people, materials, challenges, and ultimately ensuring coordination within an organisation. Some significant principles of management are the division of work, responsibility and authority, equity, centralisation, unity of command, and unity of direction. Hence, management is the control of a group of individuals to meet a particular objective. In contrast, the capability of motivating, influencing, and guiding others in the right direction to achieve a specific target is known as leadership. These differences lead to understanding the distinction between a leader and a manager (</w:t>
      </w:r>
      <w:r>
        <w:rPr>
          <w:rFonts w:eastAsia="Times New Roman" w:cs="Times New Roman"/>
          <w:color w:val="222222"/>
          <w:szCs w:val="24"/>
          <w:highlight w:val="white"/>
        </w:rPr>
        <w:t>Bush et al., 2019)</w:t>
      </w:r>
      <w:r>
        <w:rPr>
          <w:rFonts w:eastAsia="Times New Roman" w:cs="Times New Roman"/>
          <w:szCs w:val="24"/>
        </w:rPr>
        <w:t>.</w:t>
      </w:r>
    </w:p>
    <w:p w14:paraId="3281B467" w14:textId="77777777" w:rsidR="00305A8F" w:rsidRDefault="00305A8F" w:rsidP="00305A8F">
      <w:pPr>
        <w:rPr>
          <w:rFonts w:eastAsia="Times New Roman" w:cs="Times New Roman"/>
          <w:szCs w:val="24"/>
        </w:rPr>
      </w:pPr>
      <w:r>
        <w:rPr>
          <w:rFonts w:eastAsia="Times New Roman" w:cs="Times New Roman"/>
          <w:szCs w:val="24"/>
        </w:rPr>
        <w:t>The quote “A Manager can be a leader but a leader cannot be a manager” refers to the development, consistency, and motivation order by a leader and manager.  It has been observed that Leaders are often responsible for employees' motivations whereas managers take care of the development and organization of the activities and objectives. Most managers ensure the capability to be leaders in the future, only if they execute the leadership roles of motivation, inspiration, and productivity to ensure the growth of an organisation and employee engagement (</w:t>
      </w:r>
      <w:r>
        <w:rPr>
          <w:rFonts w:eastAsia="Times New Roman" w:cs="Times New Roman"/>
          <w:color w:val="222222"/>
          <w:szCs w:val="24"/>
          <w:highlight w:val="white"/>
        </w:rPr>
        <w:t>Cameron and Green, 2019)</w:t>
      </w:r>
      <w:r>
        <w:rPr>
          <w:rFonts w:eastAsia="Times New Roman" w:cs="Times New Roman"/>
          <w:szCs w:val="24"/>
        </w:rPr>
        <w:t>. Unfortunately, most managers are not capable of becoming leaders.</w:t>
      </w:r>
    </w:p>
    <w:p w14:paraId="34F2A68D" w14:textId="77777777" w:rsidR="00305A8F" w:rsidRDefault="00305A8F" w:rsidP="00305A8F">
      <w:pPr>
        <w:rPr>
          <w:rFonts w:eastAsia="Times New Roman" w:cs="Times New Roman"/>
          <w:szCs w:val="24"/>
        </w:rPr>
      </w:pPr>
    </w:p>
    <w:p w14:paraId="5BEC4A39" w14:textId="77777777" w:rsidR="00305A8F" w:rsidRDefault="00305A8F" w:rsidP="00305A8F">
      <w:pPr>
        <w:rPr>
          <w:rFonts w:eastAsia="Times New Roman" w:cs="Times New Roman"/>
          <w:szCs w:val="24"/>
        </w:rPr>
      </w:pPr>
      <w:r>
        <w:rPr>
          <w:rFonts w:eastAsia="Times New Roman" w:cs="Times New Roman"/>
          <w:szCs w:val="24"/>
        </w:rPr>
        <w:t>Leaders and Managers of an organisation or workplace refer to various theories and models to execute better results and growth. Transformational leadership theory is largely used in many organisations in the UK and it has helped the entire encouragement of employees and motivate them to work more fluently. This theory helps the employees to feel motivated and also work without any conflicts since the work environment gets better with the theory as well (</w:t>
      </w:r>
      <w:r>
        <w:rPr>
          <w:rFonts w:eastAsia="Times New Roman" w:cs="Times New Roman"/>
          <w:color w:val="222222"/>
          <w:szCs w:val="24"/>
          <w:highlight w:val="white"/>
        </w:rPr>
        <w:t>Northouse, 2021).</w:t>
      </w:r>
    </w:p>
    <w:p w14:paraId="12E84A7C" w14:textId="77777777" w:rsidR="00305A8F" w:rsidRDefault="00305A8F" w:rsidP="00305A8F">
      <w:pPr>
        <w:rPr>
          <w:rFonts w:eastAsia="Times New Roman" w:cs="Times New Roman"/>
          <w:szCs w:val="24"/>
        </w:rPr>
      </w:pPr>
      <w:r>
        <w:rPr>
          <w:rFonts w:eastAsia="Times New Roman" w:cs="Times New Roman"/>
          <w:szCs w:val="24"/>
        </w:rPr>
        <w:t>Additionally, the leaders also prefer using the Transactional Leadership Model as well and this allows the leaders to carry out rewards between employees to achieve their goals faster. This model also allows the manager to punish or discipline the workers if it's acquired. This leadership style helps the leaders to optimise the utilisation of every employee by providing them with some rewards and gaining productivity in the process of their goals.</w:t>
      </w:r>
    </w:p>
    <w:p w14:paraId="747E23B4" w14:textId="77777777" w:rsidR="00305A8F" w:rsidRDefault="00305A8F" w:rsidP="00305A8F">
      <w:pPr>
        <w:rPr>
          <w:rFonts w:eastAsia="Times New Roman" w:cs="Times New Roman"/>
          <w:szCs w:val="24"/>
        </w:rPr>
      </w:pPr>
      <w:r>
        <w:rPr>
          <w:rFonts w:eastAsia="Times New Roman" w:cs="Times New Roman"/>
          <w:szCs w:val="24"/>
        </w:rPr>
        <w:t xml:space="preserve">Whereas Management theory and models are completely different from Leadership’s perspective. Managers often use a </w:t>
      </w:r>
      <w:r>
        <w:rPr>
          <w:rFonts w:eastAsia="Times New Roman" w:cs="Times New Roman"/>
          <w:color w:val="1F1F1F"/>
          <w:szCs w:val="24"/>
        </w:rPr>
        <w:t xml:space="preserve">Divisional Structure Theory that ensures the divisional organisation forms </w:t>
      </w:r>
      <w:r>
        <w:rPr>
          <w:rFonts w:eastAsia="Times New Roman" w:cs="Times New Roman"/>
          <w:szCs w:val="24"/>
        </w:rPr>
        <w:t>a structure that allows the organisation to create various departments based on products and territory. Every organisation unit has some divisional managers, those known for the responsibility of performance and authority (</w:t>
      </w:r>
      <w:r>
        <w:rPr>
          <w:rFonts w:eastAsia="Times New Roman" w:cs="Times New Roman"/>
          <w:color w:val="222222"/>
          <w:szCs w:val="24"/>
          <w:highlight w:val="white"/>
        </w:rPr>
        <w:t>Daniëls et al., 2019)</w:t>
      </w:r>
      <w:r>
        <w:rPr>
          <w:rFonts w:eastAsia="Times New Roman" w:cs="Times New Roman"/>
          <w:szCs w:val="24"/>
        </w:rPr>
        <w:t xml:space="preserve">. </w:t>
      </w:r>
    </w:p>
    <w:p w14:paraId="262C941F" w14:textId="77777777" w:rsidR="00305A8F" w:rsidRDefault="00305A8F" w:rsidP="00305A8F">
      <w:pPr>
        <w:rPr>
          <w:rFonts w:eastAsia="Times New Roman" w:cs="Times New Roman"/>
          <w:b/>
          <w:szCs w:val="24"/>
        </w:rPr>
      </w:pPr>
      <w:r>
        <w:rPr>
          <w:rFonts w:eastAsia="Times New Roman" w:cs="Times New Roman"/>
          <w:szCs w:val="24"/>
        </w:rPr>
        <w:t xml:space="preserve">McKinsey 7S Model has been used highly in organisations by various managers. This model is the definite tool for any organisational growth, managers use this model for the betterment and future growth of a company. The structure contains the </w:t>
      </w:r>
      <w:r>
        <w:rPr>
          <w:rFonts w:eastAsia="Times New Roman" w:cs="Times New Roman"/>
          <w:color w:val="040C28"/>
          <w:szCs w:val="24"/>
        </w:rPr>
        <w:t>strategy; structure; systems; shared values; skills; style; and staff</w:t>
      </w:r>
      <w:r>
        <w:rPr>
          <w:rFonts w:eastAsia="Times New Roman" w:cs="Times New Roman"/>
          <w:color w:val="1F1F1F"/>
          <w:szCs w:val="24"/>
        </w:rPr>
        <w:t xml:space="preserve"> factors of the organisation. </w:t>
      </w:r>
      <w:r>
        <w:rPr>
          <w:rFonts w:eastAsia="Times New Roman" w:cs="Times New Roman"/>
          <w:szCs w:val="24"/>
        </w:rPr>
        <w:t>These seven internal factors help understand the entire organisation and determine the company structure to be more accurate and successful. The framework of this model helps managers understand the alignment and performance of projects, plans, and objectives (</w:t>
      </w:r>
      <w:r>
        <w:rPr>
          <w:rFonts w:eastAsia="Times New Roman" w:cs="Times New Roman"/>
          <w:color w:val="222222"/>
          <w:szCs w:val="24"/>
          <w:highlight w:val="white"/>
        </w:rPr>
        <w:t>Bush et al., 2019)</w:t>
      </w:r>
      <w:r>
        <w:rPr>
          <w:rFonts w:eastAsia="Times New Roman" w:cs="Times New Roman"/>
          <w:szCs w:val="24"/>
        </w:rPr>
        <w:t>.</w:t>
      </w:r>
    </w:p>
    <w:p w14:paraId="173B3A1D" w14:textId="77777777" w:rsidR="00305A8F" w:rsidRDefault="00305A8F" w:rsidP="00305A8F">
      <w:pPr>
        <w:rPr>
          <w:rFonts w:eastAsia="Times New Roman" w:cs="Times New Roman"/>
          <w:szCs w:val="24"/>
        </w:rPr>
      </w:pPr>
      <w:r>
        <w:rPr>
          <w:rFonts w:eastAsia="Times New Roman" w:cs="Times New Roman"/>
          <w:szCs w:val="24"/>
        </w:rPr>
        <w:lastRenderedPageBreak/>
        <w:t>The above-discussed theories and models have been used in several large-scale companies. For instance, the leaders of Tesco Plc, a renowned UK-based retail firm follow the transformational leadership theory as they ensure that their team’s objectives align with the company. Apart from this, they portray a captivating vision and have the capability to build strong bonds among team members and encourage open communication, as well as cooperation. The superiors of the company are also adapting to organisational changes. However, Lastminute.com is a famous travel agency that has adopted a transactional leadership model. The enterprise has a reward system for its employees that helps in enhancing employee productivity. Additionally, it offers attractive incentives to the workers that motivate them to focus more on their tasks (</w:t>
      </w:r>
      <w:r>
        <w:rPr>
          <w:rFonts w:eastAsia="Times New Roman" w:cs="Times New Roman"/>
          <w:color w:val="222222"/>
          <w:szCs w:val="24"/>
          <w:highlight w:val="white"/>
        </w:rPr>
        <w:t>López-Robles et al., 2019)</w:t>
      </w:r>
      <w:r>
        <w:rPr>
          <w:rFonts w:eastAsia="Times New Roman" w:cs="Times New Roman"/>
          <w:szCs w:val="24"/>
        </w:rPr>
        <w:t>.</w:t>
      </w:r>
    </w:p>
    <w:p w14:paraId="56311DA3" w14:textId="77777777" w:rsidR="00305A8F" w:rsidRDefault="00305A8F" w:rsidP="00305A8F">
      <w:pPr>
        <w:rPr>
          <w:rFonts w:eastAsia="Times New Roman" w:cs="Times New Roman"/>
          <w:szCs w:val="24"/>
        </w:rPr>
      </w:pPr>
      <w:r>
        <w:rPr>
          <w:rFonts w:eastAsia="Times New Roman" w:cs="Times New Roman"/>
          <w:szCs w:val="24"/>
        </w:rPr>
        <w:t>Unilever is a fast-forwarding consumer goods brand that has a product-based divisional organisational anatomy. This divisional structure of the specific company has different product categories such as food, home care, personal care, beauty, and well-being. The brand has designed this structure to coordinate with market demands as well as easier product differentiation. McKinsey’s 7S model is a potential tool for management used by Coca-Cola. The company evaluates the seven internal factors such as skills, staff, style, structure, shared values, systems, and strategy. This particular model analysis has helped the firm to increase its efficacy (</w:t>
      </w:r>
      <w:r>
        <w:rPr>
          <w:rFonts w:eastAsia="Times New Roman" w:cs="Times New Roman"/>
          <w:color w:val="222222"/>
          <w:szCs w:val="24"/>
          <w:highlight w:val="white"/>
        </w:rPr>
        <w:t>Cameron and Green, 2019)</w:t>
      </w:r>
      <w:r>
        <w:rPr>
          <w:rFonts w:eastAsia="Times New Roman" w:cs="Times New Roman"/>
          <w:szCs w:val="24"/>
        </w:rPr>
        <w:t>.</w:t>
      </w:r>
    </w:p>
    <w:p w14:paraId="354ACB69" w14:textId="77777777" w:rsidR="00305A8F" w:rsidRPr="006D5061" w:rsidRDefault="00305A8F" w:rsidP="00305A8F">
      <w:pPr>
        <w:jc w:val="left"/>
        <w:rPr>
          <w:rFonts w:eastAsia="Times New Roman" w:cs="Times New Roman"/>
          <w:szCs w:val="24"/>
        </w:rPr>
      </w:pPr>
      <w:bookmarkStart w:id="0" w:name="_uzo1i88e0m8" w:colFirst="0" w:colLast="0"/>
      <w:bookmarkStart w:id="1" w:name="_q9vnzg5c69cq" w:colFirst="0" w:colLast="0"/>
      <w:bookmarkEnd w:id="0"/>
      <w:bookmarkEnd w:id="1"/>
      <w:r>
        <w:t xml:space="preserve">The manager of an organisation is almost responsible for the overall development of the organisation. The main function of a manager focuses on the development of the employees within an organisation. An effective manager of an organisation can cultivate and develop a positive work environment and drive innovation for the success of the organisation. In this respect, a few skills should be deployed in terms of managing people in an effective way. </w:t>
      </w:r>
    </w:p>
    <w:p w14:paraId="116A42C7" w14:textId="77777777" w:rsidR="00305A8F" w:rsidRDefault="00305A8F" w:rsidP="00305A8F">
      <w:r>
        <w:t xml:space="preserve">A manager needs to communicate properly for sharing the needs and expectations of the employees and also provide them with the necessary steps for the execution of projects. An </w:t>
      </w:r>
      <w:r>
        <w:lastRenderedPageBreak/>
        <w:t>effective manager has the talent to listen actively from both the angles and decide to come up with a fair as well as equitable resolution. A manager should also address to the internal conflicts between the individual employees that arise in the middle of the workplace. The managers possessing the ability to resolve the conflict smoothly can maintain cohesiveness in the work environment.</w:t>
      </w:r>
    </w:p>
    <w:p w14:paraId="349098A5" w14:textId="77777777" w:rsidR="00305A8F" w:rsidRDefault="00305A8F" w:rsidP="00305A8F">
      <w:r>
        <w:t xml:space="preserve">The managers need a high developed sense of organisation and time management. This includes the proper allocation of tools and employees, coordination of resources and categorising the different tasks. Therefore, a manager should have the ability to focus on more than one matter or issue at a time.  The managers should have the ability to solve problems quickly for the employees of the organisation. They have to recognise the root cause of the problem to end it with a solution. Moreover, the problem-solving skills of a manager enable him to fix issues before a crisis arise. </w:t>
      </w:r>
    </w:p>
    <w:p w14:paraId="2A3CCF4E" w14:textId="77777777" w:rsidR="00305A8F" w:rsidRDefault="00305A8F" w:rsidP="00305A8F">
      <w:bookmarkStart w:id="2" w:name="_lteexqphwcje" w:colFirst="0" w:colLast="0"/>
      <w:bookmarkEnd w:id="2"/>
      <w:r>
        <w:t>Effective leadership plays a pivotal role in the development of an organisation. The basic skills, required for leading the team and the employees so they could be run as a well-oiled machine, are discussed below. The ability to motivate is an important skill of leadership that inspires the employees or team members to contribute to the shared goal. The motivation by the leaders keeps the other members engaged and thus results in an increase in the productivity of the company</w:t>
      </w:r>
      <w:r w:rsidRPr="00B5153F">
        <w:rPr>
          <w:iCs/>
        </w:rPr>
        <w:t xml:space="preserve"> </w:t>
      </w:r>
      <w:r>
        <w:rPr>
          <w:iCs/>
        </w:rPr>
        <w:t>(</w:t>
      </w:r>
      <w:r w:rsidRPr="00B5153F">
        <w:rPr>
          <w:iCs/>
        </w:rPr>
        <w:t>Field</w:t>
      </w:r>
      <w:r>
        <w:rPr>
          <w:iCs/>
        </w:rPr>
        <w:t xml:space="preserve"> </w:t>
      </w:r>
      <w:r w:rsidRPr="00B5153F">
        <w:rPr>
          <w:iCs/>
        </w:rPr>
        <w:t>and Brown,</w:t>
      </w:r>
      <w:r>
        <w:rPr>
          <w:iCs/>
        </w:rPr>
        <w:t xml:space="preserve"> </w:t>
      </w:r>
      <w:r w:rsidRPr="00B5153F">
        <w:rPr>
          <w:iCs/>
        </w:rPr>
        <w:t>2019</w:t>
      </w:r>
      <w:r>
        <w:rPr>
          <w:iCs/>
        </w:rPr>
        <w:t>)</w:t>
      </w:r>
      <w:r>
        <w:t>.</w:t>
      </w:r>
    </w:p>
    <w:p w14:paraId="79E9A33F" w14:textId="77777777" w:rsidR="00305A8F" w:rsidRDefault="00305A8F" w:rsidP="00305A8F">
      <w:r>
        <w:t>Self-confidence helps leaders to have faith in their judgement as well as decision-making. Thus, the self-confidence power of an effective leader helps to think rationally and act decisively. A self-confident leader can accept new challenges to fulfill the goals of the company. Integrity is the significant factor that builds trust and credibility among the people and the leaders. Integrity is the foundation for effective leadership. Integrity lies in the words, values and actions of leaders that should be continuously matched</w:t>
      </w:r>
      <w:r w:rsidRPr="00B5153F">
        <w:rPr>
          <w:iCs/>
        </w:rPr>
        <w:t xml:space="preserve"> </w:t>
      </w:r>
      <w:r>
        <w:rPr>
          <w:iCs/>
        </w:rPr>
        <w:t>(</w:t>
      </w:r>
      <w:r w:rsidRPr="00063DDC">
        <w:rPr>
          <w:iCs/>
        </w:rPr>
        <w:t>Samson</w:t>
      </w:r>
      <w:r>
        <w:rPr>
          <w:iCs/>
        </w:rPr>
        <w:t xml:space="preserve"> et al., </w:t>
      </w:r>
      <w:r w:rsidRPr="00063DDC">
        <w:rPr>
          <w:iCs/>
        </w:rPr>
        <w:t>2020</w:t>
      </w:r>
      <w:r>
        <w:rPr>
          <w:iCs/>
        </w:rPr>
        <w:t>)</w:t>
      </w:r>
      <w:r>
        <w:t xml:space="preserve">. </w:t>
      </w:r>
    </w:p>
    <w:p w14:paraId="1328A5C5" w14:textId="77777777" w:rsidR="00305A8F" w:rsidRDefault="00305A8F" w:rsidP="00305A8F">
      <w:r>
        <w:lastRenderedPageBreak/>
        <w:t xml:space="preserve">A visionary leader can guess the far-sighted matter and thus be moved by the influence of the company. The visionary provides a direction to move towards achieving the goal of the company. A visionary leader has a deep knowledge of the industry to compete successfully in the evolving market trends. </w:t>
      </w:r>
    </w:p>
    <w:p w14:paraId="196C300A" w14:textId="77777777" w:rsidR="00305A8F" w:rsidRDefault="00305A8F" w:rsidP="00305A8F">
      <w:bookmarkStart w:id="3" w:name="_v31mt58kqld1" w:colFirst="0" w:colLast="0"/>
      <w:bookmarkEnd w:id="3"/>
      <w:r>
        <w:t>Developing and honing the organisational performance and the employees through these aforementioned skills is critical for managers as well as leaders of an organisation.  The Managers play a key role in providing the employees with controlling and directing, selecting and evaluating, resolving issues and many more. Managers having the starry skills are able to meet deadlines and reduce stress. However, the effective skills of the managers and leaders have a real impact on the development of the employee and the organisational performance</w:t>
      </w:r>
      <w:r w:rsidRPr="00B5153F">
        <w:rPr>
          <w:iCs/>
        </w:rPr>
        <w:t xml:space="preserve"> </w:t>
      </w:r>
      <w:r>
        <w:rPr>
          <w:iCs/>
        </w:rPr>
        <w:t>(</w:t>
      </w:r>
      <w:r w:rsidRPr="00063DDC">
        <w:rPr>
          <w:iCs/>
        </w:rPr>
        <w:t>Griffin,</w:t>
      </w:r>
      <w:r>
        <w:rPr>
          <w:iCs/>
        </w:rPr>
        <w:t xml:space="preserve"> </w:t>
      </w:r>
      <w:r w:rsidRPr="00063DDC">
        <w:rPr>
          <w:iCs/>
        </w:rPr>
        <w:t>2022</w:t>
      </w:r>
      <w:r>
        <w:rPr>
          <w:iCs/>
        </w:rPr>
        <w:t>)</w:t>
      </w:r>
      <w:r>
        <w:t>.</w:t>
      </w:r>
    </w:p>
    <w:p w14:paraId="667BAF52" w14:textId="77777777" w:rsidR="00305A8F" w:rsidRDefault="00305A8F" w:rsidP="00305A8F">
      <w:r>
        <w:t>The managers having the skill to manage the people to improve their skills result in the increased productivity of the organisation. The employees can complete their work faster with standard output quality that results in the development of the organisation. The developed skills of the leaders can satisfy the employees by reducing the employee turnover rates. On the other hand, these developed skills can increase the employee engagement. The developed skills of an employee can reduce the training cost of the organisation and stick to the organisation for its development</w:t>
      </w:r>
      <w:r w:rsidRPr="00B5153F">
        <w:rPr>
          <w:iCs/>
        </w:rPr>
        <w:t xml:space="preserve"> </w:t>
      </w:r>
      <w:r>
        <w:rPr>
          <w:iCs/>
        </w:rPr>
        <w:t>(</w:t>
      </w:r>
      <w:r w:rsidRPr="00B5153F">
        <w:rPr>
          <w:iCs/>
        </w:rPr>
        <w:t>Owen, 2024</w:t>
      </w:r>
      <w:r>
        <w:rPr>
          <w:iCs/>
        </w:rPr>
        <w:t>)</w:t>
      </w:r>
      <w:r>
        <w:t>.</w:t>
      </w:r>
    </w:p>
    <w:p w14:paraId="3201C5C4" w14:textId="77777777" w:rsidR="00305A8F" w:rsidRDefault="00305A8F" w:rsidP="00305A8F">
      <w:r>
        <w:t>The organisation can cultivate the culture of continuous learning for the encouragement of other people to improve the skills can ultimately result in the development of the organistaion as a whole. A learning organisation can have the ability to seize new opportunities and thus results in long-term growth</w:t>
      </w:r>
      <w:r w:rsidRPr="00B5153F">
        <w:rPr>
          <w:iCs/>
        </w:rPr>
        <w:t xml:space="preserve"> </w:t>
      </w:r>
      <w:r>
        <w:rPr>
          <w:iCs/>
        </w:rPr>
        <w:t>(</w:t>
      </w:r>
      <w:r w:rsidRPr="00063DDC">
        <w:rPr>
          <w:iCs/>
          <w:szCs w:val="24"/>
        </w:rPr>
        <w:t>Hoffman</w:t>
      </w:r>
      <w:r>
        <w:rPr>
          <w:iCs/>
        </w:rPr>
        <w:t xml:space="preserve"> </w:t>
      </w:r>
      <w:r w:rsidRPr="00063DDC">
        <w:rPr>
          <w:iCs/>
          <w:szCs w:val="24"/>
        </w:rPr>
        <w:t>and Tadelis</w:t>
      </w:r>
      <w:r>
        <w:rPr>
          <w:iCs/>
        </w:rPr>
        <w:t xml:space="preserve">, </w:t>
      </w:r>
      <w:r w:rsidRPr="00063DDC">
        <w:rPr>
          <w:iCs/>
          <w:szCs w:val="24"/>
        </w:rPr>
        <w:t>2021</w:t>
      </w:r>
      <w:r>
        <w:rPr>
          <w:iCs/>
        </w:rPr>
        <w:t>)</w:t>
      </w:r>
      <w:r>
        <w:t xml:space="preserve">. </w:t>
      </w:r>
    </w:p>
    <w:p w14:paraId="090CB60A" w14:textId="77777777" w:rsidR="00305A8F" w:rsidRDefault="00305A8F" w:rsidP="00305A8F">
      <w:r>
        <w:t>The developed skills of managers and leaders of the organisation have an impact on the changes of the business environment.  The skilled managers and leaders have the ability to adapt to the new technologies and processes to compete in the digital globalised market.</w:t>
      </w:r>
    </w:p>
    <w:p w14:paraId="47B05C33" w14:textId="77777777" w:rsidR="00305A8F" w:rsidRDefault="00305A8F" w:rsidP="00305A8F">
      <w:r>
        <w:lastRenderedPageBreak/>
        <w:t>However, the comprehensive growth of an organisation and its employees are directlly influenced by the effective developed skills of the managers as well as the leaders of the organisation.</w:t>
      </w:r>
    </w:p>
    <w:p w14:paraId="53CDDDB4" w14:textId="77777777" w:rsidR="00305A8F" w:rsidRDefault="00305A8F" w:rsidP="00305A8F">
      <w:r>
        <w:t>It has been observed that in the real world the development of a few skills helped various organisation in the context of managing people.</w:t>
      </w:r>
      <w:r w:rsidRPr="00B92B5B">
        <w:t xml:space="preserve"> For instanc</w:t>
      </w:r>
      <w:r>
        <w:t xml:space="preserve">e, </w:t>
      </w:r>
      <w:r w:rsidRPr="00B92B5B">
        <w:t>the desirable skills of the managers of Tesco should be time management, effective communication skills and the ability to perform under pressure. However, the individuals of the Tesco company as a whole can make quick decisions for the sake of the consumers as well as the colleagues. The effective managers of Tesco build trust among all the employees and motivate them to engage for the increased productivity of the business and the employees. Hence, the increased productivity of the business has a direct impact on the development of individual and organisation performance.</w:t>
      </w:r>
    </w:p>
    <w:p w14:paraId="1BBF1FAE" w14:textId="77777777" w:rsidR="00305A8F" w:rsidRDefault="00305A8F" w:rsidP="00305A8F"/>
    <w:p w14:paraId="0E2F0F29" w14:textId="77777777" w:rsidR="00305A8F" w:rsidRDefault="00305A8F" w:rsidP="00305A8F">
      <w:pPr>
        <w:rPr>
          <w:rFonts w:cs="Times New Roman"/>
          <w:b/>
          <w:bCs/>
          <w:sz w:val="28"/>
          <w:szCs w:val="28"/>
        </w:rPr>
      </w:pPr>
      <w:bookmarkStart w:id="4" w:name="_4nhqalmycrj2" w:colFirst="0" w:colLast="0"/>
      <w:bookmarkEnd w:id="4"/>
    </w:p>
    <w:p w14:paraId="3E654D2B" w14:textId="77777777" w:rsidR="00305A8F" w:rsidRDefault="00305A8F" w:rsidP="00305A8F">
      <w:pPr>
        <w:rPr>
          <w:rFonts w:cs="Times New Roman"/>
          <w:b/>
          <w:bCs/>
          <w:sz w:val="28"/>
          <w:szCs w:val="28"/>
        </w:rPr>
      </w:pPr>
    </w:p>
    <w:p w14:paraId="4F4E4A14" w14:textId="77777777" w:rsidR="00305A8F" w:rsidRDefault="00305A8F" w:rsidP="00305A8F">
      <w:pPr>
        <w:rPr>
          <w:rFonts w:cs="Times New Roman"/>
          <w:b/>
          <w:bCs/>
          <w:sz w:val="28"/>
          <w:szCs w:val="28"/>
        </w:rPr>
      </w:pPr>
      <w:r>
        <w:rPr>
          <w:rFonts w:cs="Times New Roman"/>
          <w:b/>
          <w:bCs/>
          <w:sz w:val="28"/>
          <w:szCs w:val="28"/>
        </w:rPr>
        <w:br w:type="page"/>
      </w:r>
    </w:p>
    <w:p w14:paraId="097CCAD8" w14:textId="77777777" w:rsidR="00305A8F" w:rsidRPr="00675EE8" w:rsidRDefault="00305A8F" w:rsidP="00305A8F">
      <w:r w:rsidRPr="00B92B5B">
        <w:rPr>
          <w:b/>
          <w:bCs/>
        </w:rPr>
        <w:lastRenderedPageBreak/>
        <w:t>Conclusion</w:t>
      </w:r>
    </w:p>
    <w:p w14:paraId="137E7153" w14:textId="77777777" w:rsidR="00305A8F" w:rsidRDefault="00305A8F" w:rsidP="00305A8F">
      <w:r>
        <w:t xml:space="preserve">An organisation and its employees can be developed with the productive skills of managers and leaders of the organisation. The developed skills of the managers and leaders are the most powerful tool to achieve the mission, vision and goals of the organisation. Therefore, the developed skills of the managers and leaders has been considered as the guiding light for the growth of the individual and the organisational performance. However, the essay has evaluated the complexities in leading and managing people in organisation with the application of the theories and principles of leadership and management. Furthermore, the strategies that enhance the skills of managers and leaders to meet the changing demands and the future need of the organisation has been illustrated in the essay. The developed skills of managers and leaders have been discussed here for the overall development of the individual and the organisational performance.  </w:t>
      </w:r>
    </w:p>
    <w:p w14:paraId="74CE411C" w14:textId="77777777" w:rsidR="00305A8F" w:rsidRDefault="00305A8F" w:rsidP="00305A8F"/>
    <w:p w14:paraId="27A4C5B6" w14:textId="77777777" w:rsidR="00305A8F" w:rsidRDefault="00305A8F" w:rsidP="00305A8F">
      <w:pPr>
        <w:rPr>
          <w:rFonts w:eastAsia="Times New Roman" w:cs="Times New Roman"/>
          <w:szCs w:val="24"/>
        </w:rPr>
      </w:pPr>
      <w:r>
        <w:br w:type="page"/>
      </w:r>
    </w:p>
    <w:p w14:paraId="77419860" w14:textId="77777777" w:rsidR="00305A8F" w:rsidRPr="00B92B5B" w:rsidRDefault="00305A8F" w:rsidP="00305A8F">
      <w:pPr>
        <w:rPr>
          <w:rFonts w:eastAsia="Times New Roman" w:cs="Times New Roman"/>
          <w:b/>
          <w:szCs w:val="24"/>
        </w:rPr>
      </w:pPr>
      <w:r>
        <w:rPr>
          <w:rFonts w:eastAsia="Times New Roman" w:cs="Times New Roman"/>
          <w:b/>
          <w:szCs w:val="24"/>
        </w:rPr>
        <w:lastRenderedPageBreak/>
        <w:t>References</w:t>
      </w:r>
    </w:p>
    <w:p w14:paraId="2A7FA319" w14:textId="77777777" w:rsidR="00305A8F" w:rsidRPr="00131533" w:rsidRDefault="00305A8F" w:rsidP="00305A8F">
      <w:pPr>
        <w:rPr>
          <w:rFonts w:eastAsia="Times New Roman" w:cs="Times New Roman"/>
          <w:color w:val="222222"/>
          <w:szCs w:val="24"/>
          <w:highlight w:val="white"/>
        </w:rPr>
      </w:pPr>
      <w:r w:rsidRPr="00131533">
        <w:rPr>
          <w:rFonts w:eastAsia="Times New Roman" w:cs="Times New Roman"/>
          <w:color w:val="222222"/>
          <w:szCs w:val="24"/>
          <w:highlight w:val="white"/>
        </w:rPr>
        <w:t>Bush, T., (2020). Theories of educational leadership and management.</w:t>
      </w:r>
    </w:p>
    <w:p w14:paraId="7DA0B23F" w14:textId="77777777" w:rsidR="00305A8F" w:rsidRPr="00131533" w:rsidRDefault="00305A8F" w:rsidP="00305A8F">
      <w:pPr>
        <w:rPr>
          <w:rFonts w:eastAsia="Times New Roman" w:cs="Times New Roman"/>
          <w:color w:val="222222"/>
          <w:szCs w:val="24"/>
          <w:highlight w:val="white"/>
        </w:rPr>
      </w:pPr>
      <w:r w:rsidRPr="00131533">
        <w:rPr>
          <w:rFonts w:eastAsia="Times New Roman" w:cs="Times New Roman"/>
          <w:color w:val="222222"/>
          <w:szCs w:val="24"/>
          <w:highlight w:val="white"/>
        </w:rPr>
        <w:t>Bush, T., Middlewood, D. and Bell, L., (2019). Principles of educational leadership &amp; management.</w:t>
      </w:r>
    </w:p>
    <w:p w14:paraId="18E3159F" w14:textId="77777777" w:rsidR="00305A8F" w:rsidRPr="00131533" w:rsidRDefault="00305A8F" w:rsidP="00305A8F">
      <w:pPr>
        <w:rPr>
          <w:rFonts w:eastAsia="Times New Roman" w:cs="Times New Roman"/>
          <w:color w:val="222222"/>
          <w:szCs w:val="24"/>
          <w:highlight w:val="white"/>
        </w:rPr>
      </w:pPr>
      <w:r w:rsidRPr="00131533">
        <w:rPr>
          <w:rFonts w:eastAsia="Times New Roman" w:cs="Times New Roman"/>
          <w:color w:val="222222"/>
          <w:szCs w:val="24"/>
          <w:highlight w:val="white"/>
        </w:rPr>
        <w:t xml:space="preserve">Cameron, E. and Green, M., (2019). </w:t>
      </w:r>
      <w:r w:rsidRPr="00131533">
        <w:rPr>
          <w:rFonts w:eastAsia="Times New Roman" w:cs="Times New Roman"/>
          <w:i/>
          <w:color w:val="222222"/>
          <w:szCs w:val="24"/>
          <w:highlight w:val="white"/>
        </w:rPr>
        <w:t>Making sense of change management: A complete guide to the models, tools and techniques of organizational change</w:t>
      </w:r>
      <w:r w:rsidRPr="00131533">
        <w:rPr>
          <w:rFonts w:eastAsia="Times New Roman" w:cs="Times New Roman"/>
          <w:color w:val="222222"/>
          <w:szCs w:val="24"/>
          <w:highlight w:val="white"/>
        </w:rPr>
        <w:t>. Kogan Page Publishers.</w:t>
      </w:r>
    </w:p>
    <w:p w14:paraId="5AC13C9E" w14:textId="77777777" w:rsidR="00305A8F" w:rsidRPr="00131533" w:rsidRDefault="00305A8F" w:rsidP="00305A8F">
      <w:pPr>
        <w:rPr>
          <w:rFonts w:eastAsia="Times New Roman" w:cs="Times New Roman"/>
          <w:color w:val="222222"/>
          <w:szCs w:val="24"/>
          <w:highlight w:val="white"/>
        </w:rPr>
      </w:pPr>
      <w:r w:rsidRPr="00131533">
        <w:rPr>
          <w:rFonts w:eastAsia="Times New Roman" w:cs="Times New Roman"/>
          <w:color w:val="222222"/>
          <w:szCs w:val="24"/>
          <w:highlight w:val="white"/>
        </w:rPr>
        <w:t xml:space="preserve">Daniëls, E., Hondeghem, A. and Dochy, F., (2019). A review on leadership and leadership development in educational settings. </w:t>
      </w:r>
      <w:r w:rsidRPr="00131533">
        <w:rPr>
          <w:rFonts w:eastAsia="Times New Roman" w:cs="Times New Roman"/>
          <w:i/>
          <w:color w:val="222222"/>
          <w:szCs w:val="24"/>
          <w:highlight w:val="white"/>
        </w:rPr>
        <w:t>Educational research review</w:t>
      </w:r>
      <w:r w:rsidRPr="00131533">
        <w:rPr>
          <w:rFonts w:eastAsia="Times New Roman" w:cs="Times New Roman"/>
          <w:color w:val="222222"/>
          <w:szCs w:val="24"/>
          <w:highlight w:val="white"/>
        </w:rPr>
        <w:t xml:space="preserve">, </w:t>
      </w:r>
      <w:r w:rsidRPr="00131533">
        <w:rPr>
          <w:rFonts w:eastAsia="Times New Roman" w:cs="Times New Roman"/>
          <w:i/>
          <w:color w:val="222222"/>
          <w:szCs w:val="24"/>
          <w:highlight w:val="white"/>
        </w:rPr>
        <w:t>27</w:t>
      </w:r>
      <w:r w:rsidRPr="00131533">
        <w:rPr>
          <w:rFonts w:eastAsia="Times New Roman" w:cs="Times New Roman"/>
          <w:color w:val="222222"/>
          <w:szCs w:val="24"/>
          <w:highlight w:val="white"/>
        </w:rPr>
        <w:t>, pp.110-125.</w:t>
      </w:r>
    </w:p>
    <w:p w14:paraId="423F5AA8" w14:textId="77777777" w:rsidR="00305A8F" w:rsidRPr="00131533" w:rsidRDefault="00305A8F" w:rsidP="00305A8F">
      <w:pPr>
        <w:rPr>
          <w:rFonts w:cs="Times New Roman"/>
          <w:iCs/>
          <w:szCs w:val="24"/>
        </w:rPr>
      </w:pPr>
      <w:r w:rsidRPr="00131533">
        <w:rPr>
          <w:rFonts w:cs="Times New Roman"/>
          <w:iCs/>
          <w:szCs w:val="24"/>
        </w:rPr>
        <w:t>Field, R. and Brown, K., (2019). Effective leadership, management and supervision in health and social care.</w:t>
      </w:r>
    </w:p>
    <w:p w14:paraId="1385B008" w14:textId="77777777" w:rsidR="00305A8F" w:rsidRPr="00131533" w:rsidRDefault="00305A8F" w:rsidP="00305A8F">
      <w:pPr>
        <w:rPr>
          <w:rFonts w:cs="Times New Roman"/>
          <w:iCs/>
          <w:szCs w:val="24"/>
        </w:rPr>
      </w:pPr>
      <w:r w:rsidRPr="00131533">
        <w:rPr>
          <w:rFonts w:cs="Times New Roman"/>
          <w:iCs/>
          <w:szCs w:val="24"/>
        </w:rPr>
        <w:t>Griffin, R.W., (2022). </w:t>
      </w:r>
      <w:r w:rsidRPr="00131533">
        <w:rPr>
          <w:rFonts w:cs="Times New Roman"/>
          <w:i/>
          <w:iCs/>
          <w:szCs w:val="24"/>
        </w:rPr>
        <w:t>Fundamentals of management</w:t>
      </w:r>
      <w:r w:rsidRPr="00131533">
        <w:rPr>
          <w:rFonts w:cs="Times New Roman"/>
          <w:iCs/>
          <w:szCs w:val="24"/>
        </w:rPr>
        <w:t>. Cengage Learning, Inc..</w:t>
      </w:r>
    </w:p>
    <w:p w14:paraId="0ABEE3F3" w14:textId="77777777" w:rsidR="00305A8F" w:rsidRPr="00131533" w:rsidRDefault="00305A8F" w:rsidP="00305A8F">
      <w:pPr>
        <w:rPr>
          <w:rFonts w:cs="Times New Roman"/>
          <w:iCs/>
          <w:szCs w:val="24"/>
        </w:rPr>
      </w:pPr>
      <w:r w:rsidRPr="00131533">
        <w:rPr>
          <w:rFonts w:cs="Times New Roman"/>
          <w:iCs/>
          <w:szCs w:val="24"/>
        </w:rPr>
        <w:t>Hoffman, M. and Tadelis, S., (2021). People management skills, employee attrition, and manager rewards: An empirical analysis. Journal of political economy, 129(1), pp.243-285.</w:t>
      </w:r>
    </w:p>
    <w:p w14:paraId="583B87DD" w14:textId="77777777" w:rsidR="00305A8F" w:rsidRPr="00131533" w:rsidRDefault="00305A8F" w:rsidP="00305A8F">
      <w:pPr>
        <w:rPr>
          <w:rFonts w:eastAsia="Times New Roman" w:cs="Times New Roman"/>
          <w:color w:val="222222"/>
          <w:szCs w:val="24"/>
          <w:highlight w:val="white"/>
        </w:rPr>
      </w:pPr>
      <w:r w:rsidRPr="00131533">
        <w:rPr>
          <w:rFonts w:eastAsia="Times New Roman" w:cs="Times New Roman"/>
          <w:color w:val="222222"/>
          <w:szCs w:val="24"/>
          <w:highlight w:val="white"/>
        </w:rPr>
        <w:t xml:space="preserve">López-Robles, J.R., Otegi-Olaso, J.R., Gómez, I.P. and Cobo, M.J., (2019). 30 years of intelligence models in management and business: A bibliometric review. </w:t>
      </w:r>
      <w:r w:rsidRPr="00131533">
        <w:rPr>
          <w:rFonts w:eastAsia="Times New Roman" w:cs="Times New Roman"/>
          <w:i/>
          <w:color w:val="222222"/>
          <w:szCs w:val="24"/>
          <w:highlight w:val="white"/>
        </w:rPr>
        <w:t>International journal of information management</w:t>
      </w:r>
      <w:r w:rsidRPr="00131533">
        <w:rPr>
          <w:rFonts w:eastAsia="Times New Roman" w:cs="Times New Roman"/>
          <w:color w:val="222222"/>
          <w:szCs w:val="24"/>
          <w:highlight w:val="white"/>
        </w:rPr>
        <w:t xml:space="preserve">, </w:t>
      </w:r>
      <w:r w:rsidRPr="00131533">
        <w:rPr>
          <w:rFonts w:eastAsia="Times New Roman" w:cs="Times New Roman"/>
          <w:i/>
          <w:color w:val="222222"/>
          <w:szCs w:val="24"/>
          <w:highlight w:val="white"/>
        </w:rPr>
        <w:t>48</w:t>
      </w:r>
      <w:r w:rsidRPr="00131533">
        <w:rPr>
          <w:rFonts w:eastAsia="Times New Roman" w:cs="Times New Roman"/>
          <w:color w:val="222222"/>
          <w:szCs w:val="24"/>
          <w:highlight w:val="white"/>
        </w:rPr>
        <w:t>, pp.22-38.</w:t>
      </w:r>
    </w:p>
    <w:p w14:paraId="7ED81807" w14:textId="77777777" w:rsidR="00305A8F" w:rsidRPr="00131533" w:rsidRDefault="00305A8F" w:rsidP="00305A8F">
      <w:pPr>
        <w:rPr>
          <w:rFonts w:eastAsia="Times New Roman" w:cs="Times New Roman"/>
          <w:color w:val="222222"/>
          <w:szCs w:val="24"/>
          <w:highlight w:val="white"/>
        </w:rPr>
      </w:pPr>
      <w:r w:rsidRPr="00131533">
        <w:rPr>
          <w:rFonts w:eastAsia="Times New Roman" w:cs="Times New Roman"/>
          <w:color w:val="222222"/>
          <w:szCs w:val="24"/>
          <w:highlight w:val="white"/>
        </w:rPr>
        <w:t xml:space="preserve">Northouse, P.G., (2021). </w:t>
      </w:r>
      <w:r w:rsidRPr="00131533">
        <w:rPr>
          <w:rFonts w:eastAsia="Times New Roman" w:cs="Times New Roman"/>
          <w:i/>
          <w:color w:val="222222"/>
          <w:szCs w:val="24"/>
          <w:highlight w:val="white"/>
        </w:rPr>
        <w:t>Leadership: Theory and practice</w:t>
      </w:r>
      <w:r w:rsidRPr="00131533">
        <w:rPr>
          <w:rFonts w:eastAsia="Times New Roman" w:cs="Times New Roman"/>
          <w:color w:val="222222"/>
          <w:szCs w:val="24"/>
          <w:highlight w:val="white"/>
        </w:rPr>
        <w:t>. Sage publications.</w:t>
      </w:r>
    </w:p>
    <w:p w14:paraId="431EB037" w14:textId="77777777" w:rsidR="00305A8F" w:rsidRPr="00131533" w:rsidRDefault="00305A8F" w:rsidP="00305A8F">
      <w:pPr>
        <w:rPr>
          <w:rFonts w:cs="Times New Roman"/>
          <w:iCs/>
          <w:szCs w:val="24"/>
        </w:rPr>
      </w:pPr>
      <w:r w:rsidRPr="00131533">
        <w:rPr>
          <w:rFonts w:cs="Times New Roman"/>
          <w:iCs/>
          <w:szCs w:val="24"/>
        </w:rPr>
        <w:t>Owen, J., (2024). </w:t>
      </w:r>
      <w:r w:rsidRPr="00131533">
        <w:rPr>
          <w:rFonts w:cs="Times New Roman"/>
          <w:i/>
          <w:iCs/>
          <w:szCs w:val="24"/>
        </w:rPr>
        <w:t>The leadership skills handbook: 100 essential skills you need to be a leader</w:t>
      </w:r>
      <w:r w:rsidRPr="00131533">
        <w:rPr>
          <w:rFonts w:cs="Times New Roman"/>
          <w:iCs/>
          <w:szCs w:val="24"/>
        </w:rPr>
        <w:t>. Kogan Page Publishers.</w:t>
      </w:r>
    </w:p>
    <w:p w14:paraId="0B5B0893" w14:textId="77777777" w:rsidR="00305A8F" w:rsidRPr="00131533" w:rsidRDefault="00305A8F" w:rsidP="00305A8F">
      <w:pPr>
        <w:rPr>
          <w:rFonts w:cs="Times New Roman"/>
          <w:iCs/>
          <w:szCs w:val="24"/>
        </w:rPr>
      </w:pPr>
      <w:r w:rsidRPr="00131533">
        <w:rPr>
          <w:rFonts w:cs="Times New Roman"/>
          <w:iCs/>
          <w:szCs w:val="24"/>
        </w:rPr>
        <w:t>Samson, D., Donnet, T. and Daft, R.L., (2020). </w:t>
      </w:r>
      <w:r w:rsidRPr="00131533">
        <w:rPr>
          <w:rFonts w:cs="Times New Roman"/>
          <w:i/>
          <w:iCs/>
          <w:szCs w:val="24"/>
        </w:rPr>
        <w:t>Management</w:t>
      </w:r>
      <w:r w:rsidRPr="00131533">
        <w:rPr>
          <w:rFonts w:cs="Times New Roman"/>
          <w:iCs/>
          <w:szCs w:val="24"/>
        </w:rPr>
        <w:t>. Cengage AU.</w:t>
      </w:r>
    </w:p>
    <w:p w14:paraId="3E6493AB" w14:textId="77777777" w:rsidR="00305A8F" w:rsidRPr="00131533" w:rsidRDefault="00305A8F" w:rsidP="00305A8F">
      <w:pPr>
        <w:pStyle w:val="Bibliography"/>
        <w:rPr>
          <w:noProof/>
        </w:rPr>
      </w:pPr>
      <w:r w:rsidRPr="00131533">
        <w:rPr>
          <w:noProof/>
        </w:rPr>
        <w:t xml:space="preserve">The Predictive Index, (2024). </w:t>
      </w:r>
      <w:r w:rsidRPr="00131533">
        <w:rPr>
          <w:i/>
          <w:iCs/>
          <w:noProof/>
        </w:rPr>
        <w:t xml:space="preserve">skills of an effective manager. </w:t>
      </w:r>
      <w:r w:rsidRPr="00131533">
        <w:rPr>
          <w:noProof/>
        </w:rPr>
        <w:t xml:space="preserve">[Online]  Available at: </w:t>
      </w:r>
      <w:hyperlink r:id="rId6" w:history="1">
        <w:r w:rsidRPr="00305A8F">
          <w:rPr>
            <w:rStyle w:val="Hyperlink"/>
            <w:noProof/>
            <w:color w:val="auto"/>
          </w:rPr>
          <w:t>https://www.predictiveindex.com/blog/management-skills/</w:t>
        </w:r>
      </w:hyperlink>
      <w:r w:rsidRPr="00305A8F">
        <w:rPr>
          <w:noProof/>
        </w:rPr>
        <w:t xml:space="preserve"> [</w:t>
      </w:r>
      <w:r w:rsidRPr="00131533">
        <w:rPr>
          <w:noProof/>
        </w:rPr>
        <w:t>Accessed 07 08 2024].</w:t>
      </w:r>
    </w:p>
    <w:p w14:paraId="3381DDAA" w14:textId="77777777" w:rsidR="00305A8F" w:rsidRDefault="00305A8F" w:rsidP="00305A8F">
      <w:pPr>
        <w:rPr>
          <w:rFonts w:eastAsia="Times New Roman" w:cs="Times New Roman"/>
          <w:szCs w:val="24"/>
        </w:rPr>
      </w:pPr>
    </w:p>
    <w:p w14:paraId="182194BB" w14:textId="77777777" w:rsidR="00305A8F" w:rsidRDefault="00305A8F" w:rsidP="00305A8F"/>
    <w:p w14:paraId="1DE41322" w14:textId="722F9A16" w:rsidR="006C51B3" w:rsidRPr="00305A8F" w:rsidRDefault="006C51B3" w:rsidP="00305A8F"/>
    <w:sectPr w:rsidR="006C51B3" w:rsidRPr="00305A8F" w:rsidSect="00305A8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4EFFBF" w14:textId="77777777" w:rsidR="00AD21DD" w:rsidRDefault="00AD21DD">
      <w:pPr>
        <w:spacing w:line="240" w:lineRule="auto"/>
      </w:pPr>
      <w:r>
        <w:separator/>
      </w:r>
    </w:p>
  </w:endnote>
  <w:endnote w:type="continuationSeparator" w:id="0">
    <w:p w14:paraId="55652C36" w14:textId="77777777" w:rsidR="00AD21DD" w:rsidRDefault="00AD21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6D99F" w14:textId="77777777" w:rsidR="00031239" w:rsidRDefault="000312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6223766"/>
      <w:docPartObj>
        <w:docPartGallery w:val="Page Numbers (Bottom of Page)"/>
        <w:docPartUnique/>
      </w:docPartObj>
    </w:sdtPr>
    <w:sdtContent>
      <w:p w14:paraId="14A423F7" w14:textId="77777777" w:rsidR="00031239" w:rsidRDefault="00000000">
        <w:pPr>
          <w:pStyle w:val="Footer"/>
          <w:jc w:val="right"/>
        </w:pPr>
        <w:r>
          <w:fldChar w:fldCharType="begin"/>
        </w:r>
        <w:r>
          <w:instrText>PAGE   \* MERGEFORMAT</w:instrText>
        </w:r>
        <w:r>
          <w:fldChar w:fldCharType="separate"/>
        </w:r>
        <w:r>
          <w:rPr>
            <w:lang w:val="en-GB"/>
          </w:rPr>
          <w:t>2</w:t>
        </w:r>
        <w:r>
          <w:fldChar w:fldCharType="end"/>
        </w:r>
      </w:p>
    </w:sdtContent>
  </w:sdt>
  <w:p w14:paraId="78047805" w14:textId="77777777" w:rsidR="00031239" w:rsidRDefault="000312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E3A33" w14:textId="77777777" w:rsidR="00031239" w:rsidRDefault="00031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099CF9" w14:textId="77777777" w:rsidR="00AD21DD" w:rsidRDefault="00AD21DD">
      <w:pPr>
        <w:spacing w:line="240" w:lineRule="auto"/>
      </w:pPr>
      <w:r>
        <w:separator/>
      </w:r>
    </w:p>
  </w:footnote>
  <w:footnote w:type="continuationSeparator" w:id="0">
    <w:p w14:paraId="0D87104F" w14:textId="77777777" w:rsidR="00AD21DD" w:rsidRDefault="00AD21D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398D5" w14:textId="77777777" w:rsidR="00031239" w:rsidRDefault="000312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AED4C" w14:textId="77777777" w:rsidR="00031239" w:rsidRDefault="000312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F653E" w14:textId="77777777" w:rsidR="00031239" w:rsidRDefault="000312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F76"/>
    <w:rsid w:val="00031239"/>
    <w:rsid w:val="002D715A"/>
    <w:rsid w:val="00305A8F"/>
    <w:rsid w:val="006C51B3"/>
    <w:rsid w:val="0076309E"/>
    <w:rsid w:val="00A05126"/>
    <w:rsid w:val="00A26004"/>
    <w:rsid w:val="00A35CF2"/>
    <w:rsid w:val="00AD21DD"/>
    <w:rsid w:val="00BD3ABF"/>
    <w:rsid w:val="00BE1F76"/>
    <w:rsid w:val="00C55EBB"/>
    <w:rsid w:val="00C702DD"/>
    <w:rsid w:val="00EA5A01"/>
    <w:rsid w:val="00EF1CB2"/>
    <w:rsid w:val="00F250FA"/>
    <w:rsid w:val="00F87798"/>
    <w:rsid w:val="00F97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3383E1"/>
  <w15:chartTrackingRefBased/>
  <w15:docId w15:val="{08F5D6D2-624D-4FCE-B2A2-442BB7F5F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05A8F"/>
    <w:pPr>
      <w:spacing w:after="0" w:line="480" w:lineRule="auto"/>
      <w:jc w:val="both"/>
    </w:pPr>
    <w:rPr>
      <w:rFonts w:ascii="Times New Roman" w:eastAsia="Arial" w:hAnsi="Times New Roman" w:cs="Arial"/>
      <w:kern w:val="0"/>
      <w:sz w:val="24"/>
      <w:lang w:val="en" w:eastAsia="en-GB"/>
      <w14:ligatures w14:val="none"/>
    </w:rPr>
  </w:style>
  <w:style w:type="paragraph" w:styleId="Heading1">
    <w:name w:val="heading 1"/>
    <w:basedOn w:val="Normal"/>
    <w:next w:val="Normal"/>
    <w:link w:val="Heading1Char"/>
    <w:uiPriority w:val="9"/>
    <w:qFormat/>
    <w:rsid w:val="00BE1F76"/>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BE1F76"/>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BE1F76"/>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BE1F76"/>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lang w:val="en-GB" w:eastAsia="en-US"/>
      <w14:ligatures w14:val="standardContextual"/>
    </w:rPr>
  </w:style>
  <w:style w:type="paragraph" w:styleId="Heading5">
    <w:name w:val="heading 5"/>
    <w:basedOn w:val="Normal"/>
    <w:next w:val="Normal"/>
    <w:link w:val="Heading5Char"/>
    <w:uiPriority w:val="9"/>
    <w:semiHidden/>
    <w:unhideWhenUsed/>
    <w:qFormat/>
    <w:rsid w:val="00BE1F76"/>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lang w:val="en-GB" w:eastAsia="en-US"/>
      <w14:ligatures w14:val="standardContextual"/>
    </w:rPr>
  </w:style>
  <w:style w:type="paragraph" w:styleId="Heading6">
    <w:name w:val="heading 6"/>
    <w:basedOn w:val="Normal"/>
    <w:next w:val="Normal"/>
    <w:link w:val="Heading6Char"/>
    <w:uiPriority w:val="9"/>
    <w:semiHidden/>
    <w:unhideWhenUsed/>
    <w:qFormat/>
    <w:rsid w:val="00BE1F76"/>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lang w:val="en-GB" w:eastAsia="en-US"/>
      <w14:ligatures w14:val="standardContextual"/>
    </w:rPr>
  </w:style>
  <w:style w:type="paragraph" w:styleId="Heading7">
    <w:name w:val="heading 7"/>
    <w:basedOn w:val="Normal"/>
    <w:next w:val="Normal"/>
    <w:link w:val="Heading7Char"/>
    <w:uiPriority w:val="9"/>
    <w:semiHidden/>
    <w:unhideWhenUsed/>
    <w:qFormat/>
    <w:rsid w:val="00BE1F76"/>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lang w:val="en-GB" w:eastAsia="en-US"/>
      <w14:ligatures w14:val="standardContextual"/>
    </w:rPr>
  </w:style>
  <w:style w:type="paragraph" w:styleId="Heading8">
    <w:name w:val="heading 8"/>
    <w:basedOn w:val="Normal"/>
    <w:next w:val="Normal"/>
    <w:link w:val="Heading8Char"/>
    <w:uiPriority w:val="9"/>
    <w:semiHidden/>
    <w:unhideWhenUsed/>
    <w:qFormat/>
    <w:rsid w:val="00BE1F76"/>
    <w:pPr>
      <w:keepNext/>
      <w:keepLines/>
      <w:spacing w:line="259" w:lineRule="auto"/>
      <w:jc w:val="left"/>
      <w:outlineLvl w:val="7"/>
    </w:pPr>
    <w:rPr>
      <w:rFonts w:asciiTheme="minorHAnsi" w:eastAsiaTheme="majorEastAsia" w:hAnsiTheme="minorHAnsi" w:cstheme="majorBidi"/>
      <w:i/>
      <w:iCs/>
      <w:color w:val="272727" w:themeColor="text1" w:themeTint="D8"/>
      <w:kern w:val="2"/>
      <w:sz w:val="22"/>
      <w:lang w:val="en-GB" w:eastAsia="en-US"/>
      <w14:ligatures w14:val="standardContextual"/>
    </w:rPr>
  </w:style>
  <w:style w:type="paragraph" w:styleId="Heading9">
    <w:name w:val="heading 9"/>
    <w:basedOn w:val="Normal"/>
    <w:next w:val="Normal"/>
    <w:link w:val="Heading9Char"/>
    <w:uiPriority w:val="9"/>
    <w:semiHidden/>
    <w:unhideWhenUsed/>
    <w:qFormat/>
    <w:rsid w:val="00BE1F76"/>
    <w:pPr>
      <w:keepNext/>
      <w:keepLines/>
      <w:spacing w:line="259" w:lineRule="auto"/>
      <w:jc w:val="left"/>
      <w:outlineLvl w:val="8"/>
    </w:pPr>
    <w:rPr>
      <w:rFonts w:asciiTheme="minorHAnsi" w:eastAsiaTheme="majorEastAsia" w:hAnsiTheme="minorHAnsi" w:cstheme="majorBidi"/>
      <w:color w:val="272727" w:themeColor="text1" w:themeTint="D8"/>
      <w:kern w:val="2"/>
      <w:sz w:val="2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F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1F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1F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1F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1F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1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1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1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1F76"/>
    <w:rPr>
      <w:rFonts w:eastAsiaTheme="majorEastAsia" w:cstheme="majorBidi"/>
      <w:color w:val="272727" w:themeColor="text1" w:themeTint="D8"/>
    </w:rPr>
  </w:style>
  <w:style w:type="paragraph" w:styleId="Title">
    <w:name w:val="Title"/>
    <w:basedOn w:val="Normal"/>
    <w:next w:val="Normal"/>
    <w:link w:val="TitleChar"/>
    <w:uiPriority w:val="10"/>
    <w:qFormat/>
    <w:rsid w:val="00BE1F76"/>
    <w:pPr>
      <w:spacing w:after="80" w:line="240" w:lineRule="auto"/>
      <w:contextualSpacing/>
      <w:jc w:val="left"/>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BE1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1F76"/>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BE1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1F76"/>
    <w:pPr>
      <w:spacing w:before="160" w:after="160" w:line="259" w:lineRule="auto"/>
      <w:jc w:val="center"/>
    </w:pPr>
    <w:rPr>
      <w:rFonts w:asciiTheme="minorHAnsi" w:eastAsiaTheme="minorHAnsi" w:hAnsiTheme="minorHAnsi" w:cstheme="minorBidi"/>
      <w:i/>
      <w:iCs/>
      <w:color w:val="404040" w:themeColor="text1" w:themeTint="BF"/>
      <w:kern w:val="2"/>
      <w:sz w:val="22"/>
      <w:lang w:val="en-GB" w:eastAsia="en-US"/>
      <w14:ligatures w14:val="standardContextual"/>
    </w:rPr>
  </w:style>
  <w:style w:type="character" w:customStyle="1" w:styleId="QuoteChar">
    <w:name w:val="Quote Char"/>
    <w:basedOn w:val="DefaultParagraphFont"/>
    <w:link w:val="Quote"/>
    <w:uiPriority w:val="29"/>
    <w:rsid w:val="00BE1F76"/>
    <w:rPr>
      <w:i/>
      <w:iCs/>
      <w:color w:val="404040" w:themeColor="text1" w:themeTint="BF"/>
    </w:rPr>
  </w:style>
  <w:style w:type="paragraph" w:styleId="ListParagraph">
    <w:name w:val="List Paragraph"/>
    <w:basedOn w:val="Normal"/>
    <w:uiPriority w:val="34"/>
    <w:qFormat/>
    <w:rsid w:val="00BE1F76"/>
    <w:pPr>
      <w:spacing w:after="160" w:line="259" w:lineRule="auto"/>
      <w:ind w:left="720"/>
      <w:contextualSpacing/>
      <w:jc w:val="left"/>
    </w:pPr>
    <w:rPr>
      <w:rFonts w:asciiTheme="minorHAnsi" w:eastAsiaTheme="minorHAnsi" w:hAnsiTheme="minorHAnsi" w:cstheme="minorBidi"/>
      <w:kern w:val="2"/>
      <w:sz w:val="22"/>
      <w:lang w:val="en-GB" w:eastAsia="en-US"/>
      <w14:ligatures w14:val="standardContextual"/>
    </w:rPr>
  </w:style>
  <w:style w:type="character" w:styleId="IntenseEmphasis">
    <w:name w:val="Intense Emphasis"/>
    <w:basedOn w:val="DefaultParagraphFont"/>
    <w:uiPriority w:val="21"/>
    <w:qFormat/>
    <w:rsid w:val="00BE1F76"/>
    <w:rPr>
      <w:i/>
      <w:iCs/>
      <w:color w:val="0F4761" w:themeColor="accent1" w:themeShade="BF"/>
    </w:rPr>
  </w:style>
  <w:style w:type="paragraph" w:styleId="IntenseQuote">
    <w:name w:val="Intense Quote"/>
    <w:basedOn w:val="Normal"/>
    <w:next w:val="Normal"/>
    <w:link w:val="IntenseQuoteChar"/>
    <w:uiPriority w:val="30"/>
    <w:qFormat/>
    <w:rsid w:val="00BE1F7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lang w:val="en-GB" w:eastAsia="en-US"/>
      <w14:ligatures w14:val="standardContextual"/>
    </w:rPr>
  </w:style>
  <w:style w:type="character" w:customStyle="1" w:styleId="IntenseQuoteChar">
    <w:name w:val="Intense Quote Char"/>
    <w:basedOn w:val="DefaultParagraphFont"/>
    <w:link w:val="IntenseQuote"/>
    <w:uiPriority w:val="30"/>
    <w:rsid w:val="00BE1F76"/>
    <w:rPr>
      <w:i/>
      <w:iCs/>
      <w:color w:val="0F4761" w:themeColor="accent1" w:themeShade="BF"/>
    </w:rPr>
  </w:style>
  <w:style w:type="character" w:styleId="IntenseReference">
    <w:name w:val="Intense Reference"/>
    <w:basedOn w:val="DefaultParagraphFont"/>
    <w:uiPriority w:val="32"/>
    <w:qFormat/>
    <w:rsid w:val="00BE1F76"/>
    <w:rPr>
      <w:b/>
      <w:bCs/>
      <w:smallCaps/>
      <w:color w:val="0F4761" w:themeColor="accent1" w:themeShade="BF"/>
      <w:spacing w:val="5"/>
    </w:rPr>
  </w:style>
  <w:style w:type="paragraph" w:styleId="Bibliography">
    <w:name w:val="Bibliography"/>
    <w:basedOn w:val="Normal"/>
    <w:next w:val="Normal"/>
    <w:uiPriority w:val="37"/>
    <w:semiHidden/>
    <w:unhideWhenUsed/>
    <w:rsid w:val="00305A8F"/>
  </w:style>
  <w:style w:type="character" w:styleId="Hyperlink">
    <w:name w:val="Hyperlink"/>
    <w:basedOn w:val="DefaultParagraphFont"/>
    <w:uiPriority w:val="99"/>
    <w:unhideWhenUsed/>
    <w:rsid w:val="00305A8F"/>
    <w:rPr>
      <w:color w:val="467886" w:themeColor="hyperlink"/>
      <w:u w:val="single"/>
    </w:rPr>
  </w:style>
  <w:style w:type="character" w:styleId="Strong">
    <w:name w:val="Strong"/>
    <w:basedOn w:val="DefaultParagraphFont"/>
    <w:uiPriority w:val="22"/>
    <w:qFormat/>
    <w:rsid w:val="00305A8F"/>
    <w:rPr>
      <w:b/>
      <w:bCs/>
    </w:rPr>
  </w:style>
  <w:style w:type="paragraph" w:styleId="Header">
    <w:name w:val="header"/>
    <w:basedOn w:val="Normal"/>
    <w:link w:val="HeaderChar"/>
    <w:uiPriority w:val="99"/>
    <w:unhideWhenUsed/>
    <w:rsid w:val="00305A8F"/>
    <w:pPr>
      <w:tabs>
        <w:tab w:val="center" w:pos="4513"/>
        <w:tab w:val="right" w:pos="9026"/>
      </w:tabs>
      <w:spacing w:line="240" w:lineRule="auto"/>
    </w:pPr>
  </w:style>
  <w:style w:type="character" w:customStyle="1" w:styleId="HeaderChar">
    <w:name w:val="Header Char"/>
    <w:basedOn w:val="DefaultParagraphFont"/>
    <w:link w:val="Header"/>
    <w:uiPriority w:val="99"/>
    <w:rsid w:val="00305A8F"/>
    <w:rPr>
      <w:rFonts w:ascii="Times New Roman" w:eastAsia="Arial" w:hAnsi="Times New Roman" w:cs="Arial"/>
      <w:kern w:val="0"/>
      <w:sz w:val="24"/>
      <w:lang w:val="en" w:eastAsia="en-GB"/>
      <w14:ligatures w14:val="none"/>
    </w:rPr>
  </w:style>
  <w:style w:type="paragraph" w:styleId="Footer">
    <w:name w:val="footer"/>
    <w:basedOn w:val="Normal"/>
    <w:link w:val="FooterChar"/>
    <w:uiPriority w:val="99"/>
    <w:unhideWhenUsed/>
    <w:rsid w:val="00305A8F"/>
    <w:pPr>
      <w:tabs>
        <w:tab w:val="center" w:pos="4513"/>
        <w:tab w:val="right" w:pos="9026"/>
      </w:tabs>
      <w:spacing w:line="240" w:lineRule="auto"/>
    </w:pPr>
  </w:style>
  <w:style w:type="character" w:customStyle="1" w:styleId="FooterChar">
    <w:name w:val="Footer Char"/>
    <w:basedOn w:val="DefaultParagraphFont"/>
    <w:link w:val="Footer"/>
    <w:uiPriority w:val="99"/>
    <w:rsid w:val="00305A8F"/>
    <w:rPr>
      <w:rFonts w:ascii="Times New Roman" w:eastAsia="Arial" w:hAnsi="Times New Roman" w:cs="Arial"/>
      <w:kern w:val="0"/>
      <w:sz w:val="24"/>
      <w:lang w:val="en"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edictiveindex.com/blog/management-skills/"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Pages>
  <Words>2217</Words>
  <Characters>12419</Characters>
  <Application>Microsoft Office Word</Application>
  <DocSecurity>0</DocSecurity>
  <Lines>229</Lines>
  <Paragraphs>54</Paragraphs>
  <ScaleCrop>false</ScaleCrop>
  <Company/>
  <LinksUpToDate>false</LinksUpToDate>
  <CharactersWithSpaces>14582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Maricela Broasca (2125147)</dc:creator>
  <cp:keywords/>
  <dc:description/>
  <cp:lastModifiedBy>Maricela Broasca (2125147)</cp:lastModifiedBy>
  <cp:revision>9</cp:revision>
  <dcterms:created xsi:type="dcterms:W3CDTF">2024-07-28T20:22:00Z</dcterms:created>
  <dcterms:modified xsi:type="dcterms:W3CDTF">2024-08-25T08:16:00Z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0d97f4baec3244b433ea91598ae22cc0479d6fd0083c4fca005c6dc9608f8b72</vt:lpwstr>
  </property>
</Properties>
</file>