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279EAF67" w:rsidR="00EC129D" w:rsidRPr="007D32C5" w:rsidRDefault="00441C33">
            <w:pPr>
              <w:rPr>
                <w:rFonts w:ascii="Arial" w:hAnsi="Arial" w:cs="Arial"/>
                <w:sz w:val="22"/>
              </w:rPr>
            </w:pPr>
            <w:r>
              <w:rPr>
                <w:rFonts w:ascii="Arial" w:hAnsi="Arial" w:cs="Arial"/>
                <w:sz w:val="22"/>
              </w:rPr>
              <w:t>2437819</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66E121DA" w:rsidR="00EC129D" w:rsidRPr="007D32C5" w:rsidRDefault="007D7B3B">
            <w:pPr>
              <w:rPr>
                <w:rFonts w:ascii="Arial" w:hAnsi="Arial" w:cs="Arial"/>
                <w:sz w:val="22"/>
              </w:rPr>
            </w:pPr>
            <w:r>
              <w:rPr>
                <w:rFonts w:ascii="Arial" w:hAnsi="Arial" w:cs="Arial"/>
                <w:sz w:val="22"/>
              </w:rPr>
              <w:t>Abdus Sufan</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2F7C9DA1" w:rsidR="00EC129D" w:rsidRPr="007D32C5" w:rsidRDefault="00441C33">
            <w:pPr>
              <w:rPr>
                <w:rFonts w:ascii="Arial" w:hAnsi="Arial" w:cs="Arial"/>
                <w:sz w:val="22"/>
              </w:rPr>
            </w:pPr>
            <w:r>
              <w:rPr>
                <w:rFonts w:ascii="Arial" w:hAnsi="Arial" w:cs="Arial"/>
                <w:sz w:val="22"/>
              </w:rPr>
              <w:t>Hollywood Bowl</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2759CBD5" w:rsidR="00EC129D" w:rsidRPr="007D32C5" w:rsidRDefault="00E272C0">
            <w:pPr>
              <w:rPr>
                <w:rFonts w:ascii="Arial" w:hAnsi="Arial" w:cs="Arial"/>
                <w:sz w:val="22"/>
              </w:rPr>
            </w:pPr>
            <w:hyperlink r:id="rId5" w:history="1">
              <w:r w:rsidRPr="00E272C0">
                <w:rPr>
                  <w:rStyle w:val="Hyperlink"/>
                  <w:rFonts w:ascii="Arial" w:hAnsi="Arial" w:cs="Arial"/>
                  <w:sz w:val="22"/>
                </w:rPr>
                <w:t>Ten Pin Bowling | Bowling Alleys | Hollywood Bowl</w:t>
              </w:r>
            </w:hyperlink>
            <w:r>
              <w:rPr>
                <w:rFonts w:ascii="Arial" w:hAnsi="Arial" w:cs="Arial"/>
                <w:sz w:val="22"/>
              </w:rPr>
              <w:t xml:space="preserve"> </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5848EECF" w14:textId="77777777" w:rsidR="000A54E4" w:rsidRDefault="00061623">
            <w:pPr>
              <w:rPr>
                <w:rFonts w:ascii="Arial" w:hAnsi="Arial" w:cs="Arial"/>
                <w:sz w:val="22"/>
              </w:rPr>
            </w:pPr>
            <w:r>
              <w:rPr>
                <w:rFonts w:ascii="Arial" w:hAnsi="Arial" w:cs="Arial"/>
                <w:sz w:val="22"/>
              </w:rPr>
              <w:t xml:space="preserve">Answer: </w:t>
            </w:r>
          </w:p>
          <w:p w14:paraId="4B08BBF9" w14:textId="20302099" w:rsidR="00061623" w:rsidRDefault="002F4836">
            <w:pPr>
              <w:rPr>
                <w:rFonts w:ascii="Arial" w:hAnsi="Arial" w:cs="Arial"/>
                <w:sz w:val="22"/>
              </w:rPr>
            </w:pPr>
            <w:r>
              <w:rPr>
                <w:rFonts w:ascii="Arial" w:hAnsi="Arial" w:cs="Arial"/>
                <w:sz w:val="22"/>
              </w:rPr>
              <w:t xml:space="preserve">I </w:t>
            </w:r>
            <w:r w:rsidR="00A47F74">
              <w:rPr>
                <w:rFonts w:ascii="Arial" w:hAnsi="Arial" w:cs="Arial"/>
                <w:sz w:val="22"/>
              </w:rPr>
              <w:t xml:space="preserve">began by </w:t>
            </w:r>
            <w:r>
              <w:rPr>
                <w:rFonts w:ascii="Arial" w:hAnsi="Arial" w:cs="Arial"/>
                <w:sz w:val="22"/>
              </w:rPr>
              <w:t>search</w:t>
            </w:r>
            <w:r w:rsidR="00A47F74">
              <w:rPr>
                <w:rFonts w:ascii="Arial" w:hAnsi="Arial" w:cs="Arial"/>
                <w:sz w:val="22"/>
              </w:rPr>
              <w:t>ing</w:t>
            </w:r>
            <w:r>
              <w:rPr>
                <w:rFonts w:ascii="Arial" w:hAnsi="Arial" w:cs="Arial"/>
                <w:sz w:val="22"/>
              </w:rPr>
              <w:t xml:space="preserve"> up Hollywood Bowl</w:t>
            </w:r>
            <w:r w:rsidR="00A47F74">
              <w:rPr>
                <w:rFonts w:ascii="Arial" w:hAnsi="Arial" w:cs="Arial"/>
                <w:sz w:val="22"/>
              </w:rPr>
              <w:t>, noticing</w:t>
            </w:r>
            <w:r>
              <w:rPr>
                <w:rFonts w:ascii="Arial" w:hAnsi="Arial" w:cs="Arial"/>
                <w:sz w:val="22"/>
              </w:rPr>
              <w:t xml:space="preserve"> </w:t>
            </w:r>
            <w:r w:rsidR="00A47F74">
              <w:rPr>
                <w:rFonts w:ascii="Arial" w:hAnsi="Arial" w:cs="Arial"/>
                <w:sz w:val="22"/>
              </w:rPr>
              <w:t xml:space="preserve">that </w:t>
            </w:r>
            <w:r>
              <w:rPr>
                <w:rFonts w:ascii="Arial" w:hAnsi="Arial" w:cs="Arial"/>
                <w:sz w:val="22"/>
              </w:rPr>
              <w:t>the website loaded</w:t>
            </w:r>
            <w:r w:rsidR="00A47F74">
              <w:rPr>
                <w:rFonts w:ascii="Arial" w:hAnsi="Arial" w:cs="Arial"/>
                <w:sz w:val="22"/>
              </w:rPr>
              <w:t xml:space="preserve"> quickly. I believe that loading times can differ depending on the internet connection, and when using different browser</w:t>
            </w:r>
            <w:r w:rsidR="006A709E">
              <w:rPr>
                <w:rFonts w:ascii="Arial" w:hAnsi="Arial" w:cs="Arial"/>
                <w:sz w:val="22"/>
              </w:rPr>
              <w:t>s</w:t>
            </w:r>
            <w:r w:rsidR="00A47F74">
              <w:rPr>
                <w:rFonts w:ascii="Arial" w:hAnsi="Arial" w:cs="Arial"/>
                <w:sz w:val="22"/>
              </w:rPr>
              <w:t>.</w:t>
            </w:r>
            <w:r w:rsidR="006A709E">
              <w:rPr>
                <w:rFonts w:ascii="Arial" w:hAnsi="Arial" w:cs="Arial"/>
                <w:sz w:val="22"/>
              </w:rPr>
              <w:t xml:space="preserve"> </w:t>
            </w:r>
            <w:r w:rsidR="00A47F74">
              <w:rPr>
                <w:rFonts w:ascii="Arial" w:hAnsi="Arial" w:cs="Arial"/>
                <w:sz w:val="22"/>
              </w:rPr>
              <w:t xml:space="preserve">I loaded the website on my desktop web browser and my mobile web browser. I </w:t>
            </w:r>
            <w:r w:rsidR="008D7A26">
              <w:rPr>
                <w:rFonts w:ascii="Arial" w:hAnsi="Arial" w:cs="Arial"/>
                <w:sz w:val="22"/>
              </w:rPr>
              <w:t>noticed</w:t>
            </w:r>
            <w:r w:rsidR="00A47F74">
              <w:rPr>
                <w:rFonts w:ascii="Arial" w:hAnsi="Arial" w:cs="Arial"/>
                <w:sz w:val="22"/>
              </w:rPr>
              <w:t xml:space="preserve"> that the loading time on my mobile browser was slightly slower. This illustrates that both internet connection and different browsers are contributing factors to the website loading time. </w:t>
            </w:r>
          </w:p>
          <w:p w14:paraId="1C9196D0" w14:textId="3B7394B3" w:rsidR="006A709E" w:rsidRPr="007D32C5" w:rsidRDefault="006A709E">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38D4A983" w14:textId="77777777" w:rsidR="000A54E4" w:rsidRDefault="00061623">
            <w:pPr>
              <w:rPr>
                <w:rFonts w:ascii="Arial" w:hAnsi="Arial" w:cs="Arial"/>
                <w:sz w:val="22"/>
              </w:rPr>
            </w:pPr>
            <w:r>
              <w:rPr>
                <w:rFonts w:ascii="Arial" w:hAnsi="Arial" w:cs="Arial"/>
                <w:sz w:val="22"/>
              </w:rPr>
              <w:t xml:space="preserve">Answer: </w:t>
            </w:r>
          </w:p>
          <w:p w14:paraId="59EFFA19" w14:textId="00FE5A23" w:rsidR="00EC129D" w:rsidRDefault="00A919E8">
            <w:pPr>
              <w:rPr>
                <w:rFonts w:ascii="Arial" w:hAnsi="Arial" w:cs="Arial"/>
                <w:sz w:val="22"/>
              </w:rPr>
            </w:pPr>
            <w:r>
              <w:rPr>
                <w:rFonts w:ascii="Arial" w:hAnsi="Arial" w:cs="Arial"/>
                <w:sz w:val="22"/>
              </w:rPr>
              <w:t xml:space="preserve">The Hollywood Bowl website has many </w:t>
            </w:r>
            <w:r w:rsidR="008609F7">
              <w:rPr>
                <w:rFonts w:ascii="Arial" w:hAnsi="Arial" w:cs="Arial"/>
                <w:sz w:val="22"/>
              </w:rPr>
              <w:t>subpages</w:t>
            </w:r>
            <w:r>
              <w:rPr>
                <w:rFonts w:ascii="Arial" w:hAnsi="Arial" w:cs="Arial"/>
                <w:sz w:val="22"/>
              </w:rPr>
              <w:t xml:space="preserve">, which is displayed as </w:t>
            </w:r>
            <w:r w:rsidR="008F7735">
              <w:rPr>
                <w:rFonts w:ascii="Arial" w:hAnsi="Arial" w:cs="Arial"/>
                <w:sz w:val="22"/>
              </w:rPr>
              <w:t>drop-down</w:t>
            </w:r>
            <w:r>
              <w:rPr>
                <w:rFonts w:ascii="Arial" w:hAnsi="Arial" w:cs="Arial"/>
                <w:sz w:val="22"/>
              </w:rPr>
              <w:t xml:space="preserve"> options, below the main ribbon containing </w:t>
            </w:r>
            <w:r w:rsidR="008D0E42">
              <w:rPr>
                <w:rFonts w:ascii="Arial" w:hAnsi="Arial" w:cs="Arial"/>
                <w:sz w:val="22"/>
              </w:rPr>
              <w:t>essential information</w:t>
            </w:r>
            <w:r>
              <w:rPr>
                <w:rFonts w:ascii="Arial" w:hAnsi="Arial" w:cs="Arial"/>
                <w:sz w:val="22"/>
              </w:rPr>
              <w:t xml:space="preserve"> regarding the company. This is located at the top of the page, which is a prime location for prospective customers to navigate their way around the website. This allows for customers to locate important information and access </w:t>
            </w:r>
            <w:r w:rsidR="001C2DDF">
              <w:rPr>
                <w:rFonts w:ascii="Arial" w:hAnsi="Arial" w:cs="Arial"/>
                <w:sz w:val="22"/>
              </w:rPr>
              <w:t>subpages</w:t>
            </w:r>
            <w:r w:rsidR="00DD39E9">
              <w:rPr>
                <w:rFonts w:ascii="Arial" w:hAnsi="Arial" w:cs="Arial"/>
                <w:sz w:val="22"/>
              </w:rPr>
              <w:t xml:space="preserve"> according to the</w:t>
            </w:r>
            <w:r w:rsidR="008D57A8">
              <w:rPr>
                <w:rFonts w:ascii="Arial" w:hAnsi="Arial" w:cs="Arial"/>
                <w:sz w:val="22"/>
              </w:rPr>
              <w:t>ir</w:t>
            </w:r>
            <w:r w:rsidR="00DD39E9">
              <w:rPr>
                <w:rFonts w:ascii="Arial" w:hAnsi="Arial" w:cs="Arial"/>
                <w:sz w:val="22"/>
              </w:rPr>
              <w:t xml:space="preserve"> requirement.</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7D180E0B" w14:textId="77777777" w:rsidR="000A54E4" w:rsidRDefault="009C6B52" w:rsidP="00E86511">
            <w:pPr>
              <w:rPr>
                <w:rFonts w:ascii="Arial" w:hAnsi="Arial" w:cs="Arial"/>
                <w:sz w:val="22"/>
              </w:rPr>
            </w:pPr>
            <w:r>
              <w:rPr>
                <w:rFonts w:ascii="Arial" w:hAnsi="Arial" w:cs="Arial"/>
                <w:sz w:val="22"/>
              </w:rPr>
              <w:t xml:space="preserve">Answer: </w:t>
            </w:r>
          </w:p>
          <w:p w14:paraId="3E0B7CFA" w14:textId="58D23E97" w:rsidR="00E86511" w:rsidRPr="00E86511" w:rsidRDefault="00E86511" w:rsidP="00E86511">
            <w:pPr>
              <w:rPr>
                <w:rFonts w:ascii="Arial" w:hAnsi="Arial" w:cs="Arial"/>
                <w:sz w:val="22"/>
              </w:rPr>
            </w:pPr>
            <w:r w:rsidRPr="00E86511">
              <w:rPr>
                <w:rFonts w:ascii="Arial" w:hAnsi="Arial" w:cs="Arial"/>
                <w:sz w:val="22"/>
              </w:rPr>
              <w:t xml:space="preserve">To book a bowling session, there are steps that need to be followed on the website. </w:t>
            </w:r>
            <w:r w:rsidR="000A54E4">
              <w:rPr>
                <w:rFonts w:ascii="Arial" w:hAnsi="Arial" w:cs="Arial"/>
                <w:sz w:val="22"/>
              </w:rPr>
              <w:t xml:space="preserve">Look </w:t>
            </w:r>
            <w:r w:rsidRPr="00E86511">
              <w:rPr>
                <w:rFonts w:ascii="Arial" w:hAnsi="Arial" w:cs="Arial"/>
                <w:sz w:val="22"/>
              </w:rPr>
              <w:t>for the booking tab. Then, choose your desired location and continue to select the number of games from the four available options. On the bowling sub-pages, check your choice of games and decide to have standard or VIP tickets. This allows you to modify your booking to match your preferences for location and game count.</w:t>
            </w:r>
          </w:p>
          <w:p w14:paraId="66E6E998" w14:textId="59C65CF5" w:rsidR="009C6B52" w:rsidRPr="007D32C5" w:rsidRDefault="009C6B52" w:rsidP="009B2B01">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74D3DDBE" w14:textId="77777777" w:rsidR="000A54E4" w:rsidRDefault="009C6B52" w:rsidP="00612450">
            <w:pPr>
              <w:rPr>
                <w:rFonts w:ascii="Arial" w:hAnsi="Arial" w:cs="Arial"/>
                <w:sz w:val="22"/>
              </w:rPr>
            </w:pPr>
            <w:r>
              <w:rPr>
                <w:rFonts w:ascii="Arial" w:hAnsi="Arial" w:cs="Arial"/>
                <w:sz w:val="22"/>
              </w:rPr>
              <w:t xml:space="preserve">Answer: </w:t>
            </w:r>
          </w:p>
          <w:p w14:paraId="7D9CDF1B" w14:textId="14B81394" w:rsidR="00612450" w:rsidRPr="00681F62" w:rsidRDefault="00612450" w:rsidP="00612450">
            <w:pPr>
              <w:rPr>
                <w:rFonts w:ascii="Arial" w:hAnsi="Arial" w:cs="Arial"/>
                <w:sz w:val="22"/>
              </w:rPr>
            </w:pPr>
            <w:r w:rsidRPr="00681F62">
              <w:rPr>
                <w:rFonts w:ascii="Arial" w:hAnsi="Arial" w:cs="Arial"/>
                <w:sz w:val="22"/>
              </w:rPr>
              <w:t xml:space="preserve">As a new customer, it can be confusing in the first place as the picture and title does not change when you click on the browser. Although the information is provided below the page, one cannot tell unless they scroll down. It may be helpful to improve the functions of the browser link and make the navigation easier. This would enable the customer to have a better </w:t>
            </w:r>
            <w:r w:rsidR="006E7BEA">
              <w:rPr>
                <w:rFonts w:ascii="Arial" w:hAnsi="Arial" w:cs="Arial"/>
                <w:sz w:val="22"/>
              </w:rPr>
              <w:t xml:space="preserve">experience and </w:t>
            </w:r>
            <w:r w:rsidRPr="00681F62">
              <w:rPr>
                <w:rFonts w:ascii="Arial" w:hAnsi="Arial" w:cs="Arial"/>
                <w:sz w:val="22"/>
              </w:rPr>
              <w:t>understanding of what is on offer.</w:t>
            </w:r>
          </w:p>
          <w:p w14:paraId="6374ECFE" w14:textId="062805B9" w:rsidR="00E26B70" w:rsidRDefault="00E26B70">
            <w:pPr>
              <w:rPr>
                <w:rFonts w:ascii="Arial" w:hAnsi="Arial" w:cs="Arial"/>
                <w:sz w:val="22"/>
              </w:rPr>
            </w:pP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lastRenderedPageBreak/>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DC8B388" w14:textId="77777777" w:rsidR="00481317" w:rsidRDefault="00594A98" w:rsidP="00E85006">
            <w:pPr>
              <w:rPr>
                <w:rFonts w:ascii="Arial" w:hAnsi="Arial" w:cs="Arial"/>
                <w:sz w:val="22"/>
              </w:rPr>
            </w:pPr>
            <w:r w:rsidRPr="007D32C5">
              <w:rPr>
                <w:rFonts w:ascii="Arial" w:hAnsi="Arial" w:cs="Arial"/>
                <w:sz w:val="22"/>
              </w:rPr>
              <w:t>Answer</w:t>
            </w:r>
            <w:r w:rsidR="009C6B52">
              <w:rPr>
                <w:rFonts w:ascii="Arial" w:hAnsi="Arial" w:cs="Arial"/>
                <w:sz w:val="22"/>
              </w:rPr>
              <w:t>:</w:t>
            </w:r>
            <w:r w:rsidR="00E85006">
              <w:rPr>
                <w:rFonts w:ascii="Arial" w:hAnsi="Arial" w:cs="Arial"/>
                <w:sz w:val="22"/>
              </w:rPr>
              <w:t xml:space="preserve"> </w:t>
            </w:r>
          </w:p>
          <w:p w14:paraId="16FCB490" w14:textId="15836BBB" w:rsidR="00E85006" w:rsidRDefault="00E85006" w:rsidP="00E85006">
            <w:pPr>
              <w:rPr>
                <w:rFonts w:ascii="Arial" w:hAnsi="Arial" w:cs="Arial"/>
                <w:sz w:val="22"/>
              </w:rPr>
            </w:pPr>
            <w:r>
              <w:rPr>
                <w:rFonts w:ascii="Arial" w:hAnsi="Arial" w:cs="Arial"/>
                <w:sz w:val="22"/>
              </w:rPr>
              <w:t xml:space="preserve">When making a Google search from a mobile phone, the result page allows you to choose the location link immediately. However, on the computer, you do not have that option unless you go into the booking link. From my experience, I have found having the option to go directly into the location from the result page is better and quicker. It is smoother on the eyes when the picture is transitioning on the mobile phone. </w:t>
            </w:r>
          </w:p>
          <w:p w14:paraId="65B7974E" w14:textId="77A7AEEF" w:rsidR="00594A98" w:rsidRDefault="00594A98">
            <w:pPr>
              <w:rPr>
                <w:rFonts w:ascii="Arial" w:hAnsi="Arial" w:cs="Arial"/>
                <w:sz w:val="22"/>
              </w:rPr>
            </w:pP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42E7A616" w14:textId="77777777" w:rsidR="00481317" w:rsidRDefault="00594A98" w:rsidP="007C6ABF">
            <w:pPr>
              <w:rPr>
                <w:rFonts w:ascii="Arial" w:hAnsi="Arial" w:cs="Arial"/>
                <w:sz w:val="22"/>
              </w:rPr>
            </w:pPr>
            <w:r w:rsidRPr="007D32C5">
              <w:rPr>
                <w:rFonts w:ascii="Arial" w:hAnsi="Arial" w:cs="Arial"/>
                <w:sz w:val="22"/>
              </w:rPr>
              <w:t>Answer</w:t>
            </w:r>
            <w:r w:rsidR="009C6B52">
              <w:rPr>
                <w:rFonts w:ascii="Arial" w:hAnsi="Arial" w:cs="Arial"/>
                <w:sz w:val="22"/>
              </w:rPr>
              <w:t>:</w:t>
            </w:r>
            <w:r w:rsidR="00481317">
              <w:rPr>
                <w:rFonts w:ascii="Arial" w:hAnsi="Arial" w:cs="Arial"/>
                <w:sz w:val="22"/>
              </w:rPr>
              <w:t xml:space="preserve"> </w:t>
            </w:r>
          </w:p>
          <w:p w14:paraId="1626D2C5" w14:textId="60AC0924" w:rsidR="007C6ABF" w:rsidRPr="00A94692" w:rsidRDefault="007C6ABF" w:rsidP="007C6ABF">
            <w:pPr>
              <w:rPr>
                <w:rFonts w:ascii="Arial" w:hAnsi="Arial" w:cs="Arial"/>
                <w:sz w:val="22"/>
              </w:rPr>
            </w:pPr>
            <w:r w:rsidRPr="004A369F">
              <w:rPr>
                <w:rFonts w:ascii="Arial" w:hAnsi="Arial" w:cs="Arial"/>
                <w:sz w:val="22"/>
              </w:rPr>
              <w:t>Hollywood Bowl uses bright</w:t>
            </w:r>
            <w:r>
              <w:rPr>
                <w:rFonts w:ascii="Arial" w:hAnsi="Arial" w:cs="Arial"/>
                <w:sz w:val="22"/>
              </w:rPr>
              <w:t xml:space="preserve"> </w:t>
            </w:r>
            <w:r w:rsidRPr="004A369F">
              <w:rPr>
                <w:rFonts w:ascii="Arial" w:hAnsi="Arial" w:cs="Arial"/>
                <w:sz w:val="22"/>
              </w:rPr>
              <w:t xml:space="preserve">colours </w:t>
            </w:r>
            <w:r>
              <w:rPr>
                <w:rFonts w:ascii="Arial" w:hAnsi="Arial" w:cs="Arial"/>
                <w:sz w:val="22"/>
              </w:rPr>
              <w:t xml:space="preserve">on their website by using photos of groups enjoying the game on the lanes. There are pictures of arcades and food, children and families having a good time, which strengthens their brand’s social vibe.  The videos and banners display offers, and other packages as well as the atmosphere of the venue. The font and colour of words used increase the impact without being too overwhelming and gentle on the eyes. </w:t>
            </w:r>
          </w:p>
          <w:p w14:paraId="294A78E4" w14:textId="6A708058" w:rsidR="009C6B52" w:rsidRPr="007D32C5" w:rsidRDefault="009C6B52" w:rsidP="00815F2A">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53AFF751" w14:textId="407513C1" w:rsidR="00797911" w:rsidRDefault="00797911">
            <w:pPr>
              <w:rPr>
                <w:rFonts w:ascii="Arial" w:hAnsi="Arial" w:cs="Arial"/>
                <w:sz w:val="22"/>
              </w:rPr>
            </w:pPr>
            <w:r w:rsidRPr="00797911">
              <w:rPr>
                <w:rFonts w:ascii="Arial" w:hAnsi="Arial" w:cs="Arial"/>
                <w:sz w:val="22"/>
              </w:rPr>
              <w:t>After checking on Hollywood bowl’s website, there does not appear to be a chat tool. This may be unhelpful, especially if someone is in a rush and wants to find information quickly. However, information on Trustpilot about Hollywood bowl suggests that they provide very good customer service with 4.5 star reviews (</w:t>
            </w:r>
            <w:r w:rsidRPr="002516D3">
              <w:rPr>
                <w:rFonts w:ascii="Arial" w:hAnsi="Arial" w:cs="Arial"/>
                <w:i/>
                <w:iCs/>
                <w:sz w:val="22"/>
              </w:rPr>
              <w:t>Trustpilot</w:t>
            </w:r>
            <w:r w:rsidR="003A40A5" w:rsidRPr="002516D3">
              <w:rPr>
                <w:rFonts w:ascii="Arial" w:hAnsi="Arial" w:cs="Arial"/>
                <w:i/>
                <w:iCs/>
                <w:sz w:val="22"/>
              </w:rPr>
              <w:t>,</w:t>
            </w:r>
            <w:r w:rsidRPr="002516D3">
              <w:rPr>
                <w:rFonts w:ascii="Arial" w:hAnsi="Arial" w:cs="Arial"/>
                <w:i/>
                <w:iCs/>
                <w:sz w:val="22"/>
              </w:rPr>
              <w:t xml:space="preserve"> n.d.</w:t>
            </w:r>
            <w:r w:rsidRPr="00797911">
              <w:rPr>
                <w:rFonts w:ascii="Arial" w:hAnsi="Arial" w:cs="Arial"/>
                <w:sz w:val="22"/>
              </w:rPr>
              <w:t>). Customers can request a call back, make a direct call or email, which is responded to efficiently.</w:t>
            </w:r>
            <w:r>
              <w:rPr>
                <w:rFonts w:ascii="Arial" w:hAnsi="Arial" w:cs="Arial"/>
                <w:sz w:val="22"/>
              </w:rPr>
              <w:t xml:space="preserve"> </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24FCADD9" w14:textId="7DD6DC5A" w:rsidR="00026265" w:rsidRDefault="00026265">
            <w:pPr>
              <w:rPr>
                <w:rFonts w:ascii="Arial" w:hAnsi="Arial" w:cs="Arial"/>
                <w:sz w:val="22"/>
              </w:rPr>
            </w:pPr>
            <w:r>
              <w:rPr>
                <w:rFonts w:ascii="Arial" w:hAnsi="Arial" w:cs="Arial"/>
                <w:sz w:val="22"/>
              </w:rPr>
              <w:t xml:space="preserve">The Hollywood Bowl website features links to social media platforms such as Facebook, TikTok, Instagram, Twitter and YouTube. It is located at the bottom of the page and sometimes highlighted in banners. These social media platforms are easily accessible and have </w:t>
            </w:r>
            <w:r w:rsidR="00021A10">
              <w:rPr>
                <w:rFonts w:ascii="Arial" w:hAnsi="Arial" w:cs="Arial"/>
                <w:sz w:val="22"/>
              </w:rPr>
              <w:t>functional</w:t>
            </w:r>
            <w:r>
              <w:rPr>
                <w:rFonts w:ascii="Arial" w:hAnsi="Arial" w:cs="Arial"/>
                <w:sz w:val="22"/>
              </w:rPr>
              <w:t xml:space="preserve"> pages with event details, company share promotions and updates. This keeps customers connected and engaged beyond the website, however this depends on regular updates and </w:t>
            </w:r>
            <w:r w:rsidRPr="005660D6">
              <w:rPr>
                <w:rFonts w:ascii="Arial" w:hAnsi="Arial" w:cs="Arial"/>
                <w:sz w:val="20"/>
                <w:szCs w:val="20"/>
              </w:rPr>
              <w:t>regular</w:t>
            </w:r>
            <w:r>
              <w:rPr>
                <w:rFonts w:ascii="Arial" w:hAnsi="Arial" w:cs="Arial"/>
                <w:sz w:val="22"/>
              </w:rPr>
              <w:t xml:space="preserve"> interaction to build customer trust.</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065731C4" w14:textId="76D600C6" w:rsidR="00BF4EB9" w:rsidRDefault="00BF4EB9">
            <w:pPr>
              <w:rPr>
                <w:rFonts w:ascii="Arial" w:hAnsi="Arial" w:cs="Arial"/>
                <w:sz w:val="22"/>
              </w:rPr>
            </w:pPr>
            <w:r>
              <w:rPr>
                <w:rFonts w:ascii="Arial" w:hAnsi="Arial" w:cs="Arial"/>
                <w:sz w:val="22"/>
              </w:rPr>
              <w:t xml:space="preserve">The Hollywood Bowl website has accessible navigation on the main ribbon with the drop-down menu with key information on bowling sessions, arcade games, foods, party packages and offers enabling customers to access details easily. Furthermore, the </w:t>
            </w:r>
            <w:r>
              <w:rPr>
                <w:rFonts w:ascii="Arial" w:hAnsi="Arial" w:cs="Arial"/>
                <w:sz w:val="22"/>
              </w:rPr>
              <w:lastRenderedPageBreak/>
              <w:t>homepage features vibrant imagery and promotional banners to reinforce brand identity and convey the venue’s atmosphere. This combination of clear navigation and strong visual elements allows visitors the full range of services available without confusion.</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EBFE1A8" w14:textId="0D139F43" w:rsidR="009C6B52" w:rsidRPr="007D32C5" w:rsidRDefault="007C6F56">
            <w:pPr>
              <w:rPr>
                <w:rFonts w:ascii="Arial" w:hAnsi="Arial" w:cs="Arial"/>
                <w:sz w:val="22"/>
              </w:rPr>
            </w:pPr>
            <w:r w:rsidRPr="00CA774B">
              <w:rPr>
                <w:rFonts w:ascii="Arial" w:hAnsi="Arial" w:cs="Arial"/>
                <w:sz w:val="22"/>
              </w:rPr>
              <w:t xml:space="preserve">Reviews are not available </w:t>
            </w:r>
            <w:r>
              <w:rPr>
                <w:rFonts w:ascii="Arial" w:hAnsi="Arial" w:cs="Arial"/>
                <w:sz w:val="22"/>
              </w:rPr>
              <w:t>on the</w:t>
            </w:r>
            <w:r w:rsidRPr="00CA774B">
              <w:rPr>
                <w:rFonts w:ascii="Arial" w:hAnsi="Arial" w:cs="Arial"/>
                <w:sz w:val="22"/>
              </w:rPr>
              <w:t xml:space="preserve"> website but are available through third-party platforms. There are various websites that customers can view reviews about the business, such as Trustpilot</w:t>
            </w:r>
            <w:r>
              <w:rPr>
                <w:rFonts w:ascii="Arial" w:hAnsi="Arial" w:cs="Arial"/>
                <w:sz w:val="22"/>
              </w:rPr>
              <w:t>. According to Trustpilot</w:t>
            </w:r>
            <w:r w:rsidRPr="00CA774B">
              <w:rPr>
                <w:rFonts w:ascii="Arial" w:hAnsi="Arial" w:cs="Arial"/>
                <w:sz w:val="22"/>
              </w:rPr>
              <w:t xml:space="preserve"> review</w:t>
            </w:r>
            <w:r w:rsidR="00B755EB">
              <w:rPr>
                <w:rFonts w:ascii="Arial" w:hAnsi="Arial" w:cs="Arial"/>
                <w:sz w:val="22"/>
              </w:rPr>
              <w:t>s</w:t>
            </w:r>
            <w:r>
              <w:rPr>
                <w:rFonts w:ascii="Arial" w:hAnsi="Arial" w:cs="Arial"/>
                <w:sz w:val="22"/>
              </w:rPr>
              <w:t xml:space="preserve"> (</w:t>
            </w:r>
            <w:r w:rsidRPr="00B755EB">
              <w:rPr>
                <w:rFonts w:ascii="Arial" w:hAnsi="Arial" w:cs="Arial"/>
                <w:i/>
                <w:iCs/>
                <w:sz w:val="22"/>
              </w:rPr>
              <w:t>Trustpilot, n.d.</w:t>
            </w:r>
            <w:r>
              <w:rPr>
                <w:rFonts w:ascii="Arial" w:hAnsi="Arial" w:cs="Arial"/>
                <w:sz w:val="22"/>
              </w:rPr>
              <w:t xml:space="preserve">), Hollywood </w:t>
            </w:r>
            <w:r w:rsidR="00AA497B">
              <w:rPr>
                <w:rFonts w:ascii="Arial" w:hAnsi="Arial" w:cs="Arial"/>
                <w:sz w:val="22"/>
              </w:rPr>
              <w:t>B</w:t>
            </w:r>
            <w:r>
              <w:rPr>
                <w:rFonts w:ascii="Arial" w:hAnsi="Arial" w:cs="Arial"/>
                <w:sz w:val="22"/>
              </w:rPr>
              <w:t xml:space="preserve">owl rates at 4.5 stars, providing excellent customer service. It is </w:t>
            </w:r>
            <w:r w:rsidRPr="00CA774B">
              <w:rPr>
                <w:rFonts w:ascii="Arial" w:hAnsi="Arial" w:cs="Arial"/>
                <w:sz w:val="22"/>
              </w:rPr>
              <w:t xml:space="preserve">also </w:t>
            </w:r>
            <w:r>
              <w:rPr>
                <w:rFonts w:ascii="Arial" w:hAnsi="Arial" w:cs="Arial"/>
                <w:sz w:val="22"/>
              </w:rPr>
              <w:t xml:space="preserve">a platform to </w:t>
            </w:r>
            <w:r w:rsidRPr="00CA774B">
              <w:rPr>
                <w:rFonts w:ascii="Arial" w:hAnsi="Arial" w:cs="Arial"/>
                <w:sz w:val="22"/>
              </w:rPr>
              <w:t xml:space="preserve">share </w:t>
            </w:r>
            <w:r>
              <w:rPr>
                <w:rFonts w:ascii="Arial" w:hAnsi="Arial" w:cs="Arial"/>
                <w:sz w:val="22"/>
              </w:rPr>
              <w:t xml:space="preserve">customers’ </w:t>
            </w:r>
            <w:r w:rsidRPr="00CA774B">
              <w:rPr>
                <w:rFonts w:ascii="Arial" w:hAnsi="Arial" w:cs="Arial"/>
                <w:sz w:val="22"/>
              </w:rPr>
              <w:t>own reviews about the quality of service,</w:t>
            </w:r>
            <w:r>
              <w:rPr>
                <w:rFonts w:ascii="Arial" w:hAnsi="Arial" w:cs="Arial"/>
                <w:sz w:val="22"/>
              </w:rPr>
              <w:t xml:space="preserve"> </w:t>
            </w:r>
            <w:r w:rsidRPr="00CA774B">
              <w:rPr>
                <w:rFonts w:ascii="Arial" w:hAnsi="Arial" w:cs="Arial"/>
                <w:sz w:val="22"/>
              </w:rPr>
              <w:t>pricing and cleanliness. These websites provide</w:t>
            </w:r>
            <w:r>
              <w:rPr>
                <w:rFonts w:ascii="Arial" w:hAnsi="Arial" w:cs="Arial"/>
                <w:sz w:val="22"/>
              </w:rPr>
              <w:t xml:space="preserve"> i</w:t>
            </w:r>
            <w:r w:rsidRPr="00CA774B">
              <w:rPr>
                <w:rFonts w:ascii="Arial" w:hAnsi="Arial" w:cs="Arial"/>
                <w:sz w:val="22"/>
              </w:rPr>
              <w:t xml:space="preserve">nsight and are updated </w:t>
            </w:r>
            <w:r>
              <w:rPr>
                <w:rFonts w:ascii="Arial" w:hAnsi="Arial" w:cs="Arial"/>
                <w:sz w:val="22"/>
              </w:rPr>
              <w:t xml:space="preserve">and </w:t>
            </w:r>
            <w:r w:rsidRPr="00CA774B">
              <w:rPr>
                <w:rFonts w:ascii="Arial" w:hAnsi="Arial" w:cs="Arial"/>
                <w:sz w:val="22"/>
              </w:rPr>
              <w:t>respon</w:t>
            </w:r>
            <w:r>
              <w:rPr>
                <w:rFonts w:ascii="Arial" w:hAnsi="Arial" w:cs="Arial"/>
                <w:sz w:val="22"/>
              </w:rPr>
              <w:t>ded to</w:t>
            </w:r>
            <w:r w:rsidRPr="00CA774B">
              <w:rPr>
                <w:rFonts w:ascii="Arial" w:hAnsi="Arial" w:cs="Arial"/>
                <w:sz w:val="22"/>
              </w:rPr>
              <w:t xml:space="preserve"> </w:t>
            </w:r>
            <w:r>
              <w:rPr>
                <w:rFonts w:ascii="Arial" w:hAnsi="Arial" w:cs="Arial"/>
                <w:sz w:val="22"/>
              </w:rPr>
              <w:t xml:space="preserve">by </w:t>
            </w:r>
            <w:r w:rsidRPr="00CA774B">
              <w:rPr>
                <w:rFonts w:ascii="Arial" w:hAnsi="Arial" w:cs="Arial"/>
                <w:sz w:val="22"/>
              </w:rPr>
              <w:t>the business.</w:t>
            </w: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1EE58635" w14:textId="4D94D24D" w:rsidR="003801B5" w:rsidRDefault="003801B5">
            <w:pPr>
              <w:rPr>
                <w:rFonts w:ascii="Arial" w:hAnsi="Arial" w:cs="Arial"/>
                <w:sz w:val="22"/>
              </w:rPr>
            </w:pPr>
            <w:r>
              <w:rPr>
                <w:rFonts w:ascii="Arial" w:hAnsi="Arial" w:cs="Arial"/>
                <w:sz w:val="22"/>
              </w:rPr>
              <w:t xml:space="preserve">After visiting Hollywood </w:t>
            </w:r>
            <w:r w:rsidR="00AA497B">
              <w:rPr>
                <w:rFonts w:ascii="Arial" w:hAnsi="Arial" w:cs="Arial"/>
                <w:sz w:val="22"/>
              </w:rPr>
              <w:t>B</w:t>
            </w:r>
            <w:r>
              <w:rPr>
                <w:rFonts w:ascii="Arial" w:hAnsi="Arial" w:cs="Arial"/>
                <w:sz w:val="22"/>
              </w:rPr>
              <w:t>owl many times with family, I have had good experiences and created memories. I would recommend it to everyone I know due to their excellent customer service, as they offer high quality experience</w:t>
            </w:r>
            <w:r w:rsidR="009B5BEE">
              <w:rPr>
                <w:rFonts w:ascii="Arial" w:hAnsi="Arial" w:cs="Arial"/>
                <w:sz w:val="22"/>
              </w:rPr>
              <w:t>s</w:t>
            </w:r>
            <w:r>
              <w:rPr>
                <w:rFonts w:ascii="Arial" w:hAnsi="Arial" w:cs="Arial"/>
                <w:sz w:val="22"/>
              </w:rPr>
              <w:t>. I feel that the website is designed to a high standard, with easy navigation routes to access the necessary information, such as party packages, food and more importantly bowling. Their presence on social media platforms generates more customers.</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77777777"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p>
          <w:p w14:paraId="0FA5337E" w14:textId="6AB8E2EC" w:rsidR="00CE5D08" w:rsidRPr="007D32C5" w:rsidRDefault="00311FCD">
            <w:pPr>
              <w:rPr>
                <w:rFonts w:ascii="Arial" w:hAnsi="Arial" w:cs="Arial"/>
                <w:sz w:val="22"/>
              </w:rPr>
            </w:pPr>
            <w:r>
              <w:rPr>
                <w:rFonts w:ascii="Arial" w:hAnsi="Arial" w:cs="Arial"/>
                <w:sz w:val="22"/>
              </w:rPr>
              <w:t>Hollywood Bowl’s website shows details of price information after selecting a location or booking option. This may be because prices may differ depending on venue, time, and package type. Prices are not visible on the homepage, perhaps because the booking process promotes offers by drawing in customers to take up more offers. This can increase customer satisfaction and value for money. From the reviews, it shows that it prides itself as providing excellent customer service.</w:t>
            </w: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28915D16" w:rsidR="000E774D" w:rsidRPr="002912B0" w:rsidRDefault="002912B0" w:rsidP="002912B0">
            <w:pPr>
              <w:rPr>
                <w:rFonts w:ascii="Arial" w:hAnsi="Arial" w:cs="Arial"/>
                <w:sz w:val="22"/>
              </w:rPr>
            </w:pPr>
            <w:r>
              <w:rPr>
                <w:rFonts w:ascii="Arial" w:hAnsi="Arial" w:cs="Arial"/>
                <w:sz w:val="22"/>
              </w:rPr>
              <w:t xml:space="preserve">1. </w:t>
            </w:r>
            <w:r w:rsidR="00DC1F2A" w:rsidRPr="002912B0">
              <w:rPr>
                <w:rFonts w:ascii="Arial" w:hAnsi="Arial" w:cs="Arial"/>
                <w:sz w:val="22"/>
              </w:rPr>
              <w:t>Bowling</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50AB897D" w:rsidR="00CE5D08" w:rsidRPr="00864298" w:rsidRDefault="00864298" w:rsidP="00864298">
            <w:pPr>
              <w:rPr>
                <w:rFonts w:ascii="Arial" w:hAnsi="Arial" w:cs="Arial"/>
                <w:sz w:val="22"/>
              </w:rPr>
            </w:pPr>
            <w:r w:rsidRPr="00864298">
              <w:rPr>
                <w:rFonts w:ascii="Arial" w:hAnsi="Arial" w:cs="Arial"/>
                <w:sz w:val="22"/>
              </w:rPr>
              <w:t>2.</w:t>
            </w:r>
            <w:r>
              <w:rPr>
                <w:rFonts w:ascii="Arial" w:hAnsi="Arial" w:cs="Arial"/>
                <w:sz w:val="22"/>
              </w:rPr>
              <w:t xml:space="preserve"> </w:t>
            </w:r>
            <w:r w:rsidRPr="00864298">
              <w:rPr>
                <w:rFonts w:ascii="Arial" w:hAnsi="Arial" w:cs="Arial"/>
                <w:sz w:val="22"/>
              </w:rPr>
              <w:t>Entertainment</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6BACD760" w:rsidR="000E774D" w:rsidRPr="007D32C5" w:rsidRDefault="00CE5D08">
            <w:pPr>
              <w:rPr>
                <w:rFonts w:ascii="Arial" w:hAnsi="Arial" w:cs="Arial"/>
                <w:sz w:val="22"/>
              </w:rPr>
            </w:pPr>
            <w:r>
              <w:rPr>
                <w:rFonts w:ascii="Arial" w:hAnsi="Arial" w:cs="Arial"/>
                <w:sz w:val="22"/>
              </w:rPr>
              <w:t xml:space="preserve">3. </w:t>
            </w:r>
            <w:r w:rsidR="00864298">
              <w:rPr>
                <w:rFonts w:ascii="Arial" w:hAnsi="Arial" w:cs="Arial"/>
                <w:sz w:val="22"/>
              </w:rPr>
              <w:t>Arcade</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77777777" w:rsidR="000E774D" w:rsidRDefault="00CE5D08">
            <w:pPr>
              <w:rPr>
                <w:rFonts w:ascii="Arial" w:hAnsi="Arial" w:cs="Arial"/>
                <w:sz w:val="22"/>
              </w:rPr>
            </w:pPr>
            <w:r>
              <w:rPr>
                <w:rFonts w:ascii="Arial" w:hAnsi="Arial" w:cs="Arial"/>
                <w:sz w:val="22"/>
              </w:rPr>
              <w:t xml:space="preserve">Answer: </w:t>
            </w:r>
          </w:p>
          <w:p w14:paraId="70B02AE8" w14:textId="2AB2A3DD" w:rsidR="002B3975" w:rsidRDefault="002B3975">
            <w:pPr>
              <w:rPr>
                <w:rFonts w:ascii="Arial" w:hAnsi="Arial" w:cs="Arial"/>
                <w:sz w:val="22"/>
              </w:rPr>
            </w:pPr>
            <w:r>
              <w:rPr>
                <w:rFonts w:ascii="Arial" w:hAnsi="Arial" w:cs="Arial"/>
                <w:sz w:val="22"/>
              </w:rPr>
              <w:t xml:space="preserve">Bowling: </w:t>
            </w:r>
            <w:r w:rsidR="00CE2D26">
              <w:rPr>
                <w:rFonts w:ascii="Arial" w:hAnsi="Arial" w:cs="Arial"/>
                <w:sz w:val="22"/>
              </w:rPr>
              <w:t>Hollywood Bowl appears as the first website</w:t>
            </w:r>
            <w:r w:rsidR="00E93B55">
              <w:rPr>
                <w:rFonts w:ascii="Arial" w:hAnsi="Arial" w:cs="Arial"/>
                <w:sz w:val="22"/>
              </w:rPr>
              <w:t xml:space="preserve">, showing its </w:t>
            </w:r>
            <w:r w:rsidR="00CF4C1C">
              <w:rPr>
                <w:rFonts w:ascii="Arial" w:hAnsi="Arial" w:cs="Arial"/>
                <w:sz w:val="22"/>
              </w:rPr>
              <w:t>relevance in the industry.</w:t>
            </w:r>
          </w:p>
          <w:p w14:paraId="38AE15BF" w14:textId="33EADFAB" w:rsidR="006A6631" w:rsidRDefault="006A6631">
            <w:pPr>
              <w:rPr>
                <w:rFonts w:ascii="Arial" w:hAnsi="Arial" w:cs="Arial"/>
                <w:sz w:val="22"/>
              </w:rPr>
            </w:pPr>
            <w:r>
              <w:rPr>
                <w:rFonts w:ascii="Arial" w:hAnsi="Arial" w:cs="Arial"/>
                <w:sz w:val="22"/>
              </w:rPr>
              <w:t xml:space="preserve">Entertainment: Hollywood Bowl </w:t>
            </w:r>
            <w:r w:rsidR="004632A1">
              <w:rPr>
                <w:rFonts w:ascii="Arial" w:hAnsi="Arial" w:cs="Arial"/>
                <w:sz w:val="22"/>
              </w:rPr>
              <w:t xml:space="preserve">is not in the top ten websites, </w:t>
            </w:r>
            <w:r w:rsidR="00E93B55">
              <w:rPr>
                <w:rFonts w:ascii="Arial" w:hAnsi="Arial" w:cs="Arial"/>
                <w:sz w:val="22"/>
              </w:rPr>
              <w:t>as the top ten websites provide news outlets rather than entertainment services.</w:t>
            </w:r>
          </w:p>
          <w:p w14:paraId="513C66AB" w14:textId="35F94BB0" w:rsidR="00CF4C1C" w:rsidRDefault="00CF4C1C">
            <w:pPr>
              <w:rPr>
                <w:rFonts w:ascii="Arial" w:hAnsi="Arial" w:cs="Arial"/>
                <w:sz w:val="22"/>
              </w:rPr>
            </w:pPr>
            <w:r>
              <w:rPr>
                <w:rFonts w:ascii="Arial" w:hAnsi="Arial" w:cs="Arial"/>
                <w:sz w:val="22"/>
              </w:rPr>
              <w:t>Arcade:</w:t>
            </w:r>
            <w:r w:rsidR="00A922E0">
              <w:rPr>
                <w:rFonts w:ascii="Arial" w:hAnsi="Arial" w:cs="Arial"/>
                <w:sz w:val="22"/>
              </w:rPr>
              <w:t xml:space="preserve"> Hollywood Bowl does not appear on the top ten websites, as the top ten websites show </w:t>
            </w:r>
            <w:r w:rsidR="00E97B22">
              <w:rPr>
                <w:rFonts w:ascii="Arial" w:hAnsi="Arial" w:cs="Arial"/>
                <w:sz w:val="22"/>
              </w:rPr>
              <w:t xml:space="preserve">places related to arcades, while Hollywood Bowl is </w:t>
            </w:r>
            <w:r w:rsidR="00AA3105">
              <w:rPr>
                <w:rFonts w:ascii="Arial" w:hAnsi="Arial" w:cs="Arial"/>
                <w:sz w:val="22"/>
              </w:rPr>
              <w:t>a bowling alley and arcade in one.</w:t>
            </w:r>
          </w:p>
          <w:p w14:paraId="34D82CF6" w14:textId="77777777" w:rsidR="00E93B55" w:rsidRDefault="00E93B55">
            <w:pPr>
              <w:rPr>
                <w:rFonts w:ascii="Arial" w:hAnsi="Arial" w:cs="Arial"/>
                <w:sz w:val="22"/>
              </w:rPr>
            </w:pP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lastRenderedPageBreak/>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028C2421" w14:textId="77777777" w:rsidR="006525C8" w:rsidRDefault="00CE5D08">
            <w:pPr>
              <w:rPr>
                <w:rFonts w:ascii="Arial" w:hAnsi="Arial" w:cs="Arial"/>
                <w:sz w:val="22"/>
              </w:rPr>
            </w:pPr>
            <w:r>
              <w:rPr>
                <w:rFonts w:ascii="Arial" w:hAnsi="Arial" w:cs="Arial"/>
                <w:sz w:val="22"/>
              </w:rPr>
              <w:t xml:space="preserve">Answer: </w:t>
            </w:r>
          </w:p>
          <w:p w14:paraId="5DDDB244" w14:textId="2E8C0F3A" w:rsidR="000E774D" w:rsidRDefault="00CC75FD">
            <w:pPr>
              <w:rPr>
                <w:rFonts w:ascii="Arial" w:hAnsi="Arial" w:cs="Arial"/>
                <w:sz w:val="22"/>
              </w:rPr>
            </w:pPr>
            <w:r w:rsidRPr="00CC75FD">
              <w:rPr>
                <w:rFonts w:ascii="Arial" w:hAnsi="Arial" w:cs="Arial"/>
                <w:sz w:val="22"/>
              </w:rPr>
              <w:t>Websites have relevance in the modern world as it remains as a business’ primary digital existence. The main source of income in the business outside of a physical store is the website. Websites provide reliability and serve as the first point of contact for customers. Therefore, the websites can further develop customer interaction</w:t>
            </w:r>
            <w:r w:rsidR="00F52806">
              <w:rPr>
                <w:rFonts w:ascii="Arial" w:hAnsi="Arial" w:cs="Arial"/>
                <w:sz w:val="22"/>
              </w:rPr>
              <w:t>.</w:t>
            </w:r>
            <w:r w:rsidRPr="00CC75FD">
              <w:rPr>
                <w:rFonts w:ascii="Arial" w:hAnsi="Arial" w:cs="Arial"/>
                <w:sz w:val="22"/>
              </w:rPr>
              <w:t xml:space="preserve"> </w:t>
            </w:r>
            <w:r w:rsidR="00F52806">
              <w:rPr>
                <w:rFonts w:ascii="Arial" w:hAnsi="Arial" w:cs="Arial"/>
                <w:sz w:val="22"/>
              </w:rPr>
              <w:t>A</w:t>
            </w:r>
            <w:r w:rsidRPr="00CC75FD">
              <w:rPr>
                <w:rFonts w:ascii="Arial" w:hAnsi="Arial" w:cs="Arial"/>
                <w:sz w:val="22"/>
              </w:rPr>
              <w:t xml:space="preserve"> well designed website can offer clear navigation and </w:t>
            </w:r>
            <w:r w:rsidR="00F52806" w:rsidRPr="00CC75FD">
              <w:rPr>
                <w:rFonts w:ascii="Arial" w:hAnsi="Arial" w:cs="Arial"/>
                <w:sz w:val="22"/>
              </w:rPr>
              <w:t>exceptional</w:t>
            </w:r>
            <w:r w:rsidRPr="00CC75FD">
              <w:rPr>
                <w:rFonts w:ascii="Arial" w:hAnsi="Arial" w:cs="Arial"/>
                <w:sz w:val="22"/>
              </w:rPr>
              <w:t xml:space="preserve"> service details. Likewise, using tools such as live chat, will substantially increase customer satisfaction and experience with instant support. Kathia Castro Laszlo makes a point regarding “sustainability” which is what a website brings to a business (</w:t>
            </w:r>
            <w:r w:rsidRPr="00237638">
              <w:rPr>
                <w:rFonts w:ascii="Arial" w:hAnsi="Arial" w:cs="Arial"/>
                <w:i/>
                <w:iCs/>
                <w:sz w:val="22"/>
              </w:rPr>
              <w:t>Laszlo, 2003</w:t>
            </w:r>
            <w:r w:rsidRPr="00CC75FD">
              <w:rPr>
                <w:rFonts w:ascii="Arial" w:hAnsi="Arial" w:cs="Arial"/>
                <w:sz w:val="22"/>
              </w:rPr>
              <w:t>). With technological advancement in the modern world, a well designed business can greatly improve longevity, giving a website relevance.</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77798660" w14:textId="76EF3AAD" w:rsidR="006525C8" w:rsidRDefault="006525C8" w:rsidP="006525C8">
            <w:pPr>
              <w:rPr>
                <w:rFonts w:ascii="Arial" w:hAnsi="Arial" w:cs="Arial"/>
                <w:sz w:val="22"/>
              </w:rPr>
            </w:pPr>
            <w:r w:rsidRPr="000A1C2C">
              <w:rPr>
                <w:rFonts w:ascii="Arial" w:hAnsi="Arial" w:cs="Arial"/>
                <w:sz w:val="22"/>
              </w:rPr>
              <w:t>I would like to</w:t>
            </w:r>
            <w:r>
              <w:rPr>
                <w:rFonts w:ascii="Arial" w:hAnsi="Arial" w:cs="Arial"/>
                <w:sz w:val="22"/>
              </w:rPr>
              <w:t xml:space="preserve"> recommend Hollywood Bowl to introduce a live chat feature where you can have instant customer support. Customers might sometimes have a quick question regarding bookings, offers and availability. Therefore, having a live chat option can lead to reduced waiting times compared to emails. Furthermore, this improvement would make bookings, and other inquiries, more immediate, and improve overall user experience by making assistance more accessible. While the information is available at the bottom of the page it can be confusing for first time users as though it seems like only the picture and the title changed when clicked on browser. This improvement would make navigation easier to understand and will reduce user frustrations.</w:t>
            </w:r>
            <w:r>
              <w:rPr>
                <w:rFonts w:ascii="Arial" w:hAnsi="Arial" w:cs="Arial"/>
                <w:sz w:val="22"/>
              </w:rPr>
              <w:t xml:space="preserve"> </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304B6925" w14:textId="77777777" w:rsidR="00D71D63" w:rsidRPr="00D71D63" w:rsidRDefault="00D71D63" w:rsidP="00D71D63">
            <w:pPr>
              <w:rPr>
                <w:rFonts w:ascii="Arial" w:hAnsi="Arial" w:cs="Arial"/>
                <w:sz w:val="22"/>
              </w:rPr>
            </w:pPr>
            <w:r w:rsidRPr="00D71D63">
              <w:rPr>
                <w:rFonts w:ascii="Arial" w:hAnsi="Arial" w:cs="Arial"/>
                <w:sz w:val="22"/>
              </w:rPr>
              <w:t xml:space="preserve">Laszlo, K.C. (2003) ‘The Evolution of Business: Learning, Innovation and Sustainability in the 21st Century’, </w:t>
            </w:r>
            <w:r w:rsidRPr="00D71D63">
              <w:rPr>
                <w:rFonts w:ascii="Arial" w:hAnsi="Arial" w:cs="Arial"/>
                <w:i/>
                <w:iCs/>
                <w:sz w:val="22"/>
              </w:rPr>
              <w:t>World Futures</w:t>
            </w:r>
            <w:r w:rsidRPr="00D71D63">
              <w:rPr>
                <w:rFonts w:ascii="Arial" w:hAnsi="Arial" w:cs="Arial"/>
                <w:sz w:val="22"/>
              </w:rPr>
              <w:t xml:space="preserve">, 59(8), pp. 605–614. </w:t>
            </w:r>
          </w:p>
          <w:p w14:paraId="646057A2" w14:textId="77777777" w:rsidR="001F1175" w:rsidRDefault="001F1175">
            <w:pPr>
              <w:rPr>
                <w:rFonts w:ascii="Arial" w:hAnsi="Arial" w:cs="Arial"/>
                <w:sz w:val="22"/>
              </w:rPr>
            </w:pPr>
          </w:p>
          <w:p w14:paraId="2445F35D" w14:textId="03DC382B" w:rsidR="001F1175" w:rsidRDefault="00C04475">
            <w:pPr>
              <w:rPr>
                <w:rFonts w:ascii="Arial" w:hAnsi="Arial" w:cs="Arial"/>
                <w:sz w:val="22"/>
              </w:rPr>
            </w:pPr>
            <w:r w:rsidRPr="00C04475">
              <w:rPr>
                <w:rFonts w:ascii="Arial" w:hAnsi="Arial" w:cs="Arial"/>
                <w:sz w:val="22"/>
              </w:rPr>
              <w:t xml:space="preserve">Trustpilot (n.d.) </w:t>
            </w:r>
            <w:r w:rsidRPr="00C04475">
              <w:rPr>
                <w:rFonts w:ascii="Arial" w:hAnsi="Arial" w:cs="Arial"/>
                <w:i/>
                <w:iCs/>
                <w:sz w:val="22"/>
              </w:rPr>
              <w:t>Hollywood Bowl Reviews</w:t>
            </w:r>
            <w:r w:rsidRPr="00C04475">
              <w:rPr>
                <w:rFonts w:ascii="Arial" w:hAnsi="Arial" w:cs="Arial"/>
                <w:sz w:val="22"/>
              </w:rPr>
              <w:t>.</w:t>
            </w:r>
            <w:r w:rsidR="00167510">
              <w:rPr>
                <w:rFonts w:ascii="Arial" w:hAnsi="Arial" w:cs="Arial"/>
                <w:sz w:val="22"/>
              </w:rPr>
              <w:t xml:space="preserve"> </w:t>
            </w:r>
            <w:r w:rsidR="00167510" w:rsidRPr="00167510">
              <w:rPr>
                <w:rFonts w:ascii="Arial" w:hAnsi="Arial" w:cs="Arial"/>
                <w:sz w:val="22"/>
              </w:rPr>
              <w:t>https://uk.trustpilot.com/review/www.hollywoodbowl.co.uk (Accessed: 5 December 2025).</w:t>
            </w: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4573837"/>
    <w:multiLevelType w:val="hybridMultilevel"/>
    <w:tmpl w:val="F1AAD1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 w:numId="2" w16cid:durableId="182889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16027"/>
    <w:rsid w:val="00021A10"/>
    <w:rsid w:val="00026265"/>
    <w:rsid w:val="000442CC"/>
    <w:rsid w:val="0006069E"/>
    <w:rsid w:val="00061623"/>
    <w:rsid w:val="000A54E4"/>
    <w:rsid w:val="000E774D"/>
    <w:rsid w:val="00114D14"/>
    <w:rsid w:val="00124A3F"/>
    <w:rsid w:val="00137175"/>
    <w:rsid w:val="00167510"/>
    <w:rsid w:val="00182AA7"/>
    <w:rsid w:val="001A6496"/>
    <w:rsid w:val="001B0907"/>
    <w:rsid w:val="001B394B"/>
    <w:rsid w:val="001B515D"/>
    <w:rsid w:val="001B740C"/>
    <w:rsid w:val="001C2DDF"/>
    <w:rsid w:val="001F1175"/>
    <w:rsid w:val="00237638"/>
    <w:rsid w:val="00240010"/>
    <w:rsid w:val="0024053A"/>
    <w:rsid w:val="002516D3"/>
    <w:rsid w:val="002912B0"/>
    <w:rsid w:val="00293F55"/>
    <w:rsid w:val="002A4A73"/>
    <w:rsid w:val="002A7A0A"/>
    <w:rsid w:val="002B3975"/>
    <w:rsid w:val="002F0B0A"/>
    <w:rsid w:val="002F4836"/>
    <w:rsid w:val="002F54CD"/>
    <w:rsid w:val="00302D2A"/>
    <w:rsid w:val="00311DCA"/>
    <w:rsid w:val="00311FCD"/>
    <w:rsid w:val="00314FFD"/>
    <w:rsid w:val="00347CC7"/>
    <w:rsid w:val="003619F3"/>
    <w:rsid w:val="00361E8B"/>
    <w:rsid w:val="003776FA"/>
    <w:rsid w:val="003801B5"/>
    <w:rsid w:val="003A40A5"/>
    <w:rsid w:val="003B4EFC"/>
    <w:rsid w:val="003F1CC8"/>
    <w:rsid w:val="003F6533"/>
    <w:rsid w:val="00441C33"/>
    <w:rsid w:val="004632A1"/>
    <w:rsid w:val="00466515"/>
    <w:rsid w:val="00475C0E"/>
    <w:rsid w:val="00481317"/>
    <w:rsid w:val="004A5B22"/>
    <w:rsid w:val="004E6020"/>
    <w:rsid w:val="004F336F"/>
    <w:rsid w:val="004F69BE"/>
    <w:rsid w:val="0051733E"/>
    <w:rsid w:val="005364BA"/>
    <w:rsid w:val="00544C21"/>
    <w:rsid w:val="00546187"/>
    <w:rsid w:val="00594A98"/>
    <w:rsid w:val="005A1031"/>
    <w:rsid w:val="005A421A"/>
    <w:rsid w:val="005F2554"/>
    <w:rsid w:val="00600D1C"/>
    <w:rsid w:val="00611517"/>
    <w:rsid w:val="00612450"/>
    <w:rsid w:val="00637E25"/>
    <w:rsid w:val="006525C8"/>
    <w:rsid w:val="006A6631"/>
    <w:rsid w:val="006A709E"/>
    <w:rsid w:val="006B74EC"/>
    <w:rsid w:val="006C77D9"/>
    <w:rsid w:val="006E59F6"/>
    <w:rsid w:val="006E7BEA"/>
    <w:rsid w:val="00737D21"/>
    <w:rsid w:val="00797911"/>
    <w:rsid w:val="007A3333"/>
    <w:rsid w:val="007C11CC"/>
    <w:rsid w:val="007C6ABF"/>
    <w:rsid w:val="007C6F56"/>
    <w:rsid w:val="007D32C5"/>
    <w:rsid w:val="007D5435"/>
    <w:rsid w:val="007D7B3B"/>
    <w:rsid w:val="00801251"/>
    <w:rsid w:val="00815F2A"/>
    <w:rsid w:val="0083189D"/>
    <w:rsid w:val="008609F7"/>
    <w:rsid w:val="008611BC"/>
    <w:rsid w:val="00864298"/>
    <w:rsid w:val="008708B1"/>
    <w:rsid w:val="00870F3D"/>
    <w:rsid w:val="00871492"/>
    <w:rsid w:val="00882DF6"/>
    <w:rsid w:val="0089672F"/>
    <w:rsid w:val="008A3C98"/>
    <w:rsid w:val="008B3C4F"/>
    <w:rsid w:val="008C6410"/>
    <w:rsid w:val="008D0E42"/>
    <w:rsid w:val="008D57A8"/>
    <w:rsid w:val="008D7A26"/>
    <w:rsid w:val="008F7735"/>
    <w:rsid w:val="00903AD9"/>
    <w:rsid w:val="00930160"/>
    <w:rsid w:val="00974228"/>
    <w:rsid w:val="00975056"/>
    <w:rsid w:val="00977657"/>
    <w:rsid w:val="009919F8"/>
    <w:rsid w:val="009B2B01"/>
    <w:rsid w:val="009B5BEE"/>
    <w:rsid w:val="009C6B52"/>
    <w:rsid w:val="009F3031"/>
    <w:rsid w:val="00A11637"/>
    <w:rsid w:val="00A47F74"/>
    <w:rsid w:val="00A556B2"/>
    <w:rsid w:val="00A852F5"/>
    <w:rsid w:val="00A919E8"/>
    <w:rsid w:val="00A922E0"/>
    <w:rsid w:val="00AA3105"/>
    <w:rsid w:val="00AA497B"/>
    <w:rsid w:val="00AD4831"/>
    <w:rsid w:val="00AE75F8"/>
    <w:rsid w:val="00B12983"/>
    <w:rsid w:val="00B15BB4"/>
    <w:rsid w:val="00B2443D"/>
    <w:rsid w:val="00B35E3B"/>
    <w:rsid w:val="00B52FC6"/>
    <w:rsid w:val="00B666F5"/>
    <w:rsid w:val="00B72933"/>
    <w:rsid w:val="00B755EB"/>
    <w:rsid w:val="00B8713F"/>
    <w:rsid w:val="00BB18BC"/>
    <w:rsid w:val="00BF4EB9"/>
    <w:rsid w:val="00C04475"/>
    <w:rsid w:val="00C11454"/>
    <w:rsid w:val="00C77EE9"/>
    <w:rsid w:val="00CC1DE8"/>
    <w:rsid w:val="00CC1ED5"/>
    <w:rsid w:val="00CC75FD"/>
    <w:rsid w:val="00CE2D26"/>
    <w:rsid w:val="00CE5D08"/>
    <w:rsid w:val="00CF4C1C"/>
    <w:rsid w:val="00D02F30"/>
    <w:rsid w:val="00D0436C"/>
    <w:rsid w:val="00D050B7"/>
    <w:rsid w:val="00D16038"/>
    <w:rsid w:val="00D336AF"/>
    <w:rsid w:val="00D4258D"/>
    <w:rsid w:val="00D5659F"/>
    <w:rsid w:val="00D63FF7"/>
    <w:rsid w:val="00D71D63"/>
    <w:rsid w:val="00D81898"/>
    <w:rsid w:val="00DA3BB8"/>
    <w:rsid w:val="00DA59FB"/>
    <w:rsid w:val="00DC1F2A"/>
    <w:rsid w:val="00DD39E9"/>
    <w:rsid w:val="00DE7E5B"/>
    <w:rsid w:val="00E10471"/>
    <w:rsid w:val="00E26B70"/>
    <w:rsid w:val="00E272C0"/>
    <w:rsid w:val="00E56203"/>
    <w:rsid w:val="00E85006"/>
    <w:rsid w:val="00E86511"/>
    <w:rsid w:val="00E905CE"/>
    <w:rsid w:val="00E90E66"/>
    <w:rsid w:val="00E93B55"/>
    <w:rsid w:val="00E971B2"/>
    <w:rsid w:val="00E97B22"/>
    <w:rsid w:val="00EA0FB0"/>
    <w:rsid w:val="00EA36F2"/>
    <w:rsid w:val="00EC129D"/>
    <w:rsid w:val="00EC4923"/>
    <w:rsid w:val="00EF0B82"/>
    <w:rsid w:val="00EF1CD6"/>
    <w:rsid w:val="00F12B35"/>
    <w:rsid w:val="00F21385"/>
    <w:rsid w:val="00F43886"/>
    <w:rsid w:val="00F45503"/>
    <w:rsid w:val="00F52806"/>
    <w:rsid w:val="00F94E1E"/>
    <w:rsid w:val="00FC473B"/>
    <w:rsid w:val="00FC5F74"/>
    <w:rsid w:val="00FC7167"/>
    <w:rsid w:val="00FD41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styleId="Revision">
    <w:name w:val="Revision"/>
    <w:hidden/>
    <w:uiPriority w:val="99"/>
    <w:semiHidden/>
    <w:rsid w:val="00314FFD"/>
    <w:pPr>
      <w:spacing w:after="0" w:line="240" w:lineRule="auto"/>
    </w:pPr>
  </w:style>
  <w:style w:type="paragraph" w:styleId="NormalWeb">
    <w:name w:val="Normal (Web)"/>
    <w:basedOn w:val="Normal"/>
    <w:uiPriority w:val="99"/>
    <w:semiHidden/>
    <w:unhideWhenUsed/>
    <w:rsid w:val="00167510"/>
    <w:rPr>
      <w:rFonts w:cs="Times New Roman"/>
      <w:szCs w:val="24"/>
    </w:rPr>
  </w:style>
  <w:style w:type="character" w:styleId="Hyperlink">
    <w:name w:val="Hyperlink"/>
    <w:basedOn w:val="DefaultParagraphFont"/>
    <w:uiPriority w:val="99"/>
    <w:unhideWhenUsed/>
    <w:rsid w:val="00E272C0"/>
    <w:rPr>
      <w:color w:val="0563C1" w:themeColor="hyperlink"/>
      <w:u w:val="single"/>
    </w:rPr>
  </w:style>
  <w:style w:type="character" w:styleId="UnresolvedMention">
    <w:name w:val="Unresolved Mention"/>
    <w:basedOn w:val="DefaultParagraphFont"/>
    <w:uiPriority w:val="99"/>
    <w:semiHidden/>
    <w:unhideWhenUsed/>
    <w:rsid w:val="00E272C0"/>
    <w:rPr>
      <w:color w:val="605E5C"/>
      <w:shd w:val="clear" w:color="auto" w:fill="E1DFDD"/>
    </w:rPr>
  </w:style>
  <w:style w:type="character" w:styleId="FollowedHyperlink">
    <w:name w:val="FollowedHyperlink"/>
    <w:basedOn w:val="DefaultParagraphFont"/>
    <w:uiPriority w:val="99"/>
    <w:semiHidden/>
    <w:unhideWhenUsed/>
    <w:rsid w:val="00637E2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hollywoodbowl.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246</TotalTime>
  <Pages>4</Pages>
  <Words>1738</Words>
  <Characters>8539</Characters>
  <Application>Microsoft Office Word</Application>
  <DocSecurity>0</DocSecurity>
  <Lines>316</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Abdus Sufan (2437819)</cp:lastModifiedBy>
  <cp:revision>165</cp:revision>
  <dcterms:created xsi:type="dcterms:W3CDTF">2025-11-29T02:04:00Z</dcterms:created>
  <dcterms:modified xsi:type="dcterms:W3CDTF">2025-12-06T02:42:00Z</dcterms:modified>
</cp:coreProperties>
</file>