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EFE6EB" w14:textId="4706CA70" w:rsidR="00757C06" w:rsidRDefault="00E06711">
      <w:pPr>
        <w:rPr>
          <w:b/>
          <w:bCs/>
          <w:i/>
          <w:iCs/>
          <w:sz w:val="48"/>
          <w:szCs w:val="48"/>
          <w:u w:val="single"/>
        </w:rPr>
      </w:pPr>
      <w:r>
        <w:rPr>
          <w:b/>
          <w:bCs/>
          <w:i/>
          <w:iCs/>
          <w:sz w:val="48"/>
          <w:szCs w:val="48"/>
          <w:u w:val="single"/>
        </w:rPr>
        <w:t>Ddysgu yn yr oes ddigidol</w:t>
      </w:r>
    </w:p>
    <w:p w14:paraId="62F0CFB5" w14:textId="77777777" w:rsidR="00CE24AB" w:rsidRDefault="00CE24AB">
      <w:pPr>
        <w:rPr>
          <w:b/>
          <w:bCs/>
          <w:i/>
          <w:iCs/>
          <w:sz w:val="28"/>
          <w:szCs w:val="28"/>
          <w:u w:val="single"/>
        </w:rPr>
      </w:pPr>
    </w:p>
    <w:p w14:paraId="554FFDAB" w14:textId="58016D4E" w:rsidR="00CE24AB" w:rsidRDefault="006E6DF3">
      <w:pPr>
        <w:rPr>
          <w:b/>
          <w:bCs/>
          <w:i/>
          <w:iCs/>
          <w:sz w:val="28"/>
          <w:szCs w:val="28"/>
          <w:u w:val="single"/>
        </w:rPr>
      </w:pPr>
      <w:r>
        <w:rPr>
          <w:b/>
          <w:bCs/>
          <w:i/>
          <w:iCs/>
          <w:sz w:val="28"/>
          <w:szCs w:val="28"/>
          <w:u w:val="single"/>
        </w:rPr>
        <w:t>Rhagymadrodd</w:t>
      </w:r>
    </w:p>
    <w:p w14:paraId="13BA885F" w14:textId="27ED24B3" w:rsidR="006E6DF3" w:rsidRPr="00FC379C" w:rsidRDefault="004C700C">
      <w:pPr>
        <w:rPr>
          <w:sz w:val="24"/>
          <w:szCs w:val="24"/>
        </w:rPr>
      </w:pPr>
      <w:r w:rsidRPr="00FC379C">
        <w:rPr>
          <w:sz w:val="24"/>
          <w:szCs w:val="24"/>
        </w:rPr>
        <w:t xml:space="preserve">Felly yn y </w:t>
      </w:r>
      <w:r w:rsidR="00B35597" w:rsidRPr="00FC379C">
        <w:rPr>
          <w:sz w:val="24"/>
          <w:szCs w:val="24"/>
        </w:rPr>
        <w:t xml:space="preserve">traethawd yma bydd yn son amdano y rol hyfforddwyr personol yn </w:t>
      </w:r>
      <w:r w:rsidR="00395A84" w:rsidRPr="00FC379C">
        <w:rPr>
          <w:sz w:val="24"/>
          <w:szCs w:val="24"/>
        </w:rPr>
        <w:t xml:space="preserve">wneud gan hefyd son amdano sut mae’r math o pethau mae nhw’n wneud yn helpu </w:t>
      </w:r>
      <w:r w:rsidR="002E7B89" w:rsidRPr="00FC379C">
        <w:rPr>
          <w:sz w:val="24"/>
          <w:szCs w:val="24"/>
        </w:rPr>
        <w:t>pobl yn bywyd mewn llawer o lefoedd gwahanol.</w:t>
      </w:r>
      <w:r w:rsidR="008207E7" w:rsidRPr="00FC379C">
        <w:rPr>
          <w:sz w:val="24"/>
          <w:szCs w:val="24"/>
        </w:rPr>
        <w:t xml:space="preserve">Mae hyfforddwyr personol yn gallu cael effaith positif </w:t>
      </w:r>
      <w:r w:rsidR="0046388F" w:rsidRPr="00FC379C">
        <w:rPr>
          <w:sz w:val="24"/>
          <w:szCs w:val="24"/>
        </w:rPr>
        <w:t xml:space="preserve">ar ei </w:t>
      </w:r>
      <w:r w:rsidR="006D7535" w:rsidRPr="00FC379C">
        <w:rPr>
          <w:sz w:val="24"/>
          <w:szCs w:val="24"/>
        </w:rPr>
        <w:t>cwsmeriaid mewn sawl ffordd gwahanol ac bydd yn mynd mewn I fwy o mynoldeb</w:t>
      </w:r>
      <w:r w:rsidR="00DE0605" w:rsidRPr="00FC379C">
        <w:rPr>
          <w:sz w:val="24"/>
          <w:szCs w:val="24"/>
        </w:rPr>
        <w:t xml:space="preserve"> amdano hynny mewn y traethawd yma</w:t>
      </w:r>
      <w:r w:rsidR="00E6753D" w:rsidRPr="00FC379C">
        <w:rPr>
          <w:sz w:val="24"/>
          <w:szCs w:val="24"/>
        </w:rPr>
        <w:t xml:space="preserve">.Hefyd </w:t>
      </w:r>
      <w:r w:rsidR="003E4F26" w:rsidRPr="00FC379C">
        <w:rPr>
          <w:sz w:val="24"/>
          <w:szCs w:val="24"/>
        </w:rPr>
        <w:t xml:space="preserve">o fewn y traethawd yma bydd yn </w:t>
      </w:r>
      <w:r w:rsidR="00552EBF" w:rsidRPr="00FC379C">
        <w:rPr>
          <w:sz w:val="24"/>
          <w:szCs w:val="24"/>
        </w:rPr>
        <w:t xml:space="preserve">son am peth yw’r golau </w:t>
      </w:r>
      <w:r w:rsidR="009A49C0" w:rsidRPr="00FC379C">
        <w:rPr>
          <w:sz w:val="24"/>
          <w:szCs w:val="24"/>
        </w:rPr>
        <w:t xml:space="preserve">gwahanol mae hyfforddwyr personol yn ei targedu ac sut mae nhw’n hefyd helpu ei cwsmeriaid I </w:t>
      </w:r>
      <w:r w:rsidR="006D418F" w:rsidRPr="00FC379C">
        <w:rPr>
          <w:sz w:val="24"/>
          <w:szCs w:val="24"/>
        </w:rPr>
        <w:t xml:space="preserve">cyrraedd ei targedau </w:t>
      </w:r>
      <w:r w:rsidR="00813ED7">
        <w:rPr>
          <w:sz w:val="24"/>
          <w:szCs w:val="24"/>
        </w:rPr>
        <w:t xml:space="preserve">mae nhw wedi gosod ar dechrau </w:t>
      </w:r>
      <w:r w:rsidR="001F4A10">
        <w:rPr>
          <w:sz w:val="24"/>
          <w:szCs w:val="24"/>
        </w:rPr>
        <w:t xml:space="preserve">ei </w:t>
      </w:r>
      <w:r w:rsidR="00A70026">
        <w:rPr>
          <w:sz w:val="24"/>
          <w:szCs w:val="24"/>
        </w:rPr>
        <w:t>daith.</w:t>
      </w:r>
    </w:p>
    <w:p w14:paraId="06FC8344" w14:textId="12A29B3B" w:rsidR="00414105" w:rsidRDefault="00414105" w:rsidP="000C3242">
      <w:pPr>
        <w:tabs>
          <w:tab w:val="left" w:pos="6036"/>
        </w:tabs>
        <w:rPr>
          <w:b/>
          <w:bCs/>
          <w:i/>
          <w:iCs/>
          <w:sz w:val="28"/>
          <w:szCs w:val="28"/>
          <w:u w:val="single"/>
        </w:rPr>
      </w:pPr>
    </w:p>
    <w:p w14:paraId="381FE11D" w14:textId="7FB24F08" w:rsidR="001E2452" w:rsidRPr="001E2452" w:rsidRDefault="001E2452">
      <w:pPr>
        <w:rPr>
          <w:sz w:val="28"/>
          <w:szCs w:val="28"/>
        </w:rPr>
      </w:pPr>
      <w:r>
        <w:rPr>
          <w:b/>
          <w:bCs/>
          <w:i/>
          <w:iCs/>
          <w:sz w:val="28"/>
          <w:szCs w:val="28"/>
          <w:u w:val="single"/>
        </w:rPr>
        <w:t>Rol hyfforddwyr personol</w:t>
      </w:r>
      <w:r w:rsidR="0025238C">
        <w:rPr>
          <w:b/>
          <w:bCs/>
          <w:i/>
          <w:iCs/>
          <w:sz w:val="28"/>
          <w:szCs w:val="28"/>
          <w:u w:val="single"/>
        </w:rPr>
        <w:t>:</w:t>
      </w:r>
    </w:p>
    <w:p w14:paraId="054A13A8" w14:textId="2BF53F5C" w:rsidR="00757C06" w:rsidRDefault="00F74516">
      <w:pPr>
        <w:rPr>
          <w:sz w:val="24"/>
          <w:szCs w:val="24"/>
        </w:rPr>
      </w:pPr>
      <w:r>
        <w:rPr>
          <w:sz w:val="24"/>
          <w:szCs w:val="24"/>
        </w:rPr>
        <w:t xml:space="preserve">Mae rol hyfforddwyr personol yn rol sydd yn linkio mewn I llawer o pethau amdano ffitrwydd ac bywyd ei cwsmeriaid.Felly yn gyntaf mae hyfforddwyr personol yn rhoi siawns gwych I ei cwsmeriaid I cael addysg gwell amdano ffitrwydd ac deiet I fod yn fwy iachus ac I teimlo y gorau posib.Gall hyfforddwyr personol rhoi mwy o ffocws I ei cwsmeriaid sydd yn gallu helpu efo bywyd yn general,ac mae hyn yn dod wrth gwthio ei cwsmeriaid yn ei sessiynau pt.Mae hyfforddwyr personol  hefyd yn rhoi safon well I by war gyfer ei cwsmeriaid gan helpu nhw I bwyta pethau fwy iachus ac ati.Hefyd hyfforddwyr personol yn gwych am trio helpu pobl I cymryd rhan ynddo chwaraeon mae nhw’n hoffi ac felly mae hi’n siawns gwych I </w:t>
      </w:r>
      <w:r w:rsidR="00E06711">
        <w:rPr>
          <w:sz w:val="24"/>
          <w:szCs w:val="24"/>
        </w:rPr>
        <w:t>fod yn ddigon ffit amdani.Un o’r pethau fwyaf pwysig ar gyfer rol hyfforddwyr personol yw I sicrhau mae ei cwsmeriaid yn cael y ymddiried I cadw efo ei hyfforddwyr personol gan sicrhau mae nhw’n ddweud y pethau cwyir ac ati gan hefyd weld gwelliant.Ac felly mae hyfforddwyr personol yn rhoi cyfloedd ar gyfer pobl I fyw yn fwy positif.</w:t>
      </w:r>
    </w:p>
    <w:p w14:paraId="043437EF" w14:textId="77777777" w:rsidR="00FE2445" w:rsidRDefault="00FE2445">
      <w:pPr>
        <w:rPr>
          <w:sz w:val="24"/>
          <w:szCs w:val="24"/>
        </w:rPr>
      </w:pPr>
    </w:p>
    <w:p w14:paraId="052D4C9D" w14:textId="77777777" w:rsidR="00737463" w:rsidRDefault="00737463">
      <w:pPr>
        <w:rPr>
          <w:sz w:val="24"/>
          <w:szCs w:val="24"/>
        </w:rPr>
      </w:pPr>
    </w:p>
    <w:p w14:paraId="0F94BA1E" w14:textId="77777777" w:rsidR="00737463" w:rsidRDefault="00737463">
      <w:pPr>
        <w:rPr>
          <w:sz w:val="24"/>
          <w:szCs w:val="24"/>
        </w:rPr>
      </w:pPr>
    </w:p>
    <w:p w14:paraId="4B7CD874" w14:textId="77777777" w:rsidR="00737463" w:rsidRDefault="00737463">
      <w:pPr>
        <w:rPr>
          <w:sz w:val="24"/>
          <w:szCs w:val="24"/>
        </w:rPr>
      </w:pPr>
    </w:p>
    <w:p w14:paraId="0B95888A" w14:textId="77777777" w:rsidR="00737463" w:rsidRDefault="00737463">
      <w:pPr>
        <w:rPr>
          <w:sz w:val="24"/>
          <w:szCs w:val="24"/>
        </w:rPr>
      </w:pPr>
    </w:p>
    <w:p w14:paraId="600A1C63" w14:textId="77777777" w:rsidR="00737463" w:rsidRDefault="00737463">
      <w:pPr>
        <w:rPr>
          <w:sz w:val="24"/>
          <w:szCs w:val="24"/>
        </w:rPr>
      </w:pPr>
    </w:p>
    <w:p w14:paraId="53D5EABE" w14:textId="77777777" w:rsidR="00737463" w:rsidRDefault="00737463">
      <w:pPr>
        <w:rPr>
          <w:sz w:val="24"/>
          <w:szCs w:val="24"/>
        </w:rPr>
      </w:pPr>
    </w:p>
    <w:p w14:paraId="71F0F582" w14:textId="77777777" w:rsidR="00737463" w:rsidRDefault="00737463">
      <w:pPr>
        <w:rPr>
          <w:sz w:val="24"/>
          <w:szCs w:val="24"/>
        </w:rPr>
      </w:pPr>
    </w:p>
    <w:p w14:paraId="724EAAAF" w14:textId="6671B694" w:rsidR="00FE2445" w:rsidRDefault="00517FC9">
      <w:pPr>
        <w:rPr>
          <w:sz w:val="24"/>
          <w:szCs w:val="24"/>
        </w:rPr>
      </w:pPr>
      <w:r>
        <w:rPr>
          <w:sz w:val="24"/>
          <w:szCs w:val="24"/>
        </w:rPr>
        <w:lastRenderedPageBreak/>
        <w:t>Nesaf bydd yn</w:t>
      </w:r>
      <w:r w:rsidR="007C30CC">
        <w:rPr>
          <w:sz w:val="24"/>
          <w:szCs w:val="24"/>
        </w:rPr>
        <w:t xml:space="preserve"> </w:t>
      </w:r>
      <w:r w:rsidR="004E2DCE">
        <w:rPr>
          <w:sz w:val="24"/>
          <w:szCs w:val="24"/>
        </w:rPr>
        <w:t>son amdano</w:t>
      </w:r>
      <w:r w:rsidR="001B3F01">
        <w:rPr>
          <w:sz w:val="24"/>
          <w:szCs w:val="24"/>
        </w:rPr>
        <w:t xml:space="preserve"> sut mae hyfforddwyr personol yn cael effaith a</w:t>
      </w:r>
      <w:r w:rsidR="007C30CC">
        <w:rPr>
          <w:sz w:val="24"/>
          <w:szCs w:val="24"/>
        </w:rPr>
        <w:t xml:space="preserve">r </w:t>
      </w:r>
      <w:r w:rsidR="001B3F01">
        <w:rPr>
          <w:sz w:val="24"/>
          <w:szCs w:val="24"/>
        </w:rPr>
        <w:t xml:space="preserve">ei cwsmeriaid I gyd ac beth mae nhw’n ei wneud I </w:t>
      </w:r>
      <w:r w:rsidR="001004AF">
        <w:rPr>
          <w:sz w:val="24"/>
          <w:szCs w:val="24"/>
        </w:rPr>
        <w:t xml:space="preserve">cyrraedd y golau mae cwsmeriaid wedi gosod ar dechrau’r taith.Felly mae’r math o beth mae hyfforddwyr personol yn wneud I cael effaith positif arno ei cwsmeriaid yw I dechrau siarad iddyn nhw amdano ei golau ac targedau gan bydd angen </w:t>
      </w:r>
      <w:r w:rsidR="00C36F3C">
        <w:rPr>
          <w:sz w:val="24"/>
          <w:szCs w:val="24"/>
        </w:rPr>
        <w:t xml:space="preserve">gwybod tipyn amdano ei cwsmeriaid yn gyntaf cyn fynd syth mewn I sessiynau gan gall rhai cwsmeriaid cael anafiadau ac mae’n pwysig dros ben I wybod y math o bethau hwn </w:t>
      </w:r>
      <w:r w:rsidR="003E19A2">
        <w:rPr>
          <w:sz w:val="24"/>
          <w:szCs w:val="24"/>
        </w:rPr>
        <w:t>cyn dechrau.</w:t>
      </w:r>
      <w:r w:rsidR="00486684">
        <w:rPr>
          <w:sz w:val="24"/>
          <w:szCs w:val="24"/>
        </w:rPr>
        <w:t>A mae tystiolaeth o hyn o’r lyfr NASM Essentials of personol training</w:t>
      </w:r>
      <w:r w:rsidR="00F17B69">
        <w:rPr>
          <w:sz w:val="24"/>
          <w:szCs w:val="24"/>
        </w:rPr>
        <w:t xml:space="preserve"> “This entails</w:t>
      </w:r>
      <w:r w:rsidR="00EA6549">
        <w:rPr>
          <w:sz w:val="24"/>
          <w:szCs w:val="24"/>
        </w:rPr>
        <w:t xml:space="preserve"> knowing what </w:t>
      </w:r>
      <w:r w:rsidR="00506027">
        <w:rPr>
          <w:sz w:val="24"/>
          <w:szCs w:val="24"/>
        </w:rPr>
        <w:t xml:space="preserve">a client wants to gain from </w:t>
      </w:r>
      <w:r w:rsidR="00733A71">
        <w:rPr>
          <w:sz w:val="24"/>
          <w:szCs w:val="24"/>
        </w:rPr>
        <w:t xml:space="preserve">a training program,what a client needs from a program </w:t>
      </w:r>
      <w:r w:rsidR="007339A6">
        <w:rPr>
          <w:sz w:val="24"/>
          <w:szCs w:val="24"/>
        </w:rPr>
        <w:t>to successfully accomplish his or her goals</w:t>
      </w:r>
      <w:r w:rsidR="00945192">
        <w:rPr>
          <w:sz w:val="24"/>
          <w:szCs w:val="24"/>
        </w:rPr>
        <w:t>,and how capable he or she is structurally and functionally of performin</w:t>
      </w:r>
      <w:r w:rsidR="00F1027C">
        <w:rPr>
          <w:sz w:val="24"/>
          <w:szCs w:val="24"/>
        </w:rPr>
        <w:t>g the required tasks within an integrated</w:t>
      </w:r>
      <w:r w:rsidR="008B62EB">
        <w:rPr>
          <w:sz w:val="24"/>
          <w:szCs w:val="24"/>
        </w:rPr>
        <w:t xml:space="preserve"> program”(Clark,Sutton and Lucett,2011,p. 107).</w:t>
      </w:r>
      <w:r w:rsidR="002556AC">
        <w:rPr>
          <w:sz w:val="24"/>
          <w:szCs w:val="24"/>
        </w:rPr>
        <w:t xml:space="preserve">Ac felly bydd hyfforddwyr personol yn wneud asesiad ffitrwydd amdano ei cwsmeriaid ac mae hyn yn cael ei profi o’r lyfr NASM </w:t>
      </w:r>
      <w:r w:rsidR="003B1D35">
        <w:rPr>
          <w:sz w:val="24"/>
          <w:szCs w:val="24"/>
        </w:rPr>
        <w:t>Essentials of personol fitness training”</w:t>
      </w:r>
      <w:r w:rsidR="001740BE">
        <w:rPr>
          <w:sz w:val="24"/>
          <w:szCs w:val="24"/>
        </w:rPr>
        <w:t>A compre</w:t>
      </w:r>
      <w:r w:rsidR="00D60899">
        <w:rPr>
          <w:sz w:val="24"/>
          <w:szCs w:val="24"/>
        </w:rPr>
        <w:t>hensive fitness assessment involves a series</w:t>
      </w:r>
      <w:r w:rsidR="006B7A74">
        <w:rPr>
          <w:sz w:val="24"/>
          <w:szCs w:val="24"/>
        </w:rPr>
        <w:t xml:space="preserve"> of measurements that help to determine the current health </w:t>
      </w:r>
      <w:r w:rsidR="00B2659C">
        <w:rPr>
          <w:sz w:val="24"/>
          <w:szCs w:val="24"/>
        </w:rPr>
        <w:t>and fitness level of clients”</w:t>
      </w:r>
      <w:r w:rsidR="00326E7A">
        <w:rPr>
          <w:sz w:val="24"/>
          <w:szCs w:val="24"/>
        </w:rPr>
        <w:t>(Clark,Sutton and Lucett,2011,p. 107</w:t>
      </w:r>
      <w:r w:rsidR="00D777DC">
        <w:rPr>
          <w:sz w:val="24"/>
          <w:szCs w:val="24"/>
        </w:rPr>
        <w:t>).</w:t>
      </w:r>
      <w:r w:rsidR="003E19A2">
        <w:rPr>
          <w:sz w:val="24"/>
          <w:szCs w:val="24"/>
        </w:rPr>
        <w:t>Yna mae hyfforddwyr personol yn debygol o cael effaith positif arn</w:t>
      </w:r>
      <w:r w:rsidR="007C30CC">
        <w:rPr>
          <w:sz w:val="24"/>
          <w:szCs w:val="24"/>
        </w:rPr>
        <w:t>o</w:t>
      </w:r>
      <w:r w:rsidR="007346C2">
        <w:rPr>
          <w:sz w:val="24"/>
          <w:szCs w:val="24"/>
        </w:rPr>
        <w:t xml:space="preserve"> ei cwsmeriaid</w:t>
      </w:r>
      <w:r w:rsidR="00F37C56">
        <w:rPr>
          <w:sz w:val="24"/>
          <w:szCs w:val="24"/>
        </w:rPr>
        <w:t xml:space="preserve"> </w:t>
      </w:r>
      <w:r w:rsidR="00F03149">
        <w:rPr>
          <w:sz w:val="24"/>
          <w:szCs w:val="24"/>
        </w:rPr>
        <w:t xml:space="preserve">ar gyfer ei gwybodaeth amdano ymarfer ac sut </w:t>
      </w:r>
      <w:r w:rsidR="00E47F51">
        <w:rPr>
          <w:sz w:val="24"/>
          <w:szCs w:val="24"/>
        </w:rPr>
        <w:t xml:space="preserve">I </w:t>
      </w:r>
      <w:r w:rsidR="00B018C1">
        <w:rPr>
          <w:sz w:val="24"/>
          <w:szCs w:val="24"/>
        </w:rPr>
        <w:t xml:space="preserve">wneud y gorau I rhoi arno </w:t>
      </w:r>
      <w:r w:rsidR="00E44860">
        <w:rPr>
          <w:sz w:val="24"/>
          <w:szCs w:val="24"/>
        </w:rPr>
        <w:t xml:space="preserve">cyhyr neu colli pwysau gan dal rhoi cyhyr arno gan son amdano y mathau gwahanol o </w:t>
      </w:r>
      <w:r w:rsidR="005F619C">
        <w:rPr>
          <w:sz w:val="24"/>
          <w:szCs w:val="24"/>
        </w:rPr>
        <w:t>ymarferion I gyd sydd ar gael I wneud yn y gym</w:t>
      </w:r>
      <w:r w:rsidR="00580958">
        <w:rPr>
          <w:sz w:val="24"/>
          <w:szCs w:val="24"/>
        </w:rPr>
        <w:t xml:space="preserve">,ac hefyd sawl waith y wythnos bydd angen ymarfer wrth </w:t>
      </w:r>
      <w:r w:rsidR="0071335E">
        <w:rPr>
          <w:sz w:val="24"/>
          <w:szCs w:val="24"/>
        </w:rPr>
        <w:t xml:space="preserve">ddangos ei cwsmeriaid y technegau cywir I gyd </w:t>
      </w:r>
      <w:r w:rsidR="00D35040">
        <w:rPr>
          <w:sz w:val="24"/>
          <w:szCs w:val="24"/>
        </w:rPr>
        <w:t>I wneud  yn siwr mae’r cwsmeriaid yn targedu beth mae nhw angen ynddo ei sessiwnau.</w:t>
      </w:r>
      <w:r w:rsidR="00117C3F">
        <w:rPr>
          <w:sz w:val="24"/>
          <w:szCs w:val="24"/>
        </w:rPr>
        <w:t xml:space="preserve">Yna ar draws y wythnos bydd hyfforddwyr personol yn siarad I ei cwsmeriaid am </w:t>
      </w:r>
      <w:r w:rsidR="00760D0F">
        <w:rPr>
          <w:sz w:val="24"/>
          <w:szCs w:val="24"/>
        </w:rPr>
        <w:t xml:space="preserve">sut I ymarfer gan bydd yn targedu cyhyrau gwahanol </w:t>
      </w:r>
      <w:r w:rsidR="00180ED3">
        <w:rPr>
          <w:sz w:val="24"/>
          <w:szCs w:val="24"/>
        </w:rPr>
        <w:t xml:space="preserve">yn pob sessiwn I wneud yn siwr mae’r cyhyrau I gyd yn cael y amser I </w:t>
      </w:r>
      <w:r w:rsidR="00B3780F">
        <w:rPr>
          <w:sz w:val="24"/>
          <w:szCs w:val="24"/>
        </w:rPr>
        <w:t>ymadfer I’r gorau posib.</w:t>
      </w:r>
      <w:r w:rsidR="005805ED">
        <w:rPr>
          <w:sz w:val="24"/>
          <w:szCs w:val="24"/>
        </w:rPr>
        <w:t xml:space="preserve">Felly gan </w:t>
      </w:r>
      <w:r w:rsidR="009D59F9">
        <w:rPr>
          <w:sz w:val="24"/>
          <w:szCs w:val="24"/>
        </w:rPr>
        <w:t xml:space="preserve">wneud hyn bydd ei cwsmeriaid yn gweld y gwahaniaeth o fewn y program ymarfer ac </w:t>
      </w:r>
      <w:r w:rsidR="006A03FB">
        <w:rPr>
          <w:sz w:val="24"/>
          <w:szCs w:val="24"/>
        </w:rPr>
        <w:t xml:space="preserve">mae tystiolaeth o hon hefyd o’r lyfr NASM Essentials of personol training </w:t>
      </w:r>
      <w:r w:rsidR="0062003D">
        <w:rPr>
          <w:sz w:val="24"/>
          <w:szCs w:val="24"/>
        </w:rPr>
        <w:t xml:space="preserve">“Fitness assessments </w:t>
      </w:r>
      <w:r w:rsidR="00866666">
        <w:rPr>
          <w:sz w:val="24"/>
          <w:szCs w:val="24"/>
        </w:rPr>
        <w:t xml:space="preserve">allow the fitness professional </w:t>
      </w:r>
      <w:r w:rsidR="000933EB">
        <w:rPr>
          <w:sz w:val="24"/>
          <w:szCs w:val="24"/>
        </w:rPr>
        <w:t xml:space="preserve">to continually </w:t>
      </w:r>
      <w:r w:rsidR="00633369">
        <w:rPr>
          <w:sz w:val="24"/>
          <w:szCs w:val="24"/>
        </w:rPr>
        <w:t>monitor a clients needs,fuctional capabilities</w:t>
      </w:r>
      <w:r w:rsidR="001B61FE">
        <w:rPr>
          <w:sz w:val="24"/>
          <w:szCs w:val="24"/>
        </w:rPr>
        <w:t>,and physiologic effects</w:t>
      </w:r>
      <w:r w:rsidR="000A5594">
        <w:rPr>
          <w:sz w:val="24"/>
          <w:szCs w:val="24"/>
        </w:rPr>
        <w:t xml:space="preserve"> of exercise,enabling the client</w:t>
      </w:r>
      <w:r w:rsidR="00952210">
        <w:rPr>
          <w:sz w:val="24"/>
          <w:szCs w:val="24"/>
        </w:rPr>
        <w:t xml:space="preserve"> to realize the full benefit of an </w:t>
      </w:r>
      <w:r w:rsidR="008B4CB0">
        <w:rPr>
          <w:sz w:val="24"/>
          <w:szCs w:val="24"/>
        </w:rPr>
        <w:t>individualized training program”(Clark,Sutton and Lucett</w:t>
      </w:r>
      <w:r w:rsidR="00351A77">
        <w:rPr>
          <w:sz w:val="24"/>
          <w:szCs w:val="24"/>
        </w:rPr>
        <w:t>,2011,p. 107).</w:t>
      </w:r>
      <w:r w:rsidR="00B3780F">
        <w:rPr>
          <w:sz w:val="24"/>
          <w:szCs w:val="24"/>
        </w:rPr>
        <w:t xml:space="preserve">Ac hefyd bydd </w:t>
      </w:r>
      <w:r w:rsidR="00036275">
        <w:rPr>
          <w:sz w:val="24"/>
          <w:szCs w:val="24"/>
        </w:rPr>
        <w:t>hyfforddwyr personol yn cael effaith positif arno ei cwsmeriaid gan siarad amdano y math o pethau mae rhaid bwyta gan sicrhau mae nhw’n iachus</w:t>
      </w:r>
      <w:r w:rsidR="00575881">
        <w:rPr>
          <w:sz w:val="24"/>
          <w:szCs w:val="24"/>
        </w:rPr>
        <w:t xml:space="preserve">,ac bydd ffordd o Dilyn hon yw pan bydd hyfforddwyr personol yn </w:t>
      </w:r>
      <w:r w:rsidR="00C018FF">
        <w:rPr>
          <w:sz w:val="24"/>
          <w:szCs w:val="24"/>
        </w:rPr>
        <w:t xml:space="preserve">ysgrifennu diet plans ar gyfer ei cwsmeriaid </w:t>
      </w:r>
      <w:r w:rsidR="00186C6E">
        <w:rPr>
          <w:sz w:val="24"/>
          <w:szCs w:val="24"/>
        </w:rPr>
        <w:t xml:space="preserve">I wneud yn siwr </w:t>
      </w:r>
      <w:r w:rsidR="004570CB">
        <w:rPr>
          <w:sz w:val="24"/>
          <w:szCs w:val="24"/>
        </w:rPr>
        <w:t>bydd yn cyrraedd ei targedau o colli pwysau ac rhoi cyhyr arno neu rhoi pwysiau arno ac mwy cyhyr.</w:t>
      </w:r>
      <w:r w:rsidR="000654F7">
        <w:rPr>
          <w:sz w:val="24"/>
          <w:szCs w:val="24"/>
        </w:rPr>
        <w:t xml:space="preserve">Ac ar gyfer hon mae’r gwybodaeth angen fod yn gwyir gan hyfforddwyr personol </w:t>
      </w:r>
      <w:r w:rsidR="00387A3E">
        <w:rPr>
          <w:sz w:val="24"/>
          <w:szCs w:val="24"/>
        </w:rPr>
        <w:t>gan fod y tystiolaeth yn ddangos o’r llyfr pan ddweud “In other words</w:t>
      </w:r>
      <w:r w:rsidR="00FA6149">
        <w:rPr>
          <w:sz w:val="24"/>
          <w:szCs w:val="24"/>
        </w:rPr>
        <w:t>,an in</w:t>
      </w:r>
      <w:r w:rsidR="000A5CDA">
        <w:rPr>
          <w:sz w:val="24"/>
          <w:szCs w:val="24"/>
        </w:rPr>
        <w:t xml:space="preserve">dividual cannot safely perform </w:t>
      </w:r>
      <w:r w:rsidR="00795F51">
        <w:rPr>
          <w:sz w:val="24"/>
          <w:szCs w:val="24"/>
        </w:rPr>
        <w:t>high volumes of high-intensity exercises</w:t>
      </w:r>
      <w:r w:rsidR="007E1E10">
        <w:rPr>
          <w:sz w:val="24"/>
          <w:szCs w:val="24"/>
        </w:rPr>
        <w:t xml:space="preserve"> for any extended length of time”(Clark,Sutton and Lucett,2011,</w:t>
      </w:r>
      <w:r w:rsidR="00F57C7E">
        <w:rPr>
          <w:sz w:val="24"/>
          <w:szCs w:val="24"/>
        </w:rPr>
        <w:t>p. 361).</w:t>
      </w:r>
    </w:p>
    <w:p w14:paraId="23919CFF" w14:textId="77777777" w:rsidR="00683F25" w:rsidRDefault="00683F25">
      <w:pPr>
        <w:rPr>
          <w:sz w:val="24"/>
          <w:szCs w:val="24"/>
        </w:rPr>
      </w:pPr>
    </w:p>
    <w:p w14:paraId="609FDC1B" w14:textId="59D9F795" w:rsidR="00683F25" w:rsidRDefault="00532A17">
      <w:pPr>
        <w:rPr>
          <w:sz w:val="24"/>
          <w:szCs w:val="24"/>
        </w:rPr>
      </w:pPr>
      <w:r>
        <w:rPr>
          <w:sz w:val="24"/>
          <w:szCs w:val="24"/>
        </w:rPr>
        <w:t xml:space="preserve">Symud ymlaen mae yna </w:t>
      </w:r>
      <w:r w:rsidR="00283DF1">
        <w:rPr>
          <w:sz w:val="24"/>
          <w:szCs w:val="24"/>
        </w:rPr>
        <w:t>sawl mathau o rolau sydd ganddo</w:t>
      </w:r>
      <w:r w:rsidR="00EC2E32">
        <w:rPr>
          <w:sz w:val="24"/>
          <w:szCs w:val="24"/>
        </w:rPr>
        <w:t xml:space="preserve"> hyfforddwyr personol ac un sydd yn cael effaith enfawr y cyfleodd</w:t>
      </w:r>
      <w:r w:rsidR="002946B5">
        <w:rPr>
          <w:sz w:val="24"/>
          <w:szCs w:val="24"/>
        </w:rPr>
        <w:t xml:space="preserve">.Felly un o’r pethau gorau amdano hyfforddwyr personol yw y math of cyfle sydd ar </w:t>
      </w:r>
      <w:r w:rsidR="00704926">
        <w:rPr>
          <w:sz w:val="24"/>
          <w:szCs w:val="24"/>
        </w:rPr>
        <w:t>gael I pobl gan fod hi’n rhoi mwy o siawns I pobl sydd eishiau gwella ei bywyd ac ati.Mae hyn yn cael effaith enfawr ar cwsmeriaid hyfforddwyr personol gan bydd</w:t>
      </w:r>
      <w:r w:rsidR="001454C6">
        <w:rPr>
          <w:sz w:val="24"/>
          <w:szCs w:val="24"/>
        </w:rPr>
        <w:t xml:space="preserve"> </w:t>
      </w:r>
      <w:r w:rsidR="00197DD9">
        <w:rPr>
          <w:sz w:val="24"/>
          <w:szCs w:val="24"/>
        </w:rPr>
        <w:t xml:space="preserve">y cyfloedd yma I gyd  yn helpu efo y cwsmeriaid sydd yn </w:t>
      </w:r>
      <w:r w:rsidR="00197DD9">
        <w:rPr>
          <w:sz w:val="24"/>
          <w:szCs w:val="24"/>
        </w:rPr>
        <w:lastRenderedPageBreak/>
        <w:t>cymryd rhan ynddo chwaraeon I bwrw ei targed</w:t>
      </w:r>
      <w:r w:rsidR="006F6986">
        <w:rPr>
          <w:sz w:val="24"/>
          <w:szCs w:val="24"/>
        </w:rPr>
        <w:t xml:space="preserve">au I helpu nhw I bod yn chwaraewyr fwy profiadol.Ac felly mae hyn yn positif gan gall hyn denu fwy o cwsmeriaid </w:t>
      </w:r>
      <w:r w:rsidR="002A1B22">
        <w:rPr>
          <w:sz w:val="24"/>
          <w:szCs w:val="24"/>
        </w:rPr>
        <w:t xml:space="preserve">I cael sessiynau efo hyfforddwyr personol sydd yn cymryd rhan ynddo chwaraeon I </w:t>
      </w:r>
      <w:r w:rsidR="00B06A5B">
        <w:rPr>
          <w:sz w:val="24"/>
          <w:szCs w:val="24"/>
        </w:rPr>
        <w:t>fod yn fwy cryf ar gyfer</w:t>
      </w:r>
      <w:r w:rsidR="00D636BF">
        <w:rPr>
          <w:sz w:val="24"/>
          <w:szCs w:val="24"/>
        </w:rPr>
        <w:t xml:space="preserve"> gemau ac ati.</w:t>
      </w:r>
      <w:r w:rsidR="00552698">
        <w:rPr>
          <w:sz w:val="24"/>
          <w:szCs w:val="24"/>
        </w:rPr>
        <w:t xml:space="preserve">Ac </w:t>
      </w:r>
      <w:r w:rsidR="003115C6">
        <w:rPr>
          <w:sz w:val="24"/>
          <w:szCs w:val="24"/>
        </w:rPr>
        <w:t xml:space="preserve">felly ar gyfer rhai pobl mae cyfloedd I cymryd rhan ynddo sessyniau ymarfer yn y gym yn beth positif gan does dim ganddo pawb y cyfle ac dyma pam mae hyfforddwyr personol </w:t>
      </w:r>
      <w:r w:rsidR="008C0DD4">
        <w:rPr>
          <w:sz w:val="24"/>
          <w:szCs w:val="24"/>
        </w:rPr>
        <w:t>yn rhwybeth gwych ar gyfer cwsmeriaid gan mae y sessiynau hynny yn rhoi llawer o cyfloedd I pobl wella ei hunain fel person ac o fewn</w:t>
      </w:r>
      <w:r w:rsidR="00270F70">
        <w:rPr>
          <w:sz w:val="24"/>
          <w:szCs w:val="24"/>
        </w:rPr>
        <w:t xml:space="preserve"> chwaraeon.</w:t>
      </w:r>
      <w:r w:rsidR="001C28C5">
        <w:rPr>
          <w:sz w:val="24"/>
          <w:szCs w:val="24"/>
        </w:rPr>
        <w:t>Ac yna os roedd hi ddim yn posib I fynd I’r gym I cael sesswniau e</w:t>
      </w:r>
      <w:r w:rsidR="00F357FE">
        <w:rPr>
          <w:sz w:val="24"/>
          <w:szCs w:val="24"/>
        </w:rPr>
        <w:t xml:space="preserve">fo hyfforddwyr personol mae’n bwysig ei bod yn cael rhwyfath o </w:t>
      </w:r>
      <w:r w:rsidR="00B33A33">
        <w:rPr>
          <w:sz w:val="24"/>
          <w:szCs w:val="24"/>
        </w:rPr>
        <w:t xml:space="preserve">presenoldeb ar-lein.Mae hyn gallu fod </w:t>
      </w:r>
      <w:r w:rsidR="00F14561">
        <w:rPr>
          <w:sz w:val="24"/>
          <w:szCs w:val="24"/>
        </w:rPr>
        <w:t xml:space="preserve">yn positif iawn ar gyfer hyfforddwyr personol gan gall hyn denu fwy o cwsmeriaid I </w:t>
      </w:r>
      <w:r w:rsidR="00935BD7">
        <w:rPr>
          <w:sz w:val="24"/>
          <w:szCs w:val="24"/>
        </w:rPr>
        <w:t>cymryd rhan ynddo sessiynau efallai mewn ei ty gan does dim mynediad I’r gym ar gyfer nhw.</w:t>
      </w:r>
      <w:r w:rsidR="00A0772E">
        <w:rPr>
          <w:sz w:val="24"/>
          <w:szCs w:val="24"/>
        </w:rPr>
        <w:t xml:space="preserve">Ac </w:t>
      </w:r>
      <w:r w:rsidR="005D0FA6">
        <w:rPr>
          <w:sz w:val="24"/>
          <w:szCs w:val="24"/>
        </w:rPr>
        <w:t xml:space="preserve">gan fod rol hyfforddwyr personol yw I wneud yn siwr mae ei cwsmeriaid yn cyraedd ei targedau </w:t>
      </w:r>
      <w:r w:rsidR="00A675DB">
        <w:rPr>
          <w:sz w:val="24"/>
          <w:szCs w:val="24"/>
        </w:rPr>
        <w:t xml:space="preserve"> gan ddangos y math o cynn</w:t>
      </w:r>
      <w:r w:rsidR="002B0D57">
        <w:rPr>
          <w:sz w:val="24"/>
          <w:szCs w:val="24"/>
        </w:rPr>
        <w:t>ydd o fewn ei cwsmeriaid bydd hynny yn denu fwy o pobl I’w eishiau cael sessiynau efo ac heyfyd bydd yn siawns enfawr I cynnyddu’r busnes efallai</w:t>
      </w:r>
      <w:r w:rsidR="00672675">
        <w:rPr>
          <w:sz w:val="24"/>
          <w:szCs w:val="24"/>
        </w:rPr>
        <w:t>.</w:t>
      </w:r>
      <w:r w:rsidR="00704A7B">
        <w:rPr>
          <w:sz w:val="24"/>
          <w:szCs w:val="24"/>
        </w:rPr>
        <w:t xml:space="preserve">I denu y cwsmeriaid I gyd bydd </w:t>
      </w:r>
      <w:r w:rsidR="003048DA">
        <w:rPr>
          <w:sz w:val="24"/>
          <w:szCs w:val="24"/>
        </w:rPr>
        <w:t>angen I’r hyfforddwyr personol cael y sgiliau yma</w:t>
      </w:r>
      <w:r w:rsidR="00D419B5">
        <w:rPr>
          <w:sz w:val="24"/>
          <w:szCs w:val="24"/>
        </w:rPr>
        <w:t>,bod yn passionate,</w:t>
      </w:r>
      <w:r w:rsidR="0092389E">
        <w:rPr>
          <w:sz w:val="24"/>
          <w:szCs w:val="24"/>
        </w:rPr>
        <w:t xml:space="preserve">y gallu I addasu ac </w:t>
      </w:r>
      <w:r w:rsidR="0018016A">
        <w:rPr>
          <w:sz w:val="24"/>
          <w:szCs w:val="24"/>
        </w:rPr>
        <w:t xml:space="preserve">amyneddgar ac heb y sgiliau hon bydd hyfforddwyr personol ddim denu cwsmeriaid ac mynd I cael effaith positive gan </w:t>
      </w:r>
      <w:r w:rsidR="007472A4">
        <w:rPr>
          <w:sz w:val="24"/>
          <w:szCs w:val="24"/>
        </w:rPr>
        <w:t>efallai bydd pobl angen newid slots are gyfer ei sessyniau ac ati ac dyna ble bydd angen addasu ac ati.</w:t>
      </w:r>
    </w:p>
    <w:p w14:paraId="6A15C98E" w14:textId="77777777" w:rsidR="00737463" w:rsidRDefault="00737463">
      <w:pPr>
        <w:rPr>
          <w:sz w:val="24"/>
          <w:szCs w:val="24"/>
        </w:rPr>
      </w:pPr>
    </w:p>
    <w:p w14:paraId="642D189D" w14:textId="77777777" w:rsidR="00737463" w:rsidRDefault="00737463">
      <w:pPr>
        <w:rPr>
          <w:sz w:val="24"/>
          <w:szCs w:val="24"/>
        </w:rPr>
      </w:pPr>
    </w:p>
    <w:p w14:paraId="3B4312D4" w14:textId="77777777" w:rsidR="00737463" w:rsidRDefault="00737463">
      <w:pPr>
        <w:rPr>
          <w:sz w:val="24"/>
          <w:szCs w:val="24"/>
        </w:rPr>
      </w:pPr>
    </w:p>
    <w:p w14:paraId="1160270A" w14:textId="4CCA2A71" w:rsidR="00737463" w:rsidRDefault="007850A7">
      <w:pPr>
        <w:rPr>
          <w:sz w:val="24"/>
          <w:szCs w:val="24"/>
        </w:rPr>
      </w:pPr>
      <w:r>
        <w:rPr>
          <w:sz w:val="24"/>
          <w:szCs w:val="24"/>
        </w:rPr>
        <w:t>Felly nesaf bydd yn son amdano sawl mor bwysig mae hi</w:t>
      </w:r>
      <w:r w:rsidR="004E57B7">
        <w:rPr>
          <w:sz w:val="24"/>
          <w:szCs w:val="24"/>
        </w:rPr>
        <w:t xml:space="preserve"> yn ar gyfer hyfforddwyr personol I wneud asesiadau risg cyn wneud unrhwy sessiynau efo ei clients.</w:t>
      </w:r>
      <w:r w:rsidR="007B05C5">
        <w:rPr>
          <w:sz w:val="24"/>
          <w:szCs w:val="24"/>
        </w:rPr>
        <w:t>Bydd hyn yn cael ei wneud gan wneud mesuriadau ac mae tystiolaeth o hyn ynddo’r llyfr NASM Essential</w:t>
      </w:r>
      <w:r w:rsidR="000E52C6">
        <w:rPr>
          <w:sz w:val="24"/>
          <w:szCs w:val="24"/>
        </w:rPr>
        <w:t>s of personol training “A comprehensive fitness assessment invol</w:t>
      </w:r>
      <w:r w:rsidR="00946E61">
        <w:rPr>
          <w:sz w:val="24"/>
          <w:szCs w:val="24"/>
        </w:rPr>
        <w:t>ves a series of measurements that help to determine the current health and fitness</w:t>
      </w:r>
      <w:r w:rsidR="00511DEC">
        <w:rPr>
          <w:sz w:val="24"/>
          <w:szCs w:val="24"/>
        </w:rPr>
        <w:t xml:space="preserve"> level of clients”(Clark,Sutton and Lucett,2011,p.</w:t>
      </w:r>
      <w:r w:rsidR="00C43A27">
        <w:rPr>
          <w:sz w:val="24"/>
          <w:szCs w:val="24"/>
        </w:rPr>
        <w:t xml:space="preserve"> 107).</w:t>
      </w:r>
      <w:r w:rsidR="00B84D10">
        <w:rPr>
          <w:sz w:val="24"/>
          <w:szCs w:val="24"/>
        </w:rPr>
        <w:t>Ac mae tystiolaeth o hon o fewn y llyfr NASM Essientials of personol training “</w:t>
      </w:r>
      <w:r w:rsidR="00936115">
        <w:rPr>
          <w:sz w:val="24"/>
          <w:szCs w:val="24"/>
        </w:rPr>
        <w:t>A personol trainer’s primary responsibility is to provide</w:t>
      </w:r>
      <w:r w:rsidR="00825014">
        <w:rPr>
          <w:sz w:val="24"/>
          <w:szCs w:val="24"/>
        </w:rPr>
        <w:t xml:space="preserve"> safe and effective </w:t>
      </w:r>
      <w:r w:rsidR="006C5FAC">
        <w:rPr>
          <w:sz w:val="24"/>
          <w:szCs w:val="24"/>
        </w:rPr>
        <w:t>exercise guidance and instruction to help clients successfully attain</w:t>
      </w:r>
      <w:r w:rsidR="00547EF3">
        <w:rPr>
          <w:sz w:val="24"/>
          <w:szCs w:val="24"/>
        </w:rPr>
        <w:t xml:space="preserve"> their personol health and wellness goals”(Clark,Sutton and Lucett,2011,</w:t>
      </w:r>
      <w:r w:rsidR="00BD1934">
        <w:rPr>
          <w:sz w:val="24"/>
          <w:szCs w:val="24"/>
        </w:rPr>
        <w:t>p. 109).</w:t>
      </w:r>
      <w:r w:rsidR="006B0308">
        <w:rPr>
          <w:sz w:val="24"/>
          <w:szCs w:val="24"/>
        </w:rPr>
        <w:t>Hefyd mae mwy o tystiolaeth o’r un lyfr pan mae’n hefyd esbonio pam mae’n bwysig ar gyfer hyfforddwyr personol gwybod</w:t>
      </w:r>
      <w:r w:rsidR="00C77792">
        <w:rPr>
          <w:sz w:val="24"/>
          <w:szCs w:val="24"/>
        </w:rPr>
        <w:t xml:space="preserve"> y math o gwybodaeth hyn amdano ei cwsmeriaid “Fitness assessments</w:t>
      </w:r>
      <w:r w:rsidR="00BE7BDE">
        <w:rPr>
          <w:sz w:val="24"/>
          <w:szCs w:val="24"/>
        </w:rPr>
        <w:t xml:space="preserve"> are not designed to diagnose any condition or replace</w:t>
      </w:r>
      <w:r w:rsidR="006F7C92">
        <w:rPr>
          <w:sz w:val="24"/>
          <w:szCs w:val="24"/>
        </w:rPr>
        <w:t xml:space="preserve"> a medical examination,and personol trainers should be knowledg</w:t>
      </w:r>
      <w:r w:rsidR="001454B9">
        <w:rPr>
          <w:sz w:val="24"/>
          <w:szCs w:val="24"/>
        </w:rPr>
        <w:t>eable enough to know when to refer their clients to qualified</w:t>
      </w:r>
      <w:r w:rsidR="002A3A38">
        <w:rPr>
          <w:sz w:val="24"/>
          <w:szCs w:val="24"/>
        </w:rPr>
        <w:t xml:space="preserve"> health care providers whenever necessary</w:t>
      </w:r>
      <w:r w:rsidR="006C59B9">
        <w:rPr>
          <w:sz w:val="24"/>
          <w:szCs w:val="24"/>
        </w:rPr>
        <w:t>”(Clark,Sutton and Lucett,2011,p. 109).</w:t>
      </w:r>
      <w:r w:rsidR="006A6815">
        <w:rPr>
          <w:sz w:val="24"/>
          <w:szCs w:val="24"/>
        </w:rPr>
        <w:t xml:space="preserve">Mae’n bwysig ar gyfer hyfforddwyr personol wneud hyn gan gall rhwyun cael anaf difrifol </w:t>
      </w:r>
      <w:r w:rsidR="009264D5">
        <w:rPr>
          <w:sz w:val="24"/>
          <w:szCs w:val="24"/>
        </w:rPr>
        <w:t>ac bydd hynny yn fynd syth ar y hyfforddwyr personol I cael y bai,</w:t>
      </w:r>
      <w:r w:rsidR="00F74D26">
        <w:rPr>
          <w:sz w:val="24"/>
          <w:szCs w:val="24"/>
        </w:rPr>
        <w:t>a bydd fwy o siawns bydd hynny yn cael ei osgoi gan wneud asesiadau risg.</w:t>
      </w:r>
      <w:r w:rsidR="007E3A2A">
        <w:rPr>
          <w:sz w:val="24"/>
          <w:szCs w:val="24"/>
        </w:rPr>
        <w:t xml:space="preserve">Yna mae rol hyfforddwyr personol yw I ddangos ei clients y mathau gwahanol o ffyrdd ymarfer </w:t>
      </w:r>
      <w:r w:rsidR="00F94206">
        <w:rPr>
          <w:sz w:val="24"/>
          <w:szCs w:val="24"/>
        </w:rPr>
        <w:t xml:space="preserve">fel ymarfer resistance yn gallu cael y un effaith a sessiwn pwysau </w:t>
      </w:r>
      <w:r w:rsidR="00D50904">
        <w:rPr>
          <w:sz w:val="24"/>
          <w:szCs w:val="24"/>
        </w:rPr>
        <w:t xml:space="preserve">gan leihau y risg o cael anaf </w:t>
      </w:r>
      <w:r w:rsidR="00F94206">
        <w:rPr>
          <w:sz w:val="24"/>
          <w:szCs w:val="24"/>
        </w:rPr>
        <w:t>ac mae’r tystiolaeth hyn wed</w:t>
      </w:r>
      <w:r w:rsidR="00D50904">
        <w:rPr>
          <w:sz w:val="24"/>
          <w:szCs w:val="24"/>
        </w:rPr>
        <w:t xml:space="preserve">i cael ei brofi </w:t>
      </w:r>
      <w:r w:rsidR="00D50904">
        <w:rPr>
          <w:sz w:val="24"/>
          <w:szCs w:val="24"/>
        </w:rPr>
        <w:lastRenderedPageBreak/>
        <w:t xml:space="preserve">gan darllen y </w:t>
      </w:r>
      <w:r w:rsidR="005E01DC">
        <w:rPr>
          <w:sz w:val="24"/>
          <w:szCs w:val="24"/>
        </w:rPr>
        <w:t>lyfr NASM Essentials of personal training</w:t>
      </w:r>
      <w:r w:rsidR="005B5CEC">
        <w:rPr>
          <w:sz w:val="24"/>
          <w:szCs w:val="24"/>
        </w:rPr>
        <w:t xml:space="preserve"> “Resistance training for health</w:t>
      </w:r>
      <w:r w:rsidR="00E20970">
        <w:rPr>
          <w:sz w:val="24"/>
          <w:szCs w:val="24"/>
        </w:rPr>
        <w:t xml:space="preserve"> and fitness conditioning in youth also results in a lower</w:t>
      </w:r>
      <w:r w:rsidR="0033006C">
        <w:rPr>
          <w:sz w:val="24"/>
          <w:szCs w:val="24"/>
        </w:rPr>
        <w:t xml:space="preserve"> risk of injury when compared with many other popular sports like football</w:t>
      </w:r>
      <w:r w:rsidR="00EA0940">
        <w:rPr>
          <w:sz w:val="24"/>
          <w:szCs w:val="24"/>
        </w:rPr>
        <w:t>,basketball and rygbi”</w:t>
      </w:r>
      <w:r w:rsidR="00D96214">
        <w:rPr>
          <w:sz w:val="24"/>
          <w:szCs w:val="24"/>
        </w:rPr>
        <w:t>(Clark,Sutton ac</w:t>
      </w:r>
      <w:r w:rsidR="00370BA1">
        <w:rPr>
          <w:sz w:val="24"/>
          <w:szCs w:val="24"/>
        </w:rPr>
        <w:t xml:space="preserve"> Lucett,</w:t>
      </w:r>
      <w:r w:rsidR="00AC66B0">
        <w:rPr>
          <w:sz w:val="24"/>
          <w:szCs w:val="24"/>
        </w:rPr>
        <w:t>2011</w:t>
      </w:r>
      <w:r w:rsidR="00093CED">
        <w:rPr>
          <w:sz w:val="24"/>
          <w:szCs w:val="24"/>
        </w:rPr>
        <w:t>,p. 420).</w:t>
      </w:r>
      <w:r w:rsidR="00826067">
        <w:rPr>
          <w:sz w:val="24"/>
          <w:szCs w:val="24"/>
        </w:rPr>
        <w:t xml:space="preserve">Hefyd mae mwy o tystiolaeth </w:t>
      </w:r>
      <w:r w:rsidR="000B1B04">
        <w:rPr>
          <w:sz w:val="24"/>
          <w:szCs w:val="24"/>
        </w:rPr>
        <w:t>o’r lyfr hefyd pan s</w:t>
      </w:r>
      <w:r w:rsidR="00944794">
        <w:rPr>
          <w:sz w:val="24"/>
          <w:szCs w:val="24"/>
        </w:rPr>
        <w:t xml:space="preserve">on </w:t>
      </w:r>
      <w:r w:rsidR="000B1B04">
        <w:rPr>
          <w:sz w:val="24"/>
          <w:szCs w:val="24"/>
        </w:rPr>
        <w:t xml:space="preserve"> a</w:t>
      </w:r>
      <w:r w:rsidR="00944794">
        <w:rPr>
          <w:sz w:val="24"/>
          <w:szCs w:val="24"/>
        </w:rPr>
        <w:t>m</w:t>
      </w:r>
      <w:r w:rsidR="000B1B04">
        <w:rPr>
          <w:sz w:val="24"/>
          <w:szCs w:val="24"/>
        </w:rPr>
        <w:t>dano hon”</w:t>
      </w:r>
      <w:r w:rsidR="00797AB7">
        <w:rPr>
          <w:sz w:val="24"/>
          <w:szCs w:val="24"/>
        </w:rPr>
        <w:t>Injuries can occur in youth parti</w:t>
      </w:r>
      <w:r w:rsidR="005B7B93">
        <w:rPr>
          <w:sz w:val="24"/>
          <w:szCs w:val="24"/>
        </w:rPr>
        <w:t>cipating in any activity or sport,</w:t>
      </w:r>
      <w:r w:rsidR="00820D7C">
        <w:rPr>
          <w:sz w:val="24"/>
          <w:szCs w:val="24"/>
        </w:rPr>
        <w:t>including resistance training however,no Injuries have ever been</w:t>
      </w:r>
      <w:r w:rsidR="00D53383">
        <w:rPr>
          <w:sz w:val="24"/>
          <w:szCs w:val="24"/>
        </w:rPr>
        <w:t xml:space="preserve"> reported in well-designed scientific</w:t>
      </w:r>
      <w:r w:rsidR="006E055D">
        <w:rPr>
          <w:sz w:val="24"/>
          <w:szCs w:val="24"/>
        </w:rPr>
        <w:t xml:space="preserve"> studies looking at</w:t>
      </w:r>
      <w:r w:rsidR="0022183F">
        <w:rPr>
          <w:sz w:val="24"/>
          <w:szCs w:val="24"/>
        </w:rPr>
        <w:t xml:space="preserve"> the effect of resistance training in youth”(</w:t>
      </w:r>
      <w:r w:rsidR="00FF7B87">
        <w:rPr>
          <w:sz w:val="24"/>
          <w:szCs w:val="24"/>
        </w:rPr>
        <w:t>Clark,Sutton ac lucett,2011,p 420).</w:t>
      </w:r>
      <w:r w:rsidR="00166953">
        <w:rPr>
          <w:sz w:val="24"/>
          <w:szCs w:val="24"/>
        </w:rPr>
        <w:t xml:space="preserve">Ac felly mae hyn golygu </w:t>
      </w:r>
      <w:r w:rsidR="00125083">
        <w:rPr>
          <w:sz w:val="24"/>
          <w:szCs w:val="24"/>
        </w:rPr>
        <w:t xml:space="preserve">bod gwybodaeth hyfforddwyr yn mor bwysig gan efallai mae ymarfer resistance yn well ar rhai </w:t>
      </w:r>
      <w:r w:rsidR="00E650CF">
        <w:rPr>
          <w:sz w:val="24"/>
          <w:szCs w:val="24"/>
        </w:rPr>
        <w:t xml:space="preserve"> a yna y lall yn well amdano sessiwn </w:t>
      </w:r>
      <w:r w:rsidR="006851A2">
        <w:rPr>
          <w:sz w:val="24"/>
          <w:szCs w:val="24"/>
        </w:rPr>
        <w:t xml:space="preserve">pwysau gan mae’r tystiolaeth yn y lyfr fod </w:t>
      </w:r>
      <w:r w:rsidR="00F80FC9">
        <w:rPr>
          <w:sz w:val="24"/>
          <w:szCs w:val="24"/>
        </w:rPr>
        <w:t>y dwy ffordd o ymarfer yn gweithio i fynd amdano ei targedau</w:t>
      </w:r>
      <w:r w:rsidR="009048A3">
        <w:rPr>
          <w:sz w:val="24"/>
          <w:szCs w:val="24"/>
        </w:rPr>
        <w:t xml:space="preserve"> “Resistance training in youth</w:t>
      </w:r>
      <w:r w:rsidR="00B11A2F">
        <w:rPr>
          <w:sz w:val="24"/>
          <w:szCs w:val="24"/>
        </w:rPr>
        <w:t xml:space="preserve"> has also been shown to improve motor skills such as sprinting and jumping</w:t>
      </w:r>
      <w:r w:rsidR="0011088A">
        <w:rPr>
          <w:sz w:val="24"/>
          <w:szCs w:val="24"/>
        </w:rPr>
        <w:t>,body composition,bone mineral density</w:t>
      </w:r>
      <w:r w:rsidR="00F072AD">
        <w:rPr>
          <w:sz w:val="24"/>
          <w:szCs w:val="24"/>
        </w:rPr>
        <w:t>.Improvements in strength</w:t>
      </w:r>
      <w:r w:rsidR="005072B5">
        <w:rPr>
          <w:sz w:val="24"/>
          <w:szCs w:val="24"/>
        </w:rPr>
        <w:t xml:space="preserve"> and performance after a resistance training</w:t>
      </w:r>
      <w:r w:rsidR="009F7A5B">
        <w:rPr>
          <w:sz w:val="24"/>
          <w:szCs w:val="24"/>
        </w:rPr>
        <w:t xml:space="preserve"> program in youth app</w:t>
      </w:r>
      <w:r w:rsidR="00FD183D">
        <w:rPr>
          <w:sz w:val="24"/>
          <w:szCs w:val="24"/>
        </w:rPr>
        <w:t>ear to be owing to ne</w:t>
      </w:r>
      <w:r w:rsidR="008E34FA">
        <w:rPr>
          <w:sz w:val="24"/>
          <w:szCs w:val="24"/>
        </w:rPr>
        <w:t>ural adaptions versus muscular hypertrophy</w:t>
      </w:r>
      <w:r w:rsidR="00F167CD">
        <w:rPr>
          <w:sz w:val="24"/>
          <w:szCs w:val="24"/>
        </w:rPr>
        <w:t>”(Clark,Sutton and Lucett,2011,p. 420</w:t>
      </w:r>
      <w:r w:rsidR="00B57932">
        <w:rPr>
          <w:sz w:val="24"/>
          <w:szCs w:val="24"/>
        </w:rPr>
        <w:t>).</w:t>
      </w:r>
    </w:p>
    <w:p w14:paraId="700B64ED" w14:textId="77777777" w:rsidR="007472A4" w:rsidRDefault="007472A4">
      <w:pPr>
        <w:rPr>
          <w:sz w:val="24"/>
          <w:szCs w:val="24"/>
        </w:rPr>
      </w:pPr>
    </w:p>
    <w:p w14:paraId="2CD3B69F" w14:textId="77777777" w:rsidR="007472A4" w:rsidRDefault="007472A4">
      <w:pPr>
        <w:rPr>
          <w:sz w:val="24"/>
          <w:szCs w:val="24"/>
        </w:rPr>
      </w:pPr>
    </w:p>
    <w:p w14:paraId="2FA076D4" w14:textId="77777777" w:rsidR="007472A4" w:rsidRPr="00757C06" w:rsidRDefault="007472A4">
      <w:pPr>
        <w:rPr>
          <w:sz w:val="24"/>
          <w:szCs w:val="24"/>
        </w:rPr>
      </w:pPr>
    </w:p>
    <w:sectPr w:rsidR="007472A4" w:rsidRPr="00757C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7C06"/>
    <w:rsid w:val="00036275"/>
    <w:rsid w:val="000654F7"/>
    <w:rsid w:val="000933EB"/>
    <w:rsid w:val="00093CED"/>
    <w:rsid w:val="000A5594"/>
    <w:rsid w:val="000A5CDA"/>
    <w:rsid w:val="000B0055"/>
    <w:rsid w:val="000B08D2"/>
    <w:rsid w:val="000B1B04"/>
    <w:rsid w:val="000C0E27"/>
    <w:rsid w:val="000C3242"/>
    <w:rsid w:val="000C6CD8"/>
    <w:rsid w:val="000C71F8"/>
    <w:rsid w:val="000E52C6"/>
    <w:rsid w:val="001004AF"/>
    <w:rsid w:val="0011088A"/>
    <w:rsid w:val="00117C3F"/>
    <w:rsid w:val="00125083"/>
    <w:rsid w:val="001454B9"/>
    <w:rsid w:val="001454C6"/>
    <w:rsid w:val="00166953"/>
    <w:rsid w:val="001740BE"/>
    <w:rsid w:val="0018016A"/>
    <w:rsid w:val="00180ED3"/>
    <w:rsid w:val="00186C6E"/>
    <w:rsid w:val="00197DD9"/>
    <w:rsid w:val="001B3F01"/>
    <w:rsid w:val="001B528E"/>
    <w:rsid w:val="001B61FE"/>
    <w:rsid w:val="001C28C5"/>
    <w:rsid w:val="001E2452"/>
    <w:rsid w:val="001F4A10"/>
    <w:rsid w:val="0022183F"/>
    <w:rsid w:val="00224585"/>
    <w:rsid w:val="0025238C"/>
    <w:rsid w:val="002556AC"/>
    <w:rsid w:val="00270F70"/>
    <w:rsid w:val="00283DF1"/>
    <w:rsid w:val="002946B5"/>
    <w:rsid w:val="002A1B22"/>
    <w:rsid w:val="002A3A38"/>
    <w:rsid w:val="002B0D57"/>
    <w:rsid w:val="002E7B89"/>
    <w:rsid w:val="003048DA"/>
    <w:rsid w:val="003115C6"/>
    <w:rsid w:val="00326E7A"/>
    <w:rsid w:val="0033006C"/>
    <w:rsid w:val="00351A77"/>
    <w:rsid w:val="00370BA1"/>
    <w:rsid w:val="00387A3E"/>
    <w:rsid w:val="00395A84"/>
    <w:rsid w:val="003B1D35"/>
    <w:rsid w:val="003E19A2"/>
    <w:rsid w:val="003E4F26"/>
    <w:rsid w:val="00414105"/>
    <w:rsid w:val="004570CB"/>
    <w:rsid w:val="0046388F"/>
    <w:rsid w:val="00480448"/>
    <w:rsid w:val="00486684"/>
    <w:rsid w:val="004C700C"/>
    <w:rsid w:val="004E2DCE"/>
    <w:rsid w:val="004E57B7"/>
    <w:rsid w:val="004F3291"/>
    <w:rsid w:val="00506027"/>
    <w:rsid w:val="005072B5"/>
    <w:rsid w:val="00511DEC"/>
    <w:rsid w:val="00517FC9"/>
    <w:rsid w:val="00532A17"/>
    <w:rsid w:val="00547EF3"/>
    <w:rsid w:val="00552698"/>
    <w:rsid w:val="00552EBF"/>
    <w:rsid w:val="00575881"/>
    <w:rsid w:val="005805ED"/>
    <w:rsid w:val="00580958"/>
    <w:rsid w:val="005B5CEC"/>
    <w:rsid w:val="005B7B93"/>
    <w:rsid w:val="005D0FA6"/>
    <w:rsid w:val="005E01DC"/>
    <w:rsid w:val="005F619C"/>
    <w:rsid w:val="0062003D"/>
    <w:rsid w:val="00633369"/>
    <w:rsid w:val="00672675"/>
    <w:rsid w:val="00683F25"/>
    <w:rsid w:val="006851A2"/>
    <w:rsid w:val="006A03FB"/>
    <w:rsid w:val="006A6815"/>
    <w:rsid w:val="006B0308"/>
    <w:rsid w:val="006B7A74"/>
    <w:rsid w:val="006C59B9"/>
    <w:rsid w:val="006C5FAC"/>
    <w:rsid w:val="006C74CB"/>
    <w:rsid w:val="006D418F"/>
    <w:rsid w:val="006D7535"/>
    <w:rsid w:val="006E055D"/>
    <w:rsid w:val="006E6DF3"/>
    <w:rsid w:val="006F6986"/>
    <w:rsid w:val="006F7C92"/>
    <w:rsid w:val="00704926"/>
    <w:rsid w:val="00704A7B"/>
    <w:rsid w:val="0071335E"/>
    <w:rsid w:val="007339A6"/>
    <w:rsid w:val="00733A71"/>
    <w:rsid w:val="007346C2"/>
    <w:rsid w:val="00737463"/>
    <w:rsid w:val="007472A4"/>
    <w:rsid w:val="00757C06"/>
    <w:rsid w:val="00760D0F"/>
    <w:rsid w:val="007850A7"/>
    <w:rsid w:val="00795F51"/>
    <w:rsid w:val="00797AB7"/>
    <w:rsid w:val="007B05C5"/>
    <w:rsid w:val="007C30CC"/>
    <w:rsid w:val="007E1E10"/>
    <w:rsid w:val="007E3A2A"/>
    <w:rsid w:val="00813ED7"/>
    <w:rsid w:val="008207E7"/>
    <w:rsid w:val="00820D7C"/>
    <w:rsid w:val="00825014"/>
    <w:rsid w:val="00826067"/>
    <w:rsid w:val="00866666"/>
    <w:rsid w:val="008B4CB0"/>
    <w:rsid w:val="008B62EB"/>
    <w:rsid w:val="008C0DD4"/>
    <w:rsid w:val="008E34FA"/>
    <w:rsid w:val="009048A3"/>
    <w:rsid w:val="0092389E"/>
    <w:rsid w:val="009264D5"/>
    <w:rsid w:val="00935BD7"/>
    <w:rsid w:val="00936115"/>
    <w:rsid w:val="00944794"/>
    <w:rsid w:val="00945192"/>
    <w:rsid w:val="00946E61"/>
    <w:rsid w:val="00952210"/>
    <w:rsid w:val="009A49C0"/>
    <w:rsid w:val="009A54C2"/>
    <w:rsid w:val="009D59F9"/>
    <w:rsid w:val="009F7A5B"/>
    <w:rsid w:val="00A0772E"/>
    <w:rsid w:val="00A675DB"/>
    <w:rsid w:val="00A70026"/>
    <w:rsid w:val="00A84068"/>
    <w:rsid w:val="00AC66B0"/>
    <w:rsid w:val="00B018C1"/>
    <w:rsid w:val="00B06A5B"/>
    <w:rsid w:val="00B11A2F"/>
    <w:rsid w:val="00B2659C"/>
    <w:rsid w:val="00B33A33"/>
    <w:rsid w:val="00B35597"/>
    <w:rsid w:val="00B3780F"/>
    <w:rsid w:val="00B57932"/>
    <w:rsid w:val="00B83E04"/>
    <w:rsid w:val="00B84D10"/>
    <w:rsid w:val="00BB791E"/>
    <w:rsid w:val="00BD1934"/>
    <w:rsid w:val="00BE7BDE"/>
    <w:rsid w:val="00C018FF"/>
    <w:rsid w:val="00C24A07"/>
    <w:rsid w:val="00C36F3C"/>
    <w:rsid w:val="00C43A27"/>
    <w:rsid w:val="00C77792"/>
    <w:rsid w:val="00CE24AB"/>
    <w:rsid w:val="00D35040"/>
    <w:rsid w:val="00D419B5"/>
    <w:rsid w:val="00D50904"/>
    <w:rsid w:val="00D53383"/>
    <w:rsid w:val="00D60899"/>
    <w:rsid w:val="00D636BF"/>
    <w:rsid w:val="00D777DC"/>
    <w:rsid w:val="00D96214"/>
    <w:rsid w:val="00DE0605"/>
    <w:rsid w:val="00DF5EC8"/>
    <w:rsid w:val="00E06711"/>
    <w:rsid w:val="00E20970"/>
    <w:rsid w:val="00E44860"/>
    <w:rsid w:val="00E47F51"/>
    <w:rsid w:val="00E650CF"/>
    <w:rsid w:val="00E6753D"/>
    <w:rsid w:val="00EA0940"/>
    <w:rsid w:val="00EA6549"/>
    <w:rsid w:val="00EC2E32"/>
    <w:rsid w:val="00ED07CA"/>
    <w:rsid w:val="00F03149"/>
    <w:rsid w:val="00F072AD"/>
    <w:rsid w:val="00F1027C"/>
    <w:rsid w:val="00F14561"/>
    <w:rsid w:val="00F167CD"/>
    <w:rsid w:val="00F17B69"/>
    <w:rsid w:val="00F357FE"/>
    <w:rsid w:val="00F37C56"/>
    <w:rsid w:val="00F57C7E"/>
    <w:rsid w:val="00F74516"/>
    <w:rsid w:val="00F74D26"/>
    <w:rsid w:val="00F80FC9"/>
    <w:rsid w:val="00F94206"/>
    <w:rsid w:val="00FA6149"/>
    <w:rsid w:val="00FC379C"/>
    <w:rsid w:val="00FD183D"/>
    <w:rsid w:val="00FE2445"/>
    <w:rsid w:val="00FF7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1794B1"/>
  <w15:chartTrackingRefBased/>
  <w15:docId w15:val="{7A54CD52-F7FA-46D6-A9EC-0013C8FC6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57C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57C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57C0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57C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57C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57C0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57C0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57C0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57C0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57C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57C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57C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57C0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57C0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57C0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57C0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57C0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57C0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57C0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57C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57C0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57C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57C0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57C0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57C0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57C0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57C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57C0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57C0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3328</TotalTime>
  <Pages>4</Pages>
  <Words>1430</Words>
  <Characters>8153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 Grahame</dc:creator>
  <cp:keywords/>
  <dc:description/>
  <cp:lastModifiedBy>Jess Grahame</cp:lastModifiedBy>
  <cp:revision>189</cp:revision>
  <dcterms:created xsi:type="dcterms:W3CDTF">2024-10-07T12:12:00Z</dcterms:created>
  <dcterms:modified xsi:type="dcterms:W3CDTF">2024-11-01T00:14:00Z</dcterms:modified>
</cp:coreProperties>
</file>