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402C6F" w14:textId="1F1FF92A" w:rsidR="00C56A2C" w:rsidRDefault="00513B71" w:rsidP="00513B71">
      <w:pPr>
        <w:jc w:val="center"/>
        <w:rPr>
          <w:b/>
          <w:bCs/>
          <w:sz w:val="24"/>
          <w:szCs w:val="24"/>
          <w:u w:val="single"/>
        </w:rPr>
      </w:pPr>
      <w:r>
        <w:rPr>
          <w:b/>
          <w:bCs/>
          <w:sz w:val="24"/>
          <w:szCs w:val="24"/>
          <w:u w:val="single"/>
        </w:rPr>
        <w:t xml:space="preserve">Contemporary Challenges </w:t>
      </w:r>
    </w:p>
    <w:p w14:paraId="19A94BCF" w14:textId="77777777" w:rsidR="00513B71" w:rsidRDefault="00513B71" w:rsidP="00513B71">
      <w:pPr>
        <w:jc w:val="center"/>
        <w:rPr>
          <w:b/>
          <w:bCs/>
          <w:sz w:val="24"/>
          <w:szCs w:val="24"/>
          <w:u w:val="single"/>
        </w:rPr>
      </w:pPr>
    </w:p>
    <w:p w14:paraId="118ED7E6" w14:textId="048478B0" w:rsidR="00513B71" w:rsidRDefault="00651070" w:rsidP="00513B71">
      <w:pPr>
        <w:rPr>
          <w:b/>
          <w:bCs/>
          <w:sz w:val="20"/>
          <w:szCs w:val="20"/>
          <w:u w:val="single"/>
        </w:rPr>
      </w:pPr>
      <w:r>
        <w:rPr>
          <w:b/>
          <w:bCs/>
          <w:sz w:val="20"/>
          <w:szCs w:val="20"/>
          <w:u w:val="single"/>
        </w:rPr>
        <w:t xml:space="preserve">Who’s doing what </w:t>
      </w:r>
      <w:proofErr w:type="gramStart"/>
      <w:r>
        <w:rPr>
          <w:b/>
          <w:bCs/>
          <w:sz w:val="20"/>
          <w:szCs w:val="20"/>
          <w:u w:val="single"/>
        </w:rPr>
        <w:t>slides</w:t>
      </w:r>
      <w:proofErr w:type="gramEnd"/>
    </w:p>
    <w:p w14:paraId="50956A14" w14:textId="25A00D71" w:rsidR="00513B71" w:rsidRPr="00513B71" w:rsidRDefault="00513B71" w:rsidP="00513B71">
      <w:pPr>
        <w:pStyle w:val="ListParagraph"/>
        <w:numPr>
          <w:ilvl w:val="0"/>
          <w:numId w:val="1"/>
        </w:numPr>
        <w:rPr>
          <w:sz w:val="20"/>
          <w:szCs w:val="20"/>
        </w:rPr>
      </w:pPr>
      <w:r w:rsidRPr="00513B71">
        <w:rPr>
          <w:sz w:val="20"/>
          <w:szCs w:val="20"/>
        </w:rPr>
        <w:t xml:space="preserve">Rebecca- First slides covering </w:t>
      </w:r>
      <w:r>
        <w:rPr>
          <w:sz w:val="20"/>
          <w:szCs w:val="20"/>
        </w:rPr>
        <w:t xml:space="preserve">the history and how </w:t>
      </w:r>
      <w:proofErr w:type="gramStart"/>
      <w:r>
        <w:rPr>
          <w:sz w:val="20"/>
          <w:szCs w:val="20"/>
        </w:rPr>
        <w:t>it</w:t>
      </w:r>
      <w:proofErr w:type="gramEnd"/>
      <w:r>
        <w:rPr>
          <w:sz w:val="20"/>
          <w:szCs w:val="20"/>
        </w:rPr>
        <w:t xml:space="preserve"> cam about. </w:t>
      </w:r>
    </w:p>
    <w:p w14:paraId="393DF1D7" w14:textId="6F84F458" w:rsidR="00513B71" w:rsidRPr="00513B71" w:rsidRDefault="00513B71" w:rsidP="00513B71">
      <w:pPr>
        <w:pStyle w:val="ListParagraph"/>
        <w:numPr>
          <w:ilvl w:val="0"/>
          <w:numId w:val="1"/>
        </w:numPr>
        <w:rPr>
          <w:sz w:val="20"/>
          <w:szCs w:val="20"/>
        </w:rPr>
      </w:pPr>
      <w:r w:rsidRPr="00513B71">
        <w:rPr>
          <w:sz w:val="20"/>
          <w:szCs w:val="20"/>
        </w:rPr>
        <w:t xml:space="preserve">Georgia- </w:t>
      </w:r>
      <w:r>
        <w:rPr>
          <w:sz w:val="20"/>
          <w:szCs w:val="20"/>
        </w:rPr>
        <w:t xml:space="preserve">The impact and what it caused. </w:t>
      </w:r>
    </w:p>
    <w:p w14:paraId="66480693" w14:textId="6B8D112D" w:rsidR="00513B71" w:rsidRPr="00513B71" w:rsidRDefault="00513B71" w:rsidP="00513B71">
      <w:pPr>
        <w:pStyle w:val="ListParagraph"/>
        <w:numPr>
          <w:ilvl w:val="0"/>
          <w:numId w:val="1"/>
        </w:numPr>
        <w:rPr>
          <w:sz w:val="20"/>
          <w:szCs w:val="20"/>
        </w:rPr>
      </w:pPr>
      <w:r w:rsidRPr="00513B71">
        <w:rPr>
          <w:sz w:val="20"/>
          <w:szCs w:val="20"/>
        </w:rPr>
        <w:t xml:space="preserve">Erin- </w:t>
      </w:r>
      <w:r>
        <w:rPr>
          <w:sz w:val="20"/>
          <w:szCs w:val="20"/>
        </w:rPr>
        <w:t>Design ideas and solutions</w:t>
      </w:r>
    </w:p>
    <w:p w14:paraId="1F7BE334" w14:textId="31F83CC8" w:rsidR="00513B71" w:rsidRDefault="00513B71" w:rsidP="00513B71">
      <w:pPr>
        <w:pStyle w:val="ListParagraph"/>
        <w:numPr>
          <w:ilvl w:val="0"/>
          <w:numId w:val="1"/>
        </w:numPr>
        <w:rPr>
          <w:sz w:val="20"/>
          <w:szCs w:val="20"/>
        </w:rPr>
      </w:pPr>
      <w:r w:rsidRPr="00513B71">
        <w:rPr>
          <w:sz w:val="20"/>
          <w:szCs w:val="20"/>
        </w:rPr>
        <w:t xml:space="preserve">Me- </w:t>
      </w:r>
      <w:r>
        <w:rPr>
          <w:sz w:val="20"/>
          <w:szCs w:val="20"/>
        </w:rPr>
        <w:t xml:space="preserve">The solution and why we came up with our idea. </w:t>
      </w:r>
    </w:p>
    <w:p w14:paraId="46990DB4" w14:textId="77777777" w:rsidR="00513B71" w:rsidRDefault="00513B71" w:rsidP="00513B71">
      <w:pPr>
        <w:rPr>
          <w:sz w:val="20"/>
          <w:szCs w:val="20"/>
        </w:rPr>
      </w:pPr>
    </w:p>
    <w:p w14:paraId="3A8C77F9" w14:textId="76E09243" w:rsidR="00513B71" w:rsidRPr="00651070" w:rsidRDefault="00513B71" w:rsidP="00513B71">
      <w:pPr>
        <w:rPr>
          <w:b/>
          <w:bCs/>
          <w:sz w:val="20"/>
          <w:szCs w:val="20"/>
          <w:u w:val="single"/>
        </w:rPr>
      </w:pPr>
      <w:r w:rsidRPr="00651070">
        <w:rPr>
          <w:b/>
          <w:bCs/>
          <w:sz w:val="20"/>
          <w:szCs w:val="20"/>
          <w:u w:val="single"/>
        </w:rPr>
        <w:t>Ideas as to what we can do:</w:t>
      </w:r>
    </w:p>
    <w:p w14:paraId="01C8BCB7" w14:textId="77777777" w:rsidR="00513B71" w:rsidRDefault="00513B71" w:rsidP="00513B71">
      <w:pPr>
        <w:pStyle w:val="ListParagraph"/>
        <w:numPr>
          <w:ilvl w:val="0"/>
          <w:numId w:val="2"/>
        </w:numPr>
        <w:rPr>
          <w:sz w:val="20"/>
          <w:szCs w:val="20"/>
        </w:rPr>
      </w:pPr>
      <w:r>
        <w:rPr>
          <w:sz w:val="20"/>
          <w:szCs w:val="20"/>
        </w:rPr>
        <w:t xml:space="preserve">Global warming </w:t>
      </w:r>
    </w:p>
    <w:p w14:paraId="4D37ECA6" w14:textId="77777777" w:rsidR="00513B71" w:rsidRDefault="00513B71" w:rsidP="00513B71">
      <w:pPr>
        <w:pStyle w:val="ListParagraph"/>
        <w:numPr>
          <w:ilvl w:val="0"/>
          <w:numId w:val="2"/>
        </w:numPr>
        <w:rPr>
          <w:sz w:val="20"/>
          <w:szCs w:val="20"/>
        </w:rPr>
      </w:pPr>
      <w:r>
        <w:rPr>
          <w:sz w:val="20"/>
          <w:szCs w:val="20"/>
        </w:rPr>
        <w:t>plastic waste</w:t>
      </w:r>
    </w:p>
    <w:p w14:paraId="6E8EC4DD" w14:textId="506EFEF5" w:rsidR="00513B71" w:rsidRDefault="00513B71" w:rsidP="00513B71">
      <w:pPr>
        <w:pStyle w:val="ListParagraph"/>
        <w:numPr>
          <w:ilvl w:val="0"/>
          <w:numId w:val="2"/>
        </w:numPr>
        <w:rPr>
          <w:sz w:val="20"/>
          <w:szCs w:val="20"/>
        </w:rPr>
      </w:pPr>
      <w:r>
        <w:rPr>
          <w:sz w:val="20"/>
          <w:szCs w:val="20"/>
        </w:rPr>
        <w:t xml:space="preserve">recycling </w:t>
      </w:r>
    </w:p>
    <w:p w14:paraId="2329A1FC" w14:textId="0D76C5B5" w:rsidR="00513B71" w:rsidRDefault="00513B71" w:rsidP="00513B71">
      <w:pPr>
        <w:pStyle w:val="ListParagraph"/>
        <w:numPr>
          <w:ilvl w:val="0"/>
          <w:numId w:val="2"/>
        </w:numPr>
        <w:rPr>
          <w:sz w:val="20"/>
          <w:szCs w:val="20"/>
        </w:rPr>
      </w:pPr>
      <w:r>
        <w:rPr>
          <w:sz w:val="20"/>
          <w:szCs w:val="20"/>
        </w:rPr>
        <w:t>Cost of living</w:t>
      </w:r>
    </w:p>
    <w:p w14:paraId="1D0A0EB2" w14:textId="5B083055" w:rsidR="00513B71" w:rsidRDefault="00513B71" w:rsidP="00513B71">
      <w:pPr>
        <w:pStyle w:val="ListParagraph"/>
        <w:numPr>
          <w:ilvl w:val="0"/>
          <w:numId w:val="2"/>
        </w:numPr>
        <w:rPr>
          <w:sz w:val="20"/>
          <w:szCs w:val="20"/>
        </w:rPr>
      </w:pPr>
      <w:r>
        <w:rPr>
          <w:sz w:val="20"/>
          <w:szCs w:val="20"/>
        </w:rPr>
        <w:t xml:space="preserve">Child poverty </w:t>
      </w:r>
    </w:p>
    <w:p w14:paraId="0AE970EE" w14:textId="0A0A5261" w:rsidR="00513B71" w:rsidRDefault="00513B71" w:rsidP="00513B71">
      <w:pPr>
        <w:pStyle w:val="ListParagraph"/>
        <w:numPr>
          <w:ilvl w:val="0"/>
          <w:numId w:val="2"/>
        </w:numPr>
        <w:rPr>
          <w:sz w:val="20"/>
          <w:szCs w:val="20"/>
        </w:rPr>
      </w:pPr>
      <w:r>
        <w:rPr>
          <w:sz w:val="20"/>
          <w:szCs w:val="20"/>
        </w:rPr>
        <w:t xml:space="preserve">Wages </w:t>
      </w:r>
    </w:p>
    <w:p w14:paraId="67FC3741" w14:textId="17154304" w:rsidR="00651070" w:rsidRDefault="00651070" w:rsidP="00513B71">
      <w:pPr>
        <w:rPr>
          <w:sz w:val="20"/>
          <w:szCs w:val="20"/>
        </w:rPr>
      </w:pPr>
      <w:r>
        <w:rPr>
          <w:sz w:val="20"/>
          <w:szCs w:val="20"/>
        </w:rPr>
        <w:t xml:space="preserve">The final decision was </w:t>
      </w:r>
      <w:r w:rsidR="00D37314">
        <w:rPr>
          <w:sz w:val="20"/>
          <w:szCs w:val="20"/>
        </w:rPr>
        <w:t xml:space="preserve">the </w:t>
      </w:r>
      <w:proofErr w:type="gramStart"/>
      <w:r w:rsidR="00D37314">
        <w:rPr>
          <w:sz w:val="20"/>
          <w:szCs w:val="20"/>
        </w:rPr>
        <w:t>cost of Living</w:t>
      </w:r>
      <w:proofErr w:type="gramEnd"/>
      <w:r w:rsidR="00D37314">
        <w:rPr>
          <w:sz w:val="20"/>
          <w:szCs w:val="20"/>
        </w:rPr>
        <w:t xml:space="preserve"> crisis/ child poverty. </w:t>
      </w:r>
      <w:r w:rsidR="0005062A">
        <w:rPr>
          <w:sz w:val="20"/>
          <w:szCs w:val="20"/>
        </w:rPr>
        <w:t xml:space="preserve">We came to this decision as a team. </w:t>
      </w:r>
    </w:p>
    <w:p w14:paraId="45754FC8" w14:textId="77777777" w:rsidR="00651070" w:rsidRDefault="00651070" w:rsidP="00513B71">
      <w:pPr>
        <w:rPr>
          <w:sz w:val="20"/>
          <w:szCs w:val="20"/>
        </w:rPr>
      </w:pPr>
    </w:p>
    <w:p w14:paraId="1E5E885C" w14:textId="41B8E715" w:rsidR="00651070" w:rsidRPr="00173589" w:rsidRDefault="00651070" w:rsidP="00513B71">
      <w:pPr>
        <w:rPr>
          <w:b/>
          <w:bCs/>
          <w:sz w:val="24"/>
          <w:szCs w:val="24"/>
          <w:u w:val="single"/>
        </w:rPr>
      </w:pPr>
      <w:r w:rsidRPr="00173589">
        <w:rPr>
          <w:b/>
          <w:bCs/>
          <w:sz w:val="24"/>
          <w:szCs w:val="24"/>
          <w:u w:val="single"/>
        </w:rPr>
        <w:t>Script</w:t>
      </w:r>
    </w:p>
    <w:p w14:paraId="789BC1A5" w14:textId="3E6A0C5D" w:rsidR="00173589" w:rsidRPr="00173589" w:rsidRDefault="0020143E" w:rsidP="00513B71">
      <w:pPr>
        <w:rPr>
          <w:b/>
          <w:bCs/>
          <w:sz w:val="20"/>
          <w:szCs w:val="20"/>
          <w:u w:val="single"/>
        </w:rPr>
      </w:pPr>
      <w:r w:rsidRPr="00173589">
        <w:rPr>
          <w:b/>
          <w:bCs/>
          <w:sz w:val="20"/>
          <w:szCs w:val="20"/>
          <w:u w:val="single"/>
        </w:rPr>
        <w:t>Slide One</w:t>
      </w:r>
    </w:p>
    <w:p w14:paraId="2A5DC271" w14:textId="62980D56" w:rsidR="004D38CE" w:rsidRDefault="00E96B81" w:rsidP="00513B71">
      <w:pPr>
        <w:rPr>
          <w:sz w:val="20"/>
          <w:szCs w:val="20"/>
        </w:rPr>
      </w:pPr>
      <w:r>
        <w:rPr>
          <w:sz w:val="20"/>
          <w:szCs w:val="20"/>
        </w:rPr>
        <w:t xml:space="preserve">We have chosen to </w:t>
      </w:r>
      <w:r w:rsidR="00DD1FFC">
        <w:rPr>
          <w:sz w:val="20"/>
          <w:szCs w:val="20"/>
        </w:rPr>
        <w:t xml:space="preserve">create a family workshop where </w:t>
      </w:r>
      <w:r w:rsidR="001C6142">
        <w:rPr>
          <w:sz w:val="20"/>
          <w:szCs w:val="20"/>
        </w:rPr>
        <w:t xml:space="preserve">we will cover all sorts of family friendly </w:t>
      </w:r>
      <w:r w:rsidR="004D38CE">
        <w:rPr>
          <w:sz w:val="20"/>
          <w:szCs w:val="20"/>
        </w:rPr>
        <w:t>things on a budget.</w:t>
      </w:r>
      <w:r w:rsidR="00D3484B">
        <w:rPr>
          <w:sz w:val="20"/>
          <w:szCs w:val="20"/>
        </w:rPr>
        <w:t xml:space="preserve"> This will include cooking, budgeting, saving and so much more. </w:t>
      </w:r>
    </w:p>
    <w:p w14:paraId="2D6AE195" w14:textId="1F78603A" w:rsidR="00173589" w:rsidRPr="00173589" w:rsidRDefault="0020143E" w:rsidP="00513B71">
      <w:pPr>
        <w:rPr>
          <w:b/>
          <w:bCs/>
          <w:sz w:val="20"/>
          <w:szCs w:val="20"/>
          <w:u w:val="single"/>
        </w:rPr>
      </w:pPr>
      <w:r w:rsidRPr="00173589">
        <w:rPr>
          <w:b/>
          <w:bCs/>
          <w:sz w:val="20"/>
          <w:szCs w:val="20"/>
          <w:u w:val="single"/>
        </w:rPr>
        <w:t>Slide Two</w:t>
      </w:r>
    </w:p>
    <w:p w14:paraId="4A490ADF" w14:textId="58963727" w:rsidR="0020143E" w:rsidRDefault="00B429F5" w:rsidP="00513B71">
      <w:pPr>
        <w:rPr>
          <w:sz w:val="20"/>
          <w:szCs w:val="20"/>
        </w:rPr>
      </w:pPr>
      <w:r>
        <w:rPr>
          <w:sz w:val="20"/>
          <w:szCs w:val="20"/>
        </w:rPr>
        <w:t xml:space="preserve">In order for </w:t>
      </w:r>
      <w:r w:rsidR="00FE1ACA">
        <w:rPr>
          <w:sz w:val="20"/>
          <w:szCs w:val="20"/>
        </w:rPr>
        <w:t xml:space="preserve">our family </w:t>
      </w:r>
      <w:r>
        <w:rPr>
          <w:sz w:val="20"/>
          <w:szCs w:val="20"/>
        </w:rPr>
        <w:t xml:space="preserve">workshops </w:t>
      </w:r>
      <w:r w:rsidR="00150B62">
        <w:rPr>
          <w:sz w:val="20"/>
          <w:szCs w:val="20"/>
        </w:rPr>
        <w:t xml:space="preserve">to be promoted we would design a poster along </w:t>
      </w:r>
      <w:r w:rsidR="00B845E3">
        <w:rPr>
          <w:sz w:val="20"/>
          <w:szCs w:val="20"/>
        </w:rPr>
        <w:t xml:space="preserve">the lines of this </w:t>
      </w:r>
      <w:r w:rsidR="005F27DC">
        <w:rPr>
          <w:sz w:val="20"/>
          <w:szCs w:val="20"/>
        </w:rPr>
        <w:t xml:space="preserve">basic example and put them up around schools, youth centres </w:t>
      </w:r>
      <w:r w:rsidR="00B20FEF">
        <w:rPr>
          <w:sz w:val="20"/>
          <w:szCs w:val="20"/>
        </w:rPr>
        <w:t>and local shops</w:t>
      </w:r>
      <w:r w:rsidR="00FE1ACA">
        <w:rPr>
          <w:sz w:val="20"/>
          <w:szCs w:val="20"/>
        </w:rPr>
        <w:t>. It will display all of the relevant information about the group.</w:t>
      </w:r>
    </w:p>
    <w:p w14:paraId="42A48352" w14:textId="1B350073" w:rsidR="00B20FEF" w:rsidRDefault="00AA649D" w:rsidP="00513B71">
      <w:pPr>
        <w:rPr>
          <w:sz w:val="20"/>
          <w:szCs w:val="20"/>
        </w:rPr>
      </w:pPr>
      <w:r>
        <w:rPr>
          <w:sz w:val="20"/>
          <w:szCs w:val="20"/>
        </w:rPr>
        <w:t xml:space="preserve">In order to get our workshop to run we would have </w:t>
      </w:r>
      <w:r w:rsidR="00CB0765">
        <w:rPr>
          <w:sz w:val="20"/>
          <w:szCs w:val="20"/>
        </w:rPr>
        <w:t>v</w:t>
      </w:r>
      <w:r w:rsidR="00B20FEF">
        <w:rPr>
          <w:sz w:val="20"/>
          <w:szCs w:val="20"/>
        </w:rPr>
        <w:t xml:space="preserve">olunteers </w:t>
      </w:r>
      <w:r w:rsidR="00B94996">
        <w:rPr>
          <w:sz w:val="20"/>
          <w:szCs w:val="20"/>
        </w:rPr>
        <w:t>trained in school</w:t>
      </w:r>
      <w:r w:rsidR="00CB0765">
        <w:rPr>
          <w:sz w:val="20"/>
          <w:szCs w:val="20"/>
        </w:rPr>
        <w:t xml:space="preserve"> training programmes or other programmes run by council</w:t>
      </w:r>
      <w:r w:rsidR="00B94996">
        <w:rPr>
          <w:sz w:val="20"/>
          <w:szCs w:val="20"/>
        </w:rPr>
        <w:t xml:space="preserve"> in order </w:t>
      </w:r>
      <w:r w:rsidR="00CB0765">
        <w:rPr>
          <w:sz w:val="20"/>
          <w:szCs w:val="20"/>
        </w:rPr>
        <w:t xml:space="preserve">for them to help us </w:t>
      </w:r>
      <w:r w:rsidR="00B94996">
        <w:rPr>
          <w:sz w:val="20"/>
          <w:szCs w:val="20"/>
        </w:rPr>
        <w:t xml:space="preserve">carry the workshop. </w:t>
      </w:r>
    </w:p>
    <w:p w14:paraId="5834F594" w14:textId="77777777" w:rsidR="00173589" w:rsidRPr="00173589" w:rsidRDefault="0020143E" w:rsidP="00513B71">
      <w:pPr>
        <w:rPr>
          <w:b/>
          <w:bCs/>
          <w:sz w:val="20"/>
          <w:szCs w:val="20"/>
          <w:u w:val="single"/>
        </w:rPr>
      </w:pPr>
      <w:r w:rsidRPr="00173589">
        <w:rPr>
          <w:b/>
          <w:bCs/>
          <w:sz w:val="20"/>
          <w:szCs w:val="20"/>
          <w:u w:val="single"/>
        </w:rPr>
        <w:t>Slide Three</w:t>
      </w:r>
    </w:p>
    <w:p w14:paraId="16D0F2A7" w14:textId="35DEB317" w:rsidR="00072B6A" w:rsidRDefault="00072B6A" w:rsidP="00072B6A">
      <w:pPr>
        <w:rPr>
          <w:sz w:val="20"/>
          <w:szCs w:val="20"/>
        </w:rPr>
      </w:pPr>
      <w:r>
        <w:rPr>
          <w:sz w:val="20"/>
          <w:szCs w:val="20"/>
        </w:rPr>
        <w:t>Get support from government funding and local businesses. Provide us with food that’s close to its use by or best before dat</w:t>
      </w:r>
      <w:r w:rsidR="0038288C">
        <w:rPr>
          <w:sz w:val="20"/>
          <w:szCs w:val="20"/>
        </w:rPr>
        <w:t>e so that we can create budget friendly meals and freeze them or eat them as a group.</w:t>
      </w:r>
      <w:r>
        <w:rPr>
          <w:sz w:val="20"/>
          <w:szCs w:val="20"/>
        </w:rPr>
        <w:t xml:space="preserve"> Smaller business can support with children eat free with a paying adult.</w:t>
      </w:r>
      <w:r w:rsidR="0038288C" w:rsidRPr="0038288C">
        <w:rPr>
          <w:sz w:val="20"/>
          <w:szCs w:val="20"/>
        </w:rPr>
        <w:t xml:space="preserve"> </w:t>
      </w:r>
      <w:r w:rsidR="0038288C">
        <w:rPr>
          <w:sz w:val="20"/>
          <w:szCs w:val="20"/>
        </w:rPr>
        <w:t xml:space="preserve">Supports families mentally and financially. Getting to know other families in your situation so you know </w:t>
      </w:r>
      <w:proofErr w:type="spellStart"/>
      <w:r w:rsidR="0038288C">
        <w:rPr>
          <w:sz w:val="20"/>
          <w:szCs w:val="20"/>
        </w:rPr>
        <w:t>your</w:t>
      </w:r>
      <w:proofErr w:type="spellEnd"/>
      <w:r w:rsidR="0038288C">
        <w:rPr>
          <w:sz w:val="20"/>
          <w:szCs w:val="20"/>
        </w:rPr>
        <w:t xml:space="preserve"> not alone. Through that they can make friends and do things together.</w:t>
      </w:r>
    </w:p>
    <w:p w14:paraId="460E3C45" w14:textId="68F9A57E" w:rsidR="00CB6618" w:rsidRDefault="00CB6618" w:rsidP="00513B71">
      <w:pPr>
        <w:rPr>
          <w:sz w:val="20"/>
          <w:szCs w:val="20"/>
        </w:rPr>
      </w:pPr>
    </w:p>
    <w:p w14:paraId="5DFE64BF" w14:textId="5C4DA8F1" w:rsidR="00775AD6" w:rsidRPr="00775AD6" w:rsidRDefault="0020143E" w:rsidP="00513B71">
      <w:pPr>
        <w:rPr>
          <w:b/>
          <w:bCs/>
          <w:sz w:val="20"/>
          <w:szCs w:val="20"/>
          <w:u w:val="single"/>
        </w:rPr>
      </w:pPr>
      <w:r w:rsidRPr="00775AD6">
        <w:rPr>
          <w:b/>
          <w:bCs/>
          <w:sz w:val="20"/>
          <w:szCs w:val="20"/>
          <w:u w:val="single"/>
        </w:rPr>
        <w:t>Slide Four</w:t>
      </w:r>
    </w:p>
    <w:p w14:paraId="5B1401F9" w14:textId="7167BC7F" w:rsidR="00592DF9" w:rsidRDefault="0057610D" w:rsidP="00513B71">
      <w:pPr>
        <w:rPr>
          <w:sz w:val="20"/>
          <w:szCs w:val="20"/>
        </w:rPr>
      </w:pPr>
      <w:r>
        <w:rPr>
          <w:sz w:val="20"/>
          <w:szCs w:val="20"/>
        </w:rPr>
        <w:t xml:space="preserve">Why, </w:t>
      </w:r>
      <w:proofErr w:type="gramStart"/>
      <w:r>
        <w:rPr>
          <w:sz w:val="20"/>
          <w:szCs w:val="20"/>
        </w:rPr>
        <w:t>Why</w:t>
      </w:r>
      <w:proofErr w:type="gramEnd"/>
      <w:r>
        <w:rPr>
          <w:sz w:val="20"/>
          <w:szCs w:val="20"/>
        </w:rPr>
        <w:t xml:space="preserve"> is this going to work? Why is this going to help the </w:t>
      </w:r>
      <w:proofErr w:type="gramStart"/>
      <w:r>
        <w:rPr>
          <w:sz w:val="20"/>
          <w:szCs w:val="20"/>
        </w:rPr>
        <w:t>cost of living</w:t>
      </w:r>
      <w:proofErr w:type="gramEnd"/>
      <w:r>
        <w:rPr>
          <w:sz w:val="20"/>
          <w:szCs w:val="20"/>
        </w:rPr>
        <w:t xml:space="preserve"> crisis and child poverty</w:t>
      </w:r>
      <w:r w:rsidR="00FF1A67">
        <w:rPr>
          <w:sz w:val="20"/>
          <w:szCs w:val="20"/>
        </w:rPr>
        <w:t xml:space="preserve">. </w:t>
      </w:r>
      <w:r w:rsidR="00A7165D">
        <w:rPr>
          <w:sz w:val="20"/>
          <w:szCs w:val="20"/>
        </w:rPr>
        <w:t xml:space="preserve">This idea may not completely solve the wicked problem and prevent it happening </w:t>
      </w:r>
      <w:proofErr w:type="gramStart"/>
      <w:r w:rsidR="00A7165D">
        <w:rPr>
          <w:sz w:val="20"/>
          <w:szCs w:val="20"/>
        </w:rPr>
        <w:t>anymore</w:t>
      </w:r>
      <w:proofErr w:type="gramEnd"/>
      <w:r w:rsidR="00A7165D">
        <w:rPr>
          <w:sz w:val="20"/>
          <w:szCs w:val="20"/>
        </w:rPr>
        <w:t xml:space="preserve"> </w:t>
      </w:r>
      <w:r w:rsidR="00250C27">
        <w:rPr>
          <w:sz w:val="20"/>
          <w:szCs w:val="20"/>
        </w:rPr>
        <w:t>but it will make a big impact in many other ways</w:t>
      </w:r>
      <w:r w:rsidR="00FA55B9">
        <w:rPr>
          <w:sz w:val="20"/>
          <w:szCs w:val="20"/>
        </w:rPr>
        <w:t xml:space="preserve">. Families connecting with others in similar situations, </w:t>
      </w:r>
      <w:r w:rsidR="00A66759">
        <w:rPr>
          <w:sz w:val="20"/>
          <w:szCs w:val="20"/>
        </w:rPr>
        <w:t>how to live happily and budget friendly, how to man</w:t>
      </w:r>
      <w:r w:rsidR="0038288C">
        <w:rPr>
          <w:sz w:val="20"/>
          <w:szCs w:val="20"/>
        </w:rPr>
        <w:t>age</w:t>
      </w:r>
      <w:r w:rsidR="00A66759">
        <w:rPr>
          <w:sz w:val="20"/>
          <w:szCs w:val="20"/>
        </w:rPr>
        <w:t xml:space="preserve"> your money an</w:t>
      </w:r>
      <w:r w:rsidR="0038288C">
        <w:rPr>
          <w:sz w:val="20"/>
          <w:szCs w:val="20"/>
        </w:rPr>
        <w:t xml:space="preserve">d still be able to enjoy other things. </w:t>
      </w:r>
      <w:r w:rsidR="00A66759">
        <w:rPr>
          <w:sz w:val="20"/>
          <w:szCs w:val="20"/>
        </w:rPr>
        <w:t xml:space="preserve"> </w:t>
      </w:r>
    </w:p>
    <w:p w14:paraId="201E41A0" w14:textId="575E45D6" w:rsidR="00DA32EC" w:rsidRDefault="0001129C" w:rsidP="00513B71">
      <w:pPr>
        <w:rPr>
          <w:b/>
          <w:bCs/>
          <w:sz w:val="20"/>
          <w:szCs w:val="20"/>
          <w:u w:val="single"/>
        </w:rPr>
      </w:pPr>
      <w:r w:rsidRPr="0001129C">
        <w:rPr>
          <w:b/>
          <w:bCs/>
          <w:sz w:val="20"/>
          <w:szCs w:val="20"/>
          <w:u w:val="single"/>
        </w:rPr>
        <w:lastRenderedPageBreak/>
        <w:t>Conclusion-</w:t>
      </w:r>
      <w:r w:rsidR="00DA32EC" w:rsidRPr="0001129C">
        <w:rPr>
          <w:b/>
          <w:bCs/>
          <w:sz w:val="20"/>
          <w:szCs w:val="20"/>
          <w:u w:val="single"/>
        </w:rPr>
        <w:t>Wrap it Up</w:t>
      </w:r>
    </w:p>
    <w:p w14:paraId="51713BA1" w14:textId="102DBB6A" w:rsidR="0001129C" w:rsidRDefault="00B72B14" w:rsidP="00513B71">
      <w:pPr>
        <w:rPr>
          <w:sz w:val="20"/>
          <w:szCs w:val="20"/>
        </w:rPr>
      </w:pPr>
      <w:proofErr w:type="gramStart"/>
      <w:r>
        <w:rPr>
          <w:sz w:val="20"/>
          <w:szCs w:val="20"/>
        </w:rPr>
        <w:t>So</w:t>
      </w:r>
      <w:proofErr w:type="gramEnd"/>
      <w:r>
        <w:rPr>
          <w:sz w:val="20"/>
          <w:szCs w:val="20"/>
        </w:rPr>
        <w:t xml:space="preserve"> lets wrap it up, our workshop will help low income families who are struggling with the cost of living and child poverty</w:t>
      </w:r>
      <w:r w:rsidR="00E66B3F">
        <w:rPr>
          <w:sz w:val="20"/>
          <w:szCs w:val="20"/>
        </w:rPr>
        <w:t xml:space="preserve"> by helping with their mental and physical health, their financial</w:t>
      </w:r>
      <w:r w:rsidR="005509C2">
        <w:rPr>
          <w:sz w:val="20"/>
          <w:szCs w:val="20"/>
        </w:rPr>
        <w:t xml:space="preserve"> worries </w:t>
      </w:r>
      <w:r w:rsidR="00B14102">
        <w:rPr>
          <w:sz w:val="20"/>
          <w:szCs w:val="20"/>
        </w:rPr>
        <w:t>and so much more</w:t>
      </w:r>
      <w:r w:rsidR="008F0156">
        <w:rPr>
          <w:sz w:val="20"/>
          <w:szCs w:val="20"/>
        </w:rPr>
        <w:t xml:space="preserve">. And as a group we hope to make that change. Thank you for watching </w:t>
      </w:r>
      <w:r w:rsidR="008F0156" w:rsidRPr="008F0156">
        <w:rPr>
          <mc:AlternateContent>
            <mc:Choice Requires="w16se"/>
            <mc:Fallback>
              <w:rFonts w:ascii="Segoe UI Emoji" w:eastAsia="Segoe UI Emoji" w:hAnsi="Segoe UI Emoji" w:cs="Segoe UI Emoji"/>
            </mc:Fallback>
          </mc:AlternateContent>
          <w:sz w:val="20"/>
          <w:szCs w:val="20"/>
        </w:rPr>
        <mc:AlternateContent>
          <mc:Choice Requires="w16se">
            <w16se:symEx w16se:font="Segoe UI Emoji" w16se:char="1F60A"/>
          </mc:Choice>
          <mc:Fallback>
            <w:t>😊</w:t>
          </mc:Fallback>
        </mc:AlternateContent>
      </w:r>
    </w:p>
    <w:p w14:paraId="0229B7A2" w14:textId="77777777" w:rsidR="009E7CC4" w:rsidRPr="0001129C" w:rsidRDefault="009E7CC4" w:rsidP="00513B71">
      <w:pPr>
        <w:rPr>
          <w:sz w:val="20"/>
          <w:szCs w:val="20"/>
        </w:rPr>
      </w:pPr>
    </w:p>
    <w:p w14:paraId="790451FB" w14:textId="284803FB" w:rsidR="00592DF9" w:rsidRDefault="00592DF9" w:rsidP="00513B71">
      <w:pPr>
        <w:rPr>
          <w:b/>
          <w:bCs/>
          <w:sz w:val="24"/>
          <w:szCs w:val="24"/>
          <w:u w:val="single"/>
        </w:rPr>
      </w:pPr>
      <w:r>
        <w:rPr>
          <w:b/>
          <w:bCs/>
          <w:sz w:val="24"/>
          <w:szCs w:val="24"/>
          <w:u w:val="single"/>
        </w:rPr>
        <w:t>Extra Research</w:t>
      </w:r>
    </w:p>
    <w:p w14:paraId="7F8C87D8" w14:textId="2EFACE5B" w:rsidR="00592DF9" w:rsidRPr="00592DF9" w:rsidRDefault="004C34E3" w:rsidP="00513B71">
      <w:pPr>
        <w:rPr>
          <w:sz w:val="20"/>
          <w:szCs w:val="20"/>
        </w:rPr>
      </w:pPr>
      <w:r>
        <w:rPr>
          <w:sz w:val="20"/>
          <w:szCs w:val="20"/>
        </w:rPr>
        <w:t>“</w:t>
      </w:r>
      <w:r w:rsidRPr="004C34E3">
        <w:rPr>
          <w:sz w:val="20"/>
          <w:szCs w:val="20"/>
        </w:rPr>
        <w:t>Money is more than a practical matter. It can actually impact your mental health. Financial stress is a real thing, and it could be causing you significant worry that spills over into the rest of your life, keeping you awake at night and affecting your physical health. Take money management seriously for less anxiety and better mental health</w:t>
      </w:r>
      <w:r>
        <w:rPr>
          <w:sz w:val="20"/>
          <w:szCs w:val="20"/>
        </w:rPr>
        <w:t>” (</w:t>
      </w:r>
      <w:proofErr w:type="spellStart"/>
      <w:r>
        <w:rPr>
          <w:sz w:val="20"/>
          <w:szCs w:val="20"/>
        </w:rPr>
        <w:t>BetterSleep</w:t>
      </w:r>
      <w:proofErr w:type="spellEnd"/>
      <w:r>
        <w:rPr>
          <w:sz w:val="20"/>
          <w:szCs w:val="20"/>
        </w:rPr>
        <w:t>, 2022).</w:t>
      </w:r>
    </w:p>
    <w:p w14:paraId="2707CC0C" w14:textId="22CFEE50" w:rsidR="00D3484B" w:rsidRDefault="002F6667" w:rsidP="00513B71">
      <w:pPr>
        <w:rPr>
          <w:b/>
          <w:bCs/>
          <w:sz w:val="24"/>
          <w:szCs w:val="24"/>
          <w:u w:val="single"/>
        </w:rPr>
      </w:pPr>
      <w:r>
        <w:rPr>
          <w:b/>
          <w:bCs/>
          <w:sz w:val="24"/>
          <w:szCs w:val="24"/>
          <w:u w:val="single"/>
        </w:rPr>
        <w:t>Poster</w:t>
      </w:r>
    </w:p>
    <w:p w14:paraId="31D3AA51" w14:textId="1E9D7FE0" w:rsidR="005E726B" w:rsidRDefault="009B3407" w:rsidP="00513B71">
      <w:pPr>
        <w:rPr>
          <w:b/>
          <w:bCs/>
          <w:sz w:val="24"/>
          <w:szCs w:val="24"/>
          <w:u w:val="single"/>
        </w:rPr>
      </w:pPr>
      <w:r>
        <w:rPr>
          <w:noProof/>
        </w:rPr>
        <w:drawing>
          <wp:anchor distT="0" distB="0" distL="114300" distR="114300" simplePos="0" relativeHeight="251658240" behindDoc="1" locked="0" layoutInCell="1" allowOverlap="1" wp14:anchorId="1B3F812E" wp14:editId="1DDFBA5E">
            <wp:simplePos x="0" y="0"/>
            <wp:positionH relativeFrom="column">
              <wp:posOffset>0</wp:posOffset>
            </wp:positionH>
            <wp:positionV relativeFrom="paragraph">
              <wp:posOffset>-1905</wp:posOffset>
            </wp:positionV>
            <wp:extent cx="2057222" cy="2800350"/>
            <wp:effectExtent l="0" t="0" r="635" b="0"/>
            <wp:wrapTight wrapText="bothSides">
              <wp:wrapPolygon edited="0">
                <wp:start x="0" y="0"/>
                <wp:lineTo x="0" y="21453"/>
                <wp:lineTo x="21407" y="21453"/>
                <wp:lineTo x="21407" y="0"/>
                <wp:lineTo x="0" y="0"/>
              </wp:wrapPolygon>
            </wp:wrapTight>
            <wp:docPr id="4408700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870048" name="Picture 1" descr="A screenshot of a computer&#10;&#10;Description automatically generated"/>
                    <pic:cNvPicPr/>
                  </pic:nvPicPr>
                  <pic:blipFill rotWithShape="1">
                    <a:blip r:embed="rId5">
                      <a:extLst>
                        <a:ext uri="{28A0092B-C50C-407E-A947-70E740481C1C}">
                          <a14:useLocalDpi xmlns:a14="http://schemas.microsoft.com/office/drawing/2010/main" val="0"/>
                        </a:ext>
                      </a:extLst>
                    </a:blip>
                    <a:srcRect l="44427" t="30924" r="32861" b="14112"/>
                    <a:stretch/>
                  </pic:blipFill>
                  <pic:spPr bwMode="auto">
                    <a:xfrm>
                      <a:off x="0" y="0"/>
                      <a:ext cx="2057222" cy="2800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BC0034" w14:textId="58EF3E4B" w:rsidR="000F016A" w:rsidRPr="006364B8" w:rsidRDefault="001C5DCE" w:rsidP="00513B71">
      <w:pPr>
        <w:rPr>
          <w:sz w:val="20"/>
          <w:szCs w:val="20"/>
        </w:rPr>
      </w:pPr>
      <w:r>
        <w:rPr>
          <w:sz w:val="20"/>
          <w:szCs w:val="20"/>
        </w:rPr>
        <w:t xml:space="preserve">Cover how this is only a basic example, if this were to be taken into further account once we know about funding and so for then we would add this to the poster and develop the poster and its information accordingly. </w:t>
      </w:r>
    </w:p>
    <w:p w14:paraId="7683597E" w14:textId="77777777" w:rsidR="005E726B" w:rsidRDefault="005E726B" w:rsidP="00513B71">
      <w:pPr>
        <w:rPr>
          <w:b/>
          <w:bCs/>
          <w:sz w:val="24"/>
          <w:szCs w:val="24"/>
          <w:u w:val="single"/>
        </w:rPr>
      </w:pPr>
    </w:p>
    <w:p w14:paraId="1C061D89" w14:textId="77777777" w:rsidR="005E726B" w:rsidRDefault="005E726B" w:rsidP="00513B71">
      <w:pPr>
        <w:rPr>
          <w:b/>
          <w:bCs/>
          <w:sz w:val="24"/>
          <w:szCs w:val="24"/>
          <w:u w:val="single"/>
        </w:rPr>
      </w:pPr>
    </w:p>
    <w:p w14:paraId="0E39FE61" w14:textId="77777777" w:rsidR="005E726B" w:rsidRDefault="005E726B" w:rsidP="00513B71">
      <w:pPr>
        <w:rPr>
          <w:b/>
          <w:bCs/>
          <w:sz w:val="24"/>
          <w:szCs w:val="24"/>
          <w:u w:val="single"/>
        </w:rPr>
      </w:pPr>
    </w:p>
    <w:p w14:paraId="548E5C59" w14:textId="77777777" w:rsidR="00911257" w:rsidRDefault="00911257" w:rsidP="00513B71">
      <w:pPr>
        <w:rPr>
          <w:b/>
          <w:bCs/>
          <w:sz w:val="24"/>
          <w:szCs w:val="24"/>
          <w:u w:val="single"/>
        </w:rPr>
      </w:pPr>
    </w:p>
    <w:p w14:paraId="7A01434A" w14:textId="77777777" w:rsidR="00911257" w:rsidRDefault="00911257" w:rsidP="00513B71">
      <w:pPr>
        <w:rPr>
          <w:b/>
          <w:bCs/>
          <w:sz w:val="24"/>
          <w:szCs w:val="24"/>
          <w:u w:val="single"/>
        </w:rPr>
      </w:pPr>
    </w:p>
    <w:p w14:paraId="69896058" w14:textId="77777777" w:rsidR="00911257" w:rsidRDefault="00911257" w:rsidP="00513B71">
      <w:pPr>
        <w:rPr>
          <w:b/>
          <w:bCs/>
          <w:sz w:val="24"/>
          <w:szCs w:val="24"/>
          <w:u w:val="single"/>
        </w:rPr>
      </w:pPr>
    </w:p>
    <w:p w14:paraId="3A6E5377" w14:textId="77777777" w:rsidR="00911257" w:rsidRDefault="00911257" w:rsidP="00513B71">
      <w:pPr>
        <w:rPr>
          <w:b/>
          <w:bCs/>
          <w:sz w:val="24"/>
          <w:szCs w:val="24"/>
          <w:u w:val="single"/>
        </w:rPr>
      </w:pPr>
    </w:p>
    <w:p w14:paraId="441DE1D3" w14:textId="77777777" w:rsidR="00911257" w:rsidRDefault="00911257" w:rsidP="00513B71">
      <w:pPr>
        <w:rPr>
          <w:b/>
          <w:bCs/>
          <w:sz w:val="24"/>
          <w:szCs w:val="24"/>
          <w:u w:val="single"/>
        </w:rPr>
      </w:pPr>
    </w:p>
    <w:p w14:paraId="15B461EC" w14:textId="3584D64C" w:rsidR="00651070" w:rsidRPr="00651070" w:rsidRDefault="00651070" w:rsidP="00513B71">
      <w:pPr>
        <w:rPr>
          <w:b/>
          <w:bCs/>
          <w:sz w:val="24"/>
          <w:szCs w:val="24"/>
          <w:u w:val="single"/>
        </w:rPr>
      </w:pPr>
      <w:r w:rsidRPr="00651070">
        <w:rPr>
          <w:b/>
          <w:bCs/>
          <w:sz w:val="24"/>
          <w:szCs w:val="24"/>
          <w:u w:val="single"/>
        </w:rPr>
        <w:t xml:space="preserve">References </w:t>
      </w:r>
    </w:p>
    <w:p w14:paraId="72B2DE1F" w14:textId="1C83C47C" w:rsidR="00651070" w:rsidRPr="00651070" w:rsidRDefault="00651070" w:rsidP="00651070">
      <w:pPr>
        <w:rPr>
          <w:sz w:val="20"/>
          <w:szCs w:val="20"/>
        </w:rPr>
      </w:pPr>
      <w:r w:rsidRPr="00651070">
        <w:rPr>
          <w:sz w:val="20"/>
          <w:szCs w:val="20"/>
        </w:rPr>
        <w:t xml:space="preserve">Team Building with taste, </w:t>
      </w:r>
      <w:proofErr w:type="gramStart"/>
      <w:r w:rsidRPr="00651070">
        <w:rPr>
          <w:i/>
          <w:iCs/>
          <w:sz w:val="20"/>
          <w:szCs w:val="20"/>
        </w:rPr>
        <w:t>Why</w:t>
      </w:r>
      <w:proofErr w:type="gramEnd"/>
      <w:r w:rsidRPr="00651070">
        <w:rPr>
          <w:i/>
          <w:iCs/>
          <w:sz w:val="20"/>
          <w:szCs w:val="20"/>
        </w:rPr>
        <w:t xml:space="preserve"> family cooking together matters,</w:t>
      </w:r>
      <w:r w:rsidRPr="00651070">
        <w:rPr>
          <w:sz w:val="20"/>
          <w:szCs w:val="20"/>
        </w:rPr>
        <w:t xml:space="preserve"> (2024). Available at: https://www.teambuildingwithtaste.com/why-family-cooking-together-matters/. Accessed </w:t>
      </w:r>
      <w:r w:rsidR="00891A35">
        <w:rPr>
          <w:sz w:val="20"/>
          <w:szCs w:val="20"/>
        </w:rPr>
        <w:t>1</w:t>
      </w:r>
      <w:r w:rsidRPr="00651070">
        <w:rPr>
          <w:sz w:val="20"/>
          <w:szCs w:val="20"/>
        </w:rPr>
        <w:t>5/04/24.</w:t>
      </w:r>
    </w:p>
    <w:p w14:paraId="53004B9D" w14:textId="016DF152" w:rsidR="00651070" w:rsidRPr="00651070" w:rsidRDefault="00651070" w:rsidP="00651070">
      <w:pPr>
        <w:rPr>
          <w:sz w:val="20"/>
          <w:szCs w:val="20"/>
        </w:rPr>
      </w:pPr>
      <w:r w:rsidRPr="00651070">
        <w:rPr>
          <w:sz w:val="20"/>
          <w:szCs w:val="20"/>
        </w:rPr>
        <w:t xml:space="preserve">Painting Valley, (2024), Available at: https://paintingvalley.com/cooking-utensils-drawing#cooking-utensils-drawing-22.jpg. Accessed </w:t>
      </w:r>
      <w:r w:rsidR="00891A35">
        <w:rPr>
          <w:sz w:val="20"/>
          <w:szCs w:val="20"/>
        </w:rPr>
        <w:t>1</w:t>
      </w:r>
      <w:r w:rsidRPr="00651070">
        <w:rPr>
          <w:sz w:val="20"/>
          <w:szCs w:val="20"/>
        </w:rPr>
        <w:t>5/03/24.</w:t>
      </w:r>
    </w:p>
    <w:p w14:paraId="4D61A5B8" w14:textId="42B5DBD7" w:rsidR="00651070" w:rsidRPr="00651070" w:rsidRDefault="00651070" w:rsidP="00651070">
      <w:pPr>
        <w:rPr>
          <w:sz w:val="20"/>
          <w:szCs w:val="20"/>
        </w:rPr>
      </w:pPr>
      <w:r w:rsidRPr="00651070">
        <w:rPr>
          <w:sz w:val="20"/>
          <w:szCs w:val="20"/>
        </w:rPr>
        <w:t xml:space="preserve">Michael Austin, </w:t>
      </w:r>
      <w:proofErr w:type="spellStart"/>
      <w:r w:rsidRPr="00651070">
        <w:rPr>
          <w:sz w:val="20"/>
          <w:szCs w:val="20"/>
        </w:rPr>
        <w:t>JustWebWorld</w:t>
      </w:r>
      <w:proofErr w:type="spellEnd"/>
      <w:r w:rsidRPr="00651070">
        <w:rPr>
          <w:sz w:val="20"/>
          <w:szCs w:val="20"/>
        </w:rPr>
        <w:t xml:space="preserve">, (2018), Available at: https://www.justwebworld.com/ways-marketing-has-changed-to-suit-higher-online-sales/. Accessed </w:t>
      </w:r>
      <w:r w:rsidR="00891A35">
        <w:rPr>
          <w:sz w:val="20"/>
          <w:szCs w:val="20"/>
        </w:rPr>
        <w:t>1</w:t>
      </w:r>
      <w:r w:rsidRPr="00651070">
        <w:rPr>
          <w:sz w:val="20"/>
          <w:szCs w:val="20"/>
        </w:rPr>
        <w:t>5/03/24.</w:t>
      </w:r>
    </w:p>
    <w:p w14:paraId="361F5BF6" w14:textId="34B36865" w:rsidR="00651070" w:rsidRPr="00651070" w:rsidRDefault="00651070" w:rsidP="00651070">
      <w:pPr>
        <w:rPr>
          <w:sz w:val="20"/>
          <w:szCs w:val="20"/>
        </w:rPr>
      </w:pPr>
      <w:proofErr w:type="spellStart"/>
      <w:r w:rsidRPr="00651070">
        <w:rPr>
          <w:sz w:val="20"/>
          <w:szCs w:val="20"/>
        </w:rPr>
        <w:t>Stayful</w:t>
      </w:r>
      <w:proofErr w:type="spellEnd"/>
      <w:r w:rsidRPr="00651070">
        <w:rPr>
          <w:sz w:val="20"/>
          <w:szCs w:val="20"/>
        </w:rPr>
        <w:t xml:space="preserve">, (2018), Available at: https://www.stayful.com/travel/10-budget-friendly-family-vacation-ideas-for-this-summer/. Accessed </w:t>
      </w:r>
      <w:r w:rsidR="00891A35">
        <w:rPr>
          <w:sz w:val="20"/>
          <w:szCs w:val="20"/>
        </w:rPr>
        <w:t>1</w:t>
      </w:r>
      <w:r w:rsidRPr="00651070">
        <w:rPr>
          <w:sz w:val="20"/>
          <w:szCs w:val="20"/>
        </w:rPr>
        <w:t>5/04/24.</w:t>
      </w:r>
    </w:p>
    <w:p w14:paraId="6C17B738" w14:textId="08866503" w:rsidR="00651070" w:rsidRPr="00651070" w:rsidRDefault="00651070" w:rsidP="00651070">
      <w:pPr>
        <w:rPr>
          <w:sz w:val="20"/>
          <w:szCs w:val="20"/>
        </w:rPr>
      </w:pPr>
      <w:r w:rsidRPr="00651070">
        <w:rPr>
          <w:sz w:val="20"/>
          <w:szCs w:val="20"/>
        </w:rPr>
        <w:t xml:space="preserve">Clearway Community Solar, (2020), Available at: https://www.clearwaycommunitysolar.com/blog/sustainable-living/growing-your-own-fruits-and-vegetables/. Accessed </w:t>
      </w:r>
      <w:r w:rsidR="00891A35">
        <w:rPr>
          <w:sz w:val="20"/>
          <w:szCs w:val="20"/>
        </w:rPr>
        <w:t>1</w:t>
      </w:r>
      <w:r w:rsidRPr="00651070">
        <w:rPr>
          <w:sz w:val="20"/>
          <w:szCs w:val="20"/>
        </w:rPr>
        <w:t xml:space="preserve">5/04/24. </w:t>
      </w:r>
    </w:p>
    <w:p w14:paraId="64DCCACA" w14:textId="77777777" w:rsidR="00651070" w:rsidRPr="00651070" w:rsidRDefault="00651070" w:rsidP="00651070">
      <w:pPr>
        <w:rPr>
          <w:sz w:val="20"/>
          <w:szCs w:val="20"/>
        </w:rPr>
      </w:pPr>
      <w:r w:rsidRPr="00651070">
        <w:rPr>
          <w:sz w:val="20"/>
          <w:szCs w:val="20"/>
        </w:rPr>
        <w:t xml:space="preserve">Community Care Inform et al </w:t>
      </w:r>
      <w:hyperlink r:id="rId6" w:tgtFrame="_blank" w:history="1">
        <w:r w:rsidRPr="00651070">
          <w:rPr>
            <w:rStyle w:val="Hyperlink"/>
            <w:sz w:val="20"/>
            <w:szCs w:val="20"/>
          </w:rPr>
          <w:t>Aisling Philip</w:t>
        </w:r>
      </w:hyperlink>
      <w:r w:rsidRPr="00651070">
        <w:rPr>
          <w:sz w:val="20"/>
          <w:szCs w:val="20"/>
        </w:rPr>
        <w:t xml:space="preserve">, (2021) Available at: </w:t>
      </w:r>
    </w:p>
    <w:p w14:paraId="055C9382" w14:textId="23508144" w:rsidR="00651070" w:rsidRPr="00651070" w:rsidRDefault="00651070" w:rsidP="00651070">
      <w:pPr>
        <w:rPr>
          <w:sz w:val="20"/>
          <w:szCs w:val="20"/>
        </w:rPr>
      </w:pPr>
      <w:r w:rsidRPr="00651070">
        <w:rPr>
          <w:sz w:val="20"/>
          <w:szCs w:val="20"/>
        </w:rPr>
        <w:lastRenderedPageBreak/>
        <w:t xml:space="preserve">https://adults.ccinform.co.uk/cygnor-sir-penfro-pembrokeshire-county-council/pembrokeshire-county-council-community-mental-health-team/. Accessed </w:t>
      </w:r>
      <w:r w:rsidR="002373DD">
        <w:rPr>
          <w:sz w:val="20"/>
          <w:szCs w:val="20"/>
        </w:rPr>
        <w:t>2</w:t>
      </w:r>
      <w:r w:rsidRPr="00651070">
        <w:rPr>
          <w:sz w:val="20"/>
          <w:szCs w:val="20"/>
        </w:rPr>
        <w:t>6/0</w:t>
      </w:r>
      <w:r w:rsidR="002373DD">
        <w:rPr>
          <w:sz w:val="20"/>
          <w:szCs w:val="20"/>
        </w:rPr>
        <w:t>3</w:t>
      </w:r>
      <w:r w:rsidRPr="00651070">
        <w:rPr>
          <w:sz w:val="20"/>
          <w:szCs w:val="20"/>
        </w:rPr>
        <w:t>/24.</w:t>
      </w:r>
    </w:p>
    <w:p w14:paraId="4B9399D3" w14:textId="6E776826" w:rsidR="00651070" w:rsidRPr="00651070" w:rsidRDefault="007F3E82" w:rsidP="00651070">
      <w:pPr>
        <w:rPr>
          <w:sz w:val="20"/>
          <w:szCs w:val="20"/>
        </w:rPr>
      </w:pPr>
      <w:hyperlink r:id="rId7" w:tgtFrame="_blank" w:history="1">
        <w:r w:rsidR="00651070" w:rsidRPr="00651070">
          <w:rPr>
            <w:rStyle w:val="Hyperlink"/>
            <w:sz w:val="20"/>
            <w:szCs w:val="20"/>
          </w:rPr>
          <w:t>Expert commentator</w:t>
        </w:r>
      </w:hyperlink>
      <w:r w:rsidR="00651070" w:rsidRPr="00651070">
        <w:rPr>
          <w:sz w:val="20"/>
          <w:szCs w:val="20"/>
        </w:rPr>
        <w:t xml:space="preserve">, (2017), Available at: https://www.smartinsights.com/online-pr/reputation-management-online-pr/tesco-turned-marketing-strategy-around/. Accessed </w:t>
      </w:r>
      <w:r w:rsidR="002373DD">
        <w:rPr>
          <w:sz w:val="20"/>
          <w:szCs w:val="20"/>
        </w:rPr>
        <w:t>26</w:t>
      </w:r>
      <w:r w:rsidR="00651070" w:rsidRPr="00651070">
        <w:rPr>
          <w:sz w:val="20"/>
          <w:szCs w:val="20"/>
        </w:rPr>
        <w:t>/0</w:t>
      </w:r>
      <w:r w:rsidR="002373DD">
        <w:rPr>
          <w:sz w:val="20"/>
          <w:szCs w:val="20"/>
        </w:rPr>
        <w:t>3</w:t>
      </w:r>
      <w:r w:rsidR="00651070" w:rsidRPr="00651070">
        <w:rPr>
          <w:sz w:val="20"/>
          <w:szCs w:val="20"/>
        </w:rPr>
        <w:t>/24.</w:t>
      </w:r>
    </w:p>
    <w:p w14:paraId="08A7BB31" w14:textId="40CA6614" w:rsidR="00651070" w:rsidRPr="00651070" w:rsidRDefault="00651070" w:rsidP="00651070">
      <w:pPr>
        <w:rPr>
          <w:sz w:val="20"/>
          <w:szCs w:val="20"/>
        </w:rPr>
      </w:pPr>
      <w:r w:rsidRPr="00651070">
        <w:rPr>
          <w:sz w:val="20"/>
          <w:szCs w:val="20"/>
        </w:rPr>
        <w:t xml:space="preserve">The Galloper News, (2021), Available at: https://thegallopinghorse.co.uk/kids-eat-free/. Accessed </w:t>
      </w:r>
      <w:r w:rsidR="002373DD">
        <w:rPr>
          <w:sz w:val="20"/>
          <w:szCs w:val="20"/>
        </w:rPr>
        <w:t>2</w:t>
      </w:r>
      <w:r w:rsidRPr="00651070">
        <w:rPr>
          <w:sz w:val="20"/>
          <w:szCs w:val="20"/>
        </w:rPr>
        <w:t>6/0</w:t>
      </w:r>
      <w:r w:rsidR="002373DD">
        <w:rPr>
          <w:sz w:val="20"/>
          <w:szCs w:val="20"/>
        </w:rPr>
        <w:t>3</w:t>
      </w:r>
      <w:r w:rsidRPr="00651070">
        <w:rPr>
          <w:sz w:val="20"/>
          <w:szCs w:val="20"/>
        </w:rPr>
        <w:t xml:space="preserve">/24.https://www.logo.wine/logo/Home_Bargains. Accessed </w:t>
      </w:r>
      <w:r w:rsidR="00301048">
        <w:rPr>
          <w:sz w:val="20"/>
          <w:szCs w:val="20"/>
        </w:rPr>
        <w:t>2</w:t>
      </w:r>
      <w:r w:rsidRPr="00651070">
        <w:rPr>
          <w:sz w:val="20"/>
          <w:szCs w:val="20"/>
        </w:rPr>
        <w:t>6/0</w:t>
      </w:r>
      <w:r w:rsidR="00301048">
        <w:rPr>
          <w:sz w:val="20"/>
          <w:szCs w:val="20"/>
        </w:rPr>
        <w:t>3</w:t>
      </w:r>
      <w:r w:rsidRPr="00651070">
        <w:rPr>
          <w:sz w:val="20"/>
          <w:szCs w:val="20"/>
        </w:rPr>
        <w:t>/24.</w:t>
      </w:r>
    </w:p>
    <w:p w14:paraId="1A361CF7" w14:textId="68197DF9" w:rsidR="00651070" w:rsidRDefault="004C34E3" w:rsidP="00513B71">
      <w:pPr>
        <w:rPr>
          <w:sz w:val="20"/>
          <w:szCs w:val="20"/>
        </w:rPr>
      </w:pPr>
      <w:proofErr w:type="spellStart"/>
      <w:r>
        <w:rPr>
          <w:sz w:val="20"/>
          <w:szCs w:val="20"/>
        </w:rPr>
        <w:t>BetterSleep</w:t>
      </w:r>
      <w:proofErr w:type="spellEnd"/>
      <w:r>
        <w:rPr>
          <w:sz w:val="20"/>
          <w:szCs w:val="20"/>
        </w:rPr>
        <w:t>, (2022),</w:t>
      </w:r>
      <w:r w:rsidR="00D3484B">
        <w:rPr>
          <w:sz w:val="20"/>
          <w:szCs w:val="20"/>
        </w:rPr>
        <w:t xml:space="preserve"> </w:t>
      </w:r>
      <w:r w:rsidR="00D3484B" w:rsidRPr="00D3484B">
        <w:rPr>
          <w:i/>
          <w:iCs/>
          <w:sz w:val="20"/>
          <w:szCs w:val="20"/>
        </w:rPr>
        <w:t>How Budgeting Improves Your Mental Health</w:t>
      </w:r>
      <w:r w:rsidR="00D3484B">
        <w:rPr>
          <w:sz w:val="20"/>
          <w:szCs w:val="20"/>
        </w:rPr>
        <w:t>,</w:t>
      </w:r>
      <w:r>
        <w:rPr>
          <w:sz w:val="20"/>
          <w:szCs w:val="20"/>
        </w:rPr>
        <w:t xml:space="preserve"> Available at: </w:t>
      </w:r>
      <w:hyperlink r:id="rId8" w:history="1">
        <w:r w:rsidRPr="00FD46E7">
          <w:rPr>
            <w:rStyle w:val="Hyperlink"/>
            <w:sz w:val="20"/>
            <w:szCs w:val="20"/>
          </w:rPr>
          <w:t>https://www.bettersleep.com/blog/how-budgeting-improves-your-mental-health/</w:t>
        </w:r>
      </w:hyperlink>
      <w:r>
        <w:rPr>
          <w:sz w:val="20"/>
          <w:szCs w:val="20"/>
        </w:rPr>
        <w:t xml:space="preserve">. Accessed </w:t>
      </w:r>
      <w:proofErr w:type="gramStart"/>
      <w:r w:rsidR="00301048">
        <w:rPr>
          <w:sz w:val="20"/>
          <w:szCs w:val="20"/>
        </w:rPr>
        <w:t>2</w:t>
      </w:r>
      <w:r>
        <w:rPr>
          <w:sz w:val="20"/>
          <w:szCs w:val="20"/>
        </w:rPr>
        <w:t>6/0</w:t>
      </w:r>
      <w:r w:rsidR="00301048">
        <w:rPr>
          <w:sz w:val="20"/>
          <w:szCs w:val="20"/>
        </w:rPr>
        <w:t>3</w:t>
      </w:r>
      <w:r>
        <w:rPr>
          <w:sz w:val="20"/>
          <w:szCs w:val="20"/>
        </w:rPr>
        <w:t>/24</w:t>
      </w:r>
      <w:proofErr w:type="gramEnd"/>
    </w:p>
    <w:p w14:paraId="21E42408" w14:textId="16CF7895" w:rsidR="00513B71" w:rsidRPr="00513B71" w:rsidRDefault="007B77AB" w:rsidP="00513B71">
      <w:pPr>
        <w:rPr>
          <w:sz w:val="20"/>
          <w:szCs w:val="20"/>
        </w:rPr>
      </w:pPr>
      <w:r w:rsidRPr="007B77AB">
        <w:rPr>
          <w:sz w:val="20"/>
          <w:szCs w:val="20"/>
        </w:rPr>
        <w:t xml:space="preserve">Family </w:t>
      </w:r>
      <w:proofErr w:type="gramStart"/>
      <w:r w:rsidRPr="007B77AB">
        <w:rPr>
          <w:sz w:val="20"/>
          <w:szCs w:val="20"/>
        </w:rPr>
        <w:t>Lives .</w:t>
      </w:r>
      <w:proofErr w:type="gramEnd"/>
      <w:r w:rsidRPr="007B77AB">
        <w:rPr>
          <w:sz w:val="20"/>
          <w:szCs w:val="20"/>
        </w:rPr>
        <w:t xml:space="preserve"> “Family Budgeting | Family Lives.” Www.familylives.org.uk, 2021, </w:t>
      </w:r>
      <w:hyperlink r:id="rId9" w:history="1">
        <w:r w:rsidRPr="003B423B">
          <w:rPr>
            <w:rStyle w:val="Hyperlink"/>
            <w:sz w:val="20"/>
            <w:szCs w:val="20"/>
          </w:rPr>
          <w:t>www.familylives.org.uk/advice/your-family/family-finance/family-budgeting</w:t>
        </w:r>
      </w:hyperlink>
      <w:r w:rsidRPr="007B77AB">
        <w:rPr>
          <w:sz w:val="20"/>
          <w:szCs w:val="20"/>
        </w:rPr>
        <w:t>.</w:t>
      </w:r>
      <w:r>
        <w:rPr>
          <w:sz w:val="20"/>
          <w:szCs w:val="20"/>
        </w:rPr>
        <w:t xml:space="preserve"> </w:t>
      </w:r>
      <w:r w:rsidR="00D70297">
        <w:rPr>
          <w:sz w:val="20"/>
          <w:szCs w:val="20"/>
        </w:rPr>
        <w:t xml:space="preserve">Accessed </w:t>
      </w:r>
      <w:proofErr w:type="gramStart"/>
      <w:r w:rsidR="009533BE">
        <w:rPr>
          <w:sz w:val="20"/>
          <w:szCs w:val="20"/>
        </w:rPr>
        <w:t>26/03/24</w:t>
      </w:r>
      <w:proofErr w:type="gramEnd"/>
    </w:p>
    <w:sectPr w:rsidR="00513B71" w:rsidRPr="00513B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64E10"/>
    <w:multiLevelType w:val="hybridMultilevel"/>
    <w:tmpl w:val="1CCCF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79598E"/>
    <w:multiLevelType w:val="hybridMultilevel"/>
    <w:tmpl w:val="E16A6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154319">
    <w:abstractNumId w:val="1"/>
  </w:num>
  <w:num w:numId="2" w16cid:durableId="1730688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B71"/>
    <w:rsid w:val="0001129C"/>
    <w:rsid w:val="0005062A"/>
    <w:rsid w:val="000675FE"/>
    <w:rsid w:val="00072B6A"/>
    <w:rsid w:val="000A358D"/>
    <w:rsid w:val="000F016A"/>
    <w:rsid w:val="001406CC"/>
    <w:rsid w:val="00150B62"/>
    <w:rsid w:val="00173589"/>
    <w:rsid w:val="001979BC"/>
    <w:rsid w:val="001C5DCE"/>
    <w:rsid w:val="001C6142"/>
    <w:rsid w:val="0020143E"/>
    <w:rsid w:val="002373DD"/>
    <w:rsid w:val="00250C27"/>
    <w:rsid w:val="00292F83"/>
    <w:rsid w:val="002F6667"/>
    <w:rsid w:val="00301048"/>
    <w:rsid w:val="00311F92"/>
    <w:rsid w:val="003557CF"/>
    <w:rsid w:val="0038288C"/>
    <w:rsid w:val="003D3E7B"/>
    <w:rsid w:val="00461F7B"/>
    <w:rsid w:val="004654A0"/>
    <w:rsid w:val="004B2D9A"/>
    <w:rsid w:val="004C34E3"/>
    <w:rsid w:val="004D38CE"/>
    <w:rsid w:val="004D6465"/>
    <w:rsid w:val="00513B71"/>
    <w:rsid w:val="00523B70"/>
    <w:rsid w:val="005509C2"/>
    <w:rsid w:val="0057610D"/>
    <w:rsid w:val="00592DF9"/>
    <w:rsid w:val="005E726B"/>
    <w:rsid w:val="005F27DC"/>
    <w:rsid w:val="00634B8D"/>
    <w:rsid w:val="00636024"/>
    <w:rsid w:val="006364B8"/>
    <w:rsid w:val="00651070"/>
    <w:rsid w:val="00775AD6"/>
    <w:rsid w:val="007B77AB"/>
    <w:rsid w:val="00891A35"/>
    <w:rsid w:val="008F0156"/>
    <w:rsid w:val="00911257"/>
    <w:rsid w:val="009533BE"/>
    <w:rsid w:val="009B3407"/>
    <w:rsid w:val="009E7CC4"/>
    <w:rsid w:val="00A66759"/>
    <w:rsid w:val="00A7165D"/>
    <w:rsid w:val="00AA649D"/>
    <w:rsid w:val="00B14102"/>
    <w:rsid w:val="00B20FEF"/>
    <w:rsid w:val="00B429F5"/>
    <w:rsid w:val="00B72B14"/>
    <w:rsid w:val="00B845E3"/>
    <w:rsid w:val="00B94996"/>
    <w:rsid w:val="00C56A2C"/>
    <w:rsid w:val="00C900B4"/>
    <w:rsid w:val="00CB0765"/>
    <w:rsid w:val="00CB590C"/>
    <w:rsid w:val="00CB6618"/>
    <w:rsid w:val="00D3484B"/>
    <w:rsid w:val="00D37314"/>
    <w:rsid w:val="00D648D4"/>
    <w:rsid w:val="00D70297"/>
    <w:rsid w:val="00DA32EC"/>
    <w:rsid w:val="00DD1FFC"/>
    <w:rsid w:val="00E25BE0"/>
    <w:rsid w:val="00E43BBF"/>
    <w:rsid w:val="00E66B3F"/>
    <w:rsid w:val="00E96B81"/>
    <w:rsid w:val="00EA2625"/>
    <w:rsid w:val="00FA55B9"/>
    <w:rsid w:val="00FD14DC"/>
    <w:rsid w:val="00FE1ACA"/>
    <w:rsid w:val="00FF1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88AD7"/>
  <w15:chartTrackingRefBased/>
  <w15:docId w15:val="{44F12EE9-9559-4E94-A132-EF173D060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3B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3B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3B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3B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3B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3B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3B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3B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3B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3B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3B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3B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3B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3B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3B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3B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3B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3B71"/>
    <w:rPr>
      <w:rFonts w:eastAsiaTheme="majorEastAsia" w:cstheme="majorBidi"/>
      <w:color w:val="272727" w:themeColor="text1" w:themeTint="D8"/>
    </w:rPr>
  </w:style>
  <w:style w:type="paragraph" w:styleId="Title">
    <w:name w:val="Title"/>
    <w:basedOn w:val="Normal"/>
    <w:next w:val="Normal"/>
    <w:link w:val="TitleChar"/>
    <w:uiPriority w:val="10"/>
    <w:qFormat/>
    <w:rsid w:val="00513B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3B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3B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3B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3B71"/>
    <w:pPr>
      <w:spacing w:before="160"/>
      <w:jc w:val="center"/>
    </w:pPr>
    <w:rPr>
      <w:i/>
      <w:iCs/>
      <w:color w:val="404040" w:themeColor="text1" w:themeTint="BF"/>
    </w:rPr>
  </w:style>
  <w:style w:type="character" w:customStyle="1" w:styleId="QuoteChar">
    <w:name w:val="Quote Char"/>
    <w:basedOn w:val="DefaultParagraphFont"/>
    <w:link w:val="Quote"/>
    <w:uiPriority w:val="29"/>
    <w:rsid w:val="00513B71"/>
    <w:rPr>
      <w:i/>
      <w:iCs/>
      <w:color w:val="404040" w:themeColor="text1" w:themeTint="BF"/>
    </w:rPr>
  </w:style>
  <w:style w:type="paragraph" w:styleId="ListParagraph">
    <w:name w:val="List Paragraph"/>
    <w:basedOn w:val="Normal"/>
    <w:uiPriority w:val="34"/>
    <w:qFormat/>
    <w:rsid w:val="00513B71"/>
    <w:pPr>
      <w:ind w:left="720"/>
      <w:contextualSpacing/>
    </w:pPr>
  </w:style>
  <w:style w:type="character" w:styleId="IntenseEmphasis">
    <w:name w:val="Intense Emphasis"/>
    <w:basedOn w:val="DefaultParagraphFont"/>
    <w:uiPriority w:val="21"/>
    <w:qFormat/>
    <w:rsid w:val="00513B71"/>
    <w:rPr>
      <w:i/>
      <w:iCs/>
      <w:color w:val="0F4761" w:themeColor="accent1" w:themeShade="BF"/>
    </w:rPr>
  </w:style>
  <w:style w:type="paragraph" w:styleId="IntenseQuote">
    <w:name w:val="Intense Quote"/>
    <w:basedOn w:val="Normal"/>
    <w:next w:val="Normal"/>
    <w:link w:val="IntenseQuoteChar"/>
    <w:uiPriority w:val="30"/>
    <w:qFormat/>
    <w:rsid w:val="00513B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3B71"/>
    <w:rPr>
      <w:i/>
      <w:iCs/>
      <w:color w:val="0F4761" w:themeColor="accent1" w:themeShade="BF"/>
    </w:rPr>
  </w:style>
  <w:style w:type="character" w:styleId="IntenseReference">
    <w:name w:val="Intense Reference"/>
    <w:basedOn w:val="DefaultParagraphFont"/>
    <w:uiPriority w:val="32"/>
    <w:qFormat/>
    <w:rsid w:val="00513B71"/>
    <w:rPr>
      <w:b/>
      <w:bCs/>
      <w:smallCaps/>
      <w:color w:val="0F4761" w:themeColor="accent1" w:themeShade="BF"/>
      <w:spacing w:val="5"/>
    </w:rPr>
  </w:style>
  <w:style w:type="character" w:styleId="Hyperlink">
    <w:name w:val="Hyperlink"/>
    <w:basedOn w:val="DefaultParagraphFont"/>
    <w:uiPriority w:val="99"/>
    <w:unhideWhenUsed/>
    <w:rsid w:val="00651070"/>
    <w:rPr>
      <w:color w:val="467886" w:themeColor="hyperlink"/>
      <w:u w:val="single"/>
    </w:rPr>
  </w:style>
  <w:style w:type="character" w:styleId="UnresolvedMention">
    <w:name w:val="Unresolved Mention"/>
    <w:basedOn w:val="DefaultParagraphFont"/>
    <w:uiPriority w:val="99"/>
    <w:semiHidden/>
    <w:unhideWhenUsed/>
    <w:rsid w:val="006510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032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ttersleep.com/blog/how-budgeting-improves-your-mental-health/" TargetMode="External"/><Relationship Id="rId3" Type="http://schemas.openxmlformats.org/officeDocument/2006/relationships/settings" Target="settings.xml"/><Relationship Id="rId7" Type="http://schemas.openxmlformats.org/officeDocument/2006/relationships/hyperlink" Target="https://www.smartinsights.com/author/guest-expe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dults.ccinform.co.uk/author/99b87cb136df495db7ce763f846439d7/"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familylives.org.uk/advice/your-family/family-finance/family-budg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742</Words>
  <Characters>4231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Thompson</dc:creator>
  <cp:keywords/>
  <dc:description/>
  <cp:lastModifiedBy>Carla Thompson</cp:lastModifiedBy>
  <cp:revision>2</cp:revision>
  <dcterms:created xsi:type="dcterms:W3CDTF">2024-04-20T20:49:00Z</dcterms:created>
  <dcterms:modified xsi:type="dcterms:W3CDTF">2024-04-20T20:49:00Z</dcterms:modified>
</cp:coreProperties>
</file>