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2E58E" w14:textId="77777777" w:rsidR="00197096" w:rsidRDefault="00197096"/>
    <w:p w14:paraId="05B76064" w14:textId="77777777" w:rsidR="00197096" w:rsidRDefault="00197096"/>
    <w:p w14:paraId="0E9E888E" w14:textId="77777777" w:rsidR="00197096" w:rsidRDefault="00197096"/>
    <w:p w14:paraId="7F8FC2B6" w14:textId="77777777" w:rsidR="00197096" w:rsidRDefault="00197096"/>
    <w:p w14:paraId="7C740D4E" w14:textId="77777777" w:rsidR="00197096" w:rsidRDefault="00197096"/>
    <w:p w14:paraId="36F8ED66" w14:textId="77777777" w:rsidR="00197096" w:rsidRDefault="00197096"/>
    <w:p w14:paraId="6240CFFF" w14:textId="1E761681" w:rsidR="00197096" w:rsidRDefault="00DE085C">
      <w:pPr>
        <w:rPr>
          <w:b/>
          <w:bCs/>
          <w:sz w:val="72"/>
          <w:szCs w:val="72"/>
        </w:rPr>
      </w:pPr>
      <w:r>
        <w:rPr>
          <w:b/>
          <w:bCs/>
          <w:sz w:val="72"/>
          <w:szCs w:val="72"/>
        </w:rPr>
        <w:t xml:space="preserve">Workplace Culture and its impact on organisational Efficiency </w:t>
      </w:r>
    </w:p>
    <w:p w14:paraId="3B7FF6A8" w14:textId="18DF39E7" w:rsidR="00DE085C" w:rsidRDefault="00EA1158">
      <w:pPr>
        <w:rPr>
          <w:b/>
          <w:bCs/>
          <w:sz w:val="72"/>
          <w:szCs w:val="72"/>
        </w:rPr>
      </w:pPr>
      <w:r>
        <w:rPr>
          <w:b/>
          <w:bCs/>
          <w:sz w:val="72"/>
          <w:szCs w:val="72"/>
        </w:rPr>
        <w:t>BMSW5105_LON</w:t>
      </w:r>
    </w:p>
    <w:p w14:paraId="73C1176F" w14:textId="77777777" w:rsidR="000859FF" w:rsidRDefault="000859FF">
      <w:pPr>
        <w:rPr>
          <w:b/>
          <w:bCs/>
          <w:sz w:val="72"/>
          <w:szCs w:val="72"/>
        </w:rPr>
      </w:pPr>
    </w:p>
    <w:p w14:paraId="7053E628" w14:textId="77777777" w:rsidR="000859FF" w:rsidRDefault="000859FF">
      <w:pPr>
        <w:rPr>
          <w:b/>
          <w:bCs/>
          <w:sz w:val="72"/>
          <w:szCs w:val="72"/>
        </w:rPr>
      </w:pPr>
    </w:p>
    <w:p w14:paraId="7BADE54A" w14:textId="77777777" w:rsidR="000859FF" w:rsidRDefault="000859FF">
      <w:pPr>
        <w:rPr>
          <w:b/>
          <w:bCs/>
          <w:sz w:val="72"/>
          <w:szCs w:val="72"/>
        </w:rPr>
      </w:pPr>
    </w:p>
    <w:p w14:paraId="3CFF55C3" w14:textId="77777777" w:rsidR="000859FF" w:rsidRDefault="000859FF">
      <w:pPr>
        <w:rPr>
          <w:b/>
          <w:bCs/>
          <w:sz w:val="72"/>
          <w:szCs w:val="72"/>
        </w:rPr>
      </w:pPr>
      <w:r>
        <w:rPr>
          <w:b/>
          <w:bCs/>
          <w:sz w:val="72"/>
          <w:szCs w:val="72"/>
        </w:rPr>
        <w:t xml:space="preserve">Student Name: </w:t>
      </w:r>
    </w:p>
    <w:p w14:paraId="5EAEE758" w14:textId="5249CDD0" w:rsidR="000859FF" w:rsidRDefault="000859FF">
      <w:pPr>
        <w:rPr>
          <w:b/>
          <w:bCs/>
          <w:sz w:val="72"/>
          <w:szCs w:val="72"/>
        </w:rPr>
      </w:pPr>
      <w:proofErr w:type="spellStart"/>
      <w:r>
        <w:rPr>
          <w:b/>
          <w:bCs/>
          <w:sz w:val="72"/>
          <w:szCs w:val="72"/>
        </w:rPr>
        <w:t>Hafsa</w:t>
      </w:r>
      <w:proofErr w:type="spellEnd"/>
      <w:r>
        <w:rPr>
          <w:b/>
          <w:bCs/>
          <w:sz w:val="72"/>
          <w:szCs w:val="72"/>
        </w:rPr>
        <w:t xml:space="preserve"> </w:t>
      </w:r>
      <w:proofErr w:type="spellStart"/>
      <w:r>
        <w:rPr>
          <w:b/>
          <w:bCs/>
          <w:sz w:val="72"/>
          <w:szCs w:val="72"/>
        </w:rPr>
        <w:t>Rajan</w:t>
      </w:r>
      <w:proofErr w:type="spellEnd"/>
      <w:r>
        <w:rPr>
          <w:b/>
          <w:bCs/>
          <w:sz w:val="72"/>
          <w:szCs w:val="72"/>
        </w:rPr>
        <w:t xml:space="preserve"> (2110298)</w:t>
      </w:r>
    </w:p>
    <w:p w14:paraId="1130E3EB" w14:textId="77777777" w:rsidR="000859FF" w:rsidRDefault="000859FF">
      <w:pPr>
        <w:rPr>
          <w:b/>
          <w:bCs/>
          <w:sz w:val="72"/>
          <w:szCs w:val="72"/>
        </w:rPr>
      </w:pPr>
    </w:p>
    <w:p w14:paraId="6F664F40" w14:textId="77777777" w:rsidR="006D43EF" w:rsidRDefault="000859FF">
      <w:pPr>
        <w:rPr>
          <w:b/>
          <w:bCs/>
          <w:sz w:val="72"/>
          <w:szCs w:val="72"/>
        </w:rPr>
      </w:pPr>
      <w:r>
        <w:rPr>
          <w:b/>
          <w:bCs/>
          <w:sz w:val="72"/>
          <w:szCs w:val="72"/>
        </w:rPr>
        <w:t xml:space="preserve">Lecturer by; </w:t>
      </w:r>
    </w:p>
    <w:p w14:paraId="0AF762C5" w14:textId="5F9EEFE7" w:rsidR="000859FF" w:rsidRDefault="006D43EF">
      <w:pPr>
        <w:rPr>
          <w:b/>
          <w:bCs/>
          <w:sz w:val="72"/>
          <w:szCs w:val="72"/>
        </w:rPr>
      </w:pPr>
      <w:proofErr w:type="spellStart"/>
      <w:r>
        <w:rPr>
          <w:b/>
          <w:bCs/>
          <w:sz w:val="72"/>
          <w:szCs w:val="72"/>
        </w:rPr>
        <w:t>Olusoyi</w:t>
      </w:r>
      <w:proofErr w:type="spellEnd"/>
      <w:r>
        <w:rPr>
          <w:b/>
          <w:bCs/>
          <w:sz w:val="72"/>
          <w:szCs w:val="72"/>
        </w:rPr>
        <w:t xml:space="preserve"> </w:t>
      </w:r>
      <w:proofErr w:type="spellStart"/>
      <w:r>
        <w:rPr>
          <w:b/>
          <w:bCs/>
          <w:sz w:val="72"/>
          <w:szCs w:val="72"/>
        </w:rPr>
        <w:t>Ashaye</w:t>
      </w:r>
      <w:proofErr w:type="spellEnd"/>
      <w:r>
        <w:rPr>
          <w:b/>
          <w:bCs/>
          <w:sz w:val="72"/>
          <w:szCs w:val="72"/>
        </w:rPr>
        <w:t xml:space="preserve"> </w:t>
      </w:r>
    </w:p>
    <w:p w14:paraId="5435707F" w14:textId="77777777" w:rsidR="00DE085C" w:rsidRPr="00DE085C" w:rsidRDefault="00DE085C">
      <w:pPr>
        <w:rPr>
          <w:b/>
          <w:bCs/>
          <w:sz w:val="72"/>
          <w:szCs w:val="72"/>
        </w:rPr>
      </w:pPr>
    </w:p>
    <w:p w14:paraId="7FDB4FD3" w14:textId="77777777" w:rsidR="00197096" w:rsidRDefault="00197096"/>
    <w:p w14:paraId="577D8EC1" w14:textId="77777777" w:rsidR="00197096" w:rsidRDefault="00197096"/>
    <w:p w14:paraId="01571935" w14:textId="77777777" w:rsidR="00197096" w:rsidRDefault="00197096"/>
    <w:p w14:paraId="01348B01" w14:textId="77777777" w:rsidR="00197096" w:rsidRDefault="00197096"/>
    <w:p w14:paraId="463D90C1" w14:textId="77777777" w:rsidR="00197096" w:rsidRDefault="00197096"/>
    <w:p w14:paraId="33792363" w14:textId="77777777" w:rsidR="00197096" w:rsidRDefault="00197096"/>
    <w:p w14:paraId="04059715" w14:textId="77777777" w:rsidR="00197096" w:rsidRDefault="00197096"/>
    <w:p w14:paraId="3E31A719" w14:textId="77777777" w:rsidR="00197096" w:rsidRDefault="00197096"/>
    <w:p w14:paraId="7D7BC17D" w14:textId="77777777" w:rsidR="00197096" w:rsidRDefault="00197096"/>
    <w:p w14:paraId="0D8AD6FE" w14:textId="77777777" w:rsidR="00197096" w:rsidRDefault="00197096"/>
    <w:p w14:paraId="536C7ED3" w14:textId="77777777" w:rsidR="00197096" w:rsidRDefault="00197096"/>
    <w:p w14:paraId="2F941637" w14:textId="77777777" w:rsidR="00197096" w:rsidRDefault="00197096"/>
    <w:p w14:paraId="5ED812D1" w14:textId="77777777" w:rsidR="00197096" w:rsidRDefault="00197096"/>
    <w:p w14:paraId="77DAA015" w14:textId="77777777" w:rsidR="00197096" w:rsidRDefault="00197096"/>
    <w:p w14:paraId="3630867F" w14:textId="77777777" w:rsidR="00197096" w:rsidRDefault="00197096"/>
    <w:p w14:paraId="0620CA71" w14:textId="77777777" w:rsidR="00197096" w:rsidRDefault="00197096"/>
    <w:p w14:paraId="15BA81C1" w14:textId="77777777" w:rsidR="00197096" w:rsidRDefault="00197096"/>
    <w:p w14:paraId="25A8489E" w14:textId="77777777" w:rsidR="00197096" w:rsidRDefault="00197096"/>
    <w:p w14:paraId="660A32BB" w14:textId="77777777" w:rsidR="00197096" w:rsidRDefault="00197096"/>
    <w:p w14:paraId="0197CE19" w14:textId="77777777" w:rsidR="00197096" w:rsidRDefault="00197096"/>
    <w:p w14:paraId="68764ECA" w14:textId="77777777" w:rsidR="00197096" w:rsidRDefault="00197096"/>
    <w:p w14:paraId="72A15189" w14:textId="77777777" w:rsidR="00197096" w:rsidRDefault="00197096"/>
    <w:p w14:paraId="766A4273" w14:textId="77777777" w:rsidR="00197096" w:rsidRDefault="00197096"/>
    <w:p w14:paraId="28C0B922" w14:textId="77777777" w:rsidR="00197096" w:rsidRDefault="00197096"/>
    <w:p w14:paraId="659CE050" w14:textId="77777777" w:rsidR="00197096" w:rsidRDefault="00197096"/>
    <w:p w14:paraId="354EFFE6" w14:textId="048B0DCB" w:rsidR="00232FA0" w:rsidRPr="00197096" w:rsidRDefault="00232FA0">
      <w:pPr>
        <w:rPr>
          <w:b/>
          <w:bCs/>
        </w:rPr>
      </w:pPr>
      <w:r w:rsidRPr="00197096">
        <w:rPr>
          <w:b/>
          <w:bCs/>
        </w:rPr>
        <w:t>Introduce briefly the EasyJet airline:</w:t>
      </w:r>
    </w:p>
    <w:p w14:paraId="32BBE64F" w14:textId="77777777" w:rsidR="00232FA0" w:rsidRDefault="00232FA0"/>
    <w:p w14:paraId="69FC0387" w14:textId="7831E16B" w:rsidR="00232FA0" w:rsidRDefault="00224577" w:rsidP="00463CC2">
      <w:r>
        <w:t>EasyJet is a budget airline that flies directly between European cities. We’re able to provide low fares, efficiently link Europe, and provide the friendliest service in the air because of our cost advantage, streamlined operations, and commanding positions in major airports. With 308 aircraft serving 927 flights in 34 countries, EasyJet is one of the world’s major airlines. In 2019, we launched EasyJet Holidays to compete with other travel companies by offering holiday packages to our 84% leisure-traveling consumer base.</w:t>
      </w:r>
    </w:p>
    <w:p w14:paraId="04202EA9" w14:textId="77777777" w:rsidR="00232FA0" w:rsidRDefault="00232FA0"/>
    <w:p w14:paraId="61AAA9FD" w14:textId="77777777" w:rsidR="00232FA0" w:rsidRDefault="00232FA0"/>
    <w:p w14:paraId="6B482945" w14:textId="77777777" w:rsidR="00232FA0" w:rsidRDefault="00232FA0"/>
    <w:p w14:paraId="4A643E84" w14:textId="77777777" w:rsidR="00232FA0" w:rsidRDefault="00232FA0"/>
    <w:p w14:paraId="02BF30F0" w14:textId="77777777" w:rsidR="00232FA0" w:rsidRDefault="00232FA0"/>
    <w:p w14:paraId="7BC518A3" w14:textId="77777777" w:rsidR="00232FA0" w:rsidRDefault="00232FA0"/>
    <w:p w14:paraId="534F20EC" w14:textId="77777777" w:rsidR="00232FA0" w:rsidRDefault="00232FA0"/>
    <w:p w14:paraId="1DAEEA4F" w14:textId="77777777" w:rsidR="00232FA0" w:rsidRPr="00463CC2" w:rsidRDefault="00232FA0">
      <w:pPr>
        <w:rPr>
          <w:b/>
          <w:bCs/>
        </w:rPr>
      </w:pPr>
      <w:r w:rsidRPr="00463CC2">
        <w:rPr>
          <w:b/>
          <w:bCs/>
        </w:rPr>
        <w:t>How EasyJet Functions;</w:t>
      </w:r>
    </w:p>
    <w:p w14:paraId="2DB38E4F" w14:textId="616D3976" w:rsidR="00232FA0" w:rsidRDefault="001F3ED9">
      <w:r>
        <w:t xml:space="preserve">EasyJet's location at airports with low supply and high demand allows it to grow and remain profitable over the long </w:t>
      </w:r>
      <w:proofErr w:type="spellStart"/>
      <w:r>
        <w:t>run.By</w:t>
      </w:r>
      <w:proofErr w:type="spellEnd"/>
      <w:r>
        <w:t xml:space="preserve"> ongoing agreements with major airports and ground-handling providers, costs are </w:t>
      </w:r>
      <w:proofErr w:type="spellStart"/>
      <w:r>
        <w:t>reduced.At</w:t>
      </w:r>
      <w:proofErr w:type="spellEnd"/>
      <w:r>
        <w:t xml:space="preserve"> EasyJet, one can strive to deliver the kinds of experiences our clients </w:t>
      </w:r>
      <w:proofErr w:type="spellStart"/>
      <w:r>
        <w:t>cherish.The</w:t>
      </w:r>
      <w:proofErr w:type="spellEnd"/>
      <w:r>
        <w:t xml:space="preserve"> new </w:t>
      </w:r>
      <w:proofErr w:type="spellStart"/>
      <w:r>
        <w:t>easyJet</w:t>
      </w:r>
      <w:proofErr w:type="spellEnd"/>
      <w:r>
        <w:t xml:space="preserve"> vacation package was created with the '</w:t>
      </w:r>
      <w:proofErr w:type="spellStart"/>
      <w:r>
        <w:t>easyJet</w:t>
      </w:r>
      <w:proofErr w:type="spellEnd"/>
      <w:r>
        <w:t xml:space="preserve"> generation' in mind.</w:t>
      </w:r>
    </w:p>
    <w:p w14:paraId="5C672AAA" w14:textId="77777777" w:rsidR="00232FA0" w:rsidRDefault="00232FA0"/>
    <w:p w14:paraId="7CDC9DE9" w14:textId="77777777" w:rsidR="00232FA0" w:rsidRDefault="00232FA0"/>
    <w:p w14:paraId="36A2F1E6" w14:textId="77777777" w:rsidR="00232FA0" w:rsidRDefault="00232FA0"/>
    <w:p w14:paraId="2426E0F1" w14:textId="77777777" w:rsidR="00232FA0" w:rsidRDefault="00232FA0"/>
    <w:p w14:paraId="029055F8" w14:textId="77777777" w:rsidR="00232FA0" w:rsidRPr="00535368" w:rsidRDefault="00232FA0">
      <w:pPr>
        <w:rPr>
          <w:b/>
          <w:bCs/>
        </w:rPr>
      </w:pPr>
      <w:r w:rsidRPr="00535368">
        <w:rPr>
          <w:b/>
          <w:bCs/>
        </w:rPr>
        <w:t>Materials for EasyJet</w:t>
      </w:r>
    </w:p>
    <w:p w14:paraId="763ECB74" w14:textId="77777777" w:rsidR="00232FA0" w:rsidRDefault="00232FA0"/>
    <w:p w14:paraId="47016719" w14:textId="68B0B032" w:rsidR="00232FA0" w:rsidRDefault="00232FA0">
      <w:pPr>
        <w:rPr>
          <w:b/>
          <w:bCs/>
        </w:rPr>
      </w:pPr>
      <w:r w:rsidRPr="00535368">
        <w:rPr>
          <w:b/>
          <w:bCs/>
        </w:rPr>
        <w:t>Financial resources</w:t>
      </w:r>
      <w:r w:rsidR="00535368">
        <w:rPr>
          <w:b/>
          <w:bCs/>
        </w:rPr>
        <w:t>:</w:t>
      </w:r>
    </w:p>
    <w:p w14:paraId="16100494" w14:textId="77777777" w:rsidR="009C3326" w:rsidRPr="009C3326" w:rsidRDefault="009C3326">
      <w:r w:rsidRPr="009C3326">
        <w:t xml:space="preserve">EasyJet has a solid financial footing, with a market capitalization of £5.0 billion1 and a net debt position of £913 million as of September 30, 2021 (down from £1,125 million at the end of 2020). When it comes to airline credit ratings, </w:t>
      </w:r>
      <w:proofErr w:type="spellStart"/>
      <w:r w:rsidRPr="009C3326">
        <w:t>easyJet</w:t>
      </w:r>
      <w:proofErr w:type="spellEnd"/>
      <w:r w:rsidRPr="009C3326">
        <w:t xml:space="preserve"> is among the finest in the world.</w:t>
      </w:r>
    </w:p>
    <w:p w14:paraId="7F8C68B8" w14:textId="77777777" w:rsidR="009C3326" w:rsidRDefault="009C3326">
      <w:pPr>
        <w:rPr>
          <w:b/>
          <w:bCs/>
        </w:rPr>
      </w:pPr>
    </w:p>
    <w:p w14:paraId="489A5B92" w14:textId="77777777" w:rsidR="009C3326" w:rsidRDefault="009C3326">
      <w:pPr>
        <w:rPr>
          <w:b/>
          <w:bCs/>
        </w:rPr>
      </w:pPr>
      <w:r>
        <w:rPr>
          <w:b/>
          <w:bCs/>
        </w:rPr>
        <w:t>Aircraft</w:t>
      </w:r>
    </w:p>
    <w:p w14:paraId="64B7CC20" w14:textId="77777777" w:rsidR="009C3326" w:rsidRDefault="009C3326">
      <w:pPr>
        <w:rPr>
          <w:b/>
          <w:bCs/>
        </w:rPr>
      </w:pPr>
    </w:p>
    <w:p w14:paraId="7A1ECA87" w14:textId="77777777" w:rsidR="009C3326" w:rsidRDefault="009C3326">
      <w:pPr>
        <w:rPr>
          <w:b/>
          <w:bCs/>
        </w:rPr>
      </w:pPr>
    </w:p>
    <w:p w14:paraId="0A4C9442" w14:textId="48F4ED00" w:rsidR="009C3326" w:rsidRPr="009C3326" w:rsidRDefault="009C3326">
      <w:r w:rsidRPr="009C3326">
        <w:t xml:space="preserve">Sixty-nine percent of </w:t>
      </w:r>
      <w:proofErr w:type="spellStart"/>
      <w:r w:rsidRPr="009C3326">
        <w:t>easyJet’s</w:t>
      </w:r>
      <w:proofErr w:type="spellEnd"/>
      <w:r w:rsidRPr="009C3326">
        <w:t xml:space="preserve"> fleet consists of privately owned aircraft from the Airbus A320 series. We are making an investment in newer, more fuel-efficient planes to cut down on overhead and pollution.</w:t>
      </w:r>
    </w:p>
    <w:p w14:paraId="36E05B27" w14:textId="77777777" w:rsidR="009C3326" w:rsidRDefault="009C3326">
      <w:pPr>
        <w:rPr>
          <w:b/>
          <w:bCs/>
        </w:rPr>
      </w:pPr>
    </w:p>
    <w:p w14:paraId="5815C354" w14:textId="77777777" w:rsidR="009C3326" w:rsidRDefault="009C3326">
      <w:pPr>
        <w:rPr>
          <w:b/>
          <w:bCs/>
        </w:rPr>
      </w:pPr>
    </w:p>
    <w:p w14:paraId="55F35763" w14:textId="77777777" w:rsidR="009C3326" w:rsidRDefault="009C3326">
      <w:pPr>
        <w:rPr>
          <w:b/>
          <w:bCs/>
        </w:rPr>
      </w:pPr>
    </w:p>
    <w:p w14:paraId="736C640D" w14:textId="77777777" w:rsidR="009C3326" w:rsidRDefault="009C3326">
      <w:pPr>
        <w:rPr>
          <w:b/>
          <w:bCs/>
        </w:rPr>
      </w:pPr>
      <w:r>
        <w:rPr>
          <w:b/>
          <w:bCs/>
        </w:rPr>
        <w:t>People:</w:t>
      </w:r>
    </w:p>
    <w:p w14:paraId="204746ED" w14:textId="77777777" w:rsidR="009C3326" w:rsidRDefault="009C3326">
      <w:pPr>
        <w:rPr>
          <w:b/>
          <w:bCs/>
        </w:rPr>
      </w:pPr>
    </w:p>
    <w:p w14:paraId="6978C3D8" w14:textId="77777777" w:rsidR="009C3326" w:rsidRPr="009C3326" w:rsidRDefault="009C3326">
      <w:r w:rsidRPr="009C3326">
        <w:t xml:space="preserve">Nearly 13,000 people, including more than 4,000 pilots and 7,000 cabin staff members, are employed by </w:t>
      </w:r>
      <w:proofErr w:type="spellStart"/>
      <w:r w:rsidRPr="009C3326">
        <w:t>easyJet</w:t>
      </w:r>
      <w:proofErr w:type="spellEnd"/>
      <w:r w:rsidRPr="009C3326">
        <w:t>.</w:t>
      </w:r>
    </w:p>
    <w:p w14:paraId="58FE15D3" w14:textId="77777777" w:rsidR="009C3326" w:rsidRDefault="009C3326">
      <w:pPr>
        <w:rPr>
          <w:b/>
          <w:bCs/>
        </w:rPr>
      </w:pPr>
    </w:p>
    <w:p w14:paraId="2698301F" w14:textId="77777777" w:rsidR="009C3326" w:rsidRDefault="009C3326">
      <w:pPr>
        <w:rPr>
          <w:b/>
          <w:bCs/>
        </w:rPr>
      </w:pPr>
      <w:r>
        <w:rPr>
          <w:b/>
          <w:bCs/>
        </w:rPr>
        <w:t>Suppliers:</w:t>
      </w:r>
    </w:p>
    <w:p w14:paraId="377AE164" w14:textId="77777777" w:rsidR="009C3326" w:rsidRDefault="009C3326">
      <w:pPr>
        <w:rPr>
          <w:b/>
          <w:bCs/>
        </w:rPr>
      </w:pPr>
    </w:p>
    <w:p w14:paraId="002581CA" w14:textId="77777777" w:rsidR="009C3326" w:rsidRPr="006D16D9" w:rsidRDefault="009C3326">
      <w:proofErr w:type="spellStart"/>
      <w:r w:rsidRPr="006D16D9">
        <w:t>easyJet</w:t>
      </w:r>
      <w:proofErr w:type="spellEnd"/>
      <w:r w:rsidRPr="006D16D9">
        <w:t xml:space="preserve"> relies on its partnerships with significant vendors to carry out a wide range of critical business and operational tasks. We place a premium on managing our partnerships and are selective in who we work with to stimulate incremental innovation and success.</w:t>
      </w:r>
    </w:p>
    <w:p w14:paraId="39F0C84C" w14:textId="77777777" w:rsidR="009C3326" w:rsidRPr="006D16D9" w:rsidRDefault="009C3326"/>
    <w:p w14:paraId="6540E200" w14:textId="77777777" w:rsidR="009C3326" w:rsidRPr="006D16D9" w:rsidRDefault="009C3326">
      <w:r w:rsidRPr="006D16D9">
        <w:t>In addition to its European flying privileges and AOCs5 in the United Kingdom, Switzerland, and Austria, EasyJet owns a valuable portfolio of slot pairs at important airports with a slot-limited.</w:t>
      </w:r>
    </w:p>
    <w:p w14:paraId="052B12CA" w14:textId="77777777" w:rsidR="009C3326" w:rsidRPr="006D16D9" w:rsidRDefault="009C3326"/>
    <w:p w14:paraId="607C7B5D" w14:textId="77777777" w:rsidR="009C3326" w:rsidRPr="006D16D9" w:rsidRDefault="009C3326">
      <w:pPr>
        <w:rPr>
          <w:b/>
          <w:bCs/>
        </w:rPr>
      </w:pPr>
      <w:r w:rsidRPr="006D16D9">
        <w:rPr>
          <w:b/>
          <w:bCs/>
        </w:rPr>
        <w:t>Marks and openings:</w:t>
      </w:r>
    </w:p>
    <w:p w14:paraId="22959087" w14:textId="77777777" w:rsidR="009C3326" w:rsidRPr="006D16D9" w:rsidRDefault="009C3326"/>
    <w:p w14:paraId="5ED65A8A" w14:textId="77777777" w:rsidR="009C3326" w:rsidRPr="006D16D9" w:rsidRDefault="009C3326">
      <w:r w:rsidRPr="006D16D9">
        <w:t>EasyJet has AOCs5 in the United Kingdom, Switzerland, and Austria, as well as a sizable portfolio of slot pairs at important airports with slot limits, giving it the ability to fly wherever in Europe.</w:t>
      </w:r>
    </w:p>
    <w:p w14:paraId="605C559E" w14:textId="77777777" w:rsidR="009C3326" w:rsidRPr="006D16D9" w:rsidRDefault="009C3326"/>
    <w:p w14:paraId="514D8768" w14:textId="77777777" w:rsidR="009C3326" w:rsidRPr="006D16D9" w:rsidRDefault="009C3326">
      <w:r w:rsidRPr="006D16D9">
        <w:t>With the use of data and technology, EasyJet hopes to become the most data-driven airline in the world. The positive effects of operational resilience processes and preventative maintenance are already obvious. Data studies of late yield initiatives and seat pricing variations have boosted our income.</w:t>
      </w:r>
    </w:p>
    <w:p w14:paraId="26508809" w14:textId="77777777" w:rsidR="009C3326" w:rsidRDefault="009C3326">
      <w:pPr>
        <w:rPr>
          <w:b/>
          <w:bCs/>
        </w:rPr>
      </w:pPr>
    </w:p>
    <w:p w14:paraId="7A7F8048" w14:textId="77777777" w:rsidR="009C3326" w:rsidRPr="00407EF1" w:rsidRDefault="009C3326">
      <w:pPr>
        <w:rPr>
          <w:b/>
          <w:bCs/>
        </w:rPr>
      </w:pPr>
    </w:p>
    <w:p w14:paraId="1BDCFB88" w14:textId="77777777" w:rsidR="00232FA0" w:rsidRDefault="00232FA0"/>
    <w:p w14:paraId="7A399A48" w14:textId="1AA4DA0D" w:rsidR="00232FA0" w:rsidRPr="00D26BAF" w:rsidRDefault="00232FA0">
      <w:pPr>
        <w:rPr>
          <w:b/>
          <w:bCs/>
          <w:sz w:val="28"/>
          <w:szCs w:val="28"/>
        </w:rPr>
      </w:pPr>
      <w:r w:rsidRPr="00D26BAF">
        <w:rPr>
          <w:b/>
          <w:bCs/>
          <w:sz w:val="28"/>
          <w:szCs w:val="28"/>
        </w:rPr>
        <w:t xml:space="preserve">Organisational Structure: </w:t>
      </w:r>
    </w:p>
    <w:p w14:paraId="0EE0C594" w14:textId="77777777" w:rsidR="00232FA0" w:rsidRDefault="00232FA0"/>
    <w:p w14:paraId="6008772F" w14:textId="77777777" w:rsidR="00232FA0" w:rsidRDefault="00232FA0">
      <w:r>
        <w:t>Carolyn McCall is at the pinnacle of EasyJet’s organisational structure, which extends to the ground staff and cabin personnel. It is essentially a prolongation of the preceding figure, but includes the entire company.</w:t>
      </w:r>
    </w:p>
    <w:p w14:paraId="59680BAB" w14:textId="77777777" w:rsidR="00232FA0" w:rsidRDefault="00232FA0">
      <w:r>
        <w:t xml:space="preserve">The LEAN process is an important regulatory system that EasyJet </w:t>
      </w:r>
      <w:proofErr w:type="spellStart"/>
      <w:r>
        <w:t>instills</w:t>
      </w:r>
      <w:proofErr w:type="spellEnd"/>
      <w:r>
        <w:t xml:space="preserve"> in its employees. This eliminates any financial or time-related waste in order to provide a superior service while increasing revenue.</w:t>
      </w:r>
    </w:p>
    <w:p w14:paraId="75402C12" w14:textId="77777777" w:rsidR="00232FA0" w:rsidRDefault="00232FA0">
      <w:r>
        <w:t>Rituals and Routines: With the exception of check-in personnel, employees anticipate having a daily schedule of the flights they will be working on. EasyJet conducts an annual general meeting (AGM) to provide shareholders with an opportunity to reflect on the company’s past achievements and future objectives.</w:t>
      </w:r>
    </w:p>
    <w:p w14:paraId="39E7A454" w14:textId="77777777" w:rsidR="00232FA0" w:rsidRDefault="00232FA0"/>
    <w:p w14:paraId="0697F2AD" w14:textId="77777777" w:rsidR="00232FA0" w:rsidRDefault="00232FA0"/>
    <w:p w14:paraId="0E458741" w14:textId="77777777" w:rsidR="00232FA0" w:rsidRDefault="00232FA0"/>
    <w:p w14:paraId="1C628921" w14:textId="77777777" w:rsidR="00232FA0" w:rsidRPr="00F676BA" w:rsidRDefault="00232FA0">
      <w:pPr>
        <w:rPr>
          <w:b/>
          <w:bCs/>
        </w:rPr>
      </w:pPr>
      <w:r w:rsidRPr="00F676BA">
        <w:rPr>
          <w:b/>
          <w:bCs/>
        </w:rPr>
        <w:t>The relationship between EasyJet’s organisational culture and structure, and how they impact the company’s financial and non-financial performance.</w:t>
      </w:r>
    </w:p>
    <w:p w14:paraId="0B337987" w14:textId="77777777" w:rsidR="00232FA0" w:rsidRDefault="00232FA0"/>
    <w:p w14:paraId="50C9EEE8" w14:textId="77777777" w:rsidR="00232FA0" w:rsidRDefault="00232FA0"/>
    <w:p w14:paraId="6DDF2354" w14:textId="77777777" w:rsidR="00232FA0" w:rsidRDefault="00232FA0"/>
    <w:p w14:paraId="245B40AF" w14:textId="77777777" w:rsidR="00232FA0" w:rsidRPr="00F676BA" w:rsidRDefault="00232FA0">
      <w:pPr>
        <w:rPr>
          <w:b/>
          <w:bCs/>
        </w:rPr>
      </w:pPr>
      <w:r w:rsidRPr="00F676BA">
        <w:rPr>
          <w:b/>
          <w:bCs/>
        </w:rPr>
        <w:t>Strategy:</w:t>
      </w:r>
    </w:p>
    <w:p w14:paraId="7C1BBFFD" w14:textId="77777777" w:rsidR="00F94E6C" w:rsidRDefault="00F94E6C" w:rsidP="00F94E6C">
      <w:r>
        <w:t>To the delight of passengers, investors, and staff alike, EasyJet has built a business model on exploiting fundamental advantages in the European aviation market.</w:t>
      </w:r>
    </w:p>
    <w:p w14:paraId="4FA149D1" w14:textId="77777777" w:rsidR="00F94E6C" w:rsidRDefault="00F94E6C" w:rsidP="00F94E6C">
      <w:r>
        <w:t>EasyJet's revised framework makes it easier for the company to deliver steady gains and stable dividends to its investors. These benefits come in the form of a formidable network and market dominance, a competitive low-cost business model, a widely recognised brand name, and a healthy financial standing.</w:t>
      </w:r>
    </w:p>
    <w:p w14:paraId="7999A8F8" w14:textId="77777777" w:rsidR="00F94E6C" w:rsidRDefault="00F94E6C" w:rsidP="00F94E6C">
      <w:r>
        <w:t>EasyJet has identified four strategic initiatives that will be important to the achievement of their stated goals. Here are some of them:</w:t>
      </w:r>
    </w:p>
    <w:p w14:paraId="16F42E54" w14:textId="77777777" w:rsidR="00F94E6C" w:rsidRDefault="00F94E6C" w:rsidP="00F94E6C"/>
    <w:p w14:paraId="30A20623" w14:textId="704FC744" w:rsidR="00F94E6C" w:rsidRPr="003E42FA" w:rsidRDefault="003E42FA" w:rsidP="00F94E6C">
      <w:pPr>
        <w:rPr>
          <w:b/>
          <w:bCs/>
        </w:rPr>
      </w:pPr>
      <w:r>
        <w:rPr>
          <w:b/>
          <w:bCs/>
        </w:rPr>
        <w:t xml:space="preserve">Developing </w:t>
      </w:r>
      <w:r w:rsidR="00D849ED">
        <w:rPr>
          <w:b/>
          <w:bCs/>
        </w:rPr>
        <w:t>contacts in Europe:</w:t>
      </w:r>
    </w:p>
    <w:p w14:paraId="52D23A57" w14:textId="77777777" w:rsidR="00F94E6C" w:rsidRDefault="00F94E6C" w:rsidP="00F94E6C">
      <w:r>
        <w:t>By securing first and second landing slots at major airports around Europe, EasyJet has built a network that is among the most lucrative in the business.</w:t>
      </w:r>
    </w:p>
    <w:p w14:paraId="6614FC56" w14:textId="77777777" w:rsidR="00F94E6C" w:rsidRDefault="00F94E6C" w:rsidP="00F94E6C">
      <w:r>
        <w:t>Therefore, EasyJet can prioritise profits over other factors when deciding how to expand its flight network. To maximise capacity utilisation in regions with the highest demand and returns, EasyJet is constantly expanding its network.</w:t>
      </w:r>
    </w:p>
    <w:p w14:paraId="4E215C30" w14:textId="77777777" w:rsidR="00F94E6C" w:rsidRDefault="00F94E6C" w:rsidP="00F94E6C">
      <w:r>
        <w:t>EasyJet aims to fortify its position in strategic markets as competition intensifies.</w:t>
      </w:r>
    </w:p>
    <w:p w14:paraId="0033A3B9" w14:textId="70DA7B52" w:rsidR="00232FA0" w:rsidRDefault="00F94E6C">
      <w:r>
        <w:t>The plan for the specified network can be summed up as follows:</w:t>
      </w:r>
    </w:p>
    <w:p w14:paraId="27D485DA" w14:textId="13E4D0B5" w:rsidR="00232FA0" w:rsidRPr="00B936D0" w:rsidRDefault="00232FA0">
      <w:pPr>
        <w:rPr>
          <w:b/>
          <w:bCs/>
        </w:rPr>
      </w:pPr>
      <w:r w:rsidRPr="00B936D0">
        <w:rPr>
          <w:b/>
          <w:bCs/>
        </w:rPr>
        <w:t>Innovation in Crucial Markets</w:t>
      </w:r>
      <w:r w:rsidR="00B936D0">
        <w:rPr>
          <w:b/>
          <w:bCs/>
        </w:rPr>
        <w:t>:</w:t>
      </w:r>
    </w:p>
    <w:p w14:paraId="29BAC1FB" w14:textId="77777777" w:rsidR="00232FA0" w:rsidRDefault="00232FA0">
      <w:r>
        <w:t>Prioritising airports with limited slots because passengers prefer to travel to and from these locations, and because these airports have superior demand and yield characteristics.</w:t>
      </w:r>
    </w:p>
    <w:p w14:paraId="7CB08269" w14:textId="77777777" w:rsidR="00232FA0" w:rsidRDefault="00232FA0"/>
    <w:p w14:paraId="1A87FA3F" w14:textId="2C3A8F0F" w:rsidR="00232FA0" w:rsidRPr="00B936D0" w:rsidRDefault="00232FA0">
      <w:pPr>
        <w:rPr>
          <w:b/>
          <w:bCs/>
        </w:rPr>
      </w:pPr>
      <w:r w:rsidRPr="00B936D0">
        <w:rPr>
          <w:b/>
          <w:bCs/>
        </w:rPr>
        <w:t>Allocations of funds to destination authorities</w:t>
      </w:r>
      <w:r w:rsidR="000F198F">
        <w:rPr>
          <w:b/>
          <w:bCs/>
        </w:rPr>
        <w:t>;</w:t>
      </w:r>
    </w:p>
    <w:p w14:paraId="290A4BD3" w14:textId="77777777" w:rsidR="00232FA0" w:rsidRDefault="00232FA0">
      <w:r>
        <w:t>Expanding their leading positions in the most popular tourist destinations in Western Europe in order to provide network flexibility and breadth.</w:t>
      </w:r>
    </w:p>
    <w:p w14:paraId="0B0BAFC7" w14:textId="77777777" w:rsidR="00232FA0" w:rsidRDefault="00232FA0"/>
    <w:p w14:paraId="5A631BC4" w14:textId="77777777" w:rsidR="00232FA0" w:rsidRPr="000F198F" w:rsidRDefault="00232FA0">
      <w:pPr>
        <w:rPr>
          <w:b/>
          <w:bCs/>
        </w:rPr>
      </w:pPr>
      <w:r w:rsidRPr="000F198F">
        <w:rPr>
          <w:b/>
          <w:bCs/>
        </w:rPr>
        <w:t>Developing relationships in Focus Cities:</w:t>
      </w:r>
    </w:p>
    <w:p w14:paraId="4674714A" w14:textId="77777777" w:rsidR="00232FA0" w:rsidRDefault="00232FA0">
      <w:r>
        <w:t>EasyJet is expanding its presence in Europe by establishing a network of significant locations.</w:t>
      </w:r>
    </w:p>
    <w:p w14:paraId="76F39130" w14:textId="77777777" w:rsidR="000F198F" w:rsidRDefault="000F198F">
      <w:pPr>
        <w:rPr>
          <w:b/>
          <w:bCs/>
        </w:rPr>
      </w:pPr>
    </w:p>
    <w:p w14:paraId="2947581B" w14:textId="26CF3A12" w:rsidR="00232FA0" w:rsidRPr="000F198F" w:rsidRDefault="00232FA0">
      <w:pPr>
        <w:rPr>
          <w:b/>
          <w:bCs/>
        </w:rPr>
      </w:pPr>
      <w:r w:rsidRPr="000F198F">
        <w:rPr>
          <w:b/>
          <w:bCs/>
        </w:rPr>
        <w:t>Changing the ability to generate income:</w:t>
      </w:r>
    </w:p>
    <w:p w14:paraId="7BF0B0D8" w14:textId="33B984BD" w:rsidR="00232FA0" w:rsidRDefault="00232FA0">
      <w:r>
        <w:t>EasyJet is aware that the ongoing development of our product portfolio presents a significant opportunity to increase expenditure per customer and generate higher-quality, more sustainable returns.</w:t>
      </w:r>
    </w:p>
    <w:p w14:paraId="3E1FEAB5" w14:textId="77777777" w:rsidR="00064EA5" w:rsidRDefault="00064EA5"/>
    <w:p w14:paraId="6AFD7823" w14:textId="11A9E76D" w:rsidR="00232FA0" w:rsidRPr="00064EA5" w:rsidRDefault="00232FA0">
      <w:pPr>
        <w:rPr>
          <w:b/>
          <w:bCs/>
        </w:rPr>
      </w:pPr>
      <w:r w:rsidRPr="00064EA5">
        <w:rPr>
          <w:b/>
          <w:bCs/>
        </w:rPr>
        <w:t>Support services for airlines:</w:t>
      </w:r>
    </w:p>
    <w:p w14:paraId="438A8860" w14:textId="77777777" w:rsidR="00232FA0" w:rsidRDefault="00232FA0">
      <w:r>
        <w:t>Increasing the variety of available extras, such as the in-flight shop selection.</w:t>
      </w:r>
    </w:p>
    <w:p w14:paraId="45E2697D" w14:textId="77777777" w:rsidR="00232FA0" w:rsidRDefault="00232FA0">
      <w:r>
        <w:t>Enhancing the sale of ancillary products and product merchandising to promote product conversions further.</w:t>
      </w:r>
    </w:p>
    <w:p w14:paraId="19F5B23C" w14:textId="77777777" w:rsidR="00232FA0" w:rsidRDefault="00232FA0"/>
    <w:p w14:paraId="01C368C4" w14:textId="4061F287" w:rsidR="00232FA0" w:rsidRPr="00064EA5" w:rsidRDefault="00232FA0">
      <w:pPr>
        <w:rPr>
          <w:b/>
          <w:bCs/>
        </w:rPr>
      </w:pPr>
      <w:r w:rsidRPr="00064EA5">
        <w:rPr>
          <w:b/>
          <w:bCs/>
        </w:rPr>
        <w:t>EasyJet Holidays</w:t>
      </w:r>
      <w:r w:rsidR="00064EA5">
        <w:rPr>
          <w:b/>
          <w:bCs/>
        </w:rPr>
        <w:t>:</w:t>
      </w:r>
    </w:p>
    <w:p w14:paraId="72D4E3A2" w14:textId="77777777" w:rsidR="00232FA0" w:rsidRDefault="00232FA0">
      <w:r>
        <w:t>EasyJet plans to make strategic investments to strengthen the company as the leisure market grows. To reduce the cyclical disparity of a conventional tour operator, EasyJet Vacations will continually optimise package yields and broaden its cities proposition.</w:t>
      </w:r>
    </w:p>
    <w:p w14:paraId="6C2DC445" w14:textId="77777777" w:rsidR="00232FA0" w:rsidRDefault="00232FA0"/>
    <w:p w14:paraId="32CF8606" w14:textId="2BE05358" w:rsidR="00232FA0" w:rsidRPr="00064EA5" w:rsidRDefault="00232FA0">
      <w:pPr>
        <w:rPr>
          <w:b/>
          <w:bCs/>
        </w:rPr>
      </w:pPr>
      <w:r w:rsidRPr="00064EA5">
        <w:rPr>
          <w:b/>
          <w:bCs/>
        </w:rPr>
        <w:t>Offering ease and dependability</w:t>
      </w:r>
      <w:r w:rsidR="00064EA5">
        <w:rPr>
          <w:b/>
          <w:bCs/>
        </w:rPr>
        <w:t>;</w:t>
      </w:r>
    </w:p>
    <w:p w14:paraId="533F3167" w14:textId="77777777" w:rsidR="00232FA0" w:rsidRDefault="00232FA0">
      <w:r>
        <w:lastRenderedPageBreak/>
        <w:t xml:space="preserve">EasyJet is committed to enhancing the customer experience and providing a seamless, digitally-enabled consumer journey at every </w:t>
      </w:r>
      <w:proofErr w:type="spellStart"/>
      <w:r>
        <w:t>touchpoint</w:t>
      </w:r>
      <w:proofErr w:type="spellEnd"/>
      <w:r>
        <w:t>.</w:t>
      </w:r>
    </w:p>
    <w:p w14:paraId="14D7E20A" w14:textId="77777777" w:rsidR="00A225DE" w:rsidRDefault="00A225DE"/>
    <w:p w14:paraId="67B969E4" w14:textId="5AFC1C55" w:rsidR="00232FA0" w:rsidRPr="00A225DE" w:rsidRDefault="00232FA0">
      <w:pPr>
        <w:rPr>
          <w:b/>
          <w:bCs/>
        </w:rPr>
      </w:pPr>
      <w:r w:rsidRPr="00A225DE">
        <w:rPr>
          <w:b/>
          <w:bCs/>
        </w:rPr>
        <w:t>Protect and enhance the potent EasyJet brand:</w:t>
      </w:r>
    </w:p>
    <w:p w14:paraId="687B5B21" w14:textId="77777777" w:rsidR="00232FA0" w:rsidRDefault="00232FA0">
      <w:r>
        <w:t>Making frequent business and leisure travel uncomplicated, enjoyable, and affordable.</w:t>
      </w:r>
    </w:p>
    <w:p w14:paraId="5F63E0F8" w14:textId="77777777" w:rsidR="00232FA0" w:rsidRDefault="00232FA0"/>
    <w:p w14:paraId="15BA7E16" w14:textId="77777777" w:rsidR="00232FA0" w:rsidRPr="00A225DE" w:rsidRDefault="00232FA0">
      <w:pPr>
        <w:rPr>
          <w:b/>
          <w:bCs/>
        </w:rPr>
      </w:pPr>
      <w:r w:rsidRPr="00A225DE">
        <w:rPr>
          <w:b/>
          <w:bCs/>
        </w:rPr>
        <w:t>Maintaining and expanding brand consideration.</w:t>
      </w:r>
    </w:p>
    <w:p w14:paraId="1143D25F" w14:textId="77777777" w:rsidR="00232FA0" w:rsidRDefault="00232FA0">
      <w:r>
        <w:t>Effective use of digital and data tools to facilitate expansion and strengthen client relationships.</w:t>
      </w:r>
    </w:p>
    <w:p w14:paraId="425AA999" w14:textId="77777777" w:rsidR="00232FA0" w:rsidRDefault="00232FA0">
      <w:r>
        <w:t>Provide customers a straightforward, dependable experience</w:t>
      </w:r>
    </w:p>
    <w:p w14:paraId="42518D2D" w14:textId="77777777" w:rsidR="00232FA0" w:rsidRDefault="00232FA0">
      <w:r>
        <w:t>Enhancing operational control and decision-making is the focus of this phrase.</w:t>
      </w:r>
    </w:p>
    <w:p w14:paraId="52DA7C02" w14:textId="77777777" w:rsidR="00232FA0" w:rsidRDefault="00232FA0">
      <w:r>
        <w:t>Provide an excellent on-time performance that aligns with the emphasis on congested, slot-limited airports.</w:t>
      </w:r>
    </w:p>
    <w:p w14:paraId="40E6FEE2" w14:textId="77777777" w:rsidR="00232FA0" w:rsidRDefault="00232FA0">
      <w:r>
        <w:t>Improving CSAT throughout the customer experience.</w:t>
      </w:r>
    </w:p>
    <w:p w14:paraId="78CD00EF" w14:textId="77777777" w:rsidR="00232FA0" w:rsidRDefault="00232FA0"/>
    <w:p w14:paraId="6BA9D30C" w14:textId="0ED2350C" w:rsidR="00232FA0" w:rsidRPr="00FD1F9A" w:rsidRDefault="00232FA0">
      <w:pPr>
        <w:rPr>
          <w:b/>
          <w:bCs/>
        </w:rPr>
      </w:pPr>
      <w:r w:rsidRPr="00FD1F9A">
        <w:rPr>
          <w:b/>
          <w:bCs/>
        </w:rPr>
        <w:t>Sustainability administration</w:t>
      </w:r>
      <w:r w:rsidR="00FD1F9A">
        <w:rPr>
          <w:b/>
          <w:bCs/>
        </w:rPr>
        <w:t>:</w:t>
      </w:r>
    </w:p>
    <w:p w14:paraId="2D3444ED" w14:textId="189DD0F6" w:rsidR="00232FA0" w:rsidRDefault="005309E9">
      <w:r w:rsidRPr="005309E9">
        <w:t xml:space="preserve">In order to maintain its standing as a sustainability market leader, </w:t>
      </w:r>
      <w:proofErr w:type="spellStart"/>
      <w:r w:rsidRPr="005309E9">
        <w:t>easyJet</w:t>
      </w:r>
      <w:proofErr w:type="spellEnd"/>
      <w:r w:rsidRPr="005309E9">
        <w:t xml:space="preserve"> will engage with its partners to realise its net-zero in emissions Strategy and the carbon reduction of the aviation industry.</w:t>
      </w:r>
    </w:p>
    <w:p w14:paraId="4944F790" w14:textId="77777777" w:rsidR="00232FA0" w:rsidRDefault="00232FA0"/>
    <w:p w14:paraId="75DA2361" w14:textId="77777777" w:rsidR="00232FA0" w:rsidRDefault="00232FA0"/>
    <w:p w14:paraId="4C8C38CC" w14:textId="77777777" w:rsidR="00232FA0" w:rsidRPr="00AF77C1" w:rsidRDefault="00232FA0">
      <w:pPr>
        <w:rPr>
          <w:b/>
          <w:bCs/>
        </w:rPr>
      </w:pPr>
      <w:proofErr w:type="spellStart"/>
      <w:r w:rsidRPr="00AF77C1">
        <w:rPr>
          <w:b/>
          <w:bCs/>
        </w:rPr>
        <w:t>Fueling</w:t>
      </w:r>
      <w:proofErr w:type="spellEnd"/>
      <w:r w:rsidRPr="00AF77C1">
        <w:rPr>
          <w:b/>
          <w:bCs/>
        </w:rPr>
        <w:t xml:space="preserve"> our budget-friendly model:</w:t>
      </w:r>
    </w:p>
    <w:p w14:paraId="4A98E284" w14:textId="77777777" w:rsidR="00232FA0" w:rsidRDefault="00232FA0">
      <w:r>
        <w:t xml:space="preserve">On its primary network, </w:t>
      </w:r>
      <w:proofErr w:type="spellStart"/>
      <w:r>
        <w:t>easyJet</w:t>
      </w:r>
      <w:proofErr w:type="spellEnd"/>
      <w:r>
        <w:t xml:space="preserve"> has a cost advantage over its major competitors. EasyJet will continue to reduce costs in order to maintain its advantageous cost position.</w:t>
      </w:r>
    </w:p>
    <w:p w14:paraId="66DA8AD9" w14:textId="77777777" w:rsidR="00AF77C1" w:rsidRDefault="00AF77C1"/>
    <w:p w14:paraId="14F3C10A" w14:textId="61892EF0" w:rsidR="00232FA0" w:rsidRPr="00AF77C1" w:rsidRDefault="00232FA0">
      <w:pPr>
        <w:rPr>
          <w:b/>
          <w:bCs/>
        </w:rPr>
      </w:pPr>
      <w:r w:rsidRPr="00AF77C1">
        <w:rPr>
          <w:b/>
          <w:bCs/>
        </w:rPr>
        <w:t>Fleet spending:</w:t>
      </w:r>
    </w:p>
    <w:p w14:paraId="614A0F0F" w14:textId="77777777" w:rsidR="00232FA0" w:rsidRDefault="00232FA0">
      <w:r>
        <w:t>It is possible to reduce petroleum and maintenance costs by investing in a fleet of newer models to replace older models.</w:t>
      </w:r>
    </w:p>
    <w:p w14:paraId="718DC181" w14:textId="77777777" w:rsidR="00232FA0" w:rsidRDefault="00232FA0">
      <w:r>
        <w:t xml:space="preserve">Increasing the size of the fleet enables </w:t>
      </w:r>
      <w:proofErr w:type="spellStart"/>
      <w:r>
        <w:t>easyJet</w:t>
      </w:r>
      <w:proofErr w:type="spellEnd"/>
      <w:r>
        <w:t xml:space="preserve"> to become more cost-effective.</w:t>
      </w:r>
    </w:p>
    <w:p w14:paraId="66456D6B" w14:textId="77777777" w:rsidR="00232FA0" w:rsidRDefault="00232FA0"/>
    <w:p w14:paraId="10838FF2" w14:textId="6D552756" w:rsidR="00232FA0" w:rsidRPr="00AF77C1" w:rsidRDefault="00232FA0">
      <w:pPr>
        <w:rPr>
          <w:b/>
          <w:bCs/>
        </w:rPr>
      </w:pPr>
      <w:r w:rsidRPr="00AF77C1">
        <w:rPr>
          <w:b/>
          <w:bCs/>
        </w:rPr>
        <w:t>Efficient navigating</w:t>
      </w:r>
      <w:r w:rsidR="00AF77C1">
        <w:rPr>
          <w:b/>
          <w:bCs/>
        </w:rPr>
        <w:t>;</w:t>
      </w:r>
    </w:p>
    <w:p w14:paraId="61D5ADE9" w14:textId="77777777" w:rsidR="00232FA0" w:rsidRDefault="00232FA0">
      <w:r>
        <w:t>Being cost-effective, fostering efficiency, and investing only where it will yield the greatest returns for our customers and employees.</w:t>
      </w:r>
    </w:p>
    <w:p w14:paraId="3A9EA6B9" w14:textId="77777777" w:rsidR="00232FA0" w:rsidRDefault="00232FA0">
      <w:r>
        <w:t>Consider seasonality-enhancing measures such as season contracts and bases.</w:t>
      </w:r>
    </w:p>
    <w:p w14:paraId="7F5D7F4C" w14:textId="77777777" w:rsidR="00232FA0" w:rsidRDefault="00232FA0">
      <w:r>
        <w:lastRenderedPageBreak/>
        <w:t>Continue to generate significant levels of output</w:t>
      </w:r>
    </w:p>
    <w:p w14:paraId="46D3374B" w14:textId="77777777" w:rsidR="00232FA0" w:rsidRDefault="00232FA0">
      <w:r>
        <w:t>Increasing automation is influencing customer self-service capabilities.</w:t>
      </w:r>
    </w:p>
    <w:p w14:paraId="2FFD24E5" w14:textId="77777777" w:rsidR="00232FA0" w:rsidRDefault="00232FA0"/>
    <w:p w14:paraId="1D7D2735" w14:textId="77777777" w:rsidR="00232FA0" w:rsidRDefault="00232FA0">
      <w:r>
        <w:t>Enhancing scheduling procedures to increase staff productivity while taking advantage of the seasonality of our network.</w:t>
      </w:r>
    </w:p>
    <w:p w14:paraId="1526E4E4" w14:textId="1027AABD" w:rsidR="00B76912" w:rsidRDefault="00232FA0" w:rsidP="00B76912">
      <w:r>
        <w:t xml:space="preserve">Essays, Term Papers &amp; Presentations on Strategic Management </w:t>
      </w:r>
      <w:proofErr w:type="spellStart"/>
      <w:r>
        <w:t>Easyjet</w:t>
      </w:r>
      <w:proofErr w:type="spellEnd"/>
      <w:r>
        <w:t xml:space="preserve"> Plc PESTEL &amp; Environment</w:t>
      </w:r>
      <w:r w:rsidR="00B76912">
        <w:t>.</w:t>
      </w:r>
    </w:p>
    <w:p w14:paraId="386B72E7" w14:textId="79E0BE34" w:rsidR="006E6CC4" w:rsidRDefault="00232FA0" w:rsidP="00B76912">
      <w:r w:rsidRPr="006E6CC4">
        <w:rPr>
          <w:b/>
          <w:bCs/>
        </w:rPr>
        <w:t xml:space="preserve">The EZYJET PLC PESTEL </w:t>
      </w:r>
      <w:r w:rsidR="006E6CC4" w:rsidRPr="001868F0">
        <w:rPr>
          <w:b/>
          <w:bCs/>
        </w:rPr>
        <w:t>analysis</w:t>
      </w:r>
      <w:r w:rsidR="001868F0">
        <w:rPr>
          <w:b/>
          <w:bCs/>
        </w:rPr>
        <w:t>:</w:t>
      </w:r>
    </w:p>
    <w:p w14:paraId="5DF77209" w14:textId="7265EF13" w:rsidR="0028618E" w:rsidRDefault="0028618E" w:rsidP="0028618E">
      <w:r>
        <w:t xml:space="preserve">Approach or research into the company's </w:t>
      </w:r>
      <w:r w:rsidR="00FF41CB">
        <w:t>microenvironment</w:t>
      </w:r>
      <w:r>
        <w:t xml:space="preserve">. The </w:t>
      </w:r>
      <w:r w:rsidR="00FF41CB">
        <w:t>microenvironment</w:t>
      </w:r>
      <w:r>
        <w:t xml:space="preserve"> in which EasyJet Plc operates is affected by a number of different elements, some of which are included under the acronym PESTEL.</w:t>
      </w:r>
    </w:p>
    <w:p w14:paraId="78DEAA11" w14:textId="7656404B" w:rsidR="0028618E" w:rsidRDefault="0028618E" w:rsidP="0028618E">
      <w:r>
        <w:t xml:space="preserve">Companies in the Travel &amp; Leisure sector, not just EasyJet Plc, may feel the effects of shifts in the </w:t>
      </w:r>
      <w:r w:rsidR="00FF41CB">
        <w:t>macro environmental</w:t>
      </w:r>
      <w:r>
        <w:t xml:space="preserve"> conditions. The Porter Five Forces affect both strategy and the level of competition in an industry, and they are susceptible to influence from </w:t>
      </w:r>
      <w:r w:rsidR="00FF41CB">
        <w:t>macro environmental</w:t>
      </w:r>
      <w:r>
        <w:t xml:space="preserve"> factors. A company's ability to compete or the consumer services sector as a whole to profit may be affected by these.</w:t>
      </w:r>
    </w:p>
    <w:p w14:paraId="3B333E37" w14:textId="77777777" w:rsidR="0028618E" w:rsidRDefault="0028618E">
      <w:r>
        <w:t>Without considering the influence of competitors, PESTEL analysis reveals the specific difficulties in running EasyJet Plc's business that exist in the current macro environment. EasyJet Plc would suffer even if the industry it operates in had a tremendous growth trajectory and great profitability if it were located in a dangerous political context</w:t>
      </w:r>
    </w:p>
    <w:p w14:paraId="4806DE09" w14:textId="02ACD34F" w:rsidR="00232FA0" w:rsidRPr="003912C0" w:rsidRDefault="00232FA0">
      <w:pPr>
        <w:rPr>
          <w:b/>
          <w:bCs/>
        </w:rPr>
      </w:pPr>
      <w:r w:rsidRPr="003912C0">
        <w:rPr>
          <w:b/>
          <w:bCs/>
        </w:rPr>
        <w:t>Aspects of Politics Affecting EasyJet Plc</w:t>
      </w:r>
      <w:r w:rsidR="003912C0">
        <w:rPr>
          <w:b/>
          <w:bCs/>
        </w:rPr>
        <w:t>:</w:t>
      </w:r>
    </w:p>
    <w:p w14:paraId="0FCABA6B" w14:textId="77777777" w:rsidR="00940275" w:rsidRDefault="00940275" w:rsidP="00940275">
      <w:r>
        <w:t>EasyJet Plc's long-term profitability in a country or market is significantly impacted by political issues. As a travel and leisure company with operations in over a dozen countries, EasyJet Plc faces a wide range of political system and political environment risks. Diversifying the systematic risks of the political environment is crucial to succeed in a global industry as dynamic as travel and leisure. The following considerations are available to EasyJet Plc when deciding whether or not to enter a given market:</w:t>
      </w:r>
    </w:p>
    <w:p w14:paraId="0936E1E7" w14:textId="6F5E5CBB" w:rsidR="00232FA0" w:rsidRDefault="00940275">
      <w:r>
        <w:t>Political stability and the importance of the tourism industry to the country's economy.</w:t>
      </w:r>
    </w:p>
    <w:p w14:paraId="1984FED0" w14:textId="5B45FFD7" w:rsidR="00232FA0" w:rsidRPr="003912C0" w:rsidRDefault="00232FA0">
      <w:pPr>
        <w:rPr>
          <w:b/>
          <w:bCs/>
        </w:rPr>
      </w:pPr>
      <w:r w:rsidRPr="003912C0">
        <w:rPr>
          <w:b/>
          <w:bCs/>
        </w:rPr>
        <w:t>Possible military invasion threat</w:t>
      </w:r>
      <w:r w:rsidR="003912C0">
        <w:rPr>
          <w:b/>
          <w:bCs/>
        </w:rPr>
        <w:t>:</w:t>
      </w:r>
    </w:p>
    <w:p w14:paraId="381261EB" w14:textId="77777777" w:rsidR="00232FA0" w:rsidRDefault="00232FA0">
      <w:r>
        <w:t>Especially in the consumer services industry, regulation levels are corrupt.</w:t>
      </w:r>
    </w:p>
    <w:p w14:paraId="1330B568" w14:textId="1C73F33C" w:rsidR="00232FA0" w:rsidRPr="00EF0C9D" w:rsidRDefault="00232FA0">
      <w:pPr>
        <w:rPr>
          <w:b/>
          <w:bCs/>
        </w:rPr>
      </w:pPr>
      <w:r w:rsidRPr="00EF0C9D">
        <w:rPr>
          <w:b/>
          <w:bCs/>
        </w:rPr>
        <w:t>Aspects of Politics Affecting EasyJet Plc</w:t>
      </w:r>
      <w:r w:rsidR="00EF0C9D">
        <w:rPr>
          <w:b/>
          <w:bCs/>
        </w:rPr>
        <w:t>.</w:t>
      </w:r>
    </w:p>
    <w:p w14:paraId="3B205FFB" w14:textId="77777777" w:rsidR="00232FA0" w:rsidRDefault="00232FA0">
      <w:r>
        <w:t>The elements are substantially influenced by political conditions.</w:t>
      </w:r>
    </w:p>
    <w:p w14:paraId="2F8053FF" w14:textId="77777777" w:rsidR="00232FA0" w:rsidRDefault="00232FA0">
      <w:r>
        <w:t>Government intervention and red tape in the travel and leisure industry.</w:t>
      </w:r>
    </w:p>
    <w:p w14:paraId="6923311B" w14:textId="77777777" w:rsidR="00232FA0" w:rsidRDefault="00232FA0"/>
    <w:p w14:paraId="061FBFFD" w14:textId="15907C59" w:rsidR="00232FA0" w:rsidRPr="00EF0C9D" w:rsidRDefault="00232FA0">
      <w:pPr>
        <w:rPr>
          <w:b/>
          <w:bCs/>
        </w:rPr>
      </w:pPr>
      <w:r w:rsidRPr="00EF0C9D">
        <w:rPr>
          <w:b/>
          <w:bCs/>
        </w:rPr>
        <w:t>Statutory framework for contract enforcement</w:t>
      </w:r>
      <w:r w:rsidR="00EF0C9D">
        <w:rPr>
          <w:b/>
          <w:bCs/>
        </w:rPr>
        <w:t>:</w:t>
      </w:r>
    </w:p>
    <w:p w14:paraId="0B1504F6" w14:textId="77777777" w:rsidR="00232FA0" w:rsidRDefault="00232FA0"/>
    <w:p w14:paraId="406BFFC0" w14:textId="77777777" w:rsidR="00232FA0" w:rsidRDefault="00232FA0">
      <w:r>
        <w:t>Safeguarding intellectual property</w:t>
      </w:r>
    </w:p>
    <w:p w14:paraId="34ABB1E7" w14:textId="45128660" w:rsidR="00232FA0" w:rsidRDefault="00232FA0">
      <w:r>
        <w:t>Tariffs and trade regulations concerning consumer services</w:t>
      </w:r>
      <w:r w:rsidR="00EF0C9D">
        <w:t>.</w:t>
      </w:r>
    </w:p>
    <w:p w14:paraId="32BDF5F3" w14:textId="72B9FC65" w:rsidR="00232FA0" w:rsidRDefault="00232FA0">
      <w:r>
        <w:t>Favoured business partners</w:t>
      </w:r>
      <w:r w:rsidR="00EF0C9D">
        <w:t>.</w:t>
      </w:r>
    </w:p>
    <w:p w14:paraId="747B0603" w14:textId="77777777" w:rsidR="00232FA0" w:rsidRDefault="00232FA0">
      <w:r>
        <w:t>Exist any price restrictions or pricing mechanisms for consumer services?</w:t>
      </w:r>
    </w:p>
    <w:p w14:paraId="3026AB04" w14:textId="77777777" w:rsidR="00232FA0" w:rsidRDefault="00232FA0">
      <w:r>
        <w:t>Fiscal incentives and tax rates</w:t>
      </w:r>
    </w:p>
    <w:p w14:paraId="59442B7C" w14:textId="77777777" w:rsidR="00232FA0" w:rsidRDefault="00232FA0">
      <w:r>
        <w:t>Regulations governing minimum wage and overtime</w:t>
      </w:r>
    </w:p>
    <w:p w14:paraId="1F242FC9" w14:textId="77777777" w:rsidR="00232FA0" w:rsidRDefault="00232FA0">
      <w:r>
        <w:t>Workweek regulations in Travel &amp; Leisure</w:t>
      </w:r>
    </w:p>
    <w:p w14:paraId="12FB4806" w14:textId="77777777" w:rsidR="00232FA0" w:rsidRDefault="00232FA0">
      <w:r>
        <w:t>Obligatory benefits for employees</w:t>
      </w:r>
    </w:p>
    <w:p w14:paraId="17C735A1" w14:textId="77777777" w:rsidR="00232FA0" w:rsidRDefault="00232FA0">
      <w:r>
        <w:t>Industrial safety regulations for the consumer services sector.</w:t>
      </w:r>
    </w:p>
    <w:p w14:paraId="3714FD6A" w14:textId="77777777" w:rsidR="00232FA0" w:rsidRDefault="00232FA0">
      <w:r>
        <w:t>Travel &amp; Leisure regulations for product labelling and other matters</w:t>
      </w:r>
    </w:p>
    <w:p w14:paraId="3B4A8B33" w14:textId="77777777" w:rsidR="00232FA0" w:rsidRDefault="00232FA0"/>
    <w:p w14:paraId="35CAE624" w14:textId="77777777" w:rsidR="00232FA0" w:rsidRPr="00CF0DB3" w:rsidRDefault="00232FA0">
      <w:pPr>
        <w:rPr>
          <w:b/>
          <w:bCs/>
        </w:rPr>
      </w:pPr>
      <w:r w:rsidRPr="00CF0DB3">
        <w:rPr>
          <w:b/>
          <w:bCs/>
        </w:rPr>
        <w:t xml:space="preserve">Economic Variables Influencing </w:t>
      </w:r>
      <w:proofErr w:type="spellStart"/>
      <w:r w:rsidRPr="00CF0DB3">
        <w:rPr>
          <w:b/>
          <w:bCs/>
        </w:rPr>
        <w:t>Easyjet</w:t>
      </w:r>
      <w:proofErr w:type="spellEnd"/>
      <w:r w:rsidRPr="00CF0DB3">
        <w:rPr>
          <w:b/>
          <w:bCs/>
        </w:rPr>
        <w:t xml:space="preserve"> Plc:</w:t>
      </w:r>
    </w:p>
    <w:p w14:paraId="4E442C81" w14:textId="1F6AC8C8" w:rsidR="00D04619" w:rsidRDefault="00D04619">
      <w:r w:rsidRPr="00D04619">
        <w:t xml:space="preserve">Inflation, savings, interest, the foreign exchange rate, and the business cycle are all examples of </w:t>
      </w:r>
      <w:proofErr w:type="spellStart"/>
      <w:r w:rsidRPr="00D04619">
        <w:t>macroenvironmental</w:t>
      </w:r>
      <w:proofErr w:type="spellEnd"/>
      <w:r w:rsidRPr="00D04619">
        <w:t xml:space="preserve"> factors that influence an economy's aggregate demand and collective investment. The firm's competitive edge is affected by both macro and </w:t>
      </w:r>
      <w:proofErr w:type="spellStart"/>
      <w:r w:rsidRPr="00D04619">
        <w:t>microenvironmental</w:t>
      </w:r>
      <w:proofErr w:type="spellEnd"/>
      <w:r w:rsidRPr="00D04619">
        <w:t xml:space="preserve"> factors. Using national economic factors like growth rate, inflation, and industry-specific economic indicators like the growth rate of the travel &amp; leisure industry, consumer spending, etc., EasyJet Plc is able to predict not only the growth trajectory of the —</w:t>
      </w:r>
      <w:proofErr w:type="spellStart"/>
      <w:r w:rsidRPr="00D04619">
        <w:t>sectorname</w:t>
      </w:r>
      <w:proofErr w:type="spellEnd"/>
      <w:r w:rsidRPr="00D04619">
        <w:t xml:space="preserve">— sector, but also that of the organisation. When doing a PESTEL study, </w:t>
      </w:r>
      <w:proofErr w:type="spellStart"/>
      <w:r w:rsidRPr="00D04619">
        <w:t>Easyjet</w:t>
      </w:r>
      <w:proofErr w:type="spellEnd"/>
      <w:r w:rsidRPr="00D04619">
        <w:t xml:space="preserve"> Plc should take into account the following economic factors:</w:t>
      </w:r>
    </w:p>
    <w:p w14:paraId="590277B2" w14:textId="77777777" w:rsidR="00D04619" w:rsidRDefault="00D04619"/>
    <w:p w14:paraId="5937768B" w14:textId="77777777" w:rsidR="00232FA0" w:rsidRPr="00CF0DB3" w:rsidRDefault="00232FA0">
      <w:pPr>
        <w:rPr>
          <w:b/>
          <w:bCs/>
        </w:rPr>
      </w:pPr>
      <w:r w:rsidRPr="00CF0DB3">
        <w:rPr>
          <w:b/>
          <w:bCs/>
        </w:rPr>
        <w:t>What type of economic structure and how stable it is in the nations where we operate.</w:t>
      </w:r>
    </w:p>
    <w:p w14:paraId="3FCB91F4" w14:textId="77777777" w:rsidR="00232FA0" w:rsidRDefault="00232FA0"/>
    <w:p w14:paraId="7FAB2736" w14:textId="77777777" w:rsidR="00232FA0" w:rsidRDefault="00232FA0">
      <w:pPr>
        <w:rPr>
          <w:b/>
          <w:bCs/>
        </w:rPr>
      </w:pPr>
      <w:r w:rsidRPr="00CF0DB3">
        <w:rPr>
          <w:b/>
          <w:bCs/>
        </w:rPr>
        <w:t>Economic Variables Influencing EasyJet Plc:</w:t>
      </w:r>
    </w:p>
    <w:p w14:paraId="63AFD24A" w14:textId="77777777" w:rsidR="00644057" w:rsidRPr="00644057" w:rsidRDefault="00644057" w:rsidP="00644057">
      <w:pPr>
        <w:rPr>
          <w:b/>
          <w:bCs/>
        </w:rPr>
      </w:pPr>
      <w:r w:rsidRPr="00644057">
        <w:rPr>
          <w:b/>
          <w:bCs/>
        </w:rPr>
        <w:t xml:space="preserve">Macroeconomic variables include interest and inflation rates as well as savings </w:t>
      </w:r>
      <w:proofErr w:type="spellStart"/>
      <w:r w:rsidRPr="00644057">
        <w:rPr>
          <w:b/>
          <w:bCs/>
        </w:rPr>
        <w:t>rates.Free</w:t>
      </w:r>
      <w:proofErr w:type="spellEnd"/>
      <w:r w:rsidRPr="00644057">
        <w:rPr>
          <w:b/>
          <w:bCs/>
        </w:rPr>
        <w:t xml:space="preserve"> market regulation and government support for consumers</w:t>
      </w:r>
    </w:p>
    <w:p w14:paraId="6B234463" w14:textId="77777777" w:rsidR="00644057" w:rsidRPr="00644057" w:rsidRDefault="00644057" w:rsidP="00644057">
      <w:pPr>
        <w:rPr>
          <w:b/>
          <w:bCs/>
        </w:rPr>
      </w:pPr>
    </w:p>
    <w:p w14:paraId="43036C32" w14:textId="77777777" w:rsidR="00644057" w:rsidRPr="00644057" w:rsidRDefault="00644057" w:rsidP="00644057">
      <w:pPr>
        <w:rPr>
          <w:b/>
          <w:bCs/>
        </w:rPr>
      </w:pPr>
      <w:r w:rsidRPr="00644057">
        <w:rPr>
          <w:b/>
          <w:bCs/>
        </w:rPr>
        <w:t>The relative stability of the host country's currency.</w:t>
      </w:r>
    </w:p>
    <w:p w14:paraId="755A9918" w14:textId="77777777" w:rsidR="00644057" w:rsidRPr="00644057" w:rsidRDefault="00644057" w:rsidP="00644057">
      <w:pPr>
        <w:rPr>
          <w:b/>
          <w:bCs/>
        </w:rPr>
      </w:pPr>
    </w:p>
    <w:p w14:paraId="2FB0333E" w14:textId="77777777" w:rsidR="00644057" w:rsidRPr="00644057" w:rsidRDefault="00644057" w:rsidP="00644057">
      <w:pPr>
        <w:rPr>
          <w:b/>
          <w:bCs/>
        </w:rPr>
      </w:pPr>
      <w:r w:rsidRPr="00644057">
        <w:rPr>
          <w:b/>
          <w:bCs/>
        </w:rPr>
        <w:t>Is it necessary for EasyJet Plc to raise money in the country given the efficiency of the financial markets?</w:t>
      </w:r>
    </w:p>
    <w:p w14:paraId="15AA9F3A" w14:textId="77777777" w:rsidR="00644057" w:rsidRPr="00644057" w:rsidRDefault="00644057" w:rsidP="00644057">
      <w:pPr>
        <w:rPr>
          <w:b/>
          <w:bCs/>
        </w:rPr>
      </w:pPr>
    </w:p>
    <w:p w14:paraId="4DAB3568" w14:textId="77777777" w:rsidR="00644057" w:rsidRPr="00644057" w:rsidRDefault="00644057" w:rsidP="00644057">
      <w:pPr>
        <w:rPr>
          <w:b/>
          <w:bCs/>
        </w:rPr>
      </w:pPr>
      <w:r w:rsidRPr="00644057">
        <w:rPr>
          <w:b/>
          <w:bCs/>
        </w:rPr>
        <w:t>Needs in leisure and tourism-related infrastructure. What advantages the host country's consumer services sector has relative to its competitors.</w:t>
      </w:r>
    </w:p>
    <w:p w14:paraId="3C2CBF9B" w14:textId="77777777" w:rsidR="00644057" w:rsidRPr="00644057" w:rsidRDefault="00644057" w:rsidP="00644057">
      <w:pPr>
        <w:rPr>
          <w:b/>
          <w:bCs/>
        </w:rPr>
      </w:pPr>
    </w:p>
    <w:p w14:paraId="1BBF7B92" w14:textId="77777777" w:rsidR="00644057" w:rsidRPr="00644057" w:rsidRDefault="00644057" w:rsidP="00644057">
      <w:pPr>
        <w:rPr>
          <w:b/>
          <w:bCs/>
        </w:rPr>
      </w:pPr>
      <w:r w:rsidRPr="00644057">
        <w:rPr>
          <w:b/>
          <w:bCs/>
        </w:rPr>
        <w:t>The expertise of the working population in the tourism and leisure sector.</w:t>
      </w:r>
    </w:p>
    <w:p w14:paraId="1BF456D9" w14:textId="77777777" w:rsidR="00644057" w:rsidRPr="00644057" w:rsidRDefault="00644057" w:rsidP="00644057">
      <w:pPr>
        <w:rPr>
          <w:b/>
          <w:bCs/>
        </w:rPr>
      </w:pPr>
    </w:p>
    <w:p w14:paraId="07B48F43" w14:textId="77777777" w:rsidR="00644057" w:rsidRPr="00644057" w:rsidRDefault="00644057" w:rsidP="00644057">
      <w:pPr>
        <w:rPr>
          <w:b/>
          <w:bCs/>
        </w:rPr>
      </w:pPr>
      <w:r w:rsidRPr="00644057">
        <w:rPr>
          <w:b/>
          <w:bCs/>
        </w:rPr>
        <w:t>Status of Economical Education</w:t>
      </w:r>
    </w:p>
    <w:p w14:paraId="34E8BB4E" w14:textId="77777777" w:rsidR="00644057" w:rsidRPr="00644057" w:rsidRDefault="00644057" w:rsidP="00644057">
      <w:pPr>
        <w:rPr>
          <w:b/>
          <w:bCs/>
        </w:rPr>
      </w:pPr>
    </w:p>
    <w:p w14:paraId="5F66817E" w14:textId="77777777" w:rsidR="00644057" w:rsidRPr="00644057" w:rsidRDefault="00644057" w:rsidP="00644057">
      <w:pPr>
        <w:rPr>
          <w:b/>
          <w:bCs/>
        </w:rPr>
      </w:pPr>
      <w:r w:rsidRPr="00644057">
        <w:rPr>
          <w:b/>
          <w:bCs/>
        </w:rPr>
        <w:t>Productivity and the Cost of Labour</w:t>
      </w:r>
    </w:p>
    <w:p w14:paraId="7A8296A9" w14:textId="77777777" w:rsidR="00644057" w:rsidRPr="00644057" w:rsidRDefault="00644057" w:rsidP="00644057">
      <w:pPr>
        <w:rPr>
          <w:b/>
          <w:bCs/>
        </w:rPr>
      </w:pPr>
    </w:p>
    <w:p w14:paraId="7EDAD411" w14:textId="77777777" w:rsidR="00644057" w:rsidRPr="00644057" w:rsidRDefault="00644057" w:rsidP="00644057">
      <w:pPr>
        <w:rPr>
          <w:b/>
          <w:bCs/>
        </w:rPr>
      </w:pPr>
      <w:r w:rsidRPr="00644057">
        <w:rPr>
          <w:b/>
          <w:bCs/>
        </w:rPr>
        <w:t>Having to do with the ups and downs (and eventual upswings) of the economy.</w:t>
      </w:r>
    </w:p>
    <w:p w14:paraId="2C0687FD" w14:textId="77777777" w:rsidR="00644057" w:rsidRPr="00644057" w:rsidRDefault="00644057" w:rsidP="00644057">
      <w:pPr>
        <w:rPr>
          <w:b/>
          <w:bCs/>
        </w:rPr>
      </w:pPr>
    </w:p>
    <w:p w14:paraId="119BB979" w14:textId="77777777" w:rsidR="00644057" w:rsidRPr="00644057" w:rsidRDefault="00644057" w:rsidP="00644057">
      <w:pPr>
        <w:rPr>
          <w:b/>
          <w:bCs/>
        </w:rPr>
      </w:pPr>
      <w:r w:rsidRPr="00644057">
        <w:rPr>
          <w:b/>
          <w:bCs/>
        </w:rPr>
        <w:t>Expenditure growth rate</w:t>
      </w:r>
    </w:p>
    <w:p w14:paraId="1E271227" w14:textId="77777777" w:rsidR="00644057" w:rsidRPr="00644057" w:rsidRDefault="00644057" w:rsidP="00644057">
      <w:pPr>
        <w:rPr>
          <w:b/>
          <w:bCs/>
        </w:rPr>
      </w:pPr>
    </w:p>
    <w:p w14:paraId="5BF028AD" w14:textId="77777777" w:rsidR="00644057" w:rsidRPr="00644057" w:rsidRDefault="00644057" w:rsidP="00644057">
      <w:pPr>
        <w:rPr>
          <w:b/>
          <w:bCs/>
        </w:rPr>
      </w:pPr>
      <w:r w:rsidRPr="00644057">
        <w:rPr>
          <w:b/>
          <w:bCs/>
        </w:rPr>
        <w:t>Profit from Options</w:t>
      </w:r>
    </w:p>
    <w:p w14:paraId="27554BC4" w14:textId="77777777" w:rsidR="00644057" w:rsidRPr="00644057" w:rsidRDefault="00644057" w:rsidP="00644057">
      <w:pPr>
        <w:rPr>
          <w:b/>
          <w:bCs/>
        </w:rPr>
      </w:pPr>
    </w:p>
    <w:p w14:paraId="0E486CA8" w14:textId="77777777" w:rsidR="00644057" w:rsidRPr="00644057" w:rsidRDefault="00644057" w:rsidP="00644057">
      <w:pPr>
        <w:rPr>
          <w:b/>
          <w:bCs/>
        </w:rPr>
      </w:pPr>
      <w:r w:rsidRPr="00644057">
        <w:rPr>
          <w:b/>
          <w:bCs/>
        </w:rPr>
        <w:t>The Jobless Rate</w:t>
      </w:r>
    </w:p>
    <w:p w14:paraId="0B7D2354" w14:textId="77777777" w:rsidR="00644057" w:rsidRPr="00644057" w:rsidRDefault="00644057" w:rsidP="00644057">
      <w:pPr>
        <w:rPr>
          <w:b/>
          <w:bCs/>
        </w:rPr>
      </w:pPr>
    </w:p>
    <w:p w14:paraId="5AC10D21" w14:textId="77777777" w:rsidR="00644057" w:rsidRPr="00644057" w:rsidRDefault="00644057" w:rsidP="00644057">
      <w:pPr>
        <w:rPr>
          <w:b/>
          <w:bCs/>
        </w:rPr>
      </w:pPr>
      <w:r w:rsidRPr="00644057">
        <w:rPr>
          <w:b/>
          <w:bCs/>
        </w:rPr>
        <w:t>Annualised Inflation Rate</w:t>
      </w:r>
    </w:p>
    <w:p w14:paraId="3B218CFF" w14:textId="77777777" w:rsidR="00644057" w:rsidRPr="00644057" w:rsidRDefault="00644057" w:rsidP="00644057">
      <w:pPr>
        <w:rPr>
          <w:b/>
          <w:bCs/>
        </w:rPr>
      </w:pPr>
    </w:p>
    <w:p w14:paraId="112ADC98" w14:textId="77777777" w:rsidR="00644057" w:rsidRPr="00644057" w:rsidRDefault="00644057" w:rsidP="00644057">
      <w:pPr>
        <w:rPr>
          <w:b/>
          <w:bCs/>
        </w:rPr>
      </w:pPr>
      <w:r w:rsidRPr="00644057">
        <w:rPr>
          <w:b/>
          <w:bCs/>
        </w:rPr>
        <w:t>Profits from investing</w:t>
      </w:r>
    </w:p>
    <w:p w14:paraId="345D7169" w14:textId="77777777" w:rsidR="00644057" w:rsidRPr="00644057" w:rsidRDefault="00644057" w:rsidP="00644057">
      <w:pPr>
        <w:rPr>
          <w:b/>
          <w:bCs/>
        </w:rPr>
      </w:pPr>
    </w:p>
    <w:p w14:paraId="7FD499D7" w14:textId="77777777" w:rsidR="00644057" w:rsidRPr="00644057" w:rsidRDefault="00644057" w:rsidP="00644057">
      <w:pPr>
        <w:rPr>
          <w:b/>
          <w:bCs/>
        </w:rPr>
      </w:pPr>
      <w:r w:rsidRPr="00644057">
        <w:rPr>
          <w:b/>
          <w:bCs/>
        </w:rPr>
        <w:t>EasyJet Plc's social context:</w:t>
      </w:r>
    </w:p>
    <w:p w14:paraId="1A1EBF00" w14:textId="77777777" w:rsidR="00644057" w:rsidRPr="00644057" w:rsidRDefault="00644057" w:rsidP="00644057">
      <w:pPr>
        <w:rPr>
          <w:b/>
          <w:bCs/>
        </w:rPr>
      </w:pPr>
    </w:p>
    <w:p w14:paraId="28921A13" w14:textId="77777777" w:rsidR="00644057" w:rsidRPr="009B5C81" w:rsidRDefault="00644057" w:rsidP="00644057">
      <w:r w:rsidRPr="009B5C81">
        <w:t>The organisational culture in every particular setting is influenced by the norms and values of the surrounding society. The marketing team at EasyJet Plc will research the demographics of a specific market, then use that information to craft a compelling message for consumers in the Travel &amp; Leisure sector. The executives of EasyJet Plc should conduct a PESTEL analysis taking into account the following societal factors:</w:t>
      </w:r>
    </w:p>
    <w:p w14:paraId="07FF11CA" w14:textId="77777777" w:rsidR="00644057" w:rsidRPr="00644057" w:rsidRDefault="00644057" w:rsidP="00644057">
      <w:pPr>
        <w:rPr>
          <w:b/>
          <w:bCs/>
        </w:rPr>
      </w:pPr>
    </w:p>
    <w:p w14:paraId="5F5A1F6A" w14:textId="77777777" w:rsidR="00644057" w:rsidRPr="00644057" w:rsidRDefault="00644057" w:rsidP="00644057">
      <w:pPr>
        <w:rPr>
          <w:b/>
          <w:bCs/>
        </w:rPr>
      </w:pPr>
    </w:p>
    <w:p w14:paraId="1F7405B8" w14:textId="77777777" w:rsidR="00644057" w:rsidRPr="00644057" w:rsidRDefault="00644057" w:rsidP="00644057">
      <w:pPr>
        <w:rPr>
          <w:b/>
          <w:bCs/>
        </w:rPr>
      </w:pPr>
      <w:r w:rsidRPr="00644057">
        <w:rPr>
          <w:b/>
          <w:bCs/>
        </w:rPr>
        <w:t>Population structure and intellectual capacity</w:t>
      </w:r>
    </w:p>
    <w:p w14:paraId="410C2003" w14:textId="77777777" w:rsidR="00644057" w:rsidRPr="00644057" w:rsidRDefault="00644057" w:rsidP="00644057">
      <w:pPr>
        <w:rPr>
          <w:b/>
          <w:bCs/>
        </w:rPr>
      </w:pPr>
    </w:p>
    <w:p w14:paraId="0934E776" w14:textId="77777777" w:rsidR="00644057" w:rsidRPr="009B5C81" w:rsidRDefault="00644057" w:rsidP="00644057">
      <w:r w:rsidRPr="009B5C81">
        <w:t>Societal hierarchies consisting of those in positions of authority.</w:t>
      </w:r>
    </w:p>
    <w:p w14:paraId="4DA06193" w14:textId="77777777" w:rsidR="00644057" w:rsidRPr="009B5C81" w:rsidRDefault="00644057" w:rsidP="00644057"/>
    <w:p w14:paraId="1CCC17BA" w14:textId="77777777" w:rsidR="00644057" w:rsidRPr="009B5C81" w:rsidRDefault="00644057" w:rsidP="00644057">
      <w:r w:rsidRPr="009B5C81">
        <w:t>Education levels at EasyJet Plc and in the industry as a whole are about average.</w:t>
      </w:r>
    </w:p>
    <w:p w14:paraId="5CB6ED72" w14:textId="77777777" w:rsidR="00644057" w:rsidRPr="009B5C81" w:rsidRDefault="00644057" w:rsidP="00644057"/>
    <w:p w14:paraId="70C01510" w14:textId="77777777" w:rsidR="00644057" w:rsidRPr="009B5C81" w:rsidRDefault="00644057" w:rsidP="00644057">
      <w:r w:rsidRPr="009B5C81">
        <w:t>Traditions (assigned roles for men and women in society, for example)</w:t>
      </w:r>
    </w:p>
    <w:p w14:paraId="13F5012C" w14:textId="77777777" w:rsidR="00644057" w:rsidRPr="009B5C81" w:rsidRDefault="00644057" w:rsidP="00644057"/>
    <w:p w14:paraId="393AC04A" w14:textId="77777777" w:rsidR="00644057" w:rsidRPr="009B5C81" w:rsidRDefault="00644057" w:rsidP="00644057">
      <w:r w:rsidRPr="009B5C81">
        <w:t>The rising tolerance and initiative in today's culture. Entrepreneurship is rewarded in certain cultures but not others.</w:t>
      </w:r>
    </w:p>
    <w:p w14:paraId="1DEF9F6A" w14:textId="77777777" w:rsidR="00644057" w:rsidRPr="00644057" w:rsidRDefault="00644057" w:rsidP="00644057">
      <w:pPr>
        <w:rPr>
          <w:b/>
          <w:bCs/>
        </w:rPr>
      </w:pPr>
    </w:p>
    <w:p w14:paraId="64FC6BCD" w14:textId="0CC378C2" w:rsidR="00232FA0" w:rsidRPr="00CF0DB3" w:rsidRDefault="00644057">
      <w:pPr>
        <w:rPr>
          <w:b/>
          <w:bCs/>
        </w:rPr>
      </w:pPr>
      <w:r w:rsidRPr="00644057">
        <w:rPr>
          <w:b/>
          <w:bCs/>
        </w:rPr>
        <w:t>perspectives (on the environment and health)</w:t>
      </w:r>
      <w:r w:rsidR="00232FA0" w:rsidRPr="00CF0DB3">
        <w:rPr>
          <w:b/>
          <w:bCs/>
        </w:rPr>
        <w:t>Technical Concerns Affecting EZYJET PLC:</w:t>
      </w:r>
    </w:p>
    <w:p w14:paraId="1B892E37" w14:textId="77777777" w:rsidR="001F314D" w:rsidRDefault="001F314D" w:rsidP="001F314D">
      <w:r>
        <w:t>Several industries are experiencing increasing technological disruption. The transportation business is an outstanding example of this principle. The sector has changed rapidly during the last five years, leaving no time for established firms to adjust. Uber and Lyft are the current market leaders in the transportation business. Google and other internet businesses are boosting the automation of the automobile sector, while Tesla, which has announced an electric vehicle revolution, is upsetting production.</w:t>
      </w:r>
    </w:p>
    <w:p w14:paraId="78BEAC19" w14:textId="77777777" w:rsidR="001F314D" w:rsidRDefault="001F314D" w:rsidP="001F314D">
      <w:r>
        <w:t>A corporation should assess the technological state of the industry and the rate at which it is being disrupted by technology. A slower rate of technology disruption will provide more leisure, but a faster rate may supply less.</w:t>
      </w:r>
    </w:p>
    <w:p w14:paraId="45DD3D28" w14:textId="77777777" w:rsidR="001F314D" w:rsidRDefault="001F314D" w:rsidP="001F314D"/>
    <w:p w14:paraId="53800DF5" w14:textId="77777777" w:rsidR="001F314D" w:rsidRDefault="001F314D" w:rsidP="001F314D"/>
    <w:p w14:paraId="72A45574" w14:textId="77777777" w:rsidR="001F314D" w:rsidRDefault="001F314D" w:rsidP="001F314D">
      <w:r>
        <w:t>In comparison to moderate disruption, rapid technology disruption may leave a corporation with little time to adjust and become profitable. To understand technology, one needs understand the following effects:</w:t>
      </w:r>
    </w:p>
    <w:p w14:paraId="256F4119" w14:textId="77777777" w:rsidR="001F314D" w:rsidRDefault="001F314D" w:rsidP="001F314D">
      <w:r>
        <w:t>Recent technology breakthroughs made by EasyJet Plc's competitors</w:t>
      </w:r>
    </w:p>
    <w:p w14:paraId="38211C99" w14:textId="77777777" w:rsidR="001F314D" w:rsidRDefault="001F314D" w:rsidP="001F314D">
      <w:r>
        <w:t>The influence of technology on product offerings</w:t>
      </w:r>
    </w:p>
    <w:p w14:paraId="5B9B1DC1" w14:textId="664ECE84" w:rsidR="00463317" w:rsidRDefault="001F314D">
      <w:r>
        <w:t xml:space="preserve">The impact on the value chain structure in the consumer services and travel and leisure </w:t>
      </w:r>
      <w:r w:rsidR="00611572">
        <w:t>industries.</w:t>
      </w:r>
    </w:p>
    <w:p w14:paraId="22C84CFC" w14:textId="35175816" w:rsidR="00232FA0" w:rsidRDefault="00232FA0">
      <w:r>
        <w:t>Rate of technology diffusion</w:t>
      </w:r>
    </w:p>
    <w:p w14:paraId="793E2A52" w14:textId="77777777" w:rsidR="00232FA0" w:rsidRDefault="00232FA0"/>
    <w:p w14:paraId="60EA96A1" w14:textId="77777777" w:rsidR="00232FA0" w:rsidRDefault="00232FA0"/>
    <w:p w14:paraId="22A18EA8" w14:textId="77777777" w:rsidR="00232FA0" w:rsidRDefault="00232FA0"/>
    <w:p w14:paraId="2AEA99A6" w14:textId="77777777" w:rsidR="00232FA0" w:rsidRPr="00A56894" w:rsidRDefault="00232FA0">
      <w:pPr>
        <w:rPr>
          <w:b/>
          <w:bCs/>
        </w:rPr>
      </w:pPr>
      <w:r w:rsidRPr="00A56894">
        <w:rPr>
          <w:b/>
          <w:bCs/>
        </w:rPr>
        <w:t xml:space="preserve">Environmental Concerns Influencing </w:t>
      </w:r>
      <w:proofErr w:type="spellStart"/>
      <w:r w:rsidRPr="00A56894">
        <w:rPr>
          <w:b/>
          <w:bCs/>
        </w:rPr>
        <w:t>Easyjet</w:t>
      </w:r>
      <w:proofErr w:type="spellEnd"/>
      <w:r w:rsidRPr="00A56894">
        <w:rPr>
          <w:b/>
          <w:bCs/>
        </w:rPr>
        <w:t xml:space="preserve"> Plc:</w:t>
      </w:r>
    </w:p>
    <w:p w14:paraId="1D6791AB" w14:textId="77777777" w:rsidR="00232FA0" w:rsidRDefault="00232FA0">
      <w:r>
        <w:t>Different markets have different norms or environmental requirements, which may affect a company’s profitability in those markets. Even within the same country, liability and environmental regulations vary significantly between states. Florida and Texas, for instance, have different liability provisions in the event of incidents or environmental disasters in the United States. Similar to this, numerous European nations provide substantial tax incentives to enterprises in the renewable energy sector.</w:t>
      </w:r>
    </w:p>
    <w:p w14:paraId="03904363" w14:textId="77777777" w:rsidR="00232FA0" w:rsidRDefault="00232FA0">
      <w:r>
        <w:t>Before entering new markets or opening a new business in an existing market, the company should conduct a comprehensive analysis of the environmental criteria required to operate in those regions. Among the environmental factors a business should consider beforehand are:</w:t>
      </w:r>
    </w:p>
    <w:p w14:paraId="5075D101" w14:textId="77777777" w:rsidR="00232FA0" w:rsidRDefault="00232FA0"/>
    <w:p w14:paraId="52DFFB5D" w14:textId="77777777" w:rsidR="00232FA0" w:rsidRDefault="00232FA0"/>
    <w:p w14:paraId="75BAFD1E" w14:textId="77777777" w:rsidR="00232FA0" w:rsidRDefault="00232FA0"/>
    <w:p w14:paraId="54B8E98C" w14:textId="7F3C7610" w:rsidR="00232FA0" w:rsidRPr="00FC3593" w:rsidRDefault="00232FA0" w:rsidP="00FC3593">
      <w:pPr>
        <w:rPr>
          <w:b/>
          <w:bCs/>
        </w:rPr>
      </w:pPr>
      <w:r w:rsidRPr="001A03CA">
        <w:rPr>
          <w:b/>
          <w:bCs/>
        </w:rPr>
        <w:t>Weather</w:t>
      </w:r>
    </w:p>
    <w:p w14:paraId="4DE4A5A3" w14:textId="77777777" w:rsidR="00493DC4" w:rsidRDefault="00493DC4">
      <w:r>
        <w:t>Climate change</w:t>
      </w:r>
    </w:p>
    <w:p w14:paraId="57B347DD" w14:textId="77777777" w:rsidR="00493DC4" w:rsidRDefault="00493DC4"/>
    <w:p w14:paraId="13D8C779" w14:textId="77777777" w:rsidR="00493DC4" w:rsidRDefault="00493DC4">
      <w:r>
        <w:t>Environmental pollution legislation</w:t>
      </w:r>
    </w:p>
    <w:p w14:paraId="7E692CCB" w14:textId="77777777" w:rsidR="00493DC4" w:rsidRDefault="00493DC4"/>
    <w:p w14:paraId="23E85EA9" w14:textId="77777777" w:rsidR="00493DC4" w:rsidRDefault="00493DC4"/>
    <w:p w14:paraId="24843710" w14:textId="77777777" w:rsidR="00493DC4" w:rsidRDefault="00493DC4">
      <w:r>
        <w:t>Regulations for air and water pollution in the travel and leisure industry</w:t>
      </w:r>
    </w:p>
    <w:p w14:paraId="7F412717" w14:textId="77777777" w:rsidR="00493DC4" w:rsidRDefault="00493DC4"/>
    <w:p w14:paraId="0185AC19" w14:textId="77777777" w:rsidR="00493DC4" w:rsidRDefault="00493DC4">
      <w:r>
        <w:t>Recycling</w:t>
      </w:r>
    </w:p>
    <w:p w14:paraId="0027EF9C" w14:textId="77777777" w:rsidR="00493DC4" w:rsidRDefault="00493DC4"/>
    <w:p w14:paraId="171FF3D1" w14:textId="77777777" w:rsidR="00493DC4" w:rsidRDefault="00493DC4">
      <w:r>
        <w:t>Waste management in the consumer services industry</w:t>
      </w:r>
    </w:p>
    <w:p w14:paraId="3FD9441F" w14:textId="77777777" w:rsidR="00493DC4" w:rsidRDefault="00493DC4"/>
    <w:p w14:paraId="0D172744" w14:textId="1C976A8E" w:rsidR="00493DC4" w:rsidRDefault="00493DC4">
      <w:r>
        <w:t>Positions on ecologically conscious or “green” items</w:t>
      </w:r>
    </w:p>
    <w:p w14:paraId="4C4A128D" w14:textId="77777777" w:rsidR="00493DC4" w:rsidRDefault="00493DC4"/>
    <w:p w14:paraId="50B68390" w14:textId="77777777" w:rsidR="00493DC4" w:rsidRDefault="00493DC4">
      <w:r>
        <w:t>Endangered species.</w:t>
      </w:r>
    </w:p>
    <w:p w14:paraId="04E20B13" w14:textId="77777777" w:rsidR="00493DC4" w:rsidRDefault="00493DC4">
      <w:r>
        <w:t>Attitudes and support for renewable energy.</w:t>
      </w:r>
    </w:p>
    <w:p w14:paraId="6ECF909F" w14:textId="77777777" w:rsidR="00493DC4" w:rsidRDefault="00493DC4">
      <w:r>
        <w:t xml:space="preserve">Legal Concerns Affecting </w:t>
      </w:r>
      <w:proofErr w:type="spellStart"/>
      <w:r>
        <w:t>Easyjet</w:t>
      </w:r>
      <w:proofErr w:type="spellEnd"/>
      <w:r>
        <w:t xml:space="preserve"> Plc:</w:t>
      </w:r>
    </w:p>
    <w:p w14:paraId="2BEC10DC" w14:textId="77777777" w:rsidR="00493DC4" w:rsidRDefault="00493DC4"/>
    <w:p w14:paraId="1A4F8D62" w14:textId="59C58F4F" w:rsidR="00493DC4" w:rsidRDefault="00493DC4">
      <w:r>
        <w:t xml:space="preserve">The structures and legal frameworks of many countries are insufficient to secure an organization’s intellectual property rights. Before entering such markets, a corporation should carefully assess its alternatives, as doing so may result in the misuse of its secret competitive edge. When entering a new market, </w:t>
      </w:r>
      <w:proofErr w:type="spellStart"/>
      <w:r>
        <w:t>Easyjet</w:t>
      </w:r>
      <w:proofErr w:type="spellEnd"/>
      <w:r>
        <w:t xml:space="preserve"> Plc’s management should examine various legal factors.</w:t>
      </w:r>
    </w:p>
    <w:p w14:paraId="53312493" w14:textId="25DB2BF1" w:rsidR="00232FA0" w:rsidRPr="00493DC4" w:rsidRDefault="00232FA0">
      <w:pPr>
        <w:rPr>
          <w:b/>
          <w:bCs/>
        </w:rPr>
      </w:pPr>
      <w:r w:rsidRPr="00493DC4">
        <w:rPr>
          <w:b/>
          <w:bCs/>
        </w:rPr>
        <w:t>Legal discrimination</w:t>
      </w:r>
      <w:r w:rsidR="00493DC4">
        <w:rPr>
          <w:b/>
          <w:bCs/>
        </w:rPr>
        <w:t>:</w:t>
      </w:r>
    </w:p>
    <w:p w14:paraId="1A930EB7" w14:textId="77777777" w:rsidR="00232FA0" w:rsidRDefault="00232FA0">
      <w:r>
        <w:t>Copyright, patents, and intellectual property law</w:t>
      </w:r>
    </w:p>
    <w:p w14:paraId="4DEB8C85" w14:textId="77777777" w:rsidR="00232FA0" w:rsidRDefault="00232FA0">
      <w:r>
        <w:t>Protection of consumers and online purchasing</w:t>
      </w:r>
    </w:p>
    <w:p w14:paraId="607AB1A4" w14:textId="77777777" w:rsidR="00232FA0" w:rsidRDefault="00232FA0"/>
    <w:p w14:paraId="5DFDCCEC" w14:textId="77777777" w:rsidR="00232FA0" w:rsidRDefault="00232FA0">
      <w:r>
        <w:t>Industrial legislation</w:t>
      </w:r>
    </w:p>
    <w:p w14:paraId="6CAB6C99" w14:textId="77777777" w:rsidR="00232FA0" w:rsidRDefault="00232FA0"/>
    <w:p w14:paraId="077214E2" w14:textId="77777777" w:rsidR="00232FA0" w:rsidRDefault="00232FA0">
      <w:r>
        <w:t>Statutes governing health and safety</w:t>
      </w:r>
    </w:p>
    <w:p w14:paraId="3E97D9C6" w14:textId="77777777" w:rsidR="00232FA0" w:rsidRDefault="00232FA0"/>
    <w:p w14:paraId="628A5932" w14:textId="77777777" w:rsidR="00232FA0" w:rsidRDefault="00232FA0">
      <w:r>
        <w:t>Security of Data</w:t>
      </w:r>
    </w:p>
    <w:p w14:paraId="708CABF4" w14:textId="77777777" w:rsidR="00232FA0" w:rsidRDefault="00232FA0"/>
    <w:p w14:paraId="5FAD92D8" w14:textId="77777777" w:rsidR="00232FA0" w:rsidRDefault="00232FA0"/>
    <w:p w14:paraId="20E75531" w14:textId="77777777" w:rsidR="00232FA0" w:rsidRDefault="00232FA0"/>
    <w:p w14:paraId="65BC01C7" w14:textId="77777777" w:rsidR="00232FA0" w:rsidRPr="0008080D" w:rsidRDefault="00232FA0">
      <w:pPr>
        <w:rPr>
          <w:b/>
          <w:bCs/>
        </w:rPr>
      </w:pPr>
      <w:r w:rsidRPr="0008080D">
        <w:rPr>
          <w:b/>
          <w:bCs/>
        </w:rPr>
        <w:t>EASYJET CULTURE:</w:t>
      </w:r>
    </w:p>
    <w:p w14:paraId="789D2C58" w14:textId="77777777" w:rsidR="00232FA0" w:rsidRDefault="00232FA0"/>
    <w:p w14:paraId="40BB323E" w14:textId="77777777" w:rsidR="00232FA0" w:rsidRDefault="00232FA0">
      <w:r>
        <w:t>Employees who appreciate a challenge, are enthusiastic about their work, and consistently exceed expectations would be a good fit. Unconventional concepts and perspectives are essential. It is about providing for customers, being innovative, and being successful. It entails performing essential duties in an appropriate manner. Consequently, one must operate in Orange time and mature in Orange years. Two or three years abroad are equivalent to one year in the United States.</w:t>
      </w:r>
    </w:p>
    <w:p w14:paraId="1C4D3783" w14:textId="77777777" w:rsidR="00232FA0" w:rsidRDefault="00232FA0">
      <w:r>
        <w:t>EasyJet is a group of upbeat individuals. EasyJet is proud of its accomplishments. Are capable of materialising our ideas. And they are impatient as we strive to enhance interactions between our employees, customers, and one another.</w:t>
      </w:r>
    </w:p>
    <w:p w14:paraId="75B761B8" w14:textId="77777777" w:rsidR="00232FA0" w:rsidRDefault="00232FA0">
      <w:r>
        <w:t>EasyJet rejects hierarchy and unnecessary management levels.</w:t>
      </w:r>
    </w:p>
    <w:p w14:paraId="3FBF5676" w14:textId="77777777" w:rsidR="00232FA0" w:rsidRDefault="00232FA0">
      <w:r>
        <w:t>EasyJet opposes hierarchy and additional administrative levels. EasyJet is firmly committed to providing a human touch to our team, which can benefit individuals throughout the organisation. It fosters a “one team” attitude. A powerful feeling that everything is travelling in the same direction. It is to everyone’s advantage to perpetually improve, whether through the generation of superior ideas or the resolution of increasingly difficult problems.</w:t>
      </w:r>
    </w:p>
    <w:p w14:paraId="06CAF28A" w14:textId="77777777" w:rsidR="00232FA0" w:rsidRDefault="00232FA0">
      <w:r>
        <w:t>Yes, the tasks can progress rapidly. You must frequently ponder quickly. Nevertheless, we enjoy ourselves immensely and would not have it any other way. Consequently, if you’re ambitious, tech-savvy, and willing to put in the work, this is one of the most dynamic, forward-thinking, and enjoyable work environments you can envision.</w:t>
      </w:r>
    </w:p>
    <w:p w14:paraId="48E7471A" w14:textId="77777777" w:rsidR="00232FA0" w:rsidRDefault="00232FA0">
      <w:r>
        <w:t>EasyJet calls it their Orange Spirit. The innate desire to excel in our endeavours and derive pleasure from doing so. This is how we describe the work environment here. People joined EasyJet for this reason, and they desire to remain!</w:t>
      </w:r>
    </w:p>
    <w:p w14:paraId="6B9F9CF0" w14:textId="77777777" w:rsidR="00232FA0" w:rsidRDefault="00232FA0"/>
    <w:p w14:paraId="6554A3FD" w14:textId="77777777" w:rsidR="00232FA0" w:rsidRDefault="00232FA0"/>
    <w:p w14:paraId="7B240409" w14:textId="77777777" w:rsidR="00232FA0" w:rsidRDefault="00232FA0"/>
    <w:p w14:paraId="2FBBD963" w14:textId="77777777" w:rsidR="00232FA0" w:rsidRPr="009C29F9" w:rsidRDefault="00232FA0">
      <w:pPr>
        <w:rPr>
          <w:b/>
          <w:bCs/>
        </w:rPr>
      </w:pPr>
      <w:r w:rsidRPr="009C29F9">
        <w:rPr>
          <w:b/>
          <w:bCs/>
        </w:rPr>
        <w:t>Our dedication</w:t>
      </w:r>
    </w:p>
    <w:p w14:paraId="4084AFD8" w14:textId="77777777" w:rsidR="00960E05" w:rsidRDefault="00960E05" w:rsidP="00960E05">
      <w:r>
        <w:t>Wonderfully, air travel allows us to see the world, rest and refresh, and make lasting experiences with friends and family.</w:t>
      </w:r>
    </w:p>
    <w:p w14:paraId="3D5AD460" w14:textId="77777777" w:rsidR="00960E05" w:rsidRDefault="00960E05" w:rsidP="00960E05">
      <w:r>
        <w:t>However, we must do everything we can to lessen the impact of climate change caused by carbon emissions from air travel. EasyJet accomplishes this in two ways: (</w:t>
      </w:r>
      <w:proofErr w:type="spellStart"/>
      <w:r>
        <w:t>i</w:t>
      </w:r>
      <w:proofErr w:type="spellEnd"/>
      <w:r>
        <w:t>) by actively decreasing carbon emissions (in the here and now) and (ii) by actively exploring alternatives with zero emissions (for the future).</w:t>
      </w:r>
    </w:p>
    <w:p w14:paraId="609237B9" w14:textId="77777777" w:rsidR="00960E05" w:rsidRDefault="00960E05" w:rsidP="00960E05">
      <w:r>
        <w:t>In the near future, we want to maximise efficiency by maximising the number of people in each flight, minimising noise, and maximising fuel efficiency. The number of Airbus NEO planes in our fleet keeps growing. At the very least, these planes reduce oil use by fifteen percent.</w:t>
      </w:r>
    </w:p>
    <w:p w14:paraId="64708DAB" w14:textId="77777777" w:rsidR="00960E05" w:rsidRDefault="00960E05" w:rsidP="00960E05"/>
    <w:p w14:paraId="4CF7D4AD" w14:textId="77777777" w:rsidR="00960E05" w:rsidRDefault="00960E05" w:rsidP="00960E05"/>
    <w:p w14:paraId="5AA6DED7" w14:textId="77777777" w:rsidR="00960E05" w:rsidRDefault="00960E05" w:rsidP="00960E05">
      <w:r>
        <w:t xml:space="preserve">These planes are at least 15% more fuel efficient than their forerunners while also reducing pollutants by 50%. Since the year 2000, we have cut our carbon emissions by one-third per passenger and per kilometre, and we are always searching for further methods to improve. </w:t>
      </w:r>
    </w:p>
    <w:p w14:paraId="4EBFD0D2" w14:textId="77777777" w:rsidR="00960E05" w:rsidRDefault="00960E05" w:rsidP="00960E05"/>
    <w:p w14:paraId="1E44E805" w14:textId="2FBAE5A7" w:rsidR="00232FA0" w:rsidRDefault="00960E05">
      <w:r>
        <w:t>However, we must take steps to mitigate the harm caused by air travel, as it results in carbon emissions that exacerbate global warming. To this end, EasyJet is actively pursuing future solutions that will result in zero carbon emissions and is also working hard to minimise current carbon emissions.</w:t>
      </w:r>
    </w:p>
    <w:p w14:paraId="5485CAA7" w14:textId="77777777" w:rsidR="00232FA0" w:rsidRDefault="00232FA0"/>
    <w:p w14:paraId="2BBC4368" w14:textId="77777777" w:rsidR="00232FA0" w:rsidRDefault="00232FA0"/>
    <w:p w14:paraId="7072C558" w14:textId="77777777" w:rsidR="00232FA0" w:rsidRPr="009C29F9" w:rsidRDefault="00232FA0">
      <w:pPr>
        <w:rPr>
          <w:b/>
          <w:bCs/>
        </w:rPr>
      </w:pPr>
      <w:r w:rsidRPr="009C29F9">
        <w:rPr>
          <w:b/>
          <w:bCs/>
        </w:rPr>
        <w:t>Which five (5) Porter forces exist?</w:t>
      </w:r>
    </w:p>
    <w:p w14:paraId="7E09B5A1" w14:textId="77777777" w:rsidR="00232FA0" w:rsidRDefault="00232FA0"/>
    <w:p w14:paraId="2495E135" w14:textId="676DE979" w:rsidR="00232FA0" w:rsidRDefault="00B26D08">
      <w:r w:rsidRPr="00B26D08">
        <w:t>Michael Porter, in his seminal article for Harvard Business Review (HBR) titled "Five Forces that Define Strategy," outlined five factors that significantly affect a company's bottom line within a given industry. In today's corporate world, this five-factor analysis is commonly referred to as the Porter Five Forces Analysis. The five (5) Porter forces are as follows:</w:t>
      </w:r>
    </w:p>
    <w:p w14:paraId="24ED6BFF" w14:textId="77777777" w:rsidR="00232FA0" w:rsidRDefault="00232FA0"/>
    <w:p w14:paraId="4354E2E3" w14:textId="77777777" w:rsidR="00232FA0" w:rsidRDefault="00232FA0"/>
    <w:p w14:paraId="2A9102B8" w14:textId="77777777" w:rsidR="00232FA0" w:rsidRDefault="00232FA0"/>
    <w:p w14:paraId="18222809" w14:textId="77777777" w:rsidR="00232FA0" w:rsidRDefault="00232FA0"/>
    <w:p w14:paraId="716696EA" w14:textId="77777777" w:rsidR="00232FA0" w:rsidRDefault="00232FA0">
      <w:r>
        <w:t>Threat posed by new rivals</w:t>
      </w:r>
    </w:p>
    <w:p w14:paraId="07B89150" w14:textId="77777777" w:rsidR="00232FA0" w:rsidRDefault="00232FA0"/>
    <w:p w14:paraId="4EAB58BE" w14:textId="77777777" w:rsidR="00232FA0" w:rsidRDefault="00232FA0">
      <w:r>
        <w:t>Customers’ and Sellers’ Bargaining Power in Negotiations</w:t>
      </w:r>
    </w:p>
    <w:p w14:paraId="1E785115" w14:textId="77777777" w:rsidR="00232FA0" w:rsidRDefault="00232FA0"/>
    <w:p w14:paraId="08CB673A" w14:textId="77777777" w:rsidR="00232FA0" w:rsidRDefault="00232FA0">
      <w:r>
        <w:t>The Danger of Replacing Goods</w:t>
      </w:r>
    </w:p>
    <w:p w14:paraId="7E43D251" w14:textId="77777777" w:rsidR="00232FA0" w:rsidRDefault="00232FA0"/>
    <w:p w14:paraId="0AE85AC0" w14:textId="77777777" w:rsidR="00232FA0" w:rsidRDefault="00232FA0">
      <w:r>
        <w:t>Competition among the current competitors.</w:t>
      </w:r>
    </w:p>
    <w:p w14:paraId="0EEE2BD4" w14:textId="77777777" w:rsidR="00232FA0" w:rsidRDefault="00232FA0"/>
    <w:p w14:paraId="621420B5" w14:textId="77777777" w:rsidR="00232FA0" w:rsidRDefault="00232FA0"/>
    <w:p w14:paraId="2036ADB1" w14:textId="77777777" w:rsidR="00232FA0" w:rsidRDefault="00232FA0">
      <w:r>
        <w:t xml:space="preserve">The Porter Five Forces is a comprehensive framework for strategic analysis that decouples strategic decision-making from a narrow focus on current competition. The focus of the Porter Five Forces analysis is on how </w:t>
      </w:r>
      <w:proofErr w:type="spellStart"/>
      <w:r>
        <w:t>Easyjet</w:t>
      </w:r>
      <w:proofErr w:type="spellEnd"/>
      <w:r>
        <w:t xml:space="preserve"> Plc can establish a sustainable competitive advantage in the travel and leisure industry. In addition to using Porter Five Forces to establish a strategic position in the Travel &amp; Leisure industry, </w:t>
      </w:r>
      <w:proofErr w:type="spellStart"/>
      <w:r>
        <w:t>Easyjet</w:t>
      </w:r>
      <w:proofErr w:type="spellEnd"/>
      <w:r>
        <w:t xml:space="preserve"> Plc’s management can investigate lucrative opportunities across the entire Consumer Services sector.</w:t>
      </w:r>
    </w:p>
    <w:p w14:paraId="6CB22BE0" w14:textId="77777777" w:rsidR="00232FA0" w:rsidRDefault="00232FA0"/>
    <w:p w14:paraId="0A4A22A5" w14:textId="77777777" w:rsidR="00232FA0" w:rsidRDefault="00232FA0"/>
    <w:p w14:paraId="591FC791" w14:textId="77777777" w:rsidR="00232FA0" w:rsidRDefault="00232FA0"/>
    <w:p w14:paraId="695BF02C" w14:textId="77777777" w:rsidR="009600BE" w:rsidRDefault="00232FA0">
      <w:r>
        <w:t xml:space="preserve">EasyJet Plc Porter Five (5) Forces Analysis for the Consumer Services Industry: </w:t>
      </w:r>
    </w:p>
    <w:p w14:paraId="3337E549" w14:textId="0719C169" w:rsidR="00232FA0" w:rsidRPr="009600BE" w:rsidRDefault="00232FA0">
      <w:pPr>
        <w:rPr>
          <w:b/>
          <w:bCs/>
        </w:rPr>
      </w:pPr>
      <w:r w:rsidRPr="009600BE">
        <w:rPr>
          <w:b/>
          <w:bCs/>
        </w:rPr>
        <w:t>New Entrants as a Threat</w:t>
      </w:r>
      <w:r w:rsidR="009600BE">
        <w:rPr>
          <w:b/>
          <w:bCs/>
        </w:rPr>
        <w:t>;</w:t>
      </w:r>
    </w:p>
    <w:p w14:paraId="3C8B1B32" w14:textId="77777777" w:rsidR="00EA1E94" w:rsidRDefault="00EA1E94">
      <w:r w:rsidRPr="00EA1E94">
        <w:t>EasyJet Plc faced rising competition from new entrants in the travel and leisure business, many of whom used a price-cutting approach, cut costs, and offered differentiated value propositions to customers. To keep its edge in the market, EasyJet Plc will need to overcome these challenges and set up massive hurdles.</w:t>
      </w:r>
    </w:p>
    <w:p w14:paraId="32A7B779" w14:textId="47164613" w:rsidR="00232FA0" w:rsidRPr="009600BE" w:rsidRDefault="00232FA0">
      <w:pPr>
        <w:rPr>
          <w:b/>
          <w:bCs/>
        </w:rPr>
      </w:pPr>
      <w:r w:rsidRPr="009600BE">
        <w:rPr>
          <w:b/>
          <w:bCs/>
        </w:rPr>
        <w:t>How EasyJet Plc Can Counter New Entrant Dangers</w:t>
      </w:r>
    </w:p>
    <w:p w14:paraId="673670F3" w14:textId="77777777" w:rsidR="00232FA0" w:rsidRDefault="00232FA0"/>
    <w:p w14:paraId="2E980BDF" w14:textId="77777777" w:rsidR="00232FA0" w:rsidRDefault="00232FA0">
      <w:r>
        <w:t>By creating new products and services. Innovative products not only attract new consumers but also encourage existing ones to continue purchasing EasyJet Plc’s products.</w:t>
      </w:r>
    </w:p>
    <w:p w14:paraId="5FF07DC4" w14:textId="77777777" w:rsidR="00232FA0" w:rsidRDefault="00232FA0">
      <w:r>
        <w:t>Through the creation of economies of scale, fixed costs per unit can be reduced.</w:t>
      </w:r>
    </w:p>
    <w:p w14:paraId="65855D29" w14:textId="77777777" w:rsidR="00232FA0" w:rsidRDefault="00232FA0">
      <w:r>
        <w:t>Increasing capabilities and spending money on research and development. New entrants are less likely to enter a competitive market where established companies like EasyJet Plc continually set the standards. It discourages new businesses from entering the market by drastically reducing the window of opportunity for remarkable profits.</w:t>
      </w:r>
    </w:p>
    <w:p w14:paraId="4853D61F" w14:textId="77777777" w:rsidR="00232FA0" w:rsidRDefault="00232FA0"/>
    <w:p w14:paraId="534A3023" w14:textId="77777777" w:rsidR="00232FA0" w:rsidRDefault="00232FA0"/>
    <w:p w14:paraId="6025967D" w14:textId="77777777" w:rsidR="00232FA0" w:rsidRDefault="00232FA0"/>
    <w:p w14:paraId="1D0B2935" w14:textId="4286A81D" w:rsidR="00232FA0" w:rsidRPr="008956BC" w:rsidRDefault="00232FA0">
      <w:pPr>
        <w:rPr>
          <w:b/>
          <w:bCs/>
        </w:rPr>
      </w:pPr>
      <w:r w:rsidRPr="008956BC">
        <w:rPr>
          <w:b/>
          <w:bCs/>
        </w:rPr>
        <w:t>Power of Bargaining for Suppliers</w:t>
      </w:r>
      <w:r w:rsidR="008956BC">
        <w:rPr>
          <w:b/>
          <w:bCs/>
        </w:rPr>
        <w:t>;</w:t>
      </w:r>
    </w:p>
    <w:p w14:paraId="50388A07" w14:textId="77777777" w:rsidR="00232FA0" w:rsidRDefault="00232FA0"/>
    <w:p w14:paraId="32866743" w14:textId="6E00633F" w:rsidR="00232FA0" w:rsidRDefault="00036457">
      <w:r w:rsidRPr="00036457">
        <w:t xml:space="preserve">The vast majority of firms in the tourism and leisure sector source their products from multiple vendors. Suppliers having a stronghold on the market may eat into </w:t>
      </w:r>
      <w:proofErr w:type="spellStart"/>
      <w:r w:rsidRPr="00036457">
        <w:t>Easyjet</w:t>
      </w:r>
      <w:proofErr w:type="spellEnd"/>
      <w:r w:rsidRPr="00036457">
        <w:t xml:space="preserve"> Plc's profit margins. Companies in the tourism and leisure sector sometimes pay more for services from providers with strong bargaining positions. The increased bargaining power of suppliers often has a negative effect on Travel &amp; Leisure's bottom line.</w:t>
      </w:r>
    </w:p>
    <w:p w14:paraId="69344510" w14:textId="77777777" w:rsidR="00232FA0" w:rsidRDefault="00232FA0"/>
    <w:p w14:paraId="154A5AD8" w14:textId="77777777" w:rsidR="00232FA0" w:rsidRDefault="00232FA0"/>
    <w:p w14:paraId="608BD6C0" w14:textId="42EC4AB5" w:rsidR="00232FA0" w:rsidRPr="008956BC" w:rsidRDefault="00232FA0">
      <w:pPr>
        <w:rPr>
          <w:b/>
          <w:bCs/>
        </w:rPr>
      </w:pPr>
      <w:r w:rsidRPr="008956BC">
        <w:rPr>
          <w:b/>
          <w:bCs/>
        </w:rPr>
        <w:t>How EasyJet can Manage Supplier Bargaining Power</w:t>
      </w:r>
      <w:r w:rsidR="008956BC">
        <w:rPr>
          <w:b/>
          <w:bCs/>
        </w:rPr>
        <w:t>;</w:t>
      </w:r>
    </w:p>
    <w:p w14:paraId="6FBA6C1F" w14:textId="77777777" w:rsidR="00232FA0" w:rsidRDefault="00232FA0"/>
    <w:p w14:paraId="5DD2E270" w14:textId="77777777" w:rsidR="00232FA0" w:rsidRDefault="00232FA0">
      <w:r>
        <w:t>By establishing a productive supply chain with multiple suppliers.</w:t>
      </w:r>
    </w:p>
    <w:p w14:paraId="7E45C238" w14:textId="77777777" w:rsidR="00232FA0" w:rsidRDefault="00232FA0"/>
    <w:p w14:paraId="5538CEE3" w14:textId="77777777" w:rsidR="00232FA0" w:rsidRDefault="00232FA0">
      <w:r>
        <w:t>By experimenting with product designs utilising a variety of materials, a company can transition to a different material if the price of a particular raw material rises.</w:t>
      </w:r>
    </w:p>
    <w:p w14:paraId="7F65AD8F" w14:textId="77777777" w:rsidR="00232FA0" w:rsidRDefault="00232FA0"/>
    <w:p w14:paraId="7AC031A5" w14:textId="77777777" w:rsidR="00232FA0" w:rsidRDefault="00232FA0">
      <w:r>
        <w:t xml:space="preserve">Establishing loyal suppliers whose businesses rely on the organisation. One thing </w:t>
      </w:r>
      <w:proofErr w:type="spellStart"/>
      <w:r>
        <w:t>Easyjet</w:t>
      </w:r>
      <w:proofErr w:type="spellEnd"/>
      <w:r>
        <w:t xml:space="preserve"> Plc can learn from Wal-Mart and Nike is how they created third-party manufacturers whose businesses are wholly dependent on them, thereby giving these third-party manufacturers much less negotiating leverage than Wal-Mart and Nike.</w:t>
      </w:r>
    </w:p>
    <w:p w14:paraId="3A3D79F5" w14:textId="77777777" w:rsidR="00232FA0" w:rsidRDefault="00232FA0"/>
    <w:p w14:paraId="637C7EF3" w14:textId="77777777" w:rsidR="00232FA0" w:rsidRDefault="00232FA0"/>
    <w:p w14:paraId="3A1F0D0A" w14:textId="77777777" w:rsidR="00232FA0" w:rsidRDefault="00232FA0"/>
    <w:p w14:paraId="54440D87" w14:textId="77777777" w:rsidR="00232FA0" w:rsidRDefault="00232FA0">
      <w:r>
        <w:t>Buyers’ Purchasing Strength</w:t>
      </w:r>
    </w:p>
    <w:p w14:paraId="51C7C62A" w14:textId="77777777" w:rsidR="00232FA0" w:rsidRDefault="00232FA0"/>
    <w:p w14:paraId="780A1617" w14:textId="77777777" w:rsidR="00232FA0" w:rsidRDefault="00232FA0">
      <w:r>
        <w:t xml:space="preserve">Buyers can be discerning. People want to purchase the finest products while spending as little money as possible. This had an effect on the long-term profitability of </w:t>
      </w:r>
      <w:proofErr w:type="spellStart"/>
      <w:r>
        <w:t>Easyjet</w:t>
      </w:r>
      <w:proofErr w:type="spellEnd"/>
      <w:r>
        <w:t xml:space="preserve"> Plc. If </w:t>
      </w:r>
      <w:proofErr w:type="spellStart"/>
      <w:r>
        <w:t>Easyjet</w:t>
      </w:r>
      <w:proofErr w:type="spellEnd"/>
      <w:r>
        <w:t xml:space="preserve"> Plc’s customer base is fewer and more affluent, the company’s customers have greater bargaining power and are more likely to seek out increasing discounts and offers.</w:t>
      </w:r>
    </w:p>
    <w:p w14:paraId="35FE7295" w14:textId="77777777" w:rsidR="00232FA0" w:rsidRDefault="00232FA0"/>
    <w:p w14:paraId="7D7E8C20" w14:textId="77777777" w:rsidR="00232FA0" w:rsidRDefault="00232FA0"/>
    <w:p w14:paraId="7AD2AB32" w14:textId="77777777" w:rsidR="00232FA0" w:rsidRDefault="00232FA0"/>
    <w:p w14:paraId="7EFE9BDD" w14:textId="77777777" w:rsidR="00232FA0" w:rsidRDefault="00232FA0">
      <w:r>
        <w:t xml:space="preserve">How </w:t>
      </w:r>
      <w:proofErr w:type="spellStart"/>
      <w:r>
        <w:t>Easyjet</w:t>
      </w:r>
      <w:proofErr w:type="spellEnd"/>
      <w:r>
        <w:t xml:space="preserve"> Plc Might Approach Buyers’ Bargaining Power</w:t>
      </w:r>
    </w:p>
    <w:p w14:paraId="08AE737C" w14:textId="77777777" w:rsidR="00232FA0" w:rsidRDefault="00232FA0"/>
    <w:p w14:paraId="27911BD0" w14:textId="77777777" w:rsidR="00232FA0" w:rsidRDefault="00232FA0">
      <w:r>
        <w:t>By establishing a substantial consumer base. In two ways, this will be beneficial. The purchaser’s negotiating leverage will decrease, and the company will have the opportunity to optimise its sales and production processes.</w:t>
      </w:r>
    </w:p>
    <w:p w14:paraId="04E4C425" w14:textId="77777777" w:rsidR="00232FA0" w:rsidRDefault="00232FA0"/>
    <w:p w14:paraId="57458127" w14:textId="77777777" w:rsidR="00232FA0" w:rsidRDefault="00232FA0">
      <w:r>
        <w:t xml:space="preserve">By producing new items rapidly. Consumers frequently pursue offers and discounts on well-known products; therefore, if </w:t>
      </w:r>
      <w:proofErr w:type="spellStart"/>
      <w:r>
        <w:t>Easyjet</w:t>
      </w:r>
      <w:proofErr w:type="spellEnd"/>
      <w:r>
        <w:t xml:space="preserve"> Plc continues to develop new products, it may diminish their ability to negotiate.</w:t>
      </w:r>
    </w:p>
    <w:p w14:paraId="20789A79" w14:textId="77777777" w:rsidR="00232FA0" w:rsidRDefault="00232FA0"/>
    <w:p w14:paraId="4DCADD9C" w14:textId="77777777" w:rsidR="00232FA0" w:rsidRDefault="00232FA0">
      <w:r>
        <w:t xml:space="preserve">In addition, the introduction of new products will prevent </w:t>
      </w:r>
      <w:proofErr w:type="spellStart"/>
      <w:r>
        <w:t>Easyjet</w:t>
      </w:r>
      <w:proofErr w:type="spellEnd"/>
      <w:r>
        <w:t xml:space="preserve"> Plc customers from transferring to its competitors.</w:t>
      </w:r>
    </w:p>
    <w:p w14:paraId="7AA498B6" w14:textId="77777777" w:rsidR="00232FA0" w:rsidRDefault="00232FA0"/>
    <w:p w14:paraId="178385AA" w14:textId="77777777" w:rsidR="00232FA0" w:rsidRDefault="00232FA0"/>
    <w:p w14:paraId="2BAB94DD" w14:textId="77777777" w:rsidR="00232FA0" w:rsidRDefault="00232FA0"/>
    <w:p w14:paraId="707AAE69" w14:textId="77777777" w:rsidR="00232FA0" w:rsidRDefault="00232FA0"/>
    <w:p w14:paraId="2D81E0F7" w14:textId="77777777" w:rsidR="00232FA0" w:rsidRDefault="00232FA0"/>
    <w:p w14:paraId="6AA03015" w14:textId="77777777" w:rsidR="00232FA0" w:rsidRDefault="00232FA0">
      <w:r>
        <w:t>Threats to Offer Substitute Goods or Services:</w:t>
      </w:r>
    </w:p>
    <w:p w14:paraId="1E6172FE" w14:textId="77777777" w:rsidR="00232FA0" w:rsidRDefault="00232FA0"/>
    <w:p w14:paraId="1B853A31" w14:textId="77777777" w:rsidR="00232FA0" w:rsidRDefault="00232FA0">
      <w:r>
        <w:t>When a new product or service satisfies a comparable client need in a different manner, industry profitability declines. Services such as Dropbox and Google Drive can supplant physical storage media. When a substitute product or service offers a substantially different value proposition than the current market offerings, it poses a significant threat.</w:t>
      </w:r>
    </w:p>
    <w:p w14:paraId="61161AF4" w14:textId="77777777" w:rsidR="00232FA0" w:rsidRDefault="00232FA0"/>
    <w:p w14:paraId="2814E27A" w14:textId="77777777" w:rsidR="00232FA0" w:rsidRDefault="00232FA0"/>
    <w:p w14:paraId="44412202" w14:textId="77777777" w:rsidR="00232FA0" w:rsidRDefault="00232FA0"/>
    <w:p w14:paraId="11C28FB4" w14:textId="77777777" w:rsidR="00232FA0" w:rsidRDefault="00232FA0">
      <w:r>
        <w:t xml:space="preserve">How </w:t>
      </w:r>
      <w:proofErr w:type="spellStart"/>
      <w:r>
        <w:t>Easyjet</w:t>
      </w:r>
      <w:proofErr w:type="spellEnd"/>
      <w:r>
        <w:t xml:space="preserve"> Plc can combat substitute products and services</w:t>
      </w:r>
    </w:p>
    <w:p w14:paraId="700FB239" w14:textId="77777777" w:rsidR="00232FA0" w:rsidRDefault="00232FA0"/>
    <w:p w14:paraId="253519A3" w14:textId="77777777" w:rsidR="00232FA0" w:rsidRDefault="00232FA0">
      <w:r>
        <w:t>Concentrating on services rather than exclusively products.</w:t>
      </w:r>
    </w:p>
    <w:p w14:paraId="01254F78" w14:textId="77777777" w:rsidR="00232FA0" w:rsidRDefault="00232FA0"/>
    <w:p w14:paraId="0F666C7D" w14:textId="77777777" w:rsidR="00232FA0" w:rsidRDefault="00232FA0">
      <w:r>
        <w:t>By understanding the customer’s primary requirements, as opposed to what they are purchasing.</w:t>
      </w:r>
    </w:p>
    <w:p w14:paraId="675CAC3C" w14:textId="77777777" w:rsidR="00232FA0" w:rsidRDefault="00232FA0"/>
    <w:p w14:paraId="6948614F" w14:textId="77777777" w:rsidR="00232FA0" w:rsidRDefault="00232FA0">
      <w:r>
        <w:t>By increasing the cost for customers to transfer brands.</w:t>
      </w:r>
    </w:p>
    <w:p w14:paraId="18C9FE53" w14:textId="77777777" w:rsidR="00232FA0" w:rsidRDefault="00232FA0"/>
    <w:p w14:paraId="182E7BD7" w14:textId="77777777" w:rsidR="00232FA0" w:rsidRDefault="00232FA0"/>
    <w:p w14:paraId="4A5197BC" w14:textId="77777777" w:rsidR="00232FA0" w:rsidRDefault="00232FA0"/>
    <w:p w14:paraId="3736DCB7" w14:textId="77777777" w:rsidR="00232FA0" w:rsidRDefault="00232FA0">
      <w:r>
        <w:t>Competition between Existing Competitors:</w:t>
      </w:r>
    </w:p>
    <w:p w14:paraId="4EBE3504" w14:textId="77777777" w:rsidR="00232FA0" w:rsidRDefault="00232FA0"/>
    <w:p w14:paraId="7204C0CD" w14:textId="77777777" w:rsidR="00232FA0" w:rsidRDefault="00232FA0">
      <w:r>
        <w:t xml:space="preserve">Intense competition among the existing companies will lead to price reductions and a decline in the industry’s overall profitability. </w:t>
      </w:r>
      <w:proofErr w:type="spellStart"/>
      <w:r>
        <w:t>Easyjet</w:t>
      </w:r>
      <w:proofErr w:type="spellEnd"/>
      <w:r>
        <w:t xml:space="preserve"> Plc is a formidable competitor in the Travel &amp; Leisure industry. This competition has an impact on the total long-term profitability of the business.</w:t>
      </w:r>
    </w:p>
    <w:p w14:paraId="3B657D52" w14:textId="77777777" w:rsidR="00232FA0" w:rsidRDefault="00232FA0"/>
    <w:p w14:paraId="3F858E94" w14:textId="77777777" w:rsidR="00232FA0" w:rsidRDefault="00232FA0"/>
    <w:p w14:paraId="01BB8ACD" w14:textId="77777777" w:rsidR="00232FA0" w:rsidRDefault="00232FA0"/>
    <w:p w14:paraId="12C89572" w14:textId="77777777" w:rsidR="00232FA0" w:rsidRDefault="00232FA0"/>
    <w:p w14:paraId="3419E805" w14:textId="77777777" w:rsidR="00232FA0" w:rsidRDefault="00232FA0"/>
    <w:p w14:paraId="60E6DBBC" w14:textId="77777777" w:rsidR="00232FA0" w:rsidRDefault="00232FA0">
      <w:r>
        <w:t>How EasyJet Plc can combat the intense competition in the Travel &amp; Leisure industry by establishing a sustainable differentiation</w:t>
      </w:r>
    </w:p>
    <w:p w14:paraId="1388A5EC" w14:textId="77777777" w:rsidR="00232FA0" w:rsidRDefault="00232FA0"/>
    <w:p w14:paraId="7C52146A" w14:textId="77777777" w:rsidR="00232FA0" w:rsidRDefault="00232FA0">
      <w:r>
        <w:t>By expanding in order to be more competitive, it has grown in scale.</w:t>
      </w:r>
    </w:p>
    <w:p w14:paraId="73E623DC" w14:textId="77777777" w:rsidR="00232FA0" w:rsidRDefault="00232FA0"/>
    <w:p w14:paraId="5EFAAAC7" w14:textId="77777777" w:rsidR="00232FA0" w:rsidRDefault="00232FA0">
      <w:r>
        <w:t>Rather than solely competing for a limited market, partnering with competitors to expand the market is more effective.</w:t>
      </w:r>
    </w:p>
    <w:p w14:paraId="517677DF" w14:textId="77777777" w:rsidR="00232FA0" w:rsidRDefault="00232FA0"/>
    <w:p w14:paraId="48E18F36" w14:textId="77777777" w:rsidR="00232FA0" w:rsidRDefault="00232FA0"/>
    <w:p w14:paraId="103FE55C" w14:textId="77777777" w:rsidR="00232FA0" w:rsidRDefault="00232FA0"/>
    <w:p w14:paraId="7E4EAC9F" w14:textId="77777777" w:rsidR="00232FA0" w:rsidRDefault="00232FA0"/>
    <w:p w14:paraId="2B41446D" w14:textId="77777777" w:rsidR="00232FA0" w:rsidRDefault="00232FA0"/>
    <w:p w14:paraId="01EADC66" w14:textId="6F87E35F" w:rsidR="00232FA0" w:rsidRPr="00816FA5" w:rsidRDefault="00232FA0">
      <w:pPr>
        <w:rPr>
          <w:b/>
          <w:bCs/>
        </w:rPr>
      </w:pPr>
      <w:r w:rsidRPr="00816FA5">
        <w:rPr>
          <w:b/>
          <w:bCs/>
        </w:rPr>
        <w:t xml:space="preserve">Porter Five Forces Implications for </w:t>
      </w:r>
      <w:proofErr w:type="spellStart"/>
      <w:r w:rsidRPr="00816FA5">
        <w:rPr>
          <w:b/>
          <w:bCs/>
        </w:rPr>
        <w:t>Easyjet</w:t>
      </w:r>
      <w:proofErr w:type="spellEnd"/>
      <w:r w:rsidRPr="00816FA5">
        <w:rPr>
          <w:b/>
          <w:bCs/>
        </w:rPr>
        <w:t xml:space="preserve"> Plc</w:t>
      </w:r>
      <w:r w:rsidR="00816FA5">
        <w:rPr>
          <w:b/>
          <w:bCs/>
        </w:rPr>
        <w:t>;</w:t>
      </w:r>
    </w:p>
    <w:p w14:paraId="2A15DD85" w14:textId="77777777" w:rsidR="00232FA0" w:rsidRDefault="00232FA0"/>
    <w:p w14:paraId="23DFEE18" w14:textId="77777777" w:rsidR="00232FA0" w:rsidRDefault="00232FA0">
      <w:r>
        <w:t xml:space="preserve">By analysing all five competitive forces, </w:t>
      </w:r>
      <w:proofErr w:type="spellStart"/>
      <w:r>
        <w:t>Easyjet</w:t>
      </w:r>
      <w:proofErr w:type="spellEnd"/>
      <w:r>
        <w:t xml:space="preserve"> Plc’s strategists can gain a comprehensive understanding of the factors affecting the company’s Travel &amp; Leisure profitability. They are able to recognise paradigm-shifting trends early on and seize the moment swiftly. By thoroughly understanding the Porter Five Forces, </w:t>
      </w:r>
      <w:proofErr w:type="spellStart"/>
      <w:r>
        <w:t>Easyjet</w:t>
      </w:r>
      <w:proofErr w:type="spellEnd"/>
      <w:r>
        <w:t xml:space="preserve"> Plc’s management can influence these factors in their favour.</w:t>
      </w:r>
    </w:p>
    <w:p w14:paraId="60BDD0BB" w14:textId="77777777" w:rsidR="00232FA0" w:rsidRDefault="00232FA0"/>
    <w:p w14:paraId="6CFD70BF" w14:textId="77777777" w:rsidR="00232FA0" w:rsidRDefault="00232FA0"/>
    <w:p w14:paraId="51DB2EEB" w14:textId="77777777" w:rsidR="00232FA0" w:rsidRDefault="00232FA0"/>
    <w:p w14:paraId="60A3DDFD" w14:textId="77777777" w:rsidR="00232FA0" w:rsidRDefault="00232FA0"/>
    <w:p w14:paraId="09880CFA" w14:textId="77777777" w:rsidR="00232FA0" w:rsidRDefault="00232FA0"/>
    <w:p w14:paraId="43669309" w14:textId="77777777" w:rsidR="00232FA0" w:rsidRDefault="00232FA0"/>
    <w:p w14:paraId="51238D4C" w14:textId="77777777" w:rsidR="00232FA0" w:rsidRDefault="00232FA0"/>
    <w:p w14:paraId="5BF06BF5" w14:textId="77777777" w:rsidR="00232FA0" w:rsidRDefault="00232FA0"/>
    <w:p w14:paraId="316A7D8E" w14:textId="77777777" w:rsidR="00232FA0" w:rsidRDefault="00232FA0"/>
    <w:p w14:paraId="5D5F8B79" w14:textId="77777777" w:rsidR="00232FA0" w:rsidRDefault="00232FA0"/>
    <w:p w14:paraId="35768776" w14:textId="77777777" w:rsidR="00232FA0" w:rsidRDefault="00232FA0"/>
    <w:p w14:paraId="1F377FED" w14:textId="77777777" w:rsidR="00232FA0" w:rsidRPr="00816FA5" w:rsidRDefault="00232FA0">
      <w:pPr>
        <w:rPr>
          <w:b/>
          <w:bCs/>
        </w:rPr>
      </w:pPr>
      <w:r w:rsidRPr="00816FA5">
        <w:rPr>
          <w:b/>
          <w:bCs/>
        </w:rPr>
        <w:t>Recommendation:</w:t>
      </w:r>
    </w:p>
    <w:p w14:paraId="50FEF4B7" w14:textId="77777777" w:rsidR="0026396C" w:rsidRDefault="0026396C" w:rsidP="0026396C">
      <w:r>
        <w:t>The airline unveils a detailed plan to achieve net-zero carbon emissions in the next 30 years, with the ultimate goal of flying carbon-free hydrogen aircraft.</w:t>
      </w:r>
    </w:p>
    <w:p w14:paraId="5FFEE064" w14:textId="77777777" w:rsidR="0026396C" w:rsidRDefault="0026396C" w:rsidP="0026396C"/>
    <w:p w14:paraId="4FF33EA2" w14:textId="77777777" w:rsidR="0026396C" w:rsidRDefault="0026396C" w:rsidP="0026396C">
      <w:r>
        <w:t>Six in ten Britons are excited about carbon-neutral planes, and four in ten believe they will be accessible within the next fifteen years.</w:t>
      </w:r>
    </w:p>
    <w:p w14:paraId="41B6B2AE" w14:textId="77777777" w:rsidR="0026396C" w:rsidRDefault="0026396C" w:rsidP="0026396C"/>
    <w:p w14:paraId="18F19148" w14:textId="77777777" w:rsidR="0026396C" w:rsidRDefault="0026396C" w:rsidP="0026396C"/>
    <w:p w14:paraId="065F495B" w14:textId="77777777" w:rsidR="0026396C" w:rsidRDefault="0026396C" w:rsidP="0026396C">
      <w:r>
        <w:t>82% feel that flying with zero carbon emissions is the best strategy to achieve net-zero aviation emissions.</w:t>
      </w:r>
    </w:p>
    <w:p w14:paraId="108DE581" w14:textId="77777777" w:rsidR="0026396C" w:rsidRDefault="0026396C" w:rsidP="0026396C"/>
    <w:p w14:paraId="2EAA373E" w14:textId="77777777" w:rsidR="0026396C" w:rsidRDefault="0026396C" w:rsidP="0026396C">
      <w:r>
        <w:t>In addition, research has shown the top ten activities that British travellers do to help the environment.</w:t>
      </w:r>
    </w:p>
    <w:p w14:paraId="531613E6" w14:textId="77777777" w:rsidR="0026396C" w:rsidRDefault="0026396C" w:rsidP="0026396C"/>
    <w:p w14:paraId="1106383F" w14:textId="77777777" w:rsidR="0026396C" w:rsidRDefault="0026396C" w:rsidP="0026396C">
      <w:r>
        <w:t>The airline presented a new strategy today, revealing the most ambitious goal in aviation to reach net-zero carbon emissions by 2050.</w:t>
      </w:r>
    </w:p>
    <w:p w14:paraId="36A88C9F" w14:textId="77777777" w:rsidR="0026396C" w:rsidRDefault="0026396C" w:rsidP="0026396C"/>
    <w:p w14:paraId="7B279164" w14:textId="77777777" w:rsidR="0026396C" w:rsidRDefault="0026396C" w:rsidP="0026396C"/>
    <w:p w14:paraId="38019D2B" w14:textId="77777777" w:rsidR="0026396C" w:rsidRDefault="0026396C" w:rsidP="0026396C"/>
    <w:p w14:paraId="30F74D6B" w14:textId="77777777" w:rsidR="0026396C" w:rsidRDefault="0026396C" w:rsidP="0026396C">
      <w:r>
        <w:t>The strategy's ultimate goal is to fly hydrogen-powered aircraft with zero carbon emissions. EasyJet is currently participating in a number of particular efforts with industry partners such as Airbus and Rolls-Royce to accelerate the development of zero-carbon aircraft technology.</w:t>
      </w:r>
    </w:p>
    <w:p w14:paraId="1A61D0B3" w14:textId="77777777" w:rsidR="0026396C" w:rsidRDefault="0026396C" w:rsidP="0026396C"/>
    <w:p w14:paraId="359019CD" w14:textId="77777777" w:rsidR="0026396C" w:rsidRDefault="0026396C" w:rsidP="0026396C"/>
    <w:p w14:paraId="743A9ED8" w14:textId="77777777" w:rsidR="0026396C" w:rsidRDefault="0026396C" w:rsidP="0026396C"/>
    <w:p w14:paraId="07ECA85A" w14:textId="77777777" w:rsidR="0026396C" w:rsidRDefault="0026396C" w:rsidP="0026396C">
      <w:r>
        <w:t>In addition to the work the airline is already doing to make its daily operations more fuel efficient, this is supplemented by carbon removal technology to actually remove carbon from the atmosphere, Sustainable Aviation Fuel (SAF) as a temporary alternative, and advocating for airspace modernization to reduce fuel consumption by taking more direct routes.</w:t>
      </w:r>
    </w:p>
    <w:p w14:paraId="1D033D1E" w14:textId="77777777" w:rsidR="0026396C" w:rsidRDefault="0026396C" w:rsidP="0026396C"/>
    <w:p w14:paraId="204C791F" w14:textId="77777777" w:rsidR="0026396C" w:rsidRDefault="0026396C" w:rsidP="0026396C">
      <w:r>
        <w:t>The statement is made in light of recent airline the information, which shows that more than 75% of travellers</w:t>
      </w:r>
    </w:p>
    <w:p w14:paraId="30CF7035" w14:textId="77777777" w:rsidR="0026396C" w:rsidRDefault="0026396C" w:rsidP="0026396C"/>
    <w:p w14:paraId="64F1F3DA" w14:textId="211061D8" w:rsidR="00232FA0" w:rsidRDefault="0026396C">
      <w:r>
        <w:t>According to current airline research, more than three-quarters (76%) of the public feels that enterprises must express their strategies for achieving net-zero energy in the twenty-first century and demonstrate how they are operating more sustainably. This is why the announcement was made.</w:t>
      </w:r>
    </w:p>
    <w:p w14:paraId="3124D09B" w14:textId="77777777" w:rsidR="00232FA0" w:rsidRDefault="00232FA0"/>
    <w:p w14:paraId="253780A2" w14:textId="1ABABEA2" w:rsidR="00232FA0" w:rsidRDefault="00232FA0" w:rsidP="0026396C"/>
    <w:p w14:paraId="4449D039" w14:textId="77777777" w:rsidR="00463317" w:rsidRDefault="00463317"/>
    <w:p w14:paraId="69778539" w14:textId="05A8D54E" w:rsidR="00463317" w:rsidRDefault="00155C11">
      <w:pPr>
        <w:rPr>
          <w:b/>
          <w:bCs/>
        </w:rPr>
      </w:pPr>
      <w:r>
        <w:rPr>
          <w:b/>
          <w:bCs/>
        </w:rPr>
        <w:t>References;</w:t>
      </w:r>
    </w:p>
    <w:p w14:paraId="11D26506" w14:textId="77777777" w:rsidR="00155C11" w:rsidRDefault="00155C11">
      <w:pPr>
        <w:rPr>
          <w:b/>
          <w:bCs/>
        </w:rPr>
      </w:pPr>
    </w:p>
    <w:p w14:paraId="73FF9EE3" w14:textId="3FC5162C" w:rsidR="008A0547" w:rsidRDefault="008A0547">
      <w:pPr>
        <w:rPr>
          <w:b/>
          <w:bCs/>
        </w:rPr>
      </w:pPr>
      <w:r>
        <w:rPr>
          <w:b/>
          <w:bCs/>
        </w:rPr>
        <w:t>Corporate.easyjet.com. (</w:t>
      </w:r>
      <w:proofErr w:type="spellStart"/>
      <w:r>
        <w:rPr>
          <w:b/>
          <w:bCs/>
        </w:rPr>
        <w:t>n.d.</w:t>
      </w:r>
      <w:proofErr w:type="spellEnd"/>
      <w:r>
        <w:rPr>
          <w:b/>
          <w:bCs/>
        </w:rPr>
        <w:t xml:space="preserve">). Airline Management Board. [online] Available at: </w:t>
      </w:r>
      <w:hyperlink r:id="rId4" w:history="1">
        <w:r w:rsidRPr="00B9279D">
          <w:rPr>
            <w:rStyle w:val="Hyperlink"/>
            <w:b/>
            <w:bCs/>
          </w:rPr>
          <w:t>https://corporate.easyjet.com/about/management/airline-management-board</w:t>
        </w:r>
      </w:hyperlink>
      <w:r>
        <w:rPr>
          <w:b/>
          <w:bCs/>
        </w:rPr>
        <w:t>.</w:t>
      </w:r>
    </w:p>
    <w:p w14:paraId="7C87814D" w14:textId="42FA1545" w:rsidR="001059EF" w:rsidRDefault="001059EF">
      <w:pPr>
        <w:rPr>
          <w:b/>
          <w:bCs/>
        </w:rPr>
      </w:pPr>
      <w:r>
        <w:rPr>
          <w:b/>
          <w:bCs/>
        </w:rPr>
        <w:t xml:space="preserve">Fern Fort University. (2019). </w:t>
      </w:r>
      <w:proofErr w:type="spellStart"/>
      <w:r>
        <w:rPr>
          <w:b/>
          <w:bCs/>
        </w:rPr>
        <w:t>Easyjet</w:t>
      </w:r>
      <w:proofErr w:type="spellEnd"/>
      <w:r>
        <w:rPr>
          <w:b/>
          <w:bCs/>
        </w:rPr>
        <w:t xml:space="preserve"> Plc PESTEL / PEST &amp; Environment Analysis[Strategy]. [online] Available at: </w:t>
      </w:r>
      <w:hyperlink r:id="rId5" w:history="1">
        <w:r w:rsidRPr="00B9279D">
          <w:rPr>
            <w:rStyle w:val="Hyperlink"/>
            <w:b/>
            <w:bCs/>
          </w:rPr>
          <w:t>http://fernfortuniversity.com/term-papers/pestel/nyse4/6765-easyjet-plc.php</w:t>
        </w:r>
      </w:hyperlink>
      <w:r>
        <w:rPr>
          <w:b/>
          <w:bCs/>
        </w:rPr>
        <w:t>.</w:t>
      </w:r>
    </w:p>
    <w:p w14:paraId="34BAD1C5" w14:textId="68D54C2D" w:rsidR="00662D79" w:rsidRDefault="00662D79">
      <w:pPr>
        <w:rPr>
          <w:b/>
          <w:bCs/>
        </w:rPr>
      </w:pPr>
      <w:r>
        <w:rPr>
          <w:b/>
          <w:bCs/>
        </w:rPr>
        <w:t>THE ORG. (</w:t>
      </w:r>
      <w:proofErr w:type="spellStart"/>
      <w:r>
        <w:rPr>
          <w:b/>
          <w:bCs/>
        </w:rPr>
        <w:t>n.d.</w:t>
      </w:r>
      <w:proofErr w:type="spellEnd"/>
      <w:r>
        <w:rPr>
          <w:b/>
          <w:bCs/>
        </w:rPr>
        <w:t xml:space="preserve">). </w:t>
      </w:r>
      <w:proofErr w:type="spellStart"/>
      <w:r>
        <w:rPr>
          <w:b/>
          <w:bCs/>
        </w:rPr>
        <w:t>easyJet</w:t>
      </w:r>
      <w:proofErr w:type="spellEnd"/>
      <w:r>
        <w:rPr>
          <w:b/>
          <w:bCs/>
        </w:rPr>
        <w:t xml:space="preserve"> Org Chart. [online] Available at: </w:t>
      </w:r>
      <w:hyperlink r:id="rId6" w:history="1">
        <w:r w:rsidRPr="00B9279D">
          <w:rPr>
            <w:rStyle w:val="Hyperlink"/>
            <w:b/>
            <w:bCs/>
          </w:rPr>
          <w:t>https://theorg.com/org/easyjet</w:t>
        </w:r>
      </w:hyperlink>
      <w:r>
        <w:rPr>
          <w:b/>
          <w:bCs/>
        </w:rPr>
        <w:t>.</w:t>
      </w:r>
    </w:p>
    <w:p w14:paraId="7E0E46A2" w14:textId="77777777" w:rsidR="00662D79" w:rsidRDefault="00662D79">
      <w:pPr>
        <w:rPr>
          <w:b/>
          <w:bCs/>
        </w:rPr>
      </w:pPr>
    </w:p>
    <w:p w14:paraId="04B8AD6A" w14:textId="77777777" w:rsidR="00662D79" w:rsidRDefault="00662D79">
      <w:pPr>
        <w:rPr>
          <w:b/>
          <w:bCs/>
        </w:rPr>
      </w:pPr>
      <w:r>
        <w:rPr>
          <w:b/>
          <w:bCs/>
        </w:rPr>
        <w:t>‌</w:t>
      </w:r>
    </w:p>
    <w:p w14:paraId="237A84CB" w14:textId="77777777" w:rsidR="001059EF" w:rsidRDefault="001059EF">
      <w:pPr>
        <w:rPr>
          <w:b/>
          <w:bCs/>
        </w:rPr>
      </w:pPr>
      <w:r>
        <w:rPr>
          <w:b/>
          <w:bCs/>
        </w:rPr>
        <w:t>‌</w:t>
      </w:r>
    </w:p>
    <w:p w14:paraId="2054B484" w14:textId="77777777" w:rsidR="008A0547" w:rsidRPr="00463317" w:rsidRDefault="008A0547">
      <w:pPr>
        <w:rPr>
          <w:b/>
          <w:bCs/>
        </w:rPr>
      </w:pPr>
      <w:r>
        <w:rPr>
          <w:b/>
          <w:bCs/>
        </w:rPr>
        <w:t>‌</w:t>
      </w:r>
    </w:p>
    <w:p w14:paraId="23FEA4A4" w14:textId="77777777" w:rsidR="00155C11" w:rsidRPr="00463317" w:rsidRDefault="00155C11">
      <w:pPr>
        <w:rPr>
          <w:b/>
          <w:bCs/>
        </w:rPr>
      </w:pPr>
    </w:p>
    <w:sectPr w:rsidR="00155C11" w:rsidRPr="00463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FA0"/>
    <w:rsid w:val="00033D7C"/>
    <w:rsid w:val="00036457"/>
    <w:rsid w:val="000552A6"/>
    <w:rsid w:val="00064EA5"/>
    <w:rsid w:val="0008080D"/>
    <w:rsid w:val="000859FF"/>
    <w:rsid w:val="00095562"/>
    <w:rsid w:val="000F198F"/>
    <w:rsid w:val="001059EF"/>
    <w:rsid w:val="0013153F"/>
    <w:rsid w:val="00133A48"/>
    <w:rsid w:val="00155C11"/>
    <w:rsid w:val="001868F0"/>
    <w:rsid w:val="00197096"/>
    <w:rsid w:val="001A03CA"/>
    <w:rsid w:val="001C4E43"/>
    <w:rsid w:val="001D3AAD"/>
    <w:rsid w:val="001F314D"/>
    <w:rsid w:val="001F3ED9"/>
    <w:rsid w:val="00224577"/>
    <w:rsid w:val="00232FA0"/>
    <w:rsid w:val="002534DB"/>
    <w:rsid w:val="0026396C"/>
    <w:rsid w:val="0028618E"/>
    <w:rsid w:val="00291590"/>
    <w:rsid w:val="003912C0"/>
    <w:rsid w:val="003B6DE4"/>
    <w:rsid w:val="003E42FA"/>
    <w:rsid w:val="00407EF1"/>
    <w:rsid w:val="00452895"/>
    <w:rsid w:val="00463317"/>
    <w:rsid w:val="00463CC2"/>
    <w:rsid w:val="00493DC4"/>
    <w:rsid w:val="004F246A"/>
    <w:rsid w:val="00500ADA"/>
    <w:rsid w:val="005309E9"/>
    <w:rsid w:val="00535368"/>
    <w:rsid w:val="005B0E32"/>
    <w:rsid w:val="005C31DD"/>
    <w:rsid w:val="00611572"/>
    <w:rsid w:val="00644057"/>
    <w:rsid w:val="00662D79"/>
    <w:rsid w:val="006D16D9"/>
    <w:rsid w:val="006D43EF"/>
    <w:rsid w:val="006E6CC4"/>
    <w:rsid w:val="007371B0"/>
    <w:rsid w:val="007E0643"/>
    <w:rsid w:val="00816FA5"/>
    <w:rsid w:val="00873D1D"/>
    <w:rsid w:val="008956BC"/>
    <w:rsid w:val="008A0547"/>
    <w:rsid w:val="00903C79"/>
    <w:rsid w:val="00940275"/>
    <w:rsid w:val="00955870"/>
    <w:rsid w:val="009600BE"/>
    <w:rsid w:val="00960E05"/>
    <w:rsid w:val="009B5C81"/>
    <w:rsid w:val="009C29F9"/>
    <w:rsid w:val="009C3326"/>
    <w:rsid w:val="009F2210"/>
    <w:rsid w:val="00A1738B"/>
    <w:rsid w:val="00A225DE"/>
    <w:rsid w:val="00A56894"/>
    <w:rsid w:val="00A6431F"/>
    <w:rsid w:val="00AF77C1"/>
    <w:rsid w:val="00B26D08"/>
    <w:rsid w:val="00B33BBE"/>
    <w:rsid w:val="00B76912"/>
    <w:rsid w:val="00B936D0"/>
    <w:rsid w:val="00BE54CE"/>
    <w:rsid w:val="00CF0DB3"/>
    <w:rsid w:val="00D04619"/>
    <w:rsid w:val="00D26BAF"/>
    <w:rsid w:val="00D56D43"/>
    <w:rsid w:val="00D849ED"/>
    <w:rsid w:val="00DE085C"/>
    <w:rsid w:val="00E41F53"/>
    <w:rsid w:val="00E97CD8"/>
    <w:rsid w:val="00EA1158"/>
    <w:rsid w:val="00EA1E94"/>
    <w:rsid w:val="00EF0C9D"/>
    <w:rsid w:val="00F116B5"/>
    <w:rsid w:val="00F676BA"/>
    <w:rsid w:val="00F82AB6"/>
    <w:rsid w:val="00F94E6C"/>
    <w:rsid w:val="00FC3593"/>
    <w:rsid w:val="00FD1F9A"/>
    <w:rsid w:val="00FF41C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E8ECFE8"/>
  <w15:chartTrackingRefBased/>
  <w15:docId w15:val="{6F39A1E4-B86F-FD43-83DF-2A1E66071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0547"/>
    <w:rPr>
      <w:color w:val="0563C1" w:themeColor="hyperlink"/>
      <w:u w:val="single"/>
    </w:rPr>
  </w:style>
  <w:style w:type="character" w:styleId="UnresolvedMention">
    <w:name w:val="Unresolved Mention"/>
    <w:basedOn w:val="DefaultParagraphFont"/>
    <w:uiPriority w:val="99"/>
    <w:semiHidden/>
    <w:unhideWhenUsed/>
    <w:rsid w:val="008A05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theorg.com/org/easyjet" TargetMode="External" /><Relationship Id="rId5" Type="http://schemas.openxmlformats.org/officeDocument/2006/relationships/hyperlink" Target="http://fernfortuniversity.com/term-papers/pestel/nyse4/6765-easyjet-plc.php" TargetMode="External" /><Relationship Id="rId4" Type="http://schemas.openxmlformats.org/officeDocument/2006/relationships/hyperlink" Target="https://corporate.easyjet.com/about/management/airline-management-boar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4154</Words>
  <Characters>23678</Characters>
  <Application>Microsoft Office Word</Application>
  <DocSecurity>0</DocSecurity>
  <Lines>197</Lines>
  <Paragraphs>55</Paragraphs>
  <ScaleCrop>false</ScaleCrop>
  <Company/>
  <LinksUpToDate>false</LinksUpToDate>
  <CharactersWithSpaces>27777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rajan</dc:creator>
  <cp:keywords/>
  <dc:description/>
  <cp:lastModifiedBy>hafsa rajan</cp:lastModifiedBy>
  <cp:revision>2</cp:revision>
  <dcterms:created xsi:type="dcterms:W3CDTF">2023-04-15T18:51:00Z</dcterms:created>
  <dcterms:modified xsi:type="dcterms:W3CDTF">2023-04-15T18:51:00Z</dcterms:modified>
</cp:coreProperties>
</file>