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D85" w:rsidRPr="00F43DF9" w:rsidRDefault="00015D85" w:rsidP="005A56E4">
      <w:pPr>
        <w:spacing w:line="360" w:lineRule="auto"/>
        <w:jc w:val="center"/>
        <w:rPr>
          <w:b/>
          <w:sz w:val="72"/>
          <w:szCs w:val="72"/>
          <w:u w:val="single"/>
        </w:rPr>
      </w:pPr>
      <w:r w:rsidRPr="00F43DF9">
        <w:rPr>
          <w:b/>
          <w:sz w:val="72"/>
          <w:szCs w:val="72"/>
          <w:u w:val="single"/>
        </w:rPr>
        <w:t>A Community Cafe Project</w:t>
      </w:r>
    </w:p>
    <w:p w:rsidR="00015D85" w:rsidRPr="00F43DF9" w:rsidRDefault="00015D85" w:rsidP="005A56E4">
      <w:pPr>
        <w:spacing w:line="360" w:lineRule="auto"/>
        <w:jc w:val="center"/>
        <w:rPr>
          <w:b/>
          <w:sz w:val="72"/>
          <w:szCs w:val="72"/>
          <w:u w:val="single"/>
        </w:rPr>
      </w:pPr>
      <w:r w:rsidRPr="00F43DF9">
        <w:rPr>
          <w:b/>
          <w:sz w:val="72"/>
          <w:szCs w:val="72"/>
          <w:u w:val="single"/>
        </w:rPr>
        <w:t>For Primary Schools</w:t>
      </w:r>
      <w:r w:rsidR="00D025E8" w:rsidRPr="00F43DF9">
        <w:rPr>
          <w:b/>
          <w:sz w:val="72"/>
          <w:szCs w:val="72"/>
          <w:u w:val="single"/>
        </w:rPr>
        <w:t>.</w:t>
      </w:r>
    </w:p>
    <w:p w:rsidR="00015D85" w:rsidRPr="005A56E4" w:rsidRDefault="00C36DD7" w:rsidP="005A56E4">
      <w:pPr>
        <w:spacing w:line="360" w:lineRule="auto"/>
        <w:jc w:val="center"/>
        <w:rPr>
          <w:sz w:val="40"/>
          <w:szCs w:val="40"/>
        </w:rPr>
      </w:pPr>
      <w:r>
        <w:rPr>
          <w:noProof/>
          <w:color w:val="0000FF"/>
          <w:lang w:eastAsia="en-GB"/>
        </w:rPr>
        <w:drawing>
          <wp:inline distT="0" distB="0" distL="0" distR="0">
            <wp:extent cx="3678555" cy="3700145"/>
            <wp:effectExtent l="19050" t="0" r="0" b="0"/>
            <wp:docPr id="2" name="irc_mi" descr="Image result for community cafe log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ommunity cafe logo">
                      <a:hlinkClick r:id="rId8"/>
                    </pic:cNvPr>
                    <pic:cNvPicPr>
                      <a:picLocks noChangeAspect="1" noChangeArrowheads="1"/>
                    </pic:cNvPicPr>
                  </pic:nvPicPr>
                  <pic:blipFill>
                    <a:blip r:embed="rId9"/>
                    <a:srcRect/>
                    <a:stretch>
                      <a:fillRect/>
                    </a:stretch>
                  </pic:blipFill>
                  <pic:spPr bwMode="auto">
                    <a:xfrm>
                      <a:off x="0" y="0"/>
                      <a:ext cx="3678555" cy="3700145"/>
                    </a:xfrm>
                    <a:prstGeom prst="rect">
                      <a:avLst/>
                    </a:prstGeom>
                    <a:noFill/>
                    <a:ln w="9525">
                      <a:noFill/>
                      <a:miter lim="800000"/>
                      <a:headEnd/>
                      <a:tailEnd/>
                    </a:ln>
                  </pic:spPr>
                </pic:pic>
              </a:graphicData>
            </a:graphic>
          </wp:inline>
        </w:drawing>
      </w:r>
    </w:p>
    <w:p w:rsidR="00A915F8" w:rsidRPr="005A56E4" w:rsidRDefault="00A915F8" w:rsidP="005A56E4">
      <w:pPr>
        <w:spacing w:line="360" w:lineRule="auto"/>
        <w:jc w:val="center"/>
        <w:rPr>
          <w:sz w:val="40"/>
          <w:szCs w:val="40"/>
        </w:rPr>
      </w:pPr>
    </w:p>
    <w:p w:rsidR="00015D85" w:rsidRPr="005A56E4" w:rsidRDefault="00015D85" w:rsidP="005A56E4">
      <w:pPr>
        <w:spacing w:line="360" w:lineRule="auto"/>
        <w:jc w:val="center"/>
        <w:rPr>
          <w:sz w:val="40"/>
          <w:szCs w:val="40"/>
        </w:rPr>
      </w:pPr>
      <w:r w:rsidRPr="005A56E4">
        <w:rPr>
          <w:sz w:val="40"/>
          <w:szCs w:val="40"/>
        </w:rPr>
        <w:t>By Katie Hancock, P130333.</w:t>
      </w:r>
    </w:p>
    <w:p w:rsidR="00C36DD7" w:rsidRDefault="00C36DD7" w:rsidP="005A56E4">
      <w:pPr>
        <w:spacing w:line="360" w:lineRule="auto"/>
        <w:rPr>
          <w:b/>
          <w:sz w:val="24"/>
          <w:szCs w:val="24"/>
        </w:rPr>
      </w:pPr>
    </w:p>
    <w:p w:rsidR="00C36DD7" w:rsidRDefault="00C36DD7" w:rsidP="005A56E4">
      <w:pPr>
        <w:spacing w:line="360" w:lineRule="auto"/>
        <w:rPr>
          <w:b/>
          <w:sz w:val="24"/>
          <w:szCs w:val="24"/>
        </w:rPr>
      </w:pPr>
    </w:p>
    <w:p w:rsidR="00351802" w:rsidRDefault="00351802" w:rsidP="005A56E4">
      <w:pPr>
        <w:spacing w:line="360" w:lineRule="auto"/>
        <w:rPr>
          <w:b/>
          <w:sz w:val="24"/>
          <w:szCs w:val="24"/>
          <w:u w:val="single"/>
        </w:rPr>
      </w:pPr>
    </w:p>
    <w:p w:rsidR="00351802" w:rsidRDefault="00351802" w:rsidP="005A56E4">
      <w:pPr>
        <w:spacing w:line="360" w:lineRule="auto"/>
        <w:rPr>
          <w:b/>
          <w:sz w:val="24"/>
          <w:szCs w:val="24"/>
          <w:u w:val="single"/>
        </w:rPr>
      </w:pPr>
    </w:p>
    <w:p w:rsidR="00024CBA" w:rsidRPr="005A56E4" w:rsidRDefault="00D23C65" w:rsidP="005A56E4">
      <w:pPr>
        <w:spacing w:line="360" w:lineRule="auto"/>
        <w:rPr>
          <w:sz w:val="24"/>
          <w:szCs w:val="24"/>
        </w:rPr>
      </w:pPr>
      <w:r w:rsidRPr="00564A9E">
        <w:rPr>
          <w:b/>
          <w:sz w:val="24"/>
          <w:szCs w:val="24"/>
          <w:u w:val="single"/>
        </w:rPr>
        <w:lastRenderedPageBreak/>
        <w:t>Rationale:</w:t>
      </w:r>
      <w:r w:rsidRPr="005A56E4">
        <w:rPr>
          <w:b/>
          <w:sz w:val="24"/>
          <w:szCs w:val="24"/>
        </w:rPr>
        <w:br/>
      </w:r>
      <w:r w:rsidR="00B05B69" w:rsidRPr="005A56E4">
        <w:rPr>
          <w:sz w:val="24"/>
          <w:szCs w:val="24"/>
        </w:rPr>
        <w:tab/>
      </w:r>
      <w:r w:rsidRPr="005A56E4">
        <w:rPr>
          <w:sz w:val="24"/>
          <w:szCs w:val="24"/>
        </w:rPr>
        <w:t>When considering the term 'entrepreneur', there appears to be</w:t>
      </w:r>
      <w:r w:rsidR="00B34C15">
        <w:rPr>
          <w:sz w:val="24"/>
          <w:szCs w:val="24"/>
        </w:rPr>
        <w:t xml:space="preserve"> no concrete definition. </w:t>
      </w:r>
      <w:r w:rsidRPr="005A56E4">
        <w:rPr>
          <w:sz w:val="24"/>
          <w:szCs w:val="24"/>
        </w:rPr>
        <w:t xml:space="preserve">However, a relevant </w:t>
      </w:r>
      <w:r w:rsidR="00B34C15" w:rsidRPr="005A56E4">
        <w:rPr>
          <w:sz w:val="24"/>
          <w:szCs w:val="24"/>
        </w:rPr>
        <w:t>description</w:t>
      </w:r>
      <w:r w:rsidR="008A12E4" w:rsidRPr="005A56E4">
        <w:rPr>
          <w:sz w:val="24"/>
          <w:szCs w:val="24"/>
        </w:rPr>
        <w:t xml:space="preserve"> by </w:t>
      </w:r>
      <w:proofErr w:type="spellStart"/>
      <w:r w:rsidR="008A12E4" w:rsidRPr="005A56E4">
        <w:rPr>
          <w:sz w:val="24"/>
          <w:szCs w:val="24"/>
        </w:rPr>
        <w:t>Filion</w:t>
      </w:r>
      <w:proofErr w:type="spellEnd"/>
      <w:r w:rsidR="008A12E4" w:rsidRPr="005A56E4">
        <w:rPr>
          <w:sz w:val="24"/>
          <w:szCs w:val="24"/>
        </w:rPr>
        <w:t xml:space="preserve"> (2011) </w:t>
      </w:r>
      <w:r w:rsidR="008F7E1A" w:rsidRPr="005A56E4">
        <w:rPr>
          <w:sz w:val="24"/>
          <w:szCs w:val="24"/>
        </w:rPr>
        <w:t xml:space="preserve">defines </w:t>
      </w:r>
      <w:r w:rsidR="00B34C15">
        <w:rPr>
          <w:sz w:val="24"/>
          <w:szCs w:val="24"/>
        </w:rPr>
        <w:t xml:space="preserve">the term as an </w:t>
      </w:r>
      <w:r w:rsidR="008A12E4" w:rsidRPr="005A56E4">
        <w:rPr>
          <w:sz w:val="24"/>
          <w:szCs w:val="24"/>
        </w:rPr>
        <w:t>individual who 'learns continually in order to recognise opportunities with potential for innovation</w:t>
      </w:r>
      <w:r w:rsidR="008F7E1A" w:rsidRPr="005A56E4">
        <w:rPr>
          <w:sz w:val="24"/>
          <w:szCs w:val="24"/>
        </w:rPr>
        <w:t xml:space="preserve"> that adds value</w:t>
      </w:r>
      <w:r w:rsidR="008A12E4" w:rsidRPr="005A56E4">
        <w:rPr>
          <w:sz w:val="24"/>
          <w:szCs w:val="24"/>
        </w:rPr>
        <w:t>.</w:t>
      </w:r>
      <w:r w:rsidR="008F7E1A" w:rsidRPr="005A56E4">
        <w:rPr>
          <w:sz w:val="24"/>
          <w:szCs w:val="24"/>
        </w:rPr>
        <w:t xml:space="preserve">' (p9). </w:t>
      </w:r>
      <w:r w:rsidR="00AF3C34" w:rsidRPr="005A56E4">
        <w:rPr>
          <w:sz w:val="24"/>
          <w:szCs w:val="24"/>
        </w:rPr>
        <w:t xml:space="preserve">It is evident from research taken from Stevenson (2000) that there has been a dramatic change in the value of entrepreneurship in society, and that it has became a significant factor of </w:t>
      </w:r>
      <w:r w:rsidR="005B0556" w:rsidRPr="005A56E4">
        <w:rPr>
          <w:sz w:val="24"/>
          <w:szCs w:val="24"/>
        </w:rPr>
        <w:t>the social order</w:t>
      </w:r>
      <w:r w:rsidR="00AF3C34" w:rsidRPr="005A56E4">
        <w:rPr>
          <w:sz w:val="24"/>
          <w:szCs w:val="24"/>
        </w:rPr>
        <w:t xml:space="preserve"> in many parts of the world. </w:t>
      </w:r>
      <w:r w:rsidR="00955833" w:rsidRPr="005A56E4">
        <w:rPr>
          <w:sz w:val="24"/>
          <w:szCs w:val="24"/>
        </w:rPr>
        <w:t>This is due to the fact that it has become increasingly viewed as a driving force for economic growth and employment creation (</w:t>
      </w:r>
      <w:proofErr w:type="spellStart"/>
      <w:r w:rsidR="00955833" w:rsidRPr="005A56E4">
        <w:rPr>
          <w:sz w:val="24"/>
          <w:szCs w:val="24"/>
        </w:rPr>
        <w:t>Carree</w:t>
      </w:r>
      <w:proofErr w:type="spellEnd"/>
      <w:r w:rsidR="00955833" w:rsidRPr="005A56E4">
        <w:rPr>
          <w:sz w:val="24"/>
          <w:szCs w:val="24"/>
        </w:rPr>
        <w:t xml:space="preserve"> and </w:t>
      </w:r>
      <w:proofErr w:type="spellStart"/>
      <w:r w:rsidR="00955833" w:rsidRPr="005A56E4">
        <w:rPr>
          <w:sz w:val="24"/>
          <w:szCs w:val="24"/>
        </w:rPr>
        <w:t>Thurik</w:t>
      </w:r>
      <w:proofErr w:type="spellEnd"/>
      <w:r w:rsidR="00955833" w:rsidRPr="005A56E4">
        <w:rPr>
          <w:sz w:val="24"/>
          <w:szCs w:val="24"/>
        </w:rPr>
        <w:t xml:space="preserve">, 2003). </w:t>
      </w:r>
      <w:r w:rsidR="00101B20" w:rsidRPr="005A56E4">
        <w:rPr>
          <w:sz w:val="24"/>
          <w:szCs w:val="24"/>
        </w:rPr>
        <w:t xml:space="preserve">However, according research from </w:t>
      </w:r>
      <w:proofErr w:type="spellStart"/>
      <w:r w:rsidR="003543B1" w:rsidRPr="005A56E4">
        <w:rPr>
          <w:sz w:val="24"/>
          <w:szCs w:val="24"/>
        </w:rPr>
        <w:t>Skreen</w:t>
      </w:r>
      <w:proofErr w:type="spellEnd"/>
      <w:r w:rsidR="00101B20" w:rsidRPr="005A56E4">
        <w:rPr>
          <w:sz w:val="24"/>
          <w:szCs w:val="24"/>
        </w:rPr>
        <w:t xml:space="preserve"> (201</w:t>
      </w:r>
      <w:r w:rsidR="003543B1" w:rsidRPr="005A56E4">
        <w:rPr>
          <w:sz w:val="24"/>
          <w:szCs w:val="24"/>
        </w:rPr>
        <w:t>4</w:t>
      </w:r>
      <w:r w:rsidR="00101B20" w:rsidRPr="005A56E4">
        <w:rPr>
          <w:sz w:val="24"/>
          <w:szCs w:val="24"/>
        </w:rPr>
        <w:t xml:space="preserve">) only </w:t>
      </w:r>
      <w:r w:rsidR="003543B1" w:rsidRPr="005A56E4">
        <w:rPr>
          <w:sz w:val="24"/>
          <w:szCs w:val="24"/>
        </w:rPr>
        <w:t>5%-</w:t>
      </w:r>
      <w:r w:rsidR="00101B20" w:rsidRPr="005A56E4">
        <w:rPr>
          <w:sz w:val="24"/>
          <w:szCs w:val="24"/>
        </w:rPr>
        <w:t xml:space="preserve">10% of the world's population are </w:t>
      </w:r>
      <w:r w:rsidR="003543B1" w:rsidRPr="005A56E4">
        <w:rPr>
          <w:sz w:val="24"/>
          <w:szCs w:val="24"/>
        </w:rPr>
        <w:t xml:space="preserve">successfully </w:t>
      </w:r>
      <w:r w:rsidR="00101B20" w:rsidRPr="005A56E4">
        <w:rPr>
          <w:sz w:val="24"/>
          <w:szCs w:val="24"/>
        </w:rPr>
        <w:t xml:space="preserve">defined as an </w:t>
      </w:r>
      <w:r w:rsidR="001D7AB0" w:rsidRPr="005A56E4">
        <w:rPr>
          <w:sz w:val="24"/>
          <w:szCs w:val="24"/>
        </w:rPr>
        <w:t>'</w:t>
      </w:r>
      <w:r w:rsidR="00101B20" w:rsidRPr="005A56E4">
        <w:rPr>
          <w:sz w:val="24"/>
          <w:szCs w:val="24"/>
        </w:rPr>
        <w:t>entrepreneur</w:t>
      </w:r>
      <w:r w:rsidR="001D7AB0" w:rsidRPr="005A56E4">
        <w:rPr>
          <w:sz w:val="24"/>
          <w:szCs w:val="24"/>
        </w:rPr>
        <w:t>'</w:t>
      </w:r>
      <w:r w:rsidR="00101B20" w:rsidRPr="005A56E4">
        <w:rPr>
          <w:sz w:val="24"/>
          <w:szCs w:val="24"/>
        </w:rPr>
        <w:t xml:space="preserve">. </w:t>
      </w:r>
      <w:r w:rsidR="00E153C9" w:rsidRPr="005A56E4">
        <w:rPr>
          <w:sz w:val="24"/>
          <w:szCs w:val="24"/>
        </w:rPr>
        <w:t xml:space="preserve">This supports the previous notion from Aldrich (1992) who argued that individuals, organisations and the context need to be educated </w:t>
      </w:r>
      <w:r w:rsidR="00FB64FF" w:rsidRPr="005A56E4">
        <w:rPr>
          <w:sz w:val="24"/>
          <w:szCs w:val="24"/>
        </w:rPr>
        <w:t>in order to</w:t>
      </w:r>
      <w:r w:rsidR="00E153C9" w:rsidRPr="005A56E4">
        <w:rPr>
          <w:sz w:val="24"/>
          <w:szCs w:val="24"/>
        </w:rPr>
        <w:t xml:space="preserve"> develop a theory of entrepreneurship. </w:t>
      </w:r>
      <w:r w:rsidR="00F444B4" w:rsidRPr="005A56E4">
        <w:rPr>
          <w:sz w:val="24"/>
          <w:szCs w:val="24"/>
        </w:rPr>
        <w:t>This provides the basis to the argument</w:t>
      </w:r>
      <w:r w:rsidR="007C242C" w:rsidRPr="005A56E4">
        <w:rPr>
          <w:sz w:val="24"/>
          <w:szCs w:val="24"/>
        </w:rPr>
        <w:t xml:space="preserve"> of are individuals born with</w:t>
      </w:r>
      <w:r w:rsidR="003543B1" w:rsidRPr="005A56E4">
        <w:rPr>
          <w:sz w:val="24"/>
          <w:szCs w:val="24"/>
        </w:rPr>
        <w:t xml:space="preserve"> </w:t>
      </w:r>
      <w:r w:rsidR="00F444B4" w:rsidRPr="005A56E4">
        <w:rPr>
          <w:sz w:val="24"/>
          <w:szCs w:val="24"/>
        </w:rPr>
        <w:t>the characteristics of an entrepreneur? Or is it the education, context or culture that they are exposed to</w:t>
      </w:r>
      <w:r w:rsidR="00B34C15">
        <w:rPr>
          <w:sz w:val="24"/>
          <w:szCs w:val="24"/>
        </w:rPr>
        <w:t xml:space="preserve"> that creates </w:t>
      </w:r>
      <w:r w:rsidR="007C242C" w:rsidRPr="005A56E4">
        <w:rPr>
          <w:sz w:val="24"/>
          <w:szCs w:val="24"/>
        </w:rPr>
        <w:t>entrepreneur</w:t>
      </w:r>
      <w:r w:rsidR="00B34C15">
        <w:rPr>
          <w:sz w:val="24"/>
          <w:szCs w:val="24"/>
        </w:rPr>
        <w:t>s</w:t>
      </w:r>
      <w:r w:rsidR="00F444B4" w:rsidRPr="005A56E4">
        <w:rPr>
          <w:sz w:val="24"/>
          <w:szCs w:val="24"/>
        </w:rPr>
        <w:t>?</w:t>
      </w:r>
      <w:r w:rsidR="003543B1" w:rsidRPr="005A56E4">
        <w:rPr>
          <w:sz w:val="24"/>
          <w:szCs w:val="24"/>
        </w:rPr>
        <w:t xml:space="preserve">.  </w:t>
      </w:r>
      <w:r w:rsidR="003D65B4" w:rsidRPr="005A56E4">
        <w:rPr>
          <w:sz w:val="24"/>
          <w:szCs w:val="24"/>
        </w:rPr>
        <w:t xml:space="preserve">Irrespective of this argument, </w:t>
      </w:r>
      <w:r w:rsidR="00801A9C" w:rsidRPr="005A56E4">
        <w:rPr>
          <w:sz w:val="24"/>
          <w:szCs w:val="24"/>
        </w:rPr>
        <w:t xml:space="preserve">previous </w:t>
      </w:r>
      <w:r w:rsidR="003D65B4" w:rsidRPr="005A56E4">
        <w:rPr>
          <w:sz w:val="24"/>
          <w:szCs w:val="24"/>
        </w:rPr>
        <w:t xml:space="preserve">research has found that becoming an entrepreneur is associated with an array of contextual </w:t>
      </w:r>
      <w:r w:rsidR="00D025E8" w:rsidRPr="005A56E4">
        <w:rPr>
          <w:sz w:val="24"/>
          <w:szCs w:val="24"/>
        </w:rPr>
        <w:t>factors</w:t>
      </w:r>
      <w:r w:rsidR="003D65B4" w:rsidRPr="005A56E4">
        <w:rPr>
          <w:sz w:val="24"/>
          <w:szCs w:val="24"/>
        </w:rPr>
        <w:t xml:space="preserve"> (</w:t>
      </w:r>
      <w:proofErr w:type="spellStart"/>
      <w:r w:rsidR="003D65B4" w:rsidRPr="005A56E4">
        <w:rPr>
          <w:sz w:val="24"/>
          <w:szCs w:val="24"/>
        </w:rPr>
        <w:t>Bloodgood</w:t>
      </w:r>
      <w:proofErr w:type="spellEnd"/>
      <w:r w:rsidR="003D65B4" w:rsidRPr="005A56E4">
        <w:rPr>
          <w:sz w:val="24"/>
          <w:szCs w:val="24"/>
        </w:rPr>
        <w:t xml:space="preserve"> et al, 1995).</w:t>
      </w:r>
      <w:r w:rsidR="004850D9" w:rsidRPr="005A56E4">
        <w:rPr>
          <w:sz w:val="24"/>
          <w:szCs w:val="24"/>
        </w:rPr>
        <w:t xml:space="preserve"> This</w:t>
      </w:r>
      <w:r w:rsidR="00ED3C56" w:rsidRPr="005A56E4">
        <w:rPr>
          <w:sz w:val="24"/>
          <w:szCs w:val="24"/>
        </w:rPr>
        <w:t xml:space="preserve"> means that a</w:t>
      </w:r>
      <w:r w:rsidR="00162168" w:rsidRPr="005A56E4">
        <w:rPr>
          <w:sz w:val="24"/>
          <w:szCs w:val="24"/>
        </w:rPr>
        <w:t xml:space="preserve">n entrepreneur will </w:t>
      </w:r>
      <w:r w:rsidR="00283C2B" w:rsidRPr="005A56E4">
        <w:rPr>
          <w:sz w:val="24"/>
          <w:szCs w:val="24"/>
        </w:rPr>
        <w:t>develop characteristics from</w:t>
      </w:r>
      <w:r w:rsidR="00162168" w:rsidRPr="005A56E4">
        <w:rPr>
          <w:sz w:val="24"/>
          <w:szCs w:val="24"/>
        </w:rPr>
        <w:t xml:space="preserve"> economical, psychological, sociological, environmental and educational </w:t>
      </w:r>
      <w:r w:rsidR="00B34C15">
        <w:rPr>
          <w:sz w:val="24"/>
          <w:szCs w:val="24"/>
        </w:rPr>
        <w:t>experiences.</w:t>
      </w:r>
      <w:r w:rsidR="00ED3C56" w:rsidRPr="005A56E4">
        <w:rPr>
          <w:sz w:val="24"/>
          <w:szCs w:val="24"/>
        </w:rPr>
        <w:br/>
      </w:r>
      <w:r w:rsidR="00283C2B" w:rsidRPr="005A56E4">
        <w:rPr>
          <w:sz w:val="24"/>
          <w:szCs w:val="24"/>
        </w:rPr>
        <w:tab/>
      </w:r>
      <w:r w:rsidR="004850D9" w:rsidRPr="005A56E4">
        <w:rPr>
          <w:sz w:val="24"/>
          <w:szCs w:val="24"/>
        </w:rPr>
        <w:t>Following from</w:t>
      </w:r>
      <w:r w:rsidR="00BD656A" w:rsidRPr="005A56E4">
        <w:rPr>
          <w:sz w:val="24"/>
          <w:szCs w:val="24"/>
        </w:rPr>
        <w:t xml:space="preserve"> this, it can be agreed that </w:t>
      </w:r>
      <w:r w:rsidR="00801A9C" w:rsidRPr="005A56E4">
        <w:rPr>
          <w:sz w:val="24"/>
          <w:szCs w:val="24"/>
        </w:rPr>
        <w:t xml:space="preserve">a successful </w:t>
      </w:r>
      <w:r w:rsidR="00BD656A" w:rsidRPr="005A56E4">
        <w:rPr>
          <w:sz w:val="24"/>
          <w:szCs w:val="24"/>
        </w:rPr>
        <w:t xml:space="preserve">society needs </w:t>
      </w:r>
      <w:r w:rsidR="007700AE" w:rsidRPr="005A56E4">
        <w:rPr>
          <w:sz w:val="24"/>
          <w:szCs w:val="24"/>
        </w:rPr>
        <w:t xml:space="preserve">an array of </w:t>
      </w:r>
      <w:r w:rsidR="00927F38" w:rsidRPr="005A56E4">
        <w:rPr>
          <w:sz w:val="24"/>
          <w:szCs w:val="24"/>
        </w:rPr>
        <w:t>individuals</w:t>
      </w:r>
      <w:r w:rsidR="00801A9C" w:rsidRPr="005A56E4">
        <w:rPr>
          <w:sz w:val="24"/>
          <w:szCs w:val="24"/>
        </w:rPr>
        <w:t xml:space="preserve"> with different skill sets</w:t>
      </w:r>
      <w:r w:rsidR="00F56D66" w:rsidRPr="005A56E4">
        <w:rPr>
          <w:sz w:val="24"/>
          <w:szCs w:val="24"/>
        </w:rPr>
        <w:t xml:space="preserve">. This enables </w:t>
      </w:r>
      <w:r w:rsidR="00801A9C" w:rsidRPr="005A56E4">
        <w:rPr>
          <w:sz w:val="24"/>
          <w:szCs w:val="24"/>
        </w:rPr>
        <w:t>diverse job force</w:t>
      </w:r>
      <w:r w:rsidR="00F56D66" w:rsidRPr="005A56E4">
        <w:rPr>
          <w:sz w:val="24"/>
          <w:szCs w:val="24"/>
        </w:rPr>
        <w:t>s</w:t>
      </w:r>
      <w:r w:rsidR="00534F1F" w:rsidRPr="005A56E4">
        <w:rPr>
          <w:sz w:val="24"/>
          <w:szCs w:val="24"/>
        </w:rPr>
        <w:t xml:space="preserve"> and</w:t>
      </w:r>
      <w:r w:rsidR="00F56D66" w:rsidRPr="005A56E4">
        <w:rPr>
          <w:sz w:val="24"/>
          <w:szCs w:val="24"/>
        </w:rPr>
        <w:t xml:space="preserve"> therefore</w:t>
      </w:r>
      <w:r w:rsidR="007D76FF" w:rsidRPr="005A56E4">
        <w:rPr>
          <w:sz w:val="24"/>
          <w:szCs w:val="24"/>
        </w:rPr>
        <w:t xml:space="preserve"> contribute</w:t>
      </w:r>
      <w:r w:rsidR="00F56D66" w:rsidRPr="005A56E4">
        <w:rPr>
          <w:sz w:val="24"/>
          <w:szCs w:val="24"/>
        </w:rPr>
        <w:t>s</w:t>
      </w:r>
      <w:r w:rsidR="007D76FF" w:rsidRPr="005A56E4">
        <w:rPr>
          <w:sz w:val="24"/>
          <w:szCs w:val="24"/>
        </w:rPr>
        <w:t xml:space="preserve"> towards economic growth</w:t>
      </w:r>
      <w:r w:rsidR="00801A9C" w:rsidRPr="005A56E4">
        <w:rPr>
          <w:sz w:val="24"/>
          <w:szCs w:val="24"/>
        </w:rPr>
        <w:t xml:space="preserve">. It needs to be filled with </w:t>
      </w:r>
      <w:r w:rsidR="00833A6B">
        <w:rPr>
          <w:sz w:val="24"/>
          <w:szCs w:val="24"/>
        </w:rPr>
        <w:t>educated</w:t>
      </w:r>
      <w:r w:rsidR="007D76FF" w:rsidRPr="005A56E4">
        <w:rPr>
          <w:sz w:val="24"/>
          <w:szCs w:val="24"/>
        </w:rPr>
        <w:t xml:space="preserve"> </w:t>
      </w:r>
      <w:r w:rsidR="00801A9C" w:rsidRPr="005A56E4">
        <w:rPr>
          <w:sz w:val="24"/>
          <w:szCs w:val="24"/>
        </w:rPr>
        <w:t xml:space="preserve">professionals </w:t>
      </w:r>
      <w:r w:rsidR="00A94A42" w:rsidRPr="005A56E4">
        <w:rPr>
          <w:sz w:val="24"/>
          <w:szCs w:val="24"/>
        </w:rPr>
        <w:t xml:space="preserve">such as lawyers, teachers and doctors </w:t>
      </w:r>
      <w:r w:rsidR="00801A9C" w:rsidRPr="005A56E4">
        <w:rPr>
          <w:sz w:val="24"/>
          <w:szCs w:val="24"/>
        </w:rPr>
        <w:t xml:space="preserve">through to </w:t>
      </w:r>
      <w:r w:rsidR="003229A4" w:rsidRPr="005A56E4">
        <w:rPr>
          <w:sz w:val="24"/>
          <w:szCs w:val="24"/>
        </w:rPr>
        <w:t xml:space="preserve">more </w:t>
      </w:r>
      <w:r w:rsidR="00833A6B">
        <w:rPr>
          <w:sz w:val="24"/>
          <w:szCs w:val="24"/>
        </w:rPr>
        <w:t>amateur roles</w:t>
      </w:r>
      <w:r w:rsidR="00A94A42" w:rsidRPr="005A56E4">
        <w:rPr>
          <w:sz w:val="24"/>
          <w:szCs w:val="24"/>
        </w:rPr>
        <w:t xml:space="preserve"> such as factory workers and </w:t>
      </w:r>
      <w:r w:rsidR="00823745" w:rsidRPr="005A56E4">
        <w:rPr>
          <w:sz w:val="24"/>
          <w:szCs w:val="24"/>
        </w:rPr>
        <w:t>shop assistants</w:t>
      </w:r>
      <w:r w:rsidR="00A94A42" w:rsidRPr="005A56E4">
        <w:rPr>
          <w:sz w:val="24"/>
          <w:szCs w:val="24"/>
        </w:rPr>
        <w:t xml:space="preserve">. </w:t>
      </w:r>
      <w:r w:rsidR="00823745" w:rsidRPr="005A56E4">
        <w:rPr>
          <w:sz w:val="24"/>
          <w:szCs w:val="24"/>
        </w:rPr>
        <w:t xml:space="preserve">Such individuals </w:t>
      </w:r>
      <w:r w:rsidR="006434E3" w:rsidRPr="005A56E4">
        <w:rPr>
          <w:sz w:val="24"/>
          <w:szCs w:val="24"/>
        </w:rPr>
        <w:t xml:space="preserve">that </w:t>
      </w:r>
      <w:r w:rsidR="00F647EC" w:rsidRPr="005A56E4">
        <w:rPr>
          <w:sz w:val="24"/>
          <w:szCs w:val="24"/>
        </w:rPr>
        <w:t>contribute towa</w:t>
      </w:r>
      <w:r w:rsidR="00F56D66" w:rsidRPr="005A56E4">
        <w:rPr>
          <w:sz w:val="24"/>
          <w:szCs w:val="24"/>
        </w:rPr>
        <w:t xml:space="preserve">rds a constant work system </w:t>
      </w:r>
      <w:r w:rsidR="00F647EC" w:rsidRPr="005A56E4">
        <w:rPr>
          <w:sz w:val="24"/>
          <w:szCs w:val="24"/>
        </w:rPr>
        <w:t>are instructed</w:t>
      </w:r>
      <w:r w:rsidR="003229A4" w:rsidRPr="005A56E4">
        <w:rPr>
          <w:sz w:val="24"/>
          <w:szCs w:val="24"/>
        </w:rPr>
        <w:t xml:space="preserve"> to work long hours</w:t>
      </w:r>
      <w:r w:rsidR="00823745" w:rsidRPr="005A56E4">
        <w:rPr>
          <w:sz w:val="24"/>
          <w:szCs w:val="24"/>
        </w:rPr>
        <w:t xml:space="preserve"> with</w:t>
      </w:r>
      <w:r w:rsidR="00155136" w:rsidRPr="005A56E4">
        <w:rPr>
          <w:sz w:val="24"/>
          <w:szCs w:val="24"/>
        </w:rPr>
        <w:t xml:space="preserve"> added</w:t>
      </w:r>
      <w:r w:rsidR="00823745" w:rsidRPr="005A56E4">
        <w:rPr>
          <w:sz w:val="24"/>
          <w:szCs w:val="24"/>
        </w:rPr>
        <w:t xml:space="preserve"> job securities such as salary pay, holiday pay and </w:t>
      </w:r>
      <w:r w:rsidR="003229A4" w:rsidRPr="005A56E4">
        <w:rPr>
          <w:sz w:val="24"/>
          <w:szCs w:val="24"/>
        </w:rPr>
        <w:t>retirement funds</w:t>
      </w:r>
      <w:r w:rsidR="00823745" w:rsidRPr="005A56E4">
        <w:rPr>
          <w:sz w:val="24"/>
          <w:szCs w:val="24"/>
        </w:rPr>
        <w:t xml:space="preserve">. </w:t>
      </w:r>
      <w:r w:rsidR="00F547B1" w:rsidRPr="005A56E4">
        <w:rPr>
          <w:sz w:val="24"/>
          <w:szCs w:val="24"/>
        </w:rPr>
        <w:t>Conversely, a diverse society desires a percentage of individual</w:t>
      </w:r>
      <w:r w:rsidR="00F56D66" w:rsidRPr="005A56E4">
        <w:rPr>
          <w:sz w:val="24"/>
          <w:szCs w:val="24"/>
        </w:rPr>
        <w:t>s who are not satisfied with this</w:t>
      </w:r>
      <w:r w:rsidR="00F547B1" w:rsidRPr="005A56E4">
        <w:rPr>
          <w:sz w:val="24"/>
          <w:szCs w:val="24"/>
        </w:rPr>
        <w:t xml:space="preserve"> routine</w:t>
      </w:r>
      <w:r w:rsidR="00833A6B">
        <w:rPr>
          <w:sz w:val="24"/>
          <w:szCs w:val="24"/>
        </w:rPr>
        <w:t xml:space="preserve">. </w:t>
      </w:r>
      <w:r w:rsidR="00F34CBB" w:rsidRPr="005A56E4">
        <w:rPr>
          <w:sz w:val="24"/>
          <w:szCs w:val="24"/>
        </w:rPr>
        <w:t xml:space="preserve">It needs those </w:t>
      </w:r>
      <w:r w:rsidR="00833A6B">
        <w:rPr>
          <w:sz w:val="24"/>
          <w:szCs w:val="24"/>
        </w:rPr>
        <w:t xml:space="preserve">who are willing to take risks with </w:t>
      </w:r>
      <w:r w:rsidR="00F34CBB" w:rsidRPr="005A56E4">
        <w:rPr>
          <w:sz w:val="24"/>
          <w:szCs w:val="24"/>
        </w:rPr>
        <w:t>self-determination and belief to be their own superior. To these individuals, it is about seeing what is not there</w:t>
      </w:r>
      <w:r w:rsidR="00833A6B">
        <w:rPr>
          <w:sz w:val="24"/>
          <w:szCs w:val="24"/>
        </w:rPr>
        <w:t xml:space="preserve"> and creating </w:t>
      </w:r>
      <w:r w:rsidR="00C406F0" w:rsidRPr="005A56E4">
        <w:rPr>
          <w:sz w:val="24"/>
          <w:szCs w:val="24"/>
        </w:rPr>
        <w:t>new</w:t>
      </w:r>
      <w:r w:rsidR="00F34CBB" w:rsidRPr="005A56E4">
        <w:rPr>
          <w:sz w:val="24"/>
          <w:szCs w:val="24"/>
        </w:rPr>
        <w:t xml:space="preserve">. According to </w:t>
      </w:r>
      <w:proofErr w:type="spellStart"/>
      <w:r w:rsidR="00F34CBB" w:rsidRPr="005A56E4">
        <w:rPr>
          <w:sz w:val="24"/>
          <w:szCs w:val="24"/>
        </w:rPr>
        <w:t>Formaini</w:t>
      </w:r>
      <w:proofErr w:type="spellEnd"/>
      <w:r w:rsidR="00F34CBB" w:rsidRPr="005A56E4">
        <w:rPr>
          <w:sz w:val="24"/>
          <w:szCs w:val="24"/>
        </w:rPr>
        <w:t xml:space="preserve"> (2000) this sets them apart from others, deeming them as an </w:t>
      </w:r>
      <w:r w:rsidR="00CD2831" w:rsidRPr="005A56E4">
        <w:rPr>
          <w:sz w:val="24"/>
          <w:szCs w:val="24"/>
        </w:rPr>
        <w:t>ingenious</w:t>
      </w:r>
      <w:r w:rsidR="00F34CBB" w:rsidRPr="005A56E4">
        <w:rPr>
          <w:sz w:val="24"/>
          <w:szCs w:val="24"/>
        </w:rPr>
        <w:t>, risk taking innovator</w:t>
      </w:r>
      <w:r w:rsidR="00C406F0" w:rsidRPr="005A56E4">
        <w:rPr>
          <w:sz w:val="24"/>
          <w:szCs w:val="24"/>
        </w:rPr>
        <w:t>s</w:t>
      </w:r>
      <w:r w:rsidR="00F34CBB" w:rsidRPr="005A56E4">
        <w:rPr>
          <w:sz w:val="24"/>
          <w:szCs w:val="24"/>
        </w:rPr>
        <w:t xml:space="preserve"> whose actions both disrupt and coordinate society. </w:t>
      </w:r>
      <w:r w:rsidR="00C406F0" w:rsidRPr="005A56E4">
        <w:rPr>
          <w:sz w:val="24"/>
          <w:szCs w:val="24"/>
        </w:rPr>
        <w:t xml:space="preserve">It can be taken from this that without the workforce, entrepreneurs could not be successful in what they create, and without entrepreneurs, there would be less opportunity for </w:t>
      </w:r>
      <w:r w:rsidR="00C406F0" w:rsidRPr="005A56E4">
        <w:rPr>
          <w:sz w:val="24"/>
          <w:szCs w:val="24"/>
        </w:rPr>
        <w:lastRenderedPageBreak/>
        <w:t xml:space="preserve">employment. </w:t>
      </w:r>
      <w:r w:rsidR="00E46F66" w:rsidRPr="005A56E4">
        <w:rPr>
          <w:sz w:val="24"/>
          <w:szCs w:val="24"/>
        </w:rPr>
        <w:br/>
      </w:r>
      <w:r w:rsidR="00E46F66" w:rsidRPr="005A56E4">
        <w:rPr>
          <w:sz w:val="24"/>
          <w:szCs w:val="24"/>
        </w:rPr>
        <w:tab/>
      </w:r>
      <w:r w:rsidR="004170D9" w:rsidRPr="005A56E4">
        <w:rPr>
          <w:sz w:val="24"/>
          <w:szCs w:val="24"/>
        </w:rPr>
        <w:t>Consequently</w:t>
      </w:r>
      <w:r w:rsidR="00E46F66" w:rsidRPr="005A56E4">
        <w:rPr>
          <w:sz w:val="24"/>
          <w:szCs w:val="24"/>
        </w:rPr>
        <w:t xml:space="preserve">, </w:t>
      </w:r>
      <w:r w:rsidR="00977FF9" w:rsidRPr="005A56E4">
        <w:rPr>
          <w:sz w:val="24"/>
          <w:szCs w:val="24"/>
        </w:rPr>
        <w:t xml:space="preserve">it was </w:t>
      </w:r>
      <w:r w:rsidR="004170D9" w:rsidRPr="005A56E4">
        <w:rPr>
          <w:sz w:val="24"/>
          <w:szCs w:val="24"/>
        </w:rPr>
        <w:t xml:space="preserve">recently </w:t>
      </w:r>
      <w:r w:rsidR="00977FF9" w:rsidRPr="005A56E4">
        <w:rPr>
          <w:sz w:val="24"/>
          <w:szCs w:val="24"/>
        </w:rPr>
        <w:t xml:space="preserve">found by </w:t>
      </w:r>
      <w:proofErr w:type="spellStart"/>
      <w:r w:rsidR="00977FF9" w:rsidRPr="005A56E4">
        <w:rPr>
          <w:sz w:val="24"/>
          <w:szCs w:val="24"/>
        </w:rPr>
        <w:t>Allinson</w:t>
      </w:r>
      <w:proofErr w:type="spellEnd"/>
      <w:r w:rsidR="00977FF9" w:rsidRPr="005A56E4">
        <w:rPr>
          <w:sz w:val="24"/>
          <w:szCs w:val="24"/>
        </w:rPr>
        <w:t xml:space="preserve"> et al (2013) that entrepreneurs </w:t>
      </w:r>
      <w:r w:rsidR="00F62F36" w:rsidRPr="005A56E4">
        <w:rPr>
          <w:sz w:val="24"/>
          <w:szCs w:val="24"/>
        </w:rPr>
        <w:t>who</w:t>
      </w:r>
      <w:r w:rsidR="00977FF9" w:rsidRPr="005A56E4">
        <w:rPr>
          <w:sz w:val="24"/>
          <w:szCs w:val="24"/>
        </w:rPr>
        <w:t xml:space="preserve"> start businesses </w:t>
      </w:r>
      <w:r w:rsidR="00191436" w:rsidRPr="005A56E4">
        <w:rPr>
          <w:sz w:val="24"/>
          <w:szCs w:val="24"/>
        </w:rPr>
        <w:t xml:space="preserve">often </w:t>
      </w:r>
      <w:r w:rsidR="004F608C" w:rsidRPr="005A56E4">
        <w:rPr>
          <w:sz w:val="24"/>
          <w:szCs w:val="24"/>
        </w:rPr>
        <w:t xml:space="preserve">accept defeat and </w:t>
      </w:r>
      <w:r w:rsidR="00977FF9" w:rsidRPr="005A56E4">
        <w:rPr>
          <w:sz w:val="24"/>
          <w:szCs w:val="24"/>
        </w:rPr>
        <w:t>fail within the primary stages</w:t>
      </w:r>
      <w:r w:rsidR="00F62F36" w:rsidRPr="005A56E4">
        <w:rPr>
          <w:sz w:val="24"/>
          <w:szCs w:val="24"/>
        </w:rPr>
        <w:t>. This is</w:t>
      </w:r>
      <w:r w:rsidR="00977FF9" w:rsidRPr="005A56E4">
        <w:rPr>
          <w:sz w:val="24"/>
          <w:szCs w:val="24"/>
        </w:rPr>
        <w:t xml:space="preserve"> due to issues such as a lack of ambition to grow their businesses</w:t>
      </w:r>
      <w:r w:rsidR="00F62F36" w:rsidRPr="005A56E4">
        <w:rPr>
          <w:sz w:val="24"/>
          <w:szCs w:val="24"/>
        </w:rPr>
        <w:t>, inadequate preparation and an overall lack of knowledge</w:t>
      </w:r>
      <w:r w:rsidR="00496DD4" w:rsidRPr="005A56E4">
        <w:rPr>
          <w:sz w:val="24"/>
          <w:szCs w:val="24"/>
        </w:rPr>
        <w:t xml:space="preserve"> on how to create and run a successful company</w:t>
      </w:r>
      <w:r w:rsidR="00F62F36" w:rsidRPr="005A56E4">
        <w:rPr>
          <w:sz w:val="24"/>
          <w:szCs w:val="24"/>
        </w:rPr>
        <w:t xml:space="preserve">. </w:t>
      </w:r>
      <w:r w:rsidR="00082FDB" w:rsidRPr="005A56E4">
        <w:rPr>
          <w:sz w:val="24"/>
          <w:szCs w:val="24"/>
        </w:rPr>
        <w:t xml:space="preserve">To some entrepreneurs, </w:t>
      </w:r>
      <w:r w:rsidR="009B49AB" w:rsidRPr="005A56E4">
        <w:rPr>
          <w:sz w:val="24"/>
          <w:szCs w:val="24"/>
        </w:rPr>
        <w:t>it is not clear that being a successful entrepreneur involves more than j</w:t>
      </w:r>
      <w:r w:rsidR="009B777F">
        <w:rPr>
          <w:sz w:val="24"/>
          <w:szCs w:val="24"/>
        </w:rPr>
        <w:t xml:space="preserve">ust a business start up. It </w:t>
      </w:r>
      <w:r w:rsidR="009B49AB" w:rsidRPr="005A56E4">
        <w:rPr>
          <w:sz w:val="24"/>
          <w:szCs w:val="24"/>
        </w:rPr>
        <w:t xml:space="preserve">includes crucial factors such as </w:t>
      </w:r>
      <w:r w:rsidR="00351802">
        <w:rPr>
          <w:sz w:val="24"/>
          <w:szCs w:val="24"/>
        </w:rPr>
        <w:t xml:space="preserve">using </w:t>
      </w:r>
      <w:r w:rsidR="00F56D66" w:rsidRPr="005A56E4">
        <w:rPr>
          <w:sz w:val="24"/>
          <w:szCs w:val="24"/>
        </w:rPr>
        <w:t xml:space="preserve">vital </w:t>
      </w:r>
      <w:r w:rsidR="009B49AB" w:rsidRPr="005A56E4">
        <w:rPr>
          <w:sz w:val="24"/>
          <w:szCs w:val="24"/>
        </w:rPr>
        <w:t>skills combined with personal compe</w:t>
      </w:r>
      <w:r w:rsidR="00027F7D">
        <w:rPr>
          <w:sz w:val="24"/>
          <w:szCs w:val="24"/>
        </w:rPr>
        <w:t>tencies to make any prospect</w:t>
      </w:r>
      <w:r w:rsidR="009B49AB" w:rsidRPr="005A56E4">
        <w:rPr>
          <w:sz w:val="24"/>
          <w:szCs w:val="24"/>
        </w:rPr>
        <w:t xml:space="preserve"> an accomplishment. Gibb (1987) previously distinguished that the entrepreneurial role can be culturally and experimentally acquired if the correct education and training is </w:t>
      </w:r>
      <w:r w:rsidR="00F56D66" w:rsidRPr="005A56E4">
        <w:rPr>
          <w:sz w:val="24"/>
          <w:szCs w:val="24"/>
        </w:rPr>
        <w:t xml:space="preserve">put into place. Therefore, </w:t>
      </w:r>
      <w:r w:rsidR="009B49AB" w:rsidRPr="005A56E4">
        <w:rPr>
          <w:sz w:val="24"/>
          <w:szCs w:val="24"/>
        </w:rPr>
        <w:t>in order to enable more success rates within entrepreneurs</w:t>
      </w:r>
      <w:r w:rsidR="00CE1019" w:rsidRPr="005A56E4">
        <w:rPr>
          <w:sz w:val="24"/>
          <w:szCs w:val="24"/>
        </w:rPr>
        <w:t>, there needs to be more</w:t>
      </w:r>
      <w:r w:rsidR="004170D9" w:rsidRPr="005A56E4">
        <w:rPr>
          <w:sz w:val="24"/>
          <w:szCs w:val="24"/>
        </w:rPr>
        <w:t xml:space="preserve"> opportunities and guidance</w:t>
      </w:r>
      <w:r w:rsidR="00CE1019" w:rsidRPr="005A56E4">
        <w:rPr>
          <w:sz w:val="24"/>
          <w:szCs w:val="24"/>
        </w:rPr>
        <w:t xml:space="preserve"> incorporated into the education system. Henry et al (2003) are in accordance with this and believe that education and training opportunities play a key role in cultivating future entrepreneurs and enhancing entrepreneurial mindsets</w:t>
      </w:r>
      <w:r w:rsidR="00E025A2">
        <w:rPr>
          <w:sz w:val="24"/>
          <w:szCs w:val="24"/>
        </w:rPr>
        <w:t>.</w:t>
      </w:r>
      <w:r w:rsidR="006F7482" w:rsidRPr="005A56E4">
        <w:rPr>
          <w:sz w:val="24"/>
          <w:szCs w:val="24"/>
        </w:rPr>
        <w:br/>
      </w:r>
      <w:r w:rsidR="006F7482" w:rsidRPr="005A56E4">
        <w:rPr>
          <w:sz w:val="24"/>
          <w:szCs w:val="24"/>
        </w:rPr>
        <w:tab/>
        <w:t>As a result of this, I have chosen to integrate a</w:t>
      </w:r>
      <w:r w:rsidR="008F3BC9" w:rsidRPr="005A56E4">
        <w:rPr>
          <w:sz w:val="24"/>
          <w:szCs w:val="24"/>
        </w:rPr>
        <w:t xml:space="preserve"> simple, yet effective </w:t>
      </w:r>
      <w:r w:rsidR="006F7482" w:rsidRPr="005A56E4">
        <w:rPr>
          <w:sz w:val="24"/>
          <w:szCs w:val="24"/>
        </w:rPr>
        <w:t xml:space="preserve">entrepreneurial </w:t>
      </w:r>
      <w:r w:rsidR="008F3BC9" w:rsidRPr="005A56E4">
        <w:rPr>
          <w:sz w:val="24"/>
          <w:szCs w:val="24"/>
        </w:rPr>
        <w:t xml:space="preserve">opportunity into our education system. This will be </w:t>
      </w:r>
      <w:r w:rsidR="00613B83" w:rsidRPr="005A56E4">
        <w:rPr>
          <w:sz w:val="24"/>
          <w:szCs w:val="24"/>
        </w:rPr>
        <w:t>in the form of a 'Community Cafe'</w:t>
      </w:r>
      <w:r w:rsidR="00303826" w:rsidRPr="005A56E4">
        <w:rPr>
          <w:sz w:val="24"/>
          <w:szCs w:val="24"/>
        </w:rPr>
        <w:t xml:space="preserve"> and w</w:t>
      </w:r>
      <w:r w:rsidR="00D02948" w:rsidRPr="005A56E4">
        <w:rPr>
          <w:sz w:val="24"/>
          <w:szCs w:val="24"/>
        </w:rPr>
        <w:t>hilst promoting this as a business prospect for</w:t>
      </w:r>
      <w:r w:rsidR="00303826" w:rsidRPr="005A56E4">
        <w:rPr>
          <w:sz w:val="24"/>
          <w:szCs w:val="24"/>
        </w:rPr>
        <w:t xml:space="preserve"> pupils, in addition it will be promoting</w:t>
      </w:r>
      <w:r w:rsidR="00503EA5">
        <w:rPr>
          <w:sz w:val="24"/>
          <w:szCs w:val="24"/>
        </w:rPr>
        <w:t xml:space="preserve"> </w:t>
      </w:r>
      <w:r w:rsidR="00303826" w:rsidRPr="005A56E4">
        <w:rPr>
          <w:sz w:val="24"/>
          <w:szCs w:val="24"/>
        </w:rPr>
        <w:t xml:space="preserve">healthier cooking methods using fruit and vegetables. </w:t>
      </w:r>
      <w:r w:rsidR="00461EAC" w:rsidRPr="005A56E4">
        <w:rPr>
          <w:sz w:val="24"/>
          <w:szCs w:val="24"/>
        </w:rPr>
        <w:t xml:space="preserve">In society, there has been long-standing </w:t>
      </w:r>
      <w:r w:rsidR="00EF5C02" w:rsidRPr="005A56E4">
        <w:rPr>
          <w:sz w:val="24"/>
          <w:szCs w:val="24"/>
        </w:rPr>
        <w:t>worries about the number of children who are defined as overweight,</w:t>
      </w:r>
      <w:r w:rsidR="009114C0" w:rsidRPr="005A56E4">
        <w:rPr>
          <w:sz w:val="24"/>
          <w:szCs w:val="24"/>
        </w:rPr>
        <w:t xml:space="preserve"> </w:t>
      </w:r>
      <w:r w:rsidR="00351802">
        <w:rPr>
          <w:sz w:val="24"/>
          <w:szCs w:val="24"/>
        </w:rPr>
        <w:t xml:space="preserve">and </w:t>
      </w:r>
      <w:r w:rsidR="009114C0" w:rsidRPr="005A56E4">
        <w:rPr>
          <w:sz w:val="24"/>
          <w:szCs w:val="24"/>
        </w:rPr>
        <w:t>poor diet is a key causative issue of this. According to the Welsh Government (2014) the food and drink provided in schools can make a massive contribution towards giving children and young people a healthy balanced diet</w:t>
      </w:r>
      <w:r w:rsidR="00E025A2">
        <w:rPr>
          <w:sz w:val="24"/>
          <w:szCs w:val="24"/>
        </w:rPr>
        <w:t>,</w:t>
      </w:r>
      <w:r w:rsidR="009114C0" w:rsidRPr="005A56E4">
        <w:rPr>
          <w:sz w:val="24"/>
          <w:szCs w:val="24"/>
        </w:rPr>
        <w:t xml:space="preserve"> whilst encouraging them to develop good eating habits. </w:t>
      </w:r>
      <w:r w:rsidR="00B37729" w:rsidRPr="005A56E4">
        <w:rPr>
          <w:sz w:val="24"/>
          <w:szCs w:val="24"/>
        </w:rPr>
        <w:t xml:space="preserve">Therefore, this prospect not only aims </w:t>
      </w:r>
      <w:r w:rsidR="00116929" w:rsidRPr="005A56E4">
        <w:rPr>
          <w:sz w:val="24"/>
          <w:szCs w:val="24"/>
        </w:rPr>
        <w:t xml:space="preserve">to get young children into the entrepreneurial mindset, but it also </w:t>
      </w:r>
      <w:r w:rsidR="00DE64E8" w:rsidRPr="005A56E4">
        <w:rPr>
          <w:sz w:val="24"/>
          <w:szCs w:val="24"/>
        </w:rPr>
        <w:t xml:space="preserve">supports the </w:t>
      </w:r>
      <w:r w:rsidR="00116929" w:rsidRPr="005A56E4">
        <w:rPr>
          <w:sz w:val="24"/>
          <w:szCs w:val="24"/>
        </w:rPr>
        <w:t>campaign</w:t>
      </w:r>
      <w:r w:rsidR="00DE64E8" w:rsidRPr="005A56E4">
        <w:rPr>
          <w:sz w:val="24"/>
          <w:szCs w:val="24"/>
        </w:rPr>
        <w:t xml:space="preserve"> of</w:t>
      </w:r>
      <w:r w:rsidR="00E025A2">
        <w:rPr>
          <w:sz w:val="24"/>
          <w:szCs w:val="24"/>
        </w:rPr>
        <w:t xml:space="preserve"> healthy eating in school</w:t>
      </w:r>
      <w:r w:rsidR="00116929" w:rsidRPr="005A56E4">
        <w:rPr>
          <w:sz w:val="24"/>
          <w:szCs w:val="24"/>
        </w:rPr>
        <w:t xml:space="preserve">. </w:t>
      </w:r>
      <w:r w:rsidR="00DE64E8" w:rsidRPr="005A56E4">
        <w:rPr>
          <w:sz w:val="24"/>
          <w:szCs w:val="24"/>
        </w:rPr>
        <w:br/>
      </w:r>
      <w:r w:rsidR="00DE64E8" w:rsidRPr="005A56E4">
        <w:rPr>
          <w:sz w:val="24"/>
          <w:szCs w:val="24"/>
        </w:rPr>
        <w:tab/>
        <w:t xml:space="preserve">With health benefits being </w:t>
      </w:r>
      <w:r w:rsidR="00FD1A2D" w:rsidRPr="005A56E4">
        <w:rPr>
          <w:sz w:val="24"/>
          <w:szCs w:val="24"/>
        </w:rPr>
        <w:t xml:space="preserve">one of the main prosperities from this, </w:t>
      </w:r>
      <w:r w:rsidR="00E025A2">
        <w:rPr>
          <w:sz w:val="24"/>
          <w:szCs w:val="24"/>
        </w:rPr>
        <w:t>the opportunity</w:t>
      </w:r>
      <w:r w:rsidR="00FD1A2D" w:rsidRPr="005A56E4">
        <w:rPr>
          <w:sz w:val="24"/>
          <w:szCs w:val="24"/>
        </w:rPr>
        <w:t xml:space="preserve"> also aims to provide those involved with a diverse skill set that can be used and taken throughout their educational journeys. </w:t>
      </w:r>
      <w:r w:rsidR="00BB1CC1" w:rsidRPr="005A56E4">
        <w:rPr>
          <w:sz w:val="24"/>
          <w:szCs w:val="24"/>
        </w:rPr>
        <w:t xml:space="preserve">Skills such as critical thinking, articulating ideas, problem solving, collaborating as a team, digital competency and money management will be explored and developed upon. According to Sutton Trust (2017) 97% of educational practitioners know that these skills are essential to young children's development with a further 72% who believe that schools should increase focus on these skills.  </w:t>
      </w:r>
      <w:r w:rsidR="001860AE" w:rsidRPr="005A56E4">
        <w:rPr>
          <w:sz w:val="24"/>
          <w:szCs w:val="24"/>
        </w:rPr>
        <w:t xml:space="preserve">Nevertheless, </w:t>
      </w:r>
      <w:r w:rsidR="001860AE" w:rsidRPr="005A56E4">
        <w:rPr>
          <w:sz w:val="24"/>
          <w:szCs w:val="24"/>
        </w:rPr>
        <w:lastRenderedPageBreak/>
        <w:t xml:space="preserve">these skills are seen as fundamental and are vital to any individual </w:t>
      </w:r>
      <w:r w:rsidR="00EA4D01" w:rsidRPr="005A56E4">
        <w:rPr>
          <w:sz w:val="24"/>
          <w:szCs w:val="24"/>
        </w:rPr>
        <w:t>aspiring to achieve</w:t>
      </w:r>
      <w:r w:rsidR="001860AE" w:rsidRPr="005A56E4">
        <w:rPr>
          <w:sz w:val="24"/>
          <w:szCs w:val="24"/>
        </w:rPr>
        <w:t xml:space="preserve"> their </w:t>
      </w:r>
      <w:r w:rsidR="00EA4D01" w:rsidRPr="005A56E4">
        <w:rPr>
          <w:sz w:val="24"/>
          <w:szCs w:val="24"/>
        </w:rPr>
        <w:t xml:space="preserve">maximum </w:t>
      </w:r>
      <w:r w:rsidR="001860AE" w:rsidRPr="005A56E4">
        <w:rPr>
          <w:sz w:val="24"/>
          <w:szCs w:val="24"/>
        </w:rPr>
        <w:t>potential</w:t>
      </w:r>
      <w:r w:rsidR="00F56D66" w:rsidRPr="005A56E4">
        <w:rPr>
          <w:sz w:val="24"/>
          <w:szCs w:val="24"/>
        </w:rPr>
        <w:t xml:space="preserve"> as an entrepreneur</w:t>
      </w:r>
      <w:r w:rsidR="00503EA5">
        <w:rPr>
          <w:sz w:val="24"/>
          <w:szCs w:val="24"/>
        </w:rPr>
        <w:t>. For that reason this element should be implemented into</w:t>
      </w:r>
      <w:r w:rsidR="001860AE" w:rsidRPr="005A56E4">
        <w:rPr>
          <w:sz w:val="24"/>
          <w:szCs w:val="24"/>
        </w:rPr>
        <w:t xml:space="preserve"> the education system</w:t>
      </w:r>
      <w:r w:rsidR="00BB5BB3" w:rsidRPr="005A56E4">
        <w:rPr>
          <w:sz w:val="24"/>
          <w:szCs w:val="24"/>
        </w:rPr>
        <w:t>,</w:t>
      </w:r>
      <w:r w:rsidR="0048636C" w:rsidRPr="005A56E4">
        <w:rPr>
          <w:sz w:val="24"/>
          <w:szCs w:val="24"/>
        </w:rPr>
        <w:t xml:space="preserve"> and </w:t>
      </w:r>
      <w:r w:rsidR="00BB5BB3" w:rsidRPr="005A56E4">
        <w:rPr>
          <w:sz w:val="24"/>
          <w:szCs w:val="24"/>
        </w:rPr>
        <w:t xml:space="preserve">equally </w:t>
      </w:r>
      <w:r w:rsidR="0048636C" w:rsidRPr="005A56E4">
        <w:rPr>
          <w:sz w:val="24"/>
          <w:szCs w:val="24"/>
        </w:rPr>
        <w:t>provided to pupil</w:t>
      </w:r>
      <w:r w:rsidR="00BB5BB3" w:rsidRPr="005A56E4">
        <w:rPr>
          <w:sz w:val="24"/>
          <w:szCs w:val="24"/>
        </w:rPr>
        <w:t>s</w:t>
      </w:r>
      <w:r w:rsidR="0048636C" w:rsidRPr="005A56E4">
        <w:rPr>
          <w:sz w:val="24"/>
          <w:szCs w:val="24"/>
        </w:rPr>
        <w:t xml:space="preserve"> within it</w:t>
      </w:r>
      <w:r w:rsidR="001860AE" w:rsidRPr="005A56E4">
        <w:rPr>
          <w:sz w:val="24"/>
          <w:szCs w:val="24"/>
        </w:rPr>
        <w:t xml:space="preserve">. </w:t>
      </w:r>
      <w:r w:rsidR="00171A55" w:rsidRPr="005A56E4">
        <w:rPr>
          <w:sz w:val="24"/>
          <w:szCs w:val="24"/>
        </w:rPr>
        <w:t xml:space="preserve"> </w:t>
      </w:r>
      <w:r w:rsidR="001860AE" w:rsidRPr="005A56E4">
        <w:rPr>
          <w:sz w:val="24"/>
          <w:szCs w:val="24"/>
        </w:rPr>
        <w:br/>
      </w: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024CBA" w:rsidRPr="005A56E4" w:rsidRDefault="00024CBA" w:rsidP="005A56E4">
      <w:pPr>
        <w:spacing w:line="360" w:lineRule="auto"/>
        <w:rPr>
          <w:sz w:val="24"/>
          <w:szCs w:val="24"/>
        </w:rPr>
      </w:pPr>
    </w:p>
    <w:p w:rsidR="00634827" w:rsidRDefault="00634827" w:rsidP="005A56E4">
      <w:pPr>
        <w:spacing w:line="360" w:lineRule="auto"/>
        <w:rPr>
          <w:b/>
          <w:sz w:val="24"/>
          <w:szCs w:val="24"/>
          <w:u w:val="single"/>
        </w:rPr>
      </w:pPr>
    </w:p>
    <w:p w:rsidR="00A01C02" w:rsidRDefault="00A01C02" w:rsidP="005A56E4">
      <w:pPr>
        <w:spacing w:line="360" w:lineRule="auto"/>
        <w:rPr>
          <w:b/>
          <w:sz w:val="24"/>
          <w:szCs w:val="24"/>
          <w:u w:val="single"/>
        </w:rPr>
      </w:pPr>
    </w:p>
    <w:p w:rsidR="006E0613" w:rsidRPr="005A56E4" w:rsidRDefault="00024CBA" w:rsidP="005A56E4">
      <w:pPr>
        <w:spacing w:line="360" w:lineRule="auto"/>
        <w:rPr>
          <w:sz w:val="24"/>
          <w:szCs w:val="24"/>
        </w:rPr>
      </w:pPr>
      <w:r w:rsidRPr="00564A9E">
        <w:rPr>
          <w:b/>
          <w:sz w:val="24"/>
          <w:szCs w:val="24"/>
          <w:u w:val="single"/>
        </w:rPr>
        <w:lastRenderedPageBreak/>
        <w:t>The Target Group:</w:t>
      </w:r>
      <w:r w:rsidRPr="005A56E4">
        <w:rPr>
          <w:b/>
          <w:sz w:val="24"/>
          <w:szCs w:val="24"/>
        </w:rPr>
        <w:br/>
      </w:r>
      <w:r w:rsidR="00797CE3" w:rsidRPr="005A56E4">
        <w:rPr>
          <w:sz w:val="24"/>
          <w:szCs w:val="24"/>
        </w:rPr>
        <w:tab/>
        <w:t>Entr</w:t>
      </w:r>
      <w:r w:rsidR="00503EA5">
        <w:rPr>
          <w:sz w:val="24"/>
          <w:szCs w:val="24"/>
        </w:rPr>
        <w:t xml:space="preserve">epreneurship has </w:t>
      </w:r>
      <w:r w:rsidR="00086E82" w:rsidRPr="005A56E4">
        <w:rPr>
          <w:sz w:val="24"/>
          <w:szCs w:val="24"/>
        </w:rPr>
        <w:t>been associated with</w:t>
      </w:r>
      <w:r w:rsidR="00256D2E" w:rsidRPr="005A56E4">
        <w:rPr>
          <w:sz w:val="24"/>
          <w:szCs w:val="24"/>
        </w:rPr>
        <w:t xml:space="preserve"> psychological viewpoints and characteristics</w:t>
      </w:r>
      <w:r w:rsidR="00086E82" w:rsidRPr="005A56E4">
        <w:rPr>
          <w:sz w:val="24"/>
          <w:szCs w:val="24"/>
        </w:rPr>
        <w:t xml:space="preserve">. </w:t>
      </w:r>
      <w:r w:rsidR="00256D2E" w:rsidRPr="005A56E4">
        <w:rPr>
          <w:sz w:val="24"/>
          <w:szCs w:val="24"/>
        </w:rPr>
        <w:t>Past research in the fi</w:t>
      </w:r>
      <w:r w:rsidR="003A2C62" w:rsidRPr="005A56E4">
        <w:rPr>
          <w:sz w:val="24"/>
          <w:szCs w:val="24"/>
        </w:rPr>
        <w:t>el</w:t>
      </w:r>
      <w:r w:rsidR="00DF2515">
        <w:rPr>
          <w:sz w:val="24"/>
          <w:szCs w:val="24"/>
        </w:rPr>
        <w:t>d has universally focused on this</w:t>
      </w:r>
      <w:r w:rsidR="00256D2E" w:rsidRPr="005A56E4">
        <w:rPr>
          <w:sz w:val="24"/>
          <w:szCs w:val="24"/>
        </w:rPr>
        <w:t xml:space="preserve"> particular </w:t>
      </w:r>
      <w:r w:rsidR="00EC0E97" w:rsidRPr="005A56E4">
        <w:rPr>
          <w:sz w:val="24"/>
          <w:szCs w:val="24"/>
        </w:rPr>
        <w:t xml:space="preserve">subgroup of individuals </w:t>
      </w:r>
      <w:r w:rsidR="008108E0" w:rsidRPr="005A56E4">
        <w:rPr>
          <w:sz w:val="24"/>
          <w:szCs w:val="24"/>
        </w:rPr>
        <w:t xml:space="preserve">and the psychological traits that they possess </w:t>
      </w:r>
      <w:r w:rsidR="00EC0E97" w:rsidRPr="005A56E4">
        <w:rPr>
          <w:sz w:val="24"/>
          <w:szCs w:val="24"/>
        </w:rPr>
        <w:t xml:space="preserve">(Zhao and Siebert, 2006). </w:t>
      </w:r>
      <w:r w:rsidR="00634827">
        <w:rPr>
          <w:sz w:val="24"/>
          <w:szCs w:val="24"/>
        </w:rPr>
        <w:t xml:space="preserve">This </w:t>
      </w:r>
      <w:r w:rsidR="00503EA5">
        <w:rPr>
          <w:sz w:val="24"/>
          <w:szCs w:val="24"/>
        </w:rPr>
        <w:t>notion is underpinned by</w:t>
      </w:r>
      <w:r w:rsidR="008108E0" w:rsidRPr="005A56E4">
        <w:rPr>
          <w:sz w:val="24"/>
          <w:szCs w:val="24"/>
        </w:rPr>
        <w:t xml:space="preserve"> the belief that entrepreneurs are born with their skill set, and it is </w:t>
      </w:r>
      <w:r w:rsidR="00503EA5">
        <w:rPr>
          <w:sz w:val="24"/>
          <w:szCs w:val="24"/>
        </w:rPr>
        <w:t>d</w:t>
      </w:r>
      <w:r w:rsidR="008108E0" w:rsidRPr="005A56E4">
        <w:rPr>
          <w:sz w:val="24"/>
          <w:szCs w:val="24"/>
        </w:rPr>
        <w:t xml:space="preserve">eveloped over time through their </w:t>
      </w:r>
      <w:r w:rsidR="00A01C02">
        <w:rPr>
          <w:sz w:val="24"/>
          <w:szCs w:val="24"/>
        </w:rPr>
        <w:t xml:space="preserve">actions. With this being said, </w:t>
      </w:r>
      <w:r w:rsidR="00546B83" w:rsidRPr="005A56E4">
        <w:rPr>
          <w:sz w:val="24"/>
          <w:szCs w:val="24"/>
        </w:rPr>
        <w:t xml:space="preserve">children </w:t>
      </w:r>
      <w:r w:rsidR="000A687C" w:rsidRPr="005A56E4">
        <w:rPr>
          <w:sz w:val="24"/>
          <w:szCs w:val="24"/>
        </w:rPr>
        <w:t xml:space="preserve">are </w:t>
      </w:r>
      <w:r w:rsidR="008108E0" w:rsidRPr="005A56E4">
        <w:rPr>
          <w:sz w:val="24"/>
          <w:szCs w:val="24"/>
        </w:rPr>
        <w:t xml:space="preserve">believed to be able to construct a bank of </w:t>
      </w:r>
      <w:r w:rsidR="00DF2515">
        <w:rPr>
          <w:sz w:val="24"/>
          <w:szCs w:val="24"/>
        </w:rPr>
        <w:t>fundamental skills through their encounters</w:t>
      </w:r>
      <w:r w:rsidR="008108E0" w:rsidRPr="005A56E4">
        <w:rPr>
          <w:sz w:val="24"/>
          <w:szCs w:val="24"/>
        </w:rPr>
        <w:t xml:space="preserve">. This is supported by </w:t>
      </w:r>
      <w:proofErr w:type="spellStart"/>
      <w:r w:rsidR="008108E0" w:rsidRPr="005A56E4">
        <w:rPr>
          <w:sz w:val="24"/>
          <w:szCs w:val="24"/>
        </w:rPr>
        <w:t>Kinzer</w:t>
      </w:r>
      <w:proofErr w:type="spellEnd"/>
      <w:r w:rsidR="008108E0" w:rsidRPr="005A56E4">
        <w:rPr>
          <w:sz w:val="24"/>
          <w:szCs w:val="24"/>
        </w:rPr>
        <w:t xml:space="preserve"> (1997) who stated that children are then </w:t>
      </w:r>
      <w:r w:rsidR="00DF2515">
        <w:rPr>
          <w:sz w:val="24"/>
          <w:szCs w:val="24"/>
        </w:rPr>
        <w:t>able to use these skills</w:t>
      </w:r>
      <w:r w:rsidR="000A687C" w:rsidRPr="005A56E4">
        <w:rPr>
          <w:sz w:val="24"/>
          <w:szCs w:val="24"/>
        </w:rPr>
        <w:t xml:space="preserve"> appropriately to solve problems, reason and plan. </w:t>
      </w:r>
      <w:r w:rsidR="008108E0" w:rsidRPr="005A56E4">
        <w:rPr>
          <w:sz w:val="24"/>
          <w:szCs w:val="24"/>
        </w:rPr>
        <w:t>He also beli</w:t>
      </w:r>
      <w:r w:rsidR="00BF4EEC">
        <w:rPr>
          <w:sz w:val="24"/>
          <w:szCs w:val="24"/>
        </w:rPr>
        <w:t>eved</w:t>
      </w:r>
      <w:r w:rsidR="00634827">
        <w:rPr>
          <w:sz w:val="24"/>
          <w:szCs w:val="24"/>
        </w:rPr>
        <w:t xml:space="preserve"> children develop</w:t>
      </w:r>
      <w:r w:rsidR="00BF4EEC">
        <w:rPr>
          <w:sz w:val="24"/>
          <w:szCs w:val="24"/>
        </w:rPr>
        <w:t xml:space="preserve"> </w:t>
      </w:r>
      <w:r w:rsidR="00634827">
        <w:rPr>
          <w:sz w:val="24"/>
          <w:szCs w:val="24"/>
        </w:rPr>
        <w:t xml:space="preserve">creativity, hard work, </w:t>
      </w:r>
      <w:r w:rsidR="000A687C" w:rsidRPr="005A56E4">
        <w:rPr>
          <w:sz w:val="24"/>
          <w:szCs w:val="24"/>
        </w:rPr>
        <w:t>a willingness to accept risk, innovate</w:t>
      </w:r>
      <w:r w:rsidR="00634827">
        <w:rPr>
          <w:sz w:val="24"/>
          <w:szCs w:val="24"/>
        </w:rPr>
        <w:t xml:space="preserve"> and pursue new opportunities </w:t>
      </w:r>
      <w:r w:rsidR="008108E0" w:rsidRPr="005A56E4">
        <w:rPr>
          <w:sz w:val="24"/>
          <w:szCs w:val="24"/>
        </w:rPr>
        <w:t>(1997)</w:t>
      </w:r>
      <w:r w:rsidR="000A687C" w:rsidRPr="005A56E4">
        <w:rPr>
          <w:sz w:val="24"/>
          <w:szCs w:val="24"/>
        </w:rPr>
        <w:t>.</w:t>
      </w:r>
      <w:r w:rsidR="00D01D24">
        <w:rPr>
          <w:sz w:val="24"/>
          <w:szCs w:val="24"/>
        </w:rPr>
        <w:t xml:space="preserve"> It is believed that </w:t>
      </w:r>
      <w:r w:rsidR="006E0613" w:rsidRPr="005A56E4">
        <w:rPr>
          <w:sz w:val="24"/>
          <w:szCs w:val="24"/>
        </w:rPr>
        <w:t xml:space="preserve">schools should be the stepping stone in assisting pupils </w:t>
      </w:r>
      <w:r w:rsidR="00C72F7B">
        <w:rPr>
          <w:sz w:val="24"/>
          <w:szCs w:val="24"/>
        </w:rPr>
        <w:t xml:space="preserve">to develop such </w:t>
      </w:r>
      <w:r w:rsidR="006E0613" w:rsidRPr="005A56E4">
        <w:rPr>
          <w:sz w:val="24"/>
          <w:szCs w:val="24"/>
        </w:rPr>
        <w:t xml:space="preserve">skills. Through doing so, it will enable pupils to be inspired, </w:t>
      </w:r>
      <w:r w:rsidR="00BB5BB3" w:rsidRPr="005A56E4">
        <w:rPr>
          <w:sz w:val="24"/>
          <w:szCs w:val="24"/>
        </w:rPr>
        <w:t xml:space="preserve">gain </w:t>
      </w:r>
      <w:r w:rsidR="006E0613" w:rsidRPr="005A56E4">
        <w:rPr>
          <w:sz w:val="24"/>
          <w:szCs w:val="24"/>
        </w:rPr>
        <w:t>confidence and become</w:t>
      </w:r>
      <w:r w:rsidR="003A2C62" w:rsidRPr="005A56E4">
        <w:rPr>
          <w:sz w:val="24"/>
          <w:szCs w:val="24"/>
        </w:rPr>
        <w:t xml:space="preserve"> an innovator</w:t>
      </w:r>
      <w:r w:rsidR="006E0613" w:rsidRPr="005A56E4">
        <w:rPr>
          <w:sz w:val="24"/>
          <w:szCs w:val="24"/>
        </w:rPr>
        <w:t>.</w:t>
      </w:r>
      <w:r w:rsidR="00503EA5">
        <w:rPr>
          <w:sz w:val="24"/>
          <w:szCs w:val="24"/>
        </w:rPr>
        <w:t xml:space="preserve"> </w:t>
      </w:r>
      <w:proofErr w:type="spellStart"/>
      <w:r w:rsidR="006E0613" w:rsidRPr="005A56E4">
        <w:rPr>
          <w:sz w:val="24"/>
          <w:szCs w:val="24"/>
        </w:rPr>
        <w:t>Sarasvathy</w:t>
      </w:r>
      <w:proofErr w:type="spellEnd"/>
      <w:r w:rsidR="006E0613" w:rsidRPr="005A56E4">
        <w:rPr>
          <w:sz w:val="24"/>
          <w:szCs w:val="24"/>
        </w:rPr>
        <w:t xml:space="preserve"> (2001) believes this can </w:t>
      </w:r>
      <w:r w:rsidR="003A2C62" w:rsidRPr="005A56E4">
        <w:rPr>
          <w:sz w:val="24"/>
          <w:szCs w:val="24"/>
        </w:rPr>
        <w:t>primarily be done through human action. T</w:t>
      </w:r>
      <w:r w:rsidR="006E0613" w:rsidRPr="005A56E4">
        <w:rPr>
          <w:sz w:val="24"/>
          <w:szCs w:val="24"/>
        </w:rPr>
        <w:t>herefore</w:t>
      </w:r>
      <w:r w:rsidR="003A2C62" w:rsidRPr="005A56E4">
        <w:rPr>
          <w:sz w:val="24"/>
          <w:szCs w:val="24"/>
        </w:rPr>
        <w:t>, in order for pupils to develop these abilities,</w:t>
      </w:r>
      <w:r w:rsidR="006E0613" w:rsidRPr="005A56E4">
        <w:rPr>
          <w:sz w:val="24"/>
          <w:szCs w:val="24"/>
        </w:rPr>
        <w:t xml:space="preserve"> the school must develop some form of entrepreneurial structure within lessons</w:t>
      </w:r>
      <w:r w:rsidR="003A2C62" w:rsidRPr="005A56E4">
        <w:rPr>
          <w:sz w:val="24"/>
          <w:szCs w:val="24"/>
        </w:rPr>
        <w:t>.</w:t>
      </w:r>
      <w:r w:rsidR="006E0613" w:rsidRPr="005A56E4">
        <w:rPr>
          <w:sz w:val="24"/>
          <w:szCs w:val="24"/>
        </w:rPr>
        <w:t xml:space="preserve"> </w:t>
      </w:r>
      <w:r w:rsidR="003A2C62" w:rsidRPr="005A56E4">
        <w:rPr>
          <w:sz w:val="24"/>
          <w:szCs w:val="24"/>
        </w:rPr>
        <w:t xml:space="preserve">By doing so </w:t>
      </w:r>
      <w:r w:rsidR="006E0613" w:rsidRPr="005A56E4">
        <w:rPr>
          <w:sz w:val="24"/>
          <w:szCs w:val="24"/>
        </w:rPr>
        <w:t>children</w:t>
      </w:r>
      <w:r w:rsidR="003A2C62" w:rsidRPr="005A56E4">
        <w:rPr>
          <w:sz w:val="24"/>
          <w:szCs w:val="24"/>
        </w:rPr>
        <w:t xml:space="preserve"> will become aware of</w:t>
      </w:r>
      <w:r w:rsidR="006E0613" w:rsidRPr="005A56E4">
        <w:rPr>
          <w:sz w:val="24"/>
          <w:szCs w:val="24"/>
        </w:rPr>
        <w:t xml:space="preserve"> their own visionary capabilities</w:t>
      </w:r>
      <w:r w:rsidR="003A2C62" w:rsidRPr="005A56E4">
        <w:rPr>
          <w:sz w:val="24"/>
          <w:szCs w:val="24"/>
        </w:rPr>
        <w:t xml:space="preserve"> and strive to pursue them</w:t>
      </w:r>
      <w:r w:rsidR="006E0613" w:rsidRPr="005A56E4">
        <w:rPr>
          <w:sz w:val="24"/>
          <w:szCs w:val="24"/>
        </w:rPr>
        <w:t xml:space="preserve">. </w:t>
      </w:r>
      <w:r w:rsidR="000A17D9" w:rsidRPr="005A56E4">
        <w:rPr>
          <w:sz w:val="24"/>
          <w:szCs w:val="24"/>
        </w:rPr>
        <w:br/>
      </w:r>
      <w:r w:rsidR="000A17D9" w:rsidRPr="005A56E4">
        <w:rPr>
          <w:sz w:val="24"/>
          <w:szCs w:val="24"/>
        </w:rPr>
        <w:tab/>
        <w:t xml:space="preserve">The age group involved within this particular </w:t>
      </w:r>
      <w:r w:rsidR="008322C2" w:rsidRPr="005A56E4">
        <w:rPr>
          <w:sz w:val="24"/>
          <w:szCs w:val="24"/>
        </w:rPr>
        <w:t xml:space="preserve">scheme will consist of male and female year 6 pupils. This age group of children has been specifically chosen </w:t>
      </w:r>
      <w:r w:rsidR="00DB3A06" w:rsidRPr="005A56E4">
        <w:rPr>
          <w:sz w:val="24"/>
          <w:szCs w:val="24"/>
        </w:rPr>
        <w:t xml:space="preserve">on the foundation of the maturity and knowledge levels that are required in order for this scheme to be successful.  </w:t>
      </w:r>
      <w:r w:rsidR="00B0114C" w:rsidRPr="005A56E4">
        <w:rPr>
          <w:sz w:val="24"/>
          <w:szCs w:val="24"/>
        </w:rPr>
        <w:t>This opportunity also aims to develo</w:t>
      </w:r>
      <w:r w:rsidR="00A01C02">
        <w:rPr>
          <w:sz w:val="24"/>
          <w:szCs w:val="24"/>
        </w:rPr>
        <w:t>p these maturity skills further</w:t>
      </w:r>
      <w:r w:rsidR="00B0114C" w:rsidRPr="005A56E4">
        <w:rPr>
          <w:sz w:val="24"/>
          <w:szCs w:val="24"/>
        </w:rPr>
        <w:t xml:space="preserve"> as they are given responsibilities, </w:t>
      </w:r>
      <w:r w:rsidR="00A01C02">
        <w:rPr>
          <w:sz w:val="24"/>
          <w:szCs w:val="24"/>
        </w:rPr>
        <w:t>decisions to make and risk taking</w:t>
      </w:r>
      <w:r w:rsidR="00B0114C" w:rsidRPr="005A56E4">
        <w:rPr>
          <w:sz w:val="24"/>
          <w:szCs w:val="24"/>
        </w:rPr>
        <w:t xml:space="preserve"> within their learning. By doing so, this  will also prepare </w:t>
      </w:r>
      <w:r w:rsidR="00591E6E" w:rsidRPr="005A56E4">
        <w:rPr>
          <w:sz w:val="24"/>
          <w:szCs w:val="24"/>
        </w:rPr>
        <w:t xml:space="preserve">this group of </w:t>
      </w:r>
      <w:r w:rsidR="00B0114C" w:rsidRPr="005A56E4">
        <w:rPr>
          <w:sz w:val="24"/>
          <w:szCs w:val="24"/>
        </w:rPr>
        <w:t xml:space="preserve">pupils for </w:t>
      </w:r>
      <w:r w:rsidR="00F565AB" w:rsidRPr="005A56E4">
        <w:rPr>
          <w:sz w:val="24"/>
          <w:szCs w:val="24"/>
        </w:rPr>
        <w:t xml:space="preserve">the experiences that they may encounter in their </w:t>
      </w:r>
      <w:r w:rsidR="00D9381D">
        <w:rPr>
          <w:sz w:val="24"/>
          <w:szCs w:val="24"/>
        </w:rPr>
        <w:t>future education.</w:t>
      </w:r>
      <w:r w:rsidR="00F565AB" w:rsidRPr="005A56E4">
        <w:rPr>
          <w:sz w:val="24"/>
          <w:szCs w:val="24"/>
        </w:rPr>
        <w:t xml:space="preserve"> </w:t>
      </w:r>
      <w:r w:rsidR="0078118E" w:rsidRPr="005A56E4">
        <w:rPr>
          <w:sz w:val="24"/>
          <w:szCs w:val="24"/>
        </w:rPr>
        <w:t>This makes the</w:t>
      </w:r>
      <w:r w:rsidR="004B0309">
        <w:rPr>
          <w:sz w:val="24"/>
          <w:szCs w:val="24"/>
        </w:rPr>
        <w:t>ir</w:t>
      </w:r>
      <w:r w:rsidR="0078118E" w:rsidRPr="005A56E4">
        <w:rPr>
          <w:sz w:val="24"/>
          <w:szCs w:val="24"/>
        </w:rPr>
        <w:t xml:space="preserve"> </w:t>
      </w:r>
      <w:r w:rsidR="00A01C02">
        <w:rPr>
          <w:sz w:val="24"/>
          <w:szCs w:val="24"/>
        </w:rPr>
        <w:t>experiences smoother</w:t>
      </w:r>
      <w:r w:rsidR="00591E6E" w:rsidRPr="005A56E4">
        <w:rPr>
          <w:sz w:val="24"/>
          <w:szCs w:val="24"/>
        </w:rPr>
        <w:t xml:space="preserve"> as pupils develop</w:t>
      </w:r>
      <w:r w:rsidR="0078118E" w:rsidRPr="005A56E4">
        <w:rPr>
          <w:sz w:val="24"/>
          <w:szCs w:val="24"/>
        </w:rPr>
        <w:t xml:space="preserve"> the 'I can</w:t>
      </w:r>
      <w:r w:rsidR="00564B62" w:rsidRPr="005A56E4">
        <w:rPr>
          <w:sz w:val="24"/>
          <w:szCs w:val="24"/>
        </w:rPr>
        <w:t xml:space="preserve"> achieve anything' attitude from</w:t>
      </w:r>
      <w:r w:rsidR="00A01C02">
        <w:rPr>
          <w:sz w:val="24"/>
          <w:szCs w:val="24"/>
        </w:rPr>
        <w:t xml:space="preserve"> partaking within this opportunity</w:t>
      </w:r>
      <w:r w:rsidR="0078118E" w:rsidRPr="005A56E4">
        <w:rPr>
          <w:sz w:val="24"/>
          <w:szCs w:val="24"/>
        </w:rPr>
        <w:t xml:space="preserve">. </w:t>
      </w:r>
      <w:r w:rsidR="00EA4D01" w:rsidRPr="005A56E4">
        <w:rPr>
          <w:sz w:val="24"/>
          <w:szCs w:val="24"/>
        </w:rPr>
        <w:t xml:space="preserve">According to previous researchers such as </w:t>
      </w:r>
      <w:proofErr w:type="spellStart"/>
      <w:r w:rsidR="00EA4D01" w:rsidRPr="005A56E4">
        <w:rPr>
          <w:sz w:val="24"/>
          <w:szCs w:val="24"/>
        </w:rPr>
        <w:t>Speering</w:t>
      </w:r>
      <w:proofErr w:type="spellEnd"/>
      <w:r w:rsidR="00EA4D01" w:rsidRPr="005A56E4">
        <w:rPr>
          <w:sz w:val="24"/>
          <w:szCs w:val="24"/>
        </w:rPr>
        <w:t xml:space="preserve"> and </w:t>
      </w:r>
      <w:proofErr w:type="spellStart"/>
      <w:r w:rsidR="00EA4D01" w:rsidRPr="005A56E4">
        <w:rPr>
          <w:sz w:val="24"/>
          <w:szCs w:val="24"/>
        </w:rPr>
        <w:t>Rennie</w:t>
      </w:r>
      <w:proofErr w:type="spellEnd"/>
      <w:r w:rsidR="00EA4D01" w:rsidRPr="005A56E4">
        <w:rPr>
          <w:sz w:val="24"/>
          <w:szCs w:val="24"/>
        </w:rPr>
        <w:t xml:space="preserve"> (1996), as pupils transition from primary to secondary school, their attitudes to school</w:t>
      </w:r>
      <w:r w:rsidR="005A56E4" w:rsidRPr="005A56E4">
        <w:rPr>
          <w:sz w:val="24"/>
          <w:szCs w:val="24"/>
        </w:rPr>
        <w:t xml:space="preserve"> change drastically and</w:t>
      </w:r>
      <w:r w:rsidR="00EA4D01" w:rsidRPr="005A56E4">
        <w:rPr>
          <w:sz w:val="24"/>
          <w:szCs w:val="24"/>
        </w:rPr>
        <w:t xml:space="preserve"> become less positive. </w:t>
      </w:r>
      <w:r w:rsidR="00425A8B" w:rsidRPr="005A56E4">
        <w:rPr>
          <w:sz w:val="24"/>
          <w:szCs w:val="24"/>
        </w:rPr>
        <w:t xml:space="preserve">This prospect aims to prepare the children involved for secondary school by providing them with mature </w:t>
      </w:r>
      <w:r w:rsidR="00D9381D">
        <w:rPr>
          <w:sz w:val="24"/>
          <w:szCs w:val="24"/>
        </w:rPr>
        <w:t>scenarios</w:t>
      </w:r>
      <w:r w:rsidR="00A01C02">
        <w:rPr>
          <w:sz w:val="24"/>
          <w:szCs w:val="24"/>
        </w:rPr>
        <w:t xml:space="preserve">. </w:t>
      </w:r>
      <w:r w:rsidR="001E3168">
        <w:rPr>
          <w:sz w:val="24"/>
          <w:szCs w:val="24"/>
        </w:rPr>
        <w:t>If children take from this opportunity that they can achieve anything, they will think of secondary school as a new challenge</w:t>
      </w:r>
      <w:r w:rsidR="00102FC1">
        <w:rPr>
          <w:sz w:val="24"/>
          <w:szCs w:val="24"/>
        </w:rPr>
        <w:t xml:space="preserve"> that</w:t>
      </w:r>
      <w:r w:rsidR="001E3168">
        <w:rPr>
          <w:sz w:val="24"/>
          <w:szCs w:val="24"/>
        </w:rPr>
        <w:t xml:space="preserve"> they can accomplish.</w:t>
      </w:r>
      <w:r w:rsidR="00D53B76">
        <w:rPr>
          <w:sz w:val="24"/>
          <w:szCs w:val="24"/>
        </w:rPr>
        <w:br/>
      </w:r>
      <w:r w:rsidR="00D53B76">
        <w:rPr>
          <w:sz w:val="24"/>
          <w:szCs w:val="24"/>
        </w:rPr>
        <w:tab/>
        <w:t>The decision to use both genders within this pr</w:t>
      </w:r>
      <w:r w:rsidR="0063268C">
        <w:rPr>
          <w:sz w:val="24"/>
          <w:szCs w:val="24"/>
        </w:rPr>
        <w:t>oject is in accordance with</w:t>
      </w:r>
      <w:r w:rsidR="00D53B76">
        <w:rPr>
          <w:sz w:val="24"/>
          <w:szCs w:val="24"/>
        </w:rPr>
        <w:t xml:space="preserve"> mandatory </w:t>
      </w:r>
      <w:r w:rsidR="0063268C">
        <w:rPr>
          <w:sz w:val="24"/>
          <w:szCs w:val="24"/>
        </w:rPr>
        <w:t>legislation within schools</w:t>
      </w:r>
      <w:r w:rsidR="00D53B76">
        <w:rPr>
          <w:sz w:val="24"/>
          <w:szCs w:val="24"/>
        </w:rPr>
        <w:t xml:space="preserve">. </w:t>
      </w:r>
      <w:proofErr w:type="spellStart"/>
      <w:r w:rsidR="003212F7">
        <w:rPr>
          <w:sz w:val="24"/>
          <w:szCs w:val="24"/>
        </w:rPr>
        <w:t>Estyn</w:t>
      </w:r>
      <w:proofErr w:type="spellEnd"/>
      <w:r w:rsidR="003212F7">
        <w:rPr>
          <w:sz w:val="24"/>
          <w:szCs w:val="24"/>
        </w:rPr>
        <w:t xml:space="preserve"> (2016) </w:t>
      </w:r>
      <w:r w:rsidR="00831394">
        <w:rPr>
          <w:sz w:val="24"/>
          <w:szCs w:val="24"/>
        </w:rPr>
        <w:t xml:space="preserve">prioritise </w:t>
      </w:r>
      <w:r w:rsidR="00EF5924">
        <w:rPr>
          <w:sz w:val="24"/>
          <w:szCs w:val="24"/>
        </w:rPr>
        <w:t xml:space="preserve">that equality of opportunity should be </w:t>
      </w:r>
      <w:r w:rsidR="00EF5924">
        <w:rPr>
          <w:sz w:val="24"/>
          <w:szCs w:val="24"/>
        </w:rPr>
        <w:lastRenderedPageBreak/>
        <w:t xml:space="preserve">demonstrated </w:t>
      </w:r>
      <w:r w:rsidR="00831394">
        <w:rPr>
          <w:sz w:val="24"/>
          <w:szCs w:val="24"/>
        </w:rPr>
        <w:t>within schools and that they</w:t>
      </w:r>
      <w:r w:rsidR="00EF5924">
        <w:rPr>
          <w:sz w:val="24"/>
          <w:szCs w:val="24"/>
        </w:rPr>
        <w:t xml:space="preserve"> should</w:t>
      </w:r>
      <w:r w:rsidR="00831394">
        <w:rPr>
          <w:sz w:val="24"/>
          <w:szCs w:val="24"/>
        </w:rPr>
        <w:t xml:space="preserve"> 'promote good relations between people regardless of background or characteristics' (p4). </w:t>
      </w:r>
      <w:r w:rsidR="00786210">
        <w:rPr>
          <w:sz w:val="24"/>
          <w:szCs w:val="24"/>
        </w:rPr>
        <w:t xml:space="preserve"> The Equal O</w:t>
      </w:r>
      <w:r w:rsidR="0063268C">
        <w:rPr>
          <w:sz w:val="24"/>
          <w:szCs w:val="24"/>
        </w:rPr>
        <w:t xml:space="preserve">pportunities Act (2016) </w:t>
      </w:r>
      <w:r w:rsidR="00786210">
        <w:rPr>
          <w:sz w:val="24"/>
          <w:szCs w:val="24"/>
        </w:rPr>
        <w:t>endorse</w:t>
      </w:r>
      <w:r w:rsidR="0063268C">
        <w:rPr>
          <w:sz w:val="24"/>
          <w:szCs w:val="24"/>
        </w:rPr>
        <w:t>s</w:t>
      </w:r>
      <w:r w:rsidR="00786210">
        <w:rPr>
          <w:sz w:val="24"/>
          <w:szCs w:val="24"/>
        </w:rPr>
        <w:t xml:space="preserve"> this within primary schools</w:t>
      </w:r>
      <w:r w:rsidR="007A2F1B">
        <w:rPr>
          <w:sz w:val="24"/>
          <w:szCs w:val="24"/>
        </w:rPr>
        <w:t xml:space="preserve"> and recognises that there are positive differences between genders that can complement each other. This reinforces that there is an importance for all to engage in this entrepreneurial opportun</w:t>
      </w:r>
      <w:r w:rsidR="0063268C">
        <w:rPr>
          <w:sz w:val="24"/>
          <w:szCs w:val="24"/>
        </w:rPr>
        <w:t xml:space="preserve">ity, due to </w:t>
      </w:r>
      <w:r w:rsidR="005B1C98">
        <w:rPr>
          <w:sz w:val="24"/>
          <w:szCs w:val="24"/>
        </w:rPr>
        <w:t>a diverse range of ideas and skills that can stimulate momentous</w:t>
      </w:r>
      <w:r w:rsidR="007A2F1B">
        <w:rPr>
          <w:sz w:val="24"/>
          <w:szCs w:val="24"/>
        </w:rPr>
        <w:t xml:space="preserve"> discussions. This demonstrates that </w:t>
      </w:r>
      <w:r w:rsidR="009B301C">
        <w:rPr>
          <w:sz w:val="24"/>
          <w:szCs w:val="24"/>
        </w:rPr>
        <w:t xml:space="preserve">when genders work together and </w:t>
      </w:r>
      <w:r w:rsidR="001E3168">
        <w:rPr>
          <w:sz w:val="24"/>
          <w:szCs w:val="24"/>
        </w:rPr>
        <w:t>have an</w:t>
      </w:r>
      <w:r w:rsidR="009B301C">
        <w:rPr>
          <w:sz w:val="24"/>
          <w:szCs w:val="24"/>
        </w:rPr>
        <w:t xml:space="preserve"> equal</w:t>
      </w:r>
      <w:r w:rsidR="001E3168">
        <w:rPr>
          <w:sz w:val="24"/>
          <w:szCs w:val="24"/>
        </w:rPr>
        <w:t xml:space="preserve"> status</w:t>
      </w:r>
      <w:r w:rsidR="0063268C">
        <w:rPr>
          <w:sz w:val="24"/>
          <w:szCs w:val="24"/>
        </w:rPr>
        <w:t xml:space="preserve">, a </w:t>
      </w:r>
      <w:r w:rsidR="009B301C">
        <w:rPr>
          <w:sz w:val="24"/>
          <w:szCs w:val="24"/>
        </w:rPr>
        <w:t xml:space="preserve">unity </w:t>
      </w:r>
      <w:r w:rsidR="00D46168">
        <w:rPr>
          <w:sz w:val="24"/>
          <w:szCs w:val="24"/>
        </w:rPr>
        <w:t xml:space="preserve">of </w:t>
      </w:r>
      <w:r w:rsidR="0063268C">
        <w:rPr>
          <w:sz w:val="24"/>
          <w:szCs w:val="24"/>
        </w:rPr>
        <w:t xml:space="preserve">diverse </w:t>
      </w:r>
      <w:r w:rsidR="00D46168">
        <w:rPr>
          <w:sz w:val="24"/>
          <w:szCs w:val="24"/>
        </w:rPr>
        <w:t xml:space="preserve">skills </w:t>
      </w:r>
      <w:r w:rsidR="009B301C">
        <w:rPr>
          <w:sz w:val="24"/>
          <w:szCs w:val="24"/>
        </w:rPr>
        <w:t xml:space="preserve">can make a business </w:t>
      </w:r>
      <w:r w:rsidR="00D46168">
        <w:rPr>
          <w:sz w:val="24"/>
          <w:szCs w:val="24"/>
        </w:rPr>
        <w:t xml:space="preserve">wholly </w:t>
      </w:r>
      <w:r w:rsidR="009B301C">
        <w:rPr>
          <w:sz w:val="24"/>
          <w:szCs w:val="24"/>
        </w:rPr>
        <w:t xml:space="preserve">successful. </w:t>
      </w:r>
      <w:r w:rsidR="007B0836">
        <w:rPr>
          <w:sz w:val="24"/>
          <w:szCs w:val="24"/>
        </w:rPr>
        <w:br/>
      </w:r>
      <w:r w:rsidR="007B0836">
        <w:rPr>
          <w:sz w:val="24"/>
          <w:szCs w:val="24"/>
        </w:rPr>
        <w:br/>
      </w:r>
    </w:p>
    <w:p w:rsidR="006E0613" w:rsidRPr="005A56E4" w:rsidRDefault="006E0613" w:rsidP="005A56E4">
      <w:pPr>
        <w:spacing w:line="360" w:lineRule="auto"/>
        <w:rPr>
          <w:sz w:val="24"/>
          <w:szCs w:val="24"/>
        </w:rPr>
      </w:pPr>
    </w:p>
    <w:p w:rsidR="00171A55" w:rsidRPr="005A56E4" w:rsidRDefault="00797CE3" w:rsidP="005A56E4">
      <w:pPr>
        <w:spacing w:line="360" w:lineRule="auto"/>
        <w:rPr>
          <w:sz w:val="24"/>
          <w:szCs w:val="24"/>
        </w:rPr>
      </w:pPr>
      <w:r w:rsidRPr="005A56E4">
        <w:rPr>
          <w:sz w:val="24"/>
          <w:szCs w:val="24"/>
        </w:rPr>
        <w:br/>
      </w:r>
    </w:p>
    <w:p w:rsidR="005A56E4" w:rsidRPr="005A56E4" w:rsidRDefault="005A56E4" w:rsidP="005A56E4">
      <w:pPr>
        <w:spacing w:line="360" w:lineRule="auto"/>
        <w:rPr>
          <w:b/>
          <w:sz w:val="24"/>
          <w:szCs w:val="24"/>
        </w:rPr>
      </w:pPr>
    </w:p>
    <w:p w:rsidR="005A56E4" w:rsidRPr="005A56E4" w:rsidRDefault="005A56E4" w:rsidP="005A56E4">
      <w:pPr>
        <w:spacing w:line="360" w:lineRule="auto"/>
        <w:rPr>
          <w:b/>
          <w:sz w:val="24"/>
          <w:szCs w:val="24"/>
        </w:rPr>
      </w:pPr>
    </w:p>
    <w:p w:rsidR="005A56E4" w:rsidRPr="005A56E4" w:rsidRDefault="005A56E4" w:rsidP="005A56E4">
      <w:pPr>
        <w:spacing w:line="360" w:lineRule="auto"/>
        <w:rPr>
          <w:b/>
          <w:sz w:val="24"/>
          <w:szCs w:val="24"/>
        </w:rPr>
      </w:pPr>
    </w:p>
    <w:p w:rsidR="005A56E4" w:rsidRPr="005A56E4" w:rsidRDefault="005A56E4" w:rsidP="005A56E4">
      <w:pPr>
        <w:spacing w:line="360" w:lineRule="auto"/>
        <w:rPr>
          <w:b/>
          <w:sz w:val="24"/>
          <w:szCs w:val="24"/>
        </w:rPr>
      </w:pPr>
    </w:p>
    <w:p w:rsidR="005A56E4" w:rsidRPr="005A56E4" w:rsidRDefault="005A56E4" w:rsidP="005A56E4">
      <w:pPr>
        <w:spacing w:line="360" w:lineRule="auto"/>
        <w:rPr>
          <w:b/>
          <w:sz w:val="24"/>
          <w:szCs w:val="24"/>
        </w:rPr>
      </w:pPr>
    </w:p>
    <w:p w:rsidR="005A56E4" w:rsidRPr="005A56E4" w:rsidRDefault="005A56E4" w:rsidP="005A56E4">
      <w:pPr>
        <w:spacing w:line="360" w:lineRule="auto"/>
        <w:rPr>
          <w:b/>
          <w:sz w:val="24"/>
          <w:szCs w:val="24"/>
        </w:rPr>
      </w:pPr>
    </w:p>
    <w:p w:rsidR="005A56E4" w:rsidRPr="005A56E4" w:rsidRDefault="005A56E4" w:rsidP="005A56E4">
      <w:pPr>
        <w:spacing w:line="360" w:lineRule="auto"/>
        <w:rPr>
          <w:b/>
          <w:sz w:val="24"/>
          <w:szCs w:val="24"/>
        </w:rPr>
      </w:pPr>
    </w:p>
    <w:p w:rsidR="005A56E4" w:rsidRPr="005A56E4" w:rsidRDefault="005A56E4" w:rsidP="005A56E4">
      <w:pPr>
        <w:spacing w:line="360" w:lineRule="auto"/>
        <w:rPr>
          <w:b/>
          <w:sz w:val="24"/>
          <w:szCs w:val="24"/>
        </w:rPr>
      </w:pPr>
    </w:p>
    <w:p w:rsidR="000A549A" w:rsidRDefault="000A549A" w:rsidP="00C10E0B">
      <w:pPr>
        <w:spacing w:line="360" w:lineRule="auto"/>
        <w:rPr>
          <w:b/>
          <w:sz w:val="24"/>
          <w:szCs w:val="24"/>
          <w:u w:val="single"/>
        </w:rPr>
      </w:pPr>
    </w:p>
    <w:p w:rsidR="000A549A" w:rsidRDefault="000A549A" w:rsidP="00C10E0B">
      <w:pPr>
        <w:spacing w:line="360" w:lineRule="auto"/>
        <w:rPr>
          <w:b/>
          <w:sz w:val="24"/>
          <w:szCs w:val="24"/>
          <w:u w:val="single"/>
        </w:rPr>
      </w:pPr>
    </w:p>
    <w:p w:rsidR="000A549A" w:rsidRDefault="000A549A" w:rsidP="00C10E0B">
      <w:pPr>
        <w:spacing w:line="360" w:lineRule="auto"/>
        <w:rPr>
          <w:b/>
          <w:sz w:val="24"/>
          <w:szCs w:val="24"/>
          <w:u w:val="single"/>
        </w:rPr>
      </w:pPr>
    </w:p>
    <w:p w:rsidR="00485890" w:rsidRDefault="00D46168" w:rsidP="00C10E0B">
      <w:pPr>
        <w:spacing w:line="360" w:lineRule="auto"/>
        <w:rPr>
          <w:sz w:val="24"/>
          <w:szCs w:val="24"/>
        </w:rPr>
      </w:pPr>
      <w:r w:rsidRPr="00564A9E">
        <w:rPr>
          <w:b/>
          <w:sz w:val="24"/>
          <w:szCs w:val="24"/>
          <w:u w:val="single"/>
        </w:rPr>
        <w:lastRenderedPageBreak/>
        <w:t>A Brief of the Community Cafe:</w:t>
      </w:r>
      <w:r w:rsidR="005D42E3">
        <w:rPr>
          <w:b/>
          <w:sz w:val="24"/>
          <w:szCs w:val="24"/>
        </w:rPr>
        <w:br/>
      </w:r>
      <w:r w:rsidR="005D42E3">
        <w:rPr>
          <w:sz w:val="24"/>
          <w:szCs w:val="24"/>
        </w:rPr>
        <w:tab/>
        <w:t xml:space="preserve">The Community Cafe is a marketing initiative that aims to sell healthy </w:t>
      </w:r>
      <w:r w:rsidR="00102FC1">
        <w:rPr>
          <w:sz w:val="24"/>
          <w:szCs w:val="24"/>
        </w:rPr>
        <w:t>snacks</w:t>
      </w:r>
      <w:r w:rsidR="005D42E3">
        <w:rPr>
          <w:sz w:val="24"/>
          <w:szCs w:val="24"/>
        </w:rPr>
        <w:t xml:space="preserve"> to pr</w:t>
      </w:r>
      <w:r w:rsidR="000A549A">
        <w:rPr>
          <w:sz w:val="24"/>
          <w:szCs w:val="24"/>
        </w:rPr>
        <w:t>imary school pupils. This is underpinned by</w:t>
      </w:r>
      <w:r w:rsidR="005D42E3">
        <w:rPr>
          <w:sz w:val="24"/>
          <w:szCs w:val="24"/>
        </w:rPr>
        <w:t xml:space="preserve"> the fact that eating the right foods plays a significant role in the overall development of the healthy individual. This Cafe aims to promote how vital it is for pupils to eat their f</w:t>
      </w:r>
      <w:r w:rsidR="000A549A">
        <w:rPr>
          <w:sz w:val="24"/>
          <w:szCs w:val="24"/>
        </w:rPr>
        <w:t xml:space="preserve">ive fruit and vegetables whilst </w:t>
      </w:r>
      <w:r w:rsidR="005D42E3">
        <w:rPr>
          <w:sz w:val="24"/>
          <w:szCs w:val="24"/>
        </w:rPr>
        <w:t>advertising new and adventurous</w:t>
      </w:r>
      <w:r w:rsidR="00564A9E">
        <w:rPr>
          <w:sz w:val="24"/>
          <w:szCs w:val="24"/>
        </w:rPr>
        <w:t xml:space="preserve"> foods</w:t>
      </w:r>
      <w:r w:rsidR="005D42E3">
        <w:rPr>
          <w:sz w:val="24"/>
          <w:szCs w:val="24"/>
        </w:rPr>
        <w:t xml:space="preserve">. </w:t>
      </w:r>
      <w:r w:rsidR="00267236">
        <w:rPr>
          <w:sz w:val="24"/>
          <w:szCs w:val="24"/>
        </w:rPr>
        <w:t>Whilst enhancing the chances of children eating healthily, it also provides them with the capability to effectively learn why it is important to eat such foods. As mentioned previously, the Com</w:t>
      </w:r>
      <w:r w:rsidR="005721C1">
        <w:rPr>
          <w:sz w:val="24"/>
          <w:szCs w:val="24"/>
        </w:rPr>
        <w:t>munity Cafe aims to help year 6</w:t>
      </w:r>
      <w:r w:rsidR="00267236">
        <w:rPr>
          <w:sz w:val="24"/>
          <w:szCs w:val="24"/>
        </w:rPr>
        <w:t xml:space="preserve"> children with their attitudes towards</w:t>
      </w:r>
      <w:r w:rsidR="00C52E00">
        <w:rPr>
          <w:sz w:val="24"/>
          <w:szCs w:val="24"/>
        </w:rPr>
        <w:t xml:space="preserve"> new situations and how to handle them</w:t>
      </w:r>
      <w:r w:rsidR="00267236">
        <w:rPr>
          <w:sz w:val="24"/>
          <w:szCs w:val="24"/>
        </w:rPr>
        <w:t xml:space="preserve">. Pursuing a healthy life style  is also a factor that children </w:t>
      </w:r>
      <w:r w:rsidR="007C1DE9">
        <w:rPr>
          <w:sz w:val="24"/>
          <w:szCs w:val="24"/>
        </w:rPr>
        <w:t xml:space="preserve">can continue after this opportunity. </w:t>
      </w:r>
      <w:r w:rsidR="00564A9E">
        <w:rPr>
          <w:sz w:val="24"/>
          <w:szCs w:val="24"/>
        </w:rPr>
        <w:t xml:space="preserve">It </w:t>
      </w:r>
      <w:r w:rsidR="00267236">
        <w:rPr>
          <w:sz w:val="24"/>
          <w:szCs w:val="24"/>
        </w:rPr>
        <w:t xml:space="preserve">involves male and female pupils, who together will be purchasing ingredients from their chosen supplier. They will </w:t>
      </w:r>
      <w:r w:rsidR="00294252">
        <w:rPr>
          <w:sz w:val="24"/>
          <w:szCs w:val="24"/>
        </w:rPr>
        <w:t>then</w:t>
      </w:r>
      <w:r w:rsidR="00267236">
        <w:rPr>
          <w:sz w:val="24"/>
          <w:szCs w:val="24"/>
        </w:rPr>
        <w:t xml:space="preserve"> be safely preparing, organising and retailing th</w:t>
      </w:r>
      <w:r w:rsidR="007C1DE9">
        <w:rPr>
          <w:sz w:val="24"/>
          <w:szCs w:val="24"/>
        </w:rPr>
        <w:t>eir products in order to gain a</w:t>
      </w:r>
      <w:r w:rsidR="00267236">
        <w:rPr>
          <w:sz w:val="24"/>
          <w:szCs w:val="24"/>
        </w:rPr>
        <w:t xml:space="preserve"> profit</w:t>
      </w:r>
      <w:r w:rsidR="007C1DE9">
        <w:rPr>
          <w:sz w:val="24"/>
          <w:szCs w:val="24"/>
        </w:rPr>
        <w:t>.</w:t>
      </w:r>
      <w:r w:rsidR="00267236">
        <w:rPr>
          <w:sz w:val="24"/>
          <w:szCs w:val="24"/>
        </w:rPr>
        <w:br/>
      </w:r>
      <w:r w:rsidR="00267236">
        <w:rPr>
          <w:sz w:val="24"/>
          <w:szCs w:val="24"/>
        </w:rPr>
        <w:tab/>
        <w:t>The children involved will each be given various roles over the course of this initiative to ensure that every child has the opportunity to participate</w:t>
      </w:r>
      <w:r w:rsidR="00017227">
        <w:rPr>
          <w:sz w:val="24"/>
          <w:szCs w:val="24"/>
        </w:rPr>
        <w:t xml:space="preserve"> at different intensities</w:t>
      </w:r>
      <w:r w:rsidR="00267236">
        <w:rPr>
          <w:sz w:val="24"/>
          <w:szCs w:val="24"/>
        </w:rPr>
        <w:t>.</w:t>
      </w:r>
      <w:r w:rsidR="00394A88">
        <w:rPr>
          <w:sz w:val="24"/>
          <w:szCs w:val="24"/>
        </w:rPr>
        <w:t xml:space="preserve"> Every week, children will nominate a supervisor whose role will be to administer </w:t>
      </w:r>
      <w:r w:rsidR="00D60516">
        <w:rPr>
          <w:sz w:val="24"/>
          <w:szCs w:val="24"/>
        </w:rPr>
        <w:t xml:space="preserve">weekly </w:t>
      </w:r>
      <w:r w:rsidR="00394A88">
        <w:rPr>
          <w:sz w:val="24"/>
          <w:szCs w:val="24"/>
        </w:rPr>
        <w:t xml:space="preserve">goals and targets for the Cafe whilst </w:t>
      </w:r>
      <w:r w:rsidR="00AF3370">
        <w:rPr>
          <w:sz w:val="24"/>
          <w:szCs w:val="24"/>
        </w:rPr>
        <w:t>demonstrating</w:t>
      </w:r>
      <w:r w:rsidR="00394A88">
        <w:rPr>
          <w:sz w:val="24"/>
          <w:szCs w:val="24"/>
        </w:rPr>
        <w:t xml:space="preserve"> </w:t>
      </w:r>
      <w:r w:rsidR="00AF3370">
        <w:rPr>
          <w:sz w:val="24"/>
          <w:szCs w:val="24"/>
        </w:rPr>
        <w:t xml:space="preserve">skills such as </w:t>
      </w:r>
      <w:r w:rsidR="00114309">
        <w:rPr>
          <w:sz w:val="24"/>
          <w:szCs w:val="24"/>
        </w:rPr>
        <w:t xml:space="preserve">effective </w:t>
      </w:r>
      <w:r w:rsidR="00AF3370">
        <w:rPr>
          <w:sz w:val="24"/>
          <w:szCs w:val="24"/>
        </w:rPr>
        <w:t>decision making</w:t>
      </w:r>
      <w:r w:rsidR="00394A88">
        <w:rPr>
          <w:sz w:val="24"/>
          <w:szCs w:val="24"/>
        </w:rPr>
        <w:t>.</w:t>
      </w:r>
      <w:r w:rsidR="003004D1">
        <w:rPr>
          <w:sz w:val="24"/>
          <w:szCs w:val="24"/>
        </w:rPr>
        <w:t xml:space="preserve"> This enables each superv</w:t>
      </w:r>
      <w:r w:rsidR="007225DE">
        <w:rPr>
          <w:sz w:val="24"/>
          <w:szCs w:val="24"/>
        </w:rPr>
        <w:t>isor to practice their innovator</w:t>
      </w:r>
      <w:r w:rsidR="003004D1">
        <w:rPr>
          <w:sz w:val="24"/>
          <w:szCs w:val="24"/>
        </w:rPr>
        <w:t xml:space="preserve"> skills as they consider the requirements, complications, rules and regulations that are required to run a successful business. The supervisor </w:t>
      </w:r>
      <w:r w:rsidR="00D9381D">
        <w:rPr>
          <w:sz w:val="24"/>
          <w:szCs w:val="24"/>
        </w:rPr>
        <w:t xml:space="preserve">will also </w:t>
      </w:r>
      <w:r w:rsidR="00BB06D0">
        <w:rPr>
          <w:sz w:val="24"/>
          <w:szCs w:val="24"/>
        </w:rPr>
        <w:t>be required to support their peers when needed by giving</w:t>
      </w:r>
      <w:r w:rsidR="00114309">
        <w:rPr>
          <w:sz w:val="24"/>
          <w:szCs w:val="24"/>
        </w:rPr>
        <w:t xml:space="preserve"> advice and solutions of</w:t>
      </w:r>
      <w:r w:rsidR="00BB06D0">
        <w:rPr>
          <w:sz w:val="24"/>
          <w:szCs w:val="24"/>
        </w:rPr>
        <w:t xml:space="preserve"> any problems. There will also be an opportunity for children to be elected as a financial supervisor as handling money is an integral part of running a business. </w:t>
      </w:r>
      <w:r w:rsidR="00B85B6C">
        <w:rPr>
          <w:sz w:val="24"/>
          <w:szCs w:val="24"/>
        </w:rPr>
        <w:t>This role will require a pupil t</w:t>
      </w:r>
      <w:r w:rsidR="00114309">
        <w:rPr>
          <w:sz w:val="24"/>
          <w:szCs w:val="24"/>
        </w:rPr>
        <w:t>o control expenditures, manage daily earnings and calculate</w:t>
      </w:r>
      <w:r w:rsidR="00B85B6C">
        <w:rPr>
          <w:sz w:val="24"/>
          <w:szCs w:val="24"/>
        </w:rPr>
        <w:t xml:space="preserve"> profits by filling in spreadsheets</w:t>
      </w:r>
      <w:r w:rsidR="007575C3">
        <w:rPr>
          <w:sz w:val="24"/>
          <w:szCs w:val="24"/>
        </w:rPr>
        <w:t xml:space="preserve"> (see appendix 0 to view spreadsheet)</w:t>
      </w:r>
      <w:r w:rsidR="00B85B6C">
        <w:rPr>
          <w:sz w:val="24"/>
          <w:szCs w:val="24"/>
        </w:rPr>
        <w:t>. Whilst handling the money, this role also requires</w:t>
      </w:r>
      <w:r w:rsidR="00114309">
        <w:rPr>
          <w:sz w:val="24"/>
          <w:szCs w:val="24"/>
        </w:rPr>
        <w:t xml:space="preserve"> ordering and prioritising that popular ingredients are stocked. </w:t>
      </w:r>
      <w:r w:rsidR="00B85B6C">
        <w:rPr>
          <w:sz w:val="24"/>
          <w:szCs w:val="24"/>
        </w:rPr>
        <w:t xml:space="preserve">The pupil handling this part of the business can choose to elect an assistant if they feel that the responsibility is too much pressure. There will be an opportunity for a group of five or six children to be the promotion officers, who will be responsible for </w:t>
      </w:r>
      <w:r w:rsidR="00D60516">
        <w:rPr>
          <w:sz w:val="24"/>
          <w:szCs w:val="24"/>
        </w:rPr>
        <w:t>producing</w:t>
      </w:r>
      <w:r w:rsidR="00537C43">
        <w:rPr>
          <w:sz w:val="24"/>
          <w:szCs w:val="24"/>
        </w:rPr>
        <w:t xml:space="preserve"> and </w:t>
      </w:r>
      <w:r w:rsidR="00B85B6C">
        <w:rPr>
          <w:sz w:val="24"/>
          <w:szCs w:val="24"/>
        </w:rPr>
        <w:t xml:space="preserve">distributing posters around the school. </w:t>
      </w:r>
      <w:r w:rsidR="00537C43">
        <w:rPr>
          <w:sz w:val="24"/>
          <w:szCs w:val="24"/>
        </w:rPr>
        <w:t xml:space="preserve">The officers must ensure that </w:t>
      </w:r>
      <w:r w:rsidR="00114309">
        <w:rPr>
          <w:sz w:val="24"/>
          <w:szCs w:val="24"/>
        </w:rPr>
        <w:t xml:space="preserve">the posters created will draw </w:t>
      </w:r>
      <w:r w:rsidR="00537C43">
        <w:rPr>
          <w:sz w:val="24"/>
          <w:szCs w:val="24"/>
        </w:rPr>
        <w:t xml:space="preserve">regular custom to the Cafe through learning how to make an effective marketing poster that allures </w:t>
      </w:r>
      <w:r w:rsidR="00114309">
        <w:rPr>
          <w:sz w:val="24"/>
          <w:szCs w:val="24"/>
        </w:rPr>
        <w:t>pupils to want to visit it</w:t>
      </w:r>
      <w:r w:rsidR="00537C43">
        <w:rPr>
          <w:sz w:val="24"/>
          <w:szCs w:val="24"/>
        </w:rPr>
        <w:t xml:space="preserve">. </w:t>
      </w:r>
      <w:r w:rsidR="00104E47">
        <w:rPr>
          <w:sz w:val="24"/>
          <w:szCs w:val="24"/>
        </w:rPr>
        <w:t xml:space="preserve">Finally, for the pupils there will be opportunities to be </w:t>
      </w:r>
      <w:r w:rsidR="00DA5EE2">
        <w:rPr>
          <w:sz w:val="24"/>
          <w:szCs w:val="24"/>
        </w:rPr>
        <w:t xml:space="preserve">chefs, </w:t>
      </w:r>
      <w:r w:rsidR="00104E47">
        <w:rPr>
          <w:sz w:val="24"/>
          <w:szCs w:val="24"/>
        </w:rPr>
        <w:t xml:space="preserve">sales assistants and servers. This will be changed weekly in order for equal </w:t>
      </w:r>
      <w:r w:rsidR="00104E47">
        <w:rPr>
          <w:sz w:val="24"/>
          <w:szCs w:val="24"/>
        </w:rPr>
        <w:lastRenderedPageBreak/>
        <w:t>opportunities of different roles. Their r</w:t>
      </w:r>
      <w:r w:rsidR="00D60516">
        <w:rPr>
          <w:sz w:val="24"/>
          <w:szCs w:val="24"/>
        </w:rPr>
        <w:t>ole will consist of preparation</w:t>
      </w:r>
      <w:r w:rsidR="00104E47">
        <w:rPr>
          <w:sz w:val="24"/>
          <w:szCs w:val="24"/>
        </w:rPr>
        <w:t xml:space="preserve"> of food, numeracy skills, </w:t>
      </w:r>
      <w:r w:rsidR="00DF346D">
        <w:rPr>
          <w:sz w:val="24"/>
          <w:szCs w:val="24"/>
        </w:rPr>
        <w:t>communicating with guests, m</w:t>
      </w:r>
      <w:r w:rsidR="00104E47">
        <w:rPr>
          <w:sz w:val="24"/>
          <w:szCs w:val="24"/>
        </w:rPr>
        <w:t xml:space="preserve">oney handling and organising the cafe's </w:t>
      </w:r>
      <w:r w:rsidR="00D60516">
        <w:rPr>
          <w:sz w:val="24"/>
          <w:szCs w:val="24"/>
        </w:rPr>
        <w:t>arrangement</w:t>
      </w:r>
      <w:r w:rsidR="00104E47">
        <w:rPr>
          <w:sz w:val="24"/>
          <w:szCs w:val="24"/>
        </w:rPr>
        <w:t xml:space="preserve">. </w:t>
      </w:r>
      <w:r w:rsidR="00C52E00">
        <w:rPr>
          <w:sz w:val="24"/>
          <w:szCs w:val="24"/>
        </w:rPr>
        <w:t>The year six classroom will be transformed into the Cafe for lunch times</w:t>
      </w:r>
      <w:r w:rsidR="002F76B3">
        <w:rPr>
          <w:sz w:val="24"/>
          <w:szCs w:val="24"/>
        </w:rPr>
        <w:t xml:space="preserve"> for junior classes only</w:t>
      </w:r>
      <w:r w:rsidR="00C52E00">
        <w:rPr>
          <w:sz w:val="24"/>
          <w:szCs w:val="24"/>
        </w:rPr>
        <w:t xml:space="preserve">. </w:t>
      </w:r>
      <w:r w:rsidR="00DF346D">
        <w:rPr>
          <w:sz w:val="24"/>
          <w:szCs w:val="24"/>
        </w:rPr>
        <w:t>Concluding this is the fundamental member</w:t>
      </w:r>
      <w:r w:rsidR="00DA5EE2">
        <w:rPr>
          <w:sz w:val="24"/>
          <w:szCs w:val="24"/>
        </w:rPr>
        <w:t>s</w:t>
      </w:r>
      <w:r w:rsidR="00DF346D">
        <w:rPr>
          <w:sz w:val="24"/>
          <w:szCs w:val="24"/>
        </w:rPr>
        <w:t xml:space="preserve"> of the business team, the educational practitioners. Their positions within this opportunity will be the complete responsibility for the team and the Cafe. The practitioner</w:t>
      </w:r>
      <w:r w:rsidR="00DA5EE2">
        <w:rPr>
          <w:sz w:val="24"/>
          <w:szCs w:val="24"/>
        </w:rPr>
        <w:t>s</w:t>
      </w:r>
      <w:r w:rsidR="00DF346D">
        <w:rPr>
          <w:sz w:val="24"/>
          <w:szCs w:val="24"/>
        </w:rPr>
        <w:t xml:space="preserve"> will demonstrate and provide the children with the correct entrepreneurial skills and thinking </w:t>
      </w:r>
      <w:r w:rsidR="004513DB">
        <w:rPr>
          <w:sz w:val="24"/>
          <w:szCs w:val="24"/>
        </w:rPr>
        <w:t xml:space="preserve">that they need in order for the Community Cafe to be a success. </w:t>
      </w:r>
      <w:r w:rsidR="006F2939">
        <w:rPr>
          <w:sz w:val="24"/>
          <w:szCs w:val="24"/>
        </w:rPr>
        <w:br/>
      </w:r>
      <w:r w:rsidR="006F2939" w:rsidRPr="00564A9E">
        <w:rPr>
          <w:b/>
          <w:sz w:val="24"/>
          <w:szCs w:val="24"/>
          <w:u w:val="single"/>
        </w:rPr>
        <w:t>Promoting Health and Safety:</w:t>
      </w:r>
      <w:r w:rsidR="006F2939">
        <w:rPr>
          <w:b/>
          <w:sz w:val="24"/>
          <w:szCs w:val="24"/>
        </w:rPr>
        <w:br/>
      </w:r>
      <w:r w:rsidR="006F2939">
        <w:rPr>
          <w:sz w:val="24"/>
          <w:szCs w:val="24"/>
        </w:rPr>
        <w:tab/>
        <w:t>An integral aspect of this opportunity will be the requirement that Health and Safety is studied and ack</w:t>
      </w:r>
      <w:r w:rsidR="004172CE">
        <w:rPr>
          <w:sz w:val="24"/>
          <w:szCs w:val="24"/>
        </w:rPr>
        <w:t>nowledged beforehand</w:t>
      </w:r>
      <w:r w:rsidR="006F2939">
        <w:rPr>
          <w:sz w:val="24"/>
          <w:szCs w:val="24"/>
        </w:rPr>
        <w:t>.</w:t>
      </w:r>
      <w:r w:rsidR="004172CE">
        <w:rPr>
          <w:sz w:val="24"/>
          <w:szCs w:val="24"/>
        </w:rPr>
        <w:t xml:space="preserve"> This is due to the fact that it will be mandatory that the children have knowledge of the hazards and risks that are involved within the Community Cafe Project</w:t>
      </w:r>
      <w:r w:rsidR="00D60516">
        <w:rPr>
          <w:sz w:val="24"/>
          <w:szCs w:val="24"/>
        </w:rPr>
        <w:t xml:space="preserve">. </w:t>
      </w:r>
      <w:r w:rsidR="00E93803">
        <w:rPr>
          <w:sz w:val="24"/>
          <w:szCs w:val="24"/>
        </w:rPr>
        <w:t xml:space="preserve">It will be arranged for an owner of a local cafe to come into the school for a talk with the children. </w:t>
      </w:r>
      <w:r w:rsidR="00D01D24">
        <w:rPr>
          <w:sz w:val="24"/>
          <w:szCs w:val="24"/>
        </w:rPr>
        <w:t>G</w:t>
      </w:r>
      <w:r w:rsidR="00564A9E">
        <w:rPr>
          <w:sz w:val="24"/>
          <w:szCs w:val="24"/>
        </w:rPr>
        <w:t>aining a firsthand insight will enable them to understand effectively</w:t>
      </w:r>
      <w:r w:rsidR="00D60516">
        <w:rPr>
          <w:sz w:val="24"/>
          <w:szCs w:val="24"/>
        </w:rPr>
        <w:t xml:space="preserve"> health and safety </w:t>
      </w:r>
      <w:r w:rsidR="00D01D24">
        <w:rPr>
          <w:sz w:val="24"/>
          <w:szCs w:val="24"/>
        </w:rPr>
        <w:t>it is put into practice</w:t>
      </w:r>
      <w:r w:rsidR="006F2939">
        <w:rPr>
          <w:sz w:val="24"/>
          <w:szCs w:val="24"/>
        </w:rPr>
        <w:t>.</w:t>
      </w:r>
      <w:r w:rsidR="00D60516">
        <w:rPr>
          <w:sz w:val="24"/>
          <w:szCs w:val="24"/>
        </w:rPr>
        <w:t xml:space="preserve"> Children will have knowledge of</w:t>
      </w:r>
      <w:r w:rsidR="00E93803">
        <w:rPr>
          <w:sz w:val="24"/>
          <w:szCs w:val="24"/>
        </w:rPr>
        <w:t xml:space="preserve"> food preparation,</w:t>
      </w:r>
      <w:r w:rsidR="00F504FA">
        <w:rPr>
          <w:sz w:val="24"/>
          <w:szCs w:val="24"/>
        </w:rPr>
        <w:t xml:space="preserve"> cleanliness</w:t>
      </w:r>
      <w:r w:rsidR="00120D9B">
        <w:rPr>
          <w:sz w:val="24"/>
          <w:szCs w:val="24"/>
        </w:rPr>
        <w:t xml:space="preserve"> </w:t>
      </w:r>
      <w:proofErr w:type="spellStart"/>
      <w:r w:rsidR="00120D9B">
        <w:rPr>
          <w:sz w:val="24"/>
          <w:szCs w:val="24"/>
        </w:rPr>
        <w:t>i.e</w:t>
      </w:r>
      <w:proofErr w:type="spellEnd"/>
      <w:r w:rsidR="00120D9B">
        <w:rPr>
          <w:sz w:val="24"/>
          <w:szCs w:val="24"/>
        </w:rPr>
        <w:t xml:space="preserve"> washing hands</w:t>
      </w:r>
      <w:r w:rsidR="00F504FA">
        <w:rPr>
          <w:sz w:val="24"/>
          <w:szCs w:val="24"/>
        </w:rPr>
        <w:t>,</w:t>
      </w:r>
      <w:r w:rsidR="00E93803">
        <w:rPr>
          <w:sz w:val="24"/>
          <w:szCs w:val="24"/>
        </w:rPr>
        <w:t xml:space="preserve"> handling hazardous objects such as knifes and the health and safety of successf</w:t>
      </w:r>
      <w:r w:rsidR="004172CE">
        <w:rPr>
          <w:sz w:val="24"/>
          <w:szCs w:val="24"/>
        </w:rPr>
        <w:t>ully running a cafe. T</w:t>
      </w:r>
      <w:r w:rsidR="00E93803">
        <w:rPr>
          <w:sz w:val="24"/>
          <w:szCs w:val="24"/>
        </w:rPr>
        <w:t>he importance of not just the participants safety but also the guests that will be coming to the cafe</w:t>
      </w:r>
      <w:r w:rsidR="004172CE">
        <w:rPr>
          <w:sz w:val="24"/>
          <w:szCs w:val="24"/>
        </w:rPr>
        <w:t xml:space="preserve"> will be taken into account</w:t>
      </w:r>
      <w:r w:rsidR="00E93803">
        <w:rPr>
          <w:sz w:val="24"/>
          <w:szCs w:val="24"/>
        </w:rPr>
        <w:t xml:space="preserve">. </w:t>
      </w:r>
      <w:r w:rsidR="00F43DF9">
        <w:rPr>
          <w:sz w:val="24"/>
          <w:szCs w:val="24"/>
        </w:rPr>
        <w:t xml:space="preserve">An important aspect to mention here is that there will be no use of apparatus such as ovens or cookers. The children will be creating </w:t>
      </w:r>
      <w:r w:rsidR="004172CE">
        <w:rPr>
          <w:sz w:val="24"/>
          <w:szCs w:val="24"/>
        </w:rPr>
        <w:t xml:space="preserve">fresh </w:t>
      </w:r>
      <w:r w:rsidR="00F43DF9">
        <w:rPr>
          <w:sz w:val="24"/>
          <w:szCs w:val="24"/>
        </w:rPr>
        <w:t xml:space="preserve">meals such as salads, </w:t>
      </w:r>
      <w:r w:rsidR="00FE5748">
        <w:rPr>
          <w:sz w:val="24"/>
          <w:szCs w:val="24"/>
        </w:rPr>
        <w:t xml:space="preserve">fruit salads, </w:t>
      </w:r>
      <w:r w:rsidR="00D60516">
        <w:rPr>
          <w:sz w:val="24"/>
          <w:szCs w:val="24"/>
        </w:rPr>
        <w:t>wholegrain rolls and wraps within fillings in</w:t>
      </w:r>
      <w:r w:rsidR="004172CE">
        <w:rPr>
          <w:sz w:val="24"/>
          <w:szCs w:val="24"/>
        </w:rPr>
        <w:t>. A</w:t>
      </w:r>
      <w:r w:rsidR="00FE5748">
        <w:rPr>
          <w:sz w:val="24"/>
          <w:szCs w:val="24"/>
        </w:rPr>
        <w:t xml:space="preserve">ll of which </w:t>
      </w:r>
      <w:r w:rsidR="00F43DF9">
        <w:rPr>
          <w:sz w:val="24"/>
          <w:szCs w:val="24"/>
        </w:rPr>
        <w:t>do not require technical cooking</w:t>
      </w:r>
      <w:r w:rsidR="004172CE">
        <w:rPr>
          <w:sz w:val="24"/>
          <w:szCs w:val="24"/>
        </w:rPr>
        <w:t xml:space="preserve"> skills</w:t>
      </w:r>
      <w:r w:rsidR="00FE5748">
        <w:rPr>
          <w:sz w:val="24"/>
          <w:szCs w:val="24"/>
        </w:rPr>
        <w:t>.</w:t>
      </w:r>
      <w:r w:rsidR="00564A9E">
        <w:rPr>
          <w:sz w:val="24"/>
          <w:szCs w:val="24"/>
        </w:rPr>
        <w:t xml:space="preserve"> </w:t>
      </w:r>
      <w:r w:rsidR="004172CE">
        <w:rPr>
          <w:sz w:val="24"/>
          <w:szCs w:val="24"/>
        </w:rPr>
        <w:t>Even though this</w:t>
      </w:r>
      <w:r w:rsidR="00F43DF9">
        <w:rPr>
          <w:sz w:val="24"/>
          <w:szCs w:val="24"/>
        </w:rPr>
        <w:t xml:space="preserve"> is age appropriat</w:t>
      </w:r>
      <w:r w:rsidR="00FE5748">
        <w:rPr>
          <w:sz w:val="24"/>
          <w:szCs w:val="24"/>
        </w:rPr>
        <w:t>e</w:t>
      </w:r>
      <w:r w:rsidR="004172CE">
        <w:rPr>
          <w:sz w:val="24"/>
          <w:szCs w:val="24"/>
        </w:rPr>
        <w:t xml:space="preserve">, </w:t>
      </w:r>
      <w:r w:rsidR="00FE5748">
        <w:rPr>
          <w:sz w:val="24"/>
          <w:szCs w:val="24"/>
        </w:rPr>
        <w:t>the c</w:t>
      </w:r>
      <w:r w:rsidR="00B464DF">
        <w:rPr>
          <w:sz w:val="24"/>
          <w:szCs w:val="24"/>
        </w:rPr>
        <w:t>hildren will be educated on the Food Safety Act (1990)</w:t>
      </w:r>
      <w:r w:rsidR="00564A9E">
        <w:rPr>
          <w:sz w:val="24"/>
          <w:szCs w:val="24"/>
        </w:rPr>
        <w:t>.</w:t>
      </w:r>
      <w:r w:rsidR="00FE5748">
        <w:rPr>
          <w:sz w:val="24"/>
          <w:szCs w:val="24"/>
        </w:rPr>
        <w:t xml:space="preserve"> </w:t>
      </w:r>
      <w:r w:rsidR="00564A9E">
        <w:rPr>
          <w:sz w:val="24"/>
          <w:szCs w:val="24"/>
        </w:rPr>
        <w:t xml:space="preserve">This is </w:t>
      </w:r>
      <w:r w:rsidR="00D60516">
        <w:rPr>
          <w:sz w:val="24"/>
          <w:szCs w:val="24"/>
        </w:rPr>
        <w:t>in order to reinstate</w:t>
      </w:r>
      <w:r w:rsidR="00FE5748">
        <w:rPr>
          <w:sz w:val="24"/>
          <w:szCs w:val="24"/>
        </w:rPr>
        <w:t xml:space="preserve"> knowledge of vital aspects such as </w:t>
      </w:r>
      <w:r w:rsidR="004172CE">
        <w:rPr>
          <w:sz w:val="24"/>
          <w:szCs w:val="24"/>
        </w:rPr>
        <w:t xml:space="preserve">food </w:t>
      </w:r>
      <w:r w:rsidR="00FE5748">
        <w:rPr>
          <w:sz w:val="24"/>
          <w:szCs w:val="24"/>
        </w:rPr>
        <w:t>storage, food labelling, preparation</w:t>
      </w:r>
      <w:r w:rsidR="00F93BA3">
        <w:rPr>
          <w:sz w:val="24"/>
          <w:szCs w:val="24"/>
        </w:rPr>
        <w:t xml:space="preserve"> and</w:t>
      </w:r>
      <w:r w:rsidR="00FE5748">
        <w:rPr>
          <w:sz w:val="24"/>
          <w:szCs w:val="24"/>
        </w:rPr>
        <w:t xml:space="preserve"> hygiene</w:t>
      </w:r>
      <w:r w:rsidR="00F93BA3">
        <w:rPr>
          <w:sz w:val="24"/>
          <w:szCs w:val="24"/>
        </w:rPr>
        <w:t>.</w:t>
      </w:r>
      <w:r w:rsidR="00F43DF9">
        <w:rPr>
          <w:sz w:val="24"/>
          <w:szCs w:val="24"/>
        </w:rPr>
        <w:br/>
      </w:r>
      <w:r w:rsidR="00F43DF9" w:rsidRPr="00120D9B">
        <w:rPr>
          <w:b/>
          <w:sz w:val="24"/>
          <w:szCs w:val="24"/>
          <w:u w:val="single"/>
        </w:rPr>
        <w:t>Creating a Logo</w:t>
      </w:r>
      <w:r w:rsidR="008E35AC" w:rsidRPr="00120D9B">
        <w:rPr>
          <w:b/>
          <w:sz w:val="24"/>
          <w:szCs w:val="24"/>
          <w:u w:val="single"/>
        </w:rPr>
        <w:t xml:space="preserve"> and Menu</w:t>
      </w:r>
      <w:r w:rsidR="00F43DF9" w:rsidRPr="00120D9B">
        <w:rPr>
          <w:b/>
          <w:sz w:val="24"/>
          <w:szCs w:val="24"/>
          <w:u w:val="single"/>
        </w:rPr>
        <w:t>:</w:t>
      </w:r>
      <w:r w:rsidR="006F2939">
        <w:rPr>
          <w:sz w:val="24"/>
          <w:szCs w:val="24"/>
        </w:rPr>
        <w:t xml:space="preserve">  </w:t>
      </w:r>
      <w:r w:rsidR="0016527B">
        <w:rPr>
          <w:sz w:val="24"/>
          <w:szCs w:val="24"/>
        </w:rPr>
        <w:br/>
      </w:r>
      <w:r w:rsidR="004172CE">
        <w:rPr>
          <w:sz w:val="24"/>
          <w:szCs w:val="24"/>
        </w:rPr>
        <w:tab/>
      </w:r>
      <w:r w:rsidR="0016527B">
        <w:rPr>
          <w:sz w:val="24"/>
          <w:szCs w:val="24"/>
        </w:rPr>
        <w:t>The whole class will be</w:t>
      </w:r>
      <w:r w:rsidR="004172CE">
        <w:rPr>
          <w:sz w:val="24"/>
          <w:szCs w:val="24"/>
        </w:rPr>
        <w:t xml:space="preserve"> required to create </w:t>
      </w:r>
      <w:r w:rsidR="0016527B">
        <w:rPr>
          <w:sz w:val="24"/>
          <w:szCs w:val="24"/>
        </w:rPr>
        <w:t>a company logo</w:t>
      </w:r>
      <w:r w:rsidR="008E35AC">
        <w:rPr>
          <w:sz w:val="24"/>
          <w:szCs w:val="24"/>
        </w:rPr>
        <w:t xml:space="preserve"> and a menu to use within the cafe</w:t>
      </w:r>
      <w:r w:rsidR="0016527B">
        <w:rPr>
          <w:sz w:val="24"/>
          <w:szCs w:val="24"/>
        </w:rPr>
        <w:t>.</w:t>
      </w:r>
      <w:r w:rsidR="00471EE3">
        <w:rPr>
          <w:sz w:val="24"/>
          <w:szCs w:val="24"/>
        </w:rPr>
        <w:t xml:space="preserve"> Sessions will be taught in order to introduce the importance of marketing strategies and how to attract custom by creating an </w:t>
      </w:r>
      <w:r w:rsidR="008E35AC">
        <w:rPr>
          <w:sz w:val="24"/>
          <w:szCs w:val="24"/>
        </w:rPr>
        <w:t xml:space="preserve">eye-catching </w:t>
      </w:r>
      <w:r w:rsidR="00471EE3">
        <w:rPr>
          <w:sz w:val="24"/>
          <w:szCs w:val="24"/>
        </w:rPr>
        <w:t>logo</w:t>
      </w:r>
      <w:r w:rsidR="00F27943">
        <w:rPr>
          <w:sz w:val="24"/>
          <w:szCs w:val="24"/>
        </w:rPr>
        <w:t>,</w:t>
      </w:r>
      <w:r w:rsidR="008E35AC">
        <w:rPr>
          <w:sz w:val="24"/>
          <w:szCs w:val="24"/>
        </w:rPr>
        <w:t xml:space="preserve"> and the use of literature to make their menu sound attractive</w:t>
      </w:r>
      <w:r w:rsidR="004172CE">
        <w:rPr>
          <w:sz w:val="24"/>
          <w:szCs w:val="24"/>
        </w:rPr>
        <w:t xml:space="preserve"> (see appendix</w:t>
      </w:r>
      <w:r w:rsidR="007575C3">
        <w:rPr>
          <w:sz w:val="24"/>
          <w:szCs w:val="24"/>
        </w:rPr>
        <w:t xml:space="preserve"> 1</w:t>
      </w:r>
      <w:r w:rsidR="00955319">
        <w:rPr>
          <w:sz w:val="24"/>
          <w:szCs w:val="24"/>
        </w:rPr>
        <w:t xml:space="preserve"> to view lesson plan</w:t>
      </w:r>
      <w:r w:rsidR="004172CE">
        <w:rPr>
          <w:sz w:val="24"/>
          <w:szCs w:val="24"/>
        </w:rPr>
        <w:t>)</w:t>
      </w:r>
      <w:r w:rsidR="00471EE3">
        <w:rPr>
          <w:sz w:val="24"/>
          <w:szCs w:val="24"/>
        </w:rPr>
        <w:t>.</w:t>
      </w:r>
      <w:r w:rsidR="004D5D7D">
        <w:rPr>
          <w:sz w:val="24"/>
          <w:szCs w:val="24"/>
        </w:rPr>
        <w:t xml:space="preserve"> Middleton (2012)</w:t>
      </w:r>
      <w:r w:rsidR="00471EE3">
        <w:rPr>
          <w:sz w:val="24"/>
          <w:szCs w:val="24"/>
        </w:rPr>
        <w:t xml:space="preserve"> </w:t>
      </w:r>
      <w:r w:rsidR="00D01D24">
        <w:rPr>
          <w:sz w:val="24"/>
          <w:szCs w:val="24"/>
        </w:rPr>
        <w:t xml:space="preserve">previously stated that a successful business </w:t>
      </w:r>
      <w:r w:rsidR="004D5D7D">
        <w:rPr>
          <w:sz w:val="24"/>
          <w:szCs w:val="24"/>
        </w:rPr>
        <w:t>incorporates both good design and a well-written copy</w:t>
      </w:r>
      <w:r w:rsidR="00485890">
        <w:rPr>
          <w:sz w:val="24"/>
          <w:szCs w:val="24"/>
        </w:rPr>
        <w:t xml:space="preserve"> of it</w:t>
      </w:r>
      <w:r w:rsidR="004D5D7D">
        <w:rPr>
          <w:sz w:val="24"/>
          <w:szCs w:val="24"/>
        </w:rPr>
        <w:t xml:space="preserve">. </w:t>
      </w:r>
      <w:r w:rsidR="00471EE3">
        <w:rPr>
          <w:sz w:val="24"/>
          <w:szCs w:val="24"/>
        </w:rPr>
        <w:t>The logo</w:t>
      </w:r>
      <w:r w:rsidR="008E35AC">
        <w:rPr>
          <w:sz w:val="24"/>
          <w:szCs w:val="24"/>
        </w:rPr>
        <w:t xml:space="preserve"> and menu</w:t>
      </w:r>
      <w:r w:rsidR="00471EE3">
        <w:rPr>
          <w:sz w:val="24"/>
          <w:szCs w:val="24"/>
        </w:rPr>
        <w:t xml:space="preserve"> will be created </w:t>
      </w:r>
      <w:r w:rsidR="008E35AC">
        <w:rPr>
          <w:sz w:val="24"/>
          <w:szCs w:val="24"/>
        </w:rPr>
        <w:t xml:space="preserve">by using ICT skills and </w:t>
      </w:r>
      <w:r w:rsidR="008E35AC">
        <w:rPr>
          <w:sz w:val="24"/>
          <w:szCs w:val="24"/>
        </w:rPr>
        <w:lastRenderedPageBreak/>
        <w:t>positioned</w:t>
      </w:r>
      <w:r w:rsidR="006132CD">
        <w:rPr>
          <w:sz w:val="24"/>
          <w:szCs w:val="24"/>
        </w:rPr>
        <w:t xml:space="preserve"> after a delibera</w:t>
      </w:r>
      <w:r w:rsidR="00485890">
        <w:rPr>
          <w:sz w:val="24"/>
          <w:szCs w:val="24"/>
        </w:rPr>
        <w:t xml:space="preserve">tion from the class </w:t>
      </w:r>
      <w:r w:rsidR="008E35AC">
        <w:rPr>
          <w:sz w:val="24"/>
          <w:szCs w:val="24"/>
        </w:rPr>
        <w:t>above the door</w:t>
      </w:r>
      <w:r w:rsidR="00B02207">
        <w:rPr>
          <w:sz w:val="24"/>
          <w:szCs w:val="24"/>
        </w:rPr>
        <w:t xml:space="preserve"> and on the tables</w:t>
      </w:r>
      <w:r w:rsidR="004D5D7D">
        <w:rPr>
          <w:sz w:val="24"/>
          <w:szCs w:val="24"/>
        </w:rPr>
        <w:t xml:space="preserve">. </w:t>
      </w:r>
      <w:r w:rsidR="002F76B3">
        <w:rPr>
          <w:sz w:val="24"/>
          <w:szCs w:val="24"/>
        </w:rPr>
        <w:t>The children will also be required to produce a questionnaire for the other junior classes in order to gain knowledge of what they would like to see on the menu (see appendix 2 for questionnaire).</w:t>
      </w: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2F76B3" w:rsidRDefault="002F76B3" w:rsidP="00C10E0B">
      <w:pPr>
        <w:spacing w:line="360" w:lineRule="auto"/>
        <w:rPr>
          <w:b/>
          <w:sz w:val="24"/>
          <w:szCs w:val="24"/>
          <w:u w:val="single"/>
        </w:rPr>
      </w:pPr>
    </w:p>
    <w:p w:rsidR="00C10E0B" w:rsidRDefault="00F64DB9" w:rsidP="00C10E0B">
      <w:pPr>
        <w:spacing w:line="360" w:lineRule="auto"/>
        <w:rPr>
          <w:sz w:val="24"/>
          <w:szCs w:val="24"/>
        </w:rPr>
      </w:pPr>
      <w:r w:rsidRPr="00C53B48">
        <w:rPr>
          <w:b/>
          <w:sz w:val="24"/>
          <w:szCs w:val="24"/>
          <w:u w:val="single"/>
        </w:rPr>
        <w:lastRenderedPageBreak/>
        <w:t>The Learning Aims and Objectives</w:t>
      </w:r>
      <w:r w:rsidR="00564A9E" w:rsidRPr="00C53B48">
        <w:rPr>
          <w:b/>
          <w:sz w:val="24"/>
          <w:szCs w:val="24"/>
          <w:u w:val="single"/>
        </w:rPr>
        <w:t>: What skills pupils are developing</w:t>
      </w:r>
      <w:r w:rsidRPr="00C53B48">
        <w:rPr>
          <w:b/>
          <w:sz w:val="24"/>
          <w:szCs w:val="24"/>
          <w:u w:val="single"/>
        </w:rPr>
        <w:t>.</w:t>
      </w:r>
      <w:r w:rsidRPr="00C10E0B">
        <w:rPr>
          <w:b/>
          <w:sz w:val="24"/>
          <w:szCs w:val="24"/>
        </w:rPr>
        <w:t xml:space="preserve"> </w:t>
      </w:r>
      <w:r w:rsidR="00C36EE5" w:rsidRPr="00C10E0B">
        <w:rPr>
          <w:b/>
          <w:sz w:val="24"/>
          <w:szCs w:val="24"/>
        </w:rPr>
        <w:br/>
      </w:r>
      <w:r w:rsidR="00B02207">
        <w:rPr>
          <w:sz w:val="24"/>
          <w:szCs w:val="24"/>
        </w:rPr>
        <w:tab/>
      </w:r>
      <w:r w:rsidR="00C36EE5" w:rsidRPr="00C10E0B">
        <w:rPr>
          <w:sz w:val="24"/>
          <w:szCs w:val="24"/>
        </w:rPr>
        <w:t xml:space="preserve">The Community Cafe is an entrepreneurial project that provides various aims and objectives. They have been set out purposely in order to develop the pupils creativity  and critical thinking skills whilst connecting to the purpose of running a successful business. The foremost intentions will be presented to the children beforehand, </w:t>
      </w:r>
      <w:r w:rsidR="00F251B8" w:rsidRPr="00C10E0B">
        <w:rPr>
          <w:sz w:val="24"/>
          <w:szCs w:val="24"/>
        </w:rPr>
        <w:t>and children will have the opportunity to regularly discuss these and examine their overall development throughout the prospect</w:t>
      </w:r>
      <w:r w:rsidR="007575C3">
        <w:rPr>
          <w:sz w:val="24"/>
          <w:szCs w:val="24"/>
        </w:rPr>
        <w:t xml:space="preserve"> (see appendix 2</w:t>
      </w:r>
      <w:r w:rsidR="000C3AAB">
        <w:rPr>
          <w:sz w:val="24"/>
          <w:szCs w:val="24"/>
        </w:rPr>
        <w:t xml:space="preserve"> for progression sheet)</w:t>
      </w:r>
      <w:r w:rsidR="00F251B8" w:rsidRPr="00C10E0B">
        <w:rPr>
          <w:sz w:val="24"/>
          <w:szCs w:val="24"/>
        </w:rPr>
        <w:t xml:space="preserve">.  </w:t>
      </w:r>
      <w:r w:rsidR="00091C86">
        <w:rPr>
          <w:sz w:val="24"/>
          <w:szCs w:val="24"/>
        </w:rPr>
        <w:t xml:space="preserve">There will also be group activities such opportunity to talk where children can discuss their progression together. </w:t>
      </w:r>
      <w:r w:rsidR="001824FA" w:rsidRPr="00C10E0B">
        <w:rPr>
          <w:sz w:val="24"/>
          <w:szCs w:val="24"/>
        </w:rPr>
        <w:t>According to James (2003) aims and objectives consist of two fundamental parts; an action verb and a subject content reference.</w:t>
      </w:r>
      <w:r w:rsidR="008234AC" w:rsidRPr="00C10E0B">
        <w:rPr>
          <w:sz w:val="24"/>
          <w:szCs w:val="24"/>
        </w:rPr>
        <w:t xml:space="preserve"> The use of these parts are incorporated in order to set realistic goals</w:t>
      </w:r>
      <w:r w:rsidR="00DD5D7A">
        <w:rPr>
          <w:sz w:val="24"/>
          <w:szCs w:val="24"/>
        </w:rPr>
        <w:t xml:space="preserve"> and skill development</w:t>
      </w:r>
      <w:r w:rsidR="008234AC" w:rsidRPr="00C10E0B">
        <w:rPr>
          <w:sz w:val="24"/>
          <w:szCs w:val="24"/>
        </w:rPr>
        <w:t xml:space="preserve"> for the pupils.</w:t>
      </w:r>
      <w:r w:rsidR="001824FA" w:rsidRPr="00C10E0B">
        <w:rPr>
          <w:sz w:val="24"/>
          <w:szCs w:val="24"/>
        </w:rPr>
        <w:t xml:space="preserve"> These are written from the perspective of the </w:t>
      </w:r>
      <w:r w:rsidR="009D0489" w:rsidRPr="00C10E0B">
        <w:rPr>
          <w:sz w:val="24"/>
          <w:szCs w:val="24"/>
        </w:rPr>
        <w:t>pupil</w:t>
      </w:r>
      <w:r w:rsidR="001824FA" w:rsidRPr="00C10E0B">
        <w:rPr>
          <w:sz w:val="24"/>
          <w:szCs w:val="24"/>
        </w:rPr>
        <w:t xml:space="preserve"> and what they will be able to do upon completion of this entrepreneurial education opportunity: </w:t>
      </w:r>
    </w:p>
    <w:p w:rsidR="00383E5C" w:rsidRPr="00E823DD" w:rsidRDefault="00383E5C" w:rsidP="00383E5C">
      <w:pPr>
        <w:pStyle w:val="ListParagraph"/>
        <w:numPr>
          <w:ilvl w:val="0"/>
          <w:numId w:val="2"/>
        </w:numPr>
        <w:spacing w:line="360" w:lineRule="auto"/>
        <w:rPr>
          <w:b/>
          <w:sz w:val="24"/>
          <w:szCs w:val="24"/>
        </w:rPr>
      </w:pPr>
      <w:r w:rsidRPr="00E823DD">
        <w:rPr>
          <w:b/>
          <w:sz w:val="24"/>
          <w:szCs w:val="24"/>
        </w:rPr>
        <w:t xml:space="preserve">To be able to recognize why eating healthy and obtaining a healthy lifestyle is important for an individual. </w:t>
      </w:r>
    </w:p>
    <w:p w:rsidR="00383E5C" w:rsidRPr="00E823DD" w:rsidRDefault="00383E5C" w:rsidP="00383E5C">
      <w:pPr>
        <w:pStyle w:val="ListParagraph"/>
        <w:numPr>
          <w:ilvl w:val="0"/>
          <w:numId w:val="2"/>
        </w:numPr>
        <w:spacing w:line="360" w:lineRule="auto"/>
        <w:rPr>
          <w:b/>
          <w:sz w:val="24"/>
          <w:szCs w:val="24"/>
        </w:rPr>
      </w:pPr>
      <w:r w:rsidRPr="00E823DD">
        <w:rPr>
          <w:b/>
          <w:sz w:val="24"/>
          <w:szCs w:val="24"/>
        </w:rPr>
        <w:t xml:space="preserve">To possess the ability to express entrepreneurial thinking, critical thinking and problem solving. </w:t>
      </w:r>
    </w:p>
    <w:p w:rsidR="00383E5C" w:rsidRPr="00E823DD" w:rsidRDefault="00383E5C" w:rsidP="00383E5C">
      <w:pPr>
        <w:pStyle w:val="ListParagraph"/>
        <w:numPr>
          <w:ilvl w:val="0"/>
          <w:numId w:val="2"/>
        </w:numPr>
        <w:spacing w:line="360" w:lineRule="auto"/>
        <w:rPr>
          <w:b/>
          <w:sz w:val="24"/>
          <w:szCs w:val="24"/>
        </w:rPr>
      </w:pPr>
      <w:r w:rsidRPr="00E823DD">
        <w:rPr>
          <w:b/>
          <w:sz w:val="24"/>
          <w:szCs w:val="24"/>
        </w:rPr>
        <w:t xml:space="preserve">To hold accountability for important decision making that is appropriate to the criteria of the business opportunity. </w:t>
      </w:r>
    </w:p>
    <w:p w:rsidR="00383E5C" w:rsidRPr="00E823DD" w:rsidRDefault="00383E5C" w:rsidP="00383E5C">
      <w:pPr>
        <w:pStyle w:val="ListParagraph"/>
        <w:numPr>
          <w:ilvl w:val="0"/>
          <w:numId w:val="2"/>
        </w:numPr>
        <w:spacing w:line="360" w:lineRule="auto"/>
        <w:rPr>
          <w:b/>
          <w:sz w:val="24"/>
          <w:szCs w:val="24"/>
        </w:rPr>
      </w:pPr>
      <w:r w:rsidRPr="00E823DD">
        <w:rPr>
          <w:b/>
          <w:sz w:val="24"/>
          <w:szCs w:val="24"/>
        </w:rPr>
        <w:t>Become actively involved in selling, purchasing and preparing</w:t>
      </w:r>
      <w:r w:rsidR="009D0489" w:rsidRPr="00E823DD">
        <w:rPr>
          <w:b/>
          <w:sz w:val="24"/>
          <w:szCs w:val="24"/>
        </w:rPr>
        <w:t xml:space="preserve"> healthy</w:t>
      </w:r>
      <w:r w:rsidRPr="00E823DD">
        <w:rPr>
          <w:b/>
          <w:sz w:val="24"/>
          <w:szCs w:val="24"/>
        </w:rPr>
        <w:t xml:space="preserve"> food. </w:t>
      </w:r>
    </w:p>
    <w:p w:rsidR="00383E5C" w:rsidRDefault="00383E5C" w:rsidP="00383E5C">
      <w:pPr>
        <w:pStyle w:val="ListParagraph"/>
        <w:numPr>
          <w:ilvl w:val="0"/>
          <w:numId w:val="2"/>
        </w:numPr>
        <w:spacing w:line="360" w:lineRule="auto"/>
        <w:rPr>
          <w:sz w:val="24"/>
          <w:szCs w:val="24"/>
        </w:rPr>
      </w:pPr>
      <w:r w:rsidRPr="00E823DD">
        <w:rPr>
          <w:b/>
          <w:sz w:val="24"/>
          <w:szCs w:val="24"/>
        </w:rPr>
        <w:t>Develop confidence, creativity, social and communication skills</w:t>
      </w:r>
      <w:r>
        <w:rPr>
          <w:sz w:val="24"/>
          <w:szCs w:val="24"/>
        </w:rPr>
        <w:t xml:space="preserve">. </w:t>
      </w:r>
    </w:p>
    <w:p w:rsidR="007575C3" w:rsidRDefault="00B45B92" w:rsidP="005A56E4">
      <w:pPr>
        <w:spacing w:line="360" w:lineRule="auto"/>
        <w:rPr>
          <w:sz w:val="24"/>
          <w:szCs w:val="24"/>
        </w:rPr>
      </w:pPr>
      <w:r>
        <w:rPr>
          <w:sz w:val="24"/>
          <w:szCs w:val="24"/>
        </w:rPr>
        <w:tab/>
      </w:r>
      <w:r w:rsidR="00383E5C">
        <w:rPr>
          <w:sz w:val="24"/>
          <w:szCs w:val="24"/>
        </w:rPr>
        <w:t xml:space="preserve">The first objective was created as it requires children to remember important facts and recall them back to the practitioner when asked. It </w:t>
      </w:r>
      <w:r w:rsidR="009D0489">
        <w:rPr>
          <w:sz w:val="24"/>
          <w:szCs w:val="24"/>
        </w:rPr>
        <w:t>is underpinned by the</w:t>
      </w:r>
      <w:r w:rsidR="00383E5C">
        <w:rPr>
          <w:sz w:val="24"/>
          <w:szCs w:val="24"/>
        </w:rPr>
        <w:t xml:space="preserve"> children</w:t>
      </w:r>
      <w:r w:rsidR="009D0489">
        <w:rPr>
          <w:sz w:val="24"/>
          <w:szCs w:val="24"/>
        </w:rPr>
        <w:t xml:space="preserve"> being able </w:t>
      </w:r>
      <w:r w:rsidR="00383E5C">
        <w:rPr>
          <w:sz w:val="24"/>
          <w:szCs w:val="24"/>
        </w:rPr>
        <w:t xml:space="preserve">develop a perception of why nutrition, healthy diet and balanced lifestyle plays a vital part in the overall development of a healthy well-being.  </w:t>
      </w:r>
      <w:r w:rsidR="009D0489">
        <w:rPr>
          <w:sz w:val="24"/>
          <w:szCs w:val="24"/>
        </w:rPr>
        <w:t xml:space="preserve">This will be completed through </w:t>
      </w:r>
      <w:r w:rsidR="00603F08">
        <w:rPr>
          <w:sz w:val="24"/>
          <w:szCs w:val="24"/>
        </w:rPr>
        <w:t xml:space="preserve">structured </w:t>
      </w:r>
      <w:r w:rsidR="009D0489">
        <w:rPr>
          <w:sz w:val="24"/>
          <w:szCs w:val="24"/>
        </w:rPr>
        <w:t xml:space="preserve">lessons </w:t>
      </w:r>
      <w:r w:rsidR="00603F08">
        <w:rPr>
          <w:sz w:val="24"/>
          <w:szCs w:val="24"/>
        </w:rPr>
        <w:t xml:space="preserve">based around </w:t>
      </w:r>
      <w:r w:rsidR="009D0489">
        <w:rPr>
          <w:sz w:val="24"/>
          <w:szCs w:val="24"/>
        </w:rPr>
        <w:t xml:space="preserve">the healthy eating topic. The pupils involved will be required to </w:t>
      </w:r>
      <w:r w:rsidR="00603F08">
        <w:rPr>
          <w:sz w:val="24"/>
          <w:szCs w:val="24"/>
        </w:rPr>
        <w:t xml:space="preserve">demonstrate a sound awareness of nutritional value, healthy lifestyles, and how to incorporate this into their Community Cafe in order to build a custom. </w:t>
      </w:r>
      <w:r w:rsidR="00603F08">
        <w:rPr>
          <w:sz w:val="24"/>
          <w:szCs w:val="24"/>
        </w:rPr>
        <w:br/>
      </w:r>
      <w:r w:rsidR="00603F08">
        <w:rPr>
          <w:sz w:val="24"/>
          <w:szCs w:val="24"/>
        </w:rPr>
        <w:tab/>
        <w:t xml:space="preserve">Following from this, the second objective was developed </w:t>
      </w:r>
      <w:r w:rsidR="00284E25">
        <w:rPr>
          <w:sz w:val="24"/>
          <w:szCs w:val="24"/>
        </w:rPr>
        <w:t xml:space="preserve">as the children can apply what they have learnt from healthy eating to advertise the Cafe, develop what is essential to </w:t>
      </w:r>
      <w:r w:rsidR="00284E25">
        <w:rPr>
          <w:sz w:val="24"/>
          <w:szCs w:val="24"/>
        </w:rPr>
        <w:lastRenderedPageBreak/>
        <w:t>promote and to resolve any business problems they may encounter.</w:t>
      </w:r>
      <w:r w:rsidR="00532BB1">
        <w:rPr>
          <w:sz w:val="24"/>
          <w:szCs w:val="24"/>
        </w:rPr>
        <w:t xml:space="preserve"> Children can enhance their digital competency skills from using the computer to develop a logo and a menu.</w:t>
      </w:r>
      <w:r w:rsidR="00284E25">
        <w:rPr>
          <w:sz w:val="24"/>
          <w:szCs w:val="24"/>
        </w:rPr>
        <w:t xml:space="preserve"> This also links into the third objective as they need to make decisions based round this innovatively and mutually. They will be required to make decisions based around examples such as stock levels, out of stock products, profits and dietary needs of guests at the Cafe. The final two objectives are the pinnacle objectives required of the children participating. This is due to the consumption within the business is where they will gain their profit from, and to do so they will need to develop effective transferrable skills that they can utilise for success. They need to be creative and to be able to think outside of the box to attract custom. The children </w:t>
      </w:r>
      <w:r w:rsidR="003E20BB">
        <w:rPr>
          <w:sz w:val="24"/>
          <w:szCs w:val="24"/>
        </w:rPr>
        <w:t xml:space="preserve">also </w:t>
      </w:r>
      <w:r w:rsidR="00284E25">
        <w:rPr>
          <w:sz w:val="24"/>
          <w:szCs w:val="24"/>
        </w:rPr>
        <w:t>need to be able to work effectively as part of a team and by doing so they will form new friendship groups, develop confidence from exp</w:t>
      </w:r>
      <w:r w:rsidR="003E20BB">
        <w:rPr>
          <w:sz w:val="24"/>
          <w:szCs w:val="24"/>
        </w:rPr>
        <w:t xml:space="preserve">eriences and learn that in some instances </w:t>
      </w:r>
      <w:r w:rsidR="00284E25">
        <w:rPr>
          <w:sz w:val="24"/>
          <w:szCs w:val="24"/>
        </w:rPr>
        <w:t>aspects</w:t>
      </w:r>
      <w:r w:rsidR="003E20BB">
        <w:rPr>
          <w:sz w:val="24"/>
          <w:szCs w:val="24"/>
        </w:rPr>
        <w:t xml:space="preserve"> of the business</w:t>
      </w:r>
      <w:r w:rsidR="00284E25">
        <w:rPr>
          <w:sz w:val="24"/>
          <w:szCs w:val="24"/>
        </w:rPr>
        <w:t xml:space="preserve"> may not go as expected.</w:t>
      </w:r>
      <w:r w:rsidR="00760E4A">
        <w:rPr>
          <w:sz w:val="24"/>
          <w:szCs w:val="24"/>
        </w:rPr>
        <w:t xml:space="preserve"> </w:t>
      </w:r>
      <w:r w:rsidR="004C2205">
        <w:rPr>
          <w:sz w:val="24"/>
          <w:szCs w:val="24"/>
        </w:rPr>
        <w:t xml:space="preserve">Baum and </w:t>
      </w:r>
      <w:proofErr w:type="spellStart"/>
      <w:r w:rsidR="004C2205">
        <w:rPr>
          <w:sz w:val="24"/>
          <w:szCs w:val="24"/>
        </w:rPr>
        <w:t>Dahlin</w:t>
      </w:r>
      <w:proofErr w:type="spellEnd"/>
      <w:r w:rsidR="004C2205">
        <w:rPr>
          <w:sz w:val="24"/>
          <w:szCs w:val="24"/>
        </w:rPr>
        <w:t xml:space="preserve"> (2007) previously stated that failure is considered beneficial to learning as it draws attention to potential problems and stimulates the search for new strategies rather than the reinforcement of </w:t>
      </w:r>
      <w:r w:rsidR="000436ED">
        <w:rPr>
          <w:sz w:val="24"/>
          <w:szCs w:val="24"/>
        </w:rPr>
        <w:t>the existing one. Therefore, this means that children will show acceptance to failure with a positive attitude in order to lean and progress from it.</w:t>
      </w:r>
      <w:r w:rsidR="000C042C">
        <w:rPr>
          <w:sz w:val="24"/>
          <w:szCs w:val="24"/>
        </w:rPr>
        <w:br/>
      </w:r>
      <w:r w:rsidR="000C042C">
        <w:rPr>
          <w:sz w:val="24"/>
          <w:szCs w:val="24"/>
        </w:rPr>
        <w:tab/>
      </w:r>
      <w:r w:rsidR="00344DCD">
        <w:rPr>
          <w:sz w:val="24"/>
          <w:szCs w:val="24"/>
        </w:rPr>
        <w:t xml:space="preserve">The pupils involved within the Community Cafe project will have a choice to try out different roles and recognise the various skills that are needed to successfully develop an enterprise. </w:t>
      </w:r>
      <w:r w:rsidR="000436ED">
        <w:rPr>
          <w:sz w:val="24"/>
          <w:szCs w:val="24"/>
        </w:rPr>
        <w:t xml:space="preserve"> </w:t>
      </w:r>
      <w:r w:rsidR="00D43020">
        <w:rPr>
          <w:sz w:val="24"/>
          <w:szCs w:val="24"/>
        </w:rPr>
        <w:t>Each role that is included will</w:t>
      </w:r>
      <w:r w:rsidR="001570FD">
        <w:rPr>
          <w:sz w:val="24"/>
          <w:szCs w:val="24"/>
        </w:rPr>
        <w:t xml:space="preserve"> not only</w:t>
      </w:r>
      <w:r w:rsidR="00D43020">
        <w:rPr>
          <w:sz w:val="24"/>
          <w:szCs w:val="24"/>
        </w:rPr>
        <w:t xml:space="preserve"> enhance their creativity and critical thinking skills</w:t>
      </w:r>
      <w:r w:rsidR="001570FD">
        <w:rPr>
          <w:sz w:val="24"/>
          <w:szCs w:val="24"/>
        </w:rPr>
        <w:t xml:space="preserve"> but also gain</w:t>
      </w:r>
      <w:r w:rsidR="00D43020">
        <w:rPr>
          <w:sz w:val="24"/>
          <w:szCs w:val="24"/>
        </w:rPr>
        <w:t xml:space="preserve"> an in-depth understanding of entrepreneurial education. </w:t>
      </w:r>
      <w:r w:rsidR="00D01D24">
        <w:rPr>
          <w:sz w:val="24"/>
          <w:szCs w:val="24"/>
        </w:rPr>
        <w:t>Islam (2015)</w:t>
      </w:r>
      <w:r w:rsidR="00731DD3">
        <w:rPr>
          <w:sz w:val="24"/>
          <w:szCs w:val="24"/>
        </w:rPr>
        <w:t xml:space="preserve"> deemed that critical thinking enables individuals to possess a better control of their learning and empathy for other points of view. This is an important aspect of running a successful business, and by doing so the pupils involved will gain a skill they can use in all walks of their lives. </w:t>
      </w:r>
      <w:r w:rsidR="00D01D24">
        <w:rPr>
          <w:sz w:val="24"/>
          <w:szCs w:val="24"/>
        </w:rPr>
        <w:br/>
      </w:r>
      <w:r w:rsidR="00D01D24">
        <w:rPr>
          <w:sz w:val="24"/>
          <w:szCs w:val="24"/>
        </w:rPr>
        <w:br/>
      </w:r>
      <w:r w:rsidR="001824FA" w:rsidRPr="00383E5C">
        <w:rPr>
          <w:sz w:val="24"/>
          <w:szCs w:val="24"/>
        </w:rPr>
        <w:br/>
      </w:r>
      <w:r w:rsidR="001824FA" w:rsidRPr="00383E5C">
        <w:rPr>
          <w:sz w:val="24"/>
          <w:szCs w:val="24"/>
        </w:rPr>
        <w:br/>
      </w:r>
      <w:r w:rsidR="001824FA" w:rsidRPr="00383E5C">
        <w:rPr>
          <w:sz w:val="24"/>
          <w:szCs w:val="24"/>
        </w:rPr>
        <w:br/>
      </w:r>
    </w:p>
    <w:p w:rsidR="004D5D7D" w:rsidRPr="00C31FD2" w:rsidRDefault="004D5D7D" w:rsidP="005A56E4">
      <w:pPr>
        <w:spacing w:line="360" w:lineRule="auto"/>
        <w:rPr>
          <w:sz w:val="24"/>
          <w:szCs w:val="24"/>
        </w:rPr>
      </w:pPr>
      <w:r w:rsidRPr="00485890">
        <w:rPr>
          <w:b/>
          <w:sz w:val="24"/>
          <w:szCs w:val="24"/>
          <w:u w:val="single"/>
        </w:rPr>
        <w:t>Links to the Curriculum:</w:t>
      </w:r>
      <w:r w:rsidR="00C31FD2">
        <w:rPr>
          <w:b/>
          <w:sz w:val="24"/>
          <w:szCs w:val="24"/>
        </w:rPr>
        <w:br/>
      </w:r>
      <w:r w:rsidR="00865C70">
        <w:rPr>
          <w:sz w:val="24"/>
          <w:szCs w:val="24"/>
        </w:rPr>
        <w:tab/>
      </w:r>
      <w:r w:rsidR="00564A9E">
        <w:rPr>
          <w:sz w:val="24"/>
          <w:szCs w:val="24"/>
        </w:rPr>
        <w:t>The effective b</w:t>
      </w:r>
      <w:r w:rsidR="00485890">
        <w:rPr>
          <w:sz w:val="24"/>
          <w:szCs w:val="24"/>
        </w:rPr>
        <w:t xml:space="preserve">usiness opportunity </w:t>
      </w:r>
      <w:r w:rsidR="0011787C">
        <w:rPr>
          <w:sz w:val="24"/>
          <w:szCs w:val="24"/>
        </w:rPr>
        <w:t xml:space="preserve">will demonstrate various ranges of skills that can </w:t>
      </w:r>
      <w:r w:rsidR="0011787C">
        <w:rPr>
          <w:sz w:val="24"/>
          <w:szCs w:val="24"/>
        </w:rPr>
        <w:lastRenderedPageBreak/>
        <w:t xml:space="preserve">be developed and effectively taught within the curriculum. </w:t>
      </w:r>
      <w:r w:rsidR="00954AA9">
        <w:rPr>
          <w:sz w:val="24"/>
          <w:szCs w:val="24"/>
        </w:rPr>
        <w:t xml:space="preserve">The range of skills are not only relevant to this business opportunity, but can be relevant to future scenarios they may encounter later on in life. Due to the age of the children involved, the vital </w:t>
      </w:r>
      <w:r w:rsidR="007874A1">
        <w:rPr>
          <w:sz w:val="24"/>
          <w:szCs w:val="24"/>
        </w:rPr>
        <w:t xml:space="preserve">information must be taught </w:t>
      </w:r>
      <w:r w:rsidR="00FF54C2">
        <w:rPr>
          <w:sz w:val="24"/>
          <w:szCs w:val="24"/>
        </w:rPr>
        <w:t xml:space="preserve">in </w:t>
      </w:r>
      <w:r w:rsidR="007874A1">
        <w:rPr>
          <w:sz w:val="24"/>
          <w:szCs w:val="24"/>
        </w:rPr>
        <w:t>a way that can be</w:t>
      </w:r>
      <w:r w:rsidR="00FF54C2">
        <w:rPr>
          <w:sz w:val="24"/>
          <w:szCs w:val="24"/>
        </w:rPr>
        <w:t xml:space="preserve"> clearly digested and</w:t>
      </w:r>
      <w:r w:rsidR="007874A1">
        <w:rPr>
          <w:sz w:val="24"/>
          <w:szCs w:val="24"/>
        </w:rPr>
        <w:t xml:space="preserve"> understood </w:t>
      </w:r>
      <w:r w:rsidR="00FF54C2">
        <w:rPr>
          <w:sz w:val="24"/>
          <w:szCs w:val="24"/>
        </w:rPr>
        <w:t xml:space="preserve">by </w:t>
      </w:r>
      <w:r w:rsidR="009F0F19">
        <w:rPr>
          <w:sz w:val="24"/>
          <w:szCs w:val="24"/>
        </w:rPr>
        <w:t>a child</w:t>
      </w:r>
      <w:r w:rsidR="007874A1">
        <w:rPr>
          <w:sz w:val="24"/>
          <w:szCs w:val="24"/>
        </w:rPr>
        <w:t xml:space="preserve">. </w:t>
      </w:r>
      <w:r w:rsidR="009F0F19">
        <w:rPr>
          <w:sz w:val="24"/>
          <w:szCs w:val="24"/>
        </w:rPr>
        <w:t xml:space="preserve">Goldstein (2012) </w:t>
      </w:r>
      <w:r w:rsidR="00865C70">
        <w:rPr>
          <w:sz w:val="24"/>
          <w:szCs w:val="24"/>
        </w:rPr>
        <w:t xml:space="preserve">stated that a child will only learn adequately when what they are learning is relevant to them. For this reason it is vital that practitioners teach what pupils need to learn efficiently with emphasis on vital skills such as numeracy, literacy and digital competency as they are skills that are required in all aspects of employment. With this being said, such skills can be integrated into most subject areas and lesson plans in order for pupils to learn </w:t>
      </w:r>
      <w:r w:rsidR="0084552F">
        <w:rPr>
          <w:sz w:val="24"/>
          <w:szCs w:val="24"/>
        </w:rPr>
        <w:t>how to be a successful part of the Community Cafe team</w:t>
      </w:r>
      <w:r w:rsidR="00865C70">
        <w:rPr>
          <w:sz w:val="24"/>
          <w:szCs w:val="24"/>
        </w:rPr>
        <w:t xml:space="preserve"> (see appendix 1 for connections to curriculum</w:t>
      </w:r>
      <w:r w:rsidR="00BA6B6E">
        <w:rPr>
          <w:sz w:val="24"/>
          <w:szCs w:val="24"/>
        </w:rPr>
        <w:t>, see appendix 2 for scheme of work relating to subjects</w:t>
      </w:r>
      <w:r w:rsidR="00865C70">
        <w:rPr>
          <w:sz w:val="24"/>
          <w:szCs w:val="24"/>
        </w:rPr>
        <w:t xml:space="preserve">). </w:t>
      </w: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7E3111" w:rsidRDefault="007E3111" w:rsidP="005A56E4">
      <w:pPr>
        <w:spacing w:line="360" w:lineRule="auto"/>
        <w:rPr>
          <w:b/>
          <w:sz w:val="24"/>
          <w:szCs w:val="24"/>
        </w:rPr>
      </w:pPr>
    </w:p>
    <w:p w:rsidR="004D5D7D" w:rsidRDefault="004D5D7D" w:rsidP="00652E6A">
      <w:pPr>
        <w:spacing w:line="360" w:lineRule="auto"/>
        <w:rPr>
          <w:sz w:val="24"/>
          <w:szCs w:val="24"/>
        </w:rPr>
      </w:pPr>
      <w:r w:rsidRPr="00863485">
        <w:rPr>
          <w:b/>
          <w:sz w:val="24"/>
          <w:szCs w:val="24"/>
          <w:u w:val="single"/>
        </w:rPr>
        <w:lastRenderedPageBreak/>
        <w:t>The Resources needed:</w:t>
      </w:r>
      <w:r w:rsidR="007E3111">
        <w:rPr>
          <w:b/>
          <w:sz w:val="24"/>
          <w:szCs w:val="24"/>
        </w:rPr>
        <w:br/>
      </w:r>
      <w:r w:rsidR="00863485">
        <w:rPr>
          <w:sz w:val="24"/>
          <w:szCs w:val="24"/>
        </w:rPr>
        <w:tab/>
      </w:r>
      <w:r w:rsidR="007E3111">
        <w:rPr>
          <w:sz w:val="24"/>
          <w:szCs w:val="24"/>
        </w:rPr>
        <w:t xml:space="preserve">As this entrepreneurial initiative is solely based around the creation and selling of produce, it would be suitable that the Community Cafe would be situated in the Year 6 classroom that is very close to the school canteen. This idea was agreed as it makes the </w:t>
      </w:r>
      <w:r w:rsidR="00863485">
        <w:rPr>
          <w:sz w:val="24"/>
          <w:szCs w:val="24"/>
        </w:rPr>
        <w:t xml:space="preserve">whole process of creating, producing and selling the food much smoother. The selling of the products requires a whole classroom, menus, a money tin and </w:t>
      </w:r>
      <w:r w:rsidR="003550E0">
        <w:rPr>
          <w:sz w:val="24"/>
          <w:szCs w:val="24"/>
        </w:rPr>
        <w:t>a table to act as a place where waiters</w:t>
      </w:r>
      <w:r w:rsidR="00DA42D2">
        <w:rPr>
          <w:sz w:val="24"/>
          <w:szCs w:val="24"/>
        </w:rPr>
        <w:t xml:space="preserve"> take payments. It will also be required that there is a trolley available so that it can be accessed to transport meals. Preparation utensils will also be required such as chopping boards, knives, cleaning products and aprons which can be accessed from the school canteen. Digital requirements can be fulfilled by accessing the computer suite within the school. To ensure that all runs smoothly,</w:t>
      </w:r>
      <w:r w:rsidR="004A04B7">
        <w:rPr>
          <w:sz w:val="24"/>
          <w:szCs w:val="24"/>
        </w:rPr>
        <w:t xml:space="preserve"> it will be a requirement that one or two</w:t>
      </w:r>
      <w:r w:rsidR="00DA42D2">
        <w:rPr>
          <w:sz w:val="24"/>
          <w:szCs w:val="24"/>
        </w:rPr>
        <w:t xml:space="preserve"> child</w:t>
      </w:r>
      <w:r w:rsidR="004A04B7">
        <w:rPr>
          <w:sz w:val="24"/>
          <w:szCs w:val="24"/>
        </w:rPr>
        <w:t>ren stay</w:t>
      </w:r>
      <w:r w:rsidR="00DA42D2">
        <w:rPr>
          <w:sz w:val="24"/>
          <w:szCs w:val="24"/>
        </w:rPr>
        <w:t xml:space="preserve"> behind school for approximately an hour and a half to ensure that the planning and preparations are u</w:t>
      </w:r>
      <w:r w:rsidR="004A04B7">
        <w:rPr>
          <w:sz w:val="24"/>
          <w:szCs w:val="24"/>
        </w:rPr>
        <w:t>p to date. An encouragement of each</w:t>
      </w:r>
      <w:r w:rsidR="00DA42D2">
        <w:rPr>
          <w:sz w:val="24"/>
          <w:szCs w:val="24"/>
        </w:rPr>
        <w:t xml:space="preserve"> child staying behind to complete such tasks will be a seat at the </w:t>
      </w:r>
      <w:r w:rsidR="00F11F9D">
        <w:rPr>
          <w:sz w:val="24"/>
          <w:szCs w:val="24"/>
        </w:rPr>
        <w:t>'</w:t>
      </w:r>
      <w:r w:rsidR="00DA42D2">
        <w:rPr>
          <w:sz w:val="24"/>
          <w:szCs w:val="24"/>
        </w:rPr>
        <w:t>golden table</w:t>
      </w:r>
      <w:r w:rsidR="00F11F9D">
        <w:rPr>
          <w:sz w:val="24"/>
          <w:szCs w:val="24"/>
        </w:rPr>
        <w:t>'</w:t>
      </w:r>
      <w:r w:rsidR="00DA42D2">
        <w:rPr>
          <w:sz w:val="24"/>
          <w:szCs w:val="24"/>
        </w:rPr>
        <w:t xml:space="preserve"> at the end of the each week, where they</w:t>
      </w:r>
      <w:r w:rsidR="007B780A">
        <w:rPr>
          <w:sz w:val="24"/>
          <w:szCs w:val="24"/>
        </w:rPr>
        <w:t xml:space="preserve"> sit with the head teacher,</w:t>
      </w:r>
      <w:r w:rsidR="00DA42D2">
        <w:rPr>
          <w:sz w:val="24"/>
          <w:szCs w:val="24"/>
        </w:rPr>
        <w:t xml:space="preserve"> have a meal of their choice and are able to wear clothes that are not uniform</w:t>
      </w:r>
      <w:r w:rsidR="007B780A">
        <w:rPr>
          <w:sz w:val="24"/>
          <w:szCs w:val="24"/>
        </w:rPr>
        <w:t xml:space="preserve"> to school</w:t>
      </w:r>
      <w:r w:rsidR="00DA42D2">
        <w:rPr>
          <w:sz w:val="24"/>
          <w:szCs w:val="24"/>
        </w:rPr>
        <w:t xml:space="preserve">. </w:t>
      </w:r>
      <w:r w:rsidR="00DA42D2">
        <w:rPr>
          <w:sz w:val="24"/>
          <w:szCs w:val="24"/>
        </w:rPr>
        <w:br/>
      </w:r>
      <w:r w:rsidR="00DA42D2">
        <w:rPr>
          <w:sz w:val="24"/>
          <w:szCs w:val="24"/>
        </w:rPr>
        <w:tab/>
        <w:t>The class</w:t>
      </w:r>
      <w:r w:rsidR="004A04B7">
        <w:rPr>
          <w:sz w:val="24"/>
          <w:szCs w:val="24"/>
        </w:rPr>
        <w:t xml:space="preserve"> are able to buy their ingredients</w:t>
      </w:r>
      <w:r w:rsidR="007B780A">
        <w:rPr>
          <w:sz w:val="24"/>
          <w:szCs w:val="24"/>
        </w:rPr>
        <w:t xml:space="preserve"> from a food wholesaler</w:t>
      </w:r>
      <w:r w:rsidR="00DA42D2">
        <w:rPr>
          <w:sz w:val="24"/>
          <w:szCs w:val="24"/>
        </w:rPr>
        <w:t xml:space="preserve">. This enables for children to organise and purchase </w:t>
      </w:r>
      <w:r w:rsidR="008426BA">
        <w:rPr>
          <w:sz w:val="24"/>
          <w:szCs w:val="24"/>
        </w:rPr>
        <w:t xml:space="preserve">stock efficiently with the knowledge that there will always be resources </w:t>
      </w:r>
      <w:r w:rsidR="00461A8B">
        <w:rPr>
          <w:sz w:val="24"/>
          <w:szCs w:val="24"/>
        </w:rPr>
        <w:t xml:space="preserve">available </w:t>
      </w:r>
      <w:r w:rsidR="008426BA">
        <w:rPr>
          <w:sz w:val="24"/>
          <w:szCs w:val="24"/>
        </w:rPr>
        <w:t>should they need it</w:t>
      </w:r>
      <w:r w:rsidR="007B780A">
        <w:rPr>
          <w:sz w:val="24"/>
          <w:szCs w:val="24"/>
        </w:rPr>
        <w:t xml:space="preserve"> urgently</w:t>
      </w:r>
      <w:r w:rsidR="008426BA">
        <w:rPr>
          <w:sz w:val="24"/>
          <w:szCs w:val="24"/>
        </w:rPr>
        <w:t xml:space="preserve">. </w:t>
      </w:r>
      <w:r w:rsidR="00461A8B">
        <w:rPr>
          <w:sz w:val="24"/>
          <w:szCs w:val="24"/>
        </w:rPr>
        <w:t xml:space="preserve">Such </w:t>
      </w:r>
      <w:r w:rsidR="008426BA">
        <w:rPr>
          <w:sz w:val="24"/>
          <w:szCs w:val="24"/>
        </w:rPr>
        <w:t xml:space="preserve">corporate businesses facilitate purchasing mass ingredients and provide discounts for </w:t>
      </w:r>
      <w:r w:rsidR="007B780A">
        <w:rPr>
          <w:sz w:val="24"/>
          <w:szCs w:val="24"/>
        </w:rPr>
        <w:t>individual</w:t>
      </w:r>
      <w:r w:rsidR="008426BA">
        <w:rPr>
          <w:sz w:val="24"/>
          <w:szCs w:val="24"/>
        </w:rPr>
        <w:t>s</w:t>
      </w:r>
      <w:r w:rsidR="00461A8B">
        <w:rPr>
          <w:sz w:val="24"/>
          <w:szCs w:val="24"/>
        </w:rPr>
        <w:t xml:space="preserve"> that are</w:t>
      </w:r>
      <w:r w:rsidR="008426BA">
        <w:rPr>
          <w:sz w:val="24"/>
          <w:szCs w:val="24"/>
        </w:rPr>
        <w:t xml:space="preserve"> buying in bulk.</w:t>
      </w:r>
      <w:r w:rsidR="00652E6A">
        <w:rPr>
          <w:sz w:val="24"/>
          <w:szCs w:val="24"/>
        </w:rPr>
        <w:t xml:space="preserve"> According to Belfield et al (2017) primary spending per pupil has almost doubled and spending per pupil has increased by 114%.  This opportunity however does not require any funding available from the Welsh Government. Any initial finances will be funded directly from the school budget,  and later refunded from the Community Cafe. However, if </w:t>
      </w:r>
      <w:r w:rsidR="009200D3">
        <w:rPr>
          <w:sz w:val="24"/>
          <w:szCs w:val="24"/>
        </w:rPr>
        <w:t>this preparation does not go accordingly, there will be non-uniform days</w:t>
      </w:r>
      <w:r w:rsidR="007B780A">
        <w:rPr>
          <w:sz w:val="24"/>
          <w:szCs w:val="24"/>
        </w:rPr>
        <w:t xml:space="preserve">, </w:t>
      </w:r>
      <w:r w:rsidR="009200D3">
        <w:rPr>
          <w:sz w:val="24"/>
          <w:szCs w:val="24"/>
        </w:rPr>
        <w:t xml:space="preserve"> which</w:t>
      </w:r>
      <w:r w:rsidR="008F4B12">
        <w:rPr>
          <w:sz w:val="24"/>
          <w:szCs w:val="24"/>
        </w:rPr>
        <w:t xml:space="preserve"> all </w:t>
      </w:r>
      <w:r w:rsidR="007D17D5">
        <w:rPr>
          <w:sz w:val="24"/>
          <w:szCs w:val="24"/>
        </w:rPr>
        <w:t>pupils would be</w:t>
      </w:r>
      <w:r w:rsidR="009200D3">
        <w:rPr>
          <w:sz w:val="24"/>
          <w:szCs w:val="24"/>
        </w:rPr>
        <w:t xml:space="preserve"> required to donate a pound to go towards the Community Cafe establishment. </w:t>
      </w:r>
      <w:r w:rsidR="008426BA">
        <w:rPr>
          <w:sz w:val="24"/>
          <w:szCs w:val="24"/>
        </w:rPr>
        <w:br/>
      </w:r>
      <w:r w:rsidR="008426BA">
        <w:rPr>
          <w:sz w:val="24"/>
          <w:szCs w:val="24"/>
        </w:rPr>
        <w:tab/>
      </w:r>
      <w:r w:rsidR="007D17D5">
        <w:rPr>
          <w:sz w:val="24"/>
          <w:szCs w:val="24"/>
        </w:rPr>
        <w:t>According to Davies (2002) educational entrepreneurial opportunities within the UK need the sum of £54 million to adequately fund from the private sector. However, with this opportunity being funded directly through the school, menu prices will vary due to the ingredients that is used (see appendix 3 to view breakdown</w:t>
      </w:r>
      <w:r w:rsidR="00AF1CCD">
        <w:rPr>
          <w:sz w:val="24"/>
          <w:szCs w:val="24"/>
        </w:rPr>
        <w:t xml:space="preserve"> of resources</w:t>
      </w:r>
      <w:r w:rsidR="007D17D5">
        <w:rPr>
          <w:sz w:val="24"/>
          <w:szCs w:val="24"/>
        </w:rPr>
        <w:t xml:space="preserve">). </w:t>
      </w:r>
    </w:p>
    <w:p w:rsidR="007D17D5" w:rsidRDefault="007D17D5" w:rsidP="005A56E4">
      <w:pPr>
        <w:spacing w:line="360" w:lineRule="auto"/>
        <w:rPr>
          <w:b/>
          <w:sz w:val="24"/>
          <w:szCs w:val="24"/>
        </w:rPr>
      </w:pPr>
    </w:p>
    <w:p w:rsidR="00BB47C2" w:rsidRDefault="00CC2B50" w:rsidP="005A56E4">
      <w:pPr>
        <w:spacing w:line="360" w:lineRule="auto"/>
        <w:rPr>
          <w:sz w:val="24"/>
          <w:szCs w:val="24"/>
        </w:rPr>
      </w:pPr>
      <w:r w:rsidRPr="00AF1CCD">
        <w:rPr>
          <w:b/>
          <w:sz w:val="24"/>
          <w:szCs w:val="24"/>
          <w:u w:val="single"/>
        </w:rPr>
        <w:lastRenderedPageBreak/>
        <w:t>How Content is Assessed and Evaluated.</w:t>
      </w:r>
      <w:r>
        <w:rPr>
          <w:b/>
          <w:sz w:val="24"/>
          <w:szCs w:val="24"/>
        </w:rPr>
        <w:t xml:space="preserve"> </w:t>
      </w:r>
      <w:r w:rsidR="00BB47C2">
        <w:rPr>
          <w:b/>
          <w:sz w:val="24"/>
          <w:szCs w:val="24"/>
        </w:rPr>
        <w:br/>
      </w:r>
      <w:r w:rsidR="00BB47C2">
        <w:rPr>
          <w:b/>
          <w:sz w:val="24"/>
          <w:szCs w:val="24"/>
        </w:rPr>
        <w:tab/>
      </w:r>
      <w:r w:rsidR="00BB47C2">
        <w:rPr>
          <w:sz w:val="24"/>
          <w:szCs w:val="24"/>
        </w:rPr>
        <w:t xml:space="preserve">The process of assessment and evaluation will consist of four main factors that are connected to entrepreneurial education and the healthy eating campaign: </w:t>
      </w:r>
    </w:p>
    <w:p w:rsidR="00BB47C2" w:rsidRDefault="00BB47C2" w:rsidP="00BB47C2">
      <w:pPr>
        <w:pStyle w:val="ListParagraph"/>
        <w:numPr>
          <w:ilvl w:val="0"/>
          <w:numId w:val="16"/>
        </w:numPr>
        <w:spacing w:line="360" w:lineRule="auto"/>
        <w:rPr>
          <w:sz w:val="24"/>
          <w:szCs w:val="24"/>
        </w:rPr>
      </w:pPr>
      <w:r>
        <w:rPr>
          <w:sz w:val="24"/>
          <w:szCs w:val="24"/>
        </w:rPr>
        <w:t>To what extent is healthy eating and nutrition understood</w:t>
      </w:r>
      <w:r w:rsidR="00A60E05">
        <w:rPr>
          <w:sz w:val="24"/>
          <w:szCs w:val="24"/>
        </w:rPr>
        <w:t>?</w:t>
      </w:r>
    </w:p>
    <w:p w:rsidR="00BB47C2" w:rsidRDefault="00BB47C2" w:rsidP="00BB47C2">
      <w:pPr>
        <w:pStyle w:val="ListParagraph"/>
        <w:numPr>
          <w:ilvl w:val="0"/>
          <w:numId w:val="16"/>
        </w:numPr>
        <w:spacing w:line="360" w:lineRule="auto"/>
        <w:rPr>
          <w:sz w:val="24"/>
          <w:szCs w:val="24"/>
        </w:rPr>
      </w:pPr>
      <w:r>
        <w:rPr>
          <w:sz w:val="24"/>
          <w:szCs w:val="24"/>
        </w:rPr>
        <w:t>How well is the entrepreneurial opportunity received by the children?</w:t>
      </w:r>
    </w:p>
    <w:p w:rsidR="00BB47C2" w:rsidRDefault="00BB47C2" w:rsidP="00BB47C2">
      <w:pPr>
        <w:pStyle w:val="ListParagraph"/>
        <w:numPr>
          <w:ilvl w:val="0"/>
          <w:numId w:val="16"/>
        </w:numPr>
        <w:spacing w:line="360" w:lineRule="auto"/>
        <w:rPr>
          <w:sz w:val="24"/>
          <w:szCs w:val="24"/>
        </w:rPr>
      </w:pPr>
      <w:r>
        <w:rPr>
          <w:sz w:val="24"/>
          <w:szCs w:val="24"/>
        </w:rPr>
        <w:t>Are there entrepreneurial skills developed by the children throughout?</w:t>
      </w:r>
    </w:p>
    <w:p w:rsidR="00BB47C2" w:rsidRDefault="00BB47C2" w:rsidP="00BB47C2">
      <w:pPr>
        <w:pStyle w:val="ListParagraph"/>
        <w:numPr>
          <w:ilvl w:val="0"/>
          <w:numId w:val="16"/>
        </w:numPr>
        <w:spacing w:line="360" w:lineRule="auto"/>
        <w:rPr>
          <w:sz w:val="24"/>
          <w:szCs w:val="24"/>
        </w:rPr>
      </w:pPr>
      <w:r>
        <w:rPr>
          <w:sz w:val="24"/>
          <w:szCs w:val="24"/>
        </w:rPr>
        <w:t xml:space="preserve">Have the transferrable skills that are developed as a result of this opportunity </w:t>
      </w:r>
      <w:r w:rsidR="00A60E05">
        <w:rPr>
          <w:sz w:val="24"/>
          <w:szCs w:val="24"/>
        </w:rPr>
        <w:t>displayed?</w:t>
      </w:r>
    </w:p>
    <w:p w:rsidR="00F20310" w:rsidRDefault="00BB47C2" w:rsidP="00BB47C2">
      <w:pPr>
        <w:spacing w:line="360" w:lineRule="auto"/>
        <w:rPr>
          <w:sz w:val="24"/>
          <w:szCs w:val="24"/>
        </w:rPr>
      </w:pPr>
      <w:r>
        <w:rPr>
          <w:sz w:val="24"/>
          <w:szCs w:val="24"/>
        </w:rPr>
        <w:tab/>
      </w:r>
      <w:r w:rsidR="00A60E05">
        <w:rPr>
          <w:sz w:val="24"/>
          <w:szCs w:val="24"/>
        </w:rPr>
        <w:t>Each factor</w:t>
      </w:r>
      <w:r w:rsidR="00C53B48">
        <w:rPr>
          <w:sz w:val="24"/>
          <w:szCs w:val="24"/>
        </w:rPr>
        <w:t xml:space="preserve"> will be measured and </w:t>
      </w:r>
      <w:r w:rsidR="00A60E05">
        <w:rPr>
          <w:sz w:val="24"/>
          <w:szCs w:val="24"/>
        </w:rPr>
        <w:t xml:space="preserve"> </w:t>
      </w:r>
      <w:r w:rsidR="00C53B48">
        <w:rPr>
          <w:sz w:val="24"/>
          <w:szCs w:val="24"/>
        </w:rPr>
        <w:t xml:space="preserve">evaluated throughout the whole opportunity in order to consider how well children develop entrepreneurial skills. </w:t>
      </w:r>
      <w:proofErr w:type="spellStart"/>
      <w:r w:rsidR="0058261E">
        <w:rPr>
          <w:sz w:val="24"/>
          <w:szCs w:val="24"/>
        </w:rPr>
        <w:t>Kumari</w:t>
      </w:r>
      <w:proofErr w:type="spellEnd"/>
      <w:r w:rsidR="0058261E">
        <w:rPr>
          <w:sz w:val="24"/>
          <w:szCs w:val="24"/>
        </w:rPr>
        <w:t xml:space="preserve"> (2014) stated that examinations are perceived as negative within young children and therefore leads to anxiety before and during them, ultimately affecting academic achievement. Therefore, fo</w:t>
      </w:r>
      <w:r w:rsidR="00AF1CCD">
        <w:rPr>
          <w:sz w:val="24"/>
          <w:szCs w:val="24"/>
        </w:rPr>
        <w:t>rmative methods will be best suited</w:t>
      </w:r>
      <w:r w:rsidR="0058261E">
        <w:rPr>
          <w:sz w:val="24"/>
          <w:szCs w:val="24"/>
        </w:rPr>
        <w:t xml:space="preserve"> when assessing the children participating. By doing so, it ensures that </w:t>
      </w:r>
      <w:r w:rsidR="00AF1CCD">
        <w:rPr>
          <w:sz w:val="24"/>
          <w:szCs w:val="24"/>
        </w:rPr>
        <w:t>there is no pressure of exams and children feel comfortable in their environment. Whilst doing so, it also ensures that children are developing skills adequately in different forms of learning styles. Effective questioning asking will be used by the practitioner whilst children are participating in roles such as preparation, financing, marketing</w:t>
      </w:r>
      <w:r w:rsidR="00C86012">
        <w:rPr>
          <w:sz w:val="24"/>
          <w:szCs w:val="24"/>
        </w:rPr>
        <w:t xml:space="preserve">, </w:t>
      </w:r>
      <w:r w:rsidR="00AF1CCD">
        <w:rPr>
          <w:sz w:val="24"/>
          <w:szCs w:val="24"/>
        </w:rPr>
        <w:t>food preparation and retailing.</w:t>
      </w:r>
      <w:r w:rsidR="00CA2C3D">
        <w:rPr>
          <w:sz w:val="24"/>
          <w:szCs w:val="24"/>
        </w:rPr>
        <w:t xml:space="preserve"> Formative results will then be placed on a tally chart in class for each child individually.</w:t>
      </w:r>
      <w:r w:rsidR="00AF1CCD">
        <w:rPr>
          <w:sz w:val="24"/>
          <w:szCs w:val="24"/>
        </w:rPr>
        <w:t xml:space="preserve"> </w:t>
      </w:r>
      <w:r w:rsidR="00CA2C3D">
        <w:rPr>
          <w:sz w:val="24"/>
          <w:szCs w:val="24"/>
        </w:rPr>
        <w:t>This process enables children to participate in friendly competition, where they are competing to meet targets and sell more whilst demonstrating skills such as critical thinking, problem solving and creativity</w:t>
      </w:r>
      <w:r w:rsidR="00BB2A43">
        <w:rPr>
          <w:sz w:val="24"/>
          <w:szCs w:val="24"/>
        </w:rPr>
        <w:t xml:space="preserve"> in different roles</w:t>
      </w:r>
      <w:r w:rsidR="00CA2C3D">
        <w:rPr>
          <w:sz w:val="24"/>
          <w:szCs w:val="24"/>
        </w:rPr>
        <w:t>.</w:t>
      </w:r>
      <w:r w:rsidR="00C86012">
        <w:rPr>
          <w:sz w:val="24"/>
          <w:szCs w:val="24"/>
        </w:rPr>
        <w:t xml:space="preserve"> There will also be feedback available during this process and children will have the opportunity to self-evaluate their results. </w:t>
      </w:r>
      <w:proofErr w:type="spellStart"/>
      <w:r w:rsidR="00F20310">
        <w:rPr>
          <w:sz w:val="24"/>
          <w:szCs w:val="24"/>
        </w:rPr>
        <w:t>MacBeath</w:t>
      </w:r>
      <w:proofErr w:type="spellEnd"/>
      <w:r w:rsidR="00F20310">
        <w:rPr>
          <w:sz w:val="24"/>
          <w:szCs w:val="24"/>
        </w:rPr>
        <w:t xml:space="preserve"> (200</w:t>
      </w:r>
      <w:r w:rsidR="00A22A0E">
        <w:rPr>
          <w:sz w:val="24"/>
          <w:szCs w:val="24"/>
        </w:rPr>
        <w:t>8</w:t>
      </w:r>
      <w:r w:rsidR="00F20310">
        <w:rPr>
          <w:sz w:val="24"/>
          <w:szCs w:val="24"/>
        </w:rPr>
        <w:t xml:space="preserve">) stated that self-evaluation enables children to reflect and make improvements within their learning. This enables children to be mature about their feedback as they are made aware of accomplishments as well as areas that need improving. </w:t>
      </w:r>
      <w:r w:rsidR="00DD498A">
        <w:rPr>
          <w:sz w:val="24"/>
          <w:szCs w:val="24"/>
        </w:rPr>
        <w:t xml:space="preserve">A homework task will be set each week so that children can self-evaluate their role and how the business is running (see appendix 7 for homework sheet). </w:t>
      </w:r>
      <w:r w:rsidR="00A22A0E">
        <w:rPr>
          <w:sz w:val="24"/>
          <w:szCs w:val="24"/>
        </w:rPr>
        <w:br/>
      </w:r>
      <w:r w:rsidR="00A22A0E">
        <w:rPr>
          <w:sz w:val="24"/>
          <w:szCs w:val="24"/>
        </w:rPr>
        <w:tab/>
        <w:t xml:space="preserve">An overall assessment of the entrepreneurial opportunity will be held </w:t>
      </w:r>
      <w:r w:rsidR="001D4DB4">
        <w:rPr>
          <w:sz w:val="24"/>
          <w:szCs w:val="24"/>
        </w:rPr>
        <w:t xml:space="preserve">at the end of each school term, followed by the Community Cafe setting up a stall in numerous fates held </w:t>
      </w:r>
      <w:r w:rsidR="001D4DB4">
        <w:rPr>
          <w:sz w:val="24"/>
          <w:szCs w:val="24"/>
        </w:rPr>
        <w:lastRenderedPageBreak/>
        <w:t>within the school. With fates being held available to the general public, children will be able to experience firsthand the way in which running a business works in reality. This will be evaluated by the practitioner (see app</w:t>
      </w:r>
      <w:r w:rsidR="00DD498A">
        <w:rPr>
          <w:sz w:val="24"/>
          <w:szCs w:val="24"/>
        </w:rPr>
        <w:t>endix 8</w:t>
      </w:r>
      <w:r w:rsidR="001D4DB4">
        <w:rPr>
          <w:sz w:val="24"/>
          <w:szCs w:val="24"/>
        </w:rPr>
        <w:t xml:space="preserve"> for spreadsheet). The evaluation and assessment of the opportunity will be based on each entrepreneurial aspect that has been accomplished throughout the school terms. </w:t>
      </w:r>
    </w:p>
    <w:p w:rsidR="00F20310" w:rsidRDefault="00F20310"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Pr="00543B3B" w:rsidRDefault="00E20D39" w:rsidP="00E20D39">
      <w:pPr>
        <w:spacing w:line="360" w:lineRule="auto"/>
        <w:rPr>
          <w:sz w:val="24"/>
          <w:szCs w:val="24"/>
        </w:rPr>
      </w:pPr>
      <w:r w:rsidRPr="00543B3B">
        <w:rPr>
          <w:b/>
          <w:sz w:val="24"/>
          <w:szCs w:val="24"/>
        </w:rPr>
        <w:lastRenderedPageBreak/>
        <w:t>References</w:t>
      </w:r>
      <w:r w:rsidRPr="00543B3B">
        <w:rPr>
          <w:b/>
          <w:sz w:val="24"/>
          <w:szCs w:val="24"/>
        </w:rPr>
        <w:br/>
      </w:r>
      <w:r w:rsidRPr="00543B3B">
        <w:rPr>
          <w:sz w:val="24"/>
          <w:szCs w:val="24"/>
        </w:rPr>
        <w:t xml:space="preserve">Aldrich, H. (1992). </w:t>
      </w:r>
      <w:r w:rsidRPr="00543B3B">
        <w:rPr>
          <w:i/>
          <w:sz w:val="24"/>
          <w:szCs w:val="24"/>
        </w:rPr>
        <w:t>Methods in Our Madness? Trends in Entrepreneurship Research.</w:t>
      </w:r>
      <w:r w:rsidRPr="00543B3B">
        <w:rPr>
          <w:sz w:val="24"/>
          <w:szCs w:val="24"/>
        </w:rPr>
        <w:t xml:space="preserve">  In The State of the Art in Entrepreneurship, ed. DL Sexton, JD </w:t>
      </w:r>
      <w:proofErr w:type="spellStart"/>
      <w:r w:rsidRPr="00543B3B">
        <w:rPr>
          <w:sz w:val="24"/>
          <w:szCs w:val="24"/>
        </w:rPr>
        <w:t>Kasarda</w:t>
      </w:r>
      <w:proofErr w:type="spellEnd"/>
      <w:r w:rsidRPr="00543B3B">
        <w:rPr>
          <w:sz w:val="24"/>
          <w:szCs w:val="24"/>
        </w:rPr>
        <w:t>, pp. 191-213, Boston: PWS-Kent</w:t>
      </w:r>
      <w:r w:rsidRPr="00543B3B">
        <w:rPr>
          <w:b/>
          <w:sz w:val="24"/>
          <w:szCs w:val="24"/>
        </w:rPr>
        <w:t>.</w:t>
      </w:r>
      <w:r w:rsidRPr="00543B3B">
        <w:rPr>
          <w:b/>
          <w:sz w:val="24"/>
          <w:szCs w:val="24"/>
        </w:rPr>
        <w:br/>
      </w:r>
      <w:proofErr w:type="spellStart"/>
      <w:r w:rsidRPr="00543B3B">
        <w:rPr>
          <w:sz w:val="24"/>
          <w:szCs w:val="24"/>
        </w:rPr>
        <w:t>Allinson</w:t>
      </w:r>
      <w:proofErr w:type="spellEnd"/>
      <w:r w:rsidRPr="00543B3B">
        <w:rPr>
          <w:sz w:val="24"/>
          <w:szCs w:val="24"/>
        </w:rPr>
        <w:t xml:space="preserve">, G., </w:t>
      </w:r>
      <w:proofErr w:type="spellStart"/>
      <w:r w:rsidRPr="00543B3B">
        <w:rPr>
          <w:sz w:val="24"/>
          <w:szCs w:val="24"/>
        </w:rPr>
        <w:t>Braidford</w:t>
      </w:r>
      <w:proofErr w:type="spellEnd"/>
      <w:r w:rsidRPr="00543B3B">
        <w:rPr>
          <w:sz w:val="24"/>
          <w:szCs w:val="24"/>
        </w:rPr>
        <w:t xml:space="preserve">, P., Houston, M., &amp; Stone, I. (2013). </w:t>
      </w:r>
      <w:r w:rsidRPr="00543B3B">
        <w:rPr>
          <w:i/>
          <w:sz w:val="24"/>
          <w:szCs w:val="24"/>
        </w:rPr>
        <w:t>Understanding growth in micro businesses</w:t>
      </w:r>
      <w:r w:rsidRPr="00543B3B">
        <w:rPr>
          <w:sz w:val="24"/>
          <w:szCs w:val="24"/>
        </w:rPr>
        <w:t>. BIS: 114.</w:t>
      </w:r>
      <w:r w:rsidRPr="00543B3B">
        <w:rPr>
          <w:sz w:val="24"/>
          <w:szCs w:val="24"/>
        </w:rPr>
        <w:br/>
        <w:t xml:space="preserve">Baum, J. A. C. and K. B. </w:t>
      </w:r>
      <w:proofErr w:type="spellStart"/>
      <w:r w:rsidRPr="00543B3B">
        <w:rPr>
          <w:sz w:val="24"/>
          <w:szCs w:val="24"/>
        </w:rPr>
        <w:t>Dahlin</w:t>
      </w:r>
      <w:proofErr w:type="spellEnd"/>
      <w:r w:rsidRPr="00543B3B">
        <w:rPr>
          <w:sz w:val="24"/>
          <w:szCs w:val="24"/>
        </w:rPr>
        <w:t xml:space="preserve"> (2007</w:t>
      </w:r>
      <w:r w:rsidRPr="00543B3B">
        <w:rPr>
          <w:i/>
          <w:sz w:val="24"/>
          <w:szCs w:val="24"/>
        </w:rPr>
        <w:t>). Aspiration performance and railroads' patterns of learning from train wrecks and crashes</w:t>
      </w:r>
      <w:r w:rsidRPr="00543B3B">
        <w:rPr>
          <w:sz w:val="24"/>
          <w:szCs w:val="24"/>
        </w:rPr>
        <w:t>. Organ. Sci. 18(3): 368-385.</w:t>
      </w:r>
      <w:r w:rsidRPr="00543B3B">
        <w:rPr>
          <w:sz w:val="24"/>
          <w:szCs w:val="24"/>
        </w:rPr>
        <w:br/>
      </w:r>
      <w:r w:rsidRPr="00543B3B">
        <w:rPr>
          <w:rStyle w:val="selectable"/>
          <w:sz w:val="24"/>
          <w:szCs w:val="24"/>
        </w:rPr>
        <w:t xml:space="preserve">Belfield, C., Crawford, C. and </w:t>
      </w:r>
      <w:proofErr w:type="spellStart"/>
      <w:r w:rsidRPr="00543B3B">
        <w:rPr>
          <w:rStyle w:val="selectable"/>
          <w:sz w:val="24"/>
          <w:szCs w:val="24"/>
        </w:rPr>
        <w:t>Sibieta</w:t>
      </w:r>
      <w:proofErr w:type="spellEnd"/>
      <w:r w:rsidRPr="00543B3B">
        <w:rPr>
          <w:rStyle w:val="selectable"/>
          <w:sz w:val="24"/>
          <w:szCs w:val="24"/>
        </w:rPr>
        <w:t xml:space="preserve">, L. (2018). </w:t>
      </w:r>
      <w:r w:rsidRPr="00543B3B">
        <w:rPr>
          <w:rStyle w:val="selectable"/>
          <w:i/>
          <w:iCs/>
          <w:sz w:val="24"/>
          <w:szCs w:val="24"/>
        </w:rPr>
        <w:t>Long-run comparisons of spending per pupil across different stages of education</w:t>
      </w:r>
      <w:r w:rsidRPr="00543B3B">
        <w:rPr>
          <w:rStyle w:val="selectable"/>
          <w:sz w:val="24"/>
          <w:szCs w:val="24"/>
        </w:rPr>
        <w:t xml:space="preserve">. </w:t>
      </w:r>
      <w:proofErr w:type="spellStart"/>
      <w:r w:rsidRPr="00543B3B">
        <w:rPr>
          <w:rStyle w:val="selectable"/>
          <w:sz w:val="24"/>
          <w:szCs w:val="24"/>
        </w:rPr>
        <w:t>Ridgmount</w:t>
      </w:r>
      <w:proofErr w:type="spellEnd"/>
      <w:r w:rsidRPr="00543B3B">
        <w:rPr>
          <w:rStyle w:val="selectable"/>
          <w:sz w:val="24"/>
          <w:szCs w:val="24"/>
        </w:rPr>
        <w:t xml:space="preserve"> Street, London.: Institute for Fiscal Studies.</w:t>
      </w:r>
      <w:r w:rsidRPr="00543B3B">
        <w:rPr>
          <w:b/>
          <w:sz w:val="24"/>
          <w:szCs w:val="24"/>
        </w:rPr>
        <w:br/>
      </w:r>
      <w:proofErr w:type="spellStart"/>
      <w:r w:rsidRPr="00543B3B">
        <w:rPr>
          <w:sz w:val="24"/>
          <w:szCs w:val="24"/>
        </w:rPr>
        <w:t>Bloodgood</w:t>
      </w:r>
      <w:proofErr w:type="spellEnd"/>
      <w:r w:rsidRPr="00543B3B">
        <w:rPr>
          <w:sz w:val="24"/>
          <w:szCs w:val="24"/>
        </w:rPr>
        <w:t xml:space="preserve">, J. M., </w:t>
      </w:r>
      <w:proofErr w:type="spellStart"/>
      <w:r w:rsidRPr="00543B3B">
        <w:rPr>
          <w:sz w:val="24"/>
          <w:szCs w:val="24"/>
        </w:rPr>
        <w:t>Sapienza</w:t>
      </w:r>
      <w:proofErr w:type="spellEnd"/>
      <w:r w:rsidRPr="00543B3B">
        <w:rPr>
          <w:sz w:val="24"/>
          <w:szCs w:val="24"/>
        </w:rPr>
        <w:t xml:space="preserve">, H. J., &amp; </w:t>
      </w:r>
      <w:proofErr w:type="spellStart"/>
      <w:r w:rsidRPr="00543B3B">
        <w:rPr>
          <w:sz w:val="24"/>
          <w:szCs w:val="24"/>
        </w:rPr>
        <w:t>Carsrud</w:t>
      </w:r>
      <w:proofErr w:type="spellEnd"/>
      <w:r w:rsidRPr="00543B3B">
        <w:rPr>
          <w:sz w:val="24"/>
          <w:szCs w:val="24"/>
        </w:rPr>
        <w:t xml:space="preserve">, A. L. (1995). </w:t>
      </w:r>
      <w:r w:rsidRPr="00543B3B">
        <w:rPr>
          <w:i/>
          <w:sz w:val="24"/>
          <w:szCs w:val="24"/>
        </w:rPr>
        <w:t>The dynamics of new business start-ups: Person, context, and process.</w:t>
      </w:r>
      <w:r w:rsidRPr="00543B3B">
        <w:rPr>
          <w:sz w:val="24"/>
          <w:szCs w:val="24"/>
        </w:rPr>
        <w:t xml:space="preserve"> Greenwich CT: JAI Press Inc.</w:t>
      </w:r>
      <w:r w:rsidRPr="00543B3B">
        <w:rPr>
          <w:b/>
          <w:sz w:val="24"/>
          <w:szCs w:val="24"/>
        </w:rPr>
        <w:br/>
      </w:r>
      <w:proofErr w:type="spellStart"/>
      <w:r w:rsidRPr="00543B3B">
        <w:rPr>
          <w:sz w:val="24"/>
          <w:szCs w:val="24"/>
        </w:rPr>
        <w:t>Carree</w:t>
      </w:r>
      <w:proofErr w:type="spellEnd"/>
      <w:r w:rsidRPr="00543B3B">
        <w:rPr>
          <w:sz w:val="24"/>
          <w:szCs w:val="24"/>
        </w:rPr>
        <w:t xml:space="preserve">, M.A. and A.R. </w:t>
      </w:r>
      <w:proofErr w:type="spellStart"/>
      <w:r w:rsidRPr="00543B3B">
        <w:rPr>
          <w:sz w:val="24"/>
          <w:szCs w:val="24"/>
        </w:rPr>
        <w:t>Thurik</w:t>
      </w:r>
      <w:proofErr w:type="spellEnd"/>
      <w:r w:rsidRPr="00543B3B">
        <w:rPr>
          <w:sz w:val="24"/>
          <w:szCs w:val="24"/>
        </w:rPr>
        <w:t xml:space="preserve">. (2003). </w:t>
      </w:r>
      <w:r w:rsidRPr="00543B3B">
        <w:rPr>
          <w:i/>
          <w:sz w:val="24"/>
          <w:szCs w:val="24"/>
        </w:rPr>
        <w:t>Market structure dynamics and economic growth</w:t>
      </w:r>
      <w:r w:rsidRPr="00543B3B">
        <w:rPr>
          <w:sz w:val="24"/>
          <w:szCs w:val="24"/>
        </w:rPr>
        <w:t xml:space="preserve">, in </w:t>
      </w:r>
      <w:proofErr w:type="spellStart"/>
      <w:r w:rsidRPr="00543B3B">
        <w:rPr>
          <w:sz w:val="24"/>
          <w:szCs w:val="24"/>
        </w:rPr>
        <w:t>Galli</w:t>
      </w:r>
      <w:proofErr w:type="spellEnd"/>
      <w:r w:rsidRPr="00543B3B">
        <w:rPr>
          <w:sz w:val="24"/>
          <w:szCs w:val="24"/>
        </w:rPr>
        <w:t xml:space="preserve"> and J. </w:t>
      </w:r>
      <w:proofErr w:type="spellStart"/>
      <w:r w:rsidRPr="00543B3B">
        <w:rPr>
          <w:sz w:val="24"/>
          <w:szCs w:val="24"/>
        </w:rPr>
        <w:t>Pelkmans</w:t>
      </w:r>
      <w:proofErr w:type="spellEnd"/>
      <w:r w:rsidRPr="00543B3B">
        <w:rPr>
          <w:sz w:val="24"/>
          <w:szCs w:val="24"/>
        </w:rPr>
        <w:t>. (2000). (</w:t>
      </w:r>
      <w:proofErr w:type="spellStart"/>
      <w:r w:rsidRPr="00543B3B">
        <w:rPr>
          <w:sz w:val="24"/>
          <w:szCs w:val="24"/>
        </w:rPr>
        <w:t>eds</w:t>
      </w:r>
      <w:proofErr w:type="spellEnd"/>
      <w:r w:rsidRPr="00543B3B">
        <w:rPr>
          <w:sz w:val="24"/>
          <w:szCs w:val="24"/>
        </w:rPr>
        <w:t xml:space="preserve">), </w:t>
      </w:r>
      <w:r w:rsidRPr="00543B3B">
        <w:rPr>
          <w:i/>
          <w:sz w:val="24"/>
          <w:szCs w:val="24"/>
        </w:rPr>
        <w:t>Regulatory Reform and Competitiveness in Europe</w:t>
      </w:r>
      <w:r w:rsidRPr="00543B3B">
        <w:rPr>
          <w:sz w:val="24"/>
          <w:szCs w:val="24"/>
        </w:rPr>
        <w:t xml:space="preserve"> No.1:Horizontal Issues, Cheltenham, UK and Northampton, MA, USA: Edward Elgar Publishing, pp. 430–60.</w:t>
      </w:r>
      <w:r w:rsidRPr="00543B3B">
        <w:rPr>
          <w:sz w:val="24"/>
          <w:szCs w:val="24"/>
        </w:rPr>
        <w:br/>
      </w:r>
      <w:r w:rsidRPr="00543B3B">
        <w:rPr>
          <w:rStyle w:val="selectable"/>
          <w:sz w:val="24"/>
          <w:szCs w:val="24"/>
        </w:rPr>
        <w:t xml:space="preserve">Davies, H. (2002). </w:t>
      </w:r>
      <w:r w:rsidRPr="00543B3B">
        <w:rPr>
          <w:rStyle w:val="selectable"/>
          <w:i/>
          <w:iCs/>
          <w:sz w:val="24"/>
          <w:szCs w:val="24"/>
        </w:rPr>
        <w:t>A Review of Enterprise and The Economy in Education</w:t>
      </w:r>
      <w:r w:rsidRPr="00543B3B">
        <w:rPr>
          <w:rStyle w:val="selectable"/>
          <w:sz w:val="24"/>
          <w:szCs w:val="24"/>
        </w:rPr>
        <w:t>. Controller of Her Majesty's Stationery Office.</w:t>
      </w:r>
      <w:r w:rsidRPr="00543B3B">
        <w:rPr>
          <w:sz w:val="24"/>
          <w:szCs w:val="24"/>
        </w:rPr>
        <w:br/>
      </w:r>
      <w:proofErr w:type="spellStart"/>
      <w:r w:rsidRPr="00543B3B">
        <w:rPr>
          <w:rStyle w:val="selectable"/>
          <w:sz w:val="24"/>
          <w:szCs w:val="24"/>
        </w:rPr>
        <w:t>Estyn</w:t>
      </w:r>
      <w:proofErr w:type="spellEnd"/>
      <w:r w:rsidRPr="00543B3B">
        <w:rPr>
          <w:rStyle w:val="selectable"/>
          <w:sz w:val="24"/>
          <w:szCs w:val="24"/>
        </w:rPr>
        <w:t xml:space="preserve"> (2016). </w:t>
      </w:r>
      <w:r w:rsidRPr="00543B3B">
        <w:rPr>
          <w:rStyle w:val="selectable"/>
          <w:i/>
          <w:iCs/>
          <w:sz w:val="24"/>
          <w:szCs w:val="24"/>
        </w:rPr>
        <w:t>Strategic Equality Plan 2016-2020</w:t>
      </w:r>
      <w:r w:rsidRPr="00543B3B">
        <w:rPr>
          <w:rStyle w:val="selectable"/>
          <w:sz w:val="24"/>
          <w:szCs w:val="24"/>
        </w:rPr>
        <w:t>. Her Majesty's Inspectorate for Education and Training In Wales.</w:t>
      </w:r>
      <w:r w:rsidRPr="00543B3B">
        <w:rPr>
          <w:b/>
          <w:sz w:val="24"/>
          <w:szCs w:val="24"/>
        </w:rPr>
        <w:br/>
      </w:r>
      <w:proofErr w:type="spellStart"/>
      <w:r w:rsidRPr="00543B3B">
        <w:rPr>
          <w:sz w:val="24"/>
          <w:szCs w:val="24"/>
        </w:rPr>
        <w:t>Filion</w:t>
      </w:r>
      <w:proofErr w:type="spellEnd"/>
      <w:r w:rsidRPr="00543B3B">
        <w:rPr>
          <w:sz w:val="24"/>
          <w:szCs w:val="24"/>
        </w:rPr>
        <w:t xml:space="preserve">, L.J. (2011) </w:t>
      </w:r>
      <w:r w:rsidRPr="00543B3B">
        <w:rPr>
          <w:i/>
          <w:sz w:val="24"/>
          <w:szCs w:val="24"/>
        </w:rPr>
        <w:t>Defining the entrepreneur</w:t>
      </w:r>
      <w:r w:rsidRPr="00543B3B">
        <w:rPr>
          <w:sz w:val="24"/>
          <w:szCs w:val="24"/>
        </w:rPr>
        <w:t xml:space="preserve">. In: Dana, L.-P. (Ed.) </w:t>
      </w:r>
      <w:r w:rsidRPr="00543B3B">
        <w:rPr>
          <w:i/>
          <w:sz w:val="24"/>
          <w:szCs w:val="24"/>
        </w:rPr>
        <w:t xml:space="preserve">World </w:t>
      </w:r>
      <w:proofErr w:type="spellStart"/>
      <w:r w:rsidRPr="00543B3B">
        <w:rPr>
          <w:i/>
          <w:sz w:val="24"/>
          <w:szCs w:val="24"/>
        </w:rPr>
        <w:t>Encyclopedia</w:t>
      </w:r>
      <w:proofErr w:type="spellEnd"/>
      <w:r w:rsidRPr="00543B3B">
        <w:rPr>
          <w:i/>
          <w:sz w:val="24"/>
          <w:szCs w:val="24"/>
        </w:rPr>
        <w:t xml:space="preserve"> of Entrepreneurship</w:t>
      </w:r>
      <w:r w:rsidRPr="00543B3B">
        <w:rPr>
          <w:sz w:val="24"/>
          <w:szCs w:val="24"/>
        </w:rPr>
        <w:t xml:space="preserve">. Cheltenham, UK and Northampton, MA, USA, Edward Elgar: 41- 52.   </w:t>
      </w:r>
      <w:r w:rsidRPr="00543B3B">
        <w:rPr>
          <w:sz w:val="24"/>
          <w:szCs w:val="24"/>
        </w:rPr>
        <w:br/>
      </w:r>
      <w:proofErr w:type="spellStart"/>
      <w:r w:rsidRPr="00543B3B">
        <w:rPr>
          <w:sz w:val="24"/>
          <w:szCs w:val="24"/>
        </w:rPr>
        <w:t>Formaini</w:t>
      </w:r>
      <w:proofErr w:type="spellEnd"/>
      <w:r w:rsidRPr="00543B3B">
        <w:rPr>
          <w:sz w:val="24"/>
          <w:szCs w:val="24"/>
        </w:rPr>
        <w:t xml:space="preserve">, R.L. (2001). </w:t>
      </w:r>
      <w:r w:rsidRPr="00543B3B">
        <w:rPr>
          <w:i/>
          <w:sz w:val="24"/>
          <w:szCs w:val="24"/>
        </w:rPr>
        <w:t>The Engine of Capitalist Process: Entrepreneurs in Economic Theory</w:t>
      </w:r>
      <w:r w:rsidRPr="00543B3B">
        <w:rPr>
          <w:sz w:val="24"/>
          <w:szCs w:val="24"/>
        </w:rPr>
        <w:t xml:space="preserve">. Economic and Financial Policy Review. Federal Word Bank: Dallas. </w:t>
      </w:r>
      <w:r w:rsidRPr="00543B3B">
        <w:rPr>
          <w:sz w:val="24"/>
          <w:szCs w:val="24"/>
        </w:rPr>
        <w:br/>
        <w:t xml:space="preserve">Gibb, A.A. (1987). </w:t>
      </w:r>
      <w:r w:rsidRPr="00543B3B">
        <w:rPr>
          <w:i/>
          <w:sz w:val="24"/>
          <w:szCs w:val="24"/>
        </w:rPr>
        <w:t>Education for Enterprise: Training for Small Business Initiation: Some Contrasts</w:t>
      </w:r>
      <w:r w:rsidRPr="00543B3B">
        <w:rPr>
          <w:sz w:val="24"/>
          <w:szCs w:val="24"/>
        </w:rPr>
        <w:t>. Journal of Small Business and Entrepreneurship, Vol.4, No.3.</w:t>
      </w:r>
      <w:r>
        <w:rPr>
          <w:sz w:val="24"/>
          <w:szCs w:val="24"/>
        </w:rPr>
        <w:br/>
      </w:r>
      <w:r>
        <w:rPr>
          <w:rStyle w:val="selectable"/>
        </w:rPr>
        <w:t xml:space="preserve">Goldstein, J. (2012). </w:t>
      </w:r>
      <w:r>
        <w:rPr>
          <w:rStyle w:val="selectable"/>
          <w:i/>
          <w:iCs/>
        </w:rPr>
        <w:t>Play In Children's Development, Health And Well-being</w:t>
      </w:r>
      <w:r>
        <w:rPr>
          <w:rStyle w:val="selectable"/>
        </w:rPr>
        <w:t>. Brussels: Toy Industries of Europe.</w:t>
      </w:r>
      <w:r w:rsidRPr="00543B3B">
        <w:rPr>
          <w:sz w:val="24"/>
          <w:szCs w:val="24"/>
        </w:rPr>
        <w:br/>
        <w:t xml:space="preserve">Henry, C., Hill, F. And </w:t>
      </w:r>
      <w:proofErr w:type="spellStart"/>
      <w:r w:rsidRPr="00543B3B">
        <w:rPr>
          <w:sz w:val="24"/>
          <w:szCs w:val="24"/>
        </w:rPr>
        <w:t>Leitch</w:t>
      </w:r>
      <w:proofErr w:type="spellEnd"/>
      <w:r w:rsidRPr="00543B3B">
        <w:rPr>
          <w:sz w:val="24"/>
          <w:szCs w:val="24"/>
        </w:rPr>
        <w:t xml:space="preserve">, C. (2003). </w:t>
      </w:r>
      <w:r w:rsidRPr="00543B3B">
        <w:rPr>
          <w:i/>
          <w:sz w:val="24"/>
          <w:szCs w:val="24"/>
        </w:rPr>
        <w:t>Entrepreneurship Education and Training</w:t>
      </w:r>
      <w:r w:rsidRPr="00543B3B">
        <w:rPr>
          <w:sz w:val="24"/>
          <w:szCs w:val="24"/>
        </w:rPr>
        <w:t xml:space="preserve">. </w:t>
      </w:r>
      <w:proofErr w:type="spellStart"/>
      <w:r w:rsidRPr="00543B3B">
        <w:rPr>
          <w:sz w:val="24"/>
          <w:szCs w:val="24"/>
        </w:rPr>
        <w:t>Ashgate</w:t>
      </w:r>
      <w:proofErr w:type="spellEnd"/>
      <w:r w:rsidRPr="00543B3B">
        <w:rPr>
          <w:sz w:val="24"/>
          <w:szCs w:val="24"/>
        </w:rPr>
        <w:t xml:space="preserve">: Aldershot.  </w:t>
      </w:r>
      <w:r w:rsidRPr="00543B3B">
        <w:rPr>
          <w:sz w:val="24"/>
          <w:szCs w:val="24"/>
        </w:rPr>
        <w:br/>
      </w:r>
      <w:r w:rsidRPr="00543B3B">
        <w:rPr>
          <w:rStyle w:val="selectable"/>
          <w:sz w:val="24"/>
          <w:szCs w:val="24"/>
        </w:rPr>
        <w:t xml:space="preserve">James, R. (2003). </w:t>
      </w:r>
      <w:r w:rsidRPr="00543B3B">
        <w:rPr>
          <w:rStyle w:val="selectable"/>
          <w:i/>
          <w:iCs/>
          <w:sz w:val="24"/>
          <w:szCs w:val="24"/>
        </w:rPr>
        <w:t>Writing Aims and Objectives</w:t>
      </w:r>
      <w:r w:rsidRPr="00543B3B">
        <w:rPr>
          <w:rStyle w:val="selectable"/>
          <w:sz w:val="24"/>
          <w:szCs w:val="24"/>
        </w:rPr>
        <w:t>. Melbourne: Centre for the Study of Higher Education.</w:t>
      </w:r>
      <w:r w:rsidRPr="00543B3B">
        <w:rPr>
          <w:sz w:val="24"/>
          <w:szCs w:val="24"/>
        </w:rPr>
        <w:br/>
      </w:r>
      <w:proofErr w:type="spellStart"/>
      <w:r w:rsidRPr="00543B3B">
        <w:rPr>
          <w:rStyle w:val="selectable"/>
          <w:sz w:val="24"/>
          <w:szCs w:val="24"/>
        </w:rPr>
        <w:lastRenderedPageBreak/>
        <w:t>Sarasvathy</w:t>
      </w:r>
      <w:proofErr w:type="spellEnd"/>
      <w:r w:rsidRPr="00543B3B">
        <w:rPr>
          <w:rStyle w:val="selectable"/>
          <w:sz w:val="24"/>
          <w:szCs w:val="24"/>
        </w:rPr>
        <w:t xml:space="preserve">, S. (2001). </w:t>
      </w:r>
      <w:r w:rsidRPr="00543B3B">
        <w:rPr>
          <w:rStyle w:val="selectable"/>
          <w:i/>
          <w:iCs/>
          <w:sz w:val="24"/>
          <w:szCs w:val="24"/>
        </w:rPr>
        <w:t>What makes entrepreneurs entrepreneurial?</w:t>
      </w:r>
      <w:r w:rsidRPr="00543B3B">
        <w:rPr>
          <w:rStyle w:val="selectable"/>
          <w:sz w:val="24"/>
          <w:szCs w:val="24"/>
        </w:rPr>
        <w:t>. Virginia: The Darden Graduate School of Business Administration.</w:t>
      </w:r>
      <w:r w:rsidRPr="00543B3B">
        <w:rPr>
          <w:rStyle w:val="selectable"/>
          <w:sz w:val="24"/>
          <w:szCs w:val="24"/>
        </w:rPr>
        <w:br/>
      </w:r>
      <w:proofErr w:type="spellStart"/>
      <w:r w:rsidRPr="00543B3B">
        <w:rPr>
          <w:rFonts w:eastAsia="Times New Roman" w:cs="Times New Roman"/>
          <w:sz w:val="24"/>
          <w:szCs w:val="24"/>
          <w:lang w:eastAsia="en-GB"/>
        </w:rPr>
        <w:t>Speering</w:t>
      </w:r>
      <w:proofErr w:type="spellEnd"/>
      <w:r w:rsidRPr="00543B3B">
        <w:rPr>
          <w:rFonts w:eastAsia="Times New Roman" w:cs="Times New Roman"/>
          <w:sz w:val="24"/>
          <w:szCs w:val="24"/>
          <w:lang w:eastAsia="en-GB"/>
        </w:rPr>
        <w:t xml:space="preserve">, W. &amp; </w:t>
      </w:r>
      <w:proofErr w:type="spellStart"/>
      <w:r w:rsidRPr="00543B3B">
        <w:rPr>
          <w:rFonts w:eastAsia="Times New Roman" w:cs="Times New Roman"/>
          <w:sz w:val="24"/>
          <w:szCs w:val="24"/>
          <w:lang w:eastAsia="en-GB"/>
        </w:rPr>
        <w:t>Rennie</w:t>
      </w:r>
      <w:proofErr w:type="spellEnd"/>
      <w:r w:rsidRPr="00543B3B">
        <w:rPr>
          <w:rFonts w:eastAsia="Times New Roman" w:cs="Times New Roman"/>
          <w:sz w:val="24"/>
          <w:szCs w:val="24"/>
          <w:lang w:eastAsia="en-GB"/>
        </w:rPr>
        <w:t>, L. Research in Science Education (1996) 26: 283. https://doi.org/10.1007/BF02356940</w:t>
      </w:r>
      <w:r w:rsidRPr="00543B3B">
        <w:rPr>
          <w:sz w:val="24"/>
          <w:szCs w:val="24"/>
        </w:rPr>
        <w:br/>
      </w:r>
      <w:r w:rsidRPr="00543B3B">
        <w:rPr>
          <w:rStyle w:val="selectable"/>
          <w:sz w:val="24"/>
          <w:szCs w:val="24"/>
        </w:rPr>
        <w:t xml:space="preserve">The Sutton Trust (2017). </w:t>
      </w:r>
      <w:r w:rsidRPr="00543B3B">
        <w:rPr>
          <w:rStyle w:val="selectable"/>
          <w:i/>
          <w:iCs/>
          <w:sz w:val="24"/>
          <w:szCs w:val="24"/>
        </w:rPr>
        <w:t>Life Lessons</w:t>
      </w:r>
      <w:r w:rsidRPr="00543B3B">
        <w:rPr>
          <w:rStyle w:val="selectable"/>
          <w:sz w:val="24"/>
          <w:szCs w:val="24"/>
        </w:rPr>
        <w:t xml:space="preserve">. Improving essential life skills for young people. </w:t>
      </w:r>
      <w:proofErr w:type="spellStart"/>
      <w:r w:rsidRPr="00543B3B">
        <w:rPr>
          <w:rStyle w:val="selectable"/>
          <w:sz w:val="24"/>
          <w:szCs w:val="24"/>
        </w:rPr>
        <w:t>Millbank</w:t>
      </w:r>
      <w:proofErr w:type="spellEnd"/>
      <w:r w:rsidRPr="00543B3B">
        <w:rPr>
          <w:rStyle w:val="selectable"/>
          <w:sz w:val="24"/>
          <w:szCs w:val="24"/>
        </w:rPr>
        <w:t xml:space="preserve"> Tower.  London: The Sutton Trust.</w:t>
      </w:r>
      <w:r w:rsidRPr="00543B3B">
        <w:rPr>
          <w:sz w:val="24"/>
          <w:szCs w:val="24"/>
        </w:rPr>
        <w:br/>
      </w:r>
      <w:r w:rsidRPr="00543B3B">
        <w:rPr>
          <w:rStyle w:val="selectable"/>
          <w:sz w:val="24"/>
          <w:szCs w:val="24"/>
        </w:rPr>
        <w:t xml:space="preserve">Welsh Government (2014). </w:t>
      </w:r>
      <w:r w:rsidRPr="00543B3B">
        <w:rPr>
          <w:rStyle w:val="selectable"/>
          <w:i/>
          <w:iCs/>
          <w:sz w:val="24"/>
          <w:szCs w:val="24"/>
        </w:rPr>
        <w:t>Healthy eating in maintained schools</w:t>
      </w:r>
      <w:r w:rsidRPr="00543B3B">
        <w:rPr>
          <w:rStyle w:val="selectable"/>
          <w:sz w:val="24"/>
          <w:szCs w:val="24"/>
        </w:rPr>
        <w:t>. Statutory guidance for local authorities and governing bodies. Cardiff: Department for Education and Skills.</w:t>
      </w:r>
      <w:r w:rsidRPr="00543B3B">
        <w:rPr>
          <w:rStyle w:val="selectable"/>
          <w:sz w:val="24"/>
          <w:szCs w:val="24"/>
        </w:rPr>
        <w:br/>
      </w:r>
      <w:r w:rsidRPr="00543B3B">
        <w:rPr>
          <w:sz w:val="24"/>
          <w:szCs w:val="24"/>
        </w:rPr>
        <w:t xml:space="preserve">Zhao, H., &amp; Seibert, S. E. (2006). </w:t>
      </w:r>
      <w:r w:rsidRPr="00543B3B">
        <w:rPr>
          <w:i/>
          <w:sz w:val="24"/>
          <w:szCs w:val="24"/>
        </w:rPr>
        <w:t>The Big Five personality dimensions and entrepreneurial status: A meta-analytical review</w:t>
      </w:r>
      <w:r w:rsidRPr="00543B3B">
        <w:rPr>
          <w:sz w:val="24"/>
          <w:szCs w:val="24"/>
        </w:rPr>
        <w:t>. Journal of Applied Psychology.</w:t>
      </w: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E20D39" w:rsidRDefault="00E20D39" w:rsidP="00BB47C2">
      <w:pPr>
        <w:spacing w:line="360" w:lineRule="auto"/>
        <w:rPr>
          <w:sz w:val="24"/>
          <w:szCs w:val="24"/>
        </w:rPr>
      </w:pPr>
    </w:p>
    <w:p w:rsidR="0058261E" w:rsidRDefault="0058261E" w:rsidP="00BB47C2">
      <w:pPr>
        <w:spacing w:line="360" w:lineRule="auto"/>
        <w:rPr>
          <w:sz w:val="24"/>
          <w:szCs w:val="24"/>
        </w:rPr>
      </w:pPr>
    </w:p>
    <w:p w:rsidR="0058261E" w:rsidRDefault="0058261E" w:rsidP="00BB47C2">
      <w:pPr>
        <w:spacing w:line="360" w:lineRule="auto"/>
        <w:rPr>
          <w:sz w:val="24"/>
          <w:szCs w:val="24"/>
        </w:rPr>
      </w:pPr>
    </w:p>
    <w:p w:rsidR="001D4DB4" w:rsidRDefault="00F20310" w:rsidP="005A56E4">
      <w:pPr>
        <w:spacing w:line="360" w:lineRule="auto"/>
        <w:rPr>
          <w:b/>
          <w:sz w:val="24"/>
          <w:szCs w:val="24"/>
        </w:rPr>
      </w:pPr>
      <w:r>
        <w:rPr>
          <w:b/>
          <w:sz w:val="24"/>
          <w:szCs w:val="24"/>
        </w:rPr>
        <w:tab/>
      </w:r>
      <w:r>
        <w:rPr>
          <w:b/>
          <w:sz w:val="24"/>
          <w:szCs w:val="24"/>
        </w:rPr>
        <w:tab/>
      </w:r>
      <w:r>
        <w:rPr>
          <w:b/>
          <w:sz w:val="24"/>
          <w:szCs w:val="24"/>
        </w:rPr>
        <w:tab/>
      </w:r>
      <w:r>
        <w:rPr>
          <w:b/>
          <w:sz w:val="24"/>
          <w:szCs w:val="24"/>
        </w:rPr>
        <w:tab/>
      </w:r>
    </w:p>
    <w:p w:rsidR="001D4DB4" w:rsidRDefault="001D4DB4" w:rsidP="005A56E4">
      <w:pPr>
        <w:spacing w:line="360" w:lineRule="auto"/>
        <w:rPr>
          <w:b/>
          <w:sz w:val="24"/>
          <w:szCs w:val="24"/>
        </w:rPr>
      </w:pPr>
    </w:p>
    <w:p w:rsidR="001D4DB4" w:rsidRDefault="001D4DB4" w:rsidP="005A56E4">
      <w:pPr>
        <w:spacing w:line="360" w:lineRule="auto"/>
        <w:rPr>
          <w:b/>
          <w:sz w:val="24"/>
          <w:szCs w:val="24"/>
        </w:rPr>
      </w:pPr>
    </w:p>
    <w:p w:rsidR="001D4DB4" w:rsidRDefault="001D4DB4" w:rsidP="005A56E4">
      <w:pPr>
        <w:spacing w:line="360" w:lineRule="auto"/>
        <w:rPr>
          <w:b/>
          <w:sz w:val="24"/>
          <w:szCs w:val="24"/>
        </w:rPr>
      </w:pPr>
    </w:p>
    <w:p w:rsidR="001D4DB4" w:rsidRDefault="001D4DB4" w:rsidP="005A56E4">
      <w:pPr>
        <w:spacing w:line="360" w:lineRule="auto"/>
        <w:rPr>
          <w:b/>
          <w:sz w:val="24"/>
          <w:szCs w:val="24"/>
        </w:rPr>
      </w:pPr>
    </w:p>
    <w:p w:rsidR="001D4DB4" w:rsidRDefault="001D4DB4" w:rsidP="005A56E4">
      <w:pPr>
        <w:spacing w:line="360" w:lineRule="auto"/>
        <w:rPr>
          <w:b/>
          <w:sz w:val="24"/>
          <w:szCs w:val="24"/>
        </w:rPr>
      </w:pPr>
    </w:p>
    <w:p w:rsidR="004D5D7D" w:rsidRPr="006C46F8" w:rsidRDefault="001D4DB4" w:rsidP="005A56E4">
      <w:pPr>
        <w:spacing w:line="360" w:lineRule="auto"/>
        <w:rPr>
          <w:b/>
          <w:sz w:val="24"/>
          <w:szCs w:val="24"/>
        </w:rPr>
      </w:pPr>
      <w:r>
        <w:rPr>
          <w:b/>
          <w:sz w:val="24"/>
          <w:szCs w:val="24"/>
        </w:rPr>
        <w:lastRenderedPageBreak/>
        <w:tab/>
      </w:r>
      <w:r>
        <w:rPr>
          <w:b/>
          <w:sz w:val="24"/>
          <w:szCs w:val="24"/>
        </w:rPr>
        <w:tab/>
      </w:r>
      <w:r>
        <w:rPr>
          <w:b/>
          <w:sz w:val="24"/>
          <w:szCs w:val="24"/>
        </w:rPr>
        <w:tab/>
      </w:r>
      <w:r>
        <w:rPr>
          <w:b/>
          <w:sz w:val="24"/>
          <w:szCs w:val="24"/>
        </w:rPr>
        <w:tab/>
      </w:r>
      <w:r w:rsidR="004D5D7D" w:rsidRPr="00E823DD">
        <w:rPr>
          <w:b/>
          <w:sz w:val="24"/>
          <w:szCs w:val="24"/>
          <w:u w:val="single"/>
        </w:rPr>
        <w:t>Appendices</w:t>
      </w:r>
      <w:r w:rsidR="00E823DD" w:rsidRPr="00E823DD">
        <w:rPr>
          <w:b/>
          <w:sz w:val="24"/>
          <w:szCs w:val="24"/>
          <w:u w:val="single"/>
        </w:rPr>
        <w:t>.</w:t>
      </w:r>
    </w:p>
    <w:p w:rsidR="00BA6B6E" w:rsidRDefault="004172CE" w:rsidP="00B116F4">
      <w:pPr>
        <w:pStyle w:val="ListParagraph"/>
        <w:numPr>
          <w:ilvl w:val="0"/>
          <w:numId w:val="5"/>
        </w:numPr>
        <w:spacing w:line="360" w:lineRule="auto"/>
        <w:rPr>
          <w:b/>
          <w:sz w:val="24"/>
          <w:szCs w:val="24"/>
        </w:rPr>
      </w:pPr>
      <w:r>
        <w:rPr>
          <w:b/>
          <w:sz w:val="24"/>
          <w:szCs w:val="24"/>
        </w:rPr>
        <w:t>Appendix 0 -</w:t>
      </w:r>
      <w:r w:rsidR="00BA6B6E">
        <w:rPr>
          <w:b/>
          <w:sz w:val="24"/>
          <w:szCs w:val="24"/>
        </w:rPr>
        <w:t xml:space="preserve"> </w:t>
      </w:r>
      <w:r w:rsidR="00BA6B6E">
        <w:rPr>
          <w:sz w:val="24"/>
          <w:szCs w:val="24"/>
        </w:rPr>
        <w:t>Finance Spreadsheet</w:t>
      </w:r>
    </w:p>
    <w:p w:rsidR="004172CE" w:rsidRPr="002F76B3" w:rsidRDefault="004172CE" w:rsidP="00B116F4">
      <w:pPr>
        <w:pStyle w:val="ListParagraph"/>
        <w:numPr>
          <w:ilvl w:val="0"/>
          <w:numId w:val="5"/>
        </w:numPr>
        <w:spacing w:line="360" w:lineRule="auto"/>
        <w:rPr>
          <w:b/>
          <w:sz w:val="24"/>
          <w:szCs w:val="24"/>
        </w:rPr>
      </w:pPr>
      <w:r>
        <w:rPr>
          <w:b/>
          <w:sz w:val="24"/>
          <w:szCs w:val="24"/>
        </w:rPr>
        <w:t xml:space="preserve"> </w:t>
      </w:r>
      <w:r w:rsidR="00BA6B6E">
        <w:rPr>
          <w:b/>
          <w:sz w:val="24"/>
          <w:szCs w:val="24"/>
        </w:rPr>
        <w:t xml:space="preserve">Appendix 1 - </w:t>
      </w:r>
      <w:r w:rsidR="0049152C">
        <w:rPr>
          <w:sz w:val="24"/>
          <w:szCs w:val="24"/>
        </w:rPr>
        <w:t xml:space="preserve">Lesson </w:t>
      </w:r>
      <w:r>
        <w:rPr>
          <w:sz w:val="24"/>
          <w:szCs w:val="24"/>
        </w:rPr>
        <w:t>plan.</w:t>
      </w:r>
    </w:p>
    <w:p w:rsidR="002F76B3" w:rsidRDefault="002F76B3" w:rsidP="00B116F4">
      <w:pPr>
        <w:pStyle w:val="ListParagraph"/>
        <w:numPr>
          <w:ilvl w:val="0"/>
          <w:numId w:val="5"/>
        </w:numPr>
        <w:spacing w:line="360" w:lineRule="auto"/>
        <w:rPr>
          <w:b/>
          <w:sz w:val="24"/>
          <w:szCs w:val="24"/>
        </w:rPr>
      </w:pPr>
      <w:r w:rsidRPr="002F76B3">
        <w:rPr>
          <w:b/>
          <w:sz w:val="24"/>
          <w:szCs w:val="24"/>
        </w:rPr>
        <w:t>Appendix 2</w:t>
      </w:r>
      <w:r>
        <w:rPr>
          <w:sz w:val="24"/>
          <w:szCs w:val="24"/>
        </w:rPr>
        <w:t xml:space="preserve"> - Menu Questionnaire</w:t>
      </w:r>
    </w:p>
    <w:p w:rsidR="004D5D7D" w:rsidRPr="00B116F4" w:rsidRDefault="00BA6B6E" w:rsidP="00B116F4">
      <w:pPr>
        <w:pStyle w:val="ListParagraph"/>
        <w:numPr>
          <w:ilvl w:val="0"/>
          <w:numId w:val="5"/>
        </w:numPr>
        <w:spacing w:line="360" w:lineRule="auto"/>
        <w:rPr>
          <w:b/>
          <w:sz w:val="24"/>
          <w:szCs w:val="24"/>
        </w:rPr>
      </w:pPr>
      <w:r>
        <w:rPr>
          <w:b/>
          <w:sz w:val="24"/>
          <w:szCs w:val="24"/>
        </w:rPr>
        <w:t>Appendix 2</w:t>
      </w:r>
      <w:r w:rsidR="00B116F4">
        <w:rPr>
          <w:b/>
          <w:sz w:val="24"/>
          <w:szCs w:val="24"/>
        </w:rPr>
        <w:t xml:space="preserve"> -</w:t>
      </w:r>
      <w:r w:rsidR="000C3AAB">
        <w:rPr>
          <w:sz w:val="24"/>
          <w:szCs w:val="24"/>
        </w:rPr>
        <w:t xml:space="preserve"> Progression/Feedback sheet</w:t>
      </w:r>
      <w:r w:rsidR="00B116F4">
        <w:rPr>
          <w:sz w:val="24"/>
          <w:szCs w:val="24"/>
        </w:rPr>
        <w:t xml:space="preserve">. </w:t>
      </w:r>
    </w:p>
    <w:p w:rsidR="00B116F4" w:rsidRPr="00BA6B6E" w:rsidRDefault="00B116F4" w:rsidP="00B116F4">
      <w:pPr>
        <w:pStyle w:val="ListParagraph"/>
        <w:numPr>
          <w:ilvl w:val="0"/>
          <w:numId w:val="5"/>
        </w:numPr>
        <w:spacing w:line="360" w:lineRule="auto"/>
        <w:rPr>
          <w:b/>
          <w:sz w:val="24"/>
          <w:szCs w:val="24"/>
        </w:rPr>
      </w:pPr>
      <w:r w:rsidRPr="00590631">
        <w:rPr>
          <w:b/>
          <w:sz w:val="24"/>
          <w:szCs w:val="24"/>
        </w:rPr>
        <w:t xml:space="preserve">Appendix </w:t>
      </w:r>
      <w:r w:rsidR="00BA6B6E">
        <w:rPr>
          <w:b/>
          <w:sz w:val="24"/>
          <w:szCs w:val="24"/>
        </w:rPr>
        <w:t>3</w:t>
      </w:r>
      <w:r>
        <w:rPr>
          <w:sz w:val="24"/>
          <w:szCs w:val="24"/>
        </w:rPr>
        <w:t xml:space="preserve"> - </w:t>
      </w:r>
      <w:r w:rsidR="00590631">
        <w:rPr>
          <w:sz w:val="24"/>
          <w:szCs w:val="24"/>
        </w:rPr>
        <w:t xml:space="preserve"> </w:t>
      </w:r>
      <w:r w:rsidR="0049152C">
        <w:rPr>
          <w:sz w:val="24"/>
          <w:szCs w:val="24"/>
        </w:rPr>
        <w:t>Curriculum Links.</w:t>
      </w:r>
    </w:p>
    <w:p w:rsidR="00BA6B6E" w:rsidRPr="00B116F4" w:rsidRDefault="00BA6B6E" w:rsidP="00B116F4">
      <w:pPr>
        <w:pStyle w:val="ListParagraph"/>
        <w:numPr>
          <w:ilvl w:val="0"/>
          <w:numId w:val="5"/>
        </w:numPr>
        <w:spacing w:line="360" w:lineRule="auto"/>
        <w:rPr>
          <w:b/>
          <w:sz w:val="24"/>
          <w:szCs w:val="24"/>
        </w:rPr>
      </w:pPr>
      <w:r w:rsidRPr="00BA6B6E">
        <w:rPr>
          <w:b/>
          <w:sz w:val="24"/>
          <w:szCs w:val="24"/>
        </w:rPr>
        <w:t>Appendix 4</w:t>
      </w:r>
      <w:r>
        <w:rPr>
          <w:sz w:val="24"/>
          <w:szCs w:val="24"/>
        </w:rPr>
        <w:t xml:space="preserve"> - Scheme of work.</w:t>
      </w:r>
    </w:p>
    <w:p w:rsidR="004D5D7D" w:rsidRPr="0049152C" w:rsidRDefault="00B116F4" w:rsidP="005A56E4">
      <w:pPr>
        <w:pStyle w:val="ListParagraph"/>
        <w:numPr>
          <w:ilvl w:val="0"/>
          <w:numId w:val="5"/>
        </w:numPr>
        <w:spacing w:line="360" w:lineRule="auto"/>
        <w:rPr>
          <w:b/>
          <w:sz w:val="24"/>
          <w:szCs w:val="24"/>
        </w:rPr>
      </w:pPr>
      <w:r w:rsidRPr="006E6AC9">
        <w:rPr>
          <w:b/>
          <w:sz w:val="24"/>
          <w:szCs w:val="24"/>
        </w:rPr>
        <w:t xml:space="preserve">Appendix </w:t>
      </w:r>
      <w:r w:rsidR="00BA6B6E">
        <w:rPr>
          <w:b/>
          <w:sz w:val="24"/>
          <w:szCs w:val="24"/>
        </w:rPr>
        <w:t>5</w:t>
      </w:r>
      <w:r w:rsidRPr="006E6AC9">
        <w:rPr>
          <w:sz w:val="24"/>
          <w:szCs w:val="24"/>
        </w:rPr>
        <w:t xml:space="preserve"> - </w:t>
      </w:r>
      <w:r w:rsidR="007D17D5">
        <w:rPr>
          <w:sz w:val="24"/>
          <w:szCs w:val="24"/>
        </w:rPr>
        <w:t xml:space="preserve">Resource Prices. </w:t>
      </w:r>
    </w:p>
    <w:p w:rsidR="0049152C" w:rsidRPr="0049152C" w:rsidRDefault="0049152C" w:rsidP="005A56E4">
      <w:pPr>
        <w:pStyle w:val="ListParagraph"/>
        <w:numPr>
          <w:ilvl w:val="0"/>
          <w:numId w:val="5"/>
        </w:numPr>
        <w:spacing w:line="360" w:lineRule="auto"/>
        <w:rPr>
          <w:b/>
          <w:sz w:val="24"/>
          <w:szCs w:val="24"/>
        </w:rPr>
      </w:pPr>
      <w:r w:rsidRPr="0049152C">
        <w:rPr>
          <w:b/>
          <w:sz w:val="24"/>
          <w:szCs w:val="24"/>
        </w:rPr>
        <w:t>Appendix 6</w:t>
      </w:r>
      <w:r>
        <w:rPr>
          <w:sz w:val="24"/>
          <w:szCs w:val="24"/>
        </w:rPr>
        <w:t xml:space="preserve"> - Self-observation Homework sheet.</w:t>
      </w:r>
    </w:p>
    <w:p w:rsidR="0049152C" w:rsidRPr="00BA6B6E" w:rsidRDefault="0049152C" w:rsidP="005A56E4">
      <w:pPr>
        <w:pStyle w:val="ListParagraph"/>
        <w:numPr>
          <w:ilvl w:val="0"/>
          <w:numId w:val="5"/>
        </w:numPr>
        <w:spacing w:line="360" w:lineRule="auto"/>
        <w:rPr>
          <w:b/>
          <w:sz w:val="24"/>
          <w:szCs w:val="24"/>
        </w:rPr>
      </w:pPr>
      <w:r w:rsidRPr="0049152C">
        <w:rPr>
          <w:b/>
          <w:sz w:val="24"/>
          <w:szCs w:val="24"/>
        </w:rPr>
        <w:t>Appendix 7</w:t>
      </w:r>
      <w:r>
        <w:rPr>
          <w:sz w:val="24"/>
          <w:szCs w:val="24"/>
        </w:rPr>
        <w:t xml:space="preserve"> - Community Cafe Evaluation Sheet</w:t>
      </w:r>
    </w:p>
    <w:p w:rsidR="00BA6B6E" w:rsidRPr="006E6AC9" w:rsidRDefault="00BA6B6E" w:rsidP="00BA6B6E">
      <w:pPr>
        <w:pStyle w:val="ListParagraph"/>
        <w:spacing w:line="360" w:lineRule="auto"/>
        <w:ind w:left="1440"/>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4D5D7D" w:rsidRDefault="004D5D7D" w:rsidP="005A56E4">
      <w:pPr>
        <w:spacing w:line="360" w:lineRule="auto"/>
        <w:rPr>
          <w:b/>
          <w:sz w:val="24"/>
          <w:szCs w:val="24"/>
        </w:rPr>
      </w:pPr>
    </w:p>
    <w:p w:rsidR="00AB5C62" w:rsidRDefault="00AB5C62" w:rsidP="005A56E4">
      <w:pPr>
        <w:spacing w:line="360" w:lineRule="auto"/>
        <w:rPr>
          <w:b/>
          <w:sz w:val="24"/>
          <w:szCs w:val="24"/>
        </w:rPr>
      </w:pPr>
    </w:p>
    <w:p w:rsidR="006C46F8" w:rsidRDefault="006C46F8" w:rsidP="005A56E4">
      <w:pPr>
        <w:spacing w:line="360" w:lineRule="auto"/>
        <w:rPr>
          <w:b/>
          <w:sz w:val="24"/>
          <w:szCs w:val="24"/>
        </w:rPr>
      </w:pPr>
    </w:p>
    <w:p w:rsidR="006C46F8" w:rsidRDefault="006C46F8" w:rsidP="005A56E4">
      <w:pPr>
        <w:spacing w:line="360" w:lineRule="auto"/>
        <w:rPr>
          <w:b/>
          <w:sz w:val="24"/>
          <w:szCs w:val="24"/>
        </w:rPr>
      </w:pPr>
    </w:p>
    <w:p w:rsidR="006C46F8" w:rsidRDefault="006C46F8" w:rsidP="005A56E4">
      <w:pPr>
        <w:spacing w:line="360" w:lineRule="auto"/>
        <w:rPr>
          <w:b/>
          <w:sz w:val="24"/>
          <w:szCs w:val="24"/>
        </w:rPr>
      </w:pPr>
    </w:p>
    <w:p w:rsidR="006C46F8" w:rsidRDefault="006C46F8" w:rsidP="005A56E4">
      <w:pPr>
        <w:spacing w:line="360" w:lineRule="auto"/>
        <w:rPr>
          <w:b/>
          <w:sz w:val="24"/>
          <w:szCs w:val="24"/>
        </w:rPr>
      </w:pPr>
    </w:p>
    <w:p w:rsidR="006C46F8" w:rsidRDefault="006C46F8" w:rsidP="005A56E4">
      <w:pPr>
        <w:spacing w:line="360" w:lineRule="auto"/>
        <w:rPr>
          <w:b/>
          <w:sz w:val="24"/>
          <w:szCs w:val="24"/>
        </w:rPr>
      </w:pPr>
    </w:p>
    <w:p w:rsidR="006C46F8" w:rsidRDefault="006C46F8" w:rsidP="005A56E4">
      <w:pPr>
        <w:spacing w:line="360" w:lineRule="auto"/>
        <w:rPr>
          <w:b/>
          <w:sz w:val="24"/>
          <w:szCs w:val="24"/>
        </w:rPr>
      </w:pPr>
    </w:p>
    <w:p w:rsidR="006C46F8" w:rsidRDefault="006C46F8" w:rsidP="005A56E4">
      <w:pPr>
        <w:spacing w:line="360" w:lineRule="auto"/>
        <w:rPr>
          <w:b/>
          <w:sz w:val="24"/>
          <w:szCs w:val="24"/>
        </w:rPr>
      </w:pPr>
    </w:p>
    <w:tbl>
      <w:tblPr>
        <w:tblStyle w:val="TableGrid"/>
        <w:tblpPr w:leftFromText="180" w:rightFromText="180" w:vertAnchor="text" w:horzAnchor="margin" w:tblpXSpec="center" w:tblpY="-233"/>
        <w:tblW w:w="5350" w:type="dxa"/>
        <w:tblLook w:val="04A0"/>
      </w:tblPr>
      <w:tblGrid>
        <w:gridCol w:w="5350"/>
      </w:tblGrid>
      <w:tr w:rsidR="00BA6B6E" w:rsidTr="00BA6B6E">
        <w:trPr>
          <w:trHeight w:val="974"/>
        </w:trPr>
        <w:tc>
          <w:tcPr>
            <w:tcW w:w="5350" w:type="dxa"/>
          </w:tcPr>
          <w:p w:rsidR="00BA6B6E" w:rsidRDefault="00BA6B6E" w:rsidP="00BA6B6E">
            <w:pPr>
              <w:spacing w:line="360" w:lineRule="auto"/>
              <w:rPr>
                <w:b/>
                <w:sz w:val="24"/>
                <w:szCs w:val="24"/>
              </w:rPr>
            </w:pPr>
            <w:r>
              <w:rPr>
                <w:b/>
                <w:sz w:val="24"/>
                <w:szCs w:val="24"/>
              </w:rPr>
              <w:lastRenderedPageBreak/>
              <w:t xml:space="preserve">                                  Appendix 0</w:t>
            </w:r>
            <w:r>
              <w:rPr>
                <w:b/>
                <w:sz w:val="24"/>
                <w:szCs w:val="24"/>
              </w:rPr>
              <w:br/>
              <w:t xml:space="preserve">          Financial Spreadsheet for children to fill out </w:t>
            </w:r>
          </w:p>
        </w:tc>
      </w:tr>
    </w:tbl>
    <w:p w:rsidR="006C46F8" w:rsidRDefault="006C46F8" w:rsidP="005A56E4">
      <w:pPr>
        <w:spacing w:line="360" w:lineRule="auto"/>
        <w:rPr>
          <w:b/>
          <w:sz w:val="24"/>
          <w:szCs w:val="24"/>
        </w:rPr>
      </w:pPr>
    </w:p>
    <w:p w:rsidR="00AB5C62" w:rsidRDefault="00AB5C62" w:rsidP="005A56E4">
      <w:pPr>
        <w:spacing w:line="360" w:lineRule="auto"/>
        <w:rPr>
          <w:b/>
          <w:sz w:val="24"/>
          <w:szCs w:val="24"/>
        </w:rPr>
      </w:pPr>
    </w:p>
    <w:p w:rsidR="00D77A44" w:rsidRDefault="00D77A44" w:rsidP="005A56E4">
      <w:pPr>
        <w:spacing w:line="360" w:lineRule="auto"/>
        <w:rPr>
          <w:b/>
          <w:sz w:val="24"/>
          <w:szCs w:val="24"/>
        </w:rPr>
      </w:pPr>
      <w:r>
        <w:rPr>
          <w:b/>
          <w:sz w:val="24"/>
          <w:szCs w:val="24"/>
        </w:rPr>
        <w:t>Name:</w:t>
      </w:r>
      <w:r>
        <w:rPr>
          <w:b/>
          <w:sz w:val="24"/>
          <w:szCs w:val="24"/>
        </w:rPr>
        <w:tab/>
      </w:r>
      <w:r>
        <w:rPr>
          <w:b/>
          <w:sz w:val="24"/>
          <w:szCs w:val="24"/>
        </w:rPr>
        <w:tab/>
      </w:r>
      <w:r>
        <w:rPr>
          <w:b/>
          <w:sz w:val="24"/>
          <w:szCs w:val="24"/>
        </w:rPr>
        <w:tab/>
      </w:r>
      <w:r>
        <w:rPr>
          <w:b/>
          <w:sz w:val="24"/>
          <w:szCs w:val="24"/>
        </w:rPr>
        <w:tab/>
      </w:r>
      <w:r>
        <w:rPr>
          <w:b/>
          <w:sz w:val="24"/>
          <w:szCs w:val="24"/>
        </w:rPr>
        <w:tab/>
        <w:t>Role:</w:t>
      </w:r>
      <w:r>
        <w:rPr>
          <w:b/>
          <w:sz w:val="24"/>
          <w:szCs w:val="24"/>
        </w:rPr>
        <w:tab/>
      </w:r>
      <w:r>
        <w:rPr>
          <w:b/>
          <w:sz w:val="24"/>
          <w:szCs w:val="24"/>
        </w:rPr>
        <w:tab/>
      </w:r>
      <w:r>
        <w:rPr>
          <w:b/>
          <w:sz w:val="24"/>
          <w:szCs w:val="24"/>
        </w:rPr>
        <w:tab/>
      </w:r>
      <w:r>
        <w:rPr>
          <w:b/>
          <w:sz w:val="24"/>
          <w:szCs w:val="24"/>
        </w:rPr>
        <w:tab/>
      </w:r>
      <w:r>
        <w:rPr>
          <w:b/>
          <w:sz w:val="24"/>
          <w:szCs w:val="24"/>
        </w:rPr>
        <w:tab/>
        <w:t>Date:</w:t>
      </w:r>
    </w:p>
    <w:tbl>
      <w:tblPr>
        <w:tblStyle w:val="TableGrid"/>
        <w:tblW w:w="0" w:type="auto"/>
        <w:tblInd w:w="-1026" w:type="dxa"/>
        <w:tblLook w:val="04A0"/>
      </w:tblPr>
      <w:tblGrid>
        <w:gridCol w:w="2694"/>
        <w:gridCol w:w="1050"/>
        <w:gridCol w:w="1292"/>
        <w:gridCol w:w="1390"/>
        <w:gridCol w:w="1302"/>
        <w:gridCol w:w="1272"/>
        <w:gridCol w:w="1268"/>
      </w:tblGrid>
      <w:tr w:rsidR="00D77A44" w:rsidTr="00D77A44">
        <w:tc>
          <w:tcPr>
            <w:tcW w:w="2694" w:type="dxa"/>
          </w:tcPr>
          <w:p w:rsidR="00D77A44" w:rsidRDefault="00D77A44" w:rsidP="005A56E4">
            <w:pPr>
              <w:spacing w:line="360" w:lineRule="auto"/>
              <w:rPr>
                <w:b/>
                <w:sz w:val="24"/>
                <w:szCs w:val="24"/>
              </w:rPr>
            </w:pPr>
            <w:r>
              <w:rPr>
                <w:b/>
                <w:sz w:val="24"/>
                <w:szCs w:val="24"/>
              </w:rPr>
              <w:t>Item:</w:t>
            </w:r>
          </w:p>
        </w:tc>
        <w:tc>
          <w:tcPr>
            <w:tcW w:w="1050" w:type="dxa"/>
          </w:tcPr>
          <w:p w:rsidR="00D77A44" w:rsidRDefault="00D77A44" w:rsidP="005A56E4">
            <w:pPr>
              <w:spacing w:line="360" w:lineRule="auto"/>
              <w:rPr>
                <w:b/>
                <w:sz w:val="24"/>
                <w:szCs w:val="24"/>
              </w:rPr>
            </w:pPr>
            <w:r>
              <w:rPr>
                <w:b/>
                <w:sz w:val="24"/>
                <w:szCs w:val="24"/>
              </w:rPr>
              <w:t>Monday</w:t>
            </w:r>
          </w:p>
        </w:tc>
        <w:tc>
          <w:tcPr>
            <w:tcW w:w="1292" w:type="dxa"/>
          </w:tcPr>
          <w:p w:rsidR="00D77A44" w:rsidRDefault="00D77A44" w:rsidP="005A56E4">
            <w:pPr>
              <w:spacing w:line="360" w:lineRule="auto"/>
              <w:rPr>
                <w:b/>
                <w:sz w:val="24"/>
                <w:szCs w:val="24"/>
              </w:rPr>
            </w:pPr>
            <w:r>
              <w:rPr>
                <w:b/>
                <w:sz w:val="24"/>
                <w:szCs w:val="24"/>
              </w:rPr>
              <w:t>Tuesday</w:t>
            </w:r>
          </w:p>
        </w:tc>
        <w:tc>
          <w:tcPr>
            <w:tcW w:w="1390" w:type="dxa"/>
          </w:tcPr>
          <w:p w:rsidR="00D77A44" w:rsidRDefault="00D77A44" w:rsidP="005A56E4">
            <w:pPr>
              <w:spacing w:line="360" w:lineRule="auto"/>
              <w:rPr>
                <w:b/>
                <w:sz w:val="24"/>
                <w:szCs w:val="24"/>
              </w:rPr>
            </w:pPr>
            <w:r>
              <w:rPr>
                <w:b/>
                <w:sz w:val="24"/>
                <w:szCs w:val="24"/>
              </w:rPr>
              <w:t>Wednesday</w:t>
            </w:r>
          </w:p>
        </w:tc>
        <w:tc>
          <w:tcPr>
            <w:tcW w:w="1302" w:type="dxa"/>
          </w:tcPr>
          <w:p w:rsidR="00D77A44" w:rsidRDefault="00D77A44" w:rsidP="005A56E4">
            <w:pPr>
              <w:spacing w:line="360" w:lineRule="auto"/>
              <w:rPr>
                <w:b/>
                <w:sz w:val="24"/>
                <w:szCs w:val="24"/>
              </w:rPr>
            </w:pPr>
            <w:r>
              <w:rPr>
                <w:b/>
                <w:sz w:val="24"/>
                <w:szCs w:val="24"/>
              </w:rPr>
              <w:t>Thursday</w:t>
            </w:r>
          </w:p>
        </w:tc>
        <w:tc>
          <w:tcPr>
            <w:tcW w:w="1272" w:type="dxa"/>
          </w:tcPr>
          <w:p w:rsidR="00D77A44" w:rsidRDefault="00D77A44" w:rsidP="005A56E4">
            <w:pPr>
              <w:spacing w:line="360" w:lineRule="auto"/>
              <w:rPr>
                <w:b/>
                <w:sz w:val="24"/>
                <w:szCs w:val="24"/>
              </w:rPr>
            </w:pPr>
            <w:r>
              <w:rPr>
                <w:b/>
                <w:sz w:val="24"/>
                <w:szCs w:val="24"/>
              </w:rPr>
              <w:t>Friday</w:t>
            </w:r>
          </w:p>
        </w:tc>
        <w:tc>
          <w:tcPr>
            <w:tcW w:w="1268" w:type="dxa"/>
          </w:tcPr>
          <w:p w:rsidR="00D77A44" w:rsidRDefault="00D77A44" w:rsidP="005A56E4">
            <w:pPr>
              <w:spacing w:line="360" w:lineRule="auto"/>
              <w:rPr>
                <w:b/>
                <w:sz w:val="24"/>
                <w:szCs w:val="24"/>
              </w:rPr>
            </w:pPr>
            <w:r>
              <w:rPr>
                <w:b/>
                <w:sz w:val="24"/>
                <w:szCs w:val="24"/>
              </w:rPr>
              <w:t>Total:</w:t>
            </w: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Fruit Salad (</w:t>
            </w:r>
            <w:r>
              <w:rPr>
                <w:b/>
                <w:sz w:val="24"/>
                <w:szCs w:val="24"/>
              </w:rPr>
              <w:t>VE</w:t>
            </w:r>
            <w:r w:rsidRPr="00D77A44">
              <w:rPr>
                <w:b/>
                <w:sz w:val="24"/>
                <w:szCs w:val="24"/>
              </w:rPr>
              <w:t>)</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Ham Salad</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Chicken Salad</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Wholegrain Ham Roll</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Wholegrain Chicken Roll</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Ham Wrap</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Chicken Wrap</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Plain Salad (VE)</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Salad Roll (VE)</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sidRPr="00D77A44">
              <w:rPr>
                <w:b/>
                <w:sz w:val="24"/>
                <w:szCs w:val="24"/>
              </w:rPr>
              <w:t>Salad Wrap (VE)</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r w:rsidR="00D77A44" w:rsidTr="00D77A44">
        <w:tc>
          <w:tcPr>
            <w:tcW w:w="2694" w:type="dxa"/>
          </w:tcPr>
          <w:p w:rsidR="00D77A44" w:rsidRPr="00D77A44" w:rsidRDefault="00D77A44" w:rsidP="005A56E4">
            <w:pPr>
              <w:spacing w:line="360" w:lineRule="auto"/>
              <w:rPr>
                <w:b/>
                <w:sz w:val="24"/>
                <w:szCs w:val="24"/>
              </w:rPr>
            </w:pPr>
            <w:r>
              <w:rPr>
                <w:b/>
                <w:sz w:val="24"/>
                <w:szCs w:val="24"/>
              </w:rPr>
              <w:t>TOTAL PROFIT PER DAY</w:t>
            </w:r>
          </w:p>
        </w:tc>
        <w:tc>
          <w:tcPr>
            <w:tcW w:w="1050" w:type="dxa"/>
          </w:tcPr>
          <w:p w:rsidR="00D77A44" w:rsidRDefault="00D77A44" w:rsidP="005A56E4">
            <w:pPr>
              <w:spacing w:line="360" w:lineRule="auto"/>
              <w:rPr>
                <w:b/>
                <w:sz w:val="24"/>
                <w:szCs w:val="24"/>
              </w:rPr>
            </w:pPr>
          </w:p>
        </w:tc>
        <w:tc>
          <w:tcPr>
            <w:tcW w:w="1292" w:type="dxa"/>
          </w:tcPr>
          <w:p w:rsidR="00D77A44" w:rsidRDefault="00D77A44" w:rsidP="005A56E4">
            <w:pPr>
              <w:spacing w:line="360" w:lineRule="auto"/>
              <w:rPr>
                <w:b/>
                <w:sz w:val="24"/>
                <w:szCs w:val="24"/>
              </w:rPr>
            </w:pPr>
          </w:p>
        </w:tc>
        <w:tc>
          <w:tcPr>
            <w:tcW w:w="1390" w:type="dxa"/>
          </w:tcPr>
          <w:p w:rsidR="00D77A44" w:rsidRDefault="00D77A44" w:rsidP="005A56E4">
            <w:pPr>
              <w:spacing w:line="360" w:lineRule="auto"/>
              <w:rPr>
                <w:b/>
                <w:sz w:val="24"/>
                <w:szCs w:val="24"/>
              </w:rPr>
            </w:pPr>
          </w:p>
        </w:tc>
        <w:tc>
          <w:tcPr>
            <w:tcW w:w="1302" w:type="dxa"/>
          </w:tcPr>
          <w:p w:rsidR="00D77A44" w:rsidRDefault="00D77A44" w:rsidP="005A56E4">
            <w:pPr>
              <w:spacing w:line="360" w:lineRule="auto"/>
              <w:rPr>
                <w:b/>
                <w:sz w:val="24"/>
                <w:szCs w:val="24"/>
              </w:rPr>
            </w:pPr>
          </w:p>
        </w:tc>
        <w:tc>
          <w:tcPr>
            <w:tcW w:w="1272" w:type="dxa"/>
          </w:tcPr>
          <w:p w:rsidR="00D77A44" w:rsidRDefault="00D77A44" w:rsidP="005A56E4">
            <w:pPr>
              <w:spacing w:line="360" w:lineRule="auto"/>
              <w:rPr>
                <w:b/>
                <w:sz w:val="24"/>
                <w:szCs w:val="24"/>
              </w:rPr>
            </w:pPr>
          </w:p>
        </w:tc>
        <w:tc>
          <w:tcPr>
            <w:tcW w:w="1268" w:type="dxa"/>
          </w:tcPr>
          <w:p w:rsidR="00D77A44" w:rsidRDefault="00D77A44" w:rsidP="005A56E4">
            <w:pPr>
              <w:spacing w:line="360" w:lineRule="auto"/>
              <w:rPr>
                <w:b/>
                <w:sz w:val="24"/>
                <w:szCs w:val="24"/>
              </w:rPr>
            </w:pPr>
          </w:p>
        </w:tc>
      </w:tr>
    </w:tbl>
    <w:p w:rsidR="00D77A44" w:rsidRDefault="00D77A44" w:rsidP="00D77A44">
      <w:pPr>
        <w:spacing w:line="360" w:lineRule="auto"/>
        <w:jc w:val="center"/>
        <w:rPr>
          <w:sz w:val="24"/>
          <w:szCs w:val="24"/>
        </w:rPr>
      </w:pPr>
    </w:p>
    <w:p w:rsidR="000A1188" w:rsidRPr="00D77A44" w:rsidRDefault="00D77A44" w:rsidP="00D77A44">
      <w:pPr>
        <w:spacing w:line="360" w:lineRule="auto"/>
        <w:jc w:val="center"/>
        <w:rPr>
          <w:sz w:val="24"/>
          <w:szCs w:val="24"/>
        </w:rPr>
      </w:pPr>
      <w:r>
        <w:rPr>
          <w:sz w:val="24"/>
          <w:szCs w:val="24"/>
        </w:rPr>
        <w:t xml:space="preserve">Please assign each food sold with a </w:t>
      </w:r>
      <w:r>
        <w:rPr>
          <w:b/>
          <w:sz w:val="24"/>
          <w:szCs w:val="24"/>
        </w:rPr>
        <w:sym w:font="Wingdings" w:char="F0FC"/>
      </w:r>
      <w:r>
        <w:rPr>
          <w:b/>
          <w:sz w:val="24"/>
          <w:szCs w:val="24"/>
        </w:rPr>
        <w:t xml:space="preserve"> </w:t>
      </w:r>
      <w:r>
        <w:rPr>
          <w:sz w:val="24"/>
          <w:szCs w:val="24"/>
        </w:rPr>
        <w:t>mark on the right column, when the lunch service is over please add each total price of food sold and put this in the total column. Please work out each total profit per day, followed by a total profit per week in the last column.</w:t>
      </w:r>
    </w:p>
    <w:p w:rsidR="00BA6B6E" w:rsidRDefault="00BA6B6E" w:rsidP="005A56E4">
      <w:pPr>
        <w:spacing w:line="360" w:lineRule="auto"/>
        <w:rPr>
          <w:b/>
          <w:sz w:val="24"/>
          <w:szCs w:val="24"/>
        </w:rPr>
      </w:pPr>
    </w:p>
    <w:p w:rsidR="00BA6B6E" w:rsidRDefault="00BA6B6E" w:rsidP="005A56E4">
      <w:pPr>
        <w:spacing w:line="360" w:lineRule="auto"/>
        <w:rPr>
          <w:b/>
          <w:sz w:val="24"/>
          <w:szCs w:val="24"/>
        </w:rPr>
      </w:pPr>
    </w:p>
    <w:p w:rsidR="00BA6B6E" w:rsidRDefault="00BA6B6E" w:rsidP="005A56E4">
      <w:pPr>
        <w:spacing w:line="360" w:lineRule="auto"/>
        <w:rPr>
          <w:b/>
          <w:sz w:val="24"/>
          <w:szCs w:val="24"/>
        </w:rPr>
      </w:pPr>
    </w:p>
    <w:p w:rsidR="00BA6B6E" w:rsidRDefault="00BA6B6E" w:rsidP="005A56E4">
      <w:pPr>
        <w:spacing w:line="360" w:lineRule="auto"/>
        <w:rPr>
          <w:b/>
          <w:sz w:val="24"/>
          <w:szCs w:val="24"/>
        </w:rPr>
      </w:pPr>
    </w:p>
    <w:p w:rsidR="00BA6B6E" w:rsidRDefault="00BA6B6E" w:rsidP="005A56E4">
      <w:pPr>
        <w:spacing w:line="360" w:lineRule="auto"/>
        <w:rPr>
          <w:b/>
          <w:sz w:val="24"/>
          <w:szCs w:val="24"/>
        </w:rPr>
      </w:pPr>
    </w:p>
    <w:p w:rsidR="00BA6B6E" w:rsidRDefault="00BA6B6E" w:rsidP="005A56E4">
      <w:pPr>
        <w:spacing w:line="360" w:lineRule="auto"/>
        <w:rPr>
          <w:b/>
          <w:sz w:val="24"/>
          <w:szCs w:val="24"/>
        </w:rPr>
      </w:pPr>
    </w:p>
    <w:p w:rsidR="00BA6B6E" w:rsidRDefault="00BA6B6E" w:rsidP="005A56E4">
      <w:pPr>
        <w:spacing w:line="360" w:lineRule="auto"/>
        <w:rPr>
          <w:b/>
          <w:sz w:val="24"/>
          <w:szCs w:val="24"/>
        </w:rPr>
      </w:pPr>
    </w:p>
    <w:tbl>
      <w:tblPr>
        <w:tblW w:w="0" w:type="auto"/>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02"/>
      </w:tblGrid>
      <w:tr w:rsidR="0088461D" w:rsidTr="0088461D">
        <w:trPr>
          <w:trHeight w:val="971"/>
        </w:trPr>
        <w:tc>
          <w:tcPr>
            <w:tcW w:w="4002" w:type="dxa"/>
          </w:tcPr>
          <w:p w:rsidR="0088461D" w:rsidRDefault="0088461D" w:rsidP="005A56E4">
            <w:pPr>
              <w:spacing w:line="360" w:lineRule="auto"/>
              <w:rPr>
                <w:b/>
                <w:sz w:val="24"/>
                <w:szCs w:val="24"/>
              </w:rPr>
            </w:pPr>
            <w:r>
              <w:rPr>
                <w:b/>
                <w:sz w:val="24"/>
                <w:szCs w:val="24"/>
              </w:rPr>
              <w:lastRenderedPageBreak/>
              <w:t xml:space="preserve">                      Appendix 1</w:t>
            </w:r>
            <w:r>
              <w:rPr>
                <w:b/>
                <w:sz w:val="24"/>
                <w:szCs w:val="24"/>
              </w:rPr>
              <w:br/>
            </w:r>
            <w:r w:rsidRPr="0088461D">
              <w:rPr>
                <w:b/>
              </w:rPr>
              <w:t>Lesson plan for Menu and Logo Design</w:t>
            </w:r>
          </w:p>
        </w:tc>
      </w:tr>
    </w:tbl>
    <w:p w:rsidR="0088461D" w:rsidRDefault="005C7FAD" w:rsidP="005A56E4">
      <w:pPr>
        <w:spacing w:line="360" w:lineRule="auto"/>
        <w:rPr>
          <w:b/>
          <w:sz w:val="24"/>
          <w:szCs w:val="24"/>
        </w:rPr>
      </w:pPr>
      <w:r>
        <w:rPr>
          <w:b/>
          <w:sz w:val="24"/>
          <w:szCs w:val="24"/>
        </w:rPr>
        <w:tab/>
      </w:r>
      <w:r>
        <w:rPr>
          <w:b/>
          <w:sz w:val="24"/>
          <w:szCs w:val="24"/>
        </w:rPr>
        <w:tab/>
      </w:r>
      <w:r>
        <w:rPr>
          <w:b/>
          <w:sz w:val="24"/>
          <w:szCs w:val="24"/>
        </w:rPr>
        <w:tab/>
      </w:r>
      <w:r>
        <w:rPr>
          <w:b/>
          <w:sz w:val="24"/>
          <w:szCs w:val="24"/>
        </w:rPr>
        <w:tab/>
      </w:r>
    </w:p>
    <w:tbl>
      <w:tblPr>
        <w:tblStyle w:val="TableGrid"/>
        <w:tblW w:w="5000" w:type="pct"/>
        <w:tblLook w:val="01E0"/>
      </w:tblPr>
      <w:tblGrid>
        <w:gridCol w:w="1104"/>
        <w:gridCol w:w="647"/>
        <w:gridCol w:w="601"/>
        <w:gridCol w:w="941"/>
        <w:gridCol w:w="1392"/>
        <w:gridCol w:w="774"/>
        <w:gridCol w:w="481"/>
        <w:gridCol w:w="479"/>
        <w:gridCol w:w="641"/>
        <w:gridCol w:w="458"/>
        <w:gridCol w:w="1103"/>
        <w:gridCol w:w="621"/>
      </w:tblGrid>
      <w:tr w:rsidR="000A1188" w:rsidRPr="00413D32" w:rsidTr="000A1188">
        <w:tc>
          <w:tcPr>
            <w:tcW w:w="597" w:type="pct"/>
          </w:tcPr>
          <w:p w:rsidR="000A1188" w:rsidRPr="000A1188" w:rsidRDefault="000A1188" w:rsidP="000A7450">
            <w:pPr>
              <w:spacing w:line="276" w:lineRule="auto"/>
              <w:jc w:val="both"/>
              <w:rPr>
                <w:rFonts w:cs="Arial"/>
                <w:b/>
              </w:rPr>
            </w:pPr>
            <w:r w:rsidRPr="000A1188">
              <w:rPr>
                <w:rFonts w:cs="Arial"/>
                <w:b/>
              </w:rPr>
              <w:t>Teachers</w:t>
            </w:r>
          </w:p>
          <w:p w:rsidR="000A1188" w:rsidRPr="000A1188" w:rsidRDefault="000A1188" w:rsidP="000A7450">
            <w:pPr>
              <w:spacing w:line="276" w:lineRule="auto"/>
              <w:jc w:val="both"/>
              <w:rPr>
                <w:rFonts w:cs="Arial"/>
                <w:b/>
              </w:rPr>
            </w:pPr>
            <w:r w:rsidRPr="000A1188">
              <w:rPr>
                <w:rFonts w:cs="Arial"/>
                <w:b/>
              </w:rPr>
              <w:t>Name:</w:t>
            </w:r>
          </w:p>
        </w:tc>
        <w:tc>
          <w:tcPr>
            <w:tcW w:w="675" w:type="pct"/>
            <w:gridSpan w:val="2"/>
          </w:tcPr>
          <w:p w:rsidR="000A1188" w:rsidRPr="000A1188" w:rsidRDefault="000A1188" w:rsidP="000A7450">
            <w:pPr>
              <w:spacing w:line="276" w:lineRule="auto"/>
              <w:jc w:val="both"/>
              <w:rPr>
                <w:rFonts w:cs="Arial"/>
                <w:b/>
              </w:rPr>
            </w:pPr>
            <w:r w:rsidRPr="000A1188">
              <w:rPr>
                <w:rFonts w:cs="Arial"/>
                <w:b/>
              </w:rPr>
              <w:t xml:space="preserve">Katie Hancock </w:t>
            </w:r>
          </w:p>
        </w:tc>
        <w:tc>
          <w:tcPr>
            <w:tcW w:w="509" w:type="pct"/>
          </w:tcPr>
          <w:p w:rsidR="000A1188" w:rsidRPr="000A1188" w:rsidRDefault="000A1188" w:rsidP="000A7450">
            <w:pPr>
              <w:spacing w:line="276" w:lineRule="auto"/>
              <w:jc w:val="both"/>
              <w:rPr>
                <w:rFonts w:cs="Arial"/>
                <w:b/>
              </w:rPr>
            </w:pPr>
            <w:r w:rsidRPr="000A1188">
              <w:rPr>
                <w:rFonts w:cs="Arial"/>
                <w:b/>
              </w:rPr>
              <w:t xml:space="preserve">Date: </w:t>
            </w:r>
          </w:p>
        </w:tc>
        <w:tc>
          <w:tcPr>
            <w:tcW w:w="753" w:type="pct"/>
          </w:tcPr>
          <w:p w:rsidR="000A1188" w:rsidRPr="000A1188" w:rsidRDefault="000A1188" w:rsidP="000A7450">
            <w:pPr>
              <w:spacing w:line="276" w:lineRule="auto"/>
              <w:jc w:val="both"/>
              <w:rPr>
                <w:rFonts w:cs="Arial"/>
                <w:b/>
              </w:rPr>
            </w:pPr>
            <w:r w:rsidRPr="000A1188">
              <w:rPr>
                <w:rFonts w:cs="Arial"/>
                <w:b/>
              </w:rPr>
              <w:t>18/03/2018</w:t>
            </w:r>
          </w:p>
        </w:tc>
        <w:tc>
          <w:tcPr>
            <w:tcW w:w="419" w:type="pct"/>
          </w:tcPr>
          <w:p w:rsidR="000A1188" w:rsidRPr="000A1188" w:rsidRDefault="000A1188" w:rsidP="000A7450">
            <w:pPr>
              <w:spacing w:line="276" w:lineRule="auto"/>
              <w:jc w:val="both"/>
              <w:rPr>
                <w:rFonts w:cs="Arial"/>
                <w:b/>
              </w:rPr>
            </w:pPr>
            <w:r w:rsidRPr="000A1188">
              <w:rPr>
                <w:rFonts w:cs="Arial"/>
                <w:b/>
                <w:shd w:val="clear" w:color="auto" w:fill="D9D9D9"/>
              </w:rPr>
              <w:t>Time:</w:t>
            </w:r>
            <w:r w:rsidRPr="000A1188">
              <w:rPr>
                <w:rFonts w:cs="Arial"/>
                <w:b/>
                <w:shd w:val="clear" w:color="auto" w:fill="FFFFFF"/>
              </w:rPr>
              <w:t xml:space="preserve"> </w:t>
            </w:r>
          </w:p>
        </w:tc>
        <w:tc>
          <w:tcPr>
            <w:tcW w:w="519" w:type="pct"/>
            <w:gridSpan w:val="2"/>
          </w:tcPr>
          <w:p w:rsidR="000A1188" w:rsidRPr="000A1188" w:rsidRDefault="000A1188" w:rsidP="000A7450">
            <w:pPr>
              <w:spacing w:line="276" w:lineRule="auto"/>
              <w:jc w:val="both"/>
              <w:rPr>
                <w:rFonts w:cs="Arial"/>
                <w:b/>
              </w:rPr>
            </w:pPr>
            <w:r w:rsidRPr="000A1188">
              <w:rPr>
                <w:rFonts w:cs="Arial"/>
                <w:b/>
              </w:rPr>
              <w:t>9:00am</w:t>
            </w:r>
          </w:p>
        </w:tc>
        <w:tc>
          <w:tcPr>
            <w:tcW w:w="347" w:type="pct"/>
          </w:tcPr>
          <w:p w:rsidR="000A1188" w:rsidRPr="000A1188" w:rsidRDefault="000A1188" w:rsidP="000A7450">
            <w:pPr>
              <w:spacing w:line="276" w:lineRule="auto"/>
              <w:jc w:val="both"/>
              <w:rPr>
                <w:rFonts w:cs="Arial"/>
                <w:b/>
              </w:rPr>
            </w:pPr>
            <w:r w:rsidRPr="000A1188">
              <w:rPr>
                <w:rFonts w:cs="Arial"/>
                <w:b/>
              </w:rPr>
              <w:t>LSA:</w:t>
            </w:r>
          </w:p>
        </w:tc>
        <w:tc>
          <w:tcPr>
            <w:tcW w:w="1181" w:type="pct"/>
            <w:gridSpan w:val="3"/>
          </w:tcPr>
          <w:p w:rsidR="000A1188" w:rsidRPr="000A1188" w:rsidRDefault="000A1188" w:rsidP="000A7450">
            <w:pPr>
              <w:spacing w:line="276" w:lineRule="auto"/>
              <w:jc w:val="both"/>
              <w:rPr>
                <w:rFonts w:cs="Arial"/>
                <w:b/>
              </w:rPr>
            </w:pPr>
            <w:r w:rsidRPr="000A1188">
              <w:rPr>
                <w:rFonts w:cs="Arial"/>
                <w:b/>
              </w:rPr>
              <w:t xml:space="preserve">N/A </w:t>
            </w:r>
          </w:p>
        </w:tc>
      </w:tr>
      <w:tr w:rsidR="000A1188" w:rsidRPr="00413D32" w:rsidTr="000A1188">
        <w:tc>
          <w:tcPr>
            <w:tcW w:w="597" w:type="pct"/>
          </w:tcPr>
          <w:p w:rsidR="000A1188" w:rsidRPr="000A1188" w:rsidRDefault="000A1188" w:rsidP="000A7450">
            <w:pPr>
              <w:spacing w:line="276" w:lineRule="auto"/>
              <w:jc w:val="both"/>
              <w:rPr>
                <w:rFonts w:cs="Arial"/>
                <w:b/>
              </w:rPr>
            </w:pPr>
            <w:r w:rsidRPr="000A1188">
              <w:rPr>
                <w:rFonts w:cs="Arial"/>
                <w:b/>
              </w:rPr>
              <w:t xml:space="preserve">Lesson: </w:t>
            </w:r>
          </w:p>
        </w:tc>
        <w:tc>
          <w:tcPr>
            <w:tcW w:w="675" w:type="pct"/>
            <w:gridSpan w:val="2"/>
          </w:tcPr>
          <w:p w:rsidR="000A1188" w:rsidRPr="000A1188" w:rsidRDefault="000A1188" w:rsidP="000A7450">
            <w:pPr>
              <w:spacing w:line="276" w:lineRule="auto"/>
              <w:jc w:val="both"/>
              <w:rPr>
                <w:rFonts w:cs="Arial"/>
                <w:b/>
              </w:rPr>
            </w:pPr>
            <w:r w:rsidRPr="000A1188">
              <w:rPr>
                <w:rFonts w:cs="Arial"/>
                <w:b/>
              </w:rPr>
              <w:t>Marketing Strategies</w:t>
            </w:r>
          </w:p>
        </w:tc>
        <w:tc>
          <w:tcPr>
            <w:tcW w:w="509" w:type="pct"/>
          </w:tcPr>
          <w:p w:rsidR="000A1188" w:rsidRPr="000A1188" w:rsidRDefault="000A1188" w:rsidP="000A7450">
            <w:pPr>
              <w:spacing w:line="276" w:lineRule="auto"/>
              <w:jc w:val="both"/>
              <w:rPr>
                <w:rFonts w:cs="Arial"/>
                <w:b/>
              </w:rPr>
            </w:pPr>
            <w:r w:rsidRPr="000A1188">
              <w:rPr>
                <w:rFonts w:cs="Arial"/>
                <w:b/>
              </w:rPr>
              <w:t>Group/</w:t>
            </w:r>
          </w:p>
          <w:p w:rsidR="000A1188" w:rsidRPr="000A1188" w:rsidRDefault="000A1188" w:rsidP="000A7450">
            <w:pPr>
              <w:spacing w:line="276" w:lineRule="auto"/>
              <w:jc w:val="both"/>
              <w:rPr>
                <w:rFonts w:cs="Arial"/>
                <w:b/>
              </w:rPr>
            </w:pPr>
            <w:r w:rsidRPr="000A1188">
              <w:rPr>
                <w:rFonts w:cs="Arial"/>
                <w:b/>
              </w:rPr>
              <w:t>Unit:</w:t>
            </w:r>
          </w:p>
        </w:tc>
        <w:tc>
          <w:tcPr>
            <w:tcW w:w="1432" w:type="pct"/>
            <w:gridSpan w:val="3"/>
          </w:tcPr>
          <w:p w:rsidR="000A1188" w:rsidRPr="000A1188" w:rsidRDefault="000A1188" w:rsidP="000A7450">
            <w:pPr>
              <w:spacing w:line="276" w:lineRule="auto"/>
              <w:rPr>
                <w:rFonts w:cs="Arial"/>
                <w:b/>
              </w:rPr>
            </w:pPr>
            <w:r w:rsidRPr="000A1188">
              <w:rPr>
                <w:rFonts w:cs="Arial"/>
                <w:b/>
              </w:rPr>
              <w:t>Community Cafe Project</w:t>
            </w:r>
          </w:p>
        </w:tc>
        <w:tc>
          <w:tcPr>
            <w:tcW w:w="606" w:type="pct"/>
            <w:gridSpan w:val="2"/>
          </w:tcPr>
          <w:p w:rsidR="000A1188" w:rsidRPr="000A1188" w:rsidRDefault="000A1188" w:rsidP="000A7450">
            <w:pPr>
              <w:spacing w:line="276" w:lineRule="auto"/>
              <w:rPr>
                <w:rFonts w:cs="Arial"/>
                <w:b/>
              </w:rPr>
            </w:pPr>
            <w:r w:rsidRPr="000A1188">
              <w:rPr>
                <w:rFonts w:cs="Arial"/>
                <w:b/>
              </w:rPr>
              <w:t>Number in class:</w:t>
            </w:r>
          </w:p>
        </w:tc>
        <w:tc>
          <w:tcPr>
            <w:tcW w:w="248" w:type="pct"/>
          </w:tcPr>
          <w:p w:rsidR="000A1188" w:rsidRPr="000A1188" w:rsidRDefault="000A1188" w:rsidP="000A7450">
            <w:pPr>
              <w:spacing w:line="276" w:lineRule="auto"/>
              <w:jc w:val="both"/>
              <w:rPr>
                <w:rFonts w:cs="Arial"/>
                <w:b/>
              </w:rPr>
            </w:pPr>
            <w:r w:rsidRPr="000A1188">
              <w:rPr>
                <w:rFonts w:cs="Arial"/>
                <w:b/>
              </w:rPr>
              <w:t>28</w:t>
            </w:r>
          </w:p>
        </w:tc>
        <w:tc>
          <w:tcPr>
            <w:tcW w:w="597" w:type="pct"/>
          </w:tcPr>
          <w:p w:rsidR="000A1188" w:rsidRPr="000A1188" w:rsidRDefault="000A1188" w:rsidP="000A7450">
            <w:pPr>
              <w:spacing w:line="276" w:lineRule="auto"/>
              <w:jc w:val="both"/>
              <w:rPr>
                <w:rFonts w:cs="Arial"/>
                <w:b/>
              </w:rPr>
            </w:pPr>
            <w:r w:rsidRPr="000A1188">
              <w:rPr>
                <w:rFonts w:cs="Arial"/>
                <w:b/>
              </w:rPr>
              <w:t>Matched to</w:t>
            </w:r>
          </w:p>
          <w:p w:rsidR="000A1188" w:rsidRPr="000A1188" w:rsidRDefault="000A1188" w:rsidP="000A7450">
            <w:pPr>
              <w:spacing w:line="276" w:lineRule="auto"/>
              <w:jc w:val="both"/>
              <w:rPr>
                <w:rFonts w:cs="Arial"/>
                <w:b/>
              </w:rPr>
            </w:pPr>
            <w:proofErr w:type="spellStart"/>
            <w:r w:rsidRPr="000A1188">
              <w:rPr>
                <w:rFonts w:cs="Arial"/>
                <w:b/>
              </w:rPr>
              <w:t>SoW</w:t>
            </w:r>
            <w:proofErr w:type="spellEnd"/>
            <w:r w:rsidRPr="000A1188">
              <w:rPr>
                <w:rFonts w:cs="Arial"/>
                <w:b/>
              </w:rPr>
              <w:t xml:space="preserve"> No.</w:t>
            </w:r>
          </w:p>
        </w:tc>
        <w:tc>
          <w:tcPr>
            <w:tcW w:w="336" w:type="pct"/>
          </w:tcPr>
          <w:p w:rsidR="000A1188" w:rsidRPr="000A1188" w:rsidRDefault="000A1188" w:rsidP="000A7450">
            <w:pPr>
              <w:spacing w:line="276" w:lineRule="auto"/>
              <w:jc w:val="both"/>
              <w:rPr>
                <w:rFonts w:cs="Arial"/>
                <w:b/>
              </w:rPr>
            </w:pPr>
            <w:r w:rsidRPr="000A1188">
              <w:rPr>
                <w:rFonts w:cs="Arial"/>
                <w:b/>
              </w:rPr>
              <w:t>N/A</w:t>
            </w:r>
          </w:p>
        </w:tc>
      </w:tr>
      <w:tr w:rsidR="000A1188" w:rsidRPr="00413D32" w:rsidTr="000A1188">
        <w:tc>
          <w:tcPr>
            <w:tcW w:w="5000" w:type="pct"/>
            <w:gridSpan w:val="12"/>
          </w:tcPr>
          <w:p w:rsidR="000A1188" w:rsidRPr="00413D32" w:rsidRDefault="000A1188" w:rsidP="000A7450">
            <w:pPr>
              <w:ind w:left="360"/>
              <w:jc w:val="both"/>
              <w:rPr>
                <w:rFonts w:cs="Arial"/>
                <w:b/>
                <w:sz w:val="24"/>
                <w:szCs w:val="24"/>
              </w:rPr>
            </w:pPr>
          </w:p>
          <w:p w:rsidR="000A1188" w:rsidRPr="00413D32" w:rsidRDefault="000A1188" w:rsidP="000A7450">
            <w:pPr>
              <w:ind w:left="360"/>
              <w:jc w:val="both"/>
              <w:rPr>
                <w:rFonts w:cs="Arial"/>
                <w:b/>
                <w:bCs/>
                <w:sz w:val="24"/>
                <w:szCs w:val="24"/>
              </w:rPr>
            </w:pPr>
            <w:r w:rsidRPr="00413D32">
              <w:rPr>
                <w:rFonts w:cs="Arial"/>
                <w:b/>
                <w:bCs/>
                <w:sz w:val="24"/>
                <w:szCs w:val="24"/>
              </w:rPr>
              <w:t>Lesson aim:</w:t>
            </w:r>
          </w:p>
          <w:p w:rsidR="000A1188" w:rsidRPr="00413D32" w:rsidRDefault="000A1188" w:rsidP="000A1188">
            <w:pPr>
              <w:numPr>
                <w:ilvl w:val="0"/>
                <w:numId w:val="15"/>
              </w:numPr>
              <w:spacing w:line="360" w:lineRule="auto"/>
              <w:jc w:val="both"/>
              <w:rPr>
                <w:rFonts w:cs="Arial"/>
                <w:sz w:val="24"/>
                <w:szCs w:val="24"/>
              </w:rPr>
            </w:pPr>
            <w:r w:rsidRPr="00413D32">
              <w:rPr>
                <w:rFonts w:cs="Arial"/>
                <w:sz w:val="24"/>
                <w:szCs w:val="24"/>
              </w:rPr>
              <w:t xml:space="preserve">To encourage learners to develop a menu and logo for the Community Cafe through the use of marketing strategies. </w:t>
            </w:r>
          </w:p>
          <w:p w:rsidR="000A1188" w:rsidRPr="00413D32" w:rsidRDefault="000A1188" w:rsidP="000A7450">
            <w:pPr>
              <w:spacing w:line="276" w:lineRule="auto"/>
              <w:rPr>
                <w:rFonts w:cs="Arial"/>
                <w:b/>
                <w:sz w:val="24"/>
                <w:szCs w:val="24"/>
              </w:rPr>
            </w:pPr>
          </w:p>
        </w:tc>
      </w:tr>
      <w:tr w:rsidR="000A1188" w:rsidRPr="00413D32" w:rsidTr="000A1188">
        <w:tc>
          <w:tcPr>
            <w:tcW w:w="5000" w:type="pct"/>
            <w:gridSpan w:val="12"/>
          </w:tcPr>
          <w:p w:rsidR="000A1188" w:rsidRPr="00413D32" w:rsidRDefault="000A1188" w:rsidP="000A7450">
            <w:pPr>
              <w:spacing w:line="276" w:lineRule="auto"/>
              <w:rPr>
                <w:rFonts w:cs="Arial"/>
                <w:b/>
                <w:sz w:val="24"/>
                <w:szCs w:val="24"/>
              </w:rPr>
            </w:pPr>
          </w:p>
          <w:p w:rsidR="000A1188" w:rsidRPr="00413D32" w:rsidRDefault="000A1188" w:rsidP="000A7450">
            <w:pPr>
              <w:spacing w:line="276" w:lineRule="auto"/>
              <w:rPr>
                <w:rFonts w:cs="Arial"/>
                <w:b/>
                <w:sz w:val="24"/>
                <w:szCs w:val="24"/>
              </w:rPr>
            </w:pPr>
            <w:r w:rsidRPr="00413D32">
              <w:rPr>
                <w:rFonts w:cs="Arial"/>
                <w:b/>
                <w:sz w:val="24"/>
                <w:szCs w:val="24"/>
              </w:rPr>
              <w:t>OBJECTIVES:   At the end of this lesson the students should be able to:</w:t>
            </w:r>
          </w:p>
          <w:p w:rsidR="000A1188" w:rsidRPr="00413D32" w:rsidRDefault="000A1188" w:rsidP="000A7450">
            <w:pPr>
              <w:spacing w:line="276" w:lineRule="auto"/>
              <w:rPr>
                <w:rFonts w:cs="Arial"/>
                <w:sz w:val="24"/>
                <w:szCs w:val="24"/>
              </w:rPr>
            </w:pPr>
          </w:p>
          <w:p w:rsidR="000A1188" w:rsidRPr="00413D32" w:rsidRDefault="000A1188" w:rsidP="000A1188">
            <w:pPr>
              <w:numPr>
                <w:ilvl w:val="0"/>
                <w:numId w:val="15"/>
              </w:numPr>
              <w:spacing w:line="360" w:lineRule="auto"/>
              <w:jc w:val="both"/>
              <w:rPr>
                <w:rFonts w:cs="Arial"/>
                <w:sz w:val="24"/>
                <w:szCs w:val="24"/>
              </w:rPr>
            </w:pPr>
            <w:r w:rsidRPr="00413D32">
              <w:rPr>
                <w:rFonts w:cs="Arial"/>
                <w:sz w:val="24"/>
                <w:szCs w:val="24"/>
              </w:rPr>
              <w:t xml:space="preserve">Recall useful marketing strategies that link to logo and menu development. </w:t>
            </w:r>
          </w:p>
          <w:p w:rsidR="000A1188" w:rsidRPr="00413D32" w:rsidRDefault="000A1188" w:rsidP="000A1188">
            <w:pPr>
              <w:numPr>
                <w:ilvl w:val="0"/>
                <w:numId w:val="15"/>
              </w:numPr>
              <w:spacing w:line="360" w:lineRule="auto"/>
              <w:jc w:val="both"/>
              <w:rPr>
                <w:rFonts w:cs="Arial"/>
                <w:sz w:val="24"/>
                <w:szCs w:val="24"/>
              </w:rPr>
            </w:pPr>
            <w:r w:rsidRPr="00413D32">
              <w:rPr>
                <w:rFonts w:cs="Arial"/>
                <w:sz w:val="24"/>
                <w:szCs w:val="24"/>
              </w:rPr>
              <w:t>Analyse how certain strategies enhance the visual quality of a logo.</w:t>
            </w:r>
          </w:p>
          <w:p w:rsidR="000A1188" w:rsidRPr="00413D32" w:rsidRDefault="000A1188" w:rsidP="000A1188">
            <w:pPr>
              <w:numPr>
                <w:ilvl w:val="0"/>
                <w:numId w:val="15"/>
              </w:numPr>
              <w:spacing w:line="360" w:lineRule="auto"/>
              <w:jc w:val="both"/>
              <w:rPr>
                <w:rFonts w:cs="Arial"/>
                <w:sz w:val="24"/>
                <w:szCs w:val="24"/>
              </w:rPr>
            </w:pPr>
            <w:r w:rsidRPr="00413D32">
              <w:rPr>
                <w:rFonts w:cs="Arial"/>
                <w:sz w:val="24"/>
                <w:szCs w:val="24"/>
              </w:rPr>
              <w:t>Evaluate the importance of using adjectives, nouns and similes within a menu.</w:t>
            </w:r>
          </w:p>
          <w:p w:rsidR="000A1188" w:rsidRPr="00413D32" w:rsidRDefault="000A1188" w:rsidP="000A1188">
            <w:pPr>
              <w:numPr>
                <w:ilvl w:val="0"/>
                <w:numId w:val="15"/>
              </w:numPr>
              <w:spacing w:line="360" w:lineRule="auto"/>
              <w:jc w:val="both"/>
              <w:rPr>
                <w:rFonts w:cs="Arial"/>
                <w:sz w:val="24"/>
                <w:szCs w:val="24"/>
              </w:rPr>
            </w:pPr>
            <w:r w:rsidRPr="00413D32">
              <w:rPr>
                <w:rFonts w:cs="Arial"/>
                <w:sz w:val="24"/>
                <w:szCs w:val="24"/>
              </w:rPr>
              <w:t>Create an attractive logo and menu that can be used for the Community Cafe.</w:t>
            </w:r>
          </w:p>
          <w:p w:rsidR="000A1188" w:rsidRPr="00413D32" w:rsidRDefault="000A1188" w:rsidP="000A7450">
            <w:pPr>
              <w:ind w:left="780"/>
              <w:jc w:val="both"/>
              <w:rPr>
                <w:rFonts w:cs="Arial"/>
                <w:b/>
                <w:sz w:val="24"/>
                <w:szCs w:val="24"/>
              </w:rPr>
            </w:pPr>
          </w:p>
          <w:p w:rsidR="000A1188" w:rsidRPr="00413D32" w:rsidRDefault="000A1188" w:rsidP="000A7450">
            <w:pPr>
              <w:spacing w:line="276" w:lineRule="auto"/>
              <w:ind w:left="720"/>
              <w:rPr>
                <w:rFonts w:cs="Arial"/>
                <w:b/>
                <w:sz w:val="24"/>
                <w:szCs w:val="24"/>
              </w:rPr>
            </w:pPr>
          </w:p>
        </w:tc>
      </w:tr>
      <w:tr w:rsidR="000A1188" w:rsidRPr="00413D32" w:rsidTr="000A1188">
        <w:tc>
          <w:tcPr>
            <w:tcW w:w="947" w:type="pct"/>
            <w:gridSpan w:val="2"/>
          </w:tcPr>
          <w:p w:rsidR="000A1188" w:rsidRPr="00413D32" w:rsidRDefault="000A1188" w:rsidP="000A7450">
            <w:pPr>
              <w:spacing w:line="276" w:lineRule="auto"/>
              <w:rPr>
                <w:rFonts w:cs="Arial"/>
                <w:b/>
                <w:sz w:val="24"/>
                <w:szCs w:val="24"/>
              </w:rPr>
            </w:pPr>
          </w:p>
          <w:p w:rsidR="000A1188" w:rsidRPr="00413D32" w:rsidRDefault="000A1188" w:rsidP="000A7450">
            <w:pPr>
              <w:spacing w:line="276" w:lineRule="auto"/>
              <w:rPr>
                <w:rFonts w:cs="Arial"/>
                <w:b/>
                <w:sz w:val="24"/>
                <w:szCs w:val="24"/>
              </w:rPr>
            </w:pPr>
            <w:r w:rsidRPr="00413D32">
              <w:rPr>
                <w:rFonts w:cs="Arial"/>
                <w:b/>
                <w:sz w:val="24"/>
                <w:szCs w:val="24"/>
              </w:rPr>
              <w:t xml:space="preserve">Linked to </w:t>
            </w:r>
          </w:p>
          <w:p w:rsidR="000A1188" w:rsidRPr="00413D32" w:rsidRDefault="000A1188" w:rsidP="000A7450">
            <w:pPr>
              <w:spacing w:line="276" w:lineRule="auto"/>
              <w:rPr>
                <w:rFonts w:cs="Arial"/>
                <w:b/>
                <w:sz w:val="24"/>
                <w:szCs w:val="24"/>
              </w:rPr>
            </w:pPr>
            <w:r w:rsidRPr="00413D32">
              <w:rPr>
                <w:rFonts w:cs="Arial"/>
                <w:b/>
                <w:sz w:val="24"/>
                <w:szCs w:val="24"/>
              </w:rPr>
              <w:t>unit outcomes:</w:t>
            </w:r>
          </w:p>
          <w:p w:rsidR="000A1188" w:rsidRPr="00413D32" w:rsidRDefault="000A1188" w:rsidP="000A7450">
            <w:pPr>
              <w:spacing w:line="276" w:lineRule="auto"/>
              <w:rPr>
                <w:rFonts w:cs="Arial"/>
                <w:b/>
                <w:sz w:val="24"/>
                <w:szCs w:val="24"/>
              </w:rPr>
            </w:pPr>
          </w:p>
        </w:tc>
        <w:tc>
          <w:tcPr>
            <w:tcW w:w="4053" w:type="pct"/>
            <w:gridSpan w:val="10"/>
          </w:tcPr>
          <w:p w:rsidR="000A1188" w:rsidRPr="00413D32" w:rsidRDefault="000A1188" w:rsidP="000A7450">
            <w:pPr>
              <w:autoSpaceDE w:val="0"/>
              <w:autoSpaceDN w:val="0"/>
              <w:adjustRightInd w:val="0"/>
              <w:rPr>
                <w:rFonts w:cs="HelveticaNeueLTStd-Th"/>
                <w:sz w:val="24"/>
                <w:szCs w:val="24"/>
                <w:lang w:eastAsia="en-GB"/>
              </w:rPr>
            </w:pPr>
            <w:r w:rsidRPr="00413D32">
              <w:rPr>
                <w:rFonts w:cs="HelveticaNeueLTStd-Th"/>
                <w:sz w:val="24"/>
                <w:szCs w:val="24"/>
                <w:lang w:eastAsia="en-GB"/>
              </w:rPr>
              <w:t>The Community Cafe</w:t>
            </w:r>
            <w:r w:rsidR="0088461D">
              <w:rPr>
                <w:rFonts w:cs="HelveticaNeueLTStd-Th"/>
                <w:sz w:val="24"/>
                <w:szCs w:val="24"/>
                <w:lang w:eastAsia="en-GB"/>
              </w:rPr>
              <w:t xml:space="preserve"> Establishment</w:t>
            </w:r>
            <w:r w:rsidRPr="00413D32">
              <w:rPr>
                <w:rFonts w:cs="HelveticaNeueLTStd-Th"/>
                <w:sz w:val="24"/>
                <w:szCs w:val="24"/>
                <w:lang w:eastAsia="en-GB"/>
              </w:rPr>
              <w:t xml:space="preserve">. </w:t>
            </w:r>
          </w:p>
        </w:tc>
      </w:tr>
      <w:tr w:rsidR="000A1188" w:rsidRPr="00413D32" w:rsidTr="000A1188">
        <w:tc>
          <w:tcPr>
            <w:tcW w:w="5000" w:type="pct"/>
            <w:gridSpan w:val="12"/>
          </w:tcPr>
          <w:p w:rsidR="000A1188" w:rsidRPr="00413D32" w:rsidRDefault="000A1188" w:rsidP="000A7450">
            <w:pPr>
              <w:pStyle w:val="BodyTextIndent"/>
              <w:spacing w:line="276" w:lineRule="auto"/>
              <w:rPr>
                <w:rFonts w:cs="Arial"/>
                <w:b/>
                <w:szCs w:val="24"/>
              </w:rPr>
            </w:pPr>
          </w:p>
          <w:p w:rsidR="000A1188" w:rsidRPr="00413D32" w:rsidRDefault="000A1188" w:rsidP="000A7450">
            <w:pPr>
              <w:rPr>
                <w:rFonts w:cs="Arial"/>
                <w:sz w:val="24"/>
                <w:szCs w:val="24"/>
              </w:rPr>
            </w:pPr>
            <w:r w:rsidRPr="00413D32">
              <w:rPr>
                <w:rFonts w:cs="Arial"/>
                <w:b/>
                <w:sz w:val="24"/>
                <w:szCs w:val="24"/>
              </w:rPr>
              <w:t xml:space="preserve">Resources/Technician Support/ Health &amp; Safety Issues (As appropriate): Resources: </w:t>
            </w:r>
            <w:r w:rsidRPr="00413D32">
              <w:rPr>
                <w:rFonts w:cs="Arial"/>
                <w:sz w:val="24"/>
                <w:szCs w:val="24"/>
              </w:rPr>
              <w:t>PowerPoint,  sticky notes, coloured pens/pencils, internet, Microsoft Word,</w:t>
            </w:r>
            <w:r>
              <w:rPr>
                <w:rFonts w:cs="Arial"/>
                <w:sz w:val="24"/>
                <w:szCs w:val="24"/>
              </w:rPr>
              <w:t xml:space="preserve"> dictionaries, paper, logo designs, menus</w:t>
            </w:r>
            <w:r w:rsidRPr="00413D32">
              <w:rPr>
                <w:rFonts w:cs="Arial"/>
                <w:sz w:val="24"/>
                <w:szCs w:val="24"/>
              </w:rPr>
              <w:t xml:space="preserve">. </w:t>
            </w:r>
          </w:p>
          <w:p w:rsidR="000A1188" w:rsidRPr="00413D32" w:rsidRDefault="000A1188" w:rsidP="000A7450">
            <w:pPr>
              <w:rPr>
                <w:rFonts w:cs="Arial"/>
                <w:sz w:val="24"/>
                <w:szCs w:val="24"/>
              </w:rPr>
            </w:pPr>
          </w:p>
          <w:p w:rsidR="000A1188" w:rsidRPr="00413D32" w:rsidRDefault="000A1188" w:rsidP="000A7450">
            <w:pPr>
              <w:spacing w:line="276" w:lineRule="auto"/>
              <w:rPr>
                <w:rFonts w:cs="Arial"/>
                <w:sz w:val="24"/>
                <w:szCs w:val="24"/>
              </w:rPr>
            </w:pPr>
            <w:r w:rsidRPr="00413D32">
              <w:rPr>
                <w:rFonts w:cs="Arial"/>
                <w:b/>
                <w:sz w:val="24"/>
                <w:szCs w:val="24"/>
              </w:rPr>
              <w:t>Health and safety</w:t>
            </w:r>
            <w:r>
              <w:rPr>
                <w:rFonts w:cs="Arial"/>
                <w:b/>
                <w:sz w:val="24"/>
                <w:szCs w:val="24"/>
              </w:rPr>
              <w:t>:</w:t>
            </w:r>
            <w:r w:rsidRPr="00413D32">
              <w:rPr>
                <w:rFonts w:cs="Arial"/>
                <w:sz w:val="24"/>
                <w:szCs w:val="24"/>
              </w:rPr>
              <w:t xml:space="preserve"> Children will be reminded to have adequate moving space for safe access to the board, and the door in the case of a fire. Teacher will ask if all children are comfortable to participate in the lesson and group work. Teacher will also check children understand what is asked of them. Teacher will check electronic equipment prior to the start of the lesson.   </w:t>
            </w:r>
          </w:p>
          <w:p w:rsidR="000A1188" w:rsidRPr="00413D32" w:rsidRDefault="000A1188" w:rsidP="000A7450">
            <w:pPr>
              <w:spacing w:line="276" w:lineRule="auto"/>
              <w:rPr>
                <w:rFonts w:cs="Arial"/>
                <w:sz w:val="24"/>
                <w:szCs w:val="24"/>
              </w:rPr>
            </w:pPr>
          </w:p>
        </w:tc>
      </w:tr>
      <w:tr w:rsidR="000A1188" w:rsidRPr="00413D32" w:rsidTr="000A1188">
        <w:tc>
          <w:tcPr>
            <w:tcW w:w="947" w:type="pct"/>
            <w:gridSpan w:val="2"/>
          </w:tcPr>
          <w:p w:rsidR="000A1188" w:rsidRPr="00413D32" w:rsidRDefault="000A1188" w:rsidP="000A7450">
            <w:pPr>
              <w:pStyle w:val="BodyTextIndent"/>
              <w:spacing w:line="276" w:lineRule="auto"/>
              <w:rPr>
                <w:rFonts w:cs="Arial"/>
                <w:b/>
                <w:szCs w:val="24"/>
              </w:rPr>
            </w:pPr>
          </w:p>
          <w:p w:rsidR="000A1188" w:rsidRPr="00413D32" w:rsidRDefault="000A1188" w:rsidP="000A7450">
            <w:pPr>
              <w:pStyle w:val="BodyTextIndent"/>
              <w:spacing w:line="276" w:lineRule="auto"/>
              <w:rPr>
                <w:rFonts w:cs="Arial"/>
                <w:b/>
                <w:szCs w:val="24"/>
              </w:rPr>
            </w:pPr>
            <w:r w:rsidRPr="00413D32">
              <w:rPr>
                <w:rFonts w:cs="Arial"/>
                <w:b/>
                <w:szCs w:val="24"/>
              </w:rPr>
              <w:lastRenderedPageBreak/>
              <w:t xml:space="preserve">Differentiation </w:t>
            </w:r>
          </w:p>
          <w:p w:rsidR="000A1188" w:rsidRPr="00413D32" w:rsidRDefault="000A1188" w:rsidP="000A7450">
            <w:pPr>
              <w:pStyle w:val="BodyTextIndent"/>
              <w:spacing w:line="276" w:lineRule="auto"/>
              <w:rPr>
                <w:rFonts w:cs="Arial"/>
                <w:b/>
                <w:szCs w:val="24"/>
              </w:rPr>
            </w:pPr>
          </w:p>
          <w:p w:rsidR="000A1188" w:rsidRPr="00413D32" w:rsidRDefault="000A1188" w:rsidP="000A7450">
            <w:pPr>
              <w:pStyle w:val="BodyTextIndent"/>
              <w:spacing w:line="276" w:lineRule="auto"/>
              <w:ind w:left="0" w:firstLine="0"/>
              <w:rPr>
                <w:rFonts w:cs="Arial"/>
                <w:b/>
                <w:szCs w:val="24"/>
              </w:rPr>
            </w:pPr>
          </w:p>
        </w:tc>
        <w:tc>
          <w:tcPr>
            <w:tcW w:w="4053" w:type="pct"/>
            <w:gridSpan w:val="10"/>
          </w:tcPr>
          <w:p w:rsidR="000A1188" w:rsidRPr="00413D32" w:rsidRDefault="000A1188" w:rsidP="000A7450">
            <w:pPr>
              <w:pStyle w:val="BodyTextIndent"/>
              <w:spacing w:line="276" w:lineRule="auto"/>
              <w:ind w:left="0" w:firstLine="0"/>
              <w:rPr>
                <w:rFonts w:cs="Arial"/>
                <w:szCs w:val="24"/>
              </w:rPr>
            </w:pPr>
            <w:r w:rsidRPr="00413D32">
              <w:rPr>
                <w:rFonts w:cs="Arial"/>
                <w:szCs w:val="24"/>
              </w:rPr>
              <w:lastRenderedPageBreak/>
              <w:t xml:space="preserve">All three learning styles will be incorporated into the lesson. Children will </w:t>
            </w:r>
            <w:r w:rsidRPr="00413D32">
              <w:rPr>
                <w:rFonts w:cs="Arial"/>
                <w:szCs w:val="24"/>
              </w:rPr>
              <w:lastRenderedPageBreak/>
              <w:t xml:space="preserve">be encouraged to work with others during discussions and brainstorming ideas to ensure peer communication is available.  All instructions for tasks will be spoken and learning objective written on the board.  Teachers speech will be clear and at a pace that all children can understand.  Peer support will be encouraged when asking for ideas.  Hand-outs will be printed for learners on different coloured paper for each group.  Recap and discussions based around the objectives will be constant through the lesson. </w:t>
            </w:r>
          </w:p>
        </w:tc>
      </w:tr>
      <w:tr w:rsidR="000A1188" w:rsidRPr="00413D32" w:rsidTr="000A1188">
        <w:trPr>
          <w:trHeight w:val="1016"/>
        </w:trPr>
        <w:tc>
          <w:tcPr>
            <w:tcW w:w="947" w:type="pct"/>
            <w:gridSpan w:val="2"/>
          </w:tcPr>
          <w:p w:rsidR="000A1188" w:rsidRPr="00413D32" w:rsidRDefault="000A1188" w:rsidP="000A7450">
            <w:pPr>
              <w:spacing w:line="276" w:lineRule="auto"/>
              <w:rPr>
                <w:rFonts w:cs="Arial"/>
                <w:b/>
                <w:sz w:val="24"/>
                <w:szCs w:val="24"/>
              </w:rPr>
            </w:pPr>
          </w:p>
          <w:p w:rsidR="000A1188" w:rsidRPr="00413D32" w:rsidRDefault="000A1188" w:rsidP="000A7450">
            <w:pPr>
              <w:spacing w:line="276" w:lineRule="auto"/>
              <w:rPr>
                <w:rFonts w:cs="Arial"/>
                <w:b/>
                <w:sz w:val="24"/>
                <w:szCs w:val="24"/>
              </w:rPr>
            </w:pPr>
            <w:r w:rsidRPr="00413D32">
              <w:rPr>
                <w:rFonts w:cs="Arial"/>
                <w:b/>
                <w:sz w:val="24"/>
                <w:szCs w:val="24"/>
              </w:rPr>
              <w:t>Contingency Plan:</w:t>
            </w:r>
          </w:p>
          <w:p w:rsidR="000A1188" w:rsidRPr="00413D32" w:rsidRDefault="000A1188" w:rsidP="000A7450">
            <w:pPr>
              <w:spacing w:line="276" w:lineRule="auto"/>
              <w:rPr>
                <w:rFonts w:cs="Arial"/>
                <w:b/>
                <w:sz w:val="24"/>
                <w:szCs w:val="24"/>
              </w:rPr>
            </w:pPr>
          </w:p>
          <w:p w:rsidR="000A1188" w:rsidRPr="00413D32" w:rsidRDefault="000A1188" w:rsidP="000A7450">
            <w:pPr>
              <w:pStyle w:val="BodyTextIndent"/>
              <w:spacing w:line="276" w:lineRule="auto"/>
              <w:rPr>
                <w:rFonts w:cs="Arial"/>
                <w:b/>
                <w:szCs w:val="24"/>
              </w:rPr>
            </w:pPr>
          </w:p>
        </w:tc>
        <w:tc>
          <w:tcPr>
            <w:tcW w:w="4053" w:type="pct"/>
            <w:gridSpan w:val="10"/>
          </w:tcPr>
          <w:p w:rsidR="000A1188" w:rsidRPr="00413D32" w:rsidRDefault="000A1188" w:rsidP="000A7450">
            <w:pPr>
              <w:spacing w:line="276" w:lineRule="auto"/>
              <w:rPr>
                <w:rFonts w:cs="Arial"/>
                <w:sz w:val="24"/>
                <w:szCs w:val="24"/>
              </w:rPr>
            </w:pPr>
          </w:p>
          <w:p w:rsidR="000A1188" w:rsidRPr="00413D32" w:rsidRDefault="000A1188" w:rsidP="000A7450">
            <w:pPr>
              <w:spacing w:line="276" w:lineRule="auto"/>
              <w:rPr>
                <w:rFonts w:cs="Arial"/>
                <w:sz w:val="24"/>
                <w:szCs w:val="24"/>
              </w:rPr>
            </w:pPr>
            <w:r w:rsidRPr="00413D32">
              <w:rPr>
                <w:rFonts w:cs="Arial"/>
                <w:sz w:val="24"/>
                <w:szCs w:val="24"/>
              </w:rPr>
              <w:t>Problem with Software: provide children with handouts.</w:t>
            </w:r>
          </w:p>
        </w:tc>
      </w:tr>
      <w:tr w:rsidR="000A1188" w:rsidRPr="00413D32" w:rsidTr="000A1188">
        <w:tc>
          <w:tcPr>
            <w:tcW w:w="947" w:type="pct"/>
            <w:gridSpan w:val="2"/>
          </w:tcPr>
          <w:p w:rsidR="000A1188" w:rsidRPr="00413D32" w:rsidRDefault="000A1188" w:rsidP="000A7450">
            <w:pPr>
              <w:spacing w:line="276" w:lineRule="auto"/>
              <w:rPr>
                <w:rFonts w:cs="Arial"/>
                <w:b/>
                <w:sz w:val="24"/>
                <w:szCs w:val="24"/>
              </w:rPr>
            </w:pPr>
          </w:p>
        </w:tc>
        <w:tc>
          <w:tcPr>
            <w:tcW w:w="4053" w:type="pct"/>
            <w:gridSpan w:val="10"/>
          </w:tcPr>
          <w:p w:rsidR="000A1188" w:rsidRPr="00413D32" w:rsidRDefault="000A1188" w:rsidP="000A7450">
            <w:pPr>
              <w:spacing w:line="276" w:lineRule="auto"/>
              <w:rPr>
                <w:rFonts w:cs="Arial"/>
                <w:sz w:val="24"/>
                <w:szCs w:val="24"/>
              </w:rPr>
            </w:pPr>
          </w:p>
        </w:tc>
      </w:tr>
    </w:tbl>
    <w:p w:rsidR="006E6AC9" w:rsidRPr="000A1188" w:rsidRDefault="006E6AC9" w:rsidP="005A56E4">
      <w:pPr>
        <w:spacing w:line="360" w:lineRule="auto"/>
        <w:rPr>
          <w:b/>
        </w:rPr>
      </w:pPr>
    </w:p>
    <w:tbl>
      <w:tblPr>
        <w:tblStyle w:val="TableGrid"/>
        <w:tblW w:w="5000" w:type="pct"/>
        <w:tblLook w:val="01E0"/>
      </w:tblPr>
      <w:tblGrid>
        <w:gridCol w:w="1207"/>
        <w:gridCol w:w="1922"/>
        <w:gridCol w:w="1732"/>
        <w:gridCol w:w="1590"/>
        <w:gridCol w:w="1392"/>
        <w:gridCol w:w="1399"/>
      </w:tblGrid>
      <w:tr w:rsidR="000A1188" w:rsidRPr="002D0177" w:rsidTr="002D0177">
        <w:tc>
          <w:tcPr>
            <w:tcW w:w="653" w:type="pct"/>
          </w:tcPr>
          <w:p w:rsidR="000A1188" w:rsidRPr="002D0177" w:rsidRDefault="000A1188" w:rsidP="000A7450">
            <w:pPr>
              <w:spacing w:line="276" w:lineRule="auto"/>
              <w:rPr>
                <w:rFonts w:cs="Arial"/>
                <w:b/>
              </w:rPr>
            </w:pPr>
            <w:r w:rsidRPr="002D0177">
              <w:rPr>
                <w:rFonts w:cs="Arial"/>
                <w:b/>
              </w:rPr>
              <w:t>Time</w:t>
            </w:r>
          </w:p>
          <w:p w:rsidR="000A1188" w:rsidRPr="002D0177" w:rsidRDefault="000A1188" w:rsidP="000A7450">
            <w:pPr>
              <w:spacing w:line="276" w:lineRule="auto"/>
              <w:rPr>
                <w:rFonts w:cs="Arial"/>
                <w:b/>
              </w:rPr>
            </w:pPr>
          </w:p>
        </w:tc>
        <w:tc>
          <w:tcPr>
            <w:tcW w:w="1040" w:type="pct"/>
          </w:tcPr>
          <w:p w:rsidR="000A1188" w:rsidRPr="002D0177" w:rsidRDefault="000A1188" w:rsidP="000A7450">
            <w:pPr>
              <w:spacing w:line="276" w:lineRule="auto"/>
              <w:rPr>
                <w:rFonts w:cs="Arial"/>
                <w:b/>
              </w:rPr>
            </w:pPr>
            <w:r w:rsidRPr="002D0177">
              <w:rPr>
                <w:rFonts w:cs="Arial"/>
                <w:b/>
              </w:rPr>
              <w:t>Key Word/question</w:t>
            </w:r>
          </w:p>
        </w:tc>
        <w:tc>
          <w:tcPr>
            <w:tcW w:w="937" w:type="pct"/>
          </w:tcPr>
          <w:p w:rsidR="000A1188" w:rsidRPr="002D0177" w:rsidRDefault="000A1188" w:rsidP="000A7450">
            <w:pPr>
              <w:spacing w:line="276" w:lineRule="auto"/>
              <w:rPr>
                <w:rFonts w:cs="Arial"/>
                <w:b/>
              </w:rPr>
            </w:pPr>
            <w:r w:rsidRPr="002D0177">
              <w:rPr>
                <w:rFonts w:cs="Arial"/>
                <w:b/>
              </w:rPr>
              <w:t xml:space="preserve">Teacher Activity: </w:t>
            </w:r>
          </w:p>
          <w:p w:rsidR="000A1188" w:rsidRPr="002D0177" w:rsidRDefault="000A1188" w:rsidP="000A7450">
            <w:pPr>
              <w:spacing w:line="276" w:lineRule="auto"/>
              <w:rPr>
                <w:rFonts w:cs="Arial"/>
                <w:b/>
              </w:rPr>
            </w:pPr>
            <w:r w:rsidRPr="002D0177">
              <w:rPr>
                <w:rFonts w:cs="Arial"/>
                <w:b/>
              </w:rPr>
              <w:t>Content / Process /Assessment.</w:t>
            </w:r>
          </w:p>
          <w:p w:rsidR="000A1188" w:rsidRPr="002D0177" w:rsidRDefault="000A1188" w:rsidP="000A7450">
            <w:pPr>
              <w:spacing w:line="276" w:lineRule="auto"/>
              <w:rPr>
                <w:rFonts w:cs="Arial"/>
                <w:b/>
                <w:u w:val="single"/>
              </w:rPr>
            </w:pPr>
          </w:p>
        </w:tc>
        <w:tc>
          <w:tcPr>
            <w:tcW w:w="860" w:type="pct"/>
          </w:tcPr>
          <w:p w:rsidR="000A1188" w:rsidRPr="002D0177" w:rsidRDefault="000A1188" w:rsidP="000A7450">
            <w:pPr>
              <w:spacing w:line="276" w:lineRule="auto"/>
              <w:rPr>
                <w:rFonts w:cs="Arial"/>
                <w:b/>
              </w:rPr>
            </w:pPr>
            <w:r w:rsidRPr="002D0177">
              <w:rPr>
                <w:rFonts w:cs="Arial"/>
                <w:b/>
              </w:rPr>
              <w:t>Differentiation</w:t>
            </w:r>
          </w:p>
        </w:tc>
        <w:tc>
          <w:tcPr>
            <w:tcW w:w="753" w:type="pct"/>
          </w:tcPr>
          <w:p w:rsidR="000A1188" w:rsidRPr="002D0177" w:rsidRDefault="000A1188" w:rsidP="000A7450">
            <w:pPr>
              <w:spacing w:line="276" w:lineRule="auto"/>
              <w:rPr>
                <w:rFonts w:cs="Arial"/>
                <w:b/>
              </w:rPr>
            </w:pPr>
            <w:r w:rsidRPr="002D0177">
              <w:rPr>
                <w:rFonts w:cs="Arial"/>
                <w:b/>
              </w:rPr>
              <w:t>Learning Resources</w:t>
            </w:r>
          </w:p>
        </w:tc>
        <w:tc>
          <w:tcPr>
            <w:tcW w:w="757" w:type="pct"/>
          </w:tcPr>
          <w:p w:rsidR="000A1188" w:rsidRPr="002D0177" w:rsidRDefault="000A1188" w:rsidP="000A7450">
            <w:pPr>
              <w:spacing w:line="276" w:lineRule="auto"/>
              <w:rPr>
                <w:rFonts w:cs="Arial"/>
                <w:b/>
              </w:rPr>
            </w:pPr>
            <w:r w:rsidRPr="002D0177">
              <w:rPr>
                <w:rFonts w:cs="Arial"/>
                <w:b/>
              </w:rPr>
              <w:t>Children Activity:</w:t>
            </w:r>
          </w:p>
        </w:tc>
      </w:tr>
      <w:tr w:rsidR="000A1188" w:rsidRPr="002D0177" w:rsidTr="002D0177">
        <w:trPr>
          <w:trHeight w:val="1400"/>
        </w:trPr>
        <w:tc>
          <w:tcPr>
            <w:tcW w:w="653" w:type="pct"/>
            <w:tcBorders>
              <w:left w:val="single" w:sz="4" w:space="0" w:color="auto"/>
            </w:tcBorders>
          </w:tcPr>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9:00-9:05.</w:t>
            </w:r>
          </w:p>
          <w:p w:rsidR="000A1188" w:rsidRPr="002D0177" w:rsidRDefault="000A1188" w:rsidP="000A7450">
            <w:pPr>
              <w:spacing w:line="276" w:lineRule="auto"/>
              <w:rPr>
                <w:rFonts w:cs="Arial"/>
              </w:rPr>
            </w:pPr>
            <w:r w:rsidRPr="002D0177">
              <w:rPr>
                <w:rFonts w:cs="Arial"/>
              </w:rPr>
              <w:t>5 minutes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9:05-9:45</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lastRenderedPageBreak/>
              <w:t>40 minutes.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9:45- 10:00am</w:t>
            </w:r>
          </w:p>
          <w:p w:rsidR="000A1188" w:rsidRPr="002D0177" w:rsidRDefault="000A1188" w:rsidP="000A7450">
            <w:pPr>
              <w:spacing w:line="276" w:lineRule="auto"/>
              <w:rPr>
                <w:rFonts w:cs="Arial"/>
              </w:rPr>
            </w:pPr>
            <w:r w:rsidRPr="002D0177">
              <w:rPr>
                <w:rFonts w:cs="Arial"/>
              </w:rPr>
              <w:t>15minutes</w:t>
            </w:r>
          </w:p>
        </w:tc>
        <w:tc>
          <w:tcPr>
            <w:tcW w:w="1040" w:type="pct"/>
          </w:tcPr>
          <w:p w:rsidR="000A1188" w:rsidRPr="002D0177" w:rsidRDefault="000A1188" w:rsidP="000A7450">
            <w:pPr>
              <w:spacing w:line="276" w:lineRule="auto"/>
              <w:rPr>
                <w:rFonts w:cs="Arial"/>
                <w:b/>
              </w:rPr>
            </w:pPr>
            <w:r w:rsidRPr="002D0177">
              <w:rPr>
                <w:rFonts w:cs="Arial"/>
                <w:b/>
              </w:rPr>
              <w:lastRenderedPageBreak/>
              <w:t xml:space="preserve">Does everybody understand the aims and objectives – </w:t>
            </w:r>
          </w:p>
          <w:p w:rsidR="000A1188" w:rsidRPr="002D0177" w:rsidRDefault="000A1188" w:rsidP="000A7450">
            <w:pPr>
              <w:spacing w:line="276" w:lineRule="auto"/>
              <w:jc w:val="center"/>
              <w:rPr>
                <w:rFonts w:cs="Arial"/>
                <w:b/>
              </w:rPr>
            </w:pPr>
          </w:p>
          <w:p w:rsidR="000A1188" w:rsidRPr="002D0177" w:rsidRDefault="000A1188" w:rsidP="000A7450">
            <w:pPr>
              <w:spacing w:line="276" w:lineRule="auto"/>
              <w:rPr>
                <w:rFonts w:cs="Arial"/>
                <w:b/>
              </w:rPr>
            </w:pPr>
            <w:r w:rsidRPr="002D0177">
              <w:rPr>
                <w:rFonts w:cs="Arial"/>
                <w:b/>
              </w:rPr>
              <w:t>(thumbs up/middle/down)</w:t>
            </w: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r w:rsidRPr="002D0177">
              <w:rPr>
                <w:rFonts w:cs="Arial"/>
                <w:b/>
              </w:rPr>
              <w:t xml:space="preserve">Children will be questioned on their of  food choices that relates to the menu and why it </w:t>
            </w:r>
            <w:r w:rsidRPr="002D0177">
              <w:rPr>
                <w:rFonts w:cs="Arial"/>
                <w:b/>
              </w:rPr>
              <w:lastRenderedPageBreak/>
              <w:t>should be on our menu for the Cafe.</w:t>
            </w: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r w:rsidRPr="002D0177">
              <w:rPr>
                <w:rFonts w:cs="Arial"/>
                <w:b/>
              </w:rPr>
              <w:t xml:space="preserve">What is your favourite healthy meal? </w:t>
            </w:r>
          </w:p>
          <w:p w:rsidR="000A1188" w:rsidRPr="002D0177" w:rsidRDefault="000A1188" w:rsidP="000A7450">
            <w:pPr>
              <w:spacing w:line="276" w:lineRule="auto"/>
              <w:rPr>
                <w:rFonts w:cs="Arial"/>
                <w:b/>
              </w:rPr>
            </w:pPr>
            <w:r w:rsidRPr="002D0177">
              <w:rPr>
                <w:rFonts w:cs="Arial"/>
                <w:b/>
              </w:rPr>
              <w:t>Why should we include it in the menu?</w:t>
            </w: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r w:rsidRPr="002D0177">
              <w:rPr>
                <w:rFonts w:cs="Arial"/>
                <w:b/>
              </w:rPr>
              <w:t>Teacher will ask a series of questions.</w:t>
            </w: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tc>
        <w:tc>
          <w:tcPr>
            <w:tcW w:w="937" w:type="pct"/>
          </w:tcPr>
          <w:p w:rsidR="000A1188" w:rsidRPr="002D0177" w:rsidRDefault="000A1188" w:rsidP="000A7450">
            <w:pPr>
              <w:jc w:val="center"/>
              <w:rPr>
                <w:rFonts w:cs="Arial"/>
                <w:b/>
                <w:u w:val="single"/>
              </w:rPr>
            </w:pPr>
            <w:r w:rsidRPr="002D0177">
              <w:rPr>
                <w:rFonts w:cs="Arial"/>
                <w:b/>
                <w:u w:val="single"/>
              </w:rPr>
              <w:lastRenderedPageBreak/>
              <w:t>Introduction</w:t>
            </w:r>
          </w:p>
          <w:p w:rsidR="000A1188" w:rsidRPr="002D0177" w:rsidRDefault="000A1188" w:rsidP="000A7450">
            <w:pPr>
              <w:rPr>
                <w:rFonts w:cs="Arial"/>
                <w:b/>
                <w:u w:val="single"/>
              </w:rPr>
            </w:pPr>
          </w:p>
          <w:p w:rsidR="000A1188" w:rsidRPr="002D0177" w:rsidRDefault="000A1188" w:rsidP="000A7450">
            <w:pPr>
              <w:rPr>
                <w:rFonts w:cs="Arial"/>
                <w:b/>
                <w:u w:val="single"/>
              </w:rPr>
            </w:pPr>
            <w:r w:rsidRPr="002D0177">
              <w:rPr>
                <w:rFonts w:cs="Arial"/>
                <w:b/>
                <w:u w:val="single"/>
              </w:rPr>
              <w:t>Aims and Objectives</w:t>
            </w:r>
          </w:p>
          <w:p w:rsidR="000A1188" w:rsidRPr="002D0177" w:rsidRDefault="000A1188" w:rsidP="000A7450">
            <w:pPr>
              <w:rPr>
                <w:rFonts w:cs="Arial"/>
                <w:b/>
              </w:rPr>
            </w:pPr>
          </w:p>
          <w:p w:rsidR="000A1188" w:rsidRPr="002D0177" w:rsidRDefault="000A1188" w:rsidP="000A7450">
            <w:pPr>
              <w:rPr>
                <w:rFonts w:cs="Arial"/>
              </w:rPr>
            </w:pPr>
            <w:r w:rsidRPr="002D0177">
              <w:rPr>
                <w:rFonts w:cs="Arial"/>
              </w:rPr>
              <w:t>Aims and objectives will be introduced to children first, along with a summary of the lesson.  Opportunity for discussion of aims and objectives will be promoted.</w:t>
            </w:r>
          </w:p>
          <w:p w:rsidR="000A1188" w:rsidRPr="002D0177" w:rsidRDefault="000A1188" w:rsidP="000A7450">
            <w:pPr>
              <w:rPr>
                <w:rFonts w:cs="Arial"/>
              </w:rPr>
            </w:pPr>
          </w:p>
          <w:p w:rsidR="000A1188" w:rsidRPr="002D0177" w:rsidRDefault="000A1188" w:rsidP="000A7450">
            <w:pPr>
              <w:rPr>
                <w:rFonts w:cs="Arial"/>
              </w:rPr>
            </w:pPr>
            <w:r w:rsidRPr="002D0177">
              <w:rPr>
                <w:rFonts w:cs="Arial"/>
              </w:rPr>
              <w:t xml:space="preserve">Teacher will carry out ‘thumbs up’ process with children to ensure aims and </w:t>
            </w:r>
            <w:r w:rsidRPr="002D0177">
              <w:rPr>
                <w:rFonts w:cs="Arial"/>
              </w:rPr>
              <w:lastRenderedPageBreak/>
              <w:t>objectives are understood.</w:t>
            </w:r>
          </w:p>
          <w:p w:rsidR="000A1188" w:rsidRPr="002D0177" w:rsidRDefault="000A1188" w:rsidP="000A7450">
            <w:pPr>
              <w:rPr>
                <w:rFonts w:cs="Arial"/>
              </w:rPr>
            </w:pPr>
          </w:p>
          <w:p w:rsidR="000A1188" w:rsidRPr="002D0177" w:rsidRDefault="000A1188" w:rsidP="000A7450">
            <w:pPr>
              <w:rPr>
                <w:rFonts w:cs="Arial"/>
              </w:rPr>
            </w:pPr>
            <w:r w:rsidRPr="002D0177">
              <w:rPr>
                <w:rFonts w:cs="Arial"/>
              </w:rPr>
              <w:t>Children will be shown and given the learning objectives on the board. They will be encouraged to talk amongst their groups to discuss objectives.</w:t>
            </w:r>
          </w:p>
          <w:p w:rsidR="000A1188" w:rsidRPr="002D0177" w:rsidRDefault="000A1188" w:rsidP="000A7450">
            <w:pPr>
              <w:rPr>
                <w:rFonts w:cs="Arial"/>
              </w:rPr>
            </w:pPr>
          </w:p>
          <w:p w:rsidR="000A1188" w:rsidRPr="002D0177" w:rsidRDefault="000A1188" w:rsidP="000A7450">
            <w:pPr>
              <w:rPr>
                <w:rFonts w:cs="Arial"/>
                <w:b/>
                <w:u w:val="single"/>
              </w:rPr>
            </w:pPr>
            <w:r w:rsidRPr="002D0177">
              <w:rPr>
                <w:rFonts w:cs="Arial"/>
                <w:b/>
                <w:u w:val="single"/>
              </w:rPr>
              <w:t xml:space="preserve">Sticky Notes </w:t>
            </w:r>
          </w:p>
          <w:p w:rsidR="000A1188" w:rsidRPr="002D0177" w:rsidRDefault="000A1188" w:rsidP="000A7450">
            <w:pPr>
              <w:rPr>
                <w:rFonts w:cs="Arial"/>
                <w:u w:val="single"/>
              </w:rPr>
            </w:pPr>
            <w:r w:rsidRPr="002D0177">
              <w:rPr>
                <w:rFonts w:cs="Arial"/>
              </w:rPr>
              <w:t>Children will be involved in a sticky notes round. The teacher will ask a child in the class who then has to stick their note on the board. The sticky notes will name a food dish they like and is associated with their menu design for their Community Cafe. When the child has stuck their note on the board, they will nominate another child in the class who has to stick their sticky note on the board, and so on. The popular foods will be kept on the board, less popular taken down. (Categorising)</w:t>
            </w:r>
          </w:p>
          <w:p w:rsidR="000A1188" w:rsidRPr="002D0177" w:rsidRDefault="000A1188" w:rsidP="000A7450">
            <w:pPr>
              <w:rPr>
                <w:rFonts w:cs="Arial"/>
                <w:b/>
                <w:u w:val="single"/>
              </w:rPr>
            </w:pPr>
          </w:p>
          <w:p w:rsidR="000A1188" w:rsidRPr="002D0177" w:rsidRDefault="000A1188" w:rsidP="000A7450">
            <w:pPr>
              <w:rPr>
                <w:rFonts w:cs="Arial"/>
                <w:color w:val="00FF00"/>
              </w:rPr>
            </w:pPr>
            <w:r w:rsidRPr="002D0177">
              <w:rPr>
                <w:rFonts w:cs="Arial"/>
              </w:rPr>
              <w:lastRenderedPageBreak/>
              <w:t>After the task return to PowerPoint and discuss why we need to link these healthy meals with our menu.</w:t>
            </w:r>
          </w:p>
          <w:p w:rsidR="000A1188" w:rsidRPr="002D0177" w:rsidRDefault="000A1188" w:rsidP="000A7450">
            <w:pPr>
              <w:rPr>
                <w:rFonts w:cs="Arial"/>
                <w:b/>
              </w:rPr>
            </w:pPr>
            <w:r w:rsidRPr="002D0177">
              <w:rPr>
                <w:rFonts w:cs="Arial"/>
                <w:b/>
              </w:rPr>
              <w:t xml:space="preserve">Activity relates to: menu for the Community Cafe. </w:t>
            </w:r>
          </w:p>
          <w:p w:rsidR="000A1188" w:rsidRPr="002D0177" w:rsidRDefault="000A1188" w:rsidP="000A7450">
            <w:pPr>
              <w:rPr>
                <w:rFonts w:cs="Arial"/>
                <w:b/>
              </w:rPr>
            </w:pPr>
          </w:p>
          <w:p w:rsidR="000A1188" w:rsidRPr="002D0177" w:rsidRDefault="000A1188" w:rsidP="000A7450">
            <w:pPr>
              <w:rPr>
                <w:rFonts w:cs="Arial"/>
                <w:color w:val="00FF00"/>
              </w:rPr>
            </w:pPr>
          </w:p>
          <w:p w:rsidR="000A1188" w:rsidRPr="002D0177" w:rsidRDefault="000A1188" w:rsidP="000A7450">
            <w:pPr>
              <w:spacing w:line="276" w:lineRule="auto"/>
              <w:rPr>
                <w:rFonts w:cs="Arial"/>
                <w:b/>
                <w:u w:val="single"/>
              </w:rPr>
            </w:pPr>
          </w:p>
          <w:p w:rsidR="000A1188" w:rsidRPr="002D0177" w:rsidRDefault="000A1188" w:rsidP="000A7450">
            <w:pPr>
              <w:spacing w:line="276" w:lineRule="auto"/>
              <w:rPr>
                <w:rFonts w:cs="Arial"/>
                <w:b/>
                <w:u w:val="single"/>
              </w:rPr>
            </w:pPr>
            <w:r w:rsidRPr="002D0177">
              <w:rPr>
                <w:rFonts w:cs="Arial"/>
                <w:b/>
                <w:u w:val="single"/>
              </w:rPr>
              <w:t>Check understanding of Menu.</w:t>
            </w:r>
          </w:p>
          <w:p w:rsidR="000A1188" w:rsidRPr="002D0177" w:rsidRDefault="000A1188" w:rsidP="000A7450">
            <w:pPr>
              <w:spacing w:line="276" w:lineRule="auto"/>
              <w:rPr>
                <w:rFonts w:cs="Arial"/>
              </w:rPr>
            </w:pPr>
            <w:r w:rsidRPr="002D0177">
              <w:rPr>
                <w:rFonts w:cs="Arial"/>
              </w:rPr>
              <w:t>Children will be asked if they have understood what makes a good healthy food dish.</w:t>
            </w:r>
          </w:p>
          <w:p w:rsidR="000A1188" w:rsidRPr="002D0177" w:rsidRDefault="000A1188" w:rsidP="000A7450">
            <w:pPr>
              <w:spacing w:line="276" w:lineRule="auto"/>
              <w:rPr>
                <w:rFonts w:cs="Arial"/>
              </w:rPr>
            </w:pPr>
            <w:r w:rsidRPr="002D0177">
              <w:rPr>
                <w:rFonts w:cs="Arial"/>
              </w:rPr>
              <w:t xml:space="preserve"> Children will be asked to answer questions on what meals would they like to be seen on our menu. </w:t>
            </w:r>
          </w:p>
          <w:p w:rsidR="000A1188" w:rsidRPr="002D0177" w:rsidRDefault="000A1188" w:rsidP="000A7450">
            <w:pPr>
              <w:spacing w:line="276" w:lineRule="auto"/>
              <w:rPr>
                <w:rFonts w:cs="Arial"/>
              </w:rPr>
            </w:pPr>
            <w:r w:rsidRPr="002D0177">
              <w:rPr>
                <w:rFonts w:cs="Arial"/>
              </w:rPr>
              <w:t xml:space="preserve">If children cannot reach a decision, this will be recapped upon – if there are issues with making choices, the class will come back to it at the end of the session. </w:t>
            </w:r>
          </w:p>
          <w:p w:rsidR="000A1188" w:rsidRPr="002D0177" w:rsidRDefault="000A1188" w:rsidP="000A7450">
            <w:pPr>
              <w:spacing w:line="276" w:lineRule="auto"/>
              <w:rPr>
                <w:rFonts w:cs="Arial"/>
              </w:rPr>
            </w:pPr>
            <w:r w:rsidRPr="002D0177">
              <w:rPr>
                <w:rFonts w:cs="Arial"/>
              </w:rPr>
              <w:t xml:space="preserve">Sticky notes will be left on the board to come </w:t>
            </w:r>
            <w:r w:rsidRPr="002D0177">
              <w:rPr>
                <w:rFonts w:cs="Arial"/>
              </w:rPr>
              <w:lastRenderedPageBreak/>
              <w:t xml:space="preserve">back to when the menu is being put together. </w:t>
            </w:r>
          </w:p>
        </w:tc>
        <w:tc>
          <w:tcPr>
            <w:tcW w:w="860" w:type="pct"/>
          </w:tcPr>
          <w:p w:rsidR="000A1188" w:rsidRPr="002D0177" w:rsidRDefault="000A1188" w:rsidP="000A7450">
            <w:pPr>
              <w:tabs>
                <w:tab w:val="center" w:pos="886"/>
              </w:tabs>
              <w:spacing w:line="276" w:lineRule="auto"/>
              <w:rPr>
                <w:rFonts w:cs="Arial"/>
              </w:rPr>
            </w:pPr>
            <w:r w:rsidRPr="002D0177">
              <w:rPr>
                <w:rFonts w:cs="Arial"/>
              </w:rPr>
              <w:lastRenderedPageBreak/>
              <w:t xml:space="preserve">Discussion of aims and objectives will provide an understanding of the process. </w:t>
            </w:r>
            <w:r w:rsidRPr="002D0177">
              <w:rPr>
                <w:rFonts w:cs="Arial"/>
              </w:rPr>
              <w:tab/>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 xml:space="preserve">Teacher will deliver clearly and at a pace all children can follow. </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Opportunity to ask questions before lesson commences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 xml:space="preserve">Opportunity to share ideas </w:t>
            </w:r>
            <w:r w:rsidRPr="002D0177">
              <w:rPr>
                <w:rFonts w:cs="Arial"/>
              </w:rPr>
              <w:lastRenderedPageBreak/>
              <w:t>with peers.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Understanding of task will be checked before it starts.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Interactive activity will engage children and interaction with peers.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 xml:space="preserve">All learning styles are included in the task. </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 xml:space="preserve">Menu decisions will be differentiated </w:t>
            </w:r>
            <w:r w:rsidRPr="002D0177">
              <w:rPr>
                <w:rFonts w:cs="Arial"/>
              </w:rPr>
              <w:lastRenderedPageBreak/>
              <w:t>using the thumbs up process.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 xml:space="preserve">Recap of aims and objectives will give children a better idea of what meals to incorporate onto the menu. </w:t>
            </w:r>
          </w:p>
          <w:p w:rsidR="000A1188" w:rsidRPr="002D0177" w:rsidRDefault="000A1188" w:rsidP="000A7450">
            <w:pPr>
              <w:spacing w:line="276" w:lineRule="auto"/>
              <w:rPr>
                <w:rFonts w:cs="Arial"/>
              </w:rPr>
            </w:pPr>
          </w:p>
        </w:tc>
        <w:tc>
          <w:tcPr>
            <w:tcW w:w="753" w:type="pct"/>
          </w:tcPr>
          <w:p w:rsidR="000A1188" w:rsidRPr="002D0177" w:rsidRDefault="000A1188" w:rsidP="000A7450">
            <w:pPr>
              <w:spacing w:line="276" w:lineRule="auto"/>
              <w:rPr>
                <w:rFonts w:cs="Arial"/>
              </w:rPr>
            </w:pPr>
            <w:r w:rsidRPr="002D0177">
              <w:rPr>
                <w:rFonts w:cs="Arial"/>
              </w:rPr>
              <w:lastRenderedPageBreak/>
              <w:t xml:space="preserve"> </w:t>
            </w:r>
          </w:p>
          <w:p w:rsidR="000A1188" w:rsidRPr="002D0177" w:rsidRDefault="000A1188" w:rsidP="000A7450">
            <w:pPr>
              <w:spacing w:line="276" w:lineRule="auto"/>
              <w:rPr>
                <w:rFonts w:cs="Arial"/>
              </w:rPr>
            </w:pPr>
            <w:r w:rsidRPr="002D0177">
              <w:rPr>
                <w:rFonts w:cs="Arial"/>
              </w:rPr>
              <w:t>PowerPoint.</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Learning objectives on the board.</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Sticky Notes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PowerPoint</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PowerPoint</w:t>
            </w:r>
          </w:p>
        </w:tc>
        <w:tc>
          <w:tcPr>
            <w:tcW w:w="757" w:type="pct"/>
          </w:tcPr>
          <w:p w:rsidR="000A1188" w:rsidRPr="002D0177" w:rsidRDefault="000A1188" w:rsidP="000A7450">
            <w:pPr>
              <w:spacing w:line="276" w:lineRule="auto"/>
              <w:rPr>
                <w:rFonts w:cs="Arial"/>
              </w:rPr>
            </w:pPr>
            <w:r w:rsidRPr="002D0177">
              <w:rPr>
                <w:rFonts w:cs="Arial"/>
              </w:rPr>
              <w:lastRenderedPageBreak/>
              <w:t>Participation in ‘thumbs up’ process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Discussion of aims and objectives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 xml:space="preserve">Participation in quick </w:t>
            </w:r>
            <w:r w:rsidRPr="002D0177">
              <w:rPr>
                <w:rFonts w:cs="Arial"/>
              </w:rPr>
              <w:lastRenderedPageBreak/>
              <w:t>sticky note task.</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 xml:space="preserve">Discussion of healthy meals that are easy to make and can be included in the menu. </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Participation in thumbs up process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Discussion on objectives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Answer questions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Class discussion</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tc>
      </w:tr>
      <w:tr w:rsidR="000A1188" w:rsidRPr="002D0177" w:rsidTr="002D0177">
        <w:trPr>
          <w:trHeight w:val="9527"/>
        </w:trPr>
        <w:tc>
          <w:tcPr>
            <w:tcW w:w="653" w:type="pct"/>
            <w:tcBorders>
              <w:bottom w:val="single" w:sz="4" w:space="0" w:color="auto"/>
            </w:tcBorders>
          </w:tcPr>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10:00-10:30am</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B52A11" w:rsidP="000A7450">
            <w:pPr>
              <w:spacing w:line="276" w:lineRule="auto"/>
              <w:rPr>
                <w:rFonts w:cs="Arial"/>
              </w:rPr>
            </w:pPr>
            <w:r w:rsidRPr="00B52A11">
              <w:rPr>
                <w:rFonts w:cs="Arial"/>
                <w:b/>
                <w:noProof/>
                <w:u w:val="single"/>
                <w:lang w:eastAsia="en-GB"/>
              </w:rPr>
              <w:pict>
                <v:line id="_x0000_s1032" style="position:absolute;z-index:251660288" from="-8.15pt,-.1pt" to="674.15pt,-.1pt"/>
              </w:pict>
            </w:r>
          </w:p>
          <w:p w:rsidR="000A1188" w:rsidRPr="002D0177" w:rsidRDefault="000A1188" w:rsidP="000A7450">
            <w:pPr>
              <w:spacing w:line="276" w:lineRule="auto"/>
              <w:rPr>
                <w:rFonts w:cs="Arial"/>
              </w:rPr>
            </w:pPr>
            <w:r w:rsidRPr="002D0177">
              <w:rPr>
                <w:rFonts w:cs="Arial"/>
              </w:rPr>
              <w:t>11:00-11:30 am</w:t>
            </w:r>
          </w:p>
          <w:p w:rsidR="000A1188" w:rsidRPr="002D0177" w:rsidRDefault="000A1188" w:rsidP="000A7450">
            <w:pPr>
              <w:spacing w:line="276" w:lineRule="auto"/>
              <w:rPr>
                <w:rFonts w:cs="Arial"/>
              </w:rPr>
            </w:pPr>
            <w:r w:rsidRPr="002D0177">
              <w:rPr>
                <w:rFonts w:cs="Arial"/>
              </w:rPr>
              <w:t>30minutes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11:30-11:45am</w:t>
            </w:r>
          </w:p>
          <w:p w:rsidR="000A1188" w:rsidRPr="002D0177" w:rsidRDefault="000A1188" w:rsidP="000A7450">
            <w:pPr>
              <w:spacing w:line="276" w:lineRule="auto"/>
              <w:rPr>
                <w:rFonts w:cs="Arial"/>
              </w:rPr>
            </w:pPr>
            <w:r w:rsidRPr="002D0177">
              <w:rPr>
                <w:rFonts w:cs="Arial"/>
              </w:rPr>
              <w:t xml:space="preserve">15 </w:t>
            </w:r>
            <w:proofErr w:type="spellStart"/>
            <w:r w:rsidRPr="002D0177">
              <w:rPr>
                <w:rFonts w:cs="Arial"/>
              </w:rPr>
              <w:t>mins</w:t>
            </w:r>
            <w:proofErr w:type="spellEnd"/>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 xml:space="preserve"> </w:t>
            </w:r>
          </w:p>
          <w:p w:rsidR="000A1188" w:rsidRPr="002D0177" w:rsidRDefault="000A1188" w:rsidP="000A7450">
            <w:pPr>
              <w:spacing w:line="276" w:lineRule="auto"/>
              <w:rPr>
                <w:rFonts w:cs="Arial"/>
              </w:rPr>
            </w:pPr>
          </w:p>
        </w:tc>
        <w:tc>
          <w:tcPr>
            <w:tcW w:w="1040" w:type="pct"/>
            <w:tcBorders>
              <w:bottom w:val="single" w:sz="4" w:space="0" w:color="auto"/>
            </w:tcBorders>
          </w:tcPr>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r w:rsidRPr="002D0177">
              <w:rPr>
                <w:rFonts w:cs="Arial"/>
                <w:b/>
              </w:rPr>
              <w:t>How does marketing help menus?</w:t>
            </w: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r w:rsidRPr="002D0177">
              <w:rPr>
                <w:rFonts w:cs="Arial"/>
                <w:b/>
              </w:rPr>
              <w:t>What language can we use to make our menu attractive?</w:t>
            </w: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r w:rsidRPr="002D0177">
              <w:rPr>
                <w:rFonts w:cs="Arial"/>
                <w:b/>
              </w:rPr>
              <w:t>Which logos are attractive?</w:t>
            </w: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r w:rsidRPr="002D0177">
              <w:rPr>
                <w:rFonts w:cs="Arial"/>
                <w:b/>
              </w:rPr>
              <w:t xml:space="preserve">Why is it important to have </w:t>
            </w:r>
            <w:r w:rsidRPr="002D0177">
              <w:rPr>
                <w:rFonts w:cs="Arial"/>
                <w:b/>
              </w:rPr>
              <w:lastRenderedPageBreak/>
              <w:t>an attractive logo?</w:t>
            </w: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tc>
        <w:tc>
          <w:tcPr>
            <w:tcW w:w="937" w:type="pct"/>
            <w:tcBorders>
              <w:bottom w:val="single" w:sz="4" w:space="0" w:color="auto"/>
            </w:tcBorders>
          </w:tcPr>
          <w:p w:rsidR="000A1188" w:rsidRPr="002D0177" w:rsidRDefault="000A1188" w:rsidP="000A7450">
            <w:pPr>
              <w:spacing w:line="276" w:lineRule="auto"/>
              <w:jc w:val="center"/>
              <w:rPr>
                <w:rFonts w:cs="Arial"/>
                <w:b/>
                <w:u w:val="single"/>
              </w:rPr>
            </w:pPr>
            <w:r w:rsidRPr="002D0177">
              <w:rPr>
                <w:rFonts w:cs="Arial"/>
                <w:b/>
                <w:u w:val="single"/>
              </w:rPr>
              <w:lastRenderedPageBreak/>
              <w:t>Development</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b/>
                <w:u w:val="single"/>
              </w:rPr>
            </w:pPr>
            <w:r w:rsidRPr="002D0177">
              <w:rPr>
                <w:rFonts w:cs="Arial"/>
                <w:b/>
                <w:u w:val="single"/>
              </w:rPr>
              <w:t>Marketing</w:t>
            </w:r>
          </w:p>
          <w:p w:rsidR="000A1188" w:rsidRPr="002D0177" w:rsidRDefault="000A1188" w:rsidP="000A7450">
            <w:pPr>
              <w:spacing w:line="276" w:lineRule="auto"/>
              <w:rPr>
                <w:rFonts w:cs="Arial"/>
              </w:rPr>
            </w:pPr>
            <w:r w:rsidRPr="002D0177">
              <w:rPr>
                <w:rFonts w:cs="Arial"/>
              </w:rPr>
              <w:t xml:space="preserve">Children will be split into small groups (3s or 4s) and asked to choose an envelope which contains a marketing strategy.  Students will be given a few minutes to look at the strategy and have a discussion on what they think it is, and how it works. Children will then share their strategies with the other groups. </w:t>
            </w:r>
          </w:p>
          <w:p w:rsidR="000A1188" w:rsidRPr="002D0177" w:rsidRDefault="000A1188" w:rsidP="000A7450">
            <w:pPr>
              <w:spacing w:line="276" w:lineRule="auto"/>
              <w:rPr>
                <w:rFonts w:cs="Arial"/>
              </w:rPr>
            </w:pPr>
            <w:r w:rsidRPr="002D0177">
              <w:rPr>
                <w:rFonts w:cs="Arial"/>
              </w:rPr>
              <w:t xml:space="preserve">Next, children will decide what strategies they like and why, they will also be asked which they think would be better to use in their menu. Teacher will write answers next to post it notes on the board (Constructing a </w:t>
            </w:r>
            <w:r w:rsidRPr="002D0177">
              <w:rPr>
                <w:rFonts w:cs="Arial"/>
              </w:rPr>
              <w:lastRenderedPageBreak/>
              <w:t xml:space="preserve">menu subconsciously). </w:t>
            </w:r>
          </w:p>
          <w:p w:rsidR="000A1188" w:rsidRPr="002D0177" w:rsidRDefault="000A1188" w:rsidP="000A7450">
            <w:pPr>
              <w:spacing w:line="276" w:lineRule="auto"/>
              <w:rPr>
                <w:rFonts w:cs="Arial"/>
                <w:b/>
              </w:rPr>
            </w:pPr>
            <w:r w:rsidRPr="002D0177">
              <w:rPr>
                <w:rFonts w:cs="Arial"/>
                <w:b/>
              </w:rPr>
              <w:t>Activity relates to - Menu Construction for Community Cafe.</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Children will be asked if they think they have met learning objective two</w:t>
            </w:r>
          </w:p>
          <w:p w:rsidR="000A1188" w:rsidRPr="002D0177" w:rsidRDefault="000A1188" w:rsidP="000A7450">
            <w:pPr>
              <w:spacing w:line="276" w:lineRule="auto"/>
              <w:rPr>
                <w:rFonts w:cs="Arial"/>
              </w:rPr>
            </w:pPr>
            <w:r w:rsidRPr="002D0177">
              <w:rPr>
                <w:rFonts w:cs="Arial"/>
              </w:rPr>
              <w:t xml:space="preserve">If any children do not understand or think they have not met the learning objective, this will be attended to at a later time. </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b/>
                <w:u w:val="single"/>
              </w:rPr>
            </w:pPr>
            <w:r w:rsidRPr="002D0177">
              <w:rPr>
                <w:rFonts w:cs="Arial"/>
              </w:rPr>
              <w:t xml:space="preserve">                   </w:t>
            </w:r>
            <w:r w:rsidRPr="002D0177">
              <w:rPr>
                <w:rFonts w:cs="Arial"/>
                <w:b/>
                <w:u w:val="single"/>
              </w:rPr>
              <w:t>Logos</w:t>
            </w:r>
          </w:p>
          <w:p w:rsidR="000A1188" w:rsidRPr="002D0177" w:rsidRDefault="000A1188" w:rsidP="000A7450">
            <w:pPr>
              <w:tabs>
                <w:tab w:val="left" w:pos="1100"/>
              </w:tabs>
              <w:rPr>
                <w:rFonts w:cs="Arial"/>
              </w:rPr>
            </w:pPr>
          </w:p>
          <w:p w:rsidR="000A1188" w:rsidRPr="002D0177" w:rsidRDefault="000A1188" w:rsidP="000A7450">
            <w:pPr>
              <w:spacing w:line="276" w:lineRule="auto"/>
              <w:rPr>
                <w:rFonts w:cs="Arial"/>
              </w:rPr>
            </w:pPr>
            <w:r w:rsidRPr="002D0177">
              <w:rPr>
                <w:rFonts w:cs="Arial"/>
              </w:rPr>
              <w:t xml:space="preserve">Students will be provided a selection of logos taken from brands and companies that they know of. </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 xml:space="preserve"> Following this, children will be provided with a chance to share with the class which logos they prefer and why. Favourites will be written on </w:t>
            </w:r>
            <w:r w:rsidRPr="002D0177">
              <w:rPr>
                <w:rFonts w:cs="Arial"/>
              </w:rPr>
              <w:lastRenderedPageBreak/>
              <w:t xml:space="preserve">the board. Children will be asked ideas on what they think the company logo for the Community Cafe should look like. </w:t>
            </w:r>
          </w:p>
          <w:p w:rsidR="000A1188" w:rsidRPr="002D0177" w:rsidRDefault="000A1188" w:rsidP="000A7450">
            <w:pPr>
              <w:tabs>
                <w:tab w:val="left" w:pos="1100"/>
              </w:tabs>
              <w:rPr>
                <w:rFonts w:cs="Arial"/>
              </w:rPr>
            </w:pPr>
          </w:p>
        </w:tc>
        <w:tc>
          <w:tcPr>
            <w:tcW w:w="860" w:type="pct"/>
            <w:tcBorders>
              <w:bottom w:val="single" w:sz="4" w:space="0" w:color="auto"/>
            </w:tcBorders>
          </w:tcPr>
          <w:p w:rsidR="000A1188" w:rsidRPr="002D0177" w:rsidRDefault="000A1188" w:rsidP="000A7450">
            <w:pPr>
              <w:spacing w:line="276" w:lineRule="auto"/>
              <w:rPr>
                <w:rFonts w:cs="Arial"/>
              </w:rPr>
            </w:pPr>
            <w:r w:rsidRPr="002D0177">
              <w:rPr>
                <w:rFonts w:cs="Arial"/>
              </w:rPr>
              <w:lastRenderedPageBreak/>
              <w:t>Children will work in small groups.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Visual and kinaesthetic materials will be used.</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 xml:space="preserve">Recap of aims and objectives of effective strategies in menu design. </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 xml:space="preserve">Sharing ideas of preferred logos collectively as a class. </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Construction of ideas for the Community Cafe logo.</w:t>
            </w:r>
          </w:p>
          <w:p w:rsidR="000A1188" w:rsidRPr="002D0177" w:rsidRDefault="000A1188" w:rsidP="000A7450">
            <w:pPr>
              <w:spacing w:line="276" w:lineRule="auto"/>
              <w:rPr>
                <w:rFonts w:cs="Arial"/>
              </w:rPr>
            </w:pPr>
          </w:p>
        </w:tc>
        <w:tc>
          <w:tcPr>
            <w:tcW w:w="753" w:type="pct"/>
            <w:tcBorders>
              <w:bottom w:val="single" w:sz="4" w:space="0" w:color="auto"/>
            </w:tcBorders>
          </w:tcPr>
          <w:p w:rsidR="000A1188" w:rsidRPr="002D0177" w:rsidRDefault="000A1188" w:rsidP="000A7450">
            <w:pPr>
              <w:spacing w:line="276" w:lineRule="auto"/>
              <w:rPr>
                <w:rFonts w:cs="Arial"/>
              </w:rPr>
            </w:pPr>
            <w:r w:rsidRPr="002D0177">
              <w:rPr>
                <w:rFonts w:cs="Arial"/>
              </w:rPr>
              <w:lastRenderedPageBreak/>
              <w:t>Envelopes containing different strategies.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White Board.</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PowerPoint</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 xml:space="preserve">Brand Logos </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Paper</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Pens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Whiteboard</w:t>
            </w:r>
          </w:p>
        </w:tc>
        <w:tc>
          <w:tcPr>
            <w:tcW w:w="757" w:type="pct"/>
            <w:tcBorders>
              <w:bottom w:val="single" w:sz="4" w:space="0" w:color="auto"/>
            </w:tcBorders>
          </w:tcPr>
          <w:p w:rsidR="000A1188" w:rsidRPr="002D0177" w:rsidRDefault="000A1188" w:rsidP="000A7450">
            <w:pPr>
              <w:spacing w:line="276" w:lineRule="auto"/>
              <w:rPr>
                <w:rFonts w:cs="Arial"/>
              </w:rPr>
            </w:pPr>
            <w:r w:rsidRPr="002D0177">
              <w:rPr>
                <w:rFonts w:cs="Arial"/>
              </w:rPr>
              <w:lastRenderedPageBreak/>
              <w:t>Read the strategy given in the envelope and discuss with their small groups.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 xml:space="preserve">Contribute to class discussion. </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 xml:space="preserve">Decide which strategies they would use in their menu. </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Participation in thumbs up process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Discussion on objectives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 xml:space="preserve">Share examples </w:t>
            </w:r>
            <w:r w:rsidRPr="002D0177">
              <w:rPr>
                <w:rFonts w:cs="Arial"/>
              </w:rPr>
              <w:lastRenderedPageBreak/>
              <w:t>with rest of class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View Logos</w:t>
            </w:r>
          </w:p>
          <w:p w:rsidR="000A1188" w:rsidRPr="002D0177" w:rsidRDefault="000A1188" w:rsidP="000A7450">
            <w:pPr>
              <w:spacing w:line="276" w:lineRule="auto"/>
              <w:rPr>
                <w:rFonts w:cs="Arial"/>
              </w:rPr>
            </w:pPr>
            <w:r w:rsidRPr="002D0177">
              <w:rPr>
                <w:rFonts w:cs="Arial"/>
              </w:rPr>
              <w:t>Share ideas.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Write down why it is important to have an attractive logo.</w:t>
            </w:r>
          </w:p>
          <w:p w:rsidR="000A1188" w:rsidRPr="002D0177" w:rsidRDefault="000A1188" w:rsidP="000A7450">
            <w:pPr>
              <w:spacing w:line="276" w:lineRule="auto"/>
              <w:rPr>
                <w:rFonts w:cs="Arial"/>
              </w:rPr>
            </w:pPr>
            <w:r w:rsidRPr="002D0177">
              <w:rPr>
                <w:rFonts w:cs="Arial"/>
              </w:rPr>
              <w:t xml:space="preserve">Listen to others reading their reasons. </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tc>
      </w:tr>
      <w:tr w:rsidR="002D0177" w:rsidRPr="002D0177" w:rsidTr="002D0177">
        <w:trPr>
          <w:trHeight w:val="8640"/>
        </w:trPr>
        <w:tc>
          <w:tcPr>
            <w:tcW w:w="653" w:type="pct"/>
          </w:tcPr>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B52A11" w:rsidP="000A7450">
            <w:pPr>
              <w:spacing w:line="276" w:lineRule="auto"/>
              <w:rPr>
                <w:rFonts w:cs="Arial"/>
              </w:rPr>
            </w:pPr>
            <w:r w:rsidRPr="00B52A11">
              <w:rPr>
                <w:rFonts w:cs="Arial"/>
                <w:b/>
                <w:noProof/>
                <w:u w:val="single"/>
                <w:lang w:eastAsia="en-GB"/>
              </w:rPr>
              <w:pict>
                <v:line id="_x0000_s1040" style="position:absolute;z-index:251680768" from="-10.25pt,12.3pt" to="672.15pt,12.3pt"/>
              </w:pic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11:45-12pm</w:t>
            </w:r>
          </w:p>
          <w:p w:rsidR="002D0177" w:rsidRPr="002D0177" w:rsidRDefault="002D0177" w:rsidP="000A7450">
            <w:pPr>
              <w:spacing w:line="276" w:lineRule="auto"/>
              <w:rPr>
                <w:rFonts w:cs="Arial"/>
              </w:rPr>
            </w:pPr>
            <w:r w:rsidRPr="002D0177">
              <w:rPr>
                <w:rFonts w:cs="Arial"/>
              </w:rPr>
              <w:t>15</w:t>
            </w:r>
          </w:p>
          <w:p w:rsidR="002D0177" w:rsidRPr="002D0177" w:rsidRDefault="002D0177" w:rsidP="000A7450">
            <w:pPr>
              <w:spacing w:line="276" w:lineRule="auto"/>
              <w:rPr>
                <w:rFonts w:cs="Arial"/>
              </w:rPr>
            </w:pPr>
            <w:r w:rsidRPr="002D0177">
              <w:rPr>
                <w:rFonts w:cs="Arial"/>
              </w:rPr>
              <w:t>minutes</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1:15pm-2:30pm</w:t>
            </w:r>
          </w:p>
          <w:p w:rsidR="002D0177" w:rsidRPr="002D0177" w:rsidRDefault="002D0177" w:rsidP="000A7450">
            <w:pPr>
              <w:rPr>
                <w:rFonts w:cs="Arial"/>
              </w:rPr>
            </w:pPr>
            <w:r w:rsidRPr="002D0177">
              <w:rPr>
                <w:rFonts w:cs="Arial"/>
              </w:rPr>
              <w:t>1hr15mins</w:t>
            </w: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p>
          <w:p w:rsidR="002D0177" w:rsidRPr="002D0177" w:rsidRDefault="002D0177" w:rsidP="000A7450">
            <w:pPr>
              <w:rPr>
                <w:rFonts w:cs="Arial"/>
              </w:rPr>
            </w:pPr>
            <w:r w:rsidRPr="002D0177">
              <w:rPr>
                <w:rFonts w:cs="Arial"/>
              </w:rPr>
              <w:t>2:30-2:45pm</w:t>
            </w:r>
          </w:p>
          <w:p w:rsidR="002D0177" w:rsidRPr="002D0177" w:rsidRDefault="002D0177" w:rsidP="000A7450">
            <w:pPr>
              <w:rPr>
                <w:rFonts w:cs="Arial"/>
              </w:rPr>
            </w:pPr>
            <w:r w:rsidRPr="002D0177">
              <w:rPr>
                <w:rFonts w:cs="Arial"/>
              </w:rPr>
              <w:t xml:space="preserve">15 </w:t>
            </w:r>
            <w:proofErr w:type="spellStart"/>
            <w:r w:rsidRPr="002D0177">
              <w:rPr>
                <w:rFonts w:cs="Arial"/>
              </w:rPr>
              <w:t>mins</w:t>
            </w:r>
            <w:proofErr w:type="spellEnd"/>
          </w:p>
        </w:tc>
        <w:tc>
          <w:tcPr>
            <w:tcW w:w="1040" w:type="pct"/>
          </w:tcPr>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r w:rsidRPr="002D0177">
              <w:rPr>
                <w:rFonts w:cs="Arial"/>
                <w:b/>
              </w:rPr>
              <w:t xml:space="preserve">Lecturer will ask a series of questions that relate to the Community Cafe menu and logo. </w:t>
            </w: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r w:rsidRPr="002D0177">
              <w:rPr>
                <w:rFonts w:cs="Arial"/>
                <w:b/>
              </w:rPr>
              <w:t>When have you linked theory to practice?</w:t>
            </w: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r w:rsidRPr="002D0177">
              <w:rPr>
                <w:rFonts w:cs="Arial"/>
                <w:b/>
              </w:rPr>
              <w:t>What are the benefits that linking theory to practice has on children?</w:t>
            </w: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rPr>
            </w:pPr>
            <w:r w:rsidRPr="002D0177">
              <w:rPr>
                <w:rFonts w:cs="Arial"/>
                <w:b/>
              </w:rPr>
              <w:t>Teacher will ask the class questions on their menu designs.</w:t>
            </w:r>
          </w:p>
        </w:tc>
        <w:tc>
          <w:tcPr>
            <w:tcW w:w="937" w:type="pct"/>
            <w:tcBorders>
              <w:bottom w:val="single" w:sz="4" w:space="0" w:color="auto"/>
            </w:tcBorders>
          </w:tcPr>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 xml:space="preserve">During the task the class will discuss how their logo should look like for the Community Cafe. </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b/>
              </w:rPr>
            </w:pPr>
            <w:r w:rsidRPr="002D0177">
              <w:rPr>
                <w:rFonts w:cs="Arial"/>
                <w:b/>
              </w:rPr>
              <w:t>Activity relates to: Creating a Logo for the Community Cafe.</w:t>
            </w:r>
          </w:p>
          <w:p w:rsidR="002D0177" w:rsidRPr="002D0177" w:rsidRDefault="002D0177" w:rsidP="000A7450">
            <w:pPr>
              <w:spacing w:line="276" w:lineRule="auto"/>
              <w:rPr>
                <w:rFonts w:cs="Arial"/>
                <w:b/>
              </w:rPr>
            </w:pPr>
          </w:p>
          <w:p w:rsidR="002D0177" w:rsidRPr="002D0177" w:rsidRDefault="002D0177" w:rsidP="000A7450">
            <w:pPr>
              <w:spacing w:line="276" w:lineRule="auto"/>
              <w:rPr>
                <w:rFonts w:cs="Arial"/>
                <w:b/>
                <w:u w:val="single"/>
              </w:rPr>
            </w:pPr>
            <w:r w:rsidRPr="002D0177">
              <w:rPr>
                <w:rFonts w:cs="Arial"/>
                <w:b/>
                <w:u w:val="single"/>
              </w:rPr>
              <w:t xml:space="preserve">Check understanding of Logos </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 xml:space="preserve">Children will be asked if they have understood every section so far. </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Children will be asked to write down what they think the menu and logo should look like .</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 xml:space="preserve">Children will be asked to use different literature techniques </w:t>
            </w:r>
            <w:proofErr w:type="spellStart"/>
            <w:r w:rsidRPr="002D0177">
              <w:rPr>
                <w:rFonts w:cs="Arial"/>
              </w:rPr>
              <w:t>i.e</w:t>
            </w:r>
            <w:proofErr w:type="spellEnd"/>
            <w:r w:rsidRPr="002D0177">
              <w:rPr>
                <w:rFonts w:cs="Arial"/>
              </w:rPr>
              <w:t xml:space="preserve"> similes, metaphors, adjectives to come up with catchy menu descriptions. </w:t>
            </w:r>
          </w:p>
          <w:p w:rsidR="002D0177" w:rsidRPr="002D0177" w:rsidRDefault="002D0177" w:rsidP="000A7450">
            <w:pPr>
              <w:spacing w:line="276" w:lineRule="auto"/>
              <w:jc w:val="center"/>
              <w:rPr>
                <w:rFonts w:cs="Arial"/>
                <w:b/>
                <w:u w:val="single"/>
              </w:rPr>
            </w:pPr>
          </w:p>
          <w:p w:rsidR="002D0177" w:rsidRPr="002D0177" w:rsidRDefault="002D0177" w:rsidP="000A7450">
            <w:pPr>
              <w:spacing w:line="276" w:lineRule="auto"/>
              <w:jc w:val="center"/>
              <w:rPr>
                <w:rFonts w:cs="Arial"/>
                <w:b/>
                <w:u w:val="single"/>
              </w:rPr>
            </w:pPr>
          </w:p>
          <w:p w:rsidR="002D0177" w:rsidRPr="002D0177" w:rsidRDefault="002D0177" w:rsidP="000A7450">
            <w:pPr>
              <w:spacing w:line="276" w:lineRule="auto"/>
              <w:jc w:val="center"/>
              <w:rPr>
                <w:rFonts w:cs="Arial"/>
                <w:b/>
                <w:u w:val="single"/>
              </w:rPr>
            </w:pPr>
            <w:r w:rsidRPr="002D0177">
              <w:rPr>
                <w:rFonts w:cs="Arial"/>
                <w:b/>
                <w:u w:val="single"/>
              </w:rPr>
              <w:t>Plenary</w:t>
            </w:r>
          </w:p>
          <w:p w:rsidR="002D0177" w:rsidRPr="002D0177" w:rsidRDefault="002D0177" w:rsidP="000A7450">
            <w:pPr>
              <w:spacing w:line="276" w:lineRule="auto"/>
              <w:rPr>
                <w:rFonts w:cs="Arial"/>
                <w:b/>
                <w:u w:val="single"/>
              </w:rPr>
            </w:pPr>
          </w:p>
          <w:p w:rsidR="002D0177" w:rsidRPr="002D0177" w:rsidRDefault="002D0177" w:rsidP="000A7450">
            <w:pPr>
              <w:spacing w:line="276" w:lineRule="auto"/>
              <w:rPr>
                <w:rFonts w:cs="Arial"/>
                <w:b/>
                <w:u w:val="single"/>
              </w:rPr>
            </w:pPr>
            <w:r w:rsidRPr="002D0177">
              <w:rPr>
                <w:rFonts w:cs="Arial"/>
                <w:b/>
                <w:u w:val="single"/>
              </w:rPr>
              <w:t xml:space="preserve">Creating the Menu and Logo </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Children will be asked to make their A4 paper into a leaflet.</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 xml:space="preserve">Children will be asked to design a logo on the front, and fill the insides with menu dishes and descriptions using the techniques learnt throughout the day.   </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Children will be asked to consider the examples of when they have seen a great menu, why the menu should be attractive theory and the benefits that this will have on the Community Cafe.</w:t>
            </w:r>
          </w:p>
          <w:p w:rsidR="002D0177" w:rsidRPr="002D0177" w:rsidRDefault="002D0177" w:rsidP="002D0177">
            <w:pPr>
              <w:spacing w:line="276" w:lineRule="auto"/>
              <w:rPr>
                <w:rFonts w:cs="Arial"/>
              </w:rPr>
            </w:pPr>
          </w:p>
          <w:p w:rsidR="002D0177" w:rsidRPr="002D0177" w:rsidRDefault="002D0177" w:rsidP="002D0177">
            <w:pPr>
              <w:rPr>
                <w:rFonts w:cs="Arial"/>
                <w:b/>
              </w:rPr>
            </w:pPr>
            <w:r w:rsidRPr="002D0177">
              <w:rPr>
                <w:rFonts w:cs="Arial"/>
                <w:b/>
              </w:rPr>
              <w:t>Activity relates to: Creating an attractive menu and logo for the Community Cafe.</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Children will be asked if they think they have met learning objective four</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 xml:space="preserve">The teacher will ask children to volunteer to come out the front and present their menu to their peers. The peers will then ask questions about the menu design, followed by the teacher taking note of favourite menus on the board. </w:t>
            </w:r>
            <w:proofErr w:type="spellStart"/>
            <w:r w:rsidRPr="002D0177">
              <w:rPr>
                <w:rFonts w:cs="Arial"/>
              </w:rPr>
              <w:t>i.e</w:t>
            </w:r>
            <w:proofErr w:type="spellEnd"/>
            <w:r w:rsidRPr="002D0177">
              <w:rPr>
                <w:rFonts w:cs="Arial"/>
              </w:rPr>
              <w:t xml:space="preserve"> colour, style, use of words, etc.</w:t>
            </w:r>
          </w:p>
        </w:tc>
        <w:tc>
          <w:tcPr>
            <w:tcW w:w="860" w:type="pct"/>
            <w:tcBorders>
              <w:bottom w:val="single" w:sz="4" w:space="0" w:color="auto"/>
            </w:tcBorders>
          </w:tcPr>
          <w:p w:rsidR="002D0177" w:rsidRPr="002D0177" w:rsidRDefault="002D0177" w:rsidP="000A7450">
            <w:pPr>
              <w:spacing w:line="276" w:lineRule="auto"/>
              <w:rPr>
                <w:rFonts w:cs="Arial"/>
              </w:rPr>
            </w:pPr>
            <w:r w:rsidRPr="002D0177">
              <w:rPr>
                <w:rFonts w:cs="Arial"/>
              </w:rPr>
              <w:lastRenderedPageBreak/>
              <w:t xml:space="preserve">Students will use resources from previous tasks to assist them with decision making. </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Recap of aims and objectives will give students more of an understanding of the learning process</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Directed questions will be differentiated using the thumbs up process</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 xml:space="preserve">Class discussion will support children.  </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 xml:space="preserve">Children will be provided with dictionaries, paper and the </w:t>
            </w:r>
            <w:r w:rsidRPr="002D0177">
              <w:rPr>
                <w:rFonts w:cs="Arial"/>
              </w:rPr>
              <w:lastRenderedPageBreak/>
              <w:t>class computer to access internet. This aims to assist them in the creation of their menu.</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Children will provide peer support to each other.</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Recap of aims and objectives.</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 xml:space="preserve">Directed questions will be differentiated using teachers assessment of children's understanding of techniques, literature, etc. </w:t>
            </w:r>
          </w:p>
          <w:p w:rsidR="002D0177" w:rsidRPr="002D0177" w:rsidRDefault="002D0177" w:rsidP="000A7450">
            <w:pPr>
              <w:spacing w:line="276" w:lineRule="auto"/>
              <w:rPr>
                <w:rFonts w:cs="Arial"/>
              </w:rPr>
            </w:pPr>
          </w:p>
        </w:tc>
        <w:tc>
          <w:tcPr>
            <w:tcW w:w="753" w:type="pct"/>
            <w:tcBorders>
              <w:bottom w:val="single" w:sz="4" w:space="0" w:color="auto"/>
            </w:tcBorders>
          </w:tcPr>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PowerPoint</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 xml:space="preserve">Sheet of paper </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Written descriptions</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PowerPoint</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Dictionaries</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Coloured pens/pencils</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 xml:space="preserve">Paper </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internet</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PowerPoint</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Completed Menus</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Whiteboard</w:t>
            </w:r>
          </w:p>
        </w:tc>
        <w:tc>
          <w:tcPr>
            <w:tcW w:w="757" w:type="pct"/>
            <w:tcBorders>
              <w:bottom w:val="single" w:sz="4" w:space="0" w:color="auto"/>
            </w:tcBorders>
          </w:tcPr>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Discussion on objectives</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Discuss answers on worksheet with rest of class</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Complete descriptions to share later.</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Create a menu and logo that you would like to see in the Community Cafe.</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Discussion on objectives</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Read own Menu</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Answer directed questions menus.</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Ask peers questions.</w:t>
            </w:r>
          </w:p>
          <w:p w:rsidR="002D0177" w:rsidRPr="002D0177" w:rsidRDefault="002D0177" w:rsidP="000A7450">
            <w:pPr>
              <w:spacing w:line="276" w:lineRule="auto"/>
              <w:rPr>
                <w:rFonts w:cs="Arial"/>
              </w:rPr>
            </w:pPr>
          </w:p>
          <w:p w:rsidR="002D0177" w:rsidRPr="002D0177" w:rsidRDefault="002D0177" w:rsidP="000A7450">
            <w:pPr>
              <w:spacing w:line="276" w:lineRule="auto"/>
              <w:rPr>
                <w:rFonts w:cs="Arial"/>
              </w:rPr>
            </w:pPr>
            <w:r w:rsidRPr="002D0177">
              <w:rPr>
                <w:rFonts w:cs="Arial"/>
              </w:rPr>
              <w:t xml:space="preserve">Participate in selecting menus. </w:t>
            </w:r>
          </w:p>
        </w:tc>
      </w:tr>
      <w:tr w:rsidR="000A1188" w:rsidRPr="002D0177" w:rsidTr="002D0177">
        <w:trPr>
          <w:trHeight w:val="558"/>
        </w:trPr>
        <w:tc>
          <w:tcPr>
            <w:tcW w:w="653" w:type="pct"/>
          </w:tcPr>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 xml:space="preserve">2:45pm-3:30pm </w:t>
            </w:r>
            <w:r w:rsidRPr="002D0177">
              <w:rPr>
                <w:rFonts w:cs="Arial"/>
              </w:rPr>
              <w:br/>
              <w:t>45mins</w:t>
            </w:r>
          </w:p>
          <w:p w:rsidR="000A1188" w:rsidRPr="002D0177" w:rsidRDefault="000A1188" w:rsidP="000A7450">
            <w:pPr>
              <w:spacing w:line="276" w:lineRule="auto"/>
              <w:rPr>
                <w:rFonts w:cs="Arial"/>
              </w:rPr>
            </w:pPr>
          </w:p>
        </w:tc>
        <w:tc>
          <w:tcPr>
            <w:tcW w:w="1040" w:type="pct"/>
          </w:tcPr>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r w:rsidRPr="002D0177">
              <w:rPr>
                <w:rFonts w:cs="Arial"/>
                <w:b/>
              </w:rPr>
              <w:t>Key questions:</w:t>
            </w:r>
          </w:p>
          <w:p w:rsidR="000A1188" w:rsidRPr="002D0177" w:rsidRDefault="000A1188" w:rsidP="000A7450">
            <w:pPr>
              <w:spacing w:line="276" w:lineRule="auto"/>
              <w:rPr>
                <w:rFonts w:cs="Arial"/>
                <w:b/>
              </w:rPr>
            </w:pPr>
          </w:p>
          <w:p w:rsidR="000A1188" w:rsidRPr="002D0177" w:rsidRDefault="000A1188" w:rsidP="000A7450">
            <w:pPr>
              <w:spacing w:line="276" w:lineRule="auto"/>
              <w:rPr>
                <w:rFonts w:cs="Arial"/>
                <w:b/>
              </w:rPr>
            </w:pPr>
            <w:r w:rsidRPr="002D0177">
              <w:rPr>
                <w:rFonts w:cs="Arial"/>
                <w:b/>
              </w:rPr>
              <w:t>A range of questions relating to objectives (see learning objectives)</w:t>
            </w:r>
          </w:p>
          <w:p w:rsidR="000A1188" w:rsidRPr="002D0177" w:rsidRDefault="000A1188" w:rsidP="000A7450">
            <w:pPr>
              <w:spacing w:line="276" w:lineRule="auto"/>
              <w:rPr>
                <w:rFonts w:cs="Arial"/>
                <w:b/>
              </w:rPr>
            </w:pPr>
          </w:p>
        </w:tc>
        <w:tc>
          <w:tcPr>
            <w:tcW w:w="937" w:type="pct"/>
          </w:tcPr>
          <w:p w:rsidR="000A1188" w:rsidRPr="002D0177" w:rsidRDefault="000A1188" w:rsidP="000A7450">
            <w:pPr>
              <w:jc w:val="both"/>
              <w:rPr>
                <w:rFonts w:cs="Arial"/>
                <w:b/>
                <w:u w:val="single"/>
              </w:rPr>
            </w:pPr>
            <w:r w:rsidRPr="002D0177">
              <w:rPr>
                <w:rFonts w:cs="Arial"/>
                <w:b/>
                <w:u w:val="single"/>
              </w:rPr>
              <w:t>Overall aims and objectives</w:t>
            </w:r>
          </w:p>
          <w:p w:rsidR="000A1188" w:rsidRPr="002D0177" w:rsidRDefault="000A1188" w:rsidP="000A7450">
            <w:pPr>
              <w:jc w:val="both"/>
              <w:rPr>
                <w:rFonts w:cs="Arial"/>
              </w:rPr>
            </w:pPr>
          </w:p>
          <w:p w:rsidR="000A1188" w:rsidRPr="002D0177" w:rsidRDefault="000A1188" w:rsidP="002D0177">
            <w:pPr>
              <w:rPr>
                <w:rFonts w:cs="Arial"/>
              </w:rPr>
            </w:pPr>
            <w:r w:rsidRPr="002D0177">
              <w:rPr>
                <w:rFonts w:cs="Arial"/>
              </w:rPr>
              <w:t>Return to lesson aims and objectives and establish whether they have been met (self-assessment) and question briefly over topics covered through the day.</w:t>
            </w:r>
          </w:p>
          <w:p w:rsidR="000A1188" w:rsidRPr="002D0177" w:rsidRDefault="000A1188" w:rsidP="002D0177">
            <w:pPr>
              <w:rPr>
                <w:rFonts w:cs="Arial"/>
              </w:rPr>
            </w:pPr>
            <w:r w:rsidRPr="002D0177">
              <w:rPr>
                <w:rFonts w:cs="Arial"/>
              </w:rPr>
              <w:t xml:space="preserve">Ask children if they feel as though a menu could be </w:t>
            </w:r>
            <w:r w:rsidRPr="002D0177">
              <w:rPr>
                <w:rFonts w:cs="Arial"/>
              </w:rPr>
              <w:lastRenderedPageBreak/>
              <w:t>completed from brain storming activities, sticky notes, and examples of logos and menus on the board.</w:t>
            </w:r>
          </w:p>
          <w:p w:rsidR="000A1188" w:rsidRPr="002D0177" w:rsidRDefault="000A1188" w:rsidP="002D0177">
            <w:pPr>
              <w:rPr>
                <w:rFonts w:cs="Arial"/>
              </w:rPr>
            </w:pPr>
          </w:p>
          <w:p w:rsidR="000A1188" w:rsidRPr="002D0177" w:rsidRDefault="000A1188" w:rsidP="002D0177">
            <w:pPr>
              <w:rPr>
                <w:rFonts w:cs="Arial"/>
              </w:rPr>
            </w:pPr>
            <w:r w:rsidRPr="002D0177">
              <w:rPr>
                <w:rFonts w:cs="Arial"/>
              </w:rPr>
              <w:t xml:space="preserve">Children will be asked to select choices, and a menu will be made from this. </w:t>
            </w:r>
          </w:p>
        </w:tc>
        <w:tc>
          <w:tcPr>
            <w:tcW w:w="860" w:type="pct"/>
          </w:tcPr>
          <w:p w:rsidR="000A1188" w:rsidRPr="002D0177" w:rsidRDefault="000A1188" w:rsidP="000A7450">
            <w:pPr>
              <w:pStyle w:val="BodyTextIndent"/>
              <w:spacing w:line="276" w:lineRule="auto"/>
              <w:ind w:left="0" w:firstLine="0"/>
              <w:rPr>
                <w:rFonts w:cs="Arial"/>
                <w:sz w:val="22"/>
              </w:rPr>
            </w:pPr>
            <w:r w:rsidRPr="002D0177">
              <w:rPr>
                <w:rFonts w:cs="Arial"/>
                <w:sz w:val="22"/>
              </w:rPr>
              <w:lastRenderedPageBreak/>
              <w:t xml:space="preserve">Children will be given the opportunity to discuss if they've met aims. </w:t>
            </w:r>
          </w:p>
          <w:p w:rsidR="000A1188" w:rsidRPr="002D0177" w:rsidRDefault="000A1188" w:rsidP="000A7450">
            <w:pPr>
              <w:pStyle w:val="BodyTextIndent"/>
              <w:spacing w:line="276" w:lineRule="auto"/>
              <w:ind w:left="0" w:firstLine="0"/>
              <w:rPr>
                <w:rFonts w:cs="Arial"/>
                <w:sz w:val="22"/>
              </w:rPr>
            </w:pPr>
            <w:r w:rsidRPr="002D0177">
              <w:rPr>
                <w:rFonts w:cs="Arial"/>
                <w:sz w:val="22"/>
              </w:rPr>
              <w:t xml:space="preserve">Children will be given opportunity to recap on session and gain full understanding on lesson concepts. </w:t>
            </w:r>
          </w:p>
          <w:p w:rsidR="000A1188" w:rsidRPr="002D0177" w:rsidRDefault="000A1188" w:rsidP="000A7450">
            <w:pPr>
              <w:pStyle w:val="BodyTextIndent"/>
              <w:spacing w:line="276" w:lineRule="auto"/>
              <w:ind w:left="0" w:firstLine="0"/>
              <w:rPr>
                <w:rFonts w:cs="Arial"/>
                <w:sz w:val="22"/>
              </w:rPr>
            </w:pPr>
            <w:r w:rsidRPr="002D0177">
              <w:rPr>
                <w:rFonts w:cs="Arial"/>
                <w:sz w:val="22"/>
              </w:rPr>
              <w:t xml:space="preserve">Children will </w:t>
            </w:r>
            <w:r w:rsidRPr="002D0177">
              <w:rPr>
                <w:rFonts w:cs="Arial"/>
                <w:sz w:val="22"/>
              </w:rPr>
              <w:lastRenderedPageBreak/>
              <w:t>collectively decide on a rough draft of a menu that can be developed upon on a later session.</w:t>
            </w:r>
          </w:p>
        </w:tc>
        <w:tc>
          <w:tcPr>
            <w:tcW w:w="753" w:type="pct"/>
          </w:tcPr>
          <w:p w:rsidR="000A1188" w:rsidRPr="002D0177" w:rsidRDefault="000A1188" w:rsidP="000A7450">
            <w:pPr>
              <w:spacing w:line="276" w:lineRule="auto"/>
              <w:rPr>
                <w:rFonts w:cs="Arial"/>
              </w:rPr>
            </w:pPr>
            <w:r w:rsidRPr="002D0177">
              <w:rPr>
                <w:rFonts w:cs="Arial"/>
              </w:rPr>
              <w:lastRenderedPageBreak/>
              <w:t>Whiteboard</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 xml:space="preserve">Paper </w:t>
            </w:r>
          </w:p>
          <w:p w:rsidR="000A1188" w:rsidRPr="002D0177" w:rsidRDefault="000A1188" w:rsidP="000A7450">
            <w:pPr>
              <w:spacing w:line="276" w:lineRule="auto"/>
              <w:rPr>
                <w:rFonts w:cs="Arial"/>
              </w:rPr>
            </w:pPr>
          </w:p>
        </w:tc>
        <w:tc>
          <w:tcPr>
            <w:tcW w:w="757" w:type="pct"/>
          </w:tcPr>
          <w:p w:rsidR="000A1188" w:rsidRPr="002D0177" w:rsidRDefault="000A1188" w:rsidP="000A7450">
            <w:pPr>
              <w:spacing w:line="276" w:lineRule="auto"/>
              <w:rPr>
                <w:rFonts w:cs="Arial"/>
              </w:rPr>
            </w:pPr>
            <w:r w:rsidRPr="002D0177">
              <w:rPr>
                <w:rFonts w:cs="Arial"/>
              </w:rPr>
              <w:t>Take part in the question and answer session</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 xml:space="preserve">Comment on menu draft. </w:t>
            </w:r>
          </w:p>
          <w:p w:rsidR="000A1188" w:rsidRPr="002D0177" w:rsidRDefault="000A1188" w:rsidP="000A7450">
            <w:pPr>
              <w:spacing w:line="276" w:lineRule="auto"/>
              <w:rPr>
                <w:rFonts w:cs="Arial"/>
              </w:rPr>
            </w:pPr>
            <w:r w:rsidRPr="002D0177">
              <w:rPr>
                <w:rFonts w:cs="Arial"/>
              </w:rPr>
              <w:t>Reflect on lesson objectives</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r w:rsidRPr="002D0177">
              <w:rPr>
                <w:rFonts w:cs="Arial"/>
              </w:rPr>
              <w:t xml:space="preserve">Look at creating a new menu. </w:t>
            </w:r>
          </w:p>
          <w:p w:rsidR="000A1188" w:rsidRPr="002D0177" w:rsidRDefault="000A1188" w:rsidP="000A7450">
            <w:pPr>
              <w:spacing w:line="276" w:lineRule="auto"/>
              <w:rPr>
                <w:rFonts w:cs="Arial"/>
              </w:rPr>
            </w:pPr>
          </w:p>
          <w:p w:rsidR="000A1188" w:rsidRPr="002D0177" w:rsidRDefault="000A1188" w:rsidP="000A7450">
            <w:pPr>
              <w:spacing w:line="276" w:lineRule="auto"/>
              <w:rPr>
                <w:rFonts w:cs="Arial"/>
              </w:rPr>
            </w:pPr>
          </w:p>
        </w:tc>
      </w:tr>
    </w:tbl>
    <w:p w:rsidR="006E6AC9" w:rsidRDefault="006E6AC9" w:rsidP="005A56E4">
      <w:pPr>
        <w:spacing w:line="360" w:lineRule="auto"/>
        <w:rPr>
          <w:b/>
          <w:sz w:val="24"/>
          <w:szCs w:val="24"/>
        </w:rPr>
      </w:pPr>
    </w:p>
    <w:p w:rsidR="006E6AC9" w:rsidRDefault="006E6AC9" w:rsidP="005A56E4">
      <w:pPr>
        <w:spacing w:line="360" w:lineRule="auto"/>
        <w:rPr>
          <w:b/>
          <w:sz w:val="24"/>
          <w:szCs w:val="24"/>
        </w:rPr>
      </w:pPr>
    </w:p>
    <w:p w:rsidR="006E6AC9" w:rsidRDefault="006E6AC9" w:rsidP="005A56E4">
      <w:pPr>
        <w:spacing w:line="360" w:lineRule="auto"/>
        <w:rPr>
          <w:b/>
          <w:sz w:val="24"/>
          <w:szCs w:val="24"/>
        </w:rPr>
      </w:pPr>
    </w:p>
    <w:p w:rsidR="006E6AC9" w:rsidRDefault="006E6AC9" w:rsidP="005A56E4">
      <w:pPr>
        <w:spacing w:line="360" w:lineRule="auto"/>
        <w:rPr>
          <w:b/>
          <w:sz w:val="24"/>
          <w:szCs w:val="24"/>
        </w:rPr>
      </w:pPr>
    </w:p>
    <w:p w:rsidR="006E6AC9" w:rsidRDefault="006E6AC9" w:rsidP="005A56E4">
      <w:pPr>
        <w:spacing w:line="360" w:lineRule="auto"/>
        <w:rPr>
          <w:b/>
          <w:sz w:val="24"/>
          <w:szCs w:val="24"/>
        </w:rPr>
      </w:pPr>
    </w:p>
    <w:p w:rsidR="006E6AC9" w:rsidRDefault="006E6AC9" w:rsidP="005A56E4">
      <w:pPr>
        <w:spacing w:line="360" w:lineRule="auto"/>
        <w:rPr>
          <w:b/>
          <w:sz w:val="24"/>
          <w:szCs w:val="24"/>
        </w:rPr>
      </w:pPr>
    </w:p>
    <w:p w:rsidR="006E6AC9" w:rsidRDefault="006E6AC9" w:rsidP="005A56E4">
      <w:pPr>
        <w:spacing w:line="360" w:lineRule="auto"/>
        <w:rPr>
          <w:b/>
          <w:sz w:val="24"/>
          <w:szCs w:val="24"/>
        </w:rPr>
      </w:pPr>
    </w:p>
    <w:p w:rsidR="00AB5C62" w:rsidRDefault="00AB5C62" w:rsidP="005A56E4">
      <w:pPr>
        <w:spacing w:line="360" w:lineRule="auto"/>
        <w:rPr>
          <w:b/>
          <w:sz w:val="20"/>
          <w:szCs w:val="20"/>
        </w:rPr>
      </w:pPr>
    </w:p>
    <w:p w:rsidR="0088461D" w:rsidRDefault="0088461D" w:rsidP="005A56E4">
      <w:pPr>
        <w:spacing w:line="360" w:lineRule="auto"/>
        <w:rPr>
          <w:b/>
          <w:sz w:val="20"/>
          <w:szCs w:val="20"/>
        </w:rPr>
      </w:pPr>
    </w:p>
    <w:p w:rsidR="0088461D" w:rsidRDefault="0088461D" w:rsidP="005A56E4">
      <w:pPr>
        <w:spacing w:line="360" w:lineRule="auto"/>
        <w:rPr>
          <w:b/>
          <w:sz w:val="20"/>
          <w:szCs w:val="20"/>
        </w:rPr>
      </w:pPr>
    </w:p>
    <w:p w:rsidR="0088461D" w:rsidRDefault="0088461D"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F27D8B">
      <w:pPr>
        <w:spacing w:line="360" w:lineRule="auto"/>
        <w:rPr>
          <w:b/>
          <w:sz w:val="20"/>
          <w:szCs w:val="20"/>
        </w:rPr>
      </w:pPr>
    </w:p>
    <w:tbl>
      <w:tblPr>
        <w:tblW w:w="0" w:type="auto"/>
        <w:tblInd w:w="2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25"/>
      </w:tblGrid>
      <w:tr w:rsidR="00F27D8B" w:rsidTr="00151A82">
        <w:tblPrEx>
          <w:tblCellMar>
            <w:top w:w="0" w:type="dxa"/>
            <w:bottom w:w="0" w:type="dxa"/>
          </w:tblCellMar>
        </w:tblPrEx>
        <w:trPr>
          <w:trHeight w:val="583"/>
        </w:trPr>
        <w:tc>
          <w:tcPr>
            <w:tcW w:w="4725" w:type="dxa"/>
          </w:tcPr>
          <w:p w:rsidR="00F27D8B" w:rsidRPr="00151A82" w:rsidRDefault="00F27D8B" w:rsidP="005A56E4">
            <w:pPr>
              <w:spacing w:line="360" w:lineRule="auto"/>
              <w:rPr>
                <w:b/>
                <w:sz w:val="24"/>
                <w:szCs w:val="24"/>
              </w:rPr>
            </w:pPr>
            <w:r w:rsidRPr="00151A82">
              <w:rPr>
                <w:b/>
                <w:sz w:val="24"/>
                <w:szCs w:val="24"/>
              </w:rPr>
              <w:lastRenderedPageBreak/>
              <w:t xml:space="preserve">                        Appendix 2</w:t>
            </w:r>
            <w:r w:rsidRPr="00151A82">
              <w:rPr>
                <w:b/>
                <w:sz w:val="24"/>
                <w:szCs w:val="24"/>
              </w:rPr>
              <w:br/>
              <w:t xml:space="preserve">       Questionnaire for Menu development.</w:t>
            </w:r>
          </w:p>
        </w:tc>
      </w:tr>
    </w:tbl>
    <w:p w:rsidR="00F27D8B" w:rsidRDefault="00151A82" w:rsidP="005A56E4">
      <w:pPr>
        <w:spacing w:line="360" w:lineRule="auto"/>
        <w:rPr>
          <w:b/>
          <w:sz w:val="20"/>
          <w:szCs w:val="20"/>
        </w:rPr>
      </w:pPr>
      <w:r>
        <w:rPr>
          <w:b/>
          <w:noProof/>
          <w:sz w:val="20"/>
          <w:szCs w:val="20"/>
          <w:lang w:eastAsia="en-GB"/>
        </w:rPr>
        <w:drawing>
          <wp:anchor distT="0" distB="0" distL="114300" distR="114300" simplePos="0" relativeHeight="251681792" behindDoc="1" locked="0" layoutInCell="1" allowOverlap="1">
            <wp:simplePos x="0" y="0"/>
            <wp:positionH relativeFrom="column">
              <wp:posOffset>-650875</wp:posOffset>
            </wp:positionH>
            <wp:positionV relativeFrom="paragraph">
              <wp:posOffset>203200</wp:posOffset>
            </wp:positionV>
            <wp:extent cx="1129030" cy="1126490"/>
            <wp:effectExtent l="19050" t="0" r="0" b="0"/>
            <wp:wrapTight wrapText="bothSides">
              <wp:wrapPolygon edited="0">
                <wp:start x="-364" y="0"/>
                <wp:lineTo x="-364" y="21186"/>
                <wp:lineTo x="21503" y="21186"/>
                <wp:lineTo x="21503" y="0"/>
                <wp:lineTo x="-364" y="0"/>
              </wp:wrapPolygon>
            </wp:wrapTight>
            <wp:docPr id="1" name="irc_mi" descr="Image result for fruit">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fruit">
                      <a:hlinkClick r:id="rId10"/>
                    </pic:cNvPr>
                    <pic:cNvPicPr>
                      <a:picLocks noChangeAspect="1" noChangeArrowheads="1"/>
                    </pic:cNvPicPr>
                  </pic:nvPicPr>
                  <pic:blipFill>
                    <a:blip r:embed="rId11" cstate="print"/>
                    <a:srcRect/>
                    <a:stretch>
                      <a:fillRect/>
                    </a:stretch>
                  </pic:blipFill>
                  <pic:spPr bwMode="auto">
                    <a:xfrm>
                      <a:off x="0" y="0"/>
                      <a:ext cx="1129030" cy="1126490"/>
                    </a:xfrm>
                    <a:prstGeom prst="rect">
                      <a:avLst/>
                    </a:prstGeom>
                    <a:noFill/>
                    <a:ln w="9525">
                      <a:noFill/>
                      <a:miter lim="800000"/>
                      <a:headEnd/>
                      <a:tailEnd/>
                    </a:ln>
                  </pic:spPr>
                </pic:pic>
              </a:graphicData>
            </a:graphic>
          </wp:anchor>
        </w:drawing>
      </w:r>
      <w:r>
        <w:rPr>
          <w:b/>
          <w:noProof/>
          <w:sz w:val="20"/>
          <w:szCs w:val="20"/>
          <w:lang w:eastAsia="en-GB"/>
        </w:rPr>
        <w:drawing>
          <wp:anchor distT="0" distB="0" distL="114300" distR="114300" simplePos="0" relativeHeight="251682816" behindDoc="1" locked="0" layoutInCell="1" allowOverlap="1">
            <wp:simplePos x="0" y="0"/>
            <wp:positionH relativeFrom="column">
              <wp:posOffset>4697095</wp:posOffset>
            </wp:positionH>
            <wp:positionV relativeFrom="paragraph">
              <wp:posOffset>309880</wp:posOffset>
            </wp:positionV>
            <wp:extent cx="1033145" cy="839470"/>
            <wp:effectExtent l="19050" t="0" r="0" b="0"/>
            <wp:wrapTight wrapText="bothSides">
              <wp:wrapPolygon edited="0">
                <wp:start x="-398" y="0"/>
                <wp:lineTo x="-398" y="21077"/>
                <wp:lineTo x="21507" y="21077"/>
                <wp:lineTo x="21507" y="0"/>
                <wp:lineTo x="-398" y="0"/>
              </wp:wrapPolygon>
            </wp:wrapTight>
            <wp:docPr id="4" name="irc_mi" descr="Image result for frui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fruit">
                      <a:hlinkClick r:id="rId12"/>
                    </pic:cNvPr>
                    <pic:cNvPicPr>
                      <a:picLocks noChangeAspect="1" noChangeArrowheads="1"/>
                    </pic:cNvPicPr>
                  </pic:nvPicPr>
                  <pic:blipFill>
                    <a:blip r:embed="rId13"/>
                    <a:srcRect/>
                    <a:stretch>
                      <a:fillRect/>
                    </a:stretch>
                  </pic:blipFill>
                  <pic:spPr bwMode="auto">
                    <a:xfrm>
                      <a:off x="0" y="0"/>
                      <a:ext cx="1033145" cy="839470"/>
                    </a:xfrm>
                    <a:prstGeom prst="rect">
                      <a:avLst/>
                    </a:prstGeom>
                    <a:noFill/>
                    <a:ln w="9525">
                      <a:noFill/>
                      <a:miter lim="800000"/>
                      <a:headEnd/>
                      <a:tailEnd/>
                    </a:ln>
                  </pic:spPr>
                </pic:pic>
              </a:graphicData>
            </a:graphic>
          </wp:anchor>
        </w:drawing>
      </w:r>
    </w:p>
    <w:p w:rsidR="00F27D8B" w:rsidRDefault="00151A82" w:rsidP="005A56E4">
      <w:pPr>
        <w:spacing w:line="360" w:lineRule="auto"/>
        <w:rPr>
          <w:b/>
          <w:sz w:val="20"/>
          <w:szCs w:val="20"/>
        </w:rPr>
      </w:pPr>
      <w:r>
        <w:rPr>
          <w:noProof/>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41" type="#_x0000_t144" style="position:absolute;margin-left:13.2pt;margin-top:11.05pt;width:305.6pt;height:47.7pt;z-index:-251631616;mso-position-horizontal-relative:text;mso-position-vertical-relative:text;mso-width-relative:page;mso-height-relative:page" wrapcoords="12737 -7425 4989 -6412 4033 -6075 4033 -2025 -531 0 -531 3712 106 12488 159 12488 478 12488 20857 12488 21865 12150 21865 6412 21759 4725 21441 3375 19743 -2025 19902 -3375 13162 -7425 12737 -7425" fillcolor="black">
            <v:shadow color="#868686"/>
            <v:textpath style="font-family:&quot;Calibri&quot;;font-size:24pt;font-weight:bold" fitshape="t" trim="t" string="Food Questionnaire"/>
            <w10:wrap type="tight"/>
          </v:shape>
        </w:pict>
      </w:r>
    </w:p>
    <w:p w:rsidR="00F27D8B" w:rsidRDefault="00F27D8B" w:rsidP="005A56E4">
      <w:pPr>
        <w:spacing w:line="360" w:lineRule="auto"/>
        <w:rPr>
          <w:b/>
          <w:sz w:val="20"/>
          <w:szCs w:val="20"/>
        </w:rPr>
      </w:pPr>
    </w:p>
    <w:p w:rsidR="00F27D8B" w:rsidRDefault="00151A82" w:rsidP="005A56E4">
      <w:pPr>
        <w:spacing w:line="360" w:lineRule="auto"/>
        <w:rPr>
          <w:sz w:val="24"/>
          <w:szCs w:val="24"/>
        </w:rPr>
      </w:pPr>
      <w:r w:rsidRPr="00151A82">
        <w:rPr>
          <w:sz w:val="24"/>
          <w:szCs w:val="24"/>
        </w:rPr>
        <w:t xml:space="preserve">Please help us with creating a new delicious menu for our Community Cafe! Below are some questions that we would really like you to answer, your opinion is very important to us. We can't wait for you to come and visit our brand new Cafe! </w:t>
      </w:r>
      <w:r w:rsidRPr="00151A82">
        <w:rPr>
          <w:sz w:val="24"/>
          <w:szCs w:val="24"/>
        </w:rPr>
        <w:sym w:font="Wingdings" w:char="F04A"/>
      </w:r>
    </w:p>
    <w:p w:rsidR="00AA7722" w:rsidRPr="00AA7722" w:rsidRDefault="00AA7722" w:rsidP="005A56E4">
      <w:pPr>
        <w:spacing w:line="360" w:lineRule="auto"/>
        <w:rPr>
          <w:b/>
          <w:sz w:val="20"/>
          <w:szCs w:val="20"/>
        </w:rPr>
      </w:pPr>
      <w:r w:rsidRPr="00F5462A">
        <w:rPr>
          <w:sz w:val="24"/>
          <w:szCs w:val="24"/>
        </w:rPr>
        <w:t xml:space="preserve">1. </w:t>
      </w:r>
      <w:r w:rsidRPr="00F5462A">
        <w:rPr>
          <w:b/>
          <w:sz w:val="24"/>
          <w:szCs w:val="24"/>
        </w:rPr>
        <w:t>What year group are you in?</w:t>
      </w:r>
      <w:r w:rsidRPr="00AA7722">
        <w:rPr>
          <w:sz w:val="20"/>
          <w:szCs w:val="20"/>
        </w:rPr>
        <w:br/>
        <w:t>. . . . . . . . . . . . . . . . . . . . . . . . . . . . . . . . . . . . . . . . . . . . . . . . . . . . . . . . . . . . . .</w:t>
      </w:r>
      <w:r w:rsidRPr="00AA7722">
        <w:rPr>
          <w:b/>
          <w:sz w:val="20"/>
          <w:szCs w:val="20"/>
        </w:rPr>
        <w:t xml:space="preserve"> </w:t>
      </w:r>
    </w:p>
    <w:p w:rsidR="00AA7722" w:rsidRPr="00AA7722" w:rsidRDefault="00AA7722" w:rsidP="005A56E4">
      <w:pPr>
        <w:spacing w:line="360" w:lineRule="auto"/>
        <w:rPr>
          <w:b/>
          <w:sz w:val="20"/>
          <w:szCs w:val="20"/>
        </w:rPr>
      </w:pPr>
      <w:r w:rsidRPr="00F5462A">
        <w:rPr>
          <w:b/>
          <w:sz w:val="24"/>
          <w:szCs w:val="24"/>
        </w:rPr>
        <w:t>2. How old are you?</w:t>
      </w:r>
      <w:r w:rsidRPr="00AA7722">
        <w:rPr>
          <w:b/>
          <w:sz w:val="20"/>
          <w:szCs w:val="20"/>
        </w:rPr>
        <w:br/>
      </w:r>
      <w:r w:rsidRPr="00AA7722">
        <w:rPr>
          <w:sz w:val="20"/>
          <w:szCs w:val="20"/>
        </w:rPr>
        <w:t>. . . . . . . . . . . . . . . . . . . . . . . . . . . . . . . . . . . . . . . . . . . . . . . . . . . . . . . . . . . . . . .</w:t>
      </w:r>
    </w:p>
    <w:p w:rsidR="00AA7722" w:rsidRPr="00AA7722" w:rsidRDefault="00AA7722" w:rsidP="005A56E4">
      <w:pPr>
        <w:spacing w:line="360" w:lineRule="auto"/>
        <w:rPr>
          <w:sz w:val="20"/>
          <w:szCs w:val="20"/>
        </w:rPr>
      </w:pPr>
      <w:r w:rsidRPr="00F5462A">
        <w:rPr>
          <w:b/>
          <w:sz w:val="24"/>
          <w:szCs w:val="24"/>
        </w:rPr>
        <w:t>3</w:t>
      </w:r>
      <w:r w:rsidR="00151A82" w:rsidRPr="00F5462A">
        <w:rPr>
          <w:b/>
          <w:sz w:val="24"/>
          <w:szCs w:val="24"/>
        </w:rPr>
        <w:t>. Do you like to eat fresh fruit and vegetables?</w:t>
      </w:r>
      <w:r w:rsidR="00151A82" w:rsidRPr="00AA7722">
        <w:rPr>
          <w:b/>
          <w:sz w:val="20"/>
          <w:szCs w:val="20"/>
        </w:rPr>
        <w:br/>
      </w:r>
      <w:r w:rsidR="00151A82" w:rsidRPr="00AA7722">
        <w:rPr>
          <w:sz w:val="20"/>
          <w:szCs w:val="20"/>
        </w:rPr>
        <w:t>Yes.</w:t>
      </w:r>
      <w:r w:rsidRPr="00AA7722">
        <w:rPr>
          <w:sz w:val="20"/>
          <w:szCs w:val="20"/>
        </w:rPr>
        <w:t xml:space="preserve"> . . . . .</w:t>
      </w:r>
      <w:r w:rsidR="00151A82" w:rsidRPr="00AA7722">
        <w:rPr>
          <w:sz w:val="20"/>
          <w:szCs w:val="20"/>
        </w:rPr>
        <w:t>No</w:t>
      </w:r>
      <w:r w:rsidRPr="00AA7722">
        <w:rPr>
          <w:sz w:val="20"/>
          <w:szCs w:val="20"/>
        </w:rPr>
        <w:t>. . . . . .</w:t>
      </w:r>
    </w:p>
    <w:p w:rsidR="00AA7722" w:rsidRPr="00AA7722" w:rsidRDefault="00AA7722" w:rsidP="005A56E4">
      <w:pPr>
        <w:spacing w:line="360" w:lineRule="auto"/>
        <w:rPr>
          <w:sz w:val="20"/>
          <w:szCs w:val="20"/>
        </w:rPr>
      </w:pPr>
      <w:r w:rsidRPr="00F5462A">
        <w:rPr>
          <w:b/>
          <w:sz w:val="24"/>
          <w:szCs w:val="24"/>
        </w:rPr>
        <w:t>4. How many fruit and vegetables do you eat a day?</w:t>
      </w:r>
      <w:r w:rsidRPr="00AA7722">
        <w:rPr>
          <w:sz w:val="20"/>
          <w:szCs w:val="20"/>
        </w:rPr>
        <w:br/>
        <w:t>. . . . . . . . . . . . . . . . . . . . . . . . . . . . . . . . . . . . . . . . . . . . . . . . . . . . . . . . . . . . . . .</w:t>
      </w:r>
    </w:p>
    <w:p w:rsidR="00AA7722" w:rsidRPr="00AA7722" w:rsidRDefault="00AA7722" w:rsidP="005A56E4">
      <w:pPr>
        <w:spacing w:line="360" w:lineRule="auto"/>
        <w:rPr>
          <w:b/>
          <w:sz w:val="20"/>
          <w:szCs w:val="20"/>
        </w:rPr>
      </w:pPr>
      <w:r w:rsidRPr="00F5462A">
        <w:rPr>
          <w:b/>
          <w:sz w:val="24"/>
          <w:szCs w:val="24"/>
        </w:rPr>
        <w:t>5</w:t>
      </w:r>
      <w:r w:rsidR="00151A82" w:rsidRPr="00F5462A">
        <w:rPr>
          <w:b/>
          <w:sz w:val="24"/>
          <w:szCs w:val="24"/>
        </w:rPr>
        <w:t>.Do you like trying new foods?</w:t>
      </w:r>
      <w:r w:rsidR="00151A82" w:rsidRPr="00AA7722">
        <w:rPr>
          <w:b/>
          <w:sz w:val="20"/>
          <w:szCs w:val="20"/>
        </w:rPr>
        <w:br/>
      </w:r>
      <w:r w:rsidR="00151A82" w:rsidRPr="00AA7722">
        <w:rPr>
          <w:sz w:val="20"/>
          <w:szCs w:val="20"/>
        </w:rPr>
        <w:t>Yes</w:t>
      </w:r>
      <w:r w:rsidRPr="00AA7722">
        <w:rPr>
          <w:sz w:val="20"/>
          <w:szCs w:val="20"/>
        </w:rPr>
        <w:t>. . . . .</w:t>
      </w:r>
      <w:r w:rsidR="00151A82" w:rsidRPr="00AA7722">
        <w:rPr>
          <w:sz w:val="20"/>
          <w:szCs w:val="20"/>
        </w:rPr>
        <w:t>No</w:t>
      </w:r>
      <w:r w:rsidRPr="00AA7722">
        <w:rPr>
          <w:sz w:val="20"/>
          <w:szCs w:val="20"/>
        </w:rPr>
        <w:t>. . . . . .</w:t>
      </w:r>
    </w:p>
    <w:p w:rsidR="00AA7722" w:rsidRPr="00AA7722" w:rsidRDefault="00AA7722" w:rsidP="005A56E4">
      <w:pPr>
        <w:spacing w:line="360" w:lineRule="auto"/>
        <w:rPr>
          <w:b/>
          <w:sz w:val="20"/>
          <w:szCs w:val="20"/>
        </w:rPr>
      </w:pPr>
      <w:r w:rsidRPr="00F5462A">
        <w:rPr>
          <w:b/>
          <w:sz w:val="24"/>
          <w:szCs w:val="24"/>
        </w:rPr>
        <w:t xml:space="preserve">3. What are some foods that you think are healthy that you regularly eat? </w:t>
      </w:r>
      <w:r w:rsidRPr="00AA7722">
        <w:rPr>
          <w:b/>
          <w:sz w:val="20"/>
          <w:szCs w:val="20"/>
        </w:rPr>
        <w:br/>
      </w:r>
      <w:r w:rsidRPr="00AA7722">
        <w:rPr>
          <w:sz w:val="20"/>
          <w:szCs w:val="20"/>
        </w:rPr>
        <w:t>. . . . . . . . . . . . . . . . . . . . . . . . . . . . . . . . . . . . . . . . . . . . . . . . . . . . . . . . . . . . . . .</w:t>
      </w:r>
      <w:r w:rsidRPr="00AA7722">
        <w:rPr>
          <w:sz w:val="20"/>
          <w:szCs w:val="20"/>
        </w:rPr>
        <w:br/>
        <w:t>. . . . . . . . . . . . . . . . . . . . . . . . . . . . . . . . . . . . . . . . . . . . . . . . . . . . . . . . . . . . . . .</w:t>
      </w:r>
    </w:p>
    <w:p w:rsidR="00AA7722" w:rsidRDefault="00AA7722" w:rsidP="005A56E4">
      <w:pPr>
        <w:spacing w:line="360" w:lineRule="auto"/>
        <w:rPr>
          <w:sz w:val="20"/>
          <w:szCs w:val="20"/>
        </w:rPr>
      </w:pPr>
      <w:r w:rsidRPr="00F5462A">
        <w:rPr>
          <w:b/>
          <w:sz w:val="24"/>
          <w:szCs w:val="24"/>
        </w:rPr>
        <w:t>4.Do you have a favourite healthy meal? If so, what is it?</w:t>
      </w:r>
      <w:r w:rsidRPr="00AA7722">
        <w:rPr>
          <w:b/>
          <w:sz w:val="20"/>
          <w:szCs w:val="20"/>
        </w:rPr>
        <w:br/>
      </w:r>
      <w:r w:rsidRPr="00AA7722">
        <w:rPr>
          <w:sz w:val="20"/>
          <w:szCs w:val="20"/>
        </w:rPr>
        <w:t>. . . . . . . . . . . . . . . . . . . . . . . . . . . . . . . . . . . . . . . . . . . . . . . . . . . . . . . . . . . . . . .</w:t>
      </w:r>
      <w:r w:rsidRPr="00AA7722">
        <w:rPr>
          <w:sz w:val="20"/>
          <w:szCs w:val="20"/>
        </w:rPr>
        <w:br/>
        <w:t>. . . . . . . . . . . . . . . . . . . . . . . . . . . . . . . . . . . . . . . . . . . . . . . . . . . . . . . . . . . . . . .</w:t>
      </w:r>
    </w:p>
    <w:p w:rsidR="00AA7722" w:rsidRDefault="00AA7722" w:rsidP="005A56E4">
      <w:pPr>
        <w:spacing w:line="360" w:lineRule="auto"/>
        <w:rPr>
          <w:sz w:val="20"/>
          <w:szCs w:val="20"/>
        </w:rPr>
      </w:pPr>
      <w:r w:rsidRPr="00F5462A">
        <w:rPr>
          <w:b/>
          <w:sz w:val="24"/>
          <w:szCs w:val="24"/>
        </w:rPr>
        <w:t>5. Do you ever eat whole grain bread?</w:t>
      </w:r>
      <w:r>
        <w:rPr>
          <w:sz w:val="20"/>
          <w:szCs w:val="20"/>
        </w:rPr>
        <w:br/>
        <w:t>Yes. . . . .No. . . . .</w:t>
      </w:r>
    </w:p>
    <w:p w:rsidR="00AA7722" w:rsidRDefault="00AA7722" w:rsidP="005A56E4">
      <w:pPr>
        <w:spacing w:line="360" w:lineRule="auto"/>
        <w:rPr>
          <w:sz w:val="20"/>
          <w:szCs w:val="20"/>
        </w:rPr>
      </w:pPr>
      <w:r w:rsidRPr="00F5462A">
        <w:rPr>
          <w:b/>
          <w:sz w:val="24"/>
          <w:szCs w:val="24"/>
        </w:rPr>
        <w:lastRenderedPageBreak/>
        <w:t>6. Do you ever drink fruit juice?</w:t>
      </w:r>
      <w:r>
        <w:rPr>
          <w:sz w:val="20"/>
          <w:szCs w:val="20"/>
        </w:rPr>
        <w:br/>
        <w:t>Yes. . . . .No. . . . .</w:t>
      </w:r>
    </w:p>
    <w:p w:rsidR="00E26686" w:rsidRDefault="00AA7722" w:rsidP="005A56E4">
      <w:pPr>
        <w:spacing w:line="360" w:lineRule="auto"/>
        <w:rPr>
          <w:sz w:val="20"/>
          <w:szCs w:val="20"/>
        </w:rPr>
      </w:pPr>
      <w:r w:rsidRPr="00F5462A">
        <w:rPr>
          <w:b/>
          <w:sz w:val="24"/>
          <w:szCs w:val="24"/>
        </w:rPr>
        <w:t xml:space="preserve">7. </w:t>
      </w:r>
      <w:r w:rsidR="00E26686" w:rsidRPr="00F5462A">
        <w:rPr>
          <w:b/>
          <w:sz w:val="24"/>
          <w:szCs w:val="24"/>
        </w:rPr>
        <w:t>Do you have any allergies?</w:t>
      </w:r>
      <w:r w:rsidR="00E26686">
        <w:rPr>
          <w:sz w:val="20"/>
          <w:szCs w:val="20"/>
        </w:rPr>
        <w:br/>
        <w:t>Yes. . . . .No. . . . .</w:t>
      </w:r>
    </w:p>
    <w:p w:rsidR="00F5462A" w:rsidRDefault="00E26686" w:rsidP="005A56E4">
      <w:pPr>
        <w:spacing w:line="360" w:lineRule="auto"/>
        <w:rPr>
          <w:b/>
          <w:sz w:val="24"/>
          <w:szCs w:val="24"/>
        </w:rPr>
      </w:pPr>
      <w:r w:rsidRPr="00F5462A">
        <w:rPr>
          <w:b/>
          <w:sz w:val="24"/>
          <w:szCs w:val="24"/>
        </w:rPr>
        <w:t>8.Do you prefer to eat hot or cold foods at lunchtime?</w:t>
      </w:r>
      <w:r>
        <w:rPr>
          <w:sz w:val="20"/>
          <w:szCs w:val="20"/>
        </w:rPr>
        <w:br/>
      </w:r>
      <w:r w:rsidRPr="00F5462A">
        <w:rPr>
          <w:sz w:val="20"/>
          <w:szCs w:val="20"/>
        </w:rPr>
        <w:t>. . . . . . . . . . . . . . . . . . . . . . . . . . . . . . . . . . . . . . . . . . . . . . . . . . . . . . . . . . . . . . .</w:t>
      </w:r>
      <w:r w:rsidRPr="00F5462A">
        <w:rPr>
          <w:sz w:val="20"/>
          <w:szCs w:val="20"/>
        </w:rPr>
        <w:br/>
        <w:t>. . . . . . . . . . . . . . . . . . . . . . . . . . . . . . . . . . . . . . . . . . . . . . . . . . . . . . . . . . . . . . .</w:t>
      </w:r>
    </w:p>
    <w:p w:rsidR="00F5462A" w:rsidRDefault="00F5462A" w:rsidP="005A56E4">
      <w:pPr>
        <w:spacing w:line="360" w:lineRule="auto"/>
        <w:rPr>
          <w:b/>
          <w:sz w:val="24"/>
          <w:szCs w:val="24"/>
        </w:rPr>
      </w:pPr>
      <w:r>
        <w:rPr>
          <w:b/>
          <w:sz w:val="24"/>
          <w:szCs w:val="24"/>
        </w:rPr>
        <w:t>9. What is your favourite fruit?</w:t>
      </w:r>
      <w:r>
        <w:rPr>
          <w:b/>
          <w:sz w:val="24"/>
          <w:szCs w:val="24"/>
        </w:rPr>
        <w:br/>
      </w:r>
      <w:r w:rsidRPr="00F5462A">
        <w:rPr>
          <w:sz w:val="20"/>
          <w:szCs w:val="20"/>
        </w:rPr>
        <w:t>. . . . . . . . . . . . . . . . . . . . . . . . . . . . . . . . . . . . . . . . . . . . . . . . . . . . . . . . . . . . . . .</w:t>
      </w:r>
    </w:p>
    <w:p w:rsidR="00F5462A" w:rsidRPr="00F5462A" w:rsidRDefault="00F5462A" w:rsidP="005A56E4">
      <w:pPr>
        <w:spacing w:line="360" w:lineRule="auto"/>
        <w:rPr>
          <w:b/>
          <w:sz w:val="20"/>
          <w:szCs w:val="20"/>
        </w:rPr>
      </w:pPr>
      <w:r>
        <w:rPr>
          <w:b/>
          <w:sz w:val="24"/>
          <w:szCs w:val="24"/>
        </w:rPr>
        <w:t>10. What is your favourite vegetable?</w:t>
      </w:r>
      <w:r>
        <w:rPr>
          <w:b/>
          <w:sz w:val="24"/>
          <w:szCs w:val="24"/>
        </w:rPr>
        <w:br/>
      </w:r>
      <w:r w:rsidRPr="00F5462A">
        <w:rPr>
          <w:sz w:val="20"/>
          <w:szCs w:val="20"/>
        </w:rPr>
        <w:t>. . . . . . . . . . . . . . . . . . . . . . . . . . . . . . . . . . . . . . . . . . . . . . . . . . . . . . . . . . . . . . .</w:t>
      </w:r>
    </w:p>
    <w:p w:rsidR="00151A82" w:rsidRPr="00F5462A" w:rsidRDefault="00F5462A" w:rsidP="005A56E4">
      <w:pPr>
        <w:spacing w:line="360" w:lineRule="auto"/>
        <w:rPr>
          <w:b/>
          <w:sz w:val="24"/>
          <w:szCs w:val="24"/>
        </w:rPr>
      </w:pPr>
      <w:r>
        <w:rPr>
          <w:b/>
          <w:sz w:val="24"/>
          <w:szCs w:val="24"/>
        </w:rPr>
        <w:t>11. Please write here any healthy foods you would like to see on our menu!</w:t>
      </w:r>
      <w:r>
        <w:rPr>
          <w:b/>
          <w:sz w:val="24"/>
          <w:szCs w:val="24"/>
        </w:rPr>
        <w:br/>
      </w:r>
      <w:r w:rsidRPr="00F5462A">
        <w:rPr>
          <w:sz w:val="20"/>
          <w:szCs w:val="20"/>
        </w:rPr>
        <w:t>. . . . . . . . . . . . . . . . . . . . . . . . . . . . . . . . . . . . . . . . . . . . . . . . . . . . . . . . . . . . . . .</w:t>
      </w:r>
      <w:r w:rsidRPr="00F5462A">
        <w:rPr>
          <w:sz w:val="20"/>
          <w:szCs w:val="20"/>
        </w:rPr>
        <w:br/>
        <w:t>. . . . . . . . . . . . . . . . . . . . . . . . . . . . . . . . . . . . . . . . . . . . . . . . . . . . . . . . . . . . . . .</w:t>
      </w:r>
      <w:r w:rsidRPr="00F5462A">
        <w:rPr>
          <w:sz w:val="20"/>
          <w:szCs w:val="20"/>
        </w:rPr>
        <w:br/>
        <w:t>. . . . . . . . . . . . . . . . . . . . . . . . . . . . . . . . . . . . . . . . . . . . . . . . . . . . . . . . . . . . . . .</w:t>
      </w:r>
      <w:r w:rsidRPr="00F5462A">
        <w:rPr>
          <w:sz w:val="20"/>
          <w:szCs w:val="20"/>
        </w:rPr>
        <w:br/>
        <w:t>. . . . . . . . . . . . . . . . . . . . . . . . . . . . . . . . . . . . . . . . . . . . . . . . . . . . . . . . . . . . . . .</w:t>
      </w:r>
      <w:r w:rsidRPr="00F5462A">
        <w:rPr>
          <w:sz w:val="20"/>
          <w:szCs w:val="20"/>
        </w:rPr>
        <w:br/>
        <w:t>. . . . . . . . . . . . . . . . . . . . . . . . . . . . . . . . . . . . . . . . . . . . . . . . . . . . . . . . . . . . . . .</w:t>
      </w:r>
      <w:r w:rsidR="00151A82">
        <w:rPr>
          <w:b/>
          <w:sz w:val="24"/>
          <w:szCs w:val="24"/>
        </w:rPr>
        <w:br/>
      </w:r>
    </w:p>
    <w:p w:rsidR="00F27D8B" w:rsidRDefault="00F5462A" w:rsidP="005A56E4">
      <w:pPr>
        <w:spacing w:line="360" w:lineRule="auto"/>
        <w:rPr>
          <w:b/>
          <w:sz w:val="20"/>
          <w:szCs w:val="20"/>
        </w:rPr>
      </w:pPr>
      <w:r>
        <w:rPr>
          <w:noProof/>
        </w:rPr>
        <w:pict>
          <v:shape id="_x0000_s1042" type="#_x0000_t144" style="position:absolute;margin-left:114.7pt;margin-top:26pt;width:237.75pt;height:94.6pt;z-index:-251629568;mso-position-horizontal-relative:text;mso-position-vertical-relative:text;mso-width-relative:page;mso-height-relative:page" wrapcoords="9744 -6171 9676 -6000 9608 -3429 5587 -2743 545 -1371 545 -686 -750 2057 -2112 6857 -1908 9771 1703 10286 20305 10800 20714 10800 23576 7543 23780 7029 23440 5486 21123 4800 21396 3429 20987 2571 19897 2057 20101 1371 19556 514 18057 -686 18125 -1543 13355 -3257 10562 -3429 10493 -5829 10357 -6171 9744 -6171" fillcolor="black">
            <v:shadow color="#868686"/>
            <v:textpath style="font-family:&quot;Calibri&quot;;font-size:24pt;font-weight:bold" fitshape="t" trim="t" string="Thank you!"/>
            <w10:wrap type="tight"/>
          </v:shape>
        </w:pict>
      </w: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F27D8B" w:rsidRDefault="00F27D8B" w:rsidP="005A56E4">
      <w:pPr>
        <w:spacing w:line="360" w:lineRule="auto"/>
        <w:rPr>
          <w:b/>
          <w:sz w:val="20"/>
          <w:szCs w:val="20"/>
        </w:rPr>
      </w:pPr>
    </w:p>
    <w:p w:rsidR="0088461D" w:rsidRDefault="0088461D" w:rsidP="005A56E4">
      <w:pPr>
        <w:spacing w:line="360" w:lineRule="auto"/>
        <w:rPr>
          <w:b/>
          <w:sz w:val="20"/>
          <w:szCs w:val="20"/>
        </w:rPr>
      </w:pPr>
    </w:p>
    <w:p w:rsidR="0088461D" w:rsidRPr="00863485" w:rsidRDefault="0088461D" w:rsidP="005A56E4">
      <w:pPr>
        <w:spacing w:line="360" w:lineRule="auto"/>
        <w:rPr>
          <w:b/>
          <w:sz w:val="20"/>
          <w:szCs w:val="20"/>
        </w:rPr>
      </w:pPr>
    </w:p>
    <w:tbl>
      <w:tblPr>
        <w:tblStyle w:val="TableGrid"/>
        <w:tblW w:w="0" w:type="auto"/>
        <w:tblInd w:w="2311" w:type="dxa"/>
        <w:tblLook w:val="04A0"/>
      </w:tblPr>
      <w:tblGrid>
        <w:gridCol w:w="4449"/>
      </w:tblGrid>
      <w:tr w:rsidR="000C3AAB" w:rsidRPr="00863485" w:rsidTr="000E5301">
        <w:trPr>
          <w:trHeight w:val="833"/>
        </w:trPr>
        <w:tc>
          <w:tcPr>
            <w:tcW w:w="4449" w:type="dxa"/>
          </w:tcPr>
          <w:p w:rsidR="000C3AAB" w:rsidRPr="00863485" w:rsidRDefault="00F27D8B" w:rsidP="000C3AAB">
            <w:pPr>
              <w:spacing w:line="360" w:lineRule="auto"/>
              <w:jc w:val="center"/>
              <w:rPr>
                <w:b/>
                <w:sz w:val="24"/>
                <w:szCs w:val="24"/>
                <w:u w:val="single"/>
              </w:rPr>
            </w:pPr>
            <w:r>
              <w:rPr>
                <w:b/>
                <w:sz w:val="24"/>
                <w:szCs w:val="24"/>
                <w:u w:val="single"/>
              </w:rPr>
              <w:lastRenderedPageBreak/>
              <w:t>Appendix 3</w:t>
            </w:r>
          </w:p>
          <w:p w:rsidR="000C3AAB" w:rsidRPr="00863485" w:rsidRDefault="000C3AAB" w:rsidP="000C3AAB">
            <w:pPr>
              <w:spacing w:line="360" w:lineRule="auto"/>
              <w:jc w:val="center"/>
              <w:rPr>
                <w:b/>
                <w:sz w:val="20"/>
                <w:szCs w:val="20"/>
              </w:rPr>
            </w:pPr>
            <w:r w:rsidRPr="00863485">
              <w:rPr>
                <w:b/>
                <w:sz w:val="24"/>
                <w:szCs w:val="24"/>
              </w:rPr>
              <w:t>Progression/Feedback Sheet</w:t>
            </w:r>
          </w:p>
        </w:tc>
      </w:tr>
    </w:tbl>
    <w:p w:rsidR="00164D70" w:rsidRPr="002D0177" w:rsidRDefault="00164D70" w:rsidP="00164D70">
      <w:pPr>
        <w:pStyle w:val="Heading1"/>
        <w:rPr>
          <w:rFonts w:asciiTheme="minorHAnsi" w:hAnsiTheme="minorHAnsi"/>
          <w:i/>
          <w:color w:val="auto"/>
          <w:sz w:val="24"/>
          <w:szCs w:val="24"/>
        </w:rPr>
      </w:pPr>
      <w:r w:rsidRPr="002D0177">
        <w:rPr>
          <w:rFonts w:asciiTheme="minorHAnsi" w:hAnsiTheme="minorHAnsi"/>
          <w:i/>
          <w:color w:val="auto"/>
          <w:sz w:val="24"/>
          <w:szCs w:val="24"/>
        </w:rPr>
        <w:t>Community Cafe Progression Form</w:t>
      </w:r>
    </w:p>
    <w:tbl>
      <w:tblPr>
        <w:tblW w:w="8525" w:type="dxa"/>
        <w:tblLayout w:type="fixed"/>
        <w:tblLook w:val="0000"/>
      </w:tblPr>
      <w:tblGrid>
        <w:gridCol w:w="2093"/>
        <w:gridCol w:w="6432"/>
      </w:tblGrid>
      <w:tr w:rsidR="00164D70" w:rsidRPr="002D0177" w:rsidTr="00D01D24">
        <w:trPr>
          <w:cantSplit/>
        </w:trPr>
        <w:tc>
          <w:tcPr>
            <w:tcW w:w="2093" w:type="dxa"/>
          </w:tcPr>
          <w:p w:rsidR="00164D70" w:rsidRPr="002D0177" w:rsidRDefault="00164D70" w:rsidP="00164D70">
            <w:pPr>
              <w:spacing w:before="60"/>
              <w:rPr>
                <w:sz w:val="24"/>
                <w:szCs w:val="24"/>
              </w:rPr>
            </w:pPr>
            <w:r w:rsidRPr="002D0177">
              <w:rPr>
                <w:sz w:val="24"/>
                <w:szCs w:val="24"/>
              </w:rPr>
              <w:t>Name:</w:t>
            </w:r>
          </w:p>
        </w:tc>
        <w:tc>
          <w:tcPr>
            <w:tcW w:w="6432" w:type="dxa"/>
            <w:tcBorders>
              <w:bottom w:val="single" w:sz="4" w:space="0" w:color="auto"/>
            </w:tcBorders>
          </w:tcPr>
          <w:p w:rsidR="00164D70" w:rsidRPr="002D0177" w:rsidRDefault="00164D70" w:rsidP="00D01D24">
            <w:pPr>
              <w:spacing w:before="60"/>
              <w:rPr>
                <w:sz w:val="24"/>
                <w:szCs w:val="24"/>
              </w:rPr>
            </w:pPr>
          </w:p>
        </w:tc>
      </w:tr>
      <w:tr w:rsidR="00164D70" w:rsidRPr="002D0177" w:rsidTr="00D01D24">
        <w:trPr>
          <w:cantSplit/>
        </w:trPr>
        <w:tc>
          <w:tcPr>
            <w:tcW w:w="2093" w:type="dxa"/>
          </w:tcPr>
          <w:p w:rsidR="00164D70" w:rsidRPr="002D0177" w:rsidRDefault="00164D70" w:rsidP="00D01D24">
            <w:pPr>
              <w:spacing w:before="60"/>
              <w:rPr>
                <w:sz w:val="24"/>
                <w:szCs w:val="24"/>
              </w:rPr>
            </w:pPr>
            <w:r w:rsidRPr="002D0177">
              <w:rPr>
                <w:sz w:val="24"/>
                <w:szCs w:val="24"/>
              </w:rPr>
              <w:t>Role:</w:t>
            </w:r>
          </w:p>
        </w:tc>
        <w:tc>
          <w:tcPr>
            <w:tcW w:w="6432" w:type="dxa"/>
            <w:tcBorders>
              <w:bottom w:val="single" w:sz="4" w:space="0" w:color="auto"/>
            </w:tcBorders>
          </w:tcPr>
          <w:p w:rsidR="00164D70" w:rsidRPr="002D0177" w:rsidRDefault="006652C0" w:rsidP="00D01D24">
            <w:pPr>
              <w:spacing w:before="60"/>
              <w:rPr>
                <w:sz w:val="24"/>
                <w:szCs w:val="24"/>
              </w:rPr>
            </w:pPr>
            <w:r w:rsidRPr="002D0177">
              <w:rPr>
                <w:sz w:val="24"/>
                <w:szCs w:val="24"/>
              </w:rPr>
              <w:t>Waiter</w:t>
            </w:r>
          </w:p>
        </w:tc>
      </w:tr>
    </w:tbl>
    <w:p w:rsidR="00164D70" w:rsidRPr="002D0177" w:rsidRDefault="00164D70" w:rsidP="00164D70">
      <w:pPr>
        <w:spacing w:line="240" w:lineRule="auto"/>
        <w:rPr>
          <w:b/>
          <w:sz w:val="24"/>
          <w:szCs w:val="24"/>
        </w:rPr>
      </w:pPr>
      <w:r w:rsidRPr="002D0177">
        <w:rPr>
          <w:b/>
          <w:sz w:val="24"/>
          <w:szCs w:val="24"/>
        </w:rPr>
        <w:t>Please show your understanding of each question by using the boxes below:</w:t>
      </w:r>
    </w:p>
    <w:p w:rsidR="00164D70" w:rsidRPr="002D0177" w:rsidRDefault="00164D70" w:rsidP="00164D70">
      <w:pPr>
        <w:spacing w:line="240" w:lineRule="auto"/>
        <w:rPr>
          <w:b/>
          <w:sz w:val="24"/>
          <w:szCs w:val="24"/>
        </w:rPr>
      </w:pPr>
      <w:r w:rsidRPr="002D0177">
        <w:rPr>
          <w:b/>
          <w:sz w:val="24"/>
          <w:szCs w:val="24"/>
        </w:rPr>
        <w:t xml:space="preserve">An example is shown below. </w:t>
      </w:r>
      <w:r w:rsidRPr="002D0177">
        <w:rPr>
          <w:b/>
          <w:sz w:val="24"/>
          <w:szCs w:val="24"/>
        </w:rPr>
        <w:br/>
      </w:r>
      <w:r w:rsidRPr="0088461D">
        <w:t xml:space="preserve">1- poor </w:t>
      </w:r>
      <w:r w:rsidRPr="0088461D">
        <w:tab/>
      </w:r>
      <w:r w:rsidRPr="0088461D">
        <w:tab/>
      </w:r>
      <w:r w:rsidRPr="0088461D">
        <w:tab/>
        <w:t>2 - Satisfactory</w:t>
      </w:r>
      <w:r w:rsidRPr="0088461D">
        <w:tab/>
      </w:r>
      <w:r w:rsidRPr="0088461D">
        <w:tab/>
        <w:t xml:space="preserve">3 - Good      </w:t>
      </w:r>
      <w:r w:rsidRPr="0088461D">
        <w:tab/>
        <w:t xml:space="preserve">4 - Very Good      </w:t>
      </w:r>
      <w:r w:rsidRPr="0088461D">
        <w:tab/>
        <w:t>5 - Excellent</w:t>
      </w:r>
    </w:p>
    <w:p w:rsidR="00164D70" w:rsidRPr="002D0177" w:rsidRDefault="00164D70" w:rsidP="00164D70">
      <w:pPr>
        <w:jc w:val="both"/>
        <w:rPr>
          <w:sz w:val="24"/>
          <w:szCs w:val="24"/>
        </w:rPr>
      </w:pPr>
    </w:p>
    <w:tbl>
      <w:tblPr>
        <w:tblW w:w="0" w:type="auto"/>
        <w:tblInd w:w="2312" w:type="dxa"/>
        <w:tblLayout w:type="fixed"/>
        <w:tblLook w:val="0000"/>
      </w:tblPr>
      <w:tblGrid>
        <w:gridCol w:w="663"/>
        <w:gridCol w:w="663"/>
        <w:gridCol w:w="662"/>
        <w:gridCol w:w="684"/>
        <w:gridCol w:w="660"/>
      </w:tblGrid>
      <w:tr w:rsidR="00164D70" w:rsidRPr="002D0177" w:rsidTr="00164D70">
        <w:tc>
          <w:tcPr>
            <w:tcW w:w="663"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center"/>
              <w:rPr>
                <w:b/>
                <w:sz w:val="24"/>
                <w:szCs w:val="24"/>
              </w:rPr>
            </w:pPr>
            <w:r w:rsidRPr="002D0177">
              <w:rPr>
                <w:b/>
                <w:sz w:val="24"/>
                <w:szCs w:val="24"/>
              </w:rPr>
              <w:t>1</w:t>
            </w:r>
          </w:p>
        </w:tc>
        <w:tc>
          <w:tcPr>
            <w:tcW w:w="663"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center"/>
              <w:rPr>
                <w:b/>
                <w:sz w:val="24"/>
                <w:szCs w:val="24"/>
              </w:rPr>
            </w:pPr>
            <w:r w:rsidRPr="002D0177">
              <w:rPr>
                <w:b/>
                <w:sz w:val="24"/>
                <w:szCs w:val="24"/>
              </w:rPr>
              <w:t>2</w:t>
            </w:r>
          </w:p>
        </w:tc>
        <w:tc>
          <w:tcPr>
            <w:tcW w:w="662"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center"/>
              <w:rPr>
                <w:b/>
                <w:sz w:val="24"/>
                <w:szCs w:val="24"/>
              </w:rPr>
            </w:pPr>
            <w:r w:rsidRPr="002D0177">
              <w:rPr>
                <w:b/>
                <w:sz w:val="24"/>
                <w:szCs w:val="24"/>
              </w:rPr>
              <w:t>3</w:t>
            </w:r>
          </w:p>
        </w:tc>
        <w:tc>
          <w:tcPr>
            <w:tcW w:w="684"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center"/>
              <w:rPr>
                <w:b/>
                <w:sz w:val="24"/>
                <w:szCs w:val="24"/>
              </w:rPr>
            </w:pPr>
            <w:r w:rsidRPr="002D0177">
              <w:rPr>
                <w:b/>
                <w:sz w:val="24"/>
                <w:szCs w:val="24"/>
              </w:rPr>
              <w:t>4</w:t>
            </w:r>
          </w:p>
        </w:tc>
        <w:tc>
          <w:tcPr>
            <w:tcW w:w="660"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center"/>
              <w:rPr>
                <w:b/>
                <w:sz w:val="24"/>
                <w:szCs w:val="24"/>
              </w:rPr>
            </w:pPr>
            <w:r w:rsidRPr="002D0177">
              <w:rPr>
                <w:b/>
                <w:sz w:val="24"/>
                <w:szCs w:val="24"/>
              </w:rPr>
              <w:t>5</w:t>
            </w:r>
          </w:p>
        </w:tc>
      </w:tr>
      <w:tr w:rsidR="00164D70" w:rsidRPr="002D0177" w:rsidTr="00164D70">
        <w:tc>
          <w:tcPr>
            <w:tcW w:w="663"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both"/>
              <w:rPr>
                <w:sz w:val="24"/>
                <w:szCs w:val="24"/>
              </w:rPr>
            </w:pPr>
          </w:p>
        </w:tc>
        <w:tc>
          <w:tcPr>
            <w:tcW w:w="663"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center"/>
              <w:rPr>
                <w:sz w:val="24"/>
                <w:szCs w:val="24"/>
              </w:rPr>
            </w:pPr>
          </w:p>
        </w:tc>
        <w:tc>
          <w:tcPr>
            <w:tcW w:w="662"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both"/>
              <w:rPr>
                <w:sz w:val="24"/>
                <w:szCs w:val="24"/>
              </w:rPr>
            </w:pPr>
          </w:p>
        </w:tc>
        <w:tc>
          <w:tcPr>
            <w:tcW w:w="684"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center"/>
              <w:rPr>
                <w:sz w:val="24"/>
                <w:szCs w:val="24"/>
              </w:rPr>
            </w:pPr>
            <w:r w:rsidRPr="002D0177">
              <w:rPr>
                <w:sz w:val="24"/>
                <w:szCs w:val="24"/>
              </w:rPr>
              <w:sym w:font="Wingdings" w:char="F0FC"/>
            </w:r>
          </w:p>
        </w:tc>
        <w:tc>
          <w:tcPr>
            <w:tcW w:w="660" w:type="dxa"/>
            <w:tcBorders>
              <w:top w:val="single" w:sz="6" w:space="0" w:color="auto"/>
              <w:left w:val="single" w:sz="6" w:space="0" w:color="auto"/>
              <w:bottom w:val="single" w:sz="6" w:space="0" w:color="auto"/>
              <w:right w:val="single" w:sz="6" w:space="0" w:color="auto"/>
            </w:tcBorders>
          </w:tcPr>
          <w:p w:rsidR="00164D70" w:rsidRPr="002D0177" w:rsidRDefault="00164D70" w:rsidP="00D01D24">
            <w:pPr>
              <w:jc w:val="both"/>
              <w:rPr>
                <w:sz w:val="24"/>
                <w:szCs w:val="24"/>
              </w:rPr>
            </w:pPr>
          </w:p>
        </w:tc>
      </w:tr>
    </w:tbl>
    <w:p w:rsidR="00164D70" w:rsidRPr="002D0177" w:rsidRDefault="00164D70" w:rsidP="00164D70">
      <w:pPr>
        <w:rPr>
          <w:sz w:val="20"/>
          <w:szCs w:val="20"/>
        </w:rPr>
      </w:pPr>
    </w:p>
    <w:p w:rsidR="00164D70" w:rsidRPr="002D0177" w:rsidRDefault="00164D70" w:rsidP="006652C0">
      <w:pPr>
        <w:spacing w:line="240" w:lineRule="auto"/>
        <w:rPr>
          <w:b/>
          <w:sz w:val="20"/>
          <w:szCs w:val="20"/>
        </w:rPr>
      </w:pPr>
      <w:r w:rsidRPr="002D0177">
        <w:rPr>
          <w:b/>
          <w:sz w:val="20"/>
          <w:szCs w:val="20"/>
        </w:rPr>
        <w:t xml:space="preserve">The information you provide will be used to make improvements for your next role in </w:t>
      </w:r>
      <w:r w:rsidR="006652C0" w:rsidRPr="002D0177">
        <w:rPr>
          <w:b/>
          <w:sz w:val="20"/>
          <w:szCs w:val="20"/>
        </w:rPr>
        <w:t>the Community Cafe</w:t>
      </w:r>
      <w:r w:rsidRPr="002D0177">
        <w:rPr>
          <w:b/>
          <w:sz w:val="20"/>
          <w:szCs w:val="20"/>
        </w:rPr>
        <w:t>.</w:t>
      </w:r>
    </w:p>
    <w:tbl>
      <w:tblPr>
        <w:tblW w:w="88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607"/>
        <w:gridCol w:w="587"/>
        <w:gridCol w:w="587"/>
        <w:gridCol w:w="587"/>
        <w:gridCol w:w="587"/>
        <w:gridCol w:w="587"/>
        <w:gridCol w:w="3280"/>
      </w:tblGrid>
      <w:tr w:rsidR="00164D70" w:rsidRPr="002D0177" w:rsidTr="006652C0">
        <w:trPr>
          <w:trHeight w:val="328"/>
        </w:trPr>
        <w:tc>
          <w:tcPr>
            <w:tcW w:w="2607" w:type="dxa"/>
          </w:tcPr>
          <w:p w:rsidR="00164D70" w:rsidRPr="002D0177" w:rsidRDefault="006652C0" w:rsidP="00D01D24">
            <w:pPr>
              <w:spacing w:before="40" w:after="40"/>
              <w:rPr>
                <w:sz w:val="20"/>
                <w:szCs w:val="20"/>
              </w:rPr>
            </w:pPr>
            <w:r w:rsidRPr="002D0177">
              <w:rPr>
                <w:sz w:val="20"/>
                <w:szCs w:val="20"/>
              </w:rPr>
              <w:t>Poor Development</w:t>
            </w:r>
          </w:p>
        </w:tc>
        <w:tc>
          <w:tcPr>
            <w:tcW w:w="587" w:type="dxa"/>
          </w:tcPr>
          <w:p w:rsidR="00164D70" w:rsidRPr="002D0177" w:rsidRDefault="006652C0" w:rsidP="00D01D24">
            <w:pPr>
              <w:spacing w:before="40" w:after="40"/>
              <w:jc w:val="center"/>
              <w:rPr>
                <w:b/>
                <w:sz w:val="20"/>
                <w:szCs w:val="20"/>
              </w:rPr>
            </w:pPr>
            <w:r w:rsidRPr="002D0177">
              <w:rPr>
                <w:b/>
                <w:sz w:val="20"/>
                <w:szCs w:val="20"/>
              </w:rPr>
              <w:t>1</w:t>
            </w:r>
          </w:p>
        </w:tc>
        <w:tc>
          <w:tcPr>
            <w:tcW w:w="587" w:type="dxa"/>
          </w:tcPr>
          <w:p w:rsidR="00164D70" w:rsidRPr="002D0177" w:rsidRDefault="006652C0" w:rsidP="00D01D24">
            <w:pPr>
              <w:spacing w:before="40" w:after="40"/>
              <w:jc w:val="center"/>
              <w:rPr>
                <w:b/>
                <w:sz w:val="20"/>
                <w:szCs w:val="20"/>
              </w:rPr>
            </w:pPr>
            <w:r w:rsidRPr="002D0177">
              <w:rPr>
                <w:b/>
                <w:sz w:val="20"/>
                <w:szCs w:val="20"/>
              </w:rPr>
              <w:t>2</w:t>
            </w:r>
          </w:p>
        </w:tc>
        <w:tc>
          <w:tcPr>
            <w:tcW w:w="587" w:type="dxa"/>
          </w:tcPr>
          <w:p w:rsidR="00164D70" w:rsidRPr="002D0177" w:rsidRDefault="006652C0" w:rsidP="00D01D24">
            <w:pPr>
              <w:spacing w:before="40" w:after="40"/>
              <w:jc w:val="center"/>
              <w:rPr>
                <w:b/>
                <w:sz w:val="20"/>
                <w:szCs w:val="20"/>
              </w:rPr>
            </w:pPr>
            <w:r w:rsidRPr="002D0177">
              <w:rPr>
                <w:b/>
                <w:sz w:val="20"/>
                <w:szCs w:val="20"/>
              </w:rPr>
              <w:t>3</w:t>
            </w:r>
          </w:p>
        </w:tc>
        <w:tc>
          <w:tcPr>
            <w:tcW w:w="587" w:type="dxa"/>
          </w:tcPr>
          <w:p w:rsidR="00164D70" w:rsidRPr="002D0177" w:rsidRDefault="006652C0" w:rsidP="00D01D24">
            <w:pPr>
              <w:spacing w:before="40" w:after="40"/>
              <w:jc w:val="center"/>
              <w:rPr>
                <w:b/>
                <w:sz w:val="20"/>
                <w:szCs w:val="20"/>
              </w:rPr>
            </w:pPr>
            <w:r w:rsidRPr="002D0177">
              <w:rPr>
                <w:b/>
                <w:sz w:val="20"/>
                <w:szCs w:val="20"/>
              </w:rPr>
              <w:t>4</w:t>
            </w:r>
          </w:p>
        </w:tc>
        <w:tc>
          <w:tcPr>
            <w:tcW w:w="587" w:type="dxa"/>
          </w:tcPr>
          <w:p w:rsidR="00164D70" w:rsidRPr="002D0177" w:rsidRDefault="006652C0" w:rsidP="00D01D24">
            <w:pPr>
              <w:spacing w:before="40" w:after="40"/>
              <w:jc w:val="center"/>
              <w:rPr>
                <w:b/>
                <w:sz w:val="20"/>
                <w:szCs w:val="20"/>
              </w:rPr>
            </w:pPr>
            <w:r w:rsidRPr="002D0177">
              <w:rPr>
                <w:b/>
                <w:sz w:val="20"/>
                <w:szCs w:val="20"/>
              </w:rPr>
              <w:t>5</w:t>
            </w:r>
          </w:p>
        </w:tc>
        <w:tc>
          <w:tcPr>
            <w:tcW w:w="3280" w:type="dxa"/>
          </w:tcPr>
          <w:p w:rsidR="00164D70" w:rsidRPr="002D0177" w:rsidRDefault="006652C0" w:rsidP="00D01D24">
            <w:pPr>
              <w:spacing w:before="40" w:after="40"/>
              <w:rPr>
                <w:sz w:val="20"/>
                <w:szCs w:val="20"/>
              </w:rPr>
            </w:pPr>
            <w:r w:rsidRPr="002D0177">
              <w:rPr>
                <w:sz w:val="20"/>
                <w:szCs w:val="20"/>
              </w:rPr>
              <w:t>Very Good development</w:t>
            </w:r>
          </w:p>
        </w:tc>
      </w:tr>
      <w:tr w:rsidR="00164D70" w:rsidRPr="002D0177" w:rsidTr="006652C0">
        <w:trPr>
          <w:trHeight w:val="246"/>
        </w:trPr>
        <w:tc>
          <w:tcPr>
            <w:tcW w:w="2607" w:type="dxa"/>
          </w:tcPr>
          <w:p w:rsidR="00164D70" w:rsidRPr="002D0177" w:rsidRDefault="00380996" w:rsidP="00380996">
            <w:pPr>
              <w:spacing w:before="40" w:after="40" w:line="240" w:lineRule="auto"/>
              <w:rPr>
                <w:sz w:val="20"/>
                <w:szCs w:val="20"/>
              </w:rPr>
            </w:pPr>
            <w:r w:rsidRPr="002D0177">
              <w:rPr>
                <w:sz w:val="20"/>
                <w:szCs w:val="20"/>
              </w:rPr>
              <w:t xml:space="preserve">Did not </w:t>
            </w:r>
            <w:r w:rsidR="00CF522F" w:rsidRPr="002D0177">
              <w:rPr>
                <w:sz w:val="20"/>
                <w:szCs w:val="20"/>
              </w:rPr>
              <w:t>Ide</w:t>
            </w:r>
            <w:r w:rsidRPr="002D0177">
              <w:rPr>
                <w:sz w:val="20"/>
                <w:szCs w:val="20"/>
              </w:rPr>
              <w:t>ntify</w:t>
            </w:r>
            <w:r w:rsidR="00CF522F" w:rsidRPr="002D0177">
              <w:rPr>
                <w:sz w:val="20"/>
                <w:szCs w:val="20"/>
              </w:rPr>
              <w:t xml:space="preserve"> potential health and safety hazards in the Cafe.</w:t>
            </w:r>
          </w:p>
        </w:tc>
        <w:tc>
          <w:tcPr>
            <w:tcW w:w="587" w:type="dxa"/>
          </w:tcPr>
          <w:p w:rsidR="00164D70" w:rsidRPr="002D0177" w:rsidRDefault="00164D70" w:rsidP="00D01D24">
            <w:pPr>
              <w:spacing w:before="40" w:after="40" w:line="240" w:lineRule="auto"/>
              <w:jc w:val="both"/>
              <w:rPr>
                <w:sz w:val="20"/>
                <w:szCs w:val="20"/>
              </w:rPr>
            </w:pPr>
          </w:p>
        </w:tc>
        <w:tc>
          <w:tcPr>
            <w:tcW w:w="587" w:type="dxa"/>
          </w:tcPr>
          <w:p w:rsidR="00164D70" w:rsidRPr="002D0177" w:rsidRDefault="00164D70" w:rsidP="00D01D24">
            <w:pPr>
              <w:spacing w:before="40" w:after="40" w:line="240" w:lineRule="auto"/>
              <w:jc w:val="both"/>
              <w:rPr>
                <w:sz w:val="20"/>
                <w:szCs w:val="20"/>
              </w:rPr>
            </w:pPr>
          </w:p>
        </w:tc>
        <w:tc>
          <w:tcPr>
            <w:tcW w:w="587" w:type="dxa"/>
          </w:tcPr>
          <w:p w:rsidR="00164D70" w:rsidRPr="002D0177" w:rsidRDefault="00164D70" w:rsidP="00D01D24">
            <w:pPr>
              <w:spacing w:before="40" w:after="40" w:line="240" w:lineRule="auto"/>
              <w:jc w:val="both"/>
              <w:rPr>
                <w:sz w:val="20"/>
                <w:szCs w:val="20"/>
              </w:rPr>
            </w:pPr>
          </w:p>
        </w:tc>
        <w:tc>
          <w:tcPr>
            <w:tcW w:w="587" w:type="dxa"/>
          </w:tcPr>
          <w:p w:rsidR="00164D70" w:rsidRPr="002D0177" w:rsidRDefault="00164D70" w:rsidP="00D01D24">
            <w:pPr>
              <w:spacing w:before="40" w:after="40" w:line="240" w:lineRule="auto"/>
              <w:jc w:val="both"/>
              <w:rPr>
                <w:sz w:val="20"/>
                <w:szCs w:val="20"/>
              </w:rPr>
            </w:pPr>
          </w:p>
        </w:tc>
        <w:tc>
          <w:tcPr>
            <w:tcW w:w="587" w:type="dxa"/>
          </w:tcPr>
          <w:p w:rsidR="00164D70" w:rsidRPr="002D0177" w:rsidRDefault="00164D70" w:rsidP="00D01D24">
            <w:pPr>
              <w:spacing w:before="40" w:after="40" w:line="240" w:lineRule="auto"/>
              <w:jc w:val="both"/>
              <w:rPr>
                <w:sz w:val="20"/>
                <w:szCs w:val="20"/>
              </w:rPr>
            </w:pPr>
          </w:p>
        </w:tc>
        <w:tc>
          <w:tcPr>
            <w:tcW w:w="3280" w:type="dxa"/>
          </w:tcPr>
          <w:p w:rsidR="00164D70" w:rsidRPr="002D0177" w:rsidRDefault="00CF522F" w:rsidP="00CF522F">
            <w:pPr>
              <w:spacing w:before="40" w:after="40" w:line="240" w:lineRule="auto"/>
              <w:rPr>
                <w:sz w:val="20"/>
                <w:szCs w:val="20"/>
              </w:rPr>
            </w:pPr>
            <w:r w:rsidRPr="002D0177">
              <w:rPr>
                <w:sz w:val="20"/>
                <w:szCs w:val="20"/>
              </w:rPr>
              <w:t>Identifies a sound knowledge of health and safety hazards in the Cafe.</w:t>
            </w:r>
          </w:p>
        </w:tc>
      </w:tr>
      <w:tr w:rsidR="00164D70" w:rsidRPr="002D0177" w:rsidTr="006652C0">
        <w:trPr>
          <w:trHeight w:val="234"/>
        </w:trPr>
        <w:tc>
          <w:tcPr>
            <w:tcW w:w="2607" w:type="dxa"/>
          </w:tcPr>
          <w:p w:rsidR="00164D70" w:rsidRPr="002D0177" w:rsidRDefault="00CF522F" w:rsidP="00D01D24">
            <w:pPr>
              <w:spacing w:before="40" w:after="40" w:line="240" w:lineRule="auto"/>
              <w:rPr>
                <w:sz w:val="20"/>
                <w:szCs w:val="20"/>
              </w:rPr>
            </w:pPr>
            <w:r w:rsidRPr="002D0177">
              <w:rPr>
                <w:sz w:val="20"/>
                <w:szCs w:val="20"/>
              </w:rPr>
              <w:t>Does not use appropriate equipment.</w:t>
            </w: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3280" w:type="dxa"/>
          </w:tcPr>
          <w:p w:rsidR="00164D70" w:rsidRPr="002D0177" w:rsidRDefault="00CF522F" w:rsidP="00D01D24">
            <w:pPr>
              <w:spacing w:before="40" w:after="40" w:line="240" w:lineRule="auto"/>
              <w:rPr>
                <w:sz w:val="20"/>
                <w:szCs w:val="20"/>
              </w:rPr>
            </w:pPr>
            <w:r w:rsidRPr="002D0177">
              <w:rPr>
                <w:sz w:val="20"/>
                <w:szCs w:val="20"/>
              </w:rPr>
              <w:t>Uses appropriate equipment at all times.</w:t>
            </w:r>
          </w:p>
        </w:tc>
      </w:tr>
      <w:tr w:rsidR="00164D70" w:rsidRPr="002D0177" w:rsidTr="006652C0">
        <w:trPr>
          <w:trHeight w:val="246"/>
        </w:trPr>
        <w:tc>
          <w:tcPr>
            <w:tcW w:w="2607" w:type="dxa"/>
          </w:tcPr>
          <w:p w:rsidR="00164D70" w:rsidRPr="002D0177" w:rsidRDefault="00CF522F" w:rsidP="00D01D24">
            <w:pPr>
              <w:spacing w:before="40" w:after="40" w:line="240" w:lineRule="auto"/>
              <w:rPr>
                <w:sz w:val="20"/>
                <w:szCs w:val="20"/>
              </w:rPr>
            </w:pPr>
            <w:r w:rsidRPr="002D0177">
              <w:rPr>
                <w:sz w:val="20"/>
                <w:szCs w:val="20"/>
              </w:rPr>
              <w:t>Is not responsible.</w:t>
            </w: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3280" w:type="dxa"/>
          </w:tcPr>
          <w:p w:rsidR="00164D70" w:rsidRPr="002D0177" w:rsidRDefault="00CF522F" w:rsidP="00D01D24">
            <w:pPr>
              <w:spacing w:before="40" w:after="40" w:line="240" w:lineRule="auto"/>
              <w:rPr>
                <w:sz w:val="20"/>
                <w:szCs w:val="20"/>
              </w:rPr>
            </w:pPr>
            <w:r w:rsidRPr="002D0177">
              <w:rPr>
                <w:sz w:val="20"/>
                <w:szCs w:val="20"/>
              </w:rPr>
              <w:t>Is responsible.</w:t>
            </w:r>
          </w:p>
        </w:tc>
      </w:tr>
      <w:tr w:rsidR="00164D70" w:rsidRPr="002D0177" w:rsidTr="006652C0">
        <w:trPr>
          <w:trHeight w:val="246"/>
        </w:trPr>
        <w:tc>
          <w:tcPr>
            <w:tcW w:w="2607" w:type="dxa"/>
          </w:tcPr>
          <w:p w:rsidR="00164D70" w:rsidRPr="002D0177" w:rsidRDefault="00CF522F" w:rsidP="00D01D24">
            <w:pPr>
              <w:spacing w:before="40" w:after="40" w:line="240" w:lineRule="auto"/>
              <w:rPr>
                <w:sz w:val="20"/>
                <w:szCs w:val="20"/>
              </w:rPr>
            </w:pPr>
            <w:r w:rsidRPr="002D0177">
              <w:rPr>
                <w:sz w:val="20"/>
                <w:szCs w:val="20"/>
              </w:rPr>
              <w:t xml:space="preserve">Does not make decisions very well. </w:t>
            </w: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3280" w:type="dxa"/>
          </w:tcPr>
          <w:p w:rsidR="00164D70" w:rsidRPr="002D0177" w:rsidRDefault="00CF522F" w:rsidP="00D01D24">
            <w:pPr>
              <w:spacing w:before="40" w:after="40" w:line="240" w:lineRule="auto"/>
              <w:rPr>
                <w:sz w:val="20"/>
                <w:szCs w:val="20"/>
              </w:rPr>
            </w:pPr>
            <w:r w:rsidRPr="002D0177">
              <w:rPr>
                <w:sz w:val="20"/>
                <w:szCs w:val="20"/>
              </w:rPr>
              <w:t>Makes informed decisions where it is needed.</w:t>
            </w:r>
          </w:p>
        </w:tc>
      </w:tr>
      <w:tr w:rsidR="00164D70" w:rsidRPr="002D0177" w:rsidTr="006652C0">
        <w:trPr>
          <w:trHeight w:val="234"/>
        </w:trPr>
        <w:tc>
          <w:tcPr>
            <w:tcW w:w="2607" w:type="dxa"/>
          </w:tcPr>
          <w:p w:rsidR="00164D70" w:rsidRPr="002D0177" w:rsidRDefault="00CF522F" w:rsidP="00D01D24">
            <w:pPr>
              <w:spacing w:before="40" w:after="40" w:line="240" w:lineRule="auto"/>
              <w:rPr>
                <w:sz w:val="20"/>
                <w:szCs w:val="20"/>
              </w:rPr>
            </w:pPr>
            <w:r w:rsidRPr="002D0177">
              <w:rPr>
                <w:sz w:val="20"/>
                <w:szCs w:val="20"/>
              </w:rPr>
              <w:t>Does not work well as a member of a team.</w:t>
            </w: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3280" w:type="dxa"/>
          </w:tcPr>
          <w:p w:rsidR="00164D70" w:rsidRPr="002D0177" w:rsidRDefault="00CF522F" w:rsidP="00D01D24">
            <w:pPr>
              <w:spacing w:before="40" w:after="40" w:line="240" w:lineRule="auto"/>
              <w:rPr>
                <w:sz w:val="20"/>
                <w:szCs w:val="20"/>
              </w:rPr>
            </w:pPr>
            <w:r w:rsidRPr="002D0177">
              <w:rPr>
                <w:sz w:val="20"/>
                <w:szCs w:val="20"/>
              </w:rPr>
              <w:t>Works very well as a member of a team.</w:t>
            </w:r>
          </w:p>
        </w:tc>
      </w:tr>
      <w:tr w:rsidR="00164D70" w:rsidRPr="002D0177" w:rsidTr="006652C0">
        <w:trPr>
          <w:trHeight w:val="246"/>
        </w:trPr>
        <w:tc>
          <w:tcPr>
            <w:tcW w:w="2607" w:type="dxa"/>
          </w:tcPr>
          <w:p w:rsidR="00164D70" w:rsidRPr="002D0177" w:rsidRDefault="00CF522F" w:rsidP="00D01D24">
            <w:pPr>
              <w:spacing w:before="40" w:after="40" w:line="240" w:lineRule="auto"/>
              <w:rPr>
                <w:sz w:val="20"/>
                <w:szCs w:val="20"/>
              </w:rPr>
            </w:pPr>
            <w:r w:rsidRPr="002D0177">
              <w:rPr>
                <w:sz w:val="20"/>
                <w:szCs w:val="20"/>
              </w:rPr>
              <w:t>Does not communicate well.</w:t>
            </w: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3280" w:type="dxa"/>
          </w:tcPr>
          <w:p w:rsidR="00164D70" w:rsidRPr="002D0177" w:rsidRDefault="00CF522F" w:rsidP="00D01D24">
            <w:pPr>
              <w:spacing w:before="40" w:after="40" w:line="240" w:lineRule="auto"/>
              <w:rPr>
                <w:sz w:val="20"/>
                <w:szCs w:val="20"/>
              </w:rPr>
            </w:pPr>
            <w:r w:rsidRPr="002D0177">
              <w:rPr>
                <w:sz w:val="20"/>
                <w:szCs w:val="20"/>
              </w:rPr>
              <w:t>Communicates effectively with everyone.</w:t>
            </w:r>
          </w:p>
        </w:tc>
      </w:tr>
      <w:tr w:rsidR="00164D70" w:rsidRPr="002D0177" w:rsidTr="006652C0">
        <w:trPr>
          <w:trHeight w:val="246"/>
        </w:trPr>
        <w:tc>
          <w:tcPr>
            <w:tcW w:w="2607" w:type="dxa"/>
          </w:tcPr>
          <w:p w:rsidR="00164D70" w:rsidRPr="002D0177" w:rsidRDefault="00CF522F" w:rsidP="00D01D24">
            <w:pPr>
              <w:spacing w:before="40" w:after="40" w:line="240" w:lineRule="auto"/>
              <w:rPr>
                <w:sz w:val="20"/>
                <w:szCs w:val="20"/>
              </w:rPr>
            </w:pPr>
            <w:r w:rsidRPr="002D0177">
              <w:rPr>
                <w:sz w:val="20"/>
                <w:szCs w:val="20"/>
              </w:rPr>
              <w:t>Does not attempt to solve problems.</w:t>
            </w: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3280" w:type="dxa"/>
          </w:tcPr>
          <w:p w:rsidR="00164D70" w:rsidRPr="002D0177" w:rsidRDefault="00CF522F" w:rsidP="00D01D24">
            <w:pPr>
              <w:spacing w:before="40" w:after="40" w:line="240" w:lineRule="auto"/>
              <w:rPr>
                <w:sz w:val="20"/>
                <w:szCs w:val="20"/>
              </w:rPr>
            </w:pPr>
            <w:r w:rsidRPr="002D0177">
              <w:rPr>
                <w:sz w:val="20"/>
                <w:szCs w:val="20"/>
              </w:rPr>
              <w:t>Solves problems to best of ability.</w:t>
            </w:r>
          </w:p>
        </w:tc>
      </w:tr>
      <w:tr w:rsidR="00164D70" w:rsidRPr="002D0177" w:rsidTr="006652C0">
        <w:trPr>
          <w:trHeight w:val="246"/>
        </w:trPr>
        <w:tc>
          <w:tcPr>
            <w:tcW w:w="2607" w:type="dxa"/>
          </w:tcPr>
          <w:p w:rsidR="00164D70" w:rsidRPr="002D0177" w:rsidRDefault="00CF522F" w:rsidP="00D01D24">
            <w:pPr>
              <w:spacing w:before="40" w:after="40" w:line="240" w:lineRule="auto"/>
              <w:rPr>
                <w:sz w:val="20"/>
                <w:szCs w:val="20"/>
              </w:rPr>
            </w:pPr>
            <w:r w:rsidRPr="002D0177">
              <w:rPr>
                <w:sz w:val="20"/>
                <w:szCs w:val="20"/>
              </w:rPr>
              <w:t xml:space="preserve">Does not make very good decisions. </w:t>
            </w: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587" w:type="dxa"/>
          </w:tcPr>
          <w:p w:rsidR="00164D70" w:rsidRPr="002D0177" w:rsidRDefault="00164D70" w:rsidP="00D01D24">
            <w:pPr>
              <w:spacing w:before="40" w:after="40" w:line="240" w:lineRule="auto"/>
              <w:rPr>
                <w:sz w:val="20"/>
                <w:szCs w:val="20"/>
              </w:rPr>
            </w:pPr>
          </w:p>
        </w:tc>
        <w:tc>
          <w:tcPr>
            <w:tcW w:w="3280" w:type="dxa"/>
          </w:tcPr>
          <w:p w:rsidR="00164D70" w:rsidRPr="002D0177" w:rsidRDefault="00CF522F" w:rsidP="00D01D24">
            <w:pPr>
              <w:spacing w:before="40" w:after="40" w:line="240" w:lineRule="auto"/>
              <w:rPr>
                <w:sz w:val="20"/>
                <w:szCs w:val="20"/>
              </w:rPr>
            </w:pPr>
            <w:r w:rsidRPr="002D0177">
              <w:rPr>
                <w:sz w:val="20"/>
                <w:szCs w:val="20"/>
              </w:rPr>
              <w:t xml:space="preserve">Makes very good decisions. </w:t>
            </w:r>
          </w:p>
        </w:tc>
      </w:tr>
      <w:tr w:rsidR="00164D70" w:rsidRPr="002D0177" w:rsidTr="006652C0">
        <w:trPr>
          <w:trHeight w:val="234"/>
        </w:trPr>
        <w:tc>
          <w:tcPr>
            <w:tcW w:w="2607" w:type="dxa"/>
            <w:tcBorders>
              <w:bottom w:val="single" w:sz="6" w:space="0" w:color="auto"/>
            </w:tcBorders>
          </w:tcPr>
          <w:p w:rsidR="00164D70" w:rsidRPr="002D0177" w:rsidRDefault="00CF522F" w:rsidP="00D01D24">
            <w:pPr>
              <w:spacing w:before="40" w:after="40" w:line="240" w:lineRule="auto"/>
              <w:rPr>
                <w:sz w:val="20"/>
                <w:szCs w:val="20"/>
              </w:rPr>
            </w:pPr>
            <w:r w:rsidRPr="002D0177">
              <w:rPr>
                <w:sz w:val="20"/>
                <w:szCs w:val="20"/>
              </w:rPr>
              <w:t>Does not demonstrate very good organisation skills</w:t>
            </w: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3280" w:type="dxa"/>
            <w:tcBorders>
              <w:bottom w:val="single" w:sz="6" w:space="0" w:color="auto"/>
            </w:tcBorders>
          </w:tcPr>
          <w:p w:rsidR="00164D70" w:rsidRPr="002D0177" w:rsidRDefault="00CF522F" w:rsidP="00D01D24">
            <w:pPr>
              <w:spacing w:before="40" w:after="40" w:line="240" w:lineRule="auto"/>
              <w:rPr>
                <w:sz w:val="20"/>
                <w:szCs w:val="20"/>
              </w:rPr>
            </w:pPr>
            <w:r w:rsidRPr="002D0177">
              <w:rPr>
                <w:sz w:val="20"/>
                <w:szCs w:val="20"/>
              </w:rPr>
              <w:t>Demonstrates very good organisation skills in all areas.</w:t>
            </w:r>
          </w:p>
        </w:tc>
      </w:tr>
      <w:tr w:rsidR="00164D70" w:rsidRPr="002D0177" w:rsidTr="006652C0">
        <w:trPr>
          <w:trHeight w:val="246"/>
        </w:trPr>
        <w:tc>
          <w:tcPr>
            <w:tcW w:w="2607" w:type="dxa"/>
            <w:tcBorders>
              <w:bottom w:val="single" w:sz="6" w:space="0" w:color="auto"/>
            </w:tcBorders>
          </w:tcPr>
          <w:p w:rsidR="00164D70" w:rsidRPr="002D0177" w:rsidRDefault="00CF522F" w:rsidP="00CF522F">
            <w:pPr>
              <w:spacing w:before="40" w:after="40" w:line="240" w:lineRule="auto"/>
              <w:rPr>
                <w:sz w:val="20"/>
                <w:szCs w:val="20"/>
              </w:rPr>
            </w:pPr>
            <w:r w:rsidRPr="002D0177">
              <w:rPr>
                <w:sz w:val="20"/>
                <w:szCs w:val="20"/>
              </w:rPr>
              <w:t>Does not greet, present menus and help decisions.</w:t>
            </w: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587" w:type="dxa"/>
            <w:tcBorders>
              <w:bottom w:val="single" w:sz="6" w:space="0" w:color="auto"/>
            </w:tcBorders>
          </w:tcPr>
          <w:p w:rsidR="00164D70" w:rsidRPr="002D0177" w:rsidRDefault="00164D70" w:rsidP="00D01D24">
            <w:pPr>
              <w:spacing w:before="40" w:after="40" w:line="240" w:lineRule="auto"/>
              <w:rPr>
                <w:sz w:val="20"/>
                <w:szCs w:val="20"/>
              </w:rPr>
            </w:pPr>
          </w:p>
        </w:tc>
        <w:tc>
          <w:tcPr>
            <w:tcW w:w="3280" w:type="dxa"/>
            <w:tcBorders>
              <w:bottom w:val="single" w:sz="6" w:space="0" w:color="auto"/>
            </w:tcBorders>
          </w:tcPr>
          <w:p w:rsidR="00164D70" w:rsidRPr="002D0177" w:rsidRDefault="00CF522F" w:rsidP="00D01D24">
            <w:pPr>
              <w:spacing w:before="40" w:after="40" w:line="240" w:lineRule="auto"/>
              <w:rPr>
                <w:sz w:val="20"/>
                <w:szCs w:val="20"/>
              </w:rPr>
            </w:pPr>
            <w:r w:rsidRPr="002D0177">
              <w:rPr>
                <w:sz w:val="20"/>
                <w:szCs w:val="20"/>
              </w:rPr>
              <w:t>Greets, present menus and help decisions.</w:t>
            </w:r>
          </w:p>
        </w:tc>
      </w:tr>
    </w:tbl>
    <w:tbl>
      <w:tblPr>
        <w:tblStyle w:val="TableGrid"/>
        <w:tblpPr w:leftFromText="180" w:rightFromText="180" w:vertAnchor="text" w:horzAnchor="margin" w:tblpXSpec="center" w:tblpY="-217"/>
        <w:tblW w:w="5102" w:type="dxa"/>
        <w:tblLook w:val="04A0"/>
      </w:tblPr>
      <w:tblGrid>
        <w:gridCol w:w="5102"/>
      </w:tblGrid>
      <w:tr w:rsidR="00590631" w:rsidRPr="00863485" w:rsidTr="00863485">
        <w:trPr>
          <w:trHeight w:val="427"/>
        </w:trPr>
        <w:tc>
          <w:tcPr>
            <w:tcW w:w="5102" w:type="dxa"/>
          </w:tcPr>
          <w:p w:rsidR="00863485" w:rsidRDefault="00F27D8B" w:rsidP="00863485">
            <w:pPr>
              <w:spacing w:line="360" w:lineRule="auto"/>
              <w:jc w:val="center"/>
              <w:rPr>
                <w:b/>
                <w:sz w:val="24"/>
                <w:szCs w:val="24"/>
                <w:u w:val="single"/>
              </w:rPr>
            </w:pPr>
            <w:r>
              <w:rPr>
                <w:b/>
                <w:sz w:val="24"/>
                <w:szCs w:val="24"/>
                <w:u w:val="single"/>
              </w:rPr>
              <w:lastRenderedPageBreak/>
              <w:t>Appendix 4</w:t>
            </w:r>
          </w:p>
          <w:p w:rsidR="00590631" w:rsidRPr="00863485" w:rsidRDefault="00590631" w:rsidP="00863485">
            <w:pPr>
              <w:spacing w:line="360" w:lineRule="auto"/>
              <w:jc w:val="center"/>
              <w:rPr>
                <w:b/>
                <w:sz w:val="24"/>
                <w:szCs w:val="24"/>
                <w:u w:val="single"/>
              </w:rPr>
            </w:pPr>
            <w:r w:rsidRPr="00863485">
              <w:rPr>
                <w:b/>
                <w:sz w:val="24"/>
                <w:szCs w:val="24"/>
              </w:rPr>
              <w:t xml:space="preserve">Links to the Curriculum </w:t>
            </w:r>
          </w:p>
          <w:p w:rsidR="00590631" w:rsidRPr="00863485" w:rsidRDefault="00590631" w:rsidP="00590631">
            <w:pPr>
              <w:spacing w:line="360" w:lineRule="auto"/>
              <w:jc w:val="center"/>
              <w:rPr>
                <w:b/>
                <w:sz w:val="20"/>
                <w:szCs w:val="20"/>
              </w:rPr>
            </w:pPr>
          </w:p>
        </w:tc>
      </w:tr>
    </w:tbl>
    <w:p w:rsidR="00D71366" w:rsidRPr="00863485" w:rsidRDefault="00D71366" w:rsidP="00590631">
      <w:pPr>
        <w:spacing w:line="360" w:lineRule="auto"/>
        <w:rPr>
          <w:b/>
          <w:sz w:val="20"/>
          <w:szCs w:val="20"/>
        </w:rPr>
      </w:pPr>
    </w:p>
    <w:p w:rsidR="00D71366" w:rsidRDefault="00D71366" w:rsidP="00590631">
      <w:pPr>
        <w:spacing w:line="360" w:lineRule="auto"/>
        <w:rPr>
          <w:b/>
          <w:sz w:val="20"/>
          <w:szCs w:val="20"/>
        </w:rPr>
      </w:pPr>
    </w:p>
    <w:p w:rsidR="00C9354C" w:rsidRPr="00863485" w:rsidRDefault="00C9354C" w:rsidP="00590631">
      <w:pPr>
        <w:spacing w:line="360" w:lineRule="auto"/>
        <w:rPr>
          <w:b/>
          <w:sz w:val="20"/>
          <w:szCs w:val="20"/>
        </w:rPr>
      </w:pPr>
    </w:p>
    <w:tbl>
      <w:tblPr>
        <w:tblStyle w:val="LightList1"/>
        <w:tblW w:w="9989" w:type="dxa"/>
        <w:tblLook w:val="06A0"/>
      </w:tblPr>
      <w:tblGrid>
        <w:gridCol w:w="1598"/>
        <w:gridCol w:w="294"/>
        <w:gridCol w:w="8097"/>
      </w:tblGrid>
      <w:tr w:rsidR="00E45FCE" w:rsidRPr="00863485" w:rsidTr="0038059C">
        <w:trPr>
          <w:cnfStyle w:val="100000000000"/>
          <w:trHeight w:val="986"/>
        </w:trPr>
        <w:tc>
          <w:tcPr>
            <w:cnfStyle w:val="001000000000"/>
            <w:tcW w:w="0" w:type="auto"/>
            <w:gridSpan w:val="2"/>
            <w:tcBorders>
              <w:right w:val="single" w:sz="4" w:space="0" w:color="auto"/>
            </w:tcBorders>
          </w:tcPr>
          <w:p w:rsidR="0038059C" w:rsidRPr="00863485" w:rsidRDefault="003762C0">
            <w:pPr>
              <w:rPr>
                <w:sz w:val="20"/>
                <w:szCs w:val="20"/>
                <w:u w:val="single"/>
              </w:rPr>
            </w:pPr>
            <w:r w:rsidRPr="00863485">
              <w:rPr>
                <w:sz w:val="20"/>
                <w:szCs w:val="20"/>
                <w:u w:val="single"/>
              </w:rPr>
              <w:t xml:space="preserve">Curriculum </w:t>
            </w:r>
          </w:p>
          <w:p w:rsidR="003762C0" w:rsidRPr="00863485" w:rsidRDefault="003762C0">
            <w:pPr>
              <w:rPr>
                <w:sz w:val="20"/>
                <w:szCs w:val="20"/>
                <w:u w:val="single"/>
              </w:rPr>
            </w:pPr>
            <w:r w:rsidRPr="00863485">
              <w:rPr>
                <w:sz w:val="20"/>
                <w:szCs w:val="20"/>
                <w:u w:val="single"/>
              </w:rPr>
              <w:t>Subject:</w:t>
            </w:r>
          </w:p>
        </w:tc>
        <w:tc>
          <w:tcPr>
            <w:tcW w:w="0" w:type="auto"/>
            <w:tcBorders>
              <w:left w:val="single" w:sz="4" w:space="0" w:color="auto"/>
            </w:tcBorders>
          </w:tcPr>
          <w:p w:rsidR="003762C0" w:rsidRPr="00863485" w:rsidRDefault="003762C0">
            <w:pPr>
              <w:cnfStyle w:val="100000000000"/>
              <w:rPr>
                <w:sz w:val="20"/>
                <w:szCs w:val="20"/>
                <w:u w:val="single"/>
              </w:rPr>
            </w:pPr>
            <w:r w:rsidRPr="00863485">
              <w:rPr>
                <w:sz w:val="20"/>
                <w:szCs w:val="20"/>
                <w:u w:val="single"/>
              </w:rPr>
              <w:t>How the Community Cafe demonstrates this:</w:t>
            </w:r>
          </w:p>
        </w:tc>
      </w:tr>
      <w:tr w:rsidR="00D302E9" w:rsidRPr="00863485" w:rsidTr="00B67367">
        <w:trPr>
          <w:trHeight w:val="986"/>
        </w:trPr>
        <w:tc>
          <w:tcPr>
            <w:cnfStyle w:val="001000000000"/>
            <w:tcW w:w="1598" w:type="dxa"/>
            <w:tcBorders>
              <w:bottom w:val="single" w:sz="4" w:space="0" w:color="auto"/>
              <w:right w:val="single" w:sz="4" w:space="0" w:color="auto"/>
            </w:tcBorders>
          </w:tcPr>
          <w:p w:rsidR="00D302E9" w:rsidRPr="00863485" w:rsidRDefault="00D302E9">
            <w:pPr>
              <w:rPr>
                <w:sz w:val="20"/>
                <w:szCs w:val="20"/>
                <w:u w:val="single"/>
              </w:rPr>
            </w:pPr>
            <w:r w:rsidRPr="00863485">
              <w:rPr>
                <w:sz w:val="20"/>
                <w:szCs w:val="20"/>
                <w:u w:val="single"/>
              </w:rPr>
              <w:t xml:space="preserve">English </w:t>
            </w:r>
          </w:p>
        </w:tc>
        <w:tc>
          <w:tcPr>
            <w:tcW w:w="294" w:type="dxa"/>
            <w:tcBorders>
              <w:left w:val="single" w:sz="4" w:space="0" w:color="auto"/>
              <w:bottom w:val="single" w:sz="4" w:space="0" w:color="auto"/>
            </w:tcBorders>
          </w:tcPr>
          <w:p w:rsidR="00D302E9" w:rsidRPr="00863485" w:rsidRDefault="00D302E9" w:rsidP="00D302E9">
            <w:pPr>
              <w:cnfStyle w:val="000000000000"/>
              <w:rPr>
                <w:b/>
                <w:bCs/>
                <w:sz w:val="20"/>
                <w:szCs w:val="20"/>
                <w:u w:val="single"/>
              </w:rPr>
            </w:pPr>
          </w:p>
        </w:tc>
        <w:tc>
          <w:tcPr>
            <w:tcW w:w="0" w:type="auto"/>
            <w:tcBorders>
              <w:bottom w:val="single" w:sz="4" w:space="0" w:color="auto"/>
            </w:tcBorders>
          </w:tcPr>
          <w:p w:rsidR="00D302E9" w:rsidRPr="00863485" w:rsidRDefault="00D302E9" w:rsidP="003762C0">
            <w:pPr>
              <w:pStyle w:val="ListParagraph"/>
              <w:numPr>
                <w:ilvl w:val="0"/>
                <w:numId w:val="8"/>
              </w:numPr>
              <w:cnfStyle w:val="000000000000"/>
              <w:rPr>
                <w:sz w:val="20"/>
                <w:szCs w:val="20"/>
              </w:rPr>
            </w:pPr>
            <w:r w:rsidRPr="00863485">
              <w:rPr>
                <w:sz w:val="20"/>
                <w:szCs w:val="20"/>
              </w:rPr>
              <w:t>Listen and Communicate with team members and the guests who dine at the Cafe.</w:t>
            </w:r>
          </w:p>
          <w:p w:rsidR="00D302E9" w:rsidRPr="00863485" w:rsidRDefault="00D302E9" w:rsidP="003762C0">
            <w:pPr>
              <w:pStyle w:val="ListParagraph"/>
              <w:numPr>
                <w:ilvl w:val="0"/>
                <w:numId w:val="8"/>
              </w:numPr>
              <w:cnfStyle w:val="000000000000"/>
              <w:rPr>
                <w:sz w:val="20"/>
                <w:szCs w:val="20"/>
              </w:rPr>
            </w:pPr>
            <w:r w:rsidRPr="00863485">
              <w:rPr>
                <w:sz w:val="20"/>
                <w:szCs w:val="20"/>
              </w:rPr>
              <w:t>Work with team members to create ideas. Use valid methods of explanation during discussions and enable others to have their opinion when it is needed.</w:t>
            </w:r>
          </w:p>
          <w:p w:rsidR="00D302E9" w:rsidRPr="00863485" w:rsidRDefault="00D302E9" w:rsidP="003762C0">
            <w:pPr>
              <w:pStyle w:val="ListParagraph"/>
              <w:numPr>
                <w:ilvl w:val="0"/>
                <w:numId w:val="8"/>
              </w:numPr>
              <w:cnfStyle w:val="000000000000"/>
              <w:rPr>
                <w:sz w:val="20"/>
                <w:szCs w:val="20"/>
              </w:rPr>
            </w:pPr>
            <w:r w:rsidRPr="00863485">
              <w:rPr>
                <w:sz w:val="20"/>
                <w:szCs w:val="20"/>
              </w:rPr>
              <w:t xml:space="preserve">Participate in brainstorm activities, ideas and discussions with appropriate communication skills. </w:t>
            </w:r>
          </w:p>
          <w:p w:rsidR="00D302E9" w:rsidRPr="00863485" w:rsidRDefault="00D302E9" w:rsidP="003762C0">
            <w:pPr>
              <w:pStyle w:val="ListParagraph"/>
              <w:numPr>
                <w:ilvl w:val="0"/>
                <w:numId w:val="8"/>
              </w:numPr>
              <w:cnfStyle w:val="000000000000"/>
              <w:rPr>
                <w:sz w:val="20"/>
                <w:szCs w:val="20"/>
              </w:rPr>
            </w:pPr>
            <w:r w:rsidRPr="00863485">
              <w:rPr>
                <w:sz w:val="20"/>
                <w:szCs w:val="20"/>
              </w:rPr>
              <w:t xml:space="preserve">Practice correct spelling and punctuation whilst creating posters, menus and any form of advertisement. Well formed sentences and descriptions when appropriate. </w:t>
            </w:r>
          </w:p>
          <w:p w:rsidR="00D302E9" w:rsidRPr="00863485" w:rsidRDefault="00D302E9" w:rsidP="003762C0">
            <w:pPr>
              <w:pStyle w:val="ListParagraph"/>
              <w:numPr>
                <w:ilvl w:val="0"/>
                <w:numId w:val="8"/>
              </w:numPr>
              <w:cnfStyle w:val="000000000000"/>
              <w:rPr>
                <w:sz w:val="20"/>
                <w:szCs w:val="20"/>
              </w:rPr>
            </w:pPr>
            <w:r w:rsidRPr="00863485">
              <w:rPr>
                <w:sz w:val="20"/>
                <w:szCs w:val="20"/>
              </w:rPr>
              <w:t>Handwriting and presentation skills required when designing drafts of posters/logos.</w:t>
            </w:r>
          </w:p>
        </w:tc>
      </w:tr>
      <w:tr w:rsidR="00D302E9" w:rsidRPr="00863485" w:rsidTr="00B67367">
        <w:trPr>
          <w:trHeight w:val="986"/>
        </w:trPr>
        <w:tc>
          <w:tcPr>
            <w:cnfStyle w:val="001000000000"/>
            <w:tcW w:w="1598" w:type="dxa"/>
            <w:tcBorders>
              <w:top w:val="single" w:sz="4" w:space="0" w:color="auto"/>
              <w:bottom w:val="single" w:sz="4" w:space="0" w:color="auto"/>
              <w:right w:val="single" w:sz="4" w:space="0" w:color="auto"/>
            </w:tcBorders>
          </w:tcPr>
          <w:p w:rsidR="00D302E9" w:rsidRPr="00863485" w:rsidRDefault="00D302E9">
            <w:pPr>
              <w:rPr>
                <w:sz w:val="20"/>
                <w:szCs w:val="20"/>
              </w:rPr>
            </w:pPr>
            <w:r w:rsidRPr="00863485">
              <w:rPr>
                <w:sz w:val="20"/>
                <w:szCs w:val="20"/>
              </w:rPr>
              <w:t>Maths</w:t>
            </w:r>
          </w:p>
        </w:tc>
        <w:tc>
          <w:tcPr>
            <w:tcW w:w="294" w:type="dxa"/>
            <w:tcBorders>
              <w:top w:val="single" w:sz="4" w:space="0" w:color="auto"/>
              <w:left w:val="single" w:sz="4" w:space="0" w:color="auto"/>
              <w:bottom w:val="single" w:sz="4" w:space="0" w:color="auto"/>
            </w:tcBorders>
          </w:tcPr>
          <w:p w:rsidR="00D302E9" w:rsidRPr="00863485" w:rsidRDefault="00D302E9" w:rsidP="00D302E9">
            <w:pPr>
              <w:cnfStyle w:val="000000000000"/>
              <w:rPr>
                <w:b/>
                <w:bCs/>
                <w:sz w:val="20"/>
                <w:szCs w:val="20"/>
              </w:rPr>
            </w:pPr>
          </w:p>
        </w:tc>
        <w:tc>
          <w:tcPr>
            <w:tcW w:w="0" w:type="auto"/>
            <w:tcBorders>
              <w:top w:val="single" w:sz="4" w:space="0" w:color="auto"/>
              <w:bottom w:val="single" w:sz="4" w:space="0" w:color="auto"/>
            </w:tcBorders>
          </w:tcPr>
          <w:p w:rsidR="00D302E9" w:rsidRPr="00863485" w:rsidRDefault="00D302E9" w:rsidP="00D302E9">
            <w:pPr>
              <w:pStyle w:val="ListParagraph"/>
              <w:numPr>
                <w:ilvl w:val="0"/>
                <w:numId w:val="9"/>
              </w:numPr>
              <w:cnfStyle w:val="000000000000"/>
              <w:rPr>
                <w:sz w:val="20"/>
                <w:szCs w:val="20"/>
              </w:rPr>
            </w:pPr>
            <w:r w:rsidRPr="00863485">
              <w:rPr>
                <w:sz w:val="20"/>
                <w:szCs w:val="20"/>
              </w:rPr>
              <w:t xml:space="preserve">Numeracy skills are developed through managing money in the Cafe. </w:t>
            </w:r>
          </w:p>
          <w:p w:rsidR="00D302E9" w:rsidRPr="00863485" w:rsidRDefault="00D302E9" w:rsidP="00D302E9">
            <w:pPr>
              <w:pStyle w:val="ListParagraph"/>
              <w:numPr>
                <w:ilvl w:val="0"/>
                <w:numId w:val="9"/>
              </w:numPr>
              <w:cnfStyle w:val="000000000000"/>
              <w:rPr>
                <w:sz w:val="20"/>
                <w:szCs w:val="20"/>
              </w:rPr>
            </w:pPr>
            <w:r w:rsidRPr="00863485">
              <w:rPr>
                <w:sz w:val="20"/>
                <w:szCs w:val="20"/>
              </w:rPr>
              <w:t>Being able to work out percentages when working out any profits/losses each week.</w:t>
            </w:r>
          </w:p>
          <w:p w:rsidR="00D302E9" w:rsidRPr="00863485" w:rsidRDefault="00D302E9" w:rsidP="00D302E9">
            <w:pPr>
              <w:pStyle w:val="ListParagraph"/>
              <w:numPr>
                <w:ilvl w:val="0"/>
                <w:numId w:val="9"/>
              </w:numPr>
              <w:cnfStyle w:val="000000000000"/>
              <w:rPr>
                <w:sz w:val="20"/>
                <w:szCs w:val="20"/>
              </w:rPr>
            </w:pPr>
            <w:r w:rsidRPr="00863485">
              <w:rPr>
                <w:sz w:val="20"/>
                <w:szCs w:val="20"/>
              </w:rPr>
              <w:t>Book keeping for the money takings each week.</w:t>
            </w:r>
          </w:p>
          <w:p w:rsidR="00D302E9" w:rsidRPr="00863485" w:rsidRDefault="00D302E9" w:rsidP="00D302E9">
            <w:pPr>
              <w:pStyle w:val="ListParagraph"/>
              <w:numPr>
                <w:ilvl w:val="0"/>
                <w:numId w:val="9"/>
              </w:numPr>
              <w:cnfStyle w:val="000000000000"/>
              <w:rPr>
                <w:sz w:val="20"/>
                <w:szCs w:val="20"/>
              </w:rPr>
            </w:pPr>
            <w:r w:rsidRPr="00863485">
              <w:rPr>
                <w:sz w:val="20"/>
                <w:szCs w:val="20"/>
              </w:rPr>
              <w:t>Calculating ratios when considering popular menu choices.</w:t>
            </w:r>
          </w:p>
          <w:p w:rsidR="00D302E9" w:rsidRPr="00863485" w:rsidRDefault="00D302E9" w:rsidP="00D302E9">
            <w:pPr>
              <w:pStyle w:val="ListParagraph"/>
              <w:numPr>
                <w:ilvl w:val="0"/>
                <w:numId w:val="9"/>
              </w:numPr>
              <w:cnfStyle w:val="000000000000"/>
              <w:rPr>
                <w:sz w:val="20"/>
                <w:szCs w:val="20"/>
              </w:rPr>
            </w:pPr>
            <w:r w:rsidRPr="00863485">
              <w:rPr>
                <w:sz w:val="20"/>
                <w:szCs w:val="20"/>
              </w:rPr>
              <w:t>Ensuring profits are made on popular products on the menu.</w:t>
            </w:r>
          </w:p>
          <w:p w:rsidR="00D302E9" w:rsidRPr="00863485" w:rsidRDefault="00D302E9" w:rsidP="00D302E9">
            <w:pPr>
              <w:pStyle w:val="ListParagraph"/>
              <w:numPr>
                <w:ilvl w:val="0"/>
                <w:numId w:val="9"/>
              </w:numPr>
              <w:cnfStyle w:val="000000000000"/>
              <w:rPr>
                <w:sz w:val="20"/>
                <w:szCs w:val="20"/>
              </w:rPr>
            </w:pPr>
            <w:r w:rsidRPr="00863485">
              <w:rPr>
                <w:sz w:val="20"/>
                <w:szCs w:val="20"/>
              </w:rPr>
              <w:t>Amending levels of stock depending on popularity, deducting stock</w:t>
            </w:r>
            <w:r w:rsidR="00195A6E">
              <w:rPr>
                <w:sz w:val="20"/>
                <w:szCs w:val="20"/>
              </w:rPr>
              <w:t xml:space="preserve"> for less popular</w:t>
            </w:r>
            <w:r w:rsidRPr="00863485">
              <w:rPr>
                <w:sz w:val="20"/>
                <w:szCs w:val="20"/>
              </w:rPr>
              <w:t xml:space="preserve">. </w:t>
            </w:r>
          </w:p>
          <w:p w:rsidR="00D302E9" w:rsidRPr="00863485" w:rsidRDefault="00D302E9" w:rsidP="00D302E9">
            <w:pPr>
              <w:pStyle w:val="ListParagraph"/>
              <w:numPr>
                <w:ilvl w:val="0"/>
                <w:numId w:val="9"/>
              </w:numPr>
              <w:cnfStyle w:val="000000000000"/>
              <w:rPr>
                <w:sz w:val="20"/>
                <w:szCs w:val="20"/>
              </w:rPr>
            </w:pPr>
            <w:r w:rsidRPr="00863485">
              <w:rPr>
                <w:sz w:val="20"/>
                <w:szCs w:val="20"/>
              </w:rPr>
              <w:t>Forming graphs to demonstrate success levels for feedback</w:t>
            </w:r>
            <w:r w:rsidR="00195A6E">
              <w:rPr>
                <w:sz w:val="20"/>
                <w:szCs w:val="20"/>
              </w:rPr>
              <w:t xml:space="preserve"> (also links to ICT)</w:t>
            </w:r>
            <w:r w:rsidRPr="00863485">
              <w:rPr>
                <w:sz w:val="20"/>
                <w:szCs w:val="20"/>
              </w:rPr>
              <w:t xml:space="preserve">. </w:t>
            </w:r>
          </w:p>
        </w:tc>
      </w:tr>
      <w:tr w:rsidR="00D302E9" w:rsidRPr="00863485" w:rsidTr="00B67367">
        <w:trPr>
          <w:trHeight w:val="782"/>
        </w:trPr>
        <w:tc>
          <w:tcPr>
            <w:cnfStyle w:val="001000000000"/>
            <w:tcW w:w="1598" w:type="dxa"/>
            <w:tcBorders>
              <w:top w:val="single" w:sz="4" w:space="0" w:color="auto"/>
              <w:bottom w:val="single" w:sz="4" w:space="0" w:color="auto"/>
              <w:right w:val="single" w:sz="4" w:space="0" w:color="auto"/>
            </w:tcBorders>
          </w:tcPr>
          <w:p w:rsidR="00D302E9" w:rsidRPr="00863485" w:rsidRDefault="00D302E9">
            <w:pPr>
              <w:rPr>
                <w:sz w:val="20"/>
                <w:szCs w:val="20"/>
              </w:rPr>
            </w:pPr>
            <w:r w:rsidRPr="00863485">
              <w:rPr>
                <w:sz w:val="20"/>
                <w:szCs w:val="20"/>
              </w:rPr>
              <w:t>Science</w:t>
            </w:r>
          </w:p>
        </w:tc>
        <w:tc>
          <w:tcPr>
            <w:tcW w:w="294" w:type="dxa"/>
            <w:tcBorders>
              <w:top w:val="single" w:sz="4" w:space="0" w:color="auto"/>
              <w:left w:val="single" w:sz="4" w:space="0" w:color="auto"/>
              <w:bottom w:val="single" w:sz="4" w:space="0" w:color="auto"/>
            </w:tcBorders>
          </w:tcPr>
          <w:p w:rsidR="00D302E9" w:rsidRPr="00863485" w:rsidRDefault="00D302E9" w:rsidP="00D302E9">
            <w:pPr>
              <w:cnfStyle w:val="000000000000"/>
              <w:rPr>
                <w:b/>
                <w:bCs/>
                <w:sz w:val="20"/>
                <w:szCs w:val="20"/>
              </w:rPr>
            </w:pPr>
          </w:p>
        </w:tc>
        <w:tc>
          <w:tcPr>
            <w:tcW w:w="0" w:type="auto"/>
            <w:tcBorders>
              <w:top w:val="single" w:sz="4" w:space="0" w:color="auto"/>
              <w:bottom w:val="single" w:sz="4" w:space="0" w:color="auto"/>
            </w:tcBorders>
          </w:tcPr>
          <w:p w:rsidR="00B67367" w:rsidRPr="00863485" w:rsidRDefault="00D302E9" w:rsidP="00B67367">
            <w:pPr>
              <w:pStyle w:val="ListParagraph"/>
              <w:numPr>
                <w:ilvl w:val="0"/>
                <w:numId w:val="10"/>
              </w:numPr>
              <w:cnfStyle w:val="000000000000"/>
              <w:rPr>
                <w:sz w:val="20"/>
                <w:szCs w:val="20"/>
              </w:rPr>
            </w:pPr>
            <w:r w:rsidRPr="00863485">
              <w:rPr>
                <w:sz w:val="20"/>
                <w:szCs w:val="20"/>
              </w:rPr>
              <w:t>Understanding nutrition and the effects it has on the human body.</w:t>
            </w:r>
          </w:p>
          <w:p w:rsidR="00D302E9" w:rsidRDefault="00D302E9" w:rsidP="00D302E9">
            <w:pPr>
              <w:pStyle w:val="ListParagraph"/>
              <w:numPr>
                <w:ilvl w:val="0"/>
                <w:numId w:val="10"/>
              </w:numPr>
              <w:cnfStyle w:val="000000000000"/>
              <w:rPr>
                <w:sz w:val="20"/>
                <w:szCs w:val="20"/>
              </w:rPr>
            </w:pPr>
            <w:r w:rsidRPr="00863485">
              <w:rPr>
                <w:sz w:val="20"/>
                <w:szCs w:val="20"/>
              </w:rPr>
              <w:t>Developing a knowledge on how fruit and vegetables are grown and sourced.</w:t>
            </w:r>
          </w:p>
          <w:p w:rsidR="00195A6E" w:rsidRPr="00863485" w:rsidRDefault="00195A6E" w:rsidP="00D302E9">
            <w:pPr>
              <w:pStyle w:val="ListParagraph"/>
              <w:numPr>
                <w:ilvl w:val="0"/>
                <w:numId w:val="10"/>
              </w:numPr>
              <w:cnfStyle w:val="000000000000"/>
              <w:rPr>
                <w:sz w:val="20"/>
                <w:szCs w:val="20"/>
              </w:rPr>
            </w:pPr>
            <w:r>
              <w:rPr>
                <w:sz w:val="20"/>
                <w:szCs w:val="20"/>
              </w:rPr>
              <w:t xml:space="preserve">Developing an awareness of what needs to be ate for a healthy lifestyle. </w:t>
            </w:r>
          </w:p>
          <w:p w:rsidR="00D302E9" w:rsidRPr="00863485" w:rsidRDefault="00D302E9" w:rsidP="00D302E9">
            <w:pPr>
              <w:pStyle w:val="ListParagraph"/>
              <w:cnfStyle w:val="000000000000"/>
              <w:rPr>
                <w:sz w:val="20"/>
                <w:szCs w:val="20"/>
              </w:rPr>
            </w:pPr>
          </w:p>
        </w:tc>
      </w:tr>
      <w:tr w:rsidR="00D302E9" w:rsidRPr="00863485" w:rsidTr="00863485">
        <w:trPr>
          <w:trHeight w:val="85"/>
        </w:trPr>
        <w:tc>
          <w:tcPr>
            <w:cnfStyle w:val="001000000000"/>
            <w:tcW w:w="1598" w:type="dxa"/>
            <w:tcBorders>
              <w:top w:val="single" w:sz="4" w:space="0" w:color="auto"/>
              <w:right w:val="single" w:sz="4" w:space="0" w:color="auto"/>
            </w:tcBorders>
          </w:tcPr>
          <w:p w:rsidR="00D302E9" w:rsidRPr="00863485" w:rsidRDefault="00D302E9" w:rsidP="00D302E9">
            <w:pPr>
              <w:rPr>
                <w:sz w:val="20"/>
                <w:szCs w:val="20"/>
              </w:rPr>
            </w:pPr>
          </w:p>
        </w:tc>
        <w:tc>
          <w:tcPr>
            <w:tcW w:w="294" w:type="dxa"/>
            <w:tcBorders>
              <w:top w:val="single" w:sz="4" w:space="0" w:color="auto"/>
              <w:left w:val="single" w:sz="4" w:space="0" w:color="auto"/>
            </w:tcBorders>
          </w:tcPr>
          <w:p w:rsidR="00D302E9" w:rsidRPr="00863485" w:rsidRDefault="00D302E9" w:rsidP="00D302E9">
            <w:pPr>
              <w:cnfStyle w:val="000000000000"/>
              <w:rPr>
                <w:b/>
                <w:bCs/>
                <w:sz w:val="20"/>
                <w:szCs w:val="20"/>
              </w:rPr>
            </w:pPr>
          </w:p>
        </w:tc>
        <w:tc>
          <w:tcPr>
            <w:tcW w:w="0" w:type="auto"/>
            <w:tcBorders>
              <w:top w:val="single" w:sz="4" w:space="0" w:color="auto"/>
            </w:tcBorders>
          </w:tcPr>
          <w:p w:rsidR="00D302E9" w:rsidRPr="00863485" w:rsidRDefault="00D302E9" w:rsidP="00D302E9">
            <w:pPr>
              <w:cnfStyle w:val="000000000000"/>
              <w:rPr>
                <w:sz w:val="20"/>
                <w:szCs w:val="20"/>
              </w:rPr>
            </w:pPr>
          </w:p>
        </w:tc>
      </w:tr>
      <w:tr w:rsidR="00D302E9" w:rsidRPr="00863485" w:rsidTr="00B67367">
        <w:trPr>
          <w:trHeight w:val="787"/>
        </w:trPr>
        <w:tc>
          <w:tcPr>
            <w:cnfStyle w:val="001000000000"/>
            <w:tcW w:w="1598" w:type="dxa"/>
            <w:tcBorders>
              <w:bottom w:val="single" w:sz="4" w:space="0" w:color="auto"/>
              <w:right w:val="single" w:sz="4" w:space="0" w:color="auto"/>
            </w:tcBorders>
          </w:tcPr>
          <w:p w:rsidR="00D302E9" w:rsidRPr="00863485" w:rsidRDefault="00D302E9">
            <w:pPr>
              <w:rPr>
                <w:sz w:val="20"/>
                <w:szCs w:val="20"/>
              </w:rPr>
            </w:pPr>
            <w:r w:rsidRPr="00863485">
              <w:rPr>
                <w:sz w:val="20"/>
                <w:szCs w:val="20"/>
              </w:rPr>
              <w:t>Geography</w:t>
            </w:r>
          </w:p>
        </w:tc>
        <w:tc>
          <w:tcPr>
            <w:tcW w:w="294" w:type="dxa"/>
            <w:tcBorders>
              <w:left w:val="single" w:sz="4" w:space="0" w:color="auto"/>
              <w:bottom w:val="single" w:sz="4" w:space="0" w:color="auto"/>
            </w:tcBorders>
          </w:tcPr>
          <w:p w:rsidR="00D302E9" w:rsidRPr="00863485" w:rsidRDefault="00D302E9" w:rsidP="00D302E9">
            <w:pPr>
              <w:cnfStyle w:val="000000000000"/>
              <w:rPr>
                <w:b/>
                <w:bCs/>
                <w:sz w:val="20"/>
                <w:szCs w:val="20"/>
              </w:rPr>
            </w:pPr>
          </w:p>
        </w:tc>
        <w:tc>
          <w:tcPr>
            <w:tcW w:w="0" w:type="auto"/>
            <w:tcBorders>
              <w:bottom w:val="single" w:sz="4" w:space="0" w:color="auto"/>
            </w:tcBorders>
          </w:tcPr>
          <w:p w:rsidR="00D302E9" w:rsidRPr="00863485" w:rsidRDefault="00B67367" w:rsidP="00D302E9">
            <w:pPr>
              <w:pStyle w:val="ListParagraph"/>
              <w:numPr>
                <w:ilvl w:val="0"/>
                <w:numId w:val="11"/>
              </w:numPr>
              <w:cnfStyle w:val="000000000000"/>
              <w:rPr>
                <w:sz w:val="20"/>
                <w:szCs w:val="20"/>
              </w:rPr>
            </w:pPr>
            <w:r w:rsidRPr="00863485">
              <w:rPr>
                <w:sz w:val="20"/>
                <w:szCs w:val="20"/>
              </w:rPr>
              <w:t>Gaining a general understanding of where particular fruit and vegetables are grown.</w:t>
            </w:r>
          </w:p>
          <w:p w:rsidR="00B67367" w:rsidRPr="00863485" w:rsidRDefault="00B67367" w:rsidP="00B67367">
            <w:pPr>
              <w:pStyle w:val="ListParagraph"/>
              <w:numPr>
                <w:ilvl w:val="0"/>
                <w:numId w:val="11"/>
              </w:numPr>
              <w:cnfStyle w:val="000000000000"/>
              <w:rPr>
                <w:sz w:val="20"/>
                <w:szCs w:val="20"/>
              </w:rPr>
            </w:pPr>
            <w:r w:rsidRPr="00863485">
              <w:rPr>
                <w:sz w:val="20"/>
                <w:szCs w:val="20"/>
              </w:rPr>
              <w:t xml:space="preserve">Develop understanding from the fruit and vegetable journey and how they end up in the supermarkets. </w:t>
            </w:r>
          </w:p>
        </w:tc>
      </w:tr>
      <w:tr w:rsidR="00D302E9" w:rsidRPr="00863485" w:rsidTr="00B67367">
        <w:trPr>
          <w:trHeight w:val="184"/>
        </w:trPr>
        <w:tc>
          <w:tcPr>
            <w:cnfStyle w:val="001000000000"/>
            <w:tcW w:w="1598" w:type="dxa"/>
            <w:tcBorders>
              <w:top w:val="single" w:sz="4" w:space="0" w:color="auto"/>
              <w:right w:val="single" w:sz="4" w:space="0" w:color="auto"/>
            </w:tcBorders>
          </w:tcPr>
          <w:p w:rsidR="00D302E9" w:rsidRPr="00863485" w:rsidRDefault="00D302E9" w:rsidP="00D302E9">
            <w:pPr>
              <w:rPr>
                <w:sz w:val="20"/>
                <w:szCs w:val="20"/>
              </w:rPr>
            </w:pPr>
          </w:p>
        </w:tc>
        <w:tc>
          <w:tcPr>
            <w:tcW w:w="294" w:type="dxa"/>
            <w:tcBorders>
              <w:top w:val="single" w:sz="4" w:space="0" w:color="auto"/>
              <w:left w:val="single" w:sz="4" w:space="0" w:color="auto"/>
            </w:tcBorders>
          </w:tcPr>
          <w:p w:rsidR="00D302E9" w:rsidRPr="00863485" w:rsidRDefault="00D302E9" w:rsidP="00D302E9">
            <w:pPr>
              <w:cnfStyle w:val="000000000000"/>
              <w:rPr>
                <w:b/>
                <w:bCs/>
                <w:sz w:val="20"/>
                <w:szCs w:val="20"/>
              </w:rPr>
            </w:pPr>
          </w:p>
        </w:tc>
        <w:tc>
          <w:tcPr>
            <w:tcW w:w="0" w:type="auto"/>
            <w:tcBorders>
              <w:top w:val="single" w:sz="4" w:space="0" w:color="auto"/>
            </w:tcBorders>
          </w:tcPr>
          <w:p w:rsidR="00D302E9" w:rsidRPr="00863485" w:rsidRDefault="00D302E9" w:rsidP="00D302E9">
            <w:pPr>
              <w:cnfStyle w:val="000000000000"/>
              <w:rPr>
                <w:sz w:val="20"/>
                <w:szCs w:val="20"/>
              </w:rPr>
            </w:pPr>
          </w:p>
        </w:tc>
      </w:tr>
      <w:tr w:rsidR="00D302E9" w:rsidRPr="00863485" w:rsidTr="00195A6E">
        <w:trPr>
          <w:trHeight w:val="1327"/>
        </w:trPr>
        <w:tc>
          <w:tcPr>
            <w:cnfStyle w:val="001000000000"/>
            <w:tcW w:w="1598" w:type="dxa"/>
            <w:tcBorders>
              <w:bottom w:val="single" w:sz="4" w:space="0" w:color="auto"/>
              <w:right w:val="single" w:sz="4" w:space="0" w:color="auto"/>
            </w:tcBorders>
          </w:tcPr>
          <w:p w:rsidR="00D302E9" w:rsidRPr="00863485" w:rsidRDefault="00B67367">
            <w:pPr>
              <w:rPr>
                <w:sz w:val="20"/>
                <w:szCs w:val="20"/>
              </w:rPr>
            </w:pPr>
            <w:r w:rsidRPr="00863485">
              <w:rPr>
                <w:sz w:val="20"/>
                <w:szCs w:val="20"/>
              </w:rPr>
              <w:t>Art and Design</w:t>
            </w:r>
          </w:p>
        </w:tc>
        <w:tc>
          <w:tcPr>
            <w:tcW w:w="294" w:type="dxa"/>
            <w:tcBorders>
              <w:left w:val="single" w:sz="4" w:space="0" w:color="auto"/>
              <w:bottom w:val="single" w:sz="4" w:space="0" w:color="auto"/>
            </w:tcBorders>
          </w:tcPr>
          <w:p w:rsidR="00D302E9" w:rsidRPr="00863485" w:rsidRDefault="00D302E9" w:rsidP="00D302E9">
            <w:pPr>
              <w:cnfStyle w:val="000000000000"/>
              <w:rPr>
                <w:b/>
                <w:bCs/>
                <w:sz w:val="20"/>
                <w:szCs w:val="20"/>
              </w:rPr>
            </w:pPr>
          </w:p>
        </w:tc>
        <w:tc>
          <w:tcPr>
            <w:tcW w:w="0" w:type="auto"/>
            <w:tcBorders>
              <w:bottom w:val="single" w:sz="4" w:space="0" w:color="auto"/>
            </w:tcBorders>
          </w:tcPr>
          <w:p w:rsidR="00D302E9" w:rsidRPr="00863485" w:rsidRDefault="00B67367" w:rsidP="00B67367">
            <w:pPr>
              <w:pStyle w:val="ListParagraph"/>
              <w:numPr>
                <w:ilvl w:val="0"/>
                <w:numId w:val="12"/>
              </w:numPr>
              <w:cnfStyle w:val="000000000000"/>
              <w:rPr>
                <w:sz w:val="20"/>
                <w:szCs w:val="20"/>
              </w:rPr>
            </w:pPr>
            <w:r w:rsidRPr="00863485">
              <w:rPr>
                <w:sz w:val="20"/>
                <w:szCs w:val="20"/>
              </w:rPr>
              <w:t>Designing an attractive business logo as a class.</w:t>
            </w:r>
          </w:p>
          <w:p w:rsidR="00B67367" w:rsidRPr="00863485" w:rsidRDefault="00195A6E" w:rsidP="00B67367">
            <w:pPr>
              <w:pStyle w:val="ListParagraph"/>
              <w:numPr>
                <w:ilvl w:val="0"/>
                <w:numId w:val="12"/>
              </w:numPr>
              <w:cnfStyle w:val="000000000000"/>
              <w:rPr>
                <w:sz w:val="20"/>
                <w:szCs w:val="20"/>
              </w:rPr>
            </w:pPr>
            <w:r>
              <w:rPr>
                <w:sz w:val="20"/>
                <w:szCs w:val="20"/>
              </w:rPr>
              <w:t>Designing pictures of fruit and vegetables</w:t>
            </w:r>
            <w:r w:rsidR="00B67367" w:rsidRPr="00863485">
              <w:rPr>
                <w:sz w:val="20"/>
                <w:szCs w:val="20"/>
              </w:rPr>
              <w:t xml:space="preserve"> that are displayed within the menu.</w:t>
            </w:r>
          </w:p>
          <w:p w:rsidR="00B67367" w:rsidRDefault="00B67367" w:rsidP="00B67367">
            <w:pPr>
              <w:pStyle w:val="ListParagraph"/>
              <w:numPr>
                <w:ilvl w:val="0"/>
                <w:numId w:val="12"/>
              </w:numPr>
              <w:cnfStyle w:val="000000000000"/>
              <w:rPr>
                <w:sz w:val="20"/>
                <w:szCs w:val="20"/>
              </w:rPr>
            </w:pPr>
            <w:r w:rsidRPr="00863485">
              <w:rPr>
                <w:sz w:val="20"/>
                <w:szCs w:val="20"/>
              </w:rPr>
              <w:t>Create fruit and vegetable posters to stick up within the Community Cafe to promote healthy eating.</w:t>
            </w:r>
          </w:p>
          <w:p w:rsidR="00195A6E" w:rsidRDefault="00195A6E" w:rsidP="00B67367">
            <w:pPr>
              <w:pStyle w:val="ListParagraph"/>
              <w:numPr>
                <w:ilvl w:val="0"/>
                <w:numId w:val="12"/>
              </w:numPr>
              <w:cnfStyle w:val="000000000000"/>
              <w:rPr>
                <w:sz w:val="20"/>
                <w:szCs w:val="20"/>
              </w:rPr>
            </w:pPr>
            <w:r>
              <w:rPr>
                <w:sz w:val="20"/>
                <w:szCs w:val="20"/>
              </w:rPr>
              <w:t xml:space="preserve">Design attractive posters to attract custom. </w:t>
            </w:r>
          </w:p>
          <w:p w:rsidR="00195A6E" w:rsidRPr="00863485" w:rsidRDefault="00195A6E" w:rsidP="00B67367">
            <w:pPr>
              <w:pStyle w:val="ListParagraph"/>
              <w:numPr>
                <w:ilvl w:val="0"/>
                <w:numId w:val="12"/>
              </w:numPr>
              <w:cnfStyle w:val="000000000000"/>
              <w:rPr>
                <w:sz w:val="20"/>
                <w:szCs w:val="20"/>
              </w:rPr>
            </w:pPr>
            <w:r>
              <w:rPr>
                <w:sz w:val="20"/>
                <w:szCs w:val="20"/>
              </w:rPr>
              <w:t>Understanding what colours to use to make posters attractive and catch attention.</w:t>
            </w:r>
          </w:p>
        </w:tc>
      </w:tr>
      <w:tr w:rsidR="00B67367" w:rsidRPr="00863485" w:rsidTr="00B67367">
        <w:trPr>
          <w:trHeight w:val="603"/>
        </w:trPr>
        <w:tc>
          <w:tcPr>
            <w:cnfStyle w:val="001000000000"/>
            <w:tcW w:w="1598" w:type="dxa"/>
            <w:tcBorders>
              <w:top w:val="single" w:sz="4" w:space="0" w:color="auto"/>
              <w:right w:val="single" w:sz="4" w:space="0" w:color="auto"/>
            </w:tcBorders>
          </w:tcPr>
          <w:p w:rsidR="00B67367" w:rsidRPr="00863485" w:rsidRDefault="00B67367" w:rsidP="00B67367">
            <w:pPr>
              <w:rPr>
                <w:sz w:val="20"/>
                <w:szCs w:val="20"/>
              </w:rPr>
            </w:pPr>
          </w:p>
        </w:tc>
        <w:tc>
          <w:tcPr>
            <w:tcW w:w="294" w:type="dxa"/>
            <w:tcBorders>
              <w:top w:val="single" w:sz="4" w:space="0" w:color="auto"/>
              <w:left w:val="single" w:sz="4" w:space="0" w:color="auto"/>
            </w:tcBorders>
          </w:tcPr>
          <w:p w:rsidR="00B67367" w:rsidRPr="00863485" w:rsidRDefault="00B67367" w:rsidP="00D302E9">
            <w:pPr>
              <w:cnfStyle w:val="000000000000"/>
              <w:rPr>
                <w:b/>
                <w:bCs/>
                <w:sz w:val="20"/>
                <w:szCs w:val="20"/>
              </w:rPr>
            </w:pPr>
          </w:p>
        </w:tc>
        <w:tc>
          <w:tcPr>
            <w:tcW w:w="0" w:type="auto"/>
            <w:tcBorders>
              <w:top w:val="single" w:sz="4" w:space="0" w:color="auto"/>
            </w:tcBorders>
          </w:tcPr>
          <w:p w:rsidR="00B67367" w:rsidRPr="00863485" w:rsidRDefault="00B67367" w:rsidP="00B67367">
            <w:pPr>
              <w:cnfStyle w:val="000000000000"/>
              <w:rPr>
                <w:sz w:val="20"/>
                <w:szCs w:val="20"/>
              </w:rPr>
            </w:pPr>
          </w:p>
        </w:tc>
      </w:tr>
      <w:tr w:rsidR="00D302E9" w:rsidRPr="00863485" w:rsidTr="00B67367">
        <w:trPr>
          <w:trHeight w:val="485"/>
        </w:trPr>
        <w:tc>
          <w:tcPr>
            <w:cnfStyle w:val="001000000000"/>
            <w:tcW w:w="1598" w:type="dxa"/>
            <w:tcBorders>
              <w:bottom w:val="single" w:sz="4" w:space="0" w:color="auto"/>
              <w:right w:val="single" w:sz="4" w:space="0" w:color="auto"/>
            </w:tcBorders>
          </w:tcPr>
          <w:p w:rsidR="00D302E9" w:rsidRPr="00863485" w:rsidRDefault="00B67367">
            <w:pPr>
              <w:rPr>
                <w:sz w:val="20"/>
                <w:szCs w:val="20"/>
              </w:rPr>
            </w:pPr>
            <w:r w:rsidRPr="00863485">
              <w:rPr>
                <w:sz w:val="20"/>
                <w:szCs w:val="20"/>
              </w:rPr>
              <w:t>ICT/Computing</w:t>
            </w:r>
          </w:p>
        </w:tc>
        <w:tc>
          <w:tcPr>
            <w:tcW w:w="294" w:type="dxa"/>
            <w:tcBorders>
              <w:left w:val="single" w:sz="4" w:space="0" w:color="auto"/>
              <w:bottom w:val="single" w:sz="4" w:space="0" w:color="auto"/>
            </w:tcBorders>
          </w:tcPr>
          <w:p w:rsidR="00D302E9" w:rsidRPr="00863485" w:rsidRDefault="00D302E9" w:rsidP="00D302E9">
            <w:pPr>
              <w:cnfStyle w:val="000000000000"/>
              <w:rPr>
                <w:b/>
                <w:bCs/>
                <w:sz w:val="20"/>
                <w:szCs w:val="20"/>
              </w:rPr>
            </w:pPr>
          </w:p>
        </w:tc>
        <w:tc>
          <w:tcPr>
            <w:tcW w:w="0" w:type="auto"/>
            <w:tcBorders>
              <w:bottom w:val="single" w:sz="4" w:space="0" w:color="auto"/>
            </w:tcBorders>
          </w:tcPr>
          <w:p w:rsidR="00D302E9" w:rsidRPr="00863485" w:rsidRDefault="00B67367" w:rsidP="00B67367">
            <w:pPr>
              <w:pStyle w:val="ListParagraph"/>
              <w:numPr>
                <w:ilvl w:val="0"/>
                <w:numId w:val="13"/>
              </w:numPr>
              <w:cnfStyle w:val="000000000000"/>
              <w:rPr>
                <w:sz w:val="20"/>
                <w:szCs w:val="20"/>
              </w:rPr>
            </w:pPr>
            <w:r w:rsidRPr="00863485">
              <w:rPr>
                <w:sz w:val="20"/>
                <w:szCs w:val="20"/>
              </w:rPr>
              <w:t>Designing a logo online using Microsoft Paint.</w:t>
            </w:r>
          </w:p>
          <w:p w:rsidR="00B67367" w:rsidRDefault="00B67367" w:rsidP="00B67367">
            <w:pPr>
              <w:pStyle w:val="ListParagraph"/>
              <w:numPr>
                <w:ilvl w:val="0"/>
                <w:numId w:val="13"/>
              </w:numPr>
              <w:cnfStyle w:val="000000000000"/>
              <w:rPr>
                <w:sz w:val="20"/>
                <w:szCs w:val="20"/>
              </w:rPr>
            </w:pPr>
            <w:r w:rsidRPr="00863485">
              <w:rPr>
                <w:sz w:val="20"/>
                <w:szCs w:val="20"/>
              </w:rPr>
              <w:t xml:space="preserve">Effectively design spreadsheets on Microsoft Excel to demonstrate profit/stock/money takings. </w:t>
            </w:r>
          </w:p>
          <w:p w:rsidR="00195A6E" w:rsidRPr="00863485" w:rsidRDefault="00195A6E" w:rsidP="00B67367">
            <w:pPr>
              <w:pStyle w:val="ListParagraph"/>
              <w:numPr>
                <w:ilvl w:val="0"/>
                <w:numId w:val="13"/>
              </w:numPr>
              <w:cnfStyle w:val="000000000000"/>
              <w:rPr>
                <w:sz w:val="20"/>
                <w:szCs w:val="20"/>
              </w:rPr>
            </w:pPr>
            <w:r>
              <w:rPr>
                <w:sz w:val="20"/>
                <w:szCs w:val="20"/>
              </w:rPr>
              <w:t xml:space="preserve">Using Microsoft word to develop questionnaires for the school to decide on what snacks to use in the menu. </w:t>
            </w:r>
          </w:p>
        </w:tc>
      </w:tr>
      <w:tr w:rsidR="00B67367" w:rsidRPr="00863485" w:rsidTr="00B67367">
        <w:trPr>
          <w:trHeight w:val="486"/>
        </w:trPr>
        <w:tc>
          <w:tcPr>
            <w:cnfStyle w:val="001000000000"/>
            <w:tcW w:w="1598" w:type="dxa"/>
            <w:tcBorders>
              <w:top w:val="single" w:sz="4" w:space="0" w:color="auto"/>
              <w:right w:val="single" w:sz="4" w:space="0" w:color="auto"/>
            </w:tcBorders>
          </w:tcPr>
          <w:p w:rsidR="00B67367" w:rsidRPr="00863485" w:rsidRDefault="00B67367" w:rsidP="00B67367">
            <w:pPr>
              <w:rPr>
                <w:sz w:val="20"/>
                <w:szCs w:val="20"/>
              </w:rPr>
            </w:pPr>
          </w:p>
        </w:tc>
        <w:tc>
          <w:tcPr>
            <w:tcW w:w="294" w:type="dxa"/>
            <w:tcBorders>
              <w:top w:val="single" w:sz="4" w:space="0" w:color="auto"/>
              <w:left w:val="single" w:sz="4" w:space="0" w:color="auto"/>
            </w:tcBorders>
          </w:tcPr>
          <w:p w:rsidR="00B67367" w:rsidRPr="00863485" w:rsidRDefault="00B67367" w:rsidP="00D302E9">
            <w:pPr>
              <w:cnfStyle w:val="000000000000"/>
              <w:rPr>
                <w:b/>
                <w:bCs/>
                <w:sz w:val="20"/>
                <w:szCs w:val="20"/>
              </w:rPr>
            </w:pPr>
          </w:p>
        </w:tc>
        <w:tc>
          <w:tcPr>
            <w:tcW w:w="0" w:type="auto"/>
            <w:tcBorders>
              <w:top w:val="single" w:sz="4" w:space="0" w:color="auto"/>
            </w:tcBorders>
          </w:tcPr>
          <w:p w:rsidR="00B67367" w:rsidRPr="00863485" w:rsidRDefault="00B67367" w:rsidP="00B67367">
            <w:pPr>
              <w:cnfStyle w:val="000000000000"/>
              <w:rPr>
                <w:sz w:val="20"/>
                <w:szCs w:val="20"/>
              </w:rPr>
            </w:pPr>
          </w:p>
        </w:tc>
      </w:tr>
      <w:tr w:rsidR="00D302E9" w:rsidRPr="00863485" w:rsidTr="00B67367">
        <w:trPr>
          <w:trHeight w:val="489"/>
        </w:trPr>
        <w:tc>
          <w:tcPr>
            <w:cnfStyle w:val="001000000000"/>
            <w:tcW w:w="1598" w:type="dxa"/>
            <w:tcBorders>
              <w:right w:val="single" w:sz="4" w:space="0" w:color="auto"/>
            </w:tcBorders>
          </w:tcPr>
          <w:p w:rsidR="00D302E9" w:rsidRPr="00863485" w:rsidRDefault="00B67367" w:rsidP="00B67367">
            <w:pPr>
              <w:rPr>
                <w:sz w:val="20"/>
                <w:szCs w:val="20"/>
              </w:rPr>
            </w:pPr>
            <w:r w:rsidRPr="00863485">
              <w:rPr>
                <w:sz w:val="20"/>
                <w:szCs w:val="20"/>
              </w:rPr>
              <w:t>Food Technology</w:t>
            </w:r>
          </w:p>
        </w:tc>
        <w:tc>
          <w:tcPr>
            <w:tcW w:w="294" w:type="dxa"/>
            <w:tcBorders>
              <w:left w:val="single" w:sz="4" w:space="0" w:color="auto"/>
            </w:tcBorders>
          </w:tcPr>
          <w:p w:rsidR="00D302E9" w:rsidRPr="00863485" w:rsidRDefault="00D302E9" w:rsidP="00D302E9">
            <w:pPr>
              <w:cnfStyle w:val="000000000000"/>
              <w:rPr>
                <w:b/>
                <w:bCs/>
                <w:sz w:val="20"/>
                <w:szCs w:val="20"/>
              </w:rPr>
            </w:pPr>
          </w:p>
        </w:tc>
        <w:tc>
          <w:tcPr>
            <w:tcW w:w="0" w:type="auto"/>
          </w:tcPr>
          <w:p w:rsidR="00D302E9" w:rsidRPr="00863485" w:rsidRDefault="00B67367" w:rsidP="00B67367">
            <w:pPr>
              <w:pStyle w:val="ListParagraph"/>
              <w:numPr>
                <w:ilvl w:val="0"/>
                <w:numId w:val="14"/>
              </w:numPr>
              <w:cnfStyle w:val="000000000000"/>
              <w:rPr>
                <w:sz w:val="20"/>
                <w:szCs w:val="20"/>
              </w:rPr>
            </w:pPr>
            <w:r w:rsidRPr="00863485">
              <w:rPr>
                <w:sz w:val="20"/>
                <w:szCs w:val="20"/>
              </w:rPr>
              <w:t xml:space="preserve">Being able to acknowledge each ingredient that goes into the menu. </w:t>
            </w:r>
          </w:p>
          <w:p w:rsidR="00B67367" w:rsidRPr="00863485" w:rsidRDefault="00B67367" w:rsidP="00B67367">
            <w:pPr>
              <w:pStyle w:val="ListParagraph"/>
              <w:numPr>
                <w:ilvl w:val="0"/>
                <w:numId w:val="14"/>
              </w:numPr>
              <w:cnfStyle w:val="000000000000"/>
              <w:rPr>
                <w:sz w:val="20"/>
                <w:szCs w:val="20"/>
              </w:rPr>
            </w:pPr>
            <w:r w:rsidRPr="00863485">
              <w:rPr>
                <w:sz w:val="20"/>
                <w:szCs w:val="20"/>
              </w:rPr>
              <w:t>A knowledge on how to safely prepare and make each dish on the menu.</w:t>
            </w:r>
          </w:p>
          <w:p w:rsidR="00B67367" w:rsidRDefault="00B67367" w:rsidP="00863485">
            <w:pPr>
              <w:pStyle w:val="ListParagraph"/>
              <w:numPr>
                <w:ilvl w:val="0"/>
                <w:numId w:val="14"/>
              </w:numPr>
              <w:cnfStyle w:val="000000000000"/>
              <w:rPr>
                <w:sz w:val="20"/>
                <w:szCs w:val="20"/>
              </w:rPr>
            </w:pPr>
            <w:r w:rsidRPr="00863485">
              <w:rPr>
                <w:sz w:val="20"/>
                <w:szCs w:val="20"/>
              </w:rPr>
              <w:t xml:space="preserve">Appropriately use utensils such as knives and without any </w:t>
            </w:r>
            <w:r w:rsidR="00863485" w:rsidRPr="00863485">
              <w:rPr>
                <w:sz w:val="20"/>
                <w:szCs w:val="20"/>
              </w:rPr>
              <w:t>hazards</w:t>
            </w:r>
            <w:r w:rsidRPr="00863485">
              <w:rPr>
                <w:sz w:val="20"/>
                <w:szCs w:val="20"/>
              </w:rPr>
              <w:t>.</w:t>
            </w:r>
          </w:p>
          <w:p w:rsidR="00195A6E" w:rsidRPr="00863485" w:rsidRDefault="00195A6E" w:rsidP="00863485">
            <w:pPr>
              <w:pStyle w:val="ListParagraph"/>
              <w:numPr>
                <w:ilvl w:val="0"/>
                <w:numId w:val="14"/>
              </w:numPr>
              <w:cnfStyle w:val="000000000000"/>
              <w:rPr>
                <w:sz w:val="20"/>
                <w:szCs w:val="20"/>
              </w:rPr>
            </w:pPr>
            <w:r>
              <w:rPr>
                <w:sz w:val="20"/>
                <w:szCs w:val="20"/>
              </w:rPr>
              <w:t>Learning when to wash hands within preparations of food, how to store food, aprons.</w:t>
            </w:r>
          </w:p>
        </w:tc>
      </w:tr>
    </w:tbl>
    <w:p w:rsidR="000E7552" w:rsidRDefault="000E7552" w:rsidP="005A56E4">
      <w:pPr>
        <w:spacing w:line="360" w:lineRule="auto"/>
        <w:rPr>
          <w:b/>
          <w:sz w:val="24"/>
          <w:szCs w:val="24"/>
        </w:rPr>
      </w:pPr>
    </w:p>
    <w:tbl>
      <w:tblPr>
        <w:tblpPr w:leftFromText="180" w:rightFromText="180" w:vertAnchor="text" w:tblpX="2252" w:tblpY="-7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20"/>
      </w:tblGrid>
      <w:tr w:rsidR="000E7552" w:rsidTr="000E7552">
        <w:trPr>
          <w:trHeight w:val="887"/>
        </w:trPr>
        <w:tc>
          <w:tcPr>
            <w:tcW w:w="4220" w:type="dxa"/>
          </w:tcPr>
          <w:p w:rsidR="000E7552" w:rsidRDefault="0088461D" w:rsidP="0088461D">
            <w:pPr>
              <w:spacing w:line="360" w:lineRule="auto"/>
              <w:rPr>
                <w:b/>
                <w:sz w:val="24"/>
                <w:szCs w:val="24"/>
              </w:rPr>
            </w:pPr>
            <w:r>
              <w:rPr>
                <w:b/>
                <w:sz w:val="24"/>
                <w:szCs w:val="24"/>
              </w:rPr>
              <w:t xml:space="preserve">                      Appendix </w:t>
            </w:r>
            <w:r w:rsidR="00FB1326">
              <w:rPr>
                <w:b/>
                <w:sz w:val="24"/>
                <w:szCs w:val="24"/>
              </w:rPr>
              <w:t>5</w:t>
            </w:r>
            <w:r w:rsidR="000E7552">
              <w:rPr>
                <w:b/>
                <w:sz w:val="24"/>
                <w:szCs w:val="24"/>
              </w:rPr>
              <w:br/>
              <w:t xml:space="preserve">     </w:t>
            </w:r>
            <w:r w:rsidRPr="0088461D">
              <w:rPr>
                <w:b/>
              </w:rPr>
              <w:t>Scheme of work relating to Curriculum</w:t>
            </w:r>
          </w:p>
        </w:tc>
      </w:tr>
    </w:tbl>
    <w:p w:rsidR="00A96F4A" w:rsidRPr="00216407" w:rsidRDefault="00A96F4A" w:rsidP="00A96F4A">
      <w:pPr>
        <w:jc w:val="center"/>
        <w:rPr>
          <w:rFonts w:cs="Arial"/>
          <w:b/>
          <w:bCs/>
        </w:rPr>
      </w:pPr>
      <w:r w:rsidRPr="00216407">
        <w:rPr>
          <w:rFonts w:cs="Arial"/>
        </w:rPr>
        <w:t xml:space="preserve">            </w:t>
      </w:r>
      <w:r w:rsidRPr="00216407">
        <w:rPr>
          <w:rFonts w:cs="Arial"/>
          <w:b/>
          <w:bCs/>
        </w:rPr>
        <w:t xml:space="preserve">                    </w:t>
      </w:r>
    </w:p>
    <w:p w:rsidR="00A96F4A" w:rsidRPr="00216407" w:rsidRDefault="00A96F4A" w:rsidP="00A96F4A">
      <w:pPr>
        <w:jc w:val="center"/>
        <w:rPr>
          <w:rFonts w:cs="Arial"/>
          <w:b/>
          <w:bCs/>
        </w:rPr>
      </w:pPr>
      <w:r w:rsidRPr="00216407">
        <w:rPr>
          <w:rFonts w:cs="Arial"/>
          <w:b/>
          <w:bCs/>
        </w:rPr>
        <w:t xml:space="preserve">                      </w:t>
      </w:r>
    </w:p>
    <w:tbl>
      <w:tblPr>
        <w:tblStyle w:val="TableGrid"/>
        <w:tblW w:w="5000" w:type="pct"/>
        <w:tblLook w:val="01E0"/>
      </w:tblPr>
      <w:tblGrid>
        <w:gridCol w:w="1331"/>
        <w:gridCol w:w="1784"/>
        <w:gridCol w:w="944"/>
        <w:gridCol w:w="2081"/>
        <w:gridCol w:w="1414"/>
        <w:gridCol w:w="466"/>
        <w:gridCol w:w="1222"/>
      </w:tblGrid>
      <w:tr w:rsidR="00A96F4A" w:rsidRPr="00216407" w:rsidTr="00A96F4A">
        <w:trPr>
          <w:trHeight w:val="996"/>
        </w:trPr>
        <w:tc>
          <w:tcPr>
            <w:tcW w:w="602" w:type="pct"/>
          </w:tcPr>
          <w:p w:rsidR="00A96F4A" w:rsidRPr="00216407" w:rsidRDefault="00A96F4A" w:rsidP="00A96F4A">
            <w:pPr>
              <w:rPr>
                <w:rFonts w:cs="Arial"/>
                <w:b/>
                <w:bCs/>
              </w:rPr>
            </w:pPr>
            <w:r w:rsidRPr="00216407">
              <w:rPr>
                <w:rFonts w:cs="Arial"/>
                <w:b/>
                <w:bCs/>
              </w:rPr>
              <w:t>Department</w:t>
            </w:r>
          </w:p>
        </w:tc>
        <w:tc>
          <w:tcPr>
            <w:tcW w:w="1065" w:type="pct"/>
          </w:tcPr>
          <w:p w:rsidR="00A96F4A" w:rsidRPr="00216407" w:rsidRDefault="00A96F4A" w:rsidP="00A96F4A">
            <w:pPr>
              <w:rPr>
                <w:rFonts w:cs="Arial"/>
                <w:bCs/>
              </w:rPr>
            </w:pPr>
            <w:r w:rsidRPr="00216407">
              <w:rPr>
                <w:rFonts w:cs="Arial"/>
                <w:bCs/>
              </w:rPr>
              <w:t>Primary</w:t>
            </w:r>
          </w:p>
        </w:tc>
        <w:tc>
          <w:tcPr>
            <w:tcW w:w="440" w:type="pct"/>
          </w:tcPr>
          <w:p w:rsidR="00A96F4A" w:rsidRPr="00216407" w:rsidRDefault="00A96F4A" w:rsidP="00A96F4A">
            <w:pPr>
              <w:rPr>
                <w:rFonts w:cs="Arial"/>
                <w:b/>
                <w:bCs/>
              </w:rPr>
            </w:pPr>
            <w:r w:rsidRPr="00216407">
              <w:rPr>
                <w:rFonts w:cs="Arial"/>
                <w:b/>
                <w:bCs/>
              </w:rPr>
              <w:t>Course</w:t>
            </w:r>
          </w:p>
        </w:tc>
        <w:tc>
          <w:tcPr>
            <w:tcW w:w="1226" w:type="pct"/>
          </w:tcPr>
          <w:p w:rsidR="00A96F4A" w:rsidRPr="00216407" w:rsidRDefault="00A96F4A" w:rsidP="00A96F4A">
            <w:pPr>
              <w:rPr>
                <w:rFonts w:cs="Arial"/>
                <w:bCs/>
              </w:rPr>
            </w:pPr>
            <w:r w:rsidRPr="00216407">
              <w:rPr>
                <w:rFonts w:cs="Arial"/>
                <w:bCs/>
              </w:rPr>
              <w:t>Year six Community Cafe project</w:t>
            </w:r>
          </w:p>
        </w:tc>
        <w:tc>
          <w:tcPr>
            <w:tcW w:w="554" w:type="pct"/>
          </w:tcPr>
          <w:p w:rsidR="00A96F4A" w:rsidRPr="00216407" w:rsidRDefault="00A96F4A" w:rsidP="00A96F4A">
            <w:pPr>
              <w:rPr>
                <w:rFonts w:cs="Arial"/>
                <w:b/>
                <w:bCs/>
              </w:rPr>
            </w:pPr>
            <w:r w:rsidRPr="00216407">
              <w:rPr>
                <w:rFonts w:cs="Arial"/>
                <w:b/>
                <w:bCs/>
              </w:rPr>
              <w:t>Module/Unit</w:t>
            </w:r>
          </w:p>
        </w:tc>
        <w:tc>
          <w:tcPr>
            <w:tcW w:w="1113" w:type="pct"/>
            <w:gridSpan w:val="2"/>
          </w:tcPr>
          <w:p w:rsidR="00A96F4A" w:rsidRPr="00216407" w:rsidRDefault="00A96F4A" w:rsidP="00A96F4A">
            <w:pPr>
              <w:rPr>
                <w:rFonts w:cs="Arial"/>
                <w:b/>
                <w:bCs/>
              </w:rPr>
            </w:pPr>
            <w:r w:rsidRPr="00216407">
              <w:rPr>
                <w:rFonts w:cs="Arial"/>
                <w:b/>
                <w:bCs/>
              </w:rPr>
              <w:t>n/a</w:t>
            </w:r>
          </w:p>
        </w:tc>
      </w:tr>
      <w:tr w:rsidR="00A96F4A" w:rsidRPr="00216407" w:rsidTr="00A96F4A">
        <w:trPr>
          <w:trHeight w:val="996"/>
        </w:trPr>
        <w:tc>
          <w:tcPr>
            <w:tcW w:w="602" w:type="pct"/>
          </w:tcPr>
          <w:p w:rsidR="00A96F4A" w:rsidRPr="00216407" w:rsidRDefault="00A96F4A" w:rsidP="00A96F4A">
            <w:pPr>
              <w:rPr>
                <w:rFonts w:cs="Arial"/>
                <w:b/>
                <w:bCs/>
              </w:rPr>
            </w:pPr>
            <w:r w:rsidRPr="00216407">
              <w:rPr>
                <w:rFonts w:cs="Arial"/>
                <w:b/>
                <w:bCs/>
              </w:rPr>
              <w:t>Group</w:t>
            </w:r>
          </w:p>
        </w:tc>
        <w:tc>
          <w:tcPr>
            <w:tcW w:w="1065" w:type="pct"/>
          </w:tcPr>
          <w:p w:rsidR="00A96F4A" w:rsidRPr="00216407" w:rsidRDefault="00A96F4A" w:rsidP="00A96F4A">
            <w:pPr>
              <w:rPr>
                <w:rFonts w:cs="Arial"/>
                <w:bCs/>
              </w:rPr>
            </w:pPr>
            <w:r w:rsidRPr="00216407">
              <w:rPr>
                <w:rFonts w:cs="Arial"/>
                <w:bCs/>
              </w:rPr>
              <w:t>Year 6</w:t>
            </w:r>
          </w:p>
        </w:tc>
        <w:tc>
          <w:tcPr>
            <w:tcW w:w="440" w:type="pct"/>
          </w:tcPr>
          <w:p w:rsidR="00A96F4A" w:rsidRPr="00216407" w:rsidRDefault="00A96F4A" w:rsidP="00A96F4A">
            <w:pPr>
              <w:rPr>
                <w:rFonts w:cs="Arial"/>
                <w:b/>
                <w:bCs/>
              </w:rPr>
            </w:pPr>
            <w:r w:rsidRPr="00216407">
              <w:rPr>
                <w:rFonts w:cs="Arial"/>
                <w:b/>
                <w:bCs/>
              </w:rPr>
              <w:t>Teacher</w:t>
            </w:r>
          </w:p>
        </w:tc>
        <w:tc>
          <w:tcPr>
            <w:tcW w:w="1226" w:type="pct"/>
          </w:tcPr>
          <w:p w:rsidR="00A96F4A" w:rsidRPr="00216407" w:rsidRDefault="00A96F4A" w:rsidP="00A96F4A">
            <w:pPr>
              <w:rPr>
                <w:rFonts w:cs="Arial"/>
                <w:bCs/>
              </w:rPr>
            </w:pPr>
            <w:r w:rsidRPr="00216407">
              <w:rPr>
                <w:rFonts w:cs="Arial"/>
                <w:bCs/>
              </w:rPr>
              <w:t xml:space="preserve">Katie Hancock </w:t>
            </w:r>
          </w:p>
        </w:tc>
        <w:tc>
          <w:tcPr>
            <w:tcW w:w="906" w:type="pct"/>
            <w:gridSpan w:val="2"/>
          </w:tcPr>
          <w:p w:rsidR="00A96F4A" w:rsidRPr="00216407" w:rsidRDefault="00A96F4A" w:rsidP="00A96F4A">
            <w:pPr>
              <w:rPr>
                <w:rFonts w:cs="Arial"/>
                <w:b/>
                <w:bCs/>
              </w:rPr>
            </w:pPr>
            <w:r w:rsidRPr="00216407">
              <w:rPr>
                <w:rFonts w:cs="Arial"/>
                <w:b/>
                <w:bCs/>
              </w:rPr>
              <w:t>Session Duration</w:t>
            </w:r>
          </w:p>
        </w:tc>
        <w:tc>
          <w:tcPr>
            <w:tcW w:w="761" w:type="pct"/>
          </w:tcPr>
          <w:p w:rsidR="00A96F4A" w:rsidRPr="00216407" w:rsidRDefault="00A96F4A" w:rsidP="00A96F4A">
            <w:pPr>
              <w:rPr>
                <w:rFonts w:cs="Arial"/>
                <w:bCs/>
              </w:rPr>
            </w:pPr>
            <w:r w:rsidRPr="00216407">
              <w:rPr>
                <w:rFonts w:cs="Arial"/>
                <w:bCs/>
              </w:rPr>
              <w:t>3 hours</w:t>
            </w:r>
          </w:p>
        </w:tc>
      </w:tr>
      <w:tr w:rsidR="00A96F4A" w:rsidRPr="00216407" w:rsidTr="00A96F4A">
        <w:trPr>
          <w:gridBefore w:val="4"/>
          <w:trHeight w:val="996"/>
        </w:trPr>
        <w:tc>
          <w:tcPr>
            <w:tcW w:w="906" w:type="pct"/>
            <w:gridSpan w:val="2"/>
          </w:tcPr>
          <w:p w:rsidR="00A96F4A" w:rsidRPr="00216407" w:rsidRDefault="00A96F4A" w:rsidP="00A96F4A">
            <w:pPr>
              <w:rPr>
                <w:rFonts w:cs="Arial"/>
                <w:b/>
                <w:bCs/>
              </w:rPr>
            </w:pPr>
            <w:r w:rsidRPr="00216407">
              <w:rPr>
                <w:rFonts w:cs="Arial"/>
                <w:b/>
                <w:bCs/>
              </w:rPr>
              <w:t>Number of Sessions</w:t>
            </w:r>
          </w:p>
        </w:tc>
        <w:tc>
          <w:tcPr>
            <w:tcW w:w="761" w:type="pct"/>
          </w:tcPr>
          <w:p w:rsidR="00A96F4A" w:rsidRPr="00216407" w:rsidRDefault="00A96F4A" w:rsidP="00A96F4A">
            <w:pPr>
              <w:rPr>
                <w:rFonts w:cs="Arial"/>
                <w:bCs/>
              </w:rPr>
            </w:pPr>
            <w:r w:rsidRPr="00216407">
              <w:rPr>
                <w:rFonts w:cs="Arial"/>
                <w:bCs/>
              </w:rPr>
              <w:t>6</w:t>
            </w:r>
          </w:p>
        </w:tc>
      </w:tr>
    </w:tbl>
    <w:p w:rsidR="00A96F4A" w:rsidRPr="00216407" w:rsidRDefault="00A96F4A" w:rsidP="00A96F4A">
      <w:pPr>
        <w:rPr>
          <w:rFonts w:cs="Arial"/>
          <w:b/>
          <w:bCs/>
        </w:rPr>
      </w:pPr>
    </w:p>
    <w:tbl>
      <w:tblPr>
        <w:tblStyle w:val="TableGrid"/>
        <w:tblW w:w="5000" w:type="pct"/>
        <w:tblLook w:val="01E0"/>
      </w:tblPr>
      <w:tblGrid>
        <w:gridCol w:w="812"/>
        <w:gridCol w:w="2625"/>
        <w:gridCol w:w="1626"/>
        <w:gridCol w:w="1385"/>
        <w:gridCol w:w="1581"/>
        <w:gridCol w:w="1213"/>
      </w:tblGrid>
      <w:tr w:rsidR="00216407" w:rsidRPr="00216407" w:rsidTr="00A96F4A">
        <w:trPr>
          <w:trHeight w:val="687"/>
        </w:trPr>
        <w:tc>
          <w:tcPr>
            <w:tcW w:w="456" w:type="pct"/>
          </w:tcPr>
          <w:p w:rsidR="00A96F4A" w:rsidRPr="00216407" w:rsidRDefault="00A96F4A" w:rsidP="002F76B3">
            <w:pPr>
              <w:jc w:val="center"/>
              <w:rPr>
                <w:rFonts w:cs="Arial"/>
                <w:b/>
                <w:bCs/>
              </w:rPr>
            </w:pPr>
            <w:r w:rsidRPr="00216407">
              <w:rPr>
                <w:rFonts w:cs="Arial"/>
                <w:b/>
                <w:bCs/>
              </w:rPr>
              <w:t>Session</w:t>
            </w:r>
          </w:p>
          <w:p w:rsidR="00A96F4A" w:rsidRPr="00216407" w:rsidRDefault="00A96F4A" w:rsidP="002F76B3">
            <w:pPr>
              <w:jc w:val="center"/>
              <w:rPr>
                <w:rFonts w:cs="Arial"/>
                <w:b/>
                <w:bCs/>
              </w:rPr>
            </w:pPr>
            <w:r w:rsidRPr="00216407">
              <w:rPr>
                <w:rFonts w:cs="Arial"/>
                <w:b/>
                <w:bCs/>
              </w:rPr>
              <w:t>No.</w:t>
            </w:r>
          </w:p>
        </w:tc>
        <w:tc>
          <w:tcPr>
            <w:tcW w:w="1237" w:type="pct"/>
          </w:tcPr>
          <w:p w:rsidR="00A96F4A" w:rsidRPr="00216407" w:rsidRDefault="00A96F4A" w:rsidP="002F76B3">
            <w:pPr>
              <w:jc w:val="center"/>
              <w:rPr>
                <w:rFonts w:cs="Arial"/>
                <w:b/>
                <w:bCs/>
              </w:rPr>
            </w:pPr>
            <w:r w:rsidRPr="00216407">
              <w:rPr>
                <w:rFonts w:cs="Arial"/>
                <w:b/>
                <w:bCs/>
              </w:rPr>
              <w:t>AIMS &amp; OBJECTIVES</w:t>
            </w:r>
          </w:p>
        </w:tc>
        <w:tc>
          <w:tcPr>
            <w:tcW w:w="1023" w:type="pct"/>
          </w:tcPr>
          <w:p w:rsidR="00A96F4A" w:rsidRPr="00216407" w:rsidRDefault="00A96F4A" w:rsidP="002F76B3">
            <w:pPr>
              <w:jc w:val="center"/>
              <w:rPr>
                <w:rFonts w:cs="Arial"/>
                <w:b/>
                <w:bCs/>
              </w:rPr>
            </w:pPr>
            <w:r w:rsidRPr="00216407">
              <w:rPr>
                <w:rFonts w:cs="Arial"/>
                <w:b/>
                <w:bCs/>
              </w:rPr>
              <w:t xml:space="preserve">Differentiation </w:t>
            </w:r>
          </w:p>
        </w:tc>
        <w:tc>
          <w:tcPr>
            <w:tcW w:w="795" w:type="pct"/>
          </w:tcPr>
          <w:p w:rsidR="00A96F4A" w:rsidRPr="00216407" w:rsidRDefault="00A96F4A" w:rsidP="002F76B3">
            <w:pPr>
              <w:jc w:val="center"/>
              <w:rPr>
                <w:rFonts w:cs="Arial"/>
                <w:b/>
                <w:bCs/>
              </w:rPr>
            </w:pPr>
            <w:r w:rsidRPr="00216407">
              <w:rPr>
                <w:rFonts w:cs="Arial"/>
                <w:b/>
                <w:bCs/>
              </w:rPr>
              <w:t>Resources/</w:t>
            </w:r>
          </w:p>
          <w:p w:rsidR="00A96F4A" w:rsidRPr="00216407" w:rsidRDefault="00A96F4A" w:rsidP="002F76B3">
            <w:pPr>
              <w:jc w:val="center"/>
              <w:rPr>
                <w:rFonts w:cs="Arial"/>
                <w:b/>
                <w:bCs/>
              </w:rPr>
            </w:pPr>
            <w:r w:rsidRPr="00216407">
              <w:rPr>
                <w:rFonts w:cs="Arial"/>
                <w:b/>
                <w:bCs/>
              </w:rPr>
              <w:t>Aids</w:t>
            </w:r>
          </w:p>
        </w:tc>
        <w:tc>
          <w:tcPr>
            <w:tcW w:w="856" w:type="pct"/>
          </w:tcPr>
          <w:p w:rsidR="00A96F4A" w:rsidRPr="00216407" w:rsidRDefault="00A96F4A" w:rsidP="002F76B3">
            <w:pPr>
              <w:jc w:val="center"/>
              <w:rPr>
                <w:rFonts w:cs="Arial"/>
                <w:b/>
                <w:bCs/>
              </w:rPr>
            </w:pPr>
            <w:r w:rsidRPr="00216407">
              <w:rPr>
                <w:rFonts w:cs="Arial"/>
                <w:b/>
                <w:bCs/>
              </w:rPr>
              <w:t>Assessment Methods</w:t>
            </w:r>
          </w:p>
        </w:tc>
        <w:tc>
          <w:tcPr>
            <w:tcW w:w="633" w:type="pct"/>
          </w:tcPr>
          <w:p w:rsidR="00A96F4A" w:rsidRPr="00216407" w:rsidRDefault="00A96F4A" w:rsidP="002F76B3">
            <w:pPr>
              <w:jc w:val="center"/>
              <w:rPr>
                <w:rFonts w:cs="Arial"/>
                <w:b/>
                <w:bCs/>
              </w:rPr>
            </w:pPr>
            <w:r w:rsidRPr="00216407">
              <w:rPr>
                <w:rFonts w:cs="Arial"/>
                <w:b/>
                <w:bCs/>
              </w:rPr>
              <w:t>Comments handwritten after each session for Assessment</w:t>
            </w:r>
          </w:p>
        </w:tc>
      </w:tr>
      <w:tr w:rsidR="00216407" w:rsidRPr="00216407" w:rsidTr="00A96F4A">
        <w:tc>
          <w:tcPr>
            <w:tcW w:w="456" w:type="pct"/>
          </w:tcPr>
          <w:p w:rsidR="00A96F4A" w:rsidRPr="00216407" w:rsidRDefault="00A96F4A" w:rsidP="002F76B3">
            <w:pPr>
              <w:jc w:val="center"/>
              <w:rPr>
                <w:rFonts w:cs="Arial"/>
                <w:b/>
                <w:bCs/>
              </w:rPr>
            </w:pPr>
            <w:r w:rsidRPr="00216407">
              <w:rPr>
                <w:rFonts w:cs="Arial"/>
                <w:b/>
                <w:bCs/>
              </w:rPr>
              <w:t>1</w:t>
            </w:r>
          </w:p>
          <w:p w:rsidR="00A96F4A" w:rsidRPr="00216407" w:rsidRDefault="00A96F4A" w:rsidP="002F76B3">
            <w:pPr>
              <w:jc w:val="center"/>
              <w:rPr>
                <w:rFonts w:cs="Arial"/>
              </w:rPr>
            </w:pPr>
          </w:p>
        </w:tc>
        <w:tc>
          <w:tcPr>
            <w:tcW w:w="1237" w:type="pct"/>
          </w:tcPr>
          <w:p w:rsidR="00A96F4A" w:rsidRPr="00216407" w:rsidRDefault="00A96F4A" w:rsidP="002F76B3">
            <w:pPr>
              <w:rPr>
                <w:rFonts w:cs="Arial"/>
                <w:b/>
                <w:bCs/>
                <w:i/>
                <w:iCs/>
              </w:rPr>
            </w:pPr>
          </w:p>
          <w:p w:rsidR="00A96F4A" w:rsidRPr="00216407" w:rsidRDefault="00A96F4A" w:rsidP="002F76B3">
            <w:pPr>
              <w:rPr>
                <w:rFonts w:cs="Arial"/>
                <w:b/>
                <w:bCs/>
                <w:i/>
                <w:iCs/>
              </w:rPr>
            </w:pPr>
            <w:r w:rsidRPr="00216407">
              <w:rPr>
                <w:rFonts w:cs="Arial"/>
                <w:b/>
                <w:bCs/>
              </w:rPr>
              <w:t>Aims = Introduction session:</w:t>
            </w:r>
          </w:p>
          <w:p w:rsidR="00A96F4A" w:rsidRPr="00216407" w:rsidRDefault="00A96F4A" w:rsidP="002F76B3">
            <w:pPr>
              <w:pStyle w:val="ListParagraph"/>
              <w:rPr>
                <w:rFonts w:cs="Arial"/>
              </w:rPr>
            </w:pPr>
          </w:p>
          <w:p w:rsidR="00A96F4A" w:rsidRPr="00216407" w:rsidRDefault="00A96F4A" w:rsidP="00A96F4A">
            <w:pPr>
              <w:numPr>
                <w:ilvl w:val="0"/>
                <w:numId w:val="19"/>
              </w:numPr>
              <w:rPr>
                <w:rFonts w:cs="Arial"/>
              </w:rPr>
            </w:pPr>
            <w:r w:rsidRPr="00216407">
              <w:rPr>
                <w:rFonts w:cs="Arial"/>
              </w:rPr>
              <w:t>To use correct grammar within the menu</w:t>
            </w:r>
          </w:p>
          <w:p w:rsidR="00A96F4A" w:rsidRPr="00216407" w:rsidRDefault="00A96F4A" w:rsidP="002F76B3">
            <w:pPr>
              <w:rPr>
                <w:rFonts w:cs="Arial"/>
              </w:rPr>
            </w:pPr>
          </w:p>
          <w:p w:rsidR="00A96F4A" w:rsidRPr="00216407" w:rsidRDefault="00A96F4A" w:rsidP="002F76B3">
            <w:pPr>
              <w:rPr>
                <w:rFonts w:cs="Arial"/>
                <w:b/>
                <w:bCs/>
                <w:i/>
                <w:iCs/>
              </w:rPr>
            </w:pPr>
            <w:r w:rsidRPr="00216407">
              <w:rPr>
                <w:rFonts w:cs="Arial"/>
                <w:b/>
                <w:bCs/>
              </w:rPr>
              <w:t>Objectives=</w:t>
            </w:r>
            <w:r w:rsidRPr="00216407">
              <w:rPr>
                <w:rFonts w:cs="Arial"/>
                <w:b/>
                <w:bCs/>
                <w:i/>
                <w:iCs/>
              </w:rPr>
              <w:t xml:space="preserve"> By the end of the session students should be able to:</w:t>
            </w:r>
          </w:p>
          <w:p w:rsidR="00A96F4A" w:rsidRPr="00216407" w:rsidRDefault="00A96F4A" w:rsidP="002F76B3">
            <w:pPr>
              <w:rPr>
                <w:rFonts w:cs="Arial"/>
              </w:rPr>
            </w:pPr>
          </w:p>
          <w:p w:rsidR="00A96F4A" w:rsidRPr="00216407" w:rsidRDefault="00A96F4A" w:rsidP="00A96F4A">
            <w:pPr>
              <w:numPr>
                <w:ilvl w:val="0"/>
                <w:numId w:val="19"/>
              </w:numPr>
              <w:rPr>
                <w:rFonts w:cs="Arial"/>
              </w:rPr>
            </w:pPr>
            <w:r w:rsidRPr="00216407">
              <w:rPr>
                <w:rFonts w:cs="Arial"/>
              </w:rPr>
              <w:t>Recognise the range of language that can be used</w:t>
            </w:r>
          </w:p>
          <w:p w:rsidR="00A96F4A" w:rsidRPr="00216407" w:rsidRDefault="00A96F4A" w:rsidP="00A96F4A">
            <w:pPr>
              <w:numPr>
                <w:ilvl w:val="0"/>
                <w:numId w:val="19"/>
              </w:numPr>
              <w:rPr>
                <w:rFonts w:cs="Arial"/>
              </w:rPr>
            </w:pPr>
            <w:r w:rsidRPr="00216407">
              <w:rPr>
                <w:rFonts w:cs="Arial"/>
              </w:rPr>
              <w:t>Introduce menu to the class</w:t>
            </w:r>
          </w:p>
          <w:p w:rsidR="00A96F4A" w:rsidRPr="00216407" w:rsidRDefault="00A96F4A" w:rsidP="00A96F4A">
            <w:pPr>
              <w:numPr>
                <w:ilvl w:val="0"/>
                <w:numId w:val="19"/>
              </w:numPr>
              <w:rPr>
                <w:rFonts w:cs="Arial"/>
              </w:rPr>
            </w:pPr>
            <w:r w:rsidRPr="00216407">
              <w:rPr>
                <w:rFonts w:cs="Arial"/>
              </w:rPr>
              <w:t>Participate in team work, support peers.</w:t>
            </w:r>
          </w:p>
          <w:p w:rsidR="00A96F4A" w:rsidRPr="00216407" w:rsidRDefault="00A96F4A" w:rsidP="00A96F4A">
            <w:pPr>
              <w:numPr>
                <w:ilvl w:val="0"/>
                <w:numId w:val="19"/>
              </w:numPr>
              <w:rPr>
                <w:rFonts w:cs="Arial"/>
              </w:rPr>
            </w:pPr>
            <w:r w:rsidRPr="00216407">
              <w:rPr>
                <w:rFonts w:cs="Arial"/>
              </w:rPr>
              <w:t>Establish individual goals to achieve by the end of the business opportunity.</w:t>
            </w:r>
          </w:p>
          <w:p w:rsidR="00A96F4A" w:rsidRPr="00216407" w:rsidRDefault="00A96F4A" w:rsidP="002F76B3">
            <w:pPr>
              <w:rPr>
                <w:rFonts w:cs="Arial"/>
                <w:i/>
                <w:iCs/>
              </w:rPr>
            </w:pPr>
          </w:p>
          <w:p w:rsidR="00A96F4A" w:rsidRPr="00216407" w:rsidRDefault="00A96F4A" w:rsidP="002F76B3">
            <w:pPr>
              <w:rPr>
                <w:rFonts w:cs="Arial"/>
              </w:rPr>
            </w:pPr>
          </w:p>
        </w:tc>
        <w:tc>
          <w:tcPr>
            <w:tcW w:w="1023" w:type="pct"/>
          </w:tcPr>
          <w:p w:rsidR="00A96F4A" w:rsidRPr="00216407" w:rsidRDefault="00A96F4A" w:rsidP="002F76B3">
            <w:pPr>
              <w:rPr>
                <w:rFonts w:cs="Arial"/>
              </w:rPr>
            </w:pPr>
            <w:r w:rsidRPr="00216407">
              <w:rPr>
                <w:rFonts w:cs="Arial"/>
              </w:rPr>
              <w:lastRenderedPageBreak/>
              <w:t>Children will be given dictionaries to help with their menu construction.</w:t>
            </w:r>
          </w:p>
          <w:p w:rsidR="00A96F4A" w:rsidRPr="00216407" w:rsidRDefault="00A96F4A" w:rsidP="002F76B3">
            <w:pPr>
              <w:rPr>
                <w:rFonts w:cs="Arial"/>
              </w:rPr>
            </w:pPr>
          </w:p>
          <w:p w:rsidR="00A96F4A" w:rsidRPr="00216407" w:rsidRDefault="00A96F4A" w:rsidP="002F76B3">
            <w:pPr>
              <w:rPr>
                <w:rFonts w:cs="Arial"/>
                <w:b/>
                <w:bCs/>
              </w:rPr>
            </w:pPr>
            <w:r w:rsidRPr="00216407">
              <w:rPr>
                <w:rFonts w:cs="Arial"/>
              </w:rPr>
              <w:t>Marketing strategies will be considered.</w:t>
            </w:r>
          </w:p>
        </w:tc>
        <w:tc>
          <w:tcPr>
            <w:tcW w:w="795" w:type="pct"/>
          </w:tcPr>
          <w:p w:rsidR="00A96F4A" w:rsidRPr="00216407" w:rsidRDefault="00A96F4A" w:rsidP="002F76B3">
            <w:pPr>
              <w:rPr>
                <w:rFonts w:cs="Arial"/>
              </w:rPr>
            </w:pPr>
            <w:r w:rsidRPr="00216407">
              <w:rPr>
                <w:rFonts w:cs="Arial"/>
              </w:rPr>
              <w:t>Dictionaries.</w:t>
            </w:r>
          </w:p>
          <w:p w:rsidR="00A96F4A" w:rsidRPr="00216407" w:rsidRDefault="00A96F4A" w:rsidP="002F76B3">
            <w:pPr>
              <w:rPr>
                <w:rFonts w:cs="Arial"/>
              </w:rPr>
            </w:pPr>
            <w:r w:rsidRPr="00216407">
              <w:rPr>
                <w:rFonts w:cs="Arial"/>
              </w:rPr>
              <w:t>Pens</w:t>
            </w:r>
            <w:r w:rsidRPr="00216407">
              <w:rPr>
                <w:rFonts w:cs="Arial"/>
              </w:rPr>
              <w:br/>
              <w:t>paper</w:t>
            </w:r>
            <w:r w:rsidRPr="00216407">
              <w:rPr>
                <w:rFonts w:cs="Arial"/>
              </w:rPr>
              <w:br/>
              <w:t>coloured pencils</w:t>
            </w:r>
          </w:p>
          <w:p w:rsidR="00A96F4A" w:rsidRPr="00216407" w:rsidRDefault="00A96F4A" w:rsidP="002F76B3">
            <w:pPr>
              <w:rPr>
                <w:rFonts w:cs="Arial"/>
              </w:rPr>
            </w:pPr>
            <w:r w:rsidRPr="00216407">
              <w:rPr>
                <w:rFonts w:cs="Arial"/>
              </w:rPr>
              <w:t xml:space="preserve">Team work </w:t>
            </w:r>
          </w:p>
        </w:tc>
        <w:tc>
          <w:tcPr>
            <w:tcW w:w="856" w:type="pct"/>
          </w:tcPr>
          <w:p w:rsidR="00A96F4A" w:rsidRPr="00216407" w:rsidRDefault="00A96F4A" w:rsidP="002F76B3">
            <w:pPr>
              <w:rPr>
                <w:rFonts w:cs="Arial"/>
              </w:rPr>
            </w:pPr>
            <w:r w:rsidRPr="00216407">
              <w:rPr>
                <w:rFonts w:cs="Arial"/>
              </w:rPr>
              <w:t xml:space="preserve">Children complete a menu to share with the class. </w:t>
            </w:r>
          </w:p>
          <w:p w:rsidR="00A96F4A" w:rsidRPr="00216407" w:rsidRDefault="00A96F4A" w:rsidP="002F76B3">
            <w:pPr>
              <w:rPr>
                <w:rFonts w:cs="Arial"/>
              </w:rPr>
            </w:pPr>
            <w:r w:rsidRPr="00216407">
              <w:rPr>
                <w:rFonts w:cs="Arial"/>
              </w:rPr>
              <w:t>Children write goals for accomplishments</w:t>
            </w:r>
          </w:p>
          <w:p w:rsidR="00A96F4A" w:rsidRPr="00216407" w:rsidRDefault="00A96F4A" w:rsidP="002F76B3">
            <w:pPr>
              <w:rPr>
                <w:rFonts w:cs="Arial"/>
              </w:rPr>
            </w:pPr>
            <w:r w:rsidRPr="00216407">
              <w:rPr>
                <w:rFonts w:cs="Arial"/>
              </w:rPr>
              <w:t xml:space="preserve"> </w:t>
            </w:r>
          </w:p>
        </w:tc>
        <w:tc>
          <w:tcPr>
            <w:tcW w:w="633" w:type="pct"/>
          </w:tcPr>
          <w:p w:rsidR="00A96F4A" w:rsidRPr="00216407" w:rsidRDefault="00A96F4A" w:rsidP="002F76B3">
            <w:pPr>
              <w:rPr>
                <w:rFonts w:cs="Arial"/>
              </w:rPr>
            </w:pPr>
            <w:r w:rsidRPr="00216407">
              <w:rPr>
                <w:rFonts w:cs="Arial"/>
              </w:rPr>
              <w:t xml:space="preserve">Children will be required to write how they think they did on constructing a menu. </w:t>
            </w:r>
          </w:p>
        </w:tc>
      </w:tr>
      <w:tr w:rsidR="00216407" w:rsidRPr="00216407" w:rsidTr="00A96F4A">
        <w:tc>
          <w:tcPr>
            <w:tcW w:w="456" w:type="pct"/>
          </w:tcPr>
          <w:p w:rsidR="00A96F4A" w:rsidRPr="00216407" w:rsidRDefault="00A96F4A" w:rsidP="002F76B3">
            <w:pPr>
              <w:jc w:val="center"/>
              <w:rPr>
                <w:rFonts w:cs="Arial"/>
                <w:b/>
                <w:bCs/>
              </w:rPr>
            </w:pPr>
            <w:r w:rsidRPr="00216407">
              <w:rPr>
                <w:rFonts w:cs="Arial"/>
                <w:b/>
                <w:bCs/>
              </w:rPr>
              <w:lastRenderedPageBreak/>
              <w:t>2</w:t>
            </w:r>
          </w:p>
          <w:p w:rsidR="00A96F4A" w:rsidRPr="00216407" w:rsidRDefault="00A96F4A" w:rsidP="002F76B3">
            <w:pPr>
              <w:jc w:val="center"/>
              <w:rPr>
                <w:rFonts w:cs="Arial"/>
                <w:b/>
                <w:bCs/>
              </w:rPr>
            </w:pPr>
          </w:p>
          <w:p w:rsidR="00A96F4A" w:rsidRPr="00216407" w:rsidRDefault="00A96F4A" w:rsidP="002F76B3">
            <w:pPr>
              <w:jc w:val="center"/>
              <w:rPr>
                <w:rFonts w:cs="Arial"/>
                <w:b/>
                <w:bCs/>
              </w:rPr>
            </w:pPr>
          </w:p>
        </w:tc>
        <w:tc>
          <w:tcPr>
            <w:tcW w:w="1237" w:type="pct"/>
          </w:tcPr>
          <w:p w:rsidR="00A96F4A" w:rsidRPr="00216407" w:rsidRDefault="00A96F4A" w:rsidP="002F76B3">
            <w:pPr>
              <w:rPr>
                <w:rFonts w:cs="Arial"/>
              </w:rPr>
            </w:pPr>
          </w:p>
          <w:p w:rsidR="00A96F4A" w:rsidRPr="00216407" w:rsidRDefault="00A96F4A" w:rsidP="002F76B3">
            <w:pPr>
              <w:rPr>
                <w:rFonts w:cs="Arial"/>
                <w:b/>
                <w:bCs/>
                <w:lang w:val="en-US"/>
              </w:rPr>
            </w:pPr>
            <w:r w:rsidRPr="00216407">
              <w:rPr>
                <w:rFonts w:cs="Arial"/>
                <w:b/>
                <w:bCs/>
                <w:lang w:val="en-US"/>
              </w:rPr>
              <w:t xml:space="preserve">Aims: </w:t>
            </w:r>
          </w:p>
          <w:p w:rsidR="00A96F4A" w:rsidRPr="00216407" w:rsidRDefault="00A96F4A" w:rsidP="00A96F4A">
            <w:pPr>
              <w:numPr>
                <w:ilvl w:val="0"/>
                <w:numId w:val="17"/>
              </w:numPr>
              <w:rPr>
                <w:rFonts w:cs="Arial"/>
              </w:rPr>
            </w:pPr>
            <w:r w:rsidRPr="00216407">
              <w:rPr>
                <w:rFonts w:cs="Arial"/>
              </w:rPr>
              <w:t>To explore the financial aspects of running a business.</w:t>
            </w:r>
          </w:p>
          <w:p w:rsidR="00A96F4A" w:rsidRPr="00216407" w:rsidRDefault="00A96F4A" w:rsidP="002F76B3">
            <w:pPr>
              <w:rPr>
                <w:rFonts w:cs="Arial"/>
                <w:b/>
                <w:bCs/>
                <w:i/>
                <w:iCs/>
              </w:rPr>
            </w:pPr>
            <w:r w:rsidRPr="00216407">
              <w:rPr>
                <w:rFonts w:cs="Arial"/>
                <w:b/>
                <w:bCs/>
              </w:rPr>
              <w:t>Objectives=</w:t>
            </w:r>
            <w:r w:rsidRPr="00216407">
              <w:rPr>
                <w:rFonts w:cs="Arial"/>
                <w:b/>
                <w:bCs/>
                <w:i/>
                <w:iCs/>
              </w:rPr>
              <w:t xml:space="preserve"> By the end of the session students should be able to:</w:t>
            </w:r>
          </w:p>
          <w:p w:rsidR="00A96F4A" w:rsidRPr="00216407" w:rsidRDefault="00A96F4A" w:rsidP="00A96F4A">
            <w:pPr>
              <w:numPr>
                <w:ilvl w:val="0"/>
                <w:numId w:val="21"/>
              </w:numPr>
              <w:rPr>
                <w:rFonts w:cs="Arial"/>
                <w:b/>
                <w:bCs/>
                <w:i/>
                <w:iCs/>
              </w:rPr>
            </w:pPr>
            <w:r w:rsidRPr="00216407">
              <w:rPr>
                <w:rFonts w:cs="Arial"/>
              </w:rPr>
              <w:t>Identify the importance of money handling within a business</w:t>
            </w:r>
          </w:p>
          <w:p w:rsidR="00A96F4A" w:rsidRPr="00216407" w:rsidRDefault="00A96F4A" w:rsidP="00A96F4A">
            <w:pPr>
              <w:numPr>
                <w:ilvl w:val="0"/>
                <w:numId w:val="18"/>
              </w:numPr>
              <w:rPr>
                <w:rFonts w:cs="Arial"/>
              </w:rPr>
            </w:pPr>
            <w:r w:rsidRPr="00216407">
              <w:rPr>
                <w:rFonts w:cs="Arial"/>
              </w:rPr>
              <w:t xml:space="preserve"> Discuss several ways of handling money and getting it onto paper, </w:t>
            </w:r>
            <w:proofErr w:type="spellStart"/>
            <w:r w:rsidRPr="00216407">
              <w:rPr>
                <w:rFonts w:cs="Arial"/>
              </w:rPr>
              <w:t>i.e</w:t>
            </w:r>
            <w:proofErr w:type="spellEnd"/>
            <w:r w:rsidRPr="00216407">
              <w:rPr>
                <w:rFonts w:cs="Arial"/>
              </w:rPr>
              <w:t xml:space="preserve"> ratios, graphs. </w:t>
            </w:r>
          </w:p>
          <w:p w:rsidR="00A96F4A" w:rsidRPr="00216407" w:rsidRDefault="00A96F4A" w:rsidP="002F76B3">
            <w:pPr>
              <w:rPr>
                <w:rFonts w:cs="Arial"/>
              </w:rPr>
            </w:pPr>
          </w:p>
          <w:p w:rsidR="00A96F4A" w:rsidRPr="00216407" w:rsidRDefault="00A96F4A" w:rsidP="00A96F4A">
            <w:pPr>
              <w:numPr>
                <w:ilvl w:val="0"/>
                <w:numId w:val="18"/>
              </w:numPr>
              <w:rPr>
                <w:rFonts w:cs="Arial"/>
              </w:rPr>
            </w:pPr>
            <w:r w:rsidRPr="00216407">
              <w:rPr>
                <w:rFonts w:cs="Arial"/>
              </w:rPr>
              <w:t xml:space="preserve">Demonstrate the correct way to fill in spreadsheets relating to profits. </w:t>
            </w:r>
          </w:p>
        </w:tc>
        <w:tc>
          <w:tcPr>
            <w:tcW w:w="1023" w:type="pct"/>
          </w:tcPr>
          <w:p w:rsidR="00A96F4A" w:rsidRPr="00216407" w:rsidRDefault="00A96F4A" w:rsidP="002F76B3">
            <w:pPr>
              <w:rPr>
                <w:rFonts w:cs="Arial"/>
              </w:rPr>
            </w:pPr>
            <w:r w:rsidRPr="00216407">
              <w:rPr>
                <w:rFonts w:cs="Arial"/>
              </w:rPr>
              <w:t>Verbal and group discussions.</w:t>
            </w:r>
          </w:p>
          <w:p w:rsidR="00A96F4A" w:rsidRPr="00216407" w:rsidRDefault="00A96F4A" w:rsidP="002F76B3">
            <w:pPr>
              <w:rPr>
                <w:rFonts w:cs="Arial"/>
              </w:rPr>
            </w:pPr>
            <w:r w:rsidRPr="00216407">
              <w:rPr>
                <w:rFonts w:cs="Arial"/>
              </w:rPr>
              <w:t xml:space="preserve">Visual work, and written work. </w:t>
            </w:r>
          </w:p>
          <w:p w:rsidR="00A96F4A" w:rsidRPr="00216407" w:rsidRDefault="00A96F4A" w:rsidP="002F76B3">
            <w:pPr>
              <w:rPr>
                <w:rFonts w:cs="Arial"/>
              </w:rPr>
            </w:pPr>
            <w:r w:rsidRPr="00216407">
              <w:rPr>
                <w:rFonts w:cs="Arial"/>
              </w:rPr>
              <w:t xml:space="preserve">Question and  Answer time to go over learning objective. </w:t>
            </w: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tc>
        <w:tc>
          <w:tcPr>
            <w:tcW w:w="795" w:type="pct"/>
          </w:tcPr>
          <w:p w:rsidR="00A96F4A" w:rsidRPr="00216407" w:rsidRDefault="00A96F4A" w:rsidP="002F76B3">
            <w:pPr>
              <w:rPr>
                <w:rFonts w:cs="Arial"/>
              </w:rPr>
            </w:pPr>
          </w:p>
          <w:p w:rsidR="00A96F4A" w:rsidRPr="00216407" w:rsidRDefault="00A96F4A" w:rsidP="002F76B3">
            <w:pPr>
              <w:rPr>
                <w:rFonts w:cs="Arial"/>
              </w:rPr>
            </w:pPr>
            <w:r w:rsidRPr="00216407">
              <w:rPr>
                <w:rFonts w:cs="Arial"/>
              </w:rPr>
              <w:t xml:space="preserve">Sheets </w:t>
            </w:r>
          </w:p>
          <w:p w:rsidR="00A96F4A" w:rsidRPr="00216407" w:rsidRDefault="00A96F4A" w:rsidP="002F76B3">
            <w:pPr>
              <w:rPr>
                <w:rFonts w:cs="Arial"/>
              </w:rPr>
            </w:pPr>
            <w:r w:rsidRPr="00216407">
              <w:rPr>
                <w:rFonts w:cs="Arial"/>
              </w:rPr>
              <w:t>Pencils</w:t>
            </w:r>
          </w:p>
          <w:p w:rsidR="00A96F4A" w:rsidRPr="00216407" w:rsidRDefault="00A96F4A" w:rsidP="002F76B3">
            <w:pPr>
              <w:rPr>
                <w:rFonts w:cs="Arial"/>
              </w:rPr>
            </w:pPr>
            <w:r w:rsidRPr="00216407">
              <w:rPr>
                <w:rFonts w:cs="Arial"/>
              </w:rPr>
              <w:t>Paper</w:t>
            </w:r>
          </w:p>
          <w:p w:rsidR="00A96F4A" w:rsidRPr="00216407" w:rsidRDefault="00A96F4A" w:rsidP="002F76B3">
            <w:pPr>
              <w:rPr>
                <w:rFonts w:cs="Arial"/>
              </w:rPr>
            </w:pPr>
            <w:r w:rsidRPr="00216407">
              <w:rPr>
                <w:rFonts w:cs="Arial"/>
              </w:rPr>
              <w:t>Calculators</w:t>
            </w:r>
          </w:p>
          <w:p w:rsidR="00A96F4A" w:rsidRPr="00216407" w:rsidRDefault="00A96F4A" w:rsidP="002F76B3">
            <w:pPr>
              <w:rPr>
                <w:rFonts w:cs="Arial"/>
              </w:rPr>
            </w:pPr>
            <w:r w:rsidRPr="00216407">
              <w:rPr>
                <w:rFonts w:cs="Arial"/>
              </w:rPr>
              <w:t xml:space="preserve">Exemplar spreadsheets.  </w:t>
            </w:r>
          </w:p>
        </w:tc>
        <w:tc>
          <w:tcPr>
            <w:tcW w:w="856" w:type="pct"/>
          </w:tcPr>
          <w:p w:rsidR="00A96F4A" w:rsidRPr="00216407" w:rsidRDefault="00A96F4A" w:rsidP="002F76B3">
            <w:pPr>
              <w:rPr>
                <w:rFonts w:cs="Arial"/>
              </w:rPr>
            </w:pPr>
            <w:r w:rsidRPr="00216407">
              <w:rPr>
                <w:rFonts w:cs="Arial"/>
              </w:rPr>
              <w:t>Group discussions.</w:t>
            </w:r>
          </w:p>
          <w:p w:rsidR="00A96F4A" w:rsidRPr="00216407" w:rsidRDefault="00A96F4A" w:rsidP="002F76B3">
            <w:pPr>
              <w:rPr>
                <w:rFonts w:cs="Arial"/>
              </w:rPr>
            </w:pPr>
            <w:r w:rsidRPr="00216407">
              <w:rPr>
                <w:rFonts w:cs="Arial"/>
              </w:rPr>
              <w:t xml:space="preserve">Maths Equations. Question and Answer round. </w:t>
            </w:r>
          </w:p>
          <w:p w:rsidR="00A96F4A" w:rsidRPr="00216407" w:rsidRDefault="00A96F4A" w:rsidP="002F76B3">
            <w:pPr>
              <w:rPr>
                <w:rFonts w:cs="Arial"/>
              </w:rPr>
            </w:pPr>
            <w:r w:rsidRPr="00216407">
              <w:rPr>
                <w:rFonts w:cs="Arial"/>
              </w:rPr>
              <w:t>Directed questioning.</w:t>
            </w:r>
          </w:p>
        </w:tc>
        <w:tc>
          <w:tcPr>
            <w:tcW w:w="633" w:type="pct"/>
          </w:tcPr>
          <w:p w:rsidR="00A96F4A" w:rsidRPr="00216407" w:rsidRDefault="00A96F4A" w:rsidP="002F76B3">
            <w:pPr>
              <w:rPr>
                <w:rFonts w:cs="Arial"/>
              </w:rPr>
            </w:pPr>
          </w:p>
        </w:tc>
      </w:tr>
      <w:tr w:rsidR="00216407" w:rsidRPr="00216407" w:rsidTr="00A96F4A">
        <w:tc>
          <w:tcPr>
            <w:tcW w:w="456" w:type="pct"/>
          </w:tcPr>
          <w:p w:rsidR="00A96F4A" w:rsidRPr="00216407" w:rsidRDefault="00A96F4A" w:rsidP="002F76B3">
            <w:pPr>
              <w:jc w:val="center"/>
              <w:rPr>
                <w:b/>
                <w:bCs/>
              </w:rPr>
            </w:pPr>
            <w:r w:rsidRPr="00216407">
              <w:rPr>
                <w:b/>
                <w:bCs/>
              </w:rPr>
              <w:t>3</w:t>
            </w:r>
          </w:p>
        </w:tc>
        <w:tc>
          <w:tcPr>
            <w:tcW w:w="1237" w:type="pct"/>
          </w:tcPr>
          <w:p w:rsidR="00A96F4A" w:rsidRPr="00216407" w:rsidRDefault="00A96F4A" w:rsidP="002F76B3">
            <w:pPr>
              <w:rPr>
                <w:rFonts w:cs="Arial"/>
                <w:b/>
                <w:bCs/>
              </w:rPr>
            </w:pPr>
          </w:p>
          <w:p w:rsidR="00A96F4A" w:rsidRPr="00216407" w:rsidRDefault="00A96F4A" w:rsidP="002F76B3">
            <w:pPr>
              <w:rPr>
                <w:rFonts w:cs="Arial"/>
                <w:b/>
                <w:bCs/>
              </w:rPr>
            </w:pPr>
          </w:p>
          <w:p w:rsidR="00A96F4A" w:rsidRPr="00216407" w:rsidRDefault="00A96F4A" w:rsidP="002F76B3">
            <w:pPr>
              <w:ind w:left="360"/>
              <w:jc w:val="both"/>
              <w:rPr>
                <w:rFonts w:cs="Arial"/>
                <w:b/>
                <w:bCs/>
              </w:rPr>
            </w:pPr>
            <w:r w:rsidRPr="00216407">
              <w:rPr>
                <w:rFonts w:cs="Arial"/>
                <w:b/>
                <w:bCs/>
              </w:rPr>
              <w:t xml:space="preserve">Lesson aim: </w:t>
            </w:r>
          </w:p>
          <w:p w:rsidR="00A96F4A" w:rsidRPr="00216407" w:rsidRDefault="00A96F4A" w:rsidP="00A96F4A">
            <w:pPr>
              <w:pStyle w:val="ListParagraph"/>
              <w:numPr>
                <w:ilvl w:val="0"/>
                <w:numId w:val="10"/>
              </w:numPr>
            </w:pPr>
            <w:r w:rsidRPr="00216407">
              <w:rPr>
                <w:rFonts w:cs="Arial"/>
                <w:bCs/>
              </w:rPr>
              <w:t xml:space="preserve">To be able to </w:t>
            </w:r>
            <w:r w:rsidRPr="00216407">
              <w:t>understand nutrition and the effects it has on the human body.</w:t>
            </w:r>
          </w:p>
          <w:p w:rsidR="00A96F4A" w:rsidRPr="00216407" w:rsidRDefault="00A96F4A" w:rsidP="002F76B3">
            <w:pPr>
              <w:ind w:left="720"/>
              <w:jc w:val="both"/>
              <w:rPr>
                <w:rFonts w:cs="Arial"/>
                <w:b/>
                <w:bCs/>
              </w:rPr>
            </w:pPr>
          </w:p>
          <w:p w:rsidR="00A96F4A" w:rsidRPr="00216407" w:rsidRDefault="00A96F4A" w:rsidP="002F76B3">
            <w:pPr>
              <w:rPr>
                <w:rFonts w:cs="Arial"/>
                <w:b/>
                <w:bCs/>
              </w:rPr>
            </w:pPr>
          </w:p>
          <w:p w:rsidR="00A96F4A" w:rsidRPr="00216407" w:rsidRDefault="00A96F4A" w:rsidP="002F76B3">
            <w:pPr>
              <w:rPr>
                <w:rFonts w:cs="Arial"/>
                <w:b/>
                <w:bCs/>
                <w:i/>
                <w:iCs/>
              </w:rPr>
            </w:pPr>
            <w:r w:rsidRPr="00216407">
              <w:rPr>
                <w:rFonts w:cs="Arial"/>
                <w:b/>
                <w:bCs/>
              </w:rPr>
              <w:t>Objectives=</w:t>
            </w:r>
            <w:r w:rsidRPr="00216407">
              <w:rPr>
                <w:rFonts w:cs="Arial"/>
                <w:b/>
                <w:bCs/>
                <w:i/>
                <w:iCs/>
              </w:rPr>
              <w:t xml:space="preserve"> By the end of the session students should be able to:</w:t>
            </w:r>
          </w:p>
          <w:p w:rsidR="00A96F4A" w:rsidRPr="00216407" w:rsidRDefault="00A96F4A" w:rsidP="00A96F4A">
            <w:pPr>
              <w:numPr>
                <w:ilvl w:val="0"/>
                <w:numId w:val="10"/>
              </w:numPr>
              <w:rPr>
                <w:rFonts w:cs="Arial"/>
                <w:b/>
                <w:bCs/>
                <w:i/>
                <w:iCs/>
              </w:rPr>
            </w:pPr>
            <w:r w:rsidRPr="00216407">
              <w:rPr>
                <w:rFonts w:cs="Arial"/>
              </w:rPr>
              <w:t xml:space="preserve">Recall the different types of food eaten that can affect the body. </w:t>
            </w:r>
          </w:p>
          <w:p w:rsidR="00A96F4A" w:rsidRPr="00216407" w:rsidRDefault="00A96F4A" w:rsidP="00A96F4A">
            <w:pPr>
              <w:numPr>
                <w:ilvl w:val="0"/>
                <w:numId w:val="10"/>
              </w:numPr>
              <w:rPr>
                <w:rFonts w:cs="Arial"/>
                <w:b/>
                <w:bCs/>
                <w:i/>
                <w:iCs/>
              </w:rPr>
            </w:pPr>
            <w:r w:rsidRPr="00216407">
              <w:rPr>
                <w:rFonts w:cs="Arial"/>
              </w:rPr>
              <w:t xml:space="preserve">Recognise how </w:t>
            </w:r>
            <w:r w:rsidRPr="00216407">
              <w:rPr>
                <w:rFonts w:cs="Arial"/>
              </w:rPr>
              <w:lastRenderedPageBreak/>
              <w:t>fruit and vegetables are good for their bodies.</w:t>
            </w:r>
          </w:p>
          <w:p w:rsidR="00A96F4A" w:rsidRPr="00216407" w:rsidRDefault="00A96F4A" w:rsidP="00A96F4A">
            <w:pPr>
              <w:numPr>
                <w:ilvl w:val="0"/>
                <w:numId w:val="10"/>
              </w:numPr>
              <w:rPr>
                <w:rFonts w:cs="Arial"/>
                <w:b/>
                <w:bCs/>
                <w:i/>
                <w:iCs/>
              </w:rPr>
            </w:pPr>
            <w:r w:rsidRPr="00216407">
              <w:rPr>
                <w:rFonts w:cs="Arial"/>
              </w:rPr>
              <w:t xml:space="preserve">Consider how this can be incorporated into the Community Cafe. </w:t>
            </w:r>
          </w:p>
          <w:p w:rsidR="00A96F4A" w:rsidRPr="00216407" w:rsidRDefault="00A96F4A" w:rsidP="00A96F4A">
            <w:pPr>
              <w:numPr>
                <w:ilvl w:val="0"/>
                <w:numId w:val="10"/>
              </w:numPr>
              <w:rPr>
                <w:rFonts w:cs="Arial"/>
                <w:b/>
                <w:bCs/>
                <w:i/>
                <w:iCs/>
              </w:rPr>
            </w:pPr>
            <w:r w:rsidRPr="00216407">
              <w:rPr>
                <w:rFonts w:cs="Arial"/>
              </w:rPr>
              <w:t>Complete a series of activities that link learning styles to healthy eating and the body</w:t>
            </w:r>
          </w:p>
          <w:p w:rsidR="00A96F4A" w:rsidRPr="00216407" w:rsidRDefault="00A96F4A" w:rsidP="002F76B3">
            <w:pPr>
              <w:rPr>
                <w:rFonts w:cs="Arial"/>
              </w:rPr>
            </w:pPr>
          </w:p>
          <w:p w:rsidR="00A96F4A" w:rsidRPr="00216407" w:rsidRDefault="00A96F4A" w:rsidP="002F76B3">
            <w:pPr>
              <w:rPr>
                <w:rFonts w:cs="Arial"/>
              </w:rPr>
            </w:pPr>
            <w:r w:rsidRPr="00216407">
              <w:rPr>
                <w:rFonts w:cs="Arial"/>
              </w:rPr>
              <w:t xml:space="preserve"> </w:t>
            </w:r>
          </w:p>
        </w:tc>
        <w:tc>
          <w:tcPr>
            <w:tcW w:w="1023" w:type="pct"/>
          </w:tcPr>
          <w:p w:rsidR="00A96F4A" w:rsidRPr="00216407" w:rsidRDefault="00A96F4A" w:rsidP="002F76B3">
            <w:pPr>
              <w:spacing w:line="276" w:lineRule="auto"/>
              <w:rPr>
                <w:rFonts w:cs="Arial"/>
              </w:rPr>
            </w:pPr>
          </w:p>
          <w:p w:rsidR="00A96F4A" w:rsidRPr="00216407" w:rsidRDefault="00A96F4A" w:rsidP="002F76B3">
            <w:pPr>
              <w:spacing w:line="276" w:lineRule="auto"/>
              <w:rPr>
                <w:rFonts w:cs="Arial"/>
              </w:rPr>
            </w:pPr>
            <w:r w:rsidRPr="00216407">
              <w:rPr>
                <w:rFonts w:cs="Arial"/>
              </w:rPr>
              <w:t>Diagrams of the human body available for children.</w:t>
            </w:r>
          </w:p>
          <w:p w:rsidR="00A96F4A" w:rsidRPr="00216407" w:rsidRDefault="00A96F4A" w:rsidP="002F76B3">
            <w:pPr>
              <w:rPr>
                <w:rFonts w:cs="Arial"/>
              </w:rPr>
            </w:pPr>
            <w:r w:rsidRPr="00216407">
              <w:rPr>
                <w:rFonts w:cs="Arial"/>
              </w:rPr>
              <w:t xml:space="preserve"> A quiz on what eating the wrong foods can do to the body.</w:t>
            </w:r>
          </w:p>
          <w:p w:rsidR="00A96F4A" w:rsidRPr="00216407" w:rsidRDefault="00A96F4A" w:rsidP="002F76B3">
            <w:pPr>
              <w:rPr>
                <w:rFonts w:cs="Arial"/>
              </w:rPr>
            </w:pPr>
            <w:r w:rsidRPr="00216407">
              <w:rPr>
                <w:rFonts w:cs="Arial"/>
              </w:rPr>
              <w:t>Instructions on what sugar, saturated fats etc does to the human body.</w:t>
            </w:r>
          </w:p>
          <w:p w:rsidR="00A96F4A" w:rsidRPr="00216407" w:rsidRDefault="00A96F4A" w:rsidP="002F76B3">
            <w:pPr>
              <w:rPr>
                <w:rFonts w:cs="Arial"/>
              </w:rPr>
            </w:pPr>
          </w:p>
        </w:tc>
        <w:tc>
          <w:tcPr>
            <w:tcW w:w="795" w:type="pct"/>
          </w:tcPr>
          <w:p w:rsidR="00A96F4A" w:rsidRPr="00216407" w:rsidRDefault="00A96F4A" w:rsidP="002F76B3">
            <w:pPr>
              <w:rPr>
                <w:rFonts w:cs="Arial"/>
              </w:rPr>
            </w:pPr>
            <w:r w:rsidRPr="00216407">
              <w:rPr>
                <w:rFonts w:cs="Arial"/>
              </w:rPr>
              <w:t xml:space="preserve"> Microsoft </w:t>
            </w:r>
            <w:proofErr w:type="spellStart"/>
            <w:r w:rsidRPr="00216407">
              <w:rPr>
                <w:rFonts w:cs="Arial"/>
              </w:rPr>
              <w:t>Powerpoint</w:t>
            </w:r>
            <w:proofErr w:type="spellEnd"/>
            <w:r w:rsidRPr="00216407">
              <w:rPr>
                <w:rFonts w:cs="Arial"/>
              </w:rPr>
              <w:br/>
              <w:t xml:space="preserve">Quiz sheet </w:t>
            </w:r>
          </w:p>
          <w:p w:rsidR="00A96F4A" w:rsidRPr="00216407" w:rsidRDefault="00A96F4A" w:rsidP="002F76B3">
            <w:pPr>
              <w:rPr>
                <w:rFonts w:cs="Arial"/>
              </w:rPr>
            </w:pPr>
            <w:r w:rsidRPr="00216407">
              <w:rPr>
                <w:rFonts w:cs="Arial"/>
              </w:rPr>
              <w:t>Pencils</w:t>
            </w:r>
          </w:p>
          <w:p w:rsidR="00A96F4A" w:rsidRPr="00216407" w:rsidRDefault="00A96F4A" w:rsidP="002F76B3">
            <w:pPr>
              <w:rPr>
                <w:rFonts w:cs="Arial"/>
              </w:rPr>
            </w:pPr>
            <w:r w:rsidRPr="00216407">
              <w:rPr>
                <w:rFonts w:cs="Arial"/>
              </w:rPr>
              <w:t>Paper,</w:t>
            </w:r>
            <w:r w:rsidRPr="00216407">
              <w:rPr>
                <w:rFonts w:cs="Arial"/>
              </w:rPr>
              <w:br/>
              <w:t xml:space="preserve">Human body worksheet. </w:t>
            </w:r>
          </w:p>
          <w:p w:rsidR="00A96F4A" w:rsidRPr="00216407" w:rsidRDefault="00A96F4A" w:rsidP="002F76B3">
            <w:pPr>
              <w:rPr>
                <w:rFonts w:cs="Arial"/>
              </w:rPr>
            </w:pPr>
          </w:p>
        </w:tc>
        <w:tc>
          <w:tcPr>
            <w:tcW w:w="856" w:type="pct"/>
          </w:tcPr>
          <w:p w:rsidR="00A96F4A" w:rsidRPr="00216407" w:rsidRDefault="00A96F4A" w:rsidP="002F76B3">
            <w:pPr>
              <w:rPr>
                <w:rFonts w:cs="Arial"/>
              </w:rPr>
            </w:pPr>
            <w:r w:rsidRPr="00216407">
              <w:rPr>
                <w:rFonts w:cs="Arial"/>
              </w:rPr>
              <w:t>Human body quiz</w:t>
            </w:r>
          </w:p>
          <w:p w:rsidR="00A96F4A" w:rsidRPr="00216407" w:rsidRDefault="00A96F4A" w:rsidP="002F76B3">
            <w:pPr>
              <w:rPr>
                <w:rFonts w:cs="Arial"/>
              </w:rPr>
            </w:pPr>
            <w:r w:rsidRPr="00216407">
              <w:rPr>
                <w:rFonts w:cs="Arial"/>
              </w:rPr>
              <w:t>Formative Questioning</w:t>
            </w:r>
          </w:p>
          <w:p w:rsidR="00A96F4A" w:rsidRPr="00216407" w:rsidRDefault="00A96F4A" w:rsidP="002F76B3">
            <w:pPr>
              <w:rPr>
                <w:rFonts w:cs="Arial"/>
              </w:rPr>
            </w:pPr>
            <w:r w:rsidRPr="00216407">
              <w:rPr>
                <w:rFonts w:cs="Arial"/>
              </w:rPr>
              <w:t>Worksheets x2</w:t>
            </w: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tc>
        <w:tc>
          <w:tcPr>
            <w:tcW w:w="633" w:type="pct"/>
          </w:tcPr>
          <w:p w:rsidR="00A96F4A" w:rsidRPr="00216407" w:rsidRDefault="00A96F4A" w:rsidP="002F76B3">
            <w:pPr>
              <w:rPr>
                <w:rFonts w:cs="Arial"/>
              </w:rPr>
            </w:pPr>
          </w:p>
        </w:tc>
      </w:tr>
      <w:tr w:rsidR="00216407" w:rsidRPr="00216407" w:rsidTr="00A96F4A">
        <w:tc>
          <w:tcPr>
            <w:tcW w:w="456" w:type="pct"/>
          </w:tcPr>
          <w:p w:rsidR="00A96F4A" w:rsidRPr="00216407" w:rsidRDefault="00A96F4A" w:rsidP="002F76B3">
            <w:pPr>
              <w:jc w:val="center"/>
              <w:rPr>
                <w:rFonts w:cs="Arial"/>
                <w:b/>
                <w:bCs/>
              </w:rPr>
            </w:pPr>
          </w:p>
          <w:p w:rsidR="00A96F4A" w:rsidRPr="00216407" w:rsidRDefault="00A96F4A" w:rsidP="002F76B3">
            <w:pPr>
              <w:jc w:val="center"/>
              <w:rPr>
                <w:rFonts w:cs="Arial"/>
                <w:b/>
                <w:bCs/>
              </w:rPr>
            </w:pPr>
          </w:p>
          <w:p w:rsidR="00A96F4A" w:rsidRPr="00216407" w:rsidRDefault="00A96F4A" w:rsidP="002F76B3">
            <w:pPr>
              <w:jc w:val="center"/>
              <w:rPr>
                <w:rFonts w:cs="Arial"/>
                <w:b/>
                <w:bCs/>
              </w:rPr>
            </w:pPr>
          </w:p>
          <w:p w:rsidR="00A96F4A" w:rsidRPr="00216407" w:rsidRDefault="00A96F4A" w:rsidP="002F76B3">
            <w:pPr>
              <w:jc w:val="center"/>
              <w:rPr>
                <w:rFonts w:cs="Arial"/>
                <w:b/>
                <w:bCs/>
              </w:rPr>
            </w:pPr>
            <w:r w:rsidRPr="00216407">
              <w:rPr>
                <w:rFonts w:cs="Arial"/>
                <w:b/>
                <w:bCs/>
              </w:rPr>
              <w:t>4</w:t>
            </w:r>
          </w:p>
        </w:tc>
        <w:tc>
          <w:tcPr>
            <w:tcW w:w="1237" w:type="pct"/>
          </w:tcPr>
          <w:p w:rsidR="00A96F4A" w:rsidRPr="00216407" w:rsidRDefault="00A96F4A" w:rsidP="002F76B3">
            <w:pPr>
              <w:ind w:left="360"/>
              <w:rPr>
                <w:rFonts w:cs="Arial"/>
                <w:b/>
                <w:bCs/>
              </w:rPr>
            </w:pPr>
          </w:p>
          <w:p w:rsidR="00A96F4A" w:rsidRPr="00216407" w:rsidRDefault="00A96F4A" w:rsidP="002F76B3">
            <w:pPr>
              <w:ind w:left="360"/>
              <w:rPr>
                <w:rFonts w:cs="Arial"/>
                <w:b/>
                <w:bCs/>
              </w:rPr>
            </w:pPr>
            <w:r w:rsidRPr="00216407">
              <w:rPr>
                <w:rFonts w:cs="Arial"/>
                <w:b/>
                <w:bCs/>
              </w:rPr>
              <w:t>Aims:</w:t>
            </w:r>
          </w:p>
          <w:p w:rsidR="00A96F4A" w:rsidRPr="00216407" w:rsidRDefault="00A96F4A" w:rsidP="00A96F4A">
            <w:pPr>
              <w:numPr>
                <w:ilvl w:val="0"/>
                <w:numId w:val="22"/>
              </w:numPr>
              <w:rPr>
                <w:rFonts w:cs="Arial"/>
                <w:b/>
                <w:bCs/>
              </w:rPr>
            </w:pPr>
            <w:r w:rsidRPr="00216407">
              <w:rPr>
                <w:rFonts w:cs="Arial"/>
              </w:rPr>
              <w:t>To explore designing attractive posters for the Community Cafe.</w:t>
            </w:r>
          </w:p>
          <w:p w:rsidR="00A96F4A" w:rsidRPr="00216407" w:rsidRDefault="00A96F4A" w:rsidP="002F76B3">
            <w:pPr>
              <w:ind w:left="720"/>
              <w:rPr>
                <w:rFonts w:cs="Arial"/>
              </w:rPr>
            </w:pPr>
          </w:p>
          <w:p w:rsidR="00A96F4A" w:rsidRPr="00216407" w:rsidRDefault="00A96F4A" w:rsidP="002F76B3">
            <w:pPr>
              <w:rPr>
                <w:rFonts w:cs="Arial"/>
                <w:b/>
                <w:bCs/>
                <w:i/>
                <w:iCs/>
              </w:rPr>
            </w:pPr>
            <w:r w:rsidRPr="00216407">
              <w:rPr>
                <w:rFonts w:cs="Arial"/>
                <w:b/>
                <w:bCs/>
              </w:rPr>
              <w:t>Objectives=</w:t>
            </w:r>
            <w:r w:rsidRPr="00216407">
              <w:rPr>
                <w:rFonts w:cs="Arial"/>
                <w:b/>
                <w:bCs/>
                <w:i/>
                <w:iCs/>
              </w:rPr>
              <w:t xml:space="preserve"> By the end of the session students should be able to:</w:t>
            </w:r>
          </w:p>
          <w:p w:rsidR="00A96F4A" w:rsidRPr="00216407" w:rsidRDefault="00A96F4A" w:rsidP="00A96F4A">
            <w:pPr>
              <w:numPr>
                <w:ilvl w:val="0"/>
                <w:numId w:val="22"/>
              </w:numPr>
              <w:rPr>
                <w:rFonts w:cs="Arial"/>
                <w:b/>
                <w:bCs/>
                <w:i/>
                <w:iCs/>
              </w:rPr>
            </w:pPr>
            <w:r w:rsidRPr="00216407">
              <w:rPr>
                <w:rFonts w:cs="Arial"/>
              </w:rPr>
              <w:t>Determine ways of presenting their posters to make them attractive.</w:t>
            </w:r>
          </w:p>
          <w:p w:rsidR="00A96F4A" w:rsidRPr="00216407" w:rsidRDefault="00A96F4A" w:rsidP="00A96F4A">
            <w:pPr>
              <w:numPr>
                <w:ilvl w:val="0"/>
                <w:numId w:val="22"/>
              </w:numPr>
              <w:rPr>
                <w:rFonts w:cs="Arial"/>
                <w:b/>
                <w:bCs/>
                <w:i/>
                <w:iCs/>
              </w:rPr>
            </w:pPr>
            <w:r w:rsidRPr="00216407">
              <w:rPr>
                <w:rFonts w:cs="Arial"/>
              </w:rPr>
              <w:t>List features of effective posters and use them in designs.</w:t>
            </w:r>
          </w:p>
          <w:p w:rsidR="00A96F4A" w:rsidRPr="00216407" w:rsidRDefault="00A96F4A" w:rsidP="00A96F4A">
            <w:pPr>
              <w:numPr>
                <w:ilvl w:val="0"/>
                <w:numId w:val="22"/>
              </w:numPr>
              <w:rPr>
                <w:rFonts w:cs="Arial"/>
                <w:b/>
                <w:bCs/>
                <w:i/>
                <w:iCs/>
              </w:rPr>
            </w:pPr>
            <w:r w:rsidRPr="00216407">
              <w:rPr>
                <w:rFonts w:cs="Arial"/>
              </w:rPr>
              <w:t>Plan, design and deliver 3 posters.</w:t>
            </w:r>
          </w:p>
        </w:tc>
        <w:tc>
          <w:tcPr>
            <w:tcW w:w="1023" w:type="pct"/>
          </w:tcPr>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r w:rsidRPr="00216407">
              <w:rPr>
                <w:rFonts w:cs="Arial"/>
              </w:rPr>
              <w:t>Children will work in small groups to produce posters of fruit and vegetables.</w:t>
            </w: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tc>
        <w:tc>
          <w:tcPr>
            <w:tcW w:w="795" w:type="pct"/>
          </w:tcPr>
          <w:p w:rsidR="00A96F4A" w:rsidRPr="00216407" w:rsidRDefault="00A96F4A" w:rsidP="002F76B3">
            <w:pPr>
              <w:rPr>
                <w:rFonts w:cs="Arial"/>
              </w:rPr>
            </w:pPr>
          </w:p>
          <w:p w:rsidR="00A96F4A" w:rsidRPr="00216407" w:rsidRDefault="00A96F4A" w:rsidP="002F76B3">
            <w:pPr>
              <w:rPr>
                <w:rFonts w:cs="Arial"/>
              </w:rPr>
            </w:pPr>
            <w:proofErr w:type="spellStart"/>
            <w:r w:rsidRPr="00216407">
              <w:rPr>
                <w:rFonts w:cs="Arial"/>
              </w:rPr>
              <w:t>Powerpoint</w:t>
            </w:r>
            <w:proofErr w:type="spellEnd"/>
          </w:p>
          <w:p w:rsidR="00A96F4A" w:rsidRPr="00216407" w:rsidRDefault="00A96F4A" w:rsidP="002F76B3">
            <w:pPr>
              <w:rPr>
                <w:rFonts w:cs="Arial"/>
              </w:rPr>
            </w:pPr>
            <w:r w:rsidRPr="00216407">
              <w:rPr>
                <w:rFonts w:cs="Arial"/>
              </w:rPr>
              <w:t>Example sheets</w:t>
            </w:r>
          </w:p>
          <w:p w:rsidR="00A96F4A" w:rsidRPr="00216407" w:rsidRDefault="00A96F4A" w:rsidP="002F76B3">
            <w:pPr>
              <w:rPr>
                <w:rFonts w:cs="Arial"/>
              </w:rPr>
            </w:pPr>
            <w:r w:rsidRPr="00216407">
              <w:rPr>
                <w:rFonts w:cs="Arial"/>
              </w:rPr>
              <w:t xml:space="preserve">Computer </w:t>
            </w:r>
          </w:p>
          <w:p w:rsidR="00A96F4A" w:rsidRPr="00216407" w:rsidRDefault="00A96F4A" w:rsidP="002F76B3">
            <w:pPr>
              <w:rPr>
                <w:rFonts w:cs="Arial"/>
              </w:rPr>
            </w:pPr>
            <w:r w:rsidRPr="00216407">
              <w:rPr>
                <w:rFonts w:cs="Arial"/>
              </w:rPr>
              <w:t>Internet</w:t>
            </w:r>
          </w:p>
          <w:p w:rsidR="00A96F4A" w:rsidRPr="00216407" w:rsidRDefault="00A96F4A" w:rsidP="002F76B3">
            <w:pPr>
              <w:rPr>
                <w:rFonts w:cs="Arial"/>
              </w:rPr>
            </w:pPr>
            <w:r w:rsidRPr="00216407">
              <w:rPr>
                <w:rFonts w:cs="Arial"/>
              </w:rPr>
              <w:t>Coloured Pencils</w:t>
            </w:r>
            <w:r w:rsidRPr="00216407">
              <w:rPr>
                <w:rFonts w:cs="Arial"/>
              </w:rPr>
              <w:br/>
              <w:t>Paper</w:t>
            </w: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r w:rsidRPr="00216407">
              <w:rPr>
                <w:rFonts w:cs="Arial"/>
              </w:rPr>
              <w:t>A2 Paper</w:t>
            </w:r>
          </w:p>
          <w:p w:rsidR="00A96F4A" w:rsidRPr="00216407" w:rsidRDefault="00A96F4A" w:rsidP="002F76B3">
            <w:pPr>
              <w:rPr>
                <w:rFonts w:cs="Arial"/>
              </w:rPr>
            </w:pPr>
            <w:r w:rsidRPr="00216407">
              <w:rPr>
                <w:rFonts w:cs="Arial"/>
              </w:rPr>
              <w:t>A4 Paper</w:t>
            </w: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p w:rsidR="00A96F4A" w:rsidRPr="00216407" w:rsidRDefault="00A96F4A" w:rsidP="002F76B3">
            <w:pPr>
              <w:rPr>
                <w:rFonts w:cs="Arial"/>
              </w:rPr>
            </w:pPr>
          </w:p>
        </w:tc>
        <w:tc>
          <w:tcPr>
            <w:tcW w:w="856" w:type="pct"/>
          </w:tcPr>
          <w:p w:rsidR="00A96F4A" w:rsidRPr="00216407" w:rsidRDefault="00A96F4A" w:rsidP="002F76B3">
            <w:pPr>
              <w:rPr>
                <w:rFonts w:cs="Arial"/>
              </w:rPr>
            </w:pPr>
            <w:r w:rsidRPr="00216407">
              <w:rPr>
                <w:rFonts w:cs="Arial"/>
              </w:rPr>
              <w:t xml:space="preserve"> </w:t>
            </w:r>
          </w:p>
          <w:p w:rsidR="00A96F4A" w:rsidRPr="00216407" w:rsidRDefault="00A96F4A" w:rsidP="002F76B3">
            <w:pPr>
              <w:rPr>
                <w:rFonts w:cs="Arial"/>
              </w:rPr>
            </w:pPr>
            <w:r w:rsidRPr="00216407">
              <w:rPr>
                <w:rFonts w:cs="Arial"/>
              </w:rPr>
              <w:t>Completion of posters</w:t>
            </w:r>
          </w:p>
          <w:p w:rsidR="00A96F4A" w:rsidRPr="00216407" w:rsidRDefault="00A96F4A" w:rsidP="002F76B3">
            <w:pPr>
              <w:rPr>
                <w:rFonts w:cs="Arial"/>
              </w:rPr>
            </w:pPr>
            <w:r w:rsidRPr="00216407">
              <w:rPr>
                <w:rFonts w:cs="Arial"/>
              </w:rPr>
              <w:t>All groups (four in group) will create 3 posters.</w:t>
            </w:r>
            <w:r w:rsidRPr="00216407">
              <w:rPr>
                <w:rFonts w:cs="Arial"/>
              </w:rPr>
              <w:br/>
              <w:t>Poster feedback.</w:t>
            </w:r>
          </w:p>
        </w:tc>
        <w:tc>
          <w:tcPr>
            <w:tcW w:w="633" w:type="pct"/>
          </w:tcPr>
          <w:p w:rsidR="00A96F4A" w:rsidRPr="00216407" w:rsidRDefault="00A96F4A" w:rsidP="002F76B3">
            <w:pPr>
              <w:rPr>
                <w:rFonts w:cs="Arial"/>
              </w:rPr>
            </w:pPr>
          </w:p>
        </w:tc>
      </w:tr>
      <w:tr w:rsidR="00216407" w:rsidRPr="00216407" w:rsidTr="00A96F4A">
        <w:tc>
          <w:tcPr>
            <w:tcW w:w="456" w:type="pct"/>
          </w:tcPr>
          <w:p w:rsidR="00A96F4A" w:rsidRPr="00216407" w:rsidRDefault="00A96F4A" w:rsidP="002F76B3">
            <w:pPr>
              <w:jc w:val="center"/>
              <w:rPr>
                <w:rFonts w:cs="Arial"/>
                <w:b/>
                <w:bCs/>
              </w:rPr>
            </w:pPr>
          </w:p>
          <w:p w:rsidR="00A96F4A" w:rsidRPr="00216407" w:rsidRDefault="00A96F4A" w:rsidP="002F76B3">
            <w:pPr>
              <w:jc w:val="center"/>
              <w:rPr>
                <w:rFonts w:cs="Arial"/>
                <w:b/>
                <w:bCs/>
              </w:rPr>
            </w:pPr>
            <w:r w:rsidRPr="00216407">
              <w:rPr>
                <w:rFonts w:cs="Arial"/>
                <w:b/>
                <w:bCs/>
              </w:rPr>
              <w:t>5</w:t>
            </w:r>
          </w:p>
        </w:tc>
        <w:tc>
          <w:tcPr>
            <w:tcW w:w="1237" w:type="pct"/>
          </w:tcPr>
          <w:p w:rsidR="00A96F4A" w:rsidRPr="00216407" w:rsidRDefault="00A96F4A" w:rsidP="002F76B3">
            <w:pPr>
              <w:pStyle w:val="ListParagraph"/>
              <w:ind w:left="0"/>
              <w:rPr>
                <w:rFonts w:cs="Arial"/>
                <w:b/>
                <w:bCs/>
              </w:rPr>
            </w:pPr>
            <w:r w:rsidRPr="00216407">
              <w:rPr>
                <w:rFonts w:cs="Arial"/>
                <w:b/>
                <w:bCs/>
              </w:rPr>
              <w:t>Aims:</w:t>
            </w:r>
          </w:p>
          <w:p w:rsidR="00A96F4A" w:rsidRPr="00216407" w:rsidRDefault="00A96F4A" w:rsidP="00A96F4A">
            <w:pPr>
              <w:pStyle w:val="ListParagraph"/>
              <w:numPr>
                <w:ilvl w:val="0"/>
                <w:numId w:val="20"/>
              </w:numPr>
              <w:contextualSpacing w:val="0"/>
              <w:rPr>
                <w:rFonts w:cs="Arial"/>
              </w:rPr>
            </w:pPr>
            <w:r w:rsidRPr="00216407">
              <w:rPr>
                <w:rFonts w:cs="Arial"/>
              </w:rPr>
              <w:t xml:space="preserve">To Design a logo using Microsoft Paint. </w:t>
            </w:r>
          </w:p>
          <w:p w:rsidR="00A96F4A" w:rsidRPr="00216407" w:rsidRDefault="00A96F4A" w:rsidP="002F76B3">
            <w:pPr>
              <w:pStyle w:val="ListParagraph"/>
              <w:ind w:left="360"/>
              <w:rPr>
                <w:rFonts w:cs="Arial"/>
              </w:rPr>
            </w:pPr>
          </w:p>
          <w:p w:rsidR="00A96F4A" w:rsidRPr="00216407" w:rsidRDefault="00A96F4A" w:rsidP="002F76B3">
            <w:pPr>
              <w:rPr>
                <w:rFonts w:cs="Arial"/>
                <w:b/>
                <w:bCs/>
                <w:i/>
                <w:iCs/>
              </w:rPr>
            </w:pPr>
            <w:r w:rsidRPr="00216407">
              <w:rPr>
                <w:rFonts w:cs="Arial"/>
                <w:b/>
                <w:bCs/>
              </w:rPr>
              <w:t>Objectives=</w:t>
            </w:r>
            <w:r w:rsidRPr="00216407">
              <w:rPr>
                <w:rFonts w:cs="Arial"/>
                <w:b/>
                <w:bCs/>
                <w:i/>
                <w:iCs/>
              </w:rPr>
              <w:t xml:space="preserve"> By the end of the session students should be able to:</w:t>
            </w:r>
          </w:p>
          <w:p w:rsidR="00A96F4A" w:rsidRPr="00216407" w:rsidRDefault="00A96F4A" w:rsidP="00A96F4A">
            <w:pPr>
              <w:numPr>
                <w:ilvl w:val="0"/>
                <w:numId w:val="20"/>
              </w:numPr>
              <w:rPr>
                <w:rFonts w:cs="Arial"/>
              </w:rPr>
            </w:pPr>
            <w:r w:rsidRPr="00216407">
              <w:rPr>
                <w:rFonts w:cs="Arial"/>
              </w:rPr>
              <w:t xml:space="preserve">Identify effective </w:t>
            </w:r>
            <w:r w:rsidRPr="00216407">
              <w:rPr>
                <w:rFonts w:cs="Arial"/>
              </w:rPr>
              <w:lastRenderedPageBreak/>
              <w:t>methods used to produce an attractive logo.</w:t>
            </w:r>
          </w:p>
          <w:p w:rsidR="00A96F4A" w:rsidRPr="00216407" w:rsidRDefault="00A96F4A" w:rsidP="002F76B3">
            <w:pPr>
              <w:ind w:left="360"/>
              <w:rPr>
                <w:rFonts w:cs="Arial"/>
              </w:rPr>
            </w:pPr>
          </w:p>
          <w:p w:rsidR="00A96F4A" w:rsidRPr="00216407" w:rsidRDefault="00A96F4A" w:rsidP="00A96F4A">
            <w:pPr>
              <w:numPr>
                <w:ilvl w:val="0"/>
                <w:numId w:val="20"/>
              </w:numPr>
              <w:rPr>
                <w:rFonts w:cs="Arial"/>
              </w:rPr>
            </w:pPr>
            <w:r w:rsidRPr="00216407">
              <w:rPr>
                <w:rFonts w:cs="Arial"/>
              </w:rPr>
              <w:t>Find logos that they think are attractive.</w:t>
            </w:r>
          </w:p>
          <w:p w:rsidR="00A96F4A" w:rsidRPr="00216407" w:rsidRDefault="00A96F4A" w:rsidP="002F76B3">
            <w:pPr>
              <w:ind w:left="360"/>
              <w:rPr>
                <w:rFonts w:cs="Arial"/>
              </w:rPr>
            </w:pPr>
          </w:p>
          <w:p w:rsidR="00A96F4A" w:rsidRPr="00216407" w:rsidRDefault="00A96F4A" w:rsidP="00A96F4A">
            <w:pPr>
              <w:numPr>
                <w:ilvl w:val="0"/>
                <w:numId w:val="20"/>
              </w:numPr>
              <w:rPr>
                <w:rFonts w:cs="Arial"/>
                <w:b/>
                <w:bCs/>
              </w:rPr>
            </w:pPr>
            <w:r w:rsidRPr="00216407">
              <w:rPr>
                <w:rFonts w:cs="Arial"/>
              </w:rPr>
              <w:t xml:space="preserve">Critique logos and write down effective points. </w:t>
            </w:r>
          </w:p>
        </w:tc>
        <w:tc>
          <w:tcPr>
            <w:tcW w:w="1023" w:type="pct"/>
          </w:tcPr>
          <w:p w:rsidR="00A96F4A" w:rsidRPr="00216407" w:rsidRDefault="00A96F4A" w:rsidP="00216407">
            <w:pPr>
              <w:rPr>
                <w:rFonts w:cs="Arial"/>
              </w:rPr>
            </w:pPr>
            <w:r w:rsidRPr="00216407">
              <w:rPr>
                <w:rFonts w:cs="Arial"/>
              </w:rPr>
              <w:lastRenderedPageBreak/>
              <w:t>Teacher will provide support with creation of logo.</w:t>
            </w:r>
          </w:p>
          <w:p w:rsidR="00A96F4A" w:rsidRPr="00216407" w:rsidRDefault="00A96F4A" w:rsidP="00216407">
            <w:pPr>
              <w:rPr>
                <w:rFonts w:cs="Arial"/>
              </w:rPr>
            </w:pPr>
            <w:r w:rsidRPr="00216407">
              <w:rPr>
                <w:rFonts w:cs="Arial"/>
              </w:rPr>
              <w:t>Online logos can be accessed via class computer.</w:t>
            </w:r>
          </w:p>
          <w:p w:rsidR="00A96F4A" w:rsidRPr="00216407" w:rsidRDefault="00A96F4A" w:rsidP="00216407">
            <w:pPr>
              <w:rPr>
                <w:rFonts w:cs="Arial"/>
              </w:rPr>
            </w:pPr>
            <w:r w:rsidRPr="00216407">
              <w:rPr>
                <w:rFonts w:cs="Arial"/>
              </w:rPr>
              <w:lastRenderedPageBreak/>
              <w:t xml:space="preserve">Children will collectively decide on the logo. </w:t>
            </w:r>
          </w:p>
        </w:tc>
        <w:tc>
          <w:tcPr>
            <w:tcW w:w="795" w:type="pct"/>
          </w:tcPr>
          <w:p w:rsidR="00A96F4A" w:rsidRPr="00216407" w:rsidRDefault="00A96F4A" w:rsidP="002F76B3">
            <w:pPr>
              <w:rPr>
                <w:rFonts w:cs="Arial"/>
              </w:rPr>
            </w:pPr>
            <w:r w:rsidRPr="00216407">
              <w:rPr>
                <w:rFonts w:cs="Arial"/>
              </w:rPr>
              <w:lastRenderedPageBreak/>
              <w:t>PowerPoint: effective ways to create/critique logos.</w:t>
            </w:r>
          </w:p>
          <w:p w:rsidR="00A96F4A" w:rsidRPr="00216407" w:rsidRDefault="00A96F4A" w:rsidP="002F76B3">
            <w:pPr>
              <w:rPr>
                <w:rFonts w:cs="Arial"/>
              </w:rPr>
            </w:pPr>
            <w:r w:rsidRPr="00216407">
              <w:rPr>
                <w:rFonts w:cs="Arial"/>
              </w:rPr>
              <w:t>Internet</w:t>
            </w:r>
          </w:p>
          <w:p w:rsidR="00A96F4A" w:rsidRPr="00216407" w:rsidRDefault="00A96F4A" w:rsidP="002F76B3">
            <w:pPr>
              <w:rPr>
                <w:rFonts w:cs="Arial"/>
              </w:rPr>
            </w:pPr>
            <w:r w:rsidRPr="00216407">
              <w:rPr>
                <w:rFonts w:cs="Arial"/>
              </w:rPr>
              <w:t>Online sources</w:t>
            </w:r>
          </w:p>
          <w:p w:rsidR="00A96F4A" w:rsidRPr="00216407" w:rsidRDefault="00A96F4A" w:rsidP="002F76B3">
            <w:pPr>
              <w:rPr>
                <w:rFonts w:cs="Arial"/>
              </w:rPr>
            </w:pPr>
            <w:r w:rsidRPr="00216407">
              <w:rPr>
                <w:rFonts w:cs="Arial"/>
              </w:rPr>
              <w:t xml:space="preserve">Logo </w:t>
            </w:r>
            <w:r w:rsidRPr="00216407">
              <w:rPr>
                <w:rFonts w:cs="Arial"/>
              </w:rPr>
              <w:lastRenderedPageBreak/>
              <w:t>Pictures</w:t>
            </w:r>
          </w:p>
        </w:tc>
        <w:tc>
          <w:tcPr>
            <w:tcW w:w="856" w:type="pct"/>
          </w:tcPr>
          <w:p w:rsidR="00A96F4A" w:rsidRPr="00216407" w:rsidRDefault="00A96F4A" w:rsidP="002F76B3">
            <w:pPr>
              <w:rPr>
                <w:rFonts w:cs="Arial"/>
              </w:rPr>
            </w:pPr>
            <w:r w:rsidRPr="00216407">
              <w:rPr>
                <w:rFonts w:cs="Arial"/>
              </w:rPr>
              <w:lastRenderedPageBreak/>
              <w:t>Completion of logo activities.</w:t>
            </w:r>
          </w:p>
          <w:p w:rsidR="00A96F4A" w:rsidRPr="00216407" w:rsidRDefault="00A96F4A" w:rsidP="002F76B3">
            <w:pPr>
              <w:rPr>
                <w:rFonts w:cs="Arial"/>
              </w:rPr>
            </w:pPr>
            <w:r w:rsidRPr="00216407">
              <w:rPr>
                <w:rFonts w:cs="Arial"/>
              </w:rPr>
              <w:t>Group deliberation on logo design.</w:t>
            </w:r>
          </w:p>
          <w:p w:rsidR="00A96F4A" w:rsidRPr="00216407" w:rsidRDefault="00A96F4A" w:rsidP="002F76B3">
            <w:pPr>
              <w:rPr>
                <w:rFonts w:cs="Arial"/>
              </w:rPr>
            </w:pPr>
            <w:r w:rsidRPr="00216407">
              <w:rPr>
                <w:rFonts w:cs="Arial"/>
              </w:rPr>
              <w:t xml:space="preserve"> Peer marking and feedback </w:t>
            </w:r>
          </w:p>
        </w:tc>
        <w:tc>
          <w:tcPr>
            <w:tcW w:w="633" w:type="pct"/>
          </w:tcPr>
          <w:p w:rsidR="00A96F4A" w:rsidRPr="00216407" w:rsidRDefault="00A96F4A" w:rsidP="002F76B3">
            <w:pPr>
              <w:rPr>
                <w:rFonts w:cs="Arial"/>
              </w:rPr>
            </w:pPr>
          </w:p>
        </w:tc>
      </w:tr>
      <w:tr w:rsidR="00216407" w:rsidRPr="00216407" w:rsidTr="00A96F4A">
        <w:tc>
          <w:tcPr>
            <w:tcW w:w="456" w:type="pct"/>
          </w:tcPr>
          <w:p w:rsidR="00A96F4A" w:rsidRPr="00216407" w:rsidRDefault="00A96F4A" w:rsidP="002F76B3">
            <w:pPr>
              <w:jc w:val="center"/>
              <w:rPr>
                <w:rFonts w:cs="Arial"/>
                <w:b/>
                <w:bCs/>
              </w:rPr>
            </w:pPr>
            <w:r w:rsidRPr="00216407">
              <w:rPr>
                <w:rFonts w:cs="Arial"/>
                <w:b/>
                <w:bCs/>
              </w:rPr>
              <w:lastRenderedPageBreak/>
              <w:t>6</w:t>
            </w:r>
          </w:p>
        </w:tc>
        <w:tc>
          <w:tcPr>
            <w:tcW w:w="1237" w:type="pct"/>
          </w:tcPr>
          <w:p w:rsidR="00216407" w:rsidRDefault="00216407" w:rsidP="00216407">
            <w:pPr>
              <w:pStyle w:val="ListParagraph"/>
            </w:pPr>
            <w:r>
              <w:t>Aims:</w:t>
            </w:r>
          </w:p>
          <w:p w:rsidR="00216407" w:rsidRDefault="00216407" w:rsidP="00216407">
            <w:pPr>
              <w:pStyle w:val="ListParagraph"/>
            </w:pPr>
            <w:r>
              <w:t>Children should be able to:</w:t>
            </w:r>
          </w:p>
          <w:p w:rsidR="00A96F4A" w:rsidRPr="00216407" w:rsidRDefault="00A96F4A" w:rsidP="00216407">
            <w:pPr>
              <w:pStyle w:val="ListParagraph"/>
            </w:pPr>
            <w:r w:rsidRPr="00216407">
              <w:t>acknowledge each ingredient that goes into the menu and safely prepare each meal.</w:t>
            </w:r>
          </w:p>
          <w:p w:rsidR="00A96F4A" w:rsidRPr="00216407" w:rsidRDefault="00A96F4A" w:rsidP="00A96F4A">
            <w:pPr>
              <w:pStyle w:val="ListParagraph"/>
              <w:numPr>
                <w:ilvl w:val="0"/>
                <w:numId w:val="14"/>
              </w:numPr>
              <w:rPr>
                <w:rFonts w:cs="Times New Roman"/>
              </w:rPr>
            </w:pPr>
            <w:r w:rsidRPr="00216407">
              <w:t>Successfully prepare dishes from the menu in groups.</w:t>
            </w:r>
          </w:p>
          <w:p w:rsidR="00A96F4A" w:rsidRPr="00216407" w:rsidRDefault="00A96F4A" w:rsidP="002F76B3">
            <w:pPr>
              <w:ind w:left="1440"/>
              <w:rPr>
                <w:rFonts w:cs="Arial"/>
              </w:rPr>
            </w:pPr>
          </w:p>
          <w:p w:rsidR="00A96F4A" w:rsidRPr="00216407" w:rsidRDefault="00A96F4A" w:rsidP="002F76B3">
            <w:pPr>
              <w:ind w:left="1440"/>
              <w:rPr>
                <w:rFonts w:cs="Arial"/>
              </w:rPr>
            </w:pPr>
          </w:p>
          <w:p w:rsidR="00A96F4A" w:rsidRPr="00216407" w:rsidRDefault="00A96F4A" w:rsidP="002F76B3">
            <w:pPr>
              <w:ind w:left="1440"/>
              <w:rPr>
                <w:rFonts w:cs="Arial"/>
              </w:rPr>
            </w:pPr>
          </w:p>
          <w:p w:rsidR="00A96F4A" w:rsidRPr="00216407" w:rsidRDefault="00A96F4A" w:rsidP="002F76B3">
            <w:pPr>
              <w:rPr>
                <w:rFonts w:cs="Arial"/>
              </w:rPr>
            </w:pPr>
          </w:p>
        </w:tc>
        <w:tc>
          <w:tcPr>
            <w:tcW w:w="1023" w:type="pct"/>
          </w:tcPr>
          <w:p w:rsidR="00A96F4A" w:rsidRPr="00216407" w:rsidRDefault="00A96F4A" w:rsidP="00216407">
            <w:pPr>
              <w:numPr>
                <w:ilvl w:val="0"/>
                <w:numId w:val="14"/>
              </w:numPr>
              <w:rPr>
                <w:rFonts w:cs="Arial"/>
              </w:rPr>
            </w:pPr>
            <w:r w:rsidRPr="00216407">
              <w:rPr>
                <w:rFonts w:cs="Arial"/>
              </w:rPr>
              <w:t xml:space="preserve">Visual aids, children are able to practice making the dishes on the menu. </w:t>
            </w:r>
          </w:p>
        </w:tc>
        <w:tc>
          <w:tcPr>
            <w:tcW w:w="795" w:type="pct"/>
          </w:tcPr>
          <w:p w:rsidR="00A96F4A" w:rsidRPr="00216407" w:rsidRDefault="00A96F4A" w:rsidP="002F76B3">
            <w:pPr>
              <w:rPr>
                <w:rFonts w:cs="Arial"/>
              </w:rPr>
            </w:pPr>
            <w:r w:rsidRPr="00216407">
              <w:rPr>
                <w:rFonts w:cs="Arial"/>
              </w:rPr>
              <w:t>Ingredients</w:t>
            </w:r>
          </w:p>
          <w:p w:rsidR="00A96F4A" w:rsidRPr="00216407" w:rsidRDefault="00A96F4A" w:rsidP="002F76B3">
            <w:pPr>
              <w:rPr>
                <w:rFonts w:cs="Arial"/>
              </w:rPr>
            </w:pPr>
            <w:r w:rsidRPr="00216407">
              <w:rPr>
                <w:rFonts w:cs="Arial"/>
              </w:rPr>
              <w:t>Knives</w:t>
            </w:r>
          </w:p>
          <w:p w:rsidR="00A96F4A" w:rsidRPr="00216407" w:rsidRDefault="00A96F4A" w:rsidP="002F76B3">
            <w:pPr>
              <w:rPr>
                <w:rFonts w:cs="Arial"/>
              </w:rPr>
            </w:pPr>
            <w:r w:rsidRPr="00216407">
              <w:rPr>
                <w:rFonts w:cs="Arial"/>
              </w:rPr>
              <w:t>Aprons</w:t>
            </w:r>
          </w:p>
          <w:p w:rsidR="00A96F4A" w:rsidRPr="00216407" w:rsidRDefault="00A96F4A" w:rsidP="002F76B3">
            <w:pPr>
              <w:rPr>
                <w:rFonts w:cs="Arial"/>
              </w:rPr>
            </w:pPr>
            <w:r w:rsidRPr="00216407">
              <w:rPr>
                <w:rFonts w:cs="Arial"/>
              </w:rPr>
              <w:t>Chopping Boards</w:t>
            </w:r>
          </w:p>
          <w:p w:rsidR="00A96F4A" w:rsidRPr="00216407" w:rsidRDefault="00A96F4A" w:rsidP="002F76B3">
            <w:pPr>
              <w:rPr>
                <w:rFonts w:cs="Arial"/>
              </w:rPr>
            </w:pPr>
            <w:r w:rsidRPr="00216407">
              <w:rPr>
                <w:rFonts w:cs="Arial"/>
              </w:rPr>
              <w:t xml:space="preserve">Hand sanitizer by the sink. </w:t>
            </w:r>
          </w:p>
          <w:p w:rsidR="00A96F4A" w:rsidRPr="00216407" w:rsidRDefault="00A96F4A" w:rsidP="002F76B3">
            <w:pPr>
              <w:rPr>
                <w:rFonts w:cs="Arial"/>
              </w:rPr>
            </w:pPr>
          </w:p>
          <w:p w:rsidR="00A96F4A" w:rsidRPr="00216407" w:rsidRDefault="00A96F4A" w:rsidP="002F76B3">
            <w:pPr>
              <w:rPr>
                <w:rFonts w:cs="Arial"/>
              </w:rPr>
            </w:pPr>
          </w:p>
        </w:tc>
        <w:tc>
          <w:tcPr>
            <w:tcW w:w="856" w:type="pct"/>
          </w:tcPr>
          <w:p w:rsidR="00A96F4A" w:rsidRPr="00216407" w:rsidRDefault="00A96F4A" w:rsidP="002F76B3">
            <w:pPr>
              <w:rPr>
                <w:rFonts w:cs="Arial"/>
              </w:rPr>
            </w:pPr>
            <w:r w:rsidRPr="00216407">
              <w:rPr>
                <w:rFonts w:cs="Arial"/>
              </w:rPr>
              <w:t>Teacher will view and try each tables food and determine if it has been successfully made</w:t>
            </w:r>
          </w:p>
          <w:p w:rsidR="00A96F4A" w:rsidRPr="00216407" w:rsidRDefault="00A96F4A" w:rsidP="002F76B3">
            <w:pPr>
              <w:rPr>
                <w:rFonts w:cs="Arial"/>
              </w:rPr>
            </w:pPr>
            <w:r w:rsidRPr="00216407">
              <w:rPr>
                <w:rFonts w:cs="Arial"/>
              </w:rPr>
              <w:t xml:space="preserve">Children can try each </w:t>
            </w:r>
            <w:r w:rsidR="00216407" w:rsidRPr="00216407">
              <w:rPr>
                <w:rFonts w:cs="Arial"/>
              </w:rPr>
              <w:t>other's</w:t>
            </w:r>
            <w:r w:rsidRPr="00216407">
              <w:rPr>
                <w:rFonts w:cs="Arial"/>
              </w:rPr>
              <w:t xml:space="preserve"> dishes.</w:t>
            </w:r>
          </w:p>
          <w:p w:rsidR="00A96F4A" w:rsidRPr="00216407" w:rsidRDefault="00A96F4A" w:rsidP="002F76B3">
            <w:pPr>
              <w:rPr>
                <w:rFonts w:cs="Arial"/>
              </w:rPr>
            </w:pPr>
          </w:p>
          <w:p w:rsidR="00A96F4A" w:rsidRPr="00216407" w:rsidRDefault="00A96F4A" w:rsidP="002F76B3">
            <w:pPr>
              <w:rPr>
                <w:rFonts w:cs="Arial"/>
              </w:rPr>
            </w:pPr>
          </w:p>
        </w:tc>
        <w:tc>
          <w:tcPr>
            <w:tcW w:w="633" w:type="pct"/>
          </w:tcPr>
          <w:p w:rsidR="00A96F4A" w:rsidRPr="00216407" w:rsidRDefault="00A96F4A" w:rsidP="002F76B3">
            <w:pPr>
              <w:rPr>
                <w:rFonts w:cs="Arial"/>
              </w:rPr>
            </w:pPr>
          </w:p>
        </w:tc>
      </w:tr>
    </w:tbl>
    <w:p w:rsidR="0088461D" w:rsidRDefault="0088461D" w:rsidP="005A56E4">
      <w:pPr>
        <w:spacing w:line="360" w:lineRule="auto"/>
        <w:rPr>
          <w:b/>
          <w:sz w:val="24"/>
          <w:szCs w:val="24"/>
        </w:rPr>
      </w:pPr>
    </w:p>
    <w:p w:rsidR="0088461D" w:rsidRDefault="0088461D" w:rsidP="005A56E4">
      <w:pPr>
        <w:spacing w:line="360" w:lineRule="auto"/>
        <w:rPr>
          <w:b/>
          <w:sz w:val="24"/>
          <w:szCs w:val="24"/>
        </w:rPr>
      </w:pPr>
    </w:p>
    <w:p w:rsidR="0088461D" w:rsidRDefault="0088461D" w:rsidP="005A56E4">
      <w:pPr>
        <w:spacing w:line="360" w:lineRule="auto"/>
        <w:rPr>
          <w:b/>
          <w:sz w:val="24"/>
          <w:szCs w:val="24"/>
        </w:rPr>
      </w:pPr>
    </w:p>
    <w:p w:rsidR="0088461D" w:rsidRDefault="0088461D" w:rsidP="005A56E4">
      <w:pPr>
        <w:spacing w:line="360" w:lineRule="auto"/>
        <w:rPr>
          <w:b/>
          <w:sz w:val="24"/>
          <w:szCs w:val="24"/>
        </w:rPr>
      </w:pPr>
    </w:p>
    <w:p w:rsidR="0088461D" w:rsidRDefault="0088461D" w:rsidP="005A56E4">
      <w:pPr>
        <w:spacing w:line="360" w:lineRule="auto"/>
        <w:rPr>
          <w:b/>
          <w:sz w:val="24"/>
          <w:szCs w:val="24"/>
        </w:rPr>
      </w:pPr>
    </w:p>
    <w:p w:rsidR="00216407" w:rsidRDefault="00216407" w:rsidP="005A56E4">
      <w:pPr>
        <w:spacing w:line="360" w:lineRule="auto"/>
        <w:rPr>
          <w:b/>
          <w:sz w:val="24"/>
          <w:szCs w:val="24"/>
        </w:rPr>
      </w:pPr>
    </w:p>
    <w:p w:rsidR="00216407" w:rsidRDefault="00216407" w:rsidP="005A56E4">
      <w:pPr>
        <w:spacing w:line="360" w:lineRule="auto"/>
        <w:rPr>
          <w:b/>
          <w:sz w:val="24"/>
          <w:szCs w:val="24"/>
        </w:rPr>
      </w:pPr>
    </w:p>
    <w:p w:rsidR="00216407" w:rsidRDefault="00216407" w:rsidP="005A56E4">
      <w:pPr>
        <w:spacing w:line="360" w:lineRule="auto"/>
        <w:rPr>
          <w:b/>
          <w:sz w:val="24"/>
          <w:szCs w:val="24"/>
        </w:rPr>
      </w:pPr>
    </w:p>
    <w:p w:rsidR="0088461D" w:rsidRDefault="0088461D" w:rsidP="005A56E4">
      <w:pPr>
        <w:spacing w:line="360" w:lineRule="auto"/>
        <w:rPr>
          <w:b/>
          <w:sz w:val="24"/>
          <w:szCs w:val="24"/>
        </w:rPr>
      </w:pPr>
    </w:p>
    <w:tbl>
      <w:tblPr>
        <w:tblW w:w="0" w:type="auto"/>
        <w:tblInd w:w="2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20"/>
      </w:tblGrid>
      <w:tr w:rsidR="009647E2" w:rsidTr="009647E2">
        <w:trPr>
          <w:trHeight w:val="690"/>
        </w:trPr>
        <w:tc>
          <w:tcPr>
            <w:tcW w:w="4620" w:type="dxa"/>
          </w:tcPr>
          <w:p w:rsidR="0061428B" w:rsidRDefault="0061428B" w:rsidP="005A56E4">
            <w:pPr>
              <w:spacing w:line="360" w:lineRule="auto"/>
              <w:rPr>
                <w:b/>
                <w:sz w:val="24"/>
                <w:szCs w:val="24"/>
              </w:rPr>
            </w:pPr>
            <w:r>
              <w:rPr>
                <w:b/>
                <w:sz w:val="24"/>
                <w:szCs w:val="24"/>
              </w:rPr>
              <w:lastRenderedPageBreak/>
              <w:t xml:space="preserve"> </w:t>
            </w:r>
            <w:r w:rsidR="007B4290">
              <w:rPr>
                <w:b/>
                <w:sz w:val="24"/>
                <w:szCs w:val="24"/>
              </w:rPr>
              <w:t xml:space="preserve">                      Appendix 6</w:t>
            </w:r>
            <w:r>
              <w:rPr>
                <w:b/>
                <w:sz w:val="24"/>
                <w:szCs w:val="24"/>
              </w:rPr>
              <w:br/>
              <w:t xml:space="preserve">              Breakdown of Resource prices.</w:t>
            </w:r>
          </w:p>
        </w:tc>
      </w:tr>
    </w:tbl>
    <w:p w:rsidR="009647E2" w:rsidRDefault="009647E2" w:rsidP="005A56E4">
      <w:pPr>
        <w:spacing w:line="360" w:lineRule="auto"/>
        <w:rPr>
          <w:b/>
          <w:sz w:val="24"/>
          <w:szCs w:val="24"/>
        </w:rPr>
      </w:pPr>
      <w:r>
        <w:rPr>
          <w:b/>
          <w:sz w:val="24"/>
          <w:szCs w:val="24"/>
        </w:rPr>
        <w:tab/>
      </w:r>
    </w:p>
    <w:tbl>
      <w:tblPr>
        <w:tblStyle w:val="TableGrid"/>
        <w:tblpPr w:leftFromText="180" w:rightFromText="180" w:vertAnchor="text" w:tblpY="1"/>
        <w:tblOverlap w:val="never"/>
        <w:tblW w:w="0" w:type="auto"/>
        <w:tblLook w:val="04A0"/>
      </w:tblPr>
      <w:tblGrid>
        <w:gridCol w:w="2560"/>
        <w:gridCol w:w="2138"/>
        <w:gridCol w:w="4544"/>
      </w:tblGrid>
      <w:tr w:rsidR="00EA6128" w:rsidTr="000C6761">
        <w:tc>
          <w:tcPr>
            <w:tcW w:w="2560" w:type="dxa"/>
            <w:tcBorders>
              <w:right w:val="single" w:sz="4" w:space="0" w:color="auto"/>
            </w:tcBorders>
          </w:tcPr>
          <w:p w:rsidR="00EA6128" w:rsidRDefault="00EA6128" w:rsidP="008122F2">
            <w:pPr>
              <w:spacing w:line="360" w:lineRule="auto"/>
              <w:rPr>
                <w:b/>
                <w:sz w:val="24"/>
                <w:szCs w:val="24"/>
              </w:rPr>
            </w:pPr>
            <w:r>
              <w:rPr>
                <w:b/>
                <w:sz w:val="24"/>
                <w:szCs w:val="24"/>
              </w:rPr>
              <w:t>Resource</w:t>
            </w:r>
          </w:p>
        </w:tc>
        <w:tc>
          <w:tcPr>
            <w:tcW w:w="2138" w:type="dxa"/>
            <w:tcBorders>
              <w:left w:val="single" w:sz="4" w:space="0" w:color="auto"/>
              <w:bottom w:val="single" w:sz="4" w:space="0" w:color="auto"/>
            </w:tcBorders>
          </w:tcPr>
          <w:p w:rsidR="00EA6128" w:rsidRDefault="00EA6128" w:rsidP="008122F2">
            <w:pPr>
              <w:spacing w:line="360" w:lineRule="auto"/>
              <w:rPr>
                <w:b/>
                <w:sz w:val="24"/>
                <w:szCs w:val="24"/>
              </w:rPr>
            </w:pPr>
            <w:r>
              <w:rPr>
                <w:b/>
                <w:sz w:val="24"/>
                <w:szCs w:val="24"/>
              </w:rPr>
              <w:t>Quantity</w:t>
            </w:r>
          </w:p>
        </w:tc>
        <w:tc>
          <w:tcPr>
            <w:tcW w:w="4544" w:type="dxa"/>
          </w:tcPr>
          <w:p w:rsidR="00EA6128" w:rsidRDefault="00EA6128" w:rsidP="008122F2">
            <w:pPr>
              <w:spacing w:line="360" w:lineRule="auto"/>
              <w:rPr>
                <w:b/>
                <w:sz w:val="24"/>
                <w:szCs w:val="24"/>
              </w:rPr>
            </w:pPr>
            <w:r>
              <w:rPr>
                <w:b/>
                <w:sz w:val="24"/>
                <w:szCs w:val="24"/>
              </w:rPr>
              <w:t>Price</w:t>
            </w:r>
          </w:p>
        </w:tc>
      </w:tr>
      <w:tr w:rsidR="00EA6128" w:rsidTr="000C6761">
        <w:trPr>
          <w:trHeight w:val="1490"/>
        </w:trPr>
        <w:tc>
          <w:tcPr>
            <w:tcW w:w="2560" w:type="dxa"/>
            <w:tcBorders>
              <w:bottom w:val="single" w:sz="4" w:space="0" w:color="auto"/>
              <w:right w:val="single" w:sz="4" w:space="0" w:color="auto"/>
            </w:tcBorders>
          </w:tcPr>
          <w:p w:rsidR="00EA6128" w:rsidRDefault="00EA6128" w:rsidP="008122F2">
            <w:pPr>
              <w:spacing w:line="360" w:lineRule="auto"/>
              <w:rPr>
                <w:b/>
                <w:sz w:val="24"/>
                <w:szCs w:val="24"/>
              </w:rPr>
            </w:pPr>
            <w:r>
              <w:rPr>
                <w:noProof/>
                <w:color w:val="0000FF"/>
                <w:lang w:eastAsia="en-GB"/>
              </w:rPr>
              <w:drawing>
                <wp:inline distT="0" distB="0" distL="0" distR="0">
                  <wp:extent cx="1403998" cy="1041991"/>
                  <wp:effectExtent l="19050" t="0" r="5702" b="0"/>
                  <wp:docPr id="5" name="irc_mi" descr="Image result for lettuc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ettuce">
                            <a:hlinkClick r:id="rId14"/>
                          </pic:cNvPr>
                          <pic:cNvPicPr>
                            <a:picLocks noChangeAspect="1" noChangeArrowheads="1"/>
                          </pic:cNvPicPr>
                        </pic:nvPicPr>
                        <pic:blipFill>
                          <a:blip r:embed="rId15"/>
                          <a:srcRect/>
                          <a:stretch>
                            <a:fillRect/>
                          </a:stretch>
                        </pic:blipFill>
                        <pic:spPr bwMode="auto">
                          <a:xfrm>
                            <a:off x="0" y="0"/>
                            <a:ext cx="1404130" cy="1042089"/>
                          </a:xfrm>
                          <a:prstGeom prst="rect">
                            <a:avLst/>
                          </a:prstGeom>
                          <a:noFill/>
                          <a:ln w="9525">
                            <a:noFill/>
                            <a:miter lim="800000"/>
                            <a:headEnd/>
                            <a:tailEnd/>
                          </a:ln>
                        </pic:spPr>
                      </pic:pic>
                    </a:graphicData>
                  </a:graphic>
                </wp:inline>
              </w:drawing>
            </w:r>
          </w:p>
          <w:p w:rsidR="00EA6128" w:rsidRDefault="009B35AF" w:rsidP="008122F2">
            <w:pPr>
              <w:spacing w:line="360" w:lineRule="auto"/>
              <w:rPr>
                <w:b/>
                <w:sz w:val="24"/>
                <w:szCs w:val="24"/>
              </w:rPr>
            </w:pPr>
            <w:r>
              <w:rPr>
                <w:b/>
                <w:noProof/>
                <w:sz w:val="24"/>
                <w:szCs w:val="24"/>
                <w:lang w:eastAsia="en-GB"/>
              </w:rPr>
              <w:drawing>
                <wp:anchor distT="0" distB="0" distL="114300" distR="114300" simplePos="0" relativeHeight="251665408" behindDoc="1" locked="0" layoutInCell="1" allowOverlap="1">
                  <wp:simplePos x="0" y="0"/>
                  <wp:positionH relativeFrom="column">
                    <wp:posOffset>-45085</wp:posOffset>
                  </wp:positionH>
                  <wp:positionV relativeFrom="paragraph">
                    <wp:posOffset>951230</wp:posOffset>
                  </wp:positionV>
                  <wp:extent cx="1388110" cy="924560"/>
                  <wp:effectExtent l="19050" t="0" r="2540" b="0"/>
                  <wp:wrapTight wrapText="bothSides">
                    <wp:wrapPolygon edited="0">
                      <wp:start x="-296" y="0"/>
                      <wp:lineTo x="-296" y="21363"/>
                      <wp:lineTo x="21640" y="21363"/>
                      <wp:lineTo x="21640" y="0"/>
                      <wp:lineTo x="-296" y="0"/>
                    </wp:wrapPolygon>
                  </wp:wrapTight>
                  <wp:docPr id="12" name="product_thumbnail" descr="Cucumbers (16 pie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thumbnail" descr="Cucumbers (16 pieces)"/>
                          <pic:cNvPicPr>
                            <a:picLocks noChangeAspect="1" noChangeArrowheads="1"/>
                          </pic:cNvPicPr>
                        </pic:nvPicPr>
                        <pic:blipFill>
                          <a:blip r:embed="rId16" cstate="print"/>
                          <a:srcRect/>
                          <a:stretch>
                            <a:fillRect/>
                          </a:stretch>
                        </pic:blipFill>
                        <pic:spPr bwMode="auto">
                          <a:xfrm>
                            <a:off x="0" y="0"/>
                            <a:ext cx="1388110" cy="924560"/>
                          </a:xfrm>
                          <a:prstGeom prst="rect">
                            <a:avLst/>
                          </a:prstGeom>
                          <a:noFill/>
                          <a:ln w="9525">
                            <a:noFill/>
                            <a:miter lim="800000"/>
                            <a:headEnd/>
                            <a:tailEnd/>
                          </a:ln>
                        </pic:spPr>
                      </pic:pic>
                    </a:graphicData>
                  </a:graphic>
                </wp:anchor>
              </w:drawing>
            </w:r>
            <w:r w:rsidR="00FE672C" w:rsidRPr="00FE672C">
              <w:rPr>
                <w:b/>
                <w:noProof/>
                <w:sz w:val="24"/>
                <w:szCs w:val="24"/>
                <w:lang w:eastAsia="en-GB"/>
              </w:rPr>
              <w:drawing>
                <wp:inline distT="0" distB="0" distL="0" distR="0">
                  <wp:extent cx="1422255" cy="946297"/>
                  <wp:effectExtent l="19050" t="0" r="6495" b="0"/>
                  <wp:docPr id="11" name="product_thumbnail" descr="Beef Tomatoes (6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thumbnail" descr="Beef Tomatoes (6kg)"/>
                          <pic:cNvPicPr>
                            <a:picLocks noChangeAspect="1" noChangeArrowheads="1"/>
                          </pic:cNvPicPr>
                        </pic:nvPicPr>
                        <pic:blipFill>
                          <a:blip r:embed="rId17" cstate="print"/>
                          <a:srcRect/>
                          <a:stretch>
                            <a:fillRect/>
                          </a:stretch>
                        </pic:blipFill>
                        <pic:spPr bwMode="auto">
                          <a:xfrm>
                            <a:off x="0" y="0"/>
                            <a:ext cx="1425227" cy="948274"/>
                          </a:xfrm>
                          <a:prstGeom prst="rect">
                            <a:avLst/>
                          </a:prstGeom>
                          <a:noFill/>
                          <a:ln w="9525">
                            <a:noFill/>
                            <a:miter lim="800000"/>
                            <a:headEnd/>
                            <a:tailEnd/>
                          </a:ln>
                        </pic:spPr>
                      </pic:pic>
                    </a:graphicData>
                  </a:graphic>
                </wp:inline>
              </w:drawing>
            </w:r>
          </w:p>
          <w:p w:rsidR="00EA6128" w:rsidRDefault="00EA6128" w:rsidP="008122F2">
            <w:pPr>
              <w:spacing w:line="360" w:lineRule="auto"/>
              <w:rPr>
                <w:b/>
                <w:sz w:val="24"/>
                <w:szCs w:val="24"/>
              </w:rPr>
            </w:pPr>
          </w:p>
          <w:p w:rsidR="00EA6128" w:rsidRDefault="00EA6128" w:rsidP="008122F2">
            <w:pPr>
              <w:spacing w:line="360" w:lineRule="auto"/>
              <w:rPr>
                <w:b/>
                <w:sz w:val="24"/>
                <w:szCs w:val="24"/>
              </w:rPr>
            </w:pPr>
          </w:p>
          <w:p w:rsidR="00EA6128" w:rsidRDefault="00EA6128" w:rsidP="008122F2">
            <w:pPr>
              <w:spacing w:line="360" w:lineRule="auto"/>
              <w:rPr>
                <w:b/>
                <w:sz w:val="24"/>
                <w:szCs w:val="24"/>
              </w:rPr>
            </w:pPr>
          </w:p>
          <w:p w:rsidR="00EA6128" w:rsidRDefault="00EA6128" w:rsidP="008122F2">
            <w:pPr>
              <w:spacing w:line="360" w:lineRule="auto"/>
              <w:rPr>
                <w:b/>
                <w:sz w:val="24"/>
                <w:szCs w:val="24"/>
              </w:rPr>
            </w:pPr>
          </w:p>
          <w:p w:rsidR="00EA6128" w:rsidRDefault="0054570A" w:rsidP="008122F2">
            <w:pPr>
              <w:spacing w:line="360" w:lineRule="auto"/>
              <w:rPr>
                <w:b/>
                <w:sz w:val="24"/>
                <w:szCs w:val="24"/>
              </w:rPr>
            </w:pPr>
            <w:r>
              <w:rPr>
                <w:b/>
                <w:noProof/>
                <w:sz w:val="24"/>
                <w:szCs w:val="24"/>
                <w:lang w:eastAsia="en-GB"/>
              </w:rPr>
              <w:drawing>
                <wp:anchor distT="0" distB="0" distL="114300" distR="114300" simplePos="0" relativeHeight="251667456" behindDoc="1" locked="0" layoutInCell="1" allowOverlap="1">
                  <wp:simplePos x="0" y="0"/>
                  <wp:positionH relativeFrom="column">
                    <wp:posOffset>19050</wp:posOffset>
                  </wp:positionH>
                  <wp:positionV relativeFrom="paragraph">
                    <wp:posOffset>1905</wp:posOffset>
                  </wp:positionV>
                  <wp:extent cx="1192530" cy="878840"/>
                  <wp:effectExtent l="19050" t="0" r="7620" b="0"/>
                  <wp:wrapTight wrapText="bothSides">
                    <wp:wrapPolygon edited="0">
                      <wp:start x="-345" y="0"/>
                      <wp:lineTo x="-345" y="21069"/>
                      <wp:lineTo x="21738" y="21069"/>
                      <wp:lineTo x="21738" y="0"/>
                      <wp:lineTo x="-345" y="0"/>
                    </wp:wrapPolygon>
                  </wp:wrapTight>
                  <wp:docPr id="19" name="product_thumbnail" descr="Bananas (80 pieces per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thumbnail" descr="Bananas (80 pieces per box)"/>
                          <pic:cNvPicPr>
                            <a:picLocks noChangeAspect="1" noChangeArrowheads="1"/>
                          </pic:cNvPicPr>
                        </pic:nvPicPr>
                        <pic:blipFill>
                          <a:blip r:embed="rId18" cstate="print"/>
                          <a:srcRect/>
                          <a:stretch>
                            <a:fillRect/>
                          </a:stretch>
                        </pic:blipFill>
                        <pic:spPr bwMode="auto">
                          <a:xfrm>
                            <a:off x="0" y="0"/>
                            <a:ext cx="1192530" cy="878840"/>
                          </a:xfrm>
                          <a:prstGeom prst="rect">
                            <a:avLst/>
                          </a:prstGeom>
                          <a:noFill/>
                          <a:ln w="9525">
                            <a:noFill/>
                            <a:miter lim="800000"/>
                            <a:headEnd/>
                            <a:tailEnd/>
                          </a:ln>
                        </pic:spPr>
                      </pic:pic>
                    </a:graphicData>
                  </a:graphic>
                </wp:anchor>
              </w:drawing>
            </w:r>
            <w:r w:rsidR="00C22487">
              <w:rPr>
                <w:b/>
                <w:noProof/>
                <w:sz w:val="24"/>
                <w:szCs w:val="24"/>
                <w:lang w:eastAsia="en-GB"/>
              </w:rPr>
              <w:drawing>
                <wp:anchor distT="0" distB="0" distL="114300" distR="114300" simplePos="0" relativeHeight="251666432" behindDoc="1" locked="0" layoutInCell="1" allowOverlap="1">
                  <wp:simplePos x="0" y="0"/>
                  <wp:positionH relativeFrom="column">
                    <wp:posOffset>-41910</wp:posOffset>
                  </wp:positionH>
                  <wp:positionV relativeFrom="paragraph">
                    <wp:posOffset>-1011555</wp:posOffset>
                  </wp:positionV>
                  <wp:extent cx="1055370" cy="706755"/>
                  <wp:effectExtent l="19050" t="0" r="0" b="0"/>
                  <wp:wrapTight wrapText="bothSides">
                    <wp:wrapPolygon edited="0">
                      <wp:start x="-390" y="0"/>
                      <wp:lineTo x="-390" y="20960"/>
                      <wp:lineTo x="21444" y="20960"/>
                      <wp:lineTo x="21444" y="0"/>
                      <wp:lineTo x="-390" y="0"/>
                    </wp:wrapPolygon>
                  </wp:wrapTight>
                  <wp:docPr id="16" name="product_thumbnail" descr="Fuji Apples (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thumbnail" descr="Fuji Apples (Chinese)"/>
                          <pic:cNvPicPr>
                            <a:picLocks noChangeAspect="1" noChangeArrowheads="1"/>
                          </pic:cNvPicPr>
                        </pic:nvPicPr>
                        <pic:blipFill>
                          <a:blip r:embed="rId19" cstate="print"/>
                          <a:srcRect/>
                          <a:stretch>
                            <a:fillRect/>
                          </a:stretch>
                        </pic:blipFill>
                        <pic:spPr bwMode="auto">
                          <a:xfrm>
                            <a:off x="0" y="0"/>
                            <a:ext cx="1055370" cy="706755"/>
                          </a:xfrm>
                          <a:prstGeom prst="rect">
                            <a:avLst/>
                          </a:prstGeom>
                          <a:noFill/>
                          <a:ln w="9525">
                            <a:noFill/>
                            <a:miter lim="800000"/>
                            <a:headEnd/>
                            <a:tailEnd/>
                          </a:ln>
                        </pic:spPr>
                      </pic:pic>
                    </a:graphicData>
                  </a:graphic>
                </wp:anchor>
              </w:drawing>
            </w:r>
          </w:p>
          <w:p w:rsidR="00EA6128" w:rsidRDefault="00EA6128" w:rsidP="008122F2">
            <w:pPr>
              <w:spacing w:line="360" w:lineRule="auto"/>
              <w:rPr>
                <w:b/>
                <w:sz w:val="24"/>
                <w:szCs w:val="24"/>
              </w:rPr>
            </w:pPr>
          </w:p>
          <w:p w:rsidR="00EA6128" w:rsidRDefault="00EA6128" w:rsidP="008122F2">
            <w:pPr>
              <w:spacing w:line="360" w:lineRule="auto"/>
              <w:rPr>
                <w:b/>
                <w:sz w:val="24"/>
                <w:szCs w:val="24"/>
              </w:rPr>
            </w:pPr>
          </w:p>
          <w:p w:rsidR="00EA6128" w:rsidRDefault="00C668BB" w:rsidP="008122F2">
            <w:pPr>
              <w:spacing w:line="360" w:lineRule="auto"/>
              <w:rPr>
                <w:b/>
                <w:sz w:val="24"/>
                <w:szCs w:val="24"/>
              </w:rPr>
            </w:pPr>
            <w:r>
              <w:rPr>
                <w:b/>
                <w:noProof/>
                <w:sz w:val="24"/>
                <w:szCs w:val="24"/>
                <w:lang w:eastAsia="en-GB"/>
              </w:rPr>
              <w:drawing>
                <wp:anchor distT="0" distB="0" distL="114300" distR="114300" simplePos="0" relativeHeight="251668480" behindDoc="1" locked="0" layoutInCell="1" allowOverlap="1">
                  <wp:simplePos x="0" y="0"/>
                  <wp:positionH relativeFrom="column">
                    <wp:posOffset>-1261110</wp:posOffset>
                  </wp:positionH>
                  <wp:positionV relativeFrom="paragraph">
                    <wp:posOffset>111760</wp:posOffset>
                  </wp:positionV>
                  <wp:extent cx="1130935" cy="903605"/>
                  <wp:effectExtent l="19050" t="0" r="0" b="0"/>
                  <wp:wrapTight wrapText="bothSides">
                    <wp:wrapPolygon edited="0">
                      <wp:start x="-364" y="0"/>
                      <wp:lineTo x="-364" y="20947"/>
                      <wp:lineTo x="21467" y="20947"/>
                      <wp:lineTo x="21467" y="0"/>
                      <wp:lineTo x="-364" y="0"/>
                    </wp:wrapPolygon>
                  </wp:wrapTight>
                  <wp:docPr id="22" name="product_thumbnail" descr="Seedless Red Grapes (pre-packed) 10x500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thumbnail" descr="Seedless Red Grapes (pre-packed) 10x500gr"/>
                          <pic:cNvPicPr>
                            <a:picLocks noChangeAspect="1" noChangeArrowheads="1"/>
                          </pic:cNvPicPr>
                        </pic:nvPicPr>
                        <pic:blipFill>
                          <a:blip r:embed="rId20" cstate="print"/>
                          <a:srcRect/>
                          <a:stretch>
                            <a:fillRect/>
                          </a:stretch>
                        </pic:blipFill>
                        <pic:spPr bwMode="auto">
                          <a:xfrm>
                            <a:off x="0" y="0"/>
                            <a:ext cx="1130935" cy="903605"/>
                          </a:xfrm>
                          <a:prstGeom prst="rect">
                            <a:avLst/>
                          </a:prstGeom>
                          <a:noFill/>
                          <a:ln w="9525">
                            <a:noFill/>
                            <a:miter lim="800000"/>
                            <a:headEnd/>
                            <a:tailEnd/>
                          </a:ln>
                        </pic:spPr>
                      </pic:pic>
                    </a:graphicData>
                  </a:graphic>
                </wp:anchor>
              </w:drawing>
            </w:r>
          </w:p>
          <w:p w:rsidR="00EA6128" w:rsidRDefault="00EA6128" w:rsidP="008122F2">
            <w:pPr>
              <w:spacing w:line="360" w:lineRule="auto"/>
              <w:rPr>
                <w:b/>
                <w:sz w:val="24"/>
                <w:szCs w:val="24"/>
              </w:rPr>
            </w:pPr>
          </w:p>
          <w:p w:rsidR="00EA6128" w:rsidRDefault="00EA6128" w:rsidP="008122F2">
            <w:pPr>
              <w:spacing w:line="360" w:lineRule="auto"/>
              <w:rPr>
                <w:b/>
                <w:sz w:val="24"/>
                <w:szCs w:val="24"/>
              </w:rPr>
            </w:pPr>
          </w:p>
          <w:p w:rsidR="00EA6128" w:rsidRDefault="00EA6128" w:rsidP="008122F2">
            <w:pPr>
              <w:spacing w:line="360" w:lineRule="auto"/>
              <w:rPr>
                <w:b/>
                <w:sz w:val="24"/>
                <w:szCs w:val="24"/>
              </w:rPr>
            </w:pPr>
          </w:p>
          <w:p w:rsidR="00EA6128" w:rsidRDefault="008122F2" w:rsidP="008122F2">
            <w:pPr>
              <w:spacing w:line="360" w:lineRule="auto"/>
              <w:rPr>
                <w:b/>
                <w:sz w:val="24"/>
                <w:szCs w:val="24"/>
              </w:rPr>
            </w:pPr>
            <w:r>
              <w:rPr>
                <w:b/>
                <w:noProof/>
                <w:sz w:val="24"/>
                <w:szCs w:val="24"/>
                <w:lang w:eastAsia="en-GB"/>
              </w:rPr>
              <w:lastRenderedPageBreak/>
              <w:drawing>
                <wp:anchor distT="0" distB="0" distL="114300" distR="114300" simplePos="0" relativeHeight="251669504" behindDoc="1" locked="0" layoutInCell="1" allowOverlap="1">
                  <wp:simplePos x="0" y="0"/>
                  <wp:positionH relativeFrom="column">
                    <wp:posOffset>19050</wp:posOffset>
                  </wp:positionH>
                  <wp:positionV relativeFrom="paragraph">
                    <wp:posOffset>15875</wp:posOffset>
                  </wp:positionV>
                  <wp:extent cx="1320165" cy="829310"/>
                  <wp:effectExtent l="19050" t="0" r="0" b="0"/>
                  <wp:wrapTight wrapText="bothSides">
                    <wp:wrapPolygon edited="0">
                      <wp:start x="-312" y="0"/>
                      <wp:lineTo x="-312" y="21335"/>
                      <wp:lineTo x="21506" y="21335"/>
                      <wp:lineTo x="21506" y="0"/>
                      <wp:lineTo x="-312" y="0"/>
                    </wp:wrapPolygon>
                  </wp:wrapTight>
                  <wp:docPr id="25" name="product_thumbnail" descr="Best Strawberries 16 x 250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thumbnail" descr="Best Strawberries 16 x 250gr"/>
                          <pic:cNvPicPr>
                            <a:picLocks noChangeAspect="1" noChangeArrowheads="1"/>
                          </pic:cNvPicPr>
                        </pic:nvPicPr>
                        <pic:blipFill>
                          <a:blip r:embed="rId21" cstate="print"/>
                          <a:srcRect/>
                          <a:stretch>
                            <a:fillRect/>
                          </a:stretch>
                        </pic:blipFill>
                        <pic:spPr bwMode="auto">
                          <a:xfrm>
                            <a:off x="0" y="0"/>
                            <a:ext cx="1320165" cy="829310"/>
                          </a:xfrm>
                          <a:prstGeom prst="rect">
                            <a:avLst/>
                          </a:prstGeom>
                          <a:noFill/>
                          <a:ln w="9525">
                            <a:noFill/>
                            <a:miter lim="800000"/>
                            <a:headEnd/>
                            <a:tailEnd/>
                          </a:ln>
                        </pic:spPr>
                      </pic:pic>
                    </a:graphicData>
                  </a:graphic>
                </wp:anchor>
              </w:drawing>
            </w:r>
          </w:p>
          <w:p w:rsidR="00EA6128" w:rsidRDefault="00EA6128" w:rsidP="008122F2">
            <w:pPr>
              <w:spacing w:line="360" w:lineRule="auto"/>
              <w:rPr>
                <w:b/>
                <w:sz w:val="24"/>
                <w:szCs w:val="24"/>
              </w:rPr>
            </w:pPr>
          </w:p>
          <w:p w:rsidR="00EA6128" w:rsidRDefault="0088461D" w:rsidP="008122F2">
            <w:pPr>
              <w:spacing w:line="360" w:lineRule="auto"/>
              <w:rPr>
                <w:b/>
                <w:sz w:val="24"/>
                <w:szCs w:val="24"/>
              </w:rPr>
            </w:pPr>
            <w:r>
              <w:rPr>
                <w:b/>
                <w:noProof/>
                <w:sz w:val="24"/>
                <w:szCs w:val="24"/>
                <w:lang w:eastAsia="en-GB"/>
              </w:rPr>
              <w:drawing>
                <wp:anchor distT="0" distB="0" distL="114300" distR="114300" simplePos="0" relativeHeight="251670528" behindDoc="1" locked="0" layoutInCell="1" allowOverlap="1">
                  <wp:simplePos x="0" y="0"/>
                  <wp:positionH relativeFrom="column">
                    <wp:posOffset>180975</wp:posOffset>
                  </wp:positionH>
                  <wp:positionV relativeFrom="paragraph">
                    <wp:posOffset>4445</wp:posOffset>
                  </wp:positionV>
                  <wp:extent cx="1033145" cy="1381760"/>
                  <wp:effectExtent l="19050" t="0" r="0" b="0"/>
                  <wp:wrapTight wrapText="bothSides">
                    <wp:wrapPolygon edited="0">
                      <wp:start x="-398" y="0"/>
                      <wp:lineTo x="-398" y="21441"/>
                      <wp:lineTo x="21507" y="21441"/>
                      <wp:lineTo x="21507" y="0"/>
                      <wp:lineTo x="-398" y="0"/>
                    </wp:wrapPolygon>
                  </wp:wrapTight>
                  <wp:docPr id="28" name="irc_mi" descr="Image result for orange juice">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orange juice">
                            <a:hlinkClick r:id="rId22"/>
                          </pic:cNvPr>
                          <pic:cNvPicPr>
                            <a:picLocks noChangeAspect="1" noChangeArrowheads="1"/>
                          </pic:cNvPicPr>
                        </pic:nvPicPr>
                        <pic:blipFill>
                          <a:blip r:embed="rId23" cstate="print"/>
                          <a:srcRect/>
                          <a:stretch>
                            <a:fillRect/>
                          </a:stretch>
                        </pic:blipFill>
                        <pic:spPr bwMode="auto">
                          <a:xfrm>
                            <a:off x="0" y="0"/>
                            <a:ext cx="1033145" cy="1381760"/>
                          </a:xfrm>
                          <a:prstGeom prst="rect">
                            <a:avLst/>
                          </a:prstGeom>
                          <a:noFill/>
                          <a:ln w="9525">
                            <a:noFill/>
                            <a:miter lim="800000"/>
                            <a:headEnd/>
                            <a:tailEnd/>
                          </a:ln>
                        </pic:spPr>
                      </pic:pic>
                    </a:graphicData>
                  </a:graphic>
                </wp:anchor>
              </w:drawing>
            </w:r>
          </w:p>
          <w:p w:rsidR="008122F2" w:rsidRDefault="008122F2" w:rsidP="008122F2">
            <w:pPr>
              <w:spacing w:line="360" w:lineRule="auto"/>
              <w:rPr>
                <w:b/>
                <w:sz w:val="24"/>
                <w:szCs w:val="24"/>
              </w:rPr>
            </w:pPr>
          </w:p>
          <w:p w:rsidR="008122F2" w:rsidRDefault="008122F2" w:rsidP="008122F2">
            <w:pPr>
              <w:spacing w:line="360" w:lineRule="auto"/>
              <w:rPr>
                <w:b/>
                <w:sz w:val="24"/>
                <w:szCs w:val="24"/>
              </w:rPr>
            </w:pPr>
          </w:p>
          <w:p w:rsidR="008122F2" w:rsidRDefault="008122F2" w:rsidP="008122F2">
            <w:pPr>
              <w:spacing w:line="360" w:lineRule="auto"/>
              <w:rPr>
                <w:b/>
                <w:sz w:val="24"/>
                <w:szCs w:val="24"/>
              </w:rPr>
            </w:pPr>
          </w:p>
          <w:p w:rsidR="008122F2" w:rsidRDefault="008122F2" w:rsidP="008122F2">
            <w:pPr>
              <w:spacing w:line="360" w:lineRule="auto"/>
              <w:rPr>
                <w:b/>
                <w:sz w:val="24"/>
                <w:szCs w:val="24"/>
              </w:rPr>
            </w:pPr>
          </w:p>
          <w:p w:rsidR="008122F2" w:rsidRDefault="0088461D" w:rsidP="008122F2">
            <w:pPr>
              <w:spacing w:line="360" w:lineRule="auto"/>
              <w:rPr>
                <w:b/>
                <w:sz w:val="24"/>
                <w:szCs w:val="24"/>
              </w:rPr>
            </w:pPr>
            <w:r>
              <w:rPr>
                <w:b/>
                <w:noProof/>
                <w:sz w:val="24"/>
                <w:szCs w:val="24"/>
                <w:lang w:eastAsia="en-GB"/>
              </w:rPr>
              <w:drawing>
                <wp:anchor distT="0" distB="0" distL="114300" distR="114300" simplePos="0" relativeHeight="251671552" behindDoc="1" locked="0" layoutInCell="1" allowOverlap="1">
                  <wp:simplePos x="0" y="0"/>
                  <wp:positionH relativeFrom="column">
                    <wp:posOffset>-41275</wp:posOffset>
                  </wp:positionH>
                  <wp:positionV relativeFrom="paragraph">
                    <wp:posOffset>332740</wp:posOffset>
                  </wp:positionV>
                  <wp:extent cx="1242060" cy="1229360"/>
                  <wp:effectExtent l="19050" t="0" r="0" b="0"/>
                  <wp:wrapTight wrapText="bothSides">
                    <wp:wrapPolygon edited="0">
                      <wp:start x="-331" y="0"/>
                      <wp:lineTo x="-331" y="21421"/>
                      <wp:lineTo x="21534" y="21421"/>
                      <wp:lineTo x="21534" y="0"/>
                      <wp:lineTo x="-331" y="0"/>
                    </wp:wrapPolygon>
                  </wp:wrapTight>
                  <wp:docPr id="31" name="irc_mi" descr="Image result for wholegrain wraps">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holegrain wraps">
                            <a:hlinkClick r:id="rId24"/>
                          </pic:cNvPr>
                          <pic:cNvPicPr>
                            <a:picLocks noChangeAspect="1" noChangeArrowheads="1"/>
                          </pic:cNvPicPr>
                        </pic:nvPicPr>
                        <pic:blipFill>
                          <a:blip r:embed="rId25" cstate="print"/>
                          <a:srcRect/>
                          <a:stretch>
                            <a:fillRect/>
                          </a:stretch>
                        </pic:blipFill>
                        <pic:spPr bwMode="auto">
                          <a:xfrm>
                            <a:off x="0" y="0"/>
                            <a:ext cx="1242060" cy="1229360"/>
                          </a:xfrm>
                          <a:prstGeom prst="rect">
                            <a:avLst/>
                          </a:prstGeom>
                          <a:noFill/>
                          <a:ln w="9525">
                            <a:noFill/>
                            <a:miter lim="800000"/>
                            <a:headEnd/>
                            <a:tailEnd/>
                          </a:ln>
                        </pic:spPr>
                      </pic:pic>
                    </a:graphicData>
                  </a:graphic>
                </wp:anchor>
              </w:drawing>
            </w:r>
          </w:p>
          <w:p w:rsidR="008122F2" w:rsidRDefault="008122F2" w:rsidP="008122F2">
            <w:pPr>
              <w:spacing w:line="360" w:lineRule="auto"/>
              <w:rPr>
                <w:b/>
                <w:sz w:val="24"/>
                <w:szCs w:val="24"/>
              </w:rPr>
            </w:pPr>
          </w:p>
          <w:p w:rsidR="008122F2" w:rsidRDefault="008122F2" w:rsidP="008122F2">
            <w:pPr>
              <w:spacing w:line="360" w:lineRule="auto"/>
              <w:rPr>
                <w:b/>
                <w:sz w:val="24"/>
                <w:szCs w:val="24"/>
              </w:rPr>
            </w:pPr>
          </w:p>
          <w:p w:rsidR="008122F2" w:rsidRDefault="008122F2" w:rsidP="008122F2">
            <w:pPr>
              <w:spacing w:line="360" w:lineRule="auto"/>
              <w:rPr>
                <w:b/>
                <w:sz w:val="24"/>
                <w:szCs w:val="24"/>
              </w:rPr>
            </w:pPr>
          </w:p>
          <w:p w:rsidR="008122F2" w:rsidRDefault="008122F2" w:rsidP="008122F2">
            <w:pPr>
              <w:spacing w:line="360" w:lineRule="auto"/>
              <w:rPr>
                <w:b/>
                <w:sz w:val="24"/>
                <w:szCs w:val="24"/>
              </w:rPr>
            </w:pPr>
          </w:p>
          <w:p w:rsidR="008122F2" w:rsidRDefault="008122F2" w:rsidP="008122F2">
            <w:pPr>
              <w:spacing w:line="360" w:lineRule="auto"/>
              <w:rPr>
                <w:b/>
                <w:sz w:val="24"/>
                <w:szCs w:val="24"/>
              </w:rPr>
            </w:pPr>
          </w:p>
          <w:p w:rsidR="008122F2" w:rsidRDefault="00245915" w:rsidP="008122F2">
            <w:pPr>
              <w:spacing w:line="360" w:lineRule="auto"/>
              <w:rPr>
                <w:b/>
                <w:sz w:val="24"/>
                <w:szCs w:val="24"/>
              </w:rPr>
            </w:pPr>
            <w:r>
              <w:rPr>
                <w:b/>
                <w:noProof/>
                <w:sz w:val="24"/>
                <w:szCs w:val="24"/>
                <w:lang w:eastAsia="en-GB"/>
              </w:rPr>
              <w:drawing>
                <wp:anchor distT="0" distB="0" distL="114300" distR="114300" simplePos="0" relativeHeight="251673600" behindDoc="1" locked="0" layoutInCell="1" allowOverlap="1">
                  <wp:simplePos x="0" y="0"/>
                  <wp:positionH relativeFrom="column">
                    <wp:posOffset>82550</wp:posOffset>
                  </wp:positionH>
                  <wp:positionV relativeFrom="paragraph">
                    <wp:posOffset>1036320</wp:posOffset>
                  </wp:positionV>
                  <wp:extent cx="1129030" cy="1233170"/>
                  <wp:effectExtent l="19050" t="0" r="0" b="0"/>
                  <wp:wrapTight wrapText="bothSides">
                    <wp:wrapPolygon edited="0">
                      <wp:start x="12756" y="334"/>
                      <wp:lineTo x="2551" y="667"/>
                      <wp:lineTo x="-364" y="1668"/>
                      <wp:lineTo x="364" y="17685"/>
                      <wp:lineTo x="1822" y="21022"/>
                      <wp:lineTo x="2551" y="21022"/>
                      <wp:lineTo x="9111" y="21022"/>
                      <wp:lineTo x="18223" y="21022"/>
                      <wp:lineTo x="21503" y="19687"/>
                      <wp:lineTo x="21138" y="4004"/>
                      <wp:lineTo x="20409" y="1668"/>
                      <wp:lineTo x="18952" y="334"/>
                      <wp:lineTo x="12756" y="334"/>
                    </wp:wrapPolygon>
                  </wp:wrapTight>
                  <wp:docPr id="37" name="irc_mi" descr="Image result for ham packets wholesale price">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am packets wholesale price">
                            <a:hlinkClick r:id="rId26"/>
                          </pic:cNvPr>
                          <pic:cNvPicPr>
                            <a:picLocks noChangeAspect="1" noChangeArrowheads="1"/>
                          </pic:cNvPicPr>
                        </pic:nvPicPr>
                        <pic:blipFill>
                          <a:blip r:embed="rId27" cstate="print"/>
                          <a:srcRect/>
                          <a:stretch>
                            <a:fillRect/>
                          </a:stretch>
                        </pic:blipFill>
                        <pic:spPr bwMode="auto">
                          <a:xfrm>
                            <a:off x="0" y="0"/>
                            <a:ext cx="1129030" cy="1233170"/>
                          </a:xfrm>
                          <a:prstGeom prst="rect">
                            <a:avLst/>
                          </a:prstGeom>
                          <a:noFill/>
                          <a:ln w="9525">
                            <a:noFill/>
                            <a:miter lim="800000"/>
                            <a:headEnd/>
                            <a:tailEnd/>
                          </a:ln>
                        </pic:spPr>
                      </pic:pic>
                    </a:graphicData>
                  </a:graphic>
                </wp:anchor>
              </w:drawing>
            </w:r>
            <w:r>
              <w:rPr>
                <w:b/>
                <w:noProof/>
                <w:sz w:val="24"/>
                <w:szCs w:val="24"/>
                <w:lang w:eastAsia="en-GB"/>
              </w:rPr>
              <w:drawing>
                <wp:anchor distT="0" distB="0" distL="114300" distR="114300" simplePos="0" relativeHeight="251672576" behindDoc="1" locked="0" layoutInCell="1" allowOverlap="1">
                  <wp:simplePos x="0" y="0"/>
                  <wp:positionH relativeFrom="column">
                    <wp:posOffset>-45085</wp:posOffset>
                  </wp:positionH>
                  <wp:positionV relativeFrom="paragraph">
                    <wp:posOffset>26035</wp:posOffset>
                  </wp:positionV>
                  <wp:extent cx="1469390" cy="796925"/>
                  <wp:effectExtent l="19050" t="0" r="0" b="0"/>
                  <wp:wrapTight wrapText="bothSides">
                    <wp:wrapPolygon edited="0">
                      <wp:start x="-280" y="0"/>
                      <wp:lineTo x="-280" y="21170"/>
                      <wp:lineTo x="21563" y="21170"/>
                      <wp:lineTo x="21563" y="0"/>
                      <wp:lineTo x="-280" y="0"/>
                    </wp:wrapPolygon>
                  </wp:wrapTight>
                  <wp:docPr id="34" name="irc_mi" descr="Image result for wholegrain rolls">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holegrain rolls">
                            <a:hlinkClick r:id="rId28"/>
                          </pic:cNvPr>
                          <pic:cNvPicPr>
                            <a:picLocks noChangeAspect="1" noChangeArrowheads="1"/>
                          </pic:cNvPicPr>
                        </pic:nvPicPr>
                        <pic:blipFill>
                          <a:blip r:embed="rId29" cstate="print"/>
                          <a:srcRect/>
                          <a:stretch>
                            <a:fillRect/>
                          </a:stretch>
                        </pic:blipFill>
                        <pic:spPr bwMode="auto">
                          <a:xfrm>
                            <a:off x="0" y="0"/>
                            <a:ext cx="1469390" cy="796925"/>
                          </a:xfrm>
                          <a:prstGeom prst="rect">
                            <a:avLst/>
                          </a:prstGeom>
                          <a:noFill/>
                          <a:ln w="9525">
                            <a:noFill/>
                            <a:miter lim="800000"/>
                            <a:headEnd/>
                            <a:tailEnd/>
                          </a:ln>
                        </pic:spPr>
                      </pic:pic>
                    </a:graphicData>
                  </a:graphic>
                </wp:anchor>
              </w:drawing>
            </w:r>
          </w:p>
          <w:p w:rsidR="00245915" w:rsidRDefault="00245915" w:rsidP="008122F2">
            <w:pPr>
              <w:spacing w:line="360" w:lineRule="auto"/>
              <w:rPr>
                <w:b/>
                <w:sz w:val="24"/>
                <w:szCs w:val="24"/>
              </w:rPr>
            </w:pPr>
          </w:p>
          <w:p w:rsidR="00245915" w:rsidRDefault="00245915" w:rsidP="008122F2">
            <w:pPr>
              <w:spacing w:line="360" w:lineRule="auto"/>
              <w:rPr>
                <w:b/>
                <w:sz w:val="24"/>
                <w:szCs w:val="24"/>
              </w:rPr>
            </w:pPr>
          </w:p>
          <w:p w:rsidR="00245915" w:rsidRDefault="00245915" w:rsidP="008122F2">
            <w:pPr>
              <w:spacing w:line="360" w:lineRule="auto"/>
              <w:rPr>
                <w:b/>
                <w:sz w:val="24"/>
                <w:szCs w:val="24"/>
              </w:rPr>
            </w:pPr>
          </w:p>
          <w:p w:rsidR="00245915" w:rsidRDefault="00245915" w:rsidP="008122F2">
            <w:pPr>
              <w:spacing w:line="360" w:lineRule="auto"/>
              <w:rPr>
                <w:b/>
                <w:sz w:val="24"/>
                <w:szCs w:val="24"/>
              </w:rPr>
            </w:pPr>
          </w:p>
          <w:p w:rsidR="00245915" w:rsidRDefault="00245915" w:rsidP="008122F2">
            <w:pPr>
              <w:spacing w:line="360" w:lineRule="auto"/>
              <w:rPr>
                <w:b/>
                <w:sz w:val="24"/>
                <w:szCs w:val="24"/>
              </w:rPr>
            </w:pPr>
            <w:r>
              <w:rPr>
                <w:b/>
                <w:noProof/>
                <w:sz w:val="24"/>
                <w:szCs w:val="24"/>
                <w:lang w:eastAsia="en-GB"/>
              </w:rPr>
              <w:drawing>
                <wp:anchor distT="0" distB="0" distL="114300" distR="114300" simplePos="0" relativeHeight="251674624" behindDoc="1" locked="0" layoutInCell="1" allowOverlap="1">
                  <wp:simplePos x="0" y="0"/>
                  <wp:positionH relativeFrom="column">
                    <wp:posOffset>20320</wp:posOffset>
                  </wp:positionH>
                  <wp:positionV relativeFrom="paragraph">
                    <wp:posOffset>167005</wp:posOffset>
                  </wp:positionV>
                  <wp:extent cx="1129030" cy="1126490"/>
                  <wp:effectExtent l="19050" t="0" r="0" b="0"/>
                  <wp:wrapTight wrapText="bothSides">
                    <wp:wrapPolygon edited="0">
                      <wp:start x="-364" y="0"/>
                      <wp:lineTo x="-364" y="21186"/>
                      <wp:lineTo x="21503" y="21186"/>
                      <wp:lineTo x="21503" y="0"/>
                      <wp:lineTo x="-364" y="0"/>
                    </wp:wrapPolygon>
                  </wp:wrapTight>
                  <wp:docPr id="40" name="irc_mi" descr="Image result for sainsburys packet chicken ">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ainsburys packet chicken ">
                            <a:hlinkClick r:id="rId30"/>
                          </pic:cNvPr>
                          <pic:cNvPicPr>
                            <a:picLocks noChangeAspect="1" noChangeArrowheads="1"/>
                          </pic:cNvPicPr>
                        </pic:nvPicPr>
                        <pic:blipFill>
                          <a:blip r:embed="rId31" cstate="print"/>
                          <a:srcRect/>
                          <a:stretch>
                            <a:fillRect/>
                          </a:stretch>
                        </pic:blipFill>
                        <pic:spPr bwMode="auto">
                          <a:xfrm>
                            <a:off x="0" y="0"/>
                            <a:ext cx="1129030" cy="1126490"/>
                          </a:xfrm>
                          <a:prstGeom prst="rect">
                            <a:avLst/>
                          </a:prstGeom>
                          <a:noFill/>
                          <a:ln w="9525">
                            <a:noFill/>
                            <a:miter lim="800000"/>
                            <a:headEnd/>
                            <a:tailEnd/>
                          </a:ln>
                        </pic:spPr>
                      </pic:pic>
                    </a:graphicData>
                  </a:graphic>
                </wp:anchor>
              </w:drawing>
            </w:r>
          </w:p>
          <w:p w:rsidR="00245915" w:rsidRDefault="00245915" w:rsidP="008122F2">
            <w:pPr>
              <w:spacing w:line="360" w:lineRule="auto"/>
              <w:rPr>
                <w:b/>
                <w:sz w:val="24"/>
                <w:szCs w:val="24"/>
              </w:rPr>
            </w:pPr>
          </w:p>
          <w:p w:rsidR="00245915" w:rsidRDefault="00245915" w:rsidP="008122F2">
            <w:pPr>
              <w:spacing w:line="360" w:lineRule="auto"/>
              <w:rPr>
                <w:b/>
                <w:sz w:val="24"/>
                <w:szCs w:val="24"/>
              </w:rPr>
            </w:pPr>
          </w:p>
          <w:p w:rsidR="008122F2" w:rsidRDefault="008122F2" w:rsidP="008122F2">
            <w:pPr>
              <w:spacing w:line="360" w:lineRule="auto"/>
              <w:rPr>
                <w:b/>
                <w:sz w:val="24"/>
                <w:szCs w:val="24"/>
              </w:rPr>
            </w:pPr>
          </w:p>
          <w:p w:rsidR="008122F2" w:rsidRDefault="008122F2" w:rsidP="008122F2">
            <w:pPr>
              <w:spacing w:line="360" w:lineRule="auto"/>
              <w:rPr>
                <w:b/>
                <w:sz w:val="24"/>
                <w:szCs w:val="24"/>
              </w:rPr>
            </w:pPr>
          </w:p>
        </w:tc>
        <w:tc>
          <w:tcPr>
            <w:tcW w:w="2138" w:type="dxa"/>
            <w:tcBorders>
              <w:top w:val="single" w:sz="4" w:space="0" w:color="auto"/>
              <w:left w:val="single" w:sz="4" w:space="0" w:color="auto"/>
              <w:bottom w:val="single" w:sz="4" w:space="0" w:color="auto"/>
            </w:tcBorders>
          </w:tcPr>
          <w:p w:rsidR="00EA6128" w:rsidRDefault="00EA6128" w:rsidP="008122F2">
            <w:pPr>
              <w:spacing w:line="360" w:lineRule="auto"/>
              <w:rPr>
                <w:b/>
                <w:sz w:val="24"/>
                <w:szCs w:val="24"/>
              </w:rPr>
            </w:pPr>
            <w:r>
              <w:rPr>
                <w:b/>
                <w:sz w:val="24"/>
                <w:szCs w:val="24"/>
              </w:rPr>
              <w:lastRenderedPageBreak/>
              <w:t xml:space="preserve">X </w:t>
            </w:r>
            <w:r w:rsidR="008122F2">
              <w:rPr>
                <w:b/>
                <w:sz w:val="24"/>
                <w:szCs w:val="24"/>
              </w:rPr>
              <w:t>6</w:t>
            </w:r>
            <w:r w:rsidR="009B35AF">
              <w:rPr>
                <w:b/>
                <w:sz w:val="24"/>
                <w:szCs w:val="24"/>
              </w:rPr>
              <w:t xml:space="preserve"> packs</w:t>
            </w:r>
          </w:p>
          <w:p w:rsidR="00FE672C" w:rsidRDefault="00FE672C" w:rsidP="008122F2">
            <w:pPr>
              <w:spacing w:line="360" w:lineRule="auto"/>
              <w:rPr>
                <w:b/>
                <w:sz w:val="24"/>
                <w:szCs w:val="24"/>
              </w:rPr>
            </w:pPr>
          </w:p>
          <w:p w:rsidR="00FE672C" w:rsidRDefault="00FE672C" w:rsidP="008122F2">
            <w:pPr>
              <w:spacing w:line="360" w:lineRule="auto"/>
              <w:rPr>
                <w:b/>
                <w:sz w:val="24"/>
                <w:szCs w:val="24"/>
              </w:rPr>
            </w:pPr>
          </w:p>
          <w:p w:rsidR="00FE672C" w:rsidRDefault="00FE672C" w:rsidP="008122F2">
            <w:pPr>
              <w:spacing w:line="360" w:lineRule="auto"/>
              <w:rPr>
                <w:b/>
                <w:sz w:val="24"/>
                <w:szCs w:val="24"/>
              </w:rPr>
            </w:pPr>
          </w:p>
          <w:p w:rsidR="00FE672C" w:rsidRDefault="00FE672C" w:rsidP="008122F2">
            <w:pPr>
              <w:spacing w:line="360" w:lineRule="auto"/>
              <w:rPr>
                <w:b/>
                <w:sz w:val="24"/>
                <w:szCs w:val="24"/>
              </w:rPr>
            </w:pPr>
          </w:p>
          <w:p w:rsidR="00FE672C" w:rsidRDefault="00FE672C" w:rsidP="008122F2">
            <w:pPr>
              <w:spacing w:line="360" w:lineRule="auto"/>
              <w:rPr>
                <w:b/>
                <w:sz w:val="24"/>
                <w:szCs w:val="24"/>
              </w:rPr>
            </w:pPr>
            <w:r>
              <w:rPr>
                <w:b/>
                <w:sz w:val="24"/>
                <w:szCs w:val="24"/>
              </w:rPr>
              <w:t xml:space="preserve">X </w:t>
            </w:r>
            <w:r w:rsidR="009B35AF">
              <w:rPr>
                <w:b/>
                <w:sz w:val="24"/>
                <w:szCs w:val="24"/>
              </w:rPr>
              <w:t>6 Packs</w:t>
            </w:r>
            <w:r w:rsidR="009B35AF">
              <w:rPr>
                <w:b/>
                <w:sz w:val="24"/>
                <w:szCs w:val="24"/>
              </w:rPr>
              <w:br/>
            </w:r>
            <w:r w:rsidR="009B35AF">
              <w:rPr>
                <w:b/>
                <w:sz w:val="24"/>
                <w:szCs w:val="24"/>
              </w:rPr>
              <w:br/>
            </w:r>
            <w:r w:rsidR="009B35AF">
              <w:rPr>
                <w:b/>
                <w:sz w:val="24"/>
                <w:szCs w:val="24"/>
              </w:rPr>
              <w:br/>
              <w:t>X 6 Packs</w:t>
            </w:r>
            <w:r w:rsidR="00C22487">
              <w:rPr>
                <w:b/>
                <w:sz w:val="24"/>
                <w:szCs w:val="24"/>
              </w:rPr>
              <w:br/>
            </w:r>
            <w:r w:rsidR="00C22487">
              <w:rPr>
                <w:b/>
                <w:sz w:val="24"/>
                <w:szCs w:val="24"/>
              </w:rPr>
              <w:br/>
            </w:r>
            <w:r w:rsidR="00C22487">
              <w:rPr>
                <w:b/>
                <w:sz w:val="24"/>
                <w:szCs w:val="24"/>
              </w:rPr>
              <w:br/>
            </w:r>
            <w:r w:rsidR="00C22487">
              <w:rPr>
                <w:b/>
                <w:sz w:val="24"/>
                <w:szCs w:val="24"/>
              </w:rPr>
              <w:br/>
              <w:t xml:space="preserve">X 74 Pieces </w:t>
            </w:r>
            <w:r w:rsidR="0054570A">
              <w:rPr>
                <w:b/>
                <w:sz w:val="24"/>
                <w:szCs w:val="24"/>
              </w:rPr>
              <w:br/>
            </w:r>
            <w:r w:rsidR="0054570A">
              <w:rPr>
                <w:b/>
                <w:sz w:val="24"/>
                <w:szCs w:val="24"/>
              </w:rPr>
              <w:br/>
            </w:r>
            <w:r w:rsidR="0054570A">
              <w:rPr>
                <w:b/>
                <w:sz w:val="24"/>
                <w:szCs w:val="24"/>
              </w:rPr>
              <w:br/>
            </w:r>
            <w:r w:rsidR="0054570A">
              <w:rPr>
                <w:b/>
                <w:sz w:val="24"/>
                <w:szCs w:val="24"/>
              </w:rPr>
              <w:br/>
              <w:t xml:space="preserve">X </w:t>
            </w:r>
            <w:r w:rsidR="00E73CA6">
              <w:rPr>
                <w:b/>
                <w:sz w:val="24"/>
                <w:szCs w:val="24"/>
              </w:rPr>
              <w:t>90</w:t>
            </w:r>
            <w:r w:rsidR="0054570A">
              <w:rPr>
                <w:b/>
                <w:sz w:val="24"/>
                <w:szCs w:val="24"/>
              </w:rPr>
              <w:t xml:space="preserve"> Pieces</w:t>
            </w:r>
            <w:r w:rsidR="00C668BB">
              <w:rPr>
                <w:b/>
                <w:sz w:val="24"/>
                <w:szCs w:val="24"/>
              </w:rPr>
              <w:br/>
            </w:r>
            <w:r w:rsidR="00C668BB">
              <w:rPr>
                <w:b/>
                <w:sz w:val="24"/>
                <w:szCs w:val="24"/>
              </w:rPr>
              <w:br/>
            </w:r>
            <w:r w:rsidR="00C668BB">
              <w:rPr>
                <w:b/>
                <w:sz w:val="24"/>
                <w:szCs w:val="24"/>
              </w:rPr>
              <w:br/>
            </w:r>
            <w:r w:rsidR="00C668BB">
              <w:rPr>
                <w:b/>
                <w:sz w:val="24"/>
                <w:szCs w:val="24"/>
              </w:rPr>
              <w:br/>
              <w:t>X 1</w:t>
            </w:r>
            <w:r w:rsidR="00E73CA6">
              <w:rPr>
                <w:b/>
                <w:sz w:val="24"/>
                <w:szCs w:val="24"/>
              </w:rPr>
              <w:t>0</w:t>
            </w:r>
            <w:r w:rsidR="00C668BB">
              <w:rPr>
                <w:b/>
                <w:sz w:val="24"/>
                <w:szCs w:val="24"/>
              </w:rPr>
              <w:t xml:space="preserve"> Packs</w:t>
            </w:r>
            <w:r w:rsidR="008122F2">
              <w:rPr>
                <w:b/>
                <w:sz w:val="24"/>
                <w:szCs w:val="24"/>
              </w:rPr>
              <w:br/>
            </w:r>
            <w:r w:rsidR="008122F2">
              <w:rPr>
                <w:b/>
                <w:sz w:val="24"/>
                <w:szCs w:val="24"/>
              </w:rPr>
              <w:br/>
            </w:r>
            <w:r w:rsidR="008122F2">
              <w:rPr>
                <w:b/>
                <w:sz w:val="24"/>
                <w:szCs w:val="24"/>
              </w:rPr>
              <w:br/>
            </w:r>
            <w:r w:rsidR="008122F2">
              <w:rPr>
                <w:b/>
                <w:sz w:val="24"/>
                <w:szCs w:val="24"/>
              </w:rPr>
              <w:br/>
              <w:t xml:space="preserve">X </w:t>
            </w:r>
            <w:r w:rsidR="00E73CA6">
              <w:rPr>
                <w:b/>
                <w:sz w:val="24"/>
                <w:szCs w:val="24"/>
              </w:rPr>
              <w:t>20</w:t>
            </w:r>
            <w:r w:rsidR="008122F2">
              <w:rPr>
                <w:b/>
                <w:sz w:val="24"/>
                <w:szCs w:val="24"/>
              </w:rPr>
              <w:t xml:space="preserve"> Packs</w:t>
            </w:r>
            <w:r w:rsidR="008122F2">
              <w:rPr>
                <w:b/>
                <w:sz w:val="24"/>
                <w:szCs w:val="24"/>
              </w:rPr>
              <w:br/>
            </w:r>
            <w:r w:rsidR="008122F2">
              <w:rPr>
                <w:b/>
                <w:sz w:val="24"/>
                <w:szCs w:val="24"/>
              </w:rPr>
              <w:br/>
            </w:r>
            <w:r w:rsidR="008122F2">
              <w:rPr>
                <w:b/>
                <w:sz w:val="24"/>
                <w:szCs w:val="24"/>
              </w:rPr>
              <w:lastRenderedPageBreak/>
              <w:br/>
            </w:r>
            <w:r w:rsidR="008122F2">
              <w:rPr>
                <w:b/>
                <w:sz w:val="24"/>
                <w:szCs w:val="24"/>
              </w:rPr>
              <w:br/>
            </w:r>
            <w:r w:rsidR="008122F2">
              <w:rPr>
                <w:b/>
                <w:sz w:val="24"/>
                <w:szCs w:val="24"/>
              </w:rPr>
              <w:br/>
              <w:t xml:space="preserve">X 20 Cartons </w:t>
            </w:r>
            <w:r w:rsidR="003A0562">
              <w:rPr>
                <w:b/>
                <w:sz w:val="24"/>
                <w:szCs w:val="24"/>
              </w:rPr>
              <w:br/>
            </w:r>
            <w:r w:rsidR="003A0562">
              <w:rPr>
                <w:b/>
                <w:sz w:val="24"/>
                <w:szCs w:val="24"/>
              </w:rPr>
              <w:br/>
            </w:r>
            <w:r w:rsidR="003A0562">
              <w:rPr>
                <w:b/>
                <w:sz w:val="24"/>
                <w:szCs w:val="24"/>
              </w:rPr>
              <w:br/>
            </w:r>
            <w:r w:rsidR="003A0562">
              <w:rPr>
                <w:b/>
                <w:sz w:val="24"/>
                <w:szCs w:val="24"/>
              </w:rPr>
              <w:br/>
            </w:r>
            <w:r w:rsidR="003A0562">
              <w:rPr>
                <w:b/>
                <w:sz w:val="24"/>
                <w:szCs w:val="24"/>
              </w:rPr>
              <w:br/>
              <w:t>X 10 Packs</w:t>
            </w:r>
            <w:r w:rsidR="00245915">
              <w:rPr>
                <w:b/>
                <w:sz w:val="24"/>
                <w:szCs w:val="24"/>
              </w:rPr>
              <w:br/>
            </w:r>
            <w:r w:rsidR="00245915">
              <w:rPr>
                <w:b/>
                <w:sz w:val="24"/>
                <w:szCs w:val="24"/>
              </w:rPr>
              <w:br/>
            </w:r>
            <w:r w:rsidR="00245915">
              <w:rPr>
                <w:b/>
                <w:sz w:val="24"/>
                <w:szCs w:val="24"/>
              </w:rPr>
              <w:br/>
            </w:r>
            <w:r w:rsidR="00245915">
              <w:rPr>
                <w:b/>
                <w:sz w:val="24"/>
                <w:szCs w:val="24"/>
              </w:rPr>
              <w:br/>
            </w:r>
            <w:r w:rsidR="00245915">
              <w:rPr>
                <w:b/>
                <w:sz w:val="24"/>
                <w:szCs w:val="24"/>
              </w:rPr>
              <w:br/>
            </w:r>
            <w:r w:rsidR="00245915">
              <w:rPr>
                <w:b/>
                <w:sz w:val="24"/>
                <w:szCs w:val="24"/>
              </w:rPr>
              <w:br/>
              <w:t>X 20 Packs</w:t>
            </w:r>
            <w:r w:rsidR="00245915">
              <w:rPr>
                <w:b/>
                <w:sz w:val="24"/>
                <w:szCs w:val="24"/>
              </w:rPr>
              <w:br/>
            </w:r>
            <w:r w:rsidR="00245915">
              <w:rPr>
                <w:b/>
                <w:sz w:val="24"/>
                <w:szCs w:val="24"/>
              </w:rPr>
              <w:br/>
            </w:r>
            <w:r w:rsidR="00245915">
              <w:rPr>
                <w:b/>
                <w:sz w:val="24"/>
                <w:szCs w:val="24"/>
              </w:rPr>
              <w:br/>
            </w:r>
            <w:r w:rsidR="00245915">
              <w:rPr>
                <w:b/>
                <w:sz w:val="24"/>
                <w:szCs w:val="24"/>
              </w:rPr>
              <w:br/>
              <w:t xml:space="preserve">X 40 Packs </w:t>
            </w:r>
            <w:r w:rsidR="00245915">
              <w:rPr>
                <w:b/>
                <w:sz w:val="24"/>
                <w:szCs w:val="24"/>
              </w:rPr>
              <w:br/>
            </w:r>
            <w:r w:rsidR="00245915">
              <w:rPr>
                <w:b/>
                <w:sz w:val="24"/>
                <w:szCs w:val="24"/>
              </w:rPr>
              <w:br/>
            </w:r>
            <w:r w:rsidR="00245915">
              <w:rPr>
                <w:b/>
                <w:sz w:val="24"/>
                <w:szCs w:val="24"/>
              </w:rPr>
              <w:br/>
            </w:r>
            <w:r w:rsidR="00245915">
              <w:rPr>
                <w:b/>
                <w:sz w:val="24"/>
                <w:szCs w:val="24"/>
              </w:rPr>
              <w:br/>
            </w:r>
            <w:r w:rsidR="00245915">
              <w:rPr>
                <w:b/>
                <w:sz w:val="24"/>
                <w:szCs w:val="24"/>
              </w:rPr>
              <w:br/>
              <w:t>X 30 Packs</w:t>
            </w:r>
          </w:p>
          <w:p w:rsidR="0061428B" w:rsidRDefault="0061428B" w:rsidP="008122F2">
            <w:pPr>
              <w:spacing w:line="360" w:lineRule="auto"/>
              <w:rPr>
                <w:b/>
                <w:sz w:val="24"/>
                <w:szCs w:val="24"/>
              </w:rPr>
            </w:pPr>
          </w:p>
          <w:p w:rsidR="0061428B" w:rsidRDefault="0061428B" w:rsidP="008122F2">
            <w:pPr>
              <w:spacing w:line="360" w:lineRule="auto"/>
              <w:rPr>
                <w:b/>
                <w:sz w:val="24"/>
                <w:szCs w:val="24"/>
              </w:rPr>
            </w:pPr>
          </w:p>
          <w:p w:rsidR="0061428B" w:rsidRDefault="0061428B" w:rsidP="008122F2">
            <w:pPr>
              <w:spacing w:line="360" w:lineRule="auto"/>
              <w:rPr>
                <w:b/>
                <w:sz w:val="24"/>
                <w:szCs w:val="24"/>
              </w:rPr>
            </w:pPr>
          </w:p>
          <w:p w:rsidR="0061428B" w:rsidRDefault="0061428B" w:rsidP="008122F2">
            <w:pPr>
              <w:spacing w:line="360" w:lineRule="auto"/>
              <w:rPr>
                <w:b/>
                <w:sz w:val="24"/>
                <w:szCs w:val="24"/>
              </w:rPr>
            </w:pPr>
            <w:r>
              <w:rPr>
                <w:b/>
                <w:sz w:val="24"/>
                <w:szCs w:val="24"/>
              </w:rPr>
              <w:t>X 30 Packs</w:t>
            </w:r>
          </w:p>
        </w:tc>
        <w:tc>
          <w:tcPr>
            <w:tcW w:w="4544" w:type="dxa"/>
            <w:tcBorders>
              <w:bottom w:val="single" w:sz="4" w:space="0" w:color="auto"/>
            </w:tcBorders>
          </w:tcPr>
          <w:p w:rsidR="00EA6128" w:rsidRDefault="00FE672C" w:rsidP="008122F2">
            <w:pPr>
              <w:spacing w:line="360" w:lineRule="auto"/>
              <w:rPr>
                <w:b/>
                <w:sz w:val="24"/>
                <w:szCs w:val="24"/>
              </w:rPr>
            </w:pPr>
            <w:r>
              <w:rPr>
                <w:b/>
                <w:sz w:val="24"/>
                <w:szCs w:val="24"/>
              </w:rPr>
              <w:lastRenderedPageBreak/>
              <w:t>£3.25</w:t>
            </w:r>
          </w:p>
          <w:p w:rsidR="00FE672C" w:rsidRDefault="00FE672C" w:rsidP="008122F2">
            <w:pPr>
              <w:spacing w:line="360" w:lineRule="auto"/>
              <w:rPr>
                <w:b/>
                <w:sz w:val="24"/>
                <w:szCs w:val="24"/>
              </w:rPr>
            </w:pPr>
          </w:p>
          <w:p w:rsidR="00FE672C" w:rsidRDefault="00FE672C" w:rsidP="008122F2">
            <w:pPr>
              <w:spacing w:line="360" w:lineRule="auto"/>
              <w:rPr>
                <w:b/>
                <w:sz w:val="24"/>
                <w:szCs w:val="24"/>
              </w:rPr>
            </w:pPr>
          </w:p>
          <w:p w:rsidR="00FE672C" w:rsidRDefault="00FE672C" w:rsidP="008122F2">
            <w:pPr>
              <w:spacing w:line="360" w:lineRule="auto"/>
              <w:rPr>
                <w:b/>
                <w:sz w:val="24"/>
                <w:szCs w:val="24"/>
              </w:rPr>
            </w:pPr>
          </w:p>
          <w:p w:rsidR="00FE672C" w:rsidRDefault="00FE672C" w:rsidP="008122F2">
            <w:pPr>
              <w:spacing w:line="360" w:lineRule="auto"/>
              <w:rPr>
                <w:b/>
                <w:sz w:val="24"/>
                <w:szCs w:val="24"/>
              </w:rPr>
            </w:pPr>
          </w:p>
          <w:p w:rsidR="00FE672C" w:rsidRDefault="00FE672C" w:rsidP="008122F2">
            <w:pPr>
              <w:spacing w:line="360" w:lineRule="auto"/>
              <w:rPr>
                <w:b/>
                <w:sz w:val="24"/>
                <w:szCs w:val="24"/>
              </w:rPr>
            </w:pPr>
            <w:r>
              <w:rPr>
                <w:b/>
                <w:sz w:val="24"/>
                <w:szCs w:val="24"/>
              </w:rPr>
              <w:t>£4</w:t>
            </w:r>
            <w:r w:rsidR="009B35AF">
              <w:rPr>
                <w:b/>
                <w:sz w:val="24"/>
                <w:szCs w:val="24"/>
              </w:rPr>
              <w:br/>
            </w:r>
            <w:r w:rsidR="009B35AF">
              <w:rPr>
                <w:b/>
                <w:sz w:val="24"/>
                <w:szCs w:val="24"/>
              </w:rPr>
              <w:br/>
            </w:r>
            <w:r w:rsidR="009B35AF">
              <w:rPr>
                <w:b/>
                <w:sz w:val="24"/>
                <w:szCs w:val="24"/>
              </w:rPr>
              <w:br/>
              <w:t>£2.50</w:t>
            </w:r>
            <w:r w:rsidR="00C22487">
              <w:rPr>
                <w:b/>
                <w:sz w:val="24"/>
                <w:szCs w:val="24"/>
              </w:rPr>
              <w:br/>
            </w:r>
            <w:r w:rsidR="00C22487">
              <w:rPr>
                <w:b/>
                <w:sz w:val="24"/>
                <w:szCs w:val="24"/>
              </w:rPr>
              <w:br/>
            </w:r>
            <w:r w:rsidR="00C22487">
              <w:rPr>
                <w:b/>
                <w:sz w:val="24"/>
                <w:szCs w:val="24"/>
              </w:rPr>
              <w:br/>
            </w:r>
            <w:r w:rsidR="00C22487">
              <w:rPr>
                <w:b/>
                <w:sz w:val="24"/>
                <w:szCs w:val="24"/>
              </w:rPr>
              <w:br/>
              <w:t>£</w:t>
            </w:r>
            <w:r w:rsidR="0054570A">
              <w:rPr>
                <w:b/>
                <w:sz w:val="24"/>
                <w:szCs w:val="24"/>
              </w:rPr>
              <w:t>7.50</w:t>
            </w:r>
            <w:r w:rsidR="0054570A">
              <w:rPr>
                <w:b/>
                <w:sz w:val="24"/>
                <w:szCs w:val="24"/>
              </w:rPr>
              <w:br/>
            </w:r>
            <w:r w:rsidR="0054570A">
              <w:rPr>
                <w:b/>
                <w:sz w:val="24"/>
                <w:szCs w:val="24"/>
              </w:rPr>
              <w:br/>
            </w:r>
            <w:r w:rsidR="0054570A">
              <w:rPr>
                <w:b/>
                <w:sz w:val="24"/>
                <w:szCs w:val="24"/>
              </w:rPr>
              <w:br/>
            </w:r>
            <w:r w:rsidR="0054570A">
              <w:rPr>
                <w:b/>
                <w:sz w:val="24"/>
                <w:szCs w:val="24"/>
              </w:rPr>
              <w:br/>
              <w:t>£8</w:t>
            </w:r>
            <w:r w:rsidR="00C668BB">
              <w:rPr>
                <w:b/>
                <w:sz w:val="24"/>
                <w:szCs w:val="24"/>
              </w:rPr>
              <w:br/>
            </w:r>
            <w:r w:rsidR="00C668BB">
              <w:rPr>
                <w:b/>
                <w:sz w:val="24"/>
                <w:szCs w:val="24"/>
              </w:rPr>
              <w:br/>
            </w:r>
            <w:r w:rsidR="00C668BB">
              <w:rPr>
                <w:b/>
                <w:sz w:val="24"/>
                <w:szCs w:val="24"/>
              </w:rPr>
              <w:br/>
            </w:r>
            <w:r w:rsidR="00C668BB">
              <w:rPr>
                <w:b/>
                <w:sz w:val="24"/>
                <w:szCs w:val="24"/>
              </w:rPr>
              <w:br/>
              <w:t>£8.50</w:t>
            </w:r>
            <w:r w:rsidR="008122F2">
              <w:rPr>
                <w:b/>
                <w:sz w:val="24"/>
                <w:szCs w:val="24"/>
              </w:rPr>
              <w:br/>
            </w:r>
            <w:r w:rsidR="008122F2">
              <w:rPr>
                <w:b/>
                <w:sz w:val="24"/>
                <w:szCs w:val="24"/>
              </w:rPr>
              <w:br/>
            </w:r>
            <w:r w:rsidR="008122F2">
              <w:rPr>
                <w:b/>
                <w:sz w:val="24"/>
                <w:szCs w:val="24"/>
              </w:rPr>
              <w:br/>
            </w:r>
            <w:r w:rsidR="008122F2">
              <w:rPr>
                <w:b/>
                <w:sz w:val="24"/>
                <w:szCs w:val="24"/>
              </w:rPr>
              <w:br/>
              <w:t>£9.00</w:t>
            </w:r>
            <w:r w:rsidR="008122F2">
              <w:rPr>
                <w:b/>
                <w:sz w:val="24"/>
                <w:szCs w:val="24"/>
              </w:rPr>
              <w:br/>
            </w:r>
            <w:r w:rsidR="008122F2">
              <w:rPr>
                <w:b/>
                <w:sz w:val="24"/>
                <w:szCs w:val="24"/>
              </w:rPr>
              <w:br/>
            </w:r>
            <w:r w:rsidR="008122F2">
              <w:rPr>
                <w:b/>
                <w:sz w:val="24"/>
                <w:szCs w:val="24"/>
              </w:rPr>
              <w:lastRenderedPageBreak/>
              <w:br/>
            </w:r>
          </w:p>
          <w:p w:rsidR="008122F2" w:rsidRDefault="008122F2" w:rsidP="008122F2">
            <w:pPr>
              <w:spacing w:line="360" w:lineRule="auto"/>
              <w:rPr>
                <w:b/>
                <w:sz w:val="24"/>
                <w:szCs w:val="24"/>
              </w:rPr>
            </w:pPr>
          </w:p>
          <w:p w:rsidR="008122F2" w:rsidRDefault="001209ED" w:rsidP="008122F2">
            <w:pPr>
              <w:spacing w:line="360" w:lineRule="auto"/>
              <w:rPr>
                <w:b/>
                <w:sz w:val="24"/>
                <w:szCs w:val="24"/>
              </w:rPr>
            </w:pPr>
            <w:r>
              <w:rPr>
                <w:b/>
                <w:sz w:val="24"/>
                <w:szCs w:val="24"/>
              </w:rPr>
              <w:t>£13</w:t>
            </w:r>
            <w:r w:rsidR="003A0562">
              <w:rPr>
                <w:b/>
                <w:sz w:val="24"/>
                <w:szCs w:val="24"/>
              </w:rPr>
              <w:br/>
            </w:r>
            <w:r w:rsidR="003A0562">
              <w:rPr>
                <w:b/>
                <w:sz w:val="24"/>
                <w:szCs w:val="24"/>
              </w:rPr>
              <w:br/>
            </w:r>
            <w:r w:rsidR="003A0562">
              <w:rPr>
                <w:b/>
                <w:sz w:val="24"/>
                <w:szCs w:val="24"/>
              </w:rPr>
              <w:br/>
            </w:r>
            <w:r w:rsidR="003A0562">
              <w:rPr>
                <w:b/>
                <w:sz w:val="24"/>
                <w:szCs w:val="24"/>
              </w:rPr>
              <w:br/>
            </w:r>
            <w:r w:rsidR="003A0562">
              <w:rPr>
                <w:b/>
                <w:sz w:val="24"/>
                <w:szCs w:val="24"/>
              </w:rPr>
              <w:br/>
              <w:t>£8.50</w:t>
            </w:r>
            <w:r w:rsidR="00245915">
              <w:rPr>
                <w:b/>
                <w:sz w:val="24"/>
                <w:szCs w:val="24"/>
              </w:rPr>
              <w:br/>
            </w:r>
            <w:r w:rsidR="00245915">
              <w:rPr>
                <w:b/>
                <w:sz w:val="24"/>
                <w:szCs w:val="24"/>
              </w:rPr>
              <w:br/>
            </w:r>
            <w:r w:rsidR="00245915">
              <w:rPr>
                <w:b/>
                <w:sz w:val="24"/>
                <w:szCs w:val="24"/>
              </w:rPr>
              <w:br/>
            </w:r>
            <w:r w:rsidR="00245915">
              <w:rPr>
                <w:b/>
                <w:sz w:val="24"/>
                <w:szCs w:val="24"/>
              </w:rPr>
              <w:br/>
            </w:r>
            <w:r w:rsidR="00245915">
              <w:rPr>
                <w:b/>
                <w:sz w:val="24"/>
                <w:szCs w:val="24"/>
              </w:rPr>
              <w:br/>
            </w:r>
            <w:r w:rsidR="00245915">
              <w:rPr>
                <w:b/>
                <w:sz w:val="24"/>
                <w:szCs w:val="24"/>
              </w:rPr>
              <w:br/>
              <w:t>£10</w:t>
            </w:r>
            <w:r w:rsidR="00245915">
              <w:rPr>
                <w:b/>
                <w:sz w:val="24"/>
                <w:szCs w:val="24"/>
              </w:rPr>
              <w:br/>
            </w:r>
            <w:r w:rsidR="00245915">
              <w:rPr>
                <w:b/>
                <w:sz w:val="24"/>
                <w:szCs w:val="24"/>
              </w:rPr>
              <w:br/>
            </w:r>
            <w:r w:rsidR="00245915">
              <w:rPr>
                <w:b/>
                <w:sz w:val="24"/>
                <w:szCs w:val="24"/>
              </w:rPr>
              <w:br/>
            </w:r>
            <w:r w:rsidR="00245915">
              <w:rPr>
                <w:b/>
                <w:sz w:val="24"/>
                <w:szCs w:val="24"/>
              </w:rPr>
              <w:br/>
              <w:t>£1</w:t>
            </w:r>
            <w:r w:rsidR="00880CF3">
              <w:rPr>
                <w:b/>
                <w:sz w:val="24"/>
                <w:szCs w:val="24"/>
              </w:rPr>
              <w:t>7</w:t>
            </w:r>
            <w:r w:rsidR="00245915">
              <w:rPr>
                <w:b/>
                <w:sz w:val="24"/>
                <w:szCs w:val="24"/>
              </w:rPr>
              <w:br/>
            </w:r>
            <w:r w:rsidR="00245915">
              <w:rPr>
                <w:b/>
                <w:sz w:val="24"/>
                <w:szCs w:val="24"/>
              </w:rPr>
              <w:br/>
            </w:r>
            <w:r w:rsidR="00245915">
              <w:rPr>
                <w:b/>
                <w:sz w:val="24"/>
                <w:szCs w:val="24"/>
              </w:rPr>
              <w:br/>
            </w:r>
            <w:r w:rsidR="00245915">
              <w:rPr>
                <w:b/>
                <w:sz w:val="24"/>
                <w:szCs w:val="24"/>
              </w:rPr>
              <w:br/>
            </w:r>
            <w:r w:rsidR="00245915">
              <w:rPr>
                <w:b/>
                <w:sz w:val="24"/>
                <w:szCs w:val="24"/>
              </w:rPr>
              <w:br/>
            </w:r>
            <w:r w:rsidR="00880CF3">
              <w:rPr>
                <w:b/>
                <w:sz w:val="24"/>
                <w:szCs w:val="24"/>
              </w:rPr>
              <w:t>£19</w:t>
            </w:r>
          </w:p>
          <w:p w:rsidR="0061428B" w:rsidRDefault="0061428B" w:rsidP="008122F2">
            <w:pPr>
              <w:spacing w:line="360" w:lineRule="auto"/>
              <w:rPr>
                <w:b/>
                <w:sz w:val="24"/>
                <w:szCs w:val="24"/>
              </w:rPr>
            </w:pPr>
          </w:p>
          <w:p w:rsidR="0061428B" w:rsidRDefault="0061428B" w:rsidP="008122F2">
            <w:pPr>
              <w:spacing w:line="360" w:lineRule="auto"/>
              <w:rPr>
                <w:b/>
                <w:sz w:val="24"/>
                <w:szCs w:val="24"/>
              </w:rPr>
            </w:pPr>
          </w:p>
          <w:p w:rsidR="0061428B" w:rsidRDefault="0061428B" w:rsidP="008122F2">
            <w:pPr>
              <w:spacing w:line="360" w:lineRule="auto"/>
              <w:rPr>
                <w:b/>
                <w:sz w:val="24"/>
                <w:szCs w:val="24"/>
              </w:rPr>
            </w:pPr>
          </w:p>
          <w:p w:rsidR="0061428B" w:rsidRDefault="0061428B" w:rsidP="008122F2">
            <w:pPr>
              <w:spacing w:line="360" w:lineRule="auto"/>
              <w:rPr>
                <w:b/>
                <w:sz w:val="24"/>
                <w:szCs w:val="24"/>
              </w:rPr>
            </w:pPr>
            <w:r>
              <w:rPr>
                <w:b/>
                <w:sz w:val="24"/>
                <w:szCs w:val="24"/>
              </w:rPr>
              <w:t>£18</w:t>
            </w:r>
          </w:p>
        </w:tc>
      </w:tr>
    </w:tbl>
    <w:p w:rsidR="00F24EFB" w:rsidRDefault="00F24EFB" w:rsidP="008A12E4">
      <w:pPr>
        <w:spacing w:line="360" w:lineRule="auto"/>
        <w:rPr>
          <w:sz w:val="24"/>
          <w:szCs w:val="24"/>
        </w:rPr>
      </w:pPr>
    </w:p>
    <w:tbl>
      <w:tblPr>
        <w:tblW w:w="0" w:type="auto"/>
        <w:tblInd w:w="2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22"/>
      </w:tblGrid>
      <w:tr w:rsidR="007B4290" w:rsidTr="007B4290">
        <w:tblPrEx>
          <w:tblCellMar>
            <w:top w:w="0" w:type="dxa"/>
            <w:bottom w:w="0" w:type="dxa"/>
          </w:tblCellMar>
        </w:tblPrEx>
        <w:trPr>
          <w:trHeight w:val="586"/>
        </w:trPr>
        <w:tc>
          <w:tcPr>
            <w:tcW w:w="4822" w:type="dxa"/>
          </w:tcPr>
          <w:p w:rsidR="007B4290" w:rsidRPr="007B4290" w:rsidRDefault="007B4290" w:rsidP="008A12E4">
            <w:pPr>
              <w:spacing w:line="360" w:lineRule="auto"/>
              <w:rPr>
                <w:b/>
                <w:sz w:val="24"/>
                <w:szCs w:val="24"/>
              </w:rPr>
            </w:pPr>
            <w:r>
              <w:rPr>
                <w:sz w:val="24"/>
                <w:szCs w:val="24"/>
              </w:rPr>
              <w:lastRenderedPageBreak/>
              <w:t xml:space="preserve">                               </w:t>
            </w:r>
            <w:r w:rsidRPr="007B4290">
              <w:rPr>
                <w:b/>
                <w:sz w:val="24"/>
                <w:szCs w:val="24"/>
              </w:rPr>
              <w:t>Appendix 7</w:t>
            </w:r>
          </w:p>
          <w:p w:rsidR="007B4290" w:rsidRDefault="007B4290" w:rsidP="008A12E4">
            <w:pPr>
              <w:spacing w:line="360" w:lineRule="auto"/>
              <w:rPr>
                <w:sz w:val="24"/>
                <w:szCs w:val="24"/>
              </w:rPr>
            </w:pPr>
            <w:r w:rsidRPr="007B4290">
              <w:rPr>
                <w:b/>
                <w:sz w:val="24"/>
                <w:szCs w:val="24"/>
              </w:rPr>
              <w:t xml:space="preserve">            Self evaluation homework sheet.</w:t>
            </w:r>
          </w:p>
        </w:tc>
      </w:tr>
    </w:tbl>
    <w:p w:rsidR="007B4290" w:rsidRDefault="007B4290" w:rsidP="008A12E4">
      <w:pPr>
        <w:spacing w:line="360" w:lineRule="auto"/>
        <w:rPr>
          <w:sz w:val="24"/>
          <w:szCs w:val="24"/>
        </w:rPr>
      </w:pPr>
      <w:r>
        <w:rPr>
          <w:noProof/>
        </w:rPr>
        <w:pict>
          <v:shape id="_x0000_s1043" type="#_x0000_t144" style="position:absolute;margin-left:63.6pt;margin-top:34.7pt;width:289.7pt;height:86.25pt;z-index:-251627520;mso-position-horizontal-relative:text;mso-position-vertical-relative:text;mso-width-relative:page;mso-height-relative:page" wrapcoords="8394 -4132 6491 -3944 3973 -2254 3973 -1127 1511 376 504 1127 504 1878 1175 7137 20425 7137 20705 4883 20761 3757 20537 2630 17851 -1127 17963 -2066 16676 -2630 12759 -4132 8394 -4132" adj="-10174975" fillcolor="black">
            <v:shadow color="#868686"/>
            <v:textpath style="font-family:&quot;Arial Black&quot;" fitshape="t" trim="t" string="Role Evaluation"/>
            <w10:wrap type="tight"/>
          </v:shape>
        </w:pict>
      </w:r>
    </w:p>
    <w:p w:rsidR="007B4290" w:rsidRPr="007B4290" w:rsidRDefault="007B4290" w:rsidP="007B4290">
      <w:pPr>
        <w:rPr>
          <w:sz w:val="24"/>
          <w:szCs w:val="24"/>
        </w:rPr>
      </w:pPr>
    </w:p>
    <w:p w:rsidR="007B4290" w:rsidRPr="007B4290" w:rsidRDefault="007B4290" w:rsidP="007B4290">
      <w:pPr>
        <w:rPr>
          <w:sz w:val="24"/>
          <w:szCs w:val="24"/>
        </w:rPr>
      </w:pPr>
    </w:p>
    <w:p w:rsidR="00F24EFB" w:rsidRPr="00BD5CDD" w:rsidRDefault="007B4290" w:rsidP="007B4290">
      <w:pPr>
        <w:rPr>
          <w:b/>
          <w:sz w:val="20"/>
          <w:szCs w:val="20"/>
        </w:rPr>
      </w:pPr>
      <w:r>
        <w:rPr>
          <w:sz w:val="24"/>
          <w:szCs w:val="24"/>
        </w:rPr>
        <w:t>This week my role within the Community Cafe Project has been:</w:t>
      </w:r>
      <w:r>
        <w:rPr>
          <w:sz w:val="24"/>
          <w:szCs w:val="24"/>
        </w:rPr>
        <w:br/>
      </w:r>
      <w:r w:rsidRPr="00BD5CDD">
        <w:rPr>
          <w:b/>
          <w:sz w:val="20"/>
          <w:szCs w:val="20"/>
        </w:rPr>
        <w:t>. . . . . . . . . . . . . . . . . . . . . . . . . . . . . . . . . . . . . . . . . . . . . . . . . . . . . . . . . . . . . . .</w:t>
      </w:r>
    </w:p>
    <w:p w:rsidR="007B4290" w:rsidRDefault="007B4290" w:rsidP="007B4290">
      <w:pPr>
        <w:rPr>
          <w:b/>
          <w:sz w:val="24"/>
          <w:szCs w:val="24"/>
        </w:rPr>
      </w:pPr>
      <w:r w:rsidRPr="007B4290">
        <w:rPr>
          <w:sz w:val="24"/>
          <w:szCs w:val="24"/>
        </w:rPr>
        <w:t>I chose to play a part in this role because:</w:t>
      </w:r>
      <w:r>
        <w:rPr>
          <w:b/>
          <w:sz w:val="24"/>
          <w:szCs w:val="24"/>
        </w:rPr>
        <w:br/>
      </w:r>
      <w:r w:rsidRPr="00BD5CDD">
        <w:rPr>
          <w:sz w:val="20"/>
          <w:szCs w:val="20"/>
        </w:rPr>
        <w:t>. . . . . . . . . . . . . . . . . . . . . . . . . . . . . . . . . . . . . . . . . . . . . . . . . . . . . . . . . . . . . . .</w:t>
      </w:r>
      <w:r w:rsidR="00BD5CDD" w:rsidRPr="00BD5CDD">
        <w:rPr>
          <w:sz w:val="20"/>
          <w:szCs w:val="20"/>
        </w:rPr>
        <w:br/>
        <w:t>. . . . . . . . . . . . . . . . . . . . . . . . . . . . . . . . . . . . . . . . . . . . . . . . . . . . . . . . . . . . . . .</w:t>
      </w:r>
      <w:r w:rsidR="00BD5CDD" w:rsidRPr="00BD5CDD">
        <w:rPr>
          <w:sz w:val="20"/>
          <w:szCs w:val="20"/>
        </w:rPr>
        <w:br/>
        <w:t>. . . . . . . . . . . . . . . . . . . . . . . . . . . . . . . . . . . . . . . . . . . . . . . . . . . . . . . . . . . . . . .</w:t>
      </w:r>
    </w:p>
    <w:p w:rsidR="00BD5CDD" w:rsidRDefault="007B4290" w:rsidP="007B4290">
      <w:pPr>
        <w:rPr>
          <w:sz w:val="18"/>
          <w:szCs w:val="18"/>
        </w:rPr>
      </w:pPr>
      <w:r w:rsidRPr="00BD5CDD">
        <w:rPr>
          <w:sz w:val="24"/>
          <w:szCs w:val="24"/>
        </w:rPr>
        <w:t xml:space="preserve">How I feel about my </w:t>
      </w:r>
      <w:r w:rsidR="00BD5CDD" w:rsidRPr="00BD5CDD">
        <w:rPr>
          <w:sz w:val="24"/>
          <w:szCs w:val="24"/>
        </w:rPr>
        <w:t>role this week</w:t>
      </w:r>
      <w:r w:rsidR="00BD5CDD">
        <w:rPr>
          <w:sz w:val="24"/>
          <w:szCs w:val="24"/>
        </w:rPr>
        <w:t xml:space="preserve"> on a scale of 1-10:</w:t>
      </w:r>
      <w:r w:rsidR="00BD5CDD">
        <w:rPr>
          <w:sz w:val="24"/>
          <w:szCs w:val="24"/>
        </w:rPr>
        <w:br/>
      </w:r>
      <w:r w:rsidR="00BD5CDD" w:rsidRPr="00BD5CDD">
        <w:rPr>
          <w:sz w:val="18"/>
          <w:szCs w:val="18"/>
        </w:rPr>
        <w:t>1      2      3      4      5      6      7      8      9      10</w:t>
      </w:r>
      <w:r w:rsidR="00BD5CDD">
        <w:rPr>
          <w:sz w:val="18"/>
          <w:szCs w:val="18"/>
        </w:rPr>
        <w:br/>
      </w:r>
      <w:r w:rsidR="00BD5CDD">
        <w:rPr>
          <w:sz w:val="18"/>
          <w:szCs w:val="18"/>
        </w:rPr>
        <w:sym w:font="Wingdings" w:char="F04C"/>
      </w:r>
      <w:r w:rsidR="00BD5CDD">
        <w:rPr>
          <w:sz w:val="18"/>
          <w:szCs w:val="18"/>
        </w:rPr>
        <w:t xml:space="preserve"> ---------------------------------------------------------</w:t>
      </w:r>
      <w:r w:rsidR="00BD5CDD">
        <w:rPr>
          <w:sz w:val="18"/>
          <w:szCs w:val="18"/>
        </w:rPr>
        <w:sym w:font="Wingdings" w:char="F04A"/>
      </w:r>
    </w:p>
    <w:p w:rsidR="00BD5CDD" w:rsidRDefault="00BD5CDD" w:rsidP="007B4290">
      <w:pPr>
        <w:rPr>
          <w:b/>
          <w:sz w:val="24"/>
          <w:szCs w:val="24"/>
        </w:rPr>
      </w:pPr>
      <w:r w:rsidRPr="00BD5CDD">
        <w:rPr>
          <w:sz w:val="24"/>
          <w:szCs w:val="24"/>
        </w:rPr>
        <w:t>I feel this way because:</w:t>
      </w:r>
      <w:r>
        <w:rPr>
          <w:sz w:val="18"/>
          <w:szCs w:val="18"/>
        </w:rPr>
        <w:br/>
      </w:r>
      <w:r w:rsidRPr="00BD5CDD">
        <w:rPr>
          <w:sz w:val="20"/>
          <w:szCs w:val="20"/>
        </w:rPr>
        <w:t>. . . . . . . . . . . . . . . . . . . . . . . . . . . . . . . . . . . . . . . . . . . . . . . . . . . . . . . . . . . . . . .</w:t>
      </w:r>
      <w:r w:rsidRPr="00BD5CDD">
        <w:rPr>
          <w:sz w:val="20"/>
          <w:szCs w:val="20"/>
        </w:rPr>
        <w:br/>
        <w:t>. . . . . . . . . . . . . . . . . . . . . . . . . . . . . . . . . . . . . . . . . . . . . . . . . . . . . . . . . . . . . . .</w:t>
      </w:r>
      <w:r w:rsidRPr="00BD5CDD">
        <w:rPr>
          <w:sz w:val="20"/>
          <w:szCs w:val="20"/>
        </w:rPr>
        <w:br/>
        <w:t>. . . . . . . . . . . . . . . . . . . . . . . . . . . . . . . . . . . . . . . . . . . . . . . . . . . . . . . . . . . . . . .</w:t>
      </w:r>
      <w:r w:rsidRPr="00BD5CDD">
        <w:rPr>
          <w:sz w:val="20"/>
          <w:szCs w:val="20"/>
        </w:rPr>
        <w:br/>
        <w:t>. . . . . . . . . . . . . . . . . . . . . . . . . . . . . . . . . . . . . . . . . . . . . . . . . . . . . . . . . . . . . . .</w:t>
      </w:r>
    </w:p>
    <w:p w:rsidR="00BD5CDD" w:rsidRPr="00BD5CDD" w:rsidRDefault="00BD5CDD" w:rsidP="007B4290">
      <w:pPr>
        <w:rPr>
          <w:sz w:val="20"/>
          <w:szCs w:val="20"/>
        </w:rPr>
      </w:pPr>
      <w:r w:rsidRPr="00BD5CDD">
        <w:rPr>
          <w:sz w:val="24"/>
          <w:szCs w:val="24"/>
        </w:rPr>
        <w:t>A positive of my overall experience was</w:t>
      </w:r>
      <w:r>
        <w:rPr>
          <w:b/>
          <w:sz w:val="24"/>
          <w:szCs w:val="24"/>
        </w:rPr>
        <w:t>:</w:t>
      </w:r>
      <w:r>
        <w:rPr>
          <w:b/>
          <w:sz w:val="24"/>
          <w:szCs w:val="24"/>
        </w:rPr>
        <w:br/>
      </w:r>
      <w:r w:rsidRPr="00BD5CDD">
        <w:rPr>
          <w:sz w:val="20"/>
          <w:szCs w:val="20"/>
        </w:rPr>
        <w:t>. . . . . . . . . . . . . . . . . . . . . . . . . . . . . . . . . . . . . . . . . . . . . . . . . . . . . . . . . . . . . . .</w:t>
      </w:r>
      <w:r w:rsidRPr="00BD5CDD">
        <w:rPr>
          <w:sz w:val="20"/>
          <w:szCs w:val="20"/>
        </w:rPr>
        <w:br/>
        <w:t>. . . . . . . . . . . . . . . . . . . . . . . . . . . . . . . . . . . . . . . . . . . . . . . . . . . . . . . . . . . . . . .</w:t>
      </w:r>
      <w:r w:rsidRPr="00BD5CDD">
        <w:rPr>
          <w:sz w:val="20"/>
          <w:szCs w:val="20"/>
        </w:rPr>
        <w:br/>
        <w:t>. . . . . . . . . . . . . . . . . . . . . . . . . . . . . . . . . . . . . . . . . . . . . . . . . . . . . . . . . . . . . . .</w:t>
      </w:r>
      <w:r w:rsidRPr="00BD5CDD">
        <w:rPr>
          <w:sz w:val="20"/>
          <w:szCs w:val="20"/>
        </w:rPr>
        <w:br/>
        <w:t>. . . . . . . . . . . . . . . . . . . . . . . . . . . . . . . . . . . . . . . . . . . . . . . . . . . . . . . . . . . . . . .</w:t>
      </w:r>
    </w:p>
    <w:p w:rsidR="00BD5CDD" w:rsidRDefault="00BD5CDD" w:rsidP="007B4290">
      <w:pPr>
        <w:rPr>
          <w:b/>
          <w:sz w:val="24"/>
          <w:szCs w:val="24"/>
        </w:rPr>
      </w:pPr>
      <w:r w:rsidRPr="00BD5CDD">
        <w:rPr>
          <w:sz w:val="24"/>
          <w:szCs w:val="24"/>
        </w:rPr>
        <w:t>A negative of my experience was:</w:t>
      </w:r>
      <w:r>
        <w:rPr>
          <w:b/>
          <w:sz w:val="24"/>
          <w:szCs w:val="24"/>
        </w:rPr>
        <w:br/>
      </w:r>
      <w:r w:rsidRPr="00BD5CDD">
        <w:rPr>
          <w:sz w:val="20"/>
          <w:szCs w:val="20"/>
        </w:rPr>
        <w:t>. . . . . . . . . . . . . . . . . . . . . . . . . . . . . . . . . . . . . . . . . . . . . . . . . . . . . . . . . . . . . . .</w:t>
      </w:r>
      <w:r w:rsidRPr="00BD5CDD">
        <w:rPr>
          <w:sz w:val="20"/>
          <w:szCs w:val="20"/>
        </w:rPr>
        <w:br/>
        <w:t>. . . . . . . . . . . . . . . . . . . . . . . . . . . . . . . . . . . . . . . . . . . . . . . . . . . . . . . . . . . . . . .</w:t>
      </w:r>
      <w:r w:rsidRPr="00BD5CDD">
        <w:rPr>
          <w:sz w:val="20"/>
          <w:szCs w:val="20"/>
        </w:rPr>
        <w:br/>
        <w:t>. . . . . . . . . . . . . . . . . . . . . . . . . . . . . . . . . . . . . . . . . . . . . . . . . . . . . . . . . . . . . . .</w:t>
      </w:r>
      <w:r w:rsidRPr="00BD5CDD">
        <w:rPr>
          <w:sz w:val="20"/>
          <w:szCs w:val="20"/>
        </w:rPr>
        <w:br/>
        <w:t>. . . . . . . . . . . . . . . . . . . . . . . . . . . . . . . . . . . . . . . . . . . . . . . . . . . . . . . . . . . . . . .</w:t>
      </w:r>
    </w:p>
    <w:p w:rsidR="00BD5CDD" w:rsidRDefault="00BD5CDD" w:rsidP="007B4290">
      <w:pPr>
        <w:rPr>
          <w:b/>
          <w:sz w:val="24"/>
          <w:szCs w:val="24"/>
        </w:rPr>
      </w:pPr>
      <w:r w:rsidRPr="00BD5CDD">
        <w:rPr>
          <w:sz w:val="24"/>
          <w:szCs w:val="24"/>
        </w:rPr>
        <w:t>I can improve next time by</w:t>
      </w:r>
      <w:r>
        <w:rPr>
          <w:b/>
          <w:sz w:val="24"/>
          <w:szCs w:val="24"/>
        </w:rPr>
        <w:t>:</w:t>
      </w:r>
      <w:r>
        <w:rPr>
          <w:b/>
          <w:sz w:val="24"/>
          <w:szCs w:val="24"/>
        </w:rPr>
        <w:br/>
      </w:r>
      <w:r w:rsidRPr="00BD5CDD">
        <w:rPr>
          <w:sz w:val="20"/>
          <w:szCs w:val="20"/>
        </w:rPr>
        <w:t>. . . . . . . . . . . . . . . . . . . . . . . . . . . . . . . . . . . . . . . . . . . . . . . . . . . . . . . . . . . . . . .</w:t>
      </w:r>
      <w:r>
        <w:rPr>
          <w:b/>
          <w:sz w:val="24"/>
          <w:szCs w:val="24"/>
        </w:rPr>
        <w:br/>
      </w:r>
      <w:r w:rsidRPr="00BD5CDD">
        <w:rPr>
          <w:sz w:val="20"/>
          <w:szCs w:val="20"/>
        </w:rPr>
        <w:t>. . . . . . . . . . . . . . . . . . . . . . . . . . . . . . . . . . . . . . . . . . . . . . . . . . . . . . . . . . . . . . .</w:t>
      </w:r>
      <w:r w:rsidRPr="00BD5CDD">
        <w:rPr>
          <w:sz w:val="20"/>
          <w:szCs w:val="20"/>
        </w:rPr>
        <w:br/>
        <w:t>. . . . . . . . . . . . . . . . . . . . . . . . . . . . . . . . . . . . . . . . . . . . . . . . . . . . . . . . . . . . . . .</w:t>
      </w:r>
      <w:r w:rsidRPr="00BD5CDD">
        <w:rPr>
          <w:sz w:val="20"/>
          <w:szCs w:val="20"/>
        </w:rPr>
        <w:br/>
        <w:t>. . . . . . . . . . . . . . . . . . . . . . . . . . . . . . . . . . . . . . . . . . . . . . . . . . . . . . . . . . . . . . .</w:t>
      </w:r>
    </w:p>
    <w:p w:rsidR="00BD5CDD" w:rsidRDefault="00BD5CDD" w:rsidP="007B4290">
      <w:pPr>
        <w:rPr>
          <w:b/>
          <w:sz w:val="24"/>
          <w:szCs w:val="24"/>
        </w:rPr>
      </w:pPr>
    </w:p>
    <w:p w:rsidR="00BD5CDD" w:rsidRPr="00BD5CDD" w:rsidRDefault="00BD5CDD" w:rsidP="007B4290">
      <w:pPr>
        <w:rPr>
          <w:b/>
          <w:sz w:val="24"/>
          <w:szCs w:val="24"/>
        </w:rPr>
      </w:pPr>
      <w:r>
        <w:rPr>
          <w:b/>
          <w:sz w:val="24"/>
          <w:szCs w:val="24"/>
        </w:rPr>
        <w:t>By                                       Date</w:t>
      </w:r>
    </w:p>
    <w:tbl>
      <w:tblPr>
        <w:tblW w:w="0" w:type="auto"/>
        <w:tblInd w:w="2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36"/>
      </w:tblGrid>
      <w:tr w:rsidR="00884B4C" w:rsidRPr="001A6808" w:rsidTr="00884B4C">
        <w:tblPrEx>
          <w:tblCellMar>
            <w:top w:w="0" w:type="dxa"/>
            <w:bottom w:w="0" w:type="dxa"/>
          </w:tblCellMar>
        </w:tblPrEx>
        <w:trPr>
          <w:trHeight w:val="737"/>
        </w:trPr>
        <w:tc>
          <w:tcPr>
            <w:tcW w:w="4236" w:type="dxa"/>
          </w:tcPr>
          <w:p w:rsidR="00884B4C" w:rsidRPr="001A6808" w:rsidRDefault="00884B4C" w:rsidP="007B4290">
            <w:pPr>
              <w:rPr>
                <w:b/>
                <w:sz w:val="24"/>
                <w:szCs w:val="24"/>
              </w:rPr>
            </w:pPr>
            <w:r w:rsidRPr="001A6808">
              <w:rPr>
                <w:b/>
                <w:sz w:val="24"/>
                <w:szCs w:val="24"/>
              </w:rPr>
              <w:lastRenderedPageBreak/>
              <w:t xml:space="preserve">                     Appendix 8</w:t>
            </w:r>
          </w:p>
          <w:p w:rsidR="00884B4C" w:rsidRPr="001A6808" w:rsidRDefault="00884B4C" w:rsidP="007B4290">
            <w:pPr>
              <w:rPr>
                <w:sz w:val="24"/>
                <w:szCs w:val="24"/>
              </w:rPr>
            </w:pPr>
            <w:r w:rsidRPr="001A6808">
              <w:rPr>
                <w:b/>
                <w:sz w:val="24"/>
                <w:szCs w:val="24"/>
              </w:rPr>
              <w:t>Community Project evaluation sheet</w:t>
            </w:r>
            <w:r w:rsidRPr="001A6808">
              <w:rPr>
                <w:sz w:val="24"/>
                <w:szCs w:val="24"/>
              </w:rPr>
              <w:t>.</w:t>
            </w:r>
          </w:p>
        </w:tc>
      </w:tr>
    </w:tbl>
    <w:p w:rsidR="001731DB" w:rsidRPr="001A6808" w:rsidRDefault="001731DB" w:rsidP="007B4290">
      <w:pPr>
        <w:rPr>
          <w:sz w:val="24"/>
          <w:szCs w:val="24"/>
        </w:rPr>
      </w:pPr>
    </w:p>
    <w:tbl>
      <w:tblPr>
        <w:tblW w:w="9060" w:type="dxa"/>
        <w:tblInd w:w="91" w:type="dxa"/>
        <w:tblLook w:val="04A0"/>
      </w:tblPr>
      <w:tblGrid>
        <w:gridCol w:w="3680"/>
        <w:gridCol w:w="5380"/>
      </w:tblGrid>
      <w:tr w:rsidR="001731DB" w:rsidRPr="001A6808" w:rsidTr="001731DB">
        <w:trPr>
          <w:gridAfter w:val="1"/>
          <w:wAfter w:w="5380" w:type="dxa"/>
          <w:trHeight w:val="300"/>
        </w:trPr>
        <w:tc>
          <w:tcPr>
            <w:tcW w:w="3680" w:type="dxa"/>
            <w:tcBorders>
              <w:top w:val="nil"/>
              <w:left w:val="nil"/>
              <w:bottom w:val="nil"/>
              <w:right w:val="nil"/>
            </w:tcBorders>
            <w:shd w:val="clear" w:color="auto" w:fill="auto"/>
            <w:noWrap/>
            <w:vAlign w:val="bottom"/>
            <w:hideMark/>
          </w:tcPr>
          <w:p w:rsidR="001731DB" w:rsidRPr="001731DB" w:rsidRDefault="001731DB" w:rsidP="001731DB">
            <w:pPr>
              <w:spacing w:after="0" w:line="240" w:lineRule="auto"/>
              <w:jc w:val="right"/>
              <w:rPr>
                <w:rFonts w:eastAsia="Times New Roman" w:cs="Times New Roman"/>
                <w:b/>
                <w:bCs/>
                <w:color w:val="000000"/>
                <w:sz w:val="24"/>
                <w:szCs w:val="24"/>
                <w:lang w:eastAsia="en-GB"/>
              </w:rPr>
            </w:pPr>
            <w:r w:rsidRPr="001731DB">
              <w:rPr>
                <w:rFonts w:eastAsia="Times New Roman" w:cs="Times New Roman"/>
                <w:b/>
                <w:bCs/>
                <w:color w:val="000000"/>
                <w:sz w:val="24"/>
                <w:szCs w:val="24"/>
                <w:lang w:eastAsia="en-GB"/>
              </w:rPr>
              <w:t xml:space="preserve">Name of Teacher :   </w:t>
            </w:r>
          </w:p>
        </w:tc>
      </w:tr>
      <w:tr w:rsidR="001731DB" w:rsidRPr="001A6808" w:rsidTr="001731DB">
        <w:trPr>
          <w:gridAfter w:val="1"/>
          <w:wAfter w:w="5380" w:type="dxa"/>
          <w:trHeight w:val="300"/>
        </w:trPr>
        <w:tc>
          <w:tcPr>
            <w:tcW w:w="3680" w:type="dxa"/>
            <w:tcBorders>
              <w:top w:val="nil"/>
              <w:left w:val="nil"/>
              <w:bottom w:val="nil"/>
              <w:right w:val="nil"/>
            </w:tcBorders>
            <w:shd w:val="clear" w:color="auto" w:fill="auto"/>
            <w:noWrap/>
            <w:vAlign w:val="bottom"/>
            <w:hideMark/>
          </w:tcPr>
          <w:p w:rsidR="001731DB" w:rsidRPr="001731DB" w:rsidRDefault="002E3596" w:rsidP="001731DB">
            <w:pPr>
              <w:spacing w:after="0" w:line="240" w:lineRule="auto"/>
              <w:jc w:val="right"/>
              <w:rPr>
                <w:rFonts w:eastAsia="Times New Roman" w:cs="Times New Roman"/>
                <w:b/>
                <w:bCs/>
                <w:color w:val="000000"/>
                <w:sz w:val="24"/>
                <w:szCs w:val="24"/>
                <w:lang w:eastAsia="en-GB"/>
              </w:rPr>
            </w:pPr>
            <w:r w:rsidRPr="001A6808">
              <w:rPr>
                <w:rFonts w:eastAsia="Times New Roman" w:cs="Times New Roman"/>
                <w:b/>
                <w:bCs/>
                <w:color w:val="000000"/>
                <w:sz w:val="24"/>
                <w:szCs w:val="24"/>
                <w:lang w:eastAsia="en-GB"/>
              </w:rPr>
              <w:t>Classroom/Class Evaluating:</w:t>
            </w:r>
          </w:p>
        </w:tc>
      </w:tr>
      <w:tr w:rsidR="001731DB" w:rsidRPr="001A6808" w:rsidTr="001731DB">
        <w:trPr>
          <w:gridAfter w:val="1"/>
          <w:wAfter w:w="5380" w:type="dxa"/>
          <w:trHeight w:val="300"/>
        </w:trPr>
        <w:tc>
          <w:tcPr>
            <w:tcW w:w="3680" w:type="dxa"/>
            <w:tcBorders>
              <w:top w:val="nil"/>
              <w:left w:val="nil"/>
              <w:bottom w:val="nil"/>
              <w:right w:val="nil"/>
            </w:tcBorders>
            <w:shd w:val="clear" w:color="auto" w:fill="auto"/>
            <w:noWrap/>
            <w:vAlign w:val="bottom"/>
            <w:hideMark/>
          </w:tcPr>
          <w:p w:rsidR="001731DB" w:rsidRPr="001731DB" w:rsidRDefault="001731DB" w:rsidP="001731DB">
            <w:pPr>
              <w:spacing w:after="0" w:line="240" w:lineRule="auto"/>
              <w:jc w:val="right"/>
              <w:rPr>
                <w:rFonts w:eastAsia="Times New Roman" w:cs="Times New Roman"/>
                <w:b/>
                <w:bCs/>
                <w:color w:val="000000"/>
                <w:sz w:val="24"/>
                <w:szCs w:val="24"/>
                <w:lang w:eastAsia="en-GB"/>
              </w:rPr>
            </w:pPr>
            <w:r w:rsidRPr="001731DB">
              <w:rPr>
                <w:rFonts w:eastAsia="Times New Roman" w:cs="Times New Roman"/>
                <w:b/>
                <w:bCs/>
                <w:color w:val="000000"/>
                <w:sz w:val="24"/>
                <w:szCs w:val="24"/>
                <w:lang w:eastAsia="en-GB"/>
              </w:rPr>
              <w:t xml:space="preserve">Date of Evaluation:   </w:t>
            </w:r>
          </w:p>
        </w:tc>
      </w:tr>
      <w:tr w:rsidR="001731DB" w:rsidRPr="001A6808" w:rsidTr="001731DB">
        <w:trPr>
          <w:gridAfter w:val="1"/>
          <w:wAfter w:w="5380" w:type="dxa"/>
          <w:trHeight w:val="300"/>
        </w:trPr>
        <w:tc>
          <w:tcPr>
            <w:tcW w:w="3680" w:type="dxa"/>
            <w:tcBorders>
              <w:top w:val="nil"/>
              <w:left w:val="nil"/>
              <w:bottom w:val="nil"/>
              <w:right w:val="nil"/>
            </w:tcBorders>
            <w:shd w:val="clear" w:color="auto" w:fill="auto"/>
            <w:noWrap/>
            <w:vAlign w:val="bottom"/>
            <w:hideMark/>
          </w:tcPr>
          <w:p w:rsidR="001731DB" w:rsidRPr="001731DB" w:rsidRDefault="001731DB" w:rsidP="001731DB">
            <w:pPr>
              <w:spacing w:after="0" w:line="240" w:lineRule="auto"/>
              <w:jc w:val="right"/>
              <w:rPr>
                <w:rFonts w:eastAsia="Times New Roman" w:cs="Times New Roman"/>
                <w:b/>
                <w:bCs/>
                <w:color w:val="000000"/>
                <w:sz w:val="24"/>
                <w:szCs w:val="24"/>
                <w:lang w:eastAsia="en-GB"/>
              </w:rPr>
            </w:pPr>
            <w:r w:rsidRPr="001731DB">
              <w:rPr>
                <w:rFonts w:eastAsia="Times New Roman" w:cs="Times New Roman"/>
                <w:b/>
                <w:bCs/>
                <w:color w:val="000000"/>
                <w:sz w:val="24"/>
                <w:szCs w:val="24"/>
                <w:lang w:eastAsia="en-GB"/>
              </w:rPr>
              <w:t xml:space="preserve">Name of Evaluator:   </w:t>
            </w:r>
          </w:p>
        </w:tc>
      </w:tr>
      <w:tr w:rsidR="001731DB" w:rsidRPr="001A6808" w:rsidTr="001731DB">
        <w:trPr>
          <w:gridAfter w:val="1"/>
          <w:wAfter w:w="5380" w:type="dxa"/>
          <w:trHeight w:val="315"/>
        </w:trPr>
        <w:tc>
          <w:tcPr>
            <w:tcW w:w="3680" w:type="dxa"/>
            <w:tcBorders>
              <w:top w:val="nil"/>
              <w:left w:val="nil"/>
              <w:bottom w:val="nil"/>
              <w:right w:val="nil"/>
            </w:tcBorders>
            <w:shd w:val="clear" w:color="auto" w:fill="auto"/>
            <w:noWrap/>
            <w:vAlign w:val="bottom"/>
            <w:hideMark/>
          </w:tcPr>
          <w:p w:rsidR="001731DB" w:rsidRPr="001731DB" w:rsidRDefault="001731DB" w:rsidP="001731DB">
            <w:pPr>
              <w:spacing w:after="0" w:line="240" w:lineRule="auto"/>
              <w:rPr>
                <w:rFonts w:eastAsia="Times New Roman" w:cs="Times New Roman"/>
                <w:color w:val="000000"/>
                <w:sz w:val="24"/>
                <w:szCs w:val="24"/>
                <w:lang w:eastAsia="en-GB"/>
              </w:rPr>
            </w:pPr>
          </w:p>
        </w:tc>
      </w:tr>
      <w:tr w:rsidR="001731DB" w:rsidRPr="001731DB" w:rsidTr="001731DB">
        <w:trPr>
          <w:trHeight w:val="360"/>
        </w:trPr>
        <w:tc>
          <w:tcPr>
            <w:tcW w:w="9060" w:type="dxa"/>
            <w:gridSpan w:val="2"/>
            <w:tcBorders>
              <w:top w:val="single" w:sz="8" w:space="0" w:color="auto"/>
              <w:left w:val="single" w:sz="8" w:space="0" w:color="auto"/>
              <w:bottom w:val="nil"/>
              <w:right w:val="single" w:sz="8" w:space="0" w:color="000000"/>
            </w:tcBorders>
            <w:shd w:val="clear" w:color="000000" w:fill="FFFFF3"/>
            <w:noWrap/>
            <w:vAlign w:val="center"/>
            <w:hideMark/>
          </w:tcPr>
          <w:p w:rsidR="001731DB" w:rsidRPr="001731DB" w:rsidRDefault="001731DB" w:rsidP="001731DB">
            <w:pPr>
              <w:spacing w:after="0" w:line="240" w:lineRule="auto"/>
              <w:jc w:val="center"/>
              <w:rPr>
                <w:rFonts w:eastAsia="Times New Roman" w:cs="Times New Roman"/>
                <w:b/>
                <w:bCs/>
                <w:color w:val="C00000"/>
                <w:sz w:val="24"/>
                <w:szCs w:val="24"/>
                <w:lang w:eastAsia="en-GB"/>
              </w:rPr>
            </w:pPr>
            <w:r w:rsidRPr="001731DB">
              <w:rPr>
                <w:rFonts w:eastAsia="Times New Roman" w:cs="Times New Roman"/>
                <w:b/>
                <w:bCs/>
                <w:sz w:val="24"/>
                <w:szCs w:val="24"/>
                <w:lang w:eastAsia="en-GB"/>
              </w:rPr>
              <w:t xml:space="preserve">Each of the Teacher Evaluation </w:t>
            </w:r>
            <w:r w:rsidR="002E3596" w:rsidRPr="001A6808">
              <w:rPr>
                <w:rFonts w:eastAsia="Times New Roman" w:cs="Times New Roman"/>
                <w:b/>
                <w:bCs/>
                <w:sz w:val="24"/>
                <w:szCs w:val="24"/>
                <w:lang w:eastAsia="en-GB"/>
              </w:rPr>
              <w:t>Areas</w:t>
            </w:r>
          </w:p>
        </w:tc>
      </w:tr>
      <w:tr w:rsidR="001731DB" w:rsidRPr="001731DB" w:rsidTr="001731DB">
        <w:trPr>
          <w:trHeight w:val="300"/>
        </w:trPr>
        <w:tc>
          <w:tcPr>
            <w:tcW w:w="3680" w:type="dxa"/>
            <w:tcBorders>
              <w:top w:val="single" w:sz="4" w:space="0" w:color="auto"/>
              <w:left w:val="single" w:sz="8" w:space="0" w:color="auto"/>
              <w:bottom w:val="single" w:sz="4" w:space="0" w:color="auto"/>
              <w:right w:val="single" w:sz="4" w:space="0" w:color="auto"/>
            </w:tcBorders>
            <w:shd w:val="clear" w:color="000000" w:fill="FFFFF3"/>
            <w:noWrap/>
            <w:vAlign w:val="bottom"/>
            <w:hideMark/>
          </w:tcPr>
          <w:p w:rsidR="001731DB" w:rsidRPr="001731DB" w:rsidRDefault="001731DB" w:rsidP="001731DB">
            <w:pPr>
              <w:spacing w:after="0" w:line="240" w:lineRule="auto"/>
              <w:jc w:val="center"/>
              <w:rPr>
                <w:rFonts w:eastAsia="Times New Roman" w:cs="Times New Roman"/>
                <w:b/>
                <w:bCs/>
                <w:color w:val="000000"/>
                <w:sz w:val="24"/>
                <w:szCs w:val="24"/>
                <w:lang w:eastAsia="en-GB"/>
              </w:rPr>
            </w:pPr>
            <w:r w:rsidRPr="001731DB">
              <w:rPr>
                <w:rFonts w:eastAsia="Times New Roman" w:cs="Times New Roman"/>
                <w:b/>
                <w:bCs/>
                <w:color w:val="000000"/>
                <w:sz w:val="24"/>
                <w:szCs w:val="24"/>
                <w:lang w:eastAsia="en-GB"/>
              </w:rPr>
              <w:t>Domain Name</w:t>
            </w:r>
          </w:p>
        </w:tc>
        <w:tc>
          <w:tcPr>
            <w:tcW w:w="5380" w:type="dxa"/>
            <w:tcBorders>
              <w:top w:val="single" w:sz="4" w:space="0" w:color="auto"/>
              <w:left w:val="nil"/>
              <w:bottom w:val="single" w:sz="4" w:space="0" w:color="auto"/>
              <w:right w:val="single" w:sz="8" w:space="0" w:color="auto"/>
            </w:tcBorders>
            <w:shd w:val="clear" w:color="000000" w:fill="FFFFF3"/>
            <w:noWrap/>
            <w:vAlign w:val="bottom"/>
            <w:hideMark/>
          </w:tcPr>
          <w:p w:rsidR="001731DB" w:rsidRPr="001731DB" w:rsidRDefault="001731DB" w:rsidP="001731DB">
            <w:pPr>
              <w:spacing w:after="0" w:line="240" w:lineRule="auto"/>
              <w:jc w:val="center"/>
              <w:rPr>
                <w:rFonts w:eastAsia="Times New Roman" w:cs="Times New Roman"/>
                <w:b/>
                <w:bCs/>
                <w:color w:val="000000"/>
                <w:sz w:val="24"/>
                <w:szCs w:val="24"/>
                <w:lang w:eastAsia="en-GB"/>
              </w:rPr>
            </w:pPr>
            <w:r w:rsidRPr="001731DB">
              <w:rPr>
                <w:rFonts w:eastAsia="Times New Roman" w:cs="Times New Roman"/>
                <w:b/>
                <w:bCs/>
                <w:color w:val="000000"/>
                <w:sz w:val="24"/>
                <w:szCs w:val="24"/>
                <w:lang w:eastAsia="en-GB"/>
              </w:rPr>
              <w:t>Tab Name</w:t>
            </w:r>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bottom"/>
            <w:hideMark/>
          </w:tcPr>
          <w:p w:rsidR="001731DB" w:rsidRPr="001731DB" w:rsidRDefault="001731DB" w:rsidP="001731DB">
            <w:pPr>
              <w:spacing w:after="0" w:line="240" w:lineRule="auto"/>
              <w:rPr>
                <w:rFonts w:eastAsia="Times New Roman" w:cs="Times New Roman"/>
                <w:color w:val="000000"/>
                <w:sz w:val="24"/>
                <w:szCs w:val="24"/>
                <w:lang w:eastAsia="en-GB"/>
              </w:rPr>
            </w:pPr>
            <w:r w:rsidRPr="001731DB">
              <w:rPr>
                <w:rFonts w:eastAsia="Times New Roman" w:cs="Times New Roman"/>
                <w:color w:val="000000"/>
                <w:sz w:val="24"/>
                <w:szCs w:val="24"/>
                <w:lang w:eastAsia="en-GB"/>
              </w:rPr>
              <w:t>Planning and Preparatio</w:t>
            </w:r>
            <w:r w:rsidR="002E3596" w:rsidRPr="001A6808">
              <w:rPr>
                <w:rFonts w:eastAsia="Times New Roman" w:cs="Times New Roman"/>
                <w:color w:val="000000"/>
                <w:sz w:val="24"/>
                <w:szCs w:val="24"/>
                <w:lang w:eastAsia="en-GB"/>
              </w:rPr>
              <w:t>n</w:t>
            </w:r>
          </w:p>
        </w:tc>
        <w:tc>
          <w:tcPr>
            <w:tcW w:w="5380" w:type="dxa"/>
            <w:tcBorders>
              <w:top w:val="nil"/>
              <w:left w:val="nil"/>
              <w:bottom w:val="single" w:sz="4" w:space="0" w:color="auto"/>
              <w:right w:val="single" w:sz="8" w:space="0" w:color="auto"/>
            </w:tcBorders>
            <w:shd w:val="clear" w:color="000000" w:fill="FFFFF3"/>
            <w:noWrap/>
            <w:vAlign w:val="bottom"/>
            <w:hideMark/>
          </w:tcPr>
          <w:p w:rsidR="001731DB" w:rsidRPr="001731DB" w:rsidRDefault="001731DB" w:rsidP="001731DB">
            <w:pPr>
              <w:spacing w:after="0" w:line="240" w:lineRule="auto"/>
              <w:rPr>
                <w:rFonts w:eastAsia="Times New Roman" w:cs="Times New Roman"/>
                <w:color w:val="000000"/>
                <w:sz w:val="24"/>
                <w:szCs w:val="24"/>
                <w:lang w:eastAsia="en-GB"/>
              </w:rPr>
            </w:pPr>
            <w:r w:rsidRPr="001731DB">
              <w:rPr>
                <w:rFonts w:eastAsia="Times New Roman" w:cs="Times New Roman"/>
                <w:color w:val="000000"/>
                <w:sz w:val="24"/>
                <w:szCs w:val="24"/>
                <w:lang w:eastAsia="en-GB"/>
              </w:rPr>
              <w:t>Plan Prep</w:t>
            </w:r>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bottom"/>
            <w:hideMark/>
          </w:tcPr>
          <w:p w:rsidR="001731DB" w:rsidRPr="001731DB" w:rsidRDefault="002E3596" w:rsidP="002E3596">
            <w:pPr>
              <w:spacing w:after="0" w:line="240" w:lineRule="auto"/>
              <w:rPr>
                <w:rFonts w:eastAsia="Times New Roman" w:cs="Times New Roman"/>
                <w:color w:val="000000"/>
                <w:sz w:val="24"/>
                <w:szCs w:val="24"/>
                <w:lang w:eastAsia="en-GB"/>
              </w:rPr>
            </w:pPr>
            <w:r w:rsidRPr="001A6808">
              <w:rPr>
                <w:rFonts w:eastAsia="Times New Roman" w:cs="Times New Roman"/>
                <w:color w:val="000000"/>
                <w:sz w:val="24"/>
                <w:szCs w:val="24"/>
                <w:lang w:eastAsia="en-GB"/>
              </w:rPr>
              <w:t>The Cafe</w:t>
            </w:r>
            <w:r w:rsidR="001731DB" w:rsidRPr="001731DB">
              <w:rPr>
                <w:rFonts w:eastAsia="Times New Roman" w:cs="Times New Roman"/>
                <w:color w:val="000000"/>
                <w:sz w:val="24"/>
                <w:szCs w:val="24"/>
                <w:lang w:eastAsia="en-GB"/>
              </w:rPr>
              <w:t xml:space="preserve"> Environment</w:t>
            </w:r>
          </w:p>
        </w:tc>
        <w:tc>
          <w:tcPr>
            <w:tcW w:w="5380" w:type="dxa"/>
            <w:tcBorders>
              <w:top w:val="nil"/>
              <w:left w:val="nil"/>
              <w:bottom w:val="single" w:sz="4" w:space="0" w:color="auto"/>
              <w:right w:val="single" w:sz="8" w:space="0" w:color="auto"/>
            </w:tcBorders>
            <w:shd w:val="clear" w:color="000000" w:fill="FFFFF3"/>
            <w:noWrap/>
            <w:vAlign w:val="bottom"/>
            <w:hideMark/>
          </w:tcPr>
          <w:p w:rsidR="001731DB" w:rsidRPr="001731DB" w:rsidRDefault="002E3596" w:rsidP="001731DB">
            <w:pPr>
              <w:spacing w:after="0" w:line="240" w:lineRule="auto"/>
              <w:rPr>
                <w:rFonts w:eastAsia="Times New Roman" w:cs="Times New Roman"/>
                <w:color w:val="000000"/>
                <w:sz w:val="24"/>
                <w:szCs w:val="24"/>
                <w:lang w:eastAsia="en-GB"/>
              </w:rPr>
            </w:pPr>
            <w:proofErr w:type="spellStart"/>
            <w:r w:rsidRPr="001A6808">
              <w:rPr>
                <w:rFonts w:eastAsia="Times New Roman" w:cs="Times New Roman"/>
                <w:color w:val="000000"/>
                <w:sz w:val="24"/>
                <w:szCs w:val="24"/>
                <w:lang w:eastAsia="en-GB"/>
              </w:rPr>
              <w:t>Caf</w:t>
            </w:r>
            <w:proofErr w:type="spellEnd"/>
            <w:r w:rsidR="001731DB" w:rsidRPr="001731DB">
              <w:rPr>
                <w:rFonts w:eastAsia="Times New Roman" w:cs="Times New Roman"/>
                <w:color w:val="000000"/>
                <w:sz w:val="24"/>
                <w:szCs w:val="24"/>
                <w:lang w:eastAsia="en-GB"/>
              </w:rPr>
              <w:t xml:space="preserve"> </w:t>
            </w:r>
            <w:proofErr w:type="spellStart"/>
            <w:r w:rsidR="001731DB" w:rsidRPr="001731DB">
              <w:rPr>
                <w:rFonts w:eastAsia="Times New Roman" w:cs="Times New Roman"/>
                <w:color w:val="000000"/>
                <w:sz w:val="24"/>
                <w:szCs w:val="24"/>
                <w:lang w:eastAsia="en-GB"/>
              </w:rPr>
              <w:t>Envrnmnt</w:t>
            </w:r>
            <w:proofErr w:type="spellEnd"/>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bottom"/>
            <w:hideMark/>
          </w:tcPr>
          <w:p w:rsidR="001731DB" w:rsidRPr="001731DB" w:rsidRDefault="002E3596" w:rsidP="001731DB">
            <w:pPr>
              <w:spacing w:after="0" w:line="240" w:lineRule="auto"/>
              <w:rPr>
                <w:rFonts w:eastAsia="Times New Roman" w:cs="Times New Roman"/>
                <w:color w:val="000000"/>
                <w:sz w:val="24"/>
                <w:szCs w:val="24"/>
                <w:lang w:eastAsia="en-GB"/>
              </w:rPr>
            </w:pPr>
            <w:r w:rsidRPr="001A6808">
              <w:rPr>
                <w:rFonts w:eastAsia="Times New Roman" w:cs="Times New Roman"/>
                <w:color w:val="000000"/>
                <w:sz w:val="24"/>
                <w:szCs w:val="24"/>
                <w:lang w:eastAsia="en-GB"/>
              </w:rPr>
              <w:t>Individual Roles and Responsibilities</w:t>
            </w:r>
          </w:p>
        </w:tc>
        <w:tc>
          <w:tcPr>
            <w:tcW w:w="5380" w:type="dxa"/>
            <w:tcBorders>
              <w:top w:val="nil"/>
              <w:left w:val="nil"/>
              <w:bottom w:val="single" w:sz="4" w:space="0" w:color="auto"/>
              <w:right w:val="single" w:sz="8" w:space="0" w:color="auto"/>
            </w:tcBorders>
            <w:shd w:val="clear" w:color="000000" w:fill="FFFFF3"/>
            <w:noWrap/>
            <w:vAlign w:val="bottom"/>
            <w:hideMark/>
          </w:tcPr>
          <w:p w:rsidR="001731DB" w:rsidRPr="001731DB" w:rsidRDefault="001731DB" w:rsidP="001731DB">
            <w:pPr>
              <w:spacing w:after="0" w:line="240" w:lineRule="auto"/>
              <w:rPr>
                <w:rFonts w:eastAsia="Times New Roman" w:cs="Times New Roman"/>
                <w:color w:val="000000"/>
                <w:sz w:val="24"/>
                <w:szCs w:val="24"/>
                <w:lang w:eastAsia="en-GB"/>
              </w:rPr>
            </w:pPr>
            <w:proofErr w:type="spellStart"/>
            <w:r w:rsidRPr="001731DB">
              <w:rPr>
                <w:rFonts w:eastAsia="Times New Roman" w:cs="Times New Roman"/>
                <w:color w:val="000000"/>
                <w:sz w:val="24"/>
                <w:szCs w:val="24"/>
                <w:lang w:eastAsia="en-GB"/>
              </w:rPr>
              <w:t>In</w:t>
            </w:r>
            <w:r w:rsidR="002E3596" w:rsidRPr="001A6808">
              <w:rPr>
                <w:rFonts w:eastAsia="Times New Roman" w:cs="Times New Roman"/>
                <w:color w:val="000000"/>
                <w:sz w:val="24"/>
                <w:szCs w:val="24"/>
                <w:lang w:eastAsia="en-GB"/>
              </w:rPr>
              <w:t>RlsRsps</w:t>
            </w:r>
            <w:proofErr w:type="spellEnd"/>
          </w:p>
        </w:tc>
      </w:tr>
      <w:tr w:rsidR="001731DB" w:rsidRPr="001731DB" w:rsidTr="001731DB">
        <w:trPr>
          <w:trHeight w:val="315"/>
        </w:trPr>
        <w:tc>
          <w:tcPr>
            <w:tcW w:w="3680" w:type="dxa"/>
            <w:tcBorders>
              <w:top w:val="nil"/>
              <w:left w:val="single" w:sz="8" w:space="0" w:color="auto"/>
              <w:bottom w:val="single" w:sz="12" w:space="0" w:color="auto"/>
              <w:right w:val="single" w:sz="4" w:space="0" w:color="auto"/>
            </w:tcBorders>
            <w:shd w:val="clear" w:color="000000" w:fill="FFFFF3"/>
            <w:noWrap/>
            <w:vAlign w:val="bottom"/>
            <w:hideMark/>
          </w:tcPr>
          <w:p w:rsidR="001731DB" w:rsidRPr="001731DB" w:rsidRDefault="002E3596" w:rsidP="001731DB">
            <w:pPr>
              <w:spacing w:after="0" w:line="240" w:lineRule="auto"/>
              <w:rPr>
                <w:rFonts w:eastAsia="Times New Roman" w:cs="Times New Roman"/>
                <w:color w:val="000000"/>
                <w:sz w:val="24"/>
                <w:szCs w:val="24"/>
                <w:lang w:eastAsia="en-GB"/>
              </w:rPr>
            </w:pPr>
            <w:r w:rsidRPr="001A6808">
              <w:rPr>
                <w:rFonts w:eastAsia="Times New Roman" w:cs="Times New Roman"/>
                <w:color w:val="000000"/>
                <w:sz w:val="24"/>
                <w:szCs w:val="24"/>
                <w:lang w:eastAsia="en-GB"/>
              </w:rPr>
              <w:t>Skills Developed</w:t>
            </w:r>
          </w:p>
        </w:tc>
        <w:tc>
          <w:tcPr>
            <w:tcW w:w="5380" w:type="dxa"/>
            <w:tcBorders>
              <w:top w:val="nil"/>
              <w:left w:val="nil"/>
              <w:bottom w:val="single" w:sz="12" w:space="0" w:color="auto"/>
              <w:right w:val="single" w:sz="8" w:space="0" w:color="auto"/>
            </w:tcBorders>
            <w:shd w:val="clear" w:color="000000" w:fill="FFFFF3"/>
            <w:noWrap/>
            <w:vAlign w:val="bottom"/>
            <w:hideMark/>
          </w:tcPr>
          <w:p w:rsidR="002E3596" w:rsidRPr="001731DB" w:rsidRDefault="002E3596" w:rsidP="001731DB">
            <w:pPr>
              <w:spacing w:after="0" w:line="240" w:lineRule="auto"/>
              <w:rPr>
                <w:rFonts w:eastAsia="Times New Roman" w:cs="Times New Roman"/>
                <w:color w:val="000000"/>
                <w:sz w:val="24"/>
                <w:szCs w:val="24"/>
                <w:lang w:eastAsia="en-GB"/>
              </w:rPr>
            </w:pPr>
            <w:proofErr w:type="spellStart"/>
            <w:r w:rsidRPr="001A6808">
              <w:rPr>
                <w:rFonts w:eastAsia="Times New Roman" w:cs="Times New Roman"/>
                <w:color w:val="000000"/>
                <w:sz w:val="24"/>
                <w:szCs w:val="24"/>
                <w:lang w:eastAsia="en-GB"/>
              </w:rPr>
              <w:t>Skll</w:t>
            </w:r>
            <w:proofErr w:type="spellEnd"/>
          </w:p>
        </w:tc>
      </w:tr>
      <w:tr w:rsidR="001731DB" w:rsidRPr="001731DB" w:rsidTr="001731DB">
        <w:trPr>
          <w:trHeight w:val="315"/>
        </w:trPr>
        <w:tc>
          <w:tcPr>
            <w:tcW w:w="3680" w:type="dxa"/>
            <w:tcBorders>
              <w:top w:val="nil"/>
              <w:left w:val="nil"/>
              <w:bottom w:val="nil"/>
              <w:right w:val="nil"/>
            </w:tcBorders>
            <w:shd w:val="clear" w:color="000000" w:fill="FFFFF3"/>
            <w:noWrap/>
            <w:vAlign w:val="bottom"/>
            <w:hideMark/>
          </w:tcPr>
          <w:p w:rsidR="001731DB" w:rsidRPr="001731DB" w:rsidRDefault="001731DB" w:rsidP="001731DB">
            <w:pPr>
              <w:spacing w:after="0" w:line="240" w:lineRule="auto"/>
              <w:rPr>
                <w:rFonts w:eastAsia="Times New Roman" w:cs="Times New Roman"/>
                <w:color w:val="000000"/>
                <w:sz w:val="24"/>
                <w:szCs w:val="24"/>
                <w:lang w:eastAsia="en-GB"/>
              </w:rPr>
            </w:pPr>
          </w:p>
        </w:tc>
        <w:tc>
          <w:tcPr>
            <w:tcW w:w="5380" w:type="dxa"/>
            <w:tcBorders>
              <w:top w:val="nil"/>
              <w:left w:val="nil"/>
              <w:bottom w:val="nil"/>
              <w:right w:val="nil"/>
            </w:tcBorders>
            <w:shd w:val="clear" w:color="000000" w:fill="FFFFF3"/>
            <w:noWrap/>
            <w:vAlign w:val="bottom"/>
            <w:hideMark/>
          </w:tcPr>
          <w:p w:rsidR="001731DB" w:rsidRPr="001731DB" w:rsidRDefault="001731DB" w:rsidP="001731DB">
            <w:pPr>
              <w:spacing w:after="0" w:line="240" w:lineRule="auto"/>
              <w:rPr>
                <w:rFonts w:eastAsia="Times New Roman" w:cs="Times New Roman"/>
                <w:color w:val="000000"/>
                <w:sz w:val="24"/>
                <w:szCs w:val="24"/>
                <w:lang w:eastAsia="en-GB"/>
              </w:rPr>
            </w:pPr>
            <w:r w:rsidRPr="001731DB">
              <w:rPr>
                <w:rFonts w:eastAsia="Times New Roman" w:cs="Times New Roman"/>
                <w:color w:val="000000"/>
                <w:sz w:val="24"/>
                <w:szCs w:val="24"/>
                <w:lang w:eastAsia="en-GB"/>
              </w:rPr>
              <w:t> </w:t>
            </w:r>
          </w:p>
        </w:tc>
      </w:tr>
      <w:tr w:rsidR="001731DB" w:rsidRPr="001731DB" w:rsidTr="001731DB">
        <w:trPr>
          <w:trHeight w:val="375"/>
        </w:trPr>
        <w:tc>
          <w:tcPr>
            <w:tcW w:w="9060" w:type="dxa"/>
            <w:gridSpan w:val="2"/>
            <w:tcBorders>
              <w:top w:val="single" w:sz="12" w:space="0" w:color="auto"/>
              <w:left w:val="single" w:sz="8" w:space="0" w:color="auto"/>
              <w:bottom w:val="single" w:sz="4" w:space="0" w:color="auto"/>
              <w:right w:val="single" w:sz="8" w:space="0" w:color="000000"/>
            </w:tcBorders>
            <w:shd w:val="clear" w:color="000000" w:fill="FFFFF3"/>
            <w:noWrap/>
            <w:vAlign w:val="center"/>
            <w:hideMark/>
          </w:tcPr>
          <w:p w:rsidR="001731DB" w:rsidRPr="001731DB" w:rsidRDefault="001A6808" w:rsidP="001731DB">
            <w:pPr>
              <w:spacing w:after="0" w:line="240" w:lineRule="auto"/>
              <w:jc w:val="center"/>
              <w:rPr>
                <w:rFonts w:eastAsia="Times New Roman" w:cs="Times New Roman"/>
                <w:b/>
                <w:bCs/>
                <w:sz w:val="24"/>
                <w:szCs w:val="24"/>
                <w:lang w:eastAsia="en-GB"/>
              </w:rPr>
            </w:pPr>
            <w:r>
              <w:rPr>
                <w:rFonts w:eastAsia="Times New Roman" w:cs="Times New Roman"/>
                <w:b/>
                <w:bCs/>
                <w:sz w:val="24"/>
                <w:szCs w:val="24"/>
                <w:lang w:eastAsia="en-GB"/>
              </w:rPr>
              <w:t>Areas</w:t>
            </w:r>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bottom"/>
            <w:hideMark/>
          </w:tcPr>
          <w:p w:rsidR="001731DB" w:rsidRPr="001731DB" w:rsidRDefault="001731DB" w:rsidP="001731DB">
            <w:pPr>
              <w:spacing w:after="0" w:line="240" w:lineRule="auto"/>
              <w:rPr>
                <w:rFonts w:eastAsia="Times New Roman" w:cs="Times New Roman"/>
                <w:color w:val="000000"/>
                <w:sz w:val="24"/>
                <w:szCs w:val="24"/>
                <w:lang w:eastAsia="en-GB"/>
              </w:rPr>
            </w:pPr>
            <w:r w:rsidRPr="001731DB">
              <w:rPr>
                <w:rFonts w:eastAsia="Times New Roman" w:cs="Times New Roman"/>
                <w:color w:val="000000"/>
                <w:sz w:val="24"/>
                <w:szCs w:val="24"/>
                <w:lang w:eastAsia="en-GB"/>
              </w:rPr>
              <w:t> </w:t>
            </w:r>
          </w:p>
        </w:tc>
        <w:tc>
          <w:tcPr>
            <w:tcW w:w="5380" w:type="dxa"/>
            <w:tcBorders>
              <w:top w:val="nil"/>
              <w:left w:val="nil"/>
              <w:bottom w:val="single" w:sz="4" w:space="0" w:color="auto"/>
              <w:right w:val="single" w:sz="8" w:space="0" w:color="auto"/>
            </w:tcBorders>
            <w:shd w:val="clear" w:color="000000" w:fill="FFFFF3"/>
            <w:noWrap/>
            <w:vAlign w:val="bottom"/>
            <w:hideMark/>
          </w:tcPr>
          <w:p w:rsidR="001731DB" w:rsidRPr="001731DB" w:rsidRDefault="001731DB" w:rsidP="001731DB">
            <w:pPr>
              <w:spacing w:after="0" w:line="240" w:lineRule="auto"/>
              <w:jc w:val="center"/>
              <w:rPr>
                <w:rFonts w:eastAsia="Times New Roman" w:cs="Times New Roman"/>
                <w:b/>
                <w:bCs/>
                <w:color w:val="000000"/>
                <w:sz w:val="24"/>
                <w:szCs w:val="24"/>
                <w:lang w:eastAsia="en-GB"/>
              </w:rPr>
            </w:pPr>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center"/>
            <w:hideMark/>
          </w:tcPr>
          <w:p w:rsidR="001731DB" w:rsidRPr="001731DB" w:rsidRDefault="002E3596" w:rsidP="001731DB">
            <w:pPr>
              <w:spacing w:after="0" w:line="240" w:lineRule="auto"/>
              <w:rPr>
                <w:rFonts w:eastAsia="Times New Roman" w:cs="Times New Roman"/>
                <w:b/>
                <w:bCs/>
                <w:color w:val="000000"/>
                <w:sz w:val="24"/>
                <w:szCs w:val="24"/>
                <w:lang w:eastAsia="en-GB"/>
              </w:rPr>
            </w:pPr>
            <w:r w:rsidRPr="001A6808">
              <w:rPr>
                <w:rFonts w:eastAsia="Times New Roman" w:cs="Times New Roman"/>
                <w:b/>
                <w:bCs/>
                <w:color w:val="000000"/>
                <w:sz w:val="24"/>
                <w:szCs w:val="24"/>
                <w:lang w:eastAsia="en-GB"/>
              </w:rPr>
              <w:t xml:space="preserve"> </w:t>
            </w:r>
            <w:r w:rsidR="001731DB" w:rsidRPr="001731DB">
              <w:rPr>
                <w:rFonts w:eastAsia="Times New Roman" w:cs="Times New Roman"/>
                <w:b/>
                <w:bCs/>
                <w:color w:val="000000"/>
                <w:sz w:val="24"/>
                <w:szCs w:val="24"/>
                <w:lang w:eastAsia="en-GB"/>
              </w:rPr>
              <w:t>Name</w:t>
            </w:r>
          </w:p>
        </w:tc>
        <w:tc>
          <w:tcPr>
            <w:tcW w:w="5380" w:type="dxa"/>
            <w:tcBorders>
              <w:top w:val="nil"/>
              <w:left w:val="nil"/>
              <w:bottom w:val="single" w:sz="4" w:space="0" w:color="auto"/>
              <w:right w:val="single" w:sz="8" w:space="0" w:color="auto"/>
            </w:tcBorders>
            <w:shd w:val="clear" w:color="000000" w:fill="FFFFF3"/>
            <w:noWrap/>
            <w:vAlign w:val="center"/>
            <w:hideMark/>
          </w:tcPr>
          <w:p w:rsidR="001731DB" w:rsidRPr="001731DB" w:rsidRDefault="001731DB" w:rsidP="001731DB">
            <w:pPr>
              <w:spacing w:after="0" w:line="240" w:lineRule="auto"/>
              <w:rPr>
                <w:rFonts w:eastAsia="Times New Roman" w:cs="Times New Roman"/>
                <w:color w:val="000000"/>
                <w:sz w:val="24"/>
                <w:szCs w:val="24"/>
                <w:lang w:eastAsia="en-GB"/>
              </w:rPr>
            </w:pPr>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center"/>
            <w:hideMark/>
          </w:tcPr>
          <w:p w:rsidR="001731DB" w:rsidRPr="001731DB" w:rsidRDefault="002E3596" w:rsidP="001731DB">
            <w:pPr>
              <w:spacing w:after="0" w:line="240" w:lineRule="auto"/>
              <w:rPr>
                <w:rFonts w:eastAsia="Times New Roman" w:cs="Times New Roman"/>
                <w:b/>
                <w:bCs/>
                <w:color w:val="000000"/>
                <w:sz w:val="24"/>
                <w:szCs w:val="24"/>
                <w:lang w:eastAsia="en-GB"/>
              </w:rPr>
            </w:pPr>
            <w:r w:rsidRPr="001A6808">
              <w:rPr>
                <w:rFonts w:eastAsia="Times New Roman" w:cs="Times New Roman"/>
                <w:b/>
                <w:bCs/>
                <w:color w:val="000000"/>
                <w:sz w:val="24"/>
                <w:szCs w:val="24"/>
                <w:lang w:eastAsia="en-GB"/>
              </w:rPr>
              <w:t>Demonstrating Knowledge of:</w:t>
            </w:r>
          </w:p>
        </w:tc>
        <w:tc>
          <w:tcPr>
            <w:tcW w:w="5380" w:type="dxa"/>
            <w:tcBorders>
              <w:top w:val="nil"/>
              <w:left w:val="nil"/>
              <w:bottom w:val="single" w:sz="4" w:space="0" w:color="auto"/>
              <w:right w:val="single" w:sz="8" w:space="0" w:color="auto"/>
            </w:tcBorders>
            <w:shd w:val="clear" w:color="000000" w:fill="FFFFF3"/>
            <w:noWrap/>
            <w:vAlign w:val="center"/>
            <w:hideMark/>
          </w:tcPr>
          <w:p w:rsidR="001731DB" w:rsidRPr="001731DB" w:rsidRDefault="001731DB" w:rsidP="002E3596">
            <w:pPr>
              <w:spacing w:after="0" w:line="240" w:lineRule="auto"/>
              <w:rPr>
                <w:rFonts w:eastAsia="Times New Roman" w:cs="Times New Roman"/>
                <w:color w:val="000000"/>
                <w:sz w:val="24"/>
                <w:szCs w:val="24"/>
                <w:lang w:eastAsia="en-GB"/>
              </w:rPr>
            </w:pPr>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center"/>
            <w:hideMark/>
          </w:tcPr>
          <w:p w:rsidR="001731DB" w:rsidRPr="001731DB" w:rsidRDefault="001A6808" w:rsidP="001731DB">
            <w:pPr>
              <w:spacing w:after="0" w:line="240" w:lineRule="auto"/>
              <w:rPr>
                <w:rFonts w:eastAsia="Times New Roman" w:cs="Times New Roman"/>
                <w:b/>
                <w:bCs/>
                <w:color w:val="000000"/>
                <w:sz w:val="24"/>
                <w:szCs w:val="24"/>
                <w:lang w:eastAsia="en-GB"/>
              </w:rPr>
            </w:pPr>
            <w:r>
              <w:rPr>
                <w:rFonts w:eastAsia="Times New Roman" w:cs="Times New Roman"/>
                <w:b/>
                <w:bCs/>
                <w:color w:val="000000"/>
                <w:sz w:val="24"/>
                <w:szCs w:val="24"/>
                <w:lang w:eastAsia="en-GB"/>
              </w:rPr>
              <w:t xml:space="preserve">Knowledge </w:t>
            </w:r>
            <w:r w:rsidR="001731DB" w:rsidRPr="001731DB">
              <w:rPr>
                <w:rFonts w:eastAsia="Times New Roman" w:cs="Times New Roman"/>
                <w:b/>
                <w:bCs/>
                <w:color w:val="000000"/>
                <w:sz w:val="24"/>
                <w:szCs w:val="24"/>
                <w:lang w:eastAsia="en-GB"/>
              </w:rPr>
              <w:t>Rating</w:t>
            </w:r>
          </w:p>
        </w:tc>
        <w:tc>
          <w:tcPr>
            <w:tcW w:w="5380" w:type="dxa"/>
            <w:tcBorders>
              <w:top w:val="nil"/>
              <w:left w:val="nil"/>
              <w:bottom w:val="single" w:sz="4" w:space="0" w:color="auto"/>
              <w:right w:val="single" w:sz="8" w:space="0" w:color="auto"/>
            </w:tcBorders>
            <w:shd w:val="clear" w:color="000000" w:fill="FFFFF3"/>
            <w:noWrap/>
            <w:vAlign w:val="center"/>
            <w:hideMark/>
          </w:tcPr>
          <w:p w:rsidR="001731DB" w:rsidRPr="001731DB" w:rsidRDefault="001731DB" w:rsidP="001731DB">
            <w:pPr>
              <w:spacing w:after="0" w:line="240" w:lineRule="auto"/>
              <w:rPr>
                <w:rFonts w:eastAsia="Times New Roman" w:cs="Times New Roman"/>
                <w:color w:val="000000"/>
                <w:sz w:val="24"/>
                <w:szCs w:val="24"/>
                <w:lang w:eastAsia="en-GB"/>
              </w:rPr>
            </w:pPr>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center"/>
            <w:hideMark/>
          </w:tcPr>
          <w:p w:rsidR="001731DB" w:rsidRPr="001731DB" w:rsidRDefault="001731DB" w:rsidP="001731DB">
            <w:pPr>
              <w:spacing w:after="0" w:line="240" w:lineRule="auto"/>
              <w:rPr>
                <w:rFonts w:eastAsia="Times New Roman" w:cs="Times New Roman"/>
                <w:b/>
                <w:bCs/>
                <w:color w:val="000000"/>
                <w:sz w:val="24"/>
                <w:szCs w:val="24"/>
                <w:lang w:eastAsia="en-GB"/>
              </w:rPr>
            </w:pPr>
            <w:r w:rsidRPr="001731DB">
              <w:rPr>
                <w:rFonts w:eastAsia="Times New Roman" w:cs="Times New Roman"/>
                <w:b/>
                <w:bCs/>
                <w:color w:val="000000"/>
                <w:sz w:val="24"/>
                <w:szCs w:val="24"/>
                <w:lang w:eastAsia="en-GB"/>
              </w:rPr>
              <w:t>Notes</w:t>
            </w:r>
          </w:p>
        </w:tc>
        <w:tc>
          <w:tcPr>
            <w:tcW w:w="5380" w:type="dxa"/>
            <w:tcBorders>
              <w:top w:val="nil"/>
              <w:left w:val="nil"/>
              <w:bottom w:val="single" w:sz="4" w:space="0" w:color="auto"/>
              <w:right w:val="single" w:sz="8" w:space="0" w:color="auto"/>
            </w:tcBorders>
            <w:shd w:val="clear" w:color="000000" w:fill="FFFFF3"/>
            <w:noWrap/>
            <w:vAlign w:val="center"/>
            <w:hideMark/>
          </w:tcPr>
          <w:p w:rsidR="001731DB" w:rsidRPr="001731DB" w:rsidRDefault="001731DB" w:rsidP="001731DB">
            <w:pPr>
              <w:spacing w:after="0" w:line="240" w:lineRule="auto"/>
              <w:rPr>
                <w:rFonts w:eastAsia="Times New Roman" w:cs="Times New Roman"/>
                <w:color w:val="000000"/>
                <w:sz w:val="24"/>
                <w:szCs w:val="24"/>
                <w:lang w:eastAsia="en-GB"/>
              </w:rPr>
            </w:pPr>
          </w:p>
        </w:tc>
      </w:tr>
      <w:tr w:rsidR="001731DB" w:rsidRPr="001731DB" w:rsidTr="001731DB">
        <w:trPr>
          <w:trHeight w:val="570"/>
        </w:trPr>
        <w:tc>
          <w:tcPr>
            <w:tcW w:w="3680" w:type="dxa"/>
            <w:tcBorders>
              <w:top w:val="nil"/>
              <w:left w:val="single" w:sz="8" w:space="0" w:color="auto"/>
              <w:bottom w:val="single" w:sz="4" w:space="0" w:color="auto"/>
              <w:right w:val="single" w:sz="4" w:space="0" w:color="auto"/>
            </w:tcBorders>
            <w:shd w:val="clear" w:color="000000" w:fill="FFFFF3"/>
            <w:noWrap/>
            <w:vAlign w:val="center"/>
            <w:hideMark/>
          </w:tcPr>
          <w:p w:rsidR="001731DB" w:rsidRPr="001731DB" w:rsidRDefault="002E3596" w:rsidP="001731DB">
            <w:pPr>
              <w:spacing w:after="0" w:line="240" w:lineRule="auto"/>
              <w:rPr>
                <w:rFonts w:eastAsia="Times New Roman" w:cs="Times New Roman"/>
                <w:b/>
                <w:bCs/>
                <w:color w:val="000000"/>
                <w:sz w:val="24"/>
                <w:szCs w:val="24"/>
                <w:lang w:eastAsia="en-GB"/>
              </w:rPr>
            </w:pPr>
            <w:r w:rsidRPr="001A6808">
              <w:rPr>
                <w:rFonts w:eastAsia="Times New Roman" w:cs="Times New Roman"/>
                <w:b/>
                <w:bCs/>
                <w:color w:val="000000"/>
                <w:sz w:val="24"/>
                <w:szCs w:val="24"/>
                <w:lang w:eastAsia="en-GB"/>
              </w:rPr>
              <w:t xml:space="preserve">Role Evaluation </w:t>
            </w:r>
          </w:p>
        </w:tc>
        <w:tc>
          <w:tcPr>
            <w:tcW w:w="5380" w:type="dxa"/>
            <w:tcBorders>
              <w:top w:val="nil"/>
              <w:left w:val="nil"/>
              <w:bottom w:val="single" w:sz="4" w:space="0" w:color="auto"/>
              <w:right w:val="single" w:sz="8" w:space="0" w:color="auto"/>
            </w:tcBorders>
            <w:shd w:val="clear" w:color="000000" w:fill="FFFFF3"/>
            <w:vAlign w:val="center"/>
            <w:hideMark/>
          </w:tcPr>
          <w:p w:rsidR="001731DB" w:rsidRPr="001731DB" w:rsidRDefault="001731DB" w:rsidP="002E3596">
            <w:pPr>
              <w:spacing w:after="0" w:line="240" w:lineRule="auto"/>
              <w:rPr>
                <w:rFonts w:eastAsia="Times New Roman" w:cs="Times New Roman"/>
                <w:color w:val="000000"/>
                <w:sz w:val="24"/>
                <w:szCs w:val="24"/>
                <w:lang w:eastAsia="en-GB"/>
              </w:rPr>
            </w:pPr>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center"/>
            <w:hideMark/>
          </w:tcPr>
          <w:p w:rsidR="001731DB" w:rsidRPr="001731DB" w:rsidRDefault="001A6808" w:rsidP="001731DB">
            <w:pPr>
              <w:spacing w:after="0" w:line="240" w:lineRule="auto"/>
              <w:rPr>
                <w:rFonts w:eastAsia="Times New Roman" w:cs="Times New Roman"/>
                <w:b/>
                <w:bCs/>
                <w:color w:val="000000"/>
                <w:sz w:val="24"/>
                <w:szCs w:val="24"/>
                <w:lang w:eastAsia="en-GB"/>
              </w:rPr>
            </w:pPr>
            <w:r>
              <w:rPr>
                <w:rFonts w:eastAsia="Times New Roman" w:cs="Times New Roman"/>
                <w:b/>
                <w:bCs/>
                <w:color w:val="000000"/>
                <w:sz w:val="24"/>
                <w:szCs w:val="24"/>
                <w:lang w:eastAsia="en-GB"/>
              </w:rPr>
              <w:t>Communication</w:t>
            </w:r>
          </w:p>
        </w:tc>
        <w:tc>
          <w:tcPr>
            <w:tcW w:w="5380" w:type="dxa"/>
            <w:tcBorders>
              <w:top w:val="nil"/>
              <w:left w:val="nil"/>
              <w:bottom w:val="single" w:sz="4" w:space="0" w:color="auto"/>
              <w:right w:val="single" w:sz="8" w:space="0" w:color="auto"/>
            </w:tcBorders>
            <w:shd w:val="clear" w:color="000000" w:fill="FFFFF3"/>
            <w:noWrap/>
            <w:vAlign w:val="center"/>
            <w:hideMark/>
          </w:tcPr>
          <w:p w:rsidR="001731DB" w:rsidRPr="001731DB" w:rsidRDefault="001731DB" w:rsidP="001731DB">
            <w:pPr>
              <w:spacing w:after="0" w:line="240" w:lineRule="auto"/>
              <w:rPr>
                <w:rFonts w:eastAsia="Times New Roman" w:cs="Times New Roman"/>
                <w:color w:val="000000"/>
                <w:sz w:val="24"/>
                <w:szCs w:val="24"/>
                <w:lang w:eastAsia="en-GB"/>
              </w:rPr>
            </w:pPr>
          </w:p>
        </w:tc>
      </w:tr>
      <w:tr w:rsidR="001731DB" w:rsidRPr="001731DB" w:rsidTr="001731DB">
        <w:trPr>
          <w:trHeight w:val="300"/>
        </w:trPr>
        <w:tc>
          <w:tcPr>
            <w:tcW w:w="3680" w:type="dxa"/>
            <w:tcBorders>
              <w:top w:val="nil"/>
              <w:left w:val="single" w:sz="8" w:space="0" w:color="auto"/>
              <w:bottom w:val="single" w:sz="4" w:space="0" w:color="auto"/>
              <w:right w:val="single" w:sz="4" w:space="0" w:color="auto"/>
            </w:tcBorders>
            <w:shd w:val="clear" w:color="000000" w:fill="FFFFF3"/>
            <w:noWrap/>
            <w:vAlign w:val="center"/>
            <w:hideMark/>
          </w:tcPr>
          <w:p w:rsidR="001731DB" w:rsidRPr="001731DB" w:rsidRDefault="002E3596" w:rsidP="001731DB">
            <w:pPr>
              <w:spacing w:after="0" w:line="240" w:lineRule="auto"/>
              <w:rPr>
                <w:rFonts w:eastAsia="Times New Roman" w:cs="Times New Roman"/>
                <w:b/>
                <w:bCs/>
                <w:color w:val="000000"/>
                <w:sz w:val="24"/>
                <w:szCs w:val="24"/>
                <w:lang w:eastAsia="en-GB"/>
              </w:rPr>
            </w:pPr>
            <w:r w:rsidRPr="001A6808">
              <w:rPr>
                <w:rFonts w:eastAsia="Times New Roman" w:cs="Times New Roman"/>
                <w:b/>
                <w:bCs/>
                <w:color w:val="000000"/>
                <w:sz w:val="24"/>
                <w:szCs w:val="24"/>
                <w:lang w:eastAsia="en-GB"/>
              </w:rPr>
              <w:t>Performance</w:t>
            </w:r>
          </w:p>
        </w:tc>
        <w:tc>
          <w:tcPr>
            <w:tcW w:w="5380" w:type="dxa"/>
            <w:tcBorders>
              <w:top w:val="nil"/>
              <w:left w:val="nil"/>
              <w:bottom w:val="single" w:sz="4" w:space="0" w:color="auto"/>
              <w:right w:val="single" w:sz="8" w:space="0" w:color="auto"/>
            </w:tcBorders>
            <w:shd w:val="clear" w:color="000000" w:fill="FFFFF3"/>
            <w:noWrap/>
            <w:vAlign w:val="center"/>
            <w:hideMark/>
          </w:tcPr>
          <w:p w:rsidR="001731DB" w:rsidRPr="001731DB" w:rsidRDefault="001731DB" w:rsidP="001731DB">
            <w:pPr>
              <w:spacing w:after="0" w:line="240" w:lineRule="auto"/>
              <w:rPr>
                <w:rFonts w:eastAsia="Times New Roman" w:cs="Times New Roman"/>
                <w:color w:val="000000"/>
                <w:sz w:val="24"/>
                <w:szCs w:val="24"/>
                <w:lang w:eastAsia="en-GB"/>
              </w:rPr>
            </w:pPr>
          </w:p>
        </w:tc>
      </w:tr>
      <w:tr w:rsidR="001731DB" w:rsidRPr="001731DB" w:rsidTr="001731DB">
        <w:trPr>
          <w:trHeight w:val="570"/>
        </w:trPr>
        <w:tc>
          <w:tcPr>
            <w:tcW w:w="3680" w:type="dxa"/>
            <w:tcBorders>
              <w:top w:val="nil"/>
              <w:left w:val="single" w:sz="8" w:space="0" w:color="auto"/>
              <w:bottom w:val="single" w:sz="4" w:space="0" w:color="auto"/>
              <w:right w:val="single" w:sz="4" w:space="0" w:color="auto"/>
            </w:tcBorders>
            <w:shd w:val="clear" w:color="000000" w:fill="FFFFF3"/>
            <w:noWrap/>
            <w:vAlign w:val="center"/>
            <w:hideMark/>
          </w:tcPr>
          <w:p w:rsidR="001731DB" w:rsidRPr="001731DB" w:rsidRDefault="002E3596" w:rsidP="001731DB">
            <w:pPr>
              <w:spacing w:after="0" w:line="240" w:lineRule="auto"/>
              <w:rPr>
                <w:rFonts w:eastAsia="Times New Roman" w:cs="Times New Roman"/>
                <w:b/>
                <w:bCs/>
                <w:color w:val="000000"/>
                <w:sz w:val="24"/>
                <w:szCs w:val="24"/>
                <w:lang w:eastAsia="en-GB"/>
              </w:rPr>
            </w:pPr>
            <w:r w:rsidRPr="001A6808">
              <w:rPr>
                <w:rFonts w:eastAsia="Times New Roman" w:cs="Times New Roman"/>
                <w:b/>
                <w:bCs/>
                <w:color w:val="000000"/>
                <w:sz w:val="24"/>
                <w:szCs w:val="24"/>
                <w:lang w:eastAsia="en-GB"/>
              </w:rPr>
              <w:t>Skills  Developed</w:t>
            </w:r>
          </w:p>
        </w:tc>
        <w:tc>
          <w:tcPr>
            <w:tcW w:w="5380" w:type="dxa"/>
            <w:tcBorders>
              <w:top w:val="nil"/>
              <w:left w:val="nil"/>
              <w:bottom w:val="single" w:sz="4" w:space="0" w:color="auto"/>
              <w:right w:val="single" w:sz="8" w:space="0" w:color="auto"/>
            </w:tcBorders>
            <w:shd w:val="clear" w:color="000000" w:fill="FFFFF3"/>
            <w:vAlign w:val="center"/>
            <w:hideMark/>
          </w:tcPr>
          <w:p w:rsidR="001731DB" w:rsidRPr="001731DB" w:rsidRDefault="001731DB" w:rsidP="001731DB">
            <w:pPr>
              <w:spacing w:after="0" w:line="240" w:lineRule="auto"/>
              <w:rPr>
                <w:rFonts w:eastAsia="Times New Roman" w:cs="Times New Roman"/>
                <w:color w:val="000000"/>
                <w:sz w:val="24"/>
                <w:szCs w:val="24"/>
                <w:lang w:eastAsia="en-GB"/>
              </w:rPr>
            </w:pPr>
          </w:p>
        </w:tc>
      </w:tr>
      <w:tr w:rsidR="001731DB" w:rsidRPr="001731DB" w:rsidTr="001731DB">
        <w:trPr>
          <w:trHeight w:val="570"/>
        </w:trPr>
        <w:tc>
          <w:tcPr>
            <w:tcW w:w="3680" w:type="dxa"/>
            <w:tcBorders>
              <w:top w:val="nil"/>
              <w:left w:val="single" w:sz="8" w:space="0" w:color="auto"/>
              <w:bottom w:val="single" w:sz="4" w:space="0" w:color="auto"/>
              <w:right w:val="single" w:sz="4" w:space="0" w:color="auto"/>
            </w:tcBorders>
            <w:shd w:val="clear" w:color="000000" w:fill="FFFFF3"/>
            <w:noWrap/>
            <w:vAlign w:val="center"/>
            <w:hideMark/>
          </w:tcPr>
          <w:p w:rsidR="001731DB" w:rsidRPr="001731DB" w:rsidRDefault="002E3596" w:rsidP="001731DB">
            <w:pPr>
              <w:spacing w:after="0" w:line="240" w:lineRule="auto"/>
              <w:rPr>
                <w:rFonts w:eastAsia="Times New Roman" w:cs="Times New Roman"/>
                <w:b/>
                <w:bCs/>
                <w:color w:val="000000"/>
                <w:sz w:val="24"/>
                <w:szCs w:val="24"/>
                <w:lang w:eastAsia="en-GB"/>
              </w:rPr>
            </w:pPr>
            <w:r w:rsidRPr="001A6808">
              <w:rPr>
                <w:rFonts w:eastAsia="Times New Roman" w:cs="Times New Roman"/>
                <w:b/>
                <w:bCs/>
                <w:color w:val="000000"/>
                <w:sz w:val="24"/>
                <w:szCs w:val="24"/>
                <w:lang w:eastAsia="en-GB"/>
              </w:rPr>
              <w:t>Areas to be improved</w:t>
            </w:r>
          </w:p>
        </w:tc>
        <w:tc>
          <w:tcPr>
            <w:tcW w:w="5380" w:type="dxa"/>
            <w:tcBorders>
              <w:top w:val="nil"/>
              <w:left w:val="nil"/>
              <w:bottom w:val="single" w:sz="4" w:space="0" w:color="auto"/>
              <w:right w:val="single" w:sz="8" w:space="0" w:color="auto"/>
            </w:tcBorders>
            <w:shd w:val="clear" w:color="000000" w:fill="FFFFF3"/>
            <w:hideMark/>
          </w:tcPr>
          <w:p w:rsidR="001731DB" w:rsidRPr="001731DB" w:rsidRDefault="001731DB" w:rsidP="001731DB">
            <w:pPr>
              <w:spacing w:after="0" w:line="240" w:lineRule="auto"/>
              <w:rPr>
                <w:rFonts w:eastAsia="Times New Roman" w:cs="Times New Roman"/>
                <w:color w:val="000000"/>
                <w:sz w:val="24"/>
                <w:szCs w:val="24"/>
                <w:lang w:eastAsia="en-GB"/>
              </w:rPr>
            </w:pPr>
          </w:p>
        </w:tc>
      </w:tr>
      <w:tr w:rsidR="001731DB" w:rsidRPr="001731DB" w:rsidTr="001731DB">
        <w:trPr>
          <w:trHeight w:val="315"/>
        </w:trPr>
        <w:tc>
          <w:tcPr>
            <w:tcW w:w="3680" w:type="dxa"/>
            <w:tcBorders>
              <w:top w:val="nil"/>
              <w:left w:val="nil"/>
              <w:bottom w:val="single" w:sz="8" w:space="0" w:color="auto"/>
              <w:right w:val="nil"/>
            </w:tcBorders>
            <w:shd w:val="clear" w:color="000000" w:fill="FFFFF3"/>
            <w:noWrap/>
            <w:vAlign w:val="center"/>
            <w:hideMark/>
          </w:tcPr>
          <w:p w:rsidR="001731DB" w:rsidRPr="001731DB" w:rsidRDefault="001731DB" w:rsidP="001731DB">
            <w:pPr>
              <w:spacing w:after="0" w:line="240" w:lineRule="auto"/>
              <w:rPr>
                <w:rFonts w:ascii="Cambria" w:eastAsia="Times New Roman" w:hAnsi="Cambria" w:cs="Times New Roman"/>
                <w:b/>
                <w:bCs/>
                <w:color w:val="000000"/>
                <w:lang w:eastAsia="en-GB"/>
              </w:rPr>
            </w:pPr>
            <w:r w:rsidRPr="001731DB">
              <w:rPr>
                <w:rFonts w:ascii="Cambria" w:eastAsia="Times New Roman" w:hAnsi="Cambria" w:cs="Times New Roman"/>
                <w:b/>
                <w:bCs/>
                <w:color w:val="000000"/>
                <w:lang w:eastAsia="en-GB"/>
              </w:rPr>
              <w:t> </w:t>
            </w:r>
          </w:p>
        </w:tc>
        <w:tc>
          <w:tcPr>
            <w:tcW w:w="5380" w:type="dxa"/>
            <w:tcBorders>
              <w:top w:val="nil"/>
              <w:left w:val="nil"/>
              <w:bottom w:val="single" w:sz="8" w:space="0" w:color="auto"/>
              <w:right w:val="nil"/>
            </w:tcBorders>
            <w:shd w:val="clear" w:color="000000" w:fill="FFFFF3"/>
            <w:vAlign w:val="bottom"/>
            <w:hideMark/>
          </w:tcPr>
          <w:p w:rsidR="001731DB" w:rsidRPr="001731DB" w:rsidRDefault="001731DB" w:rsidP="001731DB">
            <w:pPr>
              <w:spacing w:after="0" w:line="240" w:lineRule="auto"/>
              <w:rPr>
                <w:rFonts w:ascii="Cambria" w:eastAsia="Times New Roman" w:hAnsi="Cambria" w:cs="Times New Roman"/>
                <w:color w:val="000000"/>
                <w:lang w:eastAsia="en-GB"/>
              </w:rPr>
            </w:pPr>
            <w:r w:rsidRPr="001731DB">
              <w:rPr>
                <w:rFonts w:ascii="Cambria" w:eastAsia="Times New Roman" w:hAnsi="Cambria" w:cs="Times New Roman"/>
                <w:color w:val="000000"/>
                <w:lang w:eastAsia="en-GB"/>
              </w:rPr>
              <w:t> </w:t>
            </w:r>
          </w:p>
        </w:tc>
      </w:tr>
      <w:tr w:rsidR="001731DB" w:rsidRPr="001731DB" w:rsidTr="001731DB">
        <w:trPr>
          <w:trHeight w:val="360"/>
        </w:trPr>
        <w:tc>
          <w:tcPr>
            <w:tcW w:w="9060" w:type="dxa"/>
            <w:gridSpan w:val="2"/>
            <w:tcBorders>
              <w:top w:val="single" w:sz="8" w:space="0" w:color="auto"/>
              <w:left w:val="single" w:sz="8" w:space="0" w:color="auto"/>
              <w:bottom w:val="single" w:sz="4" w:space="0" w:color="auto"/>
              <w:right w:val="single" w:sz="8" w:space="0" w:color="000000"/>
            </w:tcBorders>
            <w:shd w:val="clear" w:color="000000" w:fill="FFFFF3"/>
            <w:noWrap/>
            <w:vAlign w:val="center"/>
            <w:hideMark/>
          </w:tcPr>
          <w:p w:rsidR="001731DB" w:rsidRPr="001731DB" w:rsidRDefault="002E3596" w:rsidP="001731DB">
            <w:pPr>
              <w:spacing w:after="0" w:line="240" w:lineRule="auto"/>
              <w:jc w:val="center"/>
              <w:rPr>
                <w:rFonts w:eastAsia="Times New Roman" w:cs="Times New Roman"/>
                <w:b/>
                <w:bCs/>
                <w:sz w:val="24"/>
                <w:szCs w:val="24"/>
                <w:lang w:eastAsia="en-GB"/>
              </w:rPr>
            </w:pPr>
            <w:r w:rsidRPr="001A6808">
              <w:rPr>
                <w:rFonts w:eastAsia="Times New Roman" w:cs="Times New Roman"/>
                <w:b/>
                <w:bCs/>
                <w:sz w:val="24"/>
                <w:szCs w:val="24"/>
                <w:lang w:eastAsia="en-GB"/>
              </w:rPr>
              <w:t>Plan Prep:</w:t>
            </w:r>
          </w:p>
        </w:tc>
      </w:tr>
      <w:tr w:rsidR="001731DB" w:rsidRPr="001731DB" w:rsidTr="001731DB">
        <w:trPr>
          <w:trHeight w:val="315"/>
        </w:trPr>
        <w:tc>
          <w:tcPr>
            <w:tcW w:w="3680" w:type="dxa"/>
            <w:tcBorders>
              <w:top w:val="nil"/>
              <w:left w:val="nil"/>
              <w:bottom w:val="single" w:sz="8" w:space="0" w:color="auto"/>
              <w:right w:val="nil"/>
            </w:tcBorders>
            <w:shd w:val="clear" w:color="000000" w:fill="FFFFF3"/>
            <w:noWrap/>
            <w:vAlign w:val="bottom"/>
            <w:hideMark/>
          </w:tcPr>
          <w:p w:rsidR="001731DB" w:rsidRPr="001731DB" w:rsidRDefault="001731DB" w:rsidP="001731DB">
            <w:pPr>
              <w:spacing w:after="0" w:line="240" w:lineRule="auto"/>
              <w:rPr>
                <w:rFonts w:ascii="Cambria" w:eastAsia="Times New Roman" w:hAnsi="Cambria" w:cs="Times New Roman"/>
                <w:color w:val="000000"/>
                <w:lang w:eastAsia="en-GB"/>
              </w:rPr>
            </w:pPr>
            <w:r w:rsidRPr="001731DB">
              <w:rPr>
                <w:rFonts w:ascii="Cambria" w:eastAsia="Times New Roman" w:hAnsi="Cambria" w:cs="Times New Roman"/>
                <w:color w:val="000000"/>
                <w:lang w:eastAsia="en-GB"/>
              </w:rPr>
              <w:t> </w:t>
            </w:r>
          </w:p>
        </w:tc>
        <w:tc>
          <w:tcPr>
            <w:tcW w:w="5380" w:type="dxa"/>
            <w:tcBorders>
              <w:top w:val="nil"/>
              <w:left w:val="nil"/>
              <w:bottom w:val="single" w:sz="8" w:space="0" w:color="auto"/>
              <w:right w:val="nil"/>
            </w:tcBorders>
            <w:shd w:val="clear" w:color="000000" w:fill="FFFFF3"/>
            <w:noWrap/>
            <w:vAlign w:val="bottom"/>
            <w:hideMark/>
          </w:tcPr>
          <w:p w:rsidR="001731DB" w:rsidRDefault="001731DB" w:rsidP="001731DB">
            <w:pPr>
              <w:spacing w:after="0" w:line="240" w:lineRule="auto"/>
              <w:rPr>
                <w:rFonts w:ascii="Cambria" w:eastAsia="Times New Roman" w:hAnsi="Cambria" w:cs="Times New Roman"/>
                <w:color w:val="000000"/>
                <w:lang w:eastAsia="en-GB"/>
              </w:rPr>
            </w:pPr>
            <w:r w:rsidRPr="001731DB">
              <w:rPr>
                <w:rFonts w:ascii="Cambria" w:eastAsia="Times New Roman" w:hAnsi="Cambria" w:cs="Times New Roman"/>
                <w:color w:val="000000"/>
                <w:lang w:eastAsia="en-GB"/>
              </w:rPr>
              <w:t> </w:t>
            </w: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Pr="001731DB" w:rsidRDefault="001A6808" w:rsidP="001731DB">
            <w:pPr>
              <w:spacing w:after="0" w:line="240" w:lineRule="auto"/>
              <w:rPr>
                <w:rFonts w:ascii="Cambria" w:eastAsia="Times New Roman" w:hAnsi="Cambria" w:cs="Times New Roman"/>
                <w:color w:val="000000"/>
                <w:lang w:eastAsia="en-GB"/>
              </w:rPr>
            </w:pPr>
          </w:p>
        </w:tc>
      </w:tr>
      <w:tr w:rsidR="001731DB" w:rsidRPr="001731DB" w:rsidTr="001731DB">
        <w:trPr>
          <w:trHeight w:val="360"/>
        </w:trPr>
        <w:tc>
          <w:tcPr>
            <w:tcW w:w="9060" w:type="dxa"/>
            <w:gridSpan w:val="2"/>
            <w:tcBorders>
              <w:top w:val="single" w:sz="8" w:space="0" w:color="auto"/>
              <w:left w:val="single" w:sz="8" w:space="0" w:color="auto"/>
              <w:bottom w:val="single" w:sz="4" w:space="0" w:color="auto"/>
              <w:right w:val="single" w:sz="8" w:space="0" w:color="000000"/>
            </w:tcBorders>
            <w:shd w:val="clear" w:color="000000" w:fill="FFFFF3"/>
            <w:noWrap/>
            <w:vAlign w:val="center"/>
            <w:hideMark/>
          </w:tcPr>
          <w:p w:rsidR="001731DB" w:rsidRPr="001731DB" w:rsidRDefault="001A6808" w:rsidP="001731DB">
            <w:pPr>
              <w:spacing w:after="0" w:line="240" w:lineRule="auto"/>
              <w:jc w:val="center"/>
              <w:rPr>
                <w:rFonts w:eastAsia="Times New Roman" w:cs="Times New Roman"/>
                <w:b/>
                <w:bCs/>
                <w:sz w:val="24"/>
                <w:szCs w:val="24"/>
                <w:lang w:eastAsia="en-GB"/>
              </w:rPr>
            </w:pPr>
            <w:proofErr w:type="spellStart"/>
            <w:r w:rsidRPr="001A6808">
              <w:rPr>
                <w:rFonts w:eastAsia="Times New Roman" w:cs="Times New Roman"/>
                <w:b/>
                <w:bCs/>
                <w:sz w:val="24"/>
                <w:szCs w:val="24"/>
                <w:lang w:eastAsia="en-GB"/>
              </w:rPr>
              <w:lastRenderedPageBreak/>
              <w:t>CafEnvrnmnt</w:t>
            </w:r>
            <w:proofErr w:type="spellEnd"/>
          </w:p>
        </w:tc>
      </w:tr>
      <w:tr w:rsidR="001731DB" w:rsidRPr="001731DB" w:rsidTr="001731DB">
        <w:trPr>
          <w:trHeight w:val="315"/>
        </w:trPr>
        <w:tc>
          <w:tcPr>
            <w:tcW w:w="9060" w:type="dxa"/>
            <w:gridSpan w:val="2"/>
            <w:tcBorders>
              <w:top w:val="single" w:sz="4" w:space="0" w:color="auto"/>
              <w:left w:val="single" w:sz="8" w:space="0" w:color="auto"/>
              <w:bottom w:val="single" w:sz="8" w:space="0" w:color="auto"/>
              <w:right w:val="single" w:sz="8" w:space="0" w:color="000000"/>
            </w:tcBorders>
            <w:shd w:val="clear" w:color="000000" w:fill="FFFFF3"/>
            <w:vAlign w:val="bottom"/>
            <w:hideMark/>
          </w:tcPr>
          <w:p w:rsidR="001731DB" w:rsidRDefault="001731DB"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Pr="001731DB" w:rsidRDefault="001A6808" w:rsidP="001731DB">
            <w:pPr>
              <w:spacing w:after="0" w:line="240" w:lineRule="auto"/>
              <w:rPr>
                <w:rFonts w:ascii="Cambria" w:eastAsia="Times New Roman" w:hAnsi="Cambria" w:cs="Times New Roman"/>
                <w:color w:val="000000"/>
                <w:lang w:eastAsia="en-GB"/>
              </w:rPr>
            </w:pPr>
          </w:p>
        </w:tc>
      </w:tr>
      <w:tr w:rsidR="001731DB" w:rsidRPr="001731DB" w:rsidTr="001731DB">
        <w:trPr>
          <w:trHeight w:val="315"/>
        </w:trPr>
        <w:tc>
          <w:tcPr>
            <w:tcW w:w="3680" w:type="dxa"/>
            <w:tcBorders>
              <w:top w:val="nil"/>
              <w:left w:val="nil"/>
              <w:bottom w:val="nil"/>
              <w:right w:val="nil"/>
            </w:tcBorders>
            <w:shd w:val="clear" w:color="auto" w:fill="auto"/>
            <w:noWrap/>
            <w:vAlign w:val="bottom"/>
            <w:hideMark/>
          </w:tcPr>
          <w:p w:rsidR="001731DB" w:rsidRPr="001731DB" w:rsidRDefault="001731DB" w:rsidP="001731DB">
            <w:pPr>
              <w:spacing w:after="0" w:line="240" w:lineRule="auto"/>
              <w:rPr>
                <w:rFonts w:ascii="Calibri" w:eastAsia="Times New Roman" w:hAnsi="Calibri" w:cs="Times New Roman"/>
                <w:color w:val="000000"/>
                <w:lang w:eastAsia="en-GB"/>
              </w:rPr>
            </w:pPr>
          </w:p>
        </w:tc>
        <w:tc>
          <w:tcPr>
            <w:tcW w:w="5380" w:type="dxa"/>
            <w:tcBorders>
              <w:top w:val="nil"/>
              <w:left w:val="nil"/>
              <w:bottom w:val="nil"/>
              <w:right w:val="nil"/>
            </w:tcBorders>
            <w:shd w:val="clear" w:color="auto" w:fill="auto"/>
            <w:noWrap/>
            <w:vAlign w:val="bottom"/>
            <w:hideMark/>
          </w:tcPr>
          <w:p w:rsidR="001731DB" w:rsidRPr="001731DB" w:rsidRDefault="001731DB" w:rsidP="001731DB">
            <w:pPr>
              <w:spacing w:after="0" w:line="240" w:lineRule="auto"/>
              <w:rPr>
                <w:rFonts w:ascii="Calibri" w:eastAsia="Times New Roman" w:hAnsi="Calibri" w:cs="Times New Roman"/>
                <w:color w:val="000000"/>
                <w:lang w:eastAsia="en-GB"/>
              </w:rPr>
            </w:pPr>
          </w:p>
        </w:tc>
      </w:tr>
      <w:tr w:rsidR="001731DB" w:rsidRPr="001731DB" w:rsidTr="001731DB">
        <w:trPr>
          <w:trHeight w:val="360"/>
        </w:trPr>
        <w:tc>
          <w:tcPr>
            <w:tcW w:w="9060" w:type="dxa"/>
            <w:gridSpan w:val="2"/>
            <w:tcBorders>
              <w:top w:val="single" w:sz="8" w:space="0" w:color="auto"/>
              <w:left w:val="single" w:sz="8" w:space="0" w:color="auto"/>
              <w:bottom w:val="single" w:sz="4" w:space="0" w:color="auto"/>
              <w:right w:val="single" w:sz="8" w:space="0" w:color="000000"/>
            </w:tcBorders>
            <w:shd w:val="clear" w:color="000000" w:fill="FFFFF3"/>
            <w:noWrap/>
            <w:vAlign w:val="center"/>
            <w:hideMark/>
          </w:tcPr>
          <w:p w:rsidR="001731DB" w:rsidRPr="001731DB" w:rsidRDefault="001A6808" w:rsidP="001731DB">
            <w:pPr>
              <w:spacing w:after="0" w:line="240" w:lineRule="auto"/>
              <w:jc w:val="center"/>
              <w:rPr>
                <w:rFonts w:ascii="Cambria" w:eastAsia="Times New Roman" w:hAnsi="Cambria" w:cs="Times New Roman"/>
                <w:b/>
                <w:bCs/>
                <w:color w:val="C00000"/>
                <w:sz w:val="28"/>
                <w:szCs w:val="28"/>
                <w:lang w:eastAsia="en-GB"/>
              </w:rPr>
            </w:pPr>
            <w:proofErr w:type="spellStart"/>
            <w:r w:rsidRPr="001731DB">
              <w:rPr>
                <w:rFonts w:eastAsia="Times New Roman" w:cs="Times New Roman"/>
                <w:b/>
                <w:color w:val="000000"/>
                <w:sz w:val="24"/>
                <w:szCs w:val="24"/>
                <w:lang w:eastAsia="en-GB"/>
              </w:rPr>
              <w:t>In</w:t>
            </w:r>
            <w:r w:rsidRPr="001A6808">
              <w:rPr>
                <w:rFonts w:eastAsia="Times New Roman" w:cs="Times New Roman"/>
                <w:b/>
                <w:color w:val="000000"/>
                <w:sz w:val="24"/>
                <w:szCs w:val="24"/>
                <w:lang w:eastAsia="en-GB"/>
              </w:rPr>
              <w:t>RlsRsps</w:t>
            </w:r>
            <w:proofErr w:type="spellEnd"/>
          </w:p>
        </w:tc>
      </w:tr>
      <w:tr w:rsidR="001731DB" w:rsidRPr="001731DB" w:rsidTr="001731DB">
        <w:trPr>
          <w:trHeight w:val="300"/>
        </w:trPr>
        <w:tc>
          <w:tcPr>
            <w:tcW w:w="9060" w:type="dxa"/>
            <w:gridSpan w:val="2"/>
            <w:tcBorders>
              <w:top w:val="single" w:sz="4" w:space="0" w:color="auto"/>
              <w:left w:val="single" w:sz="8" w:space="0" w:color="auto"/>
              <w:bottom w:val="single" w:sz="4" w:space="0" w:color="auto"/>
              <w:right w:val="single" w:sz="8" w:space="0" w:color="000000"/>
            </w:tcBorders>
            <w:shd w:val="clear" w:color="000000" w:fill="FFFFF3"/>
            <w:noWrap/>
            <w:vAlign w:val="bottom"/>
            <w:hideMark/>
          </w:tcPr>
          <w:p w:rsidR="001731DB" w:rsidRDefault="001731DB"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Pr="001731DB" w:rsidRDefault="001A6808" w:rsidP="001731DB">
            <w:pPr>
              <w:spacing w:after="0" w:line="240" w:lineRule="auto"/>
              <w:rPr>
                <w:rFonts w:ascii="Cambria" w:eastAsia="Times New Roman" w:hAnsi="Cambria" w:cs="Times New Roman"/>
                <w:color w:val="000000"/>
                <w:lang w:eastAsia="en-GB"/>
              </w:rPr>
            </w:pPr>
          </w:p>
        </w:tc>
      </w:tr>
      <w:tr w:rsidR="001731DB" w:rsidRPr="001731DB" w:rsidTr="001731DB">
        <w:trPr>
          <w:trHeight w:val="315"/>
        </w:trPr>
        <w:tc>
          <w:tcPr>
            <w:tcW w:w="3680" w:type="dxa"/>
            <w:tcBorders>
              <w:top w:val="nil"/>
              <w:left w:val="nil"/>
              <w:bottom w:val="nil"/>
              <w:right w:val="nil"/>
            </w:tcBorders>
            <w:shd w:val="clear" w:color="auto" w:fill="auto"/>
            <w:noWrap/>
            <w:vAlign w:val="bottom"/>
            <w:hideMark/>
          </w:tcPr>
          <w:p w:rsidR="001731DB" w:rsidRPr="001731DB" w:rsidRDefault="001731DB" w:rsidP="001731DB">
            <w:pPr>
              <w:spacing w:after="0" w:line="240" w:lineRule="auto"/>
              <w:rPr>
                <w:rFonts w:ascii="Calibri" w:eastAsia="Times New Roman" w:hAnsi="Calibri" w:cs="Times New Roman"/>
                <w:color w:val="000000"/>
                <w:lang w:eastAsia="en-GB"/>
              </w:rPr>
            </w:pPr>
          </w:p>
        </w:tc>
        <w:tc>
          <w:tcPr>
            <w:tcW w:w="5380" w:type="dxa"/>
            <w:tcBorders>
              <w:top w:val="nil"/>
              <w:left w:val="nil"/>
              <w:bottom w:val="nil"/>
              <w:right w:val="nil"/>
            </w:tcBorders>
            <w:shd w:val="clear" w:color="auto" w:fill="auto"/>
            <w:noWrap/>
            <w:vAlign w:val="bottom"/>
            <w:hideMark/>
          </w:tcPr>
          <w:p w:rsidR="001731DB" w:rsidRPr="001731DB" w:rsidRDefault="001731DB" w:rsidP="001731DB">
            <w:pPr>
              <w:spacing w:after="0" w:line="240" w:lineRule="auto"/>
              <w:rPr>
                <w:rFonts w:ascii="Calibri" w:eastAsia="Times New Roman" w:hAnsi="Calibri" w:cs="Times New Roman"/>
                <w:color w:val="000000"/>
                <w:lang w:eastAsia="en-GB"/>
              </w:rPr>
            </w:pPr>
          </w:p>
        </w:tc>
      </w:tr>
      <w:tr w:rsidR="001731DB" w:rsidRPr="001731DB" w:rsidTr="001731DB">
        <w:trPr>
          <w:trHeight w:val="360"/>
        </w:trPr>
        <w:tc>
          <w:tcPr>
            <w:tcW w:w="9060" w:type="dxa"/>
            <w:gridSpan w:val="2"/>
            <w:tcBorders>
              <w:top w:val="single" w:sz="8" w:space="0" w:color="auto"/>
              <w:left w:val="single" w:sz="8" w:space="0" w:color="auto"/>
              <w:bottom w:val="single" w:sz="4" w:space="0" w:color="auto"/>
              <w:right w:val="single" w:sz="8" w:space="0" w:color="000000"/>
            </w:tcBorders>
            <w:shd w:val="clear" w:color="000000" w:fill="FFFFF3"/>
            <w:noWrap/>
            <w:vAlign w:val="center"/>
            <w:hideMark/>
          </w:tcPr>
          <w:p w:rsidR="001731DB" w:rsidRPr="001731DB" w:rsidRDefault="001A6808" w:rsidP="001731DB">
            <w:pPr>
              <w:spacing w:after="0" w:line="240" w:lineRule="auto"/>
              <w:jc w:val="center"/>
              <w:rPr>
                <w:rFonts w:eastAsia="Times New Roman" w:cs="Times New Roman"/>
                <w:b/>
                <w:bCs/>
                <w:sz w:val="24"/>
                <w:szCs w:val="24"/>
                <w:lang w:eastAsia="en-GB"/>
              </w:rPr>
            </w:pPr>
            <w:proofErr w:type="spellStart"/>
            <w:r w:rsidRPr="001A6808">
              <w:rPr>
                <w:rFonts w:eastAsia="Times New Roman" w:cs="Times New Roman"/>
                <w:b/>
                <w:bCs/>
                <w:sz w:val="24"/>
                <w:szCs w:val="24"/>
                <w:lang w:eastAsia="en-GB"/>
              </w:rPr>
              <w:t>Skll</w:t>
            </w:r>
            <w:proofErr w:type="spellEnd"/>
            <w:r w:rsidRPr="001A6808">
              <w:rPr>
                <w:rFonts w:eastAsia="Times New Roman" w:cs="Times New Roman"/>
                <w:b/>
                <w:bCs/>
                <w:sz w:val="24"/>
                <w:szCs w:val="24"/>
                <w:lang w:eastAsia="en-GB"/>
              </w:rPr>
              <w:t>:</w:t>
            </w:r>
          </w:p>
        </w:tc>
      </w:tr>
      <w:tr w:rsidR="001731DB" w:rsidRPr="001731DB" w:rsidTr="001731DB">
        <w:trPr>
          <w:trHeight w:val="300"/>
        </w:trPr>
        <w:tc>
          <w:tcPr>
            <w:tcW w:w="9060" w:type="dxa"/>
            <w:gridSpan w:val="2"/>
            <w:tcBorders>
              <w:top w:val="single" w:sz="4" w:space="0" w:color="auto"/>
              <w:left w:val="single" w:sz="8" w:space="0" w:color="auto"/>
              <w:bottom w:val="single" w:sz="4" w:space="0" w:color="auto"/>
              <w:right w:val="single" w:sz="8" w:space="0" w:color="000000"/>
            </w:tcBorders>
            <w:shd w:val="clear" w:color="000000" w:fill="FFFFF3"/>
            <w:noWrap/>
            <w:vAlign w:val="bottom"/>
            <w:hideMark/>
          </w:tcPr>
          <w:p w:rsidR="001731DB" w:rsidRDefault="001731DB"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Default="001A6808" w:rsidP="001731DB">
            <w:pPr>
              <w:spacing w:after="0" w:line="240" w:lineRule="auto"/>
              <w:rPr>
                <w:rFonts w:ascii="Cambria" w:eastAsia="Times New Roman" w:hAnsi="Cambria" w:cs="Times New Roman"/>
                <w:color w:val="000000"/>
                <w:lang w:eastAsia="en-GB"/>
              </w:rPr>
            </w:pPr>
          </w:p>
          <w:p w:rsidR="001A6808" w:rsidRPr="001731DB" w:rsidRDefault="001A6808" w:rsidP="001731DB">
            <w:pPr>
              <w:spacing w:after="0" w:line="240" w:lineRule="auto"/>
              <w:rPr>
                <w:rFonts w:ascii="Cambria" w:eastAsia="Times New Roman" w:hAnsi="Cambria" w:cs="Times New Roman"/>
                <w:color w:val="000000"/>
                <w:lang w:eastAsia="en-GB"/>
              </w:rPr>
            </w:pPr>
          </w:p>
        </w:tc>
      </w:tr>
    </w:tbl>
    <w:p w:rsidR="007B4290" w:rsidRPr="00BD5CDD" w:rsidRDefault="007B4290" w:rsidP="007B4290">
      <w:pPr>
        <w:rPr>
          <w:sz w:val="24"/>
          <w:szCs w:val="24"/>
        </w:rPr>
      </w:pPr>
    </w:p>
    <w:sectPr w:rsidR="007B4290" w:rsidRPr="00BD5CDD" w:rsidSect="00375C48">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4B4C" w:rsidRDefault="00884B4C" w:rsidP="00015D85">
      <w:pPr>
        <w:spacing w:after="0" w:line="240" w:lineRule="auto"/>
      </w:pPr>
      <w:r>
        <w:separator/>
      </w:r>
    </w:p>
  </w:endnote>
  <w:endnote w:type="continuationSeparator" w:id="1">
    <w:p w:rsidR="00884B4C" w:rsidRDefault="00884B4C" w:rsidP="00015D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old">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NeueLTStd-Th">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898333"/>
      <w:docPartObj>
        <w:docPartGallery w:val="Page Numbers (Bottom of Page)"/>
        <w:docPartUnique/>
      </w:docPartObj>
    </w:sdtPr>
    <w:sdtContent>
      <w:p w:rsidR="00884B4C" w:rsidRDefault="00884B4C">
        <w:pPr>
          <w:pStyle w:val="Footer"/>
          <w:jc w:val="center"/>
        </w:pPr>
        <w:fldSimple w:instr=" PAGE   \* MERGEFORMAT ">
          <w:r w:rsidR="00AB30D0">
            <w:rPr>
              <w:noProof/>
            </w:rPr>
            <w:t>43</w:t>
          </w:r>
        </w:fldSimple>
      </w:p>
    </w:sdtContent>
  </w:sdt>
  <w:p w:rsidR="00884B4C" w:rsidRDefault="00884B4C">
    <w:pPr>
      <w:pStyle w:val="Footer"/>
    </w:pPr>
  </w:p>
  <w:p w:rsidR="00884B4C" w:rsidRDefault="00884B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4B4C" w:rsidRDefault="00884B4C" w:rsidP="00015D85">
      <w:pPr>
        <w:spacing w:after="0" w:line="240" w:lineRule="auto"/>
      </w:pPr>
      <w:r>
        <w:separator/>
      </w:r>
    </w:p>
  </w:footnote>
  <w:footnote w:type="continuationSeparator" w:id="1">
    <w:p w:rsidR="00884B4C" w:rsidRDefault="00884B4C" w:rsidP="00015D8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B4C" w:rsidRDefault="00884B4C">
    <w:pPr>
      <w:pStyle w:val="Header"/>
    </w:pPr>
    <w:r>
      <w:t>Entrepreneurial Education</w:t>
    </w:r>
    <w:r>
      <w:ptab w:relativeTo="margin" w:alignment="center" w:leader="none"/>
    </w:r>
    <w:r>
      <w:t>Laura Hutchings</w:t>
    </w:r>
    <w:r>
      <w:ptab w:relativeTo="margin" w:alignment="right" w:leader="none"/>
    </w:r>
    <w:r>
      <w:t>Katie Hancock, P130333.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77F1E"/>
    <w:multiLevelType w:val="hybridMultilevel"/>
    <w:tmpl w:val="0C0EB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0A1283"/>
    <w:multiLevelType w:val="hybridMultilevel"/>
    <w:tmpl w:val="CBE6D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BE01F5"/>
    <w:multiLevelType w:val="hybridMultilevel"/>
    <w:tmpl w:val="9182955C"/>
    <w:lvl w:ilvl="0" w:tplc="8460F9F0">
      <w:start w:val="1"/>
      <w:numFmt w:val="bullet"/>
      <w:lvlText w:val="•"/>
      <w:lvlJc w:val="left"/>
      <w:pPr>
        <w:tabs>
          <w:tab w:val="num" w:pos="720"/>
        </w:tabs>
        <w:ind w:left="720" w:hanging="360"/>
      </w:pPr>
      <w:rPr>
        <w:rFonts w:ascii="Times New Roman" w:hAnsi="Times New Roman" w:hint="default"/>
      </w:rPr>
    </w:lvl>
    <w:lvl w:ilvl="1" w:tplc="2F7C1624">
      <w:start w:val="1"/>
      <w:numFmt w:val="bullet"/>
      <w:lvlText w:val="•"/>
      <w:lvlJc w:val="left"/>
      <w:pPr>
        <w:tabs>
          <w:tab w:val="num" w:pos="1440"/>
        </w:tabs>
        <w:ind w:left="1440" w:hanging="360"/>
      </w:pPr>
      <w:rPr>
        <w:rFonts w:ascii="Times New Roman" w:hAnsi="Times New Roman" w:hint="default"/>
      </w:rPr>
    </w:lvl>
    <w:lvl w:ilvl="2" w:tplc="D7B023FA">
      <w:start w:val="1"/>
      <w:numFmt w:val="bullet"/>
      <w:lvlText w:val="•"/>
      <w:lvlJc w:val="left"/>
      <w:pPr>
        <w:tabs>
          <w:tab w:val="num" w:pos="2160"/>
        </w:tabs>
        <w:ind w:left="2160" w:hanging="360"/>
      </w:pPr>
      <w:rPr>
        <w:rFonts w:ascii="Times New Roman" w:hAnsi="Times New Roman" w:hint="default"/>
      </w:rPr>
    </w:lvl>
    <w:lvl w:ilvl="3" w:tplc="877E8074">
      <w:start w:val="1"/>
      <w:numFmt w:val="bullet"/>
      <w:lvlText w:val="•"/>
      <w:lvlJc w:val="left"/>
      <w:pPr>
        <w:tabs>
          <w:tab w:val="num" w:pos="2880"/>
        </w:tabs>
        <w:ind w:left="2880" w:hanging="360"/>
      </w:pPr>
      <w:rPr>
        <w:rFonts w:ascii="Times New Roman" w:hAnsi="Times New Roman" w:hint="default"/>
      </w:rPr>
    </w:lvl>
    <w:lvl w:ilvl="4" w:tplc="55B2F45C">
      <w:start w:val="1"/>
      <w:numFmt w:val="bullet"/>
      <w:lvlText w:val="•"/>
      <w:lvlJc w:val="left"/>
      <w:pPr>
        <w:tabs>
          <w:tab w:val="num" w:pos="3600"/>
        </w:tabs>
        <w:ind w:left="3600" w:hanging="360"/>
      </w:pPr>
      <w:rPr>
        <w:rFonts w:ascii="Times New Roman" w:hAnsi="Times New Roman" w:hint="default"/>
      </w:rPr>
    </w:lvl>
    <w:lvl w:ilvl="5" w:tplc="0A5CD9CC">
      <w:start w:val="1"/>
      <w:numFmt w:val="bullet"/>
      <w:lvlText w:val="•"/>
      <w:lvlJc w:val="left"/>
      <w:pPr>
        <w:tabs>
          <w:tab w:val="num" w:pos="4320"/>
        </w:tabs>
        <w:ind w:left="4320" w:hanging="360"/>
      </w:pPr>
      <w:rPr>
        <w:rFonts w:ascii="Times New Roman" w:hAnsi="Times New Roman" w:hint="default"/>
      </w:rPr>
    </w:lvl>
    <w:lvl w:ilvl="6" w:tplc="028AD6EE">
      <w:start w:val="1"/>
      <w:numFmt w:val="bullet"/>
      <w:lvlText w:val="•"/>
      <w:lvlJc w:val="left"/>
      <w:pPr>
        <w:tabs>
          <w:tab w:val="num" w:pos="5040"/>
        </w:tabs>
        <w:ind w:left="5040" w:hanging="360"/>
      </w:pPr>
      <w:rPr>
        <w:rFonts w:ascii="Times New Roman" w:hAnsi="Times New Roman" w:hint="default"/>
      </w:rPr>
    </w:lvl>
    <w:lvl w:ilvl="7" w:tplc="15B66112">
      <w:start w:val="1"/>
      <w:numFmt w:val="bullet"/>
      <w:lvlText w:val="•"/>
      <w:lvlJc w:val="left"/>
      <w:pPr>
        <w:tabs>
          <w:tab w:val="num" w:pos="5760"/>
        </w:tabs>
        <w:ind w:left="5760" w:hanging="360"/>
      </w:pPr>
      <w:rPr>
        <w:rFonts w:ascii="Times New Roman" w:hAnsi="Times New Roman" w:hint="default"/>
      </w:rPr>
    </w:lvl>
    <w:lvl w:ilvl="8" w:tplc="7A2C8EB2">
      <w:start w:val="1"/>
      <w:numFmt w:val="bullet"/>
      <w:lvlText w:val="•"/>
      <w:lvlJc w:val="left"/>
      <w:pPr>
        <w:tabs>
          <w:tab w:val="num" w:pos="6480"/>
        </w:tabs>
        <w:ind w:left="6480" w:hanging="360"/>
      </w:pPr>
      <w:rPr>
        <w:rFonts w:ascii="Times New Roman" w:hAnsi="Times New Roman" w:hint="default"/>
      </w:rPr>
    </w:lvl>
  </w:abstractNum>
  <w:abstractNum w:abstractNumId="3">
    <w:nsid w:val="11D54C51"/>
    <w:multiLevelType w:val="hybridMultilevel"/>
    <w:tmpl w:val="E48C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AE4E80"/>
    <w:multiLevelType w:val="hybridMultilevel"/>
    <w:tmpl w:val="780CC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7134085"/>
    <w:multiLevelType w:val="hybridMultilevel"/>
    <w:tmpl w:val="D1A64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7B32BFC"/>
    <w:multiLevelType w:val="hybridMultilevel"/>
    <w:tmpl w:val="454C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7F512F9"/>
    <w:multiLevelType w:val="hybridMultilevel"/>
    <w:tmpl w:val="025E4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51C381F"/>
    <w:multiLevelType w:val="hybridMultilevel"/>
    <w:tmpl w:val="63E0E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BA44C51"/>
    <w:multiLevelType w:val="hybridMultilevel"/>
    <w:tmpl w:val="094E515A"/>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0">
    <w:nsid w:val="413A7F9D"/>
    <w:multiLevelType w:val="hybridMultilevel"/>
    <w:tmpl w:val="E8745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24224D1"/>
    <w:multiLevelType w:val="hybridMultilevel"/>
    <w:tmpl w:val="5B4832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4BB179E0"/>
    <w:multiLevelType w:val="hybridMultilevel"/>
    <w:tmpl w:val="A4980EC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nsid w:val="54156137"/>
    <w:multiLevelType w:val="hybridMultilevel"/>
    <w:tmpl w:val="707A7EF0"/>
    <w:lvl w:ilvl="0" w:tplc="08090001">
      <w:start w:val="1"/>
      <w:numFmt w:val="bullet"/>
      <w:lvlText w:val=""/>
      <w:lvlJc w:val="left"/>
      <w:pPr>
        <w:tabs>
          <w:tab w:val="num" w:pos="1140"/>
        </w:tabs>
        <w:ind w:left="1140" w:hanging="360"/>
      </w:pPr>
      <w:rPr>
        <w:rFonts w:ascii="Symbol" w:hAnsi="Symbol" w:hint="default"/>
      </w:rPr>
    </w:lvl>
    <w:lvl w:ilvl="1" w:tplc="08090003" w:tentative="1">
      <w:start w:val="1"/>
      <w:numFmt w:val="bullet"/>
      <w:lvlText w:val="o"/>
      <w:lvlJc w:val="left"/>
      <w:pPr>
        <w:tabs>
          <w:tab w:val="num" w:pos="1860"/>
        </w:tabs>
        <w:ind w:left="1860" w:hanging="360"/>
      </w:pPr>
      <w:rPr>
        <w:rFonts w:ascii="Courier New" w:hAnsi="Courier New" w:cs="Courier New" w:hint="default"/>
      </w:rPr>
    </w:lvl>
    <w:lvl w:ilvl="2" w:tplc="08090005" w:tentative="1">
      <w:start w:val="1"/>
      <w:numFmt w:val="bullet"/>
      <w:lvlText w:val=""/>
      <w:lvlJc w:val="left"/>
      <w:pPr>
        <w:tabs>
          <w:tab w:val="num" w:pos="2580"/>
        </w:tabs>
        <w:ind w:left="2580" w:hanging="360"/>
      </w:pPr>
      <w:rPr>
        <w:rFonts w:ascii="Wingdings" w:hAnsi="Wingdings" w:hint="default"/>
      </w:rPr>
    </w:lvl>
    <w:lvl w:ilvl="3" w:tplc="08090001" w:tentative="1">
      <w:start w:val="1"/>
      <w:numFmt w:val="bullet"/>
      <w:lvlText w:val=""/>
      <w:lvlJc w:val="left"/>
      <w:pPr>
        <w:tabs>
          <w:tab w:val="num" w:pos="3300"/>
        </w:tabs>
        <w:ind w:left="3300" w:hanging="360"/>
      </w:pPr>
      <w:rPr>
        <w:rFonts w:ascii="Symbol" w:hAnsi="Symbol" w:hint="default"/>
      </w:rPr>
    </w:lvl>
    <w:lvl w:ilvl="4" w:tplc="08090003" w:tentative="1">
      <w:start w:val="1"/>
      <w:numFmt w:val="bullet"/>
      <w:lvlText w:val="o"/>
      <w:lvlJc w:val="left"/>
      <w:pPr>
        <w:tabs>
          <w:tab w:val="num" w:pos="4020"/>
        </w:tabs>
        <w:ind w:left="4020" w:hanging="360"/>
      </w:pPr>
      <w:rPr>
        <w:rFonts w:ascii="Courier New" w:hAnsi="Courier New" w:cs="Courier New" w:hint="default"/>
      </w:rPr>
    </w:lvl>
    <w:lvl w:ilvl="5" w:tplc="08090005" w:tentative="1">
      <w:start w:val="1"/>
      <w:numFmt w:val="bullet"/>
      <w:lvlText w:val=""/>
      <w:lvlJc w:val="left"/>
      <w:pPr>
        <w:tabs>
          <w:tab w:val="num" w:pos="4740"/>
        </w:tabs>
        <w:ind w:left="4740" w:hanging="360"/>
      </w:pPr>
      <w:rPr>
        <w:rFonts w:ascii="Wingdings" w:hAnsi="Wingdings" w:hint="default"/>
      </w:rPr>
    </w:lvl>
    <w:lvl w:ilvl="6" w:tplc="08090001" w:tentative="1">
      <w:start w:val="1"/>
      <w:numFmt w:val="bullet"/>
      <w:lvlText w:val=""/>
      <w:lvlJc w:val="left"/>
      <w:pPr>
        <w:tabs>
          <w:tab w:val="num" w:pos="5460"/>
        </w:tabs>
        <w:ind w:left="5460" w:hanging="360"/>
      </w:pPr>
      <w:rPr>
        <w:rFonts w:ascii="Symbol" w:hAnsi="Symbol" w:hint="default"/>
      </w:rPr>
    </w:lvl>
    <w:lvl w:ilvl="7" w:tplc="08090003" w:tentative="1">
      <w:start w:val="1"/>
      <w:numFmt w:val="bullet"/>
      <w:lvlText w:val="o"/>
      <w:lvlJc w:val="left"/>
      <w:pPr>
        <w:tabs>
          <w:tab w:val="num" w:pos="6180"/>
        </w:tabs>
        <w:ind w:left="6180" w:hanging="360"/>
      </w:pPr>
      <w:rPr>
        <w:rFonts w:ascii="Courier New" w:hAnsi="Courier New" w:cs="Courier New" w:hint="default"/>
      </w:rPr>
    </w:lvl>
    <w:lvl w:ilvl="8" w:tplc="08090005" w:tentative="1">
      <w:start w:val="1"/>
      <w:numFmt w:val="bullet"/>
      <w:lvlText w:val=""/>
      <w:lvlJc w:val="left"/>
      <w:pPr>
        <w:tabs>
          <w:tab w:val="num" w:pos="6900"/>
        </w:tabs>
        <w:ind w:left="6900" w:hanging="360"/>
      </w:pPr>
      <w:rPr>
        <w:rFonts w:ascii="Wingdings" w:hAnsi="Wingdings" w:hint="default"/>
      </w:rPr>
    </w:lvl>
  </w:abstractNum>
  <w:abstractNum w:abstractNumId="14">
    <w:nsid w:val="54B44D3F"/>
    <w:multiLevelType w:val="hybridMultilevel"/>
    <w:tmpl w:val="404AB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5FA05D6"/>
    <w:multiLevelType w:val="hybridMultilevel"/>
    <w:tmpl w:val="970643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69C87EBB"/>
    <w:multiLevelType w:val="hybridMultilevel"/>
    <w:tmpl w:val="4D9A9D2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7">
    <w:nsid w:val="6A8B2F66"/>
    <w:multiLevelType w:val="hybridMultilevel"/>
    <w:tmpl w:val="242ACE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6BED1FB7"/>
    <w:multiLevelType w:val="hybridMultilevel"/>
    <w:tmpl w:val="EDDEF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C3568DB"/>
    <w:multiLevelType w:val="hybridMultilevel"/>
    <w:tmpl w:val="D512A460"/>
    <w:lvl w:ilvl="0" w:tplc="9CB2EFCE">
      <w:start w:val="1"/>
      <w:numFmt w:val="bullet"/>
      <w:lvlText w:val="•"/>
      <w:lvlJc w:val="left"/>
      <w:pPr>
        <w:tabs>
          <w:tab w:val="num" w:pos="720"/>
        </w:tabs>
        <w:ind w:left="720" w:hanging="360"/>
      </w:pPr>
      <w:rPr>
        <w:rFonts w:ascii="Times New Roman" w:hAnsi="Times New Roman" w:hint="default"/>
      </w:rPr>
    </w:lvl>
    <w:lvl w:ilvl="1" w:tplc="6A1C21A4">
      <w:start w:val="1"/>
      <w:numFmt w:val="bullet"/>
      <w:lvlText w:val="•"/>
      <w:lvlJc w:val="left"/>
      <w:pPr>
        <w:tabs>
          <w:tab w:val="num" w:pos="1440"/>
        </w:tabs>
        <w:ind w:left="1440" w:hanging="360"/>
      </w:pPr>
      <w:rPr>
        <w:rFonts w:ascii="Times New Roman" w:hAnsi="Times New Roman" w:hint="default"/>
      </w:rPr>
    </w:lvl>
    <w:lvl w:ilvl="2" w:tplc="F3721700">
      <w:start w:val="1"/>
      <w:numFmt w:val="bullet"/>
      <w:lvlText w:val="•"/>
      <w:lvlJc w:val="left"/>
      <w:pPr>
        <w:tabs>
          <w:tab w:val="num" w:pos="2160"/>
        </w:tabs>
        <w:ind w:left="2160" w:hanging="360"/>
      </w:pPr>
      <w:rPr>
        <w:rFonts w:ascii="Times New Roman" w:hAnsi="Times New Roman" w:hint="default"/>
      </w:rPr>
    </w:lvl>
    <w:lvl w:ilvl="3" w:tplc="BBA07D6C">
      <w:start w:val="1"/>
      <w:numFmt w:val="bullet"/>
      <w:lvlText w:val="•"/>
      <w:lvlJc w:val="left"/>
      <w:pPr>
        <w:tabs>
          <w:tab w:val="num" w:pos="2880"/>
        </w:tabs>
        <w:ind w:left="2880" w:hanging="360"/>
      </w:pPr>
      <w:rPr>
        <w:rFonts w:ascii="Times New Roman" w:hAnsi="Times New Roman" w:hint="default"/>
      </w:rPr>
    </w:lvl>
    <w:lvl w:ilvl="4" w:tplc="39D6491A">
      <w:start w:val="1"/>
      <w:numFmt w:val="bullet"/>
      <w:lvlText w:val="•"/>
      <w:lvlJc w:val="left"/>
      <w:pPr>
        <w:tabs>
          <w:tab w:val="num" w:pos="3600"/>
        </w:tabs>
        <w:ind w:left="3600" w:hanging="360"/>
      </w:pPr>
      <w:rPr>
        <w:rFonts w:ascii="Times New Roman" w:hAnsi="Times New Roman" w:hint="default"/>
      </w:rPr>
    </w:lvl>
    <w:lvl w:ilvl="5" w:tplc="C3343942">
      <w:start w:val="1"/>
      <w:numFmt w:val="bullet"/>
      <w:lvlText w:val="•"/>
      <w:lvlJc w:val="left"/>
      <w:pPr>
        <w:tabs>
          <w:tab w:val="num" w:pos="4320"/>
        </w:tabs>
        <w:ind w:left="4320" w:hanging="360"/>
      </w:pPr>
      <w:rPr>
        <w:rFonts w:ascii="Times New Roman" w:hAnsi="Times New Roman" w:hint="default"/>
      </w:rPr>
    </w:lvl>
    <w:lvl w:ilvl="6" w:tplc="14DA740C">
      <w:start w:val="1"/>
      <w:numFmt w:val="bullet"/>
      <w:lvlText w:val="•"/>
      <w:lvlJc w:val="left"/>
      <w:pPr>
        <w:tabs>
          <w:tab w:val="num" w:pos="5040"/>
        </w:tabs>
        <w:ind w:left="5040" w:hanging="360"/>
      </w:pPr>
      <w:rPr>
        <w:rFonts w:ascii="Times New Roman" w:hAnsi="Times New Roman" w:hint="default"/>
      </w:rPr>
    </w:lvl>
    <w:lvl w:ilvl="7" w:tplc="5E3EDC56">
      <w:start w:val="1"/>
      <w:numFmt w:val="bullet"/>
      <w:lvlText w:val="•"/>
      <w:lvlJc w:val="left"/>
      <w:pPr>
        <w:tabs>
          <w:tab w:val="num" w:pos="5760"/>
        </w:tabs>
        <w:ind w:left="5760" w:hanging="360"/>
      </w:pPr>
      <w:rPr>
        <w:rFonts w:ascii="Times New Roman" w:hAnsi="Times New Roman" w:hint="default"/>
      </w:rPr>
    </w:lvl>
    <w:lvl w:ilvl="8" w:tplc="68EA7150">
      <w:start w:val="1"/>
      <w:numFmt w:val="bullet"/>
      <w:lvlText w:val="•"/>
      <w:lvlJc w:val="left"/>
      <w:pPr>
        <w:tabs>
          <w:tab w:val="num" w:pos="6480"/>
        </w:tabs>
        <w:ind w:left="6480" w:hanging="360"/>
      </w:pPr>
      <w:rPr>
        <w:rFonts w:ascii="Times New Roman" w:hAnsi="Times New Roman" w:hint="default"/>
      </w:rPr>
    </w:lvl>
  </w:abstractNum>
  <w:abstractNum w:abstractNumId="20">
    <w:nsid w:val="6EAD387B"/>
    <w:multiLevelType w:val="hybridMultilevel"/>
    <w:tmpl w:val="27787D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71341712"/>
    <w:multiLevelType w:val="hybridMultilevel"/>
    <w:tmpl w:val="A5068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7"/>
  </w:num>
  <w:num w:numId="3">
    <w:abstractNumId w:val="10"/>
  </w:num>
  <w:num w:numId="4">
    <w:abstractNumId w:val="12"/>
  </w:num>
  <w:num w:numId="5">
    <w:abstractNumId w:val="17"/>
  </w:num>
  <w:num w:numId="6">
    <w:abstractNumId w:val="9"/>
  </w:num>
  <w:num w:numId="7">
    <w:abstractNumId w:val="16"/>
  </w:num>
  <w:num w:numId="8">
    <w:abstractNumId w:val="6"/>
  </w:num>
  <w:num w:numId="9">
    <w:abstractNumId w:val="14"/>
  </w:num>
  <w:num w:numId="10">
    <w:abstractNumId w:val="8"/>
  </w:num>
  <w:num w:numId="11">
    <w:abstractNumId w:val="0"/>
  </w:num>
  <w:num w:numId="12">
    <w:abstractNumId w:val="4"/>
  </w:num>
  <w:num w:numId="13">
    <w:abstractNumId w:val="5"/>
  </w:num>
  <w:num w:numId="14">
    <w:abstractNumId w:val="21"/>
  </w:num>
  <w:num w:numId="15">
    <w:abstractNumId w:val="13"/>
  </w:num>
  <w:num w:numId="16">
    <w:abstractNumId w:val="3"/>
  </w:num>
  <w:num w:numId="17">
    <w:abstractNumId w:val="19"/>
  </w:num>
  <w:num w:numId="18">
    <w:abstractNumId w:val="2"/>
  </w:num>
  <w:num w:numId="19">
    <w:abstractNumId w:val="15"/>
  </w:num>
  <w:num w:numId="20">
    <w:abstractNumId w:val="20"/>
  </w:num>
  <w:num w:numId="21">
    <w:abstractNumId w:val="1"/>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footnotePr>
    <w:footnote w:id="0"/>
    <w:footnote w:id="1"/>
  </w:footnotePr>
  <w:endnotePr>
    <w:endnote w:id="0"/>
    <w:endnote w:id="1"/>
  </w:endnotePr>
  <w:compat/>
  <w:rsids>
    <w:rsidRoot w:val="00015D85"/>
    <w:rsid w:val="0000614E"/>
    <w:rsid w:val="00015D85"/>
    <w:rsid w:val="00015D91"/>
    <w:rsid w:val="00017227"/>
    <w:rsid w:val="00024CBA"/>
    <w:rsid w:val="00027F7D"/>
    <w:rsid w:val="000436ED"/>
    <w:rsid w:val="00043C5A"/>
    <w:rsid w:val="0005110C"/>
    <w:rsid w:val="00066BC3"/>
    <w:rsid w:val="00082FDB"/>
    <w:rsid w:val="00086E82"/>
    <w:rsid w:val="00091C86"/>
    <w:rsid w:val="000A1188"/>
    <w:rsid w:val="000A17D9"/>
    <w:rsid w:val="000A549A"/>
    <w:rsid w:val="000A581F"/>
    <w:rsid w:val="000A687C"/>
    <w:rsid w:val="000A7450"/>
    <w:rsid w:val="000B1347"/>
    <w:rsid w:val="000C042C"/>
    <w:rsid w:val="000C3AAB"/>
    <w:rsid w:val="000C6761"/>
    <w:rsid w:val="000E5301"/>
    <w:rsid w:val="000E7552"/>
    <w:rsid w:val="00101B20"/>
    <w:rsid w:val="00102FC1"/>
    <w:rsid w:val="00104E47"/>
    <w:rsid w:val="00114309"/>
    <w:rsid w:val="00116929"/>
    <w:rsid w:val="0011787C"/>
    <w:rsid w:val="001209ED"/>
    <w:rsid w:val="00120AE8"/>
    <w:rsid w:val="00120D9B"/>
    <w:rsid w:val="00151A82"/>
    <w:rsid w:val="00155136"/>
    <w:rsid w:val="001570FD"/>
    <w:rsid w:val="00162168"/>
    <w:rsid w:val="00164D70"/>
    <w:rsid w:val="0016527B"/>
    <w:rsid w:val="00171A55"/>
    <w:rsid w:val="00172B95"/>
    <w:rsid w:val="001731DB"/>
    <w:rsid w:val="001824FA"/>
    <w:rsid w:val="001860AE"/>
    <w:rsid w:val="00191436"/>
    <w:rsid w:val="00195A6E"/>
    <w:rsid w:val="001A49E9"/>
    <w:rsid w:val="001A6808"/>
    <w:rsid w:val="001C5663"/>
    <w:rsid w:val="001C602C"/>
    <w:rsid w:val="001D4DB4"/>
    <w:rsid w:val="001D7AB0"/>
    <w:rsid w:val="001E3168"/>
    <w:rsid w:val="001F1D6A"/>
    <w:rsid w:val="00210827"/>
    <w:rsid w:val="00216407"/>
    <w:rsid w:val="00245915"/>
    <w:rsid w:val="00245BE5"/>
    <w:rsid w:val="00255D02"/>
    <w:rsid w:val="00256D2E"/>
    <w:rsid w:val="002627E7"/>
    <w:rsid w:val="002636FD"/>
    <w:rsid w:val="00267236"/>
    <w:rsid w:val="00272017"/>
    <w:rsid w:val="002772F2"/>
    <w:rsid w:val="00283C2B"/>
    <w:rsid w:val="00284E25"/>
    <w:rsid w:val="00286902"/>
    <w:rsid w:val="00294252"/>
    <w:rsid w:val="002A3EFC"/>
    <w:rsid w:val="002C0B6D"/>
    <w:rsid w:val="002D0177"/>
    <w:rsid w:val="002E3596"/>
    <w:rsid w:val="002F354E"/>
    <w:rsid w:val="002F76B3"/>
    <w:rsid w:val="003004D1"/>
    <w:rsid w:val="00303826"/>
    <w:rsid w:val="003212F7"/>
    <w:rsid w:val="003229A4"/>
    <w:rsid w:val="00344DCD"/>
    <w:rsid w:val="00351802"/>
    <w:rsid w:val="003543B1"/>
    <w:rsid w:val="003550E0"/>
    <w:rsid w:val="00375C48"/>
    <w:rsid w:val="003762C0"/>
    <w:rsid w:val="0038059C"/>
    <w:rsid w:val="00380996"/>
    <w:rsid w:val="00383E5C"/>
    <w:rsid w:val="0039490F"/>
    <w:rsid w:val="00394A88"/>
    <w:rsid w:val="0039535E"/>
    <w:rsid w:val="003A0562"/>
    <w:rsid w:val="003A2C62"/>
    <w:rsid w:val="003D0258"/>
    <w:rsid w:val="003D65B4"/>
    <w:rsid w:val="003E20BB"/>
    <w:rsid w:val="003F4458"/>
    <w:rsid w:val="00414FEB"/>
    <w:rsid w:val="004170D9"/>
    <w:rsid w:val="004172CE"/>
    <w:rsid w:val="00425A8B"/>
    <w:rsid w:val="004330D8"/>
    <w:rsid w:val="00444D4B"/>
    <w:rsid w:val="00445D10"/>
    <w:rsid w:val="004513DB"/>
    <w:rsid w:val="00453C82"/>
    <w:rsid w:val="004601BC"/>
    <w:rsid w:val="00461A8B"/>
    <w:rsid w:val="00461EAC"/>
    <w:rsid w:val="00471EE3"/>
    <w:rsid w:val="004850D9"/>
    <w:rsid w:val="00485890"/>
    <w:rsid w:val="0048636C"/>
    <w:rsid w:val="0049152C"/>
    <w:rsid w:val="00496DD4"/>
    <w:rsid w:val="004A04B7"/>
    <w:rsid w:val="004A1DFD"/>
    <w:rsid w:val="004B0309"/>
    <w:rsid w:val="004C2205"/>
    <w:rsid w:val="004C6C9B"/>
    <w:rsid w:val="004D5D7D"/>
    <w:rsid w:val="004E0F82"/>
    <w:rsid w:val="004F4F66"/>
    <w:rsid w:val="004F5D96"/>
    <w:rsid w:val="004F608C"/>
    <w:rsid w:val="005029CD"/>
    <w:rsid w:val="00503EA5"/>
    <w:rsid w:val="00521390"/>
    <w:rsid w:val="005311BA"/>
    <w:rsid w:val="00532BB1"/>
    <w:rsid w:val="00534AA1"/>
    <w:rsid w:val="00534F1F"/>
    <w:rsid w:val="00537C43"/>
    <w:rsid w:val="00543B3B"/>
    <w:rsid w:val="00544F50"/>
    <w:rsid w:val="0054570A"/>
    <w:rsid w:val="00546B83"/>
    <w:rsid w:val="005504C4"/>
    <w:rsid w:val="00561E31"/>
    <w:rsid w:val="00564A9E"/>
    <w:rsid w:val="00564B62"/>
    <w:rsid w:val="005721C1"/>
    <w:rsid w:val="00575579"/>
    <w:rsid w:val="0058261E"/>
    <w:rsid w:val="00590631"/>
    <w:rsid w:val="00591E6E"/>
    <w:rsid w:val="00596BCF"/>
    <w:rsid w:val="005A2E06"/>
    <w:rsid w:val="005A56E4"/>
    <w:rsid w:val="005A609A"/>
    <w:rsid w:val="005B0556"/>
    <w:rsid w:val="005B1C98"/>
    <w:rsid w:val="005C7FAD"/>
    <w:rsid w:val="005D42E3"/>
    <w:rsid w:val="0060181A"/>
    <w:rsid w:val="00603F08"/>
    <w:rsid w:val="00605DB0"/>
    <w:rsid w:val="00612881"/>
    <w:rsid w:val="006132CD"/>
    <w:rsid w:val="00613B83"/>
    <w:rsid w:val="0061428B"/>
    <w:rsid w:val="006177F2"/>
    <w:rsid w:val="00627508"/>
    <w:rsid w:val="00630FED"/>
    <w:rsid w:val="0063268C"/>
    <w:rsid w:val="0063277A"/>
    <w:rsid w:val="00634827"/>
    <w:rsid w:val="0064248A"/>
    <w:rsid w:val="006434E3"/>
    <w:rsid w:val="00652E6A"/>
    <w:rsid w:val="00656903"/>
    <w:rsid w:val="006652C0"/>
    <w:rsid w:val="00694822"/>
    <w:rsid w:val="006A1297"/>
    <w:rsid w:val="006C2F03"/>
    <w:rsid w:val="006C3DE5"/>
    <w:rsid w:val="006C46F8"/>
    <w:rsid w:val="006E0613"/>
    <w:rsid w:val="006E6AC9"/>
    <w:rsid w:val="006F2939"/>
    <w:rsid w:val="006F7482"/>
    <w:rsid w:val="00700C95"/>
    <w:rsid w:val="00706C2E"/>
    <w:rsid w:val="00711400"/>
    <w:rsid w:val="007225DE"/>
    <w:rsid w:val="007229A4"/>
    <w:rsid w:val="00726818"/>
    <w:rsid w:val="00731DD3"/>
    <w:rsid w:val="00732449"/>
    <w:rsid w:val="0073783D"/>
    <w:rsid w:val="007517E5"/>
    <w:rsid w:val="007575C3"/>
    <w:rsid w:val="00760E4A"/>
    <w:rsid w:val="007700AE"/>
    <w:rsid w:val="0078118E"/>
    <w:rsid w:val="00786210"/>
    <w:rsid w:val="007874A1"/>
    <w:rsid w:val="00790AF1"/>
    <w:rsid w:val="00797CE3"/>
    <w:rsid w:val="007A2F1B"/>
    <w:rsid w:val="007A69C0"/>
    <w:rsid w:val="007B0836"/>
    <w:rsid w:val="007B4290"/>
    <w:rsid w:val="007B780A"/>
    <w:rsid w:val="007C1DE9"/>
    <w:rsid w:val="007C1EE8"/>
    <w:rsid w:val="007C242C"/>
    <w:rsid w:val="007D17D5"/>
    <w:rsid w:val="007D76FF"/>
    <w:rsid w:val="007E3111"/>
    <w:rsid w:val="007F1846"/>
    <w:rsid w:val="007F772C"/>
    <w:rsid w:val="007F7FCE"/>
    <w:rsid w:val="00801A9C"/>
    <w:rsid w:val="00802234"/>
    <w:rsid w:val="008108E0"/>
    <w:rsid w:val="008122F2"/>
    <w:rsid w:val="008234AC"/>
    <w:rsid w:val="00823745"/>
    <w:rsid w:val="00831394"/>
    <w:rsid w:val="008322C2"/>
    <w:rsid w:val="00833A6B"/>
    <w:rsid w:val="008426BA"/>
    <w:rsid w:val="0084552F"/>
    <w:rsid w:val="008530B2"/>
    <w:rsid w:val="00856C9C"/>
    <w:rsid w:val="00860E90"/>
    <w:rsid w:val="00863485"/>
    <w:rsid w:val="00865C70"/>
    <w:rsid w:val="00880CF3"/>
    <w:rsid w:val="0088461D"/>
    <w:rsid w:val="00884B4C"/>
    <w:rsid w:val="008866E8"/>
    <w:rsid w:val="0088677B"/>
    <w:rsid w:val="008A12E4"/>
    <w:rsid w:val="008A1AFB"/>
    <w:rsid w:val="008C17C7"/>
    <w:rsid w:val="008E35AC"/>
    <w:rsid w:val="008F3BC9"/>
    <w:rsid w:val="008F4B12"/>
    <w:rsid w:val="008F7E1A"/>
    <w:rsid w:val="009027AD"/>
    <w:rsid w:val="009037F8"/>
    <w:rsid w:val="0091078D"/>
    <w:rsid w:val="009114C0"/>
    <w:rsid w:val="009200D3"/>
    <w:rsid w:val="00927F38"/>
    <w:rsid w:val="00954AA9"/>
    <w:rsid w:val="00955319"/>
    <w:rsid w:val="00955833"/>
    <w:rsid w:val="009647E2"/>
    <w:rsid w:val="00977FF9"/>
    <w:rsid w:val="00993AC0"/>
    <w:rsid w:val="009B301C"/>
    <w:rsid w:val="009B35AF"/>
    <w:rsid w:val="009B49AB"/>
    <w:rsid w:val="009B777F"/>
    <w:rsid w:val="009C0428"/>
    <w:rsid w:val="009D0489"/>
    <w:rsid w:val="009E524F"/>
    <w:rsid w:val="009F0F19"/>
    <w:rsid w:val="00A01C02"/>
    <w:rsid w:val="00A20F26"/>
    <w:rsid w:val="00A22A0E"/>
    <w:rsid w:val="00A31D13"/>
    <w:rsid w:val="00A463E3"/>
    <w:rsid w:val="00A57A91"/>
    <w:rsid w:val="00A60E05"/>
    <w:rsid w:val="00A714EB"/>
    <w:rsid w:val="00A915F8"/>
    <w:rsid w:val="00A94A42"/>
    <w:rsid w:val="00A96F4A"/>
    <w:rsid w:val="00AA7722"/>
    <w:rsid w:val="00AB30D0"/>
    <w:rsid w:val="00AB5C62"/>
    <w:rsid w:val="00AF09EB"/>
    <w:rsid w:val="00AF1CCD"/>
    <w:rsid w:val="00AF3370"/>
    <w:rsid w:val="00AF3C34"/>
    <w:rsid w:val="00B0114C"/>
    <w:rsid w:val="00B02207"/>
    <w:rsid w:val="00B0472F"/>
    <w:rsid w:val="00B05B69"/>
    <w:rsid w:val="00B116F4"/>
    <w:rsid w:val="00B141BF"/>
    <w:rsid w:val="00B34C15"/>
    <w:rsid w:val="00B35795"/>
    <w:rsid w:val="00B37729"/>
    <w:rsid w:val="00B45B92"/>
    <w:rsid w:val="00B464DF"/>
    <w:rsid w:val="00B516B6"/>
    <w:rsid w:val="00B52A11"/>
    <w:rsid w:val="00B67367"/>
    <w:rsid w:val="00B72BD3"/>
    <w:rsid w:val="00B85B6C"/>
    <w:rsid w:val="00BA6B6E"/>
    <w:rsid w:val="00BB06D0"/>
    <w:rsid w:val="00BB1CC1"/>
    <w:rsid w:val="00BB2A43"/>
    <w:rsid w:val="00BB47C2"/>
    <w:rsid w:val="00BB5BB3"/>
    <w:rsid w:val="00BD5CDD"/>
    <w:rsid w:val="00BD656A"/>
    <w:rsid w:val="00BF4EEC"/>
    <w:rsid w:val="00C03BA1"/>
    <w:rsid w:val="00C10E0B"/>
    <w:rsid w:val="00C14EE7"/>
    <w:rsid w:val="00C22487"/>
    <w:rsid w:val="00C31FD2"/>
    <w:rsid w:val="00C36DD7"/>
    <w:rsid w:val="00C36EE5"/>
    <w:rsid w:val="00C406F0"/>
    <w:rsid w:val="00C423AC"/>
    <w:rsid w:val="00C50F81"/>
    <w:rsid w:val="00C52E00"/>
    <w:rsid w:val="00C53B48"/>
    <w:rsid w:val="00C668BB"/>
    <w:rsid w:val="00C72F7B"/>
    <w:rsid w:val="00C858C3"/>
    <w:rsid w:val="00C86012"/>
    <w:rsid w:val="00C92868"/>
    <w:rsid w:val="00C9354C"/>
    <w:rsid w:val="00CA2C3D"/>
    <w:rsid w:val="00CC2B50"/>
    <w:rsid w:val="00CD2831"/>
    <w:rsid w:val="00CE1019"/>
    <w:rsid w:val="00CE249F"/>
    <w:rsid w:val="00CF214A"/>
    <w:rsid w:val="00CF3E81"/>
    <w:rsid w:val="00CF522F"/>
    <w:rsid w:val="00D01D24"/>
    <w:rsid w:val="00D025E8"/>
    <w:rsid w:val="00D02948"/>
    <w:rsid w:val="00D029F8"/>
    <w:rsid w:val="00D036AF"/>
    <w:rsid w:val="00D100EC"/>
    <w:rsid w:val="00D21E9A"/>
    <w:rsid w:val="00D23C65"/>
    <w:rsid w:val="00D302E9"/>
    <w:rsid w:val="00D333C3"/>
    <w:rsid w:val="00D43020"/>
    <w:rsid w:val="00D46168"/>
    <w:rsid w:val="00D53B76"/>
    <w:rsid w:val="00D60516"/>
    <w:rsid w:val="00D71366"/>
    <w:rsid w:val="00D77A44"/>
    <w:rsid w:val="00D9381D"/>
    <w:rsid w:val="00DA42D2"/>
    <w:rsid w:val="00DA5EE2"/>
    <w:rsid w:val="00DB3A06"/>
    <w:rsid w:val="00DC4832"/>
    <w:rsid w:val="00DD498A"/>
    <w:rsid w:val="00DD5D7A"/>
    <w:rsid w:val="00DE01F1"/>
    <w:rsid w:val="00DE64E8"/>
    <w:rsid w:val="00DF239E"/>
    <w:rsid w:val="00DF2515"/>
    <w:rsid w:val="00DF346D"/>
    <w:rsid w:val="00E025A2"/>
    <w:rsid w:val="00E14577"/>
    <w:rsid w:val="00E153C9"/>
    <w:rsid w:val="00E20D39"/>
    <w:rsid w:val="00E26686"/>
    <w:rsid w:val="00E43EA6"/>
    <w:rsid w:val="00E45FCE"/>
    <w:rsid w:val="00E46F66"/>
    <w:rsid w:val="00E61C77"/>
    <w:rsid w:val="00E73CA6"/>
    <w:rsid w:val="00E823DD"/>
    <w:rsid w:val="00E93803"/>
    <w:rsid w:val="00EA4D01"/>
    <w:rsid w:val="00EA6128"/>
    <w:rsid w:val="00EC0E97"/>
    <w:rsid w:val="00EC2FD0"/>
    <w:rsid w:val="00ED1253"/>
    <w:rsid w:val="00ED3C56"/>
    <w:rsid w:val="00EE2C9A"/>
    <w:rsid w:val="00EF2100"/>
    <w:rsid w:val="00EF5924"/>
    <w:rsid w:val="00EF5C02"/>
    <w:rsid w:val="00F11F9D"/>
    <w:rsid w:val="00F177E5"/>
    <w:rsid w:val="00F20310"/>
    <w:rsid w:val="00F24EFB"/>
    <w:rsid w:val="00F251B8"/>
    <w:rsid w:val="00F27943"/>
    <w:rsid w:val="00F27D8B"/>
    <w:rsid w:val="00F31CE1"/>
    <w:rsid w:val="00F34CBB"/>
    <w:rsid w:val="00F351F9"/>
    <w:rsid w:val="00F42ACB"/>
    <w:rsid w:val="00F43DF9"/>
    <w:rsid w:val="00F444B4"/>
    <w:rsid w:val="00F504FA"/>
    <w:rsid w:val="00F5462A"/>
    <w:rsid w:val="00F547B1"/>
    <w:rsid w:val="00F565AB"/>
    <w:rsid w:val="00F56D66"/>
    <w:rsid w:val="00F57350"/>
    <w:rsid w:val="00F57BBD"/>
    <w:rsid w:val="00F62F36"/>
    <w:rsid w:val="00F647EC"/>
    <w:rsid w:val="00F64DB9"/>
    <w:rsid w:val="00F93BA3"/>
    <w:rsid w:val="00FB05DA"/>
    <w:rsid w:val="00FB1326"/>
    <w:rsid w:val="00FB64FF"/>
    <w:rsid w:val="00FC4FE9"/>
    <w:rsid w:val="00FD1A2D"/>
    <w:rsid w:val="00FE5748"/>
    <w:rsid w:val="00FE672C"/>
    <w:rsid w:val="00FF54C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C48"/>
  </w:style>
  <w:style w:type="paragraph" w:styleId="Heading1">
    <w:name w:val="heading 1"/>
    <w:basedOn w:val="Normal"/>
    <w:next w:val="Normal"/>
    <w:link w:val="Heading1Char"/>
    <w:qFormat/>
    <w:rsid w:val="00164D70"/>
    <w:pPr>
      <w:keepNext/>
      <w:spacing w:before="240" w:after="60" w:line="312" w:lineRule="auto"/>
      <w:outlineLvl w:val="0"/>
    </w:pPr>
    <w:rPr>
      <w:rFonts w:ascii="Arial Bold" w:eastAsia="SimSun" w:hAnsi="Arial Bold" w:cs="Arial"/>
      <w:b/>
      <w:bCs/>
      <w:color w:val="006699"/>
      <w:kern w:val="32"/>
      <w:sz w:val="28"/>
      <w:szCs w:val="28"/>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15D8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15D85"/>
  </w:style>
  <w:style w:type="paragraph" w:styleId="Footer">
    <w:name w:val="footer"/>
    <w:basedOn w:val="Normal"/>
    <w:link w:val="FooterChar"/>
    <w:uiPriority w:val="99"/>
    <w:unhideWhenUsed/>
    <w:rsid w:val="00015D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D85"/>
  </w:style>
  <w:style w:type="paragraph" w:styleId="BalloonText">
    <w:name w:val="Balloon Text"/>
    <w:basedOn w:val="Normal"/>
    <w:link w:val="BalloonTextChar"/>
    <w:uiPriority w:val="99"/>
    <w:semiHidden/>
    <w:unhideWhenUsed/>
    <w:rsid w:val="00015D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5D85"/>
    <w:rPr>
      <w:rFonts w:ascii="Tahoma" w:hAnsi="Tahoma" w:cs="Tahoma"/>
      <w:sz w:val="16"/>
      <w:szCs w:val="16"/>
    </w:rPr>
  </w:style>
  <w:style w:type="character" w:customStyle="1" w:styleId="selectable">
    <w:name w:val="selectable"/>
    <w:basedOn w:val="DefaultParagraphFont"/>
    <w:rsid w:val="006C3DE5"/>
  </w:style>
  <w:style w:type="paragraph" w:styleId="ListParagraph">
    <w:name w:val="List Paragraph"/>
    <w:basedOn w:val="Normal"/>
    <w:uiPriority w:val="34"/>
    <w:qFormat/>
    <w:rsid w:val="00C10E0B"/>
    <w:pPr>
      <w:ind w:left="720"/>
      <w:contextualSpacing/>
    </w:pPr>
  </w:style>
  <w:style w:type="character" w:styleId="PlaceholderText">
    <w:name w:val="Placeholder Text"/>
    <w:basedOn w:val="DefaultParagraphFont"/>
    <w:uiPriority w:val="99"/>
    <w:semiHidden/>
    <w:rsid w:val="000C3AAB"/>
    <w:rPr>
      <w:color w:val="808080"/>
    </w:rPr>
  </w:style>
  <w:style w:type="table" w:styleId="TableGrid">
    <w:name w:val="Table Grid"/>
    <w:basedOn w:val="TableNormal"/>
    <w:rsid w:val="000C3AA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164D70"/>
    <w:rPr>
      <w:rFonts w:ascii="Arial Bold" w:eastAsia="SimSun" w:hAnsi="Arial Bold" w:cs="Arial"/>
      <w:b/>
      <w:bCs/>
      <w:color w:val="006699"/>
      <w:kern w:val="32"/>
      <w:sz w:val="28"/>
      <w:szCs w:val="28"/>
      <w:lang w:val="en-US" w:eastAsia="zh-CN"/>
    </w:rPr>
  </w:style>
  <w:style w:type="table" w:styleId="MediumList2-Accent1">
    <w:name w:val="Medium List 2 Accent 1"/>
    <w:basedOn w:val="TableNormal"/>
    <w:uiPriority w:val="66"/>
    <w:rsid w:val="00D71366"/>
    <w:pPr>
      <w:spacing w:after="0" w:line="240" w:lineRule="auto"/>
    </w:pPr>
    <w:rPr>
      <w:rFonts w:asciiTheme="majorHAnsi" w:eastAsiaTheme="majorEastAsia" w:hAnsiTheme="majorHAnsi" w:cstheme="majorBidi"/>
      <w:color w:val="000000" w:themeColor="text1"/>
      <w:lang w:val="en-US" w:bidi="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DecimalAligned">
    <w:name w:val="Decimal Aligned"/>
    <w:basedOn w:val="Normal"/>
    <w:uiPriority w:val="40"/>
    <w:qFormat/>
    <w:rsid w:val="00D71366"/>
    <w:pPr>
      <w:tabs>
        <w:tab w:val="decimal" w:pos="360"/>
      </w:tabs>
    </w:pPr>
    <w:rPr>
      <w:rFonts w:eastAsiaTheme="minorEastAsia"/>
      <w:lang w:val="en-US"/>
    </w:rPr>
  </w:style>
  <w:style w:type="paragraph" w:styleId="FootnoteText">
    <w:name w:val="footnote text"/>
    <w:basedOn w:val="Normal"/>
    <w:link w:val="FootnoteTextChar"/>
    <w:uiPriority w:val="99"/>
    <w:unhideWhenUsed/>
    <w:rsid w:val="00D71366"/>
    <w:pPr>
      <w:spacing w:after="0" w:line="240" w:lineRule="auto"/>
    </w:pPr>
    <w:rPr>
      <w:rFonts w:eastAsiaTheme="minorEastAsia"/>
      <w:sz w:val="20"/>
      <w:szCs w:val="20"/>
      <w:lang w:val="en-US"/>
    </w:rPr>
  </w:style>
  <w:style w:type="character" w:customStyle="1" w:styleId="FootnoteTextChar">
    <w:name w:val="Footnote Text Char"/>
    <w:basedOn w:val="DefaultParagraphFont"/>
    <w:link w:val="FootnoteText"/>
    <w:uiPriority w:val="99"/>
    <w:rsid w:val="00D71366"/>
    <w:rPr>
      <w:rFonts w:eastAsiaTheme="minorEastAsia"/>
      <w:sz w:val="20"/>
      <w:szCs w:val="20"/>
      <w:lang w:val="en-US"/>
    </w:rPr>
  </w:style>
  <w:style w:type="character" w:styleId="SubtleEmphasis">
    <w:name w:val="Subtle Emphasis"/>
    <w:basedOn w:val="DefaultParagraphFont"/>
    <w:uiPriority w:val="19"/>
    <w:qFormat/>
    <w:rsid w:val="00D71366"/>
    <w:rPr>
      <w:rFonts w:eastAsiaTheme="minorEastAsia" w:cstheme="minorBidi"/>
      <w:bCs w:val="0"/>
      <w:i/>
      <w:iCs/>
      <w:color w:val="808080" w:themeColor="text1" w:themeTint="7F"/>
      <w:szCs w:val="22"/>
      <w:lang w:val="en-US"/>
    </w:rPr>
  </w:style>
  <w:style w:type="table" w:styleId="MediumShading2-Accent5">
    <w:name w:val="Medium Shading 2 Accent 5"/>
    <w:basedOn w:val="TableNormal"/>
    <w:uiPriority w:val="64"/>
    <w:rsid w:val="00D71366"/>
    <w:pPr>
      <w:spacing w:after="0" w:line="240" w:lineRule="auto"/>
    </w:pPr>
    <w:rPr>
      <w:rFonts w:eastAsiaTheme="minorEastAsia"/>
      <w:lang w:val="en-US" w:bidi="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Accent3">
    <w:name w:val="Light List Accent 3"/>
    <w:basedOn w:val="TableNormal"/>
    <w:uiPriority w:val="61"/>
    <w:rsid w:val="003762C0"/>
    <w:pPr>
      <w:spacing w:after="0" w:line="240" w:lineRule="auto"/>
    </w:pPr>
    <w:rPr>
      <w:rFonts w:eastAsiaTheme="minorEastAsia"/>
      <w:lang w:val="en-US" w:bidi="en-US"/>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5">
    <w:name w:val="Light List Accent 5"/>
    <w:basedOn w:val="TableNormal"/>
    <w:uiPriority w:val="61"/>
    <w:rsid w:val="003762C0"/>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1">
    <w:name w:val="Light List1"/>
    <w:basedOn w:val="TableNormal"/>
    <w:uiPriority w:val="61"/>
    <w:rsid w:val="003762C0"/>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BodyTextIndentChar">
    <w:name w:val="Body Text Indent Char"/>
    <w:link w:val="BodyTextIndent"/>
    <w:locked/>
    <w:rsid w:val="006132CD"/>
    <w:rPr>
      <w:sz w:val="24"/>
    </w:rPr>
  </w:style>
  <w:style w:type="paragraph" w:styleId="BodyTextIndent">
    <w:name w:val="Body Text Indent"/>
    <w:basedOn w:val="Normal"/>
    <w:link w:val="BodyTextIndentChar"/>
    <w:rsid w:val="006132CD"/>
    <w:pPr>
      <w:spacing w:after="0" w:line="240" w:lineRule="auto"/>
      <w:ind w:left="2160" w:hanging="2160"/>
    </w:pPr>
    <w:rPr>
      <w:sz w:val="24"/>
    </w:rPr>
  </w:style>
  <w:style w:type="character" w:customStyle="1" w:styleId="BodyTextIndentChar1">
    <w:name w:val="Body Text Indent Char1"/>
    <w:basedOn w:val="DefaultParagraphFont"/>
    <w:link w:val="BodyTextIndent"/>
    <w:uiPriority w:val="99"/>
    <w:semiHidden/>
    <w:rsid w:val="006132CD"/>
  </w:style>
  <w:style w:type="table" w:styleId="MediumList2">
    <w:name w:val="Medium List 2"/>
    <w:basedOn w:val="TableNormal"/>
    <w:uiPriority w:val="66"/>
    <w:rsid w:val="001731DB"/>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r="http://schemas.openxmlformats.org/officeDocument/2006/relationships" xmlns:w="http://schemas.openxmlformats.org/wordprocessingml/2006/main">
  <w:divs>
    <w:div w:id="1756634357">
      <w:bodyDiv w:val="1"/>
      <w:marLeft w:val="0"/>
      <w:marRight w:val="0"/>
      <w:marTop w:val="0"/>
      <w:marBottom w:val="0"/>
      <w:divBdr>
        <w:top w:val="none" w:sz="0" w:space="0" w:color="auto"/>
        <w:left w:val="none" w:sz="0" w:space="0" w:color="auto"/>
        <w:bottom w:val="none" w:sz="0" w:space="0" w:color="auto"/>
        <w:right w:val="none" w:sz="0" w:space="0" w:color="auto"/>
      </w:divBdr>
      <w:divsChild>
        <w:div w:id="1708942489">
          <w:marLeft w:val="0"/>
          <w:marRight w:val="0"/>
          <w:marTop w:val="0"/>
          <w:marBottom w:val="0"/>
          <w:divBdr>
            <w:top w:val="none" w:sz="0" w:space="0" w:color="auto"/>
            <w:left w:val="none" w:sz="0" w:space="0" w:color="auto"/>
            <w:bottom w:val="none" w:sz="0" w:space="0" w:color="auto"/>
            <w:right w:val="none" w:sz="0" w:space="0" w:color="auto"/>
          </w:divBdr>
          <w:divsChild>
            <w:div w:id="710692652">
              <w:marLeft w:val="0"/>
              <w:marRight w:val="0"/>
              <w:marTop w:val="0"/>
              <w:marBottom w:val="0"/>
              <w:divBdr>
                <w:top w:val="none" w:sz="0" w:space="0" w:color="auto"/>
                <w:left w:val="none" w:sz="0" w:space="0" w:color="auto"/>
                <w:bottom w:val="none" w:sz="0" w:space="0" w:color="auto"/>
                <w:right w:val="none" w:sz="0" w:space="0" w:color="auto"/>
              </w:divBdr>
              <w:divsChild>
                <w:div w:id="1777291594">
                  <w:marLeft w:val="0"/>
                  <w:marRight w:val="0"/>
                  <w:marTop w:val="0"/>
                  <w:marBottom w:val="0"/>
                  <w:divBdr>
                    <w:top w:val="none" w:sz="0" w:space="0" w:color="auto"/>
                    <w:left w:val="none" w:sz="0" w:space="0" w:color="auto"/>
                    <w:bottom w:val="none" w:sz="0" w:space="0" w:color="auto"/>
                    <w:right w:val="none" w:sz="0" w:space="0" w:color="auto"/>
                  </w:divBdr>
                  <w:divsChild>
                    <w:div w:id="1328703675">
                      <w:marLeft w:val="0"/>
                      <w:marRight w:val="0"/>
                      <w:marTop w:val="0"/>
                      <w:marBottom w:val="0"/>
                      <w:divBdr>
                        <w:top w:val="none" w:sz="0" w:space="0" w:color="auto"/>
                        <w:left w:val="none" w:sz="0" w:space="0" w:color="auto"/>
                        <w:bottom w:val="none" w:sz="0" w:space="0" w:color="auto"/>
                        <w:right w:val="none" w:sz="0" w:space="0" w:color="auto"/>
                      </w:divBdr>
                      <w:divsChild>
                        <w:div w:id="209593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5097865">
      <w:bodyDiv w:val="1"/>
      <w:marLeft w:val="0"/>
      <w:marRight w:val="0"/>
      <w:marTop w:val="0"/>
      <w:marBottom w:val="0"/>
      <w:divBdr>
        <w:top w:val="none" w:sz="0" w:space="0" w:color="auto"/>
        <w:left w:val="none" w:sz="0" w:space="0" w:color="auto"/>
        <w:bottom w:val="none" w:sz="0" w:space="0" w:color="auto"/>
        <w:right w:val="none" w:sz="0" w:space="0" w:color="auto"/>
      </w:divBdr>
    </w:div>
    <w:div w:id="1950700078">
      <w:bodyDiv w:val="1"/>
      <w:marLeft w:val="0"/>
      <w:marRight w:val="0"/>
      <w:marTop w:val="0"/>
      <w:marBottom w:val="0"/>
      <w:divBdr>
        <w:top w:val="none" w:sz="0" w:space="0" w:color="auto"/>
        <w:left w:val="none" w:sz="0" w:space="0" w:color="auto"/>
        <w:bottom w:val="none" w:sz="0" w:space="0" w:color="auto"/>
        <w:right w:val="none" w:sz="0" w:space="0" w:color="auto"/>
      </w:divBdr>
      <w:divsChild>
        <w:div w:id="635913204">
          <w:marLeft w:val="0"/>
          <w:marRight w:val="0"/>
          <w:marTop w:val="0"/>
          <w:marBottom w:val="0"/>
          <w:divBdr>
            <w:top w:val="none" w:sz="0" w:space="0" w:color="auto"/>
            <w:left w:val="none" w:sz="0" w:space="0" w:color="auto"/>
            <w:bottom w:val="none" w:sz="0" w:space="0" w:color="auto"/>
            <w:right w:val="none" w:sz="0" w:space="0" w:color="auto"/>
          </w:divBdr>
          <w:divsChild>
            <w:div w:id="553271872">
              <w:marLeft w:val="0"/>
              <w:marRight w:val="0"/>
              <w:marTop w:val="0"/>
              <w:marBottom w:val="0"/>
              <w:divBdr>
                <w:top w:val="none" w:sz="0" w:space="0" w:color="auto"/>
                <w:left w:val="none" w:sz="0" w:space="0" w:color="auto"/>
                <w:bottom w:val="none" w:sz="0" w:space="0" w:color="auto"/>
                <w:right w:val="none" w:sz="0" w:space="0" w:color="auto"/>
              </w:divBdr>
              <w:divsChild>
                <w:div w:id="87242470">
                  <w:marLeft w:val="0"/>
                  <w:marRight w:val="0"/>
                  <w:marTop w:val="0"/>
                  <w:marBottom w:val="0"/>
                  <w:divBdr>
                    <w:top w:val="none" w:sz="0" w:space="0" w:color="auto"/>
                    <w:left w:val="none" w:sz="0" w:space="0" w:color="auto"/>
                    <w:bottom w:val="none" w:sz="0" w:space="0" w:color="auto"/>
                    <w:right w:val="none" w:sz="0" w:space="0" w:color="auto"/>
                  </w:divBdr>
                  <w:divsChild>
                    <w:div w:id="832188539">
                      <w:marLeft w:val="0"/>
                      <w:marRight w:val="0"/>
                      <w:marTop w:val="0"/>
                      <w:marBottom w:val="0"/>
                      <w:divBdr>
                        <w:top w:val="none" w:sz="0" w:space="0" w:color="auto"/>
                        <w:left w:val="none" w:sz="0" w:space="0" w:color="auto"/>
                        <w:bottom w:val="none" w:sz="0" w:space="0" w:color="auto"/>
                        <w:right w:val="none" w:sz="0" w:space="0" w:color="auto"/>
                      </w:divBdr>
                      <w:divsChild>
                        <w:div w:id="11883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rct=j&amp;q=&amp;esrc=s&amp;frm=1&amp;source=images&amp;cd=&amp;cad=rja&amp;uact=8&amp;ved=2ahUKEwjnuq6bz_3ZAhVRZVAKHQBqB5oQjRx6BAgAEAU&amp;url=https://bluemothertupelo.com/event/1154289/121350952/blue-mother-tupelo-at-community-cafe-coffee-house&amp;psig=AOvVaw31OEH2u5dOyS2dDtGO7R_N&amp;ust=1521728623315501" TargetMode="External"/><Relationship Id="rId13" Type="http://schemas.openxmlformats.org/officeDocument/2006/relationships/image" Target="media/image3.jpeg"/><Relationship Id="rId18" Type="http://schemas.openxmlformats.org/officeDocument/2006/relationships/image" Target="media/image7.jpeg"/><Relationship Id="rId26" Type="http://schemas.openxmlformats.org/officeDocument/2006/relationships/hyperlink" Target="https://www.google.com/url?sa=i&amp;rct=j&amp;q=&amp;esrc=s&amp;frm=1&amp;source=images&amp;cd=&amp;ved=2ahUKEwjN58WBq4PaAhVDQBQKHSy8AYcQjRx6BAgAEAU&amp;url=https://www.foodcompanies360.com/summaries/6&amp;psig=AOvVaw2sclEbA882Hq3-JLYNCh9H&amp;ust=1521925112420780" TargetMode="External"/><Relationship Id="rId3" Type="http://schemas.openxmlformats.org/officeDocument/2006/relationships/styles" Target="styles.xml"/><Relationship Id="rId21" Type="http://schemas.openxmlformats.org/officeDocument/2006/relationships/image" Target="media/image10.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ogle.com/url?sa=i&amp;rct=j&amp;q=&amp;esrc=s&amp;frm=1&amp;source=images&amp;cd=&amp;cad=rja&amp;uact=8&amp;ved=2ahUKEwiJlMi8o4jaAhVGzRQKHQcuALEQjRx6BAgAEAU&amp;url=https%3A%2F%2Fen.wikipedia.org%2Fwiki%2FAccessory_fruit&amp;psig=AOvVaw2FGjRSugsH8u0JWz2njuec&amp;ust=1522094647508642" TargetMode="External"/><Relationship Id="rId17" Type="http://schemas.openxmlformats.org/officeDocument/2006/relationships/image" Target="media/image6.jpeg"/><Relationship Id="rId25" Type="http://schemas.openxmlformats.org/officeDocument/2006/relationships/image" Target="media/image12.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www.google.com/url?sa=i&amp;rct=j&amp;q=&amp;esrc=s&amp;frm=1&amp;source=images&amp;cd=&amp;cad=rja&amp;uact=8&amp;ved=2ahUKEwjjiqjYqYPaAhUEvBQKHbFVDGkQjRx6BAgAEAU&amp;url=https://www.woolworths.com.au/shop/productdetails/437597/woolworths-soft-wraps-wholegrain&amp;psig=AOvVaw2xviRUpIN_63XbxlzhJXxT&amp;ust=1521924757615186"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1.jpeg"/><Relationship Id="rId28" Type="http://schemas.openxmlformats.org/officeDocument/2006/relationships/hyperlink" Target="https://www.google.com/url?sa=i&amp;rct=j&amp;q=&amp;esrc=s&amp;frm=1&amp;source=images&amp;cd=&amp;cad=rja&amp;uact=8&amp;ved=2ahUKEwj_v6uZqoPaAhWMPhQKHTYYD64QjRx6BAgAEAU&amp;url=https://www.irishexaminer.com/lifestyle/foodanddrink/features/top-8-gluten-free-breads-329314.html&amp;psig=AOvVaw0cR1yFvOHb2XE0vyljMwYl&amp;ust=1521924888035497" TargetMode="External"/><Relationship Id="rId10" Type="http://schemas.openxmlformats.org/officeDocument/2006/relationships/hyperlink" Target="https://www.google.com/url?sa=i&amp;rct=j&amp;q=&amp;esrc=s&amp;frm=1&amp;source=images&amp;cd=&amp;cad=rja&amp;uact=8&amp;ved=2ahUKEwit3f6eo4jaAhVFxRQKHTkUD60QjRx6BAgAEAU&amp;url=https%3A%2F%2Fwww.woolworths.com.au%2FShop%2FBrowse%2Ffruit-veg%2Ffruit&amp;psig=AOvVaw2FGjRSugsH8u0JWz2njuec&amp;ust=1522094647508642" TargetMode="External"/><Relationship Id="rId19" Type="http://schemas.openxmlformats.org/officeDocument/2006/relationships/image" Target="media/image8.jpeg"/><Relationship Id="rId31"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google.com/url?sa=i&amp;rct=j&amp;q=&amp;esrc=s&amp;frm=1&amp;source=images&amp;cd=&amp;cad=rja&amp;uact=8&amp;ved=2ahUKEwjHjOL4oYPaAhXKthQKHcjdDSMQjRx6BAgAEAU&amp;url=https://www.amazon.com/ICEBERG-LETTUCE-Neighborhood-Corner-Store/dp/B008CQOYX8&amp;psig=AOvVaw2CMi6mDDCcSCAllhQlw_UL&amp;ust=1521922681719830" TargetMode="External"/><Relationship Id="rId22" Type="http://schemas.openxmlformats.org/officeDocument/2006/relationships/hyperlink" Target="http://www.google.com/url?sa=i&amp;rct=j&amp;q=&amp;esrc=s&amp;frm=1&amp;source=images&amp;cd=&amp;cad=rja&amp;uact=8&amp;ved=2ahUKEwj5_oSlqYPaAhVEzRQKHfnCADMQjRx6BAgAEAU&amp;url=http://www.goodhousekeeping.com/food-products/orange-juice-reviews/a27831/simply-orange-juice-501/&amp;psig=AOvVaw3--gB3T1UTS8i9MPKryz0p&amp;ust=1521924649359501" TargetMode="External"/><Relationship Id="rId27" Type="http://schemas.openxmlformats.org/officeDocument/2006/relationships/image" Target="media/image13.png"/><Relationship Id="rId30" Type="http://schemas.openxmlformats.org/officeDocument/2006/relationships/hyperlink" Target="https://www.google.com/url?sa=i&amp;rct=j&amp;q=&amp;esrc=s&amp;frm=1&amp;source=images&amp;cd=&amp;cad=rja&amp;uact=8&amp;ved=2ahUKEwi01aLgq4PaAhVB0RQKHVpzCBgQjRx6BAgAEAU&amp;url=https://www.coventrytelegraph.net/whats-on/shopping/see-supermarket-offers-week-ms-11321931&amp;psig=AOvVaw2g6fIs6y0ewYwTjz-5oIYO&amp;ust=1521925303519767"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3371B-A033-4D0E-848B-C5F65D068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1593</TotalTime>
  <Pages>43</Pages>
  <Words>8420</Words>
  <Characters>48000</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56308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flashyourmary</dc:creator>
  <cp:lastModifiedBy>flashyourmary</cp:lastModifiedBy>
  <cp:revision>374</cp:revision>
  <dcterms:created xsi:type="dcterms:W3CDTF">2018-02-28T12:12:00Z</dcterms:created>
  <dcterms:modified xsi:type="dcterms:W3CDTF">2018-03-25T21:27:00Z</dcterms:modified>
</cp:coreProperties>
</file>