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DAE76" w14:textId="77777777" w:rsidR="009F6843" w:rsidRDefault="009F6843" w:rsidP="009F6843">
      <w:pPr>
        <w:pStyle w:val="NormalWeb"/>
        <w:spacing w:before="0" w:beforeAutospacing="0" w:after="0" w:afterAutospacing="0"/>
        <w:rPr>
          <w:color w:val="0E101A"/>
        </w:rPr>
      </w:pPr>
      <w:r>
        <w:rPr>
          <w:color w:val="0E101A"/>
          <w:u w:val="single"/>
        </w:rPr>
        <w:t>Literature review:</w:t>
      </w:r>
    </w:p>
    <w:p w14:paraId="766AA514" w14:textId="77777777" w:rsidR="009F6843" w:rsidRDefault="009F6843" w:rsidP="009F6843">
      <w:pPr>
        <w:pStyle w:val="NormalWeb"/>
        <w:spacing w:before="0" w:beforeAutospacing="0" w:after="0" w:afterAutospacing="0"/>
        <w:rPr>
          <w:color w:val="0E101A"/>
        </w:rPr>
      </w:pPr>
    </w:p>
    <w:p w14:paraId="744BE3A7" w14:textId="77777777" w:rsidR="009F6843" w:rsidRDefault="009F6843" w:rsidP="009F6843">
      <w:pPr>
        <w:pStyle w:val="NormalWeb"/>
        <w:spacing w:before="0" w:beforeAutospacing="0" w:after="0" w:afterAutospacing="0"/>
        <w:rPr>
          <w:color w:val="0E101A"/>
        </w:rPr>
      </w:pPr>
      <w:r>
        <w:rPr>
          <w:color w:val="0E101A"/>
        </w:rPr>
        <w:t xml:space="preserve">This chapter of the dissertation is to give key, relevant academic sources that are valued sources that will be used to gather information </w:t>
      </w:r>
      <w:proofErr w:type="gramStart"/>
      <w:r>
        <w:rPr>
          <w:color w:val="0E101A"/>
        </w:rPr>
        <w:t>in order to</w:t>
      </w:r>
      <w:proofErr w:type="gramEnd"/>
      <w:r>
        <w:rPr>
          <w:color w:val="0E101A"/>
        </w:rPr>
        <w:t xml:space="preserve"> meet a certain objective, to critically analyse, research current and any previous understandings and academic literature produced by reliable sources to understanding the effectiveness role of the police dogs in UK police forces. These sources will be a variety of studies, articles, and internet searches with books and/or textbooks. </w:t>
      </w:r>
    </w:p>
    <w:p w14:paraId="1E697362" w14:textId="77777777" w:rsidR="009F6843" w:rsidRDefault="009F6843" w:rsidP="009F6843">
      <w:pPr>
        <w:pStyle w:val="NormalWeb"/>
        <w:spacing w:before="0" w:beforeAutospacing="0" w:after="0" w:afterAutospacing="0"/>
        <w:rPr>
          <w:color w:val="0E101A"/>
        </w:rPr>
      </w:pPr>
    </w:p>
    <w:p w14:paraId="4E7C37DD" w14:textId="77777777" w:rsidR="009F6843" w:rsidRDefault="009F6843" w:rsidP="009F6843">
      <w:pPr>
        <w:pStyle w:val="NormalWeb"/>
        <w:spacing w:before="0" w:beforeAutospacing="0" w:after="0" w:afterAutospacing="0"/>
        <w:rPr>
          <w:color w:val="0E101A"/>
        </w:rPr>
      </w:pPr>
    </w:p>
    <w:p w14:paraId="0E77FB25" w14:textId="77777777" w:rsidR="009F6843" w:rsidRDefault="009F6843" w:rsidP="009F6843">
      <w:pPr>
        <w:pStyle w:val="NormalWeb"/>
        <w:spacing w:before="0" w:beforeAutospacing="0" w:after="0" w:afterAutospacing="0"/>
        <w:rPr>
          <w:color w:val="0E101A"/>
        </w:rPr>
      </w:pPr>
      <w:r>
        <w:rPr>
          <w:color w:val="0E101A"/>
        </w:rPr>
        <w:t>Furthermore, this chapter will achieve the objective of critically analysing and researching academic sources to be able to understand how effective police dogs are as a resource. This will be achieved by analysing literature found in the UWTSD e-learning library database located online. Google search engine, google Scholar searches as well as any other relevant internet searches will be used. Google Scholar will provide any information that has been mentioned in any academic source that is relevant to this dissertation. It includes information from academic journals, textbooks, government and development publications, and any other authorised sources. </w:t>
      </w:r>
    </w:p>
    <w:p w14:paraId="2BEA7676" w14:textId="77777777" w:rsidR="009F6843" w:rsidRDefault="009F6843" w:rsidP="009F6843">
      <w:pPr>
        <w:pStyle w:val="NormalWeb"/>
        <w:spacing w:before="0" w:beforeAutospacing="0" w:after="0" w:afterAutospacing="0"/>
        <w:rPr>
          <w:color w:val="0E101A"/>
        </w:rPr>
      </w:pPr>
    </w:p>
    <w:p w14:paraId="5CCF534C" w14:textId="77777777" w:rsidR="009F6843" w:rsidRDefault="009F6843" w:rsidP="009F6843">
      <w:pPr>
        <w:pStyle w:val="NormalWeb"/>
        <w:spacing w:before="0" w:beforeAutospacing="0" w:after="0" w:afterAutospacing="0"/>
        <w:rPr>
          <w:color w:val="0E101A"/>
        </w:rPr>
      </w:pPr>
      <w:r>
        <w:rPr>
          <w:color w:val="0E101A"/>
        </w:rPr>
        <w:t xml:space="preserve">Additionally, </w:t>
      </w:r>
      <w:proofErr w:type="gramStart"/>
      <w:r>
        <w:rPr>
          <w:color w:val="0E101A"/>
        </w:rPr>
        <w:t>in order to</w:t>
      </w:r>
      <w:proofErr w:type="gramEnd"/>
      <w:r>
        <w:rPr>
          <w:color w:val="0E101A"/>
        </w:rPr>
        <w:t xml:space="preserve"> meet the above objective general search around police dogs as a resource will be made in other credible sources. As well as gathering primary information through surveys from police officers explaining their firsthand experience working with the police dog unit. For this academic information to be accessed search terms such as ‘dogs in the police.’, ‘The Effective ability for working police dogs,’ and ‘the role of a working police dog.’ </w:t>
      </w:r>
    </w:p>
    <w:p w14:paraId="18BB80ED" w14:textId="77777777" w:rsidR="009F6843" w:rsidRDefault="009F6843" w:rsidP="009F6843">
      <w:pPr>
        <w:pStyle w:val="NormalWeb"/>
        <w:spacing w:before="0" w:beforeAutospacing="0" w:after="0" w:afterAutospacing="0"/>
        <w:rPr>
          <w:color w:val="0E101A"/>
        </w:rPr>
      </w:pPr>
    </w:p>
    <w:p w14:paraId="6C4DB04E" w14:textId="77777777" w:rsidR="009F6843" w:rsidRDefault="009F6843" w:rsidP="009F6843">
      <w:pPr>
        <w:pStyle w:val="NormalWeb"/>
        <w:spacing w:before="0" w:beforeAutospacing="0" w:after="0" w:afterAutospacing="0"/>
        <w:rPr>
          <w:color w:val="0E101A"/>
        </w:rPr>
      </w:pPr>
      <w:r>
        <w:rPr>
          <w:color w:val="0E101A"/>
        </w:rPr>
        <w:t>Since 1908, when the first police dog was introduced to the UK police force there has been a range of research as to how training a police dog and what training is needed for it to become a successful resource. (Mypspa.org, 2010). </w:t>
      </w:r>
    </w:p>
    <w:p w14:paraId="7B71809E" w14:textId="77777777" w:rsidR="009F6843" w:rsidRDefault="009F6843" w:rsidP="009F6843">
      <w:pPr>
        <w:pStyle w:val="NormalWeb"/>
        <w:spacing w:before="0" w:beforeAutospacing="0" w:after="0" w:afterAutospacing="0"/>
        <w:rPr>
          <w:color w:val="0E101A"/>
        </w:rPr>
      </w:pPr>
      <w:r>
        <w:rPr>
          <w:color w:val="0E101A"/>
        </w:rPr>
        <w:t xml:space="preserve">Harriet Smith, Mara Miele, Nickie Charles, and Rebecca Fox under Cardiff University created an article including academic research into the experience of training general-purpose dogs for duty in the police force, this was published in January 2021. (Smith et al., 2021) The research completed by these </w:t>
      </w:r>
      <w:proofErr w:type="gramStart"/>
      <w:r>
        <w:rPr>
          <w:color w:val="0E101A"/>
        </w:rPr>
        <w:t>individuals</w:t>
      </w:r>
      <w:proofErr w:type="gramEnd"/>
      <w:r>
        <w:rPr>
          <w:color w:val="0E101A"/>
        </w:rPr>
        <w:t xml:space="preserve"> contained information about whether the deployment of general-purpose dogs posed a danger to the public. They also go into detail regarding incidents where there have been attacks on the public. (Smith et al., 2021)</w:t>
      </w:r>
    </w:p>
    <w:p w14:paraId="4C6016F9" w14:textId="77777777" w:rsidR="009F6843" w:rsidRDefault="009F6843" w:rsidP="009F6843">
      <w:pPr>
        <w:pStyle w:val="NormalWeb"/>
        <w:spacing w:before="0" w:beforeAutospacing="0" w:after="0" w:afterAutospacing="0"/>
        <w:rPr>
          <w:color w:val="0E101A"/>
        </w:rPr>
      </w:pPr>
      <w:r>
        <w:rPr>
          <w:color w:val="0E101A"/>
        </w:rPr>
        <w:t> </w:t>
      </w:r>
    </w:p>
    <w:p w14:paraId="1D5E25C0" w14:textId="77777777" w:rsidR="009F6843" w:rsidRDefault="009F6843" w:rsidP="009F6843">
      <w:pPr>
        <w:pStyle w:val="NormalWeb"/>
        <w:spacing w:before="0" w:beforeAutospacing="0" w:after="0" w:afterAutospacing="0"/>
        <w:rPr>
          <w:color w:val="0E101A"/>
        </w:rPr>
      </w:pPr>
      <w:r>
        <w:rPr>
          <w:color w:val="0E101A"/>
        </w:rPr>
        <w:t xml:space="preserve">On the other hand, Karen Brady, Nina Cracknell, Helen Zulch, Daniel S. Mills, have participated in research that links factors that contribute to the success of the long-term using police dogs as a resource. (Brady et al., 2018) Karen Brady, Nina Cracknell, Helen Zulch, Daniel S. Mill have been </w:t>
      </w:r>
      <w:proofErr w:type="spellStart"/>
      <w:r>
        <w:rPr>
          <w:color w:val="0E101A"/>
        </w:rPr>
        <w:t>labeled</w:t>
      </w:r>
      <w:proofErr w:type="spellEnd"/>
      <w:r>
        <w:rPr>
          <w:color w:val="0E101A"/>
        </w:rPr>
        <w:t xml:space="preserve"> as credited researchers with their work being cited in over 60 documents as being supported by the University of Lincon. (Brady et al., 2018) </w:t>
      </w:r>
    </w:p>
    <w:p w14:paraId="3FDB01AE" w14:textId="77777777" w:rsidR="009F6843" w:rsidRDefault="009F6843" w:rsidP="009F6843">
      <w:pPr>
        <w:pStyle w:val="NormalWeb"/>
        <w:spacing w:before="0" w:beforeAutospacing="0" w:after="0" w:afterAutospacing="0"/>
        <w:rPr>
          <w:color w:val="0E101A"/>
        </w:rPr>
      </w:pPr>
      <w:r>
        <w:rPr>
          <w:color w:val="0E101A"/>
        </w:rPr>
        <w:t xml:space="preserve">Points they have included in their academic research include how the temperament of working general dogs differs from withdrawn dogs, and how their drive, energy better response to environmental cues ultimately </w:t>
      </w:r>
      <w:proofErr w:type="gramStart"/>
      <w:r>
        <w:rPr>
          <w:color w:val="0E101A"/>
        </w:rPr>
        <w:t>affect</w:t>
      </w:r>
      <w:proofErr w:type="gramEnd"/>
      <w:r>
        <w:rPr>
          <w:color w:val="0E101A"/>
        </w:rPr>
        <w:t xml:space="preserve"> how successful they are as a resource. (Brady et al., 2018) As mentioned by Karen Brady, Nina Cracknell, Helen Zulch, Daniel S. Mill fearfulness did not differ in successful and unsuccessful dogs and therefore does not contribute to their performance. This was researched under the University of Lincon, in April 2018 and has since been revised in October 2018. </w:t>
      </w:r>
    </w:p>
    <w:p w14:paraId="4FDC3C43" w14:textId="77777777" w:rsidR="009F6843" w:rsidRDefault="009F6843" w:rsidP="009F6843">
      <w:pPr>
        <w:pStyle w:val="NormalWeb"/>
        <w:spacing w:before="0" w:beforeAutospacing="0" w:after="0" w:afterAutospacing="0"/>
        <w:rPr>
          <w:color w:val="0E101A"/>
        </w:rPr>
      </w:pPr>
      <w:r>
        <w:rPr>
          <w:color w:val="0E101A"/>
        </w:rPr>
        <w:t> </w:t>
      </w:r>
    </w:p>
    <w:p w14:paraId="4F00BE31" w14:textId="77777777" w:rsidR="009F6843" w:rsidRDefault="009F6843" w:rsidP="009F6843">
      <w:pPr>
        <w:pStyle w:val="NormalWeb"/>
        <w:spacing w:before="0" w:beforeAutospacing="0" w:after="0" w:afterAutospacing="0"/>
        <w:rPr>
          <w:color w:val="0E101A"/>
        </w:rPr>
      </w:pPr>
      <w:r>
        <w:rPr>
          <w:color w:val="0E101A"/>
        </w:rPr>
        <w:t>Furthermore, Karen Brady, Nina Cracknell, Helen Zulch, Daniel S. Mills included research that was being conducted and overseen by the Department of Zoology at Stockholm University (</w:t>
      </w:r>
      <w:proofErr w:type="spellStart"/>
      <w:r>
        <w:rPr>
          <w:color w:val="0E101A"/>
        </w:rPr>
        <w:t>Svartberg</w:t>
      </w:r>
      <w:proofErr w:type="spellEnd"/>
      <w:r>
        <w:rPr>
          <w:color w:val="0E101A"/>
        </w:rPr>
        <w:t xml:space="preserve">, 2002.) Kenth </w:t>
      </w:r>
      <w:proofErr w:type="spellStart"/>
      <w:r>
        <w:rPr>
          <w:color w:val="0E101A"/>
        </w:rPr>
        <w:t>Svartberg</w:t>
      </w:r>
      <w:proofErr w:type="spellEnd"/>
      <w:r>
        <w:rPr>
          <w:color w:val="0E101A"/>
        </w:rPr>
        <w:t xml:space="preserve"> conducted an article questioning if Shyness or boldness predicts the performance in working dogs which was published in August 2001. He is a credited researcher who has been cited in over 1170 pieces of research throughout his career. </w:t>
      </w:r>
    </w:p>
    <w:p w14:paraId="6A8D2E32" w14:textId="77777777" w:rsidR="009F6843" w:rsidRDefault="009F6843" w:rsidP="009F6843">
      <w:pPr>
        <w:pStyle w:val="NormalWeb"/>
        <w:spacing w:before="0" w:beforeAutospacing="0" w:after="0" w:afterAutospacing="0"/>
        <w:rPr>
          <w:color w:val="0E101A"/>
        </w:rPr>
      </w:pPr>
      <w:r>
        <w:rPr>
          <w:color w:val="0E101A"/>
        </w:rPr>
        <w:t> </w:t>
      </w:r>
    </w:p>
    <w:p w14:paraId="4532308C" w14:textId="77777777" w:rsidR="009F6843" w:rsidRDefault="009F6843" w:rsidP="009F6843">
      <w:pPr>
        <w:pStyle w:val="NormalWeb"/>
        <w:spacing w:before="0" w:beforeAutospacing="0" w:after="0" w:afterAutospacing="0"/>
        <w:rPr>
          <w:color w:val="0E101A"/>
        </w:rPr>
      </w:pPr>
      <w:r>
        <w:rPr>
          <w:color w:val="0E101A"/>
        </w:rPr>
        <w:lastRenderedPageBreak/>
        <w:t> </w:t>
      </w:r>
    </w:p>
    <w:p w14:paraId="317D326B" w14:textId="77777777" w:rsidR="009F6843" w:rsidRDefault="009F6843" w:rsidP="009F6843">
      <w:pPr>
        <w:pStyle w:val="NormalWeb"/>
        <w:spacing w:before="0" w:beforeAutospacing="0" w:after="0" w:afterAutospacing="0"/>
        <w:rPr>
          <w:color w:val="0E101A"/>
        </w:rPr>
      </w:pPr>
      <w:r>
        <w:rPr>
          <w:color w:val="0E101A"/>
        </w:rPr>
        <w:t xml:space="preserve">This explores the active fields of research within animal </w:t>
      </w:r>
      <w:proofErr w:type="spellStart"/>
      <w:r>
        <w:rPr>
          <w:color w:val="0E101A"/>
        </w:rPr>
        <w:t>behavior</w:t>
      </w:r>
      <w:proofErr w:type="spellEnd"/>
      <w:r>
        <w:rPr>
          <w:color w:val="0E101A"/>
        </w:rPr>
        <w:t xml:space="preserve"> and the difference between animal </w:t>
      </w:r>
      <w:proofErr w:type="spellStart"/>
      <w:r>
        <w:rPr>
          <w:color w:val="0E101A"/>
        </w:rPr>
        <w:t>behavior</w:t>
      </w:r>
      <w:proofErr w:type="spellEnd"/>
      <w:r>
        <w:rPr>
          <w:color w:val="0E101A"/>
        </w:rPr>
        <w:t xml:space="preserve"> in dogs/ animals compared to the human species. </w:t>
      </w:r>
      <w:proofErr w:type="spellStart"/>
      <w:proofErr w:type="gramStart"/>
      <w:r>
        <w:rPr>
          <w:color w:val="0E101A"/>
        </w:rPr>
        <w:t>K.Svartberg</w:t>
      </w:r>
      <w:proofErr w:type="spellEnd"/>
      <w:proofErr w:type="gramEnd"/>
      <w:r>
        <w:rPr>
          <w:color w:val="0E101A"/>
        </w:rPr>
        <w:t xml:space="preserve"> goes into depth about animal personality over time and different situations. From this research, it has been proven that humans have similar traits in </w:t>
      </w:r>
      <w:proofErr w:type="spellStart"/>
      <w:r>
        <w:rPr>
          <w:color w:val="0E101A"/>
        </w:rPr>
        <w:t>behavior</w:t>
      </w:r>
      <w:proofErr w:type="spellEnd"/>
      <w:r>
        <w:rPr>
          <w:color w:val="0E101A"/>
        </w:rPr>
        <w:t xml:space="preserve"> and personality such as shyness and boldness. (</w:t>
      </w:r>
      <w:proofErr w:type="spellStart"/>
      <w:r>
        <w:rPr>
          <w:color w:val="0E101A"/>
        </w:rPr>
        <w:t>Svartberg</w:t>
      </w:r>
      <w:proofErr w:type="spellEnd"/>
      <w:r>
        <w:rPr>
          <w:color w:val="0E101A"/>
        </w:rPr>
        <w:t xml:space="preserve">, 2002.) </w:t>
      </w:r>
      <w:proofErr w:type="spellStart"/>
      <w:proofErr w:type="gramStart"/>
      <w:r>
        <w:rPr>
          <w:color w:val="0E101A"/>
        </w:rPr>
        <w:t>K.Savrtbert</w:t>
      </w:r>
      <w:proofErr w:type="spellEnd"/>
      <w:proofErr w:type="gramEnd"/>
      <w:r>
        <w:rPr>
          <w:color w:val="0E101A"/>
        </w:rPr>
        <w:t xml:space="preserve"> explained that they have studied dogs from five different breeds and 40 varied </w:t>
      </w:r>
      <w:proofErr w:type="spellStart"/>
      <w:r>
        <w:rPr>
          <w:color w:val="0E101A"/>
        </w:rPr>
        <w:t>behavioral</w:t>
      </w:r>
      <w:proofErr w:type="spellEnd"/>
      <w:r>
        <w:rPr>
          <w:color w:val="0E101A"/>
        </w:rPr>
        <w:t xml:space="preserve"> tests were analysed by Scott and Fuller. A lot of the breeds indicated that they were superior in different physical </w:t>
      </w:r>
      <w:proofErr w:type="spellStart"/>
      <w:r>
        <w:rPr>
          <w:color w:val="0E101A"/>
        </w:rPr>
        <w:t>behaviors</w:t>
      </w:r>
      <w:proofErr w:type="spellEnd"/>
      <w:r>
        <w:rPr>
          <w:color w:val="0E101A"/>
        </w:rPr>
        <w:t xml:space="preserve"> such as pulling objects, speed, and active escape training. These linked together with their </w:t>
      </w:r>
      <w:proofErr w:type="spellStart"/>
      <w:r>
        <w:rPr>
          <w:color w:val="0E101A"/>
        </w:rPr>
        <w:t>behavioral</w:t>
      </w:r>
      <w:proofErr w:type="spellEnd"/>
      <w:r>
        <w:rPr>
          <w:color w:val="0E101A"/>
        </w:rPr>
        <w:t xml:space="preserve"> response indicating high activity and confidence. (</w:t>
      </w:r>
      <w:proofErr w:type="spellStart"/>
      <w:r>
        <w:rPr>
          <w:color w:val="0E101A"/>
        </w:rPr>
        <w:t>Svartberg</w:t>
      </w:r>
      <w:proofErr w:type="spellEnd"/>
      <w:r>
        <w:rPr>
          <w:color w:val="0E101A"/>
        </w:rPr>
        <w:t xml:space="preserve">, 2002) According to Scott and Fuller, this indicates that being in certain situations influences </w:t>
      </w:r>
      <w:proofErr w:type="spellStart"/>
      <w:r>
        <w:rPr>
          <w:color w:val="0E101A"/>
        </w:rPr>
        <w:t>behavior</w:t>
      </w:r>
      <w:proofErr w:type="spellEnd"/>
      <w:r>
        <w:rPr>
          <w:color w:val="0E101A"/>
        </w:rPr>
        <w:t xml:space="preserve"> causing them to have good learning performance. (</w:t>
      </w:r>
      <w:proofErr w:type="spellStart"/>
      <w:r>
        <w:rPr>
          <w:color w:val="0E101A"/>
        </w:rPr>
        <w:t>Svartberg</w:t>
      </w:r>
      <w:proofErr w:type="spellEnd"/>
      <w:r>
        <w:rPr>
          <w:color w:val="0E101A"/>
        </w:rPr>
        <w:t>, 2002)</w:t>
      </w:r>
    </w:p>
    <w:p w14:paraId="2B03F842" w14:textId="77777777" w:rsidR="009F6843" w:rsidRDefault="009F6843" w:rsidP="009F6843">
      <w:pPr>
        <w:pStyle w:val="NormalWeb"/>
        <w:spacing w:before="0" w:beforeAutospacing="0" w:after="0" w:afterAutospacing="0"/>
        <w:rPr>
          <w:color w:val="0E101A"/>
        </w:rPr>
      </w:pPr>
      <w:r>
        <w:rPr>
          <w:color w:val="0E101A"/>
        </w:rPr>
        <w:t> </w:t>
      </w:r>
    </w:p>
    <w:p w14:paraId="5257B718" w14:textId="77777777" w:rsidR="009F6843" w:rsidRDefault="009F6843" w:rsidP="009F6843">
      <w:pPr>
        <w:pStyle w:val="NormalWeb"/>
        <w:spacing w:before="0" w:beforeAutospacing="0" w:after="0" w:afterAutospacing="0"/>
        <w:rPr>
          <w:color w:val="0E101A"/>
        </w:rPr>
      </w:pPr>
      <w:proofErr w:type="spellStart"/>
      <w:proofErr w:type="gramStart"/>
      <w:r>
        <w:rPr>
          <w:color w:val="0E101A"/>
        </w:rPr>
        <w:t>K.Svartberg</w:t>
      </w:r>
      <w:proofErr w:type="spellEnd"/>
      <w:proofErr w:type="gramEnd"/>
      <w:r>
        <w:rPr>
          <w:color w:val="0E101A"/>
        </w:rPr>
        <w:t xml:space="preserve"> concluded that the better the experience the handler is at dog handling the more the dog connected with the handler. Resulting in better boldness towards situations. This research also shows a between performance and personality in boldness shows sociability towards strangers, chase interest, fearlessness, and exploration. (</w:t>
      </w:r>
      <w:proofErr w:type="spellStart"/>
      <w:r>
        <w:rPr>
          <w:color w:val="0E101A"/>
        </w:rPr>
        <w:t>Svartberg</w:t>
      </w:r>
      <w:proofErr w:type="spellEnd"/>
      <w:r>
        <w:rPr>
          <w:color w:val="0E101A"/>
        </w:rPr>
        <w:t>, 2002) This all contributes to the performance level of the working dog ultimately making them more effective. The results show that boldness in dogs reaches a higher level of performance in situations compared to shyness in dogs. </w:t>
      </w:r>
    </w:p>
    <w:p w14:paraId="0A17F9A0" w14:textId="77777777" w:rsidR="009F6843" w:rsidRDefault="009F6843" w:rsidP="009F6843">
      <w:pPr>
        <w:pStyle w:val="NormalWeb"/>
        <w:spacing w:before="0" w:beforeAutospacing="0" w:after="0" w:afterAutospacing="0"/>
        <w:rPr>
          <w:color w:val="0E101A"/>
        </w:rPr>
      </w:pPr>
    </w:p>
    <w:p w14:paraId="54D023CC" w14:textId="77777777" w:rsidR="009F6843" w:rsidRDefault="009F6843" w:rsidP="009F6843">
      <w:pPr>
        <w:pStyle w:val="NormalWeb"/>
        <w:spacing w:before="0" w:beforeAutospacing="0" w:after="0" w:afterAutospacing="0"/>
        <w:rPr>
          <w:color w:val="0E101A"/>
        </w:rPr>
      </w:pPr>
      <w:r>
        <w:rPr>
          <w:color w:val="0E101A"/>
        </w:rPr>
        <w:t>However, research was carried out by several researchers to explain the efficacy of drug detection by working police dogs. This outlines that more research needs to be conducted into how powerful and accurate dogs can detect crime (Jezierski et al., 2014). This research conducted 1219 tests on a variety of breeds, male and female. This resulted in 87.7% of the predictions being correct. This demonstrates the effectiveness and usefulness of drug detection dogs where drugs are concealed and hidden from the police (Jezierski et al., 2014). </w:t>
      </w:r>
    </w:p>
    <w:p w14:paraId="4FFA3D8C" w14:textId="77777777" w:rsidR="009F6843" w:rsidRDefault="009F6843" w:rsidP="009F6843">
      <w:pPr>
        <w:pStyle w:val="NormalWeb"/>
        <w:spacing w:before="0" w:beforeAutospacing="0" w:after="0" w:afterAutospacing="0"/>
        <w:rPr>
          <w:color w:val="0E101A"/>
        </w:rPr>
      </w:pPr>
      <w:r>
        <w:rPr>
          <w:color w:val="0E101A"/>
        </w:rPr>
        <w:t> </w:t>
      </w:r>
    </w:p>
    <w:p w14:paraId="4E18080A" w14:textId="77777777" w:rsidR="009F6843" w:rsidRDefault="009F6843" w:rsidP="009F6843">
      <w:pPr>
        <w:pStyle w:val="NormalWeb"/>
        <w:spacing w:before="0" w:beforeAutospacing="0" w:after="0" w:afterAutospacing="0"/>
        <w:rPr>
          <w:color w:val="0E101A"/>
        </w:rPr>
      </w:pPr>
      <w:r>
        <w:rPr>
          <w:color w:val="0E101A"/>
        </w:rPr>
        <w:t> </w:t>
      </w:r>
    </w:p>
    <w:p w14:paraId="0AF93BDB" w14:textId="77777777" w:rsidR="009F6843" w:rsidRDefault="009F6843" w:rsidP="009F6843">
      <w:pPr>
        <w:pStyle w:val="NormalWeb"/>
        <w:spacing w:before="0" w:beforeAutospacing="0" w:after="0" w:afterAutospacing="0"/>
        <w:rPr>
          <w:color w:val="0E101A"/>
        </w:rPr>
      </w:pPr>
      <w:r>
        <w:rPr>
          <w:color w:val="0E101A"/>
        </w:rPr>
        <w:t>In conclusion to this chapter, the relevant research pieces included in this dissertation will be academic and found through academic sources, either supported by a university or a credited reliable source. </w:t>
      </w:r>
    </w:p>
    <w:p w14:paraId="621BF712" w14:textId="77777777" w:rsidR="009F6843" w:rsidRDefault="009F6843" w:rsidP="009F6843">
      <w:pPr>
        <w:pStyle w:val="NormalWeb"/>
        <w:spacing w:before="0" w:beforeAutospacing="0" w:after="0" w:afterAutospacing="0"/>
        <w:rPr>
          <w:color w:val="0E101A"/>
        </w:rPr>
      </w:pPr>
    </w:p>
    <w:p w14:paraId="3662F432" w14:textId="77777777" w:rsidR="009F6843" w:rsidRDefault="009F6843" w:rsidP="009F6843">
      <w:pPr>
        <w:pStyle w:val="NormalWeb"/>
        <w:spacing w:before="0" w:beforeAutospacing="0" w:after="0" w:afterAutospacing="0"/>
        <w:rPr>
          <w:color w:val="0E101A"/>
        </w:rPr>
      </w:pPr>
    </w:p>
    <w:p w14:paraId="40265446" w14:textId="77777777" w:rsidR="009F6843" w:rsidRDefault="009F6843" w:rsidP="009F6843">
      <w:pPr>
        <w:pStyle w:val="NormalWeb"/>
        <w:spacing w:before="0" w:beforeAutospacing="0" w:after="0" w:afterAutospacing="0"/>
        <w:rPr>
          <w:color w:val="0E101A"/>
        </w:rPr>
      </w:pPr>
    </w:p>
    <w:p w14:paraId="3FEB13FD" w14:textId="77777777" w:rsidR="009F6843" w:rsidRDefault="009F6843" w:rsidP="009F6843">
      <w:pPr>
        <w:pStyle w:val="NormalWeb"/>
        <w:spacing w:before="0" w:beforeAutospacing="0" w:after="0" w:afterAutospacing="0"/>
        <w:rPr>
          <w:color w:val="0E101A"/>
        </w:rPr>
      </w:pPr>
    </w:p>
    <w:p w14:paraId="6E6A81D3" w14:textId="77777777" w:rsidR="009F6843" w:rsidRDefault="009F6843" w:rsidP="009F6843">
      <w:pPr>
        <w:pStyle w:val="NormalWeb"/>
        <w:spacing w:before="0" w:beforeAutospacing="0" w:after="0" w:afterAutospacing="0"/>
        <w:rPr>
          <w:color w:val="0E101A"/>
        </w:rPr>
      </w:pPr>
    </w:p>
    <w:p w14:paraId="2B88342C" w14:textId="77777777" w:rsidR="009F6843" w:rsidRDefault="009F6843" w:rsidP="009F6843">
      <w:pPr>
        <w:pStyle w:val="NormalWeb"/>
        <w:spacing w:before="0" w:beforeAutospacing="0" w:after="0" w:afterAutospacing="0"/>
        <w:rPr>
          <w:color w:val="0E101A"/>
        </w:rPr>
      </w:pPr>
    </w:p>
    <w:p w14:paraId="5A0A0BD6" w14:textId="77777777" w:rsidR="009F6843" w:rsidRDefault="009F6843" w:rsidP="009F6843">
      <w:pPr>
        <w:pStyle w:val="NormalWeb"/>
        <w:spacing w:before="0" w:beforeAutospacing="0" w:after="0" w:afterAutospacing="0"/>
        <w:rPr>
          <w:color w:val="0E101A"/>
        </w:rPr>
      </w:pPr>
    </w:p>
    <w:p w14:paraId="76668727" w14:textId="77777777" w:rsidR="009F6843" w:rsidRDefault="009F6843" w:rsidP="009F6843">
      <w:pPr>
        <w:pStyle w:val="NormalWeb"/>
        <w:spacing w:before="0" w:beforeAutospacing="0" w:after="0" w:afterAutospacing="0"/>
        <w:rPr>
          <w:color w:val="0E101A"/>
        </w:rPr>
      </w:pPr>
    </w:p>
    <w:p w14:paraId="1B06C9AD" w14:textId="77777777" w:rsidR="009F6843" w:rsidRDefault="009F6843" w:rsidP="009F6843">
      <w:pPr>
        <w:pStyle w:val="NormalWeb"/>
        <w:spacing w:before="0" w:beforeAutospacing="0" w:after="0" w:afterAutospacing="0"/>
        <w:rPr>
          <w:color w:val="0E101A"/>
        </w:rPr>
      </w:pPr>
    </w:p>
    <w:p w14:paraId="68B0AF42" w14:textId="77777777" w:rsidR="009F6843" w:rsidRDefault="009F6843" w:rsidP="009F6843">
      <w:pPr>
        <w:pStyle w:val="NormalWeb"/>
        <w:spacing w:before="0" w:beforeAutospacing="0" w:after="0" w:afterAutospacing="0"/>
        <w:rPr>
          <w:color w:val="0E101A"/>
        </w:rPr>
      </w:pPr>
    </w:p>
    <w:p w14:paraId="09FE55DB" w14:textId="77777777" w:rsidR="009F6843" w:rsidRDefault="009F6843" w:rsidP="009F6843">
      <w:pPr>
        <w:pStyle w:val="NormalWeb"/>
        <w:spacing w:before="0" w:beforeAutospacing="0" w:after="0" w:afterAutospacing="0"/>
        <w:rPr>
          <w:color w:val="0E101A"/>
        </w:rPr>
      </w:pPr>
    </w:p>
    <w:p w14:paraId="46652652" w14:textId="77777777" w:rsidR="009F6843" w:rsidRDefault="009F6843" w:rsidP="009F6843">
      <w:pPr>
        <w:pStyle w:val="NormalWeb"/>
        <w:spacing w:before="0" w:beforeAutospacing="0" w:after="0" w:afterAutospacing="0"/>
        <w:rPr>
          <w:color w:val="0E101A"/>
        </w:rPr>
      </w:pPr>
    </w:p>
    <w:p w14:paraId="78341EB6" w14:textId="77777777" w:rsidR="009F6843" w:rsidRDefault="009F6843" w:rsidP="009F6843">
      <w:pPr>
        <w:pStyle w:val="NormalWeb"/>
        <w:spacing w:before="0" w:beforeAutospacing="0" w:after="0" w:afterAutospacing="0"/>
        <w:rPr>
          <w:color w:val="0E101A"/>
        </w:rPr>
      </w:pPr>
    </w:p>
    <w:p w14:paraId="31554A59" w14:textId="77777777" w:rsidR="009F6843" w:rsidRDefault="009F6843" w:rsidP="009F6843">
      <w:pPr>
        <w:pStyle w:val="NormalWeb"/>
        <w:spacing w:before="0" w:beforeAutospacing="0" w:after="0" w:afterAutospacing="0"/>
        <w:rPr>
          <w:color w:val="0E101A"/>
        </w:rPr>
      </w:pPr>
    </w:p>
    <w:p w14:paraId="3BC99EC7" w14:textId="77777777" w:rsidR="009F6843" w:rsidRDefault="009F6843" w:rsidP="009F6843">
      <w:pPr>
        <w:pStyle w:val="NormalWeb"/>
        <w:spacing w:before="0" w:beforeAutospacing="0" w:after="0" w:afterAutospacing="0"/>
        <w:rPr>
          <w:color w:val="0E101A"/>
        </w:rPr>
      </w:pPr>
    </w:p>
    <w:p w14:paraId="7C4CB12D" w14:textId="77777777" w:rsidR="009F6843" w:rsidRDefault="009F6843" w:rsidP="009F6843">
      <w:pPr>
        <w:pStyle w:val="NormalWeb"/>
        <w:spacing w:before="0" w:beforeAutospacing="0" w:after="0" w:afterAutospacing="0"/>
        <w:rPr>
          <w:color w:val="0E101A"/>
        </w:rPr>
      </w:pPr>
    </w:p>
    <w:p w14:paraId="233E0ACD" w14:textId="77777777" w:rsidR="009F6843" w:rsidRDefault="009F6843" w:rsidP="009F6843">
      <w:pPr>
        <w:pStyle w:val="NormalWeb"/>
        <w:spacing w:before="0" w:beforeAutospacing="0" w:after="0" w:afterAutospacing="0"/>
        <w:rPr>
          <w:color w:val="0E101A"/>
        </w:rPr>
      </w:pPr>
    </w:p>
    <w:p w14:paraId="5F82E050" w14:textId="77777777" w:rsidR="009F6843" w:rsidRDefault="009F6843" w:rsidP="009F6843">
      <w:pPr>
        <w:pStyle w:val="NormalWeb"/>
        <w:spacing w:before="0" w:beforeAutospacing="0" w:after="0" w:afterAutospacing="0"/>
        <w:rPr>
          <w:color w:val="0E101A"/>
        </w:rPr>
      </w:pPr>
    </w:p>
    <w:p w14:paraId="397D81D2" w14:textId="77777777" w:rsidR="009F6843" w:rsidRDefault="009F6843" w:rsidP="009F6843">
      <w:pPr>
        <w:pStyle w:val="NormalWeb"/>
        <w:spacing w:before="0" w:beforeAutospacing="0" w:after="0" w:afterAutospacing="0"/>
        <w:rPr>
          <w:color w:val="0E101A"/>
        </w:rPr>
      </w:pPr>
    </w:p>
    <w:p w14:paraId="18F3B89A" w14:textId="77777777" w:rsidR="009F6843" w:rsidRDefault="009F6843" w:rsidP="009F6843">
      <w:pPr>
        <w:pStyle w:val="NormalWeb"/>
        <w:spacing w:before="0" w:beforeAutospacing="0" w:after="0" w:afterAutospacing="0"/>
        <w:rPr>
          <w:color w:val="0E101A"/>
        </w:rPr>
      </w:pPr>
    </w:p>
    <w:p w14:paraId="1679FA55" w14:textId="77777777" w:rsidR="009F6843" w:rsidRDefault="009F6843" w:rsidP="009F6843"/>
    <w:p w14:paraId="4257BB3C" w14:textId="77777777" w:rsidR="009F6843" w:rsidRDefault="009F6843" w:rsidP="009F6843">
      <w:pPr>
        <w:rPr>
          <w:b/>
          <w:bCs/>
          <w:u w:val="single"/>
        </w:rPr>
      </w:pPr>
      <w:r>
        <w:rPr>
          <w:b/>
          <w:bCs/>
          <w:u w:val="single"/>
        </w:rPr>
        <w:lastRenderedPageBreak/>
        <w:t>Bibliography:</w:t>
      </w:r>
    </w:p>
    <w:p w14:paraId="3AB6D193" w14:textId="77777777" w:rsidR="009F6843" w:rsidRDefault="009F6843" w:rsidP="009F6843">
      <w:pPr>
        <w:rPr>
          <w:b/>
          <w:bCs/>
          <w:u w:val="single"/>
        </w:rPr>
      </w:pPr>
    </w:p>
    <w:p w14:paraId="1292DA02" w14:textId="77777777" w:rsidR="009F6843" w:rsidRDefault="009F6843" w:rsidP="009F6843"/>
    <w:p w14:paraId="26C23DE5" w14:textId="77777777" w:rsidR="009F6843" w:rsidRDefault="009F6843" w:rsidP="009F6843"/>
    <w:p w14:paraId="04CD3264" w14:textId="77777777" w:rsidR="009F6843" w:rsidRDefault="009F6843" w:rsidP="009F6843"/>
    <w:p w14:paraId="4F12E2A5" w14:textId="77777777" w:rsidR="009F6843" w:rsidRDefault="009F6843" w:rsidP="009F6843"/>
    <w:p w14:paraId="228DB640" w14:textId="77777777" w:rsidR="009F6843" w:rsidRDefault="009F6843" w:rsidP="009F6843">
      <w:r>
        <w:t xml:space="preserve">Brady, K., Cracknell, N., Zulch, H. and Mills, D.S. (2018). ‘Factors Associated with long-term Success in Working Police Dogs.’ </w:t>
      </w:r>
      <w:r>
        <w:rPr>
          <w:i/>
          <w:iCs/>
        </w:rPr>
        <w:t>Applied Animal Behaviour Science</w:t>
      </w:r>
      <w:r>
        <w:t xml:space="preserve">, [online] 207, pp.67–72. </w:t>
      </w:r>
      <w:proofErr w:type="spellStart"/>
      <w:proofErr w:type="gramStart"/>
      <w:r>
        <w:t>doi:https</w:t>
      </w:r>
      <w:proofErr w:type="spellEnd"/>
      <w:r>
        <w:t>://doi.org/10.1016/j.applanim.2018.07.003</w:t>
      </w:r>
      <w:proofErr w:type="gramEnd"/>
      <w:r>
        <w:t>.</w:t>
      </w:r>
    </w:p>
    <w:p w14:paraId="319574B7" w14:textId="77777777" w:rsidR="009F6843" w:rsidRDefault="009F6843" w:rsidP="009F6843"/>
    <w:p w14:paraId="4DAB648D" w14:textId="77777777" w:rsidR="009F6843" w:rsidRDefault="009F6843" w:rsidP="009F6843">
      <w:r>
        <w:t xml:space="preserve">Jezierski, T., Adamkiewicz, E., Walczak, M., Sobczyńska, M., </w:t>
      </w:r>
      <w:proofErr w:type="spellStart"/>
      <w:r>
        <w:t>Górecka</w:t>
      </w:r>
      <w:proofErr w:type="spellEnd"/>
      <w:r>
        <w:t xml:space="preserve">-Bruzda, A., Ensminger, J. and </w:t>
      </w:r>
      <w:proofErr w:type="spellStart"/>
      <w:r>
        <w:t>Papet</w:t>
      </w:r>
      <w:proofErr w:type="spellEnd"/>
      <w:r>
        <w:t xml:space="preserve">, E. (2014). ‘Efficacy of drug detection by </w:t>
      </w:r>
      <w:proofErr w:type="gramStart"/>
      <w:r>
        <w:t>fully-trained</w:t>
      </w:r>
      <w:proofErr w:type="gramEnd"/>
      <w:r>
        <w:t xml:space="preserve"> police dogs varies by breed, training level, type of drug and search environment’. </w:t>
      </w:r>
      <w:r>
        <w:rPr>
          <w:i/>
          <w:iCs/>
        </w:rPr>
        <w:t>Forensic Science International</w:t>
      </w:r>
      <w:r>
        <w:t xml:space="preserve">, 237, pp.112–118. </w:t>
      </w:r>
      <w:proofErr w:type="spellStart"/>
      <w:proofErr w:type="gramStart"/>
      <w:r>
        <w:t>doi:https</w:t>
      </w:r>
      <w:proofErr w:type="spellEnd"/>
      <w:r>
        <w:t>://doi.org/10.1016/j.forsciint.2014.01.013</w:t>
      </w:r>
      <w:proofErr w:type="gramEnd"/>
      <w:r>
        <w:t>.</w:t>
      </w:r>
    </w:p>
    <w:p w14:paraId="433D476B" w14:textId="77777777" w:rsidR="009F6843" w:rsidRDefault="009F6843" w:rsidP="009F6843"/>
    <w:p w14:paraId="20E9B7AE" w14:textId="77777777" w:rsidR="009F6843" w:rsidRDefault="009F6843" w:rsidP="009F6843">
      <w:r>
        <w:t xml:space="preserve">Mypspa.org. (2010). Available at: </w:t>
      </w:r>
      <w:hyperlink r:id="rId4" w:history="1">
        <w:r>
          <w:rPr>
            <w:rStyle w:val="Hyperlink"/>
            <w:i/>
            <w:iCs/>
          </w:rPr>
          <w:t>https://www.mypspa.org/article/more/a-short-history-of-police-dog-training</w:t>
        </w:r>
      </w:hyperlink>
      <w:r>
        <w:rPr>
          <w:i/>
          <w:iCs/>
        </w:rPr>
        <w:t>.</w:t>
      </w:r>
      <w:r>
        <w:t xml:space="preserve"> (Accessed 03/02/2024)</w:t>
      </w:r>
    </w:p>
    <w:p w14:paraId="41383F97" w14:textId="77777777" w:rsidR="009F6843" w:rsidRDefault="009F6843" w:rsidP="009F6843"/>
    <w:p w14:paraId="25EC523B" w14:textId="77777777" w:rsidR="009F6843" w:rsidRDefault="009F6843" w:rsidP="009F6843">
      <w:r>
        <w:t xml:space="preserve">Smith, H., Miele, M., Charles, N. and Fox, R. (2021). ‘Becoming with a police dog: Training technologies for bonding.’ </w:t>
      </w:r>
      <w:r>
        <w:rPr>
          <w:i/>
          <w:iCs/>
        </w:rPr>
        <w:t>Transactions of the Institute of British Geographers</w:t>
      </w:r>
      <w:r>
        <w:t xml:space="preserve">, 46(2), pp.478–494. </w:t>
      </w:r>
      <w:proofErr w:type="spellStart"/>
      <w:proofErr w:type="gramStart"/>
      <w:r>
        <w:t>doi:https</w:t>
      </w:r>
      <w:proofErr w:type="spellEnd"/>
      <w:r>
        <w:t>://doi.org/10.1111/tran.12429</w:t>
      </w:r>
      <w:proofErr w:type="gramEnd"/>
      <w:r>
        <w:t>.</w:t>
      </w:r>
    </w:p>
    <w:p w14:paraId="761B7B1F" w14:textId="77777777" w:rsidR="009F6843" w:rsidRDefault="009F6843" w:rsidP="009F6843"/>
    <w:p w14:paraId="70F52188" w14:textId="174F3E5D" w:rsidR="009F6843" w:rsidRDefault="009F6843" w:rsidP="009F6843">
      <w:proofErr w:type="spellStart"/>
      <w:r>
        <w:t>Svartberg</w:t>
      </w:r>
      <w:proofErr w:type="spellEnd"/>
      <w:r>
        <w:t xml:space="preserve">, K. (2002). ‘Shyness–boldness predicts performance in working </w:t>
      </w:r>
      <w:proofErr w:type="gramStart"/>
      <w:r>
        <w:t>dogs’</w:t>
      </w:r>
      <w:proofErr w:type="gramEnd"/>
      <w:r>
        <w:t xml:space="preserve">. </w:t>
      </w:r>
      <w:r>
        <w:rPr>
          <w:i/>
          <w:iCs/>
        </w:rPr>
        <w:t>Applied Animal Behaviour Science</w:t>
      </w:r>
      <w:r>
        <w:t xml:space="preserve">, 79(2), 157–174. </w:t>
      </w:r>
      <w:hyperlink r:id="rId5" w:history="1">
        <w:r>
          <w:rPr>
            <w:rStyle w:val="Hyperlink"/>
          </w:rPr>
          <w:t>https://doi.org/10.1016/s0168-1591(02)00120-x</w:t>
        </w:r>
      </w:hyperlink>
    </w:p>
    <w:sectPr w:rsidR="009F68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843"/>
    <w:rsid w:val="009F6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F9D06"/>
  <w15:chartTrackingRefBased/>
  <w15:docId w15:val="{D72F417F-88FB-4B8D-BB12-2019BAB95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843"/>
    <w:pPr>
      <w:spacing w:after="0" w:line="240" w:lineRule="auto"/>
    </w:pPr>
    <w:rPr>
      <w:rFonts w:ascii="Calibri" w:hAnsi="Calibri" w:cs="Calibri"/>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6843"/>
    <w:pPr>
      <w:spacing w:before="100" w:beforeAutospacing="1" w:after="100" w:afterAutospacing="1"/>
    </w:pPr>
  </w:style>
  <w:style w:type="character" w:styleId="Hyperlink">
    <w:name w:val="Hyperlink"/>
    <w:basedOn w:val="DefaultParagraphFont"/>
    <w:uiPriority w:val="99"/>
    <w:semiHidden/>
    <w:unhideWhenUsed/>
    <w:rsid w:val="009F684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50958">
      <w:bodyDiv w:val="1"/>
      <w:marLeft w:val="0"/>
      <w:marRight w:val="0"/>
      <w:marTop w:val="0"/>
      <w:marBottom w:val="0"/>
      <w:divBdr>
        <w:top w:val="none" w:sz="0" w:space="0" w:color="auto"/>
        <w:left w:val="none" w:sz="0" w:space="0" w:color="auto"/>
        <w:bottom w:val="none" w:sz="0" w:space="0" w:color="auto"/>
        <w:right w:val="none" w:sz="0" w:space="0" w:color="auto"/>
      </w:divBdr>
    </w:div>
    <w:div w:id="60642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016/s0168-1591(02)00120-x" TargetMode="External"/><Relationship Id="rId4" Type="http://schemas.openxmlformats.org/officeDocument/2006/relationships/hyperlink" Target="https://www.mypspa.org/article/more/a-short-history-of-police-dog-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1121</Words>
  <Characters>6390</Characters>
  <Application>Microsoft Office Word</Application>
  <DocSecurity>0</DocSecurity>
  <Lines>53</Lines>
  <Paragraphs>14</Paragraphs>
  <ScaleCrop>false</ScaleCrop>
  <Company>South Wales Police</Company>
  <LinksUpToDate>false</LinksUpToDate>
  <CharactersWithSpaces>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Harris,Stacey swp8106</dc:creator>
  <cp:keywords/>
  <dc:description/>
  <cp:lastModifiedBy>Harris,Stacey swp8106</cp:lastModifiedBy>
  <cp:revision>1</cp:revision>
  <dcterms:created xsi:type="dcterms:W3CDTF">2024-02-05T23:09:00Z</dcterms:created>
  <dcterms:modified xsi:type="dcterms:W3CDTF">2024-02-05T23:11:00Z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2024-02-05T23:11:28Z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c29e2cf3-7f5a-4c81-b717-07e69455fd38</vt:lpwstr>
  </property>
  <property fmtid="{D5CDD505-2E9C-101B-9397-08002B2CF9AE}" pid="8" name="MSIP_Label_66cf8fe5-b7b7-4df7-b38d-1c61ac2f6639_ContentBits">
    <vt:lpwstr>0</vt:lpwstr>
  </property>
</Properties>
</file>