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050212" w14:textId="77777777" w:rsidR="009A3DC6" w:rsidRPr="009A3DC6" w:rsidRDefault="009A3DC6" w:rsidP="009A3DC6">
      <w:pPr>
        <w:rPr>
          <w:b/>
          <w:sz w:val="40"/>
          <w:szCs w:val="40"/>
        </w:rPr>
      </w:pPr>
      <w:r w:rsidRPr="009A3DC6">
        <w:rPr>
          <w:b/>
          <w:sz w:val="40"/>
          <w:szCs w:val="40"/>
        </w:rPr>
        <w:t>Programme: CertHE Skills for the Workplace</w:t>
      </w:r>
    </w:p>
    <w:p w14:paraId="512D6BD7" w14:textId="77777777" w:rsidR="009A3DC6" w:rsidRPr="009A3DC6" w:rsidRDefault="009A3DC6" w:rsidP="009A3DC6">
      <w:pPr>
        <w:rPr>
          <w:b/>
          <w:sz w:val="40"/>
          <w:szCs w:val="40"/>
        </w:rPr>
      </w:pPr>
      <w:r w:rsidRPr="009A3DC6">
        <w:rPr>
          <w:b/>
          <w:sz w:val="40"/>
          <w:szCs w:val="40"/>
        </w:rPr>
        <w:t>Module: Professional Career Development</w:t>
      </w:r>
    </w:p>
    <w:p w14:paraId="568F0852" w14:textId="77777777" w:rsidR="00D35830" w:rsidRDefault="009A3DC6" w:rsidP="009A3DC6">
      <w:pPr>
        <w:rPr>
          <w:b/>
          <w:sz w:val="40"/>
          <w:szCs w:val="40"/>
          <w:lang w:val="en-US"/>
        </w:rPr>
      </w:pPr>
      <w:r w:rsidRPr="009A3DC6">
        <w:rPr>
          <w:b/>
          <w:sz w:val="40"/>
          <w:szCs w:val="40"/>
        </w:rPr>
        <w:t>Module code: BMSW4005</w:t>
      </w:r>
      <w:r w:rsidRPr="009A3DC6">
        <w:rPr>
          <w:b/>
          <w:sz w:val="40"/>
          <w:szCs w:val="40"/>
        </w:rPr>
        <w:cr/>
      </w:r>
    </w:p>
    <w:p w14:paraId="483F1D3C" w14:textId="6F8E0706" w:rsidR="009A3DC6" w:rsidRDefault="009A3DC6" w:rsidP="009A3DC6">
      <w:pPr>
        <w:rPr>
          <w:b/>
          <w:sz w:val="40"/>
          <w:szCs w:val="40"/>
          <w:lang w:val="en-US"/>
        </w:rPr>
      </w:pPr>
      <w:r>
        <w:rPr>
          <w:b/>
          <w:sz w:val="40"/>
          <w:szCs w:val="40"/>
          <w:lang w:val="en-US"/>
        </w:rPr>
        <w:t>Student ID:</w:t>
      </w:r>
      <w:r w:rsidR="00E97537">
        <w:rPr>
          <w:b/>
          <w:sz w:val="40"/>
          <w:szCs w:val="40"/>
          <w:lang w:val="en-US"/>
        </w:rPr>
        <w:t>2112059</w:t>
      </w:r>
    </w:p>
    <w:p w14:paraId="385172C5" w14:textId="77777777" w:rsidR="009A3DC6" w:rsidRDefault="009A3DC6" w:rsidP="009A3DC6">
      <w:pPr>
        <w:rPr>
          <w:b/>
          <w:sz w:val="40"/>
          <w:szCs w:val="40"/>
          <w:lang w:val="en-US"/>
        </w:rPr>
      </w:pPr>
    </w:p>
    <w:p w14:paraId="27ACBF97" w14:textId="77777777" w:rsidR="009A3DC6" w:rsidRDefault="0032717C" w:rsidP="009A3DC6">
      <w:pPr>
        <w:rPr>
          <w:b/>
          <w:sz w:val="40"/>
          <w:szCs w:val="40"/>
          <w:lang w:val="en-US"/>
        </w:rPr>
      </w:pPr>
      <w:r>
        <w:rPr>
          <w:b/>
          <w:sz w:val="40"/>
          <w:szCs w:val="40"/>
          <w:lang w:val="en-US"/>
        </w:rPr>
        <w:t>2000 words</w:t>
      </w:r>
    </w:p>
    <w:p w14:paraId="293EDD66" w14:textId="77777777" w:rsidR="009A3DC6" w:rsidRDefault="009A3DC6" w:rsidP="009A3DC6">
      <w:pPr>
        <w:rPr>
          <w:b/>
          <w:sz w:val="40"/>
          <w:szCs w:val="40"/>
          <w:lang w:val="en-US"/>
        </w:rPr>
      </w:pPr>
    </w:p>
    <w:p w14:paraId="6BC047DA" w14:textId="77777777" w:rsidR="009A3DC6" w:rsidRDefault="009A3DC6" w:rsidP="009A3DC6">
      <w:pPr>
        <w:rPr>
          <w:b/>
          <w:sz w:val="40"/>
          <w:szCs w:val="40"/>
          <w:lang w:val="en-US"/>
        </w:rPr>
      </w:pPr>
    </w:p>
    <w:p w14:paraId="4A916012" w14:textId="77777777" w:rsidR="009A3DC6" w:rsidRDefault="009A3DC6" w:rsidP="009A3DC6">
      <w:pPr>
        <w:rPr>
          <w:b/>
          <w:sz w:val="40"/>
          <w:szCs w:val="40"/>
          <w:lang w:val="en-US"/>
        </w:rPr>
      </w:pPr>
    </w:p>
    <w:p w14:paraId="461F5F57" w14:textId="77777777" w:rsidR="009A3DC6" w:rsidRDefault="009A3DC6" w:rsidP="009A3DC6">
      <w:pPr>
        <w:rPr>
          <w:b/>
          <w:sz w:val="40"/>
          <w:szCs w:val="40"/>
          <w:lang w:val="en-US"/>
        </w:rPr>
      </w:pPr>
    </w:p>
    <w:p w14:paraId="3C996D6A" w14:textId="77777777" w:rsidR="009A3DC6" w:rsidRDefault="009A3DC6" w:rsidP="009A3DC6">
      <w:pPr>
        <w:rPr>
          <w:b/>
          <w:sz w:val="40"/>
          <w:szCs w:val="40"/>
          <w:lang w:val="en-US"/>
        </w:rPr>
      </w:pPr>
    </w:p>
    <w:p w14:paraId="6507490F" w14:textId="77777777" w:rsidR="009A3DC6" w:rsidRDefault="009A3DC6" w:rsidP="009A3DC6">
      <w:pPr>
        <w:rPr>
          <w:b/>
          <w:sz w:val="40"/>
          <w:szCs w:val="40"/>
          <w:lang w:val="en-US"/>
        </w:rPr>
      </w:pPr>
    </w:p>
    <w:p w14:paraId="638A9E36" w14:textId="77777777" w:rsidR="009A3DC6" w:rsidRDefault="009A3DC6" w:rsidP="009A3DC6">
      <w:pPr>
        <w:rPr>
          <w:b/>
          <w:sz w:val="40"/>
          <w:szCs w:val="40"/>
          <w:lang w:val="en-US"/>
        </w:rPr>
      </w:pPr>
    </w:p>
    <w:p w14:paraId="57E46EAF" w14:textId="77777777" w:rsidR="009A3DC6" w:rsidRDefault="009A3DC6" w:rsidP="009A3DC6">
      <w:pPr>
        <w:rPr>
          <w:b/>
          <w:sz w:val="40"/>
          <w:szCs w:val="40"/>
          <w:lang w:val="en-US"/>
        </w:rPr>
      </w:pPr>
    </w:p>
    <w:p w14:paraId="71770D15" w14:textId="77777777" w:rsidR="009A3DC6" w:rsidRDefault="009A3DC6" w:rsidP="009A3DC6">
      <w:pPr>
        <w:rPr>
          <w:b/>
          <w:sz w:val="40"/>
          <w:szCs w:val="40"/>
          <w:lang w:val="en-US"/>
        </w:rPr>
      </w:pPr>
    </w:p>
    <w:p w14:paraId="7F3DD2D7" w14:textId="77777777" w:rsidR="009A3DC6" w:rsidRDefault="009A3DC6" w:rsidP="009A3DC6">
      <w:pPr>
        <w:rPr>
          <w:b/>
          <w:sz w:val="40"/>
          <w:szCs w:val="40"/>
          <w:lang w:val="en-US"/>
        </w:rPr>
      </w:pPr>
    </w:p>
    <w:p w14:paraId="01CE77D2" w14:textId="77777777" w:rsidR="009A3DC6" w:rsidRDefault="009A3DC6" w:rsidP="009A3DC6">
      <w:pPr>
        <w:rPr>
          <w:b/>
          <w:sz w:val="40"/>
          <w:szCs w:val="40"/>
          <w:lang w:val="en-US"/>
        </w:rPr>
      </w:pPr>
    </w:p>
    <w:p w14:paraId="32A4A795" w14:textId="77777777" w:rsidR="00CC4B05" w:rsidRDefault="00CC4B05" w:rsidP="009A3DC6">
      <w:pPr>
        <w:rPr>
          <w:b/>
          <w:color w:val="FF0000"/>
          <w:sz w:val="24"/>
          <w:szCs w:val="24"/>
          <w:lang w:val="en-US"/>
        </w:rPr>
      </w:pPr>
    </w:p>
    <w:p w14:paraId="7D3A9776" w14:textId="77777777" w:rsidR="00A30769" w:rsidRDefault="00A30769" w:rsidP="0032717C">
      <w:pPr>
        <w:pStyle w:val="Heading1"/>
        <w:rPr>
          <w:lang w:val="en-US"/>
        </w:rPr>
      </w:pPr>
    </w:p>
    <w:sdt>
      <w:sdtPr>
        <w:rPr>
          <w:rFonts w:asciiTheme="minorHAnsi" w:eastAsiaTheme="minorHAnsi" w:hAnsiTheme="minorHAnsi" w:cstheme="minorBidi"/>
          <w:b w:val="0"/>
          <w:bCs w:val="0"/>
          <w:color w:val="auto"/>
          <w:sz w:val="22"/>
          <w:szCs w:val="22"/>
          <w:lang w:val="bg-BG" w:eastAsia="en-US"/>
        </w:rPr>
        <w:id w:val="1714309578"/>
        <w:docPartObj>
          <w:docPartGallery w:val="Table of Contents"/>
          <w:docPartUnique/>
        </w:docPartObj>
      </w:sdtPr>
      <w:sdtEndPr>
        <w:rPr>
          <w:noProof/>
        </w:rPr>
      </w:sdtEndPr>
      <w:sdtContent>
        <w:p w14:paraId="1E263B42" w14:textId="4506DB4A" w:rsidR="00A30769" w:rsidRDefault="00A30769">
          <w:pPr>
            <w:pStyle w:val="TOCHeading"/>
          </w:pPr>
          <w:r>
            <w:t>Contents</w:t>
          </w:r>
        </w:p>
        <w:p w14:paraId="1D829467" w14:textId="77777777" w:rsidR="004E6B9F" w:rsidRDefault="00A30769">
          <w:pPr>
            <w:pStyle w:val="TOC1"/>
            <w:tabs>
              <w:tab w:val="right" w:leader="dot" w:pos="9016"/>
            </w:tabs>
            <w:rPr>
              <w:rFonts w:eastAsiaTheme="minorEastAsia"/>
              <w:noProof/>
              <w:lang w:eastAsia="bg-BG"/>
            </w:rPr>
          </w:pPr>
          <w:r>
            <w:fldChar w:fldCharType="begin"/>
          </w:r>
          <w:r>
            <w:instrText xml:space="preserve"> TOC \o "1-3" \h \z \u </w:instrText>
          </w:r>
          <w:r>
            <w:fldChar w:fldCharType="separate"/>
          </w:r>
          <w:hyperlink w:anchor="_Toc111043274" w:history="1">
            <w:r w:rsidR="004E6B9F" w:rsidRPr="0045553C">
              <w:rPr>
                <w:rStyle w:val="Hyperlink"/>
                <w:rFonts w:ascii="Arial" w:hAnsi="Arial" w:cs="Arial"/>
                <w:noProof/>
                <w:lang w:val="en-US"/>
              </w:rPr>
              <w:t>Introduction</w:t>
            </w:r>
            <w:r w:rsidR="004E6B9F">
              <w:rPr>
                <w:noProof/>
                <w:webHidden/>
              </w:rPr>
              <w:tab/>
            </w:r>
            <w:r w:rsidR="004E6B9F">
              <w:rPr>
                <w:noProof/>
                <w:webHidden/>
              </w:rPr>
              <w:fldChar w:fldCharType="begin"/>
            </w:r>
            <w:r w:rsidR="004E6B9F">
              <w:rPr>
                <w:noProof/>
                <w:webHidden/>
              </w:rPr>
              <w:instrText xml:space="preserve"> PAGEREF _Toc111043274 \h </w:instrText>
            </w:r>
            <w:r w:rsidR="004E6B9F">
              <w:rPr>
                <w:noProof/>
                <w:webHidden/>
              </w:rPr>
            </w:r>
            <w:r w:rsidR="004E6B9F">
              <w:rPr>
                <w:noProof/>
                <w:webHidden/>
              </w:rPr>
              <w:fldChar w:fldCharType="separate"/>
            </w:r>
            <w:r w:rsidR="004E6B9F">
              <w:rPr>
                <w:noProof/>
                <w:webHidden/>
              </w:rPr>
              <w:t>3</w:t>
            </w:r>
            <w:r w:rsidR="004E6B9F">
              <w:rPr>
                <w:noProof/>
                <w:webHidden/>
              </w:rPr>
              <w:fldChar w:fldCharType="end"/>
            </w:r>
          </w:hyperlink>
        </w:p>
        <w:p w14:paraId="3583E35F" w14:textId="77777777" w:rsidR="004E6B9F" w:rsidRDefault="00000000">
          <w:pPr>
            <w:pStyle w:val="TOC1"/>
            <w:tabs>
              <w:tab w:val="right" w:leader="dot" w:pos="9016"/>
            </w:tabs>
            <w:rPr>
              <w:rFonts w:eastAsiaTheme="minorEastAsia"/>
              <w:noProof/>
              <w:lang w:eastAsia="bg-BG"/>
            </w:rPr>
          </w:pPr>
          <w:hyperlink w:anchor="_Toc111043275" w:history="1">
            <w:r w:rsidR="004E6B9F" w:rsidRPr="0045553C">
              <w:rPr>
                <w:rStyle w:val="Hyperlink"/>
                <w:rFonts w:ascii="Arial" w:hAnsi="Arial" w:cs="Arial"/>
                <w:noProof/>
                <w:lang w:val="en-GB"/>
              </w:rPr>
              <w:t>Reflective cycle Gibbs</w:t>
            </w:r>
            <w:r w:rsidR="004E6B9F">
              <w:rPr>
                <w:noProof/>
                <w:webHidden/>
              </w:rPr>
              <w:tab/>
            </w:r>
            <w:r w:rsidR="004E6B9F">
              <w:rPr>
                <w:noProof/>
                <w:webHidden/>
              </w:rPr>
              <w:fldChar w:fldCharType="begin"/>
            </w:r>
            <w:r w:rsidR="004E6B9F">
              <w:rPr>
                <w:noProof/>
                <w:webHidden/>
              </w:rPr>
              <w:instrText xml:space="preserve"> PAGEREF _Toc111043275 \h </w:instrText>
            </w:r>
            <w:r w:rsidR="004E6B9F">
              <w:rPr>
                <w:noProof/>
                <w:webHidden/>
              </w:rPr>
            </w:r>
            <w:r w:rsidR="004E6B9F">
              <w:rPr>
                <w:noProof/>
                <w:webHidden/>
              </w:rPr>
              <w:fldChar w:fldCharType="separate"/>
            </w:r>
            <w:r w:rsidR="004E6B9F">
              <w:rPr>
                <w:noProof/>
                <w:webHidden/>
              </w:rPr>
              <w:t>4</w:t>
            </w:r>
            <w:r w:rsidR="004E6B9F">
              <w:rPr>
                <w:noProof/>
                <w:webHidden/>
              </w:rPr>
              <w:fldChar w:fldCharType="end"/>
            </w:r>
          </w:hyperlink>
        </w:p>
        <w:p w14:paraId="1FB696F2" w14:textId="77777777" w:rsidR="004E6B9F" w:rsidRDefault="00000000">
          <w:pPr>
            <w:pStyle w:val="TOC1"/>
            <w:tabs>
              <w:tab w:val="right" w:leader="dot" w:pos="9016"/>
            </w:tabs>
            <w:rPr>
              <w:rFonts w:eastAsiaTheme="minorEastAsia"/>
              <w:noProof/>
              <w:lang w:eastAsia="bg-BG"/>
            </w:rPr>
          </w:pPr>
          <w:hyperlink w:anchor="_Toc111043276" w:history="1">
            <w:r w:rsidR="004E6B9F" w:rsidRPr="0045553C">
              <w:rPr>
                <w:rStyle w:val="Hyperlink"/>
                <w:rFonts w:ascii="Arial" w:hAnsi="Arial" w:cs="Arial"/>
                <w:noProof/>
                <w:lang w:val="en-GB"/>
              </w:rPr>
              <w:t>Career development plan / Actions plan</w:t>
            </w:r>
            <w:r w:rsidR="004E6B9F">
              <w:rPr>
                <w:noProof/>
                <w:webHidden/>
              </w:rPr>
              <w:tab/>
            </w:r>
            <w:r w:rsidR="004E6B9F">
              <w:rPr>
                <w:noProof/>
                <w:webHidden/>
              </w:rPr>
              <w:fldChar w:fldCharType="begin"/>
            </w:r>
            <w:r w:rsidR="004E6B9F">
              <w:rPr>
                <w:noProof/>
                <w:webHidden/>
              </w:rPr>
              <w:instrText xml:space="preserve"> PAGEREF _Toc111043276 \h </w:instrText>
            </w:r>
            <w:r w:rsidR="004E6B9F">
              <w:rPr>
                <w:noProof/>
                <w:webHidden/>
              </w:rPr>
            </w:r>
            <w:r w:rsidR="004E6B9F">
              <w:rPr>
                <w:noProof/>
                <w:webHidden/>
              </w:rPr>
              <w:fldChar w:fldCharType="separate"/>
            </w:r>
            <w:r w:rsidR="004E6B9F">
              <w:rPr>
                <w:noProof/>
                <w:webHidden/>
              </w:rPr>
              <w:t>5</w:t>
            </w:r>
            <w:r w:rsidR="004E6B9F">
              <w:rPr>
                <w:noProof/>
                <w:webHidden/>
              </w:rPr>
              <w:fldChar w:fldCharType="end"/>
            </w:r>
          </w:hyperlink>
        </w:p>
        <w:p w14:paraId="3AC976D0" w14:textId="77777777" w:rsidR="004E6B9F" w:rsidRDefault="00000000">
          <w:pPr>
            <w:pStyle w:val="TOC1"/>
            <w:tabs>
              <w:tab w:val="right" w:leader="dot" w:pos="9016"/>
            </w:tabs>
            <w:rPr>
              <w:rFonts w:eastAsiaTheme="minorEastAsia"/>
              <w:noProof/>
              <w:lang w:eastAsia="bg-BG"/>
            </w:rPr>
          </w:pPr>
          <w:hyperlink w:anchor="_Toc111043277" w:history="1">
            <w:r w:rsidR="004E6B9F" w:rsidRPr="0045553C">
              <w:rPr>
                <w:rStyle w:val="Hyperlink"/>
                <w:rFonts w:ascii="Arial" w:hAnsi="Arial" w:cs="Arial"/>
                <w:noProof/>
                <w:lang w:val="en-GB"/>
              </w:rPr>
              <w:t>Skills and knowledge for working effectively</w:t>
            </w:r>
            <w:r w:rsidR="004E6B9F">
              <w:rPr>
                <w:noProof/>
                <w:webHidden/>
              </w:rPr>
              <w:tab/>
            </w:r>
            <w:r w:rsidR="004E6B9F">
              <w:rPr>
                <w:noProof/>
                <w:webHidden/>
              </w:rPr>
              <w:fldChar w:fldCharType="begin"/>
            </w:r>
            <w:r w:rsidR="004E6B9F">
              <w:rPr>
                <w:noProof/>
                <w:webHidden/>
              </w:rPr>
              <w:instrText xml:space="preserve"> PAGEREF _Toc111043277 \h </w:instrText>
            </w:r>
            <w:r w:rsidR="004E6B9F">
              <w:rPr>
                <w:noProof/>
                <w:webHidden/>
              </w:rPr>
            </w:r>
            <w:r w:rsidR="004E6B9F">
              <w:rPr>
                <w:noProof/>
                <w:webHidden/>
              </w:rPr>
              <w:fldChar w:fldCharType="separate"/>
            </w:r>
            <w:r w:rsidR="004E6B9F">
              <w:rPr>
                <w:noProof/>
                <w:webHidden/>
              </w:rPr>
              <w:t>5</w:t>
            </w:r>
            <w:r w:rsidR="004E6B9F">
              <w:rPr>
                <w:noProof/>
                <w:webHidden/>
              </w:rPr>
              <w:fldChar w:fldCharType="end"/>
            </w:r>
          </w:hyperlink>
        </w:p>
        <w:p w14:paraId="5DDFEC8B" w14:textId="77777777" w:rsidR="004E6B9F" w:rsidRDefault="00000000">
          <w:pPr>
            <w:pStyle w:val="TOC1"/>
            <w:tabs>
              <w:tab w:val="right" w:leader="dot" w:pos="9016"/>
            </w:tabs>
            <w:rPr>
              <w:rFonts w:eastAsiaTheme="minorEastAsia"/>
              <w:noProof/>
              <w:lang w:eastAsia="bg-BG"/>
            </w:rPr>
          </w:pPr>
          <w:hyperlink w:anchor="_Toc111043278" w:history="1">
            <w:r w:rsidR="004E6B9F" w:rsidRPr="0045553C">
              <w:rPr>
                <w:rStyle w:val="Hyperlink"/>
                <w:rFonts w:ascii="Arial" w:hAnsi="Arial" w:cs="Arial"/>
                <w:noProof/>
                <w:lang w:val="en-GB"/>
              </w:rPr>
              <w:t>Personal SWOT analysis</w:t>
            </w:r>
            <w:r w:rsidR="004E6B9F">
              <w:rPr>
                <w:noProof/>
                <w:webHidden/>
              </w:rPr>
              <w:tab/>
            </w:r>
            <w:r w:rsidR="004E6B9F">
              <w:rPr>
                <w:noProof/>
                <w:webHidden/>
              </w:rPr>
              <w:fldChar w:fldCharType="begin"/>
            </w:r>
            <w:r w:rsidR="004E6B9F">
              <w:rPr>
                <w:noProof/>
                <w:webHidden/>
              </w:rPr>
              <w:instrText xml:space="preserve"> PAGEREF _Toc111043278 \h </w:instrText>
            </w:r>
            <w:r w:rsidR="004E6B9F">
              <w:rPr>
                <w:noProof/>
                <w:webHidden/>
              </w:rPr>
            </w:r>
            <w:r w:rsidR="004E6B9F">
              <w:rPr>
                <w:noProof/>
                <w:webHidden/>
              </w:rPr>
              <w:fldChar w:fldCharType="separate"/>
            </w:r>
            <w:r w:rsidR="004E6B9F">
              <w:rPr>
                <w:noProof/>
                <w:webHidden/>
              </w:rPr>
              <w:t>6</w:t>
            </w:r>
            <w:r w:rsidR="004E6B9F">
              <w:rPr>
                <w:noProof/>
                <w:webHidden/>
              </w:rPr>
              <w:fldChar w:fldCharType="end"/>
            </w:r>
          </w:hyperlink>
        </w:p>
        <w:p w14:paraId="7282684F" w14:textId="77777777" w:rsidR="004E6B9F" w:rsidRDefault="00000000">
          <w:pPr>
            <w:pStyle w:val="TOC1"/>
            <w:tabs>
              <w:tab w:val="right" w:leader="dot" w:pos="9016"/>
            </w:tabs>
            <w:rPr>
              <w:rFonts w:eastAsiaTheme="minorEastAsia"/>
              <w:noProof/>
              <w:lang w:eastAsia="bg-BG"/>
            </w:rPr>
          </w:pPr>
          <w:hyperlink w:anchor="_Toc111043279" w:history="1">
            <w:r w:rsidR="004E6B9F" w:rsidRPr="0045553C">
              <w:rPr>
                <w:rStyle w:val="Hyperlink"/>
                <w:rFonts w:ascii="Arial" w:hAnsi="Arial" w:cs="Arial"/>
                <w:noProof/>
                <w:lang w:val="en-GB"/>
              </w:rPr>
              <w:t>Recruitment and Selection</w:t>
            </w:r>
            <w:r w:rsidR="004E6B9F">
              <w:rPr>
                <w:noProof/>
                <w:webHidden/>
              </w:rPr>
              <w:tab/>
            </w:r>
            <w:r w:rsidR="004E6B9F">
              <w:rPr>
                <w:noProof/>
                <w:webHidden/>
              </w:rPr>
              <w:fldChar w:fldCharType="begin"/>
            </w:r>
            <w:r w:rsidR="004E6B9F">
              <w:rPr>
                <w:noProof/>
                <w:webHidden/>
              </w:rPr>
              <w:instrText xml:space="preserve"> PAGEREF _Toc111043279 \h </w:instrText>
            </w:r>
            <w:r w:rsidR="004E6B9F">
              <w:rPr>
                <w:noProof/>
                <w:webHidden/>
              </w:rPr>
            </w:r>
            <w:r w:rsidR="004E6B9F">
              <w:rPr>
                <w:noProof/>
                <w:webHidden/>
              </w:rPr>
              <w:fldChar w:fldCharType="separate"/>
            </w:r>
            <w:r w:rsidR="004E6B9F">
              <w:rPr>
                <w:noProof/>
                <w:webHidden/>
              </w:rPr>
              <w:t>8</w:t>
            </w:r>
            <w:r w:rsidR="004E6B9F">
              <w:rPr>
                <w:noProof/>
                <w:webHidden/>
              </w:rPr>
              <w:fldChar w:fldCharType="end"/>
            </w:r>
          </w:hyperlink>
        </w:p>
        <w:p w14:paraId="0FE89A69" w14:textId="77777777" w:rsidR="004E6B9F" w:rsidRDefault="00000000">
          <w:pPr>
            <w:pStyle w:val="TOC1"/>
            <w:tabs>
              <w:tab w:val="right" w:leader="dot" w:pos="9016"/>
            </w:tabs>
            <w:rPr>
              <w:rFonts w:eastAsiaTheme="minorEastAsia"/>
              <w:noProof/>
              <w:lang w:eastAsia="bg-BG"/>
            </w:rPr>
          </w:pPr>
          <w:hyperlink w:anchor="_Toc111043280" w:history="1">
            <w:r w:rsidR="004E6B9F" w:rsidRPr="0045553C">
              <w:rPr>
                <w:rStyle w:val="Hyperlink"/>
                <w:rFonts w:ascii="Arial" w:hAnsi="Arial" w:cs="Arial"/>
                <w:noProof/>
                <w:lang w:val="en-GB"/>
              </w:rPr>
              <w:t>Interview</w:t>
            </w:r>
            <w:r w:rsidR="004E6B9F">
              <w:rPr>
                <w:noProof/>
                <w:webHidden/>
              </w:rPr>
              <w:tab/>
            </w:r>
            <w:r w:rsidR="004E6B9F">
              <w:rPr>
                <w:noProof/>
                <w:webHidden/>
              </w:rPr>
              <w:fldChar w:fldCharType="begin"/>
            </w:r>
            <w:r w:rsidR="004E6B9F">
              <w:rPr>
                <w:noProof/>
                <w:webHidden/>
              </w:rPr>
              <w:instrText xml:space="preserve"> PAGEREF _Toc111043280 \h </w:instrText>
            </w:r>
            <w:r w:rsidR="004E6B9F">
              <w:rPr>
                <w:noProof/>
                <w:webHidden/>
              </w:rPr>
            </w:r>
            <w:r w:rsidR="004E6B9F">
              <w:rPr>
                <w:noProof/>
                <w:webHidden/>
              </w:rPr>
              <w:fldChar w:fldCharType="separate"/>
            </w:r>
            <w:r w:rsidR="004E6B9F">
              <w:rPr>
                <w:noProof/>
                <w:webHidden/>
              </w:rPr>
              <w:t>8</w:t>
            </w:r>
            <w:r w:rsidR="004E6B9F">
              <w:rPr>
                <w:noProof/>
                <w:webHidden/>
              </w:rPr>
              <w:fldChar w:fldCharType="end"/>
            </w:r>
          </w:hyperlink>
        </w:p>
        <w:p w14:paraId="69785D6C" w14:textId="77777777" w:rsidR="004E6B9F" w:rsidRDefault="00000000">
          <w:pPr>
            <w:pStyle w:val="TOC1"/>
            <w:tabs>
              <w:tab w:val="right" w:leader="dot" w:pos="9016"/>
            </w:tabs>
            <w:rPr>
              <w:rFonts w:eastAsiaTheme="minorEastAsia"/>
              <w:noProof/>
              <w:lang w:eastAsia="bg-BG"/>
            </w:rPr>
          </w:pPr>
          <w:hyperlink w:anchor="_Toc111043281" w:history="1">
            <w:r w:rsidR="004E6B9F" w:rsidRPr="0045553C">
              <w:rPr>
                <w:rStyle w:val="Hyperlink"/>
                <w:rFonts w:ascii="Arial" w:hAnsi="Arial" w:cs="Arial"/>
                <w:noProof/>
                <w:lang w:val="en-GB"/>
              </w:rPr>
              <w:t>Job offer</w:t>
            </w:r>
            <w:r w:rsidR="004E6B9F">
              <w:rPr>
                <w:noProof/>
                <w:webHidden/>
              </w:rPr>
              <w:tab/>
            </w:r>
            <w:r w:rsidR="004E6B9F">
              <w:rPr>
                <w:noProof/>
                <w:webHidden/>
              </w:rPr>
              <w:fldChar w:fldCharType="begin"/>
            </w:r>
            <w:r w:rsidR="004E6B9F">
              <w:rPr>
                <w:noProof/>
                <w:webHidden/>
              </w:rPr>
              <w:instrText xml:space="preserve"> PAGEREF _Toc111043281 \h </w:instrText>
            </w:r>
            <w:r w:rsidR="004E6B9F">
              <w:rPr>
                <w:noProof/>
                <w:webHidden/>
              </w:rPr>
            </w:r>
            <w:r w:rsidR="004E6B9F">
              <w:rPr>
                <w:noProof/>
                <w:webHidden/>
              </w:rPr>
              <w:fldChar w:fldCharType="separate"/>
            </w:r>
            <w:r w:rsidR="004E6B9F">
              <w:rPr>
                <w:noProof/>
                <w:webHidden/>
              </w:rPr>
              <w:t>10</w:t>
            </w:r>
            <w:r w:rsidR="004E6B9F">
              <w:rPr>
                <w:noProof/>
                <w:webHidden/>
              </w:rPr>
              <w:fldChar w:fldCharType="end"/>
            </w:r>
          </w:hyperlink>
        </w:p>
        <w:p w14:paraId="49A4E9AD" w14:textId="77777777" w:rsidR="004E6B9F" w:rsidRDefault="00000000">
          <w:pPr>
            <w:pStyle w:val="TOC1"/>
            <w:tabs>
              <w:tab w:val="right" w:leader="dot" w:pos="9016"/>
            </w:tabs>
            <w:rPr>
              <w:rFonts w:eastAsiaTheme="minorEastAsia"/>
              <w:noProof/>
              <w:lang w:eastAsia="bg-BG"/>
            </w:rPr>
          </w:pPr>
          <w:hyperlink w:anchor="_Toc111043282" w:history="1">
            <w:r w:rsidR="004E6B9F" w:rsidRPr="0045553C">
              <w:rPr>
                <w:rStyle w:val="Hyperlink"/>
                <w:rFonts w:ascii="Arial" w:hAnsi="Arial" w:cs="Arial"/>
                <w:noProof/>
                <w:lang w:val="en-GB"/>
              </w:rPr>
              <w:t>Referencing</w:t>
            </w:r>
            <w:r w:rsidR="004E6B9F" w:rsidRPr="0045553C">
              <w:rPr>
                <w:rStyle w:val="Hyperlink"/>
                <w:rFonts w:ascii="Arial" w:hAnsi="Arial" w:cs="Arial"/>
                <w:noProof/>
                <w:lang w:val="en-US"/>
              </w:rPr>
              <w:t xml:space="preserve"> list</w:t>
            </w:r>
            <w:r w:rsidR="004E6B9F">
              <w:rPr>
                <w:noProof/>
                <w:webHidden/>
              </w:rPr>
              <w:tab/>
            </w:r>
            <w:r w:rsidR="004E6B9F">
              <w:rPr>
                <w:noProof/>
                <w:webHidden/>
              </w:rPr>
              <w:fldChar w:fldCharType="begin"/>
            </w:r>
            <w:r w:rsidR="004E6B9F">
              <w:rPr>
                <w:noProof/>
                <w:webHidden/>
              </w:rPr>
              <w:instrText xml:space="preserve"> PAGEREF _Toc111043282 \h </w:instrText>
            </w:r>
            <w:r w:rsidR="004E6B9F">
              <w:rPr>
                <w:noProof/>
                <w:webHidden/>
              </w:rPr>
            </w:r>
            <w:r w:rsidR="004E6B9F">
              <w:rPr>
                <w:noProof/>
                <w:webHidden/>
              </w:rPr>
              <w:fldChar w:fldCharType="separate"/>
            </w:r>
            <w:r w:rsidR="004E6B9F">
              <w:rPr>
                <w:noProof/>
                <w:webHidden/>
              </w:rPr>
              <w:t>11</w:t>
            </w:r>
            <w:r w:rsidR="004E6B9F">
              <w:rPr>
                <w:noProof/>
                <w:webHidden/>
              </w:rPr>
              <w:fldChar w:fldCharType="end"/>
            </w:r>
          </w:hyperlink>
        </w:p>
        <w:p w14:paraId="3BBC143D" w14:textId="799E3291" w:rsidR="00A30769" w:rsidRDefault="00A30769">
          <w:r>
            <w:rPr>
              <w:b/>
              <w:bCs/>
              <w:noProof/>
            </w:rPr>
            <w:fldChar w:fldCharType="end"/>
          </w:r>
        </w:p>
      </w:sdtContent>
    </w:sdt>
    <w:p w14:paraId="4BD188CC" w14:textId="77777777" w:rsidR="00A30769" w:rsidRDefault="00A30769" w:rsidP="0032717C">
      <w:pPr>
        <w:pStyle w:val="Heading1"/>
        <w:rPr>
          <w:lang w:val="en-US"/>
        </w:rPr>
      </w:pPr>
    </w:p>
    <w:p w14:paraId="4079C88F" w14:textId="77777777" w:rsidR="00A30769" w:rsidRDefault="00A30769" w:rsidP="0032717C">
      <w:pPr>
        <w:pStyle w:val="Heading1"/>
        <w:rPr>
          <w:lang w:val="en-US"/>
        </w:rPr>
      </w:pPr>
    </w:p>
    <w:p w14:paraId="1B0FF69C" w14:textId="77777777" w:rsidR="00A30769" w:rsidRDefault="00A30769" w:rsidP="0032717C">
      <w:pPr>
        <w:pStyle w:val="Heading1"/>
        <w:rPr>
          <w:lang w:val="en-US"/>
        </w:rPr>
      </w:pPr>
    </w:p>
    <w:p w14:paraId="0BB0CBEF" w14:textId="77777777" w:rsidR="00A30769" w:rsidRDefault="00A30769" w:rsidP="00A30769">
      <w:pPr>
        <w:rPr>
          <w:lang w:val="en-US"/>
        </w:rPr>
      </w:pPr>
    </w:p>
    <w:p w14:paraId="188C525D" w14:textId="77777777" w:rsidR="00A30769" w:rsidRDefault="00A30769" w:rsidP="00A30769">
      <w:pPr>
        <w:rPr>
          <w:lang w:val="en-US"/>
        </w:rPr>
      </w:pPr>
    </w:p>
    <w:p w14:paraId="5A4078A6" w14:textId="77777777" w:rsidR="00A30769" w:rsidRDefault="00A30769" w:rsidP="00A30769">
      <w:pPr>
        <w:rPr>
          <w:lang w:val="en-US"/>
        </w:rPr>
      </w:pPr>
    </w:p>
    <w:p w14:paraId="7661615A" w14:textId="77777777" w:rsidR="00A30769" w:rsidRDefault="00A30769" w:rsidP="00A30769">
      <w:pPr>
        <w:rPr>
          <w:lang w:val="en-US"/>
        </w:rPr>
      </w:pPr>
    </w:p>
    <w:p w14:paraId="10E0ACDD" w14:textId="77777777" w:rsidR="00A30769" w:rsidRDefault="00A30769" w:rsidP="00A30769">
      <w:pPr>
        <w:rPr>
          <w:lang w:val="en-US"/>
        </w:rPr>
      </w:pPr>
    </w:p>
    <w:p w14:paraId="165454CF" w14:textId="77777777" w:rsidR="00A30769" w:rsidRDefault="00A30769" w:rsidP="00A30769">
      <w:pPr>
        <w:rPr>
          <w:lang w:val="en-US"/>
        </w:rPr>
      </w:pPr>
    </w:p>
    <w:p w14:paraId="3C46375B" w14:textId="77777777" w:rsidR="00A30769" w:rsidRDefault="00A30769" w:rsidP="00A30769">
      <w:pPr>
        <w:rPr>
          <w:lang w:val="en-US"/>
        </w:rPr>
      </w:pPr>
    </w:p>
    <w:p w14:paraId="6CC673B3" w14:textId="77777777" w:rsidR="00A30769" w:rsidRDefault="00A30769" w:rsidP="00A30769">
      <w:pPr>
        <w:rPr>
          <w:lang w:val="en-US"/>
        </w:rPr>
      </w:pPr>
    </w:p>
    <w:p w14:paraId="14518B79" w14:textId="77777777" w:rsidR="00A30769" w:rsidRDefault="00A30769" w:rsidP="00A30769">
      <w:pPr>
        <w:rPr>
          <w:lang w:val="en-US"/>
        </w:rPr>
      </w:pPr>
    </w:p>
    <w:p w14:paraId="176054BC" w14:textId="77777777" w:rsidR="00A30769" w:rsidRDefault="00A30769" w:rsidP="00A30769">
      <w:pPr>
        <w:rPr>
          <w:lang w:val="en-US"/>
        </w:rPr>
      </w:pPr>
    </w:p>
    <w:p w14:paraId="659F777A" w14:textId="77777777" w:rsidR="00A30769" w:rsidRDefault="00A30769" w:rsidP="00A30769">
      <w:pPr>
        <w:rPr>
          <w:lang w:val="en-US"/>
        </w:rPr>
      </w:pPr>
    </w:p>
    <w:p w14:paraId="31B77297" w14:textId="77777777" w:rsidR="00A30769" w:rsidRDefault="00A30769" w:rsidP="00A30769">
      <w:pPr>
        <w:rPr>
          <w:lang w:val="en-US"/>
        </w:rPr>
      </w:pPr>
    </w:p>
    <w:p w14:paraId="65B3DA94" w14:textId="77777777" w:rsidR="00A30769" w:rsidRDefault="00A30769" w:rsidP="00A30769">
      <w:pPr>
        <w:rPr>
          <w:lang w:val="en-US"/>
        </w:rPr>
      </w:pPr>
    </w:p>
    <w:p w14:paraId="3FD543CC" w14:textId="77777777" w:rsidR="00A30769" w:rsidRDefault="00A30769" w:rsidP="00A30769">
      <w:pPr>
        <w:rPr>
          <w:lang w:val="en-US"/>
        </w:rPr>
      </w:pPr>
    </w:p>
    <w:p w14:paraId="7396AF64" w14:textId="77777777" w:rsidR="00A30769" w:rsidRPr="00A30769" w:rsidRDefault="00A30769" w:rsidP="00A30769">
      <w:pPr>
        <w:rPr>
          <w:lang w:val="en-US"/>
        </w:rPr>
      </w:pPr>
    </w:p>
    <w:p w14:paraId="530961AE" w14:textId="5BC41E26" w:rsidR="00CC4B05" w:rsidRPr="004E6B9F" w:rsidRDefault="00CC4B05" w:rsidP="004E6B9F">
      <w:pPr>
        <w:pStyle w:val="Heading1"/>
        <w:spacing w:line="360" w:lineRule="auto"/>
        <w:rPr>
          <w:rFonts w:ascii="Arial" w:hAnsi="Arial" w:cs="Arial"/>
          <w:sz w:val="24"/>
          <w:szCs w:val="24"/>
          <w:lang w:val="en-US"/>
        </w:rPr>
      </w:pPr>
      <w:bookmarkStart w:id="0" w:name="_Toc111043274"/>
      <w:r w:rsidRPr="004E6B9F">
        <w:rPr>
          <w:rFonts w:ascii="Arial" w:hAnsi="Arial" w:cs="Arial"/>
          <w:sz w:val="24"/>
          <w:szCs w:val="24"/>
          <w:lang w:val="en-US"/>
        </w:rPr>
        <w:t>Introduction</w:t>
      </w:r>
      <w:bookmarkEnd w:id="0"/>
    </w:p>
    <w:p w14:paraId="1319E49F" w14:textId="5F380C01" w:rsidR="00F307D4" w:rsidRPr="004E6B9F" w:rsidRDefault="008E7FCE" w:rsidP="004E6B9F">
      <w:pPr>
        <w:spacing w:line="360" w:lineRule="auto"/>
        <w:jc w:val="both"/>
        <w:rPr>
          <w:rFonts w:ascii="Arial" w:hAnsi="Arial" w:cs="Arial"/>
          <w:sz w:val="24"/>
          <w:szCs w:val="24"/>
          <w:lang w:val="en-GB"/>
        </w:rPr>
      </w:pPr>
      <w:r w:rsidRPr="004E6B9F">
        <w:rPr>
          <w:rFonts w:ascii="Arial" w:hAnsi="Arial" w:cs="Arial"/>
          <w:sz w:val="24"/>
          <w:szCs w:val="24"/>
          <w:lang w:val="en-GB"/>
        </w:rPr>
        <w:t>It is of high significance to recognise one’s strong sides, alongside those, which are lacking</w:t>
      </w:r>
      <w:r w:rsidR="00F307D4" w:rsidRPr="004E6B9F">
        <w:rPr>
          <w:rFonts w:ascii="Arial" w:hAnsi="Arial" w:cs="Arial"/>
          <w:sz w:val="24"/>
          <w:szCs w:val="24"/>
          <w:lang w:val="en-GB"/>
        </w:rPr>
        <w:t xml:space="preserve"> in order for an individual to be developing in the right direction</w:t>
      </w:r>
      <w:r w:rsidRPr="004E6B9F">
        <w:rPr>
          <w:rFonts w:ascii="Arial" w:hAnsi="Arial" w:cs="Arial"/>
          <w:sz w:val="24"/>
          <w:szCs w:val="24"/>
          <w:lang w:val="en-GB"/>
        </w:rPr>
        <w:t xml:space="preserve">. In this essay I will be extensively analysing </w:t>
      </w:r>
      <w:r w:rsidR="009D34D8" w:rsidRPr="004E6B9F">
        <w:rPr>
          <w:rFonts w:ascii="Arial" w:hAnsi="Arial" w:cs="Arial"/>
          <w:sz w:val="24"/>
          <w:szCs w:val="24"/>
          <w:lang w:val="en-GB"/>
        </w:rPr>
        <w:t xml:space="preserve">skill and knowledge for working effectively, along with reflecting over the role play and what I have found difficult and easy to answer. Moreover, a personal SWOT (Strengths, Weaknesses, Opportunities and Threats) analysis will be included, coupled with </w:t>
      </w:r>
      <w:r w:rsidR="00F307D4" w:rsidRPr="004E6B9F">
        <w:rPr>
          <w:rFonts w:ascii="Arial" w:hAnsi="Arial" w:cs="Arial"/>
          <w:sz w:val="24"/>
          <w:szCs w:val="24"/>
          <w:lang w:val="en-GB"/>
        </w:rPr>
        <w:t>my career development planning and utilising the</w:t>
      </w:r>
      <w:r w:rsidR="009D34D8" w:rsidRPr="004E6B9F">
        <w:rPr>
          <w:rFonts w:ascii="Arial" w:hAnsi="Arial" w:cs="Arial"/>
          <w:sz w:val="24"/>
          <w:szCs w:val="24"/>
          <w:lang w:val="en-GB"/>
        </w:rPr>
        <w:t xml:space="preserve"> Reflective cycle of Gibb</w:t>
      </w:r>
      <w:r w:rsidR="00F307D4" w:rsidRPr="004E6B9F">
        <w:rPr>
          <w:rFonts w:ascii="Arial" w:hAnsi="Arial" w:cs="Arial"/>
          <w:sz w:val="24"/>
          <w:szCs w:val="24"/>
          <w:lang w:val="en-GB"/>
        </w:rPr>
        <w:t>s</w:t>
      </w:r>
      <w:r w:rsidR="009D34D8" w:rsidRPr="004E6B9F">
        <w:rPr>
          <w:rFonts w:ascii="Arial" w:hAnsi="Arial" w:cs="Arial"/>
          <w:sz w:val="24"/>
          <w:szCs w:val="24"/>
          <w:lang w:val="en-GB"/>
        </w:rPr>
        <w:t>. The aim of this essay is to gain a clearer understanding of my professional capabilities, alongside finding my strong and weak points, in order to better understand how I can improve on my skills and employability. This would ensure that my actions plan is adequately planned out and introduced</w:t>
      </w:r>
      <w:r w:rsidR="00F307D4" w:rsidRPr="004E6B9F">
        <w:rPr>
          <w:rFonts w:ascii="Arial" w:hAnsi="Arial" w:cs="Arial"/>
          <w:sz w:val="24"/>
          <w:szCs w:val="24"/>
          <w:lang w:val="en-GB"/>
        </w:rPr>
        <w:t xml:space="preserve">, with the goal of building up my employability skills and minimising my weaknesses. </w:t>
      </w:r>
    </w:p>
    <w:p w14:paraId="76D377B3" w14:textId="77777777" w:rsidR="00A30769" w:rsidRPr="004E6B9F" w:rsidRDefault="00A30769" w:rsidP="004E6B9F">
      <w:pPr>
        <w:spacing w:line="360" w:lineRule="auto"/>
        <w:jc w:val="both"/>
        <w:rPr>
          <w:rFonts w:ascii="Arial" w:hAnsi="Arial" w:cs="Arial"/>
          <w:sz w:val="24"/>
          <w:szCs w:val="24"/>
          <w:lang w:val="en-GB"/>
        </w:rPr>
      </w:pPr>
    </w:p>
    <w:p w14:paraId="29A40F48" w14:textId="77777777" w:rsidR="00A30769" w:rsidRPr="004E6B9F" w:rsidRDefault="00A30769" w:rsidP="004E6B9F">
      <w:pPr>
        <w:spacing w:line="360" w:lineRule="auto"/>
        <w:jc w:val="both"/>
        <w:rPr>
          <w:rFonts w:ascii="Arial" w:hAnsi="Arial" w:cs="Arial"/>
          <w:sz w:val="24"/>
          <w:szCs w:val="24"/>
          <w:lang w:val="en-GB"/>
        </w:rPr>
      </w:pPr>
    </w:p>
    <w:p w14:paraId="15EAFD5F" w14:textId="77777777" w:rsidR="00A30769" w:rsidRPr="004E6B9F" w:rsidRDefault="00A30769" w:rsidP="004E6B9F">
      <w:pPr>
        <w:spacing w:line="360" w:lineRule="auto"/>
        <w:jc w:val="both"/>
        <w:rPr>
          <w:rFonts w:ascii="Arial" w:hAnsi="Arial" w:cs="Arial"/>
          <w:sz w:val="24"/>
          <w:szCs w:val="24"/>
          <w:lang w:val="en-GB"/>
        </w:rPr>
      </w:pPr>
    </w:p>
    <w:p w14:paraId="7306F289" w14:textId="77777777" w:rsidR="00A30769" w:rsidRPr="004E6B9F" w:rsidRDefault="00A30769" w:rsidP="004E6B9F">
      <w:pPr>
        <w:spacing w:line="360" w:lineRule="auto"/>
        <w:jc w:val="both"/>
        <w:rPr>
          <w:rFonts w:ascii="Arial" w:hAnsi="Arial" w:cs="Arial"/>
          <w:sz w:val="24"/>
          <w:szCs w:val="24"/>
          <w:lang w:val="en-GB"/>
        </w:rPr>
      </w:pPr>
    </w:p>
    <w:p w14:paraId="6C93677B" w14:textId="77777777" w:rsidR="00A30769" w:rsidRPr="004E6B9F" w:rsidRDefault="00A30769" w:rsidP="004E6B9F">
      <w:pPr>
        <w:spacing w:line="360" w:lineRule="auto"/>
        <w:jc w:val="both"/>
        <w:rPr>
          <w:rFonts w:ascii="Arial" w:hAnsi="Arial" w:cs="Arial"/>
          <w:sz w:val="24"/>
          <w:szCs w:val="24"/>
          <w:lang w:val="en-GB"/>
        </w:rPr>
      </w:pPr>
    </w:p>
    <w:p w14:paraId="6DF5C14F" w14:textId="77777777" w:rsidR="00A30769" w:rsidRPr="004E6B9F" w:rsidRDefault="00A30769" w:rsidP="004E6B9F">
      <w:pPr>
        <w:spacing w:line="360" w:lineRule="auto"/>
        <w:jc w:val="both"/>
        <w:rPr>
          <w:rFonts w:ascii="Arial" w:hAnsi="Arial" w:cs="Arial"/>
          <w:sz w:val="24"/>
          <w:szCs w:val="24"/>
          <w:lang w:val="en-GB"/>
        </w:rPr>
      </w:pPr>
    </w:p>
    <w:p w14:paraId="0805D5A2" w14:textId="77777777" w:rsidR="00A30769" w:rsidRPr="004E6B9F" w:rsidRDefault="00A30769" w:rsidP="004E6B9F">
      <w:pPr>
        <w:spacing w:line="360" w:lineRule="auto"/>
        <w:jc w:val="both"/>
        <w:rPr>
          <w:rFonts w:ascii="Arial" w:hAnsi="Arial" w:cs="Arial"/>
          <w:sz w:val="24"/>
          <w:szCs w:val="24"/>
          <w:lang w:val="en-GB"/>
        </w:rPr>
      </w:pPr>
    </w:p>
    <w:p w14:paraId="62E16AE9" w14:textId="77777777" w:rsidR="00A30769" w:rsidRPr="004E6B9F" w:rsidRDefault="00A30769" w:rsidP="004E6B9F">
      <w:pPr>
        <w:spacing w:line="360" w:lineRule="auto"/>
        <w:jc w:val="both"/>
        <w:rPr>
          <w:rFonts w:ascii="Arial" w:hAnsi="Arial" w:cs="Arial"/>
          <w:sz w:val="24"/>
          <w:szCs w:val="24"/>
          <w:lang w:val="en-GB"/>
        </w:rPr>
      </w:pPr>
    </w:p>
    <w:p w14:paraId="7CCF5C49" w14:textId="77777777" w:rsidR="00A30769" w:rsidRPr="004E6B9F" w:rsidRDefault="00A30769" w:rsidP="004E6B9F">
      <w:pPr>
        <w:spacing w:line="360" w:lineRule="auto"/>
        <w:jc w:val="both"/>
        <w:rPr>
          <w:rFonts w:ascii="Arial" w:hAnsi="Arial" w:cs="Arial"/>
          <w:sz w:val="24"/>
          <w:szCs w:val="24"/>
          <w:lang w:val="en-GB"/>
        </w:rPr>
      </w:pPr>
    </w:p>
    <w:p w14:paraId="3A144F16" w14:textId="77777777" w:rsidR="00A30769" w:rsidRPr="004E6B9F" w:rsidRDefault="00A30769" w:rsidP="004E6B9F">
      <w:pPr>
        <w:spacing w:line="360" w:lineRule="auto"/>
        <w:jc w:val="both"/>
        <w:rPr>
          <w:rFonts w:ascii="Arial" w:hAnsi="Arial" w:cs="Arial"/>
          <w:sz w:val="24"/>
          <w:szCs w:val="24"/>
          <w:lang w:val="en-GB"/>
        </w:rPr>
      </w:pPr>
    </w:p>
    <w:p w14:paraId="382ACE7E" w14:textId="77777777" w:rsidR="00A30769" w:rsidRPr="004E6B9F" w:rsidRDefault="00A30769" w:rsidP="004E6B9F">
      <w:pPr>
        <w:spacing w:line="360" w:lineRule="auto"/>
        <w:jc w:val="both"/>
        <w:rPr>
          <w:rFonts w:ascii="Arial" w:hAnsi="Arial" w:cs="Arial"/>
          <w:sz w:val="24"/>
          <w:szCs w:val="24"/>
          <w:lang w:val="en-GB"/>
        </w:rPr>
      </w:pPr>
    </w:p>
    <w:p w14:paraId="5D4086E5" w14:textId="77777777" w:rsidR="00A30769" w:rsidRPr="004E6B9F" w:rsidRDefault="00A30769" w:rsidP="004E6B9F">
      <w:pPr>
        <w:spacing w:line="360" w:lineRule="auto"/>
        <w:jc w:val="both"/>
        <w:rPr>
          <w:rFonts w:ascii="Arial" w:hAnsi="Arial" w:cs="Arial"/>
          <w:sz w:val="24"/>
          <w:szCs w:val="24"/>
          <w:lang w:val="en-GB"/>
        </w:rPr>
      </w:pPr>
    </w:p>
    <w:p w14:paraId="0F83F834" w14:textId="77777777" w:rsidR="00A30769" w:rsidRPr="004E6B9F" w:rsidRDefault="00A30769" w:rsidP="004E6B9F">
      <w:pPr>
        <w:spacing w:line="360" w:lineRule="auto"/>
        <w:jc w:val="both"/>
        <w:rPr>
          <w:rFonts w:ascii="Arial" w:hAnsi="Arial" w:cs="Arial"/>
          <w:sz w:val="24"/>
          <w:szCs w:val="24"/>
          <w:lang w:val="en-GB"/>
        </w:rPr>
      </w:pPr>
    </w:p>
    <w:p w14:paraId="54D5A3C7" w14:textId="77777777" w:rsidR="00A30769" w:rsidRPr="004E6B9F" w:rsidRDefault="00A30769" w:rsidP="004E6B9F">
      <w:pPr>
        <w:spacing w:line="360" w:lineRule="auto"/>
        <w:jc w:val="both"/>
        <w:rPr>
          <w:rFonts w:ascii="Arial" w:hAnsi="Arial" w:cs="Arial"/>
          <w:sz w:val="24"/>
          <w:szCs w:val="24"/>
          <w:lang w:val="en-GB"/>
        </w:rPr>
      </w:pPr>
    </w:p>
    <w:p w14:paraId="22F8EEAC" w14:textId="77777777" w:rsidR="00A30769" w:rsidRPr="004E6B9F" w:rsidRDefault="00A30769" w:rsidP="004E6B9F">
      <w:pPr>
        <w:spacing w:line="360" w:lineRule="auto"/>
        <w:jc w:val="both"/>
        <w:rPr>
          <w:rFonts w:ascii="Arial" w:hAnsi="Arial" w:cs="Arial"/>
          <w:sz w:val="24"/>
          <w:szCs w:val="24"/>
          <w:lang w:val="en-GB"/>
        </w:rPr>
      </w:pPr>
    </w:p>
    <w:p w14:paraId="53966A97" w14:textId="575B0B5A" w:rsidR="00CC4B05" w:rsidRPr="004E6B9F" w:rsidRDefault="00F307D4" w:rsidP="004E6B9F">
      <w:pPr>
        <w:pStyle w:val="Heading1"/>
        <w:spacing w:line="360" w:lineRule="auto"/>
        <w:rPr>
          <w:rFonts w:ascii="Arial" w:hAnsi="Arial" w:cs="Arial"/>
          <w:sz w:val="24"/>
          <w:szCs w:val="24"/>
          <w:lang w:val="en-GB"/>
        </w:rPr>
      </w:pPr>
      <w:bookmarkStart w:id="1" w:name="_Toc111043275"/>
      <w:r w:rsidRPr="004E6B9F">
        <w:rPr>
          <w:rFonts w:ascii="Arial" w:hAnsi="Arial" w:cs="Arial"/>
          <w:sz w:val="24"/>
          <w:szCs w:val="24"/>
          <w:lang w:val="en-GB"/>
        </w:rPr>
        <w:t>Reflective cycle Gibbs</w:t>
      </w:r>
      <w:bookmarkEnd w:id="1"/>
    </w:p>
    <w:p w14:paraId="16608FE6" w14:textId="4062D3AE" w:rsidR="003D14D3" w:rsidRPr="004E6B9F" w:rsidRDefault="003D14D3" w:rsidP="004E6B9F">
      <w:pPr>
        <w:spacing w:line="360" w:lineRule="auto"/>
        <w:jc w:val="both"/>
        <w:rPr>
          <w:rFonts w:ascii="Arial" w:hAnsi="Arial" w:cs="Arial"/>
          <w:sz w:val="24"/>
          <w:szCs w:val="24"/>
          <w:lang w:val="en-GB"/>
        </w:rPr>
      </w:pPr>
      <w:r w:rsidRPr="004E6B9F">
        <w:rPr>
          <w:rFonts w:ascii="Arial" w:hAnsi="Arial" w:cs="Arial"/>
          <w:sz w:val="24"/>
          <w:szCs w:val="24"/>
          <w:lang w:val="en-GB"/>
        </w:rPr>
        <w:t>In order to assist experience learning, Gibbs developed his</w:t>
      </w:r>
      <w:r w:rsidR="00433D27" w:rsidRPr="004E6B9F">
        <w:rPr>
          <w:rFonts w:ascii="Arial" w:hAnsi="Arial" w:cs="Arial"/>
          <w:sz w:val="24"/>
          <w:szCs w:val="24"/>
          <w:lang w:val="en-GB"/>
        </w:rPr>
        <w:t xml:space="preserve"> reflective cycle</w:t>
      </w:r>
      <w:r w:rsidR="00062083" w:rsidRPr="004E6B9F">
        <w:rPr>
          <w:rFonts w:ascii="Arial" w:hAnsi="Arial" w:cs="Arial"/>
          <w:sz w:val="24"/>
          <w:szCs w:val="24"/>
          <w:lang w:val="en-GB"/>
        </w:rPr>
        <w:t xml:space="preserve"> (Fig. 1)</w:t>
      </w:r>
      <w:r w:rsidR="00433D27" w:rsidRPr="004E6B9F">
        <w:rPr>
          <w:rFonts w:ascii="Arial" w:hAnsi="Arial" w:cs="Arial"/>
          <w:sz w:val="24"/>
          <w:szCs w:val="24"/>
          <w:lang w:val="en-GB"/>
        </w:rPr>
        <w:t xml:space="preserve">, which can be utilised for the reflection on a single event as well as a continual improvement cycle for a recurrent experience </w:t>
      </w:r>
      <w:r w:rsidR="00433D27" w:rsidRPr="004E6B9F">
        <w:rPr>
          <w:rFonts w:ascii="Arial" w:hAnsi="Arial" w:cs="Arial"/>
          <w:sz w:val="24"/>
          <w:szCs w:val="24"/>
          <w:lang w:val="en-US"/>
        </w:rPr>
        <w:t>(</w:t>
      </w:r>
      <w:r w:rsidR="00DC7709" w:rsidRPr="004E6B9F">
        <w:rPr>
          <w:rFonts w:ascii="Arial" w:hAnsi="Arial" w:cs="Arial"/>
          <w:sz w:val="24"/>
          <w:szCs w:val="24"/>
          <w:lang w:val="en-US"/>
        </w:rPr>
        <w:t>U</w:t>
      </w:r>
      <w:r w:rsidR="00433D27" w:rsidRPr="004E6B9F">
        <w:rPr>
          <w:rFonts w:ascii="Arial" w:hAnsi="Arial" w:cs="Arial"/>
          <w:sz w:val="24"/>
          <w:szCs w:val="24"/>
          <w:lang w:val="en-US"/>
        </w:rPr>
        <w:t>niversity of Cumbria</w:t>
      </w:r>
      <w:r w:rsidR="00DC7709" w:rsidRPr="004E6B9F">
        <w:rPr>
          <w:rFonts w:ascii="Arial" w:hAnsi="Arial" w:cs="Arial"/>
          <w:sz w:val="24"/>
          <w:szCs w:val="24"/>
          <w:lang w:val="en-US"/>
        </w:rPr>
        <w:t>, n.d.)</w:t>
      </w:r>
      <w:r w:rsidR="00433D27" w:rsidRPr="004E6B9F">
        <w:rPr>
          <w:rFonts w:ascii="Arial" w:hAnsi="Arial" w:cs="Arial"/>
          <w:sz w:val="24"/>
          <w:szCs w:val="24"/>
          <w:lang w:val="en-US"/>
        </w:rPr>
        <w:t xml:space="preserve">. </w:t>
      </w:r>
      <w:r w:rsidR="00DC7709" w:rsidRPr="004E6B9F">
        <w:rPr>
          <w:rFonts w:ascii="Arial" w:hAnsi="Arial" w:cs="Arial"/>
          <w:sz w:val="24"/>
          <w:szCs w:val="24"/>
          <w:lang w:val="en-US"/>
        </w:rPr>
        <w:t xml:space="preserve"> </w:t>
      </w:r>
      <w:r w:rsidR="00433D27" w:rsidRPr="004E6B9F">
        <w:rPr>
          <w:rFonts w:ascii="Arial" w:hAnsi="Arial" w:cs="Arial"/>
          <w:sz w:val="24"/>
          <w:szCs w:val="24"/>
          <w:lang w:val="en-US"/>
        </w:rPr>
        <w:t xml:space="preserve">The recognition of the significance of emotions in reflection is one of the main characteristics of Gibbs. Moreover, he highlights this by breaking down evaluation into figuring out what has worked for the individual and what has not (University of Cumbria, n.d.). This particular reflective cycle has been seen as useful for the recognition of certain positive and negative experiences and skills and their further evaluation </w:t>
      </w:r>
      <w:r w:rsidR="00FF2216" w:rsidRPr="004E6B9F">
        <w:rPr>
          <w:rFonts w:ascii="Arial" w:hAnsi="Arial" w:cs="Arial"/>
          <w:sz w:val="24"/>
          <w:szCs w:val="24"/>
          <w:lang w:val="en-US"/>
        </w:rPr>
        <w:t>(</w:t>
      </w:r>
      <w:proofErr w:type="spellStart"/>
      <w:r w:rsidR="00FF2216" w:rsidRPr="004E6B9F">
        <w:rPr>
          <w:rFonts w:ascii="Arial" w:hAnsi="Arial" w:cs="Arial"/>
          <w:sz w:val="24"/>
          <w:szCs w:val="24"/>
          <w:lang w:val="en-US"/>
        </w:rPr>
        <w:t>Kuuskorpi</w:t>
      </w:r>
      <w:proofErr w:type="spellEnd"/>
      <w:r w:rsidR="00FF2216" w:rsidRPr="004E6B9F">
        <w:rPr>
          <w:rFonts w:ascii="Arial" w:hAnsi="Arial" w:cs="Arial"/>
          <w:sz w:val="24"/>
          <w:szCs w:val="24"/>
          <w:lang w:val="en-US"/>
        </w:rPr>
        <w:t>, 2020).</w:t>
      </w:r>
    </w:p>
    <w:p w14:paraId="7F587203" w14:textId="035F3E22" w:rsidR="003D14D3" w:rsidRPr="004E6B9F" w:rsidRDefault="003D14D3" w:rsidP="004E6B9F">
      <w:pPr>
        <w:pStyle w:val="Caption"/>
        <w:keepNext/>
        <w:spacing w:line="360" w:lineRule="auto"/>
        <w:rPr>
          <w:rFonts w:ascii="Arial" w:hAnsi="Arial" w:cs="Arial"/>
          <w:sz w:val="24"/>
          <w:szCs w:val="24"/>
        </w:rPr>
      </w:pPr>
      <w:r w:rsidRPr="004E6B9F">
        <w:rPr>
          <w:rFonts w:ascii="Arial" w:hAnsi="Arial" w:cs="Arial"/>
          <w:sz w:val="24"/>
          <w:szCs w:val="24"/>
        </w:rPr>
        <w:t xml:space="preserve">Figure </w:t>
      </w:r>
      <w:r w:rsidR="00F60202" w:rsidRPr="004E6B9F">
        <w:rPr>
          <w:rFonts w:ascii="Arial" w:hAnsi="Arial" w:cs="Arial"/>
          <w:sz w:val="24"/>
          <w:szCs w:val="24"/>
        </w:rPr>
        <w:fldChar w:fldCharType="begin"/>
      </w:r>
      <w:r w:rsidR="00F60202" w:rsidRPr="004E6B9F">
        <w:rPr>
          <w:rFonts w:ascii="Arial" w:hAnsi="Arial" w:cs="Arial"/>
          <w:sz w:val="24"/>
          <w:szCs w:val="24"/>
        </w:rPr>
        <w:instrText xml:space="preserve"> SEQ Figure \* ARABIC </w:instrText>
      </w:r>
      <w:r w:rsidR="00F60202" w:rsidRPr="004E6B9F">
        <w:rPr>
          <w:rFonts w:ascii="Arial" w:hAnsi="Arial" w:cs="Arial"/>
          <w:sz w:val="24"/>
          <w:szCs w:val="24"/>
        </w:rPr>
        <w:fldChar w:fldCharType="separate"/>
      </w:r>
      <w:r w:rsidRPr="004E6B9F">
        <w:rPr>
          <w:rFonts w:ascii="Arial" w:hAnsi="Arial" w:cs="Arial"/>
          <w:noProof/>
          <w:sz w:val="24"/>
          <w:szCs w:val="24"/>
        </w:rPr>
        <w:t>1</w:t>
      </w:r>
      <w:r w:rsidR="00F60202" w:rsidRPr="004E6B9F">
        <w:rPr>
          <w:rFonts w:ascii="Arial" w:hAnsi="Arial" w:cs="Arial"/>
          <w:noProof/>
          <w:sz w:val="24"/>
          <w:szCs w:val="24"/>
        </w:rPr>
        <w:fldChar w:fldCharType="end"/>
      </w:r>
    </w:p>
    <w:p w14:paraId="387F90EC" w14:textId="77DF49E2" w:rsidR="00E46924" w:rsidRPr="004E6B9F" w:rsidRDefault="003D14D3" w:rsidP="004E6B9F">
      <w:pPr>
        <w:spacing w:line="360" w:lineRule="auto"/>
        <w:jc w:val="center"/>
        <w:rPr>
          <w:rFonts w:ascii="Arial" w:hAnsi="Arial" w:cs="Arial"/>
          <w:sz w:val="24"/>
          <w:szCs w:val="24"/>
          <w:lang w:val="en-US"/>
        </w:rPr>
      </w:pPr>
      <w:r w:rsidRPr="004E6B9F">
        <w:rPr>
          <w:rFonts w:ascii="Arial" w:hAnsi="Arial" w:cs="Arial"/>
          <w:noProof/>
          <w:sz w:val="24"/>
          <w:szCs w:val="24"/>
          <w:lang w:eastAsia="bg-BG"/>
        </w:rPr>
        <w:drawing>
          <wp:inline distT="0" distB="0" distL="0" distR="0" wp14:anchorId="502AFCEC" wp14:editId="529A230A">
            <wp:extent cx="3522345" cy="3505200"/>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22345" cy="3505200"/>
                    </a:xfrm>
                    <a:prstGeom prst="rect">
                      <a:avLst/>
                    </a:prstGeom>
                    <a:noFill/>
                    <a:ln>
                      <a:noFill/>
                    </a:ln>
                  </pic:spPr>
                </pic:pic>
              </a:graphicData>
            </a:graphic>
          </wp:inline>
        </w:drawing>
      </w:r>
    </w:p>
    <w:p w14:paraId="4C225165" w14:textId="7B7CD8AA" w:rsidR="003D14D3" w:rsidRPr="004E6B9F" w:rsidRDefault="003D14D3" w:rsidP="004E6B9F">
      <w:pPr>
        <w:spacing w:line="360" w:lineRule="auto"/>
        <w:jc w:val="center"/>
        <w:rPr>
          <w:rFonts w:ascii="Arial" w:hAnsi="Arial" w:cs="Arial"/>
          <w:sz w:val="24"/>
          <w:szCs w:val="24"/>
          <w:lang w:val="en-US"/>
        </w:rPr>
      </w:pPr>
      <w:r w:rsidRPr="004E6B9F">
        <w:rPr>
          <w:rFonts w:ascii="Arial" w:hAnsi="Arial" w:cs="Arial"/>
          <w:sz w:val="24"/>
          <w:szCs w:val="24"/>
          <w:lang w:val="en-US"/>
        </w:rPr>
        <w:t>(Crowe Associates, n.d.)</w:t>
      </w:r>
    </w:p>
    <w:p w14:paraId="7E94DFAA" w14:textId="032BF059" w:rsidR="00CC4B05" w:rsidRPr="004E6B9F" w:rsidRDefault="00CC4B05" w:rsidP="004E6B9F">
      <w:pPr>
        <w:pStyle w:val="Heading1"/>
        <w:spacing w:line="360" w:lineRule="auto"/>
        <w:rPr>
          <w:rFonts w:ascii="Arial" w:hAnsi="Arial" w:cs="Arial"/>
          <w:sz w:val="24"/>
          <w:szCs w:val="24"/>
          <w:lang w:val="en-GB"/>
        </w:rPr>
      </w:pPr>
      <w:bookmarkStart w:id="2" w:name="_Toc111043276"/>
      <w:r w:rsidRPr="004E6B9F">
        <w:rPr>
          <w:rFonts w:ascii="Arial" w:hAnsi="Arial" w:cs="Arial"/>
          <w:sz w:val="24"/>
          <w:szCs w:val="24"/>
          <w:lang w:val="en-GB"/>
        </w:rPr>
        <w:lastRenderedPageBreak/>
        <w:t>Career development plan / Actions plan</w:t>
      </w:r>
      <w:bookmarkEnd w:id="2"/>
    </w:p>
    <w:p w14:paraId="47B04A4B" w14:textId="38F12B16" w:rsidR="00F307D4" w:rsidRPr="004E6B9F" w:rsidRDefault="00F307D4" w:rsidP="004E6B9F">
      <w:pPr>
        <w:spacing w:line="360" w:lineRule="auto"/>
        <w:jc w:val="both"/>
        <w:rPr>
          <w:rFonts w:ascii="Arial" w:hAnsi="Arial" w:cs="Arial"/>
          <w:sz w:val="24"/>
          <w:szCs w:val="24"/>
          <w:lang w:val="en-GB"/>
        </w:rPr>
      </w:pPr>
      <w:r w:rsidRPr="004E6B9F">
        <w:rPr>
          <w:rFonts w:ascii="Arial" w:hAnsi="Arial" w:cs="Arial"/>
          <w:sz w:val="24"/>
          <w:szCs w:val="24"/>
          <w:lang w:val="en-GB"/>
        </w:rPr>
        <w:t>Through utilising the reflective cycle of Gibbs, summarised above, it has aided me to conclude a career development plan for my career in management.</w:t>
      </w:r>
      <w:r w:rsidR="00406BFD" w:rsidRPr="004E6B9F">
        <w:rPr>
          <w:rFonts w:ascii="Arial" w:hAnsi="Arial" w:cs="Arial"/>
          <w:sz w:val="24"/>
          <w:szCs w:val="24"/>
          <w:lang w:val="en-GB"/>
        </w:rPr>
        <w:t xml:space="preserve"> This cycle has aided me to better understand how I can better my skills differently and how that would benefit my management career. What I was feeling throughout my personal analysis and interview was very conflicting, due to the fact that I have not spent much time going over skills I think I am good at and my own experience of my employability. How I could have prevented this confusion would be through spending more time on evaluating my own skills and paying more attention to ways I can constantly continue to improve. </w:t>
      </w:r>
    </w:p>
    <w:p w14:paraId="170EC655" w14:textId="773EDD80" w:rsidR="00931393" w:rsidRPr="004E6B9F" w:rsidRDefault="00931393" w:rsidP="004E6B9F">
      <w:pPr>
        <w:spacing w:line="360" w:lineRule="auto"/>
        <w:jc w:val="both"/>
        <w:rPr>
          <w:rFonts w:ascii="Arial" w:hAnsi="Arial" w:cs="Arial"/>
          <w:sz w:val="24"/>
          <w:szCs w:val="24"/>
          <w:lang w:val="en-GB"/>
        </w:rPr>
      </w:pPr>
      <w:r w:rsidRPr="004E6B9F">
        <w:rPr>
          <w:rFonts w:ascii="Arial" w:hAnsi="Arial" w:cs="Arial"/>
          <w:sz w:val="24"/>
          <w:szCs w:val="24"/>
          <w:lang w:val="en-GB"/>
        </w:rPr>
        <w:t xml:space="preserve">My career development plan includes a completely new outlook on my abilities and a new structure on how I can continuously get better at what I do best, alongside minimising areas, in which I lack. I pride myself on being reliable and a high achiever—along with adaptability. These are some of my strong features that I plan on continuing to develop through putting myself in more challenging and team-building situations throughout the upcoming year. I can also say with some confidence that I am technologically literate because I have no trouble navigating various platforms and programmes and with the ever-evolving technological world, this is a skill that should be continuously developed and being kept up-to-date with the latest programs that can aid my managerial job is a must for me. </w:t>
      </w:r>
      <w:r w:rsidR="00FE1D50" w:rsidRPr="004E6B9F">
        <w:rPr>
          <w:rFonts w:ascii="Arial" w:hAnsi="Arial" w:cs="Arial"/>
          <w:sz w:val="24"/>
          <w:szCs w:val="24"/>
          <w:lang w:val="en-GB"/>
        </w:rPr>
        <w:t xml:space="preserve">My personal management abilities, along with problem-solving, are personal skills I'm looking to improve, due to the fact that they are of high significance in my career. </w:t>
      </w:r>
      <w:r w:rsidR="00387C22" w:rsidRPr="004E6B9F">
        <w:rPr>
          <w:rFonts w:ascii="Arial" w:hAnsi="Arial" w:cs="Arial"/>
          <w:sz w:val="24"/>
          <w:szCs w:val="24"/>
          <w:lang w:val="en-GB"/>
        </w:rPr>
        <w:t>Another ability I'd like to improve is teamwork since being able to effectively comprehend my peers and potential clients depends on my ability to collaborate with others and resolve conflicts.</w:t>
      </w:r>
    </w:p>
    <w:p w14:paraId="59ADA64A" w14:textId="437B3E3E" w:rsidR="00CC4B05" w:rsidRPr="004E6B9F" w:rsidRDefault="00CC4B05" w:rsidP="004E6B9F">
      <w:pPr>
        <w:pStyle w:val="Heading1"/>
        <w:spacing w:line="360" w:lineRule="auto"/>
        <w:rPr>
          <w:rFonts w:ascii="Arial" w:hAnsi="Arial" w:cs="Arial"/>
          <w:sz w:val="24"/>
          <w:szCs w:val="24"/>
          <w:lang w:val="en-GB"/>
        </w:rPr>
      </w:pPr>
      <w:bookmarkStart w:id="3" w:name="_Toc111043277"/>
      <w:r w:rsidRPr="004E6B9F">
        <w:rPr>
          <w:rFonts w:ascii="Arial" w:hAnsi="Arial" w:cs="Arial"/>
          <w:sz w:val="24"/>
          <w:szCs w:val="24"/>
          <w:lang w:val="en-GB"/>
        </w:rPr>
        <w:t>Skills and knowledge for working effectively</w:t>
      </w:r>
      <w:bookmarkEnd w:id="3"/>
    </w:p>
    <w:p w14:paraId="6A0F9EE5" w14:textId="0D4736F3" w:rsidR="004B6F61" w:rsidRPr="004E6B9F" w:rsidRDefault="00CC1598" w:rsidP="004E6B9F">
      <w:pPr>
        <w:spacing w:line="360" w:lineRule="auto"/>
        <w:jc w:val="both"/>
        <w:rPr>
          <w:rFonts w:ascii="Arial" w:hAnsi="Arial" w:cs="Arial"/>
          <w:sz w:val="24"/>
          <w:szCs w:val="24"/>
          <w:lang w:val="en-GB"/>
        </w:rPr>
      </w:pPr>
      <w:r w:rsidRPr="004E6B9F">
        <w:rPr>
          <w:rFonts w:ascii="Arial" w:hAnsi="Arial" w:cs="Arial"/>
          <w:sz w:val="24"/>
          <w:szCs w:val="24"/>
          <w:lang w:val="en-GB"/>
        </w:rPr>
        <w:t>In order to succeed in business and management, there are particular techniques, strategies, and study methods that are important for the academic and professional worlds. Identifying strategies</w:t>
      </w:r>
      <w:r w:rsidR="00260031" w:rsidRPr="004E6B9F">
        <w:rPr>
          <w:rFonts w:ascii="Arial" w:hAnsi="Arial" w:cs="Arial"/>
          <w:sz w:val="24"/>
          <w:szCs w:val="24"/>
          <w:lang w:val="en-GB"/>
        </w:rPr>
        <w:t xml:space="preserve"> for improvement</w:t>
      </w:r>
      <w:r w:rsidRPr="004E6B9F">
        <w:rPr>
          <w:rFonts w:ascii="Arial" w:hAnsi="Arial" w:cs="Arial"/>
          <w:sz w:val="24"/>
          <w:szCs w:val="24"/>
          <w:lang w:val="en-GB"/>
        </w:rPr>
        <w:t xml:space="preserve"> can significantly aid professional growth and will help with </w:t>
      </w:r>
      <w:r w:rsidR="00260031" w:rsidRPr="004E6B9F">
        <w:rPr>
          <w:rFonts w:ascii="Arial" w:hAnsi="Arial" w:cs="Arial"/>
          <w:sz w:val="24"/>
          <w:szCs w:val="24"/>
          <w:lang w:val="en-GB"/>
        </w:rPr>
        <w:t xml:space="preserve">personal improvement as well </w:t>
      </w:r>
      <w:r w:rsidRPr="004E6B9F">
        <w:rPr>
          <w:rFonts w:ascii="Arial" w:hAnsi="Arial" w:cs="Arial"/>
          <w:sz w:val="24"/>
          <w:szCs w:val="24"/>
          <w:lang w:val="en-GB"/>
        </w:rPr>
        <w:t>(</w:t>
      </w:r>
      <w:r w:rsidR="004B6F61" w:rsidRPr="004E6B9F">
        <w:rPr>
          <w:rFonts w:ascii="Arial" w:hAnsi="Arial" w:cs="Arial"/>
          <w:sz w:val="24"/>
          <w:szCs w:val="24"/>
          <w:lang w:val="en-GB"/>
        </w:rPr>
        <w:t xml:space="preserve">Causey, 2021). </w:t>
      </w:r>
      <w:r w:rsidR="00260031" w:rsidRPr="004E6B9F">
        <w:rPr>
          <w:rFonts w:ascii="Arial" w:hAnsi="Arial" w:cs="Arial"/>
          <w:sz w:val="24"/>
          <w:szCs w:val="24"/>
          <w:lang w:val="en-GB"/>
        </w:rPr>
        <w:t xml:space="preserve">Additionally, it is crucial to have excellent communication in company management since it is important to communicate thoughts and objectives to clients and </w:t>
      </w:r>
      <w:r w:rsidR="007E6433" w:rsidRPr="004E6B9F">
        <w:rPr>
          <w:rFonts w:ascii="Arial" w:hAnsi="Arial" w:cs="Arial"/>
          <w:sz w:val="24"/>
          <w:szCs w:val="24"/>
          <w:lang w:val="en-GB"/>
        </w:rPr>
        <w:t>co-workers</w:t>
      </w:r>
      <w:r w:rsidR="00260031" w:rsidRPr="004E6B9F">
        <w:rPr>
          <w:rFonts w:ascii="Arial" w:hAnsi="Arial" w:cs="Arial"/>
          <w:sz w:val="24"/>
          <w:szCs w:val="24"/>
          <w:lang w:val="en-GB"/>
        </w:rPr>
        <w:t xml:space="preserve"> in a </w:t>
      </w:r>
      <w:r w:rsidR="00260031" w:rsidRPr="004E6B9F">
        <w:rPr>
          <w:rFonts w:ascii="Arial" w:hAnsi="Arial" w:cs="Arial"/>
          <w:sz w:val="24"/>
          <w:szCs w:val="24"/>
          <w:lang w:val="en-GB"/>
        </w:rPr>
        <w:lastRenderedPageBreak/>
        <w:t xml:space="preserve">professional and comprehensive way (Causey, 2021). The ability to effectively communicate in work settings is inclusive of collaboration with co-workers and problem solving, as effective managers serve as a liaison between the frontline employees and main staff </w:t>
      </w:r>
      <w:r w:rsidR="00387C22" w:rsidRPr="004E6B9F">
        <w:rPr>
          <w:rFonts w:ascii="Arial" w:hAnsi="Arial" w:cs="Arial"/>
          <w:sz w:val="24"/>
          <w:szCs w:val="24"/>
          <w:lang w:val="en-GB"/>
        </w:rPr>
        <w:t>(Smith, 2021).</w:t>
      </w:r>
      <w:r w:rsidR="00260031" w:rsidRPr="004E6B9F">
        <w:rPr>
          <w:rFonts w:ascii="Arial" w:hAnsi="Arial" w:cs="Arial"/>
          <w:sz w:val="24"/>
          <w:szCs w:val="24"/>
          <w:lang w:val="en-GB"/>
        </w:rPr>
        <w:t xml:space="preserve"> It is necessary to build trustworthy connections with all staff, making oneself </w:t>
      </w:r>
      <w:r w:rsidR="007E6433" w:rsidRPr="004E6B9F">
        <w:rPr>
          <w:rFonts w:ascii="Arial" w:hAnsi="Arial" w:cs="Arial"/>
          <w:sz w:val="24"/>
          <w:szCs w:val="24"/>
          <w:lang w:val="en-GB"/>
        </w:rPr>
        <w:t>accessible so that there is trust and staff feels comfortable to communicate about problems they might be facing, in order to keep the lines of communication open (Smith, 2021).</w:t>
      </w:r>
    </w:p>
    <w:p w14:paraId="73A86222" w14:textId="4D697BCC" w:rsidR="00DF4A16" w:rsidRPr="004E6B9F" w:rsidRDefault="00CC4B05" w:rsidP="004E6B9F">
      <w:pPr>
        <w:pStyle w:val="Heading1"/>
        <w:spacing w:line="360" w:lineRule="auto"/>
        <w:rPr>
          <w:rFonts w:ascii="Arial" w:hAnsi="Arial" w:cs="Arial"/>
          <w:sz w:val="24"/>
          <w:szCs w:val="24"/>
          <w:lang w:val="en-GB"/>
        </w:rPr>
      </w:pPr>
      <w:bookmarkStart w:id="4" w:name="_Toc111043278"/>
      <w:r w:rsidRPr="004E6B9F">
        <w:rPr>
          <w:rFonts w:ascii="Arial" w:hAnsi="Arial" w:cs="Arial"/>
          <w:sz w:val="24"/>
          <w:szCs w:val="24"/>
          <w:lang w:val="en-GB"/>
        </w:rPr>
        <w:t>Personal SWOT analysis</w:t>
      </w:r>
      <w:bookmarkEnd w:id="4"/>
      <w:r w:rsidRPr="004E6B9F">
        <w:rPr>
          <w:rFonts w:ascii="Arial" w:hAnsi="Arial" w:cs="Arial"/>
          <w:sz w:val="24"/>
          <w:szCs w:val="24"/>
          <w:lang w:val="en-GB"/>
        </w:rPr>
        <w:t xml:space="preserve"> </w:t>
      </w:r>
    </w:p>
    <w:p w14:paraId="62BF2656" w14:textId="222F5365" w:rsidR="00DF4A16" w:rsidRPr="004E6B9F" w:rsidRDefault="00DF4A16" w:rsidP="004E6B9F">
      <w:pPr>
        <w:pStyle w:val="ListParagraph"/>
        <w:numPr>
          <w:ilvl w:val="0"/>
          <w:numId w:val="6"/>
        </w:numPr>
        <w:spacing w:line="360" w:lineRule="auto"/>
        <w:rPr>
          <w:rFonts w:ascii="Arial" w:hAnsi="Arial" w:cs="Arial"/>
          <w:sz w:val="24"/>
          <w:szCs w:val="24"/>
          <w:lang w:val="en-GB"/>
        </w:rPr>
      </w:pPr>
      <w:proofErr w:type="spellStart"/>
      <w:r w:rsidRPr="004E6B9F">
        <w:rPr>
          <w:rFonts w:ascii="Arial" w:hAnsi="Arial" w:cs="Arial"/>
          <w:sz w:val="24"/>
          <w:szCs w:val="24"/>
          <w:lang w:val="en-GB"/>
        </w:rPr>
        <w:t>Strenghts</w:t>
      </w:r>
      <w:proofErr w:type="spellEnd"/>
    </w:p>
    <w:p w14:paraId="0C9F118D" w14:textId="5F123EB1" w:rsidR="007E6433" w:rsidRPr="004E6B9F" w:rsidRDefault="007E6433" w:rsidP="004E6B9F">
      <w:pPr>
        <w:spacing w:line="360" w:lineRule="auto"/>
        <w:jc w:val="both"/>
        <w:rPr>
          <w:rFonts w:ascii="Arial" w:hAnsi="Arial" w:cs="Arial"/>
          <w:sz w:val="24"/>
          <w:szCs w:val="24"/>
          <w:lang w:val="en-GB"/>
        </w:rPr>
      </w:pPr>
      <w:r w:rsidRPr="004E6B9F">
        <w:rPr>
          <w:rFonts w:ascii="Arial" w:hAnsi="Arial" w:cs="Arial"/>
          <w:sz w:val="24"/>
          <w:szCs w:val="24"/>
          <w:lang w:val="en-GB"/>
        </w:rPr>
        <w:t>First of all, becoming aware of and discovering my capabilities has been a wonderfully rejuvenating experience that has helped me think more positively about myself. My strengths include my excellent academic achievement, which enables me to devote myself to any projects or tasks I choose to take on, and my ability to swiftly learn new abilities, which is a regular necessity in any employment or academic situation.</w:t>
      </w:r>
      <w:r w:rsidRPr="004E6B9F">
        <w:rPr>
          <w:rFonts w:ascii="Arial" w:hAnsi="Arial" w:cs="Arial"/>
          <w:sz w:val="24"/>
          <w:szCs w:val="24"/>
        </w:rPr>
        <w:t xml:space="preserve"> </w:t>
      </w:r>
      <w:r w:rsidRPr="004E6B9F">
        <w:rPr>
          <w:rFonts w:ascii="Arial" w:hAnsi="Arial" w:cs="Arial"/>
          <w:sz w:val="24"/>
          <w:szCs w:val="24"/>
          <w:lang w:val="en-GB"/>
        </w:rPr>
        <w:t>This has been a helpful quality of mine since committing to my work helps me to complete my projects on time and significantly enhances my time management abilities. I take great pride in my capacity to adapt, even if it hasn't always been simple for me to get used to living in constantly shifting environments and finding solutions for problems.</w:t>
      </w:r>
      <w:r w:rsidR="00897258" w:rsidRPr="004E6B9F">
        <w:rPr>
          <w:rFonts w:ascii="Arial" w:hAnsi="Arial" w:cs="Arial"/>
          <w:sz w:val="24"/>
          <w:szCs w:val="24"/>
          <w:lang w:val="en-GB"/>
        </w:rPr>
        <w:t xml:space="preserve"> I can be quite direct when necessary and encourage others to be more original and creative since I do it myself frequently when things don't appear to be going the correct way. In tumultuous times, my ability to swiftly adapt and alter the way I approach an issue has proven to be quite valuable.</w:t>
      </w:r>
    </w:p>
    <w:p w14:paraId="4A1CD6C1" w14:textId="17268000" w:rsidR="00DF4A16" w:rsidRPr="004E6B9F" w:rsidRDefault="00DF4A16" w:rsidP="004E6B9F">
      <w:pPr>
        <w:pStyle w:val="ListParagraph"/>
        <w:numPr>
          <w:ilvl w:val="0"/>
          <w:numId w:val="5"/>
        </w:numPr>
        <w:spacing w:line="360" w:lineRule="auto"/>
        <w:jc w:val="both"/>
        <w:rPr>
          <w:rFonts w:ascii="Arial" w:hAnsi="Arial" w:cs="Arial"/>
          <w:sz w:val="24"/>
          <w:szCs w:val="24"/>
          <w:lang w:val="en-GB"/>
        </w:rPr>
      </w:pPr>
      <w:r w:rsidRPr="004E6B9F">
        <w:rPr>
          <w:rFonts w:ascii="Arial" w:hAnsi="Arial" w:cs="Arial"/>
          <w:sz w:val="24"/>
          <w:szCs w:val="24"/>
          <w:lang w:val="en-GB"/>
        </w:rPr>
        <w:t>Weaknesses</w:t>
      </w:r>
    </w:p>
    <w:p w14:paraId="3B0944A3" w14:textId="24F251D1" w:rsidR="005F2A81" w:rsidRPr="004E6B9F" w:rsidRDefault="005F2A81" w:rsidP="004E6B9F">
      <w:pPr>
        <w:spacing w:line="360" w:lineRule="auto"/>
        <w:jc w:val="both"/>
        <w:rPr>
          <w:rFonts w:ascii="Arial" w:hAnsi="Arial" w:cs="Arial"/>
          <w:sz w:val="24"/>
          <w:szCs w:val="24"/>
          <w:lang w:val="en-GB"/>
        </w:rPr>
      </w:pPr>
      <w:r w:rsidRPr="004E6B9F">
        <w:rPr>
          <w:rFonts w:ascii="Arial" w:hAnsi="Arial" w:cs="Arial"/>
          <w:sz w:val="24"/>
          <w:szCs w:val="24"/>
          <w:lang w:val="en-GB"/>
        </w:rPr>
        <w:t xml:space="preserve">Second, recognising my flaws has not always been simple, but I have tried my best to do so in order to appropriately create a strategy for progress. I have a propensity to take on a lot of obligations and work that I cannot always do on time. need to get better at avoiding putting myself in situations where I have to take on a lot of obligations at once, due to the fact that it obstructs my managing abilities and can make me lose focus. I need to improve on my time managing skills as it is a crucial factor for my managing career and I plan on improving this every day. </w:t>
      </w:r>
    </w:p>
    <w:p w14:paraId="7F39965D" w14:textId="70E3E1DF" w:rsidR="005F2A81" w:rsidRPr="004E6B9F" w:rsidRDefault="005F2A81" w:rsidP="004E6B9F">
      <w:pPr>
        <w:spacing w:line="360" w:lineRule="auto"/>
        <w:jc w:val="both"/>
        <w:rPr>
          <w:rFonts w:ascii="Arial" w:hAnsi="Arial" w:cs="Arial"/>
          <w:sz w:val="24"/>
          <w:szCs w:val="24"/>
          <w:lang w:val="en-GB"/>
        </w:rPr>
      </w:pPr>
      <w:r w:rsidRPr="004E6B9F">
        <w:rPr>
          <w:rFonts w:ascii="Arial" w:hAnsi="Arial" w:cs="Arial"/>
          <w:sz w:val="24"/>
          <w:szCs w:val="24"/>
          <w:lang w:val="en-GB"/>
        </w:rPr>
        <w:lastRenderedPageBreak/>
        <w:t>My inability to speak in front of large groups of people is another one of my weaknesses, which has had a significant influence on how I digest knowledge and communicate it to others. I've come to the realisation that I am very hard on myself and have a hard time accepting criticism from others, both of which need serious improvement. Another thing I've observed is that I find it quite tough to speak up. I have realised that I very frequently prefer to solve issues on my own, but I need to understand, that asking for assistance is should never be seen as negative and can really be beneficial to my personal growth.</w:t>
      </w:r>
    </w:p>
    <w:p w14:paraId="653BB3EE" w14:textId="715D28A9" w:rsidR="00DF4A16" w:rsidRPr="004E6B9F" w:rsidRDefault="00DF4A16" w:rsidP="004E6B9F">
      <w:pPr>
        <w:pStyle w:val="ListParagraph"/>
        <w:numPr>
          <w:ilvl w:val="0"/>
          <w:numId w:val="3"/>
        </w:numPr>
        <w:spacing w:line="360" w:lineRule="auto"/>
        <w:jc w:val="both"/>
        <w:rPr>
          <w:rFonts w:ascii="Arial" w:hAnsi="Arial" w:cs="Arial"/>
          <w:sz w:val="24"/>
          <w:szCs w:val="24"/>
          <w:lang w:val="en-GB"/>
        </w:rPr>
      </w:pPr>
      <w:r w:rsidRPr="004E6B9F">
        <w:rPr>
          <w:rFonts w:ascii="Arial" w:hAnsi="Arial" w:cs="Arial"/>
          <w:sz w:val="24"/>
          <w:szCs w:val="24"/>
          <w:lang w:val="en-GB"/>
        </w:rPr>
        <w:t>Opportunities</w:t>
      </w:r>
    </w:p>
    <w:p w14:paraId="1DEDD6F4" w14:textId="4D768249" w:rsidR="005F2A81" w:rsidRPr="004E6B9F" w:rsidRDefault="00EE4668" w:rsidP="004E6B9F">
      <w:pPr>
        <w:spacing w:line="360" w:lineRule="auto"/>
        <w:jc w:val="both"/>
        <w:rPr>
          <w:rFonts w:ascii="Arial" w:hAnsi="Arial" w:cs="Arial"/>
          <w:sz w:val="24"/>
          <w:szCs w:val="24"/>
          <w:lang w:val="en-GB"/>
        </w:rPr>
      </w:pPr>
      <w:r w:rsidRPr="004E6B9F">
        <w:rPr>
          <w:rFonts w:ascii="Arial" w:hAnsi="Arial" w:cs="Arial"/>
          <w:sz w:val="24"/>
          <w:szCs w:val="24"/>
          <w:lang w:val="en-GB"/>
        </w:rPr>
        <w:t>After identifying my flaws, I've come to the conclusion that they provide me a lot of room to grow as a person. I have the chance to improve my public speaking skills</w:t>
      </w:r>
      <w:r w:rsidR="005628B5" w:rsidRPr="004E6B9F">
        <w:rPr>
          <w:rFonts w:ascii="Arial" w:hAnsi="Arial" w:cs="Arial"/>
          <w:sz w:val="24"/>
          <w:szCs w:val="24"/>
          <w:lang w:val="en-GB"/>
        </w:rPr>
        <w:t xml:space="preserve"> in order to appear more influential and confident in my speech. How I could better them would be to interact with more of my peers and listening to their suggestions on how I can take different approaches when speaking would help me view criticism more favourably. Additionally, increasing my self-assurance in my abilities would help me to build on my current strengths and perhaps even lessen some of my above-mentioned weaknesses. Added to that would be to work on not being so introverted and improve my communication skills, as it would also aid me to express myself in a better manner. </w:t>
      </w:r>
      <w:r w:rsidR="00F40573" w:rsidRPr="004E6B9F">
        <w:rPr>
          <w:rFonts w:ascii="Arial" w:hAnsi="Arial" w:cs="Arial"/>
          <w:sz w:val="24"/>
          <w:szCs w:val="24"/>
          <w:lang w:val="en-GB"/>
        </w:rPr>
        <w:t xml:space="preserve">Exploring circumstances in which I lack knowledge will provide me the opportunity to learn more about my capabilities and expand my perspectives, which will help me succeed in the future. As I put myself in more tough situations, my capacity to overcome hurdles will get better. A great opportunity for me would also be to lean into my eagerness to assist people with their problems and try to find better solutions when my opinion is needed, as this would greatly benefit the development of my problem solving skills. </w:t>
      </w:r>
    </w:p>
    <w:p w14:paraId="00365039" w14:textId="121EF646" w:rsidR="00DF4A16" w:rsidRPr="004E6B9F" w:rsidRDefault="00DF4A16" w:rsidP="004E6B9F">
      <w:pPr>
        <w:pStyle w:val="ListParagraph"/>
        <w:numPr>
          <w:ilvl w:val="0"/>
          <w:numId w:val="2"/>
        </w:numPr>
        <w:spacing w:line="360" w:lineRule="auto"/>
        <w:jc w:val="both"/>
        <w:rPr>
          <w:rFonts w:ascii="Arial" w:hAnsi="Arial" w:cs="Arial"/>
          <w:sz w:val="24"/>
          <w:szCs w:val="24"/>
          <w:lang w:val="en-GB"/>
        </w:rPr>
      </w:pPr>
      <w:r w:rsidRPr="004E6B9F">
        <w:rPr>
          <w:rFonts w:ascii="Arial" w:hAnsi="Arial" w:cs="Arial"/>
          <w:sz w:val="24"/>
          <w:szCs w:val="24"/>
          <w:lang w:val="en-GB"/>
        </w:rPr>
        <w:t>Threats</w:t>
      </w:r>
    </w:p>
    <w:p w14:paraId="46CAA1BB" w14:textId="008E613B" w:rsidR="00DF4A16" w:rsidRPr="004E6B9F" w:rsidRDefault="00897258" w:rsidP="004E6B9F">
      <w:pPr>
        <w:spacing w:line="360" w:lineRule="auto"/>
        <w:jc w:val="both"/>
        <w:rPr>
          <w:rFonts w:ascii="Arial" w:hAnsi="Arial" w:cs="Arial"/>
          <w:sz w:val="24"/>
          <w:szCs w:val="24"/>
          <w:lang w:val="en-GB"/>
        </w:rPr>
      </w:pPr>
      <w:r w:rsidRPr="004E6B9F">
        <w:rPr>
          <w:rFonts w:ascii="Arial" w:hAnsi="Arial" w:cs="Arial"/>
          <w:sz w:val="24"/>
          <w:szCs w:val="24"/>
          <w:lang w:val="en-GB"/>
        </w:rPr>
        <w:t xml:space="preserve">Being introverted and finding it difficult to communicate with people is what I would consider to be the largest threat to my ability to grow as a person. Another risk would be my poor time management skills or my tendency to become side-tracked by the task I'm doing and spend more time than required on a project in an attempt to complete everything to perfection. This is very harmful to me as perfection is sometimes impossible to accomplish and sometimes striving to do so wastes my </w:t>
      </w:r>
      <w:r w:rsidRPr="004E6B9F">
        <w:rPr>
          <w:rFonts w:ascii="Arial" w:hAnsi="Arial" w:cs="Arial"/>
          <w:sz w:val="24"/>
          <w:szCs w:val="24"/>
          <w:lang w:val="en-GB"/>
        </w:rPr>
        <w:lastRenderedPageBreak/>
        <w:t xml:space="preserve">time and abilities. Additionally, I find my inability to focus for long periods of time a significant issue, since at times I am either too concentrated in what I am doing or completely unfocused, which can directly affect my managerial job. </w:t>
      </w:r>
    </w:p>
    <w:p w14:paraId="794B9AC3" w14:textId="77777777" w:rsidR="00CC4B05" w:rsidRPr="004E6B9F" w:rsidRDefault="00CC4B05" w:rsidP="004E6B9F">
      <w:pPr>
        <w:pStyle w:val="Heading1"/>
        <w:spacing w:line="360" w:lineRule="auto"/>
        <w:rPr>
          <w:rFonts w:ascii="Arial" w:hAnsi="Arial" w:cs="Arial"/>
          <w:sz w:val="24"/>
          <w:szCs w:val="24"/>
          <w:lang w:val="en-GB"/>
        </w:rPr>
      </w:pPr>
    </w:p>
    <w:p w14:paraId="02C24D5F" w14:textId="42E90D1B" w:rsidR="0032717C" w:rsidRPr="004E6B9F" w:rsidRDefault="0032717C" w:rsidP="004E6B9F">
      <w:pPr>
        <w:pStyle w:val="Heading1"/>
        <w:spacing w:line="360" w:lineRule="auto"/>
        <w:rPr>
          <w:rFonts w:ascii="Arial" w:hAnsi="Arial" w:cs="Arial"/>
          <w:sz w:val="24"/>
          <w:szCs w:val="24"/>
          <w:lang w:val="en-GB"/>
        </w:rPr>
      </w:pPr>
      <w:bookmarkStart w:id="5" w:name="_Toc111043279"/>
      <w:r w:rsidRPr="004E6B9F">
        <w:rPr>
          <w:rFonts w:ascii="Arial" w:hAnsi="Arial" w:cs="Arial"/>
          <w:sz w:val="24"/>
          <w:szCs w:val="24"/>
          <w:lang w:val="en-GB"/>
        </w:rPr>
        <w:t>Recruitment and Selection</w:t>
      </w:r>
      <w:bookmarkEnd w:id="5"/>
      <w:r w:rsidRPr="004E6B9F">
        <w:rPr>
          <w:rFonts w:ascii="Arial" w:hAnsi="Arial" w:cs="Arial"/>
          <w:sz w:val="24"/>
          <w:szCs w:val="24"/>
          <w:lang w:val="en-GB"/>
        </w:rPr>
        <w:t xml:space="preserve"> </w:t>
      </w:r>
    </w:p>
    <w:p w14:paraId="01A8AFBC" w14:textId="77777777" w:rsidR="00A30769" w:rsidRPr="004E6B9F" w:rsidRDefault="00A30769" w:rsidP="004E6B9F">
      <w:pPr>
        <w:spacing w:line="360" w:lineRule="auto"/>
        <w:rPr>
          <w:rFonts w:ascii="Arial" w:hAnsi="Arial" w:cs="Arial"/>
          <w:sz w:val="24"/>
          <w:szCs w:val="24"/>
          <w:lang w:val="en-GB"/>
        </w:rPr>
      </w:pPr>
    </w:p>
    <w:p w14:paraId="574DC427" w14:textId="77777777" w:rsidR="00A30769" w:rsidRPr="004E6B9F" w:rsidRDefault="00A30769" w:rsidP="004E6B9F">
      <w:pPr>
        <w:spacing w:line="360" w:lineRule="auto"/>
        <w:rPr>
          <w:rFonts w:ascii="Arial" w:hAnsi="Arial" w:cs="Arial"/>
          <w:sz w:val="24"/>
          <w:szCs w:val="24"/>
          <w:lang w:val="en-GB"/>
        </w:rPr>
      </w:pPr>
    </w:p>
    <w:p w14:paraId="5D6AE1F6" w14:textId="77777777" w:rsidR="00A30769" w:rsidRPr="004E6B9F" w:rsidRDefault="00A30769" w:rsidP="004E6B9F">
      <w:pPr>
        <w:spacing w:line="360" w:lineRule="auto"/>
        <w:rPr>
          <w:rFonts w:ascii="Arial" w:hAnsi="Arial" w:cs="Arial"/>
          <w:b/>
          <w:sz w:val="24"/>
          <w:szCs w:val="24"/>
          <w:lang w:val="en-GB"/>
        </w:rPr>
      </w:pPr>
      <w:r w:rsidRPr="004E6B9F">
        <w:rPr>
          <w:rFonts w:ascii="Arial" w:hAnsi="Arial" w:cs="Arial"/>
          <w:b/>
          <w:sz w:val="24"/>
          <w:szCs w:val="24"/>
          <w:lang w:val="en-GB"/>
        </w:rPr>
        <w:t>Job position:</w:t>
      </w:r>
    </w:p>
    <w:p w14:paraId="686B7361" w14:textId="77777777" w:rsidR="00A30769" w:rsidRPr="004E6B9F" w:rsidRDefault="00A30769" w:rsidP="004E6B9F">
      <w:pPr>
        <w:spacing w:line="360" w:lineRule="auto"/>
        <w:rPr>
          <w:rFonts w:ascii="Arial" w:hAnsi="Arial" w:cs="Arial"/>
          <w:sz w:val="24"/>
          <w:szCs w:val="24"/>
          <w:lang w:val="en-GB"/>
        </w:rPr>
      </w:pPr>
    </w:p>
    <w:p w14:paraId="7D364858" w14:textId="77777777" w:rsidR="00A30769" w:rsidRPr="004E6B9F" w:rsidRDefault="00A30769" w:rsidP="004E6B9F">
      <w:pPr>
        <w:spacing w:line="360" w:lineRule="auto"/>
        <w:rPr>
          <w:rFonts w:ascii="Arial" w:hAnsi="Arial" w:cs="Arial"/>
          <w:sz w:val="24"/>
          <w:szCs w:val="24"/>
          <w:lang w:val="en-GB"/>
        </w:rPr>
      </w:pPr>
      <w:r w:rsidRPr="004E6B9F">
        <w:rPr>
          <w:rFonts w:ascii="Arial" w:hAnsi="Arial" w:cs="Arial"/>
          <w:sz w:val="24"/>
          <w:szCs w:val="24"/>
          <w:lang w:val="en-GB"/>
        </w:rPr>
        <w:t>Supervisor in Retail Store</w:t>
      </w:r>
    </w:p>
    <w:p w14:paraId="26825EB1" w14:textId="77777777" w:rsidR="00A30769" w:rsidRPr="004E6B9F" w:rsidRDefault="00A30769" w:rsidP="004E6B9F">
      <w:pPr>
        <w:spacing w:line="360" w:lineRule="auto"/>
        <w:rPr>
          <w:rFonts w:ascii="Arial" w:hAnsi="Arial" w:cs="Arial"/>
          <w:sz w:val="24"/>
          <w:szCs w:val="24"/>
          <w:lang w:val="en-GB"/>
        </w:rPr>
      </w:pPr>
    </w:p>
    <w:p w14:paraId="7277768D" w14:textId="77777777" w:rsidR="00A30769" w:rsidRPr="004E6B9F" w:rsidRDefault="00A30769" w:rsidP="004E6B9F">
      <w:pPr>
        <w:spacing w:line="360" w:lineRule="auto"/>
        <w:rPr>
          <w:rFonts w:ascii="Arial" w:hAnsi="Arial" w:cs="Arial"/>
          <w:b/>
          <w:sz w:val="24"/>
          <w:szCs w:val="24"/>
          <w:lang w:val="en-GB"/>
        </w:rPr>
      </w:pPr>
      <w:r w:rsidRPr="004E6B9F">
        <w:rPr>
          <w:rFonts w:ascii="Arial" w:hAnsi="Arial" w:cs="Arial"/>
          <w:b/>
          <w:sz w:val="24"/>
          <w:szCs w:val="24"/>
          <w:lang w:val="en-GB"/>
        </w:rPr>
        <w:t>Job description:</w:t>
      </w:r>
    </w:p>
    <w:p w14:paraId="6C0BFFA6" w14:textId="77777777" w:rsidR="00A30769" w:rsidRPr="004E6B9F" w:rsidRDefault="00A30769" w:rsidP="004E6B9F">
      <w:pPr>
        <w:spacing w:line="360" w:lineRule="auto"/>
        <w:rPr>
          <w:rFonts w:ascii="Arial" w:hAnsi="Arial" w:cs="Arial"/>
          <w:sz w:val="24"/>
          <w:szCs w:val="24"/>
          <w:lang w:val="en-GB"/>
        </w:rPr>
      </w:pPr>
      <w:r w:rsidRPr="004E6B9F">
        <w:rPr>
          <w:rFonts w:ascii="Arial" w:hAnsi="Arial" w:cs="Arial"/>
          <w:sz w:val="24"/>
          <w:szCs w:val="24"/>
          <w:lang w:val="en-GB"/>
        </w:rPr>
        <w:t xml:space="preserve">Daily control over the team performance, achieve the set store KPIs, cash control over the cash process, solving any customer complaining. Control over the orders and sales balance as covering the next day sales. Organize the shift priorities as per the Store Manager instructions. Provide the need instructions and training to the team members. </w:t>
      </w:r>
    </w:p>
    <w:p w14:paraId="235B6A09" w14:textId="77777777" w:rsidR="00A30769" w:rsidRPr="004E6B9F" w:rsidRDefault="00A30769" w:rsidP="004E6B9F">
      <w:pPr>
        <w:spacing w:line="360" w:lineRule="auto"/>
        <w:rPr>
          <w:rFonts w:ascii="Arial" w:hAnsi="Arial" w:cs="Arial"/>
          <w:sz w:val="24"/>
          <w:szCs w:val="24"/>
          <w:lang w:val="en-GB"/>
        </w:rPr>
      </w:pPr>
      <w:r w:rsidRPr="004E6B9F">
        <w:rPr>
          <w:rFonts w:ascii="Arial" w:hAnsi="Arial" w:cs="Arial"/>
          <w:b/>
          <w:sz w:val="24"/>
          <w:szCs w:val="24"/>
          <w:lang w:val="en-GB"/>
        </w:rPr>
        <w:t>Salary:</w:t>
      </w:r>
      <w:r w:rsidRPr="004E6B9F">
        <w:rPr>
          <w:rFonts w:ascii="Arial" w:hAnsi="Arial" w:cs="Arial"/>
          <w:sz w:val="24"/>
          <w:szCs w:val="24"/>
          <w:lang w:val="en-GB"/>
        </w:rPr>
        <w:t xml:space="preserve"> up to 25k yearly, plus 10% bonus in case of fully achieving the store targets.</w:t>
      </w:r>
    </w:p>
    <w:p w14:paraId="04FF8FF3" w14:textId="77777777" w:rsidR="00A30769" w:rsidRPr="004E6B9F" w:rsidRDefault="00A30769" w:rsidP="004E6B9F">
      <w:pPr>
        <w:spacing w:line="360" w:lineRule="auto"/>
        <w:rPr>
          <w:rFonts w:ascii="Arial" w:hAnsi="Arial" w:cs="Arial"/>
          <w:sz w:val="24"/>
          <w:szCs w:val="24"/>
          <w:lang w:val="en-GB"/>
        </w:rPr>
      </w:pPr>
      <w:r w:rsidRPr="004E6B9F">
        <w:rPr>
          <w:rFonts w:ascii="Arial" w:hAnsi="Arial" w:cs="Arial"/>
          <w:b/>
          <w:sz w:val="24"/>
          <w:szCs w:val="24"/>
          <w:lang w:val="en-GB"/>
        </w:rPr>
        <w:t>Shifts:</w:t>
      </w:r>
      <w:r w:rsidRPr="004E6B9F">
        <w:rPr>
          <w:rFonts w:ascii="Arial" w:hAnsi="Arial" w:cs="Arial"/>
          <w:sz w:val="24"/>
          <w:szCs w:val="24"/>
          <w:lang w:val="en-GB"/>
        </w:rPr>
        <w:t xml:space="preserve"> fully flexible between Monday and Sunday up to 45h per week maximum.</w:t>
      </w:r>
    </w:p>
    <w:p w14:paraId="5B4204FD" w14:textId="77777777" w:rsidR="00A30769" w:rsidRPr="004E6B9F" w:rsidRDefault="00A30769" w:rsidP="004E6B9F">
      <w:pPr>
        <w:spacing w:line="360" w:lineRule="auto"/>
        <w:rPr>
          <w:rFonts w:ascii="Arial" w:hAnsi="Arial" w:cs="Arial"/>
          <w:sz w:val="24"/>
          <w:szCs w:val="24"/>
          <w:lang w:val="en-GB"/>
        </w:rPr>
      </w:pPr>
      <w:r w:rsidRPr="004E6B9F">
        <w:rPr>
          <w:rFonts w:ascii="Arial" w:hAnsi="Arial" w:cs="Arial"/>
          <w:b/>
          <w:sz w:val="24"/>
          <w:szCs w:val="24"/>
          <w:lang w:val="en-GB"/>
        </w:rPr>
        <w:t>Location:</w:t>
      </w:r>
      <w:r w:rsidRPr="004E6B9F">
        <w:rPr>
          <w:rFonts w:ascii="Arial" w:hAnsi="Arial" w:cs="Arial"/>
          <w:sz w:val="24"/>
          <w:szCs w:val="24"/>
          <w:lang w:val="en-GB"/>
        </w:rPr>
        <w:t xml:space="preserve"> Central London</w:t>
      </w:r>
    </w:p>
    <w:p w14:paraId="0EC64218" w14:textId="77777777" w:rsidR="00A30769" w:rsidRPr="004E6B9F" w:rsidRDefault="00A30769" w:rsidP="004E6B9F">
      <w:pPr>
        <w:pStyle w:val="Heading1"/>
        <w:spacing w:line="360" w:lineRule="auto"/>
        <w:rPr>
          <w:rFonts w:ascii="Arial" w:hAnsi="Arial" w:cs="Arial"/>
          <w:sz w:val="24"/>
          <w:szCs w:val="24"/>
          <w:lang w:val="en-GB"/>
        </w:rPr>
      </w:pPr>
      <w:bookmarkStart w:id="6" w:name="_Toc111043280"/>
      <w:r w:rsidRPr="004E6B9F">
        <w:rPr>
          <w:rFonts w:ascii="Arial" w:hAnsi="Arial" w:cs="Arial"/>
          <w:sz w:val="24"/>
          <w:szCs w:val="24"/>
          <w:lang w:val="en-GB"/>
        </w:rPr>
        <w:t>Interview</w:t>
      </w:r>
      <w:bookmarkEnd w:id="6"/>
      <w:r w:rsidRPr="004E6B9F">
        <w:rPr>
          <w:rFonts w:ascii="Arial" w:hAnsi="Arial" w:cs="Arial"/>
          <w:sz w:val="24"/>
          <w:szCs w:val="24"/>
          <w:lang w:val="en-GB"/>
        </w:rPr>
        <w:t xml:space="preserve"> </w:t>
      </w:r>
    </w:p>
    <w:p w14:paraId="66E24093" w14:textId="77777777" w:rsidR="00A30769" w:rsidRPr="004E6B9F" w:rsidRDefault="00A30769" w:rsidP="004E6B9F">
      <w:pPr>
        <w:spacing w:line="360" w:lineRule="auto"/>
        <w:rPr>
          <w:rFonts w:ascii="Arial" w:hAnsi="Arial" w:cs="Arial"/>
          <w:sz w:val="24"/>
          <w:szCs w:val="24"/>
          <w:lang w:val="en-GB"/>
        </w:rPr>
      </w:pPr>
    </w:p>
    <w:p w14:paraId="10D4278A" w14:textId="77777777" w:rsidR="00A30769" w:rsidRPr="004E6B9F" w:rsidRDefault="00A30769" w:rsidP="004E6B9F">
      <w:pPr>
        <w:spacing w:line="360" w:lineRule="auto"/>
        <w:rPr>
          <w:rFonts w:ascii="Arial" w:hAnsi="Arial" w:cs="Arial"/>
          <w:b/>
          <w:sz w:val="24"/>
          <w:szCs w:val="24"/>
          <w:lang w:val="en-GB"/>
        </w:rPr>
      </w:pPr>
      <w:r w:rsidRPr="004E6B9F">
        <w:rPr>
          <w:rFonts w:ascii="Arial" w:hAnsi="Arial" w:cs="Arial"/>
          <w:b/>
          <w:sz w:val="24"/>
          <w:szCs w:val="24"/>
          <w:lang w:val="en-GB"/>
        </w:rPr>
        <w:t>Interviewer question 1</w:t>
      </w:r>
    </w:p>
    <w:p w14:paraId="35FD8E55" w14:textId="77777777" w:rsidR="00A30769" w:rsidRPr="004E6B9F" w:rsidRDefault="00A30769" w:rsidP="004E6B9F">
      <w:pPr>
        <w:spacing w:line="360" w:lineRule="auto"/>
        <w:rPr>
          <w:rFonts w:ascii="Arial" w:hAnsi="Arial" w:cs="Arial"/>
          <w:sz w:val="24"/>
          <w:szCs w:val="24"/>
          <w:lang w:val="en-GB"/>
        </w:rPr>
      </w:pPr>
      <w:r w:rsidRPr="004E6B9F">
        <w:rPr>
          <w:rFonts w:ascii="Arial" w:hAnsi="Arial" w:cs="Arial"/>
          <w:sz w:val="24"/>
          <w:szCs w:val="24"/>
          <w:lang w:val="en-GB"/>
        </w:rPr>
        <w:t>What is your management experience?</w:t>
      </w:r>
    </w:p>
    <w:p w14:paraId="5B4A2B5E" w14:textId="77777777" w:rsidR="00A30769" w:rsidRPr="004E6B9F" w:rsidRDefault="00A30769" w:rsidP="004E6B9F">
      <w:pPr>
        <w:spacing w:line="360" w:lineRule="auto"/>
        <w:rPr>
          <w:rFonts w:ascii="Arial" w:hAnsi="Arial" w:cs="Arial"/>
          <w:b/>
          <w:sz w:val="24"/>
          <w:szCs w:val="24"/>
          <w:lang w:val="en-GB"/>
        </w:rPr>
      </w:pPr>
      <w:r w:rsidRPr="004E6B9F">
        <w:rPr>
          <w:rFonts w:ascii="Arial" w:hAnsi="Arial" w:cs="Arial"/>
          <w:b/>
          <w:sz w:val="24"/>
          <w:szCs w:val="24"/>
          <w:lang w:val="en-GB"/>
        </w:rPr>
        <w:lastRenderedPageBreak/>
        <w:t>Candidate answer</w:t>
      </w:r>
    </w:p>
    <w:p w14:paraId="476EA2D8" w14:textId="77777777" w:rsidR="00A30769" w:rsidRPr="004E6B9F" w:rsidRDefault="00A30769" w:rsidP="004E6B9F">
      <w:pPr>
        <w:spacing w:line="360" w:lineRule="auto"/>
        <w:rPr>
          <w:rFonts w:ascii="Arial" w:hAnsi="Arial" w:cs="Arial"/>
          <w:sz w:val="24"/>
          <w:szCs w:val="24"/>
          <w:lang w:val="en-GB"/>
        </w:rPr>
      </w:pPr>
      <w:r w:rsidRPr="004E6B9F">
        <w:rPr>
          <w:rFonts w:ascii="Arial" w:hAnsi="Arial" w:cs="Arial"/>
          <w:sz w:val="24"/>
          <w:szCs w:val="24"/>
          <w:lang w:val="en-GB"/>
        </w:rPr>
        <w:t xml:space="preserve">I have one year experience within the position of the supervisor and I did manage successful way the team of ten people. I am able to manage people and to motivate them as explained in my CV I am result focused person. </w:t>
      </w:r>
    </w:p>
    <w:p w14:paraId="7A6A0F4F" w14:textId="77777777" w:rsidR="00A30769" w:rsidRPr="004E6B9F" w:rsidRDefault="00A30769" w:rsidP="004E6B9F">
      <w:pPr>
        <w:spacing w:line="360" w:lineRule="auto"/>
        <w:rPr>
          <w:rFonts w:ascii="Arial" w:hAnsi="Arial" w:cs="Arial"/>
          <w:b/>
          <w:sz w:val="24"/>
          <w:szCs w:val="24"/>
          <w:lang w:val="en-GB"/>
        </w:rPr>
      </w:pPr>
      <w:r w:rsidRPr="004E6B9F">
        <w:rPr>
          <w:rFonts w:ascii="Arial" w:hAnsi="Arial" w:cs="Arial"/>
          <w:b/>
          <w:sz w:val="24"/>
          <w:szCs w:val="24"/>
          <w:lang w:val="en-GB"/>
        </w:rPr>
        <w:t>Interviewer question 2</w:t>
      </w:r>
    </w:p>
    <w:p w14:paraId="51DA378B" w14:textId="77777777" w:rsidR="00A30769" w:rsidRPr="004E6B9F" w:rsidRDefault="00A30769" w:rsidP="004E6B9F">
      <w:pPr>
        <w:spacing w:line="360" w:lineRule="auto"/>
        <w:rPr>
          <w:rFonts w:ascii="Arial" w:hAnsi="Arial" w:cs="Arial"/>
          <w:sz w:val="24"/>
          <w:szCs w:val="24"/>
          <w:lang w:val="en-GB"/>
        </w:rPr>
      </w:pPr>
      <w:r w:rsidRPr="004E6B9F">
        <w:rPr>
          <w:rFonts w:ascii="Arial" w:hAnsi="Arial" w:cs="Arial"/>
          <w:sz w:val="24"/>
          <w:szCs w:val="24"/>
          <w:lang w:val="en-GB"/>
        </w:rPr>
        <w:t>How you managing poor performance member?</w:t>
      </w:r>
    </w:p>
    <w:p w14:paraId="3B91B46D" w14:textId="77777777" w:rsidR="00A30769" w:rsidRPr="004E6B9F" w:rsidRDefault="00A30769" w:rsidP="004E6B9F">
      <w:pPr>
        <w:spacing w:line="360" w:lineRule="auto"/>
        <w:rPr>
          <w:rFonts w:ascii="Arial" w:hAnsi="Arial" w:cs="Arial"/>
          <w:b/>
          <w:sz w:val="24"/>
          <w:szCs w:val="24"/>
          <w:lang w:val="en-GB"/>
        </w:rPr>
      </w:pPr>
      <w:r w:rsidRPr="004E6B9F">
        <w:rPr>
          <w:rFonts w:ascii="Arial" w:hAnsi="Arial" w:cs="Arial"/>
          <w:b/>
          <w:sz w:val="24"/>
          <w:szCs w:val="24"/>
          <w:lang w:val="en-GB"/>
        </w:rPr>
        <w:t>Candidate answer</w:t>
      </w:r>
    </w:p>
    <w:p w14:paraId="5FC386C6" w14:textId="77777777" w:rsidR="00A30769" w:rsidRPr="004E6B9F" w:rsidRDefault="00A30769" w:rsidP="004E6B9F">
      <w:pPr>
        <w:spacing w:line="360" w:lineRule="auto"/>
        <w:rPr>
          <w:rFonts w:ascii="Arial" w:hAnsi="Arial" w:cs="Arial"/>
          <w:sz w:val="24"/>
          <w:szCs w:val="24"/>
          <w:lang w:val="en-GB"/>
        </w:rPr>
      </w:pPr>
      <w:r w:rsidRPr="004E6B9F">
        <w:rPr>
          <w:rFonts w:ascii="Arial" w:hAnsi="Arial" w:cs="Arial"/>
          <w:sz w:val="24"/>
          <w:szCs w:val="24"/>
          <w:lang w:val="en-GB"/>
        </w:rPr>
        <w:t xml:space="preserve">I am always up to first understand what the reason for this low performance is. In some examples there is only need for extra explanations or training and then the member start performing very well. In other occasions </w:t>
      </w:r>
    </w:p>
    <w:p w14:paraId="6B163737" w14:textId="77777777" w:rsidR="00A30769" w:rsidRPr="004E6B9F" w:rsidRDefault="00A30769" w:rsidP="004E6B9F">
      <w:pPr>
        <w:spacing w:line="360" w:lineRule="auto"/>
        <w:rPr>
          <w:rFonts w:ascii="Arial" w:hAnsi="Arial" w:cs="Arial"/>
          <w:sz w:val="24"/>
          <w:szCs w:val="24"/>
          <w:lang w:val="en-GB"/>
        </w:rPr>
      </w:pPr>
    </w:p>
    <w:p w14:paraId="4E51184A" w14:textId="77777777" w:rsidR="00A30769" w:rsidRPr="004E6B9F" w:rsidRDefault="00A30769" w:rsidP="004E6B9F">
      <w:pPr>
        <w:spacing w:line="360" w:lineRule="auto"/>
        <w:rPr>
          <w:rFonts w:ascii="Arial" w:hAnsi="Arial" w:cs="Arial"/>
          <w:b/>
          <w:sz w:val="24"/>
          <w:szCs w:val="24"/>
          <w:lang w:val="en-GB"/>
        </w:rPr>
      </w:pPr>
      <w:r w:rsidRPr="004E6B9F">
        <w:rPr>
          <w:rFonts w:ascii="Arial" w:hAnsi="Arial" w:cs="Arial"/>
          <w:b/>
          <w:sz w:val="24"/>
          <w:szCs w:val="24"/>
          <w:lang w:val="en-GB"/>
        </w:rPr>
        <w:t>Interviewer question 3</w:t>
      </w:r>
    </w:p>
    <w:p w14:paraId="181DAA86" w14:textId="77777777" w:rsidR="00A30769" w:rsidRPr="004E6B9F" w:rsidRDefault="00A30769" w:rsidP="004E6B9F">
      <w:pPr>
        <w:spacing w:line="360" w:lineRule="auto"/>
        <w:rPr>
          <w:rFonts w:ascii="Arial" w:hAnsi="Arial" w:cs="Arial"/>
          <w:sz w:val="24"/>
          <w:szCs w:val="24"/>
          <w:lang w:val="en-GB"/>
        </w:rPr>
      </w:pPr>
      <w:r w:rsidRPr="004E6B9F">
        <w:rPr>
          <w:rFonts w:ascii="Arial" w:hAnsi="Arial" w:cs="Arial"/>
          <w:sz w:val="24"/>
          <w:szCs w:val="24"/>
          <w:lang w:val="en-GB"/>
        </w:rPr>
        <w:t>What are your top three strengths?</w:t>
      </w:r>
    </w:p>
    <w:p w14:paraId="45238FC6" w14:textId="77777777" w:rsidR="00A30769" w:rsidRPr="004E6B9F" w:rsidRDefault="00A30769" w:rsidP="004E6B9F">
      <w:pPr>
        <w:spacing w:line="360" w:lineRule="auto"/>
        <w:rPr>
          <w:rFonts w:ascii="Arial" w:hAnsi="Arial" w:cs="Arial"/>
          <w:b/>
          <w:sz w:val="24"/>
          <w:szCs w:val="24"/>
          <w:lang w:val="en-GB"/>
        </w:rPr>
      </w:pPr>
      <w:r w:rsidRPr="004E6B9F">
        <w:rPr>
          <w:rFonts w:ascii="Arial" w:hAnsi="Arial" w:cs="Arial"/>
          <w:b/>
          <w:sz w:val="24"/>
          <w:szCs w:val="24"/>
          <w:lang w:val="en-GB"/>
        </w:rPr>
        <w:t>Candidate answer</w:t>
      </w:r>
    </w:p>
    <w:p w14:paraId="004F8882" w14:textId="77777777" w:rsidR="00A30769" w:rsidRPr="004E6B9F" w:rsidRDefault="00A30769" w:rsidP="004E6B9F">
      <w:pPr>
        <w:spacing w:line="360" w:lineRule="auto"/>
        <w:rPr>
          <w:rFonts w:ascii="Arial" w:hAnsi="Arial" w:cs="Arial"/>
          <w:sz w:val="24"/>
          <w:szCs w:val="24"/>
          <w:lang w:val="en-GB"/>
        </w:rPr>
      </w:pPr>
      <w:r w:rsidRPr="004E6B9F">
        <w:rPr>
          <w:rFonts w:ascii="Arial" w:hAnsi="Arial" w:cs="Arial"/>
          <w:sz w:val="24"/>
          <w:szCs w:val="24"/>
          <w:lang w:val="en-GB"/>
        </w:rPr>
        <w:t>I am very loyal employee and prefer to work for long period of time for one employer if possible. I am very good team member and always focused to deliver results as team work. My last strength is that I am hard worker and doing my best to achieve the company targets.</w:t>
      </w:r>
    </w:p>
    <w:p w14:paraId="06349415" w14:textId="77777777" w:rsidR="00A30769" w:rsidRPr="004E6B9F" w:rsidRDefault="00A30769" w:rsidP="004E6B9F">
      <w:pPr>
        <w:spacing w:line="360" w:lineRule="auto"/>
        <w:rPr>
          <w:rFonts w:ascii="Arial" w:hAnsi="Arial" w:cs="Arial"/>
          <w:b/>
          <w:sz w:val="24"/>
          <w:szCs w:val="24"/>
          <w:lang w:val="en-GB"/>
        </w:rPr>
      </w:pPr>
      <w:r w:rsidRPr="004E6B9F">
        <w:rPr>
          <w:rFonts w:ascii="Arial" w:hAnsi="Arial" w:cs="Arial"/>
          <w:b/>
          <w:sz w:val="24"/>
          <w:szCs w:val="24"/>
          <w:lang w:val="en-GB"/>
        </w:rPr>
        <w:t>Interviewer question 4</w:t>
      </w:r>
    </w:p>
    <w:p w14:paraId="2A21AD98" w14:textId="77777777" w:rsidR="00A30769" w:rsidRPr="004E6B9F" w:rsidRDefault="00A30769" w:rsidP="004E6B9F">
      <w:pPr>
        <w:spacing w:line="360" w:lineRule="auto"/>
        <w:rPr>
          <w:rFonts w:ascii="Arial" w:hAnsi="Arial" w:cs="Arial"/>
          <w:sz w:val="24"/>
          <w:szCs w:val="24"/>
          <w:lang w:val="en-GB"/>
        </w:rPr>
      </w:pPr>
      <w:r w:rsidRPr="004E6B9F">
        <w:rPr>
          <w:rFonts w:ascii="Arial" w:hAnsi="Arial" w:cs="Arial"/>
          <w:sz w:val="24"/>
          <w:szCs w:val="24"/>
          <w:lang w:val="en-GB"/>
        </w:rPr>
        <w:t>How you managing team performance?</w:t>
      </w:r>
    </w:p>
    <w:p w14:paraId="690D5866" w14:textId="77777777" w:rsidR="00A30769" w:rsidRPr="004E6B9F" w:rsidRDefault="00A30769" w:rsidP="004E6B9F">
      <w:pPr>
        <w:spacing w:line="360" w:lineRule="auto"/>
        <w:rPr>
          <w:rFonts w:ascii="Arial" w:hAnsi="Arial" w:cs="Arial"/>
          <w:b/>
          <w:sz w:val="24"/>
          <w:szCs w:val="24"/>
          <w:lang w:val="en-GB"/>
        </w:rPr>
      </w:pPr>
      <w:r w:rsidRPr="004E6B9F">
        <w:rPr>
          <w:rFonts w:ascii="Arial" w:hAnsi="Arial" w:cs="Arial"/>
          <w:b/>
          <w:sz w:val="24"/>
          <w:szCs w:val="24"/>
          <w:lang w:val="en-GB"/>
        </w:rPr>
        <w:t>Candidate answer</w:t>
      </w:r>
    </w:p>
    <w:p w14:paraId="40053335" w14:textId="77777777" w:rsidR="00A30769" w:rsidRPr="004E6B9F" w:rsidRDefault="00A30769" w:rsidP="004E6B9F">
      <w:pPr>
        <w:spacing w:line="360" w:lineRule="auto"/>
        <w:rPr>
          <w:rFonts w:ascii="Arial" w:hAnsi="Arial" w:cs="Arial"/>
          <w:sz w:val="24"/>
          <w:szCs w:val="24"/>
          <w:lang w:val="en-GB"/>
        </w:rPr>
      </w:pPr>
      <w:r w:rsidRPr="004E6B9F">
        <w:rPr>
          <w:rFonts w:ascii="Arial" w:hAnsi="Arial" w:cs="Arial"/>
          <w:sz w:val="24"/>
          <w:szCs w:val="24"/>
          <w:lang w:val="en-GB"/>
        </w:rPr>
        <w:t>I am consistent during my daily expectations, always ready to help, giving personal example and leading the team performance from the front line. I am reviewing daily results and measuring the performance in order to take any need decisions or actions for the next day better performance.</w:t>
      </w:r>
    </w:p>
    <w:p w14:paraId="228A5ADD" w14:textId="77777777" w:rsidR="00A30769" w:rsidRPr="004E6B9F" w:rsidRDefault="00A30769" w:rsidP="004E6B9F">
      <w:pPr>
        <w:spacing w:line="360" w:lineRule="auto"/>
        <w:rPr>
          <w:rFonts w:ascii="Arial" w:hAnsi="Arial" w:cs="Arial"/>
          <w:b/>
          <w:sz w:val="24"/>
          <w:szCs w:val="24"/>
          <w:lang w:val="en-GB"/>
        </w:rPr>
      </w:pPr>
    </w:p>
    <w:p w14:paraId="30CC8543" w14:textId="77777777" w:rsidR="00A30769" w:rsidRPr="004E6B9F" w:rsidRDefault="00A30769" w:rsidP="004E6B9F">
      <w:pPr>
        <w:spacing w:line="360" w:lineRule="auto"/>
        <w:rPr>
          <w:rFonts w:ascii="Arial" w:hAnsi="Arial" w:cs="Arial"/>
          <w:b/>
          <w:sz w:val="24"/>
          <w:szCs w:val="24"/>
          <w:lang w:val="en-GB"/>
        </w:rPr>
      </w:pPr>
      <w:r w:rsidRPr="004E6B9F">
        <w:rPr>
          <w:rFonts w:ascii="Arial" w:hAnsi="Arial" w:cs="Arial"/>
          <w:b/>
          <w:sz w:val="24"/>
          <w:szCs w:val="24"/>
          <w:lang w:val="en-GB"/>
        </w:rPr>
        <w:lastRenderedPageBreak/>
        <w:t>Interviewer question 5</w:t>
      </w:r>
    </w:p>
    <w:p w14:paraId="31211EED" w14:textId="77777777" w:rsidR="00A30769" w:rsidRPr="004E6B9F" w:rsidRDefault="00A30769" w:rsidP="004E6B9F">
      <w:pPr>
        <w:spacing w:line="360" w:lineRule="auto"/>
        <w:rPr>
          <w:rFonts w:ascii="Arial" w:hAnsi="Arial" w:cs="Arial"/>
          <w:sz w:val="24"/>
          <w:szCs w:val="24"/>
          <w:lang w:val="en-GB"/>
        </w:rPr>
      </w:pPr>
      <w:r w:rsidRPr="004E6B9F">
        <w:rPr>
          <w:rFonts w:ascii="Arial" w:hAnsi="Arial" w:cs="Arial"/>
          <w:sz w:val="24"/>
          <w:szCs w:val="24"/>
          <w:lang w:val="en-GB"/>
        </w:rPr>
        <w:t>How you ensuring the company targets are achieved?</w:t>
      </w:r>
    </w:p>
    <w:p w14:paraId="5EAC3DCA" w14:textId="77777777" w:rsidR="00A30769" w:rsidRPr="004E6B9F" w:rsidRDefault="00A30769" w:rsidP="004E6B9F">
      <w:pPr>
        <w:spacing w:line="360" w:lineRule="auto"/>
        <w:rPr>
          <w:rFonts w:ascii="Arial" w:hAnsi="Arial" w:cs="Arial"/>
          <w:b/>
          <w:sz w:val="24"/>
          <w:szCs w:val="24"/>
          <w:lang w:val="en-GB"/>
        </w:rPr>
      </w:pPr>
      <w:r w:rsidRPr="004E6B9F">
        <w:rPr>
          <w:rFonts w:ascii="Arial" w:hAnsi="Arial" w:cs="Arial"/>
          <w:b/>
          <w:sz w:val="24"/>
          <w:szCs w:val="24"/>
          <w:lang w:val="en-GB"/>
        </w:rPr>
        <w:t>Candidate answer</w:t>
      </w:r>
    </w:p>
    <w:p w14:paraId="10CB6A78" w14:textId="77777777" w:rsidR="00A30769" w:rsidRPr="004E6B9F" w:rsidRDefault="00A30769" w:rsidP="004E6B9F">
      <w:pPr>
        <w:spacing w:line="360" w:lineRule="auto"/>
        <w:rPr>
          <w:rFonts w:ascii="Arial" w:hAnsi="Arial" w:cs="Arial"/>
          <w:sz w:val="24"/>
          <w:szCs w:val="24"/>
          <w:lang w:val="en-GB"/>
        </w:rPr>
      </w:pPr>
      <w:r w:rsidRPr="004E6B9F">
        <w:rPr>
          <w:rFonts w:ascii="Arial" w:hAnsi="Arial" w:cs="Arial"/>
          <w:sz w:val="24"/>
          <w:szCs w:val="24"/>
          <w:lang w:val="en-GB"/>
        </w:rPr>
        <w:t xml:space="preserve">Firstly I am always focus to ensure every member is aware and completely understand the set daily, weekly and monthly targets. Then I make sure every member contribute for the targets achievements on daily basics. Every low performance need to be actioned and compensated on the next day positive and supportive way. </w:t>
      </w:r>
    </w:p>
    <w:p w14:paraId="66C02946" w14:textId="77777777" w:rsidR="00A30769" w:rsidRPr="004E6B9F" w:rsidRDefault="00A30769" w:rsidP="004E6B9F">
      <w:pPr>
        <w:spacing w:line="360" w:lineRule="auto"/>
        <w:rPr>
          <w:rFonts w:ascii="Arial" w:hAnsi="Arial" w:cs="Arial"/>
          <w:b/>
          <w:sz w:val="24"/>
          <w:szCs w:val="24"/>
          <w:lang w:val="en-GB"/>
        </w:rPr>
      </w:pPr>
      <w:r w:rsidRPr="004E6B9F">
        <w:rPr>
          <w:rFonts w:ascii="Arial" w:hAnsi="Arial" w:cs="Arial"/>
          <w:b/>
          <w:sz w:val="24"/>
          <w:szCs w:val="24"/>
          <w:lang w:val="en-GB"/>
        </w:rPr>
        <w:t>Interviewer question 6</w:t>
      </w:r>
    </w:p>
    <w:p w14:paraId="74FC5EA8" w14:textId="77777777" w:rsidR="00A30769" w:rsidRPr="004E6B9F" w:rsidRDefault="00A30769" w:rsidP="004E6B9F">
      <w:pPr>
        <w:spacing w:line="360" w:lineRule="auto"/>
        <w:rPr>
          <w:rFonts w:ascii="Arial" w:hAnsi="Arial" w:cs="Arial"/>
          <w:sz w:val="24"/>
          <w:szCs w:val="24"/>
          <w:lang w:val="en-GB"/>
        </w:rPr>
      </w:pPr>
      <w:r w:rsidRPr="004E6B9F">
        <w:rPr>
          <w:rFonts w:ascii="Arial" w:hAnsi="Arial" w:cs="Arial"/>
          <w:sz w:val="24"/>
          <w:szCs w:val="24"/>
          <w:lang w:val="en-GB"/>
        </w:rPr>
        <w:t>Do you have any questions?</w:t>
      </w:r>
    </w:p>
    <w:p w14:paraId="10C85962" w14:textId="77777777" w:rsidR="00A30769" w:rsidRPr="004E6B9F" w:rsidRDefault="00A30769" w:rsidP="004E6B9F">
      <w:pPr>
        <w:spacing w:line="360" w:lineRule="auto"/>
        <w:rPr>
          <w:rFonts w:ascii="Arial" w:hAnsi="Arial" w:cs="Arial"/>
          <w:b/>
          <w:sz w:val="24"/>
          <w:szCs w:val="24"/>
          <w:lang w:val="en-GB"/>
        </w:rPr>
      </w:pPr>
      <w:r w:rsidRPr="004E6B9F">
        <w:rPr>
          <w:rFonts w:ascii="Arial" w:hAnsi="Arial" w:cs="Arial"/>
          <w:b/>
          <w:sz w:val="24"/>
          <w:szCs w:val="24"/>
          <w:lang w:val="en-GB"/>
        </w:rPr>
        <w:t>Candidate answer</w:t>
      </w:r>
    </w:p>
    <w:p w14:paraId="3F6A7A7E" w14:textId="7119ABF0" w:rsidR="00A30769" w:rsidRPr="004E6B9F" w:rsidRDefault="00A30769" w:rsidP="004E6B9F">
      <w:pPr>
        <w:spacing w:line="360" w:lineRule="auto"/>
        <w:rPr>
          <w:rFonts w:ascii="Arial" w:hAnsi="Arial" w:cs="Arial"/>
          <w:sz w:val="24"/>
          <w:szCs w:val="24"/>
          <w:lang w:val="en-GB"/>
        </w:rPr>
      </w:pPr>
      <w:r w:rsidRPr="004E6B9F">
        <w:rPr>
          <w:rFonts w:ascii="Arial" w:hAnsi="Arial" w:cs="Arial"/>
          <w:sz w:val="24"/>
          <w:szCs w:val="24"/>
          <w:lang w:val="en-GB"/>
        </w:rPr>
        <w:t>No questions at the moment I may have on the next stage of the recruitment process.</w:t>
      </w:r>
    </w:p>
    <w:p w14:paraId="72E9FA48" w14:textId="77777777" w:rsidR="00A30769" w:rsidRPr="004E6B9F" w:rsidRDefault="00A30769" w:rsidP="004E6B9F">
      <w:pPr>
        <w:pStyle w:val="Heading1"/>
        <w:spacing w:line="360" w:lineRule="auto"/>
        <w:rPr>
          <w:rFonts w:ascii="Arial" w:hAnsi="Arial" w:cs="Arial"/>
          <w:sz w:val="24"/>
          <w:szCs w:val="24"/>
          <w:lang w:val="en-GB"/>
        </w:rPr>
      </w:pPr>
    </w:p>
    <w:p w14:paraId="15337E8A" w14:textId="0AC86373" w:rsidR="00A30769" w:rsidRPr="004E6B9F" w:rsidRDefault="004F6F53" w:rsidP="004E6B9F">
      <w:pPr>
        <w:pStyle w:val="Heading1"/>
        <w:spacing w:line="360" w:lineRule="auto"/>
        <w:rPr>
          <w:rFonts w:ascii="Arial" w:hAnsi="Arial" w:cs="Arial"/>
          <w:sz w:val="24"/>
          <w:szCs w:val="24"/>
          <w:lang w:val="en-GB"/>
        </w:rPr>
      </w:pPr>
      <w:bookmarkStart w:id="7" w:name="_Toc111043281"/>
      <w:r w:rsidRPr="004E6B9F">
        <w:rPr>
          <w:rFonts w:ascii="Arial" w:hAnsi="Arial" w:cs="Arial"/>
          <w:sz w:val="24"/>
          <w:szCs w:val="24"/>
          <w:lang w:val="en-GB"/>
        </w:rPr>
        <w:t>Job offer</w:t>
      </w:r>
      <w:bookmarkEnd w:id="7"/>
    </w:p>
    <w:p w14:paraId="738A3AA3" w14:textId="77777777" w:rsidR="00A30769" w:rsidRPr="004E6B9F" w:rsidRDefault="00A30769" w:rsidP="004E6B9F">
      <w:pPr>
        <w:spacing w:line="360" w:lineRule="auto"/>
        <w:rPr>
          <w:rFonts w:ascii="Arial" w:hAnsi="Arial" w:cs="Arial"/>
          <w:sz w:val="24"/>
          <w:szCs w:val="24"/>
          <w:lang w:val="en-GB"/>
        </w:rPr>
      </w:pPr>
    </w:p>
    <w:p w14:paraId="3748D1BD" w14:textId="7D850F04" w:rsidR="00F07BA5" w:rsidRPr="004E6B9F" w:rsidRDefault="002A420B" w:rsidP="004E6B9F">
      <w:pPr>
        <w:spacing w:line="360" w:lineRule="auto"/>
        <w:rPr>
          <w:rFonts w:ascii="Arial" w:hAnsi="Arial" w:cs="Arial"/>
          <w:sz w:val="24"/>
          <w:szCs w:val="24"/>
          <w:lang w:val="en-GB"/>
        </w:rPr>
      </w:pPr>
      <w:r w:rsidRPr="004E6B9F">
        <w:rPr>
          <w:rFonts w:ascii="Arial" w:hAnsi="Arial" w:cs="Arial"/>
          <w:sz w:val="24"/>
          <w:szCs w:val="24"/>
          <w:lang w:val="en-GB"/>
        </w:rPr>
        <w:t>Dear ……………..,</w:t>
      </w:r>
    </w:p>
    <w:p w14:paraId="2D465058" w14:textId="77777777" w:rsidR="002A420B" w:rsidRPr="004E6B9F" w:rsidRDefault="002A420B" w:rsidP="004E6B9F">
      <w:pPr>
        <w:spacing w:line="360" w:lineRule="auto"/>
        <w:rPr>
          <w:rFonts w:ascii="Arial" w:hAnsi="Arial" w:cs="Arial"/>
          <w:sz w:val="24"/>
          <w:szCs w:val="24"/>
          <w:lang w:val="en-GB"/>
        </w:rPr>
      </w:pPr>
    </w:p>
    <w:p w14:paraId="62336477" w14:textId="77777777" w:rsidR="002A420B" w:rsidRPr="004E6B9F" w:rsidRDefault="002A420B" w:rsidP="004E6B9F">
      <w:pPr>
        <w:spacing w:line="360" w:lineRule="auto"/>
        <w:rPr>
          <w:rFonts w:ascii="Arial" w:hAnsi="Arial" w:cs="Arial"/>
          <w:sz w:val="24"/>
          <w:szCs w:val="24"/>
          <w:lang w:val="en-GB"/>
        </w:rPr>
      </w:pPr>
      <w:r w:rsidRPr="004E6B9F">
        <w:rPr>
          <w:rFonts w:ascii="Arial" w:hAnsi="Arial" w:cs="Arial"/>
          <w:sz w:val="24"/>
          <w:szCs w:val="24"/>
          <w:lang w:val="en-GB"/>
        </w:rPr>
        <w:t xml:space="preserve">After careful consideration with the company Human Resources I am pleasant to inform you that our company would like to offer you the position Supervisor in our prestige store in Central London. </w:t>
      </w:r>
    </w:p>
    <w:p w14:paraId="2733E752" w14:textId="77777777" w:rsidR="002A420B" w:rsidRPr="004E6B9F" w:rsidRDefault="002A420B" w:rsidP="004E6B9F">
      <w:pPr>
        <w:spacing w:line="360" w:lineRule="auto"/>
        <w:rPr>
          <w:rFonts w:ascii="Arial" w:hAnsi="Arial" w:cs="Arial"/>
          <w:sz w:val="24"/>
          <w:szCs w:val="24"/>
          <w:lang w:val="en-GB"/>
        </w:rPr>
      </w:pPr>
      <w:r w:rsidRPr="004E6B9F">
        <w:rPr>
          <w:rFonts w:ascii="Arial" w:hAnsi="Arial" w:cs="Arial"/>
          <w:sz w:val="24"/>
          <w:szCs w:val="24"/>
          <w:lang w:val="en-GB"/>
        </w:rPr>
        <w:t xml:space="preserve">The yearly salary is 25k without the yearly bonus which could take place as 10% from the yearly salary in case all KPIs achieved. </w:t>
      </w:r>
    </w:p>
    <w:p w14:paraId="5B0D0323" w14:textId="77777777" w:rsidR="002A420B" w:rsidRPr="004E6B9F" w:rsidRDefault="002A420B" w:rsidP="004E6B9F">
      <w:pPr>
        <w:spacing w:line="360" w:lineRule="auto"/>
        <w:rPr>
          <w:rFonts w:ascii="Arial" w:hAnsi="Arial" w:cs="Arial"/>
          <w:sz w:val="24"/>
          <w:szCs w:val="24"/>
          <w:lang w:val="en-GB"/>
        </w:rPr>
      </w:pPr>
      <w:r w:rsidRPr="004E6B9F">
        <w:rPr>
          <w:rFonts w:ascii="Arial" w:hAnsi="Arial" w:cs="Arial"/>
          <w:sz w:val="24"/>
          <w:szCs w:val="24"/>
          <w:lang w:val="en-GB"/>
        </w:rPr>
        <w:t>Please find attached the job description for your better information.</w:t>
      </w:r>
    </w:p>
    <w:p w14:paraId="4F6597E6" w14:textId="77777777" w:rsidR="002A420B" w:rsidRPr="004E6B9F" w:rsidRDefault="002A420B" w:rsidP="004E6B9F">
      <w:pPr>
        <w:spacing w:line="360" w:lineRule="auto"/>
        <w:rPr>
          <w:rFonts w:ascii="Arial" w:hAnsi="Arial" w:cs="Arial"/>
          <w:sz w:val="24"/>
          <w:szCs w:val="24"/>
          <w:lang w:val="en-GB"/>
        </w:rPr>
      </w:pPr>
      <w:r w:rsidRPr="004E6B9F">
        <w:rPr>
          <w:rFonts w:ascii="Arial" w:hAnsi="Arial" w:cs="Arial"/>
          <w:sz w:val="24"/>
          <w:szCs w:val="24"/>
          <w:lang w:val="en-GB"/>
        </w:rPr>
        <w:lastRenderedPageBreak/>
        <w:t>Please review the offer and do get back to me in next five working days with your decision.</w:t>
      </w:r>
    </w:p>
    <w:p w14:paraId="04AD2C8B" w14:textId="77777777" w:rsidR="002A420B" w:rsidRPr="004E6B9F" w:rsidRDefault="002A420B" w:rsidP="004E6B9F">
      <w:pPr>
        <w:spacing w:line="360" w:lineRule="auto"/>
        <w:rPr>
          <w:rFonts w:ascii="Arial" w:hAnsi="Arial" w:cs="Arial"/>
          <w:sz w:val="24"/>
          <w:szCs w:val="24"/>
          <w:lang w:val="en-GB"/>
        </w:rPr>
      </w:pPr>
    </w:p>
    <w:p w14:paraId="4B33C9BD" w14:textId="77777777" w:rsidR="002A420B" w:rsidRPr="004E6B9F" w:rsidRDefault="002A420B" w:rsidP="004E6B9F">
      <w:pPr>
        <w:spacing w:line="360" w:lineRule="auto"/>
        <w:rPr>
          <w:rFonts w:ascii="Arial" w:hAnsi="Arial" w:cs="Arial"/>
          <w:sz w:val="24"/>
          <w:szCs w:val="24"/>
          <w:lang w:val="en-GB"/>
        </w:rPr>
      </w:pPr>
      <w:r w:rsidRPr="004E6B9F">
        <w:rPr>
          <w:rFonts w:ascii="Arial" w:hAnsi="Arial" w:cs="Arial"/>
          <w:sz w:val="24"/>
          <w:szCs w:val="24"/>
          <w:lang w:val="en-GB"/>
        </w:rPr>
        <w:t>Best regards</w:t>
      </w:r>
    </w:p>
    <w:p w14:paraId="749DFE7E" w14:textId="558D2022" w:rsidR="002A420B" w:rsidRPr="004E6B9F" w:rsidRDefault="002A420B" w:rsidP="004E6B9F">
      <w:pPr>
        <w:spacing w:line="360" w:lineRule="auto"/>
        <w:rPr>
          <w:rFonts w:ascii="Arial" w:hAnsi="Arial" w:cs="Arial"/>
          <w:sz w:val="24"/>
          <w:szCs w:val="24"/>
          <w:lang w:val="en-GB"/>
        </w:rPr>
      </w:pPr>
      <w:r w:rsidRPr="004E6B9F">
        <w:rPr>
          <w:rFonts w:ascii="Arial" w:hAnsi="Arial" w:cs="Arial"/>
          <w:sz w:val="24"/>
          <w:szCs w:val="24"/>
          <w:lang w:val="en-GB"/>
        </w:rPr>
        <w:t xml:space="preserve">………..  </w:t>
      </w:r>
    </w:p>
    <w:p w14:paraId="7FA30185" w14:textId="77777777" w:rsidR="00F07BA5" w:rsidRPr="004E6B9F" w:rsidRDefault="00F07BA5" w:rsidP="004E6B9F">
      <w:pPr>
        <w:spacing w:line="360" w:lineRule="auto"/>
        <w:rPr>
          <w:rFonts w:ascii="Arial" w:hAnsi="Arial" w:cs="Arial"/>
          <w:sz w:val="24"/>
          <w:szCs w:val="24"/>
          <w:lang w:val="en-GB"/>
        </w:rPr>
      </w:pPr>
    </w:p>
    <w:p w14:paraId="2B7E3E8F" w14:textId="77777777" w:rsidR="00F07BA5" w:rsidRPr="004E6B9F" w:rsidRDefault="00F07BA5" w:rsidP="004E6B9F">
      <w:pPr>
        <w:spacing w:line="360" w:lineRule="auto"/>
        <w:rPr>
          <w:rFonts w:ascii="Arial" w:hAnsi="Arial" w:cs="Arial"/>
          <w:sz w:val="24"/>
          <w:szCs w:val="24"/>
          <w:lang w:val="en-GB"/>
        </w:rPr>
      </w:pPr>
    </w:p>
    <w:p w14:paraId="2532B583" w14:textId="77777777" w:rsidR="00F07BA5" w:rsidRPr="004E6B9F" w:rsidRDefault="00F07BA5" w:rsidP="004E6B9F">
      <w:pPr>
        <w:spacing w:line="360" w:lineRule="auto"/>
        <w:rPr>
          <w:rFonts w:ascii="Arial" w:hAnsi="Arial" w:cs="Arial"/>
          <w:sz w:val="24"/>
          <w:szCs w:val="24"/>
          <w:lang w:val="en-GB"/>
        </w:rPr>
      </w:pPr>
    </w:p>
    <w:p w14:paraId="256A39F5" w14:textId="77777777" w:rsidR="00F07BA5" w:rsidRPr="004E6B9F" w:rsidRDefault="00F07BA5" w:rsidP="004E6B9F">
      <w:pPr>
        <w:spacing w:line="360" w:lineRule="auto"/>
        <w:rPr>
          <w:rFonts w:ascii="Arial" w:hAnsi="Arial" w:cs="Arial"/>
          <w:sz w:val="24"/>
          <w:szCs w:val="24"/>
          <w:lang w:val="en-GB"/>
        </w:rPr>
      </w:pPr>
    </w:p>
    <w:p w14:paraId="773E3DE6" w14:textId="77777777" w:rsidR="00F07BA5" w:rsidRPr="004E6B9F" w:rsidRDefault="00F07BA5" w:rsidP="004E6B9F">
      <w:pPr>
        <w:spacing w:line="360" w:lineRule="auto"/>
        <w:rPr>
          <w:rFonts w:ascii="Arial" w:hAnsi="Arial" w:cs="Arial"/>
          <w:sz w:val="24"/>
          <w:szCs w:val="24"/>
          <w:lang w:val="en-GB"/>
        </w:rPr>
      </w:pPr>
    </w:p>
    <w:p w14:paraId="29D98EDA" w14:textId="77777777" w:rsidR="00F07BA5" w:rsidRPr="004E6B9F" w:rsidRDefault="00F07BA5" w:rsidP="004E6B9F">
      <w:pPr>
        <w:spacing w:line="360" w:lineRule="auto"/>
        <w:rPr>
          <w:rFonts w:ascii="Arial" w:hAnsi="Arial" w:cs="Arial"/>
          <w:sz w:val="24"/>
          <w:szCs w:val="24"/>
          <w:lang w:val="en-GB"/>
        </w:rPr>
      </w:pPr>
    </w:p>
    <w:p w14:paraId="1A4A030F" w14:textId="77777777" w:rsidR="00F07BA5" w:rsidRPr="004E6B9F" w:rsidRDefault="00F07BA5" w:rsidP="004E6B9F">
      <w:pPr>
        <w:spacing w:line="360" w:lineRule="auto"/>
        <w:rPr>
          <w:rFonts w:ascii="Arial" w:hAnsi="Arial" w:cs="Arial"/>
          <w:sz w:val="24"/>
          <w:szCs w:val="24"/>
          <w:lang w:val="en-GB"/>
        </w:rPr>
      </w:pPr>
    </w:p>
    <w:p w14:paraId="731EFA4B" w14:textId="77777777" w:rsidR="0032717C" w:rsidRPr="004E6B9F" w:rsidRDefault="0032717C" w:rsidP="004E6B9F">
      <w:pPr>
        <w:pStyle w:val="Heading1"/>
        <w:spacing w:line="360" w:lineRule="auto"/>
        <w:rPr>
          <w:rFonts w:ascii="Arial" w:hAnsi="Arial" w:cs="Arial"/>
          <w:sz w:val="24"/>
          <w:szCs w:val="24"/>
          <w:lang w:val="en-GB"/>
        </w:rPr>
      </w:pPr>
    </w:p>
    <w:p w14:paraId="6C486781" w14:textId="0EC11D47" w:rsidR="00AD42C7" w:rsidRPr="004E6B9F" w:rsidRDefault="0032717C" w:rsidP="004E6B9F">
      <w:pPr>
        <w:pStyle w:val="Heading1"/>
        <w:spacing w:line="360" w:lineRule="auto"/>
        <w:rPr>
          <w:rFonts w:ascii="Arial" w:hAnsi="Arial" w:cs="Arial"/>
          <w:sz w:val="24"/>
          <w:szCs w:val="24"/>
          <w:lang w:val="en-US"/>
        </w:rPr>
      </w:pPr>
      <w:bookmarkStart w:id="8" w:name="_Toc111043282"/>
      <w:r w:rsidRPr="004E6B9F">
        <w:rPr>
          <w:rFonts w:ascii="Arial" w:hAnsi="Arial" w:cs="Arial"/>
          <w:sz w:val="24"/>
          <w:szCs w:val="24"/>
          <w:lang w:val="en-GB"/>
        </w:rPr>
        <w:t>Referencing</w:t>
      </w:r>
      <w:r w:rsidRPr="004E6B9F">
        <w:rPr>
          <w:rFonts w:ascii="Arial" w:hAnsi="Arial" w:cs="Arial"/>
          <w:sz w:val="24"/>
          <w:szCs w:val="24"/>
          <w:lang w:val="en-US"/>
        </w:rPr>
        <w:t xml:space="preserve"> list</w:t>
      </w:r>
      <w:bookmarkEnd w:id="8"/>
    </w:p>
    <w:p w14:paraId="30B7C383" w14:textId="77777777" w:rsidR="00AD42C7" w:rsidRPr="004E6B9F" w:rsidRDefault="00AD42C7" w:rsidP="004E6B9F">
      <w:pPr>
        <w:spacing w:after="160" w:line="360" w:lineRule="auto"/>
        <w:rPr>
          <w:rFonts w:ascii="Arial" w:eastAsia="Times New Roman" w:hAnsi="Arial" w:cs="Arial"/>
          <w:sz w:val="24"/>
          <w:szCs w:val="24"/>
          <w:lang w:val="en-US"/>
        </w:rPr>
      </w:pPr>
      <w:r w:rsidRPr="004E6B9F">
        <w:rPr>
          <w:rFonts w:ascii="Arial" w:eastAsia="Times New Roman" w:hAnsi="Arial" w:cs="Arial"/>
          <w:sz w:val="24"/>
          <w:szCs w:val="24"/>
          <w:lang w:val="en-US"/>
        </w:rPr>
        <w:t xml:space="preserve">Causey, A., 2021. 5 Soft Skills Business Graduates Need for Success! [online] Available at: </w:t>
      </w:r>
      <w:hyperlink r:id="rId7" w:history="1">
        <w:r w:rsidRPr="004E6B9F">
          <w:rPr>
            <w:rFonts w:ascii="Arial" w:eastAsia="Times New Roman" w:hAnsi="Arial" w:cs="Arial"/>
            <w:color w:val="0000FF"/>
            <w:sz w:val="24"/>
            <w:szCs w:val="24"/>
            <w:u w:val="single"/>
            <w:lang w:val="en-US"/>
          </w:rPr>
          <w:t>https://www.educations.com/articles-and-advice/5-skills-business-graduates-need-to-succeed-18001</w:t>
        </w:r>
      </w:hyperlink>
      <w:r w:rsidRPr="004E6B9F">
        <w:rPr>
          <w:rFonts w:ascii="Arial" w:eastAsia="Times New Roman" w:hAnsi="Arial" w:cs="Arial"/>
          <w:sz w:val="24"/>
          <w:szCs w:val="24"/>
          <w:lang w:val="en-US"/>
        </w:rPr>
        <w:t xml:space="preserve"> [Accessed 8 August 2022].</w:t>
      </w:r>
    </w:p>
    <w:p w14:paraId="14D457FA" w14:textId="77777777" w:rsidR="00AD42C7" w:rsidRPr="004E6B9F" w:rsidRDefault="00AD42C7" w:rsidP="004E6B9F">
      <w:pPr>
        <w:spacing w:after="160" w:line="360" w:lineRule="auto"/>
        <w:rPr>
          <w:rFonts w:ascii="Arial" w:eastAsia="Times New Roman" w:hAnsi="Arial" w:cs="Arial"/>
          <w:sz w:val="24"/>
          <w:szCs w:val="24"/>
          <w:lang w:val="en-US"/>
        </w:rPr>
      </w:pPr>
      <w:r w:rsidRPr="004E6B9F">
        <w:rPr>
          <w:rFonts w:ascii="Arial" w:eastAsia="Times New Roman" w:hAnsi="Arial" w:cs="Arial"/>
          <w:sz w:val="24"/>
          <w:szCs w:val="24"/>
          <w:lang w:val="en-US"/>
        </w:rPr>
        <w:t>Crowe Associates, n.d. Gibbs Reflective cycle: About the Model.  [online] Available at:</w:t>
      </w:r>
      <w:hyperlink r:id="rId8" w:history="1">
        <w:r w:rsidRPr="004E6B9F">
          <w:rPr>
            <w:rFonts w:ascii="Arial" w:eastAsia="Times New Roman" w:hAnsi="Arial" w:cs="Arial"/>
            <w:color w:val="0000FF"/>
            <w:sz w:val="24"/>
            <w:szCs w:val="24"/>
            <w:u w:val="single"/>
            <w:lang w:val="en-US"/>
          </w:rPr>
          <w:t>http://www.crowe-associates.co.uk/coaching-tools/gibbs-reflective-cycle/</w:t>
        </w:r>
      </w:hyperlink>
      <w:r w:rsidRPr="004E6B9F">
        <w:rPr>
          <w:rFonts w:ascii="Arial" w:eastAsia="Times New Roman" w:hAnsi="Arial" w:cs="Arial"/>
          <w:sz w:val="24"/>
          <w:szCs w:val="24"/>
          <w:lang w:val="en-US"/>
        </w:rPr>
        <w:t xml:space="preserve"> [Accessed 8 August 2022].</w:t>
      </w:r>
    </w:p>
    <w:p w14:paraId="313FCE10" w14:textId="77777777" w:rsidR="00AD42C7" w:rsidRPr="004E6B9F" w:rsidRDefault="00AD42C7" w:rsidP="004E6B9F">
      <w:pPr>
        <w:spacing w:after="160" w:line="360" w:lineRule="auto"/>
        <w:rPr>
          <w:rFonts w:ascii="Arial" w:eastAsia="Times New Roman" w:hAnsi="Arial" w:cs="Arial"/>
          <w:sz w:val="24"/>
          <w:szCs w:val="24"/>
          <w:shd w:val="clear" w:color="auto" w:fill="FFFFFF"/>
          <w:lang w:val="en-US"/>
        </w:rPr>
      </w:pPr>
      <w:r w:rsidRPr="004E6B9F">
        <w:rPr>
          <w:rFonts w:ascii="Arial" w:eastAsia="Times New Roman" w:hAnsi="Arial" w:cs="Arial"/>
          <w:sz w:val="24"/>
          <w:szCs w:val="24"/>
          <w:shd w:val="clear" w:color="auto" w:fill="FFFFFF"/>
          <w:lang w:val="en-US"/>
        </w:rPr>
        <w:t xml:space="preserve">Markkanen, P., </w:t>
      </w:r>
      <w:proofErr w:type="spellStart"/>
      <w:r w:rsidRPr="004E6B9F">
        <w:rPr>
          <w:rFonts w:ascii="Arial" w:eastAsia="Times New Roman" w:hAnsi="Arial" w:cs="Arial"/>
          <w:sz w:val="24"/>
          <w:szCs w:val="24"/>
          <w:shd w:val="clear" w:color="auto" w:fill="FFFFFF"/>
          <w:lang w:val="en-US"/>
        </w:rPr>
        <w:t>Välimäki</w:t>
      </w:r>
      <w:proofErr w:type="spellEnd"/>
      <w:r w:rsidRPr="004E6B9F">
        <w:rPr>
          <w:rFonts w:ascii="Arial" w:eastAsia="Times New Roman" w:hAnsi="Arial" w:cs="Arial"/>
          <w:sz w:val="24"/>
          <w:szCs w:val="24"/>
          <w:shd w:val="clear" w:color="auto" w:fill="FFFFFF"/>
          <w:lang w:val="en-US"/>
        </w:rPr>
        <w:t xml:space="preserve">, M., </w:t>
      </w:r>
      <w:proofErr w:type="spellStart"/>
      <w:r w:rsidRPr="004E6B9F">
        <w:rPr>
          <w:rFonts w:ascii="Arial" w:eastAsia="Times New Roman" w:hAnsi="Arial" w:cs="Arial"/>
          <w:sz w:val="24"/>
          <w:szCs w:val="24"/>
          <w:shd w:val="clear" w:color="auto" w:fill="FFFFFF"/>
          <w:lang w:val="en-US"/>
        </w:rPr>
        <w:t>Anttila</w:t>
      </w:r>
      <w:proofErr w:type="spellEnd"/>
      <w:r w:rsidRPr="004E6B9F">
        <w:rPr>
          <w:rFonts w:ascii="Arial" w:eastAsia="Times New Roman" w:hAnsi="Arial" w:cs="Arial"/>
          <w:sz w:val="24"/>
          <w:szCs w:val="24"/>
          <w:shd w:val="clear" w:color="auto" w:fill="FFFFFF"/>
          <w:lang w:val="en-US"/>
        </w:rPr>
        <w:t xml:space="preserve">, M. and </w:t>
      </w:r>
      <w:proofErr w:type="spellStart"/>
      <w:r w:rsidRPr="004E6B9F">
        <w:rPr>
          <w:rFonts w:ascii="Arial" w:eastAsia="Times New Roman" w:hAnsi="Arial" w:cs="Arial"/>
          <w:sz w:val="24"/>
          <w:szCs w:val="24"/>
          <w:shd w:val="clear" w:color="auto" w:fill="FFFFFF"/>
          <w:lang w:val="en-US"/>
        </w:rPr>
        <w:t>Kuuskorpi</w:t>
      </w:r>
      <w:proofErr w:type="spellEnd"/>
      <w:r w:rsidRPr="004E6B9F">
        <w:rPr>
          <w:rFonts w:ascii="Arial" w:eastAsia="Times New Roman" w:hAnsi="Arial" w:cs="Arial"/>
          <w:sz w:val="24"/>
          <w:szCs w:val="24"/>
          <w:shd w:val="clear" w:color="auto" w:fill="FFFFFF"/>
          <w:lang w:val="en-US"/>
        </w:rPr>
        <w:t>, M., 2020. A reflective cycle: Understanding challenging situations in a school setting. </w:t>
      </w:r>
      <w:r w:rsidRPr="004E6B9F">
        <w:rPr>
          <w:rFonts w:ascii="Arial" w:eastAsia="Times New Roman" w:hAnsi="Arial" w:cs="Arial"/>
          <w:i/>
          <w:iCs/>
          <w:sz w:val="24"/>
          <w:szCs w:val="24"/>
          <w:shd w:val="clear" w:color="auto" w:fill="FFFFFF"/>
          <w:lang w:val="en-US"/>
        </w:rPr>
        <w:t>Educational Research</w:t>
      </w:r>
      <w:r w:rsidRPr="004E6B9F">
        <w:rPr>
          <w:rFonts w:ascii="Arial" w:eastAsia="Times New Roman" w:hAnsi="Arial" w:cs="Arial"/>
          <w:sz w:val="24"/>
          <w:szCs w:val="24"/>
          <w:shd w:val="clear" w:color="auto" w:fill="FFFFFF"/>
          <w:lang w:val="en-US"/>
        </w:rPr>
        <w:t>, </w:t>
      </w:r>
      <w:r w:rsidRPr="004E6B9F">
        <w:rPr>
          <w:rFonts w:ascii="Arial" w:eastAsia="Times New Roman" w:hAnsi="Arial" w:cs="Arial"/>
          <w:i/>
          <w:iCs/>
          <w:sz w:val="24"/>
          <w:szCs w:val="24"/>
          <w:shd w:val="clear" w:color="auto" w:fill="FFFFFF"/>
          <w:lang w:val="en-US"/>
        </w:rPr>
        <w:t>62</w:t>
      </w:r>
      <w:r w:rsidRPr="004E6B9F">
        <w:rPr>
          <w:rFonts w:ascii="Arial" w:eastAsia="Times New Roman" w:hAnsi="Arial" w:cs="Arial"/>
          <w:sz w:val="24"/>
          <w:szCs w:val="24"/>
          <w:shd w:val="clear" w:color="auto" w:fill="FFFFFF"/>
          <w:lang w:val="en-US"/>
        </w:rPr>
        <w:t>(1), pp.46-62.</w:t>
      </w:r>
    </w:p>
    <w:p w14:paraId="77D11726" w14:textId="77777777" w:rsidR="00AD42C7" w:rsidRPr="004E6B9F" w:rsidRDefault="00AD42C7" w:rsidP="004E6B9F">
      <w:pPr>
        <w:spacing w:after="160" w:line="360" w:lineRule="auto"/>
        <w:rPr>
          <w:rFonts w:ascii="Arial" w:eastAsia="Times New Roman" w:hAnsi="Arial" w:cs="Arial"/>
          <w:sz w:val="24"/>
          <w:szCs w:val="24"/>
          <w:lang w:val="en-US"/>
        </w:rPr>
      </w:pPr>
      <w:r w:rsidRPr="004E6B9F">
        <w:rPr>
          <w:rFonts w:ascii="Arial" w:eastAsia="Times New Roman" w:hAnsi="Arial" w:cs="Arial"/>
          <w:sz w:val="24"/>
          <w:szCs w:val="24"/>
          <w:lang w:val="en-US"/>
        </w:rPr>
        <w:t>Smith, J., 2021. 7 skills for a successful manager. [online] Available at:</w:t>
      </w:r>
      <w:hyperlink r:id="rId9" w:history="1">
        <w:r w:rsidRPr="004E6B9F">
          <w:rPr>
            <w:rFonts w:ascii="Arial" w:eastAsia="Times New Roman" w:hAnsi="Arial" w:cs="Arial"/>
            <w:color w:val="0000FF"/>
            <w:sz w:val="24"/>
            <w:szCs w:val="24"/>
            <w:u w:val="single"/>
            <w:lang w:val="en-US"/>
          </w:rPr>
          <w:t>https://www.prospects.ac.uk/jobs-and-work-experience/job-sectors/business-</w:t>
        </w:r>
        <w:r w:rsidRPr="004E6B9F">
          <w:rPr>
            <w:rFonts w:ascii="Arial" w:eastAsia="Times New Roman" w:hAnsi="Arial" w:cs="Arial"/>
            <w:color w:val="0000FF"/>
            <w:sz w:val="24"/>
            <w:szCs w:val="24"/>
            <w:u w:val="single"/>
            <w:lang w:val="en-US"/>
          </w:rPr>
          <w:lastRenderedPageBreak/>
          <w:t>consulting-and-management/7-skills-for-a-successful-management-career</w:t>
        </w:r>
      </w:hyperlink>
      <w:r w:rsidRPr="004E6B9F">
        <w:rPr>
          <w:rFonts w:ascii="Arial" w:eastAsia="Times New Roman" w:hAnsi="Arial" w:cs="Arial"/>
          <w:sz w:val="24"/>
          <w:szCs w:val="24"/>
          <w:lang w:val="en-US"/>
        </w:rPr>
        <w:t xml:space="preserve"> [Accessed 8 August 2022].</w:t>
      </w:r>
    </w:p>
    <w:p w14:paraId="2B71F6C1" w14:textId="77777777" w:rsidR="00AD42C7" w:rsidRPr="004E6B9F" w:rsidRDefault="00AD42C7" w:rsidP="004E6B9F">
      <w:pPr>
        <w:spacing w:after="160" w:line="360" w:lineRule="auto"/>
        <w:rPr>
          <w:rFonts w:ascii="Arial" w:eastAsia="Times New Roman" w:hAnsi="Arial" w:cs="Arial"/>
          <w:sz w:val="24"/>
          <w:szCs w:val="24"/>
          <w:lang w:val="en-US"/>
        </w:rPr>
      </w:pPr>
      <w:r w:rsidRPr="004E6B9F">
        <w:rPr>
          <w:rFonts w:ascii="Arial" w:eastAsia="Times New Roman" w:hAnsi="Arial" w:cs="Arial"/>
          <w:sz w:val="24"/>
          <w:szCs w:val="24"/>
          <w:lang w:val="en-US"/>
        </w:rPr>
        <w:t>University of Cumbria, n.d. Gibbs’ reflective cycle. [online] Available at:</w:t>
      </w:r>
      <w:hyperlink r:id="rId10" w:history="1">
        <w:r w:rsidRPr="004E6B9F">
          <w:rPr>
            <w:rFonts w:ascii="Arial" w:eastAsia="Times New Roman" w:hAnsi="Arial" w:cs="Arial"/>
            <w:color w:val="0000FF"/>
            <w:sz w:val="24"/>
            <w:szCs w:val="24"/>
            <w:u w:val="single"/>
            <w:lang w:val="en-US"/>
          </w:rPr>
          <w:t>https://my.cumbria.ac.uk/media/MyCumbria/Documents/ReflectiveCycleGibbs.pdf</w:t>
        </w:r>
      </w:hyperlink>
      <w:r w:rsidRPr="004E6B9F">
        <w:rPr>
          <w:rFonts w:ascii="Arial" w:eastAsia="Times New Roman" w:hAnsi="Arial" w:cs="Arial"/>
          <w:sz w:val="24"/>
          <w:szCs w:val="24"/>
          <w:lang w:val="en-US"/>
        </w:rPr>
        <w:t xml:space="preserve"> [Accessed 8 August 2022].</w:t>
      </w:r>
    </w:p>
    <w:p w14:paraId="058CE624" w14:textId="77777777" w:rsidR="00AD42C7" w:rsidRPr="00AD42C7" w:rsidRDefault="00AD42C7" w:rsidP="00AD42C7">
      <w:pPr>
        <w:rPr>
          <w:lang w:val="en-US"/>
        </w:rPr>
      </w:pPr>
    </w:p>
    <w:sectPr w:rsidR="00AD42C7" w:rsidRPr="00AD42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563451"/>
    <w:multiLevelType w:val="hybridMultilevel"/>
    <w:tmpl w:val="6B5C3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F457B6"/>
    <w:multiLevelType w:val="hybridMultilevel"/>
    <w:tmpl w:val="69160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D5384F"/>
    <w:multiLevelType w:val="hybridMultilevel"/>
    <w:tmpl w:val="C6B00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FB1ED6"/>
    <w:multiLevelType w:val="hybridMultilevel"/>
    <w:tmpl w:val="5232A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A4E7B83"/>
    <w:multiLevelType w:val="hybridMultilevel"/>
    <w:tmpl w:val="24924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BF5A79"/>
    <w:multiLevelType w:val="hybridMultilevel"/>
    <w:tmpl w:val="339C4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6700022">
    <w:abstractNumId w:val="3"/>
  </w:num>
  <w:num w:numId="2" w16cid:durableId="1727026387">
    <w:abstractNumId w:val="2"/>
  </w:num>
  <w:num w:numId="3" w16cid:durableId="1040931565">
    <w:abstractNumId w:val="4"/>
  </w:num>
  <w:num w:numId="4" w16cid:durableId="1155995616">
    <w:abstractNumId w:val="5"/>
  </w:num>
  <w:num w:numId="5" w16cid:durableId="1134981743">
    <w:abstractNumId w:val="0"/>
  </w:num>
  <w:num w:numId="6" w16cid:durableId="18033843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doNotDisplayPageBoundaries/>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A3DC6"/>
    <w:rsid w:val="00062083"/>
    <w:rsid w:val="00260031"/>
    <w:rsid w:val="002A420B"/>
    <w:rsid w:val="0032717C"/>
    <w:rsid w:val="00387C22"/>
    <w:rsid w:val="003D14D3"/>
    <w:rsid w:val="00406BFD"/>
    <w:rsid w:val="00433D27"/>
    <w:rsid w:val="004B6F61"/>
    <w:rsid w:val="004E6B9F"/>
    <w:rsid w:val="004F6F53"/>
    <w:rsid w:val="00534A12"/>
    <w:rsid w:val="005628B5"/>
    <w:rsid w:val="005F2A81"/>
    <w:rsid w:val="007E6433"/>
    <w:rsid w:val="00897258"/>
    <w:rsid w:val="008E7FCE"/>
    <w:rsid w:val="00931393"/>
    <w:rsid w:val="009A3DC6"/>
    <w:rsid w:val="009D34D8"/>
    <w:rsid w:val="00A30769"/>
    <w:rsid w:val="00AD42C7"/>
    <w:rsid w:val="00CC1598"/>
    <w:rsid w:val="00CC4B05"/>
    <w:rsid w:val="00D35830"/>
    <w:rsid w:val="00DC7709"/>
    <w:rsid w:val="00DF4A16"/>
    <w:rsid w:val="00E46924"/>
    <w:rsid w:val="00E97537"/>
    <w:rsid w:val="00EE4668"/>
    <w:rsid w:val="00F07BA5"/>
    <w:rsid w:val="00F307D4"/>
    <w:rsid w:val="00F40573"/>
    <w:rsid w:val="00F4108A"/>
    <w:rsid w:val="00F60202"/>
    <w:rsid w:val="00FE1D50"/>
    <w:rsid w:val="00FF2216"/>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347AE"/>
  <w15:docId w15:val="{A0B84C1F-6ECC-7044-B2C2-1F5E32A28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717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717C"/>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DF4A16"/>
    <w:pPr>
      <w:ind w:left="720"/>
      <w:contextualSpacing/>
    </w:pPr>
  </w:style>
  <w:style w:type="paragraph" w:styleId="Caption">
    <w:name w:val="caption"/>
    <w:basedOn w:val="Normal"/>
    <w:next w:val="Normal"/>
    <w:uiPriority w:val="35"/>
    <w:semiHidden/>
    <w:unhideWhenUsed/>
    <w:qFormat/>
    <w:rsid w:val="003D14D3"/>
    <w:pPr>
      <w:spacing w:line="240" w:lineRule="auto"/>
    </w:pPr>
    <w:rPr>
      <w:i/>
      <w:iCs/>
      <w:color w:val="1F497D" w:themeColor="text2"/>
      <w:sz w:val="18"/>
      <w:szCs w:val="18"/>
    </w:rPr>
  </w:style>
  <w:style w:type="paragraph" w:styleId="TOCHeading">
    <w:name w:val="TOC Heading"/>
    <w:basedOn w:val="Heading1"/>
    <w:next w:val="Normal"/>
    <w:uiPriority w:val="39"/>
    <w:semiHidden/>
    <w:unhideWhenUsed/>
    <w:qFormat/>
    <w:rsid w:val="00A30769"/>
    <w:pPr>
      <w:outlineLvl w:val="9"/>
    </w:pPr>
    <w:rPr>
      <w:lang w:val="en-US" w:eastAsia="ja-JP"/>
    </w:rPr>
  </w:style>
  <w:style w:type="paragraph" w:styleId="TOC1">
    <w:name w:val="toc 1"/>
    <w:basedOn w:val="Normal"/>
    <w:next w:val="Normal"/>
    <w:autoRedefine/>
    <w:uiPriority w:val="39"/>
    <w:unhideWhenUsed/>
    <w:rsid w:val="00A30769"/>
    <w:pPr>
      <w:spacing w:after="100"/>
    </w:pPr>
  </w:style>
  <w:style w:type="character" w:styleId="Hyperlink">
    <w:name w:val="Hyperlink"/>
    <w:basedOn w:val="DefaultParagraphFont"/>
    <w:uiPriority w:val="99"/>
    <w:unhideWhenUsed/>
    <w:rsid w:val="00A30769"/>
    <w:rPr>
      <w:color w:val="0000FF" w:themeColor="hyperlink"/>
      <w:u w:val="single"/>
    </w:rPr>
  </w:style>
  <w:style w:type="paragraph" w:styleId="BalloonText">
    <w:name w:val="Balloon Text"/>
    <w:basedOn w:val="Normal"/>
    <w:link w:val="BalloonTextChar"/>
    <w:uiPriority w:val="99"/>
    <w:semiHidden/>
    <w:unhideWhenUsed/>
    <w:rsid w:val="00A307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076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12677">
      <w:bodyDiv w:val="1"/>
      <w:marLeft w:val="0"/>
      <w:marRight w:val="0"/>
      <w:marTop w:val="0"/>
      <w:marBottom w:val="0"/>
      <w:divBdr>
        <w:top w:val="none" w:sz="0" w:space="0" w:color="auto"/>
        <w:left w:val="none" w:sz="0" w:space="0" w:color="auto"/>
        <w:bottom w:val="none" w:sz="0" w:space="0" w:color="auto"/>
        <w:right w:val="none" w:sz="0" w:space="0" w:color="auto"/>
      </w:divBdr>
    </w:div>
    <w:div w:id="164637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rowe-associates.co.uk/coaching-tools/gibbs-reflective-cycle/" TargetMode="External"/><Relationship Id="rId3" Type="http://schemas.openxmlformats.org/officeDocument/2006/relationships/styles" Target="styles.xml"/><Relationship Id="rId7" Type="http://schemas.openxmlformats.org/officeDocument/2006/relationships/hyperlink" Target="https://www.educations.com/articles-and-advice/5-skills-business-graduates-need-to-succeed-18001"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my.cumbria.ac.uk/media/MyCumbria/Documents/ReflectiveCycleGibbs.pdf" TargetMode="External"/><Relationship Id="rId4" Type="http://schemas.openxmlformats.org/officeDocument/2006/relationships/settings" Target="settings.xml"/><Relationship Id="rId9" Type="http://schemas.openxmlformats.org/officeDocument/2006/relationships/hyperlink" Target="https://www.prospects.ac.uk/jobs-and-work-experience/job-sectors/business-consulting-and-management/7-skills-for-a-successful-management-care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0E4D5A-1CC8-42CD-B8BB-D723396ED0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2170</Words>
  <Characters>12369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Mustan Ali</cp:lastModifiedBy>
  <cp:revision>3</cp:revision>
  <dcterms:created xsi:type="dcterms:W3CDTF">2022-08-10T14:06:00Z</dcterms:created>
  <dcterms:modified xsi:type="dcterms:W3CDTF">2022-08-11T10:15:00Z</dcterms:modified>
</cp:coreProperties>
</file>