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008F1308">
        <w:tc>
          <w:tcPr>
            <w:tcW w:w="2093" w:type="dxa"/>
            <w:shd w:val="pct15" w:color="auto" w:fill="auto"/>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00A406E5">
        <w:tc>
          <w:tcPr>
            <w:tcW w:w="2093" w:type="dxa"/>
            <w:shd w:val="pct15" w:color="auto" w:fill="auto"/>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4FE45873"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BSC Professional Policing</w:t>
            </w:r>
          </w:p>
        </w:tc>
      </w:tr>
      <w:tr w:rsidR="008F1308" w:rsidRPr="00A406E5" w14:paraId="76BEC845" w14:textId="77777777" w:rsidTr="00A628CC">
        <w:tc>
          <w:tcPr>
            <w:tcW w:w="2093" w:type="dxa"/>
            <w:shd w:val="pct15" w:color="auto" w:fill="auto"/>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62949E24" w:rsidR="008F1308" w:rsidRPr="00A406E5" w:rsidRDefault="008A121B" w:rsidP="00E51AAC">
            <w:pPr>
              <w:spacing w:before="120" w:after="120"/>
              <w:jc w:val="both"/>
              <w:rPr>
                <w:rFonts w:ascii="Arial" w:hAnsi="Arial" w:cs="Arial"/>
                <w:b/>
                <w:sz w:val="22"/>
                <w:szCs w:val="22"/>
              </w:rPr>
            </w:pPr>
            <w:r>
              <w:rPr>
                <w:rFonts w:ascii="Arial" w:hAnsi="Arial" w:cs="Arial"/>
                <w:b/>
                <w:sz w:val="22"/>
                <w:szCs w:val="22"/>
              </w:rPr>
              <w:t>Understanding the role of the Constable</w:t>
            </w:r>
          </w:p>
        </w:tc>
      </w:tr>
      <w:tr w:rsidR="00B84B5B" w:rsidRPr="00A406E5" w14:paraId="03569861" w14:textId="77777777" w:rsidTr="008F1308">
        <w:tc>
          <w:tcPr>
            <w:tcW w:w="2093" w:type="dxa"/>
            <w:shd w:val="pct15" w:color="auto" w:fill="auto"/>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4B4E0B09" w:rsidR="00B84B5B" w:rsidRPr="00A406E5" w:rsidRDefault="008A121B" w:rsidP="00152E9D">
            <w:pPr>
              <w:spacing w:before="120" w:after="120"/>
              <w:jc w:val="both"/>
              <w:rPr>
                <w:rFonts w:ascii="Arial" w:hAnsi="Arial" w:cs="Arial"/>
                <w:b/>
                <w:sz w:val="22"/>
                <w:szCs w:val="22"/>
              </w:rPr>
            </w:pPr>
            <w:r>
              <w:rPr>
                <w:rFonts w:ascii="Arial" w:hAnsi="Arial" w:cs="Arial"/>
                <w:b/>
                <w:sz w:val="22"/>
                <w:szCs w:val="22"/>
              </w:rPr>
              <w:t>BMPL4019a</w:t>
            </w:r>
          </w:p>
        </w:tc>
        <w:tc>
          <w:tcPr>
            <w:tcW w:w="2268" w:type="dxa"/>
            <w:shd w:val="clear" w:color="auto" w:fill="D9D9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0C4991FA" w:rsidR="00B84B5B" w:rsidRPr="00A406E5" w:rsidRDefault="008A121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1CE88BA1" w14:textId="77777777" w:rsidTr="008F1308">
        <w:tc>
          <w:tcPr>
            <w:tcW w:w="2093" w:type="dxa"/>
            <w:shd w:val="pct15" w:color="auto" w:fill="auto"/>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1D7C21D4"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M Thomas</w:t>
            </w:r>
          </w:p>
        </w:tc>
        <w:tc>
          <w:tcPr>
            <w:tcW w:w="2268" w:type="dxa"/>
            <w:shd w:val="clear" w:color="auto" w:fill="D9D9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1BC47FA2"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M Hill</w:t>
            </w:r>
          </w:p>
        </w:tc>
      </w:tr>
      <w:tr w:rsidR="00DB116D" w:rsidRPr="00A406E5" w14:paraId="26C8A4AE" w14:textId="77777777" w:rsidTr="008F1308">
        <w:tc>
          <w:tcPr>
            <w:tcW w:w="2093" w:type="dxa"/>
            <w:shd w:val="pct15" w:color="auto" w:fill="auto"/>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0AB177BE" w:rsidR="00DB116D" w:rsidRPr="00A406E5" w:rsidRDefault="008A121B" w:rsidP="005F0579">
            <w:pPr>
              <w:spacing w:before="120" w:after="120"/>
              <w:jc w:val="both"/>
              <w:rPr>
                <w:rFonts w:ascii="Arial" w:hAnsi="Arial" w:cs="Arial"/>
                <w:b/>
                <w:sz w:val="22"/>
                <w:szCs w:val="22"/>
              </w:rPr>
            </w:pPr>
            <w:r>
              <w:rPr>
                <w:rFonts w:ascii="Arial" w:hAnsi="Arial" w:cs="Arial"/>
                <w:b/>
                <w:sz w:val="22"/>
                <w:szCs w:val="22"/>
              </w:rPr>
              <w:t>Assessment 2 Essay question</w:t>
            </w:r>
          </w:p>
        </w:tc>
        <w:tc>
          <w:tcPr>
            <w:tcW w:w="2268" w:type="dxa"/>
            <w:shd w:val="pct15" w:color="auto" w:fill="auto"/>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449C0178" w:rsidR="00DB116D" w:rsidRPr="00A406E5" w:rsidRDefault="008A121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1E935E6C" w14:textId="77777777" w:rsidTr="008F1308">
        <w:tc>
          <w:tcPr>
            <w:tcW w:w="2093" w:type="dxa"/>
            <w:shd w:val="pct15" w:color="auto" w:fill="auto"/>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3AED41D3" w:rsidR="00B84B5B" w:rsidRPr="00A406E5" w:rsidRDefault="008B266A" w:rsidP="005F0579">
            <w:pPr>
              <w:spacing w:before="120" w:after="120"/>
              <w:jc w:val="both"/>
              <w:rPr>
                <w:rFonts w:ascii="Arial" w:hAnsi="Arial" w:cs="Arial"/>
                <w:b/>
                <w:sz w:val="22"/>
                <w:szCs w:val="22"/>
              </w:rPr>
            </w:pPr>
            <w:r>
              <w:rPr>
                <w:rFonts w:ascii="Arial" w:hAnsi="Arial" w:cs="Arial"/>
                <w:b/>
                <w:sz w:val="22"/>
                <w:szCs w:val="22"/>
              </w:rPr>
              <w:t>24/7/2026</w:t>
            </w:r>
          </w:p>
        </w:tc>
        <w:tc>
          <w:tcPr>
            <w:tcW w:w="2268" w:type="dxa"/>
            <w:shd w:val="pct15" w:color="auto" w:fill="auto"/>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1CD22852" w:rsidR="00B84B5B" w:rsidRPr="00A406E5" w:rsidRDefault="008B266A" w:rsidP="005F0579">
            <w:pPr>
              <w:spacing w:before="120" w:after="120"/>
              <w:jc w:val="both"/>
              <w:rPr>
                <w:rFonts w:ascii="Arial" w:hAnsi="Arial" w:cs="Arial"/>
                <w:b/>
                <w:sz w:val="22"/>
                <w:szCs w:val="22"/>
              </w:rPr>
            </w:pPr>
            <w:r>
              <w:rPr>
                <w:rFonts w:ascii="Arial" w:hAnsi="Arial" w:cs="Arial"/>
                <w:b/>
                <w:sz w:val="22"/>
                <w:szCs w:val="22"/>
              </w:rPr>
              <w:t>6/7/2026</w:t>
            </w:r>
          </w:p>
        </w:tc>
      </w:tr>
      <w:tr w:rsidR="00152E9D" w:rsidRPr="00A406E5" w14:paraId="53AF1309" w14:textId="77777777" w:rsidTr="00A406E5">
        <w:tc>
          <w:tcPr>
            <w:tcW w:w="2093" w:type="dxa"/>
            <w:shd w:val="pct15" w:color="auto" w:fill="auto"/>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00A406E5">
        <w:tc>
          <w:tcPr>
            <w:tcW w:w="2093" w:type="dxa"/>
            <w:shd w:val="pct15" w:color="auto" w:fill="auto"/>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8E971F1" w14:textId="77777777" w:rsidR="0028204E" w:rsidRPr="00A406E5" w:rsidRDefault="0028204E" w:rsidP="00DB116D">
      <w:pPr>
        <w:rPr>
          <w:rFonts w:ascii="Arial" w:hAnsi="Arial" w:cs="Arial"/>
          <w:sz w:val="32"/>
        </w:rPr>
      </w:pPr>
    </w:p>
    <w:p w14:paraId="0EC52211" w14:textId="77777777" w:rsidR="00152E9D" w:rsidRPr="00A406E5" w:rsidRDefault="00152E9D" w:rsidP="00DB116D">
      <w:pPr>
        <w:rPr>
          <w:rFonts w:ascii="Arial" w:hAnsi="Arial" w:cs="Arial"/>
          <w:sz w:val="32"/>
        </w:rPr>
      </w:pPr>
    </w:p>
    <w:p w14:paraId="324AA018" w14:textId="77777777" w:rsidR="00152E9D" w:rsidRPr="00A406E5" w:rsidRDefault="00152E9D" w:rsidP="00DB116D">
      <w:pPr>
        <w:rPr>
          <w:rFonts w:ascii="Arial" w:hAnsi="Arial" w:cs="Arial"/>
          <w:sz w:val="32"/>
        </w:rPr>
      </w:pPr>
    </w:p>
    <w:p w14:paraId="73EC81D9" w14:textId="77777777" w:rsidR="00152E9D" w:rsidRPr="00A406E5" w:rsidRDefault="00152E9D" w:rsidP="00DB116D">
      <w:pPr>
        <w:rPr>
          <w:rFonts w:ascii="Arial" w:hAnsi="Arial" w:cs="Arial"/>
          <w:sz w:val="32"/>
        </w:rPr>
      </w:pPr>
    </w:p>
    <w:p w14:paraId="533E4676" w14:textId="77777777" w:rsidR="00152E9D" w:rsidRPr="00A406E5" w:rsidRDefault="00152E9D" w:rsidP="00DB116D">
      <w:pPr>
        <w:rPr>
          <w:rFonts w:ascii="Arial" w:hAnsi="Arial" w:cs="Arial"/>
          <w:sz w:val="32"/>
        </w:rPr>
      </w:pPr>
    </w:p>
    <w:p w14:paraId="1721F49C" w14:textId="77777777" w:rsidR="00A406E5" w:rsidRDefault="00A406E5">
      <w:pPr>
        <w:rPr>
          <w:rFonts w:ascii="Arial" w:hAnsi="Arial" w:cs="Arial"/>
          <w:sz w:val="32"/>
        </w:rPr>
      </w:pPr>
      <w:r>
        <w:rPr>
          <w:rFonts w:ascii="Arial" w:hAnsi="Arial" w:cs="Arial"/>
          <w:sz w:val="32"/>
        </w:rPr>
        <w:br w:type="page"/>
      </w: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00A406E5">
        <w:tc>
          <w:tcPr>
            <w:tcW w:w="9747" w:type="dxa"/>
            <w:shd w:val="pct10" w:color="auto" w:fill="auto"/>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00A406E5">
        <w:tc>
          <w:tcPr>
            <w:tcW w:w="9747" w:type="dxa"/>
          </w:tcPr>
          <w:p w14:paraId="71D0F530" w14:textId="77777777" w:rsidR="00C01A3F" w:rsidRPr="00A406E5" w:rsidRDefault="00C01A3F" w:rsidP="00273FEE">
            <w:pPr>
              <w:rPr>
                <w:rFonts w:ascii="Arial" w:hAnsi="Arial" w:cs="Arial"/>
                <w:sz w:val="22"/>
                <w:szCs w:val="22"/>
              </w:rPr>
            </w:pPr>
          </w:p>
          <w:p w14:paraId="656B32B4"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Upon the successful completion of this module, the student should be able to: </w:t>
            </w:r>
          </w:p>
          <w:p w14:paraId="7882C91B" w14:textId="77777777" w:rsidR="008A121B" w:rsidRDefault="008A121B" w:rsidP="00152E9D">
            <w:pPr>
              <w:ind w:left="360"/>
              <w:rPr>
                <w:rFonts w:ascii="Arial" w:hAnsi="Arial" w:cs="Arial"/>
                <w:sz w:val="22"/>
                <w:szCs w:val="22"/>
              </w:rPr>
            </w:pPr>
          </w:p>
          <w:p w14:paraId="1BBC962F"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demonstrate knowledge and understanding of the extent of police powers available to a police constable and how to apply them, and the relevant procedures fairly; </w:t>
            </w:r>
          </w:p>
          <w:p w14:paraId="4AB965C0" w14:textId="77777777" w:rsidR="008A121B" w:rsidRDefault="008A121B" w:rsidP="00152E9D">
            <w:pPr>
              <w:ind w:left="360"/>
              <w:rPr>
                <w:rFonts w:ascii="Arial" w:hAnsi="Arial" w:cs="Arial"/>
                <w:sz w:val="22"/>
                <w:szCs w:val="22"/>
              </w:rPr>
            </w:pPr>
          </w:p>
          <w:p w14:paraId="0B28F79C"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evaluate the relevance of the core principles of ethics, equality, diversity, and human rights, in relation to the role of constable; </w:t>
            </w:r>
          </w:p>
          <w:p w14:paraId="1F87B580" w14:textId="77777777" w:rsidR="008A121B" w:rsidRDefault="008A121B" w:rsidP="00152E9D">
            <w:pPr>
              <w:ind w:left="360"/>
              <w:rPr>
                <w:rFonts w:ascii="Arial" w:hAnsi="Arial" w:cs="Arial"/>
                <w:sz w:val="22"/>
                <w:szCs w:val="22"/>
              </w:rPr>
            </w:pPr>
          </w:p>
          <w:p w14:paraId="31C7DB0D" w14:textId="77777777" w:rsidR="008A121B" w:rsidRDefault="008A121B" w:rsidP="00152E9D">
            <w:pPr>
              <w:ind w:left="360"/>
              <w:rPr>
                <w:rFonts w:ascii="Arial" w:hAnsi="Arial" w:cs="Arial"/>
                <w:sz w:val="22"/>
                <w:szCs w:val="22"/>
              </w:rPr>
            </w:pPr>
            <w:r w:rsidRPr="008A121B">
              <w:rPr>
                <w:rFonts w:ascii="Arial" w:hAnsi="Arial" w:cs="Arial"/>
                <w:sz w:val="22"/>
                <w:szCs w:val="22"/>
              </w:rPr>
              <w:t xml:space="preserve">• demonstrate knowledge and understanding of the relevant governance roles and responsibilities, and the necessity for maintaining professional standards in policing; </w:t>
            </w:r>
          </w:p>
          <w:p w14:paraId="24EF4854" w14:textId="77777777" w:rsidR="008A121B" w:rsidRDefault="008A121B" w:rsidP="00152E9D">
            <w:pPr>
              <w:ind w:left="360"/>
              <w:rPr>
                <w:rFonts w:ascii="Arial" w:hAnsi="Arial" w:cs="Arial"/>
                <w:sz w:val="22"/>
                <w:szCs w:val="22"/>
              </w:rPr>
            </w:pPr>
          </w:p>
          <w:p w14:paraId="785B2B98" w14:textId="5B2B3DD0" w:rsidR="00C01A3F" w:rsidRPr="00A406E5" w:rsidRDefault="008A121B" w:rsidP="00152E9D">
            <w:pPr>
              <w:ind w:left="360"/>
              <w:rPr>
                <w:rFonts w:ascii="Arial" w:hAnsi="Arial" w:cs="Arial"/>
                <w:sz w:val="22"/>
                <w:szCs w:val="22"/>
              </w:rPr>
            </w:pPr>
            <w:r w:rsidRPr="008A121B">
              <w:rPr>
                <w:rFonts w:ascii="Arial" w:hAnsi="Arial" w:cs="Arial"/>
                <w:sz w:val="22"/>
                <w:szCs w:val="22"/>
              </w:rPr>
              <w:t>• demonstrate knowledge and understanding of the stages of the National Decision Model (NDM), and how to apply it to a wide range of policing incidents.</w:t>
            </w:r>
          </w:p>
          <w:p w14:paraId="5CA45B7B" w14:textId="77777777" w:rsidR="00C01A3F" w:rsidRPr="00A406E5" w:rsidRDefault="00C01A3F" w:rsidP="00152E9D">
            <w:pPr>
              <w:ind w:left="360"/>
              <w:rPr>
                <w:rFonts w:ascii="Arial" w:hAnsi="Arial" w:cs="Arial"/>
                <w:sz w:val="22"/>
                <w:szCs w:val="22"/>
              </w:rPr>
            </w:pPr>
          </w:p>
          <w:p w14:paraId="285661DD" w14:textId="77777777" w:rsidR="00C01A3F" w:rsidRPr="00A406E5" w:rsidRDefault="00C01A3F" w:rsidP="00152E9D">
            <w:pPr>
              <w:ind w:left="360"/>
              <w:rPr>
                <w:rFonts w:ascii="Arial" w:hAnsi="Arial" w:cs="Arial"/>
                <w:sz w:val="22"/>
                <w:szCs w:val="22"/>
              </w:rPr>
            </w:pPr>
          </w:p>
          <w:p w14:paraId="14F52F82" w14:textId="77777777" w:rsidR="00C01A3F" w:rsidRPr="00A406E5" w:rsidRDefault="00C01A3F" w:rsidP="00152E9D">
            <w:pPr>
              <w:ind w:left="360"/>
              <w:rPr>
                <w:rFonts w:ascii="Arial" w:hAnsi="Arial" w:cs="Arial"/>
                <w:sz w:val="22"/>
                <w:szCs w:val="22"/>
              </w:rPr>
            </w:pPr>
          </w:p>
          <w:p w14:paraId="1D2C4800" w14:textId="77777777" w:rsidR="00C01A3F" w:rsidRPr="00A406E5" w:rsidRDefault="00C01A3F" w:rsidP="00A85BFE">
            <w:pPr>
              <w:rPr>
                <w:rFonts w:ascii="Arial" w:hAnsi="Arial" w:cs="Arial"/>
                <w:sz w:val="22"/>
                <w:szCs w:val="22"/>
              </w:rPr>
            </w:pPr>
          </w:p>
          <w:p w14:paraId="46D2DD33" w14:textId="77777777" w:rsidR="00C01A3F" w:rsidRPr="00A406E5" w:rsidRDefault="00C01A3F" w:rsidP="004D5E9B">
            <w:pPr>
              <w:rPr>
                <w:rFonts w:ascii="Arial" w:hAnsi="Arial" w:cs="Arial"/>
                <w:sz w:val="22"/>
                <w:szCs w:val="22"/>
              </w:rPr>
            </w:pP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00A406E5">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0623D97" w14:textId="77777777" w:rsidR="00EE6F25" w:rsidRPr="00A406E5" w:rsidRDefault="00EE6F25" w:rsidP="005969E2">
      <w:pPr>
        <w:jc w:val="both"/>
        <w:rPr>
          <w:rFonts w:ascii="Arial" w:hAnsi="Arial" w:cs="Arial"/>
          <w:sz w:val="22"/>
          <w:szCs w:val="22"/>
        </w:rPr>
      </w:pPr>
    </w:p>
    <w:p w14:paraId="022AD952" w14:textId="77777777" w:rsidR="00982DA7" w:rsidRDefault="00982DA7" w:rsidP="00982DA7">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002F3400">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4FDB1710" w14:textId="319CB6B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p w14:paraId="2310AFC9" w14:textId="77777777" w:rsidR="00982DA7" w:rsidRDefault="00982DA7" w:rsidP="002F3400">
            <w:pPr>
              <w:rPr>
                <w:rFonts w:ascii="Arial" w:eastAsia="Calibri" w:hAnsi="Arial" w:cs="Arial"/>
                <w:sz w:val="22"/>
                <w:szCs w:val="22"/>
              </w:rPr>
            </w:pPr>
          </w:p>
          <w:p w14:paraId="523465DE"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54A962A4" w14:textId="77777777" w:rsidTr="002F3400">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A75794D" w14:textId="7F3510AB"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p w14:paraId="17BB5DFC" w14:textId="77777777" w:rsidR="00982DA7" w:rsidRDefault="00982DA7" w:rsidP="002F3400">
            <w:pPr>
              <w:rPr>
                <w:rFonts w:ascii="Arial" w:eastAsia="Calibri" w:hAnsi="Arial" w:cs="Arial"/>
                <w:sz w:val="22"/>
                <w:szCs w:val="22"/>
              </w:rPr>
            </w:pPr>
          </w:p>
          <w:p w14:paraId="0A114C51"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982DA7" w:rsidRPr="00FA7E96" w14:paraId="2E5F8D8B" w14:textId="77777777" w:rsidTr="002F3400">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BF5F61E" w14:textId="3277852C"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p w14:paraId="45EF8AB8" w14:textId="77777777" w:rsidR="00982DA7" w:rsidRDefault="00982DA7" w:rsidP="002F3400">
            <w:pPr>
              <w:rPr>
                <w:rFonts w:ascii="Arial" w:eastAsia="Calibri" w:hAnsi="Arial" w:cs="Arial"/>
                <w:sz w:val="22"/>
                <w:szCs w:val="22"/>
              </w:rPr>
            </w:pPr>
          </w:p>
          <w:p w14:paraId="11A97E50" w14:textId="77777777"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bookmarkEnd w:id="0"/>
      <w:tr w:rsidR="00982DA7" w:rsidRPr="00FA7E96" w14:paraId="6B0FEAE1" w14:textId="77777777" w:rsidTr="002F3400">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72E88A8B"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5E17E1A4" w14:textId="77777777" w:rsidR="00982DA7" w:rsidRDefault="00982DA7" w:rsidP="002F3400">
            <w:pPr>
              <w:rPr>
                <w:rFonts w:ascii="Arial" w:eastAsia="Calibri" w:hAnsi="Arial" w:cs="Arial"/>
                <w:sz w:val="22"/>
                <w:szCs w:val="22"/>
              </w:rPr>
            </w:pPr>
          </w:p>
          <w:p w14:paraId="55384730" w14:textId="6A6A1D13"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tc>
      </w:tr>
      <w:tr w:rsidR="00982DA7" w:rsidRPr="00FA7E96" w14:paraId="2346E707" w14:textId="77777777" w:rsidTr="002F3400">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865EA9E" w14:textId="6679ED46"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6D3E57">
                  <w:rPr>
                    <w:rFonts w:ascii="MS Gothic" w:eastAsia="MS Gothic" w:hAnsi="MS Gothic" w:cs="Arial" w:hint="eastAsia"/>
                    <w:sz w:val="22"/>
                    <w:szCs w:val="22"/>
                  </w:rPr>
                  <w:t>☒</w:t>
                </w:r>
              </w:sdtContent>
            </w:sdt>
          </w:p>
          <w:p w14:paraId="08E69408" w14:textId="77777777" w:rsidR="00982DA7" w:rsidRDefault="00982DA7" w:rsidP="002F3400">
            <w:pPr>
              <w:rPr>
                <w:rFonts w:ascii="Arial" w:eastAsia="Calibri" w:hAnsi="Arial" w:cs="Arial"/>
                <w:sz w:val="22"/>
                <w:szCs w:val="22"/>
              </w:rPr>
            </w:pPr>
          </w:p>
          <w:p w14:paraId="10C9A836" w14:textId="36525730"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6D3E57">
                  <w:rPr>
                    <w:rFonts w:ascii="MS Gothic" w:eastAsia="MS Gothic" w:hAnsi="MS Gothic" w:cs="Arial" w:hint="eastAsia"/>
                    <w:sz w:val="22"/>
                    <w:szCs w:val="22"/>
                  </w:rPr>
                  <w:t>☐</w:t>
                </w:r>
              </w:sdtContent>
            </w:sdt>
          </w:p>
        </w:tc>
      </w:tr>
      <w:tr w:rsidR="00982DA7" w:rsidRPr="00FA7E96" w14:paraId="5B951EF4" w14:textId="77777777" w:rsidTr="002F3400">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58D7114" w14:textId="77777777" w:rsidR="00982DA7" w:rsidRDefault="00982DA7"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E37F550" w14:textId="77777777" w:rsidR="00982DA7" w:rsidRDefault="00982DA7" w:rsidP="002F3400">
            <w:pPr>
              <w:rPr>
                <w:rFonts w:ascii="Arial" w:eastAsia="Calibri" w:hAnsi="Arial" w:cs="Arial"/>
                <w:sz w:val="22"/>
                <w:szCs w:val="22"/>
              </w:rPr>
            </w:pPr>
          </w:p>
          <w:p w14:paraId="43CAF13A" w14:textId="472D60E9" w:rsidR="00982DA7" w:rsidRPr="00FA7E96" w:rsidRDefault="00982DA7"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C141E3">
                  <w:rPr>
                    <w:rFonts w:ascii="MS Gothic" w:eastAsia="MS Gothic" w:hAnsi="MS Gothic" w:cs="Arial" w:hint="eastAsia"/>
                    <w:sz w:val="22"/>
                    <w:szCs w:val="22"/>
                  </w:rPr>
                  <w:t>☒</w:t>
                </w:r>
              </w:sdtContent>
            </w:sdt>
          </w:p>
        </w:tc>
      </w:tr>
      <w:tr w:rsidR="00982DA7" w:rsidRPr="00FA7E96" w14:paraId="48EC38F4" w14:textId="77777777" w:rsidTr="002F3400">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6DA60C3" w:rsidR="00982DA7" w:rsidRPr="00FA7E96" w:rsidRDefault="00C2055E" w:rsidP="002F3400">
            <w:pPr>
              <w:rPr>
                <w:rFonts w:ascii="Arial" w:eastAsia="Calibri" w:hAnsi="Arial"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EndPr/>
              <w:sdtContent>
                <w:r w:rsidR="00982DA7">
                  <w:rPr>
                    <w:rFonts w:ascii="MS Gothic" w:eastAsia="MS Gothic" w:hAnsi="MS Gothic" w:cs="Arial" w:hint="eastAsia"/>
                    <w:sz w:val="22"/>
                    <w:szCs w:val="22"/>
                  </w:rPr>
                  <w:t>☐</w:t>
                </w:r>
              </w:sdtContent>
            </w:sdt>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5B69E508" w:rsidR="00152E9D" w:rsidRPr="00A406E5" w:rsidRDefault="008B266A" w:rsidP="008B266A">
      <w:pPr>
        <w:rPr>
          <w:rFonts w:ascii="Arial" w:hAnsi="Arial" w:cs="Arial"/>
          <w:sz w:val="24"/>
          <w:szCs w:val="24"/>
        </w:rPr>
      </w:pPr>
      <w:r>
        <w:rPr>
          <w:rFonts w:ascii="Arial" w:hAnsi="Arial" w:cs="Arial"/>
          <w:sz w:val="24"/>
          <w:szCs w:val="24"/>
        </w:rPr>
        <w:t>“.</w:t>
      </w:r>
    </w:p>
    <w:p w14:paraId="727295DB" w14:textId="1DCB7E12" w:rsidR="00152E9D" w:rsidRDefault="008B266A" w:rsidP="00A67FB1">
      <w:pPr>
        <w:ind w:left="720"/>
      </w:pPr>
      <w:r>
        <w:t>The Police Service in England Wales adheres to the “Code of Ethics.  This is a discipline that all officers should adhere to, in order to provide a professional, ethical and effective service.  Given the current use of social media and rise in police complaints do you believe that the code of conduct is currently fit for purpose?</w:t>
      </w:r>
    </w:p>
    <w:p w14:paraId="0FCAD460" w14:textId="77777777" w:rsidR="008B266A" w:rsidRDefault="008B266A" w:rsidP="00A67FB1">
      <w:pPr>
        <w:ind w:left="720"/>
      </w:pPr>
    </w:p>
    <w:p w14:paraId="1BAFFFEF" w14:textId="77AF6BC8" w:rsidR="008B266A" w:rsidRDefault="008B266A" w:rsidP="00A67FB1">
      <w:pPr>
        <w:ind w:left="720"/>
      </w:pPr>
      <w:r>
        <w:t>*Support your answer with academic research, intext citations and appropriate references.</w:t>
      </w:r>
    </w:p>
    <w:p w14:paraId="4CFCF70C" w14:textId="77777777" w:rsidR="008B266A" w:rsidRPr="00A406E5" w:rsidRDefault="008B266A"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51160DF6" w14:textId="77777777" w:rsidR="00A3505D" w:rsidRPr="00A406E5" w:rsidRDefault="00A3505D" w:rsidP="00D22D9C">
      <w:pPr>
        <w:jc w:val="both"/>
        <w:rPr>
          <w:rFonts w:ascii="Arial" w:hAnsi="Arial" w:cs="Arial"/>
          <w:sz w:val="22"/>
          <w:szCs w:val="22"/>
        </w:rPr>
      </w:pPr>
    </w:p>
    <w:p w14:paraId="56226929"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1293F16" w14:textId="77777777" w:rsidR="004D5E9B" w:rsidRDefault="004D5E9B" w:rsidP="00D22D9C">
      <w:pPr>
        <w:jc w:val="both"/>
        <w:rPr>
          <w:rFonts w:ascii="Arial" w:hAnsi="Arial" w:cs="Arial"/>
          <w:sz w:val="22"/>
          <w:szCs w:val="22"/>
        </w:rPr>
      </w:pPr>
    </w:p>
    <w:p w14:paraId="2665E5C4" w14:textId="77777777" w:rsidR="004D5E9B" w:rsidRDefault="004D5E9B" w:rsidP="00D22D9C">
      <w:pPr>
        <w:jc w:val="both"/>
        <w:rPr>
          <w:rFonts w:ascii="Arial" w:hAnsi="Arial" w:cs="Arial"/>
          <w:sz w:val="22"/>
          <w:szCs w:val="22"/>
        </w:rPr>
      </w:pPr>
    </w:p>
    <w:p w14:paraId="2E2C6194" w14:textId="77777777" w:rsidR="004D5E9B" w:rsidRDefault="004D5E9B" w:rsidP="00D22D9C">
      <w:pPr>
        <w:jc w:val="both"/>
        <w:rPr>
          <w:rFonts w:ascii="Arial" w:hAnsi="Arial" w:cs="Arial"/>
          <w:sz w:val="22"/>
          <w:szCs w:val="22"/>
        </w:rPr>
      </w:pPr>
    </w:p>
    <w:p w14:paraId="77A833C8" w14:textId="77777777" w:rsidR="004D5E9B" w:rsidRDefault="004D5E9B" w:rsidP="00D22D9C">
      <w:pPr>
        <w:jc w:val="both"/>
        <w:rPr>
          <w:rFonts w:ascii="Arial" w:hAnsi="Arial" w:cs="Arial"/>
          <w:sz w:val="22"/>
          <w:szCs w:val="22"/>
        </w:rPr>
      </w:pPr>
    </w:p>
    <w:p w14:paraId="0AD76D05" w14:textId="77777777" w:rsidR="004D5E9B" w:rsidRDefault="004D5E9B" w:rsidP="00D22D9C">
      <w:pPr>
        <w:jc w:val="both"/>
        <w:rPr>
          <w:rFonts w:ascii="Arial" w:hAnsi="Arial" w:cs="Arial"/>
          <w:sz w:val="22"/>
          <w:szCs w:val="22"/>
        </w:rPr>
      </w:pPr>
    </w:p>
    <w:p w14:paraId="057DFD29" w14:textId="77777777" w:rsidR="004D5E9B" w:rsidRDefault="004D5E9B" w:rsidP="00D22D9C">
      <w:pPr>
        <w:jc w:val="both"/>
        <w:rPr>
          <w:rFonts w:ascii="Arial" w:hAnsi="Arial" w:cs="Arial"/>
          <w:sz w:val="22"/>
          <w:szCs w:val="22"/>
        </w:rPr>
      </w:pPr>
    </w:p>
    <w:p w14:paraId="4D65C50B" w14:textId="77777777" w:rsidR="00A85BFE" w:rsidRDefault="004D5E9B" w:rsidP="00D22D9C">
      <w:pPr>
        <w:jc w:val="both"/>
        <w:rPr>
          <w:rFonts w:ascii="Arial" w:hAnsi="Arial" w:cs="Arial"/>
          <w:sz w:val="22"/>
          <w:szCs w:val="22"/>
        </w:rPr>
      </w:pPr>
      <w:r>
        <w:rPr>
          <w:rFonts w:ascii="Arial" w:hAnsi="Arial" w:cs="Arial"/>
          <w:sz w:val="22"/>
          <w:szCs w:val="22"/>
        </w:rPr>
        <w:br/>
      </w:r>
    </w:p>
    <w:p w14:paraId="544504D8" w14:textId="77777777" w:rsidR="00A85BFE" w:rsidRDefault="00A85BFE">
      <w:pPr>
        <w:rPr>
          <w:rFonts w:ascii="Arial" w:hAnsi="Arial" w:cs="Arial"/>
          <w:sz w:val="22"/>
          <w:szCs w:val="22"/>
        </w:rPr>
      </w:pPr>
      <w:r>
        <w:rPr>
          <w:rFonts w:ascii="Arial" w:hAnsi="Arial" w:cs="Arial"/>
          <w:sz w:val="22"/>
          <w:szCs w:val="22"/>
        </w:rPr>
        <w:br w:type="page"/>
      </w:r>
    </w:p>
    <w:p w14:paraId="76D7C81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3FFA608D" w14:textId="06F97748"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To assist you in the completion of this assessment you are advised to attend all classroom inputs and engage in all activities. You are also advised to be familiar with the contents of the moodle tiles, refer to your reading list, inclusive of your student officers handbook and undertake wider reading.  In addition to this as this will for many be your first year at University it is imperative that you engage with the documents and support from UWTSD library services in respect of academic writing, Harvard referencing and explore essay writing skills.</w:t>
      </w: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0E8B7193" w14:textId="2DB0C79F"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As stated in 1 above.</w:t>
      </w: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t>
      </w:r>
      <w:r w:rsidR="00D22D9C" w:rsidRPr="00676EA3">
        <w:rPr>
          <w:rFonts w:ascii="Arial" w:hAnsi="Arial" w:cs="Arial"/>
          <w:b/>
          <w:bCs/>
          <w:sz w:val="22"/>
          <w:szCs w:val="22"/>
        </w:rPr>
        <w:t>Why? How? When? Who?</w:t>
      </w:r>
      <w:r w:rsidR="00D22D9C" w:rsidRPr="00A406E5">
        <w:rPr>
          <w:rFonts w:ascii="Arial" w:hAnsi="Arial" w:cs="Arial"/>
          <w:sz w:val="22"/>
          <w:szCs w:val="22"/>
        </w:rPr>
        <w:t xml:space="preserve"> </w:t>
      </w:r>
      <w:r w:rsidR="00D22D9C" w:rsidRPr="00676EA3">
        <w:rPr>
          <w:rFonts w:ascii="Arial" w:hAnsi="Arial" w:cs="Arial"/>
          <w:b/>
          <w:bCs/>
          <w:sz w:val="22"/>
          <w:szCs w:val="22"/>
        </w:rPr>
        <w:t xml:space="preserve">Where? </w:t>
      </w:r>
      <w:r w:rsidRPr="00676EA3">
        <w:rPr>
          <w:rFonts w:ascii="Arial" w:hAnsi="Arial" w:cs="Arial"/>
          <w:b/>
          <w:bCs/>
          <w:sz w:val="22"/>
          <w:szCs w:val="22"/>
        </w:rPr>
        <w:t>At what cost?</w:t>
      </w:r>
      <w:r>
        <w:rPr>
          <w:rFonts w:ascii="Arial" w:hAnsi="Arial" w:cs="Arial"/>
          <w:sz w:val="22"/>
          <w:szCs w:val="22"/>
        </w:rPr>
        <w:t xml:space="preserve">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200494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A121B">
        <w:rPr>
          <w:rFonts w:ascii="Arial" w:hAnsi="Arial" w:cs="Arial"/>
          <w:i/>
          <w:sz w:val="22"/>
          <w:szCs w:val="22"/>
        </w:rPr>
        <w:t>This essay should be written in the third person and be academic in style</w:t>
      </w:r>
      <w:r w:rsidR="00676EA3">
        <w:rPr>
          <w:rFonts w:ascii="Arial" w:hAnsi="Arial" w:cs="Arial"/>
          <w:i/>
          <w:sz w:val="22"/>
          <w:szCs w:val="22"/>
        </w:rPr>
        <w:t xml:space="preserve"> considering the advice given in point 1 above.  For many of you this may be the first time that you submit academic work and I would encourage you, whilst considering your answer to look further than a straightforward response, as wider consideration of different academic or authoritative opinion which you may encounter during your reading may assist you in considering how you are going to apply yourself to this answer considering the 4 W H C questions highlighted in the above paragraph.</w:t>
      </w:r>
      <w:r w:rsidR="008A121B">
        <w:rPr>
          <w:rFonts w:ascii="Arial" w:hAnsi="Arial" w:cs="Arial"/>
          <w:i/>
          <w:sz w:val="22"/>
          <w:szCs w:val="22"/>
        </w:rPr>
        <w:t xml:space="preserve"> </w:t>
      </w:r>
      <w:r w:rsidR="00676EA3">
        <w:rPr>
          <w:rFonts w:ascii="Arial" w:hAnsi="Arial" w:cs="Arial"/>
          <w:i/>
          <w:sz w:val="22"/>
          <w:szCs w:val="22"/>
        </w:rPr>
        <w:t>Remembering to support every statement with evidence, provide intext citations and acknowledge all sources within your reference list.</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479837A0"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6EA3">
        <w:rPr>
          <w:rFonts w:ascii="Arial" w:hAnsi="Arial" w:cs="Arial"/>
          <w:i/>
          <w:sz w:val="22"/>
          <w:szCs w:val="22"/>
        </w:rPr>
        <w:t>This question is focusing on standards in policing – consider information that is readily available from a number of academically appropriate sources to support your answer and any polarised considerations.</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23BF79BF"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676EA3">
        <w:rPr>
          <w:rFonts w:ascii="Arial" w:hAnsi="Arial" w:cs="Arial"/>
          <w:i/>
          <w:sz w:val="22"/>
          <w:szCs w:val="22"/>
        </w:rPr>
        <w:t xml:space="preserve">You are embarking on a qualification which may lead to a career within the police service or public service.  Standards are imperative within those positions, as is discipline, fairness, integrity and the ability to produce high standard written documents.  Remember this work is to be your own, any statements should be supported and all material used acknowledgement given to its source.  In some instances you may feel passionate but remember this is to be academic in style, and therefore formal, but </w:t>
      </w:r>
      <w:r w:rsidR="000F0EA9">
        <w:rPr>
          <w:rFonts w:ascii="Arial" w:hAnsi="Arial" w:cs="Arial"/>
          <w:i/>
          <w:sz w:val="22"/>
          <w:szCs w:val="22"/>
        </w:rPr>
        <w:t xml:space="preserve">this </w:t>
      </w:r>
      <w:r w:rsidR="00676EA3">
        <w:rPr>
          <w:rFonts w:ascii="Arial" w:hAnsi="Arial" w:cs="Arial"/>
          <w:i/>
          <w:sz w:val="22"/>
          <w:szCs w:val="22"/>
        </w:rPr>
        <w:t xml:space="preserve">does </w:t>
      </w:r>
      <w:r w:rsidR="000F0EA9">
        <w:rPr>
          <w:rFonts w:ascii="Arial" w:hAnsi="Arial" w:cs="Arial"/>
          <w:i/>
          <w:sz w:val="22"/>
          <w:szCs w:val="22"/>
        </w:rPr>
        <w:t xml:space="preserve">not </w:t>
      </w:r>
      <w:r w:rsidR="00676EA3">
        <w:rPr>
          <w:rFonts w:ascii="Arial" w:hAnsi="Arial" w:cs="Arial"/>
          <w:i/>
          <w:sz w:val="22"/>
          <w:szCs w:val="22"/>
        </w:rPr>
        <w:t xml:space="preserve">preclude you from exploring the </w:t>
      </w:r>
      <w:r w:rsidR="000F0EA9">
        <w:rPr>
          <w:rFonts w:ascii="Arial" w:hAnsi="Arial" w:cs="Arial"/>
          <w:i/>
          <w:sz w:val="22"/>
          <w:szCs w:val="22"/>
        </w:rPr>
        <w:t xml:space="preserve">subject </w:t>
      </w:r>
      <w:r w:rsidR="00676EA3">
        <w:rPr>
          <w:rFonts w:ascii="Arial" w:hAnsi="Arial" w:cs="Arial"/>
          <w:i/>
          <w:sz w:val="22"/>
          <w:szCs w:val="22"/>
        </w:rPr>
        <w:t>matter in a balanced and fair way.</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51410CDC" w:rsidR="00152E9D" w:rsidRPr="00A406E5" w:rsidRDefault="000F0E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00A85BFE">
        <w:trPr>
          <w:trHeight w:val="451"/>
        </w:trPr>
        <w:tc>
          <w:tcPr>
            <w:tcW w:w="4169" w:type="pct"/>
            <w:vMerge/>
            <w:tcBorders>
              <w:left w:val="single" w:sz="4" w:space="0" w:color="auto"/>
              <w:bottom w:val="single" w:sz="4" w:space="0" w:color="auto"/>
              <w:right w:val="single" w:sz="4" w:space="0" w:color="auto"/>
            </w:tcBorders>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0F5E7105" w:rsidR="00152E9D" w:rsidRPr="00A406E5" w:rsidRDefault="000F0EA9" w:rsidP="00152E9D">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00A85BFE">
        <w:trPr>
          <w:trHeight w:val="451"/>
        </w:trPr>
        <w:tc>
          <w:tcPr>
            <w:tcW w:w="4169" w:type="pct"/>
            <w:vMerge/>
            <w:tcBorders>
              <w:left w:val="single" w:sz="4" w:space="0" w:color="auto"/>
              <w:bottom w:val="single" w:sz="4" w:space="0" w:color="auto"/>
              <w:right w:val="single" w:sz="4" w:space="0" w:color="auto"/>
            </w:tcBorders>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0B3B4568" w:rsidR="00152E9D" w:rsidRPr="00A406E5" w:rsidRDefault="000F0EA9"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00A85BFE">
        <w:trPr>
          <w:trHeight w:val="451"/>
        </w:trPr>
        <w:tc>
          <w:tcPr>
            <w:tcW w:w="4169" w:type="pct"/>
            <w:vMerge/>
            <w:tcBorders>
              <w:left w:val="single" w:sz="4" w:space="0" w:color="auto"/>
              <w:bottom w:val="single" w:sz="4" w:space="0" w:color="auto"/>
              <w:right w:val="single" w:sz="4" w:space="0" w:color="auto"/>
            </w:tcBorders>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3895E627" w:rsidR="00152E9D" w:rsidRPr="00A406E5" w:rsidRDefault="000F0EA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00A85BFE">
        <w:trPr>
          <w:trHeight w:val="450"/>
        </w:trPr>
        <w:tc>
          <w:tcPr>
            <w:tcW w:w="4169" w:type="pct"/>
            <w:vMerge/>
            <w:tcBorders>
              <w:left w:val="single" w:sz="4" w:space="0" w:color="auto"/>
              <w:bottom w:val="single" w:sz="4" w:space="0" w:color="auto"/>
              <w:right w:val="single" w:sz="4" w:space="0" w:color="auto"/>
            </w:tcBorders>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6ABA9346" w:rsidR="00152E9D" w:rsidRPr="00A406E5" w:rsidRDefault="000F0EA9"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00A85BFE">
        <w:trPr>
          <w:trHeight w:val="450"/>
        </w:trPr>
        <w:tc>
          <w:tcPr>
            <w:tcW w:w="4169" w:type="pct"/>
            <w:vMerge/>
            <w:tcBorders>
              <w:left w:val="single" w:sz="4" w:space="0" w:color="auto"/>
              <w:bottom w:val="single" w:sz="4" w:space="0" w:color="auto"/>
              <w:right w:val="single" w:sz="4" w:space="0" w:color="auto"/>
            </w:tcBorders>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0573FC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E35E220" w14:textId="77777777" w:rsidR="00C073F1" w:rsidRPr="00A406E5" w:rsidRDefault="00C073F1" w:rsidP="00152E9D">
      <w:pPr>
        <w:rPr>
          <w:rFonts w:ascii="Arial" w:hAnsi="Arial" w:cs="Arial"/>
          <w:vanish/>
        </w:r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980EC" w14:textId="77777777" w:rsidR="00C2055E" w:rsidRDefault="00C2055E">
      <w:r>
        <w:separator/>
      </w:r>
    </w:p>
  </w:endnote>
  <w:endnote w:type="continuationSeparator" w:id="0">
    <w:p w14:paraId="108984D1" w14:textId="77777777" w:rsidR="00C2055E" w:rsidRDefault="00C205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C69ACD" w14:textId="77777777" w:rsidR="00C2055E" w:rsidRDefault="00C2055E">
      <w:r>
        <w:separator/>
      </w:r>
    </w:p>
  </w:footnote>
  <w:footnote w:type="continuationSeparator" w:id="0">
    <w:p w14:paraId="3070B74C" w14:textId="77777777" w:rsidR="00C2055E" w:rsidRDefault="00C2055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5059110">
    <w:abstractNumId w:val="1"/>
  </w:num>
  <w:num w:numId="2" w16cid:durableId="1189367096">
    <w:abstractNumId w:val="9"/>
  </w:num>
  <w:num w:numId="3" w16cid:durableId="522594147">
    <w:abstractNumId w:val="15"/>
  </w:num>
  <w:num w:numId="4" w16cid:durableId="1679189305">
    <w:abstractNumId w:val="11"/>
  </w:num>
  <w:num w:numId="5" w16cid:durableId="1356270182">
    <w:abstractNumId w:val="7"/>
  </w:num>
  <w:num w:numId="6" w16cid:durableId="493838803">
    <w:abstractNumId w:val="14"/>
  </w:num>
  <w:num w:numId="7" w16cid:durableId="1685862695">
    <w:abstractNumId w:val="2"/>
  </w:num>
  <w:num w:numId="8" w16cid:durableId="90704009">
    <w:abstractNumId w:val="13"/>
  </w:num>
  <w:num w:numId="9" w16cid:durableId="2097751403">
    <w:abstractNumId w:val="10"/>
  </w:num>
  <w:num w:numId="10" w16cid:durableId="214200195">
    <w:abstractNumId w:val="4"/>
  </w:num>
  <w:num w:numId="11" w16cid:durableId="307977519">
    <w:abstractNumId w:val="5"/>
  </w:num>
  <w:num w:numId="12" w16cid:durableId="1296906017">
    <w:abstractNumId w:val="8"/>
  </w:num>
  <w:num w:numId="13" w16cid:durableId="2059233432">
    <w:abstractNumId w:val="12"/>
  </w:num>
  <w:num w:numId="14" w16cid:durableId="354356693">
    <w:abstractNumId w:val="3"/>
  </w:num>
  <w:num w:numId="15" w16cid:durableId="871109064">
    <w:abstractNumId w:val="0"/>
  </w:num>
  <w:num w:numId="16" w16cid:durableId="111112182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10B"/>
    <w:rsid w:val="00011666"/>
    <w:rsid w:val="00026B02"/>
    <w:rsid w:val="000822E5"/>
    <w:rsid w:val="000971FC"/>
    <w:rsid w:val="000A2A3A"/>
    <w:rsid w:val="000A492A"/>
    <w:rsid w:val="000D2F80"/>
    <w:rsid w:val="000E413A"/>
    <w:rsid w:val="000F0EA9"/>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64F10"/>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51A"/>
    <w:rsid w:val="003E1CA4"/>
    <w:rsid w:val="003E5751"/>
    <w:rsid w:val="003F2DAD"/>
    <w:rsid w:val="004046A9"/>
    <w:rsid w:val="00404C50"/>
    <w:rsid w:val="00423934"/>
    <w:rsid w:val="00426244"/>
    <w:rsid w:val="00451810"/>
    <w:rsid w:val="00470A38"/>
    <w:rsid w:val="0047164E"/>
    <w:rsid w:val="00477880"/>
    <w:rsid w:val="004874DE"/>
    <w:rsid w:val="004B5334"/>
    <w:rsid w:val="004B6C14"/>
    <w:rsid w:val="004C7EFB"/>
    <w:rsid w:val="004D5E9B"/>
    <w:rsid w:val="004D63D9"/>
    <w:rsid w:val="004E6585"/>
    <w:rsid w:val="004F38B4"/>
    <w:rsid w:val="0050249F"/>
    <w:rsid w:val="00511EEA"/>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D7218"/>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67C10"/>
    <w:rsid w:val="006716C7"/>
    <w:rsid w:val="00676EA3"/>
    <w:rsid w:val="00681208"/>
    <w:rsid w:val="00681FA9"/>
    <w:rsid w:val="00691EA9"/>
    <w:rsid w:val="006934D4"/>
    <w:rsid w:val="006A6DC3"/>
    <w:rsid w:val="006B6BF5"/>
    <w:rsid w:val="006C513A"/>
    <w:rsid w:val="006D3E57"/>
    <w:rsid w:val="006D49ED"/>
    <w:rsid w:val="006D55CE"/>
    <w:rsid w:val="006D637A"/>
    <w:rsid w:val="006D6F24"/>
    <w:rsid w:val="006E55F7"/>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2E2A"/>
    <w:rsid w:val="00896134"/>
    <w:rsid w:val="008A121B"/>
    <w:rsid w:val="008A62BC"/>
    <w:rsid w:val="008B266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3660"/>
    <w:rsid w:val="009F5CB2"/>
    <w:rsid w:val="00A03500"/>
    <w:rsid w:val="00A03BB8"/>
    <w:rsid w:val="00A16E98"/>
    <w:rsid w:val="00A342A4"/>
    <w:rsid w:val="00A3505D"/>
    <w:rsid w:val="00A4036F"/>
    <w:rsid w:val="00A406E5"/>
    <w:rsid w:val="00A423D0"/>
    <w:rsid w:val="00A4641C"/>
    <w:rsid w:val="00A55876"/>
    <w:rsid w:val="00A64F96"/>
    <w:rsid w:val="00A67FB1"/>
    <w:rsid w:val="00A85BFE"/>
    <w:rsid w:val="00AB6FE7"/>
    <w:rsid w:val="00AB7AD7"/>
    <w:rsid w:val="00AD2430"/>
    <w:rsid w:val="00AE41A6"/>
    <w:rsid w:val="00AF0E34"/>
    <w:rsid w:val="00AF271D"/>
    <w:rsid w:val="00AF56C2"/>
    <w:rsid w:val="00B004E6"/>
    <w:rsid w:val="00B0744D"/>
    <w:rsid w:val="00B24792"/>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1E3"/>
    <w:rsid w:val="00C14E1F"/>
    <w:rsid w:val="00C2055E"/>
    <w:rsid w:val="00C315AF"/>
    <w:rsid w:val="00C36D9A"/>
    <w:rsid w:val="00C44A72"/>
    <w:rsid w:val="00C61AAC"/>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777D1"/>
    <w:rsid w:val="00DA36EE"/>
    <w:rsid w:val="00DB116D"/>
    <w:rsid w:val="00DD17CC"/>
    <w:rsid w:val="00DE217A"/>
    <w:rsid w:val="00DE67C2"/>
    <w:rsid w:val="00DF321B"/>
    <w:rsid w:val="00E230E0"/>
    <w:rsid w:val="00E27F15"/>
    <w:rsid w:val="00E51AAC"/>
    <w:rsid w:val="00E66CC0"/>
    <w:rsid w:val="00E728A9"/>
    <w:rsid w:val="00E807D9"/>
    <w:rsid w:val="00EA073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10</Pages>
  <Words>3339</Words>
  <Characters>19035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22330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Melanie Thomas</cp:lastModifiedBy>
  <cp:revision>2</cp:revision>
  <cp:lastPrinted>2014-10-10T07:42:00Z</cp:lastPrinted>
  <dcterms:created xsi:type="dcterms:W3CDTF">2026-06-11T14:45:00Z</dcterms:created>
  <dcterms:modified xsi:type="dcterms:W3CDTF">2026-06-11T14:45:00Z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