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DBDB80B" w14:paraId="3F32735D" wp14:textId="70F41B2F">
      <w:pPr>
        <w:pStyle w:val="Normal"/>
        <w:spacing w:after="160" w:line="259" w:lineRule="auto"/>
        <w:jc w:val="center"/>
      </w:pPr>
      <w:r w:rsidR="5FD3C5E2">
        <w:drawing>
          <wp:inline xmlns:wp14="http://schemas.microsoft.com/office/word/2010/wordprocessingDrawing" wp14:editId="417B9182" wp14:anchorId="0782CD61">
            <wp:extent cx="3714801" cy="1504950"/>
            <wp:effectExtent l="0" t="0" r="0" b="0"/>
            <wp:docPr id="156785000" name="" title=""/>
            <wp:cNvGraphicFramePr>
              <a:graphicFrameLocks noChangeAspect="1"/>
            </wp:cNvGraphicFramePr>
            <a:graphic>
              <a:graphicData uri="http://schemas.openxmlformats.org/drawingml/2006/picture">
                <pic:pic>
                  <pic:nvPicPr>
                    <pic:cNvPr id="0" name=""/>
                    <pic:cNvPicPr/>
                  </pic:nvPicPr>
                  <pic:blipFill>
                    <a:blip r:embed="Ra188c74873dd4e38">
                      <a:extLst xmlns:a="http://schemas.openxmlformats.org/drawingml/2006/main">
                        <a:ext xmlns:a="http://schemas.openxmlformats.org/drawingml/2006/main" uri="{28A0092B-C50C-407E-A947-70E740481C1C}">
                          <a14:useLocalDpi xmlns:a14="http://schemas.microsoft.com/office/drawing/2010/main" val="0"/>
                        </a:ext>
                      </a:extLst>
                    </a:blip>
                    <a:srcRect l="0" t="0" r="39784" b="0"/>
                    <a:stretch>
                      <a:fillRect/>
                    </a:stretch>
                  </pic:blipFill>
                  <pic:spPr>
                    <a:xfrm rot="0" flipH="0" flipV="0">
                      <a:off x="0" y="0"/>
                      <a:ext cx="3714801" cy="1504950"/>
                    </a:xfrm>
                    <a:prstGeom prst="rect">
                      <a:avLst/>
                    </a:prstGeom>
                  </pic:spPr>
                </pic:pic>
              </a:graphicData>
            </a:graphic>
          </wp:inline>
        </w:drawing>
      </w:r>
    </w:p>
    <w:p xmlns:wp14="http://schemas.microsoft.com/office/word/2010/wordml" w:rsidP="0DBDB80B" w14:paraId="790E30E2" wp14:textId="1EECCD8B">
      <w:pPr>
        <w:pStyle w:val="Normal"/>
        <w:spacing w:after="160" w:line="259" w:lineRule="auto"/>
        <w:jc w:val="center"/>
      </w:pPr>
    </w:p>
    <w:p xmlns:wp14="http://schemas.microsoft.com/office/word/2010/wordml" w:rsidP="0DBDB80B" w14:paraId="1AE398AC" wp14:textId="4FDC187E">
      <w:pPr>
        <w:pStyle w:val="Normal"/>
        <w:spacing w:after="160" w:line="259" w:lineRule="auto"/>
        <w:jc w:val="center"/>
      </w:pPr>
    </w:p>
    <w:p xmlns:wp14="http://schemas.microsoft.com/office/word/2010/wordml" w:rsidP="0DBDB80B" w14:paraId="4F56E866" wp14:textId="68BEB17B">
      <w:pPr>
        <w:pStyle w:val="Normal"/>
        <w:spacing w:after="160" w:line="259" w:lineRule="auto"/>
        <w:jc w:val="center"/>
      </w:pPr>
    </w:p>
    <w:p xmlns:wp14="http://schemas.microsoft.com/office/word/2010/wordml" w:rsidP="0DBDB80B" w14:paraId="6A6C6D52" wp14:textId="5827357E">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0DBDB80B" w:rsidR="0DBDB80B">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0DBDB80B" w14:paraId="7DEC5057" wp14:textId="626CBCFE">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0DBDB80B" w14:paraId="2420FA18" wp14:textId="41D719F5">
      <w:pPr>
        <w:pStyle w:val="Normal"/>
        <w:bidi w:val="0"/>
        <w:spacing w:before="0" w:beforeAutospacing="off" w:after="160" w:afterAutospacing="off" w:line="257"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pPr>
      <w:r w:rsidRPr="0DBDB80B" w:rsidR="0DBDB80B">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Entrepreneurship</w:t>
      </w:r>
    </w:p>
    <w:p xmlns:wp14="http://schemas.microsoft.com/office/word/2010/wordml" w:rsidP="0DBDB80B" w14:paraId="0ECB6F9B" wp14:textId="7E2EE4AF">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21728CF9" w14:paraId="22E22543" wp14:textId="289C9AEF">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u w:val="single"/>
          <w:lang w:val="en-GB"/>
        </w:rPr>
      </w:pPr>
      <w:r w:rsidRPr="21728CF9" w:rsidR="0DBDB80B">
        <w:rPr>
          <w:rFonts w:ascii="Trebuchet MS" w:hAnsi="Trebuchet MS" w:eastAsia="Trebuchet MS" w:cs="Trebuchet MS"/>
          <w:b w:val="1"/>
          <w:bCs w:val="1"/>
          <w:i w:val="0"/>
          <w:iCs w:val="0"/>
          <w:caps w:val="0"/>
          <w:smallCaps w:val="0"/>
          <w:noProof w:val="0"/>
          <w:color w:val="000000" w:themeColor="text1" w:themeTint="FF" w:themeShade="FF"/>
          <w:sz w:val="32"/>
          <w:szCs w:val="32"/>
          <w:u w:val="single"/>
          <w:lang w:val="ro"/>
        </w:rPr>
        <w:t>LCBB 5001</w:t>
      </w:r>
    </w:p>
    <w:p xmlns:wp14="http://schemas.microsoft.com/office/word/2010/wordml" w:rsidP="0DBDB80B" w14:paraId="2D2C66BB" wp14:textId="3958167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2C8A0F0F" w14:paraId="2BBD1C9D" wp14:textId="2E5D98AE">
      <w:pPr>
        <w:spacing w:after="160" w:line="257" w:lineRule="auto"/>
        <w:jc w:val="center"/>
        <w:rPr>
          <w:rFonts w:ascii="Calibri" w:hAnsi="Calibri" w:eastAsia="Calibri" w:cs="Calibri"/>
          <w:b w:val="1"/>
          <w:bCs w:val="1"/>
          <w:i w:val="0"/>
          <w:iCs w:val="0"/>
          <w:caps w:val="0"/>
          <w:smallCaps w:val="0"/>
          <w:noProof w:val="0"/>
          <w:color w:val="000000" w:themeColor="text1" w:themeTint="FF" w:themeShade="FF"/>
          <w:sz w:val="40"/>
          <w:szCs w:val="40"/>
          <w:lang w:val="ro"/>
        </w:rPr>
      </w:pPr>
      <w:r w:rsidRPr="2C8A0F0F" w:rsidR="5FD3C5E2">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Lecturer : </w:t>
      </w:r>
      <w:r w:rsidRPr="2C8A0F0F" w:rsidR="5FD3C5E2">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Vasilios</w:t>
      </w:r>
      <w:r w:rsidRPr="2C8A0F0F" w:rsidR="5FD3C5E2">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Tavlaridis</w:t>
      </w:r>
    </w:p>
    <w:p xmlns:wp14="http://schemas.microsoft.com/office/word/2010/wordml" w:rsidP="0DBDB80B" w14:paraId="07824822" wp14:textId="56E4C3CC">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0DBDB80B" w:rsidR="0DBDB80B">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0DBDB80B" w14:paraId="30920289" wp14:textId="5962D5D9">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0DBDB80B" w:rsidR="0DBDB80B">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t xml:space="preserve"> </w:t>
      </w:r>
    </w:p>
    <w:p xmlns:wp14="http://schemas.microsoft.com/office/word/2010/wordml" w:rsidP="0DBDB80B" w14:paraId="5E5787A5" wp14:textId="2AD886D2">
      <w:pPr>
        <w:pStyle w:val="Normal"/>
        <w:jc w:val="center"/>
        <w:rPr>
          <w:b w:val="1"/>
          <w:bCs w:val="1"/>
          <w:sz w:val="36"/>
          <w:szCs w:val="36"/>
          <w:u w:val="single"/>
        </w:rPr>
      </w:pPr>
      <w:r w:rsidRPr="0DBDB80B" w:rsidR="0DBDB80B">
        <w:rPr>
          <w:b w:val="1"/>
          <w:bCs w:val="1"/>
          <w:sz w:val="36"/>
          <w:szCs w:val="36"/>
          <w:u w:val="single"/>
        </w:rPr>
        <w:t>Business Plan</w:t>
      </w:r>
      <w:r w:rsidRPr="0DBDB80B" w:rsidR="0DBDB80B">
        <w:rPr>
          <w:b w:val="1"/>
          <w:bCs w:val="1"/>
          <w:sz w:val="36"/>
          <w:szCs w:val="36"/>
        </w:rPr>
        <w:t xml:space="preserve"> </w:t>
      </w:r>
    </w:p>
    <w:p w:rsidR="0DBDB80B" w:rsidP="0DBDB80B" w:rsidRDefault="0DBDB80B" w14:paraId="332DC0D9" w14:textId="0921542F">
      <w:pPr>
        <w:pStyle w:val="Normal"/>
        <w:jc w:val="center"/>
        <w:rPr>
          <w:b w:val="1"/>
          <w:bCs w:val="1"/>
          <w:sz w:val="36"/>
          <w:szCs w:val="36"/>
          <w:u w:val="single"/>
        </w:rPr>
      </w:pPr>
      <w:r w:rsidRPr="0DBDB80B" w:rsidR="0DBDB80B">
        <w:rPr>
          <w:b w:val="1"/>
          <w:bCs w:val="1"/>
          <w:sz w:val="36"/>
          <w:szCs w:val="36"/>
          <w:u w:val="single"/>
        </w:rPr>
        <w:t>Domino's Pizza</w:t>
      </w:r>
    </w:p>
    <w:p w:rsidR="0DBDB80B" w:rsidP="0DBDB80B" w:rsidRDefault="0DBDB80B" w14:paraId="1DFEBD20" w14:textId="2FBC4773">
      <w:pPr>
        <w:pStyle w:val="Normal"/>
        <w:jc w:val="center"/>
        <w:rPr>
          <w:b w:val="1"/>
          <w:bCs w:val="1"/>
          <w:sz w:val="36"/>
          <w:szCs w:val="36"/>
          <w:u w:val="single"/>
        </w:rPr>
      </w:pPr>
    </w:p>
    <w:p w:rsidR="0DBDB80B" w:rsidP="0DBDB80B" w:rsidRDefault="0DBDB80B" w14:paraId="780CF09D" w14:textId="7B31D85E">
      <w:pPr>
        <w:pStyle w:val="Normal"/>
        <w:jc w:val="center"/>
        <w:rPr>
          <w:b w:val="1"/>
          <w:bCs w:val="1"/>
          <w:sz w:val="36"/>
          <w:szCs w:val="36"/>
          <w:u w:val="single"/>
        </w:rPr>
      </w:pPr>
    </w:p>
    <w:p w:rsidR="0DBDB80B" w:rsidP="0DBDB80B" w:rsidRDefault="0DBDB80B" w14:paraId="2E4C80DF" w14:textId="092F3031">
      <w:pPr>
        <w:pStyle w:val="Normal"/>
        <w:jc w:val="center"/>
        <w:rPr>
          <w:b w:val="1"/>
          <w:bCs w:val="1"/>
          <w:sz w:val="36"/>
          <w:szCs w:val="36"/>
          <w:u w:val="single"/>
        </w:rPr>
      </w:pPr>
    </w:p>
    <w:p w:rsidR="0DBDB80B" w:rsidP="0DBDB80B" w:rsidRDefault="0DBDB80B" w14:paraId="421CCA49" w14:textId="73BBB283">
      <w:pPr>
        <w:pStyle w:val="Normal"/>
        <w:jc w:val="center"/>
        <w:rPr>
          <w:b w:val="1"/>
          <w:bCs w:val="1"/>
          <w:sz w:val="36"/>
          <w:szCs w:val="36"/>
          <w:u w:val="single"/>
        </w:rPr>
      </w:pPr>
    </w:p>
    <w:p w:rsidR="0DBDB80B" w:rsidP="0DBDB80B" w:rsidRDefault="0DBDB80B" w14:paraId="53A87BFA" w14:textId="21658FCF">
      <w:pPr>
        <w:pStyle w:val="Normal"/>
        <w:jc w:val="center"/>
        <w:rPr>
          <w:b w:val="1"/>
          <w:bCs w:val="1"/>
          <w:sz w:val="36"/>
          <w:szCs w:val="36"/>
          <w:u w:val="single"/>
        </w:rPr>
      </w:pPr>
    </w:p>
    <w:p w:rsidR="0DBDB80B" w:rsidP="2C8A0F0F" w:rsidRDefault="0DBDB80B" w14:paraId="57F0785C" w14:textId="5FE803C2">
      <w:pPr>
        <w:pStyle w:val="Normal"/>
        <w:jc w:val="center"/>
        <w:rPr>
          <w:rFonts w:ascii="Arial Nova" w:hAnsi="Arial Nova" w:eastAsia="Arial Nova" w:cs="Arial Nova"/>
          <w:b w:val="1"/>
          <w:bCs w:val="1"/>
          <w:sz w:val="36"/>
          <w:szCs w:val="36"/>
          <w:u w:val="single"/>
        </w:rPr>
      </w:pPr>
    </w:p>
    <w:p w:rsidR="5FD3C5E2" w:rsidP="2C8A0F0F" w:rsidRDefault="5FD3C5E2" w14:paraId="67A40FC9" w14:textId="4A993CC0">
      <w:pPr>
        <w:pStyle w:val="Normal"/>
        <w:spacing w:line="360" w:lineRule="auto"/>
        <w:ind w:firstLine="0"/>
        <w:jc w:val="both"/>
        <w:rPr>
          <w:rFonts w:ascii="Arial " w:hAnsi="Arial " w:eastAsia="Arial " w:cs="Arial "/>
          <w:b w:val="1"/>
          <w:bCs w:val="1"/>
          <w:sz w:val="22"/>
          <w:szCs w:val="22"/>
          <w:u w:val="single"/>
        </w:rPr>
      </w:pPr>
      <w:r w:rsidRPr="2C8A0F0F" w:rsidR="5FD3C5E2">
        <w:rPr>
          <w:rFonts w:ascii="Arial " w:hAnsi="Arial " w:eastAsia="Arial " w:cs="Arial "/>
          <w:b w:val="1"/>
          <w:bCs w:val="1"/>
          <w:sz w:val="22"/>
          <w:szCs w:val="22"/>
          <w:u w:val="single"/>
        </w:rPr>
        <w:t>Introduction</w:t>
      </w:r>
    </w:p>
    <w:p w:rsidR="2C8A0F0F" w:rsidP="2C8A0F0F" w:rsidRDefault="2C8A0F0F" w14:paraId="258F1C3B" w14:textId="48734B0F">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Domino's Pizza is the world's largest pizza chain, ranking second only to Pizza Hut in the United States. The firm has a distinct business and operational strategy and is a market leader in the fast-food industry. Since 1960, Domino's Pizza has grown from three locations in the United States to over 10.000 corporate and franchised shops in seventy countries. The parent corporation, Domino's Pizza LLC, is headquartered in Michigan, United States of America. It retains ultimate control over the purchase and delivery of raw materials to master franchisees, as well as the quality of services and goods provided.</w:t>
      </w:r>
    </w:p>
    <w:p w:rsidR="2C8A0F0F" w:rsidP="2C8A0F0F" w:rsidRDefault="2C8A0F0F" w14:paraId="0888B731" w14:textId="27C57D80">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In December 1960, brothers Tom and Jim Monaghan bought a tiny pizza business in Ypsilanti, Michigan. The brothers paid $ 500 cash for the restaurant and absorbed the store's $ 8,000 debts from their friend, Dominick DeVarti. Tom and Jim had no plans to make a profession out of the restaurant business; instead, they regarded it </w:t>
      </w:r>
      <w:bookmarkStart w:name="_Int_UAcZvfKU" w:id="1216491756"/>
      <w:r w:rsidRPr="2C8A0F0F" w:rsidR="2C8A0F0F">
        <w:rPr>
          <w:rFonts w:ascii="Arial " w:hAnsi="Arial " w:eastAsia="Arial " w:cs="Arial "/>
          <w:b w:val="0"/>
          <w:bCs w:val="0"/>
          <w:sz w:val="22"/>
          <w:szCs w:val="22"/>
          <w:u w:val="none"/>
        </w:rPr>
        <w:t>as a way to</w:t>
      </w:r>
      <w:bookmarkEnd w:id="1216491756"/>
      <w:r w:rsidRPr="2C8A0F0F" w:rsidR="2C8A0F0F">
        <w:rPr>
          <w:rFonts w:ascii="Arial " w:hAnsi="Arial " w:eastAsia="Arial " w:cs="Arial "/>
          <w:b w:val="0"/>
          <w:bCs w:val="0"/>
          <w:sz w:val="22"/>
          <w:szCs w:val="22"/>
          <w:u w:val="none"/>
        </w:rPr>
        <w:t xml:space="preserve"> supplement their income while attending the University of Michigan. By June, the store was earning a profitable $ 400 a week but briskly fell off when students at the University went home for summer. Faced with the potential of a quiet period, Jim sold Tom his share of the firm in 1961 and changed the name from Dominick's to Domino's. The same year, Tom decided to quit school to dedicate more time to the business. Recognizing his lack of </w:t>
      </w:r>
      <w:r w:rsidRPr="2C8A0F0F" w:rsidR="2C8A0F0F">
        <w:rPr>
          <w:rFonts w:ascii="Arial " w:hAnsi="Arial " w:eastAsia="Arial " w:cs="Arial "/>
          <w:b w:val="0"/>
          <w:bCs w:val="0"/>
          <w:sz w:val="22"/>
          <w:szCs w:val="22"/>
          <w:u w:val="none"/>
        </w:rPr>
        <w:t>expertise</w:t>
      </w:r>
      <w:r w:rsidRPr="2C8A0F0F" w:rsidR="2C8A0F0F">
        <w:rPr>
          <w:rFonts w:ascii="Arial " w:hAnsi="Arial " w:eastAsia="Arial " w:cs="Arial "/>
          <w:b w:val="0"/>
          <w:bCs w:val="0"/>
          <w:sz w:val="22"/>
          <w:szCs w:val="22"/>
          <w:u w:val="none"/>
        </w:rPr>
        <w:t xml:space="preserve"> in pizza manufacturing, operations, and management, Tom spent a significant amount of time visiting other comparable pizzerias around the state to obtain advice on operations and recipes. By the mid-1960s, Tom had redesigned the inside of the store, reconfigured all sections and processes, and finally improved the flow of work in all aspects of the business, from order-taking through delivery. By 1967, Domino's focus on uniform quality and faster delivery had shown to be </w:t>
      </w:r>
      <w:r w:rsidRPr="2C8A0F0F" w:rsidR="2C8A0F0F">
        <w:rPr>
          <w:rFonts w:ascii="Arial " w:hAnsi="Arial " w:eastAsia="Arial " w:cs="Arial "/>
          <w:b w:val="0"/>
          <w:bCs w:val="0"/>
          <w:sz w:val="22"/>
          <w:szCs w:val="22"/>
          <w:u w:val="none"/>
        </w:rPr>
        <w:t>a viable</w:t>
      </w:r>
      <w:r w:rsidRPr="2C8A0F0F" w:rsidR="2C8A0F0F">
        <w:rPr>
          <w:rFonts w:ascii="Arial " w:hAnsi="Arial " w:eastAsia="Arial " w:cs="Arial "/>
          <w:b w:val="0"/>
          <w:bCs w:val="0"/>
          <w:sz w:val="22"/>
          <w:szCs w:val="22"/>
          <w:u w:val="none"/>
        </w:rPr>
        <w:t xml:space="preserve"> technique for managing a pizza restaurant, opening the door for franchise development.</w:t>
      </w:r>
    </w:p>
    <w:p w:rsidR="2C8A0F0F" w:rsidP="2C8A0F0F" w:rsidRDefault="2C8A0F0F" w14:paraId="3A706A6D" w14:textId="5A5D4908">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Main body</w:t>
      </w:r>
    </w:p>
    <w:p w:rsidR="2C8A0F0F" w:rsidP="2C8A0F0F" w:rsidRDefault="2C8A0F0F" w14:paraId="3B1F63C3" w14:textId="30472FB1">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Customers currently want a fair price, outstanding service, an excellent product, and to feel respected. Their impressions are that they </w:t>
      </w:r>
      <w:r w:rsidRPr="2C8A0F0F" w:rsidR="2C8A0F0F">
        <w:rPr>
          <w:rFonts w:ascii="Arial " w:hAnsi="Arial " w:eastAsia="Arial " w:cs="Arial "/>
          <w:b w:val="0"/>
          <w:bCs w:val="0"/>
          <w:sz w:val="22"/>
          <w:szCs w:val="22"/>
          <w:u w:val="none"/>
        </w:rPr>
        <w:t>provide</w:t>
      </w:r>
      <w:r w:rsidRPr="2C8A0F0F" w:rsidR="2C8A0F0F">
        <w:rPr>
          <w:rFonts w:ascii="Arial " w:hAnsi="Arial " w:eastAsia="Arial " w:cs="Arial "/>
          <w:b w:val="0"/>
          <w:bCs w:val="0"/>
          <w:sz w:val="22"/>
          <w:szCs w:val="22"/>
          <w:u w:val="none"/>
        </w:rPr>
        <w:t xml:space="preserve"> tasty pizza at the best pricing, that they bring pizza in less than half an hour, and that they </w:t>
      </w:r>
      <w:r w:rsidRPr="2C8A0F0F" w:rsidR="2C8A0F0F">
        <w:rPr>
          <w:rFonts w:ascii="Arial " w:hAnsi="Arial " w:eastAsia="Arial " w:cs="Arial "/>
          <w:b w:val="0"/>
          <w:bCs w:val="0"/>
          <w:sz w:val="22"/>
          <w:szCs w:val="22"/>
          <w:u w:val="none"/>
        </w:rPr>
        <w:t>provide</w:t>
      </w:r>
      <w:r w:rsidRPr="2C8A0F0F" w:rsidR="2C8A0F0F">
        <w:rPr>
          <w:rFonts w:ascii="Arial " w:hAnsi="Arial " w:eastAsia="Arial " w:cs="Arial "/>
          <w:b w:val="0"/>
          <w:bCs w:val="0"/>
          <w:sz w:val="22"/>
          <w:szCs w:val="22"/>
          <w:u w:val="none"/>
        </w:rPr>
        <w:t xml:space="preserve"> alternatives for everyone.</w:t>
      </w:r>
    </w:p>
    <w:p w:rsidR="2C8A0F0F" w:rsidP="2C8A0F0F" w:rsidRDefault="2C8A0F0F" w14:paraId="10C8611E" w14:textId="7D2F335C">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2FDC3051" w14:textId="6D1B6BFB">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1D342408" w14:textId="6149159B">
      <w:pPr>
        <w:pStyle w:val="Normal"/>
        <w:spacing w:line="360" w:lineRule="auto"/>
        <w:ind w:firstLine="720"/>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2</w:t>
      </w:r>
    </w:p>
    <w:p w:rsidR="2C8A0F0F" w:rsidP="2C8A0F0F" w:rsidRDefault="2C8A0F0F" w14:paraId="1F215D7E" w14:textId="1DE421D3">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2A3D3E20" w14:textId="70203EB0">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447235E6" w14:textId="7A4304CA">
      <w:pPr>
        <w:pStyle w:val="Normal"/>
        <w:spacing w:line="360" w:lineRule="auto"/>
        <w:ind w:firstLine="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 Age, income, and occupation are demographic factors that have been </w:t>
      </w:r>
      <w:r w:rsidRPr="2C8A0F0F" w:rsidR="2C8A0F0F">
        <w:rPr>
          <w:rFonts w:ascii="Arial " w:hAnsi="Arial " w:eastAsia="Arial " w:cs="Arial "/>
          <w:b w:val="0"/>
          <w:bCs w:val="0"/>
          <w:sz w:val="22"/>
          <w:szCs w:val="22"/>
          <w:u w:val="none"/>
        </w:rPr>
        <w:t>utilized</w:t>
      </w:r>
      <w:r w:rsidRPr="2C8A0F0F" w:rsidR="2C8A0F0F">
        <w:rPr>
          <w:rFonts w:ascii="Arial " w:hAnsi="Arial " w:eastAsia="Arial " w:cs="Arial "/>
          <w:b w:val="0"/>
          <w:bCs w:val="0"/>
          <w:sz w:val="22"/>
          <w:szCs w:val="22"/>
          <w:u w:val="none"/>
        </w:rPr>
        <w:t xml:space="preserve"> to segment </w:t>
      </w:r>
      <w:r w:rsidRPr="2C8A0F0F" w:rsidR="2C8A0F0F">
        <w:rPr>
          <w:rFonts w:ascii="Arial " w:hAnsi="Arial " w:eastAsia="Arial " w:cs="Arial "/>
          <w:b w:val="0"/>
          <w:bCs w:val="0"/>
          <w:sz w:val="22"/>
          <w:szCs w:val="22"/>
          <w:u w:val="none"/>
        </w:rPr>
        <w:t xml:space="preserve">the market. Current market segmentation tactics are based on demographic and </w:t>
      </w:r>
      <w:r w:rsidRPr="2C8A0F0F" w:rsidR="2C8A0F0F">
        <w:rPr>
          <w:rFonts w:ascii="Arial " w:hAnsi="Arial " w:eastAsia="Arial " w:cs="Arial "/>
          <w:b w:val="0"/>
          <w:bCs w:val="0"/>
          <w:sz w:val="22"/>
          <w:szCs w:val="22"/>
          <w:u w:val="none"/>
        </w:rPr>
        <w:t>geographic</w:t>
      </w:r>
      <w:r w:rsidRPr="2C8A0F0F" w:rsidR="2C8A0F0F">
        <w:rPr>
          <w:rFonts w:ascii="Arial " w:hAnsi="Arial " w:eastAsia="Arial " w:cs="Arial "/>
          <w:b w:val="0"/>
          <w:bCs w:val="0"/>
          <w:sz w:val="22"/>
          <w:szCs w:val="22"/>
          <w:u w:val="none"/>
        </w:rPr>
        <w:t xml:space="preserve"> considerations. </w:t>
      </w:r>
      <w:bookmarkStart w:name="_Int_aheT2lLo" w:id="2070758513"/>
      <w:r w:rsidRPr="2C8A0F0F" w:rsidR="2C8A0F0F">
        <w:rPr>
          <w:rFonts w:ascii="Arial " w:hAnsi="Arial " w:eastAsia="Arial " w:cs="Arial "/>
          <w:b w:val="0"/>
          <w:bCs w:val="0"/>
          <w:sz w:val="22"/>
          <w:szCs w:val="22"/>
          <w:u w:val="none"/>
        </w:rPr>
        <w:t>Domino's</w:t>
      </w:r>
      <w:bookmarkEnd w:id="2070758513"/>
      <w:r w:rsidRPr="2C8A0F0F" w:rsidR="2C8A0F0F">
        <w:rPr>
          <w:rFonts w:ascii="Arial " w:hAnsi="Arial " w:eastAsia="Arial " w:cs="Arial "/>
          <w:b w:val="0"/>
          <w:bCs w:val="0"/>
          <w:sz w:val="22"/>
          <w:szCs w:val="22"/>
          <w:u w:val="none"/>
        </w:rPr>
        <w:t xml:space="preserve"> has targeted families that want to go out to dinner once a week, as well as school-aged teens. Some of its marketing methods include</w:t>
      </w:r>
      <w:r w:rsidRPr="2C8A0F0F" w:rsidR="2C8A0F0F">
        <w:rPr>
          <w:rFonts w:ascii="Arial " w:hAnsi="Arial " w:eastAsia="Arial " w:cs="Arial "/>
          <w:b w:val="0"/>
          <w:bCs w:val="0"/>
          <w:sz w:val="22"/>
          <w:szCs w:val="22"/>
          <w:u w:val="none"/>
        </w:rPr>
        <w:t xml:space="preserve"> strategically situated Domino's stores, vertically integrated value delivery systems, reducing turn-around time, and engaging consumers through various media channels.</w:t>
      </w:r>
    </w:p>
    <w:p w:rsidR="2C8A0F0F" w:rsidP="2C8A0F0F" w:rsidRDefault="2C8A0F0F" w14:paraId="1096A336" w14:textId="216D7DCA">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The target market is based on the psychological aspects of diverse personalities among individuals, where </w:t>
      </w:r>
      <w:bookmarkStart w:name="_Int_0kANFGle" w:id="2114519066"/>
      <w:r w:rsidRPr="2C8A0F0F" w:rsidR="2C8A0F0F">
        <w:rPr>
          <w:rFonts w:ascii="Arial " w:hAnsi="Arial " w:eastAsia="Arial " w:cs="Arial "/>
          <w:b w:val="0"/>
          <w:bCs w:val="0"/>
          <w:sz w:val="22"/>
          <w:szCs w:val="22"/>
          <w:u w:val="none"/>
        </w:rPr>
        <w:t>each individual</w:t>
      </w:r>
      <w:bookmarkEnd w:id="2114519066"/>
      <w:r w:rsidRPr="2C8A0F0F" w:rsidR="2C8A0F0F">
        <w:rPr>
          <w:rFonts w:ascii="Arial " w:hAnsi="Arial " w:eastAsia="Arial " w:cs="Arial "/>
          <w:b w:val="0"/>
          <w:bCs w:val="0"/>
          <w:sz w:val="22"/>
          <w:szCs w:val="22"/>
          <w:u w:val="none"/>
        </w:rPr>
        <w:t xml:space="preserve"> selects a distinct taste that he enjoys and differs from person to person, therefore the characteristics change for one person from the other. Some people prefer chocolate, while others prefer pistachios, and so on. You may also select a size from small, medium, or big.</w:t>
      </w:r>
      <w:r w:rsidRPr="2C8A0F0F" w:rsidR="2C8A0F0F">
        <w:rPr>
          <w:rFonts w:ascii="Arial " w:hAnsi="Arial " w:eastAsia="Arial " w:cs="Arial "/>
          <w:b w:val="0"/>
          <w:bCs w:val="0"/>
          <w:sz w:val="22"/>
          <w:szCs w:val="22"/>
          <w:u w:val="none"/>
        </w:rPr>
        <w:t xml:space="preserve"> The goals are to develop a successful client connection, reinforce the brand image, and enhance revenues and sales.</w:t>
      </w:r>
    </w:p>
    <w:p w:rsidR="2C8A0F0F" w:rsidP="2C8A0F0F" w:rsidRDefault="2C8A0F0F" w14:paraId="73818EA9" w14:textId="3510191D">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Year after year, the revenue of domino's pizza has increased </w:t>
      </w:r>
      <w:r w:rsidRPr="2C8A0F0F" w:rsidR="2C8A0F0F">
        <w:rPr>
          <w:rFonts w:ascii="Arial " w:hAnsi="Arial " w:eastAsia="Arial " w:cs="Arial "/>
          <w:b w:val="0"/>
          <w:bCs w:val="0"/>
          <w:sz w:val="22"/>
          <w:szCs w:val="22"/>
          <w:u w:val="none"/>
        </w:rPr>
        <w:t>considerably, as</w:t>
      </w:r>
      <w:r w:rsidRPr="2C8A0F0F" w:rsidR="2C8A0F0F">
        <w:rPr>
          <w:rFonts w:ascii="Arial " w:hAnsi="Arial " w:eastAsia="Arial " w:cs="Arial "/>
          <w:b w:val="0"/>
          <w:bCs w:val="0"/>
          <w:sz w:val="22"/>
          <w:szCs w:val="22"/>
          <w:u w:val="none"/>
        </w:rPr>
        <w:t xml:space="preserve"> follows:</w:t>
      </w:r>
    </w:p>
    <w:p w:rsidR="2C8A0F0F" w:rsidP="2C8A0F0F" w:rsidRDefault="2C8A0F0F" w14:paraId="021A2765" w14:textId="30D7D3BE">
      <w:pPr>
        <w:pStyle w:val="ListParagraph"/>
        <w:numPr>
          <w:ilvl w:val="0"/>
          <w:numId w:val="1"/>
        </w:numPr>
        <w:spacing w:line="360" w:lineRule="auto"/>
        <w:jc w:val="both"/>
        <w:rPr>
          <w:rFonts w:ascii="Arial " w:hAnsi="Arial " w:eastAsia="Arial " w:cs="Arial "/>
          <w:b w:val="0"/>
          <w:bCs w:val="0"/>
          <w:i w:val="0"/>
          <w:iCs w:val="0"/>
          <w:noProof w:val="0"/>
          <w:sz w:val="22"/>
          <w:szCs w:val="22"/>
          <w:lang w:val="en-GB"/>
        </w:rPr>
      </w:pPr>
      <w:r w:rsidRPr="2C8A0F0F" w:rsidR="2C8A0F0F">
        <w:rPr>
          <w:rFonts w:ascii="Arial " w:hAnsi="Arial " w:eastAsia="Arial " w:cs="Arial "/>
          <w:b w:val="0"/>
          <w:bCs w:val="0"/>
          <w:i w:val="0"/>
          <w:iCs w:val="0"/>
          <w:caps w:val="0"/>
          <w:smallCaps w:val="0"/>
          <w:noProof w:val="0"/>
          <w:color w:val="444444"/>
          <w:sz w:val="22"/>
          <w:szCs w:val="22"/>
          <w:lang w:val="en-GB"/>
        </w:rPr>
        <w:t xml:space="preserve">Domino's Pizza Inc sales for the fiscal year ended September 30, </w:t>
      </w:r>
      <w:r w:rsidRPr="2C8A0F0F" w:rsidR="2C8A0F0F">
        <w:rPr>
          <w:rFonts w:ascii="Arial " w:hAnsi="Arial " w:eastAsia="Arial " w:cs="Arial "/>
          <w:b w:val="0"/>
          <w:bCs w:val="0"/>
          <w:i w:val="0"/>
          <w:iCs w:val="0"/>
          <w:caps w:val="0"/>
          <w:smallCaps w:val="0"/>
          <w:noProof w:val="0"/>
          <w:color w:val="444444"/>
          <w:sz w:val="22"/>
          <w:szCs w:val="22"/>
          <w:lang w:val="en-GB"/>
        </w:rPr>
        <w:t>2021,</w:t>
      </w:r>
      <w:r w:rsidRPr="2C8A0F0F" w:rsidR="2C8A0F0F">
        <w:rPr>
          <w:rFonts w:ascii="Arial " w:hAnsi="Arial " w:eastAsia="Arial " w:cs="Arial "/>
          <w:b w:val="0"/>
          <w:bCs w:val="0"/>
          <w:i w:val="0"/>
          <w:iCs w:val="0"/>
          <w:caps w:val="0"/>
          <w:smallCaps w:val="0"/>
          <w:noProof w:val="0"/>
          <w:color w:val="444444"/>
          <w:sz w:val="22"/>
          <w:szCs w:val="22"/>
          <w:lang w:val="en-GB"/>
        </w:rPr>
        <w:t xml:space="preserve"> was $4.371B, an increase of 11.75 percent year over year.</w:t>
      </w:r>
      <w:r w:rsidRPr="2C8A0F0F" w:rsidR="2C8A0F0F">
        <w:rPr>
          <w:rFonts w:ascii="Arial " w:hAnsi="Arial " w:eastAsia="Arial " w:cs="Arial "/>
          <w:noProof w:val="0"/>
          <w:lang w:val="en-GB"/>
        </w:rPr>
        <w:t xml:space="preserve"> </w:t>
      </w:r>
    </w:p>
    <w:p w:rsidR="2C8A0F0F" w:rsidP="2C8A0F0F" w:rsidRDefault="2C8A0F0F" w14:paraId="127A39A2" w14:textId="7BA4B3CA">
      <w:pPr>
        <w:pStyle w:val="ListParagraph"/>
        <w:numPr>
          <w:ilvl w:val="0"/>
          <w:numId w:val="1"/>
        </w:numPr>
        <w:rPr>
          <w:rFonts w:ascii="Arial " w:hAnsi="Arial " w:eastAsia="Arial " w:cs="Arial "/>
          <w:noProof w:val="0"/>
          <w:sz w:val="22"/>
          <w:szCs w:val="22"/>
          <w:lang w:val="en-GB"/>
        </w:rPr>
      </w:pPr>
      <w:r w:rsidRPr="2C8A0F0F" w:rsidR="2C8A0F0F">
        <w:rPr>
          <w:rFonts w:ascii="Arial " w:hAnsi="Arial " w:eastAsia="Arial " w:cs="Arial "/>
          <w:noProof w:val="0"/>
          <w:lang w:val="en-GB"/>
        </w:rPr>
        <w:t>Domino's Pizza Inc's yearly sales for 2020 was $4.117B, a 13.78% increase over 2019.</w:t>
      </w:r>
    </w:p>
    <w:p w:rsidR="2C8A0F0F" w:rsidP="2C8A0F0F" w:rsidRDefault="2C8A0F0F" w14:paraId="7970FCA4" w14:textId="1A05FF32">
      <w:pPr>
        <w:pStyle w:val="ListParagraph"/>
        <w:numPr>
          <w:ilvl w:val="0"/>
          <w:numId w:val="1"/>
        </w:numPr>
        <w:rPr>
          <w:rFonts w:ascii="Arial " w:hAnsi="Arial " w:eastAsia="Arial " w:cs="Arial "/>
          <w:noProof w:val="0"/>
          <w:sz w:val="22"/>
          <w:szCs w:val="22"/>
          <w:lang w:val="en-GB"/>
        </w:rPr>
      </w:pPr>
      <w:r w:rsidRPr="2C8A0F0F" w:rsidR="2C8A0F0F">
        <w:rPr>
          <w:rFonts w:ascii="Arial " w:hAnsi="Arial " w:eastAsia="Arial " w:cs="Arial "/>
          <w:noProof w:val="0"/>
          <w:lang w:val="en-GB"/>
        </w:rPr>
        <w:t xml:space="preserve">The yearly sales of Domino's Pizza Inc in 2019 was $3.619B, a 5.42 percent increase over 2018. </w:t>
      </w:r>
    </w:p>
    <w:p w:rsidR="2C8A0F0F" w:rsidP="2C8A0F0F" w:rsidRDefault="2C8A0F0F" w14:paraId="7EA1FEF7" w14:textId="7AB42579">
      <w:pPr>
        <w:pStyle w:val="ListParagraph"/>
        <w:numPr>
          <w:ilvl w:val="0"/>
          <w:numId w:val="1"/>
        </w:numPr>
        <w:rPr>
          <w:rFonts w:ascii="Arial " w:hAnsi="Arial " w:eastAsia="Arial " w:cs="Arial "/>
          <w:b w:val="0"/>
          <w:bCs w:val="0"/>
          <w:i w:val="0"/>
          <w:iCs w:val="0"/>
          <w:noProof w:val="0"/>
          <w:color w:val="444444"/>
          <w:sz w:val="22"/>
          <w:szCs w:val="22"/>
          <w:lang w:val="en-GB"/>
        </w:rPr>
      </w:pPr>
      <w:r w:rsidRPr="2C8A0F0F" w:rsidR="2C8A0F0F">
        <w:rPr>
          <w:rFonts w:ascii="Arial " w:hAnsi="Arial " w:eastAsia="Arial " w:cs="Arial "/>
          <w:noProof w:val="0"/>
          <w:lang w:val="en-GB"/>
        </w:rPr>
        <w:t>The yearly sales of Domino's Pizza Inc in 2018 was $3.433B, a 23.13 percent increase over 2017.</w:t>
      </w:r>
    </w:p>
    <w:p w:rsidR="2C8A0F0F" w:rsidP="2C8A0F0F" w:rsidRDefault="2C8A0F0F" w14:paraId="6933DA02" w14:textId="1F716E4A">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29C26F89" w14:textId="7887E67B">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PESTEL ANALYSIS</w:t>
      </w:r>
    </w:p>
    <w:p w:rsidR="2C8A0F0F" w:rsidP="2C8A0F0F" w:rsidRDefault="2C8A0F0F" w14:paraId="392A4418" w14:textId="747880A4">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PESTEL analysis is a strategic technique for analyzing an organization's macroenvironment. PESTEL stands for Political, Economic, Social, Technological, Environmental, and Legal </w:t>
      </w:r>
      <w:r w:rsidRPr="2C8A0F0F" w:rsidR="2C8A0F0F">
        <w:rPr>
          <w:rFonts w:ascii="Arial " w:hAnsi="Arial " w:eastAsia="Arial " w:cs="Arial "/>
          <w:b w:val="0"/>
          <w:bCs w:val="0"/>
          <w:sz w:val="22"/>
          <w:szCs w:val="22"/>
          <w:u w:val="none"/>
        </w:rPr>
        <w:t>elements.</w:t>
      </w:r>
    </w:p>
    <w:p w:rsidR="2C8A0F0F" w:rsidP="2C8A0F0F" w:rsidRDefault="2C8A0F0F" w14:paraId="0645CB4A" w14:textId="0AF67544">
      <w:pPr>
        <w:pStyle w:val="Normal"/>
        <w:spacing w:line="360" w:lineRule="auto"/>
        <w:ind w:firstLine="720"/>
        <w:jc w:val="both"/>
        <w:rPr>
          <w:rFonts w:ascii="Arial " w:hAnsi="Arial " w:eastAsia="Arial " w:cs="Arial "/>
          <w:b w:val="1"/>
          <w:bCs w:val="1"/>
          <w:sz w:val="22"/>
          <w:szCs w:val="22"/>
          <w:u w:val="none"/>
        </w:rPr>
      </w:pPr>
      <w:r w:rsidRPr="2C8A0F0F" w:rsidR="2C8A0F0F">
        <w:rPr>
          <w:rFonts w:ascii="Arial " w:hAnsi="Arial " w:eastAsia="Arial " w:cs="Arial "/>
          <w:b w:val="1"/>
          <w:bCs w:val="1"/>
          <w:sz w:val="22"/>
          <w:szCs w:val="22"/>
          <w:u w:val="single"/>
        </w:rPr>
        <w:t xml:space="preserve">Political Factors </w:t>
      </w:r>
    </w:p>
    <w:p w:rsidR="2C8A0F0F" w:rsidP="2C8A0F0F" w:rsidRDefault="2C8A0F0F" w14:paraId="22167756" w14:textId="603E7D9F">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5D7AC446" w14:textId="7861BDDD">
      <w:pPr>
        <w:pStyle w:val="Normal"/>
        <w:spacing w:line="360" w:lineRule="auto"/>
        <w:ind w:firstLine="720"/>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3</w:t>
      </w:r>
    </w:p>
    <w:p w:rsidR="2C8A0F0F" w:rsidP="2C8A0F0F" w:rsidRDefault="2C8A0F0F" w14:paraId="5644A7BE" w14:textId="19B04FF6">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287785F0" w14:textId="3A397882">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1407710D" w14:textId="756CBABA">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58D1E76A" w14:textId="7DF0E6EB">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Political issues have a significant impact on identifying the characteristics that may </w:t>
      </w:r>
      <w:r w:rsidRPr="2C8A0F0F" w:rsidR="2C8A0F0F">
        <w:rPr>
          <w:rFonts w:ascii="Arial " w:hAnsi="Arial " w:eastAsia="Arial " w:cs="Arial "/>
          <w:b w:val="0"/>
          <w:bCs w:val="0"/>
          <w:sz w:val="22"/>
          <w:szCs w:val="22"/>
          <w:u w:val="none"/>
        </w:rPr>
        <w:t>affect</w:t>
      </w:r>
      <w:r w:rsidRPr="2C8A0F0F" w:rsidR="2C8A0F0F">
        <w:rPr>
          <w:rFonts w:ascii="Arial " w:hAnsi="Arial " w:eastAsia="Arial " w:cs="Arial "/>
          <w:b w:val="0"/>
          <w:bCs w:val="0"/>
          <w:sz w:val="22"/>
          <w:szCs w:val="22"/>
          <w:u w:val="none"/>
        </w:rPr>
        <w:t xml:space="preserve"> Domino's Pizza's long-term profitability in a certain country or territory. Domino's Pizza</w:t>
      </w:r>
      <w:r w:rsidRPr="2C8A0F0F" w:rsidR="2C8A0F0F">
        <w:rPr>
          <w:rFonts w:ascii="Arial " w:hAnsi="Arial " w:eastAsia="Arial " w:cs="Arial "/>
          <w:b w:val="0"/>
          <w:bCs w:val="0"/>
          <w:sz w:val="22"/>
          <w:szCs w:val="22"/>
          <w:u w:val="none"/>
        </w:rPr>
        <w:t xml:space="preserve"> has locations in over a dozen countries, exposing business to a variety of political environment and political system concerns. To achieve success in such a dynamic Restaurants industry across numerous nations, it is vital to diversify the political environment's structural risks. Domino's Pizza should carefully evaluate the following aspects before entering or investing in a certain market:</w:t>
      </w:r>
    </w:p>
    <w:p w:rsidR="2C8A0F0F" w:rsidP="2C8A0F0F" w:rsidRDefault="2C8A0F0F" w14:paraId="2E60F93B" w14:textId="74F05DD0">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Political stability</w:t>
      </w:r>
    </w:p>
    <w:p w:rsidR="2C8A0F0F" w:rsidP="2C8A0F0F" w:rsidRDefault="2C8A0F0F" w14:paraId="6690D7BF" w14:textId="3DA4C61E">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The danger of a military invasion</w:t>
      </w:r>
    </w:p>
    <w:p w:rsidR="2C8A0F0F" w:rsidP="2C8A0F0F" w:rsidRDefault="2C8A0F0F" w14:paraId="11FE6433" w14:textId="4544CAAA">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Corruption levels, particularly in the service sector.</w:t>
      </w:r>
    </w:p>
    <w:p w:rsidR="2C8A0F0F" w:rsidP="2C8A0F0F" w:rsidRDefault="2C8A0F0F" w14:paraId="1CE1EC0F" w14:textId="307F3577">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Legal structure for contract enforcement</w:t>
      </w:r>
    </w:p>
    <w:p w:rsidR="2C8A0F0F" w:rsidP="2C8A0F0F" w:rsidRDefault="2C8A0F0F" w14:paraId="3C5D9416" w14:textId="778FDEDE">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Protection of Intellectual Property</w:t>
      </w:r>
    </w:p>
    <w:p w:rsidR="2C8A0F0F" w:rsidP="2C8A0F0F" w:rsidRDefault="2C8A0F0F" w14:paraId="61D7AF6B" w14:textId="4CB0689A">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Service-related trade rules and tariffs</w:t>
      </w:r>
    </w:p>
    <w:p w:rsidR="2C8A0F0F" w:rsidP="2C8A0F0F" w:rsidRDefault="2C8A0F0F" w14:paraId="2B9795FC" w14:textId="093C399B">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Price regulations </w:t>
      </w:r>
    </w:p>
    <w:p w:rsidR="2C8A0F0F" w:rsidP="2C8A0F0F" w:rsidRDefault="2C8A0F0F" w14:paraId="1835776D" w14:textId="02AFDFCC">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Taxes - tax rates and exemptions</w:t>
      </w:r>
    </w:p>
    <w:p w:rsidR="2C8A0F0F" w:rsidP="2C8A0F0F" w:rsidRDefault="2C8A0F0F" w14:paraId="61F67DE3" w14:textId="3D79AAC0">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Wage legislation, including minimum wage and overtime pay</w:t>
      </w:r>
    </w:p>
    <w:p w:rsidR="2C8A0F0F" w:rsidP="2C8A0F0F" w:rsidRDefault="2C8A0F0F" w14:paraId="3B45B766" w14:textId="5ECD3B96">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Regulations on industrial safety in the Services sector</w:t>
      </w:r>
    </w:p>
    <w:p w:rsidR="2C8A0F0F" w:rsidP="2C8A0F0F" w:rsidRDefault="2C8A0F0F" w14:paraId="1BEF2CB7" w14:textId="0C71227C">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 xml:space="preserve">Economic Factors </w:t>
      </w:r>
    </w:p>
    <w:p w:rsidR="2C8A0F0F" w:rsidP="2C8A0F0F" w:rsidRDefault="2C8A0F0F" w14:paraId="0DC49B59" w14:textId="4B206CB7">
      <w:pPr>
        <w:pStyle w:val="Normal"/>
        <w:spacing w:line="360" w:lineRule="auto"/>
        <w:ind w:firstLine="720"/>
        <w:jc w:val="both"/>
        <w:rPr>
          <w:rFonts w:ascii="Arial " w:hAnsi="Arial " w:eastAsia="Arial " w:cs="Arial "/>
          <w:b w:val="0"/>
          <w:bCs w:val="0"/>
          <w:sz w:val="22"/>
          <w:szCs w:val="22"/>
          <w:u w:val="single"/>
        </w:rPr>
      </w:pPr>
      <w:r w:rsidRPr="2C8A0F0F" w:rsidR="2C8A0F0F">
        <w:rPr>
          <w:rFonts w:ascii="Arial " w:hAnsi="Arial " w:eastAsia="Arial " w:cs="Arial "/>
          <w:b w:val="0"/>
          <w:bCs w:val="0"/>
          <w:sz w:val="22"/>
          <w:szCs w:val="22"/>
          <w:u w:val="none"/>
        </w:rPr>
        <w:t xml:space="preserve">In an economy, macroenvironmental factors such as the inflation rate, savings rate, interest rate, foreign exchange rate, and business cycle impact aggregate demand and aggregate investment. While microenvironmental factors such as competition standards can have an impact on a firm's competitive advantage. Using national economic aspects such as growth rate, inflation, and industry economic indicators such as Restaurants industry growth rate, consumer spending, and so on, Domino's Pizza may forecast the growth trajectory of not just </w:t>
      </w:r>
      <w:r w:rsidRPr="2C8A0F0F" w:rsidR="2C8A0F0F">
        <w:rPr>
          <w:rFonts w:ascii="Arial " w:hAnsi="Arial " w:eastAsia="Arial " w:cs="Arial "/>
          <w:b w:val="0"/>
          <w:bCs w:val="0"/>
          <w:sz w:val="22"/>
          <w:szCs w:val="22"/>
          <w:u w:val="none"/>
        </w:rPr>
        <w:t>the sector</w:t>
      </w:r>
      <w:r w:rsidRPr="2C8A0F0F" w:rsidR="2C8A0F0F">
        <w:rPr>
          <w:rFonts w:ascii="Arial " w:hAnsi="Arial " w:eastAsia="Arial " w:cs="Arial "/>
          <w:b w:val="0"/>
          <w:bCs w:val="0"/>
          <w:sz w:val="22"/>
          <w:szCs w:val="22"/>
          <w:u w:val="none"/>
        </w:rPr>
        <w:t xml:space="preserve"> but also of the organisation. Domino's Pizza should examine the following economic factors while doing a PESTEL analysis:</w:t>
      </w:r>
    </w:p>
    <w:p w:rsidR="2C8A0F0F" w:rsidP="2C8A0F0F" w:rsidRDefault="2C8A0F0F" w14:paraId="12B99D71" w14:textId="522FEECC">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Economic system type in operational nations </w:t>
      </w:r>
    </w:p>
    <w:p w:rsidR="2C8A0F0F" w:rsidP="2C8A0F0F" w:rsidRDefault="2C8A0F0F" w14:paraId="557149F6" w14:textId="30FA7B60">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Government involvement in the free market</w:t>
      </w:r>
    </w:p>
    <w:p w:rsidR="2C8A0F0F" w:rsidP="2C8A0F0F" w:rsidRDefault="2C8A0F0F" w14:paraId="203728A2" w14:textId="55EDACDF">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Exchange rates and the currency stability of the host country</w:t>
      </w:r>
    </w:p>
    <w:p w:rsidR="2C8A0F0F" w:rsidP="2C8A0F0F" w:rsidRDefault="2C8A0F0F" w14:paraId="161ABD92" w14:textId="7D23C47E">
      <w:pPr>
        <w:pStyle w:val="Normal"/>
        <w:spacing w:line="360" w:lineRule="auto"/>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4</w:t>
      </w:r>
    </w:p>
    <w:p w:rsidR="2C8A0F0F" w:rsidP="2C8A0F0F" w:rsidRDefault="2C8A0F0F" w14:paraId="57B7F5C7" w14:textId="0B095BFB">
      <w:pPr>
        <w:pStyle w:val="Normal"/>
        <w:spacing w:line="360" w:lineRule="auto"/>
        <w:jc w:val="both"/>
        <w:rPr>
          <w:rFonts w:ascii="Arial " w:hAnsi="Arial " w:eastAsia="Arial " w:cs="Arial "/>
          <w:b w:val="0"/>
          <w:bCs w:val="0"/>
          <w:sz w:val="22"/>
          <w:szCs w:val="22"/>
          <w:u w:val="none"/>
        </w:rPr>
      </w:pPr>
    </w:p>
    <w:p w:rsidR="2C8A0F0F" w:rsidP="2C8A0F0F" w:rsidRDefault="2C8A0F0F" w14:paraId="450434DF" w14:textId="7AD63AC4">
      <w:pPr>
        <w:pStyle w:val="Normal"/>
        <w:spacing w:line="360" w:lineRule="auto"/>
        <w:jc w:val="both"/>
        <w:rPr>
          <w:rFonts w:ascii="Arial " w:hAnsi="Arial " w:eastAsia="Arial " w:cs="Arial "/>
          <w:b w:val="0"/>
          <w:bCs w:val="0"/>
          <w:sz w:val="22"/>
          <w:szCs w:val="22"/>
          <w:u w:val="none"/>
        </w:rPr>
      </w:pPr>
    </w:p>
    <w:p w:rsidR="2C8A0F0F" w:rsidP="2C8A0F0F" w:rsidRDefault="2C8A0F0F" w14:paraId="53DCC04D" w14:textId="7027F81B">
      <w:pPr>
        <w:pStyle w:val="Normal"/>
        <w:spacing w:line="360" w:lineRule="auto"/>
        <w:jc w:val="both"/>
        <w:rPr>
          <w:rFonts w:ascii="Arial " w:hAnsi="Arial " w:eastAsia="Arial " w:cs="Arial "/>
          <w:b w:val="0"/>
          <w:bCs w:val="0"/>
          <w:sz w:val="22"/>
          <w:szCs w:val="22"/>
          <w:u w:val="none"/>
        </w:rPr>
      </w:pPr>
    </w:p>
    <w:p w:rsidR="2C8A0F0F" w:rsidP="2C8A0F0F" w:rsidRDefault="2C8A0F0F" w14:paraId="139BB8E0" w14:textId="7CE1DDA5">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Financial market efficiency</w:t>
      </w:r>
    </w:p>
    <w:p w:rsidR="2C8A0F0F" w:rsidP="2C8A0F0F" w:rsidRDefault="2C8A0F0F" w14:paraId="78820FAC" w14:textId="4C1D00C3">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Infrastructure quality</w:t>
      </w:r>
    </w:p>
    <w:p w:rsidR="2C8A0F0F" w:rsidP="2C8A0F0F" w:rsidRDefault="2C8A0F0F" w14:paraId="6D9F60FB" w14:textId="5620D713">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Workforce skill level</w:t>
      </w:r>
    </w:p>
    <w:p w:rsidR="2C8A0F0F" w:rsidP="2C8A0F0F" w:rsidRDefault="2C8A0F0F" w14:paraId="17EFFE23" w14:textId="15551618">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The economy's labour expenses and productivity</w:t>
      </w:r>
    </w:p>
    <w:p w:rsidR="2C8A0F0F" w:rsidP="2C8A0F0F" w:rsidRDefault="2C8A0F0F" w14:paraId="674C315E" w14:textId="70A13AAF">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Income discretionary </w:t>
      </w:r>
    </w:p>
    <w:p w:rsidR="2C8A0F0F" w:rsidP="2C8A0F0F" w:rsidRDefault="2C8A0F0F" w14:paraId="7F3D9A8B" w14:textId="7EA49189">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Unemployment </w:t>
      </w:r>
      <w:r w:rsidRPr="2C8A0F0F" w:rsidR="2C8A0F0F">
        <w:rPr>
          <w:rFonts w:ascii="Arial " w:hAnsi="Arial " w:eastAsia="Arial " w:cs="Arial "/>
          <w:b w:val="0"/>
          <w:bCs w:val="0"/>
          <w:sz w:val="22"/>
          <w:szCs w:val="22"/>
          <w:u w:val="none"/>
        </w:rPr>
        <w:t>rate, Inflation</w:t>
      </w:r>
      <w:r w:rsidRPr="2C8A0F0F" w:rsidR="2C8A0F0F">
        <w:rPr>
          <w:rFonts w:ascii="Arial " w:hAnsi="Arial " w:eastAsia="Arial " w:cs="Arial "/>
          <w:b w:val="0"/>
          <w:bCs w:val="0"/>
          <w:sz w:val="22"/>
          <w:szCs w:val="22"/>
          <w:u w:val="none"/>
        </w:rPr>
        <w:t xml:space="preserve"> </w:t>
      </w:r>
      <w:r w:rsidRPr="2C8A0F0F" w:rsidR="2C8A0F0F">
        <w:rPr>
          <w:rFonts w:ascii="Arial " w:hAnsi="Arial " w:eastAsia="Arial " w:cs="Arial "/>
          <w:b w:val="0"/>
          <w:bCs w:val="0"/>
          <w:sz w:val="22"/>
          <w:szCs w:val="22"/>
          <w:u w:val="none"/>
        </w:rPr>
        <w:t>rate, Interest</w:t>
      </w:r>
      <w:r w:rsidRPr="2C8A0F0F" w:rsidR="2C8A0F0F">
        <w:rPr>
          <w:rFonts w:ascii="Arial " w:hAnsi="Arial " w:eastAsia="Arial " w:cs="Arial "/>
          <w:b w:val="0"/>
          <w:bCs w:val="0"/>
          <w:sz w:val="22"/>
          <w:szCs w:val="22"/>
          <w:u w:val="none"/>
        </w:rPr>
        <w:t xml:space="preserve"> rates</w:t>
      </w:r>
    </w:p>
    <w:p w:rsidR="2C8A0F0F" w:rsidP="2C8A0F0F" w:rsidRDefault="2C8A0F0F" w14:paraId="40B3EB92" w14:textId="0E583BBF">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 xml:space="preserve">Social Factors </w:t>
      </w:r>
    </w:p>
    <w:p w:rsidR="2C8A0F0F" w:rsidP="2C8A0F0F" w:rsidRDefault="2C8A0F0F" w14:paraId="2A47FB19" w14:textId="31E779E9">
      <w:pPr>
        <w:pStyle w:val="Normal"/>
        <w:spacing w:line="360" w:lineRule="auto"/>
        <w:ind w:firstLine="720"/>
        <w:jc w:val="both"/>
        <w:rPr>
          <w:rFonts w:ascii="Arial " w:hAnsi="Arial " w:eastAsia="Arial " w:cs="Arial "/>
          <w:b w:val="0"/>
          <w:bCs w:val="0"/>
          <w:sz w:val="22"/>
          <w:szCs w:val="22"/>
          <w:u w:val="single"/>
        </w:rPr>
      </w:pPr>
      <w:r w:rsidRPr="2C8A0F0F" w:rsidR="2C8A0F0F">
        <w:rPr>
          <w:rFonts w:ascii="Arial " w:hAnsi="Arial " w:eastAsia="Arial " w:cs="Arial "/>
          <w:b w:val="0"/>
          <w:bCs w:val="0"/>
          <w:sz w:val="22"/>
          <w:szCs w:val="22"/>
          <w:u w:val="none"/>
        </w:rPr>
        <w:t xml:space="preserve">A society's culture and way of doing things have an impact on the culture of an organisation and its surroundings. The population's common beliefs and attitudes influence how marketers at Domino's Pizza </w:t>
      </w:r>
      <w:r w:rsidRPr="2C8A0F0F" w:rsidR="2C8A0F0F">
        <w:rPr>
          <w:rFonts w:ascii="Arial " w:hAnsi="Arial " w:eastAsia="Arial " w:cs="Arial "/>
          <w:b w:val="0"/>
          <w:bCs w:val="0"/>
          <w:sz w:val="22"/>
          <w:szCs w:val="22"/>
          <w:u w:val="none"/>
        </w:rPr>
        <w:t>identify</w:t>
      </w:r>
      <w:r w:rsidRPr="2C8A0F0F" w:rsidR="2C8A0F0F">
        <w:rPr>
          <w:rFonts w:ascii="Arial " w:hAnsi="Arial " w:eastAsia="Arial " w:cs="Arial "/>
          <w:b w:val="0"/>
          <w:bCs w:val="0"/>
          <w:sz w:val="22"/>
          <w:szCs w:val="22"/>
          <w:u w:val="none"/>
        </w:rPr>
        <w:t xml:space="preserve"> clients in a specific market and craft marketing messages for Restaurants industry consumers. The following are some social aspects that Domino's Pizza's leadership may examine while doing a PESTEL analysis:</w:t>
      </w:r>
    </w:p>
    <w:p w:rsidR="2C8A0F0F" w:rsidP="2C8A0F0F" w:rsidRDefault="2C8A0F0F" w14:paraId="14E4D0E8" w14:textId="54D7BA4A">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Population demographics and skill level</w:t>
      </w:r>
    </w:p>
    <w:p w:rsidR="2C8A0F0F" w:rsidP="2C8A0F0F" w:rsidRDefault="2C8A0F0F" w14:paraId="51A0805D" w14:textId="4EC784FD">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Education level and educational quality in the Domino's Pizza sector</w:t>
      </w:r>
    </w:p>
    <w:p w:rsidR="2C8A0F0F" w:rsidP="2C8A0F0F" w:rsidRDefault="2C8A0F0F" w14:paraId="373E6337" w14:textId="15ABB080">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Cultural (gender roles, social conventions etc.)</w:t>
      </w:r>
    </w:p>
    <w:p w:rsidR="2C8A0F0F" w:rsidP="2C8A0F0F" w:rsidRDefault="2C8A0F0F" w14:paraId="17E23E34" w14:textId="33C890C1">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The entrepreneurial spirit and the larger character of society (Some civilizations promote entrepreneurship, while others do not)</w:t>
      </w:r>
    </w:p>
    <w:p w:rsidR="2C8A0F0F" w:rsidP="2C8A0F0F" w:rsidRDefault="2C8A0F0F" w14:paraId="2579BA55" w14:textId="451591B6">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Perceptions</w:t>
      </w:r>
      <w:r w:rsidRPr="2C8A0F0F" w:rsidR="2C8A0F0F">
        <w:rPr>
          <w:rFonts w:ascii="Arial " w:hAnsi="Arial " w:eastAsia="Arial " w:cs="Arial "/>
          <w:b w:val="0"/>
          <w:bCs w:val="0"/>
          <w:sz w:val="22"/>
          <w:szCs w:val="22"/>
          <w:u w:val="none"/>
        </w:rPr>
        <w:t xml:space="preserve"> (health, environmental consciousness, etc.)</w:t>
      </w:r>
    </w:p>
    <w:p w:rsidR="2C8A0F0F" w:rsidP="2C8A0F0F" w:rsidRDefault="2C8A0F0F" w14:paraId="4A008601" w14:textId="136D73B2">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Technological Factors</w:t>
      </w:r>
    </w:p>
    <w:p w:rsidR="2C8A0F0F" w:rsidP="2C8A0F0F" w:rsidRDefault="2C8A0F0F" w14:paraId="0BDC190A" w14:textId="0CB40CF3">
      <w:pPr>
        <w:pStyle w:val="Normal"/>
        <w:spacing w:line="360" w:lineRule="auto"/>
        <w:ind w:firstLine="720"/>
        <w:jc w:val="both"/>
        <w:rPr>
          <w:rFonts w:ascii="Arial " w:hAnsi="Arial " w:eastAsia="Arial " w:cs="Arial "/>
          <w:b w:val="0"/>
          <w:bCs w:val="0"/>
          <w:sz w:val="22"/>
          <w:szCs w:val="22"/>
          <w:u w:val="single"/>
        </w:rPr>
      </w:pPr>
      <w:r w:rsidRPr="2C8A0F0F" w:rsidR="2C8A0F0F">
        <w:rPr>
          <w:rFonts w:ascii="Arial " w:hAnsi="Arial " w:eastAsia="Arial " w:cs="Arial "/>
          <w:b w:val="0"/>
          <w:bCs w:val="0"/>
          <w:sz w:val="22"/>
          <w:szCs w:val="22"/>
          <w:u w:val="none"/>
        </w:rPr>
        <w:t xml:space="preserve">Technology is rapidly affecting a wide range of sectors. The transportation business is a good example of this. Over the previous five years, the sector has changed rapidly, leaving established firms with little time to adapt. Players like Uber currently dominate the taxi sector. The automotive industry is rapidly heading toward automation, spearheaded by technology companies such as Google, and production is being disrupted by Tesla, which has declared an electronic vehicle revolution. A business should do a technological study of the industry as well as the rate at which technology disrupts that sector. Slower speeds allow more time, yet quicker rates of technological disruption may provide a firm with little time to adjust and remain successful. Technical analysis </w:t>
      </w:r>
      <w:r w:rsidRPr="2C8A0F0F" w:rsidR="2C8A0F0F">
        <w:rPr>
          <w:rFonts w:ascii="Arial " w:hAnsi="Arial " w:eastAsia="Arial " w:cs="Arial "/>
          <w:b w:val="0"/>
          <w:bCs w:val="0"/>
          <w:sz w:val="22"/>
          <w:szCs w:val="22"/>
          <w:u w:val="none"/>
        </w:rPr>
        <w:t>necessitates</w:t>
      </w:r>
      <w:r w:rsidRPr="2C8A0F0F" w:rsidR="2C8A0F0F">
        <w:rPr>
          <w:rFonts w:ascii="Arial " w:hAnsi="Arial " w:eastAsia="Arial " w:cs="Arial "/>
          <w:b w:val="0"/>
          <w:bCs w:val="0"/>
          <w:sz w:val="22"/>
          <w:szCs w:val="22"/>
          <w:u w:val="none"/>
        </w:rPr>
        <w:t xml:space="preserve"> an understanding of the following technological impacts:</w:t>
      </w:r>
    </w:p>
    <w:p w:rsidR="2C8A0F0F" w:rsidP="2C8A0F0F" w:rsidRDefault="2C8A0F0F" w14:paraId="4ED458B6" w14:textId="25871896">
      <w:pPr>
        <w:pStyle w:val="Normal"/>
        <w:spacing w:line="360" w:lineRule="auto"/>
        <w:ind w:firstLine="720"/>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5</w:t>
      </w:r>
    </w:p>
    <w:p w:rsidR="2C8A0F0F" w:rsidP="2C8A0F0F" w:rsidRDefault="2C8A0F0F" w14:paraId="761AFA60" w14:textId="2E329581">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69DFE4F3" w14:textId="56A4B378">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Recent technology advancements by Domino's Pizza rivals</w:t>
      </w:r>
    </w:p>
    <w:p w:rsidR="2C8A0F0F" w:rsidP="2C8A0F0F" w:rsidRDefault="2C8A0F0F" w14:paraId="5056B07C" w14:textId="70FEB441">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The influence of technology on product offerings </w:t>
      </w:r>
    </w:p>
    <w:p w:rsidR="2C8A0F0F" w:rsidP="2C8A0F0F" w:rsidRDefault="2C8A0F0F" w14:paraId="46C22142" w14:textId="2AD95E79">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Impact on the structure of the value chain in the services sector</w:t>
      </w:r>
    </w:p>
    <w:p w:rsidR="2C8A0F0F" w:rsidP="2C8A0F0F" w:rsidRDefault="2C8A0F0F" w14:paraId="73950106" w14:textId="6ECC5DEE">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Technological diffusion rate</w:t>
      </w:r>
    </w:p>
    <w:p w:rsidR="2C8A0F0F" w:rsidP="2C8A0F0F" w:rsidRDefault="2C8A0F0F" w14:paraId="3A6F227A" w14:textId="226D9742">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Environmental Factors</w:t>
      </w:r>
    </w:p>
    <w:p w:rsidR="2C8A0F0F" w:rsidP="2C8A0F0F" w:rsidRDefault="2C8A0F0F" w14:paraId="6DC9EDD5" w14:textId="2D9E0129">
      <w:pPr>
        <w:pStyle w:val="Normal"/>
        <w:spacing w:line="360" w:lineRule="auto"/>
        <w:ind w:firstLine="720"/>
        <w:jc w:val="both"/>
        <w:rPr>
          <w:rFonts w:ascii="Arial " w:hAnsi="Arial " w:eastAsia="Arial " w:cs="Arial "/>
          <w:b w:val="0"/>
          <w:bCs w:val="0"/>
          <w:sz w:val="22"/>
          <w:szCs w:val="22"/>
          <w:u w:val="single"/>
        </w:rPr>
      </w:pPr>
      <w:r w:rsidRPr="2C8A0F0F" w:rsidR="2C8A0F0F">
        <w:rPr>
          <w:rFonts w:ascii="Arial " w:hAnsi="Arial " w:eastAsia="Arial " w:cs="Arial "/>
          <w:b w:val="0"/>
          <w:bCs w:val="0"/>
          <w:sz w:val="22"/>
          <w:szCs w:val="22"/>
          <w:u w:val="none"/>
        </w:rPr>
        <w:t xml:space="preserve">Distinct markets have different standards or environmental criteria, which may </w:t>
      </w:r>
      <w:r w:rsidRPr="2C8A0F0F" w:rsidR="2C8A0F0F">
        <w:rPr>
          <w:rFonts w:ascii="Arial " w:hAnsi="Arial " w:eastAsia="Arial " w:cs="Arial "/>
          <w:b w:val="0"/>
          <w:bCs w:val="0"/>
          <w:sz w:val="22"/>
          <w:szCs w:val="22"/>
          <w:u w:val="none"/>
        </w:rPr>
        <w:t>impact</w:t>
      </w:r>
      <w:r w:rsidRPr="2C8A0F0F" w:rsidR="2C8A0F0F">
        <w:rPr>
          <w:rFonts w:ascii="Arial " w:hAnsi="Arial " w:eastAsia="Arial " w:cs="Arial "/>
          <w:b w:val="0"/>
          <w:bCs w:val="0"/>
          <w:sz w:val="22"/>
          <w:szCs w:val="22"/>
          <w:u w:val="none"/>
        </w:rPr>
        <w:t xml:space="preserve"> an organization's profitability in various markets. Even within the same country, states may have different environmental and liability laws. Texas and Florida, for example, have unique </w:t>
      </w:r>
      <w:r w:rsidRPr="2C8A0F0F" w:rsidR="2C8A0F0F">
        <w:rPr>
          <w:rFonts w:ascii="Arial " w:hAnsi="Arial " w:eastAsia="Arial " w:cs="Arial "/>
          <w:b w:val="0"/>
          <w:bCs w:val="0"/>
          <w:sz w:val="22"/>
          <w:szCs w:val="22"/>
          <w:u w:val="none"/>
        </w:rPr>
        <w:t>liability laws in the case of a mistake or an environmental calamity. Similarly, several</w:t>
      </w:r>
      <w:r w:rsidRPr="2C8A0F0F" w:rsidR="2C8A0F0F">
        <w:rPr>
          <w:rFonts w:ascii="Arial " w:hAnsi="Arial " w:eastAsia="Arial " w:cs="Arial "/>
          <w:b w:val="0"/>
          <w:bCs w:val="0"/>
          <w:sz w:val="22"/>
          <w:szCs w:val="22"/>
          <w:u w:val="none"/>
        </w:rPr>
        <w:t xml:space="preserve"> European countries offer large tax breaks to businesses in the renewable energy</w:t>
      </w:r>
      <w:r w:rsidRPr="2C8A0F0F" w:rsidR="2C8A0F0F">
        <w:rPr>
          <w:rFonts w:ascii="Arial " w:hAnsi="Arial " w:eastAsia="Arial " w:cs="Arial "/>
          <w:b w:val="0"/>
          <w:bCs w:val="0"/>
          <w:sz w:val="22"/>
          <w:szCs w:val="22"/>
          <w:u w:val="none"/>
        </w:rPr>
        <w:t xml:space="preserve"> sector. A corporation should carefully analyse the environmental standards that are </w:t>
      </w:r>
      <w:r w:rsidRPr="2C8A0F0F" w:rsidR="2C8A0F0F">
        <w:rPr>
          <w:rFonts w:ascii="Arial " w:hAnsi="Arial " w:eastAsia="Arial " w:cs="Arial "/>
          <w:b w:val="0"/>
          <w:bCs w:val="0"/>
          <w:sz w:val="22"/>
          <w:szCs w:val="22"/>
          <w:u w:val="none"/>
        </w:rPr>
        <w:t>required</w:t>
      </w:r>
      <w:r w:rsidRPr="2C8A0F0F" w:rsidR="2C8A0F0F">
        <w:rPr>
          <w:rFonts w:ascii="Arial " w:hAnsi="Arial " w:eastAsia="Arial " w:cs="Arial "/>
          <w:b w:val="0"/>
          <w:bCs w:val="0"/>
          <w:sz w:val="22"/>
          <w:szCs w:val="22"/>
          <w:u w:val="none"/>
        </w:rPr>
        <w:t xml:space="preserve"> to </w:t>
      </w:r>
      <w:r w:rsidRPr="2C8A0F0F" w:rsidR="2C8A0F0F">
        <w:rPr>
          <w:rFonts w:ascii="Arial " w:hAnsi="Arial " w:eastAsia="Arial " w:cs="Arial "/>
          <w:b w:val="0"/>
          <w:bCs w:val="0"/>
          <w:sz w:val="22"/>
          <w:szCs w:val="22"/>
          <w:u w:val="none"/>
        </w:rPr>
        <w:t>operate</w:t>
      </w:r>
      <w:r w:rsidRPr="2C8A0F0F" w:rsidR="2C8A0F0F">
        <w:rPr>
          <w:rFonts w:ascii="Arial " w:hAnsi="Arial " w:eastAsia="Arial " w:cs="Arial "/>
          <w:b w:val="0"/>
          <w:bCs w:val="0"/>
          <w:sz w:val="22"/>
          <w:szCs w:val="22"/>
          <w:u w:val="none"/>
        </w:rPr>
        <w:t xml:space="preserve"> in such regions before entering new markets or beginning a new business in an existing market. Some of the environmental factors that a firm should address ahead of time are as follows:</w:t>
      </w:r>
    </w:p>
    <w:p w:rsidR="2C8A0F0F" w:rsidP="2C8A0F0F" w:rsidRDefault="2C8A0F0F" w14:paraId="09243246" w14:textId="64F96E9C">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Weather, changes</w:t>
      </w:r>
      <w:r w:rsidRPr="2C8A0F0F" w:rsidR="2C8A0F0F">
        <w:rPr>
          <w:rFonts w:ascii="Arial " w:hAnsi="Arial " w:eastAsia="Arial " w:cs="Arial "/>
          <w:b w:val="0"/>
          <w:bCs w:val="0"/>
          <w:sz w:val="22"/>
          <w:szCs w:val="22"/>
          <w:u w:val="none"/>
        </w:rPr>
        <w:t xml:space="preserve"> in the climate</w:t>
      </w:r>
    </w:p>
    <w:p w:rsidR="2C8A0F0F" w:rsidP="2C8A0F0F" w:rsidRDefault="2C8A0F0F" w14:paraId="50BC1957" w14:textId="2C6EADC2">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Laws governing environmental pollution</w:t>
      </w:r>
    </w:p>
    <w:p w:rsidR="2C8A0F0F" w:rsidP="2C8A0F0F" w:rsidRDefault="2C8A0F0F" w14:paraId="6CCFB008" w14:textId="2538EF35">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Restriction on air and water pollution in the restaurant business</w:t>
      </w:r>
    </w:p>
    <w:p w:rsidR="2C8A0F0F" w:rsidP="2C8A0F0F" w:rsidRDefault="2C8A0F0F" w14:paraId="3BC02EFC" w14:textId="6C749028">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Recycling, Waste</w:t>
      </w:r>
      <w:r w:rsidRPr="2C8A0F0F" w:rsidR="2C8A0F0F">
        <w:rPr>
          <w:rFonts w:ascii="Arial " w:hAnsi="Arial " w:eastAsia="Arial " w:cs="Arial "/>
          <w:b w:val="0"/>
          <w:bCs w:val="0"/>
          <w:sz w:val="22"/>
          <w:szCs w:val="22"/>
          <w:u w:val="none"/>
        </w:rPr>
        <w:t xml:space="preserve"> management</w:t>
      </w:r>
    </w:p>
    <w:p w:rsidR="2C8A0F0F" w:rsidP="2C8A0F0F" w:rsidRDefault="2C8A0F0F" w14:paraId="0319D9C1" w14:textId="10A2B3FD">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Perceptions</w:t>
      </w:r>
      <w:r w:rsidRPr="2C8A0F0F" w:rsidR="2C8A0F0F">
        <w:rPr>
          <w:rFonts w:ascii="Arial " w:hAnsi="Arial " w:eastAsia="Arial " w:cs="Arial "/>
          <w:b w:val="0"/>
          <w:bCs w:val="0"/>
          <w:sz w:val="22"/>
          <w:szCs w:val="22"/>
          <w:u w:val="none"/>
        </w:rPr>
        <w:t xml:space="preserve"> of "green" or ecological products</w:t>
      </w:r>
    </w:p>
    <w:p w:rsidR="2C8A0F0F" w:rsidP="2C8A0F0F" w:rsidRDefault="2C8A0F0F" w14:paraId="034F59EA" w14:textId="1F59D380">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support for renewable energy</w:t>
      </w:r>
    </w:p>
    <w:p w:rsidR="2C8A0F0F" w:rsidP="2C8A0F0F" w:rsidRDefault="2C8A0F0F" w14:paraId="0835ACDA" w14:textId="705A5F69">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Legal Factors</w:t>
      </w:r>
    </w:p>
    <w:p w:rsidR="2C8A0F0F" w:rsidP="2C8A0F0F" w:rsidRDefault="2C8A0F0F" w14:paraId="13F975F1" w14:textId="026D16B4">
      <w:pPr>
        <w:pStyle w:val="Normal"/>
        <w:spacing w:line="360" w:lineRule="auto"/>
        <w:ind w:firstLine="720"/>
        <w:jc w:val="both"/>
        <w:rPr>
          <w:rFonts w:ascii="Arial " w:hAnsi="Arial " w:eastAsia="Arial " w:cs="Arial "/>
          <w:b w:val="0"/>
          <w:bCs w:val="0"/>
          <w:sz w:val="22"/>
          <w:szCs w:val="22"/>
          <w:u w:val="single"/>
        </w:rPr>
      </w:pPr>
      <w:r w:rsidRPr="2C8A0F0F" w:rsidR="2C8A0F0F">
        <w:rPr>
          <w:rFonts w:ascii="Arial " w:hAnsi="Arial " w:eastAsia="Arial " w:cs="Arial "/>
          <w:b w:val="0"/>
          <w:bCs w:val="0"/>
          <w:sz w:val="22"/>
          <w:szCs w:val="22"/>
          <w:u w:val="none"/>
        </w:rPr>
        <w:t>The legal structures and institutions of some nations are insufficient to protect an organization's intellectual property rights. A corporation should carefully assess its alternatives before entering such markets, as doing so may result in the theft of the organization's secret sauce and, as a result, its overall competitive edge. The following are some of the legal issues for Domino's Pizza management when entering a new market:</w:t>
      </w:r>
    </w:p>
    <w:p w:rsidR="2C8A0F0F" w:rsidP="2C8A0F0F" w:rsidRDefault="2C8A0F0F" w14:paraId="2FB349BC" w14:textId="12F42955">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Law governing discrimination </w:t>
      </w:r>
    </w:p>
    <w:p w:rsidR="2C8A0F0F" w:rsidP="2C8A0F0F" w:rsidRDefault="2C8A0F0F" w14:paraId="4BBC6AE1" w14:textId="0FE5AAF3">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Copyright</w:t>
      </w:r>
      <w:r w:rsidRPr="2C8A0F0F" w:rsidR="2C8A0F0F">
        <w:rPr>
          <w:rFonts w:ascii="Arial " w:hAnsi="Arial " w:eastAsia="Arial " w:cs="Arial "/>
          <w:b w:val="0"/>
          <w:bCs w:val="0"/>
          <w:sz w:val="22"/>
          <w:szCs w:val="22"/>
          <w:u w:val="none"/>
        </w:rPr>
        <w:t>, patents, and intellectual property law</w:t>
      </w:r>
    </w:p>
    <w:p w:rsidR="2C8A0F0F" w:rsidP="2C8A0F0F" w:rsidRDefault="2C8A0F0F" w14:paraId="5434600F" w14:textId="0F10E2EB">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Consumer protection and online shopping</w:t>
      </w:r>
    </w:p>
    <w:p w:rsidR="2C8A0F0F" w:rsidP="2C8A0F0F" w:rsidRDefault="2C8A0F0F" w14:paraId="4E30067D" w14:textId="15A206C1">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Law governing employment</w:t>
      </w:r>
    </w:p>
    <w:p w:rsidR="2C8A0F0F" w:rsidP="2C8A0F0F" w:rsidRDefault="2C8A0F0F" w14:paraId="2296352B" w14:textId="7C06B70E">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Legislation concerning health and safety</w:t>
      </w:r>
    </w:p>
    <w:p w:rsidR="2C8A0F0F" w:rsidP="2C8A0F0F" w:rsidRDefault="2C8A0F0F" w14:paraId="3021BD57" w14:textId="042B333D">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Safeguarding Data</w:t>
      </w:r>
    </w:p>
    <w:p w:rsidR="2C8A0F0F" w:rsidP="2C8A0F0F" w:rsidRDefault="2C8A0F0F" w14:paraId="5358864A" w14:textId="6DD8A489">
      <w:pPr>
        <w:pStyle w:val="Normal"/>
        <w:spacing w:line="360" w:lineRule="auto"/>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6</w:t>
      </w:r>
    </w:p>
    <w:p w:rsidR="2C8A0F0F" w:rsidP="2C8A0F0F" w:rsidRDefault="2C8A0F0F" w14:paraId="6E2A20F7" w14:textId="086DAC36">
      <w:pPr>
        <w:pStyle w:val="Normal"/>
        <w:spacing w:line="360" w:lineRule="auto"/>
        <w:jc w:val="both"/>
        <w:rPr>
          <w:rFonts w:ascii="Arial " w:hAnsi="Arial " w:eastAsia="Arial " w:cs="Arial "/>
          <w:b w:val="0"/>
          <w:bCs w:val="0"/>
          <w:sz w:val="22"/>
          <w:szCs w:val="22"/>
          <w:u w:val="none"/>
        </w:rPr>
      </w:pPr>
    </w:p>
    <w:tbl>
      <w:tblPr>
        <w:tblStyle w:val="TableGrid"/>
        <w:tblW w:w="0" w:type="auto"/>
        <w:tblLayout w:type="fixed"/>
        <w:tblLook w:val="06A0" w:firstRow="1" w:lastRow="0" w:firstColumn="1" w:lastColumn="0" w:noHBand="1" w:noVBand="1"/>
      </w:tblPr>
      <w:tblGrid>
        <w:gridCol w:w="3005"/>
        <w:gridCol w:w="3005"/>
        <w:gridCol w:w="3005"/>
      </w:tblGrid>
      <w:tr w:rsidR="2C8A0F0F" w:rsidTr="2C8A0F0F" w14:paraId="2E50076C">
        <w:tc>
          <w:tcPr>
            <w:tcW w:w="3005" w:type="dxa"/>
            <w:tcMar/>
          </w:tcPr>
          <w:p w:rsidR="2C8A0F0F" w:rsidP="2C8A0F0F" w:rsidRDefault="2C8A0F0F" w14:paraId="6BDA17B2" w14:textId="61099D2E">
            <w:pPr>
              <w:pStyle w:val="Normal"/>
              <w:spacing w:line="360" w:lineRule="auto"/>
              <w:ind w:firstLine="720"/>
              <w:rPr>
                <w:rFonts w:ascii="Arial " w:hAnsi="Arial " w:eastAsia="Arial " w:cs="Arial "/>
                <w:b w:val="1"/>
                <w:bCs w:val="1"/>
                <w:sz w:val="22"/>
                <w:szCs w:val="22"/>
                <w:u w:val="none"/>
              </w:rPr>
            </w:pPr>
            <w:r w:rsidRPr="2C8A0F0F" w:rsidR="2C8A0F0F">
              <w:rPr>
                <w:rFonts w:ascii="Arial " w:hAnsi="Arial " w:eastAsia="Arial " w:cs="Arial "/>
                <w:b w:val="1"/>
                <w:bCs w:val="1"/>
                <w:sz w:val="22"/>
                <w:szCs w:val="22"/>
                <w:u w:val="none"/>
              </w:rPr>
              <w:t>POLITICAL</w:t>
            </w:r>
          </w:p>
        </w:tc>
        <w:tc>
          <w:tcPr>
            <w:tcW w:w="3005" w:type="dxa"/>
            <w:tcMar/>
          </w:tcPr>
          <w:p w:rsidR="2C8A0F0F" w:rsidP="2C8A0F0F" w:rsidRDefault="2C8A0F0F" w14:paraId="1FBB5511" w14:textId="51AE5D78">
            <w:pPr>
              <w:pStyle w:val="Normal"/>
              <w:spacing w:line="360" w:lineRule="auto"/>
              <w:ind w:firstLine="720"/>
              <w:rPr>
                <w:rFonts w:ascii="Arial " w:hAnsi="Arial " w:eastAsia="Arial " w:cs="Arial "/>
                <w:b w:val="1"/>
                <w:bCs w:val="1"/>
                <w:sz w:val="22"/>
                <w:szCs w:val="22"/>
                <w:u w:val="none"/>
              </w:rPr>
            </w:pPr>
            <w:r w:rsidRPr="2C8A0F0F" w:rsidR="2C8A0F0F">
              <w:rPr>
                <w:rFonts w:ascii="Arial " w:hAnsi="Arial " w:eastAsia="Arial " w:cs="Arial "/>
                <w:b w:val="1"/>
                <w:bCs w:val="1"/>
                <w:sz w:val="22"/>
                <w:szCs w:val="22"/>
                <w:u w:val="none"/>
              </w:rPr>
              <w:t>ECONOMIC</w:t>
            </w:r>
          </w:p>
        </w:tc>
        <w:tc>
          <w:tcPr>
            <w:tcW w:w="3005" w:type="dxa"/>
            <w:tcMar/>
          </w:tcPr>
          <w:p w:rsidR="2C8A0F0F" w:rsidP="2C8A0F0F" w:rsidRDefault="2C8A0F0F" w14:paraId="44764657" w14:textId="14E93754">
            <w:pPr>
              <w:pStyle w:val="Normal"/>
              <w:spacing w:line="360" w:lineRule="auto"/>
              <w:ind w:firstLine="720"/>
              <w:rPr>
                <w:rFonts w:ascii="Arial " w:hAnsi="Arial " w:eastAsia="Arial " w:cs="Arial "/>
                <w:b w:val="1"/>
                <w:bCs w:val="1"/>
                <w:sz w:val="22"/>
                <w:szCs w:val="22"/>
                <w:u w:val="none"/>
              </w:rPr>
            </w:pPr>
            <w:r w:rsidRPr="2C8A0F0F" w:rsidR="2C8A0F0F">
              <w:rPr>
                <w:rFonts w:ascii="Arial " w:hAnsi="Arial " w:eastAsia="Arial " w:cs="Arial "/>
                <w:b w:val="1"/>
                <w:bCs w:val="1"/>
                <w:sz w:val="22"/>
                <w:szCs w:val="22"/>
                <w:u w:val="none"/>
              </w:rPr>
              <w:t>SOCIAL</w:t>
            </w:r>
          </w:p>
        </w:tc>
      </w:tr>
      <w:tr w:rsidR="2C8A0F0F" w:rsidTr="2C8A0F0F" w14:paraId="2E8932FC">
        <w:tc>
          <w:tcPr>
            <w:tcW w:w="3005" w:type="dxa"/>
            <w:tcMar/>
          </w:tcPr>
          <w:p w:rsidR="2C8A0F0F" w:rsidP="2C8A0F0F" w:rsidRDefault="2C8A0F0F" w14:paraId="0FDC17DE" w14:textId="74F05DD0">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Political stability</w:t>
            </w:r>
          </w:p>
          <w:p w:rsidR="2C8A0F0F" w:rsidP="2C8A0F0F" w:rsidRDefault="2C8A0F0F" w14:paraId="62EBD8D0" w14:textId="3DA4C61E">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The danger of a military invasion</w:t>
            </w:r>
          </w:p>
          <w:p w:rsidR="2C8A0F0F" w:rsidP="2C8A0F0F" w:rsidRDefault="2C8A0F0F" w14:paraId="334FD3FE" w14:textId="4544CAAA">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Corruption levels, particularly in the service sector.</w:t>
            </w:r>
          </w:p>
          <w:p w:rsidR="2C8A0F0F" w:rsidP="2C8A0F0F" w:rsidRDefault="2C8A0F0F" w14:paraId="2BCCF0D1" w14:textId="307F3577">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Legal structure for contract enforcement</w:t>
            </w:r>
          </w:p>
          <w:p w:rsidR="2C8A0F0F" w:rsidP="2C8A0F0F" w:rsidRDefault="2C8A0F0F" w14:paraId="28E221C4" w14:textId="778FDEDE">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Protection of Intellectual Property</w:t>
            </w:r>
          </w:p>
          <w:p w:rsidR="2C8A0F0F" w:rsidP="2C8A0F0F" w:rsidRDefault="2C8A0F0F" w14:paraId="687FE851" w14:textId="4CB0689A">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Service-related trade rules and tariffs</w:t>
            </w:r>
          </w:p>
          <w:p w:rsidR="2C8A0F0F" w:rsidP="2C8A0F0F" w:rsidRDefault="2C8A0F0F" w14:paraId="06FBDD2D" w14:textId="093C399B">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 xml:space="preserve">Price regulations </w:t>
            </w:r>
          </w:p>
          <w:p w:rsidR="2C8A0F0F" w:rsidP="2C8A0F0F" w:rsidRDefault="2C8A0F0F" w14:paraId="4FB64C99" w14:textId="02AFDFCC">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Taxes - tax rates and exemptions</w:t>
            </w:r>
          </w:p>
          <w:p w:rsidR="2C8A0F0F" w:rsidP="2C8A0F0F" w:rsidRDefault="2C8A0F0F" w14:paraId="04C16008" w14:textId="3D79AAC0">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Wage legislation, including minimum wage and overtime pay</w:t>
            </w:r>
          </w:p>
          <w:p w:rsidR="2C8A0F0F" w:rsidP="2C8A0F0F" w:rsidRDefault="2C8A0F0F" w14:paraId="4B75A80D" w14:textId="5ECD3B96">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Regulations on industrial safety in the Services sector</w:t>
            </w:r>
          </w:p>
          <w:p w:rsidR="2C8A0F0F" w:rsidP="2C8A0F0F" w:rsidRDefault="2C8A0F0F" w14:paraId="73B062B0" w14:textId="4988F2B1">
            <w:pPr>
              <w:pStyle w:val="Normal"/>
              <w:spacing w:line="360" w:lineRule="auto"/>
              <w:ind w:firstLine="720"/>
              <w:rPr>
                <w:rFonts w:ascii="Arial " w:hAnsi="Arial " w:eastAsia="Arial " w:cs="Arial "/>
                <w:b w:val="0"/>
                <w:bCs w:val="0"/>
                <w:sz w:val="18"/>
                <w:szCs w:val="18"/>
                <w:u w:val="none"/>
              </w:rPr>
            </w:pPr>
          </w:p>
        </w:tc>
        <w:tc>
          <w:tcPr>
            <w:tcW w:w="3005" w:type="dxa"/>
            <w:tcMar/>
          </w:tcPr>
          <w:p w:rsidR="2C8A0F0F" w:rsidP="2C8A0F0F" w:rsidRDefault="2C8A0F0F" w14:paraId="690FEB18" w14:textId="522FEECC">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 xml:space="preserve">Economic system type in operational nations </w:t>
            </w:r>
          </w:p>
          <w:p w:rsidR="2C8A0F0F" w:rsidP="2C8A0F0F" w:rsidRDefault="2C8A0F0F" w14:paraId="7768C2C1" w14:textId="30FA7B60">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Government involvement in the free market</w:t>
            </w:r>
          </w:p>
          <w:p w:rsidR="2C8A0F0F" w:rsidP="2C8A0F0F" w:rsidRDefault="2C8A0F0F" w14:paraId="5F5F1463" w14:textId="55EDACDF">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Exchange rates and the currency stability of the host country</w:t>
            </w:r>
          </w:p>
          <w:p w:rsidR="2C8A0F0F" w:rsidP="2C8A0F0F" w:rsidRDefault="2C8A0F0F" w14:paraId="64093668" w14:textId="7CE1DDA5">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Financial market efficiency</w:t>
            </w:r>
          </w:p>
          <w:p w:rsidR="2C8A0F0F" w:rsidP="2C8A0F0F" w:rsidRDefault="2C8A0F0F" w14:paraId="2D428D6F" w14:textId="4C1D00C3">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Infrastructure quality</w:t>
            </w:r>
          </w:p>
          <w:p w:rsidR="2C8A0F0F" w:rsidP="2C8A0F0F" w:rsidRDefault="2C8A0F0F" w14:paraId="534441B9" w14:textId="5620D713">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Workforce skill level</w:t>
            </w:r>
          </w:p>
          <w:p w:rsidR="2C8A0F0F" w:rsidP="2C8A0F0F" w:rsidRDefault="2C8A0F0F" w14:paraId="7600E738" w14:textId="15551618">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The economy's labour expenses and productivity</w:t>
            </w:r>
          </w:p>
          <w:p w:rsidR="2C8A0F0F" w:rsidP="2C8A0F0F" w:rsidRDefault="2C8A0F0F" w14:paraId="4FC0916F" w14:textId="70A13AAF">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 xml:space="preserve">Income discretionary </w:t>
            </w:r>
          </w:p>
          <w:p w:rsidR="2C8A0F0F" w:rsidP="2C8A0F0F" w:rsidRDefault="2C8A0F0F" w14:paraId="01B89CB7" w14:textId="7EA49189">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 xml:space="preserve">Unemployment </w:t>
            </w:r>
            <w:r w:rsidRPr="2C8A0F0F" w:rsidR="2C8A0F0F">
              <w:rPr>
                <w:rFonts w:ascii="Arial " w:hAnsi="Arial " w:eastAsia="Arial " w:cs="Arial "/>
                <w:b w:val="0"/>
                <w:bCs w:val="0"/>
                <w:sz w:val="18"/>
                <w:szCs w:val="18"/>
                <w:u w:val="none"/>
              </w:rPr>
              <w:t>rate, Inflation</w:t>
            </w:r>
            <w:r w:rsidRPr="2C8A0F0F" w:rsidR="2C8A0F0F">
              <w:rPr>
                <w:rFonts w:ascii="Arial " w:hAnsi="Arial " w:eastAsia="Arial " w:cs="Arial "/>
                <w:b w:val="0"/>
                <w:bCs w:val="0"/>
                <w:sz w:val="18"/>
                <w:szCs w:val="18"/>
                <w:u w:val="none"/>
              </w:rPr>
              <w:t xml:space="preserve"> </w:t>
            </w:r>
            <w:r w:rsidRPr="2C8A0F0F" w:rsidR="2C8A0F0F">
              <w:rPr>
                <w:rFonts w:ascii="Arial " w:hAnsi="Arial " w:eastAsia="Arial " w:cs="Arial "/>
                <w:b w:val="0"/>
                <w:bCs w:val="0"/>
                <w:sz w:val="18"/>
                <w:szCs w:val="18"/>
                <w:u w:val="none"/>
              </w:rPr>
              <w:t>rate, Interest</w:t>
            </w:r>
            <w:r w:rsidRPr="2C8A0F0F" w:rsidR="2C8A0F0F">
              <w:rPr>
                <w:rFonts w:ascii="Arial " w:hAnsi="Arial " w:eastAsia="Arial " w:cs="Arial "/>
                <w:b w:val="0"/>
                <w:bCs w:val="0"/>
                <w:sz w:val="18"/>
                <w:szCs w:val="18"/>
                <w:u w:val="none"/>
              </w:rPr>
              <w:t xml:space="preserve"> rates</w:t>
            </w:r>
          </w:p>
          <w:p w:rsidR="2C8A0F0F" w:rsidP="2C8A0F0F" w:rsidRDefault="2C8A0F0F" w14:paraId="2A52483B" w14:textId="496BB5AB">
            <w:pPr>
              <w:pStyle w:val="Normal"/>
              <w:spacing w:line="360" w:lineRule="auto"/>
              <w:ind w:firstLine="720"/>
              <w:rPr>
                <w:rFonts w:ascii="Arial " w:hAnsi="Arial " w:eastAsia="Arial " w:cs="Arial "/>
                <w:b w:val="0"/>
                <w:bCs w:val="0"/>
                <w:sz w:val="18"/>
                <w:szCs w:val="18"/>
                <w:u w:val="none"/>
              </w:rPr>
            </w:pPr>
          </w:p>
        </w:tc>
        <w:tc>
          <w:tcPr>
            <w:tcW w:w="3005" w:type="dxa"/>
            <w:tcMar/>
          </w:tcPr>
          <w:p w:rsidR="2C8A0F0F" w:rsidP="2C8A0F0F" w:rsidRDefault="2C8A0F0F" w14:paraId="790C99AC" w14:textId="54D7BA4A">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Population demographics and skill level</w:t>
            </w:r>
          </w:p>
          <w:p w:rsidR="2C8A0F0F" w:rsidP="2C8A0F0F" w:rsidRDefault="2C8A0F0F" w14:paraId="7F07DDA7" w14:textId="4EC784FD">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Education level and educational quality in the Domino's Pizza sector</w:t>
            </w:r>
          </w:p>
          <w:p w:rsidR="2C8A0F0F" w:rsidP="2C8A0F0F" w:rsidRDefault="2C8A0F0F" w14:paraId="28BB571B" w14:textId="15ABB080">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Cultural (gender roles, social conventions etc.)</w:t>
            </w:r>
          </w:p>
          <w:p w:rsidR="2C8A0F0F" w:rsidP="2C8A0F0F" w:rsidRDefault="2C8A0F0F" w14:paraId="4A022B3D" w14:textId="33C890C1">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The entrepreneurial spirit and the larger character of society (Some civilizations promote entrepreneurship, while others do not)</w:t>
            </w:r>
          </w:p>
          <w:p w:rsidR="2C8A0F0F" w:rsidP="2C8A0F0F" w:rsidRDefault="2C8A0F0F" w14:paraId="057A8D91" w14:textId="451591B6">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Perceptions (health, environmental consciousness, etc.)</w:t>
            </w:r>
          </w:p>
          <w:p w:rsidR="2C8A0F0F" w:rsidP="2C8A0F0F" w:rsidRDefault="2C8A0F0F" w14:paraId="037F5FB6" w14:textId="08EC2A0E">
            <w:pPr>
              <w:pStyle w:val="Normal"/>
              <w:spacing w:line="360" w:lineRule="auto"/>
              <w:ind w:firstLine="720"/>
              <w:rPr>
                <w:rFonts w:ascii="Arial " w:hAnsi="Arial " w:eastAsia="Arial " w:cs="Arial "/>
                <w:b w:val="0"/>
                <w:bCs w:val="0"/>
                <w:sz w:val="18"/>
                <w:szCs w:val="18"/>
                <w:u w:val="none"/>
              </w:rPr>
            </w:pPr>
          </w:p>
        </w:tc>
      </w:tr>
      <w:tr w:rsidR="2C8A0F0F" w:rsidTr="2C8A0F0F" w14:paraId="41EA2B82">
        <w:tc>
          <w:tcPr>
            <w:tcW w:w="3005" w:type="dxa"/>
            <w:tcMar/>
          </w:tcPr>
          <w:p w:rsidR="2C8A0F0F" w:rsidP="2C8A0F0F" w:rsidRDefault="2C8A0F0F" w14:paraId="24E7601C" w14:textId="3D79D69F">
            <w:pPr>
              <w:pStyle w:val="Normal"/>
              <w:spacing w:line="360" w:lineRule="auto"/>
              <w:ind w:firstLine="720"/>
              <w:rPr>
                <w:rFonts w:ascii="Arial " w:hAnsi="Arial " w:eastAsia="Arial " w:cs="Arial "/>
                <w:b w:val="1"/>
                <w:bCs w:val="1"/>
                <w:sz w:val="18"/>
                <w:szCs w:val="18"/>
                <w:u w:val="none"/>
              </w:rPr>
            </w:pPr>
            <w:r w:rsidRPr="2C8A0F0F" w:rsidR="2C8A0F0F">
              <w:rPr>
                <w:rFonts w:ascii="Arial " w:hAnsi="Arial " w:eastAsia="Arial " w:cs="Arial "/>
                <w:b w:val="1"/>
                <w:bCs w:val="1"/>
                <w:sz w:val="18"/>
                <w:szCs w:val="18"/>
                <w:u w:val="none"/>
              </w:rPr>
              <w:t>TECHNOLOGICAL</w:t>
            </w:r>
          </w:p>
        </w:tc>
        <w:tc>
          <w:tcPr>
            <w:tcW w:w="3005" w:type="dxa"/>
            <w:tcMar/>
          </w:tcPr>
          <w:p w:rsidR="2C8A0F0F" w:rsidP="2C8A0F0F" w:rsidRDefault="2C8A0F0F" w14:paraId="00C2604F" w14:textId="68413908">
            <w:pPr>
              <w:pStyle w:val="Normal"/>
              <w:spacing w:line="360" w:lineRule="auto"/>
              <w:ind w:firstLine="720"/>
              <w:rPr>
                <w:rFonts w:ascii="Arial " w:hAnsi="Arial " w:eastAsia="Arial " w:cs="Arial "/>
                <w:b w:val="1"/>
                <w:bCs w:val="1"/>
                <w:sz w:val="18"/>
                <w:szCs w:val="18"/>
                <w:u w:val="none"/>
              </w:rPr>
            </w:pPr>
            <w:r w:rsidRPr="2C8A0F0F" w:rsidR="2C8A0F0F">
              <w:rPr>
                <w:rFonts w:ascii="Arial " w:hAnsi="Arial " w:eastAsia="Arial " w:cs="Arial "/>
                <w:b w:val="1"/>
                <w:bCs w:val="1"/>
                <w:sz w:val="18"/>
                <w:szCs w:val="18"/>
                <w:u w:val="none"/>
              </w:rPr>
              <w:t>ENVIRONMENTAL</w:t>
            </w:r>
          </w:p>
        </w:tc>
        <w:tc>
          <w:tcPr>
            <w:tcW w:w="3005" w:type="dxa"/>
            <w:tcMar/>
          </w:tcPr>
          <w:p w:rsidR="2C8A0F0F" w:rsidP="2C8A0F0F" w:rsidRDefault="2C8A0F0F" w14:paraId="6348E08F" w14:textId="5CB598AA">
            <w:pPr>
              <w:pStyle w:val="Normal"/>
              <w:spacing w:line="360" w:lineRule="auto"/>
              <w:ind w:firstLine="720"/>
              <w:rPr>
                <w:rFonts w:ascii="Arial " w:hAnsi="Arial " w:eastAsia="Arial " w:cs="Arial "/>
                <w:b w:val="1"/>
                <w:bCs w:val="1"/>
                <w:sz w:val="18"/>
                <w:szCs w:val="18"/>
                <w:u w:val="none"/>
              </w:rPr>
            </w:pPr>
            <w:r w:rsidRPr="2C8A0F0F" w:rsidR="2C8A0F0F">
              <w:rPr>
                <w:rFonts w:ascii="Arial " w:hAnsi="Arial " w:eastAsia="Arial " w:cs="Arial "/>
                <w:b w:val="1"/>
                <w:bCs w:val="1"/>
                <w:sz w:val="18"/>
                <w:szCs w:val="18"/>
                <w:u w:val="none"/>
              </w:rPr>
              <w:t>LEGAL</w:t>
            </w:r>
          </w:p>
        </w:tc>
      </w:tr>
      <w:tr w:rsidR="2C8A0F0F" w:rsidTr="2C8A0F0F" w14:paraId="73696038">
        <w:tc>
          <w:tcPr>
            <w:tcW w:w="3005" w:type="dxa"/>
            <w:tcMar/>
          </w:tcPr>
          <w:p w:rsidR="2C8A0F0F" w:rsidP="2C8A0F0F" w:rsidRDefault="2C8A0F0F" w14:paraId="6CEBA786" w14:textId="56A4B378">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Recent technology advancements by Domino's Pizza rivals</w:t>
            </w:r>
          </w:p>
          <w:p w:rsidR="2C8A0F0F" w:rsidP="2C8A0F0F" w:rsidRDefault="2C8A0F0F" w14:paraId="19C6843E" w14:textId="70FEB441">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 xml:space="preserve">The influence of technology on product offerings </w:t>
            </w:r>
          </w:p>
          <w:p w:rsidR="2C8A0F0F" w:rsidP="2C8A0F0F" w:rsidRDefault="2C8A0F0F" w14:paraId="07BB3D91" w14:textId="2AD95E79">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Impact on the structure of the value chain in the services sector</w:t>
            </w:r>
          </w:p>
          <w:p w:rsidR="2C8A0F0F" w:rsidP="2C8A0F0F" w:rsidRDefault="2C8A0F0F" w14:paraId="4E622110" w14:textId="6ECC5DEE">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Technological diffusion rate</w:t>
            </w:r>
          </w:p>
          <w:p w:rsidR="2C8A0F0F" w:rsidP="2C8A0F0F" w:rsidRDefault="2C8A0F0F" w14:paraId="2F171499" w14:textId="73EF9EBD">
            <w:pPr>
              <w:pStyle w:val="Normal"/>
              <w:spacing w:line="360" w:lineRule="auto"/>
              <w:ind w:firstLine="720"/>
              <w:rPr>
                <w:rFonts w:ascii="Arial " w:hAnsi="Arial " w:eastAsia="Arial " w:cs="Arial "/>
                <w:b w:val="0"/>
                <w:bCs w:val="0"/>
                <w:sz w:val="18"/>
                <w:szCs w:val="18"/>
                <w:u w:val="none"/>
              </w:rPr>
            </w:pPr>
          </w:p>
        </w:tc>
        <w:tc>
          <w:tcPr>
            <w:tcW w:w="3005" w:type="dxa"/>
            <w:tcMar/>
          </w:tcPr>
          <w:p w:rsidR="2C8A0F0F" w:rsidP="2C8A0F0F" w:rsidRDefault="2C8A0F0F" w14:paraId="28548170" w14:textId="64F96E9C">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Weather, changes</w:t>
            </w:r>
            <w:r w:rsidRPr="2C8A0F0F" w:rsidR="2C8A0F0F">
              <w:rPr>
                <w:rFonts w:ascii="Arial " w:hAnsi="Arial " w:eastAsia="Arial " w:cs="Arial "/>
                <w:b w:val="0"/>
                <w:bCs w:val="0"/>
                <w:sz w:val="18"/>
                <w:szCs w:val="18"/>
                <w:u w:val="none"/>
              </w:rPr>
              <w:t xml:space="preserve"> in the climate</w:t>
            </w:r>
          </w:p>
          <w:p w:rsidR="2C8A0F0F" w:rsidP="2C8A0F0F" w:rsidRDefault="2C8A0F0F" w14:paraId="27640492" w14:textId="2C6EADC2">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Laws governing environmental pollution</w:t>
            </w:r>
          </w:p>
          <w:p w:rsidR="2C8A0F0F" w:rsidP="2C8A0F0F" w:rsidRDefault="2C8A0F0F" w14:paraId="594059FE" w14:textId="2538EF35">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Restriction on air and water pollution in the restaurant business</w:t>
            </w:r>
          </w:p>
          <w:p w:rsidR="2C8A0F0F" w:rsidP="2C8A0F0F" w:rsidRDefault="2C8A0F0F" w14:paraId="3D1153C5" w14:textId="6C749028">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Recycling, Waste</w:t>
            </w:r>
            <w:r w:rsidRPr="2C8A0F0F" w:rsidR="2C8A0F0F">
              <w:rPr>
                <w:rFonts w:ascii="Arial " w:hAnsi="Arial " w:eastAsia="Arial " w:cs="Arial "/>
                <w:b w:val="0"/>
                <w:bCs w:val="0"/>
                <w:sz w:val="18"/>
                <w:szCs w:val="18"/>
                <w:u w:val="none"/>
              </w:rPr>
              <w:t xml:space="preserve"> management</w:t>
            </w:r>
          </w:p>
          <w:p w:rsidR="2C8A0F0F" w:rsidP="2C8A0F0F" w:rsidRDefault="2C8A0F0F" w14:paraId="71252BA5" w14:textId="10A2B3FD">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Perceptions of "green" or ecological products</w:t>
            </w:r>
          </w:p>
          <w:p w:rsidR="2C8A0F0F" w:rsidP="2C8A0F0F" w:rsidRDefault="2C8A0F0F" w14:paraId="0BDD50FF" w14:textId="1F59D380">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support for renewable energy</w:t>
            </w:r>
          </w:p>
          <w:p w:rsidR="2C8A0F0F" w:rsidP="2C8A0F0F" w:rsidRDefault="2C8A0F0F" w14:paraId="436A4B1E" w14:textId="6CD93EA0">
            <w:pPr>
              <w:pStyle w:val="Normal"/>
              <w:spacing w:line="360" w:lineRule="auto"/>
              <w:ind w:firstLine="720"/>
              <w:rPr>
                <w:rFonts w:ascii="Arial " w:hAnsi="Arial " w:eastAsia="Arial " w:cs="Arial "/>
                <w:b w:val="0"/>
                <w:bCs w:val="0"/>
                <w:sz w:val="18"/>
                <w:szCs w:val="18"/>
                <w:u w:val="none"/>
              </w:rPr>
            </w:pPr>
          </w:p>
        </w:tc>
        <w:tc>
          <w:tcPr>
            <w:tcW w:w="3005" w:type="dxa"/>
            <w:tcMar/>
          </w:tcPr>
          <w:p w:rsidR="2C8A0F0F" w:rsidP="2C8A0F0F" w:rsidRDefault="2C8A0F0F" w14:paraId="0301B6DD" w14:textId="12F42955">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 xml:space="preserve">Law governing discrimination </w:t>
            </w:r>
          </w:p>
          <w:p w:rsidR="2C8A0F0F" w:rsidP="2C8A0F0F" w:rsidRDefault="2C8A0F0F" w14:paraId="47D90737" w14:textId="0FE5AAF3">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Copyright</w:t>
            </w:r>
            <w:r w:rsidRPr="2C8A0F0F" w:rsidR="2C8A0F0F">
              <w:rPr>
                <w:rFonts w:ascii="Arial " w:hAnsi="Arial " w:eastAsia="Arial " w:cs="Arial "/>
                <w:b w:val="0"/>
                <w:bCs w:val="0"/>
                <w:sz w:val="18"/>
                <w:szCs w:val="18"/>
                <w:u w:val="none"/>
              </w:rPr>
              <w:t>, patents, and intellectual property law</w:t>
            </w:r>
          </w:p>
          <w:p w:rsidR="2C8A0F0F" w:rsidP="2C8A0F0F" w:rsidRDefault="2C8A0F0F" w14:paraId="0F0E51B2" w14:textId="0F10E2EB">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Consumer protection and online shopping</w:t>
            </w:r>
          </w:p>
          <w:p w:rsidR="2C8A0F0F" w:rsidP="2C8A0F0F" w:rsidRDefault="2C8A0F0F" w14:paraId="0369A610" w14:textId="15A206C1">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Law governing employment</w:t>
            </w:r>
          </w:p>
          <w:p w:rsidR="2C8A0F0F" w:rsidP="2C8A0F0F" w:rsidRDefault="2C8A0F0F" w14:paraId="66CC6B7D" w14:textId="7C06B70E">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Legislation concerning health and safety</w:t>
            </w:r>
          </w:p>
          <w:p w:rsidR="2C8A0F0F" w:rsidP="2C8A0F0F" w:rsidRDefault="2C8A0F0F" w14:paraId="01663A19" w14:textId="042B333D">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2C8A0F0F" w:rsidR="2C8A0F0F">
              <w:rPr>
                <w:rFonts w:ascii="Arial " w:hAnsi="Arial " w:eastAsia="Arial " w:cs="Arial "/>
                <w:b w:val="0"/>
                <w:bCs w:val="0"/>
                <w:sz w:val="18"/>
                <w:szCs w:val="18"/>
                <w:u w:val="none"/>
              </w:rPr>
              <w:t>Safeguarding Data</w:t>
            </w:r>
          </w:p>
          <w:p w:rsidR="2C8A0F0F" w:rsidP="2C8A0F0F" w:rsidRDefault="2C8A0F0F" w14:paraId="7A7FD62C" w14:textId="064CE56C">
            <w:pPr>
              <w:pStyle w:val="Normal"/>
              <w:spacing w:line="360" w:lineRule="auto"/>
              <w:ind w:firstLine="720"/>
              <w:rPr>
                <w:rFonts w:ascii="Arial " w:hAnsi="Arial " w:eastAsia="Arial " w:cs="Arial "/>
                <w:b w:val="0"/>
                <w:bCs w:val="0"/>
                <w:sz w:val="18"/>
                <w:szCs w:val="18"/>
                <w:u w:val="none"/>
              </w:rPr>
            </w:pPr>
          </w:p>
        </w:tc>
      </w:tr>
    </w:tbl>
    <w:p w:rsidR="2C8A0F0F" w:rsidP="2C8A0F0F" w:rsidRDefault="2C8A0F0F" w14:paraId="04979666" w14:textId="6128FCD0">
      <w:pPr>
        <w:pStyle w:val="Normal"/>
        <w:spacing w:line="360" w:lineRule="auto"/>
        <w:ind w:firstLine="720"/>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7</w:t>
      </w:r>
    </w:p>
    <w:p w:rsidR="2C8A0F0F" w:rsidP="2C8A0F0F" w:rsidRDefault="2C8A0F0F" w14:paraId="33D6D588" w14:textId="171884E1">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5074C354" w14:textId="2425F42F">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237C108A" w14:textId="07CF2CD0">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SWOT ANALYSIS</w:t>
      </w:r>
    </w:p>
    <w:p w:rsidR="2C8A0F0F" w:rsidP="2C8A0F0F" w:rsidRDefault="2C8A0F0F" w14:paraId="10CF378C" w14:textId="1A970F18">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Domino's, one of the world's largest pizza companies, is a strong contender for the top Italian fast-food chain. The brand's main competitor is Pizza Hut. However, it has long surpassed Pizza Hut as the most popular pizza brand on the market. However, when compared to indirect competitors like McDonald's and KFC, Domino's still has a long way to go. The following is a SWOT analysis of Domino's.</w:t>
      </w:r>
    </w:p>
    <w:p w:rsidR="2C8A0F0F" w:rsidP="2C8A0F0F" w:rsidRDefault="2C8A0F0F" w14:paraId="1B2906BC" w14:textId="1FF8A0CA">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Strengths:</w:t>
      </w:r>
    </w:p>
    <w:p w:rsidR="2C8A0F0F" w:rsidP="2C8A0F0F" w:rsidRDefault="2C8A0F0F" w14:paraId="76D9D4D5" w14:textId="4492A58C">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In </w:t>
      </w:r>
      <w:r w:rsidRPr="2C8A0F0F" w:rsidR="2C8A0F0F">
        <w:rPr>
          <w:rFonts w:ascii="Arial " w:hAnsi="Arial " w:eastAsia="Arial " w:cs="Arial "/>
          <w:b w:val="0"/>
          <w:bCs w:val="0"/>
          <w:sz w:val="22"/>
          <w:szCs w:val="22"/>
          <w:u w:val="none"/>
        </w:rPr>
        <w:t>2012, Domino's</w:t>
      </w:r>
      <w:r w:rsidRPr="2C8A0F0F" w:rsidR="2C8A0F0F">
        <w:rPr>
          <w:rFonts w:ascii="Arial " w:hAnsi="Arial " w:eastAsia="Arial " w:cs="Arial "/>
          <w:b w:val="0"/>
          <w:bCs w:val="0"/>
          <w:sz w:val="22"/>
          <w:szCs w:val="22"/>
          <w:u w:val="none"/>
        </w:rPr>
        <w:t xml:space="preserve"> online sales in the United States </w:t>
      </w:r>
      <w:r w:rsidRPr="2C8A0F0F" w:rsidR="2C8A0F0F">
        <w:rPr>
          <w:rFonts w:ascii="Arial " w:hAnsi="Arial " w:eastAsia="Arial " w:cs="Arial "/>
          <w:b w:val="0"/>
          <w:bCs w:val="0"/>
          <w:sz w:val="22"/>
          <w:szCs w:val="22"/>
          <w:u w:val="none"/>
        </w:rPr>
        <w:t>totalled</w:t>
      </w:r>
      <w:r w:rsidRPr="2C8A0F0F" w:rsidR="2C8A0F0F">
        <w:rPr>
          <w:rFonts w:ascii="Arial " w:hAnsi="Arial " w:eastAsia="Arial " w:cs="Arial "/>
          <w:b w:val="0"/>
          <w:bCs w:val="0"/>
          <w:sz w:val="22"/>
          <w:szCs w:val="22"/>
          <w:u w:val="none"/>
        </w:rPr>
        <w:t xml:space="preserve"> $1 billion, with its website, iPhone, and Android apps accounting for more than 60% of total sales. </w:t>
      </w:r>
    </w:p>
    <w:p w:rsidR="2C8A0F0F" w:rsidP="2C8A0F0F" w:rsidRDefault="2C8A0F0F" w14:paraId="021C3AF9" w14:textId="640DE24F">
      <w:pPr>
        <w:pStyle w:val="ListParagraph"/>
        <w:numPr>
          <w:ilvl w:val="0"/>
          <w:numId w:val="7"/>
        </w:numPr>
        <w:spacing w:line="360" w:lineRule="auto"/>
        <w:ind w:left="360" w:firstLine="720"/>
        <w:jc w:val="both"/>
        <w:rPr>
          <w:rFonts w:ascii="Arial " w:hAnsi="Arial " w:eastAsia="Arial " w:cs="Arial "/>
          <w:b w:val="0"/>
          <w:bCs w:val="0"/>
          <w:sz w:val="22"/>
          <w:szCs w:val="22"/>
          <w:u w:val="none"/>
        </w:rPr>
      </w:pPr>
      <w:bookmarkStart w:name="_Int_H9Pl15JQ" w:id="1617792418"/>
      <w:r w:rsidRPr="2C8A0F0F" w:rsidR="2C8A0F0F">
        <w:rPr>
          <w:rFonts w:ascii="Arial " w:hAnsi="Arial " w:eastAsia="Arial " w:cs="Arial "/>
          <w:b w:val="0"/>
          <w:bCs w:val="0"/>
          <w:sz w:val="22"/>
          <w:szCs w:val="22"/>
          <w:u w:val="none"/>
        </w:rPr>
        <w:t>Domino's</w:t>
      </w:r>
      <w:bookmarkEnd w:id="1617792418"/>
      <w:r w:rsidRPr="2C8A0F0F" w:rsidR="2C8A0F0F">
        <w:rPr>
          <w:rFonts w:ascii="Arial " w:hAnsi="Arial " w:eastAsia="Arial " w:cs="Arial "/>
          <w:b w:val="0"/>
          <w:bCs w:val="0"/>
          <w:sz w:val="22"/>
          <w:szCs w:val="22"/>
          <w:u w:val="none"/>
        </w:rPr>
        <w:t xml:space="preserve"> has stores in 70 different countries.</w:t>
      </w:r>
    </w:p>
    <w:p w:rsidR="2C8A0F0F" w:rsidP="2C8A0F0F" w:rsidRDefault="2C8A0F0F" w14:paraId="1AE1A4FD" w14:textId="4F838364">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A backward integrated supply chain supplies more than 99 percent of franchisee locations. </w:t>
      </w:r>
    </w:p>
    <w:p w:rsidR="2C8A0F0F" w:rsidP="2C8A0F0F" w:rsidRDefault="2C8A0F0F" w14:paraId="10293240" w14:textId="7D88704C">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Domino's benefits from significant economies of scale and well-known brand awareness.</w:t>
      </w:r>
    </w:p>
    <w:p w:rsidR="2C8A0F0F" w:rsidP="2C8A0F0F" w:rsidRDefault="2C8A0F0F" w14:paraId="2621225F" w14:textId="61C27C6A">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Domino's is solely a delivery/take away company, which saves money by not giving dine-in space.</w:t>
      </w:r>
    </w:p>
    <w:p w:rsidR="2C8A0F0F" w:rsidP="2C8A0F0F" w:rsidRDefault="2C8A0F0F" w14:paraId="4616B7D2" w14:textId="033B910C">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The PULSE touch screen ordering technology improves order accuracy and gives drivers with driving directions.</w:t>
      </w:r>
    </w:p>
    <w:p w:rsidR="2C8A0F0F" w:rsidP="2C8A0F0F" w:rsidRDefault="2C8A0F0F" w14:paraId="043473D5" w14:textId="7B4B434A">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Domino's Pizza advertises gluten-free crust on their pizzas.</w:t>
      </w:r>
    </w:p>
    <w:p w:rsidR="2C8A0F0F" w:rsidP="2C8A0F0F" w:rsidRDefault="2C8A0F0F" w14:paraId="7EA07798" w14:textId="5CDFEA81">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Weaknesses:</w:t>
      </w:r>
    </w:p>
    <w:p w:rsidR="2C8A0F0F" w:rsidP="2C8A0F0F" w:rsidRDefault="2C8A0F0F" w14:paraId="26AE203A" w14:textId="600C3485">
      <w:pPr>
        <w:pStyle w:val="ListParagraph"/>
        <w:numPr>
          <w:ilvl w:val="0"/>
          <w:numId w:val="8"/>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While many fast-food restaurants have added healthier alternatives, Domino's has few healthy food options, such as salads or fruit.</w:t>
      </w:r>
    </w:p>
    <w:p w:rsidR="2C8A0F0F" w:rsidP="2C8A0F0F" w:rsidRDefault="2C8A0F0F" w14:paraId="711B14AE" w14:textId="6F247965">
      <w:pPr>
        <w:pStyle w:val="ListParagraph"/>
        <w:numPr>
          <w:ilvl w:val="0"/>
          <w:numId w:val="8"/>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There is no dine-in </w:t>
      </w:r>
      <w:r w:rsidRPr="2C8A0F0F" w:rsidR="2C8A0F0F">
        <w:rPr>
          <w:rFonts w:ascii="Arial " w:hAnsi="Arial " w:eastAsia="Arial " w:cs="Arial "/>
          <w:b w:val="0"/>
          <w:bCs w:val="0"/>
          <w:sz w:val="22"/>
          <w:szCs w:val="22"/>
          <w:u w:val="none"/>
        </w:rPr>
        <w:t>option</w:t>
      </w:r>
      <w:r w:rsidRPr="2C8A0F0F" w:rsidR="2C8A0F0F">
        <w:rPr>
          <w:rFonts w:ascii="Arial " w:hAnsi="Arial " w:eastAsia="Arial " w:cs="Arial "/>
          <w:b w:val="0"/>
          <w:bCs w:val="0"/>
          <w:sz w:val="22"/>
          <w:szCs w:val="22"/>
          <w:u w:val="none"/>
        </w:rPr>
        <w:t>.</w:t>
      </w:r>
    </w:p>
    <w:p w:rsidR="2C8A0F0F" w:rsidP="2C8A0F0F" w:rsidRDefault="2C8A0F0F" w14:paraId="3E6E5741" w14:textId="3FA1E42E">
      <w:pPr>
        <w:pStyle w:val="ListParagraph"/>
        <w:numPr>
          <w:ilvl w:val="0"/>
          <w:numId w:val="8"/>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Before the rollout of the new Artisan pizzas, Domino's had a poor reputation for quality, and some believe there is still a problem.</w:t>
      </w:r>
    </w:p>
    <w:p w:rsidR="2C8A0F0F" w:rsidP="2C8A0F0F" w:rsidRDefault="2C8A0F0F" w14:paraId="2CC67330" w14:textId="7C0416F6">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Opportunities:</w:t>
      </w:r>
    </w:p>
    <w:p w:rsidR="2C8A0F0F" w:rsidP="2C8A0F0F" w:rsidRDefault="2C8A0F0F" w14:paraId="5FECBA35" w14:textId="5DF1A4C6">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market research, they must </w:t>
      </w:r>
      <w:r w:rsidRPr="2C8A0F0F" w:rsidR="2C8A0F0F">
        <w:rPr>
          <w:rFonts w:ascii="Arial " w:hAnsi="Arial " w:eastAsia="Arial " w:cs="Arial "/>
          <w:b w:val="0"/>
          <w:bCs w:val="0"/>
          <w:sz w:val="22"/>
          <w:szCs w:val="22"/>
          <w:u w:val="none"/>
        </w:rPr>
        <w:t>observe</w:t>
      </w:r>
      <w:r w:rsidRPr="2C8A0F0F" w:rsidR="2C8A0F0F">
        <w:rPr>
          <w:rFonts w:ascii="Arial " w:hAnsi="Arial " w:eastAsia="Arial " w:cs="Arial "/>
          <w:b w:val="0"/>
          <w:bCs w:val="0"/>
          <w:sz w:val="22"/>
          <w:szCs w:val="22"/>
          <w:u w:val="none"/>
        </w:rPr>
        <w:t xml:space="preserve"> and comprehend the customer's demands and desires so that the organisation may adjust its offerings properly.</w:t>
      </w:r>
    </w:p>
    <w:p w:rsidR="2C8A0F0F" w:rsidP="2C8A0F0F" w:rsidRDefault="2C8A0F0F" w14:paraId="580A704F" w14:textId="6B34FC79">
      <w:pPr>
        <w:pStyle w:val="Normal"/>
        <w:spacing w:line="360" w:lineRule="auto"/>
        <w:jc w:val="both"/>
        <w:rPr>
          <w:rFonts w:ascii="Arial " w:hAnsi="Arial " w:eastAsia="Arial " w:cs="Arial "/>
          <w:b w:val="0"/>
          <w:bCs w:val="0"/>
          <w:sz w:val="22"/>
          <w:szCs w:val="22"/>
          <w:u w:val="none"/>
        </w:rPr>
      </w:pPr>
    </w:p>
    <w:p w:rsidR="2C8A0F0F" w:rsidP="2C8A0F0F" w:rsidRDefault="2C8A0F0F" w14:paraId="4CB03E3C" w14:textId="20AA7B9F">
      <w:pPr>
        <w:pStyle w:val="Normal"/>
        <w:spacing w:line="360" w:lineRule="auto"/>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8</w:t>
      </w:r>
    </w:p>
    <w:p w:rsidR="2C8A0F0F" w:rsidP="2C8A0F0F" w:rsidRDefault="2C8A0F0F" w14:paraId="2DAEBE7F" w14:textId="411FB654">
      <w:pPr>
        <w:pStyle w:val="Normal"/>
        <w:spacing w:line="360" w:lineRule="auto"/>
        <w:jc w:val="both"/>
        <w:rPr>
          <w:rFonts w:ascii="Arial " w:hAnsi="Arial " w:eastAsia="Arial " w:cs="Arial "/>
          <w:b w:val="0"/>
          <w:bCs w:val="0"/>
          <w:sz w:val="22"/>
          <w:szCs w:val="22"/>
          <w:u w:val="none"/>
        </w:rPr>
      </w:pPr>
    </w:p>
    <w:p w:rsidR="2C8A0F0F" w:rsidP="2C8A0F0F" w:rsidRDefault="2C8A0F0F" w14:paraId="29DFDAAD" w14:textId="4A54F2C6">
      <w:pPr>
        <w:pStyle w:val="Normal"/>
        <w:spacing w:line="360" w:lineRule="auto"/>
        <w:jc w:val="both"/>
        <w:rPr>
          <w:rFonts w:ascii="Arial " w:hAnsi="Arial " w:eastAsia="Arial " w:cs="Arial "/>
          <w:b w:val="0"/>
          <w:bCs w:val="0"/>
          <w:sz w:val="22"/>
          <w:szCs w:val="22"/>
          <w:u w:val="none"/>
        </w:rPr>
      </w:pPr>
    </w:p>
    <w:p w:rsidR="2C8A0F0F" w:rsidP="2C8A0F0F" w:rsidRDefault="2C8A0F0F" w14:paraId="399F2E17" w14:textId="7AEBCACF">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Domino's is only servicing around half of the worldwide market it might be serving.</w:t>
      </w:r>
    </w:p>
    <w:p w:rsidR="2C8A0F0F" w:rsidP="2C8A0F0F" w:rsidRDefault="2C8A0F0F" w14:paraId="7A869E6C" w14:textId="65EE80F0">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With the global economy strengthening, there is a rising worldwide desire for American fast food. China, Russia, India, and Brazil are all </w:t>
      </w:r>
      <w:r w:rsidRPr="2C8A0F0F" w:rsidR="2C8A0F0F">
        <w:rPr>
          <w:rFonts w:ascii="Arial " w:hAnsi="Arial " w:eastAsia="Arial " w:cs="Arial "/>
          <w:b w:val="0"/>
          <w:bCs w:val="0"/>
          <w:sz w:val="22"/>
          <w:szCs w:val="22"/>
          <w:u w:val="none"/>
        </w:rPr>
        <w:t>untouched</w:t>
      </w:r>
      <w:r w:rsidRPr="2C8A0F0F" w:rsidR="2C8A0F0F">
        <w:rPr>
          <w:rFonts w:ascii="Arial " w:hAnsi="Arial " w:eastAsia="Arial " w:cs="Arial "/>
          <w:b w:val="0"/>
          <w:bCs w:val="0"/>
          <w:sz w:val="22"/>
          <w:szCs w:val="22"/>
          <w:u w:val="none"/>
        </w:rPr>
        <w:t xml:space="preserve"> markets.</w:t>
      </w:r>
    </w:p>
    <w:p w:rsidR="2C8A0F0F" w:rsidP="2C8A0F0F" w:rsidRDefault="2C8A0F0F" w14:paraId="43E8DE5A" w14:textId="692C303F">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Many customers want healthier fast-food choices.</w:t>
      </w:r>
    </w:p>
    <w:p w:rsidR="2C8A0F0F" w:rsidP="2C8A0F0F" w:rsidRDefault="2C8A0F0F" w14:paraId="34DED63C" w14:textId="6BC5EA36">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Young people </w:t>
      </w:r>
      <w:r w:rsidRPr="2C8A0F0F" w:rsidR="2C8A0F0F">
        <w:rPr>
          <w:rFonts w:ascii="Arial " w:hAnsi="Arial " w:eastAsia="Arial " w:cs="Arial "/>
          <w:b w:val="0"/>
          <w:bCs w:val="0"/>
          <w:sz w:val="22"/>
          <w:szCs w:val="22"/>
          <w:u w:val="none"/>
        </w:rPr>
        <w:t>frequently</w:t>
      </w:r>
      <w:r w:rsidRPr="2C8A0F0F" w:rsidR="2C8A0F0F">
        <w:rPr>
          <w:rFonts w:ascii="Arial " w:hAnsi="Arial " w:eastAsia="Arial " w:cs="Arial "/>
          <w:b w:val="0"/>
          <w:bCs w:val="0"/>
          <w:sz w:val="22"/>
          <w:szCs w:val="22"/>
          <w:u w:val="none"/>
        </w:rPr>
        <w:t xml:space="preserve"> visit college campuses and retail centres.</w:t>
      </w:r>
    </w:p>
    <w:p w:rsidR="2C8A0F0F" w:rsidP="2C8A0F0F" w:rsidRDefault="2C8A0F0F" w14:paraId="03FEC25F" w14:textId="7AB010D6">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In today's market, many clients are prepared to suffer some inconvenience in exchange for a better value.</w:t>
      </w:r>
    </w:p>
    <w:p w:rsidR="2C8A0F0F" w:rsidP="2C8A0F0F" w:rsidRDefault="2C8A0F0F" w14:paraId="69E1F21F" w14:textId="2970BBE8">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The present scenario in the Quick Service Restaurant (QSR) market is bimodal population distribution, with a significant population of bargain-minded customers seeking bargains on inexpensive fast-food alternatives, and another population of more affluent consumers selecting middle-to-higher priced eateries.</w:t>
      </w:r>
    </w:p>
    <w:p w:rsidR="2C8A0F0F" w:rsidP="2C8A0F0F" w:rsidRDefault="2C8A0F0F" w14:paraId="67234E6A" w14:textId="40E3DA50">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Threats:</w:t>
      </w:r>
    </w:p>
    <w:p w:rsidR="2C8A0F0F" w:rsidP="2C8A0F0F" w:rsidRDefault="2C8A0F0F" w14:paraId="76B8BDD9" w14:textId="55257527">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Governments might compel all eateries to label all nutrition information on their menus </w:t>
      </w:r>
      <w:bookmarkStart w:name="_Int_36dUPr3Z" w:id="1414610720"/>
      <w:r w:rsidRPr="2C8A0F0F" w:rsidR="2C8A0F0F">
        <w:rPr>
          <w:rFonts w:ascii="Arial " w:hAnsi="Arial " w:eastAsia="Arial " w:cs="Arial "/>
          <w:b w:val="0"/>
          <w:bCs w:val="0"/>
          <w:sz w:val="22"/>
          <w:szCs w:val="22"/>
          <w:u w:val="none"/>
        </w:rPr>
        <w:t>at the moment</w:t>
      </w:r>
      <w:bookmarkEnd w:id="1414610720"/>
      <w:r w:rsidRPr="2C8A0F0F" w:rsidR="2C8A0F0F">
        <w:rPr>
          <w:rFonts w:ascii="Arial " w:hAnsi="Arial " w:eastAsia="Arial " w:cs="Arial "/>
          <w:b w:val="0"/>
          <w:bCs w:val="0"/>
          <w:sz w:val="22"/>
          <w:szCs w:val="22"/>
          <w:u w:val="none"/>
        </w:rPr>
        <w:t xml:space="preserve"> of sale.</w:t>
      </w:r>
    </w:p>
    <w:p w:rsidR="2C8A0F0F" w:rsidP="2C8A0F0F" w:rsidRDefault="2C8A0F0F" w14:paraId="2DD5CBB7" w14:textId="74665DBA">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Trademark and patent protection rules in poorer nations are less complex.</w:t>
      </w:r>
    </w:p>
    <w:p w:rsidR="2C8A0F0F" w:rsidP="2C8A0F0F" w:rsidRDefault="2C8A0F0F" w14:paraId="551A4936" w14:textId="1396DAC3">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YUM Brands' (parent company of Pizza Hut) sales exceeds Domino's by more than 60%. </w:t>
      </w:r>
    </w:p>
    <w:p w:rsidR="2C8A0F0F" w:rsidP="2C8A0F0F" w:rsidRDefault="2C8A0F0F" w14:paraId="1444129F" w14:textId="62AFA9B4">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Many eateries, like Subway, and Pizza Hut, have low-calorie alternatives on their menus.</w:t>
      </w:r>
    </w:p>
    <w:p w:rsidR="2C8A0F0F" w:rsidP="2C8A0F0F" w:rsidRDefault="2C8A0F0F" w14:paraId="369CB4BD" w14:textId="02F2CBEF">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In the QSR market, customer purchasing power is </w:t>
      </w:r>
      <w:r w:rsidRPr="2C8A0F0F" w:rsidR="2C8A0F0F">
        <w:rPr>
          <w:rFonts w:ascii="Arial " w:hAnsi="Arial " w:eastAsia="Arial " w:cs="Arial "/>
          <w:b w:val="0"/>
          <w:bCs w:val="0"/>
          <w:sz w:val="22"/>
          <w:szCs w:val="22"/>
          <w:u w:val="none"/>
        </w:rPr>
        <w:t>relatively strong</w:t>
      </w:r>
      <w:r w:rsidRPr="2C8A0F0F" w:rsidR="2C8A0F0F">
        <w:rPr>
          <w:rFonts w:ascii="Arial " w:hAnsi="Arial " w:eastAsia="Arial " w:cs="Arial "/>
          <w:b w:val="0"/>
          <w:bCs w:val="0"/>
          <w:sz w:val="22"/>
          <w:szCs w:val="22"/>
          <w:u w:val="none"/>
        </w:rPr>
        <w:t xml:space="preserve">, restaurant selections are many in most regions, and as a result, there is fierce pricing competition among competing enterprises. </w:t>
      </w:r>
    </w:p>
    <w:p w:rsidR="2C8A0F0F" w:rsidP="2C8A0F0F" w:rsidRDefault="2C8A0F0F" w14:paraId="4BD41DE6" w14:textId="7485FA78">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Wild variations in commodity prices, particularly dairy prices, which cannot be locked in for </w:t>
      </w:r>
      <w:r w:rsidRPr="2C8A0F0F" w:rsidR="2C8A0F0F">
        <w:rPr>
          <w:rFonts w:ascii="Arial " w:hAnsi="Arial " w:eastAsia="Arial " w:cs="Arial "/>
          <w:b w:val="0"/>
          <w:bCs w:val="0"/>
          <w:sz w:val="22"/>
          <w:szCs w:val="22"/>
          <w:u w:val="none"/>
        </w:rPr>
        <w:t>extended periods</w:t>
      </w:r>
      <w:r w:rsidRPr="2C8A0F0F" w:rsidR="2C8A0F0F">
        <w:rPr>
          <w:rFonts w:ascii="Arial " w:hAnsi="Arial " w:eastAsia="Arial " w:cs="Arial "/>
          <w:b w:val="0"/>
          <w:bCs w:val="0"/>
          <w:sz w:val="22"/>
          <w:szCs w:val="22"/>
          <w:u w:val="none"/>
        </w:rPr>
        <w:t xml:space="preserve"> of time, are particularly troublesome for the business.</w:t>
      </w:r>
    </w:p>
    <w:p w:rsidR="2C8A0F0F" w:rsidP="2C8A0F0F" w:rsidRDefault="2C8A0F0F" w14:paraId="776D0B16" w14:textId="4D676A1D">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Recommendation</w:t>
      </w:r>
    </w:p>
    <w:p w:rsidR="2C8A0F0F" w:rsidP="2C8A0F0F" w:rsidRDefault="2C8A0F0F" w14:paraId="5E8053F3" w14:textId="094739F3">
      <w:pPr>
        <w:pStyle w:val="Normal"/>
        <w:spacing w:line="360" w:lineRule="auto"/>
        <w:ind w:firstLine="720"/>
        <w:jc w:val="both"/>
        <w:rPr>
          <w:rFonts w:ascii="Arial " w:hAnsi="Arial " w:eastAsia="Arial " w:cs="Arial "/>
          <w:b w:val="0"/>
          <w:bCs w:val="0"/>
          <w:sz w:val="22"/>
          <w:szCs w:val="22"/>
          <w:u w:val="none"/>
        </w:rPr>
      </w:pPr>
      <w:bookmarkStart w:name="_Int_vBi6anKZ" w:id="768109855"/>
      <w:r w:rsidRPr="2C8A0F0F" w:rsidR="2C8A0F0F">
        <w:rPr>
          <w:rFonts w:ascii="Arial " w:hAnsi="Arial " w:eastAsia="Arial " w:cs="Arial "/>
          <w:b w:val="0"/>
          <w:bCs w:val="0"/>
          <w:sz w:val="22"/>
          <w:szCs w:val="22"/>
          <w:u w:val="none"/>
        </w:rPr>
        <w:t>Domino's</w:t>
      </w:r>
      <w:bookmarkEnd w:id="768109855"/>
      <w:r w:rsidRPr="2C8A0F0F" w:rsidR="2C8A0F0F">
        <w:rPr>
          <w:rFonts w:ascii="Arial " w:hAnsi="Arial " w:eastAsia="Arial " w:cs="Arial "/>
          <w:b w:val="0"/>
          <w:bCs w:val="0"/>
          <w:sz w:val="22"/>
          <w:szCs w:val="22"/>
          <w:u w:val="none"/>
        </w:rPr>
        <w:t xml:space="preserve"> should prioritise making more coupons available to customers in the short run. They may also </w:t>
      </w:r>
      <w:r w:rsidRPr="2C8A0F0F" w:rsidR="2C8A0F0F">
        <w:rPr>
          <w:rFonts w:ascii="Arial " w:hAnsi="Arial " w:eastAsia="Arial " w:cs="Arial "/>
          <w:b w:val="0"/>
          <w:bCs w:val="0"/>
          <w:sz w:val="22"/>
          <w:szCs w:val="22"/>
          <w:u w:val="none"/>
        </w:rPr>
        <w:t>provide</w:t>
      </w:r>
      <w:r w:rsidRPr="2C8A0F0F" w:rsidR="2C8A0F0F">
        <w:rPr>
          <w:rFonts w:ascii="Arial " w:hAnsi="Arial " w:eastAsia="Arial " w:cs="Arial "/>
          <w:b w:val="0"/>
          <w:bCs w:val="0"/>
          <w:sz w:val="22"/>
          <w:szCs w:val="22"/>
          <w:u w:val="none"/>
        </w:rPr>
        <w:t xml:space="preserve"> deals at certain periods or for specific reasons. This would help them battle both their fierce competition and their dwindling revenues. The organisation</w:t>
      </w:r>
    </w:p>
    <w:p w:rsidR="2C8A0F0F" w:rsidP="2C8A0F0F" w:rsidRDefault="2C8A0F0F" w14:paraId="0D63798A" w14:textId="0CBBFB6D">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1D821FD1" w14:textId="7C76A077">
      <w:pPr>
        <w:pStyle w:val="Normal"/>
        <w:spacing w:line="360" w:lineRule="auto"/>
        <w:ind w:firstLine="720"/>
        <w:jc w:val="right"/>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9</w:t>
      </w:r>
    </w:p>
    <w:p w:rsidR="2C8A0F0F" w:rsidP="2C8A0F0F" w:rsidRDefault="2C8A0F0F" w14:paraId="0B79C032" w14:textId="2F67B8F4">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4B6C14AB" w14:textId="19019FD9">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492D2D5E" w14:textId="2EE87044">
      <w:pPr>
        <w:pStyle w:val="Normal"/>
        <w:spacing w:line="360" w:lineRule="auto"/>
        <w:ind w:firstLine="720"/>
        <w:jc w:val="both"/>
        <w:rPr>
          <w:rFonts w:ascii="Arial " w:hAnsi="Arial " w:eastAsia="Arial " w:cs="Arial "/>
          <w:b w:val="0"/>
          <w:bCs w:val="0"/>
          <w:sz w:val="22"/>
          <w:szCs w:val="22"/>
          <w:u w:val="none"/>
        </w:rPr>
      </w:pPr>
      <w:r w:rsidRPr="2C8A0F0F" w:rsidR="2C8A0F0F">
        <w:rPr>
          <w:rFonts w:ascii="Arial " w:hAnsi="Arial " w:eastAsia="Arial " w:cs="Arial "/>
          <w:b w:val="0"/>
          <w:bCs w:val="0"/>
          <w:sz w:val="22"/>
          <w:szCs w:val="22"/>
          <w:u w:val="none"/>
        </w:rPr>
        <w:t xml:space="preserve"> might also work on enhancing their online ordering methods. Furthermore, Domino's pizza delivery techniques should be enhanced. </w:t>
      </w:r>
      <w:r w:rsidRPr="2C8A0F0F" w:rsidR="2C8A0F0F">
        <w:rPr>
          <w:rFonts w:ascii="Arial " w:hAnsi="Arial " w:eastAsia="Arial " w:cs="Arial "/>
          <w:b w:val="0"/>
          <w:bCs w:val="0"/>
          <w:sz w:val="22"/>
          <w:szCs w:val="22"/>
          <w:u w:val="none"/>
        </w:rPr>
        <w:t>Overall</w:t>
      </w:r>
      <w:r w:rsidRPr="2C8A0F0F" w:rsidR="2C8A0F0F">
        <w:rPr>
          <w:rFonts w:ascii="Arial " w:hAnsi="Arial " w:eastAsia="Arial " w:cs="Arial "/>
          <w:b w:val="0"/>
          <w:bCs w:val="0"/>
          <w:sz w:val="22"/>
          <w:szCs w:val="22"/>
          <w:u w:val="none"/>
        </w:rPr>
        <w:t xml:space="preserve">, Domino's should prioritise increasing their client base </w:t>
      </w:r>
      <w:bookmarkStart w:name="_Int_FZd1GYrj" w:id="1744065772"/>
      <w:r w:rsidRPr="2C8A0F0F" w:rsidR="2C8A0F0F">
        <w:rPr>
          <w:rFonts w:ascii="Arial " w:hAnsi="Arial " w:eastAsia="Arial " w:cs="Arial "/>
          <w:b w:val="0"/>
          <w:bCs w:val="0"/>
          <w:sz w:val="22"/>
          <w:szCs w:val="22"/>
          <w:u w:val="none"/>
        </w:rPr>
        <w:t>in order to</w:t>
      </w:r>
      <w:bookmarkEnd w:id="1744065772"/>
      <w:r w:rsidRPr="2C8A0F0F" w:rsidR="2C8A0F0F">
        <w:rPr>
          <w:rFonts w:ascii="Arial " w:hAnsi="Arial " w:eastAsia="Arial " w:cs="Arial "/>
          <w:b w:val="0"/>
          <w:bCs w:val="0"/>
          <w:sz w:val="22"/>
          <w:szCs w:val="22"/>
          <w:u w:val="none"/>
        </w:rPr>
        <w:t xml:space="preserve"> improve their market share. They might also consider developing new goods tailored to the store's location, as well as increasing the diversity of their menus to reflect changes in client tastes and preferences.</w:t>
      </w:r>
    </w:p>
    <w:p w:rsidR="2C8A0F0F" w:rsidP="2C8A0F0F" w:rsidRDefault="2C8A0F0F" w14:paraId="1C80D0FA" w14:textId="2C06ED22">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Conclusion</w:t>
      </w:r>
    </w:p>
    <w:p w:rsidR="2C8A0F0F" w:rsidP="2C8A0F0F" w:rsidRDefault="2C8A0F0F" w14:paraId="7207E94D" w14:textId="55D53773">
      <w:pPr>
        <w:pStyle w:val="Normal"/>
        <w:spacing w:line="360" w:lineRule="auto"/>
        <w:ind w:firstLine="720"/>
        <w:jc w:val="both"/>
        <w:rPr>
          <w:rFonts w:ascii="Arial " w:hAnsi="Arial " w:eastAsia="Arial " w:cs="Arial "/>
          <w:b w:val="0"/>
          <w:bCs w:val="0"/>
          <w:sz w:val="22"/>
          <w:szCs w:val="22"/>
          <w:u w:val="none"/>
        </w:rPr>
      </w:pPr>
      <w:bookmarkStart w:name="_Int_9n8782Zu" w:id="579459731"/>
      <w:r w:rsidRPr="2C8A0F0F" w:rsidR="2C8A0F0F">
        <w:rPr>
          <w:rFonts w:ascii="Arial " w:hAnsi="Arial " w:eastAsia="Arial " w:cs="Arial "/>
          <w:b w:val="0"/>
          <w:bCs w:val="0"/>
          <w:sz w:val="22"/>
          <w:szCs w:val="22"/>
          <w:u w:val="none"/>
        </w:rPr>
        <w:t>Domino's</w:t>
      </w:r>
      <w:bookmarkEnd w:id="579459731"/>
      <w:r w:rsidRPr="2C8A0F0F" w:rsidR="2C8A0F0F">
        <w:rPr>
          <w:rFonts w:ascii="Arial " w:hAnsi="Arial " w:eastAsia="Arial " w:cs="Arial "/>
          <w:b w:val="0"/>
          <w:bCs w:val="0"/>
          <w:sz w:val="22"/>
          <w:szCs w:val="22"/>
          <w:u w:val="none"/>
        </w:rPr>
        <w:t xml:space="preserve"> not only relies on phone orders and walk-ins, but it also uses the Internet to boost sales. Customers may order their favourite pizzas online and have them delivered. Domino's website even offers coupons or unique prices on </w:t>
      </w:r>
      <w:r w:rsidRPr="2C8A0F0F" w:rsidR="2C8A0F0F">
        <w:rPr>
          <w:rFonts w:ascii="Arial " w:hAnsi="Arial " w:eastAsia="Arial " w:cs="Arial "/>
          <w:b w:val="0"/>
          <w:bCs w:val="0"/>
          <w:sz w:val="22"/>
          <w:szCs w:val="22"/>
          <w:u w:val="none"/>
        </w:rPr>
        <w:t>menu</w:t>
      </w:r>
      <w:r w:rsidRPr="2C8A0F0F" w:rsidR="2C8A0F0F">
        <w:rPr>
          <w:rFonts w:ascii="Arial " w:hAnsi="Arial " w:eastAsia="Arial " w:cs="Arial "/>
          <w:b w:val="0"/>
          <w:bCs w:val="0"/>
          <w:sz w:val="22"/>
          <w:szCs w:val="22"/>
          <w:u w:val="none"/>
        </w:rPr>
        <w:t xml:space="preserve"> items, attracting new consumers all the time. </w:t>
      </w:r>
      <w:bookmarkStart w:name="_Int_0FIOiiNo" w:id="1986802546"/>
      <w:r w:rsidRPr="2C8A0F0F" w:rsidR="2C8A0F0F">
        <w:rPr>
          <w:rFonts w:ascii="Arial " w:hAnsi="Arial " w:eastAsia="Arial " w:cs="Arial "/>
          <w:b w:val="0"/>
          <w:bCs w:val="0"/>
          <w:sz w:val="22"/>
          <w:szCs w:val="22"/>
          <w:u w:val="none"/>
        </w:rPr>
        <w:t>Domino's</w:t>
      </w:r>
      <w:bookmarkEnd w:id="1986802546"/>
      <w:r w:rsidRPr="2C8A0F0F" w:rsidR="2C8A0F0F">
        <w:rPr>
          <w:rFonts w:ascii="Arial " w:hAnsi="Arial " w:eastAsia="Arial " w:cs="Arial "/>
          <w:b w:val="0"/>
          <w:bCs w:val="0"/>
          <w:sz w:val="22"/>
          <w:szCs w:val="22"/>
          <w:u w:val="none"/>
        </w:rPr>
        <w:t xml:space="preserve"> </w:t>
      </w:r>
      <w:r w:rsidRPr="2C8A0F0F" w:rsidR="2C8A0F0F">
        <w:rPr>
          <w:rFonts w:ascii="Arial " w:hAnsi="Arial " w:eastAsia="Arial " w:cs="Arial "/>
          <w:b w:val="0"/>
          <w:bCs w:val="0"/>
          <w:sz w:val="22"/>
          <w:szCs w:val="22"/>
          <w:u w:val="none"/>
        </w:rPr>
        <w:t>provides</w:t>
      </w:r>
      <w:r w:rsidRPr="2C8A0F0F" w:rsidR="2C8A0F0F">
        <w:rPr>
          <w:rFonts w:ascii="Arial " w:hAnsi="Arial " w:eastAsia="Arial " w:cs="Arial "/>
          <w:b w:val="0"/>
          <w:bCs w:val="0"/>
          <w:sz w:val="22"/>
          <w:szCs w:val="22"/>
          <w:u w:val="none"/>
        </w:rPr>
        <w:t xml:space="preserve"> a wide variety of pizzas as well as a variety of crust varieties. Dominos has </w:t>
      </w:r>
      <w:r w:rsidRPr="2C8A0F0F" w:rsidR="2C8A0F0F">
        <w:rPr>
          <w:rFonts w:ascii="Arial " w:hAnsi="Arial " w:eastAsia="Arial " w:cs="Arial "/>
          <w:b w:val="0"/>
          <w:bCs w:val="0"/>
          <w:sz w:val="22"/>
          <w:szCs w:val="22"/>
          <w:u w:val="none"/>
        </w:rPr>
        <w:t>attempted</w:t>
      </w:r>
      <w:r w:rsidRPr="2C8A0F0F" w:rsidR="2C8A0F0F">
        <w:rPr>
          <w:rFonts w:ascii="Arial " w:hAnsi="Arial " w:eastAsia="Arial " w:cs="Arial "/>
          <w:b w:val="0"/>
          <w:bCs w:val="0"/>
          <w:sz w:val="22"/>
          <w:szCs w:val="22"/>
          <w:u w:val="none"/>
        </w:rPr>
        <w:t xml:space="preserve"> to expand its product line by </w:t>
      </w:r>
      <w:r w:rsidRPr="2C8A0F0F" w:rsidR="2C8A0F0F">
        <w:rPr>
          <w:rFonts w:ascii="Arial " w:hAnsi="Arial " w:eastAsia="Arial " w:cs="Arial "/>
          <w:b w:val="0"/>
          <w:bCs w:val="0"/>
          <w:sz w:val="22"/>
          <w:szCs w:val="22"/>
          <w:u w:val="none"/>
        </w:rPr>
        <w:t>providing</w:t>
      </w:r>
      <w:r w:rsidRPr="2C8A0F0F" w:rsidR="2C8A0F0F">
        <w:rPr>
          <w:rFonts w:ascii="Arial " w:hAnsi="Arial " w:eastAsia="Arial " w:cs="Arial "/>
          <w:b w:val="0"/>
          <w:bCs w:val="0"/>
          <w:sz w:val="22"/>
          <w:szCs w:val="22"/>
          <w:u w:val="none"/>
        </w:rPr>
        <w:t xml:space="preserve"> superior ingredients for their pizzas and adding </w:t>
      </w:r>
      <w:r w:rsidRPr="2C8A0F0F" w:rsidR="2C8A0F0F">
        <w:rPr>
          <w:rFonts w:ascii="Arial " w:hAnsi="Arial " w:eastAsia="Arial " w:cs="Arial "/>
          <w:b w:val="0"/>
          <w:bCs w:val="0"/>
          <w:sz w:val="22"/>
          <w:szCs w:val="22"/>
          <w:u w:val="none"/>
        </w:rPr>
        <w:t>additional</w:t>
      </w:r>
      <w:r w:rsidRPr="2C8A0F0F" w:rsidR="2C8A0F0F">
        <w:rPr>
          <w:rFonts w:ascii="Arial " w:hAnsi="Arial " w:eastAsia="Arial " w:cs="Arial "/>
          <w:b w:val="0"/>
          <w:bCs w:val="0"/>
          <w:sz w:val="22"/>
          <w:szCs w:val="22"/>
          <w:u w:val="none"/>
        </w:rPr>
        <w:t xml:space="preserve"> menu items. Domino's worldwide sales have been rising while domestic sales have been falling as a percentage of global sales, </w:t>
      </w:r>
      <w:r w:rsidRPr="2C8A0F0F" w:rsidR="2C8A0F0F">
        <w:rPr>
          <w:rFonts w:ascii="Arial " w:hAnsi="Arial " w:eastAsia="Arial " w:cs="Arial "/>
          <w:b w:val="0"/>
          <w:bCs w:val="0"/>
          <w:sz w:val="22"/>
          <w:szCs w:val="22"/>
          <w:u w:val="none"/>
        </w:rPr>
        <w:t>indicating</w:t>
      </w:r>
      <w:r w:rsidRPr="2C8A0F0F" w:rsidR="2C8A0F0F">
        <w:rPr>
          <w:rFonts w:ascii="Arial " w:hAnsi="Arial " w:eastAsia="Arial " w:cs="Arial "/>
          <w:b w:val="0"/>
          <w:bCs w:val="0"/>
          <w:sz w:val="22"/>
          <w:szCs w:val="22"/>
          <w:u w:val="none"/>
        </w:rPr>
        <w:t xml:space="preserve"> that Domino's is not solely reliant on the United States for sales.</w:t>
      </w:r>
    </w:p>
    <w:p w:rsidR="2C8A0F0F" w:rsidP="2C8A0F0F" w:rsidRDefault="2C8A0F0F" w14:paraId="013A24B5" w14:textId="28DDF94D">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120CC594" w14:textId="62A1D198">
      <w:pPr>
        <w:pStyle w:val="Normal"/>
        <w:spacing w:line="360" w:lineRule="auto"/>
        <w:ind w:firstLine="720"/>
        <w:jc w:val="both"/>
        <w:rPr>
          <w:rFonts w:ascii="Arial " w:hAnsi="Arial " w:eastAsia="Arial " w:cs="Arial "/>
          <w:b w:val="0"/>
          <w:bCs w:val="0"/>
          <w:sz w:val="22"/>
          <w:szCs w:val="22"/>
          <w:u w:val="none"/>
        </w:rPr>
      </w:pPr>
    </w:p>
    <w:p w:rsidR="2C8A0F0F" w:rsidP="2C8A0F0F" w:rsidRDefault="2C8A0F0F" w14:paraId="2EAA85F3" w14:textId="7A5F2397">
      <w:pPr>
        <w:pStyle w:val="Normal"/>
        <w:spacing w:line="360" w:lineRule="auto"/>
        <w:ind w:firstLine="720"/>
        <w:jc w:val="both"/>
        <w:rPr>
          <w:rFonts w:ascii="Arial " w:hAnsi="Arial " w:eastAsia="Arial " w:cs="Arial "/>
          <w:b w:val="1"/>
          <w:bCs w:val="1"/>
          <w:sz w:val="22"/>
          <w:szCs w:val="22"/>
          <w:u w:val="single"/>
        </w:rPr>
      </w:pPr>
      <w:r w:rsidRPr="2C8A0F0F" w:rsidR="2C8A0F0F">
        <w:rPr>
          <w:rFonts w:ascii="Arial " w:hAnsi="Arial " w:eastAsia="Arial " w:cs="Arial "/>
          <w:b w:val="1"/>
          <w:bCs w:val="1"/>
          <w:sz w:val="22"/>
          <w:szCs w:val="22"/>
          <w:u w:val="single"/>
        </w:rPr>
        <w:t>References</w:t>
      </w:r>
    </w:p>
    <w:p w:rsidR="2C8A0F0F" w:rsidP="2C8A0F0F" w:rsidRDefault="2C8A0F0F" w14:paraId="26FF77A4" w14:textId="2546EF0C">
      <w:pPr>
        <w:pStyle w:val="ListParagraph"/>
        <w:numPr>
          <w:ilvl w:val="0"/>
          <w:numId w:val="11"/>
        </w:numPr>
        <w:spacing w:line="360" w:lineRule="auto"/>
        <w:ind w:left="360" w:firstLine="720"/>
        <w:jc w:val="both"/>
        <w:rPr>
          <w:rStyle w:val="Hyperlink"/>
          <w:rFonts w:ascii="Arial " w:hAnsi="Arial " w:eastAsia="Arial " w:cs="Arial "/>
          <w:noProof w:val="0"/>
          <w:sz w:val="22"/>
          <w:szCs w:val="22"/>
          <w:lang w:val="en-GB"/>
        </w:rPr>
      </w:pPr>
      <w:hyperlink r:id="Re4643fe8627c4387">
        <w:r w:rsidRPr="2C8A0F0F" w:rsidR="2C8A0F0F">
          <w:rPr>
            <w:rStyle w:val="Hyperlink"/>
            <w:rFonts w:ascii="Arial " w:hAnsi="Arial " w:eastAsia="Arial " w:cs="Arial "/>
            <w:noProof w:val="0"/>
            <w:sz w:val="22"/>
            <w:szCs w:val="22"/>
            <w:lang w:val="en-GB"/>
          </w:rPr>
          <w:t>Domino's Pizza - Wikipedia</w:t>
        </w:r>
      </w:hyperlink>
      <w:r w:rsidRPr="2C8A0F0F" w:rsidR="2C8A0F0F">
        <w:rPr>
          <w:rFonts w:ascii="Arial " w:hAnsi="Arial " w:eastAsia="Arial " w:cs="Arial "/>
          <w:noProof w:val="0"/>
          <w:sz w:val="22"/>
          <w:szCs w:val="22"/>
          <w:lang w:val="en-GB"/>
        </w:rPr>
        <w:t xml:space="preserve"> , accessed at 02.03.2022</w:t>
      </w:r>
    </w:p>
    <w:p w:rsidR="2C8A0F0F" w:rsidP="2C8A0F0F" w:rsidRDefault="2C8A0F0F" w14:paraId="57B63675" w14:textId="732EC9D1">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r:id="Rb26486df45044801">
        <w:r w:rsidRPr="2C8A0F0F" w:rsidR="2C8A0F0F">
          <w:rPr>
            <w:rStyle w:val="Hyperlink"/>
            <w:rFonts w:ascii="Arial " w:hAnsi="Arial " w:eastAsia="Arial " w:cs="Arial "/>
            <w:noProof w:val="0"/>
            <w:sz w:val="22"/>
            <w:szCs w:val="22"/>
            <w:lang w:val="en-GB"/>
          </w:rPr>
          <w:t>Domino's - About us (dominos.co.uk),</w:t>
        </w:r>
      </w:hyperlink>
      <w:r w:rsidRPr="2C8A0F0F" w:rsidR="2C8A0F0F">
        <w:rPr>
          <w:rFonts w:ascii="Arial " w:hAnsi="Arial " w:eastAsia="Arial " w:cs="Arial "/>
          <w:noProof w:val="0"/>
          <w:sz w:val="22"/>
          <w:szCs w:val="22"/>
          <w:lang w:val="en-GB"/>
        </w:rPr>
        <w:t xml:space="preserve"> </w:t>
      </w:r>
      <w:r w:rsidRPr="2C8A0F0F" w:rsidR="2C8A0F0F">
        <w:rPr>
          <w:rFonts w:ascii="Arial " w:hAnsi="Arial " w:eastAsia="Arial " w:cs="Arial "/>
          <w:b w:val="0"/>
          <w:bCs w:val="0"/>
          <w:i w:val="0"/>
          <w:iCs w:val="0"/>
          <w:caps w:val="0"/>
          <w:smallCaps w:val="0"/>
          <w:noProof w:val="0"/>
          <w:color w:val="000000" w:themeColor="text1" w:themeTint="FF" w:themeShade="FF"/>
          <w:sz w:val="22"/>
          <w:szCs w:val="22"/>
          <w:lang w:val="en-GB"/>
        </w:rPr>
        <w:t>accessed at 02.03.2022</w:t>
      </w:r>
    </w:p>
    <w:p w:rsidR="2C8A0F0F" w:rsidP="2C8A0F0F" w:rsidRDefault="2C8A0F0F" w14:paraId="5EB8247B" w14:textId="1B0A220A">
      <w:pPr>
        <w:pStyle w:val="ListParagraph"/>
        <w:numPr>
          <w:ilvl w:val="0"/>
          <w:numId w:val="11"/>
        </w:numPr>
        <w:spacing w:line="360" w:lineRule="auto"/>
        <w:ind w:left="360" w:firstLine="720"/>
        <w:jc w:val="both"/>
        <w:rPr>
          <w:rFonts w:ascii="Arial " w:hAnsi="Arial " w:eastAsia="Arial " w:cs="Arial "/>
          <w:sz w:val="22"/>
          <w:szCs w:val="22"/>
        </w:rPr>
      </w:pPr>
      <w:hyperlink r:id="R067d8771b6f94174">
        <w:r w:rsidRPr="2C8A0F0F" w:rsidR="2C8A0F0F">
          <w:rPr>
            <w:rStyle w:val="Hyperlink"/>
            <w:rFonts w:ascii="Arial " w:hAnsi="Arial " w:eastAsia="Arial " w:cs="Arial "/>
            <w:noProof w:val="0"/>
            <w:sz w:val="22"/>
            <w:szCs w:val="22"/>
            <w:lang w:val="en-GB"/>
          </w:rPr>
          <w:t>Domino's Pizza Inc Revenue 2010-2021 | DPZ | MacroTrends</w:t>
        </w:r>
      </w:hyperlink>
    </w:p>
    <w:p w:rsidR="2C8A0F0F" w:rsidP="2C8A0F0F" w:rsidRDefault="2C8A0F0F" w14:paraId="7A4FDAF9" w14:textId="68A3357E">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w:anchor=":~:text=Dominos%20PESTLE%20Analysis%201%20Political%20Factors%3A%20Dominos%20is,and%20method%20of%20doing%20things.%20More%20items...%20" r:id="R5bb7f3af8b134b3b">
        <w:r w:rsidRPr="2C8A0F0F" w:rsidR="2C8A0F0F">
          <w:rPr>
            <w:rStyle w:val="Hyperlink"/>
            <w:rFonts w:ascii="Arial " w:hAnsi="Arial " w:eastAsia="Arial " w:cs="Arial "/>
            <w:noProof w:val="0"/>
            <w:sz w:val="22"/>
            <w:szCs w:val="22"/>
            <w:lang w:val="en-GB"/>
          </w:rPr>
          <w:t>Dominos PESTLE Analysis | MBA Skool</w:t>
        </w:r>
      </w:hyperlink>
      <w:r w:rsidRPr="2C8A0F0F" w:rsidR="2C8A0F0F">
        <w:rPr>
          <w:rFonts w:ascii="Arial " w:hAnsi="Arial " w:eastAsia="Arial " w:cs="Arial "/>
          <w:noProof w:val="0"/>
          <w:sz w:val="22"/>
          <w:szCs w:val="22"/>
          <w:lang w:val="en-GB"/>
        </w:rPr>
        <w:t xml:space="preserve"> , </w:t>
      </w:r>
      <w:r w:rsidRPr="2C8A0F0F" w:rsidR="2C8A0F0F">
        <w:rPr>
          <w:rFonts w:ascii="Arial " w:hAnsi="Arial " w:eastAsia="Arial " w:cs="Arial "/>
          <w:b w:val="0"/>
          <w:bCs w:val="0"/>
          <w:i w:val="0"/>
          <w:iCs w:val="0"/>
          <w:caps w:val="0"/>
          <w:smallCaps w:val="0"/>
          <w:noProof w:val="0"/>
          <w:color w:val="000000" w:themeColor="text1" w:themeTint="FF" w:themeShade="FF"/>
          <w:sz w:val="22"/>
          <w:szCs w:val="22"/>
          <w:lang w:val="en-GB"/>
        </w:rPr>
        <w:t>accessed at 05.03.2022</w:t>
      </w:r>
    </w:p>
    <w:p w:rsidR="2C8A0F0F" w:rsidP="2C8A0F0F" w:rsidRDefault="2C8A0F0F" w14:paraId="1721CE6E" w14:textId="6DEE3CDA">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w:anchor=":~:text=SWOT%20analysis%20is%20a%20strategic%20planning%20tool%20that,Pizza%20is%20facing%20in%20its%20current%20business%20environment." r:id="R41fed7ed3b524bb6">
        <w:r w:rsidRPr="2C8A0F0F" w:rsidR="2C8A0F0F">
          <w:rPr>
            <w:rStyle w:val="Hyperlink"/>
            <w:rFonts w:ascii="Arial " w:hAnsi="Arial " w:eastAsia="Arial " w:cs="Arial "/>
            <w:noProof w:val="0"/>
            <w:sz w:val="22"/>
            <w:szCs w:val="22"/>
            <w:lang w:val="en-GB"/>
          </w:rPr>
          <w:t>Domino's Pizza SWOT Analysis Matrix [step by step] Weighted SWOT (fernfortuniversity.com),</w:t>
        </w:r>
      </w:hyperlink>
      <w:r w:rsidRPr="2C8A0F0F" w:rsidR="2C8A0F0F">
        <w:rPr>
          <w:rFonts w:ascii="Arial " w:hAnsi="Arial " w:eastAsia="Arial " w:cs="Arial "/>
          <w:noProof w:val="0"/>
          <w:sz w:val="22"/>
          <w:szCs w:val="22"/>
          <w:lang w:val="en-GB"/>
        </w:rPr>
        <w:t xml:space="preserve"> </w:t>
      </w:r>
      <w:r w:rsidRPr="2C8A0F0F" w:rsidR="2C8A0F0F">
        <w:rPr>
          <w:rFonts w:ascii="Arial " w:hAnsi="Arial " w:eastAsia="Arial " w:cs="Arial "/>
          <w:b w:val="0"/>
          <w:bCs w:val="0"/>
          <w:i w:val="0"/>
          <w:iCs w:val="0"/>
          <w:caps w:val="0"/>
          <w:smallCaps w:val="0"/>
          <w:noProof w:val="0"/>
          <w:color w:val="000000" w:themeColor="text1" w:themeTint="FF" w:themeShade="FF"/>
          <w:sz w:val="22"/>
          <w:szCs w:val="22"/>
          <w:lang w:val="en-GB"/>
        </w:rPr>
        <w:t>accessed at 05.03.2022</w:t>
      </w:r>
    </w:p>
    <w:p w:rsidR="2C8A0F0F" w:rsidP="2C8A0F0F" w:rsidRDefault="2C8A0F0F" w14:paraId="5DE50DF4" w14:textId="20BD251C">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r:id="Rdf37abe72abf410d">
        <w:r w:rsidRPr="2C8A0F0F" w:rsidR="2C8A0F0F">
          <w:rPr>
            <w:rStyle w:val="Hyperlink"/>
            <w:rFonts w:ascii="Arial " w:hAnsi="Arial " w:eastAsia="Arial " w:cs="Arial "/>
            <w:noProof w:val="0"/>
            <w:sz w:val="22"/>
            <w:szCs w:val="22"/>
            <w:lang w:val="en-GB"/>
          </w:rPr>
          <w:t>SWOT Analysis of Domino’s Pizza | SWOT &amp; PESTLE Analysis (swotandpestleanalysis.com)</w:t>
        </w:r>
      </w:hyperlink>
      <w:r w:rsidRPr="2C8A0F0F" w:rsidR="2C8A0F0F">
        <w:rPr>
          <w:rFonts w:ascii="Arial " w:hAnsi="Arial " w:eastAsia="Arial " w:cs="Arial "/>
          <w:noProof w:val="0"/>
          <w:sz w:val="22"/>
          <w:szCs w:val="22"/>
          <w:lang w:val="en-GB"/>
        </w:rPr>
        <w:t xml:space="preserve"> , </w:t>
      </w:r>
      <w:r w:rsidRPr="2C8A0F0F" w:rsidR="2C8A0F0F">
        <w:rPr>
          <w:rFonts w:ascii="Arial " w:hAnsi="Arial " w:eastAsia="Arial " w:cs="Arial "/>
          <w:b w:val="0"/>
          <w:bCs w:val="0"/>
          <w:i w:val="0"/>
          <w:iCs w:val="0"/>
          <w:caps w:val="0"/>
          <w:smallCaps w:val="0"/>
          <w:noProof w:val="0"/>
          <w:color w:val="000000" w:themeColor="text1" w:themeTint="FF" w:themeShade="FF"/>
          <w:sz w:val="22"/>
          <w:szCs w:val="22"/>
          <w:lang w:val="en-GB"/>
        </w:rPr>
        <w:t>accessed at 04.03.2022</w:t>
      </w:r>
    </w:p>
    <w:p w:rsidR="2C8A0F0F" w:rsidP="2C8A0F0F" w:rsidRDefault="2C8A0F0F" w14:paraId="389C7EB3" w14:textId="442FC963">
      <w:pPr>
        <w:pStyle w:val="Normal"/>
        <w:spacing w:line="360" w:lineRule="auto"/>
        <w:ind w:firstLine="720"/>
        <w:jc w:val="right"/>
        <w:rPr>
          <w:rFonts w:ascii="Arial " w:hAnsi="Arial " w:eastAsia="Arial " w:cs="Arial "/>
          <w:noProof w:val="0"/>
          <w:sz w:val="22"/>
          <w:szCs w:val="22"/>
          <w:lang w:val="en-GB"/>
        </w:rPr>
      </w:pPr>
    </w:p>
    <w:p w:rsidR="2C8A0F0F" w:rsidP="2C8A0F0F" w:rsidRDefault="2C8A0F0F" w14:paraId="62E5EA8F" w14:textId="4427BB99">
      <w:pPr>
        <w:pStyle w:val="Normal"/>
        <w:bidi w:val="0"/>
        <w:spacing w:before="0" w:beforeAutospacing="off" w:after="160" w:afterAutospacing="off" w:line="360" w:lineRule="auto"/>
        <w:ind w:left="0" w:right="0" w:firstLine="720"/>
        <w:jc w:val="right"/>
        <w:rPr>
          <w:rFonts w:ascii="Arial " w:hAnsi="Arial " w:eastAsia="Arial " w:cs="Arial "/>
          <w:noProof w:val="0"/>
          <w:sz w:val="22"/>
          <w:szCs w:val="22"/>
          <w:lang w:val="en-GB"/>
        </w:rPr>
      </w:pPr>
      <w:r w:rsidRPr="2C8A0F0F" w:rsidR="2C8A0F0F">
        <w:rPr>
          <w:rFonts w:ascii="Arial " w:hAnsi="Arial " w:eastAsia="Arial " w:cs="Arial "/>
          <w:noProof w:val="0"/>
          <w:sz w:val="22"/>
          <w:szCs w:val="22"/>
          <w:lang w:val="en-GB"/>
        </w:rPr>
        <w:t>10</w:t>
      </w:r>
    </w:p>
    <w:sectPr>
      <w:pgSz w:w="11906" w:h="16838" w:orient="portrait"/>
      <w:pgMar w:top="1440" w:right="1440" w:bottom="1440" w:left="1440" w:header="720" w:footer="720" w:gutter="0"/>
      <w:cols w:space="720"/>
      <w:docGrid w:linePitch="360"/>
      <w:headerReference w:type="default" r:id="R28828df5406a47cc"/>
      <w:footerReference w:type="default" r:id="R8f93f530d8704a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8A0F0F" w:rsidTr="2C8A0F0F" w14:paraId="59D8302D">
      <w:tc>
        <w:tcPr>
          <w:tcW w:w="3005" w:type="dxa"/>
          <w:tcMar/>
        </w:tcPr>
        <w:p w:rsidR="2C8A0F0F" w:rsidP="2C8A0F0F" w:rsidRDefault="2C8A0F0F" w14:paraId="6AACBAEA" w14:textId="36BB990C">
          <w:pPr>
            <w:pStyle w:val="Header"/>
            <w:bidi w:val="0"/>
            <w:ind w:left="-115"/>
            <w:jc w:val="left"/>
          </w:pPr>
        </w:p>
      </w:tc>
      <w:tc>
        <w:tcPr>
          <w:tcW w:w="3005" w:type="dxa"/>
          <w:tcMar/>
        </w:tcPr>
        <w:p w:rsidR="2C8A0F0F" w:rsidP="2C8A0F0F" w:rsidRDefault="2C8A0F0F" w14:paraId="1DB0A603" w14:textId="4BF321F8">
          <w:pPr>
            <w:pStyle w:val="Header"/>
            <w:bidi w:val="0"/>
            <w:jc w:val="center"/>
          </w:pPr>
        </w:p>
      </w:tc>
      <w:tc>
        <w:tcPr>
          <w:tcW w:w="3005" w:type="dxa"/>
          <w:tcMar/>
        </w:tcPr>
        <w:p w:rsidR="2C8A0F0F" w:rsidP="2C8A0F0F" w:rsidRDefault="2C8A0F0F" w14:paraId="6ECDB405" w14:textId="1EDEA54E">
          <w:pPr>
            <w:pStyle w:val="Header"/>
            <w:bidi w:val="0"/>
            <w:ind w:right="-115"/>
            <w:jc w:val="right"/>
          </w:pPr>
          <w:r>
            <w:fldChar w:fldCharType="begin"/>
          </w:r>
          <w:r>
            <w:instrText xml:space="preserve">PAGE</w:instrText>
          </w:r>
          <w:r>
            <w:fldChar w:fldCharType="separate"/>
          </w:r>
          <w:r>
            <w:fldChar w:fldCharType="end"/>
          </w:r>
        </w:p>
      </w:tc>
    </w:tr>
  </w:tbl>
  <w:p w:rsidR="2C8A0F0F" w:rsidP="2C8A0F0F" w:rsidRDefault="2C8A0F0F" w14:paraId="70246146" w14:textId="337E91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8A0F0F" w:rsidTr="2C8A0F0F" w14:paraId="76E9FE99">
      <w:tc>
        <w:tcPr>
          <w:tcW w:w="3005" w:type="dxa"/>
          <w:tcMar/>
        </w:tcPr>
        <w:p w:rsidR="2C8A0F0F" w:rsidP="2C8A0F0F" w:rsidRDefault="2C8A0F0F" w14:paraId="6F268979" w14:textId="7543CBD9">
          <w:pPr>
            <w:pStyle w:val="Header"/>
            <w:bidi w:val="0"/>
            <w:ind w:left="-115"/>
            <w:jc w:val="left"/>
          </w:pPr>
        </w:p>
      </w:tc>
      <w:tc>
        <w:tcPr>
          <w:tcW w:w="3005" w:type="dxa"/>
          <w:tcMar/>
        </w:tcPr>
        <w:p w:rsidR="2C8A0F0F" w:rsidP="2C8A0F0F" w:rsidRDefault="2C8A0F0F" w14:paraId="1889B81D" w14:textId="5E3A5F4B">
          <w:pPr>
            <w:pStyle w:val="Header"/>
            <w:bidi w:val="0"/>
            <w:jc w:val="center"/>
          </w:pPr>
        </w:p>
      </w:tc>
      <w:tc>
        <w:tcPr>
          <w:tcW w:w="3005" w:type="dxa"/>
          <w:tcMar/>
        </w:tcPr>
        <w:p w:rsidR="2C8A0F0F" w:rsidP="2C8A0F0F" w:rsidRDefault="2C8A0F0F" w14:paraId="083F85ED" w14:textId="67DFE7DC">
          <w:pPr>
            <w:pStyle w:val="Header"/>
            <w:bidi w:val="0"/>
            <w:ind w:right="-115"/>
            <w:jc w:val="right"/>
          </w:pPr>
        </w:p>
      </w:tc>
    </w:tr>
  </w:tbl>
  <w:p w:rsidR="2C8A0F0F" w:rsidP="2C8A0F0F" w:rsidRDefault="2C8A0F0F" w14:paraId="19425484" w14:textId="096F765F">
    <w:pPr>
      <w:pStyle w:val="Header"/>
      <w:bidi w:val="0"/>
    </w:pPr>
  </w:p>
</w:hdr>
</file>

<file path=word/intelligence2.xml><?xml version="1.0" encoding="utf-8"?>
<int2:intelligence xmlns:int2="http://schemas.microsoft.com/office/intelligence/2020/intelligence">
  <int2:observations>
    <int2:textHash int2:hashCode="Hfu6W1+nm3ick8" int2:id="klxDlXzo">
      <int2:state int2:type="LegacyProofing" int2:value="Rejected"/>
    </int2:textHash>
    <int2:textHash int2:hashCode="e7sCO31dpp4Szt" int2:id="3FRscjVa">
      <int2:state int2:type="AugLoop_Text_Critique" int2:value="Rejected"/>
    </int2:textHash>
    <int2:textHash int2:hashCode="p+UFE+s9FqxPO6" int2:id="JyvjSm1J">
      <int2:state int2:type="AugLoop_Text_Critique" int2:value="Rejected"/>
    </int2:textHash>
    <int2:textHash int2:hashCode="e0dMsLOcF3PXGS" int2:id="VpI7SVjL">
      <int2:state int2:type="AugLoop_Text_Critique" int2:value="Rejected"/>
    </int2:textHash>
    <int2:textHash int2:hashCode="Kx6cHVDZjsULO/" int2:id="ZoDeQr9b">
      <int2:state int2:type="LegacyProofing" int2:value="Rejected"/>
    </int2:textHash>
    <int2:textHash int2:hashCode="ZdGjZKcdQXLN1H" int2:id="LVZ6p80N">
      <int2:state int2:type="AugLoop_Text_Critique" int2:value="Rejected"/>
    </int2:textHash>
    <int2:textHash int2:hashCode="nlm96Dj/McdmlG" int2:id="RLH7tvDJ">
      <int2:state int2:type="AugLoop_Text_Critique" int2:value="Rejected"/>
    </int2:textHash>
    <int2:textHash int2:hashCode="Ylf4TNjsbsSImA" int2:id="ZFComlCB">
      <int2:state int2:type="LegacyProofing" int2:value="Rejected"/>
    </int2:textHash>
    <int2:textHash int2:hashCode="LxtIZJFVCo9qm1" int2:id="D5QUGgmi">
      <int2:state int2:type="AugLoop_Text_Critique" int2:value="Rejected"/>
    </int2:textHash>
    <int2:textHash int2:hashCode="7bMFzJU2Fzz559" int2:id="gcuOpXI6">
      <int2:state int2:type="LegacyProofing" int2:value="Rejected"/>
    </int2:textHash>
    <int2:textHash int2:hashCode="CvwLTH6D1HOLMu" int2:id="hGHcbbuz">
      <int2:state int2:type="LegacyProofing" int2:value="Rejected"/>
    </int2:textHash>
    <int2:textHash int2:hashCode="fG7tiS39gJDJFS" int2:id="r77A7eoi">
      <int2:state int2:type="LegacyProofing" int2:value="Rejected"/>
    </int2:textHash>
    <int2:bookmark int2:bookmarkName="_Int_9n8782Zu" int2:invalidationBookmarkName="" int2:hashCode="/WAf2lL3rAG66c" int2:id="dg9bOXVn">
      <int2:state int2:type="LegacyProofing" int2:value="Rejected"/>
    </int2:bookmark>
    <int2:bookmark int2:bookmarkName="_Int_0FIOiiNo" int2:invalidationBookmarkName="" int2:hashCode="/WAf2lL3rAG66c" int2:id="HzG4IVbF">
      <int2:state int2:type="LegacyProofing" int2:value="Rejected"/>
    </int2:bookmark>
    <int2:bookmark int2:bookmarkName="_Int_FZd1GYrj" int2:invalidationBookmarkName="" int2:hashCode="e0dMsLOcF3PXGS" int2:id="3qF74cXh">
      <int2:state int2:type="LegacyProofing" int2:value="Rejected"/>
    </int2:bookmark>
    <int2:bookmark int2:bookmarkName="_Int_vBi6anKZ" int2:invalidationBookmarkName="" int2:hashCode="/WAf2lL3rAG66c" int2:id="SgB3Cg8i">
      <int2:state int2:type="LegacyProofing" int2:value="Rejected"/>
    </int2:bookmark>
    <int2:bookmark int2:bookmarkName="_Int_36dUPr3Z" int2:invalidationBookmarkName="" int2:hashCode="p+UFE+s9FqxPO6" int2:id="bXQSDIpy">
      <int2:state int2:type="LegacyProofing" int2:value="Rejected"/>
    </int2:bookmark>
    <int2:bookmark int2:bookmarkName="_Int_H9Pl15JQ" int2:invalidationBookmarkName="" int2:hashCode="/WAf2lL3rAG66c" int2:id="dVbDUbGh">
      <int2:state int2:type="LegacyProofing" int2:value="Rejected"/>
    </int2:bookmark>
    <int2:bookmark int2:bookmarkName="_Int_0kANFGle" int2:invalidationBookmarkName="" int2:hashCode="ZdGjZKcdQXLN1H" int2:id="ZGcXlen9">
      <int2:state int2:type="LegacyProofing" int2:value="Rejected"/>
    </int2:bookmark>
    <int2:bookmark int2:bookmarkName="_Int_aheT2lLo" int2:invalidationBookmarkName="" int2:hashCode="/WAf2lL3rAG66c" int2:id="HcPfGjSU">
      <int2:state int2:type="LegacyProofing" int2:value="Rejected"/>
    </int2:bookmark>
    <int2:bookmark int2:bookmarkName="_Int_UAcZvfKU" int2:invalidationBookmarkName="" int2:hashCode="LxtIZJFVCo9qm1" int2:id="SmgmacZ2">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732319"/>
    <w:rsid w:val="0131AD7B"/>
    <w:rsid w:val="016E392E"/>
    <w:rsid w:val="016E392E"/>
    <w:rsid w:val="019C7550"/>
    <w:rsid w:val="01DF3180"/>
    <w:rsid w:val="01DF3180"/>
    <w:rsid w:val="023F2B2B"/>
    <w:rsid w:val="023F2B2B"/>
    <w:rsid w:val="02BA227B"/>
    <w:rsid w:val="02C41B99"/>
    <w:rsid w:val="035963F8"/>
    <w:rsid w:val="05768525"/>
    <w:rsid w:val="071D0498"/>
    <w:rsid w:val="071D0498"/>
    <w:rsid w:val="07A0EEFF"/>
    <w:rsid w:val="085247D5"/>
    <w:rsid w:val="08795BA2"/>
    <w:rsid w:val="093CBF60"/>
    <w:rsid w:val="097A2B87"/>
    <w:rsid w:val="097A2B87"/>
    <w:rsid w:val="098A9A9C"/>
    <w:rsid w:val="0A02AAD8"/>
    <w:rsid w:val="0A429C90"/>
    <w:rsid w:val="0A429C90"/>
    <w:rsid w:val="0A732319"/>
    <w:rsid w:val="0C746022"/>
    <w:rsid w:val="0CF84F59"/>
    <w:rsid w:val="0CF84F59"/>
    <w:rsid w:val="0D50589A"/>
    <w:rsid w:val="0DBDB80B"/>
    <w:rsid w:val="0E00EDEA"/>
    <w:rsid w:val="0ED61BFB"/>
    <w:rsid w:val="0ED61BFB"/>
    <w:rsid w:val="0EEE9173"/>
    <w:rsid w:val="0EEE9173"/>
    <w:rsid w:val="0F2148BD"/>
    <w:rsid w:val="0FAC00E4"/>
    <w:rsid w:val="0FC46315"/>
    <w:rsid w:val="0FF5D6F2"/>
    <w:rsid w:val="1033BCDE"/>
    <w:rsid w:val="1033BCDE"/>
    <w:rsid w:val="1071EC5C"/>
    <w:rsid w:val="10F2BEBF"/>
    <w:rsid w:val="11BCBB4C"/>
    <w:rsid w:val="1203C302"/>
    <w:rsid w:val="128E8F20"/>
    <w:rsid w:val="13588BAD"/>
    <w:rsid w:val="13588BAD"/>
    <w:rsid w:val="14641BB7"/>
    <w:rsid w:val="1525106F"/>
    <w:rsid w:val="152ED488"/>
    <w:rsid w:val="163C7FC7"/>
    <w:rsid w:val="175B47FE"/>
    <w:rsid w:val="175B47FE"/>
    <w:rsid w:val="17795CF6"/>
    <w:rsid w:val="17795CF6"/>
    <w:rsid w:val="1781C31A"/>
    <w:rsid w:val="17DA39B1"/>
    <w:rsid w:val="18021EB5"/>
    <w:rsid w:val="18021EB5"/>
    <w:rsid w:val="18D909E2"/>
    <w:rsid w:val="18F7185F"/>
    <w:rsid w:val="191D937B"/>
    <w:rsid w:val="199DEF16"/>
    <w:rsid w:val="1A0993D9"/>
    <w:rsid w:val="1A556F1D"/>
    <w:rsid w:val="1AB0FDB8"/>
    <w:rsid w:val="1AB963DC"/>
    <w:rsid w:val="1AEBD7F5"/>
    <w:rsid w:val="1BF13F7E"/>
    <w:rsid w:val="1C5F8D5D"/>
    <w:rsid w:val="1DDAA777"/>
    <w:rsid w:val="1E14CD96"/>
    <w:rsid w:val="1EE7C686"/>
    <w:rsid w:val="1F00EEE3"/>
    <w:rsid w:val="1F06AE76"/>
    <w:rsid w:val="1FC979C1"/>
    <w:rsid w:val="208396E7"/>
    <w:rsid w:val="21654A22"/>
    <w:rsid w:val="21728CF9"/>
    <w:rsid w:val="21887C9D"/>
    <w:rsid w:val="22444385"/>
    <w:rsid w:val="225F2483"/>
    <w:rsid w:val="225F2483"/>
    <w:rsid w:val="22BC0F9D"/>
    <w:rsid w:val="22CB2236"/>
    <w:rsid w:val="23769CFD"/>
    <w:rsid w:val="24C8B559"/>
    <w:rsid w:val="2662A0C3"/>
    <w:rsid w:val="27010AEE"/>
    <w:rsid w:val="2836BC1E"/>
    <w:rsid w:val="28BB1E00"/>
    <w:rsid w:val="2AFA5239"/>
    <w:rsid w:val="2C431B85"/>
    <w:rsid w:val="2C8A0F0F"/>
    <w:rsid w:val="2CA39D4C"/>
    <w:rsid w:val="2CA39D4C"/>
    <w:rsid w:val="2CF312F6"/>
    <w:rsid w:val="2DBC7EB2"/>
    <w:rsid w:val="2E1426E3"/>
    <w:rsid w:val="2F0BA4D2"/>
    <w:rsid w:val="2F1F4BCB"/>
    <w:rsid w:val="2FB730AC"/>
    <w:rsid w:val="2FB730AC"/>
    <w:rsid w:val="31B56F01"/>
    <w:rsid w:val="31B56F01"/>
    <w:rsid w:val="3371CC6C"/>
    <w:rsid w:val="34A1347F"/>
    <w:rsid w:val="350D9CCD"/>
    <w:rsid w:val="350D9CCD"/>
    <w:rsid w:val="3611D2C2"/>
    <w:rsid w:val="3611D2C2"/>
    <w:rsid w:val="36267230"/>
    <w:rsid w:val="36267230"/>
    <w:rsid w:val="3660EEC7"/>
    <w:rsid w:val="38C59699"/>
    <w:rsid w:val="38C59699"/>
    <w:rsid w:val="38DBD2FD"/>
    <w:rsid w:val="399E4F1C"/>
    <w:rsid w:val="39BF2467"/>
    <w:rsid w:val="3A0F3A62"/>
    <w:rsid w:val="3B3A1F7D"/>
    <w:rsid w:val="3B3A1F7D"/>
    <w:rsid w:val="3CB408F9"/>
    <w:rsid w:val="3CD5EFDE"/>
    <w:rsid w:val="3CDFA2D1"/>
    <w:rsid w:val="3D977842"/>
    <w:rsid w:val="3D977842"/>
    <w:rsid w:val="3DBD9766"/>
    <w:rsid w:val="3E318415"/>
    <w:rsid w:val="3F11BCB5"/>
    <w:rsid w:val="3F618E24"/>
    <w:rsid w:val="3FDAC265"/>
    <w:rsid w:val="3FDAC265"/>
    <w:rsid w:val="3FE9CB3F"/>
    <w:rsid w:val="40F53828"/>
    <w:rsid w:val="40FED4F0"/>
    <w:rsid w:val="411230C4"/>
    <w:rsid w:val="42495D77"/>
    <w:rsid w:val="42510794"/>
    <w:rsid w:val="4323756E"/>
    <w:rsid w:val="4330F020"/>
    <w:rsid w:val="439CF44B"/>
    <w:rsid w:val="443D47FF"/>
    <w:rsid w:val="443D47FF"/>
    <w:rsid w:val="44AE3388"/>
    <w:rsid w:val="4556365E"/>
    <w:rsid w:val="45890F31"/>
    <w:rsid w:val="45890F31"/>
    <w:rsid w:val="4653C802"/>
    <w:rsid w:val="4667990A"/>
    <w:rsid w:val="466BA4B6"/>
    <w:rsid w:val="466D5CBA"/>
    <w:rsid w:val="46AB8E98"/>
    <w:rsid w:val="4702800F"/>
    <w:rsid w:val="4870B2B4"/>
    <w:rsid w:val="48ED7D88"/>
    <w:rsid w:val="491D42A9"/>
    <w:rsid w:val="4927122F"/>
    <w:rsid w:val="49962DEE"/>
    <w:rsid w:val="49962DEE"/>
    <w:rsid w:val="4AA27646"/>
    <w:rsid w:val="4ACE2131"/>
    <w:rsid w:val="4ACE2131"/>
    <w:rsid w:val="4B094B6B"/>
    <w:rsid w:val="4B25F63E"/>
    <w:rsid w:val="4B25F63E"/>
    <w:rsid w:val="4B40CDDD"/>
    <w:rsid w:val="4B40CDDD"/>
    <w:rsid w:val="4B790618"/>
    <w:rsid w:val="4BBE075F"/>
    <w:rsid w:val="4C1AFC18"/>
    <w:rsid w:val="4C62DE05"/>
    <w:rsid w:val="4CEDE111"/>
    <w:rsid w:val="4EBB21A5"/>
    <w:rsid w:val="4EBB21A5"/>
    <w:rsid w:val="4EE3C638"/>
    <w:rsid w:val="4F735BD0"/>
    <w:rsid w:val="4FF4F364"/>
    <w:rsid w:val="505F313D"/>
    <w:rsid w:val="509C2292"/>
    <w:rsid w:val="509C2292"/>
    <w:rsid w:val="50BE12D6"/>
    <w:rsid w:val="50D73B33"/>
    <w:rsid w:val="50D73B33"/>
    <w:rsid w:val="511A37B0"/>
    <w:rsid w:val="5130D190"/>
    <w:rsid w:val="5152F430"/>
    <w:rsid w:val="5152F430"/>
    <w:rsid w:val="5209A5BE"/>
    <w:rsid w:val="521F8591"/>
    <w:rsid w:val="528A20E3"/>
    <w:rsid w:val="529E0EA4"/>
    <w:rsid w:val="5317DFC6"/>
    <w:rsid w:val="53A5761F"/>
    <w:rsid w:val="53A5761F"/>
    <w:rsid w:val="540601E7"/>
    <w:rsid w:val="54E02B23"/>
    <w:rsid w:val="54F98272"/>
    <w:rsid w:val="5577B853"/>
    <w:rsid w:val="560D29E4"/>
    <w:rsid w:val="56E9C62D"/>
    <w:rsid w:val="570A0DE8"/>
    <w:rsid w:val="571AC626"/>
    <w:rsid w:val="582276DA"/>
    <w:rsid w:val="5855380C"/>
    <w:rsid w:val="585EBB12"/>
    <w:rsid w:val="5A72630B"/>
    <w:rsid w:val="5A954F81"/>
    <w:rsid w:val="5AF561F3"/>
    <w:rsid w:val="5B2F4A7F"/>
    <w:rsid w:val="5C08B303"/>
    <w:rsid w:val="5DB3C7E6"/>
    <w:rsid w:val="5E967FEF"/>
    <w:rsid w:val="5ED4E8A5"/>
    <w:rsid w:val="5FD3C5E2"/>
    <w:rsid w:val="606BA9FA"/>
    <w:rsid w:val="60DC2426"/>
    <w:rsid w:val="61B030C3"/>
    <w:rsid w:val="6240E154"/>
    <w:rsid w:val="634AA197"/>
    <w:rsid w:val="6363C9F4"/>
    <w:rsid w:val="6363C9F4"/>
    <w:rsid w:val="643AE61E"/>
    <w:rsid w:val="643AE61E"/>
    <w:rsid w:val="65162630"/>
    <w:rsid w:val="666D91D8"/>
    <w:rsid w:val="674B65AA"/>
    <w:rsid w:val="675AAA2C"/>
    <w:rsid w:val="67D224E4"/>
    <w:rsid w:val="67F039DC"/>
    <w:rsid w:val="684F3484"/>
    <w:rsid w:val="6890D174"/>
    <w:rsid w:val="6A32C8F3"/>
    <w:rsid w:val="6A472DDC"/>
    <w:rsid w:val="6A707838"/>
    <w:rsid w:val="6ABB5510"/>
    <w:rsid w:val="6AE01D0B"/>
    <w:rsid w:val="6B836E7B"/>
    <w:rsid w:val="6B86D546"/>
    <w:rsid w:val="6C97BE8E"/>
    <w:rsid w:val="6DBAA72E"/>
    <w:rsid w:val="6DE6A65D"/>
    <w:rsid w:val="6DE6A65D"/>
    <w:rsid w:val="6E029046"/>
    <w:rsid w:val="6E029046"/>
    <w:rsid w:val="6E77F081"/>
    <w:rsid w:val="6F1B5EEE"/>
    <w:rsid w:val="70597F04"/>
    <w:rsid w:val="713A3108"/>
    <w:rsid w:val="7148D2CA"/>
    <w:rsid w:val="71906E21"/>
    <w:rsid w:val="71906E21"/>
    <w:rsid w:val="7252FFB0"/>
    <w:rsid w:val="7259D65A"/>
    <w:rsid w:val="72D88CD8"/>
    <w:rsid w:val="736A1274"/>
    <w:rsid w:val="741DBB0F"/>
    <w:rsid w:val="743E7B54"/>
    <w:rsid w:val="756AFE5E"/>
    <w:rsid w:val="77DD4271"/>
    <w:rsid w:val="77DD4271"/>
    <w:rsid w:val="79148BDD"/>
    <w:rsid w:val="791EAE0F"/>
    <w:rsid w:val="7A5D89F7"/>
    <w:rsid w:val="7A5D89F7"/>
    <w:rsid w:val="7A77DC02"/>
    <w:rsid w:val="7A9E820F"/>
    <w:rsid w:val="7AAB3BD7"/>
    <w:rsid w:val="7AC3C9D8"/>
    <w:rsid w:val="7AC838F2"/>
    <w:rsid w:val="7B78B67F"/>
    <w:rsid w:val="7CEBCFCC"/>
    <w:rsid w:val="7DD622D1"/>
    <w:rsid w:val="7DD622D1"/>
    <w:rsid w:val="7DE6B157"/>
    <w:rsid w:val="7DE6B157"/>
    <w:rsid w:val="7F95D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2319"/>
  <w15:chartTrackingRefBased/>
  <w15:docId w15:val="{9896AA8B-2B5D-4620-983F-DA8A7F05D0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035b20d562541fa" /><Relationship Type="http://schemas.openxmlformats.org/officeDocument/2006/relationships/image" Target="/media/image3.png" Id="Ra188c74873dd4e38" /><Relationship Type="http://schemas.openxmlformats.org/officeDocument/2006/relationships/hyperlink" Target="https://en.wikipedia.org/wiki/Domino%27s_Pizza" TargetMode="External" Id="Re4643fe8627c4387" /><Relationship Type="http://schemas.openxmlformats.org/officeDocument/2006/relationships/hyperlink" Target="https://corporate.dominos.co.uk/about-us2" TargetMode="External" Id="Rb26486df45044801" /><Relationship Type="http://schemas.openxmlformats.org/officeDocument/2006/relationships/hyperlink" Target="https://www.macrotrends.net/stocks/charts/DPZ/dominos-pizza-inc/revenue" TargetMode="External" Id="R067d8771b6f94174" /><Relationship Type="http://schemas.openxmlformats.org/officeDocument/2006/relationships/hyperlink" Target="https://www.mbaskool.com/pestle-analysis/companies/18020-dominos.html" TargetMode="External" Id="R5bb7f3af8b134b3b" /><Relationship Type="http://schemas.openxmlformats.org/officeDocument/2006/relationships/hyperlink" Target="http://fernfortuniversity.com/term-papers/swot/1433/1256-domino-s-pizza.php" TargetMode="External" Id="R41fed7ed3b524bb6" /><Relationship Type="http://schemas.openxmlformats.org/officeDocument/2006/relationships/hyperlink" Target="https://swotandpestleanalysis.com/swot-analysis-of-dominos-pizza/" TargetMode="External" Id="Rdf37abe72abf410d" /><Relationship Type="http://schemas.openxmlformats.org/officeDocument/2006/relationships/header" Target="/word/header.xml" Id="R28828df5406a47cc" /><Relationship Type="http://schemas.openxmlformats.org/officeDocument/2006/relationships/footer" Target="/word/footer.xml" Id="R8f93f530d8704a10" /><Relationship Type="http://schemas.openxmlformats.org/officeDocument/2006/relationships/numbering" Target="/word/numbering.xml" Id="Rc9b45e1da4334d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4</revision>
  <dcterms:created xsi:type="dcterms:W3CDTF">2022-02-19T13:07:33.9388036Z</dcterms:created>
  <dcterms:modified xsi:type="dcterms:W3CDTF">2022-03-08T17:57:35.1765047Z</dcterms:modified>
</coreProperties>
</file>