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7E5E404" w14:textId="5922DA98" w:rsidR="00F171CC" w:rsidRPr="00FF6122" w:rsidRDefault="00CB1ED0">
      <w:pPr>
        <w:rPr>
          <w:u w:val="single"/>
        </w:rPr>
      </w:pPr>
      <w:r>
        <w:t xml:space="preserve">     </w:t>
      </w:r>
      <w:r w:rsidR="00806AE5">
        <w:t xml:space="preserve">                               </w:t>
      </w:r>
      <w:bookmarkStart w:id="0" w:name="_GoBack"/>
      <w:bookmarkEnd w:id="0"/>
      <w:r>
        <w:t xml:space="preserve">                  </w:t>
      </w:r>
      <w:r w:rsidRPr="00FF6122">
        <w:rPr>
          <w:u w:val="single"/>
        </w:rPr>
        <w:t>Classifying theories of personality</w:t>
      </w:r>
    </w:p>
    <w:p w14:paraId="16DE0955" w14:textId="77777777" w:rsidR="00CB1ED0" w:rsidRDefault="00CB1ED0"/>
    <w:p w14:paraId="3969310A" w14:textId="3F6ECFB0" w:rsidR="00F171CC" w:rsidRPr="00F171CC" w:rsidRDefault="00F171CC">
      <w:r>
        <w:t xml:space="preserve">  It is inevitable that each individual has their own personality which is permanent within them. However, depending on our behaviour which will vary on how we act towards a particular situation. This is called the </w:t>
      </w:r>
      <w:r w:rsidRPr="00F171CC">
        <w:rPr>
          <w:i/>
        </w:rPr>
        <w:t>trait versus situation debate or the consistency controversy</w:t>
      </w:r>
      <w:r>
        <w:rPr>
          <w:i/>
        </w:rPr>
        <w:t>.</w:t>
      </w:r>
      <w:r>
        <w:t xml:space="preserve"> </w:t>
      </w:r>
      <w:r w:rsidR="00826B36">
        <w:t xml:space="preserve">Personality theorists </w:t>
      </w:r>
      <w:r w:rsidR="00254B52">
        <w:t xml:space="preserve">tend to </w:t>
      </w:r>
      <w:r w:rsidR="00826B36">
        <w:t>fluctuate</w:t>
      </w:r>
      <w:r w:rsidR="00254B52">
        <w:t xml:space="preserve"> </w:t>
      </w:r>
      <w:r w:rsidR="003863AA">
        <w:t xml:space="preserve">with looking for the comparison in individuals with a certain variety of traits or dimensions that are known to everyone. On the other hand, these personality theorists will try to find an identification </w:t>
      </w:r>
      <w:r w:rsidR="003F3B34">
        <w:t xml:space="preserve">on every </w:t>
      </w:r>
      <w:r w:rsidR="008B2D5B">
        <w:t>individual’s</w:t>
      </w:r>
      <w:r w:rsidR="003F3B34">
        <w:t xml:space="preserve"> different characteristics and personal qualities.</w:t>
      </w:r>
    </w:p>
    <w:sectPr w:rsidR="00F171CC" w:rsidRPr="00F171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5247"/>
    <w:rsid w:val="00254B52"/>
    <w:rsid w:val="003863AA"/>
    <w:rsid w:val="003F3B34"/>
    <w:rsid w:val="004A1E11"/>
    <w:rsid w:val="00592321"/>
    <w:rsid w:val="005C5247"/>
    <w:rsid w:val="00806AE5"/>
    <w:rsid w:val="00826B36"/>
    <w:rsid w:val="008B2D5B"/>
    <w:rsid w:val="00CB1ED0"/>
    <w:rsid w:val="00F171CC"/>
    <w:rsid w:val="00FF61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D923C"/>
  <w15:chartTrackingRefBased/>
  <w15:docId w15:val="{46CA327A-F6F8-4AE3-A740-41AA46F97E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1</Pages>
  <Words>102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Evangeline O'kelly</dc:creator>
  <cp:keywords/>
  <dc:description/>
  <cp:lastModifiedBy>Evangeline O'kelly (1702749)</cp:lastModifiedBy>
  <cp:revision>11</cp:revision>
  <dcterms:created xsi:type="dcterms:W3CDTF">2017-10-18T10:19:00Z</dcterms:created>
  <dcterms:modified xsi:type="dcterms:W3CDTF">2017-10-18T11:53:00Z</dcterms:modified>
</cp:coreProperties>
</file>