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header1.xml" ContentType="application/vnd.openxmlformats-officedocument.wordprocessingml.header+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glossary/settings.xml" ContentType="application/vnd.openxmlformats-officedocument.wordprocessingml.settings+xml"/>
  <Override PartName="/word/glossary/document.xml" ContentType="application/vnd.openxmlformats-officedocument.wordprocessingml.document.glossary+xml"/>
  <Override PartName="/word/settings.xml" ContentType="application/vnd.openxmlformats-officedocument.wordprocessingml.settings+xml"/>
  <Override PartName="/word/fontTable.xml" ContentType="application/vnd.openxmlformats-officedocument.wordprocessingml.fontTable+xml"/>
  <Override PartName="/word/glossary/webSettings.xml" ContentType="application/vnd.openxmlformats-officedocument.wordprocessingml.webSettings+xml"/>
  <Override PartName="/word/glossary/fontTable.xml" ContentType="application/vnd.openxmlformats-officedocument.wordprocessingml.fontTable+xml"/>
  <Override PartName="/word/styles.xml" ContentType="application/vnd.openxmlformats-officedocument.wordprocessingml.styles+xml"/>
  <Override PartName="/docProps/core.xml" ContentType="application/vnd.openxmlformats-package.core-properties+xml"/>
  <Override PartName="/docProps/app.xml" ContentType="application/vnd.openxmlformats-officedocument.extended-properties+xml"/>
  <Override PartName="/customXml/itemProps1.xml" ContentType="application/vnd.openxmlformats-officedocument.customXmlProperties+xml"/>
  <Override PartName="/word/webSettings.xml" ContentType="application/vnd.openxmlformats-officedocument.wordprocessingml.webSettings+xml"/>
  <Override PartName="/word/glossary/styles.xml" ContentType="application/vnd.openxmlformats-officedocument.wordprocessingml.styl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4A2DB72" w14:textId="77777777" w:rsidR="00A129E5" w:rsidRPr="00D25F4B" w:rsidRDefault="00A129E5">
      <w:pPr>
        <w:rPr>
          <w:rFonts w:ascii="Times New Roman" w:hAnsi="Times New Roman" w:cs="Times New Roman"/>
        </w:rPr>
      </w:pPr>
    </w:p>
    <w:p w14:paraId="53C34926" w14:textId="77777777" w:rsidR="008F6F45" w:rsidRPr="00D25F4B" w:rsidRDefault="008F6F45">
      <w:pPr>
        <w:rPr>
          <w:rFonts w:ascii="Times New Roman" w:hAnsi="Times New Roman" w:cs="Times New Roman"/>
        </w:rPr>
      </w:pPr>
    </w:p>
    <w:p w14:paraId="1DCDECCD" w14:textId="77777777" w:rsidR="008F6F45" w:rsidRPr="00D25F4B" w:rsidRDefault="008F6F45">
      <w:pPr>
        <w:rPr>
          <w:rFonts w:ascii="Times New Roman" w:hAnsi="Times New Roman" w:cs="Times New Roman"/>
        </w:rPr>
      </w:pPr>
    </w:p>
    <w:p w14:paraId="6E58E039" w14:textId="77777777" w:rsidR="008F6F45" w:rsidRPr="00D25F4B" w:rsidRDefault="008F6F45">
      <w:pPr>
        <w:rPr>
          <w:rFonts w:ascii="Times New Roman" w:hAnsi="Times New Roman" w:cs="Times New Roman"/>
        </w:rPr>
      </w:pPr>
    </w:p>
    <w:p w14:paraId="023733C2" w14:textId="77777777" w:rsidR="008F6F45" w:rsidRPr="00D25F4B" w:rsidRDefault="008F6F45">
      <w:pPr>
        <w:rPr>
          <w:rFonts w:ascii="Times New Roman" w:hAnsi="Times New Roman" w:cs="Times New Roman"/>
        </w:rPr>
      </w:pPr>
    </w:p>
    <w:p w14:paraId="348381E1" w14:textId="77777777" w:rsidR="008F6F45" w:rsidRPr="00D25F4B" w:rsidRDefault="008F6F45">
      <w:pPr>
        <w:rPr>
          <w:rFonts w:ascii="Times New Roman" w:hAnsi="Times New Roman" w:cs="Times New Roman"/>
        </w:rPr>
      </w:pPr>
    </w:p>
    <w:p w14:paraId="75CEACE6" w14:textId="77777777" w:rsidR="008F6F45" w:rsidRPr="00D25F4B" w:rsidRDefault="008F6F45">
      <w:pPr>
        <w:rPr>
          <w:rFonts w:ascii="Times New Roman" w:hAnsi="Times New Roman" w:cs="Times New Roman"/>
        </w:rPr>
      </w:pPr>
    </w:p>
    <w:p w14:paraId="6EBDB1F2" w14:textId="77777777" w:rsidR="008F6F45" w:rsidRPr="00D25F4B" w:rsidRDefault="008F6F45">
      <w:pPr>
        <w:rPr>
          <w:rFonts w:ascii="Times New Roman" w:hAnsi="Times New Roman" w:cs="Times New Roman"/>
        </w:rPr>
      </w:pPr>
    </w:p>
    <w:p w14:paraId="5844ADE2" w14:textId="77777777" w:rsidR="008F6F45" w:rsidRPr="00D25F4B" w:rsidRDefault="008F6F45">
      <w:pPr>
        <w:rPr>
          <w:rFonts w:ascii="Times New Roman" w:hAnsi="Times New Roman" w:cs="Times New Roman"/>
        </w:rPr>
      </w:pPr>
    </w:p>
    <w:p w14:paraId="03760B7F" w14:textId="77777777" w:rsidR="008F6F45" w:rsidRPr="00D25F4B" w:rsidRDefault="008F6F45">
      <w:pPr>
        <w:rPr>
          <w:rFonts w:ascii="Times New Roman" w:hAnsi="Times New Roman" w:cs="Times New Roman"/>
        </w:rPr>
      </w:pPr>
    </w:p>
    <w:p w14:paraId="3E57A96A" w14:textId="77777777" w:rsidR="008F6F45" w:rsidRPr="00D25F4B" w:rsidRDefault="008F6F45">
      <w:pPr>
        <w:rPr>
          <w:rFonts w:ascii="Times New Roman" w:hAnsi="Times New Roman" w:cs="Times New Roman"/>
        </w:rPr>
      </w:pPr>
    </w:p>
    <w:p w14:paraId="798CAAB1" w14:textId="77777777" w:rsidR="008F6F45" w:rsidRPr="00D25F4B" w:rsidRDefault="008F6F45">
      <w:pPr>
        <w:rPr>
          <w:rFonts w:ascii="Times New Roman" w:hAnsi="Times New Roman" w:cs="Times New Roman"/>
        </w:rPr>
      </w:pPr>
    </w:p>
    <w:p w14:paraId="73AFA17D" w14:textId="77777777" w:rsidR="008F6F45" w:rsidRPr="00D25F4B" w:rsidRDefault="008F6F45">
      <w:pPr>
        <w:rPr>
          <w:rFonts w:ascii="Times New Roman" w:hAnsi="Times New Roman" w:cs="Times New Roman"/>
        </w:rPr>
      </w:pPr>
    </w:p>
    <w:p w14:paraId="48581A68" w14:textId="77777777" w:rsidR="008F6F45" w:rsidRPr="00D25F4B" w:rsidRDefault="008F6F45">
      <w:pPr>
        <w:rPr>
          <w:rFonts w:ascii="Times New Roman" w:hAnsi="Times New Roman" w:cs="Times New Roman"/>
        </w:rPr>
      </w:pPr>
    </w:p>
    <w:p w14:paraId="6B937F75" w14:textId="77777777" w:rsidR="008F6F45" w:rsidRPr="00D25F4B" w:rsidRDefault="008F6F45">
      <w:pPr>
        <w:rPr>
          <w:rFonts w:ascii="Times New Roman" w:hAnsi="Times New Roman" w:cs="Times New Roman"/>
        </w:rPr>
      </w:pPr>
    </w:p>
    <w:p w14:paraId="173DF051" w14:textId="77777777" w:rsidR="008F6F45" w:rsidRPr="00D25F4B" w:rsidRDefault="008F6F45">
      <w:pPr>
        <w:rPr>
          <w:rFonts w:ascii="Times New Roman" w:hAnsi="Times New Roman" w:cs="Times New Roman"/>
        </w:rPr>
      </w:pPr>
    </w:p>
    <w:p w14:paraId="30375626" w14:textId="77777777" w:rsidR="008F6F45" w:rsidRPr="00D25F4B" w:rsidRDefault="008F6F45" w:rsidP="008F6F45">
      <w:pPr>
        <w:jc w:val="center"/>
        <w:rPr>
          <w:rFonts w:ascii="Times New Roman" w:hAnsi="Times New Roman" w:cs="Times New Roman"/>
        </w:rPr>
      </w:pPr>
    </w:p>
    <w:p w14:paraId="6DEC0D0D" w14:textId="77777777" w:rsidR="008F6F45" w:rsidRPr="00D25F4B" w:rsidRDefault="008F6F45" w:rsidP="008F6F45">
      <w:pPr>
        <w:jc w:val="center"/>
        <w:rPr>
          <w:rFonts w:ascii="Times New Roman" w:hAnsi="Times New Roman" w:cs="Times New Roman"/>
        </w:rPr>
      </w:pPr>
    </w:p>
    <w:p w14:paraId="69A84C66" w14:textId="77777777" w:rsidR="008F6F45" w:rsidRPr="00D25F4B" w:rsidRDefault="008F6F45" w:rsidP="008F6F45">
      <w:pPr>
        <w:jc w:val="center"/>
        <w:rPr>
          <w:rFonts w:ascii="Times New Roman" w:hAnsi="Times New Roman" w:cs="Times New Roman"/>
        </w:rPr>
      </w:pPr>
    </w:p>
    <w:p w14:paraId="0D342C07" w14:textId="77777777" w:rsidR="008F6F45" w:rsidRPr="00D25F4B" w:rsidRDefault="008F6F45" w:rsidP="008F6F45">
      <w:pPr>
        <w:jc w:val="center"/>
        <w:rPr>
          <w:rFonts w:ascii="Times New Roman" w:hAnsi="Times New Roman" w:cs="Times New Roman"/>
        </w:rPr>
      </w:pPr>
    </w:p>
    <w:p w14:paraId="30329B29" w14:textId="77777777" w:rsidR="008F6F45" w:rsidRPr="00D25F4B" w:rsidRDefault="008F6F45" w:rsidP="008F6F45">
      <w:pPr>
        <w:jc w:val="center"/>
        <w:rPr>
          <w:rFonts w:ascii="Times New Roman" w:hAnsi="Times New Roman" w:cs="Times New Roman"/>
        </w:rPr>
      </w:pPr>
    </w:p>
    <w:p w14:paraId="1C3E735A" w14:textId="77777777" w:rsidR="008F6F45" w:rsidRPr="00D25F4B" w:rsidRDefault="008F6F45" w:rsidP="008F6F45">
      <w:pPr>
        <w:jc w:val="center"/>
        <w:rPr>
          <w:rFonts w:ascii="Times New Roman" w:hAnsi="Times New Roman" w:cs="Times New Roman"/>
        </w:rPr>
      </w:pPr>
    </w:p>
    <w:p w14:paraId="6B8965F2" w14:textId="77777777" w:rsidR="008F6F45" w:rsidRPr="00D25F4B" w:rsidRDefault="008F6F45" w:rsidP="008F6F45">
      <w:pPr>
        <w:jc w:val="center"/>
        <w:rPr>
          <w:rFonts w:ascii="Times New Roman" w:hAnsi="Times New Roman" w:cs="Times New Roman"/>
        </w:rPr>
      </w:pPr>
    </w:p>
    <w:p w14:paraId="05DC4D83" w14:textId="01CFB213" w:rsidR="008F6F45" w:rsidRDefault="008F6F45" w:rsidP="008F6F45">
      <w:pPr>
        <w:pStyle w:val="Heading1"/>
        <w:spacing w:line="276" w:lineRule="auto"/>
        <w:jc w:val="center"/>
        <w:rPr>
          <w:rFonts w:ascii="Times New Roman" w:hAnsi="Times New Roman" w:cs="Times New Roman"/>
          <w:color w:val="000000" w:themeColor="text1"/>
        </w:rPr>
      </w:pPr>
      <w:bookmarkStart w:id="0" w:name="_Toc221790943"/>
      <w:r w:rsidRPr="008F6F45">
        <w:rPr>
          <w:rFonts w:ascii="Times New Roman" w:hAnsi="Times New Roman" w:cs="Times New Roman"/>
          <w:color w:val="000000" w:themeColor="text1"/>
        </w:rPr>
        <w:t>PLCs and Control</w:t>
      </w:r>
      <w:bookmarkEnd w:id="0"/>
    </w:p>
    <w:p w14:paraId="74C729AD" w14:textId="1DEF0E5C" w:rsidR="008F6F45" w:rsidRDefault="008F6F45" w:rsidP="008F6F45">
      <w:pPr>
        <w:jc w:val="center"/>
        <w:rPr>
          <w:rFonts w:ascii="Times New Roman" w:hAnsi="Times New Roman" w:cs="Times New Roman"/>
          <w:sz w:val="28"/>
          <w:szCs w:val="28"/>
        </w:rPr>
      </w:pPr>
      <w:r w:rsidRPr="008F6F45">
        <w:rPr>
          <w:rFonts w:ascii="Times New Roman" w:hAnsi="Times New Roman" w:cs="Times New Roman"/>
          <w:sz w:val="28"/>
          <w:szCs w:val="28"/>
        </w:rPr>
        <w:t>By Dylan Jones</w:t>
      </w:r>
    </w:p>
    <w:p w14:paraId="27997049" w14:textId="77777777" w:rsidR="008F6F45" w:rsidRDefault="008F6F45" w:rsidP="008F6F45">
      <w:pPr>
        <w:spacing w:line="360" w:lineRule="auto"/>
        <w:rPr>
          <w:rFonts w:ascii="Times New Roman" w:hAnsi="Times New Roman" w:cs="Times New Roman"/>
        </w:rPr>
      </w:pPr>
    </w:p>
    <w:p w14:paraId="5BB7EEF8" w14:textId="77777777" w:rsidR="008F6F45" w:rsidRDefault="008F6F45" w:rsidP="008F6F45">
      <w:pPr>
        <w:spacing w:line="360" w:lineRule="auto"/>
        <w:rPr>
          <w:rFonts w:ascii="Times New Roman" w:hAnsi="Times New Roman" w:cs="Times New Roman"/>
        </w:rPr>
      </w:pPr>
    </w:p>
    <w:p w14:paraId="4949935B" w14:textId="77777777" w:rsidR="008F6F45" w:rsidRDefault="008F6F45" w:rsidP="008F6F45">
      <w:pPr>
        <w:spacing w:line="360" w:lineRule="auto"/>
        <w:rPr>
          <w:rFonts w:ascii="Times New Roman" w:hAnsi="Times New Roman" w:cs="Times New Roman"/>
        </w:rPr>
      </w:pPr>
    </w:p>
    <w:p w14:paraId="6EAC5BC1" w14:textId="77777777" w:rsidR="008F6F45" w:rsidRDefault="008F6F45" w:rsidP="008F6F45">
      <w:pPr>
        <w:spacing w:line="360" w:lineRule="auto"/>
        <w:rPr>
          <w:rFonts w:ascii="Times New Roman" w:hAnsi="Times New Roman" w:cs="Times New Roman"/>
        </w:rPr>
      </w:pPr>
    </w:p>
    <w:p w14:paraId="3A1DB859" w14:textId="77777777" w:rsidR="008F6F45" w:rsidRDefault="008F6F45" w:rsidP="008F6F45">
      <w:pPr>
        <w:spacing w:line="360" w:lineRule="auto"/>
        <w:rPr>
          <w:rFonts w:ascii="Times New Roman" w:hAnsi="Times New Roman" w:cs="Times New Roman"/>
        </w:rPr>
      </w:pPr>
    </w:p>
    <w:p w14:paraId="3079F671" w14:textId="77777777" w:rsidR="008F6F45" w:rsidRDefault="008F6F45" w:rsidP="008F6F45">
      <w:pPr>
        <w:spacing w:line="360" w:lineRule="auto"/>
        <w:rPr>
          <w:rFonts w:ascii="Times New Roman" w:hAnsi="Times New Roman" w:cs="Times New Roman"/>
        </w:rPr>
      </w:pPr>
    </w:p>
    <w:p w14:paraId="04DA2CF6" w14:textId="77777777" w:rsidR="008F6F45" w:rsidRDefault="008F6F45" w:rsidP="008F6F45">
      <w:pPr>
        <w:spacing w:line="360" w:lineRule="auto"/>
        <w:rPr>
          <w:rFonts w:ascii="Times New Roman" w:hAnsi="Times New Roman" w:cs="Times New Roman"/>
        </w:rPr>
      </w:pPr>
    </w:p>
    <w:p w14:paraId="08A06EDD" w14:textId="77777777" w:rsidR="008F6F45" w:rsidRDefault="008F6F45" w:rsidP="008F6F45">
      <w:pPr>
        <w:spacing w:line="360" w:lineRule="auto"/>
        <w:rPr>
          <w:rFonts w:ascii="Times New Roman" w:hAnsi="Times New Roman" w:cs="Times New Roman"/>
        </w:rPr>
      </w:pPr>
    </w:p>
    <w:p w14:paraId="1279E493" w14:textId="77777777" w:rsidR="008F6F45" w:rsidRDefault="008F6F45" w:rsidP="008F6F45">
      <w:pPr>
        <w:spacing w:line="360" w:lineRule="auto"/>
        <w:rPr>
          <w:rFonts w:ascii="Times New Roman" w:hAnsi="Times New Roman" w:cs="Times New Roman"/>
        </w:rPr>
      </w:pPr>
    </w:p>
    <w:p w14:paraId="38F484F9" w14:textId="77777777" w:rsidR="008F6F45" w:rsidRDefault="008F6F45" w:rsidP="008F6F45">
      <w:pPr>
        <w:spacing w:line="360" w:lineRule="auto"/>
        <w:rPr>
          <w:rFonts w:ascii="Times New Roman" w:hAnsi="Times New Roman" w:cs="Times New Roman"/>
        </w:rPr>
      </w:pPr>
    </w:p>
    <w:p w14:paraId="25BB5547" w14:textId="77777777" w:rsidR="008F6F45" w:rsidRDefault="008F6F45" w:rsidP="008F6F45">
      <w:pPr>
        <w:spacing w:line="360" w:lineRule="auto"/>
        <w:rPr>
          <w:rFonts w:ascii="Times New Roman" w:hAnsi="Times New Roman" w:cs="Times New Roman"/>
        </w:rPr>
      </w:pPr>
    </w:p>
    <w:p w14:paraId="45A83A54" w14:textId="77777777" w:rsidR="008F6F45" w:rsidRDefault="008F6F45" w:rsidP="008F6F45">
      <w:pPr>
        <w:spacing w:line="360" w:lineRule="auto"/>
        <w:rPr>
          <w:rFonts w:ascii="Times New Roman" w:hAnsi="Times New Roman" w:cs="Times New Roman"/>
        </w:rPr>
      </w:pPr>
    </w:p>
    <w:p w14:paraId="6300B460" w14:textId="77777777" w:rsidR="008F6F45" w:rsidRDefault="008F6F45" w:rsidP="008F6F45">
      <w:pPr>
        <w:spacing w:line="360" w:lineRule="auto"/>
        <w:rPr>
          <w:rFonts w:ascii="Times New Roman" w:hAnsi="Times New Roman" w:cs="Times New Roman"/>
        </w:rPr>
      </w:pPr>
    </w:p>
    <w:sdt>
      <w:sdtPr>
        <w:rPr>
          <w:rFonts w:asciiTheme="minorHAnsi" w:eastAsiaTheme="minorHAnsi" w:hAnsiTheme="minorHAnsi" w:cstheme="minorBidi"/>
          <w:b w:val="0"/>
          <w:bCs w:val="0"/>
          <w:color w:val="auto"/>
          <w:sz w:val="24"/>
          <w:szCs w:val="24"/>
          <w:lang w:val="en-GB"/>
        </w:rPr>
        <w:id w:val="-1747414212"/>
        <w:docPartObj>
          <w:docPartGallery w:val="Table of Contents"/>
          <w:docPartUnique/>
        </w:docPartObj>
      </w:sdtPr>
      <w:sdtEndPr>
        <w:rPr>
          <w:noProof/>
        </w:rPr>
      </w:sdtEndPr>
      <w:sdtContent>
        <w:p w14:paraId="4E873C30" w14:textId="3F80D15B" w:rsidR="008F6F45" w:rsidRPr="00005928" w:rsidRDefault="008F6F45" w:rsidP="00005928">
          <w:pPr>
            <w:pStyle w:val="TOCHeading"/>
            <w:spacing w:line="360" w:lineRule="auto"/>
            <w:rPr>
              <w:rFonts w:ascii="Times New Roman" w:hAnsi="Times New Roman" w:cs="Times New Roman"/>
              <w:sz w:val="52"/>
              <w:szCs w:val="52"/>
            </w:rPr>
          </w:pPr>
          <w:r w:rsidRPr="00005928">
            <w:rPr>
              <w:rFonts w:ascii="Times New Roman" w:hAnsi="Times New Roman" w:cs="Times New Roman"/>
              <w:sz w:val="52"/>
              <w:szCs w:val="52"/>
            </w:rPr>
            <w:t>Table of Contents</w:t>
          </w:r>
        </w:p>
        <w:p w14:paraId="43317B20" w14:textId="104EB2BD" w:rsidR="00230147" w:rsidRPr="00230147" w:rsidRDefault="008F6F45" w:rsidP="00230147">
          <w:pPr>
            <w:pStyle w:val="TOC1"/>
            <w:tabs>
              <w:tab w:val="right" w:leader="dot" w:pos="9016"/>
            </w:tabs>
            <w:spacing w:line="360" w:lineRule="auto"/>
            <w:rPr>
              <w:rFonts w:ascii="Times New Roman" w:eastAsiaTheme="minorEastAsia" w:hAnsi="Times New Roman" w:cs="Times New Roman"/>
              <w:b w:val="0"/>
              <w:bCs w:val="0"/>
              <w:i w:val="0"/>
              <w:iCs w:val="0"/>
              <w:noProof/>
              <w:kern w:val="2"/>
              <w:lang w:eastAsia="en-GB"/>
              <w14:ligatures w14:val="standardContextual"/>
            </w:rPr>
          </w:pPr>
          <w:r w:rsidRPr="00230147">
            <w:rPr>
              <w:rFonts w:ascii="Times New Roman" w:hAnsi="Times New Roman" w:cs="Times New Roman"/>
              <w:b w:val="0"/>
              <w:bCs w:val="0"/>
              <w:sz w:val="44"/>
              <w:szCs w:val="44"/>
            </w:rPr>
            <w:fldChar w:fldCharType="begin"/>
          </w:r>
          <w:r w:rsidRPr="00230147">
            <w:rPr>
              <w:rFonts w:ascii="Times New Roman" w:hAnsi="Times New Roman" w:cs="Times New Roman"/>
              <w:b w:val="0"/>
              <w:bCs w:val="0"/>
              <w:sz w:val="44"/>
              <w:szCs w:val="44"/>
            </w:rPr>
            <w:instrText xml:space="preserve"> TOC \o "1-3" \h \z \u </w:instrText>
          </w:r>
          <w:r w:rsidRPr="00230147">
            <w:rPr>
              <w:rFonts w:ascii="Times New Roman" w:hAnsi="Times New Roman" w:cs="Times New Roman"/>
              <w:b w:val="0"/>
              <w:bCs w:val="0"/>
              <w:sz w:val="44"/>
              <w:szCs w:val="44"/>
            </w:rPr>
            <w:fldChar w:fldCharType="separate"/>
          </w:r>
          <w:hyperlink w:anchor="_Toc221790943" w:history="1">
            <w:r w:rsidR="00230147" w:rsidRPr="00230147">
              <w:rPr>
                <w:rStyle w:val="Hyperlink"/>
                <w:rFonts w:ascii="Times New Roman" w:hAnsi="Times New Roman" w:cs="Times New Roman"/>
                <w:b w:val="0"/>
                <w:bCs w:val="0"/>
                <w:noProof/>
              </w:rPr>
              <w:t>PLC’s and Control</w:t>
            </w:r>
            <w:r w:rsidR="00230147" w:rsidRPr="00230147">
              <w:rPr>
                <w:rFonts w:ascii="Times New Roman" w:hAnsi="Times New Roman" w:cs="Times New Roman"/>
                <w:b w:val="0"/>
                <w:bCs w:val="0"/>
                <w:noProof/>
                <w:webHidden/>
              </w:rPr>
              <w:tab/>
            </w:r>
            <w:r w:rsidR="00230147" w:rsidRPr="00230147">
              <w:rPr>
                <w:rFonts w:ascii="Times New Roman" w:hAnsi="Times New Roman" w:cs="Times New Roman"/>
                <w:b w:val="0"/>
                <w:bCs w:val="0"/>
                <w:noProof/>
                <w:webHidden/>
              </w:rPr>
              <w:fldChar w:fldCharType="begin"/>
            </w:r>
            <w:r w:rsidR="00230147" w:rsidRPr="00230147">
              <w:rPr>
                <w:rFonts w:ascii="Times New Roman" w:hAnsi="Times New Roman" w:cs="Times New Roman"/>
                <w:b w:val="0"/>
                <w:bCs w:val="0"/>
                <w:noProof/>
                <w:webHidden/>
              </w:rPr>
              <w:instrText xml:space="preserve"> PAGEREF _Toc221790943 \h </w:instrText>
            </w:r>
            <w:r w:rsidR="00230147" w:rsidRPr="00230147">
              <w:rPr>
                <w:rFonts w:ascii="Times New Roman" w:hAnsi="Times New Roman" w:cs="Times New Roman"/>
                <w:b w:val="0"/>
                <w:bCs w:val="0"/>
                <w:noProof/>
                <w:webHidden/>
              </w:rPr>
            </w:r>
            <w:r w:rsidR="00230147" w:rsidRPr="00230147">
              <w:rPr>
                <w:rFonts w:ascii="Times New Roman" w:hAnsi="Times New Roman" w:cs="Times New Roman"/>
                <w:b w:val="0"/>
                <w:bCs w:val="0"/>
                <w:noProof/>
                <w:webHidden/>
              </w:rPr>
              <w:fldChar w:fldCharType="separate"/>
            </w:r>
            <w:r w:rsidR="00230147" w:rsidRPr="00230147">
              <w:rPr>
                <w:rFonts w:ascii="Times New Roman" w:hAnsi="Times New Roman" w:cs="Times New Roman"/>
                <w:b w:val="0"/>
                <w:bCs w:val="0"/>
                <w:noProof/>
                <w:webHidden/>
              </w:rPr>
              <w:t>1</w:t>
            </w:r>
            <w:r w:rsidR="00230147" w:rsidRPr="00230147">
              <w:rPr>
                <w:rFonts w:ascii="Times New Roman" w:hAnsi="Times New Roman" w:cs="Times New Roman"/>
                <w:b w:val="0"/>
                <w:bCs w:val="0"/>
                <w:noProof/>
                <w:webHidden/>
              </w:rPr>
              <w:fldChar w:fldCharType="end"/>
            </w:r>
          </w:hyperlink>
        </w:p>
        <w:p w14:paraId="5C4D4088" w14:textId="6EFEFE6C" w:rsidR="00230147" w:rsidRPr="00230147" w:rsidRDefault="00230147" w:rsidP="00230147">
          <w:pPr>
            <w:pStyle w:val="TOC1"/>
            <w:tabs>
              <w:tab w:val="right" w:leader="dot" w:pos="9016"/>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21790944" w:history="1">
            <w:r w:rsidRPr="00230147">
              <w:rPr>
                <w:rStyle w:val="Hyperlink"/>
                <w:rFonts w:ascii="Times New Roman" w:hAnsi="Times New Roman" w:cs="Times New Roman"/>
                <w:b w:val="0"/>
                <w:bCs w:val="0"/>
                <w:noProof/>
              </w:rPr>
              <w:t>Table of Figures</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_Toc221790944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2</w:t>
            </w:r>
            <w:r w:rsidRPr="00230147">
              <w:rPr>
                <w:rFonts w:ascii="Times New Roman" w:hAnsi="Times New Roman" w:cs="Times New Roman"/>
                <w:b w:val="0"/>
                <w:bCs w:val="0"/>
                <w:noProof/>
                <w:webHidden/>
              </w:rPr>
              <w:fldChar w:fldCharType="end"/>
            </w:r>
          </w:hyperlink>
        </w:p>
        <w:p w14:paraId="1AB18D4E" w14:textId="2F055014" w:rsidR="00230147" w:rsidRPr="00230147" w:rsidRDefault="00230147" w:rsidP="00230147">
          <w:pPr>
            <w:pStyle w:val="TOC1"/>
            <w:tabs>
              <w:tab w:val="right" w:leader="dot" w:pos="9016"/>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21790945" w:history="1">
            <w:r w:rsidRPr="00230147">
              <w:rPr>
                <w:rStyle w:val="Hyperlink"/>
                <w:rFonts w:ascii="Times New Roman" w:hAnsi="Times New Roman" w:cs="Times New Roman"/>
                <w:b w:val="0"/>
                <w:bCs w:val="0"/>
                <w:noProof/>
              </w:rPr>
              <w:t>Abstract</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_Toc221790945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3</w:t>
            </w:r>
            <w:r w:rsidRPr="00230147">
              <w:rPr>
                <w:rFonts w:ascii="Times New Roman" w:hAnsi="Times New Roman" w:cs="Times New Roman"/>
                <w:b w:val="0"/>
                <w:bCs w:val="0"/>
                <w:noProof/>
                <w:webHidden/>
              </w:rPr>
              <w:fldChar w:fldCharType="end"/>
            </w:r>
          </w:hyperlink>
        </w:p>
        <w:p w14:paraId="2886B265" w14:textId="0809BC58" w:rsidR="00230147" w:rsidRPr="00230147" w:rsidRDefault="00230147" w:rsidP="00230147">
          <w:pPr>
            <w:pStyle w:val="TOC1"/>
            <w:tabs>
              <w:tab w:val="right" w:leader="dot" w:pos="9016"/>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21790946" w:history="1">
            <w:r w:rsidRPr="00230147">
              <w:rPr>
                <w:rStyle w:val="Hyperlink"/>
                <w:rFonts w:ascii="Times New Roman" w:hAnsi="Times New Roman" w:cs="Times New Roman"/>
                <w:b w:val="0"/>
                <w:bCs w:val="0"/>
                <w:noProof/>
              </w:rPr>
              <w:t>Introduction</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_Toc221790946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4</w:t>
            </w:r>
            <w:r w:rsidRPr="00230147">
              <w:rPr>
                <w:rFonts w:ascii="Times New Roman" w:hAnsi="Times New Roman" w:cs="Times New Roman"/>
                <w:b w:val="0"/>
                <w:bCs w:val="0"/>
                <w:noProof/>
                <w:webHidden/>
              </w:rPr>
              <w:fldChar w:fldCharType="end"/>
            </w:r>
          </w:hyperlink>
        </w:p>
        <w:p w14:paraId="527683FD" w14:textId="76871DD2" w:rsidR="00230147" w:rsidRPr="00230147" w:rsidRDefault="00230147" w:rsidP="00230147">
          <w:pPr>
            <w:pStyle w:val="TOC1"/>
            <w:tabs>
              <w:tab w:val="right" w:leader="dot" w:pos="9016"/>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21790947" w:history="1">
            <w:r w:rsidRPr="00230147">
              <w:rPr>
                <w:rStyle w:val="Hyperlink"/>
                <w:rFonts w:ascii="Times New Roman" w:hAnsi="Times New Roman" w:cs="Times New Roman"/>
                <w:b w:val="0"/>
                <w:bCs w:val="0"/>
                <w:noProof/>
              </w:rPr>
              <w:t>System Specifications</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_Toc221790947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5</w:t>
            </w:r>
            <w:r w:rsidRPr="00230147">
              <w:rPr>
                <w:rFonts w:ascii="Times New Roman" w:hAnsi="Times New Roman" w:cs="Times New Roman"/>
                <w:b w:val="0"/>
                <w:bCs w:val="0"/>
                <w:noProof/>
                <w:webHidden/>
              </w:rPr>
              <w:fldChar w:fldCharType="end"/>
            </w:r>
          </w:hyperlink>
        </w:p>
        <w:p w14:paraId="27B25CB3" w14:textId="52F6495E" w:rsidR="00230147" w:rsidRPr="00230147" w:rsidRDefault="00230147" w:rsidP="00230147">
          <w:pPr>
            <w:pStyle w:val="TOC2"/>
            <w:tabs>
              <w:tab w:val="right" w:leader="dot" w:pos="9016"/>
            </w:tabs>
            <w:spacing w:line="360" w:lineRule="auto"/>
            <w:rPr>
              <w:rFonts w:ascii="Times New Roman" w:eastAsiaTheme="minorEastAsia" w:hAnsi="Times New Roman" w:cs="Times New Roman"/>
              <w:b w:val="0"/>
              <w:bCs w:val="0"/>
              <w:noProof/>
              <w:kern w:val="2"/>
              <w:sz w:val="24"/>
              <w:szCs w:val="24"/>
              <w:lang w:eastAsia="en-GB"/>
              <w14:ligatures w14:val="standardContextual"/>
            </w:rPr>
          </w:pPr>
          <w:hyperlink w:anchor="_Toc221790948" w:history="1">
            <w:r w:rsidRPr="00230147">
              <w:rPr>
                <w:rStyle w:val="Hyperlink"/>
                <w:rFonts w:ascii="Times New Roman" w:hAnsi="Times New Roman" w:cs="Times New Roman"/>
                <w:b w:val="0"/>
                <w:bCs w:val="0"/>
                <w:noProof/>
              </w:rPr>
              <w:t>Functional Specification</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_Toc221790948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5</w:t>
            </w:r>
            <w:r w:rsidRPr="00230147">
              <w:rPr>
                <w:rFonts w:ascii="Times New Roman" w:hAnsi="Times New Roman" w:cs="Times New Roman"/>
                <w:b w:val="0"/>
                <w:bCs w:val="0"/>
                <w:noProof/>
                <w:webHidden/>
              </w:rPr>
              <w:fldChar w:fldCharType="end"/>
            </w:r>
          </w:hyperlink>
        </w:p>
        <w:p w14:paraId="009B0610" w14:textId="1136E85E" w:rsidR="00230147" w:rsidRPr="00230147" w:rsidRDefault="00230147" w:rsidP="00230147">
          <w:pPr>
            <w:pStyle w:val="TOC2"/>
            <w:tabs>
              <w:tab w:val="right" w:leader="dot" w:pos="9016"/>
            </w:tabs>
            <w:spacing w:line="360" w:lineRule="auto"/>
            <w:rPr>
              <w:rFonts w:ascii="Times New Roman" w:eastAsiaTheme="minorEastAsia" w:hAnsi="Times New Roman" w:cs="Times New Roman"/>
              <w:b w:val="0"/>
              <w:bCs w:val="0"/>
              <w:noProof/>
              <w:kern w:val="2"/>
              <w:sz w:val="24"/>
              <w:szCs w:val="24"/>
              <w:lang w:eastAsia="en-GB"/>
              <w14:ligatures w14:val="standardContextual"/>
            </w:rPr>
          </w:pPr>
          <w:hyperlink w:anchor="_Toc221790949" w:history="1">
            <w:r w:rsidRPr="00230147">
              <w:rPr>
                <w:rStyle w:val="Hyperlink"/>
                <w:rFonts w:ascii="Times New Roman" w:hAnsi="Times New Roman" w:cs="Times New Roman"/>
                <w:b w:val="0"/>
                <w:bCs w:val="0"/>
                <w:noProof/>
              </w:rPr>
              <w:t>Technical Specification</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_Toc221790949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5</w:t>
            </w:r>
            <w:r w:rsidRPr="00230147">
              <w:rPr>
                <w:rFonts w:ascii="Times New Roman" w:hAnsi="Times New Roman" w:cs="Times New Roman"/>
                <w:b w:val="0"/>
                <w:bCs w:val="0"/>
                <w:noProof/>
                <w:webHidden/>
              </w:rPr>
              <w:fldChar w:fldCharType="end"/>
            </w:r>
          </w:hyperlink>
        </w:p>
        <w:p w14:paraId="56444EC8" w14:textId="7A0AFDAC" w:rsidR="00230147" w:rsidRPr="00230147" w:rsidRDefault="00230147" w:rsidP="00230147">
          <w:pPr>
            <w:pStyle w:val="TOC1"/>
            <w:tabs>
              <w:tab w:val="right" w:leader="dot" w:pos="9016"/>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21790950" w:history="1">
            <w:r w:rsidRPr="00230147">
              <w:rPr>
                <w:rStyle w:val="Hyperlink"/>
                <w:rFonts w:ascii="Times New Roman" w:hAnsi="Times New Roman" w:cs="Times New Roman"/>
                <w:b w:val="0"/>
                <w:bCs w:val="0"/>
                <w:noProof/>
              </w:rPr>
              <w:t>Design and Implementation</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_Toc221790950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6</w:t>
            </w:r>
            <w:r w:rsidRPr="00230147">
              <w:rPr>
                <w:rFonts w:ascii="Times New Roman" w:hAnsi="Times New Roman" w:cs="Times New Roman"/>
                <w:b w:val="0"/>
                <w:bCs w:val="0"/>
                <w:noProof/>
                <w:webHidden/>
              </w:rPr>
              <w:fldChar w:fldCharType="end"/>
            </w:r>
          </w:hyperlink>
        </w:p>
        <w:p w14:paraId="158F26A0" w14:textId="4348A808" w:rsidR="00230147" w:rsidRPr="00230147" w:rsidRDefault="00230147" w:rsidP="00230147">
          <w:pPr>
            <w:pStyle w:val="TOC2"/>
            <w:tabs>
              <w:tab w:val="right" w:leader="dot" w:pos="9016"/>
            </w:tabs>
            <w:spacing w:line="360" w:lineRule="auto"/>
            <w:rPr>
              <w:rFonts w:ascii="Times New Roman" w:eastAsiaTheme="minorEastAsia" w:hAnsi="Times New Roman" w:cs="Times New Roman"/>
              <w:b w:val="0"/>
              <w:bCs w:val="0"/>
              <w:noProof/>
              <w:kern w:val="2"/>
              <w:sz w:val="24"/>
              <w:szCs w:val="24"/>
              <w:lang w:eastAsia="en-GB"/>
              <w14:ligatures w14:val="standardContextual"/>
            </w:rPr>
          </w:pPr>
          <w:hyperlink w:anchor="_Toc221790951" w:history="1">
            <w:r w:rsidRPr="00230147">
              <w:rPr>
                <w:rStyle w:val="Hyperlink"/>
                <w:rFonts w:ascii="Times New Roman" w:hAnsi="Times New Roman" w:cs="Times New Roman"/>
                <w:b w:val="0"/>
                <w:bCs w:val="0"/>
                <w:noProof/>
              </w:rPr>
              <w:t>Design</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_Toc221790951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6</w:t>
            </w:r>
            <w:r w:rsidRPr="00230147">
              <w:rPr>
                <w:rFonts w:ascii="Times New Roman" w:hAnsi="Times New Roman" w:cs="Times New Roman"/>
                <w:b w:val="0"/>
                <w:bCs w:val="0"/>
                <w:noProof/>
                <w:webHidden/>
              </w:rPr>
              <w:fldChar w:fldCharType="end"/>
            </w:r>
          </w:hyperlink>
        </w:p>
        <w:p w14:paraId="2FC99082" w14:textId="3AC92FFD" w:rsidR="00230147" w:rsidRPr="00230147" w:rsidRDefault="00230147" w:rsidP="00230147">
          <w:pPr>
            <w:pStyle w:val="TOC2"/>
            <w:tabs>
              <w:tab w:val="right" w:leader="dot" w:pos="9016"/>
            </w:tabs>
            <w:spacing w:line="360" w:lineRule="auto"/>
            <w:rPr>
              <w:rFonts w:ascii="Times New Roman" w:eastAsiaTheme="minorEastAsia" w:hAnsi="Times New Roman" w:cs="Times New Roman"/>
              <w:b w:val="0"/>
              <w:bCs w:val="0"/>
              <w:noProof/>
              <w:kern w:val="2"/>
              <w:sz w:val="24"/>
              <w:szCs w:val="24"/>
              <w:lang w:eastAsia="en-GB"/>
              <w14:ligatures w14:val="standardContextual"/>
            </w:rPr>
          </w:pPr>
          <w:hyperlink w:anchor="_Toc221790952" w:history="1">
            <w:r w:rsidRPr="00230147">
              <w:rPr>
                <w:rStyle w:val="Hyperlink"/>
                <w:rFonts w:ascii="Times New Roman" w:hAnsi="Times New Roman" w:cs="Times New Roman"/>
                <w:b w:val="0"/>
                <w:bCs w:val="0"/>
                <w:noProof/>
              </w:rPr>
              <w:t>Implementation</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_Toc221790952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9</w:t>
            </w:r>
            <w:r w:rsidRPr="00230147">
              <w:rPr>
                <w:rFonts w:ascii="Times New Roman" w:hAnsi="Times New Roman" w:cs="Times New Roman"/>
                <w:b w:val="0"/>
                <w:bCs w:val="0"/>
                <w:noProof/>
                <w:webHidden/>
              </w:rPr>
              <w:fldChar w:fldCharType="end"/>
            </w:r>
          </w:hyperlink>
        </w:p>
        <w:p w14:paraId="62B99089" w14:textId="53D50B5C" w:rsidR="00230147" w:rsidRPr="00230147" w:rsidRDefault="00230147" w:rsidP="00230147">
          <w:pPr>
            <w:pStyle w:val="TOC1"/>
            <w:tabs>
              <w:tab w:val="right" w:leader="dot" w:pos="9016"/>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21790953" w:history="1">
            <w:r w:rsidRPr="00230147">
              <w:rPr>
                <w:rStyle w:val="Hyperlink"/>
                <w:rFonts w:ascii="Times New Roman" w:hAnsi="Times New Roman" w:cs="Times New Roman"/>
                <w:b w:val="0"/>
                <w:bCs w:val="0"/>
                <w:noProof/>
              </w:rPr>
              <w:t>Testing and Results</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_Toc221790953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11</w:t>
            </w:r>
            <w:r w:rsidRPr="00230147">
              <w:rPr>
                <w:rFonts w:ascii="Times New Roman" w:hAnsi="Times New Roman" w:cs="Times New Roman"/>
                <w:b w:val="0"/>
                <w:bCs w:val="0"/>
                <w:noProof/>
                <w:webHidden/>
              </w:rPr>
              <w:fldChar w:fldCharType="end"/>
            </w:r>
          </w:hyperlink>
        </w:p>
        <w:p w14:paraId="03EAB249" w14:textId="4605F61B" w:rsidR="00230147" w:rsidRPr="00230147" w:rsidRDefault="00230147" w:rsidP="00230147">
          <w:pPr>
            <w:pStyle w:val="TOC1"/>
            <w:tabs>
              <w:tab w:val="right" w:leader="dot" w:pos="9016"/>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21790954" w:history="1">
            <w:r w:rsidRPr="00230147">
              <w:rPr>
                <w:rStyle w:val="Hyperlink"/>
                <w:rFonts w:ascii="Times New Roman" w:hAnsi="Times New Roman" w:cs="Times New Roman"/>
                <w:b w:val="0"/>
                <w:bCs w:val="0"/>
                <w:noProof/>
              </w:rPr>
              <w:t>Impact Assessment</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_Toc221790954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13</w:t>
            </w:r>
            <w:r w:rsidRPr="00230147">
              <w:rPr>
                <w:rFonts w:ascii="Times New Roman" w:hAnsi="Times New Roman" w:cs="Times New Roman"/>
                <w:b w:val="0"/>
                <w:bCs w:val="0"/>
                <w:noProof/>
                <w:webHidden/>
              </w:rPr>
              <w:fldChar w:fldCharType="end"/>
            </w:r>
          </w:hyperlink>
        </w:p>
        <w:p w14:paraId="5DC65E2E" w14:textId="4F2CD55D" w:rsidR="00230147" w:rsidRPr="00230147" w:rsidRDefault="00230147" w:rsidP="00230147">
          <w:pPr>
            <w:pStyle w:val="TOC1"/>
            <w:tabs>
              <w:tab w:val="right" w:leader="dot" w:pos="9016"/>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21790955" w:history="1">
            <w:r w:rsidRPr="00230147">
              <w:rPr>
                <w:rStyle w:val="Hyperlink"/>
                <w:rFonts w:ascii="Times New Roman" w:hAnsi="Times New Roman" w:cs="Times New Roman"/>
                <w:b w:val="0"/>
                <w:bCs w:val="0"/>
                <w:noProof/>
              </w:rPr>
              <w:t>Conclusion</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_Toc221790955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13</w:t>
            </w:r>
            <w:r w:rsidRPr="00230147">
              <w:rPr>
                <w:rFonts w:ascii="Times New Roman" w:hAnsi="Times New Roman" w:cs="Times New Roman"/>
                <w:b w:val="0"/>
                <w:bCs w:val="0"/>
                <w:noProof/>
                <w:webHidden/>
              </w:rPr>
              <w:fldChar w:fldCharType="end"/>
            </w:r>
          </w:hyperlink>
        </w:p>
        <w:p w14:paraId="1E17E560" w14:textId="4B3590AD" w:rsidR="00230147" w:rsidRPr="00230147" w:rsidRDefault="00230147" w:rsidP="00230147">
          <w:pPr>
            <w:pStyle w:val="TOC1"/>
            <w:tabs>
              <w:tab w:val="right" w:leader="dot" w:pos="9016"/>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21790956" w:history="1">
            <w:r w:rsidRPr="00230147">
              <w:rPr>
                <w:rStyle w:val="Hyperlink"/>
                <w:rFonts w:ascii="Times New Roman" w:hAnsi="Times New Roman" w:cs="Times New Roman"/>
                <w:b w:val="0"/>
                <w:bCs w:val="0"/>
                <w:noProof/>
              </w:rPr>
              <w:t>References</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_Toc221790956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14</w:t>
            </w:r>
            <w:r w:rsidRPr="00230147">
              <w:rPr>
                <w:rFonts w:ascii="Times New Roman" w:hAnsi="Times New Roman" w:cs="Times New Roman"/>
                <w:b w:val="0"/>
                <w:bCs w:val="0"/>
                <w:noProof/>
                <w:webHidden/>
              </w:rPr>
              <w:fldChar w:fldCharType="end"/>
            </w:r>
          </w:hyperlink>
        </w:p>
        <w:p w14:paraId="15C7657A" w14:textId="368784E1" w:rsidR="00230147" w:rsidRPr="00230147" w:rsidRDefault="00230147" w:rsidP="00230147">
          <w:pPr>
            <w:pStyle w:val="TOC1"/>
            <w:tabs>
              <w:tab w:val="right" w:leader="dot" w:pos="9016"/>
            </w:tabs>
            <w:spacing w:line="360" w:lineRule="auto"/>
            <w:rPr>
              <w:rFonts w:ascii="Times New Roman" w:eastAsiaTheme="minorEastAsia" w:hAnsi="Times New Roman" w:cs="Times New Roman"/>
              <w:b w:val="0"/>
              <w:bCs w:val="0"/>
              <w:i w:val="0"/>
              <w:iCs w:val="0"/>
              <w:noProof/>
              <w:kern w:val="2"/>
              <w:lang w:eastAsia="en-GB"/>
              <w14:ligatures w14:val="standardContextual"/>
            </w:rPr>
          </w:pPr>
          <w:hyperlink w:anchor="_Toc221790957" w:history="1">
            <w:r w:rsidRPr="00230147">
              <w:rPr>
                <w:rStyle w:val="Hyperlink"/>
                <w:rFonts w:ascii="Times New Roman" w:hAnsi="Times New Roman" w:cs="Times New Roman"/>
                <w:b w:val="0"/>
                <w:bCs w:val="0"/>
                <w:noProof/>
              </w:rPr>
              <w:t>Appendices</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_Toc221790957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16</w:t>
            </w:r>
            <w:r w:rsidRPr="00230147">
              <w:rPr>
                <w:rFonts w:ascii="Times New Roman" w:hAnsi="Times New Roman" w:cs="Times New Roman"/>
                <w:b w:val="0"/>
                <w:bCs w:val="0"/>
                <w:noProof/>
                <w:webHidden/>
              </w:rPr>
              <w:fldChar w:fldCharType="end"/>
            </w:r>
          </w:hyperlink>
        </w:p>
        <w:p w14:paraId="1D8CA561" w14:textId="3E24E419" w:rsidR="00230147" w:rsidRPr="00230147" w:rsidRDefault="00230147" w:rsidP="00230147">
          <w:pPr>
            <w:pStyle w:val="TOC2"/>
            <w:tabs>
              <w:tab w:val="right" w:leader="dot" w:pos="9016"/>
            </w:tabs>
            <w:spacing w:line="360" w:lineRule="auto"/>
            <w:rPr>
              <w:rFonts w:ascii="Times New Roman" w:eastAsiaTheme="minorEastAsia" w:hAnsi="Times New Roman" w:cs="Times New Roman"/>
              <w:b w:val="0"/>
              <w:bCs w:val="0"/>
              <w:noProof/>
              <w:kern w:val="2"/>
              <w:sz w:val="24"/>
              <w:szCs w:val="24"/>
              <w:lang w:eastAsia="en-GB"/>
              <w14:ligatures w14:val="standardContextual"/>
            </w:rPr>
          </w:pPr>
          <w:hyperlink w:anchor="_Toc221790958" w:history="1">
            <w:r w:rsidRPr="00230147">
              <w:rPr>
                <w:rStyle w:val="Hyperlink"/>
                <w:rFonts w:ascii="Times New Roman" w:hAnsi="Times New Roman" w:cs="Times New Roman"/>
                <w:b w:val="0"/>
                <w:bCs w:val="0"/>
                <w:noProof/>
              </w:rPr>
              <w:t>Appendix A – System Networks</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_Toc221790958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16</w:t>
            </w:r>
            <w:r w:rsidRPr="00230147">
              <w:rPr>
                <w:rFonts w:ascii="Times New Roman" w:hAnsi="Times New Roman" w:cs="Times New Roman"/>
                <w:b w:val="0"/>
                <w:bCs w:val="0"/>
                <w:noProof/>
                <w:webHidden/>
              </w:rPr>
              <w:fldChar w:fldCharType="end"/>
            </w:r>
          </w:hyperlink>
        </w:p>
        <w:p w14:paraId="37B14C96" w14:textId="689E6330" w:rsidR="00230147" w:rsidRPr="00230147" w:rsidRDefault="00230147" w:rsidP="00230147">
          <w:pPr>
            <w:pStyle w:val="TOC2"/>
            <w:tabs>
              <w:tab w:val="right" w:leader="dot" w:pos="9016"/>
            </w:tabs>
            <w:spacing w:line="360" w:lineRule="auto"/>
            <w:rPr>
              <w:rFonts w:ascii="Times New Roman" w:eastAsiaTheme="minorEastAsia" w:hAnsi="Times New Roman" w:cs="Times New Roman"/>
              <w:b w:val="0"/>
              <w:bCs w:val="0"/>
              <w:noProof/>
              <w:kern w:val="2"/>
              <w:sz w:val="24"/>
              <w:szCs w:val="24"/>
              <w:lang w:eastAsia="en-GB"/>
              <w14:ligatures w14:val="standardContextual"/>
            </w:rPr>
          </w:pPr>
          <w:hyperlink w:anchor="_Toc221790959" w:history="1">
            <w:r w:rsidRPr="00230147">
              <w:rPr>
                <w:rStyle w:val="Hyperlink"/>
                <w:rFonts w:ascii="Times New Roman" w:hAnsi="Times New Roman" w:cs="Times New Roman"/>
                <w:b w:val="0"/>
                <w:bCs w:val="0"/>
                <w:noProof/>
              </w:rPr>
              <w:t>Appendix B – System Tags</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_Toc221790959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20</w:t>
            </w:r>
            <w:r w:rsidRPr="00230147">
              <w:rPr>
                <w:rFonts w:ascii="Times New Roman" w:hAnsi="Times New Roman" w:cs="Times New Roman"/>
                <w:b w:val="0"/>
                <w:bCs w:val="0"/>
                <w:noProof/>
                <w:webHidden/>
              </w:rPr>
              <w:fldChar w:fldCharType="end"/>
            </w:r>
          </w:hyperlink>
        </w:p>
        <w:p w14:paraId="27D3E1DF" w14:textId="0EA62DBF" w:rsidR="00230147" w:rsidRPr="00230147" w:rsidRDefault="00230147" w:rsidP="00230147">
          <w:pPr>
            <w:pStyle w:val="TOC2"/>
            <w:tabs>
              <w:tab w:val="right" w:leader="dot" w:pos="9016"/>
            </w:tabs>
            <w:spacing w:line="360" w:lineRule="auto"/>
            <w:rPr>
              <w:rFonts w:ascii="Times New Roman" w:eastAsiaTheme="minorEastAsia" w:hAnsi="Times New Roman" w:cs="Times New Roman"/>
              <w:b w:val="0"/>
              <w:bCs w:val="0"/>
              <w:noProof/>
              <w:kern w:val="2"/>
              <w:sz w:val="24"/>
              <w:szCs w:val="24"/>
              <w:lang w:eastAsia="en-GB"/>
              <w14:ligatures w14:val="standardContextual"/>
            </w:rPr>
          </w:pPr>
          <w:hyperlink w:anchor="_Toc221790960" w:history="1">
            <w:r w:rsidRPr="00230147">
              <w:rPr>
                <w:rStyle w:val="Hyperlink"/>
                <w:rFonts w:ascii="Times New Roman" w:hAnsi="Times New Roman" w:cs="Times New Roman"/>
                <w:b w:val="0"/>
                <w:bCs w:val="0"/>
                <w:noProof/>
              </w:rPr>
              <w:t>Appendix C – System In Operation</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_Toc221790960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23</w:t>
            </w:r>
            <w:r w:rsidRPr="00230147">
              <w:rPr>
                <w:rFonts w:ascii="Times New Roman" w:hAnsi="Times New Roman" w:cs="Times New Roman"/>
                <w:b w:val="0"/>
                <w:bCs w:val="0"/>
                <w:noProof/>
                <w:webHidden/>
              </w:rPr>
              <w:fldChar w:fldCharType="end"/>
            </w:r>
          </w:hyperlink>
        </w:p>
        <w:p w14:paraId="068CF784" w14:textId="005A4DE8" w:rsidR="00230147" w:rsidRPr="00230147" w:rsidRDefault="00230147" w:rsidP="00230147">
          <w:pPr>
            <w:pStyle w:val="TOC2"/>
            <w:tabs>
              <w:tab w:val="right" w:leader="dot" w:pos="9016"/>
            </w:tabs>
            <w:spacing w:line="360" w:lineRule="auto"/>
            <w:rPr>
              <w:rFonts w:ascii="Times New Roman" w:eastAsiaTheme="minorEastAsia" w:hAnsi="Times New Roman" w:cs="Times New Roman"/>
              <w:b w:val="0"/>
              <w:bCs w:val="0"/>
              <w:noProof/>
              <w:kern w:val="2"/>
              <w:sz w:val="24"/>
              <w:szCs w:val="24"/>
              <w:lang w:eastAsia="en-GB"/>
              <w14:ligatures w14:val="standardContextual"/>
            </w:rPr>
          </w:pPr>
          <w:hyperlink w:anchor="_Toc221790961" w:history="1">
            <w:r w:rsidRPr="00230147">
              <w:rPr>
                <w:rStyle w:val="Hyperlink"/>
                <w:rFonts w:ascii="Times New Roman" w:hAnsi="Times New Roman" w:cs="Times New Roman"/>
                <w:b w:val="0"/>
                <w:bCs w:val="0"/>
                <w:noProof/>
              </w:rPr>
              <w:t>Appendix D – Future Skills Impact</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_Toc221790961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26</w:t>
            </w:r>
            <w:r w:rsidRPr="00230147">
              <w:rPr>
                <w:rFonts w:ascii="Times New Roman" w:hAnsi="Times New Roman" w:cs="Times New Roman"/>
                <w:b w:val="0"/>
                <w:bCs w:val="0"/>
                <w:noProof/>
                <w:webHidden/>
              </w:rPr>
              <w:fldChar w:fldCharType="end"/>
            </w:r>
          </w:hyperlink>
        </w:p>
        <w:p w14:paraId="69002BB6" w14:textId="77F2F607" w:rsidR="00230147" w:rsidRPr="00230147" w:rsidRDefault="00230147" w:rsidP="00230147">
          <w:pPr>
            <w:pStyle w:val="TOC2"/>
            <w:tabs>
              <w:tab w:val="right" w:leader="dot" w:pos="9016"/>
            </w:tabs>
            <w:spacing w:line="360" w:lineRule="auto"/>
            <w:rPr>
              <w:rFonts w:ascii="Times New Roman" w:eastAsiaTheme="minorEastAsia" w:hAnsi="Times New Roman" w:cs="Times New Roman"/>
              <w:b w:val="0"/>
              <w:bCs w:val="0"/>
              <w:noProof/>
              <w:kern w:val="2"/>
              <w:sz w:val="24"/>
              <w:szCs w:val="24"/>
              <w:lang w:eastAsia="en-GB"/>
              <w14:ligatures w14:val="standardContextual"/>
            </w:rPr>
          </w:pPr>
          <w:hyperlink w:anchor="_Toc221790962" w:history="1">
            <w:r w:rsidRPr="00230147">
              <w:rPr>
                <w:rStyle w:val="Hyperlink"/>
                <w:rFonts w:ascii="Times New Roman" w:hAnsi="Times New Roman" w:cs="Times New Roman"/>
                <w:b w:val="0"/>
                <w:bCs w:val="0"/>
                <w:noProof/>
              </w:rPr>
              <w:t>Appendix E – PLC Setup</w:t>
            </w:r>
            <w:r w:rsidRPr="00230147">
              <w:rPr>
                <w:rFonts w:ascii="Times New Roman" w:hAnsi="Times New Roman" w:cs="Times New Roman"/>
                <w:b w:val="0"/>
                <w:bCs w:val="0"/>
                <w:noProof/>
                <w:webHidden/>
              </w:rPr>
              <w:tab/>
            </w:r>
            <w:r w:rsidRPr="00230147">
              <w:rPr>
                <w:rFonts w:ascii="Times New Roman" w:hAnsi="Times New Roman" w:cs="Times New Roman"/>
                <w:b w:val="0"/>
                <w:bCs w:val="0"/>
                <w:noProof/>
                <w:webHidden/>
              </w:rPr>
              <w:fldChar w:fldCharType="begin"/>
            </w:r>
            <w:r w:rsidRPr="00230147">
              <w:rPr>
                <w:rFonts w:ascii="Times New Roman" w:hAnsi="Times New Roman" w:cs="Times New Roman"/>
                <w:b w:val="0"/>
                <w:bCs w:val="0"/>
                <w:noProof/>
                <w:webHidden/>
              </w:rPr>
              <w:instrText xml:space="preserve"> PAGEREF _Toc221790962 \h </w:instrText>
            </w:r>
            <w:r w:rsidRPr="00230147">
              <w:rPr>
                <w:rFonts w:ascii="Times New Roman" w:hAnsi="Times New Roman" w:cs="Times New Roman"/>
                <w:b w:val="0"/>
                <w:bCs w:val="0"/>
                <w:noProof/>
                <w:webHidden/>
              </w:rPr>
            </w:r>
            <w:r w:rsidRPr="00230147">
              <w:rPr>
                <w:rFonts w:ascii="Times New Roman" w:hAnsi="Times New Roman" w:cs="Times New Roman"/>
                <w:b w:val="0"/>
                <w:bCs w:val="0"/>
                <w:noProof/>
                <w:webHidden/>
              </w:rPr>
              <w:fldChar w:fldCharType="separate"/>
            </w:r>
            <w:r w:rsidRPr="00230147">
              <w:rPr>
                <w:rFonts w:ascii="Times New Roman" w:hAnsi="Times New Roman" w:cs="Times New Roman"/>
                <w:b w:val="0"/>
                <w:bCs w:val="0"/>
                <w:noProof/>
                <w:webHidden/>
              </w:rPr>
              <w:t>26</w:t>
            </w:r>
            <w:r w:rsidRPr="00230147">
              <w:rPr>
                <w:rFonts w:ascii="Times New Roman" w:hAnsi="Times New Roman" w:cs="Times New Roman"/>
                <w:b w:val="0"/>
                <w:bCs w:val="0"/>
                <w:noProof/>
                <w:webHidden/>
              </w:rPr>
              <w:fldChar w:fldCharType="end"/>
            </w:r>
          </w:hyperlink>
        </w:p>
        <w:p w14:paraId="351CE5F7" w14:textId="4699DE20" w:rsidR="008F6F45" w:rsidRPr="008F6F45" w:rsidRDefault="008F6F45" w:rsidP="00230147">
          <w:pPr>
            <w:spacing w:line="360" w:lineRule="auto"/>
            <w:rPr>
              <w:sz w:val="28"/>
              <w:szCs w:val="28"/>
            </w:rPr>
          </w:pPr>
          <w:r w:rsidRPr="00230147">
            <w:rPr>
              <w:rFonts w:ascii="Times New Roman" w:hAnsi="Times New Roman" w:cs="Times New Roman"/>
              <w:noProof/>
              <w:sz w:val="44"/>
              <w:szCs w:val="44"/>
            </w:rPr>
            <w:fldChar w:fldCharType="end"/>
          </w:r>
        </w:p>
      </w:sdtContent>
    </w:sdt>
    <w:p w14:paraId="190B6456" w14:textId="77777777" w:rsidR="008F6F45" w:rsidRDefault="008F6F45" w:rsidP="008F6F45">
      <w:pPr>
        <w:spacing w:line="360" w:lineRule="auto"/>
        <w:rPr>
          <w:rFonts w:ascii="Times New Roman" w:hAnsi="Times New Roman" w:cs="Times New Roman"/>
          <w:sz w:val="28"/>
          <w:szCs w:val="28"/>
        </w:rPr>
      </w:pPr>
    </w:p>
    <w:p w14:paraId="26822089" w14:textId="77777777" w:rsidR="003A76B0" w:rsidRDefault="003A76B0" w:rsidP="008F6F45">
      <w:pPr>
        <w:spacing w:line="360" w:lineRule="auto"/>
        <w:rPr>
          <w:rFonts w:ascii="Times New Roman" w:hAnsi="Times New Roman" w:cs="Times New Roman"/>
          <w:sz w:val="28"/>
          <w:szCs w:val="28"/>
        </w:rPr>
      </w:pPr>
    </w:p>
    <w:p w14:paraId="7DEFB345" w14:textId="0C5972CE" w:rsidR="003A76B0" w:rsidRPr="000902E2" w:rsidRDefault="003A76B0" w:rsidP="00230147">
      <w:pPr>
        <w:pStyle w:val="Heading1"/>
        <w:spacing w:line="276" w:lineRule="auto"/>
        <w:rPr>
          <w:rFonts w:ascii="Times New Roman" w:hAnsi="Times New Roman" w:cs="Times New Roman"/>
          <w:sz w:val="52"/>
          <w:szCs w:val="52"/>
        </w:rPr>
      </w:pPr>
      <w:bookmarkStart w:id="1" w:name="_Toc221790944"/>
      <w:r w:rsidRPr="000902E2">
        <w:rPr>
          <w:rFonts w:ascii="Times New Roman" w:hAnsi="Times New Roman" w:cs="Times New Roman"/>
          <w:sz w:val="52"/>
          <w:szCs w:val="52"/>
        </w:rPr>
        <w:lastRenderedPageBreak/>
        <w:t>Table of Figures</w:t>
      </w:r>
      <w:bookmarkEnd w:id="1"/>
    </w:p>
    <w:p w14:paraId="6E047371" w14:textId="3E64E173"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r w:rsidRPr="00230147">
        <w:rPr>
          <w:rFonts w:ascii="Times New Roman" w:hAnsi="Times New Roman" w:cs="Times New Roman"/>
          <w:sz w:val="21"/>
          <w:szCs w:val="21"/>
        </w:rPr>
        <w:fldChar w:fldCharType="begin"/>
      </w:r>
      <w:r w:rsidRPr="00230147">
        <w:rPr>
          <w:rFonts w:ascii="Times New Roman" w:hAnsi="Times New Roman" w:cs="Times New Roman"/>
          <w:sz w:val="21"/>
          <w:szCs w:val="21"/>
        </w:rPr>
        <w:instrText xml:space="preserve"> TOC \h \z \c "Figure" </w:instrText>
      </w:r>
      <w:r w:rsidRPr="00230147">
        <w:rPr>
          <w:rFonts w:ascii="Times New Roman" w:hAnsi="Times New Roman" w:cs="Times New Roman"/>
          <w:sz w:val="21"/>
          <w:szCs w:val="21"/>
        </w:rPr>
        <w:fldChar w:fldCharType="separate"/>
      </w:r>
      <w:hyperlink w:anchor="_Toc221791136" w:history="1">
        <w:r w:rsidRPr="00230147">
          <w:rPr>
            <w:rStyle w:val="Hyperlink"/>
            <w:rFonts w:ascii="Times New Roman" w:hAnsi="Times New Roman" w:cs="Times New Roman"/>
            <w:noProof/>
            <w:sz w:val="22"/>
            <w:szCs w:val="22"/>
          </w:rPr>
          <w:t>Figure 1 - Operating System</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_Toc221791136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7</w:t>
        </w:r>
        <w:r w:rsidRPr="00230147">
          <w:rPr>
            <w:rFonts w:ascii="Times New Roman" w:hAnsi="Times New Roman" w:cs="Times New Roman"/>
            <w:noProof/>
            <w:webHidden/>
            <w:sz w:val="22"/>
            <w:szCs w:val="22"/>
          </w:rPr>
          <w:fldChar w:fldCharType="end"/>
        </w:r>
      </w:hyperlink>
    </w:p>
    <w:p w14:paraId="3BCDB44E" w14:textId="7C25C41D"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37" w:history="1">
        <w:r w:rsidRPr="00230147">
          <w:rPr>
            <w:rStyle w:val="Hyperlink"/>
            <w:rFonts w:ascii="Times New Roman" w:hAnsi="Times New Roman" w:cs="Times New Roman"/>
            <w:noProof/>
            <w:sz w:val="22"/>
            <w:szCs w:val="22"/>
          </w:rPr>
          <w:t>Figure 2 - Flowchart of System Overview</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_Toc221791137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8</w:t>
        </w:r>
        <w:r w:rsidRPr="00230147">
          <w:rPr>
            <w:rFonts w:ascii="Times New Roman" w:hAnsi="Times New Roman" w:cs="Times New Roman"/>
            <w:noProof/>
            <w:webHidden/>
            <w:sz w:val="22"/>
            <w:szCs w:val="22"/>
          </w:rPr>
          <w:fldChar w:fldCharType="end"/>
        </w:r>
      </w:hyperlink>
    </w:p>
    <w:p w14:paraId="5D8AF0B9" w14:textId="44B77929"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38" w:history="1">
        <w:r w:rsidRPr="00230147">
          <w:rPr>
            <w:rStyle w:val="Hyperlink"/>
            <w:rFonts w:ascii="Times New Roman" w:hAnsi="Times New Roman" w:cs="Times New Roman"/>
            <w:noProof/>
            <w:sz w:val="22"/>
            <w:szCs w:val="22"/>
          </w:rPr>
          <w:t>Figure 3 - HMI Interface (System On)</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_Toc221791138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10</w:t>
        </w:r>
        <w:r w:rsidRPr="00230147">
          <w:rPr>
            <w:rFonts w:ascii="Times New Roman" w:hAnsi="Times New Roman" w:cs="Times New Roman"/>
            <w:noProof/>
            <w:webHidden/>
            <w:sz w:val="22"/>
            <w:szCs w:val="22"/>
          </w:rPr>
          <w:fldChar w:fldCharType="end"/>
        </w:r>
      </w:hyperlink>
    </w:p>
    <w:p w14:paraId="3641C1A0" w14:textId="7BF308E5"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39" w:history="1">
        <w:r w:rsidRPr="00230147">
          <w:rPr>
            <w:rStyle w:val="Hyperlink"/>
            <w:rFonts w:ascii="Times New Roman" w:hAnsi="Times New Roman" w:cs="Times New Roman"/>
            <w:noProof/>
            <w:sz w:val="22"/>
            <w:szCs w:val="22"/>
          </w:rPr>
          <w:t>Figure 4 - HMI Interface (System Off)</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_Toc221791139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10</w:t>
        </w:r>
        <w:r w:rsidRPr="00230147">
          <w:rPr>
            <w:rFonts w:ascii="Times New Roman" w:hAnsi="Times New Roman" w:cs="Times New Roman"/>
            <w:noProof/>
            <w:webHidden/>
            <w:sz w:val="22"/>
            <w:szCs w:val="22"/>
          </w:rPr>
          <w:fldChar w:fldCharType="end"/>
        </w:r>
      </w:hyperlink>
    </w:p>
    <w:p w14:paraId="13ADD77E" w14:textId="683861E8"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40" w:history="1">
        <w:r w:rsidRPr="00230147">
          <w:rPr>
            <w:rStyle w:val="Hyperlink"/>
            <w:rFonts w:ascii="Times New Roman" w:hAnsi="Times New Roman" w:cs="Times New Roman"/>
            <w:noProof/>
            <w:sz w:val="22"/>
            <w:szCs w:val="22"/>
          </w:rPr>
          <w:t>Figure 5 - HMI Interface (System Reset)</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_Toc221791140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11</w:t>
        </w:r>
        <w:r w:rsidRPr="00230147">
          <w:rPr>
            <w:rFonts w:ascii="Times New Roman" w:hAnsi="Times New Roman" w:cs="Times New Roman"/>
            <w:noProof/>
            <w:webHidden/>
            <w:sz w:val="22"/>
            <w:szCs w:val="22"/>
          </w:rPr>
          <w:fldChar w:fldCharType="end"/>
        </w:r>
      </w:hyperlink>
    </w:p>
    <w:p w14:paraId="0F30B160" w14:textId="3C6D6191"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41" w:history="1">
        <w:r w:rsidRPr="00230147">
          <w:rPr>
            <w:rStyle w:val="Hyperlink"/>
            <w:rFonts w:ascii="Times New Roman" w:hAnsi="Times New Roman" w:cs="Times New Roman"/>
            <w:noProof/>
            <w:sz w:val="22"/>
            <w:szCs w:val="22"/>
          </w:rPr>
          <w:t>Figure 6 - OB1 Network 1</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_Toc221791141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16</w:t>
        </w:r>
        <w:r w:rsidRPr="00230147">
          <w:rPr>
            <w:rFonts w:ascii="Times New Roman" w:hAnsi="Times New Roman" w:cs="Times New Roman"/>
            <w:noProof/>
            <w:webHidden/>
            <w:sz w:val="22"/>
            <w:szCs w:val="22"/>
          </w:rPr>
          <w:fldChar w:fldCharType="end"/>
        </w:r>
      </w:hyperlink>
    </w:p>
    <w:p w14:paraId="5A1176FB" w14:textId="390B542E"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42" w:history="1">
        <w:r w:rsidRPr="00230147">
          <w:rPr>
            <w:rStyle w:val="Hyperlink"/>
            <w:rFonts w:ascii="Times New Roman" w:hAnsi="Times New Roman" w:cs="Times New Roman"/>
            <w:noProof/>
            <w:sz w:val="22"/>
            <w:szCs w:val="22"/>
          </w:rPr>
          <w:t>Figure 7 - OB1 Network 2</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_Toc221791142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16</w:t>
        </w:r>
        <w:r w:rsidRPr="00230147">
          <w:rPr>
            <w:rFonts w:ascii="Times New Roman" w:hAnsi="Times New Roman" w:cs="Times New Roman"/>
            <w:noProof/>
            <w:webHidden/>
            <w:sz w:val="22"/>
            <w:szCs w:val="22"/>
          </w:rPr>
          <w:fldChar w:fldCharType="end"/>
        </w:r>
      </w:hyperlink>
    </w:p>
    <w:p w14:paraId="6B0E637B" w14:textId="0E2776E5"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43" w:history="1">
        <w:r w:rsidRPr="00230147">
          <w:rPr>
            <w:rStyle w:val="Hyperlink"/>
            <w:rFonts w:ascii="Times New Roman" w:hAnsi="Times New Roman" w:cs="Times New Roman"/>
            <w:noProof/>
            <w:sz w:val="22"/>
            <w:szCs w:val="22"/>
          </w:rPr>
          <w:t>Figure 8 - OB1 Network 3</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_Toc221791143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16</w:t>
        </w:r>
        <w:r w:rsidRPr="00230147">
          <w:rPr>
            <w:rFonts w:ascii="Times New Roman" w:hAnsi="Times New Roman" w:cs="Times New Roman"/>
            <w:noProof/>
            <w:webHidden/>
            <w:sz w:val="22"/>
            <w:szCs w:val="22"/>
          </w:rPr>
          <w:fldChar w:fldCharType="end"/>
        </w:r>
      </w:hyperlink>
    </w:p>
    <w:p w14:paraId="220B5FE5" w14:textId="69D93D15"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44" w:history="1">
        <w:r w:rsidRPr="00230147">
          <w:rPr>
            <w:rStyle w:val="Hyperlink"/>
            <w:rFonts w:ascii="Times New Roman" w:hAnsi="Times New Roman" w:cs="Times New Roman"/>
            <w:noProof/>
            <w:sz w:val="22"/>
            <w:szCs w:val="22"/>
          </w:rPr>
          <w:t>Figure 9 - OB1 Network 4</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_Toc221791144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17</w:t>
        </w:r>
        <w:r w:rsidRPr="00230147">
          <w:rPr>
            <w:rFonts w:ascii="Times New Roman" w:hAnsi="Times New Roman" w:cs="Times New Roman"/>
            <w:noProof/>
            <w:webHidden/>
            <w:sz w:val="22"/>
            <w:szCs w:val="22"/>
          </w:rPr>
          <w:fldChar w:fldCharType="end"/>
        </w:r>
      </w:hyperlink>
    </w:p>
    <w:p w14:paraId="296A918F" w14:textId="37B79ABE"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45" w:history="1">
        <w:r w:rsidRPr="00230147">
          <w:rPr>
            <w:rStyle w:val="Hyperlink"/>
            <w:rFonts w:ascii="Times New Roman" w:hAnsi="Times New Roman" w:cs="Times New Roman"/>
            <w:noProof/>
            <w:sz w:val="22"/>
            <w:szCs w:val="22"/>
          </w:rPr>
          <w:t>Figure 10 - OB1 Network 5</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_Toc221791145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18</w:t>
        </w:r>
        <w:r w:rsidRPr="00230147">
          <w:rPr>
            <w:rFonts w:ascii="Times New Roman" w:hAnsi="Times New Roman" w:cs="Times New Roman"/>
            <w:noProof/>
            <w:webHidden/>
            <w:sz w:val="22"/>
            <w:szCs w:val="22"/>
          </w:rPr>
          <w:fldChar w:fldCharType="end"/>
        </w:r>
      </w:hyperlink>
    </w:p>
    <w:p w14:paraId="785EEBB8" w14:textId="7763888C"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46" w:history="1">
        <w:r w:rsidRPr="00230147">
          <w:rPr>
            <w:rStyle w:val="Hyperlink"/>
            <w:rFonts w:ascii="Times New Roman" w:hAnsi="Times New Roman" w:cs="Times New Roman"/>
            <w:noProof/>
            <w:sz w:val="22"/>
            <w:szCs w:val="22"/>
          </w:rPr>
          <w:t>Figure 11 - OB1 Network 6</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_Toc221791146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19</w:t>
        </w:r>
        <w:r w:rsidRPr="00230147">
          <w:rPr>
            <w:rFonts w:ascii="Times New Roman" w:hAnsi="Times New Roman" w:cs="Times New Roman"/>
            <w:noProof/>
            <w:webHidden/>
            <w:sz w:val="22"/>
            <w:szCs w:val="22"/>
          </w:rPr>
          <w:fldChar w:fldCharType="end"/>
        </w:r>
      </w:hyperlink>
    </w:p>
    <w:p w14:paraId="6C85EAB3" w14:textId="45248CE9"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47" w:history="1">
        <w:r w:rsidRPr="00230147">
          <w:rPr>
            <w:rStyle w:val="Hyperlink"/>
            <w:rFonts w:ascii="Times New Roman" w:hAnsi="Times New Roman" w:cs="Times New Roman"/>
            <w:noProof/>
            <w:sz w:val="22"/>
            <w:szCs w:val="22"/>
          </w:rPr>
          <w:t>Figure 12 - OB1 Network 7</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_Toc221791147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19</w:t>
        </w:r>
        <w:r w:rsidRPr="00230147">
          <w:rPr>
            <w:rFonts w:ascii="Times New Roman" w:hAnsi="Times New Roman" w:cs="Times New Roman"/>
            <w:noProof/>
            <w:webHidden/>
            <w:sz w:val="22"/>
            <w:szCs w:val="22"/>
          </w:rPr>
          <w:fldChar w:fldCharType="end"/>
        </w:r>
      </w:hyperlink>
    </w:p>
    <w:p w14:paraId="6889D4C7" w14:textId="4F8E90E5"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48" w:history="1">
        <w:r w:rsidRPr="00230147">
          <w:rPr>
            <w:rStyle w:val="Hyperlink"/>
            <w:rFonts w:ascii="Times New Roman" w:hAnsi="Times New Roman" w:cs="Times New Roman"/>
            <w:noProof/>
            <w:sz w:val="22"/>
            <w:szCs w:val="22"/>
          </w:rPr>
          <w:t>Figure 13 - Time Stamp Network</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_Toc221791148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20</w:t>
        </w:r>
        <w:r w:rsidRPr="00230147">
          <w:rPr>
            <w:rFonts w:ascii="Times New Roman" w:hAnsi="Times New Roman" w:cs="Times New Roman"/>
            <w:noProof/>
            <w:webHidden/>
            <w:sz w:val="22"/>
            <w:szCs w:val="22"/>
          </w:rPr>
          <w:fldChar w:fldCharType="end"/>
        </w:r>
      </w:hyperlink>
    </w:p>
    <w:p w14:paraId="0AB4CAF6" w14:textId="54357A63"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49" w:history="1">
        <w:r w:rsidRPr="00230147">
          <w:rPr>
            <w:rStyle w:val="Hyperlink"/>
            <w:rFonts w:ascii="Times New Roman" w:hAnsi="Times New Roman" w:cs="Times New Roman"/>
            <w:noProof/>
            <w:sz w:val="22"/>
            <w:szCs w:val="22"/>
          </w:rPr>
          <w:t>Figure 14 - PLC Tags (Input / Output)</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_Toc221791149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20</w:t>
        </w:r>
        <w:r w:rsidRPr="00230147">
          <w:rPr>
            <w:rFonts w:ascii="Times New Roman" w:hAnsi="Times New Roman" w:cs="Times New Roman"/>
            <w:noProof/>
            <w:webHidden/>
            <w:sz w:val="22"/>
            <w:szCs w:val="22"/>
          </w:rPr>
          <w:fldChar w:fldCharType="end"/>
        </w:r>
      </w:hyperlink>
    </w:p>
    <w:p w14:paraId="54DAEBB9" w14:textId="3E37D5BF"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50" w:history="1">
        <w:r w:rsidRPr="00230147">
          <w:rPr>
            <w:rStyle w:val="Hyperlink"/>
            <w:rFonts w:ascii="Times New Roman" w:hAnsi="Times New Roman" w:cs="Times New Roman"/>
            <w:noProof/>
            <w:sz w:val="22"/>
            <w:szCs w:val="22"/>
          </w:rPr>
          <w:t>Figure 15 – HMI Tags</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_Toc221791150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21</w:t>
        </w:r>
        <w:r w:rsidRPr="00230147">
          <w:rPr>
            <w:rFonts w:ascii="Times New Roman" w:hAnsi="Times New Roman" w:cs="Times New Roman"/>
            <w:noProof/>
            <w:webHidden/>
            <w:sz w:val="22"/>
            <w:szCs w:val="22"/>
          </w:rPr>
          <w:fldChar w:fldCharType="end"/>
        </w:r>
      </w:hyperlink>
    </w:p>
    <w:p w14:paraId="6D92066D" w14:textId="0238BA0F"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51" w:history="1">
        <w:r w:rsidRPr="00230147">
          <w:rPr>
            <w:rStyle w:val="Hyperlink"/>
            <w:rFonts w:ascii="Times New Roman" w:hAnsi="Times New Roman" w:cs="Times New Roman"/>
            <w:noProof/>
            <w:sz w:val="22"/>
            <w:szCs w:val="22"/>
          </w:rPr>
          <w:t>Figure 16 - System time instruction used for timing measurement</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_Toc221791151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22</w:t>
        </w:r>
        <w:r w:rsidRPr="00230147">
          <w:rPr>
            <w:rFonts w:ascii="Times New Roman" w:hAnsi="Times New Roman" w:cs="Times New Roman"/>
            <w:noProof/>
            <w:webHidden/>
            <w:sz w:val="22"/>
            <w:szCs w:val="22"/>
          </w:rPr>
          <w:fldChar w:fldCharType="end"/>
        </w:r>
      </w:hyperlink>
    </w:p>
    <w:p w14:paraId="160D64DC" w14:textId="6161BFA0"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52" w:history="1">
        <w:r w:rsidRPr="00230147">
          <w:rPr>
            <w:rStyle w:val="Hyperlink"/>
            <w:rFonts w:ascii="Times New Roman" w:hAnsi="Times New Roman" w:cs="Times New Roman"/>
            <w:noProof/>
            <w:sz w:val="22"/>
            <w:szCs w:val="22"/>
          </w:rPr>
          <w:t>Figure 17 - Conveyor in idle state</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_Toc221791152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23</w:t>
        </w:r>
        <w:r w:rsidRPr="00230147">
          <w:rPr>
            <w:rFonts w:ascii="Times New Roman" w:hAnsi="Times New Roman" w:cs="Times New Roman"/>
            <w:noProof/>
            <w:webHidden/>
            <w:sz w:val="22"/>
            <w:szCs w:val="22"/>
          </w:rPr>
          <w:fldChar w:fldCharType="end"/>
        </w:r>
      </w:hyperlink>
    </w:p>
    <w:p w14:paraId="1AE2F6B5" w14:textId="537F4D72"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53" w:history="1">
        <w:r w:rsidRPr="00230147">
          <w:rPr>
            <w:rStyle w:val="Hyperlink"/>
            <w:rFonts w:ascii="Times New Roman" w:hAnsi="Times New Roman" w:cs="Times New Roman"/>
            <w:noProof/>
            <w:sz w:val="22"/>
            <w:szCs w:val="22"/>
          </w:rPr>
          <w:t>Figure 18 - Sensor 1 and Sensor 2 detection</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_Toc221791153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24</w:t>
        </w:r>
        <w:r w:rsidRPr="00230147">
          <w:rPr>
            <w:rFonts w:ascii="Times New Roman" w:hAnsi="Times New Roman" w:cs="Times New Roman"/>
            <w:noProof/>
            <w:webHidden/>
            <w:sz w:val="22"/>
            <w:szCs w:val="22"/>
          </w:rPr>
          <w:fldChar w:fldCharType="end"/>
        </w:r>
      </w:hyperlink>
    </w:p>
    <w:p w14:paraId="101F4CBB" w14:textId="47FD536E"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54" w:history="1">
        <w:r w:rsidRPr="00230147">
          <w:rPr>
            <w:rStyle w:val="Hyperlink"/>
            <w:rFonts w:ascii="Times New Roman" w:hAnsi="Times New Roman" w:cs="Times New Roman"/>
            <w:noProof/>
            <w:sz w:val="22"/>
            <w:szCs w:val="22"/>
          </w:rPr>
          <w:t>Figure 19 - Small object being diverted into the sorting bin</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_Toc221791154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25</w:t>
        </w:r>
        <w:r w:rsidRPr="00230147">
          <w:rPr>
            <w:rFonts w:ascii="Times New Roman" w:hAnsi="Times New Roman" w:cs="Times New Roman"/>
            <w:noProof/>
            <w:webHidden/>
            <w:sz w:val="22"/>
            <w:szCs w:val="22"/>
          </w:rPr>
          <w:fldChar w:fldCharType="end"/>
        </w:r>
      </w:hyperlink>
    </w:p>
    <w:p w14:paraId="1BCF66A5" w14:textId="5BE4265B"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55" w:history="1">
        <w:r w:rsidRPr="00230147">
          <w:rPr>
            <w:rStyle w:val="Hyperlink"/>
            <w:rFonts w:ascii="Times New Roman" w:hAnsi="Times New Roman" w:cs="Times New Roman"/>
            <w:noProof/>
            <w:sz w:val="22"/>
            <w:szCs w:val="22"/>
          </w:rPr>
          <w:t>Figure 20 - Industry Impact (Job Role)</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_Toc221791155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26</w:t>
        </w:r>
        <w:r w:rsidRPr="00230147">
          <w:rPr>
            <w:rFonts w:ascii="Times New Roman" w:hAnsi="Times New Roman" w:cs="Times New Roman"/>
            <w:noProof/>
            <w:webHidden/>
            <w:sz w:val="22"/>
            <w:szCs w:val="22"/>
          </w:rPr>
          <w:fldChar w:fldCharType="end"/>
        </w:r>
      </w:hyperlink>
    </w:p>
    <w:p w14:paraId="7EA19111" w14:textId="3250EE14"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56" w:history="1">
        <w:r w:rsidRPr="00230147">
          <w:rPr>
            <w:rStyle w:val="Hyperlink"/>
            <w:rFonts w:ascii="Times New Roman" w:hAnsi="Times New Roman" w:cs="Times New Roman"/>
            <w:noProof/>
            <w:sz w:val="22"/>
            <w:szCs w:val="22"/>
          </w:rPr>
          <w:t>Figure 21 – PLC Setup (Finding Correct PLC)</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_Toc221791156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26</w:t>
        </w:r>
        <w:r w:rsidRPr="00230147">
          <w:rPr>
            <w:rFonts w:ascii="Times New Roman" w:hAnsi="Times New Roman" w:cs="Times New Roman"/>
            <w:noProof/>
            <w:webHidden/>
            <w:sz w:val="22"/>
            <w:szCs w:val="22"/>
          </w:rPr>
          <w:fldChar w:fldCharType="end"/>
        </w:r>
      </w:hyperlink>
    </w:p>
    <w:p w14:paraId="1747442C" w14:textId="4099C20F"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57" w:history="1">
        <w:r w:rsidRPr="00230147">
          <w:rPr>
            <w:rStyle w:val="Hyperlink"/>
            <w:rFonts w:ascii="Times New Roman" w:hAnsi="Times New Roman" w:cs="Times New Roman"/>
            <w:noProof/>
            <w:sz w:val="22"/>
            <w:szCs w:val="22"/>
          </w:rPr>
          <w:t>Figure 22 - PLC Setup (Selecting Correct Interface)</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_Toc221791157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27</w:t>
        </w:r>
        <w:r w:rsidRPr="00230147">
          <w:rPr>
            <w:rFonts w:ascii="Times New Roman" w:hAnsi="Times New Roman" w:cs="Times New Roman"/>
            <w:noProof/>
            <w:webHidden/>
            <w:sz w:val="22"/>
            <w:szCs w:val="22"/>
          </w:rPr>
          <w:fldChar w:fldCharType="end"/>
        </w:r>
      </w:hyperlink>
    </w:p>
    <w:p w14:paraId="240EFD5D" w14:textId="31B4A8EE"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58" w:history="1">
        <w:r w:rsidRPr="00230147">
          <w:rPr>
            <w:rStyle w:val="Hyperlink"/>
            <w:rFonts w:ascii="Times New Roman" w:hAnsi="Times New Roman" w:cs="Times New Roman"/>
            <w:noProof/>
            <w:sz w:val="22"/>
            <w:szCs w:val="22"/>
          </w:rPr>
          <w:t>Figure 23 - PLC Setup (Selecting Correct PC Interface)</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_Toc221791158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27</w:t>
        </w:r>
        <w:r w:rsidRPr="00230147">
          <w:rPr>
            <w:rFonts w:ascii="Times New Roman" w:hAnsi="Times New Roman" w:cs="Times New Roman"/>
            <w:noProof/>
            <w:webHidden/>
            <w:sz w:val="22"/>
            <w:szCs w:val="22"/>
          </w:rPr>
          <w:fldChar w:fldCharType="end"/>
        </w:r>
      </w:hyperlink>
    </w:p>
    <w:p w14:paraId="6E1AA728" w14:textId="5F0F9A09"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59" w:history="1">
        <w:r w:rsidRPr="00230147">
          <w:rPr>
            <w:rStyle w:val="Hyperlink"/>
            <w:rFonts w:ascii="Times New Roman" w:hAnsi="Times New Roman" w:cs="Times New Roman"/>
            <w:noProof/>
            <w:sz w:val="22"/>
            <w:szCs w:val="22"/>
          </w:rPr>
          <w:t>Figure 24 - PLC Setup (Start PLC Search)</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_Toc221791159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28</w:t>
        </w:r>
        <w:r w:rsidRPr="00230147">
          <w:rPr>
            <w:rFonts w:ascii="Times New Roman" w:hAnsi="Times New Roman" w:cs="Times New Roman"/>
            <w:noProof/>
            <w:webHidden/>
            <w:sz w:val="22"/>
            <w:szCs w:val="22"/>
          </w:rPr>
          <w:fldChar w:fldCharType="end"/>
        </w:r>
      </w:hyperlink>
    </w:p>
    <w:p w14:paraId="0F8BA996" w14:textId="79580376"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60" w:history="1">
        <w:r w:rsidRPr="00230147">
          <w:rPr>
            <w:rStyle w:val="Hyperlink"/>
            <w:rFonts w:ascii="Times New Roman" w:hAnsi="Times New Roman" w:cs="Times New Roman"/>
            <w:noProof/>
            <w:sz w:val="22"/>
            <w:szCs w:val="22"/>
          </w:rPr>
          <w:t>Figure 25 - PLC Setup (Testing PLC Connection)</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_Toc221791160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28</w:t>
        </w:r>
        <w:r w:rsidRPr="00230147">
          <w:rPr>
            <w:rFonts w:ascii="Times New Roman" w:hAnsi="Times New Roman" w:cs="Times New Roman"/>
            <w:noProof/>
            <w:webHidden/>
            <w:sz w:val="22"/>
            <w:szCs w:val="22"/>
          </w:rPr>
          <w:fldChar w:fldCharType="end"/>
        </w:r>
      </w:hyperlink>
    </w:p>
    <w:p w14:paraId="7BF5A34D" w14:textId="3FB24A89"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61" w:history="1">
        <w:r w:rsidRPr="00230147">
          <w:rPr>
            <w:rStyle w:val="Hyperlink"/>
            <w:rFonts w:ascii="Times New Roman" w:hAnsi="Times New Roman" w:cs="Times New Roman"/>
            <w:noProof/>
            <w:sz w:val="22"/>
            <w:szCs w:val="22"/>
          </w:rPr>
          <w:t>Figure 26 - PLC Setup (Assigning PLC an IP Address)</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_Toc221791161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29</w:t>
        </w:r>
        <w:r w:rsidRPr="00230147">
          <w:rPr>
            <w:rFonts w:ascii="Times New Roman" w:hAnsi="Times New Roman" w:cs="Times New Roman"/>
            <w:noProof/>
            <w:webHidden/>
            <w:sz w:val="22"/>
            <w:szCs w:val="22"/>
          </w:rPr>
          <w:fldChar w:fldCharType="end"/>
        </w:r>
      </w:hyperlink>
    </w:p>
    <w:p w14:paraId="1986A993" w14:textId="02F94C1A"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62" w:history="1">
        <w:r w:rsidRPr="00230147">
          <w:rPr>
            <w:rStyle w:val="Hyperlink"/>
            <w:rFonts w:ascii="Times New Roman" w:hAnsi="Times New Roman" w:cs="Times New Roman"/>
            <w:noProof/>
            <w:sz w:val="22"/>
            <w:szCs w:val="22"/>
          </w:rPr>
          <w:t>Figure 27 - PLC Setup (PLC Connection Confirmation)</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_Toc221791162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29</w:t>
        </w:r>
        <w:r w:rsidRPr="00230147">
          <w:rPr>
            <w:rFonts w:ascii="Times New Roman" w:hAnsi="Times New Roman" w:cs="Times New Roman"/>
            <w:noProof/>
            <w:webHidden/>
            <w:sz w:val="22"/>
            <w:szCs w:val="22"/>
          </w:rPr>
          <w:fldChar w:fldCharType="end"/>
        </w:r>
      </w:hyperlink>
    </w:p>
    <w:p w14:paraId="5E2435C1" w14:textId="0CDC1CE2"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63" w:history="1">
        <w:r w:rsidRPr="00230147">
          <w:rPr>
            <w:rStyle w:val="Hyperlink"/>
            <w:rFonts w:ascii="Times New Roman" w:hAnsi="Times New Roman" w:cs="Times New Roman"/>
            <w:noProof/>
            <w:sz w:val="22"/>
            <w:szCs w:val="22"/>
          </w:rPr>
          <w:t>Figure 28 - PLC Setup (Additional Confirmation)</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_Toc221791163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30</w:t>
        </w:r>
        <w:r w:rsidRPr="00230147">
          <w:rPr>
            <w:rFonts w:ascii="Times New Roman" w:hAnsi="Times New Roman" w:cs="Times New Roman"/>
            <w:noProof/>
            <w:webHidden/>
            <w:sz w:val="22"/>
            <w:szCs w:val="22"/>
          </w:rPr>
          <w:fldChar w:fldCharType="end"/>
        </w:r>
      </w:hyperlink>
    </w:p>
    <w:p w14:paraId="2E2F26A6" w14:textId="1FB558AB"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64" w:history="1">
        <w:r w:rsidRPr="00230147">
          <w:rPr>
            <w:rStyle w:val="Hyperlink"/>
            <w:rFonts w:ascii="Times New Roman" w:hAnsi="Times New Roman" w:cs="Times New Roman"/>
            <w:noProof/>
            <w:sz w:val="22"/>
            <w:szCs w:val="22"/>
          </w:rPr>
          <w:t>Figure 29 - PLC Setup (How to begin new line of code)</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_Toc221791164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30</w:t>
        </w:r>
        <w:r w:rsidRPr="00230147">
          <w:rPr>
            <w:rFonts w:ascii="Times New Roman" w:hAnsi="Times New Roman" w:cs="Times New Roman"/>
            <w:noProof/>
            <w:webHidden/>
            <w:sz w:val="22"/>
            <w:szCs w:val="22"/>
          </w:rPr>
          <w:fldChar w:fldCharType="end"/>
        </w:r>
      </w:hyperlink>
    </w:p>
    <w:p w14:paraId="61EA799B" w14:textId="514FB8ED"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65" w:history="1">
        <w:r w:rsidRPr="00230147">
          <w:rPr>
            <w:rStyle w:val="Hyperlink"/>
            <w:rFonts w:ascii="Times New Roman" w:hAnsi="Times New Roman" w:cs="Times New Roman"/>
            <w:noProof/>
            <w:sz w:val="22"/>
            <w:szCs w:val="22"/>
          </w:rPr>
          <w:t>Figure 30 - PLC Setup (How to start new data block tag list)</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_Toc221791165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31</w:t>
        </w:r>
        <w:r w:rsidRPr="00230147">
          <w:rPr>
            <w:rFonts w:ascii="Times New Roman" w:hAnsi="Times New Roman" w:cs="Times New Roman"/>
            <w:noProof/>
            <w:webHidden/>
            <w:sz w:val="22"/>
            <w:szCs w:val="22"/>
          </w:rPr>
          <w:fldChar w:fldCharType="end"/>
        </w:r>
      </w:hyperlink>
    </w:p>
    <w:p w14:paraId="7B481E33" w14:textId="58064505" w:rsidR="00230147" w:rsidRPr="00230147" w:rsidRDefault="00230147" w:rsidP="00230147">
      <w:pPr>
        <w:pStyle w:val="TableofFigures"/>
        <w:tabs>
          <w:tab w:val="right" w:leader="dot" w:pos="9016"/>
        </w:tabs>
        <w:spacing w:line="360" w:lineRule="auto"/>
        <w:rPr>
          <w:rFonts w:ascii="Times New Roman" w:eastAsiaTheme="minorEastAsia" w:hAnsi="Times New Roman" w:cs="Times New Roman"/>
          <w:noProof/>
          <w:kern w:val="2"/>
          <w:sz w:val="22"/>
          <w:szCs w:val="22"/>
          <w:lang w:eastAsia="en-GB"/>
          <w14:ligatures w14:val="standardContextual"/>
        </w:rPr>
      </w:pPr>
      <w:hyperlink w:anchor="_Toc221791166" w:history="1">
        <w:r w:rsidRPr="00230147">
          <w:rPr>
            <w:rStyle w:val="Hyperlink"/>
            <w:rFonts w:ascii="Times New Roman" w:hAnsi="Times New Roman" w:cs="Times New Roman"/>
            <w:noProof/>
            <w:sz w:val="22"/>
            <w:szCs w:val="22"/>
          </w:rPr>
          <w:t>Figure 31 - PLC Setup (How to see all tags)</w:t>
        </w:r>
        <w:r w:rsidRPr="00230147">
          <w:rPr>
            <w:rFonts w:ascii="Times New Roman" w:hAnsi="Times New Roman" w:cs="Times New Roman"/>
            <w:noProof/>
            <w:webHidden/>
            <w:sz w:val="22"/>
            <w:szCs w:val="22"/>
          </w:rPr>
          <w:tab/>
        </w:r>
        <w:r w:rsidRPr="00230147">
          <w:rPr>
            <w:rFonts w:ascii="Times New Roman" w:hAnsi="Times New Roman" w:cs="Times New Roman"/>
            <w:noProof/>
            <w:webHidden/>
            <w:sz w:val="22"/>
            <w:szCs w:val="22"/>
          </w:rPr>
          <w:fldChar w:fldCharType="begin"/>
        </w:r>
        <w:r w:rsidRPr="00230147">
          <w:rPr>
            <w:rFonts w:ascii="Times New Roman" w:hAnsi="Times New Roman" w:cs="Times New Roman"/>
            <w:noProof/>
            <w:webHidden/>
            <w:sz w:val="22"/>
            <w:szCs w:val="22"/>
          </w:rPr>
          <w:instrText xml:space="preserve"> PAGEREF _Toc221791166 \h </w:instrText>
        </w:r>
        <w:r w:rsidRPr="00230147">
          <w:rPr>
            <w:rFonts w:ascii="Times New Roman" w:hAnsi="Times New Roman" w:cs="Times New Roman"/>
            <w:noProof/>
            <w:webHidden/>
            <w:sz w:val="22"/>
            <w:szCs w:val="22"/>
          </w:rPr>
        </w:r>
        <w:r w:rsidRPr="00230147">
          <w:rPr>
            <w:rFonts w:ascii="Times New Roman" w:hAnsi="Times New Roman" w:cs="Times New Roman"/>
            <w:noProof/>
            <w:webHidden/>
            <w:sz w:val="22"/>
            <w:szCs w:val="22"/>
          </w:rPr>
          <w:fldChar w:fldCharType="separate"/>
        </w:r>
        <w:r w:rsidRPr="00230147">
          <w:rPr>
            <w:rFonts w:ascii="Times New Roman" w:hAnsi="Times New Roman" w:cs="Times New Roman"/>
            <w:noProof/>
            <w:webHidden/>
            <w:sz w:val="22"/>
            <w:szCs w:val="22"/>
          </w:rPr>
          <w:t>31</w:t>
        </w:r>
        <w:r w:rsidRPr="00230147">
          <w:rPr>
            <w:rFonts w:ascii="Times New Roman" w:hAnsi="Times New Roman" w:cs="Times New Roman"/>
            <w:noProof/>
            <w:webHidden/>
            <w:sz w:val="22"/>
            <w:szCs w:val="22"/>
          </w:rPr>
          <w:fldChar w:fldCharType="end"/>
        </w:r>
      </w:hyperlink>
    </w:p>
    <w:p w14:paraId="68BFE9DA" w14:textId="18BB8424" w:rsidR="00CD3FFD" w:rsidRPr="000902E2" w:rsidRDefault="00230147" w:rsidP="00230147">
      <w:pPr>
        <w:spacing w:line="360" w:lineRule="auto"/>
        <w:rPr>
          <w:rFonts w:ascii="Times New Roman" w:hAnsi="Times New Roman" w:cs="Times New Roman"/>
          <w:sz w:val="32"/>
          <w:szCs w:val="32"/>
        </w:rPr>
      </w:pPr>
      <w:r w:rsidRPr="00230147">
        <w:rPr>
          <w:rFonts w:ascii="Times New Roman" w:hAnsi="Times New Roman" w:cs="Times New Roman"/>
          <w:sz w:val="21"/>
          <w:szCs w:val="21"/>
        </w:rPr>
        <w:fldChar w:fldCharType="end"/>
      </w:r>
    </w:p>
    <w:p w14:paraId="524EAE88" w14:textId="56F2D826" w:rsidR="008F6F45" w:rsidRPr="001A1AC3" w:rsidRDefault="008F6F45" w:rsidP="006D3237">
      <w:pPr>
        <w:pStyle w:val="Heading1"/>
        <w:spacing w:line="360" w:lineRule="auto"/>
        <w:jc w:val="both"/>
        <w:rPr>
          <w:rFonts w:ascii="Times New Roman" w:hAnsi="Times New Roman" w:cs="Times New Roman"/>
          <w:b/>
          <w:bCs/>
          <w:color w:val="000000" w:themeColor="text1"/>
          <w:sz w:val="28"/>
          <w:szCs w:val="28"/>
          <w:u w:val="single"/>
        </w:rPr>
      </w:pPr>
      <w:bookmarkStart w:id="2" w:name="_Toc221790945"/>
      <w:r w:rsidRPr="00EF1A98">
        <w:rPr>
          <w:rFonts w:ascii="Times New Roman" w:hAnsi="Times New Roman" w:cs="Times New Roman"/>
          <w:b/>
          <w:bCs/>
          <w:color w:val="000000" w:themeColor="text1"/>
          <w:sz w:val="28"/>
          <w:szCs w:val="28"/>
          <w:u w:val="single"/>
        </w:rPr>
        <w:lastRenderedPageBreak/>
        <w:t>Abstract</w:t>
      </w:r>
      <w:bookmarkEnd w:id="2"/>
    </w:p>
    <w:p w14:paraId="224E27F6" w14:textId="7683737D" w:rsidR="008F6F45" w:rsidRDefault="00EF1A98" w:rsidP="006D3237">
      <w:pPr>
        <w:spacing w:line="360" w:lineRule="auto"/>
        <w:jc w:val="both"/>
        <w:rPr>
          <w:rFonts w:ascii="Times New Roman" w:hAnsi="Times New Roman" w:cs="Times New Roman"/>
        </w:rPr>
      </w:pPr>
      <w:r w:rsidRPr="00EF1A98">
        <w:rPr>
          <w:rFonts w:ascii="Times New Roman" w:hAnsi="Times New Roman" w:cs="Times New Roman"/>
        </w:rPr>
        <w:t xml:space="preserve">This </w:t>
      </w:r>
      <w:r>
        <w:rPr>
          <w:rFonts w:ascii="Times New Roman" w:hAnsi="Times New Roman" w:cs="Times New Roman"/>
        </w:rPr>
        <w:t>project report</w:t>
      </w:r>
      <w:r w:rsidRPr="00EF1A98">
        <w:rPr>
          <w:rFonts w:ascii="Times New Roman" w:hAnsi="Times New Roman" w:cs="Times New Roman"/>
        </w:rPr>
        <w:t xml:space="preserve"> presents the design, implementation, and testing of a PLC</w:t>
      </w:r>
      <w:r>
        <w:rPr>
          <w:rFonts w:ascii="Times New Roman" w:hAnsi="Times New Roman" w:cs="Times New Roman"/>
        </w:rPr>
        <w:t xml:space="preserve"> </w:t>
      </w:r>
      <w:r w:rsidRPr="00EF1A98">
        <w:rPr>
          <w:rFonts w:ascii="Times New Roman" w:hAnsi="Times New Roman" w:cs="Times New Roman"/>
        </w:rPr>
        <w:t xml:space="preserve">controlled conveyor sorting system for cylindrical aerospace components. The system automatically detects and classifies objects based on the time taken to pass between two optical sensors, allowing components to be sorted into small, medium, and large bins using pneumatic actuators. A Siemens S7-1200 PLC programmed in TIA </w:t>
      </w:r>
      <w:r>
        <w:rPr>
          <w:rFonts w:ascii="Times New Roman" w:hAnsi="Times New Roman" w:cs="Times New Roman"/>
        </w:rPr>
        <w:t xml:space="preserve">(V17) </w:t>
      </w:r>
      <w:r w:rsidRPr="00EF1A98">
        <w:rPr>
          <w:rFonts w:ascii="Times New Roman" w:hAnsi="Times New Roman" w:cs="Times New Roman"/>
        </w:rPr>
        <w:t>Portal using ladder logic was used to implement the control system, with timers, counters, and data blocks managing system sequencing and data handling. Operator interaction is provided through physical controls and a Siemens HMI, allowing start/stop control, part counting,</w:t>
      </w:r>
      <w:r w:rsidR="005A67C7">
        <w:rPr>
          <w:rFonts w:ascii="Times New Roman" w:hAnsi="Times New Roman" w:cs="Times New Roman"/>
        </w:rPr>
        <w:t xml:space="preserve"> </w:t>
      </w:r>
      <w:r w:rsidRPr="00EF1A98">
        <w:rPr>
          <w:rFonts w:ascii="Times New Roman" w:hAnsi="Times New Roman" w:cs="Times New Roman"/>
        </w:rPr>
        <w:t>system monitoring</w:t>
      </w:r>
      <w:r w:rsidR="0033719D">
        <w:rPr>
          <w:rFonts w:ascii="Times New Roman" w:hAnsi="Times New Roman" w:cs="Times New Roman"/>
        </w:rPr>
        <w:t>,</w:t>
      </w:r>
      <w:r w:rsidR="005A67C7">
        <w:rPr>
          <w:rFonts w:ascii="Times New Roman" w:hAnsi="Times New Roman" w:cs="Times New Roman"/>
        </w:rPr>
        <w:t xml:space="preserve"> and manual override control</w:t>
      </w:r>
      <w:r w:rsidRPr="00EF1A98">
        <w:rPr>
          <w:rFonts w:ascii="Times New Roman" w:hAnsi="Times New Roman" w:cs="Times New Roman"/>
        </w:rPr>
        <w:t>. Testing confirmed reliable operation following calibration of timing thresholds, with all functional requirements successfully met. Overall, the project demonstrates practical application of PLC programming and industrial automation principles.</w:t>
      </w:r>
    </w:p>
    <w:p w14:paraId="0FC4D47D" w14:textId="77777777" w:rsidR="001A1AC3" w:rsidRPr="001A1AC3" w:rsidRDefault="001A1AC3" w:rsidP="006D3237">
      <w:pPr>
        <w:spacing w:line="360" w:lineRule="auto"/>
        <w:jc w:val="both"/>
        <w:rPr>
          <w:rFonts w:ascii="Times New Roman" w:hAnsi="Times New Roman" w:cs="Times New Roman"/>
        </w:rPr>
      </w:pPr>
    </w:p>
    <w:p w14:paraId="0F1DD359" w14:textId="121678A4" w:rsidR="008F6F45" w:rsidRPr="001A1AC3" w:rsidRDefault="008F6F45" w:rsidP="006D3237">
      <w:pPr>
        <w:pStyle w:val="Heading1"/>
        <w:spacing w:line="360" w:lineRule="auto"/>
        <w:jc w:val="both"/>
        <w:rPr>
          <w:rFonts w:ascii="Times New Roman" w:hAnsi="Times New Roman" w:cs="Times New Roman"/>
          <w:b/>
          <w:bCs/>
          <w:color w:val="000000" w:themeColor="text1"/>
          <w:sz w:val="28"/>
          <w:szCs w:val="28"/>
          <w:u w:val="single"/>
        </w:rPr>
      </w:pPr>
      <w:bookmarkStart w:id="3" w:name="_Toc221790946"/>
      <w:r w:rsidRPr="001A1AC3">
        <w:rPr>
          <w:rFonts w:ascii="Times New Roman" w:hAnsi="Times New Roman" w:cs="Times New Roman"/>
          <w:b/>
          <w:bCs/>
          <w:color w:val="000000" w:themeColor="text1"/>
          <w:sz w:val="28"/>
          <w:szCs w:val="28"/>
          <w:u w:val="single"/>
        </w:rPr>
        <w:t>Introduction</w:t>
      </w:r>
      <w:bookmarkEnd w:id="3"/>
    </w:p>
    <w:p w14:paraId="2C23BB6A" w14:textId="636F1EE2" w:rsidR="00B31931" w:rsidRDefault="00B31931" w:rsidP="00B31931">
      <w:pPr>
        <w:spacing w:line="360" w:lineRule="auto"/>
        <w:jc w:val="both"/>
        <w:rPr>
          <w:rFonts w:ascii="Times New Roman" w:hAnsi="Times New Roman" w:cs="Times New Roman"/>
        </w:rPr>
      </w:pPr>
      <w:r w:rsidRPr="00B31931">
        <w:rPr>
          <w:rFonts w:ascii="Times New Roman" w:hAnsi="Times New Roman" w:cs="Times New Roman"/>
        </w:rPr>
        <w:t xml:space="preserve">In this assignment, I </w:t>
      </w:r>
      <w:r>
        <w:rPr>
          <w:rFonts w:ascii="Times New Roman" w:hAnsi="Times New Roman" w:cs="Times New Roman"/>
        </w:rPr>
        <w:t>have</w:t>
      </w:r>
      <w:r w:rsidRPr="00B31931">
        <w:rPr>
          <w:rFonts w:ascii="Times New Roman" w:hAnsi="Times New Roman" w:cs="Times New Roman"/>
        </w:rPr>
        <w:t xml:space="preserve"> designed, implemented, and tested a PLC-controlled conveyor sorting system for aerospace components. The purpose of the system is to automatically detect, classify, and sort components of different sizes into three separate bins using </w:t>
      </w:r>
      <w:r>
        <w:rPr>
          <w:rFonts w:ascii="Times New Roman" w:hAnsi="Times New Roman" w:cs="Times New Roman"/>
        </w:rPr>
        <w:t>laser/</w:t>
      </w:r>
      <w:r w:rsidRPr="00B31931">
        <w:rPr>
          <w:rFonts w:ascii="Times New Roman" w:hAnsi="Times New Roman" w:cs="Times New Roman"/>
        </w:rPr>
        <w:t>optical sensors, pneumatic actuators, and PLC-based control logic.</w:t>
      </w:r>
      <w:r w:rsidR="00D94D34">
        <w:rPr>
          <w:rFonts w:ascii="Times New Roman" w:hAnsi="Times New Roman" w:cs="Times New Roman"/>
        </w:rPr>
        <w:t xml:space="preserve"> </w:t>
      </w:r>
      <w:r w:rsidR="00D94D34" w:rsidRPr="00EB32B1">
        <w:rPr>
          <w:rFonts w:ascii="Times New Roman" w:hAnsi="Times New Roman" w:cs="Times New Roman"/>
        </w:rPr>
        <w:t>This reflects a typical conveyor-based material handling systems used in manufacturing</w:t>
      </w:r>
      <w:r w:rsidR="00EB32B1" w:rsidRPr="00EB32B1">
        <w:rPr>
          <w:rFonts w:ascii="Times New Roman" w:hAnsi="Times New Roman" w:cs="Times New Roman"/>
        </w:rPr>
        <w:t xml:space="preserve"> (Mohamad et al., 2018), (Deka et al., 2024)</w:t>
      </w:r>
      <w:r w:rsidR="00D94D34" w:rsidRPr="00EB32B1">
        <w:rPr>
          <w:rFonts w:ascii="Times New Roman" w:hAnsi="Times New Roman" w:cs="Times New Roman"/>
        </w:rPr>
        <w:t>.</w:t>
      </w:r>
      <w:r w:rsidR="00D94D34" w:rsidRPr="00B31931">
        <w:rPr>
          <w:rFonts w:ascii="Times New Roman" w:hAnsi="Times New Roman" w:cs="Times New Roman"/>
        </w:rPr>
        <w:t xml:space="preserve"> </w:t>
      </w:r>
      <w:r w:rsidR="002C6A6B">
        <w:rPr>
          <w:rFonts w:ascii="Times New Roman" w:hAnsi="Times New Roman" w:cs="Times New Roman"/>
        </w:rPr>
        <w:t xml:space="preserve"> </w:t>
      </w:r>
      <w:r w:rsidR="003F055F" w:rsidRPr="003F055F">
        <w:rPr>
          <w:rFonts w:ascii="Times New Roman" w:hAnsi="Times New Roman" w:cs="Times New Roman"/>
        </w:rPr>
        <w:t>A conveyor system implemented for aerospace component sorting requires high accuracy due to strict quality control and safety requirements in aerospace manufacturing</w:t>
      </w:r>
      <w:r w:rsidR="003F055F">
        <w:rPr>
          <w:rFonts w:ascii="Times New Roman" w:hAnsi="Times New Roman" w:cs="Times New Roman"/>
        </w:rPr>
        <w:t xml:space="preserve"> </w:t>
      </w:r>
      <w:r w:rsidR="003F055F" w:rsidRPr="003F055F">
        <w:rPr>
          <w:rFonts w:ascii="Times New Roman" w:hAnsi="Times New Roman" w:cs="Times New Roman"/>
        </w:rPr>
        <w:t>(</w:t>
      </w:r>
      <w:proofErr w:type="spellStart"/>
      <w:r w:rsidR="003F055F" w:rsidRPr="003F055F">
        <w:rPr>
          <w:rFonts w:ascii="Times New Roman" w:hAnsi="Times New Roman" w:cs="Times New Roman"/>
        </w:rPr>
        <w:t>Deltek</w:t>
      </w:r>
      <w:proofErr w:type="spellEnd"/>
      <w:r w:rsidR="003F055F" w:rsidRPr="003F055F">
        <w:rPr>
          <w:rFonts w:ascii="Times New Roman" w:hAnsi="Times New Roman" w:cs="Times New Roman"/>
        </w:rPr>
        <w:t>, 2026)</w:t>
      </w:r>
      <w:r w:rsidR="003F055F">
        <w:rPr>
          <w:rFonts w:ascii="Times New Roman" w:hAnsi="Times New Roman" w:cs="Times New Roman"/>
        </w:rPr>
        <w:t>.</w:t>
      </w:r>
    </w:p>
    <w:p w14:paraId="71D9A20E" w14:textId="77777777" w:rsidR="00B31931" w:rsidRPr="00B31931" w:rsidRDefault="00B31931" w:rsidP="00B31931">
      <w:pPr>
        <w:spacing w:line="360" w:lineRule="auto"/>
        <w:jc w:val="both"/>
        <w:rPr>
          <w:rFonts w:ascii="Times New Roman" w:hAnsi="Times New Roman" w:cs="Times New Roman"/>
        </w:rPr>
      </w:pPr>
    </w:p>
    <w:p w14:paraId="452AD70A" w14:textId="610A4D7D" w:rsidR="00B31931" w:rsidRDefault="00B31931" w:rsidP="00B31931">
      <w:pPr>
        <w:spacing w:line="360" w:lineRule="auto"/>
        <w:jc w:val="both"/>
        <w:rPr>
          <w:rFonts w:ascii="Times New Roman" w:hAnsi="Times New Roman" w:cs="Times New Roman"/>
        </w:rPr>
      </w:pPr>
      <w:r w:rsidRPr="00B31931">
        <w:rPr>
          <w:rFonts w:ascii="Times New Roman" w:hAnsi="Times New Roman" w:cs="Times New Roman"/>
        </w:rPr>
        <w:t xml:space="preserve">The conveyor operates by measuring the time taken for each object to pass between </w:t>
      </w:r>
      <w:r>
        <w:rPr>
          <w:rFonts w:ascii="Times New Roman" w:hAnsi="Times New Roman" w:cs="Times New Roman"/>
        </w:rPr>
        <w:t xml:space="preserve">two separate </w:t>
      </w:r>
      <w:r w:rsidRPr="00B31931">
        <w:rPr>
          <w:rFonts w:ascii="Times New Roman" w:hAnsi="Times New Roman" w:cs="Times New Roman"/>
        </w:rPr>
        <w:t>sensors, allowing the PLC to determine the size of each component.</w:t>
      </w:r>
      <w:r w:rsidR="00D94D34">
        <w:rPr>
          <w:rFonts w:ascii="Times New Roman" w:hAnsi="Times New Roman" w:cs="Times New Roman"/>
        </w:rPr>
        <w:t xml:space="preserve"> </w:t>
      </w:r>
      <w:r w:rsidRPr="00B31931">
        <w:rPr>
          <w:rFonts w:ascii="Times New Roman" w:hAnsi="Times New Roman" w:cs="Times New Roman"/>
        </w:rPr>
        <w:t xml:space="preserve">Based on this measurement, the appropriate pneumatic cylinder is activated to </w:t>
      </w:r>
      <w:r w:rsidR="00B00515">
        <w:rPr>
          <w:rFonts w:ascii="Times New Roman" w:hAnsi="Times New Roman" w:cs="Times New Roman"/>
        </w:rPr>
        <w:t xml:space="preserve">push </w:t>
      </w:r>
      <w:r w:rsidR="00B00515" w:rsidRPr="00B31931">
        <w:rPr>
          <w:rFonts w:ascii="Times New Roman" w:hAnsi="Times New Roman" w:cs="Times New Roman"/>
        </w:rPr>
        <w:t>the</w:t>
      </w:r>
      <w:r w:rsidRPr="00B31931">
        <w:rPr>
          <w:rFonts w:ascii="Times New Roman" w:hAnsi="Times New Roman" w:cs="Times New Roman"/>
        </w:rPr>
        <w:t xml:space="preserve"> </w:t>
      </w:r>
      <w:r w:rsidR="00B00515">
        <w:rPr>
          <w:rFonts w:ascii="Times New Roman" w:hAnsi="Times New Roman" w:cs="Times New Roman"/>
        </w:rPr>
        <w:t xml:space="preserve">cylinder </w:t>
      </w:r>
      <w:r w:rsidR="00FF4F26">
        <w:rPr>
          <w:rFonts w:ascii="Times New Roman" w:hAnsi="Times New Roman" w:cs="Times New Roman"/>
        </w:rPr>
        <w:t>block</w:t>
      </w:r>
      <w:r w:rsidRPr="00B31931">
        <w:rPr>
          <w:rFonts w:ascii="Times New Roman" w:hAnsi="Times New Roman" w:cs="Times New Roman"/>
        </w:rPr>
        <w:t xml:space="preserve"> into the correct bin. The system also includes start and stop controls, visual status indicators, idle timeout functionality, and part counting to reflect typical industrial conveyor applications.</w:t>
      </w:r>
    </w:p>
    <w:p w14:paraId="17888077" w14:textId="77777777" w:rsidR="00B31931" w:rsidRPr="00B31931" w:rsidRDefault="00B31931" w:rsidP="00B31931">
      <w:pPr>
        <w:spacing w:line="360" w:lineRule="auto"/>
        <w:jc w:val="both"/>
        <w:rPr>
          <w:rFonts w:ascii="Times New Roman" w:hAnsi="Times New Roman" w:cs="Times New Roman"/>
        </w:rPr>
      </w:pPr>
    </w:p>
    <w:p w14:paraId="6E9419E2" w14:textId="21AAA215" w:rsidR="008F6F45" w:rsidRDefault="00B31931" w:rsidP="00932DDD">
      <w:pPr>
        <w:spacing w:line="360" w:lineRule="auto"/>
        <w:jc w:val="both"/>
        <w:rPr>
          <w:rFonts w:ascii="Times New Roman" w:hAnsi="Times New Roman" w:cs="Times New Roman"/>
        </w:rPr>
      </w:pPr>
      <w:r w:rsidRPr="00B31931">
        <w:rPr>
          <w:rFonts w:ascii="Times New Roman" w:hAnsi="Times New Roman" w:cs="Times New Roman"/>
        </w:rPr>
        <w:t>The control system has been implemented using a Siemens S7-1200 PLC programmed in TIA</w:t>
      </w:r>
      <w:r w:rsidR="00B00515">
        <w:rPr>
          <w:rFonts w:ascii="Times New Roman" w:hAnsi="Times New Roman" w:cs="Times New Roman"/>
        </w:rPr>
        <w:t xml:space="preserve"> (V17)</w:t>
      </w:r>
      <w:r w:rsidRPr="00B31931">
        <w:rPr>
          <w:rFonts w:ascii="Times New Roman" w:hAnsi="Times New Roman" w:cs="Times New Roman"/>
        </w:rPr>
        <w:t xml:space="preserve"> Portal using ladder logic.</w:t>
      </w:r>
      <w:r w:rsidR="008C3679">
        <w:rPr>
          <w:rFonts w:ascii="Times New Roman" w:hAnsi="Times New Roman" w:cs="Times New Roman"/>
        </w:rPr>
        <w:t xml:space="preserve"> </w:t>
      </w:r>
      <w:r w:rsidR="008C3679" w:rsidRPr="008C3679">
        <w:rPr>
          <w:rFonts w:ascii="Times New Roman" w:hAnsi="Times New Roman" w:cs="Times New Roman"/>
        </w:rPr>
        <w:t xml:space="preserve">This is good practice because PLCs are used widely in industry to automate mechanical and electrical processes (Pawar and </w:t>
      </w:r>
      <w:proofErr w:type="spellStart"/>
      <w:r w:rsidR="008C3679" w:rsidRPr="008C3679">
        <w:rPr>
          <w:rFonts w:ascii="Times New Roman" w:hAnsi="Times New Roman" w:cs="Times New Roman"/>
        </w:rPr>
        <w:t>Bhasme</w:t>
      </w:r>
      <w:proofErr w:type="spellEnd"/>
      <w:r w:rsidR="008C3679" w:rsidRPr="008C3679">
        <w:rPr>
          <w:rFonts w:ascii="Times New Roman" w:hAnsi="Times New Roman" w:cs="Times New Roman"/>
        </w:rPr>
        <w:t>, 2016).</w:t>
      </w:r>
      <w:r w:rsidRPr="00B31931">
        <w:rPr>
          <w:rFonts w:ascii="Times New Roman" w:hAnsi="Times New Roman" w:cs="Times New Roman"/>
        </w:rPr>
        <w:t xml:space="preserve"> Timers, counters, </w:t>
      </w:r>
      <w:r w:rsidRPr="00B31931">
        <w:rPr>
          <w:rFonts w:ascii="Times New Roman" w:hAnsi="Times New Roman" w:cs="Times New Roman"/>
        </w:rPr>
        <w:lastRenderedPageBreak/>
        <w:t>and data blocks are used to manage system sequencing, timing measurements, and operator interaction via a Siemens HMI. This report presents the system specification, design and implementation of the PLC program, testing of system functionality, and an evaluation of performance against the original requirements.</w:t>
      </w:r>
    </w:p>
    <w:p w14:paraId="0EA114FE" w14:textId="77777777" w:rsidR="0062597F" w:rsidRPr="001A1AC3" w:rsidRDefault="0062597F" w:rsidP="006D3237">
      <w:pPr>
        <w:jc w:val="both"/>
        <w:rPr>
          <w:rFonts w:ascii="Times New Roman" w:hAnsi="Times New Roman" w:cs="Times New Roman"/>
        </w:rPr>
      </w:pPr>
    </w:p>
    <w:p w14:paraId="4DE72916" w14:textId="069756A5" w:rsidR="008F6F45" w:rsidRPr="001A1AC3" w:rsidRDefault="008F6F45" w:rsidP="006D3237">
      <w:pPr>
        <w:pStyle w:val="Heading1"/>
        <w:spacing w:line="360" w:lineRule="auto"/>
        <w:jc w:val="both"/>
        <w:rPr>
          <w:rFonts w:ascii="Times New Roman" w:hAnsi="Times New Roman" w:cs="Times New Roman"/>
          <w:b/>
          <w:bCs/>
          <w:color w:val="000000" w:themeColor="text1"/>
          <w:sz w:val="28"/>
          <w:szCs w:val="28"/>
          <w:u w:val="single"/>
        </w:rPr>
      </w:pPr>
      <w:bookmarkStart w:id="4" w:name="_Toc221790947"/>
      <w:r w:rsidRPr="001A1AC3">
        <w:rPr>
          <w:rFonts w:ascii="Times New Roman" w:hAnsi="Times New Roman" w:cs="Times New Roman"/>
          <w:b/>
          <w:bCs/>
          <w:color w:val="000000" w:themeColor="text1"/>
          <w:sz w:val="28"/>
          <w:szCs w:val="28"/>
          <w:u w:val="single"/>
        </w:rPr>
        <w:t>System Specifications</w:t>
      </w:r>
      <w:bookmarkEnd w:id="4"/>
    </w:p>
    <w:p w14:paraId="3F4B8F08" w14:textId="1ED2AC73" w:rsidR="008F6F45" w:rsidRPr="00B00515" w:rsidRDefault="00B00515" w:rsidP="00B00515">
      <w:pPr>
        <w:pStyle w:val="Heading2"/>
        <w:spacing w:line="360" w:lineRule="auto"/>
        <w:rPr>
          <w:rFonts w:ascii="Times New Roman" w:hAnsi="Times New Roman" w:cs="Times New Roman"/>
          <w:b/>
          <w:bCs/>
          <w:color w:val="000000" w:themeColor="text1"/>
          <w:sz w:val="24"/>
          <w:szCs w:val="24"/>
          <w:u w:val="single"/>
        </w:rPr>
      </w:pPr>
      <w:bookmarkStart w:id="5" w:name="_Toc221790948"/>
      <w:r w:rsidRPr="00B00515">
        <w:rPr>
          <w:rFonts w:ascii="Times New Roman" w:hAnsi="Times New Roman" w:cs="Times New Roman"/>
          <w:b/>
          <w:bCs/>
          <w:color w:val="000000" w:themeColor="text1"/>
          <w:sz w:val="24"/>
          <w:szCs w:val="24"/>
          <w:u w:val="single"/>
        </w:rPr>
        <w:t>Functional Specification</w:t>
      </w:r>
      <w:bookmarkEnd w:id="5"/>
    </w:p>
    <w:p w14:paraId="31420D8C" w14:textId="517D87FC" w:rsidR="002F5831" w:rsidRDefault="002F5831" w:rsidP="002F5831">
      <w:pPr>
        <w:spacing w:line="360" w:lineRule="auto"/>
        <w:jc w:val="both"/>
        <w:rPr>
          <w:rFonts w:ascii="Times New Roman" w:hAnsi="Times New Roman" w:cs="Times New Roman"/>
        </w:rPr>
      </w:pPr>
      <w:r w:rsidRPr="002F5831">
        <w:rPr>
          <w:rFonts w:ascii="Times New Roman" w:hAnsi="Times New Roman" w:cs="Times New Roman"/>
        </w:rPr>
        <w:t>The conveyor sorting system is designed to provide automated sorting of cylindrical aerospace components based on size, while allowing clear and simple interaction from an operator’s perspective. The system allows the operator to start and stop the conveyor using physical pushbuttons or the HMI, with system status clearly indicated through visual indicators</w:t>
      </w:r>
      <w:r>
        <w:rPr>
          <w:rFonts w:ascii="Times New Roman" w:hAnsi="Times New Roman" w:cs="Times New Roman"/>
        </w:rPr>
        <w:t xml:space="preserve"> (green and red lamps)</w:t>
      </w:r>
      <w:r w:rsidRPr="002F5831">
        <w:rPr>
          <w:rFonts w:ascii="Times New Roman" w:hAnsi="Times New Roman" w:cs="Times New Roman"/>
        </w:rPr>
        <w:t>.</w:t>
      </w:r>
    </w:p>
    <w:p w14:paraId="1D16947C" w14:textId="77777777" w:rsidR="002F5831" w:rsidRPr="002F5831" w:rsidRDefault="002F5831" w:rsidP="002F5831">
      <w:pPr>
        <w:spacing w:line="360" w:lineRule="auto"/>
        <w:jc w:val="both"/>
        <w:rPr>
          <w:rFonts w:ascii="Times New Roman" w:hAnsi="Times New Roman" w:cs="Times New Roman"/>
        </w:rPr>
      </w:pPr>
    </w:p>
    <w:p w14:paraId="4E0E7559" w14:textId="11D85C9C" w:rsidR="002F5831" w:rsidRDefault="002F5831" w:rsidP="002F5831">
      <w:pPr>
        <w:spacing w:line="360" w:lineRule="auto"/>
        <w:jc w:val="both"/>
        <w:rPr>
          <w:rFonts w:ascii="Times New Roman" w:hAnsi="Times New Roman" w:cs="Times New Roman"/>
        </w:rPr>
      </w:pPr>
      <w:r w:rsidRPr="002F5831">
        <w:rPr>
          <w:rFonts w:ascii="Times New Roman" w:hAnsi="Times New Roman" w:cs="Times New Roman"/>
        </w:rPr>
        <w:t xml:space="preserve">To start the system, the operator must press and hold the green start button for 3 seconds. During this time, the green indicator lamp </w:t>
      </w:r>
      <w:r>
        <w:rPr>
          <w:rFonts w:ascii="Times New Roman" w:hAnsi="Times New Roman" w:cs="Times New Roman"/>
        </w:rPr>
        <w:t>will flash</w:t>
      </w:r>
      <w:r w:rsidRPr="002F5831">
        <w:rPr>
          <w:rFonts w:ascii="Times New Roman" w:hAnsi="Times New Roman" w:cs="Times New Roman"/>
        </w:rPr>
        <w:t xml:space="preserve"> to confirm the start-up sequence is active. Once the start-up delay has elapsed, the conveyor begins running and the green lamp remains continuously illuminated. The operator can stop the system at any time using the red stop button, which immediately halts the conveyor and illuminates the red indicator lamp.</w:t>
      </w:r>
    </w:p>
    <w:p w14:paraId="6320D287" w14:textId="77777777" w:rsidR="002F5831" w:rsidRPr="002F5831" w:rsidRDefault="002F5831" w:rsidP="002F5831">
      <w:pPr>
        <w:spacing w:line="360" w:lineRule="auto"/>
        <w:jc w:val="both"/>
        <w:rPr>
          <w:rFonts w:ascii="Times New Roman" w:hAnsi="Times New Roman" w:cs="Times New Roman"/>
        </w:rPr>
      </w:pPr>
    </w:p>
    <w:p w14:paraId="1BB8A7BC" w14:textId="6D7A2E90" w:rsidR="002F5831" w:rsidRDefault="002F5831" w:rsidP="002F5831">
      <w:pPr>
        <w:spacing w:line="360" w:lineRule="auto"/>
        <w:jc w:val="both"/>
        <w:rPr>
          <w:rFonts w:ascii="Times New Roman" w:hAnsi="Times New Roman" w:cs="Times New Roman"/>
        </w:rPr>
      </w:pPr>
      <w:r w:rsidRPr="002F5831">
        <w:rPr>
          <w:rFonts w:ascii="Times New Roman" w:hAnsi="Times New Roman" w:cs="Times New Roman"/>
        </w:rPr>
        <w:t>As components travel along the conveyor, the system automatically detects each object and determines its size by measuring the time taken to pass between sensors. Based on th</w:t>
      </w:r>
      <w:r w:rsidR="006F51FC">
        <w:rPr>
          <w:rFonts w:ascii="Times New Roman" w:hAnsi="Times New Roman" w:cs="Times New Roman"/>
        </w:rPr>
        <w:t>e object</w:t>
      </w:r>
      <w:r w:rsidR="00B75BE2">
        <w:rPr>
          <w:rFonts w:ascii="Times New Roman" w:hAnsi="Times New Roman" w:cs="Times New Roman"/>
        </w:rPr>
        <w:t>’</w:t>
      </w:r>
      <w:r w:rsidR="006F51FC">
        <w:rPr>
          <w:rFonts w:ascii="Times New Roman" w:hAnsi="Times New Roman" w:cs="Times New Roman"/>
        </w:rPr>
        <w:t>s time taken between the two sensors</w:t>
      </w:r>
      <w:r w:rsidRPr="002F5831">
        <w:rPr>
          <w:rFonts w:ascii="Times New Roman" w:hAnsi="Times New Roman" w:cs="Times New Roman"/>
        </w:rPr>
        <w:t xml:space="preserve">, the system </w:t>
      </w:r>
      <w:r w:rsidR="006F51FC">
        <w:rPr>
          <w:rFonts w:ascii="Times New Roman" w:hAnsi="Times New Roman" w:cs="Times New Roman"/>
        </w:rPr>
        <w:t xml:space="preserve">will </w:t>
      </w:r>
      <w:r w:rsidRPr="002F5831">
        <w:rPr>
          <w:rFonts w:ascii="Times New Roman" w:hAnsi="Times New Roman" w:cs="Times New Roman"/>
        </w:rPr>
        <w:t xml:space="preserve">sort each component into </w:t>
      </w:r>
      <w:r w:rsidR="006F51FC">
        <w:rPr>
          <w:rFonts w:ascii="Times New Roman" w:hAnsi="Times New Roman" w:cs="Times New Roman"/>
        </w:rPr>
        <w:t xml:space="preserve">either </w:t>
      </w:r>
      <w:r w:rsidR="0062597F">
        <w:rPr>
          <w:rFonts w:ascii="Times New Roman" w:hAnsi="Times New Roman" w:cs="Times New Roman"/>
        </w:rPr>
        <w:t xml:space="preserve">a </w:t>
      </w:r>
      <w:r w:rsidR="0062597F" w:rsidRPr="002F5831">
        <w:rPr>
          <w:rFonts w:ascii="Times New Roman" w:hAnsi="Times New Roman" w:cs="Times New Roman"/>
        </w:rPr>
        <w:t>small</w:t>
      </w:r>
      <w:r w:rsidRPr="002F5831">
        <w:rPr>
          <w:rFonts w:ascii="Times New Roman" w:hAnsi="Times New Roman" w:cs="Times New Roman"/>
        </w:rPr>
        <w:t>, medium, or large</w:t>
      </w:r>
      <w:r w:rsidR="006F51FC">
        <w:rPr>
          <w:rFonts w:ascii="Times New Roman" w:hAnsi="Times New Roman" w:cs="Times New Roman"/>
        </w:rPr>
        <w:t xml:space="preserve"> sorting bin</w:t>
      </w:r>
      <w:r w:rsidRPr="002F5831">
        <w:rPr>
          <w:rFonts w:ascii="Times New Roman" w:hAnsi="Times New Roman" w:cs="Times New Roman"/>
        </w:rPr>
        <w:t>. The sorting process is fully automatic and requires no operator intervention during normal operation.</w:t>
      </w:r>
    </w:p>
    <w:p w14:paraId="35630D24" w14:textId="77777777" w:rsidR="002F5831" w:rsidRPr="002F5831" w:rsidRDefault="002F5831" w:rsidP="002F5831">
      <w:pPr>
        <w:spacing w:line="360" w:lineRule="auto"/>
        <w:jc w:val="both"/>
        <w:rPr>
          <w:rFonts w:ascii="Times New Roman" w:hAnsi="Times New Roman" w:cs="Times New Roman"/>
        </w:rPr>
      </w:pPr>
    </w:p>
    <w:p w14:paraId="122C2A93" w14:textId="694DE50E" w:rsidR="00B00515" w:rsidRDefault="002F5831" w:rsidP="00932DDD">
      <w:pPr>
        <w:spacing w:line="360" w:lineRule="auto"/>
        <w:jc w:val="both"/>
        <w:rPr>
          <w:rFonts w:ascii="Times New Roman" w:hAnsi="Times New Roman" w:cs="Times New Roman"/>
        </w:rPr>
      </w:pPr>
      <w:r w:rsidRPr="002F5831">
        <w:rPr>
          <w:rFonts w:ascii="Times New Roman" w:hAnsi="Times New Roman" w:cs="Times New Roman"/>
        </w:rPr>
        <w:t>The system maintains individual counters for each size category, allowing the operator to monitor production output in real time via the HMI. These counters can be reset through the HMI when required. If no components are detected for a continuous period of 30 seconds, the system automatically stops the conveyor to reduce unnecessary operation and improve safety and efficiency.</w:t>
      </w:r>
    </w:p>
    <w:p w14:paraId="75235F04" w14:textId="77777777" w:rsidR="00932DDD" w:rsidRPr="001A1AC3" w:rsidRDefault="00932DDD" w:rsidP="006D3237">
      <w:pPr>
        <w:jc w:val="both"/>
        <w:rPr>
          <w:rFonts w:ascii="Times New Roman" w:hAnsi="Times New Roman" w:cs="Times New Roman"/>
        </w:rPr>
      </w:pPr>
    </w:p>
    <w:p w14:paraId="4EBCD5CE" w14:textId="2EF0CA6C" w:rsidR="002F5831" w:rsidRPr="00B00515" w:rsidRDefault="002F5831" w:rsidP="002F5831">
      <w:pPr>
        <w:pStyle w:val="Heading2"/>
        <w:spacing w:line="360" w:lineRule="auto"/>
        <w:rPr>
          <w:rFonts w:ascii="Times New Roman" w:hAnsi="Times New Roman" w:cs="Times New Roman"/>
          <w:b/>
          <w:bCs/>
          <w:color w:val="000000" w:themeColor="text1"/>
          <w:sz w:val="24"/>
          <w:szCs w:val="24"/>
          <w:u w:val="single"/>
        </w:rPr>
      </w:pPr>
      <w:bookmarkStart w:id="6" w:name="_Toc221790949"/>
      <w:r>
        <w:rPr>
          <w:rFonts w:ascii="Times New Roman" w:hAnsi="Times New Roman" w:cs="Times New Roman"/>
          <w:b/>
          <w:bCs/>
          <w:color w:val="000000" w:themeColor="text1"/>
          <w:sz w:val="24"/>
          <w:szCs w:val="24"/>
          <w:u w:val="single"/>
        </w:rPr>
        <w:lastRenderedPageBreak/>
        <w:t>Technical</w:t>
      </w:r>
      <w:r w:rsidRPr="00B00515">
        <w:rPr>
          <w:rFonts w:ascii="Times New Roman" w:hAnsi="Times New Roman" w:cs="Times New Roman"/>
          <w:b/>
          <w:bCs/>
          <w:color w:val="000000" w:themeColor="text1"/>
          <w:sz w:val="24"/>
          <w:szCs w:val="24"/>
          <w:u w:val="single"/>
        </w:rPr>
        <w:t xml:space="preserve"> Specification</w:t>
      </w:r>
      <w:bookmarkEnd w:id="6"/>
    </w:p>
    <w:p w14:paraId="30D51EC0" w14:textId="7AAADACE" w:rsidR="006F51FC" w:rsidRPr="006F51FC" w:rsidRDefault="006F51FC" w:rsidP="006F51FC">
      <w:pPr>
        <w:spacing w:line="360" w:lineRule="auto"/>
        <w:jc w:val="both"/>
        <w:rPr>
          <w:rFonts w:ascii="Times New Roman" w:hAnsi="Times New Roman" w:cs="Times New Roman"/>
        </w:rPr>
      </w:pPr>
      <w:r w:rsidRPr="006F51FC">
        <w:rPr>
          <w:rFonts w:ascii="Times New Roman" w:hAnsi="Times New Roman" w:cs="Times New Roman"/>
        </w:rPr>
        <w:t>The control system is implemented using a Siemens S7-1200 PLC programmed in TIA</w:t>
      </w:r>
      <w:r w:rsidR="002A7D86">
        <w:rPr>
          <w:rFonts w:ascii="Times New Roman" w:hAnsi="Times New Roman" w:cs="Times New Roman"/>
        </w:rPr>
        <w:t xml:space="preserve"> (V17)</w:t>
      </w:r>
      <w:r w:rsidRPr="006F51FC">
        <w:rPr>
          <w:rFonts w:ascii="Times New Roman" w:hAnsi="Times New Roman" w:cs="Times New Roman"/>
        </w:rPr>
        <w:t xml:space="preserve"> Portal</w:t>
      </w:r>
      <w:r w:rsidR="003F055F">
        <w:rPr>
          <w:rFonts w:ascii="Times New Roman" w:hAnsi="Times New Roman" w:cs="Times New Roman"/>
        </w:rPr>
        <w:t xml:space="preserve"> </w:t>
      </w:r>
      <w:r w:rsidR="003F055F" w:rsidRPr="003F055F">
        <w:rPr>
          <w:rFonts w:ascii="Times New Roman" w:hAnsi="Times New Roman" w:cs="Times New Roman"/>
        </w:rPr>
        <w:t>(Siemens, 202</w:t>
      </w:r>
      <w:r w:rsidR="003F055F">
        <w:rPr>
          <w:rFonts w:ascii="Times New Roman" w:hAnsi="Times New Roman" w:cs="Times New Roman"/>
        </w:rPr>
        <w:t>1</w:t>
      </w:r>
      <w:r w:rsidR="003F055F" w:rsidRPr="003F055F">
        <w:rPr>
          <w:rFonts w:ascii="Times New Roman" w:hAnsi="Times New Roman" w:cs="Times New Roman"/>
        </w:rPr>
        <w:t>)</w:t>
      </w:r>
      <w:r w:rsidRPr="006F51FC">
        <w:rPr>
          <w:rFonts w:ascii="Times New Roman" w:hAnsi="Times New Roman" w:cs="Times New Roman"/>
        </w:rPr>
        <w:t>. Ladder Logic is used as the programming language due to its suitability for industrial control applications and clear representation of logic flow. The PLC executes the main control logic within the OB1 program block.</w:t>
      </w:r>
    </w:p>
    <w:p w14:paraId="7956104D" w14:textId="77777777" w:rsidR="006F51FC" w:rsidRPr="006F51FC" w:rsidRDefault="006F51FC" w:rsidP="006F51FC">
      <w:pPr>
        <w:spacing w:line="360" w:lineRule="auto"/>
        <w:jc w:val="both"/>
        <w:rPr>
          <w:rFonts w:ascii="Times New Roman" w:hAnsi="Times New Roman" w:cs="Times New Roman"/>
        </w:rPr>
      </w:pPr>
    </w:p>
    <w:p w14:paraId="7B09715B" w14:textId="3DC4A761" w:rsidR="006F51FC" w:rsidRPr="006F51FC" w:rsidRDefault="006F51FC" w:rsidP="006F51FC">
      <w:pPr>
        <w:spacing w:line="360" w:lineRule="auto"/>
        <w:jc w:val="both"/>
        <w:rPr>
          <w:rFonts w:ascii="Times New Roman" w:hAnsi="Times New Roman" w:cs="Times New Roman"/>
        </w:rPr>
      </w:pPr>
      <w:r w:rsidRPr="006F51FC">
        <w:rPr>
          <w:rFonts w:ascii="Times New Roman" w:hAnsi="Times New Roman" w:cs="Times New Roman"/>
        </w:rPr>
        <w:t xml:space="preserve">Digital inputs are used to interface with physical pushbuttons, optical sensors, and HMI commands. Digital outputs control the conveyor motor, indicator lamps, and pneumatic solenoid valves used to actuate the sorting cylinders. Two </w:t>
      </w:r>
      <w:r w:rsidR="002A7D86">
        <w:rPr>
          <w:rFonts w:ascii="Times New Roman" w:hAnsi="Times New Roman" w:cs="Times New Roman"/>
        </w:rPr>
        <w:t>laser/</w:t>
      </w:r>
      <w:r w:rsidRPr="006F51FC">
        <w:rPr>
          <w:rFonts w:ascii="Times New Roman" w:hAnsi="Times New Roman" w:cs="Times New Roman"/>
        </w:rPr>
        <w:t>optical sensors are positioned along the conveyor to allow time-based measurement of each object’s length, which forms the basis of the size classification algorithm.</w:t>
      </w:r>
    </w:p>
    <w:p w14:paraId="5491B0E4" w14:textId="77777777" w:rsidR="006F51FC" w:rsidRPr="006F51FC" w:rsidRDefault="006F51FC" w:rsidP="006F51FC">
      <w:pPr>
        <w:spacing w:line="360" w:lineRule="auto"/>
        <w:jc w:val="both"/>
        <w:rPr>
          <w:rFonts w:ascii="Times New Roman" w:hAnsi="Times New Roman" w:cs="Times New Roman"/>
        </w:rPr>
      </w:pPr>
    </w:p>
    <w:p w14:paraId="344EA672" w14:textId="01EB63BC" w:rsidR="006F51FC" w:rsidRPr="006F51FC" w:rsidRDefault="006F51FC" w:rsidP="006F51FC">
      <w:pPr>
        <w:spacing w:line="360" w:lineRule="auto"/>
        <w:jc w:val="both"/>
        <w:rPr>
          <w:rFonts w:ascii="Times New Roman" w:hAnsi="Times New Roman" w:cs="Times New Roman"/>
        </w:rPr>
      </w:pPr>
      <w:r w:rsidRPr="006F51FC">
        <w:rPr>
          <w:rFonts w:ascii="Times New Roman" w:hAnsi="Times New Roman" w:cs="Times New Roman"/>
        </w:rPr>
        <w:t>The software architecture uses timers to manage the start-up delay, object detection timing, pneumatic actuation duration, and idle timeout functionality. Counters are used to track the number of components sorted into each bin. Data blocks are used to store timing values, counter limits, and system state information, allowing structured data handling and ease of modification</w:t>
      </w:r>
      <w:r w:rsidR="009C6462">
        <w:rPr>
          <w:rFonts w:ascii="Times New Roman" w:hAnsi="Times New Roman" w:cs="Times New Roman"/>
        </w:rPr>
        <w:t xml:space="preserve"> </w:t>
      </w:r>
      <w:r w:rsidR="009C6462" w:rsidRPr="009C6462">
        <w:rPr>
          <w:rFonts w:ascii="Times New Roman" w:hAnsi="Times New Roman" w:cs="Times New Roman"/>
        </w:rPr>
        <w:t>(Salama, 2023)</w:t>
      </w:r>
      <w:r w:rsidR="009C6462">
        <w:rPr>
          <w:rFonts w:ascii="Times New Roman" w:hAnsi="Times New Roman" w:cs="Times New Roman"/>
        </w:rPr>
        <w:t xml:space="preserve">, </w:t>
      </w:r>
      <w:r w:rsidR="009C6462" w:rsidRPr="009C6462">
        <w:rPr>
          <w:rFonts w:ascii="Times New Roman" w:hAnsi="Times New Roman" w:cs="Times New Roman"/>
        </w:rPr>
        <w:t>(Siemens AG, 2016)</w:t>
      </w:r>
      <w:r w:rsidR="009C6462">
        <w:rPr>
          <w:rFonts w:ascii="Times New Roman" w:hAnsi="Times New Roman" w:cs="Times New Roman"/>
        </w:rPr>
        <w:t>.</w:t>
      </w:r>
    </w:p>
    <w:p w14:paraId="3D1FFF08" w14:textId="77777777" w:rsidR="006F51FC" w:rsidRPr="006F51FC" w:rsidRDefault="006F51FC" w:rsidP="006F51FC">
      <w:pPr>
        <w:spacing w:line="360" w:lineRule="auto"/>
        <w:jc w:val="both"/>
        <w:rPr>
          <w:rFonts w:ascii="Times New Roman" w:hAnsi="Times New Roman" w:cs="Times New Roman"/>
        </w:rPr>
      </w:pPr>
    </w:p>
    <w:p w14:paraId="4999623B" w14:textId="1603BC1F" w:rsidR="006F51FC" w:rsidRDefault="006F51FC" w:rsidP="0062597F">
      <w:pPr>
        <w:spacing w:line="360" w:lineRule="auto"/>
        <w:jc w:val="both"/>
        <w:rPr>
          <w:rFonts w:ascii="Times New Roman" w:hAnsi="Times New Roman" w:cs="Times New Roman"/>
        </w:rPr>
      </w:pPr>
      <w:r w:rsidRPr="006F51FC">
        <w:rPr>
          <w:rFonts w:ascii="Times New Roman" w:hAnsi="Times New Roman" w:cs="Times New Roman"/>
        </w:rPr>
        <w:t>A Siemens touch-screen HMI is integrated with the PLC to provide operator control monitoring</w:t>
      </w:r>
      <w:r w:rsidR="00337546">
        <w:rPr>
          <w:rFonts w:ascii="Times New Roman" w:hAnsi="Times New Roman" w:cs="Times New Roman"/>
        </w:rPr>
        <w:t xml:space="preserve"> of the system</w:t>
      </w:r>
      <w:r w:rsidRPr="006F51FC">
        <w:rPr>
          <w:rFonts w:ascii="Times New Roman" w:hAnsi="Times New Roman" w:cs="Times New Roman"/>
        </w:rPr>
        <w:t>. The HMI communicates directly with PLC tags to enable start and stop control, counter reset functionality, and real-time display of system status. The system does not rely on external networks or databases and operates as a self-contained PLC-controlled automation system.</w:t>
      </w:r>
    </w:p>
    <w:p w14:paraId="18949424" w14:textId="77777777" w:rsidR="006F51FC" w:rsidRDefault="006F51FC" w:rsidP="006D3237">
      <w:pPr>
        <w:jc w:val="both"/>
        <w:rPr>
          <w:rFonts w:ascii="Times New Roman" w:hAnsi="Times New Roman" w:cs="Times New Roman"/>
        </w:rPr>
      </w:pPr>
    </w:p>
    <w:p w14:paraId="6D383371" w14:textId="77777777" w:rsidR="00932DDD" w:rsidRDefault="00932DDD" w:rsidP="006D3237">
      <w:pPr>
        <w:jc w:val="both"/>
        <w:rPr>
          <w:rFonts w:ascii="Times New Roman" w:hAnsi="Times New Roman" w:cs="Times New Roman"/>
        </w:rPr>
      </w:pPr>
    </w:p>
    <w:p w14:paraId="30A21FAC" w14:textId="77777777" w:rsidR="00932DDD" w:rsidRDefault="00932DDD" w:rsidP="006D3237">
      <w:pPr>
        <w:jc w:val="both"/>
        <w:rPr>
          <w:rFonts w:ascii="Times New Roman" w:hAnsi="Times New Roman" w:cs="Times New Roman"/>
        </w:rPr>
      </w:pPr>
    </w:p>
    <w:p w14:paraId="50A114A1" w14:textId="77777777" w:rsidR="00932DDD" w:rsidRDefault="00932DDD" w:rsidP="006D3237">
      <w:pPr>
        <w:jc w:val="both"/>
        <w:rPr>
          <w:rFonts w:ascii="Times New Roman" w:hAnsi="Times New Roman" w:cs="Times New Roman"/>
        </w:rPr>
      </w:pPr>
    </w:p>
    <w:p w14:paraId="3A405606" w14:textId="77777777" w:rsidR="00932DDD" w:rsidRDefault="00932DDD" w:rsidP="006D3237">
      <w:pPr>
        <w:jc w:val="both"/>
        <w:rPr>
          <w:rFonts w:ascii="Times New Roman" w:hAnsi="Times New Roman" w:cs="Times New Roman"/>
        </w:rPr>
      </w:pPr>
    </w:p>
    <w:p w14:paraId="2FF10CC7" w14:textId="77777777" w:rsidR="00932DDD" w:rsidRDefault="00932DDD" w:rsidP="006D3237">
      <w:pPr>
        <w:jc w:val="both"/>
        <w:rPr>
          <w:rFonts w:ascii="Times New Roman" w:hAnsi="Times New Roman" w:cs="Times New Roman"/>
        </w:rPr>
      </w:pPr>
    </w:p>
    <w:p w14:paraId="04269EFB" w14:textId="77777777" w:rsidR="00932DDD" w:rsidRDefault="00932DDD" w:rsidP="006D3237">
      <w:pPr>
        <w:jc w:val="both"/>
        <w:rPr>
          <w:rFonts w:ascii="Times New Roman" w:hAnsi="Times New Roman" w:cs="Times New Roman"/>
        </w:rPr>
      </w:pPr>
    </w:p>
    <w:p w14:paraId="057568F2" w14:textId="77777777" w:rsidR="00932DDD" w:rsidRDefault="00932DDD" w:rsidP="006D3237">
      <w:pPr>
        <w:jc w:val="both"/>
        <w:rPr>
          <w:rFonts w:ascii="Times New Roman" w:hAnsi="Times New Roman" w:cs="Times New Roman"/>
        </w:rPr>
      </w:pPr>
    </w:p>
    <w:p w14:paraId="48721460" w14:textId="77777777" w:rsidR="00932DDD" w:rsidRDefault="00932DDD" w:rsidP="006D3237">
      <w:pPr>
        <w:jc w:val="both"/>
        <w:rPr>
          <w:rFonts w:ascii="Times New Roman" w:hAnsi="Times New Roman" w:cs="Times New Roman"/>
        </w:rPr>
      </w:pPr>
    </w:p>
    <w:p w14:paraId="1EE797AC" w14:textId="77777777" w:rsidR="00932DDD" w:rsidRDefault="00932DDD" w:rsidP="006D3237">
      <w:pPr>
        <w:jc w:val="both"/>
        <w:rPr>
          <w:rFonts w:ascii="Times New Roman" w:hAnsi="Times New Roman" w:cs="Times New Roman"/>
        </w:rPr>
      </w:pPr>
    </w:p>
    <w:p w14:paraId="702C5842" w14:textId="77777777" w:rsidR="00932DDD" w:rsidRDefault="00932DDD" w:rsidP="006D3237">
      <w:pPr>
        <w:jc w:val="both"/>
        <w:rPr>
          <w:rFonts w:ascii="Times New Roman" w:hAnsi="Times New Roman" w:cs="Times New Roman"/>
        </w:rPr>
      </w:pPr>
    </w:p>
    <w:p w14:paraId="7DB006CD" w14:textId="77777777" w:rsidR="00932DDD" w:rsidRDefault="00932DDD" w:rsidP="006D3237">
      <w:pPr>
        <w:jc w:val="both"/>
        <w:rPr>
          <w:rFonts w:ascii="Times New Roman" w:hAnsi="Times New Roman" w:cs="Times New Roman"/>
        </w:rPr>
      </w:pPr>
    </w:p>
    <w:p w14:paraId="6AAE1A2A" w14:textId="77777777" w:rsidR="00932DDD" w:rsidRDefault="00932DDD" w:rsidP="006D3237">
      <w:pPr>
        <w:jc w:val="both"/>
        <w:rPr>
          <w:rFonts w:ascii="Times New Roman" w:hAnsi="Times New Roman" w:cs="Times New Roman"/>
        </w:rPr>
      </w:pPr>
    </w:p>
    <w:p w14:paraId="2298FEEE" w14:textId="77777777" w:rsidR="00932DDD" w:rsidRDefault="00932DDD" w:rsidP="006D3237">
      <w:pPr>
        <w:jc w:val="both"/>
        <w:rPr>
          <w:rFonts w:ascii="Times New Roman" w:hAnsi="Times New Roman" w:cs="Times New Roman"/>
        </w:rPr>
      </w:pPr>
    </w:p>
    <w:p w14:paraId="620517EF" w14:textId="77777777" w:rsidR="00932DDD" w:rsidRPr="001A1AC3" w:rsidRDefault="00932DDD" w:rsidP="006D3237">
      <w:pPr>
        <w:jc w:val="both"/>
        <w:rPr>
          <w:rFonts w:ascii="Times New Roman" w:hAnsi="Times New Roman" w:cs="Times New Roman"/>
        </w:rPr>
      </w:pPr>
    </w:p>
    <w:p w14:paraId="5B33798F" w14:textId="2DF8B360" w:rsidR="008F6F45" w:rsidRPr="00337546" w:rsidRDefault="008F6F45" w:rsidP="00A80A71">
      <w:pPr>
        <w:pStyle w:val="Heading1"/>
        <w:spacing w:line="360" w:lineRule="auto"/>
        <w:jc w:val="both"/>
        <w:rPr>
          <w:rFonts w:ascii="Times New Roman" w:hAnsi="Times New Roman" w:cs="Times New Roman"/>
          <w:b/>
          <w:bCs/>
          <w:color w:val="000000" w:themeColor="text1"/>
          <w:sz w:val="28"/>
          <w:szCs w:val="28"/>
          <w:u w:val="single"/>
        </w:rPr>
      </w:pPr>
      <w:bookmarkStart w:id="7" w:name="_Toc221790950"/>
      <w:r w:rsidRPr="00337546">
        <w:rPr>
          <w:rFonts w:ascii="Times New Roman" w:hAnsi="Times New Roman" w:cs="Times New Roman"/>
          <w:b/>
          <w:bCs/>
          <w:color w:val="000000" w:themeColor="text1"/>
          <w:sz w:val="28"/>
          <w:szCs w:val="28"/>
          <w:u w:val="single"/>
        </w:rPr>
        <w:lastRenderedPageBreak/>
        <w:t>Design and Implementation</w:t>
      </w:r>
      <w:bookmarkEnd w:id="7"/>
    </w:p>
    <w:bookmarkStart w:id="8" w:name="_Toc221790951"/>
    <w:p w14:paraId="17742D3C" w14:textId="754D4CCC" w:rsidR="00A80A71" w:rsidRPr="00337546" w:rsidRDefault="00FD67C8" w:rsidP="00A80A71">
      <w:pPr>
        <w:pStyle w:val="Heading2"/>
        <w:spacing w:line="360" w:lineRule="auto"/>
        <w:rPr>
          <w:rFonts w:ascii="Times New Roman" w:hAnsi="Times New Roman" w:cs="Times New Roman"/>
          <w:b/>
          <w:bCs/>
          <w:color w:val="000000" w:themeColor="text1"/>
          <w:sz w:val="24"/>
          <w:szCs w:val="24"/>
          <w:u w:val="single"/>
        </w:rPr>
      </w:pPr>
      <w:r>
        <w:rPr>
          <w:noProof/>
        </w:rPr>
        <mc:AlternateContent>
          <mc:Choice Requires="wps">
            <w:drawing>
              <wp:anchor distT="0" distB="0" distL="114300" distR="114300" simplePos="0" relativeHeight="251699200" behindDoc="0" locked="0" layoutInCell="1" allowOverlap="1" wp14:anchorId="5671CF59" wp14:editId="3DBE44EC">
                <wp:simplePos x="0" y="0"/>
                <wp:positionH relativeFrom="column">
                  <wp:posOffset>2039983</wp:posOffset>
                </wp:positionH>
                <wp:positionV relativeFrom="paragraph">
                  <wp:posOffset>358775</wp:posOffset>
                </wp:positionV>
                <wp:extent cx="960120" cy="601980"/>
                <wp:effectExtent l="0" t="0" r="0" b="0"/>
                <wp:wrapNone/>
                <wp:docPr id="1203999125" name="Text Box 1"/>
                <wp:cNvGraphicFramePr/>
                <a:graphic xmlns:a="http://schemas.openxmlformats.org/drawingml/2006/main">
                  <a:graphicData uri="http://schemas.microsoft.com/office/word/2010/wordprocessingShape">
                    <wps:wsp>
                      <wps:cNvSpPr txBox="1"/>
                      <wps:spPr>
                        <a:xfrm>
                          <a:off x="0" y="0"/>
                          <a:ext cx="960120" cy="601980"/>
                        </a:xfrm>
                        <a:prstGeom prst="rect">
                          <a:avLst/>
                        </a:prstGeom>
                        <a:noFill/>
                        <a:ln>
                          <a:noFill/>
                        </a:ln>
                      </wps:spPr>
                      <wps:txbx>
                        <w:txbxContent>
                          <w:p w14:paraId="6F7A3299" w14:textId="5DF81BF6" w:rsidR="006C6AD2" w:rsidRPr="006C6AD2" w:rsidRDefault="00312AC4"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Pneumatic Cylinders (pistons)</w:t>
                            </w:r>
                            <w:r w:rsidR="00467342">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3       2       1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671CF59" id="_x0000_t202" coordsize="21600,21600" o:spt="202" path="m,l,21600r21600,l21600,xe">
                <v:stroke joinstyle="miter"/>
                <v:path gradientshapeok="t" o:connecttype="rect"/>
              </v:shapetype>
              <v:shape id="Text Box 1" o:spid="_x0000_s1026" type="#_x0000_t202" style="position:absolute;margin-left:160.65pt;margin-top:28.25pt;width:75.6pt;height:47.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3K3ODQIAACIEAAAOAAAAZHJzL2Uyb0RvYy54bWysU8tu2zAQvBfoPxC817IMN40Fy4GbwEUB&#13;&#10;IwngFDnTFGkJILksSVtyv75LSn4k7anohVrurvYxM5zfdVqRg3C+AVPSfDSmRBgOVWN2Jf3xsvp0&#13;&#10;S4kPzFRMgRElPQpP7xYfP8xbW4gJ1KAq4QgWMb5obUnrEGyRZZ7XQjM/AisMBiU4zQJe3S6rHGux&#13;&#10;ulbZZDy+yVpwlXXAhffofeiDdJHqSyl4eJLSi0BUSXG2kE6Xzm08s8WcFTvHbN3wYQz2D1No1hhs&#13;&#10;ei71wAIje9f8UUo33IEHGUYcdAZSNlykHXCbfPxum03NrEi7IDjenmHy/68sfzxs7LMjofsKHRIY&#13;&#10;AWmtLzw64z6ddDp+cVKCcYTweIZNdIFwdM5uxvkEIxxDaM5uE6zZ5WfrfPgmQJNolNQhKwksdlj7&#13;&#10;gA0x9ZQSexlYNUolZpR548DE6MkuE0YrdNtuGHsL1RG3cdAT7S1fNdhzzXx4Zg6ZxTFRreEJD6mg&#13;&#10;LSkMFiU1uF9/88d8BByjlLSolJL6n3vmBCXqu0EqZvl0GqWVLtPPXyIU7jqyvY6Yvb4HFGOO78Ly&#13;&#10;ZMb8oE6mdKBfUdTL2BVDzHDsXdJwMu9Dr198FFwslykJxWRZWJuN5bF0BC0i+tK9MmcH2APy9Qgn&#13;&#10;TbHiHfp9bg/3ch9ANomaCHCP6oA7CjExNjyaqPTre8q6PO3FbwAAAP//AwBQSwMEFAAGAAgAAAAh&#13;&#10;AIfhMXDhAAAADwEAAA8AAABkcnMvZG93bnJldi54bWxMT01vwjAMvU/af4iMtNtIKJSN0hRNQ7tu&#13;&#10;gn1Iu4XGtNUap2oC7f495rRdLFvv+X3km9G14ox9aDxpmE0VCKTS24YqDR/vL/ePIEI0ZE3rCTX8&#13;&#10;YoBNcXuTm8z6gXZ43sdKsAiFzGioY+wyKUNZozNh6jskxo6+dyby2VfS9mZgcdfKRKmldKYhdqhN&#13;&#10;h881lj/7k9Pw+Xr8/lqot2rr0m7wo5LkVlLru8m4XfN4WoOIOMa/D7h24PxQcLCDP5ENotUwT2Zz&#13;&#10;pmpIlykIJiweEl4OzEwZkUUu//coLgAAAP//AwBQSwECLQAUAAYACAAAACEAtoM4kv4AAADhAQAA&#13;&#10;EwAAAAAAAAAAAAAAAAAAAAAAW0NvbnRlbnRfVHlwZXNdLnhtbFBLAQItABQABgAIAAAAIQA4/SH/&#13;&#10;1gAAAJQBAAALAAAAAAAAAAAAAAAAAC8BAABfcmVscy8ucmVsc1BLAQItABQABgAIAAAAIQCM3K3O&#13;&#10;DQIAACIEAAAOAAAAAAAAAAAAAAAAAC4CAABkcnMvZTJvRG9jLnhtbFBLAQItABQABgAIAAAAIQCH&#13;&#10;4TFw4QAAAA8BAAAPAAAAAAAAAAAAAAAAAGcEAABkcnMvZG93bnJldi54bWxQSwUGAAAAAAQABADz&#13;&#10;AAAAdQUAAAAA&#13;&#10;" filled="f" stroked="f">
                <v:textbox>
                  <w:txbxContent>
                    <w:p w14:paraId="6F7A3299" w14:textId="5DF81BF6" w:rsidR="006C6AD2" w:rsidRPr="006C6AD2" w:rsidRDefault="00312AC4"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Pneumatic Cylinders (pistons)</w:t>
                      </w:r>
                      <w:r w:rsidR="00467342">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3       2       1</w:t>
                      </w:r>
                    </w:p>
                  </w:txbxContent>
                </v:textbox>
              </v:shape>
            </w:pict>
          </mc:Fallback>
        </mc:AlternateContent>
      </w:r>
      <w:r w:rsidR="00A80A71" w:rsidRPr="00337546">
        <w:rPr>
          <w:rFonts w:ascii="Times New Roman" w:hAnsi="Times New Roman" w:cs="Times New Roman"/>
          <w:b/>
          <w:bCs/>
          <w:color w:val="000000" w:themeColor="text1"/>
          <w:sz w:val="24"/>
          <w:szCs w:val="24"/>
          <w:u w:val="single"/>
        </w:rPr>
        <w:t>Design</w:t>
      </w:r>
      <w:bookmarkEnd w:id="8"/>
    </w:p>
    <w:p w14:paraId="2CC7F138" w14:textId="3BF64828" w:rsidR="006C6AD2" w:rsidRDefault="00312AC4" w:rsidP="00A80A71">
      <w:pPr>
        <w:spacing w:line="360" w:lineRule="auto"/>
        <w:jc w:val="both"/>
        <w:rPr>
          <w:rFonts w:ascii="Times New Roman" w:hAnsi="Times New Roman" w:cs="Times New Roman"/>
        </w:rPr>
      </w:pPr>
      <w:r>
        <w:rPr>
          <w:noProof/>
        </w:rPr>
        <mc:AlternateContent>
          <mc:Choice Requires="wps">
            <w:drawing>
              <wp:anchor distT="0" distB="0" distL="114300" distR="114300" simplePos="0" relativeHeight="251703296" behindDoc="0" locked="0" layoutInCell="1" allowOverlap="1" wp14:anchorId="79B0F2AA" wp14:editId="3D430159">
                <wp:simplePos x="0" y="0"/>
                <wp:positionH relativeFrom="column">
                  <wp:posOffset>617220</wp:posOffset>
                </wp:positionH>
                <wp:positionV relativeFrom="paragraph">
                  <wp:posOffset>189230</wp:posOffset>
                </wp:positionV>
                <wp:extent cx="1181100" cy="251460"/>
                <wp:effectExtent l="0" t="0" r="0" b="0"/>
                <wp:wrapNone/>
                <wp:docPr id="216459551" name="Text Box 1"/>
                <wp:cNvGraphicFramePr/>
                <a:graphic xmlns:a="http://schemas.openxmlformats.org/drawingml/2006/main">
                  <a:graphicData uri="http://schemas.microsoft.com/office/word/2010/wordprocessingShape">
                    <wps:wsp>
                      <wps:cNvSpPr txBox="1"/>
                      <wps:spPr>
                        <a:xfrm>
                          <a:off x="0" y="0"/>
                          <a:ext cx="1181100" cy="251460"/>
                        </a:xfrm>
                        <a:prstGeom prst="rect">
                          <a:avLst/>
                        </a:prstGeom>
                        <a:noFill/>
                        <a:ln>
                          <a:noFill/>
                        </a:ln>
                      </wps:spPr>
                      <wps:txbx>
                        <w:txbxContent>
                          <w:p w14:paraId="21876DFA" w14:textId="54BB13BC"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Pn</w:t>
                            </w:r>
                            <w:r w:rsidR="00312AC4">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eumatic </w:t>
                            </w: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Air Supply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9B0F2AA" id="_x0000_s1027" type="#_x0000_t202" style="position:absolute;left:0;text-align:left;margin-left:48.6pt;margin-top:14.9pt;width:93pt;height:19.8pt;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IJZSEQIAACoEAAAOAAAAZHJzL2Uyb0RvYy54bWysU01vGyEQvVfqf0Dc6/VaTpqsvI7cRK4q&#13;&#10;WUkkp8oZs+BFAoYC9q776zuwduymPVW9sMPM7Hy895jd9UaTvfBBga1pORpTIiyHRtltTb+/LD/d&#13;&#10;UBIisw3TYEVNDyLQu/nHD7POVWICLehGeIJFbKg6V9M2RlcVReCtMCyMwAmLQQnesIhXvy0azzqs&#13;&#10;bnQxGY+viw584zxwEQJ6H4Ygnef6Ugoen6QMIhJdU5wt5tPnc5POYj5j1dYz1yp+HIP9wxSGKYtN&#13;&#10;30o9sMjIzqs/ShnFPQSQccTBFCCl4iLvgNuU43fbrFvmRN4FwQnuDabw/8ryx/3aPXsS+y/QI4EJ&#13;&#10;kM6FKqAz7dNLb9IXJyUYRwgPb7CJPhKefipvynKMIY6xyVU5vc64Fue/nQ/xqwBDklFTj7RktNh+&#13;&#10;FSJ2xNRTSmpmYam0ztRo+5sDE5OnOI+YrNhveqKai/E30BxwKw8D4cHxpcLWKxbiM/PIME6Lqo1P&#13;&#10;eEgNXU3haFHSgv/5N3/KR+AxSkmHiqlp+LFjXlCiv1mk5LacTpPE8mV69XmCF38Z2VxG7M7cA4qy&#13;&#10;xPfheDZTftQnU3owryjuReqKIWY59q5pPJn3cdAxPg4uFouchKJyLK7s2vFUOmGXgH3pX5l3R/Qj&#13;&#10;8vYIJ22x6h0JQ+6A+mIXQarMUMJ5QPUIPwoyE3d8PEnxl/ecdX7i818AAAD//wMAUEsDBBQABgAI&#13;&#10;AAAAIQCDJ/L84QAAAA0BAAAPAAAAZHJzL2Rvd25yZXYueG1sTI9BT8MwDIXvSPyHyEjcWEoZ29rV&#13;&#10;nRATVxCDIXHLGq+taJyqydby7zEnuFiyn/38vmIzuU6daQitZ4TbWQKKuPK25Rrh/e3pZgUqRMPW&#13;&#10;dJ4J4ZsCbMrLi8Lk1o/8SuddrJWYcMgNQhNjn2sdqoacCTPfE4t29IMzUdqh1nYwo5i7TqdJstDO&#13;&#10;tCwfGtPTY0PV1+7kEPbPx8+PefJSb919P/op0ewyjXh9NW3XUh7WoCJN8e8CfhkkP5QS7OBPbIPq&#13;&#10;ELJlKpsIaSYYoqerOxkcEBbZHHRZ6P8U5Q8AAAD//wMAUEsBAi0AFAAGAAgAAAAhALaDOJL+AAAA&#13;&#10;4QEAABMAAAAAAAAAAAAAAAAAAAAAAFtDb250ZW50X1R5cGVzXS54bWxQSwECLQAUAAYACAAAACEA&#13;&#10;OP0h/9YAAACUAQAACwAAAAAAAAAAAAAAAAAvAQAAX3JlbHMvLnJlbHNQSwECLQAUAAYACAAAACEA&#13;&#10;VyCWUhECAAAqBAAADgAAAAAAAAAAAAAAAAAuAgAAZHJzL2Uyb0RvYy54bWxQSwECLQAUAAYACAAA&#13;&#10;ACEAgyfy/OEAAAANAQAADwAAAAAAAAAAAAAAAABrBAAAZHJzL2Rvd25yZXYueG1sUEsFBgAAAAAE&#13;&#10;AAQA8wAAAHkFAAAAAA==&#13;&#10;" filled="f" stroked="f">
                <v:textbox>
                  <w:txbxContent>
                    <w:p w14:paraId="21876DFA" w14:textId="54BB13BC"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Pn</w:t>
                      </w:r>
                      <w:r w:rsidR="00312AC4">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eumatic </w:t>
                      </w: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Air Supply</w:t>
                      </w:r>
                    </w:p>
                  </w:txbxContent>
                </v:textbox>
              </v:shape>
            </w:pict>
          </mc:Fallback>
        </mc:AlternateContent>
      </w:r>
      <w:r w:rsidR="006C6AD2">
        <w:rPr>
          <w:noProof/>
        </w:rPr>
        <mc:AlternateContent>
          <mc:Choice Requires="wps">
            <w:drawing>
              <wp:anchor distT="0" distB="0" distL="114300" distR="114300" simplePos="0" relativeHeight="251663360" behindDoc="0" locked="0" layoutInCell="1" allowOverlap="1" wp14:anchorId="3558073E" wp14:editId="62D2F5CF">
                <wp:simplePos x="0" y="0"/>
                <wp:positionH relativeFrom="column">
                  <wp:posOffset>3014345</wp:posOffset>
                </wp:positionH>
                <wp:positionV relativeFrom="paragraph">
                  <wp:posOffset>240472</wp:posOffset>
                </wp:positionV>
                <wp:extent cx="576469" cy="251791"/>
                <wp:effectExtent l="0" t="0" r="0" b="0"/>
                <wp:wrapNone/>
                <wp:docPr id="1497093329" name="Text Box 1"/>
                <wp:cNvGraphicFramePr/>
                <a:graphic xmlns:a="http://schemas.openxmlformats.org/drawingml/2006/main">
                  <a:graphicData uri="http://schemas.microsoft.com/office/word/2010/wordprocessingShape">
                    <wps:wsp>
                      <wps:cNvSpPr txBox="1"/>
                      <wps:spPr>
                        <a:xfrm>
                          <a:off x="0" y="0"/>
                          <a:ext cx="576469" cy="251791"/>
                        </a:xfrm>
                        <a:prstGeom prst="rect">
                          <a:avLst/>
                        </a:prstGeom>
                        <a:noFill/>
                        <a:ln>
                          <a:noFill/>
                        </a:ln>
                      </wps:spPr>
                      <wps:txbx>
                        <w:txbxContent>
                          <w:p w14:paraId="0AF10427" w14:textId="0C45FF0F"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6AD2">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Sensor</w:t>
                            </w: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58073E" id="_x0000_s1028" type="#_x0000_t202" style="position:absolute;left:0;text-align:left;margin-left:237.35pt;margin-top:18.95pt;width:45.4pt;height:19.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9LaUDEwIAACkEAAAOAAAAZHJzL2Uyb0RvYy54bWysU8lu2zAQvRfoPxC817INL7VgOXATuChg&#13;&#10;JAGcImeaIi0BJIclaUvu13dIeWvaU5ALNZwZzfLe4/yu1YochPM1mIIOen1KhOFQ1mZX0J8vqy9f&#13;&#10;KfGBmZIpMKKgR+Hp3eLzp3ljczGEClQpHMEixueNLWgVgs2zzPNKaOZ7YIXBoASnWcCr22WlYw1W&#13;&#10;1yob9vuTrAFXWgdceI/ehy5IF6m+lIKHJym9CEQVFGcL6XTp3MYzW8xZvnPMVjU/jcHeMYVmtcGm&#13;&#10;l1IPLDCyd/U/pXTNHXiQocdBZyBlzUXaAbcZ9N9ss6mYFWkXBMfbC0z+48ryx8PGPjsS2m/QIoER&#13;&#10;kMb63KMz7tNKp+MXJyUYRwiPF9hEGwhH53g6GU1mlHAMDceD6SxVya4/W+fDdwGaRKOgDllJYLHD&#13;&#10;2gdsiKnnlNjLwKpWKjGjzF8OTIye7DphtEK7bUldYvPz9Fsoj7iUg45vb/mqxtZr5sMzc0gw7oGi&#13;&#10;DU94SAVNQeFkUVKB+/0/f8xH3DFKSYOCKaj/tWdOUKJ+GGRkNhiNosLSZTSeDvHibiPb24jZ63tA&#13;&#10;TQ7weViezJgf1NmUDvQransZu2KIGY69CxrO5n3oZIxvg4vlMiWhpiwLa7OxPJaO2EVgX9pX5uwJ&#13;&#10;/YC0PcJZWix/Q0KX26G+3AeQdWIo4tyheoIf9ZiIO72dKPjbe8q6vvDFHwAAAP//AwBQSwMEFAAG&#13;&#10;AAgAAAAhAHVIKFHgAAAADgEAAA8AAABkcnMvZG93bnJldi54bWxMTz1PwzAQ3ZH4D9YhsVEbSGKa&#13;&#10;xqkQFSuIQiuxuck1iYjPUew24d9zTLCc9HTvs1jPrhdnHEPnycDtQoFAqnzdUWPg4/355gFEiJZq&#13;&#10;23tCA98YYF1eXhQ2r/1Eb3jexkawCYXcGmhjHHIpQ9Wis2HhByT+Hf3obGQ4NrIe7cTmrpd3SmXS&#13;&#10;2Y44obUDPrVYfW1PzsDu5fi5T9Rrs3HpMPlZSXJLacz11bxZ8XlcgYg4xz8F/G7g/lBysYM/UR1E&#13;&#10;byDRiWaqgXu9BMGENEtTEAcDWmcgy0L+n1H+AAAA//8DAFBLAQItABQABgAIAAAAIQC2gziS/gAA&#13;&#10;AOEBAAATAAAAAAAAAAAAAAAAAAAAAABbQ29udGVudF9UeXBlc10ueG1sUEsBAi0AFAAGAAgAAAAh&#13;&#10;ADj9If/WAAAAlAEAAAsAAAAAAAAAAAAAAAAALwEAAF9yZWxzLy5yZWxzUEsBAi0AFAAGAAgAAAAh&#13;&#10;AL0tpQMTAgAAKQQAAA4AAAAAAAAAAAAAAAAALgIAAGRycy9lMm9Eb2MueG1sUEsBAi0AFAAGAAgA&#13;&#10;AAAhAHVIKFHgAAAADgEAAA8AAAAAAAAAAAAAAAAAbQQAAGRycy9kb3ducmV2LnhtbFBLBQYAAAAA&#13;&#10;BAAEAPMAAAB6BQAAAAA=&#13;&#10;" filled="f" stroked="f">
                <v:textbox>
                  <w:txbxContent>
                    <w:p w14:paraId="0AF10427" w14:textId="0C45FF0F"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6AD2">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Sensor</w:t>
                      </w: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w:t>
                      </w:r>
                    </w:p>
                  </w:txbxContent>
                </v:textbox>
              </v:shape>
            </w:pict>
          </mc:Fallback>
        </mc:AlternateContent>
      </w:r>
      <w:r w:rsidR="006C6AD2">
        <w:rPr>
          <w:noProof/>
        </w:rPr>
        <mc:AlternateContent>
          <mc:Choice Requires="wps">
            <w:drawing>
              <wp:anchor distT="0" distB="0" distL="114300" distR="114300" simplePos="0" relativeHeight="251661312" behindDoc="0" locked="0" layoutInCell="1" allowOverlap="1" wp14:anchorId="29029E39" wp14:editId="29EAE56D">
                <wp:simplePos x="0" y="0"/>
                <wp:positionH relativeFrom="column">
                  <wp:posOffset>3749730</wp:posOffset>
                </wp:positionH>
                <wp:positionV relativeFrom="paragraph">
                  <wp:posOffset>240858</wp:posOffset>
                </wp:positionV>
                <wp:extent cx="576469" cy="251791"/>
                <wp:effectExtent l="0" t="0" r="0" b="0"/>
                <wp:wrapNone/>
                <wp:docPr id="752353633" name="Text Box 1"/>
                <wp:cNvGraphicFramePr/>
                <a:graphic xmlns:a="http://schemas.openxmlformats.org/drawingml/2006/main">
                  <a:graphicData uri="http://schemas.microsoft.com/office/word/2010/wordprocessingShape">
                    <wps:wsp>
                      <wps:cNvSpPr txBox="1"/>
                      <wps:spPr>
                        <a:xfrm>
                          <a:off x="0" y="0"/>
                          <a:ext cx="576469" cy="251791"/>
                        </a:xfrm>
                        <a:prstGeom prst="rect">
                          <a:avLst/>
                        </a:prstGeom>
                        <a:noFill/>
                        <a:ln>
                          <a:noFill/>
                        </a:ln>
                      </wps:spPr>
                      <wps:txbx>
                        <w:txbxContent>
                          <w:p w14:paraId="2003CE8B" w14:textId="77777777"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6AD2">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Sensor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029E39" id="_x0000_s1029" type="#_x0000_t202" style="position:absolute;left:0;text-align:left;margin-left:295.25pt;margin-top:18.95pt;width:45.4pt;height:19.8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n+rWFAIAACkEAAAOAAAAZHJzL2Uyb0RvYy54bWysU8lu2zAQvRfoPxC817JdL7FgOXATuChg&#13;&#10;JAGcImeaIi0CFIclaUvu13dIeWvaU9ELNZwZzfLe4/y+rTU5COcVmIIOen1KhOFQKrMr6PfX1ac7&#13;&#10;SnxgpmQajCjoUXh6v/j4Yd7YXAyhAl0KR7CI8XljC1qFYPMs87wSNfM9sMJgUIKrWcCr22WlYw1W&#13;&#10;r3U27PcnWQOutA648B69j12QLlJ9KQUPz1J6EYguKM4W0unSuY1ntpizfOeYrRQ/jcH+YYqaKYNN&#13;&#10;L6UeWWBk79QfpWrFHXiQocehzkBKxUXaAbcZ9N9ts6mYFWkXBMfbC0z+/5XlT4eNfXEktF+gRQIj&#13;&#10;II31uUdn3KeVro5fnJRgHCE8XmATbSAcnePpZDSZUcIxNBwPprNUJbv+bJ0PXwXUJBoFdchKAosd&#13;&#10;1j5gQ0w9p8ReBlZK68SMNr85MDF6suuE0QrttiWqLOjn8/RbKI+4lIOOb2/5SmHrNfPhhTkkGPdA&#13;&#10;0YZnPKSGpqBwsiipwP38mz/mI+4YpaRBwRTU/9gzJyjR3wwyMhuMRlFh6TIaT4d4cbeR7W3E7OsH&#13;&#10;QE0O8HlYnsyYH/TZlA7qN9T2MnbFEDMcexc0nM2H0MkY3wYXy2VKQk1ZFtZmY3ksHbGLwL62b8zZ&#13;&#10;E/oBaXuCs7RY/o6ELrdDfbkPIFViKOLcoXqCH/WYiDu9nSj423vKur7wxS8AAAD//wMAUEsDBBQA&#13;&#10;BgAIAAAAIQCGjjLd4AAAAA4BAAAPAAAAZHJzL2Rvd25yZXYueG1sTE/JTsMwEL0j8Q/WIHGjdilJ&#13;&#10;mjROhai4giiLxM2Np0lEPI5itwl/z3CCy0hP89ZyO7tenHEMnScNy4UCgVR721Gj4e318WYNIkRD&#13;&#10;1vSeUMM3BthWlxelKayf6AXP+9gINqFQGA1tjEMhZahbdCYs/IDEv6MfnYkMx0ba0Uxs7np5q1Qq&#13;&#10;nemIE1oz4EOL9df+5DS8Px0/P+7Uc7NzyTD5WUlyudT6+mrebfjcb0BEnOOfAn43cH+ouNjBn8gG&#13;&#10;0WtIcpUwVcMqy0EwIV0vVyAOGrIsBVmV8v+M6gcAAP//AwBQSwECLQAUAAYACAAAACEAtoM4kv4A&#13;&#10;AADhAQAAEwAAAAAAAAAAAAAAAAAAAAAAW0NvbnRlbnRfVHlwZXNdLnhtbFBLAQItABQABgAIAAAA&#13;&#10;IQA4/SH/1gAAAJQBAAALAAAAAAAAAAAAAAAAAC8BAABfcmVscy8ucmVsc1BLAQItABQABgAIAAAA&#13;&#10;IQDCn+rWFAIAACkEAAAOAAAAAAAAAAAAAAAAAC4CAABkcnMvZTJvRG9jLnhtbFBLAQItABQABgAI&#13;&#10;AAAAIQCGjjLd4AAAAA4BAAAPAAAAAAAAAAAAAAAAAG4EAABkcnMvZG93bnJldi54bWxQSwUGAAAA&#13;&#10;AAQABADzAAAAewUAAAAA&#13;&#10;" filled="f" stroked="f">
                <v:textbox>
                  <w:txbxContent>
                    <w:p w14:paraId="2003CE8B" w14:textId="77777777"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C6AD2">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Sensor 1</w:t>
                      </w:r>
                    </w:p>
                  </w:txbxContent>
                </v:textbox>
              </v:shape>
            </w:pict>
          </mc:Fallback>
        </mc:AlternateContent>
      </w:r>
    </w:p>
    <w:p w14:paraId="6900A500" w14:textId="7D99187C" w:rsidR="006C6AD2" w:rsidRDefault="00467342" w:rsidP="00A80A71">
      <w:pPr>
        <w:spacing w:line="360" w:lineRule="auto"/>
        <w:jc w:val="both"/>
        <w:rPr>
          <w:rFonts w:ascii="Times New Roman" w:hAnsi="Times New Roman" w:cs="Times New Roman"/>
        </w:rPr>
      </w:pPr>
      <w:r>
        <w:rPr>
          <w:rFonts w:ascii="Times New Roman" w:hAnsi="Times New Roman" w:cs="Times New Roman"/>
          <w:noProof/>
        </w:rPr>
        <mc:AlternateContent>
          <mc:Choice Requires="wps">
            <w:drawing>
              <wp:anchor distT="0" distB="0" distL="114300" distR="114300" simplePos="0" relativeHeight="251664384" behindDoc="0" locked="0" layoutInCell="1" allowOverlap="1" wp14:anchorId="5639D0B4" wp14:editId="7B778C01">
                <wp:simplePos x="0" y="0"/>
                <wp:positionH relativeFrom="column">
                  <wp:posOffset>3299372</wp:posOffset>
                </wp:positionH>
                <wp:positionV relativeFrom="paragraph">
                  <wp:posOffset>181215</wp:posOffset>
                </wp:positionV>
                <wp:extent cx="45719" cy="903999"/>
                <wp:effectExtent l="25400" t="0" r="56515" b="36195"/>
                <wp:wrapNone/>
                <wp:docPr id="1265837420" name="Straight Arrow Connector 3"/>
                <wp:cNvGraphicFramePr/>
                <a:graphic xmlns:a="http://schemas.openxmlformats.org/drawingml/2006/main">
                  <a:graphicData uri="http://schemas.microsoft.com/office/word/2010/wordprocessingShape">
                    <wps:wsp>
                      <wps:cNvCnPr/>
                      <wps:spPr>
                        <a:xfrm>
                          <a:off x="0" y="0"/>
                          <a:ext cx="45719" cy="90399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4129E818" id="_x0000_t32" coordsize="21600,21600" o:spt="32" o:oned="t" path="m,l21600,21600e" filled="f">
                <v:path arrowok="t" fillok="f" o:connecttype="none"/>
                <o:lock v:ext="edit" shapetype="t"/>
              </v:shapetype>
              <v:shape id="Straight Arrow Connector 3" o:spid="_x0000_s1026" type="#_x0000_t32" style="position:absolute;margin-left:259.8pt;margin-top:14.25pt;width:3.6pt;height:71.2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fuLmvAEAAM4DAAAOAAAAZHJzL2Uyb0RvYy54bWysU8uO1DAQvCPxD5bvTJLlmWgye5gFLghW&#13;&#10;C3yA12knlhzbajeT5O+xnZkMAoQE4tLxo6u7ulzZ386jYSfAoJ1tebUrOQMrXadt3/KvX949e8NZ&#13;&#10;IGE7YZyFli8Q+O3h6ZP95Bu4cYMzHSCLRWxoJt/ygcg3RRHkAKMIO+fBxkvlcBQUt9gXHYopVh9N&#13;&#10;cVOWr4rJYefRSQghnt6tl/yQ6ysFkj4pFYCYaXnkRjlijo8pFoe9aHoUftDyTEP8A4tRaBubbqXu&#13;&#10;BAn2DfUvpUYt0QWnaCfdWDiltIQ8Q5ymKn+a5vMgPORZojjBbzKF/1dWfjwd7T1GGSYfmuDvMU0x&#13;&#10;KxzTN/JjcxZr2cSCmZiMhy9evq5qzmS8qcvndV0nLYsr1mOg9+BGlhYtD4RC9wMdnbXxVRxWWS9x&#13;&#10;+hBoBV4AqbGxKZLQ5q3tGC0+WodQC9sbOPdJKcWVdF7RYmCFP4Biuos01zbZT3A0yE4iOkFICZaq&#13;&#10;rVLMTjCljdmAZeb3R+A5P0Ehe+1vwBsid3aWNvCorcPfdaf5Qlmt+RcF1rmTBI+uW/JzZmmiafKb&#13;&#10;nA2eXPnjPsOvv+HhOwAAAP//AwBQSwMEFAAGAAgAAAAhAD5PUGDkAAAADwEAAA8AAABkcnMvZG93&#13;&#10;bnJldi54bWxMj8FOwzAQRO9I/QdrK3GjTiMlNGmcCoHoEUThADc3du2o8TqK3STw9SwnellptW9m&#13;&#10;Z6rd7Do26iG0HgWsVwkwjY1XLRoBH+/PdxtgIUpUsvOoBXzrALt6cVPJUvkJ3/R4iIaRCYZSCrAx&#13;&#10;9iXnobHaybDyvUa6nfzgZKR1MFwNciJz1/E0SXLuZIv0wcpeP1rdnA8XJ+DVfI4uxX3LT8XXz968&#13;&#10;qLOdohC3y/lpS+NhCyzqOf4r4K8D5Yeagh39BVVgnYBsXeSECkg3GTACsjSnQkci75MCeF3x6x71&#13;&#10;LwAAAP//AwBQSwECLQAUAAYACAAAACEAtoM4kv4AAADhAQAAEwAAAAAAAAAAAAAAAAAAAAAAW0Nv&#13;&#10;bnRlbnRfVHlwZXNdLnhtbFBLAQItABQABgAIAAAAIQA4/SH/1gAAAJQBAAALAAAAAAAAAAAAAAAA&#13;&#10;AC8BAABfcmVscy8ucmVsc1BLAQItABQABgAIAAAAIQCmfuLmvAEAAM4DAAAOAAAAAAAAAAAAAAAA&#13;&#10;AC4CAABkcnMvZTJvRG9jLnhtbFBLAQItABQABgAIAAAAIQA+T1Bg5AAAAA8BAAAPAAAAAAAAAAAA&#13;&#10;AAAAABYEAABkcnMvZG93bnJldi54bWxQSwUGAAAAAAQABADzAAAAJwUAAAAA&#13;&#10;" strokecolor="#156082 [3204]" strokeweight=".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709440" behindDoc="0" locked="0" layoutInCell="1" allowOverlap="1" wp14:anchorId="0FFA7387" wp14:editId="47961507">
                <wp:simplePos x="0" y="0"/>
                <wp:positionH relativeFrom="column">
                  <wp:posOffset>2307021</wp:posOffset>
                </wp:positionH>
                <wp:positionV relativeFrom="paragraph">
                  <wp:posOffset>160195</wp:posOffset>
                </wp:positionV>
                <wp:extent cx="366176" cy="620111"/>
                <wp:effectExtent l="0" t="0" r="53340" b="40640"/>
                <wp:wrapNone/>
                <wp:docPr id="213860378" name="Straight Arrow Connector 3"/>
                <wp:cNvGraphicFramePr/>
                <a:graphic xmlns:a="http://schemas.openxmlformats.org/drawingml/2006/main">
                  <a:graphicData uri="http://schemas.microsoft.com/office/word/2010/wordprocessingShape">
                    <wps:wsp>
                      <wps:cNvCnPr/>
                      <wps:spPr>
                        <a:xfrm>
                          <a:off x="0" y="0"/>
                          <a:ext cx="366176" cy="62011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875410" id="Straight Arrow Connector 3" o:spid="_x0000_s1026" type="#_x0000_t32" style="position:absolute;margin-left:181.65pt;margin-top:12.6pt;width:28.85pt;height:48.8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B8vluwEAAM8DAAAOAAAAZHJzL2Uyb0RvYy54bWysU8uO1DAQvCPxD5bvTJJFCmg0mT3MAhcE&#13;&#10;Kx4f4HXaiSW/1G4myd9jOzMZBAgJxKXjR1d3dblyuJ+tYWfAqL3reLOrOQMnfa/d0PGvX96+eM1Z&#13;&#10;JOF6YbyDji8Q+f3x+bPDFPZw50dvekCWiri4n0LHR6Kwr6ooR7Ai7nwAly6VRysobXGoehRTqm5N&#13;&#10;dVfXbTV57AN6CTGm04f1kh9LfaVA0kelIhAzHU/cqEQs8SnH6ngQ+wFFGLW80BD/wMIK7VLTrdSD&#13;&#10;IMG+of6llNUSffSKdtLbyiulJZQZ0jRN/dM0n0cRoMySxIlhkyn+v7Lyw/nkHjHJMIW4j+ER8xSz&#13;&#10;Qpu/iR+bi1jLJhbMxGQ6fNm2zauWM5mu2kS+abKY1Q0cMNI78JblRccjodDDSCfvXHoWj00RTJzf&#13;&#10;R1qBV0DubFyOJLR543pGS0jeIdTCDQYufXJKdWNdVrQYWOGfQDHdJ55rm2IoOBlkZ5GsIKQER1fG&#13;&#10;xqXsDFPamA1YF35/BF7yMxSK2f4GvCFKZ+9oA1vtPP6uO81XymrNvyqwzp0lePL9Ut6zSJNcU97k&#13;&#10;4vBsyx/3BX77D4/fAQAA//8DAFBLAwQUAAYACAAAACEAwhwiPOMAAAAPAQAADwAAAGRycy9kb3du&#13;&#10;cmV2LnhtbEyPwU7DMBBE70j8g7VI3KhTByqaxqkQiB5BLRzamxu7dtR4HcVuEvh6lhNcVlrtm9mZ&#13;&#10;cj35lg2mj01ACfNZBsxgHXSDVsLnx+vdI7CYFGrVBjQSvkyEdXV9VapChxG3Ztgly8gEY6EkuJS6&#13;&#10;gvNYO+NVnIXOIN1Oofcq0dpbrns1krlvuciyBfeqQfrgVGeenanPu4uX8G73gxe4afhpefje2Dd9&#13;&#10;dmOS8vZmelnReFoBS2ZKfwr47UD5oaJgx3BBHVkrIV/kOaESxIMARsC9mFPDI5FCLIFXJf/fo/oB&#13;&#10;AAD//wMAUEsBAi0AFAAGAAgAAAAhALaDOJL+AAAA4QEAABMAAAAAAAAAAAAAAAAAAAAAAFtDb250&#13;&#10;ZW50X1R5cGVzXS54bWxQSwECLQAUAAYACAAAACEAOP0h/9YAAACUAQAACwAAAAAAAAAAAAAAAAAv&#13;&#10;AQAAX3JlbHMvLnJlbHNQSwECLQAUAAYACAAAACEAAQfL5bsBAADPAwAADgAAAAAAAAAAAAAAAAAu&#13;&#10;AgAAZHJzL2Uyb0RvYy54bWxQSwECLQAUAAYACAAAACEAwhwiPOMAAAAPAQAADwAAAAAAAAAAAAAA&#13;&#10;AAAVBAAAZHJzL2Rvd25yZXYueG1sUEsFBgAAAAAEAAQA8wAAACUFAAAAAA==&#13;&#10;" strokecolor="#156082 [3204]" strokeweight=".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719680" behindDoc="0" locked="0" layoutInCell="1" allowOverlap="1" wp14:anchorId="0624AF80" wp14:editId="29833E60">
                <wp:simplePos x="0" y="0"/>
                <wp:positionH relativeFrom="column">
                  <wp:posOffset>2766060</wp:posOffset>
                </wp:positionH>
                <wp:positionV relativeFrom="paragraph">
                  <wp:posOffset>160020</wp:posOffset>
                </wp:positionV>
                <wp:extent cx="347980" cy="647700"/>
                <wp:effectExtent l="0" t="0" r="45720" b="38100"/>
                <wp:wrapNone/>
                <wp:docPr id="1046797968" name="Straight Arrow Connector 3"/>
                <wp:cNvGraphicFramePr/>
                <a:graphic xmlns:a="http://schemas.openxmlformats.org/drawingml/2006/main">
                  <a:graphicData uri="http://schemas.microsoft.com/office/word/2010/wordprocessingShape">
                    <wps:wsp>
                      <wps:cNvCnPr/>
                      <wps:spPr>
                        <a:xfrm>
                          <a:off x="0" y="0"/>
                          <a:ext cx="34798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D9E4EC1" id="Straight Arrow Connector 3" o:spid="_x0000_s1026" type="#_x0000_t32" style="position:absolute;margin-left:217.8pt;margin-top:12.6pt;width:27.4pt;height:51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DHnvvwEAAM8DAAAOAAAAZHJzL2Uyb0RvYy54bWysU9uO0zAQfUfiHyy/06TLartETfehC7wg&#13;&#10;WLHwAV5nnFjyTfbQJH/P2G1TBAhpV7xMfJkzc+b4ZHs3WcMOEJP2ruXrVc0ZOOk77fqWf//24c0t&#13;&#10;ZwmF64TxDlo+Q+J3u9evtmNo4MoP3nQQGRVxqRlDywfE0FRVkgNYkVY+gKNL5aMVSNvYV10UI1W3&#13;&#10;prqq65tq9LEL0UtIiU7vj5d8V+orBRK/KJUAmWk5ccMSY4lPOVa7rWj6KMKg5YmGeAELK7Sjpkup&#13;&#10;e4GC/Yj6j1JWy+iTV7iS3lZeKS2hzEDTrOvfpnkcRIAyC4mTwiJT+n9l5efD3j1EkmEMqUnhIeYp&#13;&#10;JhVt/hI/NhWx5kUsmJBJOnx7vXl3S5JKurq53mzqImZ1AYeY8CN4y/Ki5Qmj0P2Ae+8cPYuP6yKY&#13;&#10;OHxKSO0JeAbkzsbliEKb965jOAfyDkYtXG8gPxql55TqwrqscDZwhH8FxXRHPI9tiqFgbyI7CLKC&#13;&#10;kBIcrpdKlJ1hShuzAOvC75/AU36GQjHbc8ALonT2Dhew1c7Hv3XH6UxZHfPPChznzhI8+W4u71mk&#13;&#10;IdcUrU4Oz7b8dV/gl/9w9xMAAP//AwBQSwMEFAAGAAgAAAAhAIg7OJjkAAAADwEAAA8AAABkcnMv&#13;&#10;ZG93bnJldi54bWxMj8FOwzAQRO9I/IO1SNyog0lLm8apEIgeQRQO5ebGrh01XkexmwS+nuUEl5VW&#13;&#10;+2Z2ptxMvmWD6WMTUMLtLANmsA66QSvh4/35ZgksJoVatQGNhC8TYVNdXpSq0GHENzPskmVkgrFQ&#13;&#10;ElxKXcF5rJ3xKs5CZ5Bux9B7lWjtLde9Gsnct1xk2YJ71SB9cKozj87Up93ZS3i1+8EL3Db8uPr8&#13;&#10;3toXfXJjkvL6anpa03hYA0tmSn8K+O1A+aGiYIdwRh1ZKyG/my8IlSDmAhgB+SrLgR2IFPcCeFXy&#13;&#10;/z2qHwAAAP//AwBQSwECLQAUAAYACAAAACEAtoM4kv4AAADhAQAAEwAAAAAAAAAAAAAAAAAAAAAA&#13;&#10;W0NvbnRlbnRfVHlwZXNdLnhtbFBLAQItABQABgAIAAAAIQA4/SH/1gAAAJQBAAALAAAAAAAAAAAA&#13;&#10;AAAAAC8BAABfcmVscy8ucmVsc1BLAQItABQABgAIAAAAIQDHDHnvvwEAAM8DAAAOAAAAAAAAAAAA&#13;&#10;AAAAAC4CAABkcnMvZTJvRG9jLnhtbFBLAQItABQABgAIAAAAIQCIOziY5AAAAA8BAAAPAAAAAAAA&#13;&#10;AAAAAAAAABkEAABkcnMvZG93bnJldi54bWxQSwUGAAAAAAQABADzAAAAKgUAAAAA&#13;&#10;" strokecolor="#156082 [3204]" strokeweight=".5pt">
                <v:stroke endarrow="block" joinstyle="miter"/>
              </v:shape>
            </w:pict>
          </mc:Fallback>
        </mc:AlternateContent>
      </w:r>
      <w:r>
        <w:rPr>
          <w:rFonts w:ascii="Times New Roman" w:hAnsi="Times New Roman" w:cs="Times New Roman"/>
          <w:noProof/>
        </w:rPr>
        <mc:AlternateContent>
          <mc:Choice Requires="wps">
            <w:drawing>
              <wp:anchor distT="0" distB="0" distL="114300" distR="114300" simplePos="0" relativeHeight="251721728" behindDoc="0" locked="0" layoutInCell="1" allowOverlap="1" wp14:anchorId="257B793D" wp14:editId="5DEE6A24">
                <wp:simplePos x="0" y="0"/>
                <wp:positionH relativeFrom="column">
                  <wp:posOffset>2560320</wp:posOffset>
                </wp:positionH>
                <wp:positionV relativeFrom="paragraph">
                  <wp:posOffset>162560</wp:posOffset>
                </wp:positionV>
                <wp:extent cx="347980" cy="647700"/>
                <wp:effectExtent l="0" t="0" r="45720" b="38100"/>
                <wp:wrapNone/>
                <wp:docPr id="287726366" name="Straight Arrow Connector 3"/>
                <wp:cNvGraphicFramePr/>
                <a:graphic xmlns:a="http://schemas.openxmlformats.org/drawingml/2006/main">
                  <a:graphicData uri="http://schemas.microsoft.com/office/word/2010/wordprocessingShape">
                    <wps:wsp>
                      <wps:cNvCnPr/>
                      <wps:spPr>
                        <a:xfrm>
                          <a:off x="0" y="0"/>
                          <a:ext cx="347980" cy="6477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EC65D87" id="Straight Arrow Connector 3" o:spid="_x0000_s1026" type="#_x0000_t32" style="position:absolute;margin-left:201.6pt;margin-top:12.8pt;width:27.4pt;height:51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DHnvvwEAAM8DAAAOAAAAZHJzL2Uyb0RvYy54bWysU9uO0zAQfUfiHyy/06TLartETfehC7wg&#13;&#10;WLHwAV5nnFjyTfbQJH/P2G1TBAhpV7xMfJkzc+b4ZHs3WcMOEJP2ruXrVc0ZOOk77fqWf//24c0t&#13;&#10;ZwmF64TxDlo+Q+J3u9evtmNo4MoP3nQQGRVxqRlDywfE0FRVkgNYkVY+gKNL5aMVSNvYV10UI1W3&#13;&#10;prqq65tq9LEL0UtIiU7vj5d8V+orBRK/KJUAmWk5ccMSY4lPOVa7rWj6KMKg5YmGeAELK7Sjpkup&#13;&#10;e4GC/Yj6j1JWy+iTV7iS3lZeKS2hzEDTrOvfpnkcRIAyC4mTwiJT+n9l5efD3j1EkmEMqUnhIeYp&#13;&#10;JhVt/hI/NhWx5kUsmJBJOnx7vXl3S5JKurq53mzqImZ1AYeY8CN4y/Ki5Qmj0P2Ae+8cPYuP6yKY&#13;&#10;OHxKSO0JeAbkzsbliEKb965jOAfyDkYtXG8gPxql55TqwrqscDZwhH8FxXRHPI9tiqFgbyI7CLKC&#13;&#10;kBIcrpdKlJ1hShuzAOvC75/AU36GQjHbc8ALonT2Dhew1c7Hv3XH6UxZHfPPChznzhI8+W4u71mk&#13;&#10;IdcUrU4Oz7b8dV/gl/9w9xMAAP//AwBQSwMEFAAGAAgAAAAhAFUqef3kAAAADwEAAA8AAABkcnMv&#13;&#10;ZG93bnJldi54bWxMj8FOwzAQRO9I/IO1SNyog2lDSeNUCESPIAoHuLmxa0eN11HsJoGv7/YEl5VW&#13;&#10;+2Z2plxPvmWD6WMTUMLtLANmsA66QSvh8+PlZgksJoVatQGNhB8TYV1dXpSq0GHEdzNsk2VkgrFQ&#13;&#10;ElxKXcF5rJ3xKs5CZ5Bu+9B7lWjtLde9Gsnct1xkWc69apA+ONWZJ2fqw/boJbzZr8EL3DR8//D9&#13;&#10;u7Gv+uDGJOX11fS8ovG4ApbMlP4UcO5A+aGiYLtwRB1ZK2Ge3QlCJYhFDoyA+WJJDXdEivsceFXy&#13;&#10;/z2qEwAAAP//AwBQSwECLQAUAAYACAAAACEAtoM4kv4AAADhAQAAEwAAAAAAAAAAAAAAAAAAAAAA&#13;&#10;W0NvbnRlbnRfVHlwZXNdLnhtbFBLAQItABQABgAIAAAAIQA4/SH/1gAAAJQBAAALAAAAAAAAAAAA&#13;&#10;AAAAAC8BAABfcmVscy8ucmVsc1BLAQItABQABgAIAAAAIQDHDHnvvwEAAM8DAAAOAAAAAAAAAAAA&#13;&#10;AAAAAC4CAABkcnMvZTJvRG9jLnhtbFBLAQItABQABgAIAAAAIQBVKnn95AAAAA8BAAAPAAAAAAAA&#13;&#10;AAAAAAAAABkEAABkcnMvZG93bnJldi54bWxQSwUGAAAAAAQABADzAAAAKgUAAAAA&#13;&#10;" strokecolor="#156082 [3204]" strokeweight=".5pt">
                <v:stroke endarrow="block" joinstyle="miter"/>
              </v:shape>
            </w:pict>
          </mc:Fallback>
        </mc:AlternateContent>
      </w:r>
      <w:r w:rsidR="00312AC4">
        <w:rPr>
          <w:rFonts w:ascii="Times New Roman" w:hAnsi="Times New Roman" w:cs="Times New Roman"/>
          <w:noProof/>
        </w:rPr>
        <mc:AlternateContent>
          <mc:Choice Requires="wps">
            <w:drawing>
              <wp:anchor distT="0" distB="0" distL="114300" distR="114300" simplePos="0" relativeHeight="251707392" behindDoc="0" locked="0" layoutInCell="1" allowOverlap="1" wp14:anchorId="638EA9BF" wp14:editId="0A64CA10">
                <wp:simplePos x="0" y="0"/>
                <wp:positionH relativeFrom="column">
                  <wp:posOffset>1236980</wp:posOffset>
                </wp:positionH>
                <wp:positionV relativeFrom="paragraph">
                  <wp:posOffset>177800</wp:posOffset>
                </wp:positionV>
                <wp:extent cx="1254760" cy="632460"/>
                <wp:effectExtent l="0" t="0" r="40640" b="40640"/>
                <wp:wrapNone/>
                <wp:docPr id="1448706668" name="Straight Arrow Connector 3"/>
                <wp:cNvGraphicFramePr/>
                <a:graphic xmlns:a="http://schemas.openxmlformats.org/drawingml/2006/main">
                  <a:graphicData uri="http://schemas.microsoft.com/office/word/2010/wordprocessingShape">
                    <wps:wsp>
                      <wps:cNvCnPr/>
                      <wps:spPr>
                        <a:xfrm>
                          <a:off x="0" y="0"/>
                          <a:ext cx="1254760" cy="6324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E9211C0" id="Straight Arrow Connector 3" o:spid="_x0000_s1026" type="#_x0000_t32" style="position:absolute;margin-left:97.4pt;margin-top:14pt;width:98.8pt;height:49.8pt;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XltuwEAANADAAAOAAAAZHJzL2Uyb0RvYy54bWysU9uO0zAQfUfiH6y80yRlKShqug9d4AXB&#13;&#10;ioUP8DrjxJJvsocm+XvGTpsiQEK74mXiy5wzM8cn+9vJaHaCEJWzbVFvqoKBFa5Ttm+L798+vHpX&#13;&#10;sIjcdlw7C20xQyxuDy9f7EffwNYNTncQGJHY2Iy+LQZE35RlFAMYHjfOg6VL6YLhSNvQl13gI7Eb&#13;&#10;XW6raleOLnQ+OAEx0undclkcMr+UIPCLlBGQ6bag3jDHkONjiuVhz5s+cD8ocW6DP6MLw5WloivV&#13;&#10;HUfOfgT1B5VRIrjoJG6EM6WTUgnIM9A0dfXbNA8D95BnIXGiX2WK/49WfD4d7X0gGUYfm+jvQ5pi&#13;&#10;ksGkL/XHpizWvIoFEzJBh/X2zc3bHWkq6G73entDa6Ipr2gfIn4EZ1hatEXEwFU/4NFZS+/iQp0V&#13;&#10;46dPERfgBZBKa5sicqXf247h7Mk8GBS3vYZznZRSXtvOK5w1LPCvIJnqUqO5THYUHHVgJ05e4EKA&#13;&#10;xXplouwEk0rrFVj9G3jOT1DIbnsKeEXkys7iCjbKuvC36jhdWpZL/kWBZe4kwaPr5vygWRqyTX6T&#13;&#10;s8WTL3/dZ/j1Rzz8BAAA//8DAFBLAwQUAAYACAAAACEAh+U33OMAAAAPAQAADwAAAGRycy9kb3du&#13;&#10;cmV2LnhtbEyPwU7DMBBE70j8g7VI3KiDqUqTxqkQiB5BLRzamxu7dtR4HcVuEvh6lhNcVhrN7uyb&#13;&#10;cj35lg2mj01ACfezDJjBOugGrYTPj9e7JbCYFGrVBjQSvkyEdXV9VapChxG3ZtglyygEY6EkuJS6&#13;&#10;gvNYO+NVnIXOIHmn0HuVSPaW616NFO5bLrJswb1qkD441ZlnZ+rz7uIlvNv94AVuGn7KD98b+6bP&#13;&#10;bkxS3t5MLysaTytgyUzp7wJ+OxA/VAR2DBfUkbWk8znxJwliScVo4SEXc2BHcsTjAnhV8v89qh8A&#13;&#10;AAD//wMAUEsBAi0AFAAGAAgAAAAhALaDOJL+AAAA4QEAABMAAAAAAAAAAAAAAAAAAAAAAFtDb250&#13;&#10;ZW50X1R5cGVzXS54bWxQSwECLQAUAAYACAAAACEAOP0h/9YAAACUAQAACwAAAAAAAAAAAAAAAAAv&#13;&#10;AQAAX3JlbHMvLnJlbHNQSwECLQAUAAYACAAAACEA/3F5bbsBAADQAwAADgAAAAAAAAAAAAAAAAAu&#13;&#10;AgAAZHJzL2Uyb0RvYy54bWxQSwECLQAUAAYACAAAACEAh+U33OMAAAAPAQAADwAAAAAAAAAAAAAA&#13;&#10;AAAVBAAAZHJzL2Rvd25yZXYueG1sUEsFBgAAAAAEAAQA8wAAACUFAAAAAA==&#13;&#10;" strokecolor="#156082 [3204]" strokeweight=".5pt">
                <v:stroke endarrow="block" joinstyle="miter"/>
              </v:shape>
            </w:pict>
          </mc:Fallback>
        </mc:AlternateContent>
      </w:r>
      <w:r w:rsidR="006C6AD2">
        <w:rPr>
          <w:rFonts w:ascii="Times New Roman" w:hAnsi="Times New Roman" w:cs="Times New Roman"/>
          <w:noProof/>
        </w:rPr>
        <mc:AlternateContent>
          <mc:Choice Requires="wps">
            <w:drawing>
              <wp:anchor distT="0" distB="0" distL="114300" distR="114300" simplePos="0" relativeHeight="251666432" behindDoc="0" locked="0" layoutInCell="1" allowOverlap="1" wp14:anchorId="5341DF30" wp14:editId="332A7B44">
                <wp:simplePos x="0" y="0"/>
                <wp:positionH relativeFrom="column">
                  <wp:posOffset>3544957</wp:posOffset>
                </wp:positionH>
                <wp:positionV relativeFrom="paragraph">
                  <wp:posOffset>181444</wp:posOffset>
                </wp:positionV>
                <wp:extent cx="480943" cy="907774"/>
                <wp:effectExtent l="25400" t="0" r="14605" b="32385"/>
                <wp:wrapNone/>
                <wp:docPr id="2028951171" name="Straight Arrow Connector 3"/>
                <wp:cNvGraphicFramePr/>
                <a:graphic xmlns:a="http://schemas.openxmlformats.org/drawingml/2006/main">
                  <a:graphicData uri="http://schemas.microsoft.com/office/word/2010/wordprocessingShape">
                    <wps:wsp>
                      <wps:cNvCnPr/>
                      <wps:spPr>
                        <a:xfrm flipH="1">
                          <a:off x="0" y="0"/>
                          <a:ext cx="480943" cy="90777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6E7E767" id="Straight Arrow Connector 3" o:spid="_x0000_s1026" type="#_x0000_t32" style="position:absolute;margin-left:279.15pt;margin-top:14.3pt;width:37.85pt;height:71.5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VEQRxQEAANkDAAAOAAAAZHJzL2Uyb0RvYy54bWysU9uO0zAQfUfiHyy/06RLRXejpvvQ5fKA&#13;&#10;YAXsB3idcWLJN9lDm/w9Y6fNIkBIi3gZOfacM2fOTHa3ozXsCDFp71q+XtWcgZO+065v+cO3d6+u&#13;&#10;OUsoXCeMd9DyCRK/3b98sTuFBq784E0HkRGJS80ptHxADE1VJTmAFWnlAzh6VD5agfQZ+6qL4kTs&#13;&#10;1lRXdf2mOvnYheglpES3d/Mj3xd+pUDiZ6USIDMtJ21YYizxMcdqvxNNH0UYtDzLEP+gwgrtqOhC&#13;&#10;dSdQsO9R/0ZltYw+eYUr6W3lldISSg/Uzbr+pZuvgwhQeiFzUlhsSv+PVn46Htx9JBtOITUp3Mfc&#13;&#10;xaiiZcro8IFmWvoipWwstk2LbTAik3S5ua5vNq85k/R0U2+32022tZppMl2ICd+DtywfWp4wCt0P&#13;&#10;ePDO0YB8nEuI48eEM/ACyGDjckShzVvXMZwCbRFGLVxv4Fwnp1RP+ssJJwMz/AsopjvSOZcpqwUH&#13;&#10;E9lR0FIIKcHhemGi7AxT2pgFWBcL/go852colLV7DnhBlMre4QK22vn4p+o4XiSrOf/iwNx3tuDR&#13;&#10;d1OZbLGG9qfM5LzreUF//i7wpz9y/wMAAP//AwBQSwMEFAAGAAgAAAAhADpkJ8bmAAAADwEAAA8A&#13;&#10;AABkcnMvZG93bnJldi54bWxMj0FPwzAMhe9I/IfISNxYuo2Vrms6AVsP2wGJgRDHtDFtoXGqJtvK&#13;&#10;v8ec4GLJ8nvP78vWo+3ECQffOlIwnUQgkCpnWqoVvL4UNwkIHzQZ3TlCBd/oYZ1fXmQ6Ne5Mz3g6&#13;&#10;hFpwCPlUK2hC6FMpfdWg1X7ieiS+fbjB6sDrUEsz6DOH207OoiiWVrfEHxrd42OD1dfhaDllVzws&#13;&#10;t59P78l+s7dvZWHr7dIqdX01blY87lcgAo7hzwG/DNwfci5WuiMZLzoFi0UyZ6mCWRKDYEE8v2XC&#13;&#10;kpV30xhknsn/HPkPAAAA//8DAFBLAQItABQABgAIAAAAIQC2gziS/gAAAOEBAAATAAAAAAAAAAAA&#13;&#10;AAAAAAAAAABbQ29udGVudF9UeXBlc10ueG1sUEsBAi0AFAAGAAgAAAAhADj9If/WAAAAlAEAAAsA&#13;&#10;AAAAAAAAAAAAAAAALwEAAF9yZWxzLy5yZWxzUEsBAi0AFAAGAAgAAAAhAGhURBHFAQAA2QMAAA4A&#13;&#10;AAAAAAAAAAAAAAAALgIAAGRycy9lMm9Eb2MueG1sUEsBAi0AFAAGAAgAAAAhADpkJ8bmAAAADwEA&#13;&#10;AA8AAAAAAAAAAAAAAAAAHwQAAGRycy9kb3ducmV2LnhtbFBLBQYAAAAABAAEAPMAAAAyBQAAAAA=&#13;&#10;" strokecolor="#156082 [3204]" strokeweight=".5pt">
                <v:stroke endarrow="block" joinstyle="miter"/>
              </v:shape>
            </w:pict>
          </mc:Fallback>
        </mc:AlternateContent>
      </w:r>
    </w:p>
    <w:p w14:paraId="237BB648" w14:textId="3A852952" w:rsidR="00391E85" w:rsidRDefault="00593C07" w:rsidP="00AB00EF">
      <w:pPr>
        <w:spacing w:line="360" w:lineRule="auto"/>
        <w:jc w:val="center"/>
        <w:rPr>
          <w:rFonts w:ascii="Times New Roman" w:hAnsi="Times New Roman" w:cs="Times New Roman"/>
        </w:rPr>
      </w:pPr>
      <w:r>
        <w:rPr>
          <w:noProof/>
        </w:rPr>
        <mc:AlternateContent>
          <mc:Choice Requires="wps">
            <w:drawing>
              <wp:anchor distT="0" distB="0" distL="114300" distR="114300" simplePos="0" relativeHeight="251670528" behindDoc="0" locked="0" layoutInCell="1" allowOverlap="1" wp14:anchorId="393016B6" wp14:editId="5DF2D815">
                <wp:simplePos x="0" y="0"/>
                <wp:positionH relativeFrom="column">
                  <wp:posOffset>4622799</wp:posOffset>
                </wp:positionH>
                <wp:positionV relativeFrom="paragraph">
                  <wp:posOffset>1918758</wp:posOffset>
                </wp:positionV>
                <wp:extent cx="1279313" cy="251460"/>
                <wp:effectExtent l="0" t="0" r="0" b="0"/>
                <wp:wrapNone/>
                <wp:docPr id="1500353255" name="Text Box 1"/>
                <wp:cNvGraphicFramePr/>
                <a:graphic xmlns:a="http://schemas.openxmlformats.org/drawingml/2006/main">
                  <a:graphicData uri="http://schemas.microsoft.com/office/word/2010/wordprocessingShape">
                    <wps:wsp>
                      <wps:cNvSpPr txBox="1"/>
                      <wps:spPr>
                        <a:xfrm>
                          <a:off x="0" y="0"/>
                          <a:ext cx="1279313" cy="251460"/>
                        </a:xfrm>
                        <a:prstGeom prst="rect">
                          <a:avLst/>
                        </a:prstGeom>
                        <a:noFill/>
                        <a:ln>
                          <a:noFill/>
                        </a:ln>
                      </wps:spPr>
                      <wps:txbx>
                        <w:txbxContent>
                          <w:p w14:paraId="71FA18A7" w14:textId="27085400"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Manual </w:t>
                            </w:r>
                            <w:r w:rsidR="00593C07">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Cylinder Control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3016B6" id="_x0000_s1030" type="#_x0000_t202" style="position:absolute;left:0;text-align:left;margin-left:364pt;margin-top:151.1pt;width:100.75pt;height:19.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THrsFAIAACoEAAAOAAAAZHJzL2Uyb0RvYy54bWysU8tu2zAQvBfoPxC817IUJ2kEy4GbwEUB&#13;&#10;IwngFDnTFGkRELksSVtyv75Lyq+mPRW9UMvd1T5mhtP7XrdkJ5xXYCqaj8aUCMOhVmZT0e+vi0+f&#13;&#10;KfGBmZq1YERF98LT+9nHD9POlqKABtpaOIJFjC87W9EmBFtmmeeN0MyPwAqDQQlOs4BXt8lqxzqs&#13;&#10;rtusGI9vsg5cbR1w4T16H4cgnaX6UgoenqX0IpC2ojhbSKdL5zqe2WzKyo1jtlH8MAb7hyk0Uwab&#13;&#10;nko9ssDI1qk/SmnFHXiQYcRBZyCl4iLtgNvk43fbrBpmRdoFwfH2BJP/f2X5025lXxwJ/RfokcAI&#13;&#10;SGd96dEZ9+ml0/GLkxKMI4T7E2yiD4THn4rbu6v8ihKOseI6n9wkXLPz39b58FWAJtGoqENaElps&#13;&#10;t/QBO2LqMSU2M7BQbZuoac1vDkyMnuw8YrRCv+6Jqis6OY6/hnqPWzkYCPeWLxS2XjIfXphDhnER&#13;&#10;VG14xkO20FUUDhYlDbiff/PHfAQeo5R0qJiK+h9b5gQl7TeDlNzlk0mUWLpMrm8LvLjLyPoyYrb6&#13;&#10;AVCUOb4Py5MZ80N7NKUD/YbinseuGGKGY++KhqP5EAYd4+PgYj5PSSgqy8LSrCyPpSN2EdjX/o05&#13;&#10;e0A/IG9PcNQWK9+RMOQOqM+3AaRKDEWcB1QP8KMgE3GHxxMVf3lPWecnPvsFAAD//wMAUEsDBBQA&#13;&#10;BgAIAAAAIQDV6wv24wAAABABAAAPAAAAZHJzL2Rvd25yZXYueG1sTI/NTsMwEITvSLyDtUjcqF3T&#13;&#10;0iSNUyEqrqAWisTNTbZJRLyOYrcJb89ygstK+zczX76ZXCcuOITWk4H5TIFAKn3VUm3g/e35LgER&#13;&#10;oqXKdp7QwDcG2BTXV7nNKj/SDi/7WAsWoZBZA02MfSZlKBt0Nsx8j8S7kx+cjdwOtawGO7K466RW&#13;&#10;6kE62xI7NLbHpwbLr/3ZGTi8nD4/Fuq13rplP/pJSXKpNOb2ZtquuTyuQUSc4t8H/DJwfig42NGf&#13;&#10;qQqiM7DSCQNFA/dKaxB8kep0CeLIk8U8AVnk8j9I8QMAAP//AwBQSwECLQAUAAYACAAAACEAtoM4&#13;&#10;kv4AAADhAQAAEwAAAAAAAAAAAAAAAAAAAAAAW0NvbnRlbnRfVHlwZXNdLnhtbFBLAQItABQABgAI&#13;&#10;AAAAIQA4/SH/1gAAAJQBAAALAAAAAAAAAAAAAAAAAC8BAABfcmVscy8ucmVsc1BLAQItABQABgAI&#13;&#10;AAAAIQDMTHrsFAIAACoEAAAOAAAAAAAAAAAAAAAAAC4CAABkcnMvZTJvRG9jLnhtbFBLAQItABQA&#13;&#10;BgAIAAAAIQDV6wv24wAAABABAAAPAAAAAAAAAAAAAAAAAG4EAABkcnMvZG93bnJldi54bWxQSwUG&#13;&#10;AAAAAAQABADzAAAAfgUAAAAA&#13;&#10;" filled="f" stroked="f">
                <v:textbox>
                  <w:txbxContent>
                    <w:p w14:paraId="71FA18A7" w14:textId="27085400"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Manual </w:t>
                      </w:r>
                      <w:r w:rsidR="00593C07">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Cylinder Control</w:t>
                      </w:r>
                    </w:p>
                  </w:txbxContent>
                </v:textbox>
              </v:shape>
            </w:pict>
          </mc:Fallback>
        </mc:AlternateContent>
      </w:r>
      <w:r w:rsidR="00312AC4">
        <w:rPr>
          <w:rFonts w:ascii="Times New Roman" w:hAnsi="Times New Roman" w:cs="Times New Roman"/>
          <w:noProof/>
        </w:rPr>
        <mc:AlternateContent>
          <mc:Choice Requires="wps">
            <w:drawing>
              <wp:anchor distT="0" distB="0" distL="114300" distR="114300" simplePos="0" relativeHeight="251711488" behindDoc="0" locked="0" layoutInCell="1" allowOverlap="1" wp14:anchorId="1A640F7F" wp14:editId="6E2F09C4">
                <wp:simplePos x="0" y="0"/>
                <wp:positionH relativeFrom="column">
                  <wp:posOffset>955040</wp:posOffset>
                </wp:positionH>
                <wp:positionV relativeFrom="paragraph">
                  <wp:posOffset>349250</wp:posOffset>
                </wp:positionV>
                <wp:extent cx="1247140" cy="473075"/>
                <wp:effectExtent l="0" t="0" r="22860" b="47625"/>
                <wp:wrapNone/>
                <wp:docPr id="751112676" name="Straight Arrow Connector 3"/>
                <wp:cNvGraphicFramePr/>
                <a:graphic xmlns:a="http://schemas.openxmlformats.org/drawingml/2006/main">
                  <a:graphicData uri="http://schemas.microsoft.com/office/word/2010/wordprocessingShape">
                    <wps:wsp>
                      <wps:cNvCnPr/>
                      <wps:spPr>
                        <a:xfrm>
                          <a:off x="0" y="0"/>
                          <a:ext cx="1247140" cy="4730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67E3874" id="Straight Arrow Connector 3" o:spid="_x0000_s1026" type="#_x0000_t32" style="position:absolute;margin-left:75.2pt;margin-top:27.5pt;width:98.2pt;height:37.25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DACXuwEAANADAAAOAAAAZHJzL2Uyb0RvYy54bWysU8uu0zAQ3SPxD1b2NEkpFEVN76IX2CC4&#13;&#10;4sIH+DrjxJJfGg9N8vfYTpsiQEIgNhM/5pyZOT453E1GszNgUM62Rb2pCgZWuE7Zvi2+fnn34k3B&#13;&#10;AnHbce0stMUMobg7Pn92GH0DWzc43QGySGJDM/q2GIh8U5ZBDGB42DgPNl5Kh4ZT3GJfdsjHyG50&#13;&#10;ua2q1+XosPPoBIQQT++Xy+KY+aUEQZ+kDEBMt0XsjXLEHJ9SLI8H3vTI/aDEpQ3+D10YrmwsulLd&#13;&#10;c+LsG6pfqIwS6IKTtBHOlE5KJSDPEKepq5+meRy4hzxLFCf4Vabw/2jFx/PJPmCUYfShCf4B0xST&#13;&#10;RJO+sT82ZbHmVSyYiIl4WG93+3oXNRXxbrd/We1fJTXLG9pjoPfgDEuLtgiEXPUDnZy18V0c1lkx&#13;&#10;fv4QaAFeAam0tikSV/qt7RjNPpqHUHHba7jUSSnlre28olnDAv8MkqkuNZrLZEfBSSM78+gFLgRY&#13;&#10;qlemmJ1gUmm9Aqs/Ay/5CQrZbX8DXhG5srO0go2yDn9XnaZry3LJvyqwzJ0keHLdnB80SxNtk9/k&#13;&#10;YvHkyx/3GX77EY/fAQAA//8DAFBLAwQUAAYACAAAACEAKgdIxOIAAAAPAQAADwAAAGRycy9kb3du&#13;&#10;cmV2LnhtbEyPQU/DMAyF70j8h8hI3FhKWSfWNZ0QiB1BGxy2W9Z4abXGqZqsLfx6zAkulp7e87O/&#13;&#10;Yj25VgzYh8aTgvtZAgKp8qYhq+Dz4/XuEUSImoxuPaGCLwywLq+vCp0bP9IWh120gkso5FpBHWOX&#13;&#10;SxmqGp0OM98hsXfyvdORZW+l6fXI5a6VaZIspNMN8YVad/hcY3XeXZyCd7sfXEqbRp6Wh++NfTPn&#13;&#10;eoxK3d5MLyseTysQEaf4twG/DPw/lPzY0V/IBNGyzpI5RxVkGYNx4GG+YKAjO+kyA1kW8j9H+QMA&#13;&#10;AP//AwBQSwECLQAUAAYACAAAACEAtoM4kv4AAADhAQAAEwAAAAAAAAAAAAAAAAAAAAAAW0NvbnRl&#13;&#10;bnRfVHlwZXNdLnhtbFBLAQItABQABgAIAAAAIQA4/SH/1gAAAJQBAAALAAAAAAAAAAAAAAAAAC8B&#13;&#10;AABfcmVscy8ucmVsc1BLAQItABQABgAIAAAAIQASDACXuwEAANADAAAOAAAAAAAAAAAAAAAAAC4C&#13;&#10;AABkcnMvZTJvRG9jLnhtbFBLAQItABQABgAIAAAAIQAqB0jE4gAAAA8BAAAPAAAAAAAAAAAAAAAA&#13;&#10;ABUEAABkcnMvZG93bnJldi54bWxQSwUGAAAAAAQABADzAAAAJAUAAAAA&#13;&#10;" strokecolor="#156082 [3204]" strokeweight=".5pt">
                <v:stroke endarrow="block" joinstyle="miter"/>
              </v:shape>
            </w:pict>
          </mc:Fallback>
        </mc:AlternateContent>
      </w:r>
      <w:r w:rsidR="00312AC4">
        <w:rPr>
          <w:rFonts w:ascii="Times New Roman" w:hAnsi="Times New Roman" w:cs="Times New Roman"/>
          <w:noProof/>
        </w:rPr>
        <mc:AlternateContent>
          <mc:Choice Requires="wps">
            <w:drawing>
              <wp:anchor distT="0" distB="0" distL="114300" distR="114300" simplePos="0" relativeHeight="251713536" behindDoc="0" locked="0" layoutInCell="1" allowOverlap="1" wp14:anchorId="23577937" wp14:editId="28A8D48B">
                <wp:simplePos x="0" y="0"/>
                <wp:positionH relativeFrom="column">
                  <wp:posOffset>977900</wp:posOffset>
                </wp:positionH>
                <wp:positionV relativeFrom="paragraph">
                  <wp:posOffset>1027430</wp:posOffset>
                </wp:positionV>
                <wp:extent cx="1384300" cy="63500"/>
                <wp:effectExtent l="0" t="12700" r="50800" b="76200"/>
                <wp:wrapNone/>
                <wp:docPr id="593600209" name="Straight Arrow Connector 3"/>
                <wp:cNvGraphicFramePr/>
                <a:graphic xmlns:a="http://schemas.openxmlformats.org/drawingml/2006/main">
                  <a:graphicData uri="http://schemas.microsoft.com/office/word/2010/wordprocessingShape">
                    <wps:wsp>
                      <wps:cNvCnPr/>
                      <wps:spPr>
                        <a:xfrm>
                          <a:off x="0" y="0"/>
                          <a:ext cx="1384300" cy="63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29B45C5" id="Straight Arrow Connector 3" o:spid="_x0000_s1026" type="#_x0000_t32" style="position:absolute;margin-left:77pt;margin-top:80.9pt;width:109pt;height:5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tw44ugEAAM8DAAAOAAAAZHJzL2Uyb0RvYy54bWysU9uO0zAQfUfiHyy/0yRbWK2ipvvQBV4Q&#13;&#10;rGD5AK8zTiz5Jntomr9n7LQpAiQE4mXiy5wzM8cnu/uTNewIMWnvOt5sas7ASd9rN3T869O7V3ec&#13;&#10;JRSuF8Y76PgMid/vX77YTaGFGz9600NkROJSO4WOj4ihraokR7AibXwAR5fKRyuQtnGo+igmYrem&#13;&#10;uqnr22rysQ/RS0iJTh+WS74v/EqBxE9KJUBmOk69YYmxxOccq/1OtEMUYdTy3Ib4hy6s0I6KrlQP&#13;&#10;AgX7FvUvVFbL6JNXuJHeVl4pLaHMQNM09U/TfBlFgDILiZPCKlP6f7Ty4/HgHiPJMIXUpvAY8xQn&#13;&#10;FW3+Un/sVMSaV7HghEzSYbO9e72tSVNJd7fbN7QkluoKDjHhe/CW5UXHE0ahhxEP3jl6Fh+bIpg4&#13;&#10;fki4AC+AXNm4HFFo89b1DOdA3sGohRsMnOvklOradVnhbGCBfwbFdJ/7LGWKoeBgIjsKsoKQEhw2&#13;&#10;KxNlZ5jSxqzA+s/Ac36GQjHb34BXRKnsHa5gq52Pv6uOp0vLasm/KLDMnSV49v1c3rNIQ64pb3J2&#13;&#10;eLblj/sCv/6H++8AAAD//wMAUEsDBBQABgAIAAAAIQCzq0sN4AAAABABAAAPAAAAZHJzL2Rvd25y&#13;&#10;ZXYueG1sTE/BTsMwDL0j8Q+RkbixdAU26JpOCMSOTAwOcMsaL6nWOFWTtYWvx5zgYvk928/vlevJ&#13;&#10;t2LAPjaBFMxnGQikOpiGrIL3t+erOxAxaTK6DYQKvjDCujo/K3VhwkivOOySFSxCsdAKXEpdIWWs&#13;&#10;HXodZ6FD4tkh9F4nhr2Vptcji/tW5lm2kF43xB+c7vDRYX3cnbyCrf0YfE6bRh7uP7839sUc3ZiU&#13;&#10;uryYnlZcHlYgEk7p7wJ+M7B/qNjYPpzIRNEyvr3hQImbxZyD8Mb1Mmdmz8ySGVmV8n+Q6gcAAP//&#13;&#10;AwBQSwECLQAUAAYACAAAACEAtoM4kv4AAADhAQAAEwAAAAAAAAAAAAAAAAAAAAAAW0NvbnRlbnRf&#13;&#10;VHlwZXNdLnhtbFBLAQItABQABgAIAAAAIQA4/SH/1gAAAJQBAAALAAAAAAAAAAAAAAAAAC8BAABf&#13;&#10;cmVscy8ucmVsc1BLAQItABQABgAIAAAAIQCStw44ugEAAM8DAAAOAAAAAAAAAAAAAAAAAC4CAABk&#13;&#10;cnMvZTJvRG9jLnhtbFBLAQItABQABgAIAAAAIQCzq0sN4AAAABABAAAPAAAAAAAAAAAAAAAAABQE&#13;&#10;AABkcnMvZG93bnJldi54bWxQSwUGAAAAAAQABADzAAAAIQUAAAAA&#13;&#10;" strokecolor="#156082 [3204]" strokeweight=".5pt">
                <v:stroke endarrow="block" joinstyle="miter"/>
              </v:shape>
            </w:pict>
          </mc:Fallback>
        </mc:AlternateContent>
      </w:r>
      <w:r w:rsidR="00312AC4">
        <w:rPr>
          <w:rFonts w:ascii="Times New Roman" w:hAnsi="Times New Roman" w:cs="Times New Roman"/>
          <w:noProof/>
        </w:rPr>
        <mc:AlternateContent>
          <mc:Choice Requires="wps">
            <w:drawing>
              <wp:anchor distT="0" distB="0" distL="114300" distR="114300" simplePos="0" relativeHeight="251715584" behindDoc="0" locked="0" layoutInCell="1" allowOverlap="1" wp14:anchorId="7FD2F0E7" wp14:editId="081ED872">
                <wp:simplePos x="0" y="0"/>
                <wp:positionH relativeFrom="column">
                  <wp:posOffset>947420</wp:posOffset>
                </wp:positionH>
                <wp:positionV relativeFrom="paragraph">
                  <wp:posOffset>1781810</wp:posOffset>
                </wp:positionV>
                <wp:extent cx="1087120" cy="685800"/>
                <wp:effectExtent l="0" t="25400" r="30480" b="12700"/>
                <wp:wrapNone/>
                <wp:docPr id="1744357840" name="Straight Arrow Connector 3"/>
                <wp:cNvGraphicFramePr/>
                <a:graphic xmlns:a="http://schemas.openxmlformats.org/drawingml/2006/main">
                  <a:graphicData uri="http://schemas.microsoft.com/office/word/2010/wordprocessingShape">
                    <wps:wsp>
                      <wps:cNvCnPr/>
                      <wps:spPr>
                        <a:xfrm flipV="1">
                          <a:off x="0" y="0"/>
                          <a:ext cx="1087120" cy="685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32199E" id="Straight Arrow Connector 3" o:spid="_x0000_s1026" type="#_x0000_t32" style="position:absolute;margin-left:74.6pt;margin-top:140.3pt;width:85.6pt;height:54pt;flip:y;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l40axAEAANoDAAAOAAAAZHJzL2Uyb0RvYy54bWysU02P0zAQvSPxHyzfaZJKLFXUdA/dhQuC&#13;&#10;FV93rzNOLPlL9tA0/56x02YRICHQXkaOPe/NvDeT/e3ZGnaCmLR3HW82NWfgpO+1Gzr+9cvbVzvO&#13;&#10;EgrXC+MddHyGxG8PL1/sp9DC1o/e9BAZkbjUTqHjI2JoqyrJEaxIGx/A0aPy0QqkzzhUfRQTsVtT&#13;&#10;bev6ppp87EP0ElKi27vlkR8Kv1Ig8aNSCZCZjlNvWGIs8THH6rAX7RBFGLW8tCH+owsrtKOiK9Wd&#13;&#10;QMG+R/0bldUy+uQVbqS3lVdKSygaSE1T/6Lm8ygCFC1kTgqrTen5aOWH09E9RLJhCqlN4SFmFWcV&#13;&#10;LVNGh28006KLOmXnYtu82gZnZJIum3r3ptmSu5Lebnavd3XxtVp4Ml+ICd+BtywfOp4wCj2MePTO&#13;&#10;0YR8XGqI0/uE1AkBr4AMNi5HFNrcu57hHGiNMGrhBgN5fpSeU6onAeWEs4EF/gkU031utEgpuwVH&#13;&#10;E9lJ0FYIKcFhszJRdoYpbcwKrP8OvORnKJS9+xfwiiiVvcMVbLXz8U/V8XxtWS35VwcW3dmCR9/P&#13;&#10;ZbTFGlqg4tVl2fOG/vxd4E+/5OEHAAAA//8DAFBLAwQUAAYACAAAACEA3o1/8OMAAAAQAQAADwAA&#13;&#10;AGRycy9kb3ducmV2LnhtbExPPU/DMBDdkfgP1iGxUZtQRU4apwLaDHSoREGI0YmPJBDbUey24d9z&#13;&#10;TLCc7unevY9iPduBnXAKvXcKbhcCGLrGm961Cl5fqhsJLETtjB68QwXfGGBdXl4UOjf+7J7xdIgt&#13;&#10;IxEXcq2gi3HMOQ9Nh1aHhR/R0e3DT1ZHglPLzaTPJG4HngiRcqt7Rw6dHvGxw+brcLSk8lQ9ZNvP&#13;&#10;/bvcbXb2ra5su82sUtdX82ZF434FLOIc/z7gtwPlh5KC1f7oTGAD4WWWEFVBIkUKjBh3iVgCq2mR&#13;&#10;MgVeFvx/kfIHAAD//wMAUEsBAi0AFAAGAAgAAAAhALaDOJL+AAAA4QEAABMAAAAAAAAAAAAAAAAA&#13;&#10;AAAAAFtDb250ZW50X1R5cGVzXS54bWxQSwECLQAUAAYACAAAACEAOP0h/9YAAACUAQAACwAAAAAA&#13;&#10;AAAAAAAAAAAvAQAAX3JlbHMvLnJlbHNQSwECLQAUAAYACAAAACEAqZeNGsQBAADaAwAADgAAAAAA&#13;&#10;AAAAAAAAAAAuAgAAZHJzL2Uyb0RvYy54bWxQSwECLQAUAAYACAAAACEA3o1/8OMAAAAQAQAADwAA&#13;&#10;AAAAAAAAAAAAAAAeBAAAZHJzL2Rvd25yZXYueG1sUEsFBgAAAAAEAAQA8wAAAC4FAAAAAA==&#13;&#10;" strokecolor="#156082 [3204]" strokeweight=".5pt">
                <v:stroke endarrow="block" joinstyle="miter"/>
              </v:shape>
            </w:pict>
          </mc:Fallback>
        </mc:AlternateContent>
      </w:r>
      <w:r w:rsidR="00312AC4">
        <w:rPr>
          <w:rFonts w:ascii="Times New Roman" w:hAnsi="Times New Roman" w:cs="Times New Roman"/>
          <w:noProof/>
        </w:rPr>
        <mc:AlternateContent>
          <mc:Choice Requires="wps">
            <w:drawing>
              <wp:anchor distT="0" distB="0" distL="114300" distR="114300" simplePos="0" relativeHeight="251717632" behindDoc="0" locked="0" layoutInCell="1" allowOverlap="1" wp14:anchorId="20CE5090" wp14:editId="1FBEE421">
                <wp:simplePos x="0" y="0"/>
                <wp:positionH relativeFrom="column">
                  <wp:posOffset>1577974</wp:posOffset>
                </wp:positionH>
                <wp:positionV relativeFrom="paragraph">
                  <wp:posOffset>1842770</wp:posOffset>
                </wp:positionV>
                <wp:extent cx="1096645" cy="845820"/>
                <wp:effectExtent l="0" t="25400" r="33655" b="17780"/>
                <wp:wrapNone/>
                <wp:docPr id="2098002952" name="Straight Arrow Connector 3"/>
                <wp:cNvGraphicFramePr/>
                <a:graphic xmlns:a="http://schemas.openxmlformats.org/drawingml/2006/main">
                  <a:graphicData uri="http://schemas.microsoft.com/office/word/2010/wordprocessingShape">
                    <wps:wsp>
                      <wps:cNvCnPr/>
                      <wps:spPr>
                        <a:xfrm flipV="1">
                          <a:off x="0" y="0"/>
                          <a:ext cx="1096645" cy="84582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BD0DF36" id="Straight Arrow Connector 3" o:spid="_x0000_s1026" type="#_x0000_t32" style="position:absolute;margin-left:124.25pt;margin-top:145.1pt;width:86.35pt;height:66.6pt;flip:y;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BUJhxQEAANoDAAAOAAAAZHJzL2Uyb0RvYy54bWysU02P0zAQvSPxHyzfadJqtypR0z10gQuC&#13;&#10;FSzcvc44seQv2UPT/HvGTptFgIRAXEaOPe/NvDeT/d3ZGnaCmLR3LV+vas7ASd9p17f8y+PbVzvO&#13;&#10;EgrXCeMdtHyCxO8OL1/sx9DAxg/edBAZkbjUjKHlA2JoqirJAaxIKx/A0aPy0Qqkz9hXXRQjsVtT&#13;&#10;bep6W40+diF6CSnR7f38yA+FXymQ+FGpBMhMy6k3LDGW+JRjddiLpo8iDFpe2hD/0IUV2lHRhepe&#13;&#10;oGDfov6FymoZffIKV9LbyiulJRQNpGZd/6Tm8yACFC1kTgqLTen/0coPp6N7iGTDGFKTwkPMKs4q&#13;&#10;WqaMDl9ppkUXdcrOxbZpsQ3OyCRdruvX2+3NLWeS3nY3t7tN8bWaeTJfiAnfgbcsH1qeMArdD3j0&#13;&#10;ztGEfJxriNP7hNQJAa+ADDYuRxTavHEdwynQGmHUwvUG8vwoPadUzwLKCScDM/wTKKa73GiRUnYL&#13;&#10;jiayk6CtEFKCw/XCRNkZprQxC7D+M/CSn6FQ9u5vwAuiVPYOF7DVzsffVcfztWU1518dmHVnC558&#13;&#10;N5XRFmtogYpXl2XPG/rjd4E//5KH7wAAAP//AwBQSwMEFAAGAAgAAAAhAP6ObfvjAAAAEAEAAA8A&#13;&#10;AABkcnMvZG93bnJldi54bWxMT01Pg0AQvZv4HzZj4s0uRTRAWRq15WAPJraN8bjACCg7S9hti/++&#13;&#10;05NeJm8yb95HtpxML444us6SgvksAIFU2bqjRsF+V9zFIJzXVOveEir4RQfL/Poq02ltT/SOx61v&#13;&#10;BIuQS7WC1vshldJVLRrtZnZA4tuXHY32vI6NrEd9YnHTyzAIHqXRHbFDqwd8abH62R4Mq7wWz8n6&#13;&#10;++0z3qw25qMsTLNOjFK3N9NqweNpAcLj5P8+4NKB80POwUp7oNqJXkEYxQ9MZZAEIQhmROGcQXkB&#13;&#10;9xHIPJP/i+RnAAAA//8DAFBLAQItABQABgAIAAAAIQC2gziS/gAAAOEBAAATAAAAAAAAAAAAAAAA&#13;&#10;AAAAAABbQ29udGVudF9UeXBlc10ueG1sUEsBAi0AFAAGAAgAAAAhADj9If/WAAAAlAEAAAsAAAAA&#13;&#10;AAAAAAAAAAAALwEAAF9yZWxzLy5yZWxzUEsBAi0AFAAGAAgAAAAhAIAFQmHFAQAA2gMAAA4AAAAA&#13;&#10;AAAAAAAAAAAALgIAAGRycy9lMm9Eb2MueG1sUEsBAi0AFAAGAAgAAAAhAP6ObfvjAAAAEAEAAA8A&#13;&#10;AAAAAAAAAAAAAAAAHwQAAGRycy9kb3ducmV2LnhtbFBLBQYAAAAABAAEAPMAAAAvBQAAAAA=&#13;&#10;" strokecolor="#156082 [3204]" strokeweight=".5pt">
                <v:stroke endarrow="block" joinstyle="miter"/>
              </v:shape>
            </w:pict>
          </mc:Fallback>
        </mc:AlternateContent>
      </w:r>
      <w:r w:rsidR="00312AC4">
        <w:rPr>
          <w:noProof/>
        </w:rPr>
        <mc:AlternateContent>
          <mc:Choice Requires="wps">
            <w:drawing>
              <wp:anchor distT="0" distB="0" distL="114300" distR="114300" simplePos="0" relativeHeight="251701248" behindDoc="0" locked="0" layoutInCell="1" allowOverlap="1" wp14:anchorId="6F03C70A" wp14:editId="7430839D">
                <wp:simplePos x="0" y="0"/>
                <wp:positionH relativeFrom="column">
                  <wp:posOffset>376555</wp:posOffset>
                </wp:positionH>
                <wp:positionV relativeFrom="paragraph">
                  <wp:posOffset>234950</wp:posOffset>
                </wp:positionV>
                <wp:extent cx="781685" cy="236220"/>
                <wp:effectExtent l="0" t="0" r="0" b="0"/>
                <wp:wrapNone/>
                <wp:docPr id="155357798" name="Text Box 1"/>
                <wp:cNvGraphicFramePr/>
                <a:graphic xmlns:a="http://schemas.openxmlformats.org/drawingml/2006/main">
                  <a:graphicData uri="http://schemas.microsoft.com/office/word/2010/wordprocessingShape">
                    <wps:wsp>
                      <wps:cNvSpPr txBox="1"/>
                      <wps:spPr>
                        <a:xfrm>
                          <a:off x="0" y="0"/>
                          <a:ext cx="781685" cy="236220"/>
                        </a:xfrm>
                        <a:prstGeom prst="rect">
                          <a:avLst/>
                        </a:prstGeom>
                        <a:noFill/>
                        <a:ln>
                          <a:noFill/>
                        </a:ln>
                      </wps:spPr>
                      <wps:txbx>
                        <w:txbxContent>
                          <w:p w14:paraId="773055F7" w14:textId="06F0C35B" w:rsidR="006C6AD2" w:rsidRPr="006C6AD2" w:rsidRDefault="00312AC4"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F03C70A" id="_x0000_s1031" type="#_x0000_t202" style="position:absolute;left:0;text-align:left;margin-left:29.65pt;margin-top:18.5pt;width:61.55pt;height:18.6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D2cGFAIAACkEAAAOAAAAZHJzL2Uyb0RvYy54bWysU01vGjEQvVfqf7B8LwsUCFmxRDQRVSWU&#13;&#10;RCJVzsZrs5a8Htc27NJf37GXryY5Vb14xzOz8/He8+yurTXZC+cVmIIOen1KhOFQKrMt6M+X5Zcp&#13;&#10;JT4wUzINRhT0IDy9m3/+NGtsLoZQgS6FI1jE+LyxBa1CsHmWeV6JmvkeWGEwKMHVLODVbbPSsQar&#13;&#10;1zob9vuTrAFXWgdceI/ehy5I56m+lIKHJym9CEQXFGcL6XTp3MQzm89YvnXMVoofx2D/MEXNlMGm&#13;&#10;51IPLDCyc+pdqVpxBx5k6HGoM5BScZF2wG0G/TfbrCtmRdoFwfH2DJP/f2X5435tnx0J7TdokcAI&#13;&#10;SGN97tEZ92mlq+MXJyUYRwgPZ9hEGwhH5810MJmOKeEYGn6dDIcJ1uzys3U+fBdQk2gU1CErCSy2&#13;&#10;X/mADTH1lBJ7GVgqrRMz2vzlwMToyS4TRiu0m5aosqDj0/QbKA+4lIOOb2/5UmHrFfPhmTkkGPdA&#13;&#10;0YYnPKSGpqBwtCipwP3+yB/zEXeMUtKgYArqf+2YE5ToHwYZuR2MRlFh6TIa3yAKxF1HNtcRs6vv&#13;&#10;ATU5wOdheTJjftAnUzqoX1Hbi9gVQ8xw7F3QcDLvQydjfBtcLBYpCTVlWViZteWxdMQuAvvSvjJn&#13;&#10;j+gHpO0RTtJi+RsSutwO9cUugFSJoYhzh+oRftRjIu74dqLgr+8p6/LC538AAAD//wMAUEsDBBQA&#13;&#10;BgAIAAAAIQDrnwUB4gAAAA0BAAAPAAAAZHJzL2Rvd25yZXYueG1sTI9BT8MwDIXvSPyHyEjcWELX&#13;&#10;sa2rOyEmrqANNolb1nhtReNUTbaWf092gosl6z0/vy9fj7YVF+p94xjhcaJAEJfONFwhfH68PixA&#13;&#10;+KDZ6NYxIfyQh3Vxe5PrzLiBt3TZhUrEEPaZRqhD6DIpfVmT1X7iOuKonVxvdYhrX0nT6yGG21Ym&#13;&#10;Sj1JqxuOH2rd0UtN5ffubBH2b6evQ6req42ddYMblWS7lIj3d+NmFcfzCkSgMfxdwJUh9ociFju6&#13;&#10;MxsvWoTZchqdCNN55LrqiyQFcUSYpwnIIpf/KYpfAAAA//8DAFBLAQItABQABgAIAAAAIQC2gziS&#13;&#10;/gAAAOEBAAATAAAAAAAAAAAAAAAAAAAAAABbQ29udGVudF9UeXBlc10ueG1sUEsBAi0AFAAGAAgA&#13;&#10;AAAhADj9If/WAAAAlAEAAAsAAAAAAAAAAAAAAAAALwEAAF9yZWxzLy5yZWxzUEsBAi0AFAAGAAgA&#13;&#10;AAAhAJsPZwYUAgAAKQQAAA4AAAAAAAAAAAAAAAAALgIAAGRycy9lMm9Eb2MueG1sUEsBAi0AFAAG&#13;&#10;AAgAAAAhAOufBQHiAAAADQEAAA8AAAAAAAAAAAAAAAAAbgQAAGRycy9kb3ducmV2LnhtbFBLBQYA&#13;&#10;AAAABAAEAPMAAAB9BQAAAAA=&#13;&#10;" filled="f" stroked="f">
                <v:textbox>
                  <w:txbxContent>
                    <w:p w14:paraId="773055F7" w14:textId="06F0C35B" w:rsidR="006C6AD2" w:rsidRPr="006C6AD2" w:rsidRDefault="00312AC4"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Motor</w:t>
                      </w:r>
                    </w:p>
                  </w:txbxContent>
                </v:textbox>
              </v:shape>
            </w:pict>
          </mc:Fallback>
        </mc:AlternateContent>
      </w:r>
      <w:r w:rsidR="006C6AD2">
        <w:rPr>
          <w:noProof/>
        </w:rPr>
        <mc:AlternateContent>
          <mc:Choice Requires="wps">
            <w:drawing>
              <wp:anchor distT="0" distB="0" distL="114300" distR="114300" simplePos="0" relativeHeight="251705344" behindDoc="0" locked="0" layoutInCell="1" allowOverlap="1" wp14:anchorId="314ADF59" wp14:editId="6E3B945D">
                <wp:simplePos x="0" y="0"/>
                <wp:positionH relativeFrom="column">
                  <wp:posOffset>1170305</wp:posOffset>
                </wp:positionH>
                <wp:positionV relativeFrom="paragraph">
                  <wp:posOffset>2688590</wp:posOffset>
                </wp:positionV>
                <wp:extent cx="781878" cy="251460"/>
                <wp:effectExtent l="0" t="0" r="0" b="0"/>
                <wp:wrapNone/>
                <wp:docPr id="1410703046" name="Text Box 1"/>
                <wp:cNvGraphicFramePr/>
                <a:graphic xmlns:a="http://schemas.openxmlformats.org/drawingml/2006/main">
                  <a:graphicData uri="http://schemas.microsoft.com/office/word/2010/wordprocessingShape">
                    <wps:wsp>
                      <wps:cNvSpPr txBox="1"/>
                      <wps:spPr>
                        <a:xfrm>
                          <a:off x="0" y="0"/>
                          <a:ext cx="781878" cy="251460"/>
                        </a:xfrm>
                        <a:prstGeom prst="rect">
                          <a:avLst/>
                        </a:prstGeom>
                        <a:noFill/>
                        <a:ln>
                          <a:noFill/>
                        </a:ln>
                      </wps:spPr>
                      <wps:txbx>
                        <w:txbxContent>
                          <w:p w14:paraId="7773B5D4" w14:textId="39D43437"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Sorting Bins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4ADF59" id="_x0000_s1032" type="#_x0000_t202" style="position:absolute;left:0;text-align:left;margin-left:92.15pt;margin-top:211.7pt;width:61.55pt;height:19.8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4tv6EwIAACkEAAAOAAAAZHJzL2Uyb0RvYy54bWysU02P2jAQvVfqf7B8LyGIBRoRVnRXVJXQ&#13;&#10;7kpstWfj2MRS7HFtQ0J/fccOX932VPXijGcm8/He8/y+0w05COcVmJLmgyElwnColNmV9Pvr6tOM&#13;&#10;Eh+YqVgDRpT0KDy9X3z8MG9tIUZQQ1MJR7CI8UVrS1qHYIss87wWmvkBWGEwKMFpFvDqdlnlWIvV&#13;&#10;dZONhsNJ1oKrrAMuvEfvYx+ki1RfSsHDs5ReBNKUFGcL6XTp3MYzW8xZsXPM1oqfxmD/MIVmymDT&#13;&#10;S6lHFhjZO/VHKa24Aw8yDDjoDKRUXKQdcJt8+G6bTc2sSLsgON5eYPL/ryx/OmzsiyOh+wIdEhgB&#13;&#10;aa0vPDrjPp10On5xUoJxhPB4gU10gXB0Tmf5bIo8cwyN7vLxJMGaXX+2zoevAjSJRkkdspLAYoe1&#13;&#10;D9gQU88psZeBlWqaxExjfnNgYvRk1wmjFbptR1RV0sl5+i1UR1zKQc+3t3ylsPWa+fDCHBKMe6Bo&#13;&#10;wzMesoG2pHCyKKnB/fybP+Yj7hilpEXBlNT/2DMnKGm+GWTkcz4eR4Wly/huOsKLu41sbyNmrx8A&#13;&#10;NZnj87A8mTE/NGdTOtBvqO1l7IohZjj2Lmk4mw+hlzG+DS6Wy5SEmrIsrM3G8lg6YheBfe3emLMn&#13;&#10;9APS9gRnabHiHQl9bo/6ch9AqsRQxLlH9QQ/6jERd3o7UfC395R1feGLXwAAAP//AwBQSwMEFAAG&#13;&#10;AAgAAAAhAOHmbx3iAAAAEAEAAA8AAABkcnMvZG93bnJldi54bWxMT01PwzAMvSPxHyIjcWPJ1rKP&#13;&#10;rumEmLiC2AcSt6zx2orGqZpsLf8ec4KL5Wc/P7+Xb0bXiiv2ofGkYTpRIJBKbxuqNBz2Lw9LECEa&#13;&#10;sqb1hBq+McCmuL3JTWb9QO943cVKsAiFzGioY+wyKUNZozNh4jsk3p1970xk2FfS9mZgcdfKmVJz&#13;&#10;6UxD/KE2HT7XWH7tLk7D8fX8+ZGqt2rrHrvBj0qSW0mt7+/G7ZrL0xpExDH+XcBvBvYPBRs7+QvZ&#13;&#10;IFrGyzRhqoZ0lqQgmJGoBTcnnswTBbLI5f8gxQ8AAAD//wMAUEsBAi0AFAAGAAgAAAAhALaDOJL+&#13;&#10;AAAA4QEAABMAAAAAAAAAAAAAAAAAAAAAAFtDb250ZW50X1R5cGVzXS54bWxQSwECLQAUAAYACAAA&#13;&#10;ACEAOP0h/9YAAACUAQAACwAAAAAAAAAAAAAAAAAvAQAAX3JlbHMvLnJlbHNQSwECLQAUAAYACAAA&#13;&#10;ACEAaeLb+hMCAAApBAAADgAAAAAAAAAAAAAAAAAuAgAAZHJzL2Uyb0RvYy54bWxQSwECLQAUAAYA&#13;&#10;CAAAACEA4eZvHeIAAAAQAQAADwAAAAAAAAAAAAAAAABtBAAAZHJzL2Rvd25yZXYueG1sUEsFBgAA&#13;&#10;AAAEAAQA8wAAAHwFAAAAAA==&#13;&#10;" filled="f" stroked="f">
                <v:textbox>
                  <w:txbxContent>
                    <w:p w14:paraId="7773B5D4" w14:textId="39D43437"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Sorting Bins</w:t>
                      </w:r>
                    </w:p>
                  </w:txbxContent>
                </v:textbox>
              </v:shape>
            </w:pict>
          </mc:Fallback>
        </mc:AlternateContent>
      </w:r>
      <w:r w:rsidR="006C6AD2">
        <w:rPr>
          <w:noProof/>
        </w:rPr>
        <mc:AlternateContent>
          <mc:Choice Requires="wps">
            <w:drawing>
              <wp:anchor distT="0" distB="0" distL="114300" distR="114300" simplePos="0" relativeHeight="251693056" behindDoc="0" locked="0" layoutInCell="1" allowOverlap="1" wp14:anchorId="6C462030" wp14:editId="35DE95D8">
                <wp:simplePos x="0" y="0"/>
                <wp:positionH relativeFrom="column">
                  <wp:posOffset>553085</wp:posOffset>
                </wp:positionH>
                <wp:positionV relativeFrom="paragraph">
                  <wp:posOffset>2345690</wp:posOffset>
                </wp:positionV>
                <wp:extent cx="441960" cy="251460"/>
                <wp:effectExtent l="0" t="0" r="0" b="0"/>
                <wp:wrapNone/>
                <wp:docPr id="200232635" name="Text Box 1"/>
                <wp:cNvGraphicFramePr/>
                <a:graphic xmlns:a="http://schemas.openxmlformats.org/drawingml/2006/main">
                  <a:graphicData uri="http://schemas.microsoft.com/office/word/2010/wordprocessingShape">
                    <wps:wsp>
                      <wps:cNvSpPr txBox="1"/>
                      <wps:spPr>
                        <a:xfrm>
                          <a:off x="0" y="0"/>
                          <a:ext cx="441960" cy="251460"/>
                        </a:xfrm>
                        <a:prstGeom prst="rect">
                          <a:avLst/>
                        </a:prstGeom>
                        <a:noFill/>
                        <a:ln>
                          <a:noFill/>
                        </a:ln>
                      </wps:spPr>
                      <wps:txbx>
                        <w:txbxContent>
                          <w:p w14:paraId="7A4EA8A7" w14:textId="51907D2C"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C462030" id="_x0000_s1033" type="#_x0000_t202" style="position:absolute;left:0;text-align:left;margin-left:43.55pt;margin-top:184.7pt;width:34.8pt;height:19.8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2s/H0EQIAACkEAAAOAAAAZHJzL2Uyb0RvYy54bWysU8tu2zAQvBfoPxC817IMJWkEy4GbwEUB&#13;&#10;IwngFDnTFGkRELksSVtyv75Lyq+mPQW5UMvd1T5mhtO7XrdkJ5xXYCqaj8aUCMOhVmZT0Z8viy9f&#13;&#10;KfGBmZq1YERF98LTu9nnT9POlmICDbS1cASLGF92tqJNCLbMMs8boZkfgRUGgxKcZgGvbpPVjnVY&#13;&#10;XbfZZDy+zjpwtXXAhffofRiCdJbqSyl4eJLSi0DaiuJsIZ0unet4ZrMpKzeO2UbxwxjsHVNopgw2&#13;&#10;PZV6YIGRrVP/lNKKO/Agw4iDzkBKxUXaAbfJx2+2WTXMirQLguPtCSb/cWX5425lnx0J/TfokcAI&#13;&#10;SGd96dEZ9+ml0/GLkxKMI4T7E2yiD4Sjsyjy22uMcAxNrvICbaySnX+2zofvAjSJRkUdspLAYrul&#13;&#10;D0PqMSX2MrBQbZuYac1fDqwZPdl5wmiFft0TVVf05jj9Guo9LuVg4NtbvlDYesl8eGYOCcZpUbTh&#13;&#10;CQ/ZQldROFiUNOB+/88f8xF3jFLSoWAq6n9tmROUtD8MMnKbF0VUWLoUVzcTvLjLyPoyYrb6HlCT&#13;&#10;OT4Py5MZ80N7NKUD/YranseuGGKGY++KhqN5HwYZ49vgYj5PSagpy8LSrCyPpSN2EdiX/pU5e0A/&#13;&#10;IG2PcJQWK9+QMOQOqM+3AaRKDEWcB1QP8KMeE8eHtxMFf3lPWecXPvsDAAD//wMAUEsDBBQABgAI&#13;&#10;AAAAIQCSykdf4QAAAA8BAAAPAAAAZHJzL2Rvd25yZXYueG1sTE/JTsMwEL0j8Q/WIHGjdiFNmzST&#13;&#10;ClFxBbUsEjc3niYR8TiK3Sb8Pe4JLiM9zVuLzWQ7cabBt44R5jMFgrhypuUa4f3t+W4FwgfNRneO&#13;&#10;CeGHPGzK66tC58aNvKPzPtQimrDPNUITQp9L6auGrPYz1xPH39ENVocIh1qaQY/R3HbyXqlUWt1y&#13;&#10;TGh0T08NVd/7k0X4eDl+fSbqtd7aRT+6SUm2mUS8vZm263ge1yACTeFPAZcNsT+UsdjBndh40SGs&#13;&#10;lvPIRHhIswTEhbBIlyAOCInKFMiykP93lL8AAAD//wMAUEsBAi0AFAAGAAgAAAAhALaDOJL+AAAA&#13;&#10;4QEAABMAAAAAAAAAAAAAAAAAAAAAAFtDb250ZW50X1R5cGVzXS54bWxQSwECLQAUAAYACAAAACEA&#13;&#10;OP0h/9YAAACUAQAACwAAAAAAAAAAAAAAAAAvAQAAX3JlbHMvLnJlbHNQSwECLQAUAAYACAAAACEA&#13;&#10;NrPx9BECAAApBAAADgAAAAAAAAAAAAAAAAAuAgAAZHJzL2Uyb0RvYy54bWxQSwECLQAUAAYACAAA&#13;&#10;ACEAkspHX+EAAAAPAQAADwAAAAAAAAAAAAAAAABrBAAAZHJzL2Rvd25yZXYueG1sUEsFBgAAAAAE&#13;&#10;AAQA8wAAAHkFAAAAAA==&#13;&#10;" filled="f" stroked="f">
                <v:textbox>
                  <w:txbxContent>
                    <w:p w14:paraId="7A4EA8A7" w14:textId="51907D2C"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PLC</w:t>
                      </w:r>
                    </w:p>
                  </w:txbxContent>
                </v:textbox>
              </v:shape>
            </w:pict>
          </mc:Fallback>
        </mc:AlternateContent>
      </w:r>
      <w:r w:rsidR="006C6AD2">
        <w:rPr>
          <w:noProof/>
        </w:rPr>
        <mc:AlternateContent>
          <mc:Choice Requires="wps">
            <w:drawing>
              <wp:anchor distT="0" distB="0" distL="114300" distR="114300" simplePos="0" relativeHeight="251691008" behindDoc="0" locked="0" layoutInCell="1" allowOverlap="1" wp14:anchorId="30D85D4D" wp14:editId="708252AD">
                <wp:simplePos x="0" y="0"/>
                <wp:positionH relativeFrom="column">
                  <wp:posOffset>213360</wp:posOffset>
                </wp:positionH>
                <wp:positionV relativeFrom="paragraph">
                  <wp:posOffset>914400</wp:posOffset>
                </wp:positionV>
                <wp:extent cx="781878" cy="251460"/>
                <wp:effectExtent l="0" t="0" r="0" b="0"/>
                <wp:wrapNone/>
                <wp:docPr id="1516527341" name="Text Box 1"/>
                <wp:cNvGraphicFramePr/>
                <a:graphic xmlns:a="http://schemas.openxmlformats.org/drawingml/2006/main">
                  <a:graphicData uri="http://schemas.microsoft.com/office/word/2010/wordprocessingShape">
                    <wps:wsp>
                      <wps:cNvSpPr txBox="1"/>
                      <wps:spPr>
                        <a:xfrm>
                          <a:off x="0" y="0"/>
                          <a:ext cx="781878" cy="251460"/>
                        </a:xfrm>
                        <a:prstGeom prst="rect">
                          <a:avLst/>
                        </a:prstGeom>
                        <a:noFill/>
                        <a:ln>
                          <a:noFill/>
                        </a:ln>
                      </wps:spPr>
                      <wps:txbx>
                        <w:txbxContent>
                          <w:p w14:paraId="577EB1BE" w14:textId="3BB12369"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Conveyor Belt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D85D4D" id="_x0000_s1034" type="#_x0000_t202" style="position:absolute;left:0;text-align:left;margin-left:16.8pt;margin-top:1in;width:61.55pt;height:19.8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ySF0EwIAACkEAAAOAAAAZHJzL2Uyb0RvYy54bWysU8tu2zAQvBfoPxC817IMJ3YFy4GbwEUB&#13;&#10;IwngFDnTFGkRoLgsSVtyv75Lyq+mOQW9UMvd1T5mhrO7rtFkL5xXYEqaD4aUCMOhUmZb0p8vyy9T&#13;&#10;SnxgpmIajCjpQXh6N//8adbaQoygBl0JR7CI8UVrS1qHYIss87wWDfMDsMJgUIJrWMCr22aVYy1W&#13;&#10;b3Q2Gg5vsxZcZR1w4T16H/ognaf6UgoenqT0IhBdUpwtpNOlcxPPbD5jxdYxWyt+HIN9YIqGKYNN&#13;&#10;z6UeWGBk59Q/pRrFHXiQYcChyUBKxUXaAbfJh2+2WdfMirQLguPtGSb//8ryx/3aPjsSum/QIYER&#13;&#10;kNb6wqMz7tNJ18QvTkowjhAezrCJLhCOzsk0n06QZ46h0U0+vk2wZpefrfPhu4CGRKOkDllJYLH9&#13;&#10;ygdsiKmnlNjLwFJpnZjR5i8HJkZPdpkwWqHbdERVJZ2ept9AdcClHPR8e8uXCluvmA/PzCHBuAeK&#13;&#10;NjzhITW0JYWjRUkN7vd7/piPuGOUkhYFU1L/a8ecoET/MMjI13w8jgpLl/HNZIQXdx3ZXEfMrrkH&#13;&#10;1GSOz8PyZMb8oE+mdNC8orYXsSuGmOHYu6ThZN6HXsb4NrhYLFISasqysDJry2PpiF0E9qV7Zc4e&#13;&#10;0Q9I2yOcpMWKNyT0uT3qi10AqRJDEece1SP8qMdE3PHtRMFf31PW5YXP/wAAAP//AwBQSwMEFAAG&#13;&#10;AAgAAAAhALy8oUbgAAAADwEAAA8AAABkcnMvZG93bnJldi54bWxMT8FOwzAMvSPtHyIjcWMJrCuj&#13;&#10;azohJq6gbYDELWu8tlrjVE22lr/HO7GLZfs9P7+Xr0bXijP2ofGk4WGqQCCV3jZUafjcvd0vQIRo&#13;&#10;yJrWE2r4xQCrYnKTm8z6gTZ43sZKsAiFzGioY+wyKUNZozNh6jskxg6+dyby2FfS9mZgcdfKR6VS&#13;&#10;6UxD/KE2Hb7WWB63J6fh6/3w852oj2rt5t3gRyXJPUut727H9ZLLyxJExDH+X8AlA/uHgo3t/Yls&#13;&#10;EK2G2SxlJu+ThINdCPP0CcSemwVDssjldY7iDwAA//8DAFBLAQItABQABgAIAAAAIQC2gziS/gAA&#13;&#10;AOEBAAATAAAAAAAAAAAAAAAAAAAAAABbQ29udGVudF9UeXBlc10ueG1sUEsBAi0AFAAGAAgAAAAh&#13;&#10;ADj9If/WAAAAlAEAAAsAAAAAAAAAAAAAAAAALwEAAF9yZWxzLy5yZWxzUEsBAi0AFAAGAAgAAAAh&#13;&#10;ABXJIXQTAgAAKQQAAA4AAAAAAAAAAAAAAAAALgIAAGRycy9lMm9Eb2MueG1sUEsBAi0AFAAGAAgA&#13;&#10;AAAhALy8oUbgAAAADwEAAA8AAAAAAAAAAAAAAAAAbQQAAGRycy9kb3ducmV2LnhtbFBLBQYAAAAA&#13;&#10;BAAEAPMAAAB6BQAAAAA=&#13;&#10;" filled="f" stroked="f">
                <v:textbox>
                  <w:txbxContent>
                    <w:p w14:paraId="577EB1BE" w14:textId="3BB12369"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Conveyor Belt</w:t>
                      </w:r>
                    </w:p>
                  </w:txbxContent>
                </v:textbox>
              </v:shape>
            </w:pict>
          </mc:Fallback>
        </mc:AlternateContent>
      </w:r>
      <w:r w:rsidR="006C6AD2">
        <w:rPr>
          <w:noProof/>
        </w:rPr>
        <mc:AlternateContent>
          <mc:Choice Requires="wps">
            <w:drawing>
              <wp:anchor distT="0" distB="0" distL="114300" distR="114300" simplePos="0" relativeHeight="251695104" behindDoc="0" locked="0" layoutInCell="1" allowOverlap="1" wp14:anchorId="63336CFF" wp14:editId="2032D54C">
                <wp:simplePos x="0" y="0"/>
                <wp:positionH relativeFrom="column">
                  <wp:posOffset>4692650</wp:posOffset>
                </wp:positionH>
                <wp:positionV relativeFrom="paragraph">
                  <wp:posOffset>1530350</wp:posOffset>
                </wp:positionV>
                <wp:extent cx="1211580" cy="251460"/>
                <wp:effectExtent l="0" t="0" r="0" b="0"/>
                <wp:wrapNone/>
                <wp:docPr id="997089310" name="Text Box 1"/>
                <wp:cNvGraphicFramePr/>
                <a:graphic xmlns:a="http://schemas.openxmlformats.org/drawingml/2006/main">
                  <a:graphicData uri="http://schemas.microsoft.com/office/word/2010/wordprocessingShape">
                    <wps:wsp>
                      <wps:cNvSpPr txBox="1"/>
                      <wps:spPr>
                        <a:xfrm>
                          <a:off x="0" y="0"/>
                          <a:ext cx="1211580" cy="251460"/>
                        </a:xfrm>
                        <a:prstGeom prst="rect">
                          <a:avLst/>
                        </a:prstGeom>
                        <a:noFill/>
                        <a:ln>
                          <a:noFill/>
                        </a:ln>
                      </wps:spPr>
                      <wps:txbx>
                        <w:txbxContent>
                          <w:p w14:paraId="5A35DF47" w14:textId="22B37E5E"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Sensor Status Indicator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336CFF" id="_x0000_s1035" type="#_x0000_t202" style="position:absolute;left:0;text-align:left;margin-left:369.5pt;margin-top:120.5pt;width:95.4pt;height:19.8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342tEwIAACoEAAAOAAAAZHJzL2Uyb0RvYy54bWysU8tu2zAQvBfoPxC817IEO00Ey4GbwEUB&#13;&#10;IwngFDnTFGkRELksSVtyv75Lyq+mPRW9UMvd1T5mhrP7XrdkL5xXYCqaj8aUCMOhVmZb0e+vy0+3&#13;&#10;lPjATM1aMKKiB+Hp/fzjh1lnS1FAA20tHMEixpedrWgTgi2zzPNGaOZHYIXBoASnWcCr22a1Yx1W&#13;&#10;121WjMc3WQeutg648B69j0OQzlN9KQUPz1J6EUhbUZwtpNOlcxPPbD5j5dYx2yh+HIP9wxSaKYNN&#13;&#10;z6UeWWBk59QfpbTiDjzIMOKgM5BScZF2wG3y8btt1g2zIu2C4Hh7hsn/v7L8ab+2L46E/gv0SGAE&#13;&#10;pLO+9OiM+/TS6fjFSQnGEcLDGTbRB8LjT0WeT28xxDFWTPPJTcI1u/xtnQ9fBWgSjYo6pCWhxfYr&#13;&#10;H7Ajpp5SYjMDS9W2iZrW/ObAxOjJLiNGK/Sbnqi6onen8TdQH3ArBwPh3vKlwtYr5sMLc8gwTouq&#13;&#10;Dc94yBa6isLRoqQB9/Nv/piPwGOUkg4VU1H/Y8ecoKT9ZpCSu3wyiRJLl8n0c4EXdx3ZXEfMTj8A&#13;&#10;ijLH92F5MmN+aE+mdKDfUNyL2BVDzHDsXdFwMh/CoGN8HFwsFikJRWVZWJm15bF0xC4C+9q/MWeP&#13;&#10;6Afk7QlO2mLlOxKG3AH1xS6AVImhiPOA6hF+FGQi7vh4ouKv7ynr8sTnvwAAAP//AwBQSwMEFAAG&#13;&#10;AAgAAAAhAIo7X6DiAAAAEAEAAA8AAABkcnMvZG93bnJldi54bWxMj01PwkAQhu8m/ofNmHCTXQoi&#13;&#10;Ld0SI/GqAdTE29Id2sbubNNdaP33jie5TObznffJN6NrxQX70HjSMJsqEEiltw1VGt4PL/crECEa&#13;&#10;sqb1hBp+MMCmuL3JTWb9QDu87GMlWIRCZjTUMXaZlKGs0Zkw9R0Sz06+dyZy2VfS9mZgcdfKRKml&#13;&#10;dKYh/lCbDp9rLL/3Z6fh4/X09blQb9XWPXSDH5Ukl0qtJ3fjds3haQ0i4hj/L+CPgf1DwcaO/kw2&#13;&#10;iFbD4zxloKghWcw44Y00SZnoyJ2VWoIscnkNUvwCAAD//wMAUEsBAi0AFAAGAAgAAAAhALaDOJL+&#13;&#10;AAAA4QEAABMAAAAAAAAAAAAAAAAAAAAAAFtDb250ZW50X1R5cGVzXS54bWxQSwECLQAUAAYACAAA&#13;&#10;ACEAOP0h/9YAAACUAQAACwAAAAAAAAAAAAAAAAAvAQAAX3JlbHMvLnJlbHNQSwECLQAUAAYACAAA&#13;&#10;ACEA39+NrRMCAAAqBAAADgAAAAAAAAAAAAAAAAAuAgAAZHJzL2Uyb0RvYy54bWxQSwECLQAUAAYA&#13;&#10;CAAAACEAijtfoOIAAAAQAQAADwAAAAAAAAAAAAAAAABtBAAAZHJzL2Rvd25yZXYueG1sUEsFBgAA&#13;&#10;AAAEAAQA8wAAAHwFAAAAAA==&#13;&#10;" filled="f" stroked="f">
                <v:textbox>
                  <w:txbxContent>
                    <w:p w14:paraId="5A35DF47" w14:textId="22B37E5E"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Sensor Status Indicator</w:t>
                      </w:r>
                    </w:p>
                  </w:txbxContent>
                </v:textbox>
              </v:shape>
            </w:pict>
          </mc:Fallback>
        </mc:AlternateContent>
      </w:r>
      <w:r w:rsidR="006C6AD2">
        <w:rPr>
          <w:rFonts w:ascii="Times New Roman" w:hAnsi="Times New Roman" w:cs="Times New Roman"/>
          <w:noProof/>
        </w:rPr>
        <mc:AlternateContent>
          <mc:Choice Requires="wps">
            <w:drawing>
              <wp:anchor distT="0" distB="0" distL="114300" distR="114300" simplePos="0" relativeHeight="251686912" behindDoc="0" locked="0" layoutInCell="1" allowOverlap="1" wp14:anchorId="00DEA496" wp14:editId="0F265402">
                <wp:simplePos x="0" y="0"/>
                <wp:positionH relativeFrom="column">
                  <wp:posOffset>3672840</wp:posOffset>
                </wp:positionH>
                <wp:positionV relativeFrom="paragraph">
                  <wp:posOffset>1583690</wp:posOffset>
                </wp:positionV>
                <wp:extent cx="1097280" cy="45719"/>
                <wp:effectExtent l="12700" t="63500" r="7620" b="43815"/>
                <wp:wrapNone/>
                <wp:docPr id="1067239982" name="Straight Arrow Connector 3"/>
                <wp:cNvGraphicFramePr/>
                <a:graphic xmlns:a="http://schemas.openxmlformats.org/drawingml/2006/main">
                  <a:graphicData uri="http://schemas.microsoft.com/office/word/2010/wordprocessingShape">
                    <wps:wsp>
                      <wps:cNvCnPr/>
                      <wps:spPr>
                        <a:xfrm flipH="1" flipV="1">
                          <a:off x="0" y="0"/>
                          <a:ext cx="109728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9D3F1EE" id="Straight Arrow Connector 3" o:spid="_x0000_s1026" type="#_x0000_t32" style="position:absolute;margin-left:289.2pt;margin-top:124.7pt;width:86.4pt;height:3.6pt;flip:x y;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Z7KxgEAAOMDAAAOAAAAZHJzL2Uyb0RvYy54bWysU0uP1DAMviPxH6LcmXZGwO5W09nDLI8D&#13;&#10;ghWvezZ12kh5KTHT9t/jpDNdBEgIxMVyY3+f7c/u/nayhp0gJu1dy7ebmjNw0nfa9S3/8vn1s2vO&#13;&#10;EgrXCeMdtHyGxG8PT5/sx9DAzg/edBAZkbjUjKHlA2JoqirJAaxIGx/AUVD5aAXSZ+yrLoqR2K2p&#13;&#10;dnX9shp97EL0ElKi17slyA+FXymQ+EGpBMhMy6k3LDYW+5BtddiLpo8iDFqe2xD/0IUV2lHRlepO&#13;&#10;oGDfov6FymoZffIKN9LbyiulJZQZaJpt/dM0nwYRoMxC4qSwypT+H618fzq6+0gyjCE1KdzHPMWk&#13;&#10;omXK6PCWdsqL9zV7OUY9s6kIOK8CwoRM0uO2vrnaXZPOkmLPX1xtb7LA1UKYwSEmfAPesuy0PGEU&#13;&#10;uh/w6J2jVfm4lBCndwkX4AWQwcZli0KbV65jOAe6J4xauN7AuU5OqR4nKR7OBhb4R1BMd7nPMkk5&#13;&#10;MjiayE6CzkNICQ63KxNlZ5jSxqzA+s/Ac36GQjnAvwGviFLZO1zBVjsff1cdp0vLasm/KLDMnSV4&#13;&#10;8N1cdlykoUsqOzlffT7VH78L/PHfPHwHAAD//wMAUEsDBBQABgAIAAAAIQDGKM2Z4wAAABABAAAP&#13;&#10;AAAAZHJzL2Rvd25yZXYueG1sTE/NToNAEL6b+A6bMfFml5IChbI0Bm2iN60+wBZGQNlZyi4t9ukd&#13;&#10;T3qZzM8330++nU0vTji6zpKC5SIAgVTZuqNGwfvb7m4NwnlNte4toYJvdLAtrq9yndX2TK942vtG&#13;&#10;MAm5TCtovR8yKV3VotFuYQckvn3Y0WjP49jIetRnJje9DIMglkZ3xAqtHrBssfraT0bBcS4/Hy+p&#13;&#10;3j29JJfjc1emUxmlSt3ezA8bLvcbEB5n//cBvxnYPxRs7GAnqp3oFUTJesVQBeEq5YYRSbQMQRx4&#13;&#10;E8UxyCKX/4MUPwAAAP//AwBQSwECLQAUAAYACAAAACEAtoM4kv4AAADhAQAAEwAAAAAAAAAAAAAA&#13;&#10;AAAAAAAAW0NvbnRlbnRfVHlwZXNdLnhtbFBLAQItABQABgAIAAAAIQA4/SH/1gAAAJQBAAALAAAA&#13;&#10;AAAAAAAAAAAAAC8BAABfcmVscy8ucmVsc1BLAQItABQABgAIAAAAIQBd/Z7KxgEAAOMDAAAOAAAA&#13;&#10;AAAAAAAAAAAAAC4CAABkcnMvZTJvRG9jLnhtbFBLAQItABQABgAIAAAAIQDGKM2Z4wAAABABAAAP&#13;&#10;AAAAAAAAAAAAAAAAACAEAABkcnMvZG93bnJldi54bWxQSwUGAAAAAAQABADzAAAAMAUAAAAA&#13;&#10;" strokecolor="#156082 [3204]" strokeweight=".5pt">
                <v:stroke endarrow="block" joinstyle="miter"/>
              </v:shape>
            </w:pict>
          </mc:Fallback>
        </mc:AlternateContent>
      </w:r>
      <w:r w:rsidR="006C6AD2">
        <w:rPr>
          <w:rFonts w:ascii="Times New Roman" w:hAnsi="Times New Roman" w:cs="Times New Roman"/>
          <w:noProof/>
        </w:rPr>
        <mc:AlternateContent>
          <mc:Choice Requires="wps">
            <w:drawing>
              <wp:anchor distT="0" distB="0" distL="114300" distR="114300" simplePos="0" relativeHeight="251688960" behindDoc="0" locked="0" layoutInCell="1" allowOverlap="1" wp14:anchorId="13ED45F8" wp14:editId="485E2842">
                <wp:simplePos x="0" y="0"/>
                <wp:positionH relativeFrom="column">
                  <wp:posOffset>3906982</wp:posOffset>
                </wp:positionH>
                <wp:positionV relativeFrom="paragraph">
                  <wp:posOffset>1741632</wp:posOffset>
                </wp:positionV>
                <wp:extent cx="789247" cy="280323"/>
                <wp:effectExtent l="25400" t="38100" r="11430" b="24765"/>
                <wp:wrapNone/>
                <wp:docPr id="1305859335" name="Straight Arrow Connector 3"/>
                <wp:cNvGraphicFramePr/>
                <a:graphic xmlns:a="http://schemas.openxmlformats.org/drawingml/2006/main">
                  <a:graphicData uri="http://schemas.microsoft.com/office/word/2010/wordprocessingShape">
                    <wps:wsp>
                      <wps:cNvCnPr/>
                      <wps:spPr>
                        <a:xfrm flipH="1" flipV="1">
                          <a:off x="0" y="0"/>
                          <a:ext cx="789247" cy="280323"/>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398F5FF" id="Straight Arrow Connector 3" o:spid="_x0000_s1026" type="#_x0000_t32" style="position:absolute;margin-left:307.65pt;margin-top:137.15pt;width:62.15pt;height:22.05pt;flip:x y;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yBKLyQEAAOMDAAAOAAAAZHJzL2Uyb0RvYy54bWysU02P1DAMvSPxH6LcmXa6iB2q6exhlo8D&#13;&#10;ghWw3LOp00ZKk8gx0/bfk6QzXQQIaREXy439nu1nd38zDYadAIN2tuHbTckZWOlabbuG3399+2LH&#13;&#10;WSBhW2GchYbPEPjN4fmz/ehrqFzvTAvIIokN9egb3hP5uiiC7GEQYeM82BhUDgdB8RO7okUxRvbB&#13;&#10;FFVZvipGh61HJyGE+Hq7BPkh8ysFkj4pFYCYaXjsjbLFbB+SLQ57UXcofK/luQ3xD10MQttYdKW6&#13;&#10;FSTYd9S/UQ1aogtO0Ua6oXBKaQl5hjjNtvxlmi+98JBnieIEv8oU/h+t/Hg62juMMow+1MHfYZpi&#13;&#10;UjgwZbR/H3fKs/cteSkWe2ZTFnBeBYSJmIyP17vX1ctrzmQMVbvyqrpKAhcLYQJ7DPQO3MCS0/BA&#13;&#10;KHTX09FZG1flcCkhTh8CLcALIIGNTZaENm9sy2j28Z4ItbCdgXOdlFI8TpI9mg0s8M+gmG5jn0uZ&#13;&#10;fGRwNMhOIp6HkBIsbVemmJ1gShuzAssswV+B5/wEhXyATwGviFzZWVrBg7YO/1SdpkvLasm/KLDM&#13;&#10;nSR4cO2cd5yliZeUd3K++nSqP39n+OO/efgBAAD//wMAUEsDBBQABgAIAAAAIQDIXx/f5QAAABAB&#13;&#10;AAAPAAAAZHJzL2Rvd25yZXYueG1sTE9NT4NAEL2b+B82Y+LNLpQWCmVpGrSJ3rT6A7bsCCi7S9ml&#13;&#10;xf76jie9TGby3ryPfDPpjp1wcK01AsJZAAxNZVVragEf77uHFTDnpVGyswYF/KCDTXF7k8tM2bN5&#13;&#10;w9Pe14xEjMukgMb7PuPcVQ1q6Wa2R0PYpx209HQONVeDPJO47vg8CGKuZWvIoZE9lg1W3/tRCzhO&#13;&#10;5dfTJZW759fkcnxpy3Qsl6kQ93fT45rGdg3M4+T/PuC3A+WHgoId7GiUY52AOFxGRBUwTxa0ECOJ&#13;&#10;0hjYQUAUrhbAi5z/L1JcAQAA//8DAFBLAQItABQABgAIAAAAIQC2gziS/gAAAOEBAAATAAAAAAAA&#13;&#10;AAAAAAAAAAAAAABbQ29udGVudF9UeXBlc10ueG1sUEsBAi0AFAAGAAgAAAAhADj9If/WAAAAlAEA&#13;&#10;AAsAAAAAAAAAAAAAAAAALwEAAF9yZWxzLy5yZWxzUEsBAi0AFAAGAAgAAAAhAFPIEovJAQAA4wMA&#13;&#10;AA4AAAAAAAAAAAAAAAAALgIAAGRycy9lMm9Eb2MueG1sUEsBAi0AFAAGAAgAAAAhAMhfH9/lAAAA&#13;&#10;EAEAAA8AAAAAAAAAAAAAAAAAIwQAAGRycy9kb3ducmV2LnhtbFBLBQYAAAAABAAEAPMAAAA1BQAA&#13;&#10;AAA=&#13;&#10;" strokecolor="#156082 [3204]" strokeweight=".5pt">
                <v:stroke endarrow="block" joinstyle="miter"/>
              </v:shape>
            </w:pict>
          </mc:Fallback>
        </mc:AlternateContent>
      </w:r>
      <w:r w:rsidR="006C6AD2">
        <w:rPr>
          <w:rFonts w:ascii="Times New Roman" w:hAnsi="Times New Roman" w:cs="Times New Roman"/>
          <w:noProof/>
        </w:rPr>
        <mc:AlternateContent>
          <mc:Choice Requires="wps">
            <w:drawing>
              <wp:anchor distT="0" distB="0" distL="114300" distR="114300" simplePos="0" relativeHeight="251684864" behindDoc="0" locked="0" layoutInCell="1" allowOverlap="1" wp14:anchorId="58B7B251" wp14:editId="7CEAC06B">
                <wp:simplePos x="0" y="0"/>
                <wp:positionH relativeFrom="column">
                  <wp:posOffset>4225636</wp:posOffset>
                </wp:positionH>
                <wp:positionV relativeFrom="paragraph">
                  <wp:posOffset>889576</wp:posOffset>
                </wp:positionV>
                <wp:extent cx="706582" cy="200891"/>
                <wp:effectExtent l="0" t="38100" r="17780" b="15240"/>
                <wp:wrapNone/>
                <wp:docPr id="350901328" name="Straight Arrow Connector 3"/>
                <wp:cNvGraphicFramePr/>
                <a:graphic xmlns:a="http://schemas.openxmlformats.org/drawingml/2006/main">
                  <a:graphicData uri="http://schemas.microsoft.com/office/word/2010/wordprocessingShape">
                    <wps:wsp>
                      <wps:cNvCnPr/>
                      <wps:spPr>
                        <a:xfrm flipH="1" flipV="1">
                          <a:off x="0" y="0"/>
                          <a:ext cx="706582" cy="200891"/>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6994BF" id="Straight Arrow Connector 3" o:spid="_x0000_s1026" type="#_x0000_t32" style="position:absolute;margin-left:332.75pt;margin-top:70.05pt;width:55.65pt;height:15.8pt;flip:x y;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H21yAEAAOMDAAAOAAAAZHJzL2Uyb0RvYy54bWysU0uP1DAMviPxH6LcmXZGYhmq6exhlscB&#13;&#10;wYrXPZs6baS8lJhp++9x0pkuAoQE4mK5sb/P9mf3cDtZw84Qk/au5dtNzRk46Tvt+pZ/+fz62Z6z&#13;&#10;hMJ1wngHLZ8h8dvj0yeHMTSw84M3HURGJC41Y2j5gBiaqkpyACvSxgdwFFQ+WoH0Gfuqi2Ikdmuq&#13;&#10;XV3fVKOPXYheQkr0ercE+bHwKwUSPyiVAJlpOfWGxcZiH7KtjgfR9FGEQctLG+IfurBCOyq6Ut0J&#13;&#10;FOxb1L9QWS2jT17hRnpbeaW0hDIDTbOtf5rm0yAClFlInBRWmdL/o5Xvzyd3H0mGMaQmhfuYp5hU&#13;&#10;tEwZHd7STnnxvmYvx6hnNhUB51VAmJBJenxR3zzf7ziTFKLt7F9us8DVQpjBISZ8A96y7LQ8YRS6&#13;&#10;H/DknaNV+biUEOd3CRfgFZDBxmWLQptXrmM4B7onjFq43sClTk6pHicpHs4GFvhHUEx31OdSphwZ&#13;&#10;nExkZ0HnIaQEh9eOjaPsDFPamBVYFwn+CLzkZyiUA/wb8Ioolb3DFWy18/F31XG6tqyW/KsCy9xZ&#13;&#10;ggffzWXHRRq6pLKTy9XnU/3xu8Af/83jdwAAAP//AwBQSwMEFAAGAAgAAAAhADL+ZerjAAAAEAEA&#13;&#10;AA8AAABkcnMvZG93bnJldi54bWxMT8tOwzAQvCPxD9YicaNOEIlJGqdCgUpwK6UfsI3dJBDbaey0&#13;&#10;oV/PcoLLSrszO49iNZuenfToO2clxIsImLa1U51tJOw+1nePwHxAq7B3Vkv41h5W5fVVgblyZ/uu&#13;&#10;T9vQMBKxPkcJbQhDzrmvW23QL9ygLWEHNxoMtI4NVyOeSdz0/D6KUm6ws+TQ4qCrVtdf28lIOM7V&#13;&#10;58slw/XrRlyOb12VTVWSSXl7Mz8vaTwtgQU9h78P+O1A+aGkYHs3WeVZLyFNk4SoBDxEMTBiCJFS&#13;&#10;oz1dRCyAlwX/X6T8AQAA//8DAFBLAQItABQABgAIAAAAIQC2gziS/gAAAOEBAAATAAAAAAAAAAAA&#13;&#10;AAAAAAAAAABbQ29udGVudF9UeXBlc10ueG1sUEsBAi0AFAAGAAgAAAAhADj9If/WAAAAlAEAAAsA&#13;&#10;AAAAAAAAAAAAAAAALwEAAF9yZWxzLy5yZWxzUEsBAi0AFAAGAAgAAAAhADFYfbXIAQAA4wMAAA4A&#13;&#10;AAAAAAAAAAAAAAAALgIAAGRycy9lMm9Eb2MueG1sUEsBAi0AFAAGAAgAAAAhADL+ZerjAAAAEAEA&#13;&#10;AA8AAAAAAAAAAAAAAAAAIgQAAGRycy9kb3ducmV2LnhtbFBLBQYAAAAABAAEAPMAAAAyBQAAAAA=&#13;&#10;" strokecolor="#156082 [3204]" strokeweight=".5pt">
                <v:stroke endarrow="block" joinstyle="miter"/>
              </v:shape>
            </w:pict>
          </mc:Fallback>
        </mc:AlternateContent>
      </w:r>
      <w:r w:rsidR="006C6AD2">
        <w:rPr>
          <w:rFonts w:ascii="Times New Roman" w:hAnsi="Times New Roman" w:cs="Times New Roman"/>
          <w:noProof/>
        </w:rPr>
        <mc:AlternateContent>
          <mc:Choice Requires="wps">
            <w:drawing>
              <wp:anchor distT="0" distB="0" distL="114300" distR="114300" simplePos="0" relativeHeight="251682816" behindDoc="0" locked="0" layoutInCell="1" allowOverlap="1" wp14:anchorId="15488125" wp14:editId="759C6978">
                <wp:simplePos x="0" y="0"/>
                <wp:positionH relativeFrom="column">
                  <wp:posOffset>2563091</wp:posOffset>
                </wp:positionH>
                <wp:positionV relativeFrom="paragraph">
                  <wp:posOffset>2524414</wp:posOffset>
                </wp:positionV>
                <wp:extent cx="166254" cy="164176"/>
                <wp:effectExtent l="0" t="25400" r="37465" b="13970"/>
                <wp:wrapNone/>
                <wp:docPr id="427180393" name="Straight Arrow Connector 3"/>
                <wp:cNvGraphicFramePr/>
                <a:graphic xmlns:a="http://schemas.openxmlformats.org/drawingml/2006/main">
                  <a:graphicData uri="http://schemas.microsoft.com/office/word/2010/wordprocessingShape">
                    <wps:wsp>
                      <wps:cNvCnPr/>
                      <wps:spPr>
                        <a:xfrm flipV="1">
                          <a:off x="0" y="0"/>
                          <a:ext cx="166254" cy="16417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789B9DE" id="Straight Arrow Connector 3" o:spid="_x0000_s1026" type="#_x0000_t32" style="position:absolute;margin-left:201.8pt;margin-top:198.75pt;width:13.1pt;height:12.95pt;flip:y;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MZrLwQEAANkDAAAOAAAAZHJzL2Uyb0RvYy54bWysU8GO1DAMvSPxD1HuTNvRUlA1nT3MAhcE&#13;&#10;K1i4Z1OnjZQmkWOm7d+TpDNdBEgIxMVKE79nv2f3cDuPhp0Bg3a25dWu5AysdJ22fcu/PLx98Zqz&#13;&#10;QMJ2wjgLLV8g8Nvj82eHyTewd4MzHSCLJDY0k2/5QOSboghygFGEnfNg46NyOAqKn9gXHYopso+m&#13;&#10;2JdlXUwOO49OQgjx9m595MfMrxRI+qhUAGKm5bE3yhFzfEyxOB5E06Pwg5aXNsQ/dDEKbWPRjepO&#13;&#10;kGDfUP9CNWqJLjhFO+nGwimlJWQNUU1V/qTm8yA8ZC3RnOA3m8L/o5Ufzid7j9GGyYcm+HtMKmaF&#13;&#10;I1NG+69xpllX7JTN2bZlsw1mYjJeVnW9f3nDmYxPVX1TvaqTrcVKk+g8BnoHbmTp0PJAKHQ/0MlZ&#13;&#10;GwfkcC0hzu8DrcArIIGNTZGENm9sx2jxcYsItbC9gUudlFI89Z9PtBhY4Z9AMd2lPrOSvFpwMsjO&#13;&#10;Ii6FkBIsVRtTzE4wpY3ZgOWfgZf8BIW8dn8D3hC5srO0gUdtHf6uOs3XltWaf3Vg1Z0seHTdkieb&#13;&#10;rYn7k2dy2fW0oD9+Z/jTH3n8DgAA//8DAFBLAwQUAAYACAAAACEAEuRVc+YAAAAQAQAADwAAAGRy&#13;&#10;cy9kb3ducmV2LnhtbEyPQU/DMAyF70j8h8hI3FjKWsbaNZ2ArQd2QGKbEMe0NW2hcaom28q/n3eC&#13;&#10;i2XLz5/fS5ej6cQRB9daUnA/CUAglbZqqVaw3+V3cxDOa6p0ZwkV/KKDZXZ9leqksid6x+PW14Ih&#13;&#10;5BKtoPG+T6R0ZYNGu4ntkXj3ZQejPY9DLatBnxhuOjkNgpk0uiX+0OgeXxosf7YHw5TX/Dlef799&#13;&#10;zjerjfkoclOvY6PU7c24WnB5WoDwOPq/C7hkYP+QsbHCHqhyolMQBeGMpQrC+PEBBCuiacyJiksT&#13;&#10;RiCzVP4Pkp0BAAD//wMAUEsBAi0AFAAGAAgAAAAhALaDOJL+AAAA4QEAABMAAAAAAAAAAAAAAAAA&#13;&#10;AAAAAFtDb250ZW50X1R5cGVzXS54bWxQSwECLQAUAAYACAAAACEAOP0h/9YAAACUAQAACwAAAAAA&#13;&#10;AAAAAAAAAAAvAQAAX3JlbHMvLnJlbHNQSwECLQAUAAYACAAAACEAezGay8EBAADZAwAADgAAAAAA&#13;&#10;AAAAAAAAAAAuAgAAZHJzL2Uyb0RvYy54bWxQSwECLQAUAAYACAAAACEAEuRVc+YAAAAQAQAADwAA&#13;&#10;AAAAAAAAAAAAAAAbBAAAZHJzL2Rvd25yZXYueG1sUEsFBgAAAAAEAAQA8wAAAC4FAAAAAA==&#13;&#10;" strokecolor="#156082 [3204]" strokeweight=".5pt">
                <v:stroke endarrow="block" joinstyle="miter"/>
              </v:shape>
            </w:pict>
          </mc:Fallback>
        </mc:AlternateContent>
      </w:r>
      <w:r w:rsidR="006C6AD2">
        <w:rPr>
          <w:noProof/>
        </w:rPr>
        <mc:AlternateContent>
          <mc:Choice Requires="wps">
            <w:drawing>
              <wp:anchor distT="0" distB="0" distL="114300" distR="114300" simplePos="0" relativeHeight="251668480" behindDoc="0" locked="0" layoutInCell="1" allowOverlap="1" wp14:anchorId="34AEA0CF" wp14:editId="6B51A192">
                <wp:simplePos x="0" y="0"/>
                <wp:positionH relativeFrom="column">
                  <wp:posOffset>4890596</wp:posOffset>
                </wp:positionH>
                <wp:positionV relativeFrom="paragraph">
                  <wp:posOffset>955329</wp:posOffset>
                </wp:positionV>
                <wp:extent cx="781878" cy="251460"/>
                <wp:effectExtent l="0" t="0" r="0" b="0"/>
                <wp:wrapNone/>
                <wp:docPr id="258933405" name="Text Box 1"/>
                <wp:cNvGraphicFramePr/>
                <a:graphic xmlns:a="http://schemas.openxmlformats.org/drawingml/2006/main">
                  <a:graphicData uri="http://schemas.microsoft.com/office/word/2010/wordprocessingShape">
                    <wps:wsp>
                      <wps:cNvSpPr txBox="1"/>
                      <wps:spPr>
                        <a:xfrm>
                          <a:off x="0" y="0"/>
                          <a:ext cx="781878" cy="251460"/>
                        </a:xfrm>
                        <a:prstGeom prst="rect">
                          <a:avLst/>
                        </a:prstGeom>
                        <a:noFill/>
                        <a:ln>
                          <a:noFill/>
                        </a:ln>
                      </wps:spPr>
                      <wps:txbx>
                        <w:txbxContent>
                          <w:p w14:paraId="54D24377" w14:textId="06DABA99"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 Supply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4AEA0CF" id="_x0000_s1036" type="#_x0000_t202" style="position:absolute;left:0;text-align:left;margin-left:385.1pt;margin-top:75.2pt;width:61.55pt;height:19.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wFHkEQIAACoEAAAOAAAAZHJzL2Uyb0RvYy54bWysU01vGyEQvVfqf0Dc6/VaTpyuvI7cRK4q&#13;&#10;WUkkp8oZs+BFAoYC9q776zvgz6Y9Vb2ww8zsfLz3mN73RpOd8EGBrWk5GFIiLIdG2U1Nv78uPt1R&#13;&#10;EiKzDdNgRU33ItD72ccP085VYgQt6EZ4gkVsqDpX0zZGVxVF4K0wLAzACYtBCd6wiFe/KRrPOqxu&#13;&#10;dDEaDm+LDnzjPHARAnofD0E6y/WlFDw+SxlEJLqmOFvMp8/nOp3FbMqqjWeuVfw4BvuHKQxTFpue&#13;&#10;Sz2yyMjWqz9KGcU9BJBxwMEUIKXiIu+A25TDd9usWuZE3gXBCe4MU/h/ZfnTbuVePIn9F+iRwARI&#13;&#10;50IV0Jn26aU36YuTEowjhPszbKKPhKNzclfeTZBnjqHRTTm+zbAWl5+dD/GrAEOSUVOPrGSw2G4Z&#13;&#10;IjbE1FNK6mVhobTOzGj7mwMTk6e4TJis2K97ohqcPjdOrjU0e9zKw4Hw4PhCYe8lC/GFeWQYF0HV&#13;&#10;xmc8pIaupnC0KGnB//ybP+Uj8BilpEPF1DT82DIvKNHfLFLyuRyPk8TyZXwzGeHFX0fW1xG7NQ+A&#13;&#10;oizxfTiezZQf9cmUHswbinueumKIWY69axpP5kM86BgfBxfzeU5CUTkWl3bleCqdwEvIvvZvzLsj&#13;&#10;/BF5e4KTtlj1joVD7gH2+TaCVJmiC6pH/FGQmbnj40mKv77nrMsTn/0CAAD//wMAUEsDBBQABgAI&#13;&#10;AAAAIQBPnVqU4gAAABABAAAPAAAAZHJzL2Rvd25yZXYueG1sTE9NT8MwDL0j7T9ERtqNJeyDrV3T&#13;&#10;CTHtCmJsSNyyxmurNU7VZGv595gTXCzZ7/l9ZJvBNeKGXag9aXicKBBIhbc1lRoOH7uHFYgQDVnT&#13;&#10;eEIN3xhgk4/uMpNa39M73vaxFCxCITUaqhjbVMpQVOhMmPgWibGz75yJvHaltJ3pWdw1cqrUk3Sm&#13;&#10;JnaoTIsvFRaX/dVpOL6evz7n6q3cukXb+0FJconUenw/bNc8ntcgIg7x7wN+O3B+yDnYyV/JBtFo&#13;&#10;WC7VlKkMLNQcBDNWyWwG4sSXRCmQeSb/F8l/AAAA//8DAFBLAQItABQABgAIAAAAIQC2gziS/gAA&#13;&#10;AOEBAAATAAAAAAAAAAAAAAAAAAAAAABbQ29udGVudF9UeXBlc10ueG1sUEsBAi0AFAAGAAgAAAAh&#13;&#10;ADj9If/WAAAAlAEAAAsAAAAAAAAAAAAAAAAALwEAAF9yZWxzLy5yZWxzUEsBAi0AFAAGAAgAAAAh&#13;&#10;AIXAUeQRAgAAKgQAAA4AAAAAAAAAAAAAAAAALgIAAGRycy9lMm9Eb2MueG1sUEsBAi0AFAAGAAgA&#13;&#10;AAAhAE+dWpTiAAAAEAEAAA8AAAAAAAAAAAAAAAAAawQAAGRycy9kb3ducmV2LnhtbFBLBQYAAAAA&#13;&#10;BAAEAPMAAAB6BQAAAAA=&#13;&#10;" filled="f" stroked="f">
                <v:textbox>
                  <w:txbxContent>
                    <w:p w14:paraId="54D24377" w14:textId="06DABA99"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Power Supply</w:t>
                      </w:r>
                    </w:p>
                  </w:txbxContent>
                </v:textbox>
              </v:shape>
            </w:pict>
          </mc:Fallback>
        </mc:AlternateContent>
      </w:r>
      <w:r w:rsidR="006C6AD2">
        <w:rPr>
          <w:noProof/>
        </w:rPr>
        <mc:AlternateContent>
          <mc:Choice Requires="wps">
            <w:drawing>
              <wp:anchor distT="0" distB="0" distL="114300" distR="114300" simplePos="0" relativeHeight="251672576" behindDoc="0" locked="0" layoutInCell="1" allowOverlap="1" wp14:anchorId="72668FFB" wp14:editId="313E75C0">
                <wp:simplePos x="0" y="0"/>
                <wp:positionH relativeFrom="column">
                  <wp:posOffset>2279374</wp:posOffset>
                </wp:positionH>
                <wp:positionV relativeFrom="paragraph">
                  <wp:posOffset>2687652</wp:posOffset>
                </wp:positionV>
                <wp:extent cx="576469" cy="251791"/>
                <wp:effectExtent l="0" t="0" r="0" b="0"/>
                <wp:wrapNone/>
                <wp:docPr id="2021201177" name="Text Box 1"/>
                <wp:cNvGraphicFramePr/>
                <a:graphic xmlns:a="http://schemas.openxmlformats.org/drawingml/2006/main">
                  <a:graphicData uri="http://schemas.microsoft.com/office/word/2010/wordprocessingShape">
                    <wps:wsp>
                      <wps:cNvSpPr txBox="1"/>
                      <wps:spPr>
                        <a:xfrm>
                          <a:off x="0" y="0"/>
                          <a:ext cx="576469" cy="251791"/>
                        </a:xfrm>
                        <a:prstGeom prst="rect">
                          <a:avLst/>
                        </a:prstGeom>
                        <a:noFill/>
                        <a:ln>
                          <a:noFill/>
                        </a:ln>
                      </wps:spPr>
                      <wps:txbx>
                        <w:txbxContent>
                          <w:p w14:paraId="39D62794" w14:textId="35AF9BF9"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HMI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668FFB" id="_x0000_s1037" type="#_x0000_t202" style="position:absolute;left:0;text-align:left;margin-left:179.5pt;margin-top:211.65pt;width:45.4pt;height:19.8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mgcHEwIAACoEAAAOAAAAZHJzL2Uyb0RvYy54bWysU8lu2zAQvRfoPxC817INL7VgOXATuChg&#13;&#10;JAGcImeaIi0CIoclaUvu13dIeWvaU5ALNZwZzfLe4/yu1TU5COcVmIIOen1KhOFQKrMr6M+X1Zev&#13;&#10;lPjATMlqMKKgR+Hp3eLzp3ljczGECupSOIJFjM8bW9AqBJtnmeeV0Mz3wAqDQQlOs4BXt8tKxxqs&#13;&#10;ruts2O9PsgZcaR1w4T16H7ogXaT6UgoenqT0IpC6oDhbSKdL5zae2WLO8p1jtlL8NAZ7xxSaKYNN&#13;&#10;L6UeWGBk79Q/pbTiDjzI0OOgM5BScZF2wG0G/TfbbCpmRdoFwfH2ApP/uLL88bCxz46E9hu0SGAE&#13;&#10;pLE+9+iM+7TS6fjFSQnGEcLjBTbRBsLROZ5ORpMZJRxDw/FgOktVsuvP1vnwXYAm0SioQ1YSWOyw&#13;&#10;9gEbYuo5JfYysFJ1nZipzV8OTIye7DphtEK7bYkqcfrL+Fsoj7iVg45wb/lKYe818+GZOWQYF0HV&#13;&#10;hic8ZA1NQeFkUVKB+/0/f8xH4DFKSYOKKaj/tWdOUFL/MEjJbDAaRYmly2g8HeLF3Ua2txGz1/eA&#13;&#10;ohzg+7A8mTE/1GdTOtCvKO5l7IohZjj2Lmg4m/eh0zE+Di6Wy5SEorIsrM3G8lg6gheRfWlfmbMn&#13;&#10;+APy9ghnbbH8DQtdbgf7ch9AqkRRBLpD9YQ/CjIxd3o8UfG395R1feKLPwAAAP//AwBQSwMEFAAG&#13;&#10;AAgAAAAhAEsseZbjAAAAEAEAAA8AAABkcnMvZG93bnJldi54bWxMj0FPwzAMhe9I+w+RkbixhLWb&#13;&#10;aNd0mpi4ghgbEres8dqKxqmabC3/HnOCi2XL9nvvKzaT68QVh9B60vAwVyCQKm9bqjUc3p/vH0GE&#13;&#10;aMiazhNq+MYAm3J2U5jc+pHe8LqPtWARCrnR0MTY51KGqkFnwtz3SLw7+8GZyONQSzuYkcVdJxdK&#13;&#10;raQzLbFDY3p8arD62l+chuPL+fMjVa/1zi370U9Kksuk1ne3027NZbsGEXGKfx/wy8D5oeRgJ38h&#13;&#10;G0SnIVlmDBQ1pIskAcEXaZox0YmbVaJAloX8D1L+AAAA//8DAFBLAQItABQABgAIAAAAIQC2gziS&#13;&#10;/gAAAOEBAAATAAAAAAAAAAAAAAAAAAAAAABbQ29udGVudF9UeXBlc10ueG1sUEsBAi0AFAAGAAgA&#13;&#10;AAAhADj9If/WAAAAlAEAAAsAAAAAAAAAAAAAAAAALwEAAF9yZWxzLy5yZWxzUEsBAi0AFAAGAAgA&#13;&#10;AAAhAAaaBwcTAgAAKgQAAA4AAAAAAAAAAAAAAAAALgIAAGRycy9lMm9Eb2MueG1sUEsBAi0AFAAG&#13;&#10;AAgAAAAhAEsseZbjAAAAEAEAAA8AAAAAAAAAAAAAAAAAbQQAAGRycy9kb3ducmV2LnhtbFBLBQYA&#13;&#10;AAAABAAEAPMAAAB9BQAAAAA=&#13;&#10;" filled="f" stroked="f">
                <v:textbox>
                  <w:txbxContent>
                    <w:p w14:paraId="39D62794" w14:textId="35AF9BF9"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HMI</w:t>
                      </w:r>
                    </w:p>
                  </w:txbxContent>
                </v:textbox>
              </v:shape>
            </w:pict>
          </mc:Fallback>
        </mc:AlternateContent>
      </w:r>
      <w:r w:rsidR="006C6AD2">
        <w:rPr>
          <w:rFonts w:ascii="Times New Roman" w:hAnsi="Times New Roman" w:cs="Times New Roman"/>
          <w:noProof/>
        </w:rPr>
        <mc:AlternateContent>
          <mc:Choice Requires="wps">
            <w:drawing>
              <wp:anchor distT="0" distB="0" distL="114300" distR="114300" simplePos="0" relativeHeight="251678720" behindDoc="0" locked="0" layoutInCell="1" allowOverlap="1" wp14:anchorId="254A3CA7" wp14:editId="198022BD">
                <wp:simplePos x="0" y="0"/>
                <wp:positionH relativeFrom="column">
                  <wp:posOffset>3406194</wp:posOffset>
                </wp:positionH>
                <wp:positionV relativeFrom="paragraph">
                  <wp:posOffset>2064302</wp:posOffset>
                </wp:positionV>
                <wp:extent cx="92379" cy="561948"/>
                <wp:effectExtent l="0" t="25400" r="47625" b="10160"/>
                <wp:wrapNone/>
                <wp:docPr id="555368634" name="Straight Arrow Connector 3"/>
                <wp:cNvGraphicFramePr/>
                <a:graphic xmlns:a="http://schemas.openxmlformats.org/drawingml/2006/main">
                  <a:graphicData uri="http://schemas.microsoft.com/office/word/2010/wordprocessingShape">
                    <wps:wsp>
                      <wps:cNvCnPr/>
                      <wps:spPr>
                        <a:xfrm flipV="1">
                          <a:off x="0" y="0"/>
                          <a:ext cx="92379" cy="561948"/>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0B14C4C" id="Straight Arrow Connector 3" o:spid="_x0000_s1026" type="#_x0000_t32" style="position:absolute;margin-left:268.2pt;margin-top:162.55pt;width:7.25pt;height:44.2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jBSmxAEAANgDAAAOAAAAZHJzL2Uyb0RvYy54bWysU02P0zAQvSPxHyzfadICyzZquocucEGw&#13;&#10;Apa71xknlvwle2iaf8/YabMIVkggLiPHnvfmzZvJ7uZkDTtCTNq7lq9XNWfgpO+061t+//Xdi2vO&#13;&#10;EgrXCeMdtHyCxG/2z5/txtDAxg/edBAZkbjUjKHlA2JoqirJAaxIKx/A0aPy0Qqkz9hXXRQjsVtT&#13;&#10;ber6qhp97EL0ElKi29v5ke8Lv1Ig8ZNSCZCZlpM2LDGW+JBjtd+Jpo8iDFqeZYh/UGGFdlR0oboV&#13;&#10;KNj3qH+jslpGn7zClfS28kppCaUH6mZd/9LNl0EEKL2QOSksNqX/Rys/Hg/uLpINY0hNCncxd3FS&#13;&#10;0TJldPhGMy19kVJ2KrZNi21wQibpcrt5+WbLmaSX11fr7avr7Go1s2S2EBO+B29ZPrQ8YRS6H/Dg&#13;&#10;naP5+DhXEMcPCWfgBZDBxuWIQpu3rmM4BVoijFq43sC5Tk6pHuWXE04GZvhnUEx3JHMuUzYLDiay&#13;&#10;o6CdEFKCw/XCRNkZprQxC7AuDvwReM7PUChb9zfgBVEqe4cL2Grn41PV8XSRrOb8iwNz39mCB99N&#13;&#10;ZbDFGlqfMpPzquf9/Pm7wB9/yP0PAAAA//8DAFBLAwQUAAYACAAAACEA2S3STucAAAAQAQAADwAA&#13;&#10;AGRycy9kb3ducmV2LnhtbEyPQU+DQBCF7yb+h82YeLMLpZBCWRq15WAPJraN8biwK6DsLGG3Lf77&#13;&#10;jie9TDKZ9755L19PpmdnPbrOooBwFgDTWFvVYSPgeCgflsCcl6hkb1EL+NEO1sXtTS4zZS/4ps97&#13;&#10;3zCCoMukgNb7IePc1a020s3soJFun3Y00tM6NlyN8kJw0/N5ECTcyA7pQysH/dzq+nt/MkR5KZ/S&#13;&#10;7dfrx3K32Zn3qjTNNjVC3N9NmxWNxxUwryf/54DfDpQfCgpW2RMqx3oBcZQsSCogmschMFLEcZAC&#13;&#10;qwQswigBXuT8f5HiCgAA//8DAFBLAQItABQABgAIAAAAIQC2gziS/gAAAOEBAAATAAAAAAAAAAAA&#13;&#10;AAAAAAAAAABbQ29udGVudF9UeXBlc10ueG1sUEsBAi0AFAAGAAgAAAAhADj9If/WAAAAlAEAAAsA&#13;&#10;AAAAAAAAAAAAAAAALwEAAF9yZWxzLy5yZWxzUEsBAi0AFAAGAAgAAAAhAOiMFKbEAQAA2AMAAA4A&#13;&#10;AAAAAAAAAAAAAAAALgIAAGRycy9lMm9Eb2MueG1sUEsBAi0AFAAGAAgAAAAhANkt0k7nAAAAEAEA&#13;&#10;AA8AAAAAAAAAAAAAAAAAHgQAAGRycy9kb3ducmV2LnhtbFBLBQYAAAAABAAEAPMAAAAyBQAAAAA=&#13;&#10;" strokecolor="#156082 [3204]" strokeweight=".5pt">
                <v:stroke endarrow="block" joinstyle="miter"/>
              </v:shape>
            </w:pict>
          </mc:Fallback>
        </mc:AlternateContent>
      </w:r>
      <w:r w:rsidR="006C6AD2">
        <w:rPr>
          <w:rFonts w:ascii="Times New Roman" w:hAnsi="Times New Roman" w:cs="Times New Roman"/>
          <w:noProof/>
        </w:rPr>
        <mc:AlternateContent>
          <mc:Choice Requires="wps">
            <w:drawing>
              <wp:anchor distT="0" distB="0" distL="114300" distR="114300" simplePos="0" relativeHeight="251680768" behindDoc="0" locked="0" layoutInCell="1" allowOverlap="1" wp14:anchorId="18980C88" wp14:editId="47DAC4D0">
                <wp:simplePos x="0" y="0"/>
                <wp:positionH relativeFrom="column">
                  <wp:posOffset>3750364</wp:posOffset>
                </wp:positionH>
                <wp:positionV relativeFrom="paragraph">
                  <wp:posOffset>2065407</wp:posOffset>
                </wp:positionV>
                <wp:extent cx="350575" cy="622852"/>
                <wp:effectExtent l="25400" t="25400" r="17780" b="12700"/>
                <wp:wrapNone/>
                <wp:docPr id="1309527184" name="Straight Arrow Connector 3"/>
                <wp:cNvGraphicFramePr/>
                <a:graphic xmlns:a="http://schemas.openxmlformats.org/drawingml/2006/main">
                  <a:graphicData uri="http://schemas.microsoft.com/office/word/2010/wordprocessingShape">
                    <wps:wsp>
                      <wps:cNvCnPr/>
                      <wps:spPr>
                        <a:xfrm flipH="1" flipV="1">
                          <a:off x="0" y="0"/>
                          <a:ext cx="350575" cy="6228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0B2DE5C" id="Straight Arrow Connector 3" o:spid="_x0000_s1026" type="#_x0000_t32" style="position:absolute;margin-left:295.3pt;margin-top:162.65pt;width:27.6pt;height:49.05pt;flip:x 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8mo8yQEAAOMDAAAOAAAAZHJzL2Uyb0RvYy54bWysU02P1DAMvSPxH6LcmXaKZllV09nDLB8H&#13;&#10;BCsW9p5NnTZSmkSJmbb/Hied6SJAK4G4WG7s92w/u/ubaTDsBCFqZxu+3ZScgZWu1bZr+Lev715d&#13;&#10;cxZR2FYYZ6HhM0R+c3j5Yj/6GirXO9NCYERiYz36hveIvi6KKHsYRNw4D5aCyoVBIH2GrmiDGIl9&#13;&#10;MEVVllfF6ELrg5MQI73eLkF+yPxKgcTPSkVAZhpOvWG2IdvHZIvDXtRdEL7X8tyG+IcuBqEtFV2p&#13;&#10;bgUK9j3o36gGLYOLTuFGuqFwSmkJeQaaZlv+Ms19LzzkWUic6FeZ4v+jlZ9OR3sXSIbRxzr6u5Cm&#13;&#10;mFQYmDLaf6Cd8uw9JC/FqGc2ZQHnVUCYkEl6fL0rd292nEkKXVXV9a5KAhcLYQL7EPE9uIElp+ER&#13;&#10;g9Bdj0dnLa3KhaWEOH2MuAAvgAQ2NlkU2ry1LcPZ0z1h0MJ2Bs51UkrxNEn2cDawwL+AYrqlPpcy&#13;&#10;+cjgaAI7CToPISVY3K5MlJ1gShuzAssswbPAc36CQj7AvwGviFzZWVzBg7Yu/Kk6TpeW1ZJ/UWCZ&#13;&#10;O0nw6No57zhLQ5eUd3K++nSqP39n+NO/efgBAAD//wMAUEsDBBQABgAIAAAAIQA98MsE5gAAABAB&#13;&#10;AAAPAAAAZHJzL2Rvd25yZXYueG1sTI/NTsMwEITvSLyDtUjcqEP+StI4FQpUojdoeQA3XpJAbKex&#13;&#10;04Y+PcsJLiutdmZ2vmI9656dcHSdNQLuFwEwNLVVnWkEvO83dw/AnJdGyd4aFPCNDtbl9VUhc2XP&#13;&#10;5g1PO98wCjEulwJa74ecc1e3qKVb2AEN3T7sqKWndWy4GuWZwnXPwyBIuZadoQ+tHLBqsf7aTVrA&#13;&#10;ca4+ny+Z3Ly8Li/HbVdlU5VkQtzezE8rGo8rYB5n/+eAXwbqDyUVO9jJKMd6AUkWpCQVEIVJBIwU&#13;&#10;aZwQ0UFAHEYx8LLg/0HKHwAAAP//AwBQSwECLQAUAAYACAAAACEAtoM4kv4AAADhAQAAEwAAAAAA&#13;&#10;AAAAAAAAAAAAAAAAW0NvbnRlbnRfVHlwZXNdLnhtbFBLAQItABQABgAIAAAAIQA4/SH/1gAAAJQB&#13;&#10;AAALAAAAAAAAAAAAAAAAAC8BAABfcmVscy8ucmVsc1BLAQItABQABgAIAAAAIQCb8mo8yQEAAOMD&#13;&#10;AAAOAAAAAAAAAAAAAAAAAC4CAABkcnMvZTJvRG9jLnhtbFBLAQItABQABgAIAAAAIQA98MsE5gAA&#13;&#10;ABABAAAPAAAAAAAAAAAAAAAAACMEAABkcnMvZG93bnJldi54bWxQSwUGAAAAAAQABADzAAAANgUA&#13;&#10;AAAA&#13;&#10;" strokecolor="#156082 [3204]" strokeweight=".5pt">
                <v:stroke endarrow="block" joinstyle="miter"/>
              </v:shape>
            </w:pict>
          </mc:Fallback>
        </mc:AlternateContent>
      </w:r>
      <w:r w:rsidR="006C6AD2">
        <w:rPr>
          <w:noProof/>
        </w:rPr>
        <mc:AlternateContent>
          <mc:Choice Requires="wps">
            <w:drawing>
              <wp:anchor distT="0" distB="0" distL="114300" distR="114300" simplePos="0" relativeHeight="251674624" behindDoc="0" locked="0" layoutInCell="1" allowOverlap="1" wp14:anchorId="57504291" wp14:editId="4F056673">
                <wp:simplePos x="0" y="0"/>
                <wp:positionH relativeFrom="column">
                  <wp:posOffset>2953550</wp:posOffset>
                </wp:positionH>
                <wp:positionV relativeFrom="paragraph">
                  <wp:posOffset>2630059</wp:posOffset>
                </wp:positionV>
                <wp:extent cx="841513" cy="251460"/>
                <wp:effectExtent l="0" t="0" r="0" b="0"/>
                <wp:wrapNone/>
                <wp:docPr id="21300366" name="Text Box 1"/>
                <wp:cNvGraphicFramePr/>
                <a:graphic xmlns:a="http://schemas.openxmlformats.org/drawingml/2006/main">
                  <a:graphicData uri="http://schemas.microsoft.com/office/word/2010/wordprocessingShape">
                    <wps:wsp>
                      <wps:cNvSpPr txBox="1"/>
                      <wps:spPr>
                        <a:xfrm>
                          <a:off x="0" y="0"/>
                          <a:ext cx="841513" cy="251460"/>
                        </a:xfrm>
                        <a:prstGeom prst="rect">
                          <a:avLst/>
                        </a:prstGeom>
                        <a:noFill/>
                        <a:ln>
                          <a:noFill/>
                        </a:ln>
                      </wps:spPr>
                      <wps:txbx>
                        <w:txbxContent>
                          <w:p w14:paraId="67B24D89" w14:textId="64147FCC"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504291" id="_x0000_s1038" type="#_x0000_t202" style="position:absolute;left:0;text-align:left;margin-left:232.55pt;margin-top:207.1pt;width:66.25pt;height:19.8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DSoBFAIAACoEAAAOAAAAZHJzL2Uyb0RvYy54bWysU8tu2zAQvBfoPxC817JUO00Fy4GbwEUB&#13;&#10;IwngFDnTFGkRELksSVtyv75Lyq+mPRW9UMvd1T5mhrO7XrdkL5xXYCqaj8aUCMOhVmZb0e8vyw+3&#13;&#10;lPjATM1aMKKiB+Hp3fz9u1lnS1FAA20tHMEixpedrWgTgi2zzPNGaOZHYIXBoASnWcCr22a1Yx1W&#13;&#10;121WjMc3WQeutg648B69D0OQzlN9KQUPT1J6EUhbUZwtpNOlcxPPbD5j5dYx2yh+HIP9wxSaKYNN&#13;&#10;z6UeWGBk59QfpbTiDjzIMOKgM5BScZF2wG3y8Ztt1g2zIu2C4Hh7hsn/v7L8cb+2z46E/gv0SGAE&#13;&#10;pLO+9OiM+/TS6fjFSQnGEcLDGTbRB8LReTvJp/lHSjiGimk+uUmwZpefrfPhqwBNolFRh6wksNh+&#13;&#10;5QM2xNRTSuxlYKnaNjHTmt8cmBg92WXCaIV+0xNV4/TFafwN1AfcysFAuLd8qbD3ivnwzBwyjIug&#13;&#10;asMTHrKFrqJwtChpwP38mz/mI/AYpaRDxVTU/9gxJyhpvxmk5HM+mUSJpctk+qnAi7uObK4jZqfv&#13;&#10;AUWZ4/uwPJkxP7QnUzrQryjuReyKIWY49q5oOJn3YdAxPg4uFouUhKKyLKzM2vJYOoIXkX3pX5mz&#13;&#10;R/gD8vYIJ22x8g0LQ+4A+2IXQKpEUQR6QPWIPwoyMXd8PFHx1/eUdXni818AAAD//wMAUEsDBBQA&#13;&#10;BgAIAAAAIQDzPOfN4gAAABABAAAPAAAAZHJzL2Rvd25yZXYueG1sTE/JTsMwEL0j8Q/WIHGjdkoS&#13;&#10;2jROhai4giiLxM2Np0lEPI5itwl/z3CCy2iWN28pt7PrxRnH0HnSkCwUCKTa244aDW+vjzcrECEa&#13;&#10;sqb3hBq+McC2urwoTWH9RC943sdGMAmFwmhoYxwKKUPdojNh4Qckvh396EzkcWykHc3E5K6XS6Vy&#13;&#10;6UxHrNCaAR9arL/2J6fh/en4+ZGq52bnsmHys5Lk1lLr66t5t+FyvwERcY5/H/Cbgf1DxcYO/kQ2&#13;&#10;iF5DmmcJQ7lJ0iUIRmTruxzEgTfZ7QpkVcr/QaofAAAA//8DAFBLAQItABQABgAIAAAAIQC2gziS&#13;&#10;/gAAAOEBAAATAAAAAAAAAAAAAAAAAAAAAABbQ29udGVudF9UeXBlc10ueG1sUEsBAi0AFAAGAAgA&#13;&#10;AAAhADj9If/WAAAAlAEAAAsAAAAAAAAAAAAAAAAALwEAAF9yZWxzLy5yZWxzUEsBAi0AFAAGAAgA&#13;&#10;AAAhAAANKgEUAgAAKgQAAA4AAAAAAAAAAAAAAAAALgIAAGRycy9lMm9Eb2MueG1sUEsBAi0AFAAG&#13;&#10;AAgAAAAhAPM8583iAAAAEAEAAA8AAAAAAAAAAAAAAAAAbgQAAGRycy9kb3ducmV2LnhtbFBLBQYA&#13;&#10;AAAABAAEAPMAAAB9BQAAAAA=&#13;&#10;" filled="f" stroked="f">
                <v:textbox>
                  <w:txbxContent>
                    <w:p w14:paraId="67B24D89" w14:textId="64147FCC"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Start Button</w:t>
                      </w:r>
                    </w:p>
                  </w:txbxContent>
                </v:textbox>
              </v:shape>
            </w:pict>
          </mc:Fallback>
        </mc:AlternateContent>
      </w:r>
      <w:r w:rsidR="006C6AD2">
        <w:rPr>
          <w:noProof/>
        </w:rPr>
        <mc:AlternateContent>
          <mc:Choice Requires="wps">
            <w:drawing>
              <wp:anchor distT="0" distB="0" distL="114300" distR="114300" simplePos="0" relativeHeight="251676672" behindDoc="0" locked="0" layoutInCell="1" allowOverlap="1" wp14:anchorId="3AEA26EE" wp14:editId="1038AFFE">
                <wp:simplePos x="0" y="0"/>
                <wp:positionH relativeFrom="column">
                  <wp:posOffset>3750310</wp:posOffset>
                </wp:positionH>
                <wp:positionV relativeFrom="paragraph">
                  <wp:posOffset>2685001</wp:posOffset>
                </wp:positionV>
                <wp:extent cx="735496" cy="251791"/>
                <wp:effectExtent l="0" t="0" r="0" b="0"/>
                <wp:wrapNone/>
                <wp:docPr id="1165260226" name="Text Box 1"/>
                <wp:cNvGraphicFramePr/>
                <a:graphic xmlns:a="http://schemas.openxmlformats.org/drawingml/2006/main">
                  <a:graphicData uri="http://schemas.microsoft.com/office/word/2010/wordprocessingShape">
                    <wps:wsp>
                      <wps:cNvSpPr txBox="1"/>
                      <wps:spPr>
                        <a:xfrm>
                          <a:off x="0" y="0"/>
                          <a:ext cx="735496" cy="251791"/>
                        </a:xfrm>
                        <a:prstGeom prst="rect">
                          <a:avLst/>
                        </a:prstGeom>
                        <a:noFill/>
                        <a:ln>
                          <a:noFill/>
                        </a:ln>
                      </wps:spPr>
                      <wps:txbx>
                        <w:txbxContent>
                          <w:p w14:paraId="45E813F5" w14:textId="492D0E2D"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Stop Button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AEA26EE" id="_x0000_s1039" type="#_x0000_t202" style="position:absolute;left:0;text-align:left;margin-left:295.3pt;margin-top:211.4pt;width:57.9pt;height:19.85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9ylFAIAACoEAAAOAAAAZHJzL2Uyb0RvYy54bWysU01vGjEQvVfqf7B8DwsEQlmxRDQRVSWU&#13;&#10;RCJVzsZrs5a8Htc27NJf37GXr6Y9Vbl4xzOz8/He8+y+rTXZC+cVmIIOen1KhOFQKrMt6I/X5c0X&#13;&#10;SnxgpmQajCjoQXh6P//8adbYXAyhAl0KR7CI8XljC1qFYPMs87wSNfM9sMJgUIKrWcCr22alYw1W&#13;&#10;r3U27PfvsgZcaR1w4T16H7sgnaf6UgoenqX0IhBdUJwtpNOlcxPPbD5j+dYxWyl+HIP9xxQ1Uwab&#13;&#10;nks9ssDIzqm/StWKO/AgQ49DnYGUiou0A24z6L/bZl0xK9IuCI63Z5j8x5XlT/u1fXEktF+hRQIj&#13;&#10;II31uUdn3KeVro5fnJRgHCE8nGETbSAcnZPb8Wh6RwnH0HA8mExTlezys3U+fBNQk2gU1CErCSy2&#13;&#10;X/mADTH1lBJ7GVgqrRMz2vzhwMToyS4TRiu0m5aoEqe/PY2/gfKAWznoCPeWLxX2XjEfXphDhnER&#13;&#10;VG14xkNqaAoKR4uSCtyvf/ljPgKPUUoaVExB/c8dc4IS/d0gJdPBaBQlli6j8WSIF3cd2VxHzK5+&#13;&#10;ABTlAN+H5cmM+UGfTOmgfkNxL2JXDDHDsXdBw8l8CJ2O8XFwsVikJBSVZWFl1pbH0hG8iOxr+8ac&#13;&#10;PcIfkLcnOGmL5e9Y6HI72Be7AFIliiLQHapH/FGQibnj44mKv76nrMsTn/8GAAD//wMAUEsDBBQA&#13;&#10;BgAIAAAAIQBGri5p4wAAABABAAAPAAAAZHJzL2Rvd25yZXYueG1sTI9BT8MwDIXvSPyHyEjcWELV&#13;&#10;lq1rOiEmriAGTOKWNV5b0ThVk63l32NO7GLJ9vPz+8rN7HpxxjF0njTcLxQIpNrbjhoNH+/Pd0sQ&#13;&#10;IRqypveEGn4wwKa6vipNYf1Eb3jexUawCYXCaGhjHAopQ92iM2HhByTeHf3oTOR2bKQdzcTmrpeJ&#13;&#10;Url0piP+0JoBn1qsv3cnp+Hz5fi1T9Vrs3XZMPlZSXIrqfXtzbxdc3lcg4g4x/8L+GPg/FBxsIM/&#13;&#10;kQ2i15CtVM5SDWmSMAgrHlSegjjwJE8ykFUpL0GqXwAAAP//AwBQSwECLQAUAAYACAAAACEAtoM4&#13;&#10;kv4AAADhAQAAEwAAAAAAAAAAAAAAAAAAAAAAW0NvbnRlbnRfVHlwZXNdLnhtbFBLAQItABQABgAI&#13;&#10;AAAAIQA4/SH/1gAAAJQBAAALAAAAAAAAAAAAAAAAAC8BAABfcmVscy8ucmVsc1BLAQItABQABgAI&#13;&#10;AAAAIQDzA9ylFAIAACoEAAAOAAAAAAAAAAAAAAAAAC4CAABkcnMvZTJvRG9jLnhtbFBLAQItABQA&#13;&#10;BgAIAAAAIQBGri5p4wAAABABAAAPAAAAAAAAAAAAAAAAAG4EAABkcnMvZG93bnJldi54bWxQSwUG&#13;&#10;AAAAAAQABADzAAAAfgUAAAAA&#13;&#10;" filled="f" stroked="f">
                <v:textbox>
                  <w:txbxContent>
                    <w:p w14:paraId="45E813F5" w14:textId="492D0E2D" w:rsidR="006C6AD2" w:rsidRPr="006C6AD2" w:rsidRDefault="006C6AD2" w:rsidP="006C6AD2">
                      <w:pPr>
                        <w:jc w:val="cente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Times New Roman" w:hAnsi="Times New Roman" w:cs="Times New Roman"/>
                          <w:color w:val="4C94D8" w:themeColor="text2" w:themeTint="80"/>
                          <w:sz w:val="16"/>
                          <w:szCs w:val="1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Stop Button</w:t>
                      </w:r>
                    </w:p>
                  </w:txbxContent>
                </v:textbox>
              </v:shape>
            </w:pict>
          </mc:Fallback>
        </mc:AlternateContent>
      </w:r>
      <w:r w:rsidR="00AB00EF">
        <w:rPr>
          <w:rFonts w:ascii="Times New Roman" w:hAnsi="Times New Roman" w:cs="Times New Roman"/>
          <w:noProof/>
        </w:rPr>
        <w:drawing>
          <wp:inline distT="0" distB="0" distL="0" distR="0" wp14:anchorId="007F4DEA" wp14:editId="29EE0F7A">
            <wp:extent cx="3505200" cy="2628827"/>
            <wp:effectExtent l="0" t="0" r="0" b="635"/>
            <wp:docPr id="1257103327" name="Picture 1" descr="A machine with buttons and wi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103327" name="Picture 1" descr="A machine with buttons and wires&#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05200" cy="2628827"/>
                    </a:xfrm>
                    <a:prstGeom prst="rect">
                      <a:avLst/>
                    </a:prstGeom>
                  </pic:spPr>
                </pic:pic>
              </a:graphicData>
            </a:graphic>
          </wp:inline>
        </w:drawing>
      </w:r>
    </w:p>
    <w:p w14:paraId="401A850E" w14:textId="7C74F271" w:rsidR="006C6AD2" w:rsidRDefault="006C6AD2" w:rsidP="00AB00EF">
      <w:pPr>
        <w:pStyle w:val="Caption"/>
        <w:jc w:val="center"/>
      </w:pPr>
    </w:p>
    <w:p w14:paraId="5AAE013C" w14:textId="035B74E2" w:rsidR="00A80A71" w:rsidRDefault="00AB00EF" w:rsidP="00D76532">
      <w:pPr>
        <w:pStyle w:val="Caption"/>
        <w:jc w:val="center"/>
      </w:pPr>
      <w:bookmarkStart w:id="9" w:name="_Toc221791136"/>
      <w:r>
        <w:t xml:space="preserve">Figure </w:t>
      </w:r>
      <w:fldSimple w:instr=" SEQ Figure \* ARABIC ">
        <w:r w:rsidR="00230147">
          <w:rPr>
            <w:noProof/>
          </w:rPr>
          <w:t>1</w:t>
        </w:r>
      </w:fldSimple>
      <w:r>
        <w:t xml:space="preserve"> - Operating System</w:t>
      </w:r>
      <w:bookmarkEnd w:id="9"/>
    </w:p>
    <w:p w14:paraId="4BB4A938" w14:textId="3DE02E24" w:rsidR="00643F74" w:rsidRDefault="00FD67C8" w:rsidP="00FD67C8">
      <w:pPr>
        <w:spacing w:line="360" w:lineRule="auto"/>
        <w:rPr>
          <w:rFonts w:ascii="Times New Roman" w:hAnsi="Times New Roman" w:cs="Times New Roman"/>
        </w:rPr>
      </w:pPr>
      <w:r w:rsidRPr="00337546">
        <w:rPr>
          <w:rFonts w:ascii="Times New Roman" w:hAnsi="Times New Roman" w:cs="Times New Roman"/>
        </w:rPr>
        <w:t xml:space="preserve">The aim </w:t>
      </w:r>
      <w:r>
        <w:rPr>
          <w:rFonts w:ascii="Times New Roman" w:hAnsi="Times New Roman" w:cs="Times New Roman"/>
        </w:rPr>
        <w:t>of this project is to design a conveyor belt system that is controlled by a Programmable Logic Controller (PLC). The PLC will be coded so that each piston will sort a certain sized block (small, medium,</w:t>
      </w:r>
      <w:r w:rsidR="00E063F9">
        <w:rPr>
          <w:rFonts w:ascii="Times New Roman" w:hAnsi="Times New Roman" w:cs="Times New Roman"/>
        </w:rPr>
        <w:t xml:space="preserve"> or</w:t>
      </w:r>
      <w:r>
        <w:rPr>
          <w:rFonts w:ascii="Times New Roman" w:hAnsi="Times New Roman" w:cs="Times New Roman"/>
        </w:rPr>
        <w:t xml:space="preserve"> large) into </w:t>
      </w:r>
      <w:r w:rsidR="00E063F9">
        <w:rPr>
          <w:rFonts w:ascii="Times New Roman" w:hAnsi="Times New Roman" w:cs="Times New Roman"/>
        </w:rPr>
        <w:t>certain</w:t>
      </w:r>
      <w:r>
        <w:rPr>
          <w:rFonts w:ascii="Times New Roman" w:hAnsi="Times New Roman" w:cs="Times New Roman"/>
        </w:rPr>
        <w:t xml:space="preserve"> bins. Two optical sensors will be placed at the start of the conveyor belt which will measure the time it takes for the block to pass sensor one and sen</w:t>
      </w:r>
      <w:r w:rsidR="00B75BE2">
        <w:rPr>
          <w:rFonts w:ascii="Times New Roman" w:hAnsi="Times New Roman" w:cs="Times New Roman"/>
        </w:rPr>
        <w:t>s</w:t>
      </w:r>
      <w:r>
        <w:rPr>
          <w:rFonts w:ascii="Times New Roman" w:hAnsi="Times New Roman" w:cs="Times New Roman"/>
        </w:rPr>
        <w:t xml:space="preserve">or two. Time indicators will be set in the code so that once the block passes both sensors, the PLC will </w:t>
      </w:r>
      <w:r w:rsidR="00D64B31">
        <w:rPr>
          <w:rFonts w:ascii="Times New Roman" w:hAnsi="Times New Roman" w:cs="Times New Roman"/>
        </w:rPr>
        <w:t>determine the</w:t>
      </w:r>
      <w:r>
        <w:rPr>
          <w:rFonts w:ascii="Times New Roman" w:hAnsi="Times New Roman" w:cs="Times New Roman"/>
        </w:rPr>
        <w:t xml:space="preserve"> block</w:t>
      </w:r>
      <w:r w:rsidR="00D64B31">
        <w:rPr>
          <w:rFonts w:ascii="Times New Roman" w:hAnsi="Times New Roman" w:cs="Times New Roman"/>
        </w:rPr>
        <w:t xml:space="preserve"> size</w:t>
      </w:r>
      <w:r>
        <w:rPr>
          <w:rFonts w:ascii="Times New Roman" w:hAnsi="Times New Roman" w:cs="Times New Roman"/>
        </w:rPr>
        <w:t xml:space="preserve"> on the conveyor belt, allowing it to activate the correct piston, separating the different sized objects into the correct sorting bins. Below is a flowchart that demonstrates how the system works.</w:t>
      </w:r>
    </w:p>
    <w:p w14:paraId="0BF5934C" w14:textId="77777777" w:rsidR="00643F74" w:rsidRDefault="00643F74" w:rsidP="00FD67C8">
      <w:pPr>
        <w:spacing w:line="360" w:lineRule="auto"/>
        <w:rPr>
          <w:rFonts w:ascii="Times New Roman" w:hAnsi="Times New Roman" w:cs="Times New Roman"/>
        </w:rPr>
      </w:pPr>
    </w:p>
    <w:p w14:paraId="7A304857" w14:textId="295429A4" w:rsidR="00643F74" w:rsidRDefault="00643F74" w:rsidP="00643F74">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7A6D3154" wp14:editId="4F4B0EC8">
            <wp:extent cx="5317588" cy="7572386"/>
            <wp:effectExtent l="0" t="0" r="3810" b="0"/>
            <wp:docPr id="1830109319"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09319" name="Picture 4" descr="A screenshot of a computer&#10;&#10;Description automatically generated"/>
                    <pic:cNvPicPr/>
                  </pic:nvPicPr>
                  <pic:blipFill rotWithShape="1">
                    <a:blip r:embed="rId8">
                      <a:extLst>
                        <a:ext uri="{28A0092B-C50C-407E-A947-70E740481C1C}">
                          <a14:useLocalDpi xmlns:a14="http://schemas.microsoft.com/office/drawing/2010/main" val="0"/>
                        </a:ext>
                      </a:extLst>
                    </a:blip>
                    <a:srcRect l="36011" t="29027" r="38405" b="12680"/>
                    <a:stretch/>
                  </pic:blipFill>
                  <pic:spPr bwMode="auto">
                    <a:xfrm>
                      <a:off x="0" y="0"/>
                      <a:ext cx="5365931" cy="7641228"/>
                    </a:xfrm>
                    <a:prstGeom prst="rect">
                      <a:avLst/>
                    </a:prstGeom>
                    <a:ln>
                      <a:noFill/>
                    </a:ln>
                    <a:extLst>
                      <a:ext uri="{53640926-AAD7-44D8-BBD7-CCE9431645EC}">
                        <a14:shadowObscured xmlns:a14="http://schemas.microsoft.com/office/drawing/2010/main"/>
                      </a:ext>
                    </a:extLst>
                  </pic:spPr>
                </pic:pic>
              </a:graphicData>
            </a:graphic>
          </wp:inline>
        </w:drawing>
      </w:r>
    </w:p>
    <w:p w14:paraId="32A25E4D" w14:textId="396FB7B2" w:rsidR="00643F74" w:rsidRDefault="00643F74" w:rsidP="00643F74">
      <w:pPr>
        <w:pStyle w:val="Caption"/>
        <w:spacing w:line="360" w:lineRule="auto"/>
        <w:jc w:val="center"/>
      </w:pPr>
      <w:bookmarkStart w:id="10" w:name="_Toc221791137"/>
      <w:r>
        <w:t xml:space="preserve">Figure </w:t>
      </w:r>
      <w:fldSimple w:instr=" SEQ Figure \* ARABIC ">
        <w:r w:rsidR="00230147">
          <w:rPr>
            <w:noProof/>
          </w:rPr>
          <w:t>2</w:t>
        </w:r>
      </w:fldSimple>
      <w:r>
        <w:t xml:space="preserve"> - Flowchart of System Overview</w:t>
      </w:r>
      <w:bookmarkEnd w:id="10"/>
    </w:p>
    <w:p w14:paraId="45650810" w14:textId="0B51107C" w:rsidR="00643F74" w:rsidRDefault="00643F74" w:rsidP="00FD67C8">
      <w:pPr>
        <w:spacing w:line="360" w:lineRule="auto"/>
        <w:rPr>
          <w:rFonts w:ascii="Times New Roman" w:hAnsi="Times New Roman" w:cs="Times New Roman"/>
        </w:rPr>
      </w:pPr>
      <w:r w:rsidRPr="00643F74">
        <w:rPr>
          <w:rFonts w:ascii="Times New Roman" w:hAnsi="Times New Roman" w:cs="Times New Roman"/>
        </w:rPr>
        <w:t>Figure 2 shows the overall conveyor sorting system, including the start-up sequence, object detection and timing, size classification, sorting logic, and idle timeout behaviour.</w:t>
      </w:r>
    </w:p>
    <w:p w14:paraId="27F46FC1" w14:textId="2632E7CD" w:rsidR="00A80A71" w:rsidRPr="00B00515" w:rsidRDefault="00A80A71" w:rsidP="00A80A71">
      <w:pPr>
        <w:pStyle w:val="Heading2"/>
        <w:spacing w:line="360" w:lineRule="auto"/>
        <w:rPr>
          <w:rFonts w:ascii="Times New Roman" w:hAnsi="Times New Roman" w:cs="Times New Roman"/>
          <w:b/>
          <w:bCs/>
          <w:color w:val="000000" w:themeColor="text1"/>
          <w:sz w:val="24"/>
          <w:szCs w:val="24"/>
          <w:u w:val="single"/>
        </w:rPr>
      </w:pPr>
      <w:bookmarkStart w:id="11" w:name="_Toc221790952"/>
      <w:r w:rsidRPr="003A76B0">
        <w:rPr>
          <w:rFonts w:ascii="Times New Roman" w:hAnsi="Times New Roman" w:cs="Times New Roman"/>
          <w:b/>
          <w:bCs/>
          <w:color w:val="000000" w:themeColor="text1"/>
          <w:sz w:val="24"/>
          <w:szCs w:val="24"/>
          <w:u w:val="single"/>
        </w:rPr>
        <w:lastRenderedPageBreak/>
        <w:t>Implementation</w:t>
      </w:r>
      <w:bookmarkEnd w:id="11"/>
    </w:p>
    <w:p w14:paraId="245BB5EF" w14:textId="12F4F6C2" w:rsidR="008A07D0" w:rsidRPr="002F1A2F" w:rsidRDefault="00E063F9" w:rsidP="008A07D0">
      <w:pPr>
        <w:spacing w:line="360" w:lineRule="auto"/>
        <w:jc w:val="both"/>
        <w:rPr>
          <w:rFonts w:ascii="Times New Roman" w:hAnsi="Times New Roman" w:cs="Times New Roman"/>
        </w:rPr>
      </w:pPr>
      <w:r>
        <w:rPr>
          <w:rFonts w:ascii="Times New Roman" w:hAnsi="Times New Roman" w:cs="Times New Roman"/>
        </w:rPr>
        <w:t>I</w:t>
      </w:r>
      <w:r w:rsidRPr="00E063F9">
        <w:rPr>
          <w:rFonts w:ascii="Times New Roman" w:hAnsi="Times New Roman" w:cs="Times New Roman"/>
        </w:rPr>
        <w:t xml:space="preserve"> implemented</w:t>
      </w:r>
      <w:r>
        <w:rPr>
          <w:rFonts w:ascii="Times New Roman" w:hAnsi="Times New Roman" w:cs="Times New Roman"/>
        </w:rPr>
        <w:t xml:space="preserve"> the system</w:t>
      </w:r>
      <w:r w:rsidRPr="00E063F9">
        <w:rPr>
          <w:rFonts w:ascii="Times New Roman" w:hAnsi="Times New Roman" w:cs="Times New Roman"/>
        </w:rPr>
        <w:t xml:space="preserve"> using a Siemens S7-1200 PLC programmed in TIA</w:t>
      </w:r>
      <w:r>
        <w:rPr>
          <w:rFonts w:ascii="Times New Roman" w:hAnsi="Times New Roman" w:cs="Times New Roman"/>
        </w:rPr>
        <w:t xml:space="preserve"> V17</w:t>
      </w:r>
      <w:r w:rsidRPr="00E063F9">
        <w:rPr>
          <w:rFonts w:ascii="Times New Roman" w:hAnsi="Times New Roman" w:cs="Times New Roman"/>
        </w:rPr>
        <w:t xml:space="preserve"> Portal</w:t>
      </w:r>
      <w:r>
        <w:rPr>
          <w:rFonts w:ascii="Times New Roman" w:hAnsi="Times New Roman" w:cs="Times New Roman"/>
        </w:rPr>
        <w:t>.</w:t>
      </w:r>
      <w:r w:rsidR="00AE4B3B">
        <w:rPr>
          <w:rFonts w:ascii="Times New Roman" w:hAnsi="Times New Roman" w:cs="Times New Roman"/>
        </w:rPr>
        <w:t xml:space="preserve"> For the full PLC connection setup process s</w:t>
      </w:r>
      <w:r w:rsidR="00AE4B3B" w:rsidRPr="00AE4B3B">
        <w:rPr>
          <w:rFonts w:ascii="Times New Roman" w:hAnsi="Times New Roman" w:cs="Times New Roman"/>
        </w:rPr>
        <w:t>creenshots</w:t>
      </w:r>
      <w:r w:rsidR="00AE4B3B">
        <w:rPr>
          <w:rFonts w:ascii="Times New Roman" w:hAnsi="Times New Roman" w:cs="Times New Roman"/>
        </w:rPr>
        <w:t xml:space="preserve">, please refer to </w:t>
      </w:r>
      <w:r w:rsidR="00AE4B3B" w:rsidRPr="00AE4B3B">
        <w:rPr>
          <w:rFonts w:ascii="Times New Roman" w:hAnsi="Times New Roman" w:cs="Times New Roman"/>
          <w:b/>
          <w:bCs/>
        </w:rPr>
        <w:t>Appendix E</w:t>
      </w:r>
      <w:r w:rsidR="00AE4B3B">
        <w:rPr>
          <w:rFonts w:ascii="Times New Roman" w:hAnsi="Times New Roman" w:cs="Times New Roman"/>
        </w:rPr>
        <w:t>.</w:t>
      </w:r>
      <w:r>
        <w:rPr>
          <w:rFonts w:ascii="Times New Roman" w:hAnsi="Times New Roman" w:cs="Times New Roman"/>
        </w:rPr>
        <w:t xml:space="preserve"> </w:t>
      </w:r>
      <w:r w:rsidRPr="00E063F9">
        <w:rPr>
          <w:rFonts w:ascii="Times New Roman" w:hAnsi="Times New Roman" w:cs="Times New Roman"/>
        </w:rPr>
        <w:t>Ladder logic was selected due to its widespread industrial use and clear representation of control logic</w:t>
      </w:r>
      <w:r w:rsidR="00177D92">
        <w:rPr>
          <w:rFonts w:ascii="Times New Roman" w:hAnsi="Times New Roman" w:cs="Times New Roman"/>
        </w:rPr>
        <w:t xml:space="preserve"> </w:t>
      </w:r>
      <w:r w:rsidR="00177D92" w:rsidRPr="00177D92">
        <w:rPr>
          <w:rFonts w:ascii="Times New Roman" w:hAnsi="Times New Roman" w:cs="Times New Roman"/>
        </w:rPr>
        <w:t>(Yan and Zhang, 2010)</w:t>
      </w:r>
      <w:r w:rsidR="003F055F">
        <w:rPr>
          <w:rFonts w:ascii="Times New Roman" w:hAnsi="Times New Roman" w:cs="Times New Roman"/>
        </w:rPr>
        <w:t xml:space="preserve"> </w:t>
      </w:r>
      <w:r w:rsidR="003F055F" w:rsidRPr="003F055F">
        <w:rPr>
          <w:rFonts w:ascii="Times New Roman" w:hAnsi="Times New Roman" w:cs="Times New Roman"/>
        </w:rPr>
        <w:t>(Fehr, 2019)</w:t>
      </w:r>
      <w:r w:rsidRPr="00E063F9">
        <w:rPr>
          <w:rFonts w:ascii="Times New Roman" w:hAnsi="Times New Roman" w:cs="Times New Roman"/>
        </w:rPr>
        <w:t xml:space="preserve">. </w:t>
      </w:r>
      <w:r>
        <w:rPr>
          <w:rFonts w:ascii="Times New Roman" w:hAnsi="Times New Roman" w:cs="Times New Roman"/>
        </w:rPr>
        <w:t xml:space="preserve">I have made sure to give </w:t>
      </w:r>
      <w:r w:rsidRPr="00E063F9">
        <w:rPr>
          <w:rFonts w:ascii="Times New Roman" w:hAnsi="Times New Roman" w:cs="Times New Roman"/>
        </w:rPr>
        <w:t>descriptive tag names</w:t>
      </w:r>
      <w:r>
        <w:rPr>
          <w:rFonts w:ascii="Times New Roman" w:hAnsi="Times New Roman" w:cs="Times New Roman"/>
        </w:rPr>
        <w:t>, so that when they are</w:t>
      </w:r>
      <w:r w:rsidRPr="00E063F9">
        <w:rPr>
          <w:rFonts w:ascii="Times New Roman" w:hAnsi="Times New Roman" w:cs="Times New Roman"/>
        </w:rPr>
        <w:t xml:space="preserve"> </w:t>
      </w:r>
      <w:r>
        <w:rPr>
          <w:rFonts w:ascii="Times New Roman" w:hAnsi="Times New Roman" w:cs="Times New Roman"/>
        </w:rPr>
        <w:t>used</w:t>
      </w:r>
      <w:r w:rsidRPr="00E063F9">
        <w:rPr>
          <w:rFonts w:ascii="Times New Roman" w:hAnsi="Times New Roman" w:cs="Times New Roman"/>
        </w:rPr>
        <w:t xml:space="preserve"> throughout</w:t>
      </w:r>
      <w:r>
        <w:rPr>
          <w:rFonts w:ascii="Times New Roman" w:hAnsi="Times New Roman" w:cs="Times New Roman"/>
        </w:rPr>
        <w:t xml:space="preserve"> the code,</w:t>
      </w:r>
      <w:r w:rsidRPr="00E063F9">
        <w:rPr>
          <w:rFonts w:ascii="Times New Roman" w:hAnsi="Times New Roman" w:cs="Times New Roman"/>
        </w:rPr>
        <w:t xml:space="preserve"> </w:t>
      </w:r>
      <w:r>
        <w:rPr>
          <w:rFonts w:ascii="Times New Roman" w:hAnsi="Times New Roman" w:cs="Times New Roman"/>
        </w:rPr>
        <w:t>they</w:t>
      </w:r>
      <w:r w:rsidRPr="00E063F9">
        <w:rPr>
          <w:rFonts w:ascii="Times New Roman" w:hAnsi="Times New Roman" w:cs="Times New Roman"/>
        </w:rPr>
        <w:t xml:space="preserve"> clearly identify inputs, outputs, timers, counters, and system states.</w:t>
      </w:r>
      <w:r w:rsidR="00AE4B3B">
        <w:rPr>
          <w:rFonts w:ascii="Times New Roman" w:hAnsi="Times New Roman" w:cs="Times New Roman"/>
        </w:rPr>
        <w:t xml:space="preserve"> All tag lists can be found in </w:t>
      </w:r>
      <w:r w:rsidR="00AE4B3B">
        <w:rPr>
          <w:rFonts w:ascii="Times New Roman" w:hAnsi="Times New Roman" w:cs="Times New Roman"/>
          <w:b/>
          <w:bCs/>
        </w:rPr>
        <w:t>Appendix B</w:t>
      </w:r>
      <w:r w:rsidR="00AE4B3B">
        <w:rPr>
          <w:rFonts w:ascii="Times New Roman" w:hAnsi="Times New Roman" w:cs="Times New Roman"/>
        </w:rPr>
        <w:t>.</w:t>
      </w:r>
      <w:r w:rsidR="002F1A2F">
        <w:rPr>
          <w:rFonts w:ascii="Times New Roman" w:hAnsi="Times New Roman" w:cs="Times New Roman"/>
        </w:rPr>
        <w:t xml:space="preserve"> </w:t>
      </w:r>
      <w:r w:rsidRPr="00E063F9">
        <w:rPr>
          <w:rFonts w:ascii="Times New Roman" w:hAnsi="Times New Roman" w:cs="Times New Roman"/>
        </w:rPr>
        <w:t xml:space="preserve">The </w:t>
      </w:r>
      <w:r>
        <w:rPr>
          <w:rFonts w:ascii="Times New Roman" w:hAnsi="Times New Roman" w:cs="Times New Roman"/>
        </w:rPr>
        <w:t>main part of my system is</w:t>
      </w:r>
      <w:r w:rsidRPr="00E063F9">
        <w:rPr>
          <w:rFonts w:ascii="Times New Roman" w:hAnsi="Times New Roman" w:cs="Times New Roman"/>
        </w:rPr>
        <w:t xml:space="preserve"> executed within </w:t>
      </w:r>
      <w:r>
        <w:rPr>
          <w:rFonts w:ascii="Times New Roman" w:hAnsi="Times New Roman" w:cs="Times New Roman"/>
        </w:rPr>
        <w:t>the</w:t>
      </w:r>
      <w:r w:rsidRPr="00E063F9">
        <w:rPr>
          <w:rFonts w:ascii="Times New Roman" w:hAnsi="Times New Roman" w:cs="Times New Roman"/>
        </w:rPr>
        <w:t xml:space="preserve"> OB1 block, which is structured into clearly defined networks corresponding to each functional requirement of the system.</w:t>
      </w:r>
      <w:r>
        <w:rPr>
          <w:rFonts w:ascii="Times New Roman" w:hAnsi="Times New Roman" w:cs="Times New Roman"/>
        </w:rPr>
        <w:t xml:space="preserve"> Each network can be seen in </w:t>
      </w:r>
      <w:r w:rsidR="008A07D0" w:rsidRPr="007F5E58">
        <w:rPr>
          <w:rFonts w:ascii="Times New Roman" w:hAnsi="Times New Roman" w:cs="Times New Roman"/>
          <w:b/>
          <w:bCs/>
        </w:rPr>
        <w:t>A</w:t>
      </w:r>
      <w:r w:rsidRPr="007F5E58">
        <w:rPr>
          <w:rFonts w:ascii="Times New Roman" w:hAnsi="Times New Roman" w:cs="Times New Roman"/>
          <w:b/>
          <w:bCs/>
        </w:rPr>
        <w:t>ppendix A</w:t>
      </w:r>
      <w:r w:rsidRPr="007F5E58">
        <w:rPr>
          <w:rFonts w:ascii="Times New Roman" w:hAnsi="Times New Roman" w:cs="Times New Roman"/>
        </w:rPr>
        <w:t>.</w:t>
      </w:r>
      <w:r w:rsidRPr="00E063F9">
        <w:rPr>
          <w:rFonts w:ascii="Times New Roman" w:hAnsi="Times New Roman" w:cs="Times New Roman"/>
        </w:rPr>
        <w:t xml:space="preserve"> </w:t>
      </w:r>
      <w:r w:rsidR="008A07D0" w:rsidRPr="002F1A2F">
        <w:rPr>
          <w:rFonts w:ascii="Times New Roman" w:hAnsi="Times New Roman" w:cs="Times New Roman"/>
        </w:rPr>
        <w:t xml:space="preserve">This </w:t>
      </w:r>
      <w:r w:rsidR="002F1A2F" w:rsidRPr="002F1A2F">
        <w:rPr>
          <w:rFonts w:ascii="Times New Roman" w:hAnsi="Times New Roman" w:cs="Times New Roman"/>
        </w:rPr>
        <w:t>includes</w:t>
      </w:r>
      <w:r w:rsidR="008A07D0" w:rsidRPr="002F1A2F">
        <w:rPr>
          <w:rFonts w:ascii="Times New Roman" w:hAnsi="Times New Roman" w:cs="Times New Roman"/>
        </w:rPr>
        <w:t xml:space="preserve"> Conveyor Initialisation, Conveyor Start Up, Reading Time and La</w:t>
      </w:r>
      <w:r w:rsidR="00B6009C">
        <w:rPr>
          <w:rFonts w:ascii="Times New Roman" w:hAnsi="Times New Roman" w:cs="Times New Roman"/>
        </w:rPr>
        <w:t>s</w:t>
      </w:r>
      <w:r w:rsidR="008A07D0" w:rsidRPr="002F1A2F">
        <w:rPr>
          <w:rFonts w:ascii="Times New Roman" w:hAnsi="Times New Roman" w:cs="Times New Roman"/>
        </w:rPr>
        <w:t xml:space="preserve">er Scan, Large Object, Medium Object, Small Object, </w:t>
      </w:r>
      <w:r w:rsidR="002F1A2F" w:rsidRPr="002F1A2F">
        <w:rPr>
          <w:rFonts w:ascii="Times New Roman" w:hAnsi="Times New Roman" w:cs="Times New Roman"/>
        </w:rPr>
        <w:t>and Idle Timeout.</w:t>
      </w:r>
    </w:p>
    <w:p w14:paraId="168C0C22" w14:textId="77777777" w:rsidR="00E063F9" w:rsidRPr="00E063F9" w:rsidRDefault="00E063F9" w:rsidP="00E063F9">
      <w:pPr>
        <w:spacing w:line="360" w:lineRule="auto"/>
        <w:jc w:val="both"/>
        <w:rPr>
          <w:rFonts w:ascii="Times New Roman" w:hAnsi="Times New Roman" w:cs="Times New Roman"/>
        </w:rPr>
      </w:pPr>
    </w:p>
    <w:p w14:paraId="0369F044" w14:textId="727CA61F" w:rsidR="00E063F9" w:rsidRDefault="00E063F9" w:rsidP="00E063F9">
      <w:pPr>
        <w:spacing w:line="360" w:lineRule="auto"/>
        <w:jc w:val="both"/>
        <w:rPr>
          <w:rFonts w:ascii="Times New Roman" w:hAnsi="Times New Roman" w:cs="Times New Roman"/>
        </w:rPr>
      </w:pPr>
      <w:r w:rsidRPr="00E063F9">
        <w:rPr>
          <w:rFonts w:ascii="Times New Roman" w:hAnsi="Times New Roman" w:cs="Times New Roman"/>
        </w:rPr>
        <w:t xml:space="preserve">A three-second press-and-hold start sequence is implemented using an on-delay timer to prevent unintended start-up. </w:t>
      </w:r>
      <w:r w:rsidR="002F1A2F">
        <w:rPr>
          <w:rFonts w:ascii="Times New Roman" w:hAnsi="Times New Roman" w:cs="Times New Roman"/>
        </w:rPr>
        <w:t xml:space="preserve">Whilst the button is being pressed, the green indicator lamp will flash, providing feedback to the operator. </w:t>
      </w:r>
      <w:r w:rsidRPr="00E063F9">
        <w:rPr>
          <w:rFonts w:ascii="Times New Roman" w:hAnsi="Times New Roman" w:cs="Times New Roman"/>
        </w:rPr>
        <w:t xml:space="preserve">Once the timer has elapsed, the conveyor motor is </w:t>
      </w:r>
      <w:r w:rsidR="002F1A2F">
        <w:rPr>
          <w:rFonts w:ascii="Times New Roman" w:hAnsi="Times New Roman" w:cs="Times New Roman"/>
        </w:rPr>
        <w:t>initialised,</w:t>
      </w:r>
      <w:r w:rsidRPr="00E063F9">
        <w:rPr>
          <w:rFonts w:ascii="Times New Roman" w:hAnsi="Times New Roman" w:cs="Times New Roman"/>
        </w:rPr>
        <w:t xml:space="preserve"> and the system enters the run state. The red stop button </w:t>
      </w:r>
      <w:proofErr w:type="gramStart"/>
      <w:r w:rsidRPr="00E063F9">
        <w:rPr>
          <w:rFonts w:ascii="Times New Roman" w:hAnsi="Times New Roman" w:cs="Times New Roman"/>
        </w:rPr>
        <w:t>has priority at all times</w:t>
      </w:r>
      <w:proofErr w:type="gramEnd"/>
      <w:r w:rsidRPr="00E063F9">
        <w:rPr>
          <w:rFonts w:ascii="Times New Roman" w:hAnsi="Times New Roman" w:cs="Times New Roman"/>
        </w:rPr>
        <w:t xml:space="preserve"> and</w:t>
      </w:r>
      <w:r w:rsidR="002F1A2F">
        <w:rPr>
          <w:rFonts w:ascii="Times New Roman" w:hAnsi="Times New Roman" w:cs="Times New Roman"/>
        </w:rPr>
        <w:t xml:space="preserve"> will</w:t>
      </w:r>
      <w:r w:rsidRPr="00E063F9">
        <w:rPr>
          <w:rFonts w:ascii="Times New Roman" w:hAnsi="Times New Roman" w:cs="Times New Roman"/>
        </w:rPr>
        <w:t xml:space="preserve"> immediately stop the conveyor </w:t>
      </w:r>
      <w:r w:rsidR="002F1A2F">
        <w:rPr>
          <w:rFonts w:ascii="Times New Roman" w:hAnsi="Times New Roman" w:cs="Times New Roman"/>
        </w:rPr>
        <w:t>when pressed.</w:t>
      </w:r>
    </w:p>
    <w:p w14:paraId="0BEB1413" w14:textId="77777777" w:rsidR="00E063F9" w:rsidRPr="00E063F9" w:rsidRDefault="00E063F9" w:rsidP="00E063F9">
      <w:pPr>
        <w:spacing w:line="360" w:lineRule="auto"/>
        <w:jc w:val="both"/>
        <w:rPr>
          <w:rFonts w:ascii="Times New Roman" w:hAnsi="Times New Roman" w:cs="Times New Roman"/>
        </w:rPr>
      </w:pPr>
    </w:p>
    <w:p w14:paraId="4B6C3EF5" w14:textId="3F3A91E1" w:rsidR="00E063F9" w:rsidRDefault="00E063F9" w:rsidP="00E063F9">
      <w:pPr>
        <w:spacing w:line="360" w:lineRule="auto"/>
        <w:jc w:val="both"/>
        <w:rPr>
          <w:rFonts w:ascii="Times New Roman" w:hAnsi="Times New Roman" w:cs="Times New Roman"/>
        </w:rPr>
      </w:pPr>
      <w:r w:rsidRPr="00E063F9">
        <w:rPr>
          <w:rFonts w:ascii="Times New Roman" w:hAnsi="Times New Roman" w:cs="Times New Roman"/>
        </w:rPr>
        <w:t xml:space="preserve">Object detection is achieved using two optical sensors positioned </w:t>
      </w:r>
      <w:r w:rsidR="002F1A2F">
        <w:rPr>
          <w:rFonts w:ascii="Times New Roman" w:hAnsi="Times New Roman" w:cs="Times New Roman"/>
        </w:rPr>
        <w:t>at the start of</w:t>
      </w:r>
      <w:r w:rsidRPr="00E063F9">
        <w:rPr>
          <w:rFonts w:ascii="Times New Roman" w:hAnsi="Times New Roman" w:cs="Times New Roman"/>
        </w:rPr>
        <w:t xml:space="preserve"> the conveyor. When an object is detected at the first sensor, the current system time is recorded</w:t>
      </w:r>
      <w:r w:rsidR="002F1A2F">
        <w:rPr>
          <w:rFonts w:ascii="Times New Roman" w:hAnsi="Times New Roman" w:cs="Times New Roman"/>
        </w:rPr>
        <w:t>, and then a</w:t>
      </w:r>
      <w:r w:rsidRPr="00E063F9">
        <w:rPr>
          <w:rFonts w:ascii="Times New Roman" w:hAnsi="Times New Roman" w:cs="Times New Roman"/>
        </w:rPr>
        <w:t xml:space="preserve"> second timestamp is taken when the object reaches the second sensor. The time difference between these two events is calculated and used to determine the object size</w:t>
      </w:r>
      <w:r w:rsidR="00BA5F38">
        <w:rPr>
          <w:rFonts w:ascii="Times New Roman" w:hAnsi="Times New Roman" w:cs="Times New Roman"/>
        </w:rPr>
        <w:t xml:space="preserve"> </w:t>
      </w:r>
      <w:r w:rsidR="00BA5F38" w:rsidRPr="00BA5F38">
        <w:rPr>
          <w:rFonts w:ascii="Times New Roman" w:hAnsi="Times New Roman" w:cs="Times New Roman"/>
        </w:rPr>
        <w:t xml:space="preserve">(Viral </w:t>
      </w:r>
      <w:proofErr w:type="spellStart"/>
      <w:r w:rsidR="00BA5F38" w:rsidRPr="00BA5F38">
        <w:rPr>
          <w:rFonts w:ascii="Times New Roman" w:hAnsi="Times New Roman" w:cs="Times New Roman"/>
        </w:rPr>
        <w:t>Nagda</w:t>
      </w:r>
      <w:proofErr w:type="spellEnd"/>
      <w:r w:rsidR="00BA5F38" w:rsidRPr="00BA5F38">
        <w:rPr>
          <w:rFonts w:ascii="Times New Roman" w:hAnsi="Times New Roman" w:cs="Times New Roman"/>
        </w:rPr>
        <w:t>, 2024)</w:t>
      </w:r>
      <w:r w:rsidRPr="00E063F9">
        <w:rPr>
          <w:rFonts w:ascii="Times New Roman" w:hAnsi="Times New Roman" w:cs="Times New Roman"/>
        </w:rPr>
        <w:t>. Predefined timing ranges stored in a data block are used to classify objects as small, medium, or large.</w:t>
      </w:r>
      <w:r w:rsidR="002F1A2F">
        <w:rPr>
          <w:rFonts w:ascii="Times New Roman" w:hAnsi="Times New Roman" w:cs="Times New Roman"/>
        </w:rPr>
        <w:t xml:space="preserve"> </w:t>
      </w:r>
      <w:r w:rsidRPr="00E063F9">
        <w:rPr>
          <w:rFonts w:ascii="Times New Roman" w:hAnsi="Times New Roman" w:cs="Times New Roman"/>
        </w:rPr>
        <w:t>Each size category has its own logic network which activates the corresponding pneumatic cylinder using a pulse timer. Logic conditions ensure that only one cylinder is activated per object. IEC counters are used to record the number of objects sorted into each bin, with values stored in a data block and displayed on the HMI. Counters can be reset by the operator via the HMI.</w:t>
      </w:r>
    </w:p>
    <w:p w14:paraId="3E0D4E8A" w14:textId="77777777" w:rsidR="00E063F9" w:rsidRPr="00E063F9" w:rsidRDefault="00E063F9" w:rsidP="00E063F9">
      <w:pPr>
        <w:spacing w:line="360" w:lineRule="auto"/>
        <w:jc w:val="both"/>
        <w:rPr>
          <w:rFonts w:ascii="Times New Roman" w:hAnsi="Times New Roman" w:cs="Times New Roman"/>
        </w:rPr>
      </w:pPr>
    </w:p>
    <w:p w14:paraId="44A3456D" w14:textId="733699D5" w:rsidR="008F6F45" w:rsidRDefault="00E063F9" w:rsidP="0081457F">
      <w:pPr>
        <w:spacing w:line="360" w:lineRule="auto"/>
        <w:jc w:val="both"/>
        <w:rPr>
          <w:rFonts w:ascii="Times New Roman" w:hAnsi="Times New Roman" w:cs="Times New Roman"/>
        </w:rPr>
      </w:pPr>
      <w:r w:rsidRPr="00E063F9">
        <w:rPr>
          <w:rFonts w:ascii="Times New Roman" w:hAnsi="Times New Roman" w:cs="Times New Roman"/>
        </w:rPr>
        <w:t>An idle timeout function is implemented using a 30</w:t>
      </w:r>
      <w:r w:rsidR="002F1A2F">
        <w:rPr>
          <w:rFonts w:ascii="Times New Roman" w:hAnsi="Times New Roman" w:cs="Times New Roman"/>
        </w:rPr>
        <w:t xml:space="preserve"> </w:t>
      </w:r>
      <w:r w:rsidRPr="00E063F9">
        <w:rPr>
          <w:rFonts w:ascii="Times New Roman" w:hAnsi="Times New Roman" w:cs="Times New Roman"/>
        </w:rPr>
        <w:t xml:space="preserve">second on-delay timer. If no objects are detected within this period, the conveyor automatically stops to reduce unnecessary operation. The Siemens HMI is integrated using shared PLC tags and provides </w:t>
      </w:r>
      <w:r w:rsidR="00DC2F38" w:rsidRPr="00DC2F38">
        <w:rPr>
          <w:rFonts w:ascii="Times New Roman" w:hAnsi="Times New Roman" w:cs="Times New Roman"/>
        </w:rPr>
        <w:t xml:space="preserve">the operator with control and monitoring of the conveyor sorting system, allowing the system to be started and stopped, </w:t>
      </w:r>
      <w:r w:rsidR="00DC2F38" w:rsidRPr="00DC2F38">
        <w:rPr>
          <w:rFonts w:ascii="Times New Roman" w:hAnsi="Times New Roman" w:cs="Times New Roman"/>
        </w:rPr>
        <w:lastRenderedPageBreak/>
        <w:t>counters to be reset, and the number of small, medium, and large objects to be viewed in real time. It also displays system status information and the current date and time for operator reference.</w:t>
      </w:r>
      <w:r w:rsidR="0046791A">
        <w:rPr>
          <w:rFonts w:ascii="Times New Roman" w:hAnsi="Times New Roman" w:cs="Times New Roman"/>
        </w:rPr>
        <w:t xml:space="preserve"> </w:t>
      </w:r>
      <w:r w:rsidR="0046791A" w:rsidRPr="0046791A">
        <w:rPr>
          <w:rFonts w:ascii="Times New Roman" w:hAnsi="Times New Roman" w:cs="Times New Roman"/>
        </w:rPr>
        <w:t>The HMI screens used for start/stop control, counter display, and reset are shown</w:t>
      </w:r>
      <w:r w:rsidR="0081457F">
        <w:rPr>
          <w:rFonts w:ascii="Times New Roman" w:hAnsi="Times New Roman" w:cs="Times New Roman"/>
        </w:rPr>
        <w:t xml:space="preserve"> below.</w:t>
      </w:r>
    </w:p>
    <w:p w14:paraId="378EB75E" w14:textId="38E28D6C" w:rsidR="0081457F" w:rsidRDefault="0081457F" w:rsidP="00230147">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4429D2AF" wp14:editId="13844B6F">
            <wp:extent cx="4502725" cy="3383280"/>
            <wp:effectExtent l="0" t="0" r="6350" b="0"/>
            <wp:docPr id="1533881764" name="Picture 153388176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screenshot of a computer&#10;&#10;Description automatically generated"/>
                    <pic:cNvPicPr/>
                  </pic:nvPicPr>
                  <pic:blipFill>
                    <a:blip r:embed="rId9"/>
                    <a:stretch>
                      <a:fillRect/>
                    </a:stretch>
                  </pic:blipFill>
                  <pic:spPr>
                    <a:xfrm>
                      <a:off x="0" y="0"/>
                      <a:ext cx="4511990" cy="3390242"/>
                    </a:xfrm>
                    <a:prstGeom prst="rect">
                      <a:avLst/>
                    </a:prstGeom>
                  </pic:spPr>
                </pic:pic>
              </a:graphicData>
            </a:graphic>
          </wp:inline>
        </w:drawing>
      </w:r>
    </w:p>
    <w:p w14:paraId="63925D12" w14:textId="57226B9E" w:rsidR="00230147" w:rsidRPr="004554BE" w:rsidRDefault="00230147" w:rsidP="00230147">
      <w:pPr>
        <w:pStyle w:val="Caption"/>
        <w:jc w:val="center"/>
        <w:rPr>
          <w:rFonts w:ascii="Times New Roman" w:hAnsi="Times New Roman" w:cs="Times New Roman"/>
        </w:rPr>
      </w:pPr>
      <w:bookmarkStart w:id="12" w:name="_Toc221791138"/>
      <w:r>
        <w:t xml:space="preserve">Figure </w:t>
      </w:r>
      <w:fldSimple w:instr=" SEQ Figure \* ARABIC ">
        <w:r>
          <w:rPr>
            <w:noProof/>
          </w:rPr>
          <w:t>3</w:t>
        </w:r>
      </w:fldSimple>
      <w:r>
        <w:t xml:space="preserve"> - </w:t>
      </w:r>
      <w:r w:rsidRPr="00096277">
        <w:t>HMI Interface (System On)</w:t>
      </w:r>
      <w:bookmarkEnd w:id="12"/>
    </w:p>
    <w:p w14:paraId="791D52EF" w14:textId="77777777" w:rsidR="0081457F" w:rsidRDefault="0081457F" w:rsidP="0081457F">
      <w:pPr>
        <w:spacing w:line="360" w:lineRule="auto"/>
        <w:jc w:val="both"/>
        <w:rPr>
          <w:rFonts w:ascii="Times New Roman" w:hAnsi="Times New Roman" w:cs="Times New Roman"/>
        </w:rPr>
      </w:pPr>
      <w:r w:rsidRPr="00586D05">
        <w:rPr>
          <w:rFonts w:ascii="Times New Roman" w:hAnsi="Times New Roman" w:cs="Times New Roman"/>
        </w:rPr>
        <w:t>This image shows the</w:t>
      </w:r>
      <w:r>
        <w:rPr>
          <w:rFonts w:ascii="Times New Roman" w:hAnsi="Times New Roman" w:cs="Times New Roman"/>
        </w:rPr>
        <w:t xml:space="preserve"> HMI interface when the conveyor system is running.</w:t>
      </w:r>
    </w:p>
    <w:p w14:paraId="75038718" w14:textId="77777777" w:rsidR="0081457F" w:rsidRPr="004554BE" w:rsidRDefault="0081457F" w:rsidP="0081457F">
      <w:pPr>
        <w:spacing w:line="360" w:lineRule="auto"/>
        <w:rPr>
          <w:rFonts w:ascii="Times New Roman" w:hAnsi="Times New Roman" w:cs="Times New Roman"/>
        </w:rPr>
      </w:pPr>
    </w:p>
    <w:p w14:paraId="23628FB1" w14:textId="77777777" w:rsidR="0081457F" w:rsidRPr="004554BE" w:rsidRDefault="0081457F" w:rsidP="0081457F">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554E9C38" wp14:editId="09E9C21E">
            <wp:extent cx="4639945" cy="3307977"/>
            <wp:effectExtent l="0" t="0" r="0" b="0"/>
            <wp:docPr id="1331426958" name="Picture 13314269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screenshot of a computer&#10;&#10;Description automatically generated"/>
                    <pic:cNvPicPr/>
                  </pic:nvPicPr>
                  <pic:blipFill>
                    <a:blip r:embed="rId10"/>
                    <a:stretch>
                      <a:fillRect/>
                    </a:stretch>
                  </pic:blipFill>
                  <pic:spPr>
                    <a:xfrm>
                      <a:off x="0" y="0"/>
                      <a:ext cx="4694325" cy="3346746"/>
                    </a:xfrm>
                    <a:prstGeom prst="rect">
                      <a:avLst/>
                    </a:prstGeom>
                  </pic:spPr>
                </pic:pic>
              </a:graphicData>
            </a:graphic>
          </wp:inline>
        </w:drawing>
      </w:r>
    </w:p>
    <w:p w14:paraId="172F4967" w14:textId="56B80DCC" w:rsidR="0081457F" w:rsidRDefault="0081457F" w:rsidP="0081457F">
      <w:pPr>
        <w:pStyle w:val="Caption"/>
        <w:jc w:val="center"/>
      </w:pPr>
      <w:bookmarkStart w:id="13" w:name="_Toc221791139"/>
      <w:r>
        <w:t xml:space="preserve">Figure </w:t>
      </w:r>
      <w:fldSimple w:instr=" SEQ Figure \* ARABIC ">
        <w:r w:rsidR="00230147">
          <w:rPr>
            <w:noProof/>
          </w:rPr>
          <w:t>4</w:t>
        </w:r>
      </w:fldSimple>
      <w:r>
        <w:t xml:space="preserve"> - </w:t>
      </w:r>
      <w:r w:rsidRPr="001E135E">
        <w:t>HMI Interface (System O</w:t>
      </w:r>
      <w:r>
        <w:t>ff</w:t>
      </w:r>
      <w:r w:rsidRPr="001E135E">
        <w:t>)</w:t>
      </w:r>
      <w:bookmarkEnd w:id="13"/>
    </w:p>
    <w:p w14:paraId="0C1FAE91" w14:textId="77777777" w:rsidR="0081457F" w:rsidRPr="004554BE" w:rsidRDefault="0081457F" w:rsidP="0081457F">
      <w:pPr>
        <w:spacing w:line="360" w:lineRule="auto"/>
        <w:jc w:val="both"/>
        <w:rPr>
          <w:rFonts w:ascii="Times New Roman" w:hAnsi="Times New Roman" w:cs="Times New Roman"/>
        </w:rPr>
      </w:pPr>
      <w:r w:rsidRPr="00586D05">
        <w:rPr>
          <w:rFonts w:ascii="Times New Roman" w:hAnsi="Times New Roman" w:cs="Times New Roman"/>
        </w:rPr>
        <w:lastRenderedPageBreak/>
        <w:t>This image shows the</w:t>
      </w:r>
      <w:r>
        <w:rPr>
          <w:rFonts w:ascii="Times New Roman" w:hAnsi="Times New Roman" w:cs="Times New Roman"/>
        </w:rPr>
        <w:t xml:space="preserve"> HMI interface when the conveyor system is off / in idle state.</w:t>
      </w:r>
    </w:p>
    <w:p w14:paraId="3678A25B" w14:textId="77777777" w:rsidR="0081457F" w:rsidRPr="00586D05" w:rsidRDefault="0081457F" w:rsidP="0081457F">
      <w:pPr>
        <w:spacing w:line="360" w:lineRule="auto"/>
        <w:jc w:val="both"/>
        <w:rPr>
          <w:rFonts w:ascii="Times New Roman" w:hAnsi="Times New Roman" w:cs="Times New Roman"/>
        </w:rPr>
      </w:pPr>
    </w:p>
    <w:p w14:paraId="4CF940F1" w14:textId="77777777" w:rsidR="0081457F" w:rsidRPr="004554BE" w:rsidRDefault="0081457F" w:rsidP="0081457F">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7F90AE01" wp14:editId="6C704FAD">
            <wp:extent cx="4840941" cy="3655646"/>
            <wp:effectExtent l="0" t="0" r="0" b="2540"/>
            <wp:docPr id="255685783" name="Picture 25568578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pic:cNvPicPr/>
                  </pic:nvPicPr>
                  <pic:blipFill>
                    <a:blip r:embed="rId11"/>
                    <a:stretch>
                      <a:fillRect/>
                    </a:stretch>
                  </pic:blipFill>
                  <pic:spPr>
                    <a:xfrm>
                      <a:off x="0" y="0"/>
                      <a:ext cx="4861896" cy="3671471"/>
                    </a:xfrm>
                    <a:prstGeom prst="rect">
                      <a:avLst/>
                    </a:prstGeom>
                  </pic:spPr>
                </pic:pic>
              </a:graphicData>
            </a:graphic>
          </wp:inline>
        </w:drawing>
      </w:r>
    </w:p>
    <w:p w14:paraId="113D4D1F" w14:textId="19ECD3E8" w:rsidR="0081457F" w:rsidRPr="004554BE" w:rsidRDefault="0081457F" w:rsidP="0081457F">
      <w:pPr>
        <w:pStyle w:val="Caption"/>
        <w:jc w:val="center"/>
        <w:rPr>
          <w:rFonts w:ascii="Times New Roman" w:hAnsi="Times New Roman" w:cs="Times New Roman"/>
        </w:rPr>
      </w:pPr>
      <w:bookmarkStart w:id="14" w:name="_Toc221791140"/>
      <w:r>
        <w:t xml:space="preserve">Figure </w:t>
      </w:r>
      <w:fldSimple w:instr=" SEQ Figure \* ARABIC ">
        <w:r w:rsidR="00230147">
          <w:rPr>
            <w:noProof/>
          </w:rPr>
          <w:t>5</w:t>
        </w:r>
      </w:fldSimple>
      <w:r>
        <w:t xml:space="preserve"> - </w:t>
      </w:r>
      <w:r w:rsidRPr="00EF5547">
        <w:t xml:space="preserve">HMI Interface (System </w:t>
      </w:r>
      <w:r>
        <w:t>Reset</w:t>
      </w:r>
      <w:r w:rsidRPr="00EF5547">
        <w:t>)</w:t>
      </w:r>
      <w:bookmarkEnd w:id="14"/>
    </w:p>
    <w:p w14:paraId="77C4637E" w14:textId="77777777" w:rsidR="0081457F" w:rsidRDefault="0081457F" w:rsidP="0081457F">
      <w:pPr>
        <w:spacing w:line="360" w:lineRule="auto"/>
        <w:rPr>
          <w:rFonts w:ascii="Times New Roman" w:hAnsi="Times New Roman" w:cs="Times New Roman"/>
        </w:rPr>
      </w:pPr>
      <w:r w:rsidRPr="00586D05">
        <w:rPr>
          <w:rFonts w:ascii="Times New Roman" w:hAnsi="Times New Roman" w:cs="Times New Roman"/>
        </w:rPr>
        <w:t>This image shows the</w:t>
      </w:r>
      <w:r>
        <w:rPr>
          <w:rFonts w:ascii="Times New Roman" w:hAnsi="Times New Roman" w:cs="Times New Roman"/>
        </w:rPr>
        <w:t xml:space="preserve"> HMI interface when the conveyor system is being reset.</w:t>
      </w:r>
    </w:p>
    <w:p w14:paraId="5AF03F6E" w14:textId="77777777" w:rsidR="0081457F" w:rsidRDefault="0081457F" w:rsidP="00F205DB">
      <w:pPr>
        <w:spacing w:line="360" w:lineRule="auto"/>
        <w:jc w:val="both"/>
        <w:rPr>
          <w:rFonts w:ascii="Times New Roman" w:hAnsi="Times New Roman" w:cs="Times New Roman"/>
        </w:rPr>
      </w:pPr>
    </w:p>
    <w:p w14:paraId="700C31DE" w14:textId="5B9E1D43" w:rsidR="0081457F" w:rsidRDefault="007124C8" w:rsidP="00F205DB">
      <w:pPr>
        <w:spacing w:line="360" w:lineRule="auto"/>
        <w:jc w:val="both"/>
        <w:rPr>
          <w:rFonts w:ascii="Times New Roman" w:hAnsi="Times New Roman" w:cs="Times New Roman"/>
        </w:rPr>
      </w:pPr>
      <w:r>
        <w:rPr>
          <w:rFonts w:ascii="Times New Roman" w:hAnsi="Times New Roman" w:cs="Times New Roman"/>
        </w:rPr>
        <w:t>The design of the HMI interface is purposely designed to be simple and clear to understand</w:t>
      </w:r>
      <w:r w:rsidR="000B6719">
        <w:rPr>
          <w:rFonts w:ascii="Times New Roman" w:hAnsi="Times New Roman" w:cs="Times New Roman"/>
        </w:rPr>
        <w:t xml:space="preserve"> to increase its usability</w:t>
      </w:r>
      <w:r>
        <w:rPr>
          <w:rFonts w:ascii="Times New Roman" w:hAnsi="Times New Roman" w:cs="Times New Roman"/>
        </w:rPr>
        <w:t xml:space="preserve">. A </w:t>
      </w:r>
      <w:r w:rsidR="00D162D1">
        <w:rPr>
          <w:rFonts w:ascii="Times New Roman" w:hAnsi="Times New Roman" w:cs="Times New Roman"/>
        </w:rPr>
        <w:t>straightforward</w:t>
      </w:r>
      <w:r>
        <w:rPr>
          <w:rFonts w:ascii="Times New Roman" w:hAnsi="Times New Roman" w:cs="Times New Roman"/>
        </w:rPr>
        <w:t xml:space="preserve"> HMI interface is vital for real world implementation so that it provides ease of use to the operator </w:t>
      </w:r>
      <w:r w:rsidR="000B6719" w:rsidRPr="000B6719">
        <w:rPr>
          <w:rFonts w:ascii="Times New Roman" w:hAnsi="Times New Roman" w:cs="Times New Roman"/>
        </w:rPr>
        <w:t>(Hossain and Zaman, 2012)</w:t>
      </w:r>
      <w:r w:rsidR="005227DF">
        <w:rPr>
          <w:rFonts w:ascii="Times New Roman" w:hAnsi="Times New Roman" w:cs="Times New Roman"/>
        </w:rPr>
        <w:t>.</w:t>
      </w:r>
    </w:p>
    <w:p w14:paraId="30AE28B9" w14:textId="77777777" w:rsidR="007124C8" w:rsidRPr="0046791A" w:rsidRDefault="007124C8" w:rsidP="00F205DB">
      <w:pPr>
        <w:spacing w:line="360" w:lineRule="auto"/>
        <w:jc w:val="both"/>
        <w:rPr>
          <w:rFonts w:ascii="Times New Roman" w:hAnsi="Times New Roman" w:cs="Times New Roman"/>
        </w:rPr>
      </w:pPr>
    </w:p>
    <w:p w14:paraId="64363AC7" w14:textId="57B988FF" w:rsidR="008F6F45" w:rsidRPr="001A1AC3" w:rsidRDefault="008F6F45" w:rsidP="006D3237">
      <w:pPr>
        <w:pStyle w:val="Heading1"/>
        <w:spacing w:line="360" w:lineRule="auto"/>
        <w:jc w:val="both"/>
        <w:rPr>
          <w:rFonts w:ascii="Times New Roman" w:hAnsi="Times New Roman" w:cs="Times New Roman"/>
          <w:b/>
          <w:bCs/>
          <w:color w:val="000000" w:themeColor="text1"/>
          <w:sz w:val="28"/>
          <w:szCs w:val="28"/>
          <w:u w:val="single"/>
        </w:rPr>
      </w:pPr>
      <w:bookmarkStart w:id="15" w:name="_Toc221790953"/>
      <w:r w:rsidRPr="00177D92">
        <w:rPr>
          <w:rFonts w:ascii="Times New Roman" w:hAnsi="Times New Roman" w:cs="Times New Roman"/>
          <w:b/>
          <w:bCs/>
          <w:color w:val="000000" w:themeColor="text1"/>
          <w:sz w:val="28"/>
          <w:szCs w:val="28"/>
          <w:u w:val="single"/>
        </w:rPr>
        <w:t>Testing and Result</w:t>
      </w:r>
      <w:r w:rsidR="007124C8">
        <w:rPr>
          <w:rFonts w:ascii="Times New Roman" w:hAnsi="Times New Roman" w:cs="Times New Roman"/>
          <w:b/>
          <w:bCs/>
          <w:color w:val="000000" w:themeColor="text1"/>
          <w:sz w:val="28"/>
          <w:szCs w:val="28"/>
          <w:u w:val="single"/>
        </w:rPr>
        <w:t>s</w:t>
      </w:r>
      <w:bookmarkEnd w:id="15"/>
    </w:p>
    <w:p w14:paraId="4F64D182" w14:textId="4CD1D7A2" w:rsidR="00177D92" w:rsidRDefault="00177D92" w:rsidP="00177D92">
      <w:pPr>
        <w:spacing w:line="360" w:lineRule="auto"/>
        <w:jc w:val="both"/>
        <w:rPr>
          <w:rFonts w:ascii="Times New Roman" w:hAnsi="Times New Roman" w:cs="Times New Roman"/>
        </w:rPr>
      </w:pPr>
      <w:r w:rsidRPr="00177D92">
        <w:rPr>
          <w:rFonts w:ascii="Times New Roman" w:hAnsi="Times New Roman" w:cs="Times New Roman"/>
        </w:rPr>
        <w:t xml:space="preserve">Testing of the conveyor sorting system was carried out </w:t>
      </w:r>
      <w:r>
        <w:rPr>
          <w:rFonts w:ascii="Times New Roman" w:hAnsi="Times New Roman" w:cs="Times New Roman"/>
        </w:rPr>
        <w:t>by uploading my code to the</w:t>
      </w:r>
      <w:r w:rsidRPr="00177D92">
        <w:rPr>
          <w:rFonts w:ascii="Times New Roman" w:hAnsi="Times New Roman" w:cs="Times New Roman"/>
        </w:rPr>
        <w:t xml:space="preserve"> physical </w:t>
      </w:r>
      <w:r>
        <w:rPr>
          <w:rFonts w:ascii="Times New Roman" w:hAnsi="Times New Roman" w:cs="Times New Roman"/>
        </w:rPr>
        <w:t>conveyor belt system</w:t>
      </w:r>
      <w:r w:rsidRPr="00177D92">
        <w:rPr>
          <w:rFonts w:ascii="Times New Roman" w:hAnsi="Times New Roman" w:cs="Times New Roman"/>
        </w:rPr>
        <w:t xml:space="preserve"> to verify that all functional and safety requirements were met. </w:t>
      </w:r>
      <w:r>
        <w:rPr>
          <w:rFonts w:ascii="Times New Roman" w:hAnsi="Times New Roman" w:cs="Times New Roman"/>
        </w:rPr>
        <w:t xml:space="preserve">Testing was carried out in a step-by-step manner to make sure all parts of the system worked correctly. I </w:t>
      </w:r>
      <w:r w:rsidRPr="00177D92">
        <w:rPr>
          <w:rFonts w:ascii="Times New Roman" w:hAnsi="Times New Roman" w:cs="Times New Roman"/>
        </w:rPr>
        <w:t>beg</w:t>
      </w:r>
      <w:r>
        <w:rPr>
          <w:rFonts w:ascii="Times New Roman" w:hAnsi="Times New Roman" w:cs="Times New Roman"/>
        </w:rPr>
        <w:t>an</w:t>
      </w:r>
      <w:r w:rsidRPr="00177D92">
        <w:rPr>
          <w:rFonts w:ascii="Times New Roman" w:hAnsi="Times New Roman" w:cs="Times New Roman"/>
        </w:rPr>
        <w:t xml:space="preserve"> with basic start and stop functionality before progressing to object detection, sorting accuracy, counting, and idle timeout behaviour.</w:t>
      </w:r>
    </w:p>
    <w:p w14:paraId="7A8AE513" w14:textId="77777777" w:rsidR="00177D92" w:rsidRPr="00177D92" w:rsidRDefault="00177D92" w:rsidP="00177D92">
      <w:pPr>
        <w:spacing w:line="360" w:lineRule="auto"/>
        <w:jc w:val="both"/>
        <w:rPr>
          <w:rFonts w:ascii="Times New Roman" w:hAnsi="Times New Roman" w:cs="Times New Roman"/>
        </w:rPr>
      </w:pPr>
    </w:p>
    <w:p w14:paraId="69C65518" w14:textId="773DEF15" w:rsidR="00177D92" w:rsidRDefault="00177D92" w:rsidP="00177D92">
      <w:pPr>
        <w:spacing w:line="360" w:lineRule="auto"/>
        <w:jc w:val="both"/>
        <w:rPr>
          <w:rFonts w:ascii="Times New Roman" w:hAnsi="Times New Roman" w:cs="Times New Roman"/>
        </w:rPr>
      </w:pPr>
      <w:r w:rsidRPr="00177D92">
        <w:rPr>
          <w:rFonts w:ascii="Times New Roman" w:hAnsi="Times New Roman" w:cs="Times New Roman"/>
        </w:rPr>
        <w:t>The start-up sequence was tested by pressing and holding the green start button.</w:t>
      </w:r>
      <w:r w:rsidR="002C6E31">
        <w:rPr>
          <w:rFonts w:ascii="Times New Roman" w:hAnsi="Times New Roman" w:cs="Times New Roman"/>
        </w:rPr>
        <w:t xml:space="preserve"> The system didn’t start immediately, with the green indicator lamp flashing for 3 seconds before being </w:t>
      </w:r>
      <w:r w:rsidR="002C6E31" w:rsidRPr="00177D92">
        <w:rPr>
          <w:rFonts w:ascii="Times New Roman" w:hAnsi="Times New Roman" w:cs="Times New Roman"/>
        </w:rPr>
        <w:lastRenderedPageBreak/>
        <w:t>continuously illuminated</w:t>
      </w:r>
      <w:r w:rsidR="002C6E31">
        <w:rPr>
          <w:rFonts w:ascii="Times New Roman" w:hAnsi="Times New Roman" w:cs="Times New Roman"/>
        </w:rPr>
        <w:t xml:space="preserve"> after the delay had passed, in turn, starting the conveyor belt system. </w:t>
      </w:r>
      <w:r w:rsidRPr="00177D92">
        <w:rPr>
          <w:rFonts w:ascii="Times New Roman" w:hAnsi="Times New Roman" w:cs="Times New Roman"/>
        </w:rPr>
        <w:t>Pressing the red stop button at any time immediately stopped the conveyor and activated the red indicator lamp, confirming correct priority handling of stop commands.</w:t>
      </w:r>
    </w:p>
    <w:p w14:paraId="0E1C08AE" w14:textId="77777777" w:rsidR="00177D92" w:rsidRPr="00177D92" w:rsidRDefault="00177D92" w:rsidP="00177D92">
      <w:pPr>
        <w:spacing w:line="360" w:lineRule="auto"/>
        <w:jc w:val="both"/>
        <w:rPr>
          <w:rFonts w:ascii="Times New Roman" w:hAnsi="Times New Roman" w:cs="Times New Roman"/>
        </w:rPr>
      </w:pPr>
    </w:p>
    <w:p w14:paraId="017B2F8E" w14:textId="73512095" w:rsidR="004866D3" w:rsidRDefault="00566FE0" w:rsidP="00177D92">
      <w:pPr>
        <w:spacing w:line="360" w:lineRule="auto"/>
        <w:jc w:val="both"/>
        <w:rPr>
          <w:rFonts w:ascii="Times New Roman" w:hAnsi="Times New Roman" w:cs="Times New Roman"/>
        </w:rPr>
      </w:pPr>
      <w:r w:rsidRPr="00177D92">
        <w:rPr>
          <w:rFonts w:ascii="Times New Roman" w:hAnsi="Times New Roman" w:cs="Times New Roman"/>
        </w:rPr>
        <w:t xml:space="preserve">Sensor testing was </w:t>
      </w:r>
      <w:r>
        <w:rPr>
          <w:rFonts w:ascii="Times New Roman" w:hAnsi="Times New Roman" w:cs="Times New Roman"/>
        </w:rPr>
        <w:t>then carried out</w:t>
      </w:r>
      <w:r w:rsidRPr="00177D92">
        <w:rPr>
          <w:rFonts w:ascii="Times New Roman" w:hAnsi="Times New Roman" w:cs="Times New Roman"/>
        </w:rPr>
        <w:t xml:space="preserve"> by p</w:t>
      </w:r>
      <w:r>
        <w:rPr>
          <w:rFonts w:ascii="Times New Roman" w:hAnsi="Times New Roman" w:cs="Times New Roman"/>
        </w:rPr>
        <w:t>lacing</w:t>
      </w:r>
      <w:r w:rsidRPr="00177D92">
        <w:rPr>
          <w:rFonts w:ascii="Times New Roman" w:hAnsi="Times New Roman" w:cs="Times New Roman"/>
        </w:rPr>
        <w:t xml:space="preserve"> objects of different sizes</w:t>
      </w:r>
      <w:r>
        <w:rPr>
          <w:rFonts w:ascii="Times New Roman" w:hAnsi="Times New Roman" w:cs="Times New Roman"/>
        </w:rPr>
        <w:t xml:space="preserve"> at</w:t>
      </w:r>
      <w:r w:rsidRPr="00177D92">
        <w:rPr>
          <w:rFonts w:ascii="Times New Roman" w:hAnsi="Times New Roman" w:cs="Times New Roman"/>
        </w:rPr>
        <w:t xml:space="preserve"> the</w:t>
      </w:r>
      <w:r>
        <w:rPr>
          <w:rFonts w:ascii="Times New Roman" w:hAnsi="Times New Roman" w:cs="Times New Roman"/>
        </w:rPr>
        <w:t xml:space="preserve"> start of the</w:t>
      </w:r>
      <w:r w:rsidRPr="00177D92">
        <w:rPr>
          <w:rFonts w:ascii="Times New Roman" w:hAnsi="Times New Roman" w:cs="Times New Roman"/>
        </w:rPr>
        <w:t xml:space="preserve"> conveyor</w:t>
      </w:r>
      <w:r>
        <w:rPr>
          <w:rFonts w:ascii="Times New Roman" w:hAnsi="Times New Roman" w:cs="Times New Roman"/>
        </w:rPr>
        <w:t xml:space="preserve"> belt to confirm if</w:t>
      </w:r>
      <w:r w:rsidRPr="00177D92">
        <w:rPr>
          <w:rFonts w:ascii="Times New Roman" w:hAnsi="Times New Roman" w:cs="Times New Roman"/>
        </w:rPr>
        <w:t xml:space="preserve"> </w:t>
      </w:r>
      <w:r>
        <w:rPr>
          <w:rFonts w:ascii="Times New Roman" w:hAnsi="Times New Roman" w:cs="Times New Roman"/>
        </w:rPr>
        <w:t>b</w:t>
      </w:r>
      <w:r w:rsidRPr="00177D92">
        <w:rPr>
          <w:rFonts w:ascii="Times New Roman" w:hAnsi="Times New Roman" w:cs="Times New Roman"/>
        </w:rPr>
        <w:t>oth optical sensors detect</w:t>
      </w:r>
      <w:r>
        <w:rPr>
          <w:rFonts w:ascii="Times New Roman" w:hAnsi="Times New Roman" w:cs="Times New Roman"/>
        </w:rPr>
        <w:t>ed</w:t>
      </w:r>
      <w:r w:rsidRPr="00177D92">
        <w:rPr>
          <w:rFonts w:ascii="Times New Roman" w:hAnsi="Times New Roman" w:cs="Times New Roman"/>
        </w:rPr>
        <w:t xml:space="preserve"> objects reliably, with corresponding PLC input</w:t>
      </w:r>
      <w:r>
        <w:rPr>
          <w:rFonts w:ascii="Times New Roman" w:hAnsi="Times New Roman" w:cs="Times New Roman"/>
        </w:rPr>
        <w:t>s</w:t>
      </w:r>
      <w:r w:rsidRPr="00177D92">
        <w:rPr>
          <w:rFonts w:ascii="Times New Roman" w:hAnsi="Times New Roman" w:cs="Times New Roman"/>
        </w:rPr>
        <w:t>.</w:t>
      </w:r>
      <w:r>
        <w:rPr>
          <w:rFonts w:ascii="Times New Roman" w:hAnsi="Times New Roman" w:cs="Times New Roman"/>
        </w:rPr>
        <w:t xml:space="preserve"> </w:t>
      </w:r>
      <w:r w:rsidRPr="00566FE0">
        <w:rPr>
          <w:rFonts w:ascii="Times New Roman" w:hAnsi="Times New Roman" w:cs="Times New Roman"/>
        </w:rPr>
        <w:t>Timing values changed consistently depending on object length, demonstrating correct operation of the time-based size detection method.</w:t>
      </w:r>
      <w:r>
        <w:rPr>
          <w:rFonts w:ascii="Times New Roman" w:hAnsi="Times New Roman" w:cs="Times New Roman"/>
        </w:rPr>
        <w:t xml:space="preserve"> With the sensors confirmed to be working, testing of the </w:t>
      </w:r>
      <w:r w:rsidR="00B6009C">
        <w:rPr>
          <w:rFonts w:ascii="Times New Roman" w:hAnsi="Times New Roman" w:cs="Times New Roman"/>
        </w:rPr>
        <w:t>s</w:t>
      </w:r>
      <w:r w:rsidRPr="00177D92">
        <w:rPr>
          <w:rFonts w:ascii="Times New Roman" w:hAnsi="Times New Roman" w:cs="Times New Roman"/>
        </w:rPr>
        <w:t>mall, medium, and large objects were</w:t>
      </w:r>
      <w:r>
        <w:rPr>
          <w:rFonts w:ascii="Times New Roman" w:hAnsi="Times New Roman" w:cs="Times New Roman"/>
        </w:rPr>
        <w:t xml:space="preserve"> carried out </w:t>
      </w:r>
      <w:r w:rsidRPr="00177D92">
        <w:rPr>
          <w:rFonts w:ascii="Times New Roman" w:hAnsi="Times New Roman" w:cs="Times New Roman"/>
        </w:rPr>
        <w:t>individually and in sequence.</w:t>
      </w:r>
      <w:r>
        <w:rPr>
          <w:rFonts w:ascii="Times New Roman" w:hAnsi="Times New Roman" w:cs="Times New Roman"/>
        </w:rPr>
        <w:t xml:space="preserve"> </w:t>
      </w:r>
    </w:p>
    <w:p w14:paraId="2E2E2C53" w14:textId="77777777" w:rsidR="004866D3" w:rsidRDefault="004866D3" w:rsidP="00177D92">
      <w:pPr>
        <w:spacing w:line="360" w:lineRule="auto"/>
        <w:jc w:val="both"/>
        <w:rPr>
          <w:rFonts w:ascii="Times New Roman" w:hAnsi="Times New Roman" w:cs="Times New Roman"/>
        </w:rPr>
      </w:pPr>
    </w:p>
    <w:p w14:paraId="50646182" w14:textId="32D86631" w:rsidR="00177D92" w:rsidRDefault="00566FE0" w:rsidP="00177D92">
      <w:pPr>
        <w:spacing w:line="360" w:lineRule="auto"/>
        <w:jc w:val="both"/>
        <w:rPr>
          <w:rFonts w:ascii="Times New Roman" w:hAnsi="Times New Roman" w:cs="Times New Roman"/>
        </w:rPr>
      </w:pPr>
      <w:r>
        <w:rPr>
          <w:rFonts w:ascii="Times New Roman" w:hAnsi="Times New Roman" w:cs="Times New Roman"/>
        </w:rPr>
        <w:t>Upon initial testing, it was clear to see that my timing values were incorrect due to my objects not being sorted correctly. The small block was being detected as medium, medium detected as large, and the large block wasn’t being categorised at all. However, after some very simple time changes, e</w:t>
      </w:r>
      <w:r w:rsidR="00177D92" w:rsidRPr="00177D92">
        <w:rPr>
          <w:rFonts w:ascii="Times New Roman" w:hAnsi="Times New Roman" w:cs="Times New Roman"/>
        </w:rPr>
        <w:t>ach object was consistently</w:t>
      </w:r>
      <w:r>
        <w:rPr>
          <w:rFonts w:ascii="Times New Roman" w:hAnsi="Times New Roman" w:cs="Times New Roman"/>
        </w:rPr>
        <w:t xml:space="preserve"> being</w:t>
      </w:r>
      <w:r w:rsidR="00177D92" w:rsidRPr="00177D92">
        <w:rPr>
          <w:rFonts w:ascii="Times New Roman" w:hAnsi="Times New Roman" w:cs="Times New Roman"/>
        </w:rPr>
        <w:t xml:space="preserve"> diverted into the correct bin by the corresponding pneumatic cylinder.</w:t>
      </w:r>
      <w:r>
        <w:rPr>
          <w:rFonts w:ascii="Times New Roman" w:hAnsi="Times New Roman" w:cs="Times New Roman"/>
        </w:rPr>
        <w:t xml:space="preserve"> The</w:t>
      </w:r>
      <w:r w:rsidR="00042993">
        <w:rPr>
          <w:rFonts w:ascii="Times New Roman" w:hAnsi="Times New Roman" w:cs="Times New Roman"/>
        </w:rPr>
        <w:t>re</w:t>
      </w:r>
      <w:r>
        <w:rPr>
          <w:rFonts w:ascii="Times New Roman" w:hAnsi="Times New Roman" w:cs="Times New Roman"/>
        </w:rPr>
        <w:t xml:space="preserve"> </w:t>
      </w:r>
      <w:r w:rsidR="00042993">
        <w:rPr>
          <w:rFonts w:ascii="Times New Roman" w:hAnsi="Times New Roman" w:cs="Times New Roman"/>
        </w:rPr>
        <w:t>were</w:t>
      </w:r>
      <w:r>
        <w:rPr>
          <w:rFonts w:ascii="Times New Roman" w:hAnsi="Times New Roman" w:cs="Times New Roman"/>
        </w:rPr>
        <w:t xml:space="preserve"> now</w:t>
      </w:r>
      <w:r w:rsidR="00177D92" w:rsidRPr="00177D92">
        <w:rPr>
          <w:rFonts w:ascii="Times New Roman" w:hAnsi="Times New Roman" w:cs="Times New Roman"/>
        </w:rPr>
        <w:t xml:space="preserve"> </w:t>
      </w:r>
      <w:r>
        <w:rPr>
          <w:rFonts w:ascii="Times New Roman" w:hAnsi="Times New Roman" w:cs="Times New Roman"/>
        </w:rPr>
        <w:t>n</w:t>
      </w:r>
      <w:r w:rsidR="00177D92" w:rsidRPr="00177D92">
        <w:rPr>
          <w:rFonts w:ascii="Times New Roman" w:hAnsi="Times New Roman" w:cs="Times New Roman"/>
        </w:rPr>
        <w:t xml:space="preserve">o incorrect cylinder activations, and logic conditions successfully prevented multiple actuations for a single object. Counters for each size category following each successful sorting operation were accurately displayed on the HMI. Counter reset functionality was </w:t>
      </w:r>
      <w:r>
        <w:rPr>
          <w:rFonts w:ascii="Times New Roman" w:hAnsi="Times New Roman" w:cs="Times New Roman"/>
        </w:rPr>
        <w:t xml:space="preserve">then </w:t>
      </w:r>
      <w:r w:rsidR="00177D92" w:rsidRPr="00177D92">
        <w:rPr>
          <w:rFonts w:ascii="Times New Roman" w:hAnsi="Times New Roman" w:cs="Times New Roman"/>
        </w:rPr>
        <w:t xml:space="preserve">tested </w:t>
      </w:r>
      <w:r w:rsidR="004866D3">
        <w:rPr>
          <w:rFonts w:ascii="Times New Roman" w:hAnsi="Times New Roman" w:cs="Times New Roman"/>
        </w:rPr>
        <w:t>and</w:t>
      </w:r>
      <w:r w:rsidR="00177D92" w:rsidRPr="00177D92">
        <w:rPr>
          <w:rFonts w:ascii="Times New Roman" w:hAnsi="Times New Roman" w:cs="Times New Roman"/>
        </w:rPr>
        <w:t xml:space="preserve"> confirmed to return all values to zero without affecting system operation.</w:t>
      </w:r>
    </w:p>
    <w:p w14:paraId="6012FF83" w14:textId="77777777" w:rsidR="004866D3" w:rsidRPr="00177D92" w:rsidRDefault="004866D3" w:rsidP="00177D92">
      <w:pPr>
        <w:spacing w:line="360" w:lineRule="auto"/>
        <w:jc w:val="both"/>
        <w:rPr>
          <w:rFonts w:ascii="Times New Roman" w:hAnsi="Times New Roman" w:cs="Times New Roman"/>
        </w:rPr>
      </w:pPr>
    </w:p>
    <w:p w14:paraId="3D5DAC57" w14:textId="66922DEB" w:rsidR="004866D3" w:rsidRDefault="004866D3" w:rsidP="004866D3">
      <w:pPr>
        <w:spacing w:line="360" w:lineRule="auto"/>
        <w:jc w:val="both"/>
        <w:rPr>
          <w:rFonts w:ascii="Times New Roman" w:hAnsi="Times New Roman" w:cs="Times New Roman"/>
        </w:rPr>
      </w:pPr>
      <w:r>
        <w:rPr>
          <w:rFonts w:ascii="Times New Roman" w:hAnsi="Times New Roman" w:cs="Times New Roman"/>
        </w:rPr>
        <w:t>The system</w:t>
      </w:r>
      <w:r w:rsidR="00C23461">
        <w:rPr>
          <w:rFonts w:ascii="Times New Roman" w:hAnsi="Times New Roman" w:cs="Times New Roman"/>
        </w:rPr>
        <w:t>’</w:t>
      </w:r>
      <w:r>
        <w:rPr>
          <w:rFonts w:ascii="Times New Roman" w:hAnsi="Times New Roman" w:cs="Times New Roman"/>
        </w:rPr>
        <w:t>s i</w:t>
      </w:r>
      <w:r w:rsidR="00177D92" w:rsidRPr="00177D92">
        <w:rPr>
          <w:rFonts w:ascii="Times New Roman" w:hAnsi="Times New Roman" w:cs="Times New Roman"/>
        </w:rPr>
        <w:t xml:space="preserve">dle timeout functionality was tested by allowing the conveyor to run with no objects present. After approximately 30 seconds of inactivity, the conveyor automatically stopped and returned to a safe state. Overall, </w:t>
      </w:r>
      <w:r>
        <w:rPr>
          <w:rFonts w:ascii="Times New Roman" w:hAnsi="Times New Roman" w:cs="Times New Roman"/>
        </w:rPr>
        <w:t xml:space="preserve">the system test showed that there was one slight timing error, but after slight adjustment the whole system met </w:t>
      </w:r>
      <w:r w:rsidRPr="00177D92">
        <w:rPr>
          <w:rFonts w:ascii="Times New Roman" w:hAnsi="Times New Roman" w:cs="Times New Roman"/>
        </w:rPr>
        <w:t>all functional requirements and operated reliably under normal conditions.</w:t>
      </w:r>
      <w:r>
        <w:rPr>
          <w:rFonts w:ascii="Times New Roman" w:hAnsi="Times New Roman" w:cs="Times New Roman"/>
        </w:rPr>
        <w:t xml:space="preserve"> For annotated visuals of the system in operation, please refer to </w:t>
      </w:r>
      <w:r w:rsidRPr="008C355E">
        <w:rPr>
          <w:rFonts w:ascii="Times New Roman" w:hAnsi="Times New Roman" w:cs="Times New Roman"/>
          <w:b/>
          <w:bCs/>
        </w:rPr>
        <w:t xml:space="preserve">Appendix </w:t>
      </w:r>
      <w:r w:rsidR="001D43A9" w:rsidRPr="008C355E">
        <w:rPr>
          <w:rFonts w:ascii="Times New Roman" w:hAnsi="Times New Roman" w:cs="Times New Roman"/>
          <w:b/>
          <w:bCs/>
        </w:rPr>
        <w:t>C</w:t>
      </w:r>
      <w:r w:rsidR="003076DB" w:rsidRPr="008C355E">
        <w:rPr>
          <w:rFonts w:ascii="Times New Roman" w:hAnsi="Times New Roman" w:cs="Times New Roman"/>
        </w:rPr>
        <w:t>.</w:t>
      </w:r>
    </w:p>
    <w:p w14:paraId="77A7B0B3" w14:textId="77777777" w:rsidR="00F62EAA" w:rsidRDefault="00F62EAA" w:rsidP="004866D3">
      <w:pPr>
        <w:spacing w:line="360" w:lineRule="auto"/>
        <w:jc w:val="both"/>
        <w:rPr>
          <w:rFonts w:ascii="Times New Roman" w:hAnsi="Times New Roman" w:cs="Times New Roman"/>
        </w:rPr>
      </w:pPr>
    </w:p>
    <w:p w14:paraId="13C7501F" w14:textId="7DDE08AA" w:rsidR="00F62EAA" w:rsidRPr="00F62EAA" w:rsidRDefault="00F62EAA" w:rsidP="00F62EAA">
      <w:pPr>
        <w:pStyle w:val="Heading1"/>
        <w:spacing w:line="360" w:lineRule="auto"/>
        <w:jc w:val="both"/>
        <w:rPr>
          <w:rFonts w:ascii="Times New Roman" w:hAnsi="Times New Roman" w:cs="Times New Roman"/>
          <w:b/>
          <w:bCs/>
          <w:color w:val="000000" w:themeColor="text1"/>
          <w:sz w:val="28"/>
          <w:szCs w:val="28"/>
          <w:u w:val="single"/>
        </w:rPr>
      </w:pPr>
      <w:bookmarkStart w:id="16" w:name="_Toc221790954"/>
      <w:r w:rsidRPr="00F62EAA">
        <w:rPr>
          <w:rFonts w:ascii="Times New Roman" w:hAnsi="Times New Roman" w:cs="Times New Roman"/>
          <w:b/>
          <w:bCs/>
          <w:color w:val="000000" w:themeColor="text1"/>
          <w:sz w:val="28"/>
          <w:szCs w:val="28"/>
          <w:u w:val="single"/>
        </w:rPr>
        <w:t>Impact Assessment</w:t>
      </w:r>
      <w:bookmarkEnd w:id="16"/>
    </w:p>
    <w:p w14:paraId="0D7C2CC2" w14:textId="04E6FA5C" w:rsidR="008F6F45" w:rsidRDefault="00F62EAA" w:rsidP="00F62EAA">
      <w:pPr>
        <w:spacing w:line="360" w:lineRule="auto"/>
        <w:rPr>
          <w:rFonts w:ascii="Times New Roman" w:hAnsi="Times New Roman" w:cs="Times New Roman"/>
        </w:rPr>
      </w:pPr>
      <w:r w:rsidRPr="00F62EAA">
        <w:rPr>
          <w:rFonts w:ascii="Times New Roman" w:hAnsi="Times New Roman" w:cs="Times New Roman"/>
        </w:rPr>
        <w:t>There is no real impact for this assessment</w:t>
      </w:r>
      <w:r>
        <w:rPr>
          <w:rFonts w:ascii="Times New Roman" w:hAnsi="Times New Roman" w:cs="Times New Roman"/>
        </w:rPr>
        <w:t xml:space="preserve"> because all the work is carried out in college hours, however as</w:t>
      </w:r>
      <w:r w:rsidRPr="00F62EAA">
        <w:rPr>
          <w:rFonts w:ascii="Times New Roman" w:hAnsi="Times New Roman" w:cs="Times New Roman"/>
        </w:rPr>
        <w:t xml:space="preserve"> students </w:t>
      </w:r>
      <w:r>
        <w:rPr>
          <w:rFonts w:ascii="Times New Roman" w:hAnsi="Times New Roman" w:cs="Times New Roman"/>
        </w:rPr>
        <w:t xml:space="preserve">we have </w:t>
      </w:r>
      <w:r w:rsidRPr="00F62EAA">
        <w:rPr>
          <w:rFonts w:ascii="Times New Roman" w:hAnsi="Times New Roman" w:cs="Times New Roman"/>
        </w:rPr>
        <w:t>gain</w:t>
      </w:r>
      <w:r>
        <w:rPr>
          <w:rFonts w:ascii="Times New Roman" w:hAnsi="Times New Roman" w:cs="Times New Roman"/>
        </w:rPr>
        <w:t>ed</w:t>
      </w:r>
      <w:r w:rsidRPr="00F62EAA">
        <w:rPr>
          <w:rFonts w:ascii="Times New Roman" w:hAnsi="Times New Roman" w:cs="Times New Roman"/>
        </w:rPr>
        <w:t xml:space="preserve"> valuable </w:t>
      </w:r>
      <w:r>
        <w:rPr>
          <w:rFonts w:ascii="Times New Roman" w:hAnsi="Times New Roman" w:cs="Times New Roman"/>
        </w:rPr>
        <w:t xml:space="preserve">skills and </w:t>
      </w:r>
      <w:r w:rsidRPr="00F62EAA">
        <w:rPr>
          <w:rFonts w:ascii="Times New Roman" w:hAnsi="Times New Roman" w:cs="Times New Roman"/>
        </w:rPr>
        <w:t xml:space="preserve">knowledge that we can </w:t>
      </w:r>
      <w:r w:rsidRPr="00F62EAA">
        <w:rPr>
          <w:rFonts w:ascii="Times New Roman" w:hAnsi="Times New Roman" w:cs="Times New Roman"/>
        </w:rPr>
        <w:lastRenderedPageBreak/>
        <w:t xml:space="preserve">eventually take into a future workplace. </w:t>
      </w:r>
      <w:r w:rsidR="00CF7538">
        <w:rPr>
          <w:rFonts w:ascii="Times New Roman" w:hAnsi="Times New Roman" w:cs="Times New Roman"/>
        </w:rPr>
        <w:t xml:space="preserve">An example of this is shown by a job description of an RME Mechatronics engineer for Amazon in </w:t>
      </w:r>
      <w:r w:rsidR="00CF7538" w:rsidRPr="001D43A9">
        <w:rPr>
          <w:rFonts w:ascii="Times New Roman" w:hAnsi="Times New Roman" w:cs="Times New Roman"/>
          <w:b/>
          <w:bCs/>
        </w:rPr>
        <w:t xml:space="preserve">Appendix </w:t>
      </w:r>
      <w:r w:rsidR="001D43A9" w:rsidRPr="001D43A9">
        <w:rPr>
          <w:rFonts w:ascii="Times New Roman" w:hAnsi="Times New Roman" w:cs="Times New Roman"/>
          <w:b/>
          <w:bCs/>
        </w:rPr>
        <w:t>D</w:t>
      </w:r>
      <w:r w:rsidR="00CF7538">
        <w:rPr>
          <w:rFonts w:ascii="Times New Roman" w:hAnsi="Times New Roman" w:cs="Times New Roman"/>
        </w:rPr>
        <w:t>.</w:t>
      </w:r>
    </w:p>
    <w:p w14:paraId="05BAD454" w14:textId="239175B2" w:rsidR="00F62EAA" w:rsidRPr="001A1AC3" w:rsidRDefault="00F62EAA" w:rsidP="00F62EAA">
      <w:pPr>
        <w:spacing w:line="360" w:lineRule="auto"/>
        <w:rPr>
          <w:rFonts w:ascii="Times New Roman" w:hAnsi="Times New Roman" w:cs="Times New Roman"/>
        </w:rPr>
      </w:pPr>
    </w:p>
    <w:p w14:paraId="000C3D52" w14:textId="607AC87A" w:rsidR="008F6F45" w:rsidRPr="001A1AC3" w:rsidRDefault="008F6F45" w:rsidP="006D3237">
      <w:pPr>
        <w:pStyle w:val="Heading1"/>
        <w:spacing w:line="360" w:lineRule="auto"/>
        <w:jc w:val="both"/>
        <w:rPr>
          <w:rFonts w:ascii="Times New Roman" w:hAnsi="Times New Roman" w:cs="Times New Roman"/>
          <w:b/>
          <w:bCs/>
          <w:color w:val="000000" w:themeColor="text1"/>
          <w:sz w:val="28"/>
          <w:szCs w:val="28"/>
          <w:u w:val="single"/>
        </w:rPr>
      </w:pPr>
      <w:bookmarkStart w:id="17" w:name="_Toc221790955"/>
      <w:r w:rsidRPr="001B3B6D">
        <w:rPr>
          <w:rFonts w:ascii="Times New Roman" w:hAnsi="Times New Roman" w:cs="Times New Roman"/>
          <w:b/>
          <w:bCs/>
          <w:color w:val="000000" w:themeColor="text1"/>
          <w:sz w:val="28"/>
          <w:szCs w:val="28"/>
          <w:u w:val="single"/>
        </w:rPr>
        <w:t>Conclusion</w:t>
      </w:r>
      <w:bookmarkEnd w:id="17"/>
    </w:p>
    <w:p w14:paraId="5FB05B9F" w14:textId="0E841360" w:rsidR="00F64848" w:rsidRDefault="00F64848" w:rsidP="00F64848">
      <w:pPr>
        <w:spacing w:line="360" w:lineRule="auto"/>
        <w:jc w:val="both"/>
        <w:rPr>
          <w:rFonts w:ascii="Times New Roman" w:hAnsi="Times New Roman" w:cs="Times New Roman"/>
        </w:rPr>
      </w:pPr>
      <w:r w:rsidRPr="00F64848">
        <w:rPr>
          <w:rFonts w:ascii="Times New Roman" w:hAnsi="Times New Roman" w:cs="Times New Roman"/>
        </w:rPr>
        <w:t>In this assignment, I successfully designed, implemented, and tested a PLC</w:t>
      </w:r>
      <w:r>
        <w:rPr>
          <w:rFonts w:ascii="Times New Roman" w:hAnsi="Times New Roman" w:cs="Times New Roman"/>
        </w:rPr>
        <w:t xml:space="preserve"> </w:t>
      </w:r>
      <w:r w:rsidRPr="00F64848">
        <w:rPr>
          <w:rFonts w:ascii="Times New Roman" w:hAnsi="Times New Roman" w:cs="Times New Roman"/>
        </w:rPr>
        <w:t>controlled conveyor sorting system for aerospace components. The system met the original functional requirements by automatically detecting, classifying, and sorting objects into small, medium, and large bins using time</w:t>
      </w:r>
      <w:r>
        <w:rPr>
          <w:rFonts w:ascii="Times New Roman" w:hAnsi="Times New Roman" w:cs="Times New Roman"/>
        </w:rPr>
        <w:t xml:space="preserve"> </w:t>
      </w:r>
      <w:r w:rsidRPr="00F64848">
        <w:rPr>
          <w:rFonts w:ascii="Times New Roman" w:hAnsi="Times New Roman" w:cs="Times New Roman"/>
        </w:rPr>
        <w:t xml:space="preserve">based sensor measurements </w:t>
      </w:r>
      <w:r>
        <w:rPr>
          <w:rFonts w:ascii="Times New Roman" w:hAnsi="Times New Roman" w:cs="Times New Roman"/>
        </w:rPr>
        <w:t xml:space="preserve">linked to </w:t>
      </w:r>
      <w:r w:rsidRPr="00F64848">
        <w:rPr>
          <w:rFonts w:ascii="Times New Roman" w:hAnsi="Times New Roman" w:cs="Times New Roman"/>
        </w:rPr>
        <w:t xml:space="preserve">pneumatic </w:t>
      </w:r>
      <w:r>
        <w:rPr>
          <w:rFonts w:ascii="Times New Roman" w:hAnsi="Times New Roman" w:cs="Times New Roman"/>
        </w:rPr>
        <w:t xml:space="preserve">piston </w:t>
      </w:r>
      <w:r w:rsidRPr="00F64848">
        <w:rPr>
          <w:rFonts w:ascii="Times New Roman" w:hAnsi="Times New Roman" w:cs="Times New Roman"/>
        </w:rPr>
        <w:t xml:space="preserve">actuation. The inclusion of </w:t>
      </w:r>
      <w:r>
        <w:rPr>
          <w:rFonts w:ascii="Times New Roman" w:hAnsi="Times New Roman" w:cs="Times New Roman"/>
        </w:rPr>
        <w:t>a delayed start up</w:t>
      </w:r>
      <w:r w:rsidRPr="00F64848">
        <w:rPr>
          <w:rFonts w:ascii="Times New Roman" w:hAnsi="Times New Roman" w:cs="Times New Roman"/>
        </w:rPr>
        <w:t>, stop priority, part counting, and idle timeout functionality ensured that the system operated safely and efficiently, reflecting typical industrial conveyor applications.</w:t>
      </w:r>
    </w:p>
    <w:p w14:paraId="76DAE3AA" w14:textId="77777777" w:rsidR="00F64848" w:rsidRPr="00F64848" w:rsidRDefault="00F64848" w:rsidP="00F64848">
      <w:pPr>
        <w:spacing w:line="360" w:lineRule="auto"/>
        <w:jc w:val="both"/>
        <w:rPr>
          <w:rFonts w:ascii="Times New Roman" w:hAnsi="Times New Roman" w:cs="Times New Roman"/>
        </w:rPr>
      </w:pPr>
    </w:p>
    <w:p w14:paraId="0BB7CF69" w14:textId="3D4E8C6A" w:rsidR="00F64848" w:rsidRDefault="00F64848" w:rsidP="00F64848">
      <w:pPr>
        <w:spacing w:line="360" w:lineRule="auto"/>
        <w:jc w:val="both"/>
        <w:rPr>
          <w:rFonts w:ascii="Times New Roman" w:hAnsi="Times New Roman" w:cs="Times New Roman"/>
        </w:rPr>
      </w:pPr>
      <w:r w:rsidRPr="00F64848">
        <w:rPr>
          <w:rFonts w:ascii="Times New Roman" w:hAnsi="Times New Roman" w:cs="Times New Roman"/>
        </w:rPr>
        <w:t xml:space="preserve">The use of a Siemens S7-1200 PLC programmed in TIA </w:t>
      </w:r>
      <w:r>
        <w:rPr>
          <w:rFonts w:ascii="Times New Roman" w:hAnsi="Times New Roman" w:cs="Times New Roman"/>
        </w:rPr>
        <w:t xml:space="preserve">(V17) </w:t>
      </w:r>
      <w:r w:rsidRPr="00F64848">
        <w:rPr>
          <w:rFonts w:ascii="Times New Roman" w:hAnsi="Times New Roman" w:cs="Times New Roman"/>
        </w:rPr>
        <w:t>Portal</w:t>
      </w:r>
      <w:r w:rsidR="005E6481">
        <w:rPr>
          <w:rFonts w:ascii="Times New Roman" w:hAnsi="Times New Roman" w:cs="Times New Roman"/>
        </w:rPr>
        <w:t xml:space="preserve"> enabled the control logic to be structured clearly into separate networks so it can be clearly understood. </w:t>
      </w:r>
      <w:r w:rsidRPr="00F64848">
        <w:rPr>
          <w:rFonts w:ascii="Times New Roman" w:hAnsi="Times New Roman" w:cs="Times New Roman"/>
        </w:rPr>
        <w:t>By dividing the program into clearly defined networks within the OB1 block and using data blocks to store timing values and counters, the system logic remained organised</w:t>
      </w:r>
      <w:r w:rsidR="005E6481">
        <w:rPr>
          <w:rFonts w:ascii="Times New Roman" w:hAnsi="Times New Roman" w:cs="Times New Roman"/>
        </w:rPr>
        <w:t xml:space="preserve">. </w:t>
      </w:r>
      <w:r w:rsidRPr="00F64848">
        <w:rPr>
          <w:rFonts w:ascii="Times New Roman" w:hAnsi="Times New Roman" w:cs="Times New Roman"/>
        </w:rPr>
        <w:t>Integration of a Siemens HMI provided effective operator control and real-time monitoring of system status and production output.</w:t>
      </w:r>
    </w:p>
    <w:p w14:paraId="7416BBD2" w14:textId="77777777" w:rsidR="00F64848" w:rsidRPr="00F64848" w:rsidRDefault="00F64848" w:rsidP="00F64848">
      <w:pPr>
        <w:spacing w:line="360" w:lineRule="auto"/>
        <w:jc w:val="both"/>
        <w:rPr>
          <w:rFonts w:ascii="Times New Roman" w:hAnsi="Times New Roman" w:cs="Times New Roman"/>
        </w:rPr>
      </w:pPr>
    </w:p>
    <w:p w14:paraId="259CB129" w14:textId="0BA5393B" w:rsidR="00F64848" w:rsidRDefault="00F64848" w:rsidP="00F64848">
      <w:pPr>
        <w:spacing w:line="360" w:lineRule="auto"/>
        <w:jc w:val="both"/>
        <w:rPr>
          <w:rFonts w:ascii="Times New Roman" w:hAnsi="Times New Roman" w:cs="Times New Roman"/>
        </w:rPr>
      </w:pPr>
      <w:r w:rsidRPr="00F64848">
        <w:rPr>
          <w:rFonts w:ascii="Times New Roman" w:hAnsi="Times New Roman" w:cs="Times New Roman"/>
        </w:rPr>
        <w:t xml:space="preserve">Testing confirmed that the system operated reliably under normal conditions. Initial timing inaccuracies during object classification were identified and corrected through adjustment of timing thresholds, demonstrating the importance of calibration during </w:t>
      </w:r>
      <w:r w:rsidR="002C6A6B">
        <w:rPr>
          <w:rFonts w:ascii="Times New Roman" w:hAnsi="Times New Roman" w:cs="Times New Roman"/>
        </w:rPr>
        <w:t>setup</w:t>
      </w:r>
      <w:r w:rsidRPr="00F64848">
        <w:rPr>
          <w:rFonts w:ascii="Times New Roman" w:hAnsi="Times New Roman" w:cs="Times New Roman"/>
        </w:rPr>
        <w:t>. Following these adjustments, objects were consistently sorted into the correct bins, counters functioned correctly, and the idle timeout reliably stopped the conveyor after periods of inactivity.</w:t>
      </w:r>
    </w:p>
    <w:p w14:paraId="0718FD49" w14:textId="77777777" w:rsidR="00F64848" w:rsidRPr="00F64848" w:rsidRDefault="00F64848" w:rsidP="00F64848">
      <w:pPr>
        <w:spacing w:line="360" w:lineRule="auto"/>
        <w:jc w:val="both"/>
        <w:rPr>
          <w:rFonts w:ascii="Times New Roman" w:hAnsi="Times New Roman" w:cs="Times New Roman"/>
        </w:rPr>
      </w:pPr>
    </w:p>
    <w:p w14:paraId="1F374DCD" w14:textId="6DE0B06A" w:rsidR="003076DB" w:rsidRDefault="00F64848" w:rsidP="0081457F">
      <w:pPr>
        <w:spacing w:line="360" w:lineRule="auto"/>
        <w:jc w:val="both"/>
        <w:rPr>
          <w:rFonts w:ascii="Times New Roman" w:hAnsi="Times New Roman" w:cs="Times New Roman"/>
        </w:rPr>
      </w:pPr>
      <w:r w:rsidRPr="00F64848">
        <w:rPr>
          <w:rFonts w:ascii="Times New Roman" w:hAnsi="Times New Roman" w:cs="Times New Roman"/>
        </w:rPr>
        <w:t xml:space="preserve">Overall, the project demonstrates a practical understanding of PLC programming, sensor-based detection, and </w:t>
      </w:r>
      <w:r w:rsidR="007E736A">
        <w:rPr>
          <w:rFonts w:ascii="Times New Roman" w:hAnsi="Times New Roman" w:cs="Times New Roman"/>
        </w:rPr>
        <w:t>interactive interfaces (HMI).</w:t>
      </w:r>
      <w:r w:rsidRPr="00F64848">
        <w:rPr>
          <w:rFonts w:ascii="Times New Roman" w:hAnsi="Times New Roman" w:cs="Times New Roman"/>
        </w:rPr>
        <w:t xml:space="preserve"> The system could be further improved through additional fault diagnostics, alarm handling, or expansion to support a wider range of object sizes, however</w:t>
      </w:r>
      <w:r w:rsidR="00702CBA">
        <w:rPr>
          <w:rFonts w:ascii="Times New Roman" w:hAnsi="Times New Roman" w:cs="Times New Roman"/>
        </w:rPr>
        <w:t>,</w:t>
      </w:r>
      <w:r w:rsidRPr="00F64848">
        <w:rPr>
          <w:rFonts w:ascii="Times New Roman" w:hAnsi="Times New Roman" w:cs="Times New Roman"/>
        </w:rPr>
        <w:t xml:space="preserve"> in its current form it provides a</w:t>
      </w:r>
      <w:r w:rsidR="007E736A">
        <w:rPr>
          <w:rFonts w:ascii="Times New Roman" w:hAnsi="Times New Roman" w:cs="Times New Roman"/>
        </w:rPr>
        <w:t xml:space="preserve">n </w:t>
      </w:r>
      <w:r w:rsidRPr="00F64848">
        <w:rPr>
          <w:rFonts w:ascii="Times New Roman" w:hAnsi="Times New Roman" w:cs="Times New Roman"/>
        </w:rPr>
        <w:t>effective automated sorting solution</w:t>
      </w:r>
      <w:r w:rsidR="007E736A">
        <w:rPr>
          <w:rFonts w:ascii="Times New Roman" w:hAnsi="Times New Roman" w:cs="Times New Roman"/>
        </w:rPr>
        <w:t xml:space="preserve"> that meets all requireme</w:t>
      </w:r>
      <w:r w:rsidR="0081457F">
        <w:rPr>
          <w:rFonts w:ascii="Times New Roman" w:hAnsi="Times New Roman" w:cs="Times New Roman"/>
        </w:rPr>
        <w:t>nts.</w:t>
      </w:r>
    </w:p>
    <w:p w14:paraId="34767B82" w14:textId="4173E5ED" w:rsidR="00005928" w:rsidRPr="001A1AC3" w:rsidRDefault="00005928" w:rsidP="00177D92">
      <w:pPr>
        <w:pStyle w:val="Heading1"/>
        <w:spacing w:line="360" w:lineRule="auto"/>
        <w:jc w:val="both"/>
        <w:rPr>
          <w:rFonts w:ascii="Times New Roman" w:hAnsi="Times New Roman" w:cs="Times New Roman"/>
          <w:b/>
          <w:bCs/>
          <w:color w:val="000000" w:themeColor="text1"/>
          <w:sz w:val="28"/>
          <w:szCs w:val="28"/>
          <w:u w:val="single"/>
        </w:rPr>
      </w:pPr>
      <w:bookmarkStart w:id="18" w:name="_Toc221790956"/>
      <w:r w:rsidRPr="003F055F">
        <w:rPr>
          <w:rFonts w:ascii="Times New Roman" w:hAnsi="Times New Roman" w:cs="Times New Roman"/>
          <w:b/>
          <w:bCs/>
          <w:color w:val="000000" w:themeColor="text1"/>
          <w:sz w:val="28"/>
          <w:szCs w:val="28"/>
          <w:u w:val="single"/>
        </w:rPr>
        <w:lastRenderedPageBreak/>
        <w:t>References</w:t>
      </w:r>
      <w:bookmarkEnd w:id="18"/>
    </w:p>
    <w:p w14:paraId="3650991E" w14:textId="77777777" w:rsidR="00177D92" w:rsidRPr="008C3679" w:rsidRDefault="00177D92" w:rsidP="008C3679">
      <w:pPr>
        <w:spacing w:line="360" w:lineRule="auto"/>
        <w:jc w:val="both"/>
        <w:rPr>
          <w:rFonts w:ascii="Times New Roman" w:hAnsi="Times New Roman" w:cs="Times New Roman"/>
        </w:rPr>
      </w:pPr>
      <w:r w:rsidRPr="008C3679">
        <w:rPr>
          <w:rFonts w:ascii="Times New Roman" w:hAnsi="Times New Roman" w:cs="Times New Roman"/>
        </w:rPr>
        <w:t xml:space="preserve">Yan, Y. and Zhang, H. (2010). Compiling Ladder Diagram into Instruction List to comply with IEC 61131-3. Computers in Industry, [online] 61(5), pp.448–462. </w:t>
      </w:r>
      <w:proofErr w:type="spellStart"/>
      <w:proofErr w:type="gramStart"/>
      <w:r w:rsidRPr="008C3679">
        <w:rPr>
          <w:rFonts w:ascii="Times New Roman" w:hAnsi="Times New Roman" w:cs="Times New Roman"/>
        </w:rPr>
        <w:t>doi:https</w:t>
      </w:r>
      <w:proofErr w:type="spellEnd"/>
      <w:r w:rsidRPr="008C3679">
        <w:rPr>
          <w:rFonts w:ascii="Times New Roman" w:hAnsi="Times New Roman" w:cs="Times New Roman"/>
        </w:rPr>
        <w:t>://doi.org/10.1016/j.compind.2009.12.010</w:t>
      </w:r>
      <w:proofErr w:type="gramEnd"/>
      <w:r w:rsidRPr="008C3679">
        <w:rPr>
          <w:rFonts w:ascii="Times New Roman" w:hAnsi="Times New Roman" w:cs="Times New Roman"/>
        </w:rPr>
        <w:t>.</w:t>
      </w:r>
    </w:p>
    <w:p w14:paraId="14B66612" w14:textId="77777777" w:rsidR="00005928" w:rsidRPr="008C3679" w:rsidRDefault="00005928" w:rsidP="008C3679">
      <w:pPr>
        <w:spacing w:line="360" w:lineRule="auto"/>
        <w:jc w:val="both"/>
        <w:rPr>
          <w:rFonts w:ascii="Times New Roman" w:hAnsi="Times New Roman" w:cs="Times New Roman"/>
        </w:rPr>
      </w:pPr>
    </w:p>
    <w:p w14:paraId="6FFB13D4" w14:textId="77777777" w:rsidR="003F055F" w:rsidRPr="008C3679" w:rsidRDefault="003F055F" w:rsidP="008C3679">
      <w:pPr>
        <w:spacing w:line="360" w:lineRule="auto"/>
        <w:jc w:val="both"/>
        <w:rPr>
          <w:rFonts w:ascii="Times New Roman" w:hAnsi="Times New Roman" w:cs="Times New Roman"/>
        </w:rPr>
      </w:pPr>
      <w:r w:rsidRPr="008C3679">
        <w:rPr>
          <w:rFonts w:ascii="Times New Roman" w:hAnsi="Times New Roman" w:cs="Times New Roman"/>
        </w:rPr>
        <w:t>Fehr, R. (2019). The Basics of Ladder Logic. [online] Ecmweb.com. Available at: https://www.ecmweb.com/archive/article/20891380/the-basics-of-ladder-logic [Accessed 8 Feb. 2026].</w:t>
      </w:r>
    </w:p>
    <w:p w14:paraId="044C9FA0" w14:textId="77777777" w:rsidR="003F055F" w:rsidRPr="008C3679" w:rsidRDefault="003F055F" w:rsidP="008C3679">
      <w:pPr>
        <w:spacing w:line="360" w:lineRule="auto"/>
        <w:jc w:val="both"/>
        <w:rPr>
          <w:rFonts w:ascii="Times New Roman" w:hAnsi="Times New Roman" w:cs="Times New Roman"/>
        </w:rPr>
      </w:pPr>
    </w:p>
    <w:p w14:paraId="3E1811D3" w14:textId="77777777" w:rsidR="003F055F" w:rsidRPr="008C3679" w:rsidRDefault="003F055F" w:rsidP="008C3679">
      <w:pPr>
        <w:spacing w:line="360" w:lineRule="auto"/>
        <w:jc w:val="both"/>
        <w:rPr>
          <w:rFonts w:ascii="Times New Roman" w:hAnsi="Times New Roman" w:cs="Times New Roman"/>
        </w:rPr>
      </w:pPr>
      <w:r w:rsidRPr="008C3679">
        <w:rPr>
          <w:rFonts w:ascii="Times New Roman" w:hAnsi="Times New Roman" w:cs="Times New Roman"/>
        </w:rPr>
        <w:t xml:space="preserve">Siemens (2025). TIA Portal Information System. [online] </w:t>
      </w:r>
      <w:proofErr w:type="spellStart"/>
      <w:r w:rsidRPr="008C3679">
        <w:rPr>
          <w:rFonts w:ascii="Times New Roman" w:hAnsi="Times New Roman" w:cs="Times New Roman"/>
        </w:rPr>
        <w:t>Siemens.cloud</w:t>
      </w:r>
      <w:proofErr w:type="spellEnd"/>
      <w:r w:rsidRPr="008C3679">
        <w:rPr>
          <w:rFonts w:ascii="Times New Roman" w:hAnsi="Times New Roman" w:cs="Times New Roman"/>
        </w:rPr>
        <w:t>. Available at: https://docs.tia.siemens.cloud/r/simatic_s7_1200_manual_collection_itit_20/introduction/s7-1200-documentation-guide?contentId=c4BgYealLTO2SbNyk6T7_A [Accessed 8 Feb. 2026].</w:t>
      </w:r>
    </w:p>
    <w:p w14:paraId="1C9D5837" w14:textId="77777777" w:rsidR="003F055F" w:rsidRPr="008C3679" w:rsidRDefault="003F055F" w:rsidP="008C3679">
      <w:pPr>
        <w:spacing w:line="360" w:lineRule="auto"/>
        <w:jc w:val="both"/>
        <w:rPr>
          <w:rFonts w:ascii="Times New Roman" w:hAnsi="Times New Roman" w:cs="Times New Roman"/>
        </w:rPr>
      </w:pPr>
    </w:p>
    <w:p w14:paraId="4556F57F" w14:textId="77777777" w:rsidR="003F055F" w:rsidRPr="008C3679" w:rsidRDefault="003F055F" w:rsidP="008C3679">
      <w:pPr>
        <w:spacing w:line="360" w:lineRule="auto"/>
        <w:jc w:val="both"/>
        <w:rPr>
          <w:rFonts w:ascii="Times New Roman" w:hAnsi="Times New Roman" w:cs="Times New Roman"/>
        </w:rPr>
      </w:pPr>
      <w:proofErr w:type="spellStart"/>
      <w:r w:rsidRPr="008C3679">
        <w:rPr>
          <w:rFonts w:ascii="Times New Roman" w:hAnsi="Times New Roman" w:cs="Times New Roman"/>
        </w:rPr>
        <w:t>Deltek</w:t>
      </w:r>
      <w:proofErr w:type="spellEnd"/>
      <w:r w:rsidRPr="008C3679">
        <w:rPr>
          <w:rFonts w:ascii="Times New Roman" w:hAnsi="Times New Roman" w:cs="Times New Roman"/>
        </w:rPr>
        <w:t xml:space="preserve"> (2026). Quality Control in the Aerospace &amp; </w:t>
      </w:r>
      <w:proofErr w:type="spellStart"/>
      <w:r w:rsidRPr="008C3679">
        <w:rPr>
          <w:rFonts w:ascii="Times New Roman" w:hAnsi="Times New Roman" w:cs="Times New Roman"/>
        </w:rPr>
        <w:t>Defense</w:t>
      </w:r>
      <w:proofErr w:type="spellEnd"/>
      <w:r w:rsidRPr="008C3679">
        <w:rPr>
          <w:rFonts w:ascii="Times New Roman" w:hAnsi="Times New Roman" w:cs="Times New Roman"/>
        </w:rPr>
        <w:t xml:space="preserve"> Industries. [online] www.deltek.com. Available at: https://www.deltek.com/en/manufacturing/qms/aerospace-quality-control [Accessed 8 Feb. 2026].</w:t>
      </w:r>
    </w:p>
    <w:p w14:paraId="3A14B713" w14:textId="77777777" w:rsidR="003F055F" w:rsidRPr="008C3679" w:rsidRDefault="003F055F" w:rsidP="008C3679">
      <w:pPr>
        <w:spacing w:line="360" w:lineRule="auto"/>
        <w:jc w:val="both"/>
        <w:rPr>
          <w:rFonts w:ascii="Times New Roman" w:hAnsi="Times New Roman" w:cs="Times New Roman"/>
        </w:rPr>
      </w:pPr>
    </w:p>
    <w:p w14:paraId="723E108F" w14:textId="77777777" w:rsidR="005227DF" w:rsidRPr="005227DF" w:rsidRDefault="005227DF" w:rsidP="008C3679">
      <w:pPr>
        <w:spacing w:line="360" w:lineRule="auto"/>
        <w:jc w:val="both"/>
        <w:rPr>
          <w:rFonts w:ascii="Times New Roman" w:hAnsi="Times New Roman" w:cs="Times New Roman"/>
        </w:rPr>
      </w:pPr>
      <w:r w:rsidRPr="005227DF">
        <w:rPr>
          <w:rFonts w:ascii="Times New Roman" w:hAnsi="Times New Roman" w:cs="Times New Roman"/>
        </w:rPr>
        <w:t>Hossain, A. and Zaman, T. (2012). HMI Design: An Analysis of a Good Display for Seamless Integration between User Understanding and Automatic Controls. Asee.org, [online] pp.25.697.1–25.697.14. Available at: https://peer.asee.org/hmi-design-an-analysis-of-a-good-display-for-seamless-integration-between-user-understanding-and-automatic-controls [Accessed 12 Feb. 2026].</w:t>
      </w:r>
    </w:p>
    <w:p w14:paraId="25A4F111" w14:textId="77777777" w:rsidR="005227DF" w:rsidRPr="008C3679" w:rsidRDefault="005227DF" w:rsidP="008C3679">
      <w:pPr>
        <w:spacing w:line="360" w:lineRule="auto"/>
        <w:jc w:val="both"/>
        <w:rPr>
          <w:rFonts w:ascii="Times New Roman" w:hAnsi="Times New Roman" w:cs="Times New Roman"/>
        </w:rPr>
      </w:pPr>
    </w:p>
    <w:p w14:paraId="7B4B5AE8" w14:textId="77777777" w:rsidR="008C3679" w:rsidRPr="008C3679" w:rsidRDefault="008C3679" w:rsidP="008C3679">
      <w:pPr>
        <w:spacing w:line="360" w:lineRule="auto"/>
        <w:jc w:val="both"/>
        <w:rPr>
          <w:rFonts w:ascii="Times New Roman" w:hAnsi="Times New Roman" w:cs="Times New Roman"/>
        </w:rPr>
      </w:pPr>
      <w:r w:rsidRPr="008C3679">
        <w:rPr>
          <w:rFonts w:ascii="Times New Roman" w:hAnsi="Times New Roman" w:cs="Times New Roman"/>
        </w:rPr>
        <w:t xml:space="preserve">Pawar, R. and </w:t>
      </w:r>
      <w:proofErr w:type="spellStart"/>
      <w:r w:rsidRPr="008C3679">
        <w:rPr>
          <w:rFonts w:ascii="Times New Roman" w:hAnsi="Times New Roman" w:cs="Times New Roman"/>
        </w:rPr>
        <w:t>Bhasme</w:t>
      </w:r>
      <w:proofErr w:type="spellEnd"/>
      <w:r w:rsidRPr="008C3679">
        <w:rPr>
          <w:rFonts w:ascii="Times New Roman" w:hAnsi="Times New Roman" w:cs="Times New Roman"/>
        </w:rPr>
        <w:t xml:space="preserve">, </w:t>
      </w:r>
      <w:proofErr w:type="spellStart"/>
      <w:r w:rsidRPr="008C3679">
        <w:rPr>
          <w:rFonts w:ascii="Times New Roman" w:hAnsi="Times New Roman" w:cs="Times New Roman"/>
        </w:rPr>
        <w:t>Dr.N.R</w:t>
      </w:r>
      <w:proofErr w:type="spellEnd"/>
      <w:r w:rsidRPr="008C3679">
        <w:rPr>
          <w:rFonts w:ascii="Times New Roman" w:hAnsi="Times New Roman" w:cs="Times New Roman"/>
        </w:rPr>
        <w:t xml:space="preserve">. (2016). Application of </w:t>
      </w:r>
      <w:proofErr w:type="gramStart"/>
      <w:r w:rsidRPr="008C3679">
        <w:rPr>
          <w:rFonts w:ascii="Times New Roman" w:hAnsi="Times New Roman" w:cs="Times New Roman"/>
        </w:rPr>
        <w:t>PLC’s</w:t>
      </w:r>
      <w:proofErr w:type="gramEnd"/>
      <w:r w:rsidRPr="008C3679">
        <w:rPr>
          <w:rFonts w:ascii="Times New Roman" w:hAnsi="Times New Roman" w:cs="Times New Roman"/>
        </w:rPr>
        <w:t xml:space="preserve"> for Automation of Processes in Industries. [online] IJERA. Available at: https://shorturl.at/nYTNq [Accessed 12 Feb. 2026].</w:t>
      </w:r>
    </w:p>
    <w:p w14:paraId="6112472D" w14:textId="293CCDFE" w:rsidR="00177D92" w:rsidRPr="001A1AC3" w:rsidRDefault="00177D92" w:rsidP="00177D92">
      <w:pPr>
        <w:spacing w:line="360" w:lineRule="auto"/>
        <w:jc w:val="both"/>
        <w:rPr>
          <w:rFonts w:ascii="Times New Roman" w:hAnsi="Times New Roman" w:cs="Times New Roman"/>
        </w:rPr>
      </w:pPr>
    </w:p>
    <w:p w14:paraId="2CFCD991" w14:textId="77777777" w:rsidR="00EB32B1" w:rsidRPr="00EB32B1" w:rsidRDefault="00EB32B1" w:rsidP="00EB32B1">
      <w:pPr>
        <w:spacing w:line="360" w:lineRule="auto"/>
        <w:jc w:val="both"/>
        <w:rPr>
          <w:rFonts w:ascii="Times New Roman" w:hAnsi="Times New Roman" w:cs="Times New Roman"/>
        </w:rPr>
      </w:pPr>
      <w:r w:rsidRPr="00EB32B1">
        <w:rPr>
          <w:rFonts w:ascii="Times New Roman" w:hAnsi="Times New Roman" w:cs="Times New Roman"/>
        </w:rPr>
        <w:t xml:space="preserve">Deka, R., </w:t>
      </w:r>
      <w:proofErr w:type="spellStart"/>
      <w:r w:rsidRPr="00EB32B1">
        <w:rPr>
          <w:rFonts w:ascii="Times New Roman" w:hAnsi="Times New Roman" w:cs="Times New Roman"/>
        </w:rPr>
        <w:t>Protim</w:t>
      </w:r>
      <w:proofErr w:type="spellEnd"/>
      <w:r w:rsidRPr="00EB32B1">
        <w:rPr>
          <w:rFonts w:ascii="Times New Roman" w:hAnsi="Times New Roman" w:cs="Times New Roman"/>
        </w:rPr>
        <w:t xml:space="preserve"> </w:t>
      </w:r>
      <w:proofErr w:type="spellStart"/>
      <w:r w:rsidRPr="00EB32B1">
        <w:rPr>
          <w:rFonts w:ascii="Times New Roman" w:hAnsi="Times New Roman" w:cs="Times New Roman"/>
        </w:rPr>
        <w:t>Borthakur</w:t>
      </w:r>
      <w:proofErr w:type="spellEnd"/>
      <w:r w:rsidRPr="00EB32B1">
        <w:rPr>
          <w:rFonts w:ascii="Times New Roman" w:hAnsi="Times New Roman" w:cs="Times New Roman"/>
        </w:rPr>
        <w:t xml:space="preserve">, P., Baruah, E. and </w:t>
      </w:r>
      <w:proofErr w:type="spellStart"/>
      <w:r w:rsidRPr="00EB32B1">
        <w:rPr>
          <w:rFonts w:ascii="Times New Roman" w:hAnsi="Times New Roman" w:cs="Times New Roman"/>
        </w:rPr>
        <w:t>Sarmah</w:t>
      </w:r>
      <w:proofErr w:type="spellEnd"/>
      <w:r w:rsidRPr="00EB32B1">
        <w:rPr>
          <w:rFonts w:ascii="Times New Roman" w:hAnsi="Times New Roman" w:cs="Times New Roman"/>
        </w:rPr>
        <w:t xml:space="preserve">, P. (2024). </w:t>
      </w:r>
      <w:r w:rsidRPr="00EB32B1">
        <w:rPr>
          <w:rFonts w:ascii="Times New Roman" w:hAnsi="Times New Roman" w:cs="Times New Roman"/>
          <w:i/>
          <w:iCs/>
        </w:rPr>
        <w:t>A comprehensive review on mechanical conveyor systems: evolution, types, and applications</w:t>
      </w:r>
      <w:r w:rsidRPr="00EB32B1">
        <w:rPr>
          <w:rFonts w:ascii="Times New Roman" w:hAnsi="Times New Roman" w:cs="Times New Roman"/>
        </w:rPr>
        <w:t>. [online] ResearchGate. Available at: https://www.researchgate.net/publication/387410223_A_comprehensive_review_on_mechanical_conveyor_systems_evolution_types_and_applications [Accessed 12 Feb. 2026].</w:t>
      </w:r>
    </w:p>
    <w:p w14:paraId="66C5C30A" w14:textId="77777777" w:rsidR="008F6F45" w:rsidRDefault="008F6F45" w:rsidP="00177D92">
      <w:pPr>
        <w:spacing w:line="360" w:lineRule="auto"/>
        <w:jc w:val="both"/>
        <w:rPr>
          <w:rFonts w:ascii="Times New Roman" w:hAnsi="Times New Roman" w:cs="Times New Roman"/>
        </w:rPr>
      </w:pPr>
    </w:p>
    <w:p w14:paraId="33D2C5DD" w14:textId="77777777" w:rsidR="00EB32B1" w:rsidRPr="00EB32B1" w:rsidRDefault="00EB32B1" w:rsidP="00EB32B1">
      <w:pPr>
        <w:spacing w:line="360" w:lineRule="auto"/>
        <w:jc w:val="both"/>
        <w:rPr>
          <w:rFonts w:ascii="Times New Roman" w:hAnsi="Times New Roman" w:cs="Times New Roman"/>
        </w:rPr>
      </w:pPr>
      <w:r w:rsidRPr="00EB32B1">
        <w:rPr>
          <w:rFonts w:ascii="Times New Roman" w:hAnsi="Times New Roman" w:cs="Times New Roman"/>
        </w:rPr>
        <w:lastRenderedPageBreak/>
        <w:t xml:space="preserve">Mohamad, N.R., Rahman, A.A.A., Mohamad, B.M.B., Rahman, M.A.A., Jafar, F.A., Muhamad, M.R. and M.H.F. Md </w:t>
      </w:r>
      <w:proofErr w:type="spellStart"/>
      <w:r w:rsidRPr="00EB32B1">
        <w:rPr>
          <w:rFonts w:ascii="Times New Roman" w:hAnsi="Times New Roman" w:cs="Times New Roman"/>
        </w:rPr>
        <w:t>Fauadi</w:t>
      </w:r>
      <w:proofErr w:type="spellEnd"/>
      <w:r w:rsidRPr="00EB32B1">
        <w:rPr>
          <w:rFonts w:ascii="Times New Roman" w:hAnsi="Times New Roman" w:cs="Times New Roman"/>
        </w:rPr>
        <w:t xml:space="preserve"> (2018). Architecture of Reconfigurable Conveyor System in Manufacturing System. </w:t>
      </w:r>
      <w:r w:rsidRPr="00EB32B1">
        <w:rPr>
          <w:rFonts w:ascii="Times New Roman" w:hAnsi="Times New Roman" w:cs="Times New Roman"/>
          <w:i/>
          <w:iCs/>
        </w:rPr>
        <w:t>Journal of Advanced Manufacturing Technology (JAMT)</w:t>
      </w:r>
      <w:r w:rsidRPr="00EB32B1">
        <w:rPr>
          <w:rFonts w:ascii="Times New Roman" w:hAnsi="Times New Roman" w:cs="Times New Roman"/>
        </w:rPr>
        <w:t>, [online] 12(1(2)), pp.117–128. Available at: https://jamt.utem.edu.my/jamt/article/view/4274 [Accessed 12 Feb. 2026].</w:t>
      </w:r>
    </w:p>
    <w:p w14:paraId="06F31908" w14:textId="77777777" w:rsidR="003076DB" w:rsidRDefault="003076DB" w:rsidP="00177D92">
      <w:pPr>
        <w:spacing w:line="360" w:lineRule="auto"/>
        <w:jc w:val="both"/>
        <w:rPr>
          <w:rFonts w:ascii="Times New Roman" w:hAnsi="Times New Roman" w:cs="Times New Roman"/>
        </w:rPr>
      </w:pPr>
    </w:p>
    <w:p w14:paraId="3F582C87" w14:textId="77777777" w:rsidR="00BA5F38" w:rsidRPr="00BA5F38" w:rsidRDefault="00BA5F38" w:rsidP="00BA5F38">
      <w:pPr>
        <w:spacing w:line="360" w:lineRule="auto"/>
        <w:jc w:val="both"/>
        <w:rPr>
          <w:rFonts w:ascii="Times New Roman" w:hAnsi="Times New Roman" w:cs="Times New Roman"/>
        </w:rPr>
      </w:pPr>
      <w:r w:rsidRPr="00BA5F38">
        <w:rPr>
          <w:rFonts w:ascii="Times New Roman" w:hAnsi="Times New Roman" w:cs="Times New Roman"/>
        </w:rPr>
        <w:t xml:space="preserve">Viral </w:t>
      </w:r>
      <w:proofErr w:type="spellStart"/>
      <w:r w:rsidRPr="00BA5F38">
        <w:rPr>
          <w:rFonts w:ascii="Times New Roman" w:hAnsi="Times New Roman" w:cs="Times New Roman"/>
        </w:rPr>
        <w:t>Nagda</w:t>
      </w:r>
      <w:proofErr w:type="spellEnd"/>
      <w:r w:rsidRPr="00BA5F38">
        <w:rPr>
          <w:rFonts w:ascii="Times New Roman" w:hAnsi="Times New Roman" w:cs="Times New Roman"/>
        </w:rPr>
        <w:t xml:space="preserve"> (2024). </w:t>
      </w:r>
      <w:r w:rsidRPr="00BA5F38">
        <w:rPr>
          <w:rFonts w:ascii="Times New Roman" w:hAnsi="Times New Roman" w:cs="Times New Roman"/>
          <w:i/>
          <w:iCs/>
        </w:rPr>
        <w:t>Structured Text PLC Program for Measuring Event Duration</w:t>
      </w:r>
      <w:r w:rsidRPr="00BA5F38">
        <w:rPr>
          <w:rFonts w:ascii="Times New Roman" w:hAnsi="Times New Roman" w:cs="Times New Roman"/>
        </w:rPr>
        <w:t>. [online] Inst Tools. Available at: https://instrumentationtools.com/plc-program-for-measuring-event-duration/ [Accessed 12 Feb. 2026].</w:t>
      </w:r>
    </w:p>
    <w:p w14:paraId="13ED784B" w14:textId="77777777" w:rsidR="003076DB" w:rsidRDefault="003076DB" w:rsidP="00177D92">
      <w:pPr>
        <w:spacing w:line="360" w:lineRule="auto"/>
        <w:jc w:val="both"/>
        <w:rPr>
          <w:rFonts w:ascii="Times New Roman" w:hAnsi="Times New Roman" w:cs="Times New Roman"/>
        </w:rPr>
      </w:pPr>
    </w:p>
    <w:p w14:paraId="754BB13A" w14:textId="77777777" w:rsidR="009C6462" w:rsidRPr="009C6462" w:rsidRDefault="009C6462" w:rsidP="009C6462">
      <w:pPr>
        <w:spacing w:line="360" w:lineRule="auto"/>
        <w:jc w:val="both"/>
        <w:rPr>
          <w:rFonts w:ascii="Times New Roman" w:hAnsi="Times New Roman" w:cs="Times New Roman"/>
        </w:rPr>
      </w:pPr>
      <w:r w:rsidRPr="009C6462">
        <w:rPr>
          <w:rFonts w:ascii="Times New Roman" w:hAnsi="Times New Roman" w:cs="Times New Roman"/>
        </w:rPr>
        <w:t xml:space="preserve">Salama, M. (2023). </w:t>
      </w:r>
      <w:r w:rsidRPr="009C6462">
        <w:rPr>
          <w:rFonts w:ascii="Times New Roman" w:hAnsi="Times New Roman" w:cs="Times New Roman"/>
          <w:i/>
          <w:iCs/>
        </w:rPr>
        <w:t>What is a Data Block? Global Data Blocks in PLC</w:t>
      </w:r>
      <w:r w:rsidRPr="009C6462">
        <w:rPr>
          <w:rFonts w:ascii="Times New Roman" w:hAnsi="Times New Roman" w:cs="Times New Roman"/>
        </w:rPr>
        <w:t>. [online] Inst Tools. Available at: https://instrumentationtools.com/global-data-blocks-in-plc/ [Accessed 12 Feb. 2026].</w:t>
      </w:r>
    </w:p>
    <w:p w14:paraId="2BE9C23E" w14:textId="77777777" w:rsidR="003076DB" w:rsidRDefault="003076DB" w:rsidP="00177D92">
      <w:pPr>
        <w:spacing w:line="360" w:lineRule="auto"/>
        <w:jc w:val="both"/>
        <w:rPr>
          <w:rFonts w:ascii="Times New Roman" w:hAnsi="Times New Roman" w:cs="Times New Roman"/>
        </w:rPr>
      </w:pPr>
    </w:p>
    <w:p w14:paraId="48606666" w14:textId="77777777" w:rsidR="009C6462" w:rsidRPr="009C6462" w:rsidRDefault="009C6462" w:rsidP="009C6462">
      <w:pPr>
        <w:spacing w:line="360" w:lineRule="auto"/>
        <w:jc w:val="both"/>
        <w:rPr>
          <w:rFonts w:ascii="Times New Roman" w:hAnsi="Times New Roman" w:cs="Times New Roman"/>
        </w:rPr>
      </w:pPr>
      <w:r w:rsidRPr="009C6462">
        <w:rPr>
          <w:rFonts w:ascii="Times New Roman" w:hAnsi="Times New Roman" w:cs="Times New Roman"/>
        </w:rPr>
        <w:t xml:space="preserve">Siemens AG (2016). </w:t>
      </w:r>
      <w:r w:rsidRPr="009C6462">
        <w:rPr>
          <w:rFonts w:ascii="Times New Roman" w:hAnsi="Times New Roman" w:cs="Times New Roman"/>
          <w:i/>
          <w:iCs/>
        </w:rPr>
        <w:t>TIA Portal: Global Data Blocks for SIMATIC S7-1200 Training</w:t>
      </w:r>
      <w:r w:rsidRPr="009C6462">
        <w:rPr>
          <w:rFonts w:ascii="Times New Roman" w:hAnsi="Times New Roman" w:cs="Times New Roman"/>
        </w:rPr>
        <w:t>. [online] STUDYLIB. Available at: https://studylib.net/doc/9448692/data-types-of-the-simatic-s7-1200 [Accessed 12 Feb. 2026].</w:t>
      </w:r>
    </w:p>
    <w:p w14:paraId="5BA6ABC5" w14:textId="77777777" w:rsidR="009C6462" w:rsidRDefault="009C6462" w:rsidP="00177D92">
      <w:pPr>
        <w:spacing w:line="360" w:lineRule="auto"/>
        <w:jc w:val="both"/>
        <w:rPr>
          <w:rFonts w:ascii="Times New Roman" w:hAnsi="Times New Roman" w:cs="Times New Roman"/>
        </w:rPr>
      </w:pPr>
    </w:p>
    <w:p w14:paraId="5C6D591F" w14:textId="77777777" w:rsidR="003076DB" w:rsidRDefault="003076DB" w:rsidP="00177D92">
      <w:pPr>
        <w:spacing w:line="360" w:lineRule="auto"/>
        <w:jc w:val="both"/>
        <w:rPr>
          <w:rFonts w:ascii="Times New Roman" w:hAnsi="Times New Roman" w:cs="Times New Roman"/>
        </w:rPr>
      </w:pPr>
    </w:p>
    <w:p w14:paraId="105A6C0E" w14:textId="77777777" w:rsidR="003076DB" w:rsidRDefault="003076DB" w:rsidP="00177D92">
      <w:pPr>
        <w:spacing w:line="360" w:lineRule="auto"/>
        <w:jc w:val="both"/>
        <w:rPr>
          <w:rFonts w:ascii="Times New Roman" w:hAnsi="Times New Roman" w:cs="Times New Roman"/>
        </w:rPr>
      </w:pPr>
    </w:p>
    <w:p w14:paraId="2D55BF06" w14:textId="77777777" w:rsidR="003076DB" w:rsidRDefault="003076DB" w:rsidP="00177D92">
      <w:pPr>
        <w:spacing w:line="360" w:lineRule="auto"/>
        <w:jc w:val="both"/>
        <w:rPr>
          <w:rFonts w:ascii="Times New Roman" w:hAnsi="Times New Roman" w:cs="Times New Roman"/>
        </w:rPr>
      </w:pPr>
    </w:p>
    <w:p w14:paraId="70681F23" w14:textId="77777777" w:rsidR="00EB32B1" w:rsidRDefault="00EB32B1" w:rsidP="00177D92">
      <w:pPr>
        <w:spacing w:line="360" w:lineRule="auto"/>
        <w:jc w:val="both"/>
        <w:rPr>
          <w:rFonts w:ascii="Times New Roman" w:hAnsi="Times New Roman" w:cs="Times New Roman"/>
        </w:rPr>
      </w:pPr>
    </w:p>
    <w:p w14:paraId="1B0AB6A0" w14:textId="77777777" w:rsidR="00A03AA4" w:rsidRDefault="00A03AA4" w:rsidP="00177D92">
      <w:pPr>
        <w:spacing w:line="360" w:lineRule="auto"/>
        <w:jc w:val="both"/>
        <w:rPr>
          <w:rFonts w:ascii="Times New Roman" w:hAnsi="Times New Roman" w:cs="Times New Roman"/>
        </w:rPr>
      </w:pPr>
    </w:p>
    <w:p w14:paraId="0319C6B3" w14:textId="77777777" w:rsidR="009C6462" w:rsidRPr="001A1AC3" w:rsidRDefault="009C6462" w:rsidP="00177D92">
      <w:pPr>
        <w:spacing w:line="360" w:lineRule="auto"/>
        <w:jc w:val="both"/>
        <w:rPr>
          <w:rFonts w:ascii="Times New Roman" w:hAnsi="Times New Roman" w:cs="Times New Roman"/>
        </w:rPr>
      </w:pPr>
    </w:p>
    <w:p w14:paraId="1AAE7132" w14:textId="5C0753F9" w:rsidR="008F6F45" w:rsidRPr="004B64F5" w:rsidRDefault="008F6F45" w:rsidP="004554BE">
      <w:pPr>
        <w:pStyle w:val="Heading1"/>
        <w:spacing w:line="360" w:lineRule="auto"/>
        <w:jc w:val="both"/>
        <w:rPr>
          <w:rFonts w:ascii="Times New Roman" w:hAnsi="Times New Roman" w:cs="Times New Roman"/>
          <w:b/>
          <w:bCs/>
          <w:color w:val="000000" w:themeColor="text1"/>
          <w:sz w:val="28"/>
          <w:szCs w:val="28"/>
          <w:u w:val="single"/>
        </w:rPr>
      </w:pPr>
      <w:bookmarkStart w:id="19" w:name="_Toc221790957"/>
      <w:r w:rsidRPr="004B64F5">
        <w:rPr>
          <w:rFonts w:ascii="Times New Roman" w:hAnsi="Times New Roman" w:cs="Times New Roman"/>
          <w:b/>
          <w:bCs/>
          <w:color w:val="000000" w:themeColor="text1"/>
          <w:sz w:val="28"/>
          <w:szCs w:val="28"/>
          <w:u w:val="single"/>
        </w:rPr>
        <w:lastRenderedPageBreak/>
        <w:t>Appendices</w:t>
      </w:r>
      <w:bookmarkEnd w:id="19"/>
    </w:p>
    <w:p w14:paraId="449C6C05" w14:textId="0A1B4980" w:rsidR="008F6F45" w:rsidRPr="004554BE" w:rsidRDefault="00E063F9" w:rsidP="004554BE">
      <w:pPr>
        <w:pStyle w:val="Heading2"/>
        <w:spacing w:line="360" w:lineRule="auto"/>
        <w:rPr>
          <w:rFonts w:ascii="Times New Roman" w:hAnsi="Times New Roman" w:cs="Times New Roman"/>
          <w:color w:val="000000" w:themeColor="text1"/>
          <w:sz w:val="28"/>
          <w:szCs w:val="28"/>
          <w:u w:val="single"/>
        </w:rPr>
      </w:pPr>
      <w:bookmarkStart w:id="20" w:name="_Toc221790958"/>
      <w:r w:rsidRPr="004B64F5">
        <w:rPr>
          <w:rFonts w:ascii="Times New Roman" w:hAnsi="Times New Roman" w:cs="Times New Roman"/>
          <w:color w:val="000000" w:themeColor="text1"/>
          <w:sz w:val="28"/>
          <w:szCs w:val="28"/>
          <w:u w:val="single"/>
        </w:rPr>
        <w:t>Appendix A – System Networks</w:t>
      </w:r>
      <w:bookmarkEnd w:id="20"/>
    </w:p>
    <w:p w14:paraId="36629728" w14:textId="65BD7462" w:rsidR="004866D3" w:rsidRDefault="004554BE" w:rsidP="004554BE">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3026CCB0" wp14:editId="5A9A3708">
            <wp:extent cx="5600700" cy="1625878"/>
            <wp:effectExtent l="0" t="0" r="0" b="0"/>
            <wp:docPr id="2023657259"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57259" name="Picture 31" descr="A screenshot of a computer&#10;&#10;Description automatically generated"/>
                    <pic:cNvPicPr/>
                  </pic:nvPicPr>
                  <pic:blipFill rotWithShape="1">
                    <a:blip r:embed="rId12" cstate="print">
                      <a:extLst>
                        <a:ext uri="{28A0092B-C50C-407E-A947-70E740481C1C}">
                          <a14:useLocalDpi xmlns:a14="http://schemas.microsoft.com/office/drawing/2010/main" val="0"/>
                        </a:ext>
                      </a:extLst>
                    </a:blip>
                    <a:srcRect l="14039" t="18585" r="10840" b="46521"/>
                    <a:stretch/>
                  </pic:blipFill>
                  <pic:spPr bwMode="auto">
                    <a:xfrm>
                      <a:off x="0" y="0"/>
                      <a:ext cx="5658547" cy="1642671"/>
                    </a:xfrm>
                    <a:prstGeom prst="rect">
                      <a:avLst/>
                    </a:prstGeom>
                    <a:ln>
                      <a:noFill/>
                    </a:ln>
                    <a:extLst>
                      <a:ext uri="{53640926-AAD7-44D8-BBD7-CCE9431645EC}">
                        <a14:shadowObscured xmlns:a14="http://schemas.microsoft.com/office/drawing/2010/main"/>
                      </a:ext>
                    </a:extLst>
                  </pic:spPr>
                </pic:pic>
              </a:graphicData>
            </a:graphic>
          </wp:inline>
        </w:drawing>
      </w:r>
    </w:p>
    <w:p w14:paraId="4150938E" w14:textId="7BEBC365" w:rsidR="00353C71" w:rsidRPr="004554BE" w:rsidRDefault="00353C71" w:rsidP="00353C71">
      <w:pPr>
        <w:pStyle w:val="Caption"/>
        <w:jc w:val="center"/>
        <w:rPr>
          <w:rFonts w:ascii="Times New Roman" w:hAnsi="Times New Roman" w:cs="Times New Roman"/>
        </w:rPr>
      </w:pPr>
      <w:bookmarkStart w:id="21" w:name="_Toc221791141"/>
      <w:r>
        <w:t xml:space="preserve">Figure </w:t>
      </w:r>
      <w:fldSimple w:instr=" SEQ Figure \* ARABIC ">
        <w:r w:rsidR="00230147">
          <w:rPr>
            <w:noProof/>
          </w:rPr>
          <w:t>6</w:t>
        </w:r>
      </w:fldSimple>
      <w:r>
        <w:t xml:space="preserve"> - </w:t>
      </w:r>
      <w:r w:rsidRPr="00387A9F">
        <w:t>OB1 Network 1</w:t>
      </w:r>
      <w:bookmarkEnd w:id="21"/>
    </w:p>
    <w:p w14:paraId="0B379523" w14:textId="11894450" w:rsidR="004554BE" w:rsidRPr="004554BE" w:rsidRDefault="00E33DC5" w:rsidP="0081755A">
      <w:pPr>
        <w:spacing w:line="360" w:lineRule="auto"/>
        <w:jc w:val="both"/>
        <w:rPr>
          <w:rFonts w:ascii="Times New Roman" w:hAnsi="Times New Roman" w:cs="Times New Roman"/>
        </w:rPr>
      </w:pPr>
      <w:r>
        <w:rPr>
          <w:rFonts w:ascii="Times New Roman" w:hAnsi="Times New Roman" w:cs="Times New Roman"/>
        </w:rPr>
        <w:t>N</w:t>
      </w:r>
      <w:r w:rsidRPr="00E33DC5">
        <w:rPr>
          <w:rFonts w:ascii="Times New Roman" w:hAnsi="Times New Roman" w:cs="Times New Roman"/>
        </w:rPr>
        <w:t>etwork</w:t>
      </w:r>
      <w:r>
        <w:rPr>
          <w:rFonts w:ascii="Times New Roman" w:hAnsi="Times New Roman" w:cs="Times New Roman"/>
        </w:rPr>
        <w:t xml:space="preserve"> 1</w:t>
      </w:r>
      <w:r w:rsidRPr="00E33DC5">
        <w:rPr>
          <w:rFonts w:ascii="Times New Roman" w:hAnsi="Times New Roman" w:cs="Times New Roman"/>
        </w:rPr>
        <w:t xml:space="preserve"> controls the conveyor start-up sequence. When the green start button is pressed and held, a 3</w:t>
      </w:r>
      <w:r>
        <w:rPr>
          <w:rFonts w:ascii="Times New Roman" w:hAnsi="Times New Roman" w:cs="Times New Roman"/>
        </w:rPr>
        <w:t xml:space="preserve"> </w:t>
      </w:r>
      <w:r w:rsidRPr="00E33DC5">
        <w:rPr>
          <w:rFonts w:ascii="Times New Roman" w:hAnsi="Times New Roman" w:cs="Times New Roman"/>
        </w:rPr>
        <w:t>second delay timer begins, preventing the conveyor from starting immediately</w:t>
      </w:r>
      <w:r>
        <w:rPr>
          <w:rFonts w:ascii="Times New Roman" w:hAnsi="Times New Roman" w:cs="Times New Roman"/>
        </w:rPr>
        <w:t xml:space="preserve">, </w:t>
      </w:r>
      <w:r w:rsidRPr="00E33DC5">
        <w:rPr>
          <w:rFonts w:ascii="Times New Roman" w:hAnsi="Times New Roman" w:cs="Times New Roman"/>
        </w:rPr>
        <w:t xml:space="preserve">ensuring safe system </w:t>
      </w:r>
      <w:r>
        <w:rPr>
          <w:rFonts w:ascii="Times New Roman" w:hAnsi="Times New Roman" w:cs="Times New Roman"/>
        </w:rPr>
        <w:t>start up</w:t>
      </w:r>
      <w:r w:rsidRPr="00E33DC5">
        <w:rPr>
          <w:rFonts w:ascii="Times New Roman" w:hAnsi="Times New Roman" w:cs="Times New Roman"/>
        </w:rPr>
        <w:t>.</w:t>
      </w:r>
    </w:p>
    <w:p w14:paraId="19C698BC" w14:textId="77777777" w:rsidR="0069480F" w:rsidRPr="004554BE" w:rsidRDefault="0069480F" w:rsidP="004554BE">
      <w:pPr>
        <w:spacing w:line="360" w:lineRule="auto"/>
        <w:rPr>
          <w:rFonts w:ascii="Times New Roman" w:hAnsi="Times New Roman" w:cs="Times New Roman"/>
        </w:rPr>
      </w:pPr>
    </w:p>
    <w:p w14:paraId="5039B675" w14:textId="6AF36CE6" w:rsidR="0069480F" w:rsidRDefault="004554BE" w:rsidP="004554BE">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17A599E9" wp14:editId="4F4439CA">
            <wp:extent cx="5569623" cy="1085222"/>
            <wp:effectExtent l="0" t="0" r="5715" b="0"/>
            <wp:docPr id="1734144245"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57259" name="Picture 31" descr="A screenshot of a computer&#10;&#10;Description automatically generated"/>
                    <pic:cNvPicPr/>
                  </pic:nvPicPr>
                  <pic:blipFill rotWithShape="1">
                    <a:blip r:embed="rId13" cstate="print">
                      <a:extLst>
                        <a:ext uri="{28A0092B-C50C-407E-A947-70E740481C1C}">
                          <a14:useLocalDpi xmlns:a14="http://schemas.microsoft.com/office/drawing/2010/main" val="0"/>
                        </a:ext>
                      </a:extLst>
                    </a:blip>
                    <a:srcRect l="14021" t="53376" r="11045" b="23262"/>
                    <a:stretch/>
                  </pic:blipFill>
                  <pic:spPr bwMode="auto">
                    <a:xfrm>
                      <a:off x="0" y="0"/>
                      <a:ext cx="5676604" cy="1106067"/>
                    </a:xfrm>
                    <a:prstGeom prst="rect">
                      <a:avLst/>
                    </a:prstGeom>
                    <a:ln>
                      <a:noFill/>
                    </a:ln>
                    <a:extLst>
                      <a:ext uri="{53640926-AAD7-44D8-BBD7-CCE9431645EC}">
                        <a14:shadowObscured xmlns:a14="http://schemas.microsoft.com/office/drawing/2010/main"/>
                      </a:ext>
                    </a:extLst>
                  </pic:spPr>
                </pic:pic>
              </a:graphicData>
            </a:graphic>
          </wp:inline>
        </w:drawing>
      </w:r>
    </w:p>
    <w:p w14:paraId="52B4D5E5" w14:textId="7C18F3FA" w:rsidR="00353C71" w:rsidRPr="004554BE" w:rsidRDefault="00353C71" w:rsidP="00353C71">
      <w:pPr>
        <w:pStyle w:val="Caption"/>
        <w:jc w:val="center"/>
        <w:rPr>
          <w:rFonts w:ascii="Times New Roman" w:hAnsi="Times New Roman" w:cs="Times New Roman"/>
        </w:rPr>
      </w:pPr>
      <w:bookmarkStart w:id="22" w:name="_Toc221791142"/>
      <w:r>
        <w:t xml:space="preserve">Figure </w:t>
      </w:r>
      <w:fldSimple w:instr=" SEQ Figure \* ARABIC ">
        <w:r w:rsidR="00230147">
          <w:rPr>
            <w:noProof/>
          </w:rPr>
          <w:t>7</w:t>
        </w:r>
      </w:fldSimple>
      <w:r>
        <w:t xml:space="preserve"> - </w:t>
      </w:r>
      <w:r w:rsidRPr="007D57A8">
        <w:t xml:space="preserve">OB1 Network </w:t>
      </w:r>
      <w:r>
        <w:t>2</w:t>
      </w:r>
      <w:bookmarkEnd w:id="22"/>
    </w:p>
    <w:p w14:paraId="5E00D7BD" w14:textId="141A8BD9" w:rsidR="0069480F" w:rsidRPr="004554BE" w:rsidRDefault="001B2CE3" w:rsidP="0081755A">
      <w:pPr>
        <w:spacing w:line="360" w:lineRule="auto"/>
        <w:jc w:val="both"/>
        <w:rPr>
          <w:rFonts w:ascii="Times New Roman" w:hAnsi="Times New Roman" w:cs="Times New Roman"/>
        </w:rPr>
      </w:pPr>
      <w:r>
        <w:rPr>
          <w:rFonts w:ascii="Times New Roman" w:hAnsi="Times New Roman" w:cs="Times New Roman"/>
        </w:rPr>
        <w:t>Network 2</w:t>
      </w:r>
      <w:r w:rsidR="007F580C" w:rsidRPr="007F580C">
        <w:rPr>
          <w:rFonts w:ascii="Times New Roman" w:hAnsi="Times New Roman" w:cs="Times New Roman"/>
        </w:rPr>
        <w:t xml:space="preserve"> controls the green indicator lamp during system start-up. The lamp flashes while the start button is held and remains continuously illuminated once the conveyor is running.</w:t>
      </w:r>
    </w:p>
    <w:p w14:paraId="4A7C50ED" w14:textId="77777777" w:rsidR="0081755A" w:rsidRPr="004554BE" w:rsidRDefault="0081755A" w:rsidP="004554BE">
      <w:pPr>
        <w:spacing w:line="360" w:lineRule="auto"/>
        <w:rPr>
          <w:rFonts w:ascii="Times New Roman" w:hAnsi="Times New Roman" w:cs="Times New Roman"/>
        </w:rPr>
      </w:pPr>
    </w:p>
    <w:p w14:paraId="6175143C" w14:textId="27CFD5CB" w:rsidR="0069480F" w:rsidRPr="004554BE" w:rsidRDefault="004554BE" w:rsidP="004554BE">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6B4993ED" wp14:editId="4F3F6CF8">
            <wp:extent cx="5556975" cy="211015"/>
            <wp:effectExtent l="0" t="0" r="0" b="5080"/>
            <wp:docPr id="892751565"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657259" name="Picture 31" descr="A screenshot of a computer&#10;&#10;Description automatically generated"/>
                    <pic:cNvPicPr/>
                  </pic:nvPicPr>
                  <pic:blipFill rotWithShape="1">
                    <a:blip r:embed="rId14" cstate="print">
                      <a:extLst>
                        <a:ext uri="{28A0092B-C50C-407E-A947-70E740481C1C}">
                          <a14:useLocalDpi xmlns:a14="http://schemas.microsoft.com/office/drawing/2010/main" val="0"/>
                        </a:ext>
                      </a:extLst>
                    </a:blip>
                    <a:srcRect l="14021" t="77392" r="11045" b="18054"/>
                    <a:stretch/>
                  </pic:blipFill>
                  <pic:spPr bwMode="auto">
                    <a:xfrm>
                      <a:off x="0" y="0"/>
                      <a:ext cx="5676604" cy="215558"/>
                    </a:xfrm>
                    <a:prstGeom prst="rect">
                      <a:avLst/>
                    </a:prstGeom>
                    <a:ln>
                      <a:noFill/>
                    </a:ln>
                    <a:extLst>
                      <a:ext uri="{53640926-AAD7-44D8-BBD7-CCE9431645EC}">
                        <a14:shadowObscured xmlns:a14="http://schemas.microsoft.com/office/drawing/2010/main"/>
                      </a:ext>
                    </a:extLst>
                  </pic:spPr>
                </pic:pic>
              </a:graphicData>
            </a:graphic>
          </wp:inline>
        </w:drawing>
      </w:r>
    </w:p>
    <w:p w14:paraId="11C30179" w14:textId="17921C93" w:rsidR="0069480F" w:rsidRDefault="004554BE" w:rsidP="004554BE">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5B5EFE41" wp14:editId="0ED15C2C">
            <wp:extent cx="5344886" cy="2180294"/>
            <wp:effectExtent l="0" t="0" r="1905" b="4445"/>
            <wp:docPr id="1461039967"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039967" name="Picture 32" descr="A screenshot of a computer&#10;&#10;Description automatically generated"/>
                    <pic:cNvPicPr/>
                  </pic:nvPicPr>
                  <pic:blipFill rotWithShape="1">
                    <a:blip r:embed="rId15" cstate="print">
                      <a:extLst>
                        <a:ext uri="{28A0092B-C50C-407E-A947-70E740481C1C}">
                          <a14:useLocalDpi xmlns:a14="http://schemas.microsoft.com/office/drawing/2010/main" val="0"/>
                        </a:ext>
                      </a:extLst>
                    </a:blip>
                    <a:srcRect l="13851" t="14308" r="10939" b="36602"/>
                    <a:stretch/>
                  </pic:blipFill>
                  <pic:spPr bwMode="auto">
                    <a:xfrm>
                      <a:off x="0" y="0"/>
                      <a:ext cx="5436283" cy="2217577"/>
                    </a:xfrm>
                    <a:prstGeom prst="rect">
                      <a:avLst/>
                    </a:prstGeom>
                    <a:ln>
                      <a:noFill/>
                    </a:ln>
                    <a:extLst>
                      <a:ext uri="{53640926-AAD7-44D8-BBD7-CCE9431645EC}">
                        <a14:shadowObscured xmlns:a14="http://schemas.microsoft.com/office/drawing/2010/main"/>
                      </a:ext>
                    </a:extLst>
                  </pic:spPr>
                </pic:pic>
              </a:graphicData>
            </a:graphic>
          </wp:inline>
        </w:drawing>
      </w:r>
    </w:p>
    <w:p w14:paraId="3F1B94DA" w14:textId="76ACD104" w:rsidR="00353C71" w:rsidRPr="004554BE" w:rsidRDefault="00353C71" w:rsidP="00353C71">
      <w:pPr>
        <w:pStyle w:val="Caption"/>
        <w:jc w:val="center"/>
        <w:rPr>
          <w:rFonts w:ascii="Times New Roman" w:hAnsi="Times New Roman" w:cs="Times New Roman"/>
        </w:rPr>
      </w:pPr>
      <w:bookmarkStart w:id="23" w:name="_Toc221791143"/>
      <w:r>
        <w:t xml:space="preserve">Figure </w:t>
      </w:r>
      <w:fldSimple w:instr=" SEQ Figure \* ARABIC ">
        <w:r w:rsidR="00230147">
          <w:rPr>
            <w:noProof/>
          </w:rPr>
          <w:t>8</w:t>
        </w:r>
      </w:fldSimple>
      <w:r>
        <w:t xml:space="preserve"> - </w:t>
      </w:r>
      <w:r w:rsidRPr="00290EF3">
        <w:t xml:space="preserve">OB1 Network </w:t>
      </w:r>
      <w:r>
        <w:t>3</w:t>
      </w:r>
      <w:bookmarkEnd w:id="23"/>
    </w:p>
    <w:p w14:paraId="35AA3140" w14:textId="0A4A8E54" w:rsidR="0069480F" w:rsidRPr="004554BE" w:rsidRDefault="001B2CE3" w:rsidP="001B2CE3">
      <w:pPr>
        <w:spacing w:line="360" w:lineRule="auto"/>
        <w:jc w:val="both"/>
        <w:rPr>
          <w:rFonts w:ascii="Times New Roman" w:hAnsi="Times New Roman" w:cs="Times New Roman"/>
        </w:rPr>
      </w:pPr>
      <w:r>
        <w:rPr>
          <w:rFonts w:ascii="Times New Roman" w:hAnsi="Times New Roman" w:cs="Times New Roman"/>
        </w:rPr>
        <w:lastRenderedPageBreak/>
        <w:t>Network 3</w:t>
      </w:r>
      <w:r w:rsidR="007F580C" w:rsidRPr="007F580C">
        <w:rPr>
          <w:rFonts w:ascii="Times New Roman" w:hAnsi="Times New Roman" w:cs="Times New Roman"/>
        </w:rPr>
        <w:t xml:space="preserve"> handles object detection and timing measurement using the two optical sensors. The system records timestamps when Sensor 1 and Sensor 2 are activated and calculates the time difference between them, which is used for size classification.</w:t>
      </w:r>
    </w:p>
    <w:p w14:paraId="1DC26164" w14:textId="77777777" w:rsidR="0069480F" w:rsidRPr="004554BE" w:rsidRDefault="0069480F" w:rsidP="004554BE">
      <w:pPr>
        <w:spacing w:line="360" w:lineRule="auto"/>
        <w:rPr>
          <w:rFonts w:ascii="Times New Roman" w:hAnsi="Times New Roman" w:cs="Times New Roman"/>
        </w:rPr>
      </w:pPr>
    </w:p>
    <w:p w14:paraId="36942363" w14:textId="72053BFC" w:rsidR="004554BE" w:rsidRPr="004554BE" w:rsidRDefault="004554BE" w:rsidP="004554BE">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4DDB36CB" wp14:editId="7E8215C4">
            <wp:extent cx="5606143" cy="3408961"/>
            <wp:effectExtent l="0" t="0" r="0" b="0"/>
            <wp:docPr id="1304557428" name="Picture 3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57428" name="Picture 33" descr="A screenshot of a computer&#10;&#10;Description automatically generated"/>
                    <pic:cNvPicPr/>
                  </pic:nvPicPr>
                  <pic:blipFill rotWithShape="1">
                    <a:blip r:embed="rId16" cstate="print">
                      <a:extLst>
                        <a:ext uri="{28A0092B-C50C-407E-A947-70E740481C1C}">
                          <a14:useLocalDpi xmlns:a14="http://schemas.microsoft.com/office/drawing/2010/main" val="0"/>
                        </a:ext>
                      </a:extLst>
                    </a:blip>
                    <a:srcRect l="13500" t="13467" r="12693" b="14722"/>
                    <a:stretch/>
                  </pic:blipFill>
                  <pic:spPr bwMode="auto">
                    <a:xfrm>
                      <a:off x="0" y="0"/>
                      <a:ext cx="5643942" cy="3431946"/>
                    </a:xfrm>
                    <a:prstGeom prst="rect">
                      <a:avLst/>
                    </a:prstGeom>
                    <a:ln>
                      <a:noFill/>
                    </a:ln>
                    <a:extLst>
                      <a:ext uri="{53640926-AAD7-44D8-BBD7-CCE9431645EC}">
                        <a14:shadowObscured xmlns:a14="http://schemas.microsoft.com/office/drawing/2010/main"/>
                      </a:ext>
                    </a:extLst>
                  </pic:spPr>
                </pic:pic>
              </a:graphicData>
            </a:graphic>
          </wp:inline>
        </w:drawing>
      </w:r>
    </w:p>
    <w:p w14:paraId="070F459A" w14:textId="0CA169E8" w:rsidR="004554BE" w:rsidRDefault="004554BE" w:rsidP="004554BE">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2768B303" wp14:editId="65801A69">
            <wp:extent cx="5617028" cy="1952506"/>
            <wp:effectExtent l="0" t="0" r="0" b="3810"/>
            <wp:docPr id="1716198972" name="Picture 3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198972" name="Picture 34" descr="A screenshot of a computer&#10;&#10;Description automatically generated"/>
                    <pic:cNvPicPr/>
                  </pic:nvPicPr>
                  <pic:blipFill rotWithShape="1">
                    <a:blip r:embed="rId17" cstate="print">
                      <a:extLst>
                        <a:ext uri="{28A0092B-C50C-407E-A947-70E740481C1C}">
                          <a14:useLocalDpi xmlns:a14="http://schemas.microsoft.com/office/drawing/2010/main" val="0"/>
                        </a:ext>
                      </a:extLst>
                    </a:blip>
                    <a:srcRect l="13678" t="13469" r="12693" b="45579"/>
                    <a:stretch/>
                  </pic:blipFill>
                  <pic:spPr bwMode="auto">
                    <a:xfrm>
                      <a:off x="0" y="0"/>
                      <a:ext cx="5695411" cy="1979752"/>
                    </a:xfrm>
                    <a:prstGeom prst="rect">
                      <a:avLst/>
                    </a:prstGeom>
                    <a:ln>
                      <a:noFill/>
                    </a:ln>
                    <a:extLst>
                      <a:ext uri="{53640926-AAD7-44D8-BBD7-CCE9431645EC}">
                        <a14:shadowObscured xmlns:a14="http://schemas.microsoft.com/office/drawing/2010/main"/>
                      </a:ext>
                    </a:extLst>
                  </pic:spPr>
                </pic:pic>
              </a:graphicData>
            </a:graphic>
          </wp:inline>
        </w:drawing>
      </w:r>
    </w:p>
    <w:p w14:paraId="36B547C8" w14:textId="0D81E4FA" w:rsidR="00353C71" w:rsidRPr="004554BE" w:rsidRDefault="00353C71" w:rsidP="00353C71">
      <w:pPr>
        <w:pStyle w:val="Caption"/>
        <w:jc w:val="center"/>
        <w:rPr>
          <w:rFonts w:ascii="Times New Roman" w:hAnsi="Times New Roman" w:cs="Times New Roman"/>
        </w:rPr>
      </w:pPr>
      <w:bookmarkStart w:id="24" w:name="_Toc221791144"/>
      <w:r>
        <w:t xml:space="preserve">Figure </w:t>
      </w:r>
      <w:fldSimple w:instr=" SEQ Figure \* ARABIC ">
        <w:r w:rsidR="00230147">
          <w:rPr>
            <w:noProof/>
          </w:rPr>
          <w:t>9</w:t>
        </w:r>
      </w:fldSimple>
      <w:r>
        <w:t xml:space="preserve"> - </w:t>
      </w:r>
      <w:r w:rsidRPr="008E16D9">
        <w:t xml:space="preserve">OB1 Network </w:t>
      </w:r>
      <w:r>
        <w:t>4</w:t>
      </w:r>
      <w:bookmarkEnd w:id="24"/>
    </w:p>
    <w:p w14:paraId="523DE0AA" w14:textId="779DBE69" w:rsidR="0069480F" w:rsidRPr="004554BE" w:rsidRDefault="001B2CE3" w:rsidP="001B2CE3">
      <w:pPr>
        <w:spacing w:line="360" w:lineRule="auto"/>
        <w:jc w:val="both"/>
        <w:rPr>
          <w:rFonts w:ascii="Times New Roman" w:hAnsi="Times New Roman" w:cs="Times New Roman"/>
        </w:rPr>
      </w:pPr>
      <w:r>
        <w:rPr>
          <w:rFonts w:ascii="Times New Roman" w:hAnsi="Times New Roman" w:cs="Times New Roman"/>
        </w:rPr>
        <w:t>Network 4</w:t>
      </w:r>
      <w:r w:rsidRPr="001B2CE3">
        <w:rPr>
          <w:rFonts w:ascii="Times New Roman" w:hAnsi="Times New Roman" w:cs="Times New Roman"/>
        </w:rPr>
        <w:t xml:space="preserve"> checks whether the measured time gap falls within the range </w:t>
      </w:r>
      <w:r>
        <w:rPr>
          <w:rFonts w:ascii="Times New Roman" w:hAnsi="Times New Roman" w:cs="Times New Roman"/>
        </w:rPr>
        <w:t>of the</w:t>
      </w:r>
      <w:r w:rsidRPr="001B2CE3">
        <w:rPr>
          <w:rFonts w:ascii="Times New Roman" w:hAnsi="Times New Roman" w:cs="Times New Roman"/>
        </w:rPr>
        <w:t xml:space="preserve"> large object. If </w:t>
      </w:r>
      <w:r>
        <w:rPr>
          <w:rFonts w:ascii="Times New Roman" w:hAnsi="Times New Roman" w:cs="Times New Roman"/>
        </w:rPr>
        <w:t>so</w:t>
      </w:r>
      <w:r w:rsidRPr="001B2CE3">
        <w:rPr>
          <w:rFonts w:ascii="Times New Roman" w:hAnsi="Times New Roman" w:cs="Times New Roman"/>
        </w:rPr>
        <w:t xml:space="preserve">, cylinder C is activated using a pulse timer, and the large object counter is </w:t>
      </w:r>
      <w:r>
        <w:rPr>
          <w:rFonts w:ascii="Times New Roman" w:hAnsi="Times New Roman" w:cs="Times New Roman"/>
        </w:rPr>
        <w:t>pushed into its separation bin.</w:t>
      </w:r>
    </w:p>
    <w:p w14:paraId="0CA1005D" w14:textId="77777777" w:rsidR="0069480F" w:rsidRPr="004554BE" w:rsidRDefault="0069480F" w:rsidP="001B2CE3">
      <w:pPr>
        <w:spacing w:line="360" w:lineRule="auto"/>
        <w:jc w:val="both"/>
        <w:rPr>
          <w:rFonts w:ascii="Times New Roman" w:hAnsi="Times New Roman" w:cs="Times New Roman"/>
        </w:rPr>
      </w:pPr>
    </w:p>
    <w:p w14:paraId="0F134695" w14:textId="77777777" w:rsidR="004554BE" w:rsidRPr="004554BE" w:rsidRDefault="004554BE" w:rsidP="001B2CE3">
      <w:pPr>
        <w:spacing w:line="360" w:lineRule="auto"/>
        <w:jc w:val="both"/>
        <w:rPr>
          <w:rFonts w:ascii="Times New Roman" w:hAnsi="Times New Roman" w:cs="Times New Roman"/>
        </w:rPr>
      </w:pPr>
    </w:p>
    <w:p w14:paraId="76B735F5" w14:textId="77777777" w:rsidR="004554BE" w:rsidRPr="004554BE" w:rsidRDefault="004554BE" w:rsidP="004554BE">
      <w:pPr>
        <w:spacing w:line="360" w:lineRule="auto"/>
        <w:rPr>
          <w:rFonts w:ascii="Times New Roman" w:hAnsi="Times New Roman" w:cs="Times New Roman"/>
        </w:rPr>
      </w:pPr>
    </w:p>
    <w:p w14:paraId="4A9F1CD4" w14:textId="65E8082B" w:rsidR="004554BE" w:rsidRPr="004554BE" w:rsidRDefault="004554BE" w:rsidP="004554BE">
      <w:pPr>
        <w:spacing w:line="360" w:lineRule="auto"/>
        <w:jc w:val="center"/>
        <w:rPr>
          <w:rFonts w:ascii="Times New Roman" w:hAnsi="Times New Roman" w:cs="Times New Roman"/>
        </w:rPr>
      </w:pPr>
      <w:r w:rsidRPr="004554BE">
        <w:rPr>
          <w:rFonts w:ascii="Times New Roman" w:hAnsi="Times New Roman" w:cs="Times New Roman"/>
          <w:noProof/>
        </w:rPr>
        <w:lastRenderedPageBreak/>
        <w:drawing>
          <wp:inline distT="0" distB="0" distL="0" distR="0" wp14:anchorId="118E3D34" wp14:editId="7133A64F">
            <wp:extent cx="5791200" cy="2854235"/>
            <wp:effectExtent l="0" t="0" r="0" b="3810"/>
            <wp:docPr id="594563890"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4563890" name="Picture 35" descr="A screenshot of a computer&#10;&#10;Description automatically generated"/>
                    <pic:cNvPicPr/>
                  </pic:nvPicPr>
                  <pic:blipFill rotWithShape="1">
                    <a:blip r:embed="rId18" cstate="print">
                      <a:extLst>
                        <a:ext uri="{28A0092B-C50C-407E-A947-70E740481C1C}">
                          <a14:useLocalDpi xmlns:a14="http://schemas.microsoft.com/office/drawing/2010/main" val="0"/>
                        </a:ext>
                      </a:extLst>
                    </a:blip>
                    <a:srcRect l="13850" t="14026" r="12505" b="27897"/>
                    <a:stretch/>
                  </pic:blipFill>
                  <pic:spPr bwMode="auto">
                    <a:xfrm>
                      <a:off x="0" y="0"/>
                      <a:ext cx="5844558" cy="2880533"/>
                    </a:xfrm>
                    <a:prstGeom prst="rect">
                      <a:avLst/>
                    </a:prstGeom>
                    <a:ln>
                      <a:noFill/>
                    </a:ln>
                    <a:extLst>
                      <a:ext uri="{53640926-AAD7-44D8-BBD7-CCE9431645EC}">
                        <a14:shadowObscured xmlns:a14="http://schemas.microsoft.com/office/drawing/2010/main"/>
                      </a:ext>
                    </a:extLst>
                  </pic:spPr>
                </pic:pic>
              </a:graphicData>
            </a:graphic>
          </wp:inline>
        </w:drawing>
      </w:r>
    </w:p>
    <w:p w14:paraId="32531100" w14:textId="7522CA1E" w:rsidR="0069480F" w:rsidRDefault="004554BE" w:rsidP="004554BE">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52B0CBBF" wp14:editId="20EAF7DD">
            <wp:extent cx="5715000" cy="2044440"/>
            <wp:effectExtent l="0" t="0" r="0" b="635"/>
            <wp:docPr id="790422652"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422652" name="Picture 36" descr="A screenshot of a computer&#10;&#10;Description automatically generated"/>
                    <pic:cNvPicPr/>
                  </pic:nvPicPr>
                  <pic:blipFill rotWithShape="1">
                    <a:blip r:embed="rId19" cstate="print">
                      <a:extLst>
                        <a:ext uri="{28A0092B-C50C-407E-A947-70E740481C1C}">
                          <a14:useLocalDpi xmlns:a14="http://schemas.microsoft.com/office/drawing/2010/main" val="0"/>
                        </a:ext>
                      </a:extLst>
                    </a:blip>
                    <a:srcRect l="13504" t="13188" r="14462" b="45579"/>
                    <a:stretch/>
                  </pic:blipFill>
                  <pic:spPr bwMode="auto">
                    <a:xfrm>
                      <a:off x="0" y="0"/>
                      <a:ext cx="5850568" cy="2092937"/>
                    </a:xfrm>
                    <a:prstGeom prst="rect">
                      <a:avLst/>
                    </a:prstGeom>
                    <a:ln>
                      <a:noFill/>
                    </a:ln>
                    <a:extLst>
                      <a:ext uri="{53640926-AAD7-44D8-BBD7-CCE9431645EC}">
                        <a14:shadowObscured xmlns:a14="http://schemas.microsoft.com/office/drawing/2010/main"/>
                      </a:ext>
                    </a:extLst>
                  </pic:spPr>
                </pic:pic>
              </a:graphicData>
            </a:graphic>
          </wp:inline>
        </w:drawing>
      </w:r>
    </w:p>
    <w:p w14:paraId="390585D5" w14:textId="2D1CB930" w:rsidR="00353C71" w:rsidRPr="004554BE" w:rsidRDefault="00353C71" w:rsidP="00353C71">
      <w:pPr>
        <w:pStyle w:val="Caption"/>
        <w:jc w:val="center"/>
        <w:rPr>
          <w:rFonts w:ascii="Times New Roman" w:hAnsi="Times New Roman" w:cs="Times New Roman"/>
        </w:rPr>
      </w:pPr>
      <w:bookmarkStart w:id="25" w:name="_Toc221791145"/>
      <w:r>
        <w:t xml:space="preserve">Figure </w:t>
      </w:r>
      <w:fldSimple w:instr=" SEQ Figure \* ARABIC ">
        <w:r w:rsidR="00230147">
          <w:rPr>
            <w:noProof/>
          </w:rPr>
          <w:t>10</w:t>
        </w:r>
      </w:fldSimple>
      <w:r>
        <w:t xml:space="preserve"> - </w:t>
      </w:r>
      <w:r w:rsidRPr="00EB3322">
        <w:t xml:space="preserve">OB1 Network </w:t>
      </w:r>
      <w:r>
        <w:t>5</w:t>
      </w:r>
      <w:bookmarkEnd w:id="25"/>
    </w:p>
    <w:p w14:paraId="5B4F293C" w14:textId="6B1111EE" w:rsidR="0069480F" w:rsidRPr="004554BE" w:rsidRDefault="001B2CE3" w:rsidP="001B2CE3">
      <w:pPr>
        <w:spacing w:line="360" w:lineRule="auto"/>
        <w:jc w:val="both"/>
        <w:rPr>
          <w:rFonts w:ascii="Times New Roman" w:hAnsi="Times New Roman" w:cs="Times New Roman"/>
        </w:rPr>
      </w:pPr>
      <w:r>
        <w:rPr>
          <w:rFonts w:ascii="Times New Roman" w:hAnsi="Times New Roman" w:cs="Times New Roman"/>
        </w:rPr>
        <w:t>Network 5</w:t>
      </w:r>
      <w:r w:rsidRPr="001B2CE3">
        <w:rPr>
          <w:rFonts w:ascii="Times New Roman" w:hAnsi="Times New Roman" w:cs="Times New Roman"/>
        </w:rPr>
        <w:t xml:space="preserve"> compares the measured time gap against the medium object timing range. When detected, cylinder B is activated, and the medium object counter </w:t>
      </w:r>
      <w:r>
        <w:rPr>
          <w:rFonts w:ascii="Times New Roman" w:hAnsi="Times New Roman" w:cs="Times New Roman"/>
        </w:rPr>
        <w:t>is pushed into the medium object bin</w:t>
      </w:r>
      <w:r w:rsidRPr="001B2CE3">
        <w:rPr>
          <w:rFonts w:ascii="Times New Roman" w:hAnsi="Times New Roman" w:cs="Times New Roman"/>
        </w:rPr>
        <w:t>.</w:t>
      </w:r>
    </w:p>
    <w:p w14:paraId="285B12FE" w14:textId="77777777" w:rsidR="004554BE" w:rsidRDefault="004554BE" w:rsidP="001B2CE3">
      <w:pPr>
        <w:spacing w:line="360" w:lineRule="auto"/>
        <w:jc w:val="both"/>
        <w:rPr>
          <w:rFonts w:ascii="Times New Roman" w:hAnsi="Times New Roman" w:cs="Times New Roman"/>
        </w:rPr>
      </w:pPr>
    </w:p>
    <w:p w14:paraId="0514C260" w14:textId="77777777" w:rsidR="001B2CE3" w:rsidRPr="004554BE" w:rsidRDefault="001B2CE3" w:rsidP="001B2CE3">
      <w:pPr>
        <w:spacing w:line="360" w:lineRule="auto"/>
        <w:jc w:val="both"/>
        <w:rPr>
          <w:rFonts w:ascii="Times New Roman" w:hAnsi="Times New Roman" w:cs="Times New Roman"/>
        </w:rPr>
      </w:pPr>
    </w:p>
    <w:p w14:paraId="61C1949D" w14:textId="77777777" w:rsidR="004554BE" w:rsidRPr="004554BE" w:rsidRDefault="004554BE" w:rsidP="004554BE">
      <w:pPr>
        <w:spacing w:line="360" w:lineRule="auto"/>
        <w:rPr>
          <w:rFonts w:ascii="Times New Roman" w:hAnsi="Times New Roman" w:cs="Times New Roman"/>
        </w:rPr>
      </w:pPr>
    </w:p>
    <w:p w14:paraId="7A081BF1" w14:textId="77777777" w:rsidR="004554BE" w:rsidRPr="004554BE" w:rsidRDefault="004554BE" w:rsidP="004554BE">
      <w:pPr>
        <w:spacing w:line="360" w:lineRule="auto"/>
        <w:rPr>
          <w:rFonts w:ascii="Times New Roman" w:hAnsi="Times New Roman" w:cs="Times New Roman"/>
        </w:rPr>
      </w:pPr>
    </w:p>
    <w:p w14:paraId="6C3C0A6C" w14:textId="35A7491D" w:rsidR="0069480F" w:rsidRPr="004554BE" w:rsidRDefault="004554BE" w:rsidP="004554BE">
      <w:pPr>
        <w:spacing w:line="360" w:lineRule="auto"/>
        <w:jc w:val="center"/>
        <w:rPr>
          <w:rFonts w:ascii="Times New Roman" w:hAnsi="Times New Roman" w:cs="Times New Roman"/>
        </w:rPr>
      </w:pPr>
      <w:r w:rsidRPr="004554BE">
        <w:rPr>
          <w:rFonts w:ascii="Times New Roman" w:hAnsi="Times New Roman" w:cs="Times New Roman"/>
          <w:noProof/>
        </w:rPr>
        <w:lastRenderedPageBreak/>
        <w:drawing>
          <wp:inline distT="0" distB="0" distL="0" distR="0" wp14:anchorId="6DACB460" wp14:editId="2E9B8FDE">
            <wp:extent cx="5878286" cy="2994848"/>
            <wp:effectExtent l="0" t="0" r="1905" b="2540"/>
            <wp:docPr id="1593366417" name="Picture 37" descr="A computer screen shot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3366417" name="Picture 37" descr="A computer screen shot of a diagram&#10;&#10;Description automatically generated"/>
                    <pic:cNvPicPr/>
                  </pic:nvPicPr>
                  <pic:blipFill rotWithShape="1">
                    <a:blip r:embed="rId20" cstate="print">
                      <a:extLst>
                        <a:ext uri="{28A0092B-C50C-407E-A947-70E740481C1C}">
                          <a14:useLocalDpi xmlns:a14="http://schemas.microsoft.com/office/drawing/2010/main" val="0"/>
                        </a:ext>
                      </a:extLst>
                    </a:blip>
                    <a:srcRect l="13677" t="14028" r="12340" b="25662"/>
                    <a:stretch/>
                  </pic:blipFill>
                  <pic:spPr bwMode="auto">
                    <a:xfrm>
                      <a:off x="0" y="0"/>
                      <a:ext cx="5918801" cy="3015489"/>
                    </a:xfrm>
                    <a:prstGeom prst="rect">
                      <a:avLst/>
                    </a:prstGeom>
                    <a:ln>
                      <a:noFill/>
                    </a:ln>
                    <a:extLst>
                      <a:ext uri="{53640926-AAD7-44D8-BBD7-CCE9431645EC}">
                        <a14:shadowObscured xmlns:a14="http://schemas.microsoft.com/office/drawing/2010/main"/>
                      </a:ext>
                    </a:extLst>
                  </pic:spPr>
                </pic:pic>
              </a:graphicData>
            </a:graphic>
          </wp:inline>
        </w:drawing>
      </w:r>
    </w:p>
    <w:p w14:paraId="00554B18" w14:textId="3BD9D7B6" w:rsidR="004554BE" w:rsidRDefault="004554BE" w:rsidP="004554BE">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2F3523BB" wp14:editId="2AB2F631">
            <wp:extent cx="5845933" cy="1981200"/>
            <wp:effectExtent l="0" t="0" r="0" b="0"/>
            <wp:docPr id="1148639686"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639686" name="Picture 38" descr="A screenshot of a computer&#10;&#10;Description automatically generated"/>
                    <pic:cNvPicPr/>
                  </pic:nvPicPr>
                  <pic:blipFill rotWithShape="1">
                    <a:blip r:embed="rId21" cstate="print">
                      <a:extLst>
                        <a:ext uri="{28A0092B-C50C-407E-A947-70E740481C1C}">
                          <a14:useLocalDpi xmlns:a14="http://schemas.microsoft.com/office/drawing/2010/main" val="0"/>
                        </a:ext>
                      </a:extLst>
                    </a:blip>
                    <a:srcRect l="13850" t="13746" r="12683" b="46415"/>
                    <a:stretch/>
                  </pic:blipFill>
                  <pic:spPr bwMode="auto">
                    <a:xfrm>
                      <a:off x="0" y="0"/>
                      <a:ext cx="5924163" cy="2007712"/>
                    </a:xfrm>
                    <a:prstGeom prst="rect">
                      <a:avLst/>
                    </a:prstGeom>
                    <a:ln>
                      <a:noFill/>
                    </a:ln>
                    <a:extLst>
                      <a:ext uri="{53640926-AAD7-44D8-BBD7-CCE9431645EC}">
                        <a14:shadowObscured xmlns:a14="http://schemas.microsoft.com/office/drawing/2010/main"/>
                      </a:ext>
                    </a:extLst>
                  </pic:spPr>
                </pic:pic>
              </a:graphicData>
            </a:graphic>
          </wp:inline>
        </w:drawing>
      </w:r>
    </w:p>
    <w:p w14:paraId="0DC1422D" w14:textId="32D81E42" w:rsidR="00353C71" w:rsidRPr="004554BE" w:rsidRDefault="00353C71" w:rsidP="00353C71">
      <w:pPr>
        <w:pStyle w:val="Caption"/>
        <w:jc w:val="center"/>
        <w:rPr>
          <w:rFonts w:ascii="Times New Roman" w:hAnsi="Times New Roman" w:cs="Times New Roman"/>
        </w:rPr>
      </w:pPr>
      <w:bookmarkStart w:id="26" w:name="_Toc221791146"/>
      <w:r>
        <w:t xml:space="preserve">Figure </w:t>
      </w:r>
      <w:fldSimple w:instr=" SEQ Figure \* ARABIC ">
        <w:r w:rsidR="00230147">
          <w:rPr>
            <w:noProof/>
          </w:rPr>
          <w:t>11</w:t>
        </w:r>
      </w:fldSimple>
      <w:r>
        <w:t xml:space="preserve"> - </w:t>
      </w:r>
      <w:r w:rsidRPr="00130AA1">
        <w:t xml:space="preserve">OB1 Network </w:t>
      </w:r>
      <w:r>
        <w:t>6</w:t>
      </w:r>
      <w:bookmarkEnd w:id="26"/>
    </w:p>
    <w:p w14:paraId="73896786" w14:textId="3900E6C8" w:rsidR="004554BE" w:rsidRPr="004554BE" w:rsidRDefault="001B2CE3" w:rsidP="001B2CE3">
      <w:pPr>
        <w:spacing w:line="360" w:lineRule="auto"/>
        <w:jc w:val="both"/>
        <w:rPr>
          <w:rFonts w:ascii="Times New Roman" w:hAnsi="Times New Roman" w:cs="Times New Roman"/>
        </w:rPr>
      </w:pPr>
      <w:r>
        <w:rPr>
          <w:rFonts w:ascii="Times New Roman" w:hAnsi="Times New Roman" w:cs="Times New Roman"/>
        </w:rPr>
        <w:t>Network 6</w:t>
      </w:r>
      <w:r w:rsidRPr="001B2CE3">
        <w:rPr>
          <w:rFonts w:ascii="Times New Roman" w:hAnsi="Times New Roman" w:cs="Times New Roman"/>
        </w:rPr>
        <w:t xml:space="preserve"> compares the measured time gap against the </w:t>
      </w:r>
      <w:r>
        <w:rPr>
          <w:rFonts w:ascii="Times New Roman" w:hAnsi="Times New Roman" w:cs="Times New Roman"/>
        </w:rPr>
        <w:t>small</w:t>
      </w:r>
      <w:r w:rsidRPr="001B2CE3">
        <w:rPr>
          <w:rFonts w:ascii="Times New Roman" w:hAnsi="Times New Roman" w:cs="Times New Roman"/>
        </w:rPr>
        <w:t xml:space="preserve"> object timing range. When detected, cylinder </w:t>
      </w:r>
      <w:r>
        <w:rPr>
          <w:rFonts w:ascii="Times New Roman" w:hAnsi="Times New Roman" w:cs="Times New Roman"/>
        </w:rPr>
        <w:t>A</w:t>
      </w:r>
      <w:r w:rsidRPr="001B2CE3">
        <w:rPr>
          <w:rFonts w:ascii="Times New Roman" w:hAnsi="Times New Roman" w:cs="Times New Roman"/>
        </w:rPr>
        <w:t xml:space="preserve"> is activated, and the </w:t>
      </w:r>
      <w:r>
        <w:rPr>
          <w:rFonts w:ascii="Times New Roman" w:hAnsi="Times New Roman" w:cs="Times New Roman"/>
        </w:rPr>
        <w:t>small</w:t>
      </w:r>
      <w:r w:rsidRPr="001B2CE3">
        <w:rPr>
          <w:rFonts w:ascii="Times New Roman" w:hAnsi="Times New Roman" w:cs="Times New Roman"/>
        </w:rPr>
        <w:t xml:space="preserve"> object counter </w:t>
      </w:r>
      <w:r>
        <w:rPr>
          <w:rFonts w:ascii="Times New Roman" w:hAnsi="Times New Roman" w:cs="Times New Roman"/>
        </w:rPr>
        <w:t>is pushed into the small object bin</w:t>
      </w:r>
      <w:r w:rsidRPr="001B2CE3">
        <w:rPr>
          <w:rFonts w:ascii="Times New Roman" w:hAnsi="Times New Roman" w:cs="Times New Roman"/>
        </w:rPr>
        <w:t>.</w:t>
      </w:r>
    </w:p>
    <w:p w14:paraId="7408E56C" w14:textId="77777777" w:rsidR="0069480F" w:rsidRPr="004554BE" w:rsidRDefault="0069480F" w:rsidP="004554BE">
      <w:pPr>
        <w:spacing w:line="360" w:lineRule="auto"/>
        <w:rPr>
          <w:rFonts w:ascii="Times New Roman" w:hAnsi="Times New Roman" w:cs="Times New Roman"/>
        </w:rPr>
      </w:pPr>
    </w:p>
    <w:p w14:paraId="4D857F7A" w14:textId="29B02CA6" w:rsidR="0069480F" w:rsidRDefault="004554BE" w:rsidP="004554BE">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66AD9DB7" wp14:editId="50883376">
            <wp:extent cx="5225143" cy="1022952"/>
            <wp:effectExtent l="0" t="0" r="0" b="6350"/>
            <wp:docPr id="1460110444" name="Picture 3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110444" name="Picture 39" descr="A screenshot of a computer&#10;&#10;Description automatically generated"/>
                    <pic:cNvPicPr/>
                  </pic:nvPicPr>
                  <pic:blipFill rotWithShape="1">
                    <a:blip r:embed="rId22" cstate="print">
                      <a:extLst>
                        <a:ext uri="{28A0092B-C50C-407E-A947-70E740481C1C}">
                          <a14:useLocalDpi xmlns:a14="http://schemas.microsoft.com/office/drawing/2010/main" val="0"/>
                        </a:ext>
                      </a:extLst>
                    </a:blip>
                    <a:srcRect l="13505" t="13470" r="11289" b="62971"/>
                    <a:stretch/>
                  </pic:blipFill>
                  <pic:spPr bwMode="auto">
                    <a:xfrm>
                      <a:off x="0" y="0"/>
                      <a:ext cx="5296215" cy="1036866"/>
                    </a:xfrm>
                    <a:prstGeom prst="rect">
                      <a:avLst/>
                    </a:prstGeom>
                    <a:ln>
                      <a:noFill/>
                    </a:ln>
                    <a:extLst>
                      <a:ext uri="{53640926-AAD7-44D8-BBD7-CCE9431645EC}">
                        <a14:shadowObscured xmlns:a14="http://schemas.microsoft.com/office/drawing/2010/main"/>
                      </a:ext>
                    </a:extLst>
                  </pic:spPr>
                </pic:pic>
              </a:graphicData>
            </a:graphic>
          </wp:inline>
        </w:drawing>
      </w:r>
    </w:p>
    <w:p w14:paraId="27B74108" w14:textId="300657EB" w:rsidR="00353C71" w:rsidRPr="004554BE" w:rsidRDefault="00353C71" w:rsidP="00353C71">
      <w:pPr>
        <w:pStyle w:val="Caption"/>
        <w:jc w:val="center"/>
        <w:rPr>
          <w:rFonts w:ascii="Times New Roman" w:hAnsi="Times New Roman" w:cs="Times New Roman"/>
        </w:rPr>
      </w:pPr>
      <w:bookmarkStart w:id="27" w:name="_Toc221791147"/>
      <w:r>
        <w:t xml:space="preserve">Figure </w:t>
      </w:r>
      <w:fldSimple w:instr=" SEQ Figure \* ARABIC ">
        <w:r w:rsidR="00230147">
          <w:rPr>
            <w:noProof/>
          </w:rPr>
          <w:t>12</w:t>
        </w:r>
      </w:fldSimple>
      <w:r>
        <w:t xml:space="preserve"> - </w:t>
      </w:r>
      <w:r w:rsidRPr="00467A18">
        <w:t xml:space="preserve">OB1 Network </w:t>
      </w:r>
      <w:r>
        <w:t>7</w:t>
      </w:r>
      <w:bookmarkEnd w:id="27"/>
    </w:p>
    <w:p w14:paraId="40F6B398" w14:textId="5BE63CAF" w:rsidR="0069480F" w:rsidRPr="004554BE" w:rsidRDefault="001B2CE3" w:rsidP="001B2CE3">
      <w:pPr>
        <w:spacing w:line="360" w:lineRule="auto"/>
        <w:jc w:val="both"/>
        <w:rPr>
          <w:rFonts w:ascii="Times New Roman" w:hAnsi="Times New Roman" w:cs="Times New Roman"/>
        </w:rPr>
      </w:pPr>
      <w:r>
        <w:rPr>
          <w:rFonts w:ascii="Times New Roman" w:hAnsi="Times New Roman" w:cs="Times New Roman"/>
        </w:rPr>
        <w:t>Network 7 is the system idle timeout, which</w:t>
      </w:r>
      <w:r w:rsidRPr="001B2CE3">
        <w:rPr>
          <w:rFonts w:ascii="Times New Roman" w:hAnsi="Times New Roman" w:cs="Times New Roman"/>
        </w:rPr>
        <w:t xml:space="preserve"> implements the automatic stop function. If no objects are detected for 30 seconds, the conveyor motor is stopped, and the system returns to a safe idle state.</w:t>
      </w:r>
    </w:p>
    <w:p w14:paraId="71A07A8A" w14:textId="77777777" w:rsidR="0069480F" w:rsidRPr="004554BE" w:rsidRDefault="0069480F" w:rsidP="001B2CE3">
      <w:pPr>
        <w:spacing w:line="360" w:lineRule="auto"/>
        <w:jc w:val="both"/>
        <w:rPr>
          <w:rFonts w:ascii="Times New Roman" w:hAnsi="Times New Roman" w:cs="Times New Roman"/>
        </w:rPr>
      </w:pPr>
    </w:p>
    <w:p w14:paraId="28DA0315" w14:textId="14035CF0" w:rsidR="0069480F" w:rsidRDefault="0008327F" w:rsidP="0008327F">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60111730" wp14:editId="1305AC75">
            <wp:extent cx="5303520" cy="616325"/>
            <wp:effectExtent l="0" t="0" r="0" b="6350"/>
            <wp:docPr id="902899166" name="Picture 4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899166" name="Picture 42" descr="A screenshot of a computer&#10;&#10;Description automatically generated"/>
                    <pic:cNvPicPr/>
                  </pic:nvPicPr>
                  <pic:blipFill rotWithShape="1">
                    <a:blip r:embed="rId23" cstate="print">
                      <a:extLst>
                        <a:ext uri="{28A0092B-C50C-407E-A947-70E740481C1C}">
                          <a14:useLocalDpi xmlns:a14="http://schemas.microsoft.com/office/drawing/2010/main" val="0"/>
                        </a:ext>
                      </a:extLst>
                    </a:blip>
                    <a:srcRect l="21235" t="20622" r="5921" b="65833"/>
                    <a:stretch/>
                  </pic:blipFill>
                  <pic:spPr bwMode="auto">
                    <a:xfrm>
                      <a:off x="0" y="0"/>
                      <a:ext cx="5422842" cy="630191"/>
                    </a:xfrm>
                    <a:prstGeom prst="rect">
                      <a:avLst/>
                    </a:prstGeom>
                    <a:ln>
                      <a:noFill/>
                    </a:ln>
                    <a:extLst>
                      <a:ext uri="{53640926-AAD7-44D8-BBD7-CCE9431645EC}">
                        <a14:shadowObscured xmlns:a14="http://schemas.microsoft.com/office/drawing/2010/main"/>
                      </a:ext>
                    </a:extLst>
                  </pic:spPr>
                </pic:pic>
              </a:graphicData>
            </a:graphic>
          </wp:inline>
        </w:drawing>
      </w:r>
    </w:p>
    <w:p w14:paraId="3DAA1031" w14:textId="265366E3" w:rsidR="00353C71" w:rsidRDefault="00353C71" w:rsidP="00353C71">
      <w:pPr>
        <w:pStyle w:val="Caption"/>
        <w:jc w:val="center"/>
        <w:rPr>
          <w:rFonts w:ascii="Times New Roman" w:hAnsi="Times New Roman" w:cs="Times New Roman"/>
        </w:rPr>
      </w:pPr>
      <w:bookmarkStart w:id="28" w:name="_Toc221791148"/>
      <w:r>
        <w:t xml:space="preserve">Figure </w:t>
      </w:r>
      <w:fldSimple w:instr=" SEQ Figure \* ARABIC ">
        <w:r w:rsidR="00230147">
          <w:rPr>
            <w:noProof/>
          </w:rPr>
          <w:t>13</w:t>
        </w:r>
      </w:fldSimple>
      <w:r>
        <w:t xml:space="preserve"> - Time Stamp Network</w:t>
      </w:r>
      <w:bookmarkEnd w:id="28"/>
    </w:p>
    <w:p w14:paraId="281540E3" w14:textId="4502AF23" w:rsidR="0008327F" w:rsidRDefault="0008327F" w:rsidP="0008327F">
      <w:pPr>
        <w:spacing w:line="360" w:lineRule="auto"/>
        <w:jc w:val="both"/>
        <w:rPr>
          <w:rFonts w:ascii="Times New Roman" w:hAnsi="Times New Roman" w:cs="Times New Roman"/>
        </w:rPr>
      </w:pPr>
      <w:r w:rsidRPr="0008327F">
        <w:rPr>
          <w:rFonts w:ascii="Times New Roman" w:hAnsi="Times New Roman" w:cs="Times New Roman"/>
        </w:rPr>
        <w:t>This network</w:t>
      </w:r>
      <w:r>
        <w:rPr>
          <w:rFonts w:ascii="Times New Roman" w:hAnsi="Times New Roman" w:cs="Times New Roman"/>
        </w:rPr>
        <w:t xml:space="preserve"> is activated on startup of my PLC system. It </w:t>
      </w:r>
      <w:r w:rsidRPr="0008327F">
        <w:rPr>
          <w:rFonts w:ascii="Times New Roman" w:hAnsi="Times New Roman" w:cs="Times New Roman"/>
        </w:rPr>
        <w:t>continuously writes the PLC system</w:t>
      </w:r>
      <w:r>
        <w:rPr>
          <w:rFonts w:ascii="Times New Roman" w:hAnsi="Times New Roman" w:cs="Times New Roman"/>
        </w:rPr>
        <w:t>s</w:t>
      </w:r>
      <w:r w:rsidRPr="0008327F">
        <w:rPr>
          <w:rFonts w:ascii="Times New Roman" w:hAnsi="Times New Roman" w:cs="Times New Roman"/>
        </w:rPr>
        <w:t xml:space="preserve"> time into the data block using the WR_SYS_T instruction. The stored time values are later used to calculate the time difference between sensor detections for object size classification.</w:t>
      </w:r>
      <w:r>
        <w:rPr>
          <w:rFonts w:ascii="Times New Roman" w:hAnsi="Times New Roman" w:cs="Times New Roman"/>
        </w:rPr>
        <w:t xml:space="preserve"> This is a vital network for my conveyor system, because without it the system wouldn’t be able to tell the difference between each size block.</w:t>
      </w:r>
    </w:p>
    <w:p w14:paraId="08A29A73" w14:textId="77777777" w:rsidR="0008327F" w:rsidRDefault="0008327F" w:rsidP="008447FD">
      <w:pPr>
        <w:spacing w:line="360" w:lineRule="auto"/>
        <w:jc w:val="both"/>
        <w:rPr>
          <w:rFonts w:ascii="Times New Roman" w:hAnsi="Times New Roman" w:cs="Times New Roman"/>
        </w:rPr>
      </w:pPr>
    </w:p>
    <w:p w14:paraId="70EE0957" w14:textId="28AB6924" w:rsidR="001D43A9" w:rsidRPr="004554BE" w:rsidRDefault="001D43A9" w:rsidP="001D43A9">
      <w:pPr>
        <w:pStyle w:val="Heading2"/>
        <w:spacing w:line="360" w:lineRule="auto"/>
        <w:rPr>
          <w:rFonts w:ascii="Times New Roman" w:hAnsi="Times New Roman" w:cs="Times New Roman"/>
          <w:color w:val="000000" w:themeColor="text1"/>
          <w:sz w:val="28"/>
          <w:szCs w:val="28"/>
          <w:u w:val="single"/>
        </w:rPr>
      </w:pPr>
      <w:bookmarkStart w:id="29" w:name="_Toc221790959"/>
      <w:r w:rsidRPr="00B975EA">
        <w:rPr>
          <w:rFonts w:ascii="Times New Roman" w:hAnsi="Times New Roman" w:cs="Times New Roman"/>
          <w:color w:val="000000" w:themeColor="text1"/>
          <w:sz w:val="28"/>
          <w:szCs w:val="28"/>
          <w:u w:val="single"/>
        </w:rPr>
        <w:t>Appendix B – System Tags</w:t>
      </w:r>
      <w:bookmarkEnd w:id="29"/>
    </w:p>
    <w:p w14:paraId="5AC15CEB" w14:textId="5A8C0002" w:rsidR="001D43A9" w:rsidRDefault="007F5E58" w:rsidP="007F5E58">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47E945BC" wp14:editId="4D0B28ED">
            <wp:extent cx="5061857" cy="2067809"/>
            <wp:effectExtent l="0" t="0" r="5715" b="2540"/>
            <wp:docPr id="57870359" name="Picture 4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870359" name="Picture 40" descr="A screenshot of a computer&#10;&#10;Description automatically generated"/>
                    <pic:cNvPicPr/>
                  </pic:nvPicPr>
                  <pic:blipFill rotWithShape="1">
                    <a:blip r:embed="rId24" cstate="print">
                      <a:extLst>
                        <a:ext uri="{28A0092B-C50C-407E-A947-70E740481C1C}">
                          <a14:useLocalDpi xmlns:a14="http://schemas.microsoft.com/office/drawing/2010/main" val="0"/>
                        </a:ext>
                      </a:extLst>
                    </a:blip>
                    <a:srcRect l="13487" t="19756" r="10734" b="30711"/>
                    <a:stretch/>
                  </pic:blipFill>
                  <pic:spPr bwMode="auto">
                    <a:xfrm>
                      <a:off x="0" y="0"/>
                      <a:ext cx="5075829" cy="2073517"/>
                    </a:xfrm>
                    <a:prstGeom prst="rect">
                      <a:avLst/>
                    </a:prstGeom>
                    <a:ln>
                      <a:noFill/>
                    </a:ln>
                    <a:extLst>
                      <a:ext uri="{53640926-AAD7-44D8-BBD7-CCE9431645EC}">
                        <a14:shadowObscured xmlns:a14="http://schemas.microsoft.com/office/drawing/2010/main"/>
                      </a:ext>
                    </a:extLst>
                  </pic:spPr>
                </pic:pic>
              </a:graphicData>
            </a:graphic>
          </wp:inline>
        </w:drawing>
      </w:r>
    </w:p>
    <w:p w14:paraId="744F5236" w14:textId="3DA8766F" w:rsidR="007A65DD" w:rsidRDefault="007A65DD" w:rsidP="007A65DD">
      <w:pPr>
        <w:pStyle w:val="Caption"/>
        <w:jc w:val="center"/>
        <w:rPr>
          <w:rFonts w:ascii="Times New Roman" w:hAnsi="Times New Roman" w:cs="Times New Roman"/>
        </w:rPr>
      </w:pPr>
      <w:bookmarkStart w:id="30" w:name="_Toc221791149"/>
      <w:r>
        <w:t xml:space="preserve">Figure </w:t>
      </w:r>
      <w:fldSimple w:instr=" SEQ Figure \* ARABIC ">
        <w:r w:rsidR="00230147">
          <w:rPr>
            <w:noProof/>
          </w:rPr>
          <w:t>14</w:t>
        </w:r>
      </w:fldSimple>
      <w:r>
        <w:t xml:space="preserve"> - </w:t>
      </w:r>
      <w:r w:rsidRPr="001121A0">
        <w:t xml:space="preserve">PLC </w:t>
      </w:r>
      <w:r w:rsidR="001B1B4B">
        <w:t>Tags (Input / Output)</w:t>
      </w:r>
      <w:bookmarkEnd w:id="30"/>
    </w:p>
    <w:p w14:paraId="0D3DE9A6" w14:textId="403DC767" w:rsidR="001B1B4B" w:rsidRDefault="001B1B4B" w:rsidP="007F5E58">
      <w:pPr>
        <w:spacing w:line="360" w:lineRule="auto"/>
        <w:jc w:val="both"/>
        <w:rPr>
          <w:rFonts w:ascii="Times New Roman" w:hAnsi="Times New Roman" w:cs="Times New Roman"/>
        </w:rPr>
      </w:pPr>
      <w:r w:rsidRPr="001B1B4B">
        <w:rPr>
          <w:rFonts w:ascii="Times New Roman" w:hAnsi="Times New Roman" w:cs="Times New Roman"/>
        </w:rPr>
        <w:t>This table shows the PLC tag definitions used to link the ladder logic program to the physical inputs and outputs of the conveyor system. These tags represent hardware components such as pushbuttons, optical sensors, indicator lamps, pneumatic cylinders, and the conveyor motor. By assigning readable tag names to memory addresses, the control program becomes easier to understand, maintain, and troubleshoot.</w:t>
      </w:r>
    </w:p>
    <w:p w14:paraId="7EFBEE8A" w14:textId="77777777" w:rsidR="001B1B4B" w:rsidRDefault="001B1B4B" w:rsidP="007F5E58">
      <w:pPr>
        <w:spacing w:line="360" w:lineRule="auto"/>
        <w:jc w:val="both"/>
        <w:rPr>
          <w:rFonts w:ascii="Times New Roman" w:hAnsi="Times New Roman" w:cs="Times New Roman"/>
        </w:rPr>
      </w:pPr>
    </w:p>
    <w:p w14:paraId="381B86AE" w14:textId="77777777" w:rsidR="001B1B4B" w:rsidRDefault="001B1B4B" w:rsidP="007F5E58">
      <w:pPr>
        <w:spacing w:line="360" w:lineRule="auto"/>
        <w:jc w:val="both"/>
        <w:rPr>
          <w:rFonts w:ascii="Times New Roman" w:hAnsi="Times New Roman" w:cs="Times New Roman"/>
        </w:rPr>
      </w:pPr>
    </w:p>
    <w:p w14:paraId="790F211A" w14:textId="5F6DED06" w:rsidR="0008327F" w:rsidRDefault="0008327F" w:rsidP="0008327F">
      <w:pPr>
        <w:spacing w:line="360" w:lineRule="auto"/>
        <w:jc w:val="center"/>
        <w:rPr>
          <w:rFonts w:ascii="Times New Roman" w:hAnsi="Times New Roman" w:cs="Times New Roman"/>
        </w:rPr>
      </w:pPr>
      <w:r w:rsidRPr="004554BE">
        <w:rPr>
          <w:rFonts w:ascii="Times New Roman" w:hAnsi="Times New Roman" w:cs="Times New Roman"/>
          <w:noProof/>
        </w:rPr>
        <w:lastRenderedPageBreak/>
        <w:drawing>
          <wp:inline distT="0" distB="0" distL="0" distR="0" wp14:anchorId="172AF472" wp14:editId="391AA75E">
            <wp:extent cx="5144756" cy="1928286"/>
            <wp:effectExtent l="0" t="0" r="0" b="254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screenshot of a computer&#10;&#10;Description automatically generated"/>
                    <pic:cNvPicPr/>
                  </pic:nvPicPr>
                  <pic:blipFill>
                    <a:blip r:embed="rId25"/>
                    <a:stretch>
                      <a:fillRect/>
                    </a:stretch>
                  </pic:blipFill>
                  <pic:spPr>
                    <a:xfrm>
                      <a:off x="0" y="0"/>
                      <a:ext cx="5214717" cy="1954508"/>
                    </a:xfrm>
                    <a:prstGeom prst="rect">
                      <a:avLst/>
                    </a:prstGeom>
                  </pic:spPr>
                </pic:pic>
              </a:graphicData>
            </a:graphic>
          </wp:inline>
        </w:drawing>
      </w:r>
    </w:p>
    <w:p w14:paraId="418554A8" w14:textId="582F7A70" w:rsidR="007A65DD" w:rsidRPr="004554BE" w:rsidRDefault="007A65DD" w:rsidP="007A65DD">
      <w:pPr>
        <w:pStyle w:val="Caption"/>
        <w:jc w:val="center"/>
        <w:rPr>
          <w:rFonts w:ascii="Times New Roman" w:hAnsi="Times New Roman" w:cs="Times New Roman"/>
        </w:rPr>
      </w:pPr>
      <w:bookmarkStart w:id="31" w:name="_Toc221791150"/>
      <w:r>
        <w:t xml:space="preserve">Figure </w:t>
      </w:r>
      <w:fldSimple w:instr=" SEQ Figure \* ARABIC ">
        <w:r w:rsidR="00230147">
          <w:rPr>
            <w:noProof/>
          </w:rPr>
          <w:t>15</w:t>
        </w:r>
      </w:fldSimple>
      <w:r>
        <w:t xml:space="preserve"> </w:t>
      </w:r>
      <w:r w:rsidR="001B1B4B">
        <w:t>–</w:t>
      </w:r>
      <w:r>
        <w:t xml:space="preserve"> </w:t>
      </w:r>
      <w:r w:rsidR="001B1B4B">
        <w:t>HMI Tags</w:t>
      </w:r>
      <w:bookmarkEnd w:id="31"/>
    </w:p>
    <w:p w14:paraId="41A7B17D" w14:textId="15017903" w:rsidR="001B1B4B" w:rsidRDefault="001B1B4B" w:rsidP="001B1B4B">
      <w:pPr>
        <w:spacing w:line="360" w:lineRule="auto"/>
        <w:jc w:val="both"/>
        <w:rPr>
          <w:rFonts w:ascii="Times New Roman" w:hAnsi="Times New Roman" w:cs="Times New Roman"/>
        </w:rPr>
      </w:pPr>
      <w:r w:rsidRPr="001B1B4B">
        <w:rPr>
          <w:rFonts w:ascii="Times New Roman" w:hAnsi="Times New Roman" w:cs="Times New Roman"/>
        </w:rPr>
        <w:t xml:space="preserve">This table shows the HMI tag configuration used to connect the operator interface to PLC variables. These tags allow the HMI to display system status information, object counters, and timing values, as well as send control commands such as start, stop, and reset to the PLC. The HMI tags provide the communication link between the PLC control logic and the user </w:t>
      </w:r>
      <w:r>
        <w:rPr>
          <w:rFonts w:ascii="Times New Roman" w:hAnsi="Times New Roman" w:cs="Times New Roman"/>
        </w:rPr>
        <w:t>interface.</w:t>
      </w:r>
    </w:p>
    <w:p w14:paraId="1021161F" w14:textId="77777777" w:rsidR="001B1B4B" w:rsidRDefault="001B1B4B" w:rsidP="001B1B4B">
      <w:pPr>
        <w:spacing w:line="360" w:lineRule="auto"/>
        <w:rPr>
          <w:rFonts w:ascii="Times New Roman" w:hAnsi="Times New Roman" w:cs="Times New Roman"/>
        </w:rPr>
      </w:pPr>
    </w:p>
    <w:p w14:paraId="49E62EBA" w14:textId="5950E9AA" w:rsidR="008447FD" w:rsidRDefault="008447FD" w:rsidP="001B1B4B">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47DF8F66" wp14:editId="0536CBA8">
            <wp:extent cx="4346222" cy="2472267"/>
            <wp:effectExtent l="0" t="0" r="0" b="4445"/>
            <wp:docPr id="337560585" name="Picture 4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560585" name="Picture 44" descr="A screenshot of a computer&#10;&#10;Description automatically generated"/>
                    <pic:cNvPicPr/>
                  </pic:nvPicPr>
                  <pic:blipFill rotWithShape="1">
                    <a:blip r:embed="rId26" cstate="print">
                      <a:extLst>
                        <a:ext uri="{28A0092B-C50C-407E-A947-70E740481C1C}">
                          <a14:useLocalDpi xmlns:a14="http://schemas.microsoft.com/office/drawing/2010/main" val="0"/>
                        </a:ext>
                      </a:extLst>
                    </a:blip>
                    <a:srcRect l="13787" t="19855" r="10377" b="11122"/>
                    <a:stretch/>
                  </pic:blipFill>
                  <pic:spPr bwMode="auto">
                    <a:xfrm>
                      <a:off x="0" y="0"/>
                      <a:ext cx="4346533" cy="2472444"/>
                    </a:xfrm>
                    <a:prstGeom prst="rect">
                      <a:avLst/>
                    </a:prstGeom>
                    <a:ln>
                      <a:noFill/>
                    </a:ln>
                    <a:extLst>
                      <a:ext uri="{53640926-AAD7-44D8-BBD7-CCE9431645EC}">
                        <a14:shadowObscured xmlns:a14="http://schemas.microsoft.com/office/drawing/2010/main"/>
                      </a:ext>
                    </a:extLst>
                  </pic:spPr>
                </pic:pic>
              </a:graphicData>
            </a:graphic>
          </wp:inline>
        </w:drawing>
      </w:r>
    </w:p>
    <w:p w14:paraId="40334D30" w14:textId="619AA698" w:rsidR="008447FD" w:rsidRDefault="008447FD" w:rsidP="008447FD">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7CC7B602" wp14:editId="6A98DBD8">
            <wp:extent cx="4312356" cy="2698045"/>
            <wp:effectExtent l="0" t="0" r="0" b="0"/>
            <wp:docPr id="906623903" name="Picture 45"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623903" name="Picture 45" descr="A close-up of a document&#10;&#10;Description automatically generated"/>
                    <pic:cNvPicPr/>
                  </pic:nvPicPr>
                  <pic:blipFill rotWithShape="1">
                    <a:blip r:embed="rId27" cstate="print">
                      <a:extLst>
                        <a:ext uri="{28A0092B-C50C-407E-A947-70E740481C1C}">
                          <a14:useLocalDpi xmlns:a14="http://schemas.microsoft.com/office/drawing/2010/main" val="0"/>
                        </a:ext>
                      </a:extLst>
                    </a:blip>
                    <a:srcRect l="13984" t="13552" r="10768" b="11118"/>
                    <a:stretch/>
                  </pic:blipFill>
                  <pic:spPr bwMode="auto">
                    <a:xfrm>
                      <a:off x="0" y="0"/>
                      <a:ext cx="4312848" cy="2698353"/>
                    </a:xfrm>
                    <a:prstGeom prst="rect">
                      <a:avLst/>
                    </a:prstGeom>
                    <a:ln>
                      <a:noFill/>
                    </a:ln>
                    <a:extLst>
                      <a:ext uri="{53640926-AAD7-44D8-BBD7-CCE9431645EC}">
                        <a14:shadowObscured xmlns:a14="http://schemas.microsoft.com/office/drawing/2010/main"/>
                      </a:ext>
                    </a:extLst>
                  </pic:spPr>
                </pic:pic>
              </a:graphicData>
            </a:graphic>
          </wp:inline>
        </w:drawing>
      </w:r>
    </w:p>
    <w:p w14:paraId="272A5D92" w14:textId="5E424864" w:rsidR="008447FD" w:rsidRDefault="008447FD" w:rsidP="008447FD">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2FE00D74" wp14:editId="04F5F3DB">
            <wp:extent cx="4311512" cy="1230206"/>
            <wp:effectExtent l="0" t="0" r="0" b="1905"/>
            <wp:docPr id="1787182240" name="Picture 4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182240" name="Picture 46" descr="A screenshot of a computer&#10;&#10;Description automatically generated"/>
                    <pic:cNvPicPr/>
                  </pic:nvPicPr>
                  <pic:blipFill rotWithShape="1">
                    <a:blip r:embed="rId28" cstate="print">
                      <a:extLst>
                        <a:ext uri="{28A0092B-C50C-407E-A947-70E740481C1C}">
                          <a14:useLocalDpi xmlns:a14="http://schemas.microsoft.com/office/drawing/2010/main" val="0"/>
                        </a:ext>
                      </a:extLst>
                    </a:blip>
                    <a:srcRect l="13790" t="13238" r="10973" b="52412"/>
                    <a:stretch/>
                  </pic:blipFill>
                  <pic:spPr bwMode="auto">
                    <a:xfrm>
                      <a:off x="0" y="0"/>
                      <a:ext cx="4312225" cy="1230410"/>
                    </a:xfrm>
                    <a:prstGeom prst="rect">
                      <a:avLst/>
                    </a:prstGeom>
                    <a:ln>
                      <a:noFill/>
                    </a:ln>
                    <a:extLst>
                      <a:ext uri="{53640926-AAD7-44D8-BBD7-CCE9431645EC}">
                        <a14:shadowObscured xmlns:a14="http://schemas.microsoft.com/office/drawing/2010/main"/>
                      </a:ext>
                    </a:extLst>
                  </pic:spPr>
                </pic:pic>
              </a:graphicData>
            </a:graphic>
          </wp:inline>
        </w:drawing>
      </w:r>
    </w:p>
    <w:p w14:paraId="09D4E9DC" w14:textId="36159B70" w:rsidR="007A65DD" w:rsidRDefault="007A65DD" w:rsidP="007A65DD">
      <w:pPr>
        <w:pStyle w:val="Caption"/>
        <w:jc w:val="center"/>
        <w:rPr>
          <w:rFonts w:ascii="Times New Roman" w:hAnsi="Times New Roman" w:cs="Times New Roman"/>
        </w:rPr>
      </w:pPr>
      <w:bookmarkStart w:id="32" w:name="_Toc221791151"/>
      <w:r>
        <w:t xml:space="preserve">Figure </w:t>
      </w:r>
      <w:fldSimple w:instr=" SEQ Figure \* ARABIC ">
        <w:r w:rsidR="00230147">
          <w:rPr>
            <w:noProof/>
          </w:rPr>
          <w:t>16</w:t>
        </w:r>
      </w:fldSimple>
      <w:r>
        <w:t xml:space="preserve"> - </w:t>
      </w:r>
      <w:r w:rsidRPr="001B024A">
        <w:t>System time instruction used for timing measurement</w:t>
      </w:r>
      <w:bookmarkEnd w:id="32"/>
    </w:p>
    <w:p w14:paraId="2F39E94C" w14:textId="1E7586C9" w:rsidR="008447FD" w:rsidRDefault="001B1B4B" w:rsidP="001B1B4B">
      <w:pPr>
        <w:spacing w:line="360" w:lineRule="auto"/>
        <w:jc w:val="both"/>
        <w:rPr>
          <w:rFonts w:ascii="Times New Roman" w:hAnsi="Times New Roman" w:cs="Times New Roman"/>
        </w:rPr>
      </w:pPr>
      <w:r w:rsidRPr="001B1B4B">
        <w:rPr>
          <w:rFonts w:ascii="Times New Roman" w:hAnsi="Times New Roman" w:cs="Times New Roman"/>
        </w:rPr>
        <w:t>This table shows the data block used to store system timing values and object counters. The data block is used by the PLC program to record timestamps from Sensor 1 and Sensor 2, calculate the time difference between detections, and store the number of small, medium, and large objects sorted. Centralising these variables in a data block ensures consistent data handling throughout the program.</w:t>
      </w:r>
    </w:p>
    <w:p w14:paraId="52C6FEBE" w14:textId="77777777" w:rsidR="008447FD" w:rsidRDefault="008447FD" w:rsidP="004554BE">
      <w:pPr>
        <w:spacing w:line="360" w:lineRule="auto"/>
        <w:rPr>
          <w:rFonts w:ascii="Times New Roman" w:hAnsi="Times New Roman" w:cs="Times New Roman"/>
        </w:rPr>
      </w:pPr>
    </w:p>
    <w:p w14:paraId="04CFAB95" w14:textId="77777777" w:rsidR="008447FD" w:rsidRDefault="008447FD" w:rsidP="004554BE">
      <w:pPr>
        <w:spacing w:line="360" w:lineRule="auto"/>
        <w:rPr>
          <w:rFonts w:ascii="Times New Roman" w:hAnsi="Times New Roman" w:cs="Times New Roman"/>
        </w:rPr>
      </w:pPr>
    </w:p>
    <w:p w14:paraId="572E1A3D" w14:textId="77777777" w:rsidR="008447FD" w:rsidRDefault="008447FD" w:rsidP="004554BE">
      <w:pPr>
        <w:spacing w:line="360" w:lineRule="auto"/>
        <w:rPr>
          <w:rFonts w:ascii="Times New Roman" w:hAnsi="Times New Roman" w:cs="Times New Roman"/>
        </w:rPr>
      </w:pPr>
    </w:p>
    <w:p w14:paraId="194D743A" w14:textId="77777777" w:rsidR="008447FD" w:rsidRDefault="008447FD" w:rsidP="004554BE">
      <w:pPr>
        <w:spacing w:line="360" w:lineRule="auto"/>
        <w:rPr>
          <w:rFonts w:ascii="Times New Roman" w:hAnsi="Times New Roman" w:cs="Times New Roman"/>
        </w:rPr>
      </w:pPr>
    </w:p>
    <w:p w14:paraId="2ECD0E48" w14:textId="77777777" w:rsidR="008447FD" w:rsidRPr="004554BE" w:rsidRDefault="008447FD" w:rsidP="004554BE">
      <w:pPr>
        <w:spacing w:line="360" w:lineRule="auto"/>
        <w:rPr>
          <w:rFonts w:ascii="Times New Roman" w:hAnsi="Times New Roman" w:cs="Times New Roman"/>
        </w:rPr>
      </w:pPr>
    </w:p>
    <w:p w14:paraId="193949EB" w14:textId="46D77DEF" w:rsidR="004866D3" w:rsidRPr="004554BE" w:rsidRDefault="004866D3" w:rsidP="001B1B4B">
      <w:pPr>
        <w:pStyle w:val="Heading2"/>
        <w:spacing w:line="360" w:lineRule="auto"/>
        <w:rPr>
          <w:rFonts w:ascii="Times New Roman" w:hAnsi="Times New Roman" w:cs="Times New Roman"/>
          <w:color w:val="000000" w:themeColor="text1"/>
          <w:sz w:val="28"/>
          <w:szCs w:val="28"/>
          <w:u w:val="single"/>
        </w:rPr>
      </w:pPr>
      <w:bookmarkStart w:id="33" w:name="_Toc221790960"/>
      <w:r w:rsidRPr="00E373E1">
        <w:rPr>
          <w:rFonts w:ascii="Times New Roman" w:hAnsi="Times New Roman" w:cs="Times New Roman"/>
          <w:color w:val="000000" w:themeColor="text1"/>
          <w:sz w:val="28"/>
          <w:szCs w:val="28"/>
          <w:u w:val="single"/>
        </w:rPr>
        <w:lastRenderedPageBreak/>
        <w:t xml:space="preserve">Appendix </w:t>
      </w:r>
      <w:r w:rsidR="001D43A9" w:rsidRPr="00E373E1">
        <w:rPr>
          <w:rFonts w:ascii="Times New Roman" w:hAnsi="Times New Roman" w:cs="Times New Roman"/>
          <w:color w:val="000000" w:themeColor="text1"/>
          <w:sz w:val="28"/>
          <w:szCs w:val="28"/>
          <w:u w:val="single"/>
        </w:rPr>
        <w:t>C</w:t>
      </w:r>
      <w:r w:rsidRPr="00E373E1">
        <w:rPr>
          <w:rFonts w:ascii="Times New Roman" w:hAnsi="Times New Roman" w:cs="Times New Roman"/>
          <w:color w:val="000000" w:themeColor="text1"/>
          <w:sz w:val="28"/>
          <w:szCs w:val="28"/>
          <w:u w:val="single"/>
        </w:rPr>
        <w:t xml:space="preserve"> – System </w:t>
      </w:r>
      <w:r w:rsidR="00F57EAF" w:rsidRPr="00E373E1">
        <w:rPr>
          <w:rFonts w:ascii="Times New Roman" w:hAnsi="Times New Roman" w:cs="Times New Roman"/>
          <w:color w:val="000000" w:themeColor="text1"/>
          <w:sz w:val="28"/>
          <w:szCs w:val="28"/>
          <w:u w:val="single"/>
        </w:rPr>
        <w:t xml:space="preserve">In </w:t>
      </w:r>
      <w:r w:rsidRPr="00E373E1">
        <w:rPr>
          <w:rFonts w:ascii="Times New Roman" w:hAnsi="Times New Roman" w:cs="Times New Roman"/>
          <w:color w:val="000000" w:themeColor="text1"/>
          <w:sz w:val="28"/>
          <w:szCs w:val="28"/>
          <w:u w:val="single"/>
        </w:rPr>
        <w:t>Operation</w:t>
      </w:r>
      <w:bookmarkEnd w:id="33"/>
    </w:p>
    <w:p w14:paraId="48BA6409" w14:textId="2C0396E8" w:rsidR="00CF7538" w:rsidRDefault="00785711" w:rsidP="002263F2">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20C119BA" wp14:editId="13D25551">
            <wp:extent cx="6387527" cy="4790510"/>
            <wp:effectExtent l="0" t="1587" r="0" b="0"/>
            <wp:docPr id="1988630031" name="Picture 47" descr="A close-up of a control pan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8630031" name="Picture 47" descr="A close-up of a control panel&#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rot="5400000">
                      <a:off x="0" y="0"/>
                      <a:ext cx="6445785" cy="4834203"/>
                    </a:xfrm>
                    <a:prstGeom prst="rect">
                      <a:avLst/>
                    </a:prstGeom>
                  </pic:spPr>
                </pic:pic>
              </a:graphicData>
            </a:graphic>
          </wp:inline>
        </w:drawing>
      </w:r>
    </w:p>
    <w:p w14:paraId="7F5AD024" w14:textId="225C75F7" w:rsidR="00397A09" w:rsidRDefault="00397A09" w:rsidP="00397A09">
      <w:pPr>
        <w:pStyle w:val="Caption"/>
        <w:jc w:val="center"/>
        <w:rPr>
          <w:rFonts w:ascii="Times New Roman" w:hAnsi="Times New Roman" w:cs="Times New Roman"/>
        </w:rPr>
      </w:pPr>
      <w:bookmarkStart w:id="34" w:name="_Toc221791152"/>
      <w:r>
        <w:t xml:space="preserve">Figure </w:t>
      </w:r>
      <w:fldSimple w:instr=" SEQ Figure \* ARABIC ">
        <w:r w:rsidR="00230147">
          <w:rPr>
            <w:noProof/>
          </w:rPr>
          <w:t>17</w:t>
        </w:r>
      </w:fldSimple>
      <w:r>
        <w:t xml:space="preserve"> - </w:t>
      </w:r>
      <w:r w:rsidRPr="00EF6467">
        <w:t>Conveyor in idle state</w:t>
      </w:r>
      <w:bookmarkEnd w:id="34"/>
    </w:p>
    <w:p w14:paraId="24A0C315" w14:textId="30A40677" w:rsidR="002263F2" w:rsidRDefault="00BC33CE" w:rsidP="002263F2">
      <w:pPr>
        <w:spacing w:line="360" w:lineRule="auto"/>
        <w:jc w:val="both"/>
        <w:rPr>
          <w:rFonts w:ascii="Times New Roman" w:hAnsi="Times New Roman" w:cs="Times New Roman"/>
        </w:rPr>
      </w:pPr>
      <w:r w:rsidRPr="00BC33CE">
        <w:rPr>
          <w:rFonts w:ascii="Times New Roman" w:hAnsi="Times New Roman" w:cs="Times New Roman"/>
        </w:rPr>
        <w:t xml:space="preserve">This image shows the system in its idle/off state. The red indicator lamp is illuminated, and the conveyor and </w:t>
      </w:r>
      <w:r>
        <w:rPr>
          <w:rFonts w:ascii="Times New Roman" w:hAnsi="Times New Roman" w:cs="Times New Roman"/>
        </w:rPr>
        <w:t>all</w:t>
      </w:r>
      <w:r w:rsidRPr="00BC33CE">
        <w:rPr>
          <w:rFonts w:ascii="Times New Roman" w:hAnsi="Times New Roman" w:cs="Times New Roman"/>
        </w:rPr>
        <w:t xml:space="preserve"> components are stationary.</w:t>
      </w:r>
      <w:r w:rsidR="005E3AA2">
        <w:rPr>
          <w:rFonts w:ascii="Times New Roman" w:hAnsi="Times New Roman" w:cs="Times New Roman"/>
        </w:rPr>
        <w:t xml:space="preserve"> </w:t>
      </w:r>
      <w:r w:rsidR="005E3AA2" w:rsidRPr="005E3AA2">
        <w:rPr>
          <w:rFonts w:ascii="Times New Roman" w:hAnsi="Times New Roman" w:cs="Times New Roman"/>
        </w:rPr>
        <w:t>Manual cylinder control switches are also visible on the control panel, allowing individual pneumatic actuators to be operated independently for testing and maintenance purposes.</w:t>
      </w:r>
    </w:p>
    <w:p w14:paraId="3AF37991" w14:textId="77777777" w:rsidR="002263F2" w:rsidRDefault="002263F2" w:rsidP="002263F2">
      <w:pPr>
        <w:spacing w:line="360" w:lineRule="auto"/>
        <w:jc w:val="both"/>
        <w:rPr>
          <w:rFonts w:ascii="Times New Roman" w:hAnsi="Times New Roman" w:cs="Times New Roman"/>
        </w:rPr>
      </w:pPr>
    </w:p>
    <w:p w14:paraId="65F7035A" w14:textId="77777777" w:rsidR="002263F2" w:rsidRDefault="002263F2" w:rsidP="002263F2">
      <w:pPr>
        <w:spacing w:line="360" w:lineRule="auto"/>
        <w:jc w:val="both"/>
        <w:rPr>
          <w:rFonts w:ascii="Times New Roman" w:hAnsi="Times New Roman" w:cs="Times New Roman"/>
        </w:rPr>
      </w:pPr>
    </w:p>
    <w:p w14:paraId="726E5B25" w14:textId="77777777" w:rsidR="002263F2" w:rsidRDefault="002263F2" w:rsidP="002263F2">
      <w:pPr>
        <w:spacing w:line="360" w:lineRule="auto"/>
        <w:jc w:val="both"/>
        <w:rPr>
          <w:rFonts w:ascii="Times New Roman" w:hAnsi="Times New Roman" w:cs="Times New Roman"/>
        </w:rPr>
      </w:pPr>
    </w:p>
    <w:p w14:paraId="67026D00" w14:textId="77777777" w:rsidR="002263F2" w:rsidRPr="004554BE" w:rsidRDefault="002263F2" w:rsidP="002263F2">
      <w:pPr>
        <w:spacing w:line="360" w:lineRule="auto"/>
        <w:jc w:val="center"/>
        <w:rPr>
          <w:rFonts w:ascii="Times New Roman" w:hAnsi="Times New Roman" w:cs="Times New Roman"/>
        </w:rPr>
      </w:pPr>
    </w:p>
    <w:p w14:paraId="78610764" w14:textId="1AF0C986" w:rsidR="0080192F" w:rsidRDefault="002263F2" w:rsidP="002263F2">
      <w:pPr>
        <w:spacing w:line="360" w:lineRule="auto"/>
        <w:jc w:val="center"/>
        <w:rPr>
          <w:rFonts w:ascii="Times New Roman" w:hAnsi="Times New Roman" w:cs="Times New Roman"/>
        </w:rPr>
      </w:pPr>
      <w:r>
        <w:rPr>
          <w:rFonts w:ascii="Times New Roman" w:hAnsi="Times New Roman" w:cs="Times New Roman"/>
          <w:noProof/>
        </w:rPr>
        <w:drawing>
          <wp:inline distT="0" distB="0" distL="0" distR="0" wp14:anchorId="226FDCE4" wp14:editId="495C5744">
            <wp:extent cx="6754885" cy="5066022"/>
            <wp:effectExtent l="6350" t="0" r="0" b="0"/>
            <wp:docPr id="235667583" name="Picture 48" descr="A close-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667583" name="Picture 48" descr="A close-up of a machin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6779006" cy="5084112"/>
                    </a:xfrm>
                    <a:prstGeom prst="rect">
                      <a:avLst/>
                    </a:prstGeom>
                  </pic:spPr>
                </pic:pic>
              </a:graphicData>
            </a:graphic>
          </wp:inline>
        </w:drawing>
      </w:r>
    </w:p>
    <w:p w14:paraId="666DEB4B" w14:textId="08E9929D" w:rsidR="00397A09" w:rsidRPr="004554BE" w:rsidRDefault="00397A09" w:rsidP="00397A09">
      <w:pPr>
        <w:pStyle w:val="Caption"/>
        <w:jc w:val="center"/>
        <w:rPr>
          <w:rFonts w:ascii="Times New Roman" w:hAnsi="Times New Roman" w:cs="Times New Roman"/>
        </w:rPr>
      </w:pPr>
      <w:bookmarkStart w:id="35" w:name="_Toc221791153"/>
      <w:r>
        <w:t xml:space="preserve">Figure </w:t>
      </w:r>
      <w:fldSimple w:instr=" SEQ Figure \* ARABIC ">
        <w:r w:rsidR="00230147">
          <w:rPr>
            <w:noProof/>
          </w:rPr>
          <w:t>18</w:t>
        </w:r>
      </w:fldSimple>
      <w:r>
        <w:t xml:space="preserve"> - </w:t>
      </w:r>
      <w:r w:rsidRPr="00E87125">
        <w:t>Sensor 1 and Sensor 2 detection</w:t>
      </w:r>
      <w:bookmarkEnd w:id="35"/>
    </w:p>
    <w:p w14:paraId="12984252" w14:textId="30BEA01C" w:rsidR="002263F2" w:rsidRDefault="00BC33CE" w:rsidP="002263F2">
      <w:pPr>
        <w:spacing w:line="360" w:lineRule="auto"/>
        <w:jc w:val="both"/>
        <w:rPr>
          <w:rFonts w:ascii="Times New Roman" w:hAnsi="Times New Roman" w:cs="Times New Roman"/>
        </w:rPr>
      </w:pPr>
      <w:r w:rsidRPr="00BC33CE">
        <w:rPr>
          <w:rFonts w:ascii="Times New Roman" w:hAnsi="Times New Roman" w:cs="Times New Roman"/>
        </w:rPr>
        <w:t>This image shows an object moving along the conveyor passing Sensor 1 and approaching Sensor 2. When the object passes Sensor 2, the PLC records the second timestamp and calculates the time difference used for size classification.</w:t>
      </w:r>
    </w:p>
    <w:p w14:paraId="693DFA87" w14:textId="77777777" w:rsidR="002263F2" w:rsidRDefault="002263F2" w:rsidP="002263F2">
      <w:pPr>
        <w:spacing w:line="360" w:lineRule="auto"/>
        <w:jc w:val="both"/>
        <w:rPr>
          <w:rFonts w:ascii="Times New Roman" w:hAnsi="Times New Roman" w:cs="Times New Roman"/>
        </w:rPr>
      </w:pPr>
    </w:p>
    <w:p w14:paraId="4BFE1464" w14:textId="77777777" w:rsidR="002263F2" w:rsidRDefault="002263F2" w:rsidP="002263F2">
      <w:pPr>
        <w:spacing w:line="360" w:lineRule="auto"/>
        <w:jc w:val="both"/>
        <w:rPr>
          <w:rFonts w:ascii="Times New Roman" w:hAnsi="Times New Roman" w:cs="Times New Roman"/>
        </w:rPr>
      </w:pPr>
    </w:p>
    <w:p w14:paraId="3EFC8EE6" w14:textId="77777777" w:rsidR="002263F2" w:rsidRPr="004554BE" w:rsidRDefault="002263F2" w:rsidP="004554BE">
      <w:pPr>
        <w:spacing w:line="360" w:lineRule="auto"/>
        <w:rPr>
          <w:rFonts w:ascii="Times New Roman" w:hAnsi="Times New Roman" w:cs="Times New Roman"/>
        </w:rPr>
      </w:pPr>
    </w:p>
    <w:p w14:paraId="053DE5B1" w14:textId="2C51E525" w:rsidR="0080192F" w:rsidRDefault="002263F2" w:rsidP="002263F2">
      <w:pPr>
        <w:spacing w:line="360" w:lineRule="auto"/>
        <w:jc w:val="center"/>
        <w:rPr>
          <w:rFonts w:ascii="Times New Roman" w:hAnsi="Times New Roman" w:cs="Times New Roman"/>
        </w:rPr>
      </w:pPr>
      <w:r>
        <w:rPr>
          <w:rFonts w:ascii="Times New Roman" w:hAnsi="Times New Roman" w:cs="Times New Roman"/>
          <w:noProof/>
        </w:rPr>
        <w:lastRenderedPageBreak/>
        <w:drawing>
          <wp:inline distT="0" distB="0" distL="0" distR="0" wp14:anchorId="5CD0789B" wp14:editId="15A05BDF">
            <wp:extent cx="6563155" cy="4922230"/>
            <wp:effectExtent l="0" t="5080" r="0" b="0"/>
            <wp:docPr id="1760893346" name="Picture 49" descr="A close up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93346" name="Picture 49" descr="A close up of a machin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rot="5400000">
                      <a:off x="0" y="0"/>
                      <a:ext cx="6617242" cy="4962794"/>
                    </a:xfrm>
                    <a:prstGeom prst="rect">
                      <a:avLst/>
                    </a:prstGeom>
                  </pic:spPr>
                </pic:pic>
              </a:graphicData>
            </a:graphic>
          </wp:inline>
        </w:drawing>
      </w:r>
    </w:p>
    <w:p w14:paraId="6FC5B468" w14:textId="21E18C27" w:rsidR="00397A09" w:rsidRPr="004554BE" w:rsidRDefault="00397A09" w:rsidP="00397A09">
      <w:pPr>
        <w:pStyle w:val="Caption"/>
        <w:jc w:val="center"/>
        <w:rPr>
          <w:rFonts w:ascii="Times New Roman" w:hAnsi="Times New Roman" w:cs="Times New Roman"/>
        </w:rPr>
      </w:pPr>
      <w:bookmarkStart w:id="36" w:name="_Toc221791154"/>
      <w:r>
        <w:t xml:space="preserve">Figure </w:t>
      </w:r>
      <w:fldSimple w:instr=" SEQ Figure \* ARABIC ">
        <w:r w:rsidR="00230147">
          <w:rPr>
            <w:noProof/>
          </w:rPr>
          <w:t>19</w:t>
        </w:r>
      </w:fldSimple>
      <w:r>
        <w:t xml:space="preserve"> - </w:t>
      </w:r>
      <w:r w:rsidRPr="00A636CD">
        <w:t>Small object being diverted into the sorting bin</w:t>
      </w:r>
      <w:bookmarkEnd w:id="36"/>
    </w:p>
    <w:p w14:paraId="4B008DC2" w14:textId="44831264" w:rsidR="00D66151" w:rsidRDefault="00BC33CE" w:rsidP="00D66151">
      <w:pPr>
        <w:spacing w:line="360" w:lineRule="auto"/>
        <w:jc w:val="both"/>
        <w:rPr>
          <w:rFonts w:ascii="Times New Roman" w:hAnsi="Times New Roman" w:cs="Times New Roman"/>
        </w:rPr>
      </w:pPr>
      <w:r w:rsidRPr="00BC33CE">
        <w:rPr>
          <w:rFonts w:ascii="Times New Roman" w:hAnsi="Times New Roman" w:cs="Times New Roman"/>
        </w:rPr>
        <w:t>This image shows a small object being correctly identified by the system. Pneumatic cylinder A is activated to push the object into the small</w:t>
      </w:r>
      <w:r>
        <w:rPr>
          <w:rFonts w:ascii="Times New Roman" w:hAnsi="Times New Roman" w:cs="Times New Roman"/>
        </w:rPr>
        <w:t xml:space="preserve"> </w:t>
      </w:r>
      <w:r w:rsidRPr="00BC33CE">
        <w:rPr>
          <w:rFonts w:ascii="Times New Roman" w:hAnsi="Times New Roman" w:cs="Times New Roman"/>
        </w:rPr>
        <w:t>object sorting bin.</w:t>
      </w:r>
    </w:p>
    <w:p w14:paraId="01A62C8C" w14:textId="77777777" w:rsidR="00BC33CE" w:rsidRDefault="00BC33CE" w:rsidP="00D66151">
      <w:pPr>
        <w:spacing w:line="360" w:lineRule="auto"/>
        <w:jc w:val="both"/>
        <w:rPr>
          <w:rFonts w:ascii="Times New Roman" w:hAnsi="Times New Roman" w:cs="Times New Roman"/>
        </w:rPr>
      </w:pPr>
    </w:p>
    <w:p w14:paraId="599F70F9" w14:textId="77777777" w:rsidR="00D66151" w:rsidRDefault="00D66151" w:rsidP="00D66151">
      <w:pPr>
        <w:spacing w:line="360" w:lineRule="auto"/>
        <w:jc w:val="both"/>
        <w:rPr>
          <w:rFonts w:ascii="Times New Roman" w:hAnsi="Times New Roman" w:cs="Times New Roman"/>
        </w:rPr>
      </w:pPr>
    </w:p>
    <w:p w14:paraId="60BC4B99" w14:textId="77777777" w:rsidR="00D66151" w:rsidRDefault="00D66151" w:rsidP="00D66151">
      <w:pPr>
        <w:spacing w:line="360" w:lineRule="auto"/>
        <w:jc w:val="both"/>
        <w:rPr>
          <w:rFonts w:ascii="Times New Roman" w:hAnsi="Times New Roman" w:cs="Times New Roman"/>
        </w:rPr>
      </w:pPr>
    </w:p>
    <w:p w14:paraId="392E18C2" w14:textId="77777777" w:rsidR="00D66151" w:rsidRPr="004554BE" w:rsidRDefault="00D66151" w:rsidP="00D66151">
      <w:pPr>
        <w:spacing w:line="360" w:lineRule="auto"/>
        <w:jc w:val="both"/>
        <w:rPr>
          <w:rFonts w:ascii="Times New Roman" w:hAnsi="Times New Roman" w:cs="Times New Roman"/>
        </w:rPr>
      </w:pPr>
    </w:p>
    <w:p w14:paraId="3D08E4AB" w14:textId="1C2FD4ED" w:rsidR="004866D3" w:rsidRPr="004554BE" w:rsidRDefault="00CF7538" w:rsidP="004554BE">
      <w:pPr>
        <w:pStyle w:val="Heading2"/>
        <w:spacing w:line="360" w:lineRule="auto"/>
        <w:rPr>
          <w:rFonts w:ascii="Times New Roman" w:hAnsi="Times New Roman" w:cs="Times New Roman"/>
          <w:color w:val="000000" w:themeColor="text1"/>
          <w:sz w:val="28"/>
          <w:szCs w:val="28"/>
          <w:u w:val="single"/>
        </w:rPr>
      </w:pPr>
      <w:bookmarkStart w:id="37" w:name="_Toc221790961"/>
      <w:r w:rsidRPr="00E373E1">
        <w:rPr>
          <w:rFonts w:ascii="Times New Roman" w:hAnsi="Times New Roman" w:cs="Times New Roman"/>
          <w:color w:val="000000" w:themeColor="text1"/>
          <w:sz w:val="28"/>
          <w:szCs w:val="28"/>
          <w:u w:val="single"/>
        </w:rPr>
        <w:lastRenderedPageBreak/>
        <w:t xml:space="preserve">Appendix </w:t>
      </w:r>
      <w:r w:rsidR="001D43A9" w:rsidRPr="00E373E1">
        <w:rPr>
          <w:rFonts w:ascii="Times New Roman" w:hAnsi="Times New Roman" w:cs="Times New Roman"/>
          <w:color w:val="000000" w:themeColor="text1"/>
          <w:sz w:val="28"/>
          <w:szCs w:val="28"/>
          <w:u w:val="single"/>
        </w:rPr>
        <w:t>D</w:t>
      </w:r>
      <w:r w:rsidRPr="00E373E1">
        <w:rPr>
          <w:rFonts w:ascii="Times New Roman" w:hAnsi="Times New Roman" w:cs="Times New Roman"/>
          <w:color w:val="000000" w:themeColor="text1"/>
          <w:sz w:val="28"/>
          <w:szCs w:val="28"/>
          <w:u w:val="single"/>
        </w:rPr>
        <w:t xml:space="preserve"> – </w:t>
      </w:r>
      <w:r w:rsidR="0080192F" w:rsidRPr="00E373E1">
        <w:rPr>
          <w:rFonts w:ascii="Times New Roman" w:hAnsi="Times New Roman" w:cs="Times New Roman"/>
          <w:color w:val="000000" w:themeColor="text1"/>
          <w:sz w:val="28"/>
          <w:szCs w:val="28"/>
          <w:u w:val="single"/>
        </w:rPr>
        <w:t>Future</w:t>
      </w:r>
      <w:r w:rsidRPr="00E373E1">
        <w:rPr>
          <w:rFonts w:ascii="Times New Roman" w:hAnsi="Times New Roman" w:cs="Times New Roman"/>
          <w:color w:val="000000" w:themeColor="text1"/>
          <w:sz w:val="28"/>
          <w:szCs w:val="28"/>
          <w:u w:val="single"/>
        </w:rPr>
        <w:t xml:space="preserve"> Skills Impact</w:t>
      </w:r>
      <w:bookmarkEnd w:id="37"/>
    </w:p>
    <w:p w14:paraId="602797B5" w14:textId="77777777" w:rsidR="008F6F45" w:rsidRPr="004554BE" w:rsidRDefault="008F6F45" w:rsidP="004554BE">
      <w:pPr>
        <w:spacing w:line="360" w:lineRule="auto"/>
        <w:rPr>
          <w:rFonts w:ascii="Times New Roman" w:hAnsi="Times New Roman" w:cs="Times New Roman"/>
        </w:rPr>
      </w:pPr>
    </w:p>
    <w:p w14:paraId="6C7530E7" w14:textId="66E1FFBB" w:rsidR="00CF7538" w:rsidRPr="004554BE" w:rsidRDefault="00CF7538" w:rsidP="003E7193">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071CA5D8" wp14:editId="7BEABC28">
            <wp:extent cx="5538548" cy="1658679"/>
            <wp:effectExtent l="0" t="0" r="0" b="5080"/>
            <wp:docPr id="910545558"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545558" name="Picture 31" descr="A screenshot of a computer&#10;&#10;Description automatically generated"/>
                    <pic:cNvPicPr/>
                  </pic:nvPicPr>
                  <pic:blipFill rotWithShape="1">
                    <a:blip r:embed="rId32" cstate="print">
                      <a:extLst>
                        <a:ext uri="{28A0092B-C50C-407E-A947-70E740481C1C}">
                          <a14:useLocalDpi xmlns:a14="http://schemas.microsoft.com/office/drawing/2010/main" val="0"/>
                        </a:ext>
                      </a:extLst>
                    </a:blip>
                    <a:srcRect l="7597" t="41982" r="10859" b="18943"/>
                    <a:stretch/>
                  </pic:blipFill>
                  <pic:spPr bwMode="auto">
                    <a:xfrm>
                      <a:off x="0" y="0"/>
                      <a:ext cx="5577153" cy="1670240"/>
                    </a:xfrm>
                    <a:prstGeom prst="rect">
                      <a:avLst/>
                    </a:prstGeom>
                    <a:ln>
                      <a:noFill/>
                    </a:ln>
                    <a:extLst>
                      <a:ext uri="{53640926-AAD7-44D8-BBD7-CCE9431645EC}">
                        <a14:shadowObscured xmlns:a14="http://schemas.microsoft.com/office/drawing/2010/main"/>
                      </a:ext>
                    </a:extLst>
                  </pic:spPr>
                </pic:pic>
              </a:graphicData>
            </a:graphic>
          </wp:inline>
        </w:drawing>
      </w:r>
    </w:p>
    <w:p w14:paraId="41ACC5E9" w14:textId="097C4089" w:rsidR="003076DB" w:rsidRPr="004554BE" w:rsidRDefault="003076DB" w:rsidP="003E7193">
      <w:pPr>
        <w:pStyle w:val="Caption"/>
        <w:spacing w:line="360" w:lineRule="auto"/>
        <w:jc w:val="center"/>
        <w:rPr>
          <w:rFonts w:ascii="Times New Roman" w:hAnsi="Times New Roman" w:cs="Times New Roman"/>
        </w:rPr>
      </w:pPr>
      <w:bookmarkStart w:id="38" w:name="_Toc221791155"/>
      <w:r w:rsidRPr="004554BE">
        <w:rPr>
          <w:rFonts w:ascii="Times New Roman" w:hAnsi="Times New Roman" w:cs="Times New Roman"/>
        </w:rPr>
        <w:t xml:space="preserve">Figure </w:t>
      </w:r>
      <w:r w:rsidRPr="004554BE">
        <w:rPr>
          <w:rFonts w:ascii="Times New Roman" w:hAnsi="Times New Roman" w:cs="Times New Roman"/>
        </w:rPr>
        <w:fldChar w:fldCharType="begin"/>
      </w:r>
      <w:r w:rsidRPr="004554BE">
        <w:rPr>
          <w:rFonts w:ascii="Times New Roman" w:hAnsi="Times New Roman" w:cs="Times New Roman"/>
        </w:rPr>
        <w:instrText xml:space="preserve"> SEQ Figure \* ARABIC </w:instrText>
      </w:r>
      <w:r w:rsidRPr="004554BE">
        <w:rPr>
          <w:rFonts w:ascii="Times New Roman" w:hAnsi="Times New Roman" w:cs="Times New Roman"/>
        </w:rPr>
        <w:fldChar w:fldCharType="separate"/>
      </w:r>
      <w:r w:rsidR="00230147">
        <w:rPr>
          <w:rFonts w:ascii="Times New Roman" w:hAnsi="Times New Roman" w:cs="Times New Roman"/>
          <w:noProof/>
        </w:rPr>
        <w:t>20</w:t>
      </w:r>
      <w:r w:rsidRPr="004554BE">
        <w:rPr>
          <w:rFonts w:ascii="Times New Roman" w:hAnsi="Times New Roman" w:cs="Times New Roman"/>
          <w:noProof/>
        </w:rPr>
        <w:fldChar w:fldCharType="end"/>
      </w:r>
      <w:r w:rsidRPr="004554BE">
        <w:rPr>
          <w:rFonts w:ascii="Times New Roman" w:hAnsi="Times New Roman" w:cs="Times New Roman"/>
        </w:rPr>
        <w:t xml:space="preserve"> - Industry Impact (Job Role)</w:t>
      </w:r>
      <w:bookmarkEnd w:id="38"/>
    </w:p>
    <w:p w14:paraId="64C45101" w14:textId="4AA6CBF1" w:rsidR="00CF7538" w:rsidRPr="004554BE" w:rsidRDefault="00CF7538" w:rsidP="007E49E2">
      <w:pPr>
        <w:spacing w:line="360" w:lineRule="auto"/>
        <w:jc w:val="both"/>
        <w:rPr>
          <w:rFonts w:ascii="Times New Roman" w:hAnsi="Times New Roman" w:cs="Times New Roman"/>
        </w:rPr>
      </w:pPr>
      <w:r w:rsidRPr="004554BE">
        <w:rPr>
          <w:rFonts w:ascii="Times New Roman" w:hAnsi="Times New Roman" w:cs="Times New Roman"/>
        </w:rPr>
        <w:t>This Job description shows that the work we are currently carrying out might not have any real industry impact, however it proves that the knowledge and skills gained during this time can be taken into the industry.</w:t>
      </w:r>
    </w:p>
    <w:p w14:paraId="0A094543" w14:textId="77777777" w:rsidR="0080192F" w:rsidRPr="004554BE" w:rsidRDefault="0080192F" w:rsidP="003E7193">
      <w:pPr>
        <w:spacing w:line="360" w:lineRule="auto"/>
        <w:rPr>
          <w:rFonts w:ascii="Times New Roman" w:hAnsi="Times New Roman" w:cs="Times New Roman"/>
        </w:rPr>
      </w:pPr>
    </w:p>
    <w:p w14:paraId="3821EB9F" w14:textId="41B9DE60" w:rsidR="0080192F" w:rsidRPr="004554BE" w:rsidRDefault="0080192F" w:rsidP="003E7193">
      <w:pPr>
        <w:pStyle w:val="Heading2"/>
        <w:spacing w:line="360" w:lineRule="auto"/>
        <w:rPr>
          <w:rFonts w:ascii="Times New Roman" w:hAnsi="Times New Roman" w:cs="Times New Roman"/>
          <w:color w:val="000000" w:themeColor="text1"/>
          <w:sz w:val="28"/>
          <w:szCs w:val="28"/>
          <w:u w:val="single"/>
        </w:rPr>
      </w:pPr>
      <w:bookmarkStart w:id="39" w:name="_Toc221790962"/>
      <w:r w:rsidRPr="007E49E2">
        <w:rPr>
          <w:rFonts w:ascii="Times New Roman" w:hAnsi="Times New Roman" w:cs="Times New Roman"/>
          <w:color w:val="000000" w:themeColor="text1"/>
          <w:sz w:val="28"/>
          <w:szCs w:val="28"/>
          <w:u w:val="single"/>
        </w:rPr>
        <w:t xml:space="preserve">Appendix </w:t>
      </w:r>
      <w:r w:rsidR="001D43A9" w:rsidRPr="007E49E2">
        <w:rPr>
          <w:rFonts w:ascii="Times New Roman" w:hAnsi="Times New Roman" w:cs="Times New Roman"/>
          <w:color w:val="000000" w:themeColor="text1"/>
          <w:sz w:val="28"/>
          <w:szCs w:val="28"/>
          <w:u w:val="single"/>
        </w:rPr>
        <w:t>E</w:t>
      </w:r>
      <w:r w:rsidRPr="007E49E2">
        <w:rPr>
          <w:rFonts w:ascii="Times New Roman" w:hAnsi="Times New Roman" w:cs="Times New Roman"/>
          <w:color w:val="000000" w:themeColor="text1"/>
          <w:sz w:val="28"/>
          <w:szCs w:val="28"/>
          <w:u w:val="single"/>
        </w:rPr>
        <w:t xml:space="preserve"> – PLC Setup</w:t>
      </w:r>
      <w:bookmarkEnd w:id="39"/>
    </w:p>
    <w:p w14:paraId="0969BA6F" w14:textId="52D5A4F0" w:rsidR="0080192F" w:rsidRPr="004554BE" w:rsidRDefault="00C6788A" w:rsidP="003E7193">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69257A87" wp14:editId="6461D5CD">
            <wp:extent cx="5731510" cy="284861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848610"/>
                    </a:xfrm>
                    <a:prstGeom prst="rect">
                      <a:avLst/>
                    </a:prstGeom>
                  </pic:spPr>
                </pic:pic>
              </a:graphicData>
            </a:graphic>
          </wp:inline>
        </w:drawing>
      </w:r>
    </w:p>
    <w:p w14:paraId="6B982878" w14:textId="2AE80012" w:rsidR="00C6788A" w:rsidRDefault="002301DC" w:rsidP="004A14ED">
      <w:pPr>
        <w:pStyle w:val="Caption"/>
        <w:spacing w:line="360" w:lineRule="auto"/>
        <w:jc w:val="center"/>
      </w:pPr>
      <w:bookmarkStart w:id="40" w:name="_Toc221791156"/>
      <w:r>
        <w:t xml:space="preserve">Figure </w:t>
      </w:r>
      <w:fldSimple w:instr=" SEQ Figure \* ARABIC ">
        <w:r w:rsidR="00230147">
          <w:rPr>
            <w:noProof/>
          </w:rPr>
          <w:t>21</w:t>
        </w:r>
      </w:fldSimple>
      <w:r>
        <w:t xml:space="preserve"> – PLC Setup (</w:t>
      </w:r>
      <w:r w:rsidRPr="004C3E51">
        <w:t xml:space="preserve">Finding </w:t>
      </w:r>
      <w:r>
        <w:t>C</w:t>
      </w:r>
      <w:r w:rsidRPr="004C3E51">
        <w:t>orrect PLC</w:t>
      </w:r>
      <w:r>
        <w:t>)</w:t>
      </w:r>
      <w:bookmarkEnd w:id="40"/>
    </w:p>
    <w:p w14:paraId="3A1B0B21" w14:textId="72B1C080" w:rsidR="004A14ED" w:rsidRPr="007E49E2" w:rsidRDefault="007E49E2" w:rsidP="007E49E2">
      <w:pPr>
        <w:spacing w:line="360" w:lineRule="auto"/>
        <w:jc w:val="both"/>
        <w:rPr>
          <w:rFonts w:ascii="Times New Roman" w:hAnsi="Times New Roman" w:cs="Times New Roman"/>
        </w:rPr>
      </w:pPr>
      <w:r w:rsidRPr="007E49E2">
        <w:rPr>
          <w:rFonts w:ascii="Times New Roman" w:hAnsi="Times New Roman" w:cs="Times New Roman"/>
        </w:rPr>
        <w:t>This image shows the process of identifying the correct PLC device within TIA Portal before establishing communication.</w:t>
      </w:r>
    </w:p>
    <w:p w14:paraId="11CA63CD" w14:textId="273A57BA" w:rsidR="00C6788A" w:rsidRPr="004554BE" w:rsidRDefault="00C6788A" w:rsidP="003E7193">
      <w:pPr>
        <w:spacing w:line="360" w:lineRule="auto"/>
        <w:jc w:val="center"/>
        <w:rPr>
          <w:rFonts w:ascii="Times New Roman" w:hAnsi="Times New Roman" w:cs="Times New Roman"/>
        </w:rPr>
      </w:pPr>
      <w:r w:rsidRPr="004554BE">
        <w:rPr>
          <w:rFonts w:ascii="Times New Roman" w:hAnsi="Times New Roman" w:cs="Times New Roman"/>
          <w:noProof/>
        </w:rPr>
        <w:lastRenderedPageBreak/>
        <w:drawing>
          <wp:inline distT="0" distB="0" distL="0" distR="0" wp14:anchorId="04443385" wp14:editId="27F13F3E">
            <wp:extent cx="5731510" cy="3296285"/>
            <wp:effectExtent l="0" t="0" r="0" b="5715"/>
            <wp:docPr id="1"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mputer screen shot of a computer&#10;&#10;Description automatically generated"/>
                    <pic:cNvPicPr/>
                  </pic:nvPicPr>
                  <pic:blipFill>
                    <a:blip r:embed="rId34"/>
                    <a:stretch>
                      <a:fillRect/>
                    </a:stretch>
                  </pic:blipFill>
                  <pic:spPr>
                    <a:xfrm>
                      <a:off x="0" y="0"/>
                      <a:ext cx="5731510" cy="3296285"/>
                    </a:xfrm>
                    <a:prstGeom prst="rect">
                      <a:avLst/>
                    </a:prstGeom>
                  </pic:spPr>
                </pic:pic>
              </a:graphicData>
            </a:graphic>
          </wp:inline>
        </w:drawing>
      </w:r>
    </w:p>
    <w:p w14:paraId="7C2F9EA6" w14:textId="7068D68B" w:rsidR="007E49E2" w:rsidRDefault="002301DC" w:rsidP="007E49E2">
      <w:pPr>
        <w:pStyle w:val="Caption"/>
        <w:spacing w:line="360" w:lineRule="auto"/>
        <w:jc w:val="center"/>
      </w:pPr>
      <w:bookmarkStart w:id="41" w:name="_Toc221791157"/>
      <w:r>
        <w:t xml:space="preserve">Figure </w:t>
      </w:r>
      <w:fldSimple w:instr=" SEQ Figure \* ARABIC ">
        <w:r w:rsidR="00230147">
          <w:rPr>
            <w:noProof/>
          </w:rPr>
          <w:t>22</w:t>
        </w:r>
      </w:fldSimple>
      <w:r>
        <w:t xml:space="preserve"> - PLC Setup (S</w:t>
      </w:r>
      <w:r w:rsidRPr="00F45DAF">
        <w:t xml:space="preserve">electing </w:t>
      </w:r>
      <w:r>
        <w:t>C</w:t>
      </w:r>
      <w:r w:rsidRPr="00F45DAF">
        <w:t xml:space="preserve">orrect </w:t>
      </w:r>
      <w:r>
        <w:t>I</w:t>
      </w:r>
      <w:r w:rsidRPr="00F45DAF">
        <w:t>nterface</w:t>
      </w:r>
      <w:r>
        <w:t>)</w:t>
      </w:r>
      <w:bookmarkEnd w:id="41"/>
    </w:p>
    <w:p w14:paraId="234B2E0B" w14:textId="7A9BAE72" w:rsidR="007E49E2" w:rsidRPr="007E49E2" w:rsidRDefault="007E49E2" w:rsidP="007E49E2">
      <w:pPr>
        <w:spacing w:line="360" w:lineRule="auto"/>
        <w:jc w:val="both"/>
        <w:rPr>
          <w:rFonts w:ascii="Times New Roman" w:hAnsi="Times New Roman" w:cs="Times New Roman"/>
        </w:rPr>
      </w:pPr>
      <w:r w:rsidRPr="007E49E2">
        <w:rPr>
          <w:rFonts w:ascii="Times New Roman" w:hAnsi="Times New Roman" w:cs="Times New Roman"/>
        </w:rPr>
        <w:t>This image shows the selection of the communication interface used to connect the programming computer to the PLC.</w:t>
      </w:r>
    </w:p>
    <w:p w14:paraId="69D336E1" w14:textId="77777777" w:rsidR="003E7193" w:rsidRPr="003E7193" w:rsidRDefault="003E7193" w:rsidP="003E7193">
      <w:pPr>
        <w:spacing w:line="360" w:lineRule="auto"/>
      </w:pPr>
    </w:p>
    <w:p w14:paraId="5E7AD5FF" w14:textId="550E4594" w:rsidR="00C6788A" w:rsidRPr="004554BE" w:rsidRDefault="00C6788A" w:rsidP="003E7193">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1F9010BD" wp14:editId="76D88270">
            <wp:extent cx="5731510" cy="3293745"/>
            <wp:effectExtent l="0" t="0" r="0" b="0"/>
            <wp:docPr id="3" name="Picture 3"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omputer screen shot of a computer&#10;&#10;Description automatically generated"/>
                    <pic:cNvPicPr/>
                  </pic:nvPicPr>
                  <pic:blipFill>
                    <a:blip r:embed="rId35"/>
                    <a:stretch>
                      <a:fillRect/>
                    </a:stretch>
                  </pic:blipFill>
                  <pic:spPr>
                    <a:xfrm>
                      <a:off x="0" y="0"/>
                      <a:ext cx="5731510" cy="3293745"/>
                    </a:xfrm>
                    <a:prstGeom prst="rect">
                      <a:avLst/>
                    </a:prstGeom>
                  </pic:spPr>
                </pic:pic>
              </a:graphicData>
            </a:graphic>
          </wp:inline>
        </w:drawing>
      </w:r>
    </w:p>
    <w:p w14:paraId="067D9872" w14:textId="6CE89BDE" w:rsidR="00C6788A" w:rsidRDefault="002301DC" w:rsidP="003E7193">
      <w:pPr>
        <w:pStyle w:val="Caption"/>
        <w:spacing w:line="360" w:lineRule="auto"/>
        <w:jc w:val="center"/>
      </w:pPr>
      <w:bookmarkStart w:id="42" w:name="_Toc221791158"/>
      <w:r>
        <w:t xml:space="preserve">Figure </w:t>
      </w:r>
      <w:fldSimple w:instr=" SEQ Figure \* ARABIC ">
        <w:r w:rsidR="00230147">
          <w:rPr>
            <w:noProof/>
          </w:rPr>
          <w:t>23</w:t>
        </w:r>
      </w:fldSimple>
      <w:r>
        <w:t xml:space="preserve"> - </w:t>
      </w:r>
      <w:r w:rsidRPr="0046472C">
        <w:t xml:space="preserve">PLC Setup (Selecting Correct </w:t>
      </w:r>
      <w:r>
        <w:t xml:space="preserve">PC </w:t>
      </w:r>
      <w:r w:rsidRPr="0046472C">
        <w:t>Interface)</w:t>
      </w:r>
      <w:bookmarkEnd w:id="42"/>
    </w:p>
    <w:p w14:paraId="0669E3AD" w14:textId="4944DABA" w:rsidR="007E49E2" w:rsidRPr="007E49E2" w:rsidRDefault="007E49E2" w:rsidP="007E49E2">
      <w:pPr>
        <w:spacing w:line="360" w:lineRule="auto"/>
        <w:jc w:val="both"/>
        <w:rPr>
          <w:rFonts w:ascii="Times New Roman" w:hAnsi="Times New Roman" w:cs="Times New Roman"/>
        </w:rPr>
      </w:pPr>
      <w:r w:rsidRPr="007E49E2">
        <w:rPr>
          <w:rFonts w:ascii="Times New Roman" w:hAnsi="Times New Roman" w:cs="Times New Roman"/>
        </w:rPr>
        <w:t>This image shows the configuration of the PC network interface required for PLC communication.</w:t>
      </w:r>
    </w:p>
    <w:p w14:paraId="65FB8ADC" w14:textId="77777777" w:rsidR="007E49E2" w:rsidRPr="007E49E2" w:rsidRDefault="007E49E2" w:rsidP="007E49E2">
      <w:pPr>
        <w:spacing w:line="360" w:lineRule="auto"/>
        <w:jc w:val="both"/>
        <w:rPr>
          <w:rFonts w:ascii="Times New Roman" w:hAnsi="Times New Roman" w:cs="Times New Roman"/>
        </w:rPr>
      </w:pPr>
    </w:p>
    <w:p w14:paraId="48A368D7" w14:textId="799EA6AF" w:rsidR="00C6788A" w:rsidRPr="004554BE" w:rsidRDefault="00C6788A" w:rsidP="003E7193">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566D7305" wp14:editId="105097A9">
            <wp:extent cx="5731510" cy="3297555"/>
            <wp:effectExtent l="0" t="0" r="0" b="4445"/>
            <wp:docPr id="4" name="Picture 4"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omputer screen shot of a computer&#10;&#10;Description automatically generated"/>
                    <pic:cNvPicPr/>
                  </pic:nvPicPr>
                  <pic:blipFill>
                    <a:blip r:embed="rId36"/>
                    <a:stretch>
                      <a:fillRect/>
                    </a:stretch>
                  </pic:blipFill>
                  <pic:spPr>
                    <a:xfrm>
                      <a:off x="0" y="0"/>
                      <a:ext cx="5731510" cy="3297555"/>
                    </a:xfrm>
                    <a:prstGeom prst="rect">
                      <a:avLst/>
                    </a:prstGeom>
                  </pic:spPr>
                </pic:pic>
              </a:graphicData>
            </a:graphic>
          </wp:inline>
        </w:drawing>
      </w:r>
    </w:p>
    <w:p w14:paraId="15FCEA2B" w14:textId="61F87ABD" w:rsidR="00C6788A" w:rsidRDefault="002301DC" w:rsidP="007E49E2">
      <w:pPr>
        <w:pStyle w:val="Caption"/>
        <w:spacing w:line="360" w:lineRule="auto"/>
        <w:jc w:val="center"/>
      </w:pPr>
      <w:bookmarkStart w:id="43" w:name="_Toc221791159"/>
      <w:r>
        <w:t xml:space="preserve">Figure </w:t>
      </w:r>
      <w:fldSimple w:instr=" SEQ Figure \* ARABIC ">
        <w:r w:rsidR="00230147">
          <w:rPr>
            <w:noProof/>
          </w:rPr>
          <w:t>24</w:t>
        </w:r>
      </w:fldSimple>
      <w:r>
        <w:t xml:space="preserve"> - PLC Setup (</w:t>
      </w:r>
      <w:r w:rsidRPr="001F4E5D">
        <w:t xml:space="preserve">Start </w:t>
      </w:r>
      <w:r>
        <w:t>PLC S</w:t>
      </w:r>
      <w:r w:rsidRPr="001F4E5D">
        <w:t>earch</w:t>
      </w:r>
      <w:r>
        <w:t>)</w:t>
      </w:r>
      <w:bookmarkEnd w:id="43"/>
    </w:p>
    <w:p w14:paraId="621EDEE2" w14:textId="61D2F9F8" w:rsidR="007E49E2" w:rsidRPr="007E49E2" w:rsidRDefault="007E49E2" w:rsidP="007E49E2">
      <w:pPr>
        <w:spacing w:line="360" w:lineRule="auto"/>
        <w:jc w:val="both"/>
        <w:rPr>
          <w:rFonts w:ascii="Times New Roman" w:hAnsi="Times New Roman" w:cs="Times New Roman"/>
        </w:rPr>
      </w:pPr>
      <w:r w:rsidRPr="007E49E2">
        <w:rPr>
          <w:rFonts w:ascii="Times New Roman" w:hAnsi="Times New Roman" w:cs="Times New Roman"/>
        </w:rPr>
        <w:t>This image shows the PLC search function being used to detect available PLC devices on the network.</w:t>
      </w:r>
    </w:p>
    <w:p w14:paraId="62CB9D52" w14:textId="77777777" w:rsidR="007E49E2" w:rsidRPr="007E49E2" w:rsidRDefault="007E49E2" w:rsidP="007E49E2"/>
    <w:p w14:paraId="4DEFD45C" w14:textId="6C6265FB" w:rsidR="00C6788A" w:rsidRPr="004554BE" w:rsidRDefault="00C6788A" w:rsidP="003E7193">
      <w:pPr>
        <w:spacing w:line="360" w:lineRule="auto"/>
        <w:jc w:val="center"/>
        <w:rPr>
          <w:rFonts w:ascii="Times New Roman" w:hAnsi="Times New Roman" w:cs="Times New Roman"/>
        </w:rPr>
      </w:pPr>
      <w:r w:rsidRPr="004554BE">
        <w:rPr>
          <w:rFonts w:ascii="Times New Roman" w:hAnsi="Times New Roman" w:cs="Times New Roman"/>
          <w:noProof/>
        </w:rPr>
        <w:drawing>
          <wp:inline distT="0" distB="0" distL="0" distR="0" wp14:anchorId="15EF4DB7" wp14:editId="26F959B2">
            <wp:extent cx="5430200" cy="3124200"/>
            <wp:effectExtent l="0" t="0" r="5715" b="0"/>
            <wp:docPr id="5" name="Picture 5"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omputer screen shot of a computer&#10;&#10;Description automatically generated"/>
                    <pic:cNvPicPr/>
                  </pic:nvPicPr>
                  <pic:blipFill>
                    <a:blip r:embed="rId37"/>
                    <a:stretch>
                      <a:fillRect/>
                    </a:stretch>
                  </pic:blipFill>
                  <pic:spPr>
                    <a:xfrm>
                      <a:off x="0" y="0"/>
                      <a:ext cx="5431709" cy="3125068"/>
                    </a:xfrm>
                    <a:prstGeom prst="rect">
                      <a:avLst/>
                    </a:prstGeom>
                  </pic:spPr>
                </pic:pic>
              </a:graphicData>
            </a:graphic>
          </wp:inline>
        </w:drawing>
      </w:r>
    </w:p>
    <w:p w14:paraId="39E3E257" w14:textId="6D115BF9" w:rsidR="00C6788A" w:rsidRDefault="002301DC" w:rsidP="003E7193">
      <w:pPr>
        <w:pStyle w:val="Caption"/>
        <w:spacing w:line="360" w:lineRule="auto"/>
        <w:jc w:val="center"/>
      </w:pPr>
      <w:bookmarkStart w:id="44" w:name="_Toc221791160"/>
      <w:r>
        <w:t xml:space="preserve">Figure </w:t>
      </w:r>
      <w:fldSimple w:instr=" SEQ Figure \* ARABIC ">
        <w:r w:rsidR="00230147">
          <w:rPr>
            <w:noProof/>
          </w:rPr>
          <w:t>25</w:t>
        </w:r>
      </w:fldSimple>
      <w:r>
        <w:t xml:space="preserve"> - PLC Setup (</w:t>
      </w:r>
      <w:r w:rsidRPr="00872029">
        <w:t>Testing</w:t>
      </w:r>
      <w:r>
        <w:t xml:space="preserve"> PLC C</w:t>
      </w:r>
      <w:r w:rsidRPr="00872029">
        <w:t>onnection</w:t>
      </w:r>
      <w:r>
        <w:t>)</w:t>
      </w:r>
      <w:bookmarkEnd w:id="44"/>
    </w:p>
    <w:p w14:paraId="0975247E" w14:textId="3167898D" w:rsidR="007E49E2" w:rsidRDefault="007E49E2" w:rsidP="007E49E2">
      <w:pPr>
        <w:spacing w:line="360" w:lineRule="auto"/>
        <w:jc w:val="both"/>
        <w:rPr>
          <w:rFonts w:ascii="Times New Roman" w:hAnsi="Times New Roman" w:cs="Times New Roman"/>
        </w:rPr>
      </w:pPr>
      <w:r w:rsidRPr="007E49E2">
        <w:rPr>
          <w:rFonts w:ascii="Times New Roman" w:hAnsi="Times New Roman" w:cs="Times New Roman"/>
        </w:rPr>
        <w:t>This image shows the connection test used to confirm communication between the PC and the PLC.</w:t>
      </w:r>
    </w:p>
    <w:p w14:paraId="61CB8C7C" w14:textId="77777777" w:rsidR="007E49E2" w:rsidRPr="007E49E2" w:rsidRDefault="007E49E2" w:rsidP="007E49E2">
      <w:pPr>
        <w:spacing w:line="360" w:lineRule="auto"/>
        <w:jc w:val="both"/>
        <w:rPr>
          <w:rFonts w:ascii="Times New Roman" w:hAnsi="Times New Roman" w:cs="Times New Roman"/>
        </w:rPr>
      </w:pPr>
    </w:p>
    <w:p w14:paraId="07B31395" w14:textId="4C320CA7" w:rsidR="00C6788A" w:rsidRPr="004554BE" w:rsidRDefault="00C6788A" w:rsidP="003E7193">
      <w:pPr>
        <w:spacing w:line="360" w:lineRule="auto"/>
        <w:rPr>
          <w:rFonts w:ascii="Times New Roman" w:hAnsi="Times New Roman" w:cs="Times New Roman"/>
        </w:rPr>
      </w:pPr>
      <w:r w:rsidRPr="004554BE">
        <w:rPr>
          <w:rFonts w:ascii="Times New Roman" w:hAnsi="Times New Roman" w:cs="Times New Roman"/>
          <w:noProof/>
        </w:rPr>
        <w:drawing>
          <wp:inline distT="0" distB="0" distL="0" distR="0" wp14:anchorId="371C510A" wp14:editId="66703501">
            <wp:extent cx="5731510" cy="3288030"/>
            <wp:effectExtent l="0" t="0" r="0" b="1270"/>
            <wp:docPr id="6" name="Picture 6"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omputer screen shot of a computer&#10;&#10;Description automatically generated"/>
                    <pic:cNvPicPr/>
                  </pic:nvPicPr>
                  <pic:blipFill>
                    <a:blip r:embed="rId38"/>
                    <a:stretch>
                      <a:fillRect/>
                    </a:stretch>
                  </pic:blipFill>
                  <pic:spPr>
                    <a:xfrm>
                      <a:off x="0" y="0"/>
                      <a:ext cx="5731510" cy="3288030"/>
                    </a:xfrm>
                    <a:prstGeom prst="rect">
                      <a:avLst/>
                    </a:prstGeom>
                  </pic:spPr>
                </pic:pic>
              </a:graphicData>
            </a:graphic>
          </wp:inline>
        </w:drawing>
      </w:r>
    </w:p>
    <w:p w14:paraId="5D38C87C" w14:textId="6F39986D" w:rsidR="00C6788A" w:rsidRDefault="002301DC" w:rsidP="003E7193">
      <w:pPr>
        <w:pStyle w:val="Caption"/>
        <w:spacing w:line="360" w:lineRule="auto"/>
        <w:jc w:val="center"/>
      </w:pPr>
      <w:bookmarkStart w:id="45" w:name="_Toc221791161"/>
      <w:r>
        <w:t xml:space="preserve">Figure </w:t>
      </w:r>
      <w:fldSimple w:instr=" SEQ Figure \* ARABIC ">
        <w:r w:rsidR="00230147">
          <w:rPr>
            <w:noProof/>
          </w:rPr>
          <w:t>26</w:t>
        </w:r>
      </w:fldSimple>
      <w:r>
        <w:t xml:space="preserve"> - PLC Setup (</w:t>
      </w:r>
      <w:r w:rsidRPr="008A7861">
        <w:t xml:space="preserve">Assigning PLC an IP </w:t>
      </w:r>
      <w:r>
        <w:t>A</w:t>
      </w:r>
      <w:r w:rsidRPr="008A7861">
        <w:t>ddress</w:t>
      </w:r>
      <w:r>
        <w:t>)</w:t>
      </w:r>
      <w:bookmarkEnd w:id="45"/>
    </w:p>
    <w:p w14:paraId="6BB6AE3C" w14:textId="014440FC" w:rsidR="007E49E2" w:rsidRDefault="007E49E2" w:rsidP="007E49E2">
      <w:pPr>
        <w:spacing w:line="360" w:lineRule="auto"/>
        <w:jc w:val="both"/>
        <w:rPr>
          <w:rFonts w:ascii="Times New Roman" w:hAnsi="Times New Roman" w:cs="Times New Roman"/>
        </w:rPr>
      </w:pPr>
      <w:r w:rsidRPr="007E49E2">
        <w:rPr>
          <w:rFonts w:ascii="Times New Roman" w:hAnsi="Times New Roman" w:cs="Times New Roman"/>
        </w:rPr>
        <w:t>This image shows the configuration of the PLC IP address to enable network communication.</w:t>
      </w:r>
    </w:p>
    <w:p w14:paraId="605004CF" w14:textId="77777777" w:rsidR="007E49E2" w:rsidRPr="007E49E2" w:rsidRDefault="007E49E2" w:rsidP="007E49E2">
      <w:pPr>
        <w:spacing w:line="360" w:lineRule="auto"/>
        <w:jc w:val="both"/>
        <w:rPr>
          <w:rFonts w:ascii="Times New Roman" w:hAnsi="Times New Roman" w:cs="Times New Roman"/>
        </w:rPr>
      </w:pPr>
    </w:p>
    <w:p w14:paraId="3BAD20C9" w14:textId="771C23E5" w:rsidR="00C6788A" w:rsidRPr="004554BE" w:rsidRDefault="00C6788A" w:rsidP="003E7193">
      <w:pPr>
        <w:spacing w:line="360" w:lineRule="auto"/>
        <w:rPr>
          <w:rFonts w:ascii="Times New Roman" w:hAnsi="Times New Roman" w:cs="Times New Roman"/>
        </w:rPr>
      </w:pPr>
      <w:r w:rsidRPr="004554BE">
        <w:rPr>
          <w:rFonts w:ascii="Times New Roman" w:hAnsi="Times New Roman" w:cs="Times New Roman"/>
          <w:noProof/>
        </w:rPr>
        <w:drawing>
          <wp:inline distT="0" distB="0" distL="0" distR="0" wp14:anchorId="0D99FE5B" wp14:editId="2CB0C459">
            <wp:extent cx="5731510" cy="3292475"/>
            <wp:effectExtent l="0" t="0" r="0" b="0"/>
            <wp:docPr id="7" name="Picture 7"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computer screen shot of a computer&#10;&#10;Description automatically generated"/>
                    <pic:cNvPicPr/>
                  </pic:nvPicPr>
                  <pic:blipFill>
                    <a:blip r:embed="rId39"/>
                    <a:stretch>
                      <a:fillRect/>
                    </a:stretch>
                  </pic:blipFill>
                  <pic:spPr>
                    <a:xfrm>
                      <a:off x="0" y="0"/>
                      <a:ext cx="5731510" cy="3292475"/>
                    </a:xfrm>
                    <a:prstGeom prst="rect">
                      <a:avLst/>
                    </a:prstGeom>
                  </pic:spPr>
                </pic:pic>
              </a:graphicData>
            </a:graphic>
          </wp:inline>
        </w:drawing>
      </w:r>
    </w:p>
    <w:p w14:paraId="7B5CA848" w14:textId="20FC51E1" w:rsidR="00C6788A" w:rsidRDefault="00767693" w:rsidP="003E7193">
      <w:pPr>
        <w:pStyle w:val="Caption"/>
        <w:spacing w:line="360" w:lineRule="auto"/>
        <w:jc w:val="center"/>
      </w:pPr>
      <w:bookmarkStart w:id="46" w:name="_Toc221791162"/>
      <w:r>
        <w:t xml:space="preserve">Figure </w:t>
      </w:r>
      <w:fldSimple w:instr=" SEQ Figure \* ARABIC ">
        <w:r w:rsidR="00230147">
          <w:rPr>
            <w:noProof/>
          </w:rPr>
          <w:t>27</w:t>
        </w:r>
      </w:fldSimple>
      <w:r>
        <w:t xml:space="preserve"> - PLC Setup (</w:t>
      </w:r>
      <w:r w:rsidRPr="005A3259">
        <w:t>PLC</w:t>
      </w:r>
      <w:r>
        <w:t xml:space="preserve"> Connection</w:t>
      </w:r>
      <w:r w:rsidRPr="005A3259">
        <w:t xml:space="preserve"> Confirmation</w:t>
      </w:r>
      <w:r>
        <w:t>)</w:t>
      </w:r>
      <w:bookmarkEnd w:id="46"/>
    </w:p>
    <w:p w14:paraId="2B807110" w14:textId="11C76C68" w:rsidR="007E49E2" w:rsidRPr="007E49E2" w:rsidRDefault="007E49E2" w:rsidP="007E49E2">
      <w:pPr>
        <w:spacing w:line="360" w:lineRule="auto"/>
        <w:jc w:val="both"/>
        <w:rPr>
          <w:rFonts w:ascii="Times New Roman" w:hAnsi="Times New Roman" w:cs="Times New Roman"/>
        </w:rPr>
      </w:pPr>
      <w:r w:rsidRPr="007E49E2">
        <w:rPr>
          <w:rFonts w:ascii="Times New Roman" w:hAnsi="Times New Roman" w:cs="Times New Roman"/>
        </w:rPr>
        <w:t>This image shows confirmation that the PLC has been successfully connected within TIA Portal.</w:t>
      </w:r>
    </w:p>
    <w:p w14:paraId="16C14EB3" w14:textId="5A3A59E9" w:rsidR="00C6788A" w:rsidRPr="004554BE" w:rsidRDefault="00C6788A" w:rsidP="003E7193">
      <w:pPr>
        <w:spacing w:line="360" w:lineRule="auto"/>
        <w:rPr>
          <w:rFonts w:ascii="Times New Roman" w:hAnsi="Times New Roman" w:cs="Times New Roman"/>
        </w:rPr>
      </w:pPr>
      <w:r w:rsidRPr="004554BE">
        <w:rPr>
          <w:rFonts w:ascii="Times New Roman" w:hAnsi="Times New Roman" w:cs="Times New Roman"/>
          <w:noProof/>
        </w:rPr>
        <w:lastRenderedPageBreak/>
        <w:drawing>
          <wp:inline distT="0" distB="0" distL="0" distR="0" wp14:anchorId="0B981717" wp14:editId="5B84B76A">
            <wp:extent cx="5731510" cy="3291840"/>
            <wp:effectExtent l="0" t="0" r="0" b="0"/>
            <wp:docPr id="8" name="Picture 8"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computer screen shot of a computer&#10;&#10;Description automatically generated"/>
                    <pic:cNvPicPr/>
                  </pic:nvPicPr>
                  <pic:blipFill>
                    <a:blip r:embed="rId40"/>
                    <a:stretch>
                      <a:fillRect/>
                    </a:stretch>
                  </pic:blipFill>
                  <pic:spPr>
                    <a:xfrm>
                      <a:off x="0" y="0"/>
                      <a:ext cx="5731510" cy="3291840"/>
                    </a:xfrm>
                    <a:prstGeom prst="rect">
                      <a:avLst/>
                    </a:prstGeom>
                  </pic:spPr>
                </pic:pic>
              </a:graphicData>
            </a:graphic>
          </wp:inline>
        </w:drawing>
      </w:r>
    </w:p>
    <w:p w14:paraId="52066CB2" w14:textId="42655E30" w:rsidR="00C6788A" w:rsidRDefault="00767693" w:rsidP="003E7193">
      <w:pPr>
        <w:pStyle w:val="Caption"/>
        <w:spacing w:line="360" w:lineRule="auto"/>
        <w:jc w:val="center"/>
      </w:pPr>
      <w:bookmarkStart w:id="47" w:name="_Toc221791163"/>
      <w:r>
        <w:t xml:space="preserve">Figure </w:t>
      </w:r>
      <w:fldSimple w:instr=" SEQ Figure \* ARABIC ">
        <w:r w:rsidR="00230147">
          <w:rPr>
            <w:noProof/>
          </w:rPr>
          <w:t>28</w:t>
        </w:r>
      </w:fldSimple>
      <w:r>
        <w:t xml:space="preserve"> - PLC Setup (</w:t>
      </w:r>
      <w:r w:rsidRPr="001F3138">
        <w:t>Additional Confirmation</w:t>
      </w:r>
      <w:r>
        <w:t>)</w:t>
      </w:r>
      <w:bookmarkEnd w:id="47"/>
    </w:p>
    <w:p w14:paraId="4E8FAB53" w14:textId="364326C9" w:rsidR="007E49E2" w:rsidRDefault="007E49E2" w:rsidP="007E49E2">
      <w:pPr>
        <w:spacing w:line="360" w:lineRule="auto"/>
        <w:jc w:val="both"/>
        <w:rPr>
          <w:rFonts w:ascii="Times New Roman" w:hAnsi="Times New Roman" w:cs="Times New Roman"/>
        </w:rPr>
      </w:pPr>
      <w:r w:rsidRPr="007E49E2">
        <w:rPr>
          <w:rFonts w:ascii="Times New Roman" w:hAnsi="Times New Roman" w:cs="Times New Roman"/>
        </w:rPr>
        <w:t>This image shows additional verification that communication between the PLC and programming</w:t>
      </w:r>
      <w:r>
        <w:rPr>
          <w:rFonts w:ascii="Times New Roman" w:hAnsi="Times New Roman" w:cs="Times New Roman"/>
        </w:rPr>
        <w:t xml:space="preserve"> has been</w:t>
      </w:r>
      <w:r w:rsidRPr="007E49E2">
        <w:rPr>
          <w:rFonts w:ascii="Times New Roman" w:hAnsi="Times New Roman" w:cs="Times New Roman"/>
        </w:rPr>
        <w:t xml:space="preserve"> established.</w:t>
      </w:r>
    </w:p>
    <w:p w14:paraId="3F3A1F3C" w14:textId="77777777" w:rsidR="007E49E2" w:rsidRPr="007E49E2" w:rsidRDefault="007E49E2" w:rsidP="007E49E2">
      <w:pPr>
        <w:spacing w:line="360" w:lineRule="auto"/>
        <w:jc w:val="both"/>
        <w:rPr>
          <w:rFonts w:ascii="Times New Roman" w:hAnsi="Times New Roman" w:cs="Times New Roman"/>
        </w:rPr>
      </w:pPr>
    </w:p>
    <w:p w14:paraId="6BA6AF4D" w14:textId="206EA5BD" w:rsidR="00C6788A" w:rsidRPr="004554BE" w:rsidRDefault="00C6788A" w:rsidP="003E7193">
      <w:pPr>
        <w:spacing w:line="360" w:lineRule="auto"/>
        <w:rPr>
          <w:rFonts w:ascii="Times New Roman" w:hAnsi="Times New Roman" w:cs="Times New Roman"/>
        </w:rPr>
      </w:pPr>
      <w:r w:rsidRPr="004554BE">
        <w:rPr>
          <w:rFonts w:ascii="Times New Roman" w:hAnsi="Times New Roman" w:cs="Times New Roman"/>
          <w:noProof/>
        </w:rPr>
        <w:drawing>
          <wp:inline distT="0" distB="0" distL="0" distR="0" wp14:anchorId="4FD90AFE" wp14:editId="501DE5C7">
            <wp:extent cx="5731510" cy="3289935"/>
            <wp:effectExtent l="0" t="0" r="0" b="0"/>
            <wp:docPr id="9" name="Picture 9"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omputer screen shot of a computer&#10;&#10;Description automatically generated"/>
                    <pic:cNvPicPr/>
                  </pic:nvPicPr>
                  <pic:blipFill>
                    <a:blip r:embed="rId41"/>
                    <a:stretch>
                      <a:fillRect/>
                    </a:stretch>
                  </pic:blipFill>
                  <pic:spPr>
                    <a:xfrm>
                      <a:off x="0" y="0"/>
                      <a:ext cx="5731510" cy="3289935"/>
                    </a:xfrm>
                    <a:prstGeom prst="rect">
                      <a:avLst/>
                    </a:prstGeom>
                  </pic:spPr>
                </pic:pic>
              </a:graphicData>
            </a:graphic>
          </wp:inline>
        </w:drawing>
      </w:r>
    </w:p>
    <w:p w14:paraId="6387142D" w14:textId="5C40D1AC" w:rsidR="00C6788A" w:rsidRDefault="00767693" w:rsidP="003E7193">
      <w:pPr>
        <w:pStyle w:val="Caption"/>
        <w:spacing w:line="360" w:lineRule="auto"/>
        <w:jc w:val="center"/>
      </w:pPr>
      <w:bookmarkStart w:id="48" w:name="_Toc221791164"/>
      <w:r>
        <w:t xml:space="preserve">Figure </w:t>
      </w:r>
      <w:fldSimple w:instr=" SEQ Figure \* ARABIC ">
        <w:r w:rsidR="00230147">
          <w:rPr>
            <w:noProof/>
          </w:rPr>
          <w:t>29</w:t>
        </w:r>
      </w:fldSimple>
      <w:r>
        <w:t xml:space="preserve"> - PLC Setup (</w:t>
      </w:r>
      <w:r w:rsidRPr="00470A98">
        <w:t xml:space="preserve">How to </w:t>
      </w:r>
      <w:r>
        <w:t>b</w:t>
      </w:r>
      <w:r w:rsidRPr="00470A98">
        <w:t xml:space="preserve">egin </w:t>
      </w:r>
      <w:r>
        <w:t>n</w:t>
      </w:r>
      <w:r w:rsidRPr="00470A98">
        <w:t xml:space="preserve">ew </w:t>
      </w:r>
      <w:r>
        <w:t>l</w:t>
      </w:r>
      <w:r w:rsidRPr="00470A98">
        <w:t>ine of code</w:t>
      </w:r>
      <w:r>
        <w:t>)</w:t>
      </w:r>
      <w:bookmarkEnd w:id="48"/>
    </w:p>
    <w:p w14:paraId="61190656" w14:textId="28A4AB19" w:rsidR="007E49E2" w:rsidRPr="007E49E2" w:rsidRDefault="007E49E2" w:rsidP="007E49E2">
      <w:pPr>
        <w:spacing w:line="360" w:lineRule="auto"/>
        <w:jc w:val="both"/>
        <w:rPr>
          <w:rFonts w:ascii="Times New Roman" w:hAnsi="Times New Roman" w:cs="Times New Roman"/>
        </w:rPr>
      </w:pPr>
      <w:r w:rsidRPr="007E49E2">
        <w:rPr>
          <w:rFonts w:ascii="Times New Roman" w:hAnsi="Times New Roman" w:cs="Times New Roman"/>
        </w:rPr>
        <w:t>This image shows how a new network or line of ladder logic can be inserted within the OB1 program block.</w:t>
      </w:r>
    </w:p>
    <w:p w14:paraId="49738D9D" w14:textId="77777777" w:rsidR="00C6788A" w:rsidRPr="004554BE" w:rsidRDefault="00C6788A" w:rsidP="003E7193">
      <w:pPr>
        <w:spacing w:line="360" w:lineRule="auto"/>
        <w:rPr>
          <w:rFonts w:ascii="Times New Roman" w:hAnsi="Times New Roman" w:cs="Times New Roman"/>
        </w:rPr>
      </w:pPr>
    </w:p>
    <w:p w14:paraId="0C6C4D0F" w14:textId="080F9A28" w:rsidR="00C6788A" w:rsidRPr="004554BE" w:rsidRDefault="00C6788A" w:rsidP="003E7193">
      <w:pPr>
        <w:spacing w:line="360" w:lineRule="auto"/>
        <w:rPr>
          <w:rFonts w:ascii="Times New Roman" w:hAnsi="Times New Roman" w:cs="Times New Roman"/>
        </w:rPr>
      </w:pPr>
      <w:r w:rsidRPr="004554BE">
        <w:rPr>
          <w:rFonts w:ascii="Times New Roman" w:hAnsi="Times New Roman" w:cs="Times New Roman"/>
          <w:noProof/>
        </w:rPr>
        <w:drawing>
          <wp:inline distT="0" distB="0" distL="0" distR="0" wp14:anchorId="59999745" wp14:editId="0EB08D4E">
            <wp:extent cx="5731510" cy="3293745"/>
            <wp:effectExtent l="0" t="0" r="0" b="0"/>
            <wp:docPr id="10" name="Picture 10"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computer screen shot of a computer&#10;&#10;Description automatically generated"/>
                    <pic:cNvPicPr/>
                  </pic:nvPicPr>
                  <pic:blipFill>
                    <a:blip r:embed="rId42"/>
                    <a:stretch>
                      <a:fillRect/>
                    </a:stretch>
                  </pic:blipFill>
                  <pic:spPr>
                    <a:xfrm>
                      <a:off x="0" y="0"/>
                      <a:ext cx="5731510" cy="3293745"/>
                    </a:xfrm>
                    <a:prstGeom prst="rect">
                      <a:avLst/>
                    </a:prstGeom>
                  </pic:spPr>
                </pic:pic>
              </a:graphicData>
            </a:graphic>
          </wp:inline>
        </w:drawing>
      </w:r>
    </w:p>
    <w:p w14:paraId="043F6273" w14:textId="66FFF53A" w:rsidR="00C6788A" w:rsidRDefault="00767693" w:rsidP="003E7193">
      <w:pPr>
        <w:pStyle w:val="Caption"/>
        <w:spacing w:line="360" w:lineRule="auto"/>
        <w:jc w:val="center"/>
      </w:pPr>
      <w:bookmarkStart w:id="49" w:name="_Toc221791165"/>
      <w:r>
        <w:t xml:space="preserve">Figure </w:t>
      </w:r>
      <w:fldSimple w:instr=" SEQ Figure \* ARABIC ">
        <w:r w:rsidR="00230147">
          <w:rPr>
            <w:noProof/>
          </w:rPr>
          <w:t>30</w:t>
        </w:r>
      </w:fldSimple>
      <w:r>
        <w:t xml:space="preserve"> - PLC Setup (</w:t>
      </w:r>
      <w:r w:rsidRPr="008813ED">
        <w:t>How to start new data block tag list</w:t>
      </w:r>
      <w:r>
        <w:t>)</w:t>
      </w:r>
      <w:bookmarkEnd w:id="49"/>
    </w:p>
    <w:p w14:paraId="48FA657F" w14:textId="77777777" w:rsidR="007E49E2" w:rsidRPr="007E49E2" w:rsidRDefault="007E49E2" w:rsidP="007E49E2">
      <w:pPr>
        <w:spacing w:line="360" w:lineRule="auto"/>
        <w:jc w:val="both"/>
        <w:rPr>
          <w:rFonts w:ascii="Times New Roman" w:hAnsi="Times New Roman" w:cs="Times New Roman"/>
        </w:rPr>
      </w:pPr>
      <w:r w:rsidRPr="007E49E2">
        <w:rPr>
          <w:rFonts w:ascii="Times New Roman" w:hAnsi="Times New Roman" w:cs="Times New Roman"/>
        </w:rPr>
        <w:t>This image shows the creation of a new data block used to store system variables.</w:t>
      </w:r>
    </w:p>
    <w:p w14:paraId="78338A96" w14:textId="77777777" w:rsidR="007E49E2" w:rsidRPr="007E49E2" w:rsidRDefault="007E49E2" w:rsidP="007E49E2">
      <w:pPr>
        <w:spacing w:line="360" w:lineRule="auto"/>
        <w:jc w:val="both"/>
        <w:rPr>
          <w:rFonts w:ascii="Times New Roman" w:hAnsi="Times New Roman" w:cs="Times New Roman"/>
        </w:rPr>
      </w:pPr>
    </w:p>
    <w:p w14:paraId="2A16309D" w14:textId="3053ADE2" w:rsidR="00C6788A" w:rsidRPr="004554BE" w:rsidRDefault="00C6788A" w:rsidP="003E7193">
      <w:pPr>
        <w:spacing w:line="360" w:lineRule="auto"/>
        <w:rPr>
          <w:rFonts w:ascii="Times New Roman" w:hAnsi="Times New Roman" w:cs="Times New Roman"/>
        </w:rPr>
      </w:pPr>
      <w:r w:rsidRPr="004554BE">
        <w:rPr>
          <w:rFonts w:ascii="Times New Roman" w:hAnsi="Times New Roman" w:cs="Times New Roman"/>
          <w:noProof/>
        </w:rPr>
        <w:drawing>
          <wp:inline distT="0" distB="0" distL="0" distR="0" wp14:anchorId="15428F72" wp14:editId="557C4323">
            <wp:extent cx="5731510" cy="3295015"/>
            <wp:effectExtent l="0" t="0" r="0" b="0"/>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screenshot of a computer&#10;&#10;Description automatically generated"/>
                    <pic:cNvPicPr/>
                  </pic:nvPicPr>
                  <pic:blipFill>
                    <a:blip r:embed="rId43"/>
                    <a:stretch>
                      <a:fillRect/>
                    </a:stretch>
                  </pic:blipFill>
                  <pic:spPr>
                    <a:xfrm>
                      <a:off x="0" y="0"/>
                      <a:ext cx="5731510" cy="3295015"/>
                    </a:xfrm>
                    <a:prstGeom prst="rect">
                      <a:avLst/>
                    </a:prstGeom>
                  </pic:spPr>
                </pic:pic>
              </a:graphicData>
            </a:graphic>
          </wp:inline>
        </w:drawing>
      </w:r>
    </w:p>
    <w:p w14:paraId="47E7AC5D" w14:textId="503E358C" w:rsidR="00C6788A" w:rsidRDefault="00767693" w:rsidP="003E7193">
      <w:pPr>
        <w:pStyle w:val="Caption"/>
        <w:spacing w:line="360" w:lineRule="auto"/>
        <w:jc w:val="center"/>
      </w:pPr>
      <w:bookmarkStart w:id="50" w:name="_Toc221791166"/>
      <w:r>
        <w:t xml:space="preserve">Figure </w:t>
      </w:r>
      <w:fldSimple w:instr=" SEQ Figure \* ARABIC ">
        <w:r w:rsidR="00230147">
          <w:rPr>
            <w:noProof/>
          </w:rPr>
          <w:t>31</w:t>
        </w:r>
      </w:fldSimple>
      <w:r>
        <w:t xml:space="preserve"> - PLC Setup (</w:t>
      </w:r>
      <w:r w:rsidRPr="00053F62">
        <w:t>How to see all tags</w:t>
      </w:r>
      <w:r>
        <w:t>)</w:t>
      </w:r>
      <w:bookmarkEnd w:id="50"/>
    </w:p>
    <w:p w14:paraId="1CE62648" w14:textId="51520B4B" w:rsidR="007E49E2" w:rsidRPr="007E49E2" w:rsidRDefault="007E49E2" w:rsidP="007E49E2">
      <w:pPr>
        <w:spacing w:line="360" w:lineRule="auto"/>
        <w:jc w:val="both"/>
        <w:rPr>
          <w:rFonts w:ascii="Times New Roman" w:hAnsi="Times New Roman" w:cs="Times New Roman"/>
        </w:rPr>
      </w:pPr>
      <w:r w:rsidRPr="007E49E2">
        <w:rPr>
          <w:rFonts w:ascii="Times New Roman" w:hAnsi="Times New Roman" w:cs="Times New Roman"/>
        </w:rPr>
        <w:t>This image shows how PLC tags can be viewed and managed within the project tag table.</w:t>
      </w:r>
    </w:p>
    <w:p w14:paraId="284FD46E" w14:textId="77777777" w:rsidR="00FE5FE2" w:rsidRPr="004554BE" w:rsidRDefault="00FE5FE2" w:rsidP="00586D05">
      <w:pPr>
        <w:spacing w:line="360" w:lineRule="auto"/>
        <w:rPr>
          <w:rFonts w:ascii="Times New Roman" w:hAnsi="Times New Roman" w:cs="Times New Roman"/>
        </w:rPr>
      </w:pPr>
    </w:p>
    <w:sectPr w:rsidR="00FE5FE2" w:rsidRPr="004554BE">
      <w:headerReference w:type="default"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3AD7CA" w14:textId="77777777" w:rsidR="00510DDF" w:rsidRDefault="00510DDF" w:rsidP="00005928">
      <w:r>
        <w:separator/>
      </w:r>
    </w:p>
  </w:endnote>
  <w:endnote w:type="continuationSeparator" w:id="0">
    <w:p w14:paraId="26DA334C" w14:textId="77777777" w:rsidR="00510DDF" w:rsidRDefault="00510DDF" w:rsidP="000059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39132BC" w14:textId="77777777" w:rsidR="00005928" w:rsidRDefault="00005928">
    <w:pPr>
      <w:pStyle w:val="Footer"/>
      <w:jc w:val="center"/>
      <w:rPr>
        <w:caps/>
        <w:noProof/>
        <w:color w:val="156082" w:themeColor="accent1"/>
      </w:rPr>
    </w:pPr>
    <w:r>
      <w:rPr>
        <w:caps/>
        <w:color w:val="156082" w:themeColor="accent1"/>
      </w:rPr>
      <w:fldChar w:fldCharType="begin"/>
    </w:r>
    <w:r>
      <w:rPr>
        <w:caps/>
        <w:color w:val="156082" w:themeColor="accent1"/>
      </w:rPr>
      <w:instrText xml:space="preserve"> PAGE   \* MERGEFORMAT </w:instrText>
    </w:r>
    <w:r>
      <w:rPr>
        <w:caps/>
        <w:color w:val="156082" w:themeColor="accent1"/>
      </w:rPr>
      <w:fldChar w:fldCharType="separate"/>
    </w:r>
    <w:r>
      <w:rPr>
        <w:caps/>
        <w:noProof/>
        <w:color w:val="156082" w:themeColor="accent1"/>
      </w:rPr>
      <w:t>2</w:t>
    </w:r>
    <w:r>
      <w:rPr>
        <w:caps/>
        <w:noProof/>
        <w:color w:val="156082" w:themeColor="accent1"/>
      </w:rPr>
      <w:fldChar w:fldCharType="end"/>
    </w:r>
  </w:p>
  <w:p w14:paraId="2AE364B4" w14:textId="77777777" w:rsidR="00005928" w:rsidRDefault="000059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38FF836" w14:textId="77777777" w:rsidR="00510DDF" w:rsidRDefault="00510DDF" w:rsidP="00005928">
      <w:r>
        <w:separator/>
      </w:r>
    </w:p>
  </w:footnote>
  <w:footnote w:type="continuationSeparator" w:id="0">
    <w:p w14:paraId="0DACC7A4" w14:textId="77777777" w:rsidR="00510DDF" w:rsidRDefault="00510DDF" w:rsidP="0000592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12EAFB7" w14:textId="22A06617" w:rsidR="00005928" w:rsidRDefault="00000000">
    <w:pPr>
      <w:pStyle w:val="Header"/>
      <w:jc w:val="right"/>
      <w:rPr>
        <w:color w:val="156082" w:themeColor="accent1"/>
      </w:rPr>
    </w:pPr>
    <w:sdt>
      <w:sdtPr>
        <w:rPr>
          <w:color w:val="156082" w:themeColor="accent1"/>
        </w:rPr>
        <w:alias w:val="Title"/>
        <w:tag w:val=""/>
        <w:id w:val="664756013"/>
        <w:placeholder>
          <w:docPart w:val="A5F499AD2A888945BB1E1F2B25CFE761"/>
        </w:placeholder>
        <w:dataBinding w:prefixMappings="xmlns:ns0='http://purl.org/dc/elements/1.1/' xmlns:ns1='http://schemas.openxmlformats.org/package/2006/metadata/core-properties' " w:xpath="/ns1:coreProperties[1]/ns0:title[1]" w:storeItemID="{6C3C8BC8-F283-45AE-878A-BAB7291924A1}"/>
        <w:text/>
      </w:sdtPr>
      <w:sdtContent>
        <w:r w:rsidR="00005928">
          <w:rPr>
            <w:color w:val="156082" w:themeColor="accent1"/>
          </w:rPr>
          <w:t>PLC’s and Control</w:t>
        </w:r>
      </w:sdtContent>
    </w:sdt>
    <w:r w:rsidR="00005928">
      <w:rPr>
        <w:color w:val="156082" w:themeColor="accent1"/>
      </w:rPr>
      <w:t xml:space="preserve"> | </w:t>
    </w:r>
    <w:sdt>
      <w:sdtPr>
        <w:rPr>
          <w:color w:val="156082" w:themeColor="accent1"/>
        </w:rPr>
        <w:alias w:val="Author"/>
        <w:tag w:val=""/>
        <w:id w:val="-1677181147"/>
        <w:placeholder>
          <w:docPart w:val="4B3E46EC7364524BBB0AFA5BE506D228"/>
        </w:placeholder>
        <w:dataBinding w:prefixMappings="xmlns:ns0='http://purl.org/dc/elements/1.1/' xmlns:ns1='http://schemas.openxmlformats.org/package/2006/metadata/core-properties' " w:xpath="/ns1:coreProperties[1]/ns0:creator[1]" w:storeItemID="{6C3C8BC8-F283-45AE-878A-BAB7291924A1}"/>
        <w:text/>
      </w:sdtPr>
      <w:sdtContent>
        <w:r w:rsidR="00005928">
          <w:rPr>
            <w:color w:val="156082" w:themeColor="accent1"/>
          </w:rPr>
          <w:t>Dylan Jones</w:t>
        </w:r>
      </w:sdtContent>
    </w:sdt>
  </w:p>
  <w:p w14:paraId="45461704" w14:textId="77777777" w:rsidR="00005928" w:rsidRDefault="0000592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6F45"/>
    <w:rsid w:val="00005928"/>
    <w:rsid w:val="00042993"/>
    <w:rsid w:val="000644CC"/>
    <w:rsid w:val="0008327F"/>
    <w:rsid w:val="000902E2"/>
    <w:rsid w:val="000B6719"/>
    <w:rsid w:val="000C0B74"/>
    <w:rsid w:val="00105BAA"/>
    <w:rsid w:val="00107218"/>
    <w:rsid w:val="00120D91"/>
    <w:rsid w:val="00177D92"/>
    <w:rsid w:val="0018575C"/>
    <w:rsid w:val="001A1AC3"/>
    <w:rsid w:val="001B1B4B"/>
    <w:rsid w:val="001B2CE3"/>
    <w:rsid w:val="001B3B6D"/>
    <w:rsid w:val="001B44F9"/>
    <w:rsid w:val="001C36AA"/>
    <w:rsid w:val="001D43A9"/>
    <w:rsid w:val="001E03E4"/>
    <w:rsid w:val="002263F2"/>
    <w:rsid w:val="00230147"/>
    <w:rsid w:val="002301DC"/>
    <w:rsid w:val="002A7D86"/>
    <w:rsid w:val="002B2F28"/>
    <w:rsid w:val="002C6A6B"/>
    <w:rsid w:val="002C6E31"/>
    <w:rsid w:val="002F0361"/>
    <w:rsid w:val="002F1A2F"/>
    <w:rsid w:val="002F5831"/>
    <w:rsid w:val="003076DB"/>
    <w:rsid w:val="00312AC4"/>
    <w:rsid w:val="0033719D"/>
    <w:rsid w:val="00337546"/>
    <w:rsid w:val="00353C71"/>
    <w:rsid w:val="00373236"/>
    <w:rsid w:val="003758C6"/>
    <w:rsid w:val="00376387"/>
    <w:rsid w:val="00391E85"/>
    <w:rsid w:val="003979CC"/>
    <w:rsid w:val="00397A09"/>
    <w:rsid w:val="003A76B0"/>
    <w:rsid w:val="003C27D5"/>
    <w:rsid w:val="003D59E4"/>
    <w:rsid w:val="003E7193"/>
    <w:rsid w:val="003F055F"/>
    <w:rsid w:val="00400E90"/>
    <w:rsid w:val="004043FD"/>
    <w:rsid w:val="00452DD7"/>
    <w:rsid w:val="004554BE"/>
    <w:rsid w:val="00467342"/>
    <w:rsid w:val="0046791A"/>
    <w:rsid w:val="00467AE8"/>
    <w:rsid w:val="004866D3"/>
    <w:rsid w:val="004877BD"/>
    <w:rsid w:val="004A14ED"/>
    <w:rsid w:val="004B64F5"/>
    <w:rsid w:val="005020C1"/>
    <w:rsid w:val="00510DDF"/>
    <w:rsid w:val="005227DF"/>
    <w:rsid w:val="00566FE0"/>
    <w:rsid w:val="00580F99"/>
    <w:rsid w:val="0058172E"/>
    <w:rsid w:val="00586D05"/>
    <w:rsid w:val="00593C07"/>
    <w:rsid w:val="005A67C7"/>
    <w:rsid w:val="005D6FC1"/>
    <w:rsid w:val="005E3AA2"/>
    <w:rsid w:val="005E6481"/>
    <w:rsid w:val="00616071"/>
    <w:rsid w:val="0062597F"/>
    <w:rsid w:val="006356EE"/>
    <w:rsid w:val="00643F74"/>
    <w:rsid w:val="0069480F"/>
    <w:rsid w:val="006C6AD2"/>
    <w:rsid w:val="006D3237"/>
    <w:rsid w:val="006F51FC"/>
    <w:rsid w:val="00702CBA"/>
    <w:rsid w:val="007124C8"/>
    <w:rsid w:val="00725C9C"/>
    <w:rsid w:val="007369C6"/>
    <w:rsid w:val="00767693"/>
    <w:rsid w:val="00785711"/>
    <w:rsid w:val="007A3BC3"/>
    <w:rsid w:val="007A65DD"/>
    <w:rsid w:val="007E49E2"/>
    <w:rsid w:val="007E736A"/>
    <w:rsid w:val="007F580C"/>
    <w:rsid w:val="007F5E58"/>
    <w:rsid w:val="0080192F"/>
    <w:rsid w:val="0081457F"/>
    <w:rsid w:val="0081755A"/>
    <w:rsid w:val="008447FD"/>
    <w:rsid w:val="008630E4"/>
    <w:rsid w:val="008A020C"/>
    <w:rsid w:val="008A07D0"/>
    <w:rsid w:val="008A3839"/>
    <w:rsid w:val="008C355E"/>
    <w:rsid w:val="008C3679"/>
    <w:rsid w:val="008F6F45"/>
    <w:rsid w:val="00916BF9"/>
    <w:rsid w:val="00932DDD"/>
    <w:rsid w:val="00952DBB"/>
    <w:rsid w:val="009C6462"/>
    <w:rsid w:val="00A03AA4"/>
    <w:rsid w:val="00A129E5"/>
    <w:rsid w:val="00A3167E"/>
    <w:rsid w:val="00A4160A"/>
    <w:rsid w:val="00A74542"/>
    <w:rsid w:val="00A80A71"/>
    <w:rsid w:val="00AB00EF"/>
    <w:rsid w:val="00AE4B3B"/>
    <w:rsid w:val="00AE55C3"/>
    <w:rsid w:val="00B00515"/>
    <w:rsid w:val="00B00975"/>
    <w:rsid w:val="00B31931"/>
    <w:rsid w:val="00B5350F"/>
    <w:rsid w:val="00B6009C"/>
    <w:rsid w:val="00B61801"/>
    <w:rsid w:val="00B662AC"/>
    <w:rsid w:val="00B75BE2"/>
    <w:rsid w:val="00B975EA"/>
    <w:rsid w:val="00BA5F38"/>
    <w:rsid w:val="00BC33CE"/>
    <w:rsid w:val="00C079C8"/>
    <w:rsid w:val="00C23461"/>
    <w:rsid w:val="00C6287E"/>
    <w:rsid w:val="00C6788A"/>
    <w:rsid w:val="00C9780A"/>
    <w:rsid w:val="00CD3FFD"/>
    <w:rsid w:val="00CD7608"/>
    <w:rsid w:val="00CF7538"/>
    <w:rsid w:val="00D162D1"/>
    <w:rsid w:val="00D25F4B"/>
    <w:rsid w:val="00D64B31"/>
    <w:rsid w:val="00D66151"/>
    <w:rsid w:val="00D76532"/>
    <w:rsid w:val="00D94D34"/>
    <w:rsid w:val="00DA7555"/>
    <w:rsid w:val="00DC2F38"/>
    <w:rsid w:val="00E063F9"/>
    <w:rsid w:val="00E33DC5"/>
    <w:rsid w:val="00E373E1"/>
    <w:rsid w:val="00E73252"/>
    <w:rsid w:val="00E75BFA"/>
    <w:rsid w:val="00EB32B1"/>
    <w:rsid w:val="00EF1A98"/>
    <w:rsid w:val="00EF39BF"/>
    <w:rsid w:val="00EF3E4F"/>
    <w:rsid w:val="00F205DB"/>
    <w:rsid w:val="00F57EAF"/>
    <w:rsid w:val="00F62EAA"/>
    <w:rsid w:val="00F64848"/>
    <w:rsid w:val="00FA6C7A"/>
    <w:rsid w:val="00FD67C8"/>
    <w:rsid w:val="00FE5FE2"/>
    <w:rsid w:val="00FF4F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EA6EAC"/>
  <w15:chartTrackingRefBased/>
  <w15:docId w15:val="{C4C0858B-1128-1B4F-8699-DE4872119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F6F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F6F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F6F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F6F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F6F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F6F4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F6F4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F6F4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F6F4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F6F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F6F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F6F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F6F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F6F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F6F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F6F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F6F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F6F45"/>
    <w:rPr>
      <w:rFonts w:eastAsiaTheme="majorEastAsia" w:cstheme="majorBidi"/>
      <w:color w:val="272727" w:themeColor="text1" w:themeTint="D8"/>
    </w:rPr>
  </w:style>
  <w:style w:type="paragraph" w:styleId="Title">
    <w:name w:val="Title"/>
    <w:basedOn w:val="Normal"/>
    <w:next w:val="Normal"/>
    <w:link w:val="TitleChar"/>
    <w:uiPriority w:val="10"/>
    <w:qFormat/>
    <w:rsid w:val="008F6F4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F6F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F6F4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F6F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F6F4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F6F45"/>
    <w:rPr>
      <w:i/>
      <w:iCs/>
      <w:color w:val="404040" w:themeColor="text1" w:themeTint="BF"/>
    </w:rPr>
  </w:style>
  <w:style w:type="paragraph" w:styleId="ListParagraph">
    <w:name w:val="List Paragraph"/>
    <w:basedOn w:val="Normal"/>
    <w:uiPriority w:val="34"/>
    <w:qFormat/>
    <w:rsid w:val="008F6F45"/>
    <w:pPr>
      <w:ind w:left="720"/>
      <w:contextualSpacing/>
    </w:pPr>
  </w:style>
  <w:style w:type="character" w:styleId="IntenseEmphasis">
    <w:name w:val="Intense Emphasis"/>
    <w:basedOn w:val="DefaultParagraphFont"/>
    <w:uiPriority w:val="21"/>
    <w:qFormat/>
    <w:rsid w:val="008F6F45"/>
    <w:rPr>
      <w:i/>
      <w:iCs/>
      <w:color w:val="0F4761" w:themeColor="accent1" w:themeShade="BF"/>
    </w:rPr>
  </w:style>
  <w:style w:type="paragraph" w:styleId="IntenseQuote">
    <w:name w:val="Intense Quote"/>
    <w:basedOn w:val="Normal"/>
    <w:next w:val="Normal"/>
    <w:link w:val="IntenseQuoteChar"/>
    <w:uiPriority w:val="30"/>
    <w:qFormat/>
    <w:rsid w:val="008F6F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F6F45"/>
    <w:rPr>
      <w:i/>
      <w:iCs/>
      <w:color w:val="0F4761" w:themeColor="accent1" w:themeShade="BF"/>
    </w:rPr>
  </w:style>
  <w:style w:type="character" w:styleId="IntenseReference">
    <w:name w:val="Intense Reference"/>
    <w:basedOn w:val="DefaultParagraphFont"/>
    <w:uiPriority w:val="32"/>
    <w:qFormat/>
    <w:rsid w:val="008F6F45"/>
    <w:rPr>
      <w:b/>
      <w:bCs/>
      <w:smallCaps/>
      <w:color w:val="0F4761" w:themeColor="accent1" w:themeShade="BF"/>
      <w:spacing w:val="5"/>
    </w:rPr>
  </w:style>
  <w:style w:type="paragraph" w:styleId="TOCHeading">
    <w:name w:val="TOC Heading"/>
    <w:basedOn w:val="Heading1"/>
    <w:next w:val="Normal"/>
    <w:uiPriority w:val="39"/>
    <w:unhideWhenUsed/>
    <w:qFormat/>
    <w:rsid w:val="008F6F45"/>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8F6F45"/>
    <w:pPr>
      <w:spacing w:before="120"/>
    </w:pPr>
    <w:rPr>
      <w:b/>
      <w:bCs/>
      <w:i/>
      <w:iCs/>
    </w:rPr>
  </w:style>
  <w:style w:type="character" w:styleId="Hyperlink">
    <w:name w:val="Hyperlink"/>
    <w:basedOn w:val="DefaultParagraphFont"/>
    <w:uiPriority w:val="99"/>
    <w:unhideWhenUsed/>
    <w:rsid w:val="008F6F45"/>
    <w:rPr>
      <w:color w:val="467886" w:themeColor="hyperlink"/>
      <w:u w:val="single"/>
    </w:rPr>
  </w:style>
  <w:style w:type="paragraph" w:styleId="TOC2">
    <w:name w:val="toc 2"/>
    <w:basedOn w:val="Normal"/>
    <w:next w:val="Normal"/>
    <w:autoRedefine/>
    <w:uiPriority w:val="39"/>
    <w:unhideWhenUsed/>
    <w:rsid w:val="008F6F45"/>
    <w:pPr>
      <w:spacing w:before="120"/>
      <w:ind w:left="240"/>
    </w:pPr>
    <w:rPr>
      <w:b/>
      <w:bCs/>
      <w:sz w:val="22"/>
      <w:szCs w:val="22"/>
    </w:rPr>
  </w:style>
  <w:style w:type="paragraph" w:styleId="TOC3">
    <w:name w:val="toc 3"/>
    <w:basedOn w:val="Normal"/>
    <w:next w:val="Normal"/>
    <w:autoRedefine/>
    <w:uiPriority w:val="39"/>
    <w:semiHidden/>
    <w:unhideWhenUsed/>
    <w:rsid w:val="008F6F45"/>
    <w:pPr>
      <w:ind w:left="480"/>
    </w:pPr>
    <w:rPr>
      <w:sz w:val="20"/>
      <w:szCs w:val="20"/>
    </w:rPr>
  </w:style>
  <w:style w:type="paragraph" w:styleId="TOC4">
    <w:name w:val="toc 4"/>
    <w:basedOn w:val="Normal"/>
    <w:next w:val="Normal"/>
    <w:autoRedefine/>
    <w:uiPriority w:val="39"/>
    <w:semiHidden/>
    <w:unhideWhenUsed/>
    <w:rsid w:val="008F6F45"/>
    <w:pPr>
      <w:ind w:left="720"/>
    </w:pPr>
    <w:rPr>
      <w:sz w:val="20"/>
      <w:szCs w:val="20"/>
    </w:rPr>
  </w:style>
  <w:style w:type="paragraph" w:styleId="TOC5">
    <w:name w:val="toc 5"/>
    <w:basedOn w:val="Normal"/>
    <w:next w:val="Normal"/>
    <w:autoRedefine/>
    <w:uiPriority w:val="39"/>
    <w:semiHidden/>
    <w:unhideWhenUsed/>
    <w:rsid w:val="008F6F45"/>
    <w:pPr>
      <w:ind w:left="960"/>
    </w:pPr>
    <w:rPr>
      <w:sz w:val="20"/>
      <w:szCs w:val="20"/>
    </w:rPr>
  </w:style>
  <w:style w:type="paragraph" w:styleId="TOC6">
    <w:name w:val="toc 6"/>
    <w:basedOn w:val="Normal"/>
    <w:next w:val="Normal"/>
    <w:autoRedefine/>
    <w:uiPriority w:val="39"/>
    <w:semiHidden/>
    <w:unhideWhenUsed/>
    <w:rsid w:val="008F6F45"/>
    <w:pPr>
      <w:ind w:left="1200"/>
    </w:pPr>
    <w:rPr>
      <w:sz w:val="20"/>
      <w:szCs w:val="20"/>
    </w:rPr>
  </w:style>
  <w:style w:type="paragraph" w:styleId="TOC7">
    <w:name w:val="toc 7"/>
    <w:basedOn w:val="Normal"/>
    <w:next w:val="Normal"/>
    <w:autoRedefine/>
    <w:uiPriority w:val="39"/>
    <w:semiHidden/>
    <w:unhideWhenUsed/>
    <w:rsid w:val="008F6F45"/>
    <w:pPr>
      <w:ind w:left="1440"/>
    </w:pPr>
    <w:rPr>
      <w:sz w:val="20"/>
      <w:szCs w:val="20"/>
    </w:rPr>
  </w:style>
  <w:style w:type="paragraph" w:styleId="TOC8">
    <w:name w:val="toc 8"/>
    <w:basedOn w:val="Normal"/>
    <w:next w:val="Normal"/>
    <w:autoRedefine/>
    <w:uiPriority w:val="39"/>
    <w:semiHidden/>
    <w:unhideWhenUsed/>
    <w:rsid w:val="008F6F45"/>
    <w:pPr>
      <w:ind w:left="1680"/>
    </w:pPr>
    <w:rPr>
      <w:sz w:val="20"/>
      <w:szCs w:val="20"/>
    </w:rPr>
  </w:style>
  <w:style w:type="paragraph" w:styleId="TOC9">
    <w:name w:val="toc 9"/>
    <w:basedOn w:val="Normal"/>
    <w:next w:val="Normal"/>
    <w:autoRedefine/>
    <w:uiPriority w:val="39"/>
    <w:semiHidden/>
    <w:unhideWhenUsed/>
    <w:rsid w:val="008F6F45"/>
    <w:pPr>
      <w:ind w:left="1920"/>
    </w:pPr>
    <w:rPr>
      <w:sz w:val="20"/>
      <w:szCs w:val="20"/>
    </w:rPr>
  </w:style>
  <w:style w:type="paragraph" w:styleId="NormalWeb">
    <w:name w:val="Normal (Web)"/>
    <w:basedOn w:val="Normal"/>
    <w:uiPriority w:val="99"/>
    <w:semiHidden/>
    <w:unhideWhenUsed/>
    <w:rsid w:val="006F51FC"/>
    <w:rPr>
      <w:rFonts w:ascii="Times New Roman" w:hAnsi="Times New Roman" w:cs="Times New Roman"/>
    </w:rPr>
  </w:style>
  <w:style w:type="paragraph" w:styleId="Header">
    <w:name w:val="header"/>
    <w:basedOn w:val="Normal"/>
    <w:link w:val="HeaderChar"/>
    <w:uiPriority w:val="99"/>
    <w:unhideWhenUsed/>
    <w:rsid w:val="00005928"/>
    <w:pPr>
      <w:tabs>
        <w:tab w:val="center" w:pos="4513"/>
        <w:tab w:val="right" w:pos="9026"/>
      </w:tabs>
    </w:pPr>
  </w:style>
  <w:style w:type="character" w:customStyle="1" w:styleId="HeaderChar">
    <w:name w:val="Header Char"/>
    <w:basedOn w:val="DefaultParagraphFont"/>
    <w:link w:val="Header"/>
    <w:uiPriority w:val="99"/>
    <w:rsid w:val="00005928"/>
  </w:style>
  <w:style w:type="paragraph" w:styleId="Footer">
    <w:name w:val="footer"/>
    <w:basedOn w:val="Normal"/>
    <w:link w:val="FooterChar"/>
    <w:uiPriority w:val="99"/>
    <w:unhideWhenUsed/>
    <w:rsid w:val="00005928"/>
    <w:pPr>
      <w:tabs>
        <w:tab w:val="center" w:pos="4513"/>
        <w:tab w:val="right" w:pos="9026"/>
      </w:tabs>
    </w:pPr>
  </w:style>
  <w:style w:type="character" w:customStyle="1" w:styleId="FooterChar">
    <w:name w:val="Footer Char"/>
    <w:basedOn w:val="DefaultParagraphFont"/>
    <w:link w:val="Footer"/>
    <w:uiPriority w:val="99"/>
    <w:rsid w:val="00005928"/>
  </w:style>
  <w:style w:type="paragraph" w:styleId="Caption">
    <w:name w:val="caption"/>
    <w:basedOn w:val="Normal"/>
    <w:next w:val="Normal"/>
    <w:uiPriority w:val="35"/>
    <w:unhideWhenUsed/>
    <w:qFormat/>
    <w:rsid w:val="00AB00EF"/>
    <w:pPr>
      <w:spacing w:after="200"/>
    </w:pPr>
    <w:rPr>
      <w:i/>
      <w:iCs/>
      <w:color w:val="0E2841" w:themeColor="text2"/>
      <w:sz w:val="18"/>
      <w:szCs w:val="18"/>
    </w:rPr>
  </w:style>
  <w:style w:type="paragraph" w:styleId="TableofFigures">
    <w:name w:val="table of figures"/>
    <w:basedOn w:val="Normal"/>
    <w:next w:val="Normal"/>
    <w:uiPriority w:val="99"/>
    <w:unhideWhenUsed/>
    <w:rsid w:val="003A7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137393">
      <w:bodyDiv w:val="1"/>
      <w:marLeft w:val="0"/>
      <w:marRight w:val="0"/>
      <w:marTop w:val="0"/>
      <w:marBottom w:val="0"/>
      <w:divBdr>
        <w:top w:val="none" w:sz="0" w:space="0" w:color="auto"/>
        <w:left w:val="none" w:sz="0" w:space="0" w:color="auto"/>
        <w:bottom w:val="none" w:sz="0" w:space="0" w:color="auto"/>
        <w:right w:val="none" w:sz="0" w:space="0" w:color="auto"/>
      </w:divBdr>
    </w:div>
    <w:div w:id="75900354">
      <w:bodyDiv w:val="1"/>
      <w:marLeft w:val="0"/>
      <w:marRight w:val="0"/>
      <w:marTop w:val="0"/>
      <w:marBottom w:val="0"/>
      <w:divBdr>
        <w:top w:val="none" w:sz="0" w:space="0" w:color="auto"/>
        <w:left w:val="none" w:sz="0" w:space="0" w:color="auto"/>
        <w:bottom w:val="none" w:sz="0" w:space="0" w:color="auto"/>
        <w:right w:val="none" w:sz="0" w:space="0" w:color="auto"/>
      </w:divBdr>
      <w:divsChild>
        <w:div w:id="1554656800">
          <w:marLeft w:val="0"/>
          <w:marRight w:val="0"/>
          <w:marTop w:val="0"/>
          <w:marBottom w:val="0"/>
          <w:divBdr>
            <w:top w:val="none" w:sz="0" w:space="0" w:color="auto"/>
            <w:left w:val="none" w:sz="0" w:space="0" w:color="auto"/>
            <w:bottom w:val="none" w:sz="0" w:space="0" w:color="auto"/>
            <w:right w:val="none" w:sz="0" w:space="0" w:color="auto"/>
          </w:divBdr>
        </w:div>
      </w:divsChild>
    </w:div>
    <w:div w:id="126360461">
      <w:bodyDiv w:val="1"/>
      <w:marLeft w:val="0"/>
      <w:marRight w:val="0"/>
      <w:marTop w:val="0"/>
      <w:marBottom w:val="0"/>
      <w:divBdr>
        <w:top w:val="none" w:sz="0" w:space="0" w:color="auto"/>
        <w:left w:val="none" w:sz="0" w:space="0" w:color="auto"/>
        <w:bottom w:val="none" w:sz="0" w:space="0" w:color="auto"/>
        <w:right w:val="none" w:sz="0" w:space="0" w:color="auto"/>
      </w:divBdr>
      <w:divsChild>
        <w:div w:id="242493893">
          <w:marLeft w:val="0"/>
          <w:marRight w:val="0"/>
          <w:marTop w:val="0"/>
          <w:marBottom w:val="0"/>
          <w:divBdr>
            <w:top w:val="none" w:sz="0" w:space="0" w:color="auto"/>
            <w:left w:val="none" w:sz="0" w:space="0" w:color="auto"/>
            <w:bottom w:val="none" w:sz="0" w:space="0" w:color="auto"/>
            <w:right w:val="none" w:sz="0" w:space="0" w:color="auto"/>
          </w:divBdr>
        </w:div>
      </w:divsChild>
    </w:div>
    <w:div w:id="226502602">
      <w:bodyDiv w:val="1"/>
      <w:marLeft w:val="0"/>
      <w:marRight w:val="0"/>
      <w:marTop w:val="0"/>
      <w:marBottom w:val="0"/>
      <w:divBdr>
        <w:top w:val="none" w:sz="0" w:space="0" w:color="auto"/>
        <w:left w:val="none" w:sz="0" w:space="0" w:color="auto"/>
        <w:bottom w:val="none" w:sz="0" w:space="0" w:color="auto"/>
        <w:right w:val="none" w:sz="0" w:space="0" w:color="auto"/>
      </w:divBdr>
    </w:div>
    <w:div w:id="352070186">
      <w:bodyDiv w:val="1"/>
      <w:marLeft w:val="0"/>
      <w:marRight w:val="0"/>
      <w:marTop w:val="0"/>
      <w:marBottom w:val="0"/>
      <w:divBdr>
        <w:top w:val="none" w:sz="0" w:space="0" w:color="auto"/>
        <w:left w:val="none" w:sz="0" w:space="0" w:color="auto"/>
        <w:bottom w:val="none" w:sz="0" w:space="0" w:color="auto"/>
        <w:right w:val="none" w:sz="0" w:space="0" w:color="auto"/>
      </w:divBdr>
      <w:divsChild>
        <w:div w:id="1852450556">
          <w:marLeft w:val="0"/>
          <w:marRight w:val="0"/>
          <w:marTop w:val="0"/>
          <w:marBottom w:val="0"/>
          <w:divBdr>
            <w:top w:val="none" w:sz="0" w:space="0" w:color="auto"/>
            <w:left w:val="none" w:sz="0" w:space="0" w:color="auto"/>
            <w:bottom w:val="none" w:sz="0" w:space="0" w:color="auto"/>
            <w:right w:val="none" w:sz="0" w:space="0" w:color="auto"/>
          </w:divBdr>
        </w:div>
      </w:divsChild>
    </w:div>
    <w:div w:id="388916217">
      <w:bodyDiv w:val="1"/>
      <w:marLeft w:val="0"/>
      <w:marRight w:val="0"/>
      <w:marTop w:val="0"/>
      <w:marBottom w:val="0"/>
      <w:divBdr>
        <w:top w:val="none" w:sz="0" w:space="0" w:color="auto"/>
        <w:left w:val="none" w:sz="0" w:space="0" w:color="auto"/>
        <w:bottom w:val="none" w:sz="0" w:space="0" w:color="auto"/>
        <w:right w:val="none" w:sz="0" w:space="0" w:color="auto"/>
      </w:divBdr>
    </w:div>
    <w:div w:id="419957938">
      <w:bodyDiv w:val="1"/>
      <w:marLeft w:val="0"/>
      <w:marRight w:val="0"/>
      <w:marTop w:val="0"/>
      <w:marBottom w:val="0"/>
      <w:divBdr>
        <w:top w:val="none" w:sz="0" w:space="0" w:color="auto"/>
        <w:left w:val="none" w:sz="0" w:space="0" w:color="auto"/>
        <w:bottom w:val="none" w:sz="0" w:space="0" w:color="auto"/>
        <w:right w:val="none" w:sz="0" w:space="0" w:color="auto"/>
      </w:divBdr>
    </w:div>
    <w:div w:id="499002472">
      <w:bodyDiv w:val="1"/>
      <w:marLeft w:val="0"/>
      <w:marRight w:val="0"/>
      <w:marTop w:val="0"/>
      <w:marBottom w:val="0"/>
      <w:divBdr>
        <w:top w:val="none" w:sz="0" w:space="0" w:color="auto"/>
        <w:left w:val="none" w:sz="0" w:space="0" w:color="auto"/>
        <w:bottom w:val="none" w:sz="0" w:space="0" w:color="auto"/>
        <w:right w:val="none" w:sz="0" w:space="0" w:color="auto"/>
      </w:divBdr>
    </w:div>
    <w:div w:id="520360229">
      <w:bodyDiv w:val="1"/>
      <w:marLeft w:val="0"/>
      <w:marRight w:val="0"/>
      <w:marTop w:val="0"/>
      <w:marBottom w:val="0"/>
      <w:divBdr>
        <w:top w:val="none" w:sz="0" w:space="0" w:color="auto"/>
        <w:left w:val="none" w:sz="0" w:space="0" w:color="auto"/>
        <w:bottom w:val="none" w:sz="0" w:space="0" w:color="auto"/>
        <w:right w:val="none" w:sz="0" w:space="0" w:color="auto"/>
      </w:divBdr>
      <w:divsChild>
        <w:div w:id="490951089">
          <w:marLeft w:val="0"/>
          <w:marRight w:val="0"/>
          <w:marTop w:val="0"/>
          <w:marBottom w:val="0"/>
          <w:divBdr>
            <w:top w:val="none" w:sz="0" w:space="0" w:color="auto"/>
            <w:left w:val="none" w:sz="0" w:space="0" w:color="auto"/>
            <w:bottom w:val="none" w:sz="0" w:space="0" w:color="auto"/>
            <w:right w:val="none" w:sz="0" w:space="0" w:color="auto"/>
          </w:divBdr>
        </w:div>
      </w:divsChild>
    </w:div>
    <w:div w:id="524834731">
      <w:bodyDiv w:val="1"/>
      <w:marLeft w:val="0"/>
      <w:marRight w:val="0"/>
      <w:marTop w:val="0"/>
      <w:marBottom w:val="0"/>
      <w:divBdr>
        <w:top w:val="none" w:sz="0" w:space="0" w:color="auto"/>
        <w:left w:val="none" w:sz="0" w:space="0" w:color="auto"/>
        <w:bottom w:val="none" w:sz="0" w:space="0" w:color="auto"/>
        <w:right w:val="none" w:sz="0" w:space="0" w:color="auto"/>
      </w:divBdr>
      <w:divsChild>
        <w:div w:id="1896157242">
          <w:marLeft w:val="0"/>
          <w:marRight w:val="0"/>
          <w:marTop w:val="0"/>
          <w:marBottom w:val="0"/>
          <w:divBdr>
            <w:top w:val="none" w:sz="0" w:space="0" w:color="auto"/>
            <w:left w:val="none" w:sz="0" w:space="0" w:color="auto"/>
            <w:bottom w:val="none" w:sz="0" w:space="0" w:color="auto"/>
            <w:right w:val="none" w:sz="0" w:space="0" w:color="auto"/>
          </w:divBdr>
        </w:div>
      </w:divsChild>
    </w:div>
    <w:div w:id="535043056">
      <w:bodyDiv w:val="1"/>
      <w:marLeft w:val="0"/>
      <w:marRight w:val="0"/>
      <w:marTop w:val="0"/>
      <w:marBottom w:val="0"/>
      <w:divBdr>
        <w:top w:val="none" w:sz="0" w:space="0" w:color="auto"/>
        <w:left w:val="none" w:sz="0" w:space="0" w:color="auto"/>
        <w:bottom w:val="none" w:sz="0" w:space="0" w:color="auto"/>
        <w:right w:val="none" w:sz="0" w:space="0" w:color="auto"/>
      </w:divBdr>
      <w:divsChild>
        <w:div w:id="1085224294">
          <w:marLeft w:val="0"/>
          <w:marRight w:val="0"/>
          <w:marTop w:val="0"/>
          <w:marBottom w:val="0"/>
          <w:divBdr>
            <w:top w:val="none" w:sz="0" w:space="0" w:color="auto"/>
            <w:left w:val="none" w:sz="0" w:space="0" w:color="auto"/>
            <w:bottom w:val="none" w:sz="0" w:space="0" w:color="auto"/>
            <w:right w:val="none" w:sz="0" w:space="0" w:color="auto"/>
          </w:divBdr>
        </w:div>
      </w:divsChild>
    </w:div>
    <w:div w:id="604390231">
      <w:bodyDiv w:val="1"/>
      <w:marLeft w:val="0"/>
      <w:marRight w:val="0"/>
      <w:marTop w:val="0"/>
      <w:marBottom w:val="0"/>
      <w:divBdr>
        <w:top w:val="none" w:sz="0" w:space="0" w:color="auto"/>
        <w:left w:val="none" w:sz="0" w:space="0" w:color="auto"/>
        <w:bottom w:val="none" w:sz="0" w:space="0" w:color="auto"/>
        <w:right w:val="none" w:sz="0" w:space="0" w:color="auto"/>
      </w:divBdr>
    </w:div>
    <w:div w:id="616719663">
      <w:bodyDiv w:val="1"/>
      <w:marLeft w:val="0"/>
      <w:marRight w:val="0"/>
      <w:marTop w:val="0"/>
      <w:marBottom w:val="0"/>
      <w:divBdr>
        <w:top w:val="none" w:sz="0" w:space="0" w:color="auto"/>
        <w:left w:val="none" w:sz="0" w:space="0" w:color="auto"/>
        <w:bottom w:val="none" w:sz="0" w:space="0" w:color="auto"/>
        <w:right w:val="none" w:sz="0" w:space="0" w:color="auto"/>
      </w:divBdr>
    </w:div>
    <w:div w:id="623392977">
      <w:bodyDiv w:val="1"/>
      <w:marLeft w:val="0"/>
      <w:marRight w:val="0"/>
      <w:marTop w:val="0"/>
      <w:marBottom w:val="0"/>
      <w:divBdr>
        <w:top w:val="none" w:sz="0" w:space="0" w:color="auto"/>
        <w:left w:val="none" w:sz="0" w:space="0" w:color="auto"/>
        <w:bottom w:val="none" w:sz="0" w:space="0" w:color="auto"/>
        <w:right w:val="none" w:sz="0" w:space="0" w:color="auto"/>
      </w:divBdr>
      <w:divsChild>
        <w:div w:id="1826168968">
          <w:marLeft w:val="0"/>
          <w:marRight w:val="0"/>
          <w:marTop w:val="0"/>
          <w:marBottom w:val="0"/>
          <w:divBdr>
            <w:top w:val="none" w:sz="0" w:space="0" w:color="auto"/>
            <w:left w:val="none" w:sz="0" w:space="0" w:color="auto"/>
            <w:bottom w:val="none" w:sz="0" w:space="0" w:color="auto"/>
            <w:right w:val="none" w:sz="0" w:space="0" w:color="auto"/>
          </w:divBdr>
          <w:divsChild>
            <w:div w:id="1995597434">
              <w:marLeft w:val="0"/>
              <w:marRight w:val="0"/>
              <w:marTop w:val="0"/>
              <w:marBottom w:val="0"/>
              <w:divBdr>
                <w:top w:val="none" w:sz="0" w:space="0" w:color="auto"/>
                <w:left w:val="none" w:sz="0" w:space="0" w:color="auto"/>
                <w:bottom w:val="none" w:sz="0" w:space="0" w:color="auto"/>
                <w:right w:val="none" w:sz="0" w:space="0" w:color="auto"/>
              </w:divBdr>
              <w:divsChild>
                <w:div w:id="2094159251">
                  <w:marLeft w:val="0"/>
                  <w:marRight w:val="0"/>
                  <w:marTop w:val="0"/>
                  <w:marBottom w:val="0"/>
                  <w:divBdr>
                    <w:top w:val="none" w:sz="0" w:space="0" w:color="auto"/>
                    <w:left w:val="none" w:sz="0" w:space="0" w:color="auto"/>
                    <w:bottom w:val="none" w:sz="0" w:space="0" w:color="auto"/>
                    <w:right w:val="none" w:sz="0" w:space="0" w:color="auto"/>
                  </w:divBdr>
                  <w:divsChild>
                    <w:div w:id="60832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9666265">
      <w:bodyDiv w:val="1"/>
      <w:marLeft w:val="0"/>
      <w:marRight w:val="0"/>
      <w:marTop w:val="0"/>
      <w:marBottom w:val="0"/>
      <w:divBdr>
        <w:top w:val="none" w:sz="0" w:space="0" w:color="auto"/>
        <w:left w:val="none" w:sz="0" w:space="0" w:color="auto"/>
        <w:bottom w:val="none" w:sz="0" w:space="0" w:color="auto"/>
        <w:right w:val="none" w:sz="0" w:space="0" w:color="auto"/>
      </w:divBdr>
    </w:div>
    <w:div w:id="735587461">
      <w:bodyDiv w:val="1"/>
      <w:marLeft w:val="0"/>
      <w:marRight w:val="0"/>
      <w:marTop w:val="0"/>
      <w:marBottom w:val="0"/>
      <w:divBdr>
        <w:top w:val="none" w:sz="0" w:space="0" w:color="auto"/>
        <w:left w:val="none" w:sz="0" w:space="0" w:color="auto"/>
        <w:bottom w:val="none" w:sz="0" w:space="0" w:color="auto"/>
        <w:right w:val="none" w:sz="0" w:space="0" w:color="auto"/>
      </w:divBdr>
    </w:div>
    <w:div w:id="752092625">
      <w:bodyDiv w:val="1"/>
      <w:marLeft w:val="0"/>
      <w:marRight w:val="0"/>
      <w:marTop w:val="0"/>
      <w:marBottom w:val="0"/>
      <w:divBdr>
        <w:top w:val="none" w:sz="0" w:space="0" w:color="auto"/>
        <w:left w:val="none" w:sz="0" w:space="0" w:color="auto"/>
        <w:bottom w:val="none" w:sz="0" w:space="0" w:color="auto"/>
        <w:right w:val="none" w:sz="0" w:space="0" w:color="auto"/>
      </w:divBdr>
    </w:div>
    <w:div w:id="757484906">
      <w:bodyDiv w:val="1"/>
      <w:marLeft w:val="0"/>
      <w:marRight w:val="0"/>
      <w:marTop w:val="0"/>
      <w:marBottom w:val="0"/>
      <w:divBdr>
        <w:top w:val="none" w:sz="0" w:space="0" w:color="auto"/>
        <w:left w:val="none" w:sz="0" w:space="0" w:color="auto"/>
        <w:bottom w:val="none" w:sz="0" w:space="0" w:color="auto"/>
        <w:right w:val="none" w:sz="0" w:space="0" w:color="auto"/>
      </w:divBdr>
      <w:divsChild>
        <w:div w:id="1179850908">
          <w:marLeft w:val="0"/>
          <w:marRight w:val="0"/>
          <w:marTop w:val="0"/>
          <w:marBottom w:val="0"/>
          <w:divBdr>
            <w:top w:val="none" w:sz="0" w:space="0" w:color="auto"/>
            <w:left w:val="none" w:sz="0" w:space="0" w:color="auto"/>
            <w:bottom w:val="none" w:sz="0" w:space="0" w:color="auto"/>
            <w:right w:val="none" w:sz="0" w:space="0" w:color="auto"/>
          </w:divBdr>
        </w:div>
      </w:divsChild>
    </w:div>
    <w:div w:id="758604887">
      <w:bodyDiv w:val="1"/>
      <w:marLeft w:val="0"/>
      <w:marRight w:val="0"/>
      <w:marTop w:val="0"/>
      <w:marBottom w:val="0"/>
      <w:divBdr>
        <w:top w:val="none" w:sz="0" w:space="0" w:color="auto"/>
        <w:left w:val="none" w:sz="0" w:space="0" w:color="auto"/>
        <w:bottom w:val="none" w:sz="0" w:space="0" w:color="auto"/>
        <w:right w:val="none" w:sz="0" w:space="0" w:color="auto"/>
      </w:divBdr>
      <w:divsChild>
        <w:div w:id="789861426">
          <w:marLeft w:val="0"/>
          <w:marRight w:val="0"/>
          <w:marTop w:val="0"/>
          <w:marBottom w:val="0"/>
          <w:divBdr>
            <w:top w:val="none" w:sz="0" w:space="0" w:color="auto"/>
            <w:left w:val="none" w:sz="0" w:space="0" w:color="auto"/>
            <w:bottom w:val="none" w:sz="0" w:space="0" w:color="auto"/>
            <w:right w:val="none" w:sz="0" w:space="0" w:color="auto"/>
          </w:divBdr>
        </w:div>
      </w:divsChild>
    </w:div>
    <w:div w:id="885219879">
      <w:bodyDiv w:val="1"/>
      <w:marLeft w:val="0"/>
      <w:marRight w:val="0"/>
      <w:marTop w:val="0"/>
      <w:marBottom w:val="0"/>
      <w:divBdr>
        <w:top w:val="none" w:sz="0" w:space="0" w:color="auto"/>
        <w:left w:val="none" w:sz="0" w:space="0" w:color="auto"/>
        <w:bottom w:val="none" w:sz="0" w:space="0" w:color="auto"/>
        <w:right w:val="none" w:sz="0" w:space="0" w:color="auto"/>
      </w:divBdr>
      <w:divsChild>
        <w:div w:id="820803463">
          <w:marLeft w:val="0"/>
          <w:marRight w:val="0"/>
          <w:marTop w:val="0"/>
          <w:marBottom w:val="0"/>
          <w:divBdr>
            <w:top w:val="none" w:sz="0" w:space="0" w:color="auto"/>
            <w:left w:val="none" w:sz="0" w:space="0" w:color="auto"/>
            <w:bottom w:val="none" w:sz="0" w:space="0" w:color="auto"/>
            <w:right w:val="none" w:sz="0" w:space="0" w:color="auto"/>
          </w:divBdr>
        </w:div>
      </w:divsChild>
    </w:div>
    <w:div w:id="890269912">
      <w:bodyDiv w:val="1"/>
      <w:marLeft w:val="0"/>
      <w:marRight w:val="0"/>
      <w:marTop w:val="0"/>
      <w:marBottom w:val="0"/>
      <w:divBdr>
        <w:top w:val="none" w:sz="0" w:space="0" w:color="auto"/>
        <w:left w:val="none" w:sz="0" w:space="0" w:color="auto"/>
        <w:bottom w:val="none" w:sz="0" w:space="0" w:color="auto"/>
        <w:right w:val="none" w:sz="0" w:space="0" w:color="auto"/>
      </w:divBdr>
      <w:divsChild>
        <w:div w:id="2012026956">
          <w:marLeft w:val="0"/>
          <w:marRight w:val="0"/>
          <w:marTop w:val="0"/>
          <w:marBottom w:val="0"/>
          <w:divBdr>
            <w:top w:val="none" w:sz="0" w:space="0" w:color="auto"/>
            <w:left w:val="none" w:sz="0" w:space="0" w:color="auto"/>
            <w:bottom w:val="none" w:sz="0" w:space="0" w:color="auto"/>
            <w:right w:val="none" w:sz="0" w:space="0" w:color="auto"/>
          </w:divBdr>
          <w:divsChild>
            <w:div w:id="1057511807">
              <w:marLeft w:val="0"/>
              <w:marRight w:val="0"/>
              <w:marTop w:val="0"/>
              <w:marBottom w:val="0"/>
              <w:divBdr>
                <w:top w:val="none" w:sz="0" w:space="0" w:color="auto"/>
                <w:left w:val="none" w:sz="0" w:space="0" w:color="auto"/>
                <w:bottom w:val="none" w:sz="0" w:space="0" w:color="auto"/>
                <w:right w:val="none" w:sz="0" w:space="0" w:color="auto"/>
              </w:divBdr>
              <w:divsChild>
                <w:div w:id="842090219">
                  <w:marLeft w:val="0"/>
                  <w:marRight w:val="0"/>
                  <w:marTop w:val="0"/>
                  <w:marBottom w:val="0"/>
                  <w:divBdr>
                    <w:top w:val="none" w:sz="0" w:space="0" w:color="auto"/>
                    <w:left w:val="none" w:sz="0" w:space="0" w:color="auto"/>
                    <w:bottom w:val="none" w:sz="0" w:space="0" w:color="auto"/>
                    <w:right w:val="none" w:sz="0" w:space="0" w:color="auto"/>
                  </w:divBdr>
                  <w:divsChild>
                    <w:div w:id="1593199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5631809">
      <w:bodyDiv w:val="1"/>
      <w:marLeft w:val="0"/>
      <w:marRight w:val="0"/>
      <w:marTop w:val="0"/>
      <w:marBottom w:val="0"/>
      <w:divBdr>
        <w:top w:val="none" w:sz="0" w:space="0" w:color="auto"/>
        <w:left w:val="none" w:sz="0" w:space="0" w:color="auto"/>
        <w:bottom w:val="none" w:sz="0" w:space="0" w:color="auto"/>
        <w:right w:val="none" w:sz="0" w:space="0" w:color="auto"/>
      </w:divBdr>
    </w:div>
    <w:div w:id="935017733">
      <w:bodyDiv w:val="1"/>
      <w:marLeft w:val="0"/>
      <w:marRight w:val="0"/>
      <w:marTop w:val="0"/>
      <w:marBottom w:val="0"/>
      <w:divBdr>
        <w:top w:val="none" w:sz="0" w:space="0" w:color="auto"/>
        <w:left w:val="none" w:sz="0" w:space="0" w:color="auto"/>
        <w:bottom w:val="none" w:sz="0" w:space="0" w:color="auto"/>
        <w:right w:val="none" w:sz="0" w:space="0" w:color="auto"/>
      </w:divBdr>
    </w:div>
    <w:div w:id="963268011">
      <w:bodyDiv w:val="1"/>
      <w:marLeft w:val="0"/>
      <w:marRight w:val="0"/>
      <w:marTop w:val="0"/>
      <w:marBottom w:val="0"/>
      <w:divBdr>
        <w:top w:val="none" w:sz="0" w:space="0" w:color="auto"/>
        <w:left w:val="none" w:sz="0" w:space="0" w:color="auto"/>
        <w:bottom w:val="none" w:sz="0" w:space="0" w:color="auto"/>
        <w:right w:val="none" w:sz="0" w:space="0" w:color="auto"/>
      </w:divBdr>
      <w:divsChild>
        <w:div w:id="759564894">
          <w:marLeft w:val="0"/>
          <w:marRight w:val="0"/>
          <w:marTop w:val="0"/>
          <w:marBottom w:val="0"/>
          <w:divBdr>
            <w:top w:val="none" w:sz="0" w:space="0" w:color="auto"/>
            <w:left w:val="none" w:sz="0" w:space="0" w:color="auto"/>
            <w:bottom w:val="none" w:sz="0" w:space="0" w:color="auto"/>
            <w:right w:val="none" w:sz="0" w:space="0" w:color="auto"/>
          </w:divBdr>
        </w:div>
      </w:divsChild>
    </w:div>
    <w:div w:id="1070424110">
      <w:bodyDiv w:val="1"/>
      <w:marLeft w:val="0"/>
      <w:marRight w:val="0"/>
      <w:marTop w:val="0"/>
      <w:marBottom w:val="0"/>
      <w:divBdr>
        <w:top w:val="none" w:sz="0" w:space="0" w:color="auto"/>
        <w:left w:val="none" w:sz="0" w:space="0" w:color="auto"/>
        <w:bottom w:val="none" w:sz="0" w:space="0" w:color="auto"/>
        <w:right w:val="none" w:sz="0" w:space="0" w:color="auto"/>
      </w:divBdr>
      <w:divsChild>
        <w:div w:id="1933203944">
          <w:marLeft w:val="0"/>
          <w:marRight w:val="0"/>
          <w:marTop w:val="0"/>
          <w:marBottom w:val="0"/>
          <w:divBdr>
            <w:top w:val="none" w:sz="0" w:space="0" w:color="auto"/>
            <w:left w:val="none" w:sz="0" w:space="0" w:color="auto"/>
            <w:bottom w:val="none" w:sz="0" w:space="0" w:color="auto"/>
            <w:right w:val="none" w:sz="0" w:space="0" w:color="auto"/>
          </w:divBdr>
        </w:div>
      </w:divsChild>
    </w:div>
    <w:div w:id="1107122959">
      <w:bodyDiv w:val="1"/>
      <w:marLeft w:val="0"/>
      <w:marRight w:val="0"/>
      <w:marTop w:val="0"/>
      <w:marBottom w:val="0"/>
      <w:divBdr>
        <w:top w:val="none" w:sz="0" w:space="0" w:color="auto"/>
        <w:left w:val="none" w:sz="0" w:space="0" w:color="auto"/>
        <w:bottom w:val="none" w:sz="0" w:space="0" w:color="auto"/>
        <w:right w:val="none" w:sz="0" w:space="0" w:color="auto"/>
      </w:divBdr>
    </w:div>
    <w:div w:id="1108768040">
      <w:bodyDiv w:val="1"/>
      <w:marLeft w:val="0"/>
      <w:marRight w:val="0"/>
      <w:marTop w:val="0"/>
      <w:marBottom w:val="0"/>
      <w:divBdr>
        <w:top w:val="none" w:sz="0" w:space="0" w:color="auto"/>
        <w:left w:val="none" w:sz="0" w:space="0" w:color="auto"/>
        <w:bottom w:val="none" w:sz="0" w:space="0" w:color="auto"/>
        <w:right w:val="none" w:sz="0" w:space="0" w:color="auto"/>
      </w:divBdr>
      <w:divsChild>
        <w:div w:id="436340284">
          <w:marLeft w:val="0"/>
          <w:marRight w:val="0"/>
          <w:marTop w:val="0"/>
          <w:marBottom w:val="0"/>
          <w:divBdr>
            <w:top w:val="none" w:sz="0" w:space="0" w:color="auto"/>
            <w:left w:val="none" w:sz="0" w:space="0" w:color="auto"/>
            <w:bottom w:val="none" w:sz="0" w:space="0" w:color="auto"/>
            <w:right w:val="none" w:sz="0" w:space="0" w:color="auto"/>
          </w:divBdr>
        </w:div>
      </w:divsChild>
    </w:div>
    <w:div w:id="1117791029">
      <w:bodyDiv w:val="1"/>
      <w:marLeft w:val="0"/>
      <w:marRight w:val="0"/>
      <w:marTop w:val="0"/>
      <w:marBottom w:val="0"/>
      <w:divBdr>
        <w:top w:val="none" w:sz="0" w:space="0" w:color="auto"/>
        <w:left w:val="none" w:sz="0" w:space="0" w:color="auto"/>
        <w:bottom w:val="none" w:sz="0" w:space="0" w:color="auto"/>
        <w:right w:val="none" w:sz="0" w:space="0" w:color="auto"/>
      </w:divBdr>
      <w:divsChild>
        <w:div w:id="1608653824">
          <w:marLeft w:val="0"/>
          <w:marRight w:val="0"/>
          <w:marTop w:val="0"/>
          <w:marBottom w:val="0"/>
          <w:divBdr>
            <w:top w:val="none" w:sz="0" w:space="0" w:color="auto"/>
            <w:left w:val="none" w:sz="0" w:space="0" w:color="auto"/>
            <w:bottom w:val="none" w:sz="0" w:space="0" w:color="auto"/>
            <w:right w:val="none" w:sz="0" w:space="0" w:color="auto"/>
          </w:divBdr>
        </w:div>
      </w:divsChild>
    </w:div>
    <w:div w:id="1118180912">
      <w:bodyDiv w:val="1"/>
      <w:marLeft w:val="0"/>
      <w:marRight w:val="0"/>
      <w:marTop w:val="0"/>
      <w:marBottom w:val="0"/>
      <w:divBdr>
        <w:top w:val="none" w:sz="0" w:space="0" w:color="auto"/>
        <w:left w:val="none" w:sz="0" w:space="0" w:color="auto"/>
        <w:bottom w:val="none" w:sz="0" w:space="0" w:color="auto"/>
        <w:right w:val="none" w:sz="0" w:space="0" w:color="auto"/>
      </w:divBdr>
      <w:divsChild>
        <w:div w:id="668680168">
          <w:marLeft w:val="0"/>
          <w:marRight w:val="0"/>
          <w:marTop w:val="0"/>
          <w:marBottom w:val="0"/>
          <w:divBdr>
            <w:top w:val="none" w:sz="0" w:space="0" w:color="auto"/>
            <w:left w:val="none" w:sz="0" w:space="0" w:color="auto"/>
            <w:bottom w:val="none" w:sz="0" w:space="0" w:color="auto"/>
            <w:right w:val="none" w:sz="0" w:space="0" w:color="auto"/>
          </w:divBdr>
          <w:divsChild>
            <w:div w:id="1581527478">
              <w:marLeft w:val="0"/>
              <w:marRight w:val="0"/>
              <w:marTop w:val="0"/>
              <w:marBottom w:val="0"/>
              <w:divBdr>
                <w:top w:val="none" w:sz="0" w:space="0" w:color="auto"/>
                <w:left w:val="none" w:sz="0" w:space="0" w:color="auto"/>
                <w:bottom w:val="none" w:sz="0" w:space="0" w:color="auto"/>
                <w:right w:val="none" w:sz="0" w:space="0" w:color="auto"/>
              </w:divBdr>
              <w:divsChild>
                <w:div w:id="1932659572">
                  <w:marLeft w:val="0"/>
                  <w:marRight w:val="0"/>
                  <w:marTop w:val="0"/>
                  <w:marBottom w:val="0"/>
                  <w:divBdr>
                    <w:top w:val="none" w:sz="0" w:space="0" w:color="auto"/>
                    <w:left w:val="none" w:sz="0" w:space="0" w:color="auto"/>
                    <w:bottom w:val="none" w:sz="0" w:space="0" w:color="auto"/>
                    <w:right w:val="none" w:sz="0" w:space="0" w:color="auto"/>
                  </w:divBdr>
                  <w:divsChild>
                    <w:div w:id="1337804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2475403">
      <w:bodyDiv w:val="1"/>
      <w:marLeft w:val="0"/>
      <w:marRight w:val="0"/>
      <w:marTop w:val="0"/>
      <w:marBottom w:val="0"/>
      <w:divBdr>
        <w:top w:val="none" w:sz="0" w:space="0" w:color="auto"/>
        <w:left w:val="none" w:sz="0" w:space="0" w:color="auto"/>
        <w:bottom w:val="none" w:sz="0" w:space="0" w:color="auto"/>
        <w:right w:val="none" w:sz="0" w:space="0" w:color="auto"/>
      </w:divBdr>
      <w:divsChild>
        <w:div w:id="467473031">
          <w:marLeft w:val="0"/>
          <w:marRight w:val="0"/>
          <w:marTop w:val="0"/>
          <w:marBottom w:val="0"/>
          <w:divBdr>
            <w:top w:val="none" w:sz="0" w:space="0" w:color="auto"/>
            <w:left w:val="none" w:sz="0" w:space="0" w:color="auto"/>
            <w:bottom w:val="none" w:sz="0" w:space="0" w:color="auto"/>
            <w:right w:val="none" w:sz="0" w:space="0" w:color="auto"/>
          </w:divBdr>
        </w:div>
      </w:divsChild>
    </w:div>
    <w:div w:id="1276139280">
      <w:bodyDiv w:val="1"/>
      <w:marLeft w:val="0"/>
      <w:marRight w:val="0"/>
      <w:marTop w:val="0"/>
      <w:marBottom w:val="0"/>
      <w:divBdr>
        <w:top w:val="none" w:sz="0" w:space="0" w:color="auto"/>
        <w:left w:val="none" w:sz="0" w:space="0" w:color="auto"/>
        <w:bottom w:val="none" w:sz="0" w:space="0" w:color="auto"/>
        <w:right w:val="none" w:sz="0" w:space="0" w:color="auto"/>
      </w:divBdr>
      <w:divsChild>
        <w:div w:id="1475098773">
          <w:marLeft w:val="0"/>
          <w:marRight w:val="0"/>
          <w:marTop w:val="0"/>
          <w:marBottom w:val="0"/>
          <w:divBdr>
            <w:top w:val="none" w:sz="0" w:space="0" w:color="auto"/>
            <w:left w:val="none" w:sz="0" w:space="0" w:color="auto"/>
            <w:bottom w:val="none" w:sz="0" w:space="0" w:color="auto"/>
            <w:right w:val="none" w:sz="0" w:space="0" w:color="auto"/>
          </w:divBdr>
        </w:div>
      </w:divsChild>
    </w:div>
    <w:div w:id="1283221806">
      <w:bodyDiv w:val="1"/>
      <w:marLeft w:val="0"/>
      <w:marRight w:val="0"/>
      <w:marTop w:val="0"/>
      <w:marBottom w:val="0"/>
      <w:divBdr>
        <w:top w:val="none" w:sz="0" w:space="0" w:color="auto"/>
        <w:left w:val="none" w:sz="0" w:space="0" w:color="auto"/>
        <w:bottom w:val="none" w:sz="0" w:space="0" w:color="auto"/>
        <w:right w:val="none" w:sz="0" w:space="0" w:color="auto"/>
      </w:divBdr>
      <w:divsChild>
        <w:div w:id="1744134453">
          <w:marLeft w:val="0"/>
          <w:marRight w:val="0"/>
          <w:marTop w:val="0"/>
          <w:marBottom w:val="0"/>
          <w:divBdr>
            <w:top w:val="none" w:sz="0" w:space="0" w:color="auto"/>
            <w:left w:val="none" w:sz="0" w:space="0" w:color="auto"/>
            <w:bottom w:val="none" w:sz="0" w:space="0" w:color="auto"/>
            <w:right w:val="none" w:sz="0" w:space="0" w:color="auto"/>
          </w:divBdr>
        </w:div>
      </w:divsChild>
    </w:div>
    <w:div w:id="1284070079">
      <w:bodyDiv w:val="1"/>
      <w:marLeft w:val="0"/>
      <w:marRight w:val="0"/>
      <w:marTop w:val="0"/>
      <w:marBottom w:val="0"/>
      <w:divBdr>
        <w:top w:val="none" w:sz="0" w:space="0" w:color="auto"/>
        <w:left w:val="none" w:sz="0" w:space="0" w:color="auto"/>
        <w:bottom w:val="none" w:sz="0" w:space="0" w:color="auto"/>
        <w:right w:val="none" w:sz="0" w:space="0" w:color="auto"/>
      </w:divBdr>
      <w:divsChild>
        <w:div w:id="500510708">
          <w:marLeft w:val="0"/>
          <w:marRight w:val="0"/>
          <w:marTop w:val="0"/>
          <w:marBottom w:val="0"/>
          <w:divBdr>
            <w:top w:val="none" w:sz="0" w:space="0" w:color="auto"/>
            <w:left w:val="none" w:sz="0" w:space="0" w:color="auto"/>
            <w:bottom w:val="none" w:sz="0" w:space="0" w:color="auto"/>
            <w:right w:val="none" w:sz="0" w:space="0" w:color="auto"/>
          </w:divBdr>
        </w:div>
      </w:divsChild>
    </w:div>
    <w:div w:id="1286886521">
      <w:bodyDiv w:val="1"/>
      <w:marLeft w:val="0"/>
      <w:marRight w:val="0"/>
      <w:marTop w:val="0"/>
      <w:marBottom w:val="0"/>
      <w:divBdr>
        <w:top w:val="none" w:sz="0" w:space="0" w:color="auto"/>
        <w:left w:val="none" w:sz="0" w:space="0" w:color="auto"/>
        <w:bottom w:val="none" w:sz="0" w:space="0" w:color="auto"/>
        <w:right w:val="none" w:sz="0" w:space="0" w:color="auto"/>
      </w:divBdr>
      <w:divsChild>
        <w:div w:id="1246187027">
          <w:marLeft w:val="0"/>
          <w:marRight w:val="0"/>
          <w:marTop w:val="0"/>
          <w:marBottom w:val="0"/>
          <w:divBdr>
            <w:top w:val="none" w:sz="0" w:space="0" w:color="auto"/>
            <w:left w:val="none" w:sz="0" w:space="0" w:color="auto"/>
            <w:bottom w:val="none" w:sz="0" w:space="0" w:color="auto"/>
            <w:right w:val="none" w:sz="0" w:space="0" w:color="auto"/>
          </w:divBdr>
        </w:div>
      </w:divsChild>
    </w:div>
    <w:div w:id="1340690687">
      <w:bodyDiv w:val="1"/>
      <w:marLeft w:val="0"/>
      <w:marRight w:val="0"/>
      <w:marTop w:val="0"/>
      <w:marBottom w:val="0"/>
      <w:divBdr>
        <w:top w:val="none" w:sz="0" w:space="0" w:color="auto"/>
        <w:left w:val="none" w:sz="0" w:space="0" w:color="auto"/>
        <w:bottom w:val="none" w:sz="0" w:space="0" w:color="auto"/>
        <w:right w:val="none" w:sz="0" w:space="0" w:color="auto"/>
      </w:divBdr>
      <w:divsChild>
        <w:div w:id="1757285259">
          <w:marLeft w:val="0"/>
          <w:marRight w:val="0"/>
          <w:marTop w:val="0"/>
          <w:marBottom w:val="0"/>
          <w:divBdr>
            <w:top w:val="none" w:sz="0" w:space="0" w:color="auto"/>
            <w:left w:val="none" w:sz="0" w:space="0" w:color="auto"/>
            <w:bottom w:val="none" w:sz="0" w:space="0" w:color="auto"/>
            <w:right w:val="none" w:sz="0" w:space="0" w:color="auto"/>
          </w:divBdr>
          <w:divsChild>
            <w:div w:id="359014602">
              <w:marLeft w:val="0"/>
              <w:marRight w:val="0"/>
              <w:marTop w:val="0"/>
              <w:marBottom w:val="0"/>
              <w:divBdr>
                <w:top w:val="none" w:sz="0" w:space="0" w:color="auto"/>
                <w:left w:val="none" w:sz="0" w:space="0" w:color="auto"/>
                <w:bottom w:val="none" w:sz="0" w:space="0" w:color="auto"/>
                <w:right w:val="none" w:sz="0" w:space="0" w:color="auto"/>
              </w:divBdr>
              <w:divsChild>
                <w:div w:id="14813916">
                  <w:marLeft w:val="0"/>
                  <w:marRight w:val="0"/>
                  <w:marTop w:val="0"/>
                  <w:marBottom w:val="0"/>
                  <w:divBdr>
                    <w:top w:val="none" w:sz="0" w:space="0" w:color="auto"/>
                    <w:left w:val="none" w:sz="0" w:space="0" w:color="auto"/>
                    <w:bottom w:val="none" w:sz="0" w:space="0" w:color="auto"/>
                    <w:right w:val="none" w:sz="0" w:space="0" w:color="auto"/>
                  </w:divBdr>
                  <w:divsChild>
                    <w:div w:id="152602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793079">
      <w:bodyDiv w:val="1"/>
      <w:marLeft w:val="0"/>
      <w:marRight w:val="0"/>
      <w:marTop w:val="0"/>
      <w:marBottom w:val="0"/>
      <w:divBdr>
        <w:top w:val="none" w:sz="0" w:space="0" w:color="auto"/>
        <w:left w:val="none" w:sz="0" w:space="0" w:color="auto"/>
        <w:bottom w:val="none" w:sz="0" w:space="0" w:color="auto"/>
        <w:right w:val="none" w:sz="0" w:space="0" w:color="auto"/>
      </w:divBdr>
      <w:divsChild>
        <w:div w:id="1562596453">
          <w:marLeft w:val="0"/>
          <w:marRight w:val="0"/>
          <w:marTop w:val="0"/>
          <w:marBottom w:val="0"/>
          <w:divBdr>
            <w:top w:val="none" w:sz="0" w:space="0" w:color="auto"/>
            <w:left w:val="none" w:sz="0" w:space="0" w:color="auto"/>
            <w:bottom w:val="none" w:sz="0" w:space="0" w:color="auto"/>
            <w:right w:val="none" w:sz="0" w:space="0" w:color="auto"/>
          </w:divBdr>
        </w:div>
      </w:divsChild>
    </w:div>
    <w:div w:id="1600796753">
      <w:bodyDiv w:val="1"/>
      <w:marLeft w:val="0"/>
      <w:marRight w:val="0"/>
      <w:marTop w:val="0"/>
      <w:marBottom w:val="0"/>
      <w:divBdr>
        <w:top w:val="none" w:sz="0" w:space="0" w:color="auto"/>
        <w:left w:val="none" w:sz="0" w:space="0" w:color="auto"/>
        <w:bottom w:val="none" w:sz="0" w:space="0" w:color="auto"/>
        <w:right w:val="none" w:sz="0" w:space="0" w:color="auto"/>
      </w:divBdr>
      <w:divsChild>
        <w:div w:id="224343740">
          <w:marLeft w:val="0"/>
          <w:marRight w:val="0"/>
          <w:marTop w:val="0"/>
          <w:marBottom w:val="0"/>
          <w:divBdr>
            <w:top w:val="none" w:sz="0" w:space="0" w:color="auto"/>
            <w:left w:val="none" w:sz="0" w:space="0" w:color="auto"/>
            <w:bottom w:val="none" w:sz="0" w:space="0" w:color="auto"/>
            <w:right w:val="none" w:sz="0" w:space="0" w:color="auto"/>
          </w:divBdr>
          <w:divsChild>
            <w:div w:id="235946135">
              <w:marLeft w:val="0"/>
              <w:marRight w:val="0"/>
              <w:marTop w:val="0"/>
              <w:marBottom w:val="0"/>
              <w:divBdr>
                <w:top w:val="none" w:sz="0" w:space="0" w:color="auto"/>
                <w:left w:val="none" w:sz="0" w:space="0" w:color="auto"/>
                <w:bottom w:val="none" w:sz="0" w:space="0" w:color="auto"/>
                <w:right w:val="none" w:sz="0" w:space="0" w:color="auto"/>
              </w:divBdr>
              <w:divsChild>
                <w:div w:id="752438104">
                  <w:marLeft w:val="0"/>
                  <w:marRight w:val="0"/>
                  <w:marTop w:val="0"/>
                  <w:marBottom w:val="0"/>
                  <w:divBdr>
                    <w:top w:val="none" w:sz="0" w:space="0" w:color="auto"/>
                    <w:left w:val="none" w:sz="0" w:space="0" w:color="auto"/>
                    <w:bottom w:val="none" w:sz="0" w:space="0" w:color="auto"/>
                    <w:right w:val="none" w:sz="0" w:space="0" w:color="auto"/>
                  </w:divBdr>
                  <w:divsChild>
                    <w:div w:id="771901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2952470">
      <w:bodyDiv w:val="1"/>
      <w:marLeft w:val="0"/>
      <w:marRight w:val="0"/>
      <w:marTop w:val="0"/>
      <w:marBottom w:val="0"/>
      <w:divBdr>
        <w:top w:val="none" w:sz="0" w:space="0" w:color="auto"/>
        <w:left w:val="none" w:sz="0" w:space="0" w:color="auto"/>
        <w:bottom w:val="none" w:sz="0" w:space="0" w:color="auto"/>
        <w:right w:val="none" w:sz="0" w:space="0" w:color="auto"/>
      </w:divBdr>
      <w:divsChild>
        <w:div w:id="167520441">
          <w:marLeft w:val="0"/>
          <w:marRight w:val="0"/>
          <w:marTop w:val="0"/>
          <w:marBottom w:val="0"/>
          <w:divBdr>
            <w:top w:val="none" w:sz="0" w:space="0" w:color="auto"/>
            <w:left w:val="none" w:sz="0" w:space="0" w:color="auto"/>
            <w:bottom w:val="none" w:sz="0" w:space="0" w:color="auto"/>
            <w:right w:val="none" w:sz="0" w:space="0" w:color="auto"/>
          </w:divBdr>
        </w:div>
      </w:divsChild>
    </w:div>
    <w:div w:id="1776628872">
      <w:bodyDiv w:val="1"/>
      <w:marLeft w:val="0"/>
      <w:marRight w:val="0"/>
      <w:marTop w:val="0"/>
      <w:marBottom w:val="0"/>
      <w:divBdr>
        <w:top w:val="none" w:sz="0" w:space="0" w:color="auto"/>
        <w:left w:val="none" w:sz="0" w:space="0" w:color="auto"/>
        <w:bottom w:val="none" w:sz="0" w:space="0" w:color="auto"/>
        <w:right w:val="none" w:sz="0" w:space="0" w:color="auto"/>
      </w:divBdr>
    </w:div>
    <w:div w:id="1850487986">
      <w:bodyDiv w:val="1"/>
      <w:marLeft w:val="0"/>
      <w:marRight w:val="0"/>
      <w:marTop w:val="0"/>
      <w:marBottom w:val="0"/>
      <w:divBdr>
        <w:top w:val="none" w:sz="0" w:space="0" w:color="auto"/>
        <w:left w:val="none" w:sz="0" w:space="0" w:color="auto"/>
        <w:bottom w:val="none" w:sz="0" w:space="0" w:color="auto"/>
        <w:right w:val="none" w:sz="0" w:space="0" w:color="auto"/>
      </w:divBdr>
      <w:divsChild>
        <w:div w:id="89738405">
          <w:marLeft w:val="0"/>
          <w:marRight w:val="0"/>
          <w:marTop w:val="0"/>
          <w:marBottom w:val="0"/>
          <w:divBdr>
            <w:top w:val="none" w:sz="0" w:space="0" w:color="auto"/>
            <w:left w:val="none" w:sz="0" w:space="0" w:color="auto"/>
            <w:bottom w:val="none" w:sz="0" w:space="0" w:color="auto"/>
            <w:right w:val="none" w:sz="0" w:space="0" w:color="auto"/>
          </w:divBdr>
          <w:divsChild>
            <w:div w:id="1391726483">
              <w:marLeft w:val="0"/>
              <w:marRight w:val="0"/>
              <w:marTop w:val="0"/>
              <w:marBottom w:val="0"/>
              <w:divBdr>
                <w:top w:val="none" w:sz="0" w:space="0" w:color="auto"/>
                <w:left w:val="none" w:sz="0" w:space="0" w:color="auto"/>
                <w:bottom w:val="none" w:sz="0" w:space="0" w:color="auto"/>
                <w:right w:val="none" w:sz="0" w:space="0" w:color="auto"/>
              </w:divBdr>
              <w:divsChild>
                <w:div w:id="755639434">
                  <w:marLeft w:val="0"/>
                  <w:marRight w:val="0"/>
                  <w:marTop w:val="0"/>
                  <w:marBottom w:val="0"/>
                  <w:divBdr>
                    <w:top w:val="none" w:sz="0" w:space="0" w:color="auto"/>
                    <w:left w:val="none" w:sz="0" w:space="0" w:color="auto"/>
                    <w:bottom w:val="none" w:sz="0" w:space="0" w:color="auto"/>
                    <w:right w:val="none" w:sz="0" w:space="0" w:color="auto"/>
                  </w:divBdr>
                  <w:divsChild>
                    <w:div w:id="2124688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0867057">
      <w:bodyDiv w:val="1"/>
      <w:marLeft w:val="0"/>
      <w:marRight w:val="0"/>
      <w:marTop w:val="0"/>
      <w:marBottom w:val="0"/>
      <w:divBdr>
        <w:top w:val="none" w:sz="0" w:space="0" w:color="auto"/>
        <w:left w:val="none" w:sz="0" w:space="0" w:color="auto"/>
        <w:bottom w:val="none" w:sz="0" w:space="0" w:color="auto"/>
        <w:right w:val="none" w:sz="0" w:space="0" w:color="auto"/>
      </w:divBdr>
    </w:div>
    <w:div w:id="1923372321">
      <w:bodyDiv w:val="1"/>
      <w:marLeft w:val="0"/>
      <w:marRight w:val="0"/>
      <w:marTop w:val="0"/>
      <w:marBottom w:val="0"/>
      <w:divBdr>
        <w:top w:val="none" w:sz="0" w:space="0" w:color="auto"/>
        <w:left w:val="none" w:sz="0" w:space="0" w:color="auto"/>
        <w:bottom w:val="none" w:sz="0" w:space="0" w:color="auto"/>
        <w:right w:val="none" w:sz="0" w:space="0" w:color="auto"/>
      </w:divBdr>
      <w:divsChild>
        <w:div w:id="1993171661">
          <w:marLeft w:val="0"/>
          <w:marRight w:val="0"/>
          <w:marTop w:val="0"/>
          <w:marBottom w:val="0"/>
          <w:divBdr>
            <w:top w:val="none" w:sz="0" w:space="0" w:color="auto"/>
            <w:left w:val="none" w:sz="0" w:space="0" w:color="auto"/>
            <w:bottom w:val="none" w:sz="0" w:space="0" w:color="auto"/>
            <w:right w:val="none" w:sz="0" w:space="0" w:color="auto"/>
          </w:divBdr>
          <w:divsChild>
            <w:div w:id="1293634014">
              <w:marLeft w:val="0"/>
              <w:marRight w:val="0"/>
              <w:marTop w:val="0"/>
              <w:marBottom w:val="0"/>
              <w:divBdr>
                <w:top w:val="none" w:sz="0" w:space="0" w:color="auto"/>
                <w:left w:val="none" w:sz="0" w:space="0" w:color="auto"/>
                <w:bottom w:val="none" w:sz="0" w:space="0" w:color="auto"/>
                <w:right w:val="none" w:sz="0" w:space="0" w:color="auto"/>
              </w:divBdr>
              <w:divsChild>
                <w:div w:id="1091896119">
                  <w:marLeft w:val="0"/>
                  <w:marRight w:val="0"/>
                  <w:marTop w:val="0"/>
                  <w:marBottom w:val="0"/>
                  <w:divBdr>
                    <w:top w:val="none" w:sz="0" w:space="0" w:color="auto"/>
                    <w:left w:val="none" w:sz="0" w:space="0" w:color="auto"/>
                    <w:bottom w:val="none" w:sz="0" w:space="0" w:color="auto"/>
                    <w:right w:val="none" w:sz="0" w:space="0" w:color="auto"/>
                  </w:divBdr>
                  <w:divsChild>
                    <w:div w:id="1659456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8537145">
      <w:bodyDiv w:val="1"/>
      <w:marLeft w:val="0"/>
      <w:marRight w:val="0"/>
      <w:marTop w:val="0"/>
      <w:marBottom w:val="0"/>
      <w:divBdr>
        <w:top w:val="none" w:sz="0" w:space="0" w:color="auto"/>
        <w:left w:val="none" w:sz="0" w:space="0" w:color="auto"/>
        <w:bottom w:val="none" w:sz="0" w:space="0" w:color="auto"/>
        <w:right w:val="none" w:sz="0" w:space="0" w:color="auto"/>
      </w:divBdr>
      <w:divsChild>
        <w:div w:id="574630838">
          <w:marLeft w:val="0"/>
          <w:marRight w:val="0"/>
          <w:marTop w:val="0"/>
          <w:marBottom w:val="0"/>
          <w:divBdr>
            <w:top w:val="none" w:sz="0" w:space="0" w:color="auto"/>
            <w:left w:val="none" w:sz="0" w:space="0" w:color="auto"/>
            <w:bottom w:val="none" w:sz="0" w:space="0" w:color="auto"/>
            <w:right w:val="none" w:sz="0" w:space="0" w:color="auto"/>
          </w:divBdr>
        </w:div>
      </w:divsChild>
    </w:div>
    <w:div w:id="2001344735">
      <w:bodyDiv w:val="1"/>
      <w:marLeft w:val="0"/>
      <w:marRight w:val="0"/>
      <w:marTop w:val="0"/>
      <w:marBottom w:val="0"/>
      <w:divBdr>
        <w:top w:val="none" w:sz="0" w:space="0" w:color="auto"/>
        <w:left w:val="none" w:sz="0" w:space="0" w:color="auto"/>
        <w:bottom w:val="none" w:sz="0" w:space="0" w:color="auto"/>
        <w:right w:val="none" w:sz="0" w:space="0" w:color="auto"/>
      </w:divBdr>
      <w:divsChild>
        <w:div w:id="1645618191">
          <w:marLeft w:val="0"/>
          <w:marRight w:val="0"/>
          <w:marTop w:val="0"/>
          <w:marBottom w:val="0"/>
          <w:divBdr>
            <w:top w:val="none" w:sz="0" w:space="0" w:color="auto"/>
            <w:left w:val="none" w:sz="0" w:space="0" w:color="auto"/>
            <w:bottom w:val="none" w:sz="0" w:space="0" w:color="auto"/>
            <w:right w:val="none" w:sz="0" w:space="0" w:color="auto"/>
          </w:divBdr>
          <w:divsChild>
            <w:div w:id="508328431">
              <w:marLeft w:val="0"/>
              <w:marRight w:val="0"/>
              <w:marTop w:val="0"/>
              <w:marBottom w:val="0"/>
              <w:divBdr>
                <w:top w:val="none" w:sz="0" w:space="0" w:color="auto"/>
                <w:left w:val="none" w:sz="0" w:space="0" w:color="auto"/>
                <w:bottom w:val="none" w:sz="0" w:space="0" w:color="auto"/>
                <w:right w:val="none" w:sz="0" w:space="0" w:color="auto"/>
              </w:divBdr>
              <w:divsChild>
                <w:div w:id="1078477012">
                  <w:marLeft w:val="0"/>
                  <w:marRight w:val="0"/>
                  <w:marTop w:val="0"/>
                  <w:marBottom w:val="0"/>
                  <w:divBdr>
                    <w:top w:val="none" w:sz="0" w:space="0" w:color="auto"/>
                    <w:left w:val="none" w:sz="0" w:space="0" w:color="auto"/>
                    <w:bottom w:val="none" w:sz="0" w:space="0" w:color="auto"/>
                    <w:right w:val="none" w:sz="0" w:space="0" w:color="auto"/>
                  </w:divBdr>
                  <w:divsChild>
                    <w:div w:id="1179655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8726668">
      <w:bodyDiv w:val="1"/>
      <w:marLeft w:val="0"/>
      <w:marRight w:val="0"/>
      <w:marTop w:val="0"/>
      <w:marBottom w:val="0"/>
      <w:divBdr>
        <w:top w:val="none" w:sz="0" w:space="0" w:color="auto"/>
        <w:left w:val="none" w:sz="0" w:space="0" w:color="auto"/>
        <w:bottom w:val="none" w:sz="0" w:space="0" w:color="auto"/>
        <w:right w:val="none" w:sz="0" w:space="0" w:color="auto"/>
      </w:divBdr>
    </w:div>
    <w:div w:id="2038462511">
      <w:bodyDiv w:val="1"/>
      <w:marLeft w:val="0"/>
      <w:marRight w:val="0"/>
      <w:marTop w:val="0"/>
      <w:marBottom w:val="0"/>
      <w:divBdr>
        <w:top w:val="none" w:sz="0" w:space="0" w:color="auto"/>
        <w:left w:val="none" w:sz="0" w:space="0" w:color="auto"/>
        <w:bottom w:val="none" w:sz="0" w:space="0" w:color="auto"/>
        <w:right w:val="none" w:sz="0" w:space="0" w:color="auto"/>
      </w:divBdr>
      <w:divsChild>
        <w:div w:id="104151319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glossaryDocument" Target="glossary/document.xml"/><Relationship Id="rId50" Type="http://schemas.openxmlformats.org/officeDocument/2006/relationships/customXml" Target="../customXml/item3.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pn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customXml" Target="../customXml/item2.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jpeg"/><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jpe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customXml" Target="../customXml/item4.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fontTable" Target="fontTable.xml"/><Relationship Id="rId20" Type="http://schemas.openxmlformats.org/officeDocument/2006/relationships/image" Target="media/image14.png"/><Relationship Id="rId41" Type="http://schemas.openxmlformats.org/officeDocument/2006/relationships/image" Target="media/image35.png"/><Relationship Id="rId1" Type="http://schemas.openxmlformats.org/officeDocument/2006/relationships/customXml" Target="../customXml/item1.xml"/><Relationship Id="rId6"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A5F499AD2A888945BB1E1F2B25CFE761"/>
        <w:category>
          <w:name w:val="General"/>
          <w:gallery w:val="placeholder"/>
        </w:category>
        <w:types>
          <w:type w:val="bbPlcHdr"/>
        </w:types>
        <w:behaviors>
          <w:behavior w:val="content"/>
        </w:behaviors>
        <w:guid w:val="{46AFBD13-632F-7B4B-B893-57605F4BD165}"/>
      </w:docPartPr>
      <w:docPartBody>
        <w:p w:rsidR="00700E05" w:rsidRDefault="00BB5ABA" w:rsidP="00BB5ABA">
          <w:pPr>
            <w:pStyle w:val="A5F499AD2A888945BB1E1F2B25CFE761"/>
          </w:pPr>
          <w:r>
            <w:rPr>
              <w:color w:val="156082" w:themeColor="accent1"/>
            </w:rPr>
            <w:t>[Document title]</w:t>
          </w:r>
        </w:p>
      </w:docPartBody>
    </w:docPart>
    <w:docPart>
      <w:docPartPr>
        <w:name w:val="4B3E46EC7364524BBB0AFA5BE506D228"/>
        <w:category>
          <w:name w:val="General"/>
          <w:gallery w:val="placeholder"/>
        </w:category>
        <w:types>
          <w:type w:val="bbPlcHdr"/>
        </w:types>
        <w:behaviors>
          <w:behavior w:val="content"/>
        </w:behaviors>
        <w:guid w:val="{C56B3EBC-67E0-A94D-BBDF-A060DFAE210E}"/>
      </w:docPartPr>
      <w:docPartBody>
        <w:p w:rsidR="00700E05" w:rsidRDefault="00BB5ABA" w:rsidP="00BB5ABA">
          <w:pPr>
            <w:pStyle w:val="4B3E46EC7364524BBB0AFA5BE506D228"/>
          </w:pPr>
          <w:r>
            <w:t>[Author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5ABA"/>
    <w:rsid w:val="00037932"/>
    <w:rsid w:val="000C0B74"/>
    <w:rsid w:val="00120D91"/>
    <w:rsid w:val="001C36AA"/>
    <w:rsid w:val="001F102B"/>
    <w:rsid w:val="001F27E6"/>
    <w:rsid w:val="00240A5C"/>
    <w:rsid w:val="002D2F33"/>
    <w:rsid w:val="00351834"/>
    <w:rsid w:val="00376387"/>
    <w:rsid w:val="004043FD"/>
    <w:rsid w:val="00467AE8"/>
    <w:rsid w:val="00625802"/>
    <w:rsid w:val="00700E05"/>
    <w:rsid w:val="00725C9C"/>
    <w:rsid w:val="007E465B"/>
    <w:rsid w:val="00BB5ABA"/>
    <w:rsid w:val="00C06BB2"/>
    <w:rsid w:val="00C6287E"/>
    <w:rsid w:val="00C66B35"/>
    <w:rsid w:val="00DF4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5F499AD2A888945BB1E1F2B25CFE761">
    <w:name w:val="A5F499AD2A888945BB1E1F2B25CFE761"/>
    <w:rsid w:val="00BB5ABA"/>
  </w:style>
  <w:style w:type="paragraph" w:customStyle="1" w:styleId="4B3E46EC7364524BBB0AFA5BE506D228">
    <w:name w:val="4B3E46EC7364524BBB0AFA5BE506D228"/>
    <w:rsid w:val="00BB5AB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514B0C5-83DD-144A-94BE-FD3E50CD1B27}">
  <ds:schemaRefs>
    <ds:schemaRef ds:uri="http://schemas.openxmlformats.org/officeDocument/2006/bibliography"/>
  </ds:schemaRefs>
</ds:datastoreItem>
</file>

<file path=customXml/itemProps2.xml><?xml version="1.0" encoding="utf-8"?>
<ds:datastoreItem xmlns:ds="http://schemas.openxmlformats.org/officeDocument/2006/customXml" ds:itemID="{CEF1A97F-F595-4909-8C0D-28400C7BDF6B}"/>
</file>

<file path=customXml/itemProps3.xml><?xml version="1.0" encoding="utf-8"?>
<ds:datastoreItem xmlns:ds="http://schemas.openxmlformats.org/officeDocument/2006/customXml" ds:itemID="{59136D5F-0500-42BF-BB21-E6412E62C234}"/>
</file>

<file path=customXml/itemProps4.xml><?xml version="1.0" encoding="utf-8"?>
<ds:datastoreItem xmlns:ds="http://schemas.openxmlformats.org/officeDocument/2006/customXml" ds:itemID="{E4B776A6-B506-4EAF-B87C-847957EEFF75}"/>
</file>

<file path=docProps/app.xml><?xml version="1.0" encoding="utf-8"?>
<Properties xmlns="http://schemas.openxmlformats.org/officeDocument/2006/extended-properties" xmlns:vt="http://schemas.openxmlformats.org/officeDocument/2006/docPropsVTypes">
  <Template>Normal.dotm</Template>
  <TotalTime>450</TotalTime>
  <Pages>31</Pages>
  <Words>4529</Words>
  <Characters>25818</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PLC’s and Control</vt:lpstr>
    </vt:vector>
  </TitlesOfParts>
  <Company/>
  <LinksUpToDate>false</LinksUpToDate>
  <CharactersWithSpaces>30287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PLC’s and Control</dc:title>
  <dc:subject/>
  <dc:creator>Dylan Jones</dc:creator>
  <cp:keywords/>
  <dc:description/>
  <cp:lastModifiedBy>Dylan Jones</cp:lastModifiedBy>
  <cp:revision>109</cp:revision>
  <dcterms:created xsi:type="dcterms:W3CDTF">2026-01-15T11:03:00Z</dcterms:created>
  <dcterms:modified xsi:type="dcterms:W3CDTF">2026-02-13T16:54:00Z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