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48CC4" w14:textId="1BE76787" w:rsidR="00496BD3" w:rsidRPr="003B3996" w:rsidRDefault="00336524" w:rsidP="00336524">
      <w:pPr>
        <w:jc w:val="center"/>
        <w:rPr>
          <w:rFonts w:ascii="Arial" w:hAnsi="Arial" w:cs="Arial"/>
          <w:b/>
          <w:bCs/>
        </w:rPr>
      </w:pPr>
      <w:r w:rsidRPr="003B3996">
        <w:rPr>
          <w:rFonts w:ascii="Arial" w:hAnsi="Arial" w:cs="Arial"/>
          <w:b/>
          <w:bCs/>
        </w:rPr>
        <w:t>Kamil Kazimierz Lenczowski</w:t>
      </w:r>
    </w:p>
    <w:p w14:paraId="177B6270" w14:textId="797F1864" w:rsidR="00336524" w:rsidRPr="003B3996" w:rsidRDefault="00336524" w:rsidP="00336524">
      <w:pPr>
        <w:jc w:val="center"/>
        <w:rPr>
          <w:rFonts w:ascii="Arial" w:hAnsi="Arial" w:cs="Arial"/>
          <w:b/>
          <w:bCs/>
        </w:rPr>
      </w:pPr>
      <w:r w:rsidRPr="003B3996">
        <w:rPr>
          <w:rFonts w:ascii="Arial" w:hAnsi="Arial" w:cs="Arial"/>
          <w:b/>
          <w:bCs/>
        </w:rPr>
        <w:t>Student number 2120445</w:t>
      </w:r>
    </w:p>
    <w:p w14:paraId="2CCEF549" w14:textId="77777777" w:rsidR="00336524" w:rsidRPr="00336524" w:rsidRDefault="00336524" w:rsidP="00336524">
      <w:pPr>
        <w:spacing w:after="0" w:line="240" w:lineRule="auto"/>
        <w:jc w:val="center"/>
        <w:rPr>
          <w:rFonts w:ascii="Arial" w:eastAsia="Times New Roman" w:hAnsi="Arial" w:cs="Arial"/>
          <w:b/>
          <w:bCs/>
          <w:color w:val="212529"/>
          <w:lang w:eastAsia="en-GB"/>
        </w:rPr>
      </w:pPr>
      <w:r w:rsidRPr="00336524">
        <w:rPr>
          <w:rFonts w:ascii="Arial" w:eastAsia="Times New Roman" w:hAnsi="Arial" w:cs="Arial"/>
          <w:b/>
          <w:bCs/>
          <w:color w:val="373A3C"/>
          <w:lang w:eastAsia="en-GB"/>
        </w:rPr>
        <w:fldChar w:fldCharType="begin"/>
      </w:r>
      <w:r w:rsidRPr="00336524">
        <w:rPr>
          <w:rFonts w:ascii="Arial" w:eastAsia="Times New Roman" w:hAnsi="Arial" w:cs="Arial"/>
          <w:b/>
          <w:bCs/>
          <w:color w:val="373A3C"/>
          <w:lang w:eastAsia="en-GB"/>
        </w:rPr>
        <w:instrText xml:space="preserve"> HYPERLINK "https://moodle.uwtsd.ac.uk/course/view.php?id=5299" </w:instrText>
      </w:r>
      <w:r w:rsidRPr="00336524">
        <w:rPr>
          <w:rFonts w:ascii="Arial" w:eastAsia="Times New Roman" w:hAnsi="Arial" w:cs="Arial"/>
          <w:b/>
          <w:bCs/>
          <w:color w:val="373A3C"/>
          <w:lang w:eastAsia="en-GB"/>
        </w:rPr>
      </w:r>
      <w:r w:rsidRPr="00336524">
        <w:rPr>
          <w:rFonts w:ascii="Arial" w:eastAsia="Times New Roman" w:hAnsi="Arial" w:cs="Arial"/>
          <w:b/>
          <w:bCs/>
          <w:color w:val="373A3C"/>
          <w:lang w:eastAsia="en-GB"/>
        </w:rPr>
        <w:fldChar w:fldCharType="separate"/>
      </w:r>
    </w:p>
    <w:p w14:paraId="1AA4BA94" w14:textId="77777777" w:rsidR="00336524" w:rsidRPr="00336524" w:rsidRDefault="00336524" w:rsidP="00336524">
      <w:pPr>
        <w:spacing w:after="100" w:afterAutospacing="1" w:line="240" w:lineRule="auto"/>
        <w:jc w:val="center"/>
        <w:textAlignment w:val="center"/>
        <w:outlineLvl w:val="0"/>
        <w:rPr>
          <w:rFonts w:ascii="Arial" w:eastAsia="Times New Roman" w:hAnsi="Arial" w:cs="Arial"/>
          <w:b/>
          <w:bCs/>
          <w:kern w:val="36"/>
          <w:lang w:eastAsia="en-GB"/>
        </w:rPr>
      </w:pPr>
      <w:bookmarkStart w:id="0" w:name="_Toc107330548"/>
      <w:r w:rsidRPr="00336524">
        <w:rPr>
          <w:rFonts w:ascii="Arial" w:eastAsia="Times New Roman" w:hAnsi="Arial" w:cs="Arial"/>
          <w:b/>
          <w:bCs/>
          <w:color w:val="212529"/>
          <w:kern w:val="36"/>
          <w:lang w:eastAsia="en-GB"/>
        </w:rPr>
        <w:t>Effective Team Working and Communication (BMSW4002_BIRM)</w:t>
      </w:r>
      <w:bookmarkEnd w:id="0"/>
    </w:p>
    <w:p w14:paraId="3C967710" w14:textId="77777777" w:rsidR="00336524" w:rsidRPr="00336524" w:rsidRDefault="00336524" w:rsidP="00336524">
      <w:pPr>
        <w:spacing w:after="0" w:line="240" w:lineRule="auto"/>
        <w:jc w:val="center"/>
        <w:rPr>
          <w:rFonts w:ascii="Arial" w:eastAsia="Times New Roman" w:hAnsi="Arial" w:cs="Arial"/>
          <w:b/>
          <w:bCs/>
          <w:color w:val="373A3C"/>
          <w:lang w:eastAsia="en-GB"/>
        </w:rPr>
      </w:pPr>
      <w:r w:rsidRPr="00336524">
        <w:rPr>
          <w:rFonts w:ascii="Arial" w:eastAsia="Times New Roman" w:hAnsi="Arial" w:cs="Arial"/>
          <w:b/>
          <w:bCs/>
          <w:color w:val="373A3C"/>
          <w:lang w:eastAsia="en-GB"/>
        </w:rPr>
        <w:fldChar w:fldCharType="end"/>
      </w:r>
    </w:p>
    <w:p w14:paraId="1BD7A300" w14:textId="3B3AAE37" w:rsidR="00336524" w:rsidRPr="003B3996" w:rsidRDefault="00E940E4" w:rsidP="00336524">
      <w:pPr>
        <w:jc w:val="center"/>
        <w:rPr>
          <w:rFonts w:ascii="Arial" w:hAnsi="Arial" w:cs="Arial"/>
          <w:b/>
          <w:bCs/>
          <w:color w:val="373A3C"/>
          <w:shd w:val="clear" w:color="auto" w:fill="FFFFFF"/>
        </w:rPr>
      </w:pPr>
      <w:r w:rsidRPr="003B3996">
        <w:rPr>
          <w:rFonts w:ascii="Arial" w:hAnsi="Arial" w:cs="Arial"/>
          <w:b/>
          <w:bCs/>
          <w:color w:val="373A3C"/>
          <w:shd w:val="clear" w:color="auto" w:fill="FFFFFF"/>
        </w:rPr>
        <w:t xml:space="preserve">Yohan </w:t>
      </w:r>
      <w:proofErr w:type="spellStart"/>
      <w:r w:rsidRPr="003B3996">
        <w:rPr>
          <w:rFonts w:ascii="Arial" w:hAnsi="Arial" w:cs="Arial"/>
          <w:b/>
          <w:bCs/>
          <w:color w:val="373A3C"/>
          <w:shd w:val="clear" w:color="auto" w:fill="FFFFFF"/>
        </w:rPr>
        <w:t>Mendis</w:t>
      </w:r>
      <w:proofErr w:type="spellEnd"/>
    </w:p>
    <w:p w14:paraId="0FD4BC0D" w14:textId="77777777" w:rsidR="00E940E4" w:rsidRPr="003B3996" w:rsidRDefault="00E940E4" w:rsidP="00336524">
      <w:pPr>
        <w:jc w:val="center"/>
        <w:rPr>
          <w:rFonts w:ascii="Arial" w:hAnsi="Arial" w:cs="Arial"/>
          <w:b/>
          <w:bCs/>
        </w:rPr>
      </w:pPr>
      <w:r w:rsidRPr="003B3996">
        <w:rPr>
          <w:rFonts w:ascii="Arial" w:hAnsi="Arial" w:cs="Arial"/>
          <w:b/>
          <w:bCs/>
        </w:rPr>
        <w:t xml:space="preserve">Component 1 </w:t>
      </w:r>
    </w:p>
    <w:p w14:paraId="553A4401" w14:textId="19910964" w:rsidR="008B20A7" w:rsidRDefault="00E940E4" w:rsidP="00336524">
      <w:pPr>
        <w:jc w:val="center"/>
        <w:rPr>
          <w:rFonts w:ascii="Arial" w:hAnsi="Arial" w:cs="Arial"/>
          <w:b/>
          <w:bCs/>
        </w:rPr>
      </w:pPr>
      <w:r w:rsidRPr="003B3996">
        <w:rPr>
          <w:rFonts w:ascii="Arial" w:hAnsi="Arial" w:cs="Arial"/>
          <w:b/>
          <w:bCs/>
        </w:rPr>
        <w:t>Report Effective Teamworking for team success</w:t>
      </w:r>
    </w:p>
    <w:p w14:paraId="6C22135F" w14:textId="77777777" w:rsidR="008B20A7" w:rsidRDefault="008B20A7">
      <w:pPr>
        <w:rPr>
          <w:rFonts w:ascii="Arial" w:hAnsi="Arial" w:cs="Arial"/>
          <w:b/>
          <w:bCs/>
        </w:rPr>
      </w:pPr>
      <w:r>
        <w:rPr>
          <w:rFonts w:ascii="Arial" w:hAnsi="Arial" w:cs="Arial"/>
          <w:b/>
          <w:bCs/>
        </w:rPr>
        <w:br w:type="page"/>
      </w:r>
    </w:p>
    <w:p w14:paraId="634CEF9B" w14:textId="77777777" w:rsidR="00E940E4" w:rsidRPr="003B3996" w:rsidRDefault="00E940E4" w:rsidP="00336524">
      <w:pPr>
        <w:jc w:val="center"/>
        <w:rPr>
          <w:rFonts w:ascii="Arial" w:hAnsi="Arial" w:cs="Arial"/>
          <w:b/>
          <w:bCs/>
        </w:rPr>
      </w:pPr>
    </w:p>
    <w:p w14:paraId="617D5D36" w14:textId="0494694A" w:rsidR="008B20A7" w:rsidRDefault="00B401DC" w:rsidP="008B20A7">
      <w:pPr>
        <w:pStyle w:val="Heading1"/>
        <w:rPr>
          <w:rFonts w:ascii="Arial" w:hAnsi="Arial" w:cs="Arial"/>
          <w:sz w:val="22"/>
          <w:szCs w:val="22"/>
        </w:rPr>
      </w:pPr>
      <w:bookmarkStart w:id="1" w:name="_Toc107330549"/>
      <w:r w:rsidRPr="007137BA">
        <w:rPr>
          <w:rFonts w:ascii="Arial" w:hAnsi="Arial" w:cs="Arial"/>
          <w:sz w:val="22"/>
          <w:szCs w:val="22"/>
        </w:rPr>
        <w:t>Executive sum</w:t>
      </w:r>
      <w:bookmarkEnd w:id="1"/>
      <w:r w:rsidR="008B20A7" w:rsidRPr="007137BA">
        <w:rPr>
          <w:rFonts w:ascii="Arial" w:hAnsi="Arial" w:cs="Arial"/>
          <w:sz w:val="22"/>
          <w:szCs w:val="22"/>
        </w:rPr>
        <w:t>mary</w:t>
      </w:r>
    </w:p>
    <w:p w14:paraId="4C97E8B1" w14:textId="4518031A" w:rsidR="00DF4E09" w:rsidRDefault="00DF4E09" w:rsidP="008B20A7">
      <w:pPr>
        <w:pStyle w:val="Heading1"/>
        <w:rPr>
          <w:rFonts w:ascii="Arial" w:hAnsi="Arial" w:cs="Arial"/>
          <w:sz w:val="22"/>
          <w:szCs w:val="22"/>
        </w:rPr>
      </w:pPr>
      <w:r>
        <w:rPr>
          <w:rFonts w:ascii="Arial" w:hAnsi="Arial" w:cs="Arial"/>
          <w:sz w:val="22"/>
          <w:szCs w:val="22"/>
        </w:rPr>
        <w:t xml:space="preserve">Undermentioned report is demonstrating the various possibilities of how deeply managers can look into the roles </w:t>
      </w:r>
      <w:r w:rsidR="00A20C31">
        <w:rPr>
          <w:rFonts w:ascii="Arial" w:hAnsi="Arial" w:cs="Arial"/>
          <w:sz w:val="22"/>
          <w:szCs w:val="22"/>
        </w:rPr>
        <w:t>of</w:t>
      </w:r>
      <w:r>
        <w:rPr>
          <w:rFonts w:ascii="Arial" w:hAnsi="Arial" w:cs="Arial"/>
          <w:sz w:val="22"/>
          <w:szCs w:val="22"/>
        </w:rPr>
        <w:t xml:space="preserve"> teamwork.</w:t>
      </w:r>
    </w:p>
    <w:p w14:paraId="077F5C39" w14:textId="00225277" w:rsidR="00DF4E09" w:rsidRDefault="00DF4E09" w:rsidP="008B20A7">
      <w:pPr>
        <w:pStyle w:val="Heading1"/>
        <w:rPr>
          <w:rFonts w:ascii="Arial" w:hAnsi="Arial" w:cs="Arial"/>
          <w:sz w:val="22"/>
          <w:szCs w:val="22"/>
        </w:rPr>
      </w:pPr>
      <w:r>
        <w:rPr>
          <w:rFonts w:ascii="Arial" w:hAnsi="Arial" w:cs="Arial"/>
          <w:sz w:val="22"/>
          <w:szCs w:val="22"/>
        </w:rPr>
        <w:t xml:space="preserve">The report </w:t>
      </w:r>
      <w:r w:rsidR="00292FFE">
        <w:rPr>
          <w:rFonts w:ascii="Arial" w:hAnsi="Arial" w:cs="Arial"/>
          <w:sz w:val="22"/>
          <w:szCs w:val="22"/>
        </w:rPr>
        <w:t>exposes the methods, using an example at next company Ltd and passed guidance</w:t>
      </w:r>
      <w:r w:rsidR="00A20C31">
        <w:rPr>
          <w:rFonts w:ascii="Arial" w:hAnsi="Arial" w:cs="Arial"/>
          <w:sz w:val="22"/>
          <w:szCs w:val="22"/>
        </w:rPr>
        <w:t xml:space="preserve"> to them, on h</w:t>
      </w:r>
      <w:r w:rsidR="00292FFE">
        <w:rPr>
          <w:rFonts w:ascii="Arial" w:hAnsi="Arial" w:cs="Arial"/>
          <w:sz w:val="22"/>
          <w:szCs w:val="22"/>
        </w:rPr>
        <w:t>ow to implement some of the tactics into the teamwork</w:t>
      </w:r>
      <w:r w:rsidR="00A20C31">
        <w:rPr>
          <w:rFonts w:ascii="Arial" w:hAnsi="Arial" w:cs="Arial"/>
          <w:sz w:val="22"/>
          <w:szCs w:val="22"/>
        </w:rPr>
        <w:t>. Problems they struggle with are typical for managing the team efficiently.</w:t>
      </w:r>
    </w:p>
    <w:p w14:paraId="4EF182DC" w14:textId="77777777" w:rsidR="00A20C31" w:rsidRDefault="00A20C31" w:rsidP="00A20C31">
      <w:pPr>
        <w:pStyle w:val="Heading1"/>
        <w:numPr>
          <w:ilvl w:val="0"/>
          <w:numId w:val="16"/>
        </w:numPr>
        <w:rPr>
          <w:rFonts w:ascii="Arial" w:hAnsi="Arial" w:cs="Arial"/>
          <w:sz w:val="22"/>
          <w:szCs w:val="22"/>
        </w:rPr>
      </w:pPr>
      <w:r w:rsidRPr="00A20C31">
        <w:rPr>
          <w:rFonts w:ascii="Arial" w:hAnsi="Arial" w:cs="Arial"/>
          <w:sz w:val="22"/>
          <w:szCs w:val="22"/>
        </w:rPr>
        <w:t>How can you develop an effective team and what theoretical model can be used?</w:t>
      </w:r>
    </w:p>
    <w:p w14:paraId="1E459E48" w14:textId="77777777" w:rsidR="00904E97" w:rsidRDefault="00A20C31" w:rsidP="00A20C31">
      <w:pPr>
        <w:pStyle w:val="Heading1"/>
        <w:numPr>
          <w:ilvl w:val="0"/>
          <w:numId w:val="16"/>
        </w:numPr>
        <w:rPr>
          <w:rFonts w:ascii="Arial" w:hAnsi="Arial" w:cs="Arial"/>
          <w:sz w:val="22"/>
          <w:szCs w:val="22"/>
        </w:rPr>
      </w:pPr>
      <w:r w:rsidRPr="00904E97">
        <w:rPr>
          <w:rFonts w:ascii="Arial" w:hAnsi="Arial" w:cs="Arial"/>
          <w:sz w:val="22"/>
          <w:szCs w:val="22"/>
        </w:rPr>
        <w:t>What are the types of roles that are needed to create an effective team?</w:t>
      </w:r>
    </w:p>
    <w:p w14:paraId="0D773070" w14:textId="77777777" w:rsidR="00904E97" w:rsidRPr="00904E97" w:rsidRDefault="00A20C31" w:rsidP="00A20C31">
      <w:pPr>
        <w:pStyle w:val="Heading1"/>
        <w:numPr>
          <w:ilvl w:val="0"/>
          <w:numId w:val="16"/>
        </w:numPr>
        <w:rPr>
          <w:rFonts w:ascii="Arial" w:hAnsi="Arial" w:cs="Arial"/>
          <w:sz w:val="22"/>
          <w:szCs w:val="22"/>
        </w:rPr>
      </w:pPr>
      <w:r w:rsidRPr="00904E97">
        <w:rPr>
          <w:rFonts w:ascii="Arial" w:hAnsi="Arial" w:cs="Arial"/>
          <w:sz w:val="22"/>
          <w:szCs w:val="22"/>
        </w:rPr>
        <w:t>What type of impact can effective teamworking have on team success?</w:t>
      </w:r>
    </w:p>
    <w:p w14:paraId="3FC24A17" w14:textId="3089EA84" w:rsidR="00A20C31" w:rsidRDefault="00A20C31" w:rsidP="00A20C31">
      <w:pPr>
        <w:pStyle w:val="Heading1"/>
        <w:numPr>
          <w:ilvl w:val="0"/>
          <w:numId w:val="16"/>
        </w:numPr>
        <w:rPr>
          <w:rFonts w:ascii="Arial" w:hAnsi="Arial" w:cs="Arial"/>
          <w:sz w:val="22"/>
          <w:szCs w:val="22"/>
        </w:rPr>
      </w:pPr>
      <w:r w:rsidRPr="00904E97">
        <w:rPr>
          <w:rFonts w:ascii="Arial" w:hAnsi="Arial" w:cs="Arial"/>
          <w:sz w:val="22"/>
          <w:szCs w:val="22"/>
        </w:rPr>
        <w:t>What are the barriers to effective teamworking identified in this scenario?</w:t>
      </w:r>
    </w:p>
    <w:p w14:paraId="35F69BC7" w14:textId="1BA57446" w:rsidR="00904E97" w:rsidRDefault="00904E97" w:rsidP="00904E97">
      <w:pPr>
        <w:pStyle w:val="Heading1"/>
        <w:ind w:left="720"/>
        <w:jc w:val="both"/>
        <w:rPr>
          <w:rFonts w:ascii="Arial" w:hAnsi="Arial" w:cs="Arial"/>
          <w:sz w:val="22"/>
          <w:szCs w:val="22"/>
        </w:rPr>
      </w:pPr>
      <w:r>
        <w:rPr>
          <w:rFonts w:ascii="Arial" w:hAnsi="Arial" w:cs="Arial"/>
          <w:sz w:val="22"/>
          <w:szCs w:val="22"/>
        </w:rPr>
        <w:t>The above questions have been considered.</w:t>
      </w:r>
    </w:p>
    <w:p w14:paraId="356A5B80" w14:textId="6317FA2E" w:rsidR="00904E97" w:rsidRDefault="000469BC" w:rsidP="00904E97">
      <w:pPr>
        <w:pStyle w:val="Heading1"/>
        <w:ind w:left="720"/>
        <w:jc w:val="both"/>
        <w:rPr>
          <w:rFonts w:ascii="Arial" w:hAnsi="Arial" w:cs="Arial"/>
          <w:sz w:val="22"/>
          <w:szCs w:val="22"/>
        </w:rPr>
      </w:pPr>
      <w:r>
        <w:rPr>
          <w:rFonts w:ascii="Arial" w:hAnsi="Arial" w:cs="Arial"/>
          <w:sz w:val="22"/>
          <w:szCs w:val="22"/>
        </w:rPr>
        <w:t>This</w:t>
      </w:r>
      <w:r w:rsidR="00904E97">
        <w:rPr>
          <w:rFonts w:ascii="Arial" w:hAnsi="Arial" w:cs="Arial"/>
          <w:sz w:val="22"/>
          <w:szCs w:val="22"/>
        </w:rPr>
        <w:t xml:space="preserve"> report mentions :</w:t>
      </w:r>
    </w:p>
    <w:p w14:paraId="5658F5A3" w14:textId="7D3BDEA0" w:rsidR="00904E97" w:rsidRDefault="000469BC" w:rsidP="00904E97">
      <w:pPr>
        <w:pStyle w:val="Heading1"/>
        <w:numPr>
          <w:ilvl w:val="0"/>
          <w:numId w:val="17"/>
        </w:numPr>
        <w:jc w:val="both"/>
        <w:rPr>
          <w:rFonts w:ascii="Arial" w:hAnsi="Arial" w:cs="Arial"/>
          <w:sz w:val="22"/>
          <w:szCs w:val="22"/>
        </w:rPr>
      </w:pPr>
      <w:r>
        <w:rPr>
          <w:rFonts w:ascii="Arial" w:hAnsi="Arial" w:cs="Arial"/>
          <w:sz w:val="22"/>
          <w:szCs w:val="22"/>
        </w:rPr>
        <w:t>Definitions</w:t>
      </w:r>
      <w:r w:rsidR="00904E97">
        <w:rPr>
          <w:rFonts w:ascii="Arial" w:hAnsi="Arial" w:cs="Arial"/>
          <w:sz w:val="22"/>
          <w:szCs w:val="22"/>
        </w:rPr>
        <w:t xml:space="preserve"> (</w:t>
      </w:r>
      <w:r>
        <w:rPr>
          <w:rFonts w:ascii="Arial" w:hAnsi="Arial" w:cs="Arial"/>
          <w:sz w:val="22"/>
          <w:szCs w:val="22"/>
        </w:rPr>
        <w:t>group, team</w:t>
      </w:r>
      <w:r w:rsidR="00904E97">
        <w:rPr>
          <w:rFonts w:ascii="Arial" w:hAnsi="Arial" w:cs="Arial"/>
          <w:sz w:val="22"/>
          <w:szCs w:val="22"/>
        </w:rPr>
        <w:t>)</w:t>
      </w:r>
    </w:p>
    <w:p w14:paraId="20741A55" w14:textId="0BBE686B" w:rsidR="00904E97" w:rsidRDefault="00904E97" w:rsidP="00904E97">
      <w:pPr>
        <w:pStyle w:val="Heading1"/>
        <w:numPr>
          <w:ilvl w:val="0"/>
          <w:numId w:val="17"/>
        </w:numPr>
        <w:jc w:val="both"/>
        <w:rPr>
          <w:rFonts w:ascii="Arial" w:hAnsi="Arial" w:cs="Arial"/>
          <w:sz w:val="22"/>
          <w:szCs w:val="22"/>
        </w:rPr>
      </w:pPr>
      <w:r>
        <w:rPr>
          <w:rFonts w:ascii="Arial" w:hAnsi="Arial" w:cs="Arial"/>
          <w:sz w:val="22"/>
          <w:szCs w:val="22"/>
        </w:rPr>
        <w:t>Belbin’s team roles model</w:t>
      </w:r>
    </w:p>
    <w:p w14:paraId="22B883D3" w14:textId="2B64855E" w:rsidR="00904E97" w:rsidRDefault="00114C0B" w:rsidP="00904E97">
      <w:pPr>
        <w:pStyle w:val="Heading1"/>
        <w:numPr>
          <w:ilvl w:val="0"/>
          <w:numId w:val="17"/>
        </w:numPr>
        <w:jc w:val="both"/>
        <w:rPr>
          <w:rFonts w:ascii="Arial" w:hAnsi="Arial" w:cs="Arial"/>
          <w:sz w:val="22"/>
          <w:szCs w:val="22"/>
        </w:rPr>
      </w:pPr>
      <w:r>
        <w:rPr>
          <w:rFonts w:ascii="Arial" w:hAnsi="Arial" w:cs="Arial"/>
          <w:sz w:val="22"/>
          <w:szCs w:val="22"/>
        </w:rPr>
        <w:t>Tuckman’s Model of Development</w:t>
      </w:r>
    </w:p>
    <w:p w14:paraId="4A5D23D7" w14:textId="65C991AA" w:rsidR="00114C0B" w:rsidRDefault="00114C0B" w:rsidP="00904E97">
      <w:pPr>
        <w:pStyle w:val="Heading1"/>
        <w:numPr>
          <w:ilvl w:val="0"/>
          <w:numId w:val="17"/>
        </w:numPr>
        <w:jc w:val="both"/>
        <w:rPr>
          <w:rFonts w:ascii="Arial" w:hAnsi="Arial" w:cs="Arial"/>
          <w:sz w:val="22"/>
          <w:szCs w:val="22"/>
        </w:rPr>
      </w:pPr>
      <w:r>
        <w:rPr>
          <w:rFonts w:ascii="Arial" w:hAnsi="Arial" w:cs="Arial"/>
          <w:sz w:val="22"/>
          <w:szCs w:val="22"/>
        </w:rPr>
        <w:t>Hofstede’s model</w:t>
      </w:r>
    </w:p>
    <w:p w14:paraId="00E6107D" w14:textId="6DFDE4B8" w:rsidR="000469BC" w:rsidRDefault="000469BC" w:rsidP="00904E97">
      <w:pPr>
        <w:pStyle w:val="Heading1"/>
        <w:numPr>
          <w:ilvl w:val="0"/>
          <w:numId w:val="17"/>
        </w:numPr>
        <w:jc w:val="both"/>
        <w:rPr>
          <w:rFonts w:ascii="Arial" w:hAnsi="Arial" w:cs="Arial"/>
          <w:sz w:val="22"/>
          <w:szCs w:val="22"/>
        </w:rPr>
      </w:pPr>
      <w:r>
        <w:rPr>
          <w:rFonts w:ascii="Arial" w:hAnsi="Arial" w:cs="Arial"/>
          <w:sz w:val="22"/>
          <w:szCs w:val="22"/>
        </w:rPr>
        <w:t xml:space="preserve">Coyle’s Code and team composition </w:t>
      </w:r>
    </w:p>
    <w:p w14:paraId="40530AF3" w14:textId="77777777" w:rsidR="00904E97" w:rsidRDefault="00904E97" w:rsidP="00904E97">
      <w:pPr>
        <w:pStyle w:val="Heading1"/>
        <w:ind w:left="720"/>
        <w:jc w:val="both"/>
        <w:rPr>
          <w:rFonts w:ascii="Arial" w:hAnsi="Arial" w:cs="Arial"/>
          <w:sz w:val="22"/>
          <w:szCs w:val="22"/>
        </w:rPr>
      </w:pPr>
    </w:p>
    <w:p w14:paraId="1140BDD6" w14:textId="77777777" w:rsidR="00DF4E09" w:rsidRPr="007137BA" w:rsidRDefault="00DF4E09" w:rsidP="008B20A7">
      <w:pPr>
        <w:pStyle w:val="Heading1"/>
        <w:rPr>
          <w:rFonts w:ascii="Arial" w:hAnsi="Arial" w:cs="Arial"/>
          <w:sz w:val="22"/>
          <w:szCs w:val="22"/>
        </w:rPr>
      </w:pPr>
    </w:p>
    <w:p w14:paraId="58E9293B" w14:textId="77777777" w:rsidR="008B20A7" w:rsidRDefault="008B20A7">
      <w:pPr>
        <w:rPr>
          <w:rFonts w:ascii="Times New Roman" w:eastAsia="Times New Roman" w:hAnsi="Times New Roman" w:cs="Times New Roman"/>
          <w:b/>
          <w:bCs/>
          <w:kern w:val="36"/>
          <w:sz w:val="48"/>
          <w:szCs w:val="48"/>
          <w:lang w:eastAsia="en-GB"/>
        </w:rPr>
      </w:pPr>
      <w:r>
        <w:br w:type="page"/>
      </w:r>
    </w:p>
    <w:p w14:paraId="50ADCA1D" w14:textId="77777777" w:rsidR="008B20A7" w:rsidRPr="008B20A7" w:rsidRDefault="008B20A7" w:rsidP="008B20A7">
      <w:pPr>
        <w:pStyle w:val="Heading1"/>
      </w:pPr>
    </w:p>
    <w:p w14:paraId="48F5378F" w14:textId="2F2978F3" w:rsidR="00B401DC" w:rsidRPr="007137BA" w:rsidRDefault="00B401DC" w:rsidP="006B20E5">
      <w:pPr>
        <w:pStyle w:val="Heading1"/>
        <w:rPr>
          <w:rFonts w:ascii="Arial" w:hAnsi="Arial" w:cs="Arial"/>
          <w:sz w:val="22"/>
          <w:szCs w:val="22"/>
        </w:rPr>
      </w:pPr>
      <w:bookmarkStart w:id="2" w:name="_Toc107330550"/>
      <w:r w:rsidRPr="007137BA">
        <w:rPr>
          <w:rFonts w:ascii="Arial" w:hAnsi="Arial" w:cs="Arial"/>
          <w:sz w:val="22"/>
          <w:szCs w:val="22"/>
        </w:rPr>
        <w:t>Table of contents</w:t>
      </w:r>
      <w:bookmarkEnd w:id="2"/>
    </w:p>
    <w:sdt>
      <w:sdtPr>
        <w:rPr>
          <w:rFonts w:asciiTheme="minorHAnsi" w:eastAsiaTheme="minorHAnsi" w:hAnsiTheme="minorHAnsi" w:cstheme="minorBidi"/>
          <w:color w:val="000000" w:themeColor="text1"/>
          <w:sz w:val="24"/>
          <w:szCs w:val="24"/>
          <w:lang w:val="en-GB"/>
        </w:rPr>
        <w:id w:val="919605215"/>
        <w:docPartObj>
          <w:docPartGallery w:val="Table of Contents"/>
          <w:docPartUnique/>
        </w:docPartObj>
      </w:sdtPr>
      <w:sdtEndPr>
        <w:rPr>
          <w:b/>
          <w:bCs/>
          <w:noProof/>
          <w:color w:val="auto"/>
          <w:sz w:val="22"/>
          <w:szCs w:val="22"/>
        </w:rPr>
      </w:sdtEndPr>
      <w:sdtContent>
        <w:p w14:paraId="22093600" w14:textId="0FEF2595" w:rsidR="004D6786" w:rsidRPr="007137BA" w:rsidRDefault="004D6786" w:rsidP="007137BA">
          <w:pPr>
            <w:pStyle w:val="TOCHeading"/>
            <w:rPr>
              <w:noProof/>
              <w:color w:val="000000" w:themeColor="text1"/>
              <w:sz w:val="24"/>
              <w:szCs w:val="24"/>
            </w:rPr>
          </w:pPr>
          <w:r w:rsidRPr="007137BA">
            <w:rPr>
              <w:color w:val="000000" w:themeColor="text1"/>
              <w:sz w:val="24"/>
              <w:szCs w:val="24"/>
            </w:rPr>
            <w:fldChar w:fldCharType="begin"/>
          </w:r>
          <w:r w:rsidRPr="007137BA">
            <w:rPr>
              <w:color w:val="000000" w:themeColor="text1"/>
              <w:sz w:val="24"/>
              <w:szCs w:val="24"/>
            </w:rPr>
            <w:instrText xml:space="preserve"> TOC \o "1-3" \h \z \u </w:instrText>
          </w:r>
          <w:r w:rsidRPr="007137BA">
            <w:rPr>
              <w:color w:val="000000" w:themeColor="text1"/>
              <w:sz w:val="24"/>
              <w:szCs w:val="24"/>
            </w:rPr>
            <w:fldChar w:fldCharType="separate"/>
          </w:r>
          <w:hyperlink w:anchor="_Toc107330548" w:history="1">
            <w:r w:rsidRPr="007137BA">
              <w:rPr>
                <w:rStyle w:val="Hyperlink"/>
                <w:rFonts w:ascii="Arial" w:eastAsia="Times New Roman" w:hAnsi="Arial" w:cs="Arial"/>
                <w:b/>
                <w:bCs/>
                <w:noProof/>
                <w:color w:val="000000" w:themeColor="text1"/>
                <w:kern w:val="36"/>
                <w:sz w:val="24"/>
                <w:szCs w:val="24"/>
                <w:lang w:eastAsia="en-GB"/>
              </w:rPr>
              <w:t>Effective Team Working and Communication (BMSW4002_BIRM)</w:t>
            </w:r>
            <w:r w:rsidRPr="007137BA">
              <w:rPr>
                <w:noProof/>
                <w:webHidden/>
                <w:color w:val="000000" w:themeColor="text1"/>
                <w:sz w:val="24"/>
                <w:szCs w:val="24"/>
              </w:rPr>
              <w:tab/>
            </w:r>
            <w:r w:rsidRPr="007137BA">
              <w:rPr>
                <w:noProof/>
                <w:webHidden/>
                <w:color w:val="000000" w:themeColor="text1"/>
                <w:sz w:val="24"/>
                <w:szCs w:val="24"/>
              </w:rPr>
              <w:fldChar w:fldCharType="begin"/>
            </w:r>
            <w:r w:rsidRPr="007137BA">
              <w:rPr>
                <w:noProof/>
                <w:webHidden/>
                <w:color w:val="000000" w:themeColor="text1"/>
                <w:sz w:val="24"/>
                <w:szCs w:val="24"/>
              </w:rPr>
              <w:instrText xml:space="preserve"> PAGEREF _Toc107330548 \h </w:instrText>
            </w:r>
            <w:r w:rsidRPr="007137BA">
              <w:rPr>
                <w:noProof/>
                <w:webHidden/>
                <w:color w:val="000000" w:themeColor="text1"/>
                <w:sz w:val="24"/>
                <w:szCs w:val="24"/>
              </w:rPr>
            </w:r>
            <w:r w:rsidRPr="007137BA">
              <w:rPr>
                <w:noProof/>
                <w:webHidden/>
                <w:color w:val="000000" w:themeColor="text1"/>
                <w:sz w:val="24"/>
                <w:szCs w:val="24"/>
              </w:rPr>
              <w:fldChar w:fldCharType="separate"/>
            </w:r>
            <w:r w:rsidR="00951928">
              <w:rPr>
                <w:noProof/>
                <w:webHidden/>
                <w:color w:val="000000" w:themeColor="text1"/>
                <w:sz w:val="24"/>
                <w:szCs w:val="24"/>
              </w:rPr>
              <w:t>1</w:t>
            </w:r>
            <w:r w:rsidRPr="007137BA">
              <w:rPr>
                <w:noProof/>
                <w:webHidden/>
                <w:color w:val="000000" w:themeColor="text1"/>
                <w:sz w:val="24"/>
                <w:szCs w:val="24"/>
              </w:rPr>
              <w:fldChar w:fldCharType="end"/>
            </w:r>
          </w:hyperlink>
        </w:p>
        <w:p w14:paraId="56696867" w14:textId="588C067E" w:rsidR="004D6786" w:rsidRPr="007137BA" w:rsidRDefault="00000000">
          <w:pPr>
            <w:pStyle w:val="TOC1"/>
            <w:tabs>
              <w:tab w:val="right" w:leader="dot" w:pos="9016"/>
            </w:tabs>
            <w:rPr>
              <w:noProof/>
              <w:color w:val="000000" w:themeColor="text1"/>
              <w:sz w:val="18"/>
              <w:szCs w:val="18"/>
            </w:rPr>
          </w:pPr>
          <w:hyperlink w:anchor="_Toc107330549" w:history="1">
            <w:r w:rsidR="004D6786" w:rsidRPr="007137BA">
              <w:rPr>
                <w:rStyle w:val="Hyperlink"/>
                <w:noProof/>
                <w:color w:val="000000" w:themeColor="text1"/>
                <w:sz w:val="18"/>
                <w:szCs w:val="18"/>
              </w:rPr>
              <w:t>Executive summary</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_Toc107330549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2</w:t>
            </w:r>
            <w:r w:rsidR="004D6786" w:rsidRPr="007137BA">
              <w:rPr>
                <w:noProof/>
                <w:webHidden/>
                <w:color w:val="000000" w:themeColor="text1"/>
                <w:sz w:val="18"/>
                <w:szCs w:val="18"/>
              </w:rPr>
              <w:fldChar w:fldCharType="end"/>
            </w:r>
          </w:hyperlink>
        </w:p>
        <w:p w14:paraId="24D71F6C" w14:textId="0EA61CDD" w:rsidR="004D6786" w:rsidRPr="007137BA" w:rsidRDefault="00000000">
          <w:pPr>
            <w:pStyle w:val="TOC1"/>
            <w:tabs>
              <w:tab w:val="right" w:leader="dot" w:pos="9016"/>
            </w:tabs>
            <w:rPr>
              <w:noProof/>
              <w:color w:val="000000" w:themeColor="text1"/>
              <w:sz w:val="18"/>
              <w:szCs w:val="18"/>
            </w:rPr>
          </w:pPr>
          <w:hyperlink w:anchor="_Toc107330550" w:history="1">
            <w:r w:rsidR="004D6786" w:rsidRPr="007137BA">
              <w:rPr>
                <w:rStyle w:val="Hyperlink"/>
                <w:noProof/>
                <w:color w:val="000000" w:themeColor="text1"/>
                <w:sz w:val="18"/>
                <w:szCs w:val="18"/>
              </w:rPr>
              <w:t>Table of contents</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_Toc107330550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3</w:t>
            </w:r>
            <w:r w:rsidR="004D6786" w:rsidRPr="007137BA">
              <w:rPr>
                <w:noProof/>
                <w:webHidden/>
                <w:color w:val="000000" w:themeColor="text1"/>
                <w:sz w:val="18"/>
                <w:szCs w:val="18"/>
              </w:rPr>
              <w:fldChar w:fldCharType="end"/>
            </w:r>
          </w:hyperlink>
        </w:p>
        <w:p w14:paraId="6BDD2A34" w14:textId="4D38072B" w:rsidR="004D6786" w:rsidRPr="007137BA" w:rsidRDefault="00000000">
          <w:pPr>
            <w:pStyle w:val="TOC1"/>
            <w:tabs>
              <w:tab w:val="right" w:leader="dot" w:pos="9016"/>
            </w:tabs>
            <w:rPr>
              <w:noProof/>
              <w:color w:val="000000" w:themeColor="text1"/>
              <w:sz w:val="18"/>
              <w:szCs w:val="18"/>
            </w:rPr>
          </w:pPr>
          <w:hyperlink w:anchor="_Toc107330551" w:history="1">
            <w:r w:rsidR="004D6786" w:rsidRPr="007137BA">
              <w:rPr>
                <w:rStyle w:val="Hyperlink"/>
                <w:rFonts w:ascii="Arial" w:hAnsi="Arial" w:cs="Arial"/>
                <w:noProof/>
                <w:color w:val="000000" w:themeColor="text1"/>
                <w:sz w:val="18"/>
                <w:szCs w:val="18"/>
              </w:rPr>
              <w:t>Introduction</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_Toc107330551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4</w:t>
            </w:r>
            <w:r w:rsidR="004D6786" w:rsidRPr="007137BA">
              <w:rPr>
                <w:noProof/>
                <w:webHidden/>
                <w:color w:val="000000" w:themeColor="text1"/>
                <w:sz w:val="18"/>
                <w:szCs w:val="18"/>
              </w:rPr>
              <w:fldChar w:fldCharType="end"/>
            </w:r>
          </w:hyperlink>
        </w:p>
        <w:p w14:paraId="1EA90108" w14:textId="073CE998" w:rsidR="004D6786" w:rsidRPr="007137BA" w:rsidRDefault="00000000">
          <w:pPr>
            <w:pStyle w:val="TOC1"/>
            <w:tabs>
              <w:tab w:val="right" w:leader="dot" w:pos="9016"/>
            </w:tabs>
            <w:rPr>
              <w:noProof/>
              <w:color w:val="000000" w:themeColor="text1"/>
              <w:sz w:val="18"/>
              <w:szCs w:val="18"/>
            </w:rPr>
          </w:pPr>
          <w:hyperlink w:anchor="_Toc107330552" w:history="1">
            <w:r w:rsidR="004D6786" w:rsidRPr="007137BA">
              <w:rPr>
                <w:rStyle w:val="Hyperlink"/>
                <w:rFonts w:ascii="Arial" w:hAnsi="Arial" w:cs="Arial"/>
                <w:noProof/>
                <w:color w:val="000000" w:themeColor="text1"/>
                <w:sz w:val="18"/>
                <w:szCs w:val="18"/>
              </w:rPr>
              <w:t>Overview of Team working</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_Toc107330552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5</w:t>
            </w:r>
            <w:r w:rsidR="004D6786" w:rsidRPr="007137BA">
              <w:rPr>
                <w:noProof/>
                <w:webHidden/>
                <w:color w:val="000000" w:themeColor="text1"/>
                <w:sz w:val="18"/>
                <w:szCs w:val="18"/>
              </w:rPr>
              <w:fldChar w:fldCharType="end"/>
            </w:r>
          </w:hyperlink>
        </w:p>
        <w:p w14:paraId="5499585C" w14:textId="369D5CC1" w:rsidR="004D6786" w:rsidRPr="007137BA" w:rsidRDefault="00000000">
          <w:pPr>
            <w:pStyle w:val="TOC2"/>
            <w:tabs>
              <w:tab w:val="right" w:leader="dot" w:pos="9016"/>
            </w:tabs>
            <w:rPr>
              <w:noProof/>
              <w:color w:val="000000" w:themeColor="text1"/>
              <w:sz w:val="18"/>
              <w:szCs w:val="18"/>
            </w:rPr>
          </w:pPr>
          <w:hyperlink w:anchor="_Toc107330553" w:history="1">
            <w:r w:rsidR="004D6786" w:rsidRPr="007137BA">
              <w:rPr>
                <w:rStyle w:val="Hyperlink"/>
                <w:noProof/>
                <w:color w:val="000000" w:themeColor="text1"/>
                <w:sz w:val="18"/>
                <w:szCs w:val="18"/>
              </w:rPr>
              <w:t>Group</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_Toc107330553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5</w:t>
            </w:r>
            <w:r w:rsidR="004D6786" w:rsidRPr="007137BA">
              <w:rPr>
                <w:noProof/>
                <w:webHidden/>
                <w:color w:val="000000" w:themeColor="text1"/>
                <w:sz w:val="18"/>
                <w:szCs w:val="18"/>
              </w:rPr>
              <w:fldChar w:fldCharType="end"/>
            </w:r>
          </w:hyperlink>
        </w:p>
        <w:p w14:paraId="19DFB411" w14:textId="5DB67F17" w:rsidR="004D6786" w:rsidRPr="007137BA" w:rsidRDefault="00000000">
          <w:pPr>
            <w:pStyle w:val="TOC2"/>
            <w:tabs>
              <w:tab w:val="right" w:leader="dot" w:pos="9016"/>
            </w:tabs>
            <w:rPr>
              <w:noProof/>
              <w:color w:val="000000" w:themeColor="text1"/>
              <w:sz w:val="18"/>
              <w:szCs w:val="18"/>
            </w:rPr>
          </w:pPr>
          <w:hyperlink w:anchor="_Toc107330554" w:history="1">
            <w:r w:rsidR="004D6786" w:rsidRPr="007137BA">
              <w:rPr>
                <w:rStyle w:val="Hyperlink"/>
                <w:noProof/>
                <w:color w:val="000000" w:themeColor="text1"/>
                <w:sz w:val="18"/>
                <w:szCs w:val="18"/>
              </w:rPr>
              <w:t>The formal group</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_Toc107330554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5</w:t>
            </w:r>
            <w:r w:rsidR="004D6786" w:rsidRPr="007137BA">
              <w:rPr>
                <w:noProof/>
                <w:webHidden/>
                <w:color w:val="000000" w:themeColor="text1"/>
                <w:sz w:val="18"/>
                <w:szCs w:val="18"/>
              </w:rPr>
              <w:fldChar w:fldCharType="end"/>
            </w:r>
          </w:hyperlink>
        </w:p>
        <w:p w14:paraId="360BA035" w14:textId="6CDE9CA0" w:rsidR="004D6786" w:rsidRPr="007137BA" w:rsidRDefault="00000000">
          <w:pPr>
            <w:pStyle w:val="TOC2"/>
            <w:tabs>
              <w:tab w:val="right" w:leader="dot" w:pos="9016"/>
            </w:tabs>
            <w:rPr>
              <w:noProof/>
              <w:color w:val="000000" w:themeColor="text1"/>
              <w:sz w:val="18"/>
              <w:szCs w:val="18"/>
            </w:rPr>
          </w:pPr>
          <w:hyperlink w:anchor="_Toc107330555" w:history="1">
            <w:r w:rsidR="004D6786" w:rsidRPr="007137BA">
              <w:rPr>
                <w:rStyle w:val="Hyperlink"/>
                <w:noProof/>
                <w:color w:val="000000" w:themeColor="text1"/>
                <w:sz w:val="18"/>
                <w:szCs w:val="18"/>
              </w:rPr>
              <w:t>Examples of formal groups</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_Toc107330555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5</w:t>
            </w:r>
            <w:r w:rsidR="004D6786" w:rsidRPr="007137BA">
              <w:rPr>
                <w:noProof/>
                <w:webHidden/>
                <w:color w:val="000000" w:themeColor="text1"/>
                <w:sz w:val="18"/>
                <w:szCs w:val="18"/>
              </w:rPr>
              <w:fldChar w:fldCharType="end"/>
            </w:r>
          </w:hyperlink>
        </w:p>
        <w:p w14:paraId="770DD549" w14:textId="2BA18163" w:rsidR="004D6786" w:rsidRPr="007137BA" w:rsidRDefault="00000000">
          <w:pPr>
            <w:pStyle w:val="TOC2"/>
            <w:tabs>
              <w:tab w:val="right" w:leader="dot" w:pos="9016"/>
            </w:tabs>
            <w:rPr>
              <w:noProof/>
              <w:color w:val="000000" w:themeColor="text1"/>
              <w:sz w:val="18"/>
              <w:szCs w:val="18"/>
            </w:rPr>
          </w:pPr>
          <w:hyperlink w:anchor="_Toc107330556" w:history="1">
            <w:r w:rsidR="004D6786" w:rsidRPr="007137BA">
              <w:rPr>
                <w:rStyle w:val="Hyperlink"/>
                <w:noProof/>
                <w:color w:val="000000" w:themeColor="text1"/>
                <w:sz w:val="18"/>
                <w:szCs w:val="18"/>
              </w:rPr>
              <w:t>Command group</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_Toc107330556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5</w:t>
            </w:r>
            <w:r w:rsidR="004D6786" w:rsidRPr="007137BA">
              <w:rPr>
                <w:noProof/>
                <w:webHidden/>
                <w:color w:val="000000" w:themeColor="text1"/>
                <w:sz w:val="18"/>
                <w:szCs w:val="18"/>
              </w:rPr>
              <w:fldChar w:fldCharType="end"/>
            </w:r>
          </w:hyperlink>
        </w:p>
        <w:p w14:paraId="68BC4F06" w14:textId="49D893B1" w:rsidR="004D6786" w:rsidRPr="007137BA" w:rsidRDefault="00000000">
          <w:pPr>
            <w:pStyle w:val="TOC2"/>
            <w:tabs>
              <w:tab w:val="right" w:leader="dot" w:pos="9016"/>
            </w:tabs>
            <w:rPr>
              <w:noProof/>
              <w:color w:val="000000" w:themeColor="text1"/>
              <w:sz w:val="18"/>
              <w:szCs w:val="18"/>
            </w:rPr>
          </w:pPr>
          <w:hyperlink w:anchor="_Toc107330557" w:history="1">
            <w:r w:rsidR="004D6786" w:rsidRPr="007137BA">
              <w:rPr>
                <w:rStyle w:val="Hyperlink"/>
                <w:noProof/>
                <w:color w:val="000000" w:themeColor="text1"/>
                <w:sz w:val="18"/>
                <w:szCs w:val="18"/>
              </w:rPr>
              <w:t>Task group</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_Toc107330557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5</w:t>
            </w:r>
            <w:r w:rsidR="004D6786" w:rsidRPr="007137BA">
              <w:rPr>
                <w:noProof/>
                <w:webHidden/>
                <w:color w:val="000000" w:themeColor="text1"/>
                <w:sz w:val="18"/>
                <w:szCs w:val="18"/>
              </w:rPr>
              <w:fldChar w:fldCharType="end"/>
            </w:r>
          </w:hyperlink>
        </w:p>
        <w:p w14:paraId="1B307C9D" w14:textId="604BDE0E" w:rsidR="004D6786" w:rsidRPr="007137BA" w:rsidRDefault="00000000">
          <w:pPr>
            <w:pStyle w:val="TOC2"/>
            <w:tabs>
              <w:tab w:val="right" w:leader="dot" w:pos="9016"/>
            </w:tabs>
            <w:rPr>
              <w:noProof/>
              <w:color w:val="000000" w:themeColor="text1"/>
              <w:sz w:val="18"/>
              <w:szCs w:val="18"/>
            </w:rPr>
          </w:pPr>
          <w:hyperlink w:anchor="_Toc107330558" w:history="1">
            <w:r w:rsidR="004D6786" w:rsidRPr="007137BA">
              <w:rPr>
                <w:rStyle w:val="Hyperlink"/>
                <w:noProof/>
                <w:color w:val="000000" w:themeColor="text1"/>
                <w:sz w:val="18"/>
                <w:szCs w:val="18"/>
              </w:rPr>
              <w:t>Project group</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_Toc107330558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5</w:t>
            </w:r>
            <w:r w:rsidR="004D6786" w:rsidRPr="007137BA">
              <w:rPr>
                <w:noProof/>
                <w:webHidden/>
                <w:color w:val="000000" w:themeColor="text1"/>
                <w:sz w:val="18"/>
                <w:szCs w:val="18"/>
              </w:rPr>
              <w:fldChar w:fldCharType="end"/>
            </w:r>
          </w:hyperlink>
        </w:p>
        <w:p w14:paraId="2E2947F0" w14:textId="69F5B744" w:rsidR="004D6786" w:rsidRPr="007137BA" w:rsidRDefault="00000000">
          <w:pPr>
            <w:pStyle w:val="TOC2"/>
            <w:tabs>
              <w:tab w:val="right" w:leader="dot" w:pos="9016"/>
            </w:tabs>
            <w:rPr>
              <w:noProof/>
              <w:color w:val="000000" w:themeColor="text1"/>
              <w:sz w:val="18"/>
              <w:szCs w:val="18"/>
            </w:rPr>
          </w:pPr>
          <w:hyperlink w:anchor="_Toc107330559" w:history="1">
            <w:r w:rsidR="004D6786" w:rsidRPr="007137BA">
              <w:rPr>
                <w:rStyle w:val="Hyperlink"/>
                <w:noProof/>
                <w:color w:val="000000" w:themeColor="text1"/>
                <w:sz w:val="18"/>
                <w:szCs w:val="18"/>
              </w:rPr>
              <w:t>Committees</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_Toc107330559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5</w:t>
            </w:r>
            <w:r w:rsidR="004D6786" w:rsidRPr="007137BA">
              <w:rPr>
                <w:noProof/>
                <w:webHidden/>
                <w:color w:val="000000" w:themeColor="text1"/>
                <w:sz w:val="18"/>
                <w:szCs w:val="18"/>
              </w:rPr>
              <w:fldChar w:fldCharType="end"/>
            </w:r>
          </w:hyperlink>
        </w:p>
        <w:p w14:paraId="00B97ECF" w14:textId="02B8E384" w:rsidR="004D6786" w:rsidRPr="007137BA" w:rsidRDefault="00000000">
          <w:pPr>
            <w:pStyle w:val="TOC2"/>
            <w:tabs>
              <w:tab w:val="right" w:leader="dot" w:pos="9016"/>
            </w:tabs>
            <w:rPr>
              <w:noProof/>
              <w:color w:val="000000" w:themeColor="text1"/>
              <w:sz w:val="18"/>
              <w:szCs w:val="18"/>
            </w:rPr>
          </w:pPr>
          <w:hyperlink w:anchor="_Toc107330560" w:history="1">
            <w:r w:rsidR="004D6786" w:rsidRPr="007137BA">
              <w:rPr>
                <w:rStyle w:val="Hyperlink"/>
                <w:noProof/>
                <w:color w:val="000000" w:themeColor="text1"/>
                <w:sz w:val="18"/>
                <w:szCs w:val="18"/>
              </w:rPr>
              <w:t>The informal group</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_Toc107330560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6</w:t>
            </w:r>
            <w:r w:rsidR="004D6786" w:rsidRPr="007137BA">
              <w:rPr>
                <w:noProof/>
                <w:webHidden/>
                <w:color w:val="000000" w:themeColor="text1"/>
                <w:sz w:val="18"/>
                <w:szCs w:val="18"/>
              </w:rPr>
              <w:fldChar w:fldCharType="end"/>
            </w:r>
          </w:hyperlink>
        </w:p>
        <w:p w14:paraId="67427CA6" w14:textId="45F90E23" w:rsidR="004D6786" w:rsidRPr="007137BA" w:rsidRDefault="00000000">
          <w:pPr>
            <w:pStyle w:val="TOC2"/>
            <w:tabs>
              <w:tab w:val="right" w:leader="dot" w:pos="9016"/>
            </w:tabs>
            <w:rPr>
              <w:noProof/>
              <w:color w:val="000000" w:themeColor="text1"/>
              <w:sz w:val="18"/>
              <w:szCs w:val="18"/>
            </w:rPr>
          </w:pPr>
          <w:hyperlink w:anchor="_Toc107330561" w:history="1">
            <w:r w:rsidR="004D6786" w:rsidRPr="007137BA">
              <w:rPr>
                <w:rStyle w:val="Hyperlink"/>
                <w:noProof/>
                <w:color w:val="000000" w:themeColor="text1"/>
                <w:sz w:val="18"/>
                <w:szCs w:val="18"/>
              </w:rPr>
              <w:t>Informal group:</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_Toc107330561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6</w:t>
            </w:r>
            <w:r w:rsidR="004D6786" w:rsidRPr="007137BA">
              <w:rPr>
                <w:noProof/>
                <w:webHidden/>
                <w:color w:val="000000" w:themeColor="text1"/>
                <w:sz w:val="18"/>
                <w:szCs w:val="18"/>
              </w:rPr>
              <w:fldChar w:fldCharType="end"/>
            </w:r>
          </w:hyperlink>
        </w:p>
        <w:p w14:paraId="7CB4E802" w14:textId="63C180C0" w:rsidR="004D6786" w:rsidRPr="007137BA" w:rsidRDefault="00000000">
          <w:pPr>
            <w:pStyle w:val="TOC2"/>
            <w:tabs>
              <w:tab w:val="right" w:leader="dot" w:pos="9016"/>
            </w:tabs>
            <w:rPr>
              <w:noProof/>
              <w:color w:val="000000" w:themeColor="text1"/>
              <w:sz w:val="18"/>
              <w:szCs w:val="18"/>
            </w:rPr>
          </w:pPr>
          <w:hyperlink w:anchor="_Toc107330562" w:history="1">
            <w:r w:rsidR="004D6786" w:rsidRPr="007137BA">
              <w:rPr>
                <w:rStyle w:val="Hyperlink"/>
                <w:noProof/>
                <w:color w:val="000000" w:themeColor="text1"/>
                <w:sz w:val="18"/>
                <w:szCs w:val="18"/>
              </w:rPr>
              <w:t>Friendship group</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_Toc107330562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6</w:t>
            </w:r>
            <w:r w:rsidR="004D6786" w:rsidRPr="007137BA">
              <w:rPr>
                <w:noProof/>
                <w:webHidden/>
                <w:color w:val="000000" w:themeColor="text1"/>
                <w:sz w:val="18"/>
                <w:szCs w:val="18"/>
              </w:rPr>
              <w:fldChar w:fldCharType="end"/>
            </w:r>
          </w:hyperlink>
        </w:p>
        <w:p w14:paraId="43359C1F" w14:textId="5896CF81" w:rsidR="004D6786" w:rsidRPr="007137BA" w:rsidRDefault="00000000">
          <w:pPr>
            <w:pStyle w:val="TOC2"/>
            <w:tabs>
              <w:tab w:val="right" w:leader="dot" w:pos="9016"/>
            </w:tabs>
            <w:rPr>
              <w:noProof/>
              <w:color w:val="000000" w:themeColor="text1"/>
              <w:sz w:val="18"/>
              <w:szCs w:val="18"/>
            </w:rPr>
          </w:pPr>
          <w:hyperlink w:anchor="_Toc107330563" w:history="1">
            <w:r w:rsidR="004D6786" w:rsidRPr="007137BA">
              <w:rPr>
                <w:rStyle w:val="Hyperlink"/>
                <w:noProof/>
                <w:color w:val="000000" w:themeColor="text1"/>
                <w:sz w:val="18"/>
                <w:szCs w:val="18"/>
              </w:rPr>
              <w:t>Interest group</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_Toc107330563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6</w:t>
            </w:r>
            <w:r w:rsidR="004D6786" w:rsidRPr="007137BA">
              <w:rPr>
                <w:noProof/>
                <w:webHidden/>
                <w:color w:val="000000" w:themeColor="text1"/>
                <w:sz w:val="18"/>
                <w:szCs w:val="18"/>
              </w:rPr>
              <w:fldChar w:fldCharType="end"/>
            </w:r>
          </w:hyperlink>
        </w:p>
        <w:p w14:paraId="7AB333CA" w14:textId="153DED2A" w:rsidR="004D6786" w:rsidRPr="007137BA" w:rsidRDefault="00000000">
          <w:pPr>
            <w:pStyle w:val="TOC2"/>
            <w:tabs>
              <w:tab w:val="right" w:leader="dot" w:pos="9016"/>
            </w:tabs>
            <w:rPr>
              <w:noProof/>
              <w:color w:val="000000" w:themeColor="text1"/>
              <w:sz w:val="18"/>
              <w:szCs w:val="18"/>
            </w:rPr>
          </w:pPr>
          <w:hyperlink w:anchor="_Toc107330564" w:history="1">
            <w:r w:rsidR="004D6786" w:rsidRPr="007137BA">
              <w:rPr>
                <w:rStyle w:val="Hyperlink"/>
                <w:noProof/>
                <w:color w:val="000000" w:themeColor="text1"/>
                <w:sz w:val="18"/>
                <w:szCs w:val="18"/>
              </w:rPr>
              <w:t>Reference group</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_Toc107330564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6</w:t>
            </w:r>
            <w:r w:rsidR="004D6786" w:rsidRPr="007137BA">
              <w:rPr>
                <w:noProof/>
                <w:webHidden/>
                <w:color w:val="000000" w:themeColor="text1"/>
                <w:sz w:val="18"/>
                <w:szCs w:val="18"/>
              </w:rPr>
              <w:fldChar w:fldCharType="end"/>
            </w:r>
          </w:hyperlink>
        </w:p>
        <w:p w14:paraId="47D6C71D" w14:textId="7F0FEE4A" w:rsidR="004D6786" w:rsidRPr="007137BA" w:rsidRDefault="00000000">
          <w:pPr>
            <w:pStyle w:val="TOC2"/>
            <w:tabs>
              <w:tab w:val="right" w:leader="dot" w:pos="9016"/>
            </w:tabs>
            <w:rPr>
              <w:noProof/>
              <w:color w:val="000000" w:themeColor="text1"/>
              <w:sz w:val="18"/>
              <w:szCs w:val="18"/>
            </w:rPr>
          </w:pPr>
          <w:hyperlink w:anchor="_Toc107330565" w:history="1">
            <w:r w:rsidR="004D6786" w:rsidRPr="007137BA">
              <w:rPr>
                <w:rStyle w:val="Hyperlink"/>
                <w:noProof/>
                <w:color w:val="000000" w:themeColor="text1"/>
                <w:sz w:val="18"/>
                <w:szCs w:val="18"/>
              </w:rPr>
              <w:t>Group advantage:</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_Toc107330565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6</w:t>
            </w:r>
            <w:r w:rsidR="004D6786" w:rsidRPr="007137BA">
              <w:rPr>
                <w:noProof/>
                <w:webHidden/>
                <w:color w:val="000000" w:themeColor="text1"/>
                <w:sz w:val="18"/>
                <w:szCs w:val="18"/>
              </w:rPr>
              <w:fldChar w:fldCharType="end"/>
            </w:r>
          </w:hyperlink>
        </w:p>
        <w:p w14:paraId="15A191C2" w14:textId="1BCBF543" w:rsidR="004D6786" w:rsidRPr="007137BA" w:rsidRDefault="00000000">
          <w:pPr>
            <w:pStyle w:val="TOC2"/>
            <w:tabs>
              <w:tab w:val="right" w:leader="dot" w:pos="9016"/>
            </w:tabs>
            <w:rPr>
              <w:noProof/>
              <w:color w:val="000000" w:themeColor="text1"/>
              <w:sz w:val="18"/>
              <w:szCs w:val="18"/>
            </w:rPr>
          </w:pPr>
          <w:hyperlink w:anchor="_Toc107330566" w:history="1">
            <w:r w:rsidR="004D6786" w:rsidRPr="007137BA">
              <w:rPr>
                <w:rStyle w:val="Hyperlink"/>
                <w:noProof/>
                <w:color w:val="000000" w:themeColor="text1"/>
                <w:sz w:val="18"/>
                <w:szCs w:val="18"/>
              </w:rPr>
              <w:t>Group disadvantages:</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_Toc107330566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6</w:t>
            </w:r>
            <w:r w:rsidR="004D6786" w:rsidRPr="007137BA">
              <w:rPr>
                <w:noProof/>
                <w:webHidden/>
                <w:color w:val="000000" w:themeColor="text1"/>
                <w:sz w:val="18"/>
                <w:szCs w:val="18"/>
              </w:rPr>
              <w:fldChar w:fldCharType="end"/>
            </w:r>
          </w:hyperlink>
        </w:p>
        <w:p w14:paraId="72617A5E" w14:textId="0780A712" w:rsidR="004D6786" w:rsidRPr="007137BA" w:rsidRDefault="00000000">
          <w:pPr>
            <w:pStyle w:val="TOC2"/>
            <w:tabs>
              <w:tab w:val="right" w:leader="dot" w:pos="9016"/>
            </w:tabs>
            <w:rPr>
              <w:noProof/>
              <w:color w:val="000000" w:themeColor="text1"/>
              <w:sz w:val="18"/>
              <w:szCs w:val="18"/>
            </w:rPr>
          </w:pPr>
          <w:hyperlink w:anchor="_Toc107330567" w:history="1">
            <w:r w:rsidR="004D6786" w:rsidRPr="007137BA">
              <w:rPr>
                <w:rStyle w:val="Hyperlink"/>
                <w:noProof/>
                <w:color w:val="000000" w:themeColor="text1"/>
                <w:sz w:val="18"/>
                <w:szCs w:val="18"/>
              </w:rPr>
              <w:t>The team</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_Toc107330567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6</w:t>
            </w:r>
            <w:r w:rsidR="004D6786" w:rsidRPr="007137BA">
              <w:rPr>
                <w:noProof/>
                <w:webHidden/>
                <w:color w:val="000000" w:themeColor="text1"/>
                <w:sz w:val="18"/>
                <w:szCs w:val="18"/>
              </w:rPr>
              <w:fldChar w:fldCharType="end"/>
            </w:r>
          </w:hyperlink>
        </w:p>
        <w:p w14:paraId="20A05F83" w14:textId="32DDC3B1" w:rsidR="004D6786" w:rsidRPr="007137BA" w:rsidRDefault="00000000">
          <w:pPr>
            <w:pStyle w:val="TOC2"/>
            <w:tabs>
              <w:tab w:val="right" w:leader="dot" w:pos="9016"/>
            </w:tabs>
            <w:rPr>
              <w:noProof/>
              <w:color w:val="000000" w:themeColor="text1"/>
              <w:sz w:val="18"/>
              <w:szCs w:val="18"/>
            </w:rPr>
          </w:pPr>
          <w:hyperlink w:anchor="_Toc107330568" w:history="1">
            <w:r w:rsidR="004D6786" w:rsidRPr="007137BA">
              <w:rPr>
                <w:rStyle w:val="Hyperlink"/>
                <w:noProof/>
                <w:color w:val="000000" w:themeColor="text1"/>
                <w:sz w:val="18"/>
                <w:szCs w:val="18"/>
              </w:rPr>
              <w:t>Team advantage</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_Toc107330568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7</w:t>
            </w:r>
            <w:r w:rsidR="004D6786" w:rsidRPr="007137BA">
              <w:rPr>
                <w:noProof/>
                <w:webHidden/>
                <w:color w:val="000000" w:themeColor="text1"/>
                <w:sz w:val="18"/>
                <w:szCs w:val="18"/>
              </w:rPr>
              <w:fldChar w:fldCharType="end"/>
            </w:r>
          </w:hyperlink>
        </w:p>
        <w:p w14:paraId="437CE5B4" w14:textId="76CC30B6" w:rsidR="004D6786" w:rsidRPr="007137BA" w:rsidRDefault="00000000">
          <w:pPr>
            <w:pStyle w:val="TOC2"/>
            <w:tabs>
              <w:tab w:val="right" w:leader="dot" w:pos="9016"/>
            </w:tabs>
            <w:rPr>
              <w:noProof/>
              <w:color w:val="000000" w:themeColor="text1"/>
              <w:sz w:val="18"/>
              <w:szCs w:val="18"/>
            </w:rPr>
          </w:pPr>
          <w:hyperlink w:anchor="_Toc107330569" w:history="1">
            <w:r w:rsidR="004D6786" w:rsidRPr="007137BA">
              <w:rPr>
                <w:rStyle w:val="Hyperlink"/>
                <w:noProof/>
                <w:color w:val="000000" w:themeColor="text1"/>
                <w:sz w:val="18"/>
                <w:szCs w:val="18"/>
              </w:rPr>
              <w:t>Team disadvantages</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_Toc107330569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7</w:t>
            </w:r>
            <w:r w:rsidR="004D6786" w:rsidRPr="007137BA">
              <w:rPr>
                <w:noProof/>
                <w:webHidden/>
                <w:color w:val="000000" w:themeColor="text1"/>
                <w:sz w:val="18"/>
                <w:szCs w:val="18"/>
              </w:rPr>
              <w:fldChar w:fldCharType="end"/>
            </w:r>
          </w:hyperlink>
        </w:p>
        <w:p w14:paraId="2984FE50" w14:textId="499DFC8A" w:rsidR="004D6786" w:rsidRPr="007137BA" w:rsidRDefault="00000000">
          <w:pPr>
            <w:pStyle w:val="TOC1"/>
            <w:tabs>
              <w:tab w:val="right" w:leader="dot" w:pos="9016"/>
            </w:tabs>
            <w:rPr>
              <w:noProof/>
              <w:color w:val="000000" w:themeColor="text1"/>
              <w:sz w:val="18"/>
              <w:szCs w:val="18"/>
            </w:rPr>
          </w:pPr>
          <w:hyperlink w:anchor="_Toc107330570" w:history="1">
            <w:r w:rsidR="004D6786" w:rsidRPr="007137BA">
              <w:rPr>
                <w:rStyle w:val="Hyperlink"/>
                <w:rFonts w:ascii="Arial" w:hAnsi="Arial" w:cs="Arial"/>
                <w:noProof/>
                <w:color w:val="000000" w:themeColor="text1"/>
                <w:sz w:val="18"/>
                <w:szCs w:val="18"/>
              </w:rPr>
              <w:t>Models of team development</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_Toc107330570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8</w:t>
            </w:r>
            <w:r w:rsidR="004D6786" w:rsidRPr="007137BA">
              <w:rPr>
                <w:noProof/>
                <w:webHidden/>
                <w:color w:val="000000" w:themeColor="text1"/>
                <w:sz w:val="18"/>
                <w:szCs w:val="18"/>
              </w:rPr>
              <w:fldChar w:fldCharType="end"/>
            </w:r>
          </w:hyperlink>
        </w:p>
        <w:p w14:paraId="6E1D0752" w14:textId="64CEA5A3" w:rsidR="004D6786" w:rsidRPr="007137BA" w:rsidRDefault="00000000">
          <w:pPr>
            <w:pStyle w:val="TOC2"/>
            <w:tabs>
              <w:tab w:val="right" w:leader="dot" w:pos="9016"/>
            </w:tabs>
            <w:rPr>
              <w:noProof/>
              <w:color w:val="000000" w:themeColor="text1"/>
              <w:sz w:val="18"/>
              <w:szCs w:val="18"/>
            </w:rPr>
          </w:pPr>
          <w:hyperlink w:anchor="_Toc107330571" w:history="1">
            <w:r w:rsidR="004D6786" w:rsidRPr="007137BA">
              <w:rPr>
                <w:rStyle w:val="Hyperlink"/>
                <w:rFonts w:ascii="Arial" w:hAnsi="Arial" w:cs="Arial"/>
                <w:noProof/>
                <w:color w:val="000000" w:themeColor="text1"/>
                <w:sz w:val="18"/>
                <w:szCs w:val="18"/>
              </w:rPr>
              <w:t>Tuckman’s model</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_Toc107330571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8</w:t>
            </w:r>
            <w:r w:rsidR="004D6786" w:rsidRPr="007137BA">
              <w:rPr>
                <w:noProof/>
                <w:webHidden/>
                <w:color w:val="000000" w:themeColor="text1"/>
                <w:sz w:val="18"/>
                <w:szCs w:val="18"/>
              </w:rPr>
              <w:fldChar w:fldCharType="end"/>
            </w:r>
          </w:hyperlink>
        </w:p>
        <w:p w14:paraId="6AAEC0D5" w14:textId="51B59CF0" w:rsidR="004D6786" w:rsidRPr="007137BA" w:rsidRDefault="00000000">
          <w:pPr>
            <w:pStyle w:val="TOC1"/>
            <w:tabs>
              <w:tab w:val="right" w:leader="dot" w:pos="9016"/>
            </w:tabs>
            <w:rPr>
              <w:noProof/>
              <w:color w:val="000000" w:themeColor="text1"/>
              <w:sz w:val="18"/>
              <w:szCs w:val="18"/>
            </w:rPr>
          </w:pPr>
          <w:hyperlink w:anchor="_Toc107330572" w:history="1">
            <w:r w:rsidR="004D6786" w:rsidRPr="007137BA">
              <w:rPr>
                <w:rStyle w:val="Hyperlink"/>
                <w:rFonts w:ascii="Arial" w:hAnsi="Arial" w:cs="Arial"/>
                <w:noProof/>
                <w:color w:val="000000" w:themeColor="text1"/>
                <w:sz w:val="18"/>
                <w:szCs w:val="18"/>
              </w:rPr>
              <w:t>Team roles</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_Toc107330572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10</w:t>
            </w:r>
            <w:r w:rsidR="004D6786" w:rsidRPr="007137BA">
              <w:rPr>
                <w:noProof/>
                <w:webHidden/>
                <w:color w:val="000000" w:themeColor="text1"/>
                <w:sz w:val="18"/>
                <w:szCs w:val="18"/>
              </w:rPr>
              <w:fldChar w:fldCharType="end"/>
            </w:r>
          </w:hyperlink>
        </w:p>
        <w:p w14:paraId="4D28A8E2" w14:textId="5B765CFF" w:rsidR="004D6786" w:rsidRPr="007137BA" w:rsidRDefault="00000000">
          <w:pPr>
            <w:pStyle w:val="TOC1"/>
            <w:tabs>
              <w:tab w:val="right" w:leader="dot" w:pos="9016"/>
            </w:tabs>
            <w:rPr>
              <w:noProof/>
              <w:color w:val="000000" w:themeColor="text1"/>
              <w:sz w:val="18"/>
              <w:szCs w:val="18"/>
            </w:rPr>
          </w:pPr>
          <w:hyperlink w:anchor="_Toc107330573" w:history="1">
            <w:r w:rsidR="004D6786" w:rsidRPr="007137BA">
              <w:rPr>
                <w:rStyle w:val="Hyperlink"/>
                <w:noProof/>
                <w:color w:val="000000" w:themeColor="text1"/>
                <w:sz w:val="18"/>
                <w:szCs w:val="18"/>
              </w:rPr>
              <w:t>Discussion.</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_Toc107330573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12</w:t>
            </w:r>
            <w:r w:rsidR="004D6786" w:rsidRPr="007137BA">
              <w:rPr>
                <w:noProof/>
                <w:webHidden/>
                <w:color w:val="000000" w:themeColor="text1"/>
                <w:sz w:val="18"/>
                <w:szCs w:val="18"/>
              </w:rPr>
              <w:fldChar w:fldCharType="end"/>
            </w:r>
          </w:hyperlink>
        </w:p>
        <w:p w14:paraId="2BE3C975" w14:textId="69C8E4C1" w:rsidR="004D6786" w:rsidRPr="007137BA" w:rsidRDefault="00000000">
          <w:pPr>
            <w:pStyle w:val="TOC2"/>
            <w:tabs>
              <w:tab w:val="right" w:leader="dot" w:pos="9016"/>
            </w:tabs>
            <w:rPr>
              <w:noProof/>
              <w:color w:val="000000" w:themeColor="text1"/>
              <w:sz w:val="18"/>
              <w:szCs w:val="18"/>
            </w:rPr>
          </w:pPr>
          <w:hyperlink w:anchor="_Toc107330574" w:history="1">
            <w:r w:rsidR="004D6786" w:rsidRPr="007137BA">
              <w:rPr>
                <w:rStyle w:val="Hyperlink"/>
                <w:noProof/>
                <w:color w:val="000000" w:themeColor="text1"/>
                <w:sz w:val="18"/>
                <w:szCs w:val="18"/>
              </w:rPr>
              <w:t>Hofstede’s model</w:t>
            </w:r>
            <w:r w:rsidR="004D6786" w:rsidRPr="007137BA">
              <w:rPr>
                <w:noProof/>
                <w:webHidden/>
                <w:color w:val="000000" w:themeColor="text1"/>
                <w:sz w:val="18"/>
                <w:szCs w:val="18"/>
              </w:rPr>
              <w:tab/>
            </w:r>
            <w:r w:rsidR="004D6786" w:rsidRPr="007137BA">
              <w:rPr>
                <w:noProof/>
                <w:webHidden/>
                <w:color w:val="000000" w:themeColor="text1"/>
                <w:sz w:val="18"/>
                <w:szCs w:val="18"/>
              </w:rPr>
              <w:fldChar w:fldCharType="begin"/>
            </w:r>
            <w:r w:rsidR="004D6786" w:rsidRPr="007137BA">
              <w:rPr>
                <w:noProof/>
                <w:webHidden/>
                <w:color w:val="000000" w:themeColor="text1"/>
                <w:sz w:val="18"/>
                <w:szCs w:val="18"/>
              </w:rPr>
              <w:instrText xml:space="preserve"> PAGEREF _Toc107330574 \h </w:instrText>
            </w:r>
            <w:r w:rsidR="004D6786" w:rsidRPr="007137BA">
              <w:rPr>
                <w:noProof/>
                <w:webHidden/>
                <w:color w:val="000000" w:themeColor="text1"/>
                <w:sz w:val="18"/>
                <w:szCs w:val="18"/>
              </w:rPr>
            </w:r>
            <w:r w:rsidR="004D6786" w:rsidRPr="007137BA">
              <w:rPr>
                <w:noProof/>
                <w:webHidden/>
                <w:color w:val="000000" w:themeColor="text1"/>
                <w:sz w:val="18"/>
                <w:szCs w:val="18"/>
              </w:rPr>
              <w:fldChar w:fldCharType="separate"/>
            </w:r>
            <w:r w:rsidR="00951928">
              <w:rPr>
                <w:noProof/>
                <w:webHidden/>
                <w:color w:val="000000" w:themeColor="text1"/>
                <w:sz w:val="18"/>
                <w:szCs w:val="18"/>
              </w:rPr>
              <w:t>12</w:t>
            </w:r>
            <w:r w:rsidR="004D6786" w:rsidRPr="007137BA">
              <w:rPr>
                <w:noProof/>
                <w:webHidden/>
                <w:color w:val="000000" w:themeColor="text1"/>
                <w:sz w:val="18"/>
                <w:szCs w:val="18"/>
              </w:rPr>
              <w:fldChar w:fldCharType="end"/>
            </w:r>
          </w:hyperlink>
        </w:p>
        <w:p w14:paraId="4FEB91DA" w14:textId="4AE85C0F" w:rsidR="004D6786" w:rsidRPr="007137BA" w:rsidRDefault="004D6786" w:rsidP="00B401DC">
          <w:r w:rsidRPr="007137BA">
            <w:rPr>
              <w:b/>
              <w:bCs/>
              <w:noProof/>
              <w:color w:val="000000" w:themeColor="text1"/>
              <w:sz w:val="18"/>
              <w:szCs w:val="18"/>
            </w:rPr>
            <w:fldChar w:fldCharType="end"/>
          </w:r>
        </w:p>
      </w:sdtContent>
    </w:sdt>
    <w:p w14:paraId="18F3E806" w14:textId="77777777" w:rsidR="007137BA" w:rsidRDefault="007137BA">
      <w:pPr>
        <w:rPr>
          <w:rFonts w:ascii="Arial" w:eastAsia="Times New Roman" w:hAnsi="Arial" w:cs="Arial"/>
          <w:b/>
          <w:bCs/>
          <w:kern w:val="36"/>
          <w:lang w:eastAsia="en-GB"/>
        </w:rPr>
      </w:pPr>
      <w:bookmarkStart w:id="3" w:name="_Toc107330551"/>
      <w:r>
        <w:rPr>
          <w:rFonts w:ascii="Arial" w:hAnsi="Arial" w:cs="Arial"/>
        </w:rPr>
        <w:br w:type="page"/>
      </w:r>
    </w:p>
    <w:p w14:paraId="7813D2C8" w14:textId="36F96712" w:rsidR="0030124B" w:rsidRPr="00373B0A" w:rsidRDefault="00B401DC" w:rsidP="0030124B">
      <w:pPr>
        <w:pStyle w:val="Heading1"/>
        <w:rPr>
          <w:rFonts w:ascii="Arial" w:hAnsi="Arial" w:cs="Arial"/>
          <w:sz w:val="22"/>
          <w:szCs w:val="22"/>
        </w:rPr>
      </w:pPr>
      <w:r w:rsidRPr="00373B0A">
        <w:rPr>
          <w:rFonts w:ascii="Arial" w:hAnsi="Arial" w:cs="Arial"/>
          <w:sz w:val="22"/>
          <w:szCs w:val="22"/>
        </w:rPr>
        <w:lastRenderedPageBreak/>
        <w:t>Introduction</w:t>
      </w:r>
      <w:bookmarkEnd w:id="3"/>
    </w:p>
    <w:p w14:paraId="2DA59A29" w14:textId="091ECF84" w:rsidR="0030124B" w:rsidRPr="00373B0A" w:rsidRDefault="0030124B" w:rsidP="0030124B">
      <w:pPr>
        <w:rPr>
          <w:rFonts w:ascii="Arial" w:hAnsi="Arial" w:cs="Arial"/>
        </w:rPr>
      </w:pPr>
      <w:r w:rsidRPr="00373B0A">
        <w:rPr>
          <w:rFonts w:ascii="Arial" w:hAnsi="Arial" w:cs="Arial"/>
        </w:rPr>
        <w:t xml:space="preserve">The purpose of </w:t>
      </w:r>
      <w:r w:rsidR="00CA1D56">
        <w:rPr>
          <w:rFonts w:ascii="Arial" w:hAnsi="Arial" w:cs="Arial"/>
        </w:rPr>
        <w:t>this report is to assist in developing an effective team that will have an impact on Next Plc’s success, and is</w:t>
      </w:r>
      <w:r w:rsidRPr="00373B0A">
        <w:rPr>
          <w:rFonts w:ascii="Arial" w:hAnsi="Arial" w:cs="Arial"/>
        </w:rPr>
        <w:t xml:space="preserve"> based on </w:t>
      </w:r>
      <w:r w:rsidR="003B3996" w:rsidRPr="00373B0A">
        <w:rPr>
          <w:rFonts w:ascii="Arial" w:hAnsi="Arial" w:cs="Arial"/>
        </w:rPr>
        <w:t>clearly</w:t>
      </w:r>
      <w:r w:rsidRPr="00373B0A">
        <w:rPr>
          <w:rFonts w:ascii="Arial" w:hAnsi="Arial" w:cs="Arial"/>
        </w:rPr>
        <w:t xml:space="preserve"> state</w:t>
      </w:r>
      <w:r w:rsidR="00CA1D56">
        <w:rPr>
          <w:rFonts w:ascii="Arial" w:hAnsi="Arial" w:cs="Arial"/>
        </w:rPr>
        <w:t>d</w:t>
      </w:r>
      <w:r w:rsidRPr="00373B0A">
        <w:rPr>
          <w:rFonts w:ascii="Arial" w:hAnsi="Arial" w:cs="Arial"/>
        </w:rPr>
        <w:t xml:space="preserve"> models of effective teamwork</w:t>
      </w:r>
      <w:r w:rsidR="00CA1D56">
        <w:rPr>
          <w:rFonts w:ascii="Arial" w:hAnsi="Arial" w:cs="Arial"/>
        </w:rPr>
        <w:t>.</w:t>
      </w:r>
      <w:r w:rsidRPr="00373B0A">
        <w:rPr>
          <w:rFonts w:ascii="Arial" w:hAnsi="Arial" w:cs="Arial"/>
        </w:rPr>
        <w:t xml:space="preserve"> </w:t>
      </w:r>
      <w:r w:rsidR="00CA1D56">
        <w:rPr>
          <w:rFonts w:ascii="Arial" w:hAnsi="Arial" w:cs="Arial"/>
        </w:rPr>
        <w:t>I</w:t>
      </w:r>
      <w:r w:rsidRPr="00373B0A">
        <w:rPr>
          <w:rFonts w:ascii="Arial" w:hAnsi="Arial" w:cs="Arial"/>
        </w:rPr>
        <w:t>t includes relevant examples and theories of particular segments regarding teamwork</w:t>
      </w:r>
      <w:r w:rsidR="00CA1D56">
        <w:rPr>
          <w:rFonts w:ascii="Arial" w:hAnsi="Arial" w:cs="Arial"/>
        </w:rPr>
        <w:t xml:space="preserve"> and </w:t>
      </w:r>
      <w:r w:rsidR="003B3996" w:rsidRPr="00373B0A">
        <w:rPr>
          <w:rFonts w:ascii="Arial" w:hAnsi="Arial" w:cs="Arial"/>
        </w:rPr>
        <w:t xml:space="preserve">is going to demonstrate achievements in this branch of science by using different models or diagrams to support </w:t>
      </w:r>
      <w:r w:rsidR="008447D5" w:rsidRPr="00373B0A">
        <w:rPr>
          <w:rFonts w:ascii="Arial" w:hAnsi="Arial" w:cs="Arial"/>
        </w:rPr>
        <w:t>visuali</w:t>
      </w:r>
      <w:r w:rsidR="00CA1D56">
        <w:rPr>
          <w:rFonts w:ascii="Arial" w:hAnsi="Arial" w:cs="Arial"/>
        </w:rPr>
        <w:t>s</w:t>
      </w:r>
      <w:r w:rsidR="008447D5" w:rsidRPr="00373B0A">
        <w:rPr>
          <w:rFonts w:ascii="Arial" w:hAnsi="Arial" w:cs="Arial"/>
        </w:rPr>
        <w:t>ation</w:t>
      </w:r>
      <w:r w:rsidR="003B3996" w:rsidRPr="00373B0A">
        <w:rPr>
          <w:rFonts w:ascii="Arial" w:hAnsi="Arial" w:cs="Arial"/>
        </w:rPr>
        <w:t>.</w:t>
      </w:r>
    </w:p>
    <w:p w14:paraId="19CA04B4" w14:textId="02FABAB7" w:rsidR="00EE147D" w:rsidRPr="00373B0A" w:rsidRDefault="008447D5" w:rsidP="0030124B">
      <w:pPr>
        <w:rPr>
          <w:rFonts w:ascii="Arial" w:hAnsi="Arial" w:cs="Arial"/>
        </w:rPr>
      </w:pPr>
      <w:r w:rsidRPr="00373B0A">
        <w:rPr>
          <w:rFonts w:ascii="Arial" w:hAnsi="Arial" w:cs="Arial"/>
        </w:rPr>
        <w:t>The teamwork</w:t>
      </w:r>
      <w:r w:rsidR="00EE147D" w:rsidRPr="00373B0A">
        <w:rPr>
          <w:rFonts w:ascii="Arial" w:hAnsi="Arial" w:cs="Arial"/>
        </w:rPr>
        <w:t xml:space="preserve"> process </w:t>
      </w:r>
      <w:r w:rsidR="00CA1D56">
        <w:rPr>
          <w:rFonts w:ascii="Arial" w:hAnsi="Arial" w:cs="Arial"/>
        </w:rPr>
        <w:t>can be</w:t>
      </w:r>
      <w:r w:rsidR="00EE147D" w:rsidRPr="00373B0A">
        <w:rPr>
          <w:rFonts w:ascii="Arial" w:hAnsi="Arial" w:cs="Arial"/>
        </w:rPr>
        <w:t xml:space="preserve"> hard </w:t>
      </w:r>
      <w:r w:rsidR="004C621A">
        <w:rPr>
          <w:rFonts w:ascii="Arial" w:hAnsi="Arial" w:cs="Arial"/>
        </w:rPr>
        <w:t>to</w:t>
      </w:r>
      <w:r w:rsidR="00EE147D" w:rsidRPr="00373B0A">
        <w:rPr>
          <w:rFonts w:ascii="Arial" w:hAnsi="Arial" w:cs="Arial"/>
        </w:rPr>
        <w:t xml:space="preserve"> overcom</w:t>
      </w:r>
      <w:r w:rsidR="004C621A">
        <w:rPr>
          <w:rFonts w:ascii="Arial" w:hAnsi="Arial" w:cs="Arial"/>
        </w:rPr>
        <w:t>e</w:t>
      </w:r>
      <w:r w:rsidR="00CA1D56">
        <w:rPr>
          <w:rFonts w:ascii="Arial" w:hAnsi="Arial" w:cs="Arial"/>
        </w:rPr>
        <w:t>, and this</w:t>
      </w:r>
      <w:r w:rsidR="00EE147D" w:rsidRPr="00373B0A">
        <w:rPr>
          <w:rFonts w:ascii="Arial" w:hAnsi="Arial" w:cs="Arial"/>
        </w:rPr>
        <w:t xml:space="preserve"> magnificent toll is adopted by many</w:t>
      </w:r>
      <w:r w:rsidRPr="00373B0A">
        <w:rPr>
          <w:rFonts w:ascii="Arial" w:hAnsi="Arial" w:cs="Arial"/>
        </w:rPr>
        <w:t xml:space="preserve"> corporations and involves the owner </w:t>
      </w:r>
      <w:r w:rsidR="004C621A">
        <w:rPr>
          <w:rFonts w:ascii="Arial" w:hAnsi="Arial" w:cs="Arial"/>
        </w:rPr>
        <w:t>indoctrinating into</w:t>
      </w:r>
      <w:r w:rsidRPr="00373B0A">
        <w:rPr>
          <w:rFonts w:ascii="Arial" w:hAnsi="Arial" w:cs="Arial"/>
        </w:rPr>
        <w:t xml:space="preserve"> team leaders and develop their knowledge regarding their roles.</w:t>
      </w:r>
      <w:r w:rsidR="00881546" w:rsidRPr="00373B0A">
        <w:rPr>
          <w:rFonts w:ascii="Arial" w:hAnsi="Arial" w:cs="Arial"/>
        </w:rPr>
        <w:t xml:space="preserve"> The report contains </w:t>
      </w:r>
      <w:r w:rsidR="00DD3CC6" w:rsidRPr="00373B0A">
        <w:rPr>
          <w:rFonts w:ascii="Arial" w:hAnsi="Arial" w:cs="Arial"/>
        </w:rPr>
        <w:t>Tuckman’s</w:t>
      </w:r>
      <w:r w:rsidR="00881546" w:rsidRPr="00373B0A">
        <w:rPr>
          <w:rFonts w:ascii="Arial" w:hAnsi="Arial" w:cs="Arial"/>
        </w:rPr>
        <w:t xml:space="preserve"> model of team development</w:t>
      </w:r>
      <w:r w:rsidR="00CA707C">
        <w:rPr>
          <w:rFonts w:ascii="Arial" w:hAnsi="Arial" w:cs="Arial"/>
        </w:rPr>
        <w:t xml:space="preserve"> in addition to the models like </w:t>
      </w:r>
      <w:r w:rsidR="00CA1D56">
        <w:rPr>
          <w:rFonts w:ascii="Arial" w:hAnsi="Arial" w:cs="Arial"/>
        </w:rPr>
        <w:t>W</w:t>
      </w:r>
      <w:r w:rsidR="00CA707C">
        <w:rPr>
          <w:rFonts w:ascii="Arial" w:hAnsi="Arial" w:cs="Arial"/>
        </w:rPr>
        <w:t>heelman’s model of development, which is very similar.</w:t>
      </w:r>
      <w:r w:rsidR="00845F98">
        <w:rPr>
          <w:rFonts w:ascii="Arial" w:hAnsi="Arial" w:cs="Arial"/>
        </w:rPr>
        <w:t xml:space="preserve"> This</w:t>
      </w:r>
      <w:r w:rsidR="00DD3CC6" w:rsidRPr="00373B0A">
        <w:rPr>
          <w:rFonts w:ascii="Arial" w:hAnsi="Arial" w:cs="Arial"/>
        </w:rPr>
        <w:t xml:space="preserve"> model</w:t>
      </w:r>
      <w:r w:rsidR="00881546" w:rsidRPr="00373B0A">
        <w:rPr>
          <w:rFonts w:ascii="Arial" w:hAnsi="Arial" w:cs="Arial"/>
        </w:rPr>
        <w:t xml:space="preserve"> </w:t>
      </w:r>
      <w:r w:rsidR="00845F98">
        <w:rPr>
          <w:rFonts w:ascii="Arial" w:hAnsi="Arial" w:cs="Arial"/>
        </w:rPr>
        <w:t>reveals</w:t>
      </w:r>
      <w:r w:rsidR="00881546" w:rsidRPr="00373B0A">
        <w:rPr>
          <w:rFonts w:ascii="Arial" w:hAnsi="Arial" w:cs="Arial"/>
        </w:rPr>
        <w:t xml:space="preserve"> specific </w:t>
      </w:r>
      <w:r w:rsidR="00DD3CC6" w:rsidRPr="00373B0A">
        <w:rPr>
          <w:rFonts w:ascii="Arial" w:hAnsi="Arial" w:cs="Arial"/>
        </w:rPr>
        <w:t xml:space="preserve">pieces of information, and </w:t>
      </w:r>
      <w:r w:rsidR="00881546" w:rsidRPr="00373B0A">
        <w:rPr>
          <w:rFonts w:ascii="Arial" w:hAnsi="Arial" w:cs="Arial"/>
        </w:rPr>
        <w:t>clearly</w:t>
      </w:r>
      <w:r w:rsidR="00CA707C">
        <w:rPr>
          <w:rFonts w:ascii="Arial" w:hAnsi="Arial" w:cs="Arial"/>
        </w:rPr>
        <w:t xml:space="preserve"> show</w:t>
      </w:r>
      <w:r w:rsidR="00CA1D56">
        <w:rPr>
          <w:rFonts w:ascii="Arial" w:hAnsi="Arial" w:cs="Arial"/>
        </w:rPr>
        <w:t>s</w:t>
      </w:r>
      <w:r w:rsidR="00881546" w:rsidRPr="00373B0A">
        <w:rPr>
          <w:rFonts w:ascii="Arial" w:hAnsi="Arial" w:cs="Arial"/>
        </w:rPr>
        <w:t xml:space="preserve"> </w:t>
      </w:r>
      <w:r w:rsidR="00DD3CC6" w:rsidRPr="00373B0A">
        <w:rPr>
          <w:rFonts w:ascii="Arial" w:hAnsi="Arial" w:cs="Arial"/>
        </w:rPr>
        <w:t>the strategy and how certain stages look</w:t>
      </w:r>
      <w:r w:rsidR="00E71BB7" w:rsidRPr="00373B0A">
        <w:rPr>
          <w:rFonts w:ascii="Arial" w:hAnsi="Arial" w:cs="Arial"/>
        </w:rPr>
        <w:t xml:space="preserve"> in the </w:t>
      </w:r>
      <w:r w:rsidR="003129B5">
        <w:rPr>
          <w:rFonts w:ascii="Arial" w:hAnsi="Arial" w:cs="Arial"/>
        </w:rPr>
        <w:t>mentioned</w:t>
      </w:r>
      <w:r w:rsidR="00E71BB7" w:rsidRPr="00373B0A">
        <w:rPr>
          <w:rFonts w:ascii="Arial" w:hAnsi="Arial" w:cs="Arial"/>
        </w:rPr>
        <w:t xml:space="preserve"> </w:t>
      </w:r>
      <w:r w:rsidR="00845F98" w:rsidRPr="00373B0A">
        <w:rPr>
          <w:rFonts w:ascii="Arial" w:hAnsi="Arial" w:cs="Arial"/>
        </w:rPr>
        <w:t>models.</w:t>
      </w:r>
      <w:r w:rsidR="00845F98">
        <w:rPr>
          <w:rFonts w:ascii="Arial" w:hAnsi="Arial" w:cs="Arial"/>
        </w:rPr>
        <w:t xml:space="preserve"> The content of </w:t>
      </w:r>
      <w:r w:rsidR="003129B5">
        <w:rPr>
          <w:rFonts w:ascii="Arial" w:hAnsi="Arial" w:cs="Arial"/>
        </w:rPr>
        <w:t>report</w:t>
      </w:r>
      <w:r w:rsidR="00845F98">
        <w:rPr>
          <w:rFonts w:ascii="Arial" w:hAnsi="Arial" w:cs="Arial"/>
        </w:rPr>
        <w:t xml:space="preserve"> is to confront th</w:t>
      </w:r>
      <w:r w:rsidR="003129B5">
        <w:rPr>
          <w:rFonts w:ascii="Arial" w:hAnsi="Arial" w:cs="Arial"/>
        </w:rPr>
        <w:t>is</w:t>
      </w:r>
      <w:r w:rsidR="00845F98">
        <w:rPr>
          <w:rFonts w:ascii="Arial" w:hAnsi="Arial" w:cs="Arial"/>
        </w:rPr>
        <w:t xml:space="preserve"> scenario which a</w:t>
      </w:r>
      <w:r w:rsidR="003129B5">
        <w:rPr>
          <w:rFonts w:ascii="Arial" w:hAnsi="Arial" w:cs="Arial"/>
        </w:rPr>
        <w:t>ffects many companies, including</w:t>
      </w:r>
      <w:r w:rsidR="00845F98">
        <w:rPr>
          <w:rFonts w:ascii="Arial" w:hAnsi="Arial" w:cs="Arial"/>
        </w:rPr>
        <w:t xml:space="preserve"> Next Plc</w:t>
      </w:r>
      <w:r w:rsidR="003129B5">
        <w:rPr>
          <w:rFonts w:ascii="Arial" w:hAnsi="Arial" w:cs="Arial"/>
        </w:rPr>
        <w:t>.</w:t>
      </w:r>
    </w:p>
    <w:p w14:paraId="6736374B" w14:textId="38A7D45A" w:rsidR="00EA7D51" w:rsidRPr="00373B0A" w:rsidRDefault="00E71BB7" w:rsidP="0030124B">
      <w:pPr>
        <w:rPr>
          <w:rFonts w:ascii="Arial" w:hAnsi="Arial" w:cs="Arial"/>
        </w:rPr>
      </w:pPr>
      <w:r w:rsidRPr="00373B0A">
        <w:rPr>
          <w:rFonts w:ascii="Arial" w:hAnsi="Arial" w:cs="Arial"/>
        </w:rPr>
        <w:t>This work also includes</w:t>
      </w:r>
      <w:r w:rsidR="000B55FC" w:rsidRPr="00373B0A">
        <w:rPr>
          <w:rFonts w:ascii="Arial" w:hAnsi="Arial" w:cs="Arial"/>
        </w:rPr>
        <w:t xml:space="preserve"> characteristics of team roles by using Belbin’s team roles model</w:t>
      </w:r>
      <w:r w:rsidR="003129B5">
        <w:rPr>
          <w:rFonts w:ascii="Arial" w:hAnsi="Arial" w:cs="Arial"/>
        </w:rPr>
        <w:t>.</w:t>
      </w:r>
      <w:r w:rsidR="003C79F7">
        <w:rPr>
          <w:rFonts w:ascii="Arial" w:hAnsi="Arial" w:cs="Arial"/>
        </w:rPr>
        <w:t xml:space="preserve"> </w:t>
      </w:r>
      <w:r w:rsidR="00EA7D51">
        <w:rPr>
          <w:rFonts w:ascii="Arial" w:hAnsi="Arial" w:cs="Arial"/>
        </w:rPr>
        <w:t xml:space="preserve">This work is dedicated to bringing a relative overview of strategies and dealing with difficulties like ethnicity, religion, beliefs, </w:t>
      </w:r>
      <w:r w:rsidR="006538C3">
        <w:rPr>
          <w:rFonts w:ascii="Arial" w:hAnsi="Arial" w:cs="Arial"/>
        </w:rPr>
        <w:t xml:space="preserve">and </w:t>
      </w:r>
      <w:r w:rsidR="00EA7D51">
        <w:rPr>
          <w:rFonts w:ascii="Arial" w:hAnsi="Arial" w:cs="Arial"/>
        </w:rPr>
        <w:t>culture</w:t>
      </w:r>
      <w:r w:rsidR="006538C3">
        <w:rPr>
          <w:rFonts w:ascii="Arial" w:hAnsi="Arial" w:cs="Arial"/>
        </w:rPr>
        <w:t xml:space="preserve">, (Tuckman’s model, Belbin’s team roles, Coyle’s code, and team composition, Hofstede’s model). </w:t>
      </w:r>
    </w:p>
    <w:p w14:paraId="4801D0ED" w14:textId="77777777" w:rsidR="008B20A7" w:rsidRDefault="008B20A7">
      <w:pPr>
        <w:rPr>
          <w:rFonts w:ascii="Arial" w:hAnsi="Arial" w:cs="Arial"/>
        </w:rPr>
      </w:pPr>
      <w:bookmarkStart w:id="4" w:name="_Toc107330552"/>
      <w:r>
        <w:rPr>
          <w:rFonts w:ascii="Arial" w:hAnsi="Arial" w:cs="Arial"/>
        </w:rPr>
        <w:br w:type="page"/>
      </w:r>
    </w:p>
    <w:p w14:paraId="7046D310" w14:textId="247C1A18" w:rsidR="00914BFD" w:rsidRPr="008B20A7" w:rsidRDefault="00AE4C31" w:rsidP="008B20A7">
      <w:pPr>
        <w:pStyle w:val="Heading1"/>
        <w:rPr>
          <w:rFonts w:ascii="Arial" w:hAnsi="Arial" w:cs="Arial"/>
          <w:sz w:val="22"/>
          <w:szCs w:val="22"/>
        </w:rPr>
      </w:pPr>
      <w:r w:rsidRPr="008B20A7">
        <w:rPr>
          <w:rFonts w:ascii="Arial" w:hAnsi="Arial" w:cs="Arial"/>
          <w:sz w:val="22"/>
          <w:szCs w:val="22"/>
        </w:rPr>
        <w:lastRenderedPageBreak/>
        <w:t>Overview of Team working</w:t>
      </w:r>
      <w:bookmarkEnd w:id="4"/>
    </w:p>
    <w:p w14:paraId="5D3151A3" w14:textId="6DEE2369" w:rsidR="00AE4C31" w:rsidRPr="00373B0A" w:rsidRDefault="002D1588" w:rsidP="0039540A">
      <w:pPr>
        <w:rPr>
          <w:rFonts w:ascii="Arial" w:hAnsi="Arial" w:cs="Arial"/>
        </w:rPr>
      </w:pPr>
      <w:r w:rsidRPr="00373B0A">
        <w:rPr>
          <w:rFonts w:ascii="Arial" w:hAnsi="Arial" w:cs="Arial"/>
        </w:rPr>
        <w:t xml:space="preserve">In this particular </w:t>
      </w:r>
      <w:r w:rsidR="00AB5B22" w:rsidRPr="00373B0A">
        <w:rPr>
          <w:rFonts w:ascii="Arial" w:hAnsi="Arial" w:cs="Arial"/>
        </w:rPr>
        <w:t>discussion</w:t>
      </w:r>
      <w:r w:rsidRPr="00373B0A">
        <w:rPr>
          <w:rFonts w:ascii="Arial" w:hAnsi="Arial" w:cs="Arial"/>
        </w:rPr>
        <w:t xml:space="preserve"> i</w:t>
      </w:r>
      <w:r w:rsidR="003129B5">
        <w:rPr>
          <w:rFonts w:ascii="Arial" w:hAnsi="Arial" w:cs="Arial"/>
        </w:rPr>
        <w:t>t i</w:t>
      </w:r>
      <w:r w:rsidRPr="00373B0A">
        <w:rPr>
          <w:rFonts w:ascii="Arial" w:hAnsi="Arial" w:cs="Arial"/>
        </w:rPr>
        <w:t xml:space="preserve">s necessary to extract two concepts </w:t>
      </w:r>
      <w:r w:rsidR="00AB5B22" w:rsidRPr="00373B0A">
        <w:rPr>
          <w:rFonts w:ascii="Arial" w:hAnsi="Arial" w:cs="Arial"/>
        </w:rPr>
        <w:t>that</w:t>
      </w:r>
      <w:r w:rsidRPr="00373B0A">
        <w:rPr>
          <w:rFonts w:ascii="Arial" w:hAnsi="Arial" w:cs="Arial"/>
        </w:rPr>
        <w:t xml:space="preserve"> are fundamental to </w:t>
      </w:r>
      <w:r w:rsidR="0039540A" w:rsidRPr="00373B0A">
        <w:rPr>
          <w:rFonts w:ascii="Arial" w:hAnsi="Arial" w:cs="Arial"/>
        </w:rPr>
        <w:t>understanding</w:t>
      </w:r>
      <w:r w:rsidRPr="00373B0A">
        <w:rPr>
          <w:rFonts w:ascii="Arial" w:hAnsi="Arial" w:cs="Arial"/>
        </w:rPr>
        <w:t xml:space="preserve"> and </w:t>
      </w:r>
      <w:r w:rsidR="0039540A" w:rsidRPr="00373B0A">
        <w:rPr>
          <w:rFonts w:ascii="Arial" w:hAnsi="Arial" w:cs="Arial"/>
        </w:rPr>
        <w:t>providing</w:t>
      </w:r>
      <w:r w:rsidRPr="00373B0A">
        <w:rPr>
          <w:rFonts w:ascii="Arial" w:hAnsi="Arial" w:cs="Arial"/>
        </w:rPr>
        <w:t xml:space="preserve"> </w:t>
      </w:r>
      <w:r w:rsidR="00AB5B22" w:rsidRPr="00373B0A">
        <w:rPr>
          <w:rFonts w:ascii="Arial" w:hAnsi="Arial" w:cs="Arial"/>
        </w:rPr>
        <w:t>business</w:t>
      </w:r>
      <w:r w:rsidRPr="00373B0A">
        <w:rPr>
          <w:rFonts w:ascii="Arial" w:hAnsi="Arial" w:cs="Arial"/>
        </w:rPr>
        <w:t xml:space="preserve"> </w:t>
      </w:r>
      <w:r w:rsidR="00AB5B22" w:rsidRPr="00373B0A">
        <w:rPr>
          <w:rFonts w:ascii="Arial" w:hAnsi="Arial" w:cs="Arial"/>
        </w:rPr>
        <w:t>with</w:t>
      </w:r>
      <w:r w:rsidRPr="00373B0A">
        <w:rPr>
          <w:rFonts w:ascii="Arial" w:hAnsi="Arial" w:cs="Arial"/>
        </w:rPr>
        <w:t xml:space="preserve"> high performance</w:t>
      </w:r>
      <w:r w:rsidR="003129B5">
        <w:rPr>
          <w:rFonts w:ascii="Arial" w:hAnsi="Arial" w:cs="Arial"/>
        </w:rPr>
        <w:t>, which is</w:t>
      </w:r>
      <w:r w:rsidR="00DF2DDA" w:rsidRPr="00373B0A">
        <w:rPr>
          <w:rFonts w:ascii="Arial" w:hAnsi="Arial" w:cs="Arial"/>
        </w:rPr>
        <w:t xml:space="preserve"> supported and accordable to a few sources. According </w:t>
      </w:r>
      <w:r w:rsidR="00AB5B22" w:rsidRPr="00373B0A">
        <w:rPr>
          <w:rFonts w:ascii="Arial" w:hAnsi="Arial" w:cs="Arial"/>
        </w:rPr>
        <w:t xml:space="preserve">to an article written by </w:t>
      </w:r>
      <w:r w:rsidR="00DF2DDA" w:rsidRPr="00373B0A">
        <w:rPr>
          <w:rFonts w:ascii="Arial" w:hAnsi="Arial" w:cs="Arial"/>
        </w:rPr>
        <w:t>Team Asana which explains the definition</w:t>
      </w:r>
      <w:r w:rsidR="003129B5">
        <w:rPr>
          <w:rFonts w:ascii="Arial" w:hAnsi="Arial" w:cs="Arial"/>
        </w:rPr>
        <w:t>s</w:t>
      </w:r>
      <w:r w:rsidR="00DF2DDA" w:rsidRPr="00373B0A">
        <w:rPr>
          <w:rFonts w:ascii="Arial" w:hAnsi="Arial" w:cs="Arial"/>
        </w:rPr>
        <w:t xml:space="preserve"> of team and group and the main differences</w:t>
      </w:r>
      <w:r w:rsidR="003129B5">
        <w:rPr>
          <w:rFonts w:ascii="Arial" w:hAnsi="Arial" w:cs="Arial"/>
        </w:rPr>
        <w:t>,</w:t>
      </w:r>
      <w:r w:rsidR="00DF2DDA" w:rsidRPr="00373B0A">
        <w:rPr>
          <w:rFonts w:ascii="Arial" w:hAnsi="Arial" w:cs="Arial"/>
        </w:rPr>
        <w:t xml:space="preserve"> but also advantages and disadvantages.</w:t>
      </w:r>
    </w:p>
    <w:p w14:paraId="200320EF" w14:textId="078D363D" w:rsidR="00526FC2" w:rsidRPr="00373B0A" w:rsidRDefault="00E10292" w:rsidP="0039540A">
      <w:pPr>
        <w:rPr>
          <w:rFonts w:ascii="Arial" w:hAnsi="Arial" w:cs="Arial"/>
        </w:rPr>
      </w:pPr>
      <w:r>
        <w:rPr>
          <w:rFonts w:ascii="Arial" w:hAnsi="Arial" w:cs="Arial"/>
        </w:rPr>
        <w:t>To s</w:t>
      </w:r>
      <w:r w:rsidR="00DF2DDA" w:rsidRPr="00373B0A">
        <w:rPr>
          <w:rFonts w:ascii="Arial" w:hAnsi="Arial" w:cs="Arial"/>
        </w:rPr>
        <w:t>ummaris</w:t>
      </w:r>
      <w:r>
        <w:rPr>
          <w:rFonts w:ascii="Arial" w:hAnsi="Arial" w:cs="Arial"/>
        </w:rPr>
        <w:t>e</w:t>
      </w:r>
      <w:r w:rsidR="00DF2DDA" w:rsidRPr="00373B0A">
        <w:rPr>
          <w:rFonts w:ascii="Arial" w:hAnsi="Arial" w:cs="Arial"/>
        </w:rPr>
        <w:t xml:space="preserve"> </w:t>
      </w:r>
      <w:r w:rsidR="00AB5B22" w:rsidRPr="00373B0A">
        <w:rPr>
          <w:rFonts w:ascii="Arial" w:hAnsi="Arial" w:cs="Arial"/>
        </w:rPr>
        <w:t>teamwork</w:t>
      </w:r>
      <w:r>
        <w:rPr>
          <w:rFonts w:ascii="Arial" w:hAnsi="Arial" w:cs="Arial"/>
        </w:rPr>
        <w:t xml:space="preserve">, </w:t>
      </w:r>
      <w:r w:rsidR="00AB5B22" w:rsidRPr="00373B0A">
        <w:rPr>
          <w:rFonts w:ascii="Arial" w:hAnsi="Arial" w:cs="Arial"/>
        </w:rPr>
        <w:t>there</w:t>
      </w:r>
      <w:r w:rsidR="00660B02" w:rsidRPr="00373B0A">
        <w:rPr>
          <w:rFonts w:ascii="Arial" w:hAnsi="Arial" w:cs="Arial"/>
        </w:rPr>
        <w:t xml:space="preserve"> </w:t>
      </w:r>
      <w:r w:rsidR="0039540A" w:rsidRPr="00373B0A">
        <w:rPr>
          <w:rFonts w:ascii="Arial" w:hAnsi="Arial" w:cs="Arial"/>
        </w:rPr>
        <w:t xml:space="preserve">are </w:t>
      </w:r>
      <w:r w:rsidR="00AB5B22" w:rsidRPr="00373B0A">
        <w:rPr>
          <w:rFonts w:ascii="Arial" w:hAnsi="Arial" w:cs="Arial"/>
        </w:rPr>
        <w:t xml:space="preserve">two separate formations. To be looking at the aspects </w:t>
      </w:r>
      <w:r w:rsidR="00AB5B22" w:rsidRPr="00373B0A">
        <w:rPr>
          <w:rFonts w:ascii="Arial" w:hAnsi="Arial" w:cs="Arial"/>
          <w:b/>
          <w:bCs/>
        </w:rPr>
        <w:t xml:space="preserve">and definition of </w:t>
      </w:r>
      <w:r w:rsidR="003F0C4C" w:rsidRPr="00373B0A">
        <w:rPr>
          <w:rFonts w:ascii="Arial" w:hAnsi="Arial" w:cs="Arial"/>
          <w:b/>
          <w:bCs/>
        </w:rPr>
        <w:t xml:space="preserve">teamwork, the formulation of teamwork is divided into two </w:t>
      </w:r>
      <w:proofErr w:type="spellStart"/>
      <w:r>
        <w:rPr>
          <w:rFonts w:ascii="Arial" w:hAnsi="Arial" w:cs="Arial"/>
          <w:b/>
          <w:bCs/>
        </w:rPr>
        <w:t>catgories</w:t>
      </w:r>
      <w:proofErr w:type="spellEnd"/>
      <w:r>
        <w:rPr>
          <w:rFonts w:ascii="Arial" w:hAnsi="Arial" w:cs="Arial"/>
          <w:b/>
          <w:bCs/>
        </w:rPr>
        <w:t>: group and team.</w:t>
      </w:r>
    </w:p>
    <w:p w14:paraId="756213BC" w14:textId="77777777" w:rsidR="00CB6F03" w:rsidRDefault="003F0C4C" w:rsidP="0039540A">
      <w:pPr>
        <w:rPr>
          <w:rStyle w:val="Heading2Char"/>
        </w:rPr>
      </w:pPr>
      <w:r w:rsidRPr="00373B0A">
        <w:rPr>
          <w:rFonts w:ascii="Arial" w:hAnsi="Arial" w:cs="Arial"/>
          <w:b/>
          <w:bCs/>
        </w:rPr>
        <w:t xml:space="preserve"> </w:t>
      </w:r>
      <w:bookmarkStart w:id="5" w:name="_Toc107330553"/>
      <w:r w:rsidR="00526FC2" w:rsidRPr="00CB6F03">
        <w:rPr>
          <w:rStyle w:val="Heading2Char"/>
        </w:rPr>
        <w:t>G</w:t>
      </w:r>
      <w:r w:rsidRPr="00CB6F03">
        <w:rPr>
          <w:rStyle w:val="Heading2Char"/>
        </w:rPr>
        <w:t>roup</w:t>
      </w:r>
      <w:bookmarkEnd w:id="5"/>
    </w:p>
    <w:p w14:paraId="3266BA72" w14:textId="0C47E130" w:rsidR="00925CC4" w:rsidRPr="00373B0A" w:rsidRDefault="00E17C12" w:rsidP="0039540A">
      <w:pPr>
        <w:rPr>
          <w:rFonts w:ascii="Arial" w:hAnsi="Arial" w:cs="Arial"/>
        </w:rPr>
      </w:pPr>
      <w:r>
        <w:rPr>
          <w:rFonts w:ascii="Arial" w:hAnsi="Arial" w:cs="Arial"/>
        </w:rPr>
        <w:t>I</w:t>
      </w:r>
      <w:r w:rsidR="003F0C4C" w:rsidRPr="00373B0A">
        <w:rPr>
          <w:rFonts w:ascii="Arial" w:hAnsi="Arial" w:cs="Arial"/>
        </w:rPr>
        <w:t>s</w:t>
      </w:r>
      <w:r w:rsidR="00075E23" w:rsidRPr="00373B0A">
        <w:rPr>
          <w:rFonts w:ascii="Arial" w:hAnsi="Arial" w:cs="Arial"/>
        </w:rPr>
        <w:t xml:space="preserve"> a collection of people who</w:t>
      </w:r>
      <w:r w:rsidR="00E10292">
        <w:rPr>
          <w:rFonts w:ascii="Arial" w:hAnsi="Arial" w:cs="Arial"/>
        </w:rPr>
        <w:t>,</w:t>
      </w:r>
      <w:r w:rsidR="00075E23" w:rsidRPr="00373B0A">
        <w:rPr>
          <w:rFonts w:ascii="Arial" w:hAnsi="Arial" w:cs="Arial"/>
        </w:rPr>
        <w:t xml:space="preserve"> in most cases</w:t>
      </w:r>
      <w:r w:rsidR="00E10292">
        <w:rPr>
          <w:rFonts w:ascii="Arial" w:hAnsi="Arial" w:cs="Arial"/>
        </w:rPr>
        <w:t>,</w:t>
      </w:r>
      <w:r w:rsidR="00075E23" w:rsidRPr="00373B0A">
        <w:rPr>
          <w:rFonts w:ascii="Arial" w:hAnsi="Arial" w:cs="Arial"/>
        </w:rPr>
        <w:t xml:space="preserve"> do not know each </w:t>
      </w:r>
      <w:r w:rsidR="0039540A" w:rsidRPr="00373B0A">
        <w:rPr>
          <w:rFonts w:ascii="Arial" w:hAnsi="Arial" w:cs="Arial"/>
        </w:rPr>
        <w:t>other</w:t>
      </w:r>
      <w:r>
        <w:rPr>
          <w:rFonts w:ascii="Arial" w:hAnsi="Arial" w:cs="Arial"/>
        </w:rPr>
        <w:t>,</w:t>
      </w:r>
      <w:r w:rsidR="00BE477A" w:rsidRPr="00373B0A">
        <w:rPr>
          <w:rFonts w:ascii="Arial" w:hAnsi="Arial" w:cs="Arial"/>
        </w:rPr>
        <w:t xml:space="preserve"> however, they share a common purpose</w:t>
      </w:r>
      <w:r w:rsidR="00E10292">
        <w:rPr>
          <w:rFonts w:ascii="Arial" w:hAnsi="Arial" w:cs="Arial"/>
        </w:rPr>
        <w:t xml:space="preserve"> but</w:t>
      </w:r>
      <w:r w:rsidR="0039540A" w:rsidRPr="00373B0A">
        <w:rPr>
          <w:rFonts w:ascii="Arial" w:hAnsi="Arial" w:cs="Arial"/>
        </w:rPr>
        <w:t xml:space="preserve"> do not depend on </w:t>
      </w:r>
      <w:r w:rsidR="003F0C4C" w:rsidRPr="00373B0A">
        <w:rPr>
          <w:rFonts w:ascii="Arial" w:hAnsi="Arial" w:cs="Arial"/>
        </w:rPr>
        <w:t xml:space="preserve">each </w:t>
      </w:r>
      <w:r w:rsidR="0058221D" w:rsidRPr="00373B0A">
        <w:rPr>
          <w:rFonts w:ascii="Arial" w:hAnsi="Arial" w:cs="Arial"/>
        </w:rPr>
        <w:t>other</w:t>
      </w:r>
      <w:r w:rsidR="00E10292">
        <w:rPr>
          <w:rFonts w:ascii="Arial" w:hAnsi="Arial" w:cs="Arial"/>
        </w:rPr>
        <w:t>:</w:t>
      </w:r>
      <w:r w:rsidR="0058221D" w:rsidRPr="00373B0A">
        <w:rPr>
          <w:rFonts w:ascii="Arial" w:hAnsi="Arial" w:cs="Arial"/>
        </w:rPr>
        <w:t xml:space="preserve"> </w:t>
      </w:r>
      <w:r w:rsidR="00E10292">
        <w:rPr>
          <w:rFonts w:ascii="Arial" w:hAnsi="Arial" w:cs="Arial"/>
        </w:rPr>
        <w:t>T</w:t>
      </w:r>
      <w:r w:rsidR="0058221D" w:rsidRPr="00373B0A">
        <w:rPr>
          <w:rFonts w:ascii="Arial" w:hAnsi="Arial" w:cs="Arial"/>
        </w:rPr>
        <w:t xml:space="preserve">heir effort </w:t>
      </w:r>
      <w:r>
        <w:rPr>
          <w:rFonts w:ascii="Arial" w:hAnsi="Arial" w:cs="Arial"/>
        </w:rPr>
        <w:t>is</w:t>
      </w:r>
      <w:r w:rsidR="0058221D" w:rsidRPr="00373B0A">
        <w:rPr>
          <w:rFonts w:ascii="Arial" w:hAnsi="Arial" w:cs="Arial"/>
        </w:rPr>
        <w:t xml:space="preserve"> </w:t>
      </w:r>
      <w:r w:rsidR="00E10292">
        <w:rPr>
          <w:rFonts w:ascii="Arial" w:hAnsi="Arial" w:cs="Arial"/>
        </w:rPr>
        <w:t xml:space="preserve">as </w:t>
      </w:r>
      <w:r w:rsidR="0058221D" w:rsidRPr="00373B0A">
        <w:rPr>
          <w:rFonts w:ascii="Arial" w:hAnsi="Arial" w:cs="Arial"/>
        </w:rPr>
        <w:t>an individual. In order to improve a good working strategy and relationships, it is good to understand and develop working dynamics.</w:t>
      </w:r>
      <w:r w:rsidR="005309CF" w:rsidRPr="00373B0A">
        <w:rPr>
          <w:rFonts w:ascii="Arial" w:hAnsi="Arial" w:cs="Arial"/>
        </w:rPr>
        <w:t xml:space="preserve"> In business </w:t>
      </w:r>
      <w:r w:rsidR="00E10292">
        <w:rPr>
          <w:rFonts w:ascii="Arial" w:hAnsi="Arial" w:cs="Arial"/>
        </w:rPr>
        <w:t>it’</w:t>
      </w:r>
      <w:r w:rsidR="005309CF" w:rsidRPr="00373B0A">
        <w:rPr>
          <w:rFonts w:ascii="Arial" w:hAnsi="Arial" w:cs="Arial"/>
        </w:rPr>
        <w:t xml:space="preserve">s important to implement workplace communication and be able to see differences between leading a group or leading a </w:t>
      </w:r>
      <w:r w:rsidR="008D6B7C" w:rsidRPr="00373B0A">
        <w:rPr>
          <w:rFonts w:ascii="Arial" w:hAnsi="Arial" w:cs="Arial"/>
        </w:rPr>
        <w:t xml:space="preserve">team. The group also can be divided </w:t>
      </w:r>
      <w:r w:rsidR="00E10292">
        <w:rPr>
          <w:rFonts w:ascii="Arial" w:hAnsi="Arial" w:cs="Arial"/>
        </w:rPr>
        <w:t>further</w:t>
      </w:r>
      <w:r>
        <w:rPr>
          <w:rFonts w:ascii="Arial" w:hAnsi="Arial" w:cs="Arial"/>
        </w:rPr>
        <w:t>:</w:t>
      </w:r>
    </w:p>
    <w:p w14:paraId="14B40DF6" w14:textId="77777777" w:rsidR="00CB6F03" w:rsidRPr="00D92207" w:rsidRDefault="00925CC4" w:rsidP="0039540A">
      <w:pPr>
        <w:rPr>
          <w:rFonts w:ascii="Arial" w:hAnsi="Arial" w:cs="Arial"/>
          <w:u w:val="single"/>
        </w:rPr>
      </w:pPr>
      <w:bookmarkStart w:id="6" w:name="_Toc107330554"/>
      <w:r w:rsidRPr="00D92207">
        <w:rPr>
          <w:rStyle w:val="Heading2Char"/>
          <w:u w:val="single"/>
        </w:rPr>
        <w:t>The formal group</w:t>
      </w:r>
      <w:bookmarkEnd w:id="6"/>
      <w:r w:rsidRPr="00D92207">
        <w:rPr>
          <w:rFonts w:ascii="Arial" w:hAnsi="Arial" w:cs="Arial"/>
          <w:u w:val="single"/>
        </w:rPr>
        <w:t xml:space="preserve"> </w:t>
      </w:r>
    </w:p>
    <w:p w14:paraId="000EE39A" w14:textId="7FD9E812" w:rsidR="005309CF" w:rsidRPr="00373B0A" w:rsidRDefault="00E10292" w:rsidP="0039540A">
      <w:pPr>
        <w:rPr>
          <w:rFonts w:ascii="Arial" w:hAnsi="Arial" w:cs="Arial"/>
        </w:rPr>
      </w:pPr>
      <w:r>
        <w:rPr>
          <w:rFonts w:ascii="Arial" w:hAnsi="Arial" w:cs="Arial"/>
        </w:rPr>
        <w:t>L</w:t>
      </w:r>
      <w:r w:rsidR="005F1E14">
        <w:rPr>
          <w:rFonts w:ascii="Arial" w:hAnsi="Arial" w:cs="Arial"/>
        </w:rPr>
        <w:t>aunched</w:t>
      </w:r>
      <w:r w:rsidR="00925CC4" w:rsidRPr="00373B0A">
        <w:rPr>
          <w:rFonts w:ascii="Arial" w:hAnsi="Arial" w:cs="Arial"/>
        </w:rPr>
        <w:t xml:space="preserve"> by </w:t>
      </w:r>
      <w:r w:rsidR="005F1E14">
        <w:rPr>
          <w:rFonts w:ascii="Arial" w:hAnsi="Arial" w:cs="Arial"/>
        </w:rPr>
        <w:t>organi</w:t>
      </w:r>
      <w:r>
        <w:rPr>
          <w:rFonts w:ascii="Arial" w:hAnsi="Arial" w:cs="Arial"/>
        </w:rPr>
        <w:t>s</w:t>
      </w:r>
      <w:r w:rsidR="005F1E14">
        <w:rPr>
          <w:rFonts w:ascii="Arial" w:hAnsi="Arial" w:cs="Arial"/>
        </w:rPr>
        <w:t>ations</w:t>
      </w:r>
      <w:r w:rsidR="00925CC4" w:rsidRPr="00373B0A">
        <w:rPr>
          <w:rFonts w:ascii="Arial" w:hAnsi="Arial" w:cs="Arial"/>
        </w:rPr>
        <w:t xml:space="preserve"> by giving a special task</w:t>
      </w:r>
      <w:r w:rsidR="00D92207">
        <w:rPr>
          <w:rFonts w:ascii="Arial" w:hAnsi="Arial" w:cs="Arial"/>
        </w:rPr>
        <w:t>, where</w:t>
      </w:r>
      <w:r w:rsidR="00925CC4" w:rsidRPr="00373B0A">
        <w:rPr>
          <w:rFonts w:ascii="Arial" w:hAnsi="Arial" w:cs="Arial"/>
        </w:rPr>
        <w:t xml:space="preserve"> the group needs to contribute </w:t>
      </w:r>
      <w:r w:rsidR="005F1E14">
        <w:rPr>
          <w:rFonts w:ascii="Arial" w:hAnsi="Arial" w:cs="Arial"/>
        </w:rPr>
        <w:t>to</w:t>
      </w:r>
      <w:r w:rsidR="00925CC4" w:rsidRPr="00373B0A">
        <w:rPr>
          <w:rFonts w:ascii="Arial" w:hAnsi="Arial" w:cs="Arial"/>
        </w:rPr>
        <w:t xml:space="preserve"> their task by </w:t>
      </w:r>
      <w:r w:rsidR="005F1E14">
        <w:rPr>
          <w:rFonts w:ascii="Arial" w:hAnsi="Arial" w:cs="Arial"/>
        </w:rPr>
        <w:t>delegating</w:t>
      </w:r>
      <w:r w:rsidR="00925CC4" w:rsidRPr="00373B0A">
        <w:rPr>
          <w:rFonts w:ascii="Arial" w:hAnsi="Arial" w:cs="Arial"/>
        </w:rPr>
        <w:t xml:space="preserve"> all of the members and </w:t>
      </w:r>
      <w:r w:rsidR="005F1E14">
        <w:rPr>
          <w:rFonts w:ascii="Arial" w:hAnsi="Arial" w:cs="Arial"/>
        </w:rPr>
        <w:t>achieving</w:t>
      </w:r>
      <w:r w:rsidR="00925CC4" w:rsidRPr="00373B0A">
        <w:rPr>
          <w:rFonts w:ascii="Arial" w:hAnsi="Arial" w:cs="Arial"/>
        </w:rPr>
        <w:t xml:space="preserve"> the goal</w:t>
      </w:r>
      <w:r w:rsidR="00CC72FF" w:rsidRPr="00373B0A">
        <w:rPr>
          <w:rFonts w:ascii="Arial" w:hAnsi="Arial" w:cs="Arial"/>
        </w:rPr>
        <w:t>.</w:t>
      </w:r>
    </w:p>
    <w:p w14:paraId="54A6A3D0" w14:textId="23D6927B" w:rsidR="00CC72FF" w:rsidRPr="00373B0A" w:rsidRDefault="005F1E14" w:rsidP="0039540A">
      <w:pPr>
        <w:rPr>
          <w:rFonts w:ascii="Arial" w:hAnsi="Arial" w:cs="Arial"/>
        </w:rPr>
      </w:pPr>
      <w:bookmarkStart w:id="7" w:name="_Toc107330555"/>
      <w:r w:rsidRPr="005F1E14">
        <w:rPr>
          <w:rStyle w:val="Heading2Char"/>
        </w:rPr>
        <w:t>Examples</w:t>
      </w:r>
      <w:r w:rsidR="00CC72FF" w:rsidRPr="005F1E14">
        <w:rPr>
          <w:rStyle w:val="Heading2Char"/>
        </w:rPr>
        <w:t xml:space="preserve"> of formal groups</w:t>
      </w:r>
      <w:bookmarkEnd w:id="7"/>
    </w:p>
    <w:p w14:paraId="5492DE41" w14:textId="48EEEA4D" w:rsidR="00CC72FF" w:rsidRPr="00373B0A" w:rsidRDefault="00CC72FF" w:rsidP="00CC72FF">
      <w:pPr>
        <w:pStyle w:val="ListParagraph"/>
        <w:numPr>
          <w:ilvl w:val="0"/>
          <w:numId w:val="1"/>
        </w:numPr>
        <w:rPr>
          <w:rFonts w:ascii="Arial" w:hAnsi="Arial" w:cs="Arial"/>
        </w:rPr>
      </w:pPr>
      <w:r w:rsidRPr="00373B0A">
        <w:rPr>
          <w:rFonts w:ascii="Arial" w:hAnsi="Arial" w:cs="Arial"/>
        </w:rPr>
        <w:t>Command group</w:t>
      </w:r>
    </w:p>
    <w:p w14:paraId="109F6571" w14:textId="03C28300" w:rsidR="00CC72FF" w:rsidRPr="00373B0A" w:rsidRDefault="00CC72FF" w:rsidP="00CC72FF">
      <w:pPr>
        <w:pStyle w:val="ListParagraph"/>
        <w:numPr>
          <w:ilvl w:val="0"/>
          <w:numId w:val="1"/>
        </w:numPr>
        <w:rPr>
          <w:rFonts w:ascii="Arial" w:hAnsi="Arial" w:cs="Arial"/>
        </w:rPr>
      </w:pPr>
      <w:r w:rsidRPr="00373B0A">
        <w:rPr>
          <w:rFonts w:ascii="Arial" w:hAnsi="Arial" w:cs="Arial"/>
        </w:rPr>
        <w:t>Task group</w:t>
      </w:r>
    </w:p>
    <w:p w14:paraId="5828448E" w14:textId="751F92B1" w:rsidR="00CC72FF" w:rsidRPr="00373B0A" w:rsidRDefault="00CC72FF" w:rsidP="00CC72FF">
      <w:pPr>
        <w:pStyle w:val="ListParagraph"/>
        <w:numPr>
          <w:ilvl w:val="0"/>
          <w:numId w:val="1"/>
        </w:numPr>
        <w:rPr>
          <w:rFonts w:ascii="Arial" w:hAnsi="Arial" w:cs="Arial"/>
        </w:rPr>
      </w:pPr>
      <w:r w:rsidRPr="00373B0A">
        <w:rPr>
          <w:rFonts w:ascii="Arial" w:hAnsi="Arial" w:cs="Arial"/>
        </w:rPr>
        <w:t>Project group</w:t>
      </w:r>
    </w:p>
    <w:p w14:paraId="1132E9BF" w14:textId="495FECC5" w:rsidR="00CC72FF" w:rsidRPr="00373B0A" w:rsidRDefault="00CC72FF" w:rsidP="00CC72FF">
      <w:pPr>
        <w:pStyle w:val="ListParagraph"/>
        <w:numPr>
          <w:ilvl w:val="0"/>
          <w:numId w:val="1"/>
        </w:numPr>
        <w:rPr>
          <w:rFonts w:ascii="Arial" w:hAnsi="Arial" w:cs="Arial"/>
        </w:rPr>
      </w:pPr>
      <w:r w:rsidRPr="00373B0A">
        <w:rPr>
          <w:rFonts w:ascii="Arial" w:hAnsi="Arial" w:cs="Arial"/>
        </w:rPr>
        <w:t>Committees</w:t>
      </w:r>
    </w:p>
    <w:p w14:paraId="62BC44BA" w14:textId="77777777" w:rsidR="00CB6F03" w:rsidRDefault="00351CEB" w:rsidP="00CC72FF">
      <w:pPr>
        <w:rPr>
          <w:rFonts w:ascii="Arial" w:hAnsi="Arial" w:cs="Arial"/>
        </w:rPr>
      </w:pPr>
      <w:bookmarkStart w:id="8" w:name="_Toc107330556"/>
      <w:r w:rsidRPr="00CB6F03">
        <w:rPr>
          <w:rStyle w:val="Heading2Char"/>
        </w:rPr>
        <w:t>Command group</w:t>
      </w:r>
      <w:bookmarkEnd w:id="8"/>
      <w:r w:rsidRPr="00373B0A">
        <w:rPr>
          <w:rFonts w:ascii="Arial" w:hAnsi="Arial" w:cs="Arial"/>
        </w:rPr>
        <w:t xml:space="preserve"> </w:t>
      </w:r>
    </w:p>
    <w:p w14:paraId="1EE3BC3B" w14:textId="41EB4591" w:rsidR="004D6786" w:rsidRPr="007137BA" w:rsidRDefault="0022691F" w:rsidP="00CC72FF">
      <w:pPr>
        <w:rPr>
          <w:rStyle w:val="Heading2Char"/>
          <w:rFonts w:ascii="Arial" w:eastAsiaTheme="minorHAnsi" w:hAnsi="Arial" w:cs="Arial"/>
          <w:color w:val="auto"/>
          <w:sz w:val="22"/>
          <w:szCs w:val="22"/>
        </w:rPr>
      </w:pPr>
      <w:r>
        <w:rPr>
          <w:rFonts w:ascii="Arial" w:hAnsi="Arial" w:cs="Arial"/>
        </w:rPr>
        <w:t>I</w:t>
      </w:r>
      <w:r w:rsidR="00351CEB" w:rsidRPr="00373B0A">
        <w:rPr>
          <w:rFonts w:ascii="Arial" w:hAnsi="Arial" w:cs="Arial"/>
        </w:rPr>
        <w:t xml:space="preserve">s usually a manager or supervisor and is clearly visible </w:t>
      </w:r>
      <w:r w:rsidR="009251C2" w:rsidRPr="00373B0A">
        <w:rPr>
          <w:rFonts w:ascii="Arial" w:hAnsi="Arial" w:cs="Arial"/>
        </w:rPr>
        <w:t>along with</w:t>
      </w:r>
      <w:r w:rsidR="00351CEB" w:rsidRPr="00373B0A">
        <w:rPr>
          <w:rFonts w:ascii="Arial" w:hAnsi="Arial" w:cs="Arial"/>
        </w:rPr>
        <w:t xml:space="preserve"> </w:t>
      </w:r>
      <w:r w:rsidR="009251C2" w:rsidRPr="00373B0A">
        <w:rPr>
          <w:rFonts w:ascii="Arial" w:hAnsi="Arial" w:cs="Arial"/>
        </w:rPr>
        <w:t xml:space="preserve">the </w:t>
      </w:r>
      <w:r w:rsidR="00351CEB" w:rsidRPr="00373B0A">
        <w:rPr>
          <w:rFonts w:ascii="Arial" w:hAnsi="Arial" w:cs="Arial"/>
        </w:rPr>
        <w:t>corporation</w:t>
      </w:r>
      <w:r w:rsidR="009251C2" w:rsidRPr="00373B0A">
        <w:rPr>
          <w:rFonts w:ascii="Arial" w:hAnsi="Arial" w:cs="Arial"/>
        </w:rPr>
        <w:t>’s structures</w:t>
      </w:r>
      <w:r w:rsidR="00351CEB" w:rsidRPr="00373B0A">
        <w:rPr>
          <w:rFonts w:ascii="Arial" w:hAnsi="Arial" w:cs="Arial"/>
        </w:rPr>
        <w:t xml:space="preserve"> where the organi</w:t>
      </w:r>
      <w:r w:rsidR="00D92207">
        <w:rPr>
          <w:rFonts w:ascii="Arial" w:hAnsi="Arial" w:cs="Arial"/>
        </w:rPr>
        <w:t>s</w:t>
      </w:r>
      <w:r w:rsidR="00351CEB" w:rsidRPr="00373B0A">
        <w:rPr>
          <w:rFonts w:ascii="Arial" w:hAnsi="Arial" w:cs="Arial"/>
        </w:rPr>
        <w:t xml:space="preserve">ational chart is applied. </w:t>
      </w:r>
      <w:r w:rsidR="00D92207">
        <w:rPr>
          <w:rFonts w:ascii="Arial" w:hAnsi="Arial" w:cs="Arial"/>
        </w:rPr>
        <w:t>S</w:t>
      </w:r>
      <w:r w:rsidR="00351CEB" w:rsidRPr="00373B0A">
        <w:rPr>
          <w:rFonts w:ascii="Arial" w:hAnsi="Arial" w:cs="Arial"/>
        </w:rPr>
        <w:t xml:space="preserve">taff </w:t>
      </w:r>
      <w:r w:rsidR="00D92207">
        <w:rPr>
          <w:rFonts w:ascii="Arial" w:hAnsi="Arial" w:cs="Arial"/>
        </w:rPr>
        <w:t>have</w:t>
      </w:r>
      <w:r w:rsidR="00351CEB" w:rsidRPr="00373B0A">
        <w:rPr>
          <w:rFonts w:ascii="Arial" w:hAnsi="Arial" w:cs="Arial"/>
        </w:rPr>
        <w:t xml:space="preserve"> different obligations and </w:t>
      </w:r>
      <w:r w:rsidR="009251C2" w:rsidRPr="00373B0A">
        <w:rPr>
          <w:rFonts w:ascii="Arial" w:hAnsi="Arial" w:cs="Arial"/>
        </w:rPr>
        <w:t>tasks</w:t>
      </w:r>
      <w:r w:rsidR="00D92207">
        <w:rPr>
          <w:rFonts w:ascii="Arial" w:hAnsi="Arial" w:cs="Arial"/>
        </w:rPr>
        <w:t>,</w:t>
      </w:r>
      <w:r w:rsidR="00351CEB" w:rsidRPr="00373B0A">
        <w:rPr>
          <w:rFonts w:ascii="Arial" w:hAnsi="Arial" w:cs="Arial"/>
        </w:rPr>
        <w:t xml:space="preserve"> and they can collaborate and </w:t>
      </w:r>
      <w:r w:rsidR="009251C2" w:rsidRPr="00373B0A">
        <w:rPr>
          <w:rFonts w:ascii="Arial" w:hAnsi="Arial" w:cs="Arial"/>
        </w:rPr>
        <w:t>form</w:t>
      </w:r>
      <w:r w:rsidR="00351CEB" w:rsidRPr="00373B0A">
        <w:rPr>
          <w:rFonts w:ascii="Arial" w:hAnsi="Arial" w:cs="Arial"/>
        </w:rPr>
        <w:t xml:space="preserve"> groups at lo</w:t>
      </w:r>
      <w:r w:rsidR="00D92207">
        <w:rPr>
          <w:rFonts w:ascii="Arial" w:hAnsi="Arial" w:cs="Arial"/>
        </w:rPr>
        <w:t>w</w:t>
      </w:r>
      <w:r w:rsidR="00351CEB" w:rsidRPr="00373B0A">
        <w:rPr>
          <w:rFonts w:ascii="Arial" w:hAnsi="Arial" w:cs="Arial"/>
        </w:rPr>
        <w:t xml:space="preserve">er grades </w:t>
      </w:r>
      <w:r w:rsidR="001E010F" w:rsidRPr="00373B0A">
        <w:rPr>
          <w:rFonts w:ascii="Arial" w:hAnsi="Arial" w:cs="Arial"/>
        </w:rPr>
        <w:t xml:space="preserve">and different offices and </w:t>
      </w:r>
      <w:r>
        <w:rPr>
          <w:rFonts w:ascii="Arial" w:hAnsi="Arial" w:cs="Arial"/>
        </w:rPr>
        <w:t>instances</w:t>
      </w:r>
      <w:r w:rsidR="001E010F" w:rsidRPr="00373B0A">
        <w:rPr>
          <w:rFonts w:ascii="Arial" w:hAnsi="Arial" w:cs="Arial"/>
        </w:rPr>
        <w:t>.</w:t>
      </w:r>
      <w:bookmarkStart w:id="9" w:name="_Toc107330557"/>
    </w:p>
    <w:p w14:paraId="40281304" w14:textId="7F19E143" w:rsidR="00CB6F03" w:rsidRDefault="001E010F" w:rsidP="00CC72FF">
      <w:pPr>
        <w:rPr>
          <w:rFonts w:ascii="Arial" w:hAnsi="Arial" w:cs="Arial"/>
          <w:b/>
          <w:bCs/>
        </w:rPr>
      </w:pPr>
      <w:r w:rsidRPr="00CB6F03">
        <w:rPr>
          <w:rStyle w:val="Heading2Char"/>
        </w:rPr>
        <w:t>Task group</w:t>
      </w:r>
      <w:bookmarkEnd w:id="9"/>
      <w:r w:rsidRPr="00373B0A">
        <w:rPr>
          <w:rFonts w:ascii="Arial" w:hAnsi="Arial" w:cs="Arial"/>
          <w:b/>
          <w:bCs/>
        </w:rPr>
        <w:t xml:space="preserve"> </w:t>
      </w:r>
    </w:p>
    <w:p w14:paraId="0D3887CA" w14:textId="25E5530F" w:rsidR="00CB6F03" w:rsidRPr="007137BA" w:rsidRDefault="0022691F" w:rsidP="00CC72FF">
      <w:pPr>
        <w:rPr>
          <w:rStyle w:val="Heading2Char"/>
          <w:rFonts w:ascii="Arial" w:eastAsiaTheme="minorHAnsi" w:hAnsi="Arial" w:cs="Arial"/>
          <w:color w:val="auto"/>
          <w:sz w:val="22"/>
          <w:szCs w:val="22"/>
        </w:rPr>
      </w:pPr>
      <w:r>
        <w:rPr>
          <w:rFonts w:ascii="Arial" w:hAnsi="Arial" w:cs="Arial"/>
        </w:rPr>
        <w:t>I</w:t>
      </w:r>
      <w:r w:rsidR="001E010F" w:rsidRPr="00373B0A">
        <w:rPr>
          <w:rFonts w:ascii="Arial" w:hAnsi="Arial" w:cs="Arial"/>
        </w:rPr>
        <w:t>s a group of individuals</w:t>
      </w:r>
      <w:r w:rsidR="001E010F" w:rsidRPr="00373B0A">
        <w:rPr>
          <w:rFonts w:ascii="Arial" w:hAnsi="Arial" w:cs="Arial"/>
          <w:b/>
          <w:bCs/>
        </w:rPr>
        <w:t xml:space="preserve"> </w:t>
      </w:r>
      <w:r w:rsidR="00FE4695" w:rsidRPr="00373B0A">
        <w:rPr>
          <w:rFonts w:ascii="Arial" w:hAnsi="Arial" w:cs="Arial"/>
        </w:rPr>
        <w:t>to</w:t>
      </w:r>
      <w:r w:rsidR="001E010F" w:rsidRPr="00373B0A">
        <w:rPr>
          <w:rFonts w:ascii="Arial" w:hAnsi="Arial" w:cs="Arial"/>
        </w:rPr>
        <w:t xml:space="preserve"> </w:t>
      </w:r>
      <w:r w:rsidR="00FE4695" w:rsidRPr="00373B0A">
        <w:rPr>
          <w:rFonts w:ascii="Arial" w:hAnsi="Arial" w:cs="Arial"/>
        </w:rPr>
        <w:t>achieve</w:t>
      </w:r>
      <w:r w:rsidR="001E010F" w:rsidRPr="00373B0A">
        <w:rPr>
          <w:rFonts w:ascii="Arial" w:hAnsi="Arial" w:cs="Arial"/>
        </w:rPr>
        <w:t xml:space="preserve"> </w:t>
      </w:r>
      <w:r w:rsidR="00FE4695" w:rsidRPr="00373B0A">
        <w:rPr>
          <w:rFonts w:ascii="Arial" w:hAnsi="Arial" w:cs="Arial"/>
        </w:rPr>
        <w:t xml:space="preserve">a </w:t>
      </w:r>
      <w:r w:rsidR="00757BD1" w:rsidRPr="00373B0A">
        <w:rPr>
          <w:rFonts w:ascii="Arial" w:hAnsi="Arial" w:cs="Arial"/>
        </w:rPr>
        <w:t>common goal</w:t>
      </w:r>
      <w:r w:rsidR="00D92207">
        <w:rPr>
          <w:rFonts w:ascii="Arial" w:hAnsi="Arial" w:cs="Arial"/>
        </w:rPr>
        <w:t>. H</w:t>
      </w:r>
      <w:r w:rsidR="00757BD1" w:rsidRPr="00373B0A">
        <w:rPr>
          <w:rFonts w:ascii="Arial" w:hAnsi="Arial" w:cs="Arial"/>
        </w:rPr>
        <w:t>owever</w:t>
      </w:r>
      <w:r w:rsidR="00D92207">
        <w:rPr>
          <w:rFonts w:ascii="Arial" w:hAnsi="Arial" w:cs="Arial"/>
        </w:rPr>
        <w:t>,</w:t>
      </w:r>
      <w:r w:rsidR="00757BD1" w:rsidRPr="00373B0A">
        <w:rPr>
          <w:rFonts w:ascii="Arial" w:hAnsi="Arial" w:cs="Arial"/>
        </w:rPr>
        <w:t xml:space="preserve"> it can</w:t>
      </w:r>
      <w:r w:rsidR="00D92207">
        <w:rPr>
          <w:rFonts w:ascii="Arial" w:hAnsi="Arial" w:cs="Arial"/>
        </w:rPr>
        <w:t xml:space="preserve"> also</w:t>
      </w:r>
      <w:r w:rsidR="00757BD1" w:rsidRPr="00373B0A">
        <w:rPr>
          <w:rFonts w:ascii="Arial" w:hAnsi="Arial" w:cs="Arial"/>
        </w:rPr>
        <w:t xml:space="preserve"> cross a command line </w:t>
      </w:r>
      <w:r w:rsidR="00FE4695" w:rsidRPr="00373B0A">
        <w:rPr>
          <w:rFonts w:ascii="Arial" w:hAnsi="Arial" w:cs="Arial"/>
        </w:rPr>
        <w:t>at</w:t>
      </w:r>
      <w:r w:rsidR="00757BD1" w:rsidRPr="00373B0A">
        <w:rPr>
          <w:rFonts w:ascii="Arial" w:hAnsi="Arial" w:cs="Arial"/>
        </w:rPr>
        <w:t xml:space="preserve"> some point.</w:t>
      </w:r>
    </w:p>
    <w:p w14:paraId="4D2A6285" w14:textId="34B865AA" w:rsidR="004D6786" w:rsidRDefault="00757BD1" w:rsidP="00CC72FF">
      <w:pPr>
        <w:rPr>
          <w:rStyle w:val="Heading2Char"/>
        </w:rPr>
      </w:pPr>
      <w:bookmarkStart w:id="10" w:name="_Toc107330558"/>
      <w:r w:rsidRPr="00CB6F03">
        <w:rPr>
          <w:rStyle w:val="Heading2Char"/>
        </w:rPr>
        <w:t>Project grou</w:t>
      </w:r>
      <w:r w:rsidR="00CB6F03">
        <w:rPr>
          <w:rStyle w:val="Heading2Char"/>
        </w:rPr>
        <w:t>p</w:t>
      </w:r>
      <w:bookmarkEnd w:id="10"/>
    </w:p>
    <w:p w14:paraId="182C1D80" w14:textId="2C070E00" w:rsidR="004D6786" w:rsidRPr="00373B0A" w:rsidRDefault="0022691F" w:rsidP="00CC72FF">
      <w:pPr>
        <w:rPr>
          <w:rFonts w:ascii="Arial" w:hAnsi="Arial" w:cs="Arial"/>
        </w:rPr>
      </w:pPr>
      <w:r>
        <w:rPr>
          <w:rFonts w:ascii="Arial" w:hAnsi="Arial" w:cs="Arial"/>
        </w:rPr>
        <w:t>I</w:t>
      </w:r>
      <w:r w:rsidR="00757BD1" w:rsidRPr="00373B0A">
        <w:rPr>
          <w:rFonts w:ascii="Arial" w:hAnsi="Arial" w:cs="Arial"/>
        </w:rPr>
        <w:t>s a group of people l</w:t>
      </w:r>
      <w:r w:rsidR="00D92207">
        <w:rPr>
          <w:rFonts w:ascii="Arial" w:hAnsi="Arial" w:cs="Arial"/>
        </w:rPr>
        <w:t>a</w:t>
      </w:r>
      <w:r w:rsidR="00757BD1" w:rsidRPr="00373B0A">
        <w:rPr>
          <w:rFonts w:ascii="Arial" w:hAnsi="Arial" w:cs="Arial"/>
        </w:rPr>
        <w:t>unched to do a special task</w:t>
      </w:r>
      <w:r w:rsidR="00D92207">
        <w:rPr>
          <w:rFonts w:ascii="Arial" w:hAnsi="Arial" w:cs="Arial"/>
        </w:rPr>
        <w:t>, such as</w:t>
      </w:r>
      <w:r w:rsidR="00757BD1" w:rsidRPr="00373B0A">
        <w:rPr>
          <w:rFonts w:ascii="Arial" w:hAnsi="Arial" w:cs="Arial"/>
        </w:rPr>
        <w:t xml:space="preserve"> </w:t>
      </w:r>
      <w:r w:rsidR="00FE4695" w:rsidRPr="00373B0A">
        <w:rPr>
          <w:rFonts w:ascii="Arial" w:hAnsi="Arial" w:cs="Arial"/>
        </w:rPr>
        <w:t>a project, for</w:t>
      </w:r>
      <w:r w:rsidR="00757BD1" w:rsidRPr="00373B0A">
        <w:rPr>
          <w:rFonts w:ascii="Arial" w:hAnsi="Arial" w:cs="Arial"/>
        </w:rPr>
        <w:t xml:space="preserve"> example</w:t>
      </w:r>
      <w:r w:rsidR="00FE4695" w:rsidRPr="00373B0A">
        <w:rPr>
          <w:rFonts w:ascii="Arial" w:hAnsi="Arial" w:cs="Arial"/>
        </w:rPr>
        <w:t>,</w:t>
      </w:r>
      <w:r w:rsidR="00757BD1" w:rsidRPr="00373B0A">
        <w:rPr>
          <w:rFonts w:ascii="Arial" w:hAnsi="Arial" w:cs="Arial"/>
        </w:rPr>
        <w:t xml:space="preserve"> </w:t>
      </w:r>
      <w:r w:rsidR="00757BD1" w:rsidRPr="00845F98">
        <w:rPr>
          <w:rFonts w:ascii="Arial" w:hAnsi="Arial" w:cs="Arial"/>
          <w:b/>
          <w:bCs/>
        </w:rPr>
        <w:t>l</w:t>
      </w:r>
      <w:r w:rsidR="00D92207">
        <w:rPr>
          <w:rFonts w:ascii="Arial" w:hAnsi="Arial" w:cs="Arial"/>
          <w:b/>
          <w:bCs/>
        </w:rPr>
        <w:t>a</w:t>
      </w:r>
      <w:r w:rsidR="00757BD1" w:rsidRPr="00845F98">
        <w:rPr>
          <w:rFonts w:ascii="Arial" w:hAnsi="Arial" w:cs="Arial"/>
          <w:b/>
          <w:bCs/>
        </w:rPr>
        <w:t>unch a new line of children</w:t>
      </w:r>
      <w:r w:rsidR="00FE4695" w:rsidRPr="00845F98">
        <w:rPr>
          <w:rFonts w:ascii="Arial" w:hAnsi="Arial" w:cs="Arial"/>
          <w:b/>
          <w:bCs/>
        </w:rPr>
        <w:t xml:space="preserve">’s wear across </w:t>
      </w:r>
      <w:r w:rsidR="00D92207">
        <w:rPr>
          <w:rFonts w:ascii="Arial" w:hAnsi="Arial" w:cs="Arial"/>
          <w:b/>
          <w:bCs/>
        </w:rPr>
        <w:t>N</w:t>
      </w:r>
      <w:r w:rsidR="00FE4695" w:rsidRPr="00845F98">
        <w:rPr>
          <w:rFonts w:ascii="Arial" w:hAnsi="Arial" w:cs="Arial"/>
          <w:b/>
          <w:bCs/>
        </w:rPr>
        <w:t>ext Plc stores around the world</w:t>
      </w:r>
      <w:r w:rsidR="00FE4695" w:rsidRPr="00373B0A">
        <w:rPr>
          <w:rFonts w:ascii="Arial" w:hAnsi="Arial" w:cs="Arial"/>
        </w:rPr>
        <w:t>.</w:t>
      </w:r>
    </w:p>
    <w:p w14:paraId="6135BF1C" w14:textId="620E5971" w:rsidR="004D6786" w:rsidRDefault="00FE4695" w:rsidP="00CC72FF">
      <w:pPr>
        <w:rPr>
          <w:rFonts w:ascii="Arial" w:hAnsi="Arial" w:cs="Arial"/>
          <w:b/>
          <w:bCs/>
        </w:rPr>
      </w:pPr>
      <w:bookmarkStart w:id="11" w:name="_Toc107330559"/>
      <w:r w:rsidRPr="00CB6F03">
        <w:rPr>
          <w:rStyle w:val="Heading2Char"/>
        </w:rPr>
        <w:t>Committees</w:t>
      </w:r>
      <w:bookmarkEnd w:id="11"/>
      <w:r w:rsidRPr="00373B0A">
        <w:rPr>
          <w:rFonts w:ascii="Arial" w:hAnsi="Arial" w:cs="Arial"/>
          <w:b/>
          <w:bCs/>
        </w:rPr>
        <w:t xml:space="preserve"> </w:t>
      </w:r>
    </w:p>
    <w:p w14:paraId="245E36B3" w14:textId="23580AD7" w:rsidR="004D6786" w:rsidRPr="00373B0A" w:rsidRDefault="0022691F" w:rsidP="00CC72FF">
      <w:pPr>
        <w:rPr>
          <w:rFonts w:ascii="Arial" w:hAnsi="Arial" w:cs="Arial"/>
        </w:rPr>
      </w:pPr>
      <w:r>
        <w:rPr>
          <w:rFonts w:ascii="Arial" w:hAnsi="Arial" w:cs="Arial"/>
        </w:rPr>
        <w:t>A</w:t>
      </w:r>
      <w:r w:rsidR="009251C2" w:rsidRPr="00373B0A">
        <w:rPr>
          <w:rFonts w:ascii="Arial" w:hAnsi="Arial" w:cs="Arial"/>
        </w:rPr>
        <w:t>re</w:t>
      </w:r>
      <w:r w:rsidR="00FE4695" w:rsidRPr="00373B0A">
        <w:rPr>
          <w:rFonts w:ascii="Arial" w:hAnsi="Arial" w:cs="Arial"/>
        </w:rPr>
        <w:t xml:space="preserve"> a short</w:t>
      </w:r>
      <w:r w:rsidR="00D92207">
        <w:rPr>
          <w:rFonts w:ascii="Arial" w:hAnsi="Arial" w:cs="Arial"/>
        </w:rPr>
        <w:t>-</w:t>
      </w:r>
      <w:r w:rsidR="00FE4695" w:rsidRPr="00373B0A">
        <w:rPr>
          <w:rFonts w:ascii="Arial" w:hAnsi="Arial" w:cs="Arial"/>
        </w:rPr>
        <w:t xml:space="preserve"> or long</w:t>
      </w:r>
      <w:r w:rsidR="00D92207">
        <w:rPr>
          <w:rFonts w:ascii="Arial" w:hAnsi="Arial" w:cs="Arial"/>
        </w:rPr>
        <w:t>-term</w:t>
      </w:r>
      <w:r w:rsidR="00FE4695" w:rsidRPr="00373B0A">
        <w:rPr>
          <w:rFonts w:ascii="Arial" w:hAnsi="Arial" w:cs="Arial"/>
        </w:rPr>
        <w:t xml:space="preserve"> formed group out of the standard </w:t>
      </w:r>
      <w:r w:rsidR="00D92207">
        <w:rPr>
          <w:rFonts w:ascii="Arial" w:hAnsi="Arial" w:cs="Arial"/>
        </w:rPr>
        <w:t>groups</w:t>
      </w:r>
      <w:r w:rsidR="00FE4695" w:rsidRPr="00373B0A">
        <w:rPr>
          <w:rFonts w:ascii="Arial" w:hAnsi="Arial" w:cs="Arial"/>
          <w:b/>
          <w:bCs/>
        </w:rPr>
        <w:t>,</w:t>
      </w:r>
      <w:r w:rsidR="009251C2" w:rsidRPr="00373B0A">
        <w:rPr>
          <w:rFonts w:ascii="Arial" w:hAnsi="Arial" w:cs="Arial"/>
          <w:b/>
          <w:bCs/>
        </w:rPr>
        <w:t xml:space="preserve"> </w:t>
      </w:r>
      <w:r w:rsidR="00FE4695" w:rsidRPr="00373B0A">
        <w:rPr>
          <w:rFonts w:ascii="Arial" w:hAnsi="Arial" w:cs="Arial"/>
        </w:rPr>
        <w:t xml:space="preserve">most of the </w:t>
      </w:r>
      <w:r w:rsidR="009251C2" w:rsidRPr="00373B0A">
        <w:rPr>
          <w:rFonts w:ascii="Arial" w:hAnsi="Arial" w:cs="Arial"/>
        </w:rPr>
        <w:t>time</w:t>
      </w:r>
      <w:r w:rsidR="00FE4695" w:rsidRPr="00373B0A">
        <w:rPr>
          <w:rFonts w:ascii="Arial" w:hAnsi="Arial" w:cs="Arial"/>
        </w:rPr>
        <w:t xml:space="preserve"> </w:t>
      </w:r>
      <w:r w:rsidR="00D92207">
        <w:rPr>
          <w:rFonts w:ascii="Arial" w:hAnsi="Arial" w:cs="Arial"/>
        </w:rPr>
        <w:t>they</w:t>
      </w:r>
      <w:r w:rsidR="009251C2" w:rsidRPr="00373B0A">
        <w:rPr>
          <w:rFonts w:ascii="Arial" w:hAnsi="Arial" w:cs="Arial"/>
        </w:rPr>
        <w:t xml:space="preserve"> </w:t>
      </w:r>
      <w:r w:rsidR="00FE4695" w:rsidRPr="00373B0A">
        <w:rPr>
          <w:rFonts w:ascii="Arial" w:hAnsi="Arial" w:cs="Arial"/>
        </w:rPr>
        <w:t xml:space="preserve">appear when </w:t>
      </w:r>
      <w:r w:rsidR="009251C2" w:rsidRPr="00373B0A">
        <w:rPr>
          <w:rFonts w:ascii="Arial" w:hAnsi="Arial" w:cs="Arial"/>
        </w:rPr>
        <w:t>solving disciplinary problem</w:t>
      </w:r>
      <w:r w:rsidR="00D92207">
        <w:rPr>
          <w:rFonts w:ascii="Arial" w:hAnsi="Arial" w:cs="Arial"/>
        </w:rPr>
        <w:t>s</w:t>
      </w:r>
      <w:r w:rsidR="007137BA">
        <w:rPr>
          <w:rFonts w:ascii="Arial" w:hAnsi="Arial" w:cs="Arial"/>
        </w:rPr>
        <w:t>.</w:t>
      </w:r>
    </w:p>
    <w:p w14:paraId="3EF67ADA" w14:textId="538D50A6" w:rsidR="004D6786" w:rsidRPr="00D92207" w:rsidRDefault="009251C2" w:rsidP="00CC72FF">
      <w:pPr>
        <w:rPr>
          <w:rFonts w:ascii="Arial" w:hAnsi="Arial" w:cs="Arial"/>
          <w:b/>
          <w:bCs/>
          <w:u w:val="single"/>
        </w:rPr>
      </w:pPr>
      <w:bookmarkStart w:id="12" w:name="_Toc107330560"/>
      <w:r w:rsidRPr="00D92207">
        <w:rPr>
          <w:rStyle w:val="Heading2Char"/>
          <w:u w:val="single"/>
        </w:rPr>
        <w:lastRenderedPageBreak/>
        <w:t>The informal group</w:t>
      </w:r>
      <w:bookmarkEnd w:id="12"/>
      <w:r w:rsidRPr="00D92207">
        <w:rPr>
          <w:rFonts w:ascii="Arial" w:hAnsi="Arial" w:cs="Arial"/>
          <w:b/>
          <w:bCs/>
          <w:u w:val="single"/>
        </w:rPr>
        <w:t xml:space="preserve"> </w:t>
      </w:r>
    </w:p>
    <w:p w14:paraId="0516CDEB" w14:textId="6266FFFA" w:rsidR="00F6578F" w:rsidRPr="00373B0A" w:rsidRDefault="00EA0090" w:rsidP="00CC72FF">
      <w:pPr>
        <w:rPr>
          <w:rFonts w:ascii="Arial" w:hAnsi="Arial" w:cs="Arial"/>
        </w:rPr>
      </w:pPr>
      <w:r>
        <w:rPr>
          <w:rFonts w:ascii="Arial" w:hAnsi="Arial" w:cs="Arial"/>
        </w:rPr>
        <w:t xml:space="preserve">Unlike formal groups, </w:t>
      </w:r>
      <w:r w:rsidR="00BB22CE" w:rsidRPr="00373B0A">
        <w:rPr>
          <w:rFonts w:ascii="Arial" w:hAnsi="Arial" w:cs="Arial"/>
        </w:rPr>
        <w:t>organi</w:t>
      </w:r>
      <w:r>
        <w:rPr>
          <w:rFonts w:ascii="Arial" w:hAnsi="Arial" w:cs="Arial"/>
        </w:rPr>
        <w:t>s</w:t>
      </w:r>
      <w:r w:rsidR="00BB22CE" w:rsidRPr="00373B0A">
        <w:rPr>
          <w:rFonts w:ascii="Arial" w:hAnsi="Arial" w:cs="Arial"/>
        </w:rPr>
        <w:t>ations can</w:t>
      </w:r>
      <w:r>
        <w:rPr>
          <w:rFonts w:ascii="Arial" w:hAnsi="Arial" w:cs="Arial"/>
        </w:rPr>
        <w:t>not</w:t>
      </w:r>
      <w:r w:rsidR="00BB22CE" w:rsidRPr="00373B0A">
        <w:rPr>
          <w:rFonts w:ascii="Arial" w:hAnsi="Arial" w:cs="Arial"/>
        </w:rPr>
        <w:t xml:space="preserve"> control </w:t>
      </w:r>
      <w:r>
        <w:rPr>
          <w:rFonts w:ascii="Arial" w:hAnsi="Arial" w:cs="Arial"/>
        </w:rPr>
        <w:t>informal groups</w:t>
      </w:r>
      <w:r w:rsidR="00BB22CE" w:rsidRPr="00373B0A">
        <w:rPr>
          <w:rFonts w:ascii="Arial" w:hAnsi="Arial" w:cs="Arial"/>
        </w:rPr>
        <w:t xml:space="preserve">. </w:t>
      </w:r>
      <w:r>
        <w:rPr>
          <w:rFonts w:ascii="Arial" w:hAnsi="Arial" w:cs="Arial"/>
        </w:rPr>
        <w:t>T</w:t>
      </w:r>
      <w:r w:rsidR="00BB22CE" w:rsidRPr="00373B0A">
        <w:rPr>
          <w:rFonts w:ascii="Arial" w:hAnsi="Arial" w:cs="Arial"/>
        </w:rPr>
        <w:t>his type of group can also form in the work environment.</w:t>
      </w:r>
      <w:r>
        <w:rPr>
          <w:rFonts w:ascii="Arial" w:hAnsi="Arial" w:cs="Arial"/>
        </w:rPr>
        <w:t xml:space="preserve"> </w:t>
      </w:r>
      <w:r w:rsidR="00BB22CE" w:rsidRPr="00373B0A">
        <w:rPr>
          <w:rFonts w:ascii="Arial" w:hAnsi="Arial" w:cs="Arial"/>
        </w:rPr>
        <w:t xml:space="preserve">The informal groups can also </w:t>
      </w:r>
      <w:r w:rsidR="00892A0C">
        <w:rPr>
          <w:rFonts w:ascii="Arial" w:hAnsi="Arial" w:cs="Arial"/>
        </w:rPr>
        <w:t xml:space="preserve">be </w:t>
      </w:r>
      <w:r w:rsidR="00BB22CE" w:rsidRPr="00373B0A">
        <w:rPr>
          <w:rFonts w:ascii="Arial" w:hAnsi="Arial" w:cs="Arial"/>
        </w:rPr>
        <w:t xml:space="preserve">divided </w:t>
      </w:r>
      <w:r>
        <w:rPr>
          <w:rFonts w:ascii="Arial" w:hAnsi="Arial" w:cs="Arial"/>
        </w:rPr>
        <w:t>further:</w:t>
      </w:r>
    </w:p>
    <w:p w14:paraId="25598483" w14:textId="6F5BC319" w:rsidR="004D6786" w:rsidRPr="004D6786" w:rsidRDefault="00F6578F" w:rsidP="007137BA">
      <w:pPr>
        <w:pStyle w:val="Heading2"/>
      </w:pPr>
      <w:bookmarkStart w:id="13" w:name="_Toc107330561"/>
      <w:r w:rsidRPr="00892A0C">
        <w:t>Informal group</w:t>
      </w:r>
      <w:r w:rsidR="00892A0C">
        <w:t>:</w:t>
      </w:r>
      <w:bookmarkEnd w:id="13"/>
    </w:p>
    <w:p w14:paraId="2D4E410E" w14:textId="4FCE38C9" w:rsidR="00F6578F" w:rsidRPr="00373B0A" w:rsidRDefault="00F6578F" w:rsidP="00F6578F">
      <w:pPr>
        <w:pStyle w:val="ListParagraph"/>
        <w:numPr>
          <w:ilvl w:val="0"/>
          <w:numId w:val="2"/>
        </w:numPr>
        <w:rPr>
          <w:rFonts w:ascii="Arial" w:hAnsi="Arial" w:cs="Arial"/>
          <w:b/>
          <w:bCs/>
        </w:rPr>
      </w:pPr>
      <w:r w:rsidRPr="00373B0A">
        <w:rPr>
          <w:rFonts w:ascii="Arial" w:hAnsi="Arial" w:cs="Arial"/>
          <w:b/>
          <w:bCs/>
        </w:rPr>
        <w:t>Friendship group</w:t>
      </w:r>
    </w:p>
    <w:p w14:paraId="35655ECC" w14:textId="7BFD1244" w:rsidR="00F6578F" w:rsidRPr="00373B0A" w:rsidRDefault="00F6578F" w:rsidP="00F6578F">
      <w:pPr>
        <w:pStyle w:val="ListParagraph"/>
        <w:numPr>
          <w:ilvl w:val="0"/>
          <w:numId w:val="2"/>
        </w:numPr>
        <w:rPr>
          <w:rFonts w:ascii="Arial" w:hAnsi="Arial" w:cs="Arial"/>
          <w:b/>
          <w:bCs/>
        </w:rPr>
      </w:pPr>
      <w:r w:rsidRPr="00373B0A">
        <w:rPr>
          <w:rFonts w:ascii="Arial" w:hAnsi="Arial" w:cs="Arial"/>
          <w:b/>
          <w:bCs/>
        </w:rPr>
        <w:t>Interest group</w:t>
      </w:r>
    </w:p>
    <w:p w14:paraId="36B2B450" w14:textId="70635830" w:rsidR="00F6578F" w:rsidRPr="00373B0A" w:rsidRDefault="00F6578F" w:rsidP="00F6578F">
      <w:pPr>
        <w:pStyle w:val="ListParagraph"/>
        <w:numPr>
          <w:ilvl w:val="0"/>
          <w:numId w:val="2"/>
        </w:numPr>
        <w:rPr>
          <w:rFonts w:ascii="Arial" w:hAnsi="Arial" w:cs="Arial"/>
          <w:b/>
          <w:bCs/>
        </w:rPr>
      </w:pPr>
      <w:r w:rsidRPr="00373B0A">
        <w:rPr>
          <w:rFonts w:ascii="Arial" w:hAnsi="Arial" w:cs="Arial"/>
          <w:b/>
          <w:bCs/>
        </w:rPr>
        <w:t>Reference group</w:t>
      </w:r>
    </w:p>
    <w:p w14:paraId="6204FB81" w14:textId="77777777" w:rsidR="006D127F" w:rsidRDefault="00F6578F" w:rsidP="00F6578F">
      <w:pPr>
        <w:rPr>
          <w:rFonts w:ascii="Arial" w:hAnsi="Arial" w:cs="Arial"/>
        </w:rPr>
      </w:pPr>
      <w:bookmarkStart w:id="14" w:name="_Toc107330562"/>
      <w:r w:rsidRPr="00CB6F03">
        <w:rPr>
          <w:rStyle w:val="Heading2Char"/>
        </w:rPr>
        <w:t>Friendship group</w:t>
      </w:r>
      <w:bookmarkEnd w:id="14"/>
      <w:r w:rsidRPr="00373B0A">
        <w:rPr>
          <w:rFonts w:ascii="Arial" w:hAnsi="Arial" w:cs="Arial"/>
        </w:rPr>
        <w:t xml:space="preserve"> </w:t>
      </w:r>
    </w:p>
    <w:p w14:paraId="29007926" w14:textId="59CA1AB9" w:rsidR="004D6786" w:rsidRPr="00373B0A" w:rsidRDefault="00EA0090" w:rsidP="00F6578F">
      <w:pPr>
        <w:rPr>
          <w:rFonts w:ascii="Arial" w:hAnsi="Arial" w:cs="Arial"/>
        </w:rPr>
      </w:pPr>
      <w:r>
        <w:rPr>
          <w:rFonts w:ascii="Arial" w:hAnsi="Arial" w:cs="Arial"/>
        </w:rPr>
        <w:t>W</w:t>
      </w:r>
      <w:r w:rsidR="00F6578F" w:rsidRPr="00373B0A">
        <w:rPr>
          <w:rFonts w:ascii="Arial" w:hAnsi="Arial" w:cs="Arial"/>
        </w:rPr>
        <w:t>hen people find similarities such as political beliefs, religious values, hobbies, or other shared characteristics.</w:t>
      </w:r>
    </w:p>
    <w:p w14:paraId="2A25D78A" w14:textId="77777777" w:rsidR="006D127F" w:rsidRDefault="00F6578F" w:rsidP="00F6578F">
      <w:pPr>
        <w:rPr>
          <w:rStyle w:val="Heading2Char"/>
        </w:rPr>
      </w:pPr>
      <w:bookmarkStart w:id="15" w:name="_Toc107330563"/>
      <w:r w:rsidRPr="00CB6F03">
        <w:rPr>
          <w:rStyle w:val="Heading2Char"/>
        </w:rPr>
        <w:t>Interest group</w:t>
      </w:r>
      <w:bookmarkEnd w:id="15"/>
    </w:p>
    <w:p w14:paraId="02D65004" w14:textId="5FB89F99" w:rsidR="004D6786" w:rsidRPr="00373B0A" w:rsidRDefault="00EA0090" w:rsidP="00F6578F">
      <w:pPr>
        <w:rPr>
          <w:rFonts w:ascii="Arial" w:hAnsi="Arial" w:cs="Arial"/>
        </w:rPr>
      </w:pPr>
      <w:r>
        <w:rPr>
          <w:rFonts w:ascii="Arial" w:hAnsi="Arial" w:cs="Arial"/>
        </w:rPr>
        <w:t>P</w:t>
      </w:r>
      <w:r w:rsidR="00346E0D" w:rsidRPr="00373B0A">
        <w:rPr>
          <w:rFonts w:ascii="Arial" w:hAnsi="Arial" w:cs="Arial"/>
        </w:rPr>
        <w:t>eople who don’t have to be friend</w:t>
      </w:r>
      <w:r>
        <w:rPr>
          <w:rFonts w:ascii="Arial" w:hAnsi="Arial" w:cs="Arial"/>
        </w:rPr>
        <w:t>s</w:t>
      </w:r>
      <w:r w:rsidR="00346E0D" w:rsidRPr="00373B0A">
        <w:rPr>
          <w:rFonts w:ascii="Arial" w:hAnsi="Arial" w:cs="Arial"/>
        </w:rPr>
        <w:t xml:space="preserve"> or </w:t>
      </w:r>
      <w:r>
        <w:rPr>
          <w:rFonts w:ascii="Arial" w:hAnsi="Arial" w:cs="Arial"/>
        </w:rPr>
        <w:t>support</w:t>
      </w:r>
      <w:r w:rsidR="00346E0D" w:rsidRPr="00373B0A">
        <w:rPr>
          <w:rFonts w:ascii="Arial" w:hAnsi="Arial" w:cs="Arial"/>
        </w:rPr>
        <w:t xml:space="preserve"> in different tasks</w:t>
      </w:r>
      <w:r>
        <w:rPr>
          <w:rFonts w:ascii="Arial" w:hAnsi="Arial" w:cs="Arial"/>
        </w:rPr>
        <w:t>,</w:t>
      </w:r>
      <w:r w:rsidR="00346E0D" w:rsidRPr="00373B0A">
        <w:rPr>
          <w:rFonts w:ascii="Arial" w:hAnsi="Arial" w:cs="Arial"/>
        </w:rPr>
        <w:t xml:space="preserve"> but in some </w:t>
      </w:r>
      <w:r>
        <w:rPr>
          <w:rFonts w:ascii="Arial" w:hAnsi="Arial" w:cs="Arial"/>
        </w:rPr>
        <w:t xml:space="preserve">scenarios </w:t>
      </w:r>
      <w:r w:rsidR="00346E0D" w:rsidRPr="00373B0A">
        <w:rPr>
          <w:rFonts w:ascii="Arial" w:hAnsi="Arial" w:cs="Arial"/>
        </w:rPr>
        <w:t>or sociology issue</w:t>
      </w:r>
      <w:r>
        <w:rPr>
          <w:rFonts w:ascii="Arial" w:hAnsi="Arial" w:cs="Arial"/>
        </w:rPr>
        <w:t>s</w:t>
      </w:r>
      <w:r w:rsidR="00346E0D" w:rsidRPr="00373B0A">
        <w:rPr>
          <w:rFonts w:ascii="Arial" w:hAnsi="Arial" w:cs="Arial"/>
        </w:rPr>
        <w:t xml:space="preserve"> they </w:t>
      </w:r>
      <w:r w:rsidR="00B1160D" w:rsidRPr="00373B0A">
        <w:rPr>
          <w:rFonts w:ascii="Arial" w:hAnsi="Arial" w:cs="Arial"/>
        </w:rPr>
        <w:t>co-operat</w:t>
      </w:r>
      <w:r>
        <w:rPr>
          <w:rFonts w:ascii="Arial" w:hAnsi="Arial" w:cs="Arial"/>
        </w:rPr>
        <w:t>e</w:t>
      </w:r>
      <w:r w:rsidR="00346E0D" w:rsidRPr="00373B0A">
        <w:rPr>
          <w:rFonts w:ascii="Arial" w:hAnsi="Arial" w:cs="Arial"/>
        </w:rPr>
        <w:t xml:space="preserve"> as one group with the same goal, for example scientists or professors.</w:t>
      </w:r>
    </w:p>
    <w:p w14:paraId="5F3D0EC0" w14:textId="77777777" w:rsidR="006D127F" w:rsidRDefault="00346E0D" w:rsidP="00346E0D">
      <w:pPr>
        <w:rPr>
          <w:rStyle w:val="Heading2Char"/>
        </w:rPr>
      </w:pPr>
      <w:bookmarkStart w:id="16" w:name="_Toc107330564"/>
      <w:r w:rsidRPr="006D127F">
        <w:rPr>
          <w:rStyle w:val="Heading2Char"/>
        </w:rPr>
        <w:t>Reference group</w:t>
      </w:r>
      <w:bookmarkEnd w:id="16"/>
    </w:p>
    <w:p w14:paraId="57894079" w14:textId="1A3109D7" w:rsidR="004D6786" w:rsidRPr="00373B0A" w:rsidRDefault="00EA0090" w:rsidP="00346E0D">
      <w:pPr>
        <w:rPr>
          <w:rFonts w:ascii="Arial" w:hAnsi="Arial" w:cs="Arial"/>
        </w:rPr>
      </w:pPr>
      <w:r>
        <w:rPr>
          <w:rFonts w:ascii="Arial" w:hAnsi="Arial" w:cs="Arial"/>
        </w:rPr>
        <w:t>A</w:t>
      </w:r>
      <w:r w:rsidR="00B55FC8" w:rsidRPr="00373B0A">
        <w:rPr>
          <w:rFonts w:ascii="Arial" w:hAnsi="Arial" w:cs="Arial"/>
        </w:rPr>
        <w:t xml:space="preserve"> group of people who gather together</w:t>
      </w:r>
      <w:r>
        <w:rPr>
          <w:rFonts w:ascii="Arial" w:hAnsi="Arial" w:cs="Arial"/>
        </w:rPr>
        <w:t xml:space="preserve"> such as</w:t>
      </w:r>
      <w:r w:rsidR="00B55FC8" w:rsidRPr="00373B0A">
        <w:rPr>
          <w:rFonts w:ascii="Arial" w:hAnsi="Arial" w:cs="Arial"/>
        </w:rPr>
        <w:t xml:space="preserve"> </w:t>
      </w:r>
      <w:r w:rsidR="002961BD" w:rsidRPr="00373B0A">
        <w:rPr>
          <w:rFonts w:ascii="Arial" w:hAnsi="Arial" w:cs="Arial"/>
        </w:rPr>
        <w:t xml:space="preserve">students </w:t>
      </w:r>
      <w:r w:rsidR="00B55FC8" w:rsidRPr="00373B0A">
        <w:rPr>
          <w:rFonts w:ascii="Arial" w:hAnsi="Arial" w:cs="Arial"/>
        </w:rPr>
        <w:t>talking about experiences, courses, suggestions</w:t>
      </w:r>
      <w:r w:rsidR="002961BD" w:rsidRPr="00373B0A">
        <w:rPr>
          <w:rFonts w:ascii="Arial" w:hAnsi="Arial" w:cs="Arial"/>
        </w:rPr>
        <w:t>,</w:t>
      </w:r>
      <w:r w:rsidR="00B55FC8" w:rsidRPr="00373B0A">
        <w:rPr>
          <w:rFonts w:ascii="Arial" w:hAnsi="Arial" w:cs="Arial"/>
        </w:rPr>
        <w:t xml:space="preserve"> or anything </w:t>
      </w:r>
      <w:r w:rsidR="002961BD" w:rsidRPr="00373B0A">
        <w:rPr>
          <w:rFonts w:ascii="Arial" w:hAnsi="Arial" w:cs="Arial"/>
        </w:rPr>
        <w:t>that</w:t>
      </w:r>
      <w:r w:rsidR="00B55FC8" w:rsidRPr="00373B0A">
        <w:rPr>
          <w:rFonts w:ascii="Arial" w:hAnsi="Arial" w:cs="Arial"/>
        </w:rPr>
        <w:t xml:space="preserve"> </w:t>
      </w:r>
      <w:r>
        <w:rPr>
          <w:rFonts w:ascii="Arial" w:hAnsi="Arial" w:cs="Arial"/>
        </w:rPr>
        <w:t>allows</w:t>
      </w:r>
      <w:r w:rsidR="00B55FC8" w:rsidRPr="00373B0A">
        <w:rPr>
          <w:rFonts w:ascii="Arial" w:hAnsi="Arial" w:cs="Arial"/>
        </w:rPr>
        <w:t xml:space="preserve"> them to consider the same topic.</w:t>
      </w:r>
    </w:p>
    <w:p w14:paraId="0B52987D" w14:textId="58AA2538" w:rsidR="004D6786" w:rsidRPr="00892A0C" w:rsidRDefault="000D68AA" w:rsidP="00346E0D">
      <w:pPr>
        <w:rPr>
          <w:rStyle w:val="Heading2Char"/>
        </w:rPr>
      </w:pPr>
      <w:bookmarkStart w:id="17" w:name="_Toc107330565"/>
      <w:r w:rsidRPr="00892A0C">
        <w:rPr>
          <w:rStyle w:val="Heading2Char"/>
        </w:rPr>
        <w:t xml:space="preserve">Group advantage </w:t>
      </w:r>
      <w:r w:rsidR="00CB6F03">
        <w:rPr>
          <w:rStyle w:val="Heading2Char"/>
        </w:rPr>
        <w:t>:</w:t>
      </w:r>
      <w:bookmarkEnd w:id="17"/>
    </w:p>
    <w:p w14:paraId="3004E9CA" w14:textId="54793DF3" w:rsidR="000D68AA" w:rsidRPr="00373B0A" w:rsidRDefault="00EA0090" w:rsidP="001A1690">
      <w:pPr>
        <w:pStyle w:val="ListParagraph"/>
        <w:numPr>
          <w:ilvl w:val="0"/>
          <w:numId w:val="3"/>
        </w:numPr>
        <w:rPr>
          <w:rFonts w:ascii="Arial" w:hAnsi="Arial" w:cs="Arial"/>
          <w:b/>
          <w:bCs/>
        </w:rPr>
      </w:pPr>
      <w:r>
        <w:rPr>
          <w:rFonts w:ascii="Arial" w:hAnsi="Arial" w:cs="Arial"/>
          <w:b/>
          <w:bCs/>
        </w:rPr>
        <w:t>Shared goal</w:t>
      </w:r>
      <w:r w:rsidR="000D68AA" w:rsidRPr="00373B0A">
        <w:rPr>
          <w:rFonts w:ascii="Arial" w:hAnsi="Arial" w:cs="Arial"/>
          <w:b/>
          <w:bCs/>
        </w:rPr>
        <w:t xml:space="preserve"> is </w:t>
      </w:r>
      <w:r w:rsidR="001A1690" w:rsidRPr="00373B0A">
        <w:rPr>
          <w:rFonts w:ascii="Arial" w:hAnsi="Arial" w:cs="Arial"/>
          <w:b/>
          <w:bCs/>
        </w:rPr>
        <w:t xml:space="preserve">visible </w:t>
      </w:r>
    </w:p>
    <w:p w14:paraId="20E68E00" w14:textId="0ED5D627" w:rsidR="004D6786" w:rsidRPr="00A404AB" w:rsidRDefault="00EA0090" w:rsidP="00A404AB">
      <w:pPr>
        <w:pStyle w:val="ListParagraph"/>
        <w:numPr>
          <w:ilvl w:val="0"/>
          <w:numId w:val="3"/>
        </w:numPr>
        <w:rPr>
          <w:rFonts w:ascii="Arial" w:hAnsi="Arial" w:cs="Arial"/>
          <w:b/>
          <w:bCs/>
        </w:rPr>
      </w:pPr>
      <w:r>
        <w:rPr>
          <w:rFonts w:ascii="Arial" w:hAnsi="Arial" w:cs="Arial"/>
          <w:b/>
          <w:bCs/>
        </w:rPr>
        <w:t>M</w:t>
      </w:r>
      <w:r w:rsidR="001A1690" w:rsidRPr="00373B0A">
        <w:rPr>
          <w:rFonts w:ascii="Arial" w:hAnsi="Arial" w:cs="Arial"/>
          <w:b/>
          <w:bCs/>
        </w:rPr>
        <w:t>ember</w:t>
      </w:r>
      <w:r>
        <w:rPr>
          <w:rFonts w:ascii="Arial" w:hAnsi="Arial" w:cs="Arial"/>
          <w:b/>
          <w:bCs/>
        </w:rPr>
        <w:t>s are</w:t>
      </w:r>
      <w:r w:rsidR="001A1690" w:rsidRPr="00373B0A">
        <w:rPr>
          <w:rFonts w:ascii="Arial" w:hAnsi="Arial" w:cs="Arial"/>
          <w:b/>
          <w:bCs/>
        </w:rPr>
        <w:t xml:space="preserve"> focused on personal productivity </w:t>
      </w:r>
    </w:p>
    <w:p w14:paraId="38180179" w14:textId="1262B40E" w:rsidR="004D6786" w:rsidRPr="004D6786" w:rsidRDefault="001A1690" w:rsidP="007137BA">
      <w:pPr>
        <w:pStyle w:val="Heading2"/>
      </w:pPr>
      <w:bookmarkStart w:id="18" w:name="_Toc107330566"/>
      <w:r w:rsidRPr="00373B0A">
        <w:t>Group disadvantages</w:t>
      </w:r>
      <w:r w:rsidR="00CB6F03">
        <w:t xml:space="preserve"> :</w:t>
      </w:r>
      <w:bookmarkEnd w:id="18"/>
    </w:p>
    <w:p w14:paraId="061E0ED2" w14:textId="3B30783D" w:rsidR="001A1690" w:rsidRPr="00373B0A" w:rsidRDefault="001A1690" w:rsidP="004D6786">
      <w:pPr>
        <w:pStyle w:val="ListParagraph"/>
        <w:numPr>
          <w:ilvl w:val="0"/>
          <w:numId w:val="5"/>
        </w:numPr>
        <w:ind w:left="709"/>
        <w:rPr>
          <w:rFonts w:ascii="Arial" w:hAnsi="Arial" w:cs="Arial"/>
          <w:b/>
          <w:bCs/>
        </w:rPr>
      </w:pPr>
      <w:r w:rsidRPr="00373B0A">
        <w:rPr>
          <w:rFonts w:ascii="Arial" w:hAnsi="Arial" w:cs="Arial"/>
          <w:b/>
          <w:bCs/>
        </w:rPr>
        <w:t xml:space="preserve">Some members can </w:t>
      </w:r>
      <w:r w:rsidR="004B4948" w:rsidRPr="00373B0A">
        <w:rPr>
          <w:rFonts w:ascii="Arial" w:hAnsi="Arial" w:cs="Arial"/>
          <w:b/>
          <w:bCs/>
        </w:rPr>
        <w:t>feel</w:t>
      </w:r>
      <w:r w:rsidRPr="00373B0A">
        <w:rPr>
          <w:rFonts w:ascii="Arial" w:hAnsi="Arial" w:cs="Arial"/>
          <w:b/>
          <w:bCs/>
        </w:rPr>
        <w:t xml:space="preserve"> behind</w:t>
      </w:r>
      <w:r w:rsidR="00A404AB">
        <w:rPr>
          <w:rFonts w:ascii="Arial" w:hAnsi="Arial" w:cs="Arial"/>
          <w:b/>
          <w:bCs/>
        </w:rPr>
        <w:t xml:space="preserve">, </w:t>
      </w:r>
      <w:r w:rsidRPr="00373B0A">
        <w:rPr>
          <w:rFonts w:ascii="Arial" w:hAnsi="Arial" w:cs="Arial"/>
          <w:b/>
          <w:bCs/>
        </w:rPr>
        <w:t>build</w:t>
      </w:r>
      <w:r w:rsidR="00A404AB">
        <w:rPr>
          <w:rFonts w:ascii="Arial" w:hAnsi="Arial" w:cs="Arial"/>
          <w:b/>
          <w:bCs/>
        </w:rPr>
        <w:t>ing</w:t>
      </w:r>
      <w:r w:rsidRPr="00373B0A">
        <w:rPr>
          <w:rFonts w:ascii="Arial" w:hAnsi="Arial" w:cs="Arial"/>
          <w:b/>
          <w:bCs/>
        </w:rPr>
        <w:t xml:space="preserve"> up</w:t>
      </w:r>
      <w:r w:rsidR="004B4948" w:rsidRPr="00373B0A">
        <w:rPr>
          <w:rFonts w:ascii="Arial" w:hAnsi="Arial" w:cs="Arial"/>
          <w:b/>
          <w:bCs/>
        </w:rPr>
        <w:t xml:space="preserve"> </w:t>
      </w:r>
      <w:r w:rsidRPr="00373B0A">
        <w:rPr>
          <w:rFonts w:ascii="Arial" w:hAnsi="Arial" w:cs="Arial"/>
          <w:b/>
          <w:bCs/>
        </w:rPr>
        <w:t>anxiety</w:t>
      </w:r>
      <w:r w:rsidR="00A404AB">
        <w:rPr>
          <w:rFonts w:ascii="Arial" w:hAnsi="Arial" w:cs="Arial"/>
          <w:b/>
          <w:bCs/>
        </w:rPr>
        <w:t xml:space="preserve"> or </w:t>
      </w:r>
      <w:r w:rsidR="004B4948" w:rsidRPr="00373B0A">
        <w:rPr>
          <w:rFonts w:ascii="Arial" w:hAnsi="Arial" w:cs="Arial"/>
          <w:b/>
          <w:bCs/>
        </w:rPr>
        <w:t>alienat</w:t>
      </w:r>
      <w:r w:rsidR="00A404AB">
        <w:rPr>
          <w:rFonts w:ascii="Arial" w:hAnsi="Arial" w:cs="Arial"/>
          <w:b/>
          <w:bCs/>
        </w:rPr>
        <w:t>ion</w:t>
      </w:r>
      <w:r w:rsidR="004B4948" w:rsidRPr="00373B0A">
        <w:rPr>
          <w:rFonts w:ascii="Arial" w:hAnsi="Arial" w:cs="Arial"/>
          <w:b/>
          <w:bCs/>
        </w:rPr>
        <w:t xml:space="preserve"> </w:t>
      </w:r>
    </w:p>
    <w:p w14:paraId="1F55816A" w14:textId="71DB10C7" w:rsidR="00FC1ACA" w:rsidRPr="00A404AB" w:rsidRDefault="00A404AB" w:rsidP="00A404AB">
      <w:pPr>
        <w:pStyle w:val="ListParagraph"/>
        <w:numPr>
          <w:ilvl w:val="0"/>
          <w:numId w:val="5"/>
        </w:numPr>
        <w:ind w:left="709"/>
        <w:rPr>
          <w:rFonts w:ascii="Arial" w:hAnsi="Arial" w:cs="Arial"/>
          <w:b/>
          <w:bCs/>
        </w:rPr>
      </w:pPr>
      <w:r>
        <w:rPr>
          <w:rFonts w:ascii="Arial" w:hAnsi="Arial" w:cs="Arial"/>
          <w:b/>
          <w:bCs/>
        </w:rPr>
        <w:t>No strong connection towards shared goal</w:t>
      </w:r>
    </w:p>
    <w:p w14:paraId="5E08638F" w14:textId="6FA24756" w:rsidR="005A3F92" w:rsidRDefault="002961BD" w:rsidP="0039540A">
      <w:pPr>
        <w:rPr>
          <w:rFonts w:ascii="Arial" w:hAnsi="Arial" w:cs="Arial"/>
        </w:rPr>
      </w:pPr>
      <w:bookmarkStart w:id="19" w:name="_Toc107330567"/>
      <w:r w:rsidRPr="006D127F">
        <w:rPr>
          <w:rStyle w:val="Heading2Char"/>
        </w:rPr>
        <w:t>The team</w:t>
      </w:r>
      <w:bookmarkEnd w:id="19"/>
      <w:r w:rsidR="00526FC2" w:rsidRPr="00373B0A">
        <w:rPr>
          <w:rFonts w:ascii="Arial" w:hAnsi="Arial" w:cs="Arial"/>
        </w:rPr>
        <w:t xml:space="preserve"> </w:t>
      </w:r>
    </w:p>
    <w:p w14:paraId="2A73223A" w14:textId="31D44B4D" w:rsidR="007137BA" w:rsidRDefault="00E3156A" w:rsidP="0039540A">
      <w:pPr>
        <w:rPr>
          <w:rFonts w:ascii="Arial" w:hAnsi="Arial" w:cs="Arial"/>
        </w:rPr>
      </w:pPr>
      <w:r w:rsidRPr="00373B0A">
        <w:rPr>
          <w:rFonts w:ascii="Arial" w:hAnsi="Arial" w:cs="Arial"/>
        </w:rPr>
        <w:t xml:space="preserve">Comparing </w:t>
      </w:r>
      <w:r w:rsidR="0040798E" w:rsidRPr="00373B0A">
        <w:rPr>
          <w:rFonts w:ascii="Arial" w:hAnsi="Arial" w:cs="Arial"/>
        </w:rPr>
        <w:t>it to a group</w:t>
      </w:r>
      <w:r w:rsidRPr="00373B0A">
        <w:rPr>
          <w:rFonts w:ascii="Arial" w:hAnsi="Arial" w:cs="Arial"/>
        </w:rPr>
        <w:t xml:space="preserve">, </w:t>
      </w:r>
      <w:r w:rsidR="0040798E" w:rsidRPr="00373B0A">
        <w:rPr>
          <w:rFonts w:ascii="Arial" w:hAnsi="Arial" w:cs="Arial"/>
        </w:rPr>
        <w:t>the team demonstrates sharing and putting</w:t>
      </w:r>
      <w:r w:rsidR="00A404AB">
        <w:rPr>
          <w:rFonts w:ascii="Arial" w:hAnsi="Arial" w:cs="Arial"/>
        </w:rPr>
        <w:t xml:space="preserve"> in</w:t>
      </w:r>
      <w:r w:rsidR="0040798E" w:rsidRPr="00373B0A">
        <w:rPr>
          <w:rFonts w:ascii="Arial" w:hAnsi="Arial" w:cs="Arial"/>
        </w:rPr>
        <w:t xml:space="preserve"> </w:t>
      </w:r>
      <w:r w:rsidR="004F31ED" w:rsidRPr="00373B0A">
        <w:rPr>
          <w:rFonts w:ascii="Arial" w:hAnsi="Arial" w:cs="Arial"/>
        </w:rPr>
        <w:t>effort</w:t>
      </w:r>
      <w:r w:rsidR="0040798E" w:rsidRPr="00373B0A">
        <w:rPr>
          <w:rFonts w:ascii="Arial" w:hAnsi="Arial" w:cs="Arial"/>
        </w:rPr>
        <w:t xml:space="preserve"> to work together and </w:t>
      </w:r>
      <w:r w:rsidR="004F31ED" w:rsidRPr="00373B0A">
        <w:rPr>
          <w:rFonts w:ascii="Arial" w:hAnsi="Arial" w:cs="Arial"/>
        </w:rPr>
        <w:t>achieve</w:t>
      </w:r>
      <w:r w:rsidR="0040798E" w:rsidRPr="00373B0A">
        <w:rPr>
          <w:rFonts w:ascii="Arial" w:hAnsi="Arial" w:cs="Arial"/>
        </w:rPr>
        <w:t xml:space="preserve"> a </w:t>
      </w:r>
      <w:r w:rsidR="00A404AB">
        <w:rPr>
          <w:rFonts w:ascii="Arial" w:hAnsi="Arial" w:cs="Arial"/>
        </w:rPr>
        <w:t xml:space="preserve">shared </w:t>
      </w:r>
      <w:r w:rsidR="0040798E" w:rsidRPr="00373B0A">
        <w:rPr>
          <w:rFonts w:ascii="Arial" w:hAnsi="Arial" w:cs="Arial"/>
        </w:rPr>
        <w:t>goal together</w:t>
      </w:r>
      <w:r w:rsidR="00A404AB">
        <w:rPr>
          <w:rFonts w:ascii="Arial" w:hAnsi="Arial" w:cs="Arial"/>
        </w:rPr>
        <w:t>,</w:t>
      </w:r>
      <w:r w:rsidR="0040798E" w:rsidRPr="00373B0A">
        <w:rPr>
          <w:rFonts w:ascii="Arial" w:hAnsi="Arial" w:cs="Arial"/>
        </w:rPr>
        <w:t xml:space="preserve"> not as an individual unit</w:t>
      </w:r>
      <w:r w:rsidR="004F31ED" w:rsidRPr="00373B0A">
        <w:rPr>
          <w:rFonts w:ascii="Arial" w:hAnsi="Arial" w:cs="Arial"/>
        </w:rPr>
        <w:t>. While the phrases are similar</w:t>
      </w:r>
      <w:r w:rsidR="00A404AB">
        <w:rPr>
          <w:rFonts w:ascii="Arial" w:hAnsi="Arial" w:cs="Arial"/>
        </w:rPr>
        <w:t>,</w:t>
      </w:r>
      <w:r w:rsidR="004F31ED" w:rsidRPr="00373B0A">
        <w:rPr>
          <w:rFonts w:ascii="Arial" w:hAnsi="Arial" w:cs="Arial"/>
        </w:rPr>
        <w:t xml:space="preserve"> it comes to decision making</w:t>
      </w:r>
      <w:r w:rsidRPr="00373B0A">
        <w:rPr>
          <w:rFonts w:ascii="Arial" w:hAnsi="Arial" w:cs="Arial"/>
        </w:rPr>
        <w:t xml:space="preserve"> </w:t>
      </w:r>
      <w:r w:rsidR="004F31ED" w:rsidRPr="00373B0A">
        <w:rPr>
          <w:rFonts w:ascii="Arial" w:hAnsi="Arial" w:cs="Arial"/>
        </w:rPr>
        <w:t>to see differences.</w:t>
      </w:r>
      <w:r w:rsidR="008C27A8" w:rsidRPr="00373B0A">
        <w:rPr>
          <w:rFonts w:ascii="Arial" w:hAnsi="Arial" w:cs="Arial"/>
        </w:rPr>
        <w:t xml:space="preserve"> The team will depend </w:t>
      </w:r>
      <w:r w:rsidRPr="00373B0A">
        <w:rPr>
          <w:rFonts w:ascii="Arial" w:hAnsi="Arial" w:cs="Arial"/>
        </w:rPr>
        <w:t>on</w:t>
      </w:r>
      <w:r w:rsidR="008C27A8" w:rsidRPr="00373B0A">
        <w:rPr>
          <w:rFonts w:ascii="Arial" w:hAnsi="Arial" w:cs="Arial"/>
        </w:rPr>
        <w:t xml:space="preserve"> each other and </w:t>
      </w:r>
      <w:r w:rsidR="00817BA9">
        <w:rPr>
          <w:rFonts w:ascii="Arial" w:hAnsi="Arial" w:cs="Arial"/>
        </w:rPr>
        <w:t>support</w:t>
      </w:r>
      <w:r w:rsidR="008C27A8" w:rsidRPr="00373B0A">
        <w:rPr>
          <w:rFonts w:ascii="Arial" w:hAnsi="Arial" w:cs="Arial"/>
        </w:rPr>
        <w:t xml:space="preserve"> </w:t>
      </w:r>
      <w:r w:rsidR="00817BA9">
        <w:rPr>
          <w:rFonts w:ascii="Arial" w:hAnsi="Arial" w:cs="Arial"/>
        </w:rPr>
        <w:t>other</w:t>
      </w:r>
      <w:r w:rsidR="008C27A8" w:rsidRPr="00373B0A">
        <w:rPr>
          <w:rFonts w:ascii="Arial" w:hAnsi="Arial" w:cs="Arial"/>
        </w:rPr>
        <w:t xml:space="preserve"> member</w:t>
      </w:r>
      <w:r w:rsidR="00817BA9">
        <w:rPr>
          <w:rFonts w:ascii="Arial" w:hAnsi="Arial" w:cs="Arial"/>
        </w:rPr>
        <w:t>s</w:t>
      </w:r>
      <w:r w:rsidR="008C27A8" w:rsidRPr="00373B0A">
        <w:rPr>
          <w:rFonts w:ascii="Arial" w:hAnsi="Arial" w:cs="Arial"/>
        </w:rPr>
        <w:t xml:space="preserve"> when needed.</w:t>
      </w:r>
    </w:p>
    <w:p w14:paraId="6414BE5B" w14:textId="77777777" w:rsidR="007137BA" w:rsidRDefault="007137BA">
      <w:pPr>
        <w:rPr>
          <w:rFonts w:ascii="Arial" w:hAnsi="Arial" w:cs="Arial"/>
        </w:rPr>
      </w:pPr>
      <w:r>
        <w:rPr>
          <w:rFonts w:ascii="Arial" w:hAnsi="Arial" w:cs="Arial"/>
        </w:rPr>
        <w:br w:type="page"/>
      </w:r>
    </w:p>
    <w:p w14:paraId="6B9DABCB" w14:textId="77777777" w:rsidR="005A3F92" w:rsidRPr="00373B0A" w:rsidRDefault="005A3F92" w:rsidP="0039540A">
      <w:pPr>
        <w:rPr>
          <w:rFonts w:ascii="Arial" w:hAnsi="Arial" w:cs="Arial"/>
        </w:rPr>
      </w:pPr>
    </w:p>
    <w:p w14:paraId="478D95C2" w14:textId="5EB15ACC" w:rsidR="00AE35FD" w:rsidRPr="00373B0A" w:rsidRDefault="005B045C" w:rsidP="0039540A">
      <w:pPr>
        <w:rPr>
          <w:rFonts w:ascii="Arial" w:hAnsi="Arial" w:cs="Arial"/>
          <w:b/>
          <w:bCs/>
        </w:rPr>
      </w:pPr>
      <w:bookmarkStart w:id="20" w:name="_Toc107330568"/>
      <w:r w:rsidRPr="00892A0C">
        <w:rPr>
          <w:rStyle w:val="Heading2Char"/>
        </w:rPr>
        <w:t>T</w:t>
      </w:r>
      <w:r w:rsidR="00834891" w:rsidRPr="00892A0C">
        <w:rPr>
          <w:rStyle w:val="Heading2Char"/>
        </w:rPr>
        <w:t>eam</w:t>
      </w:r>
      <w:r w:rsidRPr="00892A0C">
        <w:rPr>
          <w:rStyle w:val="Heading2Char"/>
        </w:rPr>
        <w:t xml:space="preserve"> advantage</w:t>
      </w:r>
      <w:bookmarkEnd w:id="20"/>
      <w:r w:rsidR="00817BA9">
        <w:rPr>
          <w:rStyle w:val="Heading2Char"/>
        </w:rPr>
        <w:t>s</w:t>
      </w:r>
    </w:p>
    <w:p w14:paraId="1D89541F" w14:textId="0CD8DC11" w:rsidR="005B045C" w:rsidRPr="00373B0A" w:rsidRDefault="005B045C" w:rsidP="005B045C">
      <w:pPr>
        <w:pStyle w:val="ListParagraph"/>
        <w:numPr>
          <w:ilvl w:val="0"/>
          <w:numId w:val="6"/>
        </w:numPr>
        <w:rPr>
          <w:rFonts w:ascii="Arial" w:hAnsi="Arial" w:cs="Arial"/>
        </w:rPr>
      </w:pPr>
      <w:r w:rsidRPr="00373B0A">
        <w:rPr>
          <w:rFonts w:ascii="Arial" w:hAnsi="Arial" w:cs="Arial"/>
        </w:rPr>
        <w:t>When it comes to problem-solving there is better performance</w:t>
      </w:r>
    </w:p>
    <w:p w14:paraId="5CDFE5A3" w14:textId="6757D666" w:rsidR="00845F98" w:rsidRPr="007137BA" w:rsidRDefault="005B045C" w:rsidP="00834891">
      <w:pPr>
        <w:pStyle w:val="ListParagraph"/>
        <w:numPr>
          <w:ilvl w:val="0"/>
          <w:numId w:val="6"/>
        </w:numPr>
        <w:rPr>
          <w:rFonts w:ascii="Arial" w:hAnsi="Arial" w:cs="Arial"/>
        </w:rPr>
      </w:pPr>
      <w:r w:rsidRPr="00373B0A">
        <w:rPr>
          <w:rFonts w:ascii="Arial" w:hAnsi="Arial" w:cs="Arial"/>
        </w:rPr>
        <w:t>The team is more focused on their task and everybody is supporting each other</w:t>
      </w:r>
      <w:r w:rsidR="00817BA9">
        <w:rPr>
          <w:rFonts w:ascii="Arial" w:hAnsi="Arial" w:cs="Arial"/>
        </w:rPr>
        <w:t>. T</w:t>
      </w:r>
      <w:r w:rsidRPr="00373B0A">
        <w:rPr>
          <w:rFonts w:ascii="Arial" w:hAnsi="Arial" w:cs="Arial"/>
        </w:rPr>
        <w:t>hey are independent</w:t>
      </w:r>
      <w:r w:rsidR="00817BA9">
        <w:rPr>
          <w:rFonts w:ascii="Arial" w:hAnsi="Arial" w:cs="Arial"/>
        </w:rPr>
        <w:t>,</w:t>
      </w:r>
      <w:r w:rsidRPr="00373B0A">
        <w:rPr>
          <w:rFonts w:ascii="Arial" w:hAnsi="Arial" w:cs="Arial"/>
        </w:rPr>
        <w:t xml:space="preserve"> and interrelationship</w:t>
      </w:r>
      <w:r w:rsidR="00817BA9">
        <w:rPr>
          <w:rFonts w:ascii="Arial" w:hAnsi="Arial" w:cs="Arial"/>
        </w:rPr>
        <w:t>s are</w:t>
      </w:r>
      <w:r w:rsidRPr="00373B0A">
        <w:rPr>
          <w:rFonts w:ascii="Arial" w:hAnsi="Arial" w:cs="Arial"/>
        </w:rPr>
        <w:t xml:space="preserve"> supplied within the team</w:t>
      </w:r>
      <w:r w:rsidR="00834891" w:rsidRPr="00373B0A">
        <w:rPr>
          <w:rFonts w:ascii="Arial" w:hAnsi="Arial" w:cs="Arial"/>
        </w:rPr>
        <w:t>. All these aspects support effective team working and communication.</w:t>
      </w:r>
    </w:p>
    <w:p w14:paraId="606AC26A" w14:textId="57CEAC46" w:rsidR="00845F98" w:rsidRPr="00845F98" w:rsidRDefault="00834891" w:rsidP="007137BA">
      <w:pPr>
        <w:pStyle w:val="Heading2"/>
      </w:pPr>
      <w:bookmarkStart w:id="21" w:name="_Toc107330569"/>
      <w:r w:rsidRPr="00373B0A">
        <w:t>Team disadvantages</w:t>
      </w:r>
      <w:bookmarkEnd w:id="21"/>
      <w:r w:rsidRPr="00373B0A">
        <w:t xml:space="preserve"> </w:t>
      </w:r>
    </w:p>
    <w:p w14:paraId="061C615A" w14:textId="5916610B" w:rsidR="004F31ED" w:rsidRPr="00373B0A" w:rsidRDefault="00815B4D" w:rsidP="00815B4D">
      <w:pPr>
        <w:pStyle w:val="ListParagraph"/>
        <w:numPr>
          <w:ilvl w:val="0"/>
          <w:numId w:val="8"/>
        </w:numPr>
        <w:rPr>
          <w:rFonts w:ascii="Arial" w:hAnsi="Arial" w:cs="Arial"/>
        </w:rPr>
      </w:pPr>
      <w:r w:rsidRPr="00373B0A">
        <w:rPr>
          <w:rFonts w:ascii="Arial" w:hAnsi="Arial" w:cs="Arial"/>
        </w:rPr>
        <w:t xml:space="preserve">It can dismiss possible individual growth as </w:t>
      </w:r>
      <w:r w:rsidR="00E3156A" w:rsidRPr="00373B0A">
        <w:rPr>
          <w:rFonts w:ascii="Arial" w:hAnsi="Arial" w:cs="Arial"/>
        </w:rPr>
        <w:t xml:space="preserve">a </w:t>
      </w:r>
      <w:r w:rsidRPr="00373B0A">
        <w:rPr>
          <w:rFonts w:ascii="Arial" w:hAnsi="Arial" w:cs="Arial"/>
        </w:rPr>
        <w:t>single unit in the team</w:t>
      </w:r>
      <w:r w:rsidR="007137BA">
        <w:rPr>
          <w:rFonts w:ascii="Arial" w:hAnsi="Arial" w:cs="Arial"/>
        </w:rPr>
        <w:t>.</w:t>
      </w:r>
      <w:r w:rsidRPr="00373B0A">
        <w:rPr>
          <w:rFonts w:ascii="Arial" w:hAnsi="Arial" w:cs="Arial"/>
        </w:rPr>
        <w:t xml:space="preserve"> </w:t>
      </w:r>
    </w:p>
    <w:p w14:paraId="20E8C000" w14:textId="7E640952" w:rsidR="00AE35FD" w:rsidRPr="007137BA" w:rsidRDefault="00815B4D" w:rsidP="00AE35FD">
      <w:pPr>
        <w:pStyle w:val="ListParagraph"/>
        <w:numPr>
          <w:ilvl w:val="0"/>
          <w:numId w:val="8"/>
        </w:numPr>
        <w:rPr>
          <w:rFonts w:ascii="Arial" w:hAnsi="Arial" w:cs="Arial"/>
        </w:rPr>
      </w:pPr>
      <w:r w:rsidRPr="00373B0A">
        <w:rPr>
          <w:rFonts w:ascii="Arial" w:hAnsi="Arial" w:cs="Arial"/>
        </w:rPr>
        <w:t>It can block th</w:t>
      </w:r>
      <w:r w:rsidR="00817BA9">
        <w:rPr>
          <w:rFonts w:ascii="Arial" w:hAnsi="Arial" w:cs="Arial"/>
        </w:rPr>
        <w:t>e abilities and potentials</w:t>
      </w:r>
      <w:r w:rsidRPr="00373B0A">
        <w:rPr>
          <w:rFonts w:ascii="Arial" w:hAnsi="Arial" w:cs="Arial"/>
        </w:rPr>
        <w:t xml:space="preserve"> of efficient</w:t>
      </w:r>
      <w:r w:rsidR="00817BA9">
        <w:rPr>
          <w:rFonts w:ascii="Arial" w:hAnsi="Arial" w:cs="Arial"/>
        </w:rPr>
        <w:t xml:space="preserve"> individuals</w:t>
      </w:r>
      <w:r w:rsidR="007137BA">
        <w:rPr>
          <w:rFonts w:ascii="Arial" w:hAnsi="Arial" w:cs="Arial"/>
        </w:rPr>
        <w:t>.</w:t>
      </w:r>
    </w:p>
    <w:p w14:paraId="06C0FB3E" w14:textId="4066AA5E" w:rsidR="00AE35FD" w:rsidRPr="00373B0A" w:rsidRDefault="004F31ED" w:rsidP="0039540A">
      <w:pPr>
        <w:rPr>
          <w:rFonts w:ascii="Arial" w:hAnsi="Arial" w:cs="Arial"/>
        </w:rPr>
      </w:pPr>
      <w:r w:rsidRPr="00373B0A">
        <w:rPr>
          <w:rFonts w:ascii="Arial" w:hAnsi="Arial" w:cs="Arial"/>
        </w:rPr>
        <w:object w:dxaOrig="12744" w:dyaOrig="6840" w14:anchorId="67CB7A2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2pt;height:242.4pt" o:ole="">
            <v:imagedata r:id="rId6" o:title=""/>
          </v:shape>
          <o:OLEObject Type="Embed" ProgID="PBrush" ShapeID="_x0000_i1025" DrawAspect="Content" ObjectID="_1718363596" r:id="rId7"/>
        </w:object>
      </w:r>
    </w:p>
    <w:p w14:paraId="448068EB" w14:textId="7274384D" w:rsidR="00AE35FD" w:rsidRPr="00373B0A" w:rsidRDefault="00F95E9C" w:rsidP="0039540A">
      <w:pPr>
        <w:rPr>
          <w:rFonts w:ascii="Arial" w:hAnsi="Arial" w:cs="Arial"/>
          <w:color w:val="3A3A3A"/>
          <w:shd w:val="clear" w:color="auto" w:fill="F3F3F3"/>
        </w:rPr>
      </w:pPr>
      <w:r>
        <w:rPr>
          <w:rFonts w:ascii="Arial" w:hAnsi="Arial" w:cs="Arial"/>
        </w:rPr>
        <w:t>In</w:t>
      </w:r>
      <w:r w:rsidR="005023E7" w:rsidRPr="00373B0A">
        <w:rPr>
          <w:rFonts w:ascii="Arial" w:hAnsi="Arial" w:cs="Arial"/>
        </w:rPr>
        <w:t xml:space="preserve"> </w:t>
      </w:r>
      <w:r w:rsidR="00B1160D">
        <w:rPr>
          <w:rFonts w:ascii="Arial" w:hAnsi="Arial" w:cs="Arial"/>
        </w:rPr>
        <w:t>‘</w:t>
      </w:r>
      <w:r w:rsidR="005A3F92" w:rsidRPr="00B1160D">
        <w:rPr>
          <w:rFonts w:ascii="Arial" w:hAnsi="Arial" w:cs="Arial"/>
          <w:i/>
          <w:iCs/>
        </w:rPr>
        <w:t>T</w:t>
      </w:r>
      <w:r w:rsidR="002555AA" w:rsidRPr="00B1160D">
        <w:rPr>
          <w:rFonts w:ascii="Arial" w:hAnsi="Arial" w:cs="Arial"/>
          <w:i/>
          <w:iCs/>
        </w:rPr>
        <w:t>he teamwork concept</w:t>
      </w:r>
      <w:r w:rsidR="00B1160D">
        <w:rPr>
          <w:rFonts w:ascii="Arial" w:hAnsi="Arial" w:cs="Arial"/>
        </w:rPr>
        <w:t>’,</w:t>
      </w:r>
      <w:r w:rsidR="002555AA" w:rsidRPr="00373B0A">
        <w:rPr>
          <w:rFonts w:ascii="Arial" w:hAnsi="Arial" w:cs="Arial"/>
        </w:rPr>
        <w:t xml:space="preserve"> </w:t>
      </w:r>
      <w:r w:rsidRPr="00373B0A">
        <w:rPr>
          <w:rFonts w:ascii="Arial" w:hAnsi="Arial" w:cs="Arial"/>
        </w:rPr>
        <w:t>written by Beach</w:t>
      </w:r>
      <w:r>
        <w:rPr>
          <w:rFonts w:ascii="Arial" w:hAnsi="Arial" w:cs="Arial"/>
        </w:rPr>
        <w:t xml:space="preserve"> R B</w:t>
      </w:r>
      <w:r>
        <w:rPr>
          <w:rFonts w:ascii="Arial" w:hAnsi="Arial" w:cs="Arial"/>
        </w:rPr>
        <w:t xml:space="preserve">, </w:t>
      </w:r>
      <w:r w:rsidR="002555AA" w:rsidRPr="00373B0A">
        <w:rPr>
          <w:rFonts w:ascii="Arial" w:hAnsi="Arial" w:cs="Arial"/>
        </w:rPr>
        <w:t>we do not</w:t>
      </w:r>
      <w:r w:rsidR="005023E7" w:rsidRPr="00373B0A">
        <w:rPr>
          <w:rFonts w:ascii="Arial" w:hAnsi="Arial" w:cs="Arial"/>
        </w:rPr>
        <w:t xml:space="preserve"> </w:t>
      </w:r>
      <w:r w:rsidR="00F90391" w:rsidRPr="00373B0A">
        <w:rPr>
          <w:rFonts w:ascii="Arial" w:hAnsi="Arial" w:cs="Arial"/>
        </w:rPr>
        <w:t xml:space="preserve">even </w:t>
      </w:r>
      <w:r w:rsidR="002555AA" w:rsidRPr="00373B0A">
        <w:rPr>
          <w:rFonts w:ascii="Arial" w:hAnsi="Arial" w:cs="Arial"/>
        </w:rPr>
        <w:t xml:space="preserve">know how </w:t>
      </w:r>
      <w:r w:rsidR="00F90391" w:rsidRPr="00373B0A">
        <w:rPr>
          <w:rFonts w:ascii="Arial" w:hAnsi="Arial" w:cs="Arial"/>
        </w:rPr>
        <w:t>deeply</w:t>
      </w:r>
      <w:r w:rsidR="002555AA" w:rsidRPr="00373B0A">
        <w:rPr>
          <w:rFonts w:ascii="Arial" w:hAnsi="Arial" w:cs="Arial"/>
        </w:rPr>
        <w:t xml:space="preserve"> it has been </w:t>
      </w:r>
      <w:r w:rsidR="00F90391" w:rsidRPr="00373B0A">
        <w:rPr>
          <w:rFonts w:ascii="Arial" w:hAnsi="Arial" w:cs="Arial"/>
        </w:rPr>
        <w:t xml:space="preserve">ingrained in </w:t>
      </w:r>
      <w:r w:rsidR="005F7DEA" w:rsidRPr="00373B0A">
        <w:rPr>
          <w:rFonts w:ascii="Arial" w:hAnsi="Arial" w:cs="Arial"/>
        </w:rPr>
        <w:t>our</w:t>
      </w:r>
      <w:r w:rsidR="005023E7" w:rsidRPr="00373B0A">
        <w:rPr>
          <w:rFonts w:ascii="Arial" w:hAnsi="Arial" w:cs="Arial"/>
        </w:rPr>
        <w:t xml:space="preserve"> </w:t>
      </w:r>
      <w:r w:rsidR="00F90391" w:rsidRPr="00373B0A">
        <w:rPr>
          <w:rFonts w:ascii="Arial" w:hAnsi="Arial" w:cs="Arial"/>
        </w:rPr>
        <w:t xml:space="preserve">society. This author shows how the </w:t>
      </w:r>
      <w:r w:rsidR="005023E7" w:rsidRPr="00373B0A">
        <w:rPr>
          <w:rFonts w:ascii="Arial" w:hAnsi="Arial" w:cs="Arial"/>
        </w:rPr>
        <w:t>teamwork</w:t>
      </w:r>
      <w:r w:rsidR="00346483">
        <w:rPr>
          <w:rFonts w:ascii="Arial" w:hAnsi="Arial" w:cs="Arial"/>
        </w:rPr>
        <w:t xml:space="preserve"> works</w:t>
      </w:r>
      <w:r w:rsidR="00F90391" w:rsidRPr="00373B0A">
        <w:rPr>
          <w:rFonts w:ascii="Arial" w:hAnsi="Arial" w:cs="Arial"/>
        </w:rPr>
        <w:t xml:space="preserve"> and </w:t>
      </w:r>
      <w:r w:rsidR="00533FFB" w:rsidRPr="00373B0A">
        <w:rPr>
          <w:rFonts w:ascii="Arial" w:hAnsi="Arial" w:cs="Arial"/>
        </w:rPr>
        <w:t>compares</w:t>
      </w:r>
      <w:r w:rsidR="00F90391" w:rsidRPr="00373B0A">
        <w:rPr>
          <w:rFonts w:ascii="Arial" w:hAnsi="Arial" w:cs="Arial"/>
        </w:rPr>
        <w:t xml:space="preserve"> that </w:t>
      </w:r>
      <w:r w:rsidR="005F7DEA" w:rsidRPr="00373B0A">
        <w:rPr>
          <w:rFonts w:ascii="Arial" w:hAnsi="Arial" w:cs="Arial"/>
        </w:rPr>
        <w:t>to prehistoric cave drawings. The pictures tell us how important</w:t>
      </w:r>
      <w:r w:rsidR="00346483">
        <w:rPr>
          <w:rFonts w:ascii="Arial" w:hAnsi="Arial" w:cs="Arial"/>
        </w:rPr>
        <w:t xml:space="preserve"> it</w:t>
      </w:r>
      <w:r w:rsidR="005F7DEA" w:rsidRPr="00373B0A">
        <w:rPr>
          <w:rFonts w:ascii="Arial" w:hAnsi="Arial" w:cs="Arial"/>
        </w:rPr>
        <w:t xml:space="preserve"> is </w:t>
      </w:r>
      <w:r w:rsidR="00533FFB" w:rsidRPr="00373B0A">
        <w:rPr>
          <w:rFonts w:ascii="Arial" w:hAnsi="Arial" w:cs="Arial"/>
        </w:rPr>
        <w:t>to have high performance of</w:t>
      </w:r>
      <w:r w:rsidR="005F7DEA" w:rsidRPr="00373B0A">
        <w:rPr>
          <w:rFonts w:ascii="Arial" w:hAnsi="Arial" w:cs="Arial"/>
        </w:rPr>
        <w:t xml:space="preserve"> skill</w:t>
      </w:r>
      <w:r w:rsidR="00346483">
        <w:rPr>
          <w:rFonts w:ascii="Arial" w:hAnsi="Arial" w:cs="Arial"/>
        </w:rPr>
        <w:t xml:space="preserve">s </w:t>
      </w:r>
      <w:r w:rsidR="005F7DEA" w:rsidRPr="00373B0A">
        <w:rPr>
          <w:rFonts w:ascii="Arial" w:hAnsi="Arial" w:cs="Arial"/>
        </w:rPr>
        <w:t>collaborat</w:t>
      </w:r>
      <w:r w:rsidR="00533FFB" w:rsidRPr="00373B0A">
        <w:rPr>
          <w:rFonts w:ascii="Arial" w:hAnsi="Arial" w:cs="Arial"/>
        </w:rPr>
        <w:t>ing</w:t>
      </w:r>
      <w:r w:rsidR="005F7DEA" w:rsidRPr="00373B0A">
        <w:rPr>
          <w:rFonts w:ascii="Arial" w:hAnsi="Arial" w:cs="Arial"/>
        </w:rPr>
        <w:t xml:space="preserve"> well within the group</w:t>
      </w:r>
      <w:r w:rsidR="00533FFB" w:rsidRPr="00373B0A">
        <w:rPr>
          <w:rFonts w:ascii="Arial" w:hAnsi="Arial" w:cs="Arial"/>
        </w:rPr>
        <w:t>,</w:t>
      </w:r>
      <w:r w:rsidR="005F7DEA" w:rsidRPr="00373B0A">
        <w:rPr>
          <w:rFonts w:ascii="Arial" w:hAnsi="Arial" w:cs="Arial"/>
        </w:rPr>
        <w:t xml:space="preserve"> in this example the author uses a hunters team to express that only good </w:t>
      </w:r>
      <w:r w:rsidR="00E165B0" w:rsidRPr="00373B0A">
        <w:rPr>
          <w:rFonts w:ascii="Arial" w:hAnsi="Arial" w:cs="Arial"/>
        </w:rPr>
        <w:t xml:space="preserve">teamwork, </w:t>
      </w:r>
      <w:r w:rsidR="00533FFB" w:rsidRPr="00373B0A">
        <w:rPr>
          <w:rFonts w:ascii="Arial" w:hAnsi="Arial" w:cs="Arial"/>
        </w:rPr>
        <w:t xml:space="preserve">and </w:t>
      </w:r>
      <w:r w:rsidR="00E165B0" w:rsidRPr="00373B0A">
        <w:rPr>
          <w:rFonts w:ascii="Arial" w:hAnsi="Arial" w:cs="Arial"/>
        </w:rPr>
        <w:t>team management</w:t>
      </w:r>
      <w:r w:rsidR="00346483">
        <w:rPr>
          <w:rFonts w:ascii="Arial" w:hAnsi="Arial" w:cs="Arial"/>
        </w:rPr>
        <w:t>,</w:t>
      </w:r>
      <w:r w:rsidR="005F7DEA" w:rsidRPr="00373B0A">
        <w:rPr>
          <w:rFonts w:ascii="Arial" w:hAnsi="Arial" w:cs="Arial"/>
        </w:rPr>
        <w:t xml:space="preserve"> </w:t>
      </w:r>
      <w:r w:rsidR="00346483">
        <w:rPr>
          <w:rFonts w:ascii="Arial" w:hAnsi="Arial" w:cs="Arial"/>
        </w:rPr>
        <w:t>results in great success</w:t>
      </w:r>
      <w:r w:rsidR="00E165B0" w:rsidRPr="00373B0A">
        <w:rPr>
          <w:rFonts w:ascii="Arial" w:hAnsi="Arial" w:cs="Arial"/>
        </w:rPr>
        <w:t xml:space="preserve">. Many </w:t>
      </w:r>
      <w:r w:rsidR="00533FFB" w:rsidRPr="00373B0A">
        <w:rPr>
          <w:rFonts w:ascii="Arial" w:hAnsi="Arial" w:cs="Arial"/>
        </w:rPr>
        <w:t>types of research</w:t>
      </w:r>
      <w:r w:rsidR="00E165B0" w:rsidRPr="00373B0A">
        <w:rPr>
          <w:rFonts w:ascii="Arial" w:hAnsi="Arial" w:cs="Arial"/>
        </w:rPr>
        <w:t xml:space="preserve"> </w:t>
      </w:r>
      <w:r w:rsidR="00533FFB" w:rsidRPr="00373B0A">
        <w:rPr>
          <w:rFonts w:ascii="Arial" w:hAnsi="Arial" w:cs="Arial"/>
        </w:rPr>
        <w:t xml:space="preserve">are </w:t>
      </w:r>
      <w:r w:rsidR="00E165B0" w:rsidRPr="00373B0A">
        <w:rPr>
          <w:rFonts w:ascii="Arial" w:hAnsi="Arial" w:cs="Arial"/>
        </w:rPr>
        <w:t>based on experiences</w:t>
      </w:r>
      <w:r w:rsidR="00533FFB" w:rsidRPr="00373B0A">
        <w:rPr>
          <w:rFonts w:ascii="Arial" w:hAnsi="Arial" w:cs="Arial"/>
        </w:rPr>
        <w:t>. T</w:t>
      </w:r>
      <w:r w:rsidR="00831F42" w:rsidRPr="00373B0A">
        <w:rPr>
          <w:rFonts w:ascii="Arial" w:hAnsi="Arial" w:cs="Arial"/>
        </w:rPr>
        <w:t>heories are based</w:t>
      </w:r>
      <w:r w:rsidR="00E165B0" w:rsidRPr="00373B0A">
        <w:rPr>
          <w:rFonts w:ascii="Arial" w:hAnsi="Arial" w:cs="Arial"/>
        </w:rPr>
        <w:t xml:space="preserve"> </w:t>
      </w:r>
      <w:r w:rsidR="00533FFB" w:rsidRPr="00373B0A">
        <w:rPr>
          <w:rFonts w:ascii="Arial" w:hAnsi="Arial" w:cs="Arial"/>
        </w:rPr>
        <w:t>on</w:t>
      </w:r>
      <w:r w:rsidR="00E165B0" w:rsidRPr="00373B0A">
        <w:rPr>
          <w:rFonts w:ascii="Arial" w:hAnsi="Arial" w:cs="Arial"/>
        </w:rPr>
        <w:t xml:space="preserve"> </w:t>
      </w:r>
      <w:r w:rsidR="00831F42" w:rsidRPr="00373B0A">
        <w:rPr>
          <w:rFonts w:ascii="Arial" w:hAnsi="Arial" w:cs="Arial"/>
        </w:rPr>
        <w:t>observation</w:t>
      </w:r>
      <w:r w:rsidR="00E165B0" w:rsidRPr="00373B0A">
        <w:rPr>
          <w:rFonts w:ascii="Arial" w:hAnsi="Arial" w:cs="Arial"/>
        </w:rPr>
        <w:t xml:space="preserve"> </w:t>
      </w:r>
      <w:r w:rsidR="00533FFB" w:rsidRPr="00373B0A">
        <w:rPr>
          <w:rFonts w:ascii="Arial" w:hAnsi="Arial" w:cs="Arial"/>
        </w:rPr>
        <w:t xml:space="preserve">of </w:t>
      </w:r>
      <w:r w:rsidR="00E165B0" w:rsidRPr="00373B0A">
        <w:rPr>
          <w:rFonts w:ascii="Arial" w:hAnsi="Arial" w:cs="Arial"/>
        </w:rPr>
        <w:t>our society</w:t>
      </w:r>
      <w:r w:rsidR="00831F42" w:rsidRPr="00373B0A">
        <w:rPr>
          <w:rFonts w:ascii="Arial" w:hAnsi="Arial" w:cs="Arial"/>
        </w:rPr>
        <w:t>. Over the years there were a few people interested in this instant</w:t>
      </w:r>
      <w:r w:rsidR="00533FFB" w:rsidRPr="00373B0A">
        <w:rPr>
          <w:rFonts w:ascii="Arial" w:hAnsi="Arial" w:cs="Arial"/>
        </w:rPr>
        <w:t>.</w:t>
      </w:r>
    </w:p>
    <w:p w14:paraId="001B717C" w14:textId="141DC3FA" w:rsidR="002674C0" w:rsidRPr="00B7624B" w:rsidRDefault="005A3F92" w:rsidP="002674C0">
      <w:pPr>
        <w:rPr>
          <w:rFonts w:ascii="Arial" w:hAnsi="Arial" w:cs="Arial"/>
        </w:rPr>
      </w:pPr>
      <w:r w:rsidRPr="00B7624B">
        <w:rPr>
          <w:rFonts w:ascii="Arial" w:hAnsi="Arial" w:cs="Arial"/>
        </w:rPr>
        <w:t>“</w:t>
      </w:r>
      <w:r w:rsidR="00FD241D" w:rsidRPr="00B7624B">
        <w:rPr>
          <w:rFonts w:ascii="Arial" w:hAnsi="Arial" w:cs="Arial"/>
        </w:rPr>
        <w:t xml:space="preserve">Belbin’s team role model has been applied generally most </w:t>
      </w:r>
      <w:r w:rsidR="005354EF" w:rsidRPr="00B7624B">
        <w:rPr>
          <w:rFonts w:ascii="Arial" w:hAnsi="Arial" w:cs="Arial"/>
        </w:rPr>
        <w:t>to</w:t>
      </w:r>
      <w:r w:rsidR="00FD241D" w:rsidRPr="00B7624B">
        <w:rPr>
          <w:rFonts w:ascii="Arial" w:hAnsi="Arial" w:cs="Arial"/>
        </w:rPr>
        <w:t xml:space="preserve"> the </w:t>
      </w:r>
      <w:r w:rsidR="005354EF" w:rsidRPr="00B7624B">
        <w:rPr>
          <w:rFonts w:ascii="Arial" w:hAnsi="Arial" w:cs="Arial"/>
        </w:rPr>
        <w:t>European</w:t>
      </w:r>
      <w:r w:rsidR="00FD241D" w:rsidRPr="00B7624B">
        <w:rPr>
          <w:rFonts w:ascii="Arial" w:hAnsi="Arial" w:cs="Arial"/>
        </w:rPr>
        <w:t xml:space="preserve"> countries</w:t>
      </w:r>
      <w:r w:rsidR="005354EF" w:rsidRPr="00B7624B">
        <w:rPr>
          <w:rFonts w:ascii="Arial" w:hAnsi="Arial" w:cs="Arial"/>
        </w:rPr>
        <w:t xml:space="preserve"> and used as a </w:t>
      </w:r>
      <w:r w:rsidR="00C66D62" w:rsidRPr="00B7624B">
        <w:rPr>
          <w:rFonts w:ascii="Arial" w:hAnsi="Arial" w:cs="Arial"/>
        </w:rPr>
        <w:t>counselling</w:t>
      </w:r>
      <w:r w:rsidR="005354EF" w:rsidRPr="00B7624B">
        <w:rPr>
          <w:rFonts w:ascii="Arial" w:hAnsi="Arial" w:cs="Arial"/>
        </w:rPr>
        <w:t xml:space="preserve"> and development tool</w:t>
      </w:r>
      <w:r w:rsidR="00346483">
        <w:rPr>
          <w:rFonts w:ascii="Arial" w:hAnsi="Arial" w:cs="Arial"/>
        </w:rPr>
        <w:t xml:space="preserve">” </w:t>
      </w:r>
      <w:r w:rsidR="002674C0" w:rsidRPr="00B7624B">
        <w:rPr>
          <w:rFonts w:ascii="Arial" w:hAnsi="Arial" w:cs="Arial"/>
        </w:rPr>
        <w:t>(</w:t>
      </w:r>
      <w:hyperlink r:id="rId8" w:tooltip="Click to search for more items by this author" w:history="1">
        <w:r w:rsidR="002674C0" w:rsidRPr="00B7624B">
          <w:rPr>
            <w:rFonts w:ascii="Arial" w:hAnsi="Arial" w:cs="Arial"/>
          </w:rPr>
          <w:t>Beach, Ronald B</w:t>
        </w:r>
      </w:hyperlink>
      <w:r w:rsidR="002674C0" w:rsidRPr="00B7624B">
        <w:rPr>
          <w:rFonts w:ascii="Arial" w:hAnsi="Arial" w:cs="Arial"/>
        </w:rPr>
        <w:t>. 2009).</w:t>
      </w:r>
    </w:p>
    <w:p w14:paraId="5168F581" w14:textId="6C7C2089" w:rsidR="006543CC" w:rsidRPr="00B1160D" w:rsidRDefault="006543CC" w:rsidP="002674C0">
      <w:pPr>
        <w:rPr>
          <w:rFonts w:ascii="Arial" w:hAnsi="Arial" w:cs="Arial"/>
        </w:rPr>
      </w:pPr>
      <w:r w:rsidRPr="00B7624B">
        <w:rPr>
          <w:rFonts w:ascii="Arial" w:hAnsi="Arial" w:cs="Arial"/>
        </w:rPr>
        <w:t>There</w:t>
      </w:r>
      <w:r w:rsidRPr="00B1160D">
        <w:rPr>
          <w:rFonts w:ascii="Arial" w:hAnsi="Arial" w:cs="Arial"/>
        </w:rPr>
        <w:t xml:space="preserve"> are several models of teamwork and the purpose of this is to find </w:t>
      </w:r>
      <w:r w:rsidR="006D127F" w:rsidRPr="00B1160D">
        <w:rPr>
          <w:rFonts w:ascii="Arial" w:hAnsi="Arial" w:cs="Arial"/>
        </w:rPr>
        <w:t xml:space="preserve">contributions </w:t>
      </w:r>
      <w:r w:rsidRPr="00B1160D">
        <w:rPr>
          <w:rFonts w:ascii="Arial" w:hAnsi="Arial" w:cs="Arial"/>
        </w:rPr>
        <w:t xml:space="preserve">to effective teamwork and apply them </w:t>
      </w:r>
      <w:r w:rsidR="006D127F" w:rsidRPr="00B1160D">
        <w:rPr>
          <w:rFonts w:ascii="Arial" w:hAnsi="Arial" w:cs="Arial"/>
        </w:rPr>
        <w:t>to</w:t>
      </w:r>
      <w:r w:rsidRPr="00B1160D">
        <w:rPr>
          <w:rFonts w:ascii="Arial" w:hAnsi="Arial" w:cs="Arial"/>
        </w:rPr>
        <w:t xml:space="preserve"> teamwork.</w:t>
      </w:r>
    </w:p>
    <w:p w14:paraId="0FE1ED00" w14:textId="77777777" w:rsidR="004B2042" w:rsidRDefault="004B2042" w:rsidP="004B2042">
      <w:pPr>
        <w:jc w:val="center"/>
        <w:rPr>
          <w:rFonts w:ascii="Arial" w:hAnsi="Arial" w:cs="Arial"/>
        </w:rPr>
      </w:pPr>
      <w:r w:rsidRPr="00373B0A">
        <w:rPr>
          <w:rFonts w:ascii="Arial" w:hAnsi="Arial" w:cs="Arial"/>
        </w:rPr>
        <w:object w:dxaOrig="7452" w:dyaOrig="4500" w14:anchorId="3DDD640E">
          <v:shape id="_x0000_i1026" type="#_x0000_t75" style="width:332.4pt;height:201pt" o:ole="">
            <v:imagedata r:id="rId9" o:title=""/>
          </v:shape>
          <o:OLEObject Type="Embed" ProgID="PBrush" ShapeID="_x0000_i1026" DrawAspect="Content" ObjectID="_1718363597" r:id="rId10"/>
        </w:object>
      </w:r>
    </w:p>
    <w:p w14:paraId="069D5C64" w14:textId="6663708E" w:rsidR="006543CC" w:rsidRDefault="006543CC" w:rsidP="004B2042">
      <w:pPr>
        <w:jc w:val="center"/>
        <w:rPr>
          <w:rFonts w:ascii="Arial" w:hAnsi="Arial" w:cs="Arial"/>
        </w:rPr>
      </w:pPr>
      <w:r w:rsidRPr="00373B0A">
        <w:rPr>
          <w:rFonts w:ascii="Arial" w:hAnsi="Arial" w:cs="Arial"/>
        </w:rPr>
        <w:t>To understand Teamwork relative to the business</w:t>
      </w:r>
      <w:r w:rsidR="00737FA3" w:rsidRPr="00373B0A">
        <w:rPr>
          <w:rFonts w:ascii="Arial" w:hAnsi="Arial" w:cs="Arial"/>
        </w:rPr>
        <w:t>, the well-performing management needs to see the impact of effective teamwork and identify advantages and disadvantages while the tasks are assigned to the team.</w:t>
      </w:r>
    </w:p>
    <w:p w14:paraId="3CBD112D" w14:textId="214C61C3" w:rsidR="007714F2" w:rsidRPr="00B7624B" w:rsidRDefault="006D127F" w:rsidP="007714F2">
      <w:pPr>
        <w:rPr>
          <w:rFonts w:ascii="Arial" w:hAnsi="Arial" w:cs="Arial"/>
        </w:rPr>
      </w:pPr>
      <w:r>
        <w:rPr>
          <w:rFonts w:ascii="Arial" w:hAnsi="Arial" w:cs="Arial"/>
        </w:rPr>
        <w:t xml:space="preserve">Belbin’s model is connected to Next Plc </w:t>
      </w:r>
      <w:r w:rsidR="00037E0A">
        <w:rPr>
          <w:rFonts w:ascii="Arial" w:hAnsi="Arial" w:cs="Arial"/>
        </w:rPr>
        <w:t>in</w:t>
      </w:r>
      <w:r>
        <w:rPr>
          <w:rFonts w:ascii="Arial" w:hAnsi="Arial" w:cs="Arial"/>
        </w:rPr>
        <w:t xml:space="preserve"> that there is a </w:t>
      </w:r>
      <w:r w:rsidR="00897FE0">
        <w:rPr>
          <w:rFonts w:ascii="Arial" w:hAnsi="Arial" w:cs="Arial"/>
        </w:rPr>
        <w:t xml:space="preserve">project group created based on Belbin’s model between </w:t>
      </w:r>
      <w:r w:rsidR="00037E0A">
        <w:rPr>
          <w:rFonts w:ascii="Arial" w:hAnsi="Arial" w:cs="Arial"/>
        </w:rPr>
        <w:t xml:space="preserve">all </w:t>
      </w:r>
      <w:r w:rsidR="00897FE0">
        <w:rPr>
          <w:rFonts w:ascii="Arial" w:hAnsi="Arial" w:cs="Arial"/>
        </w:rPr>
        <w:t>branches.</w:t>
      </w:r>
      <w:r w:rsidR="004B2042">
        <w:rPr>
          <w:rFonts w:ascii="Arial" w:hAnsi="Arial" w:cs="Arial"/>
        </w:rPr>
        <w:t xml:space="preserve"> Well</w:t>
      </w:r>
      <w:r w:rsidR="00037E0A">
        <w:rPr>
          <w:rFonts w:ascii="Arial" w:hAnsi="Arial" w:cs="Arial"/>
        </w:rPr>
        <w:t>-</w:t>
      </w:r>
      <w:r w:rsidR="004B2042">
        <w:rPr>
          <w:rFonts w:ascii="Arial" w:hAnsi="Arial" w:cs="Arial"/>
        </w:rPr>
        <w:t xml:space="preserve">performing management should be able to confront </w:t>
      </w:r>
      <w:r w:rsidR="00037E0A">
        <w:rPr>
          <w:rFonts w:ascii="Arial" w:hAnsi="Arial" w:cs="Arial"/>
        </w:rPr>
        <w:t xml:space="preserve">the </w:t>
      </w:r>
      <w:r w:rsidR="004B2042">
        <w:rPr>
          <w:rFonts w:ascii="Arial" w:hAnsi="Arial" w:cs="Arial"/>
        </w:rPr>
        <w:t>current group and compare it to the right model.</w:t>
      </w:r>
      <w:r w:rsidR="007C5E64">
        <w:rPr>
          <w:rFonts w:ascii="Arial" w:hAnsi="Arial" w:cs="Arial"/>
        </w:rPr>
        <w:t xml:space="preserve"> When the team</w:t>
      </w:r>
      <w:r w:rsidR="00037E0A">
        <w:rPr>
          <w:rFonts w:ascii="Arial" w:hAnsi="Arial" w:cs="Arial"/>
        </w:rPr>
        <w:t>’s</w:t>
      </w:r>
      <w:r w:rsidR="007C5E64">
        <w:rPr>
          <w:rFonts w:ascii="Arial" w:hAnsi="Arial" w:cs="Arial"/>
        </w:rPr>
        <w:t xml:space="preserve"> having difficulties it is </w:t>
      </w:r>
      <w:r w:rsidR="00037E0A">
        <w:rPr>
          <w:rFonts w:ascii="Arial" w:hAnsi="Arial" w:cs="Arial"/>
        </w:rPr>
        <w:t>essential</w:t>
      </w:r>
      <w:r w:rsidR="007C5E64">
        <w:rPr>
          <w:rFonts w:ascii="Arial" w:hAnsi="Arial" w:cs="Arial"/>
        </w:rPr>
        <w:t xml:space="preserve"> to make changes and swap people around as people can have different attributes.</w:t>
      </w:r>
      <w:r w:rsidR="001C1A9E">
        <w:rPr>
          <w:rFonts w:ascii="Arial" w:hAnsi="Arial" w:cs="Arial"/>
        </w:rPr>
        <w:t xml:space="preserve"> This kind of attempt could have an impact for a teamwork especially if there are difficulties w</w:t>
      </w:r>
      <w:r w:rsidR="00037E0A">
        <w:rPr>
          <w:rFonts w:ascii="Arial" w:hAnsi="Arial" w:cs="Arial"/>
        </w:rPr>
        <w:t>ith</w:t>
      </w:r>
      <w:r w:rsidR="001C1A9E">
        <w:rPr>
          <w:rFonts w:ascii="Arial" w:hAnsi="Arial" w:cs="Arial"/>
        </w:rPr>
        <w:t xml:space="preserve"> communication. The barriers could be </w:t>
      </w:r>
      <w:r w:rsidR="001D5A9C">
        <w:rPr>
          <w:rFonts w:ascii="Arial" w:hAnsi="Arial" w:cs="Arial"/>
        </w:rPr>
        <w:t>easily</w:t>
      </w:r>
      <w:r w:rsidR="001C1A9E">
        <w:rPr>
          <w:rFonts w:ascii="Arial" w:hAnsi="Arial" w:cs="Arial"/>
        </w:rPr>
        <w:t xml:space="preserve"> reli</w:t>
      </w:r>
      <w:r w:rsidR="00037E0A">
        <w:rPr>
          <w:rFonts w:ascii="Arial" w:hAnsi="Arial" w:cs="Arial"/>
        </w:rPr>
        <w:t>e</w:t>
      </w:r>
      <w:r w:rsidR="001C1A9E">
        <w:rPr>
          <w:rFonts w:ascii="Arial" w:hAnsi="Arial" w:cs="Arial"/>
        </w:rPr>
        <w:t>ved by adopting the Hofstede’s theory</w:t>
      </w:r>
      <w:r w:rsidR="001D5A9C">
        <w:rPr>
          <w:rFonts w:ascii="Arial" w:hAnsi="Arial" w:cs="Arial"/>
        </w:rPr>
        <w:t>, that should adequate</w:t>
      </w:r>
      <w:r w:rsidR="00E20B93">
        <w:rPr>
          <w:rFonts w:ascii="Arial" w:hAnsi="Arial" w:cs="Arial"/>
        </w:rPr>
        <w:t>ly</w:t>
      </w:r>
      <w:r w:rsidR="001D5A9C">
        <w:rPr>
          <w:rFonts w:ascii="Arial" w:hAnsi="Arial" w:cs="Arial"/>
        </w:rPr>
        <w:t xml:space="preserve"> show the barriers such as having problem with power</w:t>
      </w:r>
      <w:r w:rsidR="00E20B93">
        <w:rPr>
          <w:rFonts w:ascii="Arial" w:hAnsi="Arial" w:cs="Arial"/>
        </w:rPr>
        <w:t>,</w:t>
      </w:r>
      <w:r w:rsidR="001D5A9C">
        <w:rPr>
          <w:rFonts w:ascii="Arial" w:hAnsi="Arial" w:cs="Arial"/>
        </w:rPr>
        <w:t xml:space="preserve"> distance</w:t>
      </w:r>
      <w:r w:rsidR="00E20B93">
        <w:rPr>
          <w:rFonts w:ascii="Arial" w:hAnsi="Arial" w:cs="Arial"/>
        </w:rPr>
        <w:t>,</w:t>
      </w:r>
      <w:r w:rsidR="001D5A9C">
        <w:rPr>
          <w:rFonts w:ascii="Arial" w:hAnsi="Arial" w:cs="Arial"/>
        </w:rPr>
        <w:t xml:space="preserve"> or what type of people </w:t>
      </w:r>
      <w:r w:rsidR="00E20B93">
        <w:rPr>
          <w:rFonts w:ascii="Arial" w:hAnsi="Arial" w:cs="Arial"/>
        </w:rPr>
        <w:t>the</w:t>
      </w:r>
      <w:r w:rsidR="001D5A9C">
        <w:rPr>
          <w:rFonts w:ascii="Arial" w:hAnsi="Arial" w:cs="Arial"/>
        </w:rPr>
        <w:t xml:space="preserve"> team </w:t>
      </w:r>
      <w:r w:rsidR="00E20B93">
        <w:rPr>
          <w:rFonts w:ascii="Arial" w:hAnsi="Arial" w:cs="Arial"/>
        </w:rPr>
        <w:t xml:space="preserve">have, like </w:t>
      </w:r>
      <w:r w:rsidR="007714F2">
        <w:rPr>
          <w:rFonts w:ascii="Arial" w:hAnsi="Arial" w:cs="Arial"/>
        </w:rPr>
        <w:t>individualists or more collectivist</w:t>
      </w:r>
      <w:r w:rsidR="00E20B93">
        <w:rPr>
          <w:rFonts w:ascii="Arial" w:hAnsi="Arial" w:cs="Arial"/>
        </w:rPr>
        <w:t>s</w:t>
      </w:r>
      <w:r w:rsidR="007714F2">
        <w:rPr>
          <w:rFonts w:ascii="Arial" w:hAnsi="Arial" w:cs="Arial"/>
        </w:rPr>
        <w:t>.</w:t>
      </w:r>
    </w:p>
    <w:p w14:paraId="26662548" w14:textId="4D186DBE" w:rsidR="00AE35FD" w:rsidRPr="00373B0A" w:rsidRDefault="00AE35FD" w:rsidP="00AE35FD">
      <w:pPr>
        <w:pStyle w:val="Heading1"/>
        <w:rPr>
          <w:rFonts w:ascii="Arial" w:hAnsi="Arial" w:cs="Arial"/>
          <w:sz w:val="22"/>
          <w:szCs w:val="22"/>
        </w:rPr>
      </w:pPr>
      <w:bookmarkStart w:id="22" w:name="_Toc107330570"/>
      <w:r w:rsidRPr="00373B0A">
        <w:rPr>
          <w:rFonts w:ascii="Arial" w:hAnsi="Arial" w:cs="Arial"/>
          <w:sz w:val="22"/>
          <w:szCs w:val="22"/>
        </w:rPr>
        <w:t>Models of team development</w:t>
      </w:r>
      <w:bookmarkEnd w:id="22"/>
    </w:p>
    <w:p w14:paraId="372E6EA2" w14:textId="3C48C590" w:rsidR="003919DA" w:rsidRPr="00373B0A" w:rsidRDefault="00714DCF" w:rsidP="00AE35FD">
      <w:pPr>
        <w:rPr>
          <w:rFonts w:ascii="Arial" w:hAnsi="Arial" w:cs="Arial"/>
        </w:rPr>
      </w:pPr>
      <w:r w:rsidRPr="00373B0A">
        <w:rPr>
          <w:rFonts w:ascii="Arial" w:hAnsi="Arial" w:cs="Arial"/>
        </w:rPr>
        <w:t xml:space="preserve">The most known model of </w:t>
      </w:r>
      <w:r w:rsidR="00B36A59" w:rsidRPr="00373B0A">
        <w:rPr>
          <w:rFonts w:ascii="Arial" w:hAnsi="Arial" w:cs="Arial"/>
        </w:rPr>
        <w:t>team</w:t>
      </w:r>
      <w:r w:rsidRPr="00373B0A">
        <w:rPr>
          <w:rFonts w:ascii="Arial" w:hAnsi="Arial" w:cs="Arial"/>
        </w:rPr>
        <w:t xml:space="preserve"> development is</w:t>
      </w:r>
      <w:r w:rsidR="00E3156A" w:rsidRPr="00373B0A">
        <w:rPr>
          <w:rFonts w:ascii="Arial" w:hAnsi="Arial" w:cs="Arial"/>
        </w:rPr>
        <w:t>:</w:t>
      </w:r>
    </w:p>
    <w:p w14:paraId="0DCB9D56" w14:textId="0A4F3E26" w:rsidR="007714F2" w:rsidRPr="00B7624B" w:rsidRDefault="00B36A59" w:rsidP="00B7624B">
      <w:pPr>
        <w:pStyle w:val="Heading2"/>
        <w:rPr>
          <w:rFonts w:ascii="Arial" w:hAnsi="Arial" w:cs="Arial"/>
          <w:sz w:val="22"/>
          <w:szCs w:val="22"/>
        </w:rPr>
      </w:pPr>
      <w:bookmarkStart w:id="23" w:name="_Toc107330571"/>
      <w:r w:rsidRPr="00373B0A">
        <w:rPr>
          <w:rFonts w:ascii="Arial" w:hAnsi="Arial" w:cs="Arial"/>
          <w:sz w:val="22"/>
          <w:szCs w:val="22"/>
        </w:rPr>
        <w:t>Tuckman’s</w:t>
      </w:r>
      <w:r w:rsidR="00714DCF" w:rsidRPr="00373B0A">
        <w:rPr>
          <w:rFonts w:ascii="Arial" w:hAnsi="Arial" w:cs="Arial"/>
          <w:sz w:val="22"/>
          <w:szCs w:val="22"/>
        </w:rPr>
        <w:t xml:space="preserve"> </w:t>
      </w:r>
      <w:r w:rsidRPr="00373B0A">
        <w:rPr>
          <w:rFonts w:ascii="Arial" w:hAnsi="Arial" w:cs="Arial"/>
          <w:sz w:val="22"/>
          <w:szCs w:val="22"/>
        </w:rPr>
        <w:t>model</w:t>
      </w:r>
      <w:bookmarkEnd w:id="23"/>
    </w:p>
    <w:p w14:paraId="7042A57A" w14:textId="413D87EE" w:rsidR="00B36A59" w:rsidRPr="00373B0A" w:rsidRDefault="00B36A59" w:rsidP="00AE35FD">
      <w:pPr>
        <w:rPr>
          <w:rFonts w:ascii="Arial" w:hAnsi="Arial" w:cs="Arial"/>
        </w:rPr>
      </w:pPr>
      <w:r w:rsidRPr="00373B0A">
        <w:rPr>
          <w:rFonts w:ascii="Arial" w:hAnsi="Arial" w:cs="Arial"/>
        </w:rPr>
        <w:t xml:space="preserve">The majority of </w:t>
      </w:r>
      <w:r w:rsidR="005404A4" w:rsidRPr="00373B0A">
        <w:rPr>
          <w:rFonts w:ascii="Arial" w:hAnsi="Arial" w:cs="Arial"/>
        </w:rPr>
        <w:t xml:space="preserve">the </w:t>
      </w:r>
      <w:r w:rsidRPr="00373B0A">
        <w:rPr>
          <w:rFonts w:ascii="Arial" w:hAnsi="Arial" w:cs="Arial"/>
        </w:rPr>
        <w:t xml:space="preserve">team development model is to implement a plan </w:t>
      </w:r>
      <w:r w:rsidR="005404A4" w:rsidRPr="00373B0A">
        <w:rPr>
          <w:rFonts w:ascii="Arial" w:hAnsi="Arial" w:cs="Arial"/>
        </w:rPr>
        <w:t xml:space="preserve">on </w:t>
      </w:r>
      <w:r w:rsidRPr="00373B0A">
        <w:rPr>
          <w:rFonts w:ascii="Arial" w:hAnsi="Arial" w:cs="Arial"/>
        </w:rPr>
        <w:t>how to improve the teamwork as one single independent unit.</w:t>
      </w:r>
      <w:r w:rsidR="006325FC">
        <w:rPr>
          <w:rFonts w:ascii="Arial" w:hAnsi="Arial" w:cs="Arial"/>
        </w:rPr>
        <w:t xml:space="preserve"> T</w:t>
      </w:r>
      <w:r w:rsidR="007714F2">
        <w:rPr>
          <w:rFonts w:ascii="Arial" w:hAnsi="Arial" w:cs="Arial"/>
        </w:rPr>
        <w:t>h</w:t>
      </w:r>
      <w:r w:rsidR="00E20B93">
        <w:rPr>
          <w:rFonts w:ascii="Arial" w:hAnsi="Arial" w:cs="Arial"/>
        </w:rPr>
        <w:t>is</w:t>
      </w:r>
      <w:r w:rsidR="007714F2">
        <w:rPr>
          <w:rFonts w:ascii="Arial" w:hAnsi="Arial" w:cs="Arial"/>
        </w:rPr>
        <w:t xml:space="preserve"> model would be adopted as a </w:t>
      </w:r>
      <w:r w:rsidR="00E20B93">
        <w:rPr>
          <w:rFonts w:ascii="Arial" w:hAnsi="Arial" w:cs="Arial"/>
        </w:rPr>
        <w:t>‘</w:t>
      </w:r>
      <w:r w:rsidR="007714F2">
        <w:rPr>
          <w:rFonts w:ascii="Arial" w:hAnsi="Arial" w:cs="Arial"/>
        </w:rPr>
        <w:t xml:space="preserve">strong </w:t>
      </w:r>
      <w:r w:rsidR="006325FC">
        <w:rPr>
          <w:rFonts w:ascii="Arial" w:hAnsi="Arial" w:cs="Arial"/>
        </w:rPr>
        <w:t>spine</w:t>
      </w:r>
      <w:r w:rsidR="00E20B93">
        <w:rPr>
          <w:rFonts w:ascii="Arial" w:hAnsi="Arial" w:cs="Arial"/>
        </w:rPr>
        <w:t>’</w:t>
      </w:r>
      <w:r w:rsidR="006325FC">
        <w:rPr>
          <w:rFonts w:ascii="Arial" w:hAnsi="Arial" w:cs="Arial"/>
        </w:rPr>
        <w:t xml:space="preserve"> for</w:t>
      </w:r>
      <w:r w:rsidR="007714F2">
        <w:rPr>
          <w:rFonts w:ascii="Arial" w:hAnsi="Arial" w:cs="Arial"/>
        </w:rPr>
        <w:t xml:space="preserve"> Next Plc</w:t>
      </w:r>
      <w:r w:rsidR="006325FC">
        <w:rPr>
          <w:rFonts w:ascii="Arial" w:hAnsi="Arial" w:cs="Arial"/>
        </w:rPr>
        <w:t xml:space="preserve"> along their co-ordinator and l</w:t>
      </w:r>
      <w:r w:rsidR="00E20B93">
        <w:rPr>
          <w:rFonts w:ascii="Arial" w:hAnsi="Arial" w:cs="Arial"/>
        </w:rPr>
        <w:t>a</w:t>
      </w:r>
      <w:r w:rsidR="006325FC">
        <w:rPr>
          <w:rFonts w:ascii="Arial" w:hAnsi="Arial" w:cs="Arial"/>
        </w:rPr>
        <w:t>unching plans.</w:t>
      </w:r>
    </w:p>
    <w:p w14:paraId="2B06CF95" w14:textId="7575BD8E" w:rsidR="00EB25D6" w:rsidRPr="00373B0A" w:rsidRDefault="00E7629B" w:rsidP="00AE35FD">
      <w:pPr>
        <w:rPr>
          <w:rFonts w:ascii="Arial" w:hAnsi="Arial" w:cs="Arial"/>
        </w:rPr>
      </w:pPr>
      <w:r w:rsidRPr="00373B0A">
        <w:rPr>
          <w:rFonts w:ascii="Arial" w:hAnsi="Arial" w:cs="Arial"/>
        </w:rPr>
        <w:t xml:space="preserve">According to Dan McCarthy who </w:t>
      </w:r>
      <w:r w:rsidR="005404A4" w:rsidRPr="00373B0A">
        <w:rPr>
          <w:rFonts w:ascii="Arial" w:hAnsi="Arial" w:cs="Arial"/>
        </w:rPr>
        <w:t>recommends</w:t>
      </w:r>
      <w:r w:rsidRPr="00373B0A">
        <w:rPr>
          <w:rFonts w:ascii="Arial" w:hAnsi="Arial" w:cs="Arial"/>
        </w:rPr>
        <w:t xml:space="preserve"> using team development </w:t>
      </w:r>
      <w:r w:rsidR="005404A4" w:rsidRPr="00373B0A">
        <w:rPr>
          <w:rFonts w:ascii="Arial" w:hAnsi="Arial" w:cs="Arial"/>
        </w:rPr>
        <w:t>tools</w:t>
      </w:r>
      <w:r w:rsidRPr="00373B0A">
        <w:rPr>
          <w:rFonts w:ascii="Arial" w:hAnsi="Arial" w:cs="Arial"/>
        </w:rPr>
        <w:t xml:space="preserve"> for </w:t>
      </w:r>
      <w:r w:rsidR="006325FC" w:rsidRPr="00373B0A">
        <w:rPr>
          <w:rFonts w:ascii="Arial" w:hAnsi="Arial" w:cs="Arial"/>
        </w:rPr>
        <w:t>leaders</w:t>
      </w:r>
      <w:r w:rsidR="006325FC">
        <w:rPr>
          <w:rFonts w:ascii="Arial" w:hAnsi="Arial" w:cs="Arial"/>
        </w:rPr>
        <w:t>,</w:t>
      </w:r>
      <w:r w:rsidR="006325FC" w:rsidRPr="00373B0A">
        <w:rPr>
          <w:rFonts w:ascii="Arial" w:hAnsi="Arial" w:cs="Arial"/>
        </w:rPr>
        <w:t xml:space="preserve"> only</w:t>
      </w:r>
      <w:r w:rsidRPr="00373B0A">
        <w:rPr>
          <w:rFonts w:ascii="Arial" w:hAnsi="Arial" w:cs="Arial"/>
        </w:rPr>
        <w:t xml:space="preserve"> one of them </w:t>
      </w:r>
      <w:r w:rsidR="005404A4" w:rsidRPr="00373B0A">
        <w:rPr>
          <w:rFonts w:ascii="Arial" w:hAnsi="Arial" w:cs="Arial"/>
        </w:rPr>
        <w:t xml:space="preserve">if </w:t>
      </w:r>
      <w:r w:rsidRPr="00373B0A">
        <w:rPr>
          <w:rFonts w:ascii="Arial" w:hAnsi="Arial" w:cs="Arial"/>
        </w:rPr>
        <w:t>consistently</w:t>
      </w:r>
      <w:r w:rsidR="005404A4" w:rsidRPr="00373B0A">
        <w:rPr>
          <w:rFonts w:ascii="Arial" w:hAnsi="Arial" w:cs="Arial"/>
        </w:rPr>
        <w:t xml:space="preserve"> used, </w:t>
      </w:r>
      <w:r w:rsidRPr="00373B0A">
        <w:rPr>
          <w:rFonts w:ascii="Arial" w:hAnsi="Arial" w:cs="Arial"/>
        </w:rPr>
        <w:t xml:space="preserve">can </w:t>
      </w:r>
      <w:r w:rsidR="005404A4" w:rsidRPr="00373B0A">
        <w:rPr>
          <w:rFonts w:ascii="Arial" w:hAnsi="Arial" w:cs="Arial"/>
        </w:rPr>
        <w:t>cure teamwork</w:t>
      </w:r>
      <w:r w:rsidRPr="00373B0A">
        <w:rPr>
          <w:rFonts w:ascii="Arial" w:hAnsi="Arial" w:cs="Arial"/>
        </w:rPr>
        <w:t xml:space="preserve"> on high performance</w:t>
      </w:r>
      <w:r w:rsidR="006325FC">
        <w:rPr>
          <w:rFonts w:ascii="Arial" w:hAnsi="Arial" w:cs="Arial"/>
        </w:rPr>
        <w:t>.</w:t>
      </w:r>
    </w:p>
    <w:p w14:paraId="295A6742" w14:textId="1B73C3EE" w:rsidR="00F75764" w:rsidRPr="00373B0A" w:rsidRDefault="00FB71DC" w:rsidP="00AE35FD">
      <w:pPr>
        <w:rPr>
          <w:rFonts w:ascii="Arial" w:hAnsi="Arial" w:cs="Arial"/>
        </w:rPr>
      </w:pPr>
      <w:r w:rsidRPr="00373B0A">
        <w:rPr>
          <w:rFonts w:ascii="Arial" w:hAnsi="Arial" w:cs="Arial"/>
        </w:rPr>
        <w:t>Tuckman</w:t>
      </w:r>
      <w:r w:rsidR="00EB25D6" w:rsidRPr="00373B0A">
        <w:rPr>
          <w:rFonts w:ascii="Arial" w:hAnsi="Arial" w:cs="Arial"/>
        </w:rPr>
        <w:t>’s</w:t>
      </w:r>
      <w:r w:rsidRPr="00373B0A">
        <w:rPr>
          <w:rFonts w:ascii="Arial" w:hAnsi="Arial" w:cs="Arial"/>
        </w:rPr>
        <w:t xml:space="preserve"> model </w:t>
      </w:r>
      <w:r w:rsidR="00EB25D6" w:rsidRPr="00373B0A">
        <w:rPr>
          <w:rFonts w:ascii="Arial" w:hAnsi="Arial" w:cs="Arial"/>
        </w:rPr>
        <w:t>presents</w:t>
      </w:r>
      <w:r w:rsidRPr="00373B0A">
        <w:rPr>
          <w:rFonts w:ascii="Arial" w:hAnsi="Arial" w:cs="Arial"/>
        </w:rPr>
        <w:t xml:space="preserve"> five </w:t>
      </w:r>
      <w:r w:rsidR="00EB25D6" w:rsidRPr="00373B0A">
        <w:rPr>
          <w:rFonts w:ascii="Arial" w:hAnsi="Arial" w:cs="Arial"/>
        </w:rPr>
        <w:t>stages. Each</w:t>
      </w:r>
      <w:r w:rsidRPr="00373B0A">
        <w:rPr>
          <w:rFonts w:ascii="Arial" w:hAnsi="Arial" w:cs="Arial"/>
        </w:rPr>
        <w:t xml:space="preserve"> of the stages is different </w:t>
      </w:r>
      <w:r w:rsidR="00EB25D6" w:rsidRPr="00373B0A">
        <w:rPr>
          <w:rFonts w:ascii="Arial" w:hAnsi="Arial" w:cs="Arial"/>
        </w:rPr>
        <w:t xml:space="preserve">and each of them is </w:t>
      </w:r>
      <w:r w:rsidR="00E20B93">
        <w:rPr>
          <w:rFonts w:ascii="Arial" w:hAnsi="Arial" w:cs="Arial"/>
        </w:rPr>
        <w:t xml:space="preserve">equally </w:t>
      </w:r>
      <w:r w:rsidR="00EB25D6" w:rsidRPr="00373B0A">
        <w:rPr>
          <w:rFonts w:ascii="Arial" w:hAnsi="Arial" w:cs="Arial"/>
        </w:rPr>
        <w:t>important.</w:t>
      </w:r>
      <w:r w:rsidR="00544B9E" w:rsidRPr="00373B0A">
        <w:rPr>
          <w:rFonts w:ascii="Arial" w:hAnsi="Arial" w:cs="Arial"/>
        </w:rPr>
        <w:t xml:space="preserve"> To imagine the </w:t>
      </w:r>
      <w:r w:rsidR="000644A4" w:rsidRPr="00373B0A">
        <w:rPr>
          <w:rFonts w:ascii="Arial" w:hAnsi="Arial" w:cs="Arial"/>
        </w:rPr>
        <w:t>power</w:t>
      </w:r>
      <w:r w:rsidR="000644A4">
        <w:rPr>
          <w:rFonts w:ascii="Arial" w:hAnsi="Arial" w:cs="Arial"/>
        </w:rPr>
        <w:t>,</w:t>
      </w:r>
      <w:r w:rsidR="000644A4" w:rsidRPr="00373B0A">
        <w:rPr>
          <w:rFonts w:ascii="Arial" w:hAnsi="Arial" w:cs="Arial"/>
        </w:rPr>
        <w:t xml:space="preserve"> it</w:t>
      </w:r>
      <w:r w:rsidR="00544B9E" w:rsidRPr="00373B0A">
        <w:rPr>
          <w:rFonts w:ascii="Arial" w:hAnsi="Arial" w:cs="Arial"/>
        </w:rPr>
        <w:t xml:space="preserve"> is necessary to compare it to human life beginning from b</w:t>
      </w:r>
      <w:r w:rsidR="00DD68B3">
        <w:rPr>
          <w:rFonts w:ascii="Arial" w:hAnsi="Arial" w:cs="Arial"/>
        </w:rPr>
        <w:t>irth</w:t>
      </w:r>
      <w:r w:rsidR="00544B9E" w:rsidRPr="00373B0A">
        <w:rPr>
          <w:rFonts w:ascii="Arial" w:hAnsi="Arial" w:cs="Arial"/>
        </w:rPr>
        <w:t>, going thr</w:t>
      </w:r>
      <w:r w:rsidR="00DD68B3">
        <w:rPr>
          <w:rFonts w:ascii="Arial" w:hAnsi="Arial" w:cs="Arial"/>
        </w:rPr>
        <w:t>ough</w:t>
      </w:r>
      <w:r w:rsidR="00544B9E" w:rsidRPr="00373B0A">
        <w:rPr>
          <w:rFonts w:ascii="Arial" w:hAnsi="Arial" w:cs="Arial"/>
        </w:rPr>
        <w:t xml:space="preserve"> the next steps</w:t>
      </w:r>
      <w:r w:rsidR="000644A4">
        <w:rPr>
          <w:rFonts w:ascii="Arial" w:hAnsi="Arial" w:cs="Arial"/>
        </w:rPr>
        <w:t>,</w:t>
      </w:r>
      <w:r w:rsidR="00DD68B3">
        <w:rPr>
          <w:rFonts w:ascii="Arial" w:hAnsi="Arial" w:cs="Arial"/>
        </w:rPr>
        <w:t xml:space="preserve"> un</w:t>
      </w:r>
      <w:r w:rsidR="00544B9E" w:rsidRPr="00373B0A">
        <w:rPr>
          <w:rFonts w:ascii="Arial" w:hAnsi="Arial" w:cs="Arial"/>
        </w:rPr>
        <w:t>til we achieve our goals</w:t>
      </w:r>
      <w:r w:rsidR="00B7624B">
        <w:rPr>
          <w:rFonts w:ascii="Arial" w:hAnsi="Arial" w:cs="Arial"/>
        </w:rPr>
        <w:t>.</w:t>
      </w:r>
    </w:p>
    <w:p w14:paraId="14D1C075" w14:textId="4163F283" w:rsidR="00F75764" w:rsidRPr="00373B0A" w:rsidRDefault="00F75764" w:rsidP="00F75764">
      <w:pPr>
        <w:rPr>
          <w:rFonts w:ascii="Arial" w:hAnsi="Arial" w:cs="Arial"/>
        </w:rPr>
      </w:pPr>
      <w:r w:rsidRPr="00373B0A">
        <w:rPr>
          <w:rFonts w:ascii="Arial" w:hAnsi="Arial" w:cs="Arial"/>
        </w:rPr>
        <w:object w:dxaOrig="10152" w:dyaOrig="6132" w14:anchorId="7EAE840D">
          <v:shape id="_x0000_i1027" type="#_x0000_t75" style="width:450.6pt;height:272.4pt" o:ole="">
            <v:imagedata r:id="rId11" o:title=""/>
          </v:shape>
          <o:OLEObject Type="Embed" ProgID="PBrush" ShapeID="_x0000_i1027" DrawAspect="Content" ObjectID="_1718363598" r:id="rId12"/>
        </w:object>
      </w:r>
    </w:p>
    <w:p w14:paraId="325B649B" w14:textId="772F600D" w:rsidR="00064AE0" w:rsidRPr="00373B0A" w:rsidRDefault="00064AE0" w:rsidP="00F75764">
      <w:pPr>
        <w:rPr>
          <w:rFonts w:ascii="Arial" w:hAnsi="Arial" w:cs="Arial"/>
        </w:rPr>
      </w:pPr>
    </w:p>
    <w:p w14:paraId="6F84D971" w14:textId="3047BDCE" w:rsidR="00064AE0" w:rsidRPr="00373B0A" w:rsidRDefault="00064AE0" w:rsidP="00064AE0">
      <w:pPr>
        <w:pStyle w:val="ListParagraph"/>
        <w:numPr>
          <w:ilvl w:val="0"/>
          <w:numId w:val="11"/>
        </w:numPr>
        <w:rPr>
          <w:rFonts w:ascii="Arial" w:hAnsi="Arial" w:cs="Arial"/>
        </w:rPr>
      </w:pPr>
      <w:r w:rsidRPr="00373B0A">
        <w:rPr>
          <w:rFonts w:ascii="Arial" w:hAnsi="Arial" w:cs="Arial"/>
          <w:b/>
          <w:bCs/>
        </w:rPr>
        <w:t xml:space="preserve">FORMING </w:t>
      </w:r>
      <w:r w:rsidR="00C04ECE" w:rsidRPr="00373B0A">
        <w:rPr>
          <w:rFonts w:ascii="Arial" w:hAnsi="Arial" w:cs="Arial"/>
          <w:b/>
          <w:bCs/>
        </w:rPr>
        <w:t>(gathering together and knowing each other forming the frames of achievements)</w:t>
      </w:r>
    </w:p>
    <w:p w14:paraId="6B2A1183" w14:textId="5E63083C" w:rsidR="00064AE0" w:rsidRPr="00373B0A" w:rsidRDefault="00064AE0" w:rsidP="00064AE0">
      <w:pPr>
        <w:pStyle w:val="ListParagraph"/>
        <w:numPr>
          <w:ilvl w:val="0"/>
          <w:numId w:val="11"/>
        </w:numPr>
        <w:rPr>
          <w:rFonts w:ascii="Arial" w:hAnsi="Arial" w:cs="Arial"/>
        </w:rPr>
      </w:pPr>
      <w:r w:rsidRPr="00373B0A">
        <w:rPr>
          <w:rFonts w:ascii="Arial" w:hAnsi="Arial" w:cs="Arial"/>
          <w:b/>
          <w:bCs/>
        </w:rPr>
        <w:t>STORMING</w:t>
      </w:r>
      <w:r w:rsidR="00C04ECE" w:rsidRPr="00373B0A">
        <w:rPr>
          <w:rFonts w:ascii="Arial" w:hAnsi="Arial" w:cs="Arial"/>
          <w:b/>
          <w:bCs/>
        </w:rPr>
        <w:t xml:space="preserve"> (</w:t>
      </w:r>
      <w:r w:rsidR="00B43BD7" w:rsidRPr="00373B0A">
        <w:rPr>
          <w:rFonts w:ascii="Arial" w:hAnsi="Arial" w:cs="Arial"/>
          <w:b/>
          <w:bCs/>
        </w:rPr>
        <w:t xml:space="preserve">people showing and seeing </w:t>
      </w:r>
      <w:r w:rsidR="000A015C" w:rsidRPr="00373B0A">
        <w:rPr>
          <w:rFonts w:ascii="Arial" w:hAnsi="Arial" w:cs="Arial"/>
          <w:b/>
          <w:bCs/>
        </w:rPr>
        <w:t>differences</w:t>
      </w:r>
      <w:r w:rsidR="00B43BD7" w:rsidRPr="00373B0A">
        <w:rPr>
          <w:rFonts w:ascii="Arial" w:hAnsi="Arial" w:cs="Arial"/>
          <w:b/>
          <w:bCs/>
        </w:rPr>
        <w:t xml:space="preserve"> between </w:t>
      </w:r>
      <w:r w:rsidR="000A015C" w:rsidRPr="00373B0A">
        <w:rPr>
          <w:rFonts w:ascii="Arial" w:hAnsi="Arial" w:cs="Arial"/>
          <w:b/>
          <w:bCs/>
        </w:rPr>
        <w:t xml:space="preserve">them, </w:t>
      </w:r>
      <w:r w:rsidR="00B43BD7" w:rsidRPr="00373B0A">
        <w:rPr>
          <w:rFonts w:ascii="Arial" w:hAnsi="Arial" w:cs="Arial"/>
          <w:b/>
          <w:bCs/>
        </w:rPr>
        <w:t xml:space="preserve">some </w:t>
      </w:r>
      <w:r w:rsidR="000A015C" w:rsidRPr="00373B0A">
        <w:rPr>
          <w:rFonts w:ascii="Arial" w:hAnsi="Arial" w:cs="Arial"/>
          <w:b/>
          <w:bCs/>
        </w:rPr>
        <w:t>conflicts, the</w:t>
      </w:r>
      <w:r w:rsidR="00B43BD7" w:rsidRPr="00373B0A">
        <w:rPr>
          <w:rFonts w:ascii="Arial" w:hAnsi="Arial" w:cs="Arial"/>
          <w:b/>
          <w:bCs/>
        </w:rPr>
        <w:t xml:space="preserve"> leader can be chosen)</w:t>
      </w:r>
    </w:p>
    <w:p w14:paraId="72902DA1" w14:textId="22BEB2B0" w:rsidR="00064AE0" w:rsidRPr="00373B0A" w:rsidRDefault="00064AE0" w:rsidP="00064AE0">
      <w:pPr>
        <w:pStyle w:val="ListParagraph"/>
        <w:numPr>
          <w:ilvl w:val="0"/>
          <w:numId w:val="11"/>
        </w:numPr>
        <w:rPr>
          <w:rFonts w:ascii="Arial" w:hAnsi="Arial" w:cs="Arial"/>
        </w:rPr>
      </w:pPr>
      <w:r w:rsidRPr="00373B0A">
        <w:rPr>
          <w:rFonts w:ascii="Arial" w:hAnsi="Arial" w:cs="Arial"/>
          <w:b/>
          <w:bCs/>
        </w:rPr>
        <w:t>NORMING</w:t>
      </w:r>
      <w:r w:rsidR="00B43BD7" w:rsidRPr="00373B0A">
        <w:rPr>
          <w:rFonts w:ascii="Arial" w:hAnsi="Arial" w:cs="Arial"/>
          <w:b/>
          <w:bCs/>
        </w:rPr>
        <w:t xml:space="preserve"> (settl</w:t>
      </w:r>
      <w:r w:rsidR="00DD68B3">
        <w:rPr>
          <w:rFonts w:ascii="Arial" w:hAnsi="Arial" w:cs="Arial"/>
          <w:b/>
          <w:bCs/>
        </w:rPr>
        <w:t>ing</w:t>
      </w:r>
      <w:r w:rsidR="00B43BD7" w:rsidRPr="00373B0A">
        <w:rPr>
          <w:rFonts w:ascii="Arial" w:hAnsi="Arial" w:cs="Arial"/>
          <w:b/>
          <w:bCs/>
        </w:rPr>
        <w:t xml:space="preserve"> down and </w:t>
      </w:r>
      <w:r w:rsidR="000A015C" w:rsidRPr="00373B0A">
        <w:rPr>
          <w:rFonts w:ascii="Arial" w:hAnsi="Arial" w:cs="Arial"/>
          <w:b/>
          <w:bCs/>
        </w:rPr>
        <w:t>focus</w:t>
      </w:r>
      <w:r w:rsidR="00DD68B3">
        <w:rPr>
          <w:rFonts w:ascii="Arial" w:hAnsi="Arial" w:cs="Arial"/>
          <w:b/>
          <w:bCs/>
        </w:rPr>
        <w:t>ing</w:t>
      </w:r>
      <w:r w:rsidR="00B43BD7" w:rsidRPr="00373B0A">
        <w:rPr>
          <w:rFonts w:ascii="Arial" w:hAnsi="Arial" w:cs="Arial"/>
          <w:b/>
          <w:bCs/>
        </w:rPr>
        <w:t xml:space="preserve"> on the group task</w:t>
      </w:r>
      <w:r w:rsidR="006316A9" w:rsidRPr="00373B0A">
        <w:rPr>
          <w:rFonts w:ascii="Arial" w:hAnsi="Arial" w:cs="Arial"/>
          <w:b/>
          <w:bCs/>
        </w:rPr>
        <w:t>,</w:t>
      </w:r>
      <w:r w:rsidR="00DD68B3">
        <w:rPr>
          <w:rFonts w:ascii="Arial" w:hAnsi="Arial" w:cs="Arial"/>
          <w:b/>
          <w:bCs/>
        </w:rPr>
        <w:t xml:space="preserve"> </w:t>
      </w:r>
      <w:r w:rsidR="000A015C" w:rsidRPr="00373B0A">
        <w:rPr>
          <w:rFonts w:ascii="Arial" w:hAnsi="Arial" w:cs="Arial"/>
          <w:b/>
          <w:bCs/>
        </w:rPr>
        <w:t>the leader is still needed</w:t>
      </w:r>
      <w:r w:rsidR="00B43BD7" w:rsidRPr="00373B0A">
        <w:rPr>
          <w:rFonts w:ascii="Arial" w:hAnsi="Arial" w:cs="Arial"/>
          <w:b/>
          <w:bCs/>
        </w:rPr>
        <w:t>)</w:t>
      </w:r>
    </w:p>
    <w:p w14:paraId="6581AEB4" w14:textId="71FC32FC" w:rsidR="00064AE0" w:rsidRPr="00373B0A" w:rsidRDefault="00064AE0" w:rsidP="00064AE0">
      <w:pPr>
        <w:pStyle w:val="ListParagraph"/>
        <w:numPr>
          <w:ilvl w:val="0"/>
          <w:numId w:val="11"/>
        </w:numPr>
        <w:rPr>
          <w:rFonts w:ascii="Arial" w:hAnsi="Arial" w:cs="Arial"/>
        </w:rPr>
      </w:pPr>
      <w:r w:rsidRPr="00373B0A">
        <w:rPr>
          <w:rFonts w:ascii="Arial" w:hAnsi="Arial" w:cs="Arial"/>
          <w:b/>
          <w:bCs/>
        </w:rPr>
        <w:t>PERFORMING</w:t>
      </w:r>
      <w:r w:rsidR="000A015C" w:rsidRPr="00373B0A">
        <w:rPr>
          <w:rFonts w:ascii="Arial" w:hAnsi="Arial" w:cs="Arial"/>
          <w:b/>
          <w:bCs/>
        </w:rPr>
        <w:t xml:space="preserve"> (the leader is not that important in this stage,</w:t>
      </w:r>
      <w:r w:rsidR="000409A5" w:rsidRPr="00373B0A">
        <w:rPr>
          <w:rFonts w:ascii="Arial" w:hAnsi="Arial" w:cs="Arial"/>
          <w:b/>
          <w:bCs/>
        </w:rPr>
        <w:t xml:space="preserve"> the </w:t>
      </w:r>
      <w:r w:rsidR="000A015C" w:rsidRPr="00373B0A">
        <w:rPr>
          <w:rFonts w:ascii="Arial" w:hAnsi="Arial" w:cs="Arial"/>
          <w:b/>
          <w:bCs/>
        </w:rPr>
        <w:t>gro</w:t>
      </w:r>
      <w:r w:rsidR="000409A5" w:rsidRPr="00373B0A">
        <w:rPr>
          <w:rFonts w:ascii="Arial" w:hAnsi="Arial" w:cs="Arial"/>
          <w:b/>
          <w:bCs/>
        </w:rPr>
        <w:t>u</w:t>
      </w:r>
      <w:r w:rsidR="000A015C" w:rsidRPr="00373B0A">
        <w:rPr>
          <w:rFonts w:ascii="Arial" w:hAnsi="Arial" w:cs="Arial"/>
          <w:b/>
          <w:bCs/>
        </w:rPr>
        <w:t>p is performing great</w:t>
      </w:r>
      <w:r w:rsidR="000409A5" w:rsidRPr="00373B0A">
        <w:rPr>
          <w:rFonts w:ascii="Arial" w:hAnsi="Arial" w:cs="Arial"/>
          <w:b/>
          <w:bCs/>
        </w:rPr>
        <w:t>. It is the highest level of performing. Memb</w:t>
      </w:r>
      <w:r w:rsidR="006316A9" w:rsidRPr="00373B0A">
        <w:rPr>
          <w:rFonts w:ascii="Arial" w:hAnsi="Arial" w:cs="Arial"/>
          <w:b/>
          <w:bCs/>
        </w:rPr>
        <w:t xml:space="preserve">ers feel </w:t>
      </w:r>
      <w:r w:rsidR="000409A5" w:rsidRPr="00373B0A">
        <w:rPr>
          <w:rFonts w:ascii="Arial" w:hAnsi="Arial" w:cs="Arial"/>
          <w:b/>
          <w:bCs/>
        </w:rPr>
        <w:t>belonging to what they created)</w:t>
      </w:r>
    </w:p>
    <w:p w14:paraId="4715FA17" w14:textId="53475E2A" w:rsidR="00064AE0" w:rsidRPr="00373B0A" w:rsidRDefault="00064AE0" w:rsidP="00064AE0">
      <w:pPr>
        <w:pStyle w:val="ListParagraph"/>
        <w:numPr>
          <w:ilvl w:val="0"/>
          <w:numId w:val="11"/>
        </w:numPr>
        <w:rPr>
          <w:rFonts w:ascii="Arial" w:hAnsi="Arial" w:cs="Arial"/>
        </w:rPr>
      </w:pPr>
      <w:r w:rsidRPr="00373B0A">
        <w:rPr>
          <w:rFonts w:ascii="Arial" w:hAnsi="Arial" w:cs="Arial"/>
          <w:b/>
          <w:bCs/>
        </w:rPr>
        <w:t>ADJOURNING</w:t>
      </w:r>
      <w:r w:rsidR="00DD68B3">
        <w:rPr>
          <w:rFonts w:ascii="Arial" w:hAnsi="Arial" w:cs="Arial"/>
          <w:b/>
          <w:bCs/>
        </w:rPr>
        <w:t xml:space="preserve"> </w:t>
      </w:r>
      <w:r w:rsidR="006C48E1" w:rsidRPr="00373B0A">
        <w:rPr>
          <w:rFonts w:ascii="Arial" w:hAnsi="Arial" w:cs="Arial"/>
          <w:b/>
          <w:bCs/>
        </w:rPr>
        <w:t>(</w:t>
      </w:r>
      <w:r w:rsidR="006316A9" w:rsidRPr="00373B0A">
        <w:rPr>
          <w:rFonts w:ascii="Arial" w:hAnsi="Arial" w:cs="Arial"/>
          <w:b/>
          <w:bCs/>
        </w:rPr>
        <w:t>individual</w:t>
      </w:r>
      <w:r w:rsidR="006C48E1" w:rsidRPr="00373B0A">
        <w:rPr>
          <w:rFonts w:ascii="Arial" w:hAnsi="Arial" w:cs="Arial"/>
          <w:b/>
          <w:bCs/>
        </w:rPr>
        <w:t xml:space="preserve"> efforts,</w:t>
      </w:r>
      <w:r w:rsidR="006316A9" w:rsidRPr="00373B0A">
        <w:rPr>
          <w:rFonts w:ascii="Arial" w:hAnsi="Arial" w:cs="Arial"/>
          <w:b/>
          <w:bCs/>
        </w:rPr>
        <w:t xml:space="preserve"> </w:t>
      </w:r>
      <w:r w:rsidR="006C48E1" w:rsidRPr="00373B0A">
        <w:rPr>
          <w:rFonts w:ascii="Arial" w:hAnsi="Arial" w:cs="Arial"/>
          <w:b/>
          <w:bCs/>
        </w:rPr>
        <w:t>disbanding</w:t>
      </w:r>
      <w:r w:rsidR="006316A9" w:rsidRPr="00373B0A">
        <w:rPr>
          <w:rFonts w:ascii="Arial" w:hAnsi="Arial" w:cs="Arial"/>
          <w:b/>
          <w:bCs/>
        </w:rPr>
        <w:t>, group feels</w:t>
      </w:r>
      <w:r w:rsidR="00DD68B3">
        <w:rPr>
          <w:rFonts w:ascii="Arial" w:hAnsi="Arial" w:cs="Arial"/>
          <w:b/>
          <w:bCs/>
        </w:rPr>
        <w:t xml:space="preserve"> “</w:t>
      </w:r>
      <w:r w:rsidR="006316A9" w:rsidRPr="00373B0A">
        <w:rPr>
          <w:rFonts w:ascii="Arial" w:hAnsi="Arial" w:cs="Arial"/>
          <w:b/>
          <w:bCs/>
        </w:rPr>
        <w:t>lesson learned ’’)</w:t>
      </w:r>
    </w:p>
    <w:p w14:paraId="14F8A7C9" w14:textId="77777777" w:rsidR="00064AE0" w:rsidRPr="00373B0A" w:rsidRDefault="00064AE0" w:rsidP="00064AE0">
      <w:pPr>
        <w:pStyle w:val="ListParagraph"/>
        <w:rPr>
          <w:rFonts w:ascii="Arial" w:hAnsi="Arial" w:cs="Arial"/>
        </w:rPr>
      </w:pPr>
    </w:p>
    <w:p w14:paraId="7690EAC3" w14:textId="77777777" w:rsidR="00064AE0" w:rsidRPr="00373B0A" w:rsidRDefault="00064AE0" w:rsidP="00064AE0">
      <w:pPr>
        <w:pStyle w:val="ListParagraph"/>
        <w:rPr>
          <w:rFonts w:ascii="Arial" w:hAnsi="Arial" w:cs="Arial"/>
        </w:rPr>
      </w:pPr>
    </w:p>
    <w:p w14:paraId="7DB352E7" w14:textId="42E56A35" w:rsidR="002B2D6F" w:rsidRPr="00373B0A" w:rsidRDefault="00064AE0" w:rsidP="00AE35FD">
      <w:pPr>
        <w:rPr>
          <w:rFonts w:ascii="Arial" w:hAnsi="Arial" w:cs="Arial"/>
        </w:rPr>
      </w:pPr>
      <w:r w:rsidRPr="00373B0A">
        <w:rPr>
          <w:rFonts w:ascii="Arial" w:hAnsi="Arial" w:cs="Arial"/>
        </w:rPr>
        <w:t xml:space="preserve">Models of team development </w:t>
      </w:r>
      <w:r w:rsidR="00811AF7" w:rsidRPr="00373B0A">
        <w:rPr>
          <w:rFonts w:ascii="Arial" w:hAnsi="Arial" w:cs="Arial"/>
        </w:rPr>
        <w:t>are</w:t>
      </w:r>
      <w:r w:rsidRPr="00373B0A">
        <w:rPr>
          <w:rFonts w:ascii="Arial" w:hAnsi="Arial" w:cs="Arial"/>
        </w:rPr>
        <w:t xml:space="preserve"> directly connected </w:t>
      </w:r>
      <w:r w:rsidR="00811AF7" w:rsidRPr="00373B0A">
        <w:rPr>
          <w:rFonts w:ascii="Arial" w:hAnsi="Arial" w:cs="Arial"/>
        </w:rPr>
        <w:t>to</w:t>
      </w:r>
      <w:r w:rsidR="002B2D6F" w:rsidRPr="00373B0A">
        <w:rPr>
          <w:rFonts w:ascii="Arial" w:hAnsi="Arial" w:cs="Arial"/>
        </w:rPr>
        <w:t xml:space="preserve"> a</w:t>
      </w:r>
      <w:r w:rsidRPr="00373B0A">
        <w:rPr>
          <w:rFonts w:ascii="Arial" w:hAnsi="Arial" w:cs="Arial"/>
        </w:rPr>
        <w:t xml:space="preserve"> leadership process</w:t>
      </w:r>
      <w:r w:rsidR="00CA7F17">
        <w:rPr>
          <w:rFonts w:ascii="Arial" w:hAnsi="Arial" w:cs="Arial"/>
        </w:rPr>
        <w:t>:</w:t>
      </w:r>
      <w:r w:rsidR="002B2D6F" w:rsidRPr="00373B0A">
        <w:rPr>
          <w:rFonts w:ascii="Arial" w:hAnsi="Arial" w:cs="Arial"/>
        </w:rPr>
        <w:t xml:space="preserve"> </w:t>
      </w:r>
    </w:p>
    <w:p w14:paraId="430E3C8F" w14:textId="7A844ACE" w:rsidR="00811AF7" w:rsidRPr="00373B0A" w:rsidRDefault="00811AF7" w:rsidP="00AE35FD">
      <w:pPr>
        <w:rPr>
          <w:rFonts w:ascii="Arial" w:hAnsi="Arial" w:cs="Arial"/>
        </w:rPr>
      </w:pPr>
      <w:r w:rsidRPr="00373B0A">
        <w:rPr>
          <w:rFonts w:ascii="Arial" w:hAnsi="Arial" w:cs="Arial"/>
        </w:rPr>
        <w:t xml:space="preserve">Tuckman’s model is only a base for others who try to define their framework </w:t>
      </w:r>
      <w:r w:rsidR="00CB4647" w:rsidRPr="00373B0A">
        <w:rPr>
          <w:rFonts w:ascii="Arial" w:hAnsi="Arial" w:cs="Arial"/>
        </w:rPr>
        <w:t>. Th</w:t>
      </w:r>
      <w:r w:rsidRPr="00373B0A">
        <w:rPr>
          <w:rFonts w:ascii="Arial" w:hAnsi="Arial" w:cs="Arial"/>
        </w:rPr>
        <w:t xml:space="preserve">e whole process is relatively difficult as time </w:t>
      </w:r>
      <w:r w:rsidR="00CB4647" w:rsidRPr="00373B0A">
        <w:rPr>
          <w:rFonts w:ascii="Arial" w:hAnsi="Arial" w:cs="Arial"/>
        </w:rPr>
        <w:t>chang</w:t>
      </w:r>
      <w:r w:rsidR="00CA7F17">
        <w:rPr>
          <w:rFonts w:ascii="Arial" w:hAnsi="Arial" w:cs="Arial"/>
        </w:rPr>
        <w:t>es. W</w:t>
      </w:r>
      <w:r w:rsidR="00CB4647" w:rsidRPr="00373B0A">
        <w:rPr>
          <w:rFonts w:ascii="Arial" w:hAnsi="Arial" w:cs="Arial"/>
        </w:rPr>
        <w:t xml:space="preserve">ith the passage of time the perception </w:t>
      </w:r>
      <w:r w:rsidR="00AB70C4">
        <w:rPr>
          <w:rFonts w:ascii="Arial" w:hAnsi="Arial" w:cs="Arial"/>
        </w:rPr>
        <w:t xml:space="preserve">can </w:t>
      </w:r>
      <w:r w:rsidR="00CA7F17">
        <w:rPr>
          <w:rFonts w:ascii="Arial" w:hAnsi="Arial" w:cs="Arial"/>
        </w:rPr>
        <w:t>differ.</w:t>
      </w:r>
      <w:r w:rsidR="00CB4647" w:rsidRPr="00373B0A">
        <w:rPr>
          <w:rFonts w:ascii="Arial" w:hAnsi="Arial" w:cs="Arial"/>
        </w:rPr>
        <w:t xml:space="preserve"> </w:t>
      </w:r>
    </w:p>
    <w:p w14:paraId="04F161D2" w14:textId="60752ADA" w:rsidR="00531EC1" w:rsidRPr="00373B0A" w:rsidRDefault="00CB4647" w:rsidP="00AE35FD">
      <w:pPr>
        <w:rPr>
          <w:rFonts w:ascii="Arial" w:hAnsi="Arial" w:cs="Arial"/>
        </w:rPr>
      </w:pPr>
      <w:r w:rsidRPr="00373B0A">
        <w:rPr>
          <w:rFonts w:ascii="Arial" w:hAnsi="Arial" w:cs="Arial"/>
        </w:rPr>
        <w:t>The purpose of generating a tool is to help in the process</w:t>
      </w:r>
      <w:r w:rsidR="00CA7F17">
        <w:rPr>
          <w:rFonts w:ascii="Arial" w:hAnsi="Arial" w:cs="Arial"/>
        </w:rPr>
        <w:t>,</w:t>
      </w:r>
      <w:r w:rsidRPr="00373B0A">
        <w:rPr>
          <w:rFonts w:ascii="Arial" w:hAnsi="Arial" w:cs="Arial"/>
        </w:rPr>
        <w:t xml:space="preserve"> but it needs to be connected to the current expectations</w:t>
      </w:r>
      <w:r w:rsidR="00CA7F17">
        <w:rPr>
          <w:rFonts w:ascii="Arial" w:hAnsi="Arial" w:cs="Arial"/>
        </w:rPr>
        <w:t>,</w:t>
      </w:r>
      <w:r w:rsidRPr="00373B0A">
        <w:rPr>
          <w:rFonts w:ascii="Arial" w:hAnsi="Arial" w:cs="Arial"/>
        </w:rPr>
        <w:t xml:space="preserve"> and should involve </w:t>
      </w:r>
      <w:r w:rsidR="00531EC1" w:rsidRPr="00373B0A">
        <w:rPr>
          <w:rFonts w:ascii="Arial" w:hAnsi="Arial" w:cs="Arial"/>
        </w:rPr>
        <w:t>every</w:t>
      </w:r>
      <w:r w:rsidRPr="00373B0A">
        <w:rPr>
          <w:rFonts w:ascii="Arial" w:hAnsi="Arial" w:cs="Arial"/>
        </w:rPr>
        <w:t xml:space="preserve"> aspect </w:t>
      </w:r>
      <w:r w:rsidR="00531EC1" w:rsidRPr="00373B0A">
        <w:rPr>
          <w:rFonts w:ascii="Arial" w:hAnsi="Arial" w:cs="Arial"/>
        </w:rPr>
        <w:t>of</w:t>
      </w:r>
      <w:r w:rsidRPr="00373B0A">
        <w:rPr>
          <w:rFonts w:ascii="Arial" w:hAnsi="Arial" w:cs="Arial"/>
        </w:rPr>
        <w:t xml:space="preserve"> </w:t>
      </w:r>
      <w:r w:rsidR="00531EC1" w:rsidRPr="00373B0A">
        <w:rPr>
          <w:rFonts w:ascii="Arial" w:hAnsi="Arial" w:cs="Arial"/>
        </w:rPr>
        <w:t>society</w:t>
      </w:r>
      <w:r w:rsidR="00DC71CA" w:rsidRPr="00373B0A">
        <w:rPr>
          <w:rFonts w:ascii="Arial" w:hAnsi="Arial" w:cs="Arial"/>
        </w:rPr>
        <w:t xml:space="preserve">. </w:t>
      </w:r>
    </w:p>
    <w:p w14:paraId="7FE09EF8" w14:textId="007011D6" w:rsidR="00CA7F17" w:rsidRDefault="00CA7F17" w:rsidP="003919DA">
      <w:pPr>
        <w:rPr>
          <w:rFonts w:ascii="Arial" w:hAnsi="Arial" w:cs="Arial"/>
        </w:rPr>
      </w:pPr>
      <w:r>
        <w:rPr>
          <w:rFonts w:ascii="Arial" w:hAnsi="Arial" w:cs="Arial"/>
        </w:rPr>
        <w:t xml:space="preserve">Leaders need to choose appropriate models, or aspects of models, in order to upgrade their teamwork. By using the different ‘tools’ available, not to shy away from gaining understanding and increasing knowledge of the team, </w:t>
      </w:r>
      <w:r w:rsidR="008F61D5">
        <w:rPr>
          <w:rFonts w:ascii="Arial" w:hAnsi="Arial" w:cs="Arial"/>
        </w:rPr>
        <w:t>teams are able to incorporate ideas and remain relevant, guaranteeing success.</w:t>
      </w:r>
    </w:p>
    <w:p w14:paraId="510DECB5" w14:textId="7563FFFD" w:rsidR="00DE6EF7" w:rsidRPr="00EB4312" w:rsidRDefault="0005265B" w:rsidP="00EB4312">
      <w:pPr>
        <w:rPr>
          <w:rFonts w:ascii="Arial" w:hAnsi="Arial" w:cs="Arial"/>
        </w:rPr>
      </w:pPr>
      <w:r>
        <w:rPr>
          <w:rFonts w:ascii="Arial" w:hAnsi="Arial" w:cs="Arial"/>
        </w:rPr>
        <w:lastRenderedPageBreak/>
        <w:t>A</w:t>
      </w:r>
      <w:r w:rsidR="00897FE0">
        <w:rPr>
          <w:rFonts w:ascii="Arial" w:hAnsi="Arial" w:cs="Arial"/>
        </w:rPr>
        <w:t xml:space="preserve">s a manager </w:t>
      </w:r>
      <w:r>
        <w:rPr>
          <w:rFonts w:ascii="Arial" w:hAnsi="Arial" w:cs="Arial"/>
        </w:rPr>
        <w:t xml:space="preserve">at </w:t>
      </w:r>
      <w:r w:rsidR="00897FE0">
        <w:rPr>
          <w:rFonts w:ascii="Arial" w:hAnsi="Arial" w:cs="Arial"/>
        </w:rPr>
        <w:t>Next Plc</w:t>
      </w:r>
      <w:r>
        <w:rPr>
          <w:rFonts w:ascii="Arial" w:hAnsi="Arial" w:cs="Arial"/>
        </w:rPr>
        <w:t>,</w:t>
      </w:r>
      <w:r w:rsidR="00897FE0">
        <w:rPr>
          <w:rFonts w:ascii="Arial" w:hAnsi="Arial" w:cs="Arial"/>
        </w:rPr>
        <w:t xml:space="preserve"> </w:t>
      </w:r>
      <w:r>
        <w:rPr>
          <w:rFonts w:ascii="Arial" w:hAnsi="Arial" w:cs="Arial"/>
        </w:rPr>
        <w:t>you should be able to contribute and</w:t>
      </w:r>
      <w:r w:rsidR="00897FE0">
        <w:rPr>
          <w:rFonts w:ascii="Arial" w:hAnsi="Arial" w:cs="Arial"/>
        </w:rPr>
        <w:t xml:space="preserve"> </w:t>
      </w:r>
      <w:r>
        <w:rPr>
          <w:rFonts w:ascii="Arial" w:hAnsi="Arial" w:cs="Arial"/>
        </w:rPr>
        <w:t>summarise</w:t>
      </w:r>
      <w:r w:rsidR="00897FE0">
        <w:rPr>
          <w:rFonts w:ascii="Arial" w:hAnsi="Arial" w:cs="Arial"/>
        </w:rPr>
        <w:t xml:space="preserve"> how your team/group is appearing </w:t>
      </w:r>
      <w:r>
        <w:rPr>
          <w:rFonts w:ascii="Arial" w:hAnsi="Arial" w:cs="Arial"/>
        </w:rPr>
        <w:t>in this case.</w:t>
      </w:r>
    </w:p>
    <w:p w14:paraId="372B2D92" w14:textId="30CB54BF" w:rsidR="00A32EAF" w:rsidRDefault="00A32EAF" w:rsidP="00A32EAF">
      <w:pPr>
        <w:pStyle w:val="Heading1"/>
        <w:rPr>
          <w:rFonts w:ascii="Arial" w:hAnsi="Arial" w:cs="Arial"/>
          <w:sz w:val="22"/>
          <w:szCs w:val="22"/>
        </w:rPr>
      </w:pPr>
      <w:bookmarkStart w:id="24" w:name="_Toc107330572"/>
      <w:r w:rsidRPr="00373B0A">
        <w:rPr>
          <w:rFonts w:ascii="Arial" w:hAnsi="Arial" w:cs="Arial"/>
          <w:sz w:val="22"/>
          <w:szCs w:val="22"/>
        </w:rPr>
        <w:t>Team roles</w:t>
      </w:r>
      <w:bookmarkEnd w:id="24"/>
    </w:p>
    <w:p w14:paraId="4A236ED4" w14:textId="4A0FFE33" w:rsidR="00971C07" w:rsidRPr="00373B0A" w:rsidRDefault="00EB4312" w:rsidP="001E6964">
      <w:pPr>
        <w:rPr>
          <w:rFonts w:ascii="Arial" w:hAnsi="Arial" w:cs="Arial"/>
        </w:rPr>
      </w:pPr>
      <w:r>
        <w:rPr>
          <w:rFonts w:ascii="Arial" w:hAnsi="Arial" w:cs="Arial"/>
        </w:rPr>
        <w:t>A</w:t>
      </w:r>
      <w:r w:rsidR="001E6964" w:rsidRPr="00373B0A">
        <w:rPr>
          <w:rFonts w:ascii="Arial" w:hAnsi="Arial" w:cs="Arial"/>
        </w:rPr>
        <w:t>cco</w:t>
      </w:r>
      <w:r w:rsidR="00711B15">
        <w:rPr>
          <w:rFonts w:ascii="Arial" w:hAnsi="Arial" w:cs="Arial"/>
        </w:rPr>
        <w:t>rding</w:t>
      </w:r>
      <w:r w:rsidR="001E6964" w:rsidRPr="00373B0A">
        <w:rPr>
          <w:rFonts w:ascii="Arial" w:hAnsi="Arial" w:cs="Arial"/>
        </w:rPr>
        <w:t xml:space="preserve"> to Belbin’s team roles, the team </w:t>
      </w:r>
      <w:r w:rsidR="00711B15">
        <w:rPr>
          <w:rFonts w:ascii="Arial" w:hAnsi="Arial" w:cs="Arial"/>
        </w:rPr>
        <w:t xml:space="preserve">is </w:t>
      </w:r>
      <w:r w:rsidR="001E6964" w:rsidRPr="00373B0A">
        <w:rPr>
          <w:rFonts w:ascii="Arial" w:hAnsi="Arial" w:cs="Arial"/>
        </w:rPr>
        <w:t xml:space="preserve">to be </w:t>
      </w:r>
      <w:r w:rsidR="00711B15">
        <w:rPr>
          <w:rFonts w:ascii="Arial" w:hAnsi="Arial" w:cs="Arial"/>
        </w:rPr>
        <w:t xml:space="preserve">broken into </w:t>
      </w:r>
      <w:r w:rsidR="001E6964" w:rsidRPr="00373B0A">
        <w:rPr>
          <w:rFonts w:ascii="Arial" w:hAnsi="Arial" w:cs="Arial"/>
        </w:rPr>
        <w:t>nine roles. The above roles need to be divided into three categories</w:t>
      </w:r>
      <w:r w:rsidR="00711B15">
        <w:rPr>
          <w:rFonts w:ascii="Arial" w:hAnsi="Arial" w:cs="Arial"/>
        </w:rPr>
        <w:t>, which have</w:t>
      </w:r>
      <w:r w:rsidR="00971C07" w:rsidRPr="00373B0A">
        <w:rPr>
          <w:rFonts w:ascii="Arial" w:hAnsi="Arial" w:cs="Arial"/>
        </w:rPr>
        <w:t xml:space="preserve"> a numeral impact on co</w:t>
      </w:r>
      <w:r>
        <w:rPr>
          <w:rFonts w:ascii="Arial" w:hAnsi="Arial" w:cs="Arial"/>
        </w:rPr>
        <w:t>-</w:t>
      </w:r>
      <w:r w:rsidR="00971C07" w:rsidRPr="00373B0A">
        <w:rPr>
          <w:rFonts w:ascii="Arial" w:hAnsi="Arial" w:cs="Arial"/>
        </w:rPr>
        <w:t>ordinating, as people have got different range</w:t>
      </w:r>
      <w:r w:rsidR="00711B15">
        <w:rPr>
          <w:rFonts w:ascii="Arial" w:hAnsi="Arial" w:cs="Arial"/>
        </w:rPr>
        <w:t>s</w:t>
      </w:r>
      <w:r w:rsidR="00971C07" w:rsidRPr="00373B0A">
        <w:rPr>
          <w:rFonts w:ascii="Arial" w:hAnsi="Arial" w:cs="Arial"/>
        </w:rPr>
        <w:t xml:space="preserve"> of </w:t>
      </w:r>
      <w:r>
        <w:rPr>
          <w:rFonts w:ascii="Arial" w:hAnsi="Arial" w:cs="Arial"/>
        </w:rPr>
        <w:t>behaviour</w:t>
      </w:r>
      <w:r w:rsidR="001822CF" w:rsidRPr="00373B0A">
        <w:rPr>
          <w:rFonts w:ascii="Arial" w:hAnsi="Arial" w:cs="Arial"/>
        </w:rPr>
        <w:t xml:space="preserve"> </w:t>
      </w:r>
      <w:r w:rsidR="00711B15">
        <w:rPr>
          <w:rFonts w:ascii="Arial" w:hAnsi="Arial" w:cs="Arial"/>
        </w:rPr>
        <w:t>that can be</w:t>
      </w:r>
      <w:r w:rsidR="00971C07" w:rsidRPr="00373B0A">
        <w:rPr>
          <w:rFonts w:ascii="Arial" w:hAnsi="Arial" w:cs="Arial"/>
        </w:rPr>
        <w:t xml:space="preserve"> implement</w:t>
      </w:r>
      <w:r w:rsidR="00711B15">
        <w:rPr>
          <w:rFonts w:ascii="Arial" w:hAnsi="Arial" w:cs="Arial"/>
        </w:rPr>
        <w:t>ed</w:t>
      </w:r>
      <w:r w:rsidR="00971C07" w:rsidRPr="00373B0A">
        <w:rPr>
          <w:rFonts w:ascii="Arial" w:hAnsi="Arial" w:cs="Arial"/>
        </w:rPr>
        <w:t xml:space="preserve"> into the teamwork.</w:t>
      </w:r>
    </w:p>
    <w:p w14:paraId="58FAA013" w14:textId="527DAA35" w:rsidR="0008558B" w:rsidRPr="00373B0A" w:rsidRDefault="00AE66F9" w:rsidP="001E6964">
      <w:pPr>
        <w:rPr>
          <w:rFonts w:ascii="Arial" w:hAnsi="Arial" w:cs="Arial"/>
        </w:rPr>
      </w:pPr>
      <w:r w:rsidRPr="00373B0A">
        <w:rPr>
          <w:rFonts w:ascii="Arial" w:hAnsi="Arial" w:cs="Arial"/>
        </w:rPr>
        <w:t>I</w:t>
      </w:r>
      <w:r w:rsidR="00711B15">
        <w:rPr>
          <w:rFonts w:ascii="Arial" w:hAnsi="Arial" w:cs="Arial"/>
        </w:rPr>
        <w:t>t i</w:t>
      </w:r>
      <w:r w:rsidRPr="00373B0A">
        <w:rPr>
          <w:rFonts w:ascii="Arial" w:hAnsi="Arial" w:cs="Arial"/>
        </w:rPr>
        <w:t>s crucial to know the team role</w:t>
      </w:r>
      <w:r w:rsidR="001822CF" w:rsidRPr="00373B0A">
        <w:rPr>
          <w:rFonts w:ascii="Arial" w:hAnsi="Arial" w:cs="Arial"/>
        </w:rPr>
        <w:t xml:space="preserve">s. </w:t>
      </w:r>
      <w:r w:rsidR="00711B15">
        <w:rPr>
          <w:rFonts w:ascii="Arial" w:hAnsi="Arial" w:cs="Arial"/>
        </w:rPr>
        <w:t>There can be</w:t>
      </w:r>
      <w:r w:rsidRPr="00373B0A">
        <w:rPr>
          <w:rFonts w:ascii="Arial" w:hAnsi="Arial" w:cs="Arial"/>
        </w:rPr>
        <w:t xml:space="preserve"> incredible profits when</w:t>
      </w:r>
      <w:r w:rsidR="00711B15">
        <w:rPr>
          <w:rFonts w:ascii="Arial" w:hAnsi="Arial" w:cs="Arial"/>
        </w:rPr>
        <w:t xml:space="preserve"> it</w:t>
      </w:r>
      <w:r w:rsidRPr="00373B0A">
        <w:rPr>
          <w:rFonts w:ascii="Arial" w:hAnsi="Arial" w:cs="Arial"/>
        </w:rPr>
        <w:t xml:space="preserve"> is about team management and creating teamwork.</w:t>
      </w:r>
    </w:p>
    <w:p w14:paraId="0F602618" w14:textId="2E5A335F" w:rsidR="00B67885" w:rsidRDefault="00AE66F9" w:rsidP="001E6964">
      <w:pPr>
        <w:rPr>
          <w:rFonts w:ascii="Arial" w:hAnsi="Arial" w:cs="Arial"/>
        </w:rPr>
      </w:pPr>
      <w:r w:rsidRPr="00373B0A">
        <w:rPr>
          <w:rFonts w:ascii="Arial" w:hAnsi="Arial" w:cs="Arial"/>
        </w:rPr>
        <w:t>Specific skills</w:t>
      </w:r>
      <w:r w:rsidR="00C0369B" w:rsidRPr="00373B0A">
        <w:rPr>
          <w:rFonts w:ascii="Arial" w:hAnsi="Arial" w:cs="Arial"/>
        </w:rPr>
        <w:t xml:space="preserve"> an</w:t>
      </w:r>
      <w:r w:rsidR="005A5DF6">
        <w:rPr>
          <w:rFonts w:ascii="Arial" w:hAnsi="Arial" w:cs="Arial"/>
        </w:rPr>
        <w:t>d</w:t>
      </w:r>
      <w:r w:rsidR="00C0369B" w:rsidRPr="00373B0A">
        <w:rPr>
          <w:rFonts w:ascii="Arial" w:hAnsi="Arial" w:cs="Arial"/>
        </w:rPr>
        <w:t xml:space="preserve"> character traits contribute to reliable profit in achieving a </w:t>
      </w:r>
      <w:r w:rsidR="00711B15">
        <w:rPr>
          <w:rFonts w:ascii="Arial" w:hAnsi="Arial" w:cs="Arial"/>
        </w:rPr>
        <w:t xml:space="preserve">shared </w:t>
      </w:r>
      <w:r w:rsidR="00C0369B" w:rsidRPr="00373B0A">
        <w:rPr>
          <w:rFonts w:ascii="Arial" w:hAnsi="Arial" w:cs="Arial"/>
        </w:rPr>
        <w:t>goal.</w:t>
      </w:r>
      <w:r w:rsidR="00B67885">
        <w:rPr>
          <w:rFonts w:ascii="Arial" w:hAnsi="Arial" w:cs="Arial"/>
        </w:rPr>
        <w:t xml:space="preserve"> </w:t>
      </w:r>
    </w:p>
    <w:p w14:paraId="73A491E6" w14:textId="3AF66ACF" w:rsidR="00A32EAF" w:rsidRPr="00373B0A" w:rsidRDefault="00B67885" w:rsidP="00197B31">
      <w:pPr>
        <w:rPr>
          <w:rFonts w:ascii="Arial" w:hAnsi="Arial" w:cs="Arial"/>
        </w:rPr>
      </w:pPr>
      <w:r w:rsidRPr="00373B0A">
        <w:rPr>
          <w:rFonts w:ascii="Arial" w:hAnsi="Arial" w:cs="Arial"/>
        </w:rPr>
        <w:object w:dxaOrig="10812" w:dyaOrig="8112" w14:anchorId="166F8065">
          <v:shape id="_x0000_i1028" type="#_x0000_t75" style="width:450.6pt;height:338.4pt" o:ole="">
            <v:imagedata r:id="rId13" o:title=""/>
          </v:shape>
          <o:OLEObject Type="Embed" ProgID="PBrush" ShapeID="_x0000_i1028" DrawAspect="Content" ObjectID="_1718363599" r:id="rId14"/>
        </w:object>
      </w:r>
    </w:p>
    <w:p w14:paraId="617059A1" w14:textId="107CF3B4" w:rsidR="00D93EE1" w:rsidRPr="00373B0A" w:rsidRDefault="007E645B" w:rsidP="00197B31">
      <w:pPr>
        <w:rPr>
          <w:rFonts w:ascii="Arial" w:hAnsi="Arial" w:cs="Arial"/>
        </w:rPr>
      </w:pPr>
      <w:r w:rsidRPr="00373B0A">
        <w:rPr>
          <w:rFonts w:ascii="Arial" w:hAnsi="Arial" w:cs="Arial"/>
        </w:rPr>
        <w:t>A g</w:t>
      </w:r>
      <w:r w:rsidR="00D93EE1" w:rsidRPr="00373B0A">
        <w:rPr>
          <w:rFonts w:ascii="Arial" w:hAnsi="Arial" w:cs="Arial"/>
        </w:rPr>
        <w:t xml:space="preserve">ood team </w:t>
      </w:r>
      <w:r w:rsidR="005A5DF6">
        <w:rPr>
          <w:rFonts w:ascii="Arial" w:hAnsi="Arial" w:cs="Arial"/>
        </w:rPr>
        <w:t xml:space="preserve">leader </w:t>
      </w:r>
      <w:r w:rsidR="00D93EE1" w:rsidRPr="00373B0A">
        <w:rPr>
          <w:rFonts w:ascii="Arial" w:hAnsi="Arial" w:cs="Arial"/>
        </w:rPr>
        <w:t xml:space="preserve">should </w:t>
      </w:r>
      <w:r w:rsidR="00711B15">
        <w:rPr>
          <w:rFonts w:ascii="Arial" w:hAnsi="Arial" w:cs="Arial"/>
        </w:rPr>
        <w:t>include</w:t>
      </w:r>
      <w:r w:rsidR="00D93EE1" w:rsidRPr="00373B0A">
        <w:rPr>
          <w:rFonts w:ascii="Arial" w:hAnsi="Arial" w:cs="Arial"/>
        </w:rPr>
        <w:t xml:space="preserve"> the best candidates </w:t>
      </w:r>
      <w:r w:rsidR="00711B15">
        <w:rPr>
          <w:rFonts w:ascii="Arial" w:hAnsi="Arial" w:cs="Arial"/>
        </w:rPr>
        <w:t>according to</w:t>
      </w:r>
      <w:r w:rsidR="00D93EE1" w:rsidRPr="00373B0A">
        <w:rPr>
          <w:rFonts w:ascii="Arial" w:hAnsi="Arial" w:cs="Arial"/>
        </w:rPr>
        <w:t xml:space="preserve"> their </w:t>
      </w:r>
      <w:r w:rsidRPr="00373B0A">
        <w:rPr>
          <w:rFonts w:ascii="Arial" w:hAnsi="Arial" w:cs="Arial"/>
        </w:rPr>
        <w:t>character traits, which would accelerate the whole process of solving or creating and achieving the goal.</w:t>
      </w:r>
    </w:p>
    <w:p w14:paraId="2E64A3E5" w14:textId="0099C093" w:rsidR="00BF028E" w:rsidRPr="00373B0A" w:rsidRDefault="00BF028E" w:rsidP="00197B31">
      <w:pPr>
        <w:rPr>
          <w:rFonts w:ascii="Arial" w:hAnsi="Arial" w:cs="Arial"/>
        </w:rPr>
      </w:pPr>
      <w:r w:rsidRPr="00373B0A">
        <w:rPr>
          <w:rFonts w:ascii="Arial" w:hAnsi="Arial" w:cs="Arial"/>
        </w:rPr>
        <w:t>Belbin assumes nine roles</w:t>
      </w:r>
      <w:r w:rsidR="00711B15">
        <w:rPr>
          <w:rFonts w:ascii="Arial" w:hAnsi="Arial" w:cs="Arial"/>
        </w:rPr>
        <w:t>,</w:t>
      </w:r>
      <w:r w:rsidRPr="00373B0A">
        <w:rPr>
          <w:rFonts w:ascii="Arial" w:hAnsi="Arial" w:cs="Arial"/>
        </w:rPr>
        <w:t xml:space="preserve"> but it does not mean that every group has to have a </w:t>
      </w:r>
      <w:r w:rsidR="00711B15">
        <w:rPr>
          <w:rFonts w:ascii="Arial" w:hAnsi="Arial" w:cs="Arial"/>
        </w:rPr>
        <w:t>total</w:t>
      </w:r>
      <w:r w:rsidRPr="00373B0A">
        <w:rPr>
          <w:rFonts w:ascii="Arial" w:hAnsi="Arial" w:cs="Arial"/>
        </w:rPr>
        <w:t xml:space="preserve"> of nine members</w:t>
      </w:r>
      <w:r w:rsidR="00711B15">
        <w:rPr>
          <w:rFonts w:ascii="Arial" w:hAnsi="Arial" w:cs="Arial"/>
        </w:rPr>
        <w:t>.</w:t>
      </w:r>
      <w:r w:rsidRPr="00373B0A">
        <w:rPr>
          <w:rFonts w:ascii="Arial" w:hAnsi="Arial" w:cs="Arial"/>
        </w:rPr>
        <w:t xml:space="preserve"> The ideology of Belbin</w:t>
      </w:r>
      <w:r w:rsidR="00711B15">
        <w:rPr>
          <w:rFonts w:ascii="Arial" w:hAnsi="Arial" w:cs="Arial"/>
        </w:rPr>
        <w:t>’s theory</w:t>
      </w:r>
      <w:r w:rsidRPr="00373B0A">
        <w:rPr>
          <w:rFonts w:ascii="Arial" w:hAnsi="Arial" w:cs="Arial"/>
        </w:rPr>
        <w:t xml:space="preserve"> is to show that every aspect is </w:t>
      </w:r>
      <w:r w:rsidR="00711B15">
        <w:rPr>
          <w:rFonts w:ascii="Arial" w:hAnsi="Arial" w:cs="Arial"/>
        </w:rPr>
        <w:t>equally</w:t>
      </w:r>
      <w:r w:rsidRPr="00373B0A">
        <w:rPr>
          <w:rFonts w:ascii="Arial" w:hAnsi="Arial" w:cs="Arial"/>
        </w:rPr>
        <w:t xml:space="preserve"> important. </w:t>
      </w:r>
    </w:p>
    <w:p w14:paraId="6B6EE6EC" w14:textId="050DBEEB" w:rsidR="00BF028E" w:rsidRPr="00373B0A" w:rsidRDefault="00BF028E" w:rsidP="00197B31">
      <w:pPr>
        <w:rPr>
          <w:rFonts w:ascii="Arial" w:hAnsi="Arial" w:cs="Arial"/>
        </w:rPr>
      </w:pPr>
      <w:r w:rsidRPr="00373B0A">
        <w:rPr>
          <w:rFonts w:ascii="Arial" w:hAnsi="Arial" w:cs="Arial"/>
        </w:rPr>
        <w:t xml:space="preserve">These nine roles have been </w:t>
      </w:r>
      <w:r w:rsidR="00B00F85" w:rsidRPr="00373B0A">
        <w:rPr>
          <w:rFonts w:ascii="Arial" w:hAnsi="Arial" w:cs="Arial"/>
        </w:rPr>
        <w:t>divided</w:t>
      </w:r>
      <w:r w:rsidRPr="00373B0A">
        <w:rPr>
          <w:rFonts w:ascii="Arial" w:hAnsi="Arial" w:cs="Arial"/>
        </w:rPr>
        <w:t xml:space="preserve"> into </w:t>
      </w:r>
      <w:r w:rsidR="00711B15">
        <w:rPr>
          <w:rFonts w:ascii="Arial" w:hAnsi="Arial" w:cs="Arial"/>
        </w:rPr>
        <w:t xml:space="preserve">the </w:t>
      </w:r>
      <w:r w:rsidRPr="00373B0A">
        <w:rPr>
          <w:rFonts w:ascii="Arial" w:hAnsi="Arial" w:cs="Arial"/>
        </w:rPr>
        <w:t xml:space="preserve">three </w:t>
      </w:r>
      <w:r w:rsidR="00711B15">
        <w:rPr>
          <w:rFonts w:ascii="Arial" w:hAnsi="Arial" w:cs="Arial"/>
        </w:rPr>
        <w:t>following categories</w:t>
      </w:r>
      <w:r w:rsidR="00B00F85" w:rsidRPr="00373B0A">
        <w:rPr>
          <w:rFonts w:ascii="Arial" w:hAnsi="Arial" w:cs="Arial"/>
        </w:rPr>
        <w:t>:</w:t>
      </w:r>
    </w:p>
    <w:p w14:paraId="245979AE" w14:textId="28F98642" w:rsidR="00B00F85" w:rsidRPr="00373B0A" w:rsidRDefault="002F63E6" w:rsidP="00B00F85">
      <w:pPr>
        <w:pStyle w:val="ListParagraph"/>
        <w:numPr>
          <w:ilvl w:val="0"/>
          <w:numId w:val="12"/>
        </w:numPr>
        <w:rPr>
          <w:rFonts w:ascii="Arial" w:hAnsi="Arial" w:cs="Arial"/>
          <w:b/>
          <w:bCs/>
        </w:rPr>
      </w:pPr>
      <w:r w:rsidRPr="00373B0A">
        <w:rPr>
          <w:rFonts w:ascii="Arial" w:hAnsi="Arial" w:cs="Arial"/>
          <w:b/>
          <w:bCs/>
        </w:rPr>
        <w:t>ACTION-ORIENTED</w:t>
      </w:r>
      <w:r w:rsidR="00B00F85" w:rsidRPr="00373B0A">
        <w:rPr>
          <w:rFonts w:ascii="Arial" w:hAnsi="Arial" w:cs="Arial"/>
          <w:b/>
          <w:bCs/>
        </w:rPr>
        <w:t xml:space="preserve"> ROLES</w:t>
      </w:r>
    </w:p>
    <w:p w14:paraId="791EA227" w14:textId="3356D898" w:rsidR="00B00F85" w:rsidRPr="00373B0A" w:rsidRDefault="00B00F85" w:rsidP="00B00F85">
      <w:pPr>
        <w:pStyle w:val="ListParagraph"/>
        <w:numPr>
          <w:ilvl w:val="0"/>
          <w:numId w:val="12"/>
        </w:numPr>
        <w:rPr>
          <w:rFonts w:ascii="Arial" w:hAnsi="Arial" w:cs="Arial"/>
          <w:b/>
          <w:bCs/>
        </w:rPr>
      </w:pPr>
      <w:r w:rsidRPr="00373B0A">
        <w:rPr>
          <w:rFonts w:ascii="Arial" w:hAnsi="Arial" w:cs="Arial"/>
          <w:b/>
          <w:bCs/>
        </w:rPr>
        <w:t>PEOPLE</w:t>
      </w:r>
      <w:r w:rsidR="002F63E6" w:rsidRPr="00373B0A">
        <w:rPr>
          <w:rFonts w:ascii="Arial" w:hAnsi="Arial" w:cs="Arial"/>
          <w:b/>
          <w:bCs/>
        </w:rPr>
        <w:t>-</w:t>
      </w:r>
      <w:r w:rsidRPr="00373B0A">
        <w:rPr>
          <w:rFonts w:ascii="Arial" w:hAnsi="Arial" w:cs="Arial"/>
          <w:b/>
          <w:bCs/>
        </w:rPr>
        <w:t>ORIENTED ROLES</w:t>
      </w:r>
    </w:p>
    <w:p w14:paraId="0E3EBD1B" w14:textId="2D1D0E33" w:rsidR="00B00F85" w:rsidRPr="00373B0A" w:rsidRDefault="002F63E6" w:rsidP="00B00F85">
      <w:pPr>
        <w:pStyle w:val="ListParagraph"/>
        <w:numPr>
          <w:ilvl w:val="0"/>
          <w:numId w:val="12"/>
        </w:numPr>
        <w:rPr>
          <w:rFonts w:ascii="Arial" w:hAnsi="Arial" w:cs="Arial"/>
          <w:b/>
          <w:bCs/>
        </w:rPr>
      </w:pPr>
      <w:r w:rsidRPr="00373B0A">
        <w:rPr>
          <w:rFonts w:ascii="Arial" w:hAnsi="Arial" w:cs="Arial"/>
          <w:b/>
          <w:bCs/>
        </w:rPr>
        <w:t>THOUGHT-ORIENTED</w:t>
      </w:r>
      <w:r w:rsidR="00B00F85" w:rsidRPr="00373B0A">
        <w:rPr>
          <w:rFonts w:ascii="Arial" w:hAnsi="Arial" w:cs="Arial"/>
          <w:b/>
          <w:bCs/>
        </w:rPr>
        <w:t xml:space="preserve"> ROLES </w:t>
      </w:r>
    </w:p>
    <w:p w14:paraId="4976F00C" w14:textId="54056FA5" w:rsidR="00B00F85" w:rsidRPr="00373B0A" w:rsidRDefault="0021512C" w:rsidP="00197B31">
      <w:pPr>
        <w:rPr>
          <w:rFonts w:ascii="Arial" w:hAnsi="Arial" w:cs="Arial"/>
        </w:rPr>
      </w:pPr>
      <w:r>
        <w:rPr>
          <w:rFonts w:ascii="Arial" w:hAnsi="Arial" w:cs="Arial"/>
        </w:rPr>
        <w:t>Th</w:t>
      </w:r>
      <w:r w:rsidR="00CB1351">
        <w:rPr>
          <w:rFonts w:ascii="Arial" w:hAnsi="Arial" w:cs="Arial"/>
        </w:rPr>
        <w:t>ese</w:t>
      </w:r>
      <w:r>
        <w:rPr>
          <w:rFonts w:ascii="Arial" w:hAnsi="Arial" w:cs="Arial"/>
        </w:rPr>
        <w:t xml:space="preserve"> type</w:t>
      </w:r>
      <w:r w:rsidR="00CB1351">
        <w:rPr>
          <w:rFonts w:ascii="Arial" w:hAnsi="Arial" w:cs="Arial"/>
        </w:rPr>
        <w:t>s</w:t>
      </w:r>
      <w:r>
        <w:rPr>
          <w:rFonts w:ascii="Arial" w:hAnsi="Arial" w:cs="Arial"/>
        </w:rPr>
        <w:t xml:space="preserve"> of roles can</w:t>
      </w:r>
      <w:r w:rsidR="00CB1351">
        <w:rPr>
          <w:rFonts w:ascii="Arial" w:hAnsi="Arial" w:cs="Arial"/>
        </w:rPr>
        <w:t>, altogether,</w:t>
      </w:r>
      <w:r>
        <w:rPr>
          <w:rFonts w:ascii="Arial" w:hAnsi="Arial" w:cs="Arial"/>
        </w:rPr>
        <w:t xml:space="preserve"> build up a good team.</w:t>
      </w:r>
    </w:p>
    <w:p w14:paraId="1DA09AA0" w14:textId="4898B741" w:rsidR="003E265F" w:rsidRDefault="003E265F" w:rsidP="00197B31">
      <w:pPr>
        <w:rPr>
          <w:rFonts w:ascii="Arial" w:hAnsi="Arial" w:cs="Arial"/>
          <w:shd w:val="clear" w:color="auto" w:fill="FFFFFF"/>
        </w:rPr>
      </w:pPr>
      <w:r w:rsidRPr="00373B0A">
        <w:rPr>
          <w:rFonts w:ascii="Arial" w:hAnsi="Arial" w:cs="Arial"/>
        </w:rPr>
        <w:lastRenderedPageBreak/>
        <w:t xml:space="preserve">According to </w:t>
      </w:r>
      <w:r w:rsidR="00CB1351">
        <w:rPr>
          <w:rFonts w:ascii="Arial" w:hAnsi="Arial" w:cs="Arial"/>
        </w:rPr>
        <w:t xml:space="preserve">the </w:t>
      </w:r>
      <w:r w:rsidR="00DE6EF7">
        <w:rPr>
          <w:rFonts w:ascii="Arial" w:hAnsi="Arial" w:cs="Arial"/>
        </w:rPr>
        <w:t xml:space="preserve">Journal of Management Department </w:t>
      </w:r>
      <w:r w:rsidRPr="00373B0A">
        <w:rPr>
          <w:rFonts w:ascii="Arial" w:hAnsi="Arial" w:cs="Arial"/>
          <w:shd w:val="clear" w:color="auto" w:fill="FFFFFF"/>
        </w:rPr>
        <w:t>1 November 1999</w:t>
      </w:r>
      <w:r w:rsidR="00CB1351">
        <w:rPr>
          <w:rFonts w:ascii="Arial" w:hAnsi="Arial" w:cs="Arial"/>
          <w:shd w:val="clear" w:color="auto" w:fill="FFFFFF"/>
        </w:rPr>
        <w:t xml:space="preserve"> study</w:t>
      </w:r>
      <w:r w:rsidR="00ED0DE3" w:rsidRPr="00373B0A">
        <w:rPr>
          <w:rFonts w:ascii="Arial" w:hAnsi="Arial" w:cs="Arial"/>
          <w:shd w:val="clear" w:color="auto" w:fill="FFFFFF"/>
        </w:rPr>
        <w:t>,</w:t>
      </w:r>
      <w:r w:rsidRPr="00373B0A">
        <w:rPr>
          <w:rFonts w:ascii="Arial" w:hAnsi="Arial" w:cs="Arial"/>
          <w:shd w:val="clear" w:color="auto" w:fill="FFFFFF"/>
        </w:rPr>
        <w:t xml:space="preserve"> it </w:t>
      </w:r>
      <w:r w:rsidR="00CB1351">
        <w:rPr>
          <w:rFonts w:ascii="Arial" w:hAnsi="Arial" w:cs="Arial"/>
          <w:shd w:val="clear" w:color="auto" w:fill="FFFFFF"/>
        </w:rPr>
        <w:t>appears</w:t>
      </w:r>
      <w:r w:rsidRPr="00373B0A">
        <w:rPr>
          <w:rFonts w:ascii="Arial" w:hAnsi="Arial" w:cs="Arial"/>
          <w:shd w:val="clear" w:color="auto" w:fill="FFFFFF"/>
        </w:rPr>
        <w:t xml:space="preserve"> </w:t>
      </w:r>
      <w:r w:rsidR="00DE0B64" w:rsidRPr="00373B0A">
        <w:rPr>
          <w:rFonts w:ascii="Arial" w:hAnsi="Arial" w:cs="Arial"/>
          <w:shd w:val="clear" w:color="auto" w:fill="FFFFFF"/>
        </w:rPr>
        <w:t xml:space="preserve">that Belbin’s proposal has not been </w:t>
      </w:r>
      <w:r w:rsidR="00CB1351">
        <w:rPr>
          <w:rFonts w:ascii="Arial" w:hAnsi="Arial" w:cs="Arial"/>
          <w:shd w:val="clear" w:color="auto" w:fill="FFFFFF"/>
        </w:rPr>
        <w:t xml:space="preserve">completely studied and implemented </w:t>
      </w:r>
      <w:r w:rsidR="00DE0B64" w:rsidRPr="00373B0A">
        <w:rPr>
          <w:rFonts w:ascii="Arial" w:hAnsi="Arial" w:cs="Arial"/>
          <w:shd w:val="clear" w:color="auto" w:fill="FFFFFF"/>
        </w:rPr>
        <w:t xml:space="preserve">yet. </w:t>
      </w:r>
      <w:r w:rsidR="00CB1351">
        <w:rPr>
          <w:rFonts w:ascii="Arial" w:hAnsi="Arial" w:cs="Arial"/>
          <w:shd w:val="clear" w:color="auto" w:fill="FFFFFF"/>
        </w:rPr>
        <w:t xml:space="preserve">However, </w:t>
      </w:r>
      <w:r w:rsidR="00DE0B64" w:rsidRPr="00373B0A">
        <w:rPr>
          <w:rFonts w:ascii="Arial" w:hAnsi="Arial" w:cs="Arial"/>
          <w:shd w:val="clear" w:color="auto" w:fill="FFFFFF"/>
        </w:rPr>
        <w:t xml:space="preserve">there are still people seeking to find the </w:t>
      </w:r>
      <w:r w:rsidR="00CB1351">
        <w:rPr>
          <w:rFonts w:ascii="Arial" w:hAnsi="Arial" w:cs="Arial"/>
          <w:shd w:val="clear" w:color="auto" w:fill="FFFFFF"/>
        </w:rPr>
        <w:t>most</w:t>
      </w:r>
      <w:r w:rsidR="00DE0B64" w:rsidRPr="00373B0A">
        <w:rPr>
          <w:rFonts w:ascii="Arial" w:hAnsi="Arial" w:cs="Arial"/>
          <w:shd w:val="clear" w:color="auto" w:fill="FFFFFF"/>
        </w:rPr>
        <w:t xml:space="preserve"> satisfactory proposal.</w:t>
      </w:r>
      <w:r w:rsidR="00ED0DE3" w:rsidRPr="00373B0A">
        <w:rPr>
          <w:rFonts w:ascii="Arial" w:hAnsi="Arial" w:cs="Arial"/>
          <w:shd w:val="clear" w:color="auto" w:fill="FFFFFF"/>
        </w:rPr>
        <w:t xml:space="preserve"> Belbin’s role model is highly recommended for leaders to</w:t>
      </w:r>
      <w:r w:rsidR="00CB1351">
        <w:rPr>
          <w:rFonts w:ascii="Arial" w:hAnsi="Arial" w:cs="Arial"/>
          <w:shd w:val="clear" w:color="auto" w:fill="FFFFFF"/>
        </w:rPr>
        <w:t xml:space="preserve"> consider and implement</w:t>
      </w:r>
      <w:r w:rsidR="00ED0DE3" w:rsidRPr="00373B0A">
        <w:rPr>
          <w:rFonts w:ascii="Arial" w:hAnsi="Arial" w:cs="Arial"/>
          <w:shd w:val="clear" w:color="auto" w:fill="FFFFFF"/>
        </w:rPr>
        <w:t xml:space="preserve"> before the institution </w:t>
      </w:r>
      <w:r w:rsidR="008A08A5">
        <w:rPr>
          <w:rFonts w:ascii="Arial" w:hAnsi="Arial" w:cs="Arial"/>
          <w:shd w:val="clear" w:color="auto" w:fill="FFFFFF"/>
        </w:rPr>
        <w:t>hires</w:t>
      </w:r>
      <w:r w:rsidR="00ED0DE3" w:rsidRPr="00373B0A">
        <w:rPr>
          <w:rFonts w:ascii="Arial" w:hAnsi="Arial" w:cs="Arial"/>
          <w:shd w:val="clear" w:color="auto" w:fill="FFFFFF"/>
        </w:rPr>
        <w:t xml:space="preserve"> staff </w:t>
      </w:r>
      <w:r w:rsidR="008A08A5">
        <w:rPr>
          <w:rFonts w:ascii="Arial" w:hAnsi="Arial" w:cs="Arial"/>
          <w:shd w:val="clear" w:color="auto" w:fill="FFFFFF"/>
        </w:rPr>
        <w:t>to</w:t>
      </w:r>
      <w:r w:rsidR="00ED0DE3" w:rsidRPr="00373B0A">
        <w:rPr>
          <w:rFonts w:ascii="Arial" w:hAnsi="Arial" w:cs="Arial"/>
          <w:shd w:val="clear" w:color="auto" w:fill="FFFFFF"/>
        </w:rPr>
        <w:t xml:space="preserve"> make sure they will get the best </w:t>
      </w:r>
      <w:r w:rsidR="008A08A5">
        <w:rPr>
          <w:rFonts w:ascii="Arial" w:hAnsi="Arial" w:cs="Arial"/>
          <w:shd w:val="clear" w:color="auto" w:fill="FFFFFF"/>
        </w:rPr>
        <w:t>combination</w:t>
      </w:r>
      <w:r w:rsidR="00ED0DE3" w:rsidRPr="00373B0A">
        <w:rPr>
          <w:rFonts w:ascii="Arial" w:hAnsi="Arial" w:cs="Arial"/>
          <w:shd w:val="clear" w:color="auto" w:fill="FFFFFF"/>
        </w:rPr>
        <w:t xml:space="preserve"> of people for particular tasks.</w:t>
      </w:r>
    </w:p>
    <w:p w14:paraId="7E587F99" w14:textId="4D2AF778" w:rsidR="008A08A5" w:rsidRDefault="004733DC" w:rsidP="00B401DC">
      <w:pPr>
        <w:rPr>
          <w:rFonts w:ascii="Arial" w:hAnsi="Arial" w:cs="Arial"/>
          <w:shd w:val="clear" w:color="auto" w:fill="FFFFFF"/>
        </w:rPr>
      </w:pPr>
      <w:r>
        <w:rPr>
          <w:rFonts w:ascii="Arial" w:hAnsi="Arial" w:cs="Arial"/>
          <w:shd w:val="clear" w:color="auto" w:fill="FFFFFF"/>
        </w:rPr>
        <w:t xml:space="preserve">The main concern </w:t>
      </w:r>
      <w:r w:rsidR="008A08A5">
        <w:rPr>
          <w:rFonts w:ascii="Arial" w:hAnsi="Arial" w:cs="Arial"/>
          <w:shd w:val="clear" w:color="auto" w:fill="FFFFFF"/>
        </w:rPr>
        <w:t>for Next Plc now</w:t>
      </w:r>
      <w:r>
        <w:rPr>
          <w:rFonts w:ascii="Arial" w:hAnsi="Arial" w:cs="Arial"/>
          <w:shd w:val="clear" w:color="auto" w:fill="FFFFFF"/>
        </w:rPr>
        <w:t xml:space="preserve"> </w:t>
      </w:r>
      <w:r w:rsidR="008A08A5">
        <w:rPr>
          <w:rFonts w:ascii="Arial" w:hAnsi="Arial" w:cs="Arial"/>
          <w:shd w:val="clear" w:color="auto" w:fill="FFFFFF"/>
        </w:rPr>
        <w:t xml:space="preserve">is </w:t>
      </w:r>
      <w:r>
        <w:rPr>
          <w:rFonts w:ascii="Arial" w:hAnsi="Arial" w:cs="Arial"/>
          <w:shd w:val="clear" w:color="auto" w:fill="FFFFFF"/>
        </w:rPr>
        <w:t xml:space="preserve">to look </w:t>
      </w:r>
      <w:r w:rsidR="008A08A5">
        <w:rPr>
          <w:rFonts w:ascii="Arial" w:hAnsi="Arial" w:cs="Arial"/>
          <w:shd w:val="clear" w:color="auto" w:fill="FFFFFF"/>
        </w:rPr>
        <w:t>into the different methods, models, as well as the team’s abilities and skills, to consider whether the team needs any changes, additions, or reductions to ensure the necessary components will improve the teamwork.</w:t>
      </w:r>
    </w:p>
    <w:p w14:paraId="2144DF07" w14:textId="046499A7" w:rsidR="00B67885" w:rsidRPr="00B7624B" w:rsidRDefault="00B7624B" w:rsidP="00B401DC">
      <w:pPr>
        <w:rPr>
          <w:rFonts w:ascii="Arial" w:hAnsi="Arial" w:cs="Arial"/>
          <w:shd w:val="clear" w:color="auto" w:fill="FFFFFF"/>
        </w:rPr>
      </w:pPr>
      <w:r>
        <w:rPr>
          <w:rFonts w:ascii="Arial" w:hAnsi="Arial" w:cs="Arial"/>
          <w:shd w:val="clear" w:color="auto" w:fill="FFFFFF"/>
        </w:rPr>
        <w:br w:type="page"/>
      </w:r>
    </w:p>
    <w:p w14:paraId="3AD03998" w14:textId="6B581C37" w:rsidR="00350B2E" w:rsidRPr="00090BEE" w:rsidRDefault="00FC094D" w:rsidP="001848D9">
      <w:pPr>
        <w:pStyle w:val="Heading1"/>
        <w:rPr>
          <w:rFonts w:ascii="Arial" w:hAnsi="Arial" w:cs="Arial"/>
          <w:sz w:val="22"/>
          <w:szCs w:val="22"/>
        </w:rPr>
      </w:pPr>
      <w:bookmarkStart w:id="25" w:name="_Toc107330573"/>
      <w:r w:rsidRPr="00090BEE">
        <w:rPr>
          <w:rFonts w:ascii="Arial" w:hAnsi="Arial" w:cs="Arial"/>
          <w:sz w:val="22"/>
          <w:szCs w:val="22"/>
        </w:rPr>
        <w:lastRenderedPageBreak/>
        <w:t>Discussion.</w:t>
      </w:r>
      <w:bookmarkEnd w:id="25"/>
      <w:r w:rsidRPr="00090BEE">
        <w:rPr>
          <w:rFonts w:ascii="Arial" w:hAnsi="Arial" w:cs="Arial"/>
          <w:sz w:val="22"/>
          <w:szCs w:val="22"/>
        </w:rPr>
        <w:t xml:space="preserve"> </w:t>
      </w:r>
    </w:p>
    <w:p w14:paraId="3089F743" w14:textId="02572F98" w:rsidR="00350B2E" w:rsidRDefault="000469BC" w:rsidP="000469BC">
      <w:pPr>
        <w:pStyle w:val="Heading2"/>
      </w:pPr>
      <w:r>
        <w:t>Coyle’s Code and Team Composition</w:t>
      </w:r>
    </w:p>
    <w:p w14:paraId="68D00ABB" w14:textId="77777777" w:rsidR="000469BC" w:rsidRPr="000469BC" w:rsidRDefault="000469BC" w:rsidP="000469BC"/>
    <w:p w14:paraId="6F184D0E" w14:textId="145D4404" w:rsidR="00E4009F" w:rsidRDefault="004E74B2" w:rsidP="00622293">
      <w:r>
        <w:t>By using</w:t>
      </w:r>
      <w:r w:rsidR="004343CA">
        <w:t xml:space="preserve"> an example</w:t>
      </w:r>
      <w:r>
        <w:t xml:space="preserve"> we can see that there </w:t>
      </w:r>
      <w:r w:rsidR="0097192B">
        <w:t>is</w:t>
      </w:r>
      <w:r>
        <w:t xml:space="preserve"> </w:t>
      </w:r>
      <w:r w:rsidR="0097192B">
        <w:t xml:space="preserve">a </w:t>
      </w:r>
      <w:r>
        <w:t>full range of different tolls</w:t>
      </w:r>
      <w:r w:rsidR="008A08A5">
        <w:t xml:space="preserve"> on the team during t</w:t>
      </w:r>
      <w:r>
        <w:t>he team</w:t>
      </w:r>
      <w:r w:rsidR="008A08A5">
        <w:t>’s launch</w:t>
      </w:r>
      <w:r>
        <w:t>.</w:t>
      </w:r>
      <w:r w:rsidR="0097192B">
        <w:t xml:space="preserve"> It is important to gather knowledge about team development and being able to achieve performance at the highest grades. According to literature</w:t>
      </w:r>
      <w:r w:rsidR="008A08A5">
        <w:t>,</w:t>
      </w:r>
      <w:r w:rsidR="0097192B">
        <w:t xml:space="preserve"> leadership, different institutions are seeking to achieve the best standard in their </w:t>
      </w:r>
      <w:r w:rsidR="008A08A5">
        <w:t xml:space="preserve">own </w:t>
      </w:r>
      <w:r w:rsidR="0097192B">
        <w:t>development</w:t>
      </w:r>
      <w:r w:rsidR="008A08A5">
        <w:t>s</w:t>
      </w:r>
      <w:r w:rsidR="0097192B">
        <w:t>.</w:t>
      </w:r>
      <w:r w:rsidR="00BC178F">
        <w:t xml:space="preserve"> It is highly recommended to follow the existing relevant programs. One of the advantages for </w:t>
      </w:r>
      <w:r w:rsidR="00DB5C6C">
        <w:t>a</w:t>
      </w:r>
      <w:r w:rsidR="00BC178F">
        <w:t xml:space="preserve"> business is that it helps with correct and effective teamwork.</w:t>
      </w:r>
      <w:r w:rsidR="00E4009F">
        <w:t xml:space="preserve"> Referring to Daniel Coyle</w:t>
      </w:r>
      <w:r w:rsidR="00DB5C6C">
        <w:t>,</w:t>
      </w:r>
      <w:r w:rsidR="00E4009F">
        <w:t xml:space="preserve"> it is good to think about habits and</w:t>
      </w:r>
      <w:r w:rsidR="00DB5C6C">
        <w:t xml:space="preserve"> the</w:t>
      </w:r>
      <w:r w:rsidR="00E4009F">
        <w:t xml:space="preserve"> </w:t>
      </w:r>
      <w:r w:rsidR="00DB5C6C">
        <w:t>‘</w:t>
      </w:r>
      <w:r w:rsidR="00E4009F">
        <w:t>step by step</w:t>
      </w:r>
      <w:r w:rsidR="00DB5C6C">
        <w:t>’</w:t>
      </w:r>
      <w:r w:rsidR="00E4009F">
        <w:t xml:space="preserve"> </w:t>
      </w:r>
      <w:r w:rsidR="00DB5C6C">
        <w:t xml:space="preserve">process to </w:t>
      </w:r>
      <w:r w:rsidR="00E4009F">
        <w:t xml:space="preserve">try to change them and become more powerful </w:t>
      </w:r>
      <w:r w:rsidR="00DB5C6C">
        <w:t>within</w:t>
      </w:r>
      <w:r w:rsidR="00E4009F">
        <w:t xml:space="preserve"> </w:t>
      </w:r>
      <w:r w:rsidR="00896E58">
        <w:t>ourselves</w:t>
      </w:r>
      <w:r w:rsidR="00E4009F">
        <w:t xml:space="preserve">. The purpose of becoming more educated in this instance </w:t>
      </w:r>
      <w:r w:rsidR="00DB5C6C">
        <w:t>is</w:t>
      </w:r>
      <w:r w:rsidR="00E4009F">
        <w:t xml:space="preserve"> measurable</w:t>
      </w:r>
      <w:r w:rsidR="00DB5C6C">
        <w:t>,</w:t>
      </w:r>
      <w:r w:rsidR="00E4009F">
        <w:t xml:space="preserve"> which </w:t>
      </w:r>
      <w:r w:rsidR="00DB5C6C">
        <w:t>can be</w:t>
      </w:r>
      <w:r w:rsidR="00E4009F">
        <w:t xml:space="preserve"> visible in achieving the goals.</w:t>
      </w:r>
      <w:r w:rsidR="00CD43C4">
        <w:t xml:space="preserve"> The point of view is that the team can go up and down</w:t>
      </w:r>
      <w:r w:rsidR="00DB5C6C">
        <w:t>,</w:t>
      </w:r>
      <w:r w:rsidR="00CD43C4">
        <w:t xml:space="preserve"> but the team needs to be open to ad</w:t>
      </w:r>
      <w:r w:rsidR="00DB5C6C">
        <w:t>a</w:t>
      </w:r>
      <w:r w:rsidR="00CD43C4">
        <w:t>pting more. In the way how Daniel Coyle supportively suggests to us that we need to find the to</w:t>
      </w:r>
      <w:r w:rsidR="00896E58">
        <w:t>o</w:t>
      </w:r>
      <w:r w:rsidR="00CD43C4">
        <w:t xml:space="preserve">l </w:t>
      </w:r>
      <w:r w:rsidR="00DB5C6C">
        <w:t>with</w:t>
      </w:r>
      <w:r w:rsidR="00CD43C4">
        <w:t xml:space="preserve">in ourselves to control successes or failure and be able to balance </w:t>
      </w:r>
      <w:r w:rsidR="00DB5C6C">
        <w:t>them respectively, where you can</w:t>
      </w:r>
      <w:r w:rsidR="00CD43C4">
        <w:t xml:space="preserve"> see indicators </w:t>
      </w:r>
      <w:r w:rsidR="00B003BD">
        <w:t xml:space="preserve">of whether </w:t>
      </w:r>
      <w:r w:rsidR="00CD43C4">
        <w:t>something</w:t>
      </w:r>
      <w:r w:rsidR="00DB5C6C">
        <w:t xml:space="preserve"> implemented</w:t>
      </w:r>
      <w:r w:rsidR="00CD43C4">
        <w:t xml:space="preserve"> will help or not.</w:t>
      </w:r>
    </w:p>
    <w:p w14:paraId="590700ED" w14:textId="4592D90C" w:rsidR="00DB5C6C" w:rsidRDefault="00DB5C6C" w:rsidP="00DB5C6C">
      <w:pPr>
        <w:pStyle w:val="ListParagraph"/>
        <w:ind w:left="0"/>
      </w:pPr>
      <w:r>
        <w:t xml:space="preserve">These following aspects would be the key to good teamwork, </w:t>
      </w:r>
      <w:r>
        <w:t xml:space="preserve">as </w:t>
      </w:r>
      <w:r>
        <w:t xml:space="preserve">they are connected </w:t>
      </w:r>
      <w:r>
        <w:t xml:space="preserve">when it </w:t>
      </w:r>
      <w:r>
        <w:t>comes to the team</w:t>
      </w:r>
      <w:r>
        <w:t>:</w:t>
      </w:r>
    </w:p>
    <w:p w14:paraId="05CC7800" w14:textId="6E5B7D29" w:rsidR="00622293" w:rsidRDefault="00622293" w:rsidP="00622293">
      <w:pPr>
        <w:pStyle w:val="ListParagraph"/>
        <w:numPr>
          <w:ilvl w:val="0"/>
          <w:numId w:val="14"/>
        </w:numPr>
      </w:pPr>
      <w:r>
        <w:t xml:space="preserve">The way how humans connect </w:t>
      </w:r>
      <w:r w:rsidR="00896E58">
        <w:t xml:space="preserve">with </w:t>
      </w:r>
      <w:r>
        <w:t>each other is by creating safety</w:t>
      </w:r>
    </w:p>
    <w:p w14:paraId="3E033554" w14:textId="47FF751C" w:rsidR="00622293" w:rsidRDefault="00622293" w:rsidP="00622293">
      <w:pPr>
        <w:pStyle w:val="ListParagraph"/>
        <w:numPr>
          <w:ilvl w:val="0"/>
          <w:numId w:val="14"/>
        </w:numPr>
      </w:pPr>
      <w:r>
        <w:t>Shar</w:t>
      </w:r>
      <w:r w:rsidR="00DB5C6C">
        <w:t>ing</w:t>
      </w:r>
      <w:r>
        <w:t xml:space="preserve"> vulnerability </w:t>
      </w:r>
    </w:p>
    <w:p w14:paraId="6A3A0E8B" w14:textId="57347B48" w:rsidR="00622293" w:rsidRDefault="00622293" w:rsidP="00622293">
      <w:pPr>
        <w:pStyle w:val="ListParagraph"/>
        <w:numPr>
          <w:ilvl w:val="0"/>
          <w:numId w:val="14"/>
        </w:numPr>
      </w:pPr>
      <w:r>
        <w:t>Establish</w:t>
      </w:r>
      <w:r w:rsidR="00DB5C6C">
        <w:t>ing</w:t>
      </w:r>
      <w:r>
        <w:t xml:space="preserve"> purpose</w:t>
      </w:r>
    </w:p>
    <w:p w14:paraId="6F979CD9" w14:textId="67FDD05D" w:rsidR="005E67AF" w:rsidRDefault="005E67AF" w:rsidP="005E67AF">
      <w:pPr>
        <w:pStyle w:val="Heading2"/>
      </w:pPr>
      <w:bookmarkStart w:id="26" w:name="_Toc107330574"/>
      <w:r>
        <w:t>Hofstede’s model</w:t>
      </w:r>
      <w:bookmarkEnd w:id="26"/>
      <w:r>
        <w:t xml:space="preserve"> </w:t>
      </w:r>
    </w:p>
    <w:p w14:paraId="0F2F811D" w14:textId="0E4469F5" w:rsidR="005E67AF" w:rsidRDefault="005E67AF" w:rsidP="005E67AF">
      <w:pPr>
        <w:rPr>
          <w:rFonts w:ascii="Arial" w:hAnsi="Arial" w:cs="Arial"/>
          <w:color w:val="435059"/>
          <w:spacing w:val="-2"/>
          <w:shd w:val="clear" w:color="auto" w:fill="FFFFFF"/>
        </w:rPr>
      </w:pPr>
      <w:r>
        <w:t xml:space="preserve">The model </w:t>
      </w:r>
      <w:r w:rsidR="005323F8">
        <w:t xml:space="preserve">was </w:t>
      </w:r>
      <w:r>
        <w:t xml:space="preserve">created by social science Geert Hofstede. Hofstede has formed a specific framework </w:t>
      </w:r>
      <w:r w:rsidR="005323F8">
        <w:t>regarding cultural communication</w:t>
      </w:r>
      <w:r w:rsidR="007868DB">
        <w:t xml:space="preserve">, such as </w:t>
      </w:r>
      <w:r w:rsidR="005323F8">
        <w:rPr>
          <w:rFonts w:ascii="Arial" w:hAnsi="Arial" w:cs="Arial"/>
          <w:color w:val="435059"/>
          <w:spacing w:val="-2"/>
          <w:shd w:val="clear" w:color="auto" w:fill="FFFFFF"/>
        </w:rPr>
        <w:t>”</w:t>
      </w:r>
      <w:r w:rsidR="005323F8" w:rsidRPr="005323F8">
        <w:rPr>
          <w:rFonts w:ascii="Arial" w:hAnsi="Arial" w:cs="Arial"/>
          <w:color w:val="435059"/>
          <w:spacing w:val="-2"/>
          <w:shd w:val="clear" w:color="auto" w:fill="FFFFFF"/>
        </w:rPr>
        <w:t xml:space="preserve"> individual’s </w:t>
      </w:r>
      <w:r w:rsidR="002A242C" w:rsidRPr="005323F8">
        <w:rPr>
          <w:rFonts w:ascii="Arial" w:hAnsi="Arial" w:cs="Arial"/>
          <w:color w:val="435059"/>
          <w:spacing w:val="-2"/>
          <w:shd w:val="clear" w:color="auto" w:fill="FFFFFF"/>
        </w:rPr>
        <w:t>behaviour</w:t>
      </w:r>
      <w:r w:rsidR="005323F8" w:rsidRPr="005323F8">
        <w:rPr>
          <w:rFonts w:ascii="Arial" w:hAnsi="Arial" w:cs="Arial"/>
          <w:color w:val="435059"/>
          <w:spacing w:val="-2"/>
          <w:shd w:val="clear" w:color="auto" w:fill="FFFFFF"/>
        </w:rPr>
        <w:t xml:space="preserve"> to cultural values and norms depending on their home country (Geert-hofstede.com, 2014).</w:t>
      </w:r>
      <w:r w:rsidR="005323F8">
        <w:rPr>
          <w:rFonts w:ascii="Arial" w:hAnsi="Arial" w:cs="Arial"/>
          <w:color w:val="435059"/>
          <w:spacing w:val="-2"/>
          <w:shd w:val="clear" w:color="auto" w:fill="FFFFFF"/>
        </w:rPr>
        <w:t>’’</w:t>
      </w:r>
    </w:p>
    <w:p w14:paraId="667D1387" w14:textId="71A1A668" w:rsidR="00A90064" w:rsidRDefault="00A90064" w:rsidP="005E67AF">
      <w:pPr>
        <w:rPr>
          <w:rFonts w:ascii="Arial" w:hAnsi="Arial" w:cs="Arial"/>
          <w:color w:val="435059"/>
          <w:spacing w:val="-2"/>
          <w:shd w:val="clear" w:color="auto" w:fill="FFFFFF"/>
        </w:rPr>
      </w:pPr>
      <w:r>
        <w:rPr>
          <w:rFonts w:ascii="Arial" w:hAnsi="Arial" w:cs="Arial"/>
          <w:color w:val="435059"/>
          <w:spacing w:val="-2"/>
          <w:shd w:val="clear" w:color="auto" w:fill="FFFFFF"/>
        </w:rPr>
        <w:t>Hofstede’s model shows a few variants</w:t>
      </w:r>
      <w:r w:rsidR="007868DB">
        <w:rPr>
          <w:rFonts w:ascii="Arial" w:hAnsi="Arial" w:cs="Arial"/>
          <w:color w:val="435059"/>
          <w:spacing w:val="-2"/>
          <w:shd w:val="clear" w:color="auto" w:fill="FFFFFF"/>
        </w:rPr>
        <w:t>:</w:t>
      </w:r>
    </w:p>
    <w:p w14:paraId="1FFF9B9E" w14:textId="01110A0C" w:rsidR="00A90064" w:rsidRDefault="00A90064" w:rsidP="00A90064">
      <w:pPr>
        <w:pStyle w:val="ListParagraph"/>
        <w:numPr>
          <w:ilvl w:val="0"/>
          <w:numId w:val="15"/>
        </w:numPr>
        <w:rPr>
          <w:rFonts w:ascii="Arial" w:hAnsi="Arial" w:cs="Arial"/>
          <w:color w:val="435059"/>
          <w:spacing w:val="-2"/>
          <w:shd w:val="clear" w:color="auto" w:fill="FFFFFF"/>
        </w:rPr>
      </w:pPr>
      <w:r>
        <w:rPr>
          <w:rFonts w:ascii="Arial" w:hAnsi="Arial" w:cs="Arial"/>
          <w:color w:val="435059"/>
          <w:spacing w:val="-2"/>
          <w:shd w:val="clear" w:color="auto" w:fill="FFFFFF"/>
        </w:rPr>
        <w:t>Power distance index</w:t>
      </w:r>
    </w:p>
    <w:p w14:paraId="05BB3180" w14:textId="6A64A704" w:rsidR="00A90064" w:rsidRDefault="00A90064" w:rsidP="00A90064">
      <w:pPr>
        <w:pStyle w:val="ListParagraph"/>
        <w:numPr>
          <w:ilvl w:val="0"/>
          <w:numId w:val="15"/>
        </w:numPr>
        <w:rPr>
          <w:rFonts w:ascii="Arial" w:hAnsi="Arial" w:cs="Arial"/>
          <w:color w:val="435059"/>
          <w:spacing w:val="-2"/>
          <w:shd w:val="clear" w:color="auto" w:fill="FFFFFF"/>
        </w:rPr>
      </w:pPr>
      <w:r>
        <w:rPr>
          <w:rFonts w:ascii="Arial" w:hAnsi="Arial" w:cs="Arial"/>
          <w:color w:val="435059"/>
          <w:spacing w:val="-2"/>
          <w:shd w:val="clear" w:color="auto" w:fill="FFFFFF"/>
        </w:rPr>
        <w:t xml:space="preserve">Collectivism vs individualism </w:t>
      </w:r>
    </w:p>
    <w:p w14:paraId="32683D3D" w14:textId="45882D14" w:rsidR="00A90064" w:rsidRDefault="00A90064" w:rsidP="00A90064">
      <w:pPr>
        <w:pStyle w:val="ListParagraph"/>
        <w:numPr>
          <w:ilvl w:val="0"/>
          <w:numId w:val="15"/>
        </w:numPr>
        <w:rPr>
          <w:rFonts w:ascii="Arial" w:hAnsi="Arial" w:cs="Arial"/>
          <w:color w:val="435059"/>
          <w:spacing w:val="-2"/>
          <w:shd w:val="clear" w:color="auto" w:fill="FFFFFF"/>
        </w:rPr>
      </w:pPr>
      <w:r>
        <w:rPr>
          <w:rFonts w:ascii="Arial" w:hAnsi="Arial" w:cs="Arial"/>
          <w:color w:val="435059"/>
          <w:spacing w:val="-2"/>
          <w:shd w:val="clear" w:color="auto" w:fill="FFFFFF"/>
        </w:rPr>
        <w:t>Uncertainty avoidance index</w:t>
      </w:r>
    </w:p>
    <w:p w14:paraId="14362299" w14:textId="4A1ED321" w:rsidR="00A90064" w:rsidRDefault="00A90064" w:rsidP="00A90064">
      <w:pPr>
        <w:pStyle w:val="ListParagraph"/>
        <w:numPr>
          <w:ilvl w:val="0"/>
          <w:numId w:val="15"/>
        </w:numPr>
        <w:rPr>
          <w:rFonts w:ascii="Arial" w:hAnsi="Arial" w:cs="Arial"/>
          <w:color w:val="435059"/>
          <w:spacing w:val="-2"/>
          <w:shd w:val="clear" w:color="auto" w:fill="FFFFFF"/>
        </w:rPr>
      </w:pPr>
      <w:r>
        <w:rPr>
          <w:rFonts w:ascii="Arial" w:hAnsi="Arial" w:cs="Arial"/>
          <w:color w:val="435059"/>
          <w:spacing w:val="-2"/>
          <w:shd w:val="clear" w:color="auto" w:fill="FFFFFF"/>
        </w:rPr>
        <w:t>Femineity vs masculinity</w:t>
      </w:r>
    </w:p>
    <w:p w14:paraId="1B96857D" w14:textId="034D1571" w:rsidR="00A90064" w:rsidRDefault="00A90064" w:rsidP="00A90064">
      <w:pPr>
        <w:pStyle w:val="ListParagraph"/>
        <w:numPr>
          <w:ilvl w:val="0"/>
          <w:numId w:val="15"/>
        </w:numPr>
        <w:rPr>
          <w:rFonts w:ascii="Arial" w:hAnsi="Arial" w:cs="Arial"/>
          <w:color w:val="435059"/>
          <w:spacing w:val="-2"/>
          <w:shd w:val="clear" w:color="auto" w:fill="FFFFFF"/>
        </w:rPr>
      </w:pPr>
      <w:r>
        <w:rPr>
          <w:rFonts w:ascii="Arial" w:hAnsi="Arial" w:cs="Arial"/>
          <w:color w:val="435059"/>
          <w:spacing w:val="-2"/>
          <w:shd w:val="clear" w:color="auto" w:fill="FFFFFF"/>
        </w:rPr>
        <w:t>Short-term vs long- term orientation</w:t>
      </w:r>
    </w:p>
    <w:p w14:paraId="3F3C51C3" w14:textId="25DFCDD2" w:rsidR="00A90064" w:rsidRDefault="00A90064" w:rsidP="00A90064">
      <w:pPr>
        <w:pStyle w:val="ListParagraph"/>
        <w:numPr>
          <w:ilvl w:val="0"/>
          <w:numId w:val="15"/>
        </w:numPr>
        <w:rPr>
          <w:rFonts w:ascii="Arial" w:hAnsi="Arial" w:cs="Arial"/>
          <w:color w:val="435059"/>
          <w:spacing w:val="-2"/>
          <w:shd w:val="clear" w:color="auto" w:fill="FFFFFF"/>
        </w:rPr>
      </w:pPr>
      <w:r>
        <w:rPr>
          <w:rFonts w:ascii="Arial" w:hAnsi="Arial" w:cs="Arial"/>
          <w:color w:val="435059"/>
          <w:spacing w:val="-2"/>
          <w:shd w:val="clear" w:color="auto" w:fill="FFFFFF"/>
        </w:rPr>
        <w:t>Restraint vs indulgence</w:t>
      </w:r>
      <w:r w:rsidR="00B17E62">
        <w:rPr>
          <w:rFonts w:ascii="Arial" w:hAnsi="Arial" w:cs="Arial"/>
          <w:color w:val="435059"/>
          <w:spacing w:val="-2"/>
          <w:shd w:val="clear" w:color="auto" w:fill="FFFFFF"/>
        </w:rPr>
        <w:t xml:space="preserve"> </w:t>
      </w:r>
    </w:p>
    <w:p w14:paraId="15E7BD1F" w14:textId="3BE2C014" w:rsidR="008D0092" w:rsidRDefault="008D0092" w:rsidP="008D0092">
      <w:pPr>
        <w:pStyle w:val="ListParagraph"/>
        <w:ind w:left="0"/>
        <w:rPr>
          <w:rFonts w:ascii="Arial" w:hAnsi="Arial" w:cs="Arial"/>
          <w:color w:val="435059"/>
          <w:spacing w:val="-2"/>
          <w:shd w:val="clear" w:color="auto" w:fill="FFFFFF"/>
        </w:rPr>
      </w:pPr>
    </w:p>
    <w:p w14:paraId="3A84EE73" w14:textId="7B6A5370" w:rsidR="0036750B" w:rsidRDefault="008D0092" w:rsidP="00622293">
      <w:pPr>
        <w:pStyle w:val="ListParagraph"/>
        <w:ind w:left="0"/>
        <w:rPr>
          <w:rFonts w:ascii="Arial" w:hAnsi="Arial" w:cs="Arial"/>
          <w:color w:val="435059"/>
          <w:spacing w:val="-2"/>
          <w:shd w:val="clear" w:color="auto" w:fill="FFFFFF"/>
        </w:rPr>
      </w:pPr>
      <w:r>
        <w:rPr>
          <w:rFonts w:ascii="Arial" w:hAnsi="Arial" w:cs="Arial"/>
          <w:color w:val="435059"/>
          <w:spacing w:val="-2"/>
          <w:shd w:val="clear" w:color="auto" w:fill="FFFFFF"/>
        </w:rPr>
        <w:t xml:space="preserve">Based on </w:t>
      </w:r>
      <w:r w:rsidR="007868DB">
        <w:rPr>
          <w:rFonts w:ascii="Arial" w:hAnsi="Arial" w:cs="Arial"/>
          <w:color w:val="435059"/>
          <w:spacing w:val="-2"/>
          <w:shd w:val="clear" w:color="auto" w:fill="FFFFFF"/>
        </w:rPr>
        <w:t xml:space="preserve">these six </w:t>
      </w:r>
      <w:r>
        <w:rPr>
          <w:rFonts w:ascii="Arial" w:hAnsi="Arial" w:cs="Arial"/>
          <w:color w:val="435059"/>
          <w:spacing w:val="-2"/>
          <w:shd w:val="clear" w:color="auto" w:fill="FFFFFF"/>
        </w:rPr>
        <w:t>difficulties above</w:t>
      </w:r>
      <w:r w:rsidR="007868DB">
        <w:rPr>
          <w:rFonts w:ascii="Arial" w:hAnsi="Arial" w:cs="Arial"/>
          <w:color w:val="435059"/>
          <w:spacing w:val="-2"/>
          <w:shd w:val="clear" w:color="auto" w:fill="FFFFFF"/>
        </w:rPr>
        <w:t>,</w:t>
      </w:r>
      <w:r>
        <w:rPr>
          <w:rFonts w:ascii="Arial" w:hAnsi="Arial" w:cs="Arial"/>
          <w:color w:val="435059"/>
          <w:spacing w:val="-2"/>
          <w:shd w:val="clear" w:color="auto" w:fill="FFFFFF"/>
        </w:rPr>
        <w:t xml:space="preserve"> </w:t>
      </w:r>
      <w:r w:rsidR="007868DB">
        <w:rPr>
          <w:rFonts w:ascii="Arial" w:hAnsi="Arial" w:cs="Arial"/>
          <w:color w:val="435059"/>
          <w:spacing w:val="-2"/>
          <w:shd w:val="clear" w:color="auto" w:fill="FFFFFF"/>
        </w:rPr>
        <w:t>Next Plc</w:t>
      </w:r>
      <w:r>
        <w:rPr>
          <w:rFonts w:ascii="Arial" w:hAnsi="Arial" w:cs="Arial"/>
          <w:color w:val="435059"/>
          <w:spacing w:val="-2"/>
          <w:shd w:val="clear" w:color="auto" w:fill="FFFFFF"/>
        </w:rPr>
        <w:t xml:space="preserve"> can adopt variants of people to the existing team</w:t>
      </w:r>
      <w:r w:rsidR="007868DB">
        <w:rPr>
          <w:rFonts w:ascii="Arial" w:hAnsi="Arial" w:cs="Arial"/>
          <w:color w:val="435059"/>
          <w:spacing w:val="-2"/>
          <w:shd w:val="clear" w:color="auto" w:fill="FFFFFF"/>
        </w:rPr>
        <w:t>.</w:t>
      </w:r>
    </w:p>
    <w:p w14:paraId="38A2F262" w14:textId="77777777" w:rsidR="0036750B" w:rsidRDefault="0036750B">
      <w:pPr>
        <w:rPr>
          <w:rFonts w:ascii="Arial" w:hAnsi="Arial" w:cs="Arial"/>
          <w:color w:val="435059"/>
          <w:spacing w:val="-2"/>
          <w:shd w:val="clear" w:color="auto" w:fill="FFFFFF"/>
        </w:rPr>
      </w:pPr>
      <w:r>
        <w:rPr>
          <w:rFonts w:ascii="Arial" w:hAnsi="Arial" w:cs="Arial"/>
          <w:color w:val="435059"/>
          <w:spacing w:val="-2"/>
          <w:shd w:val="clear" w:color="auto" w:fill="FFFFFF"/>
        </w:rPr>
        <w:br w:type="page"/>
      </w:r>
    </w:p>
    <w:p w14:paraId="4036624C" w14:textId="77777777" w:rsidR="00622293" w:rsidRPr="00ED2D50" w:rsidRDefault="00622293" w:rsidP="00622293">
      <w:pPr>
        <w:pStyle w:val="ListParagraph"/>
        <w:ind w:left="0"/>
        <w:rPr>
          <w:rFonts w:ascii="Arial" w:hAnsi="Arial" w:cs="Arial"/>
          <w:color w:val="435059"/>
          <w:spacing w:val="-2"/>
          <w:shd w:val="clear" w:color="auto" w:fill="FFFFFF"/>
        </w:rPr>
      </w:pPr>
    </w:p>
    <w:p w14:paraId="25F0CF40" w14:textId="77777777" w:rsidR="00622293" w:rsidRPr="00ED2D50" w:rsidRDefault="00622293" w:rsidP="00622293">
      <w:pPr>
        <w:pStyle w:val="ListParagraph"/>
        <w:jc w:val="center"/>
        <w:rPr>
          <w:rFonts w:ascii="Arial" w:hAnsi="Arial" w:cs="Arial"/>
        </w:rPr>
      </w:pPr>
    </w:p>
    <w:p w14:paraId="4DED72EF" w14:textId="39CC4B17" w:rsidR="00B17E62" w:rsidRPr="00ED2D50" w:rsidRDefault="00E4009F" w:rsidP="00260988">
      <w:pPr>
        <w:pStyle w:val="Heading1"/>
        <w:rPr>
          <w:rFonts w:ascii="Arial" w:hAnsi="Arial" w:cs="Arial"/>
          <w:sz w:val="22"/>
          <w:szCs w:val="22"/>
        </w:rPr>
      </w:pPr>
      <w:r w:rsidRPr="00ED2D50">
        <w:rPr>
          <w:rFonts w:ascii="Arial" w:hAnsi="Arial" w:cs="Arial"/>
          <w:sz w:val="22"/>
          <w:szCs w:val="22"/>
        </w:rPr>
        <w:t xml:space="preserve"> </w:t>
      </w:r>
      <w:r w:rsidR="00B401DC" w:rsidRPr="00ED2D50">
        <w:rPr>
          <w:rFonts w:ascii="Arial" w:hAnsi="Arial" w:cs="Arial"/>
          <w:sz w:val="22"/>
          <w:szCs w:val="22"/>
        </w:rPr>
        <w:t>Conclusion</w:t>
      </w:r>
    </w:p>
    <w:p w14:paraId="011C60B1" w14:textId="73D29ACC" w:rsidR="00843FB1" w:rsidRPr="00ED2D50" w:rsidRDefault="004C53F7" w:rsidP="00B17E62">
      <w:pPr>
        <w:pStyle w:val="ListParagraph"/>
        <w:ind w:left="0"/>
        <w:rPr>
          <w:rFonts w:ascii="Arial" w:hAnsi="Arial" w:cs="Arial"/>
        </w:rPr>
      </w:pPr>
      <w:r w:rsidRPr="00ED2D50">
        <w:rPr>
          <w:rFonts w:ascii="Arial" w:hAnsi="Arial" w:cs="Arial"/>
        </w:rPr>
        <w:t>As a project l</w:t>
      </w:r>
      <w:r w:rsidR="007868DB">
        <w:rPr>
          <w:rFonts w:ascii="Arial" w:hAnsi="Arial" w:cs="Arial"/>
        </w:rPr>
        <w:t>a</w:t>
      </w:r>
      <w:r w:rsidRPr="00ED2D50">
        <w:rPr>
          <w:rFonts w:ascii="Arial" w:hAnsi="Arial" w:cs="Arial"/>
        </w:rPr>
        <w:t>unch manager</w:t>
      </w:r>
      <w:r w:rsidR="00F165FC" w:rsidRPr="00ED2D50">
        <w:rPr>
          <w:rFonts w:ascii="Arial" w:hAnsi="Arial" w:cs="Arial"/>
        </w:rPr>
        <w:t>,</w:t>
      </w:r>
      <w:r w:rsidRPr="00ED2D50">
        <w:rPr>
          <w:rFonts w:ascii="Arial" w:hAnsi="Arial" w:cs="Arial"/>
        </w:rPr>
        <w:t xml:space="preserve"> you might be facing</w:t>
      </w:r>
      <w:r w:rsidR="007868DB">
        <w:rPr>
          <w:rFonts w:ascii="Arial" w:hAnsi="Arial" w:cs="Arial"/>
        </w:rPr>
        <w:t xml:space="preserve"> a multitude of</w:t>
      </w:r>
      <w:r w:rsidRPr="00ED2D50">
        <w:rPr>
          <w:rFonts w:ascii="Arial" w:hAnsi="Arial" w:cs="Arial"/>
        </w:rPr>
        <w:t xml:space="preserve"> various problems. To be more specific</w:t>
      </w:r>
      <w:r w:rsidR="007868DB">
        <w:rPr>
          <w:rFonts w:ascii="Arial" w:hAnsi="Arial" w:cs="Arial"/>
        </w:rPr>
        <w:t>,</w:t>
      </w:r>
      <w:r w:rsidRPr="00ED2D50">
        <w:rPr>
          <w:rFonts w:ascii="Arial" w:hAnsi="Arial" w:cs="Arial"/>
        </w:rPr>
        <w:t xml:space="preserve"> the main role of</w:t>
      </w:r>
      <w:r w:rsidR="007868DB">
        <w:rPr>
          <w:rFonts w:ascii="Arial" w:hAnsi="Arial" w:cs="Arial"/>
        </w:rPr>
        <w:t xml:space="preserve"> leading the</w:t>
      </w:r>
      <w:r w:rsidRPr="00ED2D50">
        <w:rPr>
          <w:rFonts w:ascii="Arial" w:hAnsi="Arial" w:cs="Arial"/>
        </w:rPr>
        <w:t xml:space="preserve"> team</w:t>
      </w:r>
      <w:r w:rsidR="00F165FC" w:rsidRPr="00ED2D50">
        <w:rPr>
          <w:rFonts w:ascii="Arial" w:hAnsi="Arial" w:cs="Arial"/>
        </w:rPr>
        <w:t xml:space="preserve"> is to focus on the size of the team which helps </w:t>
      </w:r>
      <w:r w:rsidR="007868DB">
        <w:rPr>
          <w:rFonts w:ascii="Arial" w:hAnsi="Arial" w:cs="Arial"/>
        </w:rPr>
        <w:t>the tasks be managed easily</w:t>
      </w:r>
      <w:r w:rsidR="00F165FC" w:rsidRPr="00ED2D50">
        <w:rPr>
          <w:rFonts w:ascii="Arial" w:hAnsi="Arial" w:cs="Arial"/>
        </w:rPr>
        <w:t xml:space="preserve">, </w:t>
      </w:r>
      <w:r w:rsidR="007868DB">
        <w:rPr>
          <w:rFonts w:ascii="Arial" w:hAnsi="Arial" w:cs="Arial"/>
        </w:rPr>
        <w:t>looking deeply</w:t>
      </w:r>
      <w:r w:rsidR="00F165FC" w:rsidRPr="00ED2D50">
        <w:rPr>
          <w:rFonts w:ascii="Arial" w:hAnsi="Arial" w:cs="Arial"/>
        </w:rPr>
        <w:t xml:space="preserve"> into the skills of the </w:t>
      </w:r>
      <w:r w:rsidR="007868DB">
        <w:rPr>
          <w:rFonts w:ascii="Arial" w:hAnsi="Arial" w:cs="Arial"/>
        </w:rPr>
        <w:t>team’s members</w:t>
      </w:r>
      <w:r w:rsidR="00F165FC" w:rsidRPr="00ED2D50">
        <w:rPr>
          <w:rFonts w:ascii="Arial" w:hAnsi="Arial" w:cs="Arial"/>
        </w:rPr>
        <w:t xml:space="preserve"> will bring you </w:t>
      </w:r>
      <w:r w:rsidR="007868DB">
        <w:rPr>
          <w:rFonts w:ascii="Arial" w:hAnsi="Arial" w:cs="Arial"/>
        </w:rPr>
        <w:t xml:space="preserve">the </w:t>
      </w:r>
      <w:r w:rsidR="00F165FC" w:rsidRPr="00ED2D50">
        <w:rPr>
          <w:rFonts w:ascii="Arial" w:hAnsi="Arial" w:cs="Arial"/>
        </w:rPr>
        <w:t xml:space="preserve">possibility to be </w:t>
      </w:r>
      <w:r w:rsidR="00843FB1" w:rsidRPr="00ED2D50">
        <w:rPr>
          <w:rFonts w:ascii="Arial" w:hAnsi="Arial" w:cs="Arial"/>
        </w:rPr>
        <w:t xml:space="preserve">an effective </w:t>
      </w:r>
      <w:r w:rsidR="00F165FC" w:rsidRPr="00ED2D50">
        <w:rPr>
          <w:rFonts w:ascii="Arial" w:hAnsi="Arial" w:cs="Arial"/>
        </w:rPr>
        <w:t>leader</w:t>
      </w:r>
      <w:r w:rsidR="00806FFC" w:rsidRPr="00ED2D50">
        <w:rPr>
          <w:rFonts w:ascii="Arial" w:hAnsi="Arial" w:cs="Arial"/>
        </w:rPr>
        <w:t xml:space="preserve"> (Belbin’s team role)</w:t>
      </w:r>
      <w:r w:rsidR="00843FB1" w:rsidRPr="00ED2D50">
        <w:rPr>
          <w:rFonts w:ascii="Arial" w:hAnsi="Arial" w:cs="Arial"/>
        </w:rPr>
        <w:t>.</w:t>
      </w:r>
    </w:p>
    <w:p w14:paraId="4A293D04" w14:textId="71D6C2FB" w:rsidR="00843FB1" w:rsidRPr="00ED2D50" w:rsidRDefault="00843FB1" w:rsidP="00B17E62">
      <w:pPr>
        <w:pStyle w:val="ListParagraph"/>
        <w:ind w:left="0"/>
        <w:rPr>
          <w:rFonts w:ascii="Arial" w:hAnsi="Arial" w:cs="Arial"/>
        </w:rPr>
      </w:pPr>
      <w:r w:rsidRPr="00ED2D50">
        <w:rPr>
          <w:rFonts w:ascii="Arial" w:hAnsi="Arial" w:cs="Arial"/>
        </w:rPr>
        <w:t xml:space="preserve">While </w:t>
      </w:r>
      <w:r w:rsidR="00806FFC" w:rsidRPr="00ED2D50">
        <w:rPr>
          <w:rFonts w:ascii="Arial" w:hAnsi="Arial" w:cs="Arial"/>
        </w:rPr>
        <w:t>building up the team</w:t>
      </w:r>
      <w:r w:rsidR="007868DB">
        <w:rPr>
          <w:rFonts w:ascii="Arial" w:hAnsi="Arial" w:cs="Arial"/>
        </w:rPr>
        <w:t>,</w:t>
      </w:r>
      <w:r w:rsidR="004343CA" w:rsidRPr="00ED2D50">
        <w:rPr>
          <w:rFonts w:ascii="Arial" w:hAnsi="Arial" w:cs="Arial"/>
        </w:rPr>
        <w:t xml:space="preserve"> </w:t>
      </w:r>
      <w:r w:rsidR="007868DB">
        <w:rPr>
          <w:rFonts w:ascii="Arial" w:hAnsi="Arial" w:cs="Arial"/>
        </w:rPr>
        <w:t>paying attention to the quality and variety of the team’s skills, abilities, and what each person brings to the table will be more influential to the overall success, in comparison to increasing numbers and focusing on quantity</w:t>
      </w:r>
      <w:r w:rsidR="00735A5C" w:rsidRPr="00ED2D50">
        <w:rPr>
          <w:rFonts w:ascii="Arial" w:hAnsi="Arial" w:cs="Arial"/>
        </w:rPr>
        <w:t>.</w:t>
      </w:r>
    </w:p>
    <w:p w14:paraId="1651F124" w14:textId="543DD1FD" w:rsidR="0036750B" w:rsidRPr="00ED2D50" w:rsidRDefault="004343CA" w:rsidP="0036750B">
      <w:pPr>
        <w:pStyle w:val="ListParagraph"/>
        <w:ind w:left="0"/>
        <w:rPr>
          <w:rFonts w:ascii="Arial" w:hAnsi="Arial" w:cs="Arial"/>
        </w:rPr>
      </w:pPr>
      <w:r w:rsidRPr="00ED2D50">
        <w:rPr>
          <w:rFonts w:ascii="Arial" w:hAnsi="Arial" w:cs="Arial"/>
        </w:rPr>
        <w:t>Tuckman’s model</w:t>
      </w:r>
      <w:r w:rsidR="007868DB">
        <w:rPr>
          <w:rFonts w:ascii="Arial" w:hAnsi="Arial" w:cs="Arial"/>
        </w:rPr>
        <w:t xml:space="preserve">, for example, </w:t>
      </w:r>
      <w:r w:rsidRPr="00ED2D50">
        <w:rPr>
          <w:rFonts w:ascii="Arial" w:hAnsi="Arial" w:cs="Arial"/>
        </w:rPr>
        <w:t>can be used to create a</w:t>
      </w:r>
      <w:r w:rsidR="007868DB">
        <w:rPr>
          <w:rFonts w:ascii="Arial" w:hAnsi="Arial" w:cs="Arial"/>
        </w:rPr>
        <w:t>n effective</w:t>
      </w:r>
      <w:r w:rsidRPr="00ED2D50">
        <w:rPr>
          <w:rFonts w:ascii="Arial" w:hAnsi="Arial" w:cs="Arial"/>
        </w:rPr>
        <w:t xml:space="preserve"> team.</w:t>
      </w:r>
      <w:r w:rsidR="006F2DE9" w:rsidRPr="00ED2D50">
        <w:rPr>
          <w:rFonts w:ascii="Arial" w:hAnsi="Arial" w:cs="Arial"/>
        </w:rPr>
        <w:t xml:space="preserve"> </w:t>
      </w:r>
      <w:r w:rsidR="000305E6" w:rsidRPr="00ED2D50">
        <w:rPr>
          <w:rFonts w:ascii="Arial" w:hAnsi="Arial" w:cs="Arial"/>
        </w:rPr>
        <w:t xml:space="preserve">According to </w:t>
      </w:r>
      <w:r w:rsidR="00CC7DB9">
        <w:rPr>
          <w:rFonts w:ascii="Arial" w:hAnsi="Arial" w:cs="Arial"/>
        </w:rPr>
        <w:t>the current t</w:t>
      </w:r>
      <w:r w:rsidR="000305E6" w:rsidRPr="00ED2D50">
        <w:rPr>
          <w:rFonts w:ascii="Arial" w:hAnsi="Arial" w:cs="Arial"/>
        </w:rPr>
        <w:t>eamwork</w:t>
      </w:r>
      <w:r w:rsidR="00260988" w:rsidRPr="00ED2D50">
        <w:rPr>
          <w:rFonts w:ascii="Arial" w:hAnsi="Arial" w:cs="Arial"/>
        </w:rPr>
        <w:t xml:space="preserve"> </w:t>
      </w:r>
      <w:r w:rsidR="00CC7DB9">
        <w:rPr>
          <w:rFonts w:ascii="Arial" w:hAnsi="Arial" w:cs="Arial"/>
        </w:rPr>
        <w:t xml:space="preserve">situation </w:t>
      </w:r>
      <w:r w:rsidR="00260988" w:rsidRPr="00ED2D50">
        <w:rPr>
          <w:rFonts w:ascii="Arial" w:hAnsi="Arial" w:cs="Arial"/>
        </w:rPr>
        <w:t>at Next Pl</w:t>
      </w:r>
      <w:r w:rsidR="00CC7DB9">
        <w:rPr>
          <w:rFonts w:ascii="Arial" w:hAnsi="Arial" w:cs="Arial"/>
        </w:rPr>
        <w:t>c</w:t>
      </w:r>
      <w:r w:rsidR="006F2DE9" w:rsidRPr="00ED2D50">
        <w:rPr>
          <w:rFonts w:ascii="Arial" w:hAnsi="Arial" w:cs="Arial"/>
        </w:rPr>
        <w:t xml:space="preserve">, it </w:t>
      </w:r>
      <w:r w:rsidR="00CC7DB9">
        <w:rPr>
          <w:rFonts w:ascii="Arial" w:hAnsi="Arial" w:cs="Arial"/>
        </w:rPr>
        <w:t xml:space="preserve">would appear </w:t>
      </w:r>
      <w:r w:rsidR="006F2DE9" w:rsidRPr="00ED2D50">
        <w:rPr>
          <w:rFonts w:ascii="Arial" w:hAnsi="Arial" w:cs="Arial"/>
        </w:rPr>
        <w:t>that the</w:t>
      </w:r>
      <w:r w:rsidR="00CC7DB9">
        <w:rPr>
          <w:rFonts w:ascii="Arial" w:hAnsi="Arial" w:cs="Arial"/>
        </w:rPr>
        <w:t>y</w:t>
      </w:r>
      <w:r w:rsidR="006F2DE9" w:rsidRPr="00ED2D50">
        <w:rPr>
          <w:rFonts w:ascii="Arial" w:hAnsi="Arial" w:cs="Arial"/>
        </w:rPr>
        <w:t xml:space="preserve"> </w:t>
      </w:r>
      <w:r w:rsidR="00CC7DB9">
        <w:rPr>
          <w:rFonts w:ascii="Arial" w:hAnsi="Arial" w:cs="Arial"/>
        </w:rPr>
        <w:t>are s</w:t>
      </w:r>
      <w:r w:rsidR="006F2DE9" w:rsidRPr="00ED2D50">
        <w:rPr>
          <w:rFonts w:ascii="Arial" w:hAnsi="Arial" w:cs="Arial"/>
        </w:rPr>
        <w:t xml:space="preserve">till </w:t>
      </w:r>
      <w:r w:rsidR="00CC7DB9">
        <w:rPr>
          <w:rFonts w:ascii="Arial" w:hAnsi="Arial" w:cs="Arial"/>
        </w:rPr>
        <w:t>in the storming stage,</w:t>
      </w:r>
      <w:r w:rsidR="006F2DE9" w:rsidRPr="00ED2D50">
        <w:rPr>
          <w:rFonts w:ascii="Arial" w:hAnsi="Arial" w:cs="Arial"/>
        </w:rPr>
        <w:t xml:space="preserve"> so the leader </w:t>
      </w:r>
      <w:r w:rsidR="00CC7DB9">
        <w:rPr>
          <w:rFonts w:ascii="Arial" w:hAnsi="Arial" w:cs="Arial"/>
        </w:rPr>
        <w:t>still needs to be present</w:t>
      </w:r>
      <w:r w:rsidR="000305E6" w:rsidRPr="00ED2D50">
        <w:rPr>
          <w:rFonts w:ascii="Arial" w:hAnsi="Arial" w:cs="Arial"/>
        </w:rPr>
        <w:t xml:space="preserve">, </w:t>
      </w:r>
      <w:r w:rsidR="00CC7DB9">
        <w:rPr>
          <w:rFonts w:ascii="Arial" w:hAnsi="Arial" w:cs="Arial"/>
        </w:rPr>
        <w:t>until</w:t>
      </w:r>
      <w:r w:rsidR="000305E6" w:rsidRPr="00ED2D50">
        <w:rPr>
          <w:rFonts w:ascii="Arial" w:hAnsi="Arial" w:cs="Arial"/>
        </w:rPr>
        <w:t xml:space="preserve"> </w:t>
      </w:r>
      <w:r w:rsidR="00CC7DB9">
        <w:rPr>
          <w:rFonts w:ascii="Arial" w:hAnsi="Arial" w:cs="Arial"/>
        </w:rPr>
        <w:t>the team manage to move onto a following stage in the model</w:t>
      </w:r>
      <w:r w:rsidR="000305E6" w:rsidRPr="00ED2D50">
        <w:rPr>
          <w:rFonts w:ascii="Arial" w:hAnsi="Arial" w:cs="Arial"/>
        </w:rPr>
        <w:t>.</w:t>
      </w:r>
      <w:r w:rsidR="00DB3E20" w:rsidRPr="00ED2D50">
        <w:rPr>
          <w:rFonts w:ascii="Arial" w:hAnsi="Arial" w:cs="Arial"/>
        </w:rPr>
        <w:t xml:space="preserve"> </w:t>
      </w:r>
      <w:r w:rsidR="00CC7DB9">
        <w:rPr>
          <w:rFonts w:ascii="Arial" w:hAnsi="Arial" w:cs="Arial"/>
        </w:rPr>
        <w:t>Some</w:t>
      </w:r>
      <w:r w:rsidR="00DB3E20" w:rsidRPr="00ED2D50">
        <w:rPr>
          <w:rFonts w:ascii="Arial" w:hAnsi="Arial" w:cs="Arial"/>
        </w:rPr>
        <w:t xml:space="preserve"> of the barriers which</w:t>
      </w:r>
      <w:r w:rsidR="00843FB1" w:rsidRPr="00ED2D50">
        <w:rPr>
          <w:rFonts w:ascii="Arial" w:hAnsi="Arial" w:cs="Arial"/>
        </w:rPr>
        <w:t xml:space="preserve"> could affect</w:t>
      </w:r>
      <w:r w:rsidR="00DB3E20" w:rsidRPr="00ED2D50">
        <w:rPr>
          <w:rFonts w:ascii="Arial" w:hAnsi="Arial" w:cs="Arial"/>
        </w:rPr>
        <w:t xml:space="preserve"> </w:t>
      </w:r>
      <w:r w:rsidR="0016048D" w:rsidRPr="00ED2D50">
        <w:rPr>
          <w:rFonts w:ascii="Arial" w:hAnsi="Arial" w:cs="Arial"/>
        </w:rPr>
        <w:t xml:space="preserve">communication </w:t>
      </w:r>
      <w:r w:rsidR="00CC7DB9">
        <w:rPr>
          <w:rFonts w:ascii="Arial" w:hAnsi="Arial" w:cs="Arial"/>
        </w:rPr>
        <w:t>are</w:t>
      </w:r>
      <w:r w:rsidR="00843FB1" w:rsidRPr="00ED2D50">
        <w:rPr>
          <w:rFonts w:ascii="Arial" w:hAnsi="Arial" w:cs="Arial"/>
        </w:rPr>
        <w:t xml:space="preserve"> </w:t>
      </w:r>
      <w:r w:rsidR="0016048D" w:rsidRPr="00ED2D50">
        <w:rPr>
          <w:rFonts w:ascii="Arial" w:hAnsi="Arial" w:cs="Arial"/>
        </w:rPr>
        <w:t>different culture</w:t>
      </w:r>
      <w:r w:rsidR="00CC7DB9">
        <w:rPr>
          <w:rFonts w:ascii="Arial" w:hAnsi="Arial" w:cs="Arial"/>
        </w:rPr>
        <w:t>s</w:t>
      </w:r>
      <w:r w:rsidR="0016048D" w:rsidRPr="00ED2D50">
        <w:rPr>
          <w:rFonts w:ascii="Arial" w:hAnsi="Arial" w:cs="Arial"/>
        </w:rPr>
        <w:t>,</w:t>
      </w:r>
      <w:r w:rsidR="00843FB1" w:rsidRPr="00ED2D50">
        <w:rPr>
          <w:rFonts w:ascii="Arial" w:hAnsi="Arial" w:cs="Arial"/>
        </w:rPr>
        <w:t xml:space="preserve"> religion,</w:t>
      </w:r>
      <w:r w:rsidR="0016048D" w:rsidRPr="00ED2D50">
        <w:rPr>
          <w:rFonts w:ascii="Arial" w:hAnsi="Arial" w:cs="Arial"/>
        </w:rPr>
        <w:t xml:space="preserve"> or </w:t>
      </w:r>
      <w:r w:rsidR="003D62E4" w:rsidRPr="00ED2D50">
        <w:rPr>
          <w:rFonts w:ascii="Arial" w:hAnsi="Arial" w:cs="Arial"/>
        </w:rPr>
        <w:t>nation</w:t>
      </w:r>
      <w:r w:rsidR="00CC7DB9">
        <w:rPr>
          <w:rFonts w:ascii="Arial" w:hAnsi="Arial" w:cs="Arial"/>
        </w:rPr>
        <w:t>ality</w:t>
      </w:r>
      <w:r w:rsidR="0016048D" w:rsidRPr="00ED2D50">
        <w:rPr>
          <w:rFonts w:ascii="Arial" w:hAnsi="Arial" w:cs="Arial"/>
        </w:rPr>
        <w:t xml:space="preserve"> (Hofstede’s model)</w:t>
      </w:r>
      <w:r w:rsidR="00735A5C" w:rsidRPr="00ED2D50">
        <w:rPr>
          <w:rFonts w:ascii="Arial" w:hAnsi="Arial" w:cs="Arial"/>
        </w:rPr>
        <w:t>.</w:t>
      </w:r>
      <w:r w:rsidR="00CC7DB9">
        <w:rPr>
          <w:rFonts w:ascii="Arial" w:hAnsi="Arial" w:cs="Arial"/>
        </w:rPr>
        <w:t xml:space="preserve"> </w:t>
      </w:r>
      <w:r w:rsidR="00735A5C" w:rsidRPr="00ED2D50">
        <w:rPr>
          <w:rFonts w:ascii="Arial" w:hAnsi="Arial" w:cs="Arial"/>
        </w:rPr>
        <w:t xml:space="preserve">To be sure that </w:t>
      </w:r>
      <w:r w:rsidR="00CC7DB9">
        <w:rPr>
          <w:rFonts w:ascii="Arial" w:hAnsi="Arial" w:cs="Arial"/>
        </w:rPr>
        <w:t xml:space="preserve">there is visible </w:t>
      </w:r>
      <w:r w:rsidR="00735A5C" w:rsidRPr="00ED2D50">
        <w:rPr>
          <w:rFonts w:ascii="Arial" w:hAnsi="Arial" w:cs="Arial"/>
        </w:rPr>
        <w:t>good performance</w:t>
      </w:r>
      <w:r w:rsidR="00CC7DB9">
        <w:rPr>
          <w:rFonts w:ascii="Arial" w:hAnsi="Arial" w:cs="Arial"/>
        </w:rPr>
        <w:t xml:space="preserve"> overall</w:t>
      </w:r>
      <w:r w:rsidR="00735A5C" w:rsidRPr="00ED2D50">
        <w:rPr>
          <w:rFonts w:ascii="Arial" w:hAnsi="Arial" w:cs="Arial"/>
        </w:rPr>
        <w:t xml:space="preserve">, it is </w:t>
      </w:r>
      <w:r w:rsidR="00CC7DB9">
        <w:rPr>
          <w:rFonts w:ascii="Arial" w:hAnsi="Arial" w:cs="Arial"/>
        </w:rPr>
        <w:t>essential</w:t>
      </w:r>
      <w:r w:rsidR="00735A5C" w:rsidRPr="00ED2D50">
        <w:rPr>
          <w:rFonts w:ascii="Arial" w:hAnsi="Arial" w:cs="Arial"/>
        </w:rPr>
        <w:t xml:space="preserve"> to look into the people</w:t>
      </w:r>
      <w:r w:rsidR="00CC7DB9">
        <w:rPr>
          <w:rFonts w:ascii="Arial" w:hAnsi="Arial" w:cs="Arial"/>
        </w:rPr>
        <w:t xml:space="preserve"> comprising the team, as well as</w:t>
      </w:r>
      <w:r w:rsidR="00735A5C" w:rsidRPr="00ED2D50">
        <w:rPr>
          <w:rFonts w:ascii="Arial" w:hAnsi="Arial" w:cs="Arial"/>
        </w:rPr>
        <w:t xml:space="preserve"> their skills and </w:t>
      </w:r>
      <w:r w:rsidR="00CC7DB9">
        <w:rPr>
          <w:rFonts w:ascii="Arial" w:hAnsi="Arial" w:cs="Arial"/>
        </w:rPr>
        <w:t>consider the possibility of</w:t>
      </w:r>
      <w:r w:rsidR="00735A5C" w:rsidRPr="00ED2D50">
        <w:rPr>
          <w:rFonts w:ascii="Arial" w:hAnsi="Arial" w:cs="Arial"/>
        </w:rPr>
        <w:t xml:space="preserve"> change </w:t>
      </w:r>
      <w:r w:rsidR="00CC7DB9">
        <w:rPr>
          <w:rFonts w:ascii="Arial" w:hAnsi="Arial" w:cs="Arial"/>
        </w:rPr>
        <w:t xml:space="preserve">to </w:t>
      </w:r>
      <w:r w:rsidR="00735A5C" w:rsidRPr="00ED2D50">
        <w:rPr>
          <w:rFonts w:ascii="Arial" w:hAnsi="Arial" w:cs="Arial"/>
        </w:rPr>
        <w:t>their role</w:t>
      </w:r>
      <w:r w:rsidR="00CC7DB9">
        <w:rPr>
          <w:rFonts w:ascii="Arial" w:hAnsi="Arial" w:cs="Arial"/>
        </w:rPr>
        <w:t>s</w:t>
      </w:r>
      <w:r w:rsidR="00735A5C" w:rsidRPr="00ED2D50">
        <w:rPr>
          <w:rFonts w:ascii="Arial" w:hAnsi="Arial" w:cs="Arial"/>
        </w:rPr>
        <w:t xml:space="preserve"> </w:t>
      </w:r>
      <w:r w:rsidR="00CC7DB9">
        <w:rPr>
          <w:rFonts w:ascii="Arial" w:hAnsi="Arial" w:cs="Arial"/>
        </w:rPr>
        <w:t>with</w:t>
      </w:r>
      <w:r w:rsidR="00735A5C" w:rsidRPr="00ED2D50">
        <w:rPr>
          <w:rFonts w:ascii="Arial" w:hAnsi="Arial" w:cs="Arial"/>
        </w:rPr>
        <w:t>in the team</w:t>
      </w:r>
      <w:r w:rsidR="00CC7DB9">
        <w:rPr>
          <w:rFonts w:ascii="Arial" w:hAnsi="Arial" w:cs="Arial"/>
        </w:rPr>
        <w:t xml:space="preserve">, where </w:t>
      </w:r>
      <w:r w:rsidR="00302CF5" w:rsidRPr="00ED2D50">
        <w:rPr>
          <w:rFonts w:ascii="Arial" w:hAnsi="Arial" w:cs="Arial"/>
        </w:rPr>
        <w:t>possible.</w:t>
      </w:r>
    </w:p>
    <w:p w14:paraId="2D61F553" w14:textId="1A3CE909" w:rsidR="00B512B2" w:rsidRPr="00ED2D50" w:rsidRDefault="0036750B" w:rsidP="0036750B">
      <w:pPr>
        <w:rPr>
          <w:rFonts w:ascii="Arial" w:hAnsi="Arial" w:cs="Arial"/>
        </w:rPr>
      </w:pPr>
      <w:r w:rsidRPr="00ED2D50">
        <w:rPr>
          <w:rFonts w:ascii="Arial" w:hAnsi="Arial" w:cs="Arial"/>
        </w:rPr>
        <w:br w:type="page"/>
      </w:r>
    </w:p>
    <w:p w14:paraId="7670B445" w14:textId="3A3AFDD6" w:rsidR="00B512B2" w:rsidRPr="00ED2D50" w:rsidRDefault="00B512B2" w:rsidP="0036750B">
      <w:pPr>
        <w:pStyle w:val="Heading1"/>
        <w:rPr>
          <w:rFonts w:ascii="Arial" w:hAnsi="Arial" w:cs="Arial"/>
          <w:sz w:val="22"/>
          <w:szCs w:val="22"/>
        </w:rPr>
      </w:pPr>
      <w:r w:rsidRPr="00ED2D50">
        <w:rPr>
          <w:rFonts w:ascii="Arial" w:hAnsi="Arial" w:cs="Arial"/>
          <w:sz w:val="22"/>
          <w:szCs w:val="22"/>
        </w:rPr>
        <w:lastRenderedPageBreak/>
        <w:t>Referencing</w:t>
      </w:r>
    </w:p>
    <w:p w14:paraId="0428BB8F" w14:textId="2B1E7FDB" w:rsidR="00EE147D" w:rsidRPr="00ED2D50" w:rsidRDefault="00950E69" w:rsidP="00B401DC">
      <w:pPr>
        <w:rPr>
          <w:rFonts w:ascii="Arial" w:hAnsi="Arial" w:cs="Arial"/>
        </w:rPr>
      </w:pPr>
      <w:r w:rsidRPr="00ED2D50">
        <w:rPr>
          <w:rFonts w:ascii="Arial" w:hAnsi="Arial" w:cs="Arial"/>
          <w:color w:val="333333"/>
          <w:shd w:val="clear" w:color="auto" w:fill="FFFFFF"/>
        </w:rPr>
        <w:t>Griffith, B.A. (2015) </w:t>
      </w:r>
      <w:r w:rsidRPr="00ED2D50">
        <w:rPr>
          <w:rFonts w:ascii="Arial" w:hAnsi="Arial" w:cs="Arial"/>
          <w:i/>
          <w:iCs/>
          <w:color w:val="333333"/>
          <w:shd w:val="clear" w:color="auto" w:fill="FFFFFF"/>
        </w:rPr>
        <w:t>Working in teams : moving from high potential to high performance </w:t>
      </w:r>
      <w:r w:rsidRPr="00ED2D50">
        <w:rPr>
          <w:rFonts w:ascii="Arial" w:hAnsi="Arial" w:cs="Arial"/>
          <w:color w:val="333333"/>
          <w:shd w:val="clear" w:color="auto" w:fill="FFFFFF"/>
        </w:rPr>
        <w:t>. SAGE, Los Angeles, [California]available at :</w:t>
      </w:r>
      <w:hyperlink r:id="rId15" w:history="1">
        <w:r w:rsidR="00EE147D" w:rsidRPr="00ED2D50">
          <w:rPr>
            <w:rStyle w:val="Hyperlink"/>
            <w:rFonts w:ascii="Arial" w:hAnsi="Arial" w:cs="Arial"/>
          </w:rPr>
          <w:t>https://whelf-uwtsd.alma.exlibrisgroup.com/leganto/readinglist/citation/6527115350002421?institute=44WHELF_UWTSD&amp;auth=SAML</w:t>
        </w:r>
      </w:hyperlink>
    </w:p>
    <w:p w14:paraId="2C1D3211" w14:textId="1FAF7608" w:rsidR="00E029A5" w:rsidRPr="003806DA" w:rsidRDefault="00AE4A1B" w:rsidP="00817FB1">
      <w:pPr>
        <w:pStyle w:val="Heading1"/>
        <w:spacing w:before="0" w:beforeAutospacing="0" w:after="360" w:afterAutospacing="0" w:line="720" w:lineRule="atLeast"/>
        <w:rPr>
          <w:rFonts w:ascii="Arial" w:hAnsi="Arial" w:cs="Arial"/>
          <w:b w:val="0"/>
          <w:bCs w:val="0"/>
          <w:color w:val="151B26"/>
          <w:spacing w:val="-5"/>
          <w:sz w:val="22"/>
          <w:szCs w:val="22"/>
        </w:rPr>
      </w:pPr>
      <w:r w:rsidRPr="00ED2D50">
        <w:rPr>
          <w:rFonts w:ascii="Arial" w:hAnsi="Arial" w:cs="Arial"/>
          <w:b w:val="0"/>
          <w:bCs w:val="0"/>
          <w:sz w:val="22"/>
          <w:szCs w:val="22"/>
        </w:rPr>
        <w:t>Team Asana, (October 14 th,2021)</w:t>
      </w:r>
      <w:r w:rsidRPr="00ED2D50">
        <w:rPr>
          <w:rFonts w:ascii="Arial" w:hAnsi="Arial" w:cs="Arial"/>
          <w:i/>
          <w:iCs/>
          <w:sz w:val="22"/>
          <w:szCs w:val="22"/>
        </w:rPr>
        <w:t xml:space="preserve"> </w:t>
      </w:r>
      <w:r w:rsidRPr="00ED2D50">
        <w:rPr>
          <w:rFonts w:ascii="Arial" w:hAnsi="Arial" w:cs="Arial"/>
          <w:b w:val="0"/>
          <w:bCs w:val="0"/>
          <w:i/>
          <w:iCs/>
          <w:color w:val="151B26"/>
          <w:spacing w:val="-5"/>
          <w:sz w:val="22"/>
          <w:szCs w:val="22"/>
        </w:rPr>
        <w:t xml:space="preserve">Group vs. team: What’s the difference? </w:t>
      </w:r>
      <w:r w:rsidRPr="00ED2D50">
        <w:rPr>
          <w:rFonts w:ascii="Arial" w:hAnsi="Arial" w:cs="Arial"/>
          <w:b w:val="0"/>
          <w:bCs w:val="0"/>
          <w:color w:val="151B26"/>
          <w:spacing w:val="-5"/>
          <w:sz w:val="22"/>
          <w:szCs w:val="22"/>
        </w:rPr>
        <w:t>Available at:</w:t>
      </w:r>
      <w:r w:rsidR="00817FB1" w:rsidRPr="00ED2D50">
        <w:rPr>
          <w:rFonts w:ascii="Arial" w:hAnsi="Arial" w:cs="Arial"/>
          <w:b w:val="0"/>
          <w:bCs w:val="0"/>
          <w:color w:val="151B26"/>
          <w:spacing w:val="-5"/>
          <w:sz w:val="22"/>
          <w:szCs w:val="22"/>
        </w:rPr>
        <w:t xml:space="preserve"> </w:t>
      </w:r>
      <w:hyperlink r:id="rId16" w:history="1">
        <w:r w:rsidR="00817FB1" w:rsidRPr="003806DA">
          <w:rPr>
            <w:rStyle w:val="Hyperlink"/>
            <w:rFonts w:ascii="Arial" w:hAnsi="Arial" w:cs="Arial"/>
            <w:b w:val="0"/>
            <w:bCs w:val="0"/>
            <w:sz w:val="22"/>
            <w:szCs w:val="22"/>
          </w:rPr>
          <w:t>https://asana.com/resources/group-vs-team</w:t>
        </w:r>
      </w:hyperlink>
    </w:p>
    <w:p w14:paraId="2DD6886F" w14:textId="21E2F9B5" w:rsidR="0036750B" w:rsidRPr="003806DA" w:rsidRDefault="00600BC2" w:rsidP="00817FB1">
      <w:pPr>
        <w:pStyle w:val="Heading1"/>
        <w:shd w:val="clear" w:color="auto" w:fill="FFFFFF"/>
        <w:spacing w:before="0" w:beforeAutospacing="0"/>
        <w:rPr>
          <w:rStyle w:val="Hyperlink"/>
          <w:rFonts w:ascii="Arial" w:hAnsi="Arial" w:cs="Arial"/>
          <w:b w:val="0"/>
          <w:bCs w:val="0"/>
          <w:i/>
          <w:iCs/>
          <w:color w:val="auto"/>
          <w:sz w:val="22"/>
          <w:szCs w:val="22"/>
          <w:u w:val="none"/>
        </w:rPr>
      </w:pPr>
      <w:r w:rsidRPr="00ED2D50">
        <w:rPr>
          <w:rFonts w:ascii="Arial" w:hAnsi="Arial" w:cs="Arial"/>
          <w:b w:val="0"/>
          <w:bCs w:val="0"/>
          <w:sz w:val="22"/>
          <w:szCs w:val="22"/>
        </w:rPr>
        <w:t xml:space="preserve">Jane S .Prichard, Neville </w:t>
      </w:r>
      <w:proofErr w:type="spellStart"/>
      <w:r w:rsidRPr="00ED2D50">
        <w:rPr>
          <w:rFonts w:ascii="Arial" w:hAnsi="Arial" w:cs="Arial"/>
          <w:b w:val="0"/>
          <w:bCs w:val="0"/>
          <w:sz w:val="22"/>
          <w:szCs w:val="22"/>
        </w:rPr>
        <w:t>A.Stanton</w:t>
      </w:r>
      <w:proofErr w:type="spellEnd"/>
      <w:r w:rsidRPr="00ED2D50">
        <w:rPr>
          <w:rFonts w:ascii="Arial" w:hAnsi="Arial" w:cs="Arial"/>
          <w:b w:val="0"/>
          <w:bCs w:val="0"/>
          <w:sz w:val="22"/>
          <w:szCs w:val="22"/>
        </w:rPr>
        <w:t xml:space="preserve"> (</w:t>
      </w:r>
      <w:r w:rsidR="00817FB1" w:rsidRPr="00ED2D50">
        <w:rPr>
          <w:rFonts w:ascii="Arial" w:hAnsi="Arial" w:cs="Arial"/>
          <w:b w:val="0"/>
          <w:bCs w:val="0"/>
          <w:sz w:val="22"/>
          <w:szCs w:val="22"/>
        </w:rPr>
        <w:t>1 November 1999)</w:t>
      </w:r>
      <w:r w:rsidR="00817FB1" w:rsidRPr="00ED2D50">
        <w:rPr>
          <w:rFonts w:ascii="Arial" w:hAnsi="Arial" w:cs="Arial"/>
          <w:sz w:val="22"/>
          <w:szCs w:val="22"/>
        </w:rPr>
        <w:t xml:space="preserve"> </w:t>
      </w:r>
      <w:r w:rsidR="00817FB1" w:rsidRPr="00ED2D50">
        <w:rPr>
          <w:rFonts w:ascii="Arial" w:hAnsi="Arial" w:cs="Arial"/>
          <w:b w:val="0"/>
          <w:bCs w:val="0"/>
          <w:i/>
          <w:iCs/>
          <w:sz w:val="22"/>
          <w:szCs w:val="22"/>
        </w:rPr>
        <w:t>Testing Belbin’s team role theory of effective groups.</w:t>
      </w:r>
      <w:r w:rsidR="00817FB1" w:rsidRPr="00ED2D50">
        <w:rPr>
          <w:rFonts w:ascii="Arial" w:hAnsi="Arial" w:cs="Arial"/>
          <w:b w:val="0"/>
          <w:bCs w:val="0"/>
          <w:sz w:val="22"/>
          <w:szCs w:val="22"/>
        </w:rPr>
        <w:t xml:space="preserve"> </w:t>
      </w:r>
      <w:hyperlink r:id="rId17" w:history="1">
        <w:r w:rsidR="00817FB1" w:rsidRPr="00ED2D50">
          <w:rPr>
            <w:rStyle w:val="Hyperlink"/>
            <w:rFonts w:ascii="Arial" w:hAnsi="Arial" w:cs="Arial"/>
            <w:b w:val="0"/>
            <w:bCs w:val="0"/>
            <w:color w:val="00292B"/>
            <w:sz w:val="22"/>
            <w:szCs w:val="22"/>
            <w:u w:val="none"/>
          </w:rPr>
          <w:t>Journal of Management Development</w:t>
        </w:r>
      </w:hyperlink>
      <w:r w:rsidR="00817FB1" w:rsidRPr="00ED2D50">
        <w:rPr>
          <w:rFonts w:ascii="Arial" w:hAnsi="Arial" w:cs="Arial"/>
          <w:b w:val="0"/>
          <w:bCs w:val="0"/>
          <w:sz w:val="22"/>
          <w:szCs w:val="22"/>
        </w:rPr>
        <w:t xml:space="preserve"> Available at:</w:t>
      </w:r>
      <w:hyperlink r:id="rId18" w:history="1">
        <w:r w:rsidR="00817FB1" w:rsidRPr="003806DA">
          <w:rPr>
            <w:rStyle w:val="Hyperlink"/>
            <w:rFonts w:ascii="Arial" w:hAnsi="Arial" w:cs="Arial"/>
            <w:b w:val="0"/>
            <w:bCs w:val="0"/>
            <w:sz w:val="22"/>
            <w:szCs w:val="22"/>
            <w:shd w:val="clear" w:color="auto" w:fill="FFFFFF"/>
          </w:rPr>
          <w:t>https://www.emerald.com/insight/content/doi/10.1108/02621719910371164/full/html?fullSc=1&amp;fullSc=1&amp;fullSc=1&amp;mbSc=1&amp;fullSc=1&amp;fullSc=1</w:t>
        </w:r>
      </w:hyperlink>
    </w:p>
    <w:p w14:paraId="768E4DAC" w14:textId="0289A0B0" w:rsidR="00817FB1" w:rsidRPr="00ED2D50" w:rsidRDefault="005023E7" w:rsidP="005023E7">
      <w:pPr>
        <w:shd w:val="clear" w:color="auto" w:fill="F3F3F3"/>
        <w:wordWrap w:val="0"/>
        <w:rPr>
          <w:rFonts w:ascii="Arial" w:hAnsi="Arial" w:cs="Arial"/>
          <w:caps/>
          <w:color w:val="6D6D6D"/>
          <w:spacing w:val="17"/>
        </w:rPr>
      </w:pPr>
      <w:r w:rsidRPr="00ED2D50">
        <w:rPr>
          <w:rFonts w:ascii="Arial" w:hAnsi="Arial" w:cs="Arial"/>
          <w:caps/>
          <w:color w:val="6D6D6D"/>
          <w:spacing w:val="17"/>
        </w:rPr>
        <w:t>B</w:t>
      </w:r>
      <w:r w:rsidR="00ED2D50">
        <w:rPr>
          <w:rFonts w:ascii="Arial" w:hAnsi="Arial" w:cs="Arial"/>
          <w:caps/>
          <w:color w:val="6D6D6D"/>
          <w:spacing w:val="17"/>
        </w:rPr>
        <w:t>elbin</w:t>
      </w:r>
      <w:r w:rsidRPr="00ED2D50">
        <w:rPr>
          <w:rFonts w:ascii="Arial" w:hAnsi="Arial" w:cs="Arial"/>
          <w:caps/>
          <w:color w:val="6D6D6D"/>
          <w:spacing w:val="17"/>
        </w:rPr>
        <w:t xml:space="preserve">, R. (2000) </w:t>
      </w:r>
      <w:r w:rsidRPr="00ED2D50">
        <w:rPr>
          <w:rFonts w:ascii="Arial" w:hAnsi="Arial" w:cs="Arial"/>
          <w:i/>
          <w:iCs/>
          <w:caps/>
          <w:color w:val="6D6D6D"/>
          <w:spacing w:val="17"/>
        </w:rPr>
        <w:t>‘Beyond the Team’</w:t>
      </w:r>
      <w:r w:rsidRPr="00ED2D50">
        <w:rPr>
          <w:rFonts w:ascii="Arial" w:hAnsi="Arial" w:cs="Arial"/>
          <w:caps/>
          <w:color w:val="6D6D6D"/>
          <w:spacing w:val="17"/>
        </w:rPr>
        <w:t>, Team performance management, 6(3/4), pp. 73–76. doi:10.1108/tpm.2000.6.3_4.73.4. available at</w:t>
      </w:r>
      <w:r w:rsidR="00817FB1" w:rsidRPr="00ED2D50">
        <w:rPr>
          <w:rFonts w:ascii="Arial" w:hAnsi="Arial" w:cs="Arial"/>
          <w:caps/>
          <w:color w:val="6D6D6D"/>
          <w:spacing w:val="17"/>
        </w:rPr>
        <w:t xml:space="preserve"> :</w:t>
      </w:r>
    </w:p>
    <w:p w14:paraId="3E357165" w14:textId="50320527" w:rsidR="00970DDF" w:rsidRPr="00ED2D50" w:rsidRDefault="00000000" w:rsidP="005023E7">
      <w:pPr>
        <w:shd w:val="clear" w:color="auto" w:fill="F3F3F3"/>
        <w:wordWrap w:val="0"/>
        <w:rPr>
          <w:rFonts w:ascii="Arial" w:hAnsi="Arial" w:cs="Arial"/>
          <w:caps/>
          <w:color w:val="6D6D6D"/>
          <w:spacing w:val="17"/>
        </w:rPr>
      </w:pPr>
      <w:hyperlink r:id="rId19" w:history="1">
        <w:r w:rsidR="007F43D3" w:rsidRPr="00ED2D50">
          <w:rPr>
            <w:rStyle w:val="Hyperlink"/>
            <w:rFonts w:ascii="Arial" w:hAnsi="Arial" w:cs="Arial"/>
            <w:caps/>
            <w:spacing w:val="17"/>
          </w:rPr>
          <w:t>https://librarysearch.uwtsd.ac.uk/discovery/fulldisplay?docid=cdi_emerald_primary_10_1108_tpm_2000_6_3_4_73_4&amp;context=PC&amp;vid=44WHELF_UWTSD:44WHELF_UWTSD_VU1&amp;lang=en&amp;search_scope=MyInst_and_CI&amp;adaptor=Primo%20Central&amp;tab=Everything&amp;query=any,contains,Beyond%20the%20Team%20R.%20Meredith%20Belbin&amp;offset=0</w:t>
        </w:r>
      </w:hyperlink>
    </w:p>
    <w:p w14:paraId="0AC2A39A" w14:textId="4DDAB978" w:rsidR="005023E7" w:rsidRPr="00ED2D50" w:rsidRDefault="005023E7" w:rsidP="005023E7">
      <w:pPr>
        <w:shd w:val="clear" w:color="auto" w:fill="F3F3F3"/>
        <w:wordWrap w:val="0"/>
        <w:rPr>
          <w:rFonts w:ascii="Arial" w:hAnsi="Arial" w:cs="Arial"/>
          <w:color w:val="555555"/>
          <w:shd w:val="clear" w:color="auto" w:fill="FFFFFF"/>
        </w:rPr>
      </w:pPr>
      <w:r w:rsidRPr="00ED2D50">
        <w:rPr>
          <w:rFonts w:ascii="Arial" w:hAnsi="Arial" w:cs="Arial"/>
          <w:color w:val="555555"/>
          <w:shd w:val="clear" w:color="auto" w:fill="FFFFFF"/>
        </w:rPr>
        <w:t>BEACH, R.B.,</w:t>
      </w:r>
      <w:r w:rsidR="007F43D3" w:rsidRPr="00ED2D50">
        <w:rPr>
          <w:rFonts w:ascii="Arial" w:hAnsi="Arial" w:cs="Arial"/>
          <w:color w:val="555555"/>
          <w:shd w:val="clear" w:color="auto" w:fill="FFFFFF"/>
        </w:rPr>
        <w:t>(</w:t>
      </w:r>
      <w:r w:rsidRPr="00ED2D50">
        <w:rPr>
          <w:rFonts w:ascii="Arial" w:hAnsi="Arial" w:cs="Arial"/>
          <w:color w:val="555555"/>
          <w:shd w:val="clear" w:color="auto" w:fill="FFFFFF"/>
        </w:rPr>
        <w:t xml:space="preserve"> 2009</w:t>
      </w:r>
      <w:r w:rsidR="007F43D3" w:rsidRPr="00ED2D50">
        <w:rPr>
          <w:rFonts w:ascii="Arial" w:hAnsi="Arial" w:cs="Arial"/>
          <w:color w:val="555555"/>
          <w:shd w:val="clear" w:color="auto" w:fill="FFFFFF"/>
        </w:rPr>
        <w:t>)</w:t>
      </w:r>
      <w:r w:rsidRPr="00ED2D50">
        <w:rPr>
          <w:rFonts w:ascii="Arial" w:hAnsi="Arial" w:cs="Arial"/>
          <w:color w:val="555555"/>
          <w:shd w:val="clear" w:color="auto" w:fill="FFFFFF"/>
        </w:rPr>
        <w:t>. </w:t>
      </w:r>
      <w:r w:rsidRPr="00ED2D50">
        <w:rPr>
          <w:rFonts w:ascii="Arial" w:hAnsi="Arial" w:cs="Arial"/>
          <w:i/>
          <w:iCs/>
          <w:color w:val="555555"/>
          <w:shd w:val="clear" w:color="auto" w:fill="FFFFFF"/>
        </w:rPr>
        <w:t>Employee acceptance of team role profiling as a management tool: A survey of a high technology manufacturing environment</w:t>
      </w:r>
      <w:r w:rsidRPr="00ED2D50">
        <w:rPr>
          <w:rFonts w:ascii="Arial" w:hAnsi="Arial" w:cs="Arial"/>
          <w:color w:val="555555"/>
          <w:shd w:val="clear" w:color="auto" w:fill="FFFFFF"/>
        </w:rPr>
        <w:t xml:space="preserve">, Capella University. Available at </w:t>
      </w:r>
      <w:hyperlink r:id="rId20" w:history="1">
        <w:r w:rsidRPr="00ED2D50">
          <w:rPr>
            <w:rStyle w:val="Hyperlink"/>
            <w:rFonts w:ascii="Arial" w:hAnsi="Arial" w:cs="Arial"/>
            <w:shd w:val="clear" w:color="auto" w:fill="FFFFFF"/>
          </w:rPr>
          <w:t>https://www.proquest.com/pagepdf/305161349/Record/643B364BCE1E4A58PQ/2?accountid=130472</w:t>
        </w:r>
      </w:hyperlink>
    </w:p>
    <w:p w14:paraId="6214D97B" w14:textId="488FD37D" w:rsidR="00842E86" w:rsidRPr="00ED2D50" w:rsidRDefault="00842E86" w:rsidP="005023E7">
      <w:pPr>
        <w:shd w:val="clear" w:color="auto" w:fill="F3F3F3"/>
        <w:wordWrap w:val="0"/>
        <w:rPr>
          <w:rFonts w:ascii="Arial" w:hAnsi="Arial" w:cs="Arial"/>
          <w:color w:val="555555"/>
          <w:shd w:val="clear" w:color="auto" w:fill="FFFFFF"/>
        </w:rPr>
      </w:pPr>
      <w:r w:rsidRPr="00ED2D50">
        <w:rPr>
          <w:rFonts w:ascii="Arial" w:hAnsi="Arial" w:cs="Arial"/>
          <w:color w:val="555555"/>
          <w:shd w:val="clear" w:color="auto" w:fill="FFFFFF"/>
        </w:rPr>
        <w:t>Hass</w:t>
      </w:r>
      <w:r w:rsidR="007F43D3" w:rsidRPr="00ED2D50">
        <w:rPr>
          <w:rFonts w:ascii="Arial" w:hAnsi="Arial" w:cs="Arial"/>
          <w:color w:val="555555"/>
          <w:shd w:val="clear" w:color="auto" w:fill="FFFFFF"/>
        </w:rPr>
        <w:t xml:space="preserve"> M, </w:t>
      </w:r>
      <w:r w:rsidRPr="00ED2D50">
        <w:rPr>
          <w:rFonts w:ascii="Arial" w:hAnsi="Arial" w:cs="Arial"/>
          <w:color w:val="555555"/>
          <w:shd w:val="clear" w:color="auto" w:fill="FFFFFF"/>
        </w:rPr>
        <w:t>Mortensen</w:t>
      </w:r>
      <w:r w:rsidR="007F43D3" w:rsidRPr="00ED2D50">
        <w:rPr>
          <w:rFonts w:ascii="Arial" w:hAnsi="Arial" w:cs="Arial"/>
          <w:color w:val="555555"/>
          <w:shd w:val="clear" w:color="auto" w:fill="FFFFFF"/>
        </w:rPr>
        <w:t xml:space="preserve"> M</w:t>
      </w:r>
      <w:r w:rsidRPr="00ED2D50">
        <w:rPr>
          <w:rFonts w:ascii="Arial" w:hAnsi="Arial" w:cs="Arial"/>
          <w:color w:val="555555"/>
          <w:shd w:val="clear" w:color="auto" w:fill="FFFFFF"/>
        </w:rPr>
        <w:t xml:space="preserve"> </w:t>
      </w:r>
      <w:r w:rsidR="007F43D3" w:rsidRPr="00ED2D50">
        <w:rPr>
          <w:rFonts w:ascii="Arial" w:hAnsi="Arial" w:cs="Arial"/>
          <w:color w:val="555555"/>
          <w:shd w:val="clear" w:color="auto" w:fill="FFFFFF"/>
        </w:rPr>
        <w:t>(</w:t>
      </w:r>
      <w:r w:rsidRPr="00ED2D50">
        <w:rPr>
          <w:rFonts w:ascii="Arial" w:hAnsi="Arial" w:cs="Arial"/>
          <w:color w:val="555555"/>
          <w:shd w:val="clear" w:color="auto" w:fill="FFFFFF"/>
        </w:rPr>
        <w:t xml:space="preserve">June 2016 </w:t>
      </w:r>
      <w:r w:rsidR="007F43D3" w:rsidRPr="00ED2D50">
        <w:rPr>
          <w:rFonts w:ascii="Arial" w:hAnsi="Arial" w:cs="Arial"/>
          <w:color w:val="555555"/>
          <w:shd w:val="clear" w:color="auto" w:fill="FFFFFF"/>
        </w:rPr>
        <w:t>)</w:t>
      </w:r>
      <w:r w:rsidRPr="00ED2D50">
        <w:rPr>
          <w:rFonts w:ascii="Arial" w:hAnsi="Arial" w:cs="Arial"/>
          <w:color w:val="555555"/>
          <w:shd w:val="clear" w:color="auto" w:fill="FFFFFF"/>
        </w:rPr>
        <w:t xml:space="preserve">Harvard business review . </w:t>
      </w:r>
      <w:r w:rsidRPr="00ED2D50">
        <w:rPr>
          <w:rFonts w:ascii="Arial" w:hAnsi="Arial" w:cs="Arial"/>
          <w:i/>
          <w:iCs/>
          <w:color w:val="555555"/>
          <w:shd w:val="clear" w:color="auto" w:fill="FFFFFF"/>
        </w:rPr>
        <w:t>The secrets of great teamwork</w:t>
      </w:r>
      <w:r w:rsidRPr="00ED2D50">
        <w:rPr>
          <w:rFonts w:ascii="Arial" w:hAnsi="Arial" w:cs="Arial"/>
          <w:color w:val="555555"/>
          <w:shd w:val="clear" w:color="auto" w:fill="FFFFFF"/>
        </w:rPr>
        <w:t xml:space="preserve">  available at </w:t>
      </w:r>
      <w:hyperlink r:id="rId21" w:history="1">
        <w:r w:rsidR="00600BC2" w:rsidRPr="00ED2D50">
          <w:rPr>
            <w:rStyle w:val="Hyperlink"/>
            <w:rFonts w:ascii="Arial" w:hAnsi="Arial" w:cs="Arial"/>
            <w:shd w:val="clear" w:color="auto" w:fill="FFFFFF"/>
          </w:rPr>
          <w:t>https://hbr.org/2016/06/the-secrets-of-great-teamwork</w:t>
        </w:r>
      </w:hyperlink>
    </w:p>
    <w:p w14:paraId="32D9DE6D" w14:textId="1A895F30" w:rsidR="008D2A44" w:rsidRPr="00ED2D50" w:rsidRDefault="008D2A44" w:rsidP="008D2A44">
      <w:pPr>
        <w:shd w:val="clear" w:color="auto" w:fill="F3F3F3"/>
        <w:wordWrap w:val="0"/>
        <w:rPr>
          <w:rFonts w:ascii="Arial" w:hAnsi="Arial" w:cs="Arial"/>
          <w:color w:val="555555"/>
          <w:shd w:val="clear" w:color="auto" w:fill="FFFFFF"/>
        </w:rPr>
      </w:pPr>
      <w:r w:rsidRPr="00ED2D50">
        <w:rPr>
          <w:rFonts w:ascii="Arial" w:hAnsi="Arial" w:cs="Arial"/>
          <w:color w:val="555555"/>
          <w:shd w:val="clear" w:color="auto" w:fill="FFFFFF"/>
        </w:rPr>
        <w:t>Rickards</w:t>
      </w:r>
      <w:r w:rsidR="007F43D3" w:rsidRPr="00ED2D50">
        <w:rPr>
          <w:rFonts w:ascii="Arial" w:hAnsi="Arial" w:cs="Arial"/>
          <w:color w:val="555555"/>
          <w:shd w:val="clear" w:color="auto" w:fill="FFFFFF"/>
        </w:rPr>
        <w:t xml:space="preserve"> T,</w:t>
      </w:r>
      <w:r w:rsidRPr="00ED2D50">
        <w:rPr>
          <w:rFonts w:ascii="Arial" w:hAnsi="Arial" w:cs="Arial"/>
          <w:color w:val="555555"/>
          <w:shd w:val="clear" w:color="auto" w:fill="FFFFFF"/>
        </w:rPr>
        <w:t xml:space="preserve"> Susan</w:t>
      </w:r>
      <w:r w:rsidR="007F43D3" w:rsidRPr="00ED2D50">
        <w:rPr>
          <w:rFonts w:ascii="Arial" w:hAnsi="Arial" w:cs="Arial"/>
          <w:color w:val="555555"/>
          <w:shd w:val="clear" w:color="auto" w:fill="FFFFFF"/>
        </w:rPr>
        <w:t xml:space="preserve"> M</w:t>
      </w:r>
      <w:r w:rsidRPr="00ED2D50">
        <w:rPr>
          <w:rFonts w:ascii="Arial" w:hAnsi="Arial" w:cs="Arial"/>
          <w:color w:val="555555"/>
          <w:shd w:val="clear" w:color="auto" w:fill="FFFFFF"/>
        </w:rPr>
        <w:t xml:space="preserve">. (2002). </w:t>
      </w:r>
      <w:r w:rsidRPr="00ED2D50">
        <w:rPr>
          <w:rFonts w:ascii="Arial" w:hAnsi="Arial" w:cs="Arial"/>
          <w:i/>
          <w:iCs/>
          <w:color w:val="555555"/>
          <w:shd w:val="clear" w:color="auto" w:fill="FFFFFF"/>
        </w:rPr>
        <w:t>Creative Leadership Processes in Project Team Development: An Alternative to Tuckman's Stage Model</w:t>
      </w:r>
      <w:r w:rsidRPr="00ED2D50">
        <w:rPr>
          <w:rFonts w:ascii="Arial" w:hAnsi="Arial" w:cs="Arial"/>
          <w:color w:val="555555"/>
          <w:shd w:val="clear" w:color="auto" w:fill="FFFFFF"/>
        </w:rPr>
        <w:t>. British Journal of Management. 11. 273 - 283. 10.1111/1467-8551.00173. available online at :</w:t>
      </w:r>
      <w:r w:rsidRPr="00ED2D50">
        <w:rPr>
          <w:rFonts w:ascii="Arial" w:hAnsi="Arial" w:cs="Arial"/>
        </w:rPr>
        <w:t xml:space="preserve"> </w:t>
      </w:r>
      <w:hyperlink r:id="rId22" w:history="1">
        <w:r w:rsidRPr="00ED2D50">
          <w:rPr>
            <w:rStyle w:val="Hyperlink"/>
            <w:rFonts w:ascii="Arial" w:hAnsi="Arial" w:cs="Arial"/>
            <w:shd w:val="clear" w:color="auto" w:fill="FFFFFF"/>
          </w:rPr>
          <w:t>https://www.researchgate.net/publication/227644219_Creative_Leadership_Processes_in_Project_Team_Development_An_Alternative_to_Tuckman's_Stage_Model</w:t>
        </w:r>
      </w:hyperlink>
    </w:p>
    <w:p w14:paraId="08C89CFB" w14:textId="25CEF518" w:rsidR="00FB71DC" w:rsidRPr="00ED2D50" w:rsidRDefault="008D2A44" w:rsidP="00FB71DC">
      <w:pPr>
        <w:shd w:val="clear" w:color="auto" w:fill="F3F3F3"/>
        <w:wordWrap w:val="0"/>
        <w:rPr>
          <w:rFonts w:ascii="Arial" w:hAnsi="Arial" w:cs="Arial"/>
          <w:color w:val="555555"/>
          <w:shd w:val="clear" w:color="auto" w:fill="FFFFFF"/>
        </w:rPr>
      </w:pPr>
      <w:r w:rsidRPr="00ED2D50">
        <w:rPr>
          <w:rFonts w:ascii="Arial" w:hAnsi="Arial" w:cs="Arial"/>
          <w:color w:val="555555"/>
          <w:shd w:val="clear" w:color="auto" w:fill="FFFFFF"/>
        </w:rPr>
        <w:t xml:space="preserve">  Rickards T. </w:t>
      </w:r>
      <w:r w:rsidR="00740B04" w:rsidRPr="00ED2D50">
        <w:rPr>
          <w:rFonts w:ascii="Arial" w:hAnsi="Arial" w:cs="Arial"/>
          <w:color w:val="555555"/>
          <w:shd w:val="clear" w:color="auto" w:fill="FFFFFF"/>
        </w:rPr>
        <w:t>Susan M</w:t>
      </w:r>
      <w:r w:rsidRPr="00ED2D50">
        <w:rPr>
          <w:rFonts w:ascii="Arial" w:hAnsi="Arial" w:cs="Arial"/>
          <w:color w:val="555555"/>
          <w:shd w:val="clear" w:color="auto" w:fill="FFFFFF"/>
        </w:rPr>
        <w:t>. (2000) ‘</w:t>
      </w:r>
      <w:r w:rsidRPr="00ED2D50">
        <w:rPr>
          <w:rFonts w:ascii="Arial" w:hAnsi="Arial" w:cs="Arial"/>
          <w:i/>
          <w:iCs/>
          <w:color w:val="555555"/>
          <w:shd w:val="clear" w:color="auto" w:fill="FFFFFF"/>
        </w:rPr>
        <w:t>Creative Leadership Processes in Project Team Development: An Alternative to Tuckman’s Stage Model</w:t>
      </w:r>
      <w:r w:rsidRPr="00ED2D50">
        <w:rPr>
          <w:rFonts w:ascii="Arial" w:hAnsi="Arial" w:cs="Arial"/>
          <w:color w:val="555555"/>
          <w:shd w:val="clear" w:color="auto" w:fill="FFFFFF"/>
        </w:rPr>
        <w:t xml:space="preserve">’, British journal of management, 11(4), pp. 273–283. doi:10.1111/1467-8551.00173. available at : </w:t>
      </w:r>
      <w:hyperlink r:id="rId23" w:history="1">
        <w:r w:rsidRPr="00ED2D50">
          <w:rPr>
            <w:rStyle w:val="Hyperlink"/>
            <w:rFonts w:ascii="Arial" w:hAnsi="Arial" w:cs="Arial"/>
            <w:shd w:val="clear" w:color="auto" w:fill="FFFFFF"/>
          </w:rPr>
          <w:t>https://librarysearch.uwtsd.ac.uk/discovery/fulldisplay?docid=cdi_proquest_journals_229486803&amp;context=PC&amp;vid=44WHELF_UWTSD:44WHELF_UWTSD_VU1&amp;lang=en&amp;search_scope=MyInst_and_CI&amp;adaptor=Primo%20Central&amp;tab=Everything&amp;query=any,contains,Creative%20Leadership%20Processes%20in%20Project%20Team%20Development:%20An%20Alternative%20to%20Tuckman%27s%20Stage%20Model%20Tudor%20Rickards,Susan%20Moger&amp;offset=0</w:t>
        </w:r>
      </w:hyperlink>
    </w:p>
    <w:p w14:paraId="64F77099" w14:textId="77C68DBA" w:rsidR="00BA4717" w:rsidRPr="00ED2D50" w:rsidRDefault="00261FCF" w:rsidP="00BA4717">
      <w:pPr>
        <w:pStyle w:val="Heading1"/>
        <w:shd w:val="clear" w:color="auto" w:fill="FFFFFF"/>
        <w:spacing w:before="0" w:beforeAutospacing="0" w:after="0" w:afterAutospacing="0" w:line="540" w:lineRule="atLeast"/>
        <w:rPr>
          <w:rFonts w:ascii="Arial" w:hAnsi="Arial" w:cs="Arial"/>
          <w:color w:val="0F1111"/>
          <w:sz w:val="22"/>
          <w:szCs w:val="22"/>
        </w:rPr>
      </w:pPr>
      <w:r w:rsidRPr="00ED2D50">
        <w:rPr>
          <w:rFonts w:ascii="Arial" w:hAnsi="Arial" w:cs="Arial"/>
          <w:color w:val="3A3A3A"/>
          <w:sz w:val="22"/>
          <w:szCs w:val="22"/>
          <w:shd w:val="clear" w:color="auto" w:fill="FFFFFF"/>
        </w:rPr>
        <w:lastRenderedPageBreak/>
        <w:t>Mark R,(28 oct, 2011)</w:t>
      </w:r>
      <w:r w:rsidR="00BA4717" w:rsidRPr="00ED2D50">
        <w:rPr>
          <w:rFonts w:ascii="Arial" w:hAnsi="Arial" w:cs="Arial"/>
          <w:i/>
          <w:iCs/>
          <w:color w:val="3A3A3A"/>
          <w:sz w:val="22"/>
          <w:szCs w:val="22"/>
          <w:shd w:val="clear" w:color="auto" w:fill="FFFFFF"/>
        </w:rPr>
        <w:t>the enemy of engagement</w:t>
      </w:r>
      <w:r w:rsidR="00BA4717" w:rsidRPr="00ED2D50">
        <w:rPr>
          <w:rFonts w:ascii="Arial" w:hAnsi="Arial" w:cs="Arial"/>
          <w:b w:val="0"/>
          <w:bCs w:val="0"/>
          <w:i/>
          <w:iCs/>
          <w:color w:val="3A3A3A"/>
          <w:sz w:val="22"/>
          <w:szCs w:val="22"/>
          <w:shd w:val="clear" w:color="auto" w:fill="FFFFFF"/>
        </w:rPr>
        <w:t>’</w:t>
      </w:r>
      <w:r w:rsidR="00BA4717" w:rsidRPr="00ED2D50">
        <w:rPr>
          <w:rStyle w:val="Hyperlink"/>
          <w:rFonts w:ascii="Arial" w:hAnsi="Arial" w:cs="Arial"/>
          <w:b w:val="0"/>
          <w:bCs w:val="0"/>
          <w:color w:val="0F1111"/>
          <w:sz w:val="22"/>
          <w:szCs w:val="22"/>
        </w:rPr>
        <w:t xml:space="preserve"> </w:t>
      </w:r>
      <w:r w:rsidR="00BA4717" w:rsidRPr="00ED2D50">
        <w:rPr>
          <w:rStyle w:val="a-size-extra-large"/>
          <w:rFonts w:ascii="Arial" w:hAnsi="Arial" w:cs="Arial"/>
          <w:b w:val="0"/>
          <w:bCs w:val="0"/>
          <w:color w:val="0F1111"/>
          <w:sz w:val="22"/>
          <w:szCs w:val="22"/>
        </w:rPr>
        <w:t>Enemy of Engagement: Put an End to Workplace Frustration--and Get the Most from Your Employees’</w:t>
      </w:r>
    </w:p>
    <w:p w14:paraId="1C0191F7" w14:textId="1A675597" w:rsidR="00FB71DC" w:rsidRPr="00ED2D50" w:rsidRDefault="00BA4717" w:rsidP="001802C9">
      <w:pPr>
        <w:shd w:val="clear" w:color="auto" w:fill="F3F3F3"/>
        <w:wordWrap w:val="0"/>
        <w:rPr>
          <w:rFonts w:ascii="Arial" w:hAnsi="Arial" w:cs="Arial"/>
          <w:color w:val="555555"/>
          <w:shd w:val="clear" w:color="auto" w:fill="FFFFFF"/>
        </w:rPr>
      </w:pPr>
      <w:r w:rsidRPr="00ED2D50">
        <w:rPr>
          <w:rFonts w:ascii="Arial" w:hAnsi="Arial" w:cs="Arial"/>
          <w:i/>
          <w:iCs/>
          <w:color w:val="3A3A3A"/>
          <w:shd w:val="clear" w:color="auto" w:fill="FFFFFF"/>
        </w:rPr>
        <w:t xml:space="preserve"> </w:t>
      </w:r>
      <w:r w:rsidRPr="00ED2D50">
        <w:rPr>
          <w:rFonts w:ascii="Arial" w:hAnsi="Arial" w:cs="Arial"/>
          <w:color w:val="3A3A3A"/>
          <w:shd w:val="clear" w:color="auto" w:fill="FFFFFF"/>
        </w:rPr>
        <w:t>(</w:t>
      </w:r>
      <w:r w:rsidRPr="00ED2D50">
        <w:rPr>
          <w:rFonts w:ascii="Arial" w:hAnsi="Arial" w:cs="Arial"/>
          <w:color w:val="0F1111"/>
          <w:shd w:val="clear" w:color="auto" w:fill="FFFFFF"/>
        </w:rPr>
        <w:t xml:space="preserve">081443908X). </w:t>
      </w:r>
      <w:r w:rsidR="00261FCF" w:rsidRPr="00ED2D50">
        <w:rPr>
          <w:rFonts w:ascii="Arial" w:hAnsi="Arial" w:cs="Arial"/>
          <w:color w:val="555555"/>
          <w:shd w:val="clear" w:color="auto" w:fill="FFFFFF"/>
        </w:rPr>
        <w:t>A</w:t>
      </w:r>
      <w:r w:rsidR="00FB71DC" w:rsidRPr="00ED2D50">
        <w:rPr>
          <w:rFonts w:ascii="Arial" w:hAnsi="Arial" w:cs="Arial"/>
          <w:color w:val="555555"/>
          <w:shd w:val="clear" w:color="auto" w:fill="FFFFFF"/>
        </w:rPr>
        <w:t>vailable at:</w:t>
      </w:r>
      <w:r w:rsidR="00FB71DC" w:rsidRPr="00ED2D50">
        <w:rPr>
          <w:rFonts w:ascii="Arial" w:hAnsi="Arial" w:cs="Arial"/>
        </w:rPr>
        <w:t xml:space="preserve"> </w:t>
      </w:r>
      <w:hyperlink r:id="rId24" w:history="1">
        <w:r w:rsidR="00FB71DC" w:rsidRPr="00ED2D50">
          <w:rPr>
            <w:rStyle w:val="Hyperlink"/>
            <w:rFonts w:ascii="Arial" w:hAnsi="Arial" w:cs="Arial"/>
            <w:shd w:val="clear" w:color="auto" w:fill="FFFFFF"/>
          </w:rPr>
          <w:t>https://librarysearch.uwtsd.ac.uk/discovery/fulldisplay?docid=cdi_proquest_reports_906484230&amp;context=PC&amp;vid=44WHELF_UWTSD:44WHELF_UWTSD_VU1&amp;lang=en&amp;search_scope=MyInst_and_CI&amp;adaptor=Primo%20Central&amp;tab=Everything&amp;query=any,contains,The%20Enemy%20of%20Engagement:%20Put%20an%20End%20to%20Workplace%20Frustration--and%20Get%20the%20Most%20from%20Your%20Employees%20Hardcover%20%E2%80%93%20October%2028,%202011&amp;offset=0</w:t>
        </w:r>
      </w:hyperlink>
    </w:p>
    <w:p w14:paraId="5524CFD9" w14:textId="7FCFE4AC" w:rsidR="00AE0BE7" w:rsidRPr="00ED2D50" w:rsidRDefault="004A3494" w:rsidP="00AE0BE7">
      <w:pPr>
        <w:shd w:val="clear" w:color="auto" w:fill="F3F3F3"/>
        <w:wordWrap w:val="0"/>
        <w:rPr>
          <w:rFonts w:ascii="Arial" w:hAnsi="Arial" w:cs="Arial"/>
          <w:color w:val="555555"/>
          <w:shd w:val="clear" w:color="auto" w:fill="FFFFFF"/>
        </w:rPr>
      </w:pPr>
      <w:r w:rsidRPr="00ED2D50">
        <w:rPr>
          <w:rFonts w:ascii="Arial" w:hAnsi="Arial" w:cs="Arial"/>
          <w:color w:val="555555"/>
          <w:shd w:val="clear" w:color="auto" w:fill="FFFFFF"/>
        </w:rPr>
        <w:t xml:space="preserve">  Cassidy, K. (2007) ‘Tuckman Revisited: Proposing a New Model of Group Development for Practitioners’, Journal of Experiential Education, 29(3), pp. 413–417. </w:t>
      </w:r>
      <w:proofErr w:type="spellStart"/>
      <w:r w:rsidRPr="00ED2D50">
        <w:rPr>
          <w:rFonts w:ascii="Arial" w:hAnsi="Arial" w:cs="Arial"/>
          <w:color w:val="555555"/>
          <w:shd w:val="clear" w:color="auto" w:fill="FFFFFF"/>
        </w:rPr>
        <w:t>doi</w:t>
      </w:r>
      <w:proofErr w:type="spellEnd"/>
      <w:r w:rsidRPr="00ED2D50">
        <w:rPr>
          <w:rFonts w:ascii="Arial" w:hAnsi="Arial" w:cs="Arial"/>
          <w:color w:val="555555"/>
          <w:shd w:val="clear" w:color="auto" w:fill="FFFFFF"/>
        </w:rPr>
        <w:t>: 10.1177/105382590702900318. Available at;</w:t>
      </w:r>
      <w:r w:rsidRPr="00ED2D50">
        <w:rPr>
          <w:rFonts w:ascii="Arial" w:hAnsi="Arial" w:cs="Arial"/>
        </w:rPr>
        <w:t xml:space="preserve"> </w:t>
      </w:r>
      <w:hyperlink r:id="rId25" w:history="1">
        <w:r w:rsidRPr="00ED2D50">
          <w:rPr>
            <w:rStyle w:val="Hyperlink"/>
            <w:rFonts w:ascii="Arial" w:hAnsi="Arial" w:cs="Arial"/>
            <w:shd w:val="clear" w:color="auto" w:fill="FFFFFF"/>
          </w:rPr>
          <w:t>https://journals.sagepub.com/doi/abs/10.1177/105382590702900318</w:t>
        </w:r>
      </w:hyperlink>
    </w:p>
    <w:p w14:paraId="74D9B29E" w14:textId="292C86C5" w:rsidR="00AE0BE7" w:rsidRPr="00ED2D50" w:rsidRDefault="00AE0BE7" w:rsidP="00AE0BE7">
      <w:pPr>
        <w:shd w:val="clear" w:color="auto" w:fill="F3F3F3"/>
        <w:wordWrap w:val="0"/>
        <w:rPr>
          <w:rFonts w:ascii="Arial" w:hAnsi="Arial" w:cs="Arial"/>
          <w:color w:val="555555"/>
          <w:shd w:val="clear" w:color="auto" w:fill="FFFFFF"/>
        </w:rPr>
      </w:pPr>
      <w:r w:rsidRPr="00ED2D50">
        <w:rPr>
          <w:rFonts w:ascii="Arial" w:hAnsi="Arial" w:cs="Arial"/>
          <w:color w:val="555555"/>
          <w:shd w:val="clear" w:color="auto" w:fill="FFFFFF"/>
        </w:rPr>
        <w:t xml:space="preserve">  </w:t>
      </w:r>
      <w:proofErr w:type="spellStart"/>
      <w:r w:rsidRPr="00ED2D50">
        <w:rPr>
          <w:rFonts w:ascii="Arial" w:hAnsi="Arial" w:cs="Arial"/>
          <w:color w:val="555555"/>
          <w:shd w:val="clear" w:color="auto" w:fill="FFFFFF"/>
        </w:rPr>
        <w:t>Åkerlund</w:t>
      </w:r>
      <w:proofErr w:type="spellEnd"/>
      <w:r w:rsidRPr="00ED2D50">
        <w:rPr>
          <w:rFonts w:ascii="Arial" w:hAnsi="Arial" w:cs="Arial"/>
          <w:color w:val="555555"/>
          <w:shd w:val="clear" w:color="auto" w:fill="FFFFFF"/>
        </w:rPr>
        <w:t xml:space="preserve">, M., </w:t>
      </w:r>
      <w:proofErr w:type="spellStart"/>
      <w:r w:rsidRPr="00ED2D50">
        <w:rPr>
          <w:rFonts w:ascii="Arial" w:hAnsi="Arial" w:cs="Arial"/>
          <w:color w:val="555555"/>
          <w:shd w:val="clear" w:color="auto" w:fill="FFFFFF"/>
        </w:rPr>
        <w:t>Jacobsson</w:t>
      </w:r>
      <w:proofErr w:type="spellEnd"/>
      <w:r w:rsidRPr="00ED2D50">
        <w:rPr>
          <w:rFonts w:ascii="Arial" w:hAnsi="Arial" w:cs="Arial"/>
          <w:color w:val="555555"/>
          <w:shd w:val="clear" w:color="auto" w:fill="FFFFFF"/>
        </w:rPr>
        <w:t xml:space="preserve">, C. and </w:t>
      </w:r>
      <w:proofErr w:type="spellStart"/>
      <w:r w:rsidRPr="00ED2D50">
        <w:rPr>
          <w:rFonts w:ascii="Arial" w:hAnsi="Arial" w:cs="Arial"/>
          <w:color w:val="555555"/>
          <w:shd w:val="clear" w:color="auto" w:fill="FFFFFF"/>
        </w:rPr>
        <w:t>Tilin</w:t>
      </w:r>
      <w:proofErr w:type="spellEnd"/>
      <w:r w:rsidRPr="00ED2D50">
        <w:rPr>
          <w:rFonts w:ascii="Arial" w:hAnsi="Arial" w:cs="Arial"/>
          <w:color w:val="555555"/>
          <w:shd w:val="clear" w:color="auto" w:fill="FFFFFF"/>
        </w:rPr>
        <w:t>, F. (2021) ‘The Legacy of Susan Wheelan’, Small group research, 52(1), pp. 103–109. doi:10.1177/1046496420956713. Available online at:</w:t>
      </w:r>
      <w:r w:rsidRPr="00ED2D50">
        <w:rPr>
          <w:rFonts w:ascii="Arial" w:hAnsi="Arial" w:cs="Arial"/>
        </w:rPr>
        <w:t xml:space="preserve"> </w:t>
      </w:r>
      <w:hyperlink r:id="rId26" w:history="1">
        <w:r w:rsidRPr="00ED2D50">
          <w:rPr>
            <w:rStyle w:val="Hyperlink"/>
            <w:rFonts w:ascii="Arial" w:hAnsi="Arial" w:cs="Arial"/>
            <w:shd w:val="clear" w:color="auto" w:fill="FFFFFF"/>
          </w:rPr>
          <w:t>https://librarysearch.uwtsd.ac.uk/discovery/fulldisplay?docid=cdi_swepub_primary_oai_gup_ub_gu_se_299297&amp;context=PC&amp;vid=44WHELF_UWTSD:44WHELF_UWTSD_VU1&amp;lang=en&amp;search_scope=MyInst_and_CI&amp;adaptor=Primo%20Central&amp;tab=Everything&amp;query=any,contains,Wheelan%E2%80%99s%20Integrated%20Model%20Of%20Group%20Development</w:t>
        </w:r>
      </w:hyperlink>
    </w:p>
    <w:p w14:paraId="2C3B0205" w14:textId="0AF1D19C" w:rsidR="00FD7891" w:rsidRPr="00ED2D50" w:rsidRDefault="00FD7891" w:rsidP="00AE0BE7">
      <w:pPr>
        <w:shd w:val="clear" w:color="auto" w:fill="F3F3F3"/>
        <w:wordWrap w:val="0"/>
        <w:rPr>
          <w:rFonts w:ascii="Arial" w:hAnsi="Arial" w:cs="Arial"/>
          <w:color w:val="3A3A3A"/>
          <w:shd w:val="clear" w:color="auto" w:fill="FFFFFF"/>
        </w:rPr>
      </w:pPr>
      <w:r w:rsidRPr="00ED2D50">
        <w:rPr>
          <w:rFonts w:ascii="Arial" w:hAnsi="Arial" w:cs="Arial"/>
          <w:color w:val="3A3A3A"/>
          <w:shd w:val="clear" w:color="auto" w:fill="FFFFFF"/>
        </w:rPr>
        <w:t>Belbin, R.M. and Jay, A. (1981) </w:t>
      </w:r>
      <w:r w:rsidRPr="00ED2D50">
        <w:rPr>
          <w:rFonts w:ascii="Arial" w:hAnsi="Arial" w:cs="Arial"/>
          <w:i/>
          <w:iCs/>
          <w:color w:val="3A3A3A"/>
          <w:shd w:val="clear" w:color="auto" w:fill="FFFFFF"/>
        </w:rPr>
        <w:t>Management teams : why they succeed or fail</w:t>
      </w:r>
      <w:r w:rsidRPr="00ED2D50">
        <w:rPr>
          <w:rFonts w:ascii="Arial" w:hAnsi="Arial" w:cs="Arial"/>
          <w:color w:val="3A3A3A"/>
          <w:shd w:val="clear" w:color="auto" w:fill="FFFFFF"/>
        </w:rPr>
        <w:t>. Oxford: Butterworth-Heinemann.</w:t>
      </w:r>
    </w:p>
    <w:p w14:paraId="7A02F741" w14:textId="52A7C287" w:rsidR="00564CB7" w:rsidRPr="00ED2D50" w:rsidRDefault="00564CB7" w:rsidP="00AE0BE7">
      <w:pPr>
        <w:shd w:val="clear" w:color="auto" w:fill="F3F3F3"/>
        <w:wordWrap w:val="0"/>
        <w:rPr>
          <w:rFonts w:ascii="Arial" w:hAnsi="Arial" w:cs="Arial"/>
          <w:color w:val="555555"/>
          <w:shd w:val="clear" w:color="auto" w:fill="FFFFFF"/>
        </w:rPr>
      </w:pPr>
      <w:r w:rsidRPr="00ED2D50">
        <w:rPr>
          <w:rFonts w:ascii="Arial" w:hAnsi="Arial" w:cs="Arial"/>
          <w:color w:val="555555"/>
          <w:shd w:val="clear" w:color="auto" w:fill="FFFFFF"/>
        </w:rPr>
        <w:t>BULLOCK, J., 2004. Management Teams: Why They Succeed or Fail. </w:t>
      </w:r>
      <w:r w:rsidRPr="00ED2D50">
        <w:rPr>
          <w:rFonts w:ascii="Arial" w:hAnsi="Arial" w:cs="Arial"/>
          <w:i/>
          <w:iCs/>
          <w:color w:val="555555"/>
          <w:shd w:val="clear" w:color="auto" w:fill="FFFFFF"/>
        </w:rPr>
        <w:t>Leadership &amp; Organization Development Journal, </w:t>
      </w:r>
      <w:r w:rsidRPr="00ED2D50">
        <w:rPr>
          <w:rFonts w:ascii="Arial" w:hAnsi="Arial" w:cs="Arial"/>
          <w:b/>
          <w:bCs/>
          <w:color w:val="555555"/>
          <w:shd w:val="clear" w:color="auto" w:fill="FFFFFF"/>
        </w:rPr>
        <w:t>25</w:t>
      </w:r>
      <w:r w:rsidRPr="00ED2D50">
        <w:rPr>
          <w:rFonts w:ascii="Arial" w:hAnsi="Arial" w:cs="Arial"/>
          <w:color w:val="555555"/>
          <w:shd w:val="clear" w:color="auto" w:fill="FFFFFF"/>
        </w:rPr>
        <w:t>(5), pp. 477-479.</w:t>
      </w:r>
      <w:r w:rsidR="00EB1C49" w:rsidRPr="00ED2D50">
        <w:rPr>
          <w:rFonts w:ascii="Arial" w:hAnsi="Arial" w:cs="Arial"/>
          <w:color w:val="555555"/>
          <w:shd w:val="clear" w:color="auto" w:fill="FFFFFF"/>
        </w:rPr>
        <w:t xml:space="preserve"> A</w:t>
      </w:r>
      <w:r w:rsidRPr="00ED2D50">
        <w:rPr>
          <w:rFonts w:ascii="Arial" w:hAnsi="Arial" w:cs="Arial"/>
          <w:color w:val="555555"/>
          <w:shd w:val="clear" w:color="auto" w:fill="FFFFFF"/>
        </w:rPr>
        <w:t>vailable at:</w:t>
      </w:r>
      <w:r w:rsidRPr="00ED2D50">
        <w:rPr>
          <w:rFonts w:ascii="Arial" w:hAnsi="Arial" w:cs="Arial"/>
        </w:rPr>
        <w:t xml:space="preserve"> </w:t>
      </w:r>
      <w:hyperlink r:id="rId27" w:history="1">
        <w:r w:rsidRPr="00ED2D50">
          <w:rPr>
            <w:rStyle w:val="Hyperlink"/>
            <w:rFonts w:ascii="Arial" w:hAnsi="Arial" w:cs="Arial"/>
            <w:shd w:val="clear" w:color="auto" w:fill="FFFFFF"/>
          </w:rPr>
          <w:t>https://www.proquest.com/docview/226915547?accountid=130472</w:t>
        </w:r>
      </w:hyperlink>
    </w:p>
    <w:p w14:paraId="3894552C" w14:textId="23A6DFBC" w:rsidR="00C32E83" w:rsidRPr="00ED2D50" w:rsidRDefault="00C32E83" w:rsidP="00AE0BE7">
      <w:pPr>
        <w:shd w:val="clear" w:color="auto" w:fill="F3F3F3"/>
        <w:wordWrap w:val="0"/>
        <w:rPr>
          <w:rFonts w:ascii="Arial" w:hAnsi="Arial" w:cs="Arial"/>
          <w:color w:val="555555"/>
          <w:shd w:val="clear" w:color="auto" w:fill="FFFFFF"/>
        </w:rPr>
      </w:pPr>
      <w:r w:rsidRPr="00ED2D50">
        <w:rPr>
          <w:rFonts w:ascii="Arial" w:hAnsi="Arial" w:cs="Arial"/>
          <w:color w:val="555555"/>
          <w:shd w:val="clear" w:color="auto" w:fill="FFFFFF"/>
        </w:rPr>
        <w:t>P</w:t>
      </w:r>
      <w:r w:rsidR="00EB1C49" w:rsidRPr="00ED2D50">
        <w:rPr>
          <w:rFonts w:ascii="Arial" w:hAnsi="Arial" w:cs="Arial"/>
          <w:color w:val="555555"/>
          <w:shd w:val="clear" w:color="auto" w:fill="FFFFFF"/>
        </w:rPr>
        <w:t>artington</w:t>
      </w:r>
      <w:r w:rsidRPr="00ED2D50">
        <w:rPr>
          <w:rFonts w:ascii="Arial" w:hAnsi="Arial" w:cs="Arial"/>
          <w:color w:val="555555"/>
          <w:shd w:val="clear" w:color="auto" w:fill="FFFFFF"/>
        </w:rPr>
        <w:t>, D. and H</w:t>
      </w:r>
      <w:r w:rsidR="00EB1C49" w:rsidRPr="00ED2D50">
        <w:rPr>
          <w:rFonts w:ascii="Arial" w:hAnsi="Arial" w:cs="Arial"/>
          <w:color w:val="555555"/>
          <w:shd w:val="clear" w:color="auto" w:fill="FFFFFF"/>
        </w:rPr>
        <w:t>arris</w:t>
      </w:r>
      <w:r w:rsidRPr="00ED2D50">
        <w:rPr>
          <w:rFonts w:ascii="Arial" w:hAnsi="Arial" w:cs="Arial"/>
          <w:color w:val="555555"/>
          <w:shd w:val="clear" w:color="auto" w:fill="FFFFFF"/>
        </w:rPr>
        <w:t>, H., 1999. Team role balance and team performance: an empirical study. </w:t>
      </w:r>
      <w:r w:rsidRPr="00ED2D50">
        <w:rPr>
          <w:rFonts w:ascii="Arial" w:hAnsi="Arial" w:cs="Arial"/>
          <w:i/>
          <w:iCs/>
          <w:color w:val="555555"/>
          <w:shd w:val="clear" w:color="auto" w:fill="FFFFFF"/>
        </w:rPr>
        <w:t>The Journal of Management Development, </w:t>
      </w:r>
      <w:r w:rsidRPr="00ED2D50">
        <w:rPr>
          <w:rFonts w:ascii="Arial" w:hAnsi="Arial" w:cs="Arial"/>
          <w:b/>
          <w:bCs/>
          <w:color w:val="555555"/>
          <w:shd w:val="clear" w:color="auto" w:fill="FFFFFF"/>
        </w:rPr>
        <w:t>18</w:t>
      </w:r>
      <w:r w:rsidRPr="00ED2D50">
        <w:rPr>
          <w:rFonts w:ascii="Arial" w:hAnsi="Arial" w:cs="Arial"/>
          <w:color w:val="555555"/>
          <w:shd w:val="clear" w:color="auto" w:fill="FFFFFF"/>
        </w:rPr>
        <w:t>(8), pp. 694-706.</w:t>
      </w:r>
      <w:r w:rsidR="00EB1C49" w:rsidRPr="00ED2D50">
        <w:rPr>
          <w:rFonts w:ascii="Arial" w:hAnsi="Arial" w:cs="Arial"/>
          <w:color w:val="555555"/>
          <w:shd w:val="clear" w:color="auto" w:fill="FFFFFF"/>
        </w:rPr>
        <w:t xml:space="preserve"> Available at: </w:t>
      </w:r>
      <w:hyperlink r:id="rId28" w:history="1">
        <w:r w:rsidR="00EB1C49" w:rsidRPr="00ED2D50">
          <w:rPr>
            <w:rStyle w:val="Hyperlink"/>
            <w:rFonts w:ascii="Arial" w:hAnsi="Arial" w:cs="Arial"/>
            <w:shd w:val="clear" w:color="auto" w:fill="FFFFFF"/>
          </w:rPr>
          <w:t>https://www.emerald.com/insight/content/doi/10.1108/02621719910293783/full/html</w:t>
        </w:r>
      </w:hyperlink>
    </w:p>
    <w:p w14:paraId="723F37E5" w14:textId="77777777" w:rsidR="00EB1C49" w:rsidRPr="00ED2D50" w:rsidRDefault="00EB1C49" w:rsidP="00AE0BE7">
      <w:pPr>
        <w:shd w:val="clear" w:color="auto" w:fill="F3F3F3"/>
        <w:wordWrap w:val="0"/>
        <w:rPr>
          <w:rFonts w:ascii="Arial" w:hAnsi="Arial" w:cs="Arial"/>
          <w:color w:val="555555"/>
          <w:shd w:val="clear" w:color="auto" w:fill="FFFFFF"/>
        </w:rPr>
      </w:pPr>
    </w:p>
    <w:p w14:paraId="37A276AA" w14:textId="1BCF2F38" w:rsidR="00766DC8" w:rsidRPr="00ED2D50" w:rsidRDefault="00F215E5" w:rsidP="00AE0BE7">
      <w:pPr>
        <w:shd w:val="clear" w:color="auto" w:fill="F3F3F3"/>
        <w:wordWrap w:val="0"/>
        <w:rPr>
          <w:rFonts w:ascii="Arial" w:hAnsi="Arial" w:cs="Arial"/>
        </w:rPr>
      </w:pPr>
      <w:r w:rsidRPr="00ED2D50">
        <w:rPr>
          <w:rFonts w:ascii="Arial" w:hAnsi="Arial" w:cs="Arial"/>
          <w:color w:val="555555"/>
          <w:shd w:val="clear" w:color="auto" w:fill="FFFFFF"/>
        </w:rPr>
        <w:t>Griffith, B.A. and Dunham, E.B. (2014) Working in Teams: Moving from High Potential to High Performance, Working in Teams: Moving from High Potential to High Performance. Thousand Oaks: SAGE Publications, Incorporated. doi:10.4135/9781506300153. A</w:t>
      </w:r>
      <w:r w:rsidR="005708A7" w:rsidRPr="00ED2D50">
        <w:rPr>
          <w:rFonts w:ascii="Arial" w:hAnsi="Arial" w:cs="Arial"/>
          <w:color w:val="555555"/>
          <w:shd w:val="clear" w:color="auto" w:fill="FFFFFF"/>
        </w:rPr>
        <w:t>vailable at:</w:t>
      </w:r>
      <w:r w:rsidR="005708A7" w:rsidRPr="00ED2D50">
        <w:rPr>
          <w:rFonts w:ascii="Arial" w:hAnsi="Arial" w:cs="Arial"/>
        </w:rPr>
        <w:t xml:space="preserve"> </w:t>
      </w:r>
      <w:hyperlink r:id="rId29" w:history="1">
        <w:r w:rsidRPr="00ED2D50">
          <w:rPr>
            <w:rStyle w:val="Hyperlink"/>
            <w:rFonts w:ascii="Arial" w:hAnsi="Arial" w:cs="Arial"/>
          </w:rPr>
          <w:t>https://librarysearch.uwtsd.ac.uk/discovery/fulldisplay?docid=cdi_askewsholts_vlebooks_9781483355931&amp;context=PC&amp;vid=44WHELF_UWTSD:44WHELF_UWTSD_VU1&amp;lang=en&amp;search_scope=MyInst_and_CI&amp;adaptor=Primo%20Central&amp;tab=Everything&amp;query=any,contains,Griffith%20%20BA%20%20%26%20Dunham%20%20EB%202014%20%20Working%20in%20Teams%20:%20Moving%20from%20High%20Potential%20to%20High%20Performance%20%20SAGE%20Publications%20%20Incorporated%20%20Thousand%20Oaks.%20Available%20from:%20ProQuest%20Ebook%20Central.%20%5B18%20June%202022%5D.chapter%207</w:t>
        </w:r>
      </w:hyperlink>
    </w:p>
    <w:p w14:paraId="5F30920D" w14:textId="77777777" w:rsidR="00F215E5" w:rsidRPr="00ED2D50" w:rsidRDefault="00F215E5" w:rsidP="00AE0BE7">
      <w:pPr>
        <w:shd w:val="clear" w:color="auto" w:fill="F3F3F3"/>
        <w:wordWrap w:val="0"/>
        <w:rPr>
          <w:rStyle w:val="Hyperlink"/>
          <w:rFonts w:ascii="Arial" w:hAnsi="Arial" w:cs="Arial"/>
          <w:shd w:val="clear" w:color="auto" w:fill="FFFFFF"/>
        </w:rPr>
      </w:pPr>
    </w:p>
    <w:p w14:paraId="16DACB26" w14:textId="46A40ECD" w:rsidR="005323F8" w:rsidRPr="00ED2D50" w:rsidRDefault="00766DC8" w:rsidP="00AE0BE7">
      <w:pPr>
        <w:shd w:val="clear" w:color="auto" w:fill="F3F3F3"/>
        <w:wordWrap w:val="0"/>
        <w:rPr>
          <w:rFonts w:ascii="Arial" w:hAnsi="Arial" w:cs="Arial"/>
          <w:color w:val="555555"/>
          <w:shd w:val="clear" w:color="auto" w:fill="FFFFFF"/>
        </w:rPr>
      </w:pPr>
      <w:r w:rsidRPr="00ED2D50">
        <w:rPr>
          <w:rFonts w:ascii="Arial" w:hAnsi="Arial" w:cs="Arial"/>
          <w:color w:val="555555"/>
          <w:shd w:val="clear" w:color="auto" w:fill="FFFFFF"/>
        </w:rPr>
        <w:t>Helpme.com</w:t>
      </w:r>
      <w:r w:rsidR="00EA71BD" w:rsidRPr="00ED2D50">
        <w:rPr>
          <w:rFonts w:ascii="Arial" w:hAnsi="Arial" w:cs="Arial"/>
          <w:color w:val="555555"/>
          <w:shd w:val="clear" w:color="auto" w:fill="FFFFFF"/>
        </w:rPr>
        <w:t xml:space="preserve">, (no date). </w:t>
      </w:r>
      <w:r w:rsidR="00EA71BD" w:rsidRPr="00ED2D50">
        <w:rPr>
          <w:rFonts w:ascii="Arial" w:hAnsi="Arial" w:cs="Arial"/>
          <w:i/>
          <w:iCs/>
          <w:color w:val="555555"/>
          <w:shd w:val="clear" w:color="auto" w:fill="FFFFFF"/>
        </w:rPr>
        <w:t>Hofstede’s Model Analysis,</w:t>
      </w:r>
      <w:r w:rsidRPr="00ED2D50">
        <w:rPr>
          <w:rFonts w:ascii="Arial" w:hAnsi="Arial" w:cs="Arial"/>
          <w:color w:val="555555"/>
          <w:shd w:val="clear" w:color="auto" w:fill="FFFFFF"/>
        </w:rPr>
        <w:t xml:space="preserve"> available at: </w:t>
      </w:r>
      <w:hyperlink r:id="rId30" w:history="1">
        <w:r w:rsidRPr="00ED2D50">
          <w:rPr>
            <w:rStyle w:val="Hyperlink"/>
            <w:rFonts w:ascii="Arial" w:hAnsi="Arial" w:cs="Arial"/>
            <w:shd w:val="clear" w:color="auto" w:fill="FFFFFF"/>
          </w:rPr>
          <w:t>https://www.123helpme.com/essay/Hofstedes-Model-Analysis-444164</w:t>
        </w:r>
      </w:hyperlink>
    </w:p>
    <w:p w14:paraId="41CEB31E" w14:textId="1986C8DA" w:rsidR="00EE147D" w:rsidRPr="00EA71BD" w:rsidRDefault="00EF5EE7" w:rsidP="00EA71BD">
      <w:pPr>
        <w:pStyle w:val="Heading2"/>
        <w:shd w:val="clear" w:color="auto" w:fill="FFFFFF"/>
        <w:rPr>
          <w:rFonts w:ascii="Arial" w:hAnsi="Arial" w:cs="Arial"/>
          <w:i/>
          <w:iCs/>
          <w:color w:val="132E57"/>
          <w:sz w:val="22"/>
          <w:szCs w:val="22"/>
        </w:rPr>
      </w:pPr>
      <w:r>
        <w:rPr>
          <w:rFonts w:ascii="Helvetica" w:hAnsi="Helvetica"/>
          <w:color w:val="555555"/>
          <w:sz w:val="21"/>
          <w:szCs w:val="21"/>
          <w:shd w:val="clear" w:color="auto" w:fill="FFFFFF"/>
        </w:rPr>
        <w:lastRenderedPageBreak/>
        <w:t xml:space="preserve">CFT TEAM </w:t>
      </w:r>
      <w:r w:rsidR="00EA71BD">
        <w:rPr>
          <w:rFonts w:ascii="Helvetica" w:hAnsi="Helvetica"/>
          <w:color w:val="555555"/>
          <w:sz w:val="21"/>
          <w:szCs w:val="21"/>
          <w:shd w:val="clear" w:color="auto" w:fill="FFFFFF"/>
        </w:rPr>
        <w:t>(</w:t>
      </w:r>
      <w:r>
        <w:rPr>
          <w:rFonts w:ascii="Helvetica" w:hAnsi="Helvetica"/>
          <w:color w:val="555555"/>
          <w:sz w:val="21"/>
          <w:szCs w:val="21"/>
          <w:shd w:val="clear" w:color="auto" w:fill="FFFFFF"/>
        </w:rPr>
        <w:t xml:space="preserve"> April 21,2022 </w:t>
      </w:r>
      <w:r w:rsidR="00EA71BD">
        <w:rPr>
          <w:rFonts w:ascii="Helvetica" w:hAnsi="Helvetica"/>
          <w:color w:val="555555"/>
          <w:sz w:val="21"/>
          <w:szCs w:val="21"/>
          <w:shd w:val="clear" w:color="auto" w:fill="FFFFFF"/>
        </w:rPr>
        <w:t>).</w:t>
      </w:r>
      <w:r w:rsidR="00EA71BD" w:rsidRPr="00EA71BD">
        <w:rPr>
          <w:rFonts w:ascii="Open Sans" w:hAnsi="Open Sans" w:cs="Open Sans"/>
          <w:color w:val="132E57"/>
        </w:rPr>
        <w:t xml:space="preserve"> </w:t>
      </w:r>
      <w:r w:rsidR="00EA71BD" w:rsidRPr="00F542C8">
        <w:rPr>
          <w:rFonts w:ascii="Arial" w:hAnsi="Arial" w:cs="Arial"/>
          <w:color w:val="132E57"/>
          <w:sz w:val="22"/>
          <w:szCs w:val="22"/>
        </w:rPr>
        <w:t>Hofstede’s Cultural Dimensions Theory</w:t>
      </w:r>
      <w:r w:rsidR="00EA71BD">
        <w:rPr>
          <w:rFonts w:ascii="Arial" w:hAnsi="Arial" w:cs="Arial"/>
          <w:b/>
          <w:bCs/>
          <w:color w:val="132E57"/>
          <w:sz w:val="22"/>
          <w:szCs w:val="22"/>
        </w:rPr>
        <w:t>,</w:t>
      </w:r>
      <w:r w:rsidR="00EA71BD" w:rsidRPr="00EA71BD">
        <w:rPr>
          <w:rFonts w:ascii="Open Sans" w:hAnsi="Open Sans" w:cs="Open Sans"/>
          <w:color w:val="132E57"/>
        </w:rPr>
        <w:t xml:space="preserve"> </w:t>
      </w:r>
      <w:r w:rsidR="00EA71BD" w:rsidRPr="00EA71BD">
        <w:rPr>
          <w:rFonts w:ascii="Arial" w:hAnsi="Arial" w:cs="Arial"/>
          <w:i/>
          <w:iCs/>
          <w:color w:val="132E57"/>
          <w:sz w:val="22"/>
          <w:szCs w:val="22"/>
        </w:rPr>
        <w:t>What is the Hofstede’s Cultural Dimensions Theory?</w:t>
      </w:r>
      <w:r w:rsidR="00EA71BD">
        <w:rPr>
          <w:rFonts w:ascii="Arial" w:hAnsi="Arial" w:cs="Arial"/>
          <w:i/>
          <w:iCs/>
          <w:color w:val="132E57"/>
          <w:sz w:val="22"/>
          <w:szCs w:val="22"/>
        </w:rPr>
        <w:t xml:space="preserve">. </w:t>
      </w:r>
      <w:r w:rsidR="00ED2D50">
        <w:rPr>
          <w:rFonts w:ascii="Helvetica" w:hAnsi="Helvetica"/>
          <w:color w:val="555555"/>
          <w:sz w:val="21"/>
          <w:szCs w:val="21"/>
          <w:shd w:val="clear" w:color="auto" w:fill="FFFFFF"/>
        </w:rPr>
        <w:t>A</w:t>
      </w:r>
      <w:r>
        <w:rPr>
          <w:rFonts w:ascii="Helvetica" w:hAnsi="Helvetica"/>
          <w:color w:val="555555"/>
          <w:sz w:val="21"/>
          <w:szCs w:val="21"/>
          <w:shd w:val="clear" w:color="auto" w:fill="FFFFFF"/>
        </w:rPr>
        <w:t xml:space="preserve">vailable at: </w:t>
      </w:r>
      <w:hyperlink r:id="rId31" w:history="1">
        <w:r w:rsidRPr="00DE03EF">
          <w:rPr>
            <w:rStyle w:val="Hyperlink"/>
            <w:rFonts w:ascii="Helvetica" w:hAnsi="Helvetica"/>
            <w:sz w:val="21"/>
            <w:szCs w:val="21"/>
            <w:shd w:val="clear" w:color="auto" w:fill="FFFFFF"/>
          </w:rPr>
          <w:t>https://corporatefinanceinstitute.com/resources/knowledge/other/hofstedes-cultural-dimensions-theory/</w:t>
        </w:r>
      </w:hyperlink>
    </w:p>
    <w:sectPr w:rsidR="00EE147D" w:rsidRPr="00EA71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F31182"/>
    <w:multiLevelType w:val="hybridMultilevel"/>
    <w:tmpl w:val="B2BAF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C20E17"/>
    <w:multiLevelType w:val="hybridMultilevel"/>
    <w:tmpl w:val="591A9C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5E5CC6"/>
    <w:multiLevelType w:val="hybridMultilevel"/>
    <w:tmpl w:val="A31601D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8D673C4"/>
    <w:multiLevelType w:val="hybridMultilevel"/>
    <w:tmpl w:val="CB40D8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38350D"/>
    <w:multiLevelType w:val="hybridMultilevel"/>
    <w:tmpl w:val="FACAB2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0FE2A83"/>
    <w:multiLevelType w:val="hybridMultilevel"/>
    <w:tmpl w:val="5AD87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2A5D73"/>
    <w:multiLevelType w:val="hybridMultilevel"/>
    <w:tmpl w:val="8A4613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416C90"/>
    <w:multiLevelType w:val="multilevel"/>
    <w:tmpl w:val="1C24F8C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4E90FFC"/>
    <w:multiLevelType w:val="hybridMultilevel"/>
    <w:tmpl w:val="FD10D68C"/>
    <w:lvl w:ilvl="0" w:tplc="5ED454A2">
      <w:start w:val="1"/>
      <w:numFmt w:val="decimal"/>
      <w:lvlText w:val="%1."/>
      <w:lvlJc w:val="left"/>
      <w:pPr>
        <w:ind w:left="720" w:hanging="360"/>
      </w:pPr>
      <w:rPr>
        <w:b/>
        <w:bCs/>
        <w:sz w:val="36"/>
        <w:szCs w:val="36"/>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F3C19DA"/>
    <w:multiLevelType w:val="hybridMultilevel"/>
    <w:tmpl w:val="FA320A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98E5FF0"/>
    <w:multiLevelType w:val="hybridMultilevel"/>
    <w:tmpl w:val="7B669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E040718"/>
    <w:multiLevelType w:val="hybridMultilevel"/>
    <w:tmpl w:val="CCC65B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99411B3"/>
    <w:multiLevelType w:val="hybridMultilevel"/>
    <w:tmpl w:val="5386950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73E31267"/>
    <w:multiLevelType w:val="hybridMultilevel"/>
    <w:tmpl w:val="7F1E0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BE30022"/>
    <w:multiLevelType w:val="hybridMultilevel"/>
    <w:tmpl w:val="6C14A3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C7851D5"/>
    <w:multiLevelType w:val="hybridMultilevel"/>
    <w:tmpl w:val="33886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DF15A1B"/>
    <w:multiLevelType w:val="hybridMultilevel"/>
    <w:tmpl w:val="F410942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60219096">
    <w:abstractNumId w:val="1"/>
  </w:num>
  <w:num w:numId="2" w16cid:durableId="2132361018">
    <w:abstractNumId w:val="11"/>
  </w:num>
  <w:num w:numId="3" w16cid:durableId="64034880">
    <w:abstractNumId w:val="0"/>
  </w:num>
  <w:num w:numId="4" w16cid:durableId="199241775">
    <w:abstractNumId w:val="6"/>
  </w:num>
  <w:num w:numId="5" w16cid:durableId="2055812986">
    <w:abstractNumId w:val="2"/>
  </w:num>
  <w:num w:numId="6" w16cid:durableId="2129080968">
    <w:abstractNumId w:val="10"/>
  </w:num>
  <w:num w:numId="7" w16cid:durableId="1330014195">
    <w:abstractNumId w:val="4"/>
  </w:num>
  <w:num w:numId="8" w16cid:durableId="934288719">
    <w:abstractNumId w:val="3"/>
  </w:num>
  <w:num w:numId="9" w16cid:durableId="530340130">
    <w:abstractNumId w:val="7"/>
  </w:num>
  <w:num w:numId="10" w16cid:durableId="1832482546">
    <w:abstractNumId w:val="16"/>
  </w:num>
  <w:num w:numId="11" w16cid:durableId="284772924">
    <w:abstractNumId w:val="8"/>
  </w:num>
  <w:num w:numId="12" w16cid:durableId="97219219">
    <w:abstractNumId w:val="5"/>
  </w:num>
  <w:num w:numId="13" w16cid:durableId="704064303">
    <w:abstractNumId w:val="13"/>
  </w:num>
  <w:num w:numId="14" w16cid:durableId="1784182861">
    <w:abstractNumId w:val="15"/>
  </w:num>
  <w:num w:numId="15" w16cid:durableId="1095588088">
    <w:abstractNumId w:val="14"/>
  </w:num>
  <w:num w:numId="16" w16cid:durableId="919631934">
    <w:abstractNumId w:val="9"/>
  </w:num>
  <w:num w:numId="17" w16cid:durableId="164773399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524"/>
    <w:rsid w:val="000305E6"/>
    <w:rsid w:val="00032BC1"/>
    <w:rsid w:val="00037E0A"/>
    <w:rsid w:val="000409A5"/>
    <w:rsid w:val="000469BC"/>
    <w:rsid w:val="0005265B"/>
    <w:rsid w:val="000644A4"/>
    <w:rsid w:val="00064AE0"/>
    <w:rsid w:val="00075E23"/>
    <w:rsid w:val="00082D54"/>
    <w:rsid w:val="0008558B"/>
    <w:rsid w:val="00090BEE"/>
    <w:rsid w:val="000A015C"/>
    <w:rsid w:val="000B55FC"/>
    <w:rsid w:val="000D68AA"/>
    <w:rsid w:val="00114C0B"/>
    <w:rsid w:val="0016048D"/>
    <w:rsid w:val="001802C9"/>
    <w:rsid w:val="001822CF"/>
    <w:rsid w:val="001848D9"/>
    <w:rsid w:val="00197B31"/>
    <w:rsid w:val="001A1690"/>
    <w:rsid w:val="001C1A9E"/>
    <w:rsid w:val="001D5A9C"/>
    <w:rsid w:val="001D6B1E"/>
    <w:rsid w:val="001E010F"/>
    <w:rsid w:val="001E6964"/>
    <w:rsid w:val="0021512C"/>
    <w:rsid w:val="0022691F"/>
    <w:rsid w:val="002555AA"/>
    <w:rsid w:val="00260988"/>
    <w:rsid w:val="00261FCF"/>
    <w:rsid w:val="002674C0"/>
    <w:rsid w:val="0027452B"/>
    <w:rsid w:val="00292FFE"/>
    <w:rsid w:val="002961BD"/>
    <w:rsid w:val="002A242C"/>
    <w:rsid w:val="002B2D6F"/>
    <w:rsid w:val="002D1588"/>
    <w:rsid w:val="002F63E6"/>
    <w:rsid w:val="00300886"/>
    <w:rsid w:val="0030124B"/>
    <w:rsid w:val="00302CF5"/>
    <w:rsid w:val="003129B5"/>
    <w:rsid w:val="00336524"/>
    <w:rsid w:val="00346483"/>
    <w:rsid w:val="003465B8"/>
    <w:rsid w:val="00346E0D"/>
    <w:rsid w:val="00350B2E"/>
    <w:rsid w:val="00351CEB"/>
    <w:rsid w:val="0036750B"/>
    <w:rsid w:val="00373B0A"/>
    <w:rsid w:val="003806DA"/>
    <w:rsid w:val="003919DA"/>
    <w:rsid w:val="0039540A"/>
    <w:rsid w:val="003B3996"/>
    <w:rsid w:val="003C79F7"/>
    <w:rsid w:val="003D62E4"/>
    <w:rsid w:val="003E265F"/>
    <w:rsid w:val="003F0C4C"/>
    <w:rsid w:val="0040798E"/>
    <w:rsid w:val="004343CA"/>
    <w:rsid w:val="004733DC"/>
    <w:rsid w:val="004846BE"/>
    <w:rsid w:val="00496BD3"/>
    <w:rsid w:val="004A3494"/>
    <w:rsid w:val="004B2042"/>
    <w:rsid w:val="004B4948"/>
    <w:rsid w:val="004C53F7"/>
    <w:rsid w:val="004C621A"/>
    <w:rsid w:val="004D6786"/>
    <w:rsid w:val="004E74B2"/>
    <w:rsid w:val="004F31ED"/>
    <w:rsid w:val="005023E7"/>
    <w:rsid w:val="005227D4"/>
    <w:rsid w:val="00526FC2"/>
    <w:rsid w:val="005309CF"/>
    <w:rsid w:val="00531EC1"/>
    <w:rsid w:val="005323F8"/>
    <w:rsid w:val="00533FFB"/>
    <w:rsid w:val="005340CB"/>
    <w:rsid w:val="005354EF"/>
    <w:rsid w:val="005404A4"/>
    <w:rsid w:val="00544B9E"/>
    <w:rsid w:val="005464AC"/>
    <w:rsid w:val="00564CB7"/>
    <w:rsid w:val="005708A7"/>
    <w:rsid w:val="0058221D"/>
    <w:rsid w:val="005A3F92"/>
    <w:rsid w:val="005A5DF6"/>
    <w:rsid w:val="005B045C"/>
    <w:rsid w:val="005E67AF"/>
    <w:rsid w:val="005F1E14"/>
    <w:rsid w:val="005F7DEA"/>
    <w:rsid w:val="00600BC2"/>
    <w:rsid w:val="0060347F"/>
    <w:rsid w:val="00622293"/>
    <w:rsid w:val="006316A9"/>
    <w:rsid w:val="006325FC"/>
    <w:rsid w:val="006538C3"/>
    <w:rsid w:val="006543CC"/>
    <w:rsid w:val="00660B02"/>
    <w:rsid w:val="0067692B"/>
    <w:rsid w:val="006B20E5"/>
    <w:rsid w:val="006C48E1"/>
    <w:rsid w:val="006D127F"/>
    <w:rsid w:val="006F2DE9"/>
    <w:rsid w:val="00711B15"/>
    <w:rsid w:val="007137BA"/>
    <w:rsid w:val="00714DCF"/>
    <w:rsid w:val="00735A5C"/>
    <w:rsid w:val="00737FA3"/>
    <w:rsid w:val="00740B04"/>
    <w:rsid w:val="00757BD1"/>
    <w:rsid w:val="00766DC8"/>
    <w:rsid w:val="007714F2"/>
    <w:rsid w:val="007868DB"/>
    <w:rsid w:val="00794BB7"/>
    <w:rsid w:val="007A03D4"/>
    <w:rsid w:val="007C5E64"/>
    <w:rsid w:val="007E645B"/>
    <w:rsid w:val="007F43D3"/>
    <w:rsid w:val="00806FFC"/>
    <w:rsid w:val="00811AF7"/>
    <w:rsid w:val="00815B4D"/>
    <w:rsid w:val="00817BA9"/>
    <w:rsid w:val="00817FB1"/>
    <w:rsid w:val="00825801"/>
    <w:rsid w:val="00831F42"/>
    <w:rsid w:val="00834891"/>
    <w:rsid w:val="00842E86"/>
    <w:rsid w:val="00843FB1"/>
    <w:rsid w:val="008447D5"/>
    <w:rsid w:val="00845F98"/>
    <w:rsid w:val="00881546"/>
    <w:rsid w:val="00892A0C"/>
    <w:rsid w:val="00896E58"/>
    <w:rsid w:val="00897FE0"/>
    <w:rsid w:val="008A08A5"/>
    <w:rsid w:val="008A08BF"/>
    <w:rsid w:val="008B20A7"/>
    <w:rsid w:val="008C27A8"/>
    <w:rsid w:val="008D0092"/>
    <w:rsid w:val="008D1D95"/>
    <w:rsid w:val="008D2A44"/>
    <w:rsid w:val="008D6B7C"/>
    <w:rsid w:val="008F61D5"/>
    <w:rsid w:val="00904E97"/>
    <w:rsid w:val="00914BFD"/>
    <w:rsid w:val="009251C2"/>
    <w:rsid w:val="00925CC4"/>
    <w:rsid w:val="00936DE7"/>
    <w:rsid w:val="00950E69"/>
    <w:rsid w:val="00951928"/>
    <w:rsid w:val="00970DDF"/>
    <w:rsid w:val="0097192B"/>
    <w:rsid w:val="00971C07"/>
    <w:rsid w:val="00993371"/>
    <w:rsid w:val="009B6844"/>
    <w:rsid w:val="00A20C31"/>
    <w:rsid w:val="00A32EAF"/>
    <w:rsid w:val="00A404AB"/>
    <w:rsid w:val="00A90064"/>
    <w:rsid w:val="00AB5B22"/>
    <w:rsid w:val="00AB70C4"/>
    <w:rsid w:val="00AE0BE7"/>
    <w:rsid w:val="00AE35FD"/>
    <w:rsid w:val="00AE4A1B"/>
    <w:rsid w:val="00AE4C31"/>
    <w:rsid w:val="00AE66F9"/>
    <w:rsid w:val="00AF4340"/>
    <w:rsid w:val="00B003BD"/>
    <w:rsid w:val="00B00F85"/>
    <w:rsid w:val="00B1160D"/>
    <w:rsid w:val="00B17E62"/>
    <w:rsid w:val="00B36A59"/>
    <w:rsid w:val="00B401DC"/>
    <w:rsid w:val="00B43BD7"/>
    <w:rsid w:val="00B512B2"/>
    <w:rsid w:val="00B55FC8"/>
    <w:rsid w:val="00B67885"/>
    <w:rsid w:val="00B7624B"/>
    <w:rsid w:val="00B80982"/>
    <w:rsid w:val="00BA4717"/>
    <w:rsid w:val="00BB22CE"/>
    <w:rsid w:val="00BC178F"/>
    <w:rsid w:val="00BE477A"/>
    <w:rsid w:val="00BF028E"/>
    <w:rsid w:val="00C0369B"/>
    <w:rsid w:val="00C04ECE"/>
    <w:rsid w:val="00C32E83"/>
    <w:rsid w:val="00C66D62"/>
    <w:rsid w:val="00CA1D56"/>
    <w:rsid w:val="00CA707C"/>
    <w:rsid w:val="00CA7F17"/>
    <w:rsid w:val="00CB1351"/>
    <w:rsid w:val="00CB4647"/>
    <w:rsid w:val="00CB6F03"/>
    <w:rsid w:val="00CC72FF"/>
    <w:rsid w:val="00CC7DB9"/>
    <w:rsid w:val="00CD43C4"/>
    <w:rsid w:val="00D6709B"/>
    <w:rsid w:val="00D92207"/>
    <w:rsid w:val="00D93EE1"/>
    <w:rsid w:val="00DB3E20"/>
    <w:rsid w:val="00DB5C6C"/>
    <w:rsid w:val="00DB69BA"/>
    <w:rsid w:val="00DC241B"/>
    <w:rsid w:val="00DC71CA"/>
    <w:rsid w:val="00DD3CC6"/>
    <w:rsid w:val="00DD68B3"/>
    <w:rsid w:val="00DE0B64"/>
    <w:rsid w:val="00DE6EF7"/>
    <w:rsid w:val="00DF2DDA"/>
    <w:rsid w:val="00DF4E09"/>
    <w:rsid w:val="00E029A5"/>
    <w:rsid w:val="00E10292"/>
    <w:rsid w:val="00E165B0"/>
    <w:rsid w:val="00E17C12"/>
    <w:rsid w:val="00E20B93"/>
    <w:rsid w:val="00E3156A"/>
    <w:rsid w:val="00E4009F"/>
    <w:rsid w:val="00E71BB7"/>
    <w:rsid w:val="00E7629B"/>
    <w:rsid w:val="00E940E4"/>
    <w:rsid w:val="00EA0090"/>
    <w:rsid w:val="00EA71BD"/>
    <w:rsid w:val="00EA7CD4"/>
    <w:rsid w:val="00EA7D51"/>
    <w:rsid w:val="00EB1C49"/>
    <w:rsid w:val="00EB25D6"/>
    <w:rsid w:val="00EB4312"/>
    <w:rsid w:val="00ED0DE3"/>
    <w:rsid w:val="00ED2D50"/>
    <w:rsid w:val="00EE147D"/>
    <w:rsid w:val="00EF5EE7"/>
    <w:rsid w:val="00F165FC"/>
    <w:rsid w:val="00F215E5"/>
    <w:rsid w:val="00F235C3"/>
    <w:rsid w:val="00F542C8"/>
    <w:rsid w:val="00F6505A"/>
    <w:rsid w:val="00F6578F"/>
    <w:rsid w:val="00F75764"/>
    <w:rsid w:val="00F90391"/>
    <w:rsid w:val="00F95E9C"/>
    <w:rsid w:val="00FB71DC"/>
    <w:rsid w:val="00FC094D"/>
    <w:rsid w:val="00FC1ACA"/>
    <w:rsid w:val="00FD241D"/>
    <w:rsid w:val="00FD7891"/>
    <w:rsid w:val="00FE46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0D02C71"/>
  <w15:chartTrackingRefBased/>
  <w15:docId w15:val="{C883F35A-B7F1-4E6E-868E-C37A5B01AF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36524"/>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next w:val="Normal"/>
    <w:link w:val="Heading2Char"/>
    <w:uiPriority w:val="9"/>
    <w:unhideWhenUsed/>
    <w:qFormat/>
    <w:rsid w:val="003919D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970DDF"/>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6524"/>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336524"/>
    <w:rPr>
      <w:color w:val="0000FF"/>
      <w:u w:val="single"/>
    </w:rPr>
  </w:style>
  <w:style w:type="character" w:styleId="UnresolvedMention">
    <w:name w:val="Unresolved Mention"/>
    <w:basedOn w:val="DefaultParagraphFont"/>
    <w:uiPriority w:val="99"/>
    <w:semiHidden/>
    <w:unhideWhenUsed/>
    <w:rsid w:val="00EE147D"/>
    <w:rPr>
      <w:color w:val="605E5C"/>
      <w:shd w:val="clear" w:color="auto" w:fill="E1DFDD"/>
    </w:rPr>
  </w:style>
  <w:style w:type="paragraph" w:styleId="ListParagraph">
    <w:name w:val="List Paragraph"/>
    <w:basedOn w:val="Normal"/>
    <w:uiPriority w:val="34"/>
    <w:qFormat/>
    <w:rsid w:val="00CC72FF"/>
    <w:pPr>
      <w:ind w:left="720"/>
      <w:contextualSpacing/>
    </w:pPr>
  </w:style>
  <w:style w:type="character" w:customStyle="1" w:styleId="Heading3Char">
    <w:name w:val="Heading 3 Char"/>
    <w:basedOn w:val="DefaultParagraphFont"/>
    <w:link w:val="Heading3"/>
    <w:uiPriority w:val="9"/>
    <w:rsid w:val="00970DDF"/>
    <w:rPr>
      <w:rFonts w:asciiTheme="majorHAnsi" w:eastAsiaTheme="majorEastAsia" w:hAnsiTheme="majorHAnsi" w:cstheme="majorBidi"/>
      <w:color w:val="1F3763" w:themeColor="accent1" w:themeShade="7F"/>
      <w:sz w:val="24"/>
      <w:szCs w:val="24"/>
    </w:rPr>
  </w:style>
  <w:style w:type="character" w:customStyle="1" w:styleId="by-prefix">
    <w:name w:val="by-prefix"/>
    <w:basedOn w:val="DefaultParagraphFont"/>
    <w:rsid w:val="00842E86"/>
  </w:style>
  <w:style w:type="paragraph" w:customStyle="1" w:styleId="article-author">
    <w:name w:val="article-author"/>
    <w:basedOn w:val="Normal"/>
    <w:rsid w:val="00842E8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st-author-joint">
    <w:name w:val="last-author-joint"/>
    <w:basedOn w:val="DefaultParagraphFont"/>
    <w:rsid w:val="00842E86"/>
  </w:style>
  <w:style w:type="character" w:customStyle="1" w:styleId="Heading2Char">
    <w:name w:val="Heading 2 Char"/>
    <w:basedOn w:val="DefaultParagraphFont"/>
    <w:link w:val="Heading2"/>
    <w:uiPriority w:val="9"/>
    <w:rsid w:val="003919DA"/>
    <w:rPr>
      <w:rFonts w:asciiTheme="majorHAnsi" w:eastAsiaTheme="majorEastAsia" w:hAnsiTheme="majorHAnsi" w:cstheme="majorBidi"/>
      <w:color w:val="2F5496" w:themeColor="accent1" w:themeShade="BF"/>
      <w:sz w:val="26"/>
      <w:szCs w:val="26"/>
    </w:rPr>
  </w:style>
  <w:style w:type="character" w:customStyle="1" w:styleId="given-names">
    <w:name w:val="given-names"/>
    <w:basedOn w:val="DefaultParagraphFont"/>
    <w:rsid w:val="00DE0B64"/>
  </w:style>
  <w:style w:type="character" w:customStyle="1" w:styleId="surname">
    <w:name w:val="surname"/>
    <w:basedOn w:val="DefaultParagraphFont"/>
    <w:rsid w:val="00DE0B64"/>
  </w:style>
  <w:style w:type="paragraph" w:styleId="NormalWeb">
    <w:name w:val="Normal (Web)"/>
    <w:basedOn w:val="Normal"/>
    <w:uiPriority w:val="99"/>
    <w:unhideWhenUsed/>
    <w:rsid w:val="00DE0B6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intentjournaltitle">
    <w:name w:val="intent_journal_title"/>
    <w:basedOn w:val="DefaultParagraphFont"/>
    <w:rsid w:val="00DE0B64"/>
  </w:style>
  <w:style w:type="paragraph" w:customStyle="1" w:styleId="mt-0">
    <w:name w:val="mt-0"/>
    <w:basedOn w:val="Normal"/>
    <w:rsid w:val="00DE0B6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TOCHeading">
    <w:name w:val="TOC Heading"/>
    <w:basedOn w:val="Heading1"/>
    <w:next w:val="Normal"/>
    <w:uiPriority w:val="39"/>
    <w:unhideWhenUsed/>
    <w:qFormat/>
    <w:rsid w:val="004D6786"/>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paragraph" w:styleId="TOC1">
    <w:name w:val="toc 1"/>
    <w:basedOn w:val="Normal"/>
    <w:next w:val="Normal"/>
    <w:autoRedefine/>
    <w:uiPriority w:val="39"/>
    <w:unhideWhenUsed/>
    <w:rsid w:val="004D6786"/>
    <w:pPr>
      <w:spacing w:after="100"/>
    </w:pPr>
  </w:style>
  <w:style w:type="paragraph" w:styleId="TOC2">
    <w:name w:val="toc 2"/>
    <w:basedOn w:val="Normal"/>
    <w:next w:val="Normal"/>
    <w:autoRedefine/>
    <w:uiPriority w:val="39"/>
    <w:unhideWhenUsed/>
    <w:rsid w:val="004D6786"/>
    <w:pPr>
      <w:spacing w:after="100"/>
      <w:ind w:left="220"/>
    </w:pPr>
  </w:style>
  <w:style w:type="character" w:customStyle="1" w:styleId="a-size-extra-large">
    <w:name w:val="a-size-extra-large"/>
    <w:basedOn w:val="DefaultParagraphFont"/>
    <w:rsid w:val="00BA47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563891">
      <w:bodyDiv w:val="1"/>
      <w:marLeft w:val="0"/>
      <w:marRight w:val="0"/>
      <w:marTop w:val="0"/>
      <w:marBottom w:val="0"/>
      <w:divBdr>
        <w:top w:val="none" w:sz="0" w:space="0" w:color="auto"/>
        <w:left w:val="none" w:sz="0" w:space="0" w:color="auto"/>
        <w:bottom w:val="none" w:sz="0" w:space="0" w:color="auto"/>
        <w:right w:val="none" w:sz="0" w:space="0" w:color="auto"/>
      </w:divBdr>
    </w:div>
    <w:div w:id="554391943">
      <w:bodyDiv w:val="1"/>
      <w:marLeft w:val="0"/>
      <w:marRight w:val="0"/>
      <w:marTop w:val="0"/>
      <w:marBottom w:val="0"/>
      <w:divBdr>
        <w:top w:val="none" w:sz="0" w:space="0" w:color="auto"/>
        <w:left w:val="none" w:sz="0" w:space="0" w:color="auto"/>
        <w:bottom w:val="none" w:sz="0" w:space="0" w:color="auto"/>
        <w:right w:val="none" w:sz="0" w:space="0" w:color="auto"/>
      </w:divBdr>
    </w:div>
    <w:div w:id="840971863">
      <w:bodyDiv w:val="1"/>
      <w:marLeft w:val="0"/>
      <w:marRight w:val="0"/>
      <w:marTop w:val="0"/>
      <w:marBottom w:val="0"/>
      <w:divBdr>
        <w:top w:val="none" w:sz="0" w:space="0" w:color="auto"/>
        <w:left w:val="none" w:sz="0" w:space="0" w:color="auto"/>
        <w:bottom w:val="none" w:sz="0" w:space="0" w:color="auto"/>
        <w:right w:val="none" w:sz="0" w:space="0" w:color="auto"/>
      </w:divBdr>
    </w:div>
    <w:div w:id="977034757">
      <w:bodyDiv w:val="1"/>
      <w:marLeft w:val="0"/>
      <w:marRight w:val="0"/>
      <w:marTop w:val="0"/>
      <w:marBottom w:val="0"/>
      <w:divBdr>
        <w:top w:val="none" w:sz="0" w:space="0" w:color="auto"/>
        <w:left w:val="none" w:sz="0" w:space="0" w:color="auto"/>
        <w:bottom w:val="none" w:sz="0" w:space="0" w:color="auto"/>
        <w:right w:val="none" w:sz="0" w:space="0" w:color="auto"/>
      </w:divBdr>
      <w:divsChild>
        <w:div w:id="1233616820">
          <w:marLeft w:val="0"/>
          <w:marRight w:val="0"/>
          <w:marTop w:val="0"/>
          <w:marBottom w:val="0"/>
          <w:divBdr>
            <w:top w:val="none" w:sz="0" w:space="0" w:color="auto"/>
            <w:left w:val="none" w:sz="0" w:space="0" w:color="auto"/>
            <w:bottom w:val="none" w:sz="0" w:space="0" w:color="auto"/>
            <w:right w:val="none" w:sz="0" w:space="0" w:color="auto"/>
          </w:divBdr>
          <w:divsChild>
            <w:div w:id="1675569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2894498">
      <w:bodyDiv w:val="1"/>
      <w:marLeft w:val="0"/>
      <w:marRight w:val="0"/>
      <w:marTop w:val="0"/>
      <w:marBottom w:val="0"/>
      <w:divBdr>
        <w:top w:val="none" w:sz="0" w:space="0" w:color="auto"/>
        <w:left w:val="none" w:sz="0" w:space="0" w:color="auto"/>
        <w:bottom w:val="none" w:sz="0" w:space="0" w:color="auto"/>
        <w:right w:val="none" w:sz="0" w:space="0" w:color="auto"/>
      </w:divBdr>
    </w:div>
    <w:div w:id="1271085420">
      <w:bodyDiv w:val="1"/>
      <w:marLeft w:val="0"/>
      <w:marRight w:val="0"/>
      <w:marTop w:val="0"/>
      <w:marBottom w:val="0"/>
      <w:divBdr>
        <w:top w:val="none" w:sz="0" w:space="0" w:color="auto"/>
        <w:left w:val="none" w:sz="0" w:space="0" w:color="auto"/>
        <w:bottom w:val="none" w:sz="0" w:space="0" w:color="auto"/>
        <w:right w:val="none" w:sz="0" w:space="0" w:color="auto"/>
      </w:divBdr>
    </w:div>
    <w:div w:id="1311061086">
      <w:bodyDiv w:val="1"/>
      <w:marLeft w:val="0"/>
      <w:marRight w:val="0"/>
      <w:marTop w:val="0"/>
      <w:marBottom w:val="0"/>
      <w:divBdr>
        <w:top w:val="none" w:sz="0" w:space="0" w:color="auto"/>
        <w:left w:val="none" w:sz="0" w:space="0" w:color="auto"/>
        <w:bottom w:val="none" w:sz="0" w:space="0" w:color="auto"/>
        <w:right w:val="none" w:sz="0" w:space="0" w:color="auto"/>
      </w:divBdr>
      <w:divsChild>
        <w:div w:id="1777599393">
          <w:marLeft w:val="0"/>
          <w:marRight w:val="0"/>
          <w:marTop w:val="0"/>
          <w:marBottom w:val="0"/>
          <w:divBdr>
            <w:top w:val="none" w:sz="0" w:space="0" w:color="auto"/>
            <w:left w:val="none" w:sz="0" w:space="0" w:color="auto"/>
            <w:bottom w:val="none" w:sz="0" w:space="0" w:color="auto"/>
            <w:right w:val="none" w:sz="0" w:space="0" w:color="auto"/>
          </w:divBdr>
          <w:divsChild>
            <w:div w:id="262880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9886812">
      <w:bodyDiv w:val="1"/>
      <w:marLeft w:val="0"/>
      <w:marRight w:val="0"/>
      <w:marTop w:val="0"/>
      <w:marBottom w:val="0"/>
      <w:divBdr>
        <w:top w:val="none" w:sz="0" w:space="0" w:color="auto"/>
        <w:left w:val="none" w:sz="0" w:space="0" w:color="auto"/>
        <w:bottom w:val="none" w:sz="0" w:space="0" w:color="auto"/>
        <w:right w:val="none" w:sz="0" w:space="0" w:color="auto"/>
      </w:divBdr>
      <w:divsChild>
        <w:div w:id="1256473257">
          <w:marLeft w:val="0"/>
          <w:marRight w:val="0"/>
          <w:marTop w:val="0"/>
          <w:marBottom w:val="0"/>
          <w:divBdr>
            <w:top w:val="none" w:sz="0" w:space="0" w:color="auto"/>
            <w:left w:val="none" w:sz="0" w:space="0" w:color="auto"/>
            <w:bottom w:val="none" w:sz="0" w:space="0" w:color="auto"/>
            <w:right w:val="none" w:sz="0" w:space="0" w:color="auto"/>
          </w:divBdr>
        </w:div>
        <w:div w:id="1545169991">
          <w:marLeft w:val="0"/>
          <w:marRight w:val="0"/>
          <w:marTop w:val="0"/>
          <w:marBottom w:val="0"/>
          <w:divBdr>
            <w:top w:val="none" w:sz="0" w:space="0" w:color="auto"/>
            <w:left w:val="none" w:sz="0" w:space="0" w:color="auto"/>
            <w:bottom w:val="none" w:sz="0" w:space="0" w:color="auto"/>
            <w:right w:val="none" w:sz="0" w:space="0" w:color="auto"/>
          </w:divBdr>
        </w:div>
        <w:div w:id="327245061">
          <w:marLeft w:val="0"/>
          <w:marRight w:val="0"/>
          <w:marTop w:val="0"/>
          <w:marBottom w:val="0"/>
          <w:divBdr>
            <w:top w:val="none" w:sz="0" w:space="0" w:color="auto"/>
            <w:left w:val="none" w:sz="0" w:space="0" w:color="auto"/>
            <w:bottom w:val="none" w:sz="0" w:space="0" w:color="auto"/>
            <w:right w:val="none" w:sz="0" w:space="0" w:color="auto"/>
          </w:divBdr>
        </w:div>
        <w:div w:id="444275352">
          <w:marLeft w:val="0"/>
          <w:marRight w:val="0"/>
          <w:marTop w:val="0"/>
          <w:marBottom w:val="0"/>
          <w:divBdr>
            <w:top w:val="none" w:sz="0" w:space="0" w:color="auto"/>
            <w:left w:val="none" w:sz="0" w:space="0" w:color="auto"/>
            <w:bottom w:val="none" w:sz="0" w:space="0" w:color="auto"/>
            <w:right w:val="none" w:sz="0" w:space="0" w:color="auto"/>
          </w:divBdr>
        </w:div>
      </w:divsChild>
    </w:div>
    <w:div w:id="1499539816">
      <w:bodyDiv w:val="1"/>
      <w:marLeft w:val="0"/>
      <w:marRight w:val="0"/>
      <w:marTop w:val="0"/>
      <w:marBottom w:val="0"/>
      <w:divBdr>
        <w:top w:val="none" w:sz="0" w:space="0" w:color="auto"/>
        <w:left w:val="none" w:sz="0" w:space="0" w:color="auto"/>
        <w:bottom w:val="none" w:sz="0" w:space="0" w:color="auto"/>
        <w:right w:val="none" w:sz="0" w:space="0" w:color="auto"/>
      </w:divBdr>
      <w:divsChild>
        <w:div w:id="73359734">
          <w:marLeft w:val="-225"/>
          <w:marRight w:val="-225"/>
          <w:marTop w:val="0"/>
          <w:marBottom w:val="0"/>
          <w:divBdr>
            <w:top w:val="none" w:sz="0" w:space="0" w:color="auto"/>
            <w:left w:val="none" w:sz="0" w:space="0" w:color="auto"/>
            <w:bottom w:val="none" w:sz="0" w:space="0" w:color="auto"/>
            <w:right w:val="none" w:sz="0" w:space="0" w:color="auto"/>
          </w:divBdr>
          <w:divsChild>
            <w:div w:id="1671709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1238604">
      <w:bodyDiv w:val="1"/>
      <w:marLeft w:val="0"/>
      <w:marRight w:val="0"/>
      <w:marTop w:val="0"/>
      <w:marBottom w:val="0"/>
      <w:divBdr>
        <w:top w:val="none" w:sz="0" w:space="0" w:color="auto"/>
        <w:left w:val="none" w:sz="0" w:space="0" w:color="auto"/>
        <w:bottom w:val="none" w:sz="0" w:space="0" w:color="auto"/>
        <w:right w:val="none" w:sz="0" w:space="0" w:color="auto"/>
      </w:divBdr>
    </w:div>
    <w:div w:id="1994093324">
      <w:bodyDiv w:val="1"/>
      <w:marLeft w:val="0"/>
      <w:marRight w:val="0"/>
      <w:marTop w:val="0"/>
      <w:marBottom w:val="0"/>
      <w:divBdr>
        <w:top w:val="none" w:sz="0" w:space="0" w:color="auto"/>
        <w:left w:val="none" w:sz="0" w:space="0" w:color="auto"/>
        <w:bottom w:val="none" w:sz="0" w:space="0" w:color="auto"/>
        <w:right w:val="none" w:sz="0" w:space="0" w:color="auto"/>
      </w:divBdr>
      <w:divsChild>
        <w:div w:id="508906177">
          <w:marLeft w:val="0"/>
          <w:marRight w:val="0"/>
          <w:marTop w:val="0"/>
          <w:marBottom w:val="0"/>
          <w:divBdr>
            <w:top w:val="none" w:sz="0" w:space="0" w:color="auto"/>
            <w:left w:val="none" w:sz="0" w:space="0" w:color="auto"/>
            <w:bottom w:val="none" w:sz="0" w:space="0" w:color="auto"/>
            <w:right w:val="none" w:sz="0" w:space="0" w:color="auto"/>
          </w:divBdr>
        </w:div>
      </w:divsChild>
    </w:div>
    <w:div w:id="21084559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4.png"/><Relationship Id="rId18" Type="http://schemas.openxmlformats.org/officeDocument/2006/relationships/hyperlink" Target="https://www.emerald.com/insight/content/doi/10.1108/02621719910371164/full/html?fullSc=1&amp;fullSc=1&amp;fullSc=1&amp;mbSc=1&amp;fullSc=1&amp;fullSc=1" TargetMode="External"/><Relationship Id="rId26" Type="http://schemas.openxmlformats.org/officeDocument/2006/relationships/hyperlink" Target="https://librarysearch.uwtsd.ac.uk/discovery/fulldisplay?docid=cdi_swepub_primary_oai_gup_ub_gu_se_299297&amp;context=PC&amp;vid=44WHELF_UWTSD:44WHELF_UWTSD_VU1&amp;lang=en&amp;search_scope=MyInst_and_CI&amp;adaptor=Primo%20Central&amp;tab=Everything&amp;query=any,contains,Wheelan%E2%80%99s%20Integrated%20Model%20Of%20Group%20Development" TargetMode="External"/><Relationship Id="rId3" Type="http://schemas.openxmlformats.org/officeDocument/2006/relationships/styles" Target="styles.xml"/><Relationship Id="rId21" Type="http://schemas.openxmlformats.org/officeDocument/2006/relationships/hyperlink" Target="https://hbr.org/2016/06/the-secrets-of-great-teamwork" TargetMode="External"/><Relationship Id="rId7" Type="http://schemas.openxmlformats.org/officeDocument/2006/relationships/oleObject" Target="embeddings/oleObject1.bin"/><Relationship Id="rId12" Type="http://schemas.openxmlformats.org/officeDocument/2006/relationships/oleObject" Target="embeddings/oleObject3.bin"/><Relationship Id="rId17" Type="http://schemas.openxmlformats.org/officeDocument/2006/relationships/hyperlink" Target="https://www.emerald.com/insight/publication/issn/0262-1711" TargetMode="External"/><Relationship Id="rId25" Type="http://schemas.openxmlformats.org/officeDocument/2006/relationships/hyperlink" Target="https://journals.sagepub.com/doi/abs/10.1177/105382590702900318"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asana.com/resources/group-vs-team" TargetMode="External"/><Relationship Id="rId20" Type="http://schemas.openxmlformats.org/officeDocument/2006/relationships/hyperlink" Target="https://www.proquest.com/pagepdf/305161349/Record/643B364BCE1E4A58PQ/2?accountid=130472" TargetMode="External"/><Relationship Id="rId29" Type="http://schemas.openxmlformats.org/officeDocument/2006/relationships/hyperlink" Target="https://librarysearch.uwtsd.ac.uk/discovery/fulldisplay?docid=cdi_askewsholts_vlebooks_9781483355931&amp;context=PC&amp;vid=44WHELF_UWTSD:44WHELF_UWTSD_VU1&amp;lang=en&amp;search_scope=MyInst_and_CI&amp;adaptor=Primo%20Central&amp;tab=Everything&amp;query=any,contains,Griffith%20%20BA%20%20%26%20Dunham%20%20EB%202014%20%20Working%20in%20Teams%20:%20Moving%20from%20High%20Potential%20to%20High%20Performance%20%20SAGE%20Publications%20%20Incorporated%20%20Thousand%20Oaks.%20Available%20from:%20ProQuest%20Ebook%20Central.%20%5B18%20June%202022%5D.chapter%207"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3.png"/><Relationship Id="rId24" Type="http://schemas.openxmlformats.org/officeDocument/2006/relationships/hyperlink" Target="https://librarysearch.uwtsd.ac.uk/discovery/fulldisplay?docid=cdi_proquest_reports_906484230&amp;context=PC&amp;vid=44WHELF_UWTSD:44WHELF_UWTSD_VU1&amp;lang=en&amp;search_scope=MyInst_and_CI&amp;adaptor=Primo%20Central&amp;tab=Everything&amp;query=any,contains,The%20Enemy%20of%20Engagement:%20Put%20an%20End%20to%20Workplace%20Frustration--and%20Get%20the%20Most%20from%20Your%20Employees%20Hardcover%20%E2%80%93%20October%2028,%202011&amp;offset=0"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helf-uwtsd.alma.exlibrisgroup.com/leganto/readinglist/citation/6527115350002421?institute=44WHELF_UWTSD&amp;auth=SAML" TargetMode="External"/><Relationship Id="rId23" Type="http://schemas.openxmlformats.org/officeDocument/2006/relationships/hyperlink" Target="https://librarysearch.uwtsd.ac.uk/discovery/fulldisplay?docid=cdi_proquest_journals_229486803&amp;context=PC&amp;vid=44WHELF_UWTSD:44WHELF_UWTSD_VU1&amp;lang=en&amp;search_scope=MyInst_and_CI&amp;adaptor=Primo%20Central&amp;tab=Everything&amp;query=any,contains,Creative%20Leadership%20Processes%20in%20Project%20Team%20Development:%20An%20Alternative%20to%20Tuckman%27s%20Stage%20Model%20Tudor%20Rickards,Susan%20Moger&amp;offset=0" TargetMode="External"/><Relationship Id="rId28" Type="http://schemas.openxmlformats.org/officeDocument/2006/relationships/hyperlink" Target="https://www.emerald.com/insight/content/doi/10.1108/02621719910293783/full/html" TargetMode="External"/><Relationship Id="rId10" Type="http://schemas.openxmlformats.org/officeDocument/2006/relationships/oleObject" Target="embeddings/oleObject2.bin"/><Relationship Id="rId19" Type="http://schemas.openxmlformats.org/officeDocument/2006/relationships/hyperlink" Target="https://librarysearch.uwtsd.ac.uk/discovery/fulldisplay?docid=cdi_emerald_primary_10_1108_tpm_2000_6_3_4_73_4&amp;context=PC&amp;vid=44WHELF_UWTSD:44WHELF_UWTSD_VU1&amp;lang=en&amp;search_scope=MyInst_and_CI&amp;adaptor=Primo%20Central&amp;tab=Everything&amp;query=any,contains,Beyond%20the%20Team%20R.%20Meredith%20Belbin&amp;offset=0" TargetMode="External"/><Relationship Id="rId31" Type="http://schemas.openxmlformats.org/officeDocument/2006/relationships/hyperlink" Target="https://corporatefinanceinstitute.com/resources/knowledge/other/hofstedes-cultural-dimensions-theory/"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oleObject" Target="embeddings/oleObject4.bin"/><Relationship Id="rId22" Type="http://schemas.openxmlformats.org/officeDocument/2006/relationships/hyperlink" Target="https://www.researchgate.net/publication/227644219_Creative_Leadership_Processes_in_Project_Team_Development_An_Alternative_to_Tuckman's_Stage_Model" TargetMode="External"/><Relationship Id="rId27" Type="http://schemas.openxmlformats.org/officeDocument/2006/relationships/hyperlink" Target="https://www.proquest.com/docview/226915547?accountid=130472" TargetMode="External"/><Relationship Id="rId30" Type="http://schemas.openxmlformats.org/officeDocument/2006/relationships/hyperlink" Target="https://www.123helpme.com/essay/Hofstedes-Model-Analysis-444164" TargetMode="External"/><Relationship Id="rId8" Type="http://schemas.openxmlformats.org/officeDocument/2006/relationships/hyperlink" Target="https://www.proquest.com/indexinglinkhandler/sng/au/Beach,+Ronald+B/$N?accountid=13047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68D5FD6-EB2C-409F-9D26-F2FBC37E8F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3976</Words>
  <Characters>22666</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Kamil Kazimierz Lenczowski (2120445)</dc:creator>
  <cp:keywords/>
  <dc:description/>
  <cp:lastModifiedBy>Kamil Kazimierz Lenczowski (2120445)</cp:lastModifiedBy>
  <cp:revision>12</cp:revision>
  <dcterms:created xsi:type="dcterms:W3CDTF">2022-07-01T15:23:00Z</dcterms:created>
  <dcterms:modified xsi:type="dcterms:W3CDTF">2022-07-03T13:27:00Z</dcterms:modified>
</cp:coreProperties>
</file>