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676" w:tblpY="219"/>
        <w:tblW w:w="11208" w:type="dxa"/>
        <w:tblLook w:val="04A0" w:firstRow="1" w:lastRow="0" w:firstColumn="1" w:lastColumn="0" w:noHBand="0" w:noVBand="1"/>
      </w:tblPr>
      <w:tblGrid>
        <w:gridCol w:w="2972"/>
        <w:gridCol w:w="8236"/>
      </w:tblGrid>
      <w:tr w:rsidR="00F5294F" w14:paraId="5589DEC9" w14:textId="77777777" w:rsidTr="771D832A">
        <w:trPr>
          <w:trHeight w:val="402"/>
        </w:trPr>
        <w:tc>
          <w:tcPr>
            <w:tcW w:w="11208" w:type="dxa"/>
            <w:gridSpan w:val="2"/>
            <w:tcBorders>
              <w:top w:val="nil"/>
              <w:left w:val="nil"/>
              <w:right w:val="nil"/>
            </w:tcBorders>
          </w:tcPr>
          <w:p w14:paraId="22808A71" w14:textId="49BF5992" w:rsidR="00F5294F" w:rsidRPr="00762821" w:rsidRDefault="00BC1D30" w:rsidP="000034F5">
            <w:pPr>
              <w:rPr>
                <w:b/>
                <w:bCs/>
                <w:sz w:val="32"/>
                <w:szCs w:val="32"/>
              </w:rPr>
            </w:pPr>
            <w:r w:rsidRPr="00762821">
              <w:rPr>
                <w:b/>
                <w:bCs/>
                <w:sz w:val="32"/>
                <w:szCs w:val="32"/>
              </w:rPr>
              <w:t xml:space="preserve">Design </w:t>
            </w:r>
            <w:r w:rsidR="00762821">
              <w:rPr>
                <w:b/>
                <w:bCs/>
                <w:sz w:val="32"/>
                <w:szCs w:val="32"/>
              </w:rPr>
              <w:t>&amp;</w:t>
            </w:r>
            <w:r w:rsidRPr="00762821">
              <w:rPr>
                <w:b/>
                <w:bCs/>
                <w:sz w:val="32"/>
                <w:szCs w:val="32"/>
              </w:rPr>
              <w:t xml:space="preserve"> Development of a Digital Intervention</w:t>
            </w:r>
            <w:r w:rsidR="00F57442">
              <w:rPr>
                <w:b/>
                <w:bCs/>
                <w:sz w:val="32"/>
                <w:szCs w:val="32"/>
              </w:rPr>
              <w:t>:</w:t>
            </w:r>
            <w:r w:rsidRPr="00762821">
              <w:rPr>
                <w:b/>
                <w:bCs/>
                <w:sz w:val="32"/>
                <w:szCs w:val="32"/>
              </w:rPr>
              <w:t xml:space="preserve"> Exploring Digital </w:t>
            </w:r>
            <w:r w:rsidR="000034F5">
              <w:rPr>
                <w:b/>
                <w:bCs/>
                <w:sz w:val="32"/>
                <w:szCs w:val="32"/>
              </w:rPr>
              <w:t>Learning Tools</w:t>
            </w:r>
          </w:p>
          <w:p w14:paraId="20180BD0" w14:textId="7AC898AC" w:rsidR="00BC1D30" w:rsidRDefault="00BC1D30" w:rsidP="00BC1D30"/>
        </w:tc>
      </w:tr>
      <w:tr w:rsidR="0006574C" w14:paraId="4FD4924D" w14:textId="77777777" w:rsidTr="771D832A">
        <w:trPr>
          <w:trHeight w:val="402"/>
        </w:trPr>
        <w:tc>
          <w:tcPr>
            <w:tcW w:w="2972" w:type="dxa"/>
          </w:tcPr>
          <w:p w14:paraId="3DB028E5" w14:textId="6B2227CB" w:rsidR="0006574C" w:rsidRDefault="00934D68" w:rsidP="0006574C">
            <w:r>
              <w:t>Digital Tool Name</w:t>
            </w:r>
          </w:p>
        </w:tc>
        <w:tc>
          <w:tcPr>
            <w:tcW w:w="8236" w:type="dxa"/>
          </w:tcPr>
          <w:p w14:paraId="2A1DAF23" w14:textId="3736960F" w:rsidR="0006574C" w:rsidRDefault="002C630F" w:rsidP="771D832A">
            <w:r>
              <w:t xml:space="preserve"> </w:t>
            </w:r>
            <w:r w:rsidR="00890DB8">
              <w:t xml:space="preserve">   </w:t>
            </w:r>
            <w:r w:rsidR="00DF3980" w:rsidRPr="00DF3980">
              <w:t>Adobe Express</w:t>
            </w:r>
          </w:p>
        </w:tc>
      </w:tr>
      <w:tr w:rsidR="0006574C" w14:paraId="41EFF10B" w14:textId="77777777" w:rsidTr="771D832A">
        <w:trPr>
          <w:trHeight w:val="778"/>
        </w:trPr>
        <w:tc>
          <w:tcPr>
            <w:tcW w:w="2972" w:type="dxa"/>
          </w:tcPr>
          <w:p w14:paraId="28FD83D8" w14:textId="26709CD8" w:rsidR="0006574C" w:rsidRDefault="00934D68" w:rsidP="0006574C">
            <w:r>
              <w:t>Purpose and key features</w:t>
            </w:r>
          </w:p>
        </w:tc>
        <w:tc>
          <w:tcPr>
            <w:tcW w:w="8236" w:type="dxa"/>
          </w:tcPr>
          <w:p w14:paraId="61458A51" w14:textId="1550B5C6" w:rsidR="0006574C" w:rsidRDefault="00251DCD" w:rsidP="771D832A">
            <w:pPr>
              <w:rPr>
                <w:rFonts w:ascii="Calibri" w:eastAsia="Calibri" w:hAnsi="Calibri" w:cs="Calibri"/>
              </w:rPr>
            </w:pPr>
            <w:r w:rsidRPr="00251DCD">
              <w:rPr>
                <w:rFonts w:ascii="Calibri" w:eastAsia="Calibri" w:hAnsi="Calibri" w:cs="Calibri"/>
              </w:rPr>
              <w:t>A drag-and-drop graphic design and media creation tool that allows learners and educators to easily create visual projects.</w:t>
            </w:r>
          </w:p>
          <w:p w14:paraId="2E13521C" w14:textId="76DCC02A" w:rsidR="00BE40D2" w:rsidRPr="00BE40D2" w:rsidRDefault="009C2DE2" w:rsidP="00BE40D2">
            <w:r>
              <w:t>K</w:t>
            </w:r>
            <w:r w:rsidR="005465EB">
              <w:t>EY</w:t>
            </w:r>
            <w:r w:rsidR="00181CBC">
              <w:t xml:space="preserve"> </w:t>
            </w:r>
            <w:r w:rsidR="000F1D24">
              <w:t>FE</w:t>
            </w:r>
            <w:r w:rsidR="00CA6892">
              <w:t>AT</w:t>
            </w:r>
            <w:r w:rsidR="00C0003B">
              <w:t>URES</w:t>
            </w:r>
            <w:r w:rsidR="00136C7A">
              <w:t>-</w:t>
            </w:r>
            <w:r w:rsidR="00FC644B">
              <w:t xml:space="preserve"> </w:t>
            </w:r>
            <w:r w:rsidR="00BE40D2" w:rsidRPr="00BE40D2">
              <w:t xml:space="preserve">  Ready-to-use templates for posters, infographics, presentations, and web pages. Simple video and animation editing tools. Built-in royalty-free photos, fonts, and graphics. Generative AI tools (Firefly) for creating images and text effects from text prompts.</w:t>
            </w:r>
          </w:p>
          <w:p w14:paraId="59F70E8A" w14:textId="3641CF6B" w:rsidR="0006574C" w:rsidRDefault="0006574C" w:rsidP="0006574C"/>
          <w:p w14:paraId="6D43CDE6" w14:textId="77777777" w:rsidR="0006574C" w:rsidRDefault="0006574C" w:rsidP="0006574C"/>
          <w:p w14:paraId="20B7B037" w14:textId="6B24B8AB" w:rsidR="0006574C" w:rsidRDefault="0006574C" w:rsidP="0006574C"/>
        </w:tc>
      </w:tr>
      <w:tr w:rsidR="0006574C" w14:paraId="05703511" w14:textId="77777777" w:rsidTr="771D832A">
        <w:trPr>
          <w:trHeight w:val="402"/>
        </w:trPr>
        <w:tc>
          <w:tcPr>
            <w:tcW w:w="2972" w:type="dxa"/>
          </w:tcPr>
          <w:p w14:paraId="2CFEFC47" w14:textId="6050A8E3" w:rsidR="0006574C" w:rsidRDefault="003C6716" w:rsidP="0006574C">
            <w:r>
              <w:t>Strengths</w:t>
            </w:r>
          </w:p>
        </w:tc>
        <w:tc>
          <w:tcPr>
            <w:tcW w:w="8236" w:type="dxa"/>
          </w:tcPr>
          <w:p w14:paraId="6438C943" w14:textId="771E3876" w:rsidR="00F97F98" w:rsidRPr="00BB4F6D" w:rsidRDefault="00F97F98" w:rsidP="00F97F98">
            <w:r w:rsidRPr="00BB4F6D">
              <w:rPr>
                <w:b/>
                <w:bCs/>
              </w:rPr>
              <w:t>Ease of Use:</w:t>
            </w:r>
            <w:r w:rsidRPr="00BB4F6D">
              <w:t xml:space="preserve"> Intuitive, beginner-friendly interface that requires no prior design experience.</w:t>
            </w:r>
          </w:p>
          <w:p w14:paraId="718E0533" w14:textId="2923A6CE" w:rsidR="00F97F98" w:rsidRPr="00BB4F6D" w:rsidRDefault="00F97F98" w:rsidP="00F97F98">
            <w:r w:rsidRPr="00BB4F6D">
              <w:rPr>
                <w:b/>
                <w:bCs/>
              </w:rPr>
              <w:t>Cost:</w:t>
            </w:r>
            <w:r w:rsidRPr="00BB4F6D">
              <w:t xml:space="preserve"> Free plan available, with </w:t>
            </w:r>
            <w:r w:rsidRPr="00E81289">
              <w:t>free premium access fo</w:t>
            </w:r>
            <w:r w:rsidR="001253F2" w:rsidRPr="00E81289">
              <w:t>r</w:t>
            </w:r>
            <w:r w:rsidRPr="00E81289">
              <w:t xml:space="preserve"> schools and educators</w:t>
            </w:r>
            <w:r w:rsidRPr="00BB4F6D">
              <w:t>.</w:t>
            </w:r>
          </w:p>
          <w:p w14:paraId="706A6B03" w14:textId="46082168" w:rsidR="00F97F98" w:rsidRPr="00BB4F6D" w:rsidRDefault="00F97F98" w:rsidP="00F97F98">
            <w:r w:rsidRPr="00BB4F6D">
              <w:rPr>
                <w:b/>
                <w:bCs/>
              </w:rPr>
              <w:t>Reliability:</w:t>
            </w:r>
            <w:r w:rsidRPr="00BB4F6D">
              <w:t xml:space="preserve"> Cloud-based tool that runs directly in web browsers and mobile apps with automatic saving.</w:t>
            </w:r>
          </w:p>
          <w:p w14:paraId="3D984B19" w14:textId="5BD8845A" w:rsidR="00F97F98" w:rsidRPr="00BB4F6D" w:rsidRDefault="00F97F98" w:rsidP="00F97F98">
            <w:r w:rsidRPr="00BB4F6D">
              <w:rPr>
                <w:b/>
                <w:bCs/>
              </w:rPr>
              <w:t>Functionality:</w:t>
            </w:r>
            <w:r w:rsidRPr="00BB4F6D">
              <w:t xml:space="preserve"> High-quality results in little time compared to complex software like Photoshop.</w:t>
            </w:r>
          </w:p>
          <w:p w14:paraId="756D72CC" w14:textId="46864B9F" w:rsidR="0006574C" w:rsidRPr="00BB4F6D" w:rsidRDefault="00BA3B40" w:rsidP="0006574C">
            <w:r w:rsidRPr="00BB4F6D">
              <w:t xml:space="preserve">E.g. </w:t>
            </w:r>
            <w:r w:rsidR="002C13DC" w:rsidRPr="00BB4F6D">
              <w:t>features, ease of use, reliability, costs and functionality.</w:t>
            </w:r>
          </w:p>
          <w:p w14:paraId="7F807D14" w14:textId="77777777" w:rsidR="0006574C" w:rsidRDefault="0006574C" w:rsidP="0006574C"/>
          <w:p w14:paraId="0BF94094" w14:textId="77777777" w:rsidR="0006574C" w:rsidRDefault="0006574C" w:rsidP="0006574C"/>
          <w:p w14:paraId="4D20FBFF" w14:textId="30305797" w:rsidR="0006574C" w:rsidRDefault="0006574C" w:rsidP="0006574C"/>
        </w:tc>
      </w:tr>
      <w:tr w:rsidR="008B31FE" w14:paraId="62143CCC" w14:textId="77777777" w:rsidTr="771D832A">
        <w:trPr>
          <w:trHeight w:val="402"/>
        </w:trPr>
        <w:tc>
          <w:tcPr>
            <w:tcW w:w="2972" w:type="dxa"/>
          </w:tcPr>
          <w:p w14:paraId="3CB06EF8" w14:textId="7DE7DB98" w:rsidR="008B31FE" w:rsidRDefault="008B31FE" w:rsidP="008B31FE">
            <w:r>
              <w:t>Limitations</w:t>
            </w:r>
          </w:p>
        </w:tc>
        <w:tc>
          <w:tcPr>
            <w:tcW w:w="8236" w:type="dxa"/>
          </w:tcPr>
          <w:p w14:paraId="02D74CB7" w14:textId="0766E8BF" w:rsidR="006571A6" w:rsidRPr="006571A6" w:rsidRDefault="006571A6" w:rsidP="006571A6">
            <w:r w:rsidRPr="006571A6">
              <w:rPr>
                <w:b/>
                <w:bCs/>
              </w:rPr>
              <w:t>Advanced Features:</w:t>
            </w:r>
            <w:r w:rsidRPr="006571A6">
              <w:t xml:space="preserve"> Lacks the deep editing capabilities and precision of professional software. </w:t>
            </w:r>
            <w:r w:rsidRPr="006571A6">
              <w:rPr>
                <w:b/>
                <w:bCs/>
              </w:rPr>
              <w:t>Internet Dependence:</w:t>
            </w:r>
            <w:r w:rsidRPr="006571A6">
              <w:t xml:space="preserve"> Requires an active internet connection to access templates and assets. </w:t>
            </w:r>
            <w:r w:rsidRPr="006571A6">
              <w:rPr>
                <w:b/>
                <w:bCs/>
              </w:rPr>
              <w:t>AI Limits:</w:t>
            </w:r>
            <w:r w:rsidRPr="006571A6">
              <w:t xml:space="preserve"> Generative AI features can occasionally produce unexpected or inaccurate image results.</w:t>
            </w:r>
          </w:p>
          <w:p w14:paraId="469A2DA2" w14:textId="60A5B4EE" w:rsidR="008B31FE" w:rsidRPr="006571A6" w:rsidRDefault="008B31FE" w:rsidP="008B31FE"/>
          <w:p w14:paraId="23D582E9" w14:textId="77777777" w:rsidR="008B31FE" w:rsidRDefault="008B31FE" w:rsidP="008B31FE"/>
          <w:p w14:paraId="510BDD11" w14:textId="77777777" w:rsidR="008B31FE" w:rsidRDefault="008B31FE" w:rsidP="008B31FE"/>
          <w:p w14:paraId="579DF6DC" w14:textId="3ACCDA82" w:rsidR="008B31FE" w:rsidRDefault="008B31FE" w:rsidP="008B31FE"/>
        </w:tc>
      </w:tr>
      <w:tr w:rsidR="008B31FE" w14:paraId="457A05B1" w14:textId="77777777" w:rsidTr="771D832A">
        <w:trPr>
          <w:trHeight w:val="376"/>
        </w:trPr>
        <w:tc>
          <w:tcPr>
            <w:tcW w:w="2972" w:type="dxa"/>
          </w:tcPr>
          <w:p w14:paraId="3D6D4702" w14:textId="61E52FF2" w:rsidR="008B31FE" w:rsidRDefault="008B31FE" w:rsidP="008B31FE">
            <w:r>
              <w:t>Accessibility</w:t>
            </w:r>
          </w:p>
        </w:tc>
        <w:tc>
          <w:tcPr>
            <w:tcW w:w="8236" w:type="dxa"/>
          </w:tcPr>
          <w:p w14:paraId="3BE77FC6" w14:textId="7D334207" w:rsidR="00B8500A" w:rsidRPr="00C62B08" w:rsidRDefault="00B8500A" w:rsidP="00B8500A">
            <w:r w:rsidRPr="00C62B08">
              <w:rPr>
                <w:b/>
                <w:bCs/>
              </w:rPr>
              <w:t>Screen Reader Compatibility:</w:t>
            </w:r>
            <w:r w:rsidRPr="00C62B08">
              <w:t xml:space="preserve"> Supports basic keyboard navigation and screen readers across web platforms. </w:t>
            </w:r>
            <w:r w:rsidRPr="00C62B08">
              <w:rPr>
                <w:b/>
                <w:bCs/>
              </w:rPr>
              <w:t>Text &amp; Contrast:</w:t>
            </w:r>
            <w:r w:rsidRPr="00C62B08">
              <w:t xml:space="preserve"> Text styles, sizes, and </w:t>
            </w:r>
            <w:r w:rsidR="00C62B08" w:rsidRPr="00C62B08">
              <w:t>colour</w:t>
            </w:r>
            <w:r w:rsidRPr="00C62B08">
              <w:t xml:space="preserve"> contrast can be customized manually for high readability. </w:t>
            </w:r>
            <w:r w:rsidRPr="00C62B08">
              <w:rPr>
                <w:b/>
                <w:bCs/>
              </w:rPr>
              <w:t>Multi-Device Support:</w:t>
            </w:r>
            <w:r w:rsidRPr="00C62B08">
              <w:t xml:space="preserve"> Works on web browsers, tablets, and smartphones, accommodating different hardware setups.</w:t>
            </w:r>
          </w:p>
          <w:p w14:paraId="0498FF31" w14:textId="200700FE" w:rsidR="008B31FE" w:rsidRPr="002C13DC" w:rsidRDefault="008B31FE" w:rsidP="008B31FE">
            <w:pPr>
              <w:rPr>
                <w:color w:val="A6A6A6" w:themeColor="background1" w:themeShade="A6"/>
              </w:rPr>
            </w:pPr>
          </w:p>
          <w:p w14:paraId="7C82B5FE" w14:textId="77777777" w:rsidR="008B31FE" w:rsidRDefault="008B31FE" w:rsidP="008B31FE"/>
          <w:p w14:paraId="3D8CBE25" w14:textId="77777777" w:rsidR="008B31FE" w:rsidRDefault="008B31FE" w:rsidP="008B31FE"/>
          <w:p w14:paraId="2449FCF5" w14:textId="2632B601" w:rsidR="008B31FE" w:rsidRDefault="008B31FE" w:rsidP="008B31FE"/>
        </w:tc>
      </w:tr>
      <w:tr w:rsidR="00F70C4B" w:rsidRPr="00F54CC3" w14:paraId="4F40611A" w14:textId="77777777" w:rsidTr="771D832A">
        <w:trPr>
          <w:trHeight w:val="376"/>
        </w:trPr>
        <w:tc>
          <w:tcPr>
            <w:tcW w:w="2972" w:type="dxa"/>
          </w:tcPr>
          <w:p w14:paraId="41E2AFA9" w14:textId="77777777" w:rsidR="00F70C4B" w:rsidRDefault="00F70C4B" w:rsidP="00F70C4B">
            <w:r>
              <w:t>Inclusion and equality</w:t>
            </w:r>
          </w:p>
          <w:p w14:paraId="4A604901" w14:textId="77777777" w:rsidR="00F70C4B" w:rsidRDefault="00F70C4B" w:rsidP="00F70C4B"/>
          <w:p w14:paraId="4D1886E9" w14:textId="77777777" w:rsidR="00F70C4B" w:rsidRDefault="00F70C4B" w:rsidP="00F70C4B"/>
          <w:p w14:paraId="66632E9D" w14:textId="69E204AF" w:rsidR="00F70C4B" w:rsidRDefault="00F70C4B" w:rsidP="00F70C4B"/>
        </w:tc>
        <w:tc>
          <w:tcPr>
            <w:tcW w:w="8236" w:type="dxa"/>
          </w:tcPr>
          <w:p w14:paraId="52382DA1" w14:textId="7CF0D6C8" w:rsidR="00286EB6" w:rsidRPr="00286EB6" w:rsidRDefault="00286EB6" w:rsidP="00286EB6">
            <w:r w:rsidRPr="00286EB6">
              <w:rPr>
                <w:b/>
                <w:bCs/>
              </w:rPr>
              <w:lastRenderedPageBreak/>
              <w:t>Diverse Media Library:</w:t>
            </w:r>
            <w:r w:rsidRPr="00286EB6">
              <w:t xml:space="preserve"> Includes templates, images, and graphics </w:t>
            </w:r>
            <w:r w:rsidR="00F87228" w:rsidRPr="00286EB6">
              <w:t>being</w:t>
            </w:r>
            <w:r w:rsidRPr="00286EB6">
              <w:t xml:space="preserve"> diverse cultures, backgrounds, and global contexts.</w:t>
            </w:r>
          </w:p>
          <w:p w14:paraId="1003E32A" w14:textId="6A81DC1E" w:rsidR="00286EB6" w:rsidRPr="00286EB6" w:rsidRDefault="00286EB6" w:rsidP="00286EB6">
            <w:r w:rsidRPr="00286EB6">
              <w:rPr>
                <w:b/>
                <w:bCs/>
              </w:rPr>
              <w:lastRenderedPageBreak/>
              <w:t>Language Support:</w:t>
            </w:r>
            <w:r w:rsidRPr="00286EB6">
              <w:t xml:space="preserve"> Interface is available in multiple languages, supporting non-native English speakers. </w:t>
            </w:r>
            <w:r w:rsidRPr="00286EB6">
              <w:rPr>
                <w:b/>
                <w:bCs/>
              </w:rPr>
              <w:t>Low-Barrier Entry:</w:t>
            </w:r>
            <w:r w:rsidRPr="00286EB6">
              <w:t xml:space="preserve"> Minimi</w:t>
            </w:r>
            <w:r w:rsidR="00004589">
              <w:t>s</w:t>
            </w:r>
            <w:r w:rsidRPr="00286EB6">
              <w:t>es tech-skill barriers so students can focus on expressing ideas rather than learning complex software.</w:t>
            </w:r>
          </w:p>
          <w:p w14:paraId="36446521" w14:textId="05F0523E" w:rsidR="00F70C4B" w:rsidRPr="00286EB6" w:rsidRDefault="00F70C4B" w:rsidP="00F70C4B"/>
          <w:p w14:paraId="78E86885" w14:textId="77777777" w:rsidR="00F70C4B" w:rsidRPr="00F54CC3" w:rsidRDefault="00F70C4B" w:rsidP="00F70C4B"/>
          <w:p w14:paraId="06FEA5BD" w14:textId="77777777" w:rsidR="00F70C4B" w:rsidRPr="00F54CC3" w:rsidRDefault="00F70C4B" w:rsidP="00F70C4B"/>
          <w:p w14:paraId="06002963" w14:textId="77777777" w:rsidR="00F70C4B" w:rsidRPr="00F54CC3" w:rsidRDefault="00F70C4B" w:rsidP="00F70C4B"/>
        </w:tc>
      </w:tr>
      <w:tr w:rsidR="008248F3" w14:paraId="0D11DACB" w14:textId="77777777" w:rsidTr="771D832A">
        <w:trPr>
          <w:trHeight w:val="376"/>
        </w:trPr>
        <w:tc>
          <w:tcPr>
            <w:tcW w:w="2972" w:type="dxa"/>
          </w:tcPr>
          <w:p w14:paraId="7E23E9E4" w14:textId="77777777" w:rsidR="008248F3" w:rsidRDefault="008248F3" w:rsidP="008248F3">
            <w:r>
              <w:lastRenderedPageBreak/>
              <w:t>Learner needs</w:t>
            </w:r>
          </w:p>
          <w:p w14:paraId="60EEC776" w14:textId="77777777" w:rsidR="008248F3" w:rsidRDefault="008248F3" w:rsidP="008248F3"/>
          <w:p w14:paraId="5C0DEA54" w14:textId="77777777" w:rsidR="008248F3" w:rsidRDefault="008248F3" w:rsidP="008248F3"/>
          <w:p w14:paraId="69ADE99B" w14:textId="08B69710" w:rsidR="008248F3" w:rsidRDefault="008248F3" w:rsidP="008248F3"/>
        </w:tc>
        <w:tc>
          <w:tcPr>
            <w:tcW w:w="8236" w:type="dxa"/>
          </w:tcPr>
          <w:p w14:paraId="15E61661" w14:textId="29D04850" w:rsidR="00F37535" w:rsidRPr="00F37535" w:rsidRDefault="00F37535" w:rsidP="00F37535">
            <w:r w:rsidRPr="00F37535">
              <w:rPr>
                <w:b/>
                <w:bCs/>
              </w:rPr>
              <w:t>Age Suitability:</w:t>
            </w:r>
            <w:r w:rsidRPr="00F37535">
              <w:t xml:space="preserve"> Great for upper primary, secondary, higher education, and adult learners. </w:t>
            </w:r>
            <w:r w:rsidRPr="00F37535">
              <w:rPr>
                <w:b/>
                <w:bCs/>
              </w:rPr>
              <w:t>Prior Knowledge:</w:t>
            </w:r>
            <w:r w:rsidRPr="00F37535">
              <w:t xml:space="preserve"> Requires no prior design knowledge. </w:t>
            </w:r>
            <w:r w:rsidRPr="00F37535">
              <w:rPr>
                <w:b/>
                <w:bCs/>
              </w:rPr>
              <w:t>Confidence &amp; Pace:</w:t>
            </w:r>
            <w:r w:rsidRPr="00F37535">
              <w:t xml:space="preserve"> Learners can work at their own pace using pre-made templates to build design confidence quickly.</w:t>
            </w:r>
          </w:p>
          <w:p w14:paraId="0A74F2A9" w14:textId="460B7753" w:rsidR="008248F3" w:rsidRPr="002C13DC" w:rsidRDefault="008248F3" w:rsidP="008248F3">
            <w:pPr>
              <w:rPr>
                <w:color w:val="A6A6A6" w:themeColor="background1" w:themeShade="A6"/>
              </w:rPr>
            </w:pPr>
          </w:p>
          <w:p w14:paraId="438DF285" w14:textId="77777777" w:rsidR="008248F3" w:rsidRDefault="008248F3" w:rsidP="008248F3"/>
          <w:p w14:paraId="379DA9D7" w14:textId="77777777" w:rsidR="008248F3" w:rsidRDefault="008248F3" w:rsidP="008248F3"/>
          <w:p w14:paraId="4FE7DCE3" w14:textId="77777777" w:rsidR="008248F3" w:rsidRDefault="008248F3" w:rsidP="008248F3"/>
        </w:tc>
      </w:tr>
      <w:tr w:rsidR="00AD266E" w14:paraId="6DBF95C1" w14:textId="77777777" w:rsidTr="771D832A">
        <w:trPr>
          <w:trHeight w:val="376"/>
        </w:trPr>
        <w:tc>
          <w:tcPr>
            <w:tcW w:w="2972" w:type="dxa"/>
          </w:tcPr>
          <w:p w14:paraId="201D7D5F" w14:textId="77777777" w:rsidR="00AD266E" w:rsidRDefault="00AD266E" w:rsidP="00AD266E">
            <w:r>
              <w:t>Opportunities</w:t>
            </w:r>
          </w:p>
          <w:p w14:paraId="3383CC78" w14:textId="77777777" w:rsidR="00AD266E" w:rsidRDefault="00AD266E" w:rsidP="00AD266E"/>
          <w:p w14:paraId="7D7BDBB1" w14:textId="77777777" w:rsidR="00AD266E" w:rsidRDefault="00AD266E" w:rsidP="00AD266E"/>
          <w:p w14:paraId="2210ABB1" w14:textId="744FFCAD" w:rsidR="00AD266E" w:rsidRDefault="00AD266E" w:rsidP="00AD266E"/>
        </w:tc>
        <w:tc>
          <w:tcPr>
            <w:tcW w:w="8236" w:type="dxa"/>
          </w:tcPr>
          <w:p w14:paraId="2C1F5A0E" w14:textId="1EC59835" w:rsidR="00AC5BDF" w:rsidRPr="00AC5BDF" w:rsidRDefault="00AC5BDF" w:rsidP="00AC5BDF">
            <w:r w:rsidRPr="00AC5BDF">
              <w:rPr>
                <w:b/>
                <w:bCs/>
              </w:rPr>
              <w:t>Creativity &amp; Expression:</w:t>
            </w:r>
            <w:r w:rsidRPr="00AC5BDF">
              <w:t xml:space="preserve"> Encourages visual storytelling, self-expression, and original media creation.</w:t>
            </w:r>
            <w:r w:rsidRPr="00AC5BDF">
              <w:rPr>
                <w:b/>
                <w:bCs/>
              </w:rPr>
              <w:t xml:space="preserve"> Collaboration:</w:t>
            </w:r>
            <w:r w:rsidRPr="00AC5BDF">
              <w:t xml:space="preserve"> Enables real-time sharing and collaborative editing on group projects.</w:t>
            </w:r>
            <w:r w:rsidRPr="00AC5BDF">
              <w:rPr>
                <w:b/>
                <w:bCs/>
              </w:rPr>
              <w:t xml:space="preserve"> Digital Skills:</w:t>
            </w:r>
            <w:r w:rsidRPr="00AC5BDF">
              <w:t xml:space="preserve"> Helps learners develop core digital literacy, graphic communication, and multimedia design skills.</w:t>
            </w:r>
          </w:p>
          <w:p w14:paraId="2C5705A5" w14:textId="09820E94" w:rsidR="00AD266E" w:rsidRPr="002C13DC" w:rsidRDefault="00AD266E" w:rsidP="00AD266E">
            <w:pPr>
              <w:rPr>
                <w:color w:val="A6A6A6" w:themeColor="background1" w:themeShade="A6"/>
              </w:rPr>
            </w:pPr>
          </w:p>
          <w:p w14:paraId="21805319" w14:textId="77777777" w:rsidR="00AD266E" w:rsidRDefault="00AD266E" w:rsidP="00AD266E"/>
          <w:p w14:paraId="5300BCD9" w14:textId="77777777" w:rsidR="00AD266E" w:rsidRDefault="00AD266E" w:rsidP="00AD266E"/>
          <w:p w14:paraId="74975C5F" w14:textId="76CE7D2B" w:rsidR="00AD266E" w:rsidRDefault="00AD266E" w:rsidP="00AD266E"/>
        </w:tc>
      </w:tr>
      <w:tr w:rsidR="00AD266E" w:rsidRPr="00A86FA5" w14:paraId="589A32D3" w14:textId="77777777" w:rsidTr="771D832A">
        <w:trPr>
          <w:trHeight w:val="376"/>
        </w:trPr>
        <w:tc>
          <w:tcPr>
            <w:tcW w:w="2972" w:type="dxa"/>
          </w:tcPr>
          <w:p w14:paraId="3DA5E2BD" w14:textId="77777777" w:rsidR="00AD266E" w:rsidRDefault="00AD266E" w:rsidP="00AD266E">
            <w:r>
              <w:t>Risks and safeguarding</w:t>
            </w:r>
          </w:p>
          <w:p w14:paraId="10232BCA" w14:textId="77777777" w:rsidR="00AD266E" w:rsidRDefault="00AD266E" w:rsidP="00AD266E"/>
          <w:p w14:paraId="1556DDAB" w14:textId="77777777" w:rsidR="00AD266E" w:rsidRDefault="00AD266E" w:rsidP="00AD266E"/>
          <w:p w14:paraId="2C5C5131" w14:textId="03C46D48" w:rsidR="00AD266E" w:rsidRDefault="00AD266E" w:rsidP="00AD266E"/>
        </w:tc>
        <w:tc>
          <w:tcPr>
            <w:tcW w:w="8236" w:type="dxa"/>
          </w:tcPr>
          <w:p w14:paraId="2D33F152" w14:textId="3876B826" w:rsidR="00A365F9" w:rsidRPr="00BA5DD3" w:rsidRDefault="00A365F9" w:rsidP="00A365F9">
            <w:r w:rsidRPr="00BA5DD3">
              <w:rPr>
                <w:b/>
                <w:bCs/>
              </w:rPr>
              <w:t>Data Privacy:</w:t>
            </w:r>
            <w:r w:rsidRPr="00BA5DD3">
              <w:t xml:space="preserve"> Requires user accounts; school administrator setup is recommended to </w:t>
            </w:r>
            <w:r w:rsidR="00B6206D" w:rsidRPr="00BA5DD3">
              <w:t>follow</w:t>
            </w:r>
            <w:r w:rsidRPr="00BA5DD3">
              <w:t xml:space="preserve"> data privacy regulations (e.g., GDPR, COPPA).</w:t>
            </w:r>
          </w:p>
          <w:p w14:paraId="5208DADC" w14:textId="75AF15CF" w:rsidR="00A365F9" w:rsidRPr="00BA5DD3" w:rsidRDefault="00A365F9" w:rsidP="00A365F9">
            <w:r w:rsidRPr="00BA5DD3">
              <w:rPr>
                <w:b/>
                <w:bCs/>
              </w:rPr>
              <w:t>AI Safeguarding:</w:t>
            </w:r>
            <w:r w:rsidRPr="00BA5DD3">
              <w:t xml:space="preserve"> Adobe includes built-in content filters to prevent inappropriate AI generation, though teacher oversight is still necessary.</w:t>
            </w:r>
            <w:r w:rsidRPr="00BA5DD3">
              <w:rPr>
                <w:b/>
                <w:bCs/>
              </w:rPr>
              <w:t xml:space="preserve"> Copyright &amp; Sharing:</w:t>
            </w:r>
            <w:r w:rsidRPr="00BA5DD3">
              <w:t xml:space="preserve"> Publicly shared links require monitoring to ensure student work </w:t>
            </w:r>
            <w:r w:rsidR="00B6206D" w:rsidRPr="00BA5DD3">
              <w:t>stays</w:t>
            </w:r>
            <w:r w:rsidRPr="00BA5DD3">
              <w:t xml:space="preserve"> secure.</w:t>
            </w:r>
          </w:p>
          <w:p w14:paraId="69BF02E4" w14:textId="691ECB66" w:rsidR="00AD266E" w:rsidRPr="00A86FA5" w:rsidRDefault="00AD266E" w:rsidP="00AD266E">
            <w:pPr>
              <w:rPr>
                <w:color w:val="A6A6A6" w:themeColor="background1" w:themeShade="A6"/>
              </w:rPr>
            </w:pPr>
          </w:p>
          <w:p w14:paraId="5FDED897" w14:textId="77777777" w:rsidR="00AD266E" w:rsidRPr="00A86FA5" w:rsidRDefault="00AD266E" w:rsidP="00AD266E"/>
          <w:p w14:paraId="03280B0D" w14:textId="77777777" w:rsidR="00AD266E" w:rsidRPr="00A86FA5" w:rsidRDefault="00AD266E" w:rsidP="00AD266E"/>
          <w:p w14:paraId="6CA387B6" w14:textId="77777777" w:rsidR="00AD266E" w:rsidRPr="00A86FA5" w:rsidRDefault="00AD266E" w:rsidP="00AD266E"/>
        </w:tc>
      </w:tr>
      <w:tr w:rsidR="00AD266E" w14:paraId="3C118B39" w14:textId="77777777" w:rsidTr="771D832A">
        <w:trPr>
          <w:trHeight w:val="376"/>
        </w:trPr>
        <w:tc>
          <w:tcPr>
            <w:tcW w:w="2972" w:type="dxa"/>
          </w:tcPr>
          <w:p w14:paraId="3940946A" w14:textId="77777777" w:rsidR="00AD266E" w:rsidRDefault="00AD266E" w:rsidP="00AD266E">
            <w:r>
              <w:t>Pedagogical application</w:t>
            </w:r>
          </w:p>
          <w:p w14:paraId="46257F99" w14:textId="77777777" w:rsidR="00AD266E" w:rsidRDefault="00AD266E" w:rsidP="00AD266E"/>
          <w:p w14:paraId="49E58263" w14:textId="77777777" w:rsidR="00AD266E" w:rsidRDefault="00AD266E" w:rsidP="00AD266E"/>
          <w:p w14:paraId="0B4A0761" w14:textId="716A68E6" w:rsidR="00AD266E" w:rsidRDefault="00AD266E" w:rsidP="00AD266E"/>
        </w:tc>
        <w:tc>
          <w:tcPr>
            <w:tcW w:w="8236" w:type="dxa"/>
          </w:tcPr>
          <w:p w14:paraId="46FCC8A7" w14:textId="4C17CE62" w:rsidR="004D0E82" w:rsidRPr="004D0E82" w:rsidRDefault="004D0E82" w:rsidP="004D0E82">
            <w:r w:rsidRPr="004D0E82">
              <w:rPr>
                <w:b/>
                <w:bCs/>
              </w:rPr>
              <w:t>Formative Assessment:</w:t>
            </w:r>
            <w:r w:rsidRPr="004D0E82">
              <w:t xml:space="preserve"> Students can create visual summaries, digital posters, or exit tickets to show understanding. </w:t>
            </w:r>
            <w:r w:rsidRPr="004D0E82">
              <w:rPr>
                <w:b/>
                <w:bCs/>
              </w:rPr>
              <w:t>Project-Based Learning:</w:t>
            </w:r>
            <w:r w:rsidRPr="004D0E82">
              <w:t xml:space="preserve"> Used to produce presentation decks, campaign materials, or digital portfolios across subjects like English, History, and Science.</w:t>
            </w:r>
          </w:p>
          <w:p w14:paraId="62139D51" w14:textId="6B88F9AF" w:rsidR="00AD266E" w:rsidRPr="002C13DC" w:rsidRDefault="00AD266E" w:rsidP="00AD266E">
            <w:pPr>
              <w:rPr>
                <w:color w:val="A6A6A6" w:themeColor="background1" w:themeShade="A6"/>
              </w:rPr>
            </w:pPr>
          </w:p>
          <w:p w14:paraId="2587201E" w14:textId="77777777" w:rsidR="00AD266E" w:rsidRDefault="00AD266E" w:rsidP="00AD266E"/>
          <w:p w14:paraId="4BE7E3C2" w14:textId="77777777" w:rsidR="00AD266E" w:rsidRDefault="00AD266E" w:rsidP="00AD266E"/>
          <w:p w14:paraId="3209C684" w14:textId="77777777" w:rsidR="00AD266E" w:rsidRDefault="00AD266E" w:rsidP="00AD266E"/>
        </w:tc>
      </w:tr>
      <w:tr w:rsidR="00AD266E" w14:paraId="4F0CAD69" w14:textId="77777777" w:rsidTr="771D832A">
        <w:trPr>
          <w:trHeight w:val="376"/>
        </w:trPr>
        <w:tc>
          <w:tcPr>
            <w:tcW w:w="2972" w:type="dxa"/>
          </w:tcPr>
          <w:p w14:paraId="57C48258" w14:textId="44E9DAEB" w:rsidR="00AD266E" w:rsidRDefault="00AD266E" w:rsidP="00AD266E">
            <w:r>
              <w:t xml:space="preserve">How to set it up </w:t>
            </w:r>
          </w:p>
        </w:tc>
        <w:tc>
          <w:tcPr>
            <w:tcW w:w="8236" w:type="dxa"/>
          </w:tcPr>
          <w:p w14:paraId="7F1BBC3A" w14:textId="5EFBC8C0" w:rsidR="006F6C2A" w:rsidRPr="006B0647" w:rsidRDefault="006F6C2A" w:rsidP="006F6C2A">
            <w:r w:rsidRPr="006B0647">
              <w:rPr>
                <w:b/>
                <w:bCs/>
              </w:rPr>
              <w:t>Account Requirements:</w:t>
            </w:r>
            <w:r w:rsidRPr="006B0647">
              <w:t xml:space="preserve"> Single sign-on (SSO) integration available via Google Workspace or Microsoft Education.</w:t>
            </w:r>
            <w:r w:rsidRPr="006B0647">
              <w:rPr>
                <w:b/>
                <w:bCs/>
              </w:rPr>
              <w:t xml:space="preserve"> Teacher Configuration:</w:t>
            </w:r>
            <w:r w:rsidRPr="006B0647">
              <w:t xml:space="preserve"> Teachers can create </w:t>
            </w:r>
            <w:r w:rsidRPr="006B0647">
              <w:lastRenderedPageBreak/>
              <w:t>virtual classrooms or assign projects directly.</w:t>
            </w:r>
            <w:r w:rsidRPr="006B0647">
              <w:rPr>
                <w:b/>
                <w:bCs/>
              </w:rPr>
              <w:t xml:space="preserve"> Costs:</w:t>
            </w:r>
            <w:r w:rsidRPr="006B0647">
              <w:t xml:space="preserve"> Free for K-12 education accounts; optional paid tiers for higher education or enterprise setups.</w:t>
            </w:r>
          </w:p>
          <w:p w14:paraId="3FF3E130" w14:textId="3C04B3A4" w:rsidR="00AD266E" w:rsidRPr="002C13DC" w:rsidRDefault="00AD266E" w:rsidP="00AD266E">
            <w:pPr>
              <w:rPr>
                <w:color w:val="A6A6A6" w:themeColor="background1" w:themeShade="A6"/>
              </w:rPr>
            </w:pPr>
          </w:p>
          <w:p w14:paraId="0A12BE8A" w14:textId="77777777" w:rsidR="00AD266E" w:rsidRDefault="00AD266E" w:rsidP="00AD266E"/>
          <w:p w14:paraId="0C246E48" w14:textId="77777777" w:rsidR="00AD266E" w:rsidRDefault="00AD266E" w:rsidP="00AD266E"/>
          <w:p w14:paraId="28C9569E" w14:textId="77777777" w:rsidR="00AD266E" w:rsidRDefault="00AD266E" w:rsidP="00AD266E"/>
        </w:tc>
      </w:tr>
      <w:tr w:rsidR="00AD266E" w14:paraId="0FC7EDE5" w14:textId="77777777" w:rsidTr="771D832A">
        <w:trPr>
          <w:trHeight w:val="376"/>
        </w:trPr>
        <w:tc>
          <w:tcPr>
            <w:tcW w:w="2972" w:type="dxa"/>
          </w:tcPr>
          <w:p w14:paraId="626ECE6C" w14:textId="660E2647" w:rsidR="00AD266E" w:rsidRDefault="00AD266E" w:rsidP="00AD266E">
            <w:r>
              <w:lastRenderedPageBreak/>
              <w:t>Overall evaluation</w:t>
            </w:r>
          </w:p>
        </w:tc>
        <w:tc>
          <w:tcPr>
            <w:tcW w:w="8236" w:type="dxa"/>
          </w:tcPr>
          <w:p w14:paraId="5502B33B" w14:textId="062EFA03" w:rsidR="00AD266E" w:rsidRPr="00EA22E3" w:rsidRDefault="00EA22E3" w:rsidP="00AD266E">
            <w:r w:rsidRPr="00EA22E3">
              <w:rPr>
                <w:b/>
                <w:bCs/>
              </w:rPr>
              <w:t>Adobe Express is highly suitable</w:t>
            </w:r>
            <w:r w:rsidRPr="00EA22E3">
              <w:t xml:space="preserve"> for classroom and remote learning contexts. It strikes an effective balance between ease of use and professional visual output, allowing learners to focus on subject content and creativity without getting bogged down by complicated software mechanics.</w:t>
            </w:r>
          </w:p>
          <w:p w14:paraId="63A2C6F5" w14:textId="77777777" w:rsidR="00AD266E" w:rsidRDefault="00AD266E" w:rsidP="00AD266E"/>
          <w:p w14:paraId="76B78DC0" w14:textId="77777777" w:rsidR="00AD266E" w:rsidRDefault="00AD266E" w:rsidP="00AD266E"/>
          <w:p w14:paraId="4FF1F16E" w14:textId="77777777" w:rsidR="00AD266E" w:rsidRPr="002C13DC" w:rsidRDefault="00AD266E" w:rsidP="00AD266E">
            <w:pPr>
              <w:rPr>
                <w:color w:val="A6A6A6" w:themeColor="background1" w:themeShade="A6"/>
              </w:rPr>
            </w:pPr>
          </w:p>
        </w:tc>
      </w:tr>
    </w:tbl>
    <w:p w14:paraId="4DDD9814" w14:textId="77777777" w:rsidR="0006574C" w:rsidRPr="00762821" w:rsidRDefault="0006574C">
      <w:pPr>
        <w:rPr>
          <w:b/>
          <w:bCs/>
        </w:rPr>
      </w:pPr>
    </w:p>
    <w:sectPr w:rsidR="0006574C" w:rsidRPr="007628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6A296" w14:textId="77777777" w:rsidR="008A3A2B" w:rsidRDefault="008A3A2B" w:rsidP="00F5294F">
      <w:r>
        <w:separator/>
      </w:r>
    </w:p>
  </w:endnote>
  <w:endnote w:type="continuationSeparator" w:id="0">
    <w:p w14:paraId="1300A42C" w14:textId="77777777" w:rsidR="008A3A2B" w:rsidRDefault="008A3A2B" w:rsidP="00F52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04FEB" w14:textId="77777777" w:rsidR="008A3A2B" w:rsidRDefault="008A3A2B" w:rsidP="00F5294F">
      <w:r>
        <w:separator/>
      </w:r>
    </w:p>
  </w:footnote>
  <w:footnote w:type="continuationSeparator" w:id="0">
    <w:p w14:paraId="32AF6F15" w14:textId="77777777" w:rsidR="008A3A2B" w:rsidRDefault="008A3A2B" w:rsidP="00F529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4C"/>
    <w:rsid w:val="000034F5"/>
    <w:rsid w:val="00004589"/>
    <w:rsid w:val="00024679"/>
    <w:rsid w:val="00040CB5"/>
    <w:rsid w:val="00041FBE"/>
    <w:rsid w:val="0006574C"/>
    <w:rsid w:val="0006616E"/>
    <w:rsid w:val="00075AC3"/>
    <w:rsid w:val="000905C8"/>
    <w:rsid w:val="000A6C8B"/>
    <w:rsid w:val="000C584F"/>
    <w:rsid w:val="000F1D24"/>
    <w:rsid w:val="00100B8F"/>
    <w:rsid w:val="001070F1"/>
    <w:rsid w:val="00117FDF"/>
    <w:rsid w:val="001253F2"/>
    <w:rsid w:val="00136C7A"/>
    <w:rsid w:val="00157787"/>
    <w:rsid w:val="001669B9"/>
    <w:rsid w:val="00171473"/>
    <w:rsid w:val="001810DE"/>
    <w:rsid w:val="00181CBC"/>
    <w:rsid w:val="0019079A"/>
    <w:rsid w:val="001A4FF0"/>
    <w:rsid w:val="001B3994"/>
    <w:rsid w:val="001C44C1"/>
    <w:rsid w:val="001C6E5A"/>
    <w:rsid w:val="001D6350"/>
    <w:rsid w:val="002154C1"/>
    <w:rsid w:val="00242812"/>
    <w:rsid w:val="00244677"/>
    <w:rsid w:val="00251DCD"/>
    <w:rsid w:val="00276AFC"/>
    <w:rsid w:val="00286EB6"/>
    <w:rsid w:val="002C13DC"/>
    <w:rsid w:val="002C630F"/>
    <w:rsid w:val="002D740D"/>
    <w:rsid w:val="00350705"/>
    <w:rsid w:val="00373942"/>
    <w:rsid w:val="00375A92"/>
    <w:rsid w:val="003852F8"/>
    <w:rsid w:val="00391FC6"/>
    <w:rsid w:val="00396C06"/>
    <w:rsid w:val="003C47B3"/>
    <w:rsid w:val="003C6716"/>
    <w:rsid w:val="003C7CE5"/>
    <w:rsid w:val="003D0C4B"/>
    <w:rsid w:val="003F75E1"/>
    <w:rsid w:val="0042112E"/>
    <w:rsid w:val="0046172B"/>
    <w:rsid w:val="004D0BB7"/>
    <w:rsid w:val="004D0E82"/>
    <w:rsid w:val="005055B4"/>
    <w:rsid w:val="005230B9"/>
    <w:rsid w:val="00544FD2"/>
    <w:rsid w:val="005465EB"/>
    <w:rsid w:val="0056270C"/>
    <w:rsid w:val="00562764"/>
    <w:rsid w:val="00575203"/>
    <w:rsid w:val="00591668"/>
    <w:rsid w:val="005D6BB9"/>
    <w:rsid w:val="005D7074"/>
    <w:rsid w:val="006360CF"/>
    <w:rsid w:val="00654B3B"/>
    <w:rsid w:val="006571A6"/>
    <w:rsid w:val="0068210F"/>
    <w:rsid w:val="006B0647"/>
    <w:rsid w:val="006B74F1"/>
    <w:rsid w:val="006D06B2"/>
    <w:rsid w:val="006F6C2A"/>
    <w:rsid w:val="00704624"/>
    <w:rsid w:val="00762821"/>
    <w:rsid w:val="007869BB"/>
    <w:rsid w:val="007A068D"/>
    <w:rsid w:val="00811CD3"/>
    <w:rsid w:val="008248F3"/>
    <w:rsid w:val="0083021A"/>
    <w:rsid w:val="0085529D"/>
    <w:rsid w:val="00890DB8"/>
    <w:rsid w:val="008A1140"/>
    <w:rsid w:val="008A3A2B"/>
    <w:rsid w:val="008B31FE"/>
    <w:rsid w:val="008C377F"/>
    <w:rsid w:val="008D1BCC"/>
    <w:rsid w:val="008E3793"/>
    <w:rsid w:val="008E7A2E"/>
    <w:rsid w:val="00934D68"/>
    <w:rsid w:val="00944E7D"/>
    <w:rsid w:val="00982D81"/>
    <w:rsid w:val="009B1262"/>
    <w:rsid w:val="009C2DE2"/>
    <w:rsid w:val="009D791C"/>
    <w:rsid w:val="00A01BD5"/>
    <w:rsid w:val="00A365F9"/>
    <w:rsid w:val="00A63FD5"/>
    <w:rsid w:val="00A86FA5"/>
    <w:rsid w:val="00AA28F3"/>
    <w:rsid w:val="00AC4D06"/>
    <w:rsid w:val="00AC5BDF"/>
    <w:rsid w:val="00AD266E"/>
    <w:rsid w:val="00AD58C6"/>
    <w:rsid w:val="00B055AF"/>
    <w:rsid w:val="00B20785"/>
    <w:rsid w:val="00B2635F"/>
    <w:rsid w:val="00B33A48"/>
    <w:rsid w:val="00B6206D"/>
    <w:rsid w:val="00B655EB"/>
    <w:rsid w:val="00B76953"/>
    <w:rsid w:val="00B8500A"/>
    <w:rsid w:val="00BA29AF"/>
    <w:rsid w:val="00BA3B40"/>
    <w:rsid w:val="00BA5DD3"/>
    <w:rsid w:val="00BA6DB2"/>
    <w:rsid w:val="00BB4F6D"/>
    <w:rsid w:val="00BC1D30"/>
    <w:rsid w:val="00BD15E8"/>
    <w:rsid w:val="00BD1DE4"/>
    <w:rsid w:val="00BD6B65"/>
    <w:rsid w:val="00BE16D4"/>
    <w:rsid w:val="00BE40D2"/>
    <w:rsid w:val="00BF4082"/>
    <w:rsid w:val="00C0003B"/>
    <w:rsid w:val="00C06198"/>
    <w:rsid w:val="00C27A82"/>
    <w:rsid w:val="00C320C2"/>
    <w:rsid w:val="00C62B08"/>
    <w:rsid w:val="00CA6892"/>
    <w:rsid w:val="00CC7917"/>
    <w:rsid w:val="00CD2859"/>
    <w:rsid w:val="00CF249B"/>
    <w:rsid w:val="00D02963"/>
    <w:rsid w:val="00D210A0"/>
    <w:rsid w:val="00D36FFE"/>
    <w:rsid w:val="00D43EB0"/>
    <w:rsid w:val="00D466A4"/>
    <w:rsid w:val="00D82FA7"/>
    <w:rsid w:val="00DA7F13"/>
    <w:rsid w:val="00DD1919"/>
    <w:rsid w:val="00DF1B89"/>
    <w:rsid w:val="00DF3980"/>
    <w:rsid w:val="00DF4918"/>
    <w:rsid w:val="00E10A21"/>
    <w:rsid w:val="00E130F3"/>
    <w:rsid w:val="00E211B5"/>
    <w:rsid w:val="00E62885"/>
    <w:rsid w:val="00E6429A"/>
    <w:rsid w:val="00E75BCF"/>
    <w:rsid w:val="00E81289"/>
    <w:rsid w:val="00EA22E3"/>
    <w:rsid w:val="00EC67AA"/>
    <w:rsid w:val="00ED533B"/>
    <w:rsid w:val="00EE0B64"/>
    <w:rsid w:val="00EE7BA1"/>
    <w:rsid w:val="00F05E0B"/>
    <w:rsid w:val="00F10B31"/>
    <w:rsid w:val="00F37535"/>
    <w:rsid w:val="00F4646D"/>
    <w:rsid w:val="00F47EAB"/>
    <w:rsid w:val="00F5294F"/>
    <w:rsid w:val="00F54CC3"/>
    <w:rsid w:val="00F57442"/>
    <w:rsid w:val="00F57A60"/>
    <w:rsid w:val="00F61743"/>
    <w:rsid w:val="00F70C4B"/>
    <w:rsid w:val="00F72777"/>
    <w:rsid w:val="00F87228"/>
    <w:rsid w:val="00F87B2F"/>
    <w:rsid w:val="00F9649D"/>
    <w:rsid w:val="00F97F98"/>
    <w:rsid w:val="00FB684A"/>
    <w:rsid w:val="00FC644B"/>
    <w:rsid w:val="00FF7A00"/>
    <w:rsid w:val="15AC91E9"/>
    <w:rsid w:val="2FCE5B5D"/>
    <w:rsid w:val="5978C904"/>
    <w:rsid w:val="5B6DBDB9"/>
    <w:rsid w:val="771D83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64BD4"/>
  <w15:chartTrackingRefBased/>
  <w15:docId w15:val="{6E78C45C-CA82-40FE-940C-6C1480AC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5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94F"/>
    <w:pPr>
      <w:tabs>
        <w:tab w:val="center" w:pos="4513"/>
        <w:tab w:val="right" w:pos="9026"/>
      </w:tabs>
    </w:pPr>
  </w:style>
  <w:style w:type="character" w:customStyle="1" w:styleId="HeaderChar">
    <w:name w:val="Header Char"/>
    <w:basedOn w:val="DefaultParagraphFont"/>
    <w:link w:val="Header"/>
    <w:uiPriority w:val="99"/>
    <w:rsid w:val="00F5294F"/>
  </w:style>
  <w:style w:type="paragraph" w:styleId="Footer">
    <w:name w:val="footer"/>
    <w:basedOn w:val="Normal"/>
    <w:link w:val="FooterChar"/>
    <w:uiPriority w:val="99"/>
    <w:unhideWhenUsed/>
    <w:rsid w:val="00F5294F"/>
    <w:pPr>
      <w:tabs>
        <w:tab w:val="center" w:pos="4513"/>
        <w:tab w:val="right" w:pos="9026"/>
      </w:tabs>
    </w:pPr>
  </w:style>
  <w:style w:type="character" w:customStyle="1" w:styleId="FooterChar">
    <w:name w:val="Footer Char"/>
    <w:basedOn w:val="DefaultParagraphFont"/>
    <w:link w:val="Footer"/>
    <w:uiPriority w:val="99"/>
    <w:rsid w:val="00F5294F"/>
  </w:style>
  <w:style w:type="paragraph" w:styleId="NormalWeb">
    <w:name w:val="Normal (Web)"/>
    <w:basedOn w:val="Normal"/>
    <w:uiPriority w:val="99"/>
    <w:semiHidden/>
    <w:unhideWhenUsed/>
    <w:rsid w:val="00F87B2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3393</Characters>
  <Application>Microsoft Office Word</Application>
  <DocSecurity>0</DocSecurity>
  <Lines>28</Lines>
  <Paragraphs>7</Paragraphs>
  <ScaleCrop>false</ScaleCrop>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Marion Phillips</cp:lastModifiedBy>
  <cp:revision>2</cp:revision>
  <dcterms:created xsi:type="dcterms:W3CDTF">2026-10-21T09:12:00Z</dcterms:created>
  <dcterms:modified xsi:type="dcterms:W3CDTF">2026-10-21T09:12:00Z</dcterms:modified>
</cp:coreProperties>
</file>