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6D64BC47" w:rsidP="57102B21" w:rsidRDefault="6D64BC47" w14:paraId="3BFFA52E" w14:textId="5ED54AB9">
      <w:pPr>
        <w:shd w:val="clear" w:color="auto" w:fill="FFFFFF" w:themeFill="background1"/>
        <w:spacing w:before="0" w:beforeAutospacing="off" w:after="0" w:afterAutospacing="off" w:line="240" w:lineRule="exact"/>
        <w:jc w:val="center"/>
        <w:rPr>
          <w:rFonts w:ascii="Sabon Next LT" w:hAnsi="Sabon Next LT" w:eastAsia="Sabon Next LT" w:cs="Sabon Next LT"/>
          <w:b w:val="1"/>
          <w:bCs w:val="1"/>
          <w:i w:val="1"/>
          <w:iCs w:val="1"/>
          <w:caps w:val="0"/>
          <w:smallCaps w:val="0"/>
          <w:noProof w:val="0"/>
          <w:color w:val="auto"/>
          <w:sz w:val="28"/>
          <w:szCs w:val="28"/>
          <w:u w:val="single"/>
          <w:lang w:val="en-US"/>
        </w:rPr>
      </w:pPr>
      <w:r w:rsidRPr="57102B21" w:rsidR="3071CCC1">
        <w:rPr>
          <w:rFonts w:ascii="Sabon Next LT" w:hAnsi="Sabon Next LT" w:eastAsia="Sabon Next LT" w:cs="Sabon Next LT"/>
          <w:b w:val="1"/>
          <w:bCs w:val="1"/>
          <w:i w:val="1"/>
          <w:iCs w:val="1"/>
          <w:caps w:val="0"/>
          <w:smallCaps w:val="0"/>
          <w:color w:val="auto"/>
          <w:sz w:val="28"/>
          <w:szCs w:val="28"/>
          <w:u w:val="single"/>
        </w:rPr>
        <w:t xml:space="preserve">Supporting Paper </w:t>
      </w:r>
    </w:p>
    <w:p w:rsidR="3071CCC1" w:rsidP="57102B21" w:rsidRDefault="3071CCC1" w14:paraId="0616614D" w14:textId="046480A4">
      <w:pPr>
        <w:pStyle w:val="Normal"/>
        <w:shd w:val="clear" w:color="auto" w:fill="FFFFFF" w:themeFill="background1"/>
        <w:spacing w:before="0" w:beforeAutospacing="off" w:after="0" w:afterAutospacing="off" w:line="240" w:lineRule="exact"/>
        <w:jc w:val="center"/>
        <w:rPr>
          <w:rFonts w:ascii="Sabon Next LT" w:hAnsi="Sabon Next LT" w:eastAsia="Sabon Next LT" w:cs="Sabon Next LT"/>
          <w:b w:val="1"/>
          <w:bCs w:val="1"/>
          <w:i w:val="1"/>
          <w:iCs w:val="1"/>
          <w:caps w:val="0"/>
          <w:smallCaps w:val="0"/>
          <w:noProof w:val="0"/>
          <w:color w:val="auto"/>
          <w:sz w:val="32"/>
          <w:szCs w:val="32"/>
          <w:u w:val="single"/>
          <w:lang w:val="en-US"/>
        </w:rPr>
      </w:pPr>
      <w:r w:rsidRPr="57102B21" w:rsidR="3071CCC1">
        <w:rPr>
          <w:rFonts w:ascii="Sabon Next LT" w:hAnsi="Sabon Next LT" w:eastAsia="Sabon Next LT" w:cs="Sabon Next LT"/>
          <w:b w:val="1"/>
          <w:bCs w:val="1"/>
          <w:i w:val="1"/>
          <w:iCs w:val="1"/>
          <w:caps w:val="0"/>
          <w:smallCaps w:val="0"/>
          <w:color w:val="auto"/>
          <w:sz w:val="28"/>
          <w:szCs w:val="28"/>
          <w:u w:val="single"/>
        </w:rPr>
        <w:t>Niamh Tu</w:t>
      </w:r>
      <w:r w:rsidRPr="57102B21" w:rsidR="3260F397">
        <w:rPr>
          <w:rFonts w:ascii="Sabon Next LT" w:hAnsi="Sabon Next LT" w:eastAsia="Sabon Next LT" w:cs="Sabon Next LT"/>
          <w:b w:val="1"/>
          <w:bCs w:val="1"/>
          <w:i w:val="1"/>
          <w:iCs w:val="1"/>
          <w:caps w:val="0"/>
          <w:smallCaps w:val="0"/>
          <w:color w:val="auto"/>
          <w:sz w:val="28"/>
          <w:szCs w:val="28"/>
          <w:u w:val="single"/>
        </w:rPr>
        <w:t xml:space="preserve">dor </w:t>
      </w:r>
    </w:p>
    <w:p w:rsidR="3260F397" w:rsidP="57102B21" w:rsidRDefault="3260F397" w14:paraId="624FFFA9" w14:textId="2CC899C3">
      <w:pPr>
        <w:pStyle w:val="Normal"/>
        <w:shd w:val="clear" w:color="auto" w:fill="FFFFFF" w:themeFill="background1"/>
        <w:spacing w:before="0" w:beforeAutospacing="off" w:after="0" w:afterAutospacing="off" w:line="240" w:lineRule="exact"/>
        <w:jc w:val="center"/>
        <w:rPr>
          <w:rFonts w:ascii="Sabon Next LT" w:hAnsi="Sabon Next LT" w:eastAsia="Sabon Next LT" w:cs="Sabon Next LT"/>
          <w:b w:val="1"/>
          <w:bCs w:val="1"/>
          <w:i w:val="1"/>
          <w:iCs w:val="1"/>
          <w:caps w:val="0"/>
          <w:smallCaps w:val="0"/>
          <w:noProof w:val="0"/>
          <w:color w:val="auto"/>
          <w:sz w:val="32"/>
          <w:szCs w:val="32"/>
          <w:u w:val="single"/>
          <w:lang w:val="en-US"/>
        </w:rPr>
      </w:pPr>
      <w:r w:rsidRPr="57102B21" w:rsidR="3260F397">
        <w:rPr>
          <w:rFonts w:ascii="Sabon Next LT" w:hAnsi="Sabon Next LT" w:eastAsia="Sabon Next LT" w:cs="Sabon Next LT"/>
          <w:b w:val="1"/>
          <w:bCs w:val="1"/>
          <w:i w:val="1"/>
          <w:iCs w:val="1"/>
          <w:caps w:val="0"/>
          <w:smallCaps w:val="0"/>
          <w:color w:val="auto"/>
          <w:sz w:val="28"/>
          <w:szCs w:val="28"/>
          <w:u w:val="single"/>
        </w:rPr>
        <w:t xml:space="preserve">[2300460] </w:t>
      </w:r>
    </w:p>
    <w:p w:rsidR="4248D1E3" w:rsidP="57102B21" w:rsidRDefault="4248D1E3" w14:paraId="39A27BB6" w14:textId="6FD2037E">
      <w:pPr>
        <w:shd w:val="clear" w:color="auto" w:fill="FFFFFF" w:themeFill="background1"/>
        <w:spacing w:before="0" w:beforeAutospacing="off" w:after="0" w:afterAutospacing="off" w:line="240" w:lineRule="exact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</w:pPr>
    </w:p>
    <w:p w:rsidR="73BDD83A" w:rsidP="57102B21" w:rsidRDefault="73BDD83A" w14:paraId="0A1806EE" w14:textId="5EE7D58C">
      <w:pPr>
        <w:shd w:val="clear" w:color="auto" w:fill="FFFFFF" w:themeFill="background1"/>
        <w:spacing w:before="0" w:beforeAutospacing="off" w:after="0" w:afterAutospacing="off" w:line="240" w:lineRule="exact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57102B21" w:rsidR="73BDD8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'Health promotion is the process of enabling people to gain control over, and to improve their health'. (World Health </w:t>
      </w:r>
      <w:r w:rsidRPr="57102B21" w:rsidR="73BDD8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Organisation</w:t>
      </w:r>
      <w:r w:rsidRPr="57102B21" w:rsidR="73BDD8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, 2024</w:t>
      </w:r>
      <w:r w:rsidRPr="57102B21" w:rsidR="73BDD8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).</w:t>
      </w:r>
      <w:r w:rsidRPr="57102B21" w:rsidR="73BDD8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</w:t>
      </w:r>
    </w:p>
    <w:p w:rsidR="73BDD83A" w:rsidP="57102B21" w:rsidRDefault="73BDD83A" w14:paraId="0024F0D9" w14:textId="3678923E">
      <w:pPr>
        <w:shd w:val="clear" w:color="auto" w:fill="FFFFFF" w:themeFill="background1"/>
        <w:spacing w:before="0" w:beforeAutospacing="off" w:after="0" w:afterAutospacing="off" w:line="240" w:lineRule="exact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</w:pPr>
      <w:r w:rsidRPr="57102B21" w:rsidR="73BDD8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The main aspect of Health promotion is that it supports governments, </w:t>
      </w:r>
      <w:r w:rsidRPr="57102B21" w:rsidR="73BDD8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communities</w:t>
      </w:r>
      <w:r w:rsidRPr="57102B21" w:rsidR="73BDD8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and individuals to cope with and address rising health challenges. They </w:t>
      </w:r>
      <w:r w:rsidRPr="57102B21" w:rsidR="739C8E3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fulfil</w:t>
      </w:r>
      <w:r w:rsidRPr="57102B21" w:rsidR="73BDD8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this by building healthy public policies, creating supportive environments, strengthening community action and personal skills. </w:t>
      </w:r>
      <w:r w:rsidRPr="57102B21" w:rsidR="73BDD8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Health promotion aims to help reduce poor and ill health by educating individuals and ensuring that they are fully informed and </w:t>
      </w:r>
      <w:r w:rsidRPr="57102B21" w:rsidR="6460B4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aware</w:t>
      </w:r>
      <w:r w:rsidRPr="57102B21" w:rsidR="73BDD8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of the wide-scale health-related issues that are affecting today's society.</w:t>
      </w:r>
    </w:p>
    <w:p w:rsidR="6D64BC47" w:rsidP="57102B21" w:rsidRDefault="6D64BC47" w14:paraId="6C7C6791" w14:textId="76BB8EC7">
      <w:pPr>
        <w:pStyle w:val="Normal"/>
        <w:shd w:val="clear" w:color="auto" w:fill="FFFFFF" w:themeFill="background1"/>
        <w:spacing w:before="0" w:beforeAutospacing="off" w:after="0" w:afterAutospacing="off" w:line="240" w:lineRule="exact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</w:pPr>
    </w:p>
    <w:p w:rsidR="73BDD83A" w:rsidP="57102B21" w:rsidRDefault="73BDD83A" w14:paraId="6B463CA4" w14:textId="04E322A1">
      <w:pPr>
        <w:shd w:val="clear" w:color="auto" w:fill="FFFFFF" w:themeFill="background1"/>
        <w:spacing w:before="0" w:beforeAutospacing="off" w:after="0" w:afterAutospacing="off" w:line="240" w:lineRule="exact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57102B21" w:rsidR="73BDD8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The main aim of Quitting smoking is to help smokers from causing serious harm to themselves in the future. </w:t>
      </w:r>
      <w:r w:rsidRPr="57102B21" w:rsidR="73BDD8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This is due to smoking being one of the biggest causes of death and illness in the UK. </w:t>
      </w:r>
      <w:r w:rsidRPr="57102B21" w:rsidR="73BDD8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Every year around </w:t>
      </w:r>
      <w:bookmarkStart w:name="_Int_OMxHiMfr" w:id="221222190"/>
      <w:r w:rsidRPr="57102B21" w:rsidR="73BDD8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76,000 people</w:t>
      </w:r>
      <w:bookmarkEnd w:id="221222190"/>
      <w:r w:rsidRPr="57102B21" w:rsidR="73BDD8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in the UK die from smoking, with lots more having to live with </w:t>
      </w:r>
      <w:r w:rsidRPr="57102B21" w:rsidR="465265A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smoking-related</w:t>
      </w:r>
      <w:r w:rsidRPr="57102B21" w:rsidR="73BDD8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illnesses. Smoking increases your risk of developing more than 50 serious health conditions. Some could be fatal while others cause irreversible long-term damage to </w:t>
      </w:r>
      <w:r w:rsidRPr="57102B21" w:rsidR="102CB3E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people's</w:t>
      </w:r>
      <w:r w:rsidRPr="57102B21" w:rsidR="73BDD8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health. (NHS, 2024). </w:t>
      </w:r>
      <w:r w:rsidRPr="57102B21" w:rsidR="73BDD8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Overall, Wales as a country is trying our best to stop individuals smoking in public places. Firstly, we are starting to tackle smoke-free beaches- The aim is that by 2030, we will have a smoke-free Wales!</w:t>
      </w:r>
    </w:p>
    <w:p w:rsidR="6D64BC47" w:rsidP="57102B21" w:rsidRDefault="6D64BC47" w14:paraId="2260DC40" w14:textId="765FC8CD">
      <w:pPr>
        <w:pStyle w:val="Normal"/>
        <w:shd w:val="clear" w:color="auto" w:fill="FFFFFF" w:themeFill="background1"/>
        <w:spacing w:before="0" w:beforeAutospacing="off" w:after="0" w:afterAutospacing="off" w:line="240" w:lineRule="exact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</w:pPr>
    </w:p>
    <w:p w:rsidR="73BDD83A" w:rsidP="57102B21" w:rsidRDefault="73BDD83A" w14:paraId="21F0F3D1" w14:textId="25BE28A4">
      <w:pPr>
        <w:pStyle w:val="Normal"/>
        <w:shd w:val="clear" w:color="auto" w:fill="FFFFFF" w:themeFill="background1"/>
        <w:spacing w:before="0" w:beforeAutospacing="off" w:after="0" w:afterAutospacing="off" w:line="240" w:lineRule="exact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</w:pPr>
      <w:r w:rsidRPr="57102B21" w:rsidR="73BDD8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'When you '</w:t>
      </w:r>
      <w:r w:rsidRPr="57102B21" w:rsidR="73BDD8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quit</w:t>
      </w:r>
      <w:r w:rsidRPr="57102B21" w:rsidR="73BDD8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smoking', good things start to happen — you can begin to see almost immediate improvements to your </w:t>
      </w:r>
      <w:r w:rsidRPr="57102B21" w:rsidR="32F7C5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health'. </w:t>
      </w:r>
      <w:r w:rsidRPr="57102B21" w:rsidR="32F7C5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It's</w:t>
      </w:r>
      <w:r w:rsidRPr="57102B21" w:rsidR="73BDD8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never too late to quit and </w:t>
      </w:r>
      <w:r w:rsidRPr="57102B21" w:rsidR="63CF45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it’s</w:t>
      </w:r>
      <w:r w:rsidRPr="57102B21" w:rsidR="73BDD8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easier to stop smoking with the right support. </w:t>
      </w:r>
      <w:r w:rsidRPr="57102B21" w:rsidR="73BDD8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Never give up giving up! (Better Health-NHS, 2024)</w:t>
      </w:r>
      <w:r w:rsidRPr="57102B21" w:rsidR="08BEA32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. </w:t>
      </w:r>
    </w:p>
    <w:p w:rsidR="73BDD83A" w:rsidP="57102B21" w:rsidRDefault="73BDD83A" w14:paraId="40FAFC8C" w14:textId="2B9AA739">
      <w:pPr>
        <w:shd w:val="clear" w:color="auto" w:fill="FFFFFF" w:themeFill="background1"/>
        <w:spacing w:before="0" w:beforeAutospacing="off" w:after="0" w:afterAutospacing="off" w:line="240" w:lineRule="exact"/>
        <w:ind w:left="274" w:right="0" w:hanging="274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  <w:r w:rsidRPr="57102B21" w:rsidR="73BDD8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By quitting smoking, it aims to</w:t>
      </w:r>
      <w:r w:rsidRPr="57102B21" w:rsidR="73BDD8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improve individual's health status and improves their quality of</w:t>
      </w:r>
      <w:r w:rsidRPr="57102B21" w:rsidR="60F2FF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</w:t>
      </w:r>
    </w:p>
    <w:p w:rsidR="06086D8C" w:rsidP="57102B21" w:rsidRDefault="06086D8C" w14:paraId="7AB7C0A1" w14:textId="2B0B3405">
      <w:pPr>
        <w:pStyle w:val="Normal"/>
        <w:shd w:val="clear" w:color="auto" w:fill="FFFFFF" w:themeFill="background1"/>
        <w:spacing w:before="0" w:beforeAutospacing="off" w:after="0" w:afterAutospacing="off" w:line="240" w:lineRule="exact"/>
        <w:ind w:left="274" w:right="0" w:hanging="274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  <w:r w:rsidRPr="57102B21" w:rsidR="06086D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life</w:t>
      </w:r>
      <w:r w:rsidRPr="57102B21" w:rsidR="06086D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.  </w:t>
      </w:r>
      <w:r w:rsidRPr="57102B21" w:rsidR="06086D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It improves physical health and boosts individual's mental health and well-being after as</w:t>
      </w:r>
    </w:p>
    <w:p w:rsidR="06086D8C" w:rsidP="57102B21" w:rsidRDefault="06086D8C" w14:paraId="4A6CA0BB" w14:textId="6DDEF57C">
      <w:pPr>
        <w:pStyle w:val="Normal"/>
        <w:shd w:val="clear" w:color="auto" w:fill="FFFFFF" w:themeFill="background1"/>
        <w:spacing w:before="0" w:beforeAutospacing="off" w:after="0" w:afterAutospacing="off" w:line="240" w:lineRule="exact"/>
        <w:ind w:left="274" w:right="0" w:hanging="274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  <w:r w:rsidRPr="57102B21" w:rsidR="06086D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little as 6 weeks of being smoke free! Not only yourself will </w:t>
      </w:r>
      <w:r w:rsidRPr="57102B21" w:rsidR="06086D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benefit</w:t>
      </w:r>
      <w:r w:rsidRPr="57102B21" w:rsidR="06086D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from this campaign and </w:t>
      </w:r>
    </w:p>
    <w:p w:rsidR="06086D8C" w:rsidP="57102B21" w:rsidRDefault="06086D8C" w14:paraId="675F2E49" w14:textId="057CC961">
      <w:pPr>
        <w:pStyle w:val="Normal"/>
        <w:shd w:val="clear" w:color="auto" w:fill="FFFFFF" w:themeFill="background1"/>
        <w:spacing w:before="0" w:beforeAutospacing="off" w:after="0" w:afterAutospacing="off" w:line="240" w:lineRule="exact"/>
        <w:ind w:left="274" w:right="0" w:hanging="274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  <w:r w:rsidRPr="57102B21" w:rsidR="06086D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change but the others around you too! </w:t>
      </w:r>
    </w:p>
    <w:p w:rsidR="6D64BC47" w:rsidP="57102B21" w:rsidRDefault="6D64BC47" w14:paraId="1558B0FF" w14:textId="33872566">
      <w:pPr>
        <w:pStyle w:val="Normal"/>
        <w:shd w:val="clear" w:color="auto" w:fill="FFFFFF" w:themeFill="background1"/>
        <w:spacing w:before="0" w:beforeAutospacing="off" w:after="0" w:afterAutospacing="off" w:line="240" w:lineRule="exact"/>
        <w:ind w:left="274" w:right="0" w:hanging="274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</w:p>
    <w:p w:rsidR="73BDD83A" w:rsidP="57102B21" w:rsidRDefault="73BDD83A" w14:paraId="798E42BF" w14:textId="5507D130">
      <w:pPr>
        <w:shd w:val="clear" w:color="auto" w:fill="FFFFFF" w:themeFill="background1"/>
        <w:spacing w:before="0" w:beforeAutospacing="off" w:after="0" w:afterAutospacing="off" w:line="240" w:lineRule="exact"/>
        <w:ind w:left="274" w:right="0" w:hanging="274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  <w:r w:rsidRPr="57102B21" w:rsidR="73BDD8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Support is available to smokers who want to quit; ensuring that young people </w:t>
      </w:r>
      <w:r w:rsidRPr="57102B21" w:rsidR="73BDD8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don't</w:t>
      </w:r>
      <w:r w:rsidRPr="57102B21" w:rsidR="73BDD8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start</w:t>
      </w:r>
      <w:r w:rsidRPr="57102B21" w:rsidR="75C28F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</w:t>
      </w:r>
    </w:p>
    <w:p w:rsidR="42E26963" w:rsidP="57102B21" w:rsidRDefault="42E26963" w14:paraId="26A7A4F1" w14:textId="7E85B284">
      <w:pPr>
        <w:pStyle w:val="Normal"/>
        <w:shd w:val="clear" w:color="auto" w:fill="FFFFFF" w:themeFill="background1"/>
        <w:spacing w:before="0" w:beforeAutospacing="off" w:after="0" w:afterAutospacing="off" w:line="240" w:lineRule="exact"/>
        <w:ind w:left="274" w:right="0" w:hanging="274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</w:pPr>
      <w:r w:rsidRPr="57102B21" w:rsidR="42E2696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smoking, through programmes like 'Teenage Kicks' and '</w:t>
      </w:r>
      <w:r w:rsidRPr="57102B21" w:rsidR="42E2696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Smokebusters</w:t>
      </w:r>
      <w:r w:rsidRPr="57102B21" w:rsidR="42E2696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'; protecting non </w:t>
      </w:r>
      <w:r w:rsidRPr="57102B21" w:rsidR="73BDD8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-</w:t>
      </w:r>
    </w:p>
    <w:p w:rsidR="1732988E" w:rsidP="57102B21" w:rsidRDefault="1732988E" w14:paraId="5DD2DC43" w14:textId="1D0DE289">
      <w:pPr>
        <w:pStyle w:val="Normal"/>
        <w:shd w:val="clear" w:color="auto" w:fill="FFFFFF" w:themeFill="background1"/>
        <w:spacing w:before="0" w:beforeAutospacing="off" w:after="0" w:afterAutospacing="off" w:line="240" w:lineRule="exact"/>
        <w:ind w:left="274" w:right="0" w:hanging="274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  <w:r w:rsidRPr="57102B21" w:rsidR="1732988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smokers from the dangers of second-hand smoke. (Public Health Agency, 2022)</w:t>
      </w:r>
      <w:r w:rsidRPr="57102B21" w:rsidR="0A429DD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. </w:t>
      </w:r>
    </w:p>
    <w:p w:rsidR="73BDD83A" w:rsidP="57102B21" w:rsidRDefault="73BDD83A" w14:paraId="5449DA9E" w14:textId="799DF9A3">
      <w:pPr>
        <w:pStyle w:val="Normal"/>
        <w:shd w:val="clear" w:color="auto" w:fill="FFFFFF" w:themeFill="background1"/>
        <w:spacing w:before="0" w:beforeAutospacing="off" w:after="0" w:afterAutospacing="off" w:line="240" w:lineRule="exact"/>
        <w:ind w:left="274" w:right="0" w:hanging="274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</w:pPr>
      <w:r w:rsidRPr="57102B21" w:rsidR="73BDD8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'Recent data shows that younger smokers are more likely to try </w:t>
      </w:r>
      <w:r w:rsidRPr="57102B21" w:rsidR="78D79E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quitting</w:t>
      </w:r>
      <w:r w:rsidRPr="57102B21" w:rsidR="73BDD8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attempts than older </w:t>
      </w:r>
    </w:p>
    <w:p w:rsidR="34735251" w:rsidP="57102B21" w:rsidRDefault="34735251" w14:paraId="22FFA890" w14:textId="054C6AAD">
      <w:pPr>
        <w:pStyle w:val="Normal"/>
        <w:shd w:val="clear" w:color="auto" w:fill="FFFFFF" w:themeFill="background1"/>
        <w:spacing w:before="0" w:beforeAutospacing="off" w:after="0" w:afterAutospacing="off" w:line="240" w:lineRule="exact"/>
        <w:ind w:left="274" w:right="0" w:hanging="274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</w:pPr>
      <w:r w:rsidRPr="57102B21" w:rsidR="347352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smokers at smoking. However, they </w:t>
      </w:r>
      <w:r w:rsidRPr="57102B21" w:rsidR="347352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appear to have</w:t>
      </w:r>
      <w:r w:rsidRPr="57102B21" w:rsidR="347352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the same low success rate'</w:t>
      </w:r>
      <w:r w:rsidRPr="57102B21" w:rsidR="347352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.  </w:t>
      </w:r>
      <w:r w:rsidRPr="57102B21" w:rsidR="347352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(Jama network</w:t>
      </w:r>
    </w:p>
    <w:p w:rsidR="34735251" w:rsidP="57102B21" w:rsidRDefault="34735251" w14:paraId="6CC76843" w14:textId="41A79EFB">
      <w:pPr>
        <w:pStyle w:val="Normal"/>
        <w:shd w:val="clear" w:color="auto" w:fill="FFFFFF" w:themeFill="background1"/>
        <w:spacing w:before="0" w:beforeAutospacing="off" w:after="0" w:afterAutospacing="off" w:line="240" w:lineRule="exact"/>
        <w:ind w:left="274" w:right="0" w:hanging="274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</w:pPr>
      <w:r w:rsidRPr="57102B21" w:rsidR="347352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open, 2022). We are currently trying to work towards a smoke free Wales within the years </w:t>
      </w:r>
    </w:p>
    <w:p w:rsidR="34735251" w:rsidP="57102B21" w:rsidRDefault="34735251" w14:paraId="5E5A8AE4" w14:textId="31DE2DC6">
      <w:pPr>
        <w:pStyle w:val="Normal"/>
        <w:shd w:val="clear" w:color="auto" w:fill="FFFFFF" w:themeFill="background1"/>
        <w:spacing w:before="0" w:beforeAutospacing="off" w:after="0" w:afterAutospacing="off" w:line="240" w:lineRule="exact"/>
        <w:ind w:left="274" w:right="0" w:hanging="274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</w:pPr>
      <w:r w:rsidRPr="57102B21" w:rsidR="347352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2022-2024. </w:t>
      </w:r>
      <w:r w:rsidRPr="57102B21" w:rsidR="347352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'Quitting</w:t>
      </w:r>
      <w:r w:rsidRPr="57102B21" w:rsidR="347352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smoking' is aimed at all ages, adolescents, early adulthood, middle </w:t>
      </w:r>
    </w:p>
    <w:p w:rsidR="34735251" w:rsidP="57102B21" w:rsidRDefault="34735251" w14:paraId="684BD625" w14:textId="58B2951E">
      <w:pPr>
        <w:pStyle w:val="Normal"/>
        <w:shd w:val="clear" w:color="auto" w:fill="FFFFFF" w:themeFill="background1"/>
        <w:spacing w:before="0" w:beforeAutospacing="off" w:after="0" w:afterAutospacing="off" w:line="240" w:lineRule="exact"/>
        <w:ind w:left="274" w:right="0" w:hanging="274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</w:pPr>
      <w:r w:rsidRPr="57102B21" w:rsidR="347352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adulthood and later adulthood</w:t>
      </w:r>
      <w:r w:rsidRPr="57102B21" w:rsidR="347352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.  </w:t>
      </w:r>
      <w:r w:rsidRPr="57102B21" w:rsidR="347352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Also, pregnant women as more than 15% smoke while they </w:t>
      </w:r>
    </w:p>
    <w:p w:rsidR="34735251" w:rsidP="57102B21" w:rsidRDefault="34735251" w14:paraId="74E63110" w14:textId="2CF96581">
      <w:pPr>
        <w:pStyle w:val="Normal"/>
        <w:shd w:val="clear" w:color="auto" w:fill="FFFFFF" w:themeFill="background1"/>
        <w:spacing w:before="0" w:beforeAutospacing="off" w:after="0" w:afterAutospacing="off" w:line="240" w:lineRule="exact"/>
        <w:ind w:left="274" w:right="0" w:hanging="274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</w:pPr>
      <w:r w:rsidRPr="57102B21" w:rsidR="4A10BCF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a</w:t>
      </w:r>
      <w:r w:rsidRPr="57102B21" w:rsidR="347352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re pregnant! </w:t>
      </w:r>
      <w:r w:rsidRPr="57102B21" w:rsidR="6405FA4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Also, by encouraging the population to stop smoking, it has an impact on future </w:t>
      </w:r>
    </w:p>
    <w:p w:rsidR="0B6BD7C0" w:rsidP="57102B21" w:rsidRDefault="0B6BD7C0" w14:paraId="3BAE5E06" w14:textId="328EFB3E">
      <w:pPr>
        <w:pStyle w:val="Normal"/>
        <w:shd w:val="clear" w:color="auto" w:fill="FFFFFF" w:themeFill="background1"/>
        <w:spacing w:before="0" w:beforeAutospacing="off" w:after="0" w:afterAutospacing="off" w:line="240" w:lineRule="exact"/>
        <w:ind w:left="274" w:right="0" w:hanging="274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</w:pPr>
      <w:r w:rsidRPr="57102B21" w:rsidR="0B6BD7C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generations as the younger children copy what the older generation does!</w:t>
      </w:r>
    </w:p>
    <w:p w:rsidR="6D64BC47" w:rsidP="57102B21" w:rsidRDefault="6D64BC47" w14:paraId="22C5D7FF" w14:textId="16B958D6">
      <w:pPr>
        <w:pStyle w:val="Normal"/>
        <w:shd w:val="clear" w:color="auto" w:fill="FFFFFF" w:themeFill="background1"/>
        <w:spacing w:before="0" w:beforeAutospacing="off" w:after="0" w:afterAutospacing="off" w:line="240" w:lineRule="exact"/>
        <w:ind w:left="0" w:right="0" w:hanging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</w:pPr>
    </w:p>
    <w:p w:rsidR="73BDD83A" w:rsidP="57102B21" w:rsidRDefault="73BDD83A" w14:paraId="1BE5499E" w14:textId="7669EA7A">
      <w:pPr>
        <w:shd w:val="clear" w:color="auto" w:fill="FFFFFF" w:themeFill="background1"/>
        <w:spacing w:before="0" w:beforeAutospacing="off" w:after="0" w:afterAutospacing="off" w:line="240" w:lineRule="exact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57102B21" w:rsidR="73BDD8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Firstly, it aims to stop people from smoking. However, </w:t>
      </w:r>
      <w:r w:rsidRPr="57102B21" w:rsidR="505A43B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it's</w:t>
      </w:r>
      <w:r w:rsidRPr="57102B21" w:rsidR="73BDD8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not only about improving better health and well-being, </w:t>
      </w:r>
      <w:r w:rsidRPr="57102B21" w:rsidR="760F121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but also</w:t>
      </w:r>
      <w:r w:rsidRPr="57102B21" w:rsidR="73BDD8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about our environment, money being spent and strain on the </w:t>
      </w:r>
      <w:r w:rsidRPr="57102B21" w:rsidR="08F733E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NHS.</w:t>
      </w:r>
      <w:r w:rsidRPr="57102B21" w:rsidR="73BDD8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</w:t>
      </w:r>
      <w:r w:rsidRPr="57102B21" w:rsidR="73BDD8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The more of our population we get to stop smoking the less '</w:t>
      </w:r>
      <w:r w:rsidRPr="57102B21" w:rsidR="07DF992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smoking-related</w:t>
      </w:r>
      <w:r w:rsidRPr="57102B21" w:rsidR="73BDD8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litter' we will have on the streets. 'Six million cigarette butts are dropped on the City's streets every year and we spend about 4 million cleaning them up'. (City of London, 2024). </w:t>
      </w:r>
      <w:r w:rsidRPr="57102B21" w:rsidR="73BDD8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If we quit smoking, we will have cleaner streets and more money to spend on things that are beneficial to us as a community.</w:t>
      </w:r>
      <w:r w:rsidRPr="57102B21" w:rsidR="73BDD8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</w:t>
      </w:r>
    </w:p>
    <w:p w:rsidR="73BDD83A" w:rsidP="57102B21" w:rsidRDefault="73BDD83A" w14:paraId="0A68B0BE" w14:textId="0E3EE96A">
      <w:pPr>
        <w:shd w:val="clear" w:color="auto" w:fill="FFFFFF" w:themeFill="background1"/>
        <w:spacing w:before="0" w:beforeAutospacing="off" w:after="0" w:afterAutospacing="off" w:line="240" w:lineRule="exact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</w:pPr>
      <w:r w:rsidRPr="57102B21" w:rsidR="73BDD8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Individuals will have more money </w:t>
      </w:r>
      <w:r w:rsidRPr="57102B21" w:rsidR="6B4939D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in</w:t>
      </w:r>
      <w:r w:rsidRPr="57102B21" w:rsidR="73BDD8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their own pockets if they stop smoking.</w:t>
      </w:r>
      <w:r w:rsidRPr="57102B21" w:rsidR="73BDD8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After another tobacco tax hike in October 2021, the price of cigarettes hit a massive £13.60. However, in December 2023 a pack of 20 cigarettes currently stands at the </w:t>
      </w:r>
      <w:r w:rsidRPr="57102B21" w:rsidR="384570D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price of</w:t>
      </w:r>
      <w:r w:rsidRPr="57102B21" w:rsidR="73BDD8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£15.</w:t>
      </w:r>
      <w:r w:rsidRPr="57102B21" w:rsidR="21EA25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67. (</w:t>
      </w:r>
      <w:r w:rsidRPr="57102B21" w:rsidR="73BDD8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Everyone Health, 2024). </w:t>
      </w:r>
      <w:r w:rsidRPr="57102B21" w:rsidR="73BDD8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Someone who smokes </w:t>
      </w:r>
      <w:r w:rsidRPr="57102B21" w:rsidR="6F291A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10 a day</w:t>
      </w:r>
      <w:r w:rsidRPr="57102B21" w:rsidR="73BDD8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will be paying £6,000 per year or even more depending on the amount they smoke.</w:t>
      </w:r>
      <w:r w:rsidRPr="57102B21" w:rsidR="0B3D96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By </w:t>
      </w:r>
      <w:r w:rsidRPr="57102B21" w:rsidR="7CBB55D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treating our NHS</w:t>
      </w:r>
      <w:r w:rsidRPr="57102B21" w:rsidR="5EEC147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</w:t>
      </w:r>
      <w:r w:rsidRPr="57102B21" w:rsidR="177138C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smoking-related</w:t>
      </w:r>
      <w:r w:rsidRPr="57102B21" w:rsidR="5EEC147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diseases it has a </w:t>
      </w:r>
      <w:r w:rsidRPr="57102B21" w:rsidR="6223B53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major economic impact</w:t>
      </w:r>
      <w:r w:rsidRPr="57102B21" w:rsidR="5EEC147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, costing the NHS in Wales an e</w:t>
      </w:r>
      <w:r w:rsidRPr="57102B21" w:rsidR="2BD5CB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stimated </w:t>
      </w:r>
      <w:r w:rsidRPr="57102B21" w:rsidR="51F1CE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£302 million per year. </w:t>
      </w:r>
    </w:p>
    <w:p w:rsidR="6D64BC47" w:rsidP="57102B21" w:rsidRDefault="6D64BC47" w14:paraId="412E5A64" w14:textId="2F148D80">
      <w:pPr>
        <w:pStyle w:val="Normal"/>
        <w:shd w:val="clear" w:color="auto" w:fill="FFFFFF" w:themeFill="background1"/>
        <w:spacing w:before="0" w:beforeAutospacing="off" w:after="0" w:afterAutospacing="off" w:line="240" w:lineRule="exact"/>
        <w:ind w:left="274" w:right="0" w:hanging="274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</w:p>
    <w:p w:rsidR="73BDD83A" w:rsidP="57102B21" w:rsidRDefault="73BDD83A" w14:paraId="1FA0C4CB" w14:textId="3058D354">
      <w:pPr>
        <w:shd w:val="clear" w:color="auto" w:fill="FFFFFF" w:themeFill="background1"/>
        <w:spacing w:before="0" w:beforeAutospacing="off" w:after="0" w:afterAutospacing="off" w:line="240" w:lineRule="exact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57102B21" w:rsidR="73BDD8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There are </w:t>
      </w:r>
      <w:r w:rsidRPr="57102B21" w:rsidR="73BDD8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lots</w:t>
      </w:r>
      <w:r w:rsidRPr="57102B21" w:rsidR="73BDD8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of reasons why individuals should stop smoking. However, the NHS is getting </w:t>
      </w:r>
      <w:r w:rsidRPr="57102B21" w:rsidR="73BDD8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impacted</w:t>
      </w:r>
      <w:r w:rsidRPr="57102B21" w:rsidR="73BDD8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massively by our nation's lifestyle choices</w:t>
      </w:r>
      <w:r w:rsidRPr="57102B21" w:rsidR="73BDD8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.  </w:t>
      </w:r>
      <w:r w:rsidRPr="57102B21" w:rsidR="73BDD8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Individuals should quit smoking because smoking causes multiple health factors. Smoking causes cancer and not just in your lungs, it can be </w:t>
      </w:r>
      <w:r w:rsidRPr="57102B21" w:rsidR="73BDD8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almost anywhere</w:t>
      </w:r>
      <w:r w:rsidRPr="57102B21" w:rsidR="73BDD8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around your </w:t>
      </w:r>
      <w:r w:rsidRPr="57102B21" w:rsidR="6DEA78F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body. Smoking</w:t>
      </w:r>
      <w:r w:rsidRPr="57102B21" w:rsidR="73BDD8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affects your loved ones, as they are breathing in the smoke (passive smoking) which causes risks in children developing a range of conditions, including asthma, </w:t>
      </w:r>
      <w:r w:rsidRPr="57102B21" w:rsidR="73BDD8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meningitis</w:t>
      </w:r>
      <w:r w:rsidRPr="57102B21" w:rsidR="73BDD8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and chest infections. </w:t>
      </w:r>
      <w:r w:rsidRPr="57102B21" w:rsidR="73BDD8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Smoking leaves you breathless as it damages your lungs, leading to conditions such as chronic obstructive pulmonary disease (COPD), which incorporates emphysema and bronchitis, pneumonia, and asthma. </w:t>
      </w:r>
    </w:p>
    <w:p w:rsidR="6D64BC47" w:rsidP="57102B21" w:rsidRDefault="6D64BC47" w14:paraId="1C539437" w14:textId="3911EE89">
      <w:pPr>
        <w:pStyle w:val="Normal"/>
        <w:shd w:val="clear" w:color="auto" w:fill="FFFFFF" w:themeFill="background1"/>
        <w:spacing w:before="0" w:beforeAutospacing="off" w:after="0" w:afterAutospacing="off" w:line="240" w:lineRule="exact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</w:pPr>
    </w:p>
    <w:p w:rsidR="73BDD83A" w:rsidP="57102B21" w:rsidRDefault="73BDD83A" w14:paraId="773BB14D" w14:textId="56377A93">
      <w:pPr>
        <w:shd w:val="clear" w:color="auto" w:fill="FFFFFF" w:themeFill="background1"/>
        <w:spacing w:before="0" w:beforeAutospacing="off" w:after="0" w:afterAutospacing="off" w:line="240" w:lineRule="exact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</w:pPr>
      <w:r w:rsidRPr="57102B21" w:rsidR="73BDD8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Female smokers are also more likely to experience infertility, causing miscarriage and premature birth, while men it lowers their sperm count</w:t>
      </w:r>
      <w:r w:rsidRPr="57102B21" w:rsidR="73BDD8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. </w:t>
      </w:r>
      <w:r w:rsidRPr="57102B21" w:rsidR="6B34436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</w:t>
      </w:r>
      <w:r w:rsidRPr="57102B21" w:rsidR="73BDD8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Also, smoking damages your teeth and gums causing you to have gum disease along with your eyesight and hearing giving you a higher risk of cataracts and hearing loss in later life</w:t>
      </w:r>
      <w:r w:rsidRPr="57102B21" w:rsidR="73BDD8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. </w:t>
      </w:r>
      <w:r w:rsidRPr="57102B21" w:rsidR="73BDD8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Smoking prevents injuries from healing due to the nicotine addiction narrowing your arteries, making it harder for them to deliver the blood and nutrients needed to heal a wound</w:t>
      </w:r>
      <w:r w:rsidRPr="57102B21" w:rsidR="73BDD8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.  </w:t>
      </w:r>
      <w:r w:rsidRPr="57102B21" w:rsidR="73BDD8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(WPA, 2024)</w:t>
      </w:r>
      <w:r w:rsidRPr="57102B21" w:rsidR="681115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. </w:t>
      </w:r>
      <w:r w:rsidRPr="57102B21" w:rsidR="73BDD8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By quitting today, you are lowering </w:t>
      </w:r>
      <w:r w:rsidRPr="57102B21" w:rsidR="54A598D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all</w:t>
      </w:r>
      <w:r w:rsidRPr="57102B21" w:rsidR="73BDD8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these risks from happening!</w:t>
      </w:r>
      <w:r w:rsidRPr="57102B21" w:rsidR="73185C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Smokers see their GP over a third more often than non-smokers. Also, smoking is linked to </w:t>
      </w:r>
      <w:r w:rsidRPr="57102B21" w:rsidR="73185C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nearly half</w:t>
      </w:r>
      <w:r w:rsidRPr="57102B21" w:rsidR="73185C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a million hospital admissions each year</w:t>
      </w:r>
      <w:r w:rsidRPr="57102B21" w:rsidR="6D35F7D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. </w:t>
      </w:r>
    </w:p>
    <w:p w:rsidR="6D64BC47" w:rsidP="57102B21" w:rsidRDefault="6D64BC47" w14:paraId="55FEE1B2" w14:textId="4CA62C26">
      <w:pPr>
        <w:pStyle w:val="Normal"/>
        <w:shd w:val="clear" w:color="auto" w:fill="FFFFFF" w:themeFill="background1"/>
        <w:spacing w:before="0" w:beforeAutospacing="off" w:after="0" w:afterAutospacing="off" w:line="240" w:lineRule="exact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</w:pPr>
    </w:p>
    <w:p w:rsidR="73BDD83A" w:rsidP="57102B21" w:rsidRDefault="73BDD83A" w14:paraId="262E4317" w14:textId="2BE1EAAC">
      <w:pPr>
        <w:shd w:val="clear" w:color="auto" w:fill="FFFFFF" w:themeFill="background1"/>
        <w:spacing w:before="0" w:beforeAutospacing="off" w:after="0" w:afterAutospacing="off" w:line="240" w:lineRule="exact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</w:pPr>
      <w:r w:rsidRPr="57102B21" w:rsidR="73BDD8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Smoking and life expectancy on average, smoking reduces your life expectancy by 10 years. After you reach 40, each </w:t>
      </w:r>
      <w:r w:rsidRPr="57102B21" w:rsidR="73BDD8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additional</w:t>
      </w:r>
      <w:r w:rsidRPr="57102B21" w:rsidR="73BDD8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year you smoke reduces your life expectancy by another three months. (Bupa UK, 2024). </w:t>
      </w:r>
      <w:r w:rsidRPr="57102B21" w:rsidR="73BDD8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Studies have shown that each cigarette shortens life by 11 minutes. Each pack of cigarettes shortens life by 31/2 hours. Smokers who die of tobacco-related disease lose, on average, 14 years of life. </w:t>
      </w:r>
      <w:r w:rsidRPr="57102B21" w:rsidR="73BDD8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Smokers </w:t>
      </w:r>
      <w:r w:rsidRPr="57102B21" w:rsidR="365327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are</w:t>
      </w:r>
      <w:r w:rsidRPr="57102B21" w:rsidR="73BDD8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linked to </w:t>
      </w:r>
      <w:r w:rsidRPr="57102B21" w:rsidR="73BDD8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nearly half</w:t>
      </w:r>
      <w:r w:rsidRPr="57102B21" w:rsidR="73BDD8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a million hospital admissions each year. (NHS, 202). Along with all the </w:t>
      </w:r>
      <w:r w:rsidRPr="57102B21" w:rsidR="61484EE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effects</w:t>
      </w:r>
      <w:r w:rsidRPr="57102B21" w:rsidR="73BDD8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, conditions and risks and life expectancy that have been covered within this PowerPoint I think </w:t>
      </w:r>
      <w:r w:rsidRPr="57102B21" w:rsidR="73BDD8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it's</w:t>
      </w:r>
      <w:r w:rsidRPr="57102B21" w:rsidR="73BDD8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enough to make individuals QUIT!</w:t>
      </w:r>
      <w:r w:rsidRPr="57102B21" w:rsidR="05327A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</w:t>
      </w:r>
      <w:r w:rsidRPr="57102B21" w:rsidR="73BDD8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It increases risks of strokes and heart attacks, increasing your risk of developing conditions such as, </w:t>
      </w:r>
      <w:r w:rsidRPr="57102B21" w:rsidR="3B9D70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coronary heart disease</w:t>
      </w:r>
      <w:r w:rsidRPr="57102B21" w:rsidR="73BDD8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or the narrowing of blood vessels carrying blood to the heart., </w:t>
      </w:r>
      <w:r w:rsidRPr="57102B21" w:rsidR="601F570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vascular disease</w:t>
      </w:r>
      <w:r w:rsidRPr="57102B21" w:rsidR="73BDD8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and Cerebrovascular disease, Hypertension (high blood pressure), Aneurysms (a bulge or weakness in an artery), Peripheral artery disease.</w:t>
      </w:r>
    </w:p>
    <w:p w:rsidR="6D64BC47" w:rsidP="6D64BC47" w:rsidRDefault="6D64BC47" w14:paraId="0889A4AF" w14:textId="33E14035">
      <w:pPr>
        <w:pStyle w:val="Normal"/>
        <w:ind w:left="0"/>
        <w:jc w:val="left"/>
        <w:rPr>
          <w:rFonts w:ascii="Calibri" w:hAnsi="Calibri" w:eastAsia="Calibri" w:cs="Calibri"/>
          <w:b w:val="1"/>
          <w:bCs w:val="1"/>
          <w:color w:val="auto"/>
          <w:sz w:val="24"/>
          <w:szCs w:val="24"/>
          <w:u w:val="none"/>
        </w:rPr>
      </w:pPr>
    </w:p>
    <w:p w:rsidR="4248D1E3" w:rsidP="4248D1E3" w:rsidRDefault="4248D1E3" w14:paraId="664CD3FA" w14:textId="31623DD4">
      <w:pPr>
        <w:pStyle w:val="Normal"/>
        <w:ind w:left="0"/>
        <w:jc w:val="left"/>
        <w:rPr>
          <w:rFonts w:ascii="Calibri" w:hAnsi="Calibri" w:eastAsia="Calibri" w:cs="Calibri"/>
          <w:b w:val="1"/>
          <w:bCs w:val="1"/>
          <w:color w:val="auto"/>
          <w:sz w:val="24"/>
          <w:szCs w:val="24"/>
          <w:u w:val="none"/>
        </w:rPr>
      </w:pPr>
    </w:p>
    <w:p w:rsidR="4248D1E3" w:rsidP="4248D1E3" w:rsidRDefault="4248D1E3" w14:paraId="03707D14" w14:textId="369A4572">
      <w:pPr>
        <w:pStyle w:val="Normal"/>
        <w:ind w:left="0"/>
        <w:jc w:val="left"/>
        <w:rPr>
          <w:rFonts w:ascii="Calibri" w:hAnsi="Calibri" w:eastAsia="Calibri" w:cs="Calibri"/>
          <w:b w:val="1"/>
          <w:bCs w:val="1"/>
          <w:color w:val="auto"/>
          <w:sz w:val="24"/>
          <w:szCs w:val="24"/>
          <w:u w:val="none"/>
        </w:rPr>
      </w:pPr>
    </w:p>
    <w:p w:rsidR="4248D1E3" w:rsidP="4248D1E3" w:rsidRDefault="4248D1E3" w14:paraId="5D91A65E" w14:textId="6FB60953">
      <w:pPr>
        <w:pStyle w:val="Normal"/>
        <w:ind w:left="0"/>
        <w:jc w:val="left"/>
        <w:rPr>
          <w:rFonts w:ascii="Calibri" w:hAnsi="Calibri" w:eastAsia="Calibri" w:cs="Calibri"/>
          <w:b w:val="1"/>
          <w:bCs w:val="1"/>
          <w:color w:val="auto"/>
          <w:sz w:val="28"/>
          <w:szCs w:val="28"/>
          <w:u w:val="single"/>
        </w:rPr>
      </w:pPr>
    </w:p>
    <w:p w:rsidR="3D2807A3" w:rsidP="3D2807A3" w:rsidRDefault="3D2807A3" w14:paraId="0E9645C8" w14:textId="5008BDD9">
      <w:pPr>
        <w:pStyle w:val="Normal"/>
        <w:ind w:left="0"/>
        <w:jc w:val="center"/>
        <w:rPr>
          <w:rFonts w:ascii="Calibri" w:hAnsi="Calibri" w:eastAsia="Calibri" w:cs="Calibri"/>
          <w:b w:val="1"/>
          <w:bCs w:val="1"/>
          <w:color w:val="auto"/>
          <w:sz w:val="28"/>
          <w:szCs w:val="28"/>
          <w:u w:val="single"/>
        </w:rPr>
      </w:pPr>
    </w:p>
    <w:p w:rsidR="3D2807A3" w:rsidP="3D2807A3" w:rsidRDefault="3D2807A3" w14:paraId="5CF0C5D4" w14:textId="37573344">
      <w:pPr>
        <w:pStyle w:val="Normal"/>
        <w:ind w:left="0"/>
        <w:jc w:val="center"/>
        <w:rPr>
          <w:rFonts w:ascii="Calibri" w:hAnsi="Calibri" w:eastAsia="Calibri" w:cs="Calibri"/>
          <w:b w:val="1"/>
          <w:bCs w:val="1"/>
          <w:color w:val="auto"/>
          <w:sz w:val="28"/>
          <w:szCs w:val="28"/>
          <w:u w:val="single"/>
        </w:rPr>
      </w:pPr>
    </w:p>
    <w:p w:rsidR="0D5B6E9F" w:rsidP="4248D1E3" w:rsidRDefault="0D5B6E9F" w14:paraId="51CE9222" w14:textId="50552FBB">
      <w:pPr>
        <w:pStyle w:val="Normal"/>
        <w:ind w:left="0"/>
        <w:jc w:val="center"/>
        <w:rPr>
          <w:rFonts w:ascii="Calibri" w:hAnsi="Calibri" w:eastAsia="Calibri" w:cs="Calibri"/>
          <w:b w:val="1"/>
          <w:bCs w:val="1"/>
          <w:color w:val="auto"/>
          <w:sz w:val="28"/>
          <w:szCs w:val="28"/>
          <w:u w:val="single"/>
        </w:rPr>
      </w:pPr>
      <w:r w:rsidRPr="57102B21" w:rsidR="0D5B6E9F">
        <w:rPr>
          <w:rFonts w:ascii="Calibri" w:hAnsi="Calibri" w:eastAsia="Calibri" w:cs="Calibri"/>
          <w:b w:val="1"/>
          <w:bCs w:val="1"/>
          <w:color w:val="auto"/>
          <w:sz w:val="28"/>
          <w:szCs w:val="28"/>
          <w:u w:val="single"/>
        </w:rPr>
        <w:t xml:space="preserve">References </w:t>
      </w:r>
    </w:p>
    <w:p w:rsidR="46C58658" w:rsidP="57102B21" w:rsidRDefault="46C58658" w14:paraId="23CCB0ED" w14:textId="1CD2E628">
      <w:pPr>
        <w:pStyle w:val="ListParagraph"/>
        <w:numPr>
          <w:ilvl w:val="0"/>
          <w:numId w:val="2"/>
        </w:numPr>
        <w:shd w:val="clear" w:color="auto" w:fill="FFFFFF" w:themeFill="background1"/>
        <w:spacing w:before="0" w:beforeAutospacing="off" w:after="0" w:afterAutospacing="off" w:line="240" w:lineRule="exact"/>
        <w:ind w:left="-20" w:right="-2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7102B21" w:rsidR="46C5865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[Better Health, NHS (2024) What does The Quit smoking campaign aim to do. Available at: </w:t>
      </w:r>
      <w:hyperlink r:id="Rd913456f54544ba6">
        <w:r w:rsidRPr="57102B21" w:rsidR="46C58658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color w:val="000000" w:themeColor="text1" w:themeTint="FF" w:themeShade="FF"/>
            <w:sz w:val="24"/>
            <w:szCs w:val="24"/>
            <w:u w:val="single"/>
          </w:rPr>
          <w:t>https://www.nhs.uk/better-health/quit-smoking/</w:t>
        </w:r>
      </w:hyperlink>
      <w:r w:rsidRPr="57102B21" w:rsidR="46C5865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7102B21" w:rsidR="46C5865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] </w:t>
      </w:r>
    </w:p>
    <w:p w:rsidR="46C58658" w:rsidP="57102B21" w:rsidRDefault="46C58658" w14:paraId="76E664A2" w14:textId="3904766A">
      <w:pPr>
        <w:pStyle w:val="ListParagraph"/>
        <w:numPr>
          <w:ilvl w:val="0"/>
          <w:numId w:val="2"/>
        </w:numPr>
        <w:shd w:val="clear" w:color="auto" w:fill="FFFFFF" w:themeFill="background1"/>
        <w:spacing w:before="0" w:beforeAutospacing="off" w:after="0" w:afterAutospacing="off" w:line="240" w:lineRule="exact"/>
        <w:ind w:left="-20" w:right="-2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7102B21" w:rsidR="46C5865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[Bupa UK (2024) Smoking life expectancy. Available at: </w:t>
      </w:r>
      <w:hyperlink w:anchor=":~:text=Smoking%20and%20life%20expectancy,expectancy%20by%20another%20three%20months" r:id="R42d66c570629482b">
        <w:r w:rsidRPr="57102B21" w:rsidR="46C58658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color w:val="000000" w:themeColor="text1" w:themeTint="FF" w:themeShade="FF"/>
            <w:sz w:val="24"/>
            <w:szCs w:val="24"/>
            <w:u w:val="single"/>
          </w:rPr>
          <w:t>https://www.bupa.co.uk/health-information/lungs-breathing/effects-of-</w:t>
        </w:r>
      </w:hyperlink>
      <w:hyperlink w:anchor=":~:text=Smoking%20and%20life%20expectancy,expectancy%20by%20another%20three%20months" r:id="Rd1a71a5eb2df409b">
        <w:r w:rsidRPr="57102B21" w:rsidR="46C58658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color w:val="000000" w:themeColor="text1" w:themeTint="FF" w:themeShade="FF"/>
            <w:sz w:val="24"/>
            <w:szCs w:val="24"/>
            <w:u w:val="single"/>
          </w:rPr>
          <w:t>smoking#:~:text=Smoking%20and%20life%20expectancy,expectancy%20by%20another%20three%</w:t>
        </w:r>
        <w:r w:rsidRPr="57102B21" w:rsidR="46C58658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color w:val="000000" w:themeColor="text1" w:themeTint="FF" w:themeShade="FF"/>
            <w:sz w:val="24"/>
            <w:szCs w:val="24"/>
            <w:u w:val="single"/>
          </w:rPr>
          <w:t>20months</w:t>
        </w:r>
      </w:hyperlink>
      <w:r w:rsidRPr="57102B21" w:rsidR="46C5865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7102B21" w:rsidR="46C5865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] </w:t>
      </w:r>
    </w:p>
    <w:p w:rsidR="46C58658" w:rsidP="57102B21" w:rsidRDefault="46C58658" w14:paraId="33CF1DAC" w14:textId="4880B18F">
      <w:pPr>
        <w:pStyle w:val="ListParagraph"/>
        <w:numPr>
          <w:ilvl w:val="0"/>
          <w:numId w:val="2"/>
        </w:numPr>
        <w:shd w:val="clear" w:color="auto" w:fill="FFFFFF" w:themeFill="background1"/>
        <w:spacing w:before="0" w:beforeAutospacing="off" w:after="0" w:afterAutospacing="off" w:line="240" w:lineRule="exact"/>
        <w:ind w:left="-20" w:right="-2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7102B21" w:rsidR="46C5865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[City of London (2024) Smoking related litter. Available at: </w:t>
      </w:r>
      <w:hyperlink r:id="R080d9bfa720e4140">
        <w:r w:rsidRPr="57102B21" w:rsidR="46C58658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color w:val="000000" w:themeColor="text1" w:themeTint="FF" w:themeShade="FF"/>
            <w:sz w:val="24"/>
            <w:szCs w:val="24"/>
            <w:u w:val="single"/>
          </w:rPr>
          <w:t>https://www.cityoflondon.gov.uk/services/streets/clean-streets/smoking-related-litter</w:t>
        </w:r>
      </w:hyperlink>
      <w:r w:rsidRPr="57102B21" w:rsidR="46C5865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]</w:t>
      </w:r>
      <w:r w:rsidRPr="57102B21" w:rsidR="46C5865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</w:p>
    <w:p w:rsidR="46C58658" w:rsidP="57102B21" w:rsidRDefault="46C58658" w14:paraId="2CE7FD44" w14:textId="185C4F04">
      <w:pPr>
        <w:pStyle w:val="ListParagraph"/>
        <w:numPr>
          <w:ilvl w:val="0"/>
          <w:numId w:val="2"/>
        </w:numPr>
        <w:shd w:val="clear" w:color="auto" w:fill="FFFFFF" w:themeFill="background1"/>
        <w:spacing w:before="0" w:beforeAutospacing="off" w:after="0" w:afterAutospacing="off" w:line="240" w:lineRule="exact"/>
        <w:ind w:left="-20" w:right="-2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7102B21" w:rsidR="46C5865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[Everyone Health (2024) Cost of Cigarettes rising. Available at: </w:t>
      </w:r>
      <w:hyperlink w:anchor=":~:text=After%20another%20tobacco%20tax%20hike,an%20eye-watering%20%C2%A315.67" r:id="R7f6d120aa4434058">
        <w:r w:rsidRPr="57102B21" w:rsidR="46C58658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color w:val="5A8E56"/>
            <w:sz w:val="24"/>
            <w:szCs w:val="24"/>
            <w:u w:val="single"/>
          </w:rPr>
          <w:t>https://everyonehealth.co.uk/revealed-how-much-the-cost-of-your-cigarettes-has-</w:t>
        </w:r>
      </w:hyperlink>
      <w:hyperlink w:anchor=":~:text=After%20another%20tobacco%20tax%20hike,an%20eye-watering%20%C2%A315.67" r:id="Re6df34251aa64d9e">
        <w:r w:rsidRPr="57102B21" w:rsidR="46C58658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color w:val="5A8E56"/>
            <w:sz w:val="24"/>
            <w:szCs w:val="24"/>
            <w:u w:val="single"/>
          </w:rPr>
          <w:t>increased/#:~:text=After%20another%20tobacco%20tax%20hike,an%20eye-watering%20%C2%A315.67</w:t>
        </w:r>
      </w:hyperlink>
      <w:r w:rsidRPr="57102B21" w:rsidR="46C5865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] </w:t>
      </w:r>
    </w:p>
    <w:p w:rsidR="46C58658" w:rsidP="57102B21" w:rsidRDefault="46C58658" w14:paraId="65463FAE" w14:textId="3C543813">
      <w:pPr>
        <w:pStyle w:val="ListParagraph"/>
        <w:numPr>
          <w:ilvl w:val="0"/>
          <w:numId w:val="2"/>
        </w:numPr>
        <w:shd w:val="clear" w:color="auto" w:fill="FFFFFF" w:themeFill="background1"/>
        <w:spacing w:before="0" w:beforeAutospacing="off" w:after="0" w:afterAutospacing="off" w:line="240" w:lineRule="exact"/>
        <w:ind w:left="-20" w:right="-2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7102B21" w:rsidR="46C5865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[Jama Network Open (2022) Target audience of individuals stop smoking. Available at: </w:t>
      </w:r>
      <w:hyperlink w:anchor=":~:text=Recent%20data%20show%20that%20younger,the%20same%20low%20success%20rate" r:id="R43043aaf657c43f5">
        <w:r w:rsidRPr="57102B21" w:rsidR="46C58658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color w:val="000000" w:themeColor="text1" w:themeTint="FF" w:themeShade="FF"/>
            <w:sz w:val="24"/>
            <w:szCs w:val="24"/>
            <w:u w:val="single"/>
          </w:rPr>
          <w:t>https://jamanetwork.com/journals/jamanetworkopen/fullarticle/2797599#:~:text=Recent%20data%20show%20that%20younger,the%20same%20low%20success%20rate</w:t>
        </w:r>
      </w:hyperlink>
      <w:r w:rsidRPr="57102B21" w:rsidR="46C5865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7102B21" w:rsidR="46C5865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] </w:t>
      </w:r>
    </w:p>
    <w:p w:rsidR="46C58658" w:rsidP="57102B21" w:rsidRDefault="46C58658" w14:paraId="46B47CEB" w14:textId="29CC5A07">
      <w:pPr>
        <w:pStyle w:val="ListParagraph"/>
        <w:numPr>
          <w:ilvl w:val="0"/>
          <w:numId w:val="2"/>
        </w:numPr>
        <w:shd w:val="clear" w:color="auto" w:fill="FFFFFF" w:themeFill="background1"/>
        <w:spacing w:before="0" w:beforeAutospacing="off" w:after="0" w:afterAutospacing="off" w:line="240" w:lineRule="exact"/>
        <w:ind w:left="-20" w:right="-20"/>
        <w:jc w:val="left"/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7102B21" w:rsidR="46C5865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[NHS (2024) Smoking effects on the NHS. Available at:</w:t>
      </w:r>
      <w:r w:rsidRPr="57102B21" w:rsidR="46C5865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hyperlink r:id="R2a6ed71dad0341c8">
        <w:r w:rsidRPr="57102B21" w:rsidR="46C58658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color w:val="000000" w:themeColor="text1" w:themeTint="FF" w:themeShade="FF"/>
            <w:sz w:val="24"/>
            <w:szCs w:val="24"/>
            <w:u w:val="single"/>
          </w:rPr>
          <w:t>https://www.nhs.uk/common-health-questions/lifestyle/what-are-the-health-risks-of-smoking/</w:t>
        </w:r>
      </w:hyperlink>
      <w:r w:rsidRPr="57102B21" w:rsidR="46C5865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7102B21" w:rsidR="46C5865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]</w:t>
      </w:r>
    </w:p>
    <w:p w:rsidR="46C58658" w:rsidP="57102B21" w:rsidRDefault="46C58658" w14:paraId="0C89AEA4" w14:textId="047F6D8E">
      <w:pPr>
        <w:pStyle w:val="ListParagraph"/>
        <w:numPr>
          <w:ilvl w:val="0"/>
          <w:numId w:val="2"/>
        </w:numPr>
        <w:shd w:val="clear" w:color="auto" w:fill="FFFFFF" w:themeFill="background1"/>
        <w:spacing w:before="0" w:beforeAutospacing="off" w:after="0" w:afterAutospacing="off" w:line="240" w:lineRule="exact"/>
        <w:ind w:left="-20" w:right="-2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7102B21" w:rsidR="46C5865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[NHS (2024) Smoking risks and health benefits on individuals. Available at: </w:t>
      </w:r>
      <w:hyperlink r:id="R5e094fb161df409f">
        <w:r w:rsidRPr="57102B21" w:rsidR="46C58658">
          <w:rPr>
            <w:rStyle w:val="Hyperlink"/>
            <w:rFonts w:ascii="Avenir Next LT Pro" w:hAnsi="Avenir Next LT Pro" w:eastAsia="Avenir Next LT Pro" w:cs="Avenir Next LT Pro"/>
            <w:b w:val="0"/>
            <w:bCs w:val="0"/>
            <w:i w:val="0"/>
            <w:iCs w:val="0"/>
            <w:caps w:val="0"/>
            <w:smallCaps w:val="0"/>
            <w:strike w:val="0"/>
            <w:dstrike w:val="0"/>
            <w:color w:val="5A8E56"/>
            <w:sz w:val="24"/>
            <w:szCs w:val="24"/>
            <w:u w:val="single"/>
          </w:rPr>
          <w:t>What are the health risks of smoking? - NHS (www.nhs.uk)</w:t>
        </w:r>
      </w:hyperlink>
      <w:r w:rsidRPr="57102B21" w:rsidR="46C58658"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] </w:t>
      </w:r>
    </w:p>
    <w:p w:rsidR="46C58658" w:rsidP="57102B21" w:rsidRDefault="46C58658" w14:paraId="4EF7B7D3" w14:textId="6393FE6A">
      <w:pPr>
        <w:pStyle w:val="ListParagraph"/>
        <w:numPr>
          <w:ilvl w:val="0"/>
          <w:numId w:val="2"/>
        </w:numPr>
        <w:shd w:val="clear" w:color="auto" w:fill="FFFFFF" w:themeFill="background1"/>
        <w:spacing w:before="0" w:beforeAutospacing="off" w:after="0" w:afterAutospacing="off" w:line="240" w:lineRule="exact"/>
        <w:ind w:left="-20" w:right="-2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7102B21" w:rsidR="46C5865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[Public Health Agency. What does quitting smoking aim to </w:t>
      </w:r>
      <w:r w:rsidRPr="57102B21" w:rsidR="46C5865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do.</w:t>
      </w:r>
      <w:r w:rsidRPr="57102B21" w:rsidR="46C5865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Available at: </w:t>
      </w:r>
      <w:hyperlink w:anchor=":~:text=ensuring%20that%20smoking%20cessation%20support,dangers%20of%20second-hand%20smoke" r:id="Ra074fdeb33df4584">
        <w:r w:rsidRPr="57102B21" w:rsidR="46C58658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color w:val="000000" w:themeColor="text1" w:themeTint="FF" w:themeShade="FF"/>
            <w:sz w:val="24"/>
            <w:szCs w:val="24"/>
            <w:u w:val="single"/>
          </w:rPr>
          <w:t>https://www.publichealth.hscni.net/directorate-public-health/health-and-social-wellbeing-</w:t>
        </w:r>
      </w:hyperlink>
      <w:hyperlink w:anchor=":~:text=ensuring%20that%20smoking%20cessation%20support,dangers%20of%20second-hand%20smoke" r:id="R73c4a9472c5c4193">
        <w:r w:rsidRPr="57102B21" w:rsidR="46C58658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color w:val="000000" w:themeColor="text1" w:themeTint="FF" w:themeShade="FF"/>
            <w:sz w:val="24"/>
            <w:szCs w:val="24"/>
            <w:u w:val="single"/>
          </w:rPr>
          <w:t>improvement/stopping-smoking#:~:text=ensuring%20that%20smoking%20cessation%20support,dangers%20of%20second-hand%20smoke</w:t>
        </w:r>
      </w:hyperlink>
      <w:r w:rsidRPr="57102B21" w:rsidR="46C5865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7102B21" w:rsidR="46C5865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] </w:t>
      </w:r>
    </w:p>
    <w:p w:rsidR="46C58658" w:rsidP="57102B21" w:rsidRDefault="46C58658" w14:paraId="5AE30AA0" w14:textId="128DE46E">
      <w:pPr>
        <w:pStyle w:val="ListParagraph"/>
        <w:numPr>
          <w:ilvl w:val="0"/>
          <w:numId w:val="2"/>
        </w:numPr>
        <w:shd w:val="clear" w:color="auto" w:fill="FFFFFF" w:themeFill="background1"/>
        <w:spacing w:before="0" w:beforeAutospacing="off" w:after="0" w:afterAutospacing="off" w:line="240" w:lineRule="exact"/>
        <w:ind w:left="-20" w:right="-20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57102B21" w:rsidR="46C5865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[World Health </w:t>
      </w:r>
      <w:r w:rsidRPr="57102B21" w:rsidR="46C5865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Organisation</w:t>
      </w:r>
      <w:r w:rsidRPr="57102B21" w:rsidR="46C5865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92024) What is Health Promotion</w:t>
      </w:r>
      <w:r w:rsidRPr="57102B21" w:rsidR="46C5865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.  </w:t>
      </w:r>
      <w:r w:rsidRPr="57102B21" w:rsidR="46C5865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Available at: </w:t>
      </w:r>
      <w:hyperlink r:id="Re1ee1486520043e3">
        <w:r w:rsidRPr="57102B21" w:rsidR="46C58658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color w:val="5A8E56"/>
            <w:sz w:val="24"/>
            <w:szCs w:val="24"/>
            <w:u w:val="single"/>
          </w:rPr>
          <w:t>https://www.who.int/westernpacific/about/how-we-work/programmes/health-promotion</w:t>
        </w:r>
      </w:hyperlink>
      <w:r w:rsidRPr="57102B21" w:rsidR="46C5865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7102B21" w:rsidR="46C5865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] </w:t>
      </w:r>
    </w:p>
    <w:p w:rsidR="46C58658" w:rsidP="57102B21" w:rsidRDefault="46C58658" w14:paraId="29E368B5" w14:textId="7E86705F">
      <w:pPr>
        <w:pStyle w:val="ListParagraph"/>
        <w:numPr>
          <w:ilvl w:val="0"/>
          <w:numId w:val="2"/>
        </w:numPr>
        <w:shd w:val="clear" w:color="auto" w:fill="FFFFFF" w:themeFill="background1"/>
        <w:spacing w:before="0" w:beforeAutospacing="off" w:after="0" w:afterAutospacing="off" w:line="240" w:lineRule="exact"/>
        <w:ind w:left="-20" w:right="-20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</w:pPr>
      <w:r w:rsidRPr="57102B21" w:rsidR="46C5865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[WPA (2024) Outcomes of not smoking. Available at: </w:t>
      </w:r>
      <w:hyperlink r:id="R140126f4e49a4c6a">
        <w:r w:rsidRPr="57102B21" w:rsidR="46C58658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color w:val="000000" w:themeColor="text1" w:themeTint="FF" w:themeShade="FF"/>
            <w:sz w:val="24"/>
            <w:szCs w:val="24"/>
            <w:u w:val="single"/>
          </w:rPr>
          <w:t>https://www.wpa.org.uk/health-wellbeing/articles/stop-smoking</w:t>
        </w:r>
      </w:hyperlink>
      <w:r w:rsidRPr="57102B21" w:rsidR="46C5865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57102B21" w:rsidR="46C5865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4"/>
          <w:szCs w:val="24"/>
          <w:u w:val="none"/>
        </w:rPr>
        <w:t>]</w:t>
      </w:r>
    </w:p>
    <w:p w:rsidR="4248D1E3" w:rsidP="4248D1E3" w:rsidRDefault="4248D1E3" w14:paraId="71B5B219" w14:textId="7AC4066F">
      <w:pPr>
        <w:pStyle w:val="Normal"/>
        <w:ind w:left="0"/>
        <w:jc w:val="left"/>
        <w:rPr>
          <w:rFonts w:ascii="Calibri" w:hAnsi="Calibri" w:eastAsia="Calibri" w:cs="Calibri"/>
          <w:b w:val="1"/>
          <w:bCs w:val="1"/>
          <w:color w:val="auto"/>
          <w:sz w:val="28"/>
          <w:szCs w:val="28"/>
          <w:u w:val="single"/>
        </w:rPr>
      </w:pPr>
    </w:p>
    <w:p w:rsidR="6D64BC47" w:rsidP="6D64BC47" w:rsidRDefault="6D64BC47" w14:paraId="6BC2383D" w14:textId="6C3C1F36">
      <w:pPr>
        <w:pStyle w:val="Normal"/>
        <w:ind w:left="0"/>
        <w:jc w:val="left"/>
        <w:rPr>
          <w:rFonts w:ascii="Calibri" w:hAnsi="Calibri" w:eastAsia="Calibri" w:cs="Calibri"/>
          <w:b w:val="1"/>
          <w:bCs w:val="1"/>
          <w:color w:val="auto"/>
          <w:sz w:val="24"/>
          <w:szCs w:val="24"/>
          <w:u w:val="none"/>
        </w:rPr>
      </w:pPr>
    </w:p>
    <w:p w:rsidR="6D64BC47" w:rsidP="6D64BC47" w:rsidRDefault="6D64BC47" w14:paraId="18E6CF49" w14:textId="23049540">
      <w:pPr>
        <w:pStyle w:val="Normal"/>
        <w:ind w:left="0"/>
        <w:jc w:val="left"/>
        <w:rPr>
          <w:rFonts w:ascii="Calibri" w:hAnsi="Calibri" w:eastAsia="Calibri" w:cs="Calibri"/>
          <w:b w:val="1"/>
          <w:bCs w:val="1"/>
          <w:color w:val="auto"/>
          <w:sz w:val="24"/>
          <w:szCs w:val="24"/>
          <w:u w:val="none"/>
        </w:rPr>
      </w:pPr>
    </w:p>
    <w:p w:rsidR="6D64BC47" w:rsidP="6D64BC47" w:rsidRDefault="6D64BC47" w14:paraId="4F6DD609" w14:textId="39FDAD75">
      <w:pPr>
        <w:pStyle w:val="Normal"/>
        <w:ind w:left="0"/>
        <w:jc w:val="left"/>
        <w:rPr>
          <w:rFonts w:ascii="Calibri" w:hAnsi="Calibri" w:eastAsia="Calibri" w:cs="Calibri"/>
          <w:b w:val="1"/>
          <w:bCs w:val="1"/>
          <w:color w:val="auto"/>
          <w:sz w:val="24"/>
          <w:szCs w:val="24"/>
          <w:u w:val="none"/>
        </w:rPr>
      </w:pPr>
    </w:p>
    <w:p w:rsidR="6D64BC47" w:rsidP="6D64BC47" w:rsidRDefault="6D64BC47" w14:paraId="7E9AD64D" w14:textId="13689802">
      <w:pPr>
        <w:pStyle w:val="Normal"/>
        <w:ind w:left="0"/>
        <w:jc w:val="left"/>
        <w:rPr>
          <w:rFonts w:ascii="Calibri" w:hAnsi="Calibri" w:eastAsia="Calibri" w:cs="Calibri"/>
          <w:b w:val="1"/>
          <w:bCs w:val="1"/>
          <w:color w:val="auto"/>
          <w:sz w:val="24"/>
          <w:szCs w:val="24"/>
          <w:u w:val="none"/>
        </w:rPr>
      </w:pPr>
    </w:p>
    <w:p w:rsidR="6D64BC47" w:rsidP="6D64BC47" w:rsidRDefault="6D64BC47" w14:paraId="70D6E5A2" w14:textId="20474CF4">
      <w:pPr>
        <w:pStyle w:val="Normal"/>
        <w:ind w:left="0"/>
        <w:jc w:val="left"/>
        <w:rPr>
          <w:rFonts w:ascii="Calibri" w:hAnsi="Calibri" w:eastAsia="Calibri" w:cs="Calibri"/>
          <w:b w:val="1"/>
          <w:bCs w:val="1"/>
          <w:color w:val="auto"/>
          <w:sz w:val="24"/>
          <w:szCs w:val="24"/>
          <w:u w:val="none"/>
        </w:rPr>
      </w:pPr>
    </w:p>
    <w:p w:rsidR="6D64BC47" w:rsidP="6D64BC47" w:rsidRDefault="6D64BC47" w14:paraId="7456C5B1" w14:textId="35DCD9A2">
      <w:pPr>
        <w:pStyle w:val="Normal"/>
        <w:ind w:left="0"/>
        <w:jc w:val="left"/>
        <w:rPr>
          <w:rFonts w:ascii="Calibri" w:hAnsi="Calibri" w:eastAsia="Calibri" w:cs="Calibri"/>
          <w:b w:val="1"/>
          <w:bCs w:val="1"/>
          <w:sz w:val="24"/>
          <w:szCs w:val="24"/>
          <w:u w:val="none"/>
        </w:rPr>
      </w:pPr>
    </w:p>
    <w:p w:rsidR="6D64BC47" w:rsidP="6D64BC47" w:rsidRDefault="6D64BC47" w14:paraId="0264F7B9" w14:textId="6938E419">
      <w:pPr>
        <w:pStyle w:val="Normal"/>
        <w:ind w:left="0"/>
        <w:jc w:val="left"/>
        <w:rPr>
          <w:rFonts w:ascii="Calibri" w:hAnsi="Calibri" w:eastAsia="Calibri" w:cs="Calibri"/>
          <w:b w:val="1"/>
          <w:bCs w:val="1"/>
          <w:sz w:val="24"/>
          <w:szCs w:val="24"/>
          <w:u w:val="none"/>
        </w:rPr>
      </w:pPr>
    </w:p>
    <w:p w:rsidR="6D64BC47" w:rsidP="6D64BC47" w:rsidRDefault="6D64BC47" w14:paraId="6052AA76" w14:textId="081969AF">
      <w:pPr>
        <w:pStyle w:val="Normal"/>
        <w:ind w:left="0"/>
        <w:jc w:val="left"/>
        <w:rPr>
          <w:rFonts w:ascii="Calibri" w:hAnsi="Calibri" w:eastAsia="Calibri" w:cs="Calibri"/>
          <w:b w:val="1"/>
          <w:bCs w:val="1"/>
          <w:sz w:val="24"/>
          <w:szCs w:val="24"/>
          <w:u w:val="none"/>
        </w:rPr>
      </w:pPr>
    </w:p>
    <w:p w:rsidR="6D64BC47" w:rsidP="6D64BC47" w:rsidRDefault="6D64BC47" w14:paraId="07A2FA99" w14:textId="7CD97F07">
      <w:pPr>
        <w:pStyle w:val="Normal"/>
        <w:ind w:left="0"/>
        <w:jc w:val="left"/>
        <w:rPr>
          <w:rFonts w:ascii="Calibri" w:hAnsi="Calibri" w:eastAsia="Calibri" w:cs="Calibri"/>
          <w:b w:val="1"/>
          <w:bCs w:val="1"/>
          <w:sz w:val="24"/>
          <w:szCs w:val="24"/>
          <w:u w:val="none"/>
        </w:rPr>
      </w:pPr>
    </w:p>
    <w:p w:rsidR="6D64BC47" w:rsidP="6D64BC47" w:rsidRDefault="6D64BC47" w14:paraId="1B287794" w14:textId="076789B5">
      <w:pPr>
        <w:pStyle w:val="Normal"/>
        <w:ind w:left="0"/>
        <w:jc w:val="left"/>
        <w:rPr>
          <w:rFonts w:ascii="Calibri" w:hAnsi="Calibri" w:eastAsia="Calibri" w:cs="Calibri"/>
          <w:b w:val="1"/>
          <w:bCs w:val="1"/>
          <w:sz w:val="24"/>
          <w:szCs w:val="24"/>
          <w:u w:val="none"/>
        </w:rPr>
      </w:pPr>
    </w:p>
    <w:p w:rsidR="6D64BC47" w:rsidP="6D64BC47" w:rsidRDefault="6D64BC47" w14:paraId="4D1C8280" w14:textId="020EF670">
      <w:pPr>
        <w:pStyle w:val="Normal"/>
        <w:ind w:left="0"/>
        <w:jc w:val="left"/>
        <w:rPr>
          <w:rFonts w:ascii="Calibri" w:hAnsi="Calibri" w:eastAsia="Calibri" w:cs="Calibri"/>
          <w:b w:val="1"/>
          <w:bCs w:val="1"/>
          <w:sz w:val="24"/>
          <w:szCs w:val="24"/>
          <w:u w:val="none"/>
        </w:rPr>
      </w:pPr>
    </w:p>
    <w:p w:rsidR="6D64BC47" w:rsidP="6D64BC47" w:rsidRDefault="6D64BC47" w14:paraId="3F421A11" w14:textId="3512BE37">
      <w:pPr>
        <w:pStyle w:val="Normal"/>
        <w:ind w:left="0"/>
        <w:jc w:val="left"/>
        <w:rPr>
          <w:rFonts w:ascii="Calibri" w:hAnsi="Calibri" w:eastAsia="Calibri" w:cs="Calibri"/>
          <w:b w:val="1"/>
          <w:bCs w:val="1"/>
          <w:sz w:val="24"/>
          <w:szCs w:val="24"/>
          <w:u w:val="none"/>
        </w:rPr>
      </w:pPr>
    </w:p>
    <w:p w:rsidR="6D64BC47" w:rsidP="6D64BC47" w:rsidRDefault="6D64BC47" w14:paraId="4FBDF8AF" w14:textId="2E55679A">
      <w:pPr>
        <w:pStyle w:val="Normal"/>
        <w:ind w:left="0"/>
        <w:jc w:val="left"/>
        <w:rPr>
          <w:rFonts w:ascii="Calibri" w:hAnsi="Calibri" w:eastAsia="Calibri" w:cs="Calibri"/>
          <w:b w:val="1"/>
          <w:bCs w:val="1"/>
          <w:sz w:val="24"/>
          <w:szCs w:val="24"/>
          <w:u w:val="none"/>
        </w:rPr>
      </w:pPr>
    </w:p>
    <w:p w:rsidR="6D64BC47" w:rsidP="6D64BC47" w:rsidRDefault="6D64BC47" w14:paraId="49941B5C" w14:textId="486B48D4">
      <w:pPr>
        <w:pStyle w:val="Normal"/>
        <w:ind w:left="0"/>
        <w:jc w:val="left"/>
        <w:rPr>
          <w:rFonts w:ascii="Calibri" w:hAnsi="Calibri" w:eastAsia="Calibri" w:cs="Calibri"/>
          <w:b w:val="1"/>
          <w:bCs w:val="1"/>
          <w:sz w:val="24"/>
          <w:szCs w:val="24"/>
          <w:u w:val="none"/>
        </w:rPr>
      </w:pPr>
    </w:p>
    <w:p w:rsidR="6D64BC47" w:rsidP="6D64BC47" w:rsidRDefault="6D64BC47" w14:paraId="0CEEA612" w14:textId="365715AE">
      <w:pPr>
        <w:pStyle w:val="Normal"/>
        <w:ind w:left="0"/>
        <w:jc w:val="left"/>
        <w:rPr>
          <w:rFonts w:ascii="Calibri" w:hAnsi="Calibri" w:eastAsia="Calibri" w:cs="Calibri"/>
          <w:b w:val="1"/>
          <w:bCs w:val="1"/>
          <w:sz w:val="24"/>
          <w:szCs w:val="24"/>
          <w:u w:val="none"/>
        </w:rPr>
      </w:pPr>
    </w:p>
    <w:p w:rsidR="6D64BC47" w:rsidP="6D64BC47" w:rsidRDefault="6D64BC47" w14:paraId="681A00E7" w14:textId="4A294F96">
      <w:pPr>
        <w:pStyle w:val="Normal"/>
        <w:ind w:left="0"/>
        <w:jc w:val="left"/>
        <w:rPr>
          <w:rFonts w:ascii="Calibri" w:hAnsi="Calibri" w:eastAsia="Calibri" w:cs="Calibri"/>
          <w:b w:val="1"/>
          <w:bCs w:val="1"/>
          <w:sz w:val="24"/>
          <w:szCs w:val="24"/>
          <w:u w:val="none"/>
        </w:rPr>
      </w:pPr>
    </w:p>
    <w:p w:rsidR="6D64BC47" w:rsidP="6D64BC47" w:rsidRDefault="6D64BC47" w14:paraId="6EB8397A" w14:textId="09757262">
      <w:pPr>
        <w:pStyle w:val="Normal"/>
        <w:ind w:left="0"/>
        <w:jc w:val="left"/>
        <w:rPr>
          <w:rFonts w:ascii="Calibri" w:hAnsi="Calibri" w:eastAsia="Calibri" w:cs="Calibri"/>
          <w:b w:val="1"/>
          <w:bCs w:val="1"/>
          <w:sz w:val="24"/>
          <w:szCs w:val="24"/>
          <w:u w:val="none"/>
        </w:rPr>
      </w:pPr>
    </w:p>
    <w:p w:rsidR="6D64BC47" w:rsidP="6D64BC47" w:rsidRDefault="6D64BC47" w14:paraId="43E6F10A" w14:textId="0A6B63AF">
      <w:pPr>
        <w:pStyle w:val="Normal"/>
        <w:ind w:left="0"/>
        <w:jc w:val="left"/>
        <w:rPr>
          <w:rFonts w:ascii="Calibri" w:hAnsi="Calibri" w:eastAsia="Calibri" w:cs="Calibri"/>
          <w:b w:val="1"/>
          <w:bCs w:val="1"/>
          <w:sz w:val="24"/>
          <w:szCs w:val="24"/>
          <w:u w:val="none"/>
        </w:rPr>
      </w:pPr>
    </w:p>
    <w:p w:rsidR="6D64BC47" w:rsidP="6D64BC47" w:rsidRDefault="6D64BC47" w14:paraId="63577AE8" w14:textId="376CFC2E">
      <w:pPr>
        <w:pStyle w:val="Normal"/>
        <w:ind w:left="0"/>
        <w:jc w:val="left"/>
        <w:rPr>
          <w:rFonts w:ascii="Calibri" w:hAnsi="Calibri" w:eastAsia="Calibri" w:cs="Calibri"/>
          <w:b w:val="1"/>
          <w:bCs w:val="1"/>
          <w:sz w:val="24"/>
          <w:szCs w:val="24"/>
          <w:u w:val="none"/>
        </w:rPr>
      </w:pPr>
    </w:p>
    <w:p w:rsidR="6D64BC47" w:rsidP="6D64BC47" w:rsidRDefault="6D64BC47" w14:paraId="2C2753F1" w14:textId="1917EF3A">
      <w:pPr>
        <w:pStyle w:val="Normal"/>
        <w:ind w:left="0"/>
        <w:jc w:val="left"/>
        <w:rPr>
          <w:rFonts w:ascii="Calibri" w:hAnsi="Calibri" w:eastAsia="Calibri" w:cs="Calibri"/>
          <w:b w:val="1"/>
          <w:bCs w:val="1"/>
          <w:sz w:val="24"/>
          <w:szCs w:val="24"/>
          <w:u w:val="none"/>
        </w:rPr>
      </w:pPr>
    </w:p>
    <w:p w:rsidR="6D64BC47" w:rsidP="6D64BC47" w:rsidRDefault="6D64BC47" w14:paraId="6A6A5EEC" w14:textId="24822D4F">
      <w:pPr>
        <w:pStyle w:val="Normal"/>
        <w:ind w:left="0"/>
        <w:jc w:val="left"/>
        <w:rPr>
          <w:rFonts w:ascii="Calibri" w:hAnsi="Calibri" w:eastAsia="Calibri" w:cs="Calibri"/>
          <w:b w:val="1"/>
          <w:bCs w:val="1"/>
          <w:sz w:val="24"/>
          <w:szCs w:val="24"/>
          <w:u w:val="none"/>
        </w:rPr>
      </w:pPr>
    </w:p>
    <w:p w:rsidR="6D64BC47" w:rsidP="6D64BC47" w:rsidRDefault="6D64BC47" w14:paraId="202AE2D1" w14:textId="73372BD9">
      <w:pPr>
        <w:pStyle w:val="Normal"/>
        <w:ind w:left="0"/>
        <w:jc w:val="left"/>
        <w:rPr>
          <w:rFonts w:ascii="Calibri" w:hAnsi="Calibri" w:eastAsia="Calibri" w:cs="Calibri"/>
          <w:b w:val="1"/>
          <w:bCs w:val="1"/>
          <w:sz w:val="24"/>
          <w:szCs w:val="24"/>
          <w:u w:val="none"/>
        </w:rPr>
      </w:pPr>
    </w:p>
    <w:p w:rsidR="6D64BC47" w:rsidP="6D64BC47" w:rsidRDefault="6D64BC47" w14:paraId="7F603367" w14:textId="765D4574">
      <w:pPr>
        <w:pStyle w:val="Normal"/>
        <w:ind w:left="0"/>
        <w:jc w:val="left"/>
        <w:rPr>
          <w:rFonts w:ascii="Calibri" w:hAnsi="Calibri" w:eastAsia="Calibri" w:cs="Calibri"/>
          <w:b w:val="1"/>
          <w:bCs w:val="1"/>
          <w:sz w:val="24"/>
          <w:szCs w:val="24"/>
          <w:u w:val="none"/>
        </w:rPr>
      </w:pPr>
    </w:p>
    <w:p w:rsidR="6D64BC47" w:rsidP="6D64BC47" w:rsidRDefault="6D64BC47" w14:paraId="7F41FAD4" w14:textId="00271441">
      <w:pPr>
        <w:pStyle w:val="Normal"/>
        <w:ind w:left="0"/>
        <w:jc w:val="left"/>
        <w:rPr>
          <w:rFonts w:ascii="Calibri" w:hAnsi="Calibri" w:eastAsia="Calibri" w:cs="Calibri"/>
          <w:b w:val="1"/>
          <w:bCs w:val="1"/>
          <w:sz w:val="24"/>
          <w:szCs w:val="24"/>
          <w:u w:val="none"/>
        </w:rPr>
      </w:pPr>
    </w:p>
    <w:p w:rsidR="6D64BC47" w:rsidP="6D64BC47" w:rsidRDefault="6D64BC47" w14:paraId="1F038193" w14:textId="4AE2C46F">
      <w:pPr>
        <w:pStyle w:val="Normal"/>
        <w:ind w:left="0"/>
        <w:jc w:val="left"/>
        <w:rPr>
          <w:rFonts w:ascii="Calibri" w:hAnsi="Calibri" w:eastAsia="Calibri" w:cs="Calibri"/>
          <w:b w:val="1"/>
          <w:bCs w:val="1"/>
          <w:color w:val="auto"/>
          <w:sz w:val="24"/>
          <w:szCs w:val="24"/>
          <w:u w:val="none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OMxHiMfr" int2:invalidationBookmarkName="" int2:hashCode="OLq8Z34FF/ijDk" int2:id="6N4uU1T0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18f2708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8e0812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256BE5F"/>
    <w:rsid w:val="011B3EF9"/>
    <w:rsid w:val="022C0E58"/>
    <w:rsid w:val="0256ADFA"/>
    <w:rsid w:val="02EC1533"/>
    <w:rsid w:val="0361AD79"/>
    <w:rsid w:val="05327A8A"/>
    <w:rsid w:val="06086D8C"/>
    <w:rsid w:val="06687A13"/>
    <w:rsid w:val="06E6571E"/>
    <w:rsid w:val="07DF992E"/>
    <w:rsid w:val="08BEA329"/>
    <w:rsid w:val="08F733E6"/>
    <w:rsid w:val="0A429DDC"/>
    <w:rsid w:val="0AF72718"/>
    <w:rsid w:val="0B3D96CD"/>
    <w:rsid w:val="0B6BD7C0"/>
    <w:rsid w:val="0BC7AA14"/>
    <w:rsid w:val="0CAD8B34"/>
    <w:rsid w:val="0D5B6E9F"/>
    <w:rsid w:val="0EF95689"/>
    <w:rsid w:val="0EFF4AD6"/>
    <w:rsid w:val="0F0DFF6D"/>
    <w:rsid w:val="102CB3E0"/>
    <w:rsid w:val="109B1B37"/>
    <w:rsid w:val="1167D3FA"/>
    <w:rsid w:val="1236EB98"/>
    <w:rsid w:val="13D2BBF9"/>
    <w:rsid w:val="16BC9F86"/>
    <w:rsid w:val="1732988E"/>
    <w:rsid w:val="177138C6"/>
    <w:rsid w:val="1CC3AEFE"/>
    <w:rsid w:val="1E33C7D2"/>
    <w:rsid w:val="1F467470"/>
    <w:rsid w:val="21EA2504"/>
    <w:rsid w:val="2256BE5F"/>
    <w:rsid w:val="28E0FC3B"/>
    <w:rsid w:val="2A11E015"/>
    <w:rsid w:val="2A491084"/>
    <w:rsid w:val="2BD5CB87"/>
    <w:rsid w:val="2CB563E1"/>
    <w:rsid w:val="2D80B146"/>
    <w:rsid w:val="2DDDA1A2"/>
    <w:rsid w:val="3071CCC1"/>
    <w:rsid w:val="319C0914"/>
    <w:rsid w:val="3254880B"/>
    <w:rsid w:val="3260F397"/>
    <w:rsid w:val="32F7C53B"/>
    <w:rsid w:val="3337D975"/>
    <w:rsid w:val="34735251"/>
    <w:rsid w:val="3653275E"/>
    <w:rsid w:val="36DD7299"/>
    <w:rsid w:val="3750091A"/>
    <w:rsid w:val="384570D2"/>
    <w:rsid w:val="38D6E585"/>
    <w:rsid w:val="39B29898"/>
    <w:rsid w:val="3B37A4D0"/>
    <w:rsid w:val="3B9D7046"/>
    <w:rsid w:val="3D2807A3"/>
    <w:rsid w:val="4021DA1C"/>
    <w:rsid w:val="40F28FE9"/>
    <w:rsid w:val="4248D1E3"/>
    <w:rsid w:val="42D02034"/>
    <w:rsid w:val="42E26963"/>
    <w:rsid w:val="465265A8"/>
    <w:rsid w:val="46C58658"/>
    <w:rsid w:val="47922E47"/>
    <w:rsid w:val="48AF0015"/>
    <w:rsid w:val="4A10BCF1"/>
    <w:rsid w:val="4D084AAA"/>
    <w:rsid w:val="503FEB6C"/>
    <w:rsid w:val="505A43BB"/>
    <w:rsid w:val="51F1CE38"/>
    <w:rsid w:val="54A598D9"/>
    <w:rsid w:val="54FA3432"/>
    <w:rsid w:val="55CF4576"/>
    <w:rsid w:val="57102B21"/>
    <w:rsid w:val="5765218A"/>
    <w:rsid w:val="5900F1EB"/>
    <w:rsid w:val="5906E638"/>
    <w:rsid w:val="5A9CC24C"/>
    <w:rsid w:val="5B8A308F"/>
    <w:rsid w:val="5C3E86FA"/>
    <w:rsid w:val="5D3D9077"/>
    <w:rsid w:val="5E754FB2"/>
    <w:rsid w:val="5EEA68DE"/>
    <w:rsid w:val="5EEC1475"/>
    <w:rsid w:val="5F7627BC"/>
    <w:rsid w:val="601F570E"/>
    <w:rsid w:val="60753139"/>
    <w:rsid w:val="6086393F"/>
    <w:rsid w:val="60CA013E"/>
    <w:rsid w:val="60F2FF02"/>
    <w:rsid w:val="61484EEF"/>
    <w:rsid w:val="6223B537"/>
    <w:rsid w:val="63BDDA01"/>
    <w:rsid w:val="63CF4521"/>
    <w:rsid w:val="6405FA43"/>
    <w:rsid w:val="6460B4FA"/>
    <w:rsid w:val="64FB814E"/>
    <w:rsid w:val="6558AE43"/>
    <w:rsid w:val="6559AA62"/>
    <w:rsid w:val="66CA4FF1"/>
    <w:rsid w:val="6702E591"/>
    <w:rsid w:val="67A47998"/>
    <w:rsid w:val="681115C1"/>
    <w:rsid w:val="6A0A46EC"/>
    <w:rsid w:val="6B344360"/>
    <w:rsid w:val="6B4939D9"/>
    <w:rsid w:val="6BC8EBE6"/>
    <w:rsid w:val="6C5A3416"/>
    <w:rsid w:val="6D30E655"/>
    <w:rsid w:val="6D35F7D9"/>
    <w:rsid w:val="6D64BC47"/>
    <w:rsid w:val="6DEA78FD"/>
    <w:rsid w:val="6E511419"/>
    <w:rsid w:val="6F291A1B"/>
    <w:rsid w:val="6F91D4D8"/>
    <w:rsid w:val="6F966320"/>
    <w:rsid w:val="6FAAFD35"/>
    <w:rsid w:val="70A44A8F"/>
    <w:rsid w:val="72401AF0"/>
    <w:rsid w:val="73185C1B"/>
    <w:rsid w:val="739C8E3D"/>
    <w:rsid w:val="73BDD83A"/>
    <w:rsid w:val="74F35D7A"/>
    <w:rsid w:val="754D8B4F"/>
    <w:rsid w:val="75C28FDA"/>
    <w:rsid w:val="760F121E"/>
    <w:rsid w:val="77020CEA"/>
    <w:rsid w:val="78D79EBF"/>
    <w:rsid w:val="7983B51B"/>
    <w:rsid w:val="7CBB55DD"/>
    <w:rsid w:val="7D3F74D7"/>
    <w:rsid w:val="7D82CD97"/>
    <w:rsid w:val="7EF46D95"/>
    <w:rsid w:val="7F1E9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56BE5F"/>
  <w15:chartTrackingRefBased/>
  <w15:docId w15:val="{AD535243-35E5-4A72-9B33-B13E258481F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57102B21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true">
    <w:uiPriority w:val="9"/>
    <w:name w:val="Heading 1 Char"/>
    <w:basedOn w:val="DefaultParagraphFont"/>
    <w:link w:val="Heading1"/>
    <w:rsid w:val="57102B21"/>
    <w:rPr>
      <w:rFonts w:ascii="Aptos Display" w:hAnsi="Aptos Display" w:eastAsia="" w:cs="" w:asciiTheme="majorAscii" w:hAnsiTheme="majorAscii" w:eastAsiaTheme="majorEastAsia" w:cstheme="majorBidi"/>
      <w:noProof w:val="0"/>
      <w:color w:val="0F4761" w:themeColor="accent1" w:themeTint="FF" w:themeShade="BF"/>
      <w:sz w:val="40"/>
      <w:szCs w:val="40"/>
      <w:lang w:val="en-GB"/>
    </w:rPr>
  </w:style>
  <w:style w:type="paragraph" w:styleId="Heading1">
    <w:uiPriority w:val="9"/>
    <w:name w:val="heading 1"/>
    <w:basedOn w:val="Normal"/>
    <w:next w:val="Normal"/>
    <w:link w:val="Heading1Char"/>
    <w:qFormat/>
    <w:rsid w:val="57102B21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eading2Char" w:customStyle="true">
    <w:uiPriority w:val="9"/>
    <w:name w:val="Heading 2 Char"/>
    <w:basedOn w:val="DefaultParagraphFont"/>
    <w:link w:val="Heading2"/>
    <w:rsid w:val="57102B21"/>
    <w:rPr>
      <w:rFonts w:ascii="Aptos Display" w:hAnsi="Aptos Display" w:eastAsia="" w:cs="" w:asciiTheme="majorAscii" w:hAnsiTheme="majorAscii" w:eastAsiaTheme="majorEastAsia" w:cstheme="majorBidi"/>
      <w:noProof w:val="0"/>
      <w:color w:val="0F4761" w:themeColor="accent1" w:themeTint="FF" w:themeShade="BF"/>
      <w:sz w:val="32"/>
      <w:szCs w:val="32"/>
      <w:lang w:val="en-GB"/>
    </w:r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57102B21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eading3Char" w:customStyle="true">
    <w:uiPriority w:val="9"/>
    <w:name w:val="Heading 3 Char"/>
    <w:basedOn w:val="DefaultParagraphFont"/>
    <w:link w:val="Heading3"/>
    <w:rsid w:val="57102B21"/>
    <w:rPr>
      <w:rFonts w:ascii="Aptos" w:hAnsi="Aptos" w:eastAsia="" w:cs="" w:asciiTheme="minorAscii" w:hAnsiTheme="minorAscii" w:eastAsiaTheme="majorEastAsia" w:cstheme="majorBidi"/>
      <w:noProof w:val="0"/>
      <w:color w:val="0F4761" w:themeColor="accent1" w:themeTint="FF" w:themeShade="BF"/>
      <w:sz w:val="28"/>
      <w:szCs w:val="28"/>
      <w:lang w:val="en-GB"/>
    </w:r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57102B21"/>
    <w:rPr>
      <w:rFonts w:ascii="Aptos" w:hAnsi="Aptos" w:eastAsia="" w:cs="" w:asciiTheme="minorAscii" w:hAnsiTheme="minorAscii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eading4Char" w:customStyle="true">
    <w:uiPriority w:val="9"/>
    <w:name w:val="Heading 4 Char"/>
    <w:basedOn w:val="DefaultParagraphFont"/>
    <w:link w:val="Heading4"/>
    <w:rsid w:val="57102B21"/>
    <w:rPr>
      <w:rFonts w:ascii="Aptos" w:hAnsi="Aptos" w:eastAsia="" w:cs="" w:asciiTheme="minorAscii" w:hAnsiTheme="minorAscii" w:eastAsiaTheme="majorEastAsia" w:cstheme="majorBidi"/>
      <w:i w:val="1"/>
      <w:iCs w:val="1"/>
      <w:noProof w:val="0"/>
      <w:color w:val="0F4761" w:themeColor="accent1" w:themeTint="FF" w:themeShade="BF"/>
      <w:lang w:val="en-GB"/>
    </w:r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57102B21"/>
    <w:rPr>
      <w:rFonts w:ascii="Aptos" w:hAnsi="Aptos" w:eastAsia="" w:cs="" w:asciiTheme="minorAscii" w:hAnsiTheme="minorAscii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character" w:styleId="Heading5Char" w:customStyle="true">
    <w:uiPriority w:val="9"/>
    <w:name w:val="Heading 5 Char"/>
    <w:basedOn w:val="DefaultParagraphFont"/>
    <w:link w:val="Heading5"/>
    <w:rsid w:val="57102B21"/>
    <w:rPr>
      <w:rFonts w:ascii="Aptos" w:hAnsi="Aptos" w:eastAsia="" w:cs="" w:asciiTheme="minorAscii" w:hAnsiTheme="minorAscii" w:eastAsiaTheme="majorEastAsia" w:cstheme="majorBidi"/>
      <w:noProof w:val="0"/>
      <w:color w:val="0F4761" w:themeColor="accent1" w:themeTint="FF" w:themeShade="BF"/>
      <w:lang w:val="en-GB"/>
    </w:r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57102B21"/>
    <w:rPr>
      <w:rFonts w:ascii="Aptos" w:hAnsi="Aptos" w:eastAsia="" w:cs="" w:asciiTheme="minorAscii" w:hAnsiTheme="minorAscii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character" w:styleId="Heading6Char" w:customStyle="true">
    <w:uiPriority w:val="9"/>
    <w:name w:val="Heading 6 Char"/>
    <w:basedOn w:val="DefaultParagraphFont"/>
    <w:link w:val="Heading6"/>
    <w:rsid w:val="57102B21"/>
    <w:rPr>
      <w:rFonts w:ascii="Aptos" w:hAnsi="Aptos" w:eastAsia="" w:cs="" w:asciiTheme="minorAscii" w:hAnsiTheme="minorAscii" w:eastAsiaTheme="majorEastAsia" w:cstheme="majorBidi"/>
      <w:i w:val="1"/>
      <w:iCs w:val="1"/>
      <w:noProof w:val="0"/>
      <w:color w:val="595959" w:themeColor="text1" w:themeTint="A6" w:themeShade="FF"/>
      <w:lang w:val="en-GB"/>
    </w:r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57102B21"/>
    <w:rPr>
      <w:rFonts w:ascii="Aptos" w:hAnsi="Aptos" w:eastAsia="" w:cs="" w:asciiTheme="minorAscii" w:hAnsiTheme="minorAscii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character" w:styleId="Heading7Char" w:customStyle="true">
    <w:uiPriority w:val="9"/>
    <w:name w:val="Heading 7 Char"/>
    <w:basedOn w:val="DefaultParagraphFont"/>
    <w:link w:val="Heading7"/>
    <w:rsid w:val="57102B21"/>
    <w:rPr>
      <w:rFonts w:ascii="Aptos" w:hAnsi="Aptos" w:eastAsia="" w:cs="" w:asciiTheme="minorAscii" w:hAnsiTheme="minorAscii" w:eastAsiaTheme="majorEastAsia" w:cstheme="majorBidi"/>
      <w:noProof w:val="0"/>
      <w:color w:val="595959" w:themeColor="text1" w:themeTint="A6" w:themeShade="FF"/>
      <w:lang w:val="en-GB"/>
    </w:r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57102B21"/>
    <w:rPr>
      <w:rFonts w:ascii="Aptos" w:hAnsi="Aptos" w:eastAsia="" w:cs="" w:asciiTheme="minorAscii" w:hAnsiTheme="minorAscii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character" w:styleId="Heading8Char" w:customStyle="true">
    <w:uiPriority w:val="9"/>
    <w:name w:val="Heading 8 Char"/>
    <w:basedOn w:val="DefaultParagraphFont"/>
    <w:link w:val="Heading8"/>
    <w:rsid w:val="57102B21"/>
    <w:rPr>
      <w:rFonts w:ascii="Aptos" w:hAnsi="Aptos" w:eastAsia="" w:cs="" w:asciiTheme="minorAscii" w:hAnsiTheme="minorAscii" w:eastAsiaTheme="majorEastAsia" w:cstheme="majorBidi"/>
      <w:i w:val="1"/>
      <w:iCs w:val="1"/>
      <w:noProof w:val="0"/>
      <w:color w:val="272727"/>
      <w:lang w:val="en-GB"/>
    </w:r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57102B21"/>
    <w:rPr>
      <w:rFonts w:ascii="Aptos" w:hAnsi="Aptos" w:eastAsia="" w:cs="" w:asciiTheme="minorAscii" w:hAnsiTheme="minorAscii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character" w:styleId="Heading9Char" w:customStyle="true">
    <w:uiPriority w:val="9"/>
    <w:name w:val="Heading 9 Char"/>
    <w:basedOn w:val="DefaultParagraphFont"/>
    <w:link w:val="Heading9"/>
    <w:rsid w:val="57102B21"/>
    <w:rPr>
      <w:rFonts w:ascii="Aptos" w:hAnsi="Aptos" w:eastAsia="" w:cs="" w:asciiTheme="minorAscii" w:hAnsiTheme="minorAscii" w:eastAsiaTheme="majorEastAsia" w:cstheme="majorBidi"/>
      <w:noProof w:val="0"/>
      <w:color w:val="272727"/>
      <w:lang w:val="en-GB"/>
    </w:r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57102B21"/>
    <w:rPr>
      <w:rFonts w:ascii="Aptos" w:hAnsi="Aptos" w:eastAsia="" w:cs="" w:asciiTheme="minorAscii" w:hAnsiTheme="minorAscii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TitleChar" w:customStyle="true">
    <w:uiPriority w:val="10"/>
    <w:name w:val="Title Char"/>
    <w:basedOn w:val="DefaultParagraphFont"/>
    <w:link w:val="Title"/>
    <w:rsid w:val="57102B21"/>
    <w:rPr>
      <w:rFonts w:ascii="Aptos Display" w:hAnsi="Aptos Display" w:eastAsia="" w:cs="" w:asciiTheme="majorAscii" w:hAnsiTheme="majorAscii" w:eastAsiaTheme="majorEastAsia" w:cstheme="majorBidi"/>
      <w:noProof w:val="0"/>
      <w:sz w:val="56"/>
      <w:szCs w:val="56"/>
      <w:lang w:val="en-GB"/>
    </w:rPr>
  </w:style>
  <w:style w:type="paragraph" w:styleId="Title">
    <w:uiPriority w:val="10"/>
    <w:name w:val="Title"/>
    <w:basedOn w:val="Normal"/>
    <w:next w:val="Normal"/>
    <w:link w:val="TitleChar"/>
    <w:qFormat/>
    <w:rsid w:val="57102B21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/>
      <w:contextualSpacing/>
    </w:pPr>
  </w:style>
  <w:style w:type="character" w:styleId="SubtitleChar" w:customStyle="true">
    <w:uiPriority w:val="11"/>
    <w:name w:val="Subtitle Char"/>
    <w:basedOn w:val="DefaultParagraphFont"/>
    <w:link w:val="Subtitle"/>
    <w:rsid w:val="57102B21"/>
    <w:rPr>
      <w:rFonts w:ascii="Aptos" w:hAnsi="Aptos" w:eastAsia="" w:cs="" w:asciiTheme="minorAscii" w:hAnsiTheme="minorAscii" w:eastAsiaTheme="majorEastAsia" w:cstheme="majorBidi"/>
      <w:noProof w:val="0"/>
      <w:color w:val="595959" w:themeColor="text1" w:themeTint="A6" w:themeShade="FF"/>
      <w:sz w:val="28"/>
      <w:szCs w:val="28"/>
      <w:lang w:val="en-GB"/>
    </w:rPr>
  </w:style>
  <w:style w:type="paragraph" w:styleId="Subtitle">
    <w:uiPriority w:val="11"/>
    <w:name w:val="Subtitle"/>
    <w:basedOn w:val="Normal"/>
    <w:next w:val="Normal"/>
    <w:link w:val="SubtitleChar"/>
    <w:qFormat/>
    <w:rsid w:val="57102B21"/>
    <w:rPr>
      <w:rFonts w:ascii="Aptos" w:hAnsi="Aptos" w:eastAsia="" w:cs="" w:asciiTheme="minorAscii" w:hAnsiTheme="minorAscii" w:eastAsiaTheme="majorEastAsia" w:cstheme="majorBidi"/>
      <w:color w:val="595959" w:themeColor="text1" w:themeTint="A6" w:themeShade="F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true">
    <w:uiPriority w:val="29"/>
    <w:name w:val="Quote Char"/>
    <w:basedOn w:val="DefaultParagraphFont"/>
    <w:link w:val="Quote"/>
    <w:rsid w:val="57102B21"/>
    <w:rPr>
      <w:i w:val="1"/>
      <w:iCs w:val="1"/>
      <w:noProof w:val="0"/>
      <w:color w:val="404040" w:themeColor="text1" w:themeTint="BF" w:themeShade="FF"/>
      <w:lang w:val="en-GB"/>
    </w:rPr>
  </w:style>
  <w:style w:type="paragraph" w:styleId="Quote">
    <w:uiPriority w:val="29"/>
    <w:name w:val="Quote"/>
    <w:basedOn w:val="Normal"/>
    <w:next w:val="Normal"/>
    <w:link w:val="QuoteChar"/>
    <w:qFormat/>
    <w:rsid w:val="57102B21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true">
    <w:uiPriority w:val="30"/>
    <w:name w:val="Intense Quote Char"/>
    <w:basedOn w:val="DefaultParagraphFont"/>
    <w:link w:val="IntenseQuote"/>
    <w:rsid w:val="57102B21"/>
    <w:rPr>
      <w:i w:val="1"/>
      <w:iCs w:val="1"/>
      <w:noProof w:val="0"/>
      <w:color w:val="0F4761" w:themeColor="accent1" w:themeTint="FF" w:themeShade="BF"/>
      <w:lang w:val="en-GB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57102B21"/>
    <w:rPr>
      <w:i w:val="1"/>
      <w:iCs w:val="1"/>
      <w:color w:val="0F4761" w:themeColor="accent1" w:themeTint="FF" w:themeShade="BF"/>
    </w:rPr>
    <w:pP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w:type="paragraph" w:styleId="ListParagraph">
    <w:uiPriority w:val="34"/>
    <w:name w:val="List Paragraph"/>
    <w:basedOn w:val="Normal"/>
    <w:qFormat/>
    <w:rsid w:val="57102B21"/>
    <w:pPr>
      <w:spacing/>
      <w:ind w:left="720"/>
      <w:contextualSpacing/>
    </w:pPr>
  </w:style>
  <w:style w:type="paragraph" w:styleId="TOC1">
    <w:uiPriority w:val="39"/>
    <w:name w:val="toc 1"/>
    <w:basedOn w:val="Normal"/>
    <w:next w:val="Normal"/>
    <w:unhideWhenUsed/>
    <w:rsid w:val="57102B21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57102B21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57102B21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57102B21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57102B21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57102B21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57102B21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57102B21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57102B21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57102B21"/>
    <w:rPr>
      <w:sz w:val="20"/>
      <w:szCs w:val="20"/>
    </w:rPr>
    <w:pPr>
      <w:spacing w:after="0"/>
    </w:pPr>
  </w:style>
  <w:style w:type="character" w:styleId="EndnoteTextChar" w:customStyle="true">
    <w:uiPriority w:val="99"/>
    <w:name w:val="Endnote Text Char"/>
    <w:basedOn w:val="DefaultParagraphFont"/>
    <w:semiHidden/>
    <w:link w:val="EndnoteText"/>
    <w:rsid w:val="57102B21"/>
    <w:rPr>
      <w:noProof w:val="0"/>
      <w:sz w:val="20"/>
      <w:szCs w:val="20"/>
      <w:lang w:val="en-GB"/>
    </w:rPr>
  </w:style>
  <w:style w:type="paragraph" w:styleId="Footer">
    <w:uiPriority w:val="99"/>
    <w:name w:val="footer"/>
    <w:basedOn w:val="Normal"/>
    <w:unhideWhenUsed/>
    <w:link w:val="FooterChar"/>
    <w:rsid w:val="57102B21"/>
    <w:pPr>
      <w:tabs>
        <w:tab w:val="center" w:leader="none" w:pos="4680"/>
        <w:tab w:val="right" w:leader="none" w:pos="9360"/>
      </w:tabs>
      <w:spacing w:after="0"/>
    </w:pPr>
  </w:style>
  <w:style w:type="character" w:styleId="FooterChar" w:customStyle="true">
    <w:uiPriority w:val="99"/>
    <w:name w:val="Footer Char"/>
    <w:basedOn w:val="DefaultParagraphFont"/>
    <w:link w:val="Footer"/>
    <w:rsid w:val="57102B21"/>
    <w:rPr>
      <w:noProof w:val="0"/>
      <w:lang w:val="en-GB"/>
    </w:rPr>
  </w:style>
  <w:style w:type="paragraph" w:styleId="FootnoteText">
    <w:uiPriority w:val="99"/>
    <w:name w:val="footnote text"/>
    <w:basedOn w:val="Normal"/>
    <w:semiHidden/>
    <w:unhideWhenUsed/>
    <w:link w:val="FootnoteTextChar"/>
    <w:rsid w:val="57102B21"/>
    <w:rPr>
      <w:sz w:val="20"/>
      <w:szCs w:val="20"/>
    </w:rPr>
    <w:pPr>
      <w:spacing w:after="0"/>
    </w:pPr>
  </w:style>
  <w:style w:type="character" w:styleId="FootnoteTextChar" w:customStyle="true">
    <w:uiPriority w:val="99"/>
    <w:name w:val="Footnote Text Char"/>
    <w:basedOn w:val="DefaultParagraphFont"/>
    <w:semiHidden/>
    <w:link w:val="FootnoteText"/>
    <w:rsid w:val="57102B21"/>
    <w:rPr>
      <w:noProof w:val="0"/>
      <w:sz w:val="20"/>
      <w:szCs w:val="20"/>
      <w:lang w:val="en-GB"/>
    </w:rPr>
  </w:style>
  <w:style w:type="paragraph" w:styleId="Header">
    <w:uiPriority w:val="99"/>
    <w:name w:val="header"/>
    <w:basedOn w:val="Normal"/>
    <w:unhideWhenUsed/>
    <w:link w:val="HeaderChar"/>
    <w:rsid w:val="57102B21"/>
    <w:pPr>
      <w:tabs>
        <w:tab w:val="center" w:leader="none" w:pos="4680"/>
        <w:tab w:val="right" w:leader="none" w:pos="9360"/>
      </w:tabs>
      <w:spacing w:after="0"/>
    </w:pPr>
  </w:style>
  <w:style w:type="character" w:styleId="HeaderChar" w:customStyle="true">
    <w:uiPriority w:val="99"/>
    <w:name w:val="Header Char"/>
    <w:basedOn w:val="DefaultParagraphFont"/>
    <w:link w:val="Header"/>
    <w:rsid w:val="57102B21"/>
    <w:rPr>
      <w:noProof w:val="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a9f93cfcb288445f" /><Relationship Type="http://schemas.openxmlformats.org/officeDocument/2006/relationships/numbering" Target="numbering.xml" Id="R985bfcf521454430" /><Relationship Type="http://schemas.openxmlformats.org/officeDocument/2006/relationships/hyperlink" Target="https://www.nhs.uk/better-health/quit-smoking/" TargetMode="External" Id="Rd913456f54544ba6" /><Relationship Type="http://schemas.openxmlformats.org/officeDocument/2006/relationships/hyperlink" Target="https://www.bupa.co.uk/health-information/lungs-breathing/effects-of-smoking" TargetMode="External" Id="R42d66c570629482b" /><Relationship Type="http://schemas.openxmlformats.org/officeDocument/2006/relationships/hyperlink" Target="https://www.bupa.co.uk/health-information/lungs-breathing/effects-of-smoking" TargetMode="External" Id="Rd1a71a5eb2df409b" /><Relationship Type="http://schemas.openxmlformats.org/officeDocument/2006/relationships/hyperlink" Target="https://www.cityoflondon.gov.uk/services/streets/clean-streets/smoking-related-litter" TargetMode="External" Id="R080d9bfa720e4140" /><Relationship Type="http://schemas.openxmlformats.org/officeDocument/2006/relationships/hyperlink" Target="https://everyonehealth.co.uk/revealed-how-much-the-cost-of-your-cigarettes-has-increased/" TargetMode="External" Id="R7f6d120aa4434058" /><Relationship Type="http://schemas.openxmlformats.org/officeDocument/2006/relationships/hyperlink" Target="https://everyonehealth.co.uk/revealed-how-much-the-cost-of-your-cigarettes-has-increased/" TargetMode="External" Id="Re6df34251aa64d9e" /><Relationship Type="http://schemas.openxmlformats.org/officeDocument/2006/relationships/hyperlink" Target="https://jamanetwork.com/journals/jamanetworkopen/fullarticle/2797599" TargetMode="External" Id="R43043aaf657c43f5" /><Relationship Type="http://schemas.openxmlformats.org/officeDocument/2006/relationships/hyperlink" Target="https://www.nhs.uk/common-health-questions/lifestyle/what-are-the-health-risks-of-smoking/" TargetMode="External" Id="R2a6ed71dad0341c8" /><Relationship Type="http://schemas.openxmlformats.org/officeDocument/2006/relationships/hyperlink" Target="https://www.nhs.uk/common-health-questions/lifestyle/what-are-the-health-risks-of-smoking/" TargetMode="External" Id="R5e094fb161df409f" /><Relationship Type="http://schemas.openxmlformats.org/officeDocument/2006/relationships/hyperlink" Target="https://www.publichealth.hscni.net/directorate-public-health/health-and-social-wellbeing-improvement/stopping-smoking" TargetMode="External" Id="Ra074fdeb33df4584" /><Relationship Type="http://schemas.openxmlformats.org/officeDocument/2006/relationships/hyperlink" Target="https://www.publichealth.hscni.net/directorate-public-health/health-and-social-wellbeing-improvement/stopping-smoking" TargetMode="External" Id="R73c4a9472c5c4193" /><Relationship Type="http://schemas.openxmlformats.org/officeDocument/2006/relationships/hyperlink" Target="https://www.who.int/westernpacific/about/how-we-work/programmes/health-promotion" TargetMode="External" Id="Re1ee1486520043e3" /><Relationship Type="http://schemas.openxmlformats.org/officeDocument/2006/relationships/hyperlink" Target="https://www.wpa.org.uk/health-wellbeing/articles/stop-smoking" TargetMode="External" Id="R140126f4e49a4c6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2024-03-20T14:38:57.1788609Z</dcterms:created>
  <dcterms:modified xsi:type="dcterms:W3CDTF">2024-04-19T13:35:47.8294699Z</dcterms:modified>
  <dc:creator>Niamh Tudor (2300460)</dc:creator>
  <lastModifiedBy>Niamh Tudor (2300460)</lastModifiedBy>
</coreProperties>
</file>