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E7DBB" w14:textId="612A9654" w:rsidR="00F50D0B" w:rsidRDefault="003C2325" w:rsidP="003C2325">
      <w:pPr>
        <w:spacing w:after="0" w:line="259" w:lineRule="auto"/>
        <w:ind w:left="0" w:firstLine="0"/>
        <w:jc w:val="center"/>
      </w:pPr>
      <w:bookmarkStart w:id="0" w:name="_Hlk133997089"/>
      <w:r w:rsidRPr="001F3CC3">
        <w:rPr>
          <w:b/>
          <w:noProof/>
          <w:sz w:val="4"/>
          <w:szCs w:val="4"/>
        </w:rPr>
        <w:drawing>
          <wp:inline distT="0" distB="0" distL="0" distR="0" wp14:anchorId="6D647790" wp14:editId="4C82E022">
            <wp:extent cx="2344518" cy="952500"/>
            <wp:effectExtent l="0" t="0" r="0" b="0"/>
            <wp:docPr id="28" name="Picture 28" descr="Graphical user interfac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logo&#10;&#10;Description automatically generated"/>
                    <pic:cNvPicPr/>
                  </pic:nvPicPr>
                  <pic:blipFill>
                    <a:blip r:embed="rId7"/>
                    <a:stretch>
                      <a:fillRect/>
                    </a:stretch>
                  </pic:blipFill>
                  <pic:spPr>
                    <a:xfrm>
                      <a:off x="0" y="0"/>
                      <a:ext cx="2347409" cy="953675"/>
                    </a:xfrm>
                    <a:prstGeom prst="rect">
                      <a:avLst/>
                    </a:prstGeom>
                  </pic:spPr>
                </pic:pic>
              </a:graphicData>
            </a:graphic>
          </wp:inline>
        </w:drawing>
      </w:r>
    </w:p>
    <w:p w14:paraId="167A2077" w14:textId="77777777" w:rsidR="00F50D0B" w:rsidRDefault="00A312AB">
      <w:pPr>
        <w:spacing w:after="0" w:line="259" w:lineRule="auto"/>
        <w:ind w:left="0" w:firstLine="0"/>
      </w:pPr>
      <w:r>
        <w:rPr>
          <w:sz w:val="24"/>
        </w:rPr>
        <w:t xml:space="preserve"> </w:t>
      </w:r>
    </w:p>
    <w:p w14:paraId="663C2B2D" w14:textId="77777777" w:rsidR="00F50D0B" w:rsidRDefault="00A312AB">
      <w:pPr>
        <w:spacing w:after="0" w:line="259" w:lineRule="auto"/>
        <w:ind w:left="0" w:firstLine="0"/>
      </w:pPr>
      <w:r>
        <w:rPr>
          <w:b/>
        </w:rPr>
        <w:t xml:space="preserve"> </w:t>
      </w:r>
    </w:p>
    <w:p w14:paraId="2D515529" w14:textId="77777777" w:rsidR="00F50D0B" w:rsidRDefault="00A312AB">
      <w:pPr>
        <w:spacing w:after="0" w:line="259" w:lineRule="auto"/>
        <w:ind w:left="0" w:firstLine="0"/>
      </w:pPr>
      <w:r>
        <w:rPr>
          <w:b/>
        </w:rPr>
        <w:t xml:space="preserve"> </w:t>
      </w:r>
    </w:p>
    <w:p w14:paraId="243CCA62" w14:textId="77777777" w:rsidR="00F50D0B" w:rsidRDefault="00A312AB">
      <w:pPr>
        <w:spacing w:after="0" w:line="259" w:lineRule="auto"/>
        <w:ind w:left="0" w:firstLine="0"/>
      </w:pPr>
      <w:r>
        <w:rPr>
          <w:sz w:val="24"/>
        </w:rPr>
        <w:t xml:space="preserve"> </w:t>
      </w:r>
    </w:p>
    <w:p w14:paraId="4B2CC5D4" w14:textId="77777777" w:rsidR="00F50D0B" w:rsidRDefault="00A312AB">
      <w:pPr>
        <w:spacing w:after="0" w:line="259" w:lineRule="auto"/>
        <w:ind w:left="0" w:firstLine="0"/>
      </w:pPr>
      <w:r>
        <w:rPr>
          <w:sz w:val="24"/>
        </w:rPr>
        <w:t xml:space="preserve"> </w:t>
      </w:r>
    </w:p>
    <w:p w14:paraId="0FAE20A6" w14:textId="77777777" w:rsidR="00F50D0B" w:rsidRDefault="00A312AB">
      <w:pPr>
        <w:spacing w:after="0" w:line="259" w:lineRule="auto"/>
        <w:ind w:left="0" w:firstLine="0"/>
      </w:pPr>
      <w:r>
        <w:rPr>
          <w:sz w:val="24"/>
        </w:rPr>
        <w:t xml:space="preserve"> </w:t>
      </w:r>
    </w:p>
    <w:p w14:paraId="2627307C" w14:textId="77777777" w:rsidR="00F50D0B" w:rsidRDefault="00A312AB">
      <w:pPr>
        <w:spacing w:after="0" w:line="259" w:lineRule="auto"/>
        <w:ind w:left="0" w:firstLine="0"/>
      </w:pPr>
      <w:r>
        <w:rPr>
          <w:sz w:val="24"/>
        </w:rPr>
        <w:t xml:space="preserve"> </w:t>
      </w:r>
    </w:p>
    <w:p w14:paraId="487BD705" w14:textId="77777777" w:rsidR="00F50D0B" w:rsidRDefault="00A312AB">
      <w:pPr>
        <w:spacing w:after="0" w:line="259" w:lineRule="auto"/>
        <w:ind w:left="0" w:firstLine="0"/>
      </w:pPr>
      <w:r>
        <w:rPr>
          <w:b/>
        </w:rPr>
        <w:t xml:space="preserve"> </w:t>
      </w:r>
    </w:p>
    <w:p w14:paraId="51F4A9B7" w14:textId="77777777" w:rsidR="00F50D0B" w:rsidRDefault="00A312AB">
      <w:pPr>
        <w:spacing w:after="0" w:line="259" w:lineRule="auto"/>
        <w:ind w:left="0" w:firstLine="0"/>
      </w:pPr>
      <w:r>
        <w:rPr>
          <w:b/>
        </w:rPr>
        <w:t xml:space="preserve"> </w:t>
      </w:r>
    </w:p>
    <w:p w14:paraId="321FB596" w14:textId="77777777" w:rsidR="00F50D0B" w:rsidRDefault="00A312AB">
      <w:pPr>
        <w:spacing w:after="0" w:line="259" w:lineRule="auto"/>
        <w:ind w:left="0" w:firstLine="0"/>
      </w:pPr>
      <w:r>
        <w:rPr>
          <w:b/>
        </w:rPr>
        <w:t xml:space="preserve"> </w:t>
      </w:r>
    </w:p>
    <w:p w14:paraId="058608BF" w14:textId="77777777" w:rsidR="00F50D0B" w:rsidRDefault="00A312AB">
      <w:pPr>
        <w:spacing w:after="0" w:line="259" w:lineRule="auto"/>
        <w:ind w:left="0" w:firstLine="0"/>
      </w:pPr>
      <w:r>
        <w:rPr>
          <w:sz w:val="24"/>
        </w:rPr>
        <w:t xml:space="preserve"> </w:t>
      </w:r>
    </w:p>
    <w:p w14:paraId="19706C33" w14:textId="13ED4AF2" w:rsidR="00F50D0B" w:rsidRDefault="00F11D83" w:rsidP="003C2325">
      <w:pPr>
        <w:spacing w:after="0" w:line="259" w:lineRule="auto"/>
        <w:ind w:left="0" w:firstLine="0"/>
        <w:jc w:val="center"/>
      </w:pPr>
      <w:r>
        <w:rPr>
          <w:b/>
          <w:sz w:val="52"/>
        </w:rPr>
        <w:t xml:space="preserve">Risk Assessment / Method Statement </w:t>
      </w:r>
    </w:p>
    <w:p w14:paraId="0744B0B7" w14:textId="5CF4BB40" w:rsidR="00F50D0B" w:rsidRDefault="00F50D0B">
      <w:pPr>
        <w:spacing w:after="0" w:line="259" w:lineRule="auto"/>
        <w:ind w:left="0" w:right="121" w:firstLine="0"/>
        <w:jc w:val="center"/>
      </w:pPr>
    </w:p>
    <w:p w14:paraId="713C1007" w14:textId="77777777" w:rsidR="00F50D0B" w:rsidRDefault="00A312AB">
      <w:pPr>
        <w:spacing w:after="0" w:line="259" w:lineRule="auto"/>
        <w:ind w:left="0" w:right="121" w:firstLine="0"/>
        <w:jc w:val="center"/>
      </w:pPr>
      <w:r>
        <w:rPr>
          <w:b/>
          <w:sz w:val="36"/>
        </w:rPr>
        <w:t xml:space="preserve"> </w:t>
      </w:r>
    </w:p>
    <w:p w14:paraId="283FDB8C" w14:textId="77777777" w:rsidR="00F50D0B" w:rsidRDefault="00A312AB">
      <w:pPr>
        <w:spacing w:after="88" w:line="259" w:lineRule="auto"/>
        <w:ind w:left="0" w:right="155" w:firstLine="0"/>
        <w:jc w:val="center"/>
      </w:pPr>
      <w:r>
        <w:rPr>
          <w:b/>
          <w:sz w:val="24"/>
        </w:rPr>
        <w:t xml:space="preserve"> </w:t>
      </w:r>
    </w:p>
    <w:p w14:paraId="34D65F34" w14:textId="5E8D1031" w:rsidR="00F50D0B" w:rsidRDefault="00A312AB">
      <w:pPr>
        <w:spacing w:after="0" w:line="259" w:lineRule="auto"/>
        <w:ind w:right="223"/>
        <w:jc w:val="center"/>
      </w:pPr>
      <w:r>
        <w:rPr>
          <w:b/>
          <w:sz w:val="36"/>
        </w:rPr>
        <w:t xml:space="preserve">Project: </w:t>
      </w:r>
      <w:r w:rsidR="003C2325">
        <w:rPr>
          <w:b/>
          <w:sz w:val="36"/>
        </w:rPr>
        <w:t>UWTSD Leisure Complex</w:t>
      </w:r>
    </w:p>
    <w:p w14:paraId="1F0F2376" w14:textId="77777777" w:rsidR="00F50D0B" w:rsidRDefault="00A312AB">
      <w:pPr>
        <w:spacing w:after="0" w:line="259" w:lineRule="auto"/>
        <w:ind w:left="0" w:right="155" w:firstLine="0"/>
        <w:jc w:val="center"/>
      </w:pPr>
      <w:r>
        <w:rPr>
          <w:b/>
          <w:sz w:val="24"/>
        </w:rPr>
        <w:t xml:space="preserve"> </w:t>
      </w:r>
    </w:p>
    <w:p w14:paraId="22D029FB" w14:textId="77777777" w:rsidR="00F50D0B" w:rsidRDefault="00A312AB">
      <w:pPr>
        <w:spacing w:after="0" w:line="259" w:lineRule="auto"/>
        <w:ind w:left="0" w:firstLine="0"/>
      </w:pPr>
      <w:r>
        <w:rPr>
          <w:b/>
          <w:sz w:val="24"/>
        </w:rPr>
        <w:t xml:space="preserve"> </w:t>
      </w:r>
    </w:p>
    <w:p w14:paraId="26E739EF" w14:textId="77777777" w:rsidR="00F50D0B" w:rsidRDefault="00A312AB">
      <w:pPr>
        <w:spacing w:after="88" w:line="259" w:lineRule="auto"/>
        <w:ind w:left="0" w:firstLine="0"/>
      </w:pPr>
      <w:r>
        <w:rPr>
          <w:b/>
          <w:sz w:val="24"/>
        </w:rPr>
        <w:t xml:space="preserve"> </w:t>
      </w:r>
    </w:p>
    <w:p w14:paraId="0FA63EB3" w14:textId="4BAE2AF7" w:rsidR="00F50D0B" w:rsidRDefault="00A312AB">
      <w:pPr>
        <w:pStyle w:val="Heading1"/>
        <w:ind w:right="220"/>
      </w:pPr>
      <w:r>
        <w:t xml:space="preserve">Contract Number: </w:t>
      </w:r>
      <w:r w:rsidR="00CD19FC">
        <w:t>6023</w:t>
      </w:r>
    </w:p>
    <w:p w14:paraId="77C00754" w14:textId="4C531507" w:rsidR="00F50D0B" w:rsidRDefault="003C2325" w:rsidP="003C2325">
      <w:pPr>
        <w:spacing w:after="0" w:line="259" w:lineRule="auto"/>
        <w:ind w:left="0" w:right="222" w:firstLine="0"/>
      </w:pPr>
      <w:r>
        <w:rPr>
          <w:color w:val="5B9BD5"/>
          <w:sz w:val="28"/>
        </w:rPr>
        <w:tab/>
      </w:r>
      <w:r>
        <w:rPr>
          <w:color w:val="5B9BD5"/>
          <w:sz w:val="28"/>
        </w:rPr>
        <w:tab/>
      </w:r>
      <w:r>
        <w:rPr>
          <w:color w:val="5B9BD5"/>
          <w:sz w:val="28"/>
        </w:rPr>
        <w:tab/>
      </w:r>
      <w:r>
        <w:rPr>
          <w:color w:val="5B9BD5"/>
          <w:sz w:val="28"/>
        </w:rPr>
        <w:tab/>
      </w:r>
      <w:r>
        <w:rPr>
          <w:color w:val="5B9BD5"/>
          <w:sz w:val="28"/>
        </w:rPr>
        <w:tab/>
      </w:r>
    </w:p>
    <w:p w14:paraId="1CE62B76" w14:textId="77777777" w:rsidR="00F50D0B" w:rsidRDefault="00A312AB">
      <w:pPr>
        <w:spacing w:after="0" w:line="259" w:lineRule="auto"/>
        <w:ind w:left="0" w:firstLine="0"/>
      </w:pPr>
      <w:r>
        <w:rPr>
          <w:sz w:val="24"/>
        </w:rPr>
        <w:t xml:space="preserve"> </w:t>
      </w:r>
    </w:p>
    <w:p w14:paraId="451E10C7" w14:textId="77777777" w:rsidR="00F50D0B" w:rsidRDefault="00A312AB">
      <w:pPr>
        <w:spacing w:after="0" w:line="259" w:lineRule="auto"/>
        <w:ind w:left="0" w:firstLine="0"/>
      </w:pPr>
      <w:r>
        <w:rPr>
          <w:sz w:val="24"/>
        </w:rPr>
        <w:t xml:space="preserve"> </w:t>
      </w:r>
    </w:p>
    <w:p w14:paraId="2D768400" w14:textId="77777777" w:rsidR="00F50D0B" w:rsidRDefault="00A312AB">
      <w:pPr>
        <w:spacing w:after="0" w:line="259" w:lineRule="auto"/>
        <w:ind w:left="0" w:firstLine="0"/>
      </w:pPr>
      <w:r>
        <w:rPr>
          <w:sz w:val="24"/>
        </w:rPr>
        <w:t xml:space="preserve"> </w:t>
      </w:r>
    </w:p>
    <w:p w14:paraId="36B2C872" w14:textId="77777777" w:rsidR="00F50D0B" w:rsidRDefault="00A312AB">
      <w:pPr>
        <w:spacing w:after="0" w:line="259" w:lineRule="auto"/>
        <w:ind w:left="0" w:right="155" w:firstLine="0"/>
        <w:jc w:val="center"/>
      </w:pPr>
      <w:r>
        <w:rPr>
          <w:sz w:val="24"/>
        </w:rPr>
        <w:t xml:space="preserve"> </w:t>
      </w:r>
    </w:p>
    <w:p w14:paraId="03C08C18" w14:textId="77777777" w:rsidR="00F50D0B" w:rsidRDefault="00A312AB">
      <w:pPr>
        <w:spacing w:after="0" w:line="259" w:lineRule="auto"/>
        <w:ind w:left="0" w:right="155" w:firstLine="0"/>
        <w:jc w:val="center"/>
      </w:pPr>
      <w:r>
        <w:rPr>
          <w:sz w:val="24"/>
        </w:rPr>
        <w:t xml:space="preserve"> </w:t>
      </w:r>
    </w:p>
    <w:p w14:paraId="0CCB1D8F" w14:textId="77777777" w:rsidR="00F50D0B" w:rsidRDefault="00A312AB">
      <w:pPr>
        <w:spacing w:after="0" w:line="259" w:lineRule="auto"/>
        <w:ind w:left="0" w:right="155" w:firstLine="0"/>
        <w:jc w:val="center"/>
      </w:pPr>
      <w:r>
        <w:rPr>
          <w:sz w:val="24"/>
        </w:rPr>
        <w:t xml:space="preserve"> </w:t>
      </w:r>
    </w:p>
    <w:p w14:paraId="6739AA33" w14:textId="77777777" w:rsidR="00F50D0B" w:rsidRDefault="00A312AB">
      <w:pPr>
        <w:spacing w:after="0" w:line="259" w:lineRule="auto"/>
        <w:ind w:left="0" w:right="155" w:firstLine="0"/>
        <w:jc w:val="center"/>
      </w:pPr>
      <w:r>
        <w:rPr>
          <w:sz w:val="24"/>
        </w:rPr>
        <w:t xml:space="preserve"> </w:t>
      </w:r>
    </w:p>
    <w:p w14:paraId="2A4349A9" w14:textId="77777777" w:rsidR="00F50D0B" w:rsidRDefault="00A312AB">
      <w:pPr>
        <w:spacing w:after="0" w:line="259" w:lineRule="auto"/>
        <w:ind w:left="0" w:right="155" w:firstLine="0"/>
        <w:jc w:val="center"/>
      </w:pPr>
      <w:r>
        <w:rPr>
          <w:sz w:val="24"/>
        </w:rPr>
        <w:t xml:space="preserve"> </w:t>
      </w:r>
    </w:p>
    <w:p w14:paraId="726D97C8" w14:textId="77777777" w:rsidR="00F50D0B" w:rsidRDefault="00A312AB">
      <w:pPr>
        <w:spacing w:after="0" w:line="259" w:lineRule="auto"/>
        <w:ind w:left="0" w:right="155" w:firstLine="0"/>
        <w:jc w:val="center"/>
      </w:pPr>
      <w:r>
        <w:rPr>
          <w:sz w:val="24"/>
        </w:rPr>
        <w:t xml:space="preserve"> </w:t>
      </w:r>
    </w:p>
    <w:bookmarkEnd w:id="0"/>
    <w:p w14:paraId="7164C71E" w14:textId="77777777" w:rsidR="00F50D0B" w:rsidRDefault="00A312AB">
      <w:pPr>
        <w:spacing w:after="0" w:line="259" w:lineRule="auto"/>
        <w:ind w:left="0" w:firstLine="0"/>
      </w:pPr>
      <w:r>
        <w:rPr>
          <w:sz w:val="24"/>
        </w:rPr>
        <w:t xml:space="preserve"> </w:t>
      </w:r>
    </w:p>
    <w:p w14:paraId="4237C6A7" w14:textId="77777777" w:rsidR="00F50D0B" w:rsidRDefault="00A312AB">
      <w:pPr>
        <w:spacing w:after="0" w:line="259" w:lineRule="auto"/>
        <w:ind w:left="0" w:firstLine="0"/>
      </w:pPr>
      <w:r>
        <w:rPr>
          <w:sz w:val="24"/>
        </w:rPr>
        <w:t xml:space="preserve"> </w:t>
      </w:r>
    </w:p>
    <w:p w14:paraId="70CCDF23" w14:textId="77777777" w:rsidR="00F50D0B" w:rsidRDefault="00A312AB">
      <w:pPr>
        <w:spacing w:after="0" w:line="259" w:lineRule="auto"/>
        <w:ind w:left="0" w:firstLine="0"/>
      </w:pPr>
      <w:r>
        <w:rPr>
          <w:sz w:val="24"/>
        </w:rPr>
        <w:t xml:space="preserve"> </w:t>
      </w:r>
    </w:p>
    <w:p w14:paraId="7E99462F" w14:textId="0DF7382D" w:rsidR="00F50D0B" w:rsidRDefault="00A312AB" w:rsidP="003C2325">
      <w:pPr>
        <w:tabs>
          <w:tab w:val="center" w:pos="598"/>
          <w:tab w:val="center" w:pos="1318"/>
          <w:tab w:val="center" w:pos="2038"/>
          <w:tab w:val="center" w:pos="2758"/>
          <w:tab w:val="center" w:pos="3478"/>
          <w:tab w:val="center" w:pos="4198"/>
          <w:tab w:val="center" w:pos="4918"/>
          <w:tab w:val="right" w:pos="9246"/>
        </w:tabs>
        <w:spacing w:after="0" w:line="259" w:lineRule="auto"/>
        <w:ind w:left="0" w:firstLine="0"/>
        <w:jc w:val="center"/>
      </w:pPr>
      <w:r>
        <w:rPr>
          <w:color w:val="5B9BD5"/>
          <w:sz w:val="24"/>
        </w:rPr>
        <w:t xml:space="preserve">Revision date:  </w:t>
      </w:r>
      <w:r w:rsidR="00CD19FC">
        <w:rPr>
          <w:color w:val="5B9BD5"/>
          <w:sz w:val="24"/>
        </w:rPr>
        <w:t>30</w:t>
      </w:r>
      <w:r>
        <w:rPr>
          <w:color w:val="5B9BD5"/>
          <w:sz w:val="24"/>
          <w:vertAlign w:val="superscript"/>
        </w:rPr>
        <w:t>th</w:t>
      </w:r>
      <w:r>
        <w:rPr>
          <w:color w:val="5B9BD5"/>
          <w:sz w:val="24"/>
        </w:rPr>
        <w:t xml:space="preserve"> </w:t>
      </w:r>
      <w:r w:rsidR="00CD19FC">
        <w:rPr>
          <w:color w:val="5B9BD5"/>
          <w:sz w:val="24"/>
        </w:rPr>
        <w:t>April</w:t>
      </w:r>
      <w:r>
        <w:rPr>
          <w:color w:val="5B9BD5"/>
          <w:sz w:val="24"/>
        </w:rPr>
        <w:t xml:space="preserve"> 20</w:t>
      </w:r>
      <w:r w:rsidR="003C2325">
        <w:rPr>
          <w:color w:val="5B9BD5"/>
          <w:sz w:val="24"/>
        </w:rPr>
        <w:t>23</w:t>
      </w:r>
    </w:p>
    <w:p w14:paraId="305FD1CE" w14:textId="77777777" w:rsidR="003C2325" w:rsidRDefault="003C2325" w:rsidP="003C2325">
      <w:pPr>
        <w:spacing w:after="0" w:line="259" w:lineRule="auto"/>
        <w:ind w:left="0" w:right="217" w:firstLine="0"/>
        <w:jc w:val="center"/>
        <w:rPr>
          <w:sz w:val="24"/>
        </w:rPr>
      </w:pPr>
    </w:p>
    <w:p w14:paraId="59267EAC" w14:textId="2FFC332C" w:rsidR="00F50D0B" w:rsidRDefault="00A312AB" w:rsidP="003C2325">
      <w:pPr>
        <w:spacing w:after="0" w:line="259" w:lineRule="auto"/>
        <w:ind w:left="0" w:right="217" w:firstLine="0"/>
        <w:jc w:val="center"/>
      </w:pPr>
      <w:r>
        <w:rPr>
          <w:sz w:val="24"/>
        </w:rPr>
        <w:t xml:space="preserve">Prepared by </w:t>
      </w:r>
      <w:r w:rsidR="003C2325">
        <w:rPr>
          <w:sz w:val="24"/>
        </w:rPr>
        <w:t>C</w:t>
      </w:r>
      <w:r w:rsidR="00CD19FC">
        <w:rPr>
          <w:sz w:val="24"/>
        </w:rPr>
        <w:t xml:space="preserve">hris </w:t>
      </w:r>
      <w:r w:rsidR="003C2325">
        <w:rPr>
          <w:sz w:val="24"/>
        </w:rPr>
        <w:t>A</w:t>
      </w:r>
      <w:r w:rsidR="00CD19FC">
        <w:rPr>
          <w:sz w:val="24"/>
        </w:rPr>
        <w:t>tkinson</w:t>
      </w:r>
    </w:p>
    <w:p w14:paraId="03CD712F" w14:textId="77777777" w:rsidR="003C2325" w:rsidRDefault="003C2325" w:rsidP="003C2325">
      <w:pPr>
        <w:spacing w:after="0" w:line="259" w:lineRule="auto"/>
        <w:ind w:left="-5"/>
        <w:jc w:val="center"/>
        <w:rPr>
          <w:b/>
          <w:sz w:val="28"/>
        </w:rPr>
      </w:pPr>
    </w:p>
    <w:p w14:paraId="59AF55B3" w14:textId="77777777" w:rsidR="003C2325" w:rsidRDefault="003C2325">
      <w:pPr>
        <w:spacing w:after="0" w:line="259" w:lineRule="auto"/>
        <w:ind w:left="-5"/>
        <w:rPr>
          <w:b/>
          <w:sz w:val="28"/>
        </w:rPr>
      </w:pPr>
    </w:p>
    <w:p w14:paraId="26D1A98F" w14:textId="77777777" w:rsidR="003C2325" w:rsidRDefault="003C2325">
      <w:pPr>
        <w:spacing w:after="0" w:line="259" w:lineRule="auto"/>
        <w:ind w:left="-5"/>
        <w:rPr>
          <w:b/>
          <w:sz w:val="28"/>
        </w:rPr>
      </w:pPr>
    </w:p>
    <w:p w14:paraId="665DEC24" w14:textId="77777777" w:rsidR="003C2325" w:rsidRDefault="003C2325">
      <w:pPr>
        <w:spacing w:after="0" w:line="259" w:lineRule="auto"/>
        <w:ind w:left="-5"/>
        <w:rPr>
          <w:b/>
          <w:sz w:val="28"/>
        </w:rPr>
      </w:pPr>
    </w:p>
    <w:p w14:paraId="34D6613B" w14:textId="54629E40" w:rsidR="00F50D0B" w:rsidRDefault="00A312AB">
      <w:pPr>
        <w:spacing w:after="0" w:line="259" w:lineRule="auto"/>
        <w:ind w:left="-5"/>
      </w:pPr>
      <w:r>
        <w:rPr>
          <w:b/>
          <w:sz w:val="28"/>
        </w:rPr>
        <w:t>METHOD STATEMENT</w:t>
      </w:r>
      <w:r>
        <w:rPr>
          <w:b/>
          <w:sz w:val="24"/>
        </w:rPr>
        <w:t xml:space="preserve"> </w:t>
      </w:r>
    </w:p>
    <w:p w14:paraId="1F5CD89F" w14:textId="1E0BB612" w:rsidR="00F50D0B" w:rsidRDefault="00A312AB">
      <w:pPr>
        <w:spacing w:after="0" w:line="259" w:lineRule="auto"/>
        <w:ind w:left="-5"/>
      </w:pPr>
      <w:r>
        <w:rPr>
          <w:b/>
          <w:sz w:val="28"/>
        </w:rPr>
        <w:t xml:space="preserve">(Piling) </w:t>
      </w:r>
    </w:p>
    <w:p w14:paraId="47EF0A7A" w14:textId="77777777" w:rsidR="00F50D0B" w:rsidRDefault="00A312AB">
      <w:pPr>
        <w:spacing w:after="0" w:line="259" w:lineRule="auto"/>
        <w:ind w:left="0" w:firstLine="0"/>
      </w:pPr>
      <w:r>
        <w:rPr>
          <w:sz w:val="24"/>
        </w:rPr>
        <w:t xml:space="preserve"> </w:t>
      </w:r>
    </w:p>
    <w:p w14:paraId="3871C56F" w14:textId="77777777" w:rsidR="00F50D0B" w:rsidRDefault="00A312AB">
      <w:pPr>
        <w:pStyle w:val="Heading2"/>
        <w:ind w:left="-5"/>
      </w:pPr>
      <w:r>
        <w:t>THE PILING WORKS</w:t>
      </w:r>
      <w:r>
        <w:rPr>
          <w:u w:val="none"/>
        </w:rPr>
        <w:t xml:space="preserve"> </w:t>
      </w:r>
    </w:p>
    <w:p w14:paraId="7FB0085D" w14:textId="77777777" w:rsidR="00F50D0B" w:rsidRDefault="00A312AB" w:rsidP="00C62EA7">
      <w:pPr>
        <w:spacing w:after="0" w:line="259" w:lineRule="auto"/>
        <w:ind w:left="0" w:firstLine="0"/>
        <w:jc w:val="both"/>
      </w:pPr>
      <w:r>
        <w:t xml:space="preserve"> </w:t>
      </w:r>
    </w:p>
    <w:p w14:paraId="1F3DDE35" w14:textId="77F348E1" w:rsidR="00F50D0B" w:rsidRDefault="00A312AB" w:rsidP="00C62EA7">
      <w:pPr>
        <w:ind w:left="-5" w:right="215"/>
        <w:jc w:val="both"/>
      </w:pPr>
      <w:r>
        <w:t xml:space="preserve">The work comprises the construction of </w:t>
      </w:r>
      <w:r w:rsidR="000452B8">
        <w:t>300</w:t>
      </w:r>
      <w:r>
        <w:t xml:space="preserve">mm diameter piles. </w:t>
      </w:r>
    </w:p>
    <w:p w14:paraId="23826C00" w14:textId="77777777" w:rsidR="00F50D0B" w:rsidRDefault="00A312AB" w:rsidP="00C62EA7">
      <w:pPr>
        <w:spacing w:after="0" w:line="259" w:lineRule="auto"/>
        <w:ind w:left="0" w:firstLine="0"/>
        <w:jc w:val="both"/>
      </w:pPr>
      <w:r>
        <w:t xml:space="preserve"> </w:t>
      </w:r>
    </w:p>
    <w:p w14:paraId="5D76002F" w14:textId="23A234C0" w:rsidR="00F50D0B" w:rsidRDefault="00A312AB" w:rsidP="00C62EA7">
      <w:pPr>
        <w:ind w:left="-5" w:right="215"/>
        <w:jc w:val="both"/>
      </w:pPr>
      <w:r>
        <w:t xml:space="preserve">The piles are designed by </w:t>
      </w:r>
      <w:r w:rsidR="003C2325">
        <w:t>South Wales</w:t>
      </w:r>
      <w:r>
        <w:t xml:space="preserve"> Piling Limited for loading specified by </w:t>
      </w:r>
      <w:r w:rsidR="003C2325">
        <w:t>the design Engineers</w:t>
      </w:r>
      <w:r>
        <w:t xml:space="preserve">. </w:t>
      </w:r>
    </w:p>
    <w:p w14:paraId="12F1F028" w14:textId="77777777" w:rsidR="00F50D0B" w:rsidRDefault="00A312AB" w:rsidP="00C62EA7">
      <w:pPr>
        <w:spacing w:after="0" w:line="259" w:lineRule="auto"/>
        <w:ind w:left="0" w:firstLine="0"/>
        <w:jc w:val="both"/>
      </w:pPr>
      <w:r>
        <w:t xml:space="preserve"> </w:t>
      </w:r>
    </w:p>
    <w:p w14:paraId="6696E347" w14:textId="13E24200" w:rsidR="00F50D0B" w:rsidRDefault="00A312AB" w:rsidP="00C62EA7">
      <w:pPr>
        <w:ind w:left="-5" w:right="215"/>
        <w:jc w:val="both"/>
      </w:pPr>
      <w:r>
        <w:t xml:space="preserve">The pile layout </w:t>
      </w:r>
      <w:r w:rsidR="00D24FC4">
        <w:t xml:space="preserve">will confirm to and be design around </w:t>
      </w:r>
      <w:proofErr w:type="spellStart"/>
      <w:r w:rsidR="00D24FC4">
        <w:t>A</w:t>
      </w:r>
      <w:r w:rsidR="00C62EA7">
        <w:t>ctiv</w:t>
      </w:r>
      <w:proofErr w:type="spellEnd"/>
      <w:r w:rsidR="00C62EA7">
        <w:t xml:space="preserve"> Leisure Ltd Drawings</w:t>
      </w:r>
    </w:p>
    <w:p w14:paraId="4F688916" w14:textId="3D3E4FCA" w:rsidR="00F50D0B" w:rsidRDefault="00A312AB" w:rsidP="00C62EA7">
      <w:pPr>
        <w:spacing w:after="0" w:line="259" w:lineRule="auto"/>
        <w:ind w:left="0" w:firstLine="0"/>
        <w:jc w:val="both"/>
      </w:pPr>
      <w:r>
        <w:t xml:space="preserve"> </w:t>
      </w:r>
    </w:p>
    <w:p w14:paraId="785FED9A" w14:textId="2DBEE4BC" w:rsidR="00F50D0B" w:rsidRDefault="00A312AB" w:rsidP="00C62EA7">
      <w:pPr>
        <w:ind w:left="-5" w:right="215"/>
        <w:jc w:val="both"/>
      </w:pPr>
      <w:r>
        <w:t>Pile construction details are to</w:t>
      </w:r>
      <w:r w:rsidR="00D24FC4">
        <w:t xml:space="preserve"> </w:t>
      </w:r>
      <w:r>
        <w:t>standard details.</w:t>
      </w:r>
      <w:r>
        <w:rPr>
          <w:rFonts w:ascii="Times New Roman" w:eastAsia="Times New Roman" w:hAnsi="Times New Roman" w:cs="Times New Roman"/>
          <w:sz w:val="24"/>
        </w:rPr>
        <w:t xml:space="preserve"> </w:t>
      </w:r>
      <w:r>
        <w:rPr>
          <w:sz w:val="24"/>
        </w:rPr>
        <w:t xml:space="preserve"> </w:t>
      </w:r>
    </w:p>
    <w:p w14:paraId="132B1A45" w14:textId="77777777" w:rsidR="00F50D0B" w:rsidRDefault="00A312AB" w:rsidP="00C62EA7">
      <w:pPr>
        <w:spacing w:after="0" w:line="259" w:lineRule="auto"/>
        <w:ind w:left="0" w:firstLine="0"/>
        <w:jc w:val="both"/>
      </w:pPr>
      <w:r>
        <w:t xml:space="preserve"> </w:t>
      </w:r>
    </w:p>
    <w:p w14:paraId="779B7D23" w14:textId="77777777" w:rsidR="00F50D0B" w:rsidRDefault="00A312AB" w:rsidP="00C62EA7">
      <w:pPr>
        <w:ind w:left="-5" w:right="215"/>
        <w:jc w:val="both"/>
      </w:pPr>
      <w:r>
        <w:t xml:space="preserve">The piling platform (PPL) and commencing surface (CSL) level is existing ground level.  </w:t>
      </w:r>
      <w:r>
        <w:rPr>
          <w:i/>
        </w:rPr>
        <w:t xml:space="preserve"> </w:t>
      </w:r>
    </w:p>
    <w:p w14:paraId="231CB123" w14:textId="77777777" w:rsidR="00F50D0B" w:rsidRDefault="00A312AB" w:rsidP="00C62EA7">
      <w:pPr>
        <w:spacing w:after="0" w:line="259" w:lineRule="auto"/>
        <w:ind w:left="0" w:firstLine="0"/>
        <w:jc w:val="both"/>
      </w:pPr>
      <w:r>
        <w:t xml:space="preserve"> </w:t>
      </w:r>
    </w:p>
    <w:p w14:paraId="1EC4444A" w14:textId="77777777" w:rsidR="00F50D0B" w:rsidRDefault="00A312AB" w:rsidP="00C62EA7">
      <w:pPr>
        <w:pStyle w:val="Heading2"/>
        <w:ind w:left="-5"/>
        <w:jc w:val="both"/>
      </w:pPr>
      <w:r>
        <w:t>MANAGEMENT AND PERSONNEL</w:t>
      </w:r>
      <w:r>
        <w:rPr>
          <w:u w:val="none"/>
        </w:rPr>
        <w:t xml:space="preserve"> </w:t>
      </w:r>
    </w:p>
    <w:p w14:paraId="6A7C83AD" w14:textId="77777777" w:rsidR="00F50D0B" w:rsidRDefault="00A312AB" w:rsidP="00C62EA7">
      <w:pPr>
        <w:spacing w:after="0" w:line="259" w:lineRule="auto"/>
        <w:ind w:left="0" w:firstLine="0"/>
        <w:jc w:val="both"/>
      </w:pPr>
      <w:r>
        <w:t xml:space="preserve"> </w:t>
      </w:r>
    </w:p>
    <w:p w14:paraId="45D477E9" w14:textId="47B817C8" w:rsidR="00F50D0B" w:rsidRDefault="00A312AB" w:rsidP="00C62EA7">
      <w:pPr>
        <w:ind w:left="-5" w:right="215"/>
        <w:jc w:val="both"/>
      </w:pPr>
      <w:r>
        <w:t xml:space="preserve">The works will be managed from the office in </w:t>
      </w:r>
      <w:r w:rsidR="00D24FC4">
        <w:t>Swansea</w:t>
      </w:r>
      <w:r>
        <w:t xml:space="preserve">. </w:t>
      </w:r>
    </w:p>
    <w:p w14:paraId="03090D59" w14:textId="0462BC53" w:rsidR="00F50D0B" w:rsidRDefault="00A312AB" w:rsidP="00C62EA7">
      <w:pPr>
        <w:tabs>
          <w:tab w:val="center" w:pos="2176"/>
          <w:tab w:val="center" w:pos="3601"/>
          <w:tab w:val="center" w:pos="4321"/>
          <w:tab w:val="center" w:pos="5254"/>
          <w:tab w:val="center" w:pos="6497"/>
        </w:tabs>
        <w:ind w:left="-15" w:firstLine="0"/>
        <w:jc w:val="both"/>
      </w:pPr>
      <w:r>
        <w:t xml:space="preserve">Telephone: </w:t>
      </w:r>
      <w:r>
        <w:tab/>
      </w:r>
      <w:r w:rsidR="00C62EA7">
        <w:t xml:space="preserve">XXXXX XXX </w:t>
      </w:r>
      <w:proofErr w:type="spellStart"/>
      <w:r w:rsidR="00C62EA7">
        <w:t>XXX</w:t>
      </w:r>
      <w:proofErr w:type="spellEnd"/>
      <w:r w:rsidR="00C62EA7">
        <w:t xml:space="preserve"> </w:t>
      </w:r>
      <w:r>
        <w:tab/>
        <w:t xml:space="preserve"> </w:t>
      </w:r>
      <w:r>
        <w:tab/>
        <w:t xml:space="preserve"> </w:t>
      </w:r>
      <w:r>
        <w:tab/>
        <w:t xml:space="preserve"> </w:t>
      </w:r>
    </w:p>
    <w:p w14:paraId="0D51D1CC" w14:textId="69295FF4" w:rsidR="00F50D0B" w:rsidRDefault="00A312AB" w:rsidP="00C62EA7">
      <w:pPr>
        <w:tabs>
          <w:tab w:val="center" w:pos="2830"/>
        </w:tabs>
        <w:spacing w:after="0" w:line="259" w:lineRule="auto"/>
        <w:ind w:left="0" w:firstLine="0"/>
        <w:jc w:val="both"/>
      </w:pPr>
      <w:proofErr w:type="gramStart"/>
      <w:r>
        <w:t xml:space="preserve">E-mail  </w:t>
      </w:r>
      <w:r>
        <w:rPr>
          <w:color w:val="0000FF"/>
          <w:u w:val="single" w:color="0000FF"/>
        </w:rPr>
        <w:t>info@</w:t>
      </w:r>
      <w:r w:rsidR="00D24FC4">
        <w:rPr>
          <w:color w:val="0000FF"/>
          <w:u w:val="single" w:color="0000FF"/>
        </w:rPr>
        <w:t>activleisure.co.uk</w:t>
      </w:r>
      <w:proofErr w:type="gramEnd"/>
    </w:p>
    <w:p w14:paraId="16EA3703" w14:textId="77777777" w:rsidR="00F50D0B" w:rsidRDefault="00A312AB" w:rsidP="00C62EA7">
      <w:pPr>
        <w:spacing w:after="0" w:line="259" w:lineRule="auto"/>
        <w:ind w:left="0" w:firstLine="0"/>
        <w:jc w:val="both"/>
      </w:pPr>
      <w:r>
        <w:t xml:space="preserve"> </w:t>
      </w:r>
    </w:p>
    <w:p w14:paraId="324D2587" w14:textId="77777777" w:rsidR="00F50D0B" w:rsidRDefault="00A312AB" w:rsidP="00C62EA7">
      <w:pPr>
        <w:ind w:left="-5" w:right="215"/>
        <w:jc w:val="both"/>
      </w:pPr>
      <w:r>
        <w:t xml:space="preserve">The Management Team: </w:t>
      </w:r>
    </w:p>
    <w:p w14:paraId="7697096D" w14:textId="19E3FB53" w:rsidR="00F50D0B" w:rsidRDefault="00D24FC4" w:rsidP="00C62EA7">
      <w:pPr>
        <w:spacing w:after="0" w:line="259" w:lineRule="auto"/>
        <w:ind w:left="0" w:firstLine="0"/>
        <w:jc w:val="both"/>
      </w:pPr>
      <w:r>
        <w:t xml:space="preserve">Contracts Manager – Jon Langstone </w:t>
      </w:r>
    </w:p>
    <w:p w14:paraId="5A2D4E35" w14:textId="263FA0BD" w:rsidR="00D24FC4" w:rsidRDefault="00D24FC4" w:rsidP="00C62EA7">
      <w:pPr>
        <w:spacing w:after="0" w:line="259" w:lineRule="auto"/>
        <w:ind w:left="0" w:firstLine="0"/>
        <w:jc w:val="both"/>
      </w:pPr>
      <w:r>
        <w:t xml:space="preserve">Project Manager – Chris Atkinson </w:t>
      </w:r>
    </w:p>
    <w:p w14:paraId="720632CC" w14:textId="58D89BFB" w:rsidR="00D24FC4" w:rsidRDefault="00D24FC4" w:rsidP="00C62EA7">
      <w:pPr>
        <w:spacing w:after="0" w:line="259" w:lineRule="auto"/>
        <w:ind w:left="0" w:firstLine="0"/>
        <w:jc w:val="both"/>
      </w:pPr>
      <w:r>
        <w:t xml:space="preserve">Commercial Manager – Jenny Stroud </w:t>
      </w:r>
    </w:p>
    <w:p w14:paraId="08E4C8E0" w14:textId="613268E4" w:rsidR="00D24FC4" w:rsidRDefault="00D24FC4" w:rsidP="00C62EA7">
      <w:pPr>
        <w:spacing w:after="0" w:line="259" w:lineRule="auto"/>
        <w:ind w:left="0" w:firstLine="0"/>
        <w:jc w:val="both"/>
      </w:pPr>
      <w:r>
        <w:t xml:space="preserve">Quantity Surveyor – Tobias Adamson </w:t>
      </w:r>
    </w:p>
    <w:p w14:paraId="65EECD1D" w14:textId="0E112F27" w:rsidR="00D24FC4" w:rsidRDefault="00D24FC4" w:rsidP="00C62EA7">
      <w:pPr>
        <w:spacing w:after="0" w:line="259" w:lineRule="auto"/>
        <w:ind w:left="0" w:firstLine="0"/>
        <w:jc w:val="both"/>
      </w:pPr>
      <w:r>
        <w:t xml:space="preserve">Design Manager – Cameron Evans </w:t>
      </w:r>
    </w:p>
    <w:p w14:paraId="3021F3B1" w14:textId="267C9431" w:rsidR="00F50D0B" w:rsidRDefault="00F50D0B" w:rsidP="00C62EA7">
      <w:pPr>
        <w:spacing w:after="0" w:line="259" w:lineRule="auto"/>
        <w:ind w:left="0" w:firstLine="0"/>
        <w:jc w:val="both"/>
      </w:pPr>
    </w:p>
    <w:p w14:paraId="144DD0EE" w14:textId="1EFFF12C" w:rsidR="00D24FC4" w:rsidRDefault="00D24FC4" w:rsidP="00C62EA7">
      <w:pPr>
        <w:spacing w:after="0" w:line="259" w:lineRule="auto"/>
        <w:ind w:left="0" w:firstLine="0"/>
        <w:jc w:val="both"/>
      </w:pPr>
      <w:r>
        <w:t>Crew Members will be allocated nearer the contract start date.</w:t>
      </w:r>
    </w:p>
    <w:p w14:paraId="5BD3EF3D" w14:textId="77777777" w:rsidR="00D24FC4" w:rsidRDefault="00D24FC4" w:rsidP="00C62EA7">
      <w:pPr>
        <w:spacing w:after="0" w:line="259" w:lineRule="auto"/>
        <w:ind w:left="0" w:firstLine="0"/>
        <w:jc w:val="both"/>
      </w:pPr>
    </w:p>
    <w:p w14:paraId="218E929D" w14:textId="77777777" w:rsidR="00F50D0B" w:rsidRDefault="00A312AB" w:rsidP="00C62EA7">
      <w:pPr>
        <w:ind w:left="-5" w:right="215"/>
        <w:jc w:val="both"/>
      </w:pPr>
      <w:r>
        <w:t xml:space="preserve">The minimum training / competence achievement for the crew appropriate to their designation are: NVQ / CSCS / SSSTS </w:t>
      </w:r>
    </w:p>
    <w:p w14:paraId="759B452F" w14:textId="77777777" w:rsidR="00F50D0B" w:rsidRDefault="00A312AB" w:rsidP="00C62EA7">
      <w:pPr>
        <w:spacing w:after="0" w:line="259" w:lineRule="auto"/>
        <w:ind w:left="0" w:firstLine="0"/>
        <w:jc w:val="both"/>
      </w:pPr>
      <w:r>
        <w:t xml:space="preserve"> </w:t>
      </w:r>
    </w:p>
    <w:p w14:paraId="60BA0619" w14:textId="77777777" w:rsidR="00F50D0B" w:rsidRDefault="00A312AB" w:rsidP="00C62EA7">
      <w:pPr>
        <w:ind w:left="-5" w:right="215"/>
        <w:jc w:val="both"/>
      </w:pPr>
      <w:r>
        <w:t xml:space="preserve">Records for each crew member will be provided on request. </w:t>
      </w:r>
    </w:p>
    <w:p w14:paraId="5B88C7D2" w14:textId="77777777" w:rsidR="00F50D0B" w:rsidRDefault="00A312AB" w:rsidP="00C62EA7">
      <w:pPr>
        <w:spacing w:after="0" w:line="259" w:lineRule="auto"/>
        <w:ind w:left="0" w:firstLine="0"/>
        <w:jc w:val="both"/>
      </w:pPr>
      <w:r>
        <w:t xml:space="preserve"> </w:t>
      </w:r>
    </w:p>
    <w:p w14:paraId="29669BDB" w14:textId="77777777" w:rsidR="00F50D0B" w:rsidRDefault="00A312AB" w:rsidP="00C62EA7">
      <w:pPr>
        <w:ind w:left="-5" w:right="215"/>
        <w:jc w:val="both"/>
      </w:pPr>
      <w:r>
        <w:t xml:space="preserve">Not more than one member of the crew may be a trainee in his designated role. </w:t>
      </w:r>
    </w:p>
    <w:p w14:paraId="6075EEDB" w14:textId="77777777" w:rsidR="00F50D0B" w:rsidRDefault="00A312AB" w:rsidP="00C62EA7">
      <w:pPr>
        <w:spacing w:after="0" w:line="259" w:lineRule="auto"/>
        <w:ind w:left="0" w:firstLine="0"/>
        <w:jc w:val="both"/>
      </w:pPr>
      <w:r>
        <w:rPr>
          <w:b/>
        </w:rPr>
        <w:t xml:space="preserve"> </w:t>
      </w:r>
    </w:p>
    <w:p w14:paraId="275940A5" w14:textId="77777777" w:rsidR="00F50D0B" w:rsidRDefault="00A312AB" w:rsidP="00C62EA7">
      <w:pPr>
        <w:pStyle w:val="Heading2"/>
        <w:ind w:left="-5"/>
        <w:jc w:val="both"/>
      </w:pPr>
      <w:r>
        <w:t>PERSONAL PROTECTIVE EQUIPMENT</w:t>
      </w:r>
      <w:r>
        <w:rPr>
          <w:u w:val="none"/>
        </w:rPr>
        <w:t xml:space="preserve"> </w:t>
      </w:r>
    </w:p>
    <w:p w14:paraId="2611C1CD" w14:textId="77777777" w:rsidR="00F50D0B" w:rsidRDefault="00A312AB" w:rsidP="00C62EA7">
      <w:pPr>
        <w:spacing w:after="0" w:line="259" w:lineRule="auto"/>
        <w:ind w:left="0" w:firstLine="0"/>
        <w:jc w:val="both"/>
      </w:pPr>
      <w:r>
        <w:rPr>
          <w:rFonts w:ascii="Times New Roman" w:eastAsia="Times New Roman" w:hAnsi="Times New Roman" w:cs="Times New Roman"/>
          <w:sz w:val="24"/>
        </w:rPr>
        <w:t xml:space="preserve"> </w:t>
      </w:r>
    </w:p>
    <w:p w14:paraId="1244905F" w14:textId="77777777" w:rsidR="00F50D0B" w:rsidRDefault="00A312AB" w:rsidP="00C62EA7">
      <w:pPr>
        <w:ind w:left="-5" w:right="215"/>
        <w:jc w:val="both"/>
      </w:pPr>
      <w:r>
        <w:t xml:space="preserve">The following personal protective equipment will be used at all times: </w:t>
      </w:r>
    </w:p>
    <w:p w14:paraId="6B633725" w14:textId="36B5F398" w:rsidR="00F50D0B" w:rsidRDefault="00A312AB" w:rsidP="00C62EA7">
      <w:pPr>
        <w:pStyle w:val="ListParagraph"/>
        <w:numPr>
          <w:ilvl w:val="0"/>
          <w:numId w:val="1"/>
        </w:numPr>
        <w:ind w:right="215"/>
        <w:jc w:val="both"/>
      </w:pPr>
      <w:r>
        <w:t>Safety Helmet</w:t>
      </w:r>
    </w:p>
    <w:p w14:paraId="58476DD7" w14:textId="351FE5C3" w:rsidR="00F50D0B" w:rsidRDefault="00A312AB" w:rsidP="00C62EA7">
      <w:pPr>
        <w:pStyle w:val="ListParagraph"/>
        <w:numPr>
          <w:ilvl w:val="0"/>
          <w:numId w:val="1"/>
        </w:numPr>
        <w:ind w:right="215"/>
        <w:jc w:val="both"/>
      </w:pPr>
      <w:r>
        <w:t xml:space="preserve">Protective Footwear </w:t>
      </w:r>
    </w:p>
    <w:p w14:paraId="474DC46C" w14:textId="4F7C89AB" w:rsidR="00F50D0B" w:rsidRDefault="00A312AB" w:rsidP="00C62EA7">
      <w:pPr>
        <w:pStyle w:val="ListParagraph"/>
        <w:numPr>
          <w:ilvl w:val="0"/>
          <w:numId w:val="1"/>
        </w:numPr>
        <w:ind w:right="215"/>
        <w:jc w:val="both"/>
      </w:pPr>
      <w:r>
        <w:t>Gloves to</w:t>
      </w:r>
    </w:p>
    <w:p w14:paraId="0D752B9E" w14:textId="31698A29" w:rsidR="00F50D0B" w:rsidRDefault="00A312AB" w:rsidP="00C62EA7">
      <w:pPr>
        <w:pStyle w:val="ListParagraph"/>
        <w:numPr>
          <w:ilvl w:val="0"/>
          <w:numId w:val="1"/>
        </w:numPr>
        <w:ind w:right="215"/>
        <w:jc w:val="both"/>
      </w:pPr>
      <w:r>
        <w:t>Hi Viz Vest</w:t>
      </w:r>
    </w:p>
    <w:p w14:paraId="631711B5" w14:textId="5A43A704" w:rsidR="00F50D0B" w:rsidRDefault="00A312AB" w:rsidP="00C62EA7">
      <w:pPr>
        <w:pStyle w:val="ListParagraph"/>
        <w:numPr>
          <w:ilvl w:val="0"/>
          <w:numId w:val="1"/>
        </w:numPr>
        <w:ind w:right="215"/>
        <w:jc w:val="both"/>
      </w:pPr>
      <w:r>
        <w:lastRenderedPageBreak/>
        <w:t xml:space="preserve">Light Eye Protection  </w:t>
      </w:r>
    </w:p>
    <w:p w14:paraId="070F2745" w14:textId="2EAC5BE6" w:rsidR="00F50D0B" w:rsidRDefault="00F50D0B">
      <w:pPr>
        <w:spacing w:after="0" w:line="259" w:lineRule="auto"/>
        <w:ind w:left="0" w:firstLine="0"/>
      </w:pPr>
    </w:p>
    <w:p w14:paraId="5435E243" w14:textId="323606DF" w:rsidR="00D24FC4" w:rsidRDefault="00A312AB" w:rsidP="00D24FC4">
      <w:pPr>
        <w:ind w:left="-5" w:right="215"/>
      </w:pPr>
      <w:r>
        <w:t xml:space="preserve">. </w:t>
      </w:r>
    </w:p>
    <w:p w14:paraId="211B104F" w14:textId="77777777" w:rsidR="00D24FC4" w:rsidRDefault="00D24FC4">
      <w:pPr>
        <w:pStyle w:val="Heading2"/>
        <w:ind w:left="-5"/>
      </w:pPr>
    </w:p>
    <w:p w14:paraId="054EEB0F" w14:textId="77777777" w:rsidR="00D24FC4" w:rsidRDefault="00D24FC4">
      <w:pPr>
        <w:pStyle w:val="Heading2"/>
        <w:ind w:left="-5"/>
      </w:pPr>
    </w:p>
    <w:p w14:paraId="71360753" w14:textId="3F9C5EBD" w:rsidR="00F50D0B" w:rsidRDefault="00F50D0B">
      <w:pPr>
        <w:spacing w:after="0" w:line="259" w:lineRule="auto"/>
        <w:ind w:left="0" w:firstLine="0"/>
      </w:pPr>
    </w:p>
    <w:p w14:paraId="40C3EEC4" w14:textId="77777777" w:rsidR="00F50D0B" w:rsidRDefault="00A312AB">
      <w:pPr>
        <w:pStyle w:val="Heading2"/>
        <w:ind w:left="-5"/>
      </w:pPr>
      <w:r>
        <w:t>SITE HAZARDS</w:t>
      </w:r>
      <w:r>
        <w:rPr>
          <w:u w:val="none"/>
        </w:rPr>
        <w:t xml:space="preserve"> </w:t>
      </w:r>
    </w:p>
    <w:p w14:paraId="37ABB988" w14:textId="77777777" w:rsidR="00F50D0B" w:rsidRDefault="00A312AB" w:rsidP="00C62EA7">
      <w:pPr>
        <w:spacing w:after="0" w:line="259" w:lineRule="auto"/>
        <w:ind w:left="0" w:firstLine="0"/>
        <w:jc w:val="both"/>
      </w:pPr>
      <w:r>
        <w:t xml:space="preserve"> </w:t>
      </w:r>
    </w:p>
    <w:p w14:paraId="51F97890" w14:textId="54C2A239" w:rsidR="00F50D0B" w:rsidRDefault="00A312AB" w:rsidP="00C62EA7">
      <w:pPr>
        <w:ind w:left="-5" w:right="215"/>
        <w:jc w:val="both"/>
      </w:pPr>
      <w:r>
        <w:t xml:space="preserve">The piling rig is a self-erecting hydraulic type, has a mast height of </w:t>
      </w:r>
      <w:r w:rsidR="000452B8">
        <w:t>25</w:t>
      </w:r>
      <w:r>
        <w:t xml:space="preserve"> – </w:t>
      </w:r>
      <w:r w:rsidR="000452B8">
        <w:t>30</w:t>
      </w:r>
      <w:r>
        <w:t xml:space="preserve">m and will operate at all times with </w:t>
      </w:r>
      <w:proofErr w:type="spellStart"/>
      <w:proofErr w:type="gramStart"/>
      <w:r>
        <w:t>it’s</w:t>
      </w:r>
      <w:proofErr w:type="spellEnd"/>
      <w:proofErr w:type="gramEnd"/>
      <w:r>
        <w:t xml:space="preserve"> mast between its tracks  </w:t>
      </w:r>
    </w:p>
    <w:p w14:paraId="6A930433" w14:textId="77777777" w:rsidR="00F50D0B" w:rsidRDefault="00A312AB" w:rsidP="00C62EA7">
      <w:pPr>
        <w:spacing w:after="0" w:line="259" w:lineRule="auto"/>
        <w:ind w:left="0" w:firstLine="0"/>
        <w:jc w:val="both"/>
      </w:pPr>
      <w:r>
        <w:t xml:space="preserve"> </w:t>
      </w:r>
    </w:p>
    <w:p w14:paraId="25151B34" w14:textId="06D54B1D" w:rsidR="00F50D0B" w:rsidRDefault="00A312AB" w:rsidP="00C62EA7">
      <w:pPr>
        <w:ind w:left="-5" w:right="215"/>
        <w:jc w:val="both"/>
      </w:pPr>
      <w:r>
        <w:t xml:space="preserve">With due regard to any rules restricting rig operation, As Principal Contractor we will demark that area in which work is restricted. </w:t>
      </w:r>
    </w:p>
    <w:p w14:paraId="35C16B57" w14:textId="77777777" w:rsidR="00F50D0B" w:rsidRDefault="00A312AB" w:rsidP="00C62EA7">
      <w:pPr>
        <w:spacing w:after="0" w:line="259" w:lineRule="auto"/>
        <w:ind w:left="0" w:firstLine="0"/>
        <w:jc w:val="both"/>
      </w:pPr>
      <w:r>
        <w:t xml:space="preserve"> </w:t>
      </w:r>
    </w:p>
    <w:p w14:paraId="583FAD17" w14:textId="7E8A8D56" w:rsidR="00F50D0B" w:rsidRDefault="00C62EA7" w:rsidP="00C62EA7">
      <w:pPr>
        <w:ind w:left="-5" w:right="215"/>
        <w:jc w:val="both"/>
      </w:pPr>
      <w:r>
        <w:t xml:space="preserve">Any </w:t>
      </w:r>
      <w:r w:rsidR="00A312AB">
        <w:t xml:space="preserve">Buried services will be located and then diverted or protected by the Principal Contractor prior to piling. </w:t>
      </w:r>
    </w:p>
    <w:p w14:paraId="1DE025F2" w14:textId="77777777" w:rsidR="00F50D0B" w:rsidRDefault="00A312AB" w:rsidP="00C62EA7">
      <w:pPr>
        <w:spacing w:after="0" w:line="259" w:lineRule="auto"/>
        <w:ind w:left="0" w:firstLine="0"/>
        <w:jc w:val="both"/>
      </w:pPr>
      <w:r>
        <w:t xml:space="preserve"> </w:t>
      </w:r>
    </w:p>
    <w:p w14:paraId="3B1C7F8B" w14:textId="77777777" w:rsidR="00F50D0B" w:rsidRDefault="00A312AB" w:rsidP="00C62EA7">
      <w:pPr>
        <w:ind w:left="-5" w:right="215"/>
        <w:jc w:val="both"/>
      </w:pPr>
      <w:r>
        <w:t xml:space="preserve">There are no overhead cables or the like which restrict rig movement. </w:t>
      </w:r>
    </w:p>
    <w:p w14:paraId="64D23435" w14:textId="19E89443" w:rsidR="00F50D0B" w:rsidRDefault="00A312AB" w:rsidP="00C62EA7">
      <w:pPr>
        <w:spacing w:after="0" w:line="259" w:lineRule="auto"/>
        <w:ind w:left="0" w:firstLine="0"/>
        <w:jc w:val="both"/>
      </w:pPr>
      <w:r>
        <w:rPr>
          <w:b/>
        </w:rPr>
        <w:t xml:space="preserve"> </w:t>
      </w:r>
    </w:p>
    <w:p w14:paraId="6F29B95B" w14:textId="76109CE5" w:rsidR="00F50D0B" w:rsidRDefault="00C62EA7" w:rsidP="00C62EA7">
      <w:pPr>
        <w:ind w:left="-5" w:right="215"/>
        <w:jc w:val="both"/>
      </w:pPr>
      <w:r>
        <w:t>Project Management will</w:t>
      </w:r>
      <w:r w:rsidR="00A312AB">
        <w:t xml:space="preserve"> issue a Permit To Work and Permit to Dig before any piling activity commences. </w:t>
      </w:r>
    </w:p>
    <w:p w14:paraId="2EB8CBAD" w14:textId="77777777" w:rsidR="00F50D0B" w:rsidRDefault="00A312AB" w:rsidP="00C62EA7">
      <w:pPr>
        <w:spacing w:after="0" w:line="259" w:lineRule="auto"/>
        <w:ind w:left="0" w:firstLine="0"/>
        <w:jc w:val="both"/>
      </w:pPr>
      <w:r>
        <w:t xml:space="preserve"> </w:t>
      </w:r>
    </w:p>
    <w:p w14:paraId="476A32B8" w14:textId="765FE9E9" w:rsidR="00F50D0B" w:rsidRDefault="00F50D0B" w:rsidP="00C62EA7">
      <w:pPr>
        <w:spacing w:after="16" w:line="259" w:lineRule="auto"/>
        <w:ind w:left="0" w:firstLine="0"/>
        <w:jc w:val="both"/>
      </w:pPr>
    </w:p>
    <w:p w14:paraId="502894BC" w14:textId="77777777" w:rsidR="00F50D0B" w:rsidRDefault="00A312AB" w:rsidP="00C62EA7">
      <w:pPr>
        <w:pStyle w:val="Heading2"/>
        <w:ind w:left="-5"/>
        <w:jc w:val="both"/>
      </w:pPr>
      <w:r>
        <w:t>MAIN CONTRACTOR’S ATTENDANCE</w:t>
      </w:r>
      <w:r>
        <w:rPr>
          <w:u w:val="none"/>
        </w:rPr>
        <w:t xml:space="preserve"> </w:t>
      </w:r>
    </w:p>
    <w:p w14:paraId="3FDEE39D" w14:textId="77777777" w:rsidR="00F50D0B" w:rsidRDefault="00A312AB" w:rsidP="00C62EA7">
      <w:pPr>
        <w:spacing w:after="0" w:line="259" w:lineRule="auto"/>
        <w:ind w:left="0" w:firstLine="0"/>
        <w:jc w:val="both"/>
      </w:pPr>
      <w:r>
        <w:rPr>
          <w:b/>
        </w:rPr>
        <w:t xml:space="preserve"> </w:t>
      </w:r>
    </w:p>
    <w:p w14:paraId="64CEC66A" w14:textId="77777777" w:rsidR="00F50D0B" w:rsidRDefault="00A312AB" w:rsidP="00C62EA7">
      <w:pPr>
        <w:ind w:left="-5" w:right="215"/>
        <w:jc w:val="both"/>
      </w:pPr>
      <w:r>
        <w:t xml:space="preserve">Principal Contractors’ attendance includes the following principal items: </w:t>
      </w:r>
    </w:p>
    <w:p w14:paraId="6B9EBC2D" w14:textId="77777777" w:rsidR="00F50D0B" w:rsidRDefault="00A312AB" w:rsidP="00C62EA7">
      <w:pPr>
        <w:spacing w:after="0" w:line="259" w:lineRule="auto"/>
        <w:ind w:left="0" w:firstLine="0"/>
        <w:jc w:val="both"/>
      </w:pPr>
      <w:r>
        <w:t xml:space="preserve"> </w:t>
      </w:r>
    </w:p>
    <w:p w14:paraId="43A60B39" w14:textId="239430F1" w:rsidR="00F50D0B" w:rsidRDefault="00A312AB" w:rsidP="00C62EA7">
      <w:pPr>
        <w:pStyle w:val="ListParagraph"/>
        <w:numPr>
          <w:ilvl w:val="1"/>
          <w:numId w:val="2"/>
        </w:numPr>
        <w:tabs>
          <w:tab w:val="center" w:pos="2102"/>
        </w:tabs>
        <w:jc w:val="both"/>
      </w:pPr>
      <w:r>
        <w:t xml:space="preserve">Provision of welfare facilities </w:t>
      </w:r>
    </w:p>
    <w:p w14:paraId="540973BB" w14:textId="45E6AE7D" w:rsidR="00F50D0B" w:rsidRDefault="00A312AB" w:rsidP="00C62EA7">
      <w:pPr>
        <w:pStyle w:val="ListParagraph"/>
        <w:numPr>
          <w:ilvl w:val="1"/>
          <w:numId w:val="2"/>
        </w:numPr>
        <w:tabs>
          <w:tab w:val="center" w:pos="3036"/>
        </w:tabs>
        <w:jc w:val="both"/>
      </w:pPr>
      <w:r>
        <w:t xml:space="preserve">Identification, diversion or protection of services </w:t>
      </w:r>
    </w:p>
    <w:p w14:paraId="09A9A79A" w14:textId="694BE15B" w:rsidR="00F50D0B" w:rsidRDefault="00A312AB" w:rsidP="00C62EA7">
      <w:pPr>
        <w:pStyle w:val="ListParagraph"/>
        <w:numPr>
          <w:ilvl w:val="1"/>
          <w:numId w:val="2"/>
        </w:numPr>
        <w:tabs>
          <w:tab w:val="center" w:pos="2987"/>
        </w:tabs>
        <w:jc w:val="both"/>
      </w:pPr>
      <w:r>
        <w:t xml:space="preserve">Protection of adjoining roadways </w:t>
      </w:r>
    </w:p>
    <w:p w14:paraId="4C8F6A2E" w14:textId="432BF1A7" w:rsidR="00F50D0B" w:rsidRDefault="00A312AB" w:rsidP="00C62EA7">
      <w:pPr>
        <w:pStyle w:val="ListParagraph"/>
        <w:numPr>
          <w:ilvl w:val="1"/>
          <w:numId w:val="2"/>
        </w:numPr>
        <w:tabs>
          <w:tab w:val="center" w:pos="1698"/>
        </w:tabs>
        <w:jc w:val="both"/>
      </w:pPr>
      <w:r>
        <w:t xml:space="preserve">Traffic management </w:t>
      </w:r>
    </w:p>
    <w:p w14:paraId="34E93922" w14:textId="7C5393DE" w:rsidR="00F50D0B" w:rsidRDefault="00A312AB" w:rsidP="00C62EA7">
      <w:pPr>
        <w:pStyle w:val="ListParagraph"/>
        <w:numPr>
          <w:ilvl w:val="1"/>
          <w:numId w:val="2"/>
        </w:numPr>
        <w:tabs>
          <w:tab w:val="center" w:pos="3599"/>
        </w:tabs>
        <w:jc w:val="both"/>
      </w:pPr>
      <w:r>
        <w:t xml:space="preserve">Provision and maintenance of access and piling platform(s) </w:t>
      </w:r>
    </w:p>
    <w:p w14:paraId="72419FB2" w14:textId="6A0AB1F9" w:rsidR="00F50D0B" w:rsidRDefault="00A312AB" w:rsidP="00C62EA7">
      <w:pPr>
        <w:pStyle w:val="ListParagraph"/>
        <w:numPr>
          <w:ilvl w:val="1"/>
          <w:numId w:val="2"/>
        </w:numPr>
        <w:tabs>
          <w:tab w:val="center" w:pos="4069"/>
        </w:tabs>
        <w:jc w:val="both"/>
      </w:pPr>
      <w:r>
        <w:t xml:space="preserve">Certification of the design and construction of the working platform(s) </w:t>
      </w:r>
    </w:p>
    <w:p w14:paraId="5A986167" w14:textId="3C3E461E" w:rsidR="00F50D0B" w:rsidRDefault="00A312AB" w:rsidP="00C62EA7">
      <w:pPr>
        <w:pStyle w:val="ListParagraph"/>
        <w:numPr>
          <w:ilvl w:val="1"/>
          <w:numId w:val="2"/>
        </w:numPr>
        <w:tabs>
          <w:tab w:val="center" w:pos="2274"/>
        </w:tabs>
        <w:jc w:val="both"/>
      </w:pPr>
      <w:r>
        <w:t>Pile setting out and level control</w:t>
      </w:r>
      <w:r w:rsidR="000452B8">
        <w:t>.</w:t>
      </w:r>
    </w:p>
    <w:p w14:paraId="412C40A0" w14:textId="77777777" w:rsidR="00A312AB" w:rsidRDefault="00A312AB" w:rsidP="00C62EA7">
      <w:pPr>
        <w:pStyle w:val="Heading2"/>
        <w:ind w:left="-5"/>
        <w:jc w:val="both"/>
      </w:pPr>
    </w:p>
    <w:p w14:paraId="049089E9" w14:textId="13D72ED4" w:rsidR="00F50D0B" w:rsidRDefault="00A312AB" w:rsidP="00C62EA7">
      <w:pPr>
        <w:pStyle w:val="Heading2"/>
        <w:ind w:left="-5"/>
        <w:jc w:val="both"/>
      </w:pPr>
      <w:r>
        <w:t>MATERIALS</w:t>
      </w:r>
      <w:r>
        <w:rPr>
          <w:u w:val="none"/>
        </w:rPr>
        <w:t xml:space="preserve"> </w:t>
      </w:r>
    </w:p>
    <w:p w14:paraId="380767EB" w14:textId="77777777" w:rsidR="00F50D0B" w:rsidRDefault="00A312AB" w:rsidP="00C62EA7">
      <w:pPr>
        <w:spacing w:after="0" w:line="259" w:lineRule="auto"/>
        <w:ind w:left="0" w:firstLine="0"/>
        <w:jc w:val="both"/>
      </w:pPr>
      <w:r>
        <w:t xml:space="preserve"> </w:t>
      </w:r>
    </w:p>
    <w:p w14:paraId="0F2A65A9" w14:textId="77777777" w:rsidR="00F50D0B" w:rsidRDefault="00A312AB" w:rsidP="00C62EA7">
      <w:pPr>
        <w:ind w:left="-5" w:right="215"/>
        <w:jc w:val="both"/>
      </w:pPr>
      <w:r>
        <w:t xml:space="preserve">Concrete will be ready mixed and supplied from a plant registered under the QSRMC or similar accreditation scheme. </w:t>
      </w:r>
    </w:p>
    <w:p w14:paraId="688ABC37" w14:textId="77777777" w:rsidR="00F50D0B" w:rsidRDefault="00A312AB" w:rsidP="00C62EA7">
      <w:pPr>
        <w:spacing w:after="0" w:line="259" w:lineRule="auto"/>
        <w:ind w:left="0" w:firstLine="0"/>
        <w:jc w:val="both"/>
      </w:pPr>
      <w:r>
        <w:t xml:space="preserve"> </w:t>
      </w:r>
    </w:p>
    <w:p w14:paraId="2D63702F" w14:textId="77777777" w:rsidR="00F50D0B" w:rsidRDefault="00A312AB" w:rsidP="00C62EA7">
      <w:pPr>
        <w:ind w:left="-5" w:right="215"/>
        <w:jc w:val="both"/>
      </w:pPr>
      <w:r>
        <w:t xml:space="preserve">Reinforcement will be supplied from a CARES registered supplier. </w:t>
      </w:r>
    </w:p>
    <w:p w14:paraId="5AD38B9F" w14:textId="77777777" w:rsidR="00F50D0B" w:rsidRDefault="00A312AB" w:rsidP="00C62EA7">
      <w:pPr>
        <w:spacing w:after="0" w:line="259" w:lineRule="auto"/>
        <w:ind w:left="0" w:firstLine="0"/>
        <w:jc w:val="both"/>
      </w:pPr>
      <w:r>
        <w:t xml:space="preserve"> </w:t>
      </w:r>
    </w:p>
    <w:p w14:paraId="00A036B8" w14:textId="77777777" w:rsidR="00F50D0B" w:rsidRDefault="00A312AB" w:rsidP="00C62EA7">
      <w:pPr>
        <w:ind w:left="-5" w:right="215"/>
        <w:jc w:val="both"/>
      </w:pPr>
      <w:r>
        <w:t xml:space="preserve">Reinforcement cages will be fabricated on site. </w:t>
      </w:r>
    </w:p>
    <w:p w14:paraId="3452C17C" w14:textId="18734ECF" w:rsidR="00F50D0B" w:rsidRDefault="00A312AB" w:rsidP="00C62EA7">
      <w:pPr>
        <w:spacing w:after="0" w:line="259" w:lineRule="auto"/>
        <w:ind w:left="0" w:firstLine="0"/>
        <w:jc w:val="both"/>
      </w:pPr>
      <w:r>
        <w:t xml:space="preserve"> </w:t>
      </w:r>
    </w:p>
    <w:p w14:paraId="1AA3272E" w14:textId="77777777" w:rsidR="00C62EA7" w:rsidRDefault="00C62EA7" w:rsidP="00C62EA7">
      <w:pPr>
        <w:spacing w:after="0" w:line="259" w:lineRule="auto"/>
        <w:ind w:left="0" w:firstLine="0"/>
        <w:jc w:val="both"/>
      </w:pPr>
    </w:p>
    <w:p w14:paraId="65D57D63" w14:textId="77777777" w:rsidR="00F50D0B" w:rsidRDefault="00A312AB">
      <w:pPr>
        <w:pStyle w:val="Heading2"/>
        <w:ind w:left="-5"/>
      </w:pPr>
      <w:r>
        <w:t>SEQUENCE OF PILE CONSTRUCTION</w:t>
      </w:r>
      <w:r>
        <w:rPr>
          <w:u w:val="none"/>
        </w:rPr>
        <w:t xml:space="preserve"> </w:t>
      </w:r>
    </w:p>
    <w:p w14:paraId="4A381E29" w14:textId="77777777" w:rsidR="00F50D0B" w:rsidRDefault="00A312AB">
      <w:pPr>
        <w:spacing w:after="0" w:line="259" w:lineRule="auto"/>
        <w:ind w:left="0" w:firstLine="0"/>
      </w:pPr>
      <w:r>
        <w:t xml:space="preserve"> </w:t>
      </w:r>
    </w:p>
    <w:p w14:paraId="65E9EF4C" w14:textId="77777777" w:rsidR="00F50D0B" w:rsidRDefault="00A312AB">
      <w:pPr>
        <w:ind w:left="-5"/>
      </w:pPr>
      <w:r>
        <w:t xml:space="preserve">The sequence of piling will be determined on site by the Piling Foreman to a planned sequence designed to avoid damage to newly constructed piles, existing construction and services. </w:t>
      </w:r>
    </w:p>
    <w:p w14:paraId="5A8E1FBC" w14:textId="0022CA3C" w:rsidR="00F50D0B" w:rsidRDefault="00A312AB">
      <w:pPr>
        <w:spacing w:after="0" w:line="259" w:lineRule="auto"/>
        <w:ind w:left="0" w:firstLine="0"/>
      </w:pPr>
      <w:r>
        <w:t xml:space="preserve"> </w:t>
      </w:r>
    </w:p>
    <w:p w14:paraId="51B50DF4" w14:textId="29E51F49" w:rsidR="00C62EA7" w:rsidRDefault="00C62EA7">
      <w:pPr>
        <w:spacing w:after="0" w:line="259" w:lineRule="auto"/>
        <w:ind w:left="0" w:firstLine="0"/>
      </w:pPr>
    </w:p>
    <w:p w14:paraId="55EE0CFC" w14:textId="2874F4BE" w:rsidR="00C62EA7" w:rsidRDefault="00C62EA7">
      <w:pPr>
        <w:spacing w:after="0" w:line="259" w:lineRule="auto"/>
        <w:ind w:left="0" w:firstLine="0"/>
      </w:pPr>
    </w:p>
    <w:p w14:paraId="29DDE4A8" w14:textId="77777777" w:rsidR="00C62EA7" w:rsidRDefault="00C62EA7">
      <w:pPr>
        <w:spacing w:after="0" w:line="259" w:lineRule="auto"/>
        <w:ind w:left="0" w:firstLine="0"/>
      </w:pPr>
    </w:p>
    <w:p w14:paraId="676905F6" w14:textId="77777777" w:rsidR="00C62EA7" w:rsidRDefault="00C62EA7">
      <w:pPr>
        <w:pStyle w:val="Heading2"/>
        <w:ind w:left="-5"/>
      </w:pPr>
    </w:p>
    <w:p w14:paraId="19644312" w14:textId="4099CD62" w:rsidR="00F50D0B" w:rsidRDefault="00A312AB">
      <w:pPr>
        <w:pStyle w:val="Heading2"/>
        <w:ind w:left="-5"/>
      </w:pPr>
      <w:r>
        <w:t>CONSTRUCTION TECHNIQUE</w:t>
      </w:r>
      <w:r>
        <w:rPr>
          <w:u w:val="none"/>
        </w:rPr>
        <w:t xml:space="preserve"> </w:t>
      </w:r>
    </w:p>
    <w:p w14:paraId="366DBFDD" w14:textId="77777777" w:rsidR="00F50D0B" w:rsidRDefault="00A312AB">
      <w:pPr>
        <w:spacing w:after="0" w:line="259" w:lineRule="auto"/>
        <w:ind w:left="360" w:firstLine="0"/>
      </w:pPr>
      <w:r>
        <w:t xml:space="preserve"> </w:t>
      </w:r>
    </w:p>
    <w:p w14:paraId="2B664F36" w14:textId="7F6CCF56" w:rsidR="00F50D0B" w:rsidRDefault="00A312AB">
      <w:pPr>
        <w:ind w:left="-5" w:right="215"/>
      </w:pPr>
      <w:r>
        <w:t xml:space="preserve">The piling rig will be set up centrally over the pile position. </w:t>
      </w:r>
    </w:p>
    <w:p w14:paraId="0EF9A0DD" w14:textId="77777777" w:rsidR="00F50D0B" w:rsidRDefault="00A312AB">
      <w:pPr>
        <w:spacing w:after="0" w:line="259" w:lineRule="auto"/>
        <w:ind w:left="0" w:firstLine="0"/>
      </w:pPr>
      <w:r>
        <w:t xml:space="preserve"> </w:t>
      </w:r>
    </w:p>
    <w:p w14:paraId="199CF463" w14:textId="3C3CA2EF" w:rsidR="00F50D0B" w:rsidRDefault="00A312AB">
      <w:pPr>
        <w:ind w:left="-5" w:right="215"/>
      </w:pPr>
      <w:r>
        <w:t xml:space="preserve">A lead casing will be positioned centrally over the pile position.  </w:t>
      </w:r>
    </w:p>
    <w:p w14:paraId="355832FC" w14:textId="77777777" w:rsidR="00F50D0B" w:rsidRDefault="00A312AB">
      <w:pPr>
        <w:spacing w:after="0" w:line="259" w:lineRule="auto"/>
        <w:ind w:left="0" w:firstLine="0"/>
      </w:pPr>
      <w:r>
        <w:t xml:space="preserve"> </w:t>
      </w:r>
    </w:p>
    <w:p w14:paraId="13A8D028" w14:textId="77777777" w:rsidR="00F50D0B" w:rsidRDefault="00A312AB">
      <w:pPr>
        <w:ind w:left="-5" w:right="215"/>
      </w:pPr>
      <w:r>
        <w:t xml:space="preserve">At commencement of driving, small hammer drops shall be employed until the plug has been compacted and the casing is stable. </w:t>
      </w:r>
    </w:p>
    <w:p w14:paraId="4E464381" w14:textId="77777777" w:rsidR="00F50D0B" w:rsidRDefault="00A312AB">
      <w:pPr>
        <w:spacing w:after="0" w:line="259" w:lineRule="auto"/>
        <w:ind w:left="0" w:firstLine="0"/>
      </w:pPr>
      <w:r>
        <w:t xml:space="preserve"> </w:t>
      </w:r>
    </w:p>
    <w:p w14:paraId="789895CF" w14:textId="77777777" w:rsidR="00F50D0B" w:rsidRDefault="00A312AB">
      <w:pPr>
        <w:ind w:left="-5" w:right="215"/>
      </w:pPr>
      <w:r>
        <w:t xml:space="preserve">The lead casing will be checked for position and verticality as installation proceeds. </w:t>
      </w:r>
    </w:p>
    <w:p w14:paraId="10B82043" w14:textId="77777777" w:rsidR="00F50D0B" w:rsidRPr="00A312AB" w:rsidRDefault="00A312AB">
      <w:pPr>
        <w:spacing w:after="0" w:line="259" w:lineRule="auto"/>
        <w:ind w:left="0" w:firstLine="0"/>
        <w:rPr>
          <w:color w:val="auto"/>
        </w:rPr>
      </w:pPr>
      <w:r>
        <w:t xml:space="preserve"> </w:t>
      </w:r>
    </w:p>
    <w:p w14:paraId="02BA59C6" w14:textId="0C5B02E4" w:rsidR="00F50D0B" w:rsidRPr="00A312AB" w:rsidRDefault="00A312AB">
      <w:pPr>
        <w:ind w:left="-5" w:right="215"/>
        <w:rPr>
          <w:color w:val="auto"/>
        </w:rPr>
      </w:pPr>
      <w:r w:rsidRPr="00A312AB">
        <w:rPr>
          <w:color w:val="auto"/>
        </w:rPr>
        <w:t xml:space="preserve">The pile will be further driven until it attains its specified set or depth. </w:t>
      </w:r>
    </w:p>
    <w:p w14:paraId="4212B395" w14:textId="77777777" w:rsidR="00F50D0B" w:rsidRDefault="00A312AB">
      <w:pPr>
        <w:spacing w:after="0" w:line="259" w:lineRule="auto"/>
        <w:ind w:left="0" w:firstLine="0"/>
      </w:pPr>
      <w:r>
        <w:t xml:space="preserve"> </w:t>
      </w:r>
    </w:p>
    <w:p w14:paraId="74A1F9D4" w14:textId="77777777" w:rsidR="00C62EA7" w:rsidRDefault="00A312AB" w:rsidP="00C62EA7">
      <w:pPr>
        <w:ind w:left="-5" w:right="215"/>
      </w:pPr>
      <w:r>
        <w:t xml:space="preserve">Upon reaching final set or depth the driving hammer will be withdrawn and the internal depth of the pile measured and recorded.  </w:t>
      </w:r>
    </w:p>
    <w:p w14:paraId="6A4684BC" w14:textId="1BF72DBA" w:rsidR="00F50D0B" w:rsidRDefault="00A312AB" w:rsidP="00C62EA7">
      <w:pPr>
        <w:ind w:left="-5" w:right="215"/>
      </w:pPr>
      <w:r>
        <w:t xml:space="preserve"> </w:t>
      </w:r>
    </w:p>
    <w:p w14:paraId="2E5F07B3" w14:textId="77777777" w:rsidR="00F50D0B" w:rsidRDefault="00A312AB">
      <w:pPr>
        <w:ind w:left="-5" w:right="215"/>
      </w:pPr>
      <w:r>
        <w:t xml:space="preserve">This casing is permanent and will not be extracted; it remains part of the permanent works. </w:t>
      </w:r>
    </w:p>
    <w:p w14:paraId="0EB72AFB" w14:textId="77777777" w:rsidR="00F50D0B" w:rsidRDefault="00A312AB">
      <w:pPr>
        <w:spacing w:after="0" w:line="259" w:lineRule="auto"/>
        <w:ind w:left="0" w:firstLine="0"/>
      </w:pPr>
      <w:r>
        <w:t xml:space="preserve"> </w:t>
      </w:r>
    </w:p>
    <w:p w14:paraId="23F8A791" w14:textId="77777777" w:rsidR="00F50D0B" w:rsidRDefault="00A312AB">
      <w:pPr>
        <w:ind w:left="-5" w:right="215"/>
      </w:pPr>
      <w:r>
        <w:t xml:space="preserve">Concrete will be placed centrally into dry casings.  Special measures are required where concrete is to be placed under water or where grout is to be used.  Such measures are outside the scope of this method statement. </w:t>
      </w:r>
    </w:p>
    <w:p w14:paraId="15412AFD" w14:textId="77777777" w:rsidR="00F50D0B" w:rsidRDefault="00A312AB">
      <w:pPr>
        <w:spacing w:after="0" w:line="259" w:lineRule="auto"/>
        <w:ind w:left="0" w:firstLine="0"/>
      </w:pPr>
      <w:r>
        <w:t xml:space="preserve"> </w:t>
      </w:r>
    </w:p>
    <w:p w14:paraId="001AE011" w14:textId="77777777" w:rsidR="00F50D0B" w:rsidRDefault="00A312AB">
      <w:pPr>
        <w:ind w:left="-5" w:right="215"/>
      </w:pPr>
      <w:r>
        <w:t xml:space="preserve">Short reinforcement cages may be inserted after concreting.  </w:t>
      </w:r>
      <w:proofErr w:type="gramStart"/>
      <w:r>
        <w:t>Otherwise</w:t>
      </w:r>
      <w:proofErr w:type="gramEnd"/>
      <w:r>
        <w:t xml:space="preserve"> reinforcement will be inserted prior to concreting or during the concreting operation when the level of the concrete is at its highest level consistent with cage installation. </w:t>
      </w:r>
    </w:p>
    <w:p w14:paraId="2212897A" w14:textId="77777777" w:rsidR="00F50D0B" w:rsidRDefault="00A312AB">
      <w:pPr>
        <w:spacing w:after="0" w:line="259" w:lineRule="auto"/>
        <w:ind w:left="0" w:firstLine="0"/>
      </w:pPr>
      <w:r>
        <w:t xml:space="preserve"> </w:t>
      </w:r>
    </w:p>
    <w:p w14:paraId="29D4FD04" w14:textId="77777777" w:rsidR="00F50D0B" w:rsidRDefault="00A312AB">
      <w:pPr>
        <w:pStyle w:val="Heading2"/>
        <w:ind w:left="-5"/>
      </w:pPr>
      <w:r>
        <w:t>QUALITY</w:t>
      </w:r>
      <w:r>
        <w:rPr>
          <w:u w:val="none"/>
        </w:rPr>
        <w:t xml:space="preserve"> </w:t>
      </w:r>
    </w:p>
    <w:p w14:paraId="6AFB3CD2" w14:textId="77777777" w:rsidR="00F50D0B" w:rsidRDefault="00A312AB">
      <w:pPr>
        <w:spacing w:after="0" w:line="259" w:lineRule="auto"/>
        <w:ind w:left="0" w:firstLine="0"/>
      </w:pPr>
      <w:r>
        <w:t xml:space="preserve"> </w:t>
      </w:r>
    </w:p>
    <w:p w14:paraId="4359313C" w14:textId="1A839CE3" w:rsidR="00F50D0B" w:rsidRDefault="00A312AB">
      <w:pPr>
        <w:ind w:left="-5" w:right="215"/>
      </w:pPr>
      <w:r>
        <w:t xml:space="preserve">The Piling Foreman will notify his </w:t>
      </w:r>
      <w:proofErr w:type="gramStart"/>
      <w:r>
        <w:t>Manager</w:t>
      </w:r>
      <w:proofErr w:type="gramEnd"/>
      <w:r>
        <w:t xml:space="preserve"> of any departure from this statement.</w:t>
      </w:r>
    </w:p>
    <w:p w14:paraId="4FC2A8D5" w14:textId="77777777" w:rsidR="00F50D0B" w:rsidRDefault="00A312AB">
      <w:pPr>
        <w:spacing w:after="0" w:line="259" w:lineRule="auto"/>
        <w:ind w:left="0" w:firstLine="0"/>
      </w:pPr>
      <w:r>
        <w:t xml:space="preserve"> </w:t>
      </w:r>
    </w:p>
    <w:p w14:paraId="79D3CBA4" w14:textId="77777777" w:rsidR="00F50D0B" w:rsidRDefault="00A312AB">
      <w:pPr>
        <w:pStyle w:val="Heading2"/>
        <w:ind w:left="-5"/>
      </w:pPr>
      <w:r>
        <w:t>ON-SITE TRAINING</w:t>
      </w:r>
      <w:r>
        <w:rPr>
          <w:u w:val="none"/>
        </w:rPr>
        <w:t xml:space="preserve"> </w:t>
      </w:r>
    </w:p>
    <w:p w14:paraId="4D3851BB" w14:textId="77777777" w:rsidR="00F50D0B" w:rsidRDefault="00A312AB">
      <w:pPr>
        <w:spacing w:after="0" w:line="259" w:lineRule="auto"/>
        <w:ind w:left="0" w:firstLine="0"/>
      </w:pPr>
      <w:r>
        <w:rPr>
          <w:b/>
        </w:rPr>
        <w:t xml:space="preserve"> </w:t>
      </w:r>
    </w:p>
    <w:p w14:paraId="04A45638" w14:textId="77777777" w:rsidR="00F50D0B" w:rsidRDefault="00A312AB">
      <w:pPr>
        <w:ind w:left="-5" w:right="215"/>
      </w:pPr>
      <w:r>
        <w:t xml:space="preserve">The Principal Contractor will provide induction training to all personnel on their arrival.  The induction is to include site emergency procedures. </w:t>
      </w:r>
    </w:p>
    <w:p w14:paraId="2F8C494F" w14:textId="77777777" w:rsidR="00F50D0B" w:rsidRDefault="00A312AB">
      <w:pPr>
        <w:spacing w:after="0" w:line="259" w:lineRule="auto"/>
        <w:ind w:left="0" w:firstLine="0"/>
      </w:pPr>
      <w:r>
        <w:t xml:space="preserve"> </w:t>
      </w:r>
    </w:p>
    <w:p w14:paraId="33E5208F" w14:textId="0FE87C1B" w:rsidR="00F50D0B" w:rsidRDefault="00A312AB" w:rsidP="00C62EA7">
      <w:pPr>
        <w:ind w:left="0" w:right="215" w:firstLine="0"/>
      </w:pPr>
      <w:r>
        <w:t xml:space="preserve">The Piling </w:t>
      </w:r>
      <w:r w:rsidR="00C62EA7">
        <w:t>Foreman</w:t>
      </w:r>
      <w:r>
        <w:t xml:space="preserve"> will brief all operatives prior to commencement of piling works. </w:t>
      </w:r>
    </w:p>
    <w:p w14:paraId="781EE503" w14:textId="77777777" w:rsidR="00F50D0B" w:rsidRDefault="00A312AB">
      <w:pPr>
        <w:spacing w:after="0" w:line="259" w:lineRule="auto"/>
        <w:ind w:left="0" w:firstLine="0"/>
      </w:pPr>
      <w:r>
        <w:t xml:space="preserve"> </w:t>
      </w:r>
    </w:p>
    <w:p w14:paraId="5444A6D7" w14:textId="64EDBF38" w:rsidR="00F50D0B" w:rsidRDefault="00A312AB">
      <w:pPr>
        <w:ind w:left="-5" w:right="215"/>
      </w:pPr>
      <w:r>
        <w:t xml:space="preserve">Toolbox talks will be carried out as reasonably required by the Principal Contractor. </w:t>
      </w:r>
    </w:p>
    <w:p w14:paraId="0FCDB604" w14:textId="61CC75CB" w:rsidR="00C62EA7" w:rsidRDefault="00C62EA7">
      <w:pPr>
        <w:ind w:left="-5" w:right="215"/>
      </w:pPr>
    </w:p>
    <w:p w14:paraId="7BCFCB61" w14:textId="6DBA31E2" w:rsidR="00C62EA7" w:rsidRDefault="00C62EA7">
      <w:pPr>
        <w:ind w:left="-5" w:right="215"/>
      </w:pPr>
    </w:p>
    <w:p w14:paraId="1B18AFCD" w14:textId="1D1D1953" w:rsidR="00C62EA7" w:rsidRDefault="00C62EA7">
      <w:pPr>
        <w:ind w:left="-5" w:right="215"/>
      </w:pPr>
    </w:p>
    <w:p w14:paraId="164FEFDC" w14:textId="77777777" w:rsidR="00CD19FC" w:rsidRDefault="00CD19FC">
      <w:pPr>
        <w:ind w:left="-5" w:right="215"/>
      </w:pPr>
    </w:p>
    <w:p w14:paraId="1C75D347" w14:textId="77777777" w:rsidR="00CD19FC" w:rsidRDefault="00CD19FC">
      <w:pPr>
        <w:ind w:left="-5" w:right="215"/>
      </w:pPr>
    </w:p>
    <w:p w14:paraId="3076F8AE" w14:textId="77777777" w:rsidR="00CD19FC" w:rsidRDefault="00CD19FC">
      <w:pPr>
        <w:ind w:left="-5" w:right="215"/>
      </w:pPr>
    </w:p>
    <w:p w14:paraId="2A600FB5" w14:textId="77777777" w:rsidR="00CD19FC" w:rsidRDefault="00CD19FC">
      <w:pPr>
        <w:ind w:left="-5" w:right="215"/>
      </w:pPr>
    </w:p>
    <w:p w14:paraId="0061546E" w14:textId="30F0BA2E" w:rsidR="00C62EA7" w:rsidRDefault="00C62EA7">
      <w:pPr>
        <w:ind w:left="-5" w:right="215"/>
      </w:pPr>
    </w:p>
    <w:p w14:paraId="1E2355B9" w14:textId="4C9C685B" w:rsidR="00C62EA7" w:rsidRDefault="00C62EA7">
      <w:pPr>
        <w:ind w:left="-5" w:right="215"/>
      </w:pPr>
    </w:p>
    <w:p w14:paraId="275C5635" w14:textId="1C63FF5B" w:rsidR="00C62EA7" w:rsidRDefault="00C62EA7">
      <w:pPr>
        <w:ind w:left="-5" w:right="215"/>
      </w:pPr>
    </w:p>
    <w:p w14:paraId="43480034" w14:textId="77777777" w:rsidR="00C62EA7" w:rsidRDefault="00C62EA7">
      <w:pPr>
        <w:ind w:left="-5" w:right="215"/>
      </w:pPr>
    </w:p>
    <w:p w14:paraId="68C15E98" w14:textId="77777777" w:rsidR="00F50D0B" w:rsidRDefault="00A312AB">
      <w:pPr>
        <w:spacing w:after="0" w:line="259" w:lineRule="auto"/>
        <w:ind w:left="0" w:firstLine="0"/>
      </w:pPr>
      <w:r>
        <w:rPr>
          <w:b/>
        </w:rPr>
        <w:t xml:space="preserve"> </w:t>
      </w:r>
    </w:p>
    <w:p w14:paraId="5D56DAEA" w14:textId="77777777" w:rsidR="00F50D0B" w:rsidRDefault="00A312AB">
      <w:pPr>
        <w:pStyle w:val="Heading2"/>
        <w:ind w:left="-5"/>
      </w:pPr>
      <w:r>
        <w:t>RECORD OF BRIEFING</w:t>
      </w:r>
      <w:r>
        <w:rPr>
          <w:u w:val="none"/>
        </w:rPr>
        <w:t xml:space="preserve"> </w:t>
      </w:r>
    </w:p>
    <w:p w14:paraId="681919D9" w14:textId="77777777" w:rsidR="00F50D0B" w:rsidRDefault="00A312AB">
      <w:pPr>
        <w:spacing w:after="0" w:line="259" w:lineRule="auto"/>
        <w:ind w:left="0" w:firstLine="0"/>
      </w:pPr>
      <w:r>
        <w:rPr>
          <w:b/>
        </w:rPr>
        <w:t xml:space="preserve"> </w:t>
      </w:r>
    </w:p>
    <w:p w14:paraId="260187AE" w14:textId="77777777" w:rsidR="00F50D0B" w:rsidRDefault="00A312AB">
      <w:pPr>
        <w:ind w:left="-5" w:right="215"/>
      </w:pPr>
      <w:r>
        <w:t xml:space="preserve">I confirm that I have read and understood this method statement and associated risk assessments.  I agree to work in accordance with the systems of work as described and as directed by the Company. </w:t>
      </w:r>
    </w:p>
    <w:p w14:paraId="23BEDCA1" w14:textId="77777777" w:rsidR="00F50D0B" w:rsidRDefault="00A312AB">
      <w:pPr>
        <w:spacing w:after="0" w:line="259" w:lineRule="auto"/>
        <w:ind w:left="0" w:firstLine="0"/>
      </w:pPr>
      <w:r>
        <w:rPr>
          <w:b/>
        </w:rPr>
        <w:t xml:space="preserve"> </w:t>
      </w:r>
    </w:p>
    <w:tbl>
      <w:tblPr>
        <w:tblStyle w:val="TableGrid"/>
        <w:tblW w:w="9244" w:type="dxa"/>
        <w:tblInd w:w="-108" w:type="dxa"/>
        <w:tblCellMar>
          <w:top w:w="7" w:type="dxa"/>
          <w:left w:w="108" w:type="dxa"/>
          <w:right w:w="115" w:type="dxa"/>
        </w:tblCellMar>
        <w:tblLook w:val="04A0" w:firstRow="1" w:lastRow="0" w:firstColumn="1" w:lastColumn="0" w:noHBand="0" w:noVBand="1"/>
      </w:tblPr>
      <w:tblGrid>
        <w:gridCol w:w="3523"/>
        <w:gridCol w:w="3464"/>
        <w:gridCol w:w="2257"/>
      </w:tblGrid>
      <w:tr w:rsidR="00F50D0B" w14:paraId="6B390321" w14:textId="77777777">
        <w:trPr>
          <w:trHeight w:val="262"/>
        </w:trPr>
        <w:tc>
          <w:tcPr>
            <w:tcW w:w="3524" w:type="dxa"/>
            <w:tcBorders>
              <w:top w:val="single" w:sz="4" w:space="0" w:color="000000"/>
              <w:left w:val="single" w:sz="4" w:space="0" w:color="000000"/>
              <w:bottom w:val="single" w:sz="4" w:space="0" w:color="000000"/>
              <w:right w:val="single" w:sz="4" w:space="0" w:color="000000"/>
            </w:tcBorders>
          </w:tcPr>
          <w:p w14:paraId="6C22CBBA" w14:textId="77777777" w:rsidR="00F50D0B" w:rsidRDefault="00A312AB">
            <w:pPr>
              <w:spacing w:after="0" w:line="259" w:lineRule="auto"/>
              <w:ind w:left="0" w:firstLine="0"/>
            </w:pPr>
            <w:r>
              <w:rPr>
                <w:b/>
              </w:rPr>
              <w:t xml:space="preserve">Name </w:t>
            </w:r>
          </w:p>
        </w:tc>
        <w:tc>
          <w:tcPr>
            <w:tcW w:w="3464" w:type="dxa"/>
            <w:tcBorders>
              <w:top w:val="single" w:sz="4" w:space="0" w:color="000000"/>
              <w:left w:val="single" w:sz="4" w:space="0" w:color="000000"/>
              <w:bottom w:val="single" w:sz="4" w:space="0" w:color="000000"/>
              <w:right w:val="single" w:sz="4" w:space="0" w:color="000000"/>
            </w:tcBorders>
          </w:tcPr>
          <w:p w14:paraId="0DEE841A" w14:textId="77777777" w:rsidR="00F50D0B" w:rsidRDefault="00A312AB">
            <w:pPr>
              <w:spacing w:after="0" w:line="259" w:lineRule="auto"/>
              <w:ind w:left="0" w:firstLine="0"/>
            </w:pPr>
            <w:r>
              <w:rPr>
                <w:b/>
              </w:rPr>
              <w:t xml:space="preserve">Signature </w:t>
            </w:r>
          </w:p>
        </w:tc>
        <w:tc>
          <w:tcPr>
            <w:tcW w:w="2257" w:type="dxa"/>
            <w:tcBorders>
              <w:top w:val="single" w:sz="4" w:space="0" w:color="000000"/>
              <w:left w:val="single" w:sz="4" w:space="0" w:color="000000"/>
              <w:bottom w:val="single" w:sz="4" w:space="0" w:color="000000"/>
              <w:right w:val="single" w:sz="4" w:space="0" w:color="000000"/>
            </w:tcBorders>
          </w:tcPr>
          <w:p w14:paraId="124E91B8" w14:textId="77777777" w:rsidR="00F50D0B" w:rsidRDefault="00A312AB">
            <w:pPr>
              <w:spacing w:after="0" w:line="259" w:lineRule="auto"/>
              <w:ind w:left="0" w:firstLine="0"/>
            </w:pPr>
            <w:r>
              <w:rPr>
                <w:b/>
              </w:rPr>
              <w:t xml:space="preserve">Date </w:t>
            </w:r>
          </w:p>
        </w:tc>
      </w:tr>
      <w:tr w:rsidR="00F50D0B" w14:paraId="5716E561" w14:textId="77777777">
        <w:trPr>
          <w:trHeight w:val="516"/>
        </w:trPr>
        <w:tc>
          <w:tcPr>
            <w:tcW w:w="3524" w:type="dxa"/>
            <w:tcBorders>
              <w:top w:val="single" w:sz="4" w:space="0" w:color="000000"/>
              <w:left w:val="single" w:sz="4" w:space="0" w:color="000000"/>
              <w:bottom w:val="single" w:sz="4" w:space="0" w:color="000000"/>
              <w:right w:val="single" w:sz="4" w:space="0" w:color="000000"/>
            </w:tcBorders>
          </w:tcPr>
          <w:p w14:paraId="0539E72D" w14:textId="77777777" w:rsidR="00F50D0B" w:rsidRDefault="00A312AB">
            <w:pPr>
              <w:spacing w:after="0" w:line="259" w:lineRule="auto"/>
              <w:ind w:left="0" w:firstLine="0"/>
            </w:pPr>
            <w:r>
              <w:t xml:space="preserve"> </w:t>
            </w:r>
          </w:p>
          <w:p w14:paraId="19666944" w14:textId="77777777" w:rsidR="00F50D0B" w:rsidRDefault="00A312AB">
            <w:pPr>
              <w:spacing w:after="0" w:line="259" w:lineRule="auto"/>
              <w:ind w:left="0" w:firstLine="0"/>
            </w:pPr>
            <w:r>
              <w:t xml:space="preserve"> </w:t>
            </w:r>
          </w:p>
        </w:tc>
        <w:tc>
          <w:tcPr>
            <w:tcW w:w="3464" w:type="dxa"/>
            <w:tcBorders>
              <w:top w:val="single" w:sz="4" w:space="0" w:color="000000"/>
              <w:left w:val="single" w:sz="4" w:space="0" w:color="000000"/>
              <w:bottom w:val="single" w:sz="4" w:space="0" w:color="000000"/>
              <w:right w:val="single" w:sz="4" w:space="0" w:color="000000"/>
            </w:tcBorders>
          </w:tcPr>
          <w:p w14:paraId="08E106DC" w14:textId="77777777" w:rsidR="00F50D0B" w:rsidRDefault="00A312AB">
            <w:pPr>
              <w:spacing w:after="0" w:line="259" w:lineRule="auto"/>
              <w:ind w:left="0" w:firstLine="0"/>
            </w:pPr>
            <w:r>
              <w:t xml:space="preserve"> </w:t>
            </w:r>
          </w:p>
        </w:tc>
        <w:tc>
          <w:tcPr>
            <w:tcW w:w="2257" w:type="dxa"/>
            <w:tcBorders>
              <w:top w:val="single" w:sz="4" w:space="0" w:color="000000"/>
              <w:left w:val="single" w:sz="4" w:space="0" w:color="000000"/>
              <w:bottom w:val="single" w:sz="4" w:space="0" w:color="000000"/>
              <w:right w:val="single" w:sz="4" w:space="0" w:color="000000"/>
            </w:tcBorders>
          </w:tcPr>
          <w:p w14:paraId="3BD0DF64" w14:textId="77777777" w:rsidR="00F50D0B" w:rsidRDefault="00A312AB">
            <w:pPr>
              <w:spacing w:after="0" w:line="259" w:lineRule="auto"/>
              <w:ind w:left="0" w:firstLine="0"/>
            </w:pPr>
            <w:r>
              <w:t xml:space="preserve"> </w:t>
            </w:r>
          </w:p>
        </w:tc>
      </w:tr>
      <w:tr w:rsidR="00F50D0B" w14:paraId="64552FB6" w14:textId="77777777">
        <w:trPr>
          <w:trHeight w:val="516"/>
        </w:trPr>
        <w:tc>
          <w:tcPr>
            <w:tcW w:w="3524" w:type="dxa"/>
            <w:tcBorders>
              <w:top w:val="single" w:sz="4" w:space="0" w:color="000000"/>
              <w:left w:val="single" w:sz="4" w:space="0" w:color="000000"/>
              <w:bottom w:val="single" w:sz="4" w:space="0" w:color="000000"/>
              <w:right w:val="single" w:sz="4" w:space="0" w:color="000000"/>
            </w:tcBorders>
          </w:tcPr>
          <w:p w14:paraId="246AA337" w14:textId="77777777" w:rsidR="00F50D0B" w:rsidRDefault="00A312AB">
            <w:pPr>
              <w:spacing w:after="0" w:line="259" w:lineRule="auto"/>
              <w:ind w:left="0" w:firstLine="0"/>
            </w:pPr>
            <w:r>
              <w:t xml:space="preserve"> </w:t>
            </w:r>
          </w:p>
          <w:p w14:paraId="2A043AD1" w14:textId="77777777" w:rsidR="00F50D0B" w:rsidRDefault="00A312AB">
            <w:pPr>
              <w:spacing w:after="0" w:line="259" w:lineRule="auto"/>
              <w:ind w:left="0" w:firstLine="0"/>
            </w:pPr>
            <w:r>
              <w:t xml:space="preserve"> </w:t>
            </w:r>
          </w:p>
        </w:tc>
        <w:tc>
          <w:tcPr>
            <w:tcW w:w="3464" w:type="dxa"/>
            <w:tcBorders>
              <w:top w:val="single" w:sz="4" w:space="0" w:color="000000"/>
              <w:left w:val="single" w:sz="4" w:space="0" w:color="000000"/>
              <w:bottom w:val="single" w:sz="4" w:space="0" w:color="000000"/>
              <w:right w:val="single" w:sz="4" w:space="0" w:color="000000"/>
            </w:tcBorders>
          </w:tcPr>
          <w:p w14:paraId="7F51227D" w14:textId="77777777" w:rsidR="00F50D0B" w:rsidRDefault="00A312AB">
            <w:pPr>
              <w:spacing w:after="0" w:line="259" w:lineRule="auto"/>
              <w:ind w:left="0" w:firstLine="0"/>
            </w:pPr>
            <w:r>
              <w:t xml:space="preserve"> </w:t>
            </w:r>
          </w:p>
        </w:tc>
        <w:tc>
          <w:tcPr>
            <w:tcW w:w="2257" w:type="dxa"/>
            <w:tcBorders>
              <w:top w:val="single" w:sz="4" w:space="0" w:color="000000"/>
              <w:left w:val="single" w:sz="4" w:space="0" w:color="000000"/>
              <w:bottom w:val="single" w:sz="4" w:space="0" w:color="000000"/>
              <w:right w:val="single" w:sz="4" w:space="0" w:color="000000"/>
            </w:tcBorders>
          </w:tcPr>
          <w:p w14:paraId="66A508F3" w14:textId="77777777" w:rsidR="00F50D0B" w:rsidRDefault="00A312AB">
            <w:pPr>
              <w:spacing w:after="0" w:line="259" w:lineRule="auto"/>
              <w:ind w:left="0" w:firstLine="0"/>
            </w:pPr>
            <w:r>
              <w:t xml:space="preserve"> </w:t>
            </w:r>
          </w:p>
        </w:tc>
      </w:tr>
      <w:tr w:rsidR="00F50D0B" w14:paraId="7A2C6049" w14:textId="77777777">
        <w:trPr>
          <w:trHeight w:val="516"/>
        </w:trPr>
        <w:tc>
          <w:tcPr>
            <w:tcW w:w="3524" w:type="dxa"/>
            <w:tcBorders>
              <w:top w:val="single" w:sz="4" w:space="0" w:color="000000"/>
              <w:left w:val="single" w:sz="4" w:space="0" w:color="000000"/>
              <w:bottom w:val="single" w:sz="4" w:space="0" w:color="000000"/>
              <w:right w:val="single" w:sz="4" w:space="0" w:color="000000"/>
            </w:tcBorders>
          </w:tcPr>
          <w:p w14:paraId="3314465D" w14:textId="77777777" w:rsidR="00F50D0B" w:rsidRDefault="00A312AB">
            <w:pPr>
              <w:spacing w:after="0" w:line="259" w:lineRule="auto"/>
              <w:ind w:left="0" w:firstLine="0"/>
            </w:pPr>
            <w:r>
              <w:t xml:space="preserve"> </w:t>
            </w:r>
          </w:p>
          <w:p w14:paraId="2BDC312F" w14:textId="77777777" w:rsidR="00F50D0B" w:rsidRDefault="00A312AB">
            <w:pPr>
              <w:spacing w:after="0" w:line="259" w:lineRule="auto"/>
              <w:ind w:left="0" w:firstLine="0"/>
            </w:pPr>
            <w:r>
              <w:t xml:space="preserve"> </w:t>
            </w:r>
          </w:p>
        </w:tc>
        <w:tc>
          <w:tcPr>
            <w:tcW w:w="3464" w:type="dxa"/>
            <w:tcBorders>
              <w:top w:val="single" w:sz="4" w:space="0" w:color="000000"/>
              <w:left w:val="single" w:sz="4" w:space="0" w:color="000000"/>
              <w:bottom w:val="single" w:sz="4" w:space="0" w:color="000000"/>
              <w:right w:val="single" w:sz="4" w:space="0" w:color="000000"/>
            </w:tcBorders>
          </w:tcPr>
          <w:p w14:paraId="395791EB" w14:textId="77777777" w:rsidR="00F50D0B" w:rsidRDefault="00A312AB">
            <w:pPr>
              <w:spacing w:after="0" w:line="259" w:lineRule="auto"/>
              <w:ind w:left="0" w:firstLine="0"/>
            </w:pPr>
            <w:r>
              <w:t xml:space="preserve"> </w:t>
            </w:r>
          </w:p>
        </w:tc>
        <w:tc>
          <w:tcPr>
            <w:tcW w:w="2257" w:type="dxa"/>
            <w:tcBorders>
              <w:top w:val="single" w:sz="4" w:space="0" w:color="000000"/>
              <w:left w:val="single" w:sz="4" w:space="0" w:color="000000"/>
              <w:bottom w:val="single" w:sz="4" w:space="0" w:color="000000"/>
              <w:right w:val="single" w:sz="4" w:space="0" w:color="000000"/>
            </w:tcBorders>
          </w:tcPr>
          <w:p w14:paraId="6F85C6E6" w14:textId="77777777" w:rsidR="00F50D0B" w:rsidRDefault="00A312AB">
            <w:pPr>
              <w:spacing w:after="0" w:line="259" w:lineRule="auto"/>
              <w:ind w:left="0" w:firstLine="0"/>
            </w:pPr>
            <w:r>
              <w:t xml:space="preserve"> </w:t>
            </w:r>
          </w:p>
        </w:tc>
      </w:tr>
      <w:tr w:rsidR="00F50D0B" w14:paraId="6A718C60" w14:textId="77777777">
        <w:trPr>
          <w:trHeight w:val="516"/>
        </w:trPr>
        <w:tc>
          <w:tcPr>
            <w:tcW w:w="3524" w:type="dxa"/>
            <w:tcBorders>
              <w:top w:val="single" w:sz="4" w:space="0" w:color="000000"/>
              <w:left w:val="single" w:sz="4" w:space="0" w:color="000000"/>
              <w:bottom w:val="single" w:sz="4" w:space="0" w:color="000000"/>
              <w:right w:val="single" w:sz="4" w:space="0" w:color="000000"/>
            </w:tcBorders>
          </w:tcPr>
          <w:p w14:paraId="1376BEBE" w14:textId="77777777" w:rsidR="00F50D0B" w:rsidRDefault="00A312AB">
            <w:pPr>
              <w:spacing w:after="0" w:line="259" w:lineRule="auto"/>
              <w:ind w:left="0" w:firstLine="0"/>
            </w:pPr>
            <w:r>
              <w:t xml:space="preserve"> </w:t>
            </w:r>
          </w:p>
          <w:p w14:paraId="4D8039FE" w14:textId="77777777" w:rsidR="00F50D0B" w:rsidRDefault="00A312AB">
            <w:pPr>
              <w:spacing w:after="0" w:line="259" w:lineRule="auto"/>
              <w:ind w:left="0" w:firstLine="0"/>
            </w:pPr>
            <w:r>
              <w:t xml:space="preserve"> </w:t>
            </w:r>
          </w:p>
        </w:tc>
        <w:tc>
          <w:tcPr>
            <w:tcW w:w="3464" w:type="dxa"/>
            <w:tcBorders>
              <w:top w:val="single" w:sz="4" w:space="0" w:color="000000"/>
              <w:left w:val="single" w:sz="4" w:space="0" w:color="000000"/>
              <w:bottom w:val="single" w:sz="4" w:space="0" w:color="000000"/>
              <w:right w:val="single" w:sz="4" w:space="0" w:color="000000"/>
            </w:tcBorders>
          </w:tcPr>
          <w:p w14:paraId="4B3D9D3D" w14:textId="77777777" w:rsidR="00F50D0B" w:rsidRDefault="00A312AB">
            <w:pPr>
              <w:spacing w:after="0" w:line="259" w:lineRule="auto"/>
              <w:ind w:left="0" w:firstLine="0"/>
            </w:pPr>
            <w:r>
              <w:t xml:space="preserve"> </w:t>
            </w:r>
          </w:p>
        </w:tc>
        <w:tc>
          <w:tcPr>
            <w:tcW w:w="2257" w:type="dxa"/>
            <w:tcBorders>
              <w:top w:val="single" w:sz="4" w:space="0" w:color="000000"/>
              <w:left w:val="single" w:sz="4" w:space="0" w:color="000000"/>
              <w:bottom w:val="single" w:sz="4" w:space="0" w:color="000000"/>
              <w:right w:val="single" w:sz="4" w:space="0" w:color="000000"/>
            </w:tcBorders>
          </w:tcPr>
          <w:p w14:paraId="15C61071" w14:textId="77777777" w:rsidR="00F50D0B" w:rsidRDefault="00A312AB">
            <w:pPr>
              <w:spacing w:after="0" w:line="259" w:lineRule="auto"/>
              <w:ind w:left="0" w:firstLine="0"/>
            </w:pPr>
            <w:r>
              <w:t xml:space="preserve"> </w:t>
            </w:r>
          </w:p>
        </w:tc>
      </w:tr>
      <w:tr w:rsidR="00F50D0B" w14:paraId="69104AB4" w14:textId="77777777">
        <w:trPr>
          <w:trHeight w:val="516"/>
        </w:trPr>
        <w:tc>
          <w:tcPr>
            <w:tcW w:w="3524" w:type="dxa"/>
            <w:tcBorders>
              <w:top w:val="single" w:sz="4" w:space="0" w:color="000000"/>
              <w:left w:val="single" w:sz="4" w:space="0" w:color="000000"/>
              <w:bottom w:val="single" w:sz="4" w:space="0" w:color="000000"/>
              <w:right w:val="single" w:sz="4" w:space="0" w:color="000000"/>
            </w:tcBorders>
          </w:tcPr>
          <w:p w14:paraId="21232A19" w14:textId="77777777" w:rsidR="00F50D0B" w:rsidRDefault="00A312AB">
            <w:pPr>
              <w:spacing w:after="0" w:line="259" w:lineRule="auto"/>
              <w:ind w:left="0" w:firstLine="0"/>
            </w:pPr>
            <w:r>
              <w:t xml:space="preserve"> </w:t>
            </w:r>
          </w:p>
          <w:p w14:paraId="5D12D826" w14:textId="77777777" w:rsidR="00F50D0B" w:rsidRDefault="00A312AB">
            <w:pPr>
              <w:spacing w:after="0" w:line="259" w:lineRule="auto"/>
              <w:ind w:left="0" w:firstLine="0"/>
            </w:pPr>
            <w:r>
              <w:t xml:space="preserve"> </w:t>
            </w:r>
          </w:p>
        </w:tc>
        <w:tc>
          <w:tcPr>
            <w:tcW w:w="3464" w:type="dxa"/>
            <w:tcBorders>
              <w:top w:val="single" w:sz="4" w:space="0" w:color="000000"/>
              <w:left w:val="single" w:sz="4" w:space="0" w:color="000000"/>
              <w:bottom w:val="single" w:sz="4" w:space="0" w:color="000000"/>
              <w:right w:val="single" w:sz="4" w:space="0" w:color="000000"/>
            </w:tcBorders>
          </w:tcPr>
          <w:p w14:paraId="36FB0631" w14:textId="77777777" w:rsidR="00F50D0B" w:rsidRDefault="00A312AB">
            <w:pPr>
              <w:spacing w:after="0" w:line="259" w:lineRule="auto"/>
              <w:ind w:left="0" w:firstLine="0"/>
            </w:pPr>
            <w:r>
              <w:t xml:space="preserve"> </w:t>
            </w:r>
          </w:p>
        </w:tc>
        <w:tc>
          <w:tcPr>
            <w:tcW w:w="2257" w:type="dxa"/>
            <w:tcBorders>
              <w:top w:val="single" w:sz="4" w:space="0" w:color="000000"/>
              <w:left w:val="single" w:sz="4" w:space="0" w:color="000000"/>
              <w:bottom w:val="single" w:sz="4" w:space="0" w:color="000000"/>
              <w:right w:val="single" w:sz="4" w:space="0" w:color="000000"/>
            </w:tcBorders>
          </w:tcPr>
          <w:p w14:paraId="57295E37" w14:textId="77777777" w:rsidR="00F50D0B" w:rsidRDefault="00A312AB">
            <w:pPr>
              <w:spacing w:after="0" w:line="259" w:lineRule="auto"/>
              <w:ind w:left="0" w:firstLine="0"/>
            </w:pPr>
            <w:r>
              <w:t xml:space="preserve"> </w:t>
            </w:r>
          </w:p>
        </w:tc>
      </w:tr>
      <w:tr w:rsidR="00F50D0B" w14:paraId="0A3C5C55" w14:textId="77777777">
        <w:trPr>
          <w:trHeight w:val="516"/>
        </w:trPr>
        <w:tc>
          <w:tcPr>
            <w:tcW w:w="3524" w:type="dxa"/>
            <w:tcBorders>
              <w:top w:val="single" w:sz="4" w:space="0" w:color="000000"/>
              <w:left w:val="single" w:sz="4" w:space="0" w:color="000000"/>
              <w:bottom w:val="single" w:sz="4" w:space="0" w:color="000000"/>
              <w:right w:val="single" w:sz="4" w:space="0" w:color="000000"/>
            </w:tcBorders>
          </w:tcPr>
          <w:p w14:paraId="310EDCB8" w14:textId="77777777" w:rsidR="00F50D0B" w:rsidRDefault="00A312AB">
            <w:pPr>
              <w:spacing w:after="0" w:line="259" w:lineRule="auto"/>
              <w:ind w:left="0" w:firstLine="0"/>
            </w:pPr>
            <w:r>
              <w:t xml:space="preserve"> </w:t>
            </w:r>
          </w:p>
          <w:p w14:paraId="223645F4" w14:textId="77777777" w:rsidR="00F50D0B" w:rsidRDefault="00A312AB">
            <w:pPr>
              <w:spacing w:after="0" w:line="259" w:lineRule="auto"/>
              <w:ind w:left="0" w:firstLine="0"/>
            </w:pPr>
            <w:r>
              <w:t xml:space="preserve"> </w:t>
            </w:r>
          </w:p>
        </w:tc>
        <w:tc>
          <w:tcPr>
            <w:tcW w:w="3464" w:type="dxa"/>
            <w:tcBorders>
              <w:top w:val="single" w:sz="4" w:space="0" w:color="000000"/>
              <w:left w:val="single" w:sz="4" w:space="0" w:color="000000"/>
              <w:bottom w:val="single" w:sz="4" w:space="0" w:color="000000"/>
              <w:right w:val="single" w:sz="4" w:space="0" w:color="000000"/>
            </w:tcBorders>
          </w:tcPr>
          <w:p w14:paraId="17266395" w14:textId="77777777" w:rsidR="00F50D0B" w:rsidRDefault="00A312AB">
            <w:pPr>
              <w:spacing w:after="0" w:line="259" w:lineRule="auto"/>
              <w:ind w:left="0" w:firstLine="0"/>
            </w:pPr>
            <w:r>
              <w:t xml:space="preserve"> </w:t>
            </w:r>
          </w:p>
        </w:tc>
        <w:tc>
          <w:tcPr>
            <w:tcW w:w="2257" w:type="dxa"/>
            <w:tcBorders>
              <w:top w:val="single" w:sz="4" w:space="0" w:color="000000"/>
              <w:left w:val="single" w:sz="4" w:space="0" w:color="000000"/>
              <w:bottom w:val="single" w:sz="4" w:space="0" w:color="000000"/>
              <w:right w:val="single" w:sz="4" w:space="0" w:color="000000"/>
            </w:tcBorders>
          </w:tcPr>
          <w:p w14:paraId="36C6F89C" w14:textId="77777777" w:rsidR="00F50D0B" w:rsidRDefault="00A312AB">
            <w:pPr>
              <w:spacing w:after="0" w:line="259" w:lineRule="auto"/>
              <w:ind w:left="0" w:firstLine="0"/>
            </w:pPr>
            <w:r>
              <w:t xml:space="preserve"> </w:t>
            </w:r>
          </w:p>
        </w:tc>
      </w:tr>
      <w:tr w:rsidR="00F50D0B" w14:paraId="082DA8FA" w14:textId="77777777">
        <w:trPr>
          <w:trHeight w:val="516"/>
        </w:trPr>
        <w:tc>
          <w:tcPr>
            <w:tcW w:w="3524" w:type="dxa"/>
            <w:tcBorders>
              <w:top w:val="single" w:sz="4" w:space="0" w:color="000000"/>
              <w:left w:val="single" w:sz="4" w:space="0" w:color="000000"/>
              <w:bottom w:val="single" w:sz="4" w:space="0" w:color="000000"/>
              <w:right w:val="single" w:sz="4" w:space="0" w:color="000000"/>
            </w:tcBorders>
          </w:tcPr>
          <w:p w14:paraId="48AECC52" w14:textId="77777777" w:rsidR="00F50D0B" w:rsidRDefault="00A312AB">
            <w:pPr>
              <w:spacing w:after="0" w:line="259" w:lineRule="auto"/>
              <w:ind w:left="0" w:firstLine="0"/>
            </w:pPr>
            <w:r>
              <w:t xml:space="preserve"> </w:t>
            </w:r>
          </w:p>
          <w:p w14:paraId="74E13C67" w14:textId="77777777" w:rsidR="00F50D0B" w:rsidRDefault="00A312AB">
            <w:pPr>
              <w:spacing w:after="0" w:line="259" w:lineRule="auto"/>
              <w:ind w:left="0" w:firstLine="0"/>
            </w:pPr>
            <w:r>
              <w:t xml:space="preserve"> </w:t>
            </w:r>
          </w:p>
        </w:tc>
        <w:tc>
          <w:tcPr>
            <w:tcW w:w="3464" w:type="dxa"/>
            <w:tcBorders>
              <w:top w:val="single" w:sz="4" w:space="0" w:color="000000"/>
              <w:left w:val="single" w:sz="4" w:space="0" w:color="000000"/>
              <w:bottom w:val="single" w:sz="4" w:space="0" w:color="000000"/>
              <w:right w:val="single" w:sz="4" w:space="0" w:color="000000"/>
            </w:tcBorders>
          </w:tcPr>
          <w:p w14:paraId="7FD73AB8" w14:textId="77777777" w:rsidR="00F50D0B" w:rsidRDefault="00A312AB">
            <w:pPr>
              <w:spacing w:after="0" w:line="259" w:lineRule="auto"/>
              <w:ind w:left="0" w:firstLine="0"/>
            </w:pPr>
            <w:r>
              <w:t xml:space="preserve"> </w:t>
            </w:r>
          </w:p>
        </w:tc>
        <w:tc>
          <w:tcPr>
            <w:tcW w:w="2257" w:type="dxa"/>
            <w:tcBorders>
              <w:top w:val="single" w:sz="4" w:space="0" w:color="000000"/>
              <w:left w:val="single" w:sz="4" w:space="0" w:color="000000"/>
              <w:bottom w:val="single" w:sz="4" w:space="0" w:color="000000"/>
              <w:right w:val="single" w:sz="4" w:space="0" w:color="000000"/>
            </w:tcBorders>
          </w:tcPr>
          <w:p w14:paraId="7EF4960F" w14:textId="77777777" w:rsidR="00F50D0B" w:rsidRDefault="00A312AB">
            <w:pPr>
              <w:spacing w:after="0" w:line="259" w:lineRule="auto"/>
              <w:ind w:left="0" w:firstLine="0"/>
            </w:pPr>
            <w:r>
              <w:t xml:space="preserve"> </w:t>
            </w:r>
          </w:p>
        </w:tc>
      </w:tr>
      <w:tr w:rsidR="00F50D0B" w14:paraId="4DDDE1CD" w14:textId="77777777">
        <w:trPr>
          <w:trHeight w:val="516"/>
        </w:trPr>
        <w:tc>
          <w:tcPr>
            <w:tcW w:w="3524" w:type="dxa"/>
            <w:tcBorders>
              <w:top w:val="single" w:sz="4" w:space="0" w:color="000000"/>
              <w:left w:val="single" w:sz="4" w:space="0" w:color="000000"/>
              <w:bottom w:val="single" w:sz="4" w:space="0" w:color="000000"/>
              <w:right w:val="single" w:sz="4" w:space="0" w:color="000000"/>
            </w:tcBorders>
          </w:tcPr>
          <w:p w14:paraId="5AB8251B" w14:textId="77777777" w:rsidR="00F50D0B" w:rsidRDefault="00A312AB">
            <w:pPr>
              <w:spacing w:after="0" w:line="259" w:lineRule="auto"/>
              <w:ind w:left="0" w:firstLine="0"/>
            </w:pPr>
            <w:r>
              <w:t xml:space="preserve"> </w:t>
            </w:r>
          </w:p>
          <w:p w14:paraId="6574760A" w14:textId="77777777" w:rsidR="00F50D0B" w:rsidRDefault="00A312AB">
            <w:pPr>
              <w:spacing w:after="0" w:line="259" w:lineRule="auto"/>
              <w:ind w:left="0" w:firstLine="0"/>
            </w:pPr>
            <w:r>
              <w:t xml:space="preserve"> </w:t>
            </w:r>
          </w:p>
        </w:tc>
        <w:tc>
          <w:tcPr>
            <w:tcW w:w="3464" w:type="dxa"/>
            <w:tcBorders>
              <w:top w:val="single" w:sz="4" w:space="0" w:color="000000"/>
              <w:left w:val="single" w:sz="4" w:space="0" w:color="000000"/>
              <w:bottom w:val="single" w:sz="4" w:space="0" w:color="000000"/>
              <w:right w:val="single" w:sz="4" w:space="0" w:color="000000"/>
            </w:tcBorders>
          </w:tcPr>
          <w:p w14:paraId="3FE159CA" w14:textId="77777777" w:rsidR="00F50D0B" w:rsidRDefault="00A312AB">
            <w:pPr>
              <w:spacing w:after="0" w:line="259" w:lineRule="auto"/>
              <w:ind w:left="0" w:firstLine="0"/>
            </w:pPr>
            <w:r>
              <w:t xml:space="preserve"> </w:t>
            </w:r>
          </w:p>
        </w:tc>
        <w:tc>
          <w:tcPr>
            <w:tcW w:w="2257" w:type="dxa"/>
            <w:tcBorders>
              <w:top w:val="single" w:sz="4" w:space="0" w:color="000000"/>
              <w:left w:val="single" w:sz="4" w:space="0" w:color="000000"/>
              <w:bottom w:val="single" w:sz="4" w:space="0" w:color="000000"/>
              <w:right w:val="single" w:sz="4" w:space="0" w:color="000000"/>
            </w:tcBorders>
          </w:tcPr>
          <w:p w14:paraId="433E7366" w14:textId="77777777" w:rsidR="00F50D0B" w:rsidRDefault="00A312AB">
            <w:pPr>
              <w:spacing w:after="0" w:line="259" w:lineRule="auto"/>
              <w:ind w:left="0" w:firstLine="0"/>
            </w:pPr>
            <w:r>
              <w:t xml:space="preserve"> </w:t>
            </w:r>
          </w:p>
        </w:tc>
      </w:tr>
      <w:tr w:rsidR="00F50D0B" w14:paraId="7F13701C" w14:textId="77777777">
        <w:trPr>
          <w:trHeight w:val="516"/>
        </w:trPr>
        <w:tc>
          <w:tcPr>
            <w:tcW w:w="3524" w:type="dxa"/>
            <w:tcBorders>
              <w:top w:val="single" w:sz="4" w:space="0" w:color="000000"/>
              <w:left w:val="single" w:sz="4" w:space="0" w:color="000000"/>
              <w:bottom w:val="single" w:sz="4" w:space="0" w:color="000000"/>
              <w:right w:val="single" w:sz="4" w:space="0" w:color="000000"/>
            </w:tcBorders>
          </w:tcPr>
          <w:p w14:paraId="542C55D4" w14:textId="77777777" w:rsidR="00F50D0B" w:rsidRDefault="00A312AB">
            <w:pPr>
              <w:spacing w:after="0" w:line="259" w:lineRule="auto"/>
              <w:ind w:left="0" w:firstLine="0"/>
            </w:pPr>
            <w:r>
              <w:t xml:space="preserve"> </w:t>
            </w:r>
          </w:p>
          <w:p w14:paraId="43E5967C" w14:textId="77777777" w:rsidR="00F50D0B" w:rsidRDefault="00A312AB">
            <w:pPr>
              <w:spacing w:after="0" w:line="259" w:lineRule="auto"/>
              <w:ind w:left="0" w:firstLine="0"/>
            </w:pPr>
            <w:r>
              <w:t xml:space="preserve"> </w:t>
            </w:r>
          </w:p>
        </w:tc>
        <w:tc>
          <w:tcPr>
            <w:tcW w:w="3464" w:type="dxa"/>
            <w:tcBorders>
              <w:top w:val="single" w:sz="4" w:space="0" w:color="000000"/>
              <w:left w:val="single" w:sz="4" w:space="0" w:color="000000"/>
              <w:bottom w:val="single" w:sz="4" w:space="0" w:color="000000"/>
              <w:right w:val="single" w:sz="4" w:space="0" w:color="000000"/>
            </w:tcBorders>
          </w:tcPr>
          <w:p w14:paraId="59CADF2C" w14:textId="77777777" w:rsidR="00F50D0B" w:rsidRDefault="00A312AB">
            <w:pPr>
              <w:spacing w:after="0" w:line="259" w:lineRule="auto"/>
              <w:ind w:left="0" w:firstLine="0"/>
            </w:pPr>
            <w:r>
              <w:t xml:space="preserve"> </w:t>
            </w:r>
          </w:p>
        </w:tc>
        <w:tc>
          <w:tcPr>
            <w:tcW w:w="2257" w:type="dxa"/>
            <w:tcBorders>
              <w:top w:val="single" w:sz="4" w:space="0" w:color="000000"/>
              <w:left w:val="single" w:sz="4" w:space="0" w:color="000000"/>
              <w:bottom w:val="single" w:sz="4" w:space="0" w:color="000000"/>
              <w:right w:val="single" w:sz="4" w:space="0" w:color="000000"/>
            </w:tcBorders>
          </w:tcPr>
          <w:p w14:paraId="56E089CD" w14:textId="77777777" w:rsidR="00F50D0B" w:rsidRDefault="00A312AB">
            <w:pPr>
              <w:spacing w:after="0" w:line="259" w:lineRule="auto"/>
              <w:ind w:left="0" w:firstLine="0"/>
            </w:pPr>
            <w:r>
              <w:t xml:space="preserve"> </w:t>
            </w:r>
          </w:p>
        </w:tc>
      </w:tr>
      <w:tr w:rsidR="00F50D0B" w14:paraId="7E475C4C" w14:textId="77777777">
        <w:trPr>
          <w:trHeight w:val="516"/>
        </w:trPr>
        <w:tc>
          <w:tcPr>
            <w:tcW w:w="3524" w:type="dxa"/>
            <w:tcBorders>
              <w:top w:val="single" w:sz="4" w:space="0" w:color="000000"/>
              <w:left w:val="single" w:sz="4" w:space="0" w:color="000000"/>
              <w:bottom w:val="single" w:sz="4" w:space="0" w:color="000000"/>
              <w:right w:val="single" w:sz="4" w:space="0" w:color="000000"/>
            </w:tcBorders>
          </w:tcPr>
          <w:p w14:paraId="27C0DEEE" w14:textId="77777777" w:rsidR="00F50D0B" w:rsidRDefault="00A312AB">
            <w:pPr>
              <w:spacing w:after="0" w:line="259" w:lineRule="auto"/>
              <w:ind w:left="0" w:firstLine="0"/>
            </w:pPr>
            <w:r>
              <w:t xml:space="preserve"> </w:t>
            </w:r>
          </w:p>
          <w:p w14:paraId="2D351492" w14:textId="77777777" w:rsidR="00F50D0B" w:rsidRDefault="00A312AB">
            <w:pPr>
              <w:spacing w:after="0" w:line="259" w:lineRule="auto"/>
              <w:ind w:left="0" w:firstLine="0"/>
            </w:pPr>
            <w:r>
              <w:t xml:space="preserve"> </w:t>
            </w:r>
          </w:p>
        </w:tc>
        <w:tc>
          <w:tcPr>
            <w:tcW w:w="3464" w:type="dxa"/>
            <w:tcBorders>
              <w:top w:val="single" w:sz="4" w:space="0" w:color="000000"/>
              <w:left w:val="single" w:sz="4" w:space="0" w:color="000000"/>
              <w:bottom w:val="single" w:sz="4" w:space="0" w:color="000000"/>
              <w:right w:val="single" w:sz="4" w:space="0" w:color="000000"/>
            </w:tcBorders>
          </w:tcPr>
          <w:p w14:paraId="68630326" w14:textId="77777777" w:rsidR="00F50D0B" w:rsidRDefault="00A312AB">
            <w:pPr>
              <w:spacing w:after="0" w:line="259" w:lineRule="auto"/>
              <w:ind w:left="0" w:firstLine="0"/>
            </w:pPr>
            <w:r>
              <w:t xml:space="preserve"> </w:t>
            </w:r>
          </w:p>
        </w:tc>
        <w:tc>
          <w:tcPr>
            <w:tcW w:w="2257" w:type="dxa"/>
            <w:tcBorders>
              <w:top w:val="single" w:sz="4" w:space="0" w:color="000000"/>
              <w:left w:val="single" w:sz="4" w:space="0" w:color="000000"/>
              <w:bottom w:val="single" w:sz="4" w:space="0" w:color="000000"/>
              <w:right w:val="single" w:sz="4" w:space="0" w:color="000000"/>
            </w:tcBorders>
          </w:tcPr>
          <w:p w14:paraId="397CA80A" w14:textId="77777777" w:rsidR="00F50D0B" w:rsidRDefault="00A312AB">
            <w:pPr>
              <w:spacing w:after="0" w:line="259" w:lineRule="auto"/>
              <w:ind w:left="0" w:firstLine="0"/>
            </w:pPr>
            <w:r>
              <w:t xml:space="preserve"> </w:t>
            </w:r>
          </w:p>
        </w:tc>
      </w:tr>
      <w:tr w:rsidR="00F50D0B" w14:paraId="2A0055AF" w14:textId="77777777">
        <w:trPr>
          <w:trHeight w:val="517"/>
        </w:trPr>
        <w:tc>
          <w:tcPr>
            <w:tcW w:w="3524" w:type="dxa"/>
            <w:tcBorders>
              <w:top w:val="single" w:sz="4" w:space="0" w:color="000000"/>
              <w:left w:val="single" w:sz="4" w:space="0" w:color="000000"/>
              <w:bottom w:val="single" w:sz="4" w:space="0" w:color="000000"/>
              <w:right w:val="single" w:sz="4" w:space="0" w:color="000000"/>
            </w:tcBorders>
          </w:tcPr>
          <w:p w14:paraId="12ACD98E" w14:textId="77777777" w:rsidR="00F50D0B" w:rsidRDefault="00A312AB">
            <w:pPr>
              <w:spacing w:after="0" w:line="259" w:lineRule="auto"/>
              <w:ind w:left="0" w:firstLine="0"/>
            </w:pPr>
            <w:r>
              <w:t xml:space="preserve"> </w:t>
            </w:r>
          </w:p>
          <w:p w14:paraId="0C22DF80" w14:textId="77777777" w:rsidR="00F50D0B" w:rsidRDefault="00A312AB">
            <w:pPr>
              <w:spacing w:after="0" w:line="259" w:lineRule="auto"/>
              <w:ind w:left="0" w:firstLine="0"/>
            </w:pPr>
            <w:r>
              <w:t xml:space="preserve"> </w:t>
            </w:r>
          </w:p>
        </w:tc>
        <w:tc>
          <w:tcPr>
            <w:tcW w:w="3464" w:type="dxa"/>
            <w:tcBorders>
              <w:top w:val="single" w:sz="4" w:space="0" w:color="000000"/>
              <w:left w:val="single" w:sz="4" w:space="0" w:color="000000"/>
              <w:bottom w:val="single" w:sz="4" w:space="0" w:color="000000"/>
              <w:right w:val="single" w:sz="4" w:space="0" w:color="000000"/>
            </w:tcBorders>
          </w:tcPr>
          <w:p w14:paraId="30E4ECD8" w14:textId="77777777" w:rsidR="00F50D0B" w:rsidRDefault="00A312AB">
            <w:pPr>
              <w:spacing w:after="0" w:line="259" w:lineRule="auto"/>
              <w:ind w:left="0" w:firstLine="0"/>
            </w:pPr>
            <w:r>
              <w:t xml:space="preserve"> </w:t>
            </w:r>
          </w:p>
        </w:tc>
        <w:tc>
          <w:tcPr>
            <w:tcW w:w="2257" w:type="dxa"/>
            <w:tcBorders>
              <w:top w:val="single" w:sz="4" w:space="0" w:color="000000"/>
              <w:left w:val="single" w:sz="4" w:space="0" w:color="000000"/>
              <w:bottom w:val="single" w:sz="4" w:space="0" w:color="000000"/>
              <w:right w:val="single" w:sz="4" w:space="0" w:color="000000"/>
            </w:tcBorders>
          </w:tcPr>
          <w:p w14:paraId="595EEEE9" w14:textId="77777777" w:rsidR="00F50D0B" w:rsidRDefault="00A312AB">
            <w:pPr>
              <w:spacing w:after="0" w:line="259" w:lineRule="auto"/>
              <w:ind w:left="0" w:firstLine="0"/>
            </w:pPr>
            <w:r>
              <w:t xml:space="preserve"> </w:t>
            </w:r>
          </w:p>
        </w:tc>
      </w:tr>
      <w:tr w:rsidR="00F50D0B" w14:paraId="4FCE08D7" w14:textId="77777777">
        <w:trPr>
          <w:trHeight w:val="516"/>
        </w:trPr>
        <w:tc>
          <w:tcPr>
            <w:tcW w:w="3524" w:type="dxa"/>
            <w:tcBorders>
              <w:top w:val="single" w:sz="4" w:space="0" w:color="000000"/>
              <w:left w:val="single" w:sz="4" w:space="0" w:color="000000"/>
              <w:bottom w:val="single" w:sz="4" w:space="0" w:color="000000"/>
              <w:right w:val="single" w:sz="4" w:space="0" w:color="000000"/>
            </w:tcBorders>
          </w:tcPr>
          <w:p w14:paraId="69E3E9C5" w14:textId="77777777" w:rsidR="00F50D0B" w:rsidRDefault="00A312AB">
            <w:pPr>
              <w:spacing w:after="0" w:line="259" w:lineRule="auto"/>
              <w:ind w:left="0" w:firstLine="0"/>
            </w:pPr>
            <w:r>
              <w:t xml:space="preserve"> </w:t>
            </w:r>
          </w:p>
          <w:p w14:paraId="678C2A8B" w14:textId="77777777" w:rsidR="00F50D0B" w:rsidRDefault="00A312AB">
            <w:pPr>
              <w:spacing w:after="0" w:line="259" w:lineRule="auto"/>
              <w:ind w:left="0" w:firstLine="0"/>
            </w:pPr>
            <w:r>
              <w:t xml:space="preserve"> </w:t>
            </w:r>
          </w:p>
        </w:tc>
        <w:tc>
          <w:tcPr>
            <w:tcW w:w="3464" w:type="dxa"/>
            <w:tcBorders>
              <w:top w:val="single" w:sz="4" w:space="0" w:color="000000"/>
              <w:left w:val="single" w:sz="4" w:space="0" w:color="000000"/>
              <w:bottom w:val="single" w:sz="4" w:space="0" w:color="000000"/>
              <w:right w:val="single" w:sz="4" w:space="0" w:color="000000"/>
            </w:tcBorders>
          </w:tcPr>
          <w:p w14:paraId="0748F9A1" w14:textId="77777777" w:rsidR="00F50D0B" w:rsidRDefault="00A312AB">
            <w:pPr>
              <w:spacing w:after="0" w:line="259" w:lineRule="auto"/>
              <w:ind w:left="0" w:firstLine="0"/>
            </w:pPr>
            <w:r>
              <w:t xml:space="preserve"> </w:t>
            </w:r>
          </w:p>
        </w:tc>
        <w:tc>
          <w:tcPr>
            <w:tcW w:w="2257" w:type="dxa"/>
            <w:tcBorders>
              <w:top w:val="single" w:sz="4" w:space="0" w:color="000000"/>
              <w:left w:val="single" w:sz="4" w:space="0" w:color="000000"/>
              <w:bottom w:val="single" w:sz="4" w:space="0" w:color="000000"/>
              <w:right w:val="single" w:sz="4" w:space="0" w:color="000000"/>
            </w:tcBorders>
          </w:tcPr>
          <w:p w14:paraId="159D54E1" w14:textId="77777777" w:rsidR="00F50D0B" w:rsidRDefault="00A312AB">
            <w:pPr>
              <w:spacing w:after="0" w:line="259" w:lineRule="auto"/>
              <w:ind w:left="0" w:firstLine="0"/>
            </w:pPr>
            <w:r>
              <w:t xml:space="preserve"> </w:t>
            </w:r>
          </w:p>
        </w:tc>
      </w:tr>
    </w:tbl>
    <w:p w14:paraId="2E35F66D" w14:textId="77777777" w:rsidR="00F50D0B" w:rsidRDefault="00A312AB">
      <w:pPr>
        <w:spacing w:after="0" w:line="259" w:lineRule="auto"/>
        <w:ind w:left="0" w:firstLine="0"/>
      </w:pPr>
      <w:r>
        <w:t xml:space="preserve"> </w:t>
      </w:r>
    </w:p>
    <w:sectPr w:rsidR="00F50D0B">
      <w:headerReference w:type="even" r:id="rId8"/>
      <w:headerReference w:type="default" r:id="rId9"/>
      <w:footerReference w:type="even" r:id="rId10"/>
      <w:footerReference w:type="default" r:id="rId11"/>
      <w:headerReference w:type="first" r:id="rId12"/>
      <w:footerReference w:type="first" r:id="rId13"/>
      <w:pgSz w:w="11906" w:h="16838"/>
      <w:pgMar w:top="1800" w:right="1220" w:bottom="1452"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AED13" w14:textId="77777777" w:rsidR="000B5CA8" w:rsidRDefault="00A312AB">
      <w:pPr>
        <w:spacing w:after="0" w:line="240" w:lineRule="auto"/>
      </w:pPr>
      <w:r>
        <w:separator/>
      </w:r>
    </w:p>
  </w:endnote>
  <w:endnote w:type="continuationSeparator" w:id="0">
    <w:p w14:paraId="12D2C868" w14:textId="77777777" w:rsidR="000B5CA8" w:rsidRDefault="00A31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64739" w14:textId="77777777" w:rsidR="00F50D0B" w:rsidRDefault="00A312AB">
    <w:pPr>
      <w:tabs>
        <w:tab w:val="center" w:pos="8968"/>
      </w:tabs>
      <w:spacing w:after="0" w:line="259" w:lineRule="auto"/>
      <w:ind w:left="0" w:firstLine="0"/>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2</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B9D34" w14:textId="023BE7CE" w:rsidR="00F50D0B" w:rsidRDefault="00A312AB">
    <w:pPr>
      <w:tabs>
        <w:tab w:val="center" w:pos="8968"/>
      </w:tabs>
      <w:spacing w:after="0" w:line="259" w:lineRule="auto"/>
      <w:ind w:left="0" w:firstLine="0"/>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67DEE" w14:textId="71E71A23" w:rsidR="00F50D0B" w:rsidRDefault="00F50D0B">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373CC" w14:textId="77777777" w:rsidR="000B5CA8" w:rsidRDefault="00A312AB">
      <w:pPr>
        <w:spacing w:after="0" w:line="240" w:lineRule="auto"/>
      </w:pPr>
      <w:r>
        <w:separator/>
      </w:r>
    </w:p>
  </w:footnote>
  <w:footnote w:type="continuationSeparator" w:id="0">
    <w:p w14:paraId="529AA950" w14:textId="77777777" w:rsidR="000B5CA8" w:rsidRDefault="00A312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BC857" w14:textId="77777777" w:rsidR="00F50D0B" w:rsidRDefault="00A312AB">
    <w:pPr>
      <w:spacing w:after="0" w:line="259" w:lineRule="auto"/>
      <w:ind w:left="0" w:firstLine="0"/>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7AB1F3D4" wp14:editId="17E40CAC">
              <wp:simplePos x="0" y="0"/>
              <wp:positionH relativeFrom="page">
                <wp:posOffset>836676</wp:posOffset>
              </wp:positionH>
              <wp:positionV relativeFrom="page">
                <wp:posOffset>914400</wp:posOffset>
              </wp:positionV>
              <wp:extent cx="6251067" cy="492994"/>
              <wp:effectExtent l="0" t="0" r="0" b="0"/>
              <wp:wrapSquare wrapText="bothSides"/>
              <wp:docPr id="8155" name="Group 8155"/>
              <wp:cNvGraphicFramePr/>
              <a:graphic xmlns:a="http://schemas.openxmlformats.org/drawingml/2006/main">
                <a:graphicData uri="http://schemas.microsoft.com/office/word/2010/wordprocessingGroup">
                  <wpg:wgp>
                    <wpg:cNvGrpSpPr/>
                    <wpg:grpSpPr>
                      <a:xfrm>
                        <a:off x="0" y="0"/>
                        <a:ext cx="6251067" cy="492994"/>
                        <a:chOff x="0" y="0"/>
                        <a:chExt cx="6251067" cy="492994"/>
                      </a:xfrm>
                    </wpg:grpSpPr>
                    <pic:pic xmlns:pic="http://schemas.openxmlformats.org/drawingml/2006/picture">
                      <pic:nvPicPr>
                        <pic:cNvPr id="8156" name="Picture 8156"/>
                        <pic:cNvPicPr/>
                      </pic:nvPicPr>
                      <pic:blipFill>
                        <a:blip r:embed="rId1"/>
                        <a:stretch>
                          <a:fillRect/>
                        </a:stretch>
                      </pic:blipFill>
                      <pic:spPr>
                        <a:xfrm>
                          <a:off x="77724" y="0"/>
                          <a:ext cx="1481455" cy="463550"/>
                        </a:xfrm>
                        <a:prstGeom prst="rect">
                          <a:avLst/>
                        </a:prstGeom>
                      </pic:spPr>
                    </pic:pic>
                    <wps:wsp>
                      <wps:cNvPr id="8174" name="Rectangle 8174"/>
                      <wps:cNvSpPr/>
                      <wps:spPr>
                        <a:xfrm>
                          <a:off x="1559306" y="336662"/>
                          <a:ext cx="51809" cy="207922"/>
                        </a:xfrm>
                        <a:prstGeom prst="rect">
                          <a:avLst/>
                        </a:prstGeom>
                        <a:ln>
                          <a:noFill/>
                        </a:ln>
                      </wps:spPr>
                      <wps:txbx>
                        <w:txbxContent>
                          <w:p w14:paraId="2B6583CD" w14:textId="77777777" w:rsidR="00F50D0B" w:rsidRDefault="00A312AB">
                            <w:pPr>
                              <w:spacing w:after="160" w:line="259" w:lineRule="auto"/>
                              <w:ind w:left="0" w:firstLine="0"/>
                            </w:pPr>
                            <w:r>
                              <w:t xml:space="preserve"> </w:t>
                            </w:r>
                          </w:p>
                        </w:txbxContent>
                      </wps:txbx>
                      <wps:bodyPr horzOverflow="overflow" vert="horz" lIns="0" tIns="0" rIns="0" bIns="0" rtlCol="0">
                        <a:noAutofit/>
                      </wps:bodyPr>
                    </wps:wsp>
                    <wps:wsp>
                      <wps:cNvPr id="8162" name="Rectangle 8162"/>
                      <wps:cNvSpPr/>
                      <wps:spPr>
                        <a:xfrm>
                          <a:off x="3004439" y="2652"/>
                          <a:ext cx="681727" cy="207922"/>
                        </a:xfrm>
                        <a:prstGeom prst="rect">
                          <a:avLst/>
                        </a:prstGeom>
                        <a:ln>
                          <a:noFill/>
                        </a:ln>
                      </wps:spPr>
                      <wps:txbx>
                        <w:txbxContent>
                          <w:p w14:paraId="338ACDA8" w14:textId="77777777" w:rsidR="00F50D0B" w:rsidRDefault="00A312AB">
                            <w:pPr>
                              <w:spacing w:after="160" w:line="259" w:lineRule="auto"/>
                              <w:ind w:left="0" w:firstLine="0"/>
                            </w:pPr>
                            <w:proofErr w:type="gramStart"/>
                            <w:r>
                              <w:t>Project :</w:t>
                            </w:r>
                            <w:proofErr w:type="gramEnd"/>
                          </w:p>
                        </w:txbxContent>
                      </wps:txbx>
                      <wps:bodyPr horzOverflow="overflow" vert="horz" lIns="0" tIns="0" rIns="0" bIns="0" rtlCol="0">
                        <a:noAutofit/>
                      </wps:bodyPr>
                    </wps:wsp>
                    <wps:wsp>
                      <wps:cNvPr id="8163" name="Rectangle 8163"/>
                      <wps:cNvSpPr/>
                      <wps:spPr>
                        <a:xfrm>
                          <a:off x="3516757" y="2652"/>
                          <a:ext cx="51809" cy="207922"/>
                        </a:xfrm>
                        <a:prstGeom prst="rect">
                          <a:avLst/>
                        </a:prstGeom>
                        <a:ln>
                          <a:noFill/>
                        </a:ln>
                      </wps:spPr>
                      <wps:txbx>
                        <w:txbxContent>
                          <w:p w14:paraId="00E02391" w14:textId="77777777" w:rsidR="00F50D0B" w:rsidRDefault="00A312AB">
                            <w:pPr>
                              <w:spacing w:after="160" w:line="259" w:lineRule="auto"/>
                              <w:ind w:left="0" w:firstLine="0"/>
                            </w:pPr>
                            <w:r>
                              <w:t xml:space="preserve"> </w:t>
                            </w:r>
                          </w:p>
                        </w:txbxContent>
                      </wps:txbx>
                      <wps:bodyPr horzOverflow="overflow" vert="horz" lIns="0" tIns="0" rIns="0" bIns="0" rtlCol="0">
                        <a:noAutofit/>
                      </wps:bodyPr>
                    </wps:wsp>
                    <wps:wsp>
                      <wps:cNvPr id="8164" name="Rectangle 8164"/>
                      <wps:cNvSpPr/>
                      <wps:spPr>
                        <a:xfrm>
                          <a:off x="3004439" y="162926"/>
                          <a:ext cx="394212" cy="207922"/>
                        </a:xfrm>
                        <a:prstGeom prst="rect">
                          <a:avLst/>
                        </a:prstGeom>
                        <a:ln>
                          <a:noFill/>
                        </a:ln>
                      </wps:spPr>
                      <wps:txbx>
                        <w:txbxContent>
                          <w:p w14:paraId="5AF18CDF" w14:textId="77777777" w:rsidR="00F50D0B" w:rsidRDefault="00A312AB">
                            <w:pPr>
                              <w:spacing w:after="160" w:line="259" w:lineRule="auto"/>
                              <w:ind w:left="0" w:firstLine="0"/>
                            </w:pPr>
                            <w:proofErr w:type="gramStart"/>
                            <w:r>
                              <w:t>Ref :</w:t>
                            </w:r>
                            <w:proofErr w:type="gramEnd"/>
                          </w:p>
                        </w:txbxContent>
                      </wps:txbx>
                      <wps:bodyPr horzOverflow="overflow" vert="horz" lIns="0" tIns="0" rIns="0" bIns="0" rtlCol="0">
                        <a:noAutofit/>
                      </wps:bodyPr>
                    </wps:wsp>
                    <wps:wsp>
                      <wps:cNvPr id="8165" name="Rectangle 8165"/>
                      <wps:cNvSpPr/>
                      <wps:spPr>
                        <a:xfrm>
                          <a:off x="3300095" y="162926"/>
                          <a:ext cx="51809" cy="207922"/>
                        </a:xfrm>
                        <a:prstGeom prst="rect">
                          <a:avLst/>
                        </a:prstGeom>
                        <a:ln>
                          <a:noFill/>
                        </a:ln>
                      </wps:spPr>
                      <wps:txbx>
                        <w:txbxContent>
                          <w:p w14:paraId="0D097F73" w14:textId="77777777" w:rsidR="00F50D0B" w:rsidRDefault="00A312AB">
                            <w:pPr>
                              <w:spacing w:after="160" w:line="259" w:lineRule="auto"/>
                              <w:ind w:left="0" w:firstLine="0"/>
                            </w:pPr>
                            <w:r>
                              <w:t xml:space="preserve"> </w:t>
                            </w:r>
                          </w:p>
                        </w:txbxContent>
                      </wps:txbx>
                      <wps:bodyPr horzOverflow="overflow" vert="horz" lIns="0" tIns="0" rIns="0" bIns="0" rtlCol="0">
                        <a:noAutofit/>
                      </wps:bodyPr>
                    </wps:wsp>
                    <wps:wsp>
                      <wps:cNvPr id="8166" name="Rectangle 8166"/>
                      <wps:cNvSpPr/>
                      <wps:spPr>
                        <a:xfrm>
                          <a:off x="3004439" y="324469"/>
                          <a:ext cx="497488" cy="207922"/>
                        </a:xfrm>
                        <a:prstGeom prst="rect">
                          <a:avLst/>
                        </a:prstGeom>
                        <a:ln>
                          <a:noFill/>
                        </a:ln>
                      </wps:spPr>
                      <wps:txbx>
                        <w:txbxContent>
                          <w:p w14:paraId="687F8413" w14:textId="77777777" w:rsidR="00F50D0B" w:rsidRDefault="00A312AB">
                            <w:pPr>
                              <w:spacing w:after="160" w:line="259" w:lineRule="auto"/>
                              <w:ind w:left="0" w:firstLine="0"/>
                            </w:pPr>
                            <w:proofErr w:type="gramStart"/>
                            <w:r>
                              <w:t>Date :</w:t>
                            </w:r>
                            <w:proofErr w:type="gramEnd"/>
                          </w:p>
                        </w:txbxContent>
                      </wps:txbx>
                      <wps:bodyPr horzOverflow="overflow" vert="horz" lIns="0" tIns="0" rIns="0" bIns="0" rtlCol="0">
                        <a:noAutofit/>
                      </wps:bodyPr>
                    </wps:wsp>
                    <wps:wsp>
                      <wps:cNvPr id="8167" name="Rectangle 8167"/>
                      <wps:cNvSpPr/>
                      <wps:spPr>
                        <a:xfrm>
                          <a:off x="3377819" y="324469"/>
                          <a:ext cx="51809" cy="207922"/>
                        </a:xfrm>
                        <a:prstGeom prst="rect">
                          <a:avLst/>
                        </a:prstGeom>
                        <a:ln>
                          <a:noFill/>
                        </a:ln>
                      </wps:spPr>
                      <wps:txbx>
                        <w:txbxContent>
                          <w:p w14:paraId="72FDC01F" w14:textId="77777777" w:rsidR="00F50D0B" w:rsidRDefault="00A312AB">
                            <w:pPr>
                              <w:spacing w:after="160" w:line="259" w:lineRule="auto"/>
                              <w:ind w:left="0" w:firstLine="0"/>
                            </w:pPr>
                            <w:r>
                              <w:t xml:space="preserve"> </w:t>
                            </w:r>
                          </w:p>
                        </w:txbxContent>
                      </wps:txbx>
                      <wps:bodyPr horzOverflow="overflow" vert="horz" lIns="0" tIns="0" rIns="0" bIns="0" rtlCol="0">
                        <a:noAutofit/>
                      </wps:bodyPr>
                    </wps:wsp>
                    <wps:wsp>
                      <wps:cNvPr id="8168" name="Rectangle 8168"/>
                      <wps:cNvSpPr/>
                      <wps:spPr>
                        <a:xfrm>
                          <a:off x="3804793" y="2652"/>
                          <a:ext cx="714766" cy="207922"/>
                        </a:xfrm>
                        <a:prstGeom prst="rect">
                          <a:avLst/>
                        </a:prstGeom>
                        <a:ln>
                          <a:noFill/>
                        </a:ln>
                      </wps:spPr>
                      <wps:txbx>
                        <w:txbxContent>
                          <w:p w14:paraId="6C9473E9" w14:textId="77777777" w:rsidR="00F50D0B" w:rsidRDefault="00A312AB">
                            <w:pPr>
                              <w:spacing w:after="160" w:line="259" w:lineRule="auto"/>
                              <w:ind w:left="0" w:firstLine="0"/>
                            </w:pPr>
                            <w:proofErr w:type="spellStart"/>
                            <w:r>
                              <w:t>Haverfor</w:t>
                            </w:r>
                            <w:proofErr w:type="spellEnd"/>
                          </w:p>
                        </w:txbxContent>
                      </wps:txbx>
                      <wps:bodyPr horzOverflow="overflow" vert="horz" lIns="0" tIns="0" rIns="0" bIns="0" rtlCol="0">
                        <a:noAutofit/>
                      </wps:bodyPr>
                    </wps:wsp>
                    <wps:wsp>
                      <wps:cNvPr id="8169" name="Rectangle 8169"/>
                      <wps:cNvSpPr/>
                      <wps:spPr>
                        <a:xfrm>
                          <a:off x="4342765" y="2652"/>
                          <a:ext cx="1104501" cy="207922"/>
                        </a:xfrm>
                        <a:prstGeom prst="rect">
                          <a:avLst/>
                        </a:prstGeom>
                        <a:ln>
                          <a:noFill/>
                        </a:ln>
                      </wps:spPr>
                      <wps:txbx>
                        <w:txbxContent>
                          <w:p w14:paraId="3B2BED2B" w14:textId="77777777" w:rsidR="00F50D0B" w:rsidRDefault="00A312AB">
                            <w:pPr>
                              <w:spacing w:after="160" w:line="259" w:lineRule="auto"/>
                              <w:ind w:left="0" w:firstLine="0"/>
                            </w:pPr>
                            <w:proofErr w:type="spellStart"/>
                            <w:r>
                              <w:t>dwest</w:t>
                            </w:r>
                            <w:proofErr w:type="spellEnd"/>
                            <w:r>
                              <w:t xml:space="preserve"> Library</w:t>
                            </w:r>
                          </w:p>
                        </w:txbxContent>
                      </wps:txbx>
                      <wps:bodyPr horzOverflow="overflow" vert="horz" lIns="0" tIns="0" rIns="0" bIns="0" rtlCol="0">
                        <a:noAutofit/>
                      </wps:bodyPr>
                    </wps:wsp>
                    <wps:wsp>
                      <wps:cNvPr id="8170" name="Rectangle 8170"/>
                      <wps:cNvSpPr/>
                      <wps:spPr>
                        <a:xfrm>
                          <a:off x="5172202" y="2652"/>
                          <a:ext cx="51809" cy="207922"/>
                        </a:xfrm>
                        <a:prstGeom prst="rect">
                          <a:avLst/>
                        </a:prstGeom>
                        <a:ln>
                          <a:noFill/>
                        </a:ln>
                      </wps:spPr>
                      <wps:txbx>
                        <w:txbxContent>
                          <w:p w14:paraId="03C47F89" w14:textId="77777777" w:rsidR="00F50D0B" w:rsidRDefault="00A312AB">
                            <w:pPr>
                              <w:spacing w:after="160" w:line="259" w:lineRule="auto"/>
                              <w:ind w:left="0" w:firstLine="0"/>
                            </w:pPr>
                            <w:r>
                              <w:t xml:space="preserve"> </w:t>
                            </w:r>
                          </w:p>
                        </w:txbxContent>
                      </wps:txbx>
                      <wps:bodyPr horzOverflow="overflow" vert="horz" lIns="0" tIns="0" rIns="0" bIns="0" rtlCol="0">
                        <a:noAutofit/>
                      </wps:bodyPr>
                    </wps:wsp>
                    <wps:wsp>
                      <wps:cNvPr id="8171" name="Rectangle 8171"/>
                      <wps:cNvSpPr/>
                      <wps:spPr>
                        <a:xfrm>
                          <a:off x="3804793" y="162926"/>
                          <a:ext cx="547897" cy="207922"/>
                        </a:xfrm>
                        <a:prstGeom prst="rect">
                          <a:avLst/>
                        </a:prstGeom>
                        <a:ln>
                          <a:noFill/>
                        </a:ln>
                      </wps:spPr>
                      <wps:txbx>
                        <w:txbxContent>
                          <w:p w14:paraId="2DA4C0AC" w14:textId="77777777" w:rsidR="00F50D0B" w:rsidRDefault="00A312AB">
                            <w:pPr>
                              <w:spacing w:after="160" w:line="259" w:lineRule="auto"/>
                              <w:ind w:left="0" w:firstLine="0"/>
                            </w:pPr>
                            <w:r>
                              <w:t>C4370</w:t>
                            </w:r>
                          </w:p>
                        </w:txbxContent>
                      </wps:txbx>
                      <wps:bodyPr horzOverflow="overflow" vert="horz" lIns="0" tIns="0" rIns="0" bIns="0" rtlCol="0">
                        <a:noAutofit/>
                      </wps:bodyPr>
                    </wps:wsp>
                    <wps:wsp>
                      <wps:cNvPr id="8172" name="Rectangle 8172"/>
                      <wps:cNvSpPr/>
                      <wps:spPr>
                        <a:xfrm>
                          <a:off x="4216273" y="162926"/>
                          <a:ext cx="51809" cy="207922"/>
                        </a:xfrm>
                        <a:prstGeom prst="rect">
                          <a:avLst/>
                        </a:prstGeom>
                        <a:ln>
                          <a:noFill/>
                        </a:ln>
                      </wps:spPr>
                      <wps:txbx>
                        <w:txbxContent>
                          <w:p w14:paraId="68BD6732" w14:textId="77777777" w:rsidR="00F50D0B" w:rsidRDefault="00A312AB">
                            <w:pPr>
                              <w:spacing w:after="160" w:line="259" w:lineRule="auto"/>
                              <w:ind w:left="0" w:firstLine="0"/>
                            </w:pPr>
                            <w:r>
                              <w:t xml:space="preserve"> </w:t>
                            </w:r>
                          </w:p>
                        </w:txbxContent>
                      </wps:txbx>
                      <wps:bodyPr horzOverflow="overflow" vert="horz" lIns="0" tIns="0" rIns="0" bIns="0" rtlCol="0">
                        <a:noAutofit/>
                      </wps:bodyPr>
                    </wps:wsp>
                    <wps:wsp>
                      <wps:cNvPr id="8175" name="Rectangle 8175"/>
                      <wps:cNvSpPr/>
                      <wps:spPr>
                        <a:xfrm>
                          <a:off x="3804793" y="324469"/>
                          <a:ext cx="103709" cy="207922"/>
                        </a:xfrm>
                        <a:prstGeom prst="rect">
                          <a:avLst/>
                        </a:prstGeom>
                        <a:ln>
                          <a:noFill/>
                        </a:ln>
                      </wps:spPr>
                      <wps:txbx>
                        <w:txbxContent>
                          <w:p w14:paraId="67326A9F" w14:textId="77777777" w:rsidR="00F50D0B" w:rsidRDefault="00A312AB">
                            <w:pPr>
                              <w:spacing w:after="160" w:line="259" w:lineRule="auto"/>
                              <w:ind w:left="0" w:firstLine="0"/>
                            </w:pPr>
                            <w:r>
                              <w:t>2</w:t>
                            </w:r>
                          </w:p>
                        </w:txbxContent>
                      </wps:txbx>
                      <wps:bodyPr horzOverflow="overflow" vert="horz" lIns="0" tIns="0" rIns="0" bIns="0" rtlCol="0">
                        <a:noAutofit/>
                      </wps:bodyPr>
                    </wps:wsp>
                    <wps:wsp>
                      <wps:cNvPr id="8176" name="Rectangle 8176"/>
                      <wps:cNvSpPr/>
                      <wps:spPr>
                        <a:xfrm>
                          <a:off x="3882517" y="324469"/>
                          <a:ext cx="103709" cy="207922"/>
                        </a:xfrm>
                        <a:prstGeom prst="rect">
                          <a:avLst/>
                        </a:prstGeom>
                        <a:ln>
                          <a:noFill/>
                        </a:ln>
                      </wps:spPr>
                      <wps:txbx>
                        <w:txbxContent>
                          <w:p w14:paraId="3EEA8DE2" w14:textId="77777777" w:rsidR="00F50D0B" w:rsidRDefault="00A312AB">
                            <w:pPr>
                              <w:spacing w:after="160" w:line="259" w:lineRule="auto"/>
                              <w:ind w:left="0" w:firstLine="0"/>
                            </w:pPr>
                            <w:r>
                              <w:t>9</w:t>
                            </w:r>
                          </w:p>
                        </w:txbxContent>
                      </wps:txbx>
                      <wps:bodyPr horzOverflow="overflow" vert="horz" lIns="0" tIns="0" rIns="0" bIns="0" rtlCol="0">
                        <a:noAutofit/>
                      </wps:bodyPr>
                    </wps:wsp>
                    <wps:wsp>
                      <wps:cNvPr id="8173" name="Rectangle 8173"/>
                      <wps:cNvSpPr/>
                      <wps:spPr>
                        <a:xfrm>
                          <a:off x="3960241" y="321070"/>
                          <a:ext cx="97812" cy="131082"/>
                        </a:xfrm>
                        <a:prstGeom prst="rect">
                          <a:avLst/>
                        </a:prstGeom>
                        <a:ln>
                          <a:noFill/>
                        </a:ln>
                      </wps:spPr>
                      <wps:txbx>
                        <w:txbxContent>
                          <w:p w14:paraId="2DFF7A70" w14:textId="77777777" w:rsidR="00F50D0B" w:rsidRDefault="00A312AB">
                            <w:pPr>
                              <w:spacing w:after="160" w:line="259" w:lineRule="auto"/>
                              <w:ind w:left="0" w:firstLine="0"/>
                            </w:pPr>
                            <w:proofErr w:type="spellStart"/>
                            <w:r>
                              <w:rPr>
                                <w:sz w:val="14"/>
                              </w:rPr>
                              <w:t>th</w:t>
                            </w:r>
                            <w:proofErr w:type="spellEnd"/>
                          </w:p>
                        </w:txbxContent>
                      </wps:txbx>
                      <wps:bodyPr horzOverflow="overflow" vert="horz" lIns="0" tIns="0" rIns="0" bIns="0" rtlCol="0">
                        <a:noAutofit/>
                      </wps:bodyPr>
                    </wps:wsp>
                    <wps:wsp>
                      <wps:cNvPr id="8177" name="Rectangle 8177"/>
                      <wps:cNvSpPr/>
                      <wps:spPr>
                        <a:xfrm>
                          <a:off x="4033393" y="324469"/>
                          <a:ext cx="51809" cy="207922"/>
                        </a:xfrm>
                        <a:prstGeom prst="rect">
                          <a:avLst/>
                        </a:prstGeom>
                        <a:ln>
                          <a:noFill/>
                        </a:ln>
                      </wps:spPr>
                      <wps:txbx>
                        <w:txbxContent>
                          <w:p w14:paraId="1BADCFD0" w14:textId="77777777" w:rsidR="00F50D0B" w:rsidRDefault="00A312AB">
                            <w:pPr>
                              <w:spacing w:after="160" w:line="259" w:lineRule="auto"/>
                              <w:ind w:left="0" w:firstLine="0"/>
                            </w:pPr>
                            <w:r>
                              <w:t xml:space="preserve"> </w:t>
                            </w:r>
                          </w:p>
                        </w:txbxContent>
                      </wps:txbx>
                      <wps:bodyPr horzOverflow="overflow" vert="horz" lIns="0" tIns="0" rIns="0" bIns="0" rtlCol="0">
                        <a:noAutofit/>
                      </wps:bodyPr>
                    </wps:wsp>
                    <wps:wsp>
                      <wps:cNvPr id="8178" name="Rectangle 8178"/>
                      <wps:cNvSpPr/>
                      <wps:spPr>
                        <a:xfrm>
                          <a:off x="4073017" y="324469"/>
                          <a:ext cx="981455" cy="207922"/>
                        </a:xfrm>
                        <a:prstGeom prst="rect">
                          <a:avLst/>
                        </a:prstGeom>
                        <a:ln>
                          <a:noFill/>
                        </a:ln>
                      </wps:spPr>
                      <wps:txbx>
                        <w:txbxContent>
                          <w:p w14:paraId="7CBEABA7" w14:textId="77777777" w:rsidR="00F50D0B" w:rsidRDefault="00A312AB">
                            <w:pPr>
                              <w:spacing w:after="160" w:line="259" w:lineRule="auto"/>
                              <w:ind w:left="0" w:firstLine="0"/>
                            </w:pPr>
                            <w:r>
                              <w:t>March 2017</w:t>
                            </w:r>
                          </w:p>
                        </w:txbxContent>
                      </wps:txbx>
                      <wps:bodyPr horzOverflow="overflow" vert="horz" lIns="0" tIns="0" rIns="0" bIns="0" rtlCol="0">
                        <a:noAutofit/>
                      </wps:bodyPr>
                    </wps:wsp>
                    <wps:wsp>
                      <wps:cNvPr id="8179" name="Rectangle 8179"/>
                      <wps:cNvSpPr/>
                      <wps:spPr>
                        <a:xfrm>
                          <a:off x="4810633" y="324469"/>
                          <a:ext cx="51809" cy="207922"/>
                        </a:xfrm>
                        <a:prstGeom prst="rect">
                          <a:avLst/>
                        </a:prstGeom>
                        <a:ln>
                          <a:noFill/>
                        </a:ln>
                      </wps:spPr>
                      <wps:txbx>
                        <w:txbxContent>
                          <w:p w14:paraId="67CA2E46" w14:textId="77777777" w:rsidR="00F50D0B" w:rsidRDefault="00A312AB">
                            <w:pPr>
                              <w:spacing w:after="160" w:line="259" w:lineRule="auto"/>
                              <w:ind w:left="0" w:firstLine="0"/>
                            </w:pPr>
                            <w:r>
                              <w:t xml:space="preserve"> </w:t>
                            </w:r>
                          </w:p>
                        </w:txbxContent>
                      </wps:txbx>
                      <wps:bodyPr horzOverflow="overflow" vert="horz" lIns="0" tIns="0" rIns="0" bIns="0" rtlCol="0">
                        <a:noAutofit/>
                      </wps:bodyPr>
                    </wps:wsp>
                    <wps:wsp>
                      <wps:cNvPr id="8554" name="Shape 8554"/>
                      <wps:cNvSpPr/>
                      <wps:spPr>
                        <a:xfrm>
                          <a:off x="0" y="481838"/>
                          <a:ext cx="2935859" cy="9144"/>
                        </a:xfrm>
                        <a:custGeom>
                          <a:avLst/>
                          <a:gdLst/>
                          <a:ahLst/>
                          <a:cxnLst/>
                          <a:rect l="0" t="0" r="0" b="0"/>
                          <a:pathLst>
                            <a:path w="2935859" h="9144">
                              <a:moveTo>
                                <a:pt x="0" y="0"/>
                              </a:moveTo>
                              <a:lnTo>
                                <a:pt x="2935859" y="0"/>
                              </a:lnTo>
                              <a:lnTo>
                                <a:pt x="293585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55" name="Shape 8555"/>
                      <wps:cNvSpPr/>
                      <wps:spPr>
                        <a:xfrm>
                          <a:off x="2926715" y="48183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56" name="Shape 8556"/>
                      <wps:cNvSpPr/>
                      <wps:spPr>
                        <a:xfrm>
                          <a:off x="2932811" y="481838"/>
                          <a:ext cx="803453" cy="9144"/>
                        </a:xfrm>
                        <a:custGeom>
                          <a:avLst/>
                          <a:gdLst/>
                          <a:ahLst/>
                          <a:cxnLst/>
                          <a:rect l="0" t="0" r="0" b="0"/>
                          <a:pathLst>
                            <a:path w="803453" h="9144">
                              <a:moveTo>
                                <a:pt x="0" y="0"/>
                              </a:moveTo>
                              <a:lnTo>
                                <a:pt x="803453" y="0"/>
                              </a:lnTo>
                              <a:lnTo>
                                <a:pt x="8034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57" name="Shape 8557"/>
                      <wps:cNvSpPr/>
                      <wps:spPr>
                        <a:xfrm>
                          <a:off x="3727069" y="48183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58" name="Shape 8558"/>
                      <wps:cNvSpPr/>
                      <wps:spPr>
                        <a:xfrm>
                          <a:off x="3733165" y="481838"/>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AB1F3D4" id="Group 8155" o:spid="_x0000_s1026" style="position:absolute;margin-left:65.9pt;margin-top:1in;width:492.2pt;height:38.8pt;z-index:251658240;mso-position-horizontal-relative:page;mso-position-vertical-relative:page" coordsize="62510,492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156" o:spid="_x0000_s1027" type="#_x0000_t75" style="position:absolute;left:777;width:14814;height:4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">
                <v:imagedata r:id="rId2" o:title=""/>
              </v:shape>
              <v:rect id="Rectangle 8174" o:spid="_x0000_s1028" style="position:absolute;left:15593;top:336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" filled="f" stroked="f">
                <v:textbox inset="0,0,0,0">
                  <w:txbxContent>
                    <w:p w14:paraId="2B6583CD" w14:textId="77777777" w:rsidR="00F50D0B" w:rsidRDefault="00A312AB">
                      <w:pPr>
                        <w:spacing w:after="160" w:line="259" w:lineRule="auto"/>
                        <w:ind w:left="0" w:firstLine="0"/>
                      </w:pPr>
                      <w:r>
                        <w:t xml:space="preserve"> </w:t>
                      </w:r>
                    </w:p>
                  </w:txbxContent>
                </v:textbox>
              </v:rect>
              <v:rect id="Rectangle 8162" o:spid="_x0000_s1029" style="position:absolute;left:30044;top:26;width:681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" filled="f" stroked="f">
                <v:textbox inset="0,0,0,0">
                  <w:txbxContent>
                    <w:p w14:paraId="338ACDA8" w14:textId="77777777" w:rsidR="00F50D0B" w:rsidRDefault="00A312AB">
                      <w:pPr>
                        <w:spacing w:after="160" w:line="259" w:lineRule="auto"/>
                        <w:ind w:left="0" w:firstLine="0"/>
                      </w:pPr>
                      <w:proofErr w:type="gramStart"/>
                      <w:r>
                        <w:t>Project :</w:t>
                      </w:r>
                      <w:proofErr w:type="gramEnd"/>
                    </w:p>
                  </w:txbxContent>
                </v:textbox>
              </v:rect>
              <v:rect id="Rectangle 8163" o:spid="_x0000_s1030" style="position:absolute;left:35167;top:2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" filled="f" stroked="f">
                <v:textbox inset="0,0,0,0">
                  <w:txbxContent>
                    <w:p w14:paraId="00E02391" w14:textId="77777777" w:rsidR="00F50D0B" w:rsidRDefault="00A312AB">
                      <w:pPr>
                        <w:spacing w:after="160" w:line="259" w:lineRule="auto"/>
                        <w:ind w:left="0" w:firstLine="0"/>
                      </w:pPr>
                      <w:r>
                        <w:t xml:space="preserve"> </w:t>
                      </w:r>
                    </w:p>
                  </w:txbxContent>
                </v:textbox>
              </v:rect>
              <v:rect id="Rectangle 8164" o:spid="_x0000_s1031" style="position:absolute;left:30044;top:1629;width:394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" filled="f" stroked="f">
                <v:textbox inset="0,0,0,0">
                  <w:txbxContent>
                    <w:p w14:paraId="5AF18CDF" w14:textId="77777777" w:rsidR="00F50D0B" w:rsidRDefault="00A312AB">
                      <w:pPr>
                        <w:spacing w:after="160" w:line="259" w:lineRule="auto"/>
                        <w:ind w:left="0" w:firstLine="0"/>
                      </w:pPr>
                      <w:proofErr w:type="gramStart"/>
                      <w:r>
                        <w:t>Ref :</w:t>
                      </w:r>
                      <w:proofErr w:type="gramEnd"/>
                    </w:p>
                  </w:txbxContent>
                </v:textbox>
              </v:rect>
              <v:rect id="Rectangle 8165" o:spid="_x0000_s1032" style="position:absolute;left:33000;top:1629;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" filled="f" stroked="f">
                <v:textbox inset="0,0,0,0">
                  <w:txbxContent>
                    <w:p w14:paraId="0D097F73" w14:textId="77777777" w:rsidR="00F50D0B" w:rsidRDefault="00A312AB">
                      <w:pPr>
                        <w:spacing w:after="160" w:line="259" w:lineRule="auto"/>
                        <w:ind w:left="0" w:firstLine="0"/>
                      </w:pPr>
                      <w:r>
                        <w:t xml:space="preserve"> </w:t>
                      </w:r>
                    </w:p>
                  </w:txbxContent>
                </v:textbox>
              </v:rect>
              <v:rect id="Rectangle 8166" o:spid="_x0000_s1033" style="position:absolute;left:30044;top:3244;width:497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" filled="f" stroked="f">
                <v:textbox inset="0,0,0,0">
                  <w:txbxContent>
                    <w:p w14:paraId="687F8413" w14:textId="77777777" w:rsidR="00F50D0B" w:rsidRDefault="00A312AB">
                      <w:pPr>
                        <w:spacing w:after="160" w:line="259" w:lineRule="auto"/>
                        <w:ind w:left="0" w:firstLine="0"/>
                      </w:pPr>
                      <w:proofErr w:type="gramStart"/>
                      <w:r>
                        <w:t>Date :</w:t>
                      </w:r>
                      <w:proofErr w:type="gramEnd"/>
                    </w:p>
                  </w:txbxContent>
                </v:textbox>
              </v:rect>
              <v:rect id="Rectangle 8167" o:spid="_x0000_s1034" style="position:absolute;left:33778;top:324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" filled="f" stroked="f">
                <v:textbox inset="0,0,0,0">
                  <w:txbxContent>
                    <w:p w14:paraId="72FDC01F" w14:textId="77777777" w:rsidR="00F50D0B" w:rsidRDefault="00A312AB">
                      <w:pPr>
                        <w:spacing w:after="160" w:line="259" w:lineRule="auto"/>
                        <w:ind w:left="0" w:firstLine="0"/>
                      </w:pPr>
                      <w:r>
                        <w:t xml:space="preserve"> </w:t>
                      </w:r>
                    </w:p>
                  </w:txbxContent>
                </v:textbox>
              </v:rect>
              <v:rect id="Rectangle 8168" o:spid="_x0000_s1035" style="position:absolute;left:38047;top:26;width:714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" filled="f" stroked="f">
                <v:textbox inset="0,0,0,0">
                  <w:txbxContent>
                    <w:p w14:paraId="6C9473E9" w14:textId="77777777" w:rsidR="00F50D0B" w:rsidRDefault="00A312AB">
                      <w:pPr>
                        <w:spacing w:after="160" w:line="259" w:lineRule="auto"/>
                        <w:ind w:left="0" w:firstLine="0"/>
                      </w:pPr>
                      <w:proofErr w:type="spellStart"/>
                      <w:r>
                        <w:t>Haverfor</w:t>
                      </w:r>
                      <w:proofErr w:type="spellEnd"/>
                    </w:p>
                  </w:txbxContent>
                </v:textbox>
              </v:rect>
              <v:rect id="Rectangle 8169" o:spid="_x0000_s1036" style="position:absolute;left:43427;top:26;width:11045;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" filled="f" stroked="f">
                <v:textbox inset="0,0,0,0">
                  <w:txbxContent>
                    <w:p w14:paraId="3B2BED2B" w14:textId="77777777" w:rsidR="00F50D0B" w:rsidRDefault="00A312AB">
                      <w:pPr>
                        <w:spacing w:after="160" w:line="259" w:lineRule="auto"/>
                        <w:ind w:left="0" w:firstLine="0"/>
                      </w:pPr>
                      <w:proofErr w:type="spellStart"/>
                      <w:r>
                        <w:t>dwest</w:t>
                      </w:r>
                      <w:proofErr w:type="spellEnd"/>
                      <w:r>
                        <w:t xml:space="preserve"> Library</w:t>
                      </w:r>
                    </w:p>
                  </w:txbxContent>
                </v:textbox>
              </v:rect>
              <v:rect id="Rectangle 8170" o:spid="_x0000_s1037" style="position:absolute;left:51722;top:2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" filled="f" stroked="f">
                <v:textbox inset="0,0,0,0">
                  <w:txbxContent>
                    <w:p w14:paraId="03C47F89" w14:textId="77777777" w:rsidR="00F50D0B" w:rsidRDefault="00A312AB">
                      <w:pPr>
                        <w:spacing w:after="160" w:line="259" w:lineRule="auto"/>
                        <w:ind w:left="0" w:firstLine="0"/>
                      </w:pPr>
                      <w:r>
                        <w:t xml:space="preserve"> </w:t>
                      </w:r>
                    </w:p>
                  </w:txbxContent>
                </v:textbox>
              </v:rect>
              <v:rect id="Rectangle 8171" o:spid="_x0000_s1038" style="position:absolute;left:38047;top:1629;width:547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" filled="f" stroked="f">
                <v:textbox inset="0,0,0,0">
                  <w:txbxContent>
                    <w:p w14:paraId="2DA4C0AC" w14:textId="77777777" w:rsidR="00F50D0B" w:rsidRDefault="00A312AB">
                      <w:pPr>
                        <w:spacing w:after="160" w:line="259" w:lineRule="auto"/>
                        <w:ind w:left="0" w:firstLine="0"/>
                      </w:pPr>
                      <w:r>
                        <w:t>C4370</w:t>
                      </w:r>
                    </w:p>
                  </w:txbxContent>
                </v:textbox>
              </v:rect>
              <v:rect id="Rectangle 8172" o:spid="_x0000_s1039" style="position:absolute;left:42162;top:16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" filled="f" stroked="f">
                <v:textbox inset="0,0,0,0">
                  <w:txbxContent>
                    <w:p w14:paraId="68BD6732" w14:textId="77777777" w:rsidR="00F50D0B" w:rsidRDefault="00A312AB">
                      <w:pPr>
                        <w:spacing w:after="160" w:line="259" w:lineRule="auto"/>
                        <w:ind w:left="0" w:firstLine="0"/>
                      </w:pPr>
                      <w:r>
                        <w:t xml:space="preserve"> </w:t>
                      </w:r>
                    </w:p>
                  </w:txbxContent>
                </v:textbox>
              </v:rect>
              <v:rect id="Rectangle 8175" o:spid="_x0000_s1040" style="position:absolute;left:38047;top:3244;width:103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" filled="f" stroked="f">
                <v:textbox inset="0,0,0,0">
                  <w:txbxContent>
                    <w:p w14:paraId="67326A9F" w14:textId="77777777" w:rsidR="00F50D0B" w:rsidRDefault="00A312AB">
                      <w:pPr>
                        <w:spacing w:after="160" w:line="259" w:lineRule="auto"/>
                        <w:ind w:left="0" w:firstLine="0"/>
                      </w:pPr>
                      <w:r>
                        <w:t>2</w:t>
                      </w:r>
                    </w:p>
                  </w:txbxContent>
                </v:textbox>
              </v:rect>
              <v:rect id="Rectangle 8176" o:spid="_x0000_s1041" style="position:absolute;left:38825;top:3244;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" filled="f" stroked="f">
                <v:textbox inset="0,0,0,0">
                  <w:txbxContent>
                    <w:p w14:paraId="3EEA8DE2" w14:textId="77777777" w:rsidR="00F50D0B" w:rsidRDefault="00A312AB">
                      <w:pPr>
                        <w:spacing w:after="160" w:line="259" w:lineRule="auto"/>
                        <w:ind w:left="0" w:firstLine="0"/>
                      </w:pPr>
                      <w:r>
                        <w:t>9</w:t>
                      </w:r>
                    </w:p>
                  </w:txbxContent>
                </v:textbox>
              </v:rect>
              <v:rect id="Rectangle 8173" o:spid="_x0000_s1042" style="position:absolute;left:39602;top:3210;width:978;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" filled="f" stroked="f">
                <v:textbox inset="0,0,0,0">
                  <w:txbxContent>
                    <w:p w14:paraId="2DFF7A70" w14:textId="77777777" w:rsidR="00F50D0B" w:rsidRDefault="00A312AB">
                      <w:pPr>
                        <w:spacing w:after="160" w:line="259" w:lineRule="auto"/>
                        <w:ind w:left="0" w:firstLine="0"/>
                      </w:pPr>
                      <w:proofErr w:type="spellStart"/>
                      <w:r>
                        <w:rPr>
                          <w:sz w:val="14"/>
                        </w:rPr>
                        <w:t>th</w:t>
                      </w:r>
                      <w:proofErr w:type="spellEnd"/>
                    </w:p>
                  </w:txbxContent>
                </v:textbox>
              </v:rect>
              <v:rect id="Rectangle 8177" o:spid="_x0000_s1043" style="position:absolute;left:40333;top:3244;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" filled="f" stroked="f">
                <v:textbox inset="0,0,0,0">
                  <w:txbxContent>
                    <w:p w14:paraId="1BADCFD0" w14:textId="77777777" w:rsidR="00F50D0B" w:rsidRDefault="00A312AB">
                      <w:pPr>
                        <w:spacing w:after="160" w:line="259" w:lineRule="auto"/>
                        <w:ind w:left="0" w:firstLine="0"/>
                      </w:pPr>
                      <w:r>
                        <w:t xml:space="preserve"> </w:t>
                      </w:r>
                    </w:p>
                  </w:txbxContent>
                </v:textbox>
              </v:rect>
              <v:rect id="Rectangle 8178" o:spid="_x0000_s1044" style="position:absolute;left:40730;top:3244;width:981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" filled="f" stroked="f">
                <v:textbox inset="0,0,0,0">
                  <w:txbxContent>
                    <w:p w14:paraId="7CBEABA7" w14:textId="77777777" w:rsidR="00F50D0B" w:rsidRDefault="00A312AB">
                      <w:pPr>
                        <w:spacing w:after="160" w:line="259" w:lineRule="auto"/>
                        <w:ind w:left="0" w:firstLine="0"/>
                      </w:pPr>
                      <w:r>
                        <w:t>March 2017</w:t>
                      </w:r>
                    </w:p>
                  </w:txbxContent>
                </v:textbox>
              </v:rect>
              <v:rect id="Rectangle 8179" o:spid="_x0000_s1045" style="position:absolute;left:48106;top:324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" filled="f" stroked="f">
                <v:textbox inset="0,0,0,0">
                  <w:txbxContent>
                    <w:p w14:paraId="67CA2E46" w14:textId="77777777" w:rsidR="00F50D0B" w:rsidRDefault="00A312AB">
                      <w:pPr>
                        <w:spacing w:after="160" w:line="259" w:lineRule="auto"/>
                        <w:ind w:left="0" w:firstLine="0"/>
                      </w:pPr>
                      <w:r>
                        <w:t xml:space="preserve"> </w:t>
                      </w:r>
                    </w:p>
                  </w:txbxContent>
                </v:textbox>
              </v:rect>
              <v:shape id="Shape 8554" o:spid="_x0000_s1046" style="position:absolute;top:4818;width:29358;height:91;visibility:visible;mso-wrap-style:square;v-text-anchor:top" coordsize="293585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" path="m,l2935859,r,9144l,9144,,e" fillcolor="black" stroked="f" strokeweight="0">
                <v:stroke miterlimit="83231f" joinstyle="miter"/>
                <v:path arrowok="t" textboxrect="0,0,2935859,9144"/>
              </v:shape>
              <v:shape id="Shape 8555" o:spid="_x0000_s1047" style="position:absolute;left:29267;top:481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" path="m,l9144,r,9144l,9144,,e" fillcolor="black" stroked="f" strokeweight="0">
                <v:stroke miterlimit="83231f" joinstyle="miter"/>
                <v:path arrowok="t" textboxrect="0,0,9144,9144"/>
              </v:shape>
              <v:shape id="Shape 8556" o:spid="_x0000_s1048" style="position:absolute;left:29328;top:4818;width:8034;height:91;visibility:visible;mso-wrap-style:square;v-text-anchor:top" coordsize="8034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" path="m,l803453,r,9144l,9144,,e" fillcolor="black" stroked="f" strokeweight="0">
                <v:stroke miterlimit="83231f" joinstyle="miter"/>
                <v:path arrowok="t" textboxrect="0,0,803453,9144"/>
              </v:shape>
              <v:shape id="Shape 8557" o:spid="_x0000_s1049" style="position:absolute;left:37270;top:481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" path="m,l9144,r,9144l,9144,,e" fillcolor="black" stroked="f" strokeweight="0">
                <v:stroke miterlimit="83231f" joinstyle="miter"/>
                <v:path arrowok="t" textboxrect="0,0,9144,9144"/>
              </v:shape>
              <v:shape id="Shape 8558" o:spid="_x0000_s1050" style="position:absolute;left:37331;top:4818;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" path="m,l2517902,r,9144l,9144,,e" fillcolor="black" stroked="f" strokeweight="0">
                <v:stroke miterlimit="83231f" joinstyle="miter"/>
                <v:path arrowok="t" textboxrect="0,0,2517902,9144"/>
              </v:shape>
              <w10:wrap type="square" anchorx="page" anchory="page"/>
            </v:group>
          </w:pict>
        </mc:Fallback>
      </mc:AlternateContent>
    </w:r>
    <w:r>
      <w:rPr>
        <w:rFonts w:ascii="Times New Roman" w:eastAsia="Times New Roman" w:hAnsi="Times New Roman" w:cs="Times New Roman"/>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BB8F9" w14:textId="660A3FF5" w:rsidR="00F50D0B" w:rsidRDefault="003C2325" w:rsidP="003C2325">
    <w:pPr>
      <w:spacing w:after="0" w:line="259" w:lineRule="auto"/>
      <w:ind w:left="0" w:firstLine="0"/>
      <w:jc w:val="right"/>
      <w:rPr>
        <w:rFonts w:ascii="Times New Roman" w:eastAsia="Times New Roman" w:hAnsi="Times New Roman" w:cs="Times New Roman"/>
        <w:sz w:val="24"/>
      </w:rPr>
    </w:pPr>
    <w:r w:rsidRPr="003C2325">
      <w:rPr>
        <w:rFonts w:ascii="Times New Roman" w:eastAsia="Times New Roman" w:hAnsi="Times New Roman" w:cs="Times New Roman"/>
        <w:noProof/>
        <w:sz w:val="24"/>
      </w:rPr>
      <mc:AlternateContent>
        <mc:Choice Requires="wps">
          <w:drawing>
            <wp:anchor distT="45720" distB="45720" distL="114300" distR="114300" simplePos="0" relativeHeight="251661312" behindDoc="0" locked="0" layoutInCell="1" allowOverlap="1" wp14:anchorId="102B3130" wp14:editId="127AA888">
              <wp:simplePos x="0" y="0"/>
              <wp:positionH relativeFrom="margin">
                <wp:align>left</wp:align>
              </wp:positionH>
              <wp:positionV relativeFrom="paragraph">
                <wp:posOffset>-228600</wp:posOffset>
              </wp:positionV>
              <wp:extent cx="1943100" cy="8153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815340"/>
                      </a:xfrm>
                      <a:prstGeom prst="rect">
                        <a:avLst/>
                      </a:prstGeom>
                      <a:solidFill>
                        <a:srgbClr val="FFFFFF"/>
                      </a:solidFill>
                      <a:ln w="9525">
                        <a:noFill/>
                        <a:miter lim="800000"/>
                        <a:headEnd/>
                        <a:tailEnd/>
                      </a:ln>
                    </wps:spPr>
                    <wps:txbx>
                      <w:txbxContent>
                        <w:p w14:paraId="3DF52459" w14:textId="26A92F45" w:rsidR="003C2325" w:rsidRDefault="003C2325">
                          <w:r w:rsidRPr="001F3CC3">
                            <w:rPr>
                              <w:b/>
                              <w:noProof/>
                              <w:sz w:val="4"/>
                              <w:szCs w:val="4"/>
                            </w:rPr>
                            <w:drawing>
                              <wp:inline distT="0" distB="0" distL="0" distR="0" wp14:anchorId="4387391E" wp14:editId="1F0E81EF">
                                <wp:extent cx="1751330" cy="711537"/>
                                <wp:effectExtent l="0" t="0" r="1270" b="0"/>
                                <wp:docPr id="58" name="Picture 58" descr="Graphical user interfac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logo&#10;&#10;Description automatically generated"/>
                                        <pic:cNvPicPr/>
                                      </pic:nvPicPr>
                                      <pic:blipFill>
                                        <a:blip r:embed="rId1"/>
                                        <a:stretch>
                                          <a:fillRect/>
                                        </a:stretch>
                                      </pic:blipFill>
                                      <pic:spPr>
                                        <a:xfrm>
                                          <a:off x="0" y="0"/>
                                          <a:ext cx="1751330" cy="71153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2B3130" id="_x0000_t202" coordsize="21600,21600" o:spt="202" path="m,l,21600r21600,l21600,xe">
              <v:stroke joinstyle="miter"/>
              <v:path gradientshapeok="t" o:connecttype="rect"/>
            </v:shapetype>
            <v:shape id="Text Box 2" o:spid="_x0000_s1051" type="#_x0000_t202" style="position:absolute;left:0;text-align:left;margin-left:0;margin-top:-18pt;width:153pt;height:64.2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" stroked="f">
              <v:textbox>
                <w:txbxContent>
                  <w:p w14:paraId="3DF52459" w14:textId="26A92F45" w:rsidR="003C2325" w:rsidRDefault="003C2325">
                    <w:r w:rsidRPr="001F3CC3">
                      <w:rPr>
                        <w:b/>
                        <w:noProof/>
                        <w:sz w:val="4"/>
                        <w:szCs w:val="4"/>
                      </w:rPr>
                      <w:drawing>
                        <wp:inline distT="0" distB="0" distL="0" distR="0" wp14:anchorId="4387391E" wp14:editId="1F0E81EF">
                          <wp:extent cx="1751330" cy="711537"/>
                          <wp:effectExtent l="0" t="0" r="1270" b="0"/>
                          <wp:docPr id="58" name="Picture 58" descr="Graphical user interfac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logo&#10;&#10;Description automatically generated"/>
                                  <pic:cNvPicPr/>
                                </pic:nvPicPr>
                                <pic:blipFill>
                                  <a:blip r:embed="rId2"/>
                                  <a:stretch>
                                    <a:fillRect/>
                                  </a:stretch>
                                </pic:blipFill>
                                <pic:spPr>
                                  <a:xfrm>
                                    <a:off x="0" y="0"/>
                                    <a:ext cx="1751330" cy="711537"/>
                                  </a:xfrm>
                                  <a:prstGeom prst="rect">
                                    <a:avLst/>
                                  </a:prstGeom>
                                </pic:spPr>
                              </pic:pic>
                            </a:graphicData>
                          </a:graphic>
                        </wp:inline>
                      </w:drawing>
                    </w:r>
                  </w:p>
                </w:txbxContent>
              </v:textbox>
              <w10:wrap type="square" anchorx="margin"/>
            </v:shape>
          </w:pict>
        </mc:Fallback>
      </mc:AlternateContent>
    </w:r>
    <w:r w:rsidR="00A312AB">
      <w:rPr>
        <w:rFonts w:ascii="Times New Roman" w:eastAsia="Times New Roman" w:hAnsi="Times New Roman" w:cs="Times New Roman"/>
        <w:sz w:val="24"/>
      </w:rPr>
      <w:t xml:space="preserve"> </w:t>
    </w:r>
    <w:r>
      <w:rPr>
        <w:rFonts w:ascii="Times New Roman" w:eastAsia="Times New Roman" w:hAnsi="Times New Roman" w:cs="Times New Roman"/>
        <w:sz w:val="24"/>
      </w:rPr>
      <w:t>Project: UWTSD Leisure Complex</w:t>
    </w:r>
  </w:p>
  <w:p w14:paraId="7CDC6814" w14:textId="10C74B43" w:rsidR="003C2325" w:rsidRDefault="003C2325" w:rsidP="003C2325">
    <w:pPr>
      <w:spacing w:after="0" w:line="259" w:lineRule="auto"/>
      <w:ind w:left="0" w:firstLine="0"/>
      <w:jc w:val="right"/>
      <w:rPr>
        <w:rFonts w:ascii="Times New Roman" w:eastAsia="Times New Roman" w:hAnsi="Times New Roman" w:cs="Times New Roman"/>
        <w:sz w:val="24"/>
      </w:rPr>
    </w:pPr>
    <w:r>
      <w:rPr>
        <w:rFonts w:ascii="Times New Roman" w:eastAsia="Times New Roman" w:hAnsi="Times New Roman" w:cs="Times New Roman"/>
        <w:sz w:val="24"/>
      </w:rPr>
      <w:t xml:space="preserve">Ref: </w:t>
    </w:r>
    <w:r w:rsidR="00CD19FC">
      <w:rPr>
        <w:rFonts w:ascii="Times New Roman" w:eastAsia="Times New Roman" w:hAnsi="Times New Roman" w:cs="Times New Roman"/>
        <w:sz w:val="24"/>
      </w:rPr>
      <w:t>6023</w:t>
    </w:r>
  </w:p>
  <w:p w14:paraId="03232474" w14:textId="3DB52919" w:rsidR="003C2325" w:rsidRDefault="003C2325" w:rsidP="003C2325">
    <w:pPr>
      <w:spacing w:after="0" w:line="259" w:lineRule="auto"/>
      <w:ind w:left="0" w:firstLine="0"/>
      <w:jc w:val="right"/>
    </w:pPr>
    <w:r>
      <w:rPr>
        <w:rFonts w:ascii="Times New Roman" w:eastAsia="Times New Roman" w:hAnsi="Times New Roman" w:cs="Times New Roman"/>
        <w:sz w:val="24"/>
      </w:rPr>
      <w:t xml:space="preserve">Date: </w:t>
    </w:r>
    <w:r w:rsidR="00CD19FC">
      <w:rPr>
        <w:rFonts w:ascii="Times New Roman" w:eastAsia="Times New Roman" w:hAnsi="Times New Roman" w:cs="Times New Roman"/>
        <w:sz w:val="24"/>
      </w:rPr>
      <w:t>30</w:t>
    </w:r>
    <w:r w:rsidRPr="003C2325">
      <w:rPr>
        <w:rFonts w:ascii="Times New Roman" w:eastAsia="Times New Roman" w:hAnsi="Times New Roman" w:cs="Times New Roman"/>
        <w:sz w:val="24"/>
        <w:vertAlign w:val="superscript"/>
      </w:rPr>
      <w:t>th</w:t>
    </w:r>
    <w:r>
      <w:rPr>
        <w:rFonts w:ascii="Times New Roman" w:eastAsia="Times New Roman" w:hAnsi="Times New Roman" w:cs="Times New Roman"/>
        <w:sz w:val="24"/>
      </w:rPr>
      <w:t xml:space="preserve"> </w:t>
    </w:r>
    <w:r w:rsidR="00CD19FC">
      <w:rPr>
        <w:rFonts w:ascii="Times New Roman" w:eastAsia="Times New Roman" w:hAnsi="Times New Roman" w:cs="Times New Roman"/>
        <w:sz w:val="24"/>
      </w:rPr>
      <w:t>April</w:t>
    </w:r>
    <w:r>
      <w:rPr>
        <w:rFonts w:ascii="Times New Roman" w:eastAsia="Times New Roman" w:hAnsi="Times New Roman" w:cs="Times New Roman"/>
        <w:sz w:val="24"/>
      </w:rPr>
      <w:t xml:space="preserve"> 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82CFC" w14:textId="77777777" w:rsidR="00F50D0B" w:rsidRDefault="00F50D0B">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011A9"/>
    <w:multiLevelType w:val="hybridMultilevel"/>
    <w:tmpl w:val="42621A36"/>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 w15:restartNumberingAfterBreak="0">
    <w:nsid w:val="54062881"/>
    <w:multiLevelType w:val="hybridMultilevel"/>
    <w:tmpl w:val="2C22723A"/>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num w:numId="1" w16cid:durableId="2008628551">
    <w:abstractNumId w:val="0"/>
  </w:num>
  <w:num w:numId="2" w16cid:durableId="13260843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D0B"/>
    <w:rsid w:val="000452B8"/>
    <w:rsid w:val="000B5CA8"/>
    <w:rsid w:val="003C2325"/>
    <w:rsid w:val="00A312AB"/>
    <w:rsid w:val="00BF336D"/>
    <w:rsid w:val="00C62EA7"/>
    <w:rsid w:val="00CD19FC"/>
    <w:rsid w:val="00D24FC4"/>
    <w:rsid w:val="00F11D83"/>
    <w:rsid w:val="00F50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CCDF35"/>
  <w15:docId w15:val="{4BA927BB-3106-459B-8C42-75C616DC4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0"/>
      <w:ind w:left="10" w:right="222" w:hanging="10"/>
      <w:jc w:val="center"/>
      <w:outlineLvl w:val="0"/>
    </w:pPr>
    <w:rPr>
      <w:rFonts w:ascii="Arial" w:eastAsia="Arial" w:hAnsi="Arial" w:cs="Arial"/>
      <w:b/>
      <w:color w:val="000000"/>
      <w:sz w:val="36"/>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u w:val="single" w:color="000000"/>
    </w:rPr>
  </w:style>
  <w:style w:type="character" w:customStyle="1" w:styleId="Heading1Char">
    <w:name w:val="Heading 1 Char"/>
    <w:link w:val="Heading1"/>
    <w:rPr>
      <w:rFonts w:ascii="Arial" w:eastAsia="Arial" w:hAnsi="Arial" w:cs="Arial"/>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24F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744</Words>
  <Characters>4241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Anne Cherrie</dc:creator>
  <cp:keywords/>
  <cp:lastModifiedBy>Chris Atkinson</cp:lastModifiedBy>
  <cp:revision>5</cp:revision>
  <cp:lastPrinted>2023-05-03T06:53:00Z</cp:lastPrinted>
  <dcterms:created xsi:type="dcterms:W3CDTF">2023-03-15T06:13:00Z</dcterms:created>
  <dcterms:modified xsi:type="dcterms:W3CDTF">2023-05-03T08:17:00Z</dcterms:modified>
</cp:coreProperties>
</file>