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E5D1D4" w14:textId="1EF77C97" w:rsidR="008356C7" w:rsidRPr="00DC3E26" w:rsidRDefault="00F6678C" w:rsidP="00BB487E">
      <w:pPr>
        <w:pStyle w:val="Heading1"/>
        <w:rPr>
          <w:b/>
          <w:bCs/>
          <w:color w:val="auto"/>
        </w:rPr>
      </w:pPr>
      <w:r w:rsidRPr="00DC3E26">
        <w:rPr>
          <w:b/>
          <w:bCs/>
          <w:color w:val="auto"/>
        </w:rPr>
        <w:t>Name</w:t>
      </w:r>
      <w:r w:rsidR="00374B80" w:rsidRPr="00DC3E26">
        <w:rPr>
          <w:b/>
          <w:bCs/>
          <w:color w:val="auto"/>
        </w:rPr>
        <w:t>:</w:t>
      </w:r>
      <w:r w:rsidR="00CD5D9F">
        <w:rPr>
          <w:b/>
          <w:bCs/>
          <w:color w:val="auto"/>
        </w:rPr>
        <w:t xml:space="preserve"> </w:t>
      </w:r>
      <w:r w:rsidR="00891967">
        <w:rPr>
          <w:b/>
          <w:bCs/>
          <w:color w:val="auto"/>
        </w:rPr>
        <w:t xml:space="preserve">Hannah Elizabeth </w:t>
      </w:r>
      <w:proofErr w:type="spellStart"/>
      <w:r w:rsidR="00891967">
        <w:rPr>
          <w:b/>
          <w:bCs/>
          <w:color w:val="auto"/>
        </w:rPr>
        <w:t>Beesley</w:t>
      </w:r>
      <w:proofErr w:type="spellEnd"/>
    </w:p>
    <w:p w14:paraId="4317874E" w14:textId="381A986C" w:rsidR="0047355E" w:rsidRPr="00DC3E26" w:rsidRDefault="00374B80" w:rsidP="0047355E">
      <w:pPr>
        <w:pStyle w:val="Heading1"/>
        <w:rPr>
          <w:b/>
          <w:bCs/>
          <w:color w:val="auto"/>
        </w:rPr>
      </w:pPr>
      <w:r w:rsidRPr="00DC3E26">
        <w:rPr>
          <w:b/>
          <w:bCs/>
          <w:color w:val="auto"/>
        </w:rPr>
        <w:t>Student number</w:t>
      </w:r>
      <w:r w:rsidR="0047355E" w:rsidRPr="00DC3E26">
        <w:rPr>
          <w:b/>
          <w:bCs/>
          <w:color w:val="auto"/>
        </w:rPr>
        <w:t>:</w:t>
      </w:r>
      <w:r w:rsidR="00891967">
        <w:rPr>
          <w:b/>
          <w:bCs/>
          <w:color w:val="auto"/>
        </w:rPr>
        <w:t xml:space="preserve"> 2000135 </w:t>
      </w:r>
    </w:p>
    <w:p w14:paraId="0153E06C" w14:textId="4F9D2919" w:rsidR="00374B80" w:rsidRDefault="00374B80" w:rsidP="00034B6F">
      <w:pPr>
        <w:pStyle w:val="Heading1"/>
      </w:pPr>
      <w:r>
        <w:t>Assignment Title</w:t>
      </w:r>
      <w:r w:rsidR="003A356D">
        <w:t xml:space="preserve">: </w:t>
      </w:r>
      <w:r w:rsidR="003A356D" w:rsidRPr="47A22CC5">
        <w:t>Critically reflect on your pedagogical progress demonstrated through required elements of the Professional Learning Passport, identifying a specific area for professional development and justifying next steps for improvement</w:t>
      </w:r>
    </w:p>
    <w:p w14:paraId="3735CD86" w14:textId="261A6AD1" w:rsidR="00E6399C" w:rsidRDefault="00E6399C" w:rsidP="00374B80"/>
    <w:tbl>
      <w:tblPr>
        <w:tblStyle w:val="TableGrid"/>
        <w:tblW w:w="0" w:type="auto"/>
        <w:tblLook w:val="04A0" w:firstRow="1" w:lastRow="0" w:firstColumn="1" w:lastColumn="0" w:noHBand="0" w:noVBand="1"/>
      </w:tblPr>
      <w:tblGrid>
        <w:gridCol w:w="2122"/>
        <w:gridCol w:w="3685"/>
        <w:gridCol w:w="3543"/>
      </w:tblGrid>
      <w:tr w:rsidR="00E6399C" w:rsidRPr="00BA1C7E" w14:paraId="5DA76312" w14:textId="77777777" w:rsidTr="00A77338">
        <w:tc>
          <w:tcPr>
            <w:tcW w:w="2122" w:type="dxa"/>
          </w:tcPr>
          <w:p w14:paraId="176417F0" w14:textId="77777777" w:rsidR="00E6399C" w:rsidRPr="00BA1C7E" w:rsidRDefault="00E6399C" w:rsidP="00A77338">
            <w:pPr>
              <w:rPr>
                <w:rFonts w:ascii="Times" w:hAnsi="Times" w:cs="Arial"/>
                <w:sz w:val="22"/>
                <w:szCs w:val="22"/>
              </w:rPr>
            </w:pPr>
          </w:p>
        </w:tc>
        <w:tc>
          <w:tcPr>
            <w:tcW w:w="3685" w:type="dxa"/>
          </w:tcPr>
          <w:p w14:paraId="75F70CB4" w14:textId="77FAE317" w:rsidR="00E6399C" w:rsidRPr="00BA1C7E" w:rsidRDefault="001411B0" w:rsidP="00D279AC">
            <w:pPr>
              <w:rPr>
                <w:rFonts w:ascii="Times" w:hAnsi="Times" w:cs="Arial"/>
                <w:sz w:val="22"/>
                <w:szCs w:val="22"/>
              </w:rPr>
            </w:pPr>
            <w:r w:rsidRPr="00BA1C7E">
              <w:rPr>
                <w:rFonts w:ascii="Times" w:hAnsi="Times" w:cs="Arial"/>
                <w:sz w:val="22"/>
                <w:szCs w:val="22"/>
              </w:rPr>
              <w:t>Target</w:t>
            </w:r>
          </w:p>
        </w:tc>
        <w:tc>
          <w:tcPr>
            <w:tcW w:w="3543" w:type="dxa"/>
          </w:tcPr>
          <w:p w14:paraId="21AF5046" w14:textId="26E69BFC" w:rsidR="00E6399C" w:rsidRPr="00BA1C7E" w:rsidRDefault="001411B0" w:rsidP="00D279AC">
            <w:pPr>
              <w:rPr>
                <w:rFonts w:ascii="Times" w:hAnsi="Times" w:cs="Arial"/>
                <w:sz w:val="22"/>
                <w:szCs w:val="22"/>
              </w:rPr>
            </w:pPr>
            <w:r w:rsidRPr="00BA1C7E">
              <w:rPr>
                <w:rFonts w:ascii="Times" w:hAnsi="Times" w:cs="Arial"/>
                <w:sz w:val="22"/>
                <w:szCs w:val="22"/>
              </w:rPr>
              <w:t>What I have done in this assignment...</w:t>
            </w:r>
          </w:p>
        </w:tc>
      </w:tr>
      <w:tr w:rsidR="00E6399C" w:rsidRPr="00BA1C7E" w14:paraId="0080243E" w14:textId="77777777" w:rsidTr="00A77338">
        <w:tc>
          <w:tcPr>
            <w:tcW w:w="2122" w:type="dxa"/>
          </w:tcPr>
          <w:p w14:paraId="23626D52" w14:textId="77777777" w:rsidR="000D610B" w:rsidRPr="00BA1C7E" w:rsidRDefault="000D610B" w:rsidP="00A77338">
            <w:pPr>
              <w:rPr>
                <w:rFonts w:ascii="Times" w:hAnsi="Times" w:cs="Arial"/>
                <w:sz w:val="22"/>
                <w:szCs w:val="22"/>
              </w:rPr>
            </w:pPr>
          </w:p>
          <w:p w14:paraId="79909AFA" w14:textId="02020ABC" w:rsidR="00E6399C" w:rsidRPr="00BA1C7E" w:rsidRDefault="00A77338" w:rsidP="00A77338">
            <w:pPr>
              <w:rPr>
                <w:rFonts w:ascii="Times" w:hAnsi="Times" w:cs="Arial"/>
                <w:sz w:val="22"/>
                <w:szCs w:val="22"/>
              </w:rPr>
            </w:pPr>
            <w:r w:rsidRPr="00BA1C7E">
              <w:rPr>
                <w:rFonts w:ascii="Times" w:hAnsi="Times" w:cs="Arial"/>
                <w:sz w:val="22"/>
                <w:szCs w:val="22"/>
              </w:rPr>
              <w:t>Target 1</w:t>
            </w:r>
          </w:p>
        </w:tc>
        <w:tc>
          <w:tcPr>
            <w:tcW w:w="3685" w:type="dxa"/>
          </w:tcPr>
          <w:p w14:paraId="6F9ECA2F" w14:textId="77777777" w:rsidR="000D610B" w:rsidRPr="00BA1C7E" w:rsidRDefault="000D610B" w:rsidP="00D279AC">
            <w:pPr>
              <w:pStyle w:val="NormalWeb"/>
              <w:spacing w:before="0" w:beforeAutospacing="0" w:after="0" w:afterAutospacing="0" w:line="360" w:lineRule="auto"/>
              <w:rPr>
                <w:rFonts w:ascii="Times" w:hAnsi="Times" w:cs="Arial"/>
                <w:i/>
                <w:iCs/>
                <w:color w:val="000000" w:themeColor="text1"/>
                <w:sz w:val="22"/>
                <w:szCs w:val="22"/>
              </w:rPr>
            </w:pPr>
          </w:p>
          <w:p w14:paraId="740A823C" w14:textId="12089DEA" w:rsidR="00891967" w:rsidRPr="00BA1C7E" w:rsidRDefault="00891967" w:rsidP="00D279AC">
            <w:pPr>
              <w:pStyle w:val="NormalWeb"/>
              <w:spacing w:before="0" w:beforeAutospacing="0" w:after="0" w:afterAutospacing="0" w:line="360" w:lineRule="auto"/>
              <w:rPr>
                <w:rFonts w:ascii="Times" w:hAnsi="Times" w:cs="Arial"/>
                <w:i/>
                <w:iCs/>
                <w:color w:val="000000" w:themeColor="text1"/>
                <w:sz w:val="22"/>
                <w:szCs w:val="22"/>
              </w:rPr>
            </w:pPr>
            <w:r w:rsidRPr="00BA1C7E">
              <w:rPr>
                <w:rFonts w:ascii="Times" w:hAnsi="Times" w:cs="Arial"/>
                <w:i/>
                <w:iCs/>
                <w:color w:val="000000" w:themeColor="text1"/>
                <w:sz w:val="22"/>
                <w:szCs w:val="22"/>
              </w:rPr>
              <w:t>ECAD 6007 feedback-</w:t>
            </w:r>
          </w:p>
          <w:p w14:paraId="523336E0" w14:textId="6B74A08E" w:rsidR="00891967" w:rsidRPr="00BA1C7E" w:rsidRDefault="00891967" w:rsidP="00D279AC">
            <w:pPr>
              <w:pStyle w:val="NormalWeb"/>
              <w:spacing w:before="0" w:beforeAutospacing="0" w:after="0" w:afterAutospacing="0" w:line="360" w:lineRule="auto"/>
              <w:rPr>
                <w:rFonts w:ascii="Times" w:hAnsi="Times" w:cs="Arial"/>
                <w:color w:val="000000" w:themeColor="text1"/>
                <w:sz w:val="22"/>
                <w:szCs w:val="22"/>
              </w:rPr>
            </w:pPr>
            <w:r w:rsidRPr="00BA1C7E">
              <w:rPr>
                <w:rFonts w:ascii="Times" w:hAnsi="Times" w:cs="Arial"/>
                <w:color w:val="000000" w:themeColor="text1"/>
                <w:sz w:val="22"/>
                <w:szCs w:val="22"/>
              </w:rPr>
              <w:t>Greater originality of thought when applying principles learned from the critical reflection to improve personal pedagogy.</w:t>
            </w:r>
          </w:p>
          <w:p w14:paraId="3B96692C" w14:textId="77777777" w:rsidR="00E6399C" w:rsidRPr="00BA1C7E" w:rsidRDefault="00E6399C" w:rsidP="00D279AC">
            <w:pPr>
              <w:rPr>
                <w:rFonts w:ascii="Times" w:hAnsi="Times" w:cs="Arial"/>
                <w:color w:val="000000" w:themeColor="text1"/>
                <w:sz w:val="22"/>
                <w:szCs w:val="22"/>
              </w:rPr>
            </w:pPr>
          </w:p>
        </w:tc>
        <w:tc>
          <w:tcPr>
            <w:tcW w:w="3543" w:type="dxa"/>
          </w:tcPr>
          <w:p w14:paraId="5FFEB99B" w14:textId="77777777" w:rsidR="00E6399C" w:rsidRPr="00BA1C7E" w:rsidRDefault="00E6399C" w:rsidP="00D279AC">
            <w:pPr>
              <w:rPr>
                <w:rFonts w:ascii="Times" w:hAnsi="Times" w:cs="Arial"/>
                <w:sz w:val="22"/>
                <w:szCs w:val="22"/>
              </w:rPr>
            </w:pPr>
          </w:p>
          <w:p w14:paraId="144D9CAC" w14:textId="61542F26" w:rsidR="000D610B" w:rsidRPr="00BA1C7E" w:rsidRDefault="000D610B" w:rsidP="00D279AC">
            <w:pPr>
              <w:rPr>
                <w:rFonts w:ascii="Times" w:hAnsi="Times" w:cs="Arial"/>
                <w:sz w:val="22"/>
                <w:szCs w:val="22"/>
              </w:rPr>
            </w:pPr>
            <w:r w:rsidRPr="00BA1C7E">
              <w:rPr>
                <w:rFonts w:ascii="Times" w:hAnsi="Times" w:cs="Arial"/>
                <w:sz w:val="22"/>
                <w:szCs w:val="22"/>
              </w:rPr>
              <w:t xml:space="preserve">I have thought more about how the environment affects the learners and how practitioners may influence children and I have linked this to pedagogy. Also, my three templates within Part </w:t>
            </w:r>
            <w:r w:rsidR="00A31332" w:rsidRPr="00BA1C7E">
              <w:rPr>
                <w:rFonts w:ascii="Times" w:hAnsi="Times" w:cs="Arial"/>
                <w:sz w:val="22"/>
                <w:szCs w:val="22"/>
              </w:rPr>
              <w:t xml:space="preserve">1 </w:t>
            </w:r>
            <w:r w:rsidRPr="00BA1C7E">
              <w:rPr>
                <w:rFonts w:ascii="Times" w:hAnsi="Times" w:cs="Arial"/>
                <w:sz w:val="22"/>
                <w:szCs w:val="22"/>
              </w:rPr>
              <w:t xml:space="preserve">focus on pedagogy Refining, Advancing and Influencing. </w:t>
            </w:r>
          </w:p>
        </w:tc>
      </w:tr>
      <w:tr w:rsidR="00E6399C" w:rsidRPr="00BA1C7E" w14:paraId="4B3DB942" w14:textId="77777777" w:rsidTr="00A77338">
        <w:tc>
          <w:tcPr>
            <w:tcW w:w="2122" w:type="dxa"/>
          </w:tcPr>
          <w:p w14:paraId="1162451C" w14:textId="77777777" w:rsidR="000D610B" w:rsidRPr="00BA1C7E" w:rsidRDefault="000D610B" w:rsidP="00A77338">
            <w:pPr>
              <w:rPr>
                <w:rFonts w:ascii="Times" w:hAnsi="Times" w:cs="Arial"/>
                <w:sz w:val="22"/>
                <w:szCs w:val="22"/>
              </w:rPr>
            </w:pPr>
          </w:p>
          <w:p w14:paraId="4EFB0303" w14:textId="18E12C04" w:rsidR="00E6399C" w:rsidRPr="00BA1C7E" w:rsidRDefault="00A77338" w:rsidP="00A77338">
            <w:pPr>
              <w:rPr>
                <w:rFonts w:ascii="Times" w:hAnsi="Times" w:cs="Arial"/>
                <w:sz w:val="22"/>
                <w:szCs w:val="22"/>
              </w:rPr>
            </w:pPr>
            <w:r w:rsidRPr="00BA1C7E">
              <w:rPr>
                <w:rFonts w:ascii="Times" w:hAnsi="Times" w:cs="Arial"/>
                <w:sz w:val="22"/>
                <w:szCs w:val="22"/>
              </w:rPr>
              <w:t>Target 2</w:t>
            </w:r>
          </w:p>
        </w:tc>
        <w:tc>
          <w:tcPr>
            <w:tcW w:w="3685" w:type="dxa"/>
          </w:tcPr>
          <w:p w14:paraId="72671441" w14:textId="77777777" w:rsidR="000D610B" w:rsidRPr="00BA1C7E" w:rsidRDefault="000D610B" w:rsidP="00D279AC">
            <w:pPr>
              <w:pStyle w:val="NormalWeb"/>
              <w:spacing w:before="0" w:beforeAutospacing="0" w:after="0" w:afterAutospacing="0" w:line="360" w:lineRule="auto"/>
              <w:rPr>
                <w:rFonts w:ascii="Times" w:hAnsi="Times" w:cs="Arial"/>
                <w:i/>
                <w:iCs/>
                <w:color w:val="000000" w:themeColor="text1"/>
                <w:sz w:val="22"/>
                <w:szCs w:val="22"/>
              </w:rPr>
            </w:pPr>
          </w:p>
          <w:p w14:paraId="3891825E" w14:textId="027C376D" w:rsidR="00891967" w:rsidRPr="00BA1C7E" w:rsidRDefault="00891967" w:rsidP="00D279AC">
            <w:pPr>
              <w:pStyle w:val="NormalWeb"/>
              <w:spacing w:before="0" w:beforeAutospacing="0" w:after="0" w:afterAutospacing="0" w:line="360" w:lineRule="auto"/>
              <w:rPr>
                <w:rFonts w:ascii="Times" w:hAnsi="Times" w:cs="Arial"/>
                <w:i/>
                <w:iCs/>
                <w:color w:val="000000" w:themeColor="text1"/>
                <w:sz w:val="22"/>
                <w:szCs w:val="22"/>
              </w:rPr>
            </w:pPr>
            <w:r w:rsidRPr="00BA1C7E">
              <w:rPr>
                <w:rFonts w:ascii="Times" w:hAnsi="Times" w:cs="Arial"/>
                <w:i/>
                <w:iCs/>
                <w:color w:val="000000" w:themeColor="text1"/>
                <w:sz w:val="22"/>
                <w:szCs w:val="22"/>
              </w:rPr>
              <w:t>ECAD 6007 feedback-</w:t>
            </w:r>
          </w:p>
          <w:p w14:paraId="0170C479" w14:textId="54D98A0A" w:rsidR="00891967" w:rsidRPr="00BA1C7E" w:rsidRDefault="00891967" w:rsidP="00D279AC">
            <w:pPr>
              <w:pStyle w:val="NormalWeb"/>
              <w:spacing w:before="0" w:beforeAutospacing="0" w:after="0" w:afterAutospacing="0" w:line="360" w:lineRule="auto"/>
              <w:rPr>
                <w:rFonts w:ascii="Times" w:hAnsi="Times" w:cs="Arial"/>
                <w:color w:val="000000" w:themeColor="text1"/>
                <w:sz w:val="22"/>
                <w:szCs w:val="22"/>
              </w:rPr>
            </w:pPr>
            <w:r w:rsidRPr="00BA1C7E">
              <w:rPr>
                <w:rFonts w:ascii="Times" w:hAnsi="Times" w:cs="Arial"/>
                <w:color w:val="000000" w:themeColor="text1"/>
                <w:sz w:val="22"/>
                <w:szCs w:val="22"/>
              </w:rPr>
              <w:t>Even greater critical reflection focused on both the chosen methodology and the proposed adaptions to pedagogy. </w:t>
            </w:r>
          </w:p>
          <w:p w14:paraId="0EAF758B" w14:textId="77777777" w:rsidR="00E6399C" w:rsidRPr="00BA1C7E" w:rsidRDefault="00E6399C" w:rsidP="00D279AC">
            <w:pPr>
              <w:rPr>
                <w:rFonts w:ascii="Times" w:hAnsi="Times" w:cs="Arial"/>
                <w:color w:val="000000" w:themeColor="text1"/>
                <w:sz w:val="22"/>
                <w:szCs w:val="22"/>
              </w:rPr>
            </w:pPr>
          </w:p>
        </w:tc>
        <w:tc>
          <w:tcPr>
            <w:tcW w:w="3543" w:type="dxa"/>
          </w:tcPr>
          <w:p w14:paraId="2B4F3641" w14:textId="77777777" w:rsidR="000D610B" w:rsidRPr="00BA1C7E" w:rsidRDefault="000D610B" w:rsidP="00D279AC">
            <w:pPr>
              <w:rPr>
                <w:rFonts w:ascii="Times" w:hAnsi="Times" w:cs="Arial"/>
                <w:sz w:val="22"/>
                <w:szCs w:val="22"/>
              </w:rPr>
            </w:pPr>
          </w:p>
          <w:p w14:paraId="7C3D0034" w14:textId="0B170B70" w:rsidR="00E6399C" w:rsidRPr="00BA1C7E" w:rsidRDefault="000D610B" w:rsidP="00D279AC">
            <w:pPr>
              <w:rPr>
                <w:rFonts w:ascii="Times" w:hAnsi="Times" w:cs="Arial"/>
                <w:sz w:val="22"/>
                <w:szCs w:val="22"/>
              </w:rPr>
            </w:pPr>
            <w:r w:rsidRPr="00BA1C7E">
              <w:rPr>
                <w:rFonts w:ascii="Times" w:hAnsi="Times" w:cs="Arial"/>
                <w:sz w:val="22"/>
                <w:szCs w:val="22"/>
              </w:rPr>
              <w:t>Within Part 2 of this assignment, I have critically reflected in more depth, on how I would use</w:t>
            </w:r>
            <w:r w:rsidR="00B40ABE" w:rsidRPr="00BA1C7E">
              <w:rPr>
                <w:rFonts w:ascii="Times" w:hAnsi="Times" w:cs="Arial"/>
                <w:sz w:val="22"/>
                <w:szCs w:val="22"/>
              </w:rPr>
              <w:t>,</w:t>
            </w:r>
            <w:r w:rsidRPr="00BA1C7E">
              <w:rPr>
                <w:rFonts w:ascii="Times" w:hAnsi="Times" w:cs="Arial"/>
                <w:sz w:val="22"/>
                <w:szCs w:val="22"/>
              </w:rPr>
              <w:t xml:space="preserve"> prepare and plan the learning environment within future practice. I have also reflected on my practice within the PLP templates within Part 1 of this assignment. </w:t>
            </w:r>
          </w:p>
        </w:tc>
      </w:tr>
      <w:tr w:rsidR="00E6399C" w:rsidRPr="00BA1C7E" w14:paraId="7341DBAC" w14:textId="77777777" w:rsidTr="000D610B">
        <w:tc>
          <w:tcPr>
            <w:tcW w:w="2122" w:type="dxa"/>
          </w:tcPr>
          <w:p w14:paraId="19F9083F" w14:textId="17691836" w:rsidR="00E6399C" w:rsidRPr="00BA1C7E" w:rsidRDefault="00A77338" w:rsidP="00A77338">
            <w:pPr>
              <w:rPr>
                <w:rFonts w:ascii="Times" w:hAnsi="Times" w:cs="Arial"/>
                <w:sz w:val="22"/>
                <w:szCs w:val="22"/>
              </w:rPr>
            </w:pPr>
            <w:r w:rsidRPr="00BA1C7E">
              <w:rPr>
                <w:rFonts w:ascii="Times" w:hAnsi="Times" w:cs="Arial"/>
                <w:sz w:val="22"/>
                <w:szCs w:val="22"/>
              </w:rPr>
              <w:lastRenderedPageBreak/>
              <w:t>Target 3</w:t>
            </w:r>
          </w:p>
        </w:tc>
        <w:tc>
          <w:tcPr>
            <w:tcW w:w="3685" w:type="dxa"/>
          </w:tcPr>
          <w:p w14:paraId="72C6CEC8" w14:textId="4F9008EA" w:rsidR="00E6399C" w:rsidRPr="00BA1C7E" w:rsidRDefault="000D610B" w:rsidP="00D279AC">
            <w:pPr>
              <w:rPr>
                <w:rFonts w:ascii="Times" w:hAnsi="Times" w:cs="Arial"/>
                <w:color w:val="000000" w:themeColor="text1"/>
                <w:sz w:val="22"/>
                <w:szCs w:val="22"/>
              </w:rPr>
            </w:pPr>
            <w:r w:rsidRPr="00BA1C7E">
              <w:rPr>
                <w:rFonts w:ascii="Times" w:hAnsi="Times" w:cs="Arial"/>
                <w:color w:val="000000" w:themeColor="text1"/>
                <w:sz w:val="22"/>
                <w:szCs w:val="22"/>
              </w:rPr>
              <w:t>I did not have a third target as my feedback from 6007 was mainly positive and I received an A grade.</w:t>
            </w:r>
          </w:p>
          <w:p w14:paraId="4970DE64" w14:textId="77777777" w:rsidR="000D610B" w:rsidRPr="00BA1C7E" w:rsidRDefault="000D610B" w:rsidP="00D279AC">
            <w:pPr>
              <w:rPr>
                <w:rFonts w:ascii="Times" w:hAnsi="Times" w:cs="Arial"/>
                <w:color w:val="000000" w:themeColor="text1"/>
                <w:sz w:val="22"/>
                <w:szCs w:val="22"/>
              </w:rPr>
            </w:pPr>
          </w:p>
          <w:p w14:paraId="01BE289D" w14:textId="55F715F3" w:rsidR="000D610B" w:rsidRPr="00BA1C7E" w:rsidRDefault="000D610B" w:rsidP="00D279AC">
            <w:pPr>
              <w:rPr>
                <w:rFonts w:ascii="Times" w:hAnsi="Times" w:cs="Arial"/>
                <w:color w:val="000000" w:themeColor="text1"/>
                <w:sz w:val="22"/>
                <w:szCs w:val="22"/>
              </w:rPr>
            </w:pPr>
            <w:r w:rsidRPr="00BA1C7E">
              <w:rPr>
                <w:rFonts w:ascii="Times" w:hAnsi="Times" w:cs="Arial"/>
                <w:color w:val="000000" w:themeColor="text1"/>
                <w:sz w:val="22"/>
                <w:szCs w:val="22"/>
              </w:rPr>
              <w:t xml:space="preserve">I am also awaiting my feedback and mark from the ECAD7004 assignment. </w:t>
            </w:r>
          </w:p>
        </w:tc>
        <w:tc>
          <w:tcPr>
            <w:tcW w:w="3543" w:type="dxa"/>
            <w:shd w:val="clear" w:color="auto" w:fill="E7E6E6" w:themeFill="background2"/>
          </w:tcPr>
          <w:p w14:paraId="7728CCB3" w14:textId="77777777" w:rsidR="00E6399C" w:rsidRPr="00BA1C7E" w:rsidRDefault="00E6399C" w:rsidP="00D279AC">
            <w:pPr>
              <w:rPr>
                <w:rFonts w:ascii="Times" w:hAnsi="Times" w:cs="Arial"/>
                <w:sz w:val="22"/>
                <w:szCs w:val="22"/>
              </w:rPr>
            </w:pPr>
          </w:p>
        </w:tc>
      </w:tr>
    </w:tbl>
    <w:p w14:paraId="5E80A54C" w14:textId="0852387E" w:rsidR="00E6399C" w:rsidRPr="00BA1C7E" w:rsidRDefault="00E6399C" w:rsidP="00374B80">
      <w:pPr>
        <w:rPr>
          <w:rFonts w:ascii="Times" w:hAnsi="Times"/>
          <w:sz w:val="22"/>
        </w:rPr>
      </w:pPr>
    </w:p>
    <w:p w14:paraId="4F1E18A6" w14:textId="0FB59327" w:rsidR="2B5A2DAC" w:rsidRPr="00BA1C7E" w:rsidRDefault="2B5A2DAC">
      <w:pPr>
        <w:rPr>
          <w:rFonts w:ascii="Times" w:hAnsi="Times"/>
          <w:sz w:val="22"/>
        </w:rPr>
      </w:pPr>
      <w:r w:rsidRPr="00BA1C7E">
        <w:rPr>
          <w:rFonts w:ascii="Times" w:hAnsi="Times"/>
          <w:sz w:val="22"/>
        </w:rPr>
        <w:br w:type="page"/>
      </w:r>
    </w:p>
    <w:p w14:paraId="3B3DF0B0" w14:textId="77777777" w:rsidR="00474802" w:rsidRPr="00BA1C7E" w:rsidRDefault="00474802" w:rsidP="00474802">
      <w:pPr>
        <w:pStyle w:val="Heading1"/>
        <w:rPr>
          <w:rFonts w:ascii="Times" w:hAnsi="Times"/>
          <w:sz w:val="22"/>
          <w:szCs w:val="22"/>
        </w:rPr>
      </w:pPr>
      <w:r w:rsidRPr="00BA1C7E">
        <w:rPr>
          <w:rFonts w:ascii="Times" w:hAnsi="Times"/>
          <w:sz w:val="22"/>
          <w:szCs w:val="22"/>
        </w:rPr>
        <w:lastRenderedPageBreak/>
        <w:t>Part 1: Professional Learning Passport</w:t>
      </w:r>
    </w:p>
    <w:p w14:paraId="7D3DBA3F" w14:textId="1530F151" w:rsidR="00474802" w:rsidRPr="00BA1C7E" w:rsidRDefault="00474802" w:rsidP="00474802">
      <w:pPr>
        <w:pStyle w:val="Heading2"/>
        <w:rPr>
          <w:rFonts w:ascii="Times" w:hAnsi="Times"/>
          <w:sz w:val="22"/>
          <w:szCs w:val="22"/>
        </w:rPr>
      </w:pPr>
      <w:r w:rsidRPr="00BA1C7E">
        <w:rPr>
          <w:rFonts w:ascii="Times" w:hAnsi="Times"/>
          <w:sz w:val="22"/>
          <w:szCs w:val="22"/>
        </w:rPr>
        <w:t>Bridging 2 Reflection</w:t>
      </w:r>
    </w:p>
    <w:tbl>
      <w:tblPr>
        <w:tblStyle w:val="TableGrid1"/>
        <w:tblpPr w:leftFromText="180" w:rightFromText="180" w:vertAnchor="text" w:horzAnchor="margin" w:tblpY="672"/>
        <w:tblW w:w="9634" w:type="dxa"/>
        <w:tblInd w:w="0" w:type="dxa"/>
        <w:tblLook w:val="04A0" w:firstRow="1" w:lastRow="0" w:firstColumn="1" w:lastColumn="0" w:noHBand="0" w:noVBand="1"/>
      </w:tblPr>
      <w:tblGrid>
        <w:gridCol w:w="4673"/>
        <w:gridCol w:w="4961"/>
      </w:tblGrid>
      <w:tr w:rsidR="00474802" w:rsidRPr="00BA1C7E" w14:paraId="13067DDA" w14:textId="77777777" w:rsidTr="00474802">
        <w:trPr>
          <w:trHeight w:val="598"/>
        </w:trPr>
        <w:tc>
          <w:tcPr>
            <w:tcW w:w="4673" w:type="dxa"/>
            <w:tcBorders>
              <w:top w:val="single" w:sz="4" w:space="0" w:color="auto"/>
              <w:left w:val="single" w:sz="4" w:space="0" w:color="auto"/>
              <w:bottom w:val="single" w:sz="4" w:space="0" w:color="auto"/>
              <w:right w:val="single" w:sz="4" w:space="0" w:color="auto"/>
            </w:tcBorders>
            <w:shd w:val="clear" w:color="auto" w:fill="BDD6EE" w:themeFill="accent1" w:themeFillTint="66"/>
            <w:hideMark/>
          </w:tcPr>
          <w:p w14:paraId="7BFC55E6" w14:textId="77777777" w:rsidR="00474802" w:rsidRPr="00BA1C7E" w:rsidRDefault="00474802" w:rsidP="00474802">
            <w:pPr>
              <w:spacing w:line="240" w:lineRule="auto"/>
              <w:rPr>
                <w:rFonts w:ascii="Times" w:hAnsi="Times"/>
                <w:b/>
                <w:sz w:val="22"/>
              </w:rPr>
            </w:pPr>
            <w:proofErr w:type="spellStart"/>
            <w:r w:rsidRPr="00BA1C7E">
              <w:rPr>
                <w:rFonts w:ascii="Times" w:hAnsi="Times"/>
                <w:b/>
                <w:sz w:val="22"/>
              </w:rPr>
              <w:t>Tystiolaeth</w:t>
            </w:r>
            <w:proofErr w:type="spellEnd"/>
            <w:r w:rsidRPr="00BA1C7E">
              <w:rPr>
                <w:rFonts w:ascii="Times" w:hAnsi="Times"/>
                <w:b/>
                <w:sz w:val="22"/>
              </w:rPr>
              <w:t xml:space="preserve"> / 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1A784547" w14:textId="77777777" w:rsidR="00474802" w:rsidRPr="00BA1C7E" w:rsidRDefault="00474802" w:rsidP="00474802">
            <w:pPr>
              <w:spacing w:line="240" w:lineRule="auto"/>
              <w:rPr>
                <w:rFonts w:ascii="Times" w:hAnsi="Times"/>
                <w:b/>
                <w:sz w:val="22"/>
              </w:rPr>
            </w:pPr>
            <w:proofErr w:type="spellStart"/>
            <w:r w:rsidRPr="00BA1C7E">
              <w:rPr>
                <w:rFonts w:ascii="Times" w:hAnsi="Times"/>
                <w:b/>
                <w:sz w:val="22"/>
              </w:rPr>
              <w:t>Adfyfyrio</w:t>
            </w:r>
            <w:proofErr w:type="spellEnd"/>
            <w:r w:rsidRPr="00BA1C7E">
              <w:rPr>
                <w:rFonts w:ascii="Times" w:hAnsi="Times"/>
                <w:b/>
                <w:sz w:val="22"/>
              </w:rPr>
              <w:t xml:space="preserve"> / Reflect</w:t>
            </w:r>
          </w:p>
        </w:tc>
      </w:tr>
      <w:tr w:rsidR="00474802" w:rsidRPr="00BA1C7E" w14:paraId="18F8183E" w14:textId="77777777" w:rsidTr="00474802">
        <w:trPr>
          <w:trHeight w:val="512"/>
        </w:trPr>
        <w:tc>
          <w:tcPr>
            <w:tcW w:w="4673" w:type="dxa"/>
            <w:tcBorders>
              <w:top w:val="single" w:sz="4" w:space="0" w:color="auto"/>
              <w:left w:val="single" w:sz="4" w:space="0" w:color="auto"/>
              <w:bottom w:val="single" w:sz="4" w:space="0" w:color="auto"/>
              <w:right w:val="single" w:sz="4" w:space="0" w:color="auto"/>
            </w:tcBorders>
          </w:tcPr>
          <w:p w14:paraId="7B16CB7D" w14:textId="77777777" w:rsidR="00474802" w:rsidRPr="00BA1C7E" w:rsidRDefault="009B2418" w:rsidP="00474802">
            <w:pPr>
              <w:rPr>
                <w:rFonts w:ascii="Times" w:hAnsi="Times" w:cs="Arial"/>
                <w:sz w:val="22"/>
              </w:rPr>
            </w:pPr>
            <w:sdt>
              <w:sdtPr>
                <w:rPr>
                  <w:rFonts w:ascii="Times" w:hAnsi="Times" w:cs="Arial"/>
                  <w:sz w:val="22"/>
                </w:rPr>
                <w:id w:val="-1872908135"/>
                <w:placeholder>
                  <w:docPart w:val="83727D51ADA1B14BAE3F6A473D9C1029"/>
                </w:placeholder>
              </w:sdtPr>
              <w:sdtEndPr/>
              <w:sdtContent>
                <w:r w:rsidR="00474802" w:rsidRPr="00BA1C7E">
                  <w:rPr>
                    <w:rFonts w:ascii="Times" w:hAnsi="Times" w:cs="Arial"/>
                    <w:sz w:val="22"/>
                  </w:rPr>
                  <w:t xml:space="preserve"> I attended a virtual seminar/ lecture with my fellow course peers, Network Lead and University Tutor via Microsoft Teams. This Bridging was focussed on AFL (Assessment for Learning) and how this could be incorporated within the classroom environment. This information was shared by my University Tutor sharing their screen using a PowerPoint Presentation. We were divided into groups and undertook research from ‘Great Teacher Toolkit’.  This knowledge was then discussed with the rest of the group.</w:t>
                </w:r>
              </w:sdtContent>
            </w:sdt>
            <w:r w:rsidR="00474802" w:rsidRPr="00BA1C7E">
              <w:rPr>
                <w:rFonts w:ascii="Times" w:hAnsi="Times" w:cs="Arial"/>
                <w:sz w:val="22"/>
              </w:rPr>
              <w:t xml:space="preserve"> </w:t>
            </w:r>
          </w:p>
          <w:p w14:paraId="34897C90" w14:textId="77777777" w:rsidR="00474802" w:rsidRPr="00BA1C7E" w:rsidRDefault="00474802" w:rsidP="00474802">
            <w:pPr>
              <w:rPr>
                <w:rFonts w:ascii="Times" w:hAnsi="Times" w:cs="Arial"/>
                <w:sz w:val="22"/>
              </w:rPr>
            </w:pPr>
          </w:p>
        </w:tc>
        <w:tc>
          <w:tcPr>
            <w:tcW w:w="4961" w:type="dxa"/>
            <w:tcBorders>
              <w:top w:val="single" w:sz="4" w:space="0" w:color="auto"/>
              <w:left w:val="single" w:sz="4" w:space="0" w:color="auto"/>
              <w:bottom w:val="single" w:sz="4" w:space="0" w:color="auto"/>
              <w:right w:val="single" w:sz="4" w:space="0" w:color="auto"/>
            </w:tcBorders>
          </w:tcPr>
          <w:p w14:paraId="197C676C" w14:textId="77777777" w:rsidR="00474802" w:rsidRPr="00BA1C7E" w:rsidRDefault="00474802" w:rsidP="00474802">
            <w:pPr>
              <w:pStyle w:val="NormalWeb"/>
              <w:spacing w:line="360" w:lineRule="auto"/>
              <w:rPr>
                <w:rFonts w:ascii="Times" w:hAnsi="Times" w:cs="Arial"/>
                <w:sz w:val="22"/>
                <w:szCs w:val="22"/>
              </w:rPr>
            </w:pPr>
            <w:r w:rsidRPr="00BA1C7E">
              <w:rPr>
                <w:rFonts w:ascii="Times" w:hAnsi="Times" w:cs="Arial"/>
                <w:sz w:val="22"/>
                <w:szCs w:val="22"/>
              </w:rPr>
              <w:t>Reflecting upon this, my awareness has increased in relation to AFL from reading the ‘Great Teacher Toolkit’ and discussing elements within the first session, with my peers and engaging with the AFL PowerPoint.</w:t>
            </w:r>
          </w:p>
          <w:p w14:paraId="54985C2C" w14:textId="77777777" w:rsidR="00474802" w:rsidRPr="00BA1C7E" w:rsidRDefault="00474802" w:rsidP="00474802">
            <w:pPr>
              <w:pStyle w:val="NormalWeb"/>
              <w:spacing w:line="360" w:lineRule="auto"/>
              <w:rPr>
                <w:rFonts w:ascii="Times" w:hAnsi="Times" w:cs="Arial"/>
                <w:sz w:val="22"/>
                <w:szCs w:val="22"/>
              </w:rPr>
            </w:pPr>
            <w:r w:rsidRPr="00BA1C7E">
              <w:rPr>
                <w:rFonts w:ascii="Times" w:hAnsi="Times" w:cs="Arial"/>
                <w:sz w:val="22"/>
                <w:szCs w:val="22"/>
              </w:rPr>
              <w:t>We were allocated a task to implement an AFL strategy within our PTE 1 Part 1 Placement and reflect on this for our Bridge 2. Upon reflecting and discussing with my course peers, I chose the strategy of ‘Success Criteria’ (SC). I developed this strategy instead of implementing a whole new one, as this is what my mentor suggested. I was excited to independently explore and research the SC and see which type to use.</w:t>
            </w:r>
          </w:p>
          <w:p w14:paraId="7414D7D4" w14:textId="43416341" w:rsidR="00474802" w:rsidRPr="00BA1C7E" w:rsidRDefault="00474802" w:rsidP="00474802">
            <w:pPr>
              <w:pStyle w:val="NormalWeb"/>
              <w:spacing w:line="360" w:lineRule="auto"/>
              <w:rPr>
                <w:rFonts w:ascii="Times" w:hAnsi="Times" w:cs="Arial"/>
                <w:sz w:val="22"/>
                <w:szCs w:val="22"/>
              </w:rPr>
            </w:pPr>
            <w:r w:rsidRPr="00BA1C7E">
              <w:rPr>
                <w:rFonts w:ascii="Times" w:hAnsi="Times" w:cs="Arial"/>
                <w:sz w:val="22"/>
                <w:szCs w:val="22"/>
              </w:rPr>
              <w:t xml:space="preserve">After the ‘meet’ session, we decided to work in school groups to enable us to compare the different strategies across the Key </w:t>
            </w:r>
            <w:r w:rsidR="00151033" w:rsidRPr="00BA1C7E">
              <w:rPr>
                <w:rFonts w:ascii="Times" w:hAnsi="Times" w:cs="Arial"/>
                <w:sz w:val="22"/>
                <w:szCs w:val="22"/>
              </w:rPr>
              <w:t>Stages and</w:t>
            </w:r>
            <w:r w:rsidRPr="00BA1C7E">
              <w:rPr>
                <w:rFonts w:ascii="Times" w:hAnsi="Times" w:cs="Arial"/>
                <w:sz w:val="22"/>
                <w:szCs w:val="22"/>
              </w:rPr>
              <w:t xml:space="preserve"> observe how they worked differently from Foundation Phase to KS2.</w:t>
            </w:r>
          </w:p>
          <w:p w14:paraId="0B676771" w14:textId="5A8C038B" w:rsidR="00474802" w:rsidRPr="00EB1481" w:rsidRDefault="00474802" w:rsidP="00EB1481">
            <w:pPr>
              <w:pStyle w:val="NormalWeb"/>
              <w:spacing w:line="360" w:lineRule="auto"/>
              <w:rPr>
                <w:rFonts w:ascii="Times" w:hAnsi="Times" w:cs="Arial"/>
                <w:sz w:val="22"/>
                <w:szCs w:val="22"/>
              </w:rPr>
            </w:pPr>
            <w:r w:rsidRPr="00BA1C7E">
              <w:rPr>
                <w:rFonts w:ascii="Times" w:hAnsi="Times" w:cs="Arial"/>
                <w:sz w:val="22"/>
                <w:szCs w:val="22"/>
              </w:rPr>
              <w:t>We were going to introduce the traffic light system in all classes that had PGCE students in, to show progression. However, the teachers thought this would have been confusing for the Reception children as they already had two existing AFL strategies, so we took this into consideration and just developed an existing strategy instead.</w:t>
            </w:r>
          </w:p>
        </w:tc>
      </w:tr>
    </w:tbl>
    <w:p w14:paraId="1DEACDAB" w14:textId="53E0E087" w:rsidR="007C4D78" w:rsidRPr="00BA1C7E" w:rsidRDefault="007C4D78" w:rsidP="00D279AC">
      <w:pPr>
        <w:pStyle w:val="Heading3"/>
        <w:rPr>
          <w:rFonts w:ascii="Times" w:hAnsi="Times" w:cs="Arial"/>
          <w:sz w:val="22"/>
          <w:szCs w:val="22"/>
        </w:rPr>
      </w:pPr>
    </w:p>
    <w:p w14:paraId="751278DA" w14:textId="77777777" w:rsidR="007C4D78" w:rsidRPr="00BA1C7E" w:rsidRDefault="007C4D78" w:rsidP="007C4D78">
      <w:pPr>
        <w:rPr>
          <w:rFonts w:ascii="Times" w:hAnsi="Times"/>
          <w:sz w:val="22"/>
          <w:lang w:val="en-GB"/>
        </w:rPr>
      </w:pPr>
    </w:p>
    <w:p w14:paraId="04D56BD5" w14:textId="6EA07D10" w:rsidR="00446402" w:rsidRPr="00BA1C7E" w:rsidRDefault="00446402" w:rsidP="00D279AC">
      <w:pPr>
        <w:pStyle w:val="Heading3"/>
        <w:rPr>
          <w:rFonts w:ascii="Times" w:hAnsi="Times" w:cs="Arial"/>
          <w:sz w:val="22"/>
          <w:szCs w:val="22"/>
        </w:rPr>
      </w:pPr>
      <w:r w:rsidRPr="00BA1C7E">
        <w:rPr>
          <w:rFonts w:ascii="Times" w:hAnsi="Times" w:cs="Arial"/>
          <w:sz w:val="22"/>
          <w:szCs w:val="22"/>
        </w:rPr>
        <w:lastRenderedPageBreak/>
        <w:t>Test</w:t>
      </w:r>
    </w:p>
    <w:tbl>
      <w:tblPr>
        <w:tblStyle w:val="TableGrid1"/>
        <w:tblW w:w="9639" w:type="dxa"/>
        <w:tblInd w:w="-5" w:type="dxa"/>
        <w:tblLook w:val="04A0" w:firstRow="1" w:lastRow="0" w:firstColumn="1" w:lastColumn="0" w:noHBand="0" w:noVBand="1"/>
      </w:tblPr>
      <w:tblGrid>
        <w:gridCol w:w="4678"/>
        <w:gridCol w:w="4961"/>
      </w:tblGrid>
      <w:tr w:rsidR="003F005A" w:rsidRPr="00BA1C7E" w14:paraId="6933F98A" w14:textId="77777777" w:rsidTr="001939AE">
        <w:tc>
          <w:tcPr>
            <w:tcW w:w="4678" w:type="dxa"/>
            <w:tcBorders>
              <w:top w:val="single" w:sz="4" w:space="0" w:color="auto"/>
              <w:left w:val="single" w:sz="4" w:space="0" w:color="auto"/>
              <w:bottom w:val="single" w:sz="4" w:space="0" w:color="auto"/>
              <w:right w:val="single" w:sz="4" w:space="0" w:color="auto"/>
            </w:tcBorders>
            <w:shd w:val="clear" w:color="auto" w:fill="BDD6EE"/>
            <w:hideMark/>
          </w:tcPr>
          <w:p w14:paraId="54020D47" w14:textId="77777777" w:rsidR="00446402" w:rsidRPr="00BA1C7E" w:rsidRDefault="00446402" w:rsidP="00D279AC">
            <w:pPr>
              <w:rPr>
                <w:rFonts w:ascii="Times" w:hAnsi="Times" w:cs="Arial"/>
                <w:b/>
                <w:sz w:val="22"/>
              </w:rPr>
            </w:pPr>
            <w:proofErr w:type="spellStart"/>
            <w:r w:rsidRPr="00BA1C7E">
              <w:rPr>
                <w:rFonts w:ascii="Times" w:hAnsi="Times" w:cs="Arial"/>
                <w:b/>
                <w:sz w:val="22"/>
              </w:rPr>
              <w:t>Tystiolaeth</w:t>
            </w:r>
            <w:proofErr w:type="spellEnd"/>
            <w:r w:rsidRPr="00BA1C7E">
              <w:rPr>
                <w:rFonts w:ascii="Times" w:hAnsi="Times" w:cs="Arial"/>
                <w:b/>
                <w:sz w:val="22"/>
              </w:rPr>
              <w:t xml:space="preserve"> / 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cPr>
          <w:p w14:paraId="6DC448E9" w14:textId="77777777" w:rsidR="00446402" w:rsidRPr="00BA1C7E" w:rsidRDefault="00446402" w:rsidP="00D279AC">
            <w:pPr>
              <w:rPr>
                <w:rFonts w:ascii="Times" w:hAnsi="Times" w:cs="Arial"/>
                <w:b/>
                <w:sz w:val="22"/>
              </w:rPr>
            </w:pPr>
            <w:proofErr w:type="spellStart"/>
            <w:r w:rsidRPr="00BA1C7E">
              <w:rPr>
                <w:rFonts w:ascii="Times" w:hAnsi="Times" w:cs="Arial"/>
                <w:b/>
                <w:sz w:val="22"/>
              </w:rPr>
              <w:t>Adfyfyrio</w:t>
            </w:r>
            <w:proofErr w:type="spellEnd"/>
            <w:r w:rsidRPr="00BA1C7E">
              <w:rPr>
                <w:rFonts w:ascii="Times" w:hAnsi="Times" w:cs="Arial"/>
                <w:b/>
                <w:sz w:val="22"/>
              </w:rPr>
              <w:t xml:space="preserve"> / Reflect</w:t>
            </w:r>
          </w:p>
          <w:p w14:paraId="1E2E16F8" w14:textId="77777777" w:rsidR="00446402" w:rsidRPr="00BA1C7E" w:rsidRDefault="00446402" w:rsidP="00D279AC">
            <w:pPr>
              <w:rPr>
                <w:rFonts w:ascii="Times" w:hAnsi="Times" w:cs="Arial"/>
                <w:b/>
                <w:sz w:val="22"/>
              </w:rPr>
            </w:pPr>
          </w:p>
        </w:tc>
      </w:tr>
      <w:tr w:rsidR="00446402" w:rsidRPr="00BA1C7E" w14:paraId="18ACE22A" w14:textId="77777777" w:rsidTr="001939AE">
        <w:tc>
          <w:tcPr>
            <w:tcW w:w="4678" w:type="dxa"/>
            <w:tcBorders>
              <w:top w:val="single" w:sz="4" w:space="0" w:color="auto"/>
              <w:left w:val="single" w:sz="4" w:space="0" w:color="auto"/>
              <w:bottom w:val="single" w:sz="4" w:space="0" w:color="auto"/>
              <w:right w:val="single" w:sz="4" w:space="0" w:color="auto"/>
            </w:tcBorders>
          </w:tcPr>
          <w:p w14:paraId="6C67309C" w14:textId="2F183D2E" w:rsidR="00D279AC" w:rsidRPr="00BA1C7E" w:rsidRDefault="001C5A94" w:rsidP="00D279AC">
            <w:pPr>
              <w:pStyle w:val="NormalWeb"/>
              <w:spacing w:line="360" w:lineRule="auto"/>
              <w:rPr>
                <w:rFonts w:ascii="Times" w:hAnsi="Times" w:cs="Arial"/>
                <w:sz w:val="22"/>
                <w:szCs w:val="22"/>
              </w:rPr>
            </w:pPr>
            <w:r w:rsidRPr="00BA1C7E">
              <w:rPr>
                <w:rFonts w:ascii="Times" w:hAnsi="Times" w:cs="Arial"/>
                <w:sz w:val="22"/>
                <w:szCs w:val="22"/>
              </w:rPr>
              <w:t>After the Meet session, I undertook</w:t>
            </w:r>
            <w:r w:rsidR="00D279AC" w:rsidRPr="00BA1C7E">
              <w:rPr>
                <w:rFonts w:ascii="Times" w:hAnsi="Times" w:cs="Arial"/>
                <w:sz w:val="22"/>
                <w:szCs w:val="22"/>
              </w:rPr>
              <w:t xml:space="preserve"> research</w:t>
            </w:r>
            <w:r w:rsidRPr="00BA1C7E">
              <w:rPr>
                <w:rFonts w:ascii="Times" w:hAnsi="Times" w:cs="Arial"/>
                <w:sz w:val="22"/>
                <w:szCs w:val="22"/>
              </w:rPr>
              <w:t xml:space="preserve"> on</w:t>
            </w:r>
            <w:r w:rsidR="00D279AC" w:rsidRPr="00BA1C7E">
              <w:rPr>
                <w:rFonts w:ascii="Times" w:hAnsi="Times" w:cs="Arial"/>
                <w:sz w:val="22"/>
                <w:szCs w:val="22"/>
              </w:rPr>
              <w:t xml:space="preserve"> the </w:t>
            </w:r>
            <w:r w:rsidRPr="00BA1C7E">
              <w:rPr>
                <w:rFonts w:ascii="Times" w:hAnsi="Times" w:cs="Arial"/>
                <w:sz w:val="22"/>
                <w:szCs w:val="22"/>
              </w:rPr>
              <w:t>Success Criteria</w:t>
            </w:r>
            <w:r w:rsidR="00D279AC" w:rsidRPr="00BA1C7E">
              <w:rPr>
                <w:rFonts w:ascii="Times" w:hAnsi="Times" w:cs="Arial"/>
                <w:sz w:val="22"/>
                <w:szCs w:val="22"/>
              </w:rPr>
              <w:t xml:space="preserve"> and I implemented the MUST, SHOULD, COULD </w:t>
            </w:r>
            <w:r w:rsidR="00B40ABE" w:rsidRPr="00BA1C7E">
              <w:rPr>
                <w:rFonts w:ascii="Times" w:hAnsi="Times" w:cs="Arial"/>
                <w:sz w:val="22"/>
                <w:szCs w:val="22"/>
              </w:rPr>
              <w:t xml:space="preserve">approach </w:t>
            </w:r>
            <w:r w:rsidR="00D279AC" w:rsidRPr="00BA1C7E">
              <w:rPr>
                <w:rFonts w:ascii="Times" w:hAnsi="Times" w:cs="Arial"/>
                <w:sz w:val="22"/>
                <w:szCs w:val="22"/>
              </w:rPr>
              <w:t xml:space="preserve">and </w:t>
            </w:r>
            <w:r w:rsidR="00B40ABE" w:rsidRPr="00BA1C7E">
              <w:rPr>
                <w:rFonts w:ascii="Times" w:hAnsi="Times" w:cs="Arial"/>
                <w:sz w:val="22"/>
                <w:szCs w:val="22"/>
              </w:rPr>
              <w:t xml:space="preserve">further </w:t>
            </w:r>
            <w:r w:rsidRPr="00BA1C7E">
              <w:rPr>
                <w:rFonts w:ascii="Times" w:hAnsi="Times" w:cs="Arial"/>
                <w:sz w:val="22"/>
                <w:szCs w:val="22"/>
              </w:rPr>
              <w:t xml:space="preserve">added a </w:t>
            </w:r>
            <w:r w:rsidR="00D279AC" w:rsidRPr="00BA1C7E">
              <w:rPr>
                <w:rFonts w:ascii="Times" w:hAnsi="Times" w:cs="Arial"/>
                <w:sz w:val="22"/>
                <w:szCs w:val="22"/>
              </w:rPr>
              <w:t>Challenge</w:t>
            </w:r>
            <w:r w:rsidRPr="00BA1C7E">
              <w:rPr>
                <w:rFonts w:ascii="Times" w:hAnsi="Times" w:cs="Arial"/>
                <w:sz w:val="22"/>
                <w:szCs w:val="22"/>
              </w:rPr>
              <w:t xml:space="preserve"> box</w:t>
            </w:r>
            <w:r w:rsidR="00D279AC" w:rsidRPr="00BA1C7E">
              <w:rPr>
                <w:rFonts w:ascii="Times" w:hAnsi="Times" w:cs="Arial"/>
                <w:sz w:val="22"/>
                <w:szCs w:val="22"/>
              </w:rPr>
              <w:t xml:space="preserve">. Therefore, this showed differentiation and was a great way for </w:t>
            </w:r>
            <w:r w:rsidR="00B40ABE" w:rsidRPr="00BA1C7E">
              <w:rPr>
                <w:rFonts w:ascii="Times" w:hAnsi="Times" w:cs="Arial"/>
                <w:sz w:val="22"/>
                <w:szCs w:val="22"/>
              </w:rPr>
              <w:t xml:space="preserve">the </w:t>
            </w:r>
            <w:r w:rsidR="00D279AC" w:rsidRPr="00BA1C7E">
              <w:rPr>
                <w:rFonts w:ascii="Times" w:hAnsi="Times" w:cs="Arial"/>
                <w:sz w:val="22"/>
                <w:szCs w:val="22"/>
              </w:rPr>
              <w:t>children to assess themselves on which part of the S</w:t>
            </w:r>
            <w:r w:rsidRPr="00BA1C7E">
              <w:rPr>
                <w:rFonts w:ascii="Times" w:hAnsi="Times" w:cs="Arial"/>
                <w:sz w:val="22"/>
                <w:szCs w:val="22"/>
              </w:rPr>
              <w:t xml:space="preserve">uccess </w:t>
            </w:r>
            <w:r w:rsidR="00D279AC" w:rsidRPr="00BA1C7E">
              <w:rPr>
                <w:rFonts w:ascii="Times" w:hAnsi="Times" w:cs="Arial"/>
                <w:sz w:val="22"/>
                <w:szCs w:val="22"/>
              </w:rPr>
              <w:t>C</w:t>
            </w:r>
            <w:r w:rsidRPr="00BA1C7E">
              <w:rPr>
                <w:rFonts w:ascii="Times" w:hAnsi="Times" w:cs="Arial"/>
                <w:sz w:val="22"/>
                <w:szCs w:val="22"/>
              </w:rPr>
              <w:t>riteria</w:t>
            </w:r>
            <w:r w:rsidR="00D279AC" w:rsidRPr="00BA1C7E">
              <w:rPr>
                <w:rFonts w:ascii="Times" w:hAnsi="Times" w:cs="Arial"/>
                <w:sz w:val="22"/>
                <w:szCs w:val="22"/>
              </w:rPr>
              <w:t xml:space="preserve"> they think they achieve</w:t>
            </w:r>
            <w:r w:rsidRPr="00BA1C7E">
              <w:rPr>
                <w:rFonts w:ascii="Times" w:hAnsi="Times" w:cs="Arial"/>
                <w:sz w:val="22"/>
                <w:szCs w:val="22"/>
              </w:rPr>
              <w:t>d</w:t>
            </w:r>
            <w:r w:rsidR="00B40ABE" w:rsidRPr="00BA1C7E">
              <w:rPr>
                <w:rFonts w:ascii="Times" w:hAnsi="Times" w:cs="Arial"/>
                <w:sz w:val="22"/>
                <w:szCs w:val="22"/>
              </w:rPr>
              <w:t xml:space="preserve">, </w:t>
            </w:r>
            <w:r w:rsidR="00D279AC" w:rsidRPr="00BA1C7E">
              <w:rPr>
                <w:rFonts w:ascii="Times" w:hAnsi="Times" w:cs="Arial"/>
                <w:sz w:val="22"/>
                <w:szCs w:val="22"/>
              </w:rPr>
              <w:t>by ticking the boxes.</w:t>
            </w:r>
          </w:p>
          <w:p w14:paraId="4DC0C110" w14:textId="08125570" w:rsidR="00D279AC" w:rsidRPr="00BA1C7E" w:rsidRDefault="00D279AC" w:rsidP="00D279AC">
            <w:pPr>
              <w:pStyle w:val="NormalWeb"/>
              <w:spacing w:line="360" w:lineRule="auto"/>
              <w:rPr>
                <w:rFonts w:ascii="Times" w:hAnsi="Times" w:cs="Arial"/>
                <w:sz w:val="22"/>
                <w:szCs w:val="22"/>
              </w:rPr>
            </w:pPr>
            <w:r w:rsidRPr="00BA1C7E">
              <w:rPr>
                <w:rFonts w:ascii="Times" w:hAnsi="Times" w:cs="Arial"/>
                <w:sz w:val="22"/>
                <w:szCs w:val="22"/>
              </w:rPr>
              <w:t xml:space="preserve">The MUST </w:t>
            </w:r>
            <w:r w:rsidR="00B40ABE" w:rsidRPr="00BA1C7E">
              <w:rPr>
                <w:rFonts w:ascii="Times" w:hAnsi="Times" w:cs="Arial"/>
                <w:sz w:val="22"/>
                <w:szCs w:val="22"/>
              </w:rPr>
              <w:t xml:space="preserve">represents </w:t>
            </w:r>
            <w:r w:rsidRPr="00BA1C7E">
              <w:rPr>
                <w:rFonts w:ascii="Times" w:hAnsi="Times" w:cs="Arial"/>
                <w:sz w:val="22"/>
                <w:szCs w:val="22"/>
              </w:rPr>
              <w:t xml:space="preserve">what I want </w:t>
            </w:r>
            <w:r w:rsidR="001C5A94" w:rsidRPr="00BA1C7E">
              <w:rPr>
                <w:rFonts w:ascii="Times" w:hAnsi="Times" w:cs="Arial"/>
                <w:sz w:val="22"/>
                <w:szCs w:val="22"/>
              </w:rPr>
              <w:t>‘</w:t>
            </w:r>
            <w:r w:rsidRPr="00BA1C7E">
              <w:rPr>
                <w:rFonts w:ascii="Times" w:hAnsi="Times" w:cs="Arial"/>
                <w:sz w:val="22"/>
                <w:szCs w:val="22"/>
              </w:rPr>
              <w:t>ALL</w:t>
            </w:r>
            <w:r w:rsidR="001C5A94" w:rsidRPr="00BA1C7E">
              <w:rPr>
                <w:rFonts w:ascii="Times" w:hAnsi="Times" w:cs="Arial"/>
                <w:sz w:val="22"/>
                <w:szCs w:val="22"/>
              </w:rPr>
              <w:t>’</w:t>
            </w:r>
            <w:r w:rsidRPr="00BA1C7E">
              <w:rPr>
                <w:rFonts w:ascii="Times" w:hAnsi="Times" w:cs="Arial"/>
                <w:sz w:val="22"/>
                <w:szCs w:val="22"/>
              </w:rPr>
              <w:t xml:space="preserve"> the children to achieve by the end of the lesson.</w:t>
            </w:r>
          </w:p>
          <w:p w14:paraId="76BB6E55" w14:textId="7681FDAF" w:rsidR="00D279AC" w:rsidRPr="00BA1C7E" w:rsidRDefault="00D279AC" w:rsidP="00D279AC">
            <w:pPr>
              <w:pStyle w:val="NormalWeb"/>
              <w:spacing w:line="360" w:lineRule="auto"/>
              <w:rPr>
                <w:rFonts w:ascii="Times" w:hAnsi="Times" w:cs="Arial"/>
                <w:sz w:val="22"/>
                <w:szCs w:val="22"/>
              </w:rPr>
            </w:pPr>
            <w:r w:rsidRPr="00BA1C7E">
              <w:rPr>
                <w:rFonts w:ascii="Times" w:hAnsi="Times" w:cs="Arial"/>
                <w:sz w:val="22"/>
                <w:szCs w:val="22"/>
              </w:rPr>
              <w:t xml:space="preserve">The SHOULD is what the children </w:t>
            </w:r>
            <w:r w:rsidR="001C5A94" w:rsidRPr="00BA1C7E">
              <w:rPr>
                <w:rFonts w:ascii="Times" w:hAnsi="Times" w:cs="Arial"/>
                <w:sz w:val="22"/>
                <w:szCs w:val="22"/>
              </w:rPr>
              <w:t>‘</w:t>
            </w:r>
            <w:r w:rsidRPr="00BA1C7E">
              <w:rPr>
                <w:rFonts w:ascii="Times" w:hAnsi="Times" w:cs="Arial"/>
                <w:sz w:val="22"/>
                <w:szCs w:val="22"/>
              </w:rPr>
              <w:t>should</w:t>
            </w:r>
            <w:r w:rsidR="001C5A94" w:rsidRPr="00BA1C7E">
              <w:rPr>
                <w:rFonts w:ascii="Times" w:hAnsi="Times" w:cs="Arial"/>
                <w:sz w:val="22"/>
                <w:szCs w:val="22"/>
              </w:rPr>
              <w:t>’</w:t>
            </w:r>
            <w:r w:rsidRPr="00BA1C7E">
              <w:rPr>
                <w:rFonts w:ascii="Times" w:hAnsi="Times" w:cs="Arial"/>
                <w:sz w:val="22"/>
                <w:szCs w:val="22"/>
              </w:rPr>
              <w:t xml:space="preserve"> be able to achieve.</w:t>
            </w:r>
          </w:p>
          <w:p w14:paraId="0F84A5D2" w14:textId="51EF3AEC" w:rsidR="00D279AC" w:rsidRPr="00BA1C7E" w:rsidRDefault="00D279AC" w:rsidP="00D279AC">
            <w:pPr>
              <w:pStyle w:val="NormalWeb"/>
              <w:spacing w:line="360" w:lineRule="auto"/>
              <w:rPr>
                <w:rFonts w:ascii="Times" w:hAnsi="Times" w:cs="Arial"/>
                <w:sz w:val="22"/>
                <w:szCs w:val="22"/>
              </w:rPr>
            </w:pPr>
            <w:r w:rsidRPr="00BA1C7E">
              <w:rPr>
                <w:rFonts w:ascii="Times" w:hAnsi="Times" w:cs="Arial"/>
                <w:sz w:val="22"/>
                <w:szCs w:val="22"/>
              </w:rPr>
              <w:t xml:space="preserve">The Could was mainly for the </w:t>
            </w:r>
            <w:r w:rsidR="00B40ABE" w:rsidRPr="00BA1C7E">
              <w:rPr>
                <w:rFonts w:ascii="Times" w:hAnsi="Times" w:cs="Arial"/>
                <w:sz w:val="22"/>
                <w:szCs w:val="22"/>
              </w:rPr>
              <w:t>‘</w:t>
            </w:r>
            <w:r w:rsidRPr="00BA1C7E">
              <w:rPr>
                <w:rFonts w:ascii="Times" w:hAnsi="Times" w:cs="Arial"/>
                <w:sz w:val="22"/>
                <w:szCs w:val="22"/>
              </w:rPr>
              <w:t>more able</w:t>
            </w:r>
            <w:r w:rsidR="00B40ABE" w:rsidRPr="00BA1C7E">
              <w:rPr>
                <w:rFonts w:ascii="Times" w:hAnsi="Times" w:cs="Arial"/>
                <w:sz w:val="22"/>
                <w:szCs w:val="22"/>
              </w:rPr>
              <w:t>’</w:t>
            </w:r>
            <w:r w:rsidRPr="00BA1C7E">
              <w:rPr>
                <w:rFonts w:ascii="Times" w:hAnsi="Times" w:cs="Arial"/>
                <w:sz w:val="22"/>
                <w:szCs w:val="22"/>
              </w:rPr>
              <w:t xml:space="preserve"> but they were achieving this too easily, therefore I added a CHALLENGE box to push them, and this was a personal target for one of the weeks</w:t>
            </w:r>
            <w:r w:rsidR="001C5A94" w:rsidRPr="00BA1C7E">
              <w:rPr>
                <w:rFonts w:ascii="Times" w:hAnsi="Times" w:cs="Arial"/>
                <w:sz w:val="22"/>
                <w:szCs w:val="22"/>
              </w:rPr>
              <w:t xml:space="preserve"> in placement</w:t>
            </w:r>
            <w:r w:rsidRPr="00BA1C7E">
              <w:rPr>
                <w:rFonts w:ascii="Times" w:hAnsi="Times" w:cs="Arial"/>
                <w:sz w:val="22"/>
                <w:szCs w:val="22"/>
              </w:rPr>
              <w:t>.</w:t>
            </w:r>
          </w:p>
          <w:p w14:paraId="4AE1B14F" w14:textId="551F8A8D" w:rsidR="00446402" w:rsidRPr="00BA1C7E" w:rsidRDefault="00446402" w:rsidP="00D279AC">
            <w:pPr>
              <w:rPr>
                <w:rFonts w:ascii="Times" w:hAnsi="Times" w:cs="Arial"/>
                <w:sz w:val="22"/>
              </w:rPr>
            </w:pPr>
          </w:p>
        </w:tc>
        <w:tc>
          <w:tcPr>
            <w:tcW w:w="4961" w:type="dxa"/>
            <w:tcBorders>
              <w:top w:val="single" w:sz="4" w:space="0" w:color="auto"/>
              <w:left w:val="single" w:sz="4" w:space="0" w:color="auto"/>
              <w:bottom w:val="single" w:sz="4" w:space="0" w:color="auto"/>
              <w:right w:val="single" w:sz="4" w:space="0" w:color="auto"/>
            </w:tcBorders>
          </w:tcPr>
          <w:p w14:paraId="71A19E3D" w14:textId="7EA53F0A" w:rsidR="00D279AC" w:rsidRPr="00BA1C7E" w:rsidRDefault="00D405B4" w:rsidP="00D279AC">
            <w:pPr>
              <w:pStyle w:val="NormalWeb"/>
              <w:spacing w:line="360" w:lineRule="auto"/>
              <w:rPr>
                <w:rFonts w:ascii="Times" w:hAnsi="Times" w:cs="Arial"/>
                <w:sz w:val="22"/>
                <w:szCs w:val="22"/>
              </w:rPr>
            </w:pPr>
            <w:r w:rsidRPr="00BA1C7E">
              <w:rPr>
                <w:rFonts w:ascii="Times" w:hAnsi="Times" w:cs="Arial"/>
                <w:sz w:val="22"/>
                <w:szCs w:val="22"/>
              </w:rPr>
              <w:t xml:space="preserve">Reflecting on my chosen AFL strategy, </w:t>
            </w:r>
            <w:r w:rsidR="00D279AC" w:rsidRPr="00BA1C7E">
              <w:rPr>
                <w:rFonts w:ascii="Times" w:hAnsi="Times" w:cs="Arial"/>
                <w:sz w:val="22"/>
                <w:szCs w:val="22"/>
              </w:rPr>
              <w:t>I d</w:t>
            </w:r>
            <w:r w:rsidR="00B40ABE" w:rsidRPr="00BA1C7E">
              <w:rPr>
                <w:rFonts w:ascii="Times" w:hAnsi="Times" w:cs="Arial"/>
                <w:sz w:val="22"/>
                <w:szCs w:val="22"/>
              </w:rPr>
              <w:t>id</w:t>
            </w:r>
            <w:r w:rsidR="00D279AC" w:rsidRPr="00BA1C7E">
              <w:rPr>
                <w:rFonts w:ascii="Times" w:hAnsi="Times" w:cs="Arial"/>
                <w:sz w:val="22"/>
                <w:szCs w:val="22"/>
              </w:rPr>
              <w:t xml:space="preserve"> feel that the S</w:t>
            </w:r>
            <w:r w:rsidRPr="00BA1C7E">
              <w:rPr>
                <w:rFonts w:ascii="Times" w:hAnsi="Times" w:cs="Arial"/>
                <w:sz w:val="22"/>
                <w:szCs w:val="22"/>
              </w:rPr>
              <w:t xml:space="preserve">uccess </w:t>
            </w:r>
            <w:r w:rsidR="00D279AC" w:rsidRPr="00BA1C7E">
              <w:rPr>
                <w:rFonts w:ascii="Times" w:hAnsi="Times" w:cs="Arial"/>
                <w:sz w:val="22"/>
                <w:szCs w:val="22"/>
              </w:rPr>
              <w:t>C</w:t>
            </w:r>
            <w:r w:rsidRPr="00BA1C7E">
              <w:rPr>
                <w:rFonts w:ascii="Times" w:hAnsi="Times" w:cs="Arial"/>
                <w:sz w:val="22"/>
                <w:szCs w:val="22"/>
              </w:rPr>
              <w:t>riteria</w:t>
            </w:r>
            <w:r w:rsidR="00D279AC" w:rsidRPr="00BA1C7E">
              <w:rPr>
                <w:rFonts w:ascii="Times" w:hAnsi="Times" w:cs="Arial"/>
                <w:sz w:val="22"/>
                <w:szCs w:val="22"/>
              </w:rPr>
              <w:t xml:space="preserve"> </w:t>
            </w:r>
            <w:r w:rsidR="00B40ABE" w:rsidRPr="00BA1C7E">
              <w:rPr>
                <w:rFonts w:ascii="Times" w:hAnsi="Times" w:cs="Arial"/>
                <w:sz w:val="22"/>
                <w:szCs w:val="22"/>
              </w:rPr>
              <w:t>was</w:t>
            </w:r>
            <w:r w:rsidR="00D279AC" w:rsidRPr="00BA1C7E">
              <w:rPr>
                <w:rFonts w:ascii="Times" w:hAnsi="Times" w:cs="Arial"/>
                <w:sz w:val="22"/>
                <w:szCs w:val="22"/>
              </w:rPr>
              <w:t xml:space="preserve"> difficult for </w:t>
            </w:r>
            <w:r w:rsidRPr="00BA1C7E">
              <w:rPr>
                <w:rFonts w:ascii="Times" w:hAnsi="Times" w:cs="Arial"/>
                <w:sz w:val="22"/>
                <w:szCs w:val="22"/>
              </w:rPr>
              <w:t>a R</w:t>
            </w:r>
            <w:r w:rsidR="00D279AC" w:rsidRPr="00BA1C7E">
              <w:rPr>
                <w:rFonts w:ascii="Times" w:hAnsi="Times" w:cs="Arial"/>
                <w:sz w:val="22"/>
                <w:szCs w:val="22"/>
              </w:rPr>
              <w:t xml:space="preserve">eception </w:t>
            </w:r>
            <w:r w:rsidRPr="00BA1C7E">
              <w:rPr>
                <w:rFonts w:ascii="Times" w:hAnsi="Times" w:cs="Arial"/>
                <w:sz w:val="22"/>
                <w:szCs w:val="22"/>
              </w:rPr>
              <w:t xml:space="preserve">class, </w:t>
            </w:r>
            <w:r w:rsidR="00D279AC" w:rsidRPr="00BA1C7E">
              <w:rPr>
                <w:rFonts w:ascii="Times" w:hAnsi="Times" w:cs="Arial"/>
                <w:sz w:val="22"/>
                <w:szCs w:val="22"/>
              </w:rPr>
              <w:t>as they f</w:t>
            </w:r>
            <w:r w:rsidR="00B40ABE" w:rsidRPr="00BA1C7E">
              <w:rPr>
                <w:rFonts w:ascii="Times" w:hAnsi="Times" w:cs="Arial"/>
                <w:sz w:val="22"/>
                <w:szCs w:val="22"/>
              </w:rPr>
              <w:t xml:space="preserve">ound </w:t>
            </w:r>
            <w:r w:rsidR="00D279AC" w:rsidRPr="00BA1C7E">
              <w:rPr>
                <w:rFonts w:ascii="Times" w:hAnsi="Times" w:cs="Arial"/>
                <w:sz w:val="22"/>
                <w:szCs w:val="22"/>
              </w:rPr>
              <w:t>it hard when I ask</w:t>
            </w:r>
            <w:r w:rsidR="00B40ABE" w:rsidRPr="00BA1C7E">
              <w:rPr>
                <w:rFonts w:ascii="Times" w:hAnsi="Times" w:cs="Arial"/>
                <w:sz w:val="22"/>
                <w:szCs w:val="22"/>
              </w:rPr>
              <w:t>ed</w:t>
            </w:r>
            <w:r w:rsidR="00D279AC" w:rsidRPr="00BA1C7E">
              <w:rPr>
                <w:rFonts w:ascii="Times" w:hAnsi="Times" w:cs="Arial"/>
                <w:sz w:val="22"/>
                <w:szCs w:val="22"/>
              </w:rPr>
              <w:t xml:space="preserve"> them 'how will you be successful today' but it</w:t>
            </w:r>
            <w:r w:rsidR="00B40ABE" w:rsidRPr="00BA1C7E">
              <w:rPr>
                <w:rFonts w:ascii="Times" w:hAnsi="Times" w:cs="Arial"/>
                <w:sz w:val="22"/>
                <w:szCs w:val="22"/>
              </w:rPr>
              <w:t xml:space="preserve"> wa</w:t>
            </w:r>
            <w:r w:rsidR="00D279AC" w:rsidRPr="00BA1C7E">
              <w:rPr>
                <w:rFonts w:ascii="Times" w:hAnsi="Times" w:cs="Arial"/>
                <w:sz w:val="22"/>
                <w:szCs w:val="22"/>
              </w:rPr>
              <w:t>s a great way to get them familiar with the wording</w:t>
            </w:r>
            <w:r w:rsidRPr="00BA1C7E">
              <w:rPr>
                <w:rFonts w:ascii="Times" w:hAnsi="Times" w:cs="Arial"/>
                <w:sz w:val="22"/>
                <w:szCs w:val="22"/>
              </w:rPr>
              <w:t>,</w:t>
            </w:r>
            <w:r w:rsidR="00D279AC" w:rsidRPr="00BA1C7E">
              <w:rPr>
                <w:rFonts w:ascii="Times" w:hAnsi="Times" w:cs="Arial"/>
                <w:sz w:val="22"/>
                <w:szCs w:val="22"/>
              </w:rPr>
              <w:t xml:space="preserve"> as it will be concentrated </w:t>
            </w:r>
            <w:r w:rsidR="00B40ABE" w:rsidRPr="00BA1C7E">
              <w:rPr>
                <w:rFonts w:ascii="Times" w:hAnsi="Times" w:cs="Arial"/>
                <w:sz w:val="22"/>
                <w:szCs w:val="22"/>
              </w:rPr>
              <w:t>up</w:t>
            </w:r>
            <w:r w:rsidR="00D279AC" w:rsidRPr="00BA1C7E">
              <w:rPr>
                <w:rFonts w:ascii="Times" w:hAnsi="Times" w:cs="Arial"/>
                <w:sz w:val="22"/>
                <w:szCs w:val="22"/>
              </w:rPr>
              <w:t xml:space="preserve">on higher up in the school. I would like to introduce pupils setting their own </w:t>
            </w:r>
            <w:r w:rsidRPr="00BA1C7E">
              <w:rPr>
                <w:rFonts w:ascii="Times" w:hAnsi="Times" w:cs="Arial"/>
                <w:sz w:val="22"/>
                <w:szCs w:val="22"/>
              </w:rPr>
              <w:t>S</w:t>
            </w:r>
            <w:r w:rsidR="00D279AC" w:rsidRPr="00BA1C7E">
              <w:rPr>
                <w:rFonts w:ascii="Times" w:hAnsi="Times" w:cs="Arial"/>
                <w:sz w:val="22"/>
                <w:szCs w:val="22"/>
              </w:rPr>
              <w:t xml:space="preserve">uccess </w:t>
            </w:r>
            <w:r w:rsidRPr="00BA1C7E">
              <w:rPr>
                <w:rFonts w:ascii="Times" w:hAnsi="Times" w:cs="Arial"/>
                <w:sz w:val="22"/>
                <w:szCs w:val="22"/>
              </w:rPr>
              <w:t>C</w:t>
            </w:r>
            <w:r w:rsidR="00D279AC" w:rsidRPr="00BA1C7E">
              <w:rPr>
                <w:rFonts w:ascii="Times" w:hAnsi="Times" w:cs="Arial"/>
                <w:sz w:val="22"/>
                <w:szCs w:val="22"/>
              </w:rPr>
              <w:t xml:space="preserve">riteria in KS2, allowing for more challenge and differentiation in each </w:t>
            </w:r>
            <w:r w:rsidR="00F965E5" w:rsidRPr="00BA1C7E">
              <w:rPr>
                <w:rFonts w:ascii="Times" w:hAnsi="Times" w:cs="Arial"/>
                <w:sz w:val="22"/>
                <w:szCs w:val="22"/>
              </w:rPr>
              <w:t>pupil’s</w:t>
            </w:r>
            <w:r w:rsidR="00D279AC" w:rsidRPr="00BA1C7E">
              <w:rPr>
                <w:rFonts w:ascii="Times" w:hAnsi="Times" w:cs="Arial"/>
                <w:sz w:val="22"/>
                <w:szCs w:val="22"/>
              </w:rPr>
              <w:t xml:space="preserve"> approach.</w:t>
            </w:r>
          </w:p>
          <w:p w14:paraId="60406F89" w14:textId="1A6110C4" w:rsidR="00D279AC" w:rsidRPr="00BA1C7E" w:rsidRDefault="00D279AC" w:rsidP="00D279AC">
            <w:pPr>
              <w:pStyle w:val="NormalWeb"/>
              <w:spacing w:line="360" w:lineRule="auto"/>
              <w:rPr>
                <w:rFonts w:ascii="Times" w:hAnsi="Times" w:cs="Arial"/>
                <w:sz w:val="22"/>
                <w:szCs w:val="22"/>
              </w:rPr>
            </w:pPr>
            <w:r w:rsidRPr="00BA1C7E">
              <w:rPr>
                <w:rFonts w:ascii="Times" w:hAnsi="Times" w:cs="Arial"/>
                <w:sz w:val="22"/>
                <w:szCs w:val="22"/>
              </w:rPr>
              <w:t>Children need</w:t>
            </w:r>
            <w:r w:rsidR="00B40ABE" w:rsidRPr="00BA1C7E">
              <w:rPr>
                <w:rFonts w:ascii="Times" w:hAnsi="Times" w:cs="Arial"/>
                <w:sz w:val="22"/>
                <w:szCs w:val="22"/>
              </w:rPr>
              <w:t>ed</w:t>
            </w:r>
            <w:r w:rsidRPr="00BA1C7E">
              <w:rPr>
                <w:rFonts w:ascii="Times" w:hAnsi="Times" w:cs="Arial"/>
                <w:sz w:val="22"/>
                <w:szCs w:val="22"/>
              </w:rPr>
              <w:t xml:space="preserve"> to be reinforced </w:t>
            </w:r>
            <w:r w:rsidR="00B40ABE" w:rsidRPr="00BA1C7E">
              <w:rPr>
                <w:rFonts w:ascii="Times" w:hAnsi="Times" w:cs="Arial"/>
                <w:sz w:val="22"/>
                <w:szCs w:val="22"/>
              </w:rPr>
              <w:t>in relation to</w:t>
            </w:r>
            <w:r w:rsidR="00EB1481">
              <w:rPr>
                <w:rFonts w:ascii="Times" w:hAnsi="Times" w:cs="Arial"/>
                <w:sz w:val="22"/>
                <w:szCs w:val="22"/>
              </w:rPr>
              <w:t xml:space="preserve"> </w:t>
            </w:r>
            <w:r w:rsidR="00B40ABE" w:rsidRPr="00BA1C7E">
              <w:rPr>
                <w:rFonts w:ascii="Times" w:hAnsi="Times" w:cs="Arial"/>
                <w:sz w:val="22"/>
                <w:szCs w:val="22"/>
              </w:rPr>
              <w:t xml:space="preserve">the lesson content </w:t>
            </w:r>
            <w:r w:rsidRPr="00BA1C7E">
              <w:rPr>
                <w:rFonts w:ascii="Times" w:hAnsi="Times" w:cs="Arial"/>
                <w:sz w:val="22"/>
                <w:szCs w:val="22"/>
              </w:rPr>
              <w:t>throughout the activity and I struggled with this</w:t>
            </w:r>
            <w:r w:rsidR="00D405B4" w:rsidRPr="00BA1C7E">
              <w:rPr>
                <w:rFonts w:ascii="Times" w:hAnsi="Times" w:cs="Arial"/>
                <w:sz w:val="22"/>
                <w:szCs w:val="22"/>
              </w:rPr>
              <w:t>,</w:t>
            </w:r>
            <w:r w:rsidRPr="00BA1C7E">
              <w:rPr>
                <w:rFonts w:ascii="Times" w:hAnsi="Times" w:cs="Arial"/>
                <w:sz w:val="22"/>
                <w:szCs w:val="22"/>
              </w:rPr>
              <w:t xml:space="preserve"> as I felt I was talking too much on </w:t>
            </w:r>
            <w:r w:rsidR="00B40ABE" w:rsidRPr="00BA1C7E">
              <w:rPr>
                <w:rFonts w:ascii="Times" w:hAnsi="Times" w:cs="Arial"/>
                <w:sz w:val="22"/>
                <w:szCs w:val="22"/>
              </w:rPr>
              <w:t>SC</w:t>
            </w:r>
            <w:r w:rsidRPr="00BA1C7E">
              <w:rPr>
                <w:rFonts w:ascii="Times" w:hAnsi="Times" w:cs="Arial"/>
                <w:sz w:val="22"/>
                <w:szCs w:val="22"/>
              </w:rPr>
              <w:t xml:space="preserve"> and not concentrating </w:t>
            </w:r>
            <w:r w:rsidR="00B40ABE" w:rsidRPr="00BA1C7E">
              <w:rPr>
                <w:rFonts w:ascii="Times" w:hAnsi="Times" w:cs="Arial"/>
                <w:sz w:val="22"/>
                <w:szCs w:val="22"/>
              </w:rPr>
              <w:t xml:space="preserve">enough </w:t>
            </w:r>
            <w:r w:rsidRPr="00BA1C7E">
              <w:rPr>
                <w:rFonts w:ascii="Times" w:hAnsi="Times" w:cs="Arial"/>
                <w:sz w:val="22"/>
                <w:szCs w:val="22"/>
              </w:rPr>
              <w:t>on the</w:t>
            </w:r>
            <w:r w:rsidR="00B40ABE" w:rsidRPr="00BA1C7E">
              <w:rPr>
                <w:rFonts w:ascii="Times" w:hAnsi="Times" w:cs="Arial"/>
                <w:sz w:val="22"/>
                <w:szCs w:val="22"/>
              </w:rPr>
              <w:t xml:space="preserve"> actual</w:t>
            </w:r>
            <w:r w:rsidRPr="00BA1C7E">
              <w:rPr>
                <w:rFonts w:ascii="Times" w:hAnsi="Times" w:cs="Arial"/>
                <w:sz w:val="22"/>
                <w:szCs w:val="22"/>
              </w:rPr>
              <w:t xml:space="preserve"> activity.</w:t>
            </w:r>
          </w:p>
          <w:p w14:paraId="2303D1D5" w14:textId="103CA5B2" w:rsidR="00D279AC" w:rsidRPr="00BA1C7E" w:rsidRDefault="00D279AC" w:rsidP="00D279AC">
            <w:pPr>
              <w:pStyle w:val="NormalWeb"/>
              <w:spacing w:line="360" w:lineRule="auto"/>
              <w:rPr>
                <w:rFonts w:ascii="Times" w:hAnsi="Times" w:cs="Arial"/>
                <w:sz w:val="22"/>
                <w:szCs w:val="22"/>
              </w:rPr>
            </w:pPr>
            <w:r w:rsidRPr="00BA1C7E">
              <w:rPr>
                <w:rFonts w:ascii="Times" w:hAnsi="Times" w:cs="Arial"/>
                <w:sz w:val="22"/>
                <w:szCs w:val="22"/>
              </w:rPr>
              <w:t xml:space="preserve">To meet the QTS standard </w:t>
            </w:r>
            <w:r w:rsidR="00B40ABE" w:rsidRPr="00BA1C7E">
              <w:rPr>
                <w:rFonts w:ascii="Times" w:hAnsi="Times" w:cs="Arial"/>
                <w:sz w:val="22"/>
                <w:szCs w:val="22"/>
              </w:rPr>
              <w:t xml:space="preserve">of </w:t>
            </w:r>
            <w:r w:rsidR="00771045">
              <w:rPr>
                <w:rFonts w:ascii="Times" w:hAnsi="Times" w:cs="Arial"/>
                <w:sz w:val="22"/>
                <w:szCs w:val="22"/>
              </w:rPr>
              <w:t>‘</w:t>
            </w:r>
            <w:r w:rsidRPr="00BA1C7E">
              <w:rPr>
                <w:rFonts w:ascii="Times" w:hAnsi="Times" w:cs="Arial"/>
                <w:sz w:val="22"/>
                <w:szCs w:val="22"/>
              </w:rPr>
              <w:t>recording and reporting</w:t>
            </w:r>
            <w:r w:rsidR="00771045">
              <w:rPr>
                <w:rFonts w:ascii="Times" w:hAnsi="Times" w:cs="Arial"/>
                <w:sz w:val="22"/>
                <w:szCs w:val="22"/>
              </w:rPr>
              <w:t>’</w:t>
            </w:r>
            <w:r w:rsidR="00B40ABE" w:rsidRPr="00BA1C7E">
              <w:rPr>
                <w:rFonts w:ascii="Times" w:hAnsi="Times" w:cs="Arial"/>
                <w:sz w:val="22"/>
                <w:szCs w:val="22"/>
              </w:rPr>
              <w:t>,</w:t>
            </w:r>
            <w:r w:rsidR="00546F8B" w:rsidRPr="00BA1C7E">
              <w:rPr>
                <w:rFonts w:ascii="Times" w:hAnsi="Times" w:cs="Arial"/>
                <w:sz w:val="22"/>
                <w:szCs w:val="22"/>
              </w:rPr>
              <w:t xml:space="preserve"> </w:t>
            </w:r>
            <w:r w:rsidRPr="00BA1C7E">
              <w:rPr>
                <w:rFonts w:ascii="Times" w:hAnsi="Times" w:cs="Arial"/>
                <w:sz w:val="22"/>
                <w:szCs w:val="22"/>
              </w:rPr>
              <w:t>I created an Assessment sheet that was again another personal target that helped me.</w:t>
            </w:r>
          </w:p>
          <w:p w14:paraId="6495A3E8" w14:textId="448CCD7F" w:rsidR="00D279AC" w:rsidRPr="00BA1C7E" w:rsidRDefault="00D279AC" w:rsidP="00D279AC">
            <w:pPr>
              <w:pStyle w:val="NormalWeb"/>
              <w:spacing w:line="360" w:lineRule="auto"/>
              <w:rPr>
                <w:rFonts w:ascii="Times" w:hAnsi="Times" w:cs="Arial"/>
                <w:sz w:val="22"/>
                <w:szCs w:val="22"/>
              </w:rPr>
            </w:pPr>
            <w:r w:rsidRPr="00BA1C7E">
              <w:rPr>
                <w:rFonts w:ascii="Times" w:hAnsi="Times" w:cs="Arial"/>
                <w:sz w:val="22"/>
                <w:szCs w:val="22"/>
              </w:rPr>
              <w:t>I also felt that the mixed ability groups were very challenging when working on the Success Criteria</w:t>
            </w:r>
            <w:r w:rsidR="00D405B4" w:rsidRPr="00BA1C7E">
              <w:rPr>
                <w:rFonts w:ascii="Times" w:hAnsi="Times" w:cs="Arial"/>
                <w:sz w:val="22"/>
                <w:szCs w:val="22"/>
              </w:rPr>
              <w:t>,</w:t>
            </w:r>
            <w:r w:rsidRPr="00BA1C7E">
              <w:rPr>
                <w:rFonts w:ascii="Times" w:hAnsi="Times" w:cs="Arial"/>
                <w:sz w:val="22"/>
                <w:szCs w:val="22"/>
              </w:rPr>
              <w:t xml:space="preserve"> as the children could all achieve different things. Therefore, if I was to do this again, I would have ability groups so I am able to push the higher group to achieve the challenge and have an idea on what each group should achieve.</w:t>
            </w:r>
            <w:r w:rsidR="00771045">
              <w:rPr>
                <w:rFonts w:ascii="Times" w:hAnsi="Times" w:cs="Arial"/>
                <w:sz w:val="22"/>
                <w:szCs w:val="22"/>
              </w:rPr>
              <w:t xml:space="preserve"> I would also like to engage and undertake some extra research in the area of ‘Mixed Ability Grouping’ in the future, or within this course as an assignment.</w:t>
            </w:r>
          </w:p>
          <w:p w14:paraId="4F5C0807" w14:textId="68B46A69" w:rsidR="008632A8" w:rsidRPr="00771045" w:rsidRDefault="00D405B4" w:rsidP="00771045">
            <w:pPr>
              <w:pStyle w:val="NormalWeb"/>
              <w:spacing w:line="360" w:lineRule="auto"/>
              <w:rPr>
                <w:rFonts w:ascii="Times" w:hAnsi="Times" w:cs="Arial"/>
                <w:sz w:val="22"/>
                <w:szCs w:val="22"/>
              </w:rPr>
            </w:pPr>
            <w:r w:rsidRPr="00BA1C7E">
              <w:rPr>
                <w:rFonts w:ascii="Times" w:hAnsi="Times" w:cs="Arial"/>
                <w:sz w:val="22"/>
                <w:szCs w:val="22"/>
              </w:rPr>
              <w:t xml:space="preserve">Also, some children would tick </w:t>
            </w:r>
            <w:r w:rsidR="00DF1215" w:rsidRPr="00BA1C7E">
              <w:rPr>
                <w:rFonts w:ascii="Times" w:hAnsi="Times" w:cs="Arial"/>
                <w:sz w:val="22"/>
                <w:szCs w:val="22"/>
              </w:rPr>
              <w:t>a random</w:t>
            </w:r>
            <w:r w:rsidRPr="00BA1C7E">
              <w:rPr>
                <w:rFonts w:ascii="Times" w:hAnsi="Times" w:cs="Arial"/>
                <w:sz w:val="22"/>
                <w:szCs w:val="22"/>
              </w:rPr>
              <w:t xml:space="preserve"> box </w:t>
            </w:r>
            <w:r w:rsidR="00DF1215" w:rsidRPr="00BA1C7E">
              <w:rPr>
                <w:rFonts w:ascii="Times" w:hAnsi="Times" w:cs="Arial"/>
                <w:sz w:val="22"/>
                <w:szCs w:val="22"/>
              </w:rPr>
              <w:t xml:space="preserve">on the Success </w:t>
            </w:r>
            <w:r w:rsidR="00F965E5" w:rsidRPr="00BA1C7E">
              <w:rPr>
                <w:rFonts w:ascii="Times" w:hAnsi="Times" w:cs="Arial"/>
                <w:sz w:val="22"/>
                <w:szCs w:val="22"/>
              </w:rPr>
              <w:t>Criteria,</w:t>
            </w:r>
            <w:r w:rsidR="00DF1215" w:rsidRPr="00BA1C7E">
              <w:rPr>
                <w:rFonts w:ascii="Times" w:hAnsi="Times" w:cs="Arial"/>
                <w:sz w:val="22"/>
                <w:szCs w:val="22"/>
              </w:rPr>
              <w:t xml:space="preserve"> </w:t>
            </w:r>
            <w:r w:rsidRPr="00BA1C7E">
              <w:rPr>
                <w:rFonts w:ascii="Times" w:hAnsi="Times" w:cs="Arial"/>
                <w:sz w:val="22"/>
                <w:szCs w:val="22"/>
              </w:rPr>
              <w:t>and they wouldn’t really know wh</w:t>
            </w:r>
            <w:r w:rsidR="00B40ABE" w:rsidRPr="00BA1C7E">
              <w:rPr>
                <w:rFonts w:ascii="Times" w:hAnsi="Times" w:cs="Arial"/>
                <w:sz w:val="22"/>
                <w:szCs w:val="22"/>
              </w:rPr>
              <w:t>ich</w:t>
            </w:r>
            <w:r w:rsidRPr="00BA1C7E">
              <w:rPr>
                <w:rFonts w:ascii="Times" w:hAnsi="Times" w:cs="Arial"/>
                <w:sz w:val="22"/>
                <w:szCs w:val="22"/>
              </w:rPr>
              <w:t xml:space="preserve"> box</w:t>
            </w:r>
            <w:r w:rsidR="00B40ABE" w:rsidRPr="00BA1C7E">
              <w:rPr>
                <w:rFonts w:ascii="Times" w:hAnsi="Times" w:cs="Arial"/>
                <w:sz w:val="22"/>
                <w:szCs w:val="22"/>
              </w:rPr>
              <w:t xml:space="preserve"> represented what,</w:t>
            </w:r>
            <w:r w:rsidR="00DF1215" w:rsidRPr="00BA1C7E">
              <w:rPr>
                <w:rFonts w:ascii="Times" w:hAnsi="Times" w:cs="Arial"/>
                <w:sz w:val="22"/>
                <w:szCs w:val="22"/>
              </w:rPr>
              <w:t xml:space="preserve"> MUST, SHOULD, </w:t>
            </w:r>
            <w:r w:rsidR="00DF1215" w:rsidRPr="00BA1C7E">
              <w:rPr>
                <w:rFonts w:ascii="Times" w:hAnsi="Times" w:cs="Arial"/>
                <w:sz w:val="22"/>
                <w:szCs w:val="22"/>
              </w:rPr>
              <w:lastRenderedPageBreak/>
              <w:t>COULD and CHALLENGE. This took time away from the activity to individually help each child tick the correct box for self-assessment.</w:t>
            </w:r>
            <w:r w:rsidR="007200CB" w:rsidRPr="00BA1C7E">
              <w:rPr>
                <w:rFonts w:ascii="Times" w:hAnsi="Times" w:cs="Arial"/>
                <w:sz w:val="22"/>
                <w:szCs w:val="22"/>
              </w:rPr>
              <w:t xml:space="preserve"> I did</w:t>
            </w:r>
            <w:r w:rsidR="00B40ABE" w:rsidRPr="00BA1C7E">
              <w:rPr>
                <w:rFonts w:ascii="Times" w:hAnsi="Times" w:cs="Arial"/>
                <w:sz w:val="22"/>
                <w:szCs w:val="22"/>
              </w:rPr>
              <w:t xml:space="preserve">, </w:t>
            </w:r>
            <w:r w:rsidR="007200CB" w:rsidRPr="00BA1C7E">
              <w:rPr>
                <w:rFonts w:ascii="Times" w:hAnsi="Times" w:cs="Arial"/>
                <w:sz w:val="22"/>
                <w:szCs w:val="22"/>
              </w:rPr>
              <w:t>however</w:t>
            </w:r>
            <w:r w:rsidR="00B40ABE" w:rsidRPr="00BA1C7E">
              <w:rPr>
                <w:rFonts w:ascii="Times" w:hAnsi="Times" w:cs="Arial"/>
                <w:sz w:val="22"/>
                <w:szCs w:val="22"/>
              </w:rPr>
              <w:t>,</w:t>
            </w:r>
            <w:r w:rsidR="007200CB" w:rsidRPr="00BA1C7E">
              <w:rPr>
                <w:rFonts w:ascii="Times" w:hAnsi="Times" w:cs="Arial"/>
                <w:sz w:val="22"/>
                <w:szCs w:val="22"/>
              </w:rPr>
              <w:t xml:space="preserve"> try and make these boxes visual for the learners and </w:t>
            </w:r>
            <w:r w:rsidR="00B40ABE" w:rsidRPr="00BA1C7E">
              <w:rPr>
                <w:rFonts w:ascii="Times" w:hAnsi="Times" w:cs="Arial"/>
                <w:sz w:val="22"/>
                <w:szCs w:val="22"/>
              </w:rPr>
              <w:t xml:space="preserve">I </w:t>
            </w:r>
            <w:r w:rsidR="007200CB" w:rsidRPr="00BA1C7E">
              <w:rPr>
                <w:rFonts w:ascii="Times" w:hAnsi="Times" w:cs="Arial"/>
                <w:sz w:val="22"/>
                <w:szCs w:val="22"/>
              </w:rPr>
              <w:t>also use</w:t>
            </w:r>
            <w:r w:rsidR="00B40ABE" w:rsidRPr="00BA1C7E">
              <w:rPr>
                <w:rFonts w:ascii="Times" w:hAnsi="Times" w:cs="Arial"/>
                <w:sz w:val="22"/>
                <w:szCs w:val="22"/>
              </w:rPr>
              <w:t>d</w:t>
            </w:r>
            <w:r w:rsidR="007200CB" w:rsidRPr="00BA1C7E">
              <w:rPr>
                <w:rFonts w:ascii="Times" w:hAnsi="Times" w:cs="Arial"/>
                <w:sz w:val="22"/>
                <w:szCs w:val="22"/>
              </w:rPr>
              <w:t xml:space="preserve"> visual aids on the PowerPoint</w:t>
            </w:r>
            <w:r w:rsidR="00B40ABE" w:rsidRPr="00BA1C7E">
              <w:rPr>
                <w:rFonts w:ascii="Times" w:hAnsi="Times" w:cs="Arial"/>
                <w:sz w:val="22"/>
                <w:szCs w:val="22"/>
              </w:rPr>
              <w:t>,</w:t>
            </w:r>
            <w:r w:rsidR="007200CB" w:rsidRPr="00BA1C7E">
              <w:rPr>
                <w:rFonts w:ascii="Times" w:hAnsi="Times" w:cs="Arial"/>
                <w:sz w:val="22"/>
                <w:szCs w:val="22"/>
              </w:rPr>
              <w:t xml:space="preserve"> to help the children at this age group understand. </w:t>
            </w:r>
            <w:r w:rsidR="00DF1215" w:rsidRPr="00BA1C7E">
              <w:rPr>
                <w:rFonts w:ascii="Times" w:hAnsi="Times" w:cs="Arial"/>
                <w:sz w:val="22"/>
                <w:szCs w:val="22"/>
              </w:rPr>
              <w:t xml:space="preserve"> Therefore, again</w:t>
            </w:r>
            <w:r w:rsidR="00B40ABE" w:rsidRPr="00BA1C7E">
              <w:rPr>
                <w:rFonts w:ascii="Times" w:hAnsi="Times" w:cs="Arial"/>
                <w:sz w:val="22"/>
                <w:szCs w:val="22"/>
              </w:rPr>
              <w:t>,</w:t>
            </w:r>
            <w:r w:rsidR="00DF1215" w:rsidRPr="00BA1C7E">
              <w:rPr>
                <w:rFonts w:ascii="Times" w:hAnsi="Times" w:cs="Arial"/>
                <w:sz w:val="22"/>
                <w:szCs w:val="22"/>
              </w:rPr>
              <w:t xml:space="preserve"> I feel that this strategy may work</w:t>
            </w:r>
            <w:r w:rsidR="00B40ABE" w:rsidRPr="00BA1C7E">
              <w:rPr>
                <w:rFonts w:ascii="Times" w:hAnsi="Times" w:cs="Arial"/>
                <w:sz w:val="22"/>
                <w:szCs w:val="22"/>
              </w:rPr>
              <w:t xml:space="preserve"> more effectively </w:t>
            </w:r>
            <w:r w:rsidR="00DF1215" w:rsidRPr="00BA1C7E">
              <w:rPr>
                <w:rFonts w:ascii="Times" w:hAnsi="Times" w:cs="Arial"/>
                <w:sz w:val="22"/>
                <w:szCs w:val="22"/>
              </w:rPr>
              <w:t xml:space="preserve">higher up in the school.  </w:t>
            </w:r>
          </w:p>
        </w:tc>
      </w:tr>
    </w:tbl>
    <w:p w14:paraId="566D11EC" w14:textId="31CCA029" w:rsidR="00446402" w:rsidRPr="00BA1C7E" w:rsidRDefault="00446402" w:rsidP="00D279AC">
      <w:pPr>
        <w:pStyle w:val="Heading3"/>
        <w:rPr>
          <w:rFonts w:ascii="Times" w:hAnsi="Times" w:cs="Arial"/>
          <w:sz w:val="22"/>
          <w:szCs w:val="22"/>
        </w:rPr>
      </w:pPr>
      <w:r w:rsidRPr="00BA1C7E">
        <w:rPr>
          <w:rFonts w:ascii="Times" w:hAnsi="Times" w:cs="Arial"/>
          <w:sz w:val="22"/>
          <w:szCs w:val="22"/>
        </w:rPr>
        <w:lastRenderedPageBreak/>
        <w:t>Share</w:t>
      </w:r>
    </w:p>
    <w:tbl>
      <w:tblPr>
        <w:tblW w:w="9639" w:type="dxa"/>
        <w:tblInd w:w="-5" w:type="dxa"/>
        <w:tblLook w:val="04A0" w:firstRow="1" w:lastRow="0" w:firstColumn="1" w:lastColumn="0" w:noHBand="0" w:noVBand="1"/>
      </w:tblPr>
      <w:tblGrid>
        <w:gridCol w:w="4678"/>
        <w:gridCol w:w="4961"/>
      </w:tblGrid>
      <w:tr w:rsidR="003F005A" w:rsidRPr="00BA1C7E" w14:paraId="46BD7A17" w14:textId="77777777" w:rsidTr="001939AE">
        <w:tc>
          <w:tcPr>
            <w:tcW w:w="4678" w:type="dxa"/>
            <w:tcBorders>
              <w:top w:val="single" w:sz="4" w:space="0" w:color="auto"/>
              <w:left w:val="single" w:sz="4" w:space="0" w:color="auto"/>
              <w:bottom w:val="single" w:sz="4" w:space="0" w:color="auto"/>
              <w:right w:val="single" w:sz="4" w:space="0" w:color="auto"/>
            </w:tcBorders>
            <w:shd w:val="clear" w:color="auto" w:fill="BDD6EE"/>
            <w:hideMark/>
          </w:tcPr>
          <w:p w14:paraId="712162EA" w14:textId="77777777" w:rsidR="00446402" w:rsidRPr="00BA1C7E" w:rsidRDefault="00446402" w:rsidP="00D279AC">
            <w:pPr>
              <w:rPr>
                <w:rFonts w:ascii="Times" w:eastAsia="Calibri" w:hAnsi="Times" w:cs="Arial"/>
                <w:b/>
                <w:sz w:val="22"/>
                <w:lang w:val="en-GB"/>
              </w:rPr>
            </w:pPr>
            <w:proofErr w:type="spellStart"/>
            <w:r w:rsidRPr="00BA1C7E">
              <w:rPr>
                <w:rFonts w:ascii="Times" w:eastAsia="Calibri" w:hAnsi="Times" w:cs="Arial"/>
                <w:b/>
                <w:sz w:val="22"/>
                <w:lang w:val="en-GB"/>
              </w:rPr>
              <w:t>Tystiolaeth</w:t>
            </w:r>
            <w:proofErr w:type="spellEnd"/>
            <w:r w:rsidRPr="00BA1C7E">
              <w:rPr>
                <w:rFonts w:ascii="Times" w:eastAsia="Calibri" w:hAnsi="Times" w:cs="Arial"/>
                <w:b/>
                <w:sz w:val="22"/>
                <w:lang w:val="en-GB"/>
              </w:rPr>
              <w:t xml:space="preserve"> / 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cPr>
          <w:p w14:paraId="28DC9568" w14:textId="77777777" w:rsidR="00446402" w:rsidRPr="00BA1C7E" w:rsidRDefault="00446402" w:rsidP="00D279AC">
            <w:pPr>
              <w:rPr>
                <w:rFonts w:ascii="Times" w:eastAsia="Calibri" w:hAnsi="Times" w:cs="Arial"/>
                <w:b/>
                <w:sz w:val="22"/>
                <w:lang w:val="en-GB"/>
              </w:rPr>
            </w:pPr>
            <w:proofErr w:type="spellStart"/>
            <w:r w:rsidRPr="00BA1C7E">
              <w:rPr>
                <w:rFonts w:ascii="Times" w:eastAsia="Calibri" w:hAnsi="Times" w:cs="Arial"/>
                <w:b/>
                <w:sz w:val="22"/>
                <w:lang w:val="en-GB"/>
              </w:rPr>
              <w:t>Adfyfyrio</w:t>
            </w:r>
            <w:proofErr w:type="spellEnd"/>
            <w:r w:rsidRPr="00BA1C7E">
              <w:rPr>
                <w:rFonts w:ascii="Times" w:eastAsia="Calibri" w:hAnsi="Times" w:cs="Arial"/>
                <w:b/>
                <w:sz w:val="22"/>
                <w:lang w:val="en-GB"/>
              </w:rPr>
              <w:t xml:space="preserve"> / Reflect</w:t>
            </w:r>
          </w:p>
          <w:p w14:paraId="315C8DED" w14:textId="77777777" w:rsidR="00446402" w:rsidRPr="00BA1C7E" w:rsidRDefault="00446402" w:rsidP="00D279AC">
            <w:pPr>
              <w:rPr>
                <w:rFonts w:ascii="Times" w:eastAsia="Calibri" w:hAnsi="Times" w:cs="Arial"/>
                <w:b/>
                <w:sz w:val="22"/>
                <w:lang w:val="en-GB"/>
              </w:rPr>
            </w:pPr>
          </w:p>
        </w:tc>
      </w:tr>
      <w:tr w:rsidR="00446402" w:rsidRPr="00BA1C7E" w14:paraId="06F33393" w14:textId="77777777" w:rsidTr="001939AE">
        <w:tc>
          <w:tcPr>
            <w:tcW w:w="4678" w:type="dxa"/>
            <w:tcBorders>
              <w:top w:val="single" w:sz="4" w:space="0" w:color="auto"/>
              <w:left w:val="single" w:sz="4" w:space="0" w:color="auto"/>
              <w:bottom w:val="single" w:sz="4" w:space="0" w:color="auto"/>
              <w:right w:val="single" w:sz="4" w:space="0" w:color="auto"/>
            </w:tcBorders>
          </w:tcPr>
          <w:p w14:paraId="1EF820F4" w14:textId="2A254304" w:rsidR="00D279AC" w:rsidRPr="00BA1C7E" w:rsidRDefault="007200CB" w:rsidP="00D279AC">
            <w:pPr>
              <w:pStyle w:val="NormalWeb"/>
              <w:spacing w:line="360" w:lineRule="auto"/>
              <w:rPr>
                <w:rFonts w:ascii="Times" w:hAnsi="Times" w:cs="Arial"/>
                <w:sz w:val="22"/>
                <w:szCs w:val="22"/>
              </w:rPr>
            </w:pPr>
            <w:r w:rsidRPr="00BA1C7E">
              <w:rPr>
                <w:rFonts w:ascii="Times" w:hAnsi="Times" w:cs="Arial"/>
                <w:sz w:val="22"/>
                <w:szCs w:val="22"/>
              </w:rPr>
              <w:t xml:space="preserve">The results and findings on the tested AFL strategies were shared within our school and we </w:t>
            </w:r>
            <w:r w:rsidR="00B40ABE" w:rsidRPr="00BA1C7E">
              <w:rPr>
                <w:rFonts w:ascii="Times" w:hAnsi="Times" w:cs="Arial"/>
                <w:sz w:val="22"/>
                <w:szCs w:val="22"/>
              </w:rPr>
              <w:t xml:space="preserve">then </w:t>
            </w:r>
            <w:r w:rsidRPr="00BA1C7E">
              <w:rPr>
                <w:rFonts w:ascii="Times" w:hAnsi="Times" w:cs="Arial"/>
                <w:sz w:val="22"/>
                <w:szCs w:val="22"/>
              </w:rPr>
              <w:t xml:space="preserve">created a PowerPoint with the results evident to share with our course. </w:t>
            </w:r>
            <w:r w:rsidR="00D279AC" w:rsidRPr="00BA1C7E">
              <w:rPr>
                <w:rFonts w:ascii="Times" w:hAnsi="Times" w:cs="Arial"/>
                <w:sz w:val="22"/>
                <w:szCs w:val="22"/>
              </w:rPr>
              <w:t>We decided to</w:t>
            </w:r>
            <w:r w:rsidR="00B302B3" w:rsidRPr="00BA1C7E">
              <w:rPr>
                <w:rFonts w:ascii="Times" w:hAnsi="Times" w:cs="Arial"/>
                <w:sz w:val="22"/>
                <w:szCs w:val="22"/>
              </w:rPr>
              <w:t xml:space="preserve"> create </w:t>
            </w:r>
            <w:r w:rsidR="00D279AC" w:rsidRPr="00BA1C7E">
              <w:rPr>
                <w:rFonts w:ascii="Times" w:hAnsi="Times" w:cs="Arial"/>
                <w:sz w:val="22"/>
                <w:szCs w:val="22"/>
              </w:rPr>
              <w:t>a Power</w:t>
            </w:r>
            <w:r w:rsidR="00F965E5" w:rsidRPr="00BA1C7E">
              <w:rPr>
                <w:rFonts w:ascii="Times" w:hAnsi="Times" w:cs="Arial"/>
                <w:sz w:val="22"/>
                <w:szCs w:val="22"/>
              </w:rPr>
              <w:t>P</w:t>
            </w:r>
            <w:r w:rsidR="00D279AC" w:rsidRPr="00BA1C7E">
              <w:rPr>
                <w:rFonts w:ascii="Times" w:hAnsi="Times" w:cs="Arial"/>
                <w:sz w:val="22"/>
                <w:szCs w:val="22"/>
              </w:rPr>
              <w:t>oint on AFL</w:t>
            </w:r>
            <w:r w:rsidRPr="00BA1C7E">
              <w:rPr>
                <w:rFonts w:ascii="Times" w:hAnsi="Times" w:cs="Arial"/>
                <w:sz w:val="22"/>
                <w:szCs w:val="22"/>
              </w:rPr>
              <w:t xml:space="preserve"> as this is a great way to present information. We all s</w:t>
            </w:r>
            <w:r w:rsidR="00D279AC" w:rsidRPr="00BA1C7E">
              <w:rPr>
                <w:rFonts w:ascii="Times" w:hAnsi="Times" w:cs="Arial"/>
                <w:sz w:val="22"/>
                <w:szCs w:val="22"/>
              </w:rPr>
              <w:t>how</w:t>
            </w:r>
            <w:r w:rsidRPr="00BA1C7E">
              <w:rPr>
                <w:rFonts w:ascii="Times" w:hAnsi="Times" w:cs="Arial"/>
                <w:sz w:val="22"/>
                <w:szCs w:val="22"/>
              </w:rPr>
              <w:t>ed</w:t>
            </w:r>
            <w:r w:rsidR="00D279AC" w:rsidRPr="00BA1C7E">
              <w:rPr>
                <w:rFonts w:ascii="Times" w:hAnsi="Times" w:cs="Arial"/>
                <w:sz w:val="22"/>
                <w:szCs w:val="22"/>
              </w:rPr>
              <w:t xml:space="preserve"> how we implemented the different strategies and we all contributed </w:t>
            </w:r>
            <w:r w:rsidRPr="00BA1C7E">
              <w:rPr>
                <w:rFonts w:ascii="Times" w:hAnsi="Times" w:cs="Arial"/>
                <w:sz w:val="22"/>
                <w:szCs w:val="22"/>
              </w:rPr>
              <w:t xml:space="preserve">to this </w:t>
            </w:r>
            <w:r w:rsidR="00D279AC" w:rsidRPr="00BA1C7E">
              <w:rPr>
                <w:rFonts w:ascii="Times" w:hAnsi="Times" w:cs="Arial"/>
                <w:sz w:val="22"/>
                <w:szCs w:val="22"/>
              </w:rPr>
              <w:t>well.</w:t>
            </w:r>
          </w:p>
          <w:p w14:paraId="4E49FF68" w14:textId="03193367" w:rsidR="00446402" w:rsidRPr="00BA1C7E" w:rsidRDefault="000948DE" w:rsidP="00D279AC">
            <w:pPr>
              <w:rPr>
                <w:rFonts w:ascii="Times" w:eastAsia="Calibri" w:hAnsi="Times" w:cs="Arial"/>
                <w:sz w:val="22"/>
                <w:lang w:val="en-GB"/>
              </w:rPr>
            </w:pPr>
            <w:r w:rsidRPr="00BA1C7E">
              <w:rPr>
                <w:rFonts w:ascii="Times" w:hAnsi="Times" w:cs="Arial"/>
                <w:sz w:val="22"/>
              </w:rPr>
              <w:t>I had to complete a PowerPoint with an allocated group, highlighting the different AFL strategies implemented within the school and share this with my course friends.</w:t>
            </w:r>
          </w:p>
        </w:tc>
        <w:tc>
          <w:tcPr>
            <w:tcW w:w="4961" w:type="dxa"/>
            <w:tcBorders>
              <w:top w:val="single" w:sz="4" w:space="0" w:color="auto"/>
              <w:left w:val="single" w:sz="4" w:space="0" w:color="auto"/>
              <w:bottom w:val="single" w:sz="4" w:space="0" w:color="auto"/>
              <w:right w:val="single" w:sz="4" w:space="0" w:color="auto"/>
            </w:tcBorders>
          </w:tcPr>
          <w:p w14:paraId="5D88BF7A" w14:textId="621686AD" w:rsidR="00D279AC" w:rsidRPr="00BA1C7E" w:rsidRDefault="00D279AC" w:rsidP="00D279AC">
            <w:pPr>
              <w:pStyle w:val="NormalWeb"/>
              <w:spacing w:line="360" w:lineRule="auto"/>
              <w:rPr>
                <w:rFonts w:ascii="Times" w:hAnsi="Times" w:cs="Arial"/>
                <w:sz w:val="22"/>
                <w:szCs w:val="22"/>
              </w:rPr>
            </w:pPr>
            <w:r w:rsidRPr="00BA1C7E">
              <w:rPr>
                <w:rFonts w:ascii="Times" w:hAnsi="Times" w:cs="Arial"/>
                <w:sz w:val="22"/>
                <w:szCs w:val="22"/>
              </w:rPr>
              <w:t>I was extremely happy with how our presentation went and I thought I explained my S</w:t>
            </w:r>
            <w:r w:rsidR="007200CB" w:rsidRPr="00BA1C7E">
              <w:rPr>
                <w:rFonts w:ascii="Times" w:hAnsi="Times" w:cs="Arial"/>
                <w:sz w:val="22"/>
                <w:szCs w:val="22"/>
              </w:rPr>
              <w:t xml:space="preserve">uccess </w:t>
            </w:r>
            <w:r w:rsidRPr="00BA1C7E">
              <w:rPr>
                <w:rFonts w:ascii="Times" w:hAnsi="Times" w:cs="Arial"/>
                <w:sz w:val="22"/>
                <w:szCs w:val="22"/>
              </w:rPr>
              <w:t>C</w:t>
            </w:r>
            <w:r w:rsidR="007200CB" w:rsidRPr="00BA1C7E">
              <w:rPr>
                <w:rFonts w:ascii="Times" w:hAnsi="Times" w:cs="Arial"/>
                <w:sz w:val="22"/>
                <w:szCs w:val="22"/>
              </w:rPr>
              <w:t>riteria</w:t>
            </w:r>
            <w:r w:rsidRPr="00BA1C7E">
              <w:rPr>
                <w:rFonts w:ascii="Times" w:hAnsi="Times" w:cs="Arial"/>
                <w:sz w:val="22"/>
                <w:szCs w:val="22"/>
              </w:rPr>
              <w:t xml:space="preserve"> strategy well and we had a great structure</w:t>
            </w:r>
            <w:r w:rsidR="007200CB" w:rsidRPr="00BA1C7E">
              <w:rPr>
                <w:rFonts w:ascii="Times" w:hAnsi="Times" w:cs="Arial"/>
                <w:sz w:val="22"/>
                <w:szCs w:val="22"/>
              </w:rPr>
              <w:t xml:space="preserve"> to the presentation. We used visual </w:t>
            </w:r>
            <w:r w:rsidR="00F965E5" w:rsidRPr="00BA1C7E">
              <w:rPr>
                <w:rFonts w:ascii="Times" w:hAnsi="Times" w:cs="Arial"/>
                <w:sz w:val="22"/>
                <w:szCs w:val="22"/>
              </w:rPr>
              <w:t>aids,</w:t>
            </w:r>
            <w:r w:rsidR="007200CB" w:rsidRPr="00BA1C7E">
              <w:rPr>
                <w:rFonts w:ascii="Times" w:hAnsi="Times" w:cs="Arial"/>
                <w:sz w:val="22"/>
                <w:szCs w:val="22"/>
              </w:rPr>
              <w:t xml:space="preserve"> and this helped when explaining each AFL strategy. Also, I kept my words to a minimum on the </w:t>
            </w:r>
            <w:r w:rsidR="00F965E5" w:rsidRPr="00BA1C7E">
              <w:rPr>
                <w:rFonts w:ascii="Times" w:hAnsi="Times" w:cs="Arial"/>
                <w:sz w:val="22"/>
                <w:szCs w:val="22"/>
              </w:rPr>
              <w:t>P</w:t>
            </w:r>
            <w:r w:rsidR="007200CB" w:rsidRPr="00BA1C7E">
              <w:rPr>
                <w:rFonts w:ascii="Times" w:hAnsi="Times" w:cs="Arial"/>
                <w:sz w:val="22"/>
                <w:szCs w:val="22"/>
              </w:rPr>
              <w:t>ower</w:t>
            </w:r>
            <w:r w:rsidR="00F965E5" w:rsidRPr="00BA1C7E">
              <w:rPr>
                <w:rFonts w:ascii="Times" w:hAnsi="Times" w:cs="Arial"/>
                <w:sz w:val="22"/>
                <w:szCs w:val="22"/>
              </w:rPr>
              <w:t>P</w:t>
            </w:r>
            <w:r w:rsidR="007200CB" w:rsidRPr="00BA1C7E">
              <w:rPr>
                <w:rFonts w:ascii="Times" w:hAnsi="Times" w:cs="Arial"/>
                <w:sz w:val="22"/>
                <w:szCs w:val="22"/>
              </w:rPr>
              <w:t>oint and create</w:t>
            </w:r>
            <w:r w:rsidR="00B302B3" w:rsidRPr="00BA1C7E">
              <w:rPr>
                <w:rFonts w:ascii="Times" w:hAnsi="Times" w:cs="Arial"/>
                <w:sz w:val="22"/>
                <w:szCs w:val="22"/>
              </w:rPr>
              <w:t>d</w:t>
            </w:r>
            <w:r w:rsidR="007200CB" w:rsidRPr="00BA1C7E">
              <w:rPr>
                <w:rFonts w:ascii="Times" w:hAnsi="Times" w:cs="Arial"/>
                <w:sz w:val="22"/>
                <w:szCs w:val="22"/>
              </w:rPr>
              <w:t xml:space="preserve"> a script on my main points to</w:t>
            </w:r>
            <w:r w:rsidR="00B302B3" w:rsidRPr="00BA1C7E">
              <w:rPr>
                <w:rFonts w:ascii="Times" w:hAnsi="Times" w:cs="Arial"/>
                <w:sz w:val="22"/>
                <w:szCs w:val="22"/>
              </w:rPr>
              <w:t xml:space="preserve"> ens</w:t>
            </w:r>
            <w:r w:rsidR="007200CB" w:rsidRPr="00BA1C7E">
              <w:rPr>
                <w:rFonts w:ascii="Times" w:hAnsi="Times" w:cs="Arial"/>
                <w:sz w:val="22"/>
                <w:szCs w:val="22"/>
              </w:rPr>
              <w:t xml:space="preserve">ure I did not waffle. </w:t>
            </w:r>
          </w:p>
          <w:p w14:paraId="62268575" w14:textId="403EF525" w:rsidR="00D279AC" w:rsidRPr="00BA1C7E" w:rsidRDefault="00D279AC" w:rsidP="00D279AC">
            <w:pPr>
              <w:pStyle w:val="NormalWeb"/>
              <w:spacing w:line="360" w:lineRule="auto"/>
              <w:rPr>
                <w:rFonts w:ascii="Times" w:hAnsi="Times" w:cs="Arial"/>
                <w:sz w:val="22"/>
                <w:szCs w:val="22"/>
              </w:rPr>
            </w:pPr>
            <w:r w:rsidRPr="00BA1C7E">
              <w:rPr>
                <w:rFonts w:ascii="Times" w:hAnsi="Times" w:cs="Arial"/>
                <w:sz w:val="22"/>
                <w:szCs w:val="22"/>
              </w:rPr>
              <w:t>I found it very useful having the share session</w:t>
            </w:r>
            <w:r w:rsidR="00B302B3" w:rsidRPr="00BA1C7E">
              <w:rPr>
                <w:rFonts w:ascii="Times" w:hAnsi="Times" w:cs="Arial"/>
                <w:sz w:val="22"/>
                <w:szCs w:val="22"/>
              </w:rPr>
              <w:t>,</w:t>
            </w:r>
            <w:r w:rsidRPr="00BA1C7E">
              <w:rPr>
                <w:rFonts w:ascii="Times" w:hAnsi="Times" w:cs="Arial"/>
                <w:sz w:val="22"/>
                <w:szCs w:val="22"/>
              </w:rPr>
              <w:t xml:space="preserve"> as it allowed us all to listen to other strategies that have been implemented. </w:t>
            </w:r>
            <w:r w:rsidR="007200CB" w:rsidRPr="00BA1C7E">
              <w:rPr>
                <w:rFonts w:ascii="Times" w:hAnsi="Times" w:cs="Arial"/>
                <w:sz w:val="22"/>
                <w:szCs w:val="22"/>
              </w:rPr>
              <w:t xml:space="preserve">It definitely increased my knowledge and understanding on the AFL strategy. </w:t>
            </w:r>
            <w:r w:rsidRPr="00BA1C7E">
              <w:rPr>
                <w:rFonts w:ascii="Times" w:hAnsi="Times" w:cs="Arial"/>
                <w:sz w:val="22"/>
                <w:szCs w:val="22"/>
              </w:rPr>
              <w:t xml:space="preserve">I extremely </w:t>
            </w:r>
            <w:r w:rsidR="00966242" w:rsidRPr="00BA1C7E">
              <w:rPr>
                <w:rFonts w:ascii="Times" w:hAnsi="Times" w:cs="Arial"/>
                <w:sz w:val="22"/>
                <w:szCs w:val="22"/>
              </w:rPr>
              <w:t xml:space="preserve">enjoyed </w:t>
            </w:r>
            <w:r w:rsidRPr="00BA1C7E">
              <w:rPr>
                <w:rFonts w:ascii="Times" w:hAnsi="Times" w:cs="Arial"/>
                <w:sz w:val="22"/>
                <w:szCs w:val="22"/>
              </w:rPr>
              <w:t>the Exit strategy for KS2</w:t>
            </w:r>
            <w:r w:rsidR="007200CB" w:rsidRPr="00BA1C7E">
              <w:rPr>
                <w:rFonts w:ascii="Times" w:hAnsi="Times" w:cs="Arial"/>
                <w:sz w:val="22"/>
                <w:szCs w:val="22"/>
              </w:rPr>
              <w:t xml:space="preserve"> pupils that was shared by another group</w:t>
            </w:r>
            <w:r w:rsidRPr="00BA1C7E">
              <w:rPr>
                <w:rFonts w:ascii="Times" w:hAnsi="Times" w:cs="Arial"/>
                <w:sz w:val="22"/>
                <w:szCs w:val="22"/>
              </w:rPr>
              <w:t xml:space="preserve"> and the Emoji strategy for F</w:t>
            </w:r>
            <w:r w:rsidR="007200CB" w:rsidRPr="00BA1C7E">
              <w:rPr>
                <w:rFonts w:ascii="Times" w:hAnsi="Times" w:cs="Arial"/>
                <w:sz w:val="22"/>
                <w:szCs w:val="22"/>
              </w:rPr>
              <w:t xml:space="preserve">oundation </w:t>
            </w:r>
            <w:r w:rsidRPr="00BA1C7E">
              <w:rPr>
                <w:rFonts w:ascii="Times" w:hAnsi="Times" w:cs="Arial"/>
                <w:sz w:val="22"/>
                <w:szCs w:val="22"/>
              </w:rPr>
              <w:t>P</w:t>
            </w:r>
            <w:r w:rsidR="007200CB" w:rsidRPr="00BA1C7E">
              <w:rPr>
                <w:rFonts w:ascii="Times" w:hAnsi="Times" w:cs="Arial"/>
                <w:sz w:val="22"/>
                <w:szCs w:val="22"/>
              </w:rPr>
              <w:t>hase</w:t>
            </w:r>
            <w:r w:rsidRPr="00BA1C7E">
              <w:rPr>
                <w:rFonts w:ascii="Times" w:hAnsi="Times" w:cs="Arial"/>
                <w:sz w:val="22"/>
                <w:szCs w:val="22"/>
              </w:rPr>
              <w:t>.</w:t>
            </w:r>
          </w:p>
          <w:p w14:paraId="07D8103A" w14:textId="6C631FD9" w:rsidR="008632A8" w:rsidRPr="00771045" w:rsidRDefault="007200CB" w:rsidP="00771045">
            <w:pPr>
              <w:pStyle w:val="NormalWeb"/>
              <w:spacing w:line="360" w:lineRule="auto"/>
              <w:rPr>
                <w:rFonts w:ascii="Times" w:hAnsi="Times" w:cs="Arial"/>
                <w:sz w:val="22"/>
                <w:szCs w:val="22"/>
              </w:rPr>
            </w:pPr>
            <w:r w:rsidRPr="00BA1C7E">
              <w:rPr>
                <w:rFonts w:ascii="Times" w:hAnsi="Times" w:cs="Arial"/>
                <w:sz w:val="22"/>
                <w:szCs w:val="22"/>
              </w:rPr>
              <w:t>Having the opportunity to share our experiences online ha</w:t>
            </w:r>
            <w:r w:rsidR="00966242" w:rsidRPr="00BA1C7E">
              <w:rPr>
                <w:rFonts w:ascii="Times" w:hAnsi="Times" w:cs="Arial"/>
                <w:sz w:val="22"/>
                <w:szCs w:val="22"/>
              </w:rPr>
              <w:t>s</w:t>
            </w:r>
            <w:r w:rsidRPr="00BA1C7E">
              <w:rPr>
                <w:rFonts w:ascii="Times" w:hAnsi="Times" w:cs="Arial"/>
                <w:sz w:val="22"/>
                <w:szCs w:val="22"/>
              </w:rPr>
              <w:t xml:space="preserve"> really widened my knowledge in certain areas and helped and developed my confidence. I feel that I am engaging well with all resources and tasks set, and this has really </w:t>
            </w:r>
            <w:r w:rsidR="00966242" w:rsidRPr="00BA1C7E">
              <w:rPr>
                <w:rFonts w:ascii="Times" w:hAnsi="Times" w:cs="Arial"/>
                <w:sz w:val="22"/>
                <w:szCs w:val="22"/>
              </w:rPr>
              <w:t xml:space="preserve">aided </w:t>
            </w:r>
            <w:r w:rsidRPr="00BA1C7E">
              <w:rPr>
                <w:rFonts w:ascii="Times" w:hAnsi="Times" w:cs="Arial"/>
                <w:sz w:val="22"/>
                <w:szCs w:val="22"/>
              </w:rPr>
              <w:t>with my digital technology skills and my public speaking. This will also help with online learning in the future.</w:t>
            </w:r>
          </w:p>
        </w:tc>
      </w:tr>
    </w:tbl>
    <w:p w14:paraId="349E26A3" w14:textId="31C9C2A4" w:rsidR="2B5A2DAC" w:rsidRPr="00BA1C7E" w:rsidRDefault="2B5A2DAC">
      <w:pPr>
        <w:rPr>
          <w:rFonts w:ascii="Times" w:hAnsi="Times"/>
          <w:sz w:val="22"/>
        </w:rPr>
      </w:pPr>
    </w:p>
    <w:p w14:paraId="24D39CBB" w14:textId="5463F5D2" w:rsidR="00103F5C" w:rsidRPr="00BA1C7E" w:rsidRDefault="002473E3" w:rsidP="00474802">
      <w:pPr>
        <w:pStyle w:val="Heading2"/>
        <w:rPr>
          <w:rFonts w:ascii="Times" w:hAnsi="Times"/>
          <w:szCs w:val="28"/>
          <w:lang w:val="en-GB"/>
        </w:rPr>
      </w:pPr>
      <w:r w:rsidRPr="00BA1C7E">
        <w:rPr>
          <w:rFonts w:ascii="Times" w:hAnsi="Times"/>
          <w:szCs w:val="28"/>
          <w:lang w:val="en-GB"/>
        </w:rPr>
        <w:lastRenderedPageBreak/>
        <w:t>DGB/</w:t>
      </w:r>
      <w:r w:rsidR="00336A88" w:rsidRPr="00BA1C7E">
        <w:rPr>
          <w:rFonts w:ascii="Times" w:hAnsi="Times"/>
          <w:szCs w:val="28"/>
          <w:lang w:val="en-GB"/>
        </w:rPr>
        <w:t>SKD</w:t>
      </w:r>
    </w:p>
    <w:p w14:paraId="09E85C8F" w14:textId="2F168904" w:rsidR="00667EB2" w:rsidRPr="00BA1C7E" w:rsidRDefault="00667EB2" w:rsidP="00B70105">
      <w:pPr>
        <w:pStyle w:val="Heading3"/>
        <w:rPr>
          <w:rFonts w:ascii="Times" w:hAnsi="Times"/>
          <w:sz w:val="28"/>
          <w:szCs w:val="28"/>
        </w:rPr>
      </w:pPr>
      <w:proofErr w:type="spellStart"/>
      <w:r w:rsidRPr="00BA1C7E">
        <w:rPr>
          <w:rFonts w:ascii="Times" w:hAnsi="Times"/>
          <w:sz w:val="28"/>
          <w:szCs w:val="28"/>
        </w:rPr>
        <w:t>Llythrennedd</w:t>
      </w:r>
      <w:proofErr w:type="spellEnd"/>
      <w:r w:rsidRPr="00BA1C7E">
        <w:rPr>
          <w:rFonts w:ascii="Times" w:hAnsi="Times"/>
          <w:sz w:val="28"/>
          <w:szCs w:val="28"/>
        </w:rPr>
        <w:t xml:space="preserve"> / Literacy</w:t>
      </w:r>
    </w:p>
    <w:p w14:paraId="0E9332AD" w14:textId="0EEF45FA" w:rsidR="00EE37F6" w:rsidRPr="00BA1C7E" w:rsidRDefault="00EE37F6" w:rsidP="00EE37F6">
      <w:pPr>
        <w:rPr>
          <w:rFonts w:ascii="Times" w:hAnsi="Times"/>
          <w:sz w:val="28"/>
          <w:szCs w:val="28"/>
        </w:rPr>
      </w:pPr>
      <w:r w:rsidRPr="00BA1C7E">
        <w:rPr>
          <w:rFonts w:ascii="Times" w:hAnsi="Times"/>
          <w:sz w:val="28"/>
          <w:szCs w:val="28"/>
        </w:rPr>
        <w:t xml:space="preserve">Evidenced by an asset? </w:t>
      </w:r>
      <w:sdt>
        <w:sdtPr>
          <w:rPr>
            <w:rFonts w:ascii="Times" w:hAnsi="Times"/>
            <w:sz w:val="28"/>
            <w:szCs w:val="28"/>
          </w:rPr>
          <w:id w:val="-677499591"/>
          <w14:checkbox>
            <w14:checked w14:val="1"/>
            <w14:checkedState w14:val="0061" w14:font="Webdings"/>
            <w14:uncheckedState w14:val="2610" w14:font="MS Gothic"/>
          </w14:checkbox>
        </w:sdtPr>
        <w:sdtEndPr/>
        <w:sdtContent>
          <w:r w:rsidR="00D24A72">
            <w:rPr>
              <w:rFonts w:ascii="Webdings" w:hAnsi="Webdings"/>
              <w:sz w:val="28"/>
              <w:szCs w:val="28"/>
            </w:rPr>
            <w:t>a</w:t>
          </w:r>
        </w:sdtContent>
      </w:sdt>
    </w:p>
    <w:p w14:paraId="2F2B52F5" w14:textId="243CDC54" w:rsidR="00D722D6" w:rsidRPr="00BA1C7E" w:rsidRDefault="009B2418" w:rsidP="00D722D6">
      <w:pPr>
        <w:pStyle w:val="NormalWeb"/>
        <w:spacing w:line="360" w:lineRule="auto"/>
        <w:rPr>
          <w:rFonts w:ascii="Times" w:hAnsi="Times"/>
          <w:sz w:val="22"/>
          <w:szCs w:val="22"/>
        </w:rPr>
      </w:pPr>
      <w:sdt>
        <w:sdtPr>
          <w:rPr>
            <w:rFonts w:ascii="Times" w:hAnsi="Times"/>
            <w:color w:val="2B579A"/>
            <w:sz w:val="22"/>
            <w:szCs w:val="22"/>
            <w:shd w:val="clear" w:color="auto" w:fill="FFFFFF"/>
          </w:rPr>
          <w:alias w:val="Justify, expand upon, or provide a context for your evidence"/>
          <w:tag w:val="Justify, expand upon, or provide a context for your evidence"/>
          <w:id w:val="1520353164"/>
          <w:placeholder>
            <w:docPart w:val="D67B35D7EFF049DF9C685DEDDC17E979"/>
          </w:placeholder>
        </w:sdtPr>
        <w:sdtEndPr/>
        <w:sdtContent>
          <w:r w:rsidR="00AD763F" w:rsidRPr="00BA1C7E">
            <w:rPr>
              <w:rFonts w:ascii="Times" w:hAnsi="Times"/>
              <w:color w:val="2B579A"/>
              <w:sz w:val="22"/>
              <w:szCs w:val="22"/>
              <w:shd w:val="clear" w:color="auto" w:fill="FFFFFF"/>
            </w:rPr>
            <w:t>Mrs C</w:t>
          </w:r>
          <w:r w:rsidR="00D722D6" w:rsidRPr="00BA1C7E">
            <w:rPr>
              <w:rFonts w:ascii="Times" w:hAnsi="Times"/>
              <w:color w:val="2B579A"/>
              <w:sz w:val="22"/>
              <w:szCs w:val="22"/>
              <w:shd w:val="clear" w:color="auto" w:fill="FFFFFF"/>
            </w:rPr>
            <w:t xml:space="preserve">- </w:t>
          </w:r>
          <w:r w:rsidR="00D722D6" w:rsidRPr="00BA1C7E">
            <w:rPr>
              <w:rFonts w:ascii="Times" w:hAnsi="Times" w:cs="Arial"/>
              <w:sz w:val="22"/>
              <w:szCs w:val="22"/>
              <w:lang w:eastAsia="en-GB"/>
            </w:rPr>
            <w:t xml:space="preserve">Before I began my placement within the KS2 setting, I wanted to be aware and prepare for the planning before I started in KS2. Therefore, I arranged a meeting with my </w:t>
          </w:r>
          <w:r w:rsidR="002341FB" w:rsidRPr="00BA1C7E">
            <w:rPr>
              <w:rFonts w:ascii="Times" w:hAnsi="Times" w:cs="Arial"/>
              <w:sz w:val="22"/>
              <w:szCs w:val="22"/>
              <w:lang w:eastAsia="en-GB"/>
            </w:rPr>
            <w:t>mentor,</w:t>
          </w:r>
          <w:r w:rsidR="00D722D6" w:rsidRPr="00BA1C7E">
            <w:rPr>
              <w:rFonts w:ascii="Times" w:hAnsi="Times" w:cs="Arial"/>
              <w:sz w:val="22"/>
              <w:szCs w:val="22"/>
              <w:lang w:eastAsia="en-GB"/>
            </w:rPr>
            <w:t xml:space="preserve"> and she explained some teaching resources they used. I</w:t>
          </w:r>
          <w:r w:rsidR="007B1615">
            <w:rPr>
              <w:rFonts w:ascii="Times" w:hAnsi="Times" w:cs="Arial"/>
              <w:sz w:val="22"/>
              <w:szCs w:val="22"/>
              <w:lang w:eastAsia="en-GB"/>
            </w:rPr>
            <w:t xml:space="preserve"> then</w:t>
          </w:r>
          <w:r w:rsidR="00D722D6" w:rsidRPr="00BA1C7E">
            <w:rPr>
              <w:rFonts w:ascii="Times" w:hAnsi="Times" w:cs="Arial"/>
              <w:sz w:val="22"/>
              <w:szCs w:val="22"/>
              <w:lang w:eastAsia="en-GB"/>
            </w:rPr>
            <w:t> undertook some independent research within specific areas</w:t>
          </w:r>
          <w:r w:rsidR="00771045">
            <w:rPr>
              <w:rFonts w:ascii="Times" w:hAnsi="Times" w:cs="Arial"/>
              <w:sz w:val="22"/>
              <w:szCs w:val="22"/>
              <w:lang w:eastAsia="en-GB"/>
            </w:rPr>
            <w:t>,</w:t>
          </w:r>
          <w:r w:rsidR="00D722D6" w:rsidRPr="00BA1C7E">
            <w:rPr>
              <w:rFonts w:ascii="Times" w:hAnsi="Times" w:cs="Arial"/>
              <w:sz w:val="22"/>
              <w:szCs w:val="22"/>
              <w:lang w:eastAsia="en-GB"/>
            </w:rPr>
            <w:t xml:space="preserve"> in order to be prepared and confident before I started. My mentor informed me that she used the 'Mrs C' approach. This is an English resource used within the classroom to 'up skill' children's work and vocabulary. I was eager to learn and I wanted to research and widen my knowledge within this area. I was lucky enough to plan a lesson based on Mrs C, and I pretended I was actually Mrs C, learning from her practice and incorporating it within my own.  My mentor reported on my progress after PTE 1 Part 2- 'Hannah also developed an understanding of The Write Stuff approach to Literacy by Jane </w:t>
          </w:r>
          <w:proofErr w:type="spellStart"/>
          <w:r w:rsidR="00D722D6" w:rsidRPr="00BA1C7E">
            <w:rPr>
              <w:rFonts w:ascii="Times" w:hAnsi="Times" w:cs="Arial"/>
              <w:sz w:val="22"/>
              <w:szCs w:val="22"/>
              <w:lang w:eastAsia="en-GB"/>
            </w:rPr>
            <w:t>Constadine</w:t>
          </w:r>
          <w:proofErr w:type="spellEnd"/>
          <w:r w:rsidR="00D722D6" w:rsidRPr="00BA1C7E">
            <w:rPr>
              <w:rFonts w:ascii="Times" w:hAnsi="Times" w:cs="Arial"/>
              <w:sz w:val="22"/>
              <w:szCs w:val="22"/>
              <w:lang w:eastAsia="en-GB"/>
            </w:rPr>
            <w:t xml:space="preserve"> to enable her to plan effectively knowledge within this area. She confidently replicated the 'Mrs C' approach to produce the series of Literacy lessons in her final week of placement'. After my lesson, I received an email from my lead mentor congratulating me on my 'great lesson' that I produced for the children. I do feel that Mrs C really does help up skill children's work and the children produced an amazing standard of work after my lesson. This was also all taught via Google Classroom, which was another barrier in itself.  </w:t>
          </w:r>
          <w:r w:rsidR="00D722D6" w:rsidRPr="00BA1C7E">
            <w:rPr>
              <w:rFonts w:ascii="Times" w:hAnsi="Times"/>
              <w:color w:val="2B579A"/>
              <w:sz w:val="22"/>
              <w:szCs w:val="22"/>
              <w:shd w:val="clear" w:color="auto" w:fill="FFFFFF"/>
            </w:rPr>
            <w:t xml:space="preserve"> </w:t>
          </w:r>
        </w:sdtContent>
      </w:sdt>
      <w:r w:rsidR="00D722D6" w:rsidRPr="00BA1C7E">
        <w:rPr>
          <w:rFonts w:ascii="Times" w:hAnsi="Times"/>
          <w:sz w:val="22"/>
          <w:szCs w:val="22"/>
        </w:rPr>
        <w:t xml:space="preserve"> </w:t>
      </w:r>
    </w:p>
    <w:p w14:paraId="083CB8D4" w14:textId="0DCF46D4" w:rsidR="00667EB2" w:rsidRPr="00BA1C7E" w:rsidRDefault="00667EB2" w:rsidP="00B70105">
      <w:pPr>
        <w:pStyle w:val="Heading3"/>
        <w:rPr>
          <w:rFonts w:ascii="Times" w:hAnsi="Times"/>
          <w:sz w:val="28"/>
          <w:szCs w:val="28"/>
        </w:rPr>
      </w:pPr>
      <w:proofErr w:type="spellStart"/>
      <w:r w:rsidRPr="00BA1C7E">
        <w:rPr>
          <w:rFonts w:ascii="Times" w:hAnsi="Times"/>
          <w:sz w:val="28"/>
          <w:szCs w:val="28"/>
        </w:rPr>
        <w:t>Rhifedd</w:t>
      </w:r>
      <w:proofErr w:type="spellEnd"/>
      <w:r w:rsidRPr="00BA1C7E">
        <w:rPr>
          <w:rFonts w:ascii="Times" w:hAnsi="Times"/>
          <w:sz w:val="28"/>
          <w:szCs w:val="28"/>
        </w:rPr>
        <w:t xml:space="preserve"> / Numeracy</w:t>
      </w:r>
    </w:p>
    <w:p w14:paraId="66327DEC" w14:textId="013A016B" w:rsidR="00EE37F6" w:rsidRPr="00BA1C7E" w:rsidRDefault="00EE37F6" w:rsidP="00EE37F6">
      <w:pPr>
        <w:rPr>
          <w:rFonts w:ascii="Times" w:hAnsi="Times"/>
          <w:sz w:val="28"/>
          <w:szCs w:val="28"/>
        </w:rPr>
      </w:pPr>
      <w:r w:rsidRPr="00BA1C7E">
        <w:rPr>
          <w:rFonts w:ascii="Times" w:hAnsi="Times"/>
          <w:sz w:val="28"/>
          <w:szCs w:val="28"/>
        </w:rPr>
        <w:t xml:space="preserve">Evidenced by an asset? </w:t>
      </w:r>
      <w:sdt>
        <w:sdtPr>
          <w:rPr>
            <w:rFonts w:ascii="Times" w:hAnsi="Times"/>
            <w:sz w:val="28"/>
            <w:szCs w:val="28"/>
          </w:rPr>
          <w:id w:val="1556505794"/>
          <w14:checkbox>
            <w14:checked w14:val="1"/>
            <w14:checkedState w14:val="0061" w14:font="Webdings"/>
            <w14:uncheckedState w14:val="2610" w14:font="MS Gothic"/>
          </w14:checkbox>
        </w:sdtPr>
        <w:sdtEndPr/>
        <w:sdtContent>
          <w:r w:rsidR="00BA1C7E" w:rsidRPr="00BA1C7E">
            <w:rPr>
              <w:rFonts w:ascii="Webdings" w:hAnsi="Webdings"/>
              <w:sz w:val="28"/>
              <w:szCs w:val="28"/>
            </w:rPr>
            <w:t>a</w:t>
          </w:r>
        </w:sdtContent>
      </w:sdt>
    </w:p>
    <w:p w14:paraId="1A4DC554" w14:textId="289E48D2" w:rsidR="00020FC0" w:rsidRPr="00BA1C7E" w:rsidRDefault="009B2418" w:rsidP="00020FC0">
      <w:pPr>
        <w:rPr>
          <w:rFonts w:ascii="Times" w:eastAsia="Times New Roman" w:hAnsi="Times" w:cs="Arial"/>
          <w:sz w:val="22"/>
          <w:lang w:val="en-GB" w:eastAsia="en-GB"/>
        </w:rPr>
      </w:pPr>
      <w:sdt>
        <w:sdtPr>
          <w:rPr>
            <w:rFonts w:ascii="Times" w:hAnsi="Times"/>
            <w:color w:val="2B579A"/>
            <w:sz w:val="22"/>
            <w:shd w:val="clear" w:color="auto" w:fill="FFFFFF"/>
          </w:rPr>
          <w:alias w:val="Justify, expand upon, or provide a context for your evidence"/>
          <w:tag w:val="Justify, expand upon, or provide a context for your evidence"/>
          <w:id w:val="-661239191"/>
          <w:placeholder>
            <w:docPart w:val="FED34A098A654B48AB6C26F9410D13D3"/>
          </w:placeholder>
        </w:sdtPr>
        <w:sdtEndPr/>
        <w:sdtContent>
          <w:r w:rsidR="00AD763F" w:rsidRPr="00BA1C7E">
            <w:rPr>
              <w:rFonts w:ascii="Times" w:hAnsi="Times"/>
              <w:color w:val="2B579A"/>
              <w:sz w:val="22"/>
              <w:shd w:val="clear" w:color="auto" w:fill="FFFFFF"/>
            </w:rPr>
            <w:t>Big Maths</w:t>
          </w:r>
          <w:r w:rsidR="00546F8B" w:rsidRPr="00BA1C7E">
            <w:rPr>
              <w:rFonts w:ascii="Times" w:hAnsi="Times"/>
              <w:sz w:val="22"/>
            </w:rPr>
            <w:t xml:space="preserve">- </w:t>
          </w:r>
        </w:sdtContent>
      </w:sdt>
      <w:r w:rsidR="00020FC0" w:rsidRPr="00BA1C7E">
        <w:rPr>
          <w:rFonts w:ascii="Times" w:hAnsi="Times"/>
          <w:sz w:val="22"/>
        </w:rPr>
        <w:t xml:space="preserve"> </w:t>
      </w:r>
      <w:r w:rsidR="00020FC0" w:rsidRPr="00BA1C7E">
        <w:rPr>
          <w:rFonts w:ascii="Times" w:eastAsia="Times New Roman" w:hAnsi="Times" w:cs="Arial"/>
          <w:sz w:val="22"/>
          <w:lang w:val="en-GB" w:eastAsia="en-GB"/>
        </w:rPr>
        <w:t>When I was attending my PTE 1 Part 2 Placement, I was placed within a KS2 Year 5 class. Before I attended the placement, I arranged to meet with my mentor online, to have a conversation about planning before I started. I was extremely keen to discover more information on their Numeracy resources that were being used in Year 5 at that moment. I wanted to explore and research the areas, in order to become familiar with them before I started. 'Big Maths' was mentioned within my meeting a few times and it is the main resource along with 'Doodle Maths' throughout the school. I then decided to do some independent research on 'Big Maths</w:t>
      </w:r>
      <w:proofErr w:type="gramStart"/>
      <w:r w:rsidR="00020FC0" w:rsidRPr="00BA1C7E">
        <w:rPr>
          <w:rFonts w:ascii="Times" w:eastAsia="Times New Roman" w:hAnsi="Times" w:cs="Arial"/>
          <w:sz w:val="22"/>
          <w:lang w:val="en-GB" w:eastAsia="en-GB"/>
        </w:rPr>
        <w:t>'</w:t>
      </w:r>
      <w:proofErr w:type="gramEnd"/>
      <w:r w:rsidR="00020FC0" w:rsidRPr="00BA1C7E">
        <w:rPr>
          <w:rFonts w:ascii="Times" w:eastAsia="Times New Roman" w:hAnsi="Times" w:cs="Arial"/>
          <w:sz w:val="22"/>
          <w:lang w:val="en-GB" w:eastAsia="en-GB"/>
        </w:rPr>
        <w:t xml:space="preserve"> and I was really intrigued to find out more. 'Big Maths' is a Maths teaching approach and resource that makes Maths progress fun, easy and most importantly enjoyable. It is a 'rigorous, systematic and structured approach that allows children to have a lively and fun experience as they learn through jingles, songs, games and the Big Maths characters. For the older children, the questions are easily laid out and it is very engaging for all ages as stated above. Unfortunately, due to COVID-19, I had to teach and familiarise myself with 'Big Maths' online. This was extremely difficult, however, I felt that I utilised my time well and engaged in research to develop my knowledge whenever I </w:t>
      </w:r>
      <w:r w:rsidR="00020FC0" w:rsidRPr="00BA1C7E">
        <w:rPr>
          <w:rFonts w:ascii="Times" w:eastAsia="Times New Roman" w:hAnsi="Times" w:cs="Arial"/>
          <w:sz w:val="22"/>
          <w:lang w:val="en-GB" w:eastAsia="en-GB"/>
        </w:rPr>
        <w:lastRenderedPageBreak/>
        <w:t xml:space="preserve">could. I also helped some children when I attended the hub school once a week with their 'Big Maths' work set. I also helped a child who was struggling with the 'Big Maths' work and explained one to one. I was also responsible for the Maths Marking via Google Classroom, from the second week within placement. Therefore, I engaged with the work on a weekly basis and really became familiar with this resource, which I will definitely use within future practice. Also, </w:t>
      </w:r>
      <w:r w:rsidR="002341FB" w:rsidRPr="00BA1C7E">
        <w:rPr>
          <w:rFonts w:ascii="Times" w:eastAsia="Times New Roman" w:hAnsi="Times" w:cs="Arial"/>
          <w:sz w:val="22"/>
          <w:lang w:val="en-GB" w:eastAsia="en-GB"/>
        </w:rPr>
        <w:t>t</w:t>
      </w:r>
      <w:r w:rsidR="00020FC0" w:rsidRPr="00BA1C7E">
        <w:rPr>
          <w:rFonts w:ascii="Times" w:eastAsia="Times New Roman" w:hAnsi="Times" w:cs="Arial"/>
          <w:sz w:val="22"/>
          <w:lang w:val="en-GB" w:eastAsia="en-GB"/>
        </w:rPr>
        <w:t xml:space="preserve">he school took the approach of Differentiation with a Medium, Hot and Spicy challenge within the Maths work, which is evident within the assets above. This gave the children the opportunity to take control and choose what challenge they would like to choose and complete. The teachers and I would also incorporate the 'Big Maths' tasks within the Medium, Hot, and Spicy levels as one of them depending on </w:t>
      </w:r>
      <w:r w:rsidR="002341FB" w:rsidRPr="00BA1C7E">
        <w:rPr>
          <w:rFonts w:ascii="Times" w:eastAsia="Times New Roman" w:hAnsi="Times" w:cs="Arial"/>
          <w:sz w:val="22"/>
          <w:lang w:val="en-GB" w:eastAsia="en-GB"/>
        </w:rPr>
        <w:t>its</w:t>
      </w:r>
      <w:r w:rsidR="00020FC0" w:rsidRPr="00BA1C7E">
        <w:rPr>
          <w:rFonts w:ascii="Times" w:eastAsia="Times New Roman" w:hAnsi="Times" w:cs="Arial"/>
          <w:sz w:val="22"/>
          <w:lang w:val="en-GB" w:eastAsia="en-GB"/>
        </w:rPr>
        <w:t xml:space="preserve"> level of challenge. </w:t>
      </w:r>
    </w:p>
    <w:p w14:paraId="01440A3B" w14:textId="127CB83C" w:rsidR="00EE37F6" w:rsidRPr="00BA1C7E" w:rsidRDefault="003529C9" w:rsidP="00020FC0">
      <w:pPr>
        <w:rPr>
          <w:rFonts w:ascii="Times" w:hAnsi="Times" w:cs="Arial"/>
          <w:sz w:val="22"/>
        </w:rPr>
      </w:pPr>
      <w:r w:rsidRPr="00BA1C7E">
        <w:rPr>
          <w:rFonts w:ascii="Times" w:hAnsi="Times" w:cs="Arial"/>
          <w:sz w:val="22"/>
        </w:rPr>
        <w:t xml:space="preserve"> </w:t>
      </w:r>
    </w:p>
    <w:p w14:paraId="320D57D3" w14:textId="59AB4458" w:rsidR="00667EB2" w:rsidRPr="00BA1C7E" w:rsidRDefault="00667EB2" w:rsidP="00020FC0">
      <w:pPr>
        <w:pStyle w:val="Heading3"/>
        <w:rPr>
          <w:rFonts w:ascii="Times" w:hAnsi="Times" w:cs="Arial"/>
          <w:sz w:val="28"/>
          <w:szCs w:val="28"/>
        </w:rPr>
      </w:pPr>
      <w:proofErr w:type="spellStart"/>
      <w:r w:rsidRPr="00BA1C7E">
        <w:rPr>
          <w:rFonts w:ascii="Times" w:hAnsi="Times" w:cs="Arial"/>
          <w:sz w:val="28"/>
          <w:szCs w:val="28"/>
        </w:rPr>
        <w:t>Cymhwysedd</w:t>
      </w:r>
      <w:proofErr w:type="spellEnd"/>
      <w:r w:rsidRPr="00BA1C7E">
        <w:rPr>
          <w:rFonts w:ascii="Times" w:hAnsi="Times" w:cs="Arial"/>
          <w:sz w:val="28"/>
          <w:szCs w:val="28"/>
        </w:rPr>
        <w:t xml:space="preserve"> </w:t>
      </w:r>
      <w:proofErr w:type="spellStart"/>
      <w:r w:rsidRPr="00BA1C7E">
        <w:rPr>
          <w:rFonts w:ascii="Times" w:hAnsi="Times" w:cs="Arial"/>
          <w:sz w:val="28"/>
          <w:szCs w:val="28"/>
        </w:rPr>
        <w:t>Digidol</w:t>
      </w:r>
      <w:proofErr w:type="spellEnd"/>
      <w:r w:rsidRPr="00BA1C7E">
        <w:rPr>
          <w:rFonts w:ascii="Times" w:hAnsi="Times" w:cs="Arial"/>
          <w:sz w:val="28"/>
          <w:szCs w:val="28"/>
        </w:rPr>
        <w:t xml:space="preserve"> / Digital competence</w:t>
      </w:r>
    </w:p>
    <w:p w14:paraId="00567E8C" w14:textId="23274BBE" w:rsidR="00EE37F6" w:rsidRPr="00BA1C7E" w:rsidRDefault="00EE37F6" w:rsidP="00020FC0">
      <w:pPr>
        <w:rPr>
          <w:rFonts w:ascii="Times" w:hAnsi="Times" w:cs="Arial"/>
          <w:sz w:val="28"/>
          <w:szCs w:val="28"/>
        </w:rPr>
      </w:pPr>
      <w:r w:rsidRPr="00BA1C7E">
        <w:rPr>
          <w:rFonts w:ascii="Times" w:hAnsi="Times" w:cs="Arial"/>
          <w:sz w:val="28"/>
          <w:szCs w:val="28"/>
        </w:rPr>
        <w:t xml:space="preserve">Evidenced by an asset? </w:t>
      </w:r>
      <w:sdt>
        <w:sdtPr>
          <w:rPr>
            <w:rFonts w:ascii="Times" w:hAnsi="Times" w:cs="Arial"/>
            <w:sz w:val="28"/>
            <w:szCs w:val="28"/>
          </w:rPr>
          <w:id w:val="-843865021"/>
          <w14:checkbox>
            <w14:checked w14:val="1"/>
            <w14:checkedState w14:val="0061" w14:font="Webdings"/>
            <w14:uncheckedState w14:val="2610" w14:font="MS Gothic"/>
          </w14:checkbox>
        </w:sdtPr>
        <w:sdtEndPr/>
        <w:sdtContent>
          <w:r w:rsidR="00D24A72">
            <w:rPr>
              <w:rFonts w:ascii="Webdings" w:hAnsi="Webdings" w:cs="Arial"/>
              <w:sz w:val="28"/>
              <w:szCs w:val="28"/>
            </w:rPr>
            <w:t>a</w:t>
          </w:r>
        </w:sdtContent>
      </w:sdt>
    </w:p>
    <w:p w14:paraId="41EAFE0F" w14:textId="56AC5C4A" w:rsidR="00020FC0" w:rsidRPr="00BA1C7E" w:rsidRDefault="009B2418" w:rsidP="00020FC0">
      <w:pPr>
        <w:pStyle w:val="NormalWeb"/>
        <w:spacing w:line="360" w:lineRule="auto"/>
        <w:rPr>
          <w:rFonts w:ascii="Times" w:hAnsi="Times" w:cs="Arial"/>
          <w:sz w:val="22"/>
          <w:szCs w:val="22"/>
          <w:lang w:eastAsia="en-GB"/>
        </w:rPr>
      </w:pPr>
      <w:sdt>
        <w:sdtPr>
          <w:rPr>
            <w:rFonts w:ascii="Times" w:hAnsi="Times" w:cs="Arial"/>
            <w:color w:val="2B579A"/>
            <w:sz w:val="22"/>
            <w:szCs w:val="22"/>
            <w:shd w:val="clear" w:color="auto" w:fill="FFFFFF"/>
          </w:rPr>
          <w:alias w:val="Justify, expand upon, or provide a context for your evidence"/>
          <w:tag w:val="Justify, expand upon, or provide a context for your evidence"/>
          <w:id w:val="2129505137"/>
          <w:placeholder>
            <w:docPart w:val="9E75C7B10786457FA09C6BBB818E5AF3"/>
          </w:placeholder>
        </w:sdtPr>
        <w:sdtEndPr/>
        <w:sdtContent>
          <w:r w:rsidR="00546F8B" w:rsidRPr="00BA1C7E">
            <w:rPr>
              <w:rFonts w:ascii="Times" w:hAnsi="Times" w:cs="Arial"/>
              <w:color w:val="2B579A"/>
              <w:sz w:val="22"/>
              <w:szCs w:val="22"/>
              <w:shd w:val="clear" w:color="auto" w:fill="FFFFFF"/>
            </w:rPr>
            <w:t xml:space="preserve">DCF development- </w:t>
          </w:r>
        </w:sdtContent>
      </w:sdt>
      <w:r w:rsidR="00020FC0" w:rsidRPr="00BA1C7E">
        <w:rPr>
          <w:rFonts w:ascii="Times" w:hAnsi="Times" w:cs="Arial"/>
          <w:sz w:val="22"/>
          <w:szCs w:val="22"/>
        </w:rPr>
        <w:t xml:space="preserve"> </w:t>
      </w:r>
      <w:r w:rsidR="00020FC0" w:rsidRPr="00BA1C7E">
        <w:rPr>
          <w:rFonts w:ascii="Times" w:hAnsi="Times" w:cs="Arial"/>
          <w:sz w:val="22"/>
          <w:szCs w:val="22"/>
          <w:lang w:eastAsia="en-GB"/>
        </w:rPr>
        <w:t xml:space="preserve">Within my second placement I entered the world of online teaching due to COVID-19. Therefore, to be able to complete this placement, I had to engage with new teaching techniques and online resources to teach the children virtually within an online environment. I had to learn and develop my teaching skills to enable me to teach these Year 5 children in the middle of a pandemic. I was extremely lucky that my mentor afforded me responsibility and allowed me to take control within some aspects of planning and teaching online. I was very eager to learn from my mentor, who was the DCF coordinator within the school, and learn new techniques on how to deliver and plan lessons remotely, but also to engage the children. Therefore, I wanted to use new teaching resources that were fun and enjoyable for the children to make them want to learn. </w:t>
      </w:r>
    </w:p>
    <w:p w14:paraId="7BB7E4AC" w14:textId="603E5947" w:rsidR="2B5A2DAC" w:rsidRPr="00BA1C7E" w:rsidRDefault="00020FC0" w:rsidP="00BA1C7E">
      <w:pPr>
        <w:spacing w:before="100" w:beforeAutospacing="1" w:after="100" w:afterAutospacing="1"/>
        <w:rPr>
          <w:rFonts w:ascii="Times" w:eastAsia="Times New Roman" w:hAnsi="Times" w:cs="Arial"/>
          <w:sz w:val="22"/>
          <w:lang w:val="en-GB" w:eastAsia="en-GB"/>
        </w:rPr>
      </w:pPr>
      <w:r w:rsidRPr="00BA1C7E">
        <w:rPr>
          <w:rFonts w:ascii="Times" w:eastAsia="Times New Roman" w:hAnsi="Times" w:cs="Arial"/>
          <w:sz w:val="22"/>
          <w:lang w:val="en-GB" w:eastAsia="en-GB"/>
        </w:rPr>
        <w:t xml:space="preserve">Throughout placement, Google Classroom became the new digital teaching </w:t>
      </w:r>
      <w:r w:rsidR="002341FB" w:rsidRPr="00BA1C7E">
        <w:rPr>
          <w:rFonts w:ascii="Times" w:eastAsia="Times New Roman" w:hAnsi="Times" w:cs="Arial"/>
          <w:sz w:val="22"/>
          <w:lang w:val="en-GB" w:eastAsia="en-GB"/>
        </w:rPr>
        <w:t>world,</w:t>
      </w:r>
      <w:r w:rsidRPr="00BA1C7E">
        <w:rPr>
          <w:rFonts w:ascii="Times" w:eastAsia="Times New Roman" w:hAnsi="Times" w:cs="Arial"/>
          <w:sz w:val="22"/>
          <w:lang w:val="en-GB" w:eastAsia="en-GB"/>
        </w:rPr>
        <w:t xml:space="preserve"> and this was a new resource, therefore, I readily familiarised myself with this. This led me to using resources like Google Drive and Google slides, which again were unfamiliar.  To actually deliver my lessons I decided to use I-movie and Screen </w:t>
      </w:r>
      <w:proofErr w:type="spellStart"/>
      <w:r w:rsidRPr="00BA1C7E">
        <w:rPr>
          <w:rFonts w:ascii="Times" w:eastAsia="Times New Roman" w:hAnsi="Times" w:cs="Arial"/>
          <w:sz w:val="22"/>
          <w:lang w:val="en-GB" w:eastAsia="en-GB"/>
        </w:rPr>
        <w:t>Castify</w:t>
      </w:r>
      <w:proofErr w:type="spellEnd"/>
      <w:r w:rsidRPr="00BA1C7E">
        <w:rPr>
          <w:rFonts w:ascii="Times" w:eastAsia="Times New Roman" w:hAnsi="Times" w:cs="Arial"/>
          <w:sz w:val="22"/>
          <w:lang w:val="en-GB" w:eastAsia="en-GB"/>
        </w:rPr>
        <w:t xml:space="preserve"> to record myself for the children, just as I would deliver the lesson within the classroom. My mentor really helped me develop these skills by teaching me and going through the processes involved and I really appreciated all her efforts. Google meet was yet another platform that I had not engaged with before, I became confident and by the end of the live sessions, I led them independently! All these new teaching digital resources have been so </w:t>
      </w:r>
      <w:r w:rsidR="002341FB" w:rsidRPr="00BA1C7E">
        <w:rPr>
          <w:rFonts w:ascii="Times" w:eastAsia="Times New Roman" w:hAnsi="Times" w:cs="Arial"/>
          <w:sz w:val="22"/>
          <w:lang w:val="en-GB" w:eastAsia="en-GB"/>
        </w:rPr>
        <w:t>useful,</w:t>
      </w:r>
      <w:r w:rsidRPr="00BA1C7E">
        <w:rPr>
          <w:rFonts w:ascii="Times" w:eastAsia="Times New Roman" w:hAnsi="Times" w:cs="Arial"/>
          <w:sz w:val="22"/>
          <w:lang w:val="en-GB" w:eastAsia="en-GB"/>
        </w:rPr>
        <w:t xml:space="preserve"> and the online learning environment has definitely developed my knowledge and skills within the DCF area. I will use all these great new resources and platforms within my future </w:t>
      </w:r>
      <w:r w:rsidR="002341FB" w:rsidRPr="00BA1C7E">
        <w:rPr>
          <w:rFonts w:ascii="Times" w:eastAsia="Times New Roman" w:hAnsi="Times" w:cs="Arial"/>
          <w:sz w:val="22"/>
          <w:lang w:val="en-GB" w:eastAsia="en-GB"/>
        </w:rPr>
        <w:t>practice,</w:t>
      </w:r>
      <w:r w:rsidRPr="00BA1C7E">
        <w:rPr>
          <w:rFonts w:ascii="Times" w:eastAsia="Times New Roman" w:hAnsi="Times" w:cs="Arial"/>
          <w:sz w:val="22"/>
          <w:lang w:val="en-GB" w:eastAsia="en-GB"/>
        </w:rPr>
        <w:t xml:space="preserve"> and they will definitely benefit my teaching capabilities.</w:t>
      </w:r>
    </w:p>
    <w:p w14:paraId="3ED0067C" w14:textId="746DFEEB" w:rsidR="00552BF1" w:rsidRPr="00BA1C7E" w:rsidRDefault="00A10EAD" w:rsidP="00BA1C7E">
      <w:pPr>
        <w:pStyle w:val="Heading2"/>
        <w:rPr>
          <w:rFonts w:ascii="Times" w:hAnsi="Times"/>
          <w:szCs w:val="28"/>
        </w:rPr>
      </w:pPr>
      <w:proofErr w:type="spellStart"/>
      <w:r w:rsidRPr="00BA1C7E">
        <w:rPr>
          <w:rFonts w:ascii="Times" w:hAnsi="Times"/>
          <w:szCs w:val="28"/>
        </w:rPr>
        <w:lastRenderedPageBreak/>
        <w:t>Safonau</w:t>
      </w:r>
      <w:proofErr w:type="spellEnd"/>
      <w:r w:rsidRPr="00BA1C7E">
        <w:rPr>
          <w:rFonts w:ascii="Times" w:hAnsi="Times"/>
          <w:szCs w:val="28"/>
        </w:rPr>
        <w:t>/ Standards</w:t>
      </w:r>
    </w:p>
    <w:p w14:paraId="72BB9798" w14:textId="77777777" w:rsidR="00256C8C" w:rsidRPr="00BA1C7E" w:rsidRDefault="000D213D" w:rsidP="00BA1C7E">
      <w:pPr>
        <w:pStyle w:val="Heading2"/>
        <w:rPr>
          <w:rFonts w:ascii="Times" w:hAnsi="Times"/>
          <w:szCs w:val="28"/>
        </w:rPr>
      </w:pPr>
      <w:r w:rsidRPr="00BA1C7E">
        <w:rPr>
          <w:rFonts w:ascii="Times" w:hAnsi="Times"/>
          <w:szCs w:val="28"/>
        </w:rPr>
        <w:t>Professional Experience Template</w:t>
      </w:r>
      <w:r w:rsidR="007C32AA" w:rsidRPr="00BA1C7E">
        <w:rPr>
          <w:rFonts w:ascii="Times" w:hAnsi="Times"/>
          <w:szCs w:val="28"/>
        </w:rPr>
        <w:t xml:space="preserve"> 1</w:t>
      </w:r>
      <w:r w:rsidR="00E02C5E" w:rsidRPr="00BA1C7E">
        <w:rPr>
          <w:rFonts w:ascii="Times" w:hAnsi="Times"/>
          <w:szCs w:val="28"/>
        </w:rPr>
        <w:t>:</w:t>
      </w:r>
    </w:p>
    <w:p w14:paraId="59426E11" w14:textId="5F4B57DB" w:rsidR="000D213D" w:rsidRPr="00BA1C7E" w:rsidRDefault="00256C8C" w:rsidP="00BA1C7E">
      <w:pPr>
        <w:pStyle w:val="Heading2"/>
        <w:rPr>
          <w:rFonts w:ascii="Times" w:hAnsi="Times"/>
          <w:color w:val="2E74B5" w:themeColor="accent1" w:themeShade="BF"/>
          <w:szCs w:val="28"/>
          <w:u w:val="single"/>
        </w:rPr>
      </w:pPr>
      <w:r w:rsidRPr="00BA1C7E">
        <w:rPr>
          <w:rFonts w:ascii="Times" w:eastAsia="Times New Roman" w:hAnsi="Times" w:cs="Times New Roman"/>
          <w:color w:val="2E74B5" w:themeColor="accent1" w:themeShade="BF"/>
          <w:szCs w:val="28"/>
          <w:u w:val="single"/>
          <w:lang w:val="en-GB" w:eastAsia="en-GB"/>
        </w:rPr>
        <w:t xml:space="preserve">PTE 1 PART 2- Online learning - Developing new techniques </w:t>
      </w:r>
      <w:r w:rsidR="007767DD" w:rsidRPr="00BA1C7E">
        <w:rPr>
          <w:rFonts w:ascii="Times" w:eastAsia="Times New Roman" w:hAnsi="Times" w:cs="Times New Roman"/>
          <w:color w:val="2E74B5" w:themeColor="accent1" w:themeShade="BF"/>
          <w:szCs w:val="28"/>
          <w:u w:val="single"/>
          <w:lang w:val="en-GB" w:eastAsia="en-GB"/>
        </w:rPr>
        <w:t xml:space="preserve">enabling ‘Blended Learning’. </w:t>
      </w:r>
    </w:p>
    <w:p w14:paraId="7A167012" w14:textId="1DEBCC75" w:rsidR="00F5076F" w:rsidRPr="00BA1C7E" w:rsidRDefault="00B76136" w:rsidP="00BA1C7E">
      <w:pPr>
        <w:pStyle w:val="Heading3"/>
        <w:rPr>
          <w:rFonts w:ascii="Times" w:hAnsi="Times" w:cs="Arial"/>
          <w:sz w:val="28"/>
          <w:szCs w:val="28"/>
        </w:rPr>
      </w:pPr>
      <w:r w:rsidRPr="00BA1C7E">
        <w:rPr>
          <w:rFonts w:ascii="Times" w:hAnsi="Times" w:cs="Arial"/>
          <w:sz w:val="28"/>
          <w:szCs w:val="28"/>
        </w:rPr>
        <w:t>Pe</w:t>
      </w:r>
      <w:r w:rsidR="003D093A" w:rsidRPr="00BA1C7E">
        <w:rPr>
          <w:rFonts w:ascii="Times" w:hAnsi="Times" w:cs="Arial"/>
          <w:sz w:val="28"/>
          <w:szCs w:val="28"/>
        </w:rPr>
        <w:t xml:space="preserve">dagogy Standard: </w:t>
      </w:r>
      <w:sdt>
        <w:sdtPr>
          <w:rPr>
            <w:rFonts w:ascii="Times" w:hAnsi="Times" w:cs="Arial"/>
            <w:sz w:val="28"/>
            <w:szCs w:val="28"/>
          </w:rPr>
          <w:alias w:val="Pedagogy Standard"/>
          <w:tag w:val="Pedagogy Standard"/>
          <w:id w:val="-302007560"/>
          <w:placeholder>
            <w:docPart w:val="3A0048A26DDF4510A043025F58F080D4"/>
          </w:placeholder>
          <w:dropDownList>
            <w:listItem w:value="Choose an item."/>
            <w:listItem w:displayText="Advancing: Exploiting Subject Disciplines" w:value="Advancing: Exploiting Subject Disciplines"/>
            <w:listItem w:displayText="Advancing: Four purposes" w:value="Advancing: Four purposes"/>
            <w:listItem w:displayText="Advancing: Blended learning" w:value="Advancing: Blended learning"/>
            <w:listItem w:displayText="Advancing: Real Life Authentic Contexts" w:value="Advancing: Real Life Authentic Contexts"/>
            <w:listItem w:displayText="Advancing: Progression in Learning" w:value="Advancing: Progression in Learning"/>
            <w:listItem w:displayText="Advancing: Cross Curricular themes" w:value="Advancing: Cross Curricular themes"/>
            <w:listItem w:displayText="Refining: Managing Learning Environment" w:value="Refining: Managing Learning Environment"/>
            <w:listItem w:displayText="Refining: Assessment" w:value="Refining: Assessment"/>
            <w:listItem w:displayText="Refining: Differentiation" w:value="Refining: Differentiation"/>
            <w:listItem w:displayText="Refining: Recording and reporting" w:value="Refining: Recording and reporting"/>
            <w:listItem w:displayText="Refining: Involving partners in learning" w:value="Refining: Involving partners in learning"/>
            <w:listItem w:displayText="Influencing: Challenge &amp; Expectations" w:value="Influencing: Challenge &amp; Expectations"/>
            <w:listItem w:displayText="Influencing: Listening to learners" w:value="Influencing: Listening to learners"/>
            <w:listItem w:displayText="Influencing: Sustained effort and resilience in learners" w:value="Influencing: Sustained effort and resilience in learners"/>
            <w:listItem w:displayText="Influencing: Reflection in Learning" w:value="Influencing: Reflection in Learning"/>
            <w:listItem w:displayText="Influencing: Learning outcomes and well-being" w:value="Influencing: Learning outcomes and well-being"/>
          </w:dropDownList>
        </w:sdtPr>
        <w:sdtEndPr/>
        <w:sdtContent>
          <w:r w:rsidR="00256C8C" w:rsidRPr="00BA1C7E">
            <w:rPr>
              <w:rFonts w:ascii="Times" w:hAnsi="Times" w:cs="Arial"/>
              <w:sz w:val="28"/>
              <w:szCs w:val="28"/>
            </w:rPr>
            <w:t>Advancing: Blended learning</w:t>
          </w:r>
        </w:sdtContent>
      </w:sdt>
    </w:p>
    <w:p w14:paraId="02E30A83" w14:textId="5477FAAD" w:rsidR="007C32AA" w:rsidRPr="00BA1C7E" w:rsidRDefault="007C32AA" w:rsidP="00BA1C7E">
      <w:pPr>
        <w:pStyle w:val="Heading3"/>
        <w:rPr>
          <w:rFonts w:ascii="Times" w:hAnsi="Times" w:cs="Arial"/>
          <w:sz w:val="28"/>
          <w:szCs w:val="28"/>
        </w:rPr>
      </w:pPr>
      <w:r w:rsidRPr="00BA1C7E">
        <w:rPr>
          <w:rFonts w:ascii="Times" w:hAnsi="Times" w:cs="Arial"/>
          <w:sz w:val="28"/>
          <w:szCs w:val="28"/>
        </w:rPr>
        <w:t>What did you do and why?</w:t>
      </w:r>
    </w:p>
    <w:p w14:paraId="735423DF" w14:textId="5F4E1682" w:rsidR="00256C8C" w:rsidRPr="00BA1C7E" w:rsidRDefault="00256C8C" w:rsidP="00BA1C7E">
      <w:pPr>
        <w:pStyle w:val="NormalWeb"/>
        <w:spacing w:line="360" w:lineRule="auto"/>
        <w:rPr>
          <w:rFonts w:ascii="Times" w:hAnsi="Times" w:cs="Arial"/>
          <w:sz w:val="22"/>
          <w:szCs w:val="22"/>
          <w:lang w:eastAsia="en-GB"/>
        </w:rPr>
      </w:pPr>
      <w:r w:rsidRPr="00BA1C7E">
        <w:rPr>
          <w:rFonts w:ascii="Times" w:hAnsi="Times" w:cs="Arial"/>
          <w:sz w:val="22"/>
          <w:szCs w:val="22"/>
          <w:lang w:eastAsia="en-GB"/>
        </w:rPr>
        <w:t xml:space="preserve">Within PTE 1 PART 2 placement, due to COVID 19, I </w:t>
      </w:r>
      <w:r w:rsidR="0079474E" w:rsidRPr="00BA1C7E">
        <w:rPr>
          <w:rFonts w:ascii="Times" w:hAnsi="Times" w:cs="Arial"/>
          <w:sz w:val="22"/>
          <w:szCs w:val="22"/>
          <w:lang w:eastAsia="en-GB"/>
        </w:rPr>
        <w:t>became</w:t>
      </w:r>
      <w:r w:rsidRPr="00BA1C7E">
        <w:rPr>
          <w:rFonts w:ascii="Times" w:hAnsi="Times" w:cs="Arial"/>
          <w:sz w:val="22"/>
          <w:szCs w:val="22"/>
          <w:lang w:eastAsia="en-GB"/>
        </w:rPr>
        <w:t xml:space="preserve"> an online teacher.</w:t>
      </w:r>
      <w:r w:rsidR="00CF1FAA" w:rsidRPr="00BA1C7E">
        <w:rPr>
          <w:rFonts w:ascii="Times" w:hAnsi="Times" w:cs="Arial"/>
          <w:sz w:val="22"/>
          <w:szCs w:val="22"/>
          <w:lang w:eastAsia="en-GB"/>
        </w:rPr>
        <w:t xml:space="preserve"> </w:t>
      </w:r>
      <w:r w:rsidR="00B363D3" w:rsidRPr="00BA1C7E">
        <w:rPr>
          <w:rFonts w:ascii="Times" w:hAnsi="Times" w:cs="Arial"/>
          <w:sz w:val="22"/>
          <w:szCs w:val="22"/>
          <w:lang w:eastAsia="en-GB"/>
        </w:rPr>
        <w:t>I needed to understand what a Blended Learning approach meant during this time of COVID</w:t>
      </w:r>
      <w:r w:rsidR="007C35F5" w:rsidRPr="00BA1C7E">
        <w:rPr>
          <w:rFonts w:ascii="Times" w:hAnsi="Times" w:cs="Arial"/>
          <w:sz w:val="22"/>
          <w:szCs w:val="22"/>
          <w:lang w:eastAsia="en-GB"/>
        </w:rPr>
        <w:t>,</w:t>
      </w:r>
      <w:r w:rsidR="00B363D3" w:rsidRPr="00BA1C7E">
        <w:rPr>
          <w:rFonts w:ascii="Times" w:hAnsi="Times" w:cs="Arial"/>
          <w:sz w:val="22"/>
          <w:szCs w:val="22"/>
          <w:lang w:eastAsia="en-GB"/>
        </w:rPr>
        <w:t xml:space="preserve"> for both myself within my </w:t>
      </w:r>
      <w:r w:rsidR="007C35F5" w:rsidRPr="00BA1C7E">
        <w:rPr>
          <w:rFonts w:ascii="Times" w:hAnsi="Times" w:cs="Arial"/>
          <w:sz w:val="22"/>
          <w:szCs w:val="22"/>
          <w:lang w:eastAsia="en-GB"/>
        </w:rPr>
        <w:t xml:space="preserve">teaching </w:t>
      </w:r>
      <w:r w:rsidR="00B363D3" w:rsidRPr="00BA1C7E">
        <w:rPr>
          <w:rFonts w:ascii="Times" w:hAnsi="Times" w:cs="Arial"/>
          <w:sz w:val="22"/>
          <w:szCs w:val="22"/>
          <w:lang w:eastAsia="en-GB"/>
        </w:rPr>
        <w:t xml:space="preserve">approach and </w:t>
      </w:r>
      <w:r w:rsidR="00247A40" w:rsidRPr="00BA1C7E">
        <w:rPr>
          <w:rFonts w:ascii="Times" w:hAnsi="Times" w:cs="Arial"/>
          <w:sz w:val="22"/>
          <w:szCs w:val="22"/>
          <w:lang w:eastAsia="en-GB"/>
        </w:rPr>
        <w:t xml:space="preserve">also </w:t>
      </w:r>
      <w:r w:rsidR="00B363D3" w:rsidRPr="00BA1C7E">
        <w:rPr>
          <w:rFonts w:ascii="Times" w:hAnsi="Times" w:cs="Arial"/>
          <w:sz w:val="22"/>
          <w:szCs w:val="22"/>
          <w:lang w:eastAsia="en-GB"/>
        </w:rPr>
        <w:t>to enable m</w:t>
      </w:r>
      <w:r w:rsidR="006E1743" w:rsidRPr="00BA1C7E">
        <w:rPr>
          <w:rFonts w:ascii="Times" w:hAnsi="Times" w:cs="Arial"/>
          <w:sz w:val="22"/>
          <w:szCs w:val="22"/>
          <w:lang w:eastAsia="en-GB"/>
        </w:rPr>
        <w:t xml:space="preserve">y KS2 </w:t>
      </w:r>
      <w:r w:rsidR="00247A40" w:rsidRPr="00BA1C7E">
        <w:rPr>
          <w:rFonts w:ascii="Times" w:hAnsi="Times" w:cs="Arial"/>
          <w:sz w:val="22"/>
          <w:szCs w:val="22"/>
          <w:lang w:eastAsia="en-GB"/>
        </w:rPr>
        <w:t>Year 5 class</w:t>
      </w:r>
      <w:r w:rsidR="006E1743" w:rsidRPr="00BA1C7E">
        <w:rPr>
          <w:rFonts w:ascii="Times" w:hAnsi="Times" w:cs="Arial"/>
          <w:sz w:val="22"/>
          <w:szCs w:val="22"/>
          <w:lang w:eastAsia="en-GB"/>
        </w:rPr>
        <w:t xml:space="preserve"> to learn</w:t>
      </w:r>
      <w:r w:rsidR="00B363D3" w:rsidRPr="00BA1C7E">
        <w:rPr>
          <w:rFonts w:ascii="Times" w:hAnsi="Times" w:cs="Arial"/>
          <w:sz w:val="22"/>
          <w:szCs w:val="22"/>
          <w:lang w:eastAsia="en-GB"/>
        </w:rPr>
        <w:t xml:space="preserve"> </w:t>
      </w:r>
      <w:r w:rsidR="006E1743" w:rsidRPr="00BA1C7E">
        <w:rPr>
          <w:rFonts w:ascii="Times" w:hAnsi="Times" w:cs="Arial"/>
          <w:sz w:val="22"/>
          <w:szCs w:val="22"/>
          <w:lang w:eastAsia="en-GB"/>
        </w:rPr>
        <w:t xml:space="preserve">during </w:t>
      </w:r>
      <w:r w:rsidR="00B363D3" w:rsidRPr="00BA1C7E">
        <w:rPr>
          <w:rFonts w:ascii="Times" w:hAnsi="Times" w:cs="Arial"/>
          <w:sz w:val="22"/>
          <w:szCs w:val="22"/>
          <w:lang w:eastAsia="en-GB"/>
        </w:rPr>
        <w:t>these challenging circumstances. I undertook Literacy lessons, delivering them live within the hub, alongside delivering them through an I movie approach and via Google Classroom, further holding live virtual lessons remotely. Additionally, to further my Blended Learning approach</w:t>
      </w:r>
      <w:r w:rsidR="006E1743" w:rsidRPr="00BA1C7E">
        <w:rPr>
          <w:rFonts w:ascii="Times" w:hAnsi="Times" w:cs="Arial"/>
          <w:sz w:val="22"/>
          <w:szCs w:val="22"/>
          <w:lang w:eastAsia="en-GB"/>
        </w:rPr>
        <w:t>,</w:t>
      </w:r>
      <w:r w:rsidR="00B363D3" w:rsidRPr="00BA1C7E">
        <w:rPr>
          <w:rFonts w:ascii="Times" w:hAnsi="Times" w:cs="Arial"/>
          <w:sz w:val="22"/>
          <w:szCs w:val="22"/>
          <w:lang w:eastAsia="en-GB"/>
        </w:rPr>
        <w:t xml:space="preserve"> I led the children in the hub outside</w:t>
      </w:r>
      <w:r w:rsidR="00247A40" w:rsidRPr="00BA1C7E">
        <w:rPr>
          <w:rFonts w:ascii="Times" w:hAnsi="Times" w:cs="Arial"/>
          <w:sz w:val="22"/>
          <w:szCs w:val="22"/>
          <w:lang w:eastAsia="en-GB"/>
        </w:rPr>
        <w:t xml:space="preserve">, part of </w:t>
      </w:r>
      <w:r w:rsidR="00B363D3" w:rsidRPr="00BA1C7E">
        <w:rPr>
          <w:rFonts w:ascii="Times" w:hAnsi="Times" w:cs="Arial"/>
          <w:sz w:val="22"/>
          <w:szCs w:val="22"/>
          <w:lang w:eastAsia="en-GB"/>
        </w:rPr>
        <w:t xml:space="preserve">a Science and Technology investigation task, whilst also creating a live quiz remotely to engage ALL leaners. I was aware that my Blended </w:t>
      </w:r>
      <w:r w:rsidR="007732C0">
        <w:rPr>
          <w:rFonts w:ascii="Times" w:hAnsi="Times" w:cs="Arial"/>
          <w:sz w:val="22"/>
          <w:szCs w:val="22"/>
          <w:lang w:eastAsia="en-GB"/>
        </w:rPr>
        <w:t>L</w:t>
      </w:r>
      <w:r w:rsidR="00B363D3" w:rsidRPr="00BA1C7E">
        <w:rPr>
          <w:rFonts w:ascii="Times" w:hAnsi="Times" w:cs="Arial"/>
          <w:sz w:val="22"/>
          <w:szCs w:val="22"/>
          <w:lang w:eastAsia="en-GB"/>
        </w:rPr>
        <w:t xml:space="preserve">earning approach needed to cover a multitude of diverse teaching strategies to be able to provide a well-rounded holistic learning environment for my class. That was my objective. </w:t>
      </w:r>
      <w:r w:rsidR="00CF1FAA" w:rsidRPr="00BA1C7E">
        <w:rPr>
          <w:rFonts w:ascii="Times" w:hAnsi="Times" w:cs="Arial"/>
          <w:sz w:val="22"/>
          <w:szCs w:val="22"/>
          <w:lang w:eastAsia="en-GB"/>
        </w:rPr>
        <w:t>Th</w:t>
      </w:r>
      <w:r w:rsidR="006E1743" w:rsidRPr="00BA1C7E">
        <w:rPr>
          <w:rFonts w:ascii="Times" w:hAnsi="Times" w:cs="Arial"/>
          <w:sz w:val="22"/>
          <w:szCs w:val="22"/>
          <w:lang w:eastAsia="en-GB"/>
        </w:rPr>
        <w:t>us</w:t>
      </w:r>
      <w:r w:rsidR="00CF1FAA" w:rsidRPr="00BA1C7E">
        <w:rPr>
          <w:rFonts w:ascii="Times" w:hAnsi="Times" w:cs="Arial"/>
          <w:sz w:val="22"/>
          <w:szCs w:val="22"/>
          <w:lang w:eastAsia="en-GB"/>
        </w:rPr>
        <w:t xml:space="preserve">, one of my main focuses within this placement, was to </w:t>
      </w:r>
      <w:r w:rsidR="000040A4" w:rsidRPr="00BA1C7E">
        <w:rPr>
          <w:rFonts w:ascii="Times" w:hAnsi="Times" w:cs="Arial"/>
          <w:sz w:val="22"/>
          <w:szCs w:val="22"/>
          <w:lang w:eastAsia="en-GB"/>
        </w:rPr>
        <w:t xml:space="preserve">ensure </w:t>
      </w:r>
      <w:r w:rsidR="00CF1FAA" w:rsidRPr="00BA1C7E">
        <w:rPr>
          <w:rFonts w:ascii="Times" w:hAnsi="Times" w:cs="Arial"/>
          <w:sz w:val="22"/>
          <w:szCs w:val="22"/>
          <w:lang w:eastAsia="en-GB"/>
        </w:rPr>
        <w:t xml:space="preserve">the lessons online </w:t>
      </w:r>
      <w:r w:rsidR="000040A4" w:rsidRPr="00BA1C7E">
        <w:rPr>
          <w:rFonts w:ascii="Times" w:hAnsi="Times" w:cs="Arial"/>
          <w:sz w:val="22"/>
          <w:szCs w:val="22"/>
          <w:lang w:eastAsia="en-GB"/>
        </w:rPr>
        <w:t xml:space="preserve">were </w:t>
      </w:r>
      <w:r w:rsidR="00CF1FAA" w:rsidRPr="00BA1C7E">
        <w:rPr>
          <w:rFonts w:ascii="Times" w:hAnsi="Times" w:cs="Arial"/>
          <w:sz w:val="22"/>
          <w:szCs w:val="22"/>
          <w:lang w:eastAsia="en-GB"/>
        </w:rPr>
        <w:t xml:space="preserve">fun and engaging </w:t>
      </w:r>
      <w:r w:rsidR="005A79B6" w:rsidRPr="00BA1C7E">
        <w:rPr>
          <w:rFonts w:ascii="Times" w:hAnsi="Times" w:cs="Arial"/>
          <w:sz w:val="22"/>
          <w:szCs w:val="22"/>
          <w:lang w:eastAsia="en-GB"/>
        </w:rPr>
        <w:t>for my learners through adopting</w:t>
      </w:r>
      <w:r w:rsidR="00CF1FAA" w:rsidRPr="00BA1C7E">
        <w:rPr>
          <w:rFonts w:ascii="Times" w:hAnsi="Times" w:cs="Arial"/>
          <w:sz w:val="22"/>
          <w:szCs w:val="22"/>
          <w:lang w:eastAsia="en-GB"/>
        </w:rPr>
        <w:t xml:space="preserve"> a ‘</w:t>
      </w:r>
      <w:r w:rsidR="007732C0">
        <w:rPr>
          <w:rFonts w:ascii="Times" w:hAnsi="Times" w:cs="Arial"/>
          <w:sz w:val="22"/>
          <w:szCs w:val="22"/>
          <w:lang w:eastAsia="en-GB"/>
        </w:rPr>
        <w:t>B</w:t>
      </w:r>
      <w:r w:rsidR="00CF1FAA" w:rsidRPr="00BA1C7E">
        <w:rPr>
          <w:rFonts w:ascii="Times" w:hAnsi="Times" w:cs="Arial"/>
          <w:sz w:val="22"/>
          <w:szCs w:val="22"/>
          <w:lang w:eastAsia="en-GB"/>
        </w:rPr>
        <w:t xml:space="preserve">lended </w:t>
      </w:r>
      <w:r w:rsidR="007732C0">
        <w:rPr>
          <w:rFonts w:ascii="Times" w:hAnsi="Times" w:cs="Arial"/>
          <w:sz w:val="22"/>
          <w:szCs w:val="22"/>
          <w:lang w:eastAsia="en-GB"/>
        </w:rPr>
        <w:t>L</w:t>
      </w:r>
      <w:r w:rsidR="00CF1FAA" w:rsidRPr="00BA1C7E">
        <w:rPr>
          <w:rFonts w:ascii="Times" w:hAnsi="Times" w:cs="Arial"/>
          <w:sz w:val="22"/>
          <w:szCs w:val="22"/>
          <w:lang w:eastAsia="en-GB"/>
        </w:rPr>
        <w:t>earning’ approach</w:t>
      </w:r>
      <w:r w:rsidR="005A79B6" w:rsidRPr="00BA1C7E">
        <w:rPr>
          <w:rFonts w:ascii="Times" w:hAnsi="Times" w:cs="Arial"/>
          <w:sz w:val="22"/>
          <w:szCs w:val="22"/>
          <w:lang w:eastAsia="en-GB"/>
        </w:rPr>
        <w:t>, which would</w:t>
      </w:r>
      <w:r w:rsidR="00CF1FAA" w:rsidRPr="00BA1C7E">
        <w:rPr>
          <w:rFonts w:ascii="Times" w:hAnsi="Times" w:cs="Arial"/>
          <w:sz w:val="22"/>
          <w:szCs w:val="22"/>
          <w:lang w:eastAsia="en-GB"/>
        </w:rPr>
        <w:t xml:space="preserve"> enable and allow this to happen. </w:t>
      </w:r>
      <w:r w:rsidRPr="00BA1C7E">
        <w:rPr>
          <w:rFonts w:ascii="Times" w:hAnsi="Times" w:cs="Arial"/>
          <w:sz w:val="22"/>
          <w:szCs w:val="22"/>
          <w:lang w:eastAsia="en-GB"/>
        </w:rPr>
        <w:t xml:space="preserve"> I was </w:t>
      </w:r>
      <w:r w:rsidR="005A79B6" w:rsidRPr="00BA1C7E">
        <w:rPr>
          <w:rFonts w:ascii="Times" w:hAnsi="Times" w:cs="Arial"/>
          <w:sz w:val="22"/>
          <w:szCs w:val="22"/>
          <w:lang w:eastAsia="en-GB"/>
        </w:rPr>
        <w:t>anxious</w:t>
      </w:r>
      <w:r w:rsidRPr="00BA1C7E">
        <w:rPr>
          <w:rFonts w:ascii="Times" w:hAnsi="Times" w:cs="Arial"/>
          <w:sz w:val="22"/>
          <w:szCs w:val="22"/>
          <w:lang w:eastAsia="en-GB"/>
        </w:rPr>
        <w:t xml:space="preserve"> that I would</w:t>
      </w:r>
      <w:r w:rsidR="005A79B6" w:rsidRPr="00BA1C7E">
        <w:rPr>
          <w:rFonts w:ascii="Times" w:hAnsi="Times" w:cs="Arial"/>
          <w:sz w:val="22"/>
          <w:szCs w:val="22"/>
          <w:lang w:eastAsia="en-GB"/>
        </w:rPr>
        <w:t xml:space="preserve"> not</w:t>
      </w:r>
      <w:r w:rsidRPr="00BA1C7E">
        <w:rPr>
          <w:rFonts w:ascii="Times" w:hAnsi="Times" w:cs="Arial"/>
          <w:sz w:val="22"/>
          <w:szCs w:val="22"/>
          <w:lang w:eastAsia="en-GB"/>
        </w:rPr>
        <w:t xml:space="preserve"> be able to achieve </w:t>
      </w:r>
      <w:r w:rsidR="000B64EA" w:rsidRPr="00BA1C7E">
        <w:rPr>
          <w:rFonts w:ascii="Times" w:hAnsi="Times" w:cs="Arial"/>
          <w:sz w:val="22"/>
          <w:szCs w:val="22"/>
          <w:lang w:eastAsia="en-GB"/>
        </w:rPr>
        <w:t xml:space="preserve">the </w:t>
      </w:r>
      <w:r w:rsidR="005A79B6" w:rsidRPr="00BA1C7E">
        <w:rPr>
          <w:rFonts w:ascii="Times" w:hAnsi="Times" w:cs="Arial"/>
          <w:sz w:val="22"/>
          <w:szCs w:val="22"/>
          <w:lang w:eastAsia="en-GB"/>
        </w:rPr>
        <w:t xml:space="preserve">Pedagogy </w:t>
      </w:r>
      <w:r w:rsidR="000B64EA" w:rsidRPr="00BA1C7E">
        <w:rPr>
          <w:rFonts w:ascii="Times" w:hAnsi="Times" w:cs="Arial"/>
          <w:sz w:val="22"/>
          <w:szCs w:val="22"/>
          <w:lang w:eastAsia="en-GB"/>
        </w:rPr>
        <w:t xml:space="preserve">standards to the </w:t>
      </w:r>
      <w:r w:rsidR="005A79B6" w:rsidRPr="00BA1C7E">
        <w:rPr>
          <w:rFonts w:ascii="Times" w:hAnsi="Times" w:cs="Arial"/>
          <w:sz w:val="22"/>
          <w:szCs w:val="22"/>
          <w:lang w:eastAsia="en-GB"/>
        </w:rPr>
        <w:t xml:space="preserve">same </w:t>
      </w:r>
      <w:r w:rsidR="000B64EA" w:rsidRPr="00BA1C7E">
        <w:rPr>
          <w:rFonts w:ascii="Times" w:hAnsi="Times" w:cs="Arial"/>
          <w:sz w:val="22"/>
          <w:szCs w:val="22"/>
          <w:lang w:eastAsia="en-GB"/>
        </w:rPr>
        <w:t xml:space="preserve">extent, that I would have been able to, </w:t>
      </w:r>
      <w:r w:rsidR="005A79B6" w:rsidRPr="00BA1C7E">
        <w:rPr>
          <w:rFonts w:ascii="Times" w:hAnsi="Times" w:cs="Arial"/>
          <w:sz w:val="22"/>
          <w:szCs w:val="22"/>
          <w:lang w:eastAsia="en-GB"/>
        </w:rPr>
        <w:t xml:space="preserve">had I been in situ at </w:t>
      </w:r>
      <w:r w:rsidR="000B64EA" w:rsidRPr="00BA1C7E">
        <w:rPr>
          <w:rFonts w:ascii="Times" w:hAnsi="Times" w:cs="Arial"/>
          <w:sz w:val="22"/>
          <w:szCs w:val="22"/>
          <w:lang w:eastAsia="en-GB"/>
        </w:rPr>
        <w:t>a school</w:t>
      </w:r>
      <w:r w:rsidR="005A79B6" w:rsidRPr="00BA1C7E">
        <w:rPr>
          <w:rFonts w:ascii="Times" w:hAnsi="Times" w:cs="Arial"/>
          <w:sz w:val="22"/>
          <w:szCs w:val="22"/>
          <w:lang w:eastAsia="en-GB"/>
        </w:rPr>
        <w:t xml:space="preserve">, experiencing the </w:t>
      </w:r>
      <w:r w:rsidR="00247A40" w:rsidRPr="00BA1C7E">
        <w:rPr>
          <w:rFonts w:ascii="Times" w:hAnsi="Times" w:cs="Arial"/>
          <w:sz w:val="22"/>
          <w:szCs w:val="22"/>
          <w:lang w:eastAsia="en-GB"/>
        </w:rPr>
        <w:t>live classroom dynamic.</w:t>
      </w:r>
      <w:r w:rsidR="000B64EA" w:rsidRPr="00BA1C7E">
        <w:rPr>
          <w:rFonts w:ascii="Times" w:hAnsi="Times" w:cs="Arial"/>
          <w:sz w:val="22"/>
          <w:szCs w:val="22"/>
          <w:lang w:eastAsia="en-GB"/>
        </w:rPr>
        <w:t xml:space="preserve"> </w:t>
      </w:r>
      <w:r w:rsidRPr="00BA1C7E">
        <w:rPr>
          <w:rFonts w:ascii="Times" w:hAnsi="Times" w:cs="Arial"/>
          <w:sz w:val="22"/>
          <w:szCs w:val="22"/>
          <w:lang w:eastAsia="en-GB"/>
        </w:rPr>
        <w:t xml:space="preserve">Throughout my first few weeks </w:t>
      </w:r>
      <w:r w:rsidR="000B64EA" w:rsidRPr="00BA1C7E">
        <w:rPr>
          <w:rFonts w:ascii="Times" w:hAnsi="Times" w:cs="Arial"/>
          <w:sz w:val="22"/>
          <w:szCs w:val="22"/>
          <w:lang w:eastAsia="en-GB"/>
        </w:rPr>
        <w:t xml:space="preserve">within the KS2 </w:t>
      </w:r>
      <w:r w:rsidR="005A79B6" w:rsidRPr="00BA1C7E">
        <w:rPr>
          <w:rFonts w:ascii="Times" w:hAnsi="Times" w:cs="Arial"/>
          <w:sz w:val="22"/>
          <w:szCs w:val="22"/>
          <w:lang w:eastAsia="en-GB"/>
        </w:rPr>
        <w:t>Year 5 c</w:t>
      </w:r>
      <w:r w:rsidR="000B64EA" w:rsidRPr="00BA1C7E">
        <w:rPr>
          <w:rFonts w:ascii="Times" w:hAnsi="Times" w:cs="Arial"/>
          <w:sz w:val="22"/>
          <w:szCs w:val="22"/>
          <w:lang w:eastAsia="en-GB"/>
        </w:rPr>
        <w:t xml:space="preserve">lass and working along the KS2 team, </w:t>
      </w:r>
      <w:r w:rsidRPr="00BA1C7E">
        <w:rPr>
          <w:rFonts w:ascii="Times" w:hAnsi="Times" w:cs="Arial"/>
          <w:sz w:val="22"/>
          <w:szCs w:val="22"/>
          <w:lang w:eastAsia="en-GB"/>
        </w:rPr>
        <w:t xml:space="preserve">I </w:t>
      </w:r>
      <w:r w:rsidR="000B64EA" w:rsidRPr="00BA1C7E">
        <w:rPr>
          <w:rFonts w:ascii="Times" w:hAnsi="Times" w:cs="Arial"/>
          <w:sz w:val="22"/>
          <w:szCs w:val="22"/>
          <w:lang w:eastAsia="en-GB"/>
        </w:rPr>
        <w:t>familiaris</w:t>
      </w:r>
      <w:r w:rsidR="005A79B6" w:rsidRPr="00BA1C7E">
        <w:rPr>
          <w:rFonts w:ascii="Times" w:hAnsi="Times" w:cs="Arial"/>
          <w:sz w:val="22"/>
          <w:szCs w:val="22"/>
          <w:lang w:eastAsia="en-GB"/>
        </w:rPr>
        <w:t>ed</w:t>
      </w:r>
      <w:r w:rsidR="000B64EA" w:rsidRPr="00BA1C7E">
        <w:rPr>
          <w:rFonts w:ascii="Times" w:hAnsi="Times" w:cs="Arial"/>
          <w:sz w:val="22"/>
          <w:szCs w:val="22"/>
          <w:lang w:eastAsia="en-GB"/>
        </w:rPr>
        <w:t xml:space="preserve"> myself with software such as ‘</w:t>
      </w:r>
      <w:r w:rsidRPr="00BA1C7E">
        <w:rPr>
          <w:rFonts w:ascii="Times" w:hAnsi="Times" w:cs="Arial"/>
          <w:sz w:val="22"/>
          <w:szCs w:val="22"/>
          <w:lang w:eastAsia="en-GB"/>
        </w:rPr>
        <w:t>Google Classroom</w:t>
      </w:r>
      <w:r w:rsidR="000B64EA" w:rsidRPr="00BA1C7E">
        <w:rPr>
          <w:rFonts w:ascii="Times" w:hAnsi="Times" w:cs="Arial"/>
          <w:sz w:val="22"/>
          <w:szCs w:val="22"/>
          <w:lang w:eastAsia="en-GB"/>
        </w:rPr>
        <w:t>’</w:t>
      </w:r>
      <w:r w:rsidRPr="00BA1C7E">
        <w:rPr>
          <w:rFonts w:ascii="Times" w:hAnsi="Times" w:cs="Arial"/>
          <w:sz w:val="22"/>
          <w:szCs w:val="22"/>
          <w:lang w:eastAsia="en-GB"/>
        </w:rPr>
        <w:t xml:space="preserve"> and </w:t>
      </w:r>
      <w:r w:rsidR="005A79B6" w:rsidRPr="00BA1C7E">
        <w:rPr>
          <w:rFonts w:ascii="Times" w:hAnsi="Times" w:cs="Arial"/>
          <w:sz w:val="22"/>
          <w:szCs w:val="22"/>
          <w:lang w:eastAsia="en-GB"/>
        </w:rPr>
        <w:t xml:space="preserve">many other </w:t>
      </w:r>
      <w:r w:rsidRPr="00BA1C7E">
        <w:rPr>
          <w:rFonts w:ascii="Times" w:hAnsi="Times" w:cs="Arial"/>
          <w:sz w:val="22"/>
          <w:szCs w:val="22"/>
          <w:lang w:eastAsia="en-GB"/>
        </w:rPr>
        <w:t>different</w:t>
      </w:r>
      <w:r w:rsidR="000B64EA" w:rsidRPr="00BA1C7E">
        <w:rPr>
          <w:rFonts w:ascii="Times" w:hAnsi="Times" w:cs="Arial"/>
          <w:sz w:val="22"/>
          <w:szCs w:val="22"/>
          <w:lang w:eastAsia="en-GB"/>
        </w:rPr>
        <w:t xml:space="preserve"> other online platforms,</w:t>
      </w:r>
      <w:r w:rsidRPr="00BA1C7E">
        <w:rPr>
          <w:rFonts w:ascii="Times" w:hAnsi="Times" w:cs="Arial"/>
          <w:sz w:val="22"/>
          <w:szCs w:val="22"/>
          <w:lang w:eastAsia="en-GB"/>
        </w:rPr>
        <w:t xml:space="preserve"> to enable m</w:t>
      </w:r>
      <w:r w:rsidR="005A79B6" w:rsidRPr="00BA1C7E">
        <w:rPr>
          <w:rFonts w:ascii="Times" w:hAnsi="Times" w:cs="Arial"/>
          <w:sz w:val="22"/>
          <w:szCs w:val="22"/>
          <w:lang w:eastAsia="en-GB"/>
        </w:rPr>
        <w:t xml:space="preserve">yself to deliver to </w:t>
      </w:r>
      <w:r w:rsidRPr="00BA1C7E">
        <w:rPr>
          <w:rFonts w:ascii="Times" w:hAnsi="Times" w:cs="Arial"/>
          <w:sz w:val="22"/>
          <w:szCs w:val="22"/>
          <w:lang w:eastAsia="en-GB"/>
        </w:rPr>
        <w:t>t</w:t>
      </w:r>
      <w:r w:rsidR="000B64EA" w:rsidRPr="00BA1C7E">
        <w:rPr>
          <w:rFonts w:ascii="Times" w:hAnsi="Times" w:cs="Arial"/>
          <w:sz w:val="22"/>
          <w:szCs w:val="22"/>
          <w:lang w:eastAsia="en-GB"/>
        </w:rPr>
        <w:t>he children</w:t>
      </w:r>
      <w:r w:rsidR="005A79B6" w:rsidRPr="00BA1C7E">
        <w:rPr>
          <w:rFonts w:ascii="Times" w:hAnsi="Times" w:cs="Arial"/>
          <w:sz w:val="22"/>
          <w:szCs w:val="22"/>
          <w:lang w:eastAsia="en-GB"/>
        </w:rPr>
        <w:t xml:space="preserve">, </w:t>
      </w:r>
      <w:r w:rsidR="000B64EA" w:rsidRPr="00BA1C7E">
        <w:rPr>
          <w:rFonts w:ascii="Times" w:hAnsi="Times" w:cs="Arial"/>
          <w:sz w:val="22"/>
          <w:szCs w:val="22"/>
          <w:lang w:eastAsia="en-GB"/>
        </w:rPr>
        <w:t xml:space="preserve">the best </w:t>
      </w:r>
      <w:r w:rsidR="005A79B6" w:rsidRPr="00BA1C7E">
        <w:rPr>
          <w:rFonts w:ascii="Times" w:hAnsi="Times" w:cs="Arial"/>
          <w:sz w:val="22"/>
          <w:szCs w:val="22"/>
          <w:lang w:eastAsia="en-GB"/>
        </w:rPr>
        <w:t>teaching and l</w:t>
      </w:r>
      <w:r w:rsidR="000B64EA" w:rsidRPr="00BA1C7E">
        <w:rPr>
          <w:rFonts w:ascii="Times" w:hAnsi="Times" w:cs="Arial"/>
          <w:sz w:val="22"/>
          <w:szCs w:val="22"/>
          <w:lang w:eastAsia="en-GB"/>
        </w:rPr>
        <w:t>earning</w:t>
      </w:r>
      <w:r w:rsidR="00247A40" w:rsidRPr="00BA1C7E">
        <w:rPr>
          <w:rFonts w:ascii="Times" w:hAnsi="Times" w:cs="Arial"/>
          <w:sz w:val="22"/>
          <w:szCs w:val="22"/>
          <w:lang w:eastAsia="en-GB"/>
        </w:rPr>
        <w:t xml:space="preserve"> </w:t>
      </w:r>
      <w:r w:rsidR="000B64EA" w:rsidRPr="00BA1C7E">
        <w:rPr>
          <w:rFonts w:ascii="Times" w:hAnsi="Times" w:cs="Arial"/>
          <w:sz w:val="22"/>
          <w:szCs w:val="22"/>
          <w:lang w:eastAsia="en-GB"/>
        </w:rPr>
        <w:t xml:space="preserve">utilising these </w:t>
      </w:r>
      <w:r w:rsidRPr="00BA1C7E">
        <w:rPr>
          <w:rFonts w:ascii="Times" w:hAnsi="Times" w:cs="Arial"/>
          <w:sz w:val="22"/>
          <w:szCs w:val="22"/>
          <w:lang w:eastAsia="en-GB"/>
        </w:rPr>
        <w:t>new techniques</w:t>
      </w:r>
      <w:r w:rsidR="005A79B6" w:rsidRPr="00BA1C7E">
        <w:rPr>
          <w:rFonts w:ascii="Times" w:hAnsi="Times" w:cs="Arial"/>
          <w:sz w:val="22"/>
          <w:szCs w:val="22"/>
          <w:lang w:eastAsia="en-GB"/>
        </w:rPr>
        <w:t>,</w:t>
      </w:r>
      <w:r w:rsidR="000B64EA" w:rsidRPr="00BA1C7E">
        <w:rPr>
          <w:rFonts w:ascii="Times" w:hAnsi="Times" w:cs="Arial"/>
          <w:sz w:val="22"/>
          <w:szCs w:val="22"/>
          <w:lang w:eastAsia="en-GB"/>
        </w:rPr>
        <w:t xml:space="preserve"> within the online classroom</w:t>
      </w:r>
      <w:r w:rsidRPr="00BA1C7E">
        <w:rPr>
          <w:rFonts w:ascii="Times" w:hAnsi="Times" w:cs="Arial"/>
          <w:sz w:val="22"/>
          <w:szCs w:val="22"/>
          <w:lang w:eastAsia="en-GB"/>
        </w:rPr>
        <w:t>.  </w:t>
      </w:r>
    </w:p>
    <w:p w14:paraId="26E867A9" w14:textId="13EB20EA" w:rsidR="00256C8C" w:rsidRPr="00BA1C7E" w:rsidRDefault="00256C8C" w:rsidP="00BA1C7E">
      <w:pPr>
        <w:spacing w:before="100" w:beforeAutospacing="1" w:after="100" w:afterAutospacing="1"/>
        <w:rPr>
          <w:rFonts w:ascii="Times" w:eastAsia="Times New Roman" w:hAnsi="Times" w:cs="Arial"/>
          <w:color w:val="161616"/>
          <w:sz w:val="22"/>
          <w:lang w:val="en-GB" w:eastAsia="en-GB"/>
        </w:rPr>
      </w:pPr>
      <w:r w:rsidRPr="00BA1C7E">
        <w:rPr>
          <w:rFonts w:ascii="Times" w:eastAsia="Times New Roman" w:hAnsi="Times" w:cs="Arial"/>
          <w:color w:val="161616"/>
          <w:sz w:val="22"/>
          <w:lang w:val="en-GB" w:eastAsia="en-GB"/>
        </w:rPr>
        <w:t xml:space="preserve">I </w:t>
      </w:r>
      <w:r w:rsidR="00EA24BD" w:rsidRPr="00BA1C7E">
        <w:rPr>
          <w:rFonts w:ascii="Times" w:eastAsia="Times New Roman" w:hAnsi="Times" w:cs="Arial"/>
          <w:color w:val="161616"/>
          <w:sz w:val="22"/>
          <w:lang w:val="en-GB" w:eastAsia="en-GB"/>
        </w:rPr>
        <w:t>l</w:t>
      </w:r>
      <w:r w:rsidR="00CB6712" w:rsidRPr="00BA1C7E">
        <w:rPr>
          <w:rFonts w:ascii="Times" w:eastAsia="Times New Roman" w:hAnsi="Times" w:cs="Arial"/>
          <w:color w:val="161616"/>
          <w:sz w:val="22"/>
          <w:lang w:val="en-GB" w:eastAsia="en-GB"/>
        </w:rPr>
        <w:t>earnt</w:t>
      </w:r>
      <w:r w:rsidRPr="00BA1C7E">
        <w:rPr>
          <w:rFonts w:ascii="Times" w:eastAsia="Times New Roman" w:hAnsi="Times" w:cs="Arial"/>
          <w:color w:val="161616"/>
          <w:sz w:val="22"/>
          <w:lang w:val="en-GB" w:eastAsia="en-GB"/>
        </w:rPr>
        <w:t xml:space="preserve"> many</w:t>
      </w:r>
      <w:r w:rsidR="00CB6712" w:rsidRPr="00BA1C7E">
        <w:rPr>
          <w:rFonts w:ascii="Times" w:eastAsia="Times New Roman" w:hAnsi="Times" w:cs="Arial"/>
          <w:color w:val="161616"/>
          <w:sz w:val="22"/>
          <w:lang w:val="en-GB" w:eastAsia="en-GB"/>
        </w:rPr>
        <w:t xml:space="preserve"> new and</w:t>
      </w:r>
      <w:r w:rsidRPr="00BA1C7E">
        <w:rPr>
          <w:rFonts w:ascii="Times" w:eastAsia="Times New Roman" w:hAnsi="Times" w:cs="Arial"/>
          <w:color w:val="161616"/>
          <w:sz w:val="22"/>
          <w:lang w:val="en-GB" w:eastAsia="en-GB"/>
        </w:rPr>
        <w:t xml:space="preserve"> </w:t>
      </w:r>
      <w:r w:rsidR="00CB6712" w:rsidRPr="00BA1C7E">
        <w:rPr>
          <w:rFonts w:ascii="Times" w:eastAsia="Times New Roman" w:hAnsi="Times" w:cs="Arial"/>
          <w:color w:val="161616"/>
          <w:sz w:val="22"/>
          <w:lang w:val="en-GB" w:eastAsia="en-GB"/>
        </w:rPr>
        <w:t>alternative</w:t>
      </w:r>
      <w:r w:rsidRPr="00BA1C7E">
        <w:rPr>
          <w:rFonts w:ascii="Times" w:eastAsia="Times New Roman" w:hAnsi="Times" w:cs="Arial"/>
          <w:color w:val="161616"/>
          <w:sz w:val="22"/>
          <w:lang w:val="en-GB" w:eastAsia="en-GB"/>
        </w:rPr>
        <w:t xml:space="preserve"> teaching techniques</w:t>
      </w:r>
      <w:r w:rsidR="00CB6712" w:rsidRPr="00BA1C7E">
        <w:rPr>
          <w:rFonts w:ascii="Times" w:eastAsia="Times New Roman" w:hAnsi="Times" w:cs="Arial"/>
          <w:color w:val="161616"/>
          <w:sz w:val="22"/>
          <w:lang w:val="en-GB" w:eastAsia="en-GB"/>
        </w:rPr>
        <w:t xml:space="preserve"> </w:t>
      </w:r>
      <w:r w:rsidR="005A79B6" w:rsidRPr="00BA1C7E">
        <w:rPr>
          <w:rFonts w:ascii="Times" w:eastAsia="Times New Roman" w:hAnsi="Times" w:cs="Arial"/>
          <w:color w:val="161616"/>
          <w:sz w:val="22"/>
          <w:lang w:val="en-GB" w:eastAsia="en-GB"/>
        </w:rPr>
        <w:t xml:space="preserve">that I </w:t>
      </w:r>
      <w:r w:rsidR="00CB6712" w:rsidRPr="00BA1C7E">
        <w:rPr>
          <w:rFonts w:ascii="Times" w:eastAsia="Times New Roman" w:hAnsi="Times" w:cs="Arial"/>
          <w:color w:val="161616"/>
          <w:sz w:val="22"/>
          <w:lang w:val="en-GB" w:eastAsia="en-GB"/>
        </w:rPr>
        <w:t>implement</w:t>
      </w:r>
      <w:r w:rsidR="005A79B6" w:rsidRPr="00BA1C7E">
        <w:rPr>
          <w:rFonts w:ascii="Times" w:eastAsia="Times New Roman" w:hAnsi="Times" w:cs="Arial"/>
          <w:color w:val="161616"/>
          <w:sz w:val="22"/>
          <w:lang w:val="en-GB" w:eastAsia="en-GB"/>
        </w:rPr>
        <w:t xml:space="preserve">ed </w:t>
      </w:r>
      <w:r w:rsidR="00CB6712" w:rsidRPr="00BA1C7E">
        <w:rPr>
          <w:rFonts w:ascii="Times" w:eastAsia="Times New Roman" w:hAnsi="Times" w:cs="Arial"/>
          <w:color w:val="161616"/>
          <w:sz w:val="22"/>
          <w:lang w:val="en-GB" w:eastAsia="en-GB"/>
        </w:rPr>
        <w:t>and utilize</w:t>
      </w:r>
      <w:r w:rsidR="005A79B6" w:rsidRPr="00BA1C7E">
        <w:rPr>
          <w:rFonts w:ascii="Times" w:eastAsia="Times New Roman" w:hAnsi="Times" w:cs="Arial"/>
          <w:color w:val="161616"/>
          <w:sz w:val="22"/>
          <w:lang w:val="en-GB" w:eastAsia="en-GB"/>
        </w:rPr>
        <w:t>d</w:t>
      </w:r>
      <w:r w:rsidR="00CB6712" w:rsidRPr="00BA1C7E">
        <w:rPr>
          <w:rFonts w:ascii="Times" w:eastAsia="Times New Roman" w:hAnsi="Times" w:cs="Arial"/>
          <w:color w:val="161616"/>
          <w:sz w:val="22"/>
          <w:lang w:val="en-GB" w:eastAsia="en-GB"/>
        </w:rPr>
        <w:t xml:space="preserve"> within the online </w:t>
      </w:r>
      <w:r w:rsidR="005A79B6" w:rsidRPr="00BA1C7E">
        <w:rPr>
          <w:rFonts w:ascii="Times" w:eastAsia="Times New Roman" w:hAnsi="Times" w:cs="Arial"/>
          <w:color w:val="161616"/>
          <w:sz w:val="22"/>
          <w:lang w:val="en-GB" w:eastAsia="en-GB"/>
        </w:rPr>
        <w:t xml:space="preserve">virtual </w:t>
      </w:r>
      <w:r w:rsidR="00CB6712" w:rsidRPr="00BA1C7E">
        <w:rPr>
          <w:rFonts w:ascii="Times" w:eastAsia="Times New Roman" w:hAnsi="Times" w:cs="Arial"/>
          <w:color w:val="161616"/>
          <w:sz w:val="22"/>
          <w:lang w:val="en-GB" w:eastAsia="en-GB"/>
        </w:rPr>
        <w:t>classroom,</w:t>
      </w:r>
      <w:r w:rsidRPr="00BA1C7E">
        <w:rPr>
          <w:rFonts w:ascii="Times" w:eastAsia="Times New Roman" w:hAnsi="Times" w:cs="Arial"/>
          <w:color w:val="161616"/>
          <w:sz w:val="22"/>
          <w:lang w:val="en-GB" w:eastAsia="en-GB"/>
        </w:rPr>
        <w:t xml:space="preserve"> within my first two weeks in </w:t>
      </w:r>
      <w:r w:rsidR="00CB6712" w:rsidRPr="00BA1C7E">
        <w:rPr>
          <w:rFonts w:ascii="Times" w:eastAsia="Times New Roman" w:hAnsi="Times" w:cs="Arial"/>
          <w:color w:val="161616"/>
          <w:sz w:val="22"/>
          <w:lang w:val="en-GB" w:eastAsia="en-GB"/>
        </w:rPr>
        <w:t>Y</w:t>
      </w:r>
      <w:r w:rsidRPr="00BA1C7E">
        <w:rPr>
          <w:rFonts w:ascii="Times" w:eastAsia="Times New Roman" w:hAnsi="Times" w:cs="Arial"/>
          <w:color w:val="161616"/>
          <w:sz w:val="22"/>
          <w:lang w:val="en-GB" w:eastAsia="en-GB"/>
        </w:rPr>
        <w:t xml:space="preserve">ear 5. </w:t>
      </w:r>
      <w:r w:rsidR="00CB6712" w:rsidRPr="00BA1C7E">
        <w:rPr>
          <w:rFonts w:ascii="Times" w:eastAsia="Times New Roman" w:hAnsi="Times" w:cs="Arial"/>
          <w:color w:val="161616"/>
          <w:sz w:val="22"/>
          <w:lang w:val="en-GB" w:eastAsia="en-GB"/>
        </w:rPr>
        <w:t xml:space="preserve">These new delivery teaching techniques and resources </w:t>
      </w:r>
      <w:r w:rsidR="00140833" w:rsidRPr="00BA1C7E">
        <w:rPr>
          <w:rFonts w:ascii="Times" w:eastAsia="Times New Roman" w:hAnsi="Times" w:cs="Arial"/>
          <w:color w:val="161616"/>
          <w:sz w:val="22"/>
          <w:lang w:val="en-GB" w:eastAsia="en-GB"/>
        </w:rPr>
        <w:t>include</w:t>
      </w:r>
      <w:r w:rsidR="005A79B6" w:rsidRPr="00BA1C7E">
        <w:rPr>
          <w:rFonts w:ascii="Times" w:eastAsia="Times New Roman" w:hAnsi="Times" w:cs="Arial"/>
          <w:color w:val="161616"/>
          <w:sz w:val="22"/>
          <w:lang w:val="en-GB" w:eastAsia="en-GB"/>
        </w:rPr>
        <w:t>d</w:t>
      </w:r>
      <w:r w:rsidR="00EA24BD" w:rsidRPr="00BA1C7E">
        <w:rPr>
          <w:rFonts w:ascii="Times" w:eastAsia="Times New Roman" w:hAnsi="Times" w:cs="Arial"/>
          <w:color w:val="161616"/>
          <w:sz w:val="22"/>
          <w:lang w:val="en-GB" w:eastAsia="en-GB"/>
        </w:rPr>
        <w:t xml:space="preserve">: </w:t>
      </w:r>
      <w:r w:rsidRPr="00BA1C7E">
        <w:rPr>
          <w:rFonts w:ascii="Times" w:eastAsia="Times New Roman" w:hAnsi="Times" w:cs="Arial"/>
          <w:color w:val="161616"/>
          <w:sz w:val="22"/>
          <w:lang w:val="en-GB" w:eastAsia="en-GB"/>
        </w:rPr>
        <w:t xml:space="preserve">video </w:t>
      </w:r>
      <w:r w:rsidR="00CB6712" w:rsidRPr="00BA1C7E">
        <w:rPr>
          <w:rFonts w:ascii="Times" w:eastAsia="Times New Roman" w:hAnsi="Times" w:cs="Arial"/>
          <w:color w:val="161616"/>
          <w:sz w:val="22"/>
          <w:lang w:val="en-GB" w:eastAsia="en-GB"/>
        </w:rPr>
        <w:t xml:space="preserve">face </w:t>
      </w:r>
      <w:r w:rsidRPr="00BA1C7E">
        <w:rPr>
          <w:rFonts w:ascii="Times" w:eastAsia="Times New Roman" w:hAnsi="Times" w:cs="Arial"/>
          <w:color w:val="161616"/>
          <w:sz w:val="22"/>
          <w:lang w:val="en-GB" w:eastAsia="en-GB"/>
        </w:rPr>
        <w:t>recordings, PowerPoints</w:t>
      </w:r>
      <w:r w:rsidR="00CB6712" w:rsidRPr="00BA1C7E">
        <w:rPr>
          <w:rFonts w:ascii="Times" w:eastAsia="Times New Roman" w:hAnsi="Times" w:cs="Arial"/>
          <w:color w:val="161616"/>
          <w:sz w:val="22"/>
          <w:lang w:val="en-GB" w:eastAsia="en-GB"/>
        </w:rPr>
        <w:t>, Google Slides</w:t>
      </w:r>
      <w:r w:rsidRPr="00BA1C7E">
        <w:rPr>
          <w:rFonts w:ascii="Times" w:eastAsia="Times New Roman" w:hAnsi="Times" w:cs="Arial"/>
          <w:color w:val="161616"/>
          <w:sz w:val="22"/>
          <w:lang w:val="en-GB" w:eastAsia="en-GB"/>
        </w:rPr>
        <w:t xml:space="preserve"> and recorded audio</w:t>
      </w:r>
      <w:r w:rsidR="00CB6712" w:rsidRPr="00BA1C7E">
        <w:rPr>
          <w:rFonts w:ascii="Times" w:eastAsia="Times New Roman" w:hAnsi="Times" w:cs="Arial"/>
          <w:color w:val="161616"/>
          <w:sz w:val="22"/>
          <w:lang w:val="en-GB" w:eastAsia="en-GB"/>
        </w:rPr>
        <w:t>s</w:t>
      </w:r>
      <w:r w:rsidRPr="00BA1C7E">
        <w:rPr>
          <w:rFonts w:ascii="Times" w:eastAsia="Times New Roman" w:hAnsi="Times" w:cs="Arial"/>
          <w:color w:val="161616"/>
          <w:sz w:val="22"/>
          <w:lang w:val="en-GB" w:eastAsia="en-GB"/>
        </w:rPr>
        <w:t>. I also us</w:t>
      </w:r>
      <w:r w:rsidR="005A79B6" w:rsidRPr="00BA1C7E">
        <w:rPr>
          <w:rFonts w:ascii="Times" w:eastAsia="Times New Roman" w:hAnsi="Times" w:cs="Arial"/>
          <w:color w:val="161616"/>
          <w:sz w:val="22"/>
          <w:lang w:val="en-GB" w:eastAsia="en-GB"/>
        </w:rPr>
        <w:t>ed varied</w:t>
      </w:r>
      <w:r w:rsidR="00CB6712" w:rsidRPr="00BA1C7E">
        <w:rPr>
          <w:rFonts w:ascii="Times" w:eastAsia="Times New Roman" w:hAnsi="Times" w:cs="Arial"/>
          <w:color w:val="161616"/>
          <w:sz w:val="22"/>
          <w:lang w:val="en-GB" w:eastAsia="en-GB"/>
        </w:rPr>
        <w:t xml:space="preserve"> platforms such as</w:t>
      </w:r>
      <w:r w:rsidRPr="00BA1C7E">
        <w:rPr>
          <w:rFonts w:ascii="Times" w:eastAsia="Times New Roman" w:hAnsi="Times" w:cs="Arial"/>
          <w:color w:val="161616"/>
          <w:sz w:val="22"/>
          <w:lang w:val="en-GB" w:eastAsia="en-GB"/>
        </w:rPr>
        <w:t xml:space="preserve"> </w:t>
      </w:r>
      <w:r w:rsidR="00CB6712" w:rsidRPr="00BA1C7E">
        <w:rPr>
          <w:rFonts w:ascii="Times" w:eastAsia="Times New Roman" w:hAnsi="Times" w:cs="Arial"/>
          <w:color w:val="161616"/>
          <w:sz w:val="22"/>
          <w:lang w:val="en-GB" w:eastAsia="en-GB"/>
        </w:rPr>
        <w:t>G</w:t>
      </w:r>
      <w:r w:rsidRPr="00BA1C7E">
        <w:rPr>
          <w:rFonts w:ascii="Times" w:eastAsia="Times New Roman" w:hAnsi="Times" w:cs="Arial"/>
          <w:color w:val="161616"/>
          <w:sz w:val="22"/>
          <w:lang w:val="en-GB" w:eastAsia="en-GB"/>
        </w:rPr>
        <w:t xml:space="preserve">oogle </w:t>
      </w:r>
      <w:r w:rsidR="00CB6712" w:rsidRPr="00BA1C7E">
        <w:rPr>
          <w:rFonts w:ascii="Times" w:eastAsia="Times New Roman" w:hAnsi="Times" w:cs="Arial"/>
          <w:color w:val="161616"/>
          <w:sz w:val="22"/>
          <w:lang w:val="en-GB" w:eastAsia="en-GB"/>
        </w:rPr>
        <w:t>Classroom</w:t>
      </w:r>
      <w:r w:rsidR="005A79B6" w:rsidRPr="00BA1C7E">
        <w:rPr>
          <w:rFonts w:ascii="Times" w:eastAsia="Times New Roman" w:hAnsi="Times" w:cs="Arial"/>
          <w:color w:val="161616"/>
          <w:sz w:val="22"/>
          <w:lang w:val="en-GB" w:eastAsia="en-GB"/>
        </w:rPr>
        <w:t xml:space="preserve">, </w:t>
      </w:r>
      <w:r w:rsidR="00CB6712" w:rsidRPr="00BA1C7E">
        <w:rPr>
          <w:rFonts w:ascii="Times" w:eastAsia="Times New Roman" w:hAnsi="Times" w:cs="Arial"/>
          <w:color w:val="161616"/>
          <w:sz w:val="22"/>
          <w:lang w:val="en-GB" w:eastAsia="en-GB"/>
        </w:rPr>
        <w:t>Google Drive</w:t>
      </w:r>
      <w:r w:rsidR="003206E0" w:rsidRPr="00BA1C7E">
        <w:rPr>
          <w:rFonts w:ascii="Times" w:eastAsia="Times New Roman" w:hAnsi="Times" w:cs="Arial"/>
          <w:color w:val="161616"/>
          <w:sz w:val="22"/>
          <w:lang w:val="en-GB" w:eastAsia="en-GB"/>
        </w:rPr>
        <w:t xml:space="preserve"> and Google Meet</w:t>
      </w:r>
      <w:r w:rsidR="0091293B" w:rsidRPr="00BA1C7E">
        <w:rPr>
          <w:rFonts w:ascii="Times" w:eastAsia="Times New Roman" w:hAnsi="Times" w:cs="Arial"/>
          <w:color w:val="161616"/>
          <w:sz w:val="22"/>
          <w:lang w:val="en-GB" w:eastAsia="en-GB"/>
        </w:rPr>
        <w:t xml:space="preserve"> </w:t>
      </w:r>
      <w:r w:rsidRPr="00BA1C7E">
        <w:rPr>
          <w:rFonts w:ascii="Times" w:eastAsia="Times New Roman" w:hAnsi="Times" w:cs="Arial"/>
          <w:color w:val="161616"/>
          <w:sz w:val="22"/>
          <w:lang w:val="en-GB" w:eastAsia="en-GB"/>
        </w:rPr>
        <w:t xml:space="preserve">which </w:t>
      </w:r>
      <w:r w:rsidR="0091293B" w:rsidRPr="00BA1C7E">
        <w:rPr>
          <w:rFonts w:ascii="Times" w:eastAsia="Times New Roman" w:hAnsi="Times" w:cs="Arial"/>
          <w:color w:val="161616"/>
          <w:sz w:val="22"/>
          <w:lang w:val="en-GB" w:eastAsia="en-GB"/>
        </w:rPr>
        <w:t>are completely</w:t>
      </w:r>
      <w:r w:rsidRPr="00BA1C7E">
        <w:rPr>
          <w:rFonts w:ascii="Times" w:eastAsia="Times New Roman" w:hAnsi="Times" w:cs="Arial"/>
          <w:color w:val="161616"/>
          <w:sz w:val="22"/>
          <w:lang w:val="en-GB" w:eastAsia="en-GB"/>
        </w:rPr>
        <w:t xml:space="preserve"> new format</w:t>
      </w:r>
      <w:r w:rsidR="0091293B" w:rsidRPr="00BA1C7E">
        <w:rPr>
          <w:rFonts w:ascii="Times" w:eastAsia="Times New Roman" w:hAnsi="Times" w:cs="Arial"/>
          <w:color w:val="161616"/>
          <w:sz w:val="22"/>
          <w:lang w:val="en-GB" w:eastAsia="en-GB"/>
        </w:rPr>
        <w:t>s</w:t>
      </w:r>
      <w:r w:rsidRPr="00BA1C7E">
        <w:rPr>
          <w:rFonts w:ascii="Times" w:eastAsia="Times New Roman" w:hAnsi="Times" w:cs="Arial"/>
          <w:color w:val="161616"/>
          <w:sz w:val="22"/>
          <w:lang w:val="en-GB" w:eastAsia="en-GB"/>
        </w:rPr>
        <w:t xml:space="preserve"> for me,</w:t>
      </w:r>
      <w:r w:rsidR="005A79B6" w:rsidRPr="00BA1C7E">
        <w:rPr>
          <w:rFonts w:ascii="Times" w:eastAsia="Times New Roman" w:hAnsi="Times" w:cs="Arial"/>
          <w:color w:val="161616"/>
          <w:sz w:val="22"/>
          <w:lang w:val="en-GB" w:eastAsia="en-GB"/>
        </w:rPr>
        <w:t xml:space="preserve"> hence</w:t>
      </w:r>
      <w:r w:rsidRPr="00BA1C7E">
        <w:rPr>
          <w:rFonts w:ascii="Times" w:eastAsia="Times New Roman" w:hAnsi="Times" w:cs="Arial"/>
          <w:color w:val="161616"/>
          <w:sz w:val="22"/>
          <w:lang w:val="en-GB" w:eastAsia="en-GB"/>
        </w:rPr>
        <w:t xml:space="preserve"> </w:t>
      </w:r>
      <w:r w:rsidR="005A79B6" w:rsidRPr="00BA1C7E">
        <w:rPr>
          <w:rFonts w:ascii="Times" w:eastAsia="Times New Roman" w:hAnsi="Times" w:cs="Arial"/>
          <w:color w:val="161616"/>
          <w:sz w:val="22"/>
          <w:lang w:val="en-GB" w:eastAsia="en-GB"/>
        </w:rPr>
        <w:t xml:space="preserve">this </w:t>
      </w:r>
      <w:r w:rsidRPr="00BA1C7E">
        <w:rPr>
          <w:rFonts w:ascii="Times" w:eastAsia="Times New Roman" w:hAnsi="Times" w:cs="Arial"/>
          <w:color w:val="161616"/>
          <w:sz w:val="22"/>
          <w:lang w:val="en-GB" w:eastAsia="en-GB"/>
        </w:rPr>
        <w:t>took time to</w:t>
      </w:r>
      <w:r w:rsidR="00CB6712" w:rsidRPr="00BA1C7E">
        <w:rPr>
          <w:rFonts w:ascii="Times" w:eastAsia="Times New Roman" w:hAnsi="Times" w:cs="Arial"/>
          <w:color w:val="161616"/>
          <w:sz w:val="22"/>
          <w:lang w:val="en-GB" w:eastAsia="en-GB"/>
        </w:rPr>
        <w:t xml:space="preserve"> familiarise</w:t>
      </w:r>
      <w:r w:rsidR="0091293B" w:rsidRPr="00BA1C7E">
        <w:rPr>
          <w:rFonts w:ascii="Times" w:eastAsia="Times New Roman" w:hAnsi="Times" w:cs="Arial"/>
          <w:color w:val="161616"/>
          <w:sz w:val="22"/>
          <w:lang w:val="en-GB" w:eastAsia="en-GB"/>
        </w:rPr>
        <w:t xml:space="preserve"> myself with</w:t>
      </w:r>
      <w:r w:rsidR="00CB6712" w:rsidRPr="00BA1C7E">
        <w:rPr>
          <w:rFonts w:ascii="Times" w:eastAsia="Times New Roman" w:hAnsi="Times" w:cs="Arial"/>
          <w:color w:val="161616"/>
          <w:sz w:val="22"/>
          <w:lang w:val="en-GB" w:eastAsia="en-GB"/>
        </w:rPr>
        <w:t xml:space="preserve"> </w:t>
      </w:r>
      <w:r w:rsidR="005A79B6" w:rsidRPr="00BA1C7E">
        <w:rPr>
          <w:rFonts w:ascii="Times" w:eastAsia="Times New Roman" w:hAnsi="Times" w:cs="Arial"/>
          <w:color w:val="161616"/>
          <w:sz w:val="22"/>
          <w:lang w:val="en-GB" w:eastAsia="en-GB"/>
        </w:rPr>
        <w:t xml:space="preserve">these new </w:t>
      </w:r>
      <w:r w:rsidR="007732C0">
        <w:rPr>
          <w:rFonts w:ascii="Times" w:eastAsia="Times New Roman" w:hAnsi="Times" w:cs="Arial"/>
          <w:color w:val="161616"/>
          <w:sz w:val="22"/>
          <w:lang w:val="en-GB" w:eastAsia="en-GB"/>
        </w:rPr>
        <w:t>B</w:t>
      </w:r>
      <w:r w:rsidR="005A79B6" w:rsidRPr="00BA1C7E">
        <w:rPr>
          <w:rFonts w:ascii="Times" w:eastAsia="Times New Roman" w:hAnsi="Times" w:cs="Arial"/>
          <w:color w:val="161616"/>
          <w:sz w:val="22"/>
          <w:lang w:val="en-GB" w:eastAsia="en-GB"/>
        </w:rPr>
        <w:t xml:space="preserve">lended </w:t>
      </w:r>
      <w:r w:rsidR="007732C0">
        <w:rPr>
          <w:rFonts w:ascii="Times" w:eastAsia="Times New Roman" w:hAnsi="Times" w:cs="Arial"/>
          <w:color w:val="161616"/>
          <w:sz w:val="22"/>
          <w:lang w:val="en-GB" w:eastAsia="en-GB"/>
        </w:rPr>
        <w:t>L</w:t>
      </w:r>
      <w:r w:rsidR="005A79B6" w:rsidRPr="00BA1C7E">
        <w:rPr>
          <w:rFonts w:ascii="Times" w:eastAsia="Times New Roman" w:hAnsi="Times" w:cs="Arial"/>
          <w:color w:val="161616"/>
          <w:sz w:val="22"/>
          <w:lang w:val="en-GB" w:eastAsia="en-GB"/>
        </w:rPr>
        <w:t>earning strategies</w:t>
      </w:r>
      <w:r w:rsidRPr="00BA1C7E">
        <w:rPr>
          <w:rFonts w:ascii="Times" w:eastAsia="Times New Roman" w:hAnsi="Times" w:cs="Arial"/>
          <w:color w:val="161616"/>
          <w:sz w:val="22"/>
          <w:lang w:val="en-GB" w:eastAsia="en-GB"/>
        </w:rPr>
        <w:t xml:space="preserve">. I also </w:t>
      </w:r>
      <w:r w:rsidR="005A79B6" w:rsidRPr="00BA1C7E">
        <w:rPr>
          <w:rFonts w:ascii="Times" w:eastAsia="Times New Roman" w:hAnsi="Times" w:cs="Arial"/>
          <w:color w:val="161616"/>
          <w:sz w:val="22"/>
          <w:lang w:val="en-GB" w:eastAsia="en-GB"/>
        </w:rPr>
        <w:t xml:space="preserve">engaged with </w:t>
      </w:r>
      <w:r w:rsidR="003206E0" w:rsidRPr="00BA1C7E">
        <w:rPr>
          <w:rFonts w:ascii="Times" w:eastAsia="Times New Roman" w:hAnsi="Times" w:cs="Arial"/>
          <w:color w:val="161616"/>
          <w:sz w:val="22"/>
          <w:lang w:val="en-GB" w:eastAsia="en-GB"/>
        </w:rPr>
        <w:t>other online resources such as</w:t>
      </w:r>
      <w:r w:rsidRPr="00BA1C7E">
        <w:rPr>
          <w:rFonts w:ascii="Times" w:eastAsia="Times New Roman" w:hAnsi="Times" w:cs="Arial"/>
          <w:color w:val="161616"/>
          <w:sz w:val="22"/>
          <w:lang w:val="en-GB" w:eastAsia="en-GB"/>
        </w:rPr>
        <w:t xml:space="preserve"> I</w:t>
      </w:r>
      <w:r w:rsidR="005A79B6" w:rsidRPr="00BA1C7E">
        <w:rPr>
          <w:rFonts w:ascii="Times" w:eastAsia="Times New Roman" w:hAnsi="Times" w:cs="Arial"/>
          <w:color w:val="161616"/>
          <w:sz w:val="22"/>
          <w:lang w:val="en-GB" w:eastAsia="en-GB"/>
        </w:rPr>
        <w:t>-</w:t>
      </w:r>
      <w:r w:rsidRPr="00BA1C7E">
        <w:rPr>
          <w:rFonts w:ascii="Times" w:eastAsia="Times New Roman" w:hAnsi="Times" w:cs="Arial"/>
          <w:color w:val="161616"/>
          <w:sz w:val="22"/>
          <w:lang w:val="en-GB" w:eastAsia="en-GB"/>
        </w:rPr>
        <w:t xml:space="preserve">Movie and </w:t>
      </w:r>
      <w:r w:rsidR="003206E0" w:rsidRPr="00BA1C7E">
        <w:rPr>
          <w:rFonts w:ascii="Times" w:eastAsia="Times New Roman" w:hAnsi="Times" w:cs="Arial"/>
          <w:color w:val="161616"/>
          <w:sz w:val="22"/>
          <w:lang w:val="en-GB" w:eastAsia="en-GB"/>
        </w:rPr>
        <w:t xml:space="preserve">Screen </w:t>
      </w:r>
      <w:proofErr w:type="spellStart"/>
      <w:r w:rsidR="003206E0" w:rsidRPr="00BA1C7E">
        <w:rPr>
          <w:rFonts w:ascii="Times" w:eastAsia="Times New Roman" w:hAnsi="Times" w:cs="Arial"/>
          <w:color w:val="161616"/>
          <w:sz w:val="22"/>
          <w:lang w:val="en-GB" w:eastAsia="en-GB"/>
        </w:rPr>
        <w:t>Castify</w:t>
      </w:r>
      <w:proofErr w:type="spellEnd"/>
      <w:r w:rsidR="003206E0" w:rsidRPr="00BA1C7E">
        <w:rPr>
          <w:rFonts w:ascii="Times" w:eastAsia="Times New Roman" w:hAnsi="Times" w:cs="Arial"/>
          <w:color w:val="161616"/>
          <w:sz w:val="22"/>
          <w:lang w:val="en-GB" w:eastAsia="en-GB"/>
        </w:rPr>
        <w:t xml:space="preserve"> </w:t>
      </w:r>
      <w:r w:rsidR="005A79B6" w:rsidRPr="00BA1C7E">
        <w:rPr>
          <w:rFonts w:ascii="Times" w:eastAsia="Times New Roman" w:hAnsi="Times" w:cs="Arial"/>
          <w:color w:val="161616"/>
          <w:sz w:val="22"/>
          <w:lang w:val="en-GB" w:eastAsia="en-GB"/>
        </w:rPr>
        <w:t xml:space="preserve">which were recommended by </w:t>
      </w:r>
      <w:r w:rsidR="00EA24BD" w:rsidRPr="00BA1C7E">
        <w:rPr>
          <w:rFonts w:ascii="Times" w:eastAsia="Times New Roman" w:hAnsi="Times" w:cs="Arial"/>
          <w:color w:val="161616"/>
          <w:sz w:val="22"/>
          <w:lang w:val="en-GB" w:eastAsia="en-GB"/>
        </w:rPr>
        <w:t xml:space="preserve">my mentor. </w:t>
      </w:r>
      <w:r w:rsidR="003206E0" w:rsidRPr="00BA1C7E">
        <w:rPr>
          <w:rFonts w:ascii="Times" w:eastAsia="Times New Roman" w:hAnsi="Times" w:cs="Arial"/>
          <w:color w:val="161616"/>
          <w:sz w:val="22"/>
          <w:lang w:val="en-GB" w:eastAsia="en-GB"/>
        </w:rPr>
        <w:t>Thi</w:t>
      </w:r>
      <w:r w:rsidR="00EA24BD" w:rsidRPr="00BA1C7E">
        <w:rPr>
          <w:rFonts w:ascii="Times" w:eastAsia="Times New Roman" w:hAnsi="Times" w:cs="Arial"/>
          <w:color w:val="161616"/>
          <w:sz w:val="22"/>
          <w:lang w:val="en-GB" w:eastAsia="en-GB"/>
        </w:rPr>
        <w:t>s</w:t>
      </w:r>
      <w:r w:rsidR="003206E0" w:rsidRPr="00BA1C7E">
        <w:rPr>
          <w:rFonts w:ascii="Times" w:eastAsia="Times New Roman" w:hAnsi="Times" w:cs="Arial"/>
          <w:color w:val="161616"/>
          <w:sz w:val="22"/>
          <w:lang w:val="en-GB" w:eastAsia="en-GB"/>
        </w:rPr>
        <w:t xml:space="preserve"> allowed m</w:t>
      </w:r>
      <w:r w:rsidR="00EA24BD" w:rsidRPr="00BA1C7E">
        <w:rPr>
          <w:rFonts w:ascii="Times" w:eastAsia="Times New Roman" w:hAnsi="Times" w:cs="Arial"/>
          <w:color w:val="161616"/>
          <w:sz w:val="22"/>
          <w:lang w:val="en-GB" w:eastAsia="en-GB"/>
        </w:rPr>
        <w:t>e to</w:t>
      </w:r>
      <w:r w:rsidR="003206E0" w:rsidRPr="00BA1C7E">
        <w:rPr>
          <w:rFonts w:ascii="Times" w:eastAsia="Times New Roman" w:hAnsi="Times" w:cs="Arial"/>
          <w:color w:val="161616"/>
          <w:sz w:val="22"/>
          <w:lang w:val="en-GB" w:eastAsia="en-GB"/>
        </w:rPr>
        <w:t xml:space="preserve"> share my knowledge on these great teaching tools </w:t>
      </w:r>
      <w:r w:rsidRPr="00BA1C7E">
        <w:rPr>
          <w:rFonts w:ascii="Times" w:eastAsia="Times New Roman" w:hAnsi="Times" w:cs="Arial"/>
          <w:color w:val="161616"/>
          <w:sz w:val="22"/>
          <w:lang w:val="en-GB" w:eastAsia="en-GB"/>
        </w:rPr>
        <w:t>with my fellow students</w:t>
      </w:r>
      <w:r w:rsidR="003206E0" w:rsidRPr="00BA1C7E">
        <w:rPr>
          <w:rFonts w:ascii="Times" w:eastAsia="Times New Roman" w:hAnsi="Times" w:cs="Arial"/>
          <w:color w:val="161616"/>
          <w:sz w:val="22"/>
          <w:lang w:val="en-GB" w:eastAsia="en-GB"/>
        </w:rPr>
        <w:t xml:space="preserve"> and help</w:t>
      </w:r>
      <w:r w:rsidR="00EA24BD" w:rsidRPr="00BA1C7E">
        <w:rPr>
          <w:rFonts w:ascii="Times" w:eastAsia="Times New Roman" w:hAnsi="Times" w:cs="Arial"/>
          <w:color w:val="161616"/>
          <w:sz w:val="22"/>
          <w:lang w:val="en-GB" w:eastAsia="en-GB"/>
        </w:rPr>
        <w:t>ed</w:t>
      </w:r>
      <w:r w:rsidR="003206E0" w:rsidRPr="00BA1C7E">
        <w:rPr>
          <w:rFonts w:ascii="Times" w:eastAsia="Times New Roman" w:hAnsi="Times" w:cs="Arial"/>
          <w:color w:val="161616"/>
          <w:sz w:val="22"/>
          <w:lang w:val="en-GB" w:eastAsia="en-GB"/>
        </w:rPr>
        <w:t xml:space="preserve"> them improv</w:t>
      </w:r>
      <w:r w:rsidR="00EA24BD" w:rsidRPr="00BA1C7E">
        <w:rPr>
          <w:rFonts w:ascii="Times" w:eastAsia="Times New Roman" w:hAnsi="Times" w:cs="Arial"/>
          <w:color w:val="161616"/>
          <w:sz w:val="22"/>
          <w:lang w:val="en-GB" w:eastAsia="en-GB"/>
        </w:rPr>
        <w:t xml:space="preserve">e </w:t>
      </w:r>
      <w:r w:rsidR="003206E0" w:rsidRPr="00BA1C7E">
        <w:rPr>
          <w:rFonts w:ascii="Times" w:eastAsia="Times New Roman" w:hAnsi="Times" w:cs="Arial"/>
          <w:color w:val="161616"/>
          <w:sz w:val="22"/>
          <w:lang w:val="en-GB" w:eastAsia="en-GB"/>
        </w:rPr>
        <w:t xml:space="preserve">their digital skills and online delivery, working collaboratively. It is </w:t>
      </w:r>
      <w:r w:rsidR="003206E0" w:rsidRPr="00BA1C7E">
        <w:rPr>
          <w:rFonts w:ascii="Times" w:eastAsia="Times New Roman" w:hAnsi="Times" w:cs="Arial"/>
          <w:color w:val="161616"/>
          <w:sz w:val="22"/>
          <w:lang w:val="en-GB" w:eastAsia="en-GB"/>
        </w:rPr>
        <w:lastRenderedPageBreak/>
        <w:t>clear that all these techniques contribute</w:t>
      </w:r>
      <w:r w:rsidR="00EA24BD" w:rsidRPr="00BA1C7E">
        <w:rPr>
          <w:rFonts w:ascii="Times" w:eastAsia="Times New Roman" w:hAnsi="Times" w:cs="Arial"/>
          <w:color w:val="161616"/>
          <w:sz w:val="22"/>
          <w:lang w:val="en-GB" w:eastAsia="en-GB"/>
        </w:rPr>
        <w:t>d</w:t>
      </w:r>
      <w:r w:rsidR="003206E0" w:rsidRPr="00BA1C7E">
        <w:rPr>
          <w:rFonts w:ascii="Times" w:eastAsia="Times New Roman" w:hAnsi="Times" w:cs="Arial"/>
          <w:color w:val="161616"/>
          <w:sz w:val="22"/>
          <w:lang w:val="en-GB" w:eastAsia="en-GB"/>
        </w:rPr>
        <w:t xml:space="preserve"> to the </w:t>
      </w:r>
      <w:r w:rsidR="007732C0">
        <w:rPr>
          <w:rFonts w:ascii="Times" w:eastAsia="Times New Roman" w:hAnsi="Times" w:cs="Arial"/>
          <w:color w:val="161616"/>
          <w:sz w:val="22"/>
          <w:lang w:val="en-GB" w:eastAsia="en-GB"/>
        </w:rPr>
        <w:t>B</w:t>
      </w:r>
      <w:r w:rsidR="003206E0" w:rsidRPr="00BA1C7E">
        <w:rPr>
          <w:rFonts w:ascii="Times" w:eastAsia="Times New Roman" w:hAnsi="Times" w:cs="Arial"/>
          <w:color w:val="161616"/>
          <w:sz w:val="22"/>
          <w:lang w:val="en-GB" w:eastAsia="en-GB"/>
        </w:rPr>
        <w:t xml:space="preserve">lended </w:t>
      </w:r>
      <w:r w:rsidR="007732C0">
        <w:rPr>
          <w:rFonts w:ascii="Times" w:eastAsia="Times New Roman" w:hAnsi="Times" w:cs="Arial"/>
          <w:color w:val="161616"/>
          <w:sz w:val="22"/>
          <w:lang w:val="en-GB" w:eastAsia="en-GB"/>
        </w:rPr>
        <w:t>L</w:t>
      </w:r>
      <w:r w:rsidR="003206E0" w:rsidRPr="00BA1C7E">
        <w:rPr>
          <w:rFonts w:ascii="Times" w:eastAsia="Times New Roman" w:hAnsi="Times" w:cs="Arial"/>
          <w:color w:val="161616"/>
          <w:sz w:val="22"/>
          <w:lang w:val="en-GB" w:eastAsia="en-GB"/>
        </w:rPr>
        <w:t>earning approach</w:t>
      </w:r>
      <w:r w:rsidR="00EA24BD" w:rsidRPr="00BA1C7E">
        <w:rPr>
          <w:rFonts w:ascii="Times" w:eastAsia="Times New Roman" w:hAnsi="Times" w:cs="Arial"/>
          <w:color w:val="161616"/>
          <w:sz w:val="22"/>
          <w:lang w:val="en-GB" w:eastAsia="en-GB"/>
        </w:rPr>
        <w:t xml:space="preserve">, </w:t>
      </w:r>
      <w:r w:rsidR="003206E0" w:rsidRPr="00BA1C7E">
        <w:rPr>
          <w:rFonts w:ascii="Times" w:eastAsia="Times New Roman" w:hAnsi="Times" w:cs="Arial"/>
          <w:color w:val="161616"/>
          <w:sz w:val="22"/>
          <w:lang w:val="en-GB" w:eastAsia="en-GB"/>
        </w:rPr>
        <w:t xml:space="preserve">as I </w:t>
      </w:r>
      <w:r w:rsidR="00EA24BD" w:rsidRPr="00BA1C7E">
        <w:rPr>
          <w:rFonts w:ascii="Times" w:eastAsia="Times New Roman" w:hAnsi="Times" w:cs="Arial"/>
          <w:color w:val="161616"/>
          <w:sz w:val="22"/>
          <w:lang w:val="en-GB" w:eastAsia="en-GB"/>
        </w:rPr>
        <w:t>attempted</w:t>
      </w:r>
      <w:r w:rsidR="003206E0" w:rsidRPr="00BA1C7E">
        <w:rPr>
          <w:rFonts w:ascii="Times" w:eastAsia="Times New Roman" w:hAnsi="Times" w:cs="Arial"/>
          <w:color w:val="161616"/>
          <w:sz w:val="22"/>
          <w:lang w:val="en-GB" w:eastAsia="en-GB"/>
        </w:rPr>
        <w:t xml:space="preserve"> to incorporate all these new </w:t>
      </w:r>
      <w:r w:rsidR="00EA24BD" w:rsidRPr="00BA1C7E">
        <w:rPr>
          <w:rFonts w:ascii="Times" w:eastAsia="Times New Roman" w:hAnsi="Times" w:cs="Arial"/>
          <w:color w:val="161616"/>
          <w:sz w:val="22"/>
          <w:lang w:val="en-GB" w:eastAsia="en-GB"/>
        </w:rPr>
        <w:t xml:space="preserve">and varied </w:t>
      </w:r>
      <w:r w:rsidR="003206E0" w:rsidRPr="00BA1C7E">
        <w:rPr>
          <w:rFonts w:ascii="Times" w:eastAsia="Times New Roman" w:hAnsi="Times" w:cs="Arial"/>
          <w:color w:val="161616"/>
          <w:sz w:val="22"/>
          <w:lang w:val="en-GB" w:eastAsia="en-GB"/>
        </w:rPr>
        <w:t>teaching tools within my online classroom</w:t>
      </w:r>
      <w:r w:rsidR="00EA24BD" w:rsidRPr="00BA1C7E">
        <w:rPr>
          <w:rFonts w:ascii="Times" w:eastAsia="Times New Roman" w:hAnsi="Times" w:cs="Arial"/>
          <w:color w:val="161616"/>
          <w:sz w:val="22"/>
          <w:lang w:val="en-GB" w:eastAsia="en-GB"/>
        </w:rPr>
        <w:t xml:space="preserve"> to</w:t>
      </w:r>
      <w:r w:rsidR="003206E0" w:rsidRPr="00BA1C7E">
        <w:rPr>
          <w:rFonts w:ascii="Times" w:eastAsia="Times New Roman" w:hAnsi="Times" w:cs="Arial"/>
          <w:color w:val="161616"/>
          <w:sz w:val="22"/>
          <w:lang w:val="en-GB" w:eastAsia="en-GB"/>
        </w:rPr>
        <w:t xml:space="preserve"> improve the children’s learning the best I c</w:t>
      </w:r>
      <w:r w:rsidR="00EA24BD" w:rsidRPr="00BA1C7E">
        <w:rPr>
          <w:rFonts w:ascii="Times" w:eastAsia="Times New Roman" w:hAnsi="Times" w:cs="Arial"/>
          <w:color w:val="161616"/>
          <w:sz w:val="22"/>
          <w:lang w:val="en-GB" w:eastAsia="en-GB"/>
        </w:rPr>
        <w:t xml:space="preserve">ould </w:t>
      </w:r>
      <w:r w:rsidR="003206E0" w:rsidRPr="00BA1C7E">
        <w:rPr>
          <w:rFonts w:ascii="Times" w:eastAsia="Times New Roman" w:hAnsi="Times" w:cs="Arial"/>
          <w:color w:val="161616"/>
          <w:sz w:val="22"/>
          <w:lang w:val="en-GB" w:eastAsia="en-GB"/>
        </w:rPr>
        <w:t xml:space="preserve">under these challenging circumstances. </w:t>
      </w:r>
    </w:p>
    <w:p w14:paraId="5C4F13BC" w14:textId="51CE2AB9" w:rsidR="007F72F0" w:rsidRPr="00BA1C7E" w:rsidRDefault="007F72F0" w:rsidP="00BA1C7E">
      <w:pPr>
        <w:spacing w:before="100" w:beforeAutospacing="1" w:after="100" w:afterAutospacing="1"/>
        <w:rPr>
          <w:rFonts w:ascii="Times" w:eastAsia="Times New Roman" w:hAnsi="Times" w:cs="Arial"/>
          <w:color w:val="161616"/>
          <w:sz w:val="22"/>
          <w:lang w:val="en-GB" w:eastAsia="en-GB"/>
        </w:rPr>
      </w:pPr>
      <w:r w:rsidRPr="00BA1C7E">
        <w:rPr>
          <w:rFonts w:ascii="Times" w:eastAsia="Times New Roman" w:hAnsi="Times" w:cs="Arial"/>
          <w:color w:val="161616"/>
          <w:sz w:val="22"/>
          <w:lang w:val="en-GB" w:eastAsia="en-GB"/>
        </w:rPr>
        <w:t xml:space="preserve">I have also </w:t>
      </w:r>
      <w:r w:rsidR="00687BBA" w:rsidRPr="00BA1C7E">
        <w:rPr>
          <w:rFonts w:ascii="Times" w:eastAsia="Times New Roman" w:hAnsi="Times" w:cs="Arial"/>
          <w:color w:val="161616"/>
          <w:sz w:val="22"/>
          <w:lang w:val="en-GB" w:eastAsia="en-GB"/>
        </w:rPr>
        <w:t xml:space="preserve">implemented ‘Blended Learning’ into this PTE 1 PART 2 placement, as I </w:t>
      </w:r>
      <w:r w:rsidR="00EA24BD" w:rsidRPr="00BA1C7E">
        <w:rPr>
          <w:rFonts w:ascii="Times" w:eastAsia="Times New Roman" w:hAnsi="Times" w:cs="Arial"/>
          <w:color w:val="161616"/>
          <w:sz w:val="22"/>
          <w:lang w:val="en-GB" w:eastAsia="en-GB"/>
        </w:rPr>
        <w:t>created</w:t>
      </w:r>
      <w:r w:rsidR="00687BBA" w:rsidRPr="00BA1C7E">
        <w:rPr>
          <w:rFonts w:ascii="Times" w:eastAsia="Times New Roman" w:hAnsi="Times" w:cs="Arial"/>
          <w:color w:val="161616"/>
          <w:sz w:val="22"/>
          <w:lang w:val="en-GB" w:eastAsia="en-GB"/>
        </w:rPr>
        <w:t xml:space="preserve"> live lessons </w:t>
      </w:r>
      <w:r w:rsidR="00EA24BD" w:rsidRPr="00BA1C7E">
        <w:rPr>
          <w:rFonts w:ascii="Times" w:eastAsia="Times New Roman" w:hAnsi="Times" w:cs="Arial"/>
          <w:color w:val="161616"/>
          <w:sz w:val="22"/>
          <w:lang w:val="en-GB" w:eastAsia="en-GB"/>
        </w:rPr>
        <w:t xml:space="preserve">that were </w:t>
      </w:r>
      <w:r w:rsidR="00687BBA" w:rsidRPr="00BA1C7E">
        <w:rPr>
          <w:rFonts w:ascii="Times" w:eastAsia="Times New Roman" w:hAnsi="Times" w:cs="Arial"/>
          <w:color w:val="161616"/>
          <w:sz w:val="22"/>
          <w:lang w:val="en-GB" w:eastAsia="en-GB"/>
        </w:rPr>
        <w:t>fun</w:t>
      </w:r>
      <w:r w:rsidR="00EA24BD" w:rsidRPr="00BA1C7E">
        <w:rPr>
          <w:rFonts w:ascii="Times" w:eastAsia="Times New Roman" w:hAnsi="Times" w:cs="Arial"/>
          <w:color w:val="161616"/>
          <w:sz w:val="22"/>
          <w:lang w:val="en-GB" w:eastAsia="en-GB"/>
        </w:rPr>
        <w:t>, through</w:t>
      </w:r>
      <w:r w:rsidR="00687BBA" w:rsidRPr="00BA1C7E">
        <w:rPr>
          <w:rFonts w:ascii="Times" w:eastAsia="Times New Roman" w:hAnsi="Times" w:cs="Arial"/>
          <w:color w:val="161616"/>
          <w:sz w:val="22"/>
          <w:lang w:val="en-GB" w:eastAsia="en-GB"/>
        </w:rPr>
        <w:t xml:space="preserve"> creating a Google Slide presentation and asking the children to engage in a scavenger hunt and riddles. Towards the end of the </w:t>
      </w:r>
      <w:r w:rsidR="0089486A" w:rsidRPr="00BA1C7E">
        <w:rPr>
          <w:rFonts w:ascii="Times" w:eastAsia="Times New Roman" w:hAnsi="Times" w:cs="Arial"/>
          <w:color w:val="161616"/>
          <w:sz w:val="22"/>
          <w:lang w:val="en-GB" w:eastAsia="en-GB"/>
        </w:rPr>
        <w:t>placement,</w:t>
      </w:r>
      <w:r w:rsidR="00687BBA" w:rsidRPr="00BA1C7E">
        <w:rPr>
          <w:rFonts w:ascii="Times" w:eastAsia="Times New Roman" w:hAnsi="Times" w:cs="Arial"/>
          <w:color w:val="161616"/>
          <w:sz w:val="22"/>
          <w:lang w:val="en-GB" w:eastAsia="en-GB"/>
        </w:rPr>
        <w:t xml:space="preserve"> I led these </w:t>
      </w:r>
      <w:r w:rsidR="00EA24BD" w:rsidRPr="00BA1C7E">
        <w:rPr>
          <w:rFonts w:ascii="Times" w:eastAsia="Times New Roman" w:hAnsi="Times" w:cs="Arial"/>
          <w:color w:val="161616"/>
          <w:sz w:val="22"/>
          <w:lang w:val="en-GB" w:eastAsia="en-GB"/>
        </w:rPr>
        <w:t>live sessions</w:t>
      </w:r>
      <w:r w:rsidR="00687BBA" w:rsidRPr="00BA1C7E">
        <w:rPr>
          <w:rFonts w:ascii="Times" w:eastAsia="Times New Roman" w:hAnsi="Times" w:cs="Arial"/>
          <w:color w:val="161616"/>
          <w:sz w:val="22"/>
          <w:lang w:val="en-GB" w:eastAsia="en-GB"/>
        </w:rPr>
        <w:t xml:space="preserve">. </w:t>
      </w:r>
    </w:p>
    <w:p w14:paraId="3CDD8341" w14:textId="4E425065" w:rsidR="00256C8C" w:rsidRPr="00BA1C7E" w:rsidRDefault="00140833" w:rsidP="00BA1C7E">
      <w:pPr>
        <w:spacing w:before="100" w:beforeAutospacing="1" w:after="100" w:afterAutospacing="1"/>
        <w:rPr>
          <w:rFonts w:ascii="Times" w:eastAsia="Times New Roman" w:hAnsi="Times" w:cs="Arial"/>
          <w:color w:val="161616"/>
          <w:sz w:val="22"/>
          <w:lang w:val="en-GB" w:eastAsia="en-GB"/>
        </w:rPr>
      </w:pPr>
      <w:r w:rsidRPr="00BA1C7E">
        <w:rPr>
          <w:rFonts w:ascii="Times" w:eastAsia="Times New Roman" w:hAnsi="Times" w:cs="Arial"/>
          <w:color w:val="161616"/>
          <w:sz w:val="22"/>
          <w:lang w:val="en-GB" w:eastAsia="en-GB"/>
        </w:rPr>
        <w:t>D</w:t>
      </w:r>
      <w:r w:rsidR="0089486A" w:rsidRPr="00BA1C7E">
        <w:rPr>
          <w:rFonts w:ascii="Times" w:eastAsia="Times New Roman" w:hAnsi="Times" w:cs="Arial"/>
          <w:color w:val="161616"/>
          <w:sz w:val="22"/>
          <w:lang w:val="en-GB" w:eastAsia="en-GB"/>
        </w:rPr>
        <w:t>e</w:t>
      </w:r>
      <w:r w:rsidRPr="00BA1C7E">
        <w:rPr>
          <w:rFonts w:ascii="Times" w:eastAsia="Times New Roman" w:hAnsi="Times" w:cs="Arial"/>
          <w:color w:val="161616"/>
          <w:sz w:val="22"/>
          <w:lang w:val="en-GB" w:eastAsia="en-GB"/>
        </w:rPr>
        <w:t xml:space="preserve">spite my worry at the </w:t>
      </w:r>
      <w:r w:rsidR="00EA24BD" w:rsidRPr="00BA1C7E">
        <w:rPr>
          <w:rFonts w:ascii="Times" w:eastAsia="Times New Roman" w:hAnsi="Times" w:cs="Arial"/>
          <w:color w:val="161616"/>
          <w:sz w:val="22"/>
          <w:lang w:val="en-GB" w:eastAsia="en-GB"/>
        </w:rPr>
        <w:t xml:space="preserve">beginning </w:t>
      </w:r>
      <w:r w:rsidR="0089486A" w:rsidRPr="00BA1C7E">
        <w:rPr>
          <w:rFonts w:ascii="Times" w:eastAsia="Times New Roman" w:hAnsi="Times" w:cs="Arial"/>
          <w:color w:val="161616"/>
          <w:sz w:val="22"/>
          <w:lang w:val="en-GB" w:eastAsia="en-GB"/>
        </w:rPr>
        <w:t>o</w:t>
      </w:r>
      <w:r w:rsidRPr="00BA1C7E">
        <w:rPr>
          <w:rFonts w:ascii="Times" w:eastAsia="Times New Roman" w:hAnsi="Times" w:cs="Arial"/>
          <w:color w:val="161616"/>
          <w:sz w:val="22"/>
          <w:lang w:val="en-GB" w:eastAsia="en-GB"/>
        </w:rPr>
        <w:t xml:space="preserve">f this placement, </w:t>
      </w:r>
      <w:r w:rsidR="00256C8C" w:rsidRPr="00BA1C7E">
        <w:rPr>
          <w:rFonts w:ascii="Times" w:eastAsia="Times New Roman" w:hAnsi="Times" w:cs="Arial"/>
          <w:color w:val="161616"/>
          <w:sz w:val="22"/>
          <w:lang w:val="en-GB" w:eastAsia="en-GB"/>
        </w:rPr>
        <w:t>I f</w:t>
      </w:r>
      <w:r w:rsidR="00EA24BD" w:rsidRPr="00BA1C7E">
        <w:rPr>
          <w:rFonts w:ascii="Times" w:eastAsia="Times New Roman" w:hAnsi="Times" w:cs="Arial"/>
          <w:color w:val="161616"/>
          <w:sz w:val="22"/>
          <w:lang w:val="en-GB" w:eastAsia="en-GB"/>
        </w:rPr>
        <w:t>elt that</w:t>
      </w:r>
      <w:r w:rsidR="00256C8C" w:rsidRPr="00BA1C7E">
        <w:rPr>
          <w:rFonts w:ascii="Times" w:eastAsia="Times New Roman" w:hAnsi="Times" w:cs="Arial"/>
          <w:color w:val="161616"/>
          <w:sz w:val="22"/>
          <w:lang w:val="en-GB" w:eastAsia="en-GB"/>
        </w:rPr>
        <w:t xml:space="preserve"> teaching online</w:t>
      </w:r>
      <w:r w:rsidR="006C4EEC" w:rsidRPr="00BA1C7E">
        <w:rPr>
          <w:rFonts w:ascii="Times" w:eastAsia="Times New Roman" w:hAnsi="Times" w:cs="Arial"/>
          <w:color w:val="161616"/>
          <w:sz w:val="22"/>
          <w:lang w:val="en-GB" w:eastAsia="en-GB"/>
        </w:rPr>
        <w:t xml:space="preserve"> </w:t>
      </w:r>
      <w:r w:rsidRPr="00BA1C7E">
        <w:rPr>
          <w:rFonts w:ascii="Times" w:eastAsia="Times New Roman" w:hAnsi="Times" w:cs="Arial"/>
          <w:color w:val="161616"/>
          <w:sz w:val="22"/>
          <w:lang w:val="en-GB" w:eastAsia="en-GB"/>
        </w:rPr>
        <w:t>enabled me to</w:t>
      </w:r>
      <w:r w:rsidR="00256C8C" w:rsidRPr="00BA1C7E">
        <w:rPr>
          <w:rFonts w:ascii="Times" w:eastAsia="Times New Roman" w:hAnsi="Times" w:cs="Arial"/>
          <w:color w:val="161616"/>
          <w:sz w:val="22"/>
          <w:lang w:val="en-GB" w:eastAsia="en-GB"/>
        </w:rPr>
        <w:t xml:space="preserve"> constantly achiev</w:t>
      </w:r>
      <w:r w:rsidR="007F72F0" w:rsidRPr="00BA1C7E">
        <w:rPr>
          <w:rFonts w:ascii="Times" w:eastAsia="Times New Roman" w:hAnsi="Times" w:cs="Arial"/>
          <w:color w:val="161616"/>
          <w:sz w:val="22"/>
          <w:lang w:val="en-GB" w:eastAsia="en-GB"/>
        </w:rPr>
        <w:t>e</w:t>
      </w:r>
      <w:r w:rsidR="0089486A" w:rsidRPr="00BA1C7E">
        <w:rPr>
          <w:rFonts w:ascii="Times" w:eastAsia="Times New Roman" w:hAnsi="Times" w:cs="Arial"/>
          <w:color w:val="161616"/>
          <w:sz w:val="22"/>
          <w:lang w:val="en-GB" w:eastAsia="en-GB"/>
        </w:rPr>
        <w:t xml:space="preserve"> </w:t>
      </w:r>
      <w:r w:rsidR="006C4EEC" w:rsidRPr="00BA1C7E">
        <w:rPr>
          <w:rFonts w:ascii="Times" w:eastAsia="Times New Roman" w:hAnsi="Times" w:cs="Arial"/>
          <w:color w:val="161616"/>
          <w:sz w:val="22"/>
          <w:lang w:val="en-GB" w:eastAsia="en-GB"/>
        </w:rPr>
        <w:t xml:space="preserve">my Blended Learning Standard and Approach, alongside meeting other </w:t>
      </w:r>
      <w:r w:rsidR="007F72F0" w:rsidRPr="00BA1C7E">
        <w:rPr>
          <w:rFonts w:ascii="Times" w:eastAsia="Times New Roman" w:hAnsi="Times" w:cs="Arial"/>
          <w:color w:val="161616"/>
          <w:sz w:val="22"/>
          <w:lang w:val="en-GB" w:eastAsia="en-GB"/>
        </w:rPr>
        <w:t>QTS standards while focusing on the ‘Blended Learning’ Approach</w:t>
      </w:r>
      <w:r w:rsidR="0089486A" w:rsidRPr="00BA1C7E">
        <w:rPr>
          <w:rFonts w:ascii="Times" w:eastAsia="Times New Roman" w:hAnsi="Times" w:cs="Arial"/>
          <w:color w:val="161616"/>
          <w:sz w:val="22"/>
          <w:lang w:val="en-GB" w:eastAsia="en-GB"/>
        </w:rPr>
        <w:t xml:space="preserve"> within an online environment.</w:t>
      </w:r>
    </w:p>
    <w:p w14:paraId="19012BAF" w14:textId="6159C4DA" w:rsidR="00256C8C" w:rsidRPr="00BA1C7E" w:rsidRDefault="00256C8C" w:rsidP="00BA1C7E">
      <w:pPr>
        <w:spacing w:before="100" w:beforeAutospacing="1" w:after="100" w:afterAutospacing="1"/>
        <w:rPr>
          <w:rFonts w:ascii="Times" w:eastAsia="Times New Roman" w:hAnsi="Times" w:cs="Arial"/>
          <w:color w:val="161616"/>
          <w:sz w:val="22"/>
          <w:lang w:val="en-GB" w:eastAsia="en-GB"/>
        </w:rPr>
      </w:pPr>
      <w:r w:rsidRPr="00BA1C7E">
        <w:rPr>
          <w:rFonts w:ascii="Times" w:eastAsia="Times New Roman" w:hAnsi="Times" w:cs="Arial"/>
          <w:color w:val="161616"/>
          <w:sz w:val="22"/>
          <w:lang w:val="en-GB" w:eastAsia="en-GB"/>
        </w:rPr>
        <w:t>I fe</w:t>
      </w:r>
      <w:r w:rsidR="006C4EEC" w:rsidRPr="00BA1C7E">
        <w:rPr>
          <w:rFonts w:ascii="Times" w:eastAsia="Times New Roman" w:hAnsi="Times" w:cs="Arial"/>
          <w:color w:val="161616"/>
          <w:sz w:val="22"/>
          <w:lang w:val="en-GB" w:eastAsia="en-GB"/>
        </w:rPr>
        <w:t>lt that</w:t>
      </w:r>
      <w:r w:rsidRPr="00BA1C7E">
        <w:rPr>
          <w:rFonts w:ascii="Times" w:eastAsia="Times New Roman" w:hAnsi="Times" w:cs="Arial"/>
          <w:color w:val="161616"/>
          <w:sz w:val="22"/>
          <w:lang w:val="en-GB" w:eastAsia="en-GB"/>
        </w:rPr>
        <w:t xml:space="preserve"> my Welsh Language </w:t>
      </w:r>
      <w:r w:rsidR="006C4EEC" w:rsidRPr="00BA1C7E">
        <w:rPr>
          <w:rFonts w:ascii="Times" w:eastAsia="Times New Roman" w:hAnsi="Times" w:cs="Arial"/>
          <w:color w:val="161616"/>
          <w:sz w:val="22"/>
          <w:lang w:val="en-GB" w:eastAsia="en-GB"/>
        </w:rPr>
        <w:t>wa</w:t>
      </w:r>
      <w:r w:rsidRPr="00BA1C7E">
        <w:rPr>
          <w:rFonts w:ascii="Times" w:eastAsia="Times New Roman" w:hAnsi="Times" w:cs="Arial"/>
          <w:color w:val="161616"/>
          <w:sz w:val="22"/>
          <w:lang w:val="en-GB" w:eastAsia="en-GB"/>
        </w:rPr>
        <w:t xml:space="preserve">s constantly being </w:t>
      </w:r>
      <w:r w:rsidR="006C4EEC" w:rsidRPr="00BA1C7E">
        <w:rPr>
          <w:rFonts w:ascii="Times" w:eastAsia="Times New Roman" w:hAnsi="Times" w:cs="Arial"/>
          <w:color w:val="161616"/>
          <w:sz w:val="22"/>
          <w:lang w:val="en-GB" w:eastAsia="en-GB"/>
        </w:rPr>
        <w:t>adopted</w:t>
      </w:r>
      <w:r w:rsidRPr="00BA1C7E">
        <w:rPr>
          <w:rFonts w:ascii="Times" w:eastAsia="Times New Roman" w:hAnsi="Times" w:cs="Arial"/>
          <w:color w:val="161616"/>
          <w:sz w:val="22"/>
          <w:lang w:val="en-GB" w:eastAsia="en-GB"/>
        </w:rPr>
        <w:t xml:space="preserve"> within my feed back to my class</w:t>
      </w:r>
      <w:r w:rsidR="0062506F" w:rsidRPr="00BA1C7E">
        <w:rPr>
          <w:rFonts w:ascii="Times" w:eastAsia="Times New Roman" w:hAnsi="Times" w:cs="Arial"/>
          <w:color w:val="161616"/>
          <w:sz w:val="22"/>
          <w:lang w:val="en-GB" w:eastAsia="en-GB"/>
        </w:rPr>
        <w:t xml:space="preserve"> and </w:t>
      </w:r>
      <w:r w:rsidR="006C4EEC" w:rsidRPr="00BA1C7E">
        <w:rPr>
          <w:rFonts w:ascii="Times" w:eastAsia="Times New Roman" w:hAnsi="Times" w:cs="Arial"/>
          <w:color w:val="161616"/>
          <w:sz w:val="22"/>
          <w:lang w:val="en-GB" w:eastAsia="en-GB"/>
        </w:rPr>
        <w:t xml:space="preserve">also </w:t>
      </w:r>
      <w:r w:rsidR="0062506F" w:rsidRPr="00BA1C7E">
        <w:rPr>
          <w:rFonts w:ascii="Times" w:eastAsia="Times New Roman" w:hAnsi="Times" w:cs="Arial"/>
          <w:color w:val="161616"/>
          <w:sz w:val="22"/>
          <w:lang w:val="en-GB" w:eastAsia="en-GB"/>
        </w:rPr>
        <w:t>within my ‘Blended Learning’ approaches</w:t>
      </w:r>
      <w:r w:rsidRPr="00BA1C7E">
        <w:rPr>
          <w:rFonts w:ascii="Times" w:eastAsia="Times New Roman" w:hAnsi="Times" w:cs="Arial"/>
          <w:color w:val="161616"/>
          <w:sz w:val="22"/>
          <w:lang w:val="en-GB" w:eastAsia="en-GB"/>
        </w:rPr>
        <w:t xml:space="preserve">. This is evidenced </w:t>
      </w:r>
      <w:r w:rsidR="0062506F" w:rsidRPr="00BA1C7E">
        <w:rPr>
          <w:rFonts w:ascii="Times" w:eastAsia="Times New Roman" w:hAnsi="Times" w:cs="Arial"/>
          <w:color w:val="161616"/>
          <w:sz w:val="22"/>
          <w:lang w:val="en-GB" w:eastAsia="en-GB"/>
        </w:rPr>
        <w:t xml:space="preserve">in the assets, </w:t>
      </w:r>
      <w:r w:rsidRPr="00BA1C7E">
        <w:rPr>
          <w:rFonts w:ascii="Times" w:eastAsia="Times New Roman" w:hAnsi="Times" w:cs="Arial"/>
          <w:color w:val="161616"/>
          <w:sz w:val="22"/>
          <w:lang w:val="en-GB" w:eastAsia="en-GB"/>
        </w:rPr>
        <w:t xml:space="preserve">in a screen shot to </w:t>
      </w:r>
      <w:r w:rsidR="0062506F" w:rsidRPr="00BA1C7E">
        <w:rPr>
          <w:rFonts w:ascii="Times" w:eastAsia="Times New Roman" w:hAnsi="Times" w:cs="Arial"/>
          <w:color w:val="161616"/>
          <w:sz w:val="22"/>
          <w:lang w:val="en-GB" w:eastAsia="en-GB"/>
        </w:rPr>
        <w:t>G</w:t>
      </w:r>
      <w:r w:rsidRPr="00BA1C7E">
        <w:rPr>
          <w:rFonts w:ascii="Times" w:eastAsia="Times New Roman" w:hAnsi="Times" w:cs="Arial"/>
          <w:color w:val="161616"/>
          <w:sz w:val="22"/>
          <w:lang w:val="en-GB" w:eastAsia="en-GB"/>
        </w:rPr>
        <w:t xml:space="preserve">oogle </w:t>
      </w:r>
      <w:r w:rsidR="0062506F" w:rsidRPr="00BA1C7E">
        <w:rPr>
          <w:rFonts w:ascii="Times" w:eastAsia="Times New Roman" w:hAnsi="Times" w:cs="Arial"/>
          <w:color w:val="161616"/>
          <w:sz w:val="22"/>
          <w:lang w:val="en-GB" w:eastAsia="en-GB"/>
        </w:rPr>
        <w:t>C</w:t>
      </w:r>
      <w:r w:rsidRPr="00BA1C7E">
        <w:rPr>
          <w:rFonts w:ascii="Times" w:eastAsia="Times New Roman" w:hAnsi="Times" w:cs="Arial"/>
          <w:color w:val="161616"/>
          <w:sz w:val="22"/>
          <w:lang w:val="en-GB" w:eastAsia="en-GB"/>
        </w:rPr>
        <w:t>lassrooms. This link</w:t>
      </w:r>
      <w:r w:rsidR="006C4EEC" w:rsidRPr="00BA1C7E">
        <w:rPr>
          <w:rFonts w:ascii="Times" w:eastAsia="Times New Roman" w:hAnsi="Times" w:cs="Arial"/>
          <w:color w:val="161616"/>
          <w:sz w:val="22"/>
          <w:lang w:val="en-GB" w:eastAsia="en-GB"/>
        </w:rPr>
        <w:t>ed</w:t>
      </w:r>
      <w:r w:rsidRPr="00BA1C7E">
        <w:rPr>
          <w:rFonts w:ascii="Times" w:eastAsia="Times New Roman" w:hAnsi="Times" w:cs="Arial"/>
          <w:color w:val="161616"/>
          <w:sz w:val="22"/>
          <w:lang w:val="en-GB" w:eastAsia="en-GB"/>
        </w:rPr>
        <w:t xml:space="preserve"> to the QTS standard </w:t>
      </w:r>
      <w:r w:rsidR="0062506F" w:rsidRPr="00BA1C7E">
        <w:rPr>
          <w:rFonts w:ascii="Times" w:eastAsia="Times New Roman" w:hAnsi="Times" w:cs="Arial"/>
          <w:color w:val="161616"/>
          <w:sz w:val="22"/>
          <w:lang w:val="en-GB" w:eastAsia="en-GB"/>
        </w:rPr>
        <w:t>‘</w:t>
      </w:r>
      <w:r w:rsidRPr="00BA1C7E">
        <w:rPr>
          <w:rFonts w:ascii="Times" w:eastAsia="Times New Roman" w:hAnsi="Times" w:cs="Arial"/>
          <w:color w:val="161616"/>
          <w:sz w:val="22"/>
          <w:lang w:val="en-GB" w:eastAsia="en-GB"/>
        </w:rPr>
        <w:t>Welsh language skills</w:t>
      </w:r>
      <w:r w:rsidR="0062506F" w:rsidRPr="00BA1C7E">
        <w:rPr>
          <w:rFonts w:ascii="Times" w:eastAsia="Times New Roman" w:hAnsi="Times" w:cs="Arial"/>
          <w:color w:val="161616"/>
          <w:sz w:val="22"/>
          <w:lang w:val="en-GB" w:eastAsia="en-GB"/>
        </w:rPr>
        <w:t>’</w:t>
      </w:r>
      <w:r w:rsidRPr="00BA1C7E">
        <w:rPr>
          <w:rFonts w:ascii="Times" w:eastAsia="Times New Roman" w:hAnsi="Times" w:cs="Arial"/>
          <w:color w:val="161616"/>
          <w:sz w:val="22"/>
          <w:lang w:val="en-GB" w:eastAsia="en-GB"/>
        </w:rPr>
        <w:t xml:space="preserve"> under </w:t>
      </w:r>
      <w:r w:rsidR="0062506F" w:rsidRPr="00BA1C7E">
        <w:rPr>
          <w:rFonts w:ascii="Times" w:eastAsia="Times New Roman" w:hAnsi="Times" w:cs="Arial"/>
          <w:color w:val="161616"/>
          <w:sz w:val="22"/>
          <w:lang w:val="en-GB" w:eastAsia="en-GB"/>
        </w:rPr>
        <w:t>‘P</w:t>
      </w:r>
      <w:r w:rsidRPr="00BA1C7E">
        <w:rPr>
          <w:rFonts w:ascii="Times" w:eastAsia="Times New Roman" w:hAnsi="Times" w:cs="Arial"/>
          <w:color w:val="161616"/>
          <w:sz w:val="22"/>
          <w:lang w:val="en-GB" w:eastAsia="en-GB"/>
        </w:rPr>
        <w:t xml:space="preserve">rofessional </w:t>
      </w:r>
      <w:r w:rsidR="0062506F" w:rsidRPr="00BA1C7E">
        <w:rPr>
          <w:rFonts w:ascii="Times" w:eastAsia="Times New Roman" w:hAnsi="Times" w:cs="Arial"/>
          <w:color w:val="161616"/>
          <w:sz w:val="22"/>
          <w:lang w:val="en-GB" w:eastAsia="en-GB"/>
        </w:rPr>
        <w:t>L</w:t>
      </w:r>
      <w:r w:rsidRPr="00BA1C7E">
        <w:rPr>
          <w:rFonts w:ascii="Times" w:eastAsia="Times New Roman" w:hAnsi="Times" w:cs="Arial"/>
          <w:color w:val="161616"/>
          <w:sz w:val="22"/>
          <w:lang w:val="en-GB" w:eastAsia="en-GB"/>
        </w:rPr>
        <w:t>earning</w:t>
      </w:r>
      <w:r w:rsidR="0062506F" w:rsidRPr="00BA1C7E">
        <w:rPr>
          <w:rFonts w:ascii="Times" w:eastAsia="Times New Roman" w:hAnsi="Times" w:cs="Arial"/>
          <w:color w:val="161616"/>
          <w:sz w:val="22"/>
          <w:lang w:val="en-GB" w:eastAsia="en-GB"/>
        </w:rPr>
        <w:t>’</w:t>
      </w:r>
      <w:r w:rsidRPr="00BA1C7E">
        <w:rPr>
          <w:rFonts w:ascii="Times" w:eastAsia="Times New Roman" w:hAnsi="Times" w:cs="Arial"/>
          <w:color w:val="161616"/>
          <w:sz w:val="22"/>
          <w:lang w:val="en-GB" w:eastAsia="en-GB"/>
        </w:rPr>
        <w:t>. </w:t>
      </w:r>
    </w:p>
    <w:p w14:paraId="72F42996" w14:textId="1EC046F0" w:rsidR="00FD6462" w:rsidRPr="00BA1C7E" w:rsidRDefault="0062506F" w:rsidP="00BA1C7E">
      <w:pPr>
        <w:spacing w:before="100" w:beforeAutospacing="1" w:after="100" w:afterAutospacing="1"/>
        <w:rPr>
          <w:rFonts w:ascii="Times" w:eastAsia="Times New Roman" w:hAnsi="Times" w:cs="Arial"/>
          <w:color w:val="161616"/>
          <w:sz w:val="22"/>
          <w:lang w:val="en-GB" w:eastAsia="en-GB"/>
        </w:rPr>
      </w:pPr>
      <w:r w:rsidRPr="00BA1C7E">
        <w:rPr>
          <w:rFonts w:ascii="Times" w:eastAsia="Times New Roman" w:hAnsi="Times" w:cs="Arial"/>
          <w:color w:val="161616"/>
          <w:sz w:val="22"/>
          <w:lang w:val="en-GB" w:eastAsia="en-GB"/>
        </w:rPr>
        <w:t>Also, linking to the class novel ‘The Boy at The Back of The Class’</w:t>
      </w:r>
      <w:r w:rsidR="00035D3C" w:rsidRPr="00BA1C7E">
        <w:rPr>
          <w:rFonts w:ascii="Times" w:eastAsia="Times New Roman" w:hAnsi="Times" w:cs="Arial"/>
          <w:color w:val="161616"/>
          <w:sz w:val="22"/>
          <w:lang w:val="en-GB" w:eastAsia="en-GB"/>
        </w:rPr>
        <w:t>,</w:t>
      </w:r>
      <w:r w:rsidRPr="00BA1C7E">
        <w:rPr>
          <w:rFonts w:ascii="Times" w:eastAsia="Times New Roman" w:hAnsi="Times" w:cs="Arial"/>
          <w:color w:val="161616"/>
          <w:sz w:val="22"/>
          <w:lang w:val="en-GB" w:eastAsia="en-GB"/>
        </w:rPr>
        <w:t xml:space="preserve"> I assigned a Health and Wellbeing task, based on a ‘Real Life’ situation about 'Bullies'. This link</w:t>
      </w:r>
      <w:r w:rsidR="006C4EEC" w:rsidRPr="00BA1C7E">
        <w:rPr>
          <w:rFonts w:ascii="Times" w:eastAsia="Times New Roman" w:hAnsi="Times" w:cs="Arial"/>
          <w:color w:val="161616"/>
          <w:sz w:val="22"/>
          <w:lang w:val="en-GB" w:eastAsia="en-GB"/>
        </w:rPr>
        <w:t>ed</w:t>
      </w:r>
      <w:r w:rsidRPr="00BA1C7E">
        <w:rPr>
          <w:rFonts w:ascii="Times" w:eastAsia="Times New Roman" w:hAnsi="Times" w:cs="Arial"/>
          <w:color w:val="161616"/>
          <w:sz w:val="22"/>
          <w:lang w:val="en-GB" w:eastAsia="en-GB"/>
        </w:rPr>
        <w:t xml:space="preserve"> to the QTS standard ‘Real Life, Authentic Contexts’. </w:t>
      </w:r>
    </w:p>
    <w:p w14:paraId="1AD79B70" w14:textId="2F7E7BD1" w:rsidR="007C32AA" w:rsidRPr="00BA1C7E" w:rsidRDefault="007C32AA" w:rsidP="00BA1C7E">
      <w:pPr>
        <w:pStyle w:val="Heading3"/>
        <w:rPr>
          <w:rFonts w:ascii="Times" w:hAnsi="Times" w:cs="Arial"/>
          <w:sz w:val="28"/>
          <w:szCs w:val="28"/>
        </w:rPr>
      </w:pPr>
      <w:r w:rsidRPr="00BA1C7E">
        <w:rPr>
          <w:rFonts w:ascii="Times" w:hAnsi="Times" w:cs="Arial"/>
          <w:sz w:val="28"/>
          <w:szCs w:val="28"/>
        </w:rPr>
        <w:t>What have you learned?</w:t>
      </w:r>
    </w:p>
    <w:p w14:paraId="5091AB6F" w14:textId="2F58D72B" w:rsidR="0079474E" w:rsidRPr="00BA1C7E" w:rsidRDefault="00836C4B" w:rsidP="00BA1C7E">
      <w:pPr>
        <w:rPr>
          <w:rFonts w:ascii="Times" w:eastAsia="Times New Roman" w:hAnsi="Times" w:cs="Arial"/>
          <w:sz w:val="22"/>
          <w:lang w:val="en-GB" w:eastAsia="en-GB"/>
        </w:rPr>
      </w:pPr>
      <w:r w:rsidRPr="00BA1C7E">
        <w:rPr>
          <w:rFonts w:ascii="Times" w:eastAsia="Times New Roman" w:hAnsi="Times" w:cs="Arial"/>
          <w:sz w:val="22"/>
          <w:lang w:val="en-GB" w:eastAsia="en-GB"/>
        </w:rPr>
        <w:t xml:space="preserve">Before I </w:t>
      </w:r>
      <w:r w:rsidR="006C4EEC" w:rsidRPr="00BA1C7E">
        <w:rPr>
          <w:rFonts w:ascii="Times" w:eastAsia="Times New Roman" w:hAnsi="Times" w:cs="Arial"/>
          <w:sz w:val="22"/>
          <w:lang w:val="en-GB" w:eastAsia="en-GB"/>
        </w:rPr>
        <w:t>began</w:t>
      </w:r>
      <w:r w:rsidRPr="00BA1C7E">
        <w:rPr>
          <w:rFonts w:ascii="Times" w:eastAsia="Times New Roman" w:hAnsi="Times" w:cs="Arial"/>
          <w:sz w:val="22"/>
          <w:lang w:val="en-GB" w:eastAsia="en-GB"/>
        </w:rPr>
        <w:t xml:space="preserve"> placement, I was not as confident with technology and I </w:t>
      </w:r>
      <w:r w:rsidR="00EA6459" w:rsidRPr="00BA1C7E">
        <w:rPr>
          <w:rFonts w:ascii="Times" w:eastAsia="Times New Roman" w:hAnsi="Times" w:cs="Arial"/>
          <w:sz w:val="22"/>
          <w:lang w:val="en-GB" w:eastAsia="en-GB"/>
        </w:rPr>
        <w:t xml:space="preserve">only </w:t>
      </w:r>
      <w:r w:rsidRPr="00BA1C7E">
        <w:rPr>
          <w:rFonts w:ascii="Times" w:eastAsia="Times New Roman" w:hAnsi="Times" w:cs="Arial"/>
          <w:sz w:val="22"/>
          <w:lang w:val="en-GB" w:eastAsia="en-GB"/>
        </w:rPr>
        <w:t>knew the basics</w:t>
      </w:r>
      <w:r w:rsidR="006C4EEC" w:rsidRPr="00BA1C7E">
        <w:rPr>
          <w:rFonts w:ascii="Times" w:eastAsia="Times New Roman" w:hAnsi="Times" w:cs="Arial"/>
          <w:sz w:val="22"/>
          <w:lang w:val="en-GB" w:eastAsia="en-GB"/>
        </w:rPr>
        <w:t xml:space="preserve">. </w:t>
      </w:r>
      <w:r w:rsidR="00EA6459" w:rsidRPr="00BA1C7E">
        <w:rPr>
          <w:rFonts w:ascii="Times" w:eastAsia="Times New Roman" w:hAnsi="Times" w:cs="Arial"/>
          <w:sz w:val="22"/>
          <w:lang w:val="en-GB" w:eastAsia="en-GB"/>
        </w:rPr>
        <w:t>I was afraid I would not be able to implement Blended Learning into the online learning environment</w:t>
      </w:r>
      <w:r w:rsidR="006C4EEC" w:rsidRPr="00BA1C7E">
        <w:rPr>
          <w:rFonts w:ascii="Times" w:eastAsia="Times New Roman" w:hAnsi="Times" w:cs="Arial"/>
          <w:sz w:val="22"/>
          <w:lang w:val="en-GB" w:eastAsia="en-GB"/>
        </w:rPr>
        <w:t>,</w:t>
      </w:r>
      <w:r w:rsidR="00EA6459" w:rsidRPr="00BA1C7E">
        <w:rPr>
          <w:rFonts w:ascii="Times" w:eastAsia="Times New Roman" w:hAnsi="Times" w:cs="Arial"/>
          <w:sz w:val="22"/>
          <w:lang w:val="en-GB" w:eastAsia="en-GB"/>
        </w:rPr>
        <w:t xml:space="preserve"> as I did</w:t>
      </w:r>
      <w:r w:rsidR="006C4EEC" w:rsidRPr="00BA1C7E">
        <w:rPr>
          <w:rFonts w:ascii="Times" w:eastAsia="Times New Roman" w:hAnsi="Times" w:cs="Arial"/>
          <w:sz w:val="22"/>
          <w:lang w:val="en-GB" w:eastAsia="en-GB"/>
        </w:rPr>
        <w:t xml:space="preserve"> not</w:t>
      </w:r>
      <w:r w:rsidR="00EA6459" w:rsidRPr="00BA1C7E">
        <w:rPr>
          <w:rFonts w:ascii="Times" w:eastAsia="Times New Roman" w:hAnsi="Times" w:cs="Arial"/>
          <w:sz w:val="22"/>
          <w:lang w:val="en-GB" w:eastAsia="en-GB"/>
        </w:rPr>
        <w:t xml:space="preserve"> have the online skills and ability to do so</w:t>
      </w:r>
      <w:r w:rsidRPr="00BA1C7E">
        <w:rPr>
          <w:rFonts w:ascii="Times" w:eastAsia="Times New Roman" w:hAnsi="Times" w:cs="Arial"/>
          <w:sz w:val="22"/>
          <w:lang w:val="en-GB" w:eastAsia="en-GB"/>
        </w:rPr>
        <w:t xml:space="preserve">. However, throughout this placement it has enabled and provided me with all the tools to </w:t>
      </w:r>
      <w:r w:rsidR="00EA6459" w:rsidRPr="00BA1C7E">
        <w:rPr>
          <w:rFonts w:ascii="Times" w:eastAsia="Times New Roman" w:hAnsi="Times" w:cs="Arial"/>
          <w:sz w:val="22"/>
          <w:lang w:val="en-GB" w:eastAsia="en-GB"/>
        </w:rPr>
        <w:t>implement Blended Learning</w:t>
      </w:r>
      <w:r w:rsidRPr="00BA1C7E">
        <w:rPr>
          <w:rFonts w:ascii="Times" w:eastAsia="Times New Roman" w:hAnsi="Times" w:cs="Arial"/>
          <w:sz w:val="22"/>
          <w:lang w:val="en-GB" w:eastAsia="en-GB"/>
        </w:rPr>
        <w:t xml:space="preserve"> within a classroom and online environment. I was </w:t>
      </w:r>
      <w:r w:rsidR="00EA6459" w:rsidRPr="00BA1C7E">
        <w:rPr>
          <w:rFonts w:ascii="Times" w:eastAsia="Times New Roman" w:hAnsi="Times" w:cs="Arial"/>
          <w:sz w:val="22"/>
          <w:lang w:val="en-GB" w:eastAsia="en-GB"/>
        </w:rPr>
        <w:t>fortunate enough,</w:t>
      </w:r>
      <w:r w:rsidRPr="00BA1C7E">
        <w:rPr>
          <w:rFonts w:ascii="Times" w:eastAsia="Times New Roman" w:hAnsi="Times" w:cs="Arial"/>
          <w:sz w:val="22"/>
          <w:lang w:val="en-GB" w:eastAsia="en-GB"/>
        </w:rPr>
        <w:t xml:space="preserve"> that my mentor was the </w:t>
      </w:r>
      <w:r w:rsidR="00EA6459" w:rsidRPr="00BA1C7E">
        <w:rPr>
          <w:rFonts w:ascii="Times" w:eastAsia="Times New Roman" w:hAnsi="Times" w:cs="Arial"/>
          <w:sz w:val="22"/>
          <w:lang w:val="en-GB" w:eastAsia="en-GB"/>
        </w:rPr>
        <w:t>‘</w:t>
      </w:r>
      <w:r w:rsidRPr="00BA1C7E">
        <w:rPr>
          <w:rFonts w:ascii="Times" w:eastAsia="Times New Roman" w:hAnsi="Times" w:cs="Arial"/>
          <w:sz w:val="22"/>
          <w:lang w:val="en-GB" w:eastAsia="en-GB"/>
        </w:rPr>
        <w:t>DCF</w:t>
      </w:r>
      <w:r w:rsidR="00EA6459" w:rsidRPr="00BA1C7E">
        <w:rPr>
          <w:rFonts w:ascii="Times" w:eastAsia="Times New Roman" w:hAnsi="Times" w:cs="Arial"/>
          <w:sz w:val="22"/>
          <w:lang w:val="en-GB" w:eastAsia="en-GB"/>
        </w:rPr>
        <w:t>’</w:t>
      </w:r>
      <w:r w:rsidRPr="00BA1C7E">
        <w:rPr>
          <w:rFonts w:ascii="Times" w:eastAsia="Times New Roman" w:hAnsi="Times" w:cs="Arial"/>
          <w:sz w:val="22"/>
          <w:lang w:val="en-GB" w:eastAsia="en-GB"/>
        </w:rPr>
        <w:t xml:space="preserve"> Digital Competence Framework Coordinator, therefore I learnt a considerable amount compared to other PGCE students</w:t>
      </w:r>
      <w:r w:rsidR="006C4EEC" w:rsidRPr="00BA1C7E">
        <w:rPr>
          <w:rFonts w:ascii="Times" w:eastAsia="Times New Roman" w:hAnsi="Times" w:cs="Arial"/>
          <w:sz w:val="22"/>
          <w:lang w:val="en-GB" w:eastAsia="en-GB"/>
        </w:rPr>
        <w:t>,</w:t>
      </w:r>
      <w:r w:rsidR="00EA6459" w:rsidRPr="00BA1C7E">
        <w:rPr>
          <w:rFonts w:ascii="Times" w:eastAsia="Times New Roman" w:hAnsi="Times" w:cs="Arial"/>
          <w:sz w:val="22"/>
          <w:lang w:val="en-GB" w:eastAsia="en-GB"/>
        </w:rPr>
        <w:t xml:space="preserve"> from observing her practice</w:t>
      </w:r>
      <w:r w:rsidRPr="00BA1C7E">
        <w:rPr>
          <w:rFonts w:ascii="Times" w:eastAsia="Times New Roman" w:hAnsi="Times" w:cs="Arial"/>
          <w:sz w:val="22"/>
          <w:lang w:val="en-GB" w:eastAsia="en-GB"/>
        </w:rPr>
        <w:t xml:space="preserve">. </w:t>
      </w:r>
      <w:r w:rsidR="0079474E" w:rsidRPr="00BA1C7E">
        <w:rPr>
          <w:rFonts w:ascii="Times" w:eastAsia="Times New Roman" w:hAnsi="Times" w:cs="Arial"/>
          <w:sz w:val="22"/>
          <w:lang w:val="en-GB" w:eastAsia="en-GB"/>
        </w:rPr>
        <w:t>I have learnt some great teaching techniques that</w:t>
      </w:r>
      <w:r w:rsidRPr="00BA1C7E">
        <w:rPr>
          <w:rFonts w:ascii="Times" w:eastAsia="Times New Roman" w:hAnsi="Times" w:cs="Arial"/>
          <w:sz w:val="22"/>
          <w:lang w:val="en-GB" w:eastAsia="en-GB"/>
        </w:rPr>
        <w:t xml:space="preserve"> I will</w:t>
      </w:r>
      <w:r w:rsidR="0079474E" w:rsidRPr="00BA1C7E">
        <w:rPr>
          <w:rFonts w:ascii="Times" w:eastAsia="Times New Roman" w:hAnsi="Times" w:cs="Arial"/>
          <w:sz w:val="22"/>
          <w:lang w:val="en-GB" w:eastAsia="en-GB"/>
        </w:rPr>
        <w:t xml:space="preserve"> </w:t>
      </w:r>
      <w:r w:rsidRPr="00BA1C7E">
        <w:rPr>
          <w:rFonts w:ascii="Times" w:eastAsia="Times New Roman" w:hAnsi="Times" w:cs="Arial"/>
          <w:sz w:val="22"/>
          <w:lang w:val="en-GB" w:eastAsia="en-GB"/>
        </w:rPr>
        <w:t xml:space="preserve">utilize within my everyday practice and </w:t>
      </w:r>
      <w:r w:rsidR="00347E7F" w:rsidRPr="00BA1C7E">
        <w:rPr>
          <w:rFonts w:ascii="Times" w:eastAsia="Times New Roman" w:hAnsi="Times" w:cs="Arial"/>
          <w:sz w:val="22"/>
          <w:lang w:val="en-GB" w:eastAsia="en-GB"/>
        </w:rPr>
        <w:t>continually</w:t>
      </w:r>
      <w:r w:rsidRPr="00BA1C7E">
        <w:rPr>
          <w:rFonts w:ascii="Times" w:eastAsia="Times New Roman" w:hAnsi="Times" w:cs="Arial"/>
          <w:sz w:val="22"/>
          <w:lang w:val="en-GB" w:eastAsia="en-GB"/>
        </w:rPr>
        <w:t xml:space="preserve"> </w:t>
      </w:r>
      <w:r w:rsidR="0079474E" w:rsidRPr="00BA1C7E">
        <w:rPr>
          <w:rFonts w:ascii="Times" w:eastAsia="Times New Roman" w:hAnsi="Times" w:cs="Arial"/>
          <w:sz w:val="22"/>
          <w:lang w:val="en-GB" w:eastAsia="en-GB"/>
        </w:rPr>
        <w:t>throughout m</w:t>
      </w:r>
      <w:r w:rsidR="00530B73" w:rsidRPr="00BA1C7E">
        <w:rPr>
          <w:rFonts w:ascii="Times" w:eastAsia="Times New Roman" w:hAnsi="Times" w:cs="Arial"/>
          <w:sz w:val="22"/>
          <w:lang w:val="en-GB" w:eastAsia="en-GB"/>
        </w:rPr>
        <w:t>y</w:t>
      </w:r>
      <w:r w:rsidR="0079474E" w:rsidRPr="00BA1C7E">
        <w:rPr>
          <w:rFonts w:ascii="Times" w:eastAsia="Times New Roman" w:hAnsi="Times" w:cs="Arial"/>
          <w:sz w:val="22"/>
          <w:lang w:val="en-GB" w:eastAsia="en-GB"/>
        </w:rPr>
        <w:t xml:space="preserve"> teaching career. </w:t>
      </w:r>
      <w:r w:rsidRPr="00BA1C7E">
        <w:rPr>
          <w:rFonts w:ascii="Times" w:eastAsia="Times New Roman" w:hAnsi="Times" w:cs="Arial"/>
          <w:sz w:val="22"/>
          <w:lang w:val="en-GB" w:eastAsia="en-GB"/>
        </w:rPr>
        <w:t>I learned these new skills an</w:t>
      </w:r>
      <w:r w:rsidR="00347E7F" w:rsidRPr="00BA1C7E">
        <w:rPr>
          <w:rFonts w:ascii="Times" w:eastAsia="Times New Roman" w:hAnsi="Times" w:cs="Arial"/>
          <w:sz w:val="22"/>
          <w:lang w:val="en-GB" w:eastAsia="en-GB"/>
        </w:rPr>
        <w:t>d</w:t>
      </w:r>
      <w:r w:rsidRPr="00BA1C7E">
        <w:rPr>
          <w:rFonts w:ascii="Times" w:eastAsia="Times New Roman" w:hAnsi="Times" w:cs="Arial"/>
          <w:sz w:val="22"/>
          <w:lang w:val="en-GB" w:eastAsia="en-GB"/>
        </w:rPr>
        <w:t xml:space="preserve"> teaching techniques in a tight time </w:t>
      </w:r>
      <w:r w:rsidR="00347E7F" w:rsidRPr="00BA1C7E">
        <w:rPr>
          <w:rFonts w:ascii="Times" w:eastAsia="Times New Roman" w:hAnsi="Times" w:cs="Arial"/>
          <w:sz w:val="22"/>
          <w:lang w:val="en-GB" w:eastAsia="en-GB"/>
        </w:rPr>
        <w:t>scale</w:t>
      </w:r>
      <w:r w:rsidR="00EA6459" w:rsidRPr="00BA1C7E">
        <w:rPr>
          <w:rFonts w:ascii="Times" w:eastAsia="Times New Roman" w:hAnsi="Times" w:cs="Arial"/>
          <w:sz w:val="22"/>
          <w:lang w:val="en-GB" w:eastAsia="en-GB"/>
        </w:rPr>
        <w:t>,</w:t>
      </w:r>
      <w:r w:rsidRPr="00BA1C7E">
        <w:rPr>
          <w:rFonts w:ascii="Times" w:eastAsia="Times New Roman" w:hAnsi="Times" w:cs="Arial"/>
          <w:sz w:val="22"/>
          <w:lang w:val="en-GB" w:eastAsia="en-GB"/>
        </w:rPr>
        <w:t xml:space="preserve"> and </w:t>
      </w:r>
      <w:r w:rsidR="00347E7F" w:rsidRPr="00BA1C7E">
        <w:rPr>
          <w:rFonts w:ascii="Times" w:eastAsia="Times New Roman" w:hAnsi="Times" w:cs="Arial"/>
          <w:sz w:val="22"/>
          <w:lang w:val="en-GB" w:eastAsia="en-GB"/>
        </w:rPr>
        <w:t xml:space="preserve">I </w:t>
      </w:r>
      <w:r w:rsidRPr="00BA1C7E">
        <w:rPr>
          <w:rFonts w:ascii="Times" w:eastAsia="Times New Roman" w:hAnsi="Times" w:cs="Arial"/>
          <w:sz w:val="22"/>
          <w:lang w:val="en-GB" w:eastAsia="en-GB"/>
        </w:rPr>
        <w:t>was willing to learn and take time in using and familiarising myself</w:t>
      </w:r>
      <w:r w:rsidR="006C4EEC" w:rsidRPr="00BA1C7E">
        <w:rPr>
          <w:rFonts w:ascii="Times" w:eastAsia="Times New Roman" w:hAnsi="Times" w:cs="Arial"/>
          <w:sz w:val="22"/>
          <w:lang w:val="en-GB" w:eastAsia="en-GB"/>
        </w:rPr>
        <w:t>,</w:t>
      </w:r>
      <w:r w:rsidRPr="00BA1C7E">
        <w:rPr>
          <w:rFonts w:ascii="Times" w:eastAsia="Times New Roman" w:hAnsi="Times" w:cs="Arial"/>
          <w:sz w:val="22"/>
          <w:lang w:val="en-GB" w:eastAsia="en-GB"/>
        </w:rPr>
        <w:t xml:space="preserve"> before </w:t>
      </w:r>
      <w:r w:rsidR="006C4EEC" w:rsidRPr="00BA1C7E">
        <w:rPr>
          <w:rFonts w:ascii="Times" w:eastAsia="Times New Roman" w:hAnsi="Times" w:cs="Arial"/>
          <w:sz w:val="22"/>
          <w:lang w:val="en-GB" w:eastAsia="en-GB"/>
        </w:rPr>
        <w:t>implementing</w:t>
      </w:r>
      <w:r w:rsidRPr="00BA1C7E">
        <w:rPr>
          <w:rFonts w:ascii="Times" w:eastAsia="Times New Roman" w:hAnsi="Times" w:cs="Arial"/>
          <w:sz w:val="22"/>
          <w:lang w:val="en-GB" w:eastAsia="en-GB"/>
        </w:rPr>
        <w:t xml:space="preserve"> them within the online teaching environment and in my own lessons. These skills are unique and will definitely help my future practice. My confidence has also developed within this placement as I have really engaged with these new techniques, making my lessons a higher standard</w:t>
      </w:r>
      <w:r w:rsidR="006C4EEC" w:rsidRPr="00BA1C7E">
        <w:rPr>
          <w:rFonts w:ascii="Times" w:eastAsia="Times New Roman" w:hAnsi="Times" w:cs="Arial"/>
          <w:sz w:val="22"/>
          <w:lang w:val="en-GB" w:eastAsia="en-GB"/>
        </w:rPr>
        <w:t xml:space="preserve">, </w:t>
      </w:r>
      <w:r w:rsidRPr="00BA1C7E">
        <w:rPr>
          <w:rFonts w:ascii="Times" w:eastAsia="Times New Roman" w:hAnsi="Times" w:cs="Arial"/>
          <w:sz w:val="22"/>
          <w:lang w:val="en-GB" w:eastAsia="en-GB"/>
        </w:rPr>
        <w:t xml:space="preserve">engaging and fun for the children. </w:t>
      </w:r>
    </w:p>
    <w:p w14:paraId="2260BE72" w14:textId="50B74AE2" w:rsidR="00505886" w:rsidRPr="00BA1C7E" w:rsidRDefault="00505886" w:rsidP="00BA1C7E">
      <w:pPr>
        <w:rPr>
          <w:rFonts w:ascii="Times" w:hAnsi="Times" w:cs="Arial"/>
          <w:sz w:val="22"/>
        </w:rPr>
      </w:pPr>
    </w:p>
    <w:p w14:paraId="7142A8EC" w14:textId="3CD8B06A" w:rsidR="007C32AA" w:rsidRPr="00BA1C7E" w:rsidRDefault="007C32AA" w:rsidP="00BA1C7E">
      <w:pPr>
        <w:pStyle w:val="Heading3"/>
        <w:rPr>
          <w:rFonts w:ascii="Times" w:hAnsi="Times" w:cs="Arial"/>
          <w:sz w:val="28"/>
          <w:szCs w:val="28"/>
        </w:rPr>
      </w:pPr>
      <w:r w:rsidRPr="00BA1C7E">
        <w:rPr>
          <w:rFonts w:ascii="Times" w:hAnsi="Times" w:cs="Arial"/>
          <w:sz w:val="28"/>
          <w:szCs w:val="28"/>
        </w:rPr>
        <w:lastRenderedPageBreak/>
        <w:t>What next?</w:t>
      </w:r>
    </w:p>
    <w:p w14:paraId="00FE0453" w14:textId="317E73B3" w:rsidR="00256C8C" w:rsidRPr="00BA1C7E" w:rsidRDefault="00256C8C" w:rsidP="00BA1C7E">
      <w:pPr>
        <w:rPr>
          <w:rFonts w:ascii="Times" w:eastAsia="Times New Roman" w:hAnsi="Times" w:cs="Arial"/>
          <w:sz w:val="22"/>
          <w:lang w:val="en-GB" w:eastAsia="en-GB"/>
        </w:rPr>
      </w:pPr>
      <w:r w:rsidRPr="00BA1C7E">
        <w:rPr>
          <w:rFonts w:ascii="Times" w:eastAsia="Times New Roman" w:hAnsi="Times" w:cs="Arial"/>
          <w:sz w:val="22"/>
          <w:lang w:val="en-GB" w:eastAsia="en-GB"/>
        </w:rPr>
        <w:t>I have learnt some great teaching techniques that I will use throughout m</w:t>
      </w:r>
      <w:r w:rsidR="000F6C6D" w:rsidRPr="00BA1C7E">
        <w:rPr>
          <w:rFonts w:ascii="Times" w:eastAsia="Times New Roman" w:hAnsi="Times" w:cs="Arial"/>
          <w:sz w:val="22"/>
          <w:lang w:val="en-GB" w:eastAsia="en-GB"/>
        </w:rPr>
        <w:t>y</w:t>
      </w:r>
      <w:r w:rsidRPr="00BA1C7E">
        <w:rPr>
          <w:rFonts w:ascii="Times" w:eastAsia="Times New Roman" w:hAnsi="Times" w:cs="Arial"/>
          <w:sz w:val="22"/>
          <w:lang w:val="en-GB" w:eastAsia="en-GB"/>
        </w:rPr>
        <w:t xml:space="preserve"> teaching career. I was</w:t>
      </w:r>
      <w:r w:rsidR="000F6C6D" w:rsidRPr="00BA1C7E">
        <w:rPr>
          <w:rFonts w:ascii="Times" w:eastAsia="Times New Roman" w:hAnsi="Times" w:cs="Arial"/>
          <w:sz w:val="22"/>
          <w:lang w:val="en-GB" w:eastAsia="en-GB"/>
        </w:rPr>
        <w:t xml:space="preserve"> also</w:t>
      </w:r>
      <w:r w:rsidRPr="00BA1C7E">
        <w:rPr>
          <w:rFonts w:ascii="Times" w:eastAsia="Times New Roman" w:hAnsi="Times" w:cs="Arial"/>
          <w:sz w:val="22"/>
          <w:lang w:val="en-GB" w:eastAsia="en-GB"/>
        </w:rPr>
        <w:t xml:space="preserve"> lucky enough within my PTE1 placement to </w:t>
      </w:r>
      <w:r w:rsidR="006C4EEC" w:rsidRPr="00BA1C7E">
        <w:rPr>
          <w:rFonts w:ascii="Times" w:eastAsia="Times New Roman" w:hAnsi="Times" w:cs="Arial"/>
          <w:sz w:val="22"/>
          <w:lang w:val="en-GB" w:eastAsia="en-GB"/>
        </w:rPr>
        <w:t xml:space="preserve">attend </w:t>
      </w:r>
      <w:r w:rsidR="000F6C6D" w:rsidRPr="00BA1C7E">
        <w:rPr>
          <w:rFonts w:ascii="Times" w:eastAsia="Times New Roman" w:hAnsi="Times" w:cs="Arial"/>
          <w:sz w:val="22"/>
          <w:lang w:val="en-GB" w:eastAsia="en-GB"/>
        </w:rPr>
        <w:t>an</w:t>
      </w:r>
      <w:r w:rsidRPr="00BA1C7E">
        <w:rPr>
          <w:rFonts w:ascii="Times" w:eastAsia="Times New Roman" w:hAnsi="Times" w:cs="Arial"/>
          <w:sz w:val="22"/>
          <w:lang w:val="en-GB" w:eastAsia="en-GB"/>
        </w:rPr>
        <w:t xml:space="preserve"> </w:t>
      </w:r>
      <w:r w:rsidR="000F6C6D" w:rsidRPr="00BA1C7E">
        <w:rPr>
          <w:rFonts w:ascii="Times" w:eastAsia="Times New Roman" w:hAnsi="Times" w:cs="Arial"/>
          <w:sz w:val="22"/>
          <w:lang w:val="en-GB" w:eastAsia="en-GB"/>
        </w:rPr>
        <w:t>A</w:t>
      </w:r>
      <w:r w:rsidRPr="00BA1C7E">
        <w:rPr>
          <w:rFonts w:ascii="Times" w:eastAsia="Times New Roman" w:hAnsi="Times" w:cs="Arial"/>
          <w:sz w:val="22"/>
          <w:lang w:val="en-GB" w:eastAsia="en-GB"/>
        </w:rPr>
        <w:t xml:space="preserve">pple </w:t>
      </w:r>
      <w:r w:rsidR="000F6C6D" w:rsidRPr="00BA1C7E">
        <w:rPr>
          <w:rFonts w:ascii="Times" w:eastAsia="Times New Roman" w:hAnsi="Times" w:cs="Arial"/>
          <w:sz w:val="22"/>
          <w:lang w:val="en-GB" w:eastAsia="en-GB"/>
        </w:rPr>
        <w:t>C</w:t>
      </w:r>
      <w:r w:rsidRPr="00BA1C7E">
        <w:rPr>
          <w:rFonts w:ascii="Times" w:eastAsia="Times New Roman" w:hAnsi="Times" w:cs="Arial"/>
          <w:sz w:val="22"/>
          <w:lang w:val="en-GB" w:eastAsia="en-GB"/>
        </w:rPr>
        <w:t xml:space="preserve">lassroom and </w:t>
      </w:r>
      <w:r w:rsidR="00372E72">
        <w:rPr>
          <w:rFonts w:ascii="Times" w:eastAsia="Times New Roman" w:hAnsi="Times" w:cs="Arial"/>
          <w:sz w:val="22"/>
          <w:lang w:val="en-GB" w:eastAsia="en-GB"/>
        </w:rPr>
        <w:t>S</w:t>
      </w:r>
      <w:r w:rsidRPr="00BA1C7E">
        <w:rPr>
          <w:rFonts w:ascii="Times" w:eastAsia="Times New Roman" w:hAnsi="Times" w:cs="Arial"/>
          <w:sz w:val="22"/>
          <w:lang w:val="en-GB" w:eastAsia="en-GB"/>
        </w:rPr>
        <w:t>ee</w:t>
      </w:r>
      <w:r w:rsidR="00372E72">
        <w:rPr>
          <w:rFonts w:ascii="Times" w:eastAsia="Times New Roman" w:hAnsi="Times" w:cs="Arial"/>
          <w:sz w:val="22"/>
          <w:lang w:val="en-GB" w:eastAsia="en-GB"/>
        </w:rPr>
        <w:t>s</w:t>
      </w:r>
      <w:r w:rsidRPr="00BA1C7E">
        <w:rPr>
          <w:rFonts w:ascii="Times" w:eastAsia="Times New Roman" w:hAnsi="Times" w:cs="Arial"/>
          <w:sz w:val="22"/>
          <w:lang w:val="en-GB" w:eastAsia="en-GB"/>
        </w:rPr>
        <w:t xml:space="preserve">aw course. However, as I </w:t>
      </w:r>
      <w:r w:rsidR="006C4EEC" w:rsidRPr="00BA1C7E">
        <w:rPr>
          <w:rFonts w:ascii="Times" w:eastAsia="Times New Roman" w:hAnsi="Times" w:cs="Arial"/>
          <w:sz w:val="22"/>
          <w:lang w:val="en-GB" w:eastAsia="en-GB"/>
        </w:rPr>
        <w:t>moved to</w:t>
      </w:r>
      <w:r w:rsidRPr="00BA1C7E">
        <w:rPr>
          <w:rFonts w:ascii="Times" w:eastAsia="Times New Roman" w:hAnsi="Times" w:cs="Arial"/>
          <w:sz w:val="22"/>
          <w:lang w:val="en-GB" w:eastAsia="en-GB"/>
        </w:rPr>
        <w:t xml:space="preserve"> KS2</w:t>
      </w:r>
      <w:r w:rsidR="007732C0">
        <w:rPr>
          <w:rFonts w:ascii="Times" w:eastAsia="Times New Roman" w:hAnsi="Times" w:cs="Arial"/>
          <w:sz w:val="22"/>
          <w:lang w:val="en-GB" w:eastAsia="en-GB"/>
        </w:rPr>
        <w:t xml:space="preserve"> for my second placement</w:t>
      </w:r>
      <w:r w:rsidRPr="00BA1C7E">
        <w:rPr>
          <w:rFonts w:ascii="Times" w:eastAsia="Times New Roman" w:hAnsi="Times" w:cs="Arial"/>
          <w:sz w:val="22"/>
          <w:lang w:val="en-GB" w:eastAsia="en-GB"/>
        </w:rPr>
        <w:t xml:space="preserve">, I </w:t>
      </w:r>
      <w:r w:rsidR="006C4EEC" w:rsidRPr="00BA1C7E">
        <w:rPr>
          <w:rFonts w:ascii="Times" w:eastAsia="Times New Roman" w:hAnsi="Times" w:cs="Arial"/>
          <w:sz w:val="22"/>
          <w:lang w:val="en-GB" w:eastAsia="en-GB"/>
        </w:rPr>
        <w:t xml:space="preserve">was </w:t>
      </w:r>
      <w:r w:rsidRPr="00BA1C7E">
        <w:rPr>
          <w:rFonts w:ascii="Times" w:eastAsia="Times New Roman" w:hAnsi="Times" w:cs="Arial"/>
          <w:sz w:val="22"/>
          <w:lang w:val="en-GB" w:eastAsia="en-GB"/>
        </w:rPr>
        <w:t xml:space="preserve">unable to use my skills </w:t>
      </w:r>
      <w:r w:rsidR="006C4EEC" w:rsidRPr="00BA1C7E">
        <w:rPr>
          <w:rFonts w:ascii="Times" w:eastAsia="Times New Roman" w:hAnsi="Times" w:cs="Arial"/>
          <w:sz w:val="22"/>
          <w:lang w:val="en-GB" w:eastAsia="en-GB"/>
        </w:rPr>
        <w:t xml:space="preserve">I gained </w:t>
      </w:r>
      <w:r w:rsidRPr="00BA1C7E">
        <w:rPr>
          <w:rFonts w:ascii="Times" w:eastAsia="Times New Roman" w:hAnsi="Times" w:cs="Arial"/>
          <w:sz w:val="22"/>
          <w:lang w:val="en-GB" w:eastAsia="en-GB"/>
        </w:rPr>
        <w:t>within the</w:t>
      </w:r>
      <w:r w:rsidR="000F6C6D" w:rsidRPr="00BA1C7E">
        <w:rPr>
          <w:rFonts w:ascii="Times" w:eastAsia="Times New Roman" w:hAnsi="Times" w:cs="Arial"/>
          <w:sz w:val="22"/>
          <w:lang w:val="en-GB" w:eastAsia="en-GB"/>
        </w:rPr>
        <w:t xml:space="preserve"> Foundation Phase</w:t>
      </w:r>
      <w:r w:rsidRPr="00BA1C7E">
        <w:rPr>
          <w:rFonts w:ascii="Times" w:eastAsia="Times New Roman" w:hAnsi="Times" w:cs="Arial"/>
          <w:sz w:val="22"/>
          <w:lang w:val="en-GB" w:eastAsia="en-GB"/>
        </w:rPr>
        <w:t xml:space="preserve"> class </w:t>
      </w:r>
      <w:r w:rsidR="000F6C6D" w:rsidRPr="00BA1C7E">
        <w:rPr>
          <w:rFonts w:ascii="Times" w:eastAsia="Times New Roman" w:hAnsi="Times" w:cs="Arial"/>
          <w:sz w:val="22"/>
          <w:lang w:val="en-GB" w:eastAsia="en-GB"/>
        </w:rPr>
        <w:t>within</w:t>
      </w:r>
      <w:r w:rsidR="00F85C34">
        <w:rPr>
          <w:rFonts w:ascii="Times" w:eastAsia="Times New Roman" w:hAnsi="Times" w:cs="Arial"/>
          <w:sz w:val="22"/>
          <w:lang w:val="en-GB" w:eastAsia="en-GB"/>
        </w:rPr>
        <w:t xml:space="preserve"> </w:t>
      </w:r>
      <w:r w:rsidR="007732C0">
        <w:rPr>
          <w:rFonts w:ascii="Times" w:eastAsia="Times New Roman" w:hAnsi="Times" w:cs="Arial"/>
          <w:sz w:val="22"/>
          <w:lang w:val="en-GB" w:eastAsia="en-GB"/>
        </w:rPr>
        <w:t>a</w:t>
      </w:r>
      <w:r w:rsidR="000F6C6D" w:rsidRPr="00BA1C7E">
        <w:rPr>
          <w:rFonts w:ascii="Times" w:eastAsia="Times New Roman" w:hAnsi="Times" w:cs="Arial"/>
          <w:sz w:val="22"/>
          <w:lang w:val="en-GB" w:eastAsia="en-GB"/>
        </w:rPr>
        <w:t xml:space="preserve"> KS2</w:t>
      </w:r>
      <w:r w:rsidR="007732C0">
        <w:rPr>
          <w:rFonts w:ascii="Times" w:eastAsia="Times New Roman" w:hAnsi="Times" w:cs="Arial"/>
          <w:sz w:val="22"/>
          <w:lang w:val="en-GB" w:eastAsia="en-GB"/>
        </w:rPr>
        <w:t xml:space="preserve"> setting</w:t>
      </w:r>
      <w:r w:rsidR="000F6C6D" w:rsidRPr="00BA1C7E">
        <w:rPr>
          <w:rFonts w:ascii="Times" w:eastAsia="Times New Roman" w:hAnsi="Times" w:cs="Arial"/>
          <w:sz w:val="22"/>
          <w:lang w:val="en-GB" w:eastAsia="en-GB"/>
        </w:rPr>
        <w:t xml:space="preserve">, </w:t>
      </w:r>
      <w:r w:rsidR="006C4EEC" w:rsidRPr="00BA1C7E">
        <w:rPr>
          <w:rFonts w:ascii="Times" w:eastAsia="Times New Roman" w:hAnsi="Times" w:cs="Arial"/>
          <w:sz w:val="22"/>
          <w:lang w:val="en-GB" w:eastAsia="en-GB"/>
        </w:rPr>
        <w:t xml:space="preserve">as </w:t>
      </w:r>
      <w:r w:rsidRPr="00BA1C7E">
        <w:rPr>
          <w:rFonts w:ascii="Times" w:eastAsia="Times New Roman" w:hAnsi="Times" w:cs="Arial"/>
          <w:sz w:val="22"/>
          <w:lang w:val="en-GB" w:eastAsia="en-GB"/>
        </w:rPr>
        <w:t xml:space="preserve">they did not use </w:t>
      </w:r>
      <w:r w:rsidR="00372E72">
        <w:rPr>
          <w:rFonts w:ascii="Times" w:eastAsia="Times New Roman" w:hAnsi="Times" w:cs="Arial"/>
          <w:sz w:val="22"/>
          <w:lang w:val="en-GB" w:eastAsia="en-GB"/>
        </w:rPr>
        <w:t>S</w:t>
      </w:r>
      <w:r w:rsidRPr="00BA1C7E">
        <w:rPr>
          <w:rFonts w:ascii="Times" w:eastAsia="Times New Roman" w:hAnsi="Times" w:cs="Arial"/>
          <w:sz w:val="22"/>
          <w:lang w:val="en-GB" w:eastAsia="en-GB"/>
        </w:rPr>
        <w:t>eesaw</w:t>
      </w:r>
      <w:r w:rsidR="006C4EEC" w:rsidRPr="00BA1C7E">
        <w:rPr>
          <w:rFonts w:ascii="Times" w:eastAsia="Times New Roman" w:hAnsi="Times" w:cs="Arial"/>
          <w:sz w:val="22"/>
          <w:lang w:val="en-GB" w:eastAsia="en-GB"/>
        </w:rPr>
        <w:t>,</w:t>
      </w:r>
      <w:r w:rsidR="000F6C6D" w:rsidRPr="00BA1C7E">
        <w:rPr>
          <w:rFonts w:ascii="Times" w:eastAsia="Times New Roman" w:hAnsi="Times" w:cs="Arial"/>
          <w:sz w:val="22"/>
          <w:lang w:val="en-GB" w:eastAsia="en-GB"/>
        </w:rPr>
        <w:t xml:space="preserve"> as it was more of a Foundation Phase resource</w:t>
      </w:r>
      <w:r w:rsidRPr="00BA1C7E">
        <w:rPr>
          <w:rFonts w:ascii="Times" w:eastAsia="Times New Roman" w:hAnsi="Times" w:cs="Arial"/>
          <w:sz w:val="22"/>
          <w:lang w:val="en-GB" w:eastAsia="en-GB"/>
        </w:rPr>
        <w:t xml:space="preserve">. I will share all </w:t>
      </w:r>
      <w:r w:rsidR="000F6C6D" w:rsidRPr="00BA1C7E">
        <w:rPr>
          <w:rFonts w:ascii="Times" w:eastAsia="Times New Roman" w:hAnsi="Times" w:cs="Arial"/>
          <w:sz w:val="22"/>
          <w:lang w:val="en-GB" w:eastAsia="en-GB"/>
        </w:rPr>
        <w:t xml:space="preserve">I </w:t>
      </w:r>
      <w:r w:rsidRPr="00BA1C7E">
        <w:rPr>
          <w:rFonts w:ascii="Times" w:eastAsia="Times New Roman" w:hAnsi="Times" w:cs="Arial"/>
          <w:sz w:val="22"/>
          <w:lang w:val="en-GB" w:eastAsia="en-GB"/>
        </w:rPr>
        <w:t xml:space="preserve">have learned by sharing with my class and fellow course </w:t>
      </w:r>
      <w:r w:rsidR="000F6C6D" w:rsidRPr="00BA1C7E">
        <w:rPr>
          <w:rFonts w:ascii="Times" w:eastAsia="Times New Roman" w:hAnsi="Times" w:cs="Arial"/>
          <w:sz w:val="22"/>
          <w:lang w:val="en-GB" w:eastAsia="en-GB"/>
        </w:rPr>
        <w:t>peers to enhance their practice within the future</w:t>
      </w:r>
      <w:r w:rsidRPr="00BA1C7E">
        <w:rPr>
          <w:rFonts w:ascii="Times" w:eastAsia="Times New Roman" w:hAnsi="Times" w:cs="Arial"/>
          <w:sz w:val="22"/>
          <w:lang w:val="en-GB" w:eastAsia="en-GB"/>
        </w:rPr>
        <w:t>. </w:t>
      </w:r>
    </w:p>
    <w:p w14:paraId="1C3A28D3" w14:textId="12656C96" w:rsidR="00A95C95" w:rsidRPr="00BA1C7E" w:rsidRDefault="00A95C95" w:rsidP="00BA1C7E">
      <w:pPr>
        <w:rPr>
          <w:rFonts w:ascii="Times" w:hAnsi="Times"/>
          <w:sz w:val="22"/>
        </w:rPr>
      </w:pPr>
    </w:p>
    <w:p w14:paraId="1A6E7164" w14:textId="0FEFBC92" w:rsidR="00811007" w:rsidRPr="001E349B" w:rsidRDefault="001E349B" w:rsidP="00BA1C7E">
      <w:pPr>
        <w:rPr>
          <w:rFonts w:ascii="Times" w:hAnsi="Times"/>
          <w:b/>
          <w:bCs/>
          <w:sz w:val="22"/>
        </w:rPr>
      </w:pPr>
      <w:r w:rsidRPr="001E349B">
        <w:rPr>
          <w:rFonts w:ascii="Times" w:hAnsi="Times"/>
          <w:b/>
          <w:bCs/>
          <w:sz w:val="22"/>
        </w:rPr>
        <w:t>Word Count= 931</w:t>
      </w:r>
    </w:p>
    <w:p w14:paraId="74115EB5" w14:textId="596B3146" w:rsidR="00473C56" w:rsidRPr="00BA1C7E" w:rsidRDefault="00473C56" w:rsidP="00BA1C7E">
      <w:pPr>
        <w:rPr>
          <w:rFonts w:ascii="Times" w:hAnsi="Times"/>
          <w:sz w:val="22"/>
        </w:rPr>
      </w:pPr>
    </w:p>
    <w:p w14:paraId="004E3D73" w14:textId="54981149" w:rsidR="00473C56" w:rsidRPr="00BA1C7E" w:rsidRDefault="00473C56" w:rsidP="00BA1C7E">
      <w:pPr>
        <w:rPr>
          <w:rFonts w:ascii="Times" w:hAnsi="Times"/>
          <w:sz w:val="22"/>
        </w:rPr>
      </w:pPr>
    </w:p>
    <w:p w14:paraId="68DBF350" w14:textId="59122B76" w:rsidR="00473C56" w:rsidRPr="00BA1C7E" w:rsidRDefault="00473C56" w:rsidP="00BA1C7E">
      <w:pPr>
        <w:rPr>
          <w:rFonts w:ascii="Times" w:hAnsi="Times"/>
          <w:sz w:val="22"/>
        </w:rPr>
      </w:pPr>
    </w:p>
    <w:p w14:paraId="291A412F" w14:textId="6F437074" w:rsidR="00473C56" w:rsidRPr="00BA1C7E" w:rsidRDefault="00473C56" w:rsidP="00BA1C7E">
      <w:pPr>
        <w:rPr>
          <w:rFonts w:ascii="Times" w:hAnsi="Times"/>
          <w:sz w:val="22"/>
        </w:rPr>
      </w:pPr>
    </w:p>
    <w:p w14:paraId="093DFDD1" w14:textId="2A3EEF27" w:rsidR="00473C56" w:rsidRPr="00BA1C7E" w:rsidRDefault="00473C56" w:rsidP="00BA1C7E">
      <w:pPr>
        <w:rPr>
          <w:rFonts w:ascii="Times" w:hAnsi="Times"/>
          <w:sz w:val="22"/>
        </w:rPr>
      </w:pPr>
    </w:p>
    <w:p w14:paraId="4B6975CC" w14:textId="27D8E9A7" w:rsidR="00473C56" w:rsidRPr="00BA1C7E" w:rsidRDefault="00473C56" w:rsidP="00BA1C7E">
      <w:pPr>
        <w:rPr>
          <w:rFonts w:ascii="Times" w:hAnsi="Times"/>
          <w:sz w:val="22"/>
        </w:rPr>
      </w:pPr>
    </w:p>
    <w:p w14:paraId="47887DA4" w14:textId="5A48CB7A" w:rsidR="00473C56" w:rsidRPr="00BA1C7E" w:rsidRDefault="00473C56" w:rsidP="00BA1C7E">
      <w:pPr>
        <w:rPr>
          <w:rFonts w:ascii="Times" w:hAnsi="Times"/>
          <w:sz w:val="22"/>
        </w:rPr>
      </w:pPr>
    </w:p>
    <w:p w14:paraId="35B2EB6D" w14:textId="2BFE81DA" w:rsidR="00473C56" w:rsidRPr="00BA1C7E" w:rsidRDefault="00473C56" w:rsidP="00BA1C7E">
      <w:pPr>
        <w:rPr>
          <w:rFonts w:ascii="Times" w:hAnsi="Times"/>
          <w:sz w:val="22"/>
        </w:rPr>
      </w:pPr>
    </w:p>
    <w:p w14:paraId="5DC84616" w14:textId="6735952E" w:rsidR="00473C56" w:rsidRPr="00BA1C7E" w:rsidRDefault="00473C56" w:rsidP="00BA1C7E">
      <w:pPr>
        <w:rPr>
          <w:rFonts w:ascii="Times" w:hAnsi="Times"/>
          <w:sz w:val="22"/>
        </w:rPr>
      </w:pPr>
    </w:p>
    <w:p w14:paraId="0DA8E1BA" w14:textId="22E85225" w:rsidR="00473C56" w:rsidRPr="00BA1C7E" w:rsidRDefault="00473C56" w:rsidP="00BA1C7E">
      <w:pPr>
        <w:rPr>
          <w:rFonts w:ascii="Times" w:hAnsi="Times"/>
          <w:sz w:val="22"/>
        </w:rPr>
      </w:pPr>
    </w:p>
    <w:p w14:paraId="45A42A69" w14:textId="45FBD73C" w:rsidR="00473C56" w:rsidRPr="00BA1C7E" w:rsidRDefault="00473C56" w:rsidP="00BA1C7E">
      <w:pPr>
        <w:rPr>
          <w:rFonts w:ascii="Times" w:hAnsi="Times"/>
          <w:sz w:val="22"/>
        </w:rPr>
      </w:pPr>
    </w:p>
    <w:p w14:paraId="697CF183" w14:textId="794A0AD3" w:rsidR="00473C56" w:rsidRPr="00BA1C7E" w:rsidRDefault="00473C56" w:rsidP="00BA1C7E">
      <w:pPr>
        <w:rPr>
          <w:rFonts w:ascii="Times" w:hAnsi="Times"/>
          <w:sz w:val="22"/>
        </w:rPr>
      </w:pPr>
    </w:p>
    <w:p w14:paraId="288E317F" w14:textId="54976C22" w:rsidR="00473C56" w:rsidRDefault="00473C56" w:rsidP="00BA1C7E">
      <w:pPr>
        <w:rPr>
          <w:rFonts w:ascii="Times" w:hAnsi="Times"/>
          <w:sz w:val="22"/>
        </w:rPr>
      </w:pPr>
    </w:p>
    <w:p w14:paraId="501C3875" w14:textId="65AEADC1" w:rsidR="00BA1C7E" w:rsidRDefault="00BA1C7E" w:rsidP="00BA1C7E">
      <w:pPr>
        <w:rPr>
          <w:rFonts w:ascii="Times" w:hAnsi="Times"/>
          <w:sz w:val="22"/>
        </w:rPr>
      </w:pPr>
    </w:p>
    <w:p w14:paraId="794CA95D" w14:textId="0D0A5657" w:rsidR="00BA1C7E" w:rsidRDefault="00BA1C7E" w:rsidP="00BA1C7E">
      <w:pPr>
        <w:rPr>
          <w:rFonts w:ascii="Times" w:hAnsi="Times"/>
          <w:sz w:val="22"/>
        </w:rPr>
      </w:pPr>
    </w:p>
    <w:p w14:paraId="609EFD54" w14:textId="4E69626C" w:rsidR="00BA1C7E" w:rsidRDefault="00BA1C7E" w:rsidP="00BA1C7E">
      <w:pPr>
        <w:rPr>
          <w:rFonts w:ascii="Times" w:hAnsi="Times"/>
          <w:sz w:val="22"/>
        </w:rPr>
      </w:pPr>
    </w:p>
    <w:p w14:paraId="3BF19A15" w14:textId="3EB0F118" w:rsidR="00BA1C7E" w:rsidRDefault="00BA1C7E" w:rsidP="00BA1C7E">
      <w:pPr>
        <w:rPr>
          <w:rFonts w:ascii="Times" w:hAnsi="Times"/>
          <w:sz w:val="22"/>
        </w:rPr>
      </w:pPr>
    </w:p>
    <w:p w14:paraId="251DFAEA" w14:textId="0A2FAAA5" w:rsidR="00BA1C7E" w:rsidRDefault="00BA1C7E" w:rsidP="00BA1C7E">
      <w:pPr>
        <w:rPr>
          <w:rFonts w:ascii="Times" w:hAnsi="Times"/>
          <w:sz w:val="22"/>
        </w:rPr>
      </w:pPr>
    </w:p>
    <w:p w14:paraId="61B221EE" w14:textId="09CC84D3" w:rsidR="00BA1C7E" w:rsidRDefault="00BA1C7E" w:rsidP="00BA1C7E">
      <w:pPr>
        <w:rPr>
          <w:rFonts w:ascii="Times" w:hAnsi="Times"/>
          <w:sz w:val="22"/>
        </w:rPr>
      </w:pPr>
    </w:p>
    <w:p w14:paraId="06105292" w14:textId="3B3C5C31" w:rsidR="00BA1C7E" w:rsidRDefault="00BA1C7E" w:rsidP="00BA1C7E">
      <w:pPr>
        <w:rPr>
          <w:rFonts w:ascii="Times" w:hAnsi="Times"/>
          <w:sz w:val="22"/>
        </w:rPr>
      </w:pPr>
    </w:p>
    <w:p w14:paraId="15A9A3A3" w14:textId="27F763E8" w:rsidR="00BA1C7E" w:rsidRDefault="00BA1C7E" w:rsidP="00BA1C7E">
      <w:pPr>
        <w:rPr>
          <w:rFonts w:ascii="Times" w:hAnsi="Times"/>
          <w:sz w:val="22"/>
        </w:rPr>
      </w:pPr>
    </w:p>
    <w:p w14:paraId="58C07DE4" w14:textId="6BAA8006" w:rsidR="00BA1C7E" w:rsidRDefault="00BA1C7E" w:rsidP="00BA1C7E">
      <w:pPr>
        <w:rPr>
          <w:rFonts w:ascii="Times" w:hAnsi="Times"/>
          <w:sz w:val="22"/>
        </w:rPr>
      </w:pPr>
    </w:p>
    <w:p w14:paraId="06FE4B1D" w14:textId="64943E6C" w:rsidR="00BA1C7E" w:rsidRDefault="00BA1C7E" w:rsidP="00BA1C7E">
      <w:pPr>
        <w:rPr>
          <w:rFonts w:ascii="Times" w:hAnsi="Times"/>
          <w:sz w:val="22"/>
        </w:rPr>
      </w:pPr>
    </w:p>
    <w:p w14:paraId="262B997E" w14:textId="71AC2B98" w:rsidR="00BA1C7E" w:rsidRDefault="00BA1C7E" w:rsidP="00BA1C7E">
      <w:pPr>
        <w:rPr>
          <w:rFonts w:ascii="Times" w:hAnsi="Times"/>
          <w:sz w:val="22"/>
        </w:rPr>
      </w:pPr>
    </w:p>
    <w:p w14:paraId="75116897" w14:textId="77777777" w:rsidR="00BA1C7E" w:rsidRPr="00BA1C7E" w:rsidRDefault="00BA1C7E" w:rsidP="00BA1C7E">
      <w:pPr>
        <w:rPr>
          <w:rFonts w:ascii="Times" w:hAnsi="Times"/>
          <w:sz w:val="22"/>
        </w:rPr>
      </w:pPr>
    </w:p>
    <w:p w14:paraId="312E4144" w14:textId="77777777" w:rsidR="00256C8C" w:rsidRPr="00BA1C7E" w:rsidRDefault="00256C8C" w:rsidP="00BA1C7E">
      <w:pPr>
        <w:rPr>
          <w:rFonts w:ascii="Times" w:hAnsi="Times"/>
          <w:sz w:val="22"/>
        </w:rPr>
      </w:pPr>
    </w:p>
    <w:p w14:paraId="33390DCC" w14:textId="77777777" w:rsidR="00256C8C" w:rsidRPr="00BA1C7E" w:rsidRDefault="00B357D8" w:rsidP="00BA1C7E">
      <w:pPr>
        <w:pStyle w:val="Heading2"/>
        <w:rPr>
          <w:rFonts w:ascii="Times" w:hAnsi="Times"/>
          <w:szCs w:val="28"/>
        </w:rPr>
      </w:pPr>
      <w:r w:rsidRPr="00BA1C7E">
        <w:rPr>
          <w:rFonts w:ascii="Times" w:hAnsi="Times"/>
          <w:szCs w:val="28"/>
        </w:rPr>
        <w:lastRenderedPageBreak/>
        <w:t>Professional Experience Template 2</w:t>
      </w:r>
      <w:r w:rsidR="00B9167E" w:rsidRPr="00BA1C7E">
        <w:rPr>
          <w:rFonts w:ascii="Times" w:hAnsi="Times"/>
          <w:szCs w:val="28"/>
        </w:rPr>
        <w:t xml:space="preserve">: </w:t>
      </w:r>
    </w:p>
    <w:p w14:paraId="11F56628" w14:textId="28EA2449" w:rsidR="00B9167E" w:rsidRPr="00BA1C7E" w:rsidRDefault="00256C8C" w:rsidP="00BA1C7E">
      <w:pPr>
        <w:pStyle w:val="Heading2"/>
        <w:rPr>
          <w:rFonts w:ascii="Times" w:hAnsi="Times"/>
          <w:szCs w:val="28"/>
        </w:rPr>
      </w:pPr>
      <w:r w:rsidRPr="00BA1C7E">
        <w:rPr>
          <w:rFonts w:ascii="Times" w:hAnsi="Times"/>
          <w:szCs w:val="28"/>
        </w:rPr>
        <w:t xml:space="preserve">PTE 1 PART 2- Online Learning- Live </w:t>
      </w:r>
      <w:r w:rsidR="005401A2" w:rsidRPr="00BA1C7E">
        <w:rPr>
          <w:rFonts w:ascii="Times" w:hAnsi="Times"/>
          <w:szCs w:val="28"/>
        </w:rPr>
        <w:t>Meet S</w:t>
      </w:r>
      <w:r w:rsidRPr="00BA1C7E">
        <w:rPr>
          <w:rFonts w:ascii="Times" w:hAnsi="Times"/>
          <w:szCs w:val="28"/>
        </w:rPr>
        <w:t>ession Experience</w:t>
      </w:r>
    </w:p>
    <w:p w14:paraId="0C30188C" w14:textId="341BF2A9" w:rsidR="00846548" w:rsidRPr="00BA1C7E" w:rsidRDefault="00846548" w:rsidP="00BA1C7E">
      <w:pPr>
        <w:pStyle w:val="Heading3"/>
        <w:rPr>
          <w:rFonts w:ascii="Times" w:hAnsi="Times"/>
          <w:sz w:val="28"/>
          <w:szCs w:val="28"/>
        </w:rPr>
      </w:pPr>
      <w:r w:rsidRPr="00BA1C7E">
        <w:rPr>
          <w:rFonts w:ascii="Times" w:hAnsi="Times"/>
          <w:sz w:val="28"/>
          <w:szCs w:val="28"/>
        </w:rPr>
        <w:t xml:space="preserve">Pedagogy Standard: </w:t>
      </w:r>
      <w:r w:rsidR="00256C8C" w:rsidRPr="00BA1C7E">
        <w:rPr>
          <w:rFonts w:ascii="Times" w:hAnsi="Times"/>
          <w:sz w:val="28"/>
          <w:szCs w:val="28"/>
        </w:rPr>
        <w:t xml:space="preserve">Influencing: </w:t>
      </w:r>
      <w:r w:rsidR="001C4D49" w:rsidRPr="00BA1C7E">
        <w:rPr>
          <w:rFonts w:ascii="Times" w:hAnsi="Times"/>
          <w:sz w:val="28"/>
          <w:szCs w:val="28"/>
        </w:rPr>
        <w:t xml:space="preserve">Listening to Learners </w:t>
      </w:r>
    </w:p>
    <w:p w14:paraId="2C2A77DF" w14:textId="77777777" w:rsidR="00846548" w:rsidRPr="00BA1C7E" w:rsidRDefault="00846548" w:rsidP="00BA1C7E">
      <w:pPr>
        <w:pStyle w:val="Heading3"/>
        <w:rPr>
          <w:rFonts w:ascii="Times" w:hAnsi="Times"/>
          <w:sz w:val="28"/>
          <w:szCs w:val="28"/>
        </w:rPr>
      </w:pPr>
      <w:r w:rsidRPr="00BA1C7E">
        <w:rPr>
          <w:rFonts w:ascii="Times" w:hAnsi="Times"/>
          <w:sz w:val="28"/>
          <w:szCs w:val="28"/>
        </w:rPr>
        <w:t>What did you do and why?</w:t>
      </w:r>
    </w:p>
    <w:p w14:paraId="15368E9A" w14:textId="430A8E09" w:rsidR="00256C8C" w:rsidRPr="00BA1C7E" w:rsidRDefault="00256C8C" w:rsidP="00BA1C7E">
      <w:pPr>
        <w:shd w:val="clear" w:color="auto" w:fill="FFFFFF"/>
        <w:rPr>
          <w:rFonts w:ascii="Times" w:eastAsia="Times New Roman" w:hAnsi="Times" w:cstheme="majorHAnsi"/>
          <w:color w:val="161616"/>
          <w:sz w:val="22"/>
          <w:lang w:val="en-GB" w:eastAsia="en-GB"/>
        </w:rPr>
      </w:pPr>
      <w:r w:rsidRPr="00BA1C7E">
        <w:rPr>
          <w:rFonts w:ascii="Times" w:eastAsia="Times New Roman" w:hAnsi="Times" w:cstheme="majorHAnsi"/>
          <w:color w:val="161616"/>
          <w:sz w:val="22"/>
          <w:lang w:val="en-GB" w:eastAsia="en-GB"/>
        </w:rPr>
        <w:t>Throughout my PTE 1</w:t>
      </w:r>
      <w:r w:rsidR="005401A2" w:rsidRPr="00BA1C7E">
        <w:rPr>
          <w:rFonts w:ascii="Times" w:eastAsia="Times New Roman" w:hAnsi="Times" w:cstheme="majorHAnsi"/>
          <w:color w:val="161616"/>
          <w:sz w:val="22"/>
          <w:lang w:val="en-GB" w:eastAsia="en-GB"/>
        </w:rPr>
        <w:t xml:space="preserve"> PART 2</w:t>
      </w:r>
      <w:r w:rsidRPr="00BA1C7E">
        <w:rPr>
          <w:rFonts w:ascii="Times" w:eastAsia="Times New Roman" w:hAnsi="Times" w:cstheme="majorHAnsi"/>
          <w:color w:val="161616"/>
          <w:sz w:val="22"/>
          <w:lang w:val="en-GB" w:eastAsia="en-GB"/>
        </w:rPr>
        <w:t xml:space="preserve">, I had to become an online teacher due to COVID 19. </w:t>
      </w:r>
      <w:r w:rsidR="006F2DED" w:rsidRPr="00BA1C7E">
        <w:rPr>
          <w:rFonts w:ascii="Times" w:eastAsia="Times New Roman" w:hAnsi="Times" w:cstheme="majorHAnsi"/>
          <w:color w:val="161616"/>
          <w:sz w:val="22"/>
          <w:lang w:val="en-GB" w:eastAsia="en-GB"/>
        </w:rPr>
        <w:t xml:space="preserve">Initially, at the very </w:t>
      </w:r>
      <w:r w:rsidR="005401A2" w:rsidRPr="00BA1C7E">
        <w:rPr>
          <w:rFonts w:ascii="Times" w:eastAsia="Times New Roman" w:hAnsi="Times" w:cstheme="majorHAnsi"/>
          <w:color w:val="161616"/>
          <w:sz w:val="22"/>
          <w:lang w:val="en-GB" w:eastAsia="en-GB"/>
        </w:rPr>
        <w:t xml:space="preserve">start of this placement, </w:t>
      </w:r>
      <w:r w:rsidRPr="00BA1C7E">
        <w:rPr>
          <w:rFonts w:ascii="Times" w:eastAsia="Times New Roman" w:hAnsi="Times" w:cstheme="majorHAnsi"/>
          <w:color w:val="161616"/>
          <w:sz w:val="22"/>
          <w:lang w:val="en-GB" w:eastAsia="en-GB"/>
        </w:rPr>
        <w:t xml:space="preserve">I was </w:t>
      </w:r>
      <w:r w:rsidR="00035D3C" w:rsidRPr="00BA1C7E">
        <w:rPr>
          <w:rFonts w:ascii="Times" w:eastAsia="Times New Roman" w:hAnsi="Times" w:cstheme="majorHAnsi"/>
          <w:color w:val="161616"/>
          <w:sz w:val="22"/>
          <w:lang w:val="en-GB" w:eastAsia="en-GB"/>
        </w:rPr>
        <w:t>adopting</w:t>
      </w:r>
      <w:r w:rsidRPr="00BA1C7E">
        <w:rPr>
          <w:rFonts w:ascii="Times" w:eastAsia="Times New Roman" w:hAnsi="Times" w:cstheme="majorHAnsi"/>
          <w:color w:val="161616"/>
          <w:sz w:val="22"/>
          <w:lang w:val="en-GB" w:eastAsia="en-GB"/>
        </w:rPr>
        <w:t xml:space="preserve"> </w:t>
      </w:r>
      <w:r w:rsidR="005401A2" w:rsidRPr="00BA1C7E">
        <w:rPr>
          <w:rFonts w:ascii="Times" w:eastAsia="Times New Roman" w:hAnsi="Times" w:cstheme="majorHAnsi"/>
          <w:color w:val="161616"/>
          <w:sz w:val="22"/>
          <w:lang w:val="en-GB" w:eastAsia="en-GB"/>
        </w:rPr>
        <w:t xml:space="preserve">important </w:t>
      </w:r>
      <w:r w:rsidRPr="00BA1C7E">
        <w:rPr>
          <w:rFonts w:ascii="Times" w:eastAsia="Times New Roman" w:hAnsi="Times" w:cstheme="majorHAnsi"/>
          <w:color w:val="161616"/>
          <w:sz w:val="22"/>
          <w:lang w:val="en-GB" w:eastAsia="en-GB"/>
        </w:rPr>
        <w:t xml:space="preserve">responsibilities from home </w:t>
      </w:r>
      <w:r w:rsidR="005401A2" w:rsidRPr="00BA1C7E">
        <w:rPr>
          <w:rFonts w:ascii="Times" w:eastAsia="Times New Roman" w:hAnsi="Times" w:cstheme="majorHAnsi"/>
          <w:color w:val="161616"/>
          <w:sz w:val="22"/>
          <w:lang w:val="en-GB" w:eastAsia="en-GB"/>
        </w:rPr>
        <w:t xml:space="preserve">such as </w:t>
      </w:r>
      <w:r w:rsidRPr="00BA1C7E">
        <w:rPr>
          <w:rFonts w:ascii="Times" w:eastAsia="Times New Roman" w:hAnsi="Times" w:cstheme="majorHAnsi"/>
          <w:color w:val="161616"/>
          <w:sz w:val="22"/>
          <w:lang w:val="en-GB" w:eastAsia="en-GB"/>
        </w:rPr>
        <w:t>marking, planning, delivering sessions online and within the H</w:t>
      </w:r>
      <w:r w:rsidR="005401A2" w:rsidRPr="00BA1C7E">
        <w:rPr>
          <w:rFonts w:ascii="Times" w:eastAsia="Times New Roman" w:hAnsi="Times" w:cstheme="majorHAnsi"/>
          <w:color w:val="161616"/>
          <w:sz w:val="22"/>
          <w:lang w:val="en-GB" w:eastAsia="en-GB"/>
        </w:rPr>
        <w:t>U</w:t>
      </w:r>
      <w:r w:rsidRPr="00BA1C7E">
        <w:rPr>
          <w:rFonts w:ascii="Times" w:eastAsia="Times New Roman" w:hAnsi="Times" w:cstheme="majorHAnsi"/>
          <w:color w:val="161616"/>
          <w:sz w:val="22"/>
          <w:lang w:val="en-GB" w:eastAsia="en-GB"/>
        </w:rPr>
        <w:t xml:space="preserve">B, providing feedback, working collaboratively with others and attending delivering </w:t>
      </w:r>
      <w:r w:rsidR="006F2DED" w:rsidRPr="00BA1C7E">
        <w:rPr>
          <w:rFonts w:ascii="Times" w:eastAsia="Times New Roman" w:hAnsi="Times" w:cstheme="majorHAnsi"/>
          <w:color w:val="161616"/>
          <w:sz w:val="22"/>
          <w:lang w:val="en-GB" w:eastAsia="en-GB"/>
        </w:rPr>
        <w:t>‘L</w:t>
      </w:r>
      <w:r w:rsidRPr="00BA1C7E">
        <w:rPr>
          <w:rFonts w:ascii="Times" w:eastAsia="Times New Roman" w:hAnsi="Times" w:cstheme="majorHAnsi"/>
          <w:color w:val="161616"/>
          <w:sz w:val="22"/>
          <w:lang w:val="en-GB" w:eastAsia="en-GB"/>
        </w:rPr>
        <w:t xml:space="preserve">ive </w:t>
      </w:r>
      <w:r w:rsidR="006F2DED" w:rsidRPr="00BA1C7E">
        <w:rPr>
          <w:rFonts w:ascii="Times" w:eastAsia="Times New Roman" w:hAnsi="Times" w:cstheme="majorHAnsi"/>
          <w:color w:val="161616"/>
          <w:sz w:val="22"/>
          <w:lang w:val="en-GB" w:eastAsia="en-GB"/>
        </w:rPr>
        <w:t>Meet S</w:t>
      </w:r>
      <w:r w:rsidRPr="00BA1C7E">
        <w:rPr>
          <w:rFonts w:ascii="Times" w:eastAsia="Times New Roman" w:hAnsi="Times" w:cstheme="majorHAnsi"/>
          <w:color w:val="161616"/>
          <w:sz w:val="22"/>
          <w:lang w:val="en-GB" w:eastAsia="en-GB"/>
        </w:rPr>
        <w:t>essions</w:t>
      </w:r>
      <w:r w:rsidR="006F2DED" w:rsidRPr="00BA1C7E">
        <w:rPr>
          <w:rFonts w:ascii="Times" w:eastAsia="Times New Roman" w:hAnsi="Times" w:cstheme="majorHAnsi"/>
          <w:color w:val="161616"/>
          <w:sz w:val="22"/>
          <w:lang w:val="en-GB" w:eastAsia="en-GB"/>
        </w:rPr>
        <w:t>’</w:t>
      </w:r>
      <w:r w:rsidRPr="00BA1C7E">
        <w:rPr>
          <w:rFonts w:ascii="Times" w:eastAsia="Times New Roman" w:hAnsi="Times" w:cstheme="majorHAnsi"/>
          <w:color w:val="161616"/>
          <w:sz w:val="22"/>
          <w:lang w:val="en-GB" w:eastAsia="en-GB"/>
        </w:rPr>
        <w:t xml:space="preserve"> via </w:t>
      </w:r>
      <w:r w:rsidR="005401A2" w:rsidRPr="00BA1C7E">
        <w:rPr>
          <w:rFonts w:ascii="Times" w:eastAsia="Times New Roman" w:hAnsi="Times" w:cstheme="majorHAnsi"/>
          <w:color w:val="161616"/>
          <w:sz w:val="22"/>
          <w:lang w:val="en-GB" w:eastAsia="en-GB"/>
        </w:rPr>
        <w:t>G</w:t>
      </w:r>
      <w:r w:rsidRPr="00BA1C7E">
        <w:rPr>
          <w:rFonts w:ascii="Times" w:eastAsia="Times New Roman" w:hAnsi="Times" w:cstheme="majorHAnsi"/>
          <w:color w:val="161616"/>
          <w:sz w:val="22"/>
          <w:lang w:val="en-GB" w:eastAsia="en-GB"/>
        </w:rPr>
        <w:t xml:space="preserve">oogle </w:t>
      </w:r>
      <w:r w:rsidR="005401A2" w:rsidRPr="00BA1C7E">
        <w:rPr>
          <w:rFonts w:ascii="Times" w:eastAsia="Times New Roman" w:hAnsi="Times" w:cstheme="majorHAnsi"/>
          <w:color w:val="161616"/>
          <w:sz w:val="22"/>
          <w:lang w:val="en-GB" w:eastAsia="en-GB"/>
        </w:rPr>
        <w:t>M</w:t>
      </w:r>
      <w:r w:rsidRPr="00BA1C7E">
        <w:rPr>
          <w:rFonts w:ascii="Times" w:eastAsia="Times New Roman" w:hAnsi="Times" w:cstheme="majorHAnsi"/>
          <w:color w:val="161616"/>
          <w:sz w:val="22"/>
          <w:lang w:val="en-GB" w:eastAsia="en-GB"/>
        </w:rPr>
        <w:t>eet</w:t>
      </w:r>
      <w:r w:rsidR="005401A2" w:rsidRPr="00BA1C7E">
        <w:rPr>
          <w:rFonts w:ascii="Times" w:eastAsia="Times New Roman" w:hAnsi="Times" w:cstheme="majorHAnsi"/>
          <w:color w:val="161616"/>
          <w:sz w:val="22"/>
          <w:lang w:val="en-GB" w:eastAsia="en-GB"/>
        </w:rPr>
        <w:t>. Th</w:t>
      </w:r>
      <w:r w:rsidR="00035D3C" w:rsidRPr="00BA1C7E">
        <w:rPr>
          <w:rFonts w:ascii="Times" w:eastAsia="Times New Roman" w:hAnsi="Times" w:cstheme="majorHAnsi"/>
          <w:color w:val="161616"/>
          <w:sz w:val="22"/>
          <w:lang w:val="en-GB" w:eastAsia="en-GB"/>
        </w:rPr>
        <w:t>ese</w:t>
      </w:r>
      <w:r w:rsidR="005401A2" w:rsidRPr="00BA1C7E">
        <w:rPr>
          <w:rFonts w:ascii="Times" w:eastAsia="Times New Roman" w:hAnsi="Times" w:cstheme="majorHAnsi"/>
          <w:color w:val="161616"/>
          <w:sz w:val="22"/>
          <w:lang w:val="en-GB" w:eastAsia="en-GB"/>
        </w:rPr>
        <w:t xml:space="preserve"> w</w:t>
      </w:r>
      <w:r w:rsidR="00035D3C" w:rsidRPr="00BA1C7E">
        <w:rPr>
          <w:rFonts w:ascii="Times" w:eastAsia="Times New Roman" w:hAnsi="Times" w:cstheme="majorHAnsi"/>
          <w:color w:val="161616"/>
          <w:sz w:val="22"/>
          <w:lang w:val="en-GB" w:eastAsia="en-GB"/>
        </w:rPr>
        <w:t>ere all</w:t>
      </w:r>
      <w:r w:rsidR="005401A2" w:rsidRPr="00BA1C7E">
        <w:rPr>
          <w:rFonts w:ascii="Times" w:eastAsia="Times New Roman" w:hAnsi="Times" w:cstheme="majorHAnsi"/>
          <w:color w:val="161616"/>
          <w:sz w:val="22"/>
          <w:lang w:val="en-GB" w:eastAsia="en-GB"/>
        </w:rPr>
        <w:t xml:space="preserve"> new experience</w:t>
      </w:r>
      <w:r w:rsidR="00035D3C" w:rsidRPr="00BA1C7E">
        <w:rPr>
          <w:rFonts w:ascii="Times" w:eastAsia="Times New Roman" w:hAnsi="Times" w:cstheme="majorHAnsi"/>
          <w:color w:val="161616"/>
          <w:sz w:val="22"/>
          <w:lang w:val="en-GB" w:eastAsia="en-GB"/>
        </w:rPr>
        <w:t>s</w:t>
      </w:r>
      <w:r w:rsidR="005401A2" w:rsidRPr="00BA1C7E">
        <w:rPr>
          <w:rFonts w:ascii="Times" w:eastAsia="Times New Roman" w:hAnsi="Times" w:cstheme="majorHAnsi"/>
          <w:color w:val="161616"/>
          <w:sz w:val="22"/>
          <w:lang w:val="en-GB" w:eastAsia="en-GB"/>
        </w:rPr>
        <w:t xml:space="preserve"> for </w:t>
      </w:r>
      <w:r w:rsidR="006F2DED" w:rsidRPr="00BA1C7E">
        <w:rPr>
          <w:rFonts w:ascii="Times" w:eastAsia="Times New Roman" w:hAnsi="Times" w:cstheme="majorHAnsi"/>
          <w:color w:val="161616"/>
          <w:sz w:val="22"/>
          <w:lang w:val="en-GB" w:eastAsia="en-GB"/>
        </w:rPr>
        <w:t>me</w:t>
      </w:r>
      <w:r w:rsidR="005401A2" w:rsidRPr="00BA1C7E">
        <w:rPr>
          <w:rFonts w:ascii="Times" w:eastAsia="Times New Roman" w:hAnsi="Times" w:cstheme="majorHAnsi"/>
          <w:color w:val="161616"/>
          <w:sz w:val="22"/>
          <w:lang w:val="en-GB" w:eastAsia="en-GB"/>
        </w:rPr>
        <w:t>, delivering and carrying out all these different and vital responsibilities remotely. Google Meet became a really important resource within this placement, as we would rely on this tool to meet the children twice a week remotely to catch up</w:t>
      </w:r>
      <w:r w:rsidRPr="00BA1C7E">
        <w:rPr>
          <w:rFonts w:ascii="Times" w:eastAsia="Times New Roman" w:hAnsi="Times" w:cstheme="majorHAnsi"/>
          <w:color w:val="161616"/>
          <w:sz w:val="22"/>
          <w:lang w:val="en-GB" w:eastAsia="en-GB"/>
        </w:rPr>
        <w:t xml:space="preserve">. </w:t>
      </w:r>
    </w:p>
    <w:p w14:paraId="690955ED" w14:textId="466DFA21" w:rsidR="00256C8C" w:rsidRPr="00BA1C7E" w:rsidRDefault="00256C8C" w:rsidP="00BA1C7E">
      <w:pPr>
        <w:shd w:val="clear" w:color="auto" w:fill="FFFFFF"/>
        <w:rPr>
          <w:rFonts w:ascii="Times" w:eastAsia="Times New Roman" w:hAnsi="Times" w:cstheme="majorHAnsi"/>
          <w:color w:val="161616"/>
          <w:sz w:val="22"/>
          <w:lang w:val="en-GB" w:eastAsia="en-GB"/>
        </w:rPr>
      </w:pPr>
      <w:r w:rsidRPr="00BA1C7E">
        <w:rPr>
          <w:rFonts w:ascii="Times" w:eastAsia="Times New Roman" w:hAnsi="Times" w:cstheme="majorHAnsi"/>
          <w:color w:val="161616"/>
          <w:sz w:val="22"/>
          <w:lang w:val="en-GB" w:eastAsia="en-GB"/>
        </w:rPr>
        <w:t>The online live session</w:t>
      </w:r>
      <w:r w:rsidR="00035D3C" w:rsidRPr="00BA1C7E">
        <w:rPr>
          <w:rFonts w:ascii="Times" w:eastAsia="Times New Roman" w:hAnsi="Times" w:cstheme="majorHAnsi"/>
          <w:color w:val="161616"/>
          <w:sz w:val="22"/>
          <w:lang w:val="en-GB" w:eastAsia="en-GB"/>
        </w:rPr>
        <w:t>s</w:t>
      </w:r>
      <w:r w:rsidRPr="00BA1C7E">
        <w:rPr>
          <w:rFonts w:ascii="Times" w:eastAsia="Times New Roman" w:hAnsi="Times" w:cstheme="majorHAnsi"/>
          <w:color w:val="161616"/>
          <w:sz w:val="22"/>
          <w:lang w:val="en-GB" w:eastAsia="en-GB"/>
        </w:rPr>
        <w:t xml:space="preserve"> experience</w:t>
      </w:r>
      <w:r w:rsidR="00035D3C" w:rsidRPr="00BA1C7E">
        <w:rPr>
          <w:rFonts w:ascii="Times" w:eastAsia="Times New Roman" w:hAnsi="Times" w:cstheme="majorHAnsi"/>
          <w:color w:val="161616"/>
          <w:sz w:val="22"/>
          <w:lang w:val="en-GB" w:eastAsia="en-GB"/>
        </w:rPr>
        <w:t>d</w:t>
      </w:r>
      <w:r w:rsidRPr="00BA1C7E">
        <w:rPr>
          <w:rFonts w:ascii="Times" w:eastAsia="Times New Roman" w:hAnsi="Times" w:cstheme="majorHAnsi"/>
          <w:color w:val="161616"/>
          <w:sz w:val="22"/>
          <w:lang w:val="en-GB" w:eastAsia="en-GB"/>
        </w:rPr>
        <w:t xml:space="preserve"> w</w:t>
      </w:r>
      <w:r w:rsidR="00035D3C" w:rsidRPr="00BA1C7E">
        <w:rPr>
          <w:rFonts w:ascii="Times" w:eastAsia="Times New Roman" w:hAnsi="Times" w:cstheme="majorHAnsi"/>
          <w:color w:val="161616"/>
          <w:sz w:val="22"/>
          <w:lang w:val="en-GB" w:eastAsia="en-GB"/>
        </w:rPr>
        <w:t>ere</w:t>
      </w:r>
      <w:r w:rsidRPr="00BA1C7E">
        <w:rPr>
          <w:rFonts w:ascii="Times" w:eastAsia="Times New Roman" w:hAnsi="Times" w:cstheme="majorHAnsi"/>
          <w:color w:val="161616"/>
          <w:sz w:val="22"/>
          <w:lang w:val="en-GB" w:eastAsia="en-GB"/>
        </w:rPr>
        <w:t xml:space="preserve"> a great way for </w:t>
      </w:r>
      <w:r w:rsidR="005401A2" w:rsidRPr="00BA1C7E">
        <w:rPr>
          <w:rFonts w:ascii="Times" w:eastAsia="Times New Roman" w:hAnsi="Times" w:cstheme="majorHAnsi"/>
          <w:color w:val="161616"/>
          <w:sz w:val="22"/>
          <w:lang w:val="en-GB" w:eastAsia="en-GB"/>
        </w:rPr>
        <w:t>me</w:t>
      </w:r>
      <w:r w:rsidRPr="00BA1C7E">
        <w:rPr>
          <w:rFonts w:ascii="Times" w:eastAsia="Times New Roman" w:hAnsi="Times" w:cstheme="majorHAnsi"/>
          <w:color w:val="161616"/>
          <w:sz w:val="22"/>
          <w:lang w:val="en-GB" w:eastAsia="en-GB"/>
        </w:rPr>
        <w:t xml:space="preserve"> to meet the children and communicate with them through an online platform </w:t>
      </w:r>
      <w:r w:rsidR="005401A2" w:rsidRPr="00BA1C7E">
        <w:rPr>
          <w:rFonts w:ascii="Times" w:eastAsia="Times New Roman" w:hAnsi="Times" w:cstheme="majorHAnsi"/>
          <w:color w:val="161616"/>
          <w:sz w:val="22"/>
          <w:lang w:val="en-GB" w:eastAsia="en-GB"/>
        </w:rPr>
        <w:t>G</w:t>
      </w:r>
      <w:r w:rsidRPr="00BA1C7E">
        <w:rPr>
          <w:rFonts w:ascii="Times" w:eastAsia="Times New Roman" w:hAnsi="Times" w:cstheme="majorHAnsi"/>
          <w:color w:val="161616"/>
          <w:sz w:val="22"/>
          <w:lang w:val="en-GB" w:eastAsia="en-GB"/>
        </w:rPr>
        <w:t xml:space="preserve">oogle </w:t>
      </w:r>
      <w:r w:rsidR="005401A2" w:rsidRPr="00BA1C7E">
        <w:rPr>
          <w:rFonts w:ascii="Times" w:eastAsia="Times New Roman" w:hAnsi="Times" w:cstheme="majorHAnsi"/>
          <w:color w:val="161616"/>
          <w:sz w:val="22"/>
          <w:lang w:val="en-GB" w:eastAsia="en-GB"/>
        </w:rPr>
        <w:t>M</w:t>
      </w:r>
      <w:r w:rsidRPr="00BA1C7E">
        <w:rPr>
          <w:rFonts w:ascii="Times" w:eastAsia="Times New Roman" w:hAnsi="Times" w:cstheme="majorHAnsi"/>
          <w:color w:val="161616"/>
          <w:sz w:val="22"/>
          <w:lang w:val="en-GB" w:eastAsia="en-GB"/>
        </w:rPr>
        <w:t>eet</w:t>
      </w:r>
      <w:r w:rsidR="006F2DED" w:rsidRPr="00BA1C7E">
        <w:rPr>
          <w:rFonts w:ascii="Times" w:eastAsia="Times New Roman" w:hAnsi="Times" w:cstheme="majorHAnsi"/>
          <w:color w:val="161616"/>
          <w:sz w:val="22"/>
          <w:lang w:val="en-GB" w:eastAsia="en-GB"/>
        </w:rPr>
        <w:t xml:space="preserve">, as I did not have the opportunity to meet all the children on a </w:t>
      </w:r>
      <w:r w:rsidR="00FE2919" w:rsidRPr="00BA1C7E">
        <w:rPr>
          <w:rFonts w:ascii="Times" w:eastAsia="Times New Roman" w:hAnsi="Times" w:cstheme="majorHAnsi"/>
          <w:color w:val="161616"/>
          <w:sz w:val="22"/>
          <w:lang w:val="en-GB" w:eastAsia="en-GB"/>
        </w:rPr>
        <w:t>face-to-face</w:t>
      </w:r>
      <w:r w:rsidR="006F2DED" w:rsidRPr="00BA1C7E">
        <w:rPr>
          <w:rFonts w:ascii="Times" w:eastAsia="Times New Roman" w:hAnsi="Times" w:cstheme="majorHAnsi"/>
          <w:color w:val="161616"/>
          <w:sz w:val="22"/>
          <w:lang w:val="en-GB" w:eastAsia="en-GB"/>
        </w:rPr>
        <w:t xml:space="preserve"> basis due to COVID 19.</w:t>
      </w:r>
      <w:r w:rsidRPr="00BA1C7E">
        <w:rPr>
          <w:rFonts w:ascii="Times" w:eastAsia="Times New Roman" w:hAnsi="Times" w:cstheme="majorHAnsi"/>
          <w:color w:val="161616"/>
          <w:sz w:val="22"/>
          <w:lang w:val="en-GB" w:eastAsia="en-GB"/>
        </w:rPr>
        <w:t xml:space="preserve"> These </w:t>
      </w:r>
      <w:r w:rsidR="005401A2" w:rsidRPr="00BA1C7E">
        <w:rPr>
          <w:rFonts w:ascii="Times" w:eastAsia="Times New Roman" w:hAnsi="Times" w:cstheme="majorHAnsi"/>
          <w:color w:val="161616"/>
          <w:sz w:val="22"/>
          <w:lang w:val="en-GB" w:eastAsia="en-GB"/>
        </w:rPr>
        <w:t>‘L</w:t>
      </w:r>
      <w:r w:rsidRPr="00BA1C7E">
        <w:rPr>
          <w:rFonts w:ascii="Times" w:eastAsia="Times New Roman" w:hAnsi="Times" w:cstheme="majorHAnsi"/>
          <w:color w:val="161616"/>
          <w:sz w:val="22"/>
          <w:lang w:val="en-GB" w:eastAsia="en-GB"/>
        </w:rPr>
        <w:t>ive</w:t>
      </w:r>
      <w:r w:rsidR="005401A2" w:rsidRPr="00BA1C7E">
        <w:rPr>
          <w:rFonts w:ascii="Times" w:eastAsia="Times New Roman" w:hAnsi="Times" w:cstheme="majorHAnsi"/>
          <w:color w:val="161616"/>
          <w:sz w:val="22"/>
          <w:lang w:val="en-GB" w:eastAsia="en-GB"/>
        </w:rPr>
        <w:t xml:space="preserve"> Meet</w:t>
      </w:r>
      <w:r w:rsidRPr="00BA1C7E">
        <w:rPr>
          <w:rFonts w:ascii="Times" w:eastAsia="Times New Roman" w:hAnsi="Times" w:cstheme="majorHAnsi"/>
          <w:color w:val="161616"/>
          <w:sz w:val="22"/>
          <w:lang w:val="en-GB" w:eastAsia="en-GB"/>
        </w:rPr>
        <w:t xml:space="preserve"> </w:t>
      </w:r>
      <w:r w:rsidR="005401A2" w:rsidRPr="00BA1C7E">
        <w:rPr>
          <w:rFonts w:ascii="Times" w:eastAsia="Times New Roman" w:hAnsi="Times" w:cstheme="majorHAnsi"/>
          <w:color w:val="161616"/>
          <w:sz w:val="22"/>
          <w:lang w:val="en-GB" w:eastAsia="en-GB"/>
        </w:rPr>
        <w:t>S</w:t>
      </w:r>
      <w:r w:rsidRPr="00BA1C7E">
        <w:rPr>
          <w:rFonts w:ascii="Times" w:eastAsia="Times New Roman" w:hAnsi="Times" w:cstheme="majorHAnsi"/>
          <w:color w:val="161616"/>
          <w:sz w:val="22"/>
          <w:lang w:val="en-GB" w:eastAsia="en-GB"/>
        </w:rPr>
        <w:t>essions</w:t>
      </w:r>
      <w:r w:rsidR="005401A2" w:rsidRPr="00BA1C7E">
        <w:rPr>
          <w:rFonts w:ascii="Times" w:eastAsia="Times New Roman" w:hAnsi="Times" w:cstheme="majorHAnsi"/>
          <w:color w:val="161616"/>
          <w:sz w:val="22"/>
          <w:lang w:val="en-GB" w:eastAsia="en-GB"/>
        </w:rPr>
        <w:t>’</w:t>
      </w:r>
      <w:r w:rsidRPr="00BA1C7E">
        <w:rPr>
          <w:rFonts w:ascii="Times" w:eastAsia="Times New Roman" w:hAnsi="Times" w:cstheme="majorHAnsi"/>
          <w:color w:val="161616"/>
          <w:sz w:val="22"/>
          <w:lang w:val="en-GB" w:eastAsia="en-GB"/>
        </w:rPr>
        <w:t xml:space="preserve"> were only introduced 3 weeks into my second placement.</w:t>
      </w:r>
      <w:r w:rsidR="005401A2" w:rsidRPr="00BA1C7E">
        <w:rPr>
          <w:rFonts w:ascii="Times" w:eastAsia="Times New Roman" w:hAnsi="Times" w:cstheme="majorHAnsi"/>
          <w:color w:val="161616"/>
          <w:sz w:val="22"/>
          <w:lang w:val="en-GB" w:eastAsia="en-GB"/>
        </w:rPr>
        <w:t xml:space="preserve"> These sessions were discussed</w:t>
      </w:r>
      <w:r w:rsidR="006F2DED" w:rsidRPr="00BA1C7E">
        <w:rPr>
          <w:rFonts w:ascii="Times" w:eastAsia="Times New Roman" w:hAnsi="Times" w:cstheme="majorHAnsi"/>
          <w:color w:val="161616"/>
          <w:sz w:val="22"/>
          <w:lang w:val="en-GB" w:eastAsia="en-GB"/>
        </w:rPr>
        <w:t>,</w:t>
      </w:r>
      <w:r w:rsidR="005401A2" w:rsidRPr="00BA1C7E">
        <w:rPr>
          <w:rFonts w:ascii="Times" w:eastAsia="Times New Roman" w:hAnsi="Times" w:cstheme="majorHAnsi"/>
          <w:color w:val="161616"/>
          <w:sz w:val="22"/>
          <w:lang w:val="en-GB" w:eastAsia="en-GB"/>
        </w:rPr>
        <w:t xml:space="preserve"> and I was part of this discussion process </w:t>
      </w:r>
      <w:r w:rsidR="006F2DED" w:rsidRPr="00BA1C7E">
        <w:rPr>
          <w:rFonts w:ascii="Times" w:eastAsia="Times New Roman" w:hAnsi="Times" w:cstheme="majorHAnsi"/>
          <w:color w:val="161616"/>
          <w:sz w:val="22"/>
          <w:lang w:val="en-GB" w:eastAsia="en-GB"/>
        </w:rPr>
        <w:t xml:space="preserve">within a </w:t>
      </w:r>
      <w:r w:rsidRPr="00BA1C7E">
        <w:rPr>
          <w:rFonts w:ascii="Times" w:eastAsia="Times New Roman" w:hAnsi="Times" w:cstheme="majorHAnsi"/>
          <w:color w:val="161616"/>
          <w:sz w:val="22"/>
          <w:lang w:val="en-GB" w:eastAsia="en-GB"/>
        </w:rPr>
        <w:t>staff meeting</w:t>
      </w:r>
      <w:r w:rsidR="006F2DED" w:rsidRPr="00BA1C7E">
        <w:rPr>
          <w:rFonts w:ascii="Times" w:eastAsia="Times New Roman" w:hAnsi="Times" w:cstheme="majorHAnsi"/>
          <w:color w:val="161616"/>
          <w:sz w:val="22"/>
          <w:lang w:val="en-GB" w:eastAsia="en-GB"/>
        </w:rPr>
        <w:t>,</w:t>
      </w:r>
      <w:r w:rsidRPr="00BA1C7E">
        <w:rPr>
          <w:rFonts w:ascii="Times" w:eastAsia="Times New Roman" w:hAnsi="Times" w:cstheme="majorHAnsi"/>
          <w:color w:val="161616"/>
          <w:sz w:val="22"/>
          <w:lang w:val="en-GB" w:eastAsia="en-GB"/>
        </w:rPr>
        <w:t xml:space="preserve"> where this </w:t>
      </w:r>
      <w:r w:rsidR="006F2DED" w:rsidRPr="00BA1C7E">
        <w:rPr>
          <w:rFonts w:ascii="Times" w:eastAsia="Times New Roman" w:hAnsi="Times" w:cstheme="majorHAnsi"/>
          <w:color w:val="161616"/>
          <w:sz w:val="22"/>
          <w:lang w:val="en-GB" w:eastAsia="en-GB"/>
        </w:rPr>
        <w:t>‘L</w:t>
      </w:r>
      <w:r w:rsidRPr="00BA1C7E">
        <w:rPr>
          <w:rFonts w:ascii="Times" w:eastAsia="Times New Roman" w:hAnsi="Times" w:cstheme="majorHAnsi"/>
          <w:color w:val="161616"/>
          <w:sz w:val="22"/>
          <w:lang w:val="en-GB" w:eastAsia="en-GB"/>
        </w:rPr>
        <w:t>ive</w:t>
      </w:r>
      <w:r w:rsidR="006F2DED" w:rsidRPr="00BA1C7E">
        <w:rPr>
          <w:rFonts w:ascii="Times" w:eastAsia="Times New Roman" w:hAnsi="Times" w:cstheme="majorHAnsi"/>
          <w:color w:val="161616"/>
          <w:sz w:val="22"/>
          <w:lang w:val="en-GB" w:eastAsia="en-GB"/>
        </w:rPr>
        <w:t xml:space="preserve"> Meet</w:t>
      </w:r>
      <w:r w:rsidRPr="00BA1C7E">
        <w:rPr>
          <w:rFonts w:ascii="Times" w:eastAsia="Times New Roman" w:hAnsi="Times" w:cstheme="majorHAnsi"/>
          <w:color w:val="161616"/>
          <w:sz w:val="22"/>
          <w:lang w:val="en-GB" w:eastAsia="en-GB"/>
        </w:rPr>
        <w:t xml:space="preserve"> </w:t>
      </w:r>
      <w:r w:rsidR="006F2DED" w:rsidRPr="00BA1C7E">
        <w:rPr>
          <w:rFonts w:ascii="Times" w:eastAsia="Times New Roman" w:hAnsi="Times" w:cstheme="majorHAnsi"/>
          <w:color w:val="161616"/>
          <w:sz w:val="22"/>
          <w:lang w:val="en-GB" w:eastAsia="en-GB"/>
        </w:rPr>
        <w:t>S</w:t>
      </w:r>
      <w:r w:rsidRPr="00BA1C7E">
        <w:rPr>
          <w:rFonts w:ascii="Times" w:eastAsia="Times New Roman" w:hAnsi="Times" w:cstheme="majorHAnsi"/>
          <w:color w:val="161616"/>
          <w:sz w:val="22"/>
          <w:lang w:val="en-GB" w:eastAsia="en-GB"/>
        </w:rPr>
        <w:t>essions</w:t>
      </w:r>
      <w:r w:rsidR="006F2DED" w:rsidRPr="00BA1C7E">
        <w:rPr>
          <w:rFonts w:ascii="Times" w:eastAsia="Times New Roman" w:hAnsi="Times" w:cstheme="majorHAnsi"/>
          <w:color w:val="161616"/>
          <w:sz w:val="22"/>
          <w:lang w:val="en-GB" w:eastAsia="en-GB"/>
        </w:rPr>
        <w:t>’</w:t>
      </w:r>
      <w:r w:rsidRPr="00BA1C7E">
        <w:rPr>
          <w:rFonts w:ascii="Times" w:eastAsia="Times New Roman" w:hAnsi="Times" w:cstheme="majorHAnsi"/>
          <w:color w:val="161616"/>
          <w:sz w:val="22"/>
          <w:lang w:val="en-GB" w:eastAsia="en-GB"/>
        </w:rPr>
        <w:t> </w:t>
      </w:r>
      <w:r w:rsidR="005401A2" w:rsidRPr="00BA1C7E">
        <w:rPr>
          <w:rFonts w:ascii="Times" w:eastAsia="Times New Roman" w:hAnsi="Times" w:cstheme="majorHAnsi"/>
          <w:color w:val="161616"/>
          <w:sz w:val="22"/>
          <w:lang w:val="en-GB" w:eastAsia="en-GB"/>
        </w:rPr>
        <w:t xml:space="preserve">were being </w:t>
      </w:r>
      <w:r w:rsidR="00035D3C" w:rsidRPr="00BA1C7E">
        <w:rPr>
          <w:rFonts w:ascii="Times" w:eastAsia="Times New Roman" w:hAnsi="Times" w:cstheme="majorHAnsi"/>
          <w:color w:val="161616"/>
          <w:sz w:val="22"/>
          <w:lang w:val="en-GB" w:eastAsia="en-GB"/>
        </w:rPr>
        <w:t>deliberated</w:t>
      </w:r>
      <w:r w:rsidR="006F2DED" w:rsidRPr="00BA1C7E">
        <w:rPr>
          <w:rFonts w:ascii="Times" w:eastAsia="Times New Roman" w:hAnsi="Times" w:cstheme="majorHAnsi"/>
          <w:color w:val="161616"/>
          <w:sz w:val="22"/>
          <w:lang w:val="en-GB" w:eastAsia="en-GB"/>
        </w:rPr>
        <w:t>.</w:t>
      </w:r>
      <w:r w:rsidRPr="00BA1C7E">
        <w:rPr>
          <w:rFonts w:ascii="Times" w:eastAsia="Times New Roman" w:hAnsi="Times" w:cstheme="majorHAnsi"/>
          <w:color w:val="161616"/>
          <w:sz w:val="22"/>
          <w:lang w:val="en-GB" w:eastAsia="en-GB"/>
        </w:rPr>
        <w:t xml:space="preserve"> </w:t>
      </w:r>
      <w:r w:rsidR="006F2DED" w:rsidRPr="00BA1C7E">
        <w:rPr>
          <w:rFonts w:ascii="Times" w:eastAsia="Times New Roman" w:hAnsi="Times" w:cstheme="majorHAnsi"/>
          <w:color w:val="161616"/>
          <w:sz w:val="22"/>
          <w:lang w:val="en-GB" w:eastAsia="en-GB"/>
        </w:rPr>
        <w:t>T</w:t>
      </w:r>
      <w:r w:rsidRPr="00BA1C7E">
        <w:rPr>
          <w:rFonts w:ascii="Times" w:eastAsia="Times New Roman" w:hAnsi="Times" w:cstheme="majorHAnsi"/>
          <w:color w:val="161616"/>
          <w:sz w:val="22"/>
          <w:lang w:val="en-GB" w:eastAsia="en-GB"/>
        </w:rPr>
        <w:t>herefor</w:t>
      </w:r>
      <w:r w:rsidR="006F2DED" w:rsidRPr="00BA1C7E">
        <w:rPr>
          <w:rFonts w:ascii="Times" w:eastAsia="Times New Roman" w:hAnsi="Times" w:cstheme="majorHAnsi"/>
          <w:color w:val="161616"/>
          <w:sz w:val="22"/>
          <w:lang w:val="en-GB" w:eastAsia="en-GB"/>
        </w:rPr>
        <w:t>e,</w:t>
      </w:r>
      <w:r w:rsidRPr="00BA1C7E">
        <w:rPr>
          <w:rFonts w:ascii="Times" w:eastAsia="Times New Roman" w:hAnsi="Times" w:cstheme="majorHAnsi"/>
          <w:color w:val="161616"/>
          <w:sz w:val="22"/>
          <w:lang w:val="en-GB" w:eastAsia="en-GB"/>
        </w:rPr>
        <w:t xml:space="preserve"> I saw all the p</w:t>
      </w:r>
      <w:r w:rsidR="005401A2" w:rsidRPr="00BA1C7E">
        <w:rPr>
          <w:rFonts w:ascii="Times" w:eastAsia="Times New Roman" w:hAnsi="Times" w:cstheme="majorHAnsi"/>
          <w:color w:val="161616"/>
          <w:sz w:val="22"/>
          <w:lang w:val="en-GB" w:eastAsia="en-GB"/>
        </w:rPr>
        <w:t>ositives</w:t>
      </w:r>
      <w:r w:rsidRPr="00BA1C7E">
        <w:rPr>
          <w:rFonts w:ascii="Times" w:eastAsia="Times New Roman" w:hAnsi="Times" w:cstheme="majorHAnsi"/>
          <w:color w:val="161616"/>
          <w:sz w:val="22"/>
          <w:lang w:val="en-GB" w:eastAsia="en-GB"/>
        </w:rPr>
        <w:t xml:space="preserve"> and </w:t>
      </w:r>
      <w:r w:rsidR="005401A2" w:rsidRPr="00BA1C7E">
        <w:rPr>
          <w:rFonts w:ascii="Times" w:eastAsia="Times New Roman" w:hAnsi="Times" w:cstheme="majorHAnsi"/>
          <w:color w:val="161616"/>
          <w:sz w:val="22"/>
          <w:lang w:val="en-GB" w:eastAsia="en-GB"/>
        </w:rPr>
        <w:t>negatives</w:t>
      </w:r>
      <w:r w:rsidRPr="00BA1C7E">
        <w:rPr>
          <w:rFonts w:ascii="Times" w:eastAsia="Times New Roman" w:hAnsi="Times" w:cstheme="majorHAnsi"/>
          <w:color w:val="161616"/>
          <w:sz w:val="22"/>
          <w:lang w:val="en-GB" w:eastAsia="en-GB"/>
        </w:rPr>
        <w:t xml:space="preserve"> towards </w:t>
      </w:r>
      <w:r w:rsidR="005401A2" w:rsidRPr="00BA1C7E">
        <w:rPr>
          <w:rFonts w:ascii="Times" w:eastAsia="Times New Roman" w:hAnsi="Times" w:cstheme="majorHAnsi"/>
          <w:color w:val="161616"/>
          <w:sz w:val="22"/>
          <w:lang w:val="en-GB" w:eastAsia="en-GB"/>
        </w:rPr>
        <w:t xml:space="preserve">introducing these </w:t>
      </w:r>
      <w:r w:rsidR="00372E72">
        <w:rPr>
          <w:rFonts w:ascii="Times" w:eastAsia="Times New Roman" w:hAnsi="Times" w:cstheme="majorHAnsi"/>
          <w:color w:val="161616"/>
          <w:sz w:val="22"/>
          <w:lang w:val="en-GB" w:eastAsia="en-GB"/>
        </w:rPr>
        <w:t>‘</w:t>
      </w:r>
      <w:r w:rsidR="005401A2" w:rsidRPr="00BA1C7E">
        <w:rPr>
          <w:rFonts w:ascii="Times" w:eastAsia="Times New Roman" w:hAnsi="Times" w:cstheme="majorHAnsi"/>
          <w:color w:val="161616"/>
          <w:sz w:val="22"/>
          <w:lang w:val="en-GB" w:eastAsia="en-GB"/>
        </w:rPr>
        <w:t xml:space="preserve">Live </w:t>
      </w:r>
      <w:r w:rsidR="006F2DED" w:rsidRPr="00BA1C7E">
        <w:rPr>
          <w:rFonts w:ascii="Times" w:eastAsia="Times New Roman" w:hAnsi="Times" w:cstheme="majorHAnsi"/>
          <w:color w:val="161616"/>
          <w:sz w:val="22"/>
          <w:lang w:val="en-GB" w:eastAsia="en-GB"/>
        </w:rPr>
        <w:t xml:space="preserve">Meet </w:t>
      </w:r>
      <w:r w:rsidR="005401A2" w:rsidRPr="00BA1C7E">
        <w:rPr>
          <w:rFonts w:ascii="Times" w:eastAsia="Times New Roman" w:hAnsi="Times" w:cstheme="majorHAnsi"/>
          <w:color w:val="161616"/>
          <w:sz w:val="22"/>
          <w:lang w:val="en-GB" w:eastAsia="en-GB"/>
        </w:rPr>
        <w:t>Sessions</w:t>
      </w:r>
      <w:r w:rsidR="00372E72">
        <w:rPr>
          <w:rFonts w:ascii="Times" w:eastAsia="Times New Roman" w:hAnsi="Times" w:cstheme="majorHAnsi"/>
          <w:color w:val="161616"/>
          <w:sz w:val="22"/>
          <w:lang w:val="en-GB" w:eastAsia="en-GB"/>
        </w:rPr>
        <w:t>’</w:t>
      </w:r>
      <w:r w:rsidR="006F2DED" w:rsidRPr="00BA1C7E">
        <w:rPr>
          <w:rFonts w:ascii="Times" w:eastAsia="Times New Roman" w:hAnsi="Times" w:cstheme="majorHAnsi"/>
          <w:color w:val="161616"/>
          <w:sz w:val="22"/>
          <w:lang w:val="en-GB" w:eastAsia="en-GB"/>
        </w:rPr>
        <w:t xml:space="preserve"> into the online classroom</w:t>
      </w:r>
      <w:r w:rsidRPr="00BA1C7E">
        <w:rPr>
          <w:rFonts w:ascii="Times" w:eastAsia="Times New Roman" w:hAnsi="Times" w:cstheme="majorHAnsi"/>
          <w:color w:val="161616"/>
          <w:sz w:val="22"/>
          <w:lang w:val="en-GB" w:eastAsia="en-GB"/>
        </w:rPr>
        <w:t>.</w:t>
      </w:r>
      <w:r w:rsidR="00A9015F" w:rsidRPr="00BA1C7E">
        <w:rPr>
          <w:rFonts w:ascii="Times" w:eastAsia="Times New Roman" w:hAnsi="Times" w:cstheme="majorHAnsi"/>
          <w:color w:val="161616"/>
          <w:sz w:val="22"/>
          <w:lang w:val="en-GB" w:eastAsia="en-GB"/>
        </w:rPr>
        <w:t xml:space="preserve"> These sessions did go ahead, within the Foundation Phase classes, happen</w:t>
      </w:r>
      <w:r w:rsidR="001B1137" w:rsidRPr="00BA1C7E">
        <w:rPr>
          <w:rFonts w:ascii="Times" w:eastAsia="Times New Roman" w:hAnsi="Times" w:cstheme="majorHAnsi"/>
          <w:color w:val="161616"/>
          <w:sz w:val="22"/>
          <w:lang w:val="en-GB" w:eastAsia="en-GB"/>
        </w:rPr>
        <w:t xml:space="preserve">ing </w:t>
      </w:r>
      <w:r w:rsidR="00A9015F" w:rsidRPr="00BA1C7E">
        <w:rPr>
          <w:rFonts w:ascii="Times" w:eastAsia="Times New Roman" w:hAnsi="Times" w:cstheme="majorHAnsi"/>
          <w:color w:val="161616"/>
          <w:sz w:val="22"/>
          <w:lang w:val="en-GB" w:eastAsia="en-GB"/>
        </w:rPr>
        <w:t>once a week and within the KS2 setting</w:t>
      </w:r>
      <w:r w:rsidR="001B1137" w:rsidRPr="00BA1C7E">
        <w:rPr>
          <w:rFonts w:ascii="Times" w:eastAsia="Times New Roman" w:hAnsi="Times" w:cstheme="majorHAnsi"/>
          <w:color w:val="161616"/>
          <w:sz w:val="22"/>
          <w:lang w:val="en-GB" w:eastAsia="en-GB"/>
        </w:rPr>
        <w:t xml:space="preserve"> </w:t>
      </w:r>
      <w:r w:rsidR="00A9015F" w:rsidRPr="00BA1C7E">
        <w:rPr>
          <w:rFonts w:ascii="Times" w:eastAsia="Times New Roman" w:hAnsi="Times" w:cstheme="majorHAnsi"/>
          <w:color w:val="161616"/>
          <w:sz w:val="22"/>
          <w:lang w:val="en-GB" w:eastAsia="en-GB"/>
        </w:rPr>
        <w:t xml:space="preserve">they </w:t>
      </w:r>
      <w:r w:rsidR="001B1137" w:rsidRPr="00BA1C7E">
        <w:rPr>
          <w:rFonts w:ascii="Times" w:eastAsia="Times New Roman" w:hAnsi="Times" w:cstheme="majorHAnsi"/>
          <w:color w:val="161616"/>
          <w:sz w:val="22"/>
          <w:lang w:val="en-GB" w:eastAsia="en-GB"/>
        </w:rPr>
        <w:t xml:space="preserve">were scheduled </w:t>
      </w:r>
      <w:r w:rsidR="00A9015F" w:rsidRPr="00BA1C7E">
        <w:rPr>
          <w:rFonts w:ascii="Times" w:eastAsia="Times New Roman" w:hAnsi="Times" w:cstheme="majorHAnsi"/>
          <w:color w:val="161616"/>
          <w:sz w:val="22"/>
          <w:lang w:val="en-GB" w:eastAsia="en-GB"/>
        </w:rPr>
        <w:t>twice a week.</w:t>
      </w:r>
      <w:r w:rsidRPr="00BA1C7E">
        <w:rPr>
          <w:rFonts w:ascii="Times" w:eastAsia="Times New Roman" w:hAnsi="Times" w:cstheme="majorHAnsi"/>
          <w:color w:val="161616"/>
          <w:sz w:val="22"/>
          <w:lang w:val="en-GB" w:eastAsia="en-GB"/>
        </w:rPr>
        <w:t xml:space="preserve"> I worked collaboratively with my mentor to discuss how to plan </w:t>
      </w:r>
      <w:r w:rsidR="00A9015F" w:rsidRPr="00BA1C7E">
        <w:rPr>
          <w:rFonts w:ascii="Times" w:eastAsia="Times New Roman" w:hAnsi="Times" w:cstheme="majorHAnsi"/>
          <w:color w:val="161616"/>
          <w:sz w:val="22"/>
          <w:lang w:val="en-GB" w:eastAsia="en-GB"/>
        </w:rPr>
        <w:t xml:space="preserve">for </w:t>
      </w:r>
      <w:r w:rsidRPr="00BA1C7E">
        <w:rPr>
          <w:rFonts w:ascii="Times" w:eastAsia="Times New Roman" w:hAnsi="Times" w:cstheme="majorHAnsi"/>
          <w:color w:val="161616"/>
          <w:sz w:val="22"/>
          <w:lang w:val="en-GB" w:eastAsia="en-GB"/>
        </w:rPr>
        <w:t>the sessions</w:t>
      </w:r>
      <w:r w:rsidR="00A9015F" w:rsidRPr="00BA1C7E">
        <w:rPr>
          <w:rFonts w:ascii="Times" w:eastAsia="Times New Roman" w:hAnsi="Times" w:cstheme="majorHAnsi"/>
          <w:color w:val="161616"/>
          <w:sz w:val="22"/>
          <w:lang w:val="en-GB" w:eastAsia="en-GB"/>
        </w:rPr>
        <w:t>. These Live Meet Sessions were not just a new experience to myself but also</w:t>
      </w:r>
      <w:r w:rsidRPr="00BA1C7E">
        <w:rPr>
          <w:rFonts w:ascii="Times" w:eastAsia="Times New Roman" w:hAnsi="Times" w:cstheme="majorHAnsi"/>
          <w:color w:val="161616"/>
          <w:sz w:val="22"/>
          <w:lang w:val="en-GB" w:eastAsia="en-GB"/>
        </w:rPr>
        <w:t xml:space="preserve"> were a new experience for </w:t>
      </w:r>
      <w:r w:rsidR="00A9015F" w:rsidRPr="00BA1C7E">
        <w:rPr>
          <w:rFonts w:ascii="Times" w:eastAsia="Times New Roman" w:hAnsi="Times" w:cstheme="majorHAnsi"/>
          <w:color w:val="161616"/>
          <w:sz w:val="22"/>
          <w:lang w:val="en-GB" w:eastAsia="en-GB"/>
        </w:rPr>
        <w:t>my mentor</w:t>
      </w:r>
      <w:r w:rsidRPr="00BA1C7E">
        <w:rPr>
          <w:rFonts w:ascii="Times" w:eastAsia="Times New Roman" w:hAnsi="Times" w:cstheme="majorHAnsi"/>
          <w:color w:val="161616"/>
          <w:sz w:val="22"/>
          <w:lang w:val="en-GB" w:eastAsia="en-GB"/>
        </w:rPr>
        <w:t xml:space="preserve"> too. </w:t>
      </w:r>
    </w:p>
    <w:p w14:paraId="124F1655" w14:textId="25FD0C30" w:rsidR="00DA144D" w:rsidRPr="00BA1C7E" w:rsidRDefault="00DA144D" w:rsidP="00BA1C7E">
      <w:pPr>
        <w:shd w:val="clear" w:color="auto" w:fill="FFFFFF"/>
        <w:rPr>
          <w:rFonts w:ascii="Times" w:eastAsia="Times New Roman" w:hAnsi="Times" w:cstheme="majorHAnsi"/>
          <w:color w:val="161616"/>
          <w:sz w:val="22"/>
          <w:lang w:val="en-GB" w:eastAsia="en-GB"/>
        </w:rPr>
      </w:pPr>
      <w:r w:rsidRPr="00BA1C7E">
        <w:rPr>
          <w:rFonts w:ascii="Times" w:eastAsia="Times New Roman" w:hAnsi="Times" w:cstheme="majorHAnsi"/>
          <w:color w:val="161616"/>
          <w:sz w:val="22"/>
          <w:lang w:val="en-GB" w:eastAsia="en-GB"/>
        </w:rPr>
        <w:t>Engaging with the ‘</w:t>
      </w:r>
      <w:r w:rsidR="00FE2919" w:rsidRPr="00BA1C7E">
        <w:rPr>
          <w:rFonts w:ascii="Times" w:eastAsia="Times New Roman" w:hAnsi="Times" w:cstheme="majorHAnsi"/>
          <w:color w:val="161616"/>
          <w:sz w:val="22"/>
          <w:lang w:val="en-GB" w:eastAsia="en-GB"/>
        </w:rPr>
        <w:t>Live Meet Sessions</w:t>
      </w:r>
      <w:r w:rsidRPr="00BA1C7E">
        <w:rPr>
          <w:rFonts w:ascii="Times" w:eastAsia="Times New Roman" w:hAnsi="Times" w:cstheme="majorHAnsi"/>
          <w:color w:val="161616"/>
          <w:sz w:val="22"/>
          <w:lang w:val="en-GB" w:eastAsia="en-GB"/>
        </w:rPr>
        <w:t>’</w:t>
      </w:r>
      <w:r w:rsidR="00FE2919" w:rsidRPr="00BA1C7E">
        <w:rPr>
          <w:rFonts w:ascii="Times" w:eastAsia="Times New Roman" w:hAnsi="Times" w:cstheme="majorHAnsi"/>
          <w:color w:val="161616"/>
          <w:sz w:val="22"/>
          <w:lang w:val="en-GB" w:eastAsia="en-GB"/>
        </w:rPr>
        <w:t xml:space="preserve"> allowed myself and my mentor twice a week</w:t>
      </w:r>
      <w:r w:rsidRPr="00BA1C7E">
        <w:rPr>
          <w:rFonts w:ascii="Times" w:eastAsia="Times New Roman" w:hAnsi="Times" w:cstheme="majorHAnsi"/>
          <w:color w:val="161616"/>
          <w:sz w:val="22"/>
          <w:lang w:val="en-GB" w:eastAsia="en-GB"/>
        </w:rPr>
        <w:t>,</w:t>
      </w:r>
      <w:r w:rsidR="00FE2919" w:rsidRPr="00BA1C7E">
        <w:rPr>
          <w:rFonts w:ascii="Times" w:eastAsia="Times New Roman" w:hAnsi="Times" w:cstheme="majorHAnsi"/>
          <w:color w:val="161616"/>
          <w:sz w:val="22"/>
          <w:lang w:val="en-GB" w:eastAsia="en-GB"/>
        </w:rPr>
        <w:t xml:space="preserve"> to meet with the class to have a catch up and to discuss the </w:t>
      </w:r>
      <w:r w:rsidRPr="00BA1C7E">
        <w:rPr>
          <w:rFonts w:ascii="Times" w:eastAsia="Times New Roman" w:hAnsi="Times" w:cstheme="majorHAnsi"/>
          <w:color w:val="161616"/>
          <w:sz w:val="22"/>
          <w:lang w:val="en-GB" w:eastAsia="en-GB"/>
        </w:rPr>
        <w:t>school assignments</w:t>
      </w:r>
      <w:r w:rsidR="00FE2919" w:rsidRPr="00BA1C7E">
        <w:rPr>
          <w:rFonts w:ascii="Times" w:eastAsia="Times New Roman" w:hAnsi="Times" w:cstheme="majorHAnsi"/>
          <w:color w:val="161616"/>
          <w:sz w:val="22"/>
          <w:lang w:val="en-GB" w:eastAsia="en-GB"/>
        </w:rPr>
        <w:t xml:space="preserve"> </w:t>
      </w:r>
      <w:r w:rsidRPr="00BA1C7E">
        <w:rPr>
          <w:rFonts w:ascii="Times" w:eastAsia="Times New Roman" w:hAnsi="Times" w:cstheme="majorHAnsi"/>
          <w:color w:val="161616"/>
          <w:sz w:val="22"/>
          <w:lang w:val="en-GB" w:eastAsia="en-GB"/>
        </w:rPr>
        <w:t xml:space="preserve">that were </w:t>
      </w:r>
      <w:r w:rsidR="00FE2919" w:rsidRPr="00BA1C7E">
        <w:rPr>
          <w:rFonts w:ascii="Times" w:eastAsia="Times New Roman" w:hAnsi="Times" w:cstheme="majorHAnsi"/>
          <w:color w:val="161616"/>
          <w:sz w:val="22"/>
          <w:lang w:val="en-GB" w:eastAsia="en-GB"/>
        </w:rPr>
        <w:t>set</w:t>
      </w:r>
      <w:r w:rsidRPr="00BA1C7E">
        <w:rPr>
          <w:rFonts w:ascii="Times" w:eastAsia="Times New Roman" w:hAnsi="Times" w:cstheme="majorHAnsi"/>
          <w:color w:val="161616"/>
          <w:sz w:val="22"/>
          <w:lang w:val="en-GB" w:eastAsia="en-GB"/>
        </w:rPr>
        <w:t xml:space="preserve"> on Google Classroom </w:t>
      </w:r>
      <w:r w:rsidR="00FE2919" w:rsidRPr="00BA1C7E">
        <w:rPr>
          <w:rFonts w:ascii="Times" w:eastAsia="Times New Roman" w:hAnsi="Times" w:cstheme="majorHAnsi"/>
          <w:color w:val="161616"/>
          <w:sz w:val="22"/>
          <w:lang w:val="en-GB" w:eastAsia="en-GB"/>
        </w:rPr>
        <w:t xml:space="preserve">on a weekly basis. Myself and my mentor decided that we would show case some of the pupils work at the start of these sessions, to praise some children with their excellent work and who engaged well with the tasks set. </w:t>
      </w:r>
      <w:r w:rsidR="00387411" w:rsidRPr="00BA1C7E">
        <w:rPr>
          <w:rFonts w:ascii="Times" w:eastAsia="Times New Roman" w:hAnsi="Times" w:cstheme="majorHAnsi"/>
          <w:color w:val="161616"/>
          <w:sz w:val="22"/>
          <w:lang w:val="en-GB" w:eastAsia="en-GB"/>
        </w:rPr>
        <w:t>We</w:t>
      </w:r>
      <w:r w:rsidR="00C81960" w:rsidRPr="00BA1C7E">
        <w:rPr>
          <w:rFonts w:ascii="Times" w:eastAsia="Times New Roman" w:hAnsi="Times" w:cstheme="majorHAnsi"/>
          <w:color w:val="161616"/>
          <w:sz w:val="22"/>
          <w:lang w:val="en-GB" w:eastAsia="en-GB"/>
        </w:rPr>
        <w:t xml:space="preserve"> </w:t>
      </w:r>
      <w:r w:rsidR="00387411" w:rsidRPr="00BA1C7E">
        <w:rPr>
          <w:rFonts w:ascii="Times" w:eastAsia="Times New Roman" w:hAnsi="Times" w:cstheme="majorHAnsi"/>
          <w:color w:val="161616"/>
          <w:sz w:val="22"/>
          <w:lang w:val="en-GB" w:eastAsia="en-GB"/>
        </w:rPr>
        <w:t>then ask</w:t>
      </w:r>
      <w:r w:rsidR="00C81960" w:rsidRPr="00BA1C7E">
        <w:rPr>
          <w:rFonts w:ascii="Times" w:eastAsia="Times New Roman" w:hAnsi="Times" w:cstheme="majorHAnsi"/>
          <w:color w:val="161616"/>
          <w:sz w:val="22"/>
          <w:lang w:val="en-GB" w:eastAsia="en-GB"/>
        </w:rPr>
        <w:t xml:space="preserve">ed </w:t>
      </w:r>
      <w:r w:rsidR="00387411" w:rsidRPr="00BA1C7E">
        <w:rPr>
          <w:rFonts w:ascii="Times" w:eastAsia="Times New Roman" w:hAnsi="Times" w:cstheme="majorHAnsi"/>
          <w:color w:val="161616"/>
          <w:sz w:val="22"/>
          <w:lang w:val="en-GB" w:eastAsia="en-GB"/>
        </w:rPr>
        <w:t>the children if they had any feedback on the work set for that week, listen</w:t>
      </w:r>
      <w:r w:rsidR="00C81960" w:rsidRPr="00BA1C7E">
        <w:rPr>
          <w:rFonts w:ascii="Times" w:eastAsia="Times New Roman" w:hAnsi="Times" w:cstheme="majorHAnsi"/>
          <w:color w:val="161616"/>
          <w:sz w:val="22"/>
          <w:lang w:val="en-GB" w:eastAsia="en-GB"/>
        </w:rPr>
        <w:t>ing</w:t>
      </w:r>
      <w:r w:rsidR="00387411" w:rsidRPr="00BA1C7E">
        <w:rPr>
          <w:rFonts w:ascii="Times" w:eastAsia="Times New Roman" w:hAnsi="Times" w:cstheme="majorHAnsi"/>
          <w:color w:val="161616"/>
          <w:sz w:val="22"/>
          <w:lang w:val="en-GB" w:eastAsia="en-GB"/>
        </w:rPr>
        <w:t xml:space="preserve"> to the learners is so important </w:t>
      </w:r>
      <w:r w:rsidRPr="00BA1C7E">
        <w:rPr>
          <w:rFonts w:ascii="Times" w:eastAsia="Times New Roman" w:hAnsi="Times" w:cstheme="majorHAnsi"/>
          <w:color w:val="161616"/>
          <w:sz w:val="22"/>
          <w:lang w:val="en-GB" w:eastAsia="en-GB"/>
        </w:rPr>
        <w:t xml:space="preserve">and a vital aspect </w:t>
      </w:r>
      <w:r w:rsidR="00387411" w:rsidRPr="00BA1C7E">
        <w:rPr>
          <w:rFonts w:ascii="Times" w:eastAsia="Times New Roman" w:hAnsi="Times" w:cstheme="majorHAnsi"/>
          <w:color w:val="161616"/>
          <w:sz w:val="22"/>
          <w:lang w:val="en-GB" w:eastAsia="en-GB"/>
        </w:rPr>
        <w:t xml:space="preserve">within practice. </w:t>
      </w:r>
      <w:r w:rsidRPr="00BA1C7E">
        <w:rPr>
          <w:rFonts w:ascii="Times" w:eastAsia="Times New Roman" w:hAnsi="Times" w:cstheme="majorHAnsi"/>
          <w:color w:val="161616"/>
          <w:sz w:val="22"/>
          <w:lang w:val="en-GB" w:eastAsia="en-GB"/>
        </w:rPr>
        <w:t>Therefore, th</w:t>
      </w:r>
      <w:r w:rsidR="00387411" w:rsidRPr="00BA1C7E">
        <w:rPr>
          <w:rFonts w:ascii="Times" w:eastAsia="Times New Roman" w:hAnsi="Times" w:cstheme="majorHAnsi"/>
          <w:color w:val="161616"/>
          <w:sz w:val="22"/>
          <w:lang w:val="en-GB" w:eastAsia="en-GB"/>
        </w:rPr>
        <w:t xml:space="preserve">e ‘Live Meet Sessions’ allowed </w:t>
      </w:r>
      <w:r w:rsidR="003C50DC" w:rsidRPr="00BA1C7E">
        <w:rPr>
          <w:rFonts w:ascii="Times" w:eastAsia="Times New Roman" w:hAnsi="Times" w:cstheme="majorHAnsi"/>
          <w:color w:val="161616"/>
          <w:sz w:val="22"/>
          <w:lang w:val="en-GB" w:eastAsia="en-GB"/>
        </w:rPr>
        <w:t>myself and my mentor</w:t>
      </w:r>
      <w:r w:rsidR="00387411" w:rsidRPr="00BA1C7E">
        <w:rPr>
          <w:rFonts w:ascii="Times" w:eastAsia="Times New Roman" w:hAnsi="Times" w:cstheme="majorHAnsi"/>
          <w:color w:val="161616"/>
          <w:sz w:val="22"/>
          <w:lang w:val="en-GB" w:eastAsia="en-GB"/>
        </w:rPr>
        <w:t xml:space="preserve"> to ask the children their own </w:t>
      </w:r>
      <w:r w:rsidR="003C50DC" w:rsidRPr="00BA1C7E">
        <w:rPr>
          <w:rFonts w:ascii="Times" w:eastAsia="Times New Roman" w:hAnsi="Times" w:cstheme="majorHAnsi"/>
          <w:color w:val="161616"/>
          <w:sz w:val="22"/>
          <w:lang w:val="en-GB" w:eastAsia="en-GB"/>
        </w:rPr>
        <w:t xml:space="preserve">personal </w:t>
      </w:r>
      <w:r w:rsidR="00387411" w:rsidRPr="00BA1C7E">
        <w:rPr>
          <w:rFonts w:ascii="Times" w:eastAsia="Times New Roman" w:hAnsi="Times" w:cstheme="majorHAnsi"/>
          <w:color w:val="161616"/>
          <w:sz w:val="22"/>
          <w:lang w:val="en-GB" w:eastAsia="en-GB"/>
        </w:rPr>
        <w:t xml:space="preserve">opinions of the home learning </w:t>
      </w:r>
      <w:r w:rsidR="007C5B18" w:rsidRPr="00BA1C7E">
        <w:rPr>
          <w:rFonts w:ascii="Times" w:eastAsia="Times New Roman" w:hAnsi="Times" w:cstheme="majorHAnsi"/>
          <w:color w:val="161616"/>
          <w:sz w:val="22"/>
          <w:lang w:val="en-GB" w:eastAsia="en-GB"/>
        </w:rPr>
        <w:t>tasks,</w:t>
      </w:r>
      <w:r w:rsidR="003C50DC" w:rsidRPr="00BA1C7E">
        <w:rPr>
          <w:rFonts w:ascii="Times" w:eastAsia="Times New Roman" w:hAnsi="Times" w:cstheme="majorHAnsi"/>
          <w:color w:val="161616"/>
          <w:sz w:val="22"/>
          <w:lang w:val="en-GB" w:eastAsia="en-GB"/>
        </w:rPr>
        <w:t xml:space="preserve"> and work set</w:t>
      </w:r>
      <w:r w:rsidR="00387411" w:rsidRPr="00BA1C7E">
        <w:rPr>
          <w:rFonts w:ascii="Times" w:eastAsia="Times New Roman" w:hAnsi="Times" w:cstheme="majorHAnsi"/>
          <w:color w:val="161616"/>
          <w:sz w:val="22"/>
          <w:lang w:val="en-GB" w:eastAsia="en-GB"/>
        </w:rPr>
        <w:t xml:space="preserve"> </w:t>
      </w:r>
      <w:r w:rsidR="003C50DC" w:rsidRPr="00BA1C7E">
        <w:rPr>
          <w:rFonts w:ascii="Times" w:eastAsia="Times New Roman" w:hAnsi="Times" w:cstheme="majorHAnsi"/>
          <w:color w:val="161616"/>
          <w:sz w:val="22"/>
          <w:lang w:val="en-GB" w:eastAsia="en-GB"/>
        </w:rPr>
        <w:t>over Google Meet.</w:t>
      </w:r>
      <w:r w:rsidR="0035718E" w:rsidRPr="00BA1C7E">
        <w:rPr>
          <w:rFonts w:ascii="Times" w:eastAsia="Times New Roman" w:hAnsi="Times" w:cstheme="majorHAnsi"/>
          <w:color w:val="161616"/>
          <w:sz w:val="22"/>
          <w:lang w:val="en-GB" w:eastAsia="en-GB"/>
        </w:rPr>
        <w:t xml:space="preserve"> We used a </w:t>
      </w:r>
      <w:r w:rsidRPr="00BA1C7E">
        <w:rPr>
          <w:rFonts w:ascii="Times" w:eastAsia="Times New Roman" w:hAnsi="Times" w:cstheme="majorHAnsi"/>
          <w:color w:val="161616"/>
          <w:sz w:val="22"/>
          <w:lang w:val="en-GB" w:eastAsia="en-GB"/>
        </w:rPr>
        <w:t xml:space="preserve">thumbs up and thumbs down response to answering the questions and the children really understood and engaged with this strategy and it worked over the computer and devices well. </w:t>
      </w:r>
      <w:r w:rsidR="0035718E" w:rsidRPr="00BA1C7E">
        <w:rPr>
          <w:rFonts w:ascii="Times" w:eastAsia="Times New Roman" w:hAnsi="Times" w:cstheme="majorHAnsi"/>
          <w:color w:val="161616"/>
          <w:sz w:val="22"/>
          <w:lang w:val="en-GB" w:eastAsia="en-GB"/>
        </w:rPr>
        <w:t xml:space="preserve">The feedback was </w:t>
      </w:r>
      <w:r w:rsidRPr="00BA1C7E">
        <w:rPr>
          <w:rFonts w:ascii="Times" w:eastAsia="Times New Roman" w:hAnsi="Times" w:cstheme="majorHAnsi"/>
          <w:color w:val="161616"/>
          <w:sz w:val="22"/>
          <w:lang w:val="en-GB" w:eastAsia="en-GB"/>
        </w:rPr>
        <w:t xml:space="preserve">mainly </w:t>
      </w:r>
      <w:r w:rsidR="0035718E" w:rsidRPr="00BA1C7E">
        <w:rPr>
          <w:rFonts w:ascii="Times" w:eastAsia="Times New Roman" w:hAnsi="Times" w:cstheme="majorHAnsi"/>
          <w:color w:val="161616"/>
          <w:sz w:val="22"/>
          <w:lang w:val="en-GB" w:eastAsia="en-GB"/>
        </w:rPr>
        <w:t>positive</w:t>
      </w:r>
      <w:r w:rsidRPr="00BA1C7E">
        <w:rPr>
          <w:rFonts w:ascii="Times" w:eastAsia="Times New Roman" w:hAnsi="Times" w:cstheme="majorHAnsi"/>
          <w:color w:val="161616"/>
          <w:sz w:val="22"/>
          <w:lang w:val="en-GB" w:eastAsia="en-GB"/>
        </w:rPr>
        <w:t>,</w:t>
      </w:r>
      <w:r w:rsidR="0035718E" w:rsidRPr="00BA1C7E">
        <w:rPr>
          <w:rFonts w:ascii="Times" w:eastAsia="Times New Roman" w:hAnsi="Times" w:cstheme="majorHAnsi"/>
          <w:color w:val="161616"/>
          <w:sz w:val="22"/>
          <w:lang w:val="en-GB" w:eastAsia="en-GB"/>
        </w:rPr>
        <w:t xml:space="preserve"> but if any child</w:t>
      </w:r>
      <w:r w:rsidRPr="00BA1C7E">
        <w:rPr>
          <w:rFonts w:ascii="Times" w:eastAsia="Times New Roman" w:hAnsi="Times" w:cstheme="majorHAnsi"/>
          <w:color w:val="161616"/>
          <w:sz w:val="22"/>
          <w:lang w:val="en-GB" w:eastAsia="en-GB"/>
        </w:rPr>
        <w:t xml:space="preserve"> did have any problems then we would be able to tell through the visual aid of their thumbs down. </w:t>
      </w:r>
    </w:p>
    <w:p w14:paraId="67083895" w14:textId="2601DDC6" w:rsidR="00FE2919" w:rsidRPr="00BA1C7E" w:rsidRDefault="00DA144D" w:rsidP="00BA1C7E">
      <w:pPr>
        <w:shd w:val="clear" w:color="auto" w:fill="FFFFFF"/>
        <w:rPr>
          <w:rFonts w:ascii="Times" w:eastAsia="Times New Roman" w:hAnsi="Times" w:cstheme="majorHAnsi"/>
          <w:color w:val="161616"/>
          <w:sz w:val="22"/>
          <w:lang w:val="en-GB" w:eastAsia="en-GB"/>
        </w:rPr>
      </w:pPr>
      <w:r w:rsidRPr="00BA1C7E">
        <w:rPr>
          <w:rFonts w:ascii="Times" w:eastAsia="Times New Roman" w:hAnsi="Times" w:cstheme="majorHAnsi"/>
          <w:color w:val="161616"/>
          <w:sz w:val="22"/>
          <w:lang w:val="en-GB" w:eastAsia="en-GB"/>
        </w:rPr>
        <w:lastRenderedPageBreak/>
        <w:t xml:space="preserve">In addition, Feedback from one specific subject was ‘Literacy’, a few of the children </w:t>
      </w:r>
      <w:r w:rsidR="00C81960" w:rsidRPr="00BA1C7E">
        <w:rPr>
          <w:rFonts w:ascii="Times" w:eastAsia="Times New Roman" w:hAnsi="Times" w:cstheme="majorHAnsi"/>
          <w:color w:val="161616"/>
          <w:sz w:val="22"/>
          <w:lang w:val="en-GB" w:eastAsia="en-GB"/>
        </w:rPr>
        <w:t>exp</w:t>
      </w:r>
      <w:r w:rsidRPr="00BA1C7E">
        <w:rPr>
          <w:rFonts w:ascii="Times" w:eastAsia="Times New Roman" w:hAnsi="Times" w:cstheme="majorHAnsi"/>
          <w:color w:val="161616"/>
          <w:sz w:val="22"/>
          <w:lang w:val="en-GB" w:eastAsia="en-GB"/>
        </w:rPr>
        <w:t xml:space="preserve">ressed that the work was too </w:t>
      </w:r>
      <w:r w:rsidR="005A45EE" w:rsidRPr="00BA1C7E">
        <w:rPr>
          <w:rFonts w:ascii="Times" w:eastAsia="Times New Roman" w:hAnsi="Times" w:cstheme="majorHAnsi"/>
          <w:color w:val="161616"/>
          <w:sz w:val="22"/>
          <w:lang w:val="en-GB" w:eastAsia="en-GB"/>
        </w:rPr>
        <w:t>much,</w:t>
      </w:r>
      <w:r w:rsidRPr="00BA1C7E">
        <w:rPr>
          <w:rFonts w:ascii="Times" w:eastAsia="Times New Roman" w:hAnsi="Times" w:cstheme="majorHAnsi"/>
          <w:color w:val="161616"/>
          <w:sz w:val="22"/>
          <w:lang w:val="en-GB" w:eastAsia="en-GB"/>
        </w:rPr>
        <w:t xml:space="preserve"> and they would </w:t>
      </w:r>
      <w:r w:rsidR="00C81960" w:rsidRPr="00BA1C7E">
        <w:rPr>
          <w:rFonts w:ascii="Times" w:eastAsia="Times New Roman" w:hAnsi="Times" w:cstheme="majorHAnsi"/>
          <w:color w:val="161616"/>
          <w:sz w:val="22"/>
          <w:lang w:val="en-GB" w:eastAsia="en-GB"/>
        </w:rPr>
        <w:t>have appreciated</w:t>
      </w:r>
      <w:r w:rsidRPr="00BA1C7E">
        <w:rPr>
          <w:rFonts w:ascii="Times" w:eastAsia="Times New Roman" w:hAnsi="Times" w:cstheme="majorHAnsi"/>
          <w:color w:val="161616"/>
          <w:sz w:val="22"/>
          <w:lang w:val="en-GB" w:eastAsia="en-GB"/>
        </w:rPr>
        <w:t xml:space="preserve"> </w:t>
      </w:r>
      <w:r w:rsidR="005A45EE" w:rsidRPr="00BA1C7E">
        <w:rPr>
          <w:rFonts w:ascii="Times" w:eastAsia="Times New Roman" w:hAnsi="Times" w:cstheme="majorHAnsi"/>
          <w:color w:val="161616"/>
          <w:sz w:val="22"/>
          <w:lang w:val="en-GB" w:eastAsia="en-GB"/>
        </w:rPr>
        <w:t>specific directed days to complete each part of the Literacy task, to enable them to stay on top of their work. I took this on board and ‘listened to the learners’ response</w:t>
      </w:r>
      <w:r w:rsidR="00C81960" w:rsidRPr="00BA1C7E">
        <w:rPr>
          <w:rFonts w:ascii="Times" w:eastAsia="Times New Roman" w:hAnsi="Times" w:cstheme="majorHAnsi"/>
          <w:color w:val="161616"/>
          <w:sz w:val="22"/>
          <w:lang w:val="en-GB" w:eastAsia="en-GB"/>
        </w:rPr>
        <w:t>s</w:t>
      </w:r>
      <w:r w:rsidR="005A45EE" w:rsidRPr="00BA1C7E">
        <w:rPr>
          <w:rFonts w:ascii="Times" w:eastAsia="Times New Roman" w:hAnsi="Times" w:cstheme="majorHAnsi"/>
          <w:color w:val="161616"/>
          <w:sz w:val="22"/>
          <w:lang w:val="en-GB" w:eastAsia="en-GB"/>
        </w:rPr>
        <w:t xml:space="preserve"> and incorporated th</w:t>
      </w:r>
      <w:r w:rsidR="00C81960" w:rsidRPr="00BA1C7E">
        <w:rPr>
          <w:rFonts w:ascii="Times" w:eastAsia="Times New Roman" w:hAnsi="Times" w:cstheme="majorHAnsi"/>
          <w:color w:val="161616"/>
          <w:sz w:val="22"/>
          <w:lang w:val="en-GB" w:eastAsia="en-GB"/>
        </w:rPr>
        <w:t>em</w:t>
      </w:r>
      <w:r w:rsidR="005A45EE" w:rsidRPr="00BA1C7E">
        <w:rPr>
          <w:rFonts w:ascii="Times" w:eastAsia="Times New Roman" w:hAnsi="Times" w:cstheme="majorHAnsi"/>
          <w:color w:val="161616"/>
          <w:sz w:val="22"/>
          <w:lang w:val="en-GB" w:eastAsia="en-GB"/>
        </w:rPr>
        <w:t xml:space="preserve"> within my next Literacy planning</w:t>
      </w:r>
      <w:r w:rsidR="00C81960" w:rsidRPr="00BA1C7E">
        <w:rPr>
          <w:rFonts w:ascii="Times" w:eastAsia="Times New Roman" w:hAnsi="Times" w:cstheme="majorHAnsi"/>
          <w:color w:val="161616"/>
          <w:sz w:val="22"/>
          <w:lang w:val="en-GB" w:eastAsia="en-GB"/>
        </w:rPr>
        <w:t>.</w:t>
      </w:r>
    </w:p>
    <w:p w14:paraId="0FFC1E27" w14:textId="77777777" w:rsidR="00FE2919" w:rsidRPr="00BA1C7E" w:rsidRDefault="00FE2919" w:rsidP="00BA1C7E">
      <w:pPr>
        <w:shd w:val="clear" w:color="auto" w:fill="FFFFFF"/>
        <w:rPr>
          <w:rFonts w:ascii="Times" w:eastAsia="Times New Roman" w:hAnsi="Times" w:cstheme="majorHAnsi"/>
          <w:color w:val="161616"/>
          <w:sz w:val="22"/>
          <w:lang w:val="en-GB" w:eastAsia="en-GB"/>
        </w:rPr>
      </w:pPr>
    </w:p>
    <w:p w14:paraId="1F189F6C" w14:textId="6AB4BD4D" w:rsidR="00256C8C" w:rsidRPr="00BA1C7E" w:rsidRDefault="00256C8C" w:rsidP="00BA1C7E">
      <w:pPr>
        <w:shd w:val="clear" w:color="auto" w:fill="FFFFFF"/>
        <w:rPr>
          <w:rFonts w:ascii="Times" w:eastAsia="Times New Roman" w:hAnsi="Times" w:cstheme="majorHAnsi"/>
          <w:color w:val="161616"/>
          <w:sz w:val="22"/>
          <w:lang w:val="en-GB" w:eastAsia="en-GB"/>
        </w:rPr>
      </w:pPr>
      <w:r w:rsidRPr="00BA1C7E">
        <w:rPr>
          <w:rFonts w:ascii="Times" w:eastAsia="Times New Roman" w:hAnsi="Times" w:cstheme="majorHAnsi"/>
          <w:color w:val="161616"/>
          <w:sz w:val="22"/>
          <w:lang w:val="en-GB" w:eastAsia="en-GB"/>
        </w:rPr>
        <w:t>I fe</w:t>
      </w:r>
      <w:r w:rsidR="00C81960" w:rsidRPr="00BA1C7E">
        <w:rPr>
          <w:rFonts w:ascii="Times" w:eastAsia="Times New Roman" w:hAnsi="Times" w:cstheme="majorHAnsi"/>
          <w:color w:val="161616"/>
          <w:sz w:val="22"/>
          <w:lang w:val="en-GB" w:eastAsia="en-GB"/>
        </w:rPr>
        <w:t>lt</w:t>
      </w:r>
      <w:r w:rsidRPr="00BA1C7E">
        <w:rPr>
          <w:rFonts w:ascii="Times" w:eastAsia="Times New Roman" w:hAnsi="Times" w:cstheme="majorHAnsi"/>
          <w:color w:val="161616"/>
          <w:sz w:val="22"/>
          <w:lang w:val="en-GB" w:eastAsia="en-GB"/>
        </w:rPr>
        <w:t xml:space="preserve"> that these online </w:t>
      </w:r>
      <w:r w:rsidR="00A9015F" w:rsidRPr="00BA1C7E">
        <w:rPr>
          <w:rFonts w:ascii="Times" w:eastAsia="Times New Roman" w:hAnsi="Times" w:cstheme="majorHAnsi"/>
          <w:color w:val="161616"/>
          <w:sz w:val="22"/>
          <w:lang w:val="en-GB" w:eastAsia="en-GB"/>
        </w:rPr>
        <w:t xml:space="preserve">Live Meet Sessions </w:t>
      </w:r>
      <w:r w:rsidRPr="00BA1C7E">
        <w:rPr>
          <w:rFonts w:ascii="Times" w:eastAsia="Times New Roman" w:hAnsi="Times" w:cstheme="majorHAnsi"/>
          <w:color w:val="161616"/>
          <w:sz w:val="22"/>
          <w:lang w:val="en-GB" w:eastAsia="en-GB"/>
        </w:rPr>
        <w:t>benefitted my practice and linked to a variety of QTS standards</w:t>
      </w:r>
      <w:r w:rsidR="005A45EE" w:rsidRPr="00BA1C7E">
        <w:rPr>
          <w:rFonts w:ascii="Times" w:eastAsia="Times New Roman" w:hAnsi="Times" w:cstheme="majorHAnsi"/>
          <w:color w:val="161616"/>
          <w:sz w:val="22"/>
          <w:lang w:val="en-GB" w:eastAsia="en-GB"/>
        </w:rPr>
        <w:t xml:space="preserve"> as well as ‘Listening to Learners’</w:t>
      </w:r>
      <w:r w:rsidR="000B7C04" w:rsidRPr="00BA1C7E">
        <w:rPr>
          <w:rFonts w:ascii="Times" w:eastAsia="Times New Roman" w:hAnsi="Times" w:cstheme="majorHAnsi"/>
          <w:color w:val="161616"/>
          <w:sz w:val="22"/>
          <w:lang w:val="en-GB" w:eastAsia="en-GB"/>
        </w:rPr>
        <w:t>. For example</w:t>
      </w:r>
      <w:r w:rsidR="005E70FA" w:rsidRPr="00BA1C7E">
        <w:rPr>
          <w:rFonts w:ascii="Times" w:eastAsia="Times New Roman" w:hAnsi="Times" w:cstheme="majorHAnsi"/>
          <w:color w:val="161616"/>
          <w:sz w:val="22"/>
          <w:lang w:val="en-GB" w:eastAsia="en-GB"/>
        </w:rPr>
        <w:t>,</w:t>
      </w:r>
      <w:r w:rsidR="000B7C04" w:rsidRPr="00BA1C7E">
        <w:rPr>
          <w:rFonts w:ascii="Times" w:eastAsia="Times New Roman" w:hAnsi="Times" w:cstheme="majorHAnsi"/>
          <w:color w:val="161616"/>
          <w:sz w:val="22"/>
          <w:lang w:val="en-GB" w:eastAsia="en-GB"/>
        </w:rPr>
        <w:t xml:space="preserve"> t</w:t>
      </w:r>
      <w:r w:rsidRPr="00BA1C7E">
        <w:rPr>
          <w:rFonts w:ascii="Times" w:eastAsia="Times New Roman" w:hAnsi="Times" w:cstheme="majorHAnsi"/>
          <w:color w:val="161616"/>
          <w:sz w:val="22"/>
          <w:lang w:val="en-GB" w:eastAsia="en-GB"/>
        </w:rPr>
        <w:t>he live sessions links to the</w:t>
      </w:r>
      <w:r w:rsidR="00F23CFB" w:rsidRPr="00BA1C7E">
        <w:rPr>
          <w:rFonts w:ascii="Times" w:eastAsia="Times New Roman" w:hAnsi="Times" w:cstheme="majorHAnsi"/>
          <w:color w:val="161616"/>
          <w:sz w:val="22"/>
          <w:lang w:val="en-GB" w:eastAsia="en-GB"/>
        </w:rPr>
        <w:t xml:space="preserve"> Pedagogy</w:t>
      </w:r>
      <w:r w:rsidRPr="00BA1C7E">
        <w:rPr>
          <w:rFonts w:ascii="Times" w:eastAsia="Times New Roman" w:hAnsi="Times" w:cstheme="majorHAnsi"/>
          <w:color w:val="161616"/>
          <w:sz w:val="22"/>
          <w:lang w:val="en-GB" w:eastAsia="en-GB"/>
        </w:rPr>
        <w:t xml:space="preserve"> QTS standard of </w:t>
      </w:r>
      <w:r w:rsidR="00F23CFB" w:rsidRPr="00BA1C7E">
        <w:rPr>
          <w:rFonts w:ascii="Times" w:eastAsia="Times New Roman" w:hAnsi="Times" w:cstheme="majorHAnsi"/>
          <w:color w:val="161616"/>
          <w:sz w:val="22"/>
          <w:lang w:val="en-GB" w:eastAsia="en-GB"/>
        </w:rPr>
        <w:t>‘B</w:t>
      </w:r>
      <w:r w:rsidRPr="00BA1C7E">
        <w:rPr>
          <w:rFonts w:ascii="Times" w:eastAsia="Times New Roman" w:hAnsi="Times" w:cstheme="majorHAnsi"/>
          <w:color w:val="161616"/>
          <w:sz w:val="22"/>
          <w:lang w:val="en-GB" w:eastAsia="en-GB"/>
        </w:rPr>
        <w:t xml:space="preserve">lended </w:t>
      </w:r>
      <w:r w:rsidR="00F23CFB" w:rsidRPr="00BA1C7E">
        <w:rPr>
          <w:rFonts w:ascii="Times" w:eastAsia="Times New Roman" w:hAnsi="Times" w:cstheme="majorHAnsi"/>
          <w:color w:val="161616"/>
          <w:sz w:val="22"/>
          <w:lang w:val="en-GB" w:eastAsia="en-GB"/>
        </w:rPr>
        <w:t>L</w:t>
      </w:r>
      <w:r w:rsidRPr="00BA1C7E">
        <w:rPr>
          <w:rFonts w:ascii="Times" w:eastAsia="Times New Roman" w:hAnsi="Times" w:cstheme="majorHAnsi"/>
          <w:color w:val="161616"/>
          <w:sz w:val="22"/>
          <w:lang w:val="en-GB" w:eastAsia="en-GB"/>
        </w:rPr>
        <w:t xml:space="preserve">earning </w:t>
      </w:r>
      <w:r w:rsidR="00F23CFB" w:rsidRPr="00BA1C7E">
        <w:rPr>
          <w:rFonts w:ascii="Times" w:eastAsia="Times New Roman" w:hAnsi="Times" w:cstheme="majorHAnsi"/>
          <w:color w:val="161616"/>
          <w:sz w:val="22"/>
          <w:lang w:val="en-GB" w:eastAsia="en-GB"/>
        </w:rPr>
        <w:t>E</w:t>
      </w:r>
      <w:r w:rsidRPr="00BA1C7E">
        <w:rPr>
          <w:rFonts w:ascii="Times" w:eastAsia="Times New Roman" w:hAnsi="Times" w:cstheme="majorHAnsi"/>
          <w:color w:val="161616"/>
          <w:sz w:val="22"/>
          <w:lang w:val="en-GB" w:eastAsia="en-GB"/>
        </w:rPr>
        <w:t>xperiences</w:t>
      </w:r>
      <w:r w:rsidR="00F23CFB" w:rsidRPr="00BA1C7E">
        <w:rPr>
          <w:rFonts w:ascii="Times" w:eastAsia="Times New Roman" w:hAnsi="Times" w:cstheme="majorHAnsi"/>
          <w:color w:val="161616"/>
          <w:sz w:val="22"/>
          <w:lang w:val="en-GB" w:eastAsia="en-GB"/>
        </w:rPr>
        <w:t>’</w:t>
      </w:r>
      <w:r w:rsidRPr="00BA1C7E">
        <w:rPr>
          <w:rFonts w:ascii="Times" w:eastAsia="Times New Roman" w:hAnsi="Times" w:cstheme="majorHAnsi"/>
          <w:color w:val="161616"/>
          <w:sz w:val="22"/>
          <w:lang w:val="en-GB" w:eastAsia="en-GB"/>
        </w:rPr>
        <w:t xml:space="preserve">, as it was all </w:t>
      </w:r>
      <w:r w:rsidR="00C81960" w:rsidRPr="00BA1C7E">
        <w:rPr>
          <w:rFonts w:ascii="Times" w:eastAsia="Times New Roman" w:hAnsi="Times" w:cstheme="majorHAnsi"/>
          <w:color w:val="161616"/>
          <w:sz w:val="22"/>
          <w:lang w:val="en-GB" w:eastAsia="en-GB"/>
        </w:rPr>
        <w:t>completed t</w:t>
      </w:r>
      <w:r w:rsidRPr="00BA1C7E">
        <w:rPr>
          <w:rFonts w:ascii="Times" w:eastAsia="Times New Roman" w:hAnsi="Times" w:cstheme="majorHAnsi"/>
          <w:color w:val="161616"/>
          <w:sz w:val="22"/>
          <w:lang w:val="en-GB" w:eastAsia="en-GB"/>
        </w:rPr>
        <w:t xml:space="preserve">hrough </w:t>
      </w:r>
      <w:r w:rsidR="00473737">
        <w:rPr>
          <w:rFonts w:ascii="Times" w:eastAsia="Times New Roman" w:hAnsi="Times" w:cstheme="majorHAnsi"/>
          <w:color w:val="161616"/>
          <w:sz w:val="22"/>
          <w:lang w:val="en-GB" w:eastAsia="en-GB"/>
        </w:rPr>
        <w:t>G</w:t>
      </w:r>
      <w:r w:rsidRPr="00BA1C7E">
        <w:rPr>
          <w:rFonts w:ascii="Times" w:eastAsia="Times New Roman" w:hAnsi="Times" w:cstheme="majorHAnsi"/>
          <w:color w:val="161616"/>
          <w:sz w:val="22"/>
          <w:lang w:val="en-GB" w:eastAsia="en-GB"/>
        </w:rPr>
        <w:t xml:space="preserve">oogle </w:t>
      </w:r>
      <w:r w:rsidR="00473737">
        <w:rPr>
          <w:rFonts w:ascii="Times" w:eastAsia="Times New Roman" w:hAnsi="Times" w:cstheme="majorHAnsi"/>
          <w:color w:val="161616"/>
          <w:sz w:val="22"/>
          <w:lang w:val="en-GB" w:eastAsia="en-GB"/>
        </w:rPr>
        <w:t>M</w:t>
      </w:r>
      <w:r w:rsidRPr="00BA1C7E">
        <w:rPr>
          <w:rFonts w:ascii="Times" w:eastAsia="Times New Roman" w:hAnsi="Times" w:cstheme="majorHAnsi"/>
          <w:color w:val="161616"/>
          <w:sz w:val="22"/>
          <w:lang w:val="en-GB" w:eastAsia="en-GB"/>
        </w:rPr>
        <w:t xml:space="preserve">eet, this was a new experience for everyone. Also, myself and my mentor created </w:t>
      </w:r>
      <w:r w:rsidR="00F23CFB" w:rsidRPr="00BA1C7E">
        <w:rPr>
          <w:rFonts w:ascii="Times" w:eastAsia="Times New Roman" w:hAnsi="Times" w:cstheme="majorHAnsi"/>
          <w:color w:val="161616"/>
          <w:sz w:val="22"/>
          <w:lang w:val="en-GB" w:eastAsia="en-GB"/>
        </w:rPr>
        <w:t>G</w:t>
      </w:r>
      <w:r w:rsidRPr="00BA1C7E">
        <w:rPr>
          <w:rFonts w:ascii="Times" w:eastAsia="Times New Roman" w:hAnsi="Times" w:cstheme="majorHAnsi"/>
          <w:color w:val="161616"/>
          <w:sz w:val="22"/>
          <w:lang w:val="en-GB" w:eastAsia="en-GB"/>
        </w:rPr>
        <w:t xml:space="preserve">oogle </w:t>
      </w:r>
      <w:r w:rsidR="00F23CFB" w:rsidRPr="00BA1C7E">
        <w:rPr>
          <w:rFonts w:ascii="Times" w:eastAsia="Times New Roman" w:hAnsi="Times" w:cstheme="majorHAnsi"/>
          <w:color w:val="161616"/>
          <w:sz w:val="22"/>
          <w:lang w:val="en-GB" w:eastAsia="en-GB"/>
        </w:rPr>
        <w:t>S</w:t>
      </w:r>
      <w:r w:rsidRPr="00BA1C7E">
        <w:rPr>
          <w:rFonts w:ascii="Times" w:eastAsia="Times New Roman" w:hAnsi="Times" w:cstheme="majorHAnsi"/>
          <w:color w:val="161616"/>
          <w:sz w:val="22"/>
          <w:lang w:val="en-GB" w:eastAsia="en-GB"/>
        </w:rPr>
        <w:t>lides to present to the children with different questions and riddles on</w:t>
      </w:r>
      <w:r w:rsidR="00C81960" w:rsidRPr="00BA1C7E">
        <w:rPr>
          <w:rFonts w:ascii="Times" w:eastAsia="Times New Roman" w:hAnsi="Times" w:cstheme="majorHAnsi"/>
          <w:color w:val="161616"/>
          <w:sz w:val="22"/>
          <w:lang w:val="en-GB" w:eastAsia="en-GB"/>
        </w:rPr>
        <w:t xml:space="preserve">, </w:t>
      </w:r>
      <w:r w:rsidRPr="00BA1C7E">
        <w:rPr>
          <w:rFonts w:ascii="Times" w:eastAsia="Times New Roman" w:hAnsi="Times" w:cstheme="majorHAnsi"/>
          <w:color w:val="161616"/>
          <w:sz w:val="22"/>
          <w:lang w:val="en-GB" w:eastAsia="en-GB"/>
        </w:rPr>
        <w:t xml:space="preserve">to get the children involved and thinking. I also created </w:t>
      </w:r>
      <w:r w:rsidR="000B7C04" w:rsidRPr="00BA1C7E">
        <w:rPr>
          <w:rFonts w:ascii="Times" w:eastAsia="Times New Roman" w:hAnsi="Times" w:cstheme="majorHAnsi"/>
          <w:color w:val="161616"/>
          <w:sz w:val="22"/>
          <w:lang w:val="en-GB" w:eastAsia="en-GB"/>
        </w:rPr>
        <w:t>an</w:t>
      </w:r>
      <w:r w:rsidRPr="00BA1C7E">
        <w:rPr>
          <w:rFonts w:ascii="Times" w:eastAsia="Times New Roman" w:hAnsi="Times" w:cstheme="majorHAnsi"/>
          <w:color w:val="161616"/>
          <w:sz w:val="22"/>
          <w:lang w:val="en-GB" w:eastAsia="en-GB"/>
        </w:rPr>
        <w:t xml:space="preserve"> intro</w:t>
      </w:r>
      <w:r w:rsidR="000B7C04" w:rsidRPr="00BA1C7E">
        <w:rPr>
          <w:rFonts w:ascii="Times" w:eastAsia="Times New Roman" w:hAnsi="Times" w:cstheme="majorHAnsi"/>
          <w:color w:val="161616"/>
          <w:sz w:val="22"/>
          <w:lang w:val="en-GB" w:eastAsia="en-GB"/>
        </w:rPr>
        <w:t>duction</w:t>
      </w:r>
      <w:r w:rsidRPr="00BA1C7E">
        <w:rPr>
          <w:rFonts w:ascii="Times" w:eastAsia="Times New Roman" w:hAnsi="Times" w:cstheme="majorHAnsi"/>
          <w:color w:val="161616"/>
          <w:sz w:val="22"/>
          <w:lang w:val="en-GB" w:eastAsia="en-GB"/>
        </w:rPr>
        <w:t xml:space="preserve"> slide of the children's excellent work from that week, and </w:t>
      </w:r>
      <w:r w:rsidR="000B7C04" w:rsidRPr="00BA1C7E">
        <w:rPr>
          <w:rFonts w:ascii="Times" w:eastAsia="Times New Roman" w:hAnsi="Times" w:cstheme="majorHAnsi"/>
          <w:color w:val="161616"/>
          <w:sz w:val="22"/>
          <w:lang w:val="en-GB" w:eastAsia="en-GB"/>
        </w:rPr>
        <w:t>I</w:t>
      </w:r>
      <w:r w:rsidRPr="00BA1C7E">
        <w:rPr>
          <w:rFonts w:ascii="Times" w:eastAsia="Times New Roman" w:hAnsi="Times" w:cstheme="majorHAnsi"/>
          <w:color w:val="161616"/>
          <w:sz w:val="22"/>
          <w:lang w:val="en-GB" w:eastAsia="en-GB"/>
        </w:rPr>
        <w:t xml:space="preserve"> presented this to the children. These are linked in the asset. </w:t>
      </w:r>
      <w:r w:rsidR="000B7C04" w:rsidRPr="00BA1C7E">
        <w:rPr>
          <w:rFonts w:ascii="Times" w:eastAsia="Times New Roman" w:hAnsi="Times" w:cstheme="majorHAnsi"/>
          <w:color w:val="161616"/>
          <w:sz w:val="22"/>
          <w:lang w:val="en-GB" w:eastAsia="en-GB"/>
        </w:rPr>
        <w:t>Also, the ‘</w:t>
      </w:r>
      <w:r w:rsidR="00F23CFB" w:rsidRPr="00BA1C7E">
        <w:rPr>
          <w:rFonts w:ascii="Times" w:eastAsia="Times New Roman" w:hAnsi="Times" w:cstheme="majorHAnsi"/>
          <w:color w:val="161616"/>
          <w:sz w:val="22"/>
          <w:lang w:val="en-GB" w:eastAsia="en-GB"/>
        </w:rPr>
        <w:t>Live Meet Session</w:t>
      </w:r>
      <w:r w:rsidR="000B7C04" w:rsidRPr="00BA1C7E">
        <w:rPr>
          <w:rFonts w:ascii="Times" w:eastAsia="Times New Roman" w:hAnsi="Times" w:cstheme="majorHAnsi"/>
          <w:color w:val="161616"/>
          <w:sz w:val="22"/>
          <w:lang w:val="en-GB" w:eastAsia="en-GB"/>
        </w:rPr>
        <w:t>s’</w:t>
      </w:r>
      <w:r w:rsidR="00F23CFB" w:rsidRPr="00BA1C7E">
        <w:rPr>
          <w:rFonts w:ascii="Times" w:eastAsia="Times New Roman" w:hAnsi="Times" w:cstheme="majorHAnsi"/>
          <w:color w:val="161616"/>
          <w:sz w:val="22"/>
          <w:lang w:val="en-GB" w:eastAsia="en-GB"/>
        </w:rPr>
        <w:t xml:space="preserve"> </w:t>
      </w:r>
      <w:r w:rsidR="000B7C04" w:rsidRPr="00BA1C7E">
        <w:rPr>
          <w:rFonts w:ascii="Times" w:eastAsia="Times New Roman" w:hAnsi="Times" w:cstheme="majorHAnsi"/>
          <w:color w:val="161616"/>
          <w:sz w:val="22"/>
          <w:lang w:val="en-GB" w:eastAsia="en-GB"/>
        </w:rPr>
        <w:t>met</w:t>
      </w:r>
      <w:r w:rsidR="00F23CFB" w:rsidRPr="00BA1C7E">
        <w:rPr>
          <w:rFonts w:ascii="Times" w:eastAsia="Times New Roman" w:hAnsi="Times" w:cstheme="majorHAnsi"/>
          <w:color w:val="161616"/>
          <w:sz w:val="22"/>
          <w:lang w:val="en-GB" w:eastAsia="en-GB"/>
        </w:rPr>
        <w:t xml:space="preserve"> the </w:t>
      </w:r>
      <w:r w:rsidRPr="00BA1C7E">
        <w:rPr>
          <w:rFonts w:ascii="Times" w:eastAsia="Times New Roman" w:hAnsi="Times" w:cstheme="majorHAnsi"/>
          <w:color w:val="161616"/>
          <w:sz w:val="22"/>
          <w:lang w:val="en-GB" w:eastAsia="en-GB"/>
        </w:rPr>
        <w:t>QTS standard</w:t>
      </w:r>
      <w:r w:rsidR="00F23CFB" w:rsidRPr="00BA1C7E">
        <w:rPr>
          <w:rFonts w:ascii="Times" w:eastAsia="Times New Roman" w:hAnsi="Times" w:cstheme="majorHAnsi"/>
          <w:color w:val="161616"/>
          <w:sz w:val="22"/>
          <w:lang w:val="en-GB" w:eastAsia="en-GB"/>
        </w:rPr>
        <w:t xml:space="preserve"> ‘</w:t>
      </w:r>
      <w:r w:rsidRPr="00BA1C7E">
        <w:rPr>
          <w:rFonts w:ascii="Times" w:eastAsia="Times New Roman" w:hAnsi="Times" w:cstheme="majorHAnsi"/>
          <w:color w:val="161616"/>
          <w:sz w:val="22"/>
          <w:lang w:val="en-GB" w:eastAsia="en-GB"/>
        </w:rPr>
        <w:t>Reflection on learning</w:t>
      </w:r>
      <w:r w:rsidR="00F23CFB" w:rsidRPr="00BA1C7E">
        <w:rPr>
          <w:rFonts w:ascii="Times" w:eastAsia="Times New Roman" w:hAnsi="Times" w:cstheme="majorHAnsi"/>
          <w:color w:val="161616"/>
          <w:sz w:val="22"/>
          <w:lang w:val="en-GB" w:eastAsia="en-GB"/>
        </w:rPr>
        <w:t xml:space="preserve">’ as it </w:t>
      </w:r>
      <w:r w:rsidR="00C81960" w:rsidRPr="00BA1C7E">
        <w:rPr>
          <w:rFonts w:ascii="Times" w:eastAsia="Times New Roman" w:hAnsi="Times" w:cstheme="majorHAnsi"/>
          <w:color w:val="161616"/>
          <w:sz w:val="22"/>
          <w:lang w:val="en-GB" w:eastAsia="en-GB"/>
        </w:rPr>
        <w:t>revealed</w:t>
      </w:r>
      <w:r w:rsidR="00F23CFB" w:rsidRPr="00BA1C7E">
        <w:rPr>
          <w:rFonts w:ascii="Times" w:eastAsia="Times New Roman" w:hAnsi="Times" w:cstheme="majorHAnsi"/>
          <w:color w:val="161616"/>
          <w:sz w:val="22"/>
          <w:lang w:val="en-GB" w:eastAsia="en-GB"/>
        </w:rPr>
        <w:t xml:space="preserve"> </w:t>
      </w:r>
      <w:r w:rsidRPr="00BA1C7E">
        <w:rPr>
          <w:rFonts w:ascii="Times" w:eastAsia="Times New Roman" w:hAnsi="Times" w:cstheme="majorHAnsi"/>
          <w:color w:val="161616"/>
          <w:sz w:val="22"/>
          <w:lang w:val="en-GB" w:eastAsia="en-GB"/>
        </w:rPr>
        <w:t xml:space="preserve">that the children </w:t>
      </w:r>
      <w:r w:rsidR="00C81960" w:rsidRPr="00BA1C7E">
        <w:rPr>
          <w:rFonts w:ascii="Times" w:eastAsia="Times New Roman" w:hAnsi="Times" w:cstheme="majorHAnsi"/>
          <w:color w:val="161616"/>
          <w:sz w:val="22"/>
          <w:lang w:val="en-GB" w:eastAsia="en-GB"/>
        </w:rPr>
        <w:t>were</w:t>
      </w:r>
      <w:r w:rsidRPr="00BA1C7E">
        <w:rPr>
          <w:rFonts w:ascii="Times" w:eastAsia="Times New Roman" w:hAnsi="Times" w:cstheme="majorHAnsi"/>
          <w:color w:val="161616"/>
          <w:sz w:val="22"/>
          <w:lang w:val="en-GB" w:eastAsia="en-GB"/>
        </w:rPr>
        <w:t xml:space="preserve"> constantly reflecting on their learning within these live sessions.</w:t>
      </w:r>
    </w:p>
    <w:p w14:paraId="37D20D69" w14:textId="77777777" w:rsidR="00F23CFB" w:rsidRPr="00BA1C7E" w:rsidRDefault="00F23CFB" w:rsidP="00BA1C7E">
      <w:pPr>
        <w:shd w:val="clear" w:color="auto" w:fill="FFFFFF"/>
        <w:rPr>
          <w:rFonts w:ascii="Times" w:eastAsia="Times New Roman" w:hAnsi="Times" w:cstheme="majorHAnsi"/>
          <w:color w:val="161616"/>
          <w:sz w:val="22"/>
          <w:lang w:val="en-GB" w:eastAsia="en-GB"/>
        </w:rPr>
      </w:pPr>
    </w:p>
    <w:p w14:paraId="0EA8B839" w14:textId="6702952D" w:rsidR="00256C8C" w:rsidRPr="00BA1C7E" w:rsidRDefault="00256C8C" w:rsidP="00BA1C7E">
      <w:pPr>
        <w:shd w:val="clear" w:color="auto" w:fill="FFFFFF"/>
        <w:rPr>
          <w:rFonts w:ascii="Times" w:eastAsia="Times New Roman" w:hAnsi="Times" w:cstheme="majorHAnsi"/>
          <w:color w:val="161616"/>
          <w:sz w:val="22"/>
          <w:lang w:val="en-GB" w:eastAsia="en-GB"/>
        </w:rPr>
      </w:pPr>
      <w:r w:rsidRPr="00BA1C7E">
        <w:rPr>
          <w:rFonts w:ascii="Times" w:eastAsia="Times New Roman" w:hAnsi="Times" w:cstheme="majorHAnsi"/>
          <w:color w:val="161616"/>
          <w:sz w:val="22"/>
          <w:lang w:val="en-GB" w:eastAsia="en-GB"/>
        </w:rPr>
        <w:t>I also feel that I</w:t>
      </w:r>
      <w:r w:rsidR="00C81960" w:rsidRPr="00BA1C7E">
        <w:rPr>
          <w:rFonts w:ascii="Times" w:eastAsia="Times New Roman" w:hAnsi="Times" w:cstheme="majorHAnsi"/>
          <w:color w:val="161616"/>
          <w:sz w:val="22"/>
          <w:lang w:val="en-GB" w:eastAsia="en-GB"/>
        </w:rPr>
        <w:t xml:space="preserve"> </w:t>
      </w:r>
      <w:r w:rsidRPr="00BA1C7E">
        <w:rPr>
          <w:rFonts w:ascii="Times" w:eastAsia="Times New Roman" w:hAnsi="Times" w:cstheme="majorHAnsi"/>
          <w:color w:val="161616"/>
          <w:sz w:val="22"/>
          <w:lang w:val="en-GB" w:eastAsia="en-GB"/>
        </w:rPr>
        <w:t>achieved the QTS standard within leadership 'leading colleagues, projects and programmes' as I believe I have taken on massive responsibilities within the Literacy element. I have led colleagues and other PGCE students within this placement collaborating on Chapter Literacy work (evident in assets). I have supported leadership roles throughout this placement. For example, I attended a KS2 planning meeting and the minutes are below. I have also worked closely with the KS2 lead and my mentor. </w:t>
      </w:r>
    </w:p>
    <w:p w14:paraId="79B008D8" w14:textId="77777777" w:rsidR="00256C8C" w:rsidRPr="00BA1C7E" w:rsidRDefault="00256C8C" w:rsidP="00BA1C7E">
      <w:pPr>
        <w:shd w:val="clear" w:color="auto" w:fill="FFFFFF"/>
        <w:rPr>
          <w:rFonts w:ascii="Times" w:eastAsia="Times New Roman" w:hAnsi="Times" w:cstheme="majorHAnsi"/>
          <w:color w:val="161616"/>
          <w:sz w:val="22"/>
          <w:lang w:val="en-GB" w:eastAsia="en-GB"/>
        </w:rPr>
      </w:pPr>
    </w:p>
    <w:p w14:paraId="715031C3" w14:textId="5B4A549F" w:rsidR="00256C8C" w:rsidRPr="00BA1C7E" w:rsidRDefault="00256C8C" w:rsidP="00BA1C7E">
      <w:pPr>
        <w:shd w:val="clear" w:color="auto" w:fill="FFFFFF"/>
        <w:rPr>
          <w:rFonts w:ascii="Times" w:eastAsia="Times New Roman" w:hAnsi="Times" w:cstheme="majorHAnsi"/>
          <w:color w:val="161616"/>
          <w:sz w:val="22"/>
          <w:lang w:val="en-GB" w:eastAsia="en-GB"/>
        </w:rPr>
      </w:pPr>
      <w:r w:rsidRPr="00BA1C7E">
        <w:rPr>
          <w:rFonts w:ascii="Times" w:eastAsia="Times New Roman" w:hAnsi="Times" w:cstheme="majorHAnsi"/>
          <w:color w:val="161616"/>
          <w:sz w:val="22"/>
          <w:lang w:val="en-GB" w:eastAsia="en-GB"/>
        </w:rPr>
        <w:t xml:space="preserve">Lastly, the QTS standard </w:t>
      </w:r>
      <w:r w:rsidR="00F23CFB" w:rsidRPr="00BA1C7E">
        <w:rPr>
          <w:rFonts w:ascii="Times" w:eastAsia="Times New Roman" w:hAnsi="Times" w:cstheme="majorHAnsi"/>
          <w:color w:val="161616"/>
          <w:sz w:val="22"/>
          <w:lang w:val="en-GB" w:eastAsia="en-GB"/>
        </w:rPr>
        <w:t>‘C</w:t>
      </w:r>
      <w:r w:rsidRPr="00BA1C7E">
        <w:rPr>
          <w:rFonts w:ascii="Times" w:eastAsia="Times New Roman" w:hAnsi="Times" w:cstheme="majorHAnsi"/>
          <w:color w:val="161616"/>
          <w:sz w:val="22"/>
          <w:lang w:val="en-GB" w:eastAsia="en-GB"/>
        </w:rPr>
        <w:t>ollaboration</w:t>
      </w:r>
      <w:r w:rsidR="00F23CFB" w:rsidRPr="00BA1C7E">
        <w:rPr>
          <w:rFonts w:ascii="Times" w:eastAsia="Times New Roman" w:hAnsi="Times" w:cstheme="majorHAnsi"/>
          <w:color w:val="161616"/>
          <w:sz w:val="22"/>
          <w:lang w:val="en-GB" w:eastAsia="en-GB"/>
        </w:rPr>
        <w:t>’</w:t>
      </w:r>
      <w:r w:rsidRPr="00BA1C7E">
        <w:rPr>
          <w:rFonts w:ascii="Times" w:eastAsia="Times New Roman" w:hAnsi="Times" w:cstheme="majorHAnsi"/>
          <w:color w:val="161616"/>
          <w:sz w:val="22"/>
          <w:lang w:val="en-GB" w:eastAsia="en-GB"/>
        </w:rPr>
        <w:t>, I feel that I have achieved this target within th</w:t>
      </w:r>
      <w:r w:rsidR="00F23CFB" w:rsidRPr="00BA1C7E">
        <w:rPr>
          <w:rFonts w:ascii="Times" w:eastAsia="Times New Roman" w:hAnsi="Times" w:cstheme="majorHAnsi"/>
          <w:color w:val="161616"/>
          <w:sz w:val="22"/>
          <w:lang w:val="en-GB" w:eastAsia="en-GB"/>
        </w:rPr>
        <w:t>ese ‘L</w:t>
      </w:r>
      <w:r w:rsidRPr="00BA1C7E">
        <w:rPr>
          <w:rFonts w:ascii="Times" w:eastAsia="Times New Roman" w:hAnsi="Times" w:cstheme="majorHAnsi"/>
          <w:color w:val="161616"/>
          <w:sz w:val="22"/>
          <w:lang w:val="en-GB" w:eastAsia="en-GB"/>
        </w:rPr>
        <w:t>ive</w:t>
      </w:r>
      <w:r w:rsidR="00F23CFB" w:rsidRPr="00BA1C7E">
        <w:rPr>
          <w:rFonts w:ascii="Times" w:eastAsia="Times New Roman" w:hAnsi="Times" w:cstheme="majorHAnsi"/>
          <w:color w:val="161616"/>
          <w:sz w:val="22"/>
          <w:lang w:val="en-GB" w:eastAsia="en-GB"/>
        </w:rPr>
        <w:t xml:space="preserve"> Meet</w:t>
      </w:r>
      <w:r w:rsidRPr="00BA1C7E">
        <w:rPr>
          <w:rFonts w:ascii="Times" w:eastAsia="Times New Roman" w:hAnsi="Times" w:cstheme="majorHAnsi"/>
          <w:color w:val="161616"/>
          <w:sz w:val="22"/>
          <w:lang w:val="en-GB" w:eastAsia="en-GB"/>
        </w:rPr>
        <w:t xml:space="preserve"> </w:t>
      </w:r>
      <w:r w:rsidR="00F23CFB" w:rsidRPr="00BA1C7E">
        <w:rPr>
          <w:rFonts w:ascii="Times" w:eastAsia="Times New Roman" w:hAnsi="Times" w:cstheme="majorHAnsi"/>
          <w:color w:val="161616"/>
          <w:sz w:val="22"/>
          <w:lang w:val="en-GB" w:eastAsia="en-GB"/>
        </w:rPr>
        <w:t>L</w:t>
      </w:r>
      <w:r w:rsidRPr="00BA1C7E">
        <w:rPr>
          <w:rFonts w:ascii="Times" w:eastAsia="Times New Roman" w:hAnsi="Times" w:cstheme="majorHAnsi"/>
          <w:color w:val="161616"/>
          <w:sz w:val="22"/>
          <w:lang w:val="en-GB" w:eastAsia="en-GB"/>
        </w:rPr>
        <w:t>esson</w:t>
      </w:r>
      <w:r w:rsidR="00F23CFB" w:rsidRPr="00BA1C7E">
        <w:rPr>
          <w:rFonts w:ascii="Times" w:eastAsia="Times New Roman" w:hAnsi="Times" w:cstheme="majorHAnsi"/>
          <w:color w:val="161616"/>
          <w:sz w:val="22"/>
          <w:lang w:val="en-GB" w:eastAsia="en-GB"/>
        </w:rPr>
        <w:t>’</w:t>
      </w:r>
      <w:r w:rsidRPr="00BA1C7E">
        <w:rPr>
          <w:rFonts w:ascii="Times" w:eastAsia="Times New Roman" w:hAnsi="Times" w:cstheme="majorHAnsi"/>
          <w:color w:val="161616"/>
          <w:sz w:val="22"/>
          <w:lang w:val="en-GB" w:eastAsia="en-GB"/>
        </w:rPr>
        <w:t xml:space="preserve"> experience</w:t>
      </w:r>
      <w:r w:rsidR="00F23CFB" w:rsidRPr="00BA1C7E">
        <w:rPr>
          <w:rFonts w:ascii="Times" w:eastAsia="Times New Roman" w:hAnsi="Times" w:cstheme="majorHAnsi"/>
          <w:color w:val="161616"/>
          <w:sz w:val="22"/>
          <w:lang w:val="en-GB" w:eastAsia="en-GB"/>
        </w:rPr>
        <w:t>s</w:t>
      </w:r>
      <w:r w:rsidRPr="00BA1C7E">
        <w:rPr>
          <w:rFonts w:ascii="Times" w:eastAsia="Times New Roman" w:hAnsi="Times" w:cstheme="majorHAnsi"/>
          <w:color w:val="161616"/>
          <w:sz w:val="22"/>
          <w:lang w:val="en-GB" w:eastAsia="en-GB"/>
        </w:rPr>
        <w:t xml:space="preserve"> as I am continuously working closely</w:t>
      </w:r>
      <w:r w:rsidR="00C81960" w:rsidRPr="00BA1C7E">
        <w:rPr>
          <w:rFonts w:ascii="Times" w:eastAsia="Times New Roman" w:hAnsi="Times" w:cstheme="majorHAnsi"/>
          <w:color w:val="161616"/>
          <w:sz w:val="22"/>
          <w:lang w:val="en-GB" w:eastAsia="en-GB"/>
        </w:rPr>
        <w:t>,</w:t>
      </w:r>
      <w:r w:rsidRPr="00BA1C7E">
        <w:rPr>
          <w:rFonts w:ascii="Times" w:eastAsia="Times New Roman" w:hAnsi="Times" w:cstheme="majorHAnsi"/>
          <w:color w:val="161616"/>
          <w:sz w:val="22"/>
          <w:lang w:val="en-GB" w:eastAsia="en-GB"/>
        </w:rPr>
        <w:t xml:space="preserve"> planning and discussing work</w:t>
      </w:r>
      <w:r w:rsidR="00C81960" w:rsidRPr="00BA1C7E">
        <w:rPr>
          <w:rFonts w:ascii="Times" w:eastAsia="Times New Roman" w:hAnsi="Times" w:cstheme="majorHAnsi"/>
          <w:color w:val="161616"/>
          <w:sz w:val="22"/>
          <w:lang w:val="en-GB" w:eastAsia="en-GB"/>
        </w:rPr>
        <w:t>,</w:t>
      </w:r>
      <w:r w:rsidRPr="00BA1C7E">
        <w:rPr>
          <w:rFonts w:ascii="Times" w:eastAsia="Times New Roman" w:hAnsi="Times" w:cstheme="majorHAnsi"/>
          <w:color w:val="161616"/>
          <w:sz w:val="22"/>
          <w:lang w:val="en-GB" w:eastAsia="en-GB"/>
        </w:rPr>
        <w:t xml:space="preserve"> with my mentor</w:t>
      </w:r>
      <w:r w:rsidR="00C81960" w:rsidRPr="00BA1C7E">
        <w:rPr>
          <w:rFonts w:ascii="Times" w:eastAsia="Times New Roman" w:hAnsi="Times" w:cstheme="majorHAnsi"/>
          <w:color w:val="161616"/>
          <w:sz w:val="22"/>
          <w:lang w:val="en-GB" w:eastAsia="en-GB"/>
        </w:rPr>
        <w:t xml:space="preserve">. </w:t>
      </w:r>
      <w:r w:rsidRPr="00BA1C7E">
        <w:rPr>
          <w:rFonts w:ascii="Times" w:eastAsia="Times New Roman" w:hAnsi="Times" w:cstheme="majorHAnsi"/>
          <w:color w:val="161616"/>
          <w:sz w:val="22"/>
          <w:lang w:val="en-GB" w:eastAsia="en-GB"/>
        </w:rPr>
        <w:t xml:space="preserve">I have worked </w:t>
      </w:r>
      <w:r w:rsidR="00F23CFB" w:rsidRPr="00BA1C7E">
        <w:rPr>
          <w:rFonts w:ascii="Times" w:eastAsia="Times New Roman" w:hAnsi="Times" w:cstheme="majorHAnsi"/>
          <w:color w:val="161616"/>
          <w:sz w:val="22"/>
          <w:lang w:val="en-GB" w:eastAsia="en-GB"/>
        </w:rPr>
        <w:t>well</w:t>
      </w:r>
      <w:r w:rsidRPr="00BA1C7E">
        <w:rPr>
          <w:rFonts w:ascii="Times" w:eastAsia="Times New Roman" w:hAnsi="Times" w:cstheme="majorHAnsi"/>
          <w:color w:val="161616"/>
          <w:sz w:val="22"/>
          <w:lang w:val="en-GB" w:eastAsia="en-GB"/>
        </w:rPr>
        <w:t xml:space="preserve"> in school </w:t>
      </w:r>
      <w:r w:rsidR="00C81960" w:rsidRPr="00BA1C7E">
        <w:rPr>
          <w:rFonts w:ascii="Times" w:eastAsia="Times New Roman" w:hAnsi="Times" w:cstheme="majorHAnsi"/>
          <w:color w:val="161616"/>
          <w:sz w:val="22"/>
          <w:lang w:val="en-GB" w:eastAsia="en-GB"/>
        </w:rPr>
        <w:t xml:space="preserve">with </w:t>
      </w:r>
      <w:r w:rsidRPr="00BA1C7E">
        <w:rPr>
          <w:rFonts w:ascii="Times" w:eastAsia="Times New Roman" w:hAnsi="Times" w:cstheme="majorHAnsi"/>
          <w:color w:val="161616"/>
          <w:sz w:val="22"/>
          <w:lang w:val="en-GB" w:eastAsia="en-GB"/>
        </w:rPr>
        <w:t xml:space="preserve">colleagues and </w:t>
      </w:r>
      <w:r w:rsidR="00EE6FE5" w:rsidRPr="00BA1C7E">
        <w:rPr>
          <w:rFonts w:ascii="Times" w:eastAsia="Times New Roman" w:hAnsi="Times" w:cstheme="majorHAnsi"/>
          <w:color w:val="161616"/>
          <w:sz w:val="22"/>
          <w:lang w:val="en-GB" w:eastAsia="en-GB"/>
        </w:rPr>
        <w:t>I</w:t>
      </w:r>
      <w:r w:rsidRPr="00BA1C7E">
        <w:rPr>
          <w:rFonts w:ascii="Times" w:eastAsia="Times New Roman" w:hAnsi="Times" w:cstheme="majorHAnsi"/>
          <w:color w:val="161616"/>
          <w:sz w:val="22"/>
          <w:lang w:val="en-GB" w:eastAsia="en-GB"/>
        </w:rPr>
        <w:t xml:space="preserve"> support</w:t>
      </w:r>
      <w:r w:rsidR="00C81960" w:rsidRPr="00BA1C7E">
        <w:rPr>
          <w:rFonts w:ascii="Times" w:eastAsia="Times New Roman" w:hAnsi="Times" w:cstheme="majorHAnsi"/>
          <w:color w:val="161616"/>
          <w:sz w:val="22"/>
          <w:lang w:val="en-GB" w:eastAsia="en-GB"/>
        </w:rPr>
        <w:t>ed</w:t>
      </w:r>
      <w:r w:rsidRPr="00BA1C7E">
        <w:rPr>
          <w:rFonts w:ascii="Times" w:eastAsia="Times New Roman" w:hAnsi="Times" w:cstheme="majorHAnsi"/>
          <w:color w:val="161616"/>
          <w:sz w:val="22"/>
          <w:lang w:val="en-GB" w:eastAsia="en-GB"/>
        </w:rPr>
        <w:t xml:space="preserve"> others</w:t>
      </w:r>
      <w:r w:rsidR="00C81960" w:rsidRPr="00BA1C7E">
        <w:rPr>
          <w:rFonts w:ascii="Times" w:eastAsia="Times New Roman" w:hAnsi="Times" w:cstheme="majorHAnsi"/>
          <w:color w:val="161616"/>
          <w:sz w:val="22"/>
          <w:lang w:val="en-GB" w:eastAsia="en-GB"/>
        </w:rPr>
        <w:t xml:space="preserve">, for example </w:t>
      </w:r>
      <w:r w:rsidRPr="00BA1C7E">
        <w:rPr>
          <w:rFonts w:ascii="Times" w:eastAsia="Times New Roman" w:hAnsi="Times" w:cstheme="majorHAnsi"/>
          <w:color w:val="161616"/>
          <w:sz w:val="22"/>
          <w:lang w:val="en-GB" w:eastAsia="en-GB"/>
        </w:rPr>
        <w:t>my fellow PGCE student</w:t>
      </w:r>
      <w:r w:rsidR="00C81960" w:rsidRPr="00BA1C7E">
        <w:rPr>
          <w:rFonts w:ascii="Times" w:eastAsia="Times New Roman" w:hAnsi="Times" w:cstheme="majorHAnsi"/>
          <w:color w:val="161616"/>
          <w:sz w:val="22"/>
          <w:lang w:val="en-GB" w:eastAsia="en-GB"/>
        </w:rPr>
        <w:t xml:space="preserve">s, through </w:t>
      </w:r>
      <w:r w:rsidRPr="00BA1C7E">
        <w:rPr>
          <w:rFonts w:ascii="Times" w:eastAsia="Times New Roman" w:hAnsi="Times" w:cstheme="majorHAnsi"/>
          <w:color w:val="161616"/>
          <w:sz w:val="22"/>
          <w:lang w:val="en-GB" w:eastAsia="en-GB"/>
        </w:rPr>
        <w:t>sharing all the new techniques that I have learned throughout th</w:t>
      </w:r>
      <w:r w:rsidR="00C81960" w:rsidRPr="00BA1C7E">
        <w:rPr>
          <w:rFonts w:ascii="Times" w:eastAsia="Times New Roman" w:hAnsi="Times" w:cstheme="majorHAnsi"/>
          <w:color w:val="161616"/>
          <w:sz w:val="22"/>
          <w:lang w:val="en-GB" w:eastAsia="en-GB"/>
        </w:rPr>
        <w:t xml:space="preserve">ese </w:t>
      </w:r>
      <w:r w:rsidR="00B43D81" w:rsidRPr="00BA1C7E">
        <w:rPr>
          <w:rFonts w:ascii="Times" w:eastAsia="Times New Roman" w:hAnsi="Times" w:cstheme="majorHAnsi"/>
          <w:color w:val="161616"/>
          <w:sz w:val="22"/>
          <w:lang w:val="en-GB" w:eastAsia="en-GB"/>
        </w:rPr>
        <w:t>‘L</w:t>
      </w:r>
      <w:r w:rsidRPr="00BA1C7E">
        <w:rPr>
          <w:rFonts w:ascii="Times" w:eastAsia="Times New Roman" w:hAnsi="Times" w:cstheme="majorHAnsi"/>
          <w:color w:val="161616"/>
          <w:sz w:val="22"/>
          <w:lang w:val="en-GB" w:eastAsia="en-GB"/>
        </w:rPr>
        <w:t>ive</w:t>
      </w:r>
      <w:r w:rsidR="00B43D81" w:rsidRPr="00BA1C7E">
        <w:rPr>
          <w:rFonts w:ascii="Times" w:eastAsia="Times New Roman" w:hAnsi="Times" w:cstheme="majorHAnsi"/>
          <w:color w:val="161616"/>
          <w:sz w:val="22"/>
          <w:lang w:val="en-GB" w:eastAsia="en-GB"/>
        </w:rPr>
        <w:t xml:space="preserve"> Meet S</w:t>
      </w:r>
      <w:r w:rsidRPr="00BA1C7E">
        <w:rPr>
          <w:rFonts w:ascii="Times" w:eastAsia="Times New Roman" w:hAnsi="Times" w:cstheme="majorHAnsi"/>
          <w:color w:val="161616"/>
          <w:sz w:val="22"/>
          <w:lang w:val="en-GB" w:eastAsia="en-GB"/>
        </w:rPr>
        <w:t>ession</w:t>
      </w:r>
      <w:r w:rsidR="00C81960" w:rsidRPr="00BA1C7E">
        <w:rPr>
          <w:rFonts w:ascii="Times" w:eastAsia="Times New Roman" w:hAnsi="Times" w:cstheme="majorHAnsi"/>
          <w:color w:val="161616"/>
          <w:sz w:val="22"/>
          <w:lang w:val="en-GB" w:eastAsia="en-GB"/>
        </w:rPr>
        <w:t>s</w:t>
      </w:r>
      <w:r w:rsidR="00B43D81" w:rsidRPr="00BA1C7E">
        <w:rPr>
          <w:rFonts w:ascii="Times" w:eastAsia="Times New Roman" w:hAnsi="Times" w:cstheme="majorHAnsi"/>
          <w:color w:val="161616"/>
          <w:sz w:val="22"/>
          <w:lang w:val="en-GB" w:eastAsia="en-GB"/>
        </w:rPr>
        <w:t xml:space="preserve">’ </w:t>
      </w:r>
      <w:r w:rsidRPr="00BA1C7E">
        <w:rPr>
          <w:rFonts w:ascii="Times" w:eastAsia="Times New Roman" w:hAnsi="Times" w:cstheme="majorHAnsi"/>
          <w:color w:val="161616"/>
          <w:sz w:val="22"/>
          <w:lang w:val="en-GB" w:eastAsia="en-GB"/>
        </w:rPr>
        <w:t xml:space="preserve">online </w:t>
      </w:r>
      <w:r w:rsidR="00C81960" w:rsidRPr="00BA1C7E">
        <w:rPr>
          <w:rFonts w:ascii="Times" w:eastAsia="Times New Roman" w:hAnsi="Times" w:cstheme="majorHAnsi"/>
          <w:color w:val="161616"/>
          <w:sz w:val="22"/>
          <w:lang w:val="en-GB" w:eastAsia="en-GB"/>
        </w:rPr>
        <w:t xml:space="preserve">in a </w:t>
      </w:r>
      <w:r w:rsidRPr="00BA1C7E">
        <w:rPr>
          <w:rFonts w:ascii="Times" w:eastAsia="Times New Roman" w:hAnsi="Times" w:cstheme="majorHAnsi"/>
          <w:color w:val="161616"/>
          <w:sz w:val="22"/>
          <w:lang w:val="en-GB" w:eastAsia="en-GB"/>
        </w:rPr>
        <w:t>new world.  </w:t>
      </w:r>
    </w:p>
    <w:p w14:paraId="744564A6" w14:textId="2C920A3D" w:rsidR="00846548" w:rsidRPr="00BA1C7E" w:rsidRDefault="00846548" w:rsidP="00BA1C7E">
      <w:pPr>
        <w:rPr>
          <w:rFonts w:ascii="Times" w:hAnsi="Times" w:cstheme="majorHAnsi"/>
          <w:sz w:val="22"/>
        </w:rPr>
      </w:pPr>
    </w:p>
    <w:p w14:paraId="25332ED0" w14:textId="77777777" w:rsidR="00846548" w:rsidRPr="00BA1C7E" w:rsidRDefault="00846548" w:rsidP="00BA1C7E">
      <w:pPr>
        <w:pStyle w:val="Heading3"/>
        <w:rPr>
          <w:rFonts w:ascii="Times" w:hAnsi="Times"/>
          <w:sz w:val="28"/>
          <w:szCs w:val="28"/>
        </w:rPr>
      </w:pPr>
      <w:r w:rsidRPr="00BA1C7E">
        <w:rPr>
          <w:rFonts w:ascii="Times" w:hAnsi="Times"/>
          <w:sz w:val="28"/>
          <w:szCs w:val="28"/>
        </w:rPr>
        <w:t>What have you learned?</w:t>
      </w:r>
    </w:p>
    <w:p w14:paraId="2592A9CC" w14:textId="6921D848" w:rsidR="005A45EE" w:rsidRPr="00BA1C7E" w:rsidRDefault="005A45EE" w:rsidP="00BA1C7E">
      <w:pPr>
        <w:shd w:val="clear" w:color="auto" w:fill="FFFFFF"/>
        <w:rPr>
          <w:rFonts w:ascii="Times" w:eastAsia="Times New Roman" w:hAnsi="Times" w:cstheme="majorHAnsi"/>
          <w:color w:val="161616"/>
          <w:sz w:val="22"/>
          <w:lang w:val="en-GB" w:eastAsia="en-GB"/>
        </w:rPr>
      </w:pPr>
      <w:r w:rsidRPr="00BA1C7E">
        <w:rPr>
          <w:rFonts w:ascii="Times" w:eastAsia="Times New Roman" w:hAnsi="Times" w:cstheme="majorHAnsi"/>
          <w:color w:val="161616"/>
          <w:sz w:val="22"/>
          <w:lang w:val="en-GB" w:eastAsia="en-GB"/>
        </w:rPr>
        <w:t>Towards the end of placement, I bec</w:t>
      </w:r>
      <w:r w:rsidR="00C81960" w:rsidRPr="00BA1C7E">
        <w:rPr>
          <w:rFonts w:ascii="Times" w:eastAsia="Times New Roman" w:hAnsi="Times" w:cstheme="majorHAnsi"/>
          <w:color w:val="161616"/>
          <w:sz w:val="22"/>
          <w:lang w:val="en-GB" w:eastAsia="en-GB"/>
        </w:rPr>
        <w:t xml:space="preserve">ame </w:t>
      </w:r>
      <w:r w:rsidRPr="00BA1C7E">
        <w:rPr>
          <w:rFonts w:ascii="Times" w:eastAsia="Times New Roman" w:hAnsi="Times" w:cstheme="majorHAnsi"/>
          <w:color w:val="161616"/>
          <w:sz w:val="22"/>
          <w:lang w:val="en-GB" w:eastAsia="en-GB"/>
        </w:rPr>
        <w:t xml:space="preserve">so familiar with how these Live Meet Sessions worked, </w:t>
      </w:r>
      <w:r w:rsidR="00C81960" w:rsidRPr="00BA1C7E">
        <w:rPr>
          <w:rFonts w:ascii="Times" w:eastAsia="Times New Roman" w:hAnsi="Times" w:cstheme="majorHAnsi"/>
          <w:color w:val="161616"/>
          <w:sz w:val="22"/>
          <w:lang w:val="en-GB" w:eastAsia="en-GB"/>
        </w:rPr>
        <w:t xml:space="preserve">that </w:t>
      </w:r>
      <w:r w:rsidRPr="00BA1C7E">
        <w:rPr>
          <w:rFonts w:ascii="Times" w:eastAsia="Times New Roman" w:hAnsi="Times" w:cstheme="majorHAnsi"/>
          <w:color w:val="161616"/>
          <w:sz w:val="22"/>
          <w:lang w:val="en-GB" w:eastAsia="en-GB"/>
        </w:rPr>
        <w:t>I would take the lead, share my screen and be the spokesperson. I planned fun engaging activities such as a scavenger hunt, bring you</w:t>
      </w:r>
      <w:r w:rsidR="00C81960" w:rsidRPr="00BA1C7E">
        <w:rPr>
          <w:rFonts w:ascii="Times" w:eastAsia="Times New Roman" w:hAnsi="Times" w:cstheme="majorHAnsi"/>
          <w:color w:val="161616"/>
          <w:sz w:val="22"/>
          <w:lang w:val="en-GB" w:eastAsia="en-GB"/>
        </w:rPr>
        <w:t>r</w:t>
      </w:r>
      <w:r w:rsidRPr="00BA1C7E">
        <w:rPr>
          <w:rFonts w:ascii="Times" w:eastAsia="Times New Roman" w:hAnsi="Times" w:cstheme="majorHAnsi"/>
          <w:color w:val="161616"/>
          <w:sz w:val="22"/>
          <w:lang w:val="en-GB" w:eastAsia="en-GB"/>
        </w:rPr>
        <w:t xml:space="preserve"> pet to the session day, riddles, spot the difference activities, to ensure these sessions were enjoyable for the children. Again, I received great positive feedback from the children, and they wanted to carry on playing these games and engage within these sorts of activities every session, as they enjoyed and loved these sessions immensely. I listened to the learners and really tried to create the best activities I could</w:t>
      </w:r>
      <w:r w:rsidR="00C81960" w:rsidRPr="00BA1C7E">
        <w:rPr>
          <w:rFonts w:ascii="Times" w:eastAsia="Times New Roman" w:hAnsi="Times" w:cstheme="majorHAnsi"/>
          <w:color w:val="161616"/>
          <w:sz w:val="22"/>
          <w:lang w:val="en-GB" w:eastAsia="en-GB"/>
        </w:rPr>
        <w:t>,</w:t>
      </w:r>
      <w:r w:rsidRPr="00BA1C7E">
        <w:rPr>
          <w:rFonts w:ascii="Times" w:eastAsia="Times New Roman" w:hAnsi="Times" w:cstheme="majorHAnsi"/>
          <w:color w:val="161616"/>
          <w:sz w:val="22"/>
          <w:lang w:val="en-GB" w:eastAsia="en-GB"/>
        </w:rPr>
        <w:t xml:space="preserve"> with the barrier</w:t>
      </w:r>
      <w:r w:rsidR="00C81960" w:rsidRPr="00BA1C7E">
        <w:rPr>
          <w:rFonts w:ascii="Times" w:eastAsia="Times New Roman" w:hAnsi="Times" w:cstheme="majorHAnsi"/>
          <w:color w:val="161616"/>
          <w:sz w:val="22"/>
          <w:lang w:val="en-GB" w:eastAsia="en-GB"/>
        </w:rPr>
        <w:t>s</w:t>
      </w:r>
      <w:r w:rsidRPr="00BA1C7E">
        <w:rPr>
          <w:rFonts w:ascii="Times" w:eastAsia="Times New Roman" w:hAnsi="Times" w:cstheme="majorHAnsi"/>
          <w:color w:val="161616"/>
          <w:sz w:val="22"/>
          <w:lang w:val="en-GB" w:eastAsia="en-GB"/>
        </w:rPr>
        <w:t xml:space="preserve"> of a timescale </w:t>
      </w:r>
      <w:r w:rsidR="00C81960" w:rsidRPr="00BA1C7E">
        <w:rPr>
          <w:rFonts w:ascii="Times" w:eastAsia="Times New Roman" w:hAnsi="Times" w:cstheme="majorHAnsi"/>
          <w:color w:val="161616"/>
          <w:sz w:val="22"/>
          <w:lang w:val="en-GB" w:eastAsia="en-GB"/>
        </w:rPr>
        <w:t xml:space="preserve">of </w:t>
      </w:r>
      <w:r w:rsidRPr="00BA1C7E">
        <w:rPr>
          <w:rFonts w:ascii="Times" w:eastAsia="Times New Roman" w:hAnsi="Times" w:cstheme="majorHAnsi"/>
          <w:color w:val="161616"/>
          <w:sz w:val="22"/>
          <w:lang w:val="en-GB" w:eastAsia="en-GB"/>
        </w:rPr>
        <w:t>20 minutes and these sessions being online.</w:t>
      </w:r>
      <w:r w:rsidR="002F3DA7" w:rsidRPr="00BA1C7E">
        <w:rPr>
          <w:rFonts w:ascii="Times" w:eastAsia="Times New Roman" w:hAnsi="Times" w:cstheme="majorHAnsi"/>
          <w:color w:val="161616"/>
          <w:sz w:val="22"/>
          <w:lang w:val="en-GB" w:eastAsia="en-GB"/>
        </w:rPr>
        <w:t xml:space="preserve"> I </w:t>
      </w:r>
      <w:r w:rsidR="002F3DA7" w:rsidRPr="00BA1C7E">
        <w:rPr>
          <w:rFonts w:ascii="Times" w:eastAsia="Times New Roman" w:hAnsi="Times" w:cstheme="majorHAnsi"/>
          <w:color w:val="161616"/>
          <w:sz w:val="22"/>
          <w:lang w:val="en-GB" w:eastAsia="en-GB"/>
        </w:rPr>
        <w:lastRenderedPageBreak/>
        <w:t xml:space="preserve">have definitely learnt a considerable amount whilst being on placement. Also, my confidence has grown immensely by engaging and leading these sessions remotely. </w:t>
      </w:r>
      <w:r w:rsidR="005E70FA" w:rsidRPr="00BA1C7E">
        <w:rPr>
          <w:rFonts w:ascii="Times" w:eastAsia="Times New Roman" w:hAnsi="Times" w:cstheme="majorHAnsi"/>
          <w:color w:val="161616"/>
          <w:sz w:val="22"/>
          <w:lang w:val="en-GB" w:eastAsia="en-GB"/>
        </w:rPr>
        <w:t xml:space="preserve">I have also learnt that these live meet sessions are a vital aspect of the home learning </w:t>
      </w:r>
      <w:r w:rsidR="00C314F9" w:rsidRPr="00BA1C7E">
        <w:rPr>
          <w:rFonts w:ascii="Times" w:eastAsia="Times New Roman" w:hAnsi="Times" w:cstheme="majorHAnsi"/>
          <w:color w:val="161616"/>
          <w:sz w:val="22"/>
          <w:lang w:val="en-GB" w:eastAsia="en-GB"/>
        </w:rPr>
        <w:t xml:space="preserve">online environment, and it worked well providing feedback </w:t>
      </w:r>
      <w:r w:rsidR="002458BF" w:rsidRPr="00BA1C7E">
        <w:rPr>
          <w:rFonts w:ascii="Times" w:eastAsia="Times New Roman" w:hAnsi="Times" w:cstheme="majorHAnsi"/>
          <w:color w:val="161616"/>
          <w:sz w:val="22"/>
          <w:lang w:val="en-GB" w:eastAsia="en-GB"/>
        </w:rPr>
        <w:t>from</w:t>
      </w:r>
      <w:r w:rsidR="00C314F9" w:rsidRPr="00BA1C7E">
        <w:rPr>
          <w:rFonts w:ascii="Times" w:eastAsia="Times New Roman" w:hAnsi="Times" w:cstheme="majorHAnsi"/>
          <w:color w:val="161616"/>
          <w:sz w:val="22"/>
          <w:lang w:val="en-GB" w:eastAsia="en-GB"/>
        </w:rPr>
        <w:t xml:space="preserve"> the children. </w:t>
      </w:r>
    </w:p>
    <w:p w14:paraId="330E3CCF" w14:textId="4334088A" w:rsidR="00C314F9" w:rsidRPr="00BA1C7E" w:rsidRDefault="00C314F9" w:rsidP="00BA1C7E">
      <w:pPr>
        <w:shd w:val="clear" w:color="auto" w:fill="FFFFFF"/>
        <w:rPr>
          <w:rFonts w:ascii="Times" w:eastAsia="Times New Roman" w:hAnsi="Times" w:cstheme="majorHAnsi"/>
          <w:color w:val="161616"/>
          <w:sz w:val="22"/>
          <w:lang w:val="en-GB" w:eastAsia="en-GB"/>
        </w:rPr>
      </w:pPr>
      <w:r w:rsidRPr="00BA1C7E">
        <w:rPr>
          <w:rFonts w:ascii="Times" w:eastAsia="Times New Roman" w:hAnsi="Times" w:cstheme="majorHAnsi"/>
          <w:color w:val="161616"/>
          <w:sz w:val="22"/>
          <w:lang w:val="en-GB" w:eastAsia="en-GB"/>
        </w:rPr>
        <w:t>I have also learnt that some children need to have structure within their home learning plan, therefore some children need to have directed days and chunked learning to accommodate their needs to improve their learning outcomes</w:t>
      </w:r>
      <w:r w:rsidR="006E7AB1">
        <w:rPr>
          <w:rFonts w:ascii="Times" w:eastAsia="Times New Roman" w:hAnsi="Times" w:cstheme="majorHAnsi"/>
          <w:color w:val="161616"/>
          <w:sz w:val="22"/>
          <w:lang w:val="en-GB" w:eastAsia="en-GB"/>
        </w:rPr>
        <w:t xml:space="preserve">. The </w:t>
      </w:r>
      <w:r w:rsidR="00473737">
        <w:rPr>
          <w:rFonts w:ascii="Times" w:eastAsia="Times New Roman" w:hAnsi="Times" w:cstheme="majorHAnsi"/>
          <w:color w:val="161616"/>
          <w:sz w:val="22"/>
          <w:lang w:val="en-GB" w:eastAsia="en-GB"/>
        </w:rPr>
        <w:t xml:space="preserve">‘Listening to Learners’ </w:t>
      </w:r>
      <w:r w:rsidR="006E7AB1">
        <w:rPr>
          <w:rFonts w:ascii="Times" w:eastAsia="Times New Roman" w:hAnsi="Times" w:cstheme="majorHAnsi"/>
          <w:color w:val="161616"/>
          <w:sz w:val="22"/>
          <w:lang w:val="en-GB" w:eastAsia="en-GB"/>
        </w:rPr>
        <w:t xml:space="preserve">approach </w:t>
      </w:r>
      <w:r w:rsidR="00473737">
        <w:rPr>
          <w:rFonts w:ascii="Times" w:eastAsia="Times New Roman" w:hAnsi="Times" w:cstheme="majorHAnsi"/>
          <w:color w:val="161616"/>
          <w:sz w:val="22"/>
          <w:lang w:val="en-GB" w:eastAsia="en-GB"/>
        </w:rPr>
        <w:t>really did have a major positive impact on my practice</w:t>
      </w:r>
      <w:r w:rsidRPr="00BA1C7E">
        <w:rPr>
          <w:rFonts w:ascii="Times" w:eastAsia="Times New Roman" w:hAnsi="Times" w:cstheme="majorHAnsi"/>
          <w:color w:val="161616"/>
          <w:sz w:val="22"/>
          <w:lang w:val="en-GB" w:eastAsia="en-GB"/>
        </w:rPr>
        <w:t>.</w:t>
      </w:r>
    </w:p>
    <w:p w14:paraId="3797BACE" w14:textId="08E999C0" w:rsidR="00846548" w:rsidRPr="00BA1C7E" w:rsidRDefault="00846548" w:rsidP="00BA1C7E">
      <w:pPr>
        <w:rPr>
          <w:rFonts w:ascii="Times" w:hAnsi="Times"/>
          <w:sz w:val="22"/>
        </w:rPr>
      </w:pPr>
    </w:p>
    <w:p w14:paraId="52E63120" w14:textId="77777777" w:rsidR="00846548" w:rsidRPr="00BA1C7E" w:rsidRDefault="00846548" w:rsidP="00BA1C7E">
      <w:pPr>
        <w:pStyle w:val="Heading3"/>
        <w:rPr>
          <w:rFonts w:ascii="Times" w:hAnsi="Times"/>
          <w:sz w:val="28"/>
          <w:szCs w:val="28"/>
        </w:rPr>
      </w:pPr>
      <w:r w:rsidRPr="00BA1C7E">
        <w:rPr>
          <w:rFonts w:ascii="Times" w:hAnsi="Times"/>
          <w:sz w:val="28"/>
          <w:szCs w:val="28"/>
        </w:rPr>
        <w:t>What next?</w:t>
      </w:r>
    </w:p>
    <w:p w14:paraId="4B0DA544" w14:textId="251A70C8" w:rsidR="001E349B" w:rsidRPr="001E349B" w:rsidRDefault="003151CB" w:rsidP="001E349B">
      <w:pPr>
        <w:shd w:val="clear" w:color="auto" w:fill="FFFFFF"/>
        <w:rPr>
          <w:rFonts w:ascii="Times" w:eastAsia="Times New Roman" w:hAnsi="Times" w:cstheme="majorHAnsi"/>
          <w:color w:val="161616"/>
          <w:sz w:val="22"/>
          <w:lang w:val="en-GB" w:eastAsia="en-GB"/>
        </w:rPr>
      </w:pPr>
      <w:r w:rsidRPr="00BA1C7E">
        <w:rPr>
          <w:rFonts w:ascii="Times" w:eastAsia="Times New Roman" w:hAnsi="Times" w:cstheme="majorHAnsi"/>
          <w:color w:val="161616"/>
          <w:sz w:val="22"/>
          <w:lang w:val="en-GB" w:eastAsia="en-GB"/>
        </w:rPr>
        <w:t>I will incorporate this within my future practice as I have learnt that ‘Listening to Learners’ is vital to enhance all teaching and learning outcomes. I will also take into consideration that some children like to have their work split up and to ‘chunk’ learning to accommodate their needs and to help the engage within their work.</w:t>
      </w:r>
      <w:r w:rsidR="006E7AB1">
        <w:rPr>
          <w:rFonts w:ascii="Times" w:eastAsia="Times New Roman" w:hAnsi="Times" w:cstheme="majorHAnsi"/>
          <w:color w:val="161616"/>
          <w:sz w:val="22"/>
          <w:lang w:val="en-GB" w:eastAsia="en-GB"/>
        </w:rPr>
        <w:t xml:space="preserve"> I would like to engage within research on the topic of ‘Child Led’ learning, whether it is beneficial within practice. </w:t>
      </w:r>
    </w:p>
    <w:p w14:paraId="0A40BFD7" w14:textId="77777777" w:rsidR="001E349B" w:rsidRDefault="001E349B" w:rsidP="00BA1C7E">
      <w:pPr>
        <w:rPr>
          <w:rFonts w:ascii="Times" w:hAnsi="Times"/>
          <w:b/>
          <w:bCs/>
          <w:sz w:val="22"/>
        </w:rPr>
      </w:pPr>
    </w:p>
    <w:p w14:paraId="4A79E83B" w14:textId="02657B88" w:rsidR="00552BF1" w:rsidRPr="001E349B" w:rsidRDefault="001E349B" w:rsidP="00BA1C7E">
      <w:pPr>
        <w:rPr>
          <w:rFonts w:ascii="Times" w:eastAsiaTheme="majorEastAsia" w:hAnsi="Times" w:cstheme="majorBidi"/>
          <w:b/>
          <w:bCs/>
          <w:color w:val="1F4E79" w:themeColor="accent1" w:themeShade="80"/>
          <w:sz w:val="22"/>
        </w:rPr>
      </w:pPr>
      <w:r w:rsidRPr="001E349B">
        <w:rPr>
          <w:rFonts w:ascii="Times" w:hAnsi="Times"/>
          <w:b/>
          <w:bCs/>
          <w:sz w:val="22"/>
        </w:rPr>
        <w:t>Word Count= 1130</w:t>
      </w:r>
    </w:p>
    <w:p w14:paraId="77D7886F" w14:textId="77777777" w:rsidR="001E349B" w:rsidRDefault="001E349B" w:rsidP="00BA1C7E">
      <w:pPr>
        <w:pStyle w:val="Heading2"/>
        <w:rPr>
          <w:rFonts w:ascii="Times" w:hAnsi="Times"/>
          <w:szCs w:val="28"/>
        </w:rPr>
      </w:pPr>
    </w:p>
    <w:p w14:paraId="0A8A0F1B" w14:textId="77777777" w:rsidR="001E349B" w:rsidRDefault="001E349B" w:rsidP="00BA1C7E">
      <w:pPr>
        <w:pStyle w:val="Heading2"/>
        <w:rPr>
          <w:rFonts w:ascii="Times" w:hAnsi="Times"/>
          <w:szCs w:val="28"/>
        </w:rPr>
      </w:pPr>
    </w:p>
    <w:p w14:paraId="52C8F7A1" w14:textId="77777777" w:rsidR="001E349B" w:rsidRDefault="001E349B" w:rsidP="00BA1C7E">
      <w:pPr>
        <w:pStyle w:val="Heading2"/>
        <w:rPr>
          <w:rFonts w:ascii="Times" w:hAnsi="Times"/>
          <w:szCs w:val="28"/>
        </w:rPr>
      </w:pPr>
    </w:p>
    <w:p w14:paraId="1B44EF24" w14:textId="77777777" w:rsidR="001E349B" w:rsidRDefault="001E349B" w:rsidP="00BA1C7E">
      <w:pPr>
        <w:pStyle w:val="Heading2"/>
        <w:rPr>
          <w:rFonts w:ascii="Times" w:hAnsi="Times"/>
          <w:szCs w:val="28"/>
        </w:rPr>
      </w:pPr>
    </w:p>
    <w:p w14:paraId="3E7013EB" w14:textId="77777777" w:rsidR="001E349B" w:rsidRDefault="001E349B" w:rsidP="00BA1C7E">
      <w:pPr>
        <w:pStyle w:val="Heading2"/>
        <w:rPr>
          <w:rFonts w:ascii="Times" w:hAnsi="Times"/>
          <w:szCs w:val="28"/>
        </w:rPr>
      </w:pPr>
    </w:p>
    <w:p w14:paraId="0CE67A83" w14:textId="77777777" w:rsidR="001E349B" w:rsidRDefault="001E349B" w:rsidP="00BA1C7E">
      <w:pPr>
        <w:pStyle w:val="Heading2"/>
        <w:rPr>
          <w:rFonts w:ascii="Times" w:hAnsi="Times"/>
          <w:szCs w:val="28"/>
        </w:rPr>
      </w:pPr>
    </w:p>
    <w:p w14:paraId="11180CFD" w14:textId="77777777" w:rsidR="001E349B" w:rsidRDefault="001E349B" w:rsidP="00BA1C7E">
      <w:pPr>
        <w:pStyle w:val="Heading2"/>
        <w:rPr>
          <w:rFonts w:ascii="Times" w:hAnsi="Times"/>
          <w:szCs w:val="28"/>
        </w:rPr>
      </w:pPr>
    </w:p>
    <w:p w14:paraId="22FCCBF2" w14:textId="17708815" w:rsidR="001E349B" w:rsidRDefault="001E349B" w:rsidP="00BA1C7E">
      <w:pPr>
        <w:pStyle w:val="Heading2"/>
        <w:rPr>
          <w:rFonts w:ascii="Times" w:hAnsi="Times"/>
          <w:szCs w:val="28"/>
        </w:rPr>
      </w:pPr>
    </w:p>
    <w:p w14:paraId="53215C27" w14:textId="41D92BCB" w:rsidR="003E126D" w:rsidRDefault="003E126D" w:rsidP="003E126D"/>
    <w:p w14:paraId="4371EC9A" w14:textId="77777777" w:rsidR="003E126D" w:rsidRPr="003E126D" w:rsidRDefault="003E126D" w:rsidP="003E126D"/>
    <w:p w14:paraId="230F7E4D" w14:textId="048EB255" w:rsidR="001E349B" w:rsidRDefault="001E349B" w:rsidP="00BA1C7E">
      <w:pPr>
        <w:pStyle w:val="Heading2"/>
        <w:rPr>
          <w:rFonts w:ascii="Times" w:hAnsi="Times"/>
          <w:szCs w:val="28"/>
        </w:rPr>
      </w:pPr>
    </w:p>
    <w:p w14:paraId="715C06F2" w14:textId="77777777" w:rsidR="003E126D" w:rsidRPr="003E126D" w:rsidRDefault="003E126D" w:rsidP="003E126D"/>
    <w:p w14:paraId="5699490E" w14:textId="24030625" w:rsidR="00256C8C" w:rsidRPr="00BA1C7E" w:rsidRDefault="00B357D8" w:rsidP="00BA1C7E">
      <w:pPr>
        <w:pStyle w:val="Heading2"/>
        <w:rPr>
          <w:rFonts w:ascii="Times" w:hAnsi="Times"/>
          <w:szCs w:val="28"/>
        </w:rPr>
      </w:pPr>
      <w:r w:rsidRPr="00BA1C7E">
        <w:rPr>
          <w:rFonts w:ascii="Times" w:hAnsi="Times"/>
          <w:szCs w:val="28"/>
        </w:rPr>
        <w:lastRenderedPageBreak/>
        <w:t>Professional Experience Template 3</w:t>
      </w:r>
      <w:r w:rsidR="00B9167E" w:rsidRPr="00BA1C7E">
        <w:rPr>
          <w:rFonts w:ascii="Times" w:hAnsi="Times"/>
          <w:szCs w:val="28"/>
        </w:rPr>
        <w:t xml:space="preserve">: </w:t>
      </w:r>
    </w:p>
    <w:p w14:paraId="4D213446" w14:textId="1C75436C" w:rsidR="00B9167E" w:rsidRPr="00BA1C7E" w:rsidRDefault="00256C8C" w:rsidP="00BA1C7E">
      <w:pPr>
        <w:rPr>
          <w:rFonts w:ascii="Times" w:eastAsia="Times New Roman" w:hAnsi="Times" w:cstheme="minorHAnsi"/>
          <w:sz w:val="28"/>
          <w:szCs w:val="28"/>
          <w:u w:val="single"/>
          <w:lang w:val="en-GB" w:eastAsia="en-GB"/>
        </w:rPr>
      </w:pPr>
      <w:r w:rsidRPr="00BA1C7E">
        <w:rPr>
          <w:rFonts w:ascii="Times" w:hAnsi="Times" w:cstheme="minorHAnsi"/>
          <w:sz w:val="28"/>
          <w:szCs w:val="28"/>
          <w:u w:val="single"/>
        </w:rPr>
        <w:t xml:space="preserve">PTE 1 PART 1- </w:t>
      </w:r>
      <w:r w:rsidR="00EE6FE5" w:rsidRPr="00BA1C7E">
        <w:rPr>
          <w:rFonts w:ascii="Times" w:eastAsia="Times New Roman" w:hAnsi="Times" w:cstheme="minorHAnsi"/>
          <w:color w:val="161616"/>
          <w:sz w:val="28"/>
          <w:szCs w:val="28"/>
          <w:u w:val="single"/>
          <w:shd w:val="clear" w:color="auto" w:fill="FFFFFF"/>
          <w:lang w:val="en-GB" w:eastAsia="en-GB"/>
        </w:rPr>
        <w:t xml:space="preserve">Behaviour Management </w:t>
      </w:r>
    </w:p>
    <w:p w14:paraId="2BE3F2F3" w14:textId="64B7F115" w:rsidR="00846548" w:rsidRPr="00BA1C7E" w:rsidRDefault="00846548" w:rsidP="00BA1C7E">
      <w:pPr>
        <w:pStyle w:val="Heading3"/>
        <w:rPr>
          <w:rFonts w:ascii="Times" w:hAnsi="Times"/>
          <w:sz w:val="28"/>
          <w:szCs w:val="28"/>
        </w:rPr>
      </w:pPr>
      <w:r w:rsidRPr="00BA1C7E">
        <w:rPr>
          <w:rFonts w:ascii="Times" w:hAnsi="Times"/>
          <w:sz w:val="28"/>
          <w:szCs w:val="28"/>
        </w:rPr>
        <w:t xml:space="preserve">Pedagogy Standard: </w:t>
      </w:r>
      <w:sdt>
        <w:sdtPr>
          <w:rPr>
            <w:rFonts w:ascii="Times" w:hAnsi="Times"/>
            <w:sz w:val="28"/>
            <w:szCs w:val="28"/>
          </w:rPr>
          <w:alias w:val="Pedagogy Standard"/>
          <w:tag w:val="Pedagogy Standard"/>
          <w:id w:val="-1120757830"/>
          <w:placeholder>
            <w:docPart w:val="8DD7407F3FB2422CBBD2EDF249D3857E"/>
          </w:placeholder>
          <w:dropDownList>
            <w:listItem w:value="Choose an item."/>
            <w:listItem w:displayText="Advancing: Exploiting Subject Disciplines" w:value="Advancing: Exploiting Subject Disciplines"/>
            <w:listItem w:displayText="Advancing: Four purposes" w:value="Advancing: Four purposes"/>
            <w:listItem w:displayText="Advancing: Blended learning" w:value="Advancing: Blended learning"/>
            <w:listItem w:displayText="Advancing: Real Life Authentic Contexts" w:value="Advancing: Real Life Authentic Contexts"/>
            <w:listItem w:displayText="Advancing: Progression in Learning" w:value="Advancing: Progression in Learning"/>
            <w:listItem w:displayText="Advancing: Cross Curricular themes" w:value="Advancing: Cross Curricular themes"/>
            <w:listItem w:displayText="Refining: Managing Learning Environment" w:value="Refining: Managing Learning Environment"/>
            <w:listItem w:displayText="Refining: Assessment" w:value="Refining: Assessment"/>
            <w:listItem w:displayText="Refining: Differentiation" w:value="Refining: Differentiation"/>
            <w:listItem w:displayText="Refining: Recording and reporting" w:value="Refining: Recording and reporting"/>
            <w:listItem w:displayText="Refining: Involving partners in learning" w:value="Refining: Involving partners in learning"/>
            <w:listItem w:displayText="Influencing: Challenge &amp; Expectations" w:value="Influencing: Challenge &amp; Expectations"/>
            <w:listItem w:displayText="Influencing: Listening to learners" w:value="Influencing: Listening to learners"/>
            <w:listItem w:displayText="Influencing: Sustained effort and resilience in learners" w:value="Influencing: Sustained effort and resilience in learners"/>
            <w:listItem w:displayText="Influencing: Reflection in Learning" w:value="Influencing: Reflection in Learning"/>
            <w:listItem w:displayText="Influencing: Learning outcomes and well-being" w:value="Influencing: Learning outcomes and well-being"/>
          </w:dropDownList>
        </w:sdtPr>
        <w:sdtEndPr/>
        <w:sdtContent>
          <w:r w:rsidR="00256C8C" w:rsidRPr="00BA1C7E">
            <w:rPr>
              <w:rFonts w:ascii="Times" w:hAnsi="Times"/>
              <w:sz w:val="28"/>
              <w:szCs w:val="28"/>
            </w:rPr>
            <w:t>Refining: Managing Learning Environment</w:t>
          </w:r>
        </w:sdtContent>
      </w:sdt>
    </w:p>
    <w:p w14:paraId="62EC1BD5" w14:textId="77777777" w:rsidR="00846548" w:rsidRPr="00BA1C7E" w:rsidRDefault="00846548" w:rsidP="00BA1C7E">
      <w:pPr>
        <w:pStyle w:val="Heading3"/>
        <w:rPr>
          <w:rFonts w:ascii="Times" w:hAnsi="Times"/>
          <w:sz w:val="28"/>
          <w:szCs w:val="28"/>
        </w:rPr>
      </w:pPr>
      <w:r w:rsidRPr="00BA1C7E">
        <w:rPr>
          <w:rFonts w:ascii="Times" w:hAnsi="Times"/>
          <w:sz w:val="28"/>
          <w:szCs w:val="28"/>
        </w:rPr>
        <w:t>What did you do and why?</w:t>
      </w:r>
    </w:p>
    <w:p w14:paraId="44687BB4" w14:textId="5A4FDBE2" w:rsidR="00517129" w:rsidRPr="00BA1C7E" w:rsidRDefault="004057C4" w:rsidP="00BA1C7E">
      <w:pPr>
        <w:pStyle w:val="NormalWeb"/>
        <w:spacing w:line="360" w:lineRule="auto"/>
        <w:rPr>
          <w:rFonts w:ascii="Times" w:hAnsi="Times" w:cstheme="majorHAnsi"/>
          <w:sz w:val="22"/>
          <w:szCs w:val="22"/>
          <w:lang w:eastAsia="en-GB"/>
        </w:rPr>
      </w:pPr>
      <w:r w:rsidRPr="00BA1C7E">
        <w:rPr>
          <w:rFonts w:ascii="Times" w:hAnsi="Times" w:cstheme="majorHAnsi"/>
          <w:sz w:val="22"/>
          <w:szCs w:val="22"/>
          <w:lang w:eastAsia="en-GB"/>
        </w:rPr>
        <w:t>Throughout PTE 1 PART 1,</w:t>
      </w:r>
      <w:r w:rsidR="00745338" w:rsidRPr="00BA1C7E">
        <w:rPr>
          <w:rFonts w:ascii="Times" w:hAnsi="Times" w:cstheme="majorHAnsi"/>
          <w:sz w:val="22"/>
          <w:szCs w:val="22"/>
          <w:lang w:eastAsia="en-GB"/>
        </w:rPr>
        <w:t xml:space="preserve"> I wanted to implement a Behaviour Management strategy within the classroom to help and manage the learning environment within the Reception class. Behaviour Management is vital within a classroom environment as it highlights expectations within the class. It also sets clear boundaries and enables children to develop positive behaviour</w:t>
      </w:r>
      <w:r w:rsidR="003E0A44" w:rsidRPr="00BA1C7E">
        <w:rPr>
          <w:rFonts w:ascii="Times" w:hAnsi="Times" w:cstheme="majorHAnsi"/>
          <w:sz w:val="22"/>
          <w:szCs w:val="22"/>
          <w:lang w:eastAsia="en-GB"/>
        </w:rPr>
        <w:t xml:space="preserve">, </w:t>
      </w:r>
      <w:r w:rsidR="00745338" w:rsidRPr="00BA1C7E">
        <w:rPr>
          <w:rFonts w:ascii="Times" w:hAnsi="Times" w:cstheme="majorHAnsi"/>
          <w:sz w:val="22"/>
          <w:szCs w:val="22"/>
          <w:lang w:eastAsia="en-GB"/>
        </w:rPr>
        <w:t>such as respect and kindness towards the teacher and most importantly each other.</w:t>
      </w:r>
      <w:r w:rsidRPr="00BA1C7E">
        <w:rPr>
          <w:rFonts w:ascii="Times" w:hAnsi="Times" w:cstheme="majorHAnsi"/>
          <w:sz w:val="22"/>
          <w:szCs w:val="22"/>
          <w:lang w:eastAsia="en-GB"/>
        </w:rPr>
        <w:t xml:space="preserve"> </w:t>
      </w:r>
      <w:r w:rsidR="00517129" w:rsidRPr="00BA1C7E">
        <w:rPr>
          <w:rFonts w:ascii="Times" w:hAnsi="Times" w:cstheme="majorHAnsi"/>
          <w:sz w:val="22"/>
          <w:szCs w:val="22"/>
          <w:lang w:eastAsia="en-GB"/>
        </w:rPr>
        <w:t>I decided to implement a strategy within the classroom called '</w:t>
      </w:r>
      <w:r w:rsidRPr="00BA1C7E">
        <w:rPr>
          <w:rFonts w:ascii="Times" w:hAnsi="Times" w:cstheme="majorHAnsi"/>
          <w:sz w:val="22"/>
          <w:szCs w:val="22"/>
          <w:lang w:eastAsia="en-GB"/>
        </w:rPr>
        <w:t>G</w:t>
      </w:r>
      <w:r w:rsidR="00517129" w:rsidRPr="00BA1C7E">
        <w:rPr>
          <w:rFonts w:ascii="Times" w:hAnsi="Times" w:cstheme="majorHAnsi"/>
          <w:sz w:val="22"/>
          <w:szCs w:val="22"/>
          <w:lang w:eastAsia="en-GB"/>
        </w:rPr>
        <w:t xml:space="preserve">ood to be </w:t>
      </w:r>
      <w:r w:rsidRPr="00BA1C7E">
        <w:rPr>
          <w:rFonts w:ascii="Times" w:hAnsi="Times" w:cstheme="majorHAnsi"/>
          <w:sz w:val="22"/>
          <w:szCs w:val="22"/>
          <w:lang w:eastAsia="en-GB"/>
        </w:rPr>
        <w:t>G</w:t>
      </w:r>
      <w:r w:rsidR="00517129" w:rsidRPr="00BA1C7E">
        <w:rPr>
          <w:rFonts w:ascii="Times" w:hAnsi="Times" w:cstheme="majorHAnsi"/>
          <w:sz w:val="22"/>
          <w:szCs w:val="22"/>
          <w:lang w:eastAsia="en-GB"/>
        </w:rPr>
        <w:t>reen'</w:t>
      </w:r>
      <w:r w:rsidR="003E0A44" w:rsidRPr="00BA1C7E">
        <w:rPr>
          <w:rFonts w:ascii="Times" w:hAnsi="Times" w:cstheme="majorHAnsi"/>
          <w:sz w:val="22"/>
          <w:szCs w:val="22"/>
          <w:lang w:eastAsia="en-GB"/>
        </w:rPr>
        <w:t xml:space="preserve">, a </w:t>
      </w:r>
      <w:r w:rsidR="00D75A52" w:rsidRPr="00BA1C7E">
        <w:rPr>
          <w:rFonts w:ascii="Times" w:hAnsi="Times" w:cstheme="majorHAnsi"/>
          <w:sz w:val="22"/>
          <w:szCs w:val="22"/>
          <w:lang w:eastAsia="en-GB"/>
        </w:rPr>
        <w:t>Behaviour Management St</w:t>
      </w:r>
      <w:r w:rsidR="003E0A44" w:rsidRPr="00BA1C7E">
        <w:rPr>
          <w:rFonts w:ascii="Times" w:hAnsi="Times" w:cstheme="majorHAnsi"/>
          <w:sz w:val="22"/>
          <w:szCs w:val="22"/>
          <w:lang w:eastAsia="en-GB"/>
        </w:rPr>
        <w:t>r</w:t>
      </w:r>
      <w:r w:rsidR="00D75A52" w:rsidRPr="00BA1C7E">
        <w:rPr>
          <w:rFonts w:ascii="Times" w:hAnsi="Times" w:cstheme="majorHAnsi"/>
          <w:sz w:val="22"/>
          <w:szCs w:val="22"/>
          <w:lang w:eastAsia="en-GB"/>
        </w:rPr>
        <w:t>ategy</w:t>
      </w:r>
      <w:r w:rsidR="003E0A44" w:rsidRPr="00BA1C7E">
        <w:rPr>
          <w:rFonts w:ascii="Times" w:hAnsi="Times" w:cstheme="majorHAnsi"/>
          <w:sz w:val="22"/>
          <w:szCs w:val="22"/>
          <w:lang w:eastAsia="en-GB"/>
        </w:rPr>
        <w:t xml:space="preserve">, </w:t>
      </w:r>
      <w:r w:rsidR="00745338" w:rsidRPr="00BA1C7E">
        <w:rPr>
          <w:rFonts w:ascii="Times" w:hAnsi="Times" w:cstheme="majorHAnsi"/>
          <w:sz w:val="22"/>
          <w:szCs w:val="22"/>
          <w:lang w:eastAsia="en-GB"/>
        </w:rPr>
        <w:t xml:space="preserve">after </w:t>
      </w:r>
      <w:r w:rsidRPr="00BA1C7E">
        <w:rPr>
          <w:rFonts w:ascii="Times" w:hAnsi="Times" w:cstheme="majorHAnsi"/>
          <w:sz w:val="22"/>
          <w:szCs w:val="22"/>
          <w:lang w:eastAsia="en-GB"/>
        </w:rPr>
        <w:t>enga</w:t>
      </w:r>
      <w:r w:rsidR="00745338" w:rsidRPr="00BA1C7E">
        <w:rPr>
          <w:rFonts w:ascii="Times" w:hAnsi="Times" w:cstheme="majorHAnsi"/>
          <w:sz w:val="22"/>
          <w:szCs w:val="22"/>
          <w:lang w:eastAsia="en-GB"/>
        </w:rPr>
        <w:t>ging</w:t>
      </w:r>
      <w:r w:rsidRPr="00BA1C7E">
        <w:rPr>
          <w:rFonts w:ascii="Times" w:hAnsi="Times" w:cstheme="majorHAnsi"/>
          <w:sz w:val="22"/>
          <w:szCs w:val="22"/>
          <w:lang w:eastAsia="en-GB"/>
        </w:rPr>
        <w:t xml:space="preserve"> within </w:t>
      </w:r>
      <w:r w:rsidR="00517129" w:rsidRPr="00BA1C7E">
        <w:rPr>
          <w:rFonts w:ascii="Times" w:hAnsi="Times" w:cstheme="majorHAnsi"/>
          <w:sz w:val="22"/>
          <w:szCs w:val="22"/>
          <w:lang w:eastAsia="en-GB"/>
        </w:rPr>
        <w:t xml:space="preserve">research on </w:t>
      </w:r>
      <w:r w:rsidRPr="00BA1C7E">
        <w:rPr>
          <w:rFonts w:ascii="Times" w:hAnsi="Times" w:cstheme="majorHAnsi"/>
          <w:sz w:val="22"/>
          <w:szCs w:val="22"/>
          <w:lang w:eastAsia="en-GB"/>
        </w:rPr>
        <w:t>‘Behaviour Management’</w:t>
      </w:r>
      <w:r w:rsidR="00745338" w:rsidRPr="00BA1C7E">
        <w:rPr>
          <w:rFonts w:ascii="Times" w:hAnsi="Times" w:cstheme="majorHAnsi"/>
          <w:sz w:val="22"/>
          <w:szCs w:val="22"/>
          <w:lang w:eastAsia="en-GB"/>
        </w:rPr>
        <w:t>.</w:t>
      </w:r>
      <w:r w:rsidRPr="00BA1C7E">
        <w:rPr>
          <w:rFonts w:ascii="Times" w:hAnsi="Times" w:cstheme="majorHAnsi"/>
          <w:sz w:val="22"/>
          <w:szCs w:val="22"/>
          <w:lang w:eastAsia="en-GB"/>
        </w:rPr>
        <w:t xml:space="preserve"> </w:t>
      </w:r>
      <w:r w:rsidR="00517129" w:rsidRPr="00BA1C7E">
        <w:rPr>
          <w:rFonts w:ascii="Times" w:hAnsi="Times" w:cstheme="majorHAnsi"/>
          <w:sz w:val="22"/>
          <w:szCs w:val="22"/>
          <w:lang w:eastAsia="en-GB"/>
        </w:rPr>
        <w:t xml:space="preserve">I decided to implement 'Miss </w:t>
      </w:r>
      <w:proofErr w:type="spellStart"/>
      <w:r w:rsidR="00517129" w:rsidRPr="00BA1C7E">
        <w:rPr>
          <w:rFonts w:ascii="Times" w:hAnsi="Times" w:cstheme="majorHAnsi"/>
          <w:sz w:val="22"/>
          <w:szCs w:val="22"/>
          <w:lang w:eastAsia="en-GB"/>
        </w:rPr>
        <w:t>Beesley's</w:t>
      </w:r>
      <w:proofErr w:type="spellEnd"/>
      <w:r w:rsidR="00517129" w:rsidRPr="00BA1C7E">
        <w:rPr>
          <w:rFonts w:ascii="Times" w:hAnsi="Times" w:cstheme="majorHAnsi"/>
          <w:sz w:val="22"/>
          <w:szCs w:val="22"/>
          <w:lang w:eastAsia="en-GB"/>
        </w:rPr>
        <w:t xml:space="preserve"> </w:t>
      </w:r>
      <w:r w:rsidR="00D75A52" w:rsidRPr="00BA1C7E">
        <w:rPr>
          <w:rFonts w:ascii="Times" w:hAnsi="Times" w:cstheme="majorHAnsi"/>
          <w:sz w:val="22"/>
          <w:szCs w:val="22"/>
          <w:lang w:eastAsia="en-GB"/>
        </w:rPr>
        <w:t>Carpet R</w:t>
      </w:r>
      <w:r w:rsidR="00517129" w:rsidRPr="00BA1C7E">
        <w:rPr>
          <w:rFonts w:ascii="Times" w:hAnsi="Times" w:cstheme="majorHAnsi"/>
          <w:sz w:val="22"/>
          <w:szCs w:val="22"/>
          <w:lang w:eastAsia="en-GB"/>
        </w:rPr>
        <w:t xml:space="preserve">ules' as a </w:t>
      </w:r>
      <w:r w:rsidR="00D75A52" w:rsidRPr="00BA1C7E">
        <w:rPr>
          <w:rFonts w:ascii="Times" w:hAnsi="Times" w:cstheme="majorHAnsi"/>
          <w:sz w:val="22"/>
          <w:szCs w:val="22"/>
          <w:lang w:eastAsia="en-GB"/>
        </w:rPr>
        <w:t>B</w:t>
      </w:r>
      <w:r w:rsidR="00517129" w:rsidRPr="00BA1C7E">
        <w:rPr>
          <w:rFonts w:ascii="Times" w:hAnsi="Times" w:cstheme="majorHAnsi"/>
          <w:sz w:val="22"/>
          <w:szCs w:val="22"/>
          <w:lang w:eastAsia="en-GB"/>
        </w:rPr>
        <w:t>ehaviour strategy for the children</w:t>
      </w:r>
      <w:r w:rsidR="00D75A52" w:rsidRPr="00BA1C7E">
        <w:rPr>
          <w:rFonts w:ascii="Times" w:hAnsi="Times" w:cstheme="majorHAnsi"/>
          <w:sz w:val="22"/>
          <w:szCs w:val="22"/>
          <w:lang w:eastAsia="en-GB"/>
        </w:rPr>
        <w:t xml:space="preserve">, </w:t>
      </w:r>
      <w:r w:rsidR="003E0A44" w:rsidRPr="00BA1C7E">
        <w:rPr>
          <w:rFonts w:ascii="Times" w:hAnsi="Times" w:cstheme="majorHAnsi"/>
          <w:sz w:val="22"/>
          <w:szCs w:val="22"/>
          <w:lang w:eastAsia="en-GB"/>
        </w:rPr>
        <w:t>which</w:t>
      </w:r>
      <w:r w:rsidR="00D75A52" w:rsidRPr="00BA1C7E">
        <w:rPr>
          <w:rFonts w:ascii="Times" w:hAnsi="Times" w:cstheme="majorHAnsi"/>
          <w:sz w:val="22"/>
          <w:szCs w:val="22"/>
          <w:lang w:eastAsia="en-GB"/>
        </w:rPr>
        <w:t xml:space="preserve"> helped me manage the learning environment and the children knew</w:t>
      </w:r>
      <w:r w:rsidR="00517129" w:rsidRPr="00BA1C7E">
        <w:rPr>
          <w:rFonts w:ascii="Times" w:hAnsi="Times" w:cstheme="majorHAnsi"/>
          <w:sz w:val="22"/>
          <w:szCs w:val="22"/>
          <w:lang w:eastAsia="en-GB"/>
        </w:rPr>
        <w:t xml:space="preserve"> </w:t>
      </w:r>
      <w:r w:rsidR="00D75A52" w:rsidRPr="00BA1C7E">
        <w:rPr>
          <w:rFonts w:ascii="Times" w:hAnsi="Times" w:cstheme="majorHAnsi"/>
          <w:sz w:val="22"/>
          <w:szCs w:val="22"/>
          <w:lang w:eastAsia="en-GB"/>
        </w:rPr>
        <w:t xml:space="preserve">exactly </w:t>
      </w:r>
      <w:r w:rsidR="00517129" w:rsidRPr="00BA1C7E">
        <w:rPr>
          <w:rFonts w:ascii="Times" w:hAnsi="Times" w:cstheme="majorHAnsi"/>
          <w:sz w:val="22"/>
          <w:szCs w:val="22"/>
          <w:lang w:eastAsia="en-GB"/>
        </w:rPr>
        <w:t>what I expected on the carpet</w:t>
      </w:r>
      <w:r w:rsidR="00D75A52" w:rsidRPr="00BA1C7E">
        <w:rPr>
          <w:rFonts w:ascii="Times" w:hAnsi="Times" w:cstheme="majorHAnsi"/>
          <w:sz w:val="22"/>
          <w:szCs w:val="22"/>
          <w:lang w:eastAsia="en-GB"/>
        </w:rPr>
        <w:t xml:space="preserve"> on a daily basis</w:t>
      </w:r>
      <w:r w:rsidR="00517129" w:rsidRPr="00BA1C7E">
        <w:rPr>
          <w:rFonts w:ascii="Times" w:hAnsi="Times" w:cstheme="majorHAnsi"/>
          <w:sz w:val="22"/>
          <w:szCs w:val="22"/>
          <w:lang w:eastAsia="en-GB"/>
        </w:rPr>
        <w:t>. I used th</w:t>
      </w:r>
      <w:r w:rsidR="00745338" w:rsidRPr="00BA1C7E">
        <w:rPr>
          <w:rFonts w:ascii="Times" w:hAnsi="Times" w:cstheme="majorHAnsi"/>
          <w:sz w:val="22"/>
          <w:szCs w:val="22"/>
          <w:lang w:eastAsia="en-GB"/>
        </w:rPr>
        <w:t>ese Carpet Rules every day</w:t>
      </w:r>
      <w:r w:rsidR="00517129" w:rsidRPr="00BA1C7E">
        <w:rPr>
          <w:rFonts w:ascii="Times" w:hAnsi="Times" w:cstheme="majorHAnsi"/>
          <w:sz w:val="22"/>
          <w:szCs w:val="22"/>
          <w:lang w:eastAsia="en-GB"/>
        </w:rPr>
        <w:t xml:space="preserve"> and the children </w:t>
      </w:r>
      <w:r w:rsidR="003E0A44" w:rsidRPr="00BA1C7E">
        <w:rPr>
          <w:rFonts w:ascii="Times" w:hAnsi="Times" w:cstheme="majorHAnsi"/>
          <w:sz w:val="22"/>
          <w:szCs w:val="22"/>
          <w:lang w:eastAsia="en-GB"/>
        </w:rPr>
        <w:t xml:space="preserve">became </w:t>
      </w:r>
      <w:r w:rsidR="00517129" w:rsidRPr="00BA1C7E">
        <w:rPr>
          <w:rFonts w:ascii="Times" w:hAnsi="Times" w:cstheme="majorHAnsi"/>
          <w:sz w:val="22"/>
          <w:szCs w:val="22"/>
          <w:lang w:eastAsia="en-GB"/>
        </w:rPr>
        <w:t>familiar with this</w:t>
      </w:r>
      <w:r w:rsidR="00745338" w:rsidRPr="00BA1C7E">
        <w:rPr>
          <w:rFonts w:ascii="Times" w:hAnsi="Times" w:cstheme="majorHAnsi"/>
          <w:sz w:val="22"/>
          <w:szCs w:val="22"/>
          <w:lang w:eastAsia="en-GB"/>
        </w:rPr>
        <w:t xml:space="preserve"> Behaviour Management</w:t>
      </w:r>
      <w:r w:rsidR="00517129" w:rsidRPr="00BA1C7E">
        <w:rPr>
          <w:rFonts w:ascii="Times" w:hAnsi="Times" w:cstheme="majorHAnsi"/>
          <w:sz w:val="22"/>
          <w:szCs w:val="22"/>
          <w:lang w:eastAsia="en-GB"/>
        </w:rPr>
        <w:t xml:space="preserve"> strategy and engaged </w:t>
      </w:r>
      <w:r w:rsidR="00745338" w:rsidRPr="00BA1C7E">
        <w:rPr>
          <w:rFonts w:ascii="Times" w:hAnsi="Times" w:cstheme="majorHAnsi"/>
          <w:sz w:val="22"/>
          <w:szCs w:val="22"/>
          <w:lang w:eastAsia="en-GB"/>
        </w:rPr>
        <w:t>with it</w:t>
      </w:r>
      <w:r w:rsidR="003E0A44" w:rsidRPr="00BA1C7E">
        <w:rPr>
          <w:rFonts w:ascii="Times" w:hAnsi="Times" w:cstheme="majorHAnsi"/>
          <w:sz w:val="22"/>
          <w:szCs w:val="22"/>
          <w:lang w:eastAsia="en-GB"/>
        </w:rPr>
        <w:t xml:space="preserve"> fully</w:t>
      </w:r>
      <w:r w:rsidR="00517129" w:rsidRPr="00BA1C7E">
        <w:rPr>
          <w:rFonts w:ascii="Times" w:hAnsi="Times" w:cstheme="majorHAnsi"/>
          <w:sz w:val="22"/>
          <w:szCs w:val="22"/>
          <w:lang w:eastAsia="en-GB"/>
        </w:rPr>
        <w:t>. </w:t>
      </w:r>
      <w:r w:rsidR="002E342B" w:rsidRPr="00BA1C7E">
        <w:rPr>
          <w:rFonts w:ascii="Times" w:hAnsi="Times" w:cstheme="majorHAnsi"/>
          <w:sz w:val="22"/>
          <w:szCs w:val="22"/>
          <w:lang w:eastAsia="en-GB"/>
        </w:rPr>
        <w:t>This strategy involved a Sticker chart on the wa</w:t>
      </w:r>
      <w:r w:rsidR="003E0A44" w:rsidRPr="00BA1C7E">
        <w:rPr>
          <w:rFonts w:ascii="Times" w:hAnsi="Times" w:cstheme="majorHAnsi"/>
          <w:sz w:val="22"/>
          <w:szCs w:val="22"/>
          <w:lang w:eastAsia="en-GB"/>
        </w:rPr>
        <w:t>ll,</w:t>
      </w:r>
      <w:r w:rsidR="002E342B" w:rsidRPr="00BA1C7E">
        <w:rPr>
          <w:rFonts w:ascii="Times" w:hAnsi="Times" w:cstheme="majorHAnsi"/>
          <w:sz w:val="22"/>
          <w:szCs w:val="22"/>
          <w:lang w:eastAsia="en-GB"/>
        </w:rPr>
        <w:t xml:space="preserve"> whereby I would add stickers to the children that listened and engaged with the rules well. I reinforce</w:t>
      </w:r>
      <w:r w:rsidR="003E0A44" w:rsidRPr="00BA1C7E">
        <w:rPr>
          <w:rFonts w:ascii="Times" w:hAnsi="Times" w:cstheme="majorHAnsi"/>
          <w:sz w:val="22"/>
          <w:szCs w:val="22"/>
          <w:lang w:eastAsia="en-GB"/>
        </w:rPr>
        <w:t>d</w:t>
      </w:r>
      <w:r w:rsidR="002E342B" w:rsidRPr="00BA1C7E">
        <w:rPr>
          <w:rFonts w:ascii="Times" w:hAnsi="Times" w:cstheme="majorHAnsi"/>
          <w:sz w:val="22"/>
          <w:szCs w:val="22"/>
          <w:lang w:eastAsia="en-GB"/>
        </w:rPr>
        <w:t xml:space="preserve"> this throughout the day and I even took pictures of the children </w:t>
      </w:r>
      <w:r w:rsidR="003E0A44" w:rsidRPr="00BA1C7E">
        <w:rPr>
          <w:rFonts w:ascii="Times" w:hAnsi="Times" w:cstheme="majorHAnsi"/>
          <w:sz w:val="22"/>
          <w:szCs w:val="22"/>
          <w:lang w:eastAsia="en-GB"/>
        </w:rPr>
        <w:t>acting</w:t>
      </w:r>
      <w:r w:rsidR="002E342B" w:rsidRPr="00BA1C7E">
        <w:rPr>
          <w:rFonts w:ascii="Times" w:hAnsi="Times" w:cstheme="majorHAnsi"/>
          <w:sz w:val="22"/>
          <w:szCs w:val="22"/>
          <w:lang w:eastAsia="en-GB"/>
        </w:rPr>
        <w:t xml:space="preserve"> the rules </w:t>
      </w:r>
      <w:r w:rsidR="003E0A44" w:rsidRPr="00BA1C7E">
        <w:rPr>
          <w:rFonts w:ascii="Times" w:hAnsi="Times" w:cstheme="majorHAnsi"/>
          <w:sz w:val="22"/>
          <w:szCs w:val="22"/>
          <w:lang w:eastAsia="en-GB"/>
        </w:rPr>
        <w:t xml:space="preserve">out </w:t>
      </w:r>
      <w:r w:rsidR="002E342B" w:rsidRPr="00BA1C7E">
        <w:rPr>
          <w:rFonts w:ascii="Times" w:hAnsi="Times" w:cstheme="majorHAnsi"/>
          <w:sz w:val="22"/>
          <w:szCs w:val="22"/>
          <w:lang w:eastAsia="en-GB"/>
        </w:rPr>
        <w:t>and p</w:t>
      </w:r>
      <w:r w:rsidR="003E0A44" w:rsidRPr="00BA1C7E">
        <w:rPr>
          <w:rFonts w:ascii="Times" w:hAnsi="Times" w:cstheme="majorHAnsi"/>
          <w:sz w:val="22"/>
          <w:szCs w:val="22"/>
          <w:lang w:eastAsia="en-GB"/>
        </w:rPr>
        <w:t>laced t</w:t>
      </w:r>
      <w:r w:rsidR="002E342B" w:rsidRPr="00BA1C7E">
        <w:rPr>
          <w:rFonts w:ascii="Times" w:hAnsi="Times" w:cstheme="majorHAnsi"/>
          <w:sz w:val="22"/>
          <w:szCs w:val="22"/>
          <w:lang w:eastAsia="en-GB"/>
        </w:rPr>
        <w:t xml:space="preserve">hese on the wall </w:t>
      </w:r>
      <w:r w:rsidR="003E0A44" w:rsidRPr="00BA1C7E">
        <w:rPr>
          <w:rFonts w:ascii="Times" w:hAnsi="Times" w:cstheme="majorHAnsi"/>
          <w:sz w:val="22"/>
          <w:szCs w:val="22"/>
          <w:lang w:eastAsia="en-GB"/>
        </w:rPr>
        <w:t xml:space="preserve">as </w:t>
      </w:r>
      <w:r w:rsidR="002E342B" w:rsidRPr="00BA1C7E">
        <w:rPr>
          <w:rFonts w:ascii="Times" w:hAnsi="Times" w:cstheme="majorHAnsi"/>
          <w:sz w:val="22"/>
          <w:szCs w:val="22"/>
          <w:lang w:eastAsia="en-GB"/>
        </w:rPr>
        <w:t xml:space="preserve">visual aids. </w:t>
      </w:r>
      <w:r w:rsidR="00745338" w:rsidRPr="00BA1C7E">
        <w:rPr>
          <w:rFonts w:ascii="Times" w:hAnsi="Times" w:cstheme="majorHAnsi"/>
          <w:sz w:val="22"/>
          <w:szCs w:val="22"/>
          <w:lang w:eastAsia="en-GB"/>
        </w:rPr>
        <w:t>The support staff and the class teacher also engaged with my strategy and we worked well as a team in developing my implemented approach, this was reassuring for me to see.</w:t>
      </w:r>
    </w:p>
    <w:p w14:paraId="775E7005" w14:textId="11BD360F" w:rsidR="00517129" w:rsidRPr="00BA1C7E" w:rsidRDefault="00517129" w:rsidP="00BA1C7E">
      <w:pPr>
        <w:spacing w:before="100" w:beforeAutospacing="1" w:after="100" w:afterAutospacing="1"/>
        <w:rPr>
          <w:rFonts w:ascii="Times" w:eastAsia="Times New Roman" w:hAnsi="Times" w:cstheme="majorHAnsi"/>
          <w:sz w:val="22"/>
          <w:lang w:val="en-GB" w:eastAsia="en-GB"/>
        </w:rPr>
      </w:pPr>
      <w:r w:rsidRPr="00517129">
        <w:rPr>
          <w:rFonts w:ascii="Times" w:eastAsia="Times New Roman" w:hAnsi="Times" w:cstheme="majorHAnsi"/>
          <w:sz w:val="22"/>
          <w:lang w:val="en-GB" w:eastAsia="en-GB"/>
        </w:rPr>
        <w:t xml:space="preserve">I also </w:t>
      </w:r>
      <w:r w:rsidR="003E0A44" w:rsidRPr="00BA1C7E">
        <w:rPr>
          <w:rFonts w:ascii="Times" w:eastAsia="Times New Roman" w:hAnsi="Times" w:cstheme="majorHAnsi"/>
          <w:sz w:val="22"/>
          <w:lang w:val="en-GB" w:eastAsia="en-GB"/>
        </w:rPr>
        <w:t xml:space="preserve">purchased </w:t>
      </w:r>
      <w:r w:rsidRPr="00517129">
        <w:rPr>
          <w:rFonts w:ascii="Times" w:eastAsia="Times New Roman" w:hAnsi="Times" w:cstheme="majorHAnsi"/>
          <w:sz w:val="22"/>
          <w:lang w:val="en-GB" w:eastAsia="en-GB"/>
        </w:rPr>
        <w:t>some books</w:t>
      </w:r>
      <w:r w:rsidR="003E0A44" w:rsidRPr="00BA1C7E">
        <w:rPr>
          <w:rFonts w:ascii="Times" w:eastAsia="Times New Roman" w:hAnsi="Times" w:cstheme="majorHAnsi"/>
          <w:sz w:val="22"/>
          <w:lang w:val="en-GB" w:eastAsia="en-GB"/>
        </w:rPr>
        <w:t xml:space="preserve">, </w:t>
      </w:r>
      <w:r w:rsidRPr="00517129">
        <w:rPr>
          <w:rFonts w:ascii="Times" w:eastAsia="Times New Roman" w:hAnsi="Times" w:cstheme="majorHAnsi"/>
          <w:sz w:val="22"/>
          <w:lang w:val="en-GB" w:eastAsia="en-GB"/>
        </w:rPr>
        <w:t>'</w:t>
      </w:r>
      <w:r w:rsidR="00745338" w:rsidRPr="00BA1C7E">
        <w:rPr>
          <w:rFonts w:ascii="Times" w:eastAsia="Times New Roman" w:hAnsi="Times" w:cstheme="majorHAnsi"/>
          <w:sz w:val="22"/>
          <w:lang w:val="en-GB" w:eastAsia="en-GB"/>
        </w:rPr>
        <w:t>H</w:t>
      </w:r>
      <w:r w:rsidRPr="00517129">
        <w:rPr>
          <w:rFonts w:ascii="Times" w:eastAsia="Times New Roman" w:hAnsi="Times" w:cstheme="majorHAnsi"/>
          <w:sz w:val="22"/>
          <w:lang w:val="en-GB" w:eastAsia="en-GB"/>
        </w:rPr>
        <w:t xml:space="preserve">ow to </w:t>
      </w:r>
      <w:r w:rsidR="00745338" w:rsidRPr="00BA1C7E">
        <w:rPr>
          <w:rFonts w:ascii="Times" w:eastAsia="Times New Roman" w:hAnsi="Times" w:cstheme="majorHAnsi"/>
          <w:sz w:val="22"/>
          <w:lang w:val="en-GB" w:eastAsia="en-GB"/>
        </w:rPr>
        <w:t>S</w:t>
      </w:r>
      <w:r w:rsidRPr="00517129">
        <w:rPr>
          <w:rFonts w:ascii="Times" w:eastAsia="Times New Roman" w:hAnsi="Times" w:cstheme="majorHAnsi"/>
          <w:sz w:val="22"/>
          <w:lang w:val="en-GB" w:eastAsia="en-GB"/>
        </w:rPr>
        <w:t xml:space="preserve">urvive your </w:t>
      </w:r>
      <w:r w:rsidR="00745338" w:rsidRPr="00BA1C7E">
        <w:rPr>
          <w:rFonts w:ascii="Times" w:eastAsia="Times New Roman" w:hAnsi="Times" w:cstheme="majorHAnsi"/>
          <w:sz w:val="22"/>
          <w:lang w:val="en-GB" w:eastAsia="en-GB"/>
        </w:rPr>
        <w:t>F</w:t>
      </w:r>
      <w:r w:rsidRPr="00517129">
        <w:rPr>
          <w:rFonts w:ascii="Times" w:eastAsia="Times New Roman" w:hAnsi="Times" w:cstheme="majorHAnsi"/>
          <w:sz w:val="22"/>
          <w:lang w:val="en-GB" w:eastAsia="en-GB"/>
        </w:rPr>
        <w:t xml:space="preserve">irst </w:t>
      </w:r>
      <w:r w:rsidR="00745338" w:rsidRPr="00BA1C7E">
        <w:rPr>
          <w:rFonts w:ascii="Times" w:eastAsia="Times New Roman" w:hAnsi="Times" w:cstheme="majorHAnsi"/>
          <w:sz w:val="22"/>
          <w:lang w:val="en-GB" w:eastAsia="en-GB"/>
        </w:rPr>
        <w:t>Y</w:t>
      </w:r>
      <w:r w:rsidRPr="00517129">
        <w:rPr>
          <w:rFonts w:ascii="Times" w:eastAsia="Times New Roman" w:hAnsi="Times" w:cstheme="majorHAnsi"/>
          <w:sz w:val="22"/>
          <w:lang w:val="en-GB" w:eastAsia="en-GB"/>
        </w:rPr>
        <w:t xml:space="preserve">ear in </w:t>
      </w:r>
      <w:r w:rsidR="00745338" w:rsidRPr="00BA1C7E">
        <w:rPr>
          <w:rFonts w:ascii="Times" w:eastAsia="Times New Roman" w:hAnsi="Times" w:cstheme="majorHAnsi"/>
          <w:sz w:val="22"/>
          <w:lang w:val="en-GB" w:eastAsia="en-GB"/>
        </w:rPr>
        <w:t>T</w:t>
      </w:r>
      <w:r w:rsidRPr="00517129">
        <w:rPr>
          <w:rFonts w:ascii="Times" w:eastAsia="Times New Roman" w:hAnsi="Times" w:cstheme="majorHAnsi"/>
          <w:sz w:val="22"/>
          <w:lang w:val="en-GB" w:eastAsia="en-GB"/>
        </w:rPr>
        <w:t>eaching' and 'AFL'</w:t>
      </w:r>
      <w:r w:rsidR="00151033" w:rsidRPr="00BA1C7E">
        <w:rPr>
          <w:rFonts w:ascii="Times" w:eastAsia="Times New Roman" w:hAnsi="Times" w:cstheme="majorHAnsi"/>
          <w:sz w:val="22"/>
          <w:lang w:val="en-GB" w:eastAsia="en-GB"/>
        </w:rPr>
        <w:t xml:space="preserve"> Assessment for Leaning</w:t>
      </w:r>
      <w:r w:rsidRPr="00517129">
        <w:rPr>
          <w:rFonts w:ascii="Times" w:eastAsia="Times New Roman" w:hAnsi="Times" w:cstheme="majorHAnsi"/>
          <w:sz w:val="22"/>
          <w:lang w:val="en-GB" w:eastAsia="en-GB"/>
        </w:rPr>
        <w:t xml:space="preserve"> by Paul Black and David William, to </w:t>
      </w:r>
      <w:r w:rsidR="003E0A44" w:rsidRPr="00BA1C7E">
        <w:rPr>
          <w:rFonts w:ascii="Times" w:eastAsia="Times New Roman" w:hAnsi="Times" w:cstheme="majorHAnsi"/>
          <w:sz w:val="22"/>
          <w:lang w:val="en-GB" w:eastAsia="en-GB"/>
        </w:rPr>
        <w:t>portray</w:t>
      </w:r>
      <w:r w:rsidRPr="00517129">
        <w:rPr>
          <w:rFonts w:ascii="Times" w:eastAsia="Times New Roman" w:hAnsi="Times" w:cstheme="majorHAnsi"/>
          <w:sz w:val="22"/>
          <w:lang w:val="en-GB" w:eastAsia="en-GB"/>
        </w:rPr>
        <w:t xml:space="preserve"> I am widening my knowledge within my own time at home. </w:t>
      </w:r>
      <w:r w:rsidR="00745338" w:rsidRPr="00BA1C7E">
        <w:rPr>
          <w:rFonts w:ascii="Times" w:eastAsia="Times New Roman" w:hAnsi="Times" w:cstheme="majorHAnsi"/>
          <w:sz w:val="22"/>
          <w:lang w:val="en-GB" w:eastAsia="en-GB"/>
        </w:rPr>
        <w:t xml:space="preserve">My teacher was extremely impressed with </w:t>
      </w:r>
      <w:r w:rsidR="003E0A44" w:rsidRPr="00BA1C7E">
        <w:rPr>
          <w:rFonts w:ascii="Times" w:eastAsia="Times New Roman" w:hAnsi="Times" w:cstheme="majorHAnsi"/>
          <w:sz w:val="22"/>
          <w:lang w:val="en-GB" w:eastAsia="en-GB"/>
        </w:rPr>
        <w:t xml:space="preserve">my independent approach to learning, pleased that I </w:t>
      </w:r>
      <w:r w:rsidR="00745338" w:rsidRPr="00BA1C7E">
        <w:rPr>
          <w:rFonts w:ascii="Times" w:eastAsia="Times New Roman" w:hAnsi="Times" w:cstheme="majorHAnsi"/>
          <w:sz w:val="22"/>
          <w:lang w:val="en-GB" w:eastAsia="en-GB"/>
        </w:rPr>
        <w:t>was engaging with Literature and research in my</w:t>
      </w:r>
      <w:r w:rsidR="00F97988" w:rsidRPr="00BA1C7E">
        <w:rPr>
          <w:rFonts w:ascii="Times" w:eastAsia="Times New Roman" w:hAnsi="Times" w:cstheme="majorHAnsi"/>
          <w:sz w:val="22"/>
          <w:lang w:val="en-GB" w:eastAsia="en-GB"/>
        </w:rPr>
        <w:t xml:space="preserve"> free</w:t>
      </w:r>
      <w:r w:rsidR="00745338" w:rsidRPr="00BA1C7E">
        <w:rPr>
          <w:rFonts w:ascii="Times" w:eastAsia="Times New Roman" w:hAnsi="Times" w:cstheme="majorHAnsi"/>
          <w:sz w:val="22"/>
          <w:lang w:val="en-GB" w:eastAsia="en-GB"/>
        </w:rPr>
        <w:t xml:space="preserve"> </w:t>
      </w:r>
      <w:r w:rsidR="00F97988" w:rsidRPr="00BA1C7E">
        <w:rPr>
          <w:rFonts w:ascii="Times" w:eastAsia="Times New Roman" w:hAnsi="Times" w:cstheme="majorHAnsi"/>
          <w:sz w:val="22"/>
          <w:lang w:val="en-GB" w:eastAsia="en-GB"/>
        </w:rPr>
        <w:t>time.</w:t>
      </w:r>
    </w:p>
    <w:p w14:paraId="198ED661" w14:textId="22CF8803" w:rsidR="00745338" w:rsidRPr="00517129" w:rsidRDefault="00F97988" w:rsidP="00BA1C7E">
      <w:pPr>
        <w:spacing w:before="100" w:beforeAutospacing="1" w:after="100" w:afterAutospacing="1"/>
        <w:rPr>
          <w:rFonts w:ascii="Times" w:eastAsia="Times New Roman" w:hAnsi="Times" w:cstheme="majorHAnsi"/>
          <w:sz w:val="22"/>
          <w:lang w:val="en-GB" w:eastAsia="en-GB"/>
        </w:rPr>
      </w:pPr>
      <w:r w:rsidRPr="00BA1C7E">
        <w:rPr>
          <w:rFonts w:ascii="Times" w:eastAsia="Times New Roman" w:hAnsi="Times" w:cstheme="majorHAnsi"/>
          <w:sz w:val="22"/>
          <w:lang w:val="en-GB" w:eastAsia="en-GB"/>
        </w:rPr>
        <w:t>T</w:t>
      </w:r>
      <w:r w:rsidR="00745338" w:rsidRPr="00BA1C7E">
        <w:rPr>
          <w:rFonts w:ascii="Times" w:eastAsia="Times New Roman" w:hAnsi="Times" w:cstheme="majorHAnsi"/>
          <w:sz w:val="22"/>
          <w:lang w:val="en-GB" w:eastAsia="en-GB"/>
        </w:rPr>
        <w:t>hroughout placement I used Positive Reinforcement</w:t>
      </w:r>
      <w:r w:rsidR="00FF3CB4" w:rsidRPr="00BA1C7E">
        <w:rPr>
          <w:rFonts w:ascii="Times" w:eastAsia="Times New Roman" w:hAnsi="Times" w:cstheme="majorHAnsi"/>
          <w:sz w:val="22"/>
          <w:lang w:val="en-GB" w:eastAsia="en-GB"/>
        </w:rPr>
        <w:t xml:space="preserve"> continually and both my mentors expressed that this was one of my best assets within the classroom. I feel that children need to have positivity around them</w:t>
      </w:r>
      <w:r w:rsidRPr="00BA1C7E">
        <w:rPr>
          <w:rFonts w:ascii="Times" w:eastAsia="Times New Roman" w:hAnsi="Times" w:cstheme="majorHAnsi"/>
          <w:sz w:val="22"/>
          <w:lang w:val="en-GB" w:eastAsia="en-GB"/>
        </w:rPr>
        <w:t xml:space="preserve">, </w:t>
      </w:r>
      <w:r w:rsidR="00FF3CB4" w:rsidRPr="00BA1C7E">
        <w:rPr>
          <w:rFonts w:ascii="Times" w:eastAsia="Times New Roman" w:hAnsi="Times" w:cstheme="majorHAnsi"/>
          <w:sz w:val="22"/>
          <w:lang w:val="en-GB" w:eastAsia="en-GB"/>
        </w:rPr>
        <w:t xml:space="preserve">within the </w:t>
      </w:r>
      <w:r w:rsidRPr="00BA1C7E">
        <w:rPr>
          <w:rFonts w:ascii="Times" w:eastAsia="Times New Roman" w:hAnsi="Times" w:cstheme="majorHAnsi"/>
          <w:sz w:val="22"/>
          <w:lang w:val="en-GB" w:eastAsia="en-GB"/>
        </w:rPr>
        <w:t xml:space="preserve">teaching </w:t>
      </w:r>
      <w:r w:rsidR="00FF3CB4" w:rsidRPr="00BA1C7E">
        <w:rPr>
          <w:rFonts w:ascii="Times" w:eastAsia="Times New Roman" w:hAnsi="Times" w:cstheme="majorHAnsi"/>
          <w:sz w:val="22"/>
          <w:lang w:val="en-GB" w:eastAsia="en-GB"/>
        </w:rPr>
        <w:t>environment</w:t>
      </w:r>
      <w:r w:rsidRPr="00BA1C7E">
        <w:rPr>
          <w:rFonts w:ascii="Times" w:eastAsia="Times New Roman" w:hAnsi="Times" w:cstheme="majorHAnsi"/>
          <w:sz w:val="22"/>
          <w:lang w:val="en-GB" w:eastAsia="en-GB"/>
        </w:rPr>
        <w:t>,</w:t>
      </w:r>
      <w:r w:rsidR="00FF3CB4" w:rsidRPr="00BA1C7E">
        <w:rPr>
          <w:rFonts w:ascii="Times" w:eastAsia="Times New Roman" w:hAnsi="Times" w:cstheme="majorHAnsi"/>
          <w:sz w:val="22"/>
          <w:lang w:val="en-GB" w:eastAsia="en-GB"/>
        </w:rPr>
        <w:t xml:space="preserve"> </w:t>
      </w:r>
      <w:r w:rsidRPr="00BA1C7E">
        <w:rPr>
          <w:rFonts w:ascii="Times" w:eastAsia="Times New Roman" w:hAnsi="Times" w:cstheme="majorHAnsi"/>
          <w:sz w:val="22"/>
          <w:lang w:val="en-GB" w:eastAsia="en-GB"/>
        </w:rPr>
        <w:t>to allow</w:t>
      </w:r>
      <w:r w:rsidR="00FF3CB4" w:rsidRPr="00BA1C7E">
        <w:rPr>
          <w:rFonts w:ascii="Times" w:eastAsia="Times New Roman" w:hAnsi="Times" w:cstheme="majorHAnsi"/>
          <w:sz w:val="22"/>
          <w:lang w:val="en-GB" w:eastAsia="en-GB"/>
        </w:rPr>
        <w:t xml:space="preserve"> teaching and learning </w:t>
      </w:r>
      <w:r w:rsidRPr="00BA1C7E">
        <w:rPr>
          <w:rFonts w:ascii="Times" w:eastAsia="Times New Roman" w:hAnsi="Times" w:cstheme="majorHAnsi"/>
          <w:sz w:val="22"/>
          <w:lang w:val="en-GB" w:eastAsia="en-GB"/>
        </w:rPr>
        <w:t xml:space="preserve">to </w:t>
      </w:r>
      <w:r w:rsidR="00FF3CB4" w:rsidRPr="00BA1C7E">
        <w:rPr>
          <w:rFonts w:ascii="Times" w:eastAsia="Times New Roman" w:hAnsi="Times" w:cstheme="majorHAnsi"/>
          <w:sz w:val="22"/>
          <w:lang w:val="en-GB" w:eastAsia="en-GB"/>
        </w:rPr>
        <w:t xml:space="preserve">take place happily and enable the best learning outcomes possible. </w:t>
      </w:r>
      <w:r w:rsidRPr="00BA1C7E">
        <w:rPr>
          <w:rFonts w:ascii="Times" w:eastAsia="Times New Roman" w:hAnsi="Times" w:cstheme="majorHAnsi"/>
          <w:sz w:val="22"/>
          <w:lang w:val="en-GB" w:eastAsia="en-GB"/>
        </w:rPr>
        <w:t>A</w:t>
      </w:r>
      <w:r w:rsidR="00FF3CB4" w:rsidRPr="00BA1C7E">
        <w:rPr>
          <w:rFonts w:ascii="Times" w:eastAsia="Times New Roman" w:hAnsi="Times" w:cstheme="majorHAnsi"/>
          <w:sz w:val="22"/>
          <w:lang w:val="en-GB" w:eastAsia="en-GB"/>
        </w:rPr>
        <w:t>s a teacher,</w:t>
      </w:r>
      <w:r w:rsidRPr="00BA1C7E">
        <w:rPr>
          <w:rFonts w:ascii="Times" w:eastAsia="Times New Roman" w:hAnsi="Times" w:cstheme="majorHAnsi"/>
          <w:sz w:val="22"/>
          <w:lang w:val="en-GB" w:eastAsia="en-GB"/>
        </w:rPr>
        <w:t xml:space="preserve"> I </w:t>
      </w:r>
      <w:r w:rsidR="00FF3CB4" w:rsidRPr="00BA1C7E">
        <w:rPr>
          <w:rFonts w:ascii="Times" w:eastAsia="Times New Roman" w:hAnsi="Times" w:cstheme="majorHAnsi"/>
          <w:sz w:val="22"/>
          <w:lang w:val="en-GB" w:eastAsia="en-GB"/>
        </w:rPr>
        <w:t>managed the learning environment in a way where I set clear expectations for the children, but I planned and provided a positive and nurturing environment</w:t>
      </w:r>
      <w:r w:rsidRPr="00BA1C7E">
        <w:rPr>
          <w:rFonts w:ascii="Times" w:eastAsia="Times New Roman" w:hAnsi="Times" w:cstheme="majorHAnsi"/>
          <w:sz w:val="22"/>
          <w:lang w:val="en-GB" w:eastAsia="en-GB"/>
        </w:rPr>
        <w:t>,</w:t>
      </w:r>
      <w:r w:rsidR="00FF3CB4" w:rsidRPr="00BA1C7E">
        <w:rPr>
          <w:rFonts w:ascii="Times" w:eastAsia="Times New Roman" w:hAnsi="Times" w:cstheme="majorHAnsi"/>
          <w:sz w:val="22"/>
          <w:lang w:val="en-GB" w:eastAsia="en-GB"/>
        </w:rPr>
        <w:t xml:space="preserve"> that the children </w:t>
      </w:r>
      <w:r w:rsidRPr="00BA1C7E">
        <w:rPr>
          <w:rFonts w:ascii="Times" w:eastAsia="Times New Roman" w:hAnsi="Times" w:cstheme="majorHAnsi"/>
          <w:sz w:val="22"/>
          <w:lang w:val="en-GB" w:eastAsia="en-GB"/>
        </w:rPr>
        <w:t xml:space="preserve">comfortably adopted </w:t>
      </w:r>
      <w:r w:rsidR="00FF3CB4" w:rsidRPr="00BA1C7E">
        <w:rPr>
          <w:rFonts w:ascii="Times" w:eastAsia="Times New Roman" w:hAnsi="Times" w:cstheme="majorHAnsi"/>
          <w:sz w:val="22"/>
          <w:lang w:val="en-GB" w:eastAsia="en-GB"/>
        </w:rPr>
        <w:t xml:space="preserve">to learn and grow effortlessly. </w:t>
      </w:r>
    </w:p>
    <w:p w14:paraId="16F4A621" w14:textId="788BC8C0" w:rsidR="00846548" w:rsidRPr="00BA1C7E" w:rsidRDefault="00517129" w:rsidP="00BA1C7E">
      <w:pPr>
        <w:spacing w:before="100" w:beforeAutospacing="1" w:after="100" w:afterAutospacing="1"/>
        <w:rPr>
          <w:rFonts w:ascii="Times" w:eastAsia="Times New Roman" w:hAnsi="Times" w:cstheme="majorHAnsi"/>
          <w:sz w:val="22"/>
          <w:lang w:val="en-GB" w:eastAsia="en-GB"/>
        </w:rPr>
      </w:pPr>
      <w:r w:rsidRPr="00517129">
        <w:rPr>
          <w:rFonts w:ascii="Times" w:eastAsia="Times New Roman" w:hAnsi="Times" w:cstheme="majorHAnsi"/>
          <w:sz w:val="22"/>
          <w:lang w:val="en-GB" w:eastAsia="en-GB"/>
        </w:rPr>
        <w:lastRenderedPageBreak/>
        <w:t>I also met the QTS standard '</w:t>
      </w:r>
      <w:r w:rsidR="006613C3" w:rsidRPr="00BA1C7E">
        <w:rPr>
          <w:rFonts w:ascii="Times" w:eastAsia="Times New Roman" w:hAnsi="Times" w:cstheme="majorHAnsi"/>
          <w:sz w:val="22"/>
          <w:lang w:val="en-GB" w:eastAsia="en-GB"/>
        </w:rPr>
        <w:t>W</w:t>
      </w:r>
      <w:r w:rsidRPr="00517129">
        <w:rPr>
          <w:rFonts w:ascii="Times" w:eastAsia="Times New Roman" w:hAnsi="Times" w:cstheme="majorHAnsi"/>
          <w:sz w:val="22"/>
          <w:lang w:val="en-GB" w:eastAsia="en-GB"/>
        </w:rPr>
        <w:t xml:space="preserve">ider </w:t>
      </w:r>
      <w:r w:rsidR="006613C3" w:rsidRPr="00BA1C7E">
        <w:rPr>
          <w:rFonts w:ascii="Times" w:eastAsia="Times New Roman" w:hAnsi="Times" w:cstheme="majorHAnsi"/>
          <w:sz w:val="22"/>
          <w:lang w:val="en-GB" w:eastAsia="en-GB"/>
        </w:rPr>
        <w:t>R</w:t>
      </w:r>
      <w:r w:rsidRPr="00517129">
        <w:rPr>
          <w:rFonts w:ascii="Times" w:eastAsia="Times New Roman" w:hAnsi="Times" w:cstheme="majorHAnsi"/>
          <w:sz w:val="22"/>
          <w:lang w:val="en-GB" w:eastAsia="en-GB"/>
        </w:rPr>
        <w:t>esearch'</w:t>
      </w:r>
      <w:r w:rsidR="006613C3" w:rsidRPr="00BA1C7E">
        <w:rPr>
          <w:rFonts w:ascii="Times" w:eastAsia="Times New Roman" w:hAnsi="Times" w:cstheme="majorHAnsi"/>
          <w:sz w:val="22"/>
          <w:lang w:val="en-GB" w:eastAsia="en-GB"/>
        </w:rPr>
        <w:t xml:space="preserve"> when engaging and researching an appropriate Behaviour Management Strategy, </w:t>
      </w:r>
      <w:r w:rsidRPr="00517129">
        <w:rPr>
          <w:rFonts w:ascii="Times" w:eastAsia="Times New Roman" w:hAnsi="Times" w:cstheme="majorHAnsi"/>
          <w:sz w:val="22"/>
          <w:lang w:val="en-GB" w:eastAsia="en-GB"/>
        </w:rPr>
        <w:t xml:space="preserve">as I undertook readings and various research surrounding </w:t>
      </w:r>
      <w:r w:rsidR="006613C3" w:rsidRPr="00BA1C7E">
        <w:rPr>
          <w:rFonts w:ascii="Times" w:eastAsia="Times New Roman" w:hAnsi="Times" w:cstheme="majorHAnsi"/>
          <w:sz w:val="22"/>
          <w:lang w:val="en-GB" w:eastAsia="en-GB"/>
        </w:rPr>
        <w:t>the area of B</w:t>
      </w:r>
      <w:r w:rsidRPr="00517129">
        <w:rPr>
          <w:rFonts w:ascii="Times" w:eastAsia="Times New Roman" w:hAnsi="Times" w:cstheme="majorHAnsi"/>
          <w:sz w:val="22"/>
          <w:lang w:val="en-GB" w:eastAsia="en-GB"/>
        </w:rPr>
        <w:t xml:space="preserve">ehaviour </w:t>
      </w:r>
      <w:r w:rsidR="006613C3" w:rsidRPr="00BA1C7E">
        <w:rPr>
          <w:rFonts w:ascii="Times" w:eastAsia="Times New Roman" w:hAnsi="Times" w:cstheme="majorHAnsi"/>
          <w:sz w:val="22"/>
          <w:lang w:val="en-GB" w:eastAsia="en-GB"/>
        </w:rPr>
        <w:t>M</w:t>
      </w:r>
      <w:r w:rsidRPr="00517129">
        <w:rPr>
          <w:rFonts w:ascii="Times" w:eastAsia="Times New Roman" w:hAnsi="Times" w:cstheme="majorHAnsi"/>
          <w:sz w:val="22"/>
          <w:lang w:val="en-GB" w:eastAsia="en-GB"/>
        </w:rPr>
        <w:t xml:space="preserve">anagement to </w:t>
      </w:r>
      <w:r w:rsidR="006613C3" w:rsidRPr="00BA1C7E">
        <w:rPr>
          <w:rFonts w:ascii="Times" w:eastAsia="Times New Roman" w:hAnsi="Times" w:cstheme="majorHAnsi"/>
          <w:sz w:val="22"/>
          <w:lang w:val="en-GB" w:eastAsia="en-GB"/>
        </w:rPr>
        <w:t xml:space="preserve">enable me to implement the best, </w:t>
      </w:r>
      <w:r w:rsidRPr="00517129">
        <w:rPr>
          <w:rFonts w:ascii="Times" w:eastAsia="Times New Roman" w:hAnsi="Times" w:cstheme="majorHAnsi"/>
          <w:sz w:val="22"/>
          <w:lang w:val="en-GB" w:eastAsia="en-GB"/>
        </w:rPr>
        <w:t>new strategy within the classroom.</w:t>
      </w:r>
      <w:r w:rsidR="006613C3" w:rsidRPr="00BA1C7E">
        <w:rPr>
          <w:rFonts w:ascii="Times" w:eastAsia="Times New Roman" w:hAnsi="Times" w:cstheme="majorHAnsi"/>
          <w:sz w:val="22"/>
          <w:lang w:val="en-GB" w:eastAsia="en-GB"/>
        </w:rPr>
        <w:t xml:space="preserve"> Also, </w:t>
      </w:r>
      <w:r w:rsidRPr="00517129">
        <w:rPr>
          <w:rFonts w:ascii="Times" w:eastAsia="Times New Roman" w:hAnsi="Times" w:cstheme="majorHAnsi"/>
          <w:sz w:val="22"/>
          <w:lang w:val="en-GB" w:eastAsia="en-GB"/>
        </w:rPr>
        <w:t xml:space="preserve">I developed </w:t>
      </w:r>
      <w:r w:rsidR="00F97988" w:rsidRPr="00BA1C7E">
        <w:rPr>
          <w:rFonts w:ascii="Times" w:eastAsia="Times New Roman" w:hAnsi="Times" w:cstheme="majorHAnsi"/>
          <w:sz w:val="22"/>
          <w:lang w:val="en-GB" w:eastAsia="en-GB"/>
        </w:rPr>
        <w:t>a</w:t>
      </w:r>
      <w:r w:rsidRPr="00517129">
        <w:rPr>
          <w:rFonts w:ascii="Times" w:eastAsia="Times New Roman" w:hAnsi="Times" w:cstheme="majorHAnsi"/>
          <w:sz w:val="22"/>
          <w:lang w:val="en-GB" w:eastAsia="en-GB"/>
        </w:rPr>
        <w:t xml:space="preserve"> new technique within the classroom, therefore I feel I have</w:t>
      </w:r>
      <w:r w:rsidR="006613C3" w:rsidRPr="00BA1C7E">
        <w:rPr>
          <w:rFonts w:ascii="Times" w:eastAsia="Times New Roman" w:hAnsi="Times" w:cstheme="majorHAnsi"/>
          <w:sz w:val="22"/>
          <w:lang w:val="en-GB" w:eastAsia="en-GB"/>
        </w:rPr>
        <w:t xml:space="preserve"> been innovative within my practice and in this placement as I am developing new techniques where I feel they lack. </w:t>
      </w:r>
    </w:p>
    <w:p w14:paraId="4295FB1B" w14:textId="77777777" w:rsidR="00846548" w:rsidRPr="00BA1C7E" w:rsidRDefault="00846548" w:rsidP="00BA1C7E">
      <w:pPr>
        <w:pStyle w:val="Heading3"/>
        <w:rPr>
          <w:rFonts w:ascii="Times" w:hAnsi="Times" w:cstheme="majorHAnsi"/>
          <w:sz w:val="28"/>
          <w:szCs w:val="28"/>
        </w:rPr>
      </w:pPr>
      <w:r w:rsidRPr="00BA1C7E">
        <w:rPr>
          <w:rFonts w:ascii="Times" w:hAnsi="Times" w:cstheme="majorHAnsi"/>
          <w:sz w:val="28"/>
          <w:szCs w:val="28"/>
        </w:rPr>
        <w:t>What have you learned?</w:t>
      </w:r>
    </w:p>
    <w:p w14:paraId="26A3FBA9" w14:textId="6F8BA83A" w:rsidR="00517129" w:rsidRPr="00BA1C7E" w:rsidRDefault="00517129" w:rsidP="00BA1C7E">
      <w:pPr>
        <w:rPr>
          <w:rFonts w:ascii="Times" w:eastAsia="Times New Roman" w:hAnsi="Times" w:cstheme="majorHAnsi"/>
          <w:sz w:val="22"/>
          <w:lang w:val="en-GB" w:eastAsia="en-GB"/>
        </w:rPr>
      </w:pPr>
      <w:r w:rsidRPr="00BA1C7E">
        <w:rPr>
          <w:rFonts w:ascii="Times" w:eastAsia="Times New Roman" w:hAnsi="Times" w:cstheme="majorHAnsi"/>
          <w:sz w:val="22"/>
          <w:lang w:val="en-GB" w:eastAsia="en-GB"/>
        </w:rPr>
        <w:t>I learned a</w:t>
      </w:r>
      <w:r w:rsidR="00F97988" w:rsidRPr="00BA1C7E">
        <w:rPr>
          <w:rFonts w:ascii="Times" w:eastAsia="Times New Roman" w:hAnsi="Times" w:cstheme="majorHAnsi"/>
          <w:sz w:val="22"/>
          <w:lang w:val="en-GB" w:eastAsia="en-GB"/>
        </w:rPr>
        <w:t xml:space="preserve"> great deal </w:t>
      </w:r>
      <w:r w:rsidRPr="00BA1C7E">
        <w:rPr>
          <w:rFonts w:ascii="Times" w:eastAsia="Times New Roman" w:hAnsi="Times" w:cstheme="majorHAnsi"/>
          <w:sz w:val="22"/>
          <w:lang w:val="en-GB" w:eastAsia="en-GB"/>
        </w:rPr>
        <w:t>from undertaking the research. I decided to show my mentor I wasn't just engaging</w:t>
      </w:r>
      <w:r w:rsidR="006613C3" w:rsidRPr="00BA1C7E">
        <w:rPr>
          <w:rFonts w:ascii="Times" w:eastAsia="Times New Roman" w:hAnsi="Times" w:cstheme="majorHAnsi"/>
          <w:sz w:val="22"/>
          <w:lang w:val="en-GB" w:eastAsia="en-GB"/>
        </w:rPr>
        <w:t xml:space="preserve"> well</w:t>
      </w:r>
      <w:r w:rsidRPr="00BA1C7E">
        <w:rPr>
          <w:rFonts w:ascii="Times" w:eastAsia="Times New Roman" w:hAnsi="Times" w:cstheme="majorHAnsi"/>
          <w:sz w:val="22"/>
          <w:lang w:val="en-GB" w:eastAsia="en-GB"/>
        </w:rPr>
        <w:t xml:space="preserve"> </w:t>
      </w:r>
      <w:r w:rsidR="006613C3" w:rsidRPr="00BA1C7E">
        <w:rPr>
          <w:rFonts w:ascii="Times" w:eastAsia="Times New Roman" w:hAnsi="Times" w:cstheme="majorHAnsi"/>
          <w:sz w:val="22"/>
          <w:lang w:val="en-GB" w:eastAsia="en-GB"/>
        </w:rPr>
        <w:t>with</w:t>
      </w:r>
      <w:r w:rsidRPr="00BA1C7E">
        <w:rPr>
          <w:rFonts w:ascii="Times" w:eastAsia="Times New Roman" w:hAnsi="Times" w:cstheme="majorHAnsi"/>
          <w:sz w:val="22"/>
          <w:lang w:val="en-GB" w:eastAsia="en-GB"/>
        </w:rPr>
        <w:t xml:space="preserve">in the </w:t>
      </w:r>
      <w:r w:rsidR="006613C3" w:rsidRPr="00BA1C7E">
        <w:rPr>
          <w:rFonts w:ascii="Times" w:eastAsia="Times New Roman" w:hAnsi="Times" w:cstheme="majorHAnsi"/>
          <w:sz w:val="22"/>
          <w:lang w:val="en-GB" w:eastAsia="en-GB"/>
        </w:rPr>
        <w:t>school;</w:t>
      </w:r>
      <w:r w:rsidRPr="00BA1C7E">
        <w:rPr>
          <w:rFonts w:ascii="Times" w:eastAsia="Times New Roman" w:hAnsi="Times" w:cstheme="majorHAnsi"/>
          <w:sz w:val="22"/>
          <w:lang w:val="en-GB" w:eastAsia="en-GB"/>
        </w:rPr>
        <w:t xml:space="preserve"> I was trying my best at home to </w:t>
      </w:r>
      <w:r w:rsidR="006613C3" w:rsidRPr="00BA1C7E">
        <w:rPr>
          <w:rFonts w:ascii="Times" w:eastAsia="Times New Roman" w:hAnsi="Times" w:cstheme="majorHAnsi"/>
          <w:sz w:val="22"/>
          <w:lang w:val="en-GB" w:eastAsia="en-GB"/>
        </w:rPr>
        <w:t xml:space="preserve">engage with extra </w:t>
      </w:r>
      <w:r w:rsidRPr="00BA1C7E">
        <w:rPr>
          <w:rFonts w:ascii="Times" w:eastAsia="Times New Roman" w:hAnsi="Times" w:cstheme="majorHAnsi"/>
          <w:sz w:val="22"/>
          <w:lang w:val="en-GB" w:eastAsia="en-GB"/>
        </w:rPr>
        <w:t xml:space="preserve">relevant research to widen my knowledge on </w:t>
      </w:r>
      <w:r w:rsidR="006613C3" w:rsidRPr="00BA1C7E">
        <w:rPr>
          <w:rFonts w:ascii="Times" w:eastAsia="Times New Roman" w:hAnsi="Times" w:cstheme="majorHAnsi"/>
          <w:sz w:val="22"/>
          <w:lang w:val="en-GB" w:eastAsia="en-GB"/>
        </w:rPr>
        <w:t>B</w:t>
      </w:r>
      <w:r w:rsidRPr="00BA1C7E">
        <w:rPr>
          <w:rFonts w:ascii="Times" w:eastAsia="Times New Roman" w:hAnsi="Times" w:cstheme="majorHAnsi"/>
          <w:sz w:val="22"/>
          <w:lang w:val="en-GB" w:eastAsia="en-GB"/>
        </w:rPr>
        <w:t xml:space="preserve">ehaviour </w:t>
      </w:r>
      <w:r w:rsidR="006613C3" w:rsidRPr="00BA1C7E">
        <w:rPr>
          <w:rFonts w:ascii="Times" w:eastAsia="Times New Roman" w:hAnsi="Times" w:cstheme="majorHAnsi"/>
          <w:sz w:val="22"/>
          <w:lang w:val="en-GB" w:eastAsia="en-GB"/>
        </w:rPr>
        <w:t>M</w:t>
      </w:r>
      <w:r w:rsidRPr="00BA1C7E">
        <w:rPr>
          <w:rFonts w:ascii="Times" w:eastAsia="Times New Roman" w:hAnsi="Times" w:cstheme="majorHAnsi"/>
          <w:sz w:val="22"/>
          <w:lang w:val="en-GB" w:eastAsia="en-GB"/>
        </w:rPr>
        <w:t>anagement</w:t>
      </w:r>
      <w:r w:rsidR="006613C3" w:rsidRPr="00BA1C7E">
        <w:rPr>
          <w:rFonts w:ascii="Times" w:eastAsia="Times New Roman" w:hAnsi="Times" w:cstheme="majorHAnsi"/>
          <w:sz w:val="22"/>
          <w:lang w:val="en-GB" w:eastAsia="en-GB"/>
        </w:rPr>
        <w:t xml:space="preserve"> to improve my own personal practice</w:t>
      </w:r>
      <w:r w:rsidRPr="00BA1C7E">
        <w:rPr>
          <w:rFonts w:ascii="Times" w:eastAsia="Times New Roman" w:hAnsi="Times" w:cstheme="majorHAnsi"/>
          <w:sz w:val="22"/>
          <w:lang w:val="en-GB" w:eastAsia="en-GB"/>
        </w:rPr>
        <w:t>. The books were extremely engaging and relevant to my PGCE teaching year</w:t>
      </w:r>
      <w:r w:rsidR="006613C3" w:rsidRPr="00BA1C7E">
        <w:rPr>
          <w:rFonts w:ascii="Times" w:eastAsia="Times New Roman" w:hAnsi="Times" w:cstheme="majorHAnsi"/>
          <w:sz w:val="22"/>
          <w:lang w:val="en-GB" w:eastAsia="en-GB"/>
        </w:rPr>
        <w:t xml:space="preserve"> which I had purchased earlier within the year</w:t>
      </w:r>
      <w:r w:rsidRPr="00BA1C7E">
        <w:rPr>
          <w:rFonts w:ascii="Times" w:eastAsia="Times New Roman" w:hAnsi="Times" w:cstheme="majorHAnsi"/>
          <w:sz w:val="22"/>
          <w:lang w:val="en-GB" w:eastAsia="en-GB"/>
        </w:rPr>
        <w:t>. I also f</w:t>
      </w:r>
      <w:r w:rsidR="006613C3" w:rsidRPr="00BA1C7E">
        <w:rPr>
          <w:rFonts w:ascii="Times" w:eastAsia="Times New Roman" w:hAnsi="Times" w:cstheme="majorHAnsi"/>
          <w:sz w:val="22"/>
          <w:lang w:val="en-GB" w:eastAsia="en-GB"/>
        </w:rPr>
        <w:t xml:space="preserve">eel </w:t>
      </w:r>
      <w:r w:rsidRPr="00BA1C7E">
        <w:rPr>
          <w:rFonts w:ascii="Times" w:eastAsia="Times New Roman" w:hAnsi="Times" w:cstheme="majorHAnsi"/>
          <w:sz w:val="22"/>
          <w:lang w:val="en-GB" w:eastAsia="en-GB"/>
        </w:rPr>
        <w:t xml:space="preserve">that I tried to implement a strategy for </w:t>
      </w:r>
      <w:r w:rsidR="006613C3" w:rsidRPr="00BA1C7E">
        <w:rPr>
          <w:rFonts w:ascii="Times" w:eastAsia="Times New Roman" w:hAnsi="Times" w:cstheme="majorHAnsi"/>
          <w:sz w:val="22"/>
          <w:lang w:val="en-GB" w:eastAsia="en-GB"/>
        </w:rPr>
        <w:t>ALL</w:t>
      </w:r>
      <w:r w:rsidRPr="00BA1C7E">
        <w:rPr>
          <w:rFonts w:ascii="Times" w:eastAsia="Times New Roman" w:hAnsi="Times" w:cstheme="majorHAnsi"/>
          <w:sz w:val="22"/>
          <w:lang w:val="en-GB" w:eastAsia="en-GB"/>
        </w:rPr>
        <w:t xml:space="preserve"> the children</w:t>
      </w:r>
      <w:r w:rsidR="006613C3" w:rsidRPr="00BA1C7E">
        <w:rPr>
          <w:rFonts w:ascii="Times" w:eastAsia="Times New Roman" w:hAnsi="Times" w:cstheme="majorHAnsi"/>
          <w:sz w:val="22"/>
          <w:lang w:val="en-GB" w:eastAsia="en-GB"/>
        </w:rPr>
        <w:t>,</w:t>
      </w:r>
      <w:r w:rsidRPr="00BA1C7E">
        <w:rPr>
          <w:rFonts w:ascii="Times" w:eastAsia="Times New Roman" w:hAnsi="Times" w:cstheme="majorHAnsi"/>
          <w:sz w:val="22"/>
          <w:lang w:val="en-GB" w:eastAsia="en-GB"/>
        </w:rPr>
        <w:t xml:space="preserve"> and my carpet rules really worked for this </w:t>
      </w:r>
      <w:r w:rsidR="006613C3" w:rsidRPr="00BA1C7E">
        <w:rPr>
          <w:rFonts w:ascii="Times" w:eastAsia="Times New Roman" w:hAnsi="Times" w:cstheme="majorHAnsi"/>
          <w:sz w:val="22"/>
          <w:lang w:val="en-GB" w:eastAsia="en-GB"/>
        </w:rPr>
        <w:t xml:space="preserve">specific </w:t>
      </w:r>
      <w:r w:rsidRPr="00BA1C7E">
        <w:rPr>
          <w:rFonts w:ascii="Times" w:eastAsia="Times New Roman" w:hAnsi="Times" w:cstheme="majorHAnsi"/>
          <w:sz w:val="22"/>
          <w:lang w:val="en-GB" w:eastAsia="en-GB"/>
        </w:rPr>
        <w:t>class</w:t>
      </w:r>
      <w:r w:rsidR="006613C3" w:rsidRPr="00BA1C7E">
        <w:rPr>
          <w:rFonts w:ascii="Times" w:eastAsia="Times New Roman" w:hAnsi="Times" w:cstheme="majorHAnsi"/>
          <w:sz w:val="22"/>
          <w:lang w:val="en-GB" w:eastAsia="en-GB"/>
        </w:rPr>
        <w:t xml:space="preserve">. This Reception </w:t>
      </w:r>
      <w:r w:rsidR="00F97988" w:rsidRPr="00BA1C7E">
        <w:rPr>
          <w:rFonts w:ascii="Times" w:eastAsia="Times New Roman" w:hAnsi="Times" w:cstheme="majorHAnsi"/>
          <w:sz w:val="22"/>
          <w:lang w:val="en-GB" w:eastAsia="en-GB"/>
        </w:rPr>
        <w:t>c</w:t>
      </w:r>
      <w:r w:rsidR="006613C3" w:rsidRPr="00BA1C7E">
        <w:rPr>
          <w:rFonts w:ascii="Times" w:eastAsia="Times New Roman" w:hAnsi="Times" w:cstheme="majorHAnsi"/>
          <w:sz w:val="22"/>
          <w:lang w:val="en-GB" w:eastAsia="en-GB"/>
        </w:rPr>
        <w:t>lass responded well to</w:t>
      </w:r>
      <w:r w:rsidR="00DF6834" w:rsidRPr="00BA1C7E">
        <w:rPr>
          <w:rFonts w:ascii="Times" w:eastAsia="Times New Roman" w:hAnsi="Times" w:cstheme="majorHAnsi"/>
          <w:sz w:val="22"/>
          <w:lang w:val="en-GB" w:eastAsia="en-GB"/>
        </w:rPr>
        <w:t xml:space="preserve"> positive praise and they absolutely loved stickers. I was so impressed that </w:t>
      </w:r>
      <w:r w:rsidRPr="00BA1C7E">
        <w:rPr>
          <w:rFonts w:ascii="Times" w:eastAsia="Times New Roman" w:hAnsi="Times" w:cstheme="majorHAnsi"/>
          <w:sz w:val="22"/>
          <w:lang w:val="en-GB" w:eastAsia="en-GB"/>
        </w:rPr>
        <w:t xml:space="preserve">the children understood them by the end of my </w:t>
      </w:r>
      <w:r w:rsidR="005D412A" w:rsidRPr="00BA1C7E">
        <w:rPr>
          <w:rFonts w:ascii="Times" w:eastAsia="Times New Roman" w:hAnsi="Times" w:cstheme="majorHAnsi"/>
          <w:sz w:val="22"/>
          <w:lang w:val="en-GB" w:eastAsia="en-GB"/>
        </w:rPr>
        <w:t>placement,</w:t>
      </w:r>
      <w:r w:rsidR="00DF6834" w:rsidRPr="00BA1C7E">
        <w:rPr>
          <w:rFonts w:ascii="Times" w:eastAsia="Times New Roman" w:hAnsi="Times" w:cstheme="majorHAnsi"/>
          <w:sz w:val="22"/>
          <w:lang w:val="en-GB" w:eastAsia="en-GB"/>
        </w:rPr>
        <w:t xml:space="preserve"> and I would like to think the class kept engaging with this strategy </w:t>
      </w:r>
      <w:r w:rsidR="00F97988" w:rsidRPr="00BA1C7E">
        <w:rPr>
          <w:rFonts w:ascii="Times" w:eastAsia="Times New Roman" w:hAnsi="Times" w:cstheme="majorHAnsi"/>
          <w:sz w:val="22"/>
          <w:lang w:val="en-GB" w:eastAsia="en-GB"/>
        </w:rPr>
        <w:t>after my departure</w:t>
      </w:r>
      <w:r w:rsidRPr="00BA1C7E">
        <w:rPr>
          <w:rFonts w:ascii="Times" w:eastAsia="Times New Roman" w:hAnsi="Times" w:cstheme="majorHAnsi"/>
          <w:sz w:val="22"/>
          <w:lang w:val="en-GB" w:eastAsia="en-GB"/>
        </w:rPr>
        <w:t>. The other staff in the class also followed my rules whenever they were on the carpet</w:t>
      </w:r>
      <w:r w:rsidR="00DF6834" w:rsidRPr="00BA1C7E">
        <w:rPr>
          <w:rFonts w:ascii="Times" w:eastAsia="Times New Roman" w:hAnsi="Times" w:cstheme="majorHAnsi"/>
          <w:sz w:val="22"/>
          <w:lang w:val="en-GB" w:eastAsia="en-GB"/>
        </w:rPr>
        <w:t xml:space="preserve"> and this really helped reinforce the importance of ‘Managing the Learning Environment’</w:t>
      </w:r>
      <w:r w:rsidRPr="00BA1C7E">
        <w:rPr>
          <w:rFonts w:ascii="Times" w:eastAsia="Times New Roman" w:hAnsi="Times" w:cstheme="majorHAnsi"/>
          <w:sz w:val="22"/>
          <w:lang w:val="en-GB" w:eastAsia="en-GB"/>
        </w:rPr>
        <w:t>. </w:t>
      </w:r>
    </w:p>
    <w:p w14:paraId="0ECF20B7" w14:textId="4F3A945D" w:rsidR="00846548" w:rsidRPr="00BA1C7E" w:rsidRDefault="00846548" w:rsidP="00BA1C7E">
      <w:pPr>
        <w:rPr>
          <w:rFonts w:ascii="Times" w:hAnsi="Times" w:cstheme="majorHAnsi"/>
          <w:sz w:val="22"/>
        </w:rPr>
      </w:pPr>
    </w:p>
    <w:p w14:paraId="3B26C128" w14:textId="77777777" w:rsidR="00846548" w:rsidRPr="00BA1C7E" w:rsidRDefault="00846548" w:rsidP="00BA1C7E">
      <w:pPr>
        <w:pStyle w:val="Heading3"/>
        <w:rPr>
          <w:rFonts w:ascii="Times" w:hAnsi="Times" w:cstheme="majorHAnsi"/>
          <w:sz w:val="28"/>
          <w:szCs w:val="28"/>
        </w:rPr>
      </w:pPr>
      <w:r w:rsidRPr="00BA1C7E">
        <w:rPr>
          <w:rFonts w:ascii="Times" w:hAnsi="Times" w:cstheme="majorHAnsi"/>
          <w:sz w:val="28"/>
          <w:szCs w:val="28"/>
        </w:rPr>
        <w:t>What next?</w:t>
      </w:r>
    </w:p>
    <w:p w14:paraId="197CCD45" w14:textId="76F65AB9" w:rsidR="00517129" w:rsidRDefault="00517129" w:rsidP="00BA1C7E">
      <w:pPr>
        <w:rPr>
          <w:rFonts w:ascii="Times" w:eastAsia="Times New Roman" w:hAnsi="Times" w:cstheme="majorHAnsi"/>
          <w:sz w:val="22"/>
          <w:lang w:val="en-GB" w:eastAsia="en-GB"/>
        </w:rPr>
      </w:pPr>
      <w:r w:rsidRPr="00BA1C7E">
        <w:rPr>
          <w:rFonts w:ascii="Times" w:eastAsia="Times New Roman" w:hAnsi="Times" w:cstheme="majorHAnsi"/>
          <w:sz w:val="22"/>
          <w:lang w:val="en-GB" w:eastAsia="en-GB"/>
        </w:rPr>
        <w:t xml:space="preserve">I felt that the carpet rules </w:t>
      </w:r>
      <w:r w:rsidR="006613C3" w:rsidRPr="00BA1C7E">
        <w:rPr>
          <w:rFonts w:ascii="Times" w:eastAsia="Times New Roman" w:hAnsi="Times" w:cstheme="majorHAnsi"/>
          <w:sz w:val="22"/>
          <w:lang w:val="en-GB" w:eastAsia="en-GB"/>
        </w:rPr>
        <w:t>were</w:t>
      </w:r>
      <w:r w:rsidRPr="00BA1C7E">
        <w:rPr>
          <w:rFonts w:ascii="Times" w:eastAsia="Times New Roman" w:hAnsi="Times" w:cstheme="majorHAnsi"/>
          <w:sz w:val="22"/>
          <w:lang w:val="en-GB" w:eastAsia="en-GB"/>
        </w:rPr>
        <w:t xml:space="preserve"> a great way for </w:t>
      </w:r>
      <w:r w:rsidR="005D412A" w:rsidRPr="00BA1C7E">
        <w:rPr>
          <w:rFonts w:ascii="Times" w:eastAsia="Times New Roman" w:hAnsi="Times" w:cstheme="majorHAnsi"/>
          <w:sz w:val="22"/>
          <w:lang w:val="en-GB" w:eastAsia="en-GB"/>
        </w:rPr>
        <w:t>B</w:t>
      </w:r>
      <w:r w:rsidRPr="00BA1C7E">
        <w:rPr>
          <w:rFonts w:ascii="Times" w:eastAsia="Times New Roman" w:hAnsi="Times" w:cstheme="majorHAnsi"/>
          <w:sz w:val="22"/>
          <w:lang w:val="en-GB" w:eastAsia="en-GB"/>
        </w:rPr>
        <w:t xml:space="preserve">ehaviour </w:t>
      </w:r>
      <w:r w:rsidR="005D412A" w:rsidRPr="00BA1C7E">
        <w:rPr>
          <w:rFonts w:ascii="Times" w:eastAsia="Times New Roman" w:hAnsi="Times" w:cstheme="majorHAnsi"/>
          <w:sz w:val="22"/>
          <w:lang w:val="en-GB" w:eastAsia="en-GB"/>
        </w:rPr>
        <w:t>M</w:t>
      </w:r>
      <w:r w:rsidRPr="00BA1C7E">
        <w:rPr>
          <w:rFonts w:ascii="Times" w:eastAsia="Times New Roman" w:hAnsi="Times" w:cstheme="majorHAnsi"/>
          <w:sz w:val="22"/>
          <w:lang w:val="en-GB" w:eastAsia="en-GB"/>
        </w:rPr>
        <w:t xml:space="preserve">anagement </w:t>
      </w:r>
      <w:r w:rsidR="006613C3" w:rsidRPr="00BA1C7E">
        <w:rPr>
          <w:rFonts w:ascii="Times" w:eastAsia="Times New Roman" w:hAnsi="Times" w:cstheme="majorHAnsi"/>
          <w:sz w:val="22"/>
          <w:lang w:val="en-GB" w:eastAsia="en-GB"/>
        </w:rPr>
        <w:t>control,</w:t>
      </w:r>
      <w:r w:rsidRPr="00BA1C7E">
        <w:rPr>
          <w:rFonts w:ascii="Times" w:eastAsia="Times New Roman" w:hAnsi="Times" w:cstheme="majorHAnsi"/>
          <w:sz w:val="22"/>
          <w:lang w:val="en-GB" w:eastAsia="en-GB"/>
        </w:rPr>
        <w:t xml:space="preserve"> and I will implement </w:t>
      </w:r>
      <w:r w:rsidR="005D412A" w:rsidRPr="00BA1C7E">
        <w:rPr>
          <w:rFonts w:ascii="Times" w:eastAsia="Times New Roman" w:hAnsi="Times" w:cstheme="majorHAnsi"/>
          <w:sz w:val="22"/>
          <w:lang w:val="en-GB" w:eastAsia="en-GB"/>
        </w:rPr>
        <w:t>a similar strategy</w:t>
      </w:r>
      <w:r w:rsidRPr="00BA1C7E">
        <w:rPr>
          <w:rFonts w:ascii="Times" w:eastAsia="Times New Roman" w:hAnsi="Times" w:cstheme="majorHAnsi"/>
          <w:sz w:val="22"/>
          <w:lang w:val="en-GB" w:eastAsia="en-GB"/>
        </w:rPr>
        <w:t xml:space="preserve"> again in the future</w:t>
      </w:r>
      <w:r w:rsidR="005D412A" w:rsidRPr="00BA1C7E">
        <w:rPr>
          <w:rFonts w:ascii="Times" w:eastAsia="Times New Roman" w:hAnsi="Times" w:cstheme="majorHAnsi"/>
          <w:sz w:val="22"/>
          <w:lang w:val="en-GB" w:eastAsia="en-GB"/>
        </w:rPr>
        <w:t xml:space="preserve"> to ‘Manage the Learning Environment’</w:t>
      </w:r>
      <w:r w:rsidRPr="00BA1C7E">
        <w:rPr>
          <w:rFonts w:ascii="Times" w:eastAsia="Times New Roman" w:hAnsi="Times" w:cstheme="majorHAnsi"/>
          <w:sz w:val="22"/>
          <w:lang w:val="en-GB" w:eastAsia="en-GB"/>
        </w:rPr>
        <w:t xml:space="preserve">. The staff may have carried on using this once I left the </w:t>
      </w:r>
      <w:r w:rsidR="006613C3" w:rsidRPr="00BA1C7E">
        <w:rPr>
          <w:rFonts w:ascii="Times" w:eastAsia="Times New Roman" w:hAnsi="Times" w:cstheme="majorHAnsi"/>
          <w:sz w:val="22"/>
          <w:lang w:val="en-GB" w:eastAsia="en-GB"/>
        </w:rPr>
        <w:t>classroom,</w:t>
      </w:r>
      <w:r w:rsidRPr="00BA1C7E">
        <w:rPr>
          <w:rFonts w:ascii="Times" w:eastAsia="Times New Roman" w:hAnsi="Times" w:cstheme="majorHAnsi"/>
          <w:sz w:val="22"/>
          <w:lang w:val="en-GB" w:eastAsia="en-GB"/>
        </w:rPr>
        <w:t xml:space="preserve"> as my mentor really engaged with it as much as I did. </w:t>
      </w:r>
      <w:r w:rsidR="005D412A" w:rsidRPr="00BA1C7E">
        <w:rPr>
          <w:rFonts w:ascii="Times" w:eastAsia="Times New Roman" w:hAnsi="Times" w:cstheme="majorHAnsi"/>
          <w:sz w:val="22"/>
          <w:lang w:val="en-GB" w:eastAsia="en-GB"/>
        </w:rPr>
        <w:t xml:space="preserve">I </w:t>
      </w:r>
      <w:r w:rsidR="00F97988" w:rsidRPr="00BA1C7E">
        <w:rPr>
          <w:rFonts w:ascii="Times" w:eastAsia="Times New Roman" w:hAnsi="Times" w:cstheme="majorHAnsi"/>
          <w:sz w:val="22"/>
          <w:lang w:val="en-GB" w:eastAsia="en-GB"/>
        </w:rPr>
        <w:t xml:space="preserve">will further </w:t>
      </w:r>
      <w:r w:rsidR="00134C93" w:rsidRPr="00BA1C7E">
        <w:rPr>
          <w:rFonts w:ascii="Times" w:eastAsia="Times New Roman" w:hAnsi="Times" w:cstheme="majorHAnsi"/>
          <w:sz w:val="22"/>
          <w:lang w:val="en-GB" w:eastAsia="en-GB"/>
        </w:rPr>
        <w:t>engage myself with more research on Behaviour Management within the future</w:t>
      </w:r>
      <w:r w:rsidR="00F97988" w:rsidRPr="00BA1C7E">
        <w:rPr>
          <w:rFonts w:ascii="Times" w:eastAsia="Times New Roman" w:hAnsi="Times" w:cstheme="majorHAnsi"/>
          <w:sz w:val="22"/>
          <w:lang w:val="en-GB" w:eastAsia="en-GB"/>
        </w:rPr>
        <w:t>,</w:t>
      </w:r>
      <w:r w:rsidR="00134C93" w:rsidRPr="00BA1C7E">
        <w:rPr>
          <w:rFonts w:ascii="Times" w:eastAsia="Times New Roman" w:hAnsi="Times" w:cstheme="majorHAnsi"/>
          <w:sz w:val="22"/>
          <w:lang w:val="en-GB" w:eastAsia="en-GB"/>
        </w:rPr>
        <w:t xml:space="preserve"> as this is such an important element to implement and use on a daily basis within the classroom, to create a positive environment atmosphere to allow the children to learn and grow. Within the future, I w</w:t>
      </w:r>
      <w:r w:rsidR="00F97988" w:rsidRPr="00BA1C7E">
        <w:rPr>
          <w:rFonts w:ascii="Times" w:eastAsia="Times New Roman" w:hAnsi="Times" w:cstheme="majorHAnsi"/>
          <w:sz w:val="22"/>
          <w:lang w:val="en-GB" w:eastAsia="en-GB"/>
        </w:rPr>
        <w:t xml:space="preserve">ould </w:t>
      </w:r>
      <w:r w:rsidR="00134C93" w:rsidRPr="00BA1C7E">
        <w:rPr>
          <w:rFonts w:ascii="Times" w:eastAsia="Times New Roman" w:hAnsi="Times" w:cstheme="majorHAnsi"/>
          <w:sz w:val="22"/>
          <w:lang w:val="en-GB" w:eastAsia="en-GB"/>
        </w:rPr>
        <w:t xml:space="preserve">like to learn and plan a Behaviour Management strategy for the KS2 setting and see how this differs throughout the school years and different phases. </w:t>
      </w:r>
    </w:p>
    <w:p w14:paraId="64035FCB" w14:textId="707EE0DC" w:rsidR="00E219B5" w:rsidRDefault="00E219B5" w:rsidP="00BA1C7E">
      <w:pPr>
        <w:rPr>
          <w:rFonts w:ascii="Times" w:eastAsia="Times New Roman" w:hAnsi="Times" w:cstheme="majorHAnsi"/>
          <w:sz w:val="22"/>
          <w:lang w:val="en-GB" w:eastAsia="en-GB"/>
        </w:rPr>
      </w:pPr>
    </w:p>
    <w:p w14:paraId="4E854A43" w14:textId="2AB0A4E5" w:rsidR="00E219B5" w:rsidRPr="00E219B5" w:rsidRDefault="00E219B5" w:rsidP="00BA1C7E">
      <w:pPr>
        <w:rPr>
          <w:rFonts w:ascii="Times" w:eastAsia="Times New Roman" w:hAnsi="Times" w:cstheme="majorHAnsi"/>
          <w:b/>
          <w:bCs/>
          <w:sz w:val="22"/>
          <w:lang w:val="en-GB" w:eastAsia="en-GB"/>
        </w:rPr>
      </w:pPr>
      <w:r w:rsidRPr="00E219B5">
        <w:rPr>
          <w:rFonts w:ascii="Times" w:eastAsia="Times New Roman" w:hAnsi="Times" w:cstheme="majorHAnsi"/>
          <w:b/>
          <w:bCs/>
          <w:sz w:val="22"/>
          <w:lang w:val="en-GB" w:eastAsia="en-GB"/>
        </w:rPr>
        <w:t>Word count= 771</w:t>
      </w:r>
    </w:p>
    <w:p w14:paraId="58CCE99B" w14:textId="402EE3EF" w:rsidR="00846548" w:rsidRPr="00BA1C7E" w:rsidRDefault="00846548" w:rsidP="00BA1C7E">
      <w:pPr>
        <w:rPr>
          <w:rFonts w:ascii="Times" w:hAnsi="Times" w:cstheme="majorHAnsi"/>
          <w:sz w:val="22"/>
        </w:rPr>
      </w:pPr>
    </w:p>
    <w:p w14:paraId="37787D9F" w14:textId="0E964032" w:rsidR="00B357D8" w:rsidRPr="00BA1C7E" w:rsidRDefault="00B357D8" w:rsidP="00BA1C7E">
      <w:pPr>
        <w:rPr>
          <w:rFonts w:ascii="Times" w:eastAsiaTheme="majorEastAsia" w:hAnsi="Times" w:cstheme="majorBidi"/>
          <w:color w:val="1F4E79" w:themeColor="accent1" w:themeShade="80"/>
          <w:sz w:val="22"/>
        </w:rPr>
      </w:pPr>
      <w:r w:rsidRPr="00BA1C7E">
        <w:rPr>
          <w:rFonts w:ascii="Times" w:hAnsi="Times"/>
          <w:sz w:val="22"/>
        </w:rPr>
        <w:br w:type="page"/>
      </w:r>
    </w:p>
    <w:p w14:paraId="1A00C580" w14:textId="6E52CA15" w:rsidR="00811007" w:rsidRDefault="00811007" w:rsidP="00811007">
      <w:pPr>
        <w:pStyle w:val="Heading1"/>
      </w:pPr>
      <w:r>
        <w:lastRenderedPageBreak/>
        <w:t>Part 2: Critical Reflection</w:t>
      </w:r>
    </w:p>
    <w:sdt>
      <w:sdtPr>
        <w:id w:val="-1033581011"/>
        <w:placeholder>
          <w:docPart w:val="DefaultPlaceholder_-1854013440"/>
        </w:placeholder>
      </w:sdtPr>
      <w:sdtEndPr/>
      <w:sdtContent>
        <w:p w14:paraId="2AA56D82" w14:textId="563B3622" w:rsidR="00811007" w:rsidRDefault="00307546" w:rsidP="00811007">
          <w:r w:rsidRPr="00307546">
            <w:rPr>
              <w:rFonts w:ascii="Times" w:eastAsiaTheme="majorEastAsia" w:hAnsi="Times" w:cstheme="majorBidi"/>
              <w:b/>
              <w:bCs/>
              <w:color w:val="1F4D78" w:themeColor="accent1" w:themeShade="7F"/>
              <w:sz w:val="28"/>
              <w:szCs w:val="28"/>
              <w:lang w:val="en-GB"/>
            </w:rPr>
            <w:t>Pedagogy Standard: Influencing: Listening to Learners</w:t>
          </w:r>
        </w:p>
      </w:sdtContent>
    </w:sdt>
    <w:p w14:paraId="1A02AFCB" w14:textId="26BC5C6F" w:rsidR="002E626B" w:rsidRDefault="00811007" w:rsidP="00307546">
      <w:pPr>
        <w:pStyle w:val="Heading2"/>
        <w:jc w:val="center"/>
      </w:pPr>
      <w:r>
        <w:t>Introduction</w:t>
      </w:r>
    </w:p>
    <w:p w14:paraId="2332E6AB" w14:textId="72C3FE85" w:rsidR="00307546" w:rsidRPr="00FA43FF" w:rsidRDefault="00307546" w:rsidP="00307546">
      <w:pPr>
        <w:jc w:val="center"/>
        <w:rPr>
          <w:rFonts w:ascii="Times" w:hAnsi="Times"/>
          <w:i/>
          <w:iCs/>
        </w:rPr>
      </w:pPr>
      <w:r w:rsidRPr="00FA43FF">
        <w:rPr>
          <w:rFonts w:ascii="Times" w:hAnsi="Times"/>
          <w:i/>
          <w:iCs/>
        </w:rPr>
        <w:t xml:space="preserve">Within this section </w:t>
      </w:r>
      <w:r w:rsidR="00302349">
        <w:rPr>
          <w:rFonts w:ascii="Times" w:hAnsi="Times"/>
          <w:i/>
          <w:iCs/>
        </w:rPr>
        <w:t>it</w:t>
      </w:r>
      <w:r w:rsidRPr="00FA43FF">
        <w:rPr>
          <w:rFonts w:ascii="Times" w:hAnsi="Times"/>
          <w:i/>
          <w:iCs/>
        </w:rPr>
        <w:t xml:space="preserve"> will propose my chosen aspect and how it has been identified within my practice.</w:t>
      </w:r>
    </w:p>
    <w:p w14:paraId="757EEDC9" w14:textId="77777777" w:rsidR="00307546" w:rsidRPr="00165186" w:rsidRDefault="00307546" w:rsidP="00165186">
      <w:pPr>
        <w:jc w:val="center"/>
        <w:rPr>
          <w:rFonts w:ascii="Times" w:hAnsi="Times"/>
          <w:sz w:val="22"/>
        </w:rPr>
      </w:pPr>
    </w:p>
    <w:p w14:paraId="78E15630" w14:textId="58982EE6" w:rsidR="004608C0" w:rsidRDefault="004608C0" w:rsidP="00165186">
      <w:pPr>
        <w:jc w:val="center"/>
        <w:rPr>
          <w:rFonts w:ascii="Times" w:hAnsi="Times" w:cs="Arial"/>
          <w:sz w:val="22"/>
        </w:rPr>
      </w:pPr>
      <w:r w:rsidRPr="00165186">
        <w:rPr>
          <w:rFonts w:ascii="Times" w:hAnsi="Times" w:cs="Arial"/>
          <w:sz w:val="22"/>
        </w:rPr>
        <w:t>The purpose of this assignment is to appoint a specific area within my own</w:t>
      </w:r>
      <w:r w:rsidR="00165186">
        <w:rPr>
          <w:rFonts w:ascii="Times" w:hAnsi="Times" w:cs="Arial"/>
          <w:sz w:val="22"/>
        </w:rPr>
        <w:t xml:space="preserve"> professional</w:t>
      </w:r>
      <w:r w:rsidRPr="00165186">
        <w:rPr>
          <w:rFonts w:ascii="Times" w:hAnsi="Times" w:cs="Arial"/>
          <w:sz w:val="22"/>
        </w:rPr>
        <w:t xml:space="preserve"> practice</w:t>
      </w:r>
      <w:r w:rsidR="005E122E">
        <w:rPr>
          <w:rFonts w:ascii="Times" w:hAnsi="Times" w:cs="Arial"/>
          <w:sz w:val="22"/>
        </w:rPr>
        <w:t xml:space="preserve"> </w:t>
      </w:r>
      <w:r w:rsidRPr="00165186">
        <w:rPr>
          <w:rFonts w:ascii="Times" w:hAnsi="Times" w:cs="Arial"/>
          <w:sz w:val="22"/>
        </w:rPr>
        <w:t>that I feel could be developed further</w:t>
      </w:r>
      <w:r w:rsidR="005E122E">
        <w:rPr>
          <w:rFonts w:ascii="Times" w:hAnsi="Times" w:cs="Arial"/>
          <w:sz w:val="22"/>
        </w:rPr>
        <w:t>, in order</w:t>
      </w:r>
      <w:r w:rsidRPr="00165186">
        <w:rPr>
          <w:rFonts w:ascii="Times" w:hAnsi="Times" w:cs="Arial"/>
          <w:sz w:val="22"/>
        </w:rPr>
        <w:t xml:space="preserve"> to enhance my </w:t>
      </w:r>
      <w:r w:rsidR="00A46649" w:rsidRPr="00165186">
        <w:rPr>
          <w:rFonts w:ascii="Times" w:hAnsi="Times" w:cs="Arial"/>
          <w:sz w:val="22"/>
        </w:rPr>
        <w:t xml:space="preserve">own </w:t>
      </w:r>
      <w:r w:rsidRPr="00165186">
        <w:rPr>
          <w:rFonts w:ascii="Times" w:hAnsi="Times" w:cs="Arial"/>
          <w:sz w:val="22"/>
        </w:rPr>
        <w:t>teaching ability</w:t>
      </w:r>
      <w:r w:rsidR="00A46649" w:rsidRPr="00165186">
        <w:rPr>
          <w:rFonts w:ascii="Times" w:hAnsi="Times" w:cs="Arial"/>
          <w:sz w:val="22"/>
        </w:rPr>
        <w:t xml:space="preserve"> within </w:t>
      </w:r>
      <w:r w:rsidR="00165186">
        <w:rPr>
          <w:rFonts w:ascii="Times" w:hAnsi="Times" w:cs="Arial"/>
          <w:sz w:val="22"/>
        </w:rPr>
        <w:t xml:space="preserve">my </w:t>
      </w:r>
      <w:r w:rsidR="00A46649" w:rsidRPr="00165186">
        <w:rPr>
          <w:rFonts w:ascii="Times" w:hAnsi="Times" w:cs="Arial"/>
          <w:sz w:val="22"/>
        </w:rPr>
        <w:t>future</w:t>
      </w:r>
      <w:r w:rsidR="00165186">
        <w:rPr>
          <w:rFonts w:ascii="Times" w:hAnsi="Times" w:cs="Arial"/>
          <w:sz w:val="22"/>
        </w:rPr>
        <w:t xml:space="preserve"> career</w:t>
      </w:r>
      <w:r w:rsidRPr="00165186">
        <w:rPr>
          <w:rFonts w:ascii="Times" w:hAnsi="Times" w:cs="Arial"/>
          <w:sz w:val="22"/>
        </w:rPr>
        <w:t xml:space="preserve">. I will </w:t>
      </w:r>
      <w:r w:rsidR="003516B1" w:rsidRPr="00165186">
        <w:rPr>
          <w:rFonts w:ascii="Times" w:hAnsi="Times" w:cs="Arial"/>
          <w:sz w:val="22"/>
        </w:rPr>
        <w:t xml:space="preserve">distinctively </w:t>
      </w:r>
      <w:r w:rsidRPr="00165186">
        <w:rPr>
          <w:rFonts w:ascii="Times" w:hAnsi="Times" w:cs="Arial"/>
          <w:sz w:val="22"/>
        </w:rPr>
        <w:t xml:space="preserve">focus and critically </w:t>
      </w:r>
      <w:r w:rsidR="00A46649" w:rsidRPr="00165186">
        <w:rPr>
          <w:rFonts w:ascii="Times" w:hAnsi="Times" w:cs="Arial"/>
          <w:sz w:val="22"/>
        </w:rPr>
        <w:t>evaluate a</w:t>
      </w:r>
      <w:r w:rsidRPr="00165186">
        <w:rPr>
          <w:rFonts w:ascii="Times" w:hAnsi="Times" w:cs="Arial"/>
          <w:sz w:val="22"/>
        </w:rPr>
        <w:t xml:space="preserve"> </w:t>
      </w:r>
      <w:r w:rsidR="00165186">
        <w:rPr>
          <w:rFonts w:ascii="Times" w:hAnsi="Times" w:cs="Arial"/>
          <w:sz w:val="22"/>
        </w:rPr>
        <w:t>‘</w:t>
      </w:r>
      <w:r w:rsidRPr="00165186">
        <w:rPr>
          <w:rFonts w:ascii="Times" w:hAnsi="Times" w:cs="Arial"/>
          <w:sz w:val="22"/>
        </w:rPr>
        <w:t>specific sector</w:t>
      </w:r>
      <w:r w:rsidR="00165186">
        <w:rPr>
          <w:rFonts w:ascii="Times" w:hAnsi="Times" w:cs="Arial"/>
          <w:sz w:val="22"/>
        </w:rPr>
        <w:t>’</w:t>
      </w:r>
      <w:r w:rsidRPr="00165186">
        <w:rPr>
          <w:rFonts w:ascii="Times" w:hAnsi="Times" w:cs="Arial"/>
          <w:sz w:val="22"/>
        </w:rPr>
        <w:t xml:space="preserve"> of</w:t>
      </w:r>
      <w:r w:rsidR="00165186">
        <w:rPr>
          <w:rFonts w:ascii="Times" w:hAnsi="Times" w:cs="Arial"/>
          <w:sz w:val="22"/>
        </w:rPr>
        <w:t xml:space="preserve"> my</w:t>
      </w:r>
      <w:r w:rsidRPr="00165186">
        <w:rPr>
          <w:rFonts w:ascii="Times" w:hAnsi="Times" w:cs="Arial"/>
          <w:sz w:val="22"/>
        </w:rPr>
        <w:t xml:space="preserve"> professional practice within a classroom setting.</w:t>
      </w:r>
    </w:p>
    <w:p w14:paraId="614C12C8" w14:textId="77777777" w:rsidR="00B0287A" w:rsidRPr="00165186" w:rsidRDefault="00B0287A" w:rsidP="00165186">
      <w:pPr>
        <w:jc w:val="center"/>
        <w:rPr>
          <w:rFonts w:ascii="Times" w:hAnsi="Times" w:cs="Arial"/>
          <w:sz w:val="22"/>
        </w:rPr>
      </w:pPr>
    </w:p>
    <w:p w14:paraId="6DFA1D78" w14:textId="05D3C1A1" w:rsidR="002E626B" w:rsidRDefault="003516B1" w:rsidP="00165186">
      <w:pPr>
        <w:jc w:val="center"/>
        <w:rPr>
          <w:rFonts w:ascii="Times" w:hAnsi="Times"/>
          <w:sz w:val="22"/>
        </w:rPr>
      </w:pPr>
      <w:r w:rsidRPr="00165186">
        <w:rPr>
          <w:rFonts w:ascii="Times" w:hAnsi="Times" w:cs="Arial"/>
          <w:sz w:val="22"/>
        </w:rPr>
        <w:t xml:space="preserve">Additionally, </w:t>
      </w:r>
      <w:r w:rsidR="00A46649" w:rsidRPr="00165186">
        <w:rPr>
          <w:rFonts w:ascii="Times" w:hAnsi="Times" w:cs="Arial"/>
          <w:sz w:val="22"/>
        </w:rPr>
        <w:t xml:space="preserve">I </w:t>
      </w:r>
      <w:r w:rsidR="004608C0" w:rsidRPr="00165186">
        <w:rPr>
          <w:rFonts w:ascii="Times" w:hAnsi="Times" w:cs="Arial"/>
          <w:sz w:val="22"/>
        </w:rPr>
        <w:t xml:space="preserve">will also identify </w:t>
      </w:r>
      <w:r w:rsidR="00A46649" w:rsidRPr="00165186">
        <w:rPr>
          <w:rFonts w:ascii="Times" w:hAnsi="Times" w:cs="Arial"/>
          <w:sz w:val="22"/>
        </w:rPr>
        <w:t xml:space="preserve">how the specific chosen area will </w:t>
      </w:r>
      <w:r w:rsidR="004608C0" w:rsidRPr="00165186">
        <w:rPr>
          <w:rFonts w:ascii="Times" w:hAnsi="Times" w:cs="Arial"/>
          <w:sz w:val="22"/>
        </w:rPr>
        <w:t>benefit</w:t>
      </w:r>
      <w:r w:rsidR="00A46649" w:rsidRPr="00165186">
        <w:rPr>
          <w:rFonts w:ascii="Times" w:hAnsi="Times" w:cs="Arial"/>
          <w:sz w:val="22"/>
        </w:rPr>
        <w:t xml:space="preserve"> myself as a teacher, as well as </w:t>
      </w:r>
      <w:r w:rsidR="004608C0" w:rsidRPr="00165186">
        <w:rPr>
          <w:rFonts w:ascii="Times" w:hAnsi="Times" w:cs="Arial"/>
          <w:sz w:val="22"/>
        </w:rPr>
        <w:t>the learners own</w:t>
      </w:r>
      <w:r w:rsidRPr="00165186">
        <w:rPr>
          <w:rFonts w:ascii="Times" w:hAnsi="Times" w:cs="Arial"/>
          <w:sz w:val="22"/>
        </w:rPr>
        <w:t xml:space="preserve"> personal</w:t>
      </w:r>
      <w:r w:rsidR="004608C0" w:rsidRPr="00165186">
        <w:rPr>
          <w:rFonts w:ascii="Times" w:hAnsi="Times" w:cs="Arial"/>
          <w:sz w:val="22"/>
        </w:rPr>
        <w:t xml:space="preserve"> educational experiences and learning</w:t>
      </w:r>
      <w:r w:rsidRPr="00165186">
        <w:rPr>
          <w:rFonts w:ascii="Times" w:hAnsi="Times" w:cs="Arial"/>
          <w:sz w:val="22"/>
        </w:rPr>
        <w:t>/teaching</w:t>
      </w:r>
      <w:r w:rsidR="004608C0" w:rsidRPr="00165186">
        <w:rPr>
          <w:rFonts w:ascii="Times" w:hAnsi="Times" w:cs="Arial"/>
          <w:sz w:val="22"/>
        </w:rPr>
        <w:t xml:space="preserve"> outcomes</w:t>
      </w:r>
      <w:r w:rsidR="00A46649" w:rsidRPr="00165186">
        <w:rPr>
          <w:rFonts w:ascii="Times" w:hAnsi="Times" w:cs="Arial"/>
          <w:sz w:val="22"/>
        </w:rPr>
        <w:t xml:space="preserve">. </w:t>
      </w:r>
      <w:r w:rsidR="00307546" w:rsidRPr="00165186">
        <w:rPr>
          <w:rFonts w:ascii="Times" w:hAnsi="Times"/>
          <w:sz w:val="22"/>
        </w:rPr>
        <w:t xml:space="preserve">I have </w:t>
      </w:r>
      <w:r w:rsidR="00A46649" w:rsidRPr="00165186">
        <w:rPr>
          <w:rFonts w:ascii="Times" w:hAnsi="Times"/>
          <w:sz w:val="22"/>
        </w:rPr>
        <w:t>decided</w:t>
      </w:r>
      <w:r w:rsidR="00307546" w:rsidRPr="00165186">
        <w:rPr>
          <w:rFonts w:ascii="Times" w:hAnsi="Times"/>
          <w:sz w:val="22"/>
        </w:rPr>
        <w:t xml:space="preserve"> to focu</w:t>
      </w:r>
      <w:r w:rsidR="004608C0" w:rsidRPr="00165186">
        <w:rPr>
          <w:rFonts w:ascii="Times" w:hAnsi="Times"/>
          <w:sz w:val="22"/>
        </w:rPr>
        <w:t xml:space="preserve">s on </w:t>
      </w:r>
      <w:r w:rsidR="005E122E">
        <w:rPr>
          <w:rFonts w:ascii="Times" w:hAnsi="Times"/>
          <w:sz w:val="22"/>
        </w:rPr>
        <w:t>a specific</w:t>
      </w:r>
      <w:r w:rsidR="00307546" w:rsidRPr="00165186">
        <w:rPr>
          <w:rFonts w:ascii="Times" w:hAnsi="Times"/>
          <w:sz w:val="22"/>
        </w:rPr>
        <w:t xml:space="preserve"> aspect </w:t>
      </w:r>
      <w:r w:rsidR="004608C0" w:rsidRPr="00165186">
        <w:rPr>
          <w:rFonts w:ascii="Times" w:hAnsi="Times"/>
          <w:sz w:val="22"/>
        </w:rPr>
        <w:t>of my</w:t>
      </w:r>
      <w:r w:rsidR="00165186">
        <w:rPr>
          <w:rFonts w:ascii="Times" w:hAnsi="Times"/>
          <w:sz w:val="22"/>
        </w:rPr>
        <w:t xml:space="preserve"> teaching</w:t>
      </w:r>
      <w:r w:rsidR="004608C0" w:rsidRPr="00165186">
        <w:rPr>
          <w:rFonts w:ascii="Times" w:hAnsi="Times"/>
          <w:sz w:val="22"/>
        </w:rPr>
        <w:t xml:space="preserve"> practice</w:t>
      </w:r>
      <w:r w:rsidR="005E122E">
        <w:rPr>
          <w:rFonts w:ascii="Times" w:hAnsi="Times"/>
          <w:sz w:val="22"/>
        </w:rPr>
        <w:t>,</w:t>
      </w:r>
      <w:r w:rsidR="00A46649" w:rsidRPr="00165186">
        <w:rPr>
          <w:rFonts w:ascii="Times" w:hAnsi="Times"/>
          <w:sz w:val="22"/>
        </w:rPr>
        <w:t xml:space="preserve"> ‘Listening to Learners’ within </w:t>
      </w:r>
      <w:r w:rsidR="00165186">
        <w:rPr>
          <w:rFonts w:ascii="Times" w:hAnsi="Times"/>
          <w:sz w:val="22"/>
        </w:rPr>
        <w:t>a</w:t>
      </w:r>
      <w:r w:rsidR="00A46649" w:rsidRPr="00165186">
        <w:rPr>
          <w:rFonts w:ascii="Times" w:hAnsi="Times"/>
          <w:sz w:val="22"/>
        </w:rPr>
        <w:t xml:space="preserve"> classroom</w:t>
      </w:r>
      <w:r w:rsidR="00165186">
        <w:rPr>
          <w:rFonts w:ascii="Times" w:hAnsi="Times"/>
          <w:sz w:val="22"/>
        </w:rPr>
        <w:t xml:space="preserve"> setting</w:t>
      </w:r>
      <w:r w:rsidR="00A46649" w:rsidRPr="00165186">
        <w:rPr>
          <w:rFonts w:ascii="Times" w:hAnsi="Times"/>
          <w:sz w:val="22"/>
        </w:rPr>
        <w:t>. By engaging in</w:t>
      </w:r>
      <w:r w:rsidR="004608C0" w:rsidRPr="00165186">
        <w:rPr>
          <w:rFonts w:ascii="Times" w:hAnsi="Times"/>
          <w:sz w:val="22"/>
        </w:rPr>
        <w:t xml:space="preserve"> </w:t>
      </w:r>
      <w:r w:rsidR="00A46649" w:rsidRPr="00165186">
        <w:rPr>
          <w:rFonts w:ascii="Times" w:hAnsi="Times"/>
          <w:sz w:val="22"/>
        </w:rPr>
        <w:t xml:space="preserve">research </w:t>
      </w:r>
      <w:r w:rsidR="005E122E">
        <w:rPr>
          <w:rFonts w:ascii="Times" w:hAnsi="Times"/>
          <w:sz w:val="22"/>
        </w:rPr>
        <w:t>around</w:t>
      </w:r>
      <w:r w:rsidR="00A46649" w:rsidRPr="00165186">
        <w:rPr>
          <w:rFonts w:ascii="Times" w:hAnsi="Times"/>
          <w:sz w:val="22"/>
        </w:rPr>
        <w:t xml:space="preserve"> ‘Listening to Learners’ as a topic area, will </w:t>
      </w:r>
      <w:r w:rsidR="005E122E">
        <w:rPr>
          <w:rFonts w:ascii="Times" w:hAnsi="Times"/>
          <w:sz w:val="22"/>
        </w:rPr>
        <w:t xml:space="preserve">hopefully </w:t>
      </w:r>
      <w:r w:rsidR="00A46649" w:rsidRPr="00165186">
        <w:rPr>
          <w:rFonts w:ascii="Times" w:hAnsi="Times"/>
          <w:sz w:val="22"/>
        </w:rPr>
        <w:t xml:space="preserve">allow myself to </w:t>
      </w:r>
      <w:r w:rsidRPr="00165186">
        <w:rPr>
          <w:rFonts w:ascii="Times" w:hAnsi="Times"/>
          <w:sz w:val="22"/>
        </w:rPr>
        <w:t>become more familiar with this</w:t>
      </w:r>
      <w:r w:rsidR="00165186">
        <w:rPr>
          <w:rFonts w:ascii="Times" w:hAnsi="Times"/>
          <w:sz w:val="22"/>
        </w:rPr>
        <w:t xml:space="preserve"> approach</w:t>
      </w:r>
      <w:r w:rsidRPr="00165186">
        <w:rPr>
          <w:rFonts w:ascii="Times" w:hAnsi="Times"/>
          <w:sz w:val="22"/>
        </w:rPr>
        <w:t xml:space="preserve"> holistically and </w:t>
      </w:r>
      <w:r w:rsidR="00A46649" w:rsidRPr="00165186">
        <w:rPr>
          <w:rFonts w:ascii="Times" w:hAnsi="Times"/>
          <w:sz w:val="22"/>
        </w:rPr>
        <w:t xml:space="preserve">implement this within my teaching practice, </w:t>
      </w:r>
      <w:r w:rsidR="004608C0" w:rsidRPr="00165186">
        <w:rPr>
          <w:rFonts w:ascii="Times" w:hAnsi="Times"/>
          <w:sz w:val="22"/>
        </w:rPr>
        <w:t>to improve and enhance my</w:t>
      </w:r>
      <w:r w:rsidR="005029BE">
        <w:rPr>
          <w:rFonts w:ascii="Times" w:hAnsi="Times"/>
          <w:sz w:val="22"/>
        </w:rPr>
        <w:t xml:space="preserve"> own professional</w:t>
      </w:r>
      <w:r w:rsidR="004608C0" w:rsidRPr="00165186">
        <w:rPr>
          <w:rFonts w:ascii="Times" w:hAnsi="Times"/>
          <w:sz w:val="22"/>
        </w:rPr>
        <w:t xml:space="preserve"> </w:t>
      </w:r>
      <w:r w:rsidR="00165186">
        <w:rPr>
          <w:rFonts w:ascii="Times" w:hAnsi="Times"/>
          <w:sz w:val="22"/>
        </w:rPr>
        <w:t xml:space="preserve">practice </w:t>
      </w:r>
      <w:r w:rsidR="004608C0" w:rsidRPr="00165186">
        <w:rPr>
          <w:rFonts w:ascii="Times" w:hAnsi="Times"/>
          <w:sz w:val="22"/>
        </w:rPr>
        <w:t xml:space="preserve">as a Primary Teacher. </w:t>
      </w:r>
      <w:r w:rsidR="00307546" w:rsidRPr="00165186">
        <w:rPr>
          <w:rFonts w:ascii="Times" w:hAnsi="Times"/>
          <w:sz w:val="22"/>
        </w:rPr>
        <w:t xml:space="preserve">‘Listening to Learners’ </w:t>
      </w:r>
      <w:r w:rsidR="00165186">
        <w:rPr>
          <w:rFonts w:ascii="Times" w:hAnsi="Times"/>
          <w:sz w:val="22"/>
        </w:rPr>
        <w:t>i</w:t>
      </w:r>
      <w:r w:rsidR="004608C0" w:rsidRPr="00165186">
        <w:rPr>
          <w:rFonts w:ascii="Times" w:hAnsi="Times"/>
          <w:sz w:val="22"/>
        </w:rPr>
        <w:t xml:space="preserve">s </w:t>
      </w:r>
      <w:r w:rsidR="00A46649" w:rsidRPr="00165186">
        <w:rPr>
          <w:rFonts w:ascii="Times" w:hAnsi="Times"/>
          <w:sz w:val="22"/>
        </w:rPr>
        <w:t xml:space="preserve">a QTS </w:t>
      </w:r>
      <w:r w:rsidR="004608C0" w:rsidRPr="00165186">
        <w:rPr>
          <w:rFonts w:ascii="Times" w:hAnsi="Times"/>
          <w:sz w:val="22"/>
        </w:rPr>
        <w:t>standard that I fe</w:t>
      </w:r>
      <w:r w:rsidR="00165186">
        <w:rPr>
          <w:rFonts w:ascii="Times" w:hAnsi="Times"/>
          <w:sz w:val="22"/>
        </w:rPr>
        <w:t>el</w:t>
      </w:r>
      <w:r w:rsidR="004608C0" w:rsidRPr="00165186">
        <w:rPr>
          <w:rFonts w:ascii="Times" w:hAnsi="Times"/>
          <w:sz w:val="22"/>
        </w:rPr>
        <w:t xml:space="preserve"> strongly and passionately </w:t>
      </w:r>
      <w:r w:rsidR="00A46649" w:rsidRPr="00165186">
        <w:rPr>
          <w:rFonts w:ascii="Times" w:hAnsi="Times"/>
          <w:sz w:val="22"/>
        </w:rPr>
        <w:t>towards</w:t>
      </w:r>
      <w:r w:rsidR="004608C0" w:rsidRPr="00165186">
        <w:rPr>
          <w:rFonts w:ascii="Times" w:hAnsi="Times"/>
          <w:sz w:val="22"/>
        </w:rPr>
        <w:t xml:space="preserve"> and </w:t>
      </w:r>
      <w:r w:rsidR="00A46649" w:rsidRPr="00165186">
        <w:rPr>
          <w:rFonts w:ascii="Times" w:hAnsi="Times"/>
          <w:sz w:val="22"/>
        </w:rPr>
        <w:t xml:space="preserve">it </w:t>
      </w:r>
      <w:r w:rsidR="005E122E">
        <w:rPr>
          <w:rFonts w:ascii="Times" w:hAnsi="Times"/>
          <w:sz w:val="22"/>
        </w:rPr>
        <w:t>is</w:t>
      </w:r>
      <w:r w:rsidR="004608C0" w:rsidRPr="00165186">
        <w:rPr>
          <w:rFonts w:ascii="Times" w:hAnsi="Times"/>
          <w:sz w:val="22"/>
        </w:rPr>
        <w:t xml:space="preserve"> an area that I decided to discuss within Part 1 of this assignment.</w:t>
      </w:r>
    </w:p>
    <w:p w14:paraId="27B7FE01" w14:textId="77777777" w:rsidR="00B0287A" w:rsidRPr="00165186" w:rsidRDefault="00B0287A" w:rsidP="00165186">
      <w:pPr>
        <w:jc w:val="center"/>
        <w:rPr>
          <w:rFonts w:ascii="Times" w:hAnsi="Times"/>
          <w:sz w:val="22"/>
        </w:rPr>
      </w:pPr>
    </w:p>
    <w:p w14:paraId="6E1970FA" w14:textId="3898A71F" w:rsidR="00AD707F" w:rsidRPr="002475C8" w:rsidRDefault="005E122E" w:rsidP="002475C8">
      <w:pPr>
        <w:jc w:val="center"/>
        <w:rPr>
          <w:rFonts w:ascii="Times" w:hAnsi="Times" w:cs="Arial"/>
          <w:sz w:val="22"/>
        </w:rPr>
      </w:pPr>
      <w:r>
        <w:rPr>
          <w:rFonts w:ascii="Times" w:hAnsi="Times" w:cs="Arial"/>
          <w:sz w:val="22"/>
        </w:rPr>
        <w:t xml:space="preserve">From exploring the standard ‘Listening to Learners’ within my teaching practice, it became evident that pupil voice was crucial within all aspects of Teaching and Learning, as a tool to develop the engagement and progression of leaners. </w:t>
      </w:r>
      <w:r w:rsidR="00CE6271">
        <w:rPr>
          <w:rFonts w:ascii="Times" w:hAnsi="Times" w:cs="Arial"/>
          <w:sz w:val="22"/>
        </w:rPr>
        <w:t xml:space="preserve">With reference to Part 1 and my online remote teaching, it enabled both myself and my mentor to assess the children’s opinions in relation to set tasks. From this pupil voice forum, via a live </w:t>
      </w:r>
      <w:r w:rsidR="00B0287A">
        <w:rPr>
          <w:rFonts w:ascii="Times" w:hAnsi="Times" w:cs="Arial"/>
          <w:sz w:val="22"/>
        </w:rPr>
        <w:t>‘G</w:t>
      </w:r>
      <w:r w:rsidR="00CE6271">
        <w:rPr>
          <w:rFonts w:ascii="Times" w:hAnsi="Times" w:cs="Arial"/>
          <w:sz w:val="22"/>
        </w:rPr>
        <w:t xml:space="preserve">oogle </w:t>
      </w:r>
      <w:r w:rsidR="00B0287A">
        <w:rPr>
          <w:rFonts w:ascii="Times" w:hAnsi="Times" w:cs="Arial"/>
          <w:sz w:val="22"/>
        </w:rPr>
        <w:t>M</w:t>
      </w:r>
      <w:r w:rsidR="00CE6271">
        <w:rPr>
          <w:rFonts w:ascii="Times" w:hAnsi="Times" w:cs="Arial"/>
          <w:sz w:val="22"/>
        </w:rPr>
        <w:t xml:space="preserve">eet </w:t>
      </w:r>
      <w:r w:rsidR="00B0287A">
        <w:rPr>
          <w:rFonts w:ascii="Times" w:hAnsi="Times" w:cs="Arial"/>
          <w:sz w:val="22"/>
        </w:rPr>
        <w:t>S</w:t>
      </w:r>
      <w:r w:rsidR="00CE6271">
        <w:rPr>
          <w:rFonts w:ascii="Times" w:hAnsi="Times" w:cs="Arial"/>
          <w:sz w:val="22"/>
        </w:rPr>
        <w:t>ession</w:t>
      </w:r>
      <w:r w:rsidR="00B0287A">
        <w:rPr>
          <w:rFonts w:ascii="Times" w:hAnsi="Times" w:cs="Arial"/>
          <w:sz w:val="22"/>
        </w:rPr>
        <w:t>’</w:t>
      </w:r>
      <w:r w:rsidR="00CE6271">
        <w:rPr>
          <w:rFonts w:ascii="Times" w:hAnsi="Times" w:cs="Arial"/>
          <w:sz w:val="22"/>
        </w:rPr>
        <w:t>, it allowed us to assess, amend and adapt certain lessons for the children, highlighting that we effectively ‘listened to the learner’ and the children became responsible for their own learning. We adapted the Literacy lesson, based on the class novel, into a ‘chunking’ approach, and found immediately that the children’s engagement increased as we had now fostered a new relationship with them through the ‘</w:t>
      </w:r>
      <w:r w:rsidR="00B0287A">
        <w:rPr>
          <w:rFonts w:ascii="Times" w:hAnsi="Times" w:cs="Arial"/>
          <w:sz w:val="22"/>
        </w:rPr>
        <w:t>L</w:t>
      </w:r>
      <w:r w:rsidR="00CE6271">
        <w:rPr>
          <w:rFonts w:ascii="Times" w:hAnsi="Times" w:cs="Arial"/>
          <w:sz w:val="22"/>
        </w:rPr>
        <w:t xml:space="preserve">istening to </w:t>
      </w:r>
      <w:r w:rsidR="00B0287A">
        <w:rPr>
          <w:rFonts w:ascii="Times" w:hAnsi="Times" w:cs="Arial"/>
          <w:sz w:val="22"/>
        </w:rPr>
        <w:t>L</w:t>
      </w:r>
      <w:r w:rsidR="00CE6271">
        <w:rPr>
          <w:rFonts w:ascii="Times" w:hAnsi="Times" w:cs="Arial"/>
          <w:sz w:val="22"/>
        </w:rPr>
        <w:t xml:space="preserve">earner’ approach. </w:t>
      </w:r>
      <w:r w:rsidR="000548F8" w:rsidRPr="00165186">
        <w:rPr>
          <w:rFonts w:ascii="Times" w:hAnsi="Times" w:cs="Arial"/>
          <w:sz w:val="22"/>
        </w:rPr>
        <w:t>Within this assignment</w:t>
      </w:r>
      <w:r w:rsidR="003516B1" w:rsidRPr="00165186">
        <w:rPr>
          <w:rFonts w:ascii="Times" w:hAnsi="Times" w:cs="Arial"/>
          <w:sz w:val="22"/>
        </w:rPr>
        <w:t xml:space="preserve"> </w:t>
      </w:r>
      <w:r w:rsidR="000548F8" w:rsidRPr="00165186">
        <w:rPr>
          <w:rFonts w:ascii="Times" w:hAnsi="Times" w:cs="Arial"/>
          <w:sz w:val="22"/>
        </w:rPr>
        <w:t xml:space="preserve">I will aim to investigate and clarify if a </w:t>
      </w:r>
      <w:r w:rsidR="00165186">
        <w:rPr>
          <w:rFonts w:ascii="Times" w:hAnsi="Times" w:cs="Arial"/>
          <w:sz w:val="22"/>
        </w:rPr>
        <w:t>‘</w:t>
      </w:r>
      <w:r w:rsidR="000548F8" w:rsidRPr="00165186">
        <w:rPr>
          <w:rFonts w:ascii="Times" w:hAnsi="Times" w:cs="Arial"/>
          <w:sz w:val="22"/>
        </w:rPr>
        <w:t>Child Led</w:t>
      </w:r>
      <w:r w:rsidR="00165186">
        <w:rPr>
          <w:rFonts w:ascii="Times" w:hAnsi="Times" w:cs="Arial"/>
          <w:sz w:val="22"/>
        </w:rPr>
        <w:t>’</w:t>
      </w:r>
      <w:r w:rsidR="000548F8" w:rsidRPr="00165186">
        <w:rPr>
          <w:rFonts w:ascii="Times" w:hAnsi="Times" w:cs="Arial"/>
          <w:sz w:val="22"/>
        </w:rPr>
        <w:t xml:space="preserve"> approach is the </w:t>
      </w:r>
      <w:r w:rsidR="00CE6271">
        <w:rPr>
          <w:rFonts w:ascii="Times" w:hAnsi="Times" w:cs="Arial"/>
          <w:sz w:val="22"/>
        </w:rPr>
        <w:t xml:space="preserve">most effective </w:t>
      </w:r>
      <w:r w:rsidR="000548F8" w:rsidRPr="00165186">
        <w:rPr>
          <w:rFonts w:ascii="Times" w:hAnsi="Times" w:cs="Arial"/>
          <w:sz w:val="22"/>
        </w:rPr>
        <w:t>way forward</w:t>
      </w:r>
      <w:r w:rsidR="00165186" w:rsidRPr="00165186">
        <w:rPr>
          <w:rFonts w:ascii="Times" w:hAnsi="Times" w:cs="Arial"/>
          <w:sz w:val="22"/>
        </w:rPr>
        <w:t xml:space="preserve"> and the best </w:t>
      </w:r>
      <w:r w:rsidR="00165186">
        <w:rPr>
          <w:rFonts w:ascii="Times" w:hAnsi="Times" w:cs="Arial"/>
          <w:sz w:val="22"/>
        </w:rPr>
        <w:t>approach</w:t>
      </w:r>
      <w:r w:rsidR="00165186" w:rsidRPr="00165186">
        <w:rPr>
          <w:rFonts w:ascii="Times" w:hAnsi="Times" w:cs="Arial"/>
          <w:sz w:val="22"/>
        </w:rPr>
        <w:t xml:space="preserve"> to </w:t>
      </w:r>
      <w:r w:rsidR="00165186">
        <w:rPr>
          <w:rFonts w:ascii="Times" w:hAnsi="Times" w:cs="Arial"/>
          <w:sz w:val="22"/>
        </w:rPr>
        <w:t>incorporate</w:t>
      </w:r>
      <w:r w:rsidR="00165186" w:rsidRPr="00165186">
        <w:rPr>
          <w:rFonts w:ascii="Times" w:hAnsi="Times" w:cs="Arial"/>
          <w:sz w:val="22"/>
        </w:rPr>
        <w:t xml:space="preserve"> within</w:t>
      </w:r>
      <w:r w:rsidR="000548F8" w:rsidRPr="00165186">
        <w:rPr>
          <w:rFonts w:ascii="Times" w:hAnsi="Times" w:cs="Arial"/>
          <w:sz w:val="22"/>
        </w:rPr>
        <w:t xml:space="preserve"> </w:t>
      </w:r>
      <w:r w:rsidR="00165186" w:rsidRPr="00165186">
        <w:rPr>
          <w:rFonts w:ascii="Times" w:hAnsi="Times" w:cs="Arial"/>
          <w:sz w:val="22"/>
        </w:rPr>
        <w:t xml:space="preserve">a classroom dynamic. </w:t>
      </w:r>
      <w:r w:rsidR="009E5DCB">
        <w:rPr>
          <w:rFonts w:ascii="Times" w:hAnsi="Times" w:cs="Arial"/>
          <w:sz w:val="22"/>
        </w:rPr>
        <w:t xml:space="preserve"> I will also </w:t>
      </w:r>
      <w:r>
        <w:rPr>
          <w:rFonts w:ascii="Times" w:hAnsi="Times" w:cs="Arial"/>
          <w:sz w:val="22"/>
        </w:rPr>
        <w:t>highlight</w:t>
      </w:r>
      <w:r w:rsidR="009E5DCB">
        <w:rPr>
          <w:rFonts w:ascii="Times" w:hAnsi="Times" w:cs="Arial"/>
          <w:sz w:val="22"/>
        </w:rPr>
        <w:t xml:space="preserve"> the benefits and limitations that tend to appear with this approach</w:t>
      </w:r>
      <w:r>
        <w:rPr>
          <w:rFonts w:ascii="Times" w:hAnsi="Times" w:cs="Arial"/>
          <w:sz w:val="22"/>
        </w:rPr>
        <w:t>,</w:t>
      </w:r>
      <w:r w:rsidR="00B14660">
        <w:rPr>
          <w:rFonts w:ascii="Times" w:hAnsi="Times" w:cs="Arial"/>
          <w:sz w:val="22"/>
        </w:rPr>
        <w:t xml:space="preserve"> meanwhile, outlining my personal opinions</w:t>
      </w:r>
      <w:r w:rsidR="009E5DCB">
        <w:rPr>
          <w:rFonts w:ascii="Times" w:hAnsi="Times" w:cs="Arial"/>
          <w:sz w:val="22"/>
        </w:rPr>
        <w:t xml:space="preserve">. </w:t>
      </w:r>
      <w:r w:rsidR="00165186" w:rsidRPr="00165186">
        <w:rPr>
          <w:rFonts w:ascii="Times" w:hAnsi="Times" w:cs="Arial"/>
          <w:sz w:val="22"/>
        </w:rPr>
        <w:t xml:space="preserve">I will </w:t>
      </w:r>
      <w:r w:rsidR="009E5DCB">
        <w:rPr>
          <w:rFonts w:ascii="Times" w:hAnsi="Times" w:cs="Arial"/>
          <w:sz w:val="22"/>
        </w:rPr>
        <w:t xml:space="preserve">also </w:t>
      </w:r>
      <w:r w:rsidR="00165186" w:rsidRPr="00165186">
        <w:rPr>
          <w:rFonts w:ascii="Times" w:hAnsi="Times" w:cs="Arial"/>
          <w:sz w:val="22"/>
        </w:rPr>
        <w:t xml:space="preserve">research and evaluate the ethos of a </w:t>
      </w:r>
      <w:r w:rsidR="00165186">
        <w:rPr>
          <w:rFonts w:ascii="Times" w:hAnsi="Times" w:cs="Arial"/>
          <w:sz w:val="22"/>
        </w:rPr>
        <w:t>C</w:t>
      </w:r>
      <w:r w:rsidR="00165186" w:rsidRPr="00165186">
        <w:rPr>
          <w:rFonts w:ascii="Times" w:hAnsi="Times" w:cs="Arial"/>
          <w:sz w:val="22"/>
        </w:rPr>
        <w:t xml:space="preserve">hild </w:t>
      </w:r>
      <w:r w:rsidR="00165186">
        <w:rPr>
          <w:rFonts w:ascii="Times" w:hAnsi="Times" w:cs="Arial"/>
          <w:sz w:val="22"/>
        </w:rPr>
        <w:t>L</w:t>
      </w:r>
      <w:r w:rsidR="00165186" w:rsidRPr="00165186">
        <w:rPr>
          <w:rFonts w:ascii="Times" w:hAnsi="Times" w:cs="Arial"/>
          <w:sz w:val="22"/>
        </w:rPr>
        <w:t>ed environment</w:t>
      </w:r>
      <w:r w:rsidR="00165186">
        <w:rPr>
          <w:rFonts w:ascii="Times" w:hAnsi="Times" w:cs="Arial"/>
          <w:sz w:val="22"/>
        </w:rPr>
        <w:t>, identifying</w:t>
      </w:r>
      <w:r w:rsidR="00165186" w:rsidRPr="00165186">
        <w:rPr>
          <w:rFonts w:ascii="Times" w:hAnsi="Times" w:cs="Arial"/>
          <w:sz w:val="22"/>
        </w:rPr>
        <w:t xml:space="preserve"> if it has the child’s best interest at heart</w:t>
      </w:r>
      <w:r w:rsidR="00165186">
        <w:rPr>
          <w:rFonts w:ascii="Times" w:hAnsi="Times" w:cs="Arial"/>
          <w:sz w:val="22"/>
        </w:rPr>
        <w:t xml:space="preserve"> within a classroom environment.</w:t>
      </w:r>
    </w:p>
    <w:p w14:paraId="53B9EA6E" w14:textId="53DA05B2" w:rsidR="00811007" w:rsidRDefault="31F7FF0E" w:rsidP="00307546">
      <w:pPr>
        <w:pStyle w:val="Heading2"/>
        <w:jc w:val="center"/>
      </w:pPr>
      <w:r>
        <w:lastRenderedPageBreak/>
        <w:t>Critical Discussion of Chosen Aspect</w:t>
      </w:r>
    </w:p>
    <w:p w14:paraId="633897A8" w14:textId="6A775488" w:rsidR="00FA43FF" w:rsidRPr="00AD707F" w:rsidRDefault="00FA43FF" w:rsidP="00FA43FF">
      <w:pPr>
        <w:jc w:val="center"/>
        <w:rPr>
          <w:rFonts w:ascii="Times" w:hAnsi="Times"/>
          <w:i/>
          <w:iCs/>
          <w:szCs w:val="24"/>
        </w:rPr>
      </w:pPr>
      <w:r w:rsidRPr="00AD707F">
        <w:rPr>
          <w:rFonts w:ascii="Times" w:hAnsi="Times"/>
          <w:i/>
          <w:iCs/>
          <w:szCs w:val="24"/>
        </w:rPr>
        <w:t>The focal point of this sector is to</w:t>
      </w:r>
      <w:r w:rsidR="00530C6C" w:rsidRPr="00AD707F">
        <w:rPr>
          <w:rFonts w:ascii="Times" w:hAnsi="Times"/>
          <w:i/>
          <w:iCs/>
          <w:szCs w:val="24"/>
        </w:rPr>
        <w:t xml:space="preserve"> both</w:t>
      </w:r>
      <w:r w:rsidRPr="00AD707F">
        <w:rPr>
          <w:rFonts w:ascii="Times" w:hAnsi="Times"/>
          <w:i/>
          <w:iCs/>
          <w:szCs w:val="24"/>
        </w:rPr>
        <w:t xml:space="preserve"> examine and analys</w:t>
      </w:r>
      <w:r w:rsidR="00530C6C" w:rsidRPr="00AD707F">
        <w:rPr>
          <w:rFonts w:ascii="Times" w:hAnsi="Times"/>
          <w:i/>
          <w:iCs/>
          <w:szCs w:val="24"/>
        </w:rPr>
        <w:t xml:space="preserve">e </w:t>
      </w:r>
      <w:r w:rsidRPr="00AD707F">
        <w:rPr>
          <w:rFonts w:ascii="Times" w:hAnsi="Times"/>
          <w:i/>
          <w:iCs/>
          <w:szCs w:val="24"/>
        </w:rPr>
        <w:t>the various literature on ‘Child Led’ learning, highlighting the benefits and limitations apparent</w:t>
      </w:r>
      <w:r w:rsidR="007B1615">
        <w:rPr>
          <w:rFonts w:ascii="Times" w:hAnsi="Times"/>
          <w:i/>
          <w:iCs/>
          <w:szCs w:val="24"/>
        </w:rPr>
        <w:t>,</w:t>
      </w:r>
      <w:r w:rsidRPr="00AD707F">
        <w:rPr>
          <w:rFonts w:ascii="Times" w:hAnsi="Times"/>
          <w:i/>
          <w:iCs/>
          <w:szCs w:val="24"/>
        </w:rPr>
        <w:t xml:space="preserve"> when using this approach within practice</w:t>
      </w:r>
      <w:r w:rsidR="00530C6C" w:rsidRPr="00AD707F">
        <w:rPr>
          <w:rFonts w:ascii="Times" w:hAnsi="Times"/>
          <w:i/>
          <w:iCs/>
          <w:szCs w:val="24"/>
        </w:rPr>
        <w:t>,</w:t>
      </w:r>
      <w:r w:rsidR="005029BE" w:rsidRPr="00AD707F">
        <w:rPr>
          <w:rFonts w:ascii="Times" w:hAnsi="Times"/>
          <w:i/>
          <w:iCs/>
          <w:szCs w:val="24"/>
        </w:rPr>
        <w:t xml:space="preserve"> as well as researching theoretical perspectives</w:t>
      </w:r>
      <w:r w:rsidRPr="00AD707F">
        <w:rPr>
          <w:rFonts w:ascii="Times" w:hAnsi="Times"/>
          <w:i/>
          <w:iCs/>
          <w:szCs w:val="24"/>
        </w:rPr>
        <w:t>.</w:t>
      </w:r>
    </w:p>
    <w:p w14:paraId="321ABFC3" w14:textId="77777777" w:rsidR="00BE4716" w:rsidRDefault="00BE4716" w:rsidP="00811007"/>
    <w:p w14:paraId="5EB880D2" w14:textId="69E30F5E" w:rsidR="007B117F" w:rsidRPr="00ED4475" w:rsidRDefault="00BE4716" w:rsidP="006F5B45">
      <w:pPr>
        <w:autoSpaceDE w:val="0"/>
        <w:autoSpaceDN w:val="0"/>
        <w:adjustRightInd w:val="0"/>
        <w:jc w:val="center"/>
        <w:rPr>
          <w:rFonts w:ascii="Times" w:hAnsi="Times" w:cs="Times"/>
          <w:color w:val="FF0000"/>
          <w:sz w:val="22"/>
        </w:rPr>
      </w:pPr>
      <w:r w:rsidRPr="00ED4475">
        <w:rPr>
          <w:rFonts w:ascii="Times" w:hAnsi="Times"/>
          <w:sz w:val="22"/>
        </w:rPr>
        <w:t>Child Led learning</w:t>
      </w:r>
      <w:r w:rsidR="00D270D1" w:rsidRPr="00ED4475">
        <w:rPr>
          <w:rFonts w:ascii="Times" w:hAnsi="Times"/>
          <w:sz w:val="22"/>
        </w:rPr>
        <w:t xml:space="preserve"> is </w:t>
      </w:r>
      <w:r w:rsidR="005C5FDD" w:rsidRPr="00ED4475">
        <w:rPr>
          <w:rFonts w:ascii="Times" w:hAnsi="Times"/>
          <w:sz w:val="22"/>
        </w:rPr>
        <w:t>referred to in many different terms</w:t>
      </w:r>
      <w:r w:rsidR="003E186D" w:rsidRPr="00ED4475">
        <w:rPr>
          <w:rFonts w:ascii="Times" w:hAnsi="Times"/>
          <w:sz w:val="22"/>
        </w:rPr>
        <w:t>,</w:t>
      </w:r>
      <w:r w:rsidR="005C5FDD" w:rsidRPr="00ED4475">
        <w:rPr>
          <w:rFonts w:ascii="Times" w:hAnsi="Times"/>
          <w:sz w:val="22"/>
        </w:rPr>
        <w:t xml:space="preserve"> stipulates Langford (2010). Child Led learning is having a child centered education, where the curriculum initially highlights the needs and interests of the child</w:t>
      </w:r>
      <w:r w:rsidR="00E10BCB" w:rsidRPr="00ED4475">
        <w:rPr>
          <w:rFonts w:ascii="Times" w:hAnsi="Times"/>
          <w:sz w:val="22"/>
        </w:rPr>
        <w:t>,</w:t>
      </w:r>
      <w:r w:rsidR="005C5FDD" w:rsidRPr="00ED4475">
        <w:rPr>
          <w:rFonts w:ascii="Times" w:hAnsi="Times"/>
          <w:sz w:val="22"/>
        </w:rPr>
        <w:t xml:space="preserve"> </w:t>
      </w:r>
      <w:r w:rsidR="00E10BCB" w:rsidRPr="00ED4475">
        <w:rPr>
          <w:rFonts w:ascii="Times" w:hAnsi="Times"/>
          <w:sz w:val="22"/>
        </w:rPr>
        <w:t>states</w:t>
      </w:r>
      <w:r w:rsidR="005C5FDD" w:rsidRPr="00ED4475">
        <w:rPr>
          <w:rFonts w:ascii="Times" w:hAnsi="Times"/>
          <w:sz w:val="22"/>
        </w:rPr>
        <w:t xml:space="preserve"> Langford (2010). Ryan (2005) implies that by </w:t>
      </w:r>
      <w:r w:rsidR="009A1436" w:rsidRPr="00ED4475">
        <w:rPr>
          <w:rFonts w:ascii="Times" w:hAnsi="Times"/>
          <w:sz w:val="22"/>
        </w:rPr>
        <w:t xml:space="preserve">implementing </w:t>
      </w:r>
      <w:r w:rsidR="005C5FDD" w:rsidRPr="00ED4475">
        <w:rPr>
          <w:rFonts w:ascii="Times" w:hAnsi="Times"/>
          <w:sz w:val="22"/>
        </w:rPr>
        <w:t>this</w:t>
      </w:r>
      <w:r w:rsidR="009A1436" w:rsidRPr="00ED4475">
        <w:rPr>
          <w:rFonts w:ascii="Times" w:hAnsi="Times"/>
          <w:sz w:val="22"/>
        </w:rPr>
        <w:t xml:space="preserve"> </w:t>
      </w:r>
      <w:r w:rsidR="005C5FDD" w:rsidRPr="00ED4475">
        <w:rPr>
          <w:rFonts w:ascii="Times" w:hAnsi="Times"/>
          <w:sz w:val="22"/>
        </w:rPr>
        <w:t>approach</w:t>
      </w:r>
      <w:r w:rsidR="009A1436" w:rsidRPr="00ED4475">
        <w:rPr>
          <w:rFonts w:ascii="Times" w:hAnsi="Times"/>
          <w:sz w:val="22"/>
        </w:rPr>
        <w:t xml:space="preserve"> enables freedom from adult authority and allows children to explore independently to make sense of the world</w:t>
      </w:r>
      <w:r w:rsidR="007B1615" w:rsidRPr="00ED4475">
        <w:rPr>
          <w:rFonts w:ascii="Times" w:hAnsi="Times"/>
          <w:sz w:val="22"/>
        </w:rPr>
        <w:t>.</w:t>
      </w:r>
      <w:r w:rsidR="009A1436" w:rsidRPr="00ED4475">
        <w:rPr>
          <w:rFonts w:ascii="Times" w:hAnsi="Times"/>
          <w:sz w:val="22"/>
        </w:rPr>
        <w:t xml:space="preserve"> </w:t>
      </w:r>
      <w:proofErr w:type="spellStart"/>
      <w:r w:rsidR="00E945FC" w:rsidRPr="00ED4475">
        <w:rPr>
          <w:rFonts w:ascii="Times" w:hAnsi="Times"/>
          <w:sz w:val="22"/>
        </w:rPr>
        <w:t>Liberto</w:t>
      </w:r>
      <w:proofErr w:type="spellEnd"/>
      <w:r w:rsidR="00E945FC" w:rsidRPr="00ED4475">
        <w:rPr>
          <w:rFonts w:ascii="Times" w:hAnsi="Times"/>
          <w:sz w:val="22"/>
        </w:rPr>
        <w:t xml:space="preserve"> (2016) also defines Child Led learning as ‘interest inspired learning’ and suggests it is efficient and effective within practice. </w:t>
      </w:r>
      <w:proofErr w:type="spellStart"/>
      <w:r w:rsidR="00E945FC" w:rsidRPr="00ED4475">
        <w:rPr>
          <w:rFonts w:ascii="Times" w:hAnsi="Times"/>
          <w:sz w:val="22"/>
        </w:rPr>
        <w:t>Mintz</w:t>
      </w:r>
      <w:proofErr w:type="spellEnd"/>
      <w:r w:rsidR="00E945FC" w:rsidRPr="00ED4475">
        <w:rPr>
          <w:rFonts w:ascii="Times" w:hAnsi="Times"/>
          <w:sz w:val="22"/>
        </w:rPr>
        <w:t xml:space="preserve"> </w:t>
      </w:r>
      <w:r w:rsidR="003E186D" w:rsidRPr="00ED4475">
        <w:rPr>
          <w:rFonts w:ascii="Times" w:hAnsi="Times"/>
          <w:sz w:val="22"/>
        </w:rPr>
        <w:t>(</w:t>
      </w:r>
      <w:r w:rsidR="00E945FC" w:rsidRPr="00ED4475">
        <w:rPr>
          <w:rFonts w:ascii="Times" w:hAnsi="Times"/>
          <w:sz w:val="22"/>
        </w:rPr>
        <w:t>2004</w:t>
      </w:r>
      <w:r w:rsidR="003E186D" w:rsidRPr="00ED4475">
        <w:rPr>
          <w:rFonts w:ascii="Times" w:hAnsi="Times"/>
          <w:sz w:val="22"/>
        </w:rPr>
        <w:t>)</w:t>
      </w:r>
      <w:r w:rsidR="00E945FC" w:rsidRPr="00ED4475">
        <w:rPr>
          <w:rFonts w:ascii="Times" w:hAnsi="Times"/>
          <w:sz w:val="22"/>
        </w:rPr>
        <w:t xml:space="preserve"> </w:t>
      </w:r>
      <w:r w:rsidR="003E186D" w:rsidRPr="00ED4475">
        <w:rPr>
          <w:rFonts w:ascii="Times" w:hAnsi="Times"/>
          <w:sz w:val="22"/>
        </w:rPr>
        <w:t xml:space="preserve">and </w:t>
      </w:r>
      <w:r w:rsidR="00E945FC" w:rsidRPr="00ED4475">
        <w:rPr>
          <w:rFonts w:ascii="Times" w:hAnsi="Times"/>
          <w:sz w:val="22"/>
        </w:rPr>
        <w:t xml:space="preserve">Ricci </w:t>
      </w:r>
      <w:r w:rsidR="003E186D" w:rsidRPr="00ED4475">
        <w:rPr>
          <w:rFonts w:ascii="Times" w:hAnsi="Times"/>
          <w:sz w:val="22"/>
        </w:rPr>
        <w:t>(</w:t>
      </w:r>
      <w:r w:rsidR="00E945FC" w:rsidRPr="00ED4475">
        <w:rPr>
          <w:rFonts w:ascii="Times" w:hAnsi="Times"/>
          <w:sz w:val="22"/>
        </w:rPr>
        <w:t>2012) advocate that child led learning is an approach based on the interest of the student rather tha</w:t>
      </w:r>
      <w:r w:rsidR="00E10BCB" w:rsidRPr="00ED4475">
        <w:rPr>
          <w:rFonts w:ascii="Times" w:hAnsi="Times"/>
          <w:sz w:val="22"/>
        </w:rPr>
        <w:t>n</w:t>
      </w:r>
      <w:r w:rsidR="00E945FC" w:rsidRPr="00ED4475">
        <w:rPr>
          <w:rFonts w:ascii="Times" w:hAnsi="Times"/>
          <w:sz w:val="22"/>
        </w:rPr>
        <w:t xml:space="preserve"> curricular driven.</w:t>
      </w:r>
      <w:r w:rsidR="007B117F" w:rsidRPr="00ED4475">
        <w:rPr>
          <w:rFonts w:ascii="Times" w:hAnsi="Times" w:cs="Times"/>
          <w:color w:val="000000" w:themeColor="text1"/>
          <w:sz w:val="22"/>
        </w:rPr>
        <w:t xml:space="preserve"> </w:t>
      </w:r>
      <w:r w:rsidR="00E10BCB" w:rsidRPr="00ED4475">
        <w:rPr>
          <w:rFonts w:ascii="Times" w:hAnsi="Times" w:cs="Times"/>
          <w:color w:val="000000" w:themeColor="text1"/>
          <w:sz w:val="22"/>
        </w:rPr>
        <w:t xml:space="preserve">A </w:t>
      </w:r>
      <w:r w:rsidR="007B117F" w:rsidRPr="00ED4475">
        <w:rPr>
          <w:rFonts w:ascii="Times" w:hAnsi="Times" w:cs="Times"/>
          <w:color w:val="000000" w:themeColor="text1"/>
          <w:sz w:val="22"/>
        </w:rPr>
        <w:t>child led approach</w:t>
      </w:r>
      <w:r w:rsidR="00E10BCB" w:rsidRPr="00ED4475">
        <w:rPr>
          <w:rFonts w:ascii="Times" w:hAnsi="Times" w:cs="Times"/>
          <w:color w:val="000000" w:themeColor="text1"/>
          <w:sz w:val="22"/>
        </w:rPr>
        <w:t>,</w:t>
      </w:r>
      <w:r w:rsidR="007B117F" w:rsidRPr="00ED4475">
        <w:rPr>
          <w:rFonts w:ascii="Times" w:hAnsi="Times" w:cs="Times"/>
          <w:color w:val="000000" w:themeColor="text1"/>
          <w:sz w:val="22"/>
        </w:rPr>
        <w:t xml:space="preserve"> within a classroom</w:t>
      </w:r>
      <w:r w:rsidR="00E10BCB" w:rsidRPr="00ED4475">
        <w:rPr>
          <w:rFonts w:ascii="Times" w:hAnsi="Times" w:cs="Times"/>
          <w:color w:val="000000" w:themeColor="text1"/>
          <w:sz w:val="22"/>
        </w:rPr>
        <w:t>,</w:t>
      </w:r>
      <w:r w:rsidR="007B117F" w:rsidRPr="00ED4475">
        <w:rPr>
          <w:rFonts w:ascii="Times" w:hAnsi="Times" w:cs="Times"/>
          <w:color w:val="000000" w:themeColor="text1"/>
          <w:sz w:val="22"/>
        </w:rPr>
        <w:t xml:space="preserve"> provides the child with a sense of identity and belonging and the child’s views are valued within </w:t>
      </w:r>
      <w:r w:rsidR="005029BE" w:rsidRPr="00ED4475">
        <w:rPr>
          <w:rFonts w:ascii="Times" w:hAnsi="Times" w:cs="Times"/>
          <w:color w:val="000000" w:themeColor="text1"/>
          <w:sz w:val="22"/>
        </w:rPr>
        <w:t xml:space="preserve">every </w:t>
      </w:r>
      <w:r w:rsidR="007B117F" w:rsidRPr="00ED4475">
        <w:rPr>
          <w:rFonts w:ascii="Times" w:hAnsi="Times" w:cs="Times"/>
          <w:color w:val="000000" w:themeColor="text1"/>
          <w:sz w:val="22"/>
        </w:rPr>
        <w:t xml:space="preserve">lesson. Therefore, McBain and </w:t>
      </w:r>
      <w:proofErr w:type="spellStart"/>
      <w:r w:rsidR="007B117F" w:rsidRPr="00ED4475">
        <w:rPr>
          <w:rFonts w:ascii="Times" w:hAnsi="Times" w:cs="Times"/>
          <w:color w:val="000000" w:themeColor="text1"/>
          <w:sz w:val="22"/>
        </w:rPr>
        <w:t>Mhunpiew</w:t>
      </w:r>
      <w:proofErr w:type="spellEnd"/>
      <w:r w:rsidR="007B117F" w:rsidRPr="00ED4475">
        <w:rPr>
          <w:rFonts w:ascii="Times" w:hAnsi="Times" w:cs="Times"/>
          <w:color w:val="000000" w:themeColor="text1"/>
          <w:sz w:val="22"/>
        </w:rPr>
        <w:t>, (2014)</w:t>
      </w:r>
      <w:r w:rsidR="007A7948" w:rsidRPr="00ED4475">
        <w:rPr>
          <w:rFonts w:ascii="Times" w:hAnsi="Times" w:cs="Times"/>
          <w:color w:val="000000" w:themeColor="text1"/>
          <w:sz w:val="22"/>
        </w:rPr>
        <w:t xml:space="preserve"> </w:t>
      </w:r>
      <w:r w:rsidR="007B117F" w:rsidRPr="00ED4475">
        <w:rPr>
          <w:rFonts w:ascii="Times" w:hAnsi="Times" w:cs="Times"/>
          <w:color w:val="000000" w:themeColor="text1"/>
          <w:sz w:val="22"/>
        </w:rPr>
        <w:t>reinforce the importance towards a child centered learning environment</w:t>
      </w:r>
      <w:r w:rsidR="00E10BCB" w:rsidRPr="00ED4475">
        <w:rPr>
          <w:rFonts w:ascii="Times" w:hAnsi="Times" w:cs="Times"/>
          <w:color w:val="000000" w:themeColor="text1"/>
          <w:sz w:val="22"/>
        </w:rPr>
        <w:t>,</w:t>
      </w:r>
      <w:r w:rsidR="00454AA0" w:rsidRPr="00ED4475">
        <w:rPr>
          <w:rFonts w:ascii="Times" w:hAnsi="Times" w:cs="Times"/>
          <w:color w:val="000000" w:themeColor="text1"/>
          <w:sz w:val="22"/>
        </w:rPr>
        <w:t xml:space="preserve"> to enhance all learning and teaching</w:t>
      </w:r>
      <w:r w:rsidR="007B117F" w:rsidRPr="00ED4475">
        <w:rPr>
          <w:rFonts w:ascii="Times" w:hAnsi="Times" w:cs="Times"/>
          <w:color w:val="000000" w:themeColor="text1"/>
          <w:sz w:val="22"/>
        </w:rPr>
        <w:t>.</w:t>
      </w:r>
    </w:p>
    <w:p w14:paraId="1B7C05E7" w14:textId="77777777" w:rsidR="00CD59F9" w:rsidRPr="00ED4475" w:rsidRDefault="00CD59F9" w:rsidP="006F5B45">
      <w:pPr>
        <w:autoSpaceDE w:val="0"/>
        <w:autoSpaceDN w:val="0"/>
        <w:adjustRightInd w:val="0"/>
        <w:rPr>
          <w:rFonts w:ascii="Times" w:hAnsi="Times" w:cs="Times"/>
          <w:color w:val="FF0000"/>
          <w:sz w:val="22"/>
        </w:rPr>
      </w:pPr>
    </w:p>
    <w:p w14:paraId="224AD683" w14:textId="1A8B551B" w:rsidR="00ED5FED" w:rsidRPr="00ED4475" w:rsidRDefault="00ED5FED" w:rsidP="006F5B45">
      <w:pPr>
        <w:jc w:val="center"/>
        <w:rPr>
          <w:rFonts w:ascii="Times" w:hAnsi="Times"/>
          <w:sz w:val="22"/>
        </w:rPr>
      </w:pPr>
      <w:r w:rsidRPr="00ED4475">
        <w:rPr>
          <w:rFonts w:ascii="Times" w:hAnsi="Times"/>
          <w:sz w:val="22"/>
        </w:rPr>
        <w:t>There are many theoretical perspectives that agree with the Child Led approach</w:t>
      </w:r>
      <w:r w:rsidR="00E10BCB" w:rsidRPr="00ED4475">
        <w:rPr>
          <w:rFonts w:ascii="Times" w:hAnsi="Times"/>
          <w:sz w:val="22"/>
        </w:rPr>
        <w:t xml:space="preserve">, </w:t>
      </w:r>
      <w:r w:rsidRPr="00ED4475">
        <w:rPr>
          <w:rFonts w:ascii="Times" w:hAnsi="Times"/>
          <w:sz w:val="22"/>
        </w:rPr>
        <w:t>Montessori is</w:t>
      </w:r>
      <w:r w:rsidR="0060667A" w:rsidRPr="00ED4475">
        <w:rPr>
          <w:rFonts w:ascii="Times" w:hAnsi="Times"/>
          <w:sz w:val="22"/>
        </w:rPr>
        <w:t xml:space="preserve"> specifically associated with th</w:t>
      </w:r>
      <w:r w:rsidR="00E10BCB" w:rsidRPr="00ED4475">
        <w:rPr>
          <w:rFonts w:ascii="Times" w:hAnsi="Times"/>
          <w:sz w:val="22"/>
        </w:rPr>
        <w:t>is</w:t>
      </w:r>
      <w:r w:rsidR="00901613" w:rsidRPr="00ED4475">
        <w:rPr>
          <w:rFonts w:ascii="Times" w:hAnsi="Times"/>
          <w:sz w:val="22"/>
        </w:rPr>
        <w:t xml:space="preserve">. Marshall (2017) suggests that Montessori’s goal </w:t>
      </w:r>
      <w:r w:rsidR="00E10BCB" w:rsidRPr="00ED4475">
        <w:rPr>
          <w:rFonts w:ascii="Times" w:hAnsi="Times"/>
          <w:sz w:val="22"/>
        </w:rPr>
        <w:t>within</w:t>
      </w:r>
      <w:r w:rsidR="00901613" w:rsidRPr="00ED4475">
        <w:rPr>
          <w:rFonts w:ascii="Times" w:hAnsi="Times"/>
          <w:sz w:val="22"/>
        </w:rPr>
        <w:t xml:space="preserve"> Education</w:t>
      </w:r>
      <w:r w:rsidR="00E10BCB" w:rsidRPr="00ED4475">
        <w:rPr>
          <w:rFonts w:ascii="Times" w:hAnsi="Times"/>
          <w:sz w:val="22"/>
        </w:rPr>
        <w:t>,</w:t>
      </w:r>
      <w:r w:rsidR="00901613" w:rsidRPr="00ED4475">
        <w:rPr>
          <w:rFonts w:ascii="Times" w:hAnsi="Times"/>
          <w:sz w:val="22"/>
        </w:rPr>
        <w:t xml:space="preserve"> is to enable optimal development to unfold</w:t>
      </w:r>
      <w:r w:rsidR="00E10BCB" w:rsidRPr="00ED4475">
        <w:rPr>
          <w:rFonts w:ascii="Times" w:hAnsi="Times"/>
          <w:sz w:val="22"/>
        </w:rPr>
        <w:t>,</w:t>
      </w:r>
      <w:r w:rsidR="00901613" w:rsidRPr="00ED4475">
        <w:rPr>
          <w:rFonts w:ascii="Times" w:hAnsi="Times"/>
          <w:sz w:val="22"/>
        </w:rPr>
        <w:t xml:space="preserve"> using a child’s </w:t>
      </w:r>
      <w:r w:rsidR="00D8071B" w:rsidRPr="00ED4475">
        <w:rPr>
          <w:rFonts w:ascii="Times" w:hAnsi="Times"/>
          <w:sz w:val="22"/>
        </w:rPr>
        <w:t>hands-on</w:t>
      </w:r>
      <w:r w:rsidR="00901613" w:rsidRPr="00ED4475">
        <w:rPr>
          <w:rFonts w:ascii="Times" w:hAnsi="Times"/>
          <w:sz w:val="22"/>
        </w:rPr>
        <w:t xml:space="preserve"> learning approach. Duckworth (2006) stipulates</w:t>
      </w:r>
      <w:r w:rsidR="0060667A" w:rsidRPr="00ED4475">
        <w:rPr>
          <w:rFonts w:ascii="Times" w:hAnsi="Times"/>
          <w:sz w:val="22"/>
        </w:rPr>
        <w:t xml:space="preserve"> Montessori </w:t>
      </w:r>
      <w:r w:rsidRPr="00ED4475">
        <w:rPr>
          <w:rFonts w:ascii="Times" w:hAnsi="Times"/>
          <w:sz w:val="22"/>
        </w:rPr>
        <w:t xml:space="preserve">developed a </w:t>
      </w:r>
      <w:r w:rsidR="0060667A" w:rsidRPr="00ED4475">
        <w:rPr>
          <w:rFonts w:ascii="Times" w:hAnsi="Times"/>
          <w:sz w:val="22"/>
        </w:rPr>
        <w:t>model</w:t>
      </w:r>
      <w:r w:rsidR="00E10BCB" w:rsidRPr="00ED4475">
        <w:rPr>
          <w:rFonts w:ascii="Times" w:hAnsi="Times"/>
          <w:sz w:val="22"/>
        </w:rPr>
        <w:t>,</w:t>
      </w:r>
      <w:r w:rsidRPr="00ED4475">
        <w:rPr>
          <w:rFonts w:ascii="Times" w:hAnsi="Times"/>
          <w:sz w:val="22"/>
        </w:rPr>
        <w:t xml:space="preserve"> focusing on</w:t>
      </w:r>
      <w:r w:rsidR="0060667A" w:rsidRPr="00ED4475">
        <w:rPr>
          <w:rFonts w:ascii="Times" w:hAnsi="Times"/>
          <w:sz w:val="22"/>
        </w:rPr>
        <w:t xml:space="preserve"> engagement rich environments</w:t>
      </w:r>
      <w:r w:rsidR="00E10BCB" w:rsidRPr="00ED4475">
        <w:rPr>
          <w:rFonts w:ascii="Times" w:hAnsi="Times"/>
          <w:sz w:val="22"/>
        </w:rPr>
        <w:t>,</w:t>
      </w:r>
      <w:r w:rsidR="0060667A" w:rsidRPr="00ED4475">
        <w:rPr>
          <w:rFonts w:ascii="Times" w:hAnsi="Times"/>
          <w:sz w:val="22"/>
        </w:rPr>
        <w:t xml:space="preserve"> that will facilitate the children’s learning by enhancing their imagination and allowing students passions </w:t>
      </w:r>
      <w:r w:rsidR="00D8071B" w:rsidRPr="00ED4475">
        <w:rPr>
          <w:rFonts w:ascii="Times" w:hAnsi="Times"/>
          <w:sz w:val="22"/>
        </w:rPr>
        <w:t xml:space="preserve">and opinions </w:t>
      </w:r>
      <w:r w:rsidR="0060667A" w:rsidRPr="00ED4475">
        <w:rPr>
          <w:rFonts w:ascii="Times" w:hAnsi="Times"/>
          <w:sz w:val="22"/>
        </w:rPr>
        <w:t>to thrive within the classroom</w:t>
      </w:r>
      <w:r w:rsidR="00D8071B" w:rsidRPr="00ED4475">
        <w:rPr>
          <w:rFonts w:ascii="Times" w:hAnsi="Times"/>
          <w:sz w:val="22"/>
        </w:rPr>
        <w:t>,</w:t>
      </w:r>
      <w:r w:rsidR="0060667A" w:rsidRPr="00ED4475">
        <w:rPr>
          <w:rFonts w:ascii="Times" w:hAnsi="Times"/>
          <w:sz w:val="22"/>
        </w:rPr>
        <w:t xml:space="preserve"> as these are integral and lead the learning. Montessori fosters and reinforces the importance </w:t>
      </w:r>
      <w:r w:rsidR="005029BE" w:rsidRPr="00ED4475">
        <w:rPr>
          <w:rFonts w:ascii="Times" w:hAnsi="Times"/>
          <w:sz w:val="22"/>
        </w:rPr>
        <w:t xml:space="preserve">of </w:t>
      </w:r>
      <w:r w:rsidR="0060667A" w:rsidRPr="00ED4475">
        <w:rPr>
          <w:rFonts w:ascii="Times" w:hAnsi="Times"/>
          <w:sz w:val="22"/>
        </w:rPr>
        <w:t xml:space="preserve">imagination and creativity within the classroom dynamic for </w:t>
      </w:r>
      <w:r w:rsidR="0060667A" w:rsidRPr="00ED4475">
        <w:rPr>
          <w:rFonts w:ascii="Times" w:hAnsi="Times"/>
          <w:color w:val="000000" w:themeColor="text1"/>
          <w:sz w:val="22"/>
        </w:rPr>
        <w:t>all learners</w:t>
      </w:r>
      <w:r w:rsidR="003B423F" w:rsidRPr="00ED4475">
        <w:rPr>
          <w:rFonts w:ascii="Times" w:hAnsi="Times"/>
          <w:color w:val="000000" w:themeColor="text1"/>
          <w:sz w:val="22"/>
        </w:rPr>
        <w:t xml:space="preserve"> (Craft, 2002)</w:t>
      </w:r>
      <w:r w:rsidR="0060667A" w:rsidRPr="00ED4475">
        <w:rPr>
          <w:rFonts w:ascii="Times" w:hAnsi="Times"/>
          <w:color w:val="000000" w:themeColor="text1"/>
          <w:sz w:val="22"/>
        </w:rPr>
        <w:t xml:space="preserve">. </w:t>
      </w:r>
      <w:r w:rsidR="00F50D84" w:rsidRPr="00ED4475">
        <w:rPr>
          <w:rFonts w:ascii="Times" w:hAnsi="Times"/>
          <w:sz w:val="22"/>
        </w:rPr>
        <w:t xml:space="preserve">Montessori </w:t>
      </w:r>
      <w:r w:rsidR="003E186D" w:rsidRPr="00ED4475">
        <w:rPr>
          <w:rFonts w:ascii="Times" w:hAnsi="Times"/>
          <w:sz w:val="22"/>
        </w:rPr>
        <w:t>further</w:t>
      </w:r>
      <w:r w:rsidR="00F50D84" w:rsidRPr="00ED4475">
        <w:rPr>
          <w:rFonts w:ascii="Times" w:hAnsi="Times"/>
          <w:sz w:val="22"/>
        </w:rPr>
        <w:t xml:space="preserve"> implies that the curriculum should be based on student’s personal interests allowing them to thrive within </w:t>
      </w:r>
      <w:r w:rsidR="00F50D84" w:rsidRPr="00ED4475">
        <w:rPr>
          <w:rFonts w:ascii="Times" w:hAnsi="Times"/>
          <w:color w:val="000000" w:themeColor="text1"/>
          <w:sz w:val="22"/>
        </w:rPr>
        <w:t>school (Montessori, 2013, Williams; 2017).</w:t>
      </w:r>
    </w:p>
    <w:p w14:paraId="29DFC454" w14:textId="087B8CFB" w:rsidR="00ED5FED" w:rsidRPr="00ED4475" w:rsidRDefault="00ED5FED" w:rsidP="006F5B45">
      <w:pPr>
        <w:jc w:val="center"/>
        <w:rPr>
          <w:rFonts w:ascii="Times" w:hAnsi="Times"/>
          <w:sz w:val="22"/>
        </w:rPr>
      </w:pPr>
    </w:p>
    <w:p w14:paraId="1462B096" w14:textId="6F8A6F69" w:rsidR="0060667A" w:rsidRPr="00ED4475" w:rsidRDefault="00ED5FED" w:rsidP="006F5B45">
      <w:pPr>
        <w:jc w:val="center"/>
        <w:rPr>
          <w:rFonts w:ascii="Times" w:hAnsi="Times"/>
          <w:color w:val="000000" w:themeColor="text1"/>
          <w:sz w:val="22"/>
        </w:rPr>
      </w:pPr>
      <w:r w:rsidRPr="00ED4475">
        <w:rPr>
          <w:rFonts w:ascii="Times" w:hAnsi="Times"/>
          <w:sz w:val="22"/>
        </w:rPr>
        <w:t>John Dewey</w:t>
      </w:r>
      <w:r w:rsidR="005A5D9A" w:rsidRPr="00ED4475">
        <w:rPr>
          <w:rFonts w:ascii="Times" w:hAnsi="Times"/>
          <w:sz w:val="22"/>
        </w:rPr>
        <w:t>’s</w:t>
      </w:r>
      <w:r w:rsidRPr="00ED4475">
        <w:rPr>
          <w:rFonts w:ascii="Times" w:hAnsi="Times"/>
          <w:sz w:val="22"/>
        </w:rPr>
        <w:t xml:space="preserve"> </w:t>
      </w:r>
      <w:r w:rsidR="00046A3B" w:rsidRPr="00ED4475">
        <w:rPr>
          <w:rFonts w:ascii="Times" w:hAnsi="Times"/>
          <w:sz w:val="22"/>
        </w:rPr>
        <w:t>Theoretical Perspective agrees with Montessori</w:t>
      </w:r>
      <w:r w:rsidR="00E10BCB" w:rsidRPr="00ED4475">
        <w:rPr>
          <w:rFonts w:ascii="Times" w:hAnsi="Times"/>
          <w:sz w:val="22"/>
        </w:rPr>
        <w:t>,</w:t>
      </w:r>
      <w:r w:rsidR="00046A3B" w:rsidRPr="00ED4475">
        <w:rPr>
          <w:rFonts w:ascii="Times" w:hAnsi="Times"/>
          <w:sz w:val="22"/>
        </w:rPr>
        <w:t xml:space="preserve"> as he believes children should be engaging with lessons constructed and created by their own knowledge through personal meaning, instead of teacher dependent and teacher directed activities</w:t>
      </w:r>
      <w:r w:rsidR="005A5D9A" w:rsidRPr="00ED4475">
        <w:rPr>
          <w:rFonts w:ascii="Times" w:hAnsi="Times"/>
          <w:sz w:val="22"/>
        </w:rPr>
        <w:t>,</w:t>
      </w:r>
      <w:r w:rsidR="00046A3B" w:rsidRPr="00ED4475">
        <w:rPr>
          <w:rFonts w:ascii="Times" w:hAnsi="Times"/>
          <w:sz w:val="22"/>
        </w:rPr>
        <w:t xml:space="preserve"> highlights (</w:t>
      </w:r>
      <w:proofErr w:type="spellStart"/>
      <w:r w:rsidR="00046A3B" w:rsidRPr="00ED4475">
        <w:rPr>
          <w:rFonts w:ascii="Times" w:hAnsi="Times"/>
          <w:sz w:val="22"/>
        </w:rPr>
        <w:t>Schiro</w:t>
      </w:r>
      <w:proofErr w:type="spellEnd"/>
      <w:r w:rsidR="00046A3B" w:rsidRPr="00ED4475">
        <w:rPr>
          <w:rFonts w:ascii="Times" w:hAnsi="Times"/>
          <w:sz w:val="22"/>
        </w:rPr>
        <w:t xml:space="preserve">, 2013; Duckworth, 2006; Williams 2017).  </w:t>
      </w:r>
      <w:r w:rsidR="00646DC0" w:rsidRPr="00ED4475">
        <w:rPr>
          <w:rFonts w:ascii="Times" w:hAnsi="Times"/>
          <w:sz w:val="22"/>
        </w:rPr>
        <w:t>Dewey’s vision involves changing the classroom dynamic to a child centered learning environment</w:t>
      </w:r>
      <w:r w:rsidR="00E10BCB" w:rsidRPr="00ED4475">
        <w:rPr>
          <w:rFonts w:ascii="Times" w:hAnsi="Times"/>
          <w:sz w:val="22"/>
        </w:rPr>
        <w:t>,</w:t>
      </w:r>
      <w:r w:rsidR="00646DC0" w:rsidRPr="00ED4475">
        <w:rPr>
          <w:rFonts w:ascii="Times" w:hAnsi="Times"/>
          <w:sz w:val="22"/>
        </w:rPr>
        <w:t xml:space="preserve"> to maximize children’s full potential</w:t>
      </w:r>
      <w:r w:rsidR="00B0287A" w:rsidRPr="00ED4475">
        <w:rPr>
          <w:rFonts w:ascii="Times" w:hAnsi="Times"/>
          <w:sz w:val="22"/>
        </w:rPr>
        <w:t xml:space="preserve"> (Williams, 2017; Taylor 2005)</w:t>
      </w:r>
      <w:r w:rsidR="00646DC0" w:rsidRPr="00ED4475">
        <w:rPr>
          <w:rFonts w:ascii="Times" w:hAnsi="Times"/>
          <w:sz w:val="22"/>
        </w:rPr>
        <w:t xml:space="preserve">. For example, by implementing ‘Closing Circles’ at the end of every school day, allows time to ‘Listen to Learners’ and </w:t>
      </w:r>
      <w:r w:rsidR="00E10BCB" w:rsidRPr="00ED4475">
        <w:rPr>
          <w:rFonts w:ascii="Times" w:hAnsi="Times"/>
          <w:sz w:val="22"/>
        </w:rPr>
        <w:t xml:space="preserve">this </w:t>
      </w:r>
      <w:r w:rsidR="00646DC0" w:rsidRPr="00ED4475">
        <w:rPr>
          <w:rFonts w:ascii="Times" w:hAnsi="Times"/>
          <w:sz w:val="22"/>
        </w:rPr>
        <w:t>w</w:t>
      </w:r>
      <w:r w:rsidR="00E10BCB" w:rsidRPr="00ED4475">
        <w:rPr>
          <w:rFonts w:ascii="Times" w:hAnsi="Times"/>
          <w:sz w:val="22"/>
        </w:rPr>
        <w:t>ould</w:t>
      </w:r>
      <w:r w:rsidR="00646DC0" w:rsidRPr="00ED4475">
        <w:rPr>
          <w:rFonts w:ascii="Times" w:hAnsi="Times"/>
          <w:sz w:val="22"/>
        </w:rPr>
        <w:t xml:space="preserve"> have significant impact within the classroom, asking for children’s input on specific lessons</w:t>
      </w:r>
      <w:r w:rsidR="00E10BCB" w:rsidRPr="00ED4475">
        <w:rPr>
          <w:rFonts w:ascii="Times" w:hAnsi="Times"/>
          <w:sz w:val="22"/>
        </w:rPr>
        <w:t>,</w:t>
      </w:r>
      <w:r w:rsidR="00646DC0" w:rsidRPr="00ED4475">
        <w:rPr>
          <w:rFonts w:ascii="Times" w:hAnsi="Times"/>
          <w:sz w:val="22"/>
        </w:rPr>
        <w:t xml:space="preserve"> enabling improvement and by reflecting on lessons, prov</w:t>
      </w:r>
      <w:r w:rsidR="005029BE" w:rsidRPr="00ED4475">
        <w:rPr>
          <w:rFonts w:ascii="Times" w:hAnsi="Times"/>
          <w:sz w:val="22"/>
        </w:rPr>
        <w:t>id</w:t>
      </w:r>
      <w:r w:rsidR="005A5D9A" w:rsidRPr="00ED4475">
        <w:rPr>
          <w:rFonts w:ascii="Times" w:hAnsi="Times"/>
          <w:sz w:val="22"/>
        </w:rPr>
        <w:t>ing</w:t>
      </w:r>
      <w:r w:rsidR="00646DC0" w:rsidRPr="00ED4475">
        <w:rPr>
          <w:rFonts w:ascii="Times" w:hAnsi="Times"/>
          <w:sz w:val="22"/>
        </w:rPr>
        <w:t xml:space="preserve"> children with a sense of belonging </w:t>
      </w:r>
      <w:r w:rsidR="00646DC0" w:rsidRPr="00ED4475">
        <w:rPr>
          <w:rFonts w:ascii="Times" w:hAnsi="Times"/>
          <w:sz w:val="22"/>
        </w:rPr>
        <w:lastRenderedPageBreak/>
        <w:t>highlight</w:t>
      </w:r>
      <w:r w:rsidR="005A5D9A" w:rsidRPr="00ED4475">
        <w:rPr>
          <w:rFonts w:ascii="Times" w:hAnsi="Times"/>
          <w:sz w:val="22"/>
        </w:rPr>
        <w:t xml:space="preserve"> </w:t>
      </w:r>
      <w:proofErr w:type="spellStart"/>
      <w:r w:rsidR="00646DC0" w:rsidRPr="00ED4475">
        <w:rPr>
          <w:rFonts w:ascii="Times" w:hAnsi="Times"/>
          <w:sz w:val="22"/>
        </w:rPr>
        <w:t>Januszha</w:t>
      </w:r>
      <w:proofErr w:type="spellEnd"/>
      <w:r w:rsidR="00646DC0" w:rsidRPr="00ED4475">
        <w:rPr>
          <w:rFonts w:ascii="Times" w:hAnsi="Times"/>
          <w:sz w:val="22"/>
        </w:rPr>
        <w:t xml:space="preserve"> and Vincent, (2015).</w:t>
      </w:r>
      <w:r w:rsidR="005A5D9A" w:rsidRPr="00ED4475">
        <w:rPr>
          <w:rFonts w:ascii="Times" w:hAnsi="Times"/>
          <w:sz w:val="22"/>
        </w:rPr>
        <w:t xml:space="preserve"> </w:t>
      </w:r>
      <w:r w:rsidR="005A5D9A" w:rsidRPr="00ED4475">
        <w:rPr>
          <w:rFonts w:ascii="Times" w:hAnsi="Times"/>
          <w:color w:val="000000" w:themeColor="text1"/>
          <w:sz w:val="22"/>
        </w:rPr>
        <w:t>Relating this to my own practice I a</w:t>
      </w:r>
      <w:r w:rsidR="00017A74" w:rsidRPr="00ED4475">
        <w:rPr>
          <w:rFonts w:ascii="Times" w:hAnsi="Times"/>
          <w:color w:val="000000" w:themeColor="text1"/>
          <w:sz w:val="22"/>
        </w:rPr>
        <w:t>sked</w:t>
      </w:r>
      <w:r w:rsidR="005A5D9A" w:rsidRPr="00ED4475">
        <w:rPr>
          <w:rFonts w:ascii="Times" w:hAnsi="Times"/>
          <w:color w:val="000000" w:themeColor="text1"/>
          <w:sz w:val="22"/>
        </w:rPr>
        <w:t xml:space="preserve"> the children to reflect on their learning at the close of each session I delivered. Obviously</w:t>
      </w:r>
      <w:r w:rsidR="00D250A6" w:rsidRPr="00ED4475">
        <w:rPr>
          <w:rFonts w:ascii="Times" w:hAnsi="Times"/>
          <w:color w:val="000000" w:themeColor="text1"/>
          <w:sz w:val="22"/>
        </w:rPr>
        <w:t>,</w:t>
      </w:r>
      <w:r w:rsidR="006973C4" w:rsidRPr="00ED4475">
        <w:rPr>
          <w:rFonts w:ascii="Times" w:hAnsi="Times"/>
          <w:color w:val="000000" w:themeColor="text1"/>
          <w:sz w:val="22"/>
        </w:rPr>
        <w:t xml:space="preserve"> </w:t>
      </w:r>
      <w:r w:rsidR="005A5D9A" w:rsidRPr="00ED4475">
        <w:rPr>
          <w:rFonts w:ascii="Times" w:hAnsi="Times"/>
          <w:color w:val="000000" w:themeColor="text1"/>
          <w:sz w:val="22"/>
        </w:rPr>
        <w:t>this was in an online capacity and in relation to specific online lessons, yet this did not prevent or hinder me from reflecting and acting upon the learner</w:t>
      </w:r>
      <w:r w:rsidR="00D250A6" w:rsidRPr="00ED4475">
        <w:rPr>
          <w:rFonts w:ascii="Times" w:hAnsi="Times"/>
          <w:color w:val="000000" w:themeColor="text1"/>
          <w:sz w:val="22"/>
        </w:rPr>
        <w:t>’</w:t>
      </w:r>
      <w:r w:rsidR="005A5D9A" w:rsidRPr="00ED4475">
        <w:rPr>
          <w:rFonts w:ascii="Times" w:hAnsi="Times"/>
          <w:color w:val="000000" w:themeColor="text1"/>
          <w:sz w:val="22"/>
        </w:rPr>
        <w:t xml:space="preserve">s responses. Lessons were </w:t>
      </w:r>
      <w:r w:rsidR="006973C4" w:rsidRPr="00ED4475">
        <w:rPr>
          <w:rFonts w:ascii="Times" w:hAnsi="Times"/>
          <w:color w:val="000000" w:themeColor="text1"/>
          <w:sz w:val="22"/>
        </w:rPr>
        <w:t xml:space="preserve">consequently </w:t>
      </w:r>
      <w:r w:rsidR="005A5D9A" w:rsidRPr="00ED4475">
        <w:rPr>
          <w:rFonts w:ascii="Times" w:hAnsi="Times"/>
          <w:color w:val="000000" w:themeColor="text1"/>
          <w:sz w:val="22"/>
        </w:rPr>
        <w:t>adapted</w:t>
      </w:r>
      <w:r w:rsidR="006973C4" w:rsidRPr="00ED4475">
        <w:rPr>
          <w:rFonts w:ascii="Times" w:hAnsi="Times"/>
          <w:color w:val="000000" w:themeColor="text1"/>
          <w:sz w:val="22"/>
        </w:rPr>
        <w:t xml:space="preserve">, by </w:t>
      </w:r>
      <w:proofErr w:type="gramStart"/>
      <w:r w:rsidR="006973C4" w:rsidRPr="00ED4475">
        <w:rPr>
          <w:rFonts w:ascii="Times" w:hAnsi="Times"/>
          <w:color w:val="000000" w:themeColor="text1"/>
          <w:sz w:val="22"/>
        </w:rPr>
        <w:t>myself</w:t>
      </w:r>
      <w:proofErr w:type="gramEnd"/>
      <w:r w:rsidR="006973C4" w:rsidRPr="00ED4475">
        <w:rPr>
          <w:rFonts w:ascii="Times" w:hAnsi="Times"/>
          <w:color w:val="000000" w:themeColor="text1"/>
          <w:sz w:val="22"/>
        </w:rPr>
        <w:t xml:space="preserve">, </w:t>
      </w:r>
      <w:r w:rsidR="005A5D9A" w:rsidRPr="00ED4475">
        <w:rPr>
          <w:rFonts w:ascii="Times" w:hAnsi="Times"/>
          <w:color w:val="000000" w:themeColor="text1"/>
          <w:sz w:val="22"/>
        </w:rPr>
        <w:t>according to the feedback from ‘</w:t>
      </w:r>
      <w:r w:rsidR="00B0287A" w:rsidRPr="00ED4475">
        <w:rPr>
          <w:rFonts w:ascii="Times" w:hAnsi="Times"/>
          <w:color w:val="000000" w:themeColor="text1"/>
          <w:sz w:val="22"/>
        </w:rPr>
        <w:t>L</w:t>
      </w:r>
      <w:r w:rsidR="005A5D9A" w:rsidRPr="00ED4475">
        <w:rPr>
          <w:rFonts w:ascii="Times" w:hAnsi="Times"/>
          <w:color w:val="000000" w:themeColor="text1"/>
          <w:sz w:val="22"/>
        </w:rPr>
        <w:t xml:space="preserve">istening to the </w:t>
      </w:r>
      <w:r w:rsidR="00B0287A" w:rsidRPr="00ED4475">
        <w:rPr>
          <w:rFonts w:ascii="Times" w:hAnsi="Times"/>
          <w:color w:val="000000" w:themeColor="text1"/>
          <w:sz w:val="22"/>
        </w:rPr>
        <w:t>L</w:t>
      </w:r>
      <w:r w:rsidR="005A5D9A" w:rsidRPr="00ED4475">
        <w:rPr>
          <w:rFonts w:ascii="Times" w:hAnsi="Times"/>
          <w:color w:val="000000" w:themeColor="text1"/>
          <w:sz w:val="22"/>
        </w:rPr>
        <w:t>earners’.</w:t>
      </w:r>
    </w:p>
    <w:p w14:paraId="60831D31" w14:textId="2103BF23" w:rsidR="0060667A" w:rsidRPr="00ED4475" w:rsidRDefault="0060667A" w:rsidP="006F5B45">
      <w:pPr>
        <w:jc w:val="center"/>
        <w:rPr>
          <w:rFonts w:ascii="Times" w:hAnsi="Times"/>
          <w:sz w:val="22"/>
        </w:rPr>
      </w:pPr>
    </w:p>
    <w:p w14:paraId="646A6EF3" w14:textId="5F609E36" w:rsidR="0057184C" w:rsidRPr="00ED4475" w:rsidRDefault="00D8071B" w:rsidP="00154179">
      <w:pPr>
        <w:autoSpaceDE w:val="0"/>
        <w:autoSpaceDN w:val="0"/>
        <w:adjustRightInd w:val="0"/>
        <w:jc w:val="center"/>
        <w:rPr>
          <w:rFonts w:ascii="Times" w:hAnsi="Times" w:cstheme="minorHAnsi"/>
          <w:color w:val="000000" w:themeColor="text1"/>
          <w:sz w:val="22"/>
        </w:rPr>
      </w:pPr>
      <w:r w:rsidRPr="00ED4475">
        <w:rPr>
          <w:rFonts w:ascii="Times" w:hAnsi="Times" w:cs="Times"/>
          <w:color w:val="000000" w:themeColor="text1"/>
          <w:sz w:val="22"/>
        </w:rPr>
        <w:t>Additionally</w:t>
      </w:r>
      <w:r w:rsidR="0057184C" w:rsidRPr="00ED4475">
        <w:rPr>
          <w:rFonts w:ascii="Times" w:hAnsi="Times" w:cs="Times"/>
          <w:color w:val="000000" w:themeColor="text1"/>
          <w:sz w:val="22"/>
        </w:rPr>
        <w:t xml:space="preserve">, by </w:t>
      </w:r>
      <w:r w:rsidR="006973C4" w:rsidRPr="00ED4475">
        <w:rPr>
          <w:rFonts w:ascii="Times" w:hAnsi="Times" w:cs="Times"/>
          <w:color w:val="000000" w:themeColor="text1"/>
          <w:sz w:val="22"/>
        </w:rPr>
        <w:t xml:space="preserve">requesting </w:t>
      </w:r>
      <w:r w:rsidR="0057184C" w:rsidRPr="00ED4475">
        <w:rPr>
          <w:rFonts w:ascii="Times" w:hAnsi="Times" w:cs="Times"/>
          <w:color w:val="000000" w:themeColor="text1"/>
          <w:sz w:val="22"/>
        </w:rPr>
        <w:t xml:space="preserve">the child’s input into a lesson, it is vital </w:t>
      </w:r>
      <w:r w:rsidR="006973C4" w:rsidRPr="00ED4475">
        <w:rPr>
          <w:rFonts w:ascii="Times" w:hAnsi="Times" w:cs="Times"/>
          <w:color w:val="000000" w:themeColor="text1"/>
          <w:sz w:val="22"/>
        </w:rPr>
        <w:t xml:space="preserve">that, as teachers, we </w:t>
      </w:r>
      <w:r w:rsidR="0057184C" w:rsidRPr="00ED4475">
        <w:rPr>
          <w:rFonts w:ascii="Times" w:hAnsi="Times" w:cs="Times"/>
          <w:color w:val="000000" w:themeColor="text1"/>
          <w:sz w:val="22"/>
        </w:rPr>
        <w:t xml:space="preserve">accept their point and take the advice on board </w:t>
      </w:r>
      <w:r w:rsidR="00530C6C" w:rsidRPr="00ED4475">
        <w:rPr>
          <w:rFonts w:ascii="Times" w:hAnsi="Times" w:cs="Times"/>
          <w:color w:val="000000" w:themeColor="text1"/>
          <w:sz w:val="22"/>
        </w:rPr>
        <w:t>within</w:t>
      </w:r>
      <w:r w:rsidR="0057184C" w:rsidRPr="00ED4475">
        <w:rPr>
          <w:rFonts w:ascii="Times" w:hAnsi="Times" w:cs="Times"/>
          <w:color w:val="000000" w:themeColor="text1"/>
          <w:sz w:val="22"/>
        </w:rPr>
        <w:t xml:space="preserve"> practice. (</w:t>
      </w:r>
      <w:r w:rsidR="00154179" w:rsidRPr="00ED4475">
        <w:rPr>
          <w:rFonts w:ascii="Times" w:hAnsi="Times" w:cstheme="minorHAnsi"/>
          <w:color w:val="000000" w:themeColor="text1"/>
          <w:sz w:val="22"/>
        </w:rPr>
        <w:t xml:space="preserve">Lundy, 2007; </w:t>
      </w:r>
      <w:r w:rsidR="0057184C" w:rsidRPr="00ED4475">
        <w:rPr>
          <w:rFonts w:ascii="Times" w:hAnsi="Times" w:cs="Times"/>
          <w:color w:val="000000" w:themeColor="text1"/>
          <w:sz w:val="22"/>
        </w:rPr>
        <w:t>Thornton and Bruton, 2014</w:t>
      </w:r>
      <w:r w:rsidR="00154179" w:rsidRPr="00ED4475">
        <w:rPr>
          <w:rFonts w:ascii="Times" w:hAnsi="Times" w:cs="Times"/>
          <w:color w:val="000000" w:themeColor="text1"/>
          <w:sz w:val="22"/>
        </w:rPr>
        <w:t xml:space="preserve">; Martin </w:t>
      </w:r>
      <w:r w:rsidR="00154179" w:rsidRPr="00ED4475">
        <w:rPr>
          <w:rFonts w:ascii="Times" w:hAnsi="Times" w:cs="Times"/>
          <w:i/>
          <w:iCs/>
          <w:color w:val="000000" w:themeColor="text1"/>
          <w:sz w:val="22"/>
        </w:rPr>
        <w:t xml:space="preserve">et al., </w:t>
      </w:r>
      <w:r w:rsidR="00154179" w:rsidRPr="00ED4475">
        <w:rPr>
          <w:rFonts w:ascii="Times" w:hAnsi="Times" w:cs="Times"/>
          <w:color w:val="000000" w:themeColor="text1"/>
          <w:sz w:val="22"/>
        </w:rPr>
        <w:t xml:space="preserve">2015; </w:t>
      </w:r>
      <w:r w:rsidR="00154179" w:rsidRPr="00ED4475">
        <w:rPr>
          <w:rFonts w:ascii="Times" w:eastAsia="Times New Roman" w:hAnsi="Times" w:cstheme="minorHAnsi"/>
          <w:color w:val="000000" w:themeColor="text1"/>
          <w:sz w:val="22"/>
          <w:shd w:val="clear" w:color="auto" w:fill="FFFFFF"/>
        </w:rPr>
        <w:t xml:space="preserve">Brooks and Murray, 2016). </w:t>
      </w:r>
      <w:r w:rsidR="0057184C" w:rsidRPr="00ED4475">
        <w:rPr>
          <w:rFonts w:ascii="Times" w:hAnsi="Times" w:cs="Times"/>
          <w:color w:val="000000" w:themeColor="text1"/>
          <w:sz w:val="22"/>
        </w:rPr>
        <w:t xml:space="preserve">Literature reveals that it is important that teachers </w:t>
      </w:r>
      <w:r w:rsidRPr="00ED4475">
        <w:rPr>
          <w:rFonts w:ascii="Times" w:hAnsi="Times" w:cs="Times"/>
          <w:color w:val="000000" w:themeColor="text1"/>
          <w:sz w:val="22"/>
        </w:rPr>
        <w:t xml:space="preserve">respect </w:t>
      </w:r>
      <w:r w:rsidR="0057184C" w:rsidRPr="00ED4475">
        <w:rPr>
          <w:rFonts w:ascii="Times" w:hAnsi="Times" w:cs="Times"/>
          <w:color w:val="000000" w:themeColor="text1"/>
          <w:sz w:val="22"/>
        </w:rPr>
        <w:t xml:space="preserve">children, </w:t>
      </w:r>
      <w:r w:rsidRPr="00ED4475">
        <w:rPr>
          <w:rFonts w:ascii="Times" w:hAnsi="Times" w:cs="Times"/>
          <w:color w:val="000000" w:themeColor="text1"/>
          <w:sz w:val="22"/>
        </w:rPr>
        <w:t>and that respect is a common motivating</w:t>
      </w:r>
      <w:r w:rsidR="0057184C" w:rsidRPr="00ED4475">
        <w:rPr>
          <w:rFonts w:ascii="Times" w:hAnsi="Times" w:cs="Times"/>
          <w:color w:val="000000" w:themeColor="text1"/>
          <w:sz w:val="22"/>
        </w:rPr>
        <w:t xml:space="preserve"> and determining</w:t>
      </w:r>
      <w:r w:rsidRPr="00ED4475">
        <w:rPr>
          <w:rFonts w:ascii="Times" w:hAnsi="Times" w:cs="Times"/>
          <w:color w:val="000000" w:themeColor="text1"/>
          <w:sz w:val="22"/>
        </w:rPr>
        <w:t xml:space="preserve"> factor </w:t>
      </w:r>
      <w:r w:rsidR="00530C6C" w:rsidRPr="00ED4475">
        <w:rPr>
          <w:rFonts w:ascii="Times" w:hAnsi="Times" w:cs="Times"/>
          <w:color w:val="000000" w:themeColor="text1"/>
          <w:sz w:val="22"/>
        </w:rPr>
        <w:t>for each</w:t>
      </w:r>
      <w:r w:rsidR="0057184C" w:rsidRPr="00ED4475">
        <w:rPr>
          <w:rFonts w:ascii="Times" w:hAnsi="Times" w:cs="Times"/>
          <w:color w:val="000000" w:themeColor="text1"/>
          <w:sz w:val="22"/>
        </w:rPr>
        <w:t xml:space="preserve"> specific child</w:t>
      </w:r>
      <w:r w:rsidR="007A7948" w:rsidRPr="00ED4475">
        <w:rPr>
          <w:rFonts w:ascii="Times" w:hAnsi="Times" w:cs="Times"/>
          <w:color w:val="000000" w:themeColor="text1"/>
          <w:sz w:val="22"/>
        </w:rPr>
        <w:t xml:space="preserve"> </w:t>
      </w:r>
      <w:r w:rsidR="007A7948" w:rsidRPr="00ED4475">
        <w:rPr>
          <w:rFonts w:ascii="Times" w:hAnsi="Times" w:cstheme="minorHAnsi"/>
          <w:color w:val="000000" w:themeColor="text1"/>
          <w:sz w:val="22"/>
        </w:rPr>
        <w:t xml:space="preserve">(Prentice, 2000; Burnard </w:t>
      </w:r>
      <w:r w:rsidR="007A7948" w:rsidRPr="00ED4475">
        <w:rPr>
          <w:rFonts w:ascii="Times" w:hAnsi="Times" w:cstheme="minorHAnsi"/>
          <w:i/>
          <w:iCs/>
          <w:color w:val="000000" w:themeColor="text1"/>
          <w:sz w:val="22"/>
        </w:rPr>
        <w:t>et al.</w:t>
      </w:r>
      <w:r w:rsidR="007A7948" w:rsidRPr="00ED4475">
        <w:rPr>
          <w:rFonts w:ascii="Times" w:hAnsi="Times" w:cstheme="minorHAnsi"/>
          <w:color w:val="000000" w:themeColor="text1"/>
          <w:sz w:val="22"/>
        </w:rPr>
        <w:t>, 2006)</w:t>
      </w:r>
      <w:r w:rsidR="0057184C" w:rsidRPr="00ED4475">
        <w:rPr>
          <w:rFonts w:ascii="Times" w:hAnsi="Times" w:cs="Times"/>
          <w:color w:val="000000" w:themeColor="text1"/>
          <w:sz w:val="22"/>
        </w:rPr>
        <w:t xml:space="preserve">. </w:t>
      </w:r>
      <w:r w:rsidR="006973C4" w:rsidRPr="00ED4475">
        <w:rPr>
          <w:rFonts w:ascii="Times" w:hAnsi="Times" w:cs="Times"/>
          <w:color w:val="000000" w:themeColor="text1"/>
          <w:sz w:val="22"/>
        </w:rPr>
        <w:t>R</w:t>
      </w:r>
      <w:r w:rsidR="0057184C" w:rsidRPr="00ED4475">
        <w:rPr>
          <w:rFonts w:ascii="Times" w:hAnsi="Times" w:cs="Times"/>
          <w:color w:val="000000" w:themeColor="text1"/>
          <w:sz w:val="22"/>
        </w:rPr>
        <w:t xml:space="preserve">espect should be </w:t>
      </w:r>
      <w:r w:rsidR="00530C6C" w:rsidRPr="00ED4475">
        <w:rPr>
          <w:rFonts w:ascii="Times" w:hAnsi="Times" w:cs="Times"/>
          <w:color w:val="000000" w:themeColor="text1"/>
          <w:sz w:val="22"/>
        </w:rPr>
        <w:t xml:space="preserve">achieved through the ability of </w:t>
      </w:r>
      <w:r w:rsidR="0057184C" w:rsidRPr="00ED4475">
        <w:rPr>
          <w:rFonts w:ascii="Times" w:hAnsi="Times" w:cs="Times"/>
          <w:color w:val="000000" w:themeColor="text1"/>
          <w:sz w:val="22"/>
        </w:rPr>
        <w:t xml:space="preserve">‘Listening to the Learners’ and </w:t>
      </w:r>
      <w:r w:rsidR="006973C4" w:rsidRPr="00ED4475">
        <w:rPr>
          <w:rFonts w:ascii="Times" w:hAnsi="Times" w:cs="Times"/>
          <w:color w:val="000000" w:themeColor="text1"/>
          <w:sz w:val="22"/>
        </w:rPr>
        <w:t xml:space="preserve">welcoming </w:t>
      </w:r>
      <w:r w:rsidR="0057184C" w:rsidRPr="00ED4475">
        <w:rPr>
          <w:rFonts w:ascii="Times" w:hAnsi="Times" w:cs="Times"/>
          <w:color w:val="000000" w:themeColor="text1"/>
          <w:sz w:val="22"/>
        </w:rPr>
        <w:t>their feedback in order to progress</w:t>
      </w:r>
      <w:r w:rsidR="006973C4" w:rsidRPr="00ED4475">
        <w:rPr>
          <w:rFonts w:ascii="Times" w:hAnsi="Times" w:cs="Times"/>
          <w:color w:val="000000" w:themeColor="text1"/>
          <w:sz w:val="22"/>
        </w:rPr>
        <w:t xml:space="preserve"> and reflect upon</w:t>
      </w:r>
      <w:r w:rsidR="0057184C" w:rsidRPr="00ED4475">
        <w:rPr>
          <w:rFonts w:ascii="Times" w:hAnsi="Times" w:cs="Times"/>
          <w:color w:val="000000" w:themeColor="text1"/>
          <w:sz w:val="22"/>
        </w:rPr>
        <w:t xml:space="preserve"> the le</w:t>
      </w:r>
      <w:r w:rsidR="006973C4" w:rsidRPr="00ED4475">
        <w:rPr>
          <w:rFonts w:ascii="Times" w:hAnsi="Times" w:cs="Times"/>
          <w:color w:val="000000" w:themeColor="text1"/>
          <w:sz w:val="22"/>
        </w:rPr>
        <w:t xml:space="preserve">arning. </w:t>
      </w:r>
      <w:r w:rsidR="0057184C" w:rsidRPr="00ED4475">
        <w:rPr>
          <w:rFonts w:ascii="Times" w:hAnsi="Times" w:cs="Times"/>
          <w:color w:val="000000" w:themeColor="text1"/>
          <w:sz w:val="22"/>
        </w:rPr>
        <w:t>Montessori also highlights the importance in having clear trust and respect</w:t>
      </w:r>
      <w:r w:rsidR="005029BE" w:rsidRPr="00ED4475">
        <w:rPr>
          <w:rFonts w:ascii="Times" w:hAnsi="Times" w:cs="Times"/>
          <w:color w:val="000000" w:themeColor="text1"/>
          <w:sz w:val="22"/>
        </w:rPr>
        <w:t xml:space="preserve"> within the classroom</w:t>
      </w:r>
      <w:r w:rsidR="006973C4" w:rsidRPr="00ED4475">
        <w:rPr>
          <w:rFonts w:ascii="Times" w:hAnsi="Times" w:cs="Times"/>
          <w:color w:val="000000" w:themeColor="text1"/>
          <w:sz w:val="22"/>
        </w:rPr>
        <w:t>,</w:t>
      </w:r>
      <w:r w:rsidR="0057184C" w:rsidRPr="00ED4475">
        <w:rPr>
          <w:rFonts w:ascii="Times" w:hAnsi="Times" w:cs="Times"/>
          <w:color w:val="000000" w:themeColor="text1"/>
          <w:sz w:val="22"/>
        </w:rPr>
        <w:t xml:space="preserve"> </w:t>
      </w:r>
      <w:r w:rsidR="00530C6C" w:rsidRPr="00ED4475">
        <w:rPr>
          <w:rFonts w:ascii="Times" w:hAnsi="Times" w:cs="Times"/>
          <w:color w:val="000000" w:themeColor="text1"/>
          <w:sz w:val="22"/>
        </w:rPr>
        <w:t>states</w:t>
      </w:r>
      <w:r w:rsidR="0057184C" w:rsidRPr="00ED4475">
        <w:rPr>
          <w:rFonts w:ascii="Times" w:hAnsi="Times" w:cs="Times"/>
          <w:color w:val="000000" w:themeColor="text1"/>
          <w:sz w:val="22"/>
        </w:rPr>
        <w:t xml:space="preserve"> Issacs (201</w:t>
      </w:r>
      <w:r w:rsidR="003B423F" w:rsidRPr="00ED4475">
        <w:rPr>
          <w:rFonts w:ascii="Times" w:hAnsi="Times" w:cs="Times"/>
          <w:color w:val="000000" w:themeColor="text1"/>
          <w:sz w:val="22"/>
        </w:rPr>
        <w:t>5</w:t>
      </w:r>
      <w:r w:rsidR="0057184C" w:rsidRPr="00ED4475">
        <w:rPr>
          <w:rFonts w:ascii="Times" w:hAnsi="Times" w:cs="Times"/>
          <w:color w:val="000000" w:themeColor="text1"/>
          <w:sz w:val="22"/>
        </w:rPr>
        <w:t>).</w:t>
      </w:r>
      <w:r w:rsidR="006973C4" w:rsidRPr="00ED4475">
        <w:rPr>
          <w:rFonts w:ascii="Times" w:hAnsi="Times" w:cs="Times"/>
          <w:color w:val="000000" w:themeColor="text1"/>
          <w:sz w:val="22"/>
        </w:rPr>
        <w:t xml:space="preserve"> From personal experience in my own practice</w:t>
      </w:r>
      <w:r w:rsidR="00D85BC4" w:rsidRPr="00ED4475">
        <w:rPr>
          <w:rFonts w:ascii="Times" w:hAnsi="Times" w:cs="Times"/>
          <w:color w:val="000000" w:themeColor="text1"/>
          <w:sz w:val="22"/>
        </w:rPr>
        <w:t>,</w:t>
      </w:r>
      <w:r w:rsidR="006973C4" w:rsidRPr="00ED4475">
        <w:rPr>
          <w:rFonts w:ascii="Times" w:hAnsi="Times" w:cs="Times"/>
          <w:color w:val="000000" w:themeColor="text1"/>
          <w:sz w:val="22"/>
        </w:rPr>
        <w:t xml:space="preserve"> I feel that I managed to establish respect within my online learning environment, as a result of live feedback sessions where pupil voice was heard.</w:t>
      </w:r>
    </w:p>
    <w:p w14:paraId="4953DCE1" w14:textId="77777777" w:rsidR="0057184C" w:rsidRPr="00ED4475" w:rsidRDefault="0057184C" w:rsidP="006F5B45">
      <w:pPr>
        <w:autoSpaceDE w:val="0"/>
        <w:autoSpaceDN w:val="0"/>
        <w:adjustRightInd w:val="0"/>
        <w:jc w:val="center"/>
        <w:rPr>
          <w:rFonts w:ascii="Times" w:hAnsi="Times" w:cs="Times"/>
          <w:color w:val="000000" w:themeColor="text1"/>
          <w:sz w:val="22"/>
        </w:rPr>
      </w:pPr>
    </w:p>
    <w:p w14:paraId="27C86F7E" w14:textId="1CFF8966" w:rsidR="0060667A" w:rsidRPr="00ED4475" w:rsidRDefault="002D0B2A" w:rsidP="006F5B45">
      <w:pPr>
        <w:jc w:val="center"/>
        <w:rPr>
          <w:rFonts w:ascii="Times" w:hAnsi="Times"/>
          <w:sz w:val="22"/>
        </w:rPr>
      </w:pPr>
      <w:r w:rsidRPr="00ED4475">
        <w:rPr>
          <w:rFonts w:ascii="Times" w:hAnsi="Times"/>
          <w:sz w:val="22"/>
        </w:rPr>
        <w:t>Reggio Emilia also</w:t>
      </w:r>
      <w:r w:rsidR="00F110FD" w:rsidRPr="00ED4475">
        <w:rPr>
          <w:rFonts w:ascii="Times" w:hAnsi="Times"/>
          <w:sz w:val="22"/>
        </w:rPr>
        <w:t xml:space="preserve"> </w:t>
      </w:r>
      <w:r w:rsidR="00530C6C" w:rsidRPr="00ED4475">
        <w:rPr>
          <w:rFonts w:ascii="Times" w:hAnsi="Times"/>
          <w:sz w:val="22"/>
        </w:rPr>
        <w:t>stresses</w:t>
      </w:r>
      <w:r w:rsidR="00F110FD" w:rsidRPr="00ED4475">
        <w:rPr>
          <w:rFonts w:ascii="Times" w:hAnsi="Times"/>
          <w:sz w:val="22"/>
        </w:rPr>
        <w:t xml:space="preserve"> the role of the teacher is to work </w:t>
      </w:r>
      <w:r w:rsidR="006F5B45" w:rsidRPr="00ED4475">
        <w:rPr>
          <w:rFonts w:ascii="Times" w:hAnsi="Times"/>
          <w:sz w:val="22"/>
        </w:rPr>
        <w:t xml:space="preserve">collaboratively as </w:t>
      </w:r>
      <w:r w:rsidR="00F110FD" w:rsidRPr="00ED4475">
        <w:rPr>
          <w:rFonts w:ascii="Times" w:hAnsi="Times"/>
          <w:sz w:val="22"/>
        </w:rPr>
        <w:t xml:space="preserve">more </w:t>
      </w:r>
      <w:r w:rsidR="006F5B45" w:rsidRPr="00ED4475">
        <w:rPr>
          <w:rFonts w:ascii="Times" w:hAnsi="Times"/>
          <w:sz w:val="22"/>
        </w:rPr>
        <w:t>of</w:t>
      </w:r>
      <w:r w:rsidR="00F110FD" w:rsidRPr="00ED4475">
        <w:rPr>
          <w:rFonts w:ascii="Times" w:hAnsi="Times"/>
          <w:sz w:val="22"/>
        </w:rPr>
        <w:t xml:space="preserve"> a co- learner and a peer rather than a dominant adult. The adult should make appropriate adjustments within their practice to advance optimal growth and learning for the child. The teacher should listen </w:t>
      </w:r>
      <w:r w:rsidR="006973C4" w:rsidRPr="00ED4475">
        <w:rPr>
          <w:rFonts w:ascii="Times" w:hAnsi="Times"/>
          <w:sz w:val="22"/>
        </w:rPr>
        <w:t xml:space="preserve">to </w:t>
      </w:r>
      <w:r w:rsidR="002A4B2F" w:rsidRPr="00ED4475">
        <w:rPr>
          <w:rFonts w:ascii="Times" w:hAnsi="Times"/>
          <w:sz w:val="22"/>
        </w:rPr>
        <w:t>the child’s</w:t>
      </w:r>
      <w:r w:rsidR="006973C4" w:rsidRPr="00ED4475">
        <w:rPr>
          <w:rFonts w:ascii="Times" w:hAnsi="Times"/>
          <w:sz w:val="22"/>
        </w:rPr>
        <w:t xml:space="preserve"> </w:t>
      </w:r>
      <w:r w:rsidR="00C43EAE" w:rsidRPr="00ED4475">
        <w:rPr>
          <w:rFonts w:ascii="Times" w:hAnsi="Times"/>
          <w:sz w:val="22"/>
        </w:rPr>
        <w:t>viewpoints</w:t>
      </w:r>
      <w:r w:rsidR="002A4B2F" w:rsidRPr="00ED4475">
        <w:rPr>
          <w:rFonts w:ascii="Times" w:hAnsi="Times"/>
          <w:sz w:val="22"/>
        </w:rPr>
        <w:t xml:space="preserve"> to allow them to become great thinkers for the future</w:t>
      </w:r>
      <w:r w:rsidR="006973C4" w:rsidRPr="00ED4475">
        <w:rPr>
          <w:rFonts w:ascii="Times" w:hAnsi="Times"/>
          <w:sz w:val="22"/>
        </w:rPr>
        <w:t>,</w:t>
      </w:r>
      <w:r w:rsidR="003429A1" w:rsidRPr="00ED4475">
        <w:rPr>
          <w:rFonts w:ascii="Times" w:hAnsi="Times"/>
          <w:sz w:val="22"/>
        </w:rPr>
        <w:t xml:space="preserve"> according to </w:t>
      </w:r>
      <w:r w:rsidR="003429A1" w:rsidRPr="00ED4475">
        <w:rPr>
          <w:rFonts w:ascii="Times" w:hAnsi="Times"/>
          <w:color w:val="000000" w:themeColor="text1"/>
          <w:sz w:val="22"/>
        </w:rPr>
        <w:t>Hewett (2001)</w:t>
      </w:r>
      <w:r w:rsidR="002A4B2F" w:rsidRPr="00ED4475">
        <w:rPr>
          <w:rFonts w:ascii="Times" w:hAnsi="Times"/>
          <w:color w:val="000000" w:themeColor="text1"/>
          <w:sz w:val="22"/>
        </w:rPr>
        <w:t>.</w:t>
      </w:r>
    </w:p>
    <w:p w14:paraId="4F09319C" w14:textId="77777777" w:rsidR="00C95759" w:rsidRPr="00ED4475" w:rsidRDefault="00C95759" w:rsidP="006F5B45">
      <w:pPr>
        <w:jc w:val="center"/>
        <w:rPr>
          <w:rFonts w:ascii="Times" w:hAnsi="Times" w:cs="Times"/>
          <w:color w:val="FF0000"/>
          <w:sz w:val="22"/>
        </w:rPr>
      </w:pPr>
    </w:p>
    <w:p w14:paraId="7448CDF3" w14:textId="2A503594" w:rsidR="00C95759" w:rsidRPr="00ED4475" w:rsidRDefault="0099269F" w:rsidP="006F5B45">
      <w:pPr>
        <w:jc w:val="center"/>
        <w:rPr>
          <w:rFonts w:ascii="Times" w:hAnsi="Times"/>
          <w:color w:val="000000" w:themeColor="text1"/>
          <w:sz w:val="22"/>
        </w:rPr>
      </w:pPr>
      <w:r w:rsidRPr="00ED4475">
        <w:rPr>
          <w:rFonts w:ascii="Times" w:hAnsi="Times" w:cs="Times"/>
          <w:color w:val="000000" w:themeColor="text1"/>
          <w:sz w:val="22"/>
        </w:rPr>
        <w:t xml:space="preserve">Literature reveals, </w:t>
      </w:r>
      <w:r w:rsidR="006973C4" w:rsidRPr="00ED4475">
        <w:rPr>
          <w:rFonts w:ascii="Times" w:hAnsi="Times" w:cs="Times"/>
          <w:color w:val="000000" w:themeColor="text1"/>
          <w:sz w:val="22"/>
        </w:rPr>
        <w:t xml:space="preserve">that </w:t>
      </w:r>
      <w:r w:rsidRPr="00ED4475">
        <w:rPr>
          <w:rFonts w:ascii="Times" w:hAnsi="Times" w:cs="Times"/>
          <w:color w:val="000000" w:themeColor="text1"/>
          <w:sz w:val="22"/>
        </w:rPr>
        <w:t>i</w:t>
      </w:r>
      <w:r w:rsidR="00C95759" w:rsidRPr="00ED4475">
        <w:rPr>
          <w:rFonts w:ascii="Times" w:hAnsi="Times" w:cs="Times"/>
          <w:color w:val="000000" w:themeColor="text1"/>
          <w:sz w:val="22"/>
        </w:rPr>
        <w:t>n order for children to</w:t>
      </w:r>
      <w:r w:rsidR="004107BF" w:rsidRPr="00ED4475">
        <w:rPr>
          <w:rFonts w:ascii="Times" w:hAnsi="Times" w:cs="Times"/>
          <w:color w:val="000000" w:themeColor="text1"/>
          <w:sz w:val="22"/>
        </w:rPr>
        <w:t xml:space="preserve"> be responsible towards </w:t>
      </w:r>
      <w:r w:rsidR="00C95759" w:rsidRPr="00ED4475">
        <w:rPr>
          <w:rFonts w:ascii="Times" w:hAnsi="Times" w:cs="Times"/>
          <w:color w:val="000000" w:themeColor="text1"/>
          <w:sz w:val="22"/>
        </w:rPr>
        <w:t xml:space="preserve">their </w:t>
      </w:r>
      <w:r w:rsidR="004107BF" w:rsidRPr="00ED4475">
        <w:rPr>
          <w:rFonts w:ascii="Times" w:hAnsi="Times" w:cs="Times"/>
          <w:color w:val="000000" w:themeColor="text1"/>
          <w:sz w:val="22"/>
        </w:rPr>
        <w:t xml:space="preserve">own </w:t>
      </w:r>
      <w:r w:rsidR="00C95759" w:rsidRPr="00ED4475">
        <w:rPr>
          <w:rFonts w:ascii="Times" w:hAnsi="Times" w:cs="Times"/>
          <w:color w:val="000000" w:themeColor="text1"/>
          <w:sz w:val="22"/>
        </w:rPr>
        <w:t xml:space="preserve">learning and to </w:t>
      </w:r>
      <w:r w:rsidR="004107BF" w:rsidRPr="00ED4475">
        <w:rPr>
          <w:rFonts w:ascii="Times" w:hAnsi="Times" w:cs="Times"/>
          <w:color w:val="000000" w:themeColor="text1"/>
          <w:sz w:val="22"/>
        </w:rPr>
        <w:t>b</w:t>
      </w:r>
      <w:r w:rsidR="00C95759" w:rsidRPr="00ED4475">
        <w:rPr>
          <w:rFonts w:ascii="Times" w:hAnsi="Times" w:cs="Times"/>
          <w:color w:val="000000" w:themeColor="text1"/>
          <w:sz w:val="22"/>
        </w:rPr>
        <w:t>e</w:t>
      </w:r>
      <w:r w:rsidR="00B0287A" w:rsidRPr="00ED4475">
        <w:rPr>
          <w:rFonts w:ascii="Times" w:hAnsi="Times" w:cs="Times"/>
          <w:color w:val="000000" w:themeColor="text1"/>
          <w:sz w:val="22"/>
        </w:rPr>
        <w:t>come</w:t>
      </w:r>
      <w:r w:rsidR="00C95759" w:rsidRPr="00ED4475">
        <w:rPr>
          <w:rFonts w:ascii="Times" w:hAnsi="Times" w:cs="Times"/>
          <w:color w:val="000000" w:themeColor="text1"/>
          <w:sz w:val="22"/>
        </w:rPr>
        <w:t xml:space="preserve"> </w:t>
      </w:r>
      <w:r w:rsidR="004107BF" w:rsidRPr="00ED4475">
        <w:rPr>
          <w:rFonts w:ascii="Times" w:hAnsi="Times" w:cs="Times"/>
          <w:color w:val="000000" w:themeColor="text1"/>
          <w:sz w:val="22"/>
        </w:rPr>
        <w:t>‘</w:t>
      </w:r>
      <w:r w:rsidR="00C95759" w:rsidRPr="00ED4475">
        <w:rPr>
          <w:rFonts w:ascii="Times" w:hAnsi="Times" w:cs="Times"/>
          <w:color w:val="000000" w:themeColor="text1"/>
          <w:sz w:val="22"/>
        </w:rPr>
        <w:t>hands on learners</w:t>
      </w:r>
      <w:r w:rsidR="00370B58" w:rsidRPr="00ED4475">
        <w:rPr>
          <w:rFonts w:ascii="Times" w:hAnsi="Times" w:cs="Times"/>
          <w:color w:val="000000" w:themeColor="text1"/>
          <w:sz w:val="22"/>
        </w:rPr>
        <w:t>’</w:t>
      </w:r>
      <w:r w:rsidR="00370B58" w:rsidRPr="00ED4475">
        <w:rPr>
          <w:rFonts w:ascii="Times" w:hAnsi="Times"/>
          <w:sz w:val="22"/>
        </w:rPr>
        <w:t xml:space="preserve"> highlights Marshall (2017)</w:t>
      </w:r>
      <w:r w:rsidR="006973C4" w:rsidRPr="00ED4475">
        <w:rPr>
          <w:rFonts w:ascii="Times" w:hAnsi="Times" w:cs="Times"/>
          <w:color w:val="000000" w:themeColor="text1"/>
          <w:sz w:val="22"/>
        </w:rPr>
        <w:t>, r</w:t>
      </w:r>
      <w:r w:rsidR="00C95759" w:rsidRPr="00ED4475">
        <w:rPr>
          <w:rFonts w:ascii="Times" w:hAnsi="Times" w:cs="Times"/>
          <w:color w:val="000000" w:themeColor="text1"/>
          <w:sz w:val="22"/>
        </w:rPr>
        <w:t>esources</w:t>
      </w:r>
      <w:r w:rsidR="004107BF" w:rsidRPr="00ED4475">
        <w:rPr>
          <w:rFonts w:ascii="Times" w:hAnsi="Times" w:cs="Times"/>
          <w:color w:val="000000" w:themeColor="text1"/>
          <w:sz w:val="22"/>
        </w:rPr>
        <w:t xml:space="preserve"> within the classroom</w:t>
      </w:r>
      <w:r w:rsidRPr="00ED4475">
        <w:rPr>
          <w:rFonts w:ascii="Times" w:hAnsi="Times" w:cs="Times"/>
          <w:color w:val="000000" w:themeColor="text1"/>
          <w:sz w:val="22"/>
        </w:rPr>
        <w:t xml:space="preserve"> </w:t>
      </w:r>
      <w:r w:rsidR="004107BF" w:rsidRPr="00ED4475">
        <w:rPr>
          <w:rFonts w:ascii="Times" w:hAnsi="Times" w:cs="Times"/>
          <w:color w:val="000000" w:themeColor="text1"/>
          <w:sz w:val="22"/>
        </w:rPr>
        <w:t>setting</w:t>
      </w:r>
      <w:r w:rsidR="00C95759" w:rsidRPr="00ED4475">
        <w:rPr>
          <w:rFonts w:ascii="Times" w:hAnsi="Times" w:cs="Times"/>
          <w:color w:val="000000" w:themeColor="text1"/>
          <w:sz w:val="22"/>
        </w:rPr>
        <w:t xml:space="preserve"> should be accessible</w:t>
      </w:r>
      <w:r w:rsidR="006973C4" w:rsidRPr="00ED4475">
        <w:rPr>
          <w:rFonts w:ascii="Times" w:hAnsi="Times" w:cs="Times"/>
          <w:color w:val="000000" w:themeColor="text1"/>
          <w:sz w:val="22"/>
        </w:rPr>
        <w:t>.</w:t>
      </w:r>
      <w:r w:rsidR="00C95759" w:rsidRPr="00ED4475">
        <w:rPr>
          <w:rFonts w:ascii="Times" w:hAnsi="Times" w:cs="Times"/>
          <w:color w:val="000000" w:themeColor="text1"/>
          <w:sz w:val="22"/>
        </w:rPr>
        <w:t xml:space="preserve"> </w:t>
      </w:r>
      <w:r w:rsidR="006973C4" w:rsidRPr="00ED4475">
        <w:rPr>
          <w:rFonts w:ascii="Times" w:hAnsi="Times" w:cs="Times"/>
          <w:color w:val="000000" w:themeColor="text1"/>
          <w:sz w:val="22"/>
        </w:rPr>
        <w:t xml:space="preserve">The accessibility and ease to </w:t>
      </w:r>
      <w:r w:rsidR="00C95759" w:rsidRPr="00ED4475">
        <w:rPr>
          <w:rFonts w:ascii="Times" w:hAnsi="Times" w:cs="Times"/>
          <w:color w:val="000000" w:themeColor="text1"/>
          <w:sz w:val="22"/>
        </w:rPr>
        <w:t>gather</w:t>
      </w:r>
      <w:r w:rsidR="004107BF" w:rsidRPr="00ED4475">
        <w:rPr>
          <w:rFonts w:ascii="Times" w:hAnsi="Times" w:cs="Times"/>
          <w:color w:val="000000" w:themeColor="text1"/>
          <w:sz w:val="22"/>
        </w:rPr>
        <w:t xml:space="preserve"> these</w:t>
      </w:r>
      <w:r w:rsidR="00C95759" w:rsidRPr="00ED4475">
        <w:rPr>
          <w:rFonts w:ascii="Times" w:hAnsi="Times" w:cs="Times"/>
          <w:color w:val="000000" w:themeColor="text1"/>
          <w:sz w:val="22"/>
        </w:rPr>
        <w:t xml:space="preserve"> resources and equipment independently</w:t>
      </w:r>
      <w:r w:rsidR="00370B58" w:rsidRPr="00ED4475">
        <w:rPr>
          <w:rFonts w:ascii="Times" w:hAnsi="Times" w:cs="Times"/>
          <w:color w:val="000000" w:themeColor="text1"/>
          <w:sz w:val="22"/>
        </w:rPr>
        <w:t>,</w:t>
      </w:r>
      <w:r w:rsidR="004107BF" w:rsidRPr="00ED4475">
        <w:rPr>
          <w:rFonts w:ascii="Times" w:hAnsi="Times" w:cs="Times"/>
          <w:color w:val="000000" w:themeColor="text1"/>
          <w:sz w:val="22"/>
        </w:rPr>
        <w:t xml:space="preserve"> without teacher involvement</w:t>
      </w:r>
      <w:r w:rsidR="00370B58" w:rsidRPr="00ED4475">
        <w:rPr>
          <w:rFonts w:ascii="Times" w:hAnsi="Times" w:cs="Times"/>
          <w:color w:val="000000" w:themeColor="text1"/>
          <w:sz w:val="22"/>
        </w:rPr>
        <w:t xml:space="preserve"> </w:t>
      </w:r>
      <w:r w:rsidR="00C95759" w:rsidRPr="00ED4475">
        <w:rPr>
          <w:rFonts w:ascii="Times" w:hAnsi="Times" w:cs="Times"/>
          <w:color w:val="000000" w:themeColor="text1"/>
          <w:sz w:val="22"/>
        </w:rPr>
        <w:t xml:space="preserve">(Duffy, 2006; </w:t>
      </w:r>
      <w:r w:rsidR="004107BF" w:rsidRPr="00ED4475">
        <w:rPr>
          <w:rFonts w:ascii="Times" w:hAnsi="Times" w:cs="Times"/>
          <w:color w:val="000000" w:themeColor="text1"/>
          <w:sz w:val="22"/>
        </w:rPr>
        <w:t xml:space="preserve">Skinner, 2007; </w:t>
      </w:r>
      <w:r w:rsidR="00C95759" w:rsidRPr="00ED4475">
        <w:rPr>
          <w:rFonts w:ascii="Times" w:hAnsi="Times" w:cs="Times"/>
          <w:color w:val="000000" w:themeColor="text1"/>
          <w:sz w:val="22"/>
        </w:rPr>
        <w:t>Nicol and Taplin, 2018;)</w:t>
      </w:r>
      <w:r w:rsidR="006973C4" w:rsidRPr="00ED4475">
        <w:rPr>
          <w:rFonts w:ascii="Times" w:hAnsi="Times" w:cs="Times"/>
          <w:color w:val="000000" w:themeColor="text1"/>
          <w:sz w:val="22"/>
        </w:rPr>
        <w:t>, allow</w:t>
      </w:r>
      <w:r w:rsidR="00E96E22" w:rsidRPr="00ED4475">
        <w:rPr>
          <w:rFonts w:ascii="Times" w:hAnsi="Times" w:cs="Times"/>
          <w:color w:val="000000" w:themeColor="text1"/>
          <w:sz w:val="22"/>
        </w:rPr>
        <w:t xml:space="preserve">s </w:t>
      </w:r>
      <w:r w:rsidR="006973C4" w:rsidRPr="00ED4475">
        <w:rPr>
          <w:rFonts w:ascii="Times" w:hAnsi="Times" w:cs="Times"/>
          <w:color w:val="000000" w:themeColor="text1"/>
          <w:sz w:val="22"/>
        </w:rPr>
        <w:t>the child to l</w:t>
      </w:r>
      <w:r w:rsidR="00E96E22" w:rsidRPr="00ED4475">
        <w:rPr>
          <w:rFonts w:ascii="Times" w:hAnsi="Times" w:cs="Times"/>
          <w:color w:val="000000" w:themeColor="text1"/>
          <w:sz w:val="22"/>
        </w:rPr>
        <w:t>ead their own learning.</w:t>
      </w:r>
    </w:p>
    <w:p w14:paraId="4B3E10D5" w14:textId="2718A82D" w:rsidR="002A4B2F" w:rsidRPr="00ED4475" w:rsidRDefault="002A4B2F" w:rsidP="006F5B45">
      <w:pPr>
        <w:jc w:val="center"/>
        <w:rPr>
          <w:rFonts w:ascii="Times" w:hAnsi="Times"/>
          <w:color w:val="FF0000"/>
          <w:sz w:val="22"/>
        </w:rPr>
      </w:pPr>
    </w:p>
    <w:p w14:paraId="12222E4F" w14:textId="5088E70C" w:rsidR="00C95759" w:rsidRPr="00ED4475" w:rsidRDefault="002A4B2F" w:rsidP="006F5B45">
      <w:pPr>
        <w:jc w:val="center"/>
        <w:rPr>
          <w:rFonts w:ascii="Times" w:hAnsi="Times"/>
          <w:color w:val="171717" w:themeColor="background2" w:themeShade="1A"/>
          <w:sz w:val="22"/>
        </w:rPr>
      </w:pPr>
      <w:r w:rsidRPr="00ED4475">
        <w:rPr>
          <w:rFonts w:ascii="Times" w:hAnsi="Times"/>
          <w:color w:val="171717" w:themeColor="background2" w:themeShade="1A"/>
          <w:sz w:val="22"/>
        </w:rPr>
        <w:t>Additionally, t</w:t>
      </w:r>
      <w:r w:rsidR="005C316C" w:rsidRPr="00ED4475">
        <w:rPr>
          <w:rFonts w:ascii="Times" w:hAnsi="Times"/>
          <w:color w:val="171717" w:themeColor="background2" w:themeShade="1A"/>
          <w:sz w:val="22"/>
        </w:rPr>
        <w:t xml:space="preserve">heorist </w:t>
      </w:r>
      <w:r w:rsidR="005C316C" w:rsidRPr="00ED4475">
        <w:rPr>
          <w:rFonts w:ascii="Times" w:hAnsi="Times"/>
          <w:bCs/>
          <w:color w:val="171717" w:themeColor="background2" w:themeShade="1A"/>
          <w:sz w:val="22"/>
        </w:rPr>
        <w:t xml:space="preserve">Johann Pestalozzi </w:t>
      </w:r>
      <w:r w:rsidRPr="00ED4475">
        <w:rPr>
          <w:rFonts w:ascii="Times" w:hAnsi="Times"/>
          <w:bCs/>
          <w:color w:val="171717" w:themeColor="background2" w:themeShade="1A"/>
          <w:sz w:val="22"/>
        </w:rPr>
        <w:t>focu</w:t>
      </w:r>
      <w:r w:rsidR="00E96E22" w:rsidRPr="00ED4475">
        <w:rPr>
          <w:rFonts w:ascii="Times" w:hAnsi="Times"/>
          <w:bCs/>
          <w:color w:val="171717" w:themeColor="background2" w:themeShade="1A"/>
          <w:sz w:val="22"/>
        </w:rPr>
        <w:t>s</w:t>
      </w:r>
      <w:r w:rsidRPr="00ED4475">
        <w:rPr>
          <w:rFonts w:ascii="Times" w:hAnsi="Times"/>
          <w:bCs/>
          <w:color w:val="171717" w:themeColor="background2" w:themeShade="1A"/>
          <w:sz w:val="22"/>
        </w:rPr>
        <w:t>ses primarily on children developing holistically and argues that children should</w:t>
      </w:r>
      <w:r w:rsidR="00E96E22" w:rsidRPr="00ED4475">
        <w:rPr>
          <w:rFonts w:ascii="Times" w:hAnsi="Times"/>
          <w:bCs/>
          <w:color w:val="171717" w:themeColor="background2" w:themeShade="1A"/>
          <w:sz w:val="22"/>
        </w:rPr>
        <w:t xml:space="preserve"> be</w:t>
      </w:r>
      <w:r w:rsidRPr="00ED4475">
        <w:rPr>
          <w:rFonts w:ascii="Times" w:hAnsi="Times"/>
          <w:bCs/>
          <w:color w:val="171717" w:themeColor="background2" w:themeShade="1A"/>
          <w:sz w:val="22"/>
        </w:rPr>
        <w:t xml:space="preserve"> free </w:t>
      </w:r>
      <w:r w:rsidR="00E96E22" w:rsidRPr="00ED4475">
        <w:rPr>
          <w:rFonts w:ascii="Times" w:hAnsi="Times"/>
          <w:bCs/>
          <w:color w:val="171717" w:themeColor="background2" w:themeShade="1A"/>
          <w:sz w:val="22"/>
        </w:rPr>
        <w:t>to</w:t>
      </w:r>
      <w:r w:rsidRPr="00ED4475">
        <w:rPr>
          <w:rFonts w:ascii="Times" w:hAnsi="Times"/>
          <w:bCs/>
          <w:color w:val="171717" w:themeColor="background2" w:themeShade="1A"/>
          <w:sz w:val="22"/>
        </w:rPr>
        <w:t xml:space="preserve"> learn </w:t>
      </w:r>
      <w:r w:rsidR="00E96E22" w:rsidRPr="00ED4475">
        <w:rPr>
          <w:rFonts w:ascii="Times" w:hAnsi="Times"/>
          <w:bCs/>
          <w:color w:val="171717" w:themeColor="background2" w:themeShade="1A"/>
          <w:sz w:val="22"/>
        </w:rPr>
        <w:t>at</w:t>
      </w:r>
      <w:r w:rsidRPr="00ED4475">
        <w:rPr>
          <w:rFonts w:ascii="Times" w:hAnsi="Times"/>
          <w:bCs/>
          <w:color w:val="171717" w:themeColor="background2" w:themeShade="1A"/>
          <w:sz w:val="22"/>
        </w:rPr>
        <w:t xml:space="preserve"> their own individual pace led by their </w:t>
      </w:r>
      <w:r w:rsidR="00B0287A" w:rsidRPr="00ED4475">
        <w:rPr>
          <w:rFonts w:ascii="Times" w:hAnsi="Times"/>
          <w:bCs/>
          <w:color w:val="171717" w:themeColor="background2" w:themeShade="1A"/>
          <w:sz w:val="22"/>
        </w:rPr>
        <w:t>‘</w:t>
      </w:r>
      <w:r w:rsidRPr="00ED4475">
        <w:rPr>
          <w:rFonts w:ascii="Times" w:hAnsi="Times"/>
          <w:bCs/>
          <w:color w:val="171717" w:themeColor="background2" w:themeShade="1A"/>
          <w:sz w:val="22"/>
        </w:rPr>
        <w:t>head, hand and heart</w:t>
      </w:r>
      <w:r w:rsidR="00B0287A" w:rsidRPr="00ED4475">
        <w:rPr>
          <w:rFonts w:ascii="Times" w:hAnsi="Times"/>
          <w:bCs/>
          <w:color w:val="171717" w:themeColor="background2" w:themeShade="1A"/>
          <w:sz w:val="22"/>
        </w:rPr>
        <w:t>’</w:t>
      </w:r>
      <w:r w:rsidRPr="00ED4475">
        <w:rPr>
          <w:rFonts w:ascii="Times" w:hAnsi="Times"/>
          <w:bCs/>
          <w:color w:val="171717" w:themeColor="background2" w:themeShade="1A"/>
          <w:sz w:val="22"/>
        </w:rPr>
        <w:t xml:space="preserve"> suggests </w:t>
      </w:r>
      <w:r w:rsidRPr="00ED4475">
        <w:rPr>
          <w:rFonts w:ascii="Times" w:hAnsi="Times"/>
          <w:bCs/>
          <w:color w:val="000000" w:themeColor="text1"/>
          <w:sz w:val="22"/>
        </w:rPr>
        <w:t xml:space="preserve">Pound, (2011). </w:t>
      </w:r>
      <w:r w:rsidR="00B0287A" w:rsidRPr="00ED4475">
        <w:rPr>
          <w:rFonts w:ascii="Times" w:hAnsi="Times"/>
          <w:bCs/>
          <w:color w:val="171717" w:themeColor="background2" w:themeShade="1A"/>
          <w:sz w:val="22"/>
        </w:rPr>
        <w:t xml:space="preserve">Pestalozzi </w:t>
      </w:r>
      <w:r w:rsidRPr="00ED4475">
        <w:rPr>
          <w:rFonts w:ascii="Times" w:hAnsi="Times"/>
          <w:bCs/>
          <w:color w:val="171717" w:themeColor="background2" w:themeShade="1A"/>
          <w:sz w:val="22"/>
        </w:rPr>
        <w:t xml:space="preserve">also stipulates that children should not be </w:t>
      </w:r>
      <w:r w:rsidR="00C43EAE" w:rsidRPr="00ED4475">
        <w:rPr>
          <w:rFonts w:ascii="Times" w:hAnsi="Times"/>
          <w:bCs/>
          <w:color w:val="171717" w:themeColor="background2" w:themeShade="1A"/>
          <w:sz w:val="22"/>
        </w:rPr>
        <w:t>persuaded</w:t>
      </w:r>
      <w:r w:rsidRPr="00ED4475">
        <w:rPr>
          <w:rFonts w:ascii="Times" w:hAnsi="Times"/>
          <w:bCs/>
          <w:color w:val="171717" w:themeColor="background2" w:themeShade="1A"/>
          <w:sz w:val="22"/>
        </w:rPr>
        <w:t xml:space="preserve"> o</w:t>
      </w:r>
      <w:r w:rsidR="00E96E22" w:rsidRPr="00ED4475">
        <w:rPr>
          <w:rFonts w:ascii="Times" w:hAnsi="Times"/>
          <w:bCs/>
          <w:color w:val="171717" w:themeColor="background2" w:themeShade="1A"/>
          <w:sz w:val="22"/>
        </w:rPr>
        <w:t xml:space="preserve">r </w:t>
      </w:r>
      <w:r w:rsidRPr="00ED4475">
        <w:rPr>
          <w:rFonts w:ascii="Times" w:hAnsi="Times"/>
          <w:bCs/>
          <w:color w:val="171717" w:themeColor="background2" w:themeShade="1A"/>
          <w:sz w:val="22"/>
        </w:rPr>
        <w:t xml:space="preserve">feel influenced by anyone </w:t>
      </w:r>
      <w:r w:rsidR="00C43EAE" w:rsidRPr="00ED4475">
        <w:rPr>
          <w:rFonts w:ascii="Times" w:hAnsi="Times"/>
          <w:bCs/>
          <w:color w:val="171717" w:themeColor="background2" w:themeShade="1A"/>
          <w:sz w:val="22"/>
        </w:rPr>
        <w:t>and learning should appear naturally.</w:t>
      </w:r>
      <w:r w:rsidR="00C95759" w:rsidRPr="00ED4475">
        <w:rPr>
          <w:rFonts w:ascii="Times" w:hAnsi="Times"/>
          <w:color w:val="171717" w:themeColor="background2" w:themeShade="1A"/>
          <w:sz w:val="22"/>
        </w:rPr>
        <w:t xml:space="preserve"> </w:t>
      </w:r>
      <w:r w:rsidR="00C95759" w:rsidRPr="00ED4475">
        <w:rPr>
          <w:rFonts w:ascii="Times" w:hAnsi="Times"/>
          <w:sz w:val="22"/>
        </w:rPr>
        <w:t>Holistic development is vital for a child to grow and learn. In order for holistic development to appear</w:t>
      </w:r>
      <w:r w:rsidR="00E96E22" w:rsidRPr="00ED4475">
        <w:rPr>
          <w:rFonts w:ascii="Times" w:hAnsi="Times"/>
          <w:sz w:val="22"/>
        </w:rPr>
        <w:t>,</w:t>
      </w:r>
      <w:r w:rsidR="00C95759" w:rsidRPr="00ED4475">
        <w:rPr>
          <w:rFonts w:ascii="Times" w:hAnsi="Times"/>
          <w:sz w:val="22"/>
        </w:rPr>
        <w:t xml:space="preserve"> ‘child led’ learning needs to happen </w:t>
      </w:r>
      <w:r w:rsidR="00B0287A" w:rsidRPr="00ED4475">
        <w:rPr>
          <w:rFonts w:ascii="Times" w:hAnsi="Times"/>
          <w:sz w:val="22"/>
        </w:rPr>
        <w:t xml:space="preserve">with in the classroom </w:t>
      </w:r>
      <w:r w:rsidR="00C95759" w:rsidRPr="00ED4475">
        <w:rPr>
          <w:rFonts w:ascii="Times" w:hAnsi="Times"/>
          <w:sz w:val="22"/>
        </w:rPr>
        <w:t>in order for the child to grow and enhance learning</w:t>
      </w:r>
      <w:r w:rsidR="00E96E22" w:rsidRPr="00ED4475">
        <w:rPr>
          <w:rFonts w:ascii="Times" w:hAnsi="Times"/>
          <w:sz w:val="22"/>
        </w:rPr>
        <w:t>, believes</w:t>
      </w:r>
      <w:r w:rsidR="00C95759" w:rsidRPr="00ED4475">
        <w:rPr>
          <w:rFonts w:ascii="Times" w:hAnsi="Times"/>
          <w:sz w:val="22"/>
        </w:rPr>
        <w:t xml:space="preserve"> </w:t>
      </w:r>
      <w:r w:rsidR="00C95759" w:rsidRPr="00ED4475">
        <w:rPr>
          <w:rFonts w:ascii="Times" w:hAnsi="Times"/>
          <w:bCs/>
          <w:color w:val="000000" w:themeColor="text1"/>
          <w:sz w:val="22"/>
        </w:rPr>
        <w:t>Bruce (20</w:t>
      </w:r>
      <w:r w:rsidR="00CD59F9" w:rsidRPr="00ED4475">
        <w:rPr>
          <w:rFonts w:ascii="Times" w:hAnsi="Times"/>
          <w:bCs/>
          <w:color w:val="000000" w:themeColor="text1"/>
          <w:sz w:val="22"/>
        </w:rPr>
        <w:t>06</w:t>
      </w:r>
      <w:r w:rsidR="00C95759" w:rsidRPr="00ED4475">
        <w:rPr>
          <w:rFonts w:ascii="Times" w:hAnsi="Times"/>
          <w:bCs/>
          <w:color w:val="000000" w:themeColor="text1"/>
          <w:sz w:val="22"/>
        </w:rPr>
        <w:t>).</w:t>
      </w:r>
      <w:r w:rsidR="00C95759" w:rsidRPr="00ED4475">
        <w:rPr>
          <w:rFonts w:ascii="Times" w:hAnsi="Times"/>
          <w:color w:val="000000" w:themeColor="text1"/>
          <w:sz w:val="22"/>
        </w:rPr>
        <w:t xml:space="preserve"> Ellis (2013) stipulate that children should have the right to make choices about how, what and where their learning occurs</w:t>
      </w:r>
      <w:r w:rsidR="00E96E22" w:rsidRPr="00ED4475">
        <w:rPr>
          <w:rFonts w:ascii="Times" w:hAnsi="Times"/>
          <w:color w:val="000000" w:themeColor="text1"/>
          <w:sz w:val="22"/>
        </w:rPr>
        <w:t>,</w:t>
      </w:r>
      <w:r w:rsidR="00C95759" w:rsidRPr="00ED4475">
        <w:rPr>
          <w:rFonts w:ascii="Times" w:hAnsi="Times"/>
          <w:color w:val="000000" w:themeColor="text1"/>
          <w:sz w:val="22"/>
        </w:rPr>
        <w:t xml:space="preserve"> in order for children to express themselves.</w:t>
      </w:r>
    </w:p>
    <w:p w14:paraId="62B02B3C" w14:textId="16C243AA" w:rsidR="00C95759" w:rsidRPr="00ED4475" w:rsidRDefault="00C95759" w:rsidP="006F5B45">
      <w:pPr>
        <w:jc w:val="center"/>
        <w:rPr>
          <w:rFonts w:ascii="Times" w:hAnsi="Times"/>
          <w:sz w:val="22"/>
        </w:rPr>
      </w:pPr>
    </w:p>
    <w:p w14:paraId="35AAA055" w14:textId="2CE10D8D" w:rsidR="003613D5" w:rsidRPr="00ED4475" w:rsidRDefault="003613D5" w:rsidP="006F5B45">
      <w:pPr>
        <w:jc w:val="center"/>
        <w:rPr>
          <w:rFonts w:ascii="Times" w:hAnsi="Times"/>
          <w:sz w:val="22"/>
        </w:rPr>
      </w:pPr>
      <w:proofErr w:type="spellStart"/>
      <w:r w:rsidRPr="00ED4475">
        <w:rPr>
          <w:rFonts w:ascii="Times" w:hAnsi="Times"/>
          <w:sz w:val="22"/>
        </w:rPr>
        <w:t>Estyn</w:t>
      </w:r>
      <w:proofErr w:type="spellEnd"/>
      <w:r w:rsidR="007A6BAE" w:rsidRPr="00ED4475">
        <w:rPr>
          <w:rFonts w:ascii="Times" w:hAnsi="Times"/>
          <w:sz w:val="22"/>
        </w:rPr>
        <w:t>, (20</w:t>
      </w:r>
      <w:r w:rsidR="00CD59F9" w:rsidRPr="00ED4475">
        <w:rPr>
          <w:rFonts w:ascii="Times" w:hAnsi="Times"/>
          <w:sz w:val="22"/>
        </w:rPr>
        <w:t>21</w:t>
      </w:r>
      <w:r w:rsidR="007A6BAE" w:rsidRPr="00ED4475">
        <w:rPr>
          <w:rFonts w:ascii="Times" w:hAnsi="Times"/>
          <w:sz w:val="22"/>
        </w:rPr>
        <w:t>)</w:t>
      </w:r>
      <w:r w:rsidRPr="00ED4475">
        <w:rPr>
          <w:rFonts w:ascii="Times" w:hAnsi="Times"/>
          <w:sz w:val="22"/>
        </w:rPr>
        <w:t xml:space="preserve"> highlights that schools should encounter regular opportunities to influence pupil</w:t>
      </w:r>
      <w:r w:rsidR="00CD59F9" w:rsidRPr="00ED4475">
        <w:rPr>
          <w:rFonts w:ascii="Times" w:hAnsi="Times"/>
          <w:sz w:val="22"/>
        </w:rPr>
        <w:t>’</w:t>
      </w:r>
      <w:r w:rsidRPr="00ED4475">
        <w:rPr>
          <w:rFonts w:ascii="Times" w:hAnsi="Times"/>
          <w:sz w:val="22"/>
        </w:rPr>
        <w:t>s decision making. One strategy that could be implemented within school is a pupil voice box</w:t>
      </w:r>
      <w:r w:rsidR="00E96E22" w:rsidRPr="00ED4475">
        <w:rPr>
          <w:rFonts w:ascii="Times" w:hAnsi="Times"/>
          <w:sz w:val="22"/>
        </w:rPr>
        <w:t>,</w:t>
      </w:r>
      <w:r w:rsidRPr="00ED4475">
        <w:rPr>
          <w:rFonts w:ascii="Times" w:hAnsi="Times"/>
          <w:sz w:val="22"/>
        </w:rPr>
        <w:t xml:space="preserve"> which is taken </w:t>
      </w:r>
      <w:r w:rsidR="00E96E22" w:rsidRPr="00ED4475">
        <w:rPr>
          <w:rFonts w:ascii="Times" w:hAnsi="Times"/>
          <w:sz w:val="22"/>
        </w:rPr>
        <w:t>a</w:t>
      </w:r>
      <w:r w:rsidRPr="00ED4475">
        <w:rPr>
          <w:rFonts w:ascii="Times" w:hAnsi="Times"/>
          <w:sz w:val="22"/>
        </w:rPr>
        <w:t>roun</w:t>
      </w:r>
      <w:r w:rsidR="007A6BAE" w:rsidRPr="00ED4475">
        <w:rPr>
          <w:rFonts w:ascii="Times" w:hAnsi="Times"/>
          <w:sz w:val="22"/>
        </w:rPr>
        <w:t>d</w:t>
      </w:r>
      <w:r w:rsidRPr="00ED4475">
        <w:rPr>
          <w:rFonts w:ascii="Times" w:hAnsi="Times"/>
          <w:sz w:val="22"/>
        </w:rPr>
        <w:t xml:space="preserve"> the school weekly an</w:t>
      </w:r>
      <w:r w:rsidR="00EE5E8E" w:rsidRPr="00ED4475">
        <w:rPr>
          <w:rFonts w:ascii="Times" w:hAnsi="Times"/>
          <w:sz w:val="22"/>
        </w:rPr>
        <w:t>d</w:t>
      </w:r>
      <w:r w:rsidRPr="00ED4475">
        <w:rPr>
          <w:rFonts w:ascii="Times" w:hAnsi="Times"/>
          <w:sz w:val="22"/>
        </w:rPr>
        <w:t xml:space="preserve"> the responses are</w:t>
      </w:r>
      <w:r w:rsidR="00EE5E8E" w:rsidRPr="00ED4475">
        <w:rPr>
          <w:rFonts w:ascii="Times" w:hAnsi="Times"/>
          <w:sz w:val="22"/>
        </w:rPr>
        <w:t xml:space="preserve"> shared within a ‘Golden Assembly’. </w:t>
      </w:r>
      <w:r w:rsidR="00E96E22" w:rsidRPr="00ED4475">
        <w:rPr>
          <w:rFonts w:ascii="Times" w:hAnsi="Times"/>
          <w:sz w:val="22"/>
        </w:rPr>
        <w:t>I</w:t>
      </w:r>
      <w:r w:rsidR="00EE5E8E" w:rsidRPr="00ED4475">
        <w:rPr>
          <w:rFonts w:ascii="Times" w:hAnsi="Times"/>
          <w:sz w:val="22"/>
        </w:rPr>
        <w:t>mplementing this strategy within future practice,</w:t>
      </w:r>
      <w:r w:rsidR="00E96E22" w:rsidRPr="00ED4475">
        <w:rPr>
          <w:rFonts w:ascii="Times" w:hAnsi="Times"/>
          <w:sz w:val="22"/>
        </w:rPr>
        <w:t xml:space="preserve"> </w:t>
      </w:r>
      <w:r w:rsidR="00EE5E8E" w:rsidRPr="00ED4475">
        <w:rPr>
          <w:rFonts w:ascii="Times" w:hAnsi="Times"/>
          <w:sz w:val="22"/>
        </w:rPr>
        <w:t>w</w:t>
      </w:r>
      <w:r w:rsidR="00E96E22" w:rsidRPr="00ED4475">
        <w:rPr>
          <w:rFonts w:ascii="Times" w:hAnsi="Times"/>
          <w:sz w:val="22"/>
        </w:rPr>
        <w:t>ould</w:t>
      </w:r>
      <w:r w:rsidR="00EE5E8E" w:rsidRPr="00ED4475">
        <w:rPr>
          <w:rFonts w:ascii="Times" w:hAnsi="Times"/>
          <w:sz w:val="22"/>
        </w:rPr>
        <w:t xml:space="preserve"> allow pupils to be more confident in sharing their ideas</w:t>
      </w:r>
      <w:r w:rsidR="00E96E22" w:rsidRPr="00ED4475">
        <w:rPr>
          <w:rFonts w:ascii="Times" w:hAnsi="Times"/>
          <w:sz w:val="22"/>
        </w:rPr>
        <w:t>,</w:t>
      </w:r>
      <w:r w:rsidR="00EE5E8E" w:rsidRPr="00ED4475">
        <w:rPr>
          <w:rFonts w:ascii="Times" w:hAnsi="Times"/>
          <w:sz w:val="22"/>
        </w:rPr>
        <w:t xml:space="preserve"> an</w:t>
      </w:r>
      <w:r w:rsidR="00AD4793" w:rsidRPr="00ED4475">
        <w:rPr>
          <w:rFonts w:ascii="Times" w:hAnsi="Times"/>
          <w:sz w:val="22"/>
        </w:rPr>
        <w:t>d</w:t>
      </w:r>
      <w:r w:rsidR="00EE5E8E" w:rsidRPr="00ED4475">
        <w:rPr>
          <w:rFonts w:ascii="Times" w:hAnsi="Times"/>
          <w:sz w:val="22"/>
        </w:rPr>
        <w:t xml:space="preserve"> as a teacher</w:t>
      </w:r>
      <w:r w:rsidR="00017A74" w:rsidRPr="00ED4475">
        <w:rPr>
          <w:rFonts w:ascii="Times" w:hAnsi="Times"/>
          <w:sz w:val="22"/>
        </w:rPr>
        <w:t>,</w:t>
      </w:r>
      <w:r w:rsidR="00E96E22" w:rsidRPr="00ED4475">
        <w:rPr>
          <w:rFonts w:ascii="Times" w:hAnsi="Times"/>
          <w:sz w:val="22"/>
        </w:rPr>
        <w:t xml:space="preserve"> to</w:t>
      </w:r>
      <w:r w:rsidR="00EE5E8E" w:rsidRPr="00ED4475">
        <w:rPr>
          <w:rFonts w:ascii="Times" w:hAnsi="Times"/>
          <w:sz w:val="22"/>
        </w:rPr>
        <w:t xml:space="preserve"> </w:t>
      </w:r>
      <w:r w:rsidR="00E96E22" w:rsidRPr="00ED4475">
        <w:rPr>
          <w:rFonts w:ascii="Times" w:hAnsi="Times"/>
          <w:sz w:val="22"/>
        </w:rPr>
        <w:t>adopt</w:t>
      </w:r>
      <w:r w:rsidR="00EE5E8E" w:rsidRPr="00ED4475">
        <w:rPr>
          <w:rFonts w:ascii="Times" w:hAnsi="Times"/>
          <w:sz w:val="22"/>
        </w:rPr>
        <w:t xml:space="preserve"> a child led and pupil</w:t>
      </w:r>
      <w:r w:rsidR="00B0287A" w:rsidRPr="00ED4475">
        <w:rPr>
          <w:rFonts w:ascii="Times" w:hAnsi="Times"/>
          <w:sz w:val="22"/>
        </w:rPr>
        <w:t xml:space="preserve"> voice</w:t>
      </w:r>
      <w:r w:rsidR="00EE5E8E" w:rsidRPr="00ED4475">
        <w:rPr>
          <w:rFonts w:ascii="Times" w:hAnsi="Times"/>
          <w:sz w:val="22"/>
        </w:rPr>
        <w:t xml:space="preserve"> approach</w:t>
      </w:r>
      <w:r w:rsidR="00E96E22" w:rsidRPr="00ED4475">
        <w:rPr>
          <w:rFonts w:ascii="Times" w:hAnsi="Times"/>
          <w:sz w:val="22"/>
        </w:rPr>
        <w:t xml:space="preserve">, allows </w:t>
      </w:r>
      <w:r w:rsidR="00EE5E8E" w:rsidRPr="00ED4475">
        <w:rPr>
          <w:rFonts w:ascii="Times" w:hAnsi="Times"/>
          <w:sz w:val="22"/>
        </w:rPr>
        <w:t>reflect</w:t>
      </w:r>
      <w:r w:rsidR="00E96E22" w:rsidRPr="00ED4475">
        <w:rPr>
          <w:rFonts w:ascii="Times" w:hAnsi="Times"/>
          <w:sz w:val="22"/>
        </w:rPr>
        <w:t>ion of</w:t>
      </w:r>
      <w:r w:rsidR="00EE5E8E" w:rsidRPr="00ED4475">
        <w:rPr>
          <w:rFonts w:ascii="Times" w:hAnsi="Times"/>
          <w:sz w:val="22"/>
        </w:rPr>
        <w:t xml:space="preserve"> practice</w:t>
      </w:r>
      <w:r w:rsidR="006D7F97" w:rsidRPr="00ED4475">
        <w:rPr>
          <w:rFonts w:ascii="Times" w:hAnsi="Times"/>
          <w:sz w:val="22"/>
        </w:rPr>
        <w:t>.</w:t>
      </w:r>
    </w:p>
    <w:p w14:paraId="3A3FC8FC" w14:textId="77777777" w:rsidR="003613D5" w:rsidRPr="00ED4475" w:rsidRDefault="003613D5" w:rsidP="006F5B45">
      <w:pPr>
        <w:jc w:val="center"/>
        <w:rPr>
          <w:rFonts w:ascii="Times" w:hAnsi="Times"/>
          <w:sz w:val="22"/>
        </w:rPr>
      </w:pPr>
    </w:p>
    <w:p w14:paraId="16C92808" w14:textId="2D6B3417" w:rsidR="00C32120" w:rsidRPr="00ED4475" w:rsidRDefault="00C32120" w:rsidP="006F5B45">
      <w:pPr>
        <w:spacing w:line="0" w:lineRule="auto"/>
        <w:jc w:val="center"/>
        <w:rPr>
          <w:rFonts w:ascii="Times" w:eastAsia="Times New Roman" w:hAnsi="Times" w:cs="Times New Roman"/>
          <w:color w:val="000000"/>
          <w:spacing w:val="-1"/>
          <w:sz w:val="22"/>
          <w:lang w:val="en-GB" w:eastAsia="en-GB"/>
        </w:rPr>
      </w:pPr>
      <w:r w:rsidRPr="00ED4475">
        <w:rPr>
          <w:rFonts w:ascii="Times" w:eastAsia="Times New Roman" w:hAnsi="Times" w:cs="Times New Roman"/>
          <w:color w:val="000000"/>
          <w:spacing w:val="-1"/>
          <w:sz w:val="22"/>
          <w:lang w:val="en-GB" w:eastAsia="en-GB"/>
        </w:rPr>
        <w:t>If there is no</w:t>
      </w:r>
    </w:p>
    <w:p w14:paraId="3E117D4B" w14:textId="04BA1FA4" w:rsidR="00C32120" w:rsidRPr="00ED4475" w:rsidRDefault="00C32120" w:rsidP="006F5B45">
      <w:pPr>
        <w:spacing w:line="0" w:lineRule="auto"/>
        <w:jc w:val="center"/>
        <w:rPr>
          <w:rFonts w:ascii="Times" w:eastAsia="Times New Roman" w:hAnsi="Times" w:cs="Times New Roman"/>
          <w:color w:val="000000"/>
          <w:spacing w:val="-1"/>
          <w:sz w:val="22"/>
          <w:lang w:val="en-GB" w:eastAsia="en-GB"/>
        </w:rPr>
      </w:pPr>
      <w:r w:rsidRPr="00ED4475">
        <w:rPr>
          <w:rFonts w:ascii="Times" w:eastAsia="Times New Roman" w:hAnsi="Times" w:cs="Times New Roman"/>
          <w:color w:val="000000"/>
          <w:spacing w:val="-1"/>
          <w:sz w:val="22"/>
          <w:lang w:val="en-GB" w:eastAsia="en-GB"/>
        </w:rPr>
        <w:t xml:space="preserve">togetherness or shared interests, there is nothing </w:t>
      </w:r>
      <w:r w:rsidRPr="00ED4475">
        <w:rPr>
          <w:rFonts w:ascii="Times" w:eastAsia="Times New Roman" w:hAnsi="Times" w:cs="Times New Roman"/>
          <w:color w:val="000000"/>
          <w:sz w:val="22"/>
          <w:lang w:val="en-GB" w:eastAsia="en-GB"/>
        </w:rPr>
        <w:t>to talk about or think about together ... In this</w:t>
      </w:r>
    </w:p>
    <w:p w14:paraId="40007D8A" w14:textId="735C7C6A" w:rsidR="00C32120" w:rsidRPr="00ED4475" w:rsidRDefault="00C32120" w:rsidP="006F5B45">
      <w:pPr>
        <w:spacing w:line="0" w:lineRule="auto"/>
        <w:jc w:val="center"/>
        <w:rPr>
          <w:rFonts w:ascii="Times" w:eastAsia="Times New Roman" w:hAnsi="Times" w:cs="Times New Roman"/>
          <w:color w:val="000000"/>
          <w:spacing w:val="-1"/>
          <w:sz w:val="22"/>
          <w:lang w:val="en-GB" w:eastAsia="en-GB"/>
        </w:rPr>
      </w:pPr>
      <w:r w:rsidRPr="00ED4475">
        <w:rPr>
          <w:rFonts w:ascii="Times" w:eastAsia="Times New Roman" w:hAnsi="Times" w:cs="Times New Roman"/>
          <w:color w:val="000000"/>
          <w:spacing w:val="-1"/>
          <w:sz w:val="22"/>
          <w:lang w:val="en-GB" w:eastAsia="en-GB"/>
        </w:rPr>
        <w:t>way the would-be questions asked by the teacher come up; the answers given by the children</w:t>
      </w:r>
    </w:p>
    <w:p w14:paraId="6DDCE20F" w14:textId="3E1DE44C" w:rsidR="00C32120" w:rsidRPr="00ED4475" w:rsidRDefault="00C32120" w:rsidP="006F5B45">
      <w:pPr>
        <w:spacing w:line="0" w:lineRule="auto"/>
        <w:jc w:val="center"/>
        <w:rPr>
          <w:rFonts w:ascii="Times" w:eastAsia="Times New Roman" w:hAnsi="Times" w:cs="Times New Roman"/>
          <w:color w:val="000000"/>
          <w:spacing w:val="-1"/>
          <w:sz w:val="22"/>
          <w:lang w:val="en-GB" w:eastAsia="en-GB"/>
        </w:rPr>
      </w:pPr>
      <w:r w:rsidRPr="00ED4475">
        <w:rPr>
          <w:rFonts w:ascii="Times" w:eastAsia="Times New Roman" w:hAnsi="Times" w:cs="Times New Roman"/>
          <w:color w:val="000000"/>
          <w:spacing w:val="-1"/>
          <w:sz w:val="22"/>
          <w:lang w:val="en-GB" w:eastAsia="en-GB"/>
        </w:rPr>
        <w:t>don’t arouse any real curiosity from</w:t>
      </w:r>
      <w:r w:rsidRPr="00ED4475">
        <w:rPr>
          <w:rFonts w:ascii="Times" w:eastAsia="Times New Roman" w:hAnsi="Times" w:cs="Times New Roman"/>
          <w:color w:val="000000"/>
          <w:sz w:val="22"/>
          <w:lang w:val="en-GB" w:eastAsia="en-GB"/>
        </w:rPr>
        <w:t xml:space="preserve"> the teacher. (Singer, 1996, p. 32)</w:t>
      </w:r>
    </w:p>
    <w:p w14:paraId="73BA9092" w14:textId="1BCBFFC5" w:rsidR="00C32120" w:rsidRPr="00ED4475" w:rsidRDefault="00C32120" w:rsidP="006F5B45">
      <w:pPr>
        <w:spacing w:line="0" w:lineRule="auto"/>
        <w:jc w:val="center"/>
        <w:rPr>
          <w:rFonts w:ascii="Times" w:eastAsia="Times New Roman" w:hAnsi="Times" w:cs="Times New Roman"/>
          <w:color w:val="000000"/>
          <w:spacing w:val="-1"/>
          <w:sz w:val="22"/>
          <w:lang w:val="en-GB" w:eastAsia="en-GB"/>
        </w:rPr>
      </w:pPr>
      <w:r w:rsidRPr="00ED4475">
        <w:rPr>
          <w:rFonts w:ascii="Times" w:eastAsia="Times New Roman" w:hAnsi="Times" w:cs="Times New Roman"/>
          <w:color w:val="000000"/>
          <w:spacing w:val="-1"/>
          <w:sz w:val="22"/>
          <w:lang w:val="en-GB" w:eastAsia="en-GB"/>
        </w:rPr>
        <w:t>If there is no</w:t>
      </w:r>
    </w:p>
    <w:p w14:paraId="5749318A" w14:textId="7C1FD8F7" w:rsidR="00C32120" w:rsidRPr="00ED4475" w:rsidRDefault="00C32120" w:rsidP="006F5B45">
      <w:pPr>
        <w:spacing w:line="0" w:lineRule="auto"/>
        <w:jc w:val="center"/>
        <w:rPr>
          <w:rFonts w:ascii="Times" w:eastAsia="Times New Roman" w:hAnsi="Times" w:cs="Times New Roman"/>
          <w:color w:val="000000"/>
          <w:spacing w:val="-1"/>
          <w:sz w:val="22"/>
          <w:lang w:val="en-GB" w:eastAsia="en-GB"/>
        </w:rPr>
      </w:pPr>
      <w:r w:rsidRPr="00ED4475">
        <w:rPr>
          <w:rFonts w:ascii="Times" w:eastAsia="Times New Roman" w:hAnsi="Times" w:cs="Times New Roman"/>
          <w:color w:val="000000"/>
          <w:spacing w:val="-1"/>
          <w:sz w:val="22"/>
          <w:lang w:val="en-GB" w:eastAsia="en-GB"/>
        </w:rPr>
        <w:t xml:space="preserve">togetherness or shared interests, there is nothing </w:t>
      </w:r>
      <w:r w:rsidRPr="00ED4475">
        <w:rPr>
          <w:rFonts w:ascii="Times" w:eastAsia="Times New Roman" w:hAnsi="Times" w:cs="Times New Roman"/>
          <w:color w:val="000000"/>
          <w:sz w:val="22"/>
          <w:lang w:val="en-GB" w:eastAsia="en-GB"/>
        </w:rPr>
        <w:t>to talk about or think about together ... In this</w:t>
      </w:r>
    </w:p>
    <w:p w14:paraId="2DFE68C1" w14:textId="6CD388F8" w:rsidR="00C32120" w:rsidRPr="00ED4475" w:rsidRDefault="00C32120" w:rsidP="006F5B45">
      <w:pPr>
        <w:spacing w:line="0" w:lineRule="auto"/>
        <w:jc w:val="center"/>
        <w:rPr>
          <w:rFonts w:ascii="Times" w:eastAsia="Times New Roman" w:hAnsi="Times" w:cs="Times New Roman"/>
          <w:color w:val="000000"/>
          <w:spacing w:val="-1"/>
          <w:sz w:val="22"/>
          <w:lang w:val="en-GB" w:eastAsia="en-GB"/>
        </w:rPr>
      </w:pPr>
      <w:r w:rsidRPr="00ED4475">
        <w:rPr>
          <w:rFonts w:ascii="Times" w:eastAsia="Times New Roman" w:hAnsi="Times" w:cs="Times New Roman"/>
          <w:color w:val="000000"/>
          <w:spacing w:val="-1"/>
          <w:sz w:val="22"/>
          <w:lang w:val="en-GB" w:eastAsia="en-GB"/>
        </w:rPr>
        <w:t>way the would-be questions asked by the teacher come up; the answers given by the children</w:t>
      </w:r>
    </w:p>
    <w:p w14:paraId="140583FD" w14:textId="0A3A7B12" w:rsidR="00C32120" w:rsidRPr="00ED4475" w:rsidRDefault="00C32120" w:rsidP="006F5B45">
      <w:pPr>
        <w:spacing w:line="0" w:lineRule="auto"/>
        <w:jc w:val="center"/>
        <w:rPr>
          <w:rFonts w:ascii="Times" w:eastAsia="Times New Roman" w:hAnsi="Times" w:cs="Times New Roman"/>
          <w:color w:val="000000"/>
          <w:spacing w:val="-1"/>
          <w:sz w:val="22"/>
          <w:lang w:val="en-GB" w:eastAsia="en-GB"/>
        </w:rPr>
      </w:pPr>
      <w:r w:rsidRPr="00ED4475">
        <w:rPr>
          <w:rFonts w:ascii="Times" w:eastAsia="Times New Roman" w:hAnsi="Times" w:cs="Times New Roman"/>
          <w:color w:val="000000"/>
          <w:spacing w:val="-1"/>
          <w:sz w:val="22"/>
          <w:lang w:val="en-GB" w:eastAsia="en-GB"/>
        </w:rPr>
        <w:t>don’t arouse any real curiosity from</w:t>
      </w:r>
      <w:r w:rsidRPr="00ED4475">
        <w:rPr>
          <w:rFonts w:ascii="Times" w:eastAsia="Times New Roman" w:hAnsi="Times" w:cs="Times New Roman"/>
          <w:color w:val="000000"/>
          <w:sz w:val="22"/>
          <w:lang w:val="en-GB" w:eastAsia="en-GB"/>
        </w:rPr>
        <w:t xml:space="preserve"> the teacher. (Singer, 1996, p. 32)</w:t>
      </w:r>
    </w:p>
    <w:p w14:paraId="09951D58" w14:textId="17F8A720" w:rsidR="00FA43FF" w:rsidRPr="00ED4475" w:rsidRDefault="00C32120" w:rsidP="00E82668">
      <w:pPr>
        <w:jc w:val="center"/>
        <w:rPr>
          <w:rFonts w:ascii="Times" w:hAnsi="Times"/>
          <w:sz w:val="22"/>
        </w:rPr>
      </w:pPr>
      <w:r w:rsidRPr="00ED4475">
        <w:rPr>
          <w:rFonts w:ascii="Times" w:hAnsi="Times"/>
          <w:sz w:val="22"/>
        </w:rPr>
        <w:t>Limitations to this Child Centered learning approach is for children</w:t>
      </w:r>
      <w:r w:rsidR="00C43EAE" w:rsidRPr="00ED4475">
        <w:rPr>
          <w:rFonts w:ascii="Times" w:hAnsi="Times"/>
          <w:sz w:val="22"/>
        </w:rPr>
        <w:t>’</w:t>
      </w:r>
      <w:r w:rsidR="00530C6C" w:rsidRPr="00ED4475">
        <w:rPr>
          <w:rFonts w:ascii="Times" w:hAnsi="Times"/>
          <w:sz w:val="22"/>
        </w:rPr>
        <w:t>s</w:t>
      </w:r>
      <w:r w:rsidRPr="00ED4475">
        <w:rPr>
          <w:rFonts w:ascii="Times" w:hAnsi="Times"/>
          <w:sz w:val="22"/>
        </w:rPr>
        <w:t xml:space="preserve"> learning to develop and move forward, this requires the intervention of ‘more experienced others’ (Brook</w:t>
      </w:r>
      <w:r w:rsidR="00BB2EEB" w:rsidRPr="00ED4475">
        <w:rPr>
          <w:rFonts w:ascii="Times" w:hAnsi="Times"/>
          <w:sz w:val="22"/>
        </w:rPr>
        <w:t>,</w:t>
      </w:r>
      <w:r w:rsidRPr="00ED4475">
        <w:rPr>
          <w:rFonts w:ascii="Times" w:hAnsi="Times"/>
          <w:sz w:val="22"/>
        </w:rPr>
        <w:t xml:space="preserve"> 2005; Langford</w:t>
      </w:r>
      <w:r w:rsidR="00BB2EEB" w:rsidRPr="00ED4475">
        <w:rPr>
          <w:rFonts w:ascii="Times" w:hAnsi="Times"/>
          <w:sz w:val="22"/>
        </w:rPr>
        <w:t>,</w:t>
      </w:r>
      <w:r w:rsidRPr="00ED4475">
        <w:rPr>
          <w:rFonts w:ascii="Times" w:hAnsi="Times"/>
          <w:sz w:val="22"/>
        </w:rPr>
        <w:t xml:space="preserve"> 2010). This stipulates it is clear that children’s </w:t>
      </w:r>
      <w:r w:rsidR="00BB2EEB" w:rsidRPr="00ED4475">
        <w:rPr>
          <w:rFonts w:ascii="Times" w:hAnsi="Times"/>
          <w:sz w:val="22"/>
        </w:rPr>
        <w:t xml:space="preserve">chosen </w:t>
      </w:r>
      <w:r w:rsidR="00B0287A" w:rsidRPr="00ED4475">
        <w:rPr>
          <w:rFonts w:ascii="Times" w:hAnsi="Times"/>
          <w:sz w:val="22"/>
        </w:rPr>
        <w:t>lessons</w:t>
      </w:r>
      <w:r w:rsidR="00BB2EEB" w:rsidRPr="00ED4475">
        <w:rPr>
          <w:rFonts w:ascii="Times" w:hAnsi="Times"/>
          <w:sz w:val="22"/>
        </w:rPr>
        <w:t>,</w:t>
      </w:r>
      <w:r w:rsidRPr="00ED4475">
        <w:rPr>
          <w:rFonts w:ascii="Times" w:hAnsi="Times"/>
          <w:sz w:val="22"/>
        </w:rPr>
        <w:t xml:space="preserve"> activities </w:t>
      </w:r>
      <w:r w:rsidR="00BB2EEB" w:rsidRPr="00ED4475">
        <w:rPr>
          <w:rFonts w:ascii="Times" w:hAnsi="Times"/>
          <w:sz w:val="22"/>
        </w:rPr>
        <w:t xml:space="preserve">and play </w:t>
      </w:r>
      <w:r w:rsidRPr="00ED4475">
        <w:rPr>
          <w:rFonts w:ascii="Times" w:hAnsi="Times"/>
          <w:sz w:val="22"/>
        </w:rPr>
        <w:t>may be fun for the child and keep them occupied for a period of time, however, fail to engage their thoughts</w:t>
      </w:r>
      <w:r w:rsidR="00BB2EEB" w:rsidRPr="00ED4475">
        <w:rPr>
          <w:rFonts w:ascii="Times" w:hAnsi="Times"/>
          <w:sz w:val="22"/>
        </w:rPr>
        <w:t xml:space="preserve"> and optimize learning potential</w:t>
      </w:r>
      <w:r w:rsidRPr="00ED4475">
        <w:rPr>
          <w:rFonts w:ascii="Times" w:hAnsi="Times"/>
          <w:sz w:val="22"/>
        </w:rPr>
        <w:t xml:space="preserve">. Brooks (2005) reiterates that learning needs to include interaction with suitable adults and peers to extend and enhance their existing knowledge into new domains. </w:t>
      </w:r>
      <w:r w:rsidR="005C316C" w:rsidRPr="00ED4475">
        <w:rPr>
          <w:rFonts w:ascii="Times" w:hAnsi="Times"/>
          <w:sz w:val="22"/>
        </w:rPr>
        <w:t>Agreeing with this point, Theorist Friedrich Froebel also argues that adults should have some interaction with children and have a sensitive approach when interacting in child’s play and task to incorporate and portray a more subtle approach to not influence or effect their learning significantly (Pound and Lee</w:t>
      </w:r>
      <w:r w:rsidR="003B423F" w:rsidRPr="00ED4475">
        <w:rPr>
          <w:rFonts w:ascii="Times" w:hAnsi="Times"/>
          <w:sz w:val="22"/>
        </w:rPr>
        <w:t>,</w:t>
      </w:r>
      <w:r w:rsidR="005C316C" w:rsidRPr="00ED4475">
        <w:rPr>
          <w:rFonts w:ascii="Times" w:hAnsi="Times"/>
          <w:sz w:val="22"/>
        </w:rPr>
        <w:t xml:space="preserve"> 2011).</w:t>
      </w:r>
    </w:p>
    <w:p w14:paraId="18FA8CE0" w14:textId="35B100EF" w:rsidR="00D85BC4" w:rsidRPr="00ED4475" w:rsidRDefault="00E96E22" w:rsidP="00154179">
      <w:pPr>
        <w:spacing w:before="100" w:beforeAutospacing="1" w:after="100" w:afterAutospacing="1"/>
        <w:jc w:val="center"/>
        <w:rPr>
          <w:rFonts w:ascii="Times" w:eastAsia="Times New Roman" w:hAnsi="Times" w:cs="Times New Roman"/>
          <w:sz w:val="22"/>
          <w:lang w:val="en-GB" w:eastAsia="en-GB"/>
        </w:rPr>
      </w:pPr>
      <w:r w:rsidRPr="00ED4475">
        <w:rPr>
          <w:rFonts w:ascii="Times" w:eastAsia="Times New Roman" w:hAnsi="Times" w:cs="Times New Roman"/>
          <w:sz w:val="22"/>
          <w:lang w:val="en-GB" w:eastAsia="en-GB"/>
        </w:rPr>
        <w:t xml:space="preserve">The Welsh Government </w:t>
      </w:r>
      <w:r w:rsidR="00E82668" w:rsidRPr="00ED4475">
        <w:rPr>
          <w:rFonts w:ascii="Times" w:eastAsia="Times New Roman" w:hAnsi="Times" w:cs="Times New Roman"/>
          <w:sz w:val="22"/>
          <w:lang w:val="en-GB" w:eastAsia="en-GB"/>
        </w:rPr>
        <w:t>(</w:t>
      </w:r>
      <w:r w:rsidR="006D7F97" w:rsidRPr="00ED4475">
        <w:rPr>
          <w:rFonts w:ascii="Times" w:eastAsia="Times New Roman" w:hAnsi="Times" w:cs="Times New Roman"/>
          <w:sz w:val="22"/>
          <w:lang w:val="en-GB" w:eastAsia="en-GB"/>
        </w:rPr>
        <w:t>2021</w:t>
      </w:r>
      <w:r w:rsidR="00E82668" w:rsidRPr="00ED4475">
        <w:rPr>
          <w:rFonts w:ascii="Times" w:eastAsia="Times New Roman" w:hAnsi="Times" w:cs="Times New Roman"/>
          <w:sz w:val="22"/>
          <w:lang w:val="en-GB" w:eastAsia="en-GB"/>
        </w:rPr>
        <w:t>) argues</w:t>
      </w:r>
      <w:r w:rsidR="006D7F97" w:rsidRPr="00ED4475">
        <w:rPr>
          <w:rFonts w:ascii="Times" w:eastAsia="Times New Roman" w:hAnsi="Times" w:cs="Times New Roman"/>
          <w:sz w:val="22"/>
          <w:lang w:val="en-GB" w:eastAsia="en-GB"/>
        </w:rPr>
        <w:t xml:space="preserve"> </w:t>
      </w:r>
      <w:r w:rsidRPr="00ED4475">
        <w:rPr>
          <w:rFonts w:ascii="Times" w:eastAsia="Times New Roman" w:hAnsi="Times" w:cs="Times New Roman"/>
          <w:sz w:val="22"/>
          <w:lang w:val="en-GB" w:eastAsia="en-GB"/>
        </w:rPr>
        <w:t>that</w:t>
      </w:r>
      <w:r w:rsidR="00E82668" w:rsidRPr="00ED4475">
        <w:rPr>
          <w:rFonts w:ascii="Times" w:eastAsia="Times New Roman" w:hAnsi="Times" w:cs="Times New Roman"/>
          <w:sz w:val="22"/>
          <w:lang w:val="en-GB" w:eastAsia="en-GB"/>
        </w:rPr>
        <w:t xml:space="preserve"> the topic of ‘child centred learning’ needs to ensure children extend and enhance their own learning rather than playing or learning aimlessly with no focus, therefore, practitioner involvement and direction may be best for some children</w:t>
      </w:r>
      <w:r w:rsidR="00BB2EEB" w:rsidRPr="00ED4475">
        <w:rPr>
          <w:rFonts w:ascii="Times" w:eastAsia="Times New Roman" w:hAnsi="Times" w:cs="Times New Roman"/>
          <w:sz w:val="22"/>
          <w:lang w:val="en-GB" w:eastAsia="en-GB"/>
        </w:rPr>
        <w:t xml:space="preserve"> </w:t>
      </w:r>
      <w:r w:rsidR="00BB2EEB" w:rsidRPr="00ED4475">
        <w:rPr>
          <w:rFonts w:ascii="Times" w:hAnsi="Times"/>
          <w:sz w:val="22"/>
        </w:rPr>
        <w:t>(</w:t>
      </w:r>
      <w:proofErr w:type="spellStart"/>
      <w:r w:rsidR="00BB2EEB" w:rsidRPr="00ED4475">
        <w:rPr>
          <w:rFonts w:ascii="Times" w:hAnsi="Times"/>
          <w:sz w:val="22"/>
        </w:rPr>
        <w:t>Gov.Wales</w:t>
      </w:r>
      <w:proofErr w:type="spellEnd"/>
      <w:r w:rsidR="00BB2EEB" w:rsidRPr="00ED4475">
        <w:rPr>
          <w:rFonts w:ascii="Times" w:hAnsi="Times"/>
          <w:sz w:val="22"/>
        </w:rPr>
        <w:t>, 2021; Brook, 2005; Langford, 2010).</w:t>
      </w:r>
      <w:r w:rsidR="00BB2EEB" w:rsidRPr="00ED4475">
        <w:rPr>
          <w:rFonts w:ascii="Times" w:eastAsia="Times New Roman" w:hAnsi="Times" w:cs="Times New Roman"/>
          <w:sz w:val="22"/>
          <w:lang w:val="en-GB" w:eastAsia="en-GB"/>
        </w:rPr>
        <w:t xml:space="preserve"> </w:t>
      </w:r>
      <w:r w:rsidR="00E82668" w:rsidRPr="00ED4475">
        <w:rPr>
          <w:rFonts w:ascii="Times" w:eastAsia="Times New Roman" w:hAnsi="Times" w:cs="Times New Roman"/>
          <w:sz w:val="22"/>
          <w:lang w:val="en-GB" w:eastAsia="en-GB"/>
        </w:rPr>
        <w:t xml:space="preserve">However, despite this, it states that teachers need to have </w:t>
      </w:r>
      <w:r w:rsidR="0030022C" w:rsidRPr="00ED4475">
        <w:rPr>
          <w:rFonts w:ascii="Times" w:eastAsia="Times New Roman" w:hAnsi="Times" w:cs="Times New Roman"/>
          <w:sz w:val="22"/>
          <w:lang w:val="en-GB" w:eastAsia="en-GB"/>
        </w:rPr>
        <w:t>structure</w:t>
      </w:r>
      <w:r w:rsidR="00E82668" w:rsidRPr="00ED4475">
        <w:rPr>
          <w:rFonts w:ascii="Times" w:eastAsia="Times New Roman" w:hAnsi="Times" w:cs="Times New Roman"/>
          <w:sz w:val="22"/>
          <w:lang w:val="en-GB" w:eastAsia="en-GB"/>
        </w:rPr>
        <w:t xml:space="preserve"> and clear learning objectives </w:t>
      </w:r>
      <w:r w:rsidR="0030022C" w:rsidRPr="00ED4475">
        <w:rPr>
          <w:rFonts w:ascii="Times" w:eastAsia="Times New Roman" w:hAnsi="Times" w:cs="Times New Roman"/>
          <w:sz w:val="22"/>
          <w:lang w:val="en-GB" w:eastAsia="en-GB"/>
        </w:rPr>
        <w:t>visible</w:t>
      </w:r>
      <w:r w:rsidR="00E82668" w:rsidRPr="00ED4475">
        <w:rPr>
          <w:rFonts w:ascii="Times" w:eastAsia="Times New Roman" w:hAnsi="Times" w:cs="Times New Roman"/>
          <w:sz w:val="22"/>
          <w:lang w:val="en-GB" w:eastAsia="en-GB"/>
        </w:rPr>
        <w:t xml:space="preserve"> to all learners</w:t>
      </w:r>
      <w:r w:rsidRPr="00ED4475">
        <w:rPr>
          <w:rFonts w:ascii="Times" w:eastAsia="Times New Roman" w:hAnsi="Times" w:cs="Times New Roman"/>
          <w:sz w:val="22"/>
          <w:lang w:val="en-GB" w:eastAsia="en-GB"/>
        </w:rPr>
        <w:t>, whilst</w:t>
      </w:r>
      <w:r w:rsidR="00E82668" w:rsidRPr="00ED4475">
        <w:rPr>
          <w:rFonts w:ascii="Times" w:eastAsia="Times New Roman" w:hAnsi="Times" w:cs="Times New Roman"/>
          <w:sz w:val="22"/>
          <w:lang w:val="en-GB" w:eastAsia="en-GB"/>
        </w:rPr>
        <w:t xml:space="preserve"> allow</w:t>
      </w:r>
      <w:r w:rsidRPr="00ED4475">
        <w:rPr>
          <w:rFonts w:ascii="Times" w:eastAsia="Times New Roman" w:hAnsi="Times" w:cs="Times New Roman"/>
          <w:sz w:val="22"/>
          <w:lang w:val="en-GB" w:eastAsia="en-GB"/>
        </w:rPr>
        <w:t>ing</w:t>
      </w:r>
      <w:r w:rsidR="00E82668" w:rsidRPr="00ED4475">
        <w:rPr>
          <w:rFonts w:ascii="Times" w:eastAsia="Times New Roman" w:hAnsi="Times" w:cs="Times New Roman"/>
          <w:sz w:val="22"/>
          <w:lang w:val="en-GB" w:eastAsia="en-GB"/>
        </w:rPr>
        <w:t xml:space="preserve"> flexibility</w:t>
      </w:r>
      <w:r w:rsidR="00BB2EEB" w:rsidRPr="00ED4475">
        <w:rPr>
          <w:rFonts w:ascii="Times" w:eastAsia="Times New Roman" w:hAnsi="Times" w:cs="Times New Roman"/>
          <w:sz w:val="22"/>
          <w:lang w:val="en-GB" w:eastAsia="en-GB"/>
        </w:rPr>
        <w:t xml:space="preserve"> and input from the children</w:t>
      </w:r>
      <w:r w:rsidRPr="00ED4475">
        <w:rPr>
          <w:rFonts w:ascii="Times" w:eastAsia="Times New Roman" w:hAnsi="Times" w:cs="Times New Roman"/>
          <w:sz w:val="22"/>
          <w:lang w:val="en-GB" w:eastAsia="en-GB"/>
        </w:rPr>
        <w:t>,</w:t>
      </w:r>
      <w:r w:rsidR="00E82668" w:rsidRPr="00ED4475">
        <w:rPr>
          <w:rFonts w:ascii="Times" w:eastAsia="Times New Roman" w:hAnsi="Times" w:cs="Times New Roman"/>
          <w:sz w:val="22"/>
          <w:lang w:val="en-GB" w:eastAsia="en-GB"/>
        </w:rPr>
        <w:t xml:space="preserve"> to enable child led learning to </w:t>
      </w:r>
      <w:r w:rsidRPr="00ED4475">
        <w:rPr>
          <w:rFonts w:ascii="Times" w:eastAsia="Times New Roman" w:hAnsi="Times" w:cs="Times New Roman"/>
          <w:sz w:val="22"/>
          <w:lang w:val="en-GB" w:eastAsia="en-GB"/>
        </w:rPr>
        <w:t>occur</w:t>
      </w:r>
      <w:r w:rsidR="00E82668" w:rsidRPr="00ED4475">
        <w:rPr>
          <w:rFonts w:ascii="Times" w:eastAsia="Times New Roman" w:hAnsi="Times" w:cs="Times New Roman"/>
          <w:sz w:val="22"/>
          <w:lang w:val="en-GB" w:eastAsia="en-GB"/>
        </w:rPr>
        <w:t xml:space="preserve">. The Foundation Phase Curriculum should be more specific on the children’s </w:t>
      </w:r>
      <w:r w:rsidR="0030022C" w:rsidRPr="00ED4475">
        <w:rPr>
          <w:rFonts w:ascii="Times" w:eastAsia="Times New Roman" w:hAnsi="Times" w:cs="Times New Roman"/>
          <w:sz w:val="22"/>
          <w:lang w:val="en-GB" w:eastAsia="en-GB"/>
        </w:rPr>
        <w:t xml:space="preserve">own personal </w:t>
      </w:r>
      <w:r w:rsidR="00E82668" w:rsidRPr="00ED4475">
        <w:rPr>
          <w:rFonts w:ascii="Times" w:eastAsia="Times New Roman" w:hAnsi="Times" w:cs="Times New Roman"/>
          <w:sz w:val="22"/>
          <w:lang w:val="en-GB" w:eastAsia="en-GB"/>
        </w:rPr>
        <w:t xml:space="preserve">interests rather than the curriculum and pre-determined </w:t>
      </w:r>
      <w:r w:rsidR="0030022C" w:rsidRPr="00ED4475">
        <w:rPr>
          <w:rFonts w:ascii="Times" w:eastAsia="Times New Roman" w:hAnsi="Times" w:cs="Times New Roman"/>
          <w:sz w:val="22"/>
          <w:lang w:val="en-GB" w:eastAsia="en-GB"/>
        </w:rPr>
        <w:t xml:space="preserve">obvious </w:t>
      </w:r>
      <w:r w:rsidR="00E82668" w:rsidRPr="00ED4475">
        <w:rPr>
          <w:rFonts w:ascii="Times" w:eastAsia="Times New Roman" w:hAnsi="Times" w:cs="Times New Roman"/>
          <w:sz w:val="22"/>
          <w:lang w:val="en-GB" w:eastAsia="en-GB"/>
        </w:rPr>
        <w:t>outcomes (</w:t>
      </w:r>
      <w:proofErr w:type="spellStart"/>
      <w:r w:rsidR="00E82668" w:rsidRPr="00ED4475">
        <w:rPr>
          <w:rFonts w:ascii="Times" w:eastAsia="Times New Roman" w:hAnsi="Times" w:cs="Times New Roman"/>
          <w:sz w:val="22"/>
          <w:lang w:val="en-GB" w:eastAsia="en-GB"/>
        </w:rPr>
        <w:t>Gov.Wales</w:t>
      </w:r>
      <w:proofErr w:type="spellEnd"/>
      <w:r w:rsidR="00E82668" w:rsidRPr="00ED4475">
        <w:rPr>
          <w:rFonts w:ascii="Times" w:eastAsia="Times New Roman" w:hAnsi="Times" w:cs="Times New Roman"/>
          <w:sz w:val="22"/>
          <w:lang w:val="en-GB" w:eastAsia="en-GB"/>
        </w:rPr>
        <w:t>, 2021).</w:t>
      </w:r>
      <w:r w:rsidRPr="00ED4475">
        <w:rPr>
          <w:rFonts w:ascii="Times" w:eastAsia="Times New Roman" w:hAnsi="Times" w:cs="Times New Roman"/>
          <w:sz w:val="22"/>
          <w:lang w:val="en-GB" w:eastAsia="en-GB"/>
        </w:rPr>
        <w:t xml:space="preserve"> </w:t>
      </w:r>
      <w:r w:rsidR="00714CC8" w:rsidRPr="00ED4475">
        <w:rPr>
          <w:rFonts w:ascii="Times" w:eastAsia="Times New Roman" w:hAnsi="Times" w:cs="Times New Roman"/>
          <w:sz w:val="22"/>
          <w:lang w:val="en-GB" w:eastAsia="en-GB"/>
        </w:rPr>
        <w:t xml:space="preserve">Juxtaposed within ‘Successful Futures’, Donaldson proposes that all children </w:t>
      </w:r>
      <w:r w:rsidR="00467B70" w:rsidRPr="00ED4475">
        <w:rPr>
          <w:rFonts w:ascii="Times" w:eastAsia="Times New Roman" w:hAnsi="Times" w:cs="Times New Roman"/>
          <w:sz w:val="22"/>
          <w:lang w:val="en-GB" w:eastAsia="en-GB"/>
        </w:rPr>
        <w:t xml:space="preserve">should </w:t>
      </w:r>
      <w:r w:rsidR="00714CC8" w:rsidRPr="00ED4475">
        <w:rPr>
          <w:rFonts w:ascii="Times" w:eastAsia="Times New Roman" w:hAnsi="Times" w:cs="Times New Roman"/>
          <w:sz w:val="22"/>
          <w:lang w:val="en-GB" w:eastAsia="en-GB"/>
        </w:rPr>
        <w:t xml:space="preserve">take responsibility for their own learning within the classroom. </w:t>
      </w:r>
      <w:r w:rsidR="00467B70" w:rsidRPr="00ED4475">
        <w:rPr>
          <w:rFonts w:ascii="Times" w:eastAsia="Times New Roman" w:hAnsi="Times" w:cs="Times New Roman"/>
          <w:sz w:val="22"/>
          <w:lang w:val="en-GB" w:eastAsia="en-GB"/>
        </w:rPr>
        <w:t>Also, stipulated within the Curriculum for Wales (2022) children were approached by the Welsh Government to provide feedback on the new curriculum to encourage and enable pupil voice</w:t>
      </w:r>
      <w:r w:rsidR="00BB2EEB" w:rsidRPr="00ED4475">
        <w:rPr>
          <w:rFonts w:ascii="Times" w:eastAsia="Times New Roman" w:hAnsi="Times" w:cs="Times New Roman"/>
          <w:sz w:val="22"/>
          <w:lang w:val="en-GB" w:eastAsia="en-GB"/>
        </w:rPr>
        <w:t xml:space="preserve"> (</w:t>
      </w:r>
      <w:proofErr w:type="spellStart"/>
      <w:r w:rsidR="00BB2EEB" w:rsidRPr="00ED4475">
        <w:rPr>
          <w:rFonts w:ascii="Times" w:eastAsia="Times New Roman" w:hAnsi="Times" w:cs="Times New Roman"/>
          <w:sz w:val="22"/>
          <w:lang w:val="en-GB" w:eastAsia="en-GB"/>
        </w:rPr>
        <w:t>Gov.Wales</w:t>
      </w:r>
      <w:proofErr w:type="spellEnd"/>
      <w:r w:rsidR="00BB2EEB" w:rsidRPr="00ED4475">
        <w:rPr>
          <w:rFonts w:ascii="Times" w:eastAsia="Times New Roman" w:hAnsi="Times" w:cs="Times New Roman"/>
          <w:sz w:val="22"/>
          <w:lang w:val="en-GB" w:eastAsia="en-GB"/>
        </w:rPr>
        <w:t>, 2021)</w:t>
      </w:r>
      <w:r w:rsidR="00467B70" w:rsidRPr="00ED4475">
        <w:rPr>
          <w:rFonts w:ascii="Times" w:eastAsia="Times New Roman" w:hAnsi="Times" w:cs="Times New Roman"/>
          <w:sz w:val="22"/>
          <w:lang w:val="en-GB" w:eastAsia="en-GB"/>
        </w:rPr>
        <w:t xml:space="preserve">. </w:t>
      </w:r>
    </w:p>
    <w:p w14:paraId="63A0D76F" w14:textId="535011E6" w:rsidR="00D85BC4" w:rsidRDefault="00D85BC4" w:rsidP="00CC5969"/>
    <w:p w14:paraId="41CB82E4" w14:textId="3769329B" w:rsidR="002475C8" w:rsidRDefault="002475C8" w:rsidP="00CC5969"/>
    <w:p w14:paraId="59C72C9D" w14:textId="77777777" w:rsidR="002475C8" w:rsidRDefault="002475C8" w:rsidP="00CC5969"/>
    <w:p w14:paraId="38F25860" w14:textId="44352C2C" w:rsidR="00D85BC4" w:rsidRDefault="00D85BC4" w:rsidP="00CC5969"/>
    <w:p w14:paraId="23321AD5" w14:textId="77777777" w:rsidR="00D85BC4" w:rsidRDefault="00D85BC4" w:rsidP="00CC5969"/>
    <w:p w14:paraId="431973A9" w14:textId="55416D18" w:rsidR="00D85BC4" w:rsidRPr="00D85BC4" w:rsidRDefault="00811007" w:rsidP="00D85BC4">
      <w:pPr>
        <w:pStyle w:val="Heading2"/>
        <w:jc w:val="center"/>
      </w:pPr>
      <w:r>
        <w:lastRenderedPageBreak/>
        <w:t>Conclusi</w:t>
      </w:r>
      <w:r w:rsidR="00D85BC4">
        <w:t>o</w:t>
      </w:r>
      <w:r>
        <w:t>n</w:t>
      </w:r>
      <w:r w:rsidR="00B57F91">
        <w:t xml:space="preserve"> </w:t>
      </w:r>
    </w:p>
    <w:p w14:paraId="3EA378EF" w14:textId="3F92AA23" w:rsidR="00AD707F" w:rsidRDefault="00AD707F" w:rsidP="00AD707F">
      <w:pPr>
        <w:jc w:val="center"/>
        <w:rPr>
          <w:rFonts w:ascii="Times" w:hAnsi="Times"/>
          <w:i/>
          <w:iCs/>
        </w:rPr>
      </w:pPr>
      <w:r w:rsidRPr="00AD707F">
        <w:rPr>
          <w:rFonts w:ascii="Times" w:hAnsi="Times"/>
          <w:i/>
          <w:iCs/>
        </w:rPr>
        <w:t>This section concludes the findings through research of a ‘Child Led’ approach within the classroom, and how it will be utilized within future practice.</w:t>
      </w:r>
    </w:p>
    <w:p w14:paraId="7895D3F5" w14:textId="77777777" w:rsidR="00AD707F" w:rsidRPr="00AD707F" w:rsidRDefault="00AD707F" w:rsidP="00AD707F">
      <w:pPr>
        <w:jc w:val="center"/>
        <w:rPr>
          <w:rFonts w:ascii="Times" w:hAnsi="Times"/>
          <w:i/>
          <w:iCs/>
        </w:rPr>
      </w:pPr>
    </w:p>
    <w:p w14:paraId="196637ED" w14:textId="02287ADC" w:rsidR="00AD707F" w:rsidRPr="00737F7F" w:rsidRDefault="00AD707F" w:rsidP="00AD707F">
      <w:pPr>
        <w:jc w:val="center"/>
        <w:rPr>
          <w:rFonts w:ascii="Times" w:hAnsi="Times"/>
          <w:sz w:val="22"/>
          <w:szCs w:val="21"/>
        </w:rPr>
      </w:pPr>
      <w:r w:rsidRPr="00737F7F">
        <w:rPr>
          <w:rFonts w:ascii="Times" w:hAnsi="Times"/>
          <w:sz w:val="22"/>
          <w:szCs w:val="21"/>
        </w:rPr>
        <w:t xml:space="preserve">Overall, literature reveals that a ‘Child Led’ approach is an effective teaching strategy to implement within the classroom, however, also highlighting the arguments against this. I feel that the positives </w:t>
      </w:r>
      <w:r w:rsidR="00DE1F73" w:rsidRPr="00737F7F">
        <w:rPr>
          <w:rFonts w:ascii="Times" w:hAnsi="Times"/>
          <w:sz w:val="22"/>
          <w:szCs w:val="21"/>
        </w:rPr>
        <w:t>outweigh the negatives and literature justifies why a ‘Child Led’ approach i</w:t>
      </w:r>
      <w:r w:rsidR="006B00E3">
        <w:rPr>
          <w:rFonts w:ascii="Times" w:hAnsi="Times"/>
          <w:sz w:val="22"/>
          <w:szCs w:val="21"/>
        </w:rPr>
        <w:t>s</w:t>
      </w:r>
      <w:r w:rsidR="00DE1F73" w:rsidRPr="00737F7F">
        <w:rPr>
          <w:rFonts w:ascii="Times" w:hAnsi="Times"/>
          <w:sz w:val="22"/>
          <w:szCs w:val="21"/>
        </w:rPr>
        <w:t xml:space="preserve"> the wa</w:t>
      </w:r>
      <w:r w:rsidR="006B00E3">
        <w:rPr>
          <w:rFonts w:ascii="Times" w:hAnsi="Times"/>
          <w:sz w:val="22"/>
          <w:szCs w:val="21"/>
        </w:rPr>
        <w:t>y</w:t>
      </w:r>
      <w:r w:rsidR="00DE1F73" w:rsidRPr="00737F7F">
        <w:rPr>
          <w:rFonts w:ascii="Times" w:hAnsi="Times"/>
          <w:sz w:val="22"/>
          <w:szCs w:val="21"/>
        </w:rPr>
        <w:t xml:space="preserve"> forward</w:t>
      </w:r>
      <w:r w:rsidR="00E87712">
        <w:rPr>
          <w:rFonts w:ascii="Times" w:hAnsi="Times"/>
          <w:sz w:val="22"/>
          <w:szCs w:val="21"/>
        </w:rPr>
        <w:t>,</w:t>
      </w:r>
      <w:r w:rsidR="00DE1F73" w:rsidRPr="00737F7F">
        <w:rPr>
          <w:rFonts w:ascii="Times" w:hAnsi="Times"/>
          <w:sz w:val="22"/>
          <w:szCs w:val="21"/>
        </w:rPr>
        <w:t xml:space="preserve"> within a classroom environment</w:t>
      </w:r>
      <w:r w:rsidR="00F75089">
        <w:rPr>
          <w:rFonts w:ascii="Times" w:hAnsi="Times"/>
          <w:sz w:val="22"/>
          <w:szCs w:val="21"/>
        </w:rPr>
        <w:t xml:space="preserve"> (</w:t>
      </w:r>
      <w:proofErr w:type="spellStart"/>
      <w:r w:rsidR="00F75089" w:rsidRPr="00ED4475">
        <w:rPr>
          <w:rFonts w:ascii="Times" w:hAnsi="Times"/>
          <w:sz w:val="22"/>
        </w:rPr>
        <w:t>Liberto</w:t>
      </w:r>
      <w:proofErr w:type="spellEnd"/>
      <w:r w:rsidR="00F75089">
        <w:rPr>
          <w:rFonts w:ascii="Times" w:hAnsi="Times"/>
          <w:sz w:val="22"/>
        </w:rPr>
        <w:t xml:space="preserve">, </w:t>
      </w:r>
      <w:r w:rsidR="00F75089" w:rsidRPr="00ED4475">
        <w:rPr>
          <w:rFonts w:ascii="Times" w:hAnsi="Times"/>
          <w:sz w:val="22"/>
        </w:rPr>
        <w:t>2016)</w:t>
      </w:r>
      <w:r w:rsidR="00DE1F73" w:rsidRPr="00737F7F">
        <w:rPr>
          <w:rFonts w:ascii="Times" w:hAnsi="Times"/>
          <w:sz w:val="22"/>
          <w:szCs w:val="21"/>
        </w:rPr>
        <w:t xml:space="preserve">. </w:t>
      </w:r>
    </w:p>
    <w:p w14:paraId="031922E7" w14:textId="765CAE03" w:rsidR="00DE1F73" w:rsidRPr="00737F7F" w:rsidRDefault="00DE1F73" w:rsidP="00AD707F">
      <w:pPr>
        <w:jc w:val="center"/>
        <w:rPr>
          <w:rFonts w:ascii="Times" w:hAnsi="Times"/>
          <w:sz w:val="22"/>
          <w:szCs w:val="21"/>
        </w:rPr>
      </w:pPr>
    </w:p>
    <w:p w14:paraId="16AF8BED" w14:textId="685A52CD" w:rsidR="00AD707F" w:rsidRPr="007B1615" w:rsidRDefault="00DE1F73" w:rsidP="007B1615">
      <w:pPr>
        <w:jc w:val="center"/>
        <w:rPr>
          <w:rFonts w:ascii="Times" w:hAnsi="Times"/>
          <w:sz w:val="22"/>
          <w:szCs w:val="21"/>
        </w:rPr>
      </w:pPr>
      <w:r w:rsidRPr="00737F7F">
        <w:rPr>
          <w:rFonts w:ascii="Times" w:hAnsi="Times"/>
          <w:sz w:val="22"/>
          <w:szCs w:val="21"/>
        </w:rPr>
        <w:t xml:space="preserve">Furthermore, relating this to my Part 1 within this assignment, I believe that ‘Listening to Learners’ is vital to incorporate within a classroom, allowing the pupil voice and child led learning to </w:t>
      </w:r>
      <w:r w:rsidR="00E87712">
        <w:rPr>
          <w:rFonts w:ascii="Times" w:hAnsi="Times"/>
          <w:sz w:val="22"/>
          <w:szCs w:val="21"/>
        </w:rPr>
        <w:t>be an integral part of</w:t>
      </w:r>
      <w:r w:rsidRPr="00737F7F">
        <w:rPr>
          <w:rFonts w:ascii="Times" w:hAnsi="Times"/>
          <w:sz w:val="22"/>
          <w:szCs w:val="21"/>
        </w:rPr>
        <w:t xml:space="preserve"> everyday practice. </w:t>
      </w:r>
      <w:r w:rsidR="008A0799">
        <w:rPr>
          <w:rFonts w:ascii="Times" w:hAnsi="Times"/>
          <w:sz w:val="22"/>
          <w:szCs w:val="21"/>
        </w:rPr>
        <w:t xml:space="preserve">During my second placement </w:t>
      </w:r>
      <w:r w:rsidR="00737F7F">
        <w:rPr>
          <w:rFonts w:ascii="Times" w:hAnsi="Times"/>
          <w:sz w:val="22"/>
          <w:szCs w:val="21"/>
        </w:rPr>
        <w:t xml:space="preserve">children were overwhelmed with the </w:t>
      </w:r>
      <w:r w:rsidR="007B1615">
        <w:rPr>
          <w:rFonts w:ascii="Times" w:hAnsi="Times"/>
          <w:sz w:val="22"/>
          <w:szCs w:val="21"/>
        </w:rPr>
        <w:t xml:space="preserve">volume </w:t>
      </w:r>
      <w:r w:rsidR="008A0799">
        <w:rPr>
          <w:rFonts w:ascii="Times" w:hAnsi="Times"/>
          <w:sz w:val="22"/>
          <w:szCs w:val="21"/>
        </w:rPr>
        <w:t xml:space="preserve">of </w:t>
      </w:r>
      <w:r w:rsidR="00737F7F">
        <w:rPr>
          <w:rFonts w:ascii="Times" w:hAnsi="Times"/>
          <w:sz w:val="22"/>
          <w:szCs w:val="21"/>
        </w:rPr>
        <w:t>work, a</w:t>
      </w:r>
      <w:r w:rsidR="007B1615">
        <w:rPr>
          <w:rFonts w:ascii="Times" w:hAnsi="Times"/>
          <w:sz w:val="22"/>
          <w:szCs w:val="21"/>
        </w:rPr>
        <w:t>longside</w:t>
      </w:r>
      <w:r w:rsidR="00737F7F">
        <w:rPr>
          <w:rFonts w:ascii="Times" w:hAnsi="Times"/>
          <w:sz w:val="22"/>
          <w:szCs w:val="21"/>
        </w:rPr>
        <w:t xml:space="preserve"> arrang</w:t>
      </w:r>
      <w:r w:rsidR="007B1615">
        <w:rPr>
          <w:rFonts w:ascii="Times" w:hAnsi="Times"/>
          <w:sz w:val="22"/>
          <w:szCs w:val="21"/>
        </w:rPr>
        <w:t>ing</w:t>
      </w:r>
      <w:r w:rsidR="00737F7F">
        <w:rPr>
          <w:rFonts w:ascii="Times" w:hAnsi="Times"/>
          <w:sz w:val="22"/>
          <w:szCs w:val="21"/>
        </w:rPr>
        <w:t xml:space="preserve"> their own learning plan at home, which had a dramatic effect on the completion</w:t>
      </w:r>
      <w:r w:rsidR="008A0799">
        <w:rPr>
          <w:rFonts w:ascii="Times" w:hAnsi="Times"/>
          <w:sz w:val="22"/>
          <w:szCs w:val="21"/>
        </w:rPr>
        <w:t xml:space="preserve"> of this work,</w:t>
      </w:r>
      <w:r w:rsidR="00737F7F">
        <w:rPr>
          <w:rFonts w:ascii="Times" w:hAnsi="Times"/>
          <w:sz w:val="22"/>
          <w:szCs w:val="21"/>
        </w:rPr>
        <w:t xml:space="preserve"> as the children</w:t>
      </w:r>
      <w:r w:rsidR="008A0799">
        <w:rPr>
          <w:rFonts w:ascii="Times" w:hAnsi="Times"/>
          <w:sz w:val="22"/>
          <w:szCs w:val="21"/>
        </w:rPr>
        <w:t xml:space="preserve"> failed</w:t>
      </w:r>
      <w:r w:rsidR="00737F7F">
        <w:rPr>
          <w:rFonts w:ascii="Times" w:hAnsi="Times"/>
          <w:sz w:val="22"/>
          <w:szCs w:val="21"/>
        </w:rPr>
        <w:t xml:space="preserve"> </w:t>
      </w:r>
      <w:r w:rsidR="008A0799">
        <w:rPr>
          <w:rFonts w:ascii="Times" w:hAnsi="Times"/>
          <w:sz w:val="22"/>
          <w:szCs w:val="21"/>
        </w:rPr>
        <w:t xml:space="preserve">to </w:t>
      </w:r>
      <w:r w:rsidR="00737F7F">
        <w:rPr>
          <w:rFonts w:ascii="Times" w:hAnsi="Times"/>
          <w:sz w:val="22"/>
          <w:szCs w:val="21"/>
        </w:rPr>
        <w:t>engag</w:t>
      </w:r>
      <w:r w:rsidR="008A0799">
        <w:rPr>
          <w:rFonts w:ascii="Times" w:hAnsi="Times"/>
          <w:sz w:val="22"/>
          <w:szCs w:val="21"/>
        </w:rPr>
        <w:t>e</w:t>
      </w:r>
      <w:r w:rsidR="00737F7F">
        <w:rPr>
          <w:rFonts w:ascii="Times" w:hAnsi="Times"/>
          <w:sz w:val="22"/>
          <w:szCs w:val="21"/>
        </w:rPr>
        <w:t xml:space="preserve"> with all work set and </w:t>
      </w:r>
      <w:r w:rsidR="008A0799">
        <w:rPr>
          <w:rFonts w:ascii="Times" w:hAnsi="Times"/>
          <w:sz w:val="22"/>
          <w:szCs w:val="21"/>
        </w:rPr>
        <w:t>the standard was poor</w:t>
      </w:r>
      <w:r w:rsidR="00737F7F">
        <w:rPr>
          <w:rFonts w:ascii="Times" w:hAnsi="Times"/>
          <w:sz w:val="22"/>
          <w:szCs w:val="21"/>
        </w:rPr>
        <w:t xml:space="preserve">. </w:t>
      </w:r>
      <w:r w:rsidRPr="00737F7F">
        <w:rPr>
          <w:rFonts w:ascii="Times" w:hAnsi="Times"/>
          <w:sz w:val="22"/>
          <w:szCs w:val="21"/>
        </w:rPr>
        <w:t xml:space="preserve">I feel that by ‘Listening to Learners’ within the Live Meet sessions, enabled myself to really engage and adapt my teaching to accommodate the children’s needs. Therefore, this enabled the children to become responsible </w:t>
      </w:r>
      <w:r w:rsidR="006B00E3">
        <w:rPr>
          <w:rFonts w:ascii="Times" w:hAnsi="Times"/>
          <w:sz w:val="22"/>
          <w:szCs w:val="21"/>
        </w:rPr>
        <w:t>for</w:t>
      </w:r>
      <w:r w:rsidRPr="00737F7F">
        <w:rPr>
          <w:rFonts w:ascii="Times" w:hAnsi="Times"/>
          <w:sz w:val="22"/>
          <w:szCs w:val="21"/>
        </w:rPr>
        <w:t xml:space="preserve"> their own learning</w:t>
      </w:r>
      <w:r w:rsidR="00737F7F">
        <w:rPr>
          <w:rFonts w:ascii="Times" w:hAnsi="Times"/>
          <w:sz w:val="22"/>
          <w:szCs w:val="21"/>
        </w:rPr>
        <w:t xml:space="preserve"> and communicating with myself and my mentor, </w:t>
      </w:r>
      <w:r w:rsidR="008A0799">
        <w:rPr>
          <w:rFonts w:ascii="Times" w:hAnsi="Times"/>
          <w:sz w:val="22"/>
          <w:szCs w:val="21"/>
        </w:rPr>
        <w:t xml:space="preserve">thus </w:t>
      </w:r>
      <w:r w:rsidR="00737F7F">
        <w:rPr>
          <w:rFonts w:ascii="Times" w:hAnsi="Times"/>
          <w:sz w:val="22"/>
          <w:szCs w:val="21"/>
        </w:rPr>
        <w:t>displaying their worries and concerns</w:t>
      </w:r>
      <w:r w:rsidRPr="00737F7F">
        <w:rPr>
          <w:rFonts w:ascii="Times" w:hAnsi="Times"/>
          <w:sz w:val="22"/>
          <w:szCs w:val="21"/>
        </w:rPr>
        <w:t>. It</w:t>
      </w:r>
      <w:r w:rsidR="00737F7F">
        <w:rPr>
          <w:rFonts w:ascii="Times" w:hAnsi="Times"/>
          <w:sz w:val="22"/>
          <w:szCs w:val="21"/>
        </w:rPr>
        <w:t xml:space="preserve"> i</w:t>
      </w:r>
      <w:r w:rsidRPr="00737F7F">
        <w:rPr>
          <w:rFonts w:ascii="Times" w:hAnsi="Times"/>
          <w:sz w:val="22"/>
          <w:szCs w:val="21"/>
        </w:rPr>
        <w:t xml:space="preserve">s </w:t>
      </w:r>
      <w:r w:rsidR="00737F7F">
        <w:rPr>
          <w:rFonts w:ascii="Times" w:hAnsi="Times"/>
          <w:sz w:val="22"/>
          <w:szCs w:val="21"/>
        </w:rPr>
        <w:t xml:space="preserve">therefore </w:t>
      </w:r>
      <w:r w:rsidRPr="00737F7F">
        <w:rPr>
          <w:rFonts w:ascii="Times" w:hAnsi="Times"/>
          <w:sz w:val="22"/>
          <w:szCs w:val="21"/>
        </w:rPr>
        <w:t>apparent that by adapting and altering the Literacy lesson into a ‘chunking’ approach for the children,</w:t>
      </w:r>
      <w:r w:rsidRPr="00737F7F">
        <w:rPr>
          <w:rFonts w:ascii="Times" w:hAnsi="Times" w:cs="Arial"/>
          <w:sz w:val="21"/>
          <w:szCs w:val="21"/>
        </w:rPr>
        <w:t xml:space="preserve"> </w:t>
      </w:r>
      <w:r w:rsidRPr="00737F7F">
        <w:rPr>
          <w:rFonts w:ascii="Times" w:hAnsi="Times" w:cs="Arial"/>
          <w:sz w:val="22"/>
        </w:rPr>
        <w:t>found immediately that the children’s engagement</w:t>
      </w:r>
      <w:r w:rsidR="006B00E3">
        <w:rPr>
          <w:rFonts w:ascii="Times" w:hAnsi="Times" w:cs="Arial"/>
          <w:sz w:val="22"/>
        </w:rPr>
        <w:t xml:space="preserve"> and standard of work</w:t>
      </w:r>
      <w:r w:rsidRPr="00737F7F">
        <w:rPr>
          <w:rFonts w:ascii="Times" w:hAnsi="Times" w:cs="Arial"/>
          <w:sz w:val="22"/>
        </w:rPr>
        <w:t xml:space="preserve"> increased</w:t>
      </w:r>
      <w:r w:rsidR="008A0799">
        <w:rPr>
          <w:rFonts w:ascii="Times" w:hAnsi="Times" w:cs="Arial"/>
          <w:sz w:val="22"/>
        </w:rPr>
        <w:t>.</w:t>
      </w:r>
      <w:r w:rsidRPr="00737F7F">
        <w:rPr>
          <w:rFonts w:ascii="Times" w:hAnsi="Times" w:cs="Arial"/>
          <w:sz w:val="22"/>
        </w:rPr>
        <w:t xml:space="preserve"> </w:t>
      </w:r>
      <w:r w:rsidR="00737F7F">
        <w:rPr>
          <w:rFonts w:ascii="Times" w:hAnsi="Times" w:cs="Arial"/>
          <w:sz w:val="22"/>
        </w:rPr>
        <w:t>I</w:t>
      </w:r>
      <w:r w:rsidRPr="00737F7F">
        <w:rPr>
          <w:rFonts w:ascii="Times" w:hAnsi="Times" w:cs="Arial"/>
          <w:sz w:val="22"/>
        </w:rPr>
        <w:t xml:space="preserve"> had now fostered a new relationship with </w:t>
      </w:r>
      <w:r w:rsidR="008A0799">
        <w:rPr>
          <w:rFonts w:ascii="Times" w:hAnsi="Times" w:cs="Arial"/>
          <w:sz w:val="22"/>
        </w:rPr>
        <w:t xml:space="preserve">the children </w:t>
      </w:r>
      <w:r w:rsidRPr="00737F7F">
        <w:rPr>
          <w:rFonts w:ascii="Times" w:hAnsi="Times" w:cs="Arial"/>
          <w:sz w:val="22"/>
        </w:rPr>
        <w:t xml:space="preserve">through the ‘Listening to Learner’ approach, </w:t>
      </w:r>
      <w:r w:rsidR="00E27CA9">
        <w:rPr>
          <w:rFonts w:ascii="Times" w:hAnsi="Times" w:cs="Arial"/>
          <w:sz w:val="22"/>
        </w:rPr>
        <w:t xml:space="preserve">by breaking up the work and adding a day-by-day schedule to allow the children to follow. I feel immensely proud that I was able to implement this new ‘Child Led’ approach in my planning and teaching, </w:t>
      </w:r>
      <w:r w:rsidRPr="00737F7F">
        <w:rPr>
          <w:rFonts w:ascii="Times" w:hAnsi="Times" w:cs="Arial"/>
          <w:sz w:val="22"/>
        </w:rPr>
        <w:t>even with the challenges that arose</w:t>
      </w:r>
      <w:r w:rsidR="008A0799">
        <w:rPr>
          <w:rFonts w:ascii="Times" w:hAnsi="Times" w:cs="Arial"/>
          <w:sz w:val="22"/>
        </w:rPr>
        <w:t xml:space="preserve"> delivering</w:t>
      </w:r>
      <w:r w:rsidRPr="00737F7F">
        <w:rPr>
          <w:rFonts w:ascii="Times" w:hAnsi="Times" w:cs="Arial"/>
          <w:sz w:val="22"/>
        </w:rPr>
        <w:t xml:space="preserve"> within an online environment. </w:t>
      </w:r>
    </w:p>
    <w:p w14:paraId="46A23045" w14:textId="572290F2" w:rsidR="00AD707F" w:rsidRPr="00AD707F" w:rsidRDefault="00AD707F">
      <w:pPr>
        <w:spacing w:line="240" w:lineRule="auto"/>
        <w:rPr>
          <w:rFonts w:ascii="Times" w:hAnsi="Times"/>
        </w:rPr>
      </w:pPr>
    </w:p>
    <w:p w14:paraId="2AF44AFB" w14:textId="3F5A8039" w:rsidR="005F65E3" w:rsidRDefault="00DE1F73" w:rsidP="007B1615">
      <w:pPr>
        <w:jc w:val="center"/>
        <w:rPr>
          <w:rFonts w:ascii="Times" w:hAnsi="Times" w:cs="Arial"/>
          <w:sz w:val="22"/>
        </w:rPr>
      </w:pPr>
      <w:r w:rsidRPr="00165186">
        <w:rPr>
          <w:rFonts w:ascii="Times" w:hAnsi="Times" w:cs="Arial"/>
          <w:sz w:val="22"/>
        </w:rPr>
        <w:t>Within this assignment</w:t>
      </w:r>
      <w:r w:rsidR="00E27CA9">
        <w:rPr>
          <w:rFonts w:ascii="Times" w:hAnsi="Times" w:cs="Arial"/>
          <w:sz w:val="22"/>
        </w:rPr>
        <w:t>,</w:t>
      </w:r>
      <w:r w:rsidR="007B1615">
        <w:rPr>
          <w:rFonts w:ascii="Times" w:hAnsi="Times" w:cs="Arial"/>
          <w:sz w:val="22"/>
        </w:rPr>
        <w:t xml:space="preserve"> </w:t>
      </w:r>
      <w:r>
        <w:rPr>
          <w:rFonts w:ascii="Times" w:hAnsi="Times" w:cs="Arial"/>
          <w:sz w:val="22"/>
        </w:rPr>
        <w:t>I have</w:t>
      </w:r>
      <w:r w:rsidRPr="00165186">
        <w:rPr>
          <w:rFonts w:ascii="Times" w:hAnsi="Times" w:cs="Arial"/>
          <w:sz w:val="22"/>
        </w:rPr>
        <w:t xml:space="preserve"> investigate</w:t>
      </w:r>
      <w:r>
        <w:rPr>
          <w:rFonts w:ascii="Times" w:hAnsi="Times" w:cs="Arial"/>
          <w:sz w:val="22"/>
        </w:rPr>
        <w:t>d thoroughly</w:t>
      </w:r>
      <w:r w:rsidRPr="00165186">
        <w:rPr>
          <w:rFonts w:ascii="Times" w:hAnsi="Times" w:cs="Arial"/>
          <w:sz w:val="22"/>
        </w:rPr>
        <w:t xml:space="preserve"> and </w:t>
      </w:r>
      <w:r w:rsidR="00737F7F" w:rsidRPr="00165186">
        <w:rPr>
          <w:rFonts w:ascii="Times" w:hAnsi="Times" w:cs="Arial"/>
          <w:sz w:val="22"/>
        </w:rPr>
        <w:t>clarif</w:t>
      </w:r>
      <w:r w:rsidR="00737F7F">
        <w:rPr>
          <w:rFonts w:ascii="Times" w:hAnsi="Times" w:cs="Arial"/>
          <w:sz w:val="22"/>
        </w:rPr>
        <w:t>ied that a</w:t>
      </w:r>
      <w:r w:rsidRPr="00165186">
        <w:rPr>
          <w:rFonts w:ascii="Times" w:hAnsi="Times" w:cs="Arial"/>
          <w:sz w:val="22"/>
        </w:rPr>
        <w:t xml:space="preserve"> </w:t>
      </w:r>
      <w:r>
        <w:rPr>
          <w:rFonts w:ascii="Times" w:hAnsi="Times" w:cs="Arial"/>
          <w:sz w:val="22"/>
        </w:rPr>
        <w:t>‘</w:t>
      </w:r>
      <w:r w:rsidRPr="00165186">
        <w:rPr>
          <w:rFonts w:ascii="Times" w:hAnsi="Times" w:cs="Arial"/>
          <w:sz w:val="22"/>
        </w:rPr>
        <w:t>Child Led</w:t>
      </w:r>
      <w:r>
        <w:rPr>
          <w:rFonts w:ascii="Times" w:hAnsi="Times" w:cs="Arial"/>
          <w:sz w:val="22"/>
        </w:rPr>
        <w:t>’</w:t>
      </w:r>
      <w:r w:rsidRPr="00165186">
        <w:rPr>
          <w:rFonts w:ascii="Times" w:hAnsi="Times" w:cs="Arial"/>
          <w:sz w:val="22"/>
        </w:rPr>
        <w:t xml:space="preserve"> approach is the </w:t>
      </w:r>
      <w:r>
        <w:rPr>
          <w:rFonts w:ascii="Times" w:hAnsi="Times" w:cs="Arial"/>
          <w:sz w:val="22"/>
        </w:rPr>
        <w:t xml:space="preserve">most effective </w:t>
      </w:r>
      <w:r w:rsidRPr="00165186">
        <w:rPr>
          <w:rFonts w:ascii="Times" w:hAnsi="Times" w:cs="Arial"/>
          <w:sz w:val="22"/>
        </w:rPr>
        <w:t xml:space="preserve">way forward and the best </w:t>
      </w:r>
      <w:r>
        <w:rPr>
          <w:rFonts w:ascii="Times" w:hAnsi="Times" w:cs="Arial"/>
          <w:sz w:val="22"/>
        </w:rPr>
        <w:t>approach</w:t>
      </w:r>
      <w:r w:rsidRPr="00165186">
        <w:rPr>
          <w:rFonts w:ascii="Times" w:hAnsi="Times" w:cs="Arial"/>
          <w:sz w:val="22"/>
        </w:rPr>
        <w:t xml:space="preserve"> to </w:t>
      </w:r>
      <w:r>
        <w:rPr>
          <w:rFonts w:ascii="Times" w:hAnsi="Times" w:cs="Arial"/>
          <w:sz w:val="22"/>
        </w:rPr>
        <w:t>incorporate</w:t>
      </w:r>
      <w:r w:rsidRPr="00165186">
        <w:rPr>
          <w:rFonts w:ascii="Times" w:hAnsi="Times" w:cs="Arial"/>
          <w:sz w:val="22"/>
        </w:rPr>
        <w:t xml:space="preserve"> within a classroom dynamic.</w:t>
      </w:r>
      <w:r w:rsidR="006B00E3">
        <w:rPr>
          <w:rFonts w:ascii="Times" w:hAnsi="Times" w:cs="Arial"/>
          <w:sz w:val="22"/>
        </w:rPr>
        <w:t xml:space="preserve"> The Listening to Learners QTS standard is one I will aim to </w:t>
      </w:r>
      <w:r w:rsidR="005F65E3">
        <w:rPr>
          <w:rFonts w:ascii="Times" w:hAnsi="Times" w:cs="Arial"/>
          <w:sz w:val="22"/>
        </w:rPr>
        <w:t>include within my future practice. Already I am aware of the importance of listening to the children</w:t>
      </w:r>
      <w:r w:rsidR="008A0799">
        <w:rPr>
          <w:rFonts w:ascii="Times" w:hAnsi="Times" w:cs="Arial"/>
          <w:sz w:val="22"/>
        </w:rPr>
        <w:t>,</w:t>
      </w:r>
      <w:r w:rsidR="005F65E3">
        <w:rPr>
          <w:rFonts w:ascii="Times" w:hAnsi="Times" w:cs="Arial"/>
          <w:sz w:val="22"/>
        </w:rPr>
        <w:t xml:space="preserve"> as portrayed within my previous teaching practice</w:t>
      </w:r>
      <w:r w:rsidR="008A0799">
        <w:rPr>
          <w:rFonts w:ascii="Times" w:hAnsi="Times" w:cs="Arial"/>
          <w:sz w:val="22"/>
        </w:rPr>
        <w:t>,</w:t>
      </w:r>
      <w:r w:rsidR="005F65E3">
        <w:rPr>
          <w:rFonts w:ascii="Times" w:hAnsi="Times" w:cs="Arial"/>
          <w:sz w:val="22"/>
        </w:rPr>
        <w:t xml:space="preserve"> through </w:t>
      </w:r>
      <w:r w:rsidR="008A0799">
        <w:rPr>
          <w:rFonts w:ascii="Times" w:hAnsi="Times" w:cs="Arial"/>
          <w:sz w:val="22"/>
        </w:rPr>
        <w:t xml:space="preserve">allowing learners to </w:t>
      </w:r>
      <w:r w:rsidR="005F65E3">
        <w:rPr>
          <w:rFonts w:ascii="Times" w:hAnsi="Times" w:cs="Arial"/>
          <w:sz w:val="22"/>
        </w:rPr>
        <w:t>set their own Success Criteria and feedback within plenary sessions.</w:t>
      </w:r>
    </w:p>
    <w:p w14:paraId="0DF5E35A" w14:textId="77777777" w:rsidR="007B1615" w:rsidRDefault="007B1615" w:rsidP="007B1615">
      <w:pPr>
        <w:jc w:val="center"/>
        <w:rPr>
          <w:rFonts w:ascii="Times" w:hAnsi="Times" w:cs="Arial"/>
          <w:sz w:val="22"/>
        </w:rPr>
      </w:pPr>
    </w:p>
    <w:p w14:paraId="14AE4140" w14:textId="4B65A3DB" w:rsidR="00017A74" w:rsidRDefault="007B1615" w:rsidP="00017A74">
      <w:pPr>
        <w:jc w:val="center"/>
        <w:rPr>
          <w:rFonts w:ascii="Times" w:eastAsia="Times New Roman" w:hAnsi="Times" w:cs="Times New Roman"/>
          <w:color w:val="000000" w:themeColor="text1"/>
          <w:sz w:val="22"/>
          <w:lang w:val="en-GB" w:eastAsia="en-GB"/>
        </w:rPr>
      </w:pPr>
      <w:r>
        <w:rPr>
          <w:rFonts w:ascii="Times" w:hAnsi="Times" w:cs="Arial"/>
          <w:sz w:val="22"/>
        </w:rPr>
        <w:t>Looking forward</w:t>
      </w:r>
      <w:r w:rsidR="005F65E3" w:rsidRPr="00BE79BF">
        <w:rPr>
          <w:rFonts w:ascii="Times" w:hAnsi="Times" w:cs="Arial"/>
          <w:sz w:val="22"/>
        </w:rPr>
        <w:t xml:space="preserve"> I would like to further explore this standard ‘Listening to Learners’</w:t>
      </w:r>
      <w:r w:rsidR="008A0799" w:rsidRPr="00BE79BF">
        <w:rPr>
          <w:rFonts w:ascii="Times" w:hAnsi="Times" w:cs="Arial"/>
          <w:sz w:val="22"/>
        </w:rPr>
        <w:t>,</w:t>
      </w:r>
      <w:r w:rsidR="005F65E3" w:rsidRPr="00BE79BF">
        <w:rPr>
          <w:rFonts w:ascii="Times" w:hAnsi="Times" w:cs="Arial"/>
          <w:sz w:val="22"/>
        </w:rPr>
        <w:t xml:space="preserve"> incorporating </w:t>
      </w:r>
      <w:r w:rsidR="00E87712" w:rsidRPr="00BE79BF">
        <w:rPr>
          <w:rFonts w:ascii="Times" w:hAnsi="Times" w:cs="Arial"/>
          <w:sz w:val="22"/>
        </w:rPr>
        <w:t xml:space="preserve">and researching </w:t>
      </w:r>
      <w:r w:rsidR="005F65E3" w:rsidRPr="00BE79BF">
        <w:rPr>
          <w:rFonts w:ascii="Times" w:hAnsi="Times" w:cs="Arial"/>
          <w:sz w:val="22"/>
        </w:rPr>
        <w:t>the ‘Learners Leading Learning’ standard, establishing a</w:t>
      </w:r>
      <w:r w:rsidR="008A0799" w:rsidRPr="00BE79BF">
        <w:rPr>
          <w:rFonts w:ascii="Times" w:hAnsi="Times" w:cs="Arial"/>
          <w:sz w:val="22"/>
        </w:rPr>
        <w:t xml:space="preserve"> definitive</w:t>
      </w:r>
      <w:r w:rsidR="005F65E3" w:rsidRPr="00BE79BF">
        <w:rPr>
          <w:rFonts w:ascii="Times" w:hAnsi="Times" w:cs="Arial"/>
          <w:sz w:val="22"/>
        </w:rPr>
        <w:t xml:space="preserve"> pupil voice within my classro</w:t>
      </w:r>
      <w:r w:rsidR="005F65E3" w:rsidRPr="00BE79BF">
        <w:rPr>
          <w:rFonts w:ascii="Times" w:hAnsi="Times" w:cs="Arial"/>
          <w:color w:val="000000" w:themeColor="text1"/>
          <w:sz w:val="22"/>
        </w:rPr>
        <w:t>om</w:t>
      </w:r>
      <w:r w:rsidR="008A0799" w:rsidRPr="00BE79BF">
        <w:rPr>
          <w:rFonts w:ascii="Times" w:hAnsi="Times" w:cs="Arial"/>
          <w:color w:val="000000" w:themeColor="text1"/>
          <w:sz w:val="22"/>
        </w:rPr>
        <w:t>.</w:t>
      </w:r>
      <w:r w:rsidR="00BF3C92" w:rsidRPr="00BE79BF">
        <w:rPr>
          <w:rFonts w:ascii="Times" w:hAnsi="Times"/>
          <w:color w:val="000000" w:themeColor="text1"/>
          <w:sz w:val="22"/>
        </w:rPr>
        <w:t xml:space="preserve"> </w:t>
      </w:r>
      <w:r>
        <w:rPr>
          <w:rFonts w:ascii="Times" w:hAnsi="Times"/>
          <w:color w:val="000000" w:themeColor="text1"/>
          <w:sz w:val="22"/>
        </w:rPr>
        <w:t>‘</w:t>
      </w:r>
      <w:r w:rsidR="00BF3C92" w:rsidRPr="00BE79BF">
        <w:rPr>
          <w:rFonts w:ascii="Times" w:eastAsia="Times New Roman" w:hAnsi="Times" w:cs="Times New Roman"/>
          <w:color w:val="000000" w:themeColor="text1"/>
          <w:sz w:val="22"/>
          <w:lang w:val="en-GB" w:eastAsia="en-GB"/>
        </w:rPr>
        <w:t>Child-led and interest-inspired learning is effective and efficient</w:t>
      </w:r>
      <w:r>
        <w:rPr>
          <w:rFonts w:ascii="Times" w:eastAsia="Times New Roman" w:hAnsi="Times" w:cs="Times New Roman"/>
          <w:color w:val="000000" w:themeColor="text1"/>
          <w:sz w:val="22"/>
          <w:lang w:val="en-GB" w:eastAsia="en-GB"/>
        </w:rPr>
        <w:t>’</w:t>
      </w:r>
      <w:r w:rsidR="00BE79BF">
        <w:rPr>
          <w:rFonts w:ascii="Times" w:eastAsia="Times New Roman" w:hAnsi="Times" w:cs="Times New Roman"/>
          <w:color w:val="000000" w:themeColor="text1"/>
          <w:sz w:val="22"/>
          <w:lang w:val="en-GB" w:eastAsia="en-GB"/>
        </w:rPr>
        <w:t xml:space="preserve"> (Langford, 2010).</w:t>
      </w:r>
    </w:p>
    <w:p w14:paraId="154BE805" w14:textId="78E8C60F" w:rsidR="00B10B07" w:rsidRPr="00B10B07" w:rsidRDefault="00B10B07" w:rsidP="00B10B07">
      <w:pPr>
        <w:jc w:val="center"/>
        <w:rPr>
          <w:rFonts w:ascii="Times" w:eastAsia="Times New Roman" w:hAnsi="Times" w:cs="Times New Roman"/>
          <w:b/>
          <w:bCs/>
          <w:sz w:val="22"/>
          <w:lang w:val="en-GB" w:eastAsia="en-GB"/>
        </w:rPr>
      </w:pPr>
      <w:r w:rsidRPr="00B10B07">
        <w:rPr>
          <w:rFonts w:ascii="Times" w:eastAsia="Times New Roman" w:hAnsi="Times" w:cs="Times New Roman"/>
          <w:b/>
          <w:bCs/>
          <w:color w:val="000000" w:themeColor="text1"/>
          <w:sz w:val="22"/>
          <w:lang w:val="en-GB" w:eastAsia="en-GB"/>
        </w:rPr>
        <w:t>PART 2 - Word count= 2200</w:t>
      </w:r>
    </w:p>
    <w:p w14:paraId="75851803" w14:textId="77777777" w:rsidR="00017A74" w:rsidRPr="00017A74" w:rsidRDefault="00017A74" w:rsidP="00017A74">
      <w:pPr>
        <w:jc w:val="center"/>
        <w:rPr>
          <w:rFonts w:ascii="Times" w:eastAsia="Times New Roman" w:hAnsi="Times" w:cs="Times New Roman"/>
          <w:sz w:val="22"/>
          <w:lang w:val="en-GB" w:eastAsia="en-GB"/>
        </w:rPr>
      </w:pPr>
    </w:p>
    <w:p w14:paraId="0469D6F8" w14:textId="7D74DE6E" w:rsidR="00811007" w:rsidRDefault="00811007" w:rsidP="00811007">
      <w:pPr>
        <w:pStyle w:val="Heading1"/>
      </w:pPr>
      <w:r>
        <w:lastRenderedPageBreak/>
        <w:t>Reference List</w:t>
      </w:r>
    </w:p>
    <w:p w14:paraId="798C3214" w14:textId="77777777" w:rsidR="00905BB8" w:rsidRPr="00905BB8" w:rsidRDefault="00905BB8" w:rsidP="00905BB8">
      <w:pPr>
        <w:spacing w:line="0" w:lineRule="auto"/>
        <w:rPr>
          <w:rFonts w:ascii="ff2" w:eastAsia="Times New Roman" w:hAnsi="ff2" w:cs="Times New Roman"/>
          <w:color w:val="000000"/>
          <w:sz w:val="60"/>
          <w:szCs w:val="60"/>
          <w:lang w:val="en-GB" w:eastAsia="en-GB"/>
        </w:rPr>
      </w:pPr>
      <w:r w:rsidRPr="00905BB8">
        <w:rPr>
          <w:rFonts w:ascii="ff2" w:eastAsia="Times New Roman" w:hAnsi="ff2" w:cs="Times New Roman"/>
          <w:color w:val="000000"/>
          <w:sz w:val="60"/>
          <w:szCs w:val="60"/>
          <w:lang w:val="en-GB" w:eastAsia="en-GB"/>
        </w:rPr>
        <w:t xml:space="preserve">Brooker, L. (2005) Learning to Be a Child: cultural diversity and early years ideology, in N. Yelland (Ed.) </w:t>
      </w:r>
    </w:p>
    <w:p w14:paraId="126A2533" w14:textId="77777777" w:rsidR="00905BB8" w:rsidRPr="00905BB8" w:rsidRDefault="00905BB8" w:rsidP="00905BB8">
      <w:pPr>
        <w:spacing w:line="0" w:lineRule="auto"/>
        <w:rPr>
          <w:rFonts w:ascii="ff1" w:eastAsia="Times New Roman" w:hAnsi="ff1" w:cs="Times New Roman"/>
          <w:color w:val="000000"/>
          <w:sz w:val="60"/>
          <w:szCs w:val="60"/>
          <w:lang w:val="en-GB" w:eastAsia="en-GB"/>
        </w:rPr>
      </w:pPr>
      <w:r w:rsidRPr="00905BB8">
        <w:rPr>
          <w:rFonts w:ascii="ff1" w:eastAsia="Times New Roman" w:hAnsi="ff1" w:cs="Times New Roman"/>
          <w:color w:val="000000"/>
          <w:sz w:val="60"/>
          <w:szCs w:val="60"/>
          <w:lang w:val="en-GB" w:eastAsia="en-GB"/>
        </w:rPr>
        <w:t>Critical Issues in Early Childhood Education</w:t>
      </w:r>
      <w:r w:rsidRPr="00905BB8">
        <w:rPr>
          <w:rFonts w:ascii="ff2" w:eastAsia="Times New Roman" w:hAnsi="ff2" w:cs="Times New Roman"/>
          <w:color w:val="000000"/>
          <w:sz w:val="60"/>
          <w:szCs w:val="60"/>
          <w:lang w:val="en-GB" w:eastAsia="en-GB"/>
        </w:rPr>
        <w:t>, 115-130. New York: Open University Press.</w:t>
      </w:r>
    </w:p>
    <w:p w14:paraId="531D9C17" w14:textId="77777777" w:rsidR="00905BB8" w:rsidRPr="00905BB8" w:rsidRDefault="00905BB8" w:rsidP="00905BB8">
      <w:pPr>
        <w:spacing w:line="0" w:lineRule="auto"/>
        <w:rPr>
          <w:rFonts w:ascii="ff2" w:eastAsia="Times New Roman" w:hAnsi="ff2" w:cs="Times New Roman"/>
          <w:color w:val="000000"/>
          <w:sz w:val="60"/>
          <w:szCs w:val="60"/>
          <w:lang w:val="en-GB" w:eastAsia="en-GB"/>
        </w:rPr>
      </w:pPr>
      <w:r w:rsidRPr="00905BB8">
        <w:rPr>
          <w:rFonts w:ascii="ff2" w:eastAsia="Times New Roman" w:hAnsi="ff2" w:cs="Times New Roman"/>
          <w:color w:val="000000"/>
          <w:sz w:val="60"/>
          <w:szCs w:val="60"/>
          <w:lang w:val="en-GB" w:eastAsia="en-GB"/>
        </w:rPr>
        <w:t xml:space="preserve">Brooker, L. (2005) Learning to Be a Child: cultural diversity and early years ideology, in N. Yelland (Ed.) </w:t>
      </w:r>
    </w:p>
    <w:p w14:paraId="40261BB6" w14:textId="0D187E9F" w:rsidR="00521532" w:rsidRPr="00521532" w:rsidRDefault="00905BB8" w:rsidP="00521532">
      <w:pPr>
        <w:spacing w:line="0" w:lineRule="auto"/>
        <w:rPr>
          <w:rFonts w:ascii="ff1" w:eastAsia="Times New Roman" w:hAnsi="ff1" w:cs="Times New Roman"/>
          <w:color w:val="000000"/>
          <w:sz w:val="60"/>
          <w:szCs w:val="60"/>
          <w:lang w:val="en-GB" w:eastAsia="en-GB"/>
        </w:rPr>
      </w:pPr>
      <w:r w:rsidRPr="00905BB8">
        <w:rPr>
          <w:rFonts w:ascii="ff1" w:eastAsia="Times New Roman" w:hAnsi="ff1" w:cs="Times New Roman"/>
          <w:color w:val="000000"/>
          <w:sz w:val="60"/>
          <w:szCs w:val="60"/>
          <w:lang w:val="en-GB" w:eastAsia="en-GB"/>
        </w:rPr>
        <w:t>Critical Issues in Early Childhood Education</w:t>
      </w:r>
      <w:r w:rsidRPr="00905BB8">
        <w:rPr>
          <w:rFonts w:ascii="ff2" w:eastAsia="Times New Roman" w:hAnsi="ff2" w:cs="Times New Roman"/>
          <w:color w:val="000000"/>
          <w:sz w:val="60"/>
          <w:szCs w:val="60"/>
          <w:lang w:val="en-GB" w:eastAsia="en-GB"/>
        </w:rPr>
        <w:t>, 115-130. New York: Open University Press.</w:t>
      </w:r>
    </w:p>
    <w:p w14:paraId="1101FBFF" w14:textId="032C6FDC" w:rsidR="00521532" w:rsidRPr="00EC14EF" w:rsidRDefault="00521532" w:rsidP="00521532">
      <w:pPr>
        <w:rPr>
          <w:rFonts w:ascii="Times" w:hAnsi="Times"/>
          <w:color w:val="000000" w:themeColor="text1"/>
          <w:sz w:val="22"/>
        </w:rPr>
      </w:pPr>
      <w:r w:rsidRPr="00EC14EF">
        <w:rPr>
          <w:rFonts w:ascii="Times" w:hAnsi="Times"/>
          <w:color w:val="000000" w:themeColor="text1"/>
          <w:sz w:val="22"/>
        </w:rPr>
        <w:t>Brooker</w:t>
      </w:r>
      <w:r w:rsidR="00C94B85" w:rsidRPr="00EC14EF">
        <w:rPr>
          <w:rFonts w:ascii="Times" w:hAnsi="Times"/>
          <w:color w:val="000000" w:themeColor="text1"/>
          <w:sz w:val="22"/>
        </w:rPr>
        <w:t>,</w:t>
      </w:r>
      <w:r w:rsidRPr="00EC14EF">
        <w:rPr>
          <w:rFonts w:ascii="Times" w:hAnsi="Times"/>
          <w:color w:val="000000" w:themeColor="text1"/>
          <w:sz w:val="22"/>
        </w:rPr>
        <w:t xml:space="preserve"> L. (2005)</w:t>
      </w:r>
      <w:r w:rsidR="00D1577B" w:rsidRPr="00EC14EF">
        <w:rPr>
          <w:rFonts w:ascii="Times" w:hAnsi="Times"/>
          <w:color w:val="000000" w:themeColor="text1"/>
          <w:sz w:val="22"/>
        </w:rPr>
        <w:t>,</w:t>
      </w:r>
      <w:r w:rsidRPr="00EC14EF">
        <w:rPr>
          <w:rFonts w:ascii="Times" w:hAnsi="Times"/>
          <w:color w:val="000000" w:themeColor="text1"/>
          <w:sz w:val="22"/>
        </w:rPr>
        <w:t xml:space="preserve"> Learning to Be a Child: cultural diversity and early years ideology</w:t>
      </w:r>
      <w:r w:rsidR="00D1577B" w:rsidRPr="00EC14EF">
        <w:rPr>
          <w:rFonts w:ascii="Times" w:hAnsi="Times"/>
          <w:color w:val="000000" w:themeColor="text1"/>
          <w:sz w:val="22"/>
        </w:rPr>
        <w:t>.</w:t>
      </w:r>
      <w:r w:rsidRPr="00EC14EF">
        <w:rPr>
          <w:rFonts w:ascii="Times" w:hAnsi="Times"/>
          <w:color w:val="000000" w:themeColor="text1"/>
          <w:sz w:val="22"/>
        </w:rPr>
        <w:t xml:space="preserve">  </w:t>
      </w:r>
    </w:p>
    <w:p w14:paraId="40F1027D" w14:textId="77777777" w:rsidR="00521532" w:rsidRPr="00EC14EF" w:rsidRDefault="00521532" w:rsidP="00521532">
      <w:pPr>
        <w:rPr>
          <w:rFonts w:ascii="Times" w:hAnsi="Times" w:cstheme="minorHAnsi"/>
          <w:color w:val="000000" w:themeColor="text1"/>
          <w:sz w:val="22"/>
          <w:shd w:val="clear" w:color="auto" w:fill="FFFFFF"/>
        </w:rPr>
      </w:pPr>
    </w:p>
    <w:p w14:paraId="113986B7" w14:textId="70C6B1A5" w:rsidR="00521532" w:rsidRPr="00EC14EF" w:rsidRDefault="00521532" w:rsidP="00C94B85">
      <w:pPr>
        <w:rPr>
          <w:rFonts w:ascii="Times" w:hAnsi="Times" w:cstheme="minorHAnsi"/>
          <w:color w:val="000000" w:themeColor="text1"/>
          <w:sz w:val="22"/>
        </w:rPr>
      </w:pPr>
      <w:r w:rsidRPr="00EC14EF">
        <w:rPr>
          <w:rFonts w:ascii="Times" w:hAnsi="Times" w:cstheme="minorHAnsi"/>
          <w:color w:val="000000" w:themeColor="text1"/>
          <w:sz w:val="22"/>
          <w:shd w:val="clear" w:color="auto" w:fill="FFFFFF"/>
        </w:rPr>
        <w:t>Brooks, E.</w:t>
      </w:r>
      <w:r w:rsidR="00D1577B" w:rsidRPr="00EC14EF">
        <w:rPr>
          <w:rFonts w:ascii="Times" w:hAnsi="Times" w:cstheme="minorHAnsi"/>
          <w:color w:val="000000" w:themeColor="text1"/>
          <w:sz w:val="22"/>
          <w:shd w:val="clear" w:color="auto" w:fill="FFFFFF"/>
        </w:rPr>
        <w:t>,</w:t>
      </w:r>
      <w:r w:rsidRPr="00EC14EF">
        <w:rPr>
          <w:rFonts w:ascii="Times" w:hAnsi="Times" w:cstheme="minorHAnsi"/>
          <w:color w:val="000000" w:themeColor="text1"/>
          <w:sz w:val="22"/>
          <w:shd w:val="clear" w:color="auto" w:fill="FFFFFF"/>
        </w:rPr>
        <w:t xml:space="preserve"> and Murray, J. (2016)</w:t>
      </w:r>
      <w:r w:rsidR="00D1577B" w:rsidRPr="00EC14EF">
        <w:rPr>
          <w:rFonts w:ascii="Times" w:hAnsi="Times" w:cstheme="minorHAnsi"/>
          <w:color w:val="000000" w:themeColor="text1"/>
          <w:sz w:val="22"/>
          <w:shd w:val="clear" w:color="auto" w:fill="FFFFFF"/>
        </w:rPr>
        <w:t>,</w:t>
      </w:r>
      <w:r w:rsidRPr="00EC14EF">
        <w:rPr>
          <w:rFonts w:ascii="Times" w:hAnsi="Times" w:cstheme="minorHAnsi"/>
          <w:color w:val="000000" w:themeColor="text1"/>
          <w:sz w:val="22"/>
          <w:shd w:val="clear" w:color="auto" w:fill="FFFFFF"/>
        </w:rPr>
        <w:t xml:space="preserve"> Ready, steady, learn: school readiness and children’s voices in English early childhood settings. </w:t>
      </w:r>
      <w:r w:rsidRPr="00EC14EF">
        <w:rPr>
          <w:rFonts w:ascii="Times" w:hAnsi="Times" w:cstheme="minorHAnsi"/>
          <w:i/>
          <w:iCs/>
          <w:color w:val="000000" w:themeColor="text1"/>
          <w:sz w:val="22"/>
        </w:rPr>
        <w:t>Education 3-13</w:t>
      </w:r>
      <w:r w:rsidRPr="00EC14EF">
        <w:rPr>
          <w:rFonts w:ascii="Times" w:hAnsi="Times" w:cstheme="minorHAnsi"/>
          <w:color w:val="000000" w:themeColor="text1"/>
          <w:sz w:val="22"/>
          <w:shd w:val="clear" w:color="auto" w:fill="FFFFFF"/>
        </w:rPr>
        <w:t>, 46(2), pp.143-156.</w:t>
      </w:r>
    </w:p>
    <w:p w14:paraId="3DB7B31B" w14:textId="77777777" w:rsidR="00C94B85" w:rsidRPr="00EC14EF" w:rsidRDefault="00C94B85" w:rsidP="00C94B85">
      <w:pPr>
        <w:rPr>
          <w:rFonts w:ascii="Times" w:hAnsi="Times" w:cstheme="minorHAnsi"/>
          <w:color w:val="000000" w:themeColor="text1"/>
          <w:sz w:val="22"/>
        </w:rPr>
      </w:pPr>
    </w:p>
    <w:p w14:paraId="236B0537" w14:textId="593F69B2" w:rsidR="00521532" w:rsidRPr="00EC14EF" w:rsidRDefault="00521532" w:rsidP="00521532">
      <w:pPr>
        <w:spacing w:after="200"/>
        <w:rPr>
          <w:rFonts w:ascii="Times" w:hAnsi="Times"/>
          <w:color w:val="000000" w:themeColor="text1"/>
          <w:sz w:val="22"/>
        </w:rPr>
      </w:pPr>
      <w:r w:rsidRPr="00EC14EF">
        <w:rPr>
          <w:rFonts w:ascii="Times" w:hAnsi="Times"/>
          <w:color w:val="000000" w:themeColor="text1"/>
          <w:sz w:val="22"/>
        </w:rPr>
        <w:t>Bruce, T. (2006)</w:t>
      </w:r>
      <w:r w:rsidR="00D1577B" w:rsidRPr="00EC14EF">
        <w:rPr>
          <w:rFonts w:ascii="Times" w:hAnsi="Times"/>
          <w:color w:val="000000" w:themeColor="text1"/>
          <w:sz w:val="22"/>
        </w:rPr>
        <w:t>,</w:t>
      </w:r>
      <w:r w:rsidRPr="00EC14EF">
        <w:rPr>
          <w:rFonts w:ascii="Times" w:hAnsi="Times"/>
          <w:color w:val="000000" w:themeColor="text1"/>
          <w:sz w:val="22"/>
        </w:rPr>
        <w:t xml:space="preserve"> </w:t>
      </w:r>
      <w:r w:rsidRPr="00EC14EF">
        <w:rPr>
          <w:rFonts w:ascii="Times" w:hAnsi="Times"/>
          <w:i/>
          <w:iCs/>
          <w:color w:val="000000" w:themeColor="text1"/>
          <w:sz w:val="22"/>
        </w:rPr>
        <w:t>Early childhood-A guide for students</w:t>
      </w:r>
      <w:r w:rsidRPr="00EC14EF">
        <w:rPr>
          <w:rFonts w:ascii="Times" w:hAnsi="Times"/>
          <w:color w:val="000000" w:themeColor="text1"/>
          <w:sz w:val="22"/>
        </w:rPr>
        <w:t>, London: Sage</w:t>
      </w:r>
    </w:p>
    <w:p w14:paraId="5BB3D1AA" w14:textId="09AC3647" w:rsidR="00521532" w:rsidRPr="00EC14EF" w:rsidRDefault="00521532" w:rsidP="00521532">
      <w:pPr>
        <w:rPr>
          <w:rFonts w:ascii="Times" w:hAnsi="Times" w:cstheme="minorHAnsi"/>
          <w:color w:val="000000" w:themeColor="text1"/>
          <w:sz w:val="22"/>
        </w:rPr>
      </w:pPr>
      <w:r w:rsidRPr="00EC14EF">
        <w:rPr>
          <w:rFonts w:ascii="Times" w:hAnsi="Times" w:cstheme="minorHAnsi"/>
          <w:color w:val="000000" w:themeColor="text1"/>
          <w:sz w:val="22"/>
        </w:rPr>
        <w:t xml:space="preserve">Burnard, P., Craft, A., </w:t>
      </w:r>
      <w:proofErr w:type="spellStart"/>
      <w:r w:rsidRPr="00EC14EF">
        <w:rPr>
          <w:rFonts w:ascii="Times" w:hAnsi="Times" w:cstheme="minorHAnsi"/>
          <w:color w:val="000000" w:themeColor="text1"/>
          <w:sz w:val="22"/>
        </w:rPr>
        <w:t>Cremin</w:t>
      </w:r>
      <w:proofErr w:type="spellEnd"/>
      <w:r w:rsidRPr="00EC14EF">
        <w:rPr>
          <w:rFonts w:ascii="Times" w:hAnsi="Times" w:cstheme="minorHAnsi"/>
          <w:color w:val="000000" w:themeColor="text1"/>
          <w:sz w:val="22"/>
        </w:rPr>
        <w:t>, T., Duffy, B., Hanson, R., Keene, J., Haynes, L. and Burns, D. (2006)</w:t>
      </w:r>
      <w:r w:rsidR="00D1577B" w:rsidRPr="00EC14EF">
        <w:rPr>
          <w:rFonts w:ascii="Times" w:hAnsi="Times" w:cstheme="minorHAnsi"/>
          <w:color w:val="000000" w:themeColor="text1"/>
          <w:sz w:val="22"/>
        </w:rPr>
        <w:t xml:space="preserve">, </w:t>
      </w:r>
      <w:r w:rsidRPr="00EC14EF">
        <w:rPr>
          <w:rFonts w:ascii="Times" w:hAnsi="Times" w:cstheme="minorHAnsi"/>
          <w:color w:val="000000" w:themeColor="text1"/>
          <w:sz w:val="22"/>
        </w:rPr>
        <w:t>'Documenting "possibility thinking": A journey of collaborative enquiry', </w:t>
      </w:r>
      <w:r w:rsidRPr="00EC14EF">
        <w:rPr>
          <w:rFonts w:ascii="Times" w:hAnsi="Times" w:cstheme="minorHAnsi"/>
          <w:i/>
          <w:iCs/>
          <w:color w:val="000000" w:themeColor="text1"/>
          <w:sz w:val="22"/>
        </w:rPr>
        <w:t>International Journal of Early Years Education, </w:t>
      </w:r>
      <w:r w:rsidRPr="00EC14EF">
        <w:rPr>
          <w:rFonts w:ascii="Times" w:hAnsi="Times" w:cstheme="minorHAnsi"/>
          <w:color w:val="000000" w:themeColor="text1"/>
          <w:sz w:val="22"/>
        </w:rPr>
        <w:t>14 (3), pp.243-262.</w:t>
      </w:r>
    </w:p>
    <w:p w14:paraId="679EE8D8" w14:textId="77777777" w:rsidR="00521532" w:rsidRPr="00EC14EF" w:rsidRDefault="00521532" w:rsidP="00521532">
      <w:pPr>
        <w:rPr>
          <w:rFonts w:ascii="Times" w:hAnsi="Times"/>
          <w:color w:val="000000" w:themeColor="text1"/>
          <w:sz w:val="22"/>
        </w:rPr>
      </w:pPr>
    </w:p>
    <w:p w14:paraId="1C7F59ED" w14:textId="6D3D2482" w:rsidR="00521532" w:rsidRPr="00EC14EF" w:rsidRDefault="00521532" w:rsidP="00521532">
      <w:pPr>
        <w:rPr>
          <w:rFonts w:ascii="Times" w:eastAsia="Times New Roman" w:hAnsi="Times" w:cs="Times New Roman"/>
          <w:color w:val="000000" w:themeColor="text1"/>
          <w:sz w:val="22"/>
          <w:lang w:val="en-GB" w:eastAsia="en-GB"/>
        </w:rPr>
      </w:pPr>
      <w:r w:rsidRPr="00EC14EF">
        <w:rPr>
          <w:rFonts w:ascii="Times" w:hAnsi="Times"/>
          <w:color w:val="000000" w:themeColor="text1"/>
          <w:sz w:val="22"/>
        </w:rPr>
        <w:t>Marshall</w:t>
      </w:r>
      <w:r w:rsidR="00C94B85" w:rsidRPr="00EC14EF">
        <w:rPr>
          <w:rFonts w:ascii="Times" w:hAnsi="Times"/>
          <w:color w:val="000000" w:themeColor="text1"/>
          <w:sz w:val="22"/>
        </w:rPr>
        <w:t>, C.</w:t>
      </w:r>
      <w:r w:rsidRPr="00EC14EF">
        <w:rPr>
          <w:rFonts w:ascii="Times" w:hAnsi="Times"/>
          <w:color w:val="000000" w:themeColor="text1"/>
          <w:sz w:val="22"/>
        </w:rPr>
        <w:t xml:space="preserve"> </w:t>
      </w:r>
      <w:r w:rsidR="00C94B85" w:rsidRPr="00EC14EF">
        <w:rPr>
          <w:rFonts w:ascii="Times" w:hAnsi="Times"/>
          <w:color w:val="000000" w:themeColor="text1"/>
          <w:sz w:val="22"/>
        </w:rPr>
        <w:t>(</w:t>
      </w:r>
      <w:r w:rsidRPr="00EC14EF">
        <w:rPr>
          <w:rFonts w:ascii="Times" w:hAnsi="Times"/>
          <w:color w:val="000000" w:themeColor="text1"/>
          <w:sz w:val="22"/>
        </w:rPr>
        <w:t>2017</w:t>
      </w:r>
      <w:r w:rsidR="00C94B85" w:rsidRPr="00EC14EF">
        <w:rPr>
          <w:rFonts w:ascii="Times" w:hAnsi="Times"/>
          <w:color w:val="000000" w:themeColor="text1"/>
          <w:sz w:val="22"/>
        </w:rPr>
        <w:t>)</w:t>
      </w:r>
      <w:r w:rsidR="00D1577B" w:rsidRPr="00EC14EF">
        <w:rPr>
          <w:rFonts w:ascii="Times" w:hAnsi="Times"/>
          <w:color w:val="000000" w:themeColor="text1"/>
          <w:sz w:val="22"/>
        </w:rPr>
        <w:t>,</w:t>
      </w:r>
      <w:r w:rsidR="00C94B85" w:rsidRPr="00EC14EF">
        <w:rPr>
          <w:rFonts w:ascii="Times" w:hAnsi="Times"/>
          <w:color w:val="000000" w:themeColor="text1"/>
          <w:sz w:val="22"/>
        </w:rPr>
        <w:t xml:space="preserve"> </w:t>
      </w:r>
      <w:r w:rsidRPr="00EC14EF">
        <w:rPr>
          <w:rFonts w:ascii="Times" w:eastAsia="Times New Roman" w:hAnsi="Times" w:cs="Segoe UI"/>
          <w:color w:val="000000" w:themeColor="text1"/>
          <w:sz w:val="22"/>
          <w:shd w:val="clear" w:color="auto" w:fill="FFFFFF"/>
          <w:lang w:val="en-GB" w:eastAsia="en-GB"/>
        </w:rPr>
        <w:t>Montessori education: a review of the evidence base.</w:t>
      </w:r>
    </w:p>
    <w:p w14:paraId="77F8D050" w14:textId="77777777" w:rsidR="00521532" w:rsidRPr="00EC14EF" w:rsidRDefault="00521532" w:rsidP="00521532">
      <w:pPr>
        <w:rPr>
          <w:rFonts w:ascii="Times" w:hAnsi="Times"/>
          <w:color w:val="000000" w:themeColor="text1"/>
          <w:sz w:val="22"/>
        </w:rPr>
      </w:pPr>
    </w:p>
    <w:p w14:paraId="5CA9938A" w14:textId="084C1421" w:rsidR="00521532" w:rsidRPr="00EC14EF" w:rsidRDefault="00521532" w:rsidP="00521532">
      <w:pPr>
        <w:rPr>
          <w:rFonts w:ascii="Times" w:hAnsi="Times"/>
          <w:color w:val="000000" w:themeColor="text1"/>
          <w:sz w:val="22"/>
        </w:rPr>
      </w:pPr>
      <w:r w:rsidRPr="00EC14EF">
        <w:rPr>
          <w:rFonts w:ascii="Times" w:hAnsi="Times"/>
          <w:color w:val="000000" w:themeColor="text1"/>
          <w:sz w:val="22"/>
        </w:rPr>
        <w:t>Craft, A. (2002)</w:t>
      </w:r>
      <w:r w:rsidR="00D1577B" w:rsidRPr="00EC14EF">
        <w:rPr>
          <w:rFonts w:ascii="Times" w:hAnsi="Times"/>
          <w:color w:val="000000" w:themeColor="text1"/>
          <w:sz w:val="22"/>
        </w:rPr>
        <w:t>,</w:t>
      </w:r>
      <w:r w:rsidRPr="00EC14EF">
        <w:rPr>
          <w:rFonts w:ascii="Times" w:hAnsi="Times"/>
          <w:color w:val="000000" w:themeColor="text1"/>
          <w:sz w:val="22"/>
        </w:rPr>
        <w:t xml:space="preserve"> </w:t>
      </w:r>
      <w:r w:rsidRPr="00EC14EF">
        <w:rPr>
          <w:rFonts w:ascii="Times" w:hAnsi="Times"/>
          <w:i/>
          <w:iCs/>
          <w:color w:val="000000" w:themeColor="text1"/>
          <w:sz w:val="22"/>
        </w:rPr>
        <w:t xml:space="preserve">Creativity and Early Years Education: A </w:t>
      </w:r>
      <w:proofErr w:type="spellStart"/>
      <w:r w:rsidRPr="00EC14EF">
        <w:rPr>
          <w:rFonts w:ascii="Times" w:hAnsi="Times"/>
          <w:i/>
          <w:iCs/>
          <w:color w:val="000000" w:themeColor="text1"/>
          <w:sz w:val="22"/>
        </w:rPr>
        <w:t>lifewide</w:t>
      </w:r>
      <w:proofErr w:type="spellEnd"/>
      <w:r w:rsidRPr="00EC14EF">
        <w:rPr>
          <w:rFonts w:ascii="Times" w:hAnsi="Times"/>
          <w:i/>
          <w:iCs/>
          <w:color w:val="000000" w:themeColor="text1"/>
          <w:sz w:val="22"/>
        </w:rPr>
        <w:t xml:space="preserve"> formulation. </w:t>
      </w:r>
      <w:r w:rsidRPr="00EC14EF">
        <w:rPr>
          <w:rFonts w:ascii="Times" w:hAnsi="Times"/>
          <w:color w:val="000000" w:themeColor="text1"/>
          <w:sz w:val="22"/>
        </w:rPr>
        <w:t>London: Continuum.</w:t>
      </w:r>
    </w:p>
    <w:p w14:paraId="708E090B" w14:textId="7ABB72B8" w:rsidR="00521532" w:rsidRPr="00EC14EF" w:rsidRDefault="00521532" w:rsidP="00521532">
      <w:pPr>
        <w:spacing w:before="100" w:beforeAutospacing="1" w:after="100" w:afterAutospacing="1"/>
        <w:rPr>
          <w:rFonts w:ascii="Times" w:eastAsia="Times New Roman" w:hAnsi="Times" w:cs="Times New Roman"/>
          <w:color w:val="000000" w:themeColor="text1"/>
          <w:sz w:val="22"/>
          <w:lang w:val="en-GB" w:eastAsia="en-GB"/>
        </w:rPr>
      </w:pPr>
      <w:r w:rsidRPr="00EC14EF">
        <w:rPr>
          <w:rFonts w:ascii="Times" w:eastAsia="Times New Roman" w:hAnsi="Times" w:cs="Times New Roman"/>
          <w:color w:val="000000" w:themeColor="text1"/>
          <w:sz w:val="22"/>
          <w:lang w:val="en-GB" w:eastAsia="en-GB"/>
        </w:rPr>
        <w:t>Duckworth, C. (2006)</w:t>
      </w:r>
      <w:r w:rsidR="00D1577B" w:rsidRPr="00EC14EF">
        <w:rPr>
          <w:rFonts w:ascii="Times" w:eastAsia="Times New Roman" w:hAnsi="Times" w:cs="Times New Roman"/>
          <w:color w:val="000000" w:themeColor="text1"/>
          <w:sz w:val="22"/>
          <w:lang w:val="en-GB" w:eastAsia="en-GB"/>
        </w:rPr>
        <w:t xml:space="preserve">, </w:t>
      </w:r>
      <w:r w:rsidRPr="00EC14EF">
        <w:rPr>
          <w:rFonts w:ascii="Times" w:eastAsia="Times New Roman" w:hAnsi="Times" w:cs="Times New Roman"/>
          <w:color w:val="000000" w:themeColor="text1"/>
          <w:sz w:val="22"/>
          <w:lang w:val="en-GB" w:eastAsia="en-GB"/>
        </w:rPr>
        <w:t xml:space="preserve">Teaching peace: a dialogue on the Montessori method. </w:t>
      </w:r>
      <w:r w:rsidRPr="00EC14EF">
        <w:rPr>
          <w:rFonts w:ascii="Times" w:eastAsia="Times New Roman" w:hAnsi="Times" w:cs="Times New Roman"/>
          <w:i/>
          <w:iCs/>
          <w:color w:val="000000" w:themeColor="text1"/>
          <w:sz w:val="22"/>
          <w:lang w:val="en-GB" w:eastAsia="en-GB"/>
        </w:rPr>
        <w:t>Journal of Peace Education</w:t>
      </w:r>
      <w:r w:rsidRPr="00EC14EF">
        <w:rPr>
          <w:rFonts w:ascii="Times" w:eastAsia="Times New Roman" w:hAnsi="Times" w:cs="Times New Roman"/>
          <w:color w:val="000000" w:themeColor="text1"/>
          <w:sz w:val="22"/>
          <w:lang w:val="en-GB" w:eastAsia="en-GB"/>
        </w:rPr>
        <w:t xml:space="preserve">, 3(1), 39-53. </w:t>
      </w:r>
    </w:p>
    <w:p w14:paraId="13FDEB20" w14:textId="4B5F396A" w:rsidR="00521532" w:rsidRPr="00EC14EF" w:rsidRDefault="00521532" w:rsidP="00521532">
      <w:pPr>
        <w:rPr>
          <w:rFonts w:ascii="Times" w:hAnsi="Times"/>
          <w:color w:val="000000" w:themeColor="text1"/>
          <w:sz w:val="22"/>
        </w:rPr>
      </w:pPr>
      <w:r w:rsidRPr="00EC14EF">
        <w:rPr>
          <w:rFonts w:ascii="Times" w:hAnsi="Times"/>
          <w:color w:val="000000" w:themeColor="text1"/>
          <w:sz w:val="22"/>
        </w:rPr>
        <w:t>Duffy, B. (2006)</w:t>
      </w:r>
      <w:r w:rsidR="00D1577B" w:rsidRPr="00EC14EF">
        <w:rPr>
          <w:rFonts w:ascii="Times" w:hAnsi="Times"/>
          <w:color w:val="000000" w:themeColor="text1"/>
          <w:sz w:val="22"/>
        </w:rPr>
        <w:t>,</w:t>
      </w:r>
      <w:r w:rsidR="00C94B85" w:rsidRPr="00EC14EF">
        <w:rPr>
          <w:rFonts w:ascii="Times" w:hAnsi="Times"/>
          <w:color w:val="000000" w:themeColor="text1"/>
          <w:sz w:val="22"/>
        </w:rPr>
        <w:t xml:space="preserve"> </w:t>
      </w:r>
      <w:r w:rsidRPr="00EC14EF">
        <w:rPr>
          <w:rFonts w:ascii="Times" w:hAnsi="Times"/>
          <w:i/>
          <w:iCs/>
          <w:color w:val="000000" w:themeColor="text1"/>
          <w:sz w:val="22"/>
        </w:rPr>
        <w:t>Supporting Creativity and Imagination in the Early Years. </w:t>
      </w:r>
      <w:r w:rsidRPr="00EC14EF">
        <w:rPr>
          <w:rFonts w:ascii="Times" w:hAnsi="Times"/>
          <w:color w:val="000000" w:themeColor="text1"/>
          <w:sz w:val="22"/>
        </w:rPr>
        <w:t>Berkshire: Open University Press</w:t>
      </w:r>
    </w:p>
    <w:p w14:paraId="3CAFBAEF" w14:textId="77777777" w:rsidR="00521532" w:rsidRPr="00EC14EF" w:rsidRDefault="00521532" w:rsidP="00521532">
      <w:pPr>
        <w:rPr>
          <w:rFonts w:ascii="Times" w:eastAsia="Times New Roman" w:hAnsi="Times" w:cstheme="minorHAnsi"/>
          <w:color w:val="000000" w:themeColor="text1"/>
          <w:sz w:val="22"/>
          <w:shd w:val="clear" w:color="auto" w:fill="FFFFFF"/>
        </w:rPr>
      </w:pPr>
    </w:p>
    <w:p w14:paraId="0F31F57B" w14:textId="3D283407" w:rsidR="00521532" w:rsidRPr="00EC14EF" w:rsidRDefault="00521532" w:rsidP="00521532">
      <w:pPr>
        <w:rPr>
          <w:rFonts w:ascii="Times" w:eastAsia="Times New Roman" w:hAnsi="Times" w:cstheme="minorHAnsi"/>
          <w:color w:val="000000" w:themeColor="text1"/>
          <w:sz w:val="22"/>
        </w:rPr>
      </w:pPr>
      <w:r w:rsidRPr="00EC14EF">
        <w:rPr>
          <w:rFonts w:ascii="Times" w:eastAsia="Times New Roman" w:hAnsi="Times" w:cstheme="minorHAnsi"/>
          <w:color w:val="000000" w:themeColor="text1"/>
          <w:sz w:val="22"/>
          <w:shd w:val="clear" w:color="auto" w:fill="FFFFFF"/>
        </w:rPr>
        <w:t>Ellis, A. (2013)</w:t>
      </w:r>
      <w:r w:rsidR="00D1577B" w:rsidRPr="00EC14EF">
        <w:rPr>
          <w:rFonts w:ascii="Times" w:eastAsia="Times New Roman" w:hAnsi="Times" w:cstheme="minorHAnsi"/>
          <w:color w:val="000000" w:themeColor="text1"/>
          <w:sz w:val="22"/>
          <w:shd w:val="clear" w:color="auto" w:fill="FFFFFF"/>
        </w:rPr>
        <w:t>,</w:t>
      </w:r>
      <w:r w:rsidRPr="00EC14EF">
        <w:rPr>
          <w:rFonts w:ascii="Times" w:eastAsia="Times New Roman" w:hAnsi="Times" w:cstheme="minorHAnsi"/>
          <w:color w:val="000000" w:themeColor="text1"/>
          <w:sz w:val="22"/>
          <w:shd w:val="clear" w:color="auto" w:fill="FFFFFF"/>
        </w:rPr>
        <w:t> </w:t>
      </w:r>
      <w:r w:rsidRPr="00EC14EF">
        <w:rPr>
          <w:rFonts w:ascii="Times" w:eastAsia="Times New Roman" w:hAnsi="Times" w:cstheme="minorHAnsi"/>
          <w:i/>
          <w:iCs/>
          <w:color w:val="000000" w:themeColor="text1"/>
          <w:sz w:val="22"/>
        </w:rPr>
        <w:t>Exemplars of curriculum theory</w:t>
      </w:r>
      <w:r w:rsidRPr="00EC14EF">
        <w:rPr>
          <w:rFonts w:ascii="Times" w:eastAsia="Times New Roman" w:hAnsi="Times" w:cstheme="minorHAnsi"/>
          <w:color w:val="000000" w:themeColor="text1"/>
          <w:sz w:val="22"/>
          <w:shd w:val="clear" w:color="auto" w:fill="FFFFFF"/>
        </w:rPr>
        <w:t>.</w:t>
      </w:r>
    </w:p>
    <w:p w14:paraId="5BDCC8A1" w14:textId="77777777" w:rsidR="00521532" w:rsidRPr="00EC14EF" w:rsidRDefault="00521532" w:rsidP="00521532">
      <w:pPr>
        <w:rPr>
          <w:rFonts w:ascii="Times" w:eastAsia="Times New Roman" w:hAnsi="Times" w:cs="Times New Roman"/>
          <w:color w:val="000000" w:themeColor="text1"/>
          <w:sz w:val="22"/>
          <w:shd w:val="clear" w:color="auto" w:fill="FFFFFF"/>
          <w:lang w:val="en-GB" w:eastAsia="en-GB"/>
        </w:rPr>
      </w:pPr>
    </w:p>
    <w:p w14:paraId="0AA334C5" w14:textId="4E01394D" w:rsidR="00521532" w:rsidRPr="00EC14EF" w:rsidRDefault="00521532" w:rsidP="00521532">
      <w:pPr>
        <w:rPr>
          <w:rFonts w:ascii="Times" w:eastAsia="Times New Roman" w:hAnsi="Times" w:cs="Times New Roman"/>
          <w:color w:val="000000" w:themeColor="text1"/>
          <w:sz w:val="22"/>
          <w:lang w:val="en-GB" w:eastAsia="en-GB"/>
        </w:rPr>
      </w:pPr>
      <w:proofErr w:type="spellStart"/>
      <w:r w:rsidRPr="00EC14EF">
        <w:rPr>
          <w:rFonts w:ascii="Times" w:eastAsia="Times New Roman" w:hAnsi="Times" w:cs="Times New Roman"/>
          <w:color w:val="000000" w:themeColor="text1"/>
          <w:sz w:val="22"/>
          <w:shd w:val="clear" w:color="auto" w:fill="FFFFFF"/>
          <w:lang w:val="en-GB" w:eastAsia="en-GB"/>
        </w:rPr>
        <w:t>Estyn.gov.wales</w:t>
      </w:r>
      <w:proofErr w:type="spellEnd"/>
      <w:r w:rsidRPr="00EC14EF">
        <w:rPr>
          <w:rFonts w:ascii="Times" w:eastAsia="Times New Roman" w:hAnsi="Times" w:cs="Times New Roman"/>
          <w:color w:val="000000" w:themeColor="text1"/>
          <w:sz w:val="22"/>
          <w:shd w:val="clear" w:color="auto" w:fill="FFFFFF"/>
          <w:lang w:val="en-GB" w:eastAsia="en-GB"/>
        </w:rPr>
        <w:t xml:space="preserve">. </w:t>
      </w:r>
      <w:r w:rsidR="00017A74">
        <w:rPr>
          <w:rFonts w:ascii="Times" w:eastAsia="Times New Roman" w:hAnsi="Times" w:cs="Times New Roman"/>
          <w:color w:val="000000" w:themeColor="text1"/>
          <w:sz w:val="22"/>
          <w:shd w:val="clear" w:color="auto" w:fill="FFFFFF"/>
          <w:lang w:val="en-GB" w:eastAsia="en-GB"/>
        </w:rPr>
        <w:t>(</w:t>
      </w:r>
      <w:r w:rsidRPr="00EC14EF">
        <w:rPr>
          <w:rFonts w:ascii="Times" w:eastAsia="Times New Roman" w:hAnsi="Times" w:cs="Times New Roman"/>
          <w:color w:val="000000" w:themeColor="text1"/>
          <w:sz w:val="22"/>
          <w:shd w:val="clear" w:color="auto" w:fill="FFFFFF"/>
          <w:lang w:val="en-GB" w:eastAsia="en-GB"/>
        </w:rPr>
        <w:t>2021</w:t>
      </w:r>
      <w:r w:rsidR="00017A74">
        <w:rPr>
          <w:rFonts w:ascii="Times" w:eastAsia="Times New Roman" w:hAnsi="Times" w:cs="Times New Roman"/>
          <w:color w:val="000000" w:themeColor="text1"/>
          <w:sz w:val="22"/>
          <w:shd w:val="clear" w:color="auto" w:fill="FFFFFF"/>
          <w:lang w:val="en-GB" w:eastAsia="en-GB"/>
        </w:rPr>
        <w:t>),</w:t>
      </w:r>
      <w:r w:rsidRPr="00EC14EF">
        <w:rPr>
          <w:rFonts w:ascii="Times" w:eastAsia="Times New Roman" w:hAnsi="Times" w:cs="Times New Roman"/>
          <w:color w:val="000000" w:themeColor="text1"/>
          <w:sz w:val="22"/>
          <w:shd w:val="clear" w:color="auto" w:fill="FFFFFF"/>
          <w:lang w:val="en-GB" w:eastAsia="en-GB"/>
        </w:rPr>
        <w:t> </w:t>
      </w:r>
      <w:r w:rsidRPr="00EC14EF">
        <w:rPr>
          <w:rFonts w:ascii="Times" w:eastAsia="Times New Roman" w:hAnsi="Times" w:cs="Times New Roman"/>
          <w:i/>
          <w:iCs/>
          <w:color w:val="000000" w:themeColor="text1"/>
          <w:sz w:val="22"/>
          <w:lang w:val="en-GB" w:eastAsia="en-GB"/>
        </w:rPr>
        <w:t>Pupil participation: a best practice guide | Estyn</w:t>
      </w:r>
      <w:r w:rsidRPr="00EC14EF">
        <w:rPr>
          <w:rFonts w:ascii="Times" w:eastAsia="Times New Roman" w:hAnsi="Times" w:cs="Times New Roman"/>
          <w:color w:val="000000" w:themeColor="text1"/>
          <w:sz w:val="22"/>
          <w:shd w:val="clear" w:color="auto" w:fill="FFFFFF"/>
          <w:lang w:val="en-GB" w:eastAsia="en-GB"/>
        </w:rPr>
        <w:t>. [online] Available at: &lt;https://www.estyn.gov.wales/thematic-report/pupil-participation-best-practice-guide&gt; [Accessed 3 March 2021].</w:t>
      </w:r>
    </w:p>
    <w:p w14:paraId="4E3A8FF4" w14:textId="77777777" w:rsidR="00521532" w:rsidRPr="00EC14EF" w:rsidRDefault="00521532" w:rsidP="00521532">
      <w:pPr>
        <w:rPr>
          <w:rFonts w:ascii="Times" w:eastAsia="Times New Roman" w:hAnsi="Times" w:cs="Times New Roman"/>
          <w:color w:val="000000" w:themeColor="text1"/>
          <w:sz w:val="22"/>
          <w:shd w:val="clear" w:color="auto" w:fill="FFFFFF"/>
          <w:lang w:val="en-GB" w:eastAsia="en-GB"/>
        </w:rPr>
      </w:pPr>
    </w:p>
    <w:p w14:paraId="322C2F2D" w14:textId="4009ACE4" w:rsidR="00521532" w:rsidRPr="00EC14EF" w:rsidRDefault="00521532" w:rsidP="00521532">
      <w:pPr>
        <w:rPr>
          <w:rFonts w:ascii="Times" w:eastAsia="Times New Roman" w:hAnsi="Times" w:cs="Times New Roman"/>
          <w:color w:val="000000" w:themeColor="text1"/>
          <w:sz w:val="22"/>
          <w:lang w:val="en-GB" w:eastAsia="en-GB"/>
        </w:rPr>
      </w:pPr>
      <w:proofErr w:type="spellStart"/>
      <w:r w:rsidRPr="00EC14EF">
        <w:rPr>
          <w:rFonts w:ascii="Times" w:eastAsia="Times New Roman" w:hAnsi="Times" w:cs="Times New Roman"/>
          <w:color w:val="000000" w:themeColor="text1"/>
          <w:sz w:val="22"/>
          <w:shd w:val="clear" w:color="auto" w:fill="FFFFFF"/>
          <w:lang w:val="en-GB" w:eastAsia="en-GB"/>
        </w:rPr>
        <w:t>Gov.wales</w:t>
      </w:r>
      <w:proofErr w:type="spellEnd"/>
      <w:r w:rsidRPr="00EC14EF">
        <w:rPr>
          <w:rFonts w:ascii="Times" w:eastAsia="Times New Roman" w:hAnsi="Times" w:cs="Times New Roman"/>
          <w:color w:val="000000" w:themeColor="text1"/>
          <w:sz w:val="22"/>
          <w:shd w:val="clear" w:color="auto" w:fill="FFFFFF"/>
          <w:lang w:val="en-GB" w:eastAsia="en-GB"/>
        </w:rPr>
        <w:t>. 2021. [online] Available at: &lt;https://gov.wales/sites/default/files/consultations/2019-10/curriculum-wales-2022-feedback-analysis.pdf&gt; [Accessed 3 March 2021].</w:t>
      </w:r>
    </w:p>
    <w:p w14:paraId="4BBFF002" w14:textId="77777777" w:rsidR="00017A74" w:rsidRDefault="00017A74" w:rsidP="00521532">
      <w:pPr>
        <w:rPr>
          <w:rFonts w:ascii="Times" w:eastAsia="Times New Roman" w:hAnsi="Times" w:cs="Times New Roman"/>
          <w:color w:val="000000" w:themeColor="text1"/>
          <w:sz w:val="22"/>
          <w:shd w:val="clear" w:color="auto" w:fill="FFFFFF"/>
          <w:lang w:val="en-GB" w:eastAsia="en-GB"/>
        </w:rPr>
      </w:pPr>
    </w:p>
    <w:p w14:paraId="641AA15F" w14:textId="619928D2" w:rsidR="00521532" w:rsidRPr="00EC14EF" w:rsidRDefault="00521532" w:rsidP="00521532">
      <w:pPr>
        <w:rPr>
          <w:rFonts w:ascii="Times" w:eastAsia="Times New Roman" w:hAnsi="Times" w:cs="Times New Roman"/>
          <w:color w:val="000000" w:themeColor="text1"/>
          <w:sz w:val="22"/>
          <w:lang w:val="en-GB" w:eastAsia="en-GB"/>
        </w:rPr>
      </w:pPr>
      <w:proofErr w:type="spellStart"/>
      <w:r w:rsidRPr="00EC14EF">
        <w:rPr>
          <w:rFonts w:ascii="Times" w:eastAsia="Times New Roman" w:hAnsi="Times" w:cs="Times New Roman"/>
          <w:color w:val="000000" w:themeColor="text1"/>
          <w:sz w:val="22"/>
          <w:shd w:val="clear" w:color="auto" w:fill="FFFFFF"/>
          <w:lang w:val="en-GB" w:eastAsia="en-GB"/>
        </w:rPr>
        <w:t>Gov.wales</w:t>
      </w:r>
      <w:proofErr w:type="spellEnd"/>
      <w:r w:rsidRPr="00EC14EF">
        <w:rPr>
          <w:rFonts w:ascii="Times" w:eastAsia="Times New Roman" w:hAnsi="Times" w:cs="Times New Roman"/>
          <w:color w:val="000000" w:themeColor="text1"/>
          <w:sz w:val="22"/>
          <w:shd w:val="clear" w:color="auto" w:fill="FFFFFF"/>
          <w:lang w:val="en-GB" w:eastAsia="en-GB"/>
        </w:rPr>
        <w:t>. 2021. [online] Available at: &lt;https://gov.wales/sites/default/files/publications/2018-03/succesful-futures-a-summary-of-professor-graham-donaldsons-report.pdf&gt; [Accessed 3 March 2021].</w:t>
      </w:r>
    </w:p>
    <w:p w14:paraId="297333D5" w14:textId="1D674FE6" w:rsidR="00521532" w:rsidRDefault="00521532" w:rsidP="00521532">
      <w:pPr>
        <w:rPr>
          <w:rFonts w:ascii="Times" w:eastAsia="Times New Roman" w:hAnsi="Times" w:cs="Times New Roman"/>
          <w:color w:val="000000" w:themeColor="text1"/>
          <w:sz w:val="22"/>
          <w:shd w:val="clear" w:color="auto" w:fill="FFFFFF"/>
          <w:lang w:val="en-GB" w:eastAsia="en-GB"/>
        </w:rPr>
      </w:pPr>
    </w:p>
    <w:p w14:paraId="1F70F5DC" w14:textId="759A5291" w:rsidR="00017A74" w:rsidRPr="00017A74" w:rsidRDefault="00017A74" w:rsidP="00521532">
      <w:pPr>
        <w:rPr>
          <w:rFonts w:ascii="Times" w:hAnsi="Times"/>
          <w:color w:val="000000" w:themeColor="text1"/>
          <w:sz w:val="22"/>
        </w:rPr>
      </w:pPr>
      <w:r w:rsidRPr="00EC14EF">
        <w:rPr>
          <w:rFonts w:ascii="Times" w:hAnsi="Times"/>
          <w:color w:val="000000" w:themeColor="text1"/>
          <w:sz w:val="22"/>
        </w:rPr>
        <w:t>Hewett, V. (2001), Examining the Reggio Emilia Approach to Early Childhood Education.</w:t>
      </w:r>
    </w:p>
    <w:p w14:paraId="24CE5263" w14:textId="77777777" w:rsidR="00017A74" w:rsidRPr="00EC14EF" w:rsidRDefault="00017A74" w:rsidP="00521532">
      <w:pPr>
        <w:rPr>
          <w:rFonts w:ascii="Times" w:eastAsia="Times New Roman" w:hAnsi="Times" w:cs="Times New Roman"/>
          <w:color w:val="000000" w:themeColor="text1"/>
          <w:sz w:val="22"/>
          <w:shd w:val="clear" w:color="auto" w:fill="FFFFFF"/>
          <w:lang w:val="en-GB" w:eastAsia="en-GB"/>
        </w:rPr>
      </w:pPr>
    </w:p>
    <w:p w14:paraId="42E7C694" w14:textId="0974A875" w:rsidR="00521532" w:rsidRPr="00EC14EF" w:rsidRDefault="00521532" w:rsidP="00521532">
      <w:pPr>
        <w:rPr>
          <w:rFonts w:ascii="Times" w:eastAsia="Times New Roman" w:hAnsi="Times" w:cs="Times New Roman"/>
          <w:color w:val="000000" w:themeColor="text1"/>
          <w:sz w:val="22"/>
          <w:lang w:val="en-GB" w:eastAsia="en-GB"/>
        </w:rPr>
      </w:pPr>
      <w:proofErr w:type="spellStart"/>
      <w:r w:rsidRPr="00EC14EF">
        <w:rPr>
          <w:rFonts w:ascii="Times" w:eastAsia="Times New Roman" w:hAnsi="Times" w:cs="Times New Roman"/>
          <w:color w:val="000000" w:themeColor="text1"/>
          <w:sz w:val="22"/>
          <w:shd w:val="clear" w:color="auto" w:fill="FFFFFF"/>
          <w:lang w:val="en-GB" w:eastAsia="en-GB"/>
        </w:rPr>
        <w:lastRenderedPageBreak/>
        <w:t>Hwb.gov.wales</w:t>
      </w:r>
      <w:proofErr w:type="spellEnd"/>
      <w:r w:rsidRPr="00EC14EF">
        <w:rPr>
          <w:rFonts w:ascii="Times" w:eastAsia="Times New Roman" w:hAnsi="Times" w:cs="Times New Roman"/>
          <w:color w:val="000000" w:themeColor="text1"/>
          <w:sz w:val="22"/>
          <w:shd w:val="clear" w:color="auto" w:fill="FFFFFF"/>
          <w:lang w:val="en-GB" w:eastAsia="en-GB"/>
        </w:rPr>
        <w:t>. 2021. [online] Available at: &lt;https://hwb.gov.wales/api/storage/52aae98d-65ed-4065-9222-1a7876e150de/play-active-learning-overview-for-3-to-7-year-olds.pdf&gt; [Accessed 3 March 2021].</w:t>
      </w:r>
    </w:p>
    <w:p w14:paraId="5A18CED5" w14:textId="77777777" w:rsidR="00017A74" w:rsidRDefault="00017A74" w:rsidP="00521532">
      <w:pPr>
        <w:rPr>
          <w:rFonts w:ascii="Times" w:eastAsia="Times New Roman" w:hAnsi="Times" w:cs="Times New Roman"/>
          <w:color w:val="000000" w:themeColor="text1"/>
          <w:sz w:val="22"/>
        </w:rPr>
      </w:pPr>
    </w:p>
    <w:p w14:paraId="48F30920" w14:textId="40C17E58" w:rsidR="00521532" w:rsidRPr="00EC14EF" w:rsidRDefault="00521532" w:rsidP="00521532">
      <w:pPr>
        <w:rPr>
          <w:rFonts w:ascii="Times" w:eastAsia="Times New Roman" w:hAnsi="Times" w:cs="Times New Roman"/>
          <w:color w:val="000000" w:themeColor="text1"/>
          <w:sz w:val="22"/>
        </w:rPr>
      </w:pPr>
      <w:r w:rsidRPr="00EC14EF">
        <w:rPr>
          <w:rFonts w:ascii="Times" w:eastAsia="Times New Roman" w:hAnsi="Times" w:cs="Times New Roman"/>
          <w:color w:val="000000" w:themeColor="text1"/>
          <w:sz w:val="22"/>
        </w:rPr>
        <w:t>Isaacs, B. (2015)</w:t>
      </w:r>
      <w:r w:rsidR="00D1577B" w:rsidRPr="00EC14EF">
        <w:rPr>
          <w:rFonts w:ascii="Times" w:eastAsia="Times New Roman" w:hAnsi="Times" w:cs="Times New Roman"/>
          <w:color w:val="000000" w:themeColor="text1"/>
          <w:sz w:val="22"/>
        </w:rPr>
        <w:t>,</w:t>
      </w:r>
      <w:r w:rsidRPr="00EC14EF">
        <w:rPr>
          <w:rFonts w:ascii="Times" w:eastAsia="Times New Roman" w:hAnsi="Times" w:cs="Times New Roman"/>
          <w:color w:val="000000" w:themeColor="text1"/>
          <w:sz w:val="22"/>
        </w:rPr>
        <w:t xml:space="preserve"> </w:t>
      </w:r>
      <w:r w:rsidRPr="00EC14EF">
        <w:rPr>
          <w:rFonts w:ascii="Times" w:eastAsia="Times New Roman" w:hAnsi="Times" w:cs="Times New Roman"/>
          <w:i/>
          <w:iCs/>
          <w:color w:val="000000" w:themeColor="text1"/>
          <w:sz w:val="22"/>
        </w:rPr>
        <w:t xml:space="preserve">Bringing the Montessori Approach to your Early Years Practice. </w:t>
      </w:r>
      <w:r w:rsidRPr="00EC14EF">
        <w:rPr>
          <w:rFonts w:ascii="Times" w:eastAsia="Times New Roman" w:hAnsi="Times" w:cs="Times New Roman"/>
          <w:color w:val="000000" w:themeColor="text1"/>
          <w:sz w:val="22"/>
        </w:rPr>
        <w:t>London: Routledge Taylor &amp; Francis Group</w:t>
      </w:r>
    </w:p>
    <w:p w14:paraId="4AD4A128" w14:textId="77777777" w:rsidR="00521532" w:rsidRPr="00EC14EF" w:rsidRDefault="00521532" w:rsidP="00521532">
      <w:pPr>
        <w:rPr>
          <w:rFonts w:ascii="Times" w:eastAsia="Times New Roman" w:hAnsi="Times" w:cs="Times New Roman"/>
          <w:color w:val="000000" w:themeColor="text1"/>
          <w:sz w:val="22"/>
        </w:rPr>
      </w:pPr>
    </w:p>
    <w:p w14:paraId="2EB1EB4A" w14:textId="7E0E4916" w:rsidR="00521532" w:rsidRPr="00EC14EF" w:rsidRDefault="00521532" w:rsidP="00521532">
      <w:pPr>
        <w:rPr>
          <w:rFonts w:ascii="Times" w:hAnsi="Times"/>
          <w:color w:val="000000" w:themeColor="text1"/>
          <w:sz w:val="22"/>
        </w:rPr>
      </w:pPr>
      <w:proofErr w:type="spellStart"/>
      <w:r w:rsidRPr="00EC14EF">
        <w:rPr>
          <w:rFonts w:ascii="Times" w:hAnsi="Times"/>
          <w:color w:val="000000" w:themeColor="text1"/>
          <w:sz w:val="22"/>
        </w:rPr>
        <w:t>Januszka</w:t>
      </w:r>
      <w:proofErr w:type="spellEnd"/>
      <w:r w:rsidRPr="00EC14EF">
        <w:rPr>
          <w:rFonts w:ascii="Times" w:hAnsi="Times"/>
          <w:color w:val="000000" w:themeColor="text1"/>
          <w:sz w:val="22"/>
        </w:rPr>
        <w:t xml:space="preserve">, D. </w:t>
      </w:r>
      <w:r w:rsidR="00D1577B" w:rsidRPr="00EC14EF">
        <w:rPr>
          <w:rFonts w:ascii="Times" w:hAnsi="Times"/>
          <w:color w:val="000000" w:themeColor="text1"/>
          <w:sz w:val="22"/>
        </w:rPr>
        <w:t>and</w:t>
      </w:r>
      <w:r w:rsidRPr="00EC14EF">
        <w:rPr>
          <w:rFonts w:ascii="Times" w:hAnsi="Times"/>
          <w:color w:val="000000" w:themeColor="text1"/>
          <w:sz w:val="22"/>
        </w:rPr>
        <w:t xml:space="preserve"> Vincent, K. (2015)</w:t>
      </w:r>
      <w:r w:rsidR="00D1577B" w:rsidRPr="00EC14EF">
        <w:rPr>
          <w:rFonts w:ascii="Times" w:hAnsi="Times"/>
          <w:color w:val="000000" w:themeColor="text1"/>
          <w:sz w:val="22"/>
        </w:rPr>
        <w:t>,</w:t>
      </w:r>
      <w:r w:rsidRPr="00EC14EF">
        <w:rPr>
          <w:rFonts w:ascii="Times" w:hAnsi="Times"/>
          <w:color w:val="000000" w:themeColor="text1"/>
          <w:sz w:val="22"/>
        </w:rPr>
        <w:t xml:space="preserve"> Closing circles: 50 activities for ending the day in a positive</w:t>
      </w:r>
      <w:r w:rsidR="00D1577B" w:rsidRPr="00EC14EF">
        <w:rPr>
          <w:rFonts w:ascii="Times" w:hAnsi="Times"/>
          <w:color w:val="000000" w:themeColor="text1"/>
          <w:sz w:val="22"/>
        </w:rPr>
        <w:t xml:space="preserve"> </w:t>
      </w:r>
      <w:r w:rsidRPr="00EC14EF">
        <w:rPr>
          <w:rFonts w:ascii="Times" w:hAnsi="Times"/>
          <w:color w:val="000000" w:themeColor="text1"/>
          <w:sz w:val="22"/>
        </w:rPr>
        <w:t>way. Massachusetts: Center for Responsive Schools, Inc.</w:t>
      </w:r>
    </w:p>
    <w:p w14:paraId="16E739CB" w14:textId="77777777" w:rsidR="00521532" w:rsidRPr="00EC14EF" w:rsidRDefault="00521532" w:rsidP="00521532">
      <w:pPr>
        <w:rPr>
          <w:rFonts w:ascii="Times" w:hAnsi="Times"/>
          <w:color w:val="000000" w:themeColor="text1"/>
          <w:sz w:val="22"/>
        </w:rPr>
      </w:pPr>
    </w:p>
    <w:p w14:paraId="7B574ED1" w14:textId="36E2EC46" w:rsidR="009A4A79" w:rsidRPr="00EC14EF" w:rsidRDefault="009A4A79" w:rsidP="009A4A79">
      <w:pPr>
        <w:spacing w:line="240" w:lineRule="auto"/>
        <w:rPr>
          <w:rFonts w:ascii="Times" w:eastAsia="Times New Roman" w:hAnsi="Times" w:cs="Times New Roman"/>
          <w:color w:val="000000" w:themeColor="text1"/>
          <w:sz w:val="22"/>
          <w:lang w:val="en-GB" w:eastAsia="en-GB"/>
        </w:rPr>
      </w:pPr>
      <w:r w:rsidRPr="00EC14EF">
        <w:rPr>
          <w:rFonts w:ascii="Times" w:eastAsia="Times New Roman" w:hAnsi="Times" w:cs="Times New Roman"/>
          <w:color w:val="000000" w:themeColor="text1"/>
          <w:sz w:val="22"/>
          <w:shd w:val="clear" w:color="auto" w:fill="FFFFFF"/>
          <w:lang w:val="en-GB" w:eastAsia="en-GB"/>
        </w:rPr>
        <w:t>Langford, R.</w:t>
      </w:r>
      <w:r w:rsidR="00017A74">
        <w:rPr>
          <w:rFonts w:ascii="Times" w:eastAsia="Times New Roman" w:hAnsi="Times" w:cs="Times New Roman"/>
          <w:color w:val="000000" w:themeColor="text1"/>
          <w:sz w:val="22"/>
          <w:shd w:val="clear" w:color="auto" w:fill="FFFFFF"/>
          <w:lang w:val="en-GB" w:eastAsia="en-GB"/>
        </w:rPr>
        <w:t xml:space="preserve"> </w:t>
      </w:r>
      <w:r w:rsidRPr="00EC14EF">
        <w:rPr>
          <w:rFonts w:ascii="Times" w:eastAsia="Times New Roman" w:hAnsi="Times" w:cs="Times New Roman"/>
          <w:color w:val="000000" w:themeColor="text1"/>
          <w:sz w:val="22"/>
          <w:shd w:val="clear" w:color="auto" w:fill="FFFFFF"/>
          <w:lang w:val="en-GB" w:eastAsia="en-GB"/>
        </w:rPr>
        <w:t>(2010)</w:t>
      </w:r>
      <w:r w:rsidR="00D1577B" w:rsidRPr="00EC14EF">
        <w:rPr>
          <w:rFonts w:ascii="Times" w:eastAsia="Times New Roman" w:hAnsi="Times" w:cs="Times New Roman"/>
          <w:color w:val="000000" w:themeColor="text1"/>
          <w:sz w:val="22"/>
          <w:shd w:val="clear" w:color="auto" w:fill="FFFFFF"/>
          <w:lang w:val="en-GB" w:eastAsia="en-GB"/>
        </w:rPr>
        <w:t>,</w:t>
      </w:r>
      <w:r w:rsidRPr="00EC14EF">
        <w:rPr>
          <w:rFonts w:ascii="Times" w:eastAsia="Times New Roman" w:hAnsi="Times" w:cs="Times New Roman"/>
          <w:color w:val="000000" w:themeColor="text1"/>
          <w:sz w:val="22"/>
          <w:shd w:val="clear" w:color="auto" w:fill="FFFFFF"/>
          <w:lang w:val="en-GB" w:eastAsia="en-GB"/>
        </w:rPr>
        <w:t xml:space="preserve"> Critiquing Child-Centred Pedagogy to Bring Children and Early Childhood Educators into the Centre of a Democratic Pedagogy. </w:t>
      </w:r>
      <w:r w:rsidRPr="00EC14EF">
        <w:rPr>
          <w:rFonts w:ascii="Times" w:eastAsia="Times New Roman" w:hAnsi="Times" w:cs="Times New Roman"/>
          <w:i/>
          <w:iCs/>
          <w:color w:val="000000" w:themeColor="text1"/>
          <w:sz w:val="22"/>
          <w:lang w:val="en-GB" w:eastAsia="en-GB"/>
        </w:rPr>
        <w:t>Contemporary Issues in Early Childhood</w:t>
      </w:r>
      <w:r w:rsidRPr="00EC14EF">
        <w:rPr>
          <w:rFonts w:ascii="Times" w:eastAsia="Times New Roman" w:hAnsi="Times" w:cs="Times New Roman"/>
          <w:color w:val="000000" w:themeColor="text1"/>
          <w:sz w:val="22"/>
          <w:shd w:val="clear" w:color="auto" w:fill="FFFFFF"/>
          <w:lang w:val="en-GB" w:eastAsia="en-GB"/>
        </w:rPr>
        <w:t>, 11(1), pp.113-127.</w:t>
      </w:r>
    </w:p>
    <w:p w14:paraId="16CF6DD5" w14:textId="77777777" w:rsidR="00521532" w:rsidRPr="00EC14EF" w:rsidRDefault="00521532" w:rsidP="00521532">
      <w:pPr>
        <w:rPr>
          <w:rFonts w:ascii="Times" w:hAnsi="Times"/>
          <w:color w:val="000000" w:themeColor="text1"/>
          <w:sz w:val="22"/>
        </w:rPr>
      </w:pPr>
    </w:p>
    <w:p w14:paraId="586F0C1B" w14:textId="21BD33A9" w:rsidR="00521532" w:rsidRPr="00EC14EF" w:rsidRDefault="00521532" w:rsidP="00521532">
      <w:pPr>
        <w:rPr>
          <w:rFonts w:ascii="Times" w:hAnsi="Times" w:cstheme="minorHAnsi"/>
          <w:color w:val="000000" w:themeColor="text1"/>
          <w:sz w:val="22"/>
        </w:rPr>
      </w:pPr>
      <w:r w:rsidRPr="00EC14EF">
        <w:rPr>
          <w:rFonts w:ascii="Times" w:hAnsi="Times" w:cstheme="minorHAnsi"/>
          <w:color w:val="000000" w:themeColor="text1"/>
          <w:sz w:val="22"/>
        </w:rPr>
        <w:t>Lundy, L. (2007)</w:t>
      </w:r>
      <w:r w:rsidR="00D1577B" w:rsidRPr="00EC14EF">
        <w:rPr>
          <w:rFonts w:ascii="Times" w:hAnsi="Times" w:cstheme="minorHAnsi"/>
          <w:color w:val="000000" w:themeColor="text1"/>
          <w:sz w:val="22"/>
        </w:rPr>
        <w:t xml:space="preserve">, </w:t>
      </w:r>
      <w:r w:rsidRPr="00EC14EF">
        <w:rPr>
          <w:rFonts w:ascii="Times" w:hAnsi="Times" w:cstheme="minorHAnsi"/>
          <w:color w:val="000000" w:themeColor="text1"/>
          <w:sz w:val="22"/>
        </w:rPr>
        <w:t xml:space="preserve">‘Voice is Not Enough: </w:t>
      </w:r>
      <w:proofErr w:type="spellStart"/>
      <w:r w:rsidRPr="00EC14EF">
        <w:rPr>
          <w:rFonts w:ascii="Times" w:hAnsi="Times" w:cstheme="minorHAnsi"/>
          <w:color w:val="000000" w:themeColor="text1"/>
          <w:sz w:val="22"/>
        </w:rPr>
        <w:t>Conceptualising</w:t>
      </w:r>
      <w:proofErr w:type="spellEnd"/>
      <w:r w:rsidRPr="00EC14EF">
        <w:rPr>
          <w:rFonts w:ascii="Times" w:hAnsi="Times" w:cstheme="minorHAnsi"/>
          <w:color w:val="000000" w:themeColor="text1"/>
          <w:sz w:val="22"/>
        </w:rPr>
        <w:t xml:space="preserve"> Article 12 of the United Nations Convention on the Rights of the Child’, </w:t>
      </w:r>
      <w:r w:rsidRPr="00EC14EF">
        <w:rPr>
          <w:rFonts w:ascii="Times" w:hAnsi="Times" w:cstheme="minorHAnsi"/>
          <w:i/>
          <w:iCs/>
          <w:color w:val="000000" w:themeColor="text1"/>
          <w:sz w:val="22"/>
        </w:rPr>
        <w:t>British Educational Research Journal</w:t>
      </w:r>
      <w:r w:rsidRPr="00EC14EF">
        <w:rPr>
          <w:rFonts w:ascii="Times" w:hAnsi="Times" w:cstheme="minorHAnsi"/>
          <w:color w:val="000000" w:themeColor="text1"/>
          <w:sz w:val="22"/>
        </w:rPr>
        <w:t>, Vol. 33, pp. 927-942.</w:t>
      </w:r>
    </w:p>
    <w:p w14:paraId="7A18539F" w14:textId="77777777" w:rsidR="00521532" w:rsidRPr="00EC14EF" w:rsidRDefault="00521532" w:rsidP="00521532">
      <w:pPr>
        <w:rPr>
          <w:rFonts w:ascii="Times" w:hAnsi="Times" w:cstheme="minorHAnsi"/>
          <w:color w:val="000000" w:themeColor="text1"/>
          <w:sz w:val="22"/>
        </w:rPr>
      </w:pPr>
    </w:p>
    <w:p w14:paraId="37303A28" w14:textId="64CBC9DF" w:rsidR="00521532" w:rsidRPr="00EC14EF" w:rsidRDefault="00521532" w:rsidP="00521532">
      <w:pPr>
        <w:rPr>
          <w:rFonts w:ascii="Times" w:eastAsia="Times New Roman" w:hAnsi="Times" w:cs="Arial"/>
          <w:color w:val="000000" w:themeColor="text1"/>
          <w:sz w:val="22"/>
          <w:shd w:val="clear" w:color="auto" w:fill="FFFFFF"/>
        </w:rPr>
      </w:pPr>
      <w:r w:rsidRPr="00EC14EF">
        <w:rPr>
          <w:rFonts w:ascii="Times" w:eastAsia="Times New Roman" w:hAnsi="Times" w:cs="Arial"/>
          <w:color w:val="000000" w:themeColor="text1"/>
          <w:sz w:val="22"/>
          <w:shd w:val="clear" w:color="auto" w:fill="FFFFFF"/>
        </w:rPr>
        <w:t>McBain, R.</w:t>
      </w:r>
      <w:r w:rsidR="00D1577B" w:rsidRPr="00EC14EF">
        <w:rPr>
          <w:rFonts w:ascii="Times" w:eastAsia="Times New Roman" w:hAnsi="Times" w:cs="Arial"/>
          <w:color w:val="000000" w:themeColor="text1"/>
          <w:sz w:val="22"/>
          <w:shd w:val="clear" w:color="auto" w:fill="FFFFFF"/>
        </w:rPr>
        <w:t>,</w:t>
      </w:r>
      <w:r w:rsidRPr="00EC14EF">
        <w:rPr>
          <w:rFonts w:ascii="Times" w:eastAsia="Times New Roman" w:hAnsi="Times" w:cs="Arial"/>
          <w:color w:val="000000" w:themeColor="text1"/>
          <w:sz w:val="22"/>
          <w:shd w:val="clear" w:color="auto" w:fill="FFFFFF"/>
        </w:rPr>
        <w:t xml:space="preserve"> and </w:t>
      </w:r>
      <w:proofErr w:type="spellStart"/>
      <w:r w:rsidRPr="00EC14EF">
        <w:rPr>
          <w:rFonts w:ascii="Times" w:eastAsia="Times New Roman" w:hAnsi="Times" w:cs="Arial"/>
          <w:color w:val="000000" w:themeColor="text1"/>
          <w:sz w:val="22"/>
          <w:shd w:val="clear" w:color="auto" w:fill="FFFFFF"/>
        </w:rPr>
        <w:t>Mhunpiew</w:t>
      </w:r>
      <w:proofErr w:type="spellEnd"/>
      <w:r w:rsidRPr="00EC14EF">
        <w:rPr>
          <w:rFonts w:ascii="Times" w:eastAsia="Times New Roman" w:hAnsi="Times" w:cs="Arial"/>
          <w:color w:val="000000" w:themeColor="text1"/>
          <w:sz w:val="22"/>
          <w:shd w:val="clear" w:color="auto" w:fill="FFFFFF"/>
        </w:rPr>
        <w:t>, N. (2014)</w:t>
      </w:r>
      <w:r w:rsidR="00D1577B" w:rsidRPr="00EC14EF">
        <w:rPr>
          <w:rFonts w:ascii="Times" w:eastAsia="Times New Roman" w:hAnsi="Times" w:cs="Arial"/>
          <w:color w:val="000000" w:themeColor="text1"/>
          <w:sz w:val="22"/>
          <w:shd w:val="clear" w:color="auto" w:fill="FFFFFF"/>
        </w:rPr>
        <w:t>,</w:t>
      </w:r>
      <w:r w:rsidRPr="00EC14EF">
        <w:rPr>
          <w:rFonts w:ascii="Times" w:eastAsia="Times New Roman" w:hAnsi="Times" w:cs="Arial"/>
          <w:color w:val="000000" w:themeColor="text1"/>
          <w:sz w:val="22"/>
          <w:shd w:val="clear" w:color="auto" w:fill="FFFFFF"/>
        </w:rPr>
        <w:t xml:space="preserve"> Development of a vocabulary instruction model for content and language integrated learning for English language learners in Bangkok. </w:t>
      </w:r>
      <w:r w:rsidRPr="00EC14EF">
        <w:rPr>
          <w:rFonts w:ascii="Times" w:eastAsia="Times New Roman" w:hAnsi="Times" w:cs="Arial"/>
          <w:i/>
          <w:iCs/>
          <w:color w:val="000000" w:themeColor="text1"/>
          <w:sz w:val="22"/>
        </w:rPr>
        <w:t>Latin American Journal of Content and Language Integrated Learning</w:t>
      </w:r>
      <w:r w:rsidRPr="00EC14EF">
        <w:rPr>
          <w:rFonts w:ascii="Times" w:eastAsia="Times New Roman" w:hAnsi="Times" w:cs="Arial"/>
          <w:color w:val="000000" w:themeColor="text1"/>
          <w:sz w:val="22"/>
          <w:shd w:val="clear" w:color="auto" w:fill="FFFFFF"/>
        </w:rPr>
        <w:t>, 7(1), pp.82-97.</w:t>
      </w:r>
    </w:p>
    <w:p w14:paraId="2F4D1B95" w14:textId="77777777" w:rsidR="00521532" w:rsidRPr="00EC14EF" w:rsidRDefault="00521532" w:rsidP="00521532">
      <w:pPr>
        <w:rPr>
          <w:rFonts w:ascii="Times" w:eastAsia="Times New Roman" w:hAnsi="Times" w:cs="Times New Roman"/>
          <w:color w:val="000000" w:themeColor="text1"/>
          <w:sz w:val="22"/>
        </w:rPr>
      </w:pPr>
    </w:p>
    <w:p w14:paraId="5033DBE9" w14:textId="333F2841" w:rsidR="00521532" w:rsidRPr="00EC14EF" w:rsidRDefault="00521532" w:rsidP="00521532">
      <w:pPr>
        <w:rPr>
          <w:rFonts w:ascii="Times" w:hAnsi="Times"/>
          <w:color w:val="000000" w:themeColor="text1"/>
          <w:sz w:val="22"/>
        </w:rPr>
      </w:pPr>
      <w:r w:rsidRPr="00EC14EF">
        <w:rPr>
          <w:rFonts w:ascii="Times" w:hAnsi="Times"/>
          <w:color w:val="000000" w:themeColor="text1"/>
          <w:sz w:val="22"/>
        </w:rPr>
        <w:t>Montessori, M. (2013)</w:t>
      </w:r>
      <w:r w:rsidR="00D1577B" w:rsidRPr="00EC14EF">
        <w:rPr>
          <w:rFonts w:ascii="Times" w:hAnsi="Times"/>
          <w:color w:val="000000" w:themeColor="text1"/>
          <w:sz w:val="22"/>
        </w:rPr>
        <w:t xml:space="preserve">, </w:t>
      </w:r>
      <w:r w:rsidRPr="00EC14EF">
        <w:rPr>
          <w:rFonts w:ascii="Times" w:hAnsi="Times"/>
          <w:color w:val="000000" w:themeColor="text1"/>
          <w:sz w:val="22"/>
        </w:rPr>
        <w:t>A critical consideration of the new pedagogy in its relation to modern</w:t>
      </w:r>
      <w:r w:rsidRPr="00EC14EF">
        <w:rPr>
          <w:rFonts w:ascii="Times" w:hAnsi="Times"/>
          <w:color w:val="000000" w:themeColor="text1"/>
          <w:sz w:val="22"/>
        </w:rPr>
        <w:br/>
        <w:t>science. In D. J. Flinders &amp; S. J. Thornton (eds.), The curriculum studies reader. (pp. 19-</w:t>
      </w:r>
      <w:r w:rsidRPr="00EC14EF">
        <w:rPr>
          <w:rFonts w:ascii="Times" w:hAnsi="Times"/>
          <w:color w:val="000000" w:themeColor="text1"/>
          <w:sz w:val="22"/>
        </w:rPr>
        <w:br/>
        <w:t>32). New York: Routledge</w:t>
      </w:r>
    </w:p>
    <w:p w14:paraId="610756F8" w14:textId="77777777" w:rsidR="00521532" w:rsidRPr="00EC14EF" w:rsidRDefault="00521532" w:rsidP="00521532">
      <w:pPr>
        <w:rPr>
          <w:rFonts w:ascii="Times" w:hAnsi="Times"/>
          <w:color w:val="000000" w:themeColor="text1"/>
          <w:sz w:val="22"/>
        </w:rPr>
      </w:pPr>
    </w:p>
    <w:p w14:paraId="70884924" w14:textId="18F804DB" w:rsidR="00521532" w:rsidRPr="00EC14EF" w:rsidRDefault="00521532" w:rsidP="00521532">
      <w:pPr>
        <w:rPr>
          <w:rFonts w:ascii="Times" w:eastAsia="Times New Roman" w:hAnsi="Times" w:cs="Times New Roman"/>
          <w:color w:val="000000" w:themeColor="text1"/>
          <w:sz w:val="22"/>
        </w:rPr>
      </w:pPr>
      <w:r w:rsidRPr="00EC14EF">
        <w:rPr>
          <w:rFonts w:ascii="Times" w:eastAsia="Times New Roman" w:hAnsi="Times" w:cs="Times New Roman"/>
          <w:color w:val="000000" w:themeColor="text1"/>
          <w:sz w:val="22"/>
        </w:rPr>
        <w:t>Nicol, J. and Taplin, J. T. (2018)</w:t>
      </w:r>
      <w:r w:rsidR="00D1577B" w:rsidRPr="00EC14EF">
        <w:rPr>
          <w:rFonts w:ascii="Times" w:eastAsia="Times New Roman" w:hAnsi="Times" w:cs="Times New Roman"/>
          <w:color w:val="000000" w:themeColor="text1"/>
          <w:sz w:val="22"/>
        </w:rPr>
        <w:t>,</w:t>
      </w:r>
      <w:r w:rsidRPr="00EC14EF">
        <w:rPr>
          <w:rFonts w:ascii="Times" w:eastAsia="Times New Roman" w:hAnsi="Times" w:cs="Times New Roman"/>
          <w:color w:val="000000" w:themeColor="text1"/>
          <w:sz w:val="22"/>
        </w:rPr>
        <w:t xml:space="preserve"> </w:t>
      </w:r>
      <w:r w:rsidRPr="00EC14EF">
        <w:rPr>
          <w:rFonts w:ascii="Times" w:eastAsia="Times New Roman" w:hAnsi="Times" w:cs="Times New Roman"/>
          <w:i/>
          <w:iCs/>
          <w:color w:val="000000" w:themeColor="text1"/>
          <w:sz w:val="22"/>
        </w:rPr>
        <w:t xml:space="preserve">Understanding the Steiner Waldorf Approach: Early Years Education in Practice. </w:t>
      </w:r>
      <w:r w:rsidRPr="00EC14EF">
        <w:rPr>
          <w:rFonts w:ascii="Times" w:eastAsia="Times New Roman" w:hAnsi="Times" w:cs="Times New Roman"/>
          <w:color w:val="000000" w:themeColor="text1"/>
          <w:sz w:val="22"/>
        </w:rPr>
        <w:t>Oxon: Routledge.</w:t>
      </w:r>
    </w:p>
    <w:p w14:paraId="2D309270" w14:textId="77777777" w:rsidR="00521532" w:rsidRPr="00EC14EF" w:rsidRDefault="00521532" w:rsidP="00521532">
      <w:pPr>
        <w:rPr>
          <w:rFonts w:ascii="Times" w:eastAsia="Times New Roman" w:hAnsi="Times" w:cs="Times New Roman"/>
          <w:color w:val="000000" w:themeColor="text1"/>
          <w:sz w:val="22"/>
        </w:rPr>
      </w:pPr>
    </w:p>
    <w:p w14:paraId="376ADF91" w14:textId="6FC50BC4" w:rsidR="00521532" w:rsidRPr="00EC14EF" w:rsidRDefault="00521532" w:rsidP="00521532">
      <w:pPr>
        <w:rPr>
          <w:rFonts w:ascii="Times" w:eastAsia="Times New Roman" w:hAnsi="Times" w:cs="Times New Roman"/>
          <w:color w:val="000000" w:themeColor="text1"/>
          <w:sz w:val="22"/>
        </w:rPr>
      </w:pPr>
      <w:r w:rsidRPr="00EC14EF">
        <w:rPr>
          <w:rFonts w:ascii="Times" w:eastAsia="Times New Roman" w:hAnsi="Times" w:cs="Times New Roman"/>
          <w:color w:val="000000" w:themeColor="text1"/>
          <w:sz w:val="22"/>
        </w:rPr>
        <w:t>Pound, L.</w:t>
      </w:r>
      <w:r w:rsidR="00D1577B" w:rsidRPr="00EC14EF">
        <w:rPr>
          <w:rFonts w:ascii="Times" w:eastAsia="Times New Roman" w:hAnsi="Times" w:cs="Times New Roman"/>
          <w:color w:val="000000" w:themeColor="text1"/>
          <w:sz w:val="22"/>
        </w:rPr>
        <w:t>,</w:t>
      </w:r>
      <w:r w:rsidRPr="00EC14EF">
        <w:rPr>
          <w:rFonts w:ascii="Times" w:eastAsia="Times New Roman" w:hAnsi="Times" w:cs="Times New Roman"/>
          <w:color w:val="000000" w:themeColor="text1"/>
          <w:sz w:val="22"/>
        </w:rPr>
        <w:t xml:space="preserve"> and Lee, T. (2011)</w:t>
      </w:r>
      <w:r w:rsidR="00D1577B" w:rsidRPr="00EC14EF">
        <w:rPr>
          <w:rFonts w:ascii="Times" w:eastAsia="Times New Roman" w:hAnsi="Times" w:cs="Times New Roman"/>
          <w:color w:val="000000" w:themeColor="text1"/>
          <w:sz w:val="22"/>
        </w:rPr>
        <w:t>,</w:t>
      </w:r>
      <w:r w:rsidRPr="00EC14EF">
        <w:rPr>
          <w:rFonts w:ascii="Times" w:eastAsia="Times New Roman" w:hAnsi="Times" w:cs="Times New Roman"/>
          <w:color w:val="000000" w:themeColor="text1"/>
          <w:sz w:val="22"/>
        </w:rPr>
        <w:t> </w:t>
      </w:r>
      <w:r w:rsidRPr="00EC14EF">
        <w:rPr>
          <w:rFonts w:ascii="Times" w:eastAsia="Times New Roman" w:hAnsi="Times" w:cs="Times New Roman"/>
          <w:i/>
          <w:iCs/>
          <w:color w:val="000000" w:themeColor="text1"/>
          <w:sz w:val="22"/>
        </w:rPr>
        <w:t>Teaching Mathematics Creatively. </w:t>
      </w:r>
      <w:r w:rsidRPr="00EC14EF">
        <w:rPr>
          <w:rFonts w:ascii="Times" w:eastAsia="Times New Roman" w:hAnsi="Times" w:cs="Times New Roman"/>
          <w:color w:val="000000" w:themeColor="text1"/>
          <w:sz w:val="22"/>
        </w:rPr>
        <w:t>Oxon: Routledge.</w:t>
      </w:r>
    </w:p>
    <w:p w14:paraId="1AECC19F" w14:textId="77777777" w:rsidR="00521532" w:rsidRPr="00EC14EF" w:rsidRDefault="00521532" w:rsidP="00521532">
      <w:pPr>
        <w:rPr>
          <w:rFonts w:ascii="Times" w:eastAsia="Times New Roman" w:hAnsi="Times" w:cs="Times New Roman"/>
          <w:color w:val="000000" w:themeColor="text1"/>
          <w:sz w:val="22"/>
        </w:rPr>
      </w:pPr>
    </w:p>
    <w:p w14:paraId="1A0F9053" w14:textId="2F08C03A" w:rsidR="00521532" w:rsidRPr="00EC14EF" w:rsidRDefault="00521532" w:rsidP="00521532">
      <w:pPr>
        <w:rPr>
          <w:rFonts w:ascii="Times" w:hAnsi="Times" w:cstheme="minorHAnsi"/>
          <w:color w:val="000000" w:themeColor="text1"/>
          <w:sz w:val="22"/>
        </w:rPr>
      </w:pPr>
      <w:r w:rsidRPr="00EC14EF">
        <w:rPr>
          <w:rFonts w:ascii="Times" w:hAnsi="Times" w:cstheme="minorHAnsi"/>
          <w:color w:val="000000" w:themeColor="text1"/>
          <w:sz w:val="22"/>
        </w:rPr>
        <w:t>Prentice, R. (2000)</w:t>
      </w:r>
      <w:r w:rsidR="00D1577B" w:rsidRPr="00EC14EF">
        <w:rPr>
          <w:rFonts w:ascii="Times" w:hAnsi="Times" w:cstheme="minorHAnsi"/>
          <w:color w:val="000000" w:themeColor="text1"/>
          <w:sz w:val="22"/>
        </w:rPr>
        <w:t>,</w:t>
      </w:r>
      <w:r w:rsidRPr="00EC14EF">
        <w:rPr>
          <w:rFonts w:ascii="Times" w:hAnsi="Times" w:cstheme="minorHAnsi"/>
          <w:color w:val="000000" w:themeColor="text1"/>
          <w:sz w:val="22"/>
        </w:rPr>
        <w:t xml:space="preserve"> 'Creativity: A reaffirmation of its place in early childhood education', </w:t>
      </w:r>
      <w:r w:rsidRPr="00EC14EF">
        <w:rPr>
          <w:rFonts w:ascii="Times" w:hAnsi="Times" w:cstheme="minorHAnsi"/>
          <w:i/>
          <w:iCs/>
          <w:color w:val="000000" w:themeColor="text1"/>
          <w:sz w:val="22"/>
        </w:rPr>
        <w:t xml:space="preserve">The Curriculum Journal, </w:t>
      </w:r>
      <w:r w:rsidRPr="00EC14EF">
        <w:rPr>
          <w:rFonts w:ascii="Times" w:hAnsi="Times" w:cstheme="minorHAnsi"/>
          <w:color w:val="000000" w:themeColor="text1"/>
          <w:sz w:val="22"/>
        </w:rPr>
        <w:t>11(2), pp.145-158.</w:t>
      </w:r>
    </w:p>
    <w:p w14:paraId="6220810A" w14:textId="43FBCDE9" w:rsidR="00521532" w:rsidRPr="00EC14EF" w:rsidRDefault="00521532" w:rsidP="00521532">
      <w:pPr>
        <w:spacing w:before="100" w:beforeAutospacing="1" w:after="100" w:afterAutospacing="1"/>
        <w:rPr>
          <w:rFonts w:ascii="Times" w:eastAsia="Times New Roman" w:hAnsi="Times" w:cs="Times New Roman"/>
          <w:color w:val="000000" w:themeColor="text1"/>
          <w:sz w:val="22"/>
          <w:lang w:val="en-GB" w:eastAsia="en-GB"/>
        </w:rPr>
      </w:pPr>
      <w:r w:rsidRPr="00EC14EF">
        <w:rPr>
          <w:rFonts w:ascii="Times" w:eastAsia="Times New Roman" w:hAnsi="Times" w:cs="Times New Roman"/>
          <w:color w:val="000000" w:themeColor="text1"/>
          <w:sz w:val="22"/>
          <w:lang w:val="en-GB" w:eastAsia="en-GB"/>
        </w:rPr>
        <w:t>Ricci, C. (2012)</w:t>
      </w:r>
      <w:r w:rsidR="00D1577B" w:rsidRPr="00EC14EF">
        <w:rPr>
          <w:rFonts w:ascii="Times" w:eastAsia="Times New Roman" w:hAnsi="Times" w:cs="Times New Roman"/>
          <w:color w:val="000000" w:themeColor="text1"/>
          <w:sz w:val="22"/>
          <w:lang w:val="en-GB" w:eastAsia="en-GB"/>
        </w:rPr>
        <w:t>,</w:t>
      </w:r>
      <w:r w:rsidRPr="00EC14EF">
        <w:rPr>
          <w:rFonts w:ascii="Times" w:eastAsia="Times New Roman" w:hAnsi="Times" w:cs="Times New Roman"/>
          <w:color w:val="000000" w:themeColor="text1"/>
          <w:sz w:val="22"/>
          <w:lang w:val="en-GB" w:eastAsia="en-GB"/>
        </w:rPr>
        <w:t xml:space="preserve"> Unschooling and the willed curriculum. </w:t>
      </w:r>
      <w:r w:rsidRPr="00EC14EF">
        <w:rPr>
          <w:rFonts w:ascii="Times" w:eastAsia="Times New Roman" w:hAnsi="Times" w:cs="Times New Roman"/>
          <w:i/>
          <w:iCs/>
          <w:color w:val="000000" w:themeColor="text1"/>
          <w:sz w:val="22"/>
          <w:lang w:val="en-GB" w:eastAsia="en-GB"/>
        </w:rPr>
        <w:t>Encounter: Education for Meaning and Social Justice, 24</w:t>
      </w:r>
      <w:r w:rsidRPr="00EC14EF">
        <w:rPr>
          <w:rFonts w:ascii="Times" w:eastAsia="Times New Roman" w:hAnsi="Times" w:cs="Times New Roman"/>
          <w:color w:val="000000" w:themeColor="text1"/>
          <w:sz w:val="22"/>
          <w:lang w:val="en-GB" w:eastAsia="en-GB"/>
        </w:rPr>
        <w:t xml:space="preserve">, 45–48. Retrieved from https://great-ideas.org/Encounter/ Ricci243.pdf </w:t>
      </w:r>
    </w:p>
    <w:p w14:paraId="14034204" w14:textId="5EDF71E9" w:rsidR="00521532" w:rsidRPr="00EC14EF" w:rsidRDefault="00521532" w:rsidP="00521532">
      <w:pPr>
        <w:rPr>
          <w:rFonts w:ascii="Times" w:hAnsi="Times"/>
          <w:color w:val="000000" w:themeColor="text1"/>
          <w:sz w:val="22"/>
        </w:rPr>
      </w:pPr>
      <w:r w:rsidRPr="00EC14EF">
        <w:rPr>
          <w:rFonts w:ascii="Times" w:hAnsi="Times"/>
          <w:color w:val="000000" w:themeColor="text1"/>
          <w:sz w:val="22"/>
        </w:rPr>
        <w:t>Ryan, S. (2005)</w:t>
      </w:r>
      <w:r w:rsidR="00D1577B" w:rsidRPr="00EC14EF">
        <w:rPr>
          <w:rFonts w:ascii="Times" w:hAnsi="Times"/>
          <w:color w:val="000000" w:themeColor="text1"/>
          <w:sz w:val="22"/>
        </w:rPr>
        <w:t xml:space="preserve">, </w:t>
      </w:r>
      <w:r w:rsidRPr="00EC14EF">
        <w:rPr>
          <w:rFonts w:ascii="Times" w:hAnsi="Times"/>
          <w:color w:val="000000" w:themeColor="text1"/>
          <w:sz w:val="22"/>
        </w:rPr>
        <w:t>Freedom to Choose: examining children’s experiences in choice time, in N. Yelland (Ed.) Critical Issues in Early Childhood Education, 99-114. New York: Open University Press</w:t>
      </w:r>
    </w:p>
    <w:p w14:paraId="523B3905" w14:textId="77777777" w:rsidR="00521532" w:rsidRPr="00EC14EF" w:rsidRDefault="00521532" w:rsidP="00521532">
      <w:pPr>
        <w:rPr>
          <w:rFonts w:ascii="Times" w:hAnsi="Times"/>
          <w:color w:val="000000" w:themeColor="text1"/>
          <w:sz w:val="22"/>
        </w:rPr>
      </w:pPr>
    </w:p>
    <w:p w14:paraId="5C083DB6" w14:textId="5ED72BA1" w:rsidR="00521532" w:rsidRPr="00EC14EF" w:rsidRDefault="00521532" w:rsidP="00521532">
      <w:pPr>
        <w:rPr>
          <w:rFonts w:ascii="Times" w:hAnsi="Times"/>
          <w:color w:val="000000" w:themeColor="text1"/>
          <w:sz w:val="22"/>
        </w:rPr>
      </w:pPr>
      <w:proofErr w:type="spellStart"/>
      <w:r w:rsidRPr="00EC14EF">
        <w:rPr>
          <w:rFonts w:ascii="Times" w:hAnsi="Times"/>
          <w:color w:val="000000" w:themeColor="text1"/>
          <w:sz w:val="22"/>
        </w:rPr>
        <w:t>Schiro</w:t>
      </w:r>
      <w:proofErr w:type="spellEnd"/>
      <w:r w:rsidRPr="00EC14EF">
        <w:rPr>
          <w:rFonts w:ascii="Times" w:hAnsi="Times"/>
          <w:color w:val="000000" w:themeColor="text1"/>
          <w:sz w:val="22"/>
        </w:rPr>
        <w:t>, M. (2012)</w:t>
      </w:r>
      <w:r w:rsidR="00D1577B" w:rsidRPr="00EC14EF">
        <w:rPr>
          <w:rFonts w:ascii="Times" w:hAnsi="Times"/>
          <w:color w:val="000000" w:themeColor="text1"/>
          <w:sz w:val="22"/>
        </w:rPr>
        <w:t>,</w:t>
      </w:r>
      <w:r w:rsidRPr="00EC14EF">
        <w:rPr>
          <w:rFonts w:ascii="Times" w:hAnsi="Times"/>
          <w:color w:val="000000" w:themeColor="text1"/>
          <w:sz w:val="22"/>
        </w:rPr>
        <w:t xml:space="preserve"> Curriculum theory: Conflicting visions and enduring concerns. (2nd Ed.). Los Angeles: Sage Publications</w:t>
      </w:r>
    </w:p>
    <w:p w14:paraId="4483D327" w14:textId="77777777" w:rsidR="00521532" w:rsidRPr="00EC14EF" w:rsidRDefault="00521532" w:rsidP="00521532">
      <w:pPr>
        <w:rPr>
          <w:rFonts w:ascii="Times" w:hAnsi="Times"/>
          <w:color w:val="000000" w:themeColor="text1"/>
          <w:sz w:val="22"/>
        </w:rPr>
      </w:pPr>
    </w:p>
    <w:p w14:paraId="43345A0A" w14:textId="3D4E02E1" w:rsidR="00521532" w:rsidRPr="00EC14EF" w:rsidRDefault="00521532" w:rsidP="00521532">
      <w:pPr>
        <w:rPr>
          <w:rFonts w:ascii="Times" w:eastAsia="Times New Roman" w:hAnsi="Times" w:cs="Times New Roman"/>
          <w:color w:val="000000" w:themeColor="text1"/>
          <w:sz w:val="22"/>
        </w:rPr>
      </w:pPr>
      <w:r w:rsidRPr="00EC14EF">
        <w:rPr>
          <w:rFonts w:ascii="Times" w:eastAsia="Times New Roman" w:hAnsi="Times" w:cs="Times New Roman"/>
          <w:color w:val="000000" w:themeColor="text1"/>
          <w:sz w:val="22"/>
        </w:rPr>
        <w:t>Skinner, S. (2007)</w:t>
      </w:r>
      <w:r w:rsidR="00D2708D" w:rsidRPr="00EC14EF">
        <w:rPr>
          <w:rFonts w:ascii="Times" w:eastAsia="Times New Roman" w:hAnsi="Times" w:cs="Times New Roman"/>
          <w:color w:val="000000" w:themeColor="text1"/>
          <w:sz w:val="22"/>
        </w:rPr>
        <w:t xml:space="preserve">, </w:t>
      </w:r>
      <w:r w:rsidRPr="00EC14EF">
        <w:rPr>
          <w:rFonts w:ascii="Times" w:eastAsia="Times New Roman" w:hAnsi="Times" w:cs="Times New Roman"/>
          <w:i/>
          <w:iCs/>
          <w:color w:val="000000" w:themeColor="text1"/>
          <w:sz w:val="22"/>
        </w:rPr>
        <w:t xml:space="preserve">creative activities for the early years. </w:t>
      </w:r>
      <w:r w:rsidRPr="00EC14EF">
        <w:rPr>
          <w:rFonts w:ascii="Times" w:eastAsia="Times New Roman" w:hAnsi="Times" w:cs="Times New Roman"/>
          <w:color w:val="000000" w:themeColor="text1"/>
          <w:sz w:val="22"/>
        </w:rPr>
        <w:t>London: Paul Chapman Publishing.</w:t>
      </w:r>
    </w:p>
    <w:p w14:paraId="64FA35C3" w14:textId="77777777" w:rsidR="00017A74" w:rsidRDefault="00017A74" w:rsidP="00521532">
      <w:pPr>
        <w:rPr>
          <w:rFonts w:ascii="Times" w:eastAsia="Times New Roman" w:hAnsi="Times" w:cs="Times New Roman"/>
          <w:color w:val="000000" w:themeColor="text1"/>
          <w:sz w:val="22"/>
        </w:rPr>
      </w:pPr>
    </w:p>
    <w:p w14:paraId="4A6F1330" w14:textId="6DED6F40" w:rsidR="00521532" w:rsidRPr="00EC14EF" w:rsidRDefault="00521532" w:rsidP="00521532">
      <w:pPr>
        <w:rPr>
          <w:rFonts w:ascii="Times" w:eastAsia="Times New Roman" w:hAnsi="Times" w:cs="Times New Roman"/>
          <w:color w:val="000000" w:themeColor="text1"/>
          <w:sz w:val="22"/>
        </w:rPr>
      </w:pPr>
      <w:r w:rsidRPr="00EC14EF">
        <w:rPr>
          <w:rFonts w:ascii="Times" w:eastAsia="Times New Roman" w:hAnsi="Times" w:cs="Times New Roman"/>
          <w:color w:val="000000" w:themeColor="text1"/>
          <w:sz w:val="22"/>
        </w:rPr>
        <w:t>Thornton, L. and Brunton, P. (2014)</w:t>
      </w:r>
      <w:r w:rsidR="00017A74">
        <w:rPr>
          <w:rFonts w:ascii="Times" w:eastAsia="Times New Roman" w:hAnsi="Times" w:cs="Times New Roman"/>
          <w:color w:val="000000" w:themeColor="text1"/>
          <w:sz w:val="22"/>
        </w:rPr>
        <w:t>,</w:t>
      </w:r>
      <w:r w:rsidRPr="00EC14EF">
        <w:rPr>
          <w:rFonts w:ascii="Times" w:eastAsia="Times New Roman" w:hAnsi="Times" w:cs="Times New Roman"/>
          <w:color w:val="000000" w:themeColor="text1"/>
          <w:sz w:val="22"/>
        </w:rPr>
        <w:t xml:space="preserve"> </w:t>
      </w:r>
      <w:r w:rsidRPr="00EC14EF">
        <w:rPr>
          <w:rFonts w:ascii="Times" w:eastAsia="Times New Roman" w:hAnsi="Times" w:cs="Times New Roman"/>
          <w:i/>
          <w:iCs/>
          <w:color w:val="000000" w:themeColor="text1"/>
          <w:sz w:val="22"/>
        </w:rPr>
        <w:t xml:space="preserve">Bringing the Reggio Approach to your Early Years Practice. </w:t>
      </w:r>
      <w:r w:rsidRPr="00EC14EF">
        <w:rPr>
          <w:rFonts w:ascii="Times" w:eastAsia="Times New Roman" w:hAnsi="Times" w:cs="Times New Roman"/>
          <w:color w:val="000000" w:themeColor="text1"/>
          <w:sz w:val="22"/>
        </w:rPr>
        <w:t>Oxon: Routledge.</w:t>
      </w:r>
    </w:p>
    <w:p w14:paraId="40D0C751" w14:textId="3C5E7EA9" w:rsidR="00521532" w:rsidRDefault="00521532" w:rsidP="00521532">
      <w:pPr>
        <w:rPr>
          <w:rFonts w:ascii="Times" w:eastAsia="Times New Roman" w:hAnsi="Times" w:cs="Times New Roman"/>
          <w:color w:val="000000" w:themeColor="text1"/>
          <w:sz w:val="22"/>
        </w:rPr>
      </w:pPr>
    </w:p>
    <w:p w14:paraId="74190AC3" w14:textId="5A342DEB" w:rsidR="00017A74" w:rsidRPr="00017A74" w:rsidRDefault="00017A74" w:rsidP="00017A74">
      <w:pPr>
        <w:spacing w:line="240" w:lineRule="auto"/>
        <w:rPr>
          <w:rFonts w:ascii="Times New Roman" w:eastAsia="Times New Roman" w:hAnsi="Times New Roman" w:cs="Times New Roman"/>
          <w:color w:val="000000" w:themeColor="text1"/>
          <w:sz w:val="28"/>
          <w:szCs w:val="28"/>
          <w:lang w:val="en-GB" w:eastAsia="en-GB"/>
        </w:rPr>
      </w:pPr>
      <w:r>
        <w:rPr>
          <w:rFonts w:ascii="Times" w:eastAsia="Times New Roman" w:hAnsi="Times" w:cs="Times New Roman"/>
          <w:color w:val="000000" w:themeColor="text1"/>
          <w:sz w:val="22"/>
        </w:rPr>
        <w:t>Williams, K. (2017), John Dewey in 21</w:t>
      </w:r>
      <w:r w:rsidRPr="00017A74">
        <w:rPr>
          <w:rFonts w:ascii="Times" w:eastAsia="Times New Roman" w:hAnsi="Times" w:cs="Times New Roman"/>
          <w:color w:val="000000" w:themeColor="text1"/>
          <w:sz w:val="22"/>
          <w:vertAlign w:val="superscript"/>
        </w:rPr>
        <w:t>st</w:t>
      </w:r>
      <w:r>
        <w:rPr>
          <w:rFonts w:ascii="Times" w:eastAsia="Times New Roman" w:hAnsi="Times" w:cs="Times New Roman"/>
          <w:color w:val="000000" w:themeColor="text1"/>
          <w:sz w:val="22"/>
        </w:rPr>
        <w:t xml:space="preserve"> Century</w:t>
      </w:r>
      <w:r w:rsidRPr="00017A74">
        <w:rPr>
          <w:rFonts w:ascii="Times" w:eastAsia="Times New Roman" w:hAnsi="Times" w:cs="Times New Roman"/>
          <w:color w:val="000000" w:themeColor="text1"/>
          <w:szCs w:val="24"/>
        </w:rPr>
        <w:t xml:space="preserve">. </w:t>
      </w:r>
      <w:proofErr w:type="spellStart"/>
      <w:r w:rsidRPr="00017A74">
        <w:rPr>
          <w:rFonts w:ascii="Times" w:eastAsia="Times New Roman" w:hAnsi="Times" w:cs="Times New Roman"/>
          <w:i/>
          <w:iCs/>
          <w:color w:val="000000" w:themeColor="text1"/>
          <w:sz w:val="21"/>
          <w:szCs w:val="21"/>
          <w:lang w:val="en-GB" w:eastAsia="en-GB"/>
        </w:rPr>
        <w:t>Journal of Inquiry</w:t>
      </w:r>
      <w:proofErr w:type="spellEnd"/>
      <w:r w:rsidRPr="00017A74">
        <w:rPr>
          <w:rFonts w:ascii="Times" w:eastAsia="Times New Roman" w:hAnsi="Times" w:cs="Times New Roman"/>
          <w:i/>
          <w:iCs/>
          <w:color w:val="000000" w:themeColor="text1"/>
          <w:sz w:val="21"/>
          <w:szCs w:val="21"/>
          <w:lang w:val="en-GB" w:eastAsia="en-GB"/>
        </w:rPr>
        <w:t xml:space="preserve"> &amp; Action in Education</w:t>
      </w:r>
    </w:p>
    <w:p w14:paraId="102DE826" w14:textId="7FBEC96E" w:rsidR="00017A74" w:rsidRPr="00EC14EF" w:rsidRDefault="00017A74" w:rsidP="00521532">
      <w:pPr>
        <w:rPr>
          <w:rFonts w:ascii="Times" w:eastAsia="Times New Roman" w:hAnsi="Times" w:cs="Times New Roman"/>
          <w:color w:val="000000" w:themeColor="text1"/>
          <w:sz w:val="22"/>
        </w:rPr>
      </w:pPr>
    </w:p>
    <w:p w14:paraId="416C9636" w14:textId="77777777" w:rsidR="00C22E84" w:rsidRPr="00B57F91" w:rsidRDefault="00C22E84" w:rsidP="00B57F91">
      <w:pPr>
        <w:rPr>
          <w:rFonts w:ascii="Times" w:hAnsi="Times"/>
          <w:szCs w:val="24"/>
        </w:rPr>
      </w:pPr>
    </w:p>
    <w:sectPr w:rsidR="00C22E84" w:rsidRPr="00B57F91" w:rsidSect="00446402">
      <w:headerReference w:type="default" r:id="rId10"/>
      <w:footerReference w:type="default" r:id="rId11"/>
      <w:pgSz w:w="12240" w:h="15840"/>
      <w:pgMar w:top="1440" w:right="1440" w:bottom="851" w:left="1440" w:header="720" w:footer="7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F4A8BC3" w14:textId="77777777" w:rsidR="009B2418" w:rsidRDefault="009B2418" w:rsidP="00446402">
      <w:pPr>
        <w:spacing w:line="240" w:lineRule="auto"/>
      </w:pPr>
      <w:r>
        <w:separator/>
      </w:r>
    </w:p>
  </w:endnote>
  <w:endnote w:type="continuationSeparator" w:id="0">
    <w:p w14:paraId="14CEEE14" w14:textId="77777777" w:rsidR="009B2418" w:rsidRDefault="009B2418" w:rsidP="00446402">
      <w:pPr>
        <w:spacing w:line="240" w:lineRule="auto"/>
      </w:pPr>
      <w:r>
        <w:continuationSeparator/>
      </w:r>
    </w:p>
  </w:endnote>
  <w:endnote w:type="continuationNotice" w:id="1">
    <w:p w14:paraId="74CDB7CB" w14:textId="77777777" w:rsidR="009B2418" w:rsidRDefault="009B241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604020202020204"/>
    <w:charset w:val="00"/>
    <w:family w:val="swiss"/>
    <w:pitch w:val="variable"/>
    <w:sig w:usb0="E10022FF" w:usb1="C000E47F" w:usb2="00000029" w:usb3="00000000" w:csb0="000001DF" w:csb1="00000000"/>
  </w:font>
  <w:font w:name="Consolas">
    <w:panose1 w:val="020B0609020204030204"/>
    <w:charset w:val="00"/>
    <w:family w:val="modern"/>
    <w:pitch w:val="fixed"/>
    <w:sig w:usb0="E10002FF" w:usb1="4000FCFF" w:usb2="00000009" w:usb3="00000000" w:csb0="0000019F" w:csb1="00000000"/>
  </w:font>
  <w:font w:name="Times">
    <w:altName w:val="Times"/>
    <w:panose1 w:val="00000500000000020000"/>
    <w:charset w:val="00"/>
    <w:family w:val="auto"/>
    <w:pitch w:val="variable"/>
    <w:sig w:usb0="E00002FF" w:usb1="5000205A" w:usb2="00000000" w:usb3="00000000" w:csb0="0000019F" w:csb1="00000000"/>
  </w:font>
  <w:font w:name="Arial">
    <w:panose1 w:val="020B0604020202020204"/>
    <w:charset w:val="00"/>
    <w:family w:val="swiss"/>
    <w:pitch w:val="variable"/>
    <w:sig w:usb0="E0002AFF" w:usb1="C0007843" w:usb2="00000009" w:usb3="00000000" w:csb0="000001FF" w:csb1="00000000"/>
  </w:font>
  <w:font w:name="Webdings">
    <w:panose1 w:val="05030102010509060703"/>
    <w:charset w:val="4D"/>
    <w:family w:val="decorative"/>
    <w:pitch w:val="variable"/>
    <w:sig w:usb0="00000003" w:usb1="00000000" w:usb2="00000000" w:usb3="00000000" w:csb0="80000001" w:csb1="00000000"/>
  </w:font>
  <w:font w:name="ff2">
    <w:altName w:val="Cambria"/>
    <w:panose1 w:val="020B0604020202020204"/>
    <w:charset w:val="00"/>
    <w:family w:val="roman"/>
    <w:notTrueType/>
    <w:pitch w:val="default"/>
  </w:font>
  <w:font w:name="ff1">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71255648"/>
      <w:docPartObj>
        <w:docPartGallery w:val="Page Numbers (Bottom of Page)"/>
        <w:docPartUnique/>
      </w:docPartObj>
    </w:sdtPr>
    <w:sdtEndPr>
      <w:rPr>
        <w:noProof/>
      </w:rPr>
    </w:sdtEndPr>
    <w:sdtContent>
      <w:p w14:paraId="26DC31A6" w14:textId="2DF1E77C" w:rsidR="007B117F" w:rsidRDefault="007B117F">
        <w:pPr>
          <w:pStyle w:val="Footer"/>
          <w:jc w:val="center"/>
        </w:pPr>
        <w:r>
          <w:rPr>
            <w:color w:val="2B579A"/>
            <w:shd w:val="clear" w:color="auto" w:fill="E6E6E6"/>
          </w:rPr>
          <w:fldChar w:fldCharType="begin"/>
        </w:r>
        <w:r>
          <w:instrText xml:space="preserve"> PAGE   \* MERGEFORMAT </w:instrText>
        </w:r>
        <w:r>
          <w:rPr>
            <w:color w:val="2B579A"/>
            <w:shd w:val="clear" w:color="auto" w:fill="E6E6E6"/>
          </w:rPr>
          <w:fldChar w:fldCharType="separate"/>
        </w:r>
        <w:r>
          <w:rPr>
            <w:noProof/>
          </w:rPr>
          <w:t>2</w:t>
        </w:r>
        <w:r>
          <w:rPr>
            <w:noProof/>
            <w:color w:val="2B579A"/>
            <w:shd w:val="clear" w:color="auto" w:fill="E6E6E6"/>
          </w:rPr>
          <w:fldChar w:fldCharType="end"/>
        </w:r>
      </w:p>
    </w:sdtContent>
  </w:sdt>
  <w:p w14:paraId="7082867F" w14:textId="77777777" w:rsidR="007B117F" w:rsidRDefault="007B11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099546F" w14:textId="77777777" w:rsidR="009B2418" w:rsidRDefault="009B2418" w:rsidP="00446402">
      <w:pPr>
        <w:spacing w:line="240" w:lineRule="auto"/>
      </w:pPr>
      <w:r>
        <w:separator/>
      </w:r>
    </w:p>
  </w:footnote>
  <w:footnote w:type="continuationSeparator" w:id="0">
    <w:p w14:paraId="11130955" w14:textId="77777777" w:rsidR="009B2418" w:rsidRDefault="009B2418" w:rsidP="00446402">
      <w:pPr>
        <w:spacing w:line="240" w:lineRule="auto"/>
      </w:pPr>
      <w:r>
        <w:continuationSeparator/>
      </w:r>
    </w:p>
  </w:footnote>
  <w:footnote w:type="continuationNotice" w:id="1">
    <w:p w14:paraId="674CED31" w14:textId="77777777" w:rsidR="009B2418" w:rsidRDefault="009B2418">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6A6148" w14:textId="2335A99C" w:rsidR="007B117F" w:rsidRPr="00446402" w:rsidRDefault="007B117F">
    <w:pPr>
      <w:pStyle w:val="Header"/>
      <w:rPr>
        <w:lang w:val="en-GB"/>
      </w:rPr>
    </w:pPr>
    <w:r>
      <w:rPr>
        <w:lang w:val="en-GB"/>
      </w:rPr>
      <w:t>ECAD6008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multilevel"/>
    <w:tmpl w:val="DAA0AA1C"/>
    <w:lvl w:ilvl="0">
      <w:start w:val="1"/>
      <w:numFmt w:val="decimal"/>
      <w:lvlText w:val="%1."/>
      <w:lvlJc w:val="left"/>
      <w:pPr>
        <w:tabs>
          <w:tab w:val="num" w:pos="1440"/>
        </w:tabs>
        <w:ind w:left="144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FFFFFF7E"/>
    <w:multiLevelType w:val="multilevel"/>
    <w:tmpl w:val="C6928A44"/>
    <w:lvl w:ilvl="0">
      <w:start w:val="1"/>
      <w:numFmt w:val="decimal"/>
      <w:lvlText w:val="%1."/>
      <w:lvlJc w:val="left"/>
      <w:pPr>
        <w:tabs>
          <w:tab w:val="num" w:pos="1080"/>
        </w:tabs>
        <w:ind w:left="108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FFFFFF7F"/>
    <w:multiLevelType w:val="multilevel"/>
    <w:tmpl w:val="75ACADB0"/>
    <w:lvl w:ilvl="0">
      <w:start w:val="1"/>
      <w:numFmt w:val="decimal"/>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FFFFFF80"/>
    <w:multiLevelType w:val="multilevel"/>
    <w:tmpl w:val="217AC734"/>
    <w:lvl w:ilvl="0">
      <w:start w:val="1"/>
      <w:numFmt w:val="bullet"/>
      <w:lvlText w:val=""/>
      <w:lvlJc w:val="left"/>
      <w:pPr>
        <w:tabs>
          <w:tab w:val="num" w:pos="1800"/>
        </w:tabs>
        <w:ind w:left="180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FFFFFF81"/>
    <w:multiLevelType w:val="multilevel"/>
    <w:tmpl w:val="AD4E1D30"/>
    <w:lvl w:ilvl="0">
      <w:start w:val="1"/>
      <w:numFmt w:val="bullet"/>
      <w:lvlText w:val=""/>
      <w:lvlJc w:val="left"/>
      <w:pPr>
        <w:tabs>
          <w:tab w:val="num" w:pos="1440"/>
        </w:tabs>
        <w:ind w:left="144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FFFFFF82"/>
    <w:multiLevelType w:val="multilevel"/>
    <w:tmpl w:val="680C027C"/>
    <w:lvl w:ilvl="0">
      <w:start w:val="1"/>
      <w:numFmt w:val="bullet"/>
      <w:lvlText w:val=""/>
      <w:lvlJc w:val="left"/>
      <w:pPr>
        <w:tabs>
          <w:tab w:val="num" w:pos="1080"/>
        </w:tabs>
        <w:ind w:left="108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FFFFFF83"/>
    <w:multiLevelType w:val="multilevel"/>
    <w:tmpl w:val="4F5E5D9A"/>
    <w:lvl w:ilvl="0">
      <w:start w:val="1"/>
      <w:numFmt w:val="bullet"/>
      <w:lvlText w:val=""/>
      <w:lvlJc w:val="left"/>
      <w:pPr>
        <w:tabs>
          <w:tab w:val="num" w:pos="720"/>
        </w:tabs>
        <w:ind w:left="72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FFFFFF88"/>
    <w:multiLevelType w:val="multilevel"/>
    <w:tmpl w:val="CA7202F2"/>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FFFFFF89"/>
    <w:multiLevelType w:val="multilevel"/>
    <w:tmpl w:val="24CE3B88"/>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5386E7E"/>
    <w:multiLevelType w:val="hybridMultilevel"/>
    <w:tmpl w:val="DD84BE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274A0E33"/>
    <w:multiLevelType w:val="hybridMultilevel"/>
    <w:tmpl w:val="D1E863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3920356B"/>
    <w:multiLevelType w:val="hybridMultilevel"/>
    <w:tmpl w:val="0F1ADA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0" w15:restartNumberingAfterBreak="0">
    <w:nsid w:val="3F753971"/>
    <w:multiLevelType w:val="hybridMultilevel"/>
    <w:tmpl w:val="42D450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15:restartNumberingAfterBreak="0">
    <w:nsid w:val="4BAD5FC0"/>
    <w:multiLevelType w:val="hybridMultilevel"/>
    <w:tmpl w:val="72EA11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5"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6"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24"/>
  </w:num>
  <w:num w:numId="2">
    <w:abstractNumId w:val="13"/>
  </w:num>
  <w:num w:numId="3">
    <w:abstractNumId w:val="10"/>
  </w:num>
  <w:num w:numId="4">
    <w:abstractNumId w:val="26"/>
  </w:num>
  <w:num w:numId="5">
    <w:abstractNumId w:val="14"/>
  </w:num>
  <w:num w:numId="6">
    <w:abstractNumId w:val="19"/>
  </w:num>
  <w:num w:numId="7">
    <w:abstractNumId w:val="22"/>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6"/>
  </w:num>
  <w:num w:numId="19">
    <w:abstractNumId w:val="17"/>
  </w:num>
  <w:num w:numId="20">
    <w:abstractNumId w:val="25"/>
  </w:num>
  <w:num w:numId="21">
    <w:abstractNumId w:val="21"/>
  </w:num>
  <w:num w:numId="22">
    <w:abstractNumId w:val="12"/>
  </w:num>
  <w:num w:numId="23">
    <w:abstractNumId w:val="27"/>
  </w:num>
  <w:num w:numId="24">
    <w:abstractNumId w:val="15"/>
  </w:num>
  <w:num w:numId="25">
    <w:abstractNumId w:val="23"/>
  </w:num>
  <w:num w:numId="26">
    <w:abstractNumId w:val="18"/>
  </w:num>
  <w:num w:numId="27">
    <w:abstractNumId w:val="20"/>
  </w:num>
  <w:num w:numId="2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6"/>
  <w:proofState w:spelling="clean" w:grammar="clean"/>
  <w:attachedTemplate r:id="rId1"/>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bcwMTI1tbQ0sTA0MTJR0lEKTi0uzszPAykwrgUAnawG2iwAAAA="/>
  </w:docVars>
  <w:rsids>
    <w:rsidRoot w:val="00811007"/>
    <w:rsid w:val="000009B6"/>
    <w:rsid w:val="000040A4"/>
    <w:rsid w:val="00016A2D"/>
    <w:rsid w:val="00017A74"/>
    <w:rsid w:val="00020FC0"/>
    <w:rsid w:val="00034684"/>
    <w:rsid w:val="00034B6F"/>
    <w:rsid w:val="00035D3C"/>
    <w:rsid w:val="00046A3B"/>
    <w:rsid w:val="000548F8"/>
    <w:rsid w:val="00062768"/>
    <w:rsid w:val="000948DE"/>
    <w:rsid w:val="00096E47"/>
    <w:rsid w:val="000B389F"/>
    <w:rsid w:val="000B50CC"/>
    <w:rsid w:val="000B64EA"/>
    <w:rsid w:val="000B7C04"/>
    <w:rsid w:val="000D213D"/>
    <w:rsid w:val="000D610B"/>
    <w:rsid w:val="000E5D60"/>
    <w:rsid w:val="000F2DD8"/>
    <w:rsid w:val="000F6C6D"/>
    <w:rsid w:val="00103F5C"/>
    <w:rsid w:val="00124CA6"/>
    <w:rsid w:val="001305F9"/>
    <w:rsid w:val="00134C93"/>
    <w:rsid w:val="00140833"/>
    <w:rsid w:val="001411B0"/>
    <w:rsid w:val="0014197B"/>
    <w:rsid w:val="00151033"/>
    <w:rsid w:val="00154179"/>
    <w:rsid w:val="00162539"/>
    <w:rsid w:val="00165186"/>
    <w:rsid w:val="001929E5"/>
    <w:rsid w:val="001939AE"/>
    <w:rsid w:val="001B1137"/>
    <w:rsid w:val="001B27DA"/>
    <w:rsid w:val="001B54E5"/>
    <w:rsid w:val="001C2B04"/>
    <w:rsid w:val="001C2C9B"/>
    <w:rsid w:val="001C4119"/>
    <w:rsid w:val="001C4D49"/>
    <w:rsid w:val="001C5A94"/>
    <w:rsid w:val="001D406B"/>
    <w:rsid w:val="001E349B"/>
    <w:rsid w:val="001E7B6F"/>
    <w:rsid w:val="001F2A9B"/>
    <w:rsid w:val="001F3049"/>
    <w:rsid w:val="00211693"/>
    <w:rsid w:val="002143EB"/>
    <w:rsid w:val="00217A85"/>
    <w:rsid w:val="00222C78"/>
    <w:rsid w:val="002341FB"/>
    <w:rsid w:val="00242AE5"/>
    <w:rsid w:val="00244FD3"/>
    <w:rsid w:val="002458BF"/>
    <w:rsid w:val="002471C4"/>
    <w:rsid w:val="002473E3"/>
    <w:rsid w:val="002475C8"/>
    <w:rsid w:val="00247A40"/>
    <w:rsid w:val="00256C8C"/>
    <w:rsid w:val="00284ACE"/>
    <w:rsid w:val="00292706"/>
    <w:rsid w:val="002952B4"/>
    <w:rsid w:val="002A4B2F"/>
    <w:rsid w:val="002B39E7"/>
    <w:rsid w:val="002D0B2A"/>
    <w:rsid w:val="002D3811"/>
    <w:rsid w:val="002E342B"/>
    <w:rsid w:val="002E626B"/>
    <w:rsid w:val="002F3DA7"/>
    <w:rsid w:val="002F4854"/>
    <w:rsid w:val="002F5491"/>
    <w:rsid w:val="0030022C"/>
    <w:rsid w:val="00302349"/>
    <w:rsid w:val="003042C5"/>
    <w:rsid w:val="00307546"/>
    <w:rsid w:val="003151CB"/>
    <w:rsid w:val="003206E0"/>
    <w:rsid w:val="00320FA2"/>
    <w:rsid w:val="003268E8"/>
    <w:rsid w:val="00336A88"/>
    <w:rsid w:val="003429A1"/>
    <w:rsid w:val="00347E7F"/>
    <w:rsid w:val="003516B1"/>
    <w:rsid w:val="003529C9"/>
    <w:rsid w:val="00355703"/>
    <w:rsid w:val="0035718E"/>
    <w:rsid w:val="003613D5"/>
    <w:rsid w:val="00362393"/>
    <w:rsid w:val="00370B58"/>
    <w:rsid w:val="003710E8"/>
    <w:rsid w:val="00372E72"/>
    <w:rsid w:val="00373964"/>
    <w:rsid w:val="00374B80"/>
    <w:rsid w:val="00374CDA"/>
    <w:rsid w:val="00387411"/>
    <w:rsid w:val="00393F31"/>
    <w:rsid w:val="003A356D"/>
    <w:rsid w:val="003B423F"/>
    <w:rsid w:val="003B58C0"/>
    <w:rsid w:val="003C2E97"/>
    <w:rsid w:val="003C50DC"/>
    <w:rsid w:val="003D093A"/>
    <w:rsid w:val="003D369B"/>
    <w:rsid w:val="003E0A44"/>
    <w:rsid w:val="003E126D"/>
    <w:rsid w:val="003E186D"/>
    <w:rsid w:val="003F005A"/>
    <w:rsid w:val="003F1057"/>
    <w:rsid w:val="004057C4"/>
    <w:rsid w:val="004107BF"/>
    <w:rsid w:val="0042458A"/>
    <w:rsid w:val="00433611"/>
    <w:rsid w:val="00440EC5"/>
    <w:rsid w:val="004459D0"/>
    <w:rsid w:val="00446402"/>
    <w:rsid w:val="00446B14"/>
    <w:rsid w:val="00454AA0"/>
    <w:rsid w:val="004608C0"/>
    <w:rsid w:val="004645FA"/>
    <w:rsid w:val="00467B70"/>
    <w:rsid w:val="0047355E"/>
    <w:rsid w:val="00473737"/>
    <w:rsid w:val="00473C56"/>
    <w:rsid w:val="00474802"/>
    <w:rsid w:val="0049106B"/>
    <w:rsid w:val="004B6D47"/>
    <w:rsid w:val="004C0498"/>
    <w:rsid w:val="004D003F"/>
    <w:rsid w:val="004F54E1"/>
    <w:rsid w:val="0050000B"/>
    <w:rsid w:val="005029BE"/>
    <w:rsid w:val="00505886"/>
    <w:rsid w:val="005127D7"/>
    <w:rsid w:val="00514992"/>
    <w:rsid w:val="00517129"/>
    <w:rsid w:val="005171FD"/>
    <w:rsid w:val="00521532"/>
    <w:rsid w:val="00530B73"/>
    <w:rsid w:val="00530C6C"/>
    <w:rsid w:val="0053229C"/>
    <w:rsid w:val="00534848"/>
    <w:rsid w:val="005401A2"/>
    <w:rsid w:val="00546F8B"/>
    <w:rsid w:val="00552BF1"/>
    <w:rsid w:val="00566446"/>
    <w:rsid w:val="0057097E"/>
    <w:rsid w:val="0057184C"/>
    <w:rsid w:val="005801FA"/>
    <w:rsid w:val="00581CF3"/>
    <w:rsid w:val="00583339"/>
    <w:rsid w:val="0059686F"/>
    <w:rsid w:val="00597468"/>
    <w:rsid w:val="005A45EE"/>
    <w:rsid w:val="005A57BE"/>
    <w:rsid w:val="005A5D9A"/>
    <w:rsid w:val="005A79B6"/>
    <w:rsid w:val="005B0DCC"/>
    <w:rsid w:val="005C316C"/>
    <w:rsid w:val="005C36ED"/>
    <w:rsid w:val="005C5FDD"/>
    <w:rsid w:val="005C660F"/>
    <w:rsid w:val="005D412A"/>
    <w:rsid w:val="005E122E"/>
    <w:rsid w:val="005E70FA"/>
    <w:rsid w:val="005F614A"/>
    <w:rsid w:val="005F65E3"/>
    <w:rsid w:val="00601957"/>
    <w:rsid w:val="00604FE8"/>
    <w:rsid w:val="0060667A"/>
    <w:rsid w:val="0062506F"/>
    <w:rsid w:val="0063041F"/>
    <w:rsid w:val="00633001"/>
    <w:rsid w:val="00645252"/>
    <w:rsid w:val="00646DC0"/>
    <w:rsid w:val="006613C3"/>
    <w:rsid w:val="00667EB2"/>
    <w:rsid w:val="0068351A"/>
    <w:rsid w:val="00687BBA"/>
    <w:rsid w:val="00687CD2"/>
    <w:rsid w:val="006973C4"/>
    <w:rsid w:val="006B00E3"/>
    <w:rsid w:val="006C3EE9"/>
    <w:rsid w:val="006C4EEC"/>
    <w:rsid w:val="006D3D74"/>
    <w:rsid w:val="006D3E44"/>
    <w:rsid w:val="006D7F97"/>
    <w:rsid w:val="006E1743"/>
    <w:rsid w:val="006E7AB1"/>
    <w:rsid w:val="006F2DED"/>
    <w:rsid w:val="006F5B45"/>
    <w:rsid w:val="00714CC8"/>
    <w:rsid w:val="007200CB"/>
    <w:rsid w:val="00737F7F"/>
    <w:rsid w:val="00745338"/>
    <w:rsid w:val="00754B8E"/>
    <w:rsid w:val="007615E5"/>
    <w:rsid w:val="00762D92"/>
    <w:rsid w:val="00771045"/>
    <w:rsid w:val="007732C0"/>
    <w:rsid w:val="007767DD"/>
    <w:rsid w:val="0079474E"/>
    <w:rsid w:val="007A6BAE"/>
    <w:rsid w:val="007A7948"/>
    <w:rsid w:val="007B00B0"/>
    <w:rsid w:val="007B117F"/>
    <w:rsid w:val="007B1615"/>
    <w:rsid w:val="007B32B1"/>
    <w:rsid w:val="007C32AA"/>
    <w:rsid w:val="007C35F5"/>
    <w:rsid w:val="007C4D78"/>
    <w:rsid w:val="007C5B18"/>
    <w:rsid w:val="007D263C"/>
    <w:rsid w:val="007F72F0"/>
    <w:rsid w:val="00811007"/>
    <w:rsid w:val="00817137"/>
    <w:rsid w:val="00820EBB"/>
    <w:rsid w:val="008236C9"/>
    <w:rsid w:val="0082489E"/>
    <w:rsid w:val="0083569A"/>
    <w:rsid w:val="008356C7"/>
    <w:rsid w:val="00836C4B"/>
    <w:rsid w:val="00840603"/>
    <w:rsid w:val="00846548"/>
    <w:rsid w:val="008632A8"/>
    <w:rsid w:val="00865656"/>
    <w:rsid w:val="00875E6A"/>
    <w:rsid w:val="00884CAA"/>
    <w:rsid w:val="00891967"/>
    <w:rsid w:val="0089486A"/>
    <w:rsid w:val="008A0799"/>
    <w:rsid w:val="008E3E7F"/>
    <w:rsid w:val="008F713A"/>
    <w:rsid w:val="00901613"/>
    <w:rsid w:val="00901652"/>
    <w:rsid w:val="009021E9"/>
    <w:rsid w:val="00905BB8"/>
    <w:rsid w:val="0091293B"/>
    <w:rsid w:val="009449BE"/>
    <w:rsid w:val="00966242"/>
    <w:rsid w:val="00972162"/>
    <w:rsid w:val="00981D22"/>
    <w:rsid w:val="009903CE"/>
    <w:rsid w:val="0099269F"/>
    <w:rsid w:val="009A1436"/>
    <w:rsid w:val="009A4A79"/>
    <w:rsid w:val="009B2418"/>
    <w:rsid w:val="009B3825"/>
    <w:rsid w:val="009D2CD3"/>
    <w:rsid w:val="009D5399"/>
    <w:rsid w:val="009E100E"/>
    <w:rsid w:val="009E5DCB"/>
    <w:rsid w:val="009F1049"/>
    <w:rsid w:val="00A05A9D"/>
    <w:rsid w:val="00A07E7F"/>
    <w:rsid w:val="00A10EAD"/>
    <w:rsid w:val="00A16FA6"/>
    <w:rsid w:val="00A23192"/>
    <w:rsid w:val="00A25FBB"/>
    <w:rsid w:val="00A31332"/>
    <w:rsid w:val="00A41C53"/>
    <w:rsid w:val="00A42317"/>
    <w:rsid w:val="00A43ED7"/>
    <w:rsid w:val="00A46649"/>
    <w:rsid w:val="00A47FD7"/>
    <w:rsid w:val="00A60CD4"/>
    <w:rsid w:val="00A72C52"/>
    <w:rsid w:val="00A77338"/>
    <w:rsid w:val="00A8699C"/>
    <w:rsid w:val="00A9015F"/>
    <w:rsid w:val="00A9204E"/>
    <w:rsid w:val="00A95C95"/>
    <w:rsid w:val="00AA5D81"/>
    <w:rsid w:val="00AB7D98"/>
    <w:rsid w:val="00AC19FF"/>
    <w:rsid w:val="00AD4793"/>
    <w:rsid w:val="00AD707F"/>
    <w:rsid w:val="00AD763F"/>
    <w:rsid w:val="00B0287A"/>
    <w:rsid w:val="00B10B07"/>
    <w:rsid w:val="00B14660"/>
    <w:rsid w:val="00B1559E"/>
    <w:rsid w:val="00B302B3"/>
    <w:rsid w:val="00B357D8"/>
    <w:rsid w:val="00B363D3"/>
    <w:rsid w:val="00B40ABE"/>
    <w:rsid w:val="00B43D81"/>
    <w:rsid w:val="00B44623"/>
    <w:rsid w:val="00B57F91"/>
    <w:rsid w:val="00B668DF"/>
    <w:rsid w:val="00B70105"/>
    <w:rsid w:val="00B7156E"/>
    <w:rsid w:val="00B76136"/>
    <w:rsid w:val="00B769A7"/>
    <w:rsid w:val="00B9167E"/>
    <w:rsid w:val="00B94605"/>
    <w:rsid w:val="00B95754"/>
    <w:rsid w:val="00BA1C7E"/>
    <w:rsid w:val="00BB2EEB"/>
    <w:rsid w:val="00BB487E"/>
    <w:rsid w:val="00BB5DA8"/>
    <w:rsid w:val="00BC7056"/>
    <w:rsid w:val="00BD256D"/>
    <w:rsid w:val="00BE4716"/>
    <w:rsid w:val="00BE79BF"/>
    <w:rsid w:val="00BF3C92"/>
    <w:rsid w:val="00BF6EA2"/>
    <w:rsid w:val="00BF7BA6"/>
    <w:rsid w:val="00C14875"/>
    <w:rsid w:val="00C16847"/>
    <w:rsid w:val="00C22E84"/>
    <w:rsid w:val="00C314F9"/>
    <w:rsid w:val="00C32120"/>
    <w:rsid w:val="00C33A95"/>
    <w:rsid w:val="00C42F69"/>
    <w:rsid w:val="00C43EAE"/>
    <w:rsid w:val="00C60096"/>
    <w:rsid w:val="00C66CE6"/>
    <w:rsid w:val="00C74982"/>
    <w:rsid w:val="00C81073"/>
    <w:rsid w:val="00C81960"/>
    <w:rsid w:val="00C82DA5"/>
    <w:rsid w:val="00C94B85"/>
    <w:rsid w:val="00C95759"/>
    <w:rsid w:val="00C961EE"/>
    <w:rsid w:val="00CA10E6"/>
    <w:rsid w:val="00CB6712"/>
    <w:rsid w:val="00CC0CA8"/>
    <w:rsid w:val="00CC5969"/>
    <w:rsid w:val="00CD1E5D"/>
    <w:rsid w:val="00CD53DB"/>
    <w:rsid w:val="00CD59F9"/>
    <w:rsid w:val="00CD5D9F"/>
    <w:rsid w:val="00CE6271"/>
    <w:rsid w:val="00CF1FAA"/>
    <w:rsid w:val="00D1577B"/>
    <w:rsid w:val="00D24A72"/>
    <w:rsid w:val="00D250A6"/>
    <w:rsid w:val="00D2708D"/>
    <w:rsid w:val="00D270D1"/>
    <w:rsid w:val="00D279AC"/>
    <w:rsid w:val="00D405B4"/>
    <w:rsid w:val="00D46DB6"/>
    <w:rsid w:val="00D545AA"/>
    <w:rsid w:val="00D722D6"/>
    <w:rsid w:val="00D733CC"/>
    <w:rsid w:val="00D73CF4"/>
    <w:rsid w:val="00D748C2"/>
    <w:rsid w:val="00D75A52"/>
    <w:rsid w:val="00D800F3"/>
    <w:rsid w:val="00D803B2"/>
    <w:rsid w:val="00D8071B"/>
    <w:rsid w:val="00D85BC4"/>
    <w:rsid w:val="00DA144D"/>
    <w:rsid w:val="00DC3E26"/>
    <w:rsid w:val="00DD2369"/>
    <w:rsid w:val="00DD684F"/>
    <w:rsid w:val="00DD766B"/>
    <w:rsid w:val="00DE1E78"/>
    <w:rsid w:val="00DE1F73"/>
    <w:rsid w:val="00DE5494"/>
    <w:rsid w:val="00DF1215"/>
    <w:rsid w:val="00DF6834"/>
    <w:rsid w:val="00E02C5E"/>
    <w:rsid w:val="00E10BCB"/>
    <w:rsid w:val="00E219B5"/>
    <w:rsid w:val="00E26350"/>
    <w:rsid w:val="00E27CA9"/>
    <w:rsid w:val="00E3573E"/>
    <w:rsid w:val="00E6399C"/>
    <w:rsid w:val="00E82668"/>
    <w:rsid w:val="00E845BE"/>
    <w:rsid w:val="00E87712"/>
    <w:rsid w:val="00E90836"/>
    <w:rsid w:val="00E945FC"/>
    <w:rsid w:val="00E95D4E"/>
    <w:rsid w:val="00E96E22"/>
    <w:rsid w:val="00EA24BD"/>
    <w:rsid w:val="00EA6459"/>
    <w:rsid w:val="00EB1481"/>
    <w:rsid w:val="00EC14EF"/>
    <w:rsid w:val="00ED4475"/>
    <w:rsid w:val="00ED476F"/>
    <w:rsid w:val="00ED5FED"/>
    <w:rsid w:val="00ED772D"/>
    <w:rsid w:val="00EE00E5"/>
    <w:rsid w:val="00EE37F6"/>
    <w:rsid w:val="00EE5E8E"/>
    <w:rsid w:val="00EE6FE5"/>
    <w:rsid w:val="00EE7FF0"/>
    <w:rsid w:val="00F00841"/>
    <w:rsid w:val="00F105EB"/>
    <w:rsid w:val="00F110FD"/>
    <w:rsid w:val="00F12AF2"/>
    <w:rsid w:val="00F23CFB"/>
    <w:rsid w:val="00F307A2"/>
    <w:rsid w:val="00F5076F"/>
    <w:rsid w:val="00F50D84"/>
    <w:rsid w:val="00F51C20"/>
    <w:rsid w:val="00F6678C"/>
    <w:rsid w:val="00F673CE"/>
    <w:rsid w:val="00F72EDA"/>
    <w:rsid w:val="00F73165"/>
    <w:rsid w:val="00F75089"/>
    <w:rsid w:val="00F778CF"/>
    <w:rsid w:val="00F85C34"/>
    <w:rsid w:val="00F86747"/>
    <w:rsid w:val="00F965E5"/>
    <w:rsid w:val="00F97988"/>
    <w:rsid w:val="00FA2847"/>
    <w:rsid w:val="00FA356C"/>
    <w:rsid w:val="00FA43FF"/>
    <w:rsid w:val="00FA5ECF"/>
    <w:rsid w:val="00FB2270"/>
    <w:rsid w:val="00FB40D8"/>
    <w:rsid w:val="00FC2263"/>
    <w:rsid w:val="00FD6462"/>
    <w:rsid w:val="00FE2919"/>
    <w:rsid w:val="00FF2A17"/>
    <w:rsid w:val="00FF3CB4"/>
    <w:rsid w:val="00FF3D06"/>
    <w:rsid w:val="012952FC"/>
    <w:rsid w:val="0E2D68D3"/>
    <w:rsid w:val="0E2E21BE"/>
    <w:rsid w:val="1A0CA297"/>
    <w:rsid w:val="1C401CCE"/>
    <w:rsid w:val="1D040044"/>
    <w:rsid w:val="251A3860"/>
    <w:rsid w:val="2954ECF3"/>
    <w:rsid w:val="297C7626"/>
    <w:rsid w:val="29F5B21D"/>
    <w:rsid w:val="2B5A2DAC"/>
    <w:rsid w:val="2B7938B1"/>
    <w:rsid w:val="2E94721B"/>
    <w:rsid w:val="31C9BC73"/>
    <w:rsid w:val="31F7FF0E"/>
    <w:rsid w:val="4F9C5EBB"/>
    <w:rsid w:val="4FEA3515"/>
    <w:rsid w:val="50A9665C"/>
    <w:rsid w:val="52B675DA"/>
    <w:rsid w:val="5502F452"/>
    <w:rsid w:val="5BD00472"/>
    <w:rsid w:val="5BD90DDF"/>
    <w:rsid w:val="6476E489"/>
    <w:rsid w:val="68D919A0"/>
    <w:rsid w:val="69CB7004"/>
    <w:rsid w:val="6D24F9B3"/>
    <w:rsid w:val="73BFA634"/>
    <w:rsid w:val="75239E31"/>
    <w:rsid w:val="795939D3"/>
    <w:rsid w:val="7D6B94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A5EDB8"/>
  <w15:chartTrackingRefBased/>
  <w15:docId w15:val="{014755A2-B037-49C0-84F4-6C8678C10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29C9"/>
    <w:pPr>
      <w:spacing w:line="360" w:lineRule="auto"/>
    </w:pPr>
    <w:rPr>
      <w:sz w:val="24"/>
    </w:rPr>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A10EAD"/>
    <w:pPr>
      <w:keepNext/>
      <w:keepLines/>
      <w:spacing w:before="40"/>
      <w:outlineLvl w:val="1"/>
    </w:pPr>
    <w:rPr>
      <w:rFonts w:asciiTheme="majorHAnsi" w:eastAsiaTheme="majorEastAsia" w:hAnsiTheme="majorHAnsi" w:cstheme="majorBidi"/>
      <w:b/>
      <w:color w:val="1F4E79" w:themeColor="accent1" w:themeShade="80"/>
      <w:sz w:val="28"/>
      <w:szCs w:val="26"/>
    </w:rPr>
  </w:style>
  <w:style w:type="paragraph" w:styleId="Heading3">
    <w:name w:val="heading 3"/>
    <w:basedOn w:val="Normal"/>
    <w:next w:val="Normal"/>
    <w:link w:val="Heading3Char"/>
    <w:uiPriority w:val="9"/>
    <w:unhideWhenUsed/>
    <w:qFormat/>
    <w:rsid w:val="00B70105"/>
    <w:pPr>
      <w:keepNext/>
      <w:keepLines/>
      <w:spacing w:before="120"/>
      <w:outlineLvl w:val="2"/>
    </w:pPr>
    <w:rPr>
      <w:rFonts w:asciiTheme="majorHAnsi" w:eastAsiaTheme="majorEastAsia" w:hAnsiTheme="majorHAnsi" w:cstheme="majorBidi"/>
      <w:b/>
      <w:bCs/>
      <w:color w:val="1F4D78" w:themeColor="accent1" w:themeShade="7F"/>
      <w:szCs w:val="24"/>
      <w:lang w:val="en-GB"/>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A10EAD"/>
    <w:rPr>
      <w:rFonts w:asciiTheme="majorHAnsi" w:eastAsiaTheme="majorEastAsia" w:hAnsiTheme="majorHAnsi" w:cstheme="majorBidi"/>
      <w:b/>
      <w:color w:val="1F4E79" w:themeColor="accent1" w:themeShade="80"/>
      <w:sz w:val="28"/>
      <w:szCs w:val="26"/>
    </w:rPr>
  </w:style>
  <w:style w:type="character" w:customStyle="1" w:styleId="Heading3Char">
    <w:name w:val="Heading 3 Char"/>
    <w:basedOn w:val="DefaultParagraphFont"/>
    <w:link w:val="Heading3"/>
    <w:uiPriority w:val="9"/>
    <w:rsid w:val="00B70105"/>
    <w:rPr>
      <w:rFonts w:asciiTheme="majorHAnsi" w:eastAsiaTheme="majorEastAsia" w:hAnsiTheme="majorHAnsi" w:cstheme="majorBidi"/>
      <w:b/>
      <w:bCs/>
      <w:color w:val="1F4D78" w:themeColor="accent1" w:themeShade="7F"/>
      <w:sz w:val="24"/>
      <w:szCs w:val="24"/>
      <w:lang w:val="en-GB"/>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unhideWhenUsed/>
    <w:rsid w:val="006D3D74"/>
  </w:style>
  <w:style w:type="character" w:customStyle="1" w:styleId="HeaderChar">
    <w:name w:val="Header Char"/>
    <w:basedOn w:val="DefaultParagraphFont"/>
    <w:link w:val="Header"/>
    <w:uiPriority w:val="99"/>
    <w:rsid w:val="006D3D74"/>
  </w:style>
  <w:style w:type="paragraph" w:styleId="Footer">
    <w:name w:val="footer"/>
    <w:basedOn w:val="Normal"/>
    <w:link w:val="FooterChar"/>
    <w:uiPriority w:val="99"/>
    <w:unhideWhenUsed/>
    <w:rsid w:val="006D3D74"/>
  </w:style>
  <w:style w:type="character" w:customStyle="1" w:styleId="FooterChar">
    <w:name w:val="Footer Char"/>
    <w:basedOn w:val="DefaultParagraphFont"/>
    <w:link w:val="Footer"/>
    <w:uiPriority w:val="99"/>
    <w:rsid w:val="006D3D74"/>
  </w:style>
  <w:style w:type="paragraph" w:styleId="TOC9">
    <w:name w:val="toc 9"/>
    <w:basedOn w:val="Normal"/>
    <w:next w:val="Normal"/>
    <w:autoRedefine/>
    <w:uiPriority w:val="39"/>
    <w:semiHidden/>
    <w:unhideWhenUsed/>
    <w:rsid w:val="0083569A"/>
    <w:pPr>
      <w:spacing w:after="120"/>
      <w:ind w:left="1757"/>
    </w:pPr>
  </w:style>
  <w:style w:type="table" w:styleId="TableGrid">
    <w:name w:val="Table Grid"/>
    <w:basedOn w:val="TableNormal"/>
    <w:uiPriority w:val="39"/>
    <w:rsid w:val="00811007"/>
    <w:rPr>
      <w:rFonts w:ascii="Times New Roman" w:eastAsia="Times New Roman" w:hAnsi="Times New Roman" w:cs="Times New Roman"/>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446402"/>
    <w:rPr>
      <w:rFonts w:ascii="Calibri" w:eastAsia="Calibri" w:hAnsi="Calibri" w:cs="Times New Roman"/>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Pr>
      <w:color w:val="2B579A"/>
      <w:shd w:val="clear" w:color="auto" w:fill="E6E6E6"/>
    </w:rPr>
  </w:style>
  <w:style w:type="paragraph" w:styleId="NormalWeb">
    <w:name w:val="Normal (Web)"/>
    <w:basedOn w:val="Normal"/>
    <w:uiPriority w:val="99"/>
    <w:unhideWhenUsed/>
    <w:rsid w:val="00222C78"/>
    <w:pPr>
      <w:spacing w:before="100" w:beforeAutospacing="1" w:after="100" w:afterAutospacing="1" w:line="240" w:lineRule="auto"/>
    </w:pPr>
    <w:rPr>
      <w:rFonts w:ascii="Times New Roman" w:eastAsia="Times New Roman" w:hAnsi="Times New Roman" w:cs="Times New Roman"/>
      <w:szCs w:val="24"/>
      <w:lang w:val="en-GB" w:eastAsia="zh-CN"/>
    </w:rPr>
  </w:style>
  <w:style w:type="character" w:styleId="UnresolvedMention">
    <w:name w:val="Unresolved Mention"/>
    <w:basedOn w:val="DefaultParagraphFont"/>
    <w:uiPriority w:val="99"/>
    <w:semiHidden/>
    <w:unhideWhenUsed/>
    <w:rsid w:val="00222C78"/>
    <w:rPr>
      <w:color w:val="605E5C"/>
      <w:shd w:val="clear" w:color="auto" w:fill="E1DFDD"/>
    </w:rPr>
  </w:style>
  <w:style w:type="character" w:customStyle="1" w:styleId="apple-converted-space">
    <w:name w:val="apple-converted-space"/>
    <w:basedOn w:val="DefaultParagraphFont"/>
    <w:rsid w:val="00745338"/>
  </w:style>
  <w:style w:type="character" w:customStyle="1" w:styleId="ls29">
    <w:name w:val="ls29"/>
    <w:basedOn w:val="DefaultParagraphFont"/>
    <w:rsid w:val="00C32120"/>
  </w:style>
  <w:style w:type="character" w:customStyle="1" w:styleId="ls25">
    <w:name w:val="ls25"/>
    <w:basedOn w:val="DefaultParagraphFont"/>
    <w:rsid w:val="00C32120"/>
  </w:style>
  <w:style w:type="character" w:customStyle="1" w:styleId="ls2d">
    <w:name w:val="ls2d"/>
    <w:basedOn w:val="DefaultParagraphFont"/>
    <w:rsid w:val="00905BB8"/>
  </w:style>
  <w:style w:type="character" w:customStyle="1" w:styleId="ff2">
    <w:name w:val="ff2"/>
    <w:basedOn w:val="DefaultParagraphFont"/>
    <w:rsid w:val="00905BB8"/>
  </w:style>
  <w:style w:type="paragraph" w:styleId="ListParagraph">
    <w:name w:val="List Paragraph"/>
    <w:basedOn w:val="Normal"/>
    <w:uiPriority w:val="34"/>
    <w:qFormat/>
    <w:rsid w:val="005C316C"/>
    <w:pPr>
      <w:spacing w:line="240" w:lineRule="auto"/>
      <w:ind w:left="720"/>
      <w:contextualSpacing/>
    </w:pPr>
    <w:rPr>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2921987">
      <w:bodyDiv w:val="1"/>
      <w:marLeft w:val="0"/>
      <w:marRight w:val="0"/>
      <w:marTop w:val="0"/>
      <w:marBottom w:val="0"/>
      <w:divBdr>
        <w:top w:val="none" w:sz="0" w:space="0" w:color="auto"/>
        <w:left w:val="none" w:sz="0" w:space="0" w:color="auto"/>
        <w:bottom w:val="none" w:sz="0" w:space="0" w:color="auto"/>
        <w:right w:val="none" w:sz="0" w:space="0" w:color="auto"/>
      </w:divBdr>
    </w:div>
    <w:div w:id="89200706">
      <w:bodyDiv w:val="1"/>
      <w:marLeft w:val="0"/>
      <w:marRight w:val="0"/>
      <w:marTop w:val="0"/>
      <w:marBottom w:val="0"/>
      <w:divBdr>
        <w:top w:val="none" w:sz="0" w:space="0" w:color="auto"/>
        <w:left w:val="none" w:sz="0" w:space="0" w:color="auto"/>
        <w:bottom w:val="none" w:sz="0" w:space="0" w:color="auto"/>
        <w:right w:val="none" w:sz="0" w:space="0" w:color="auto"/>
      </w:divBdr>
    </w:div>
    <w:div w:id="249629184">
      <w:bodyDiv w:val="1"/>
      <w:marLeft w:val="0"/>
      <w:marRight w:val="0"/>
      <w:marTop w:val="0"/>
      <w:marBottom w:val="0"/>
      <w:divBdr>
        <w:top w:val="none" w:sz="0" w:space="0" w:color="auto"/>
        <w:left w:val="none" w:sz="0" w:space="0" w:color="auto"/>
        <w:bottom w:val="none" w:sz="0" w:space="0" w:color="auto"/>
        <w:right w:val="none" w:sz="0" w:space="0" w:color="auto"/>
      </w:divBdr>
    </w:div>
    <w:div w:id="252395991">
      <w:bodyDiv w:val="1"/>
      <w:marLeft w:val="0"/>
      <w:marRight w:val="0"/>
      <w:marTop w:val="0"/>
      <w:marBottom w:val="0"/>
      <w:divBdr>
        <w:top w:val="none" w:sz="0" w:space="0" w:color="auto"/>
        <w:left w:val="none" w:sz="0" w:space="0" w:color="auto"/>
        <w:bottom w:val="none" w:sz="0" w:space="0" w:color="auto"/>
        <w:right w:val="none" w:sz="0" w:space="0" w:color="auto"/>
      </w:divBdr>
    </w:div>
    <w:div w:id="287053688">
      <w:bodyDiv w:val="1"/>
      <w:marLeft w:val="0"/>
      <w:marRight w:val="0"/>
      <w:marTop w:val="0"/>
      <w:marBottom w:val="0"/>
      <w:divBdr>
        <w:top w:val="none" w:sz="0" w:space="0" w:color="auto"/>
        <w:left w:val="none" w:sz="0" w:space="0" w:color="auto"/>
        <w:bottom w:val="none" w:sz="0" w:space="0" w:color="auto"/>
        <w:right w:val="none" w:sz="0" w:space="0" w:color="auto"/>
      </w:divBdr>
    </w:div>
    <w:div w:id="296378337">
      <w:bodyDiv w:val="1"/>
      <w:marLeft w:val="0"/>
      <w:marRight w:val="0"/>
      <w:marTop w:val="0"/>
      <w:marBottom w:val="0"/>
      <w:divBdr>
        <w:top w:val="none" w:sz="0" w:space="0" w:color="auto"/>
        <w:left w:val="none" w:sz="0" w:space="0" w:color="auto"/>
        <w:bottom w:val="none" w:sz="0" w:space="0" w:color="auto"/>
        <w:right w:val="none" w:sz="0" w:space="0" w:color="auto"/>
      </w:divBdr>
    </w:div>
    <w:div w:id="325212281">
      <w:bodyDiv w:val="1"/>
      <w:marLeft w:val="0"/>
      <w:marRight w:val="0"/>
      <w:marTop w:val="0"/>
      <w:marBottom w:val="0"/>
      <w:divBdr>
        <w:top w:val="none" w:sz="0" w:space="0" w:color="auto"/>
        <w:left w:val="none" w:sz="0" w:space="0" w:color="auto"/>
        <w:bottom w:val="none" w:sz="0" w:space="0" w:color="auto"/>
        <w:right w:val="none" w:sz="0" w:space="0" w:color="auto"/>
      </w:divBdr>
    </w:div>
    <w:div w:id="334236215">
      <w:bodyDiv w:val="1"/>
      <w:marLeft w:val="0"/>
      <w:marRight w:val="0"/>
      <w:marTop w:val="0"/>
      <w:marBottom w:val="0"/>
      <w:divBdr>
        <w:top w:val="none" w:sz="0" w:space="0" w:color="auto"/>
        <w:left w:val="none" w:sz="0" w:space="0" w:color="auto"/>
        <w:bottom w:val="none" w:sz="0" w:space="0" w:color="auto"/>
        <w:right w:val="none" w:sz="0" w:space="0" w:color="auto"/>
      </w:divBdr>
      <w:divsChild>
        <w:div w:id="1617560867">
          <w:marLeft w:val="0"/>
          <w:marRight w:val="0"/>
          <w:marTop w:val="0"/>
          <w:marBottom w:val="0"/>
          <w:divBdr>
            <w:top w:val="none" w:sz="0" w:space="0" w:color="auto"/>
            <w:left w:val="none" w:sz="0" w:space="0" w:color="auto"/>
            <w:bottom w:val="none" w:sz="0" w:space="0" w:color="auto"/>
            <w:right w:val="none" w:sz="0" w:space="0" w:color="auto"/>
          </w:divBdr>
          <w:divsChild>
            <w:div w:id="509102735">
              <w:marLeft w:val="0"/>
              <w:marRight w:val="0"/>
              <w:marTop w:val="0"/>
              <w:marBottom w:val="0"/>
              <w:divBdr>
                <w:top w:val="none" w:sz="0" w:space="0" w:color="auto"/>
                <w:left w:val="none" w:sz="0" w:space="0" w:color="auto"/>
                <w:bottom w:val="none" w:sz="0" w:space="0" w:color="auto"/>
                <w:right w:val="none" w:sz="0" w:space="0" w:color="auto"/>
              </w:divBdr>
              <w:divsChild>
                <w:div w:id="778455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3139286">
      <w:bodyDiv w:val="1"/>
      <w:marLeft w:val="0"/>
      <w:marRight w:val="0"/>
      <w:marTop w:val="0"/>
      <w:marBottom w:val="0"/>
      <w:divBdr>
        <w:top w:val="none" w:sz="0" w:space="0" w:color="auto"/>
        <w:left w:val="none" w:sz="0" w:space="0" w:color="auto"/>
        <w:bottom w:val="none" w:sz="0" w:space="0" w:color="auto"/>
        <w:right w:val="none" w:sz="0" w:space="0" w:color="auto"/>
      </w:divBdr>
    </w:div>
    <w:div w:id="445999401">
      <w:bodyDiv w:val="1"/>
      <w:marLeft w:val="0"/>
      <w:marRight w:val="0"/>
      <w:marTop w:val="0"/>
      <w:marBottom w:val="0"/>
      <w:divBdr>
        <w:top w:val="none" w:sz="0" w:space="0" w:color="auto"/>
        <w:left w:val="none" w:sz="0" w:space="0" w:color="auto"/>
        <w:bottom w:val="none" w:sz="0" w:space="0" w:color="auto"/>
        <w:right w:val="none" w:sz="0" w:space="0" w:color="auto"/>
      </w:divBdr>
      <w:divsChild>
        <w:div w:id="1461265581">
          <w:marLeft w:val="0"/>
          <w:marRight w:val="0"/>
          <w:marTop w:val="0"/>
          <w:marBottom w:val="0"/>
          <w:divBdr>
            <w:top w:val="none" w:sz="0" w:space="0" w:color="auto"/>
            <w:left w:val="none" w:sz="0" w:space="0" w:color="auto"/>
            <w:bottom w:val="none" w:sz="0" w:space="0" w:color="auto"/>
            <w:right w:val="none" w:sz="0" w:space="0" w:color="auto"/>
          </w:divBdr>
          <w:divsChild>
            <w:div w:id="1858348907">
              <w:marLeft w:val="0"/>
              <w:marRight w:val="0"/>
              <w:marTop w:val="0"/>
              <w:marBottom w:val="0"/>
              <w:divBdr>
                <w:top w:val="none" w:sz="0" w:space="0" w:color="auto"/>
                <w:left w:val="none" w:sz="0" w:space="0" w:color="auto"/>
                <w:bottom w:val="none" w:sz="0" w:space="0" w:color="auto"/>
                <w:right w:val="none" w:sz="0" w:space="0" w:color="auto"/>
              </w:divBdr>
              <w:divsChild>
                <w:div w:id="870849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1633821">
      <w:bodyDiv w:val="1"/>
      <w:marLeft w:val="0"/>
      <w:marRight w:val="0"/>
      <w:marTop w:val="0"/>
      <w:marBottom w:val="0"/>
      <w:divBdr>
        <w:top w:val="none" w:sz="0" w:space="0" w:color="auto"/>
        <w:left w:val="none" w:sz="0" w:space="0" w:color="auto"/>
        <w:bottom w:val="none" w:sz="0" w:space="0" w:color="auto"/>
        <w:right w:val="none" w:sz="0" w:space="0" w:color="auto"/>
      </w:divBdr>
    </w:div>
    <w:div w:id="479810129">
      <w:bodyDiv w:val="1"/>
      <w:marLeft w:val="0"/>
      <w:marRight w:val="0"/>
      <w:marTop w:val="0"/>
      <w:marBottom w:val="0"/>
      <w:divBdr>
        <w:top w:val="none" w:sz="0" w:space="0" w:color="auto"/>
        <w:left w:val="none" w:sz="0" w:space="0" w:color="auto"/>
        <w:bottom w:val="none" w:sz="0" w:space="0" w:color="auto"/>
        <w:right w:val="none" w:sz="0" w:space="0" w:color="auto"/>
      </w:divBdr>
    </w:div>
    <w:div w:id="515458600">
      <w:bodyDiv w:val="1"/>
      <w:marLeft w:val="0"/>
      <w:marRight w:val="0"/>
      <w:marTop w:val="0"/>
      <w:marBottom w:val="0"/>
      <w:divBdr>
        <w:top w:val="none" w:sz="0" w:space="0" w:color="auto"/>
        <w:left w:val="none" w:sz="0" w:space="0" w:color="auto"/>
        <w:bottom w:val="none" w:sz="0" w:space="0" w:color="auto"/>
        <w:right w:val="none" w:sz="0" w:space="0" w:color="auto"/>
      </w:divBdr>
    </w:div>
    <w:div w:id="543837459">
      <w:bodyDiv w:val="1"/>
      <w:marLeft w:val="0"/>
      <w:marRight w:val="0"/>
      <w:marTop w:val="0"/>
      <w:marBottom w:val="0"/>
      <w:divBdr>
        <w:top w:val="none" w:sz="0" w:space="0" w:color="auto"/>
        <w:left w:val="none" w:sz="0" w:space="0" w:color="auto"/>
        <w:bottom w:val="none" w:sz="0" w:space="0" w:color="auto"/>
        <w:right w:val="none" w:sz="0" w:space="0" w:color="auto"/>
      </w:divBdr>
    </w:div>
    <w:div w:id="561867893">
      <w:bodyDiv w:val="1"/>
      <w:marLeft w:val="0"/>
      <w:marRight w:val="0"/>
      <w:marTop w:val="0"/>
      <w:marBottom w:val="0"/>
      <w:divBdr>
        <w:top w:val="none" w:sz="0" w:space="0" w:color="auto"/>
        <w:left w:val="none" w:sz="0" w:space="0" w:color="auto"/>
        <w:bottom w:val="none" w:sz="0" w:space="0" w:color="auto"/>
        <w:right w:val="none" w:sz="0" w:space="0" w:color="auto"/>
      </w:divBdr>
    </w:div>
    <w:div w:id="570433091">
      <w:bodyDiv w:val="1"/>
      <w:marLeft w:val="0"/>
      <w:marRight w:val="0"/>
      <w:marTop w:val="0"/>
      <w:marBottom w:val="0"/>
      <w:divBdr>
        <w:top w:val="none" w:sz="0" w:space="0" w:color="auto"/>
        <w:left w:val="none" w:sz="0" w:space="0" w:color="auto"/>
        <w:bottom w:val="none" w:sz="0" w:space="0" w:color="auto"/>
        <w:right w:val="none" w:sz="0" w:space="0" w:color="auto"/>
      </w:divBdr>
    </w:div>
    <w:div w:id="593322892">
      <w:bodyDiv w:val="1"/>
      <w:marLeft w:val="0"/>
      <w:marRight w:val="0"/>
      <w:marTop w:val="0"/>
      <w:marBottom w:val="0"/>
      <w:divBdr>
        <w:top w:val="none" w:sz="0" w:space="0" w:color="auto"/>
        <w:left w:val="none" w:sz="0" w:space="0" w:color="auto"/>
        <w:bottom w:val="none" w:sz="0" w:space="0" w:color="auto"/>
        <w:right w:val="none" w:sz="0" w:space="0" w:color="auto"/>
      </w:divBdr>
    </w:div>
    <w:div w:id="667513704">
      <w:bodyDiv w:val="1"/>
      <w:marLeft w:val="0"/>
      <w:marRight w:val="0"/>
      <w:marTop w:val="0"/>
      <w:marBottom w:val="0"/>
      <w:divBdr>
        <w:top w:val="none" w:sz="0" w:space="0" w:color="auto"/>
        <w:left w:val="none" w:sz="0" w:space="0" w:color="auto"/>
        <w:bottom w:val="none" w:sz="0" w:space="0" w:color="auto"/>
        <w:right w:val="none" w:sz="0" w:space="0" w:color="auto"/>
      </w:divBdr>
    </w:div>
    <w:div w:id="676617465">
      <w:bodyDiv w:val="1"/>
      <w:marLeft w:val="0"/>
      <w:marRight w:val="0"/>
      <w:marTop w:val="0"/>
      <w:marBottom w:val="0"/>
      <w:divBdr>
        <w:top w:val="none" w:sz="0" w:space="0" w:color="auto"/>
        <w:left w:val="none" w:sz="0" w:space="0" w:color="auto"/>
        <w:bottom w:val="none" w:sz="0" w:space="0" w:color="auto"/>
        <w:right w:val="none" w:sz="0" w:space="0" w:color="auto"/>
      </w:divBdr>
    </w:div>
    <w:div w:id="680816266">
      <w:bodyDiv w:val="1"/>
      <w:marLeft w:val="0"/>
      <w:marRight w:val="0"/>
      <w:marTop w:val="0"/>
      <w:marBottom w:val="0"/>
      <w:divBdr>
        <w:top w:val="none" w:sz="0" w:space="0" w:color="auto"/>
        <w:left w:val="none" w:sz="0" w:space="0" w:color="auto"/>
        <w:bottom w:val="none" w:sz="0" w:space="0" w:color="auto"/>
        <w:right w:val="none" w:sz="0" w:space="0" w:color="auto"/>
      </w:divBdr>
    </w:div>
    <w:div w:id="734474935">
      <w:bodyDiv w:val="1"/>
      <w:marLeft w:val="0"/>
      <w:marRight w:val="0"/>
      <w:marTop w:val="0"/>
      <w:marBottom w:val="0"/>
      <w:divBdr>
        <w:top w:val="none" w:sz="0" w:space="0" w:color="auto"/>
        <w:left w:val="none" w:sz="0" w:space="0" w:color="auto"/>
        <w:bottom w:val="none" w:sz="0" w:space="0" w:color="auto"/>
        <w:right w:val="none" w:sz="0" w:space="0" w:color="auto"/>
      </w:divBdr>
    </w:div>
    <w:div w:id="783622053">
      <w:bodyDiv w:val="1"/>
      <w:marLeft w:val="0"/>
      <w:marRight w:val="0"/>
      <w:marTop w:val="0"/>
      <w:marBottom w:val="0"/>
      <w:divBdr>
        <w:top w:val="none" w:sz="0" w:space="0" w:color="auto"/>
        <w:left w:val="none" w:sz="0" w:space="0" w:color="auto"/>
        <w:bottom w:val="none" w:sz="0" w:space="0" w:color="auto"/>
        <w:right w:val="none" w:sz="0" w:space="0" w:color="auto"/>
      </w:divBdr>
    </w:div>
    <w:div w:id="803622437">
      <w:bodyDiv w:val="1"/>
      <w:marLeft w:val="0"/>
      <w:marRight w:val="0"/>
      <w:marTop w:val="0"/>
      <w:marBottom w:val="0"/>
      <w:divBdr>
        <w:top w:val="none" w:sz="0" w:space="0" w:color="auto"/>
        <w:left w:val="none" w:sz="0" w:space="0" w:color="auto"/>
        <w:bottom w:val="none" w:sz="0" w:space="0" w:color="auto"/>
        <w:right w:val="none" w:sz="0" w:space="0" w:color="auto"/>
      </w:divBdr>
    </w:div>
    <w:div w:id="833296213">
      <w:bodyDiv w:val="1"/>
      <w:marLeft w:val="0"/>
      <w:marRight w:val="0"/>
      <w:marTop w:val="0"/>
      <w:marBottom w:val="0"/>
      <w:divBdr>
        <w:top w:val="none" w:sz="0" w:space="0" w:color="auto"/>
        <w:left w:val="none" w:sz="0" w:space="0" w:color="auto"/>
        <w:bottom w:val="none" w:sz="0" w:space="0" w:color="auto"/>
        <w:right w:val="none" w:sz="0" w:space="0" w:color="auto"/>
      </w:divBdr>
    </w:div>
    <w:div w:id="864711745">
      <w:bodyDiv w:val="1"/>
      <w:marLeft w:val="0"/>
      <w:marRight w:val="0"/>
      <w:marTop w:val="0"/>
      <w:marBottom w:val="0"/>
      <w:divBdr>
        <w:top w:val="none" w:sz="0" w:space="0" w:color="auto"/>
        <w:left w:val="none" w:sz="0" w:space="0" w:color="auto"/>
        <w:bottom w:val="none" w:sz="0" w:space="0" w:color="auto"/>
        <w:right w:val="none" w:sz="0" w:space="0" w:color="auto"/>
      </w:divBdr>
    </w:div>
    <w:div w:id="960722826">
      <w:bodyDiv w:val="1"/>
      <w:marLeft w:val="0"/>
      <w:marRight w:val="0"/>
      <w:marTop w:val="0"/>
      <w:marBottom w:val="0"/>
      <w:divBdr>
        <w:top w:val="none" w:sz="0" w:space="0" w:color="auto"/>
        <w:left w:val="none" w:sz="0" w:space="0" w:color="auto"/>
        <w:bottom w:val="none" w:sz="0" w:space="0" w:color="auto"/>
        <w:right w:val="none" w:sz="0" w:space="0" w:color="auto"/>
      </w:divBdr>
    </w:div>
    <w:div w:id="987977103">
      <w:bodyDiv w:val="1"/>
      <w:marLeft w:val="0"/>
      <w:marRight w:val="0"/>
      <w:marTop w:val="0"/>
      <w:marBottom w:val="0"/>
      <w:divBdr>
        <w:top w:val="none" w:sz="0" w:space="0" w:color="auto"/>
        <w:left w:val="none" w:sz="0" w:space="0" w:color="auto"/>
        <w:bottom w:val="none" w:sz="0" w:space="0" w:color="auto"/>
        <w:right w:val="none" w:sz="0" w:space="0" w:color="auto"/>
      </w:divBdr>
    </w:div>
    <w:div w:id="1049112944">
      <w:bodyDiv w:val="1"/>
      <w:marLeft w:val="0"/>
      <w:marRight w:val="0"/>
      <w:marTop w:val="0"/>
      <w:marBottom w:val="0"/>
      <w:divBdr>
        <w:top w:val="none" w:sz="0" w:space="0" w:color="auto"/>
        <w:left w:val="none" w:sz="0" w:space="0" w:color="auto"/>
        <w:bottom w:val="none" w:sz="0" w:space="0" w:color="auto"/>
        <w:right w:val="none" w:sz="0" w:space="0" w:color="auto"/>
      </w:divBdr>
    </w:div>
    <w:div w:id="1073695550">
      <w:bodyDiv w:val="1"/>
      <w:marLeft w:val="0"/>
      <w:marRight w:val="0"/>
      <w:marTop w:val="0"/>
      <w:marBottom w:val="0"/>
      <w:divBdr>
        <w:top w:val="none" w:sz="0" w:space="0" w:color="auto"/>
        <w:left w:val="none" w:sz="0" w:space="0" w:color="auto"/>
        <w:bottom w:val="none" w:sz="0" w:space="0" w:color="auto"/>
        <w:right w:val="none" w:sz="0" w:space="0" w:color="auto"/>
      </w:divBdr>
    </w:div>
    <w:div w:id="1127089529">
      <w:bodyDiv w:val="1"/>
      <w:marLeft w:val="0"/>
      <w:marRight w:val="0"/>
      <w:marTop w:val="0"/>
      <w:marBottom w:val="0"/>
      <w:divBdr>
        <w:top w:val="none" w:sz="0" w:space="0" w:color="auto"/>
        <w:left w:val="none" w:sz="0" w:space="0" w:color="auto"/>
        <w:bottom w:val="none" w:sz="0" w:space="0" w:color="auto"/>
        <w:right w:val="none" w:sz="0" w:space="0" w:color="auto"/>
      </w:divBdr>
    </w:div>
    <w:div w:id="1139883730">
      <w:bodyDiv w:val="1"/>
      <w:marLeft w:val="0"/>
      <w:marRight w:val="0"/>
      <w:marTop w:val="0"/>
      <w:marBottom w:val="0"/>
      <w:divBdr>
        <w:top w:val="none" w:sz="0" w:space="0" w:color="auto"/>
        <w:left w:val="none" w:sz="0" w:space="0" w:color="auto"/>
        <w:bottom w:val="none" w:sz="0" w:space="0" w:color="auto"/>
        <w:right w:val="none" w:sz="0" w:space="0" w:color="auto"/>
      </w:divBdr>
    </w:div>
    <w:div w:id="1198354874">
      <w:bodyDiv w:val="1"/>
      <w:marLeft w:val="0"/>
      <w:marRight w:val="0"/>
      <w:marTop w:val="0"/>
      <w:marBottom w:val="0"/>
      <w:divBdr>
        <w:top w:val="none" w:sz="0" w:space="0" w:color="auto"/>
        <w:left w:val="none" w:sz="0" w:space="0" w:color="auto"/>
        <w:bottom w:val="none" w:sz="0" w:space="0" w:color="auto"/>
        <w:right w:val="none" w:sz="0" w:space="0" w:color="auto"/>
      </w:divBdr>
    </w:div>
    <w:div w:id="1203329112">
      <w:bodyDiv w:val="1"/>
      <w:marLeft w:val="0"/>
      <w:marRight w:val="0"/>
      <w:marTop w:val="0"/>
      <w:marBottom w:val="0"/>
      <w:divBdr>
        <w:top w:val="none" w:sz="0" w:space="0" w:color="auto"/>
        <w:left w:val="none" w:sz="0" w:space="0" w:color="auto"/>
        <w:bottom w:val="none" w:sz="0" w:space="0" w:color="auto"/>
        <w:right w:val="none" w:sz="0" w:space="0" w:color="auto"/>
      </w:divBdr>
    </w:div>
    <w:div w:id="1207526609">
      <w:bodyDiv w:val="1"/>
      <w:marLeft w:val="0"/>
      <w:marRight w:val="0"/>
      <w:marTop w:val="0"/>
      <w:marBottom w:val="0"/>
      <w:divBdr>
        <w:top w:val="none" w:sz="0" w:space="0" w:color="auto"/>
        <w:left w:val="none" w:sz="0" w:space="0" w:color="auto"/>
        <w:bottom w:val="none" w:sz="0" w:space="0" w:color="auto"/>
        <w:right w:val="none" w:sz="0" w:space="0" w:color="auto"/>
      </w:divBdr>
    </w:div>
    <w:div w:id="1219047383">
      <w:bodyDiv w:val="1"/>
      <w:marLeft w:val="0"/>
      <w:marRight w:val="0"/>
      <w:marTop w:val="0"/>
      <w:marBottom w:val="0"/>
      <w:divBdr>
        <w:top w:val="none" w:sz="0" w:space="0" w:color="auto"/>
        <w:left w:val="none" w:sz="0" w:space="0" w:color="auto"/>
        <w:bottom w:val="none" w:sz="0" w:space="0" w:color="auto"/>
        <w:right w:val="none" w:sz="0" w:space="0" w:color="auto"/>
      </w:divBdr>
    </w:div>
    <w:div w:id="1318222836">
      <w:bodyDiv w:val="1"/>
      <w:marLeft w:val="0"/>
      <w:marRight w:val="0"/>
      <w:marTop w:val="0"/>
      <w:marBottom w:val="0"/>
      <w:divBdr>
        <w:top w:val="none" w:sz="0" w:space="0" w:color="auto"/>
        <w:left w:val="none" w:sz="0" w:space="0" w:color="auto"/>
        <w:bottom w:val="none" w:sz="0" w:space="0" w:color="auto"/>
        <w:right w:val="none" w:sz="0" w:space="0" w:color="auto"/>
      </w:divBdr>
    </w:div>
    <w:div w:id="1353413000">
      <w:bodyDiv w:val="1"/>
      <w:marLeft w:val="0"/>
      <w:marRight w:val="0"/>
      <w:marTop w:val="0"/>
      <w:marBottom w:val="0"/>
      <w:divBdr>
        <w:top w:val="none" w:sz="0" w:space="0" w:color="auto"/>
        <w:left w:val="none" w:sz="0" w:space="0" w:color="auto"/>
        <w:bottom w:val="none" w:sz="0" w:space="0" w:color="auto"/>
        <w:right w:val="none" w:sz="0" w:space="0" w:color="auto"/>
      </w:divBdr>
    </w:div>
    <w:div w:id="1426654315">
      <w:bodyDiv w:val="1"/>
      <w:marLeft w:val="0"/>
      <w:marRight w:val="0"/>
      <w:marTop w:val="0"/>
      <w:marBottom w:val="0"/>
      <w:divBdr>
        <w:top w:val="none" w:sz="0" w:space="0" w:color="auto"/>
        <w:left w:val="none" w:sz="0" w:space="0" w:color="auto"/>
        <w:bottom w:val="none" w:sz="0" w:space="0" w:color="auto"/>
        <w:right w:val="none" w:sz="0" w:space="0" w:color="auto"/>
      </w:divBdr>
    </w:div>
    <w:div w:id="1540315041">
      <w:bodyDiv w:val="1"/>
      <w:marLeft w:val="0"/>
      <w:marRight w:val="0"/>
      <w:marTop w:val="0"/>
      <w:marBottom w:val="0"/>
      <w:divBdr>
        <w:top w:val="none" w:sz="0" w:space="0" w:color="auto"/>
        <w:left w:val="none" w:sz="0" w:space="0" w:color="auto"/>
        <w:bottom w:val="none" w:sz="0" w:space="0" w:color="auto"/>
        <w:right w:val="none" w:sz="0" w:space="0" w:color="auto"/>
      </w:divBdr>
    </w:div>
    <w:div w:id="1631402964">
      <w:bodyDiv w:val="1"/>
      <w:marLeft w:val="0"/>
      <w:marRight w:val="0"/>
      <w:marTop w:val="0"/>
      <w:marBottom w:val="0"/>
      <w:divBdr>
        <w:top w:val="none" w:sz="0" w:space="0" w:color="auto"/>
        <w:left w:val="none" w:sz="0" w:space="0" w:color="auto"/>
        <w:bottom w:val="none" w:sz="0" w:space="0" w:color="auto"/>
        <w:right w:val="none" w:sz="0" w:space="0" w:color="auto"/>
      </w:divBdr>
    </w:div>
    <w:div w:id="1636443723">
      <w:bodyDiv w:val="1"/>
      <w:marLeft w:val="0"/>
      <w:marRight w:val="0"/>
      <w:marTop w:val="0"/>
      <w:marBottom w:val="0"/>
      <w:divBdr>
        <w:top w:val="none" w:sz="0" w:space="0" w:color="auto"/>
        <w:left w:val="none" w:sz="0" w:space="0" w:color="auto"/>
        <w:bottom w:val="none" w:sz="0" w:space="0" w:color="auto"/>
        <w:right w:val="none" w:sz="0" w:space="0" w:color="auto"/>
      </w:divBdr>
      <w:divsChild>
        <w:div w:id="947393733">
          <w:marLeft w:val="0"/>
          <w:marRight w:val="0"/>
          <w:marTop w:val="150"/>
          <w:marBottom w:val="0"/>
          <w:divBdr>
            <w:top w:val="none" w:sz="0" w:space="0" w:color="auto"/>
            <w:left w:val="none" w:sz="0" w:space="0" w:color="auto"/>
            <w:bottom w:val="none" w:sz="0" w:space="0" w:color="auto"/>
            <w:right w:val="none" w:sz="0" w:space="0" w:color="auto"/>
          </w:divBdr>
        </w:div>
        <w:div w:id="995835647">
          <w:marLeft w:val="0"/>
          <w:marRight w:val="0"/>
          <w:marTop w:val="0"/>
          <w:marBottom w:val="0"/>
          <w:divBdr>
            <w:top w:val="none" w:sz="0" w:space="0" w:color="auto"/>
            <w:left w:val="none" w:sz="0" w:space="0" w:color="auto"/>
            <w:bottom w:val="none" w:sz="0" w:space="0" w:color="auto"/>
            <w:right w:val="none" w:sz="0" w:space="0" w:color="auto"/>
          </w:divBdr>
          <w:divsChild>
            <w:div w:id="695498295">
              <w:marLeft w:val="0"/>
              <w:marRight w:val="0"/>
              <w:marTop w:val="0"/>
              <w:marBottom w:val="0"/>
              <w:divBdr>
                <w:top w:val="none" w:sz="0" w:space="0" w:color="auto"/>
                <w:left w:val="none" w:sz="0" w:space="0" w:color="auto"/>
                <w:bottom w:val="none" w:sz="0" w:space="0" w:color="auto"/>
                <w:right w:val="none" w:sz="0" w:space="0" w:color="auto"/>
              </w:divBdr>
              <w:divsChild>
                <w:div w:id="1699770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9260495">
      <w:bodyDiv w:val="1"/>
      <w:marLeft w:val="0"/>
      <w:marRight w:val="0"/>
      <w:marTop w:val="0"/>
      <w:marBottom w:val="0"/>
      <w:divBdr>
        <w:top w:val="none" w:sz="0" w:space="0" w:color="auto"/>
        <w:left w:val="none" w:sz="0" w:space="0" w:color="auto"/>
        <w:bottom w:val="none" w:sz="0" w:space="0" w:color="auto"/>
        <w:right w:val="none" w:sz="0" w:space="0" w:color="auto"/>
      </w:divBdr>
      <w:divsChild>
        <w:div w:id="150483470">
          <w:marLeft w:val="0"/>
          <w:marRight w:val="0"/>
          <w:marTop w:val="0"/>
          <w:marBottom w:val="0"/>
          <w:divBdr>
            <w:top w:val="none" w:sz="0" w:space="0" w:color="auto"/>
            <w:left w:val="none" w:sz="0" w:space="0" w:color="auto"/>
            <w:bottom w:val="none" w:sz="0" w:space="0" w:color="auto"/>
            <w:right w:val="none" w:sz="0" w:space="0" w:color="auto"/>
          </w:divBdr>
          <w:divsChild>
            <w:div w:id="719788397">
              <w:marLeft w:val="0"/>
              <w:marRight w:val="0"/>
              <w:marTop w:val="0"/>
              <w:marBottom w:val="0"/>
              <w:divBdr>
                <w:top w:val="none" w:sz="0" w:space="0" w:color="auto"/>
                <w:left w:val="none" w:sz="0" w:space="0" w:color="auto"/>
                <w:bottom w:val="none" w:sz="0" w:space="0" w:color="auto"/>
                <w:right w:val="none" w:sz="0" w:space="0" w:color="auto"/>
              </w:divBdr>
              <w:divsChild>
                <w:div w:id="923949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9448742">
      <w:bodyDiv w:val="1"/>
      <w:marLeft w:val="0"/>
      <w:marRight w:val="0"/>
      <w:marTop w:val="0"/>
      <w:marBottom w:val="0"/>
      <w:divBdr>
        <w:top w:val="none" w:sz="0" w:space="0" w:color="auto"/>
        <w:left w:val="none" w:sz="0" w:space="0" w:color="auto"/>
        <w:bottom w:val="none" w:sz="0" w:space="0" w:color="auto"/>
        <w:right w:val="none" w:sz="0" w:space="0" w:color="auto"/>
      </w:divBdr>
    </w:div>
    <w:div w:id="1786996363">
      <w:bodyDiv w:val="1"/>
      <w:marLeft w:val="0"/>
      <w:marRight w:val="0"/>
      <w:marTop w:val="0"/>
      <w:marBottom w:val="0"/>
      <w:divBdr>
        <w:top w:val="none" w:sz="0" w:space="0" w:color="auto"/>
        <w:left w:val="none" w:sz="0" w:space="0" w:color="auto"/>
        <w:bottom w:val="none" w:sz="0" w:space="0" w:color="auto"/>
        <w:right w:val="none" w:sz="0" w:space="0" w:color="auto"/>
      </w:divBdr>
    </w:div>
    <w:div w:id="1805583973">
      <w:bodyDiv w:val="1"/>
      <w:marLeft w:val="0"/>
      <w:marRight w:val="0"/>
      <w:marTop w:val="0"/>
      <w:marBottom w:val="0"/>
      <w:divBdr>
        <w:top w:val="none" w:sz="0" w:space="0" w:color="auto"/>
        <w:left w:val="none" w:sz="0" w:space="0" w:color="auto"/>
        <w:bottom w:val="none" w:sz="0" w:space="0" w:color="auto"/>
        <w:right w:val="none" w:sz="0" w:space="0" w:color="auto"/>
      </w:divBdr>
    </w:div>
    <w:div w:id="1853295294">
      <w:bodyDiv w:val="1"/>
      <w:marLeft w:val="0"/>
      <w:marRight w:val="0"/>
      <w:marTop w:val="0"/>
      <w:marBottom w:val="0"/>
      <w:divBdr>
        <w:top w:val="none" w:sz="0" w:space="0" w:color="auto"/>
        <w:left w:val="none" w:sz="0" w:space="0" w:color="auto"/>
        <w:bottom w:val="none" w:sz="0" w:space="0" w:color="auto"/>
        <w:right w:val="none" w:sz="0" w:space="0" w:color="auto"/>
      </w:divBdr>
    </w:div>
    <w:div w:id="2012831773">
      <w:bodyDiv w:val="1"/>
      <w:marLeft w:val="0"/>
      <w:marRight w:val="0"/>
      <w:marTop w:val="0"/>
      <w:marBottom w:val="0"/>
      <w:divBdr>
        <w:top w:val="none" w:sz="0" w:space="0" w:color="auto"/>
        <w:left w:val="none" w:sz="0" w:space="0" w:color="auto"/>
        <w:bottom w:val="none" w:sz="0" w:space="0" w:color="auto"/>
        <w:right w:val="none" w:sz="0" w:space="0" w:color="auto"/>
      </w:divBdr>
      <w:divsChild>
        <w:div w:id="1720208656">
          <w:marLeft w:val="0"/>
          <w:marRight w:val="0"/>
          <w:marTop w:val="0"/>
          <w:marBottom w:val="0"/>
          <w:divBdr>
            <w:top w:val="none" w:sz="0" w:space="0" w:color="auto"/>
            <w:left w:val="none" w:sz="0" w:space="0" w:color="auto"/>
            <w:bottom w:val="none" w:sz="0" w:space="0" w:color="auto"/>
            <w:right w:val="none" w:sz="0" w:space="0" w:color="auto"/>
          </w:divBdr>
          <w:divsChild>
            <w:div w:id="1961258948">
              <w:marLeft w:val="0"/>
              <w:marRight w:val="0"/>
              <w:marTop w:val="0"/>
              <w:marBottom w:val="0"/>
              <w:divBdr>
                <w:top w:val="none" w:sz="0" w:space="0" w:color="auto"/>
                <w:left w:val="none" w:sz="0" w:space="0" w:color="auto"/>
                <w:bottom w:val="none" w:sz="0" w:space="0" w:color="auto"/>
                <w:right w:val="none" w:sz="0" w:space="0" w:color="auto"/>
              </w:divBdr>
              <w:divsChild>
                <w:div w:id="679233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607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martin\AppData\Local\Microsoft\Office\16.0\DTS\en-US%7bD0E59209-2DE6-48F5-A8AD-5C37F3B39305%7d\%7bD41A8614-C081-459B-9F26-D0D361B6EF45%7dtf02786999_win32.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67B35D7EFF049DF9C685DEDDC17E979"/>
        <w:category>
          <w:name w:val="General"/>
          <w:gallery w:val="placeholder"/>
        </w:category>
        <w:types>
          <w:type w:val="bbPlcHdr"/>
        </w:types>
        <w:behaviors>
          <w:behavior w:val="content"/>
        </w:behaviors>
        <w:guid w:val="{17842FE7-DD14-4C41-B168-315966D14E3E}"/>
      </w:docPartPr>
      <w:docPartBody>
        <w:p w:rsidR="00EA5073" w:rsidRDefault="00885C9F" w:rsidP="00025C02">
          <w:pPr>
            <w:pStyle w:val="D67B35D7EFF049DF9C685DEDDC17E9793"/>
          </w:pPr>
          <w:r w:rsidRPr="00EE7FF0">
            <w:t>Paste text here</w:t>
          </w:r>
          <w:r>
            <w:t xml:space="preserve"> or n/a</w:t>
          </w:r>
        </w:p>
      </w:docPartBody>
    </w:docPart>
    <w:docPart>
      <w:docPartPr>
        <w:name w:val="DefaultPlaceholder_-1854013440"/>
        <w:category>
          <w:name w:val="General"/>
          <w:gallery w:val="placeholder"/>
        </w:category>
        <w:types>
          <w:type w:val="bbPlcHdr"/>
        </w:types>
        <w:behaviors>
          <w:behavior w:val="content"/>
        </w:behaviors>
        <w:guid w:val="{CBAF0872-F132-4A1C-B355-5E17E6E9D297}"/>
      </w:docPartPr>
      <w:docPartBody>
        <w:p w:rsidR="00160C0F" w:rsidRDefault="00EA5073">
          <w:r w:rsidRPr="00204508">
            <w:rPr>
              <w:rStyle w:val="PlaceholderText"/>
            </w:rPr>
            <w:t>Click or tap here to enter text.</w:t>
          </w:r>
        </w:p>
      </w:docPartBody>
    </w:docPart>
    <w:docPart>
      <w:docPartPr>
        <w:name w:val="3A0048A26DDF4510A043025F58F080D4"/>
        <w:category>
          <w:name w:val="General"/>
          <w:gallery w:val="placeholder"/>
        </w:category>
        <w:types>
          <w:type w:val="bbPlcHdr"/>
        </w:types>
        <w:behaviors>
          <w:behavior w:val="content"/>
        </w:behaviors>
        <w:guid w:val="{8114B334-3901-4C39-848D-1E0048ABF8B0}"/>
      </w:docPartPr>
      <w:docPartBody>
        <w:p w:rsidR="00160C0F" w:rsidRDefault="00885C9F" w:rsidP="00885C9F">
          <w:pPr>
            <w:pStyle w:val="3A0048A26DDF4510A043025F58F080D412"/>
          </w:pPr>
          <w:r w:rsidRPr="00204508">
            <w:rPr>
              <w:rStyle w:val="PlaceholderText"/>
            </w:rPr>
            <w:t>Choose an item.</w:t>
          </w:r>
        </w:p>
      </w:docPartBody>
    </w:docPart>
    <w:docPart>
      <w:docPartPr>
        <w:name w:val="8DD7407F3FB2422CBBD2EDF249D3857E"/>
        <w:category>
          <w:name w:val="General"/>
          <w:gallery w:val="placeholder"/>
        </w:category>
        <w:types>
          <w:type w:val="bbPlcHdr"/>
        </w:types>
        <w:behaviors>
          <w:behavior w:val="content"/>
        </w:behaviors>
        <w:guid w:val="{4BB08D30-5BB4-4FED-A61B-261609FF43A2}"/>
      </w:docPartPr>
      <w:docPartBody>
        <w:p w:rsidR="00885C9F" w:rsidRDefault="00885C9F" w:rsidP="00885C9F">
          <w:pPr>
            <w:pStyle w:val="8DD7407F3FB2422CBBD2EDF249D3857E10"/>
          </w:pPr>
          <w:r w:rsidRPr="00204508">
            <w:rPr>
              <w:rStyle w:val="PlaceholderText"/>
            </w:rPr>
            <w:t>Choose an item.</w:t>
          </w:r>
        </w:p>
      </w:docPartBody>
    </w:docPart>
    <w:docPart>
      <w:docPartPr>
        <w:name w:val="FED34A098A654B48AB6C26F9410D13D3"/>
        <w:category>
          <w:name w:val="General"/>
          <w:gallery w:val="placeholder"/>
        </w:category>
        <w:types>
          <w:type w:val="bbPlcHdr"/>
        </w:types>
        <w:behaviors>
          <w:behavior w:val="content"/>
        </w:behaviors>
        <w:guid w:val="{3C5C9692-76E1-487A-A261-9669455ED810}"/>
      </w:docPartPr>
      <w:docPartBody>
        <w:p w:rsidR="00885C9F" w:rsidRDefault="00885C9F" w:rsidP="00025C02">
          <w:pPr>
            <w:pStyle w:val="FED34A098A654B48AB6C26F9410D13D3"/>
          </w:pPr>
          <w:r w:rsidRPr="00EE7FF0">
            <w:t>Paste text here</w:t>
          </w:r>
          <w:r>
            <w:t xml:space="preserve"> or n/a</w:t>
          </w:r>
        </w:p>
      </w:docPartBody>
    </w:docPart>
    <w:docPart>
      <w:docPartPr>
        <w:name w:val="9E75C7B10786457FA09C6BBB818E5AF3"/>
        <w:category>
          <w:name w:val="General"/>
          <w:gallery w:val="placeholder"/>
        </w:category>
        <w:types>
          <w:type w:val="bbPlcHdr"/>
        </w:types>
        <w:behaviors>
          <w:behavior w:val="content"/>
        </w:behaviors>
        <w:guid w:val="{FDC6645A-9805-470B-A71D-64D13B0A8C7B}"/>
      </w:docPartPr>
      <w:docPartBody>
        <w:p w:rsidR="00885C9F" w:rsidRDefault="00885C9F" w:rsidP="00025C02">
          <w:pPr>
            <w:pStyle w:val="9E75C7B10786457FA09C6BBB818E5AF3"/>
          </w:pPr>
          <w:r w:rsidRPr="00EE7FF0">
            <w:t>Paste text here</w:t>
          </w:r>
          <w:r>
            <w:t xml:space="preserve"> or n/a</w:t>
          </w:r>
        </w:p>
      </w:docPartBody>
    </w:docPart>
    <w:docPart>
      <w:docPartPr>
        <w:name w:val="83727D51ADA1B14BAE3F6A473D9C1029"/>
        <w:category>
          <w:name w:val="General"/>
          <w:gallery w:val="placeholder"/>
        </w:category>
        <w:types>
          <w:type w:val="bbPlcHdr"/>
        </w:types>
        <w:behaviors>
          <w:behavior w:val="content"/>
        </w:behaviors>
        <w:guid w:val="{94671DFD-D75B-8141-B585-D0CC56E826AD}"/>
      </w:docPartPr>
      <w:docPartBody>
        <w:p w:rsidR="00B65350" w:rsidRDefault="00B10EE9" w:rsidP="00B10EE9">
          <w:pPr>
            <w:pStyle w:val="83727D51ADA1B14BAE3F6A473D9C1029"/>
          </w:pPr>
          <w:r>
            <w:t>Paste evidence of Meet day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604020202020204"/>
    <w:charset w:val="00"/>
    <w:family w:val="swiss"/>
    <w:pitch w:val="variable"/>
    <w:sig w:usb0="E10022FF" w:usb1="C000E47F" w:usb2="00000029" w:usb3="00000000" w:csb0="000001DF" w:csb1="00000000"/>
  </w:font>
  <w:font w:name="Consolas">
    <w:panose1 w:val="020B0609020204030204"/>
    <w:charset w:val="00"/>
    <w:family w:val="modern"/>
    <w:pitch w:val="fixed"/>
    <w:sig w:usb0="E10002FF" w:usb1="4000FCFF" w:usb2="00000009" w:usb3="00000000" w:csb0="0000019F" w:csb1="00000000"/>
  </w:font>
  <w:font w:name="Times">
    <w:altName w:val="Times"/>
    <w:panose1 w:val="00000500000000020000"/>
    <w:charset w:val="00"/>
    <w:family w:val="auto"/>
    <w:pitch w:val="variable"/>
    <w:sig w:usb0="E00002FF" w:usb1="5000205A" w:usb2="00000000" w:usb3="00000000" w:csb0="0000019F" w:csb1="00000000"/>
  </w:font>
  <w:font w:name="Arial">
    <w:panose1 w:val="020B0604020202020204"/>
    <w:charset w:val="00"/>
    <w:family w:val="swiss"/>
    <w:pitch w:val="variable"/>
    <w:sig w:usb0="E0002AFF" w:usb1="C0007843" w:usb2="00000009" w:usb3="00000000" w:csb0="000001FF" w:csb1="00000000"/>
  </w:font>
  <w:font w:name="Webdings">
    <w:panose1 w:val="05030102010509060703"/>
    <w:charset w:val="4D"/>
    <w:family w:val="decorative"/>
    <w:pitch w:val="variable"/>
    <w:sig w:usb0="00000003" w:usb1="00000000" w:usb2="00000000" w:usb3="00000000" w:csb0="80000001" w:csb1="00000000"/>
  </w:font>
  <w:font w:name="ff2">
    <w:altName w:val="Cambria"/>
    <w:panose1 w:val="020B0604020202020204"/>
    <w:charset w:val="00"/>
    <w:family w:val="roman"/>
    <w:notTrueType/>
    <w:pitch w:val="default"/>
  </w:font>
  <w:font w:name="ff1">
    <w:altName w:val="Cambria"/>
    <w:panose1 w:val="020B06040202020202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DengXian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36ED"/>
    <w:rsid w:val="00025C02"/>
    <w:rsid w:val="0010086D"/>
    <w:rsid w:val="00160C0F"/>
    <w:rsid w:val="0018312C"/>
    <w:rsid w:val="001841EC"/>
    <w:rsid w:val="001B06D9"/>
    <w:rsid w:val="002537D9"/>
    <w:rsid w:val="002E6584"/>
    <w:rsid w:val="005C36ED"/>
    <w:rsid w:val="00683A00"/>
    <w:rsid w:val="00885C9F"/>
    <w:rsid w:val="008E753A"/>
    <w:rsid w:val="00B10EE9"/>
    <w:rsid w:val="00B65350"/>
    <w:rsid w:val="00B74D74"/>
    <w:rsid w:val="00CE3390"/>
    <w:rsid w:val="00DA7432"/>
    <w:rsid w:val="00EA507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85C9F"/>
    <w:rPr>
      <w:color w:val="3B3838" w:themeColor="background2" w:themeShade="40"/>
    </w:rPr>
  </w:style>
  <w:style w:type="paragraph" w:customStyle="1" w:styleId="D67B35D7EFF049DF9C685DEDDC17E9793">
    <w:name w:val="D67B35D7EFF049DF9C685DEDDC17E9793"/>
    <w:rsid w:val="00025C02"/>
    <w:pPr>
      <w:spacing w:after="0" w:line="360" w:lineRule="auto"/>
    </w:pPr>
    <w:rPr>
      <w:rFonts w:eastAsiaTheme="minorHAnsi"/>
      <w:sz w:val="24"/>
      <w:lang w:val="en-US" w:eastAsia="en-US"/>
    </w:rPr>
  </w:style>
  <w:style w:type="paragraph" w:customStyle="1" w:styleId="FED34A098A654B48AB6C26F9410D13D3">
    <w:name w:val="FED34A098A654B48AB6C26F9410D13D3"/>
    <w:rsid w:val="00025C02"/>
  </w:style>
  <w:style w:type="paragraph" w:customStyle="1" w:styleId="9E75C7B10786457FA09C6BBB818E5AF3">
    <w:name w:val="9E75C7B10786457FA09C6BBB818E5AF3"/>
    <w:rsid w:val="00025C02"/>
  </w:style>
  <w:style w:type="paragraph" w:customStyle="1" w:styleId="3A0048A26DDF4510A043025F58F080D412">
    <w:name w:val="3A0048A26DDF4510A043025F58F080D412"/>
    <w:rsid w:val="00885C9F"/>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8DD7407F3FB2422CBBD2EDF249D3857E10">
    <w:name w:val="8DD7407F3FB2422CBBD2EDF249D3857E10"/>
    <w:rsid w:val="00885C9F"/>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83727D51ADA1B14BAE3F6A473D9C1029">
    <w:name w:val="83727D51ADA1B14BAE3F6A473D9C1029"/>
    <w:rsid w:val="00B10EE9"/>
    <w:pPr>
      <w:spacing w:after="0" w:line="240" w:lineRule="auto"/>
    </w:pPr>
    <w:rPr>
      <w:sz w:val="24"/>
      <w:szCs w:val="24"/>
      <w:lang w:eastAsia="en-GB"/>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12" ma:contentTypeDescription="Create a new document." ma:contentTypeScope="" ma:versionID="7614c0d39d68b11413b99ea6b15f897c">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322afc73339f979490dfcc2930f5f197"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07B0A95-528A-4EDD-ABBC-96CCD9842BAB}">
  <ds:schemaRefs>
    <ds:schemaRef ds:uri="http://schemas.microsoft.com/sharepoint/v3/contenttype/forms"/>
  </ds:schemaRefs>
</ds:datastoreItem>
</file>

<file path=customXml/itemProps2.xml><?xml version="1.0" encoding="utf-8"?>
<ds:datastoreItem xmlns:ds="http://schemas.openxmlformats.org/officeDocument/2006/customXml" ds:itemID="{03BBECF8-AA1C-4114-BB30-D7F8FB4182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C:\Users\l.martin\AppData\Local\Microsoft\Office\16.0\DTS\en-US{D0E59209-2DE6-48F5-A8AD-5C37F3B39305}\{D41A8614-C081-459B-9F26-D0D361B6EF45}tf02786999_win32.dotx</Template>
  <TotalTime>849</TotalTime>
  <Pages>23</Pages>
  <Words>7428</Words>
  <Characters>42340</Characters>
  <Application>Microsoft Office Word</Application>
  <DocSecurity>0</DocSecurity>
  <Lines>352</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 Martin</dc:creator>
  <cp:keywords/>
  <dc:description/>
  <cp:lastModifiedBy>Hannah Elizabeth Beesley (2000135)</cp:lastModifiedBy>
  <cp:revision>168</cp:revision>
  <dcterms:created xsi:type="dcterms:W3CDTF">2021-02-25T15:38:00Z</dcterms:created>
  <dcterms:modified xsi:type="dcterms:W3CDTF">2021-03-04T16:47:00Z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0x010100E209B251219B0E4FA192FAB8C3136AE6</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