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6C1A2D" w14:textId="77777777" w:rsidR="006E41DD" w:rsidRDefault="006E41DD" w:rsidP="00B5400F">
      <w:pPr>
        <w:pStyle w:val="Title"/>
        <w:jc w:val="left"/>
        <w:rPr>
          <w:b/>
        </w:rPr>
      </w:pPr>
    </w:p>
    <w:p w14:paraId="4B34F847" w14:textId="77777777" w:rsidR="006E41DD" w:rsidRDefault="006E41DD">
      <w:pPr>
        <w:jc w:val="center"/>
        <w:rPr>
          <w:b/>
          <w:sz w:val="28"/>
        </w:rPr>
      </w:pPr>
    </w:p>
    <w:p w14:paraId="4A25A405" w14:textId="09910565" w:rsidR="006E41DD" w:rsidRDefault="00CC271C">
      <w:pPr>
        <w:pStyle w:val="Subtitle"/>
      </w:pPr>
      <w:r>
        <w:t>R</w:t>
      </w:r>
      <w:r w:rsidR="00DD4886">
        <w:t>PP Business and Management journals task</w:t>
      </w:r>
      <w:r w:rsidR="00426FEA">
        <w:t>: Research Paradigms</w:t>
      </w:r>
    </w:p>
    <w:p w14:paraId="4F7D0E13" w14:textId="01844690" w:rsidR="006E41DD" w:rsidRDefault="006E41DD" w:rsidP="00DD4886"/>
    <w:p w14:paraId="0B91DEB3" w14:textId="77777777" w:rsidR="006E41DD" w:rsidRDefault="006E41DD">
      <w:pPr>
        <w:pStyle w:val="BodyText"/>
      </w:pPr>
    </w:p>
    <w:p w14:paraId="60794FD8" w14:textId="187FB0BE" w:rsidR="00DD4886" w:rsidRDefault="00DD4886">
      <w:pPr>
        <w:pStyle w:val="BodyText"/>
        <w:jc w:val="both"/>
        <w:rPr>
          <w:u w:val="single"/>
        </w:rPr>
      </w:pPr>
      <w:r w:rsidRPr="00EB7B53">
        <w:rPr>
          <w:u w:val="single"/>
        </w:rPr>
        <w:t>Individual task</w:t>
      </w:r>
    </w:p>
    <w:p w14:paraId="037D8933" w14:textId="77777777" w:rsidR="00B84ECD" w:rsidRDefault="00B84ECD">
      <w:pPr>
        <w:pStyle w:val="BodyText"/>
        <w:jc w:val="both"/>
        <w:rPr>
          <w:u w:val="single"/>
        </w:rPr>
      </w:pPr>
    </w:p>
    <w:p w14:paraId="187BA972" w14:textId="70444D20" w:rsidR="00B84ECD" w:rsidRPr="005A1FF7" w:rsidRDefault="00B84ECD">
      <w:pPr>
        <w:pStyle w:val="BodyText"/>
        <w:jc w:val="both"/>
        <w:rPr>
          <w:b w:val="0"/>
          <w:bCs/>
          <w:i/>
          <w:iCs/>
        </w:rPr>
      </w:pPr>
      <w:r w:rsidRPr="005A1FF7">
        <w:rPr>
          <w:b w:val="0"/>
          <w:bCs/>
          <w:i/>
          <w:iCs/>
        </w:rPr>
        <w:t>Undertake allocated reading an</w:t>
      </w:r>
      <w:r w:rsidR="005A1FF7" w:rsidRPr="005A1FF7">
        <w:rPr>
          <w:b w:val="0"/>
          <w:bCs/>
          <w:i/>
          <w:iCs/>
        </w:rPr>
        <w:t>d do this before the next class</w:t>
      </w:r>
    </w:p>
    <w:p w14:paraId="29BD77E1" w14:textId="77777777" w:rsidR="00DD4886" w:rsidRDefault="00DD4886">
      <w:pPr>
        <w:pStyle w:val="BodyText"/>
        <w:jc w:val="both"/>
      </w:pPr>
    </w:p>
    <w:p w14:paraId="7547DC7D" w14:textId="0A4DC5C4" w:rsidR="006E41DD" w:rsidRDefault="00DD4886" w:rsidP="00F76A29">
      <w:pPr>
        <w:pStyle w:val="BodyText"/>
        <w:jc w:val="both"/>
      </w:pPr>
      <w:r>
        <w:t xml:space="preserve">Undertake a critique of the work </w:t>
      </w:r>
      <w:r w:rsidR="00003465">
        <w:t>you have been as</w:t>
      </w:r>
      <w:r w:rsidR="007F2395">
        <w:t>ked to look at</w:t>
      </w:r>
      <w:r w:rsidR="00FE1C17">
        <w:t>,</w:t>
      </w:r>
      <w:r w:rsidR="007F2395">
        <w:t xml:space="preserve"> </w:t>
      </w:r>
      <w:r>
        <w:t>providing an accurate summation of what the author</w:t>
      </w:r>
      <w:r w:rsidR="00EB7B53">
        <w:t>(</w:t>
      </w:r>
      <w:r>
        <w:t>s</w:t>
      </w:r>
      <w:r w:rsidR="00EB7B53">
        <w:t>)</w:t>
      </w:r>
      <w:r>
        <w:t xml:space="preserve"> are trying to say (see </w:t>
      </w:r>
      <w:r w:rsidR="00EB7B53">
        <w:t xml:space="preserve">pointers under Research Critique </w:t>
      </w:r>
      <w:r>
        <w:t>below)</w:t>
      </w:r>
      <w:r w:rsidR="00FF62C2">
        <w:t>.  O</w:t>
      </w:r>
      <w:r w:rsidR="00CC271C">
        <w:t xml:space="preserve">utline </w:t>
      </w:r>
      <w:r w:rsidR="00FF62C2">
        <w:t xml:space="preserve">the key areas within this work and </w:t>
      </w:r>
      <w:r w:rsidR="0059498E">
        <w:t xml:space="preserve">tell your classmates about why this work </w:t>
      </w:r>
      <w:r w:rsidR="00FE1C17">
        <w:t>might be</w:t>
      </w:r>
      <w:r w:rsidR="0059498E">
        <w:t xml:space="preserve"> important/useful</w:t>
      </w:r>
      <w:r w:rsidR="00CC271C">
        <w:t xml:space="preserve"> (10 minutes</w:t>
      </w:r>
      <w:r w:rsidR="00F57420">
        <w:t xml:space="preserve"> </w:t>
      </w:r>
      <w:r w:rsidR="00CC271C">
        <w:t>for each individual)</w:t>
      </w:r>
      <w:r>
        <w:t xml:space="preserve">.  </w:t>
      </w:r>
    </w:p>
    <w:p w14:paraId="36193217" w14:textId="77777777" w:rsidR="00DD4886" w:rsidRDefault="00DD4886">
      <w:pPr>
        <w:spacing w:line="360" w:lineRule="auto"/>
        <w:jc w:val="both"/>
        <w:rPr>
          <w:b/>
          <w:sz w:val="24"/>
        </w:rPr>
      </w:pPr>
    </w:p>
    <w:p w14:paraId="60E2B10D" w14:textId="57461179" w:rsidR="006E41DD" w:rsidRDefault="00CC271C">
      <w:pPr>
        <w:spacing w:line="360" w:lineRule="auto"/>
        <w:jc w:val="both"/>
        <w:rPr>
          <w:sz w:val="24"/>
        </w:rPr>
      </w:pPr>
      <w:r>
        <w:rPr>
          <w:b/>
          <w:sz w:val="24"/>
        </w:rPr>
        <w:t>AIM</w:t>
      </w:r>
      <w:r>
        <w:rPr>
          <w:sz w:val="24"/>
        </w:rPr>
        <w:t xml:space="preserve"> </w:t>
      </w:r>
    </w:p>
    <w:p w14:paraId="73AF337C" w14:textId="267ECB45" w:rsidR="006E41DD" w:rsidRDefault="00CC271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To enable you to identify and apply critical thought to published material </w:t>
      </w:r>
      <w:r w:rsidR="00003465">
        <w:rPr>
          <w:sz w:val="24"/>
        </w:rPr>
        <w:t>on</w:t>
      </w:r>
      <w:r w:rsidR="00AF143A">
        <w:rPr>
          <w:sz w:val="24"/>
        </w:rPr>
        <w:t xml:space="preserve"> the paradigm debates in business management</w:t>
      </w:r>
      <w:r>
        <w:rPr>
          <w:sz w:val="24"/>
        </w:rPr>
        <w:t>.</w:t>
      </w:r>
    </w:p>
    <w:p w14:paraId="23570E3D" w14:textId="77777777" w:rsidR="006E41DD" w:rsidRDefault="006E41DD">
      <w:pPr>
        <w:spacing w:line="360" w:lineRule="auto"/>
        <w:rPr>
          <w:sz w:val="24"/>
        </w:rPr>
      </w:pPr>
    </w:p>
    <w:p w14:paraId="5DCA0D1B" w14:textId="77777777" w:rsidR="006E41DD" w:rsidRDefault="00CC271C">
      <w:pPr>
        <w:pStyle w:val="BodyText"/>
        <w:spacing w:line="360" w:lineRule="auto"/>
        <w:rPr>
          <w:sz w:val="24"/>
        </w:rPr>
      </w:pPr>
      <w:r>
        <w:rPr>
          <w:sz w:val="24"/>
        </w:rPr>
        <w:t>OBJECTIVES</w:t>
      </w:r>
    </w:p>
    <w:p w14:paraId="2B65A192" w14:textId="7CB2AE13" w:rsidR="006E41DD" w:rsidRDefault="00CC271C">
      <w:pPr>
        <w:numPr>
          <w:ilvl w:val="0"/>
          <w:numId w:val="1"/>
        </w:numPr>
        <w:spacing w:line="360" w:lineRule="auto"/>
        <w:jc w:val="both"/>
        <w:rPr>
          <w:sz w:val="24"/>
        </w:rPr>
      </w:pPr>
      <w:r>
        <w:rPr>
          <w:sz w:val="24"/>
        </w:rPr>
        <w:t xml:space="preserve">To enable students to </w:t>
      </w:r>
      <w:r w:rsidR="00AF143A">
        <w:rPr>
          <w:sz w:val="24"/>
        </w:rPr>
        <w:t>read and critique</w:t>
      </w:r>
      <w:r>
        <w:rPr>
          <w:sz w:val="24"/>
        </w:rPr>
        <w:t xml:space="preserve"> suitable </w:t>
      </w:r>
      <w:r w:rsidR="00DB0183">
        <w:rPr>
          <w:sz w:val="24"/>
        </w:rPr>
        <w:t xml:space="preserve">peer-reviewed </w:t>
      </w:r>
      <w:r>
        <w:rPr>
          <w:sz w:val="24"/>
        </w:rPr>
        <w:t xml:space="preserve">journal </w:t>
      </w:r>
      <w:r w:rsidR="00DB0183">
        <w:rPr>
          <w:sz w:val="24"/>
        </w:rPr>
        <w:t>articles</w:t>
      </w:r>
      <w:r>
        <w:rPr>
          <w:sz w:val="24"/>
        </w:rPr>
        <w:t>.</w:t>
      </w:r>
    </w:p>
    <w:p w14:paraId="74F432EE" w14:textId="3B4DC2EA" w:rsidR="006E41DD" w:rsidRDefault="00CC271C">
      <w:pPr>
        <w:numPr>
          <w:ilvl w:val="0"/>
          <w:numId w:val="1"/>
        </w:numPr>
        <w:spacing w:line="360" w:lineRule="auto"/>
        <w:jc w:val="both"/>
        <w:rPr>
          <w:sz w:val="24"/>
        </w:rPr>
      </w:pPr>
      <w:r>
        <w:rPr>
          <w:sz w:val="24"/>
        </w:rPr>
        <w:t xml:space="preserve">Apply thinking in establishing credibility, locus </w:t>
      </w:r>
      <w:r w:rsidR="00DD4886">
        <w:rPr>
          <w:sz w:val="24"/>
        </w:rPr>
        <w:t>and</w:t>
      </w:r>
      <w:r>
        <w:rPr>
          <w:sz w:val="24"/>
        </w:rPr>
        <w:t xml:space="preserve"> interest in the subject area.</w:t>
      </w:r>
    </w:p>
    <w:p w14:paraId="5752CCF2" w14:textId="48C866D3" w:rsidR="006E41DD" w:rsidRDefault="00CC271C" w:rsidP="00B5400F">
      <w:pPr>
        <w:numPr>
          <w:ilvl w:val="0"/>
          <w:numId w:val="1"/>
        </w:numPr>
        <w:spacing w:line="360" w:lineRule="auto"/>
        <w:jc w:val="both"/>
        <w:rPr>
          <w:sz w:val="24"/>
        </w:rPr>
      </w:pPr>
      <w:r>
        <w:rPr>
          <w:sz w:val="24"/>
        </w:rPr>
        <w:t xml:space="preserve">To develop the necessary skills to provide a critical overview of research </w:t>
      </w:r>
      <w:r w:rsidR="00AF143A">
        <w:rPr>
          <w:sz w:val="24"/>
        </w:rPr>
        <w:t>paradigms</w:t>
      </w:r>
      <w:r>
        <w:rPr>
          <w:sz w:val="24"/>
        </w:rPr>
        <w:t>.</w:t>
      </w:r>
    </w:p>
    <w:p w14:paraId="1E8D3CC1" w14:textId="77777777" w:rsidR="006E41DD" w:rsidRDefault="006E41DD">
      <w:pPr>
        <w:jc w:val="both"/>
        <w:rPr>
          <w:sz w:val="24"/>
        </w:rPr>
      </w:pPr>
    </w:p>
    <w:p w14:paraId="2B606D9D" w14:textId="5BD25B61" w:rsidR="006E41DD" w:rsidRDefault="00CC271C">
      <w:pPr>
        <w:pStyle w:val="Heading2"/>
        <w:jc w:val="both"/>
        <w:rPr>
          <w:sz w:val="24"/>
        </w:rPr>
      </w:pPr>
      <w:r>
        <w:rPr>
          <w:sz w:val="24"/>
        </w:rPr>
        <w:t>Re</w:t>
      </w:r>
      <w:r w:rsidR="00EB7B53">
        <w:rPr>
          <w:sz w:val="24"/>
        </w:rPr>
        <w:t>search critique</w:t>
      </w:r>
    </w:p>
    <w:p w14:paraId="2D59EE09" w14:textId="77777777" w:rsidR="006E41DD" w:rsidRDefault="006E41DD">
      <w:pPr>
        <w:jc w:val="both"/>
        <w:rPr>
          <w:sz w:val="24"/>
        </w:rPr>
      </w:pPr>
    </w:p>
    <w:p w14:paraId="6E0DAC7A" w14:textId="1E7B26C0" w:rsidR="006E41DD" w:rsidRDefault="009928A0">
      <w:pPr>
        <w:spacing w:line="360" w:lineRule="auto"/>
        <w:jc w:val="both"/>
        <w:rPr>
          <w:sz w:val="24"/>
        </w:rPr>
      </w:pPr>
      <w:r>
        <w:rPr>
          <w:sz w:val="24"/>
        </w:rPr>
        <w:t>Your analysis may include the following (these are just pointers so don’t feel you have to stick to this list):</w:t>
      </w:r>
    </w:p>
    <w:p w14:paraId="1D9EC307" w14:textId="472D3FA7" w:rsidR="006E41DD" w:rsidRDefault="00103744">
      <w:pPr>
        <w:numPr>
          <w:ilvl w:val="0"/>
          <w:numId w:val="3"/>
        </w:numPr>
        <w:spacing w:line="360" w:lineRule="auto"/>
        <w:jc w:val="both"/>
        <w:rPr>
          <w:sz w:val="24"/>
        </w:rPr>
      </w:pPr>
      <w:r>
        <w:rPr>
          <w:sz w:val="24"/>
        </w:rPr>
        <w:t>M</w:t>
      </w:r>
      <w:r w:rsidR="00CC271C">
        <w:rPr>
          <w:sz w:val="24"/>
        </w:rPr>
        <w:t xml:space="preserve">ain assertions – Outline what the writer(s) is attempting to </w:t>
      </w:r>
      <w:r w:rsidR="009928A0">
        <w:rPr>
          <w:sz w:val="24"/>
        </w:rPr>
        <w:t>put forward</w:t>
      </w:r>
      <w:r w:rsidR="00CC271C">
        <w:rPr>
          <w:sz w:val="24"/>
        </w:rPr>
        <w:t>.</w:t>
      </w:r>
    </w:p>
    <w:p w14:paraId="6EAC9D03" w14:textId="4A88E7C9" w:rsidR="006E41DD" w:rsidRDefault="00103744">
      <w:pPr>
        <w:numPr>
          <w:ilvl w:val="0"/>
          <w:numId w:val="3"/>
        </w:numPr>
        <w:spacing w:line="360" w:lineRule="auto"/>
        <w:jc w:val="both"/>
        <w:rPr>
          <w:sz w:val="24"/>
        </w:rPr>
      </w:pPr>
      <w:r>
        <w:rPr>
          <w:sz w:val="24"/>
        </w:rPr>
        <w:t>Key words and terminology</w:t>
      </w:r>
      <w:r w:rsidR="00CC271C">
        <w:rPr>
          <w:sz w:val="24"/>
        </w:rPr>
        <w:t xml:space="preserve"> – Outline any key concepts.</w:t>
      </w:r>
    </w:p>
    <w:p w14:paraId="6291E833" w14:textId="68C4FB8D" w:rsidR="006E41DD" w:rsidRDefault="00CC271C">
      <w:pPr>
        <w:numPr>
          <w:ilvl w:val="0"/>
          <w:numId w:val="3"/>
        </w:numPr>
        <w:spacing w:line="360" w:lineRule="auto"/>
        <w:jc w:val="both"/>
        <w:rPr>
          <w:sz w:val="24"/>
        </w:rPr>
      </w:pPr>
      <w:r>
        <w:rPr>
          <w:sz w:val="24"/>
        </w:rPr>
        <w:t xml:space="preserve">Inferences &amp; conclusions – </w:t>
      </w:r>
      <w:r w:rsidR="00DD0AD3">
        <w:rPr>
          <w:sz w:val="24"/>
        </w:rPr>
        <w:t>Critically reflect upon</w:t>
      </w:r>
      <w:r>
        <w:rPr>
          <w:sz w:val="24"/>
        </w:rPr>
        <w:t xml:space="preserve"> the conclusions, do</w:t>
      </w:r>
      <w:r w:rsidR="00DA489F">
        <w:rPr>
          <w:sz w:val="24"/>
        </w:rPr>
        <w:t>es</w:t>
      </w:r>
      <w:r>
        <w:rPr>
          <w:sz w:val="24"/>
        </w:rPr>
        <w:t xml:space="preserve"> the introduction and conclusion tie up?</w:t>
      </w:r>
    </w:p>
    <w:p w14:paraId="1285E6BD" w14:textId="35754648" w:rsidR="006E41DD" w:rsidRDefault="00CC271C">
      <w:pPr>
        <w:numPr>
          <w:ilvl w:val="0"/>
          <w:numId w:val="3"/>
        </w:numPr>
        <w:spacing w:line="360" w:lineRule="auto"/>
        <w:jc w:val="both"/>
        <w:rPr>
          <w:sz w:val="24"/>
        </w:rPr>
      </w:pPr>
      <w:r>
        <w:rPr>
          <w:sz w:val="24"/>
        </w:rPr>
        <w:t xml:space="preserve">Improvements – How could the </w:t>
      </w:r>
      <w:r w:rsidR="00616600">
        <w:rPr>
          <w:sz w:val="24"/>
        </w:rPr>
        <w:t>work</w:t>
      </w:r>
      <w:r>
        <w:rPr>
          <w:sz w:val="24"/>
        </w:rPr>
        <w:t xml:space="preserve"> be improved? </w:t>
      </w:r>
    </w:p>
    <w:p w14:paraId="35F19DF4" w14:textId="77777777" w:rsidR="006E41DD" w:rsidRDefault="006E41DD">
      <w:pPr>
        <w:spacing w:line="360" w:lineRule="auto"/>
        <w:jc w:val="both"/>
        <w:rPr>
          <w:sz w:val="24"/>
        </w:rPr>
      </w:pPr>
    </w:p>
    <w:p w14:paraId="11456373" w14:textId="77777777" w:rsidR="006E41DD" w:rsidRDefault="006E41DD">
      <w:pPr>
        <w:spacing w:line="360" w:lineRule="auto"/>
        <w:jc w:val="both"/>
        <w:rPr>
          <w:sz w:val="24"/>
        </w:rPr>
      </w:pPr>
    </w:p>
    <w:p w14:paraId="503EFD2B" w14:textId="77777777" w:rsidR="00F76A29" w:rsidRDefault="00F76A29">
      <w:pPr>
        <w:spacing w:line="360" w:lineRule="auto"/>
        <w:jc w:val="both"/>
        <w:rPr>
          <w:sz w:val="24"/>
        </w:rPr>
      </w:pPr>
    </w:p>
    <w:p w14:paraId="12699116" w14:textId="77777777" w:rsidR="00F76A29" w:rsidRDefault="00F76A29">
      <w:pPr>
        <w:spacing w:line="360" w:lineRule="auto"/>
        <w:jc w:val="both"/>
        <w:rPr>
          <w:sz w:val="24"/>
        </w:rPr>
      </w:pPr>
    </w:p>
    <w:p w14:paraId="66110E3C" w14:textId="77777777" w:rsidR="00F76A29" w:rsidRDefault="00F76A29">
      <w:pPr>
        <w:spacing w:line="360" w:lineRule="auto"/>
        <w:jc w:val="both"/>
        <w:rPr>
          <w:sz w:val="24"/>
        </w:rPr>
      </w:pPr>
    </w:p>
    <w:p w14:paraId="5FD1B431" w14:textId="77777777" w:rsidR="00F76A29" w:rsidRDefault="00F76A29">
      <w:pPr>
        <w:spacing w:line="360" w:lineRule="auto"/>
        <w:jc w:val="both"/>
        <w:rPr>
          <w:sz w:val="24"/>
        </w:rPr>
      </w:pPr>
    </w:p>
    <w:p w14:paraId="1527E44D" w14:textId="5DA04D99" w:rsidR="00F76A29" w:rsidRPr="00EB7B53" w:rsidRDefault="00F76A29" w:rsidP="00F76A29">
      <w:pPr>
        <w:pStyle w:val="BodyText"/>
        <w:jc w:val="both"/>
        <w:rPr>
          <w:u w:val="single"/>
        </w:rPr>
      </w:pPr>
      <w:r w:rsidRPr="00EB7B53">
        <w:rPr>
          <w:u w:val="single"/>
        </w:rPr>
        <w:lastRenderedPageBreak/>
        <w:t>Group task</w:t>
      </w:r>
      <w:r w:rsidR="0084419C">
        <w:rPr>
          <w:u w:val="single"/>
        </w:rPr>
        <w:t xml:space="preserve"> (in class discussion and development)</w:t>
      </w:r>
    </w:p>
    <w:p w14:paraId="366E13C6" w14:textId="77777777" w:rsidR="00F76A29" w:rsidRDefault="00F76A29" w:rsidP="00F76A29">
      <w:pPr>
        <w:pStyle w:val="BodyText"/>
        <w:jc w:val="both"/>
      </w:pPr>
    </w:p>
    <w:p w14:paraId="37F95671" w14:textId="7E3CA329" w:rsidR="00F76A29" w:rsidRPr="005A1FF7" w:rsidRDefault="00F76A29" w:rsidP="00F76A29">
      <w:pPr>
        <w:pStyle w:val="BodyText"/>
        <w:jc w:val="both"/>
        <w:rPr>
          <w:b w:val="0"/>
          <w:bCs/>
          <w:i/>
          <w:iCs/>
        </w:rPr>
      </w:pPr>
      <w:r w:rsidRPr="005A1FF7">
        <w:rPr>
          <w:b w:val="0"/>
          <w:bCs/>
          <w:i/>
          <w:iCs/>
        </w:rPr>
        <w:t>To be undertaken in class after everyone has completed the above</w:t>
      </w:r>
      <w:r>
        <w:rPr>
          <w:b w:val="0"/>
          <w:bCs/>
          <w:i/>
          <w:iCs/>
        </w:rPr>
        <w:t xml:space="preserve"> – do not </w:t>
      </w:r>
      <w:r w:rsidR="0084419C">
        <w:rPr>
          <w:b w:val="0"/>
          <w:bCs/>
          <w:i/>
          <w:iCs/>
        </w:rPr>
        <w:t>worry about this bit for now!</w:t>
      </w:r>
    </w:p>
    <w:p w14:paraId="7375F9C6" w14:textId="77777777" w:rsidR="00F76A29" w:rsidRDefault="00F76A29" w:rsidP="00F76A29">
      <w:pPr>
        <w:pStyle w:val="BodyText"/>
        <w:jc w:val="both"/>
      </w:pPr>
    </w:p>
    <w:p w14:paraId="0FFC2123" w14:textId="79CB83FF" w:rsidR="00F76A29" w:rsidRDefault="00F76A29" w:rsidP="00F76A29">
      <w:pPr>
        <w:pStyle w:val="BodyText"/>
        <w:jc w:val="both"/>
      </w:pPr>
      <w:r>
        <w:t>As a group you will then be asked to prepare and undertake a presentation (approximately ten minutes in duration) to report the</w:t>
      </w:r>
      <w:r w:rsidR="00840B53">
        <w:t xml:space="preserve"> key</w:t>
      </w:r>
      <w:r>
        <w:t xml:space="preserve"> findings and stimulate discussion on</w:t>
      </w:r>
      <w:r w:rsidR="00F459ED">
        <w:t xml:space="preserve"> paradigms in business management research</w:t>
      </w:r>
      <w:r>
        <w:t>.</w:t>
      </w:r>
    </w:p>
    <w:p w14:paraId="568FE719" w14:textId="77777777" w:rsidR="00F76A29" w:rsidRDefault="00F76A29" w:rsidP="00F76A29">
      <w:pPr>
        <w:pStyle w:val="BodyText"/>
        <w:jc w:val="both"/>
      </w:pPr>
    </w:p>
    <w:p w14:paraId="4C3FAFBF" w14:textId="77777777" w:rsidR="00F76A29" w:rsidRDefault="00F76A29">
      <w:pPr>
        <w:spacing w:line="360" w:lineRule="auto"/>
        <w:jc w:val="both"/>
        <w:rPr>
          <w:sz w:val="24"/>
        </w:rPr>
      </w:pPr>
    </w:p>
    <w:p w14:paraId="2E04E308" w14:textId="77777777" w:rsidR="006E41DD" w:rsidRPr="00A461E1" w:rsidRDefault="00CC271C">
      <w:pPr>
        <w:spacing w:line="360" w:lineRule="auto"/>
        <w:jc w:val="both"/>
        <w:rPr>
          <w:sz w:val="24"/>
          <w:u w:val="words"/>
        </w:rPr>
      </w:pPr>
      <w:r w:rsidRPr="00A461E1">
        <w:rPr>
          <w:sz w:val="24"/>
          <w:u w:val="words"/>
        </w:rPr>
        <w:t>Note</w:t>
      </w:r>
    </w:p>
    <w:p w14:paraId="0C8682D9" w14:textId="77777777" w:rsidR="006E41DD" w:rsidRDefault="006E41DD">
      <w:pPr>
        <w:spacing w:line="360" w:lineRule="auto"/>
        <w:jc w:val="both"/>
        <w:rPr>
          <w:sz w:val="24"/>
        </w:rPr>
      </w:pPr>
    </w:p>
    <w:p w14:paraId="1F56899D" w14:textId="77E1218E" w:rsidR="006E41DD" w:rsidRDefault="00CC271C">
      <w:pPr>
        <w:spacing w:line="360" w:lineRule="auto"/>
        <w:jc w:val="both"/>
        <w:rPr>
          <w:sz w:val="24"/>
        </w:rPr>
      </w:pPr>
      <w:r>
        <w:rPr>
          <w:sz w:val="24"/>
        </w:rPr>
        <w:t>All articles must be linked to</w:t>
      </w:r>
      <w:r w:rsidR="00DD4886">
        <w:rPr>
          <w:sz w:val="24"/>
        </w:rPr>
        <w:t>gether in your presentation (identify similarities, differences and any overall synergies between the papers)</w:t>
      </w:r>
      <w:r w:rsidR="00DA489F">
        <w:rPr>
          <w:sz w:val="24"/>
        </w:rPr>
        <w:t>. This will allow for a more detailed dis</w:t>
      </w:r>
      <w:r w:rsidR="0052016E">
        <w:rPr>
          <w:sz w:val="24"/>
        </w:rPr>
        <w:t>cussion of research orientation to build upon some of the key concepts introduced in class last week.</w:t>
      </w:r>
    </w:p>
    <w:p w14:paraId="64AB0DF3" w14:textId="77777777" w:rsidR="006E41DD" w:rsidRDefault="006E41DD">
      <w:pPr>
        <w:spacing w:line="360" w:lineRule="auto"/>
        <w:jc w:val="both"/>
        <w:rPr>
          <w:i/>
          <w:sz w:val="24"/>
        </w:rPr>
      </w:pPr>
    </w:p>
    <w:p w14:paraId="443F36FC" w14:textId="5808994D" w:rsidR="006E41DD" w:rsidRPr="00B5400F" w:rsidRDefault="00CC271C" w:rsidP="00DD4886">
      <w:pPr>
        <w:spacing w:line="360" w:lineRule="auto"/>
        <w:jc w:val="both"/>
        <w:rPr>
          <w:sz w:val="24"/>
        </w:rPr>
      </w:pPr>
      <w:r>
        <w:rPr>
          <w:i/>
          <w:sz w:val="24"/>
        </w:rPr>
        <w:t xml:space="preserve"> </w:t>
      </w:r>
    </w:p>
    <w:p w14:paraId="482D3325" w14:textId="77777777" w:rsidR="006E41DD" w:rsidRDefault="006E41DD">
      <w:pPr>
        <w:spacing w:line="360" w:lineRule="auto"/>
        <w:jc w:val="both"/>
        <w:rPr>
          <w:i/>
          <w:sz w:val="24"/>
        </w:rPr>
      </w:pPr>
    </w:p>
    <w:p w14:paraId="090FE4DE" w14:textId="77777777" w:rsidR="006E41DD" w:rsidRDefault="00CC271C">
      <w:pPr>
        <w:spacing w:line="360" w:lineRule="auto"/>
        <w:jc w:val="both"/>
        <w:rPr>
          <w:i/>
          <w:sz w:val="24"/>
        </w:rPr>
      </w:pPr>
      <w:r>
        <w:rPr>
          <w:i/>
          <w:sz w:val="24"/>
        </w:rPr>
        <w:t xml:space="preserve"> </w:t>
      </w:r>
    </w:p>
    <w:p w14:paraId="41CBC4A2" w14:textId="77777777" w:rsidR="006E41DD" w:rsidRDefault="006E41DD">
      <w:pPr>
        <w:spacing w:line="360" w:lineRule="auto"/>
        <w:jc w:val="both"/>
        <w:rPr>
          <w:i/>
          <w:sz w:val="24"/>
        </w:rPr>
      </w:pPr>
    </w:p>
    <w:p w14:paraId="4143463B" w14:textId="77777777" w:rsidR="006E41DD" w:rsidRDefault="006E41DD">
      <w:pPr>
        <w:spacing w:line="360" w:lineRule="auto"/>
        <w:jc w:val="both"/>
        <w:rPr>
          <w:i/>
          <w:sz w:val="24"/>
        </w:rPr>
      </w:pPr>
    </w:p>
    <w:p w14:paraId="4CEA14EF" w14:textId="77777777" w:rsidR="006E41DD" w:rsidRDefault="006E41DD">
      <w:pPr>
        <w:spacing w:line="360" w:lineRule="auto"/>
        <w:jc w:val="both"/>
        <w:rPr>
          <w:i/>
          <w:sz w:val="24"/>
        </w:rPr>
      </w:pPr>
    </w:p>
    <w:sectPr w:rsidR="006E41DD">
      <w:pgSz w:w="11907" w:h="16840" w:code="9"/>
      <w:pgMar w:top="1134" w:right="1247" w:bottom="1134" w:left="1247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E52EE0" w14:textId="77777777" w:rsidR="007B5FE2" w:rsidRDefault="007B5FE2" w:rsidP="00F57420">
      <w:r>
        <w:separator/>
      </w:r>
    </w:p>
  </w:endnote>
  <w:endnote w:type="continuationSeparator" w:id="0">
    <w:p w14:paraId="7A8A2ED9" w14:textId="77777777" w:rsidR="007B5FE2" w:rsidRDefault="007B5FE2" w:rsidP="00F5742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853C41" w14:textId="77777777" w:rsidR="007B5FE2" w:rsidRDefault="007B5FE2" w:rsidP="00F57420">
      <w:r>
        <w:separator/>
      </w:r>
    </w:p>
  </w:footnote>
  <w:footnote w:type="continuationSeparator" w:id="0">
    <w:p w14:paraId="3CDED3BD" w14:textId="77777777" w:rsidR="007B5FE2" w:rsidRDefault="007B5FE2" w:rsidP="00F5742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D7DF1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31E54BF6"/>
    <w:multiLevelType w:val="singleLevel"/>
    <w:tmpl w:val="08090007"/>
    <w:lvl w:ilvl="0">
      <w:start w:val="1"/>
      <w:numFmt w:val="bullet"/>
      <w:lvlText w:val="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  <w:sz w:val="16"/>
      </w:rPr>
    </w:lvl>
  </w:abstractNum>
  <w:abstractNum w:abstractNumId="2" w15:restartNumberingAfterBreak="0">
    <w:nsid w:val="49FA50EF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num w:numId="1" w16cid:durableId="1941990850">
    <w:abstractNumId w:val="0"/>
  </w:num>
  <w:num w:numId="2" w16cid:durableId="1913927249">
    <w:abstractNumId w:val="2"/>
  </w:num>
  <w:num w:numId="3" w16cid:durableId="2031744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61E1"/>
    <w:rsid w:val="00003465"/>
    <w:rsid w:val="00103744"/>
    <w:rsid w:val="002335CD"/>
    <w:rsid w:val="003947E2"/>
    <w:rsid w:val="00426FEA"/>
    <w:rsid w:val="0052016E"/>
    <w:rsid w:val="0059498E"/>
    <w:rsid w:val="005A1FF7"/>
    <w:rsid w:val="00616600"/>
    <w:rsid w:val="006E41DD"/>
    <w:rsid w:val="007B5FE2"/>
    <w:rsid w:val="007F2395"/>
    <w:rsid w:val="00840B53"/>
    <w:rsid w:val="0084419C"/>
    <w:rsid w:val="009928A0"/>
    <w:rsid w:val="00A461E1"/>
    <w:rsid w:val="00A90097"/>
    <w:rsid w:val="00AF143A"/>
    <w:rsid w:val="00B74937"/>
    <w:rsid w:val="00B84ECD"/>
    <w:rsid w:val="00C454E8"/>
    <w:rsid w:val="00CC271C"/>
    <w:rsid w:val="00D1180E"/>
    <w:rsid w:val="00DA489F"/>
    <w:rsid w:val="00DB0183"/>
    <w:rsid w:val="00DC7D17"/>
    <w:rsid w:val="00DD0AD3"/>
    <w:rsid w:val="00DD4886"/>
    <w:rsid w:val="00E660C6"/>
    <w:rsid w:val="00EB7B53"/>
    <w:rsid w:val="00F459ED"/>
    <w:rsid w:val="00F57420"/>
    <w:rsid w:val="00F76A29"/>
    <w:rsid w:val="00FE1C17"/>
    <w:rsid w:val="00FF62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oNotEmbedSmartTags/>
  <w:decimalSymbol w:val="."/>
  <w:listSeparator w:val=","/>
  <w14:docId w14:val="2718E7ED"/>
  <w15:chartTrackingRefBased/>
  <w15:docId w15:val="{B3B8E3FF-8D02-4ED4-94F8-4900F57B19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sz w:val="28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sz w:val="28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pPr>
      <w:jc w:val="center"/>
    </w:pPr>
    <w:rPr>
      <w:sz w:val="28"/>
    </w:rPr>
  </w:style>
  <w:style w:type="paragraph" w:styleId="Subtitle">
    <w:name w:val="Subtitle"/>
    <w:basedOn w:val="Normal"/>
    <w:qFormat/>
    <w:pPr>
      <w:jc w:val="center"/>
    </w:pPr>
    <w:rPr>
      <w:b/>
      <w:sz w:val="28"/>
      <w:u w:val="single"/>
    </w:rPr>
  </w:style>
  <w:style w:type="paragraph" w:styleId="BodyText">
    <w:name w:val="Body Text"/>
    <w:basedOn w:val="Normal"/>
    <w:rPr>
      <w:b/>
      <w:sz w:val="28"/>
    </w:rPr>
  </w:style>
  <w:style w:type="paragraph" w:styleId="Header">
    <w:name w:val="header"/>
    <w:basedOn w:val="Normal"/>
    <w:link w:val="HeaderChar"/>
    <w:uiPriority w:val="99"/>
    <w:unhideWhenUsed/>
    <w:rsid w:val="00F5742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7420"/>
    <w:rPr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F5742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7420"/>
    <w:rPr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292</Words>
  <Characters>1670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BA Sport Studies with Business</vt:lpstr>
    </vt:vector>
  </TitlesOfParts>
  <Company>Southampton Institute</Company>
  <LinksUpToDate>false</LinksUpToDate>
  <CharactersWithSpaces>1959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Pres</dc:title>
  <dc:subject/>
  <dc:creator>AIS</dc:creator>
  <cp:keywords/>
  <dc:description/>
  <cp:lastModifiedBy>John Harris</cp:lastModifiedBy>
  <cp:revision>10</cp:revision>
  <dcterms:created xsi:type="dcterms:W3CDTF">2025-09-30T15:37:00Z</dcterms:created>
  <dcterms:modified xsi:type="dcterms:W3CDTF">2025-10-01T06:32:00Z</dcterms:modified>
</cp:coreProperties>
</file>