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9D2D4" w14:textId="3C4591FA" w:rsidR="005979B1" w:rsidRDefault="005979B1" w:rsidP="005979B1">
      <w:pPr>
        <w:pStyle w:val="Heading2"/>
        <w:jc w:val="left"/>
        <w:rPr>
          <w:i w:val="0"/>
        </w:rPr>
      </w:pPr>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535ECF4E" w:rsidR="005979B1" w:rsidRPr="00887937" w:rsidRDefault="005979B1" w:rsidP="005739F9">
            <w:pPr>
              <w:jc w:val="both"/>
              <w:rPr>
                <w:rFonts w:ascii="Calibri" w:hAnsi="Calibri" w:cs="Calibri"/>
                <w:b/>
                <w:sz w:val="22"/>
              </w:rPr>
            </w:pPr>
            <w:r w:rsidRPr="00887937">
              <w:rPr>
                <w:rFonts w:ascii="Calibri" w:hAnsi="Calibri" w:cs="Calibri"/>
                <w:b/>
                <w:sz w:val="22"/>
              </w:rPr>
              <w:t>Topic:</w:t>
            </w:r>
            <w:r w:rsidR="00442A5E">
              <w:rPr>
                <w:rFonts w:ascii="Calibri" w:hAnsi="Calibri" w:cs="Calibri"/>
                <w:b/>
                <w:sz w:val="22"/>
              </w:rPr>
              <w:t xml:space="preserve"> </w:t>
            </w:r>
            <w:r w:rsidR="00442A5E" w:rsidRPr="00442A5E">
              <w:rPr>
                <w:rFonts w:ascii="Calibri" w:hAnsi="Calibri" w:cs="Calibri"/>
                <w:bCs/>
                <w:sz w:val="22"/>
              </w:rPr>
              <w:t>Deaf Awareness in the Classroom</w:t>
            </w:r>
          </w:p>
        </w:tc>
        <w:tc>
          <w:tcPr>
            <w:tcW w:w="4914" w:type="dxa"/>
            <w:gridSpan w:val="2"/>
          </w:tcPr>
          <w:p w14:paraId="42AE5C28" w14:textId="4A527CC3" w:rsidR="005979B1" w:rsidRPr="00887937" w:rsidRDefault="005979B1" w:rsidP="005739F9">
            <w:pPr>
              <w:jc w:val="both"/>
              <w:rPr>
                <w:rFonts w:ascii="Calibri" w:hAnsi="Calibri" w:cs="Calibri"/>
                <w:b/>
                <w:sz w:val="22"/>
              </w:rPr>
            </w:pPr>
            <w:r w:rsidRPr="00887937">
              <w:rPr>
                <w:rFonts w:ascii="Calibri" w:hAnsi="Calibri" w:cs="Calibri"/>
                <w:b/>
                <w:sz w:val="22"/>
              </w:rPr>
              <w:t>Class:</w:t>
            </w:r>
            <w:r w:rsidR="004110A5">
              <w:rPr>
                <w:rFonts w:ascii="Calibri" w:hAnsi="Calibri" w:cs="Calibri"/>
                <w:b/>
                <w:sz w:val="22"/>
              </w:rPr>
              <w:t xml:space="preserve"> </w:t>
            </w:r>
            <w:r w:rsidR="004110A5" w:rsidRPr="004110A5">
              <w:rPr>
                <w:rFonts w:ascii="Calibri" w:hAnsi="Calibri" w:cs="Calibri"/>
                <w:bCs/>
                <w:sz w:val="22"/>
              </w:rPr>
              <w:t>Level 3</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560A0486" w:rsidR="005979B1" w:rsidRPr="00887937" w:rsidRDefault="005979B1" w:rsidP="005739F9">
            <w:pPr>
              <w:jc w:val="both"/>
              <w:rPr>
                <w:rFonts w:ascii="Calibri" w:hAnsi="Calibri" w:cs="Calibri"/>
                <w:b/>
                <w:sz w:val="22"/>
              </w:rPr>
            </w:pPr>
            <w:r w:rsidRPr="00887937">
              <w:rPr>
                <w:rFonts w:ascii="Calibri" w:hAnsi="Calibri" w:cs="Calibri"/>
                <w:b/>
                <w:sz w:val="22"/>
              </w:rPr>
              <w:t>Date:</w:t>
            </w:r>
            <w:r w:rsidR="00442A5E">
              <w:rPr>
                <w:rFonts w:ascii="Calibri" w:hAnsi="Calibri" w:cs="Calibri"/>
                <w:b/>
                <w:sz w:val="22"/>
              </w:rPr>
              <w:t xml:space="preserve"> </w:t>
            </w:r>
            <w:r w:rsidR="00442A5E" w:rsidRPr="00442A5E">
              <w:rPr>
                <w:rFonts w:ascii="Calibri" w:hAnsi="Calibri" w:cs="Calibri"/>
                <w:bCs/>
                <w:sz w:val="22"/>
              </w:rPr>
              <w:t>23/09/2024</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6E44B2B0" w:rsidR="005979B1" w:rsidRPr="00887937" w:rsidRDefault="005979B1" w:rsidP="005739F9">
            <w:pPr>
              <w:jc w:val="both"/>
              <w:rPr>
                <w:rFonts w:ascii="Calibri" w:hAnsi="Calibri" w:cs="Calibri"/>
                <w:b/>
                <w:sz w:val="22"/>
              </w:rPr>
            </w:pPr>
            <w:r w:rsidRPr="00887937">
              <w:rPr>
                <w:rFonts w:ascii="Calibri" w:hAnsi="Calibri" w:cs="Calibri"/>
                <w:b/>
                <w:sz w:val="22"/>
              </w:rPr>
              <w:t>Length of lesson:</w:t>
            </w:r>
            <w:r w:rsidR="00442A5E">
              <w:rPr>
                <w:rFonts w:ascii="Calibri" w:hAnsi="Calibri" w:cs="Calibri"/>
                <w:b/>
                <w:sz w:val="22"/>
              </w:rPr>
              <w:t xml:space="preserve"> </w:t>
            </w:r>
            <w:r w:rsidR="00442A5E" w:rsidRPr="00442A5E">
              <w:rPr>
                <w:rFonts w:ascii="Calibri" w:hAnsi="Calibri" w:cs="Calibri"/>
                <w:bCs/>
                <w:sz w:val="22"/>
              </w:rPr>
              <w:t xml:space="preserve">30 Minutes </w:t>
            </w:r>
          </w:p>
        </w:tc>
        <w:tc>
          <w:tcPr>
            <w:tcW w:w="2911" w:type="dxa"/>
            <w:tcBorders>
              <w:bottom w:val="nil"/>
            </w:tcBorders>
          </w:tcPr>
          <w:p w14:paraId="7C48575C" w14:textId="4BF27A51"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442A5E">
              <w:rPr>
                <w:rFonts w:ascii="Calibri" w:hAnsi="Calibri" w:cs="Calibri"/>
                <w:b/>
                <w:sz w:val="22"/>
              </w:rPr>
              <w:t xml:space="preserve"> </w:t>
            </w:r>
            <w:r w:rsidR="005026EE">
              <w:rPr>
                <w:rFonts w:ascii="Calibri" w:hAnsi="Calibri" w:cs="Calibri"/>
                <w:bCs/>
                <w:sz w:val="22"/>
              </w:rPr>
              <w:t>6</w:t>
            </w:r>
          </w:p>
        </w:tc>
      </w:tr>
      <w:tr w:rsidR="005979B1" w:rsidRPr="00887937" w14:paraId="04940270" w14:textId="77777777" w:rsidTr="269EDB9F">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74BE8EFA" w14:textId="77777777" w:rsidR="00574BAD" w:rsidRDefault="00574BAD" w:rsidP="005739F9">
            <w:pPr>
              <w:jc w:val="both"/>
              <w:rPr>
                <w:rFonts w:ascii="Calibri" w:hAnsi="Calibri" w:cs="Calibri"/>
                <w:bCs/>
                <w:sz w:val="22"/>
              </w:rPr>
            </w:pPr>
          </w:p>
          <w:p w14:paraId="6ABC4714" w14:textId="025AE98E" w:rsidR="005979B1" w:rsidRPr="00442A5E" w:rsidRDefault="00442A5E" w:rsidP="005739F9">
            <w:pPr>
              <w:jc w:val="both"/>
              <w:rPr>
                <w:rFonts w:ascii="Calibri" w:hAnsi="Calibri" w:cs="Calibri"/>
                <w:bCs/>
                <w:sz w:val="22"/>
              </w:rPr>
            </w:pPr>
            <w:r w:rsidRPr="00442A5E">
              <w:rPr>
                <w:rFonts w:ascii="Calibri" w:hAnsi="Calibri" w:cs="Calibri"/>
                <w:bCs/>
                <w:sz w:val="22"/>
              </w:rPr>
              <w:t>Power point presentation</w:t>
            </w: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D2E4826" w14:textId="77777777" w:rsidR="005979B1" w:rsidRDefault="005979B1" w:rsidP="005739F9">
            <w:pPr>
              <w:jc w:val="both"/>
              <w:rPr>
                <w:rFonts w:ascii="Calibri" w:hAnsi="Calibri" w:cs="Calibri"/>
                <w:b/>
                <w:sz w:val="22"/>
              </w:rPr>
            </w:pPr>
            <w:r w:rsidRPr="00887937">
              <w:rPr>
                <w:rFonts w:ascii="Calibri" w:hAnsi="Calibri" w:cs="Calibri"/>
                <w:b/>
                <w:sz w:val="22"/>
              </w:rPr>
              <w:t>Aim of Lesson</w:t>
            </w:r>
          </w:p>
          <w:p w14:paraId="65FCCA6B" w14:textId="77777777" w:rsidR="00DB74F8" w:rsidRDefault="00DB74F8" w:rsidP="005739F9">
            <w:pPr>
              <w:jc w:val="both"/>
              <w:rPr>
                <w:rFonts w:ascii="Calibri" w:hAnsi="Calibri" w:cs="Calibri"/>
                <w:bCs/>
                <w:sz w:val="22"/>
              </w:rPr>
            </w:pPr>
          </w:p>
          <w:p w14:paraId="01218E57" w14:textId="34CDF4A6" w:rsidR="00442A5E" w:rsidRPr="00442A5E" w:rsidRDefault="00442A5E" w:rsidP="005739F9">
            <w:pPr>
              <w:jc w:val="both"/>
              <w:rPr>
                <w:rFonts w:ascii="Calibri" w:hAnsi="Calibri" w:cs="Calibri"/>
                <w:bCs/>
                <w:sz w:val="22"/>
              </w:rPr>
            </w:pPr>
            <w:r w:rsidRPr="00442A5E">
              <w:rPr>
                <w:rFonts w:ascii="Calibri" w:hAnsi="Calibri" w:cs="Calibri"/>
                <w:bCs/>
                <w:sz w:val="22"/>
              </w:rPr>
              <w:t xml:space="preserve">To </w:t>
            </w:r>
            <w:r w:rsidR="00DB74F8">
              <w:rPr>
                <w:rFonts w:ascii="Calibri" w:hAnsi="Calibri" w:cs="Calibri"/>
                <w:bCs/>
                <w:sz w:val="22"/>
              </w:rPr>
              <w:t>introduce how to support Deaf learners in the classroom</w:t>
            </w:r>
          </w:p>
          <w:p w14:paraId="568E4B15" w14:textId="77777777" w:rsidR="005979B1" w:rsidRPr="00887937" w:rsidRDefault="005979B1" w:rsidP="005739F9">
            <w:pPr>
              <w:jc w:val="both"/>
              <w:rPr>
                <w:rFonts w:ascii="Calibri" w:hAnsi="Calibri" w:cs="Calibri"/>
                <w:b/>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14A4F920" w:rsidR="005979B1" w:rsidRPr="00887937"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4F23B265" w14:textId="77777777" w:rsidR="005979B1" w:rsidRPr="00DB74F8" w:rsidRDefault="005979B1" w:rsidP="005739F9">
            <w:pPr>
              <w:jc w:val="both"/>
              <w:rPr>
                <w:rFonts w:asciiTheme="minorHAnsi" w:hAnsiTheme="minorHAnsi" w:cstheme="minorHAnsi"/>
                <w:b/>
                <w:sz w:val="22"/>
                <w:szCs w:val="22"/>
              </w:rPr>
            </w:pPr>
          </w:p>
          <w:p w14:paraId="4114D18A" w14:textId="3E474DB7" w:rsidR="005979B1" w:rsidRPr="00DB74F8" w:rsidRDefault="004110A5" w:rsidP="00DB74F8">
            <w:pPr>
              <w:pStyle w:val="ListParagraph"/>
              <w:numPr>
                <w:ilvl w:val="0"/>
                <w:numId w:val="1"/>
              </w:numPr>
              <w:jc w:val="both"/>
              <w:rPr>
                <w:szCs w:val="24"/>
              </w:rPr>
            </w:pPr>
            <w:r>
              <w:rPr>
                <w:rFonts w:asciiTheme="minorHAnsi" w:hAnsiTheme="minorHAnsi" w:cstheme="minorHAnsi"/>
                <w:sz w:val="22"/>
                <w:szCs w:val="22"/>
              </w:rPr>
              <w:t>Develop u</w:t>
            </w:r>
            <w:r w:rsidR="00DB74F8" w:rsidRPr="00DB74F8">
              <w:rPr>
                <w:rFonts w:asciiTheme="minorHAnsi" w:hAnsiTheme="minorHAnsi" w:cstheme="minorHAnsi"/>
                <w:sz w:val="22"/>
                <w:szCs w:val="22"/>
              </w:rPr>
              <w:t>nderstand the different types of hearing loss</w:t>
            </w:r>
          </w:p>
          <w:p w14:paraId="1CEEE0C9" w14:textId="00D829F7" w:rsidR="00DB74F8" w:rsidRPr="00DB74F8" w:rsidRDefault="005026EE" w:rsidP="00DB74F8">
            <w:pPr>
              <w:pStyle w:val="ListParagraph"/>
              <w:numPr>
                <w:ilvl w:val="0"/>
                <w:numId w:val="1"/>
              </w:numPr>
              <w:jc w:val="both"/>
              <w:rPr>
                <w:szCs w:val="24"/>
              </w:rPr>
            </w:pPr>
            <w:r>
              <w:rPr>
                <w:rFonts w:asciiTheme="minorHAnsi" w:hAnsiTheme="minorHAnsi" w:cstheme="minorHAnsi"/>
                <w:sz w:val="22"/>
                <w:szCs w:val="22"/>
              </w:rPr>
              <w:t>Recognize</w:t>
            </w:r>
            <w:r w:rsidR="00DB74F8">
              <w:rPr>
                <w:rFonts w:asciiTheme="minorHAnsi" w:hAnsiTheme="minorHAnsi" w:cstheme="minorHAnsi"/>
                <w:sz w:val="22"/>
                <w:szCs w:val="22"/>
              </w:rPr>
              <w:t xml:space="preserve"> </w:t>
            </w:r>
            <w:r w:rsidR="003C63D0">
              <w:rPr>
                <w:rFonts w:asciiTheme="minorHAnsi" w:hAnsiTheme="minorHAnsi" w:cstheme="minorHAnsi"/>
                <w:sz w:val="22"/>
                <w:szCs w:val="22"/>
              </w:rPr>
              <w:t>different</w:t>
            </w:r>
            <w:r w:rsidR="00DB74F8">
              <w:rPr>
                <w:rFonts w:asciiTheme="minorHAnsi" w:hAnsiTheme="minorHAnsi" w:cstheme="minorHAnsi"/>
                <w:sz w:val="22"/>
                <w:szCs w:val="22"/>
              </w:rPr>
              <w:t xml:space="preserve"> types of hearing aids</w:t>
            </w:r>
            <w:r w:rsidR="004110A5">
              <w:rPr>
                <w:rFonts w:asciiTheme="minorHAnsi" w:hAnsiTheme="minorHAnsi" w:cstheme="minorHAnsi"/>
                <w:sz w:val="22"/>
                <w:szCs w:val="22"/>
              </w:rPr>
              <w:t xml:space="preserve"> and their functions</w:t>
            </w:r>
          </w:p>
          <w:p w14:paraId="5B31342B" w14:textId="79BD3381" w:rsidR="00DB74F8" w:rsidRPr="00574BAD" w:rsidRDefault="004110A5" w:rsidP="00DB74F8">
            <w:pPr>
              <w:pStyle w:val="ListParagraph"/>
              <w:numPr>
                <w:ilvl w:val="0"/>
                <w:numId w:val="1"/>
              </w:numPr>
              <w:jc w:val="both"/>
              <w:rPr>
                <w:rFonts w:asciiTheme="minorHAnsi" w:hAnsiTheme="minorHAnsi" w:cstheme="minorHAnsi"/>
                <w:sz w:val="22"/>
                <w:szCs w:val="22"/>
              </w:rPr>
            </w:pPr>
            <w:r>
              <w:rPr>
                <w:rFonts w:asciiTheme="minorHAnsi" w:hAnsiTheme="minorHAnsi" w:cstheme="minorHAnsi"/>
                <w:sz w:val="22"/>
                <w:szCs w:val="22"/>
              </w:rPr>
              <w:t>Recall</w:t>
            </w:r>
            <w:r w:rsidR="00574BAD" w:rsidRPr="00574BAD">
              <w:rPr>
                <w:rFonts w:asciiTheme="minorHAnsi" w:hAnsiTheme="minorHAnsi" w:cstheme="minorHAnsi"/>
                <w:sz w:val="22"/>
                <w:szCs w:val="22"/>
              </w:rPr>
              <w:t xml:space="preserve"> what strategies can be put in place to support Deaf learners in the classroom</w:t>
            </w:r>
          </w:p>
          <w:p w14:paraId="29D97CA8" w14:textId="5350212D" w:rsidR="00574BAD" w:rsidRPr="00574BAD" w:rsidRDefault="004110A5" w:rsidP="00DB74F8">
            <w:pPr>
              <w:pStyle w:val="ListParagraph"/>
              <w:numPr>
                <w:ilvl w:val="0"/>
                <w:numId w:val="1"/>
              </w:numPr>
              <w:jc w:val="both"/>
              <w:rPr>
                <w:rFonts w:asciiTheme="minorHAnsi" w:hAnsiTheme="minorHAnsi" w:cstheme="minorHAnsi"/>
                <w:sz w:val="22"/>
                <w:szCs w:val="22"/>
              </w:rPr>
            </w:pPr>
            <w:r>
              <w:rPr>
                <w:rFonts w:asciiTheme="minorHAnsi" w:hAnsiTheme="minorHAnsi" w:cstheme="minorHAnsi"/>
                <w:sz w:val="22"/>
                <w:szCs w:val="22"/>
              </w:rPr>
              <w:t>Apply</w:t>
            </w:r>
            <w:r w:rsidR="00574BAD" w:rsidRPr="00574BAD">
              <w:rPr>
                <w:rFonts w:asciiTheme="minorHAnsi" w:hAnsiTheme="minorHAnsi" w:cstheme="minorHAnsi"/>
                <w:sz w:val="22"/>
                <w:szCs w:val="22"/>
              </w:rPr>
              <w:t xml:space="preserve"> basic sign language greeting that can be used in the classroom setting </w:t>
            </w: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887937" w:rsidRDefault="005979B1" w:rsidP="005739F9">
            <w:pPr>
              <w:jc w:val="both"/>
              <w:rPr>
                <w:rFonts w:ascii="Calibri" w:hAnsi="Calibri" w:cs="Calibri"/>
                <w:b/>
                <w:sz w:val="22"/>
              </w:rPr>
            </w:pPr>
          </w:p>
          <w:p w14:paraId="0405F9F4" w14:textId="365B7321" w:rsidR="005979B1" w:rsidRPr="00442A5E" w:rsidRDefault="00980750" w:rsidP="005739F9">
            <w:pPr>
              <w:jc w:val="both"/>
              <w:rPr>
                <w:rFonts w:ascii="Calibri" w:hAnsi="Calibri" w:cs="Calibri"/>
                <w:bCs/>
                <w:sz w:val="22"/>
              </w:rPr>
            </w:pPr>
            <w:r w:rsidRPr="00980750">
              <w:rPr>
                <w:rFonts w:ascii="Calibri" w:hAnsi="Calibri" w:cs="Calibri"/>
                <w:bCs/>
                <w:sz w:val="22"/>
              </w:rPr>
              <w:t>There is no expectation for students to have prior knowledge of the topic.</w:t>
            </w: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t>Anticipated difficulties (if applicable):</w:t>
            </w:r>
          </w:p>
          <w:p w14:paraId="36FAEEC0" w14:textId="77777777" w:rsidR="005979B1" w:rsidRPr="00574BAD" w:rsidRDefault="005979B1" w:rsidP="005739F9">
            <w:pPr>
              <w:jc w:val="both"/>
              <w:rPr>
                <w:rFonts w:ascii="Calibri" w:hAnsi="Calibri" w:cs="Calibri"/>
                <w:b/>
                <w:sz w:val="22"/>
                <w:szCs w:val="22"/>
              </w:rPr>
            </w:pPr>
          </w:p>
          <w:p w14:paraId="5299F942" w14:textId="5CAE1E42" w:rsidR="005979B1" w:rsidRDefault="00442A5E" w:rsidP="269EDB9F">
            <w:pPr>
              <w:jc w:val="both"/>
              <w:rPr>
                <w:rFonts w:asciiTheme="minorHAnsi" w:hAnsiTheme="minorHAnsi" w:cstheme="minorHAnsi"/>
                <w:sz w:val="22"/>
                <w:szCs w:val="22"/>
              </w:rPr>
            </w:pPr>
            <w:r w:rsidRPr="00574BAD">
              <w:rPr>
                <w:rFonts w:asciiTheme="minorHAnsi" w:hAnsiTheme="minorHAnsi" w:cstheme="minorHAnsi"/>
                <w:sz w:val="22"/>
                <w:szCs w:val="22"/>
              </w:rPr>
              <w:t>Technical issues – The power point not working as intended or not loading. If this happens, use the emailed power point that you have sent to Katie in advance.</w:t>
            </w:r>
          </w:p>
          <w:p w14:paraId="74722F22" w14:textId="77777777" w:rsidR="003C63D0" w:rsidRDefault="003C63D0" w:rsidP="269EDB9F">
            <w:pPr>
              <w:jc w:val="both"/>
              <w:rPr>
                <w:rFonts w:asciiTheme="minorHAnsi" w:hAnsiTheme="minorHAnsi" w:cstheme="minorHAnsi"/>
                <w:sz w:val="22"/>
                <w:szCs w:val="22"/>
              </w:rPr>
            </w:pPr>
          </w:p>
          <w:p w14:paraId="6BE974F8" w14:textId="5F907690" w:rsidR="003C63D0" w:rsidRDefault="003C63D0" w:rsidP="269EDB9F">
            <w:pPr>
              <w:jc w:val="both"/>
              <w:rPr>
                <w:rFonts w:asciiTheme="minorHAnsi" w:hAnsiTheme="minorHAnsi" w:cstheme="minorHAnsi"/>
                <w:sz w:val="22"/>
                <w:szCs w:val="22"/>
              </w:rPr>
            </w:pPr>
            <w:r>
              <w:rPr>
                <w:rFonts w:asciiTheme="minorHAnsi" w:hAnsiTheme="minorHAnsi" w:cstheme="minorHAnsi"/>
                <w:sz w:val="22"/>
                <w:szCs w:val="22"/>
              </w:rPr>
              <w:t>The QR code does not work for the word cloud. If this happens</w:t>
            </w:r>
            <w:r w:rsidR="00EB7457">
              <w:rPr>
                <w:rFonts w:asciiTheme="minorHAnsi" w:hAnsiTheme="minorHAnsi" w:cstheme="minorHAnsi"/>
                <w:sz w:val="22"/>
                <w:szCs w:val="22"/>
              </w:rPr>
              <w:t>,</w:t>
            </w:r>
            <w:r>
              <w:rPr>
                <w:rFonts w:asciiTheme="minorHAnsi" w:hAnsiTheme="minorHAnsi" w:cstheme="minorHAnsi"/>
                <w:sz w:val="22"/>
                <w:szCs w:val="22"/>
              </w:rPr>
              <w:t xml:space="preserve"> they the learners can discuss their ideas in pairs and then feedback to the group.</w:t>
            </w:r>
          </w:p>
          <w:p w14:paraId="51FBEDF0" w14:textId="77777777" w:rsidR="005026EE" w:rsidRDefault="005026EE" w:rsidP="269EDB9F">
            <w:pPr>
              <w:jc w:val="both"/>
              <w:rPr>
                <w:rFonts w:asciiTheme="minorHAnsi" w:hAnsiTheme="minorHAnsi" w:cstheme="minorHAnsi"/>
                <w:sz w:val="22"/>
                <w:szCs w:val="22"/>
              </w:rPr>
            </w:pPr>
          </w:p>
          <w:p w14:paraId="2D9BDDE8" w14:textId="74087044" w:rsidR="005026EE" w:rsidRPr="00574BAD" w:rsidRDefault="005026EE" w:rsidP="269EDB9F">
            <w:pPr>
              <w:jc w:val="both"/>
              <w:rPr>
                <w:rFonts w:asciiTheme="minorHAnsi" w:hAnsiTheme="minorHAnsi" w:cstheme="minorHAnsi"/>
                <w:sz w:val="22"/>
                <w:szCs w:val="22"/>
              </w:rPr>
            </w:pPr>
            <w:r>
              <w:rPr>
                <w:rFonts w:asciiTheme="minorHAnsi" w:hAnsiTheme="minorHAnsi" w:cstheme="minorHAnsi"/>
                <w:sz w:val="22"/>
                <w:szCs w:val="22"/>
              </w:rPr>
              <w:t>Lack of learner engagement – The learners not wanting to engage in the tasks in the lesson. In this situation I will role model what I am asking them to do and encourage their involvement.</w:t>
            </w:r>
          </w:p>
          <w:p w14:paraId="066C6530" w14:textId="77777777" w:rsidR="00442A5E" w:rsidRPr="00442A5E" w:rsidRDefault="00442A5E" w:rsidP="269EDB9F">
            <w:pPr>
              <w:jc w:val="both"/>
              <w:rPr>
                <w:rFonts w:asciiTheme="minorHAnsi" w:hAnsiTheme="minorHAnsi" w:cstheme="minorHAnsi"/>
                <w:b/>
                <w:bCs/>
                <w:szCs w:val="24"/>
              </w:rPr>
            </w:pPr>
          </w:p>
          <w:p w14:paraId="77FC3E6D" w14:textId="77777777" w:rsidR="005979B1" w:rsidRPr="00887937" w:rsidRDefault="005979B1" w:rsidP="005739F9">
            <w:pPr>
              <w:jc w:val="both"/>
              <w:rPr>
                <w:rFonts w:ascii="Calibri" w:hAnsi="Calibri" w:cs="Calibri"/>
                <w:b/>
                <w:sz w:val="22"/>
              </w:rPr>
            </w:pPr>
          </w:p>
          <w:p w14:paraId="22F3D98E" w14:textId="77777777"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2AF6CD4E" w14:textId="4DCEA135" w:rsidR="55B96DF5"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lastRenderedPageBreak/>
              <w:t>Professional Standards (where are these being met within the session)</w:t>
            </w:r>
          </w:p>
          <w:p w14:paraId="517FC152" w14:textId="4C71ADA3" w:rsidR="269EDB9F" w:rsidRDefault="269EDB9F" w:rsidP="269EDB9F">
            <w:pPr>
              <w:jc w:val="both"/>
              <w:rPr>
                <w:b/>
                <w:bCs/>
                <w:szCs w:val="24"/>
              </w:rPr>
            </w:pPr>
          </w:p>
          <w:p w14:paraId="068F564E" w14:textId="4C8D6842" w:rsidR="269EDB9F" w:rsidRDefault="00574BAD" w:rsidP="269EDB9F">
            <w:pPr>
              <w:jc w:val="both"/>
              <w:rPr>
                <w:rFonts w:asciiTheme="minorHAnsi" w:hAnsiTheme="minorHAnsi" w:cstheme="minorHAnsi"/>
                <w:b/>
                <w:bCs/>
                <w:sz w:val="22"/>
                <w:szCs w:val="22"/>
              </w:rPr>
            </w:pPr>
            <w:r>
              <w:rPr>
                <w:rFonts w:asciiTheme="minorHAnsi" w:hAnsiTheme="minorHAnsi" w:cstheme="minorHAnsi"/>
                <w:b/>
                <w:bCs/>
                <w:sz w:val="22"/>
                <w:szCs w:val="22"/>
              </w:rPr>
              <w:t>Demonstrate commitment to learners, their learning, safety and well-being</w:t>
            </w:r>
          </w:p>
          <w:p w14:paraId="6A59FF75" w14:textId="5FCB0B69" w:rsidR="00574BAD" w:rsidRPr="007A69BD" w:rsidRDefault="00574BAD" w:rsidP="007A69BD">
            <w:pPr>
              <w:pStyle w:val="ListParagraph"/>
              <w:numPr>
                <w:ilvl w:val="0"/>
                <w:numId w:val="2"/>
              </w:numPr>
              <w:jc w:val="both"/>
              <w:rPr>
                <w:rFonts w:asciiTheme="minorHAnsi" w:hAnsiTheme="minorHAnsi" w:cstheme="minorHAnsi"/>
                <w:sz w:val="22"/>
                <w:szCs w:val="22"/>
              </w:rPr>
            </w:pPr>
            <w:r w:rsidRPr="007A69BD">
              <w:rPr>
                <w:rFonts w:asciiTheme="minorHAnsi" w:hAnsiTheme="minorHAnsi" w:cstheme="minorHAnsi"/>
                <w:sz w:val="22"/>
                <w:szCs w:val="22"/>
              </w:rPr>
              <w:t xml:space="preserve">Warning students at the start of the topics that will be covered and explain that if they are </w:t>
            </w:r>
            <w:r w:rsidR="0013352C" w:rsidRPr="007A69BD">
              <w:rPr>
                <w:rFonts w:asciiTheme="minorHAnsi" w:hAnsiTheme="minorHAnsi" w:cstheme="minorHAnsi"/>
                <w:sz w:val="22"/>
                <w:szCs w:val="22"/>
              </w:rPr>
              <w:t>uncomfortable,</w:t>
            </w:r>
            <w:r w:rsidRPr="007A69BD">
              <w:rPr>
                <w:rFonts w:asciiTheme="minorHAnsi" w:hAnsiTheme="minorHAnsi" w:cstheme="minorHAnsi"/>
                <w:sz w:val="22"/>
                <w:szCs w:val="22"/>
              </w:rPr>
              <w:t xml:space="preserve"> they can leave the room</w:t>
            </w:r>
            <w:r w:rsidR="007A69BD">
              <w:rPr>
                <w:rFonts w:asciiTheme="minorHAnsi" w:hAnsiTheme="minorHAnsi" w:cstheme="minorHAnsi"/>
                <w:sz w:val="22"/>
                <w:szCs w:val="22"/>
              </w:rPr>
              <w:t>,</w:t>
            </w:r>
            <w:r w:rsidRPr="007A69BD">
              <w:rPr>
                <w:rFonts w:asciiTheme="minorHAnsi" w:hAnsiTheme="minorHAnsi" w:cstheme="minorHAnsi"/>
                <w:sz w:val="22"/>
                <w:szCs w:val="22"/>
              </w:rPr>
              <w:t xml:space="preserve"> and I will check in with them afterwards to check on their well-being</w:t>
            </w:r>
          </w:p>
          <w:p w14:paraId="5C2716BF" w14:textId="77777777" w:rsidR="00574BAD" w:rsidRDefault="00574BAD" w:rsidP="269EDB9F">
            <w:pPr>
              <w:jc w:val="both"/>
              <w:rPr>
                <w:rFonts w:asciiTheme="minorHAnsi" w:hAnsiTheme="minorHAnsi" w:cstheme="minorHAnsi"/>
                <w:sz w:val="22"/>
                <w:szCs w:val="22"/>
              </w:rPr>
            </w:pPr>
          </w:p>
          <w:p w14:paraId="1CF85814" w14:textId="19329E30" w:rsidR="0013352C" w:rsidRDefault="0013352C" w:rsidP="269EDB9F">
            <w:pPr>
              <w:jc w:val="both"/>
              <w:rPr>
                <w:rFonts w:asciiTheme="minorHAnsi" w:hAnsiTheme="minorHAnsi" w:cstheme="minorHAnsi"/>
                <w:b/>
                <w:bCs/>
                <w:sz w:val="22"/>
                <w:szCs w:val="22"/>
              </w:rPr>
            </w:pPr>
            <w:r>
              <w:rPr>
                <w:rFonts w:asciiTheme="minorHAnsi" w:hAnsiTheme="minorHAnsi" w:cstheme="minorHAnsi"/>
                <w:b/>
                <w:bCs/>
                <w:sz w:val="22"/>
                <w:szCs w:val="22"/>
              </w:rPr>
              <w:t>Value and promote diversity, equality of opportunity and inclusion</w:t>
            </w:r>
          </w:p>
          <w:p w14:paraId="72D5F470" w14:textId="0E4C1497" w:rsidR="0013352C" w:rsidRPr="007A69BD" w:rsidRDefault="0013352C" w:rsidP="007A69BD">
            <w:pPr>
              <w:pStyle w:val="ListParagraph"/>
              <w:numPr>
                <w:ilvl w:val="0"/>
                <w:numId w:val="2"/>
              </w:numPr>
              <w:jc w:val="both"/>
              <w:rPr>
                <w:rFonts w:asciiTheme="minorHAnsi" w:hAnsiTheme="minorHAnsi" w:cstheme="minorHAnsi"/>
                <w:sz w:val="22"/>
                <w:szCs w:val="22"/>
              </w:rPr>
            </w:pPr>
            <w:r w:rsidRPr="007A69BD">
              <w:rPr>
                <w:rFonts w:asciiTheme="minorHAnsi" w:hAnsiTheme="minorHAnsi" w:cstheme="minorHAnsi"/>
                <w:sz w:val="22"/>
                <w:szCs w:val="22"/>
              </w:rPr>
              <w:t>The topic of supporting Deaf Students in the classroom is promoting inclusion in their practice</w:t>
            </w:r>
          </w:p>
          <w:p w14:paraId="082B6C6E" w14:textId="651C32A4" w:rsidR="0013352C" w:rsidRPr="007A69BD" w:rsidRDefault="0013352C" w:rsidP="007A69BD">
            <w:pPr>
              <w:pStyle w:val="ListParagraph"/>
              <w:numPr>
                <w:ilvl w:val="0"/>
                <w:numId w:val="2"/>
              </w:numPr>
              <w:jc w:val="both"/>
              <w:rPr>
                <w:rFonts w:asciiTheme="minorHAnsi" w:hAnsiTheme="minorHAnsi" w:cstheme="minorHAnsi"/>
                <w:sz w:val="22"/>
                <w:szCs w:val="22"/>
              </w:rPr>
            </w:pPr>
            <w:r w:rsidRPr="007A69BD">
              <w:rPr>
                <w:rFonts w:asciiTheme="minorHAnsi" w:hAnsiTheme="minorHAnsi" w:cstheme="minorHAnsi"/>
                <w:sz w:val="22"/>
                <w:szCs w:val="22"/>
              </w:rPr>
              <w:t xml:space="preserve">Ensure that the group are respectful of each other, challenge any disrespectful </w:t>
            </w:r>
            <w:proofErr w:type="spellStart"/>
            <w:r w:rsidR="003C63D0" w:rsidRPr="007A69BD">
              <w:rPr>
                <w:rFonts w:asciiTheme="minorHAnsi" w:hAnsiTheme="minorHAnsi" w:cstheme="minorHAnsi"/>
                <w:sz w:val="22"/>
                <w:szCs w:val="22"/>
              </w:rPr>
              <w:t>behavio</w:t>
            </w:r>
            <w:r w:rsidR="003C63D0">
              <w:rPr>
                <w:rFonts w:asciiTheme="minorHAnsi" w:hAnsiTheme="minorHAnsi" w:cstheme="minorHAnsi"/>
                <w:sz w:val="22"/>
                <w:szCs w:val="22"/>
              </w:rPr>
              <w:t>u</w:t>
            </w:r>
            <w:r w:rsidR="003C63D0" w:rsidRPr="007A69BD">
              <w:rPr>
                <w:rFonts w:asciiTheme="minorHAnsi" w:hAnsiTheme="minorHAnsi" w:cstheme="minorHAnsi"/>
                <w:sz w:val="22"/>
                <w:szCs w:val="22"/>
              </w:rPr>
              <w:t>r</w:t>
            </w:r>
            <w:proofErr w:type="spellEnd"/>
          </w:p>
          <w:p w14:paraId="5DD84875" w14:textId="77777777" w:rsidR="0013352C" w:rsidRDefault="0013352C" w:rsidP="269EDB9F">
            <w:pPr>
              <w:jc w:val="both"/>
              <w:rPr>
                <w:rFonts w:asciiTheme="minorHAnsi" w:hAnsiTheme="minorHAnsi" w:cstheme="minorHAnsi"/>
                <w:sz w:val="22"/>
                <w:szCs w:val="22"/>
              </w:rPr>
            </w:pPr>
          </w:p>
          <w:p w14:paraId="0DCD2AF1" w14:textId="062C11A3" w:rsidR="0013352C" w:rsidRPr="00EB7457" w:rsidRDefault="0013352C" w:rsidP="269EDB9F">
            <w:pPr>
              <w:jc w:val="both"/>
              <w:rPr>
                <w:rFonts w:asciiTheme="minorHAnsi" w:hAnsiTheme="minorHAnsi" w:cstheme="minorHAnsi"/>
                <w:b/>
                <w:bCs/>
                <w:sz w:val="22"/>
                <w:szCs w:val="22"/>
              </w:rPr>
            </w:pPr>
            <w:r w:rsidRPr="00EB7457">
              <w:rPr>
                <w:rFonts w:asciiTheme="minorHAnsi" w:hAnsiTheme="minorHAnsi" w:cstheme="minorHAnsi"/>
                <w:b/>
                <w:bCs/>
                <w:sz w:val="22"/>
                <w:szCs w:val="22"/>
              </w:rPr>
              <w:t>Understand the importance of the Welsh culture and language as a bilingual nation</w:t>
            </w:r>
          </w:p>
          <w:p w14:paraId="0B7046A1" w14:textId="328CD12B" w:rsidR="0013352C" w:rsidRPr="00EB7457" w:rsidRDefault="0013352C" w:rsidP="007A69BD">
            <w:pPr>
              <w:pStyle w:val="ListParagraph"/>
              <w:numPr>
                <w:ilvl w:val="0"/>
                <w:numId w:val="3"/>
              </w:numPr>
              <w:jc w:val="both"/>
              <w:rPr>
                <w:rFonts w:asciiTheme="minorHAnsi" w:hAnsiTheme="minorHAnsi" w:cstheme="minorHAnsi"/>
                <w:sz w:val="22"/>
                <w:szCs w:val="22"/>
              </w:rPr>
            </w:pPr>
            <w:r w:rsidRPr="00EB7457">
              <w:rPr>
                <w:rFonts w:asciiTheme="minorHAnsi" w:hAnsiTheme="minorHAnsi" w:cstheme="minorHAnsi"/>
                <w:sz w:val="22"/>
                <w:szCs w:val="22"/>
              </w:rPr>
              <w:t>Incidental Welsh in greetings</w:t>
            </w:r>
          </w:p>
          <w:p w14:paraId="644DD678" w14:textId="75F7A96A" w:rsidR="0013352C" w:rsidRPr="00EB7457" w:rsidRDefault="0013352C" w:rsidP="007A69BD">
            <w:pPr>
              <w:pStyle w:val="ListParagraph"/>
              <w:numPr>
                <w:ilvl w:val="0"/>
                <w:numId w:val="3"/>
              </w:numPr>
              <w:jc w:val="both"/>
              <w:rPr>
                <w:rFonts w:asciiTheme="minorHAnsi" w:hAnsiTheme="minorHAnsi" w:cstheme="minorHAnsi"/>
                <w:sz w:val="22"/>
                <w:szCs w:val="22"/>
              </w:rPr>
            </w:pPr>
            <w:r w:rsidRPr="00EB7457">
              <w:rPr>
                <w:rFonts w:asciiTheme="minorHAnsi" w:hAnsiTheme="minorHAnsi" w:cstheme="minorHAnsi"/>
                <w:sz w:val="22"/>
                <w:szCs w:val="22"/>
              </w:rPr>
              <w:t>The use of Welsh specific sign language, explaining the different dialects of sign language in the UK.</w:t>
            </w:r>
          </w:p>
          <w:p w14:paraId="4C1D4648" w14:textId="76C9932E" w:rsidR="0013352C" w:rsidRPr="00EB7457" w:rsidRDefault="0013352C" w:rsidP="007A69BD">
            <w:pPr>
              <w:pStyle w:val="ListParagraph"/>
              <w:numPr>
                <w:ilvl w:val="0"/>
                <w:numId w:val="3"/>
              </w:numPr>
              <w:jc w:val="both"/>
              <w:rPr>
                <w:rFonts w:asciiTheme="minorHAnsi" w:hAnsiTheme="minorHAnsi" w:cstheme="minorHAnsi"/>
                <w:sz w:val="22"/>
                <w:szCs w:val="22"/>
              </w:rPr>
            </w:pPr>
            <w:r w:rsidRPr="00EB7457">
              <w:rPr>
                <w:rFonts w:asciiTheme="minorHAnsi" w:hAnsiTheme="minorHAnsi" w:cstheme="minorHAnsi"/>
                <w:sz w:val="22"/>
                <w:szCs w:val="22"/>
              </w:rPr>
              <w:t>Giving statistics that are specific to Wales.</w:t>
            </w:r>
          </w:p>
          <w:p w14:paraId="28BF59BD" w14:textId="77777777" w:rsidR="0013352C" w:rsidRPr="00EB7457" w:rsidRDefault="0013352C" w:rsidP="269EDB9F">
            <w:pPr>
              <w:jc w:val="both"/>
              <w:rPr>
                <w:rFonts w:asciiTheme="minorHAnsi" w:hAnsiTheme="minorHAnsi" w:cstheme="minorHAnsi"/>
                <w:sz w:val="22"/>
                <w:szCs w:val="22"/>
              </w:rPr>
            </w:pPr>
          </w:p>
          <w:p w14:paraId="3CBD5DA2" w14:textId="02A9C196" w:rsidR="0013352C" w:rsidRPr="00EB7457" w:rsidRDefault="0013352C" w:rsidP="269EDB9F">
            <w:pPr>
              <w:jc w:val="both"/>
              <w:rPr>
                <w:rFonts w:asciiTheme="minorHAnsi" w:hAnsiTheme="minorHAnsi" w:cstheme="minorHAnsi"/>
                <w:b/>
                <w:bCs/>
                <w:sz w:val="22"/>
                <w:szCs w:val="22"/>
              </w:rPr>
            </w:pPr>
            <w:r w:rsidRPr="00EB7457">
              <w:rPr>
                <w:rFonts w:asciiTheme="minorHAnsi" w:hAnsiTheme="minorHAnsi" w:cstheme="minorHAnsi"/>
                <w:b/>
                <w:bCs/>
                <w:sz w:val="22"/>
                <w:szCs w:val="22"/>
              </w:rPr>
              <w:t>Demonstrate dignity, courtesy and respect towards others</w:t>
            </w:r>
          </w:p>
          <w:p w14:paraId="1A2D751B" w14:textId="3D4621C7" w:rsidR="0013352C" w:rsidRPr="00EB7457" w:rsidRDefault="0013352C" w:rsidP="007A69BD">
            <w:pPr>
              <w:pStyle w:val="ListParagraph"/>
              <w:numPr>
                <w:ilvl w:val="0"/>
                <w:numId w:val="4"/>
              </w:numPr>
              <w:jc w:val="both"/>
              <w:rPr>
                <w:rFonts w:asciiTheme="minorHAnsi" w:hAnsiTheme="minorHAnsi" w:cstheme="minorHAnsi"/>
                <w:sz w:val="22"/>
                <w:szCs w:val="22"/>
              </w:rPr>
            </w:pPr>
            <w:r w:rsidRPr="00EB7457">
              <w:rPr>
                <w:rFonts w:asciiTheme="minorHAnsi" w:hAnsiTheme="minorHAnsi" w:cstheme="minorHAnsi"/>
                <w:sz w:val="22"/>
                <w:szCs w:val="22"/>
              </w:rPr>
              <w:t>Role model respect for Deaf learners in the classroom</w:t>
            </w:r>
          </w:p>
          <w:p w14:paraId="4FC3D7D1" w14:textId="64E57F42" w:rsidR="0013352C" w:rsidRPr="00EB7457" w:rsidRDefault="0013352C" w:rsidP="007A69BD">
            <w:pPr>
              <w:pStyle w:val="ListParagraph"/>
              <w:numPr>
                <w:ilvl w:val="0"/>
                <w:numId w:val="4"/>
              </w:numPr>
              <w:jc w:val="both"/>
              <w:rPr>
                <w:rFonts w:asciiTheme="minorHAnsi" w:hAnsiTheme="minorHAnsi" w:cstheme="minorHAnsi"/>
                <w:sz w:val="22"/>
                <w:szCs w:val="22"/>
              </w:rPr>
            </w:pPr>
            <w:r w:rsidRPr="00EB7457">
              <w:rPr>
                <w:rFonts w:asciiTheme="minorHAnsi" w:hAnsiTheme="minorHAnsi" w:cstheme="minorHAnsi"/>
                <w:sz w:val="22"/>
                <w:szCs w:val="22"/>
              </w:rPr>
              <w:t>Listen and respect the feedback from the learners</w:t>
            </w:r>
            <w:r w:rsidR="00973681" w:rsidRPr="00EB7457">
              <w:rPr>
                <w:rFonts w:asciiTheme="minorHAnsi" w:hAnsiTheme="minorHAnsi" w:cstheme="minorHAnsi"/>
                <w:sz w:val="22"/>
                <w:szCs w:val="22"/>
              </w:rPr>
              <w:t xml:space="preserve"> following group discussion</w:t>
            </w:r>
          </w:p>
          <w:p w14:paraId="3FA92776" w14:textId="77777777" w:rsidR="00973681" w:rsidRPr="00EB7457" w:rsidRDefault="00973681" w:rsidP="269EDB9F">
            <w:pPr>
              <w:jc w:val="both"/>
              <w:rPr>
                <w:rFonts w:asciiTheme="minorHAnsi" w:hAnsiTheme="minorHAnsi" w:cstheme="minorHAnsi"/>
                <w:sz w:val="22"/>
                <w:szCs w:val="22"/>
              </w:rPr>
            </w:pPr>
          </w:p>
          <w:p w14:paraId="744095F7" w14:textId="0DBF4FC5" w:rsidR="00973681" w:rsidRPr="00EB7457" w:rsidRDefault="00973681" w:rsidP="269EDB9F">
            <w:pPr>
              <w:jc w:val="both"/>
              <w:rPr>
                <w:rFonts w:asciiTheme="minorHAnsi" w:hAnsiTheme="minorHAnsi" w:cstheme="minorHAnsi"/>
                <w:b/>
                <w:bCs/>
                <w:sz w:val="22"/>
                <w:szCs w:val="22"/>
              </w:rPr>
            </w:pPr>
            <w:r w:rsidRPr="00EB7457">
              <w:rPr>
                <w:rFonts w:asciiTheme="minorHAnsi" w:hAnsiTheme="minorHAnsi" w:cstheme="minorHAnsi"/>
                <w:b/>
                <w:bCs/>
                <w:sz w:val="22"/>
                <w:szCs w:val="22"/>
              </w:rPr>
              <w:t>Maintain and update knowledge of my subjects and how best to teach and assess them</w:t>
            </w:r>
          </w:p>
          <w:p w14:paraId="378DD05E" w14:textId="3A875CD5" w:rsidR="00973681" w:rsidRPr="00EB7457" w:rsidRDefault="00973681" w:rsidP="007A69BD">
            <w:pPr>
              <w:pStyle w:val="ListParagraph"/>
              <w:numPr>
                <w:ilvl w:val="0"/>
                <w:numId w:val="5"/>
              </w:numPr>
              <w:jc w:val="both"/>
              <w:rPr>
                <w:rFonts w:asciiTheme="minorHAnsi" w:hAnsiTheme="minorHAnsi" w:cstheme="minorHAnsi"/>
                <w:sz w:val="22"/>
                <w:szCs w:val="22"/>
              </w:rPr>
            </w:pPr>
            <w:r w:rsidRPr="00EB7457">
              <w:rPr>
                <w:rFonts w:asciiTheme="minorHAnsi" w:hAnsiTheme="minorHAnsi" w:cstheme="minorHAnsi"/>
                <w:sz w:val="22"/>
                <w:szCs w:val="22"/>
              </w:rPr>
              <w:t>Using up to date research to inform the power point</w:t>
            </w:r>
            <w:r w:rsidR="00323D85" w:rsidRPr="00EB7457">
              <w:rPr>
                <w:rFonts w:asciiTheme="minorHAnsi" w:hAnsiTheme="minorHAnsi" w:cstheme="minorHAnsi"/>
                <w:sz w:val="22"/>
                <w:szCs w:val="22"/>
              </w:rPr>
              <w:t>, up to date statistics for the numbers of signers in the UK and Wales</w:t>
            </w:r>
          </w:p>
          <w:p w14:paraId="2687E5FE" w14:textId="139A04F4" w:rsidR="00323D85" w:rsidRPr="00EB7457" w:rsidRDefault="00323D85" w:rsidP="269EDB9F">
            <w:pPr>
              <w:jc w:val="both"/>
              <w:rPr>
                <w:rFonts w:asciiTheme="minorHAnsi" w:hAnsiTheme="minorHAnsi" w:cstheme="minorHAnsi"/>
                <w:sz w:val="22"/>
                <w:szCs w:val="22"/>
              </w:rPr>
            </w:pPr>
          </w:p>
          <w:p w14:paraId="60469033" w14:textId="263F3334" w:rsidR="00323D85" w:rsidRPr="00EB7457" w:rsidRDefault="00323D85" w:rsidP="269EDB9F">
            <w:pPr>
              <w:jc w:val="both"/>
              <w:rPr>
                <w:rFonts w:asciiTheme="minorHAnsi" w:hAnsiTheme="minorHAnsi" w:cstheme="minorHAnsi"/>
                <w:b/>
                <w:bCs/>
                <w:sz w:val="22"/>
                <w:szCs w:val="22"/>
              </w:rPr>
            </w:pPr>
            <w:r w:rsidRPr="00EB7457">
              <w:rPr>
                <w:rFonts w:asciiTheme="minorHAnsi" w:hAnsiTheme="minorHAnsi" w:cstheme="minorHAnsi"/>
                <w:b/>
                <w:bCs/>
                <w:sz w:val="22"/>
                <w:szCs w:val="22"/>
              </w:rPr>
              <w:t>Plan and deliver effective learning, teaching and assessment</w:t>
            </w:r>
          </w:p>
          <w:p w14:paraId="3EDC1B64" w14:textId="3D2D2D61" w:rsidR="00323D85" w:rsidRPr="00EB7457" w:rsidRDefault="00B3111C" w:rsidP="00B3111C">
            <w:pPr>
              <w:pStyle w:val="ListParagraph"/>
              <w:numPr>
                <w:ilvl w:val="0"/>
                <w:numId w:val="5"/>
              </w:numPr>
              <w:jc w:val="both"/>
              <w:rPr>
                <w:rFonts w:asciiTheme="minorHAnsi" w:hAnsiTheme="minorHAnsi" w:cstheme="minorHAnsi"/>
                <w:sz w:val="22"/>
                <w:szCs w:val="22"/>
              </w:rPr>
            </w:pPr>
            <w:r w:rsidRPr="00EB7457">
              <w:rPr>
                <w:rFonts w:asciiTheme="minorHAnsi" w:hAnsiTheme="minorHAnsi" w:cstheme="minorHAnsi"/>
                <w:sz w:val="22"/>
                <w:szCs w:val="22"/>
              </w:rPr>
              <w:t>Ensuring the lesson plan is complete and able to be followed by others</w:t>
            </w:r>
          </w:p>
          <w:p w14:paraId="7B7450C7" w14:textId="3A4980FA" w:rsidR="00B3111C" w:rsidRPr="00EB7457" w:rsidRDefault="00B3111C" w:rsidP="00B3111C">
            <w:pPr>
              <w:pStyle w:val="ListParagraph"/>
              <w:numPr>
                <w:ilvl w:val="0"/>
                <w:numId w:val="5"/>
              </w:numPr>
              <w:jc w:val="both"/>
              <w:rPr>
                <w:rFonts w:asciiTheme="minorHAnsi" w:hAnsiTheme="minorHAnsi" w:cstheme="minorHAnsi"/>
                <w:sz w:val="22"/>
                <w:szCs w:val="22"/>
              </w:rPr>
            </w:pPr>
            <w:r w:rsidRPr="00EB7457">
              <w:rPr>
                <w:rFonts w:asciiTheme="minorHAnsi" w:hAnsiTheme="minorHAnsi" w:cstheme="minorHAnsi"/>
                <w:sz w:val="22"/>
                <w:szCs w:val="22"/>
              </w:rPr>
              <w:t>I have used a range of media in the lesson, video, word cloud, and information to enhance the learning experience</w:t>
            </w:r>
          </w:p>
          <w:p w14:paraId="7C770A12" w14:textId="77777777" w:rsidR="00B3111C" w:rsidRPr="00EB7457" w:rsidRDefault="00B3111C" w:rsidP="00B3111C">
            <w:pPr>
              <w:pStyle w:val="ListParagraph"/>
              <w:jc w:val="both"/>
              <w:rPr>
                <w:rFonts w:asciiTheme="minorHAnsi" w:hAnsiTheme="minorHAnsi" w:cstheme="minorHAnsi"/>
                <w:sz w:val="22"/>
                <w:szCs w:val="22"/>
              </w:rPr>
            </w:pPr>
          </w:p>
          <w:p w14:paraId="1653E034" w14:textId="68BB1854" w:rsidR="269EDB9F" w:rsidRPr="00EB7457" w:rsidRDefault="00B3111C" w:rsidP="269EDB9F">
            <w:pPr>
              <w:jc w:val="both"/>
              <w:rPr>
                <w:rFonts w:asciiTheme="minorHAnsi" w:hAnsiTheme="minorHAnsi" w:cstheme="minorHAnsi"/>
                <w:b/>
                <w:bCs/>
                <w:sz w:val="22"/>
                <w:szCs w:val="22"/>
              </w:rPr>
            </w:pPr>
            <w:r w:rsidRPr="00EB7457">
              <w:rPr>
                <w:rFonts w:asciiTheme="minorHAnsi" w:hAnsiTheme="minorHAnsi" w:cstheme="minorHAnsi"/>
                <w:b/>
                <w:bCs/>
                <w:sz w:val="22"/>
                <w:szCs w:val="22"/>
              </w:rPr>
              <w:t>Enable learners to share responsibility for their own learning and assessment</w:t>
            </w:r>
          </w:p>
          <w:p w14:paraId="4D1B5305" w14:textId="5B900887" w:rsidR="00B3111C" w:rsidRPr="00EB7457" w:rsidRDefault="00B3111C" w:rsidP="00B3111C">
            <w:pPr>
              <w:pStyle w:val="ListParagraph"/>
              <w:numPr>
                <w:ilvl w:val="0"/>
                <w:numId w:val="6"/>
              </w:numPr>
              <w:jc w:val="both"/>
              <w:rPr>
                <w:rFonts w:asciiTheme="minorHAnsi" w:hAnsiTheme="minorHAnsi" w:cstheme="minorHAnsi"/>
                <w:b/>
                <w:bCs/>
                <w:sz w:val="22"/>
                <w:szCs w:val="22"/>
              </w:rPr>
            </w:pPr>
            <w:r w:rsidRPr="00EB7457">
              <w:rPr>
                <w:rFonts w:asciiTheme="minorHAnsi" w:hAnsiTheme="minorHAnsi" w:cstheme="minorHAnsi"/>
                <w:sz w:val="22"/>
                <w:szCs w:val="22"/>
              </w:rPr>
              <w:t>Challenging the learners to be able to introduce themselves using non-verbal communication</w:t>
            </w:r>
          </w:p>
          <w:p w14:paraId="3597D10C" w14:textId="26500547" w:rsidR="00B3111C" w:rsidRPr="00EB7457" w:rsidRDefault="00B3111C" w:rsidP="00B3111C">
            <w:pPr>
              <w:pStyle w:val="ListParagraph"/>
              <w:numPr>
                <w:ilvl w:val="0"/>
                <w:numId w:val="6"/>
              </w:numPr>
              <w:jc w:val="both"/>
              <w:rPr>
                <w:rFonts w:asciiTheme="minorHAnsi" w:hAnsiTheme="minorHAnsi" w:cstheme="minorHAnsi"/>
                <w:b/>
                <w:bCs/>
                <w:sz w:val="22"/>
                <w:szCs w:val="22"/>
              </w:rPr>
            </w:pPr>
            <w:r w:rsidRPr="00EB7457">
              <w:rPr>
                <w:rFonts w:asciiTheme="minorHAnsi" w:hAnsiTheme="minorHAnsi" w:cstheme="minorHAnsi"/>
                <w:sz w:val="22"/>
                <w:szCs w:val="22"/>
              </w:rPr>
              <w:t>Empowering the learners to put into practice the information that I am sharing with the learners</w:t>
            </w:r>
          </w:p>
          <w:p w14:paraId="4DF225E0" w14:textId="77777777" w:rsidR="00B3111C" w:rsidRPr="00EB7457" w:rsidRDefault="00B3111C" w:rsidP="00B3111C">
            <w:pPr>
              <w:jc w:val="both"/>
              <w:rPr>
                <w:rFonts w:asciiTheme="minorHAnsi" w:hAnsiTheme="minorHAnsi" w:cstheme="minorHAnsi"/>
                <w:b/>
                <w:bCs/>
                <w:sz w:val="22"/>
                <w:szCs w:val="22"/>
              </w:rPr>
            </w:pPr>
          </w:p>
          <w:p w14:paraId="46A935E0" w14:textId="3987E468" w:rsidR="00B3111C" w:rsidRPr="00EB7457" w:rsidRDefault="00B3111C" w:rsidP="00B3111C">
            <w:pPr>
              <w:jc w:val="both"/>
              <w:rPr>
                <w:rFonts w:asciiTheme="minorHAnsi" w:hAnsiTheme="minorHAnsi" w:cstheme="minorHAnsi"/>
                <w:b/>
                <w:bCs/>
                <w:sz w:val="22"/>
                <w:szCs w:val="22"/>
              </w:rPr>
            </w:pPr>
            <w:r w:rsidRPr="00EB7457">
              <w:rPr>
                <w:rFonts w:asciiTheme="minorHAnsi" w:hAnsiTheme="minorHAnsi" w:cstheme="minorHAnsi"/>
                <w:b/>
                <w:bCs/>
                <w:sz w:val="22"/>
                <w:szCs w:val="22"/>
              </w:rPr>
              <w:t>Critically reflect on own values, knowledge and skills to improve learning</w:t>
            </w:r>
          </w:p>
          <w:p w14:paraId="486357A6" w14:textId="0DBDC828" w:rsidR="00B3111C" w:rsidRPr="00EB7457" w:rsidRDefault="00EB7457" w:rsidP="00B3111C">
            <w:pPr>
              <w:pStyle w:val="ListParagraph"/>
              <w:numPr>
                <w:ilvl w:val="0"/>
                <w:numId w:val="7"/>
              </w:numPr>
              <w:jc w:val="both"/>
              <w:rPr>
                <w:rFonts w:asciiTheme="minorHAnsi" w:hAnsiTheme="minorHAnsi" w:cstheme="minorHAnsi"/>
                <w:sz w:val="22"/>
                <w:szCs w:val="22"/>
              </w:rPr>
            </w:pPr>
            <w:r w:rsidRPr="00EB7457">
              <w:rPr>
                <w:rFonts w:asciiTheme="minorHAnsi" w:hAnsiTheme="minorHAnsi" w:cstheme="minorHAnsi"/>
                <w:sz w:val="22"/>
                <w:szCs w:val="22"/>
              </w:rPr>
              <w:t>I am challenging my own learning by using new digital techniques and teaching skills</w:t>
            </w:r>
          </w:p>
          <w:p w14:paraId="1207FAFD" w14:textId="0F9E07E4" w:rsidR="00EB7457" w:rsidRPr="00EB7457" w:rsidRDefault="00EB7457" w:rsidP="00B3111C">
            <w:pPr>
              <w:pStyle w:val="ListParagraph"/>
              <w:numPr>
                <w:ilvl w:val="0"/>
                <w:numId w:val="7"/>
              </w:numPr>
              <w:jc w:val="both"/>
              <w:rPr>
                <w:rFonts w:asciiTheme="minorHAnsi" w:hAnsiTheme="minorHAnsi" w:cstheme="minorHAnsi"/>
                <w:sz w:val="22"/>
                <w:szCs w:val="22"/>
              </w:rPr>
            </w:pPr>
            <w:r w:rsidRPr="00EB7457">
              <w:rPr>
                <w:rFonts w:asciiTheme="minorHAnsi" w:hAnsiTheme="minorHAnsi" w:cstheme="minorHAnsi"/>
                <w:sz w:val="22"/>
                <w:szCs w:val="22"/>
              </w:rPr>
              <w:t>Reflecting on my own practice, the feedback from the learners and the lecturers</w:t>
            </w:r>
          </w:p>
          <w:p w14:paraId="587D32E9" w14:textId="77777777" w:rsidR="00EB7457" w:rsidRPr="00EB7457" w:rsidRDefault="00EB7457" w:rsidP="00EB7457">
            <w:pPr>
              <w:jc w:val="both"/>
              <w:rPr>
                <w:rFonts w:asciiTheme="minorHAnsi" w:hAnsiTheme="minorHAnsi" w:cstheme="minorHAnsi"/>
                <w:sz w:val="22"/>
                <w:szCs w:val="22"/>
              </w:rPr>
            </w:pPr>
          </w:p>
          <w:p w14:paraId="10F7940D" w14:textId="0FC4D128" w:rsidR="00EB7457" w:rsidRPr="00EB7457" w:rsidRDefault="00EB7457" w:rsidP="00EB7457">
            <w:pPr>
              <w:jc w:val="both"/>
              <w:rPr>
                <w:rFonts w:asciiTheme="minorHAnsi" w:hAnsiTheme="minorHAnsi" w:cstheme="minorHAnsi"/>
                <w:b/>
                <w:bCs/>
                <w:sz w:val="22"/>
                <w:szCs w:val="22"/>
              </w:rPr>
            </w:pPr>
            <w:r w:rsidRPr="00EB7457">
              <w:rPr>
                <w:rFonts w:asciiTheme="minorHAnsi" w:hAnsiTheme="minorHAnsi" w:cstheme="minorHAnsi"/>
                <w:b/>
                <w:bCs/>
                <w:sz w:val="22"/>
                <w:szCs w:val="22"/>
              </w:rPr>
              <w:t>Demonstrate a commitment to sustainability</w:t>
            </w:r>
          </w:p>
          <w:p w14:paraId="63C8BD04" w14:textId="17B3A8C6" w:rsidR="269EDB9F" w:rsidRDefault="00EB7457" w:rsidP="00EB7457">
            <w:pPr>
              <w:pStyle w:val="ListParagraph"/>
              <w:numPr>
                <w:ilvl w:val="0"/>
                <w:numId w:val="8"/>
              </w:numPr>
              <w:jc w:val="both"/>
              <w:rPr>
                <w:rFonts w:asciiTheme="minorHAnsi" w:hAnsiTheme="minorHAnsi" w:cstheme="minorHAnsi"/>
                <w:sz w:val="22"/>
                <w:szCs w:val="22"/>
              </w:rPr>
            </w:pPr>
            <w:r w:rsidRPr="00EB7457">
              <w:rPr>
                <w:rFonts w:asciiTheme="minorHAnsi" w:hAnsiTheme="minorHAnsi" w:cstheme="minorHAnsi"/>
                <w:sz w:val="22"/>
                <w:szCs w:val="22"/>
              </w:rPr>
              <w:t>I will not be using any paper resources to reduce waste and promote sustainability</w:t>
            </w:r>
          </w:p>
          <w:p w14:paraId="4B1DBB1F" w14:textId="3B1CEBD7" w:rsidR="00EB7457" w:rsidRPr="00EB7457" w:rsidRDefault="00EB7457" w:rsidP="00EB7457">
            <w:pPr>
              <w:pStyle w:val="ListParagraph"/>
              <w:numPr>
                <w:ilvl w:val="0"/>
                <w:numId w:val="8"/>
              </w:numPr>
              <w:jc w:val="both"/>
              <w:rPr>
                <w:rFonts w:asciiTheme="minorHAnsi" w:hAnsiTheme="minorHAnsi" w:cstheme="minorHAnsi"/>
                <w:sz w:val="22"/>
                <w:szCs w:val="22"/>
              </w:rPr>
            </w:pPr>
            <w:r>
              <w:rPr>
                <w:rFonts w:asciiTheme="minorHAnsi" w:hAnsiTheme="minorHAnsi" w:cstheme="minorHAnsi"/>
                <w:sz w:val="22"/>
                <w:szCs w:val="22"/>
              </w:rPr>
              <w:t>Show how you can support learners in the classroom while promoting sustainability.</w:t>
            </w:r>
          </w:p>
          <w:p w14:paraId="52233400" w14:textId="746E5706" w:rsidR="269EDB9F" w:rsidRDefault="269EDB9F" w:rsidP="269EDB9F">
            <w:pPr>
              <w:jc w:val="both"/>
              <w:rPr>
                <w:b/>
                <w:bCs/>
                <w:szCs w:val="24"/>
              </w:rPr>
            </w:pPr>
          </w:p>
          <w:p w14:paraId="075CBB5B" w14:textId="255224B2" w:rsidR="269EDB9F" w:rsidRDefault="269EDB9F" w:rsidP="269EDB9F">
            <w:pPr>
              <w:jc w:val="both"/>
              <w:rPr>
                <w:b/>
                <w:bCs/>
                <w:szCs w:val="24"/>
              </w:rPr>
            </w:pPr>
          </w:p>
        </w:tc>
      </w:tr>
    </w:tbl>
    <w:p w14:paraId="6347F0FB" w14:textId="77777777" w:rsidR="005979B1" w:rsidRDefault="005979B1" w:rsidP="005979B1"/>
    <w:p w14:paraId="59F4B269" w14:textId="77777777" w:rsidR="005979B1" w:rsidRDefault="005979B1" w:rsidP="005979B1"/>
    <w:p w14:paraId="5A3490BF" w14:textId="77777777" w:rsidR="005979B1" w:rsidRDefault="005979B1" w:rsidP="005979B1"/>
    <w:p w14:paraId="20DD2B18" w14:textId="77777777" w:rsidR="007A69BD" w:rsidRDefault="007A69BD">
      <w:pPr>
        <w:spacing w:after="160" w:line="259" w:lineRule="auto"/>
        <w:rPr>
          <w:rFonts w:ascii="Calibri" w:hAnsi="Calibri" w:cs="Calibri"/>
          <w:b/>
          <w:szCs w:val="24"/>
          <w:u w:val="single"/>
        </w:rPr>
      </w:pPr>
      <w:r>
        <w:rPr>
          <w:rFonts w:ascii="Calibri" w:hAnsi="Calibri" w:cs="Calibri"/>
          <w:b/>
          <w:szCs w:val="24"/>
          <w:u w:val="single"/>
        </w:rPr>
        <w:br w:type="page"/>
      </w:r>
    </w:p>
    <w:p w14:paraId="2DA1E5C7" w14:textId="75E6587A" w:rsidR="005979B1" w:rsidRPr="00887937" w:rsidRDefault="005979B1" w:rsidP="005979B1">
      <w:pPr>
        <w:rPr>
          <w:rFonts w:ascii="Calibri" w:hAnsi="Calibri" w:cs="Calibri"/>
          <w:b/>
          <w:szCs w:val="24"/>
          <w:u w:val="single"/>
        </w:rPr>
      </w:pPr>
      <w:r w:rsidRPr="00887937">
        <w:rPr>
          <w:rFonts w:ascii="Calibri" w:hAnsi="Calibri" w:cs="Calibri"/>
          <w:b/>
          <w:szCs w:val="24"/>
          <w:u w:val="single"/>
        </w:rPr>
        <w:lastRenderedPageBreak/>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5739F9">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Introduction</w:t>
            </w:r>
          </w:p>
          <w:p w14:paraId="76801A81"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4051F0A9"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77777777" w:rsidR="005979B1" w:rsidRPr="00887937" w:rsidRDefault="005979B1" w:rsidP="005739F9">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77777777" w:rsidR="005979B1" w:rsidRPr="00887937" w:rsidRDefault="005979B1" w:rsidP="005739F9">
            <w:pPr>
              <w:jc w:val="both"/>
              <w:rPr>
                <w:rFonts w:ascii="Calibri" w:hAnsi="Calibri" w:cs="Calibri"/>
                <w:b/>
                <w:sz w:val="22"/>
                <w:szCs w:val="22"/>
              </w:rPr>
            </w:pPr>
          </w:p>
          <w:p w14:paraId="7FF4A59D" w14:textId="77777777" w:rsidR="005979B1" w:rsidRPr="00887937" w:rsidRDefault="005979B1" w:rsidP="005739F9">
            <w:pPr>
              <w:jc w:val="both"/>
              <w:rPr>
                <w:rFonts w:ascii="Calibri" w:hAnsi="Calibri" w:cs="Calibri"/>
                <w:b/>
                <w:sz w:val="22"/>
                <w:szCs w:val="22"/>
              </w:rPr>
            </w:pPr>
          </w:p>
          <w:p w14:paraId="67827FF4" w14:textId="77777777" w:rsidR="005979B1" w:rsidRPr="00887937" w:rsidRDefault="005979B1" w:rsidP="005739F9">
            <w:pPr>
              <w:jc w:val="both"/>
              <w:rPr>
                <w:rFonts w:ascii="Calibri" w:hAnsi="Calibri" w:cs="Calibri"/>
                <w:b/>
                <w:sz w:val="22"/>
                <w:szCs w:val="22"/>
              </w:rPr>
            </w:pPr>
          </w:p>
          <w:p w14:paraId="1473A0AA" w14:textId="77777777" w:rsidR="005979B1" w:rsidRPr="00887937" w:rsidRDefault="005979B1" w:rsidP="005739F9">
            <w:pPr>
              <w:jc w:val="both"/>
              <w:rPr>
                <w:rFonts w:ascii="Calibri" w:hAnsi="Calibri" w:cs="Calibri"/>
                <w:b/>
                <w:sz w:val="22"/>
                <w:szCs w:val="22"/>
              </w:rPr>
            </w:pPr>
          </w:p>
          <w:p w14:paraId="32E75840" w14:textId="77777777" w:rsidR="005979B1" w:rsidRPr="00887937" w:rsidRDefault="005979B1" w:rsidP="005739F9">
            <w:pPr>
              <w:jc w:val="both"/>
              <w:rPr>
                <w:rFonts w:ascii="Calibri" w:hAnsi="Calibri" w:cs="Calibri"/>
                <w:b/>
                <w:sz w:val="22"/>
                <w:szCs w:val="22"/>
              </w:rPr>
            </w:pPr>
          </w:p>
          <w:p w14:paraId="70315575" w14:textId="77777777" w:rsidR="005979B1" w:rsidRPr="00887937" w:rsidRDefault="005979B1" w:rsidP="005739F9">
            <w:pPr>
              <w:jc w:val="both"/>
              <w:rPr>
                <w:rFonts w:ascii="Calibri" w:hAnsi="Calibri" w:cs="Calibri"/>
                <w:b/>
                <w:sz w:val="22"/>
                <w:szCs w:val="22"/>
              </w:rPr>
            </w:pPr>
          </w:p>
          <w:p w14:paraId="60014314" w14:textId="77777777" w:rsidR="00F349ED" w:rsidRDefault="00F349ED" w:rsidP="005739F9">
            <w:pPr>
              <w:rPr>
                <w:rFonts w:ascii="Calibri" w:hAnsi="Calibri" w:cs="Calibri"/>
                <w:b/>
                <w:sz w:val="22"/>
                <w:szCs w:val="22"/>
              </w:rPr>
            </w:pPr>
          </w:p>
          <w:p w14:paraId="19D5E6F2" w14:textId="77777777" w:rsidR="00F349ED" w:rsidRDefault="00F349ED" w:rsidP="005739F9">
            <w:pPr>
              <w:rPr>
                <w:rFonts w:ascii="Calibri" w:hAnsi="Calibri" w:cs="Calibri"/>
                <w:b/>
                <w:sz w:val="22"/>
                <w:szCs w:val="22"/>
              </w:rPr>
            </w:pPr>
          </w:p>
          <w:p w14:paraId="0E2CA08E" w14:textId="77777777" w:rsidR="00F349ED" w:rsidRDefault="00F349ED" w:rsidP="005739F9">
            <w:pPr>
              <w:rPr>
                <w:rFonts w:ascii="Calibri" w:hAnsi="Calibri" w:cs="Calibri"/>
                <w:b/>
                <w:sz w:val="22"/>
                <w:szCs w:val="22"/>
              </w:rPr>
            </w:pPr>
          </w:p>
          <w:p w14:paraId="6F8DE29B" w14:textId="77777777" w:rsidR="00F349ED" w:rsidRDefault="00F349ED" w:rsidP="005739F9">
            <w:pPr>
              <w:rPr>
                <w:rFonts w:ascii="Calibri" w:hAnsi="Calibri" w:cs="Calibri"/>
                <w:b/>
                <w:sz w:val="22"/>
                <w:szCs w:val="22"/>
              </w:rPr>
            </w:pPr>
          </w:p>
          <w:p w14:paraId="4882A13D" w14:textId="77777777" w:rsidR="00F349ED" w:rsidRDefault="00F349ED" w:rsidP="005739F9">
            <w:pPr>
              <w:rPr>
                <w:rFonts w:ascii="Calibri" w:hAnsi="Calibri" w:cs="Calibri"/>
                <w:b/>
                <w:sz w:val="22"/>
                <w:szCs w:val="22"/>
              </w:rPr>
            </w:pPr>
          </w:p>
          <w:p w14:paraId="3406225B" w14:textId="77777777" w:rsidR="00F349ED" w:rsidRDefault="00F349ED" w:rsidP="005739F9">
            <w:pPr>
              <w:rPr>
                <w:rFonts w:ascii="Calibri" w:hAnsi="Calibri" w:cs="Calibri"/>
                <w:b/>
                <w:sz w:val="22"/>
                <w:szCs w:val="22"/>
              </w:rPr>
            </w:pPr>
          </w:p>
          <w:p w14:paraId="7567C356" w14:textId="77777777" w:rsidR="007A69BD" w:rsidRDefault="007A69BD" w:rsidP="005739F9">
            <w:pPr>
              <w:rPr>
                <w:rFonts w:ascii="Calibri" w:hAnsi="Calibri" w:cs="Calibri"/>
                <w:b/>
                <w:sz w:val="22"/>
                <w:szCs w:val="22"/>
              </w:rPr>
            </w:pPr>
          </w:p>
          <w:p w14:paraId="100B82A9" w14:textId="77777777" w:rsidR="007A69BD" w:rsidRDefault="007A69BD" w:rsidP="005739F9">
            <w:pPr>
              <w:rPr>
                <w:rFonts w:ascii="Calibri" w:hAnsi="Calibri" w:cs="Calibri"/>
                <w:b/>
                <w:sz w:val="22"/>
                <w:szCs w:val="22"/>
              </w:rPr>
            </w:pPr>
          </w:p>
          <w:p w14:paraId="3A9F9C9A" w14:textId="77777777" w:rsidR="007A69BD" w:rsidRDefault="007A69BD" w:rsidP="005739F9">
            <w:pPr>
              <w:rPr>
                <w:rFonts w:ascii="Calibri" w:hAnsi="Calibri" w:cs="Calibri"/>
                <w:b/>
                <w:sz w:val="22"/>
                <w:szCs w:val="22"/>
              </w:rPr>
            </w:pPr>
          </w:p>
          <w:p w14:paraId="2FA84AE9" w14:textId="184790CC" w:rsidR="005979B1" w:rsidRPr="00887937" w:rsidRDefault="005979B1" w:rsidP="005739F9">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54465AF5" w14:textId="77777777" w:rsidR="005979B1" w:rsidRDefault="00442A5E" w:rsidP="005739F9">
            <w:pPr>
              <w:jc w:val="both"/>
              <w:rPr>
                <w:rFonts w:ascii="Calibri" w:hAnsi="Calibri" w:cs="Calibri"/>
                <w:bCs/>
                <w:szCs w:val="24"/>
              </w:rPr>
            </w:pPr>
            <w:r w:rsidRPr="00442A5E">
              <w:rPr>
                <w:rFonts w:ascii="Calibri" w:hAnsi="Calibri" w:cs="Calibri"/>
                <w:bCs/>
                <w:szCs w:val="24"/>
              </w:rPr>
              <w:t>Int</w:t>
            </w:r>
            <w:r w:rsidR="007D57E6">
              <w:rPr>
                <w:rFonts w:ascii="Calibri" w:hAnsi="Calibri" w:cs="Calibri"/>
                <w:bCs/>
                <w:szCs w:val="24"/>
              </w:rPr>
              <w:t xml:space="preserve">roduce the topic. </w:t>
            </w:r>
          </w:p>
          <w:p w14:paraId="18C18FB4" w14:textId="77777777" w:rsidR="00B54292" w:rsidRDefault="00B54292" w:rsidP="005739F9">
            <w:pPr>
              <w:jc w:val="both"/>
              <w:rPr>
                <w:rFonts w:ascii="Calibri" w:hAnsi="Calibri" w:cs="Calibri"/>
                <w:bCs/>
                <w:szCs w:val="24"/>
              </w:rPr>
            </w:pPr>
          </w:p>
          <w:p w14:paraId="6F40456E" w14:textId="77777777" w:rsidR="00B54292" w:rsidRDefault="00B54292" w:rsidP="005739F9">
            <w:pPr>
              <w:jc w:val="both"/>
              <w:rPr>
                <w:rFonts w:ascii="Calibri" w:hAnsi="Calibri" w:cs="Calibri"/>
                <w:bCs/>
                <w:szCs w:val="24"/>
              </w:rPr>
            </w:pPr>
          </w:p>
          <w:p w14:paraId="18FABFA6" w14:textId="77777777" w:rsidR="00B54292" w:rsidRDefault="00B54292" w:rsidP="005739F9">
            <w:pPr>
              <w:jc w:val="both"/>
              <w:rPr>
                <w:rFonts w:ascii="Calibri" w:hAnsi="Calibri" w:cs="Calibri"/>
                <w:bCs/>
                <w:szCs w:val="24"/>
              </w:rPr>
            </w:pPr>
          </w:p>
          <w:p w14:paraId="21025E90" w14:textId="77777777" w:rsidR="007A69BD" w:rsidRDefault="007A69BD" w:rsidP="005739F9">
            <w:pPr>
              <w:jc w:val="both"/>
              <w:rPr>
                <w:rFonts w:ascii="Calibri" w:hAnsi="Calibri" w:cs="Calibri"/>
                <w:bCs/>
                <w:szCs w:val="24"/>
              </w:rPr>
            </w:pPr>
          </w:p>
          <w:p w14:paraId="3A08AB3B" w14:textId="05E4439C" w:rsidR="00B54292" w:rsidRDefault="00B54292" w:rsidP="005739F9">
            <w:pPr>
              <w:jc w:val="both"/>
              <w:rPr>
                <w:rFonts w:ascii="Calibri" w:hAnsi="Calibri" w:cs="Calibri"/>
                <w:bCs/>
                <w:szCs w:val="24"/>
              </w:rPr>
            </w:pPr>
            <w:r>
              <w:rPr>
                <w:rFonts w:ascii="Calibri" w:hAnsi="Calibri" w:cs="Calibri"/>
                <w:bCs/>
                <w:szCs w:val="24"/>
              </w:rPr>
              <w:t>Looking at the types of hearing loss</w:t>
            </w:r>
          </w:p>
          <w:p w14:paraId="32D3A710" w14:textId="77777777" w:rsidR="00B54292" w:rsidRDefault="00B54292" w:rsidP="005739F9">
            <w:pPr>
              <w:jc w:val="both"/>
              <w:rPr>
                <w:rFonts w:ascii="Calibri" w:hAnsi="Calibri" w:cs="Calibri"/>
                <w:bCs/>
                <w:szCs w:val="24"/>
              </w:rPr>
            </w:pPr>
          </w:p>
          <w:p w14:paraId="08B87753" w14:textId="77777777" w:rsidR="00B54292" w:rsidRDefault="00B54292" w:rsidP="005739F9">
            <w:pPr>
              <w:jc w:val="both"/>
              <w:rPr>
                <w:rFonts w:ascii="Calibri" w:hAnsi="Calibri" w:cs="Calibri"/>
                <w:bCs/>
                <w:szCs w:val="24"/>
              </w:rPr>
            </w:pPr>
            <w:r>
              <w:rPr>
                <w:rFonts w:ascii="Calibri" w:hAnsi="Calibri" w:cs="Calibri"/>
                <w:bCs/>
                <w:szCs w:val="24"/>
              </w:rPr>
              <w:t>Hearing aid support</w:t>
            </w:r>
          </w:p>
          <w:p w14:paraId="016DE98D" w14:textId="77777777" w:rsidR="00B54292" w:rsidRDefault="00B54292" w:rsidP="005739F9">
            <w:pPr>
              <w:jc w:val="both"/>
              <w:rPr>
                <w:rFonts w:ascii="Calibri" w:hAnsi="Calibri" w:cs="Calibri"/>
                <w:bCs/>
                <w:szCs w:val="24"/>
              </w:rPr>
            </w:pPr>
          </w:p>
          <w:p w14:paraId="165D43A9" w14:textId="77777777" w:rsidR="00B54292" w:rsidRDefault="00B54292" w:rsidP="005739F9">
            <w:pPr>
              <w:jc w:val="both"/>
              <w:rPr>
                <w:rFonts w:ascii="Calibri" w:hAnsi="Calibri" w:cs="Calibri"/>
                <w:bCs/>
                <w:szCs w:val="24"/>
              </w:rPr>
            </w:pPr>
          </w:p>
          <w:p w14:paraId="06CEE071" w14:textId="77777777" w:rsidR="00B54292" w:rsidRDefault="00B54292" w:rsidP="005739F9">
            <w:pPr>
              <w:jc w:val="both"/>
              <w:rPr>
                <w:rFonts w:ascii="Calibri" w:hAnsi="Calibri" w:cs="Calibri"/>
                <w:bCs/>
                <w:szCs w:val="24"/>
              </w:rPr>
            </w:pPr>
          </w:p>
          <w:p w14:paraId="0EB6D928" w14:textId="77777777" w:rsidR="00B54292" w:rsidRDefault="00B54292" w:rsidP="005739F9">
            <w:pPr>
              <w:jc w:val="both"/>
              <w:rPr>
                <w:rFonts w:ascii="Calibri" w:hAnsi="Calibri" w:cs="Calibri"/>
                <w:bCs/>
                <w:szCs w:val="24"/>
              </w:rPr>
            </w:pPr>
            <w:r>
              <w:rPr>
                <w:rFonts w:ascii="Calibri" w:hAnsi="Calibri" w:cs="Calibri"/>
                <w:bCs/>
                <w:szCs w:val="24"/>
              </w:rPr>
              <w:t>Strategies to support learners in the classroom</w:t>
            </w:r>
          </w:p>
          <w:p w14:paraId="2CB26AC0" w14:textId="77777777" w:rsidR="00F349ED" w:rsidRDefault="00F349ED" w:rsidP="005739F9">
            <w:pPr>
              <w:jc w:val="both"/>
              <w:rPr>
                <w:rFonts w:ascii="Calibri" w:hAnsi="Calibri" w:cs="Calibri"/>
                <w:bCs/>
                <w:szCs w:val="24"/>
              </w:rPr>
            </w:pPr>
          </w:p>
          <w:p w14:paraId="736F0540" w14:textId="77777777" w:rsidR="00F349ED" w:rsidRDefault="00F349ED" w:rsidP="005739F9">
            <w:pPr>
              <w:jc w:val="both"/>
              <w:rPr>
                <w:rFonts w:ascii="Calibri" w:hAnsi="Calibri" w:cs="Calibri"/>
                <w:bCs/>
                <w:szCs w:val="24"/>
              </w:rPr>
            </w:pPr>
          </w:p>
          <w:p w14:paraId="21C6CE3C" w14:textId="77777777" w:rsidR="00F349ED" w:rsidRDefault="00F349ED" w:rsidP="005739F9">
            <w:pPr>
              <w:jc w:val="both"/>
              <w:rPr>
                <w:rFonts w:ascii="Calibri" w:hAnsi="Calibri" w:cs="Calibri"/>
                <w:bCs/>
                <w:szCs w:val="24"/>
              </w:rPr>
            </w:pPr>
          </w:p>
          <w:p w14:paraId="2B7FCB28" w14:textId="77777777" w:rsidR="00F349ED" w:rsidRDefault="00F349ED" w:rsidP="005739F9">
            <w:pPr>
              <w:jc w:val="both"/>
              <w:rPr>
                <w:rFonts w:ascii="Calibri" w:hAnsi="Calibri" w:cs="Calibri"/>
                <w:bCs/>
                <w:szCs w:val="24"/>
              </w:rPr>
            </w:pPr>
          </w:p>
          <w:p w14:paraId="1C978FF7" w14:textId="77777777" w:rsidR="00F349ED" w:rsidRDefault="00F349ED" w:rsidP="005739F9">
            <w:pPr>
              <w:jc w:val="both"/>
              <w:rPr>
                <w:rFonts w:ascii="Calibri" w:hAnsi="Calibri" w:cs="Calibri"/>
                <w:bCs/>
                <w:szCs w:val="24"/>
              </w:rPr>
            </w:pPr>
            <w:r>
              <w:rPr>
                <w:rFonts w:ascii="Calibri" w:hAnsi="Calibri" w:cs="Calibri"/>
                <w:bCs/>
                <w:szCs w:val="24"/>
              </w:rPr>
              <w:t>BSL facts</w:t>
            </w:r>
          </w:p>
          <w:p w14:paraId="6AA06E38" w14:textId="77777777" w:rsidR="00F349ED" w:rsidRDefault="00F349ED" w:rsidP="005739F9">
            <w:pPr>
              <w:jc w:val="both"/>
              <w:rPr>
                <w:rFonts w:ascii="Calibri" w:hAnsi="Calibri" w:cs="Calibri"/>
                <w:bCs/>
                <w:szCs w:val="24"/>
              </w:rPr>
            </w:pPr>
          </w:p>
          <w:p w14:paraId="4C8C4776" w14:textId="77777777" w:rsidR="007A69BD" w:rsidRDefault="007A69BD" w:rsidP="005739F9">
            <w:pPr>
              <w:jc w:val="both"/>
              <w:rPr>
                <w:rFonts w:ascii="Calibri" w:hAnsi="Calibri" w:cs="Calibri"/>
                <w:bCs/>
                <w:szCs w:val="24"/>
              </w:rPr>
            </w:pPr>
          </w:p>
          <w:p w14:paraId="57565C46" w14:textId="5B36489B" w:rsidR="00F349ED" w:rsidRDefault="007A69BD" w:rsidP="005739F9">
            <w:pPr>
              <w:jc w:val="both"/>
              <w:rPr>
                <w:rFonts w:ascii="Calibri" w:hAnsi="Calibri" w:cs="Calibri"/>
                <w:bCs/>
                <w:szCs w:val="24"/>
              </w:rPr>
            </w:pPr>
            <w:r>
              <w:rPr>
                <w:rFonts w:ascii="Calibri" w:hAnsi="Calibri" w:cs="Calibri"/>
                <w:bCs/>
                <w:szCs w:val="24"/>
              </w:rPr>
              <w:t>Task</w:t>
            </w:r>
          </w:p>
          <w:p w14:paraId="1CCFDE50" w14:textId="77777777" w:rsidR="007A69BD" w:rsidRDefault="007A69BD" w:rsidP="005739F9">
            <w:pPr>
              <w:jc w:val="both"/>
              <w:rPr>
                <w:rFonts w:ascii="Calibri" w:hAnsi="Calibri" w:cs="Calibri"/>
                <w:bCs/>
                <w:szCs w:val="24"/>
              </w:rPr>
            </w:pPr>
          </w:p>
          <w:p w14:paraId="508B13C9" w14:textId="77777777" w:rsidR="007A69BD" w:rsidRDefault="007A69BD" w:rsidP="005739F9">
            <w:pPr>
              <w:jc w:val="both"/>
              <w:rPr>
                <w:rFonts w:ascii="Calibri" w:hAnsi="Calibri" w:cs="Calibri"/>
                <w:bCs/>
                <w:szCs w:val="24"/>
              </w:rPr>
            </w:pPr>
          </w:p>
          <w:p w14:paraId="52B59EAD" w14:textId="57A42E25" w:rsidR="00F349ED" w:rsidRDefault="00F349ED" w:rsidP="005739F9">
            <w:pPr>
              <w:jc w:val="both"/>
              <w:rPr>
                <w:rFonts w:ascii="Calibri" w:hAnsi="Calibri" w:cs="Calibri"/>
                <w:bCs/>
                <w:szCs w:val="24"/>
              </w:rPr>
            </w:pPr>
            <w:r>
              <w:rPr>
                <w:rFonts w:ascii="Calibri" w:hAnsi="Calibri" w:cs="Calibri"/>
                <w:bCs/>
                <w:szCs w:val="24"/>
              </w:rPr>
              <w:t>Sign Language</w:t>
            </w:r>
          </w:p>
          <w:p w14:paraId="228CA5DA" w14:textId="77777777" w:rsidR="00DB74F8" w:rsidRDefault="00DB74F8" w:rsidP="005739F9">
            <w:pPr>
              <w:jc w:val="both"/>
              <w:rPr>
                <w:rFonts w:ascii="Calibri" w:hAnsi="Calibri" w:cs="Calibri"/>
                <w:bCs/>
                <w:szCs w:val="24"/>
              </w:rPr>
            </w:pPr>
          </w:p>
          <w:p w14:paraId="4AF36734" w14:textId="77777777" w:rsidR="00DB74F8" w:rsidRDefault="00DB74F8" w:rsidP="005739F9">
            <w:pPr>
              <w:jc w:val="both"/>
              <w:rPr>
                <w:rFonts w:ascii="Calibri" w:hAnsi="Calibri" w:cs="Calibri"/>
                <w:bCs/>
                <w:szCs w:val="24"/>
              </w:rPr>
            </w:pPr>
          </w:p>
          <w:p w14:paraId="67DF4254" w14:textId="4C3E43A4" w:rsidR="00DB74F8" w:rsidRDefault="007A69BD" w:rsidP="005739F9">
            <w:pPr>
              <w:jc w:val="both"/>
              <w:rPr>
                <w:rFonts w:ascii="Calibri" w:hAnsi="Calibri" w:cs="Calibri"/>
                <w:bCs/>
                <w:szCs w:val="24"/>
              </w:rPr>
            </w:pPr>
            <w:r>
              <w:rPr>
                <w:rFonts w:ascii="Calibri" w:hAnsi="Calibri" w:cs="Calibri"/>
                <w:bCs/>
                <w:szCs w:val="24"/>
              </w:rPr>
              <w:t>Recap of the session</w:t>
            </w:r>
          </w:p>
          <w:p w14:paraId="654DB5C0" w14:textId="4E646E18" w:rsidR="00DB74F8" w:rsidRPr="00442A5E" w:rsidRDefault="00DB74F8" w:rsidP="005739F9">
            <w:pPr>
              <w:jc w:val="both"/>
              <w:rPr>
                <w:rFonts w:ascii="Calibri" w:hAnsi="Calibri" w:cs="Calibri"/>
                <w:bCs/>
                <w:szCs w:val="24"/>
              </w:rPr>
            </w:pPr>
          </w:p>
        </w:tc>
        <w:tc>
          <w:tcPr>
            <w:tcW w:w="4140" w:type="dxa"/>
            <w:tcBorders>
              <w:top w:val="single" w:sz="4" w:space="0" w:color="auto"/>
              <w:left w:val="single" w:sz="4" w:space="0" w:color="auto"/>
              <w:bottom w:val="single" w:sz="4" w:space="0" w:color="auto"/>
              <w:right w:val="single" w:sz="4" w:space="0" w:color="auto"/>
            </w:tcBorders>
          </w:tcPr>
          <w:p w14:paraId="60C02122" w14:textId="79E5F490" w:rsidR="00B54292" w:rsidRDefault="007D57E6" w:rsidP="005739F9">
            <w:pPr>
              <w:jc w:val="both"/>
              <w:rPr>
                <w:rFonts w:ascii="Calibri" w:hAnsi="Calibri" w:cs="Calibri"/>
                <w:bCs/>
                <w:szCs w:val="24"/>
              </w:rPr>
            </w:pPr>
            <w:r w:rsidRPr="007D57E6">
              <w:rPr>
                <w:rFonts w:ascii="Calibri" w:hAnsi="Calibri" w:cs="Calibri"/>
                <w:bCs/>
                <w:szCs w:val="24"/>
              </w:rPr>
              <w:t xml:space="preserve">Quick </w:t>
            </w:r>
            <w:r>
              <w:rPr>
                <w:rFonts w:ascii="Calibri" w:hAnsi="Calibri" w:cs="Calibri"/>
                <w:bCs/>
                <w:szCs w:val="24"/>
              </w:rPr>
              <w:t xml:space="preserve">quiz </w:t>
            </w:r>
            <w:r w:rsidR="007A69BD">
              <w:rPr>
                <w:rFonts w:ascii="Calibri" w:hAnsi="Calibri" w:cs="Calibri"/>
                <w:bCs/>
                <w:szCs w:val="24"/>
              </w:rPr>
              <w:t xml:space="preserve">icebreaker </w:t>
            </w:r>
            <w:r>
              <w:rPr>
                <w:rFonts w:ascii="Calibri" w:hAnsi="Calibri" w:cs="Calibri"/>
                <w:bCs/>
                <w:szCs w:val="24"/>
              </w:rPr>
              <w:t>to introduce the topic (What do these people have in common</w:t>
            </w:r>
            <w:r w:rsidR="00B54292">
              <w:rPr>
                <w:rFonts w:ascii="Calibri" w:hAnsi="Calibri" w:cs="Calibri"/>
                <w:bCs/>
                <w:szCs w:val="24"/>
              </w:rPr>
              <w:t>?</w:t>
            </w:r>
            <w:r>
              <w:rPr>
                <w:rFonts w:ascii="Calibri" w:hAnsi="Calibri" w:cs="Calibri"/>
                <w:bCs/>
                <w:szCs w:val="24"/>
              </w:rPr>
              <w:t>)</w:t>
            </w:r>
          </w:p>
          <w:p w14:paraId="786303A9" w14:textId="77777777" w:rsidR="00B54292" w:rsidRDefault="00B54292" w:rsidP="005739F9">
            <w:pPr>
              <w:jc w:val="both"/>
              <w:rPr>
                <w:rFonts w:ascii="Calibri" w:hAnsi="Calibri" w:cs="Calibri"/>
                <w:bCs/>
                <w:szCs w:val="24"/>
              </w:rPr>
            </w:pPr>
          </w:p>
          <w:p w14:paraId="0187B898" w14:textId="77777777" w:rsidR="00B54292" w:rsidRDefault="00B54292" w:rsidP="005739F9">
            <w:pPr>
              <w:jc w:val="both"/>
              <w:rPr>
                <w:rFonts w:ascii="Calibri" w:hAnsi="Calibri" w:cs="Calibri"/>
                <w:bCs/>
                <w:szCs w:val="24"/>
              </w:rPr>
            </w:pPr>
          </w:p>
          <w:p w14:paraId="044560C7" w14:textId="773C9E05" w:rsidR="00B54292" w:rsidRDefault="003C63D0" w:rsidP="005739F9">
            <w:pPr>
              <w:jc w:val="both"/>
              <w:rPr>
                <w:rFonts w:ascii="Calibri" w:hAnsi="Calibri" w:cs="Calibri"/>
                <w:bCs/>
                <w:szCs w:val="24"/>
              </w:rPr>
            </w:pPr>
            <w:r>
              <w:rPr>
                <w:rFonts w:ascii="Calibri" w:hAnsi="Calibri" w:cs="Calibri"/>
                <w:bCs/>
                <w:szCs w:val="24"/>
              </w:rPr>
              <w:t>Lecture</w:t>
            </w:r>
          </w:p>
          <w:p w14:paraId="7C204352" w14:textId="77777777" w:rsidR="00B54292" w:rsidRDefault="00B54292" w:rsidP="005739F9">
            <w:pPr>
              <w:jc w:val="both"/>
              <w:rPr>
                <w:rFonts w:ascii="Calibri" w:hAnsi="Calibri" w:cs="Calibri"/>
                <w:bCs/>
                <w:szCs w:val="24"/>
              </w:rPr>
            </w:pPr>
          </w:p>
          <w:p w14:paraId="777A083A" w14:textId="77777777" w:rsidR="00B54292" w:rsidRDefault="00B54292" w:rsidP="005739F9">
            <w:pPr>
              <w:jc w:val="both"/>
              <w:rPr>
                <w:rFonts w:ascii="Calibri" w:hAnsi="Calibri" w:cs="Calibri"/>
                <w:bCs/>
                <w:szCs w:val="24"/>
              </w:rPr>
            </w:pPr>
          </w:p>
          <w:p w14:paraId="598C6207" w14:textId="77777777" w:rsidR="00B54292" w:rsidRDefault="00B54292" w:rsidP="005739F9">
            <w:pPr>
              <w:jc w:val="both"/>
              <w:rPr>
                <w:rFonts w:ascii="Calibri" w:hAnsi="Calibri" w:cs="Calibri"/>
                <w:bCs/>
                <w:szCs w:val="24"/>
              </w:rPr>
            </w:pPr>
            <w:r>
              <w:rPr>
                <w:rFonts w:ascii="Calibri" w:hAnsi="Calibri" w:cs="Calibri"/>
                <w:bCs/>
                <w:szCs w:val="24"/>
              </w:rPr>
              <w:t>Question and answer – elaborate on answers. Provide information on the different types of hearing aids.</w:t>
            </w:r>
          </w:p>
          <w:p w14:paraId="13BC004C" w14:textId="77777777" w:rsidR="00B54292" w:rsidRDefault="00B54292" w:rsidP="005739F9">
            <w:pPr>
              <w:jc w:val="both"/>
              <w:rPr>
                <w:rFonts w:ascii="Calibri" w:hAnsi="Calibri" w:cs="Calibri"/>
                <w:bCs/>
                <w:szCs w:val="24"/>
              </w:rPr>
            </w:pPr>
          </w:p>
          <w:p w14:paraId="5FDE162C" w14:textId="38397EEF" w:rsidR="00B54292" w:rsidRDefault="009F2497" w:rsidP="005739F9">
            <w:pPr>
              <w:jc w:val="both"/>
              <w:rPr>
                <w:rFonts w:ascii="Calibri" w:hAnsi="Calibri" w:cs="Calibri"/>
                <w:bCs/>
                <w:szCs w:val="24"/>
              </w:rPr>
            </w:pPr>
            <w:r>
              <w:rPr>
                <w:rFonts w:ascii="Calibri" w:hAnsi="Calibri" w:cs="Calibri"/>
                <w:bCs/>
                <w:szCs w:val="24"/>
              </w:rPr>
              <w:t>QR code to word cloud naming</w:t>
            </w:r>
            <w:r w:rsidR="00B54292">
              <w:rPr>
                <w:rFonts w:ascii="Calibri" w:hAnsi="Calibri" w:cs="Calibri"/>
                <w:bCs/>
                <w:szCs w:val="24"/>
              </w:rPr>
              <w:t xml:space="preserve"> the strategies that can be used to support Deaf learners in the classroom.</w:t>
            </w:r>
          </w:p>
          <w:p w14:paraId="7985E47C" w14:textId="77777777" w:rsidR="00F349ED" w:rsidRDefault="00F349ED" w:rsidP="005739F9">
            <w:pPr>
              <w:jc w:val="both"/>
              <w:rPr>
                <w:rFonts w:ascii="Calibri" w:hAnsi="Calibri" w:cs="Calibri"/>
                <w:bCs/>
                <w:szCs w:val="24"/>
              </w:rPr>
            </w:pPr>
          </w:p>
          <w:p w14:paraId="216A7D2B" w14:textId="77777777" w:rsidR="00F349ED" w:rsidRDefault="00F349ED" w:rsidP="005739F9">
            <w:pPr>
              <w:jc w:val="both"/>
              <w:rPr>
                <w:rFonts w:ascii="Calibri" w:hAnsi="Calibri" w:cs="Calibri"/>
                <w:bCs/>
                <w:szCs w:val="24"/>
              </w:rPr>
            </w:pPr>
            <w:r>
              <w:rPr>
                <w:rFonts w:ascii="Calibri" w:hAnsi="Calibri" w:cs="Calibri"/>
                <w:bCs/>
                <w:szCs w:val="24"/>
              </w:rPr>
              <w:t>Feedback answers, points on the power point with discussion.</w:t>
            </w:r>
          </w:p>
          <w:p w14:paraId="69C95FD3" w14:textId="77777777" w:rsidR="00F349ED" w:rsidRDefault="00F349ED" w:rsidP="005739F9">
            <w:pPr>
              <w:jc w:val="both"/>
              <w:rPr>
                <w:rFonts w:ascii="Calibri" w:hAnsi="Calibri" w:cs="Calibri"/>
                <w:bCs/>
                <w:szCs w:val="24"/>
              </w:rPr>
            </w:pPr>
          </w:p>
          <w:p w14:paraId="3BCDEDDC" w14:textId="77777777" w:rsidR="00F349ED" w:rsidRDefault="00F349ED" w:rsidP="005739F9">
            <w:pPr>
              <w:jc w:val="both"/>
              <w:rPr>
                <w:rFonts w:ascii="Calibri" w:hAnsi="Calibri" w:cs="Calibri"/>
                <w:bCs/>
                <w:szCs w:val="24"/>
              </w:rPr>
            </w:pPr>
            <w:r>
              <w:rPr>
                <w:rFonts w:ascii="Calibri" w:hAnsi="Calibri" w:cs="Calibri"/>
                <w:bCs/>
                <w:szCs w:val="24"/>
              </w:rPr>
              <w:t>British sign language introduction with facts on sign language.</w:t>
            </w:r>
          </w:p>
          <w:p w14:paraId="25D3B648" w14:textId="77777777" w:rsidR="00F349ED" w:rsidRDefault="00F349ED" w:rsidP="005739F9">
            <w:pPr>
              <w:jc w:val="both"/>
              <w:rPr>
                <w:rFonts w:ascii="Calibri" w:hAnsi="Calibri" w:cs="Calibri"/>
                <w:bCs/>
                <w:szCs w:val="24"/>
              </w:rPr>
            </w:pPr>
          </w:p>
          <w:p w14:paraId="4922E84A" w14:textId="6AA7DCCF" w:rsidR="007A69BD" w:rsidRDefault="007A69BD" w:rsidP="005739F9">
            <w:pPr>
              <w:jc w:val="both"/>
              <w:rPr>
                <w:rFonts w:ascii="Calibri" w:hAnsi="Calibri" w:cs="Calibri"/>
                <w:bCs/>
                <w:szCs w:val="24"/>
              </w:rPr>
            </w:pPr>
            <w:r>
              <w:rPr>
                <w:rFonts w:ascii="Calibri" w:hAnsi="Calibri" w:cs="Calibri"/>
                <w:bCs/>
                <w:szCs w:val="24"/>
              </w:rPr>
              <w:t>Introduce themselves to the person next to you without using your voice</w:t>
            </w:r>
          </w:p>
          <w:p w14:paraId="223A4A34" w14:textId="77777777" w:rsidR="007A69BD" w:rsidRDefault="007A69BD" w:rsidP="005739F9">
            <w:pPr>
              <w:jc w:val="both"/>
              <w:rPr>
                <w:rFonts w:ascii="Calibri" w:hAnsi="Calibri" w:cs="Calibri"/>
                <w:bCs/>
                <w:szCs w:val="24"/>
              </w:rPr>
            </w:pPr>
          </w:p>
          <w:p w14:paraId="5676B777" w14:textId="77777777" w:rsidR="00F349ED" w:rsidRDefault="00F349ED" w:rsidP="005739F9">
            <w:pPr>
              <w:jc w:val="both"/>
              <w:rPr>
                <w:rFonts w:ascii="Calibri" w:hAnsi="Calibri" w:cs="Calibri"/>
                <w:bCs/>
                <w:szCs w:val="24"/>
              </w:rPr>
            </w:pPr>
            <w:r>
              <w:rPr>
                <w:rFonts w:ascii="Calibri" w:hAnsi="Calibri" w:cs="Calibri"/>
                <w:bCs/>
                <w:szCs w:val="24"/>
              </w:rPr>
              <w:t xml:space="preserve">Greetings and basic introduction in signs, whole group practical activity. </w:t>
            </w:r>
          </w:p>
          <w:p w14:paraId="16CD0BB4" w14:textId="77777777" w:rsidR="007A69BD" w:rsidRDefault="007A69BD" w:rsidP="005739F9">
            <w:pPr>
              <w:jc w:val="both"/>
              <w:rPr>
                <w:rFonts w:ascii="Calibri" w:hAnsi="Calibri" w:cs="Calibri"/>
                <w:bCs/>
                <w:szCs w:val="24"/>
              </w:rPr>
            </w:pPr>
          </w:p>
          <w:p w14:paraId="1E15258A" w14:textId="77777777" w:rsidR="007A69BD" w:rsidRDefault="007A69BD" w:rsidP="005739F9">
            <w:pPr>
              <w:jc w:val="both"/>
              <w:rPr>
                <w:rFonts w:ascii="Calibri" w:hAnsi="Calibri" w:cs="Calibri"/>
                <w:bCs/>
                <w:szCs w:val="24"/>
              </w:rPr>
            </w:pPr>
            <w:r>
              <w:rPr>
                <w:rFonts w:ascii="Calibri" w:hAnsi="Calibri" w:cs="Calibri"/>
                <w:bCs/>
                <w:szCs w:val="24"/>
              </w:rPr>
              <w:t>Introduce themselves to the person next to them without speaking again</w:t>
            </w:r>
          </w:p>
          <w:p w14:paraId="40C93A04" w14:textId="77777777" w:rsidR="007A69BD" w:rsidRDefault="007A69BD" w:rsidP="005739F9">
            <w:pPr>
              <w:jc w:val="both"/>
              <w:rPr>
                <w:rFonts w:ascii="Calibri" w:hAnsi="Calibri" w:cs="Calibri"/>
                <w:bCs/>
                <w:szCs w:val="24"/>
              </w:rPr>
            </w:pPr>
          </w:p>
          <w:p w14:paraId="49DD0921" w14:textId="77777777" w:rsidR="007A69BD" w:rsidRDefault="007A69BD" w:rsidP="005739F9">
            <w:pPr>
              <w:jc w:val="both"/>
              <w:rPr>
                <w:rFonts w:ascii="Calibri" w:hAnsi="Calibri" w:cs="Calibri"/>
                <w:bCs/>
                <w:szCs w:val="24"/>
              </w:rPr>
            </w:pPr>
            <w:r>
              <w:rPr>
                <w:rFonts w:ascii="Calibri" w:hAnsi="Calibri" w:cs="Calibri"/>
                <w:bCs/>
                <w:szCs w:val="24"/>
              </w:rPr>
              <w:t>Round robin of strategies that can be used to support a deaf learner in the classroom</w:t>
            </w:r>
          </w:p>
          <w:p w14:paraId="3CA4E737" w14:textId="77777777" w:rsidR="00DE6817" w:rsidRDefault="00DE6817" w:rsidP="005739F9">
            <w:pPr>
              <w:jc w:val="both"/>
              <w:rPr>
                <w:rFonts w:ascii="Calibri" w:hAnsi="Calibri" w:cs="Calibri"/>
                <w:bCs/>
                <w:szCs w:val="24"/>
              </w:rPr>
            </w:pPr>
          </w:p>
          <w:p w14:paraId="47A30B34" w14:textId="7A01D8A2" w:rsidR="00DE6817" w:rsidRDefault="00DE6817" w:rsidP="005739F9">
            <w:pPr>
              <w:jc w:val="both"/>
              <w:rPr>
                <w:rFonts w:ascii="Calibri" w:hAnsi="Calibri" w:cs="Calibri"/>
                <w:bCs/>
                <w:szCs w:val="24"/>
              </w:rPr>
            </w:pPr>
            <w:r>
              <w:rPr>
                <w:rFonts w:ascii="Calibri" w:hAnsi="Calibri" w:cs="Calibri"/>
                <w:bCs/>
                <w:szCs w:val="24"/>
              </w:rPr>
              <w:t>Final thought (The Silent Child)</w:t>
            </w:r>
          </w:p>
          <w:p w14:paraId="79B169CA" w14:textId="77777777" w:rsidR="007A69BD" w:rsidRDefault="007A69BD" w:rsidP="005739F9">
            <w:pPr>
              <w:jc w:val="both"/>
              <w:rPr>
                <w:rFonts w:ascii="Calibri" w:hAnsi="Calibri" w:cs="Calibri"/>
                <w:bCs/>
                <w:szCs w:val="24"/>
              </w:rPr>
            </w:pPr>
          </w:p>
          <w:p w14:paraId="71426A7A" w14:textId="3E7DECE5" w:rsidR="007A69BD" w:rsidRPr="007D57E6" w:rsidRDefault="007A69BD" w:rsidP="005739F9">
            <w:pPr>
              <w:jc w:val="both"/>
              <w:rPr>
                <w:rFonts w:ascii="Calibri" w:hAnsi="Calibri" w:cs="Calibri"/>
                <w:bCs/>
                <w:szCs w:val="24"/>
              </w:rPr>
            </w:pPr>
            <w:r>
              <w:rPr>
                <w:rFonts w:ascii="Calibri" w:hAnsi="Calibri" w:cs="Calibri"/>
                <w:bCs/>
                <w:szCs w:val="24"/>
              </w:rPr>
              <w:t>Thank the group and invite any questions to speak to me after the session</w:t>
            </w:r>
          </w:p>
        </w:tc>
        <w:tc>
          <w:tcPr>
            <w:tcW w:w="1571" w:type="dxa"/>
            <w:tcBorders>
              <w:top w:val="single" w:sz="4" w:space="0" w:color="auto"/>
              <w:left w:val="single" w:sz="4" w:space="0" w:color="auto"/>
              <w:bottom w:val="single" w:sz="4" w:space="0" w:color="auto"/>
              <w:right w:val="single" w:sz="4" w:space="0" w:color="auto"/>
            </w:tcBorders>
          </w:tcPr>
          <w:p w14:paraId="2A894A83" w14:textId="51DBD0AD" w:rsidR="005979B1" w:rsidRPr="00D402EB" w:rsidRDefault="00DB74F8" w:rsidP="005739F9">
            <w:pPr>
              <w:jc w:val="both"/>
              <w:rPr>
                <w:rFonts w:ascii="Calibri" w:hAnsi="Calibri" w:cs="Calibri"/>
                <w:bCs/>
                <w:szCs w:val="24"/>
                <w:lang w:val="fr-FR"/>
              </w:rPr>
            </w:pPr>
            <w:r w:rsidRPr="00D402EB">
              <w:rPr>
                <w:rFonts w:ascii="Calibri" w:hAnsi="Calibri" w:cs="Calibri"/>
                <w:bCs/>
                <w:szCs w:val="24"/>
                <w:lang w:val="fr-FR"/>
              </w:rPr>
              <w:t>2</w:t>
            </w:r>
            <w:r w:rsidR="00B54292" w:rsidRPr="00D402EB">
              <w:rPr>
                <w:rFonts w:ascii="Calibri" w:hAnsi="Calibri" w:cs="Calibri"/>
                <w:bCs/>
                <w:szCs w:val="24"/>
                <w:lang w:val="fr-FR"/>
              </w:rPr>
              <w:t xml:space="preserve"> mins</w:t>
            </w:r>
          </w:p>
          <w:p w14:paraId="54243A2F" w14:textId="77777777" w:rsidR="00B54292" w:rsidRPr="00D402EB" w:rsidRDefault="00B54292" w:rsidP="005739F9">
            <w:pPr>
              <w:jc w:val="both"/>
              <w:rPr>
                <w:rFonts w:ascii="Calibri" w:hAnsi="Calibri" w:cs="Calibri"/>
                <w:bCs/>
                <w:szCs w:val="24"/>
                <w:lang w:val="fr-FR"/>
              </w:rPr>
            </w:pPr>
          </w:p>
          <w:p w14:paraId="7CAD27D9" w14:textId="77777777" w:rsidR="00B54292" w:rsidRPr="00D402EB" w:rsidRDefault="00B54292" w:rsidP="005739F9">
            <w:pPr>
              <w:jc w:val="both"/>
              <w:rPr>
                <w:rFonts w:ascii="Calibri" w:hAnsi="Calibri" w:cs="Calibri"/>
                <w:bCs/>
                <w:szCs w:val="24"/>
                <w:lang w:val="fr-FR"/>
              </w:rPr>
            </w:pPr>
          </w:p>
          <w:p w14:paraId="0B6B052E" w14:textId="77777777" w:rsidR="00B54292" w:rsidRPr="00D402EB" w:rsidRDefault="00B54292" w:rsidP="005739F9">
            <w:pPr>
              <w:jc w:val="both"/>
              <w:rPr>
                <w:rFonts w:ascii="Calibri" w:hAnsi="Calibri" w:cs="Calibri"/>
                <w:bCs/>
                <w:szCs w:val="24"/>
                <w:lang w:val="fr-FR"/>
              </w:rPr>
            </w:pPr>
          </w:p>
          <w:p w14:paraId="5AFA3E14" w14:textId="77777777" w:rsidR="007A69BD" w:rsidRPr="00D402EB" w:rsidRDefault="007A69BD" w:rsidP="005739F9">
            <w:pPr>
              <w:jc w:val="both"/>
              <w:rPr>
                <w:rFonts w:ascii="Calibri" w:hAnsi="Calibri" w:cs="Calibri"/>
                <w:bCs/>
                <w:szCs w:val="24"/>
                <w:lang w:val="fr-FR"/>
              </w:rPr>
            </w:pPr>
          </w:p>
          <w:p w14:paraId="1296C016" w14:textId="72F27833" w:rsidR="00B54292" w:rsidRPr="00D402EB" w:rsidRDefault="00DB74F8" w:rsidP="005739F9">
            <w:pPr>
              <w:jc w:val="both"/>
              <w:rPr>
                <w:rFonts w:ascii="Calibri" w:hAnsi="Calibri" w:cs="Calibri"/>
                <w:bCs/>
                <w:szCs w:val="24"/>
                <w:lang w:val="fr-FR"/>
              </w:rPr>
            </w:pPr>
            <w:r w:rsidRPr="00D402EB">
              <w:rPr>
                <w:rFonts w:ascii="Calibri" w:hAnsi="Calibri" w:cs="Calibri"/>
                <w:bCs/>
                <w:szCs w:val="24"/>
                <w:lang w:val="fr-FR"/>
              </w:rPr>
              <w:t>2</w:t>
            </w:r>
            <w:r w:rsidR="00B54292" w:rsidRPr="00D402EB">
              <w:rPr>
                <w:rFonts w:ascii="Calibri" w:hAnsi="Calibri" w:cs="Calibri"/>
                <w:bCs/>
                <w:szCs w:val="24"/>
                <w:lang w:val="fr-FR"/>
              </w:rPr>
              <w:t xml:space="preserve"> mins</w:t>
            </w:r>
          </w:p>
          <w:p w14:paraId="732498ED" w14:textId="77777777" w:rsidR="00B54292" w:rsidRPr="00D402EB" w:rsidRDefault="00B54292" w:rsidP="005739F9">
            <w:pPr>
              <w:jc w:val="both"/>
              <w:rPr>
                <w:rFonts w:ascii="Calibri" w:hAnsi="Calibri" w:cs="Calibri"/>
                <w:bCs/>
                <w:szCs w:val="24"/>
                <w:lang w:val="fr-FR"/>
              </w:rPr>
            </w:pPr>
          </w:p>
          <w:p w14:paraId="0454BB83" w14:textId="77777777" w:rsidR="00B54292" w:rsidRPr="00D402EB" w:rsidRDefault="00B54292" w:rsidP="005739F9">
            <w:pPr>
              <w:jc w:val="both"/>
              <w:rPr>
                <w:rFonts w:ascii="Calibri" w:hAnsi="Calibri" w:cs="Calibri"/>
                <w:bCs/>
                <w:szCs w:val="24"/>
                <w:lang w:val="fr-FR"/>
              </w:rPr>
            </w:pPr>
          </w:p>
          <w:p w14:paraId="37D78F10" w14:textId="7315BC0A" w:rsidR="00B54292" w:rsidRPr="00D402EB" w:rsidRDefault="00DB74F8" w:rsidP="005739F9">
            <w:pPr>
              <w:jc w:val="both"/>
              <w:rPr>
                <w:rFonts w:ascii="Calibri" w:hAnsi="Calibri" w:cs="Calibri"/>
                <w:bCs/>
                <w:szCs w:val="24"/>
                <w:lang w:val="fr-FR"/>
              </w:rPr>
            </w:pPr>
            <w:r w:rsidRPr="00D402EB">
              <w:rPr>
                <w:rFonts w:ascii="Calibri" w:hAnsi="Calibri" w:cs="Calibri"/>
                <w:bCs/>
                <w:szCs w:val="24"/>
                <w:lang w:val="fr-FR"/>
              </w:rPr>
              <w:t>5</w:t>
            </w:r>
            <w:r w:rsidR="00B54292" w:rsidRPr="00D402EB">
              <w:rPr>
                <w:rFonts w:ascii="Calibri" w:hAnsi="Calibri" w:cs="Calibri"/>
                <w:bCs/>
                <w:szCs w:val="24"/>
                <w:lang w:val="fr-FR"/>
              </w:rPr>
              <w:t xml:space="preserve"> mins</w:t>
            </w:r>
          </w:p>
          <w:p w14:paraId="5EC27A86" w14:textId="77777777" w:rsidR="00B54292" w:rsidRPr="00D402EB" w:rsidRDefault="00B54292" w:rsidP="005739F9">
            <w:pPr>
              <w:jc w:val="both"/>
              <w:rPr>
                <w:rFonts w:ascii="Calibri" w:hAnsi="Calibri" w:cs="Calibri"/>
                <w:bCs/>
                <w:szCs w:val="24"/>
                <w:lang w:val="fr-FR"/>
              </w:rPr>
            </w:pPr>
          </w:p>
          <w:p w14:paraId="5A9F1AF1" w14:textId="77777777" w:rsidR="00B54292" w:rsidRPr="00D402EB" w:rsidRDefault="00B54292" w:rsidP="005739F9">
            <w:pPr>
              <w:jc w:val="both"/>
              <w:rPr>
                <w:rFonts w:ascii="Calibri" w:hAnsi="Calibri" w:cs="Calibri"/>
                <w:bCs/>
                <w:szCs w:val="24"/>
                <w:lang w:val="fr-FR"/>
              </w:rPr>
            </w:pPr>
          </w:p>
          <w:p w14:paraId="48449E1B" w14:textId="77777777" w:rsidR="00B54292" w:rsidRPr="00D402EB" w:rsidRDefault="00B54292" w:rsidP="005739F9">
            <w:pPr>
              <w:jc w:val="both"/>
              <w:rPr>
                <w:rFonts w:ascii="Calibri" w:hAnsi="Calibri" w:cs="Calibri"/>
                <w:bCs/>
                <w:szCs w:val="24"/>
                <w:lang w:val="fr-FR"/>
              </w:rPr>
            </w:pPr>
          </w:p>
          <w:p w14:paraId="329E618F" w14:textId="431077F0" w:rsidR="00B54292" w:rsidRPr="00D402EB" w:rsidRDefault="00DB74F8" w:rsidP="005739F9">
            <w:pPr>
              <w:jc w:val="both"/>
              <w:rPr>
                <w:rFonts w:ascii="Calibri" w:hAnsi="Calibri" w:cs="Calibri"/>
                <w:bCs/>
                <w:szCs w:val="24"/>
                <w:lang w:val="fr-FR"/>
              </w:rPr>
            </w:pPr>
            <w:r w:rsidRPr="00D402EB">
              <w:rPr>
                <w:rFonts w:ascii="Calibri" w:hAnsi="Calibri" w:cs="Calibri"/>
                <w:bCs/>
                <w:szCs w:val="24"/>
                <w:lang w:val="fr-FR"/>
              </w:rPr>
              <w:t>2</w:t>
            </w:r>
            <w:r w:rsidR="00B54292" w:rsidRPr="00D402EB">
              <w:rPr>
                <w:rFonts w:ascii="Calibri" w:hAnsi="Calibri" w:cs="Calibri"/>
                <w:bCs/>
                <w:szCs w:val="24"/>
                <w:lang w:val="fr-FR"/>
              </w:rPr>
              <w:t xml:space="preserve"> mins</w:t>
            </w:r>
          </w:p>
          <w:p w14:paraId="150F4E5D" w14:textId="77777777" w:rsidR="00F349ED" w:rsidRPr="00D402EB" w:rsidRDefault="00F349ED" w:rsidP="005739F9">
            <w:pPr>
              <w:jc w:val="both"/>
              <w:rPr>
                <w:rFonts w:ascii="Calibri" w:hAnsi="Calibri" w:cs="Calibri"/>
                <w:bCs/>
                <w:szCs w:val="24"/>
                <w:lang w:val="fr-FR"/>
              </w:rPr>
            </w:pPr>
          </w:p>
          <w:p w14:paraId="715F27B0" w14:textId="77777777" w:rsidR="00F349ED" w:rsidRPr="00D402EB" w:rsidRDefault="00F349ED" w:rsidP="005739F9">
            <w:pPr>
              <w:jc w:val="both"/>
              <w:rPr>
                <w:rFonts w:ascii="Calibri" w:hAnsi="Calibri" w:cs="Calibri"/>
                <w:bCs/>
                <w:szCs w:val="24"/>
                <w:lang w:val="fr-FR"/>
              </w:rPr>
            </w:pPr>
          </w:p>
          <w:p w14:paraId="2D8F60CF" w14:textId="77777777" w:rsidR="00F349ED" w:rsidRPr="00D402EB" w:rsidRDefault="00F349ED" w:rsidP="005739F9">
            <w:pPr>
              <w:jc w:val="both"/>
              <w:rPr>
                <w:rFonts w:ascii="Calibri" w:hAnsi="Calibri" w:cs="Calibri"/>
                <w:bCs/>
                <w:szCs w:val="24"/>
                <w:lang w:val="fr-FR"/>
              </w:rPr>
            </w:pPr>
          </w:p>
          <w:p w14:paraId="2E5CD034" w14:textId="77777777" w:rsidR="00F349ED" w:rsidRPr="00D402EB" w:rsidRDefault="00F349ED" w:rsidP="005739F9">
            <w:pPr>
              <w:jc w:val="both"/>
              <w:rPr>
                <w:rFonts w:ascii="Calibri" w:hAnsi="Calibri" w:cs="Calibri"/>
                <w:bCs/>
                <w:szCs w:val="24"/>
                <w:lang w:val="fr-FR"/>
              </w:rPr>
            </w:pPr>
            <w:r w:rsidRPr="00D402EB">
              <w:rPr>
                <w:rFonts w:ascii="Calibri" w:hAnsi="Calibri" w:cs="Calibri"/>
                <w:bCs/>
                <w:szCs w:val="24"/>
                <w:lang w:val="fr-FR"/>
              </w:rPr>
              <w:t>5 mins</w:t>
            </w:r>
          </w:p>
          <w:p w14:paraId="1EF9B566" w14:textId="77777777" w:rsidR="00F349ED" w:rsidRPr="00D402EB" w:rsidRDefault="00F349ED" w:rsidP="005739F9">
            <w:pPr>
              <w:jc w:val="both"/>
              <w:rPr>
                <w:rFonts w:ascii="Calibri" w:hAnsi="Calibri" w:cs="Calibri"/>
                <w:bCs/>
                <w:szCs w:val="24"/>
                <w:lang w:val="fr-FR"/>
              </w:rPr>
            </w:pPr>
          </w:p>
          <w:p w14:paraId="582C64FC" w14:textId="77777777" w:rsidR="00F349ED" w:rsidRPr="00D402EB" w:rsidRDefault="00F349ED" w:rsidP="005739F9">
            <w:pPr>
              <w:jc w:val="both"/>
              <w:rPr>
                <w:rFonts w:ascii="Calibri" w:hAnsi="Calibri" w:cs="Calibri"/>
                <w:bCs/>
                <w:szCs w:val="24"/>
                <w:lang w:val="fr-FR"/>
              </w:rPr>
            </w:pPr>
          </w:p>
          <w:p w14:paraId="62CDCF63" w14:textId="77777777" w:rsidR="00F349ED" w:rsidRPr="00D402EB" w:rsidRDefault="00F349ED" w:rsidP="005739F9">
            <w:pPr>
              <w:jc w:val="both"/>
              <w:rPr>
                <w:rFonts w:ascii="Calibri" w:hAnsi="Calibri" w:cs="Calibri"/>
                <w:bCs/>
                <w:szCs w:val="24"/>
                <w:lang w:val="fr-FR"/>
              </w:rPr>
            </w:pPr>
            <w:r w:rsidRPr="00D402EB">
              <w:rPr>
                <w:rFonts w:ascii="Calibri" w:hAnsi="Calibri" w:cs="Calibri"/>
                <w:bCs/>
                <w:szCs w:val="24"/>
                <w:lang w:val="fr-FR"/>
              </w:rPr>
              <w:t>2 mins</w:t>
            </w:r>
          </w:p>
          <w:p w14:paraId="0853B6DB" w14:textId="77777777" w:rsidR="00F349ED" w:rsidRPr="00D402EB" w:rsidRDefault="00F349ED" w:rsidP="005739F9">
            <w:pPr>
              <w:jc w:val="both"/>
              <w:rPr>
                <w:rFonts w:ascii="Calibri" w:hAnsi="Calibri" w:cs="Calibri"/>
                <w:bCs/>
                <w:szCs w:val="24"/>
                <w:lang w:val="fr-FR"/>
              </w:rPr>
            </w:pPr>
          </w:p>
          <w:p w14:paraId="5B793871" w14:textId="77777777" w:rsidR="00F349ED" w:rsidRPr="00D402EB" w:rsidRDefault="00F349ED" w:rsidP="005739F9">
            <w:pPr>
              <w:jc w:val="both"/>
              <w:rPr>
                <w:rFonts w:ascii="Calibri" w:hAnsi="Calibri" w:cs="Calibri"/>
                <w:bCs/>
                <w:szCs w:val="24"/>
                <w:lang w:val="fr-FR"/>
              </w:rPr>
            </w:pPr>
          </w:p>
          <w:p w14:paraId="4BC84D6A" w14:textId="3FA27D0D" w:rsidR="007A69BD" w:rsidRDefault="007A69BD" w:rsidP="005739F9">
            <w:pPr>
              <w:jc w:val="both"/>
              <w:rPr>
                <w:rFonts w:ascii="Calibri" w:hAnsi="Calibri" w:cs="Calibri"/>
                <w:bCs/>
                <w:szCs w:val="24"/>
              </w:rPr>
            </w:pPr>
            <w:r>
              <w:rPr>
                <w:rFonts w:ascii="Calibri" w:hAnsi="Calibri" w:cs="Calibri"/>
                <w:bCs/>
                <w:szCs w:val="24"/>
              </w:rPr>
              <w:t>1 min</w:t>
            </w:r>
          </w:p>
          <w:p w14:paraId="0BB572D6" w14:textId="77777777" w:rsidR="007A69BD" w:rsidRDefault="007A69BD" w:rsidP="005739F9">
            <w:pPr>
              <w:jc w:val="both"/>
              <w:rPr>
                <w:rFonts w:ascii="Calibri" w:hAnsi="Calibri" w:cs="Calibri"/>
                <w:bCs/>
                <w:szCs w:val="24"/>
              </w:rPr>
            </w:pPr>
          </w:p>
          <w:p w14:paraId="55177EED" w14:textId="77777777" w:rsidR="007A69BD" w:rsidRDefault="007A69BD" w:rsidP="005739F9">
            <w:pPr>
              <w:jc w:val="both"/>
              <w:rPr>
                <w:rFonts w:ascii="Calibri" w:hAnsi="Calibri" w:cs="Calibri"/>
                <w:bCs/>
                <w:szCs w:val="24"/>
              </w:rPr>
            </w:pPr>
          </w:p>
          <w:p w14:paraId="6201A1DA" w14:textId="77777777" w:rsidR="00F349ED" w:rsidRDefault="007A69BD" w:rsidP="005739F9">
            <w:pPr>
              <w:jc w:val="both"/>
              <w:rPr>
                <w:rFonts w:ascii="Calibri" w:hAnsi="Calibri" w:cs="Calibri"/>
                <w:bCs/>
                <w:szCs w:val="24"/>
              </w:rPr>
            </w:pPr>
            <w:r>
              <w:rPr>
                <w:rFonts w:ascii="Calibri" w:hAnsi="Calibri" w:cs="Calibri"/>
                <w:bCs/>
                <w:szCs w:val="24"/>
              </w:rPr>
              <w:t>8</w:t>
            </w:r>
            <w:r w:rsidR="00DB74F8">
              <w:rPr>
                <w:rFonts w:ascii="Calibri" w:hAnsi="Calibri" w:cs="Calibri"/>
                <w:bCs/>
                <w:szCs w:val="24"/>
              </w:rPr>
              <w:t xml:space="preserve"> mins</w:t>
            </w:r>
          </w:p>
          <w:p w14:paraId="07C0E829" w14:textId="77777777" w:rsidR="007A69BD" w:rsidRDefault="007A69BD" w:rsidP="005739F9">
            <w:pPr>
              <w:jc w:val="both"/>
              <w:rPr>
                <w:rFonts w:ascii="Calibri" w:hAnsi="Calibri" w:cs="Calibri"/>
                <w:bCs/>
                <w:szCs w:val="24"/>
              </w:rPr>
            </w:pPr>
          </w:p>
          <w:p w14:paraId="59A18D13" w14:textId="77777777" w:rsidR="007A69BD" w:rsidRDefault="007A69BD" w:rsidP="005739F9">
            <w:pPr>
              <w:jc w:val="both"/>
              <w:rPr>
                <w:rFonts w:ascii="Calibri" w:hAnsi="Calibri" w:cs="Calibri"/>
                <w:bCs/>
                <w:szCs w:val="24"/>
              </w:rPr>
            </w:pPr>
          </w:p>
          <w:p w14:paraId="38BE8DE9" w14:textId="3B8B0DD0" w:rsidR="007A69BD" w:rsidRDefault="007A69BD" w:rsidP="005739F9">
            <w:pPr>
              <w:jc w:val="both"/>
              <w:rPr>
                <w:rFonts w:ascii="Calibri" w:hAnsi="Calibri" w:cs="Calibri"/>
                <w:bCs/>
                <w:szCs w:val="24"/>
              </w:rPr>
            </w:pPr>
            <w:r>
              <w:rPr>
                <w:rFonts w:ascii="Calibri" w:hAnsi="Calibri" w:cs="Calibri"/>
                <w:bCs/>
                <w:szCs w:val="24"/>
              </w:rPr>
              <w:t>1 min</w:t>
            </w:r>
          </w:p>
          <w:p w14:paraId="7E1134B4" w14:textId="77777777" w:rsidR="007A69BD" w:rsidRDefault="007A69BD" w:rsidP="005739F9">
            <w:pPr>
              <w:jc w:val="both"/>
              <w:rPr>
                <w:rFonts w:ascii="Calibri" w:hAnsi="Calibri" w:cs="Calibri"/>
                <w:bCs/>
                <w:szCs w:val="24"/>
              </w:rPr>
            </w:pPr>
          </w:p>
          <w:p w14:paraId="60DB80A5" w14:textId="77777777" w:rsidR="007A69BD" w:rsidRDefault="007A69BD" w:rsidP="005739F9">
            <w:pPr>
              <w:jc w:val="both"/>
              <w:rPr>
                <w:rFonts w:ascii="Calibri" w:hAnsi="Calibri" w:cs="Calibri"/>
                <w:bCs/>
                <w:szCs w:val="24"/>
              </w:rPr>
            </w:pPr>
          </w:p>
          <w:p w14:paraId="1BFBC175" w14:textId="57D5E51A" w:rsidR="007A69BD" w:rsidRPr="00B54292" w:rsidRDefault="007A69BD" w:rsidP="005739F9">
            <w:pPr>
              <w:jc w:val="both"/>
              <w:rPr>
                <w:rFonts w:ascii="Calibri" w:hAnsi="Calibri" w:cs="Calibri"/>
                <w:bCs/>
                <w:szCs w:val="24"/>
              </w:rPr>
            </w:pPr>
            <w:r>
              <w:rPr>
                <w:rFonts w:ascii="Calibri" w:hAnsi="Calibri" w:cs="Calibri"/>
                <w:bCs/>
                <w:szCs w:val="24"/>
              </w:rPr>
              <w:t>2 mins</w:t>
            </w: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p w14:paraId="0A5EFE1F" w14:textId="33E0BA56" w:rsidR="007A69BD" w:rsidRDefault="007A69B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7A69BD">
        <w:tc>
          <w:tcPr>
            <w:tcW w:w="9016" w:type="dxa"/>
            <w:shd w:val="clear" w:color="auto" w:fill="auto"/>
          </w:tcPr>
          <w:p w14:paraId="3030EA1F" w14:textId="0B81B73B" w:rsidR="005979B1" w:rsidRPr="00887937" w:rsidRDefault="005979B1" w:rsidP="004110A5">
            <w:pPr>
              <w:rPr>
                <w:rFonts w:ascii="Calibri" w:hAnsi="Calibri" w:cs="Calibri"/>
                <w:b/>
                <w:szCs w:val="24"/>
              </w:rPr>
            </w:pPr>
            <w:r w:rsidRPr="00887937">
              <w:rPr>
                <w:rFonts w:ascii="Calibri" w:hAnsi="Calibri" w:cs="Calibri"/>
                <w:b/>
                <w:szCs w:val="24"/>
              </w:rPr>
              <w:t>Assessment Strategies: when and how are they included within the lesson?</w:t>
            </w:r>
          </w:p>
          <w:p w14:paraId="5F926274" w14:textId="77777777" w:rsidR="005979B1" w:rsidRPr="00887937" w:rsidRDefault="005979B1" w:rsidP="005739F9">
            <w:pPr>
              <w:jc w:val="both"/>
              <w:rPr>
                <w:b/>
                <w:szCs w:val="24"/>
              </w:rPr>
            </w:pPr>
          </w:p>
          <w:p w14:paraId="0DD7E904" w14:textId="2627309C" w:rsidR="005979B1" w:rsidRDefault="004110A5" w:rsidP="005739F9">
            <w:pPr>
              <w:jc w:val="both"/>
              <w:rPr>
                <w:rFonts w:asciiTheme="minorHAnsi" w:hAnsiTheme="minorHAnsi" w:cstheme="minorHAnsi"/>
                <w:bCs/>
                <w:sz w:val="22"/>
                <w:szCs w:val="22"/>
              </w:rPr>
            </w:pPr>
            <w:r w:rsidRPr="004110A5">
              <w:rPr>
                <w:rFonts w:asciiTheme="minorHAnsi" w:hAnsiTheme="minorHAnsi" w:cstheme="minorHAnsi"/>
                <w:bCs/>
                <w:sz w:val="22"/>
                <w:szCs w:val="22"/>
              </w:rPr>
              <w:t>Assessment of learning will take place at the end of the session. Learners will be asked to complete the practical activity of introducing themselves using non</w:t>
            </w:r>
            <w:r>
              <w:rPr>
                <w:rFonts w:asciiTheme="minorHAnsi" w:hAnsiTheme="minorHAnsi" w:cstheme="minorHAnsi"/>
                <w:bCs/>
                <w:sz w:val="22"/>
                <w:szCs w:val="22"/>
              </w:rPr>
              <w:t>-</w:t>
            </w:r>
            <w:r w:rsidRPr="004110A5">
              <w:rPr>
                <w:rFonts w:asciiTheme="minorHAnsi" w:hAnsiTheme="minorHAnsi" w:cstheme="minorHAnsi"/>
                <w:bCs/>
                <w:sz w:val="22"/>
                <w:szCs w:val="22"/>
              </w:rPr>
              <w:t xml:space="preserve">verbal communication again after learning basic BSL greetings to see how they can put this into practice. </w:t>
            </w:r>
          </w:p>
          <w:p w14:paraId="30B15ECA" w14:textId="77777777" w:rsidR="00C53C50" w:rsidRPr="004110A5" w:rsidRDefault="00C53C50" w:rsidP="005739F9">
            <w:pPr>
              <w:jc w:val="both"/>
              <w:rPr>
                <w:rFonts w:asciiTheme="minorHAnsi" w:hAnsiTheme="minorHAnsi" w:cstheme="minorHAnsi"/>
                <w:bCs/>
                <w:sz w:val="22"/>
                <w:szCs w:val="22"/>
              </w:rPr>
            </w:pPr>
          </w:p>
          <w:p w14:paraId="0467EE2E" w14:textId="1F8E3FE7" w:rsidR="005979B1" w:rsidRPr="00C53C50" w:rsidRDefault="004110A5" w:rsidP="005739F9">
            <w:pPr>
              <w:jc w:val="both"/>
              <w:rPr>
                <w:rFonts w:asciiTheme="minorHAnsi" w:hAnsiTheme="minorHAnsi" w:cstheme="minorHAnsi"/>
                <w:bCs/>
                <w:sz w:val="22"/>
                <w:szCs w:val="22"/>
              </w:rPr>
            </w:pPr>
            <w:r w:rsidRPr="004110A5">
              <w:rPr>
                <w:rFonts w:asciiTheme="minorHAnsi" w:hAnsiTheme="minorHAnsi" w:cstheme="minorHAnsi"/>
                <w:bCs/>
                <w:sz w:val="22"/>
                <w:szCs w:val="22"/>
              </w:rPr>
              <w:t>Learners will also be asked to recall information given earlier in the session on ways that you can support Deaf learners in the classroom to recap the information and to assess the effectiveness of the session.</w:t>
            </w:r>
          </w:p>
          <w:p w14:paraId="22291502" w14:textId="77777777" w:rsidR="005979B1" w:rsidRPr="00887937" w:rsidRDefault="005979B1" w:rsidP="005739F9">
            <w:pPr>
              <w:jc w:val="both"/>
              <w:rPr>
                <w:b/>
                <w:szCs w:val="24"/>
              </w:rPr>
            </w:pPr>
          </w:p>
          <w:p w14:paraId="3CACB8FD" w14:textId="77777777" w:rsidR="005979B1" w:rsidRPr="00887937" w:rsidRDefault="005979B1" w:rsidP="005739F9">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1428E0DB" w14:textId="77777777" w:rsidR="00EA79AC" w:rsidRPr="00D402EB" w:rsidRDefault="00EA79AC" w:rsidP="00EA79AC">
            <w:pPr>
              <w:rPr>
                <w:rFonts w:asciiTheme="minorHAnsi" w:hAnsiTheme="minorHAnsi" w:cstheme="minorHAnsi"/>
                <w:bCs/>
                <w:szCs w:val="24"/>
              </w:rPr>
            </w:pPr>
          </w:p>
          <w:p w14:paraId="5EE70F44" w14:textId="0FCE2CE3" w:rsidR="00EA79AC" w:rsidRPr="00D402EB" w:rsidRDefault="00D402EB" w:rsidP="00EA79AC">
            <w:pPr>
              <w:rPr>
                <w:rFonts w:asciiTheme="minorHAnsi" w:hAnsiTheme="minorHAnsi" w:cstheme="minorHAnsi"/>
                <w:bCs/>
                <w:sz w:val="22"/>
                <w:szCs w:val="22"/>
              </w:rPr>
            </w:pPr>
            <w:r w:rsidRPr="00D402EB">
              <w:rPr>
                <w:rFonts w:asciiTheme="minorHAnsi" w:hAnsiTheme="minorHAnsi" w:cstheme="minorHAnsi"/>
                <w:bCs/>
                <w:sz w:val="22"/>
                <w:szCs w:val="22"/>
              </w:rPr>
              <w:t xml:space="preserve">There were technical difficulties during the session - volume, another student helped me get it sorted and QR code – 1 student was not prepared, waited for them to catch up with support. </w:t>
            </w:r>
          </w:p>
          <w:p w14:paraId="1C22101F" w14:textId="77777777" w:rsidR="00D402EB" w:rsidRPr="00D402EB" w:rsidRDefault="00D402EB" w:rsidP="00EA79AC">
            <w:pPr>
              <w:rPr>
                <w:rFonts w:asciiTheme="minorHAnsi" w:hAnsiTheme="minorHAnsi" w:cstheme="minorHAnsi"/>
                <w:bCs/>
                <w:sz w:val="22"/>
                <w:szCs w:val="22"/>
              </w:rPr>
            </w:pPr>
          </w:p>
          <w:p w14:paraId="75B043AA" w14:textId="4469EDF7" w:rsidR="00EA79AC" w:rsidRPr="00D402EB" w:rsidRDefault="00D402EB" w:rsidP="00EA79AC">
            <w:pPr>
              <w:rPr>
                <w:rFonts w:asciiTheme="minorHAnsi" w:hAnsiTheme="minorHAnsi" w:cstheme="minorHAnsi"/>
                <w:bCs/>
                <w:sz w:val="22"/>
                <w:szCs w:val="22"/>
              </w:rPr>
            </w:pPr>
            <w:r w:rsidRPr="00D402EB">
              <w:rPr>
                <w:rFonts w:asciiTheme="minorHAnsi" w:hAnsiTheme="minorHAnsi" w:cstheme="minorHAnsi"/>
                <w:bCs/>
                <w:sz w:val="22"/>
                <w:szCs w:val="22"/>
              </w:rPr>
              <w:t>The students enjoyed the feedback of the session</w:t>
            </w:r>
          </w:p>
          <w:p w14:paraId="1EB9AD2A" w14:textId="77777777" w:rsidR="00D402EB" w:rsidRPr="00D402EB" w:rsidRDefault="00D402EB" w:rsidP="00EA79AC">
            <w:pPr>
              <w:rPr>
                <w:rFonts w:asciiTheme="minorHAnsi" w:hAnsiTheme="minorHAnsi" w:cstheme="minorHAnsi"/>
                <w:bCs/>
                <w:sz w:val="22"/>
                <w:szCs w:val="22"/>
              </w:rPr>
            </w:pPr>
          </w:p>
          <w:p w14:paraId="0DD72FD9" w14:textId="039582BB" w:rsidR="00D402EB" w:rsidRDefault="00D402EB" w:rsidP="00EA79AC">
            <w:pPr>
              <w:rPr>
                <w:rFonts w:asciiTheme="minorHAnsi" w:hAnsiTheme="minorHAnsi" w:cstheme="minorHAnsi"/>
                <w:bCs/>
                <w:sz w:val="22"/>
                <w:szCs w:val="22"/>
              </w:rPr>
            </w:pPr>
            <w:r w:rsidRPr="00D402EB">
              <w:rPr>
                <w:rFonts w:asciiTheme="minorHAnsi" w:hAnsiTheme="minorHAnsi" w:cstheme="minorHAnsi"/>
                <w:bCs/>
                <w:sz w:val="22"/>
                <w:szCs w:val="22"/>
              </w:rPr>
              <w:t>Introduction quiz… most did not know who they were</w:t>
            </w:r>
          </w:p>
          <w:p w14:paraId="5B50D8DA" w14:textId="77777777" w:rsidR="00D402EB" w:rsidRDefault="00D402EB" w:rsidP="00EA79AC">
            <w:pPr>
              <w:rPr>
                <w:rFonts w:asciiTheme="minorHAnsi" w:hAnsiTheme="minorHAnsi" w:cstheme="minorHAnsi"/>
                <w:bCs/>
                <w:sz w:val="22"/>
                <w:szCs w:val="22"/>
              </w:rPr>
            </w:pPr>
          </w:p>
          <w:p w14:paraId="4A4665E7" w14:textId="301B17DB" w:rsidR="00D402EB" w:rsidRDefault="00D402EB" w:rsidP="00EA79AC">
            <w:pPr>
              <w:rPr>
                <w:rFonts w:asciiTheme="minorHAnsi" w:hAnsiTheme="minorHAnsi" w:cstheme="minorHAnsi"/>
                <w:bCs/>
                <w:sz w:val="22"/>
                <w:szCs w:val="22"/>
              </w:rPr>
            </w:pPr>
            <w:r>
              <w:rPr>
                <w:rFonts w:asciiTheme="minorHAnsi" w:hAnsiTheme="minorHAnsi" w:cstheme="minorHAnsi"/>
                <w:bCs/>
                <w:sz w:val="22"/>
                <w:szCs w:val="22"/>
              </w:rPr>
              <w:t>Need to add more incidental Welsh into my lessons</w:t>
            </w:r>
          </w:p>
          <w:p w14:paraId="2B8F9FB1" w14:textId="77777777" w:rsidR="00D402EB" w:rsidRDefault="00D402EB" w:rsidP="00EA79AC">
            <w:pPr>
              <w:rPr>
                <w:rFonts w:asciiTheme="minorHAnsi" w:hAnsiTheme="minorHAnsi" w:cstheme="minorHAnsi"/>
                <w:bCs/>
                <w:sz w:val="22"/>
                <w:szCs w:val="22"/>
              </w:rPr>
            </w:pPr>
          </w:p>
          <w:p w14:paraId="544BD56D" w14:textId="2D9031AB" w:rsidR="00D402EB" w:rsidRPr="00D402EB" w:rsidRDefault="00D402EB" w:rsidP="00EA79AC">
            <w:pPr>
              <w:rPr>
                <w:rFonts w:asciiTheme="minorHAnsi" w:hAnsiTheme="minorHAnsi" w:cstheme="minorHAnsi"/>
                <w:bCs/>
                <w:sz w:val="22"/>
                <w:szCs w:val="22"/>
              </w:rPr>
            </w:pPr>
            <w:r>
              <w:rPr>
                <w:rFonts w:asciiTheme="minorHAnsi" w:hAnsiTheme="minorHAnsi" w:cstheme="minorHAnsi"/>
                <w:bCs/>
                <w:sz w:val="22"/>
                <w:szCs w:val="22"/>
              </w:rPr>
              <w:t>Look into bilingual slides</w:t>
            </w:r>
          </w:p>
          <w:p w14:paraId="35530274" w14:textId="77777777" w:rsidR="00D402EB" w:rsidRPr="00D402EB" w:rsidRDefault="00D402EB" w:rsidP="00EA79AC">
            <w:pPr>
              <w:rPr>
                <w:b/>
                <w:sz w:val="22"/>
                <w:szCs w:val="22"/>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F0FCF"/>
    <w:multiLevelType w:val="hybridMultilevel"/>
    <w:tmpl w:val="E9BE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F6D89"/>
    <w:multiLevelType w:val="hybridMultilevel"/>
    <w:tmpl w:val="4464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F1FB7"/>
    <w:multiLevelType w:val="hybridMultilevel"/>
    <w:tmpl w:val="B99E5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54EAF"/>
    <w:multiLevelType w:val="hybridMultilevel"/>
    <w:tmpl w:val="C9FE9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A75B76"/>
    <w:multiLevelType w:val="hybridMultilevel"/>
    <w:tmpl w:val="0AB2A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B670A1"/>
    <w:multiLevelType w:val="hybridMultilevel"/>
    <w:tmpl w:val="DF58C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7B6E96"/>
    <w:multiLevelType w:val="hybridMultilevel"/>
    <w:tmpl w:val="76B0B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A6929"/>
    <w:multiLevelType w:val="hybridMultilevel"/>
    <w:tmpl w:val="19E0F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526753">
    <w:abstractNumId w:val="4"/>
  </w:num>
  <w:num w:numId="2" w16cid:durableId="84811833">
    <w:abstractNumId w:val="5"/>
  </w:num>
  <w:num w:numId="3" w16cid:durableId="274874529">
    <w:abstractNumId w:val="1"/>
  </w:num>
  <w:num w:numId="4" w16cid:durableId="1369644290">
    <w:abstractNumId w:val="0"/>
  </w:num>
  <w:num w:numId="5" w16cid:durableId="1434279720">
    <w:abstractNumId w:val="3"/>
  </w:num>
  <w:num w:numId="6" w16cid:durableId="958027549">
    <w:abstractNumId w:val="2"/>
  </w:num>
  <w:num w:numId="7" w16cid:durableId="1966042989">
    <w:abstractNumId w:val="7"/>
  </w:num>
  <w:num w:numId="8" w16cid:durableId="19039836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A9F"/>
    <w:rsid w:val="0003666A"/>
    <w:rsid w:val="00060939"/>
    <w:rsid w:val="00063C6F"/>
    <w:rsid w:val="0006755C"/>
    <w:rsid w:val="00073DFD"/>
    <w:rsid w:val="000B0479"/>
    <w:rsid w:val="000C401F"/>
    <w:rsid w:val="000D43C5"/>
    <w:rsid w:val="00127991"/>
    <w:rsid w:val="0013352C"/>
    <w:rsid w:val="001416FB"/>
    <w:rsid w:val="001768D7"/>
    <w:rsid w:val="00182938"/>
    <w:rsid w:val="001A07FE"/>
    <w:rsid w:val="001B2865"/>
    <w:rsid w:val="001D0635"/>
    <w:rsid w:val="001D12B2"/>
    <w:rsid w:val="001D2FC6"/>
    <w:rsid w:val="001D40AD"/>
    <w:rsid w:val="001D4C23"/>
    <w:rsid w:val="001D73A0"/>
    <w:rsid w:val="001F4B66"/>
    <w:rsid w:val="002011A7"/>
    <w:rsid w:val="002158B6"/>
    <w:rsid w:val="00232CD9"/>
    <w:rsid w:val="00236169"/>
    <w:rsid w:val="00262285"/>
    <w:rsid w:val="0027135F"/>
    <w:rsid w:val="002818BF"/>
    <w:rsid w:val="002A1F61"/>
    <w:rsid w:val="002E0225"/>
    <w:rsid w:val="002E0A4B"/>
    <w:rsid w:val="002E2948"/>
    <w:rsid w:val="002F057B"/>
    <w:rsid w:val="00302901"/>
    <w:rsid w:val="00323D85"/>
    <w:rsid w:val="00331232"/>
    <w:rsid w:val="0033175E"/>
    <w:rsid w:val="00332070"/>
    <w:rsid w:val="00350EDA"/>
    <w:rsid w:val="003549CF"/>
    <w:rsid w:val="00380EDB"/>
    <w:rsid w:val="00387748"/>
    <w:rsid w:val="003B009B"/>
    <w:rsid w:val="003B24CC"/>
    <w:rsid w:val="003C068E"/>
    <w:rsid w:val="003C3247"/>
    <w:rsid w:val="003C63D0"/>
    <w:rsid w:val="004110A5"/>
    <w:rsid w:val="0041476F"/>
    <w:rsid w:val="004203AF"/>
    <w:rsid w:val="0044230B"/>
    <w:rsid w:val="00442A5E"/>
    <w:rsid w:val="004436FF"/>
    <w:rsid w:val="00451F98"/>
    <w:rsid w:val="00454971"/>
    <w:rsid w:val="00461CEE"/>
    <w:rsid w:val="00480C96"/>
    <w:rsid w:val="00485116"/>
    <w:rsid w:val="004C497F"/>
    <w:rsid w:val="005026EE"/>
    <w:rsid w:val="005245ED"/>
    <w:rsid w:val="00526A3C"/>
    <w:rsid w:val="005432CC"/>
    <w:rsid w:val="00543435"/>
    <w:rsid w:val="005476E0"/>
    <w:rsid w:val="005558EF"/>
    <w:rsid w:val="00555FA9"/>
    <w:rsid w:val="00574BAD"/>
    <w:rsid w:val="00581E19"/>
    <w:rsid w:val="005979B1"/>
    <w:rsid w:val="005A7E92"/>
    <w:rsid w:val="005D465E"/>
    <w:rsid w:val="005F32F4"/>
    <w:rsid w:val="005F7C32"/>
    <w:rsid w:val="00604A34"/>
    <w:rsid w:val="00646DDE"/>
    <w:rsid w:val="006D62FC"/>
    <w:rsid w:val="006F335B"/>
    <w:rsid w:val="00702160"/>
    <w:rsid w:val="00703A72"/>
    <w:rsid w:val="00713E0C"/>
    <w:rsid w:val="00740041"/>
    <w:rsid w:val="00747FAF"/>
    <w:rsid w:val="00790B7A"/>
    <w:rsid w:val="007A69BD"/>
    <w:rsid w:val="007B6AA9"/>
    <w:rsid w:val="007D57E6"/>
    <w:rsid w:val="007E0B4A"/>
    <w:rsid w:val="007E1B51"/>
    <w:rsid w:val="007E7D3A"/>
    <w:rsid w:val="00811FCF"/>
    <w:rsid w:val="00857E58"/>
    <w:rsid w:val="008C249B"/>
    <w:rsid w:val="008E17D3"/>
    <w:rsid w:val="008F21EB"/>
    <w:rsid w:val="008F7B47"/>
    <w:rsid w:val="009041AE"/>
    <w:rsid w:val="0092040F"/>
    <w:rsid w:val="0092776E"/>
    <w:rsid w:val="00951C44"/>
    <w:rsid w:val="00973681"/>
    <w:rsid w:val="00976EAE"/>
    <w:rsid w:val="00980750"/>
    <w:rsid w:val="009940B4"/>
    <w:rsid w:val="009B4A60"/>
    <w:rsid w:val="009B5CDE"/>
    <w:rsid w:val="009B67E0"/>
    <w:rsid w:val="009C1918"/>
    <w:rsid w:val="009D6F82"/>
    <w:rsid w:val="009E0A55"/>
    <w:rsid w:val="009F2497"/>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22FC5"/>
    <w:rsid w:val="00B3111C"/>
    <w:rsid w:val="00B46C1B"/>
    <w:rsid w:val="00B47914"/>
    <w:rsid w:val="00B47D13"/>
    <w:rsid w:val="00B54292"/>
    <w:rsid w:val="00B56767"/>
    <w:rsid w:val="00B80542"/>
    <w:rsid w:val="00BB17D1"/>
    <w:rsid w:val="00BB3BD5"/>
    <w:rsid w:val="00BB3DA7"/>
    <w:rsid w:val="00BD46D1"/>
    <w:rsid w:val="00BF774B"/>
    <w:rsid w:val="00C53C50"/>
    <w:rsid w:val="00C56E9B"/>
    <w:rsid w:val="00C807F1"/>
    <w:rsid w:val="00C97C7D"/>
    <w:rsid w:val="00CC5653"/>
    <w:rsid w:val="00CC6633"/>
    <w:rsid w:val="00CE0380"/>
    <w:rsid w:val="00D03218"/>
    <w:rsid w:val="00D379C6"/>
    <w:rsid w:val="00D402EB"/>
    <w:rsid w:val="00D52760"/>
    <w:rsid w:val="00D61DA2"/>
    <w:rsid w:val="00D64C13"/>
    <w:rsid w:val="00D7087F"/>
    <w:rsid w:val="00D97878"/>
    <w:rsid w:val="00DB2FDB"/>
    <w:rsid w:val="00DB74F8"/>
    <w:rsid w:val="00DC3EFB"/>
    <w:rsid w:val="00DE6817"/>
    <w:rsid w:val="00DF2578"/>
    <w:rsid w:val="00E0796F"/>
    <w:rsid w:val="00E10D40"/>
    <w:rsid w:val="00E168D0"/>
    <w:rsid w:val="00E25566"/>
    <w:rsid w:val="00E258CC"/>
    <w:rsid w:val="00E3773E"/>
    <w:rsid w:val="00E619E2"/>
    <w:rsid w:val="00EA79AC"/>
    <w:rsid w:val="00EB7457"/>
    <w:rsid w:val="00ED6EC4"/>
    <w:rsid w:val="00ED7006"/>
    <w:rsid w:val="00EF06E7"/>
    <w:rsid w:val="00EF257F"/>
    <w:rsid w:val="00F1216D"/>
    <w:rsid w:val="00F349ED"/>
    <w:rsid w:val="00F52C76"/>
    <w:rsid w:val="00F60EC8"/>
    <w:rsid w:val="00F873D5"/>
    <w:rsid w:val="00FC0079"/>
    <w:rsid w:val="00FC3081"/>
    <w:rsid w:val="00FC60D5"/>
    <w:rsid w:val="00FD09BF"/>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7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D82F95-B750-4231-B418-380515E2B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Rachel-Elizabeth Paynter (2007219)</cp:lastModifiedBy>
  <cp:revision>4</cp:revision>
  <dcterms:created xsi:type="dcterms:W3CDTF">2024-09-19T22:08:00Z</dcterms:created>
  <dcterms:modified xsi:type="dcterms:W3CDTF">2024-10-18T12:24:00Z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