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50DA94" w14:textId="097375B0" w:rsidR="00EE35D7"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Ashiq Baz</w:t>
      </w:r>
    </w:p>
    <w:p w14:paraId="2D769098" w14:textId="0F450CAD" w:rsidR="00EE64B0"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1816380</w:t>
      </w:r>
    </w:p>
    <w:p w14:paraId="67040636" w14:textId="1B46C336" w:rsidR="00EE64B0"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Children, Young People and Families</w:t>
      </w:r>
    </w:p>
    <w:p w14:paraId="04BBA6BE" w14:textId="759B9772" w:rsidR="00EE64B0"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BMHP5004</w:t>
      </w:r>
      <w:r w:rsidR="00CF0B5D">
        <w:rPr>
          <w:rFonts w:ascii="Arial" w:hAnsi="Arial" w:cs="Arial"/>
          <w:b/>
          <w:bCs/>
          <w:sz w:val="44"/>
          <w:szCs w:val="44"/>
          <w:u w:val="single"/>
          <w:lang w:val="en-GB"/>
        </w:rPr>
        <w:t>_</w:t>
      </w:r>
      <w:r w:rsidRPr="00EE64B0">
        <w:rPr>
          <w:rFonts w:ascii="Arial" w:hAnsi="Arial" w:cs="Arial"/>
          <w:b/>
          <w:bCs/>
          <w:sz w:val="44"/>
          <w:szCs w:val="44"/>
          <w:u w:val="single"/>
          <w:lang w:val="en-GB"/>
        </w:rPr>
        <w:t>BIRM</w:t>
      </w:r>
    </w:p>
    <w:p w14:paraId="4F4D26AB" w14:textId="422B775B" w:rsidR="00EE64B0"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Dr Mark Gallagher-Read</w:t>
      </w:r>
    </w:p>
    <w:p w14:paraId="188EAE89" w14:textId="6E36C4E1" w:rsidR="00EE64B0"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Essay – (2500 words)</w:t>
      </w:r>
    </w:p>
    <w:p w14:paraId="462BDEFA" w14:textId="1C1604C0" w:rsidR="00EE64B0" w:rsidRDefault="00EE64B0">
      <w:pPr>
        <w:rPr>
          <w:lang w:val="en-GB"/>
        </w:rPr>
      </w:pPr>
    </w:p>
    <w:p w14:paraId="13C0EAC2" w14:textId="363B1F35" w:rsidR="00EE64B0" w:rsidRDefault="00EE64B0">
      <w:pPr>
        <w:rPr>
          <w:lang w:val="en-GB"/>
        </w:rPr>
      </w:pPr>
    </w:p>
    <w:p w14:paraId="15291524" w14:textId="641CB43B" w:rsidR="00EE64B0" w:rsidRDefault="00EE64B0">
      <w:pPr>
        <w:rPr>
          <w:lang w:val="en-GB"/>
        </w:rPr>
      </w:pPr>
    </w:p>
    <w:p w14:paraId="3C3B3771" w14:textId="46CAB521" w:rsidR="00EE64B0" w:rsidRDefault="00EE64B0">
      <w:pPr>
        <w:rPr>
          <w:lang w:val="en-GB"/>
        </w:rPr>
      </w:pPr>
    </w:p>
    <w:p w14:paraId="69938CFA" w14:textId="5C94326D" w:rsidR="00EE64B0" w:rsidRDefault="00EE64B0">
      <w:pPr>
        <w:rPr>
          <w:lang w:val="en-GB"/>
        </w:rPr>
      </w:pPr>
    </w:p>
    <w:p w14:paraId="3C5F771C" w14:textId="35693C26" w:rsidR="00EE64B0" w:rsidRDefault="00EE64B0">
      <w:pPr>
        <w:rPr>
          <w:lang w:val="en-GB"/>
        </w:rPr>
      </w:pPr>
    </w:p>
    <w:p w14:paraId="21354284" w14:textId="13458B16" w:rsidR="00EE64B0" w:rsidRDefault="00EE64B0">
      <w:pPr>
        <w:rPr>
          <w:lang w:val="en-GB"/>
        </w:rPr>
      </w:pPr>
    </w:p>
    <w:p w14:paraId="6DF58941" w14:textId="7F9F80A4" w:rsidR="00EE64B0" w:rsidRDefault="00EE64B0">
      <w:pPr>
        <w:rPr>
          <w:lang w:val="en-GB"/>
        </w:rPr>
      </w:pPr>
    </w:p>
    <w:p w14:paraId="25170180" w14:textId="7EA150F4" w:rsidR="00EE64B0" w:rsidRDefault="00EE64B0">
      <w:pPr>
        <w:rPr>
          <w:lang w:val="en-GB"/>
        </w:rPr>
      </w:pPr>
    </w:p>
    <w:p w14:paraId="0DABAF75" w14:textId="0E76D713" w:rsidR="00EE64B0" w:rsidRDefault="00EE64B0">
      <w:pPr>
        <w:rPr>
          <w:lang w:val="en-GB"/>
        </w:rPr>
      </w:pPr>
    </w:p>
    <w:p w14:paraId="0025B6E4" w14:textId="41E60B24" w:rsidR="00EE64B0" w:rsidRDefault="00EE64B0">
      <w:pPr>
        <w:rPr>
          <w:lang w:val="en-GB"/>
        </w:rPr>
      </w:pPr>
    </w:p>
    <w:p w14:paraId="31463467" w14:textId="6D5530DA" w:rsidR="00EE64B0" w:rsidRDefault="00EE64B0">
      <w:pPr>
        <w:rPr>
          <w:lang w:val="en-GB"/>
        </w:rPr>
      </w:pPr>
    </w:p>
    <w:p w14:paraId="78400870" w14:textId="4B90AA98" w:rsidR="00EE64B0" w:rsidRDefault="00EE64B0">
      <w:pPr>
        <w:rPr>
          <w:lang w:val="en-GB"/>
        </w:rPr>
      </w:pPr>
    </w:p>
    <w:p w14:paraId="07ED7771" w14:textId="3C0BE4F2" w:rsidR="00EE64B0" w:rsidRDefault="00EE64B0">
      <w:pPr>
        <w:rPr>
          <w:lang w:val="en-GB"/>
        </w:rPr>
      </w:pPr>
    </w:p>
    <w:p w14:paraId="2F5AE8EA" w14:textId="4DA61A0C" w:rsidR="00EE64B0" w:rsidRDefault="00EE64B0">
      <w:pPr>
        <w:rPr>
          <w:lang w:val="en-GB"/>
        </w:rPr>
      </w:pPr>
    </w:p>
    <w:p w14:paraId="78420B4F" w14:textId="18B8C472" w:rsidR="00EE64B0" w:rsidRDefault="00EE64B0">
      <w:pPr>
        <w:rPr>
          <w:lang w:val="en-GB"/>
        </w:rPr>
      </w:pPr>
    </w:p>
    <w:p w14:paraId="03550EE0" w14:textId="71286976" w:rsidR="00EE64B0" w:rsidRDefault="00EE64B0">
      <w:pPr>
        <w:rPr>
          <w:lang w:val="en-GB"/>
        </w:rPr>
      </w:pPr>
    </w:p>
    <w:p w14:paraId="3662B5A7" w14:textId="03DF93B9" w:rsidR="00EE64B0" w:rsidRDefault="00EE64B0">
      <w:pPr>
        <w:rPr>
          <w:lang w:val="en-GB"/>
        </w:rPr>
      </w:pPr>
    </w:p>
    <w:p w14:paraId="67801AC2" w14:textId="3E19B08B" w:rsidR="00EE64B0" w:rsidRPr="00281377" w:rsidRDefault="00EE64B0" w:rsidP="00281377">
      <w:pPr>
        <w:rPr>
          <w:lang w:val="en-GB"/>
        </w:rPr>
      </w:pPr>
    </w:p>
    <w:p w14:paraId="3CA60394" w14:textId="77777777" w:rsidR="00B24DBA" w:rsidRDefault="00000B0C" w:rsidP="00152BD4">
      <w:pPr>
        <w:spacing w:line="360" w:lineRule="auto"/>
        <w:jc w:val="both"/>
        <w:rPr>
          <w:rFonts w:ascii="Arial" w:hAnsi="Arial" w:cs="Arial"/>
          <w:lang w:val="en-GB"/>
        </w:rPr>
      </w:pPr>
      <w:r w:rsidRPr="00152BD4">
        <w:rPr>
          <w:rFonts w:ascii="Arial" w:hAnsi="Arial" w:cs="Arial"/>
          <w:lang w:val="en-GB"/>
        </w:rPr>
        <w:lastRenderedPageBreak/>
        <w:t xml:space="preserve">This Essay will </w:t>
      </w:r>
      <w:r w:rsidR="00EE64B0" w:rsidRPr="00152BD4">
        <w:rPr>
          <w:rFonts w:ascii="Arial" w:hAnsi="Arial" w:cs="Arial"/>
          <w:lang w:val="en-GB"/>
        </w:rPr>
        <w:t>provide and compare definitions of childhood in development of social construction in historical times to current times. Also looking at policies and legislation in social construction of childhood and families from historical to present times. Whereby identifying range of approaches and interventions which, support vulnerable children, young people and families in present times and evaluating how effective they are in improving lives.</w:t>
      </w:r>
      <w:r w:rsidR="00E83510" w:rsidRPr="00152BD4">
        <w:rPr>
          <w:rFonts w:ascii="Arial" w:hAnsi="Arial" w:cs="Arial"/>
          <w:lang w:val="en-GB"/>
        </w:rPr>
        <w:t xml:space="preserve"> </w:t>
      </w:r>
      <w:r w:rsidR="00EE0884" w:rsidRPr="00152BD4">
        <w:rPr>
          <w:rFonts w:ascii="Arial" w:hAnsi="Arial" w:cs="Arial"/>
          <w:lang w:val="en-GB"/>
        </w:rPr>
        <w:t>Some recommendations for improvements that will benefit and what impact they will have on the children, young people, and families.</w:t>
      </w:r>
      <w:r w:rsidR="00B24DBA">
        <w:rPr>
          <w:rFonts w:ascii="Arial" w:hAnsi="Arial" w:cs="Arial"/>
          <w:lang w:val="en-GB"/>
        </w:rPr>
        <w:t xml:space="preserve"> </w:t>
      </w:r>
    </w:p>
    <w:p w14:paraId="5BC74281" w14:textId="567409BA" w:rsidR="00B83DFB" w:rsidRPr="00152BD4" w:rsidRDefault="00B83DFB" w:rsidP="00152BD4">
      <w:pPr>
        <w:spacing w:line="360" w:lineRule="auto"/>
        <w:jc w:val="both"/>
        <w:rPr>
          <w:rFonts w:ascii="Arial" w:hAnsi="Arial" w:cs="Arial"/>
          <w:lang w:val="en-GB"/>
        </w:rPr>
      </w:pPr>
      <w:r w:rsidRPr="00152BD4">
        <w:rPr>
          <w:rFonts w:ascii="Arial" w:hAnsi="Arial" w:cs="Arial"/>
          <w:lang w:val="en-GB"/>
        </w:rPr>
        <w:t>Childhood is related from the early years of a child from Nursery, primary and secondary school. Allowing the child to grow strong and become confident</w:t>
      </w:r>
      <w:r w:rsidR="00355D76" w:rsidRPr="00152BD4">
        <w:rPr>
          <w:rFonts w:ascii="Arial" w:hAnsi="Arial" w:cs="Arial"/>
          <w:lang w:val="en-GB"/>
        </w:rPr>
        <w:t>. Chil</w:t>
      </w:r>
      <w:r w:rsidR="00020AD3" w:rsidRPr="00152BD4">
        <w:rPr>
          <w:rFonts w:ascii="Arial" w:hAnsi="Arial" w:cs="Arial"/>
          <w:lang w:val="en-GB"/>
        </w:rPr>
        <w:t>dhood is a range of age span from birth and puberty</w:t>
      </w:r>
      <w:r w:rsidR="00800D47" w:rsidRPr="00152BD4">
        <w:rPr>
          <w:rFonts w:ascii="Arial" w:hAnsi="Arial" w:cs="Arial"/>
          <w:lang w:val="en-GB"/>
        </w:rPr>
        <w:t xml:space="preserve"> relating</w:t>
      </w:r>
      <w:r w:rsidR="0081205E" w:rsidRPr="00152BD4">
        <w:rPr>
          <w:rFonts w:ascii="Arial" w:hAnsi="Arial" w:cs="Arial"/>
          <w:lang w:val="en-GB"/>
        </w:rPr>
        <w:t xml:space="preserve"> </w:t>
      </w:r>
      <w:r w:rsidR="00800D47" w:rsidRPr="00152BD4">
        <w:rPr>
          <w:rFonts w:ascii="Arial" w:hAnsi="Arial" w:cs="Arial"/>
          <w:lang w:val="en-GB"/>
        </w:rPr>
        <w:t>to becoming a</w:t>
      </w:r>
      <w:r w:rsidR="00BF7C00" w:rsidRPr="00152BD4">
        <w:rPr>
          <w:rFonts w:ascii="Arial" w:hAnsi="Arial" w:cs="Arial"/>
          <w:lang w:val="en-GB"/>
        </w:rPr>
        <w:t>n</w:t>
      </w:r>
      <w:r w:rsidR="0081205E" w:rsidRPr="00152BD4">
        <w:rPr>
          <w:rFonts w:ascii="Arial" w:hAnsi="Arial" w:cs="Arial"/>
          <w:lang w:val="en-GB"/>
        </w:rPr>
        <w:t xml:space="preserve"> adolescence. This will </w:t>
      </w:r>
      <w:r w:rsidR="00497F4A" w:rsidRPr="00152BD4">
        <w:rPr>
          <w:rFonts w:ascii="Arial" w:hAnsi="Arial" w:cs="Arial"/>
          <w:lang w:val="en-GB"/>
        </w:rPr>
        <w:t xml:space="preserve">give </w:t>
      </w:r>
      <w:r w:rsidR="009F3155" w:rsidRPr="00152BD4">
        <w:rPr>
          <w:rFonts w:ascii="Arial" w:hAnsi="Arial" w:cs="Arial"/>
          <w:lang w:val="en-GB"/>
        </w:rPr>
        <w:t xml:space="preserve">great </w:t>
      </w:r>
      <w:r w:rsidR="00497F4A" w:rsidRPr="00152BD4">
        <w:rPr>
          <w:rFonts w:ascii="Arial" w:hAnsi="Arial" w:cs="Arial"/>
          <w:lang w:val="en-GB"/>
        </w:rPr>
        <w:t xml:space="preserve">encouragement to their family </w:t>
      </w:r>
      <w:r w:rsidR="00627515" w:rsidRPr="00152BD4">
        <w:rPr>
          <w:rFonts w:ascii="Arial" w:hAnsi="Arial" w:cs="Arial"/>
          <w:lang w:val="en-GB"/>
        </w:rPr>
        <w:t xml:space="preserve">that the quality of years </w:t>
      </w:r>
      <w:r w:rsidR="00905417" w:rsidRPr="00152BD4">
        <w:rPr>
          <w:rFonts w:ascii="Arial" w:hAnsi="Arial" w:cs="Arial"/>
          <w:lang w:val="en-GB"/>
        </w:rPr>
        <w:t>has</w:t>
      </w:r>
      <w:r w:rsidR="009F3155" w:rsidRPr="00152BD4">
        <w:rPr>
          <w:rFonts w:ascii="Arial" w:hAnsi="Arial" w:cs="Arial"/>
          <w:lang w:val="en-GB"/>
        </w:rPr>
        <w:t xml:space="preserve"> become </w:t>
      </w:r>
      <w:r w:rsidR="00905417" w:rsidRPr="00152BD4">
        <w:rPr>
          <w:rFonts w:ascii="Arial" w:hAnsi="Arial" w:cs="Arial"/>
          <w:lang w:val="en-GB"/>
        </w:rPr>
        <w:t>of</w:t>
      </w:r>
      <w:r w:rsidR="003C7D55">
        <w:rPr>
          <w:rFonts w:ascii="Arial" w:hAnsi="Arial" w:cs="Arial"/>
          <w:lang w:val="en-GB"/>
        </w:rPr>
        <w:t xml:space="preserve"> the</w:t>
      </w:r>
      <w:r w:rsidR="00905417" w:rsidRPr="00152BD4">
        <w:rPr>
          <w:rFonts w:ascii="Arial" w:hAnsi="Arial" w:cs="Arial"/>
          <w:lang w:val="en-GB"/>
        </w:rPr>
        <w:t xml:space="preserve"> child’s</w:t>
      </w:r>
      <w:r w:rsidR="009F3155" w:rsidRPr="00152BD4">
        <w:rPr>
          <w:rFonts w:ascii="Arial" w:hAnsi="Arial" w:cs="Arial"/>
          <w:lang w:val="en-GB"/>
        </w:rPr>
        <w:t xml:space="preserve"> life</w:t>
      </w:r>
      <w:r w:rsidR="0081231F" w:rsidRPr="00152BD4">
        <w:rPr>
          <w:rFonts w:ascii="Arial" w:hAnsi="Arial" w:cs="Arial"/>
          <w:lang w:val="en-GB"/>
        </w:rPr>
        <w:t xml:space="preserve"> (Jenks, 2020)</w:t>
      </w:r>
      <w:r w:rsidR="009F3155" w:rsidRPr="00152BD4">
        <w:rPr>
          <w:rFonts w:ascii="Arial" w:hAnsi="Arial" w:cs="Arial"/>
          <w:lang w:val="en-GB"/>
        </w:rPr>
        <w:t>.</w:t>
      </w:r>
    </w:p>
    <w:p w14:paraId="2035597C" w14:textId="51E67F35" w:rsidR="00E65790" w:rsidRPr="00152BD4" w:rsidRDefault="00E65790" w:rsidP="00152BD4">
      <w:pPr>
        <w:spacing w:line="360" w:lineRule="auto"/>
        <w:jc w:val="both"/>
        <w:rPr>
          <w:rFonts w:ascii="Arial" w:hAnsi="Arial" w:cs="Arial"/>
          <w:lang w:val="en-GB"/>
        </w:rPr>
      </w:pPr>
      <w:r w:rsidRPr="00152BD4">
        <w:rPr>
          <w:rFonts w:ascii="Arial" w:hAnsi="Arial" w:cs="Arial"/>
          <w:lang w:val="en-GB"/>
        </w:rPr>
        <w:t>According to Piaget’s theory there are 4 stages of development and these are:</w:t>
      </w:r>
    </w:p>
    <w:p w14:paraId="270462F5" w14:textId="438C9DBB" w:rsidR="00E65790" w:rsidRPr="00152BD4" w:rsidRDefault="001F31F2" w:rsidP="00152BD4">
      <w:pPr>
        <w:spacing w:line="360" w:lineRule="auto"/>
        <w:jc w:val="both"/>
        <w:rPr>
          <w:rFonts w:ascii="Arial" w:hAnsi="Arial" w:cs="Arial"/>
          <w:lang w:val="en-GB"/>
        </w:rPr>
      </w:pPr>
      <w:r w:rsidRPr="00152BD4">
        <w:rPr>
          <w:rFonts w:ascii="Arial" w:hAnsi="Arial" w:cs="Arial"/>
          <w:noProof/>
        </w:rPr>
        <w:drawing>
          <wp:inline distT="0" distB="0" distL="0" distR="0" wp14:anchorId="49F4E2FD" wp14:editId="52B4EE4F">
            <wp:extent cx="4733925" cy="1343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33925" cy="1343025"/>
                    </a:xfrm>
                    <a:prstGeom prst="rect">
                      <a:avLst/>
                    </a:prstGeom>
                  </pic:spPr>
                </pic:pic>
              </a:graphicData>
            </a:graphic>
          </wp:inline>
        </w:drawing>
      </w:r>
      <w:r w:rsidR="0015671D" w:rsidRPr="00152BD4">
        <w:rPr>
          <w:rFonts w:ascii="Arial" w:hAnsi="Arial" w:cs="Arial"/>
          <w:lang w:val="en-GB"/>
        </w:rPr>
        <w:t>(</w:t>
      </w:r>
      <w:r w:rsidR="00000C34" w:rsidRPr="00152BD4">
        <w:rPr>
          <w:rFonts w:ascii="Arial" w:hAnsi="Arial" w:cs="Arial"/>
          <w:lang w:val="en-GB"/>
        </w:rPr>
        <w:t>k</w:t>
      </w:r>
      <w:r w:rsidR="004C7EE7" w:rsidRPr="00152BD4">
        <w:rPr>
          <w:rFonts w:ascii="Arial" w:hAnsi="Arial" w:cs="Arial"/>
          <w:lang w:val="en-GB"/>
        </w:rPr>
        <w:t>holiq, 2020).</w:t>
      </w:r>
    </w:p>
    <w:p w14:paraId="15987E00" w14:textId="77777777" w:rsidR="00FA1C37" w:rsidRPr="00152BD4" w:rsidRDefault="00C810E2" w:rsidP="00152BD4">
      <w:pPr>
        <w:spacing w:after="0" w:line="360" w:lineRule="auto"/>
        <w:jc w:val="both"/>
        <w:rPr>
          <w:rFonts w:ascii="Arial" w:eastAsia="Times New Roman" w:hAnsi="Arial" w:cs="Arial"/>
        </w:rPr>
      </w:pPr>
      <w:r w:rsidRPr="00152BD4">
        <w:rPr>
          <w:rFonts w:ascii="Arial" w:eastAsia="Times New Roman" w:hAnsi="Arial" w:cs="Arial"/>
        </w:rPr>
        <w:t xml:space="preserve">A childhood status </w:t>
      </w:r>
      <w:r w:rsidR="00F374E0" w:rsidRPr="00152BD4">
        <w:rPr>
          <w:rFonts w:ascii="Arial" w:eastAsia="Times New Roman" w:hAnsi="Arial" w:cs="Arial"/>
        </w:rPr>
        <w:t xml:space="preserve">worldwide throughout history </w:t>
      </w:r>
      <w:r w:rsidR="00EA04E0" w:rsidRPr="00152BD4">
        <w:rPr>
          <w:rFonts w:ascii="Arial" w:eastAsia="Times New Roman" w:hAnsi="Arial" w:cs="Arial"/>
        </w:rPr>
        <w:t>is seen as</w:t>
      </w:r>
      <w:r w:rsidR="00FA1C37" w:rsidRPr="00152BD4">
        <w:rPr>
          <w:rFonts w:ascii="Arial" w:eastAsia="Times New Roman" w:hAnsi="Arial" w:cs="Arial"/>
        </w:rPr>
        <w:t>:</w:t>
      </w:r>
    </w:p>
    <w:p w14:paraId="2F14ABBF" w14:textId="5F52C11B" w:rsidR="00FA1C37" w:rsidRPr="00152BD4" w:rsidRDefault="00000B0C" w:rsidP="00152BD4">
      <w:pPr>
        <w:pStyle w:val="ListParagraph"/>
        <w:numPr>
          <w:ilvl w:val="0"/>
          <w:numId w:val="1"/>
        </w:numPr>
        <w:spacing w:after="0" w:line="360" w:lineRule="auto"/>
        <w:jc w:val="both"/>
        <w:rPr>
          <w:rFonts w:ascii="Arial" w:eastAsia="Times New Roman" w:hAnsi="Arial" w:cs="Arial"/>
        </w:rPr>
      </w:pPr>
      <w:r w:rsidRPr="00152BD4">
        <w:rPr>
          <w:rFonts w:ascii="Arial" w:eastAsia="Times New Roman" w:hAnsi="Arial" w:cs="Arial"/>
        </w:rPr>
        <w:t>a</w:t>
      </w:r>
      <w:r w:rsidR="00FA1C37" w:rsidRPr="00152BD4">
        <w:rPr>
          <w:rFonts w:ascii="Arial" w:eastAsia="Times New Roman" w:hAnsi="Arial" w:cs="Arial"/>
        </w:rPr>
        <w:t xml:space="preserve">n </w:t>
      </w:r>
      <w:r w:rsidR="00EA04E0" w:rsidRPr="00152BD4">
        <w:rPr>
          <w:rFonts w:ascii="Arial" w:eastAsia="Times New Roman" w:hAnsi="Arial" w:cs="Arial"/>
        </w:rPr>
        <w:t>innocent child</w:t>
      </w:r>
    </w:p>
    <w:p w14:paraId="6F35ABAA" w14:textId="269F9085" w:rsidR="00FA1C37" w:rsidRPr="00152BD4" w:rsidRDefault="00000B0C" w:rsidP="00152BD4">
      <w:pPr>
        <w:pStyle w:val="ListParagraph"/>
        <w:numPr>
          <w:ilvl w:val="0"/>
          <w:numId w:val="1"/>
        </w:numPr>
        <w:spacing w:after="0" w:line="360" w:lineRule="auto"/>
        <w:jc w:val="both"/>
        <w:rPr>
          <w:rFonts w:ascii="Arial" w:eastAsia="Times New Roman" w:hAnsi="Arial" w:cs="Arial"/>
        </w:rPr>
      </w:pPr>
      <w:r w:rsidRPr="00152BD4">
        <w:rPr>
          <w:rFonts w:ascii="Arial" w:eastAsia="Times New Roman" w:hAnsi="Arial" w:cs="Arial"/>
        </w:rPr>
        <w:t>v</w:t>
      </w:r>
      <w:r w:rsidR="00EA04E0" w:rsidRPr="00152BD4">
        <w:rPr>
          <w:rFonts w:ascii="Arial" w:eastAsia="Times New Roman" w:hAnsi="Arial" w:cs="Arial"/>
        </w:rPr>
        <w:t>ulnerable</w:t>
      </w:r>
      <w:r w:rsidRPr="00152BD4">
        <w:rPr>
          <w:rFonts w:ascii="Arial" w:eastAsia="Times New Roman" w:hAnsi="Arial" w:cs="Arial"/>
        </w:rPr>
        <w:t xml:space="preserve"> child </w:t>
      </w:r>
    </w:p>
    <w:p w14:paraId="31D88DE9" w14:textId="21773D70" w:rsidR="00CB0113" w:rsidRPr="00152BD4" w:rsidRDefault="00000B0C" w:rsidP="00152BD4">
      <w:pPr>
        <w:pStyle w:val="ListParagraph"/>
        <w:numPr>
          <w:ilvl w:val="0"/>
          <w:numId w:val="1"/>
        </w:numPr>
        <w:spacing w:after="0" w:line="360" w:lineRule="auto"/>
        <w:jc w:val="both"/>
        <w:rPr>
          <w:rFonts w:ascii="Arial" w:eastAsia="Times New Roman" w:hAnsi="Arial" w:cs="Arial"/>
        </w:rPr>
      </w:pPr>
      <w:r w:rsidRPr="00152BD4">
        <w:rPr>
          <w:rFonts w:ascii="Arial" w:eastAsia="Times New Roman" w:hAnsi="Arial" w:cs="Arial"/>
        </w:rPr>
        <w:t>a</w:t>
      </w:r>
      <w:r w:rsidR="00EA04E0" w:rsidRPr="00152BD4">
        <w:rPr>
          <w:rFonts w:ascii="Arial" w:eastAsia="Times New Roman" w:hAnsi="Arial" w:cs="Arial"/>
        </w:rPr>
        <w:t xml:space="preserve"> cust</w:t>
      </w:r>
      <w:r w:rsidR="00DA0167" w:rsidRPr="00152BD4">
        <w:rPr>
          <w:rFonts w:ascii="Arial" w:eastAsia="Times New Roman" w:hAnsi="Arial" w:cs="Arial"/>
        </w:rPr>
        <w:t>ome</w:t>
      </w:r>
      <w:r w:rsidR="00CB0113" w:rsidRPr="00152BD4">
        <w:rPr>
          <w:rFonts w:ascii="Arial" w:eastAsia="Times New Roman" w:hAnsi="Arial" w:cs="Arial"/>
        </w:rPr>
        <w:t>r</w:t>
      </w:r>
    </w:p>
    <w:p w14:paraId="4FCDAE06" w14:textId="6FAA693B" w:rsidR="002871BF" w:rsidRPr="00152BD4" w:rsidRDefault="006242BE" w:rsidP="00152BD4">
      <w:pPr>
        <w:pStyle w:val="ListParagraph"/>
        <w:numPr>
          <w:ilvl w:val="0"/>
          <w:numId w:val="1"/>
        </w:numPr>
        <w:spacing w:after="0" w:line="360" w:lineRule="auto"/>
        <w:jc w:val="both"/>
        <w:rPr>
          <w:rFonts w:ascii="Arial" w:eastAsia="Times New Roman" w:hAnsi="Arial" w:cs="Arial"/>
        </w:rPr>
      </w:pPr>
      <w:r w:rsidRPr="00152BD4">
        <w:rPr>
          <w:rFonts w:ascii="Arial" w:eastAsia="Times New Roman" w:hAnsi="Arial" w:cs="Arial"/>
        </w:rPr>
        <w:t>household earner</w:t>
      </w:r>
      <w:r w:rsidR="00000B0C" w:rsidRPr="00152BD4">
        <w:rPr>
          <w:rFonts w:ascii="Arial" w:eastAsia="Times New Roman" w:hAnsi="Arial" w:cs="Arial"/>
        </w:rPr>
        <w:t xml:space="preserve"> as a worker</w:t>
      </w:r>
    </w:p>
    <w:p w14:paraId="152FC37A" w14:textId="617052C7" w:rsidR="006242BE" w:rsidRPr="00152BD4" w:rsidRDefault="00000B0C" w:rsidP="00152BD4">
      <w:pPr>
        <w:pStyle w:val="ListParagraph"/>
        <w:numPr>
          <w:ilvl w:val="0"/>
          <w:numId w:val="1"/>
        </w:numPr>
        <w:spacing w:after="0" w:line="360" w:lineRule="auto"/>
        <w:jc w:val="both"/>
        <w:rPr>
          <w:rFonts w:ascii="Arial" w:eastAsia="Times New Roman" w:hAnsi="Arial" w:cs="Arial"/>
        </w:rPr>
      </w:pPr>
      <w:r w:rsidRPr="00152BD4">
        <w:rPr>
          <w:rFonts w:ascii="Arial" w:eastAsia="Times New Roman" w:hAnsi="Arial" w:cs="Arial"/>
        </w:rPr>
        <w:t xml:space="preserve">threat to society </w:t>
      </w:r>
      <w:r w:rsidR="001169A9" w:rsidRPr="00152BD4">
        <w:rPr>
          <w:rFonts w:ascii="Arial" w:eastAsia="Times New Roman" w:hAnsi="Arial" w:cs="Arial"/>
        </w:rPr>
        <w:tab/>
      </w:r>
      <w:r w:rsidR="001169A9" w:rsidRPr="00152BD4">
        <w:rPr>
          <w:rFonts w:ascii="Arial" w:eastAsia="Times New Roman" w:hAnsi="Arial" w:cs="Arial"/>
        </w:rPr>
        <w:tab/>
      </w:r>
      <w:r w:rsidR="001169A9" w:rsidRPr="00152BD4">
        <w:rPr>
          <w:rFonts w:ascii="Arial" w:eastAsia="Times New Roman" w:hAnsi="Arial" w:cs="Arial"/>
        </w:rPr>
        <w:tab/>
      </w:r>
      <w:r w:rsidR="001169A9" w:rsidRPr="00152BD4">
        <w:rPr>
          <w:rFonts w:ascii="Arial" w:eastAsia="Times New Roman" w:hAnsi="Arial" w:cs="Arial"/>
        </w:rPr>
        <w:tab/>
      </w:r>
      <w:r w:rsidR="0074016C" w:rsidRPr="00152BD4">
        <w:rPr>
          <w:rFonts w:ascii="Arial" w:eastAsia="Times New Roman" w:hAnsi="Arial" w:cs="Arial"/>
        </w:rPr>
        <w:t>(Merino, 2012).</w:t>
      </w:r>
    </w:p>
    <w:p w14:paraId="433907FD" w14:textId="77777777" w:rsidR="003A745F" w:rsidRPr="00152BD4" w:rsidRDefault="003A745F" w:rsidP="00152BD4">
      <w:pPr>
        <w:spacing w:after="0" w:line="360" w:lineRule="auto"/>
        <w:jc w:val="both"/>
        <w:rPr>
          <w:rFonts w:ascii="Arial" w:eastAsia="Times New Roman" w:hAnsi="Arial" w:cs="Arial"/>
        </w:rPr>
      </w:pPr>
    </w:p>
    <w:p w14:paraId="174E5CC6" w14:textId="77777777" w:rsidR="00B24DBA" w:rsidRDefault="00B24DBA" w:rsidP="00152BD4">
      <w:pPr>
        <w:spacing w:after="0" w:line="360" w:lineRule="auto"/>
        <w:jc w:val="both"/>
        <w:rPr>
          <w:rFonts w:ascii="Arial" w:eastAsia="Times New Roman" w:hAnsi="Arial" w:cs="Arial"/>
        </w:rPr>
      </w:pPr>
    </w:p>
    <w:p w14:paraId="102F4DE2" w14:textId="77777777" w:rsidR="00B24DBA" w:rsidRDefault="00B24DBA" w:rsidP="00152BD4">
      <w:pPr>
        <w:spacing w:after="0" w:line="360" w:lineRule="auto"/>
        <w:jc w:val="both"/>
        <w:rPr>
          <w:rFonts w:ascii="Arial" w:eastAsia="Times New Roman" w:hAnsi="Arial" w:cs="Arial"/>
        </w:rPr>
      </w:pPr>
    </w:p>
    <w:p w14:paraId="7BE2FB27" w14:textId="77777777" w:rsidR="00B24DBA" w:rsidRDefault="00B24DBA" w:rsidP="00152BD4">
      <w:pPr>
        <w:spacing w:after="0" w:line="360" w:lineRule="auto"/>
        <w:jc w:val="both"/>
        <w:rPr>
          <w:rFonts w:ascii="Arial" w:eastAsia="Times New Roman" w:hAnsi="Arial" w:cs="Arial"/>
        </w:rPr>
      </w:pPr>
    </w:p>
    <w:p w14:paraId="5BA36383" w14:textId="77777777" w:rsidR="00B24DBA" w:rsidRDefault="00B24DBA" w:rsidP="00152BD4">
      <w:pPr>
        <w:spacing w:after="0" w:line="360" w:lineRule="auto"/>
        <w:jc w:val="both"/>
        <w:rPr>
          <w:rFonts w:ascii="Arial" w:eastAsia="Times New Roman" w:hAnsi="Arial" w:cs="Arial"/>
        </w:rPr>
      </w:pPr>
    </w:p>
    <w:p w14:paraId="39D648C3" w14:textId="77777777" w:rsidR="00B24DBA" w:rsidRDefault="00B24DBA" w:rsidP="00152BD4">
      <w:pPr>
        <w:spacing w:after="0" w:line="360" w:lineRule="auto"/>
        <w:jc w:val="both"/>
        <w:rPr>
          <w:rFonts w:ascii="Arial" w:eastAsia="Times New Roman" w:hAnsi="Arial" w:cs="Arial"/>
        </w:rPr>
      </w:pPr>
    </w:p>
    <w:p w14:paraId="0A686F12" w14:textId="77777777" w:rsidR="00B24DBA" w:rsidRDefault="00B24DBA" w:rsidP="00152BD4">
      <w:pPr>
        <w:spacing w:after="0" w:line="360" w:lineRule="auto"/>
        <w:jc w:val="both"/>
        <w:rPr>
          <w:rFonts w:ascii="Arial" w:eastAsia="Times New Roman" w:hAnsi="Arial" w:cs="Arial"/>
        </w:rPr>
      </w:pPr>
    </w:p>
    <w:p w14:paraId="2B4DE19B" w14:textId="6CB22CAA" w:rsidR="00762435" w:rsidRPr="00152BD4" w:rsidRDefault="00407AA1" w:rsidP="00152BD4">
      <w:pPr>
        <w:spacing w:after="0" w:line="360" w:lineRule="auto"/>
        <w:jc w:val="both"/>
        <w:rPr>
          <w:rFonts w:ascii="Arial" w:eastAsia="Times New Roman" w:hAnsi="Arial" w:cs="Arial"/>
        </w:rPr>
      </w:pPr>
      <w:r w:rsidRPr="00152BD4">
        <w:rPr>
          <w:rFonts w:ascii="Arial" w:eastAsia="Times New Roman" w:hAnsi="Arial" w:cs="Arial"/>
        </w:rPr>
        <w:lastRenderedPageBreak/>
        <w:t xml:space="preserve">Before the </w:t>
      </w:r>
      <w:r w:rsidR="00E9704D" w:rsidRPr="00152BD4">
        <w:rPr>
          <w:rFonts w:ascii="Arial" w:eastAsia="Times New Roman" w:hAnsi="Arial" w:cs="Arial"/>
        </w:rPr>
        <w:t>seventeenth-and</w:t>
      </w:r>
      <w:r w:rsidR="00000B0C" w:rsidRPr="00152BD4">
        <w:rPr>
          <w:rFonts w:ascii="Arial" w:eastAsia="Times New Roman" w:hAnsi="Arial" w:cs="Arial"/>
        </w:rPr>
        <w:t>-</w:t>
      </w:r>
      <w:r w:rsidR="00E9704D" w:rsidRPr="00152BD4">
        <w:rPr>
          <w:rFonts w:ascii="Arial" w:eastAsia="Times New Roman" w:hAnsi="Arial" w:cs="Arial"/>
        </w:rPr>
        <w:t>eighteenth</w:t>
      </w:r>
      <w:r w:rsidR="00395E3A" w:rsidRPr="00152BD4">
        <w:rPr>
          <w:rFonts w:ascii="Arial" w:eastAsia="Times New Roman" w:hAnsi="Arial" w:cs="Arial"/>
        </w:rPr>
        <w:t xml:space="preserve"> </w:t>
      </w:r>
      <w:r w:rsidR="00E9704D" w:rsidRPr="00152BD4">
        <w:rPr>
          <w:rFonts w:ascii="Arial" w:eastAsia="Times New Roman" w:hAnsi="Arial" w:cs="Arial"/>
        </w:rPr>
        <w:t>century</w:t>
      </w:r>
      <w:r w:rsidR="00E37F70" w:rsidRPr="00152BD4">
        <w:rPr>
          <w:rFonts w:ascii="Arial" w:eastAsia="Times New Roman" w:hAnsi="Arial" w:cs="Arial"/>
        </w:rPr>
        <w:t xml:space="preserve"> childhood concept did not exist</w:t>
      </w:r>
      <w:r w:rsidR="00AF5BBF" w:rsidRPr="00152BD4">
        <w:rPr>
          <w:rFonts w:ascii="Arial" w:eastAsia="Times New Roman" w:hAnsi="Arial" w:cs="Arial"/>
        </w:rPr>
        <w:t xml:space="preserve">, therefore children </w:t>
      </w:r>
      <w:r w:rsidR="009A3221" w:rsidRPr="00152BD4">
        <w:rPr>
          <w:rFonts w:ascii="Arial" w:eastAsia="Times New Roman" w:hAnsi="Arial" w:cs="Arial"/>
        </w:rPr>
        <w:t xml:space="preserve">where accepted as young adults with the same rights, </w:t>
      </w:r>
      <w:r w:rsidR="009C00D4" w:rsidRPr="00152BD4">
        <w:rPr>
          <w:rFonts w:ascii="Arial" w:eastAsia="Times New Roman" w:hAnsi="Arial" w:cs="Arial"/>
        </w:rPr>
        <w:t>responsibilities,</w:t>
      </w:r>
      <w:r w:rsidR="009A3221" w:rsidRPr="00152BD4">
        <w:rPr>
          <w:rFonts w:ascii="Arial" w:eastAsia="Times New Roman" w:hAnsi="Arial" w:cs="Arial"/>
        </w:rPr>
        <w:t xml:space="preserve"> and skills</w:t>
      </w:r>
      <w:r w:rsidR="008E4265" w:rsidRPr="00152BD4">
        <w:rPr>
          <w:rFonts w:ascii="Arial" w:eastAsia="Times New Roman" w:hAnsi="Arial" w:cs="Arial"/>
        </w:rPr>
        <w:t xml:space="preserve">. The children </w:t>
      </w:r>
      <w:r w:rsidR="00305C63" w:rsidRPr="00152BD4">
        <w:rPr>
          <w:rFonts w:ascii="Arial" w:eastAsia="Times New Roman" w:hAnsi="Arial" w:cs="Arial"/>
        </w:rPr>
        <w:t>were</w:t>
      </w:r>
      <w:r w:rsidR="00FC4B42" w:rsidRPr="00152BD4">
        <w:rPr>
          <w:rFonts w:ascii="Arial" w:eastAsia="Times New Roman" w:hAnsi="Arial" w:cs="Arial"/>
        </w:rPr>
        <w:t xml:space="preserve"> trained in trades</w:t>
      </w:r>
      <w:r w:rsidR="007445AA" w:rsidRPr="00152BD4">
        <w:rPr>
          <w:rFonts w:ascii="Arial" w:eastAsia="Times New Roman" w:hAnsi="Arial" w:cs="Arial"/>
        </w:rPr>
        <w:t xml:space="preserve">, so that they would be contributing </w:t>
      </w:r>
      <w:r w:rsidR="00DC7479" w:rsidRPr="00152BD4">
        <w:rPr>
          <w:rFonts w:ascii="Arial" w:eastAsia="Times New Roman" w:hAnsi="Arial" w:cs="Arial"/>
        </w:rPr>
        <w:t>into society as they grew up, this was able to be done because the law was poo</w:t>
      </w:r>
      <w:r w:rsidR="009C00D4" w:rsidRPr="00152BD4">
        <w:rPr>
          <w:rFonts w:ascii="Arial" w:eastAsia="Times New Roman" w:hAnsi="Arial" w:cs="Arial"/>
        </w:rPr>
        <w:t>rly supported</w:t>
      </w:r>
      <w:r w:rsidR="00B42005" w:rsidRPr="00152BD4">
        <w:rPr>
          <w:rFonts w:ascii="Arial" w:eastAsia="Times New Roman" w:hAnsi="Arial" w:cs="Arial"/>
        </w:rPr>
        <w:t xml:space="preserve"> and </w:t>
      </w:r>
      <w:r w:rsidR="00D464AE" w:rsidRPr="00152BD4">
        <w:rPr>
          <w:rFonts w:ascii="Arial" w:eastAsia="Times New Roman" w:hAnsi="Arial" w:cs="Arial"/>
        </w:rPr>
        <w:t xml:space="preserve">that children where </w:t>
      </w:r>
      <w:r w:rsidR="00000B0C" w:rsidRPr="00152BD4">
        <w:rPr>
          <w:rFonts w:ascii="Arial" w:eastAsia="Times New Roman" w:hAnsi="Arial" w:cs="Arial"/>
        </w:rPr>
        <w:t>necessities</w:t>
      </w:r>
      <w:r w:rsidR="00D464AE" w:rsidRPr="00152BD4">
        <w:rPr>
          <w:rFonts w:ascii="Arial" w:eastAsia="Times New Roman" w:hAnsi="Arial" w:cs="Arial"/>
        </w:rPr>
        <w:t xml:space="preserve"> of their parents</w:t>
      </w:r>
      <w:r w:rsidR="00057A17" w:rsidRPr="00152BD4">
        <w:rPr>
          <w:rFonts w:ascii="Arial" w:eastAsia="Times New Roman" w:hAnsi="Arial" w:cs="Arial"/>
        </w:rPr>
        <w:t xml:space="preserve"> (Field, 1975)</w:t>
      </w:r>
      <w:r w:rsidR="002B1C27" w:rsidRPr="00152BD4">
        <w:rPr>
          <w:rFonts w:ascii="Arial" w:eastAsia="Times New Roman" w:hAnsi="Arial" w:cs="Arial"/>
        </w:rPr>
        <w:t>.</w:t>
      </w:r>
    </w:p>
    <w:p w14:paraId="1693BAF8" w14:textId="13DDA8E4" w:rsidR="00683658" w:rsidRPr="00152BD4" w:rsidRDefault="00B452CD" w:rsidP="00152BD4">
      <w:pPr>
        <w:spacing w:after="0" w:line="360" w:lineRule="auto"/>
        <w:jc w:val="both"/>
        <w:rPr>
          <w:rFonts w:ascii="Arial" w:eastAsia="Times New Roman" w:hAnsi="Arial" w:cs="Arial"/>
        </w:rPr>
      </w:pPr>
      <w:r w:rsidRPr="00152BD4">
        <w:rPr>
          <w:rFonts w:ascii="Arial" w:eastAsia="Times New Roman" w:hAnsi="Arial" w:cs="Arial"/>
        </w:rPr>
        <w:t>In the nineteenth century</w:t>
      </w:r>
      <w:r w:rsidR="00861CB5" w:rsidRPr="00152BD4">
        <w:rPr>
          <w:rFonts w:ascii="Arial" w:eastAsia="Times New Roman" w:hAnsi="Arial" w:cs="Arial"/>
        </w:rPr>
        <w:t xml:space="preserve"> </w:t>
      </w:r>
      <w:r w:rsidR="002E7844" w:rsidRPr="00152BD4">
        <w:rPr>
          <w:rFonts w:ascii="Arial" w:eastAsia="Times New Roman" w:hAnsi="Arial" w:cs="Arial"/>
        </w:rPr>
        <w:t xml:space="preserve">parents </w:t>
      </w:r>
      <w:r w:rsidR="00000B0C" w:rsidRPr="00152BD4">
        <w:rPr>
          <w:rFonts w:ascii="Arial" w:eastAsia="Times New Roman" w:hAnsi="Arial" w:cs="Arial"/>
        </w:rPr>
        <w:t>conveyed</w:t>
      </w:r>
      <w:r w:rsidR="002E7844" w:rsidRPr="00152BD4">
        <w:rPr>
          <w:rFonts w:ascii="Arial" w:eastAsia="Times New Roman" w:hAnsi="Arial" w:cs="Arial"/>
        </w:rPr>
        <w:t xml:space="preserve"> more </w:t>
      </w:r>
      <w:r w:rsidR="00673874" w:rsidRPr="00152BD4">
        <w:rPr>
          <w:rFonts w:ascii="Arial" w:eastAsia="Times New Roman" w:hAnsi="Arial" w:cs="Arial"/>
        </w:rPr>
        <w:t>responsibility</w:t>
      </w:r>
      <w:r w:rsidR="002E7844" w:rsidRPr="00152BD4">
        <w:rPr>
          <w:rFonts w:ascii="Arial" w:eastAsia="Times New Roman" w:hAnsi="Arial" w:cs="Arial"/>
        </w:rPr>
        <w:t xml:space="preserve"> </w:t>
      </w:r>
      <w:r w:rsidR="00BD50AC" w:rsidRPr="00152BD4">
        <w:rPr>
          <w:rFonts w:ascii="Arial" w:eastAsia="Times New Roman" w:hAnsi="Arial" w:cs="Arial"/>
        </w:rPr>
        <w:t xml:space="preserve">and love to the good </w:t>
      </w:r>
      <w:r w:rsidR="00AC75E9" w:rsidRPr="00152BD4">
        <w:rPr>
          <w:rFonts w:ascii="Arial" w:eastAsia="Times New Roman" w:hAnsi="Arial" w:cs="Arial"/>
        </w:rPr>
        <w:t xml:space="preserve">of helping the child </w:t>
      </w:r>
      <w:r w:rsidR="00673874" w:rsidRPr="00152BD4">
        <w:rPr>
          <w:rFonts w:ascii="Arial" w:eastAsia="Times New Roman" w:hAnsi="Arial" w:cs="Arial"/>
        </w:rPr>
        <w:t>into</w:t>
      </w:r>
      <w:r w:rsidR="00AC75E9" w:rsidRPr="00152BD4">
        <w:rPr>
          <w:rFonts w:ascii="Arial" w:eastAsia="Times New Roman" w:hAnsi="Arial" w:cs="Arial"/>
        </w:rPr>
        <w:t xml:space="preserve"> contributing </w:t>
      </w:r>
      <w:r w:rsidR="00A81FD4" w:rsidRPr="00152BD4">
        <w:rPr>
          <w:rFonts w:ascii="Arial" w:eastAsia="Times New Roman" w:hAnsi="Arial" w:cs="Arial"/>
        </w:rPr>
        <w:t>as a member of</w:t>
      </w:r>
      <w:r w:rsidR="003E306C" w:rsidRPr="00152BD4">
        <w:rPr>
          <w:rFonts w:ascii="Arial" w:eastAsia="Times New Roman" w:hAnsi="Arial" w:cs="Arial"/>
        </w:rPr>
        <w:t xml:space="preserve"> the</w:t>
      </w:r>
      <w:r w:rsidR="00A81FD4" w:rsidRPr="00152BD4">
        <w:rPr>
          <w:rFonts w:ascii="Arial" w:eastAsia="Times New Roman" w:hAnsi="Arial" w:cs="Arial"/>
        </w:rPr>
        <w:t xml:space="preserve"> society.</w:t>
      </w:r>
      <w:r w:rsidR="00E81516" w:rsidRPr="00152BD4">
        <w:rPr>
          <w:rFonts w:ascii="Arial" w:eastAsia="Times New Roman" w:hAnsi="Arial" w:cs="Arial"/>
        </w:rPr>
        <w:t xml:space="preserve"> This would </w:t>
      </w:r>
      <w:r w:rsidR="00D050B9" w:rsidRPr="00152BD4">
        <w:rPr>
          <w:rFonts w:ascii="Arial" w:eastAsia="Times New Roman" w:hAnsi="Arial" w:cs="Arial"/>
        </w:rPr>
        <w:t>open doors of blame</w:t>
      </w:r>
      <w:r w:rsidR="00636333" w:rsidRPr="00152BD4">
        <w:rPr>
          <w:rFonts w:ascii="Arial" w:eastAsia="Times New Roman" w:hAnsi="Arial" w:cs="Arial"/>
        </w:rPr>
        <w:t xml:space="preserve"> and the child would no longer be responsible </w:t>
      </w:r>
      <w:r w:rsidR="00B971DC" w:rsidRPr="00152BD4">
        <w:rPr>
          <w:rFonts w:ascii="Arial" w:eastAsia="Times New Roman" w:hAnsi="Arial" w:cs="Arial"/>
        </w:rPr>
        <w:t xml:space="preserve">for the blame hence </w:t>
      </w:r>
      <w:r w:rsidR="006D76D0" w:rsidRPr="00152BD4">
        <w:rPr>
          <w:rFonts w:ascii="Arial" w:eastAsia="Times New Roman" w:hAnsi="Arial" w:cs="Arial"/>
        </w:rPr>
        <w:t>why? This would be looked at h</w:t>
      </w:r>
      <w:r w:rsidR="001A6C4F" w:rsidRPr="00152BD4">
        <w:rPr>
          <w:rFonts w:ascii="Arial" w:eastAsia="Times New Roman" w:hAnsi="Arial" w:cs="Arial"/>
        </w:rPr>
        <w:t xml:space="preserve">ow the parents where bringing up the child and the good and bad </w:t>
      </w:r>
      <w:r w:rsidR="0075354A" w:rsidRPr="00152BD4">
        <w:rPr>
          <w:rFonts w:ascii="Arial" w:eastAsia="Times New Roman" w:hAnsi="Arial" w:cs="Arial"/>
        </w:rPr>
        <w:t>behavior</w:t>
      </w:r>
      <w:r w:rsidR="001A6C4F" w:rsidRPr="00152BD4">
        <w:rPr>
          <w:rFonts w:ascii="Arial" w:eastAsia="Times New Roman" w:hAnsi="Arial" w:cs="Arial"/>
        </w:rPr>
        <w:t xml:space="preserve"> </w:t>
      </w:r>
      <w:r w:rsidR="00A9541E" w:rsidRPr="00152BD4">
        <w:rPr>
          <w:rFonts w:ascii="Arial" w:eastAsia="Times New Roman" w:hAnsi="Arial" w:cs="Arial"/>
        </w:rPr>
        <w:t xml:space="preserve">of child </w:t>
      </w:r>
      <w:r w:rsidR="001A6C4F" w:rsidRPr="00152BD4">
        <w:rPr>
          <w:rFonts w:ascii="Arial" w:eastAsia="Times New Roman" w:hAnsi="Arial" w:cs="Arial"/>
        </w:rPr>
        <w:t xml:space="preserve">would reflect </w:t>
      </w:r>
      <w:r w:rsidR="0075354A" w:rsidRPr="00152BD4">
        <w:rPr>
          <w:rFonts w:ascii="Arial" w:eastAsia="Times New Roman" w:hAnsi="Arial" w:cs="Arial"/>
        </w:rPr>
        <w:t>this</w:t>
      </w:r>
      <w:r w:rsidR="00BB39B1" w:rsidRPr="00152BD4">
        <w:rPr>
          <w:rFonts w:ascii="Arial" w:eastAsia="Times New Roman" w:hAnsi="Arial" w:cs="Arial"/>
        </w:rPr>
        <w:t xml:space="preserve"> (Howard</w:t>
      </w:r>
      <w:r w:rsidR="0063167A" w:rsidRPr="00152BD4">
        <w:rPr>
          <w:rFonts w:ascii="Arial" w:eastAsia="Times New Roman" w:hAnsi="Arial" w:cs="Arial"/>
        </w:rPr>
        <w:t xml:space="preserve"> et al</w:t>
      </w:r>
      <w:r w:rsidR="000E7D45" w:rsidRPr="00152BD4">
        <w:rPr>
          <w:rFonts w:ascii="Arial" w:eastAsia="Times New Roman" w:hAnsi="Arial" w:cs="Arial"/>
        </w:rPr>
        <w:t>.</w:t>
      </w:r>
      <w:r w:rsidR="006F5C5D" w:rsidRPr="00152BD4">
        <w:rPr>
          <w:rFonts w:ascii="Arial" w:eastAsia="Times New Roman" w:hAnsi="Arial" w:cs="Arial"/>
        </w:rPr>
        <w:t>,</w:t>
      </w:r>
      <w:r w:rsidR="000E7D45" w:rsidRPr="00152BD4">
        <w:rPr>
          <w:rFonts w:ascii="Arial" w:eastAsia="Times New Roman" w:hAnsi="Arial" w:cs="Arial"/>
        </w:rPr>
        <w:t xml:space="preserve"> 2017)</w:t>
      </w:r>
      <w:r w:rsidR="0075354A" w:rsidRPr="00152BD4">
        <w:rPr>
          <w:rFonts w:ascii="Arial" w:eastAsia="Times New Roman" w:hAnsi="Arial" w:cs="Arial"/>
        </w:rPr>
        <w:t>.</w:t>
      </w:r>
      <w:r w:rsidR="00D050B9" w:rsidRPr="00152BD4">
        <w:rPr>
          <w:rFonts w:ascii="Arial" w:eastAsia="Times New Roman" w:hAnsi="Arial" w:cs="Arial"/>
        </w:rPr>
        <w:t xml:space="preserve"> </w:t>
      </w:r>
    </w:p>
    <w:p w14:paraId="72FD0100" w14:textId="3054AAC4" w:rsidR="00FA47F8" w:rsidRPr="00152BD4" w:rsidRDefault="005E1912" w:rsidP="00152BD4">
      <w:pPr>
        <w:spacing w:after="0" w:line="360" w:lineRule="auto"/>
        <w:jc w:val="both"/>
        <w:rPr>
          <w:rFonts w:ascii="Arial" w:eastAsia="Times New Roman" w:hAnsi="Arial" w:cs="Arial"/>
        </w:rPr>
      </w:pPr>
      <w:r w:rsidRPr="00152BD4">
        <w:rPr>
          <w:rFonts w:ascii="Arial" w:eastAsia="Times New Roman" w:hAnsi="Arial" w:cs="Arial"/>
        </w:rPr>
        <w:t>In the Twenty century</w:t>
      </w:r>
      <w:r w:rsidR="006C6016" w:rsidRPr="00152BD4">
        <w:rPr>
          <w:rFonts w:ascii="Arial" w:eastAsia="Times New Roman" w:hAnsi="Arial" w:cs="Arial"/>
        </w:rPr>
        <w:t xml:space="preserve"> </w:t>
      </w:r>
      <w:r w:rsidR="00020D01" w:rsidRPr="00152BD4">
        <w:rPr>
          <w:rFonts w:ascii="Arial" w:eastAsia="Times New Roman" w:hAnsi="Arial" w:cs="Arial"/>
        </w:rPr>
        <w:t xml:space="preserve">the concept of </w:t>
      </w:r>
      <w:r w:rsidR="00E900AB" w:rsidRPr="00152BD4">
        <w:rPr>
          <w:rFonts w:ascii="Arial" w:eastAsia="Times New Roman" w:hAnsi="Arial" w:cs="Arial"/>
        </w:rPr>
        <w:t xml:space="preserve">childhood </w:t>
      </w:r>
      <w:r w:rsidR="00C60979" w:rsidRPr="00152BD4">
        <w:rPr>
          <w:rFonts w:ascii="Arial" w:eastAsia="Times New Roman" w:hAnsi="Arial" w:cs="Arial"/>
        </w:rPr>
        <w:t xml:space="preserve">getting the blame </w:t>
      </w:r>
      <w:r w:rsidR="0016430A" w:rsidRPr="00152BD4">
        <w:rPr>
          <w:rFonts w:ascii="Arial" w:eastAsia="Times New Roman" w:hAnsi="Arial" w:cs="Arial"/>
        </w:rPr>
        <w:t xml:space="preserve">was shifting and a </w:t>
      </w:r>
      <w:r w:rsidR="001F54E1" w:rsidRPr="00152BD4">
        <w:rPr>
          <w:rFonts w:ascii="Arial" w:eastAsia="Times New Roman" w:hAnsi="Arial" w:cs="Arial"/>
        </w:rPr>
        <w:t>child intervention</w:t>
      </w:r>
      <w:r w:rsidR="0032325B" w:rsidRPr="00152BD4">
        <w:rPr>
          <w:rFonts w:ascii="Arial" w:eastAsia="Times New Roman" w:hAnsi="Arial" w:cs="Arial"/>
        </w:rPr>
        <w:t xml:space="preserve"> to protect children </w:t>
      </w:r>
      <w:r w:rsidR="00E5560E" w:rsidRPr="00152BD4">
        <w:rPr>
          <w:rFonts w:ascii="Arial" w:eastAsia="Times New Roman" w:hAnsi="Arial" w:cs="Arial"/>
        </w:rPr>
        <w:t>came from poor parental care.</w:t>
      </w:r>
      <w:r w:rsidR="00054DFC" w:rsidRPr="00152BD4">
        <w:rPr>
          <w:rFonts w:ascii="Arial" w:eastAsia="Times New Roman" w:hAnsi="Arial" w:cs="Arial"/>
        </w:rPr>
        <w:t xml:space="preserve"> </w:t>
      </w:r>
      <w:r w:rsidR="00F60772" w:rsidRPr="00152BD4">
        <w:rPr>
          <w:rFonts w:ascii="Arial" w:eastAsia="Times New Roman" w:hAnsi="Arial" w:cs="Arial"/>
        </w:rPr>
        <w:t xml:space="preserve">The parents </w:t>
      </w:r>
      <w:r w:rsidR="006D05AA" w:rsidRPr="00152BD4">
        <w:rPr>
          <w:rFonts w:ascii="Arial" w:eastAsia="Times New Roman" w:hAnsi="Arial" w:cs="Arial"/>
        </w:rPr>
        <w:t xml:space="preserve">led to be blamed </w:t>
      </w:r>
      <w:r w:rsidR="003F5042" w:rsidRPr="00152BD4">
        <w:rPr>
          <w:rFonts w:ascii="Arial" w:eastAsia="Times New Roman" w:hAnsi="Arial" w:cs="Arial"/>
        </w:rPr>
        <w:t xml:space="preserve">for the children </w:t>
      </w:r>
      <w:r w:rsidR="006849BC" w:rsidRPr="00152BD4">
        <w:rPr>
          <w:rFonts w:ascii="Arial" w:eastAsia="Times New Roman" w:hAnsi="Arial" w:cs="Arial"/>
        </w:rPr>
        <w:t xml:space="preserve">and are </w:t>
      </w:r>
      <w:r w:rsidR="00AC0071" w:rsidRPr="00152BD4">
        <w:rPr>
          <w:rFonts w:ascii="Arial" w:eastAsia="Times New Roman" w:hAnsi="Arial" w:cs="Arial"/>
        </w:rPr>
        <w:t>responsible</w:t>
      </w:r>
      <w:r w:rsidR="000A4EF9" w:rsidRPr="00152BD4">
        <w:rPr>
          <w:rFonts w:ascii="Arial" w:eastAsia="Times New Roman" w:hAnsi="Arial" w:cs="Arial"/>
        </w:rPr>
        <w:t xml:space="preserve"> in any case if the children become </w:t>
      </w:r>
      <w:r w:rsidR="00AC0071" w:rsidRPr="00152BD4">
        <w:rPr>
          <w:rFonts w:ascii="Arial" w:eastAsia="Times New Roman" w:hAnsi="Arial" w:cs="Arial"/>
        </w:rPr>
        <w:t>anti-social</w:t>
      </w:r>
      <w:r w:rsidR="00231A52" w:rsidRPr="00152BD4">
        <w:rPr>
          <w:rFonts w:ascii="Arial" w:eastAsia="Times New Roman" w:hAnsi="Arial" w:cs="Arial"/>
        </w:rPr>
        <w:t xml:space="preserve"> or on the other hand </w:t>
      </w:r>
      <w:r w:rsidR="00147C73" w:rsidRPr="00152BD4">
        <w:rPr>
          <w:rFonts w:ascii="Arial" w:eastAsia="Times New Roman" w:hAnsi="Arial" w:cs="Arial"/>
        </w:rPr>
        <w:t xml:space="preserve">praised </w:t>
      </w:r>
      <w:r w:rsidR="002B6A80" w:rsidRPr="00152BD4">
        <w:rPr>
          <w:rFonts w:ascii="Arial" w:eastAsia="Times New Roman" w:hAnsi="Arial" w:cs="Arial"/>
        </w:rPr>
        <w:t xml:space="preserve">them </w:t>
      </w:r>
      <w:r w:rsidR="00DE1223" w:rsidRPr="00152BD4">
        <w:rPr>
          <w:rFonts w:ascii="Arial" w:eastAsia="Times New Roman" w:hAnsi="Arial" w:cs="Arial"/>
        </w:rPr>
        <w:t xml:space="preserve">for </w:t>
      </w:r>
      <w:r w:rsidR="002B6A80" w:rsidRPr="00152BD4">
        <w:rPr>
          <w:rFonts w:ascii="Arial" w:eastAsia="Times New Roman" w:hAnsi="Arial" w:cs="Arial"/>
        </w:rPr>
        <w:t>being an achiever</w:t>
      </w:r>
      <w:r w:rsidR="005C1FBF" w:rsidRPr="00152BD4">
        <w:rPr>
          <w:rFonts w:ascii="Arial" w:eastAsia="Times New Roman" w:hAnsi="Arial" w:cs="Arial"/>
        </w:rPr>
        <w:t xml:space="preserve"> in </w:t>
      </w:r>
      <w:r w:rsidR="001F54E1" w:rsidRPr="00152BD4">
        <w:rPr>
          <w:rFonts w:ascii="Arial" w:eastAsia="Times New Roman" w:hAnsi="Arial" w:cs="Arial"/>
        </w:rPr>
        <w:t>communities</w:t>
      </w:r>
      <w:r w:rsidR="00C46BA6" w:rsidRPr="00152BD4">
        <w:rPr>
          <w:rFonts w:ascii="Arial" w:eastAsia="Times New Roman" w:hAnsi="Arial" w:cs="Arial"/>
        </w:rPr>
        <w:t xml:space="preserve"> </w:t>
      </w:r>
      <w:r w:rsidR="008C675D" w:rsidRPr="00152BD4">
        <w:rPr>
          <w:rFonts w:ascii="Arial" w:eastAsia="Times New Roman" w:hAnsi="Arial" w:cs="Arial"/>
        </w:rPr>
        <w:t>(Marks, 2017)</w:t>
      </w:r>
      <w:r w:rsidR="005C1FBF" w:rsidRPr="00152BD4">
        <w:rPr>
          <w:rFonts w:ascii="Arial" w:eastAsia="Times New Roman" w:hAnsi="Arial" w:cs="Arial"/>
        </w:rPr>
        <w:t xml:space="preserve">. </w:t>
      </w:r>
      <w:r w:rsidR="00D25EC5" w:rsidRPr="00152BD4">
        <w:rPr>
          <w:rFonts w:ascii="Arial" w:eastAsia="Times New Roman" w:hAnsi="Arial" w:cs="Arial"/>
        </w:rPr>
        <w:t xml:space="preserve">The demonic model </w:t>
      </w:r>
      <w:r w:rsidR="008E685C" w:rsidRPr="00152BD4">
        <w:rPr>
          <w:rFonts w:ascii="Arial" w:eastAsia="Times New Roman" w:hAnsi="Arial" w:cs="Arial"/>
        </w:rPr>
        <w:t xml:space="preserve">has </w:t>
      </w:r>
      <w:r w:rsidR="001F54E1" w:rsidRPr="00152BD4">
        <w:rPr>
          <w:rFonts w:ascii="Arial" w:eastAsia="Times New Roman" w:hAnsi="Arial" w:cs="Arial"/>
        </w:rPr>
        <w:t>illustrated that</w:t>
      </w:r>
      <w:r w:rsidR="008E685C" w:rsidRPr="00152BD4">
        <w:rPr>
          <w:rFonts w:ascii="Arial" w:eastAsia="Times New Roman" w:hAnsi="Arial" w:cs="Arial"/>
        </w:rPr>
        <w:t xml:space="preserve"> childhood construction </w:t>
      </w:r>
      <w:r w:rsidR="001F54E1" w:rsidRPr="00152BD4">
        <w:rPr>
          <w:rFonts w:ascii="Arial" w:eastAsia="Times New Roman" w:hAnsi="Arial" w:cs="Arial"/>
        </w:rPr>
        <w:t>has</w:t>
      </w:r>
      <w:r w:rsidR="008E685C" w:rsidRPr="00152BD4">
        <w:rPr>
          <w:rFonts w:ascii="Arial" w:eastAsia="Times New Roman" w:hAnsi="Arial" w:cs="Arial"/>
        </w:rPr>
        <w:t xml:space="preserve"> blamed society</w:t>
      </w:r>
      <w:r w:rsidR="00E6780B" w:rsidRPr="00152BD4">
        <w:rPr>
          <w:rFonts w:ascii="Arial" w:eastAsia="Times New Roman" w:hAnsi="Arial" w:cs="Arial"/>
        </w:rPr>
        <w:t xml:space="preserve"> and not the child</w:t>
      </w:r>
      <w:r w:rsidR="008570A2" w:rsidRPr="00152BD4">
        <w:rPr>
          <w:rFonts w:ascii="Arial" w:eastAsia="Times New Roman" w:hAnsi="Arial" w:cs="Arial"/>
        </w:rPr>
        <w:t xml:space="preserve">. </w:t>
      </w:r>
      <w:r w:rsidR="00FA47F8" w:rsidRPr="00152BD4">
        <w:rPr>
          <w:rFonts w:ascii="Arial" w:eastAsia="Times New Roman" w:hAnsi="Arial" w:cs="Arial"/>
        </w:rPr>
        <w:t>Historical</w:t>
      </w:r>
      <w:r w:rsidR="00E6780B" w:rsidRPr="00152BD4">
        <w:rPr>
          <w:rFonts w:ascii="Arial" w:eastAsia="Times New Roman" w:hAnsi="Arial" w:cs="Arial"/>
        </w:rPr>
        <w:t xml:space="preserve"> </w:t>
      </w:r>
      <w:r w:rsidR="00866B89" w:rsidRPr="00152BD4">
        <w:rPr>
          <w:rFonts w:ascii="Arial" w:eastAsia="Times New Roman" w:hAnsi="Arial" w:cs="Arial"/>
        </w:rPr>
        <w:t xml:space="preserve">concepts </w:t>
      </w:r>
      <w:r w:rsidR="00B415F8" w:rsidRPr="00152BD4">
        <w:rPr>
          <w:rFonts w:ascii="Arial" w:eastAsia="Times New Roman" w:hAnsi="Arial" w:cs="Arial"/>
        </w:rPr>
        <w:t>ind</w:t>
      </w:r>
      <w:r w:rsidR="00B30E9B" w:rsidRPr="00152BD4">
        <w:rPr>
          <w:rFonts w:ascii="Arial" w:eastAsia="Times New Roman" w:hAnsi="Arial" w:cs="Arial"/>
        </w:rPr>
        <w:t>i</w:t>
      </w:r>
      <w:r w:rsidR="00B415F8" w:rsidRPr="00152BD4">
        <w:rPr>
          <w:rFonts w:ascii="Arial" w:eastAsia="Times New Roman" w:hAnsi="Arial" w:cs="Arial"/>
        </w:rPr>
        <w:t xml:space="preserve">cated that a child should be seen and not </w:t>
      </w:r>
      <w:r w:rsidR="00FA47F8" w:rsidRPr="00152BD4">
        <w:rPr>
          <w:rFonts w:ascii="Arial" w:eastAsia="Times New Roman" w:hAnsi="Arial" w:cs="Arial"/>
        </w:rPr>
        <w:t>heard,</w:t>
      </w:r>
      <w:r w:rsidR="00CD0B1B" w:rsidRPr="00152BD4">
        <w:rPr>
          <w:rFonts w:ascii="Arial" w:eastAsia="Times New Roman" w:hAnsi="Arial" w:cs="Arial"/>
        </w:rPr>
        <w:t xml:space="preserve"> and parents</w:t>
      </w:r>
      <w:r w:rsidR="000304D9" w:rsidRPr="00152BD4">
        <w:rPr>
          <w:rFonts w:ascii="Arial" w:eastAsia="Times New Roman" w:hAnsi="Arial" w:cs="Arial"/>
        </w:rPr>
        <w:t xml:space="preserve"> </w:t>
      </w:r>
      <w:r w:rsidR="00CD0B1B" w:rsidRPr="00152BD4">
        <w:rPr>
          <w:rFonts w:ascii="Arial" w:eastAsia="Times New Roman" w:hAnsi="Arial" w:cs="Arial"/>
        </w:rPr>
        <w:t xml:space="preserve">or guardians </w:t>
      </w:r>
      <w:r w:rsidR="000304D9" w:rsidRPr="00152BD4">
        <w:rPr>
          <w:rFonts w:ascii="Arial" w:eastAsia="Times New Roman" w:hAnsi="Arial" w:cs="Arial"/>
        </w:rPr>
        <w:t xml:space="preserve">should be </w:t>
      </w:r>
      <w:r w:rsidR="00FA47F8" w:rsidRPr="00152BD4">
        <w:rPr>
          <w:rFonts w:ascii="Arial" w:eastAsia="Times New Roman" w:hAnsi="Arial" w:cs="Arial"/>
        </w:rPr>
        <w:t>the decision maker of the child’s life</w:t>
      </w:r>
      <w:r w:rsidR="008570A2" w:rsidRPr="00152BD4">
        <w:rPr>
          <w:rFonts w:ascii="Arial" w:eastAsia="Times New Roman" w:hAnsi="Arial" w:cs="Arial"/>
        </w:rPr>
        <w:t xml:space="preserve"> </w:t>
      </w:r>
      <w:r w:rsidR="008570A2" w:rsidRPr="00152BD4">
        <w:rPr>
          <w:rFonts w:ascii="Arial" w:eastAsia="Times New Roman" w:hAnsi="Arial" w:cs="Arial"/>
        </w:rPr>
        <w:t>(Katajala, 2016)</w:t>
      </w:r>
      <w:r w:rsidR="00FA47F8" w:rsidRPr="00152BD4">
        <w:rPr>
          <w:rFonts w:ascii="Arial" w:eastAsia="Times New Roman" w:hAnsi="Arial" w:cs="Arial"/>
        </w:rPr>
        <w:t>.</w:t>
      </w:r>
      <w:r w:rsidR="00937894" w:rsidRPr="00152BD4">
        <w:rPr>
          <w:rFonts w:ascii="Arial" w:eastAsia="Times New Roman" w:hAnsi="Arial" w:cs="Arial"/>
        </w:rPr>
        <w:t xml:space="preserve"> For example </w:t>
      </w:r>
      <w:r w:rsidR="009F2DE5" w:rsidRPr="00152BD4">
        <w:rPr>
          <w:rFonts w:ascii="Arial" w:eastAsia="Times New Roman" w:hAnsi="Arial" w:cs="Arial"/>
        </w:rPr>
        <w:t>in another part of the world i.e. many poor countries including</w:t>
      </w:r>
      <w:r w:rsidR="00106D49" w:rsidRPr="00152BD4">
        <w:rPr>
          <w:rFonts w:ascii="Arial" w:eastAsia="Times New Roman" w:hAnsi="Arial" w:cs="Arial"/>
        </w:rPr>
        <w:t xml:space="preserve"> </w:t>
      </w:r>
      <w:r w:rsidR="00087715" w:rsidRPr="00152BD4">
        <w:rPr>
          <w:rFonts w:ascii="Arial" w:eastAsia="Times New Roman" w:hAnsi="Arial" w:cs="Arial"/>
        </w:rPr>
        <w:t>P</w:t>
      </w:r>
      <w:r w:rsidR="00106D49" w:rsidRPr="00152BD4">
        <w:rPr>
          <w:rFonts w:ascii="Arial" w:eastAsia="Times New Roman" w:hAnsi="Arial" w:cs="Arial"/>
        </w:rPr>
        <w:t>akista</w:t>
      </w:r>
      <w:r w:rsidR="00087715" w:rsidRPr="00152BD4">
        <w:rPr>
          <w:rFonts w:ascii="Arial" w:eastAsia="Times New Roman" w:hAnsi="Arial" w:cs="Arial"/>
        </w:rPr>
        <w:t>n</w:t>
      </w:r>
      <w:r w:rsidR="00106D49" w:rsidRPr="00152BD4">
        <w:rPr>
          <w:rFonts w:ascii="Arial" w:eastAsia="Times New Roman" w:hAnsi="Arial" w:cs="Arial"/>
        </w:rPr>
        <w:t>,</w:t>
      </w:r>
      <w:r w:rsidR="00087715" w:rsidRPr="00152BD4">
        <w:rPr>
          <w:rFonts w:ascii="Arial" w:eastAsia="Times New Roman" w:hAnsi="Arial" w:cs="Arial"/>
        </w:rPr>
        <w:t xml:space="preserve"> I</w:t>
      </w:r>
      <w:r w:rsidR="00106D49" w:rsidRPr="00152BD4">
        <w:rPr>
          <w:rFonts w:ascii="Arial" w:eastAsia="Times New Roman" w:hAnsi="Arial" w:cs="Arial"/>
        </w:rPr>
        <w:t xml:space="preserve">ndia, Somalia </w:t>
      </w:r>
      <w:r w:rsidR="00087715" w:rsidRPr="00152BD4">
        <w:rPr>
          <w:rFonts w:ascii="Arial" w:eastAsia="Times New Roman" w:hAnsi="Arial" w:cs="Arial"/>
        </w:rPr>
        <w:t>and many others</w:t>
      </w:r>
      <w:r w:rsidR="00E25175" w:rsidRPr="00152BD4">
        <w:rPr>
          <w:rFonts w:ascii="Arial" w:eastAsia="Times New Roman" w:hAnsi="Arial" w:cs="Arial"/>
        </w:rPr>
        <w:t xml:space="preserve"> are known for that the children </w:t>
      </w:r>
      <w:r w:rsidR="005F440B" w:rsidRPr="00152BD4">
        <w:rPr>
          <w:rFonts w:ascii="Arial" w:eastAsia="Times New Roman" w:hAnsi="Arial" w:cs="Arial"/>
        </w:rPr>
        <w:t xml:space="preserve">under the age of 15 </w:t>
      </w:r>
      <w:r w:rsidR="00455E35" w:rsidRPr="00152BD4">
        <w:rPr>
          <w:rFonts w:ascii="Arial" w:eastAsia="Times New Roman" w:hAnsi="Arial" w:cs="Arial"/>
        </w:rPr>
        <w:t xml:space="preserve">are not </w:t>
      </w:r>
      <w:r w:rsidR="00525732" w:rsidRPr="00152BD4">
        <w:rPr>
          <w:rFonts w:ascii="Arial" w:eastAsia="Times New Roman" w:hAnsi="Arial" w:cs="Arial"/>
        </w:rPr>
        <w:t>getting education,</w:t>
      </w:r>
      <w:r w:rsidR="00455E35" w:rsidRPr="00152BD4">
        <w:rPr>
          <w:rFonts w:ascii="Arial" w:eastAsia="Times New Roman" w:hAnsi="Arial" w:cs="Arial"/>
        </w:rPr>
        <w:t xml:space="preserve"> girls are</w:t>
      </w:r>
      <w:r w:rsidR="00525732" w:rsidRPr="00152BD4">
        <w:rPr>
          <w:rFonts w:ascii="Arial" w:eastAsia="Times New Roman" w:hAnsi="Arial" w:cs="Arial"/>
        </w:rPr>
        <w:t xml:space="preserve"> married off</w:t>
      </w:r>
      <w:r w:rsidR="00455E35" w:rsidRPr="00152BD4">
        <w:rPr>
          <w:rFonts w:ascii="Arial" w:eastAsia="Times New Roman" w:hAnsi="Arial" w:cs="Arial"/>
        </w:rPr>
        <w:t xml:space="preserve"> at a young </w:t>
      </w:r>
      <w:r w:rsidR="001552F8" w:rsidRPr="00152BD4">
        <w:rPr>
          <w:rFonts w:ascii="Arial" w:eastAsia="Times New Roman" w:hAnsi="Arial" w:cs="Arial"/>
        </w:rPr>
        <w:t xml:space="preserve">age </w:t>
      </w:r>
      <w:r w:rsidR="001B2BD1" w:rsidRPr="00152BD4">
        <w:rPr>
          <w:rFonts w:ascii="Arial" w:eastAsia="Times New Roman" w:hAnsi="Arial" w:cs="Arial"/>
        </w:rPr>
        <w:t>because</w:t>
      </w:r>
      <w:r w:rsidR="00650737" w:rsidRPr="00152BD4">
        <w:rPr>
          <w:rFonts w:ascii="Arial" w:eastAsia="Times New Roman" w:hAnsi="Arial" w:cs="Arial"/>
        </w:rPr>
        <w:t>,</w:t>
      </w:r>
      <w:r w:rsidR="001552F8" w:rsidRPr="00152BD4">
        <w:rPr>
          <w:rFonts w:ascii="Arial" w:eastAsia="Times New Roman" w:hAnsi="Arial" w:cs="Arial"/>
        </w:rPr>
        <w:t xml:space="preserve"> not</w:t>
      </w:r>
      <w:r w:rsidR="000A0B2E" w:rsidRPr="00152BD4">
        <w:rPr>
          <w:rFonts w:ascii="Arial" w:eastAsia="Times New Roman" w:hAnsi="Arial" w:cs="Arial"/>
        </w:rPr>
        <w:t xml:space="preserve"> to</w:t>
      </w:r>
      <w:r w:rsidR="001552F8" w:rsidRPr="00152BD4">
        <w:rPr>
          <w:rFonts w:ascii="Arial" w:eastAsia="Times New Roman" w:hAnsi="Arial" w:cs="Arial"/>
        </w:rPr>
        <w:t xml:space="preserve"> be a burden on the family. The boys </w:t>
      </w:r>
      <w:r w:rsidR="00F4255B" w:rsidRPr="00152BD4">
        <w:rPr>
          <w:rFonts w:ascii="Arial" w:eastAsia="Times New Roman" w:hAnsi="Arial" w:cs="Arial"/>
        </w:rPr>
        <w:t xml:space="preserve">are sent </w:t>
      </w:r>
      <w:r w:rsidR="00BD6DEF" w:rsidRPr="00152BD4">
        <w:rPr>
          <w:rFonts w:ascii="Arial" w:eastAsia="Times New Roman" w:hAnsi="Arial" w:cs="Arial"/>
        </w:rPr>
        <w:t xml:space="preserve">to work </w:t>
      </w:r>
      <w:r w:rsidR="00DA26C5" w:rsidRPr="00152BD4">
        <w:rPr>
          <w:rFonts w:ascii="Arial" w:eastAsia="Times New Roman" w:hAnsi="Arial" w:cs="Arial"/>
        </w:rPr>
        <w:t>to</w:t>
      </w:r>
      <w:r w:rsidR="00BD6DEF" w:rsidRPr="00152BD4">
        <w:rPr>
          <w:rFonts w:ascii="Arial" w:eastAsia="Times New Roman" w:hAnsi="Arial" w:cs="Arial"/>
        </w:rPr>
        <w:t xml:space="preserve"> contribute to the family</w:t>
      </w:r>
      <w:r w:rsidR="00DA26C5" w:rsidRPr="00152BD4">
        <w:rPr>
          <w:rFonts w:ascii="Arial" w:eastAsia="Times New Roman" w:hAnsi="Arial" w:cs="Arial"/>
        </w:rPr>
        <w:t>’s</w:t>
      </w:r>
      <w:r w:rsidR="00BD6DEF" w:rsidRPr="00152BD4">
        <w:rPr>
          <w:rFonts w:ascii="Arial" w:eastAsia="Times New Roman" w:hAnsi="Arial" w:cs="Arial"/>
        </w:rPr>
        <w:t xml:space="preserve"> income</w:t>
      </w:r>
      <w:r w:rsidR="00763BBD" w:rsidRPr="00152BD4">
        <w:rPr>
          <w:rFonts w:ascii="Arial" w:eastAsia="Times New Roman" w:hAnsi="Arial" w:cs="Arial"/>
        </w:rPr>
        <w:t xml:space="preserve"> (</w:t>
      </w:r>
      <w:r w:rsidR="00DD37D5" w:rsidRPr="00152BD4">
        <w:rPr>
          <w:rFonts w:ascii="Arial" w:hAnsi="Arial" w:cs="Arial"/>
          <w:lang w:val="en-GB"/>
        </w:rPr>
        <w:t>Stephen</w:t>
      </w:r>
      <w:r w:rsidR="00DD37D5" w:rsidRPr="00152BD4">
        <w:rPr>
          <w:rFonts w:ascii="Arial" w:hAnsi="Arial" w:cs="Arial"/>
          <w:lang w:val="en-GB"/>
        </w:rPr>
        <w:t xml:space="preserve">, </w:t>
      </w:r>
      <w:r w:rsidR="00DD37D5" w:rsidRPr="00152BD4">
        <w:rPr>
          <w:rFonts w:ascii="Arial" w:hAnsi="Arial" w:cs="Arial"/>
          <w:lang w:val="en-GB"/>
        </w:rPr>
        <w:t>Jenkins &amp; Philippe</w:t>
      </w:r>
      <w:r w:rsidR="00F55E2A" w:rsidRPr="00152BD4">
        <w:rPr>
          <w:rFonts w:ascii="Arial" w:hAnsi="Arial" w:cs="Arial"/>
          <w:lang w:val="en-GB"/>
        </w:rPr>
        <w:t xml:space="preserve">, </w:t>
      </w:r>
      <w:r w:rsidR="00DD37D5" w:rsidRPr="00152BD4">
        <w:rPr>
          <w:rFonts w:ascii="Arial" w:hAnsi="Arial" w:cs="Arial"/>
          <w:lang w:val="en-GB"/>
        </w:rPr>
        <w:t>2014</w:t>
      </w:r>
      <w:r w:rsidR="00F55E2A" w:rsidRPr="00152BD4">
        <w:rPr>
          <w:rFonts w:ascii="Arial" w:hAnsi="Arial" w:cs="Arial"/>
          <w:lang w:val="en-GB"/>
        </w:rPr>
        <w:t>)</w:t>
      </w:r>
      <w:r w:rsidR="00DD37D5" w:rsidRPr="00152BD4">
        <w:rPr>
          <w:rFonts w:ascii="Arial" w:hAnsi="Arial" w:cs="Arial"/>
          <w:lang w:val="en-GB"/>
        </w:rPr>
        <w:t>.</w:t>
      </w:r>
      <w:r w:rsidR="00F55E2A" w:rsidRPr="00152BD4">
        <w:rPr>
          <w:rFonts w:ascii="Arial" w:eastAsia="Times New Roman" w:hAnsi="Arial" w:cs="Arial"/>
        </w:rPr>
        <w:t xml:space="preserve"> </w:t>
      </w:r>
      <w:r w:rsidR="00BA61F5" w:rsidRPr="00152BD4">
        <w:rPr>
          <w:rFonts w:ascii="Arial" w:eastAsia="Times New Roman" w:hAnsi="Arial" w:cs="Arial"/>
        </w:rPr>
        <w:t>Although a shift within the UK and many other modern European countries it</w:t>
      </w:r>
      <w:r w:rsidR="00427905" w:rsidRPr="00152BD4">
        <w:rPr>
          <w:rFonts w:ascii="Arial" w:eastAsia="Times New Roman" w:hAnsi="Arial" w:cs="Arial"/>
        </w:rPr>
        <w:t xml:space="preserve"> is a common view that suggest that children have limited capac</w:t>
      </w:r>
      <w:r w:rsidR="00337A5C" w:rsidRPr="00152BD4">
        <w:rPr>
          <w:rFonts w:ascii="Arial" w:eastAsia="Times New Roman" w:hAnsi="Arial" w:cs="Arial"/>
        </w:rPr>
        <w:t xml:space="preserve">ity for </w:t>
      </w:r>
      <w:r w:rsidR="002A728F" w:rsidRPr="00152BD4">
        <w:rPr>
          <w:rFonts w:ascii="Arial" w:eastAsia="Times New Roman" w:hAnsi="Arial" w:cs="Arial"/>
        </w:rPr>
        <w:t>independence</w:t>
      </w:r>
      <w:r w:rsidR="00337A5C" w:rsidRPr="00152BD4">
        <w:rPr>
          <w:rFonts w:ascii="Arial" w:eastAsia="Times New Roman" w:hAnsi="Arial" w:cs="Arial"/>
        </w:rPr>
        <w:t xml:space="preserve"> and decision making.</w:t>
      </w:r>
      <w:r w:rsidR="002A728F" w:rsidRPr="00152BD4">
        <w:rPr>
          <w:rFonts w:ascii="Arial" w:eastAsia="Times New Roman" w:hAnsi="Arial" w:cs="Arial"/>
        </w:rPr>
        <w:t xml:space="preserve"> </w:t>
      </w:r>
      <w:r w:rsidR="00551F0F" w:rsidRPr="00152BD4">
        <w:rPr>
          <w:rFonts w:ascii="Arial" w:eastAsia="Times New Roman" w:hAnsi="Arial" w:cs="Arial"/>
        </w:rPr>
        <w:t xml:space="preserve">It also can be argued that a child </w:t>
      </w:r>
      <w:r w:rsidR="00BD7946" w:rsidRPr="00152BD4">
        <w:rPr>
          <w:rFonts w:ascii="Arial" w:eastAsia="Times New Roman" w:hAnsi="Arial" w:cs="Arial"/>
        </w:rPr>
        <w:t xml:space="preserve">is not an adult as they have significant lower level of development </w:t>
      </w:r>
      <w:r w:rsidR="001B3F0D" w:rsidRPr="00152BD4">
        <w:rPr>
          <w:rFonts w:ascii="Arial" w:eastAsia="Times New Roman" w:hAnsi="Arial" w:cs="Arial"/>
        </w:rPr>
        <w:t xml:space="preserve">to the extent of an adult. This also indicates that a child </w:t>
      </w:r>
      <w:r w:rsidR="00DA157D" w:rsidRPr="00152BD4">
        <w:rPr>
          <w:rFonts w:ascii="Arial" w:eastAsia="Times New Roman" w:hAnsi="Arial" w:cs="Arial"/>
        </w:rPr>
        <w:t xml:space="preserve">is </w:t>
      </w:r>
      <w:r w:rsidR="000D6BAD" w:rsidRPr="00152BD4">
        <w:rPr>
          <w:rFonts w:ascii="Arial" w:eastAsia="Times New Roman" w:hAnsi="Arial" w:cs="Arial"/>
        </w:rPr>
        <w:t>immature</w:t>
      </w:r>
      <w:r w:rsidR="00DA157D" w:rsidRPr="00152BD4">
        <w:rPr>
          <w:rFonts w:ascii="Arial" w:eastAsia="Times New Roman" w:hAnsi="Arial" w:cs="Arial"/>
        </w:rPr>
        <w:t xml:space="preserve"> and would more likely make </w:t>
      </w:r>
      <w:r w:rsidR="001F54E1" w:rsidRPr="00152BD4">
        <w:rPr>
          <w:rFonts w:ascii="Arial" w:eastAsia="Times New Roman" w:hAnsi="Arial" w:cs="Arial"/>
        </w:rPr>
        <w:t>errors</w:t>
      </w:r>
      <w:r w:rsidR="00C17ADB" w:rsidRPr="00152BD4">
        <w:rPr>
          <w:rFonts w:ascii="Arial" w:eastAsia="Times New Roman" w:hAnsi="Arial" w:cs="Arial"/>
        </w:rPr>
        <w:t xml:space="preserve"> and should</w:t>
      </w:r>
      <w:r w:rsidR="001F54E1" w:rsidRPr="00152BD4">
        <w:rPr>
          <w:rFonts w:ascii="Arial" w:eastAsia="Times New Roman" w:hAnsi="Arial" w:cs="Arial"/>
        </w:rPr>
        <w:t xml:space="preserve"> not be punished for their actions</w:t>
      </w:r>
      <w:r w:rsidR="00991D0F" w:rsidRPr="00152BD4">
        <w:rPr>
          <w:rFonts w:ascii="Arial" w:eastAsia="Times New Roman" w:hAnsi="Arial" w:cs="Arial"/>
        </w:rPr>
        <w:t xml:space="preserve"> (</w:t>
      </w:r>
      <w:r w:rsidR="00991D0F" w:rsidRPr="00152BD4">
        <w:rPr>
          <w:rFonts w:ascii="Arial" w:hAnsi="Arial" w:cs="Arial"/>
        </w:rPr>
        <w:t>Dalton,</w:t>
      </w:r>
      <w:r w:rsidR="003860CC" w:rsidRPr="00152BD4">
        <w:rPr>
          <w:rFonts w:ascii="Arial" w:hAnsi="Arial" w:cs="Arial"/>
        </w:rPr>
        <w:t xml:space="preserve"> et al.,</w:t>
      </w:r>
      <w:r w:rsidR="00991D0F" w:rsidRPr="00152BD4">
        <w:rPr>
          <w:rFonts w:ascii="Arial" w:hAnsi="Arial" w:cs="Arial"/>
        </w:rPr>
        <w:t xml:space="preserve"> 2016</w:t>
      </w:r>
      <w:r w:rsidR="005A1F6E" w:rsidRPr="00152BD4">
        <w:rPr>
          <w:rFonts w:ascii="Arial" w:hAnsi="Arial" w:cs="Arial"/>
        </w:rPr>
        <w:t>)</w:t>
      </w:r>
      <w:r w:rsidR="001F54E1" w:rsidRPr="00152BD4">
        <w:rPr>
          <w:rFonts w:ascii="Arial" w:eastAsia="Times New Roman" w:hAnsi="Arial" w:cs="Arial"/>
        </w:rPr>
        <w:t>.</w:t>
      </w:r>
    </w:p>
    <w:p w14:paraId="66D4D4E1" w14:textId="680B889B" w:rsidR="00435322" w:rsidRDefault="00E82CF9" w:rsidP="00152BD4">
      <w:pPr>
        <w:spacing w:after="0" w:line="360" w:lineRule="auto"/>
        <w:jc w:val="both"/>
        <w:rPr>
          <w:rFonts w:ascii="Arial" w:eastAsia="Times New Roman" w:hAnsi="Arial" w:cs="Arial"/>
        </w:rPr>
      </w:pPr>
      <w:r w:rsidRPr="00152BD4">
        <w:rPr>
          <w:rFonts w:ascii="Arial" w:eastAsia="Times New Roman" w:hAnsi="Arial" w:cs="Arial"/>
        </w:rPr>
        <w:t>In the Twen</w:t>
      </w:r>
      <w:r w:rsidR="00207A98" w:rsidRPr="00152BD4">
        <w:rPr>
          <w:rFonts w:ascii="Arial" w:eastAsia="Times New Roman" w:hAnsi="Arial" w:cs="Arial"/>
        </w:rPr>
        <w:t>t</w:t>
      </w:r>
      <w:r w:rsidRPr="00152BD4">
        <w:rPr>
          <w:rFonts w:ascii="Arial" w:eastAsia="Times New Roman" w:hAnsi="Arial" w:cs="Arial"/>
        </w:rPr>
        <w:t>y</w:t>
      </w:r>
      <w:r w:rsidR="00DA6B78" w:rsidRPr="00152BD4">
        <w:rPr>
          <w:rFonts w:ascii="Arial" w:eastAsia="Times New Roman" w:hAnsi="Arial" w:cs="Arial"/>
        </w:rPr>
        <w:t>-</w:t>
      </w:r>
      <w:r w:rsidRPr="00152BD4">
        <w:rPr>
          <w:rFonts w:ascii="Arial" w:eastAsia="Times New Roman" w:hAnsi="Arial" w:cs="Arial"/>
        </w:rPr>
        <w:t>first century</w:t>
      </w:r>
      <w:r w:rsidR="003E748E" w:rsidRPr="00152BD4">
        <w:rPr>
          <w:rFonts w:ascii="Arial" w:eastAsia="Times New Roman" w:hAnsi="Arial" w:cs="Arial"/>
        </w:rPr>
        <w:t xml:space="preserve"> </w:t>
      </w:r>
      <w:r w:rsidR="00390834" w:rsidRPr="00152BD4">
        <w:rPr>
          <w:rFonts w:ascii="Arial" w:eastAsia="Times New Roman" w:hAnsi="Arial" w:cs="Arial"/>
        </w:rPr>
        <w:t xml:space="preserve">a childhood </w:t>
      </w:r>
      <w:r w:rsidR="00141619" w:rsidRPr="00152BD4">
        <w:rPr>
          <w:rFonts w:ascii="Arial" w:eastAsia="Times New Roman" w:hAnsi="Arial" w:cs="Arial"/>
        </w:rPr>
        <w:t>can,</w:t>
      </w:r>
      <w:r w:rsidR="00390834" w:rsidRPr="00152BD4">
        <w:rPr>
          <w:rFonts w:ascii="Arial" w:eastAsia="Times New Roman" w:hAnsi="Arial" w:cs="Arial"/>
        </w:rPr>
        <w:t xml:space="preserve"> </w:t>
      </w:r>
      <w:r w:rsidR="004F4599" w:rsidRPr="00152BD4">
        <w:rPr>
          <w:rFonts w:ascii="Arial" w:eastAsia="Times New Roman" w:hAnsi="Arial" w:cs="Arial"/>
        </w:rPr>
        <w:t>be</w:t>
      </w:r>
      <w:r w:rsidR="00390834" w:rsidRPr="00152BD4">
        <w:rPr>
          <w:rFonts w:ascii="Arial" w:eastAsia="Times New Roman" w:hAnsi="Arial" w:cs="Arial"/>
        </w:rPr>
        <w:t xml:space="preserve"> </w:t>
      </w:r>
      <w:r w:rsidR="00350A8A" w:rsidRPr="00152BD4">
        <w:rPr>
          <w:rFonts w:ascii="Arial" w:eastAsia="Times New Roman" w:hAnsi="Arial" w:cs="Arial"/>
        </w:rPr>
        <w:t xml:space="preserve">a harm to society </w:t>
      </w:r>
      <w:r w:rsidR="002C3E0F" w:rsidRPr="00152BD4">
        <w:rPr>
          <w:rFonts w:ascii="Arial" w:eastAsia="Times New Roman" w:hAnsi="Arial" w:cs="Arial"/>
        </w:rPr>
        <w:t>through</w:t>
      </w:r>
      <w:r w:rsidR="00FC7AD7" w:rsidRPr="00152BD4">
        <w:rPr>
          <w:rFonts w:ascii="Arial" w:eastAsia="Times New Roman" w:hAnsi="Arial" w:cs="Arial"/>
        </w:rPr>
        <w:t xml:space="preserve"> consumer </w:t>
      </w:r>
      <w:r w:rsidR="001F54E1" w:rsidRPr="00152BD4">
        <w:rPr>
          <w:rFonts w:ascii="Arial" w:eastAsia="Times New Roman" w:hAnsi="Arial" w:cs="Arial"/>
        </w:rPr>
        <w:t>ideology</w:t>
      </w:r>
      <w:r w:rsidR="00141619" w:rsidRPr="00152BD4">
        <w:rPr>
          <w:rFonts w:ascii="Arial" w:eastAsia="Times New Roman" w:hAnsi="Arial" w:cs="Arial"/>
        </w:rPr>
        <w:t xml:space="preserve"> lifestyle. </w:t>
      </w:r>
      <w:r w:rsidR="001F54E1" w:rsidRPr="00152BD4">
        <w:rPr>
          <w:rFonts w:ascii="Arial" w:eastAsia="Times New Roman" w:hAnsi="Arial" w:cs="Arial"/>
        </w:rPr>
        <w:t>M</w:t>
      </w:r>
      <w:r w:rsidR="00713211" w:rsidRPr="00152BD4">
        <w:rPr>
          <w:rFonts w:ascii="Arial" w:eastAsia="Times New Roman" w:hAnsi="Arial" w:cs="Arial"/>
        </w:rPr>
        <w:t xml:space="preserve">edia and internet suggest that </w:t>
      </w:r>
      <w:r w:rsidR="00033050" w:rsidRPr="00152BD4">
        <w:rPr>
          <w:rFonts w:ascii="Arial" w:eastAsia="Times New Roman" w:hAnsi="Arial" w:cs="Arial"/>
        </w:rPr>
        <w:t xml:space="preserve">adult notions, </w:t>
      </w:r>
      <w:r w:rsidR="00780FF7" w:rsidRPr="00152BD4">
        <w:rPr>
          <w:rFonts w:ascii="Arial" w:eastAsia="Times New Roman" w:hAnsi="Arial" w:cs="Arial"/>
        </w:rPr>
        <w:t>behaviors</w:t>
      </w:r>
      <w:r w:rsidR="00033050" w:rsidRPr="00152BD4">
        <w:rPr>
          <w:rFonts w:ascii="Arial" w:eastAsia="Times New Roman" w:hAnsi="Arial" w:cs="Arial"/>
        </w:rPr>
        <w:t xml:space="preserve">, attitude, sexual </w:t>
      </w:r>
      <w:r w:rsidR="00780FF7" w:rsidRPr="00152BD4">
        <w:rPr>
          <w:rFonts w:ascii="Arial" w:eastAsia="Times New Roman" w:hAnsi="Arial" w:cs="Arial"/>
        </w:rPr>
        <w:t>activity</w:t>
      </w:r>
      <w:r w:rsidR="00033050" w:rsidRPr="00152BD4">
        <w:rPr>
          <w:rFonts w:ascii="Arial" w:eastAsia="Times New Roman" w:hAnsi="Arial" w:cs="Arial"/>
        </w:rPr>
        <w:t xml:space="preserve">, violence, drug </w:t>
      </w:r>
      <w:r w:rsidR="001277FF" w:rsidRPr="00152BD4">
        <w:rPr>
          <w:rFonts w:ascii="Arial" w:eastAsia="Times New Roman" w:hAnsi="Arial" w:cs="Arial"/>
        </w:rPr>
        <w:t>usage and teenage violence show</w:t>
      </w:r>
      <w:r w:rsidR="000C2378" w:rsidRPr="00152BD4">
        <w:rPr>
          <w:rFonts w:ascii="Arial" w:eastAsia="Times New Roman" w:hAnsi="Arial" w:cs="Arial"/>
        </w:rPr>
        <w:t>s the difference links between adults and childhood.</w:t>
      </w:r>
      <w:r w:rsidR="00780FF7" w:rsidRPr="00152BD4">
        <w:rPr>
          <w:rFonts w:ascii="Arial" w:eastAsia="Times New Roman" w:hAnsi="Arial" w:cs="Arial"/>
        </w:rPr>
        <w:t xml:space="preserve"> </w:t>
      </w:r>
      <w:r w:rsidR="00412741" w:rsidRPr="00152BD4">
        <w:rPr>
          <w:rFonts w:ascii="Arial" w:eastAsia="Times New Roman" w:hAnsi="Arial" w:cs="Arial"/>
        </w:rPr>
        <w:t xml:space="preserve">Therefore, it is a common place for children to be constructed </w:t>
      </w:r>
      <w:r w:rsidR="00CB2B1A" w:rsidRPr="00152BD4">
        <w:rPr>
          <w:rFonts w:ascii="Arial" w:eastAsia="Times New Roman" w:hAnsi="Arial" w:cs="Arial"/>
        </w:rPr>
        <w:t xml:space="preserve">to </w:t>
      </w:r>
      <w:r w:rsidR="00F95EAE" w:rsidRPr="00152BD4">
        <w:rPr>
          <w:rFonts w:ascii="Arial" w:eastAsia="Times New Roman" w:hAnsi="Arial" w:cs="Arial"/>
        </w:rPr>
        <w:t>be</w:t>
      </w:r>
      <w:r w:rsidR="00CB2B1A" w:rsidRPr="00152BD4">
        <w:rPr>
          <w:rFonts w:ascii="Arial" w:eastAsia="Times New Roman" w:hAnsi="Arial" w:cs="Arial"/>
        </w:rPr>
        <w:t xml:space="preserve"> </w:t>
      </w:r>
      <w:r w:rsidR="00124ACE" w:rsidRPr="00152BD4">
        <w:rPr>
          <w:rFonts w:ascii="Arial" w:eastAsia="Times New Roman" w:hAnsi="Arial" w:cs="Arial"/>
        </w:rPr>
        <w:t xml:space="preserve">perfect sweet angels or </w:t>
      </w:r>
      <w:r w:rsidR="00397A17" w:rsidRPr="00152BD4">
        <w:rPr>
          <w:rFonts w:ascii="Arial" w:eastAsia="Times New Roman" w:hAnsi="Arial" w:cs="Arial"/>
        </w:rPr>
        <w:t>little brats</w:t>
      </w:r>
      <w:r w:rsidR="000B433D" w:rsidRPr="00152BD4">
        <w:rPr>
          <w:rFonts w:ascii="Arial" w:eastAsia="Times New Roman" w:hAnsi="Arial" w:cs="Arial"/>
        </w:rPr>
        <w:t xml:space="preserve">, innately </w:t>
      </w:r>
      <w:r w:rsidR="000A4C7D" w:rsidRPr="00152BD4">
        <w:rPr>
          <w:rFonts w:ascii="Arial" w:eastAsia="Times New Roman" w:hAnsi="Arial" w:cs="Arial"/>
        </w:rPr>
        <w:t xml:space="preserve">possible of horrific </w:t>
      </w:r>
      <w:r w:rsidR="00182FD4" w:rsidRPr="00152BD4">
        <w:rPr>
          <w:rFonts w:ascii="Arial" w:eastAsia="Times New Roman" w:hAnsi="Arial" w:cs="Arial"/>
        </w:rPr>
        <w:t xml:space="preserve">types of crimes until adults </w:t>
      </w:r>
      <w:r w:rsidR="005B7CA9" w:rsidRPr="00152BD4">
        <w:rPr>
          <w:rFonts w:ascii="Arial" w:eastAsia="Times New Roman" w:hAnsi="Arial" w:cs="Arial"/>
        </w:rPr>
        <w:t xml:space="preserve">in society </w:t>
      </w:r>
      <w:r w:rsidR="004A46D0" w:rsidRPr="00152BD4">
        <w:rPr>
          <w:rFonts w:ascii="Arial" w:eastAsia="Times New Roman" w:hAnsi="Arial" w:cs="Arial"/>
        </w:rPr>
        <w:t xml:space="preserve">that </w:t>
      </w:r>
      <w:r w:rsidR="005B7CA9" w:rsidRPr="00152BD4">
        <w:rPr>
          <w:rFonts w:ascii="Arial" w:eastAsia="Times New Roman" w:hAnsi="Arial" w:cs="Arial"/>
        </w:rPr>
        <w:t>influence them</w:t>
      </w:r>
      <w:r w:rsidR="00536C30" w:rsidRPr="00152BD4">
        <w:rPr>
          <w:rFonts w:ascii="Arial" w:eastAsia="Times New Roman" w:hAnsi="Arial" w:cs="Arial"/>
        </w:rPr>
        <w:t xml:space="preserve"> </w:t>
      </w:r>
      <w:r w:rsidR="0012310E" w:rsidRPr="00152BD4">
        <w:rPr>
          <w:rFonts w:ascii="Arial" w:eastAsia="Times New Roman" w:hAnsi="Arial" w:cs="Arial"/>
        </w:rPr>
        <w:t>(Neve, 2015)</w:t>
      </w:r>
      <w:r w:rsidR="005B7CA9" w:rsidRPr="00152BD4">
        <w:rPr>
          <w:rFonts w:ascii="Arial" w:eastAsia="Times New Roman" w:hAnsi="Arial" w:cs="Arial"/>
        </w:rPr>
        <w:t>.</w:t>
      </w:r>
    </w:p>
    <w:p w14:paraId="1D84945A" w14:textId="023C05B5" w:rsidR="009809A6" w:rsidRDefault="009809A6" w:rsidP="00152BD4">
      <w:pPr>
        <w:spacing w:after="0" w:line="360" w:lineRule="auto"/>
        <w:jc w:val="both"/>
        <w:rPr>
          <w:rFonts w:ascii="Arial" w:eastAsia="Times New Roman" w:hAnsi="Arial" w:cs="Arial"/>
        </w:rPr>
      </w:pPr>
    </w:p>
    <w:p w14:paraId="53B3AF65" w14:textId="77777777" w:rsidR="009809A6" w:rsidRPr="00152BD4" w:rsidRDefault="009809A6" w:rsidP="00152BD4">
      <w:pPr>
        <w:spacing w:after="0" w:line="360" w:lineRule="auto"/>
        <w:jc w:val="both"/>
        <w:rPr>
          <w:rFonts w:ascii="Arial" w:eastAsia="Times New Roman" w:hAnsi="Arial" w:cs="Arial"/>
        </w:rPr>
      </w:pPr>
    </w:p>
    <w:p w14:paraId="5B38500A" w14:textId="01ECD116" w:rsidR="00412741" w:rsidRPr="00152BD4" w:rsidRDefault="00350329" w:rsidP="00152BD4">
      <w:pPr>
        <w:spacing w:after="0" w:line="360" w:lineRule="auto"/>
        <w:jc w:val="both"/>
        <w:rPr>
          <w:rFonts w:ascii="Arial" w:eastAsia="Times New Roman" w:hAnsi="Arial" w:cs="Arial"/>
        </w:rPr>
      </w:pPr>
      <w:r w:rsidRPr="00152BD4">
        <w:rPr>
          <w:rFonts w:ascii="Arial" w:hAnsi="Arial" w:cs="Arial"/>
          <w:lang w:val="en-GB"/>
        </w:rPr>
        <w:lastRenderedPageBreak/>
        <w:t xml:space="preserve">Poverty can be described as someone living below the minimum requirement to feed themselves, </w:t>
      </w:r>
      <w:r w:rsidR="002F6AE7" w:rsidRPr="00152BD4">
        <w:rPr>
          <w:rFonts w:ascii="Arial" w:hAnsi="Arial" w:cs="Arial"/>
          <w:lang w:val="en-GB"/>
        </w:rPr>
        <w:t>their</w:t>
      </w:r>
      <w:r w:rsidRPr="00152BD4">
        <w:rPr>
          <w:rFonts w:ascii="Arial" w:hAnsi="Arial" w:cs="Arial"/>
          <w:lang w:val="en-GB"/>
        </w:rPr>
        <w:t xml:space="preserve"> children and family. Poverty is deformed by not being able to meet the necessary elements of possessions to occupy</w:t>
      </w:r>
      <w:r w:rsidR="00412741" w:rsidRPr="00152BD4">
        <w:rPr>
          <w:rFonts w:ascii="Arial" w:hAnsi="Arial" w:cs="Arial"/>
          <w:lang w:val="en-GB"/>
        </w:rPr>
        <w:t xml:space="preserve"> basic quality of life like food, shelter, and clothing</w:t>
      </w:r>
      <w:r w:rsidR="00A6427D" w:rsidRPr="00152BD4">
        <w:rPr>
          <w:rFonts w:ascii="Arial" w:hAnsi="Arial" w:cs="Arial"/>
          <w:lang w:val="en-GB"/>
        </w:rPr>
        <w:t xml:space="preserve"> (Dowler</w:t>
      </w:r>
      <w:r w:rsidR="00640BAF" w:rsidRPr="00152BD4">
        <w:rPr>
          <w:rFonts w:ascii="Arial" w:hAnsi="Arial" w:cs="Arial"/>
          <w:lang w:val="en-GB"/>
        </w:rPr>
        <w:t xml:space="preserve"> et al., 2001)</w:t>
      </w:r>
      <w:r w:rsidR="00412741" w:rsidRPr="00152BD4">
        <w:rPr>
          <w:rFonts w:ascii="Arial" w:hAnsi="Arial" w:cs="Arial"/>
          <w:lang w:val="en-GB"/>
        </w:rPr>
        <w:t>.</w:t>
      </w:r>
    </w:p>
    <w:p w14:paraId="4E9E47B9" w14:textId="77777777" w:rsidR="00B24DBA" w:rsidRDefault="00412741" w:rsidP="00152BD4">
      <w:pPr>
        <w:spacing w:line="360" w:lineRule="auto"/>
        <w:jc w:val="both"/>
        <w:rPr>
          <w:rFonts w:ascii="Arial" w:hAnsi="Arial" w:cs="Arial"/>
          <w:lang w:val="en-GB"/>
        </w:rPr>
      </w:pPr>
      <w:r w:rsidRPr="00152BD4">
        <w:rPr>
          <w:rFonts w:ascii="Arial" w:hAnsi="Arial" w:cs="Arial"/>
          <w:lang w:val="en-GB"/>
        </w:rPr>
        <w:t xml:space="preserve">Poverty has different forms that is linked to </w:t>
      </w:r>
      <w:r w:rsidR="005F5601" w:rsidRPr="00152BD4">
        <w:rPr>
          <w:rFonts w:ascii="Arial" w:hAnsi="Arial" w:cs="Arial"/>
          <w:lang w:val="en-GB"/>
        </w:rPr>
        <w:t xml:space="preserve">individuals, </w:t>
      </w:r>
      <w:r w:rsidRPr="00152BD4">
        <w:rPr>
          <w:rFonts w:ascii="Arial" w:hAnsi="Arial" w:cs="Arial"/>
          <w:lang w:val="en-GB"/>
        </w:rPr>
        <w:t>families</w:t>
      </w:r>
      <w:r w:rsidR="005F5601" w:rsidRPr="00152BD4">
        <w:rPr>
          <w:rFonts w:ascii="Arial" w:hAnsi="Arial" w:cs="Arial"/>
          <w:lang w:val="en-GB"/>
        </w:rPr>
        <w:t xml:space="preserve"> and groups which, could be described as being in poverty from lacking supplements, not participating in activities, </w:t>
      </w:r>
      <w:r w:rsidR="009133F0" w:rsidRPr="00152BD4">
        <w:rPr>
          <w:rFonts w:ascii="Arial" w:hAnsi="Arial" w:cs="Arial"/>
          <w:lang w:val="en-GB"/>
        </w:rPr>
        <w:t xml:space="preserve">poor </w:t>
      </w:r>
      <w:r w:rsidR="005F5601" w:rsidRPr="00152BD4">
        <w:rPr>
          <w:rFonts w:ascii="Arial" w:hAnsi="Arial" w:cs="Arial"/>
          <w:lang w:val="en-GB"/>
        </w:rPr>
        <w:t>standard of living and not being able to afford luxuries amenities which are common in society</w:t>
      </w:r>
      <w:r w:rsidR="00640BAF" w:rsidRPr="00152BD4">
        <w:rPr>
          <w:rFonts w:ascii="Arial" w:hAnsi="Arial" w:cs="Arial"/>
          <w:lang w:val="en-GB"/>
        </w:rPr>
        <w:t xml:space="preserve"> (</w:t>
      </w:r>
      <w:r w:rsidR="00DA5EB6" w:rsidRPr="00152BD4">
        <w:rPr>
          <w:rFonts w:ascii="Arial" w:hAnsi="Arial" w:cs="Arial"/>
        </w:rPr>
        <w:t>Alkire,</w:t>
      </w:r>
      <w:r w:rsidR="00066097" w:rsidRPr="00152BD4">
        <w:rPr>
          <w:rFonts w:ascii="Arial" w:hAnsi="Arial" w:cs="Arial"/>
        </w:rPr>
        <w:t xml:space="preserve"> </w:t>
      </w:r>
      <w:r w:rsidR="00DA5EB6" w:rsidRPr="00152BD4">
        <w:rPr>
          <w:rFonts w:ascii="Arial" w:hAnsi="Arial" w:cs="Arial"/>
        </w:rPr>
        <w:t>&amp; Santos, 2014</w:t>
      </w:r>
      <w:r w:rsidR="00DA5EB6" w:rsidRPr="00152BD4">
        <w:rPr>
          <w:rFonts w:ascii="Arial" w:hAnsi="Arial" w:cs="Arial"/>
        </w:rPr>
        <w:t>)</w:t>
      </w:r>
      <w:r w:rsidR="005F5601" w:rsidRPr="00152BD4">
        <w:rPr>
          <w:rFonts w:ascii="Arial" w:hAnsi="Arial" w:cs="Arial"/>
          <w:lang w:val="en-GB"/>
        </w:rPr>
        <w:t>.</w:t>
      </w:r>
    </w:p>
    <w:p w14:paraId="3BE0DF5E" w14:textId="73779BBB" w:rsidR="005F5601" w:rsidRPr="00152BD4" w:rsidRDefault="005F5601" w:rsidP="00152BD4">
      <w:pPr>
        <w:spacing w:line="360" w:lineRule="auto"/>
        <w:jc w:val="both"/>
        <w:rPr>
          <w:rFonts w:ascii="Arial" w:hAnsi="Arial" w:cs="Arial"/>
          <w:lang w:val="en-GB"/>
        </w:rPr>
      </w:pPr>
      <w:r w:rsidRPr="00152BD4">
        <w:rPr>
          <w:rFonts w:ascii="Arial" w:hAnsi="Arial" w:cs="Arial"/>
          <w:lang w:val="en-GB"/>
        </w:rPr>
        <w:t xml:space="preserve">Poverty can be measured </w:t>
      </w:r>
      <w:r w:rsidR="00147E8F" w:rsidRPr="00152BD4">
        <w:rPr>
          <w:rFonts w:ascii="Arial" w:hAnsi="Arial" w:cs="Arial"/>
          <w:lang w:val="en-GB"/>
        </w:rPr>
        <w:t xml:space="preserve">and defined </w:t>
      </w:r>
      <w:r w:rsidRPr="00152BD4">
        <w:rPr>
          <w:rFonts w:ascii="Arial" w:hAnsi="Arial" w:cs="Arial"/>
          <w:lang w:val="en-GB"/>
        </w:rPr>
        <w:t>by absolute</w:t>
      </w:r>
      <w:r w:rsidR="00147E8F" w:rsidRPr="00152BD4">
        <w:rPr>
          <w:rFonts w:ascii="Arial" w:hAnsi="Arial" w:cs="Arial"/>
          <w:lang w:val="en-GB"/>
        </w:rPr>
        <w:t xml:space="preserve">, </w:t>
      </w:r>
      <w:r w:rsidRPr="00152BD4">
        <w:rPr>
          <w:rFonts w:ascii="Arial" w:hAnsi="Arial" w:cs="Arial"/>
          <w:lang w:val="en-GB"/>
        </w:rPr>
        <w:t>relative</w:t>
      </w:r>
      <w:r w:rsidR="00147E8F" w:rsidRPr="00152BD4">
        <w:rPr>
          <w:rFonts w:ascii="Arial" w:hAnsi="Arial" w:cs="Arial"/>
          <w:lang w:val="en-GB"/>
        </w:rPr>
        <w:t>, or social exclusion.</w:t>
      </w:r>
    </w:p>
    <w:p w14:paraId="0DBFB228" w14:textId="77777777" w:rsidR="00B24DBA" w:rsidRDefault="00147E8F" w:rsidP="00152BD4">
      <w:pPr>
        <w:spacing w:line="360" w:lineRule="auto"/>
        <w:jc w:val="both"/>
        <w:rPr>
          <w:rFonts w:ascii="Arial" w:hAnsi="Arial" w:cs="Arial"/>
          <w:lang w:val="en-GB"/>
        </w:rPr>
      </w:pPr>
      <w:r w:rsidRPr="00152BD4">
        <w:rPr>
          <w:rFonts w:ascii="Arial" w:hAnsi="Arial" w:cs="Arial"/>
          <w:lang w:val="en-GB"/>
        </w:rPr>
        <w:t xml:space="preserve">Absolute poverty </w:t>
      </w:r>
      <w:r w:rsidR="009133F0" w:rsidRPr="00152BD4">
        <w:rPr>
          <w:rFonts w:ascii="Arial" w:hAnsi="Arial" w:cs="Arial"/>
          <w:lang w:val="en-GB"/>
        </w:rPr>
        <w:t>is a necessary means of meeting basic essential to keep the mind and soul together.</w:t>
      </w:r>
    </w:p>
    <w:p w14:paraId="13D69CB4" w14:textId="5F424E38" w:rsidR="009133F0" w:rsidRPr="00152BD4" w:rsidRDefault="009133F0" w:rsidP="00152BD4">
      <w:pPr>
        <w:spacing w:line="360" w:lineRule="auto"/>
        <w:jc w:val="both"/>
        <w:rPr>
          <w:rFonts w:ascii="Arial" w:hAnsi="Arial" w:cs="Arial"/>
          <w:lang w:val="en-GB"/>
        </w:rPr>
      </w:pPr>
      <w:r w:rsidRPr="00152BD4">
        <w:rPr>
          <w:rFonts w:ascii="Arial" w:hAnsi="Arial" w:cs="Arial"/>
          <w:lang w:val="en-GB"/>
        </w:rPr>
        <w:t>Relative poverty</w:t>
      </w:r>
      <w:r w:rsidR="00A40168" w:rsidRPr="00152BD4">
        <w:rPr>
          <w:rFonts w:ascii="Arial" w:hAnsi="Arial" w:cs="Arial"/>
          <w:lang w:val="en-GB"/>
        </w:rPr>
        <w:t xml:space="preserve"> is means of basic income not being met and therefore limits the means of spending.</w:t>
      </w:r>
    </w:p>
    <w:p w14:paraId="63D73152" w14:textId="37B7ED4C" w:rsidR="00A40168" w:rsidRPr="00152BD4" w:rsidRDefault="00A40168" w:rsidP="00152BD4">
      <w:pPr>
        <w:spacing w:line="360" w:lineRule="auto"/>
        <w:jc w:val="both"/>
        <w:rPr>
          <w:rFonts w:ascii="Arial" w:hAnsi="Arial" w:cs="Arial"/>
          <w:lang w:val="en-GB"/>
        </w:rPr>
      </w:pPr>
      <w:r w:rsidRPr="00152BD4">
        <w:rPr>
          <w:rFonts w:ascii="Arial" w:hAnsi="Arial" w:cs="Arial"/>
          <w:lang w:val="en-GB"/>
        </w:rPr>
        <w:t xml:space="preserve">Social exclusion is a term used to define individuals or areas that suffer from poverty and </w:t>
      </w:r>
      <w:r w:rsidR="00D90C2E" w:rsidRPr="00152BD4">
        <w:rPr>
          <w:rFonts w:ascii="Arial" w:hAnsi="Arial" w:cs="Arial"/>
          <w:lang w:val="en-GB"/>
        </w:rPr>
        <w:t>deprivation</w:t>
      </w:r>
      <w:r w:rsidRPr="00152BD4">
        <w:rPr>
          <w:rFonts w:ascii="Arial" w:hAnsi="Arial" w:cs="Arial"/>
          <w:lang w:val="en-GB"/>
        </w:rPr>
        <w:t xml:space="preserve"> linked to poor housing, ASB, unemployment, illness, troubled families, poor </w:t>
      </w:r>
      <w:r w:rsidR="00D90C2E" w:rsidRPr="00152BD4">
        <w:rPr>
          <w:rFonts w:ascii="Arial" w:hAnsi="Arial" w:cs="Arial"/>
          <w:lang w:val="en-GB"/>
        </w:rPr>
        <w:t>skills,</w:t>
      </w:r>
      <w:r w:rsidRPr="00152BD4">
        <w:rPr>
          <w:rFonts w:ascii="Arial" w:hAnsi="Arial" w:cs="Arial"/>
          <w:lang w:val="en-GB"/>
        </w:rPr>
        <w:t xml:space="preserve"> and low incomes</w:t>
      </w:r>
      <w:r w:rsidR="00D11B41" w:rsidRPr="00152BD4">
        <w:rPr>
          <w:rFonts w:ascii="Arial" w:hAnsi="Arial" w:cs="Arial"/>
          <w:lang w:val="en-GB"/>
        </w:rPr>
        <w:t xml:space="preserve"> </w:t>
      </w:r>
      <w:r w:rsidR="003B2279" w:rsidRPr="00152BD4">
        <w:rPr>
          <w:rFonts w:ascii="Arial" w:hAnsi="Arial" w:cs="Arial"/>
          <w:lang w:val="en-GB"/>
        </w:rPr>
        <w:t>(Lister, 2004).</w:t>
      </w:r>
    </w:p>
    <w:p w14:paraId="5CA41CB8" w14:textId="65F4CA9F" w:rsidR="0007605C" w:rsidRPr="00152BD4" w:rsidRDefault="00D90C2E" w:rsidP="00152BD4">
      <w:pPr>
        <w:pStyle w:val="NormalWeb"/>
        <w:spacing w:line="360" w:lineRule="auto"/>
        <w:jc w:val="both"/>
        <w:rPr>
          <w:rFonts w:ascii="Arial" w:hAnsi="Arial" w:cs="Arial"/>
          <w:sz w:val="22"/>
          <w:szCs w:val="22"/>
        </w:rPr>
      </w:pPr>
      <w:r w:rsidRPr="00152BD4">
        <w:rPr>
          <w:rFonts w:ascii="Arial" w:hAnsi="Arial" w:cs="Arial"/>
          <w:sz w:val="22"/>
          <w:szCs w:val="22"/>
        </w:rPr>
        <w:t>The society that is lived in is defined by people’s needs and measured in relative terms. Therefore</w:t>
      </w:r>
      <w:r w:rsidR="00ED477D" w:rsidRPr="00152BD4">
        <w:rPr>
          <w:rFonts w:ascii="Arial" w:hAnsi="Arial" w:cs="Arial"/>
          <w:sz w:val="22"/>
          <w:szCs w:val="22"/>
        </w:rPr>
        <w:t>,</w:t>
      </w:r>
      <w:r w:rsidRPr="00152BD4">
        <w:rPr>
          <w:rFonts w:ascii="Arial" w:hAnsi="Arial" w:cs="Arial"/>
          <w:sz w:val="22"/>
          <w:szCs w:val="22"/>
        </w:rPr>
        <w:t xml:space="preserve"> resources commanded by individuals, families and groups are below </w:t>
      </w:r>
      <w:r w:rsidR="00440AB6" w:rsidRPr="00152BD4">
        <w:rPr>
          <w:rFonts w:ascii="Arial" w:hAnsi="Arial" w:cs="Arial"/>
          <w:sz w:val="22"/>
          <w:szCs w:val="22"/>
        </w:rPr>
        <w:t>their</w:t>
      </w:r>
      <w:r w:rsidRPr="00152BD4">
        <w:rPr>
          <w:rFonts w:ascii="Arial" w:hAnsi="Arial" w:cs="Arial"/>
          <w:sz w:val="22"/>
          <w:szCs w:val="22"/>
        </w:rPr>
        <w:t xml:space="preserve"> regular </w:t>
      </w:r>
      <w:r w:rsidR="0049240D" w:rsidRPr="00152BD4">
        <w:rPr>
          <w:rFonts w:ascii="Arial" w:hAnsi="Arial" w:cs="Arial"/>
          <w:sz w:val="22"/>
          <w:szCs w:val="22"/>
        </w:rPr>
        <w:t xml:space="preserve">daily </w:t>
      </w:r>
      <w:r w:rsidR="00AA271A" w:rsidRPr="00152BD4">
        <w:rPr>
          <w:rFonts w:ascii="Arial" w:hAnsi="Arial" w:cs="Arial"/>
          <w:sz w:val="22"/>
          <w:szCs w:val="22"/>
        </w:rPr>
        <w:t>patterns and they end up missing out on traditions</w:t>
      </w:r>
      <w:r w:rsidR="00D540D6" w:rsidRPr="00152BD4">
        <w:rPr>
          <w:rFonts w:ascii="Arial" w:hAnsi="Arial" w:cs="Arial"/>
          <w:sz w:val="22"/>
          <w:szCs w:val="22"/>
        </w:rPr>
        <w:t xml:space="preserve"> and activities. </w:t>
      </w:r>
      <w:r w:rsidR="00525BA4" w:rsidRPr="00152BD4">
        <w:rPr>
          <w:rFonts w:ascii="Arial" w:hAnsi="Arial" w:cs="Arial"/>
          <w:sz w:val="22"/>
          <w:szCs w:val="22"/>
        </w:rPr>
        <w:t xml:space="preserve">As they exclude themselves from </w:t>
      </w:r>
      <w:r w:rsidR="00DD4E3B" w:rsidRPr="00152BD4">
        <w:rPr>
          <w:rFonts w:ascii="Arial" w:hAnsi="Arial" w:cs="Arial"/>
          <w:sz w:val="22"/>
          <w:szCs w:val="22"/>
        </w:rPr>
        <w:t>Birthdays, Christma</w:t>
      </w:r>
      <w:r w:rsidR="00820D4A" w:rsidRPr="00152BD4">
        <w:rPr>
          <w:rFonts w:ascii="Arial" w:hAnsi="Arial" w:cs="Arial"/>
          <w:sz w:val="22"/>
          <w:szCs w:val="22"/>
        </w:rPr>
        <w:t xml:space="preserve">s, holidays, </w:t>
      </w:r>
      <w:r w:rsidR="001F4C3E" w:rsidRPr="00152BD4">
        <w:rPr>
          <w:rFonts w:ascii="Arial" w:hAnsi="Arial" w:cs="Arial"/>
          <w:sz w:val="22"/>
          <w:szCs w:val="22"/>
        </w:rPr>
        <w:t>hobbies</w:t>
      </w:r>
      <w:r w:rsidR="00DD4E3B" w:rsidRPr="00152BD4">
        <w:rPr>
          <w:rFonts w:ascii="Arial" w:hAnsi="Arial" w:cs="Arial"/>
          <w:sz w:val="22"/>
          <w:szCs w:val="22"/>
        </w:rPr>
        <w:t xml:space="preserve"> and even Sunday lunch which</w:t>
      </w:r>
      <w:r w:rsidR="00820D4A" w:rsidRPr="00152BD4">
        <w:rPr>
          <w:rFonts w:ascii="Arial" w:hAnsi="Arial" w:cs="Arial"/>
          <w:sz w:val="22"/>
          <w:szCs w:val="22"/>
        </w:rPr>
        <w:t>, is a British tradition</w:t>
      </w:r>
      <w:r w:rsidR="00FE24E1" w:rsidRPr="00152BD4">
        <w:rPr>
          <w:rFonts w:ascii="Arial" w:hAnsi="Arial" w:cs="Arial"/>
          <w:sz w:val="22"/>
          <w:szCs w:val="22"/>
        </w:rPr>
        <w:t xml:space="preserve">, </w:t>
      </w:r>
      <w:r w:rsidR="00F932D7" w:rsidRPr="00152BD4">
        <w:rPr>
          <w:rFonts w:ascii="Arial" w:hAnsi="Arial" w:cs="Arial"/>
          <w:sz w:val="22"/>
          <w:szCs w:val="22"/>
        </w:rPr>
        <w:t xml:space="preserve">if </w:t>
      </w:r>
      <w:r w:rsidR="009F2752" w:rsidRPr="00152BD4">
        <w:rPr>
          <w:rFonts w:ascii="Arial" w:hAnsi="Arial" w:cs="Arial"/>
          <w:sz w:val="22"/>
          <w:szCs w:val="22"/>
        </w:rPr>
        <w:t>they</w:t>
      </w:r>
      <w:r w:rsidR="00F932D7" w:rsidRPr="00152BD4">
        <w:rPr>
          <w:rFonts w:ascii="Arial" w:hAnsi="Arial" w:cs="Arial"/>
          <w:sz w:val="22"/>
          <w:szCs w:val="22"/>
        </w:rPr>
        <w:t xml:space="preserve"> cannot afford to take part</w:t>
      </w:r>
      <w:r w:rsidR="00685CF9" w:rsidRPr="00152BD4">
        <w:rPr>
          <w:rFonts w:ascii="Arial" w:hAnsi="Arial" w:cs="Arial"/>
          <w:sz w:val="22"/>
          <w:szCs w:val="22"/>
        </w:rPr>
        <w:t xml:space="preserve"> it will be assumed you live in</w:t>
      </w:r>
      <w:r w:rsidR="00114F85" w:rsidRPr="00152BD4">
        <w:rPr>
          <w:rFonts w:ascii="Arial" w:hAnsi="Arial" w:cs="Arial"/>
          <w:sz w:val="22"/>
          <w:szCs w:val="22"/>
        </w:rPr>
        <w:t xml:space="preserve"> relative poverty.</w:t>
      </w:r>
      <w:r w:rsidR="00685CF9" w:rsidRPr="00152BD4">
        <w:rPr>
          <w:rFonts w:ascii="Arial" w:hAnsi="Arial" w:cs="Arial"/>
          <w:sz w:val="22"/>
          <w:szCs w:val="22"/>
        </w:rPr>
        <w:t xml:space="preserve"> Those that are likely to be affected </w:t>
      </w:r>
      <w:r w:rsidR="0066395E" w:rsidRPr="00152BD4">
        <w:rPr>
          <w:rFonts w:ascii="Arial" w:hAnsi="Arial" w:cs="Arial"/>
          <w:sz w:val="22"/>
          <w:szCs w:val="22"/>
        </w:rPr>
        <w:t xml:space="preserve">are low paid workers. </w:t>
      </w:r>
      <w:r w:rsidR="00C120FA" w:rsidRPr="00152BD4">
        <w:rPr>
          <w:rFonts w:ascii="Arial" w:hAnsi="Arial" w:cs="Arial"/>
          <w:sz w:val="22"/>
          <w:szCs w:val="22"/>
        </w:rPr>
        <w:t>As low paid workers have less security and frin</w:t>
      </w:r>
      <w:r w:rsidR="001422ED" w:rsidRPr="00152BD4">
        <w:rPr>
          <w:rFonts w:ascii="Arial" w:hAnsi="Arial" w:cs="Arial"/>
          <w:sz w:val="22"/>
          <w:szCs w:val="22"/>
        </w:rPr>
        <w:t xml:space="preserve">ge benefits, compared to higher </w:t>
      </w:r>
      <w:r w:rsidR="00241A00" w:rsidRPr="00152BD4">
        <w:rPr>
          <w:rFonts w:ascii="Arial" w:hAnsi="Arial" w:cs="Arial"/>
          <w:sz w:val="22"/>
          <w:szCs w:val="22"/>
        </w:rPr>
        <w:t>and skilled workers.</w:t>
      </w:r>
      <w:r w:rsidR="002B7C3C" w:rsidRPr="00152BD4">
        <w:rPr>
          <w:rFonts w:ascii="Arial" w:hAnsi="Arial" w:cs="Arial"/>
          <w:sz w:val="22"/>
          <w:szCs w:val="22"/>
        </w:rPr>
        <w:t xml:space="preserve"> </w:t>
      </w:r>
      <w:r w:rsidR="00CE204A" w:rsidRPr="00152BD4">
        <w:rPr>
          <w:rFonts w:ascii="Arial" w:hAnsi="Arial" w:cs="Arial"/>
          <w:sz w:val="22"/>
          <w:szCs w:val="22"/>
        </w:rPr>
        <w:t>Low paid</w:t>
      </w:r>
      <w:r w:rsidR="0038596B" w:rsidRPr="00152BD4">
        <w:rPr>
          <w:rFonts w:ascii="Arial" w:hAnsi="Arial" w:cs="Arial"/>
          <w:sz w:val="22"/>
          <w:szCs w:val="22"/>
        </w:rPr>
        <w:t xml:space="preserve"> workers</w:t>
      </w:r>
      <w:r w:rsidR="00CE204A" w:rsidRPr="00152BD4">
        <w:rPr>
          <w:rFonts w:ascii="Arial" w:hAnsi="Arial" w:cs="Arial"/>
          <w:sz w:val="22"/>
          <w:szCs w:val="22"/>
        </w:rPr>
        <w:t xml:space="preserve"> in society come from </w:t>
      </w:r>
      <w:r w:rsidR="0038596B" w:rsidRPr="00152BD4">
        <w:rPr>
          <w:rFonts w:ascii="Arial" w:hAnsi="Arial" w:cs="Arial"/>
          <w:sz w:val="22"/>
          <w:szCs w:val="22"/>
        </w:rPr>
        <w:t xml:space="preserve">different </w:t>
      </w:r>
      <w:r w:rsidR="00D96BE7" w:rsidRPr="00152BD4">
        <w:rPr>
          <w:rFonts w:ascii="Arial" w:hAnsi="Arial" w:cs="Arial"/>
          <w:sz w:val="22"/>
          <w:szCs w:val="22"/>
        </w:rPr>
        <w:t>groups as they could be women</w:t>
      </w:r>
      <w:r w:rsidR="001E05B0" w:rsidRPr="00152BD4">
        <w:rPr>
          <w:rFonts w:ascii="Arial" w:hAnsi="Arial" w:cs="Arial"/>
          <w:sz w:val="22"/>
          <w:szCs w:val="22"/>
        </w:rPr>
        <w:t>, part timers, families, sick and the elderly</w:t>
      </w:r>
      <w:r w:rsidR="00520A41" w:rsidRPr="00152BD4">
        <w:rPr>
          <w:rFonts w:ascii="Arial" w:hAnsi="Arial" w:cs="Arial"/>
          <w:sz w:val="22"/>
          <w:szCs w:val="22"/>
        </w:rPr>
        <w:t xml:space="preserve"> (Ridge, 2002)</w:t>
      </w:r>
      <w:r w:rsidR="00056226" w:rsidRPr="00152BD4">
        <w:rPr>
          <w:rFonts w:ascii="Arial" w:hAnsi="Arial" w:cs="Arial"/>
          <w:sz w:val="22"/>
          <w:szCs w:val="22"/>
        </w:rPr>
        <w:t>.</w:t>
      </w:r>
      <w:r w:rsidR="00B24DBA">
        <w:rPr>
          <w:rFonts w:ascii="Arial" w:hAnsi="Arial" w:cs="Arial"/>
          <w:sz w:val="22"/>
          <w:szCs w:val="22"/>
        </w:rPr>
        <w:t xml:space="preserve"> </w:t>
      </w:r>
      <w:r w:rsidR="00093550" w:rsidRPr="00152BD4">
        <w:rPr>
          <w:rFonts w:ascii="Arial" w:hAnsi="Arial" w:cs="Arial"/>
          <w:sz w:val="22"/>
          <w:szCs w:val="22"/>
        </w:rPr>
        <w:t xml:space="preserve">Elizabeth’s Law </w:t>
      </w:r>
      <w:r w:rsidR="00800398" w:rsidRPr="00152BD4">
        <w:rPr>
          <w:rFonts w:ascii="Arial" w:hAnsi="Arial" w:cs="Arial"/>
          <w:sz w:val="22"/>
          <w:szCs w:val="22"/>
        </w:rPr>
        <w:t>ex</w:t>
      </w:r>
      <w:r w:rsidR="00781295" w:rsidRPr="00152BD4">
        <w:rPr>
          <w:rFonts w:ascii="Arial" w:hAnsi="Arial" w:cs="Arial"/>
          <w:sz w:val="22"/>
          <w:szCs w:val="22"/>
        </w:rPr>
        <w:t>isted well before</w:t>
      </w:r>
      <w:r w:rsidR="006075DB" w:rsidRPr="00152BD4">
        <w:rPr>
          <w:rFonts w:ascii="Arial" w:hAnsi="Arial" w:cs="Arial"/>
          <w:sz w:val="22"/>
          <w:szCs w:val="22"/>
        </w:rPr>
        <w:t xml:space="preserve"> the </w:t>
      </w:r>
      <w:r w:rsidR="00B67344" w:rsidRPr="00152BD4">
        <w:rPr>
          <w:rFonts w:ascii="Arial" w:hAnsi="Arial" w:cs="Arial"/>
          <w:sz w:val="22"/>
          <w:szCs w:val="22"/>
        </w:rPr>
        <w:t>seventeenth</w:t>
      </w:r>
      <w:r w:rsidR="006075DB" w:rsidRPr="00152BD4">
        <w:rPr>
          <w:rFonts w:ascii="Arial" w:hAnsi="Arial" w:cs="Arial"/>
          <w:sz w:val="22"/>
          <w:szCs w:val="22"/>
        </w:rPr>
        <w:t xml:space="preserve"> centur</w:t>
      </w:r>
      <w:r w:rsidR="00B9768D" w:rsidRPr="00152BD4">
        <w:rPr>
          <w:rFonts w:ascii="Arial" w:hAnsi="Arial" w:cs="Arial"/>
          <w:sz w:val="22"/>
          <w:szCs w:val="22"/>
        </w:rPr>
        <w:t>y</w:t>
      </w:r>
      <w:r w:rsidR="00850075" w:rsidRPr="00152BD4">
        <w:rPr>
          <w:rFonts w:ascii="Arial" w:hAnsi="Arial" w:cs="Arial"/>
          <w:sz w:val="22"/>
          <w:szCs w:val="22"/>
        </w:rPr>
        <w:t xml:space="preserve"> </w:t>
      </w:r>
      <w:r w:rsidR="00781295" w:rsidRPr="00152BD4">
        <w:rPr>
          <w:rFonts w:ascii="Arial" w:hAnsi="Arial" w:cs="Arial"/>
          <w:sz w:val="22"/>
          <w:szCs w:val="22"/>
        </w:rPr>
        <w:t>this</w:t>
      </w:r>
      <w:r w:rsidR="00691531" w:rsidRPr="00152BD4">
        <w:rPr>
          <w:rFonts w:ascii="Arial" w:hAnsi="Arial" w:cs="Arial"/>
          <w:sz w:val="22"/>
          <w:szCs w:val="22"/>
        </w:rPr>
        <w:t xml:space="preserve"> was </w:t>
      </w:r>
      <w:r w:rsidR="00E00FFD" w:rsidRPr="00152BD4">
        <w:rPr>
          <w:rFonts w:ascii="Arial" w:hAnsi="Arial" w:cs="Arial"/>
          <w:sz w:val="22"/>
          <w:szCs w:val="22"/>
        </w:rPr>
        <w:t>commissioned in</w:t>
      </w:r>
      <w:r w:rsidR="00781295" w:rsidRPr="00152BD4">
        <w:rPr>
          <w:rFonts w:ascii="Arial" w:hAnsi="Arial" w:cs="Arial"/>
          <w:sz w:val="22"/>
          <w:szCs w:val="22"/>
        </w:rPr>
        <w:t xml:space="preserve"> </w:t>
      </w:r>
      <w:r w:rsidR="00095AC5" w:rsidRPr="00152BD4">
        <w:rPr>
          <w:rStyle w:val="hgkelc"/>
          <w:rFonts w:ascii="Arial" w:hAnsi="Arial" w:cs="Arial"/>
          <w:sz w:val="22"/>
          <w:szCs w:val="22"/>
        </w:rPr>
        <w:t>160</w:t>
      </w:r>
      <w:r w:rsidR="00E24AA7" w:rsidRPr="00152BD4">
        <w:rPr>
          <w:rStyle w:val="hgkelc"/>
          <w:rFonts w:ascii="Arial" w:hAnsi="Arial" w:cs="Arial"/>
          <w:sz w:val="22"/>
          <w:szCs w:val="22"/>
        </w:rPr>
        <w:t>1</w:t>
      </w:r>
      <w:r w:rsidR="00BD53C0" w:rsidRPr="00152BD4">
        <w:rPr>
          <w:rStyle w:val="hgkelc"/>
          <w:rFonts w:ascii="Arial" w:hAnsi="Arial" w:cs="Arial"/>
          <w:sz w:val="22"/>
          <w:szCs w:val="22"/>
        </w:rPr>
        <w:t xml:space="preserve"> those that imposed it would be sent to jail</w:t>
      </w:r>
      <w:r w:rsidR="008C0AE2" w:rsidRPr="00152BD4">
        <w:rPr>
          <w:rStyle w:val="hgkelc"/>
          <w:rFonts w:ascii="Arial" w:hAnsi="Arial" w:cs="Arial"/>
          <w:sz w:val="22"/>
          <w:szCs w:val="22"/>
        </w:rPr>
        <w:t>, and if anyone caught begging faced punishm</w:t>
      </w:r>
      <w:r w:rsidR="00155736" w:rsidRPr="00152BD4">
        <w:rPr>
          <w:rStyle w:val="hgkelc"/>
          <w:rFonts w:ascii="Arial" w:hAnsi="Arial" w:cs="Arial"/>
          <w:sz w:val="22"/>
          <w:szCs w:val="22"/>
        </w:rPr>
        <w:t>en</w:t>
      </w:r>
      <w:r w:rsidR="008C0AE2" w:rsidRPr="00152BD4">
        <w:rPr>
          <w:rStyle w:val="hgkelc"/>
          <w:rFonts w:ascii="Arial" w:hAnsi="Arial" w:cs="Arial"/>
          <w:sz w:val="22"/>
          <w:szCs w:val="22"/>
        </w:rPr>
        <w:t xml:space="preserve">t </w:t>
      </w:r>
      <w:r w:rsidR="00155736" w:rsidRPr="00152BD4">
        <w:rPr>
          <w:rStyle w:val="hgkelc"/>
          <w:rFonts w:ascii="Arial" w:hAnsi="Arial" w:cs="Arial"/>
          <w:sz w:val="22"/>
          <w:szCs w:val="22"/>
        </w:rPr>
        <w:t>of getting whipped</w:t>
      </w:r>
      <w:r w:rsidR="008508E8" w:rsidRPr="00152BD4">
        <w:rPr>
          <w:rStyle w:val="hgkelc"/>
          <w:rFonts w:ascii="Arial" w:hAnsi="Arial" w:cs="Arial"/>
          <w:sz w:val="22"/>
          <w:szCs w:val="22"/>
        </w:rPr>
        <w:t xml:space="preserve"> (</w:t>
      </w:r>
      <w:r w:rsidR="0074050C" w:rsidRPr="00152BD4">
        <w:rPr>
          <w:rFonts w:ascii="Arial" w:hAnsi="Arial" w:cs="Arial"/>
          <w:sz w:val="22"/>
          <w:szCs w:val="22"/>
          <w:lang w:val="en-GB"/>
        </w:rPr>
        <w:t>Pritchett, 2006</w:t>
      </w:r>
      <w:r w:rsidR="0074050C" w:rsidRPr="00152BD4">
        <w:rPr>
          <w:rFonts w:ascii="Arial" w:hAnsi="Arial" w:cs="Arial"/>
          <w:sz w:val="22"/>
          <w:szCs w:val="22"/>
          <w:lang w:val="en-GB"/>
        </w:rPr>
        <w:t>)</w:t>
      </w:r>
      <w:r w:rsidR="00155736" w:rsidRPr="00152BD4">
        <w:rPr>
          <w:rStyle w:val="hgkelc"/>
          <w:rFonts w:ascii="Arial" w:hAnsi="Arial" w:cs="Arial"/>
          <w:sz w:val="22"/>
          <w:szCs w:val="22"/>
        </w:rPr>
        <w:t>.</w:t>
      </w:r>
      <w:r w:rsidR="00FE3B5E">
        <w:rPr>
          <w:rStyle w:val="hgkelc"/>
          <w:rFonts w:ascii="Arial" w:hAnsi="Arial" w:cs="Arial"/>
          <w:sz w:val="22"/>
          <w:szCs w:val="22"/>
        </w:rPr>
        <w:t xml:space="preserve"> </w:t>
      </w:r>
      <w:r w:rsidR="004B0245" w:rsidRPr="00152BD4">
        <w:rPr>
          <w:rStyle w:val="hgkelc"/>
          <w:rFonts w:ascii="Arial" w:hAnsi="Arial" w:cs="Arial"/>
          <w:sz w:val="22"/>
          <w:szCs w:val="22"/>
        </w:rPr>
        <w:t xml:space="preserve">During this period </w:t>
      </w:r>
      <w:r w:rsidR="00FD3A10" w:rsidRPr="00152BD4">
        <w:rPr>
          <w:rStyle w:val="hgkelc"/>
          <w:rFonts w:ascii="Arial" w:hAnsi="Arial" w:cs="Arial"/>
          <w:sz w:val="22"/>
          <w:szCs w:val="22"/>
        </w:rPr>
        <w:t>contraception</w:t>
      </w:r>
      <w:r w:rsidR="00491D14" w:rsidRPr="00152BD4">
        <w:rPr>
          <w:rStyle w:val="hgkelc"/>
          <w:rFonts w:ascii="Arial" w:hAnsi="Arial" w:cs="Arial"/>
          <w:sz w:val="22"/>
          <w:szCs w:val="22"/>
        </w:rPr>
        <w:t xml:space="preserve"> was not</w:t>
      </w:r>
      <w:r w:rsidR="00FD3A10" w:rsidRPr="00152BD4">
        <w:rPr>
          <w:rStyle w:val="hgkelc"/>
          <w:rFonts w:ascii="Arial" w:hAnsi="Arial" w:cs="Arial"/>
          <w:sz w:val="22"/>
          <w:szCs w:val="22"/>
        </w:rPr>
        <w:t xml:space="preserve"> availab</w:t>
      </w:r>
      <w:r w:rsidR="00BE5D73" w:rsidRPr="00152BD4">
        <w:rPr>
          <w:rStyle w:val="hgkelc"/>
          <w:rFonts w:ascii="Arial" w:hAnsi="Arial" w:cs="Arial"/>
          <w:sz w:val="22"/>
          <w:szCs w:val="22"/>
        </w:rPr>
        <w:t>le</w:t>
      </w:r>
      <w:r w:rsidR="00491D14" w:rsidRPr="00152BD4">
        <w:rPr>
          <w:rStyle w:val="hgkelc"/>
          <w:rFonts w:ascii="Arial" w:hAnsi="Arial" w:cs="Arial"/>
          <w:sz w:val="22"/>
          <w:szCs w:val="22"/>
        </w:rPr>
        <w:t xml:space="preserve"> and </w:t>
      </w:r>
      <w:r w:rsidR="00385FC8" w:rsidRPr="00152BD4">
        <w:rPr>
          <w:rStyle w:val="hgkelc"/>
          <w:rFonts w:ascii="Arial" w:hAnsi="Arial" w:cs="Arial"/>
          <w:sz w:val="22"/>
          <w:szCs w:val="22"/>
        </w:rPr>
        <w:t>women</w:t>
      </w:r>
      <w:r w:rsidR="00491D14" w:rsidRPr="00152BD4">
        <w:rPr>
          <w:rStyle w:val="hgkelc"/>
          <w:rFonts w:ascii="Arial" w:hAnsi="Arial" w:cs="Arial"/>
          <w:sz w:val="22"/>
          <w:szCs w:val="22"/>
        </w:rPr>
        <w:t xml:space="preserve"> where encouraged to have large</w:t>
      </w:r>
      <w:r w:rsidR="00385FC8" w:rsidRPr="00152BD4">
        <w:rPr>
          <w:rStyle w:val="hgkelc"/>
          <w:rFonts w:ascii="Arial" w:hAnsi="Arial" w:cs="Arial"/>
          <w:sz w:val="22"/>
          <w:szCs w:val="22"/>
        </w:rPr>
        <w:t xml:space="preserve"> families. Women </w:t>
      </w:r>
      <w:r w:rsidR="00DF25D5" w:rsidRPr="00152BD4">
        <w:rPr>
          <w:rStyle w:val="hgkelc"/>
          <w:rFonts w:ascii="Arial" w:hAnsi="Arial" w:cs="Arial"/>
          <w:sz w:val="22"/>
          <w:szCs w:val="22"/>
        </w:rPr>
        <w:t>would have 8-10 children, and the focus was to have</w:t>
      </w:r>
      <w:r w:rsidR="00A16690" w:rsidRPr="00152BD4">
        <w:rPr>
          <w:rStyle w:val="hgkelc"/>
          <w:rFonts w:ascii="Arial" w:hAnsi="Arial" w:cs="Arial"/>
          <w:sz w:val="22"/>
          <w:szCs w:val="22"/>
        </w:rPr>
        <w:t xml:space="preserve"> boys as they would grow up and</w:t>
      </w:r>
      <w:r w:rsidR="003F120E" w:rsidRPr="00152BD4">
        <w:rPr>
          <w:rStyle w:val="hgkelc"/>
          <w:rFonts w:ascii="Arial" w:hAnsi="Arial" w:cs="Arial"/>
          <w:sz w:val="22"/>
          <w:szCs w:val="22"/>
        </w:rPr>
        <w:t xml:space="preserve"> be</w:t>
      </w:r>
      <w:r w:rsidR="00A16690" w:rsidRPr="00152BD4">
        <w:rPr>
          <w:rStyle w:val="hgkelc"/>
          <w:rFonts w:ascii="Arial" w:hAnsi="Arial" w:cs="Arial"/>
          <w:sz w:val="22"/>
          <w:szCs w:val="22"/>
        </w:rPr>
        <w:t xml:space="preserve"> </w:t>
      </w:r>
      <w:r w:rsidR="00187EEE" w:rsidRPr="00152BD4">
        <w:rPr>
          <w:rStyle w:val="hgkelc"/>
          <w:rFonts w:ascii="Arial" w:hAnsi="Arial" w:cs="Arial"/>
          <w:sz w:val="22"/>
          <w:szCs w:val="22"/>
        </w:rPr>
        <w:t xml:space="preserve">sent to fight in wars or </w:t>
      </w:r>
      <w:r w:rsidR="008122DF" w:rsidRPr="00152BD4">
        <w:rPr>
          <w:rStyle w:val="hgkelc"/>
          <w:rFonts w:ascii="Arial" w:hAnsi="Arial" w:cs="Arial"/>
          <w:sz w:val="22"/>
          <w:szCs w:val="22"/>
        </w:rPr>
        <w:t>earners for the family. The child</w:t>
      </w:r>
      <w:r w:rsidR="00523CC2" w:rsidRPr="00152BD4">
        <w:rPr>
          <w:rStyle w:val="hgkelc"/>
          <w:rFonts w:ascii="Arial" w:hAnsi="Arial" w:cs="Arial"/>
          <w:sz w:val="22"/>
          <w:szCs w:val="22"/>
        </w:rPr>
        <w:t xml:space="preserve"> from upper, </w:t>
      </w:r>
      <w:r w:rsidR="0084059B" w:rsidRPr="00152BD4">
        <w:rPr>
          <w:rStyle w:val="hgkelc"/>
          <w:rFonts w:ascii="Arial" w:hAnsi="Arial" w:cs="Arial"/>
          <w:sz w:val="22"/>
          <w:szCs w:val="22"/>
        </w:rPr>
        <w:t>middle,</w:t>
      </w:r>
      <w:r w:rsidR="00523CC2" w:rsidRPr="00152BD4">
        <w:rPr>
          <w:rStyle w:val="hgkelc"/>
          <w:rFonts w:ascii="Arial" w:hAnsi="Arial" w:cs="Arial"/>
          <w:sz w:val="22"/>
          <w:szCs w:val="22"/>
        </w:rPr>
        <w:t xml:space="preserve"> and lower class had different upbringings</w:t>
      </w:r>
      <w:r w:rsidR="00886C86" w:rsidRPr="00152BD4">
        <w:rPr>
          <w:rStyle w:val="hgkelc"/>
          <w:rFonts w:ascii="Arial" w:hAnsi="Arial" w:cs="Arial"/>
          <w:sz w:val="22"/>
          <w:szCs w:val="22"/>
        </w:rPr>
        <w:t>.</w:t>
      </w:r>
      <w:r w:rsidR="00523CC2" w:rsidRPr="00152BD4">
        <w:rPr>
          <w:rStyle w:val="hgkelc"/>
          <w:rFonts w:ascii="Arial" w:hAnsi="Arial" w:cs="Arial"/>
          <w:sz w:val="22"/>
          <w:szCs w:val="22"/>
        </w:rPr>
        <w:t xml:space="preserve"> The higher </w:t>
      </w:r>
      <w:r w:rsidR="00974EC5" w:rsidRPr="00152BD4">
        <w:rPr>
          <w:rStyle w:val="hgkelc"/>
          <w:rFonts w:ascii="Arial" w:hAnsi="Arial" w:cs="Arial"/>
          <w:sz w:val="22"/>
          <w:szCs w:val="22"/>
        </w:rPr>
        <w:t xml:space="preserve">class where treated with education and </w:t>
      </w:r>
      <w:r w:rsidR="0084059B" w:rsidRPr="00152BD4">
        <w:rPr>
          <w:rStyle w:val="hgkelc"/>
          <w:rFonts w:ascii="Arial" w:hAnsi="Arial" w:cs="Arial"/>
          <w:sz w:val="22"/>
          <w:szCs w:val="22"/>
        </w:rPr>
        <w:t>privileges</w:t>
      </w:r>
      <w:r w:rsidR="00C44B6C" w:rsidRPr="00152BD4">
        <w:rPr>
          <w:rStyle w:val="hgkelc"/>
          <w:rFonts w:ascii="Arial" w:hAnsi="Arial" w:cs="Arial"/>
          <w:sz w:val="22"/>
          <w:szCs w:val="22"/>
        </w:rPr>
        <w:t xml:space="preserve">, while the middle where in a position to </w:t>
      </w:r>
      <w:r w:rsidR="00FA57B2" w:rsidRPr="00152BD4">
        <w:rPr>
          <w:rStyle w:val="hgkelc"/>
          <w:rFonts w:ascii="Arial" w:hAnsi="Arial" w:cs="Arial"/>
          <w:sz w:val="22"/>
          <w:szCs w:val="22"/>
        </w:rPr>
        <w:t xml:space="preserve">be </w:t>
      </w:r>
      <w:r w:rsidR="00C44B6C" w:rsidRPr="00152BD4">
        <w:rPr>
          <w:rStyle w:val="hgkelc"/>
          <w:rFonts w:ascii="Arial" w:hAnsi="Arial" w:cs="Arial"/>
          <w:sz w:val="22"/>
          <w:szCs w:val="22"/>
        </w:rPr>
        <w:t xml:space="preserve">able to provide the </w:t>
      </w:r>
      <w:r w:rsidR="0084059B" w:rsidRPr="00152BD4">
        <w:rPr>
          <w:rStyle w:val="hgkelc"/>
          <w:rFonts w:ascii="Arial" w:hAnsi="Arial" w:cs="Arial"/>
          <w:sz w:val="22"/>
          <w:szCs w:val="22"/>
        </w:rPr>
        <w:t>essentials</w:t>
      </w:r>
      <w:r w:rsidR="00C44B6C" w:rsidRPr="00152BD4">
        <w:rPr>
          <w:rStyle w:val="hgkelc"/>
          <w:rFonts w:ascii="Arial" w:hAnsi="Arial" w:cs="Arial"/>
          <w:sz w:val="22"/>
          <w:szCs w:val="22"/>
        </w:rPr>
        <w:t xml:space="preserve"> and had s</w:t>
      </w:r>
      <w:r w:rsidR="001A124D" w:rsidRPr="00152BD4">
        <w:rPr>
          <w:rStyle w:val="hgkelc"/>
          <w:rFonts w:ascii="Arial" w:hAnsi="Arial" w:cs="Arial"/>
          <w:sz w:val="22"/>
          <w:szCs w:val="22"/>
        </w:rPr>
        <w:t xml:space="preserve">tability in life. The </w:t>
      </w:r>
      <w:r w:rsidR="0084059B" w:rsidRPr="00152BD4">
        <w:rPr>
          <w:rStyle w:val="hgkelc"/>
          <w:rFonts w:ascii="Arial" w:hAnsi="Arial" w:cs="Arial"/>
          <w:sz w:val="22"/>
          <w:szCs w:val="22"/>
        </w:rPr>
        <w:t>low-class</w:t>
      </w:r>
      <w:r w:rsidR="001A124D" w:rsidRPr="00152BD4">
        <w:rPr>
          <w:rStyle w:val="hgkelc"/>
          <w:rFonts w:ascii="Arial" w:hAnsi="Arial" w:cs="Arial"/>
          <w:sz w:val="22"/>
          <w:szCs w:val="22"/>
        </w:rPr>
        <w:t xml:space="preserve"> child upbringing was begging, pick pocketing, no education and </w:t>
      </w:r>
      <w:r w:rsidR="00886C86" w:rsidRPr="00152BD4">
        <w:rPr>
          <w:rStyle w:val="hgkelc"/>
          <w:rFonts w:ascii="Arial" w:hAnsi="Arial" w:cs="Arial"/>
          <w:sz w:val="22"/>
          <w:szCs w:val="22"/>
        </w:rPr>
        <w:t xml:space="preserve">slave </w:t>
      </w:r>
      <w:r w:rsidR="0084059B" w:rsidRPr="00152BD4">
        <w:rPr>
          <w:rStyle w:val="hgkelc"/>
          <w:rFonts w:ascii="Arial" w:hAnsi="Arial" w:cs="Arial"/>
          <w:sz w:val="22"/>
          <w:szCs w:val="22"/>
        </w:rPr>
        <w:t>labour</w:t>
      </w:r>
      <w:r w:rsidR="00886C86" w:rsidRPr="00152BD4">
        <w:rPr>
          <w:rStyle w:val="hgkelc"/>
          <w:rFonts w:ascii="Arial" w:hAnsi="Arial" w:cs="Arial"/>
          <w:sz w:val="22"/>
          <w:szCs w:val="22"/>
        </w:rPr>
        <w:t>.</w:t>
      </w:r>
      <w:r w:rsidR="003357F3" w:rsidRPr="00152BD4">
        <w:rPr>
          <w:rStyle w:val="hgkelc"/>
          <w:rFonts w:ascii="Arial" w:hAnsi="Arial" w:cs="Arial"/>
          <w:sz w:val="22"/>
          <w:szCs w:val="22"/>
        </w:rPr>
        <w:t xml:space="preserve"> A child w</w:t>
      </w:r>
      <w:r w:rsidR="00854AEE" w:rsidRPr="00152BD4">
        <w:rPr>
          <w:rStyle w:val="hgkelc"/>
          <w:rFonts w:ascii="Arial" w:hAnsi="Arial" w:cs="Arial"/>
          <w:sz w:val="22"/>
          <w:szCs w:val="22"/>
        </w:rPr>
        <w:t>as</w:t>
      </w:r>
      <w:r w:rsidR="003357F3" w:rsidRPr="00152BD4">
        <w:rPr>
          <w:rStyle w:val="hgkelc"/>
          <w:rFonts w:ascii="Arial" w:hAnsi="Arial" w:cs="Arial"/>
          <w:sz w:val="22"/>
          <w:szCs w:val="22"/>
        </w:rPr>
        <w:t xml:space="preserve"> always seen as a child until the world around them </w:t>
      </w:r>
      <w:r w:rsidR="00C236EB" w:rsidRPr="00152BD4">
        <w:rPr>
          <w:rStyle w:val="hgkelc"/>
          <w:rFonts w:ascii="Arial" w:hAnsi="Arial" w:cs="Arial"/>
          <w:sz w:val="22"/>
          <w:szCs w:val="22"/>
        </w:rPr>
        <w:t>s</w:t>
      </w:r>
      <w:r w:rsidR="00854AEE" w:rsidRPr="00152BD4">
        <w:rPr>
          <w:rStyle w:val="hgkelc"/>
          <w:rFonts w:ascii="Arial" w:hAnsi="Arial" w:cs="Arial"/>
          <w:sz w:val="22"/>
          <w:szCs w:val="22"/>
        </w:rPr>
        <w:t>aw</w:t>
      </w:r>
      <w:r w:rsidR="00C236EB" w:rsidRPr="00152BD4">
        <w:rPr>
          <w:rStyle w:val="hgkelc"/>
          <w:rFonts w:ascii="Arial" w:hAnsi="Arial" w:cs="Arial"/>
          <w:sz w:val="22"/>
          <w:szCs w:val="22"/>
        </w:rPr>
        <w:t xml:space="preserve"> them as a</w:t>
      </w:r>
      <w:r w:rsidR="006B4B65" w:rsidRPr="00152BD4">
        <w:rPr>
          <w:rStyle w:val="hgkelc"/>
          <w:rFonts w:ascii="Arial" w:hAnsi="Arial" w:cs="Arial"/>
          <w:sz w:val="22"/>
          <w:szCs w:val="22"/>
        </w:rPr>
        <w:t>n</w:t>
      </w:r>
      <w:r w:rsidR="00C236EB" w:rsidRPr="00152BD4">
        <w:rPr>
          <w:rStyle w:val="hgkelc"/>
          <w:rFonts w:ascii="Arial" w:hAnsi="Arial" w:cs="Arial"/>
          <w:sz w:val="22"/>
          <w:szCs w:val="22"/>
        </w:rPr>
        <w:t xml:space="preserve"> </w:t>
      </w:r>
      <w:r w:rsidR="00C236EB" w:rsidRPr="00152BD4">
        <w:rPr>
          <w:rStyle w:val="hgkelc"/>
          <w:rFonts w:ascii="Arial" w:hAnsi="Arial" w:cs="Arial"/>
          <w:sz w:val="22"/>
          <w:szCs w:val="22"/>
        </w:rPr>
        <w:lastRenderedPageBreak/>
        <w:t>adult</w:t>
      </w:r>
      <w:r w:rsidR="00746EF1" w:rsidRPr="00152BD4">
        <w:rPr>
          <w:rStyle w:val="hgkelc"/>
          <w:rFonts w:ascii="Arial" w:hAnsi="Arial" w:cs="Arial"/>
          <w:sz w:val="22"/>
          <w:szCs w:val="22"/>
        </w:rPr>
        <w:t xml:space="preserve"> </w:t>
      </w:r>
      <w:r w:rsidR="00A3375D" w:rsidRPr="00152BD4">
        <w:rPr>
          <w:rStyle w:val="hgkelc"/>
          <w:rFonts w:ascii="Arial" w:hAnsi="Arial" w:cs="Arial"/>
          <w:sz w:val="22"/>
          <w:szCs w:val="22"/>
        </w:rPr>
        <w:t>(</w:t>
      </w:r>
      <w:r w:rsidR="00581DF0" w:rsidRPr="00152BD4">
        <w:rPr>
          <w:rFonts w:ascii="Arial" w:hAnsi="Arial" w:cs="Arial"/>
          <w:sz w:val="22"/>
          <w:szCs w:val="22"/>
          <w:lang w:val="en-GB"/>
        </w:rPr>
        <w:t>Hulme, et al., 1996</w:t>
      </w:r>
      <w:r w:rsidR="00A3375D" w:rsidRPr="00152BD4">
        <w:rPr>
          <w:rStyle w:val="addmd"/>
          <w:rFonts w:ascii="Arial" w:hAnsi="Arial" w:cs="Arial"/>
          <w:sz w:val="22"/>
          <w:szCs w:val="22"/>
        </w:rPr>
        <w:t>).</w:t>
      </w:r>
      <w:r w:rsidR="00FE3B5E">
        <w:rPr>
          <w:rStyle w:val="hgkelc"/>
          <w:rFonts w:ascii="Arial" w:hAnsi="Arial" w:cs="Arial"/>
          <w:sz w:val="22"/>
          <w:szCs w:val="22"/>
        </w:rPr>
        <w:t xml:space="preserve"> </w:t>
      </w:r>
      <w:r w:rsidR="00036104" w:rsidRPr="00152BD4">
        <w:rPr>
          <w:rStyle w:val="hgkelc"/>
          <w:rFonts w:ascii="Arial" w:hAnsi="Arial" w:cs="Arial"/>
          <w:sz w:val="22"/>
          <w:szCs w:val="22"/>
        </w:rPr>
        <w:t xml:space="preserve">People feared the workhouse and the government </w:t>
      </w:r>
      <w:r w:rsidR="00160761" w:rsidRPr="00152BD4">
        <w:rPr>
          <w:rStyle w:val="hgkelc"/>
          <w:rFonts w:ascii="Arial" w:hAnsi="Arial" w:cs="Arial"/>
          <w:sz w:val="22"/>
          <w:szCs w:val="22"/>
        </w:rPr>
        <w:t>was encouraged by this</w:t>
      </w:r>
      <w:r w:rsidR="009D6963" w:rsidRPr="00152BD4">
        <w:rPr>
          <w:rStyle w:val="hgkelc"/>
          <w:rFonts w:ascii="Arial" w:hAnsi="Arial" w:cs="Arial"/>
          <w:sz w:val="22"/>
          <w:szCs w:val="22"/>
        </w:rPr>
        <w:t xml:space="preserve"> as lazy people </w:t>
      </w:r>
      <w:r w:rsidR="00061F99" w:rsidRPr="00152BD4">
        <w:rPr>
          <w:rStyle w:val="hgkelc"/>
          <w:rFonts w:ascii="Arial" w:hAnsi="Arial" w:cs="Arial"/>
          <w:sz w:val="22"/>
          <w:szCs w:val="22"/>
        </w:rPr>
        <w:t xml:space="preserve">they where called would avoid </w:t>
      </w:r>
      <w:r w:rsidR="006F5F14" w:rsidRPr="00152BD4">
        <w:rPr>
          <w:rStyle w:val="hgkelc"/>
          <w:rFonts w:ascii="Arial" w:hAnsi="Arial" w:cs="Arial"/>
          <w:sz w:val="22"/>
          <w:szCs w:val="22"/>
        </w:rPr>
        <w:t xml:space="preserve">it </w:t>
      </w:r>
      <w:r w:rsidR="00824425" w:rsidRPr="00152BD4">
        <w:rPr>
          <w:rStyle w:val="hgkelc"/>
          <w:rFonts w:ascii="Arial" w:hAnsi="Arial" w:cs="Arial"/>
          <w:sz w:val="22"/>
          <w:szCs w:val="22"/>
        </w:rPr>
        <w:t>including</w:t>
      </w:r>
      <w:r w:rsidR="00C202DE" w:rsidRPr="00152BD4">
        <w:rPr>
          <w:rStyle w:val="hgkelc"/>
          <w:rFonts w:ascii="Arial" w:hAnsi="Arial" w:cs="Arial"/>
          <w:sz w:val="22"/>
          <w:szCs w:val="22"/>
        </w:rPr>
        <w:t xml:space="preserve"> </w:t>
      </w:r>
      <w:r w:rsidR="005464DB" w:rsidRPr="00152BD4">
        <w:rPr>
          <w:rStyle w:val="hgkelc"/>
          <w:rFonts w:ascii="Arial" w:hAnsi="Arial" w:cs="Arial"/>
          <w:sz w:val="22"/>
          <w:szCs w:val="22"/>
        </w:rPr>
        <w:t xml:space="preserve">children, </w:t>
      </w:r>
      <w:r w:rsidR="00B67344" w:rsidRPr="00152BD4">
        <w:rPr>
          <w:rStyle w:val="hgkelc"/>
          <w:rFonts w:ascii="Arial" w:hAnsi="Arial" w:cs="Arial"/>
          <w:sz w:val="22"/>
          <w:szCs w:val="22"/>
        </w:rPr>
        <w:t>women,</w:t>
      </w:r>
      <w:r w:rsidR="005464DB" w:rsidRPr="00152BD4">
        <w:rPr>
          <w:rStyle w:val="hgkelc"/>
          <w:rFonts w:ascii="Arial" w:hAnsi="Arial" w:cs="Arial"/>
          <w:sz w:val="22"/>
          <w:szCs w:val="22"/>
        </w:rPr>
        <w:t xml:space="preserve"> and men. As they would be separated from the entire family </w:t>
      </w:r>
      <w:r w:rsidR="006F5F14" w:rsidRPr="00152BD4">
        <w:rPr>
          <w:rStyle w:val="hgkelc"/>
          <w:rFonts w:ascii="Arial" w:hAnsi="Arial" w:cs="Arial"/>
          <w:sz w:val="22"/>
          <w:szCs w:val="22"/>
        </w:rPr>
        <w:t>and sent to different parts of the workhouse</w:t>
      </w:r>
      <w:r w:rsidR="002351CB" w:rsidRPr="00152BD4">
        <w:rPr>
          <w:rStyle w:val="hgkelc"/>
          <w:rFonts w:ascii="Arial" w:hAnsi="Arial" w:cs="Arial"/>
          <w:sz w:val="22"/>
          <w:szCs w:val="22"/>
        </w:rPr>
        <w:t xml:space="preserve"> and this </w:t>
      </w:r>
      <w:r w:rsidR="009353AB" w:rsidRPr="00152BD4">
        <w:rPr>
          <w:rStyle w:val="hgkelc"/>
          <w:rFonts w:ascii="Arial" w:hAnsi="Arial" w:cs="Arial"/>
          <w:sz w:val="22"/>
          <w:szCs w:val="22"/>
        </w:rPr>
        <w:t xml:space="preserve">lasted for 350 years with many </w:t>
      </w:r>
      <w:r w:rsidR="00525276" w:rsidRPr="00152BD4">
        <w:rPr>
          <w:rStyle w:val="hgkelc"/>
          <w:rFonts w:ascii="Arial" w:hAnsi="Arial" w:cs="Arial"/>
          <w:sz w:val="22"/>
          <w:szCs w:val="22"/>
        </w:rPr>
        <w:t>generations</w:t>
      </w:r>
      <w:r w:rsidR="009353AB" w:rsidRPr="00152BD4">
        <w:rPr>
          <w:rStyle w:val="hgkelc"/>
          <w:rFonts w:ascii="Arial" w:hAnsi="Arial" w:cs="Arial"/>
          <w:sz w:val="22"/>
          <w:szCs w:val="22"/>
        </w:rPr>
        <w:t xml:space="preserve"> going through this</w:t>
      </w:r>
      <w:r w:rsidR="00404F60" w:rsidRPr="00152BD4">
        <w:rPr>
          <w:rStyle w:val="hgkelc"/>
          <w:rFonts w:ascii="Arial" w:hAnsi="Arial" w:cs="Arial"/>
          <w:sz w:val="22"/>
          <w:szCs w:val="22"/>
        </w:rPr>
        <w:t xml:space="preserve"> </w:t>
      </w:r>
      <w:r w:rsidR="00A64003" w:rsidRPr="00152BD4">
        <w:rPr>
          <w:rStyle w:val="hgkelc"/>
          <w:rFonts w:ascii="Arial" w:hAnsi="Arial" w:cs="Arial"/>
          <w:sz w:val="22"/>
          <w:szCs w:val="22"/>
        </w:rPr>
        <w:t>(</w:t>
      </w:r>
      <w:r w:rsidR="008325A3" w:rsidRPr="00152BD4">
        <w:rPr>
          <w:rFonts w:ascii="Arial" w:hAnsi="Arial" w:cs="Arial"/>
          <w:sz w:val="22"/>
          <w:szCs w:val="22"/>
          <w:lang w:val="en-GB"/>
        </w:rPr>
        <w:t>Small</w:t>
      </w:r>
      <w:r w:rsidR="00407DA3" w:rsidRPr="00152BD4">
        <w:rPr>
          <w:rFonts w:ascii="Arial" w:hAnsi="Arial" w:cs="Arial"/>
          <w:sz w:val="22"/>
          <w:szCs w:val="22"/>
          <w:lang w:val="en-GB"/>
        </w:rPr>
        <w:t xml:space="preserve">, et al., </w:t>
      </w:r>
      <w:r w:rsidR="00404F60" w:rsidRPr="00152BD4">
        <w:rPr>
          <w:rFonts w:ascii="Arial" w:hAnsi="Arial" w:cs="Arial"/>
          <w:sz w:val="22"/>
          <w:szCs w:val="22"/>
          <w:lang w:val="en-GB"/>
        </w:rPr>
        <w:t>2010</w:t>
      </w:r>
      <w:r w:rsidR="00A64003" w:rsidRPr="00152BD4">
        <w:rPr>
          <w:rFonts w:ascii="Arial" w:hAnsi="Arial" w:cs="Arial"/>
          <w:sz w:val="22"/>
          <w:szCs w:val="22"/>
          <w:lang w:val="en-GB"/>
        </w:rPr>
        <w:t>).</w:t>
      </w:r>
    </w:p>
    <w:p w14:paraId="4A29C30A" w14:textId="2C3D8824" w:rsidR="009E7979" w:rsidRPr="00152BD4" w:rsidRDefault="002C7E2F" w:rsidP="00152BD4">
      <w:pPr>
        <w:pStyle w:val="NormalWeb"/>
        <w:spacing w:line="360" w:lineRule="auto"/>
        <w:jc w:val="both"/>
        <w:rPr>
          <w:rFonts w:ascii="Arial" w:hAnsi="Arial" w:cs="Arial"/>
          <w:sz w:val="22"/>
          <w:szCs w:val="22"/>
        </w:rPr>
      </w:pPr>
      <w:r w:rsidRPr="00152BD4">
        <w:rPr>
          <w:rFonts w:ascii="Arial" w:hAnsi="Arial" w:cs="Arial"/>
          <w:sz w:val="22"/>
          <w:szCs w:val="22"/>
        </w:rPr>
        <w:t xml:space="preserve">In the </w:t>
      </w:r>
      <w:r w:rsidR="007B3F9D" w:rsidRPr="00152BD4">
        <w:rPr>
          <w:rFonts w:ascii="Arial" w:hAnsi="Arial" w:cs="Arial"/>
          <w:sz w:val="22"/>
          <w:szCs w:val="22"/>
        </w:rPr>
        <w:t>nineteenth</w:t>
      </w:r>
      <w:r w:rsidRPr="00152BD4">
        <w:rPr>
          <w:rFonts w:ascii="Arial" w:hAnsi="Arial" w:cs="Arial"/>
          <w:sz w:val="22"/>
          <w:szCs w:val="22"/>
        </w:rPr>
        <w:t xml:space="preserve"> and twenty century </w:t>
      </w:r>
      <w:r w:rsidR="004A0E32" w:rsidRPr="00152BD4">
        <w:rPr>
          <w:rFonts w:ascii="Arial" w:hAnsi="Arial" w:cs="Arial"/>
          <w:sz w:val="22"/>
          <w:szCs w:val="22"/>
        </w:rPr>
        <w:t xml:space="preserve">many law reforms and </w:t>
      </w:r>
      <w:r w:rsidR="000576DC" w:rsidRPr="00152BD4">
        <w:rPr>
          <w:rFonts w:ascii="Arial" w:hAnsi="Arial" w:cs="Arial"/>
          <w:sz w:val="22"/>
          <w:szCs w:val="22"/>
        </w:rPr>
        <w:t>amendment</w:t>
      </w:r>
      <w:r w:rsidR="004A0E32" w:rsidRPr="00152BD4">
        <w:rPr>
          <w:rFonts w:ascii="Arial" w:hAnsi="Arial" w:cs="Arial"/>
          <w:sz w:val="22"/>
          <w:szCs w:val="22"/>
        </w:rPr>
        <w:t xml:space="preserve"> </w:t>
      </w:r>
      <w:r w:rsidR="007B3F9D" w:rsidRPr="00152BD4">
        <w:rPr>
          <w:rFonts w:ascii="Arial" w:hAnsi="Arial" w:cs="Arial"/>
          <w:sz w:val="22"/>
          <w:szCs w:val="22"/>
        </w:rPr>
        <w:t>A</w:t>
      </w:r>
      <w:r w:rsidR="004A0E32" w:rsidRPr="00152BD4">
        <w:rPr>
          <w:rFonts w:ascii="Arial" w:hAnsi="Arial" w:cs="Arial"/>
          <w:sz w:val="22"/>
          <w:szCs w:val="22"/>
        </w:rPr>
        <w:t xml:space="preserve">cts </w:t>
      </w:r>
      <w:r w:rsidR="001C71F2" w:rsidRPr="00152BD4">
        <w:rPr>
          <w:rFonts w:ascii="Arial" w:hAnsi="Arial" w:cs="Arial"/>
          <w:sz w:val="22"/>
          <w:szCs w:val="22"/>
        </w:rPr>
        <w:t>includ</w:t>
      </w:r>
      <w:r w:rsidR="00B50D83" w:rsidRPr="00152BD4">
        <w:rPr>
          <w:rFonts w:ascii="Arial" w:hAnsi="Arial" w:cs="Arial"/>
          <w:sz w:val="22"/>
          <w:szCs w:val="22"/>
        </w:rPr>
        <w:t>ed:</w:t>
      </w:r>
    </w:p>
    <w:p w14:paraId="0086BA43" w14:textId="1A739DBC" w:rsidR="00901681" w:rsidRPr="00152BD4" w:rsidRDefault="004F449B" w:rsidP="00152BD4">
      <w:pPr>
        <w:pStyle w:val="NormalWeb"/>
        <w:spacing w:line="360" w:lineRule="auto"/>
        <w:jc w:val="both"/>
        <w:rPr>
          <w:rFonts w:ascii="Arial" w:hAnsi="Arial" w:cs="Arial"/>
          <w:sz w:val="22"/>
          <w:szCs w:val="22"/>
        </w:rPr>
      </w:pPr>
      <w:r w:rsidRPr="00152BD4">
        <w:rPr>
          <w:rFonts w:ascii="Arial" w:hAnsi="Arial" w:cs="Arial"/>
          <w:noProof/>
          <w:sz w:val="22"/>
          <w:szCs w:val="22"/>
        </w:rPr>
        <w:drawing>
          <wp:inline distT="0" distB="0" distL="0" distR="0" wp14:anchorId="33F21C83" wp14:editId="6A3C91C6">
            <wp:extent cx="2552700" cy="971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52700" cy="971550"/>
                    </a:xfrm>
                    <a:prstGeom prst="rect">
                      <a:avLst/>
                    </a:prstGeom>
                  </pic:spPr>
                </pic:pic>
              </a:graphicData>
            </a:graphic>
          </wp:inline>
        </w:drawing>
      </w:r>
    </w:p>
    <w:p w14:paraId="4C8E40D0" w14:textId="6B4D028D" w:rsidR="009E3EEA" w:rsidRPr="00152BD4" w:rsidRDefault="004C36D0" w:rsidP="00152BD4">
      <w:pPr>
        <w:pStyle w:val="NormalWeb"/>
        <w:spacing w:line="360" w:lineRule="auto"/>
        <w:jc w:val="both"/>
        <w:rPr>
          <w:rFonts w:ascii="Arial" w:hAnsi="Arial" w:cs="Arial"/>
          <w:sz w:val="22"/>
          <w:szCs w:val="22"/>
        </w:rPr>
      </w:pPr>
      <w:bookmarkStart w:id="0" w:name="wstate"/>
      <w:bookmarkStart w:id="1" w:name="abolition"/>
      <w:bookmarkEnd w:id="0"/>
      <w:bookmarkEnd w:id="1"/>
      <w:r w:rsidRPr="00152BD4">
        <w:rPr>
          <w:rFonts w:ascii="Arial" w:hAnsi="Arial" w:cs="Arial"/>
          <w:sz w:val="22"/>
          <w:szCs w:val="22"/>
        </w:rPr>
        <w:t xml:space="preserve">A child in the </w:t>
      </w:r>
      <w:r w:rsidR="009A2BAB" w:rsidRPr="00152BD4">
        <w:rPr>
          <w:rFonts w:ascii="Arial" w:hAnsi="Arial" w:cs="Arial"/>
          <w:sz w:val="22"/>
          <w:szCs w:val="22"/>
        </w:rPr>
        <w:t xml:space="preserve">late </w:t>
      </w:r>
      <w:r w:rsidR="0012662A" w:rsidRPr="00152BD4">
        <w:rPr>
          <w:rFonts w:ascii="Arial" w:hAnsi="Arial" w:cs="Arial"/>
          <w:sz w:val="22"/>
          <w:szCs w:val="22"/>
        </w:rPr>
        <w:t>nineteenth</w:t>
      </w:r>
      <w:r w:rsidR="009A2BAB" w:rsidRPr="00152BD4">
        <w:rPr>
          <w:rFonts w:ascii="Arial" w:hAnsi="Arial" w:cs="Arial"/>
          <w:sz w:val="22"/>
          <w:szCs w:val="22"/>
        </w:rPr>
        <w:t xml:space="preserve"> and twenty century </w:t>
      </w:r>
      <w:r w:rsidR="00FB2E5D" w:rsidRPr="00152BD4">
        <w:rPr>
          <w:rFonts w:ascii="Arial" w:hAnsi="Arial" w:cs="Arial"/>
          <w:sz w:val="22"/>
          <w:szCs w:val="22"/>
        </w:rPr>
        <w:t xml:space="preserve">all </w:t>
      </w:r>
      <w:r w:rsidR="002C42DD" w:rsidRPr="00152BD4">
        <w:rPr>
          <w:rFonts w:ascii="Arial" w:hAnsi="Arial" w:cs="Arial"/>
          <w:sz w:val="22"/>
          <w:szCs w:val="22"/>
        </w:rPr>
        <w:t xml:space="preserve">children </w:t>
      </w:r>
      <w:r w:rsidR="00FB2E5D" w:rsidRPr="00152BD4">
        <w:rPr>
          <w:rFonts w:ascii="Arial" w:hAnsi="Arial" w:cs="Arial"/>
          <w:sz w:val="22"/>
          <w:szCs w:val="22"/>
        </w:rPr>
        <w:t>had to be sent to school from nursery, primary and secondary schools</w:t>
      </w:r>
      <w:r w:rsidR="00333FB8" w:rsidRPr="00152BD4">
        <w:rPr>
          <w:rFonts w:ascii="Arial" w:hAnsi="Arial" w:cs="Arial"/>
          <w:sz w:val="22"/>
          <w:szCs w:val="22"/>
        </w:rPr>
        <w:t xml:space="preserve">. As children </w:t>
      </w:r>
      <w:r w:rsidR="006731CD" w:rsidRPr="00152BD4">
        <w:rPr>
          <w:rFonts w:ascii="Arial" w:hAnsi="Arial" w:cs="Arial"/>
          <w:sz w:val="22"/>
          <w:szCs w:val="22"/>
        </w:rPr>
        <w:t xml:space="preserve">left secondary education, certain cultures would still not allow </w:t>
      </w:r>
      <w:r w:rsidR="00DE7446" w:rsidRPr="00152BD4">
        <w:rPr>
          <w:rFonts w:ascii="Arial" w:hAnsi="Arial" w:cs="Arial"/>
          <w:sz w:val="22"/>
          <w:szCs w:val="22"/>
        </w:rPr>
        <w:t>girls to go beyond to colleges and universities. Therefore post 16 was introduced to er</w:t>
      </w:r>
      <w:r w:rsidR="00E43434" w:rsidRPr="00152BD4">
        <w:rPr>
          <w:rFonts w:ascii="Arial" w:hAnsi="Arial" w:cs="Arial"/>
          <w:sz w:val="22"/>
          <w:szCs w:val="22"/>
        </w:rPr>
        <w:t>adi</w:t>
      </w:r>
      <w:r w:rsidR="00DE7446" w:rsidRPr="00152BD4">
        <w:rPr>
          <w:rFonts w:ascii="Arial" w:hAnsi="Arial" w:cs="Arial"/>
          <w:sz w:val="22"/>
          <w:szCs w:val="22"/>
        </w:rPr>
        <w:t xml:space="preserve">cate </w:t>
      </w:r>
      <w:r w:rsidR="000A0FCA" w:rsidRPr="00152BD4">
        <w:rPr>
          <w:rFonts w:ascii="Arial" w:hAnsi="Arial" w:cs="Arial"/>
          <w:sz w:val="22"/>
          <w:szCs w:val="22"/>
        </w:rPr>
        <w:t xml:space="preserve">this which, would mean the education continued until the </w:t>
      </w:r>
      <w:r w:rsidR="008B3259" w:rsidRPr="00152BD4">
        <w:rPr>
          <w:rFonts w:ascii="Arial" w:hAnsi="Arial" w:cs="Arial"/>
          <w:sz w:val="22"/>
          <w:szCs w:val="22"/>
        </w:rPr>
        <w:t>adolescent turned 18.</w:t>
      </w:r>
      <w:r w:rsidR="00E72242" w:rsidRPr="00152BD4">
        <w:rPr>
          <w:rFonts w:ascii="Arial" w:hAnsi="Arial" w:cs="Arial"/>
          <w:sz w:val="22"/>
          <w:szCs w:val="22"/>
        </w:rPr>
        <w:t xml:space="preserve"> The children in this century get to play with </w:t>
      </w:r>
      <w:r w:rsidR="0012662A" w:rsidRPr="00152BD4">
        <w:rPr>
          <w:rFonts w:ascii="Arial" w:hAnsi="Arial" w:cs="Arial"/>
          <w:sz w:val="22"/>
          <w:szCs w:val="22"/>
        </w:rPr>
        <w:t>tangible</w:t>
      </w:r>
      <w:r w:rsidR="00CC1445" w:rsidRPr="00152BD4">
        <w:rPr>
          <w:rFonts w:ascii="Arial" w:hAnsi="Arial" w:cs="Arial"/>
          <w:sz w:val="22"/>
          <w:szCs w:val="22"/>
        </w:rPr>
        <w:t xml:space="preserve"> items such as toys, </w:t>
      </w:r>
      <w:r w:rsidR="0012662A" w:rsidRPr="00152BD4">
        <w:rPr>
          <w:rFonts w:ascii="Arial" w:hAnsi="Arial" w:cs="Arial"/>
          <w:sz w:val="22"/>
          <w:szCs w:val="22"/>
        </w:rPr>
        <w:t>iPad</w:t>
      </w:r>
      <w:r w:rsidR="005B4C61" w:rsidRPr="00152BD4">
        <w:rPr>
          <w:rFonts w:ascii="Arial" w:hAnsi="Arial" w:cs="Arial"/>
          <w:sz w:val="22"/>
          <w:szCs w:val="22"/>
        </w:rPr>
        <w:t>, computers, and</w:t>
      </w:r>
      <w:r w:rsidR="006D00ED" w:rsidRPr="00152BD4">
        <w:rPr>
          <w:rFonts w:ascii="Arial" w:hAnsi="Arial" w:cs="Arial"/>
          <w:sz w:val="22"/>
          <w:szCs w:val="22"/>
        </w:rPr>
        <w:t xml:space="preserve"> </w:t>
      </w:r>
      <w:r w:rsidR="00341782" w:rsidRPr="00152BD4">
        <w:rPr>
          <w:rFonts w:ascii="Arial" w:hAnsi="Arial" w:cs="Arial"/>
          <w:sz w:val="22"/>
          <w:szCs w:val="22"/>
        </w:rPr>
        <w:t>watch televisions</w:t>
      </w:r>
      <w:r w:rsidR="00AC5C9F" w:rsidRPr="00152BD4">
        <w:rPr>
          <w:rFonts w:ascii="Arial" w:hAnsi="Arial" w:cs="Arial"/>
          <w:sz w:val="22"/>
          <w:szCs w:val="22"/>
        </w:rPr>
        <w:t>.</w:t>
      </w:r>
      <w:r w:rsidR="00ED1BE8" w:rsidRPr="00152BD4">
        <w:rPr>
          <w:rFonts w:ascii="Arial" w:hAnsi="Arial" w:cs="Arial"/>
          <w:sz w:val="22"/>
          <w:szCs w:val="22"/>
        </w:rPr>
        <w:t xml:space="preserve"> The parents are re</w:t>
      </w:r>
      <w:r w:rsidR="00E329D1" w:rsidRPr="00152BD4">
        <w:rPr>
          <w:rFonts w:ascii="Arial" w:hAnsi="Arial" w:cs="Arial"/>
          <w:sz w:val="22"/>
          <w:szCs w:val="22"/>
        </w:rPr>
        <w:t xml:space="preserve">sponsible for sending </w:t>
      </w:r>
      <w:r w:rsidR="0012662A" w:rsidRPr="00152BD4">
        <w:rPr>
          <w:rFonts w:ascii="Arial" w:hAnsi="Arial" w:cs="Arial"/>
          <w:sz w:val="22"/>
          <w:szCs w:val="22"/>
        </w:rPr>
        <w:t>their</w:t>
      </w:r>
      <w:r w:rsidR="00E329D1" w:rsidRPr="00152BD4">
        <w:rPr>
          <w:rFonts w:ascii="Arial" w:hAnsi="Arial" w:cs="Arial"/>
          <w:sz w:val="22"/>
          <w:szCs w:val="22"/>
        </w:rPr>
        <w:t xml:space="preserve"> children to school </w:t>
      </w:r>
      <w:r w:rsidR="00E705A4" w:rsidRPr="00152BD4">
        <w:rPr>
          <w:rFonts w:ascii="Arial" w:hAnsi="Arial" w:cs="Arial"/>
          <w:sz w:val="22"/>
          <w:szCs w:val="22"/>
        </w:rPr>
        <w:t>otherwise a fine can be imposed</w:t>
      </w:r>
      <w:r w:rsidR="002565E2" w:rsidRPr="00152BD4">
        <w:rPr>
          <w:rFonts w:ascii="Arial" w:hAnsi="Arial" w:cs="Arial"/>
          <w:sz w:val="22"/>
          <w:szCs w:val="22"/>
        </w:rPr>
        <w:t xml:space="preserve"> (</w:t>
      </w:r>
      <w:proofErr w:type="spellStart"/>
      <w:r w:rsidR="002565E2" w:rsidRPr="00152BD4">
        <w:rPr>
          <w:rFonts w:ascii="Arial" w:hAnsi="Arial" w:cs="Arial"/>
          <w:sz w:val="22"/>
          <w:szCs w:val="22"/>
          <w:lang w:val="en-GB"/>
        </w:rPr>
        <w:t>Mowafi</w:t>
      </w:r>
      <w:proofErr w:type="spellEnd"/>
      <w:r w:rsidR="002565E2" w:rsidRPr="00152BD4">
        <w:rPr>
          <w:rFonts w:ascii="Arial" w:hAnsi="Arial" w:cs="Arial"/>
          <w:sz w:val="22"/>
          <w:szCs w:val="22"/>
          <w:lang w:val="en-GB"/>
        </w:rPr>
        <w:t>, &amp; Khawaja,</w:t>
      </w:r>
      <w:r w:rsidR="00A63549" w:rsidRPr="00152BD4">
        <w:rPr>
          <w:rFonts w:ascii="Arial" w:hAnsi="Arial" w:cs="Arial"/>
          <w:sz w:val="22"/>
          <w:szCs w:val="22"/>
          <w:lang w:val="en-GB"/>
        </w:rPr>
        <w:t xml:space="preserve"> </w:t>
      </w:r>
      <w:r w:rsidR="002565E2" w:rsidRPr="00152BD4">
        <w:rPr>
          <w:rFonts w:ascii="Arial" w:hAnsi="Arial" w:cs="Arial"/>
          <w:sz w:val="22"/>
          <w:szCs w:val="22"/>
          <w:lang w:val="en-GB"/>
        </w:rPr>
        <w:t>2005</w:t>
      </w:r>
      <w:r w:rsidR="002565E2" w:rsidRPr="00152BD4">
        <w:rPr>
          <w:rFonts w:ascii="Arial" w:hAnsi="Arial" w:cs="Arial"/>
          <w:sz w:val="22"/>
          <w:szCs w:val="22"/>
        </w:rPr>
        <w:t>)</w:t>
      </w:r>
      <w:r w:rsidR="00A63549" w:rsidRPr="00152BD4">
        <w:rPr>
          <w:rFonts w:ascii="Arial" w:hAnsi="Arial" w:cs="Arial"/>
          <w:sz w:val="22"/>
          <w:szCs w:val="22"/>
        </w:rPr>
        <w:t>.</w:t>
      </w:r>
      <w:r w:rsidR="00FE3B5E">
        <w:rPr>
          <w:rFonts w:ascii="Arial" w:hAnsi="Arial" w:cs="Arial"/>
          <w:sz w:val="22"/>
          <w:szCs w:val="22"/>
        </w:rPr>
        <w:t xml:space="preserve"> </w:t>
      </w:r>
      <w:r w:rsidR="00730DE0" w:rsidRPr="00152BD4">
        <w:rPr>
          <w:rFonts w:ascii="Arial" w:hAnsi="Arial" w:cs="Arial"/>
          <w:sz w:val="22"/>
          <w:szCs w:val="22"/>
        </w:rPr>
        <w:t xml:space="preserve">In 2010 </w:t>
      </w:r>
      <w:r w:rsidR="00E41149" w:rsidRPr="00152BD4">
        <w:rPr>
          <w:rFonts w:ascii="Arial" w:hAnsi="Arial" w:cs="Arial"/>
          <w:sz w:val="22"/>
          <w:szCs w:val="22"/>
        </w:rPr>
        <w:t>the coalition</w:t>
      </w:r>
      <w:r w:rsidR="007A3F7A" w:rsidRPr="00152BD4">
        <w:rPr>
          <w:rFonts w:ascii="Arial" w:hAnsi="Arial" w:cs="Arial"/>
          <w:sz w:val="22"/>
          <w:szCs w:val="22"/>
        </w:rPr>
        <w:t xml:space="preserve"> government</w:t>
      </w:r>
      <w:r w:rsidR="00E41149" w:rsidRPr="00152BD4">
        <w:rPr>
          <w:rFonts w:ascii="Arial" w:hAnsi="Arial" w:cs="Arial"/>
          <w:sz w:val="22"/>
          <w:szCs w:val="22"/>
        </w:rPr>
        <w:t xml:space="preserve"> of Conservatives and Liberal Democrats </w:t>
      </w:r>
      <w:r w:rsidR="007A3F7A" w:rsidRPr="00152BD4">
        <w:rPr>
          <w:rFonts w:ascii="Arial" w:hAnsi="Arial" w:cs="Arial"/>
          <w:sz w:val="22"/>
          <w:szCs w:val="22"/>
        </w:rPr>
        <w:t xml:space="preserve">pledged </w:t>
      </w:r>
      <w:r w:rsidR="00F97EE0" w:rsidRPr="00152BD4">
        <w:rPr>
          <w:rFonts w:ascii="Arial" w:hAnsi="Arial" w:cs="Arial"/>
          <w:sz w:val="22"/>
          <w:szCs w:val="22"/>
        </w:rPr>
        <w:t xml:space="preserve">to reduce the </w:t>
      </w:r>
      <w:r w:rsidR="006C485C" w:rsidRPr="00152BD4">
        <w:rPr>
          <w:rFonts w:ascii="Arial" w:hAnsi="Arial" w:cs="Arial"/>
          <w:sz w:val="22"/>
          <w:szCs w:val="22"/>
        </w:rPr>
        <w:t>deficit</w:t>
      </w:r>
      <w:r w:rsidR="00F97EE0" w:rsidRPr="00152BD4">
        <w:rPr>
          <w:rFonts w:ascii="Arial" w:hAnsi="Arial" w:cs="Arial"/>
          <w:sz w:val="22"/>
          <w:szCs w:val="22"/>
        </w:rPr>
        <w:t xml:space="preserve"> by reducing the benefits.</w:t>
      </w:r>
      <w:r w:rsidR="006C485C" w:rsidRPr="00152BD4">
        <w:rPr>
          <w:rFonts w:ascii="Arial" w:hAnsi="Arial" w:cs="Arial"/>
          <w:sz w:val="22"/>
          <w:szCs w:val="22"/>
        </w:rPr>
        <w:t xml:space="preserve"> The system was in place to help the poor</w:t>
      </w:r>
      <w:r w:rsidR="00E92BB1" w:rsidRPr="00152BD4">
        <w:rPr>
          <w:rFonts w:ascii="Arial" w:hAnsi="Arial" w:cs="Arial"/>
          <w:sz w:val="22"/>
          <w:szCs w:val="22"/>
        </w:rPr>
        <w:t>, but instead the focus was that they should help themselves by getting into paid employment</w:t>
      </w:r>
      <w:r w:rsidR="002F5530" w:rsidRPr="00152BD4">
        <w:rPr>
          <w:rFonts w:ascii="Arial" w:hAnsi="Arial" w:cs="Arial"/>
          <w:sz w:val="22"/>
          <w:szCs w:val="22"/>
        </w:rPr>
        <w:t xml:space="preserve"> as the country was coming out of recession.</w:t>
      </w:r>
      <w:r w:rsidR="00126FD6" w:rsidRPr="00152BD4">
        <w:rPr>
          <w:rFonts w:ascii="Arial" w:hAnsi="Arial" w:cs="Arial"/>
          <w:sz w:val="22"/>
          <w:szCs w:val="22"/>
        </w:rPr>
        <w:t xml:space="preserve"> Although it can be suggested that everyone should </w:t>
      </w:r>
      <w:r w:rsidR="003276AA" w:rsidRPr="00152BD4">
        <w:rPr>
          <w:rFonts w:ascii="Arial" w:hAnsi="Arial" w:cs="Arial"/>
          <w:sz w:val="22"/>
          <w:szCs w:val="22"/>
        </w:rPr>
        <w:t xml:space="preserve">consider helping themselves </w:t>
      </w:r>
      <w:r w:rsidR="00A34363" w:rsidRPr="00152BD4">
        <w:rPr>
          <w:rFonts w:ascii="Arial" w:hAnsi="Arial" w:cs="Arial"/>
          <w:sz w:val="22"/>
          <w:szCs w:val="22"/>
        </w:rPr>
        <w:t>to improve their standards of living.</w:t>
      </w:r>
      <w:r w:rsidR="00155E88" w:rsidRPr="00152BD4">
        <w:rPr>
          <w:rFonts w:ascii="Arial" w:hAnsi="Arial" w:cs="Arial"/>
          <w:sz w:val="22"/>
          <w:szCs w:val="22"/>
        </w:rPr>
        <w:t xml:space="preserve"> </w:t>
      </w:r>
      <w:r w:rsidR="00BD15FF" w:rsidRPr="00152BD4">
        <w:rPr>
          <w:rFonts w:ascii="Arial" w:hAnsi="Arial" w:cs="Arial"/>
          <w:sz w:val="22"/>
          <w:szCs w:val="22"/>
        </w:rPr>
        <w:t>But i</w:t>
      </w:r>
      <w:r w:rsidR="00155E88" w:rsidRPr="00152BD4">
        <w:rPr>
          <w:rFonts w:ascii="Arial" w:hAnsi="Arial" w:cs="Arial"/>
          <w:sz w:val="22"/>
          <w:szCs w:val="22"/>
        </w:rPr>
        <w:t>t can be ar</w:t>
      </w:r>
      <w:r w:rsidR="00B67440" w:rsidRPr="00152BD4">
        <w:rPr>
          <w:rFonts w:ascii="Arial" w:hAnsi="Arial" w:cs="Arial"/>
          <w:sz w:val="22"/>
          <w:szCs w:val="22"/>
        </w:rPr>
        <w:t xml:space="preserve">gued that many will have difficulties in being able to get into paid employment for example: the </w:t>
      </w:r>
      <w:r w:rsidR="001F5B17" w:rsidRPr="00152BD4">
        <w:rPr>
          <w:rFonts w:ascii="Arial" w:hAnsi="Arial" w:cs="Arial"/>
          <w:sz w:val="22"/>
          <w:szCs w:val="22"/>
        </w:rPr>
        <w:t>disabled</w:t>
      </w:r>
      <w:r w:rsidR="006D7B29" w:rsidRPr="00152BD4">
        <w:rPr>
          <w:rFonts w:ascii="Arial" w:hAnsi="Arial" w:cs="Arial"/>
          <w:sz w:val="22"/>
          <w:szCs w:val="22"/>
        </w:rPr>
        <w:t xml:space="preserve">, </w:t>
      </w:r>
      <w:r w:rsidR="001F5B17" w:rsidRPr="00152BD4">
        <w:rPr>
          <w:rFonts w:ascii="Arial" w:hAnsi="Arial" w:cs="Arial"/>
          <w:sz w:val="22"/>
          <w:szCs w:val="22"/>
        </w:rPr>
        <w:t>low skilled, families</w:t>
      </w:r>
      <w:r w:rsidR="00165307" w:rsidRPr="00152BD4">
        <w:rPr>
          <w:rFonts w:ascii="Arial" w:hAnsi="Arial" w:cs="Arial"/>
          <w:sz w:val="22"/>
          <w:szCs w:val="22"/>
        </w:rPr>
        <w:t xml:space="preserve"> with single parents and </w:t>
      </w:r>
      <w:r w:rsidR="007B5FDB" w:rsidRPr="00152BD4">
        <w:rPr>
          <w:rFonts w:ascii="Arial" w:hAnsi="Arial" w:cs="Arial"/>
          <w:sz w:val="22"/>
          <w:szCs w:val="22"/>
        </w:rPr>
        <w:t>even the</w:t>
      </w:r>
      <w:r w:rsidR="00165307" w:rsidRPr="00152BD4">
        <w:rPr>
          <w:rFonts w:ascii="Arial" w:hAnsi="Arial" w:cs="Arial"/>
          <w:sz w:val="22"/>
          <w:szCs w:val="22"/>
        </w:rPr>
        <w:t xml:space="preserve"> low paid </w:t>
      </w:r>
      <w:r w:rsidR="007B5FDB" w:rsidRPr="00152BD4">
        <w:rPr>
          <w:rFonts w:ascii="Arial" w:hAnsi="Arial" w:cs="Arial"/>
          <w:sz w:val="22"/>
          <w:szCs w:val="22"/>
        </w:rPr>
        <w:t xml:space="preserve">who make ends meet </w:t>
      </w:r>
      <w:r w:rsidR="00DD6E75" w:rsidRPr="00152BD4">
        <w:rPr>
          <w:rFonts w:ascii="Arial" w:hAnsi="Arial" w:cs="Arial"/>
          <w:sz w:val="22"/>
          <w:szCs w:val="22"/>
        </w:rPr>
        <w:t xml:space="preserve">with some benefits. </w:t>
      </w:r>
      <w:r w:rsidR="00647F61" w:rsidRPr="00152BD4">
        <w:rPr>
          <w:rFonts w:ascii="Arial" w:hAnsi="Arial" w:cs="Arial"/>
          <w:sz w:val="22"/>
          <w:szCs w:val="22"/>
        </w:rPr>
        <w:t xml:space="preserve">It should be considered </w:t>
      </w:r>
      <w:r w:rsidR="00141427" w:rsidRPr="00152BD4">
        <w:rPr>
          <w:rFonts w:ascii="Arial" w:hAnsi="Arial" w:cs="Arial"/>
          <w:sz w:val="22"/>
          <w:szCs w:val="22"/>
        </w:rPr>
        <w:t>where possible that practical assistance not just eco</w:t>
      </w:r>
      <w:r w:rsidR="00A70402" w:rsidRPr="00152BD4">
        <w:rPr>
          <w:rFonts w:ascii="Arial" w:hAnsi="Arial" w:cs="Arial"/>
          <w:sz w:val="22"/>
          <w:szCs w:val="22"/>
        </w:rPr>
        <w:t>nomic</w:t>
      </w:r>
      <w:r w:rsidR="00141427" w:rsidRPr="00152BD4">
        <w:rPr>
          <w:rFonts w:ascii="Arial" w:hAnsi="Arial" w:cs="Arial"/>
          <w:sz w:val="22"/>
          <w:szCs w:val="22"/>
        </w:rPr>
        <w:t xml:space="preserve"> </w:t>
      </w:r>
      <w:r w:rsidR="00B0441A" w:rsidRPr="00152BD4">
        <w:rPr>
          <w:rFonts w:ascii="Arial" w:hAnsi="Arial" w:cs="Arial"/>
          <w:sz w:val="22"/>
          <w:szCs w:val="22"/>
        </w:rPr>
        <w:t>is a way of getting out of poverty</w:t>
      </w:r>
      <w:r w:rsidR="00D20D52" w:rsidRPr="00152BD4">
        <w:rPr>
          <w:rFonts w:ascii="Arial" w:hAnsi="Arial" w:cs="Arial"/>
          <w:sz w:val="22"/>
          <w:szCs w:val="22"/>
        </w:rPr>
        <w:t xml:space="preserve"> traps</w:t>
      </w:r>
      <w:r w:rsidR="00A46BE6" w:rsidRPr="00152BD4">
        <w:rPr>
          <w:rFonts w:ascii="Arial" w:hAnsi="Arial" w:cs="Arial"/>
          <w:sz w:val="22"/>
          <w:szCs w:val="22"/>
        </w:rPr>
        <w:t xml:space="preserve"> (</w:t>
      </w:r>
      <w:r w:rsidR="00A46BE6" w:rsidRPr="00152BD4">
        <w:rPr>
          <w:rFonts w:ascii="Arial" w:hAnsi="Arial" w:cs="Arial"/>
          <w:sz w:val="22"/>
          <w:szCs w:val="22"/>
        </w:rPr>
        <w:t>De Agostini, Hills, &amp; Sutherland, 2018</w:t>
      </w:r>
      <w:r w:rsidR="00A46BE6" w:rsidRPr="00152BD4">
        <w:rPr>
          <w:rFonts w:ascii="Arial" w:hAnsi="Arial" w:cs="Arial"/>
          <w:sz w:val="22"/>
          <w:szCs w:val="22"/>
        </w:rPr>
        <w:t>)</w:t>
      </w:r>
      <w:r w:rsidR="00B0441A" w:rsidRPr="00152BD4">
        <w:rPr>
          <w:rFonts w:ascii="Arial" w:hAnsi="Arial" w:cs="Arial"/>
          <w:sz w:val="22"/>
          <w:szCs w:val="22"/>
        </w:rPr>
        <w:t>.</w:t>
      </w:r>
      <w:r w:rsidR="00FE3B5E">
        <w:rPr>
          <w:rFonts w:ascii="Arial" w:hAnsi="Arial" w:cs="Arial"/>
          <w:sz w:val="22"/>
          <w:szCs w:val="22"/>
        </w:rPr>
        <w:t xml:space="preserve"> </w:t>
      </w:r>
      <w:r w:rsidR="00BA4EFA" w:rsidRPr="00152BD4">
        <w:rPr>
          <w:rFonts w:ascii="Arial" w:hAnsi="Arial" w:cs="Arial"/>
          <w:sz w:val="22"/>
          <w:szCs w:val="22"/>
        </w:rPr>
        <w:t xml:space="preserve">Currently </w:t>
      </w:r>
      <w:r w:rsidR="005D0A29" w:rsidRPr="00152BD4">
        <w:rPr>
          <w:rFonts w:ascii="Arial" w:hAnsi="Arial" w:cs="Arial"/>
          <w:sz w:val="22"/>
          <w:szCs w:val="22"/>
        </w:rPr>
        <w:t>the Con</w:t>
      </w:r>
      <w:r w:rsidR="00BE7DC0" w:rsidRPr="00152BD4">
        <w:rPr>
          <w:rFonts w:ascii="Arial" w:hAnsi="Arial" w:cs="Arial"/>
          <w:sz w:val="22"/>
          <w:szCs w:val="22"/>
        </w:rPr>
        <w:t>servative government ar</w:t>
      </w:r>
      <w:r w:rsidR="00A31598" w:rsidRPr="00152BD4">
        <w:rPr>
          <w:rFonts w:ascii="Arial" w:hAnsi="Arial" w:cs="Arial"/>
          <w:sz w:val="22"/>
          <w:szCs w:val="22"/>
        </w:rPr>
        <w:t>e</w:t>
      </w:r>
      <w:r w:rsidR="00922A6E" w:rsidRPr="00152BD4">
        <w:rPr>
          <w:rFonts w:ascii="Arial" w:hAnsi="Arial" w:cs="Arial"/>
          <w:sz w:val="22"/>
          <w:szCs w:val="22"/>
        </w:rPr>
        <w:t xml:space="preserve"> </w:t>
      </w:r>
      <w:r w:rsidR="000D085E" w:rsidRPr="00152BD4">
        <w:rPr>
          <w:rFonts w:ascii="Arial" w:hAnsi="Arial" w:cs="Arial"/>
          <w:sz w:val="22"/>
          <w:szCs w:val="22"/>
        </w:rPr>
        <w:t>resurrecti</w:t>
      </w:r>
      <w:r w:rsidR="0047180F" w:rsidRPr="00152BD4">
        <w:rPr>
          <w:rFonts w:ascii="Arial" w:hAnsi="Arial" w:cs="Arial"/>
          <w:sz w:val="22"/>
          <w:szCs w:val="22"/>
        </w:rPr>
        <w:t>ng the</w:t>
      </w:r>
      <w:r w:rsidR="00922A6E" w:rsidRPr="00152BD4">
        <w:rPr>
          <w:rFonts w:ascii="Arial" w:hAnsi="Arial" w:cs="Arial"/>
          <w:sz w:val="22"/>
          <w:szCs w:val="22"/>
        </w:rPr>
        <w:t xml:space="preserve"> welfare system set up by </w:t>
      </w:r>
      <w:r w:rsidR="00E23CF7" w:rsidRPr="00152BD4">
        <w:rPr>
          <w:rFonts w:ascii="Arial" w:hAnsi="Arial" w:cs="Arial"/>
          <w:sz w:val="22"/>
          <w:szCs w:val="22"/>
        </w:rPr>
        <w:t xml:space="preserve">the Labour Party of Tax Credits and Child Tax Credits and are replacing it with </w:t>
      </w:r>
      <w:r w:rsidR="00E05B7B" w:rsidRPr="00152BD4">
        <w:rPr>
          <w:rFonts w:ascii="Arial" w:hAnsi="Arial" w:cs="Arial"/>
          <w:sz w:val="22"/>
          <w:szCs w:val="22"/>
        </w:rPr>
        <w:t xml:space="preserve">a legacy benefit called </w:t>
      </w:r>
      <w:r w:rsidR="00A31598" w:rsidRPr="00152BD4">
        <w:rPr>
          <w:rFonts w:ascii="Arial" w:hAnsi="Arial" w:cs="Arial"/>
          <w:sz w:val="22"/>
          <w:szCs w:val="22"/>
        </w:rPr>
        <w:t>Universal</w:t>
      </w:r>
      <w:r w:rsidR="00B7450B" w:rsidRPr="00152BD4">
        <w:rPr>
          <w:rFonts w:ascii="Arial" w:hAnsi="Arial" w:cs="Arial"/>
          <w:sz w:val="22"/>
          <w:szCs w:val="22"/>
        </w:rPr>
        <w:t xml:space="preserve"> Credit with a combined</w:t>
      </w:r>
      <w:r w:rsidR="00604879" w:rsidRPr="00152BD4">
        <w:rPr>
          <w:rFonts w:ascii="Arial" w:hAnsi="Arial" w:cs="Arial"/>
          <w:sz w:val="22"/>
          <w:szCs w:val="22"/>
        </w:rPr>
        <w:t xml:space="preserve"> </w:t>
      </w:r>
      <w:r w:rsidR="00B7450B" w:rsidRPr="00152BD4">
        <w:rPr>
          <w:rFonts w:ascii="Arial" w:hAnsi="Arial" w:cs="Arial"/>
          <w:sz w:val="22"/>
          <w:szCs w:val="22"/>
        </w:rPr>
        <w:t>six benefits in one</w:t>
      </w:r>
      <w:r w:rsidR="00ED2508" w:rsidRPr="00152BD4">
        <w:rPr>
          <w:rFonts w:ascii="Arial" w:hAnsi="Arial" w:cs="Arial"/>
          <w:sz w:val="22"/>
          <w:szCs w:val="22"/>
        </w:rPr>
        <w:t xml:space="preserve"> (Butler, 2018)</w:t>
      </w:r>
      <w:r w:rsidR="00B7450B" w:rsidRPr="00152BD4">
        <w:rPr>
          <w:rFonts w:ascii="Arial" w:hAnsi="Arial" w:cs="Arial"/>
          <w:sz w:val="22"/>
          <w:szCs w:val="22"/>
        </w:rPr>
        <w:t>.</w:t>
      </w:r>
      <w:r w:rsidR="00FE3B5E">
        <w:rPr>
          <w:rFonts w:ascii="Arial" w:hAnsi="Arial" w:cs="Arial"/>
          <w:sz w:val="22"/>
          <w:szCs w:val="22"/>
        </w:rPr>
        <w:t xml:space="preserve"> </w:t>
      </w:r>
      <w:r w:rsidR="00FE7F0F" w:rsidRPr="00152BD4">
        <w:rPr>
          <w:rFonts w:ascii="Arial" w:hAnsi="Arial" w:cs="Arial"/>
          <w:sz w:val="22"/>
          <w:szCs w:val="22"/>
        </w:rPr>
        <w:t>With the current welfare system in place families are finding it difficult to make ends meet</w:t>
      </w:r>
      <w:r w:rsidR="00A65B39" w:rsidRPr="00152BD4">
        <w:rPr>
          <w:rFonts w:ascii="Arial" w:hAnsi="Arial" w:cs="Arial"/>
          <w:sz w:val="22"/>
          <w:szCs w:val="22"/>
        </w:rPr>
        <w:t xml:space="preserve">. It </w:t>
      </w:r>
      <w:r w:rsidR="0046379E" w:rsidRPr="00152BD4">
        <w:rPr>
          <w:rFonts w:ascii="Arial" w:hAnsi="Arial" w:cs="Arial"/>
          <w:sz w:val="22"/>
          <w:szCs w:val="22"/>
        </w:rPr>
        <w:t>is</w:t>
      </w:r>
      <w:r w:rsidR="00A65B39" w:rsidRPr="00152BD4">
        <w:rPr>
          <w:rFonts w:ascii="Arial" w:hAnsi="Arial" w:cs="Arial"/>
          <w:sz w:val="22"/>
          <w:szCs w:val="22"/>
        </w:rPr>
        <w:t xml:space="preserve"> essential to have a </w:t>
      </w:r>
      <w:r w:rsidR="0046379E" w:rsidRPr="00152BD4">
        <w:rPr>
          <w:rFonts w:ascii="Arial" w:hAnsi="Arial" w:cs="Arial"/>
          <w:sz w:val="22"/>
          <w:szCs w:val="22"/>
        </w:rPr>
        <w:t xml:space="preserve">food, </w:t>
      </w:r>
      <w:r w:rsidR="00A65B39" w:rsidRPr="00152BD4">
        <w:rPr>
          <w:rFonts w:ascii="Arial" w:hAnsi="Arial" w:cs="Arial"/>
          <w:sz w:val="22"/>
          <w:szCs w:val="22"/>
        </w:rPr>
        <w:t>shelter</w:t>
      </w:r>
      <w:r w:rsidR="0046379E" w:rsidRPr="00152BD4">
        <w:rPr>
          <w:rFonts w:ascii="Arial" w:hAnsi="Arial" w:cs="Arial"/>
          <w:sz w:val="22"/>
          <w:szCs w:val="22"/>
        </w:rPr>
        <w:t xml:space="preserve">, and clothing. </w:t>
      </w:r>
      <w:r w:rsidR="00C83439" w:rsidRPr="00152BD4">
        <w:rPr>
          <w:rFonts w:ascii="Arial" w:hAnsi="Arial" w:cs="Arial"/>
          <w:sz w:val="22"/>
          <w:szCs w:val="22"/>
        </w:rPr>
        <w:t>But poverty know</w:t>
      </w:r>
      <w:r w:rsidR="00D61F84" w:rsidRPr="00152BD4">
        <w:rPr>
          <w:rFonts w:ascii="Arial" w:hAnsi="Arial" w:cs="Arial"/>
          <w:sz w:val="22"/>
          <w:szCs w:val="22"/>
        </w:rPr>
        <w:t xml:space="preserve"> is</w:t>
      </w:r>
      <w:r w:rsidR="00C83439" w:rsidRPr="00152BD4">
        <w:rPr>
          <w:rFonts w:ascii="Arial" w:hAnsi="Arial" w:cs="Arial"/>
          <w:sz w:val="22"/>
          <w:szCs w:val="22"/>
        </w:rPr>
        <w:t xml:space="preserve"> classed in different terms</w:t>
      </w:r>
      <w:r w:rsidR="00D61F84" w:rsidRPr="00152BD4">
        <w:rPr>
          <w:rFonts w:ascii="Arial" w:hAnsi="Arial" w:cs="Arial"/>
          <w:sz w:val="22"/>
          <w:szCs w:val="22"/>
        </w:rPr>
        <w:t xml:space="preserve">, although it is essential to have the </w:t>
      </w:r>
      <w:r w:rsidR="007B17E4" w:rsidRPr="00152BD4">
        <w:rPr>
          <w:rFonts w:ascii="Arial" w:hAnsi="Arial" w:cs="Arial"/>
          <w:sz w:val="22"/>
          <w:szCs w:val="22"/>
        </w:rPr>
        <w:t>3 previous described on top of that</w:t>
      </w:r>
      <w:r w:rsidR="00994D93" w:rsidRPr="00152BD4">
        <w:rPr>
          <w:rFonts w:ascii="Arial" w:hAnsi="Arial" w:cs="Arial"/>
          <w:sz w:val="22"/>
          <w:szCs w:val="22"/>
        </w:rPr>
        <w:t>,</w:t>
      </w:r>
      <w:r w:rsidR="007B17E4" w:rsidRPr="00152BD4">
        <w:rPr>
          <w:rFonts w:ascii="Arial" w:hAnsi="Arial" w:cs="Arial"/>
          <w:sz w:val="22"/>
          <w:szCs w:val="22"/>
        </w:rPr>
        <w:t xml:space="preserve"> you know require</w:t>
      </w:r>
      <w:r w:rsidR="00994D93" w:rsidRPr="00152BD4">
        <w:rPr>
          <w:rFonts w:ascii="Arial" w:hAnsi="Arial" w:cs="Arial"/>
          <w:sz w:val="22"/>
          <w:szCs w:val="22"/>
        </w:rPr>
        <w:t>:</w:t>
      </w:r>
      <w:r w:rsidR="007B17E4" w:rsidRPr="00152BD4">
        <w:rPr>
          <w:rFonts w:ascii="Arial" w:hAnsi="Arial" w:cs="Arial"/>
          <w:sz w:val="22"/>
          <w:szCs w:val="22"/>
        </w:rPr>
        <w:t xml:space="preserve"> </w:t>
      </w:r>
      <w:r w:rsidR="006B2CA9" w:rsidRPr="00152BD4">
        <w:rPr>
          <w:rFonts w:ascii="Arial" w:hAnsi="Arial" w:cs="Arial"/>
          <w:sz w:val="22"/>
          <w:szCs w:val="22"/>
        </w:rPr>
        <w:t>central heating, computers, Internet, mobile device, car</w:t>
      </w:r>
      <w:r w:rsidR="00B303AB" w:rsidRPr="00152BD4">
        <w:rPr>
          <w:rFonts w:ascii="Arial" w:hAnsi="Arial" w:cs="Arial"/>
          <w:sz w:val="22"/>
          <w:szCs w:val="22"/>
        </w:rPr>
        <w:t>s</w:t>
      </w:r>
      <w:r w:rsidR="00A21BA1" w:rsidRPr="00152BD4">
        <w:rPr>
          <w:rFonts w:ascii="Arial" w:hAnsi="Arial" w:cs="Arial"/>
          <w:sz w:val="22"/>
          <w:szCs w:val="22"/>
        </w:rPr>
        <w:t xml:space="preserve"> and</w:t>
      </w:r>
      <w:r w:rsidR="006B2CA9" w:rsidRPr="00152BD4">
        <w:rPr>
          <w:rFonts w:ascii="Arial" w:hAnsi="Arial" w:cs="Arial"/>
          <w:sz w:val="22"/>
          <w:szCs w:val="22"/>
        </w:rPr>
        <w:t xml:space="preserve"> going on holidays</w:t>
      </w:r>
      <w:r w:rsidR="00A21BA1" w:rsidRPr="00152BD4">
        <w:rPr>
          <w:rFonts w:ascii="Arial" w:hAnsi="Arial" w:cs="Arial"/>
          <w:sz w:val="22"/>
          <w:szCs w:val="22"/>
        </w:rPr>
        <w:t xml:space="preserve">. </w:t>
      </w:r>
      <w:r w:rsidR="00E24847" w:rsidRPr="00152BD4">
        <w:rPr>
          <w:rFonts w:ascii="Arial" w:hAnsi="Arial" w:cs="Arial"/>
          <w:sz w:val="22"/>
          <w:szCs w:val="22"/>
        </w:rPr>
        <w:t>Many families are on a pay as you go system</w:t>
      </w:r>
      <w:r w:rsidR="00430483" w:rsidRPr="00152BD4">
        <w:rPr>
          <w:rFonts w:ascii="Arial" w:hAnsi="Arial" w:cs="Arial"/>
          <w:sz w:val="22"/>
          <w:szCs w:val="22"/>
        </w:rPr>
        <w:t xml:space="preserve"> which, means </w:t>
      </w:r>
      <w:r w:rsidR="00430483" w:rsidRPr="00152BD4">
        <w:rPr>
          <w:rFonts w:ascii="Arial" w:hAnsi="Arial" w:cs="Arial"/>
          <w:sz w:val="22"/>
          <w:szCs w:val="22"/>
        </w:rPr>
        <w:lastRenderedPageBreak/>
        <w:t xml:space="preserve">they are paying higher unit cost to heat their homes. </w:t>
      </w:r>
      <w:r w:rsidR="009F048E" w:rsidRPr="00152BD4">
        <w:rPr>
          <w:rFonts w:ascii="Arial" w:hAnsi="Arial" w:cs="Arial"/>
          <w:sz w:val="22"/>
          <w:szCs w:val="22"/>
        </w:rPr>
        <w:t xml:space="preserve">Internet is </w:t>
      </w:r>
      <w:r w:rsidR="00ED2CB0" w:rsidRPr="00152BD4">
        <w:rPr>
          <w:rFonts w:ascii="Arial" w:hAnsi="Arial" w:cs="Arial"/>
          <w:sz w:val="22"/>
          <w:szCs w:val="22"/>
        </w:rPr>
        <w:t>essential</w:t>
      </w:r>
      <w:r w:rsidR="009F048E" w:rsidRPr="00152BD4">
        <w:rPr>
          <w:rFonts w:ascii="Arial" w:hAnsi="Arial" w:cs="Arial"/>
          <w:sz w:val="22"/>
          <w:szCs w:val="22"/>
        </w:rPr>
        <w:t xml:space="preserve"> during Covid-19 as many families are missing </w:t>
      </w:r>
      <w:r w:rsidR="00ED2CB0" w:rsidRPr="00152BD4">
        <w:rPr>
          <w:rFonts w:ascii="Arial" w:hAnsi="Arial" w:cs="Arial"/>
          <w:sz w:val="22"/>
          <w:szCs w:val="22"/>
        </w:rPr>
        <w:t>work or education as they are not able access other means due to lockdown.</w:t>
      </w:r>
      <w:r w:rsidR="00933CC7" w:rsidRPr="00152BD4">
        <w:rPr>
          <w:rFonts w:ascii="Arial" w:hAnsi="Arial" w:cs="Arial"/>
          <w:sz w:val="22"/>
          <w:szCs w:val="22"/>
        </w:rPr>
        <w:t xml:space="preserve"> </w:t>
      </w:r>
      <w:r w:rsidR="00385612" w:rsidRPr="00152BD4">
        <w:rPr>
          <w:rFonts w:ascii="Arial" w:hAnsi="Arial" w:cs="Arial"/>
          <w:sz w:val="22"/>
          <w:szCs w:val="22"/>
        </w:rPr>
        <w:t>Many families tend to go on holidays at least twice a</w:t>
      </w:r>
      <w:r w:rsidR="00A12845" w:rsidRPr="00152BD4">
        <w:rPr>
          <w:rFonts w:ascii="Arial" w:hAnsi="Arial" w:cs="Arial"/>
          <w:sz w:val="22"/>
          <w:szCs w:val="22"/>
        </w:rPr>
        <w:t xml:space="preserve"> year, those that are not able to afford and are classed</w:t>
      </w:r>
      <w:r w:rsidR="008B4651" w:rsidRPr="00152BD4">
        <w:rPr>
          <w:rFonts w:ascii="Arial" w:hAnsi="Arial" w:cs="Arial"/>
          <w:sz w:val="22"/>
          <w:szCs w:val="22"/>
        </w:rPr>
        <w:t xml:space="preserve"> as</w:t>
      </w:r>
      <w:r w:rsidR="00A12845" w:rsidRPr="00152BD4">
        <w:rPr>
          <w:rFonts w:ascii="Arial" w:hAnsi="Arial" w:cs="Arial"/>
          <w:sz w:val="22"/>
          <w:szCs w:val="22"/>
        </w:rPr>
        <w:t xml:space="preserve"> being in poverty</w:t>
      </w:r>
      <w:r w:rsidR="008B4651" w:rsidRPr="00152BD4">
        <w:rPr>
          <w:rFonts w:ascii="Arial" w:hAnsi="Arial" w:cs="Arial"/>
          <w:sz w:val="22"/>
          <w:szCs w:val="22"/>
        </w:rPr>
        <w:t xml:space="preserve"> are able to </w:t>
      </w:r>
      <w:r w:rsidR="000251A4" w:rsidRPr="00152BD4">
        <w:rPr>
          <w:rFonts w:ascii="Arial" w:hAnsi="Arial" w:cs="Arial"/>
          <w:sz w:val="22"/>
          <w:szCs w:val="22"/>
        </w:rPr>
        <w:t xml:space="preserve">do </w:t>
      </w:r>
      <w:r w:rsidR="0022413A" w:rsidRPr="00152BD4">
        <w:rPr>
          <w:rFonts w:ascii="Arial" w:hAnsi="Arial" w:cs="Arial"/>
          <w:sz w:val="22"/>
          <w:szCs w:val="22"/>
        </w:rPr>
        <w:t>activities</w:t>
      </w:r>
      <w:r w:rsidR="000251A4" w:rsidRPr="00152BD4">
        <w:rPr>
          <w:rFonts w:ascii="Arial" w:hAnsi="Arial" w:cs="Arial"/>
          <w:sz w:val="22"/>
          <w:szCs w:val="22"/>
        </w:rPr>
        <w:t xml:space="preserve"> after school to help </w:t>
      </w:r>
      <w:r w:rsidR="0022413A" w:rsidRPr="00152BD4">
        <w:rPr>
          <w:rFonts w:ascii="Arial" w:hAnsi="Arial" w:cs="Arial"/>
          <w:sz w:val="22"/>
          <w:szCs w:val="22"/>
        </w:rPr>
        <w:t>deprived</w:t>
      </w:r>
      <w:r w:rsidR="000251A4" w:rsidRPr="00152BD4">
        <w:rPr>
          <w:rFonts w:ascii="Arial" w:hAnsi="Arial" w:cs="Arial"/>
          <w:sz w:val="22"/>
          <w:szCs w:val="22"/>
        </w:rPr>
        <w:t xml:space="preserve"> backgrounds and free entries into </w:t>
      </w:r>
      <w:r w:rsidR="0022413A" w:rsidRPr="00152BD4">
        <w:rPr>
          <w:rFonts w:ascii="Arial" w:hAnsi="Arial" w:cs="Arial"/>
          <w:sz w:val="22"/>
          <w:szCs w:val="22"/>
        </w:rPr>
        <w:t>museums</w:t>
      </w:r>
      <w:r w:rsidR="004C510A" w:rsidRPr="00152BD4">
        <w:rPr>
          <w:rFonts w:ascii="Arial" w:hAnsi="Arial" w:cs="Arial"/>
          <w:sz w:val="22"/>
          <w:szCs w:val="22"/>
        </w:rPr>
        <w:t xml:space="preserve"> is a good way for families to sociali</w:t>
      </w:r>
      <w:r w:rsidR="0022413A" w:rsidRPr="00152BD4">
        <w:rPr>
          <w:rFonts w:ascii="Arial" w:hAnsi="Arial" w:cs="Arial"/>
          <w:sz w:val="22"/>
          <w:szCs w:val="22"/>
        </w:rPr>
        <w:t>s</w:t>
      </w:r>
      <w:r w:rsidR="004C510A" w:rsidRPr="00152BD4">
        <w:rPr>
          <w:rFonts w:ascii="Arial" w:hAnsi="Arial" w:cs="Arial"/>
          <w:sz w:val="22"/>
          <w:szCs w:val="22"/>
        </w:rPr>
        <w:t xml:space="preserve">e and the children get a valuable education </w:t>
      </w:r>
      <w:r w:rsidR="008377BE" w:rsidRPr="00152BD4">
        <w:rPr>
          <w:rFonts w:ascii="Arial" w:hAnsi="Arial" w:cs="Arial"/>
          <w:sz w:val="22"/>
          <w:szCs w:val="22"/>
        </w:rPr>
        <w:t>about history and geography</w:t>
      </w:r>
      <w:r w:rsidR="00607AFE" w:rsidRPr="00152BD4">
        <w:rPr>
          <w:rFonts w:ascii="Arial" w:hAnsi="Arial" w:cs="Arial"/>
          <w:sz w:val="22"/>
          <w:szCs w:val="22"/>
        </w:rPr>
        <w:t xml:space="preserve"> (Foster, </w:t>
      </w:r>
      <w:r w:rsidR="00F739BC" w:rsidRPr="00152BD4">
        <w:rPr>
          <w:rFonts w:ascii="Arial" w:hAnsi="Arial" w:cs="Arial"/>
          <w:sz w:val="22"/>
          <w:szCs w:val="22"/>
        </w:rPr>
        <w:t>2015)</w:t>
      </w:r>
      <w:r w:rsidR="008377BE" w:rsidRPr="00152BD4">
        <w:rPr>
          <w:rFonts w:ascii="Arial" w:hAnsi="Arial" w:cs="Arial"/>
          <w:sz w:val="22"/>
          <w:szCs w:val="22"/>
        </w:rPr>
        <w:t xml:space="preserve">. </w:t>
      </w:r>
    </w:p>
    <w:p w14:paraId="17594C67" w14:textId="7E70DB22" w:rsidR="00A134F1" w:rsidRPr="00152BD4" w:rsidRDefault="00EC1334" w:rsidP="00152BD4">
      <w:pPr>
        <w:spacing w:line="360" w:lineRule="auto"/>
        <w:jc w:val="both"/>
        <w:rPr>
          <w:rFonts w:ascii="Arial" w:hAnsi="Arial" w:cs="Arial"/>
          <w:lang w:val="en-GB"/>
        </w:rPr>
      </w:pPr>
      <w:r w:rsidRPr="00152BD4">
        <w:rPr>
          <w:rFonts w:ascii="Arial" w:hAnsi="Arial" w:cs="Arial"/>
          <w:lang w:val="en-GB"/>
        </w:rPr>
        <w:t xml:space="preserve">The government within the UK has taken </w:t>
      </w:r>
      <w:r w:rsidR="00D20EA8" w:rsidRPr="00152BD4">
        <w:rPr>
          <w:rFonts w:ascii="Arial" w:hAnsi="Arial" w:cs="Arial"/>
          <w:lang w:val="en-GB"/>
        </w:rPr>
        <w:t xml:space="preserve">several measures to eradicate poverty. </w:t>
      </w:r>
      <w:r w:rsidR="00D80244" w:rsidRPr="00152BD4">
        <w:rPr>
          <w:rFonts w:ascii="Arial" w:hAnsi="Arial" w:cs="Arial"/>
          <w:lang w:val="en-GB"/>
        </w:rPr>
        <w:t xml:space="preserve">By creating employment </w:t>
      </w:r>
      <w:r w:rsidR="00FF3158" w:rsidRPr="00152BD4">
        <w:rPr>
          <w:rFonts w:ascii="Arial" w:hAnsi="Arial" w:cs="Arial"/>
          <w:lang w:val="en-GB"/>
        </w:rPr>
        <w:t>opportunities</w:t>
      </w:r>
      <w:r w:rsidR="00D80244" w:rsidRPr="00152BD4">
        <w:rPr>
          <w:rFonts w:ascii="Arial" w:hAnsi="Arial" w:cs="Arial"/>
          <w:lang w:val="en-GB"/>
        </w:rPr>
        <w:t xml:space="preserve"> </w:t>
      </w:r>
      <w:r w:rsidR="00D94AD1" w:rsidRPr="00152BD4">
        <w:rPr>
          <w:rFonts w:ascii="Arial" w:hAnsi="Arial" w:cs="Arial"/>
          <w:lang w:val="en-GB"/>
        </w:rPr>
        <w:t xml:space="preserve">and controlling population by offering benefits for 2 children </w:t>
      </w:r>
      <w:r w:rsidR="00526ECE" w:rsidRPr="00152BD4">
        <w:rPr>
          <w:rFonts w:ascii="Arial" w:hAnsi="Arial" w:cs="Arial"/>
          <w:lang w:val="en-GB"/>
        </w:rPr>
        <w:t>only</w:t>
      </w:r>
      <w:r w:rsidR="002B1D0E" w:rsidRPr="00152BD4">
        <w:rPr>
          <w:rFonts w:ascii="Arial" w:hAnsi="Arial" w:cs="Arial"/>
          <w:lang w:val="en-GB"/>
        </w:rPr>
        <w:t xml:space="preserve"> policy</w:t>
      </w:r>
      <w:r w:rsidR="00526ECE" w:rsidRPr="00152BD4">
        <w:rPr>
          <w:rFonts w:ascii="Arial" w:hAnsi="Arial" w:cs="Arial"/>
          <w:lang w:val="en-GB"/>
        </w:rPr>
        <w:t>. Although those</w:t>
      </w:r>
      <w:r w:rsidR="002B1D0E" w:rsidRPr="00152BD4">
        <w:rPr>
          <w:rFonts w:ascii="Arial" w:hAnsi="Arial" w:cs="Arial"/>
          <w:lang w:val="en-GB"/>
        </w:rPr>
        <w:t xml:space="preserve"> families</w:t>
      </w:r>
      <w:r w:rsidR="00526ECE" w:rsidRPr="00152BD4">
        <w:rPr>
          <w:rFonts w:ascii="Arial" w:hAnsi="Arial" w:cs="Arial"/>
          <w:lang w:val="en-GB"/>
        </w:rPr>
        <w:t xml:space="preserve"> that have had children before </w:t>
      </w:r>
      <w:r w:rsidR="00426799" w:rsidRPr="00152BD4">
        <w:rPr>
          <w:rFonts w:ascii="Arial" w:hAnsi="Arial" w:cs="Arial"/>
          <w:lang w:val="en-GB"/>
        </w:rPr>
        <w:t xml:space="preserve">2016 are entitled to get benefits for </w:t>
      </w:r>
      <w:r w:rsidR="00412DA4" w:rsidRPr="00152BD4">
        <w:rPr>
          <w:rFonts w:ascii="Arial" w:hAnsi="Arial" w:cs="Arial"/>
          <w:lang w:val="en-GB"/>
        </w:rPr>
        <w:t>all of them</w:t>
      </w:r>
      <w:r w:rsidR="00FC2386" w:rsidRPr="00152BD4">
        <w:rPr>
          <w:rFonts w:ascii="Arial" w:hAnsi="Arial" w:cs="Arial"/>
          <w:lang w:val="en-GB"/>
        </w:rPr>
        <w:t xml:space="preserve"> (Cowburn, </w:t>
      </w:r>
      <w:r w:rsidR="00B14AEE" w:rsidRPr="00152BD4">
        <w:rPr>
          <w:rFonts w:ascii="Arial" w:hAnsi="Arial" w:cs="Arial"/>
          <w:lang w:val="en-GB"/>
        </w:rPr>
        <w:t>2019)</w:t>
      </w:r>
      <w:r w:rsidR="00412DA4" w:rsidRPr="00152BD4">
        <w:rPr>
          <w:rFonts w:ascii="Arial" w:hAnsi="Arial" w:cs="Arial"/>
          <w:lang w:val="en-GB"/>
        </w:rPr>
        <w:t xml:space="preserve">. Getting more people </w:t>
      </w:r>
      <w:r w:rsidR="002E0C3C" w:rsidRPr="00152BD4">
        <w:rPr>
          <w:rFonts w:ascii="Arial" w:hAnsi="Arial" w:cs="Arial"/>
          <w:lang w:val="en-GB"/>
        </w:rPr>
        <w:t>re-skilled and undergraduate courses to help to get more education in different fields to be able to adapt to changes</w:t>
      </w:r>
      <w:r w:rsidR="00340115" w:rsidRPr="00152BD4">
        <w:rPr>
          <w:rFonts w:ascii="Arial" w:hAnsi="Arial" w:cs="Arial"/>
          <w:lang w:val="en-GB"/>
        </w:rPr>
        <w:t xml:space="preserve"> to the e</w:t>
      </w:r>
      <w:r w:rsidR="00B96EB7" w:rsidRPr="00152BD4">
        <w:rPr>
          <w:rFonts w:ascii="Arial" w:hAnsi="Arial" w:cs="Arial"/>
          <w:lang w:val="en-GB"/>
        </w:rPr>
        <w:t>mployment market</w:t>
      </w:r>
      <w:r w:rsidR="00C379BE" w:rsidRPr="00152BD4">
        <w:rPr>
          <w:rFonts w:ascii="Arial" w:hAnsi="Arial" w:cs="Arial"/>
          <w:lang w:val="en-GB"/>
        </w:rPr>
        <w:t xml:space="preserve"> (Woodcock, 2020)</w:t>
      </w:r>
      <w:r w:rsidR="009F2421" w:rsidRPr="00152BD4">
        <w:rPr>
          <w:rFonts w:ascii="Arial" w:hAnsi="Arial" w:cs="Arial"/>
          <w:lang w:val="en-GB"/>
        </w:rPr>
        <w:t>.</w:t>
      </w:r>
      <w:r w:rsidR="00FE3B5E">
        <w:rPr>
          <w:rFonts w:ascii="Arial" w:hAnsi="Arial" w:cs="Arial"/>
          <w:lang w:val="en-GB"/>
        </w:rPr>
        <w:t xml:space="preserve"> </w:t>
      </w:r>
      <w:r w:rsidR="00A575EF" w:rsidRPr="00152BD4">
        <w:rPr>
          <w:rFonts w:ascii="Arial" w:hAnsi="Arial" w:cs="Arial"/>
          <w:lang w:val="en-GB"/>
        </w:rPr>
        <w:t>The means</w:t>
      </w:r>
      <w:r w:rsidR="00224AC7" w:rsidRPr="00152BD4">
        <w:rPr>
          <w:rFonts w:ascii="Arial" w:hAnsi="Arial" w:cs="Arial"/>
          <w:lang w:val="en-GB"/>
        </w:rPr>
        <w:t xml:space="preserve">-tested welfare benefits </w:t>
      </w:r>
      <w:r w:rsidR="00AD79BE" w:rsidRPr="00152BD4">
        <w:rPr>
          <w:rFonts w:ascii="Arial" w:hAnsi="Arial" w:cs="Arial"/>
          <w:lang w:val="en-GB"/>
        </w:rPr>
        <w:t>help</w:t>
      </w:r>
      <w:r w:rsidR="006D2D87" w:rsidRPr="00152BD4">
        <w:rPr>
          <w:rFonts w:ascii="Arial" w:hAnsi="Arial" w:cs="Arial"/>
          <w:lang w:val="en-GB"/>
        </w:rPr>
        <w:t>’</w:t>
      </w:r>
      <w:r w:rsidR="00481F32" w:rsidRPr="00152BD4">
        <w:rPr>
          <w:rFonts w:ascii="Arial" w:hAnsi="Arial" w:cs="Arial"/>
          <w:lang w:val="en-GB"/>
        </w:rPr>
        <w:t>s</w:t>
      </w:r>
      <w:r w:rsidR="00224AC7" w:rsidRPr="00152BD4">
        <w:rPr>
          <w:rFonts w:ascii="Arial" w:hAnsi="Arial" w:cs="Arial"/>
          <w:lang w:val="en-GB"/>
        </w:rPr>
        <w:t xml:space="preserve"> families that are on low income</w:t>
      </w:r>
      <w:r w:rsidR="000257EC" w:rsidRPr="00152BD4">
        <w:rPr>
          <w:rFonts w:ascii="Arial" w:hAnsi="Arial" w:cs="Arial"/>
          <w:lang w:val="en-GB"/>
        </w:rPr>
        <w:t xml:space="preserve">, unemployed, </w:t>
      </w:r>
      <w:r w:rsidR="00325866" w:rsidRPr="00152BD4">
        <w:rPr>
          <w:rFonts w:ascii="Arial" w:hAnsi="Arial" w:cs="Arial"/>
          <w:lang w:val="en-GB"/>
        </w:rPr>
        <w:t>sick,</w:t>
      </w:r>
      <w:r w:rsidR="000257EC" w:rsidRPr="00152BD4">
        <w:rPr>
          <w:rFonts w:ascii="Arial" w:hAnsi="Arial" w:cs="Arial"/>
          <w:lang w:val="en-GB"/>
        </w:rPr>
        <w:t xml:space="preserve"> and disabled by offering housing benefit</w:t>
      </w:r>
      <w:r w:rsidR="007B5769" w:rsidRPr="00152BD4">
        <w:rPr>
          <w:rFonts w:ascii="Arial" w:hAnsi="Arial" w:cs="Arial"/>
          <w:lang w:val="en-GB"/>
        </w:rPr>
        <w:t xml:space="preserve">, </w:t>
      </w:r>
      <w:r w:rsidR="003838A5" w:rsidRPr="00152BD4">
        <w:rPr>
          <w:rFonts w:ascii="Arial" w:hAnsi="Arial" w:cs="Arial"/>
          <w:lang w:val="en-GB"/>
        </w:rPr>
        <w:t>allowances,</w:t>
      </w:r>
      <w:r w:rsidR="007B5769" w:rsidRPr="00152BD4">
        <w:rPr>
          <w:rFonts w:ascii="Arial" w:hAnsi="Arial" w:cs="Arial"/>
          <w:lang w:val="en-GB"/>
        </w:rPr>
        <w:t xml:space="preserve"> and other </w:t>
      </w:r>
      <w:r w:rsidR="00B96EB7" w:rsidRPr="00152BD4">
        <w:rPr>
          <w:rFonts w:ascii="Arial" w:hAnsi="Arial" w:cs="Arial"/>
          <w:lang w:val="en-GB"/>
        </w:rPr>
        <w:t>means of support</w:t>
      </w:r>
      <w:r w:rsidR="007B5769" w:rsidRPr="00152BD4">
        <w:rPr>
          <w:rFonts w:ascii="Arial" w:hAnsi="Arial" w:cs="Arial"/>
          <w:lang w:val="en-GB"/>
        </w:rPr>
        <w:t xml:space="preserve"> by charities and food banks</w:t>
      </w:r>
      <w:r w:rsidR="0002326B" w:rsidRPr="00152BD4">
        <w:rPr>
          <w:rFonts w:ascii="Arial" w:hAnsi="Arial" w:cs="Arial"/>
          <w:lang w:val="en-GB"/>
        </w:rPr>
        <w:t xml:space="preserve"> (</w:t>
      </w:r>
      <w:r w:rsidR="00497FDF" w:rsidRPr="00152BD4">
        <w:rPr>
          <w:rFonts w:ascii="Arial" w:hAnsi="Arial" w:cs="Arial"/>
          <w:lang w:val="en-GB"/>
        </w:rPr>
        <w:t>Morris, 2013).</w:t>
      </w:r>
      <w:r w:rsidR="00FE3B5E">
        <w:rPr>
          <w:rFonts w:ascii="Arial" w:hAnsi="Arial" w:cs="Arial"/>
          <w:lang w:val="en-GB"/>
        </w:rPr>
        <w:t xml:space="preserve"> </w:t>
      </w:r>
      <w:r w:rsidR="00701D71" w:rsidRPr="00152BD4">
        <w:rPr>
          <w:rFonts w:ascii="Arial" w:hAnsi="Arial" w:cs="Arial"/>
          <w:lang w:val="en-GB"/>
        </w:rPr>
        <w:t xml:space="preserve">The minimum wage is in place and to reduce poverty for those that </w:t>
      </w:r>
      <w:r w:rsidR="00FF3343" w:rsidRPr="00152BD4">
        <w:rPr>
          <w:rFonts w:ascii="Arial" w:hAnsi="Arial" w:cs="Arial"/>
          <w:lang w:val="en-GB"/>
        </w:rPr>
        <w:t>are in employment</w:t>
      </w:r>
      <w:r w:rsidR="00987C65" w:rsidRPr="00152BD4">
        <w:rPr>
          <w:rFonts w:ascii="Arial" w:hAnsi="Arial" w:cs="Arial"/>
          <w:lang w:val="en-GB"/>
        </w:rPr>
        <w:t xml:space="preserve"> and</w:t>
      </w:r>
      <w:r w:rsidR="00FF3343" w:rsidRPr="00152BD4">
        <w:rPr>
          <w:rFonts w:ascii="Arial" w:hAnsi="Arial" w:cs="Arial"/>
          <w:lang w:val="en-GB"/>
        </w:rPr>
        <w:t xml:space="preserve"> are paid the correct </w:t>
      </w:r>
      <w:r w:rsidR="00B463F9" w:rsidRPr="00152BD4">
        <w:rPr>
          <w:rFonts w:ascii="Arial" w:hAnsi="Arial" w:cs="Arial"/>
          <w:lang w:val="en-GB"/>
        </w:rPr>
        <w:t>amount</w:t>
      </w:r>
      <w:r w:rsidR="00821ABE" w:rsidRPr="00152BD4">
        <w:rPr>
          <w:rFonts w:ascii="Arial" w:hAnsi="Arial" w:cs="Arial"/>
          <w:lang w:val="en-GB"/>
        </w:rPr>
        <w:t xml:space="preserve"> (Elliott &amp; </w:t>
      </w:r>
      <w:r w:rsidR="00A9353F" w:rsidRPr="00152BD4">
        <w:rPr>
          <w:rFonts w:ascii="Arial" w:hAnsi="Arial" w:cs="Arial"/>
          <w:lang w:val="en-GB"/>
        </w:rPr>
        <w:t>Collison, 2020)</w:t>
      </w:r>
      <w:r w:rsidR="00325866" w:rsidRPr="00152BD4">
        <w:rPr>
          <w:rFonts w:ascii="Arial" w:hAnsi="Arial" w:cs="Arial"/>
          <w:lang w:val="en-GB"/>
        </w:rPr>
        <w:t>.</w:t>
      </w:r>
      <w:r w:rsidR="00781898">
        <w:rPr>
          <w:rFonts w:ascii="Arial" w:hAnsi="Arial" w:cs="Arial"/>
          <w:lang w:val="en-GB"/>
        </w:rPr>
        <w:t xml:space="preserve"> </w:t>
      </w:r>
      <w:r w:rsidR="00325866" w:rsidRPr="00152BD4">
        <w:rPr>
          <w:rFonts w:ascii="Arial" w:hAnsi="Arial" w:cs="Arial"/>
          <w:lang w:val="en-GB"/>
        </w:rPr>
        <w:t xml:space="preserve">Economic </w:t>
      </w:r>
      <w:r w:rsidR="00BD08EA" w:rsidRPr="00152BD4">
        <w:rPr>
          <w:rFonts w:ascii="Arial" w:hAnsi="Arial" w:cs="Arial"/>
          <w:lang w:val="en-GB"/>
        </w:rPr>
        <w:t xml:space="preserve">growth and the free market policies </w:t>
      </w:r>
      <w:r w:rsidR="005C15BC" w:rsidRPr="00152BD4">
        <w:rPr>
          <w:rFonts w:ascii="Arial" w:hAnsi="Arial" w:cs="Arial"/>
          <w:lang w:val="en-GB"/>
        </w:rPr>
        <w:t>will have an impact on the poor</w:t>
      </w:r>
      <w:r w:rsidR="003838A5" w:rsidRPr="00152BD4">
        <w:rPr>
          <w:rFonts w:ascii="Arial" w:hAnsi="Arial" w:cs="Arial"/>
          <w:lang w:val="en-GB"/>
        </w:rPr>
        <w:t>e</w:t>
      </w:r>
      <w:r w:rsidR="005C15BC" w:rsidRPr="00152BD4">
        <w:rPr>
          <w:rFonts w:ascii="Arial" w:hAnsi="Arial" w:cs="Arial"/>
          <w:lang w:val="en-GB"/>
        </w:rPr>
        <w:t>st in society</w:t>
      </w:r>
      <w:r w:rsidR="003838A5" w:rsidRPr="00152BD4">
        <w:rPr>
          <w:rFonts w:ascii="Arial" w:hAnsi="Arial" w:cs="Arial"/>
          <w:lang w:val="en-GB"/>
        </w:rPr>
        <w:t xml:space="preserve"> and</w:t>
      </w:r>
      <w:r w:rsidR="000A084B" w:rsidRPr="00152BD4">
        <w:rPr>
          <w:rFonts w:ascii="Arial" w:hAnsi="Arial" w:cs="Arial"/>
          <w:lang w:val="en-GB"/>
        </w:rPr>
        <w:t xml:space="preserve"> will help them</w:t>
      </w:r>
      <w:r w:rsidR="003838A5" w:rsidRPr="00152BD4">
        <w:rPr>
          <w:rFonts w:ascii="Arial" w:hAnsi="Arial" w:cs="Arial"/>
          <w:lang w:val="en-GB"/>
        </w:rPr>
        <w:t xml:space="preserve"> increase living standards.</w:t>
      </w:r>
      <w:r w:rsidR="00B93210" w:rsidRPr="00152BD4">
        <w:rPr>
          <w:rFonts w:ascii="Arial" w:hAnsi="Arial" w:cs="Arial"/>
          <w:lang w:val="en-GB"/>
        </w:rPr>
        <w:t xml:space="preserve"> The government support of </w:t>
      </w:r>
      <w:r w:rsidR="00DE0D2C" w:rsidRPr="00152BD4">
        <w:rPr>
          <w:rFonts w:ascii="Arial" w:hAnsi="Arial" w:cs="Arial"/>
          <w:lang w:val="en-GB"/>
        </w:rPr>
        <w:t>free education, and health care is a direct sign of provision of goods and services</w:t>
      </w:r>
      <w:r w:rsidR="004D1855" w:rsidRPr="00152BD4">
        <w:rPr>
          <w:rFonts w:ascii="Arial" w:hAnsi="Arial" w:cs="Arial"/>
          <w:lang w:val="en-GB"/>
        </w:rPr>
        <w:t xml:space="preserve"> provided by them</w:t>
      </w:r>
      <w:r w:rsidR="00CB678D" w:rsidRPr="00152BD4">
        <w:rPr>
          <w:rFonts w:ascii="Arial" w:hAnsi="Arial" w:cs="Arial"/>
          <w:lang w:val="en-GB"/>
        </w:rPr>
        <w:t xml:space="preserve"> (</w:t>
      </w:r>
      <w:proofErr w:type="spellStart"/>
      <w:r w:rsidR="00CB678D" w:rsidRPr="00152BD4">
        <w:rPr>
          <w:rFonts w:ascii="Arial" w:hAnsi="Arial" w:cs="Arial"/>
          <w:lang w:val="en-GB"/>
        </w:rPr>
        <w:t>Koukoulas</w:t>
      </w:r>
      <w:proofErr w:type="spellEnd"/>
      <w:r w:rsidR="00CB678D" w:rsidRPr="00152BD4">
        <w:rPr>
          <w:rFonts w:ascii="Arial" w:hAnsi="Arial" w:cs="Arial"/>
          <w:lang w:val="en-GB"/>
        </w:rPr>
        <w:t>, 2015)</w:t>
      </w:r>
      <w:r w:rsidR="004D1855" w:rsidRPr="00152BD4">
        <w:rPr>
          <w:rFonts w:ascii="Arial" w:hAnsi="Arial" w:cs="Arial"/>
          <w:lang w:val="en-GB"/>
        </w:rPr>
        <w:t>.</w:t>
      </w:r>
      <w:r w:rsidR="00781898">
        <w:rPr>
          <w:rFonts w:ascii="Arial" w:hAnsi="Arial" w:cs="Arial"/>
          <w:lang w:val="en-GB"/>
        </w:rPr>
        <w:t xml:space="preserve"> </w:t>
      </w:r>
      <w:r w:rsidR="00286C64" w:rsidRPr="00152BD4">
        <w:rPr>
          <w:rFonts w:ascii="Arial" w:hAnsi="Arial" w:cs="Arial"/>
          <w:lang w:val="en-GB"/>
        </w:rPr>
        <w:t xml:space="preserve">To help and support the children and families it is important to raise awareness </w:t>
      </w:r>
      <w:r w:rsidR="00805B46" w:rsidRPr="00152BD4">
        <w:rPr>
          <w:rFonts w:ascii="Arial" w:hAnsi="Arial" w:cs="Arial"/>
          <w:lang w:val="en-GB"/>
        </w:rPr>
        <w:t xml:space="preserve">and have a target group to </w:t>
      </w:r>
      <w:r w:rsidR="00802A01" w:rsidRPr="00152BD4">
        <w:rPr>
          <w:rFonts w:ascii="Arial" w:hAnsi="Arial" w:cs="Arial"/>
          <w:lang w:val="en-GB"/>
        </w:rPr>
        <w:t>approach</w:t>
      </w:r>
      <w:r w:rsidR="00E723BD" w:rsidRPr="00152BD4">
        <w:rPr>
          <w:rFonts w:ascii="Arial" w:hAnsi="Arial" w:cs="Arial"/>
          <w:lang w:val="en-GB"/>
        </w:rPr>
        <w:t xml:space="preserve"> to</w:t>
      </w:r>
      <w:r w:rsidR="00802A01" w:rsidRPr="00152BD4">
        <w:rPr>
          <w:rFonts w:ascii="Arial" w:hAnsi="Arial" w:cs="Arial"/>
          <w:lang w:val="en-GB"/>
        </w:rPr>
        <w:t xml:space="preserve"> reduce child poverty or help the troubled families</w:t>
      </w:r>
      <w:r w:rsidR="00937867" w:rsidRPr="00152BD4">
        <w:rPr>
          <w:rFonts w:ascii="Arial" w:hAnsi="Arial" w:cs="Arial"/>
          <w:lang w:val="en-GB"/>
        </w:rPr>
        <w:t xml:space="preserve">. </w:t>
      </w:r>
      <w:r w:rsidR="00E723BD" w:rsidRPr="00152BD4">
        <w:rPr>
          <w:rFonts w:ascii="Arial" w:hAnsi="Arial" w:cs="Arial"/>
          <w:lang w:val="en-GB"/>
        </w:rPr>
        <w:t xml:space="preserve"> Families will avoid</w:t>
      </w:r>
      <w:r w:rsidR="00937867" w:rsidRPr="00152BD4">
        <w:rPr>
          <w:rFonts w:ascii="Arial" w:hAnsi="Arial" w:cs="Arial"/>
          <w:lang w:val="en-GB"/>
        </w:rPr>
        <w:t xml:space="preserve"> services </w:t>
      </w:r>
      <w:r w:rsidR="007E23A2" w:rsidRPr="00152BD4">
        <w:rPr>
          <w:rFonts w:ascii="Arial" w:hAnsi="Arial" w:cs="Arial"/>
          <w:lang w:val="en-GB"/>
        </w:rPr>
        <w:t>with a</w:t>
      </w:r>
      <w:r w:rsidR="00937867" w:rsidRPr="00152BD4">
        <w:rPr>
          <w:rFonts w:ascii="Arial" w:hAnsi="Arial" w:cs="Arial"/>
          <w:lang w:val="en-GB"/>
        </w:rPr>
        <w:t xml:space="preserve"> stigma</w:t>
      </w:r>
      <w:r w:rsidR="00F42F1E" w:rsidRPr="00152BD4">
        <w:rPr>
          <w:rFonts w:ascii="Arial" w:hAnsi="Arial" w:cs="Arial"/>
          <w:lang w:val="en-GB"/>
        </w:rPr>
        <w:t xml:space="preserve"> </w:t>
      </w:r>
      <w:r w:rsidR="007E23A2" w:rsidRPr="00152BD4">
        <w:rPr>
          <w:rFonts w:ascii="Arial" w:hAnsi="Arial" w:cs="Arial"/>
          <w:lang w:val="en-GB"/>
        </w:rPr>
        <w:t>i</w:t>
      </w:r>
      <w:r w:rsidR="00650914" w:rsidRPr="00152BD4">
        <w:rPr>
          <w:rFonts w:ascii="Arial" w:hAnsi="Arial" w:cs="Arial"/>
          <w:lang w:val="en-GB"/>
        </w:rPr>
        <w:t>f</w:t>
      </w:r>
      <w:r w:rsidR="007E23A2" w:rsidRPr="00152BD4">
        <w:rPr>
          <w:rFonts w:ascii="Arial" w:hAnsi="Arial" w:cs="Arial"/>
          <w:lang w:val="en-GB"/>
        </w:rPr>
        <w:t xml:space="preserve"> you emphasise poverty instead app</w:t>
      </w:r>
      <w:r w:rsidR="00992A87" w:rsidRPr="00152BD4">
        <w:rPr>
          <w:rFonts w:ascii="Arial" w:hAnsi="Arial" w:cs="Arial"/>
          <w:lang w:val="en-GB"/>
        </w:rPr>
        <w:t xml:space="preserve">roach by </w:t>
      </w:r>
      <w:r w:rsidR="00650914" w:rsidRPr="00152BD4">
        <w:rPr>
          <w:rFonts w:ascii="Arial" w:hAnsi="Arial" w:cs="Arial"/>
          <w:lang w:val="en-GB"/>
        </w:rPr>
        <w:t xml:space="preserve">stating </w:t>
      </w:r>
      <w:r w:rsidR="00992A87" w:rsidRPr="00152BD4">
        <w:rPr>
          <w:rFonts w:ascii="Arial" w:hAnsi="Arial" w:cs="Arial"/>
          <w:lang w:val="en-GB"/>
        </w:rPr>
        <w:t>help is available</w:t>
      </w:r>
      <w:r w:rsidR="003160F4" w:rsidRPr="00152BD4">
        <w:rPr>
          <w:rFonts w:ascii="Arial" w:hAnsi="Arial" w:cs="Arial"/>
          <w:lang w:val="en-GB"/>
        </w:rPr>
        <w:t xml:space="preserve"> whether this is linked to getting people back into work</w:t>
      </w:r>
      <w:r w:rsidR="007A28D2" w:rsidRPr="00152BD4">
        <w:rPr>
          <w:rFonts w:ascii="Arial" w:hAnsi="Arial" w:cs="Arial"/>
          <w:lang w:val="en-GB"/>
        </w:rPr>
        <w:t xml:space="preserve"> and</w:t>
      </w:r>
      <w:r w:rsidR="005B2302" w:rsidRPr="00152BD4">
        <w:rPr>
          <w:rFonts w:ascii="Arial" w:hAnsi="Arial" w:cs="Arial"/>
          <w:lang w:val="en-GB"/>
        </w:rPr>
        <w:t xml:space="preserve"> helping</w:t>
      </w:r>
      <w:r w:rsidR="007A28D2" w:rsidRPr="00152BD4">
        <w:rPr>
          <w:rFonts w:ascii="Arial" w:hAnsi="Arial" w:cs="Arial"/>
          <w:lang w:val="en-GB"/>
        </w:rPr>
        <w:t xml:space="preserve"> family income</w:t>
      </w:r>
      <w:r w:rsidR="005B2302" w:rsidRPr="00152BD4">
        <w:rPr>
          <w:rFonts w:ascii="Arial" w:hAnsi="Arial" w:cs="Arial"/>
          <w:lang w:val="en-GB"/>
        </w:rPr>
        <w:t xml:space="preserve"> or</w:t>
      </w:r>
      <w:r w:rsidR="007A28D2" w:rsidRPr="00152BD4">
        <w:rPr>
          <w:rFonts w:ascii="Arial" w:hAnsi="Arial" w:cs="Arial"/>
          <w:lang w:val="en-GB"/>
        </w:rPr>
        <w:t xml:space="preserve"> support</w:t>
      </w:r>
      <w:r w:rsidR="005B2302" w:rsidRPr="00152BD4">
        <w:rPr>
          <w:rFonts w:ascii="Arial" w:hAnsi="Arial" w:cs="Arial"/>
          <w:lang w:val="en-GB"/>
        </w:rPr>
        <w:t>ing children</w:t>
      </w:r>
      <w:r w:rsidR="00484690" w:rsidRPr="00152BD4">
        <w:rPr>
          <w:rFonts w:ascii="Arial" w:hAnsi="Arial" w:cs="Arial"/>
          <w:lang w:val="en-GB"/>
        </w:rPr>
        <w:t xml:space="preserve"> (</w:t>
      </w:r>
      <w:r w:rsidR="00402BBB" w:rsidRPr="00152BD4">
        <w:rPr>
          <w:rFonts w:ascii="Arial" w:hAnsi="Arial" w:cs="Arial"/>
          <w:lang w:val="en-GB"/>
        </w:rPr>
        <w:t>Bloomer, 2019)</w:t>
      </w:r>
      <w:r w:rsidR="005B2302" w:rsidRPr="00152BD4">
        <w:rPr>
          <w:rFonts w:ascii="Arial" w:hAnsi="Arial" w:cs="Arial"/>
          <w:lang w:val="en-GB"/>
        </w:rPr>
        <w:t>.</w:t>
      </w:r>
      <w:r w:rsidR="00781898">
        <w:rPr>
          <w:rFonts w:ascii="Arial" w:hAnsi="Arial" w:cs="Arial"/>
          <w:lang w:val="en-GB"/>
        </w:rPr>
        <w:t xml:space="preserve"> </w:t>
      </w:r>
      <w:r w:rsidR="002F7600" w:rsidRPr="00152BD4">
        <w:rPr>
          <w:rFonts w:ascii="Arial" w:hAnsi="Arial" w:cs="Arial"/>
          <w:lang w:val="en-GB"/>
        </w:rPr>
        <w:t xml:space="preserve">Many </w:t>
      </w:r>
      <w:r w:rsidR="007831B9" w:rsidRPr="00152BD4">
        <w:rPr>
          <w:rFonts w:ascii="Arial" w:hAnsi="Arial" w:cs="Arial"/>
          <w:lang w:val="en-GB"/>
        </w:rPr>
        <w:t>multi-disciplinary</w:t>
      </w:r>
      <w:r w:rsidR="001F2740" w:rsidRPr="00152BD4">
        <w:rPr>
          <w:rFonts w:ascii="Arial" w:hAnsi="Arial" w:cs="Arial"/>
          <w:lang w:val="en-GB"/>
        </w:rPr>
        <w:t xml:space="preserve"> services have joint </w:t>
      </w:r>
      <w:r w:rsidR="007831B9" w:rsidRPr="00152BD4">
        <w:rPr>
          <w:rFonts w:ascii="Arial" w:hAnsi="Arial" w:cs="Arial"/>
          <w:lang w:val="en-GB"/>
        </w:rPr>
        <w:t>collaborations</w:t>
      </w:r>
      <w:r w:rsidR="001F2740" w:rsidRPr="00152BD4">
        <w:rPr>
          <w:rFonts w:ascii="Arial" w:hAnsi="Arial" w:cs="Arial"/>
          <w:lang w:val="en-GB"/>
        </w:rPr>
        <w:t xml:space="preserve"> to help support families to reduce poverty, from the local authority </w:t>
      </w:r>
      <w:r w:rsidR="00AB2FAC" w:rsidRPr="00152BD4">
        <w:rPr>
          <w:rFonts w:ascii="Arial" w:hAnsi="Arial" w:cs="Arial"/>
          <w:lang w:val="en-GB"/>
        </w:rPr>
        <w:t xml:space="preserve">helping families get housing or located </w:t>
      </w:r>
      <w:r w:rsidR="00BF3A30" w:rsidRPr="00152BD4">
        <w:rPr>
          <w:rFonts w:ascii="Arial" w:hAnsi="Arial" w:cs="Arial"/>
          <w:lang w:val="en-GB"/>
        </w:rPr>
        <w:t>into</w:t>
      </w:r>
      <w:r w:rsidR="00AB2FAC" w:rsidRPr="00152BD4">
        <w:rPr>
          <w:rFonts w:ascii="Arial" w:hAnsi="Arial" w:cs="Arial"/>
          <w:lang w:val="en-GB"/>
        </w:rPr>
        <w:t xml:space="preserve"> </w:t>
      </w:r>
      <w:r w:rsidR="00BD3F57" w:rsidRPr="00152BD4">
        <w:rPr>
          <w:rFonts w:ascii="Arial" w:hAnsi="Arial" w:cs="Arial"/>
          <w:lang w:val="en-GB"/>
        </w:rPr>
        <w:t>t</w:t>
      </w:r>
      <w:r w:rsidR="00AB2FAC" w:rsidRPr="00152BD4">
        <w:rPr>
          <w:rFonts w:ascii="Arial" w:hAnsi="Arial" w:cs="Arial"/>
          <w:lang w:val="en-GB"/>
        </w:rPr>
        <w:t xml:space="preserve">emporary </w:t>
      </w:r>
      <w:r w:rsidR="007831B9" w:rsidRPr="00152BD4">
        <w:rPr>
          <w:rFonts w:ascii="Arial" w:hAnsi="Arial" w:cs="Arial"/>
          <w:lang w:val="en-GB"/>
        </w:rPr>
        <w:t>accommodation</w:t>
      </w:r>
      <w:r w:rsidR="005157B8" w:rsidRPr="00152BD4">
        <w:rPr>
          <w:rFonts w:ascii="Arial" w:hAnsi="Arial" w:cs="Arial"/>
          <w:lang w:val="en-GB"/>
        </w:rPr>
        <w:t xml:space="preserve">, until a permanent house is found. </w:t>
      </w:r>
      <w:r w:rsidR="007831B9" w:rsidRPr="00152BD4">
        <w:rPr>
          <w:rFonts w:ascii="Arial" w:hAnsi="Arial" w:cs="Arial"/>
          <w:lang w:val="en-GB"/>
        </w:rPr>
        <w:t>Priority</w:t>
      </w:r>
      <w:r w:rsidR="004D4510" w:rsidRPr="00152BD4">
        <w:rPr>
          <w:rFonts w:ascii="Arial" w:hAnsi="Arial" w:cs="Arial"/>
          <w:lang w:val="en-GB"/>
        </w:rPr>
        <w:t xml:space="preserve"> will be given to young children wi</w:t>
      </w:r>
      <w:r w:rsidR="006B3A6C" w:rsidRPr="00152BD4">
        <w:rPr>
          <w:rFonts w:ascii="Arial" w:hAnsi="Arial" w:cs="Arial"/>
          <w:lang w:val="en-GB"/>
        </w:rPr>
        <w:t>th</w:t>
      </w:r>
      <w:r w:rsidR="004D4510" w:rsidRPr="00152BD4">
        <w:rPr>
          <w:rFonts w:ascii="Arial" w:hAnsi="Arial" w:cs="Arial"/>
          <w:lang w:val="en-GB"/>
        </w:rPr>
        <w:t xml:space="preserve"> single mothers that are either homeless or </w:t>
      </w:r>
      <w:r w:rsidR="00AF6AFB" w:rsidRPr="00152BD4">
        <w:rPr>
          <w:rFonts w:ascii="Arial" w:hAnsi="Arial" w:cs="Arial"/>
          <w:lang w:val="en-GB"/>
        </w:rPr>
        <w:t>been evicted</w:t>
      </w:r>
      <w:r w:rsidR="00F2335A" w:rsidRPr="00152BD4">
        <w:rPr>
          <w:rFonts w:ascii="Arial" w:hAnsi="Arial" w:cs="Arial"/>
          <w:lang w:val="en-GB"/>
        </w:rPr>
        <w:t xml:space="preserve"> but</w:t>
      </w:r>
      <w:r w:rsidR="00BF3A30" w:rsidRPr="00152BD4">
        <w:rPr>
          <w:rFonts w:ascii="Arial" w:hAnsi="Arial" w:cs="Arial"/>
          <w:lang w:val="en-GB"/>
        </w:rPr>
        <w:t xml:space="preserve"> h</w:t>
      </w:r>
      <w:r w:rsidR="00B21773" w:rsidRPr="00152BD4">
        <w:rPr>
          <w:rFonts w:ascii="Arial" w:hAnsi="Arial" w:cs="Arial"/>
          <w:lang w:val="en-GB"/>
        </w:rPr>
        <w:t>ou</w:t>
      </w:r>
      <w:r w:rsidR="00AF6AFB" w:rsidRPr="00152BD4">
        <w:rPr>
          <w:rFonts w:ascii="Arial" w:hAnsi="Arial" w:cs="Arial"/>
          <w:lang w:val="en-GB"/>
        </w:rPr>
        <w:t xml:space="preserve">sing support </w:t>
      </w:r>
      <w:r w:rsidR="00772837" w:rsidRPr="00152BD4">
        <w:rPr>
          <w:rFonts w:ascii="Arial" w:hAnsi="Arial" w:cs="Arial"/>
          <w:lang w:val="en-GB"/>
        </w:rPr>
        <w:t xml:space="preserve">is </w:t>
      </w:r>
      <w:r w:rsidR="007831B9" w:rsidRPr="00152BD4">
        <w:rPr>
          <w:rFonts w:ascii="Arial" w:hAnsi="Arial" w:cs="Arial"/>
          <w:lang w:val="en-GB"/>
        </w:rPr>
        <w:t>available</w:t>
      </w:r>
      <w:r w:rsidR="00772837" w:rsidRPr="00152BD4">
        <w:rPr>
          <w:rFonts w:ascii="Arial" w:hAnsi="Arial" w:cs="Arial"/>
          <w:lang w:val="en-GB"/>
        </w:rPr>
        <w:t xml:space="preserve"> from housing benefits. Job centres will </w:t>
      </w:r>
      <w:r w:rsidR="008A1F4A" w:rsidRPr="00152BD4">
        <w:rPr>
          <w:rFonts w:ascii="Arial" w:hAnsi="Arial" w:cs="Arial"/>
          <w:lang w:val="en-GB"/>
        </w:rPr>
        <w:t>help families to make a claim for benefits</w:t>
      </w:r>
      <w:r w:rsidR="00B343ED" w:rsidRPr="00152BD4">
        <w:rPr>
          <w:rFonts w:ascii="Arial" w:hAnsi="Arial" w:cs="Arial"/>
          <w:lang w:val="en-GB"/>
        </w:rPr>
        <w:t xml:space="preserve"> which, inclu</w:t>
      </w:r>
      <w:r w:rsidR="007E130C" w:rsidRPr="00152BD4">
        <w:rPr>
          <w:rFonts w:ascii="Arial" w:hAnsi="Arial" w:cs="Arial"/>
          <w:lang w:val="en-GB"/>
        </w:rPr>
        <w:t xml:space="preserve">de: Job Seekers allowance, Income Support </w:t>
      </w:r>
      <w:r w:rsidR="00610C70" w:rsidRPr="00152BD4">
        <w:rPr>
          <w:rFonts w:ascii="Arial" w:hAnsi="Arial" w:cs="Arial"/>
          <w:lang w:val="en-GB"/>
        </w:rPr>
        <w:t>and Universal Credit.</w:t>
      </w:r>
      <w:r w:rsidR="00715CB1" w:rsidRPr="00152BD4">
        <w:rPr>
          <w:rFonts w:ascii="Arial" w:hAnsi="Arial" w:cs="Arial"/>
          <w:lang w:val="en-GB"/>
        </w:rPr>
        <w:t xml:space="preserve"> The job centres will offer vouchers to those </w:t>
      </w:r>
      <w:r w:rsidR="00097A72" w:rsidRPr="00152BD4">
        <w:rPr>
          <w:rFonts w:ascii="Arial" w:hAnsi="Arial" w:cs="Arial"/>
          <w:lang w:val="en-GB"/>
        </w:rPr>
        <w:t xml:space="preserve">who are unable to meet basic needs and these vouchers are then </w:t>
      </w:r>
      <w:r w:rsidR="006E2021" w:rsidRPr="00152BD4">
        <w:rPr>
          <w:rFonts w:ascii="Arial" w:hAnsi="Arial" w:cs="Arial"/>
          <w:lang w:val="en-GB"/>
        </w:rPr>
        <w:t xml:space="preserve">taken to the </w:t>
      </w:r>
      <w:r w:rsidR="00F2335A" w:rsidRPr="00152BD4">
        <w:rPr>
          <w:rFonts w:ascii="Arial" w:hAnsi="Arial" w:cs="Arial"/>
          <w:lang w:val="en-GB"/>
        </w:rPr>
        <w:t>F</w:t>
      </w:r>
      <w:r w:rsidR="006E2021" w:rsidRPr="00152BD4">
        <w:rPr>
          <w:rFonts w:ascii="Arial" w:hAnsi="Arial" w:cs="Arial"/>
          <w:lang w:val="en-GB"/>
        </w:rPr>
        <w:t xml:space="preserve">ood </w:t>
      </w:r>
      <w:r w:rsidR="00F2335A" w:rsidRPr="00152BD4">
        <w:rPr>
          <w:rFonts w:ascii="Arial" w:hAnsi="Arial" w:cs="Arial"/>
          <w:lang w:val="en-GB"/>
        </w:rPr>
        <w:t>B</w:t>
      </w:r>
      <w:r w:rsidR="006E2021" w:rsidRPr="00152BD4">
        <w:rPr>
          <w:rFonts w:ascii="Arial" w:hAnsi="Arial" w:cs="Arial"/>
          <w:lang w:val="en-GB"/>
        </w:rPr>
        <w:t xml:space="preserve">anks </w:t>
      </w:r>
      <w:r w:rsidR="007831B9" w:rsidRPr="00152BD4">
        <w:rPr>
          <w:rFonts w:ascii="Arial" w:hAnsi="Arial" w:cs="Arial"/>
          <w:lang w:val="en-GB"/>
        </w:rPr>
        <w:t>in exchange</w:t>
      </w:r>
      <w:r w:rsidR="006E2021" w:rsidRPr="00152BD4">
        <w:rPr>
          <w:rFonts w:ascii="Arial" w:hAnsi="Arial" w:cs="Arial"/>
          <w:lang w:val="en-GB"/>
        </w:rPr>
        <w:t xml:space="preserve"> for food. </w:t>
      </w:r>
      <w:r w:rsidR="007831B9" w:rsidRPr="00152BD4">
        <w:rPr>
          <w:rFonts w:ascii="Arial" w:hAnsi="Arial" w:cs="Arial"/>
          <w:lang w:val="en-GB"/>
        </w:rPr>
        <w:t>Charities</w:t>
      </w:r>
      <w:r w:rsidR="006E2021" w:rsidRPr="00152BD4">
        <w:rPr>
          <w:rFonts w:ascii="Arial" w:hAnsi="Arial" w:cs="Arial"/>
          <w:lang w:val="en-GB"/>
        </w:rPr>
        <w:t xml:space="preserve"> are also available where they collect old clothing, shoes and household items and they are </w:t>
      </w:r>
      <w:r w:rsidR="00A134F1" w:rsidRPr="00152BD4">
        <w:rPr>
          <w:rFonts w:ascii="Arial" w:hAnsi="Arial" w:cs="Arial"/>
          <w:lang w:val="en-GB"/>
        </w:rPr>
        <w:t>distributed to</w:t>
      </w:r>
      <w:r w:rsidR="006E2021" w:rsidRPr="00152BD4">
        <w:rPr>
          <w:rFonts w:ascii="Arial" w:hAnsi="Arial" w:cs="Arial"/>
          <w:lang w:val="en-GB"/>
        </w:rPr>
        <w:t xml:space="preserve"> those in </w:t>
      </w:r>
      <w:r w:rsidR="007831B9" w:rsidRPr="00152BD4">
        <w:rPr>
          <w:rFonts w:ascii="Arial" w:hAnsi="Arial" w:cs="Arial"/>
          <w:lang w:val="en-GB"/>
        </w:rPr>
        <w:t>desperate</w:t>
      </w:r>
      <w:r w:rsidR="006E2021" w:rsidRPr="00152BD4">
        <w:rPr>
          <w:rFonts w:ascii="Arial" w:hAnsi="Arial" w:cs="Arial"/>
          <w:lang w:val="en-GB"/>
        </w:rPr>
        <w:t xml:space="preserve"> needs </w:t>
      </w:r>
      <w:r w:rsidR="005D08BD" w:rsidRPr="00152BD4">
        <w:rPr>
          <w:rFonts w:ascii="Arial" w:hAnsi="Arial" w:cs="Arial"/>
          <w:lang w:val="en-GB"/>
        </w:rPr>
        <w:t>for these items</w:t>
      </w:r>
      <w:r w:rsidR="0074060D" w:rsidRPr="00152BD4">
        <w:rPr>
          <w:rFonts w:ascii="Arial" w:hAnsi="Arial" w:cs="Arial"/>
          <w:lang w:val="en-GB"/>
        </w:rPr>
        <w:t xml:space="preserve"> (</w:t>
      </w:r>
      <w:r w:rsidR="007B1194" w:rsidRPr="00152BD4">
        <w:rPr>
          <w:rFonts w:ascii="Arial" w:hAnsi="Arial" w:cs="Arial"/>
          <w:lang w:val="en-GB"/>
        </w:rPr>
        <w:t>Roberts, 2020)</w:t>
      </w:r>
      <w:r w:rsidR="005D08BD" w:rsidRPr="00152BD4">
        <w:rPr>
          <w:rFonts w:ascii="Arial" w:hAnsi="Arial" w:cs="Arial"/>
          <w:lang w:val="en-GB"/>
        </w:rPr>
        <w:t>.</w:t>
      </w:r>
      <w:r w:rsidR="00781898">
        <w:rPr>
          <w:rFonts w:ascii="Arial" w:hAnsi="Arial" w:cs="Arial"/>
          <w:lang w:val="en-GB"/>
        </w:rPr>
        <w:t xml:space="preserve"> </w:t>
      </w:r>
      <w:r w:rsidR="006C0F4A" w:rsidRPr="00152BD4">
        <w:rPr>
          <w:rFonts w:ascii="Arial" w:hAnsi="Arial" w:cs="Arial"/>
          <w:lang w:val="en-GB"/>
        </w:rPr>
        <w:t xml:space="preserve">A recent </w:t>
      </w:r>
      <w:r w:rsidR="00456EC5" w:rsidRPr="00152BD4">
        <w:rPr>
          <w:rFonts w:ascii="Arial" w:hAnsi="Arial" w:cs="Arial"/>
          <w:lang w:val="en-GB"/>
        </w:rPr>
        <w:t xml:space="preserve">debate was highlighted by the footballer Marcus </w:t>
      </w:r>
      <w:r w:rsidR="007831B9" w:rsidRPr="00152BD4">
        <w:rPr>
          <w:rFonts w:ascii="Arial" w:hAnsi="Arial" w:cs="Arial"/>
          <w:lang w:val="en-GB"/>
        </w:rPr>
        <w:t>R</w:t>
      </w:r>
      <w:r w:rsidR="00456EC5" w:rsidRPr="00152BD4">
        <w:rPr>
          <w:rFonts w:ascii="Arial" w:hAnsi="Arial" w:cs="Arial"/>
          <w:lang w:val="en-GB"/>
        </w:rPr>
        <w:t>ashford who plays for Manchester united that the govern</w:t>
      </w:r>
      <w:r w:rsidR="001D2F7C" w:rsidRPr="00152BD4">
        <w:rPr>
          <w:rFonts w:ascii="Arial" w:hAnsi="Arial" w:cs="Arial"/>
          <w:lang w:val="en-GB"/>
        </w:rPr>
        <w:t xml:space="preserve">ment should provide free school meals while children are </w:t>
      </w:r>
      <w:r w:rsidR="001D2F7C" w:rsidRPr="00152BD4">
        <w:rPr>
          <w:rFonts w:ascii="Arial" w:hAnsi="Arial" w:cs="Arial"/>
          <w:lang w:val="en-GB"/>
        </w:rPr>
        <w:lastRenderedPageBreak/>
        <w:t>o</w:t>
      </w:r>
      <w:r w:rsidR="00ED3704" w:rsidRPr="00152BD4">
        <w:rPr>
          <w:rFonts w:ascii="Arial" w:hAnsi="Arial" w:cs="Arial"/>
          <w:lang w:val="en-GB"/>
        </w:rPr>
        <w:t>f</w:t>
      </w:r>
      <w:r w:rsidR="001D2F7C" w:rsidRPr="00152BD4">
        <w:rPr>
          <w:rFonts w:ascii="Arial" w:hAnsi="Arial" w:cs="Arial"/>
          <w:lang w:val="en-GB"/>
        </w:rPr>
        <w:t xml:space="preserve">f </w:t>
      </w:r>
      <w:r w:rsidR="00ED3704" w:rsidRPr="00152BD4">
        <w:rPr>
          <w:rFonts w:ascii="Arial" w:hAnsi="Arial" w:cs="Arial"/>
          <w:lang w:val="en-GB"/>
        </w:rPr>
        <w:t xml:space="preserve">from school </w:t>
      </w:r>
      <w:r w:rsidR="001D2F7C" w:rsidRPr="00152BD4">
        <w:rPr>
          <w:rFonts w:ascii="Arial" w:hAnsi="Arial" w:cs="Arial"/>
          <w:lang w:val="en-GB"/>
        </w:rPr>
        <w:t xml:space="preserve">during the pandemic of </w:t>
      </w:r>
      <w:r w:rsidR="00190E1A" w:rsidRPr="00152BD4">
        <w:rPr>
          <w:rFonts w:ascii="Arial" w:hAnsi="Arial" w:cs="Arial"/>
          <w:lang w:val="en-GB"/>
        </w:rPr>
        <w:t>C</w:t>
      </w:r>
      <w:r w:rsidR="001D2F7C" w:rsidRPr="00152BD4">
        <w:rPr>
          <w:rFonts w:ascii="Arial" w:hAnsi="Arial" w:cs="Arial"/>
          <w:lang w:val="en-GB"/>
        </w:rPr>
        <w:t>ovi</w:t>
      </w:r>
      <w:r w:rsidR="007831B9" w:rsidRPr="00152BD4">
        <w:rPr>
          <w:rFonts w:ascii="Arial" w:hAnsi="Arial" w:cs="Arial"/>
          <w:lang w:val="en-GB"/>
        </w:rPr>
        <w:t>d</w:t>
      </w:r>
      <w:r w:rsidR="001D2F7C" w:rsidRPr="00152BD4">
        <w:rPr>
          <w:rFonts w:ascii="Arial" w:hAnsi="Arial" w:cs="Arial"/>
          <w:lang w:val="en-GB"/>
        </w:rPr>
        <w:t>-19</w:t>
      </w:r>
      <w:r w:rsidR="00ED3704" w:rsidRPr="00152BD4">
        <w:rPr>
          <w:rFonts w:ascii="Arial" w:hAnsi="Arial" w:cs="Arial"/>
          <w:lang w:val="en-GB"/>
        </w:rPr>
        <w:t xml:space="preserve"> and summer holidays. Although the government refused to </w:t>
      </w:r>
      <w:r w:rsidR="00190E1A" w:rsidRPr="00152BD4">
        <w:rPr>
          <w:rFonts w:ascii="Arial" w:hAnsi="Arial" w:cs="Arial"/>
          <w:lang w:val="en-GB"/>
        </w:rPr>
        <w:t>e</w:t>
      </w:r>
      <w:r w:rsidR="00ED3704" w:rsidRPr="00152BD4">
        <w:rPr>
          <w:rFonts w:ascii="Arial" w:hAnsi="Arial" w:cs="Arial"/>
          <w:lang w:val="en-GB"/>
        </w:rPr>
        <w:t xml:space="preserve">ngage into this </w:t>
      </w:r>
      <w:r w:rsidR="00190E1A" w:rsidRPr="00152BD4">
        <w:rPr>
          <w:rFonts w:ascii="Arial" w:hAnsi="Arial" w:cs="Arial"/>
          <w:lang w:val="en-GB"/>
        </w:rPr>
        <w:t>argument</w:t>
      </w:r>
      <w:r w:rsidR="00ED3704" w:rsidRPr="00152BD4">
        <w:rPr>
          <w:rFonts w:ascii="Arial" w:hAnsi="Arial" w:cs="Arial"/>
          <w:lang w:val="en-GB"/>
        </w:rPr>
        <w:t xml:space="preserve"> it was left for the local authority </w:t>
      </w:r>
      <w:r w:rsidR="00DC6509" w:rsidRPr="00152BD4">
        <w:rPr>
          <w:rFonts w:ascii="Arial" w:hAnsi="Arial" w:cs="Arial"/>
          <w:lang w:val="en-GB"/>
        </w:rPr>
        <w:t>and schools to agree that this</w:t>
      </w:r>
      <w:r w:rsidR="00BA3102" w:rsidRPr="00152BD4">
        <w:rPr>
          <w:rFonts w:ascii="Arial" w:hAnsi="Arial" w:cs="Arial"/>
          <w:lang w:val="en-GB"/>
        </w:rPr>
        <w:t xml:space="preserve"> should</w:t>
      </w:r>
      <w:r w:rsidR="00DC6509" w:rsidRPr="00152BD4">
        <w:rPr>
          <w:rFonts w:ascii="Arial" w:hAnsi="Arial" w:cs="Arial"/>
          <w:lang w:val="en-GB"/>
        </w:rPr>
        <w:t xml:space="preserve"> be happening when children are off and are entitled to free</w:t>
      </w:r>
      <w:r w:rsidR="007831B9" w:rsidRPr="00152BD4">
        <w:rPr>
          <w:rFonts w:ascii="Arial" w:hAnsi="Arial" w:cs="Arial"/>
          <w:lang w:val="en-GB"/>
        </w:rPr>
        <w:t xml:space="preserve"> </w:t>
      </w:r>
      <w:r w:rsidR="00DC6509" w:rsidRPr="00152BD4">
        <w:rPr>
          <w:rFonts w:ascii="Arial" w:hAnsi="Arial" w:cs="Arial"/>
          <w:lang w:val="en-GB"/>
        </w:rPr>
        <w:t xml:space="preserve">schools meals or given vouchers for the families to spend to provide for </w:t>
      </w:r>
      <w:r w:rsidR="0015689E" w:rsidRPr="00152BD4">
        <w:rPr>
          <w:rFonts w:ascii="Arial" w:hAnsi="Arial" w:cs="Arial"/>
          <w:lang w:val="en-GB"/>
        </w:rPr>
        <w:t>their</w:t>
      </w:r>
      <w:r w:rsidR="00DC6509" w:rsidRPr="00152BD4">
        <w:rPr>
          <w:rFonts w:ascii="Arial" w:hAnsi="Arial" w:cs="Arial"/>
          <w:lang w:val="en-GB"/>
        </w:rPr>
        <w:t xml:space="preserve"> basic food and that no children should go </w:t>
      </w:r>
      <w:r w:rsidR="007831B9" w:rsidRPr="00152BD4">
        <w:rPr>
          <w:rFonts w:ascii="Arial" w:hAnsi="Arial" w:cs="Arial"/>
          <w:lang w:val="en-GB"/>
        </w:rPr>
        <w:t>hungry</w:t>
      </w:r>
      <w:r w:rsidR="00DE3D85" w:rsidRPr="00152BD4">
        <w:rPr>
          <w:rFonts w:ascii="Arial" w:hAnsi="Arial" w:cs="Arial"/>
          <w:lang w:val="en-GB"/>
        </w:rPr>
        <w:t xml:space="preserve"> </w:t>
      </w:r>
      <w:r w:rsidR="00B01AF9" w:rsidRPr="00152BD4">
        <w:rPr>
          <w:rFonts w:ascii="Arial" w:hAnsi="Arial" w:cs="Arial"/>
          <w:lang w:val="en-GB"/>
        </w:rPr>
        <w:t>(Siddique, 2020)</w:t>
      </w:r>
      <w:r w:rsidR="00DC6509" w:rsidRPr="00152BD4">
        <w:rPr>
          <w:rFonts w:ascii="Arial" w:hAnsi="Arial" w:cs="Arial"/>
          <w:lang w:val="en-GB"/>
        </w:rPr>
        <w:t>.</w:t>
      </w:r>
    </w:p>
    <w:p w14:paraId="43207B70" w14:textId="502C3E6B" w:rsidR="008F4274" w:rsidRPr="00152BD4" w:rsidRDefault="008F4274" w:rsidP="00152BD4">
      <w:pPr>
        <w:spacing w:after="0" w:line="360" w:lineRule="auto"/>
        <w:jc w:val="both"/>
        <w:rPr>
          <w:rFonts w:ascii="Arial" w:eastAsia="Times New Roman" w:hAnsi="Arial" w:cs="Arial"/>
          <w:lang w:val="en-GB"/>
        </w:rPr>
      </w:pPr>
    </w:p>
    <w:p w14:paraId="1AFEB322" w14:textId="422B558E" w:rsidR="00A36CD7" w:rsidRPr="00152BD4" w:rsidRDefault="008F4274"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 xml:space="preserve">1: </w:t>
      </w:r>
      <w:r w:rsidR="00623E01" w:rsidRPr="00152BD4">
        <w:rPr>
          <w:rFonts w:ascii="Arial" w:eastAsia="Times New Roman" w:hAnsi="Arial" w:cs="Arial"/>
          <w:lang w:val="en-GB"/>
        </w:rPr>
        <w:t>Nick Clegg during the coalition in</w:t>
      </w:r>
      <w:r w:rsidR="00D12A10" w:rsidRPr="00152BD4">
        <w:rPr>
          <w:rFonts w:ascii="Arial" w:eastAsia="Times New Roman" w:hAnsi="Arial" w:cs="Arial"/>
          <w:lang w:val="en-GB"/>
        </w:rPr>
        <w:t>troduced free school meals for</w:t>
      </w:r>
      <w:r w:rsidR="007D11C3" w:rsidRPr="00152BD4">
        <w:rPr>
          <w:rFonts w:ascii="Arial" w:eastAsia="Times New Roman" w:hAnsi="Arial" w:cs="Arial"/>
          <w:lang w:val="en-GB"/>
        </w:rPr>
        <w:t xml:space="preserve"> all</w:t>
      </w:r>
      <w:r w:rsidR="00D12A10" w:rsidRPr="00152BD4">
        <w:rPr>
          <w:rFonts w:ascii="Arial" w:eastAsia="Times New Roman" w:hAnsi="Arial" w:cs="Arial"/>
          <w:lang w:val="en-GB"/>
        </w:rPr>
        <w:t xml:space="preserve"> children up to year 2 in primary schools</w:t>
      </w:r>
      <w:r w:rsidR="007D11C3" w:rsidRPr="00152BD4">
        <w:rPr>
          <w:rFonts w:ascii="Arial" w:eastAsia="Times New Roman" w:hAnsi="Arial" w:cs="Arial"/>
          <w:lang w:val="en-GB"/>
        </w:rPr>
        <w:t xml:space="preserve"> whether you where on benefits or not. </w:t>
      </w:r>
      <w:r w:rsidR="003A1264" w:rsidRPr="00152BD4">
        <w:rPr>
          <w:rFonts w:ascii="Arial" w:eastAsia="Times New Roman" w:hAnsi="Arial" w:cs="Arial"/>
          <w:lang w:val="en-GB"/>
        </w:rPr>
        <w:t xml:space="preserve">This pledge by the government was a direct action what </w:t>
      </w:r>
      <w:r w:rsidR="00E65787" w:rsidRPr="00152BD4">
        <w:rPr>
          <w:rFonts w:ascii="Arial" w:eastAsia="Times New Roman" w:hAnsi="Arial" w:cs="Arial"/>
          <w:lang w:val="en-GB"/>
        </w:rPr>
        <w:t>family’s needs</w:t>
      </w:r>
      <w:r w:rsidR="003A1264" w:rsidRPr="00152BD4">
        <w:rPr>
          <w:rFonts w:ascii="Arial" w:eastAsia="Times New Roman" w:hAnsi="Arial" w:cs="Arial"/>
          <w:lang w:val="en-GB"/>
        </w:rPr>
        <w:t xml:space="preserve"> t</w:t>
      </w:r>
      <w:r w:rsidR="00BC08D3" w:rsidRPr="00152BD4">
        <w:rPr>
          <w:rFonts w:ascii="Arial" w:eastAsia="Times New Roman" w:hAnsi="Arial" w:cs="Arial"/>
          <w:lang w:val="en-GB"/>
        </w:rPr>
        <w:t>o help support with poverty. Not only does</w:t>
      </w:r>
      <w:r w:rsidR="00E65787" w:rsidRPr="00152BD4">
        <w:rPr>
          <w:rFonts w:ascii="Arial" w:eastAsia="Times New Roman" w:hAnsi="Arial" w:cs="Arial"/>
          <w:lang w:val="en-GB"/>
        </w:rPr>
        <w:t xml:space="preserve"> </w:t>
      </w:r>
      <w:r w:rsidR="00BC08D3" w:rsidRPr="00152BD4">
        <w:rPr>
          <w:rFonts w:ascii="Arial" w:eastAsia="Times New Roman" w:hAnsi="Arial" w:cs="Arial"/>
          <w:lang w:val="en-GB"/>
        </w:rPr>
        <w:t xml:space="preserve">the child get all the </w:t>
      </w:r>
      <w:r w:rsidR="00E65787" w:rsidRPr="00152BD4">
        <w:rPr>
          <w:rFonts w:ascii="Arial" w:eastAsia="Times New Roman" w:hAnsi="Arial" w:cs="Arial"/>
          <w:lang w:val="en-GB"/>
        </w:rPr>
        <w:t>nutrition’s</w:t>
      </w:r>
      <w:r w:rsidR="00BC08D3" w:rsidRPr="00152BD4">
        <w:rPr>
          <w:rFonts w:ascii="Arial" w:eastAsia="Times New Roman" w:hAnsi="Arial" w:cs="Arial"/>
          <w:lang w:val="en-GB"/>
        </w:rPr>
        <w:t xml:space="preserve"> </w:t>
      </w:r>
      <w:r w:rsidR="00871F0B" w:rsidRPr="00152BD4">
        <w:rPr>
          <w:rFonts w:ascii="Arial" w:eastAsia="Times New Roman" w:hAnsi="Arial" w:cs="Arial"/>
          <w:lang w:val="en-GB"/>
        </w:rPr>
        <w:t xml:space="preserve">the body requires but also helps families with disposable income to be spent </w:t>
      </w:r>
      <w:r w:rsidR="00E65787" w:rsidRPr="00152BD4">
        <w:rPr>
          <w:rFonts w:ascii="Arial" w:eastAsia="Times New Roman" w:hAnsi="Arial" w:cs="Arial"/>
          <w:lang w:val="en-GB"/>
        </w:rPr>
        <w:t>elsewhere</w:t>
      </w:r>
      <w:r w:rsidR="00871F0B" w:rsidRPr="00152BD4">
        <w:rPr>
          <w:rFonts w:ascii="Arial" w:eastAsia="Times New Roman" w:hAnsi="Arial" w:cs="Arial"/>
          <w:lang w:val="en-GB"/>
        </w:rPr>
        <w:t>.</w:t>
      </w:r>
      <w:r w:rsidR="0022359B" w:rsidRPr="00152BD4">
        <w:rPr>
          <w:rFonts w:ascii="Arial" w:eastAsia="Times New Roman" w:hAnsi="Arial" w:cs="Arial"/>
          <w:lang w:val="en-GB"/>
        </w:rPr>
        <w:t xml:space="preserve"> A family not on benefits will have to provide pack lunch or £12 a week </w:t>
      </w:r>
      <w:r w:rsidR="00B12755" w:rsidRPr="00152BD4">
        <w:rPr>
          <w:rFonts w:ascii="Arial" w:eastAsia="Times New Roman" w:hAnsi="Arial" w:cs="Arial"/>
          <w:lang w:val="en-GB"/>
        </w:rPr>
        <w:t xml:space="preserve">for school meals. Those that are on pack lunch families provide food </w:t>
      </w:r>
      <w:r w:rsidR="009C0E65" w:rsidRPr="00152BD4">
        <w:rPr>
          <w:rFonts w:ascii="Arial" w:eastAsia="Times New Roman" w:hAnsi="Arial" w:cs="Arial"/>
          <w:lang w:val="en-GB"/>
        </w:rPr>
        <w:t xml:space="preserve">that are cheap and </w:t>
      </w:r>
      <w:r w:rsidR="00BF3A45" w:rsidRPr="00152BD4">
        <w:rPr>
          <w:rFonts w:ascii="Arial" w:eastAsia="Times New Roman" w:hAnsi="Arial" w:cs="Arial"/>
          <w:lang w:val="en-GB"/>
        </w:rPr>
        <w:t>unhealthy,</w:t>
      </w:r>
      <w:r w:rsidR="009C0E65" w:rsidRPr="00152BD4">
        <w:rPr>
          <w:rFonts w:ascii="Arial" w:eastAsia="Times New Roman" w:hAnsi="Arial" w:cs="Arial"/>
          <w:lang w:val="en-GB"/>
        </w:rPr>
        <w:t xml:space="preserve"> and children miss out on vital vitamins and </w:t>
      </w:r>
      <w:r w:rsidR="00BF3A45" w:rsidRPr="00152BD4">
        <w:rPr>
          <w:rFonts w:ascii="Arial" w:eastAsia="Times New Roman" w:hAnsi="Arial" w:cs="Arial"/>
          <w:lang w:val="en-GB"/>
        </w:rPr>
        <w:t>nutrition’s</w:t>
      </w:r>
      <w:r w:rsidR="009C0E65" w:rsidRPr="00152BD4">
        <w:rPr>
          <w:rFonts w:ascii="Arial" w:eastAsia="Times New Roman" w:hAnsi="Arial" w:cs="Arial"/>
          <w:lang w:val="en-GB"/>
        </w:rPr>
        <w:t xml:space="preserve">. </w:t>
      </w:r>
      <w:r w:rsidR="00BF3A45" w:rsidRPr="00152BD4">
        <w:rPr>
          <w:rFonts w:ascii="Arial" w:eastAsia="Times New Roman" w:hAnsi="Arial" w:cs="Arial"/>
          <w:lang w:val="en-GB"/>
        </w:rPr>
        <w:t>Therefore,</w:t>
      </w:r>
      <w:r w:rsidR="009C0E65" w:rsidRPr="00152BD4">
        <w:rPr>
          <w:rFonts w:ascii="Arial" w:eastAsia="Times New Roman" w:hAnsi="Arial" w:cs="Arial"/>
          <w:lang w:val="en-GB"/>
        </w:rPr>
        <w:t xml:space="preserve"> this policy should </w:t>
      </w:r>
      <w:r w:rsidR="006859B5" w:rsidRPr="00152BD4">
        <w:rPr>
          <w:rFonts w:ascii="Arial" w:eastAsia="Times New Roman" w:hAnsi="Arial" w:cs="Arial"/>
          <w:lang w:val="en-GB"/>
        </w:rPr>
        <w:t xml:space="preserve">continue for all children for the all years and even into secondary schools so that it can help the </w:t>
      </w:r>
      <w:r w:rsidR="00DF6918" w:rsidRPr="00152BD4">
        <w:rPr>
          <w:rFonts w:ascii="Arial" w:eastAsia="Times New Roman" w:hAnsi="Arial" w:cs="Arial"/>
          <w:lang w:val="en-GB"/>
        </w:rPr>
        <w:t>child’s</w:t>
      </w:r>
      <w:r w:rsidR="006859B5" w:rsidRPr="00152BD4">
        <w:rPr>
          <w:rFonts w:ascii="Arial" w:eastAsia="Times New Roman" w:hAnsi="Arial" w:cs="Arial"/>
          <w:lang w:val="en-GB"/>
        </w:rPr>
        <w:t xml:space="preserve"> </w:t>
      </w:r>
      <w:r w:rsidR="00DF6918" w:rsidRPr="00152BD4">
        <w:rPr>
          <w:rFonts w:ascii="Arial" w:eastAsia="Times New Roman" w:hAnsi="Arial" w:cs="Arial"/>
          <w:lang w:val="en-GB"/>
        </w:rPr>
        <w:t>development</w:t>
      </w:r>
      <w:r w:rsidR="008271EF" w:rsidRPr="00152BD4">
        <w:rPr>
          <w:rFonts w:ascii="Arial" w:eastAsia="Times New Roman" w:hAnsi="Arial" w:cs="Arial"/>
          <w:lang w:val="en-GB"/>
        </w:rPr>
        <w:t>.</w:t>
      </w:r>
    </w:p>
    <w:p w14:paraId="79619517" w14:textId="43C8F68A" w:rsidR="00946C27" w:rsidRPr="00152BD4" w:rsidRDefault="008271EF"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2:</w:t>
      </w:r>
      <w:r w:rsidR="00DF6918" w:rsidRPr="00152BD4">
        <w:rPr>
          <w:rFonts w:ascii="Arial" w:eastAsia="Times New Roman" w:hAnsi="Arial" w:cs="Arial"/>
          <w:lang w:val="en-GB"/>
        </w:rPr>
        <w:t xml:space="preserve"> S</w:t>
      </w:r>
      <w:r w:rsidR="00550E50" w:rsidRPr="00152BD4">
        <w:rPr>
          <w:rFonts w:ascii="Arial" w:eastAsia="Times New Roman" w:hAnsi="Arial" w:cs="Arial"/>
          <w:lang w:val="en-GB"/>
        </w:rPr>
        <w:t xml:space="preserve">chool leavers should </w:t>
      </w:r>
      <w:r w:rsidR="004A5900" w:rsidRPr="00152BD4">
        <w:rPr>
          <w:rFonts w:ascii="Arial" w:eastAsia="Times New Roman" w:hAnsi="Arial" w:cs="Arial"/>
          <w:lang w:val="en-GB"/>
        </w:rPr>
        <w:t>b</w:t>
      </w:r>
      <w:r w:rsidR="002B1D3C" w:rsidRPr="00152BD4">
        <w:rPr>
          <w:rFonts w:ascii="Arial" w:eastAsia="Times New Roman" w:hAnsi="Arial" w:cs="Arial"/>
          <w:lang w:val="en-GB"/>
        </w:rPr>
        <w:t>e encouraged to go into further training and higher education.</w:t>
      </w:r>
      <w:r w:rsidR="007C6D7B" w:rsidRPr="00152BD4">
        <w:rPr>
          <w:rFonts w:ascii="Arial" w:eastAsia="Times New Roman" w:hAnsi="Arial" w:cs="Arial"/>
          <w:lang w:val="en-GB"/>
        </w:rPr>
        <w:t xml:space="preserve"> Which will help </w:t>
      </w:r>
      <w:r w:rsidR="00B52232" w:rsidRPr="00152BD4">
        <w:rPr>
          <w:rFonts w:ascii="Arial" w:eastAsia="Times New Roman" w:hAnsi="Arial" w:cs="Arial"/>
          <w:lang w:val="en-GB"/>
        </w:rPr>
        <w:t>geographical issues such as poverty and unemployment.</w:t>
      </w:r>
      <w:r w:rsidR="0055216F" w:rsidRPr="00152BD4">
        <w:rPr>
          <w:rFonts w:ascii="Arial" w:eastAsia="Times New Roman" w:hAnsi="Arial" w:cs="Arial"/>
          <w:lang w:val="en-GB"/>
        </w:rPr>
        <w:t xml:space="preserve"> Thus, this will </w:t>
      </w:r>
      <w:r w:rsidR="0022744E" w:rsidRPr="00152BD4">
        <w:rPr>
          <w:rFonts w:ascii="Arial" w:eastAsia="Times New Roman" w:hAnsi="Arial" w:cs="Arial"/>
          <w:lang w:val="en-GB"/>
        </w:rPr>
        <w:t>alleviate</w:t>
      </w:r>
      <w:r w:rsidR="0055216F" w:rsidRPr="00152BD4">
        <w:rPr>
          <w:rFonts w:ascii="Arial" w:eastAsia="Times New Roman" w:hAnsi="Arial" w:cs="Arial"/>
          <w:lang w:val="en-GB"/>
        </w:rPr>
        <w:t xml:space="preserve"> the adolescents getting into crime </w:t>
      </w:r>
      <w:r w:rsidR="00627391" w:rsidRPr="00152BD4">
        <w:rPr>
          <w:rFonts w:ascii="Arial" w:eastAsia="Times New Roman" w:hAnsi="Arial" w:cs="Arial"/>
          <w:lang w:val="en-GB"/>
        </w:rPr>
        <w:t>as they will have a focus in life.</w:t>
      </w:r>
    </w:p>
    <w:p w14:paraId="0E965F26" w14:textId="153F4BC2" w:rsidR="00660237" w:rsidRPr="00152BD4" w:rsidRDefault="000E4E80"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3</w:t>
      </w:r>
      <w:r w:rsidR="008E0A9D" w:rsidRPr="00152BD4">
        <w:rPr>
          <w:rFonts w:ascii="Arial" w:eastAsia="Times New Roman" w:hAnsi="Arial" w:cs="Arial"/>
          <w:lang w:val="en-GB"/>
        </w:rPr>
        <w:t xml:space="preserve">: </w:t>
      </w:r>
      <w:r w:rsidR="00183C24" w:rsidRPr="00152BD4">
        <w:rPr>
          <w:rFonts w:ascii="Arial" w:eastAsia="Times New Roman" w:hAnsi="Arial" w:cs="Arial"/>
          <w:lang w:val="en-GB"/>
        </w:rPr>
        <w:t xml:space="preserve">Increasing progressive taxes for higher </w:t>
      </w:r>
      <w:r w:rsidR="00DB237E" w:rsidRPr="00152BD4">
        <w:rPr>
          <w:rFonts w:ascii="Arial" w:eastAsia="Times New Roman" w:hAnsi="Arial" w:cs="Arial"/>
          <w:lang w:val="en-GB"/>
        </w:rPr>
        <w:t>earners</w:t>
      </w:r>
      <w:r w:rsidR="002F62F2" w:rsidRPr="00152BD4">
        <w:rPr>
          <w:rFonts w:ascii="Arial" w:eastAsia="Times New Roman" w:hAnsi="Arial" w:cs="Arial"/>
          <w:lang w:val="en-GB"/>
        </w:rPr>
        <w:t xml:space="preserve"> from 40 to 50 percent</w:t>
      </w:r>
      <w:r w:rsidR="00596D38" w:rsidRPr="00152BD4">
        <w:rPr>
          <w:rFonts w:ascii="Arial" w:eastAsia="Times New Roman" w:hAnsi="Arial" w:cs="Arial"/>
          <w:lang w:val="en-GB"/>
        </w:rPr>
        <w:t xml:space="preserve"> w</w:t>
      </w:r>
      <w:r w:rsidR="00743CE9" w:rsidRPr="00152BD4">
        <w:rPr>
          <w:rFonts w:ascii="Arial" w:eastAsia="Times New Roman" w:hAnsi="Arial" w:cs="Arial"/>
          <w:lang w:val="en-GB"/>
        </w:rPr>
        <w:t>ill</w:t>
      </w:r>
      <w:r w:rsidR="00596D38" w:rsidRPr="00152BD4">
        <w:rPr>
          <w:rFonts w:ascii="Arial" w:eastAsia="Times New Roman" w:hAnsi="Arial" w:cs="Arial"/>
          <w:lang w:val="en-GB"/>
        </w:rPr>
        <w:t xml:space="preserve">, </w:t>
      </w:r>
      <w:r w:rsidR="007459C9" w:rsidRPr="00152BD4">
        <w:rPr>
          <w:rFonts w:ascii="Arial" w:eastAsia="Times New Roman" w:hAnsi="Arial" w:cs="Arial"/>
          <w:lang w:val="en-GB"/>
        </w:rPr>
        <w:t xml:space="preserve">enable regressive taxes to be cut like VAT and </w:t>
      </w:r>
      <w:r w:rsidR="00896BBE" w:rsidRPr="00152BD4">
        <w:rPr>
          <w:rFonts w:ascii="Arial" w:eastAsia="Times New Roman" w:hAnsi="Arial" w:cs="Arial"/>
          <w:lang w:val="en-GB"/>
        </w:rPr>
        <w:t xml:space="preserve">Sale Tax. </w:t>
      </w:r>
      <w:r w:rsidR="00E937EF" w:rsidRPr="00152BD4">
        <w:rPr>
          <w:rFonts w:ascii="Arial" w:eastAsia="Times New Roman" w:hAnsi="Arial" w:cs="Arial"/>
          <w:lang w:val="en-GB"/>
        </w:rPr>
        <w:t xml:space="preserve">This then can help increase the welfare benefits </w:t>
      </w:r>
      <w:r w:rsidR="00C92829" w:rsidRPr="00152BD4">
        <w:rPr>
          <w:rFonts w:ascii="Arial" w:eastAsia="Times New Roman" w:hAnsi="Arial" w:cs="Arial"/>
          <w:lang w:val="en-GB"/>
        </w:rPr>
        <w:t>for the poor and a</w:t>
      </w:r>
      <w:r w:rsidR="00743CE9" w:rsidRPr="00152BD4">
        <w:rPr>
          <w:rFonts w:ascii="Arial" w:eastAsia="Times New Roman" w:hAnsi="Arial" w:cs="Arial"/>
          <w:lang w:val="en-GB"/>
        </w:rPr>
        <w:t>n</w:t>
      </w:r>
      <w:r w:rsidR="00C92829" w:rsidRPr="00152BD4">
        <w:rPr>
          <w:rFonts w:ascii="Arial" w:eastAsia="Times New Roman" w:hAnsi="Arial" w:cs="Arial"/>
          <w:lang w:val="en-GB"/>
        </w:rPr>
        <w:t xml:space="preserve"> effective way to reduce relative poverty.</w:t>
      </w:r>
    </w:p>
    <w:p w14:paraId="4F38C1AB" w14:textId="209DB72A" w:rsidR="0007409E" w:rsidRPr="00152BD4" w:rsidRDefault="00F8090F"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4</w:t>
      </w:r>
      <w:r w:rsidR="005613DB" w:rsidRPr="00152BD4">
        <w:rPr>
          <w:rFonts w:ascii="Arial" w:eastAsia="Times New Roman" w:hAnsi="Arial" w:cs="Arial"/>
          <w:lang w:val="en-GB"/>
        </w:rPr>
        <w:t xml:space="preserve">: </w:t>
      </w:r>
      <w:r w:rsidRPr="00152BD4">
        <w:rPr>
          <w:rFonts w:ascii="Arial" w:eastAsia="Times New Roman" w:hAnsi="Arial" w:cs="Arial"/>
          <w:lang w:val="en-GB"/>
        </w:rPr>
        <w:t xml:space="preserve">A rise in National living wage will help the poorest families </w:t>
      </w:r>
      <w:r w:rsidR="002B5D42" w:rsidRPr="00152BD4">
        <w:rPr>
          <w:rFonts w:ascii="Arial" w:eastAsia="Times New Roman" w:hAnsi="Arial" w:cs="Arial"/>
          <w:lang w:val="en-GB"/>
        </w:rPr>
        <w:t xml:space="preserve">to have a better income, which will allow the families to meet </w:t>
      </w:r>
      <w:r w:rsidR="00A50963" w:rsidRPr="00152BD4">
        <w:rPr>
          <w:rFonts w:ascii="Arial" w:eastAsia="Times New Roman" w:hAnsi="Arial" w:cs="Arial"/>
          <w:lang w:val="en-GB"/>
        </w:rPr>
        <w:t>essentials</w:t>
      </w:r>
      <w:r w:rsidR="0007409E" w:rsidRPr="00152BD4">
        <w:rPr>
          <w:rFonts w:ascii="Arial" w:eastAsia="Times New Roman" w:hAnsi="Arial" w:cs="Arial"/>
          <w:lang w:val="en-GB"/>
        </w:rPr>
        <w:t>.</w:t>
      </w:r>
    </w:p>
    <w:p w14:paraId="05D1EB12" w14:textId="0E7AA576" w:rsidR="00D033EE" w:rsidRPr="00152BD4" w:rsidRDefault="00A50963"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5</w:t>
      </w:r>
      <w:r w:rsidR="00D033EE" w:rsidRPr="00152BD4">
        <w:rPr>
          <w:rFonts w:ascii="Arial" w:eastAsia="Times New Roman" w:hAnsi="Arial" w:cs="Arial"/>
          <w:lang w:val="en-GB"/>
        </w:rPr>
        <w:t xml:space="preserve">: </w:t>
      </w:r>
      <w:r w:rsidR="00064FDC" w:rsidRPr="00152BD4">
        <w:rPr>
          <w:rFonts w:ascii="Arial" w:eastAsia="Times New Roman" w:hAnsi="Arial" w:cs="Arial"/>
          <w:lang w:val="en-GB"/>
        </w:rPr>
        <w:t xml:space="preserve">Having a Universal basic income provided to all regardless </w:t>
      </w:r>
      <w:r w:rsidR="00063724" w:rsidRPr="00152BD4">
        <w:rPr>
          <w:rFonts w:ascii="Arial" w:eastAsia="Times New Roman" w:hAnsi="Arial" w:cs="Arial"/>
          <w:lang w:val="en-GB"/>
        </w:rPr>
        <w:t xml:space="preserve">of income or circumstances. </w:t>
      </w:r>
      <w:r w:rsidR="00357D23" w:rsidRPr="00152BD4">
        <w:rPr>
          <w:rFonts w:ascii="Arial" w:eastAsia="Times New Roman" w:hAnsi="Arial" w:cs="Arial"/>
          <w:lang w:val="en-GB"/>
        </w:rPr>
        <w:t xml:space="preserve">A system that can provide </w:t>
      </w:r>
      <w:r w:rsidR="00F64017" w:rsidRPr="00152BD4">
        <w:rPr>
          <w:rFonts w:ascii="Arial" w:eastAsia="Times New Roman" w:hAnsi="Arial" w:cs="Arial"/>
          <w:lang w:val="en-GB"/>
        </w:rPr>
        <w:t>a basic income to everyone guaranteed and will not disadvantage those</w:t>
      </w:r>
      <w:r w:rsidR="00A20A39" w:rsidRPr="00152BD4">
        <w:rPr>
          <w:rFonts w:ascii="Arial" w:eastAsia="Times New Roman" w:hAnsi="Arial" w:cs="Arial"/>
          <w:lang w:val="en-GB"/>
        </w:rPr>
        <w:t xml:space="preserve"> by means tested if they work more.</w:t>
      </w:r>
    </w:p>
    <w:p w14:paraId="57A30E06" w14:textId="4D7A2E79" w:rsidR="00093065" w:rsidRPr="00152BD4" w:rsidRDefault="00BD0C57"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6</w:t>
      </w:r>
      <w:r w:rsidR="00EE4B43" w:rsidRPr="00152BD4">
        <w:rPr>
          <w:rFonts w:ascii="Arial" w:eastAsia="Times New Roman" w:hAnsi="Arial" w:cs="Arial"/>
          <w:lang w:val="en-GB"/>
        </w:rPr>
        <w:t>:</w:t>
      </w:r>
      <w:r w:rsidRPr="00152BD4">
        <w:rPr>
          <w:rFonts w:ascii="Arial" w:eastAsia="Times New Roman" w:hAnsi="Arial" w:cs="Arial"/>
          <w:lang w:val="en-GB"/>
        </w:rPr>
        <w:t xml:space="preserve"> </w:t>
      </w:r>
      <w:r w:rsidR="009935D3" w:rsidRPr="00152BD4">
        <w:rPr>
          <w:rFonts w:ascii="Arial" w:eastAsia="Times New Roman" w:hAnsi="Arial" w:cs="Arial"/>
          <w:lang w:val="en-GB"/>
        </w:rPr>
        <w:t>F</w:t>
      </w:r>
      <w:r w:rsidR="004725F4" w:rsidRPr="00152BD4">
        <w:rPr>
          <w:rFonts w:ascii="Arial" w:eastAsia="Times New Roman" w:hAnsi="Arial" w:cs="Arial"/>
          <w:lang w:val="en-GB"/>
        </w:rPr>
        <w:t>oreign aid should be requested fr</w:t>
      </w:r>
      <w:r w:rsidR="009935D3" w:rsidRPr="00152BD4">
        <w:rPr>
          <w:rFonts w:ascii="Arial" w:eastAsia="Times New Roman" w:hAnsi="Arial" w:cs="Arial"/>
          <w:lang w:val="en-GB"/>
        </w:rPr>
        <w:t>om</w:t>
      </w:r>
      <w:r w:rsidR="004725F4" w:rsidRPr="00152BD4">
        <w:rPr>
          <w:rFonts w:ascii="Arial" w:eastAsia="Times New Roman" w:hAnsi="Arial" w:cs="Arial"/>
          <w:lang w:val="en-GB"/>
        </w:rPr>
        <w:t xml:space="preserve"> dev</w:t>
      </w:r>
      <w:r w:rsidR="009935D3" w:rsidRPr="00152BD4">
        <w:rPr>
          <w:rFonts w:ascii="Arial" w:eastAsia="Times New Roman" w:hAnsi="Arial" w:cs="Arial"/>
          <w:lang w:val="en-GB"/>
        </w:rPr>
        <w:t>eloped</w:t>
      </w:r>
      <w:r w:rsidR="004725F4" w:rsidRPr="00152BD4">
        <w:rPr>
          <w:rFonts w:ascii="Arial" w:eastAsia="Times New Roman" w:hAnsi="Arial" w:cs="Arial"/>
          <w:lang w:val="en-GB"/>
        </w:rPr>
        <w:t xml:space="preserve"> countries so that poverty and deprivation can be elim</w:t>
      </w:r>
      <w:r w:rsidR="009935D3" w:rsidRPr="00152BD4">
        <w:rPr>
          <w:rFonts w:ascii="Arial" w:eastAsia="Times New Roman" w:hAnsi="Arial" w:cs="Arial"/>
          <w:lang w:val="en-GB"/>
        </w:rPr>
        <w:t>in</w:t>
      </w:r>
      <w:r w:rsidR="004725F4" w:rsidRPr="00152BD4">
        <w:rPr>
          <w:rFonts w:ascii="Arial" w:eastAsia="Times New Roman" w:hAnsi="Arial" w:cs="Arial"/>
          <w:lang w:val="en-GB"/>
        </w:rPr>
        <w:t>ated because due to wars certain children and families get caught up</w:t>
      </w:r>
      <w:r w:rsidR="009529E8" w:rsidRPr="00152BD4">
        <w:rPr>
          <w:rFonts w:ascii="Arial" w:eastAsia="Times New Roman" w:hAnsi="Arial" w:cs="Arial"/>
          <w:lang w:val="en-GB"/>
        </w:rPr>
        <w:t xml:space="preserve"> in</w:t>
      </w:r>
      <w:r w:rsidR="004725F4" w:rsidRPr="00152BD4">
        <w:rPr>
          <w:rFonts w:ascii="Arial" w:eastAsia="Times New Roman" w:hAnsi="Arial" w:cs="Arial"/>
          <w:lang w:val="en-GB"/>
        </w:rPr>
        <w:t xml:space="preserve"> this situation </w:t>
      </w:r>
      <w:r w:rsidR="009935D3" w:rsidRPr="00152BD4">
        <w:rPr>
          <w:rFonts w:ascii="Arial" w:eastAsia="Times New Roman" w:hAnsi="Arial" w:cs="Arial"/>
          <w:lang w:val="en-GB"/>
        </w:rPr>
        <w:t xml:space="preserve">when conflicts take place due to no fault of </w:t>
      </w:r>
      <w:r w:rsidR="00EE4B43" w:rsidRPr="00152BD4">
        <w:rPr>
          <w:rFonts w:ascii="Arial" w:eastAsia="Times New Roman" w:hAnsi="Arial" w:cs="Arial"/>
          <w:lang w:val="en-GB"/>
        </w:rPr>
        <w:t>their own</w:t>
      </w:r>
      <w:r w:rsidR="009935D3" w:rsidRPr="00152BD4">
        <w:rPr>
          <w:rFonts w:ascii="Arial" w:eastAsia="Times New Roman" w:hAnsi="Arial" w:cs="Arial"/>
          <w:lang w:val="en-GB"/>
        </w:rPr>
        <w:t xml:space="preserve"> and loose loved ones,</w:t>
      </w:r>
      <w:r w:rsidR="009529E8" w:rsidRPr="00152BD4">
        <w:rPr>
          <w:rFonts w:ascii="Arial" w:eastAsia="Times New Roman" w:hAnsi="Arial" w:cs="Arial"/>
          <w:lang w:val="en-GB"/>
        </w:rPr>
        <w:t xml:space="preserve"> get</w:t>
      </w:r>
      <w:r w:rsidR="009935D3" w:rsidRPr="00152BD4">
        <w:rPr>
          <w:rFonts w:ascii="Arial" w:eastAsia="Times New Roman" w:hAnsi="Arial" w:cs="Arial"/>
          <w:lang w:val="en-GB"/>
        </w:rPr>
        <w:t xml:space="preserve"> homeless, orphaned and they cannot even get the basic needs fulfilled.</w:t>
      </w:r>
    </w:p>
    <w:p w14:paraId="5B30551F" w14:textId="1CBB9215" w:rsidR="002871BF" w:rsidRPr="00152BD4" w:rsidRDefault="002871BF" w:rsidP="00152BD4">
      <w:pPr>
        <w:spacing w:after="0" w:line="360" w:lineRule="auto"/>
        <w:jc w:val="both"/>
        <w:rPr>
          <w:rFonts w:ascii="Arial" w:eastAsia="Times New Roman" w:hAnsi="Arial" w:cs="Arial"/>
          <w:b/>
          <w:bCs/>
          <w:u w:val="single"/>
        </w:rPr>
      </w:pPr>
    </w:p>
    <w:p w14:paraId="5A24C418" w14:textId="4F83BE76" w:rsidR="00FC010F" w:rsidRPr="00152BD4" w:rsidRDefault="00FC010F" w:rsidP="00152BD4">
      <w:pPr>
        <w:spacing w:after="0" w:line="360" w:lineRule="auto"/>
        <w:jc w:val="both"/>
        <w:rPr>
          <w:rFonts w:ascii="Arial" w:eastAsia="Times New Roman" w:hAnsi="Arial" w:cs="Arial"/>
          <w:b/>
          <w:bCs/>
          <w:u w:val="single"/>
        </w:rPr>
      </w:pPr>
    </w:p>
    <w:p w14:paraId="1F2CF0EC" w14:textId="77777777" w:rsidR="001F2B1D" w:rsidRDefault="001F2B1D" w:rsidP="00152BD4">
      <w:pPr>
        <w:spacing w:after="0" w:line="360" w:lineRule="auto"/>
        <w:jc w:val="both"/>
        <w:rPr>
          <w:rFonts w:ascii="Arial" w:eastAsia="Times New Roman" w:hAnsi="Arial" w:cs="Arial"/>
        </w:rPr>
      </w:pPr>
    </w:p>
    <w:p w14:paraId="67AB43F4" w14:textId="77777777" w:rsidR="001F2B1D" w:rsidRDefault="001F2B1D" w:rsidP="00152BD4">
      <w:pPr>
        <w:spacing w:after="0" w:line="360" w:lineRule="auto"/>
        <w:jc w:val="both"/>
        <w:rPr>
          <w:rFonts w:ascii="Arial" w:eastAsia="Times New Roman" w:hAnsi="Arial" w:cs="Arial"/>
        </w:rPr>
      </w:pPr>
    </w:p>
    <w:p w14:paraId="54BF816F" w14:textId="305AC3BB" w:rsidR="004B7896" w:rsidRDefault="0083295A" w:rsidP="00152BD4">
      <w:pPr>
        <w:spacing w:after="0" w:line="360" w:lineRule="auto"/>
        <w:jc w:val="both"/>
        <w:rPr>
          <w:rFonts w:ascii="Arial" w:eastAsia="Times New Roman" w:hAnsi="Arial" w:cs="Arial"/>
        </w:rPr>
      </w:pPr>
      <w:r w:rsidRPr="00152BD4">
        <w:rPr>
          <w:rFonts w:ascii="Arial" w:eastAsia="Times New Roman" w:hAnsi="Arial" w:cs="Arial"/>
        </w:rPr>
        <w:lastRenderedPageBreak/>
        <w:t>Childhood through</w:t>
      </w:r>
      <w:r w:rsidR="00240C3C" w:rsidRPr="00152BD4">
        <w:rPr>
          <w:rFonts w:ascii="Arial" w:eastAsia="Times New Roman" w:hAnsi="Arial" w:cs="Arial"/>
        </w:rPr>
        <w:t>out</w:t>
      </w:r>
      <w:r w:rsidRPr="00152BD4">
        <w:rPr>
          <w:rFonts w:ascii="Arial" w:eastAsia="Times New Roman" w:hAnsi="Arial" w:cs="Arial"/>
        </w:rPr>
        <w:t xml:space="preserve"> history </w:t>
      </w:r>
      <w:r w:rsidR="002D78A9" w:rsidRPr="00152BD4">
        <w:rPr>
          <w:rFonts w:ascii="Arial" w:eastAsia="Times New Roman" w:hAnsi="Arial" w:cs="Arial"/>
        </w:rPr>
        <w:t xml:space="preserve">has constructed number of </w:t>
      </w:r>
      <w:r w:rsidR="0003694A" w:rsidRPr="00152BD4">
        <w:rPr>
          <w:rFonts w:ascii="Arial" w:eastAsia="Times New Roman" w:hAnsi="Arial" w:cs="Arial"/>
        </w:rPr>
        <w:t>ideological</w:t>
      </w:r>
      <w:r w:rsidR="002D78A9" w:rsidRPr="00152BD4">
        <w:rPr>
          <w:rFonts w:ascii="Arial" w:eastAsia="Times New Roman" w:hAnsi="Arial" w:cs="Arial"/>
        </w:rPr>
        <w:t xml:space="preserve"> </w:t>
      </w:r>
      <w:r w:rsidR="00363E6D" w:rsidRPr="00152BD4">
        <w:rPr>
          <w:rFonts w:ascii="Arial" w:eastAsia="Times New Roman" w:hAnsi="Arial" w:cs="Arial"/>
        </w:rPr>
        <w:t>that determine how laws and legislation have been influenced</w:t>
      </w:r>
      <w:r w:rsidR="0002520A" w:rsidRPr="00152BD4">
        <w:rPr>
          <w:rFonts w:ascii="Arial" w:eastAsia="Times New Roman" w:hAnsi="Arial" w:cs="Arial"/>
        </w:rPr>
        <w:t xml:space="preserve"> in poverty and </w:t>
      </w:r>
      <w:r w:rsidR="00F35A84" w:rsidRPr="00152BD4">
        <w:rPr>
          <w:rFonts w:ascii="Arial" w:eastAsia="Times New Roman" w:hAnsi="Arial" w:cs="Arial"/>
        </w:rPr>
        <w:t xml:space="preserve">unevenly </w:t>
      </w:r>
      <w:r w:rsidR="00BA4DC0" w:rsidRPr="00152BD4">
        <w:rPr>
          <w:rFonts w:ascii="Arial" w:eastAsia="Times New Roman" w:hAnsi="Arial" w:cs="Arial"/>
        </w:rPr>
        <w:t>distributed</w:t>
      </w:r>
      <w:r w:rsidR="00702E62" w:rsidRPr="00152BD4">
        <w:rPr>
          <w:rFonts w:ascii="Arial" w:eastAsia="Times New Roman" w:hAnsi="Arial" w:cs="Arial"/>
        </w:rPr>
        <w:t xml:space="preserve"> which, always will be </w:t>
      </w:r>
      <w:r w:rsidR="00431F23" w:rsidRPr="00152BD4">
        <w:rPr>
          <w:rFonts w:ascii="Arial" w:eastAsia="Times New Roman" w:hAnsi="Arial" w:cs="Arial"/>
        </w:rPr>
        <w:t xml:space="preserve">the </w:t>
      </w:r>
      <w:r w:rsidR="00702E62" w:rsidRPr="00152BD4">
        <w:rPr>
          <w:rFonts w:ascii="Arial" w:eastAsia="Times New Roman" w:hAnsi="Arial" w:cs="Arial"/>
        </w:rPr>
        <w:t>case.</w:t>
      </w:r>
      <w:r w:rsidR="00CA04E5" w:rsidRPr="00152BD4">
        <w:rPr>
          <w:rFonts w:ascii="Arial" w:eastAsia="Times New Roman" w:hAnsi="Arial" w:cs="Arial"/>
        </w:rPr>
        <w:t xml:space="preserve"> </w:t>
      </w:r>
      <w:r w:rsidR="00431F23" w:rsidRPr="00152BD4">
        <w:rPr>
          <w:rFonts w:ascii="Arial" w:eastAsia="Times New Roman" w:hAnsi="Arial" w:cs="Arial"/>
        </w:rPr>
        <w:t xml:space="preserve">As </w:t>
      </w:r>
      <w:r w:rsidR="00AF3D92" w:rsidRPr="00152BD4">
        <w:rPr>
          <w:rFonts w:ascii="Arial" w:eastAsia="Times New Roman" w:hAnsi="Arial" w:cs="Arial"/>
        </w:rPr>
        <w:t>history suggest that</w:t>
      </w:r>
      <w:r w:rsidR="003A3397" w:rsidRPr="00152BD4">
        <w:rPr>
          <w:rFonts w:ascii="Arial" w:eastAsia="Times New Roman" w:hAnsi="Arial" w:cs="Arial"/>
        </w:rPr>
        <w:t xml:space="preserve"> </w:t>
      </w:r>
      <w:r w:rsidR="0004077D" w:rsidRPr="00152BD4">
        <w:rPr>
          <w:rFonts w:ascii="Arial" w:eastAsia="Times New Roman" w:hAnsi="Arial" w:cs="Arial"/>
        </w:rPr>
        <w:t xml:space="preserve">adults </w:t>
      </w:r>
      <w:r w:rsidR="00AC65DD" w:rsidRPr="00152BD4">
        <w:rPr>
          <w:rFonts w:ascii="Arial" w:eastAsia="Times New Roman" w:hAnsi="Arial" w:cs="Arial"/>
        </w:rPr>
        <w:t xml:space="preserve">would not hand </w:t>
      </w:r>
      <w:r w:rsidR="00513D5E" w:rsidRPr="00152BD4">
        <w:rPr>
          <w:rFonts w:ascii="Arial" w:eastAsia="Times New Roman" w:hAnsi="Arial" w:cs="Arial"/>
        </w:rPr>
        <w:t xml:space="preserve">power over to children </w:t>
      </w:r>
      <w:r w:rsidR="00942B6D" w:rsidRPr="00152BD4">
        <w:rPr>
          <w:rFonts w:ascii="Arial" w:eastAsia="Times New Roman" w:hAnsi="Arial" w:cs="Arial"/>
        </w:rPr>
        <w:t xml:space="preserve">as adults knew </w:t>
      </w:r>
      <w:r w:rsidR="009C2738" w:rsidRPr="00152BD4">
        <w:rPr>
          <w:rFonts w:ascii="Arial" w:eastAsia="Times New Roman" w:hAnsi="Arial" w:cs="Arial"/>
        </w:rPr>
        <w:t xml:space="preserve">best. It was suggested that giving </w:t>
      </w:r>
      <w:r w:rsidR="003F2CF8" w:rsidRPr="00152BD4">
        <w:rPr>
          <w:rFonts w:ascii="Arial" w:eastAsia="Times New Roman" w:hAnsi="Arial" w:cs="Arial"/>
        </w:rPr>
        <w:t xml:space="preserve">power to children will </w:t>
      </w:r>
      <w:r w:rsidR="009E325B" w:rsidRPr="00152BD4">
        <w:rPr>
          <w:rFonts w:ascii="Arial" w:eastAsia="Times New Roman" w:hAnsi="Arial" w:cs="Arial"/>
        </w:rPr>
        <w:t>alter</w:t>
      </w:r>
      <w:r w:rsidR="003B0F9F" w:rsidRPr="00152BD4">
        <w:rPr>
          <w:rFonts w:ascii="Arial" w:eastAsia="Times New Roman" w:hAnsi="Arial" w:cs="Arial"/>
        </w:rPr>
        <w:t>n</w:t>
      </w:r>
      <w:r w:rsidR="009E325B" w:rsidRPr="00152BD4">
        <w:rPr>
          <w:rFonts w:ascii="Arial" w:eastAsia="Times New Roman" w:hAnsi="Arial" w:cs="Arial"/>
        </w:rPr>
        <w:t>ately</w:t>
      </w:r>
      <w:r w:rsidR="003F2CF8" w:rsidRPr="00152BD4">
        <w:rPr>
          <w:rFonts w:ascii="Arial" w:eastAsia="Times New Roman" w:hAnsi="Arial" w:cs="Arial"/>
        </w:rPr>
        <w:t xml:space="preserve"> </w:t>
      </w:r>
      <w:r w:rsidR="003B0F9F" w:rsidRPr="00152BD4">
        <w:rPr>
          <w:rFonts w:ascii="Arial" w:eastAsia="Times New Roman" w:hAnsi="Arial" w:cs="Arial"/>
        </w:rPr>
        <w:t>take way</w:t>
      </w:r>
      <w:r w:rsidR="003F2CF8" w:rsidRPr="00152BD4">
        <w:rPr>
          <w:rFonts w:ascii="Arial" w:eastAsia="Times New Roman" w:hAnsi="Arial" w:cs="Arial"/>
        </w:rPr>
        <w:t xml:space="preserve"> the </w:t>
      </w:r>
      <w:r w:rsidR="007F0CDC" w:rsidRPr="00152BD4">
        <w:rPr>
          <w:rFonts w:ascii="Arial" w:eastAsia="Times New Roman" w:hAnsi="Arial" w:cs="Arial"/>
        </w:rPr>
        <w:t>ri</w:t>
      </w:r>
      <w:r w:rsidR="001F5202" w:rsidRPr="00152BD4">
        <w:rPr>
          <w:rFonts w:ascii="Arial" w:eastAsia="Times New Roman" w:hAnsi="Arial" w:cs="Arial"/>
        </w:rPr>
        <w:t>g</w:t>
      </w:r>
      <w:r w:rsidR="007F0CDC" w:rsidRPr="00152BD4">
        <w:rPr>
          <w:rFonts w:ascii="Arial" w:eastAsia="Times New Roman" w:hAnsi="Arial" w:cs="Arial"/>
        </w:rPr>
        <w:t>hts of a child in childhood</w:t>
      </w:r>
      <w:r w:rsidR="009E325B" w:rsidRPr="00152BD4">
        <w:rPr>
          <w:rFonts w:ascii="Arial" w:eastAsia="Times New Roman" w:hAnsi="Arial" w:cs="Arial"/>
        </w:rPr>
        <w:t xml:space="preserve"> and then there is no difference between an adult and a child.</w:t>
      </w:r>
      <w:r w:rsidR="00A12CFE" w:rsidRPr="00152BD4">
        <w:rPr>
          <w:rFonts w:ascii="Arial" w:eastAsia="Times New Roman" w:hAnsi="Arial" w:cs="Arial"/>
        </w:rPr>
        <w:t xml:space="preserve"> Viewing it from </w:t>
      </w:r>
      <w:r w:rsidR="004F6B3C" w:rsidRPr="00152BD4">
        <w:rPr>
          <w:rFonts w:ascii="Arial" w:eastAsia="Times New Roman" w:hAnsi="Arial" w:cs="Arial"/>
        </w:rPr>
        <w:t xml:space="preserve">idealistic </w:t>
      </w:r>
      <w:r w:rsidR="004424D8" w:rsidRPr="00152BD4">
        <w:rPr>
          <w:rFonts w:ascii="Arial" w:eastAsia="Times New Roman" w:hAnsi="Arial" w:cs="Arial"/>
        </w:rPr>
        <w:t>construction</w:t>
      </w:r>
      <w:r w:rsidR="004F6B3C" w:rsidRPr="00152BD4">
        <w:rPr>
          <w:rFonts w:ascii="Arial" w:eastAsia="Times New Roman" w:hAnsi="Arial" w:cs="Arial"/>
        </w:rPr>
        <w:t xml:space="preserve"> point of view it </w:t>
      </w:r>
      <w:r w:rsidR="004424D8" w:rsidRPr="00152BD4">
        <w:rPr>
          <w:rFonts w:ascii="Arial" w:eastAsia="Times New Roman" w:hAnsi="Arial" w:cs="Arial"/>
        </w:rPr>
        <w:t>be</w:t>
      </w:r>
      <w:r w:rsidR="004F6B3C" w:rsidRPr="00152BD4">
        <w:rPr>
          <w:rFonts w:ascii="Arial" w:eastAsia="Times New Roman" w:hAnsi="Arial" w:cs="Arial"/>
        </w:rPr>
        <w:t xml:space="preserve"> a</w:t>
      </w:r>
      <w:r w:rsidR="00B41480" w:rsidRPr="00152BD4">
        <w:rPr>
          <w:rFonts w:ascii="Arial" w:eastAsia="Times New Roman" w:hAnsi="Arial" w:cs="Arial"/>
        </w:rPr>
        <w:t xml:space="preserve"> child who is innocence</w:t>
      </w:r>
      <w:r w:rsidR="004424D8" w:rsidRPr="00152BD4">
        <w:rPr>
          <w:rFonts w:ascii="Arial" w:eastAsia="Times New Roman" w:hAnsi="Arial" w:cs="Arial"/>
        </w:rPr>
        <w:t xml:space="preserve"> and</w:t>
      </w:r>
      <w:r w:rsidR="00B41480" w:rsidRPr="00152BD4">
        <w:rPr>
          <w:rFonts w:ascii="Arial" w:eastAsia="Times New Roman" w:hAnsi="Arial" w:cs="Arial"/>
        </w:rPr>
        <w:t xml:space="preserve"> should not be </w:t>
      </w:r>
      <w:r w:rsidR="00720AA7" w:rsidRPr="00152BD4">
        <w:rPr>
          <w:rFonts w:ascii="Arial" w:eastAsia="Times New Roman" w:hAnsi="Arial" w:cs="Arial"/>
        </w:rPr>
        <w:t xml:space="preserve">barricaded with </w:t>
      </w:r>
      <w:r w:rsidR="004424D8" w:rsidRPr="00152BD4">
        <w:rPr>
          <w:rFonts w:ascii="Arial" w:eastAsia="Times New Roman" w:hAnsi="Arial" w:cs="Arial"/>
        </w:rPr>
        <w:t>responsibility</w:t>
      </w:r>
      <w:r w:rsidR="00720AA7" w:rsidRPr="00152BD4">
        <w:rPr>
          <w:rFonts w:ascii="Arial" w:eastAsia="Times New Roman" w:hAnsi="Arial" w:cs="Arial"/>
        </w:rPr>
        <w:t xml:space="preserve"> and decision making.</w:t>
      </w:r>
      <w:r w:rsidR="008F2912" w:rsidRPr="00152BD4">
        <w:rPr>
          <w:rFonts w:ascii="Arial" w:eastAsia="Times New Roman" w:hAnsi="Arial" w:cs="Arial"/>
        </w:rPr>
        <w:t xml:space="preserve"> </w:t>
      </w:r>
      <w:r w:rsidR="00083E3D" w:rsidRPr="00152BD4">
        <w:rPr>
          <w:rFonts w:ascii="Arial" w:eastAsia="Times New Roman" w:hAnsi="Arial" w:cs="Arial"/>
        </w:rPr>
        <w:t xml:space="preserve">Children and </w:t>
      </w:r>
      <w:r w:rsidR="00D906C4" w:rsidRPr="00152BD4">
        <w:rPr>
          <w:rFonts w:ascii="Arial" w:eastAsia="Times New Roman" w:hAnsi="Arial" w:cs="Arial"/>
        </w:rPr>
        <w:t>family’s</w:t>
      </w:r>
      <w:r w:rsidR="00083E3D" w:rsidRPr="00152BD4">
        <w:rPr>
          <w:rFonts w:ascii="Arial" w:eastAsia="Times New Roman" w:hAnsi="Arial" w:cs="Arial"/>
        </w:rPr>
        <w:t xml:space="preserve"> </w:t>
      </w:r>
      <w:r w:rsidR="00315654" w:rsidRPr="00152BD4">
        <w:rPr>
          <w:rFonts w:ascii="Arial" w:eastAsia="Times New Roman" w:hAnsi="Arial" w:cs="Arial"/>
        </w:rPr>
        <w:t>lives</w:t>
      </w:r>
      <w:r w:rsidR="00083E3D" w:rsidRPr="00152BD4">
        <w:rPr>
          <w:rFonts w:ascii="Arial" w:eastAsia="Times New Roman" w:hAnsi="Arial" w:cs="Arial"/>
        </w:rPr>
        <w:t xml:space="preserve"> </w:t>
      </w:r>
      <w:r w:rsidR="00A505D2" w:rsidRPr="00152BD4">
        <w:rPr>
          <w:rFonts w:ascii="Arial" w:eastAsia="Times New Roman" w:hAnsi="Arial" w:cs="Arial"/>
        </w:rPr>
        <w:t>are judged by being poor citizens</w:t>
      </w:r>
      <w:r w:rsidR="006A415F" w:rsidRPr="00152BD4">
        <w:rPr>
          <w:rFonts w:ascii="Arial" w:eastAsia="Times New Roman" w:hAnsi="Arial" w:cs="Arial"/>
        </w:rPr>
        <w:t xml:space="preserve"> as they are </w:t>
      </w:r>
      <w:r w:rsidR="004232C9" w:rsidRPr="00152BD4">
        <w:rPr>
          <w:rFonts w:ascii="Arial" w:eastAsia="Times New Roman" w:hAnsi="Arial" w:cs="Arial"/>
        </w:rPr>
        <w:t xml:space="preserve">vulnerable in society. </w:t>
      </w:r>
      <w:r w:rsidR="0047142B" w:rsidRPr="00152BD4">
        <w:rPr>
          <w:rFonts w:ascii="Arial" w:eastAsia="Times New Roman" w:hAnsi="Arial" w:cs="Arial"/>
        </w:rPr>
        <w:t xml:space="preserve">Parents from poor </w:t>
      </w:r>
      <w:r w:rsidR="009D7547" w:rsidRPr="00152BD4">
        <w:rPr>
          <w:rFonts w:ascii="Arial" w:eastAsia="Times New Roman" w:hAnsi="Arial" w:cs="Arial"/>
        </w:rPr>
        <w:t>family</w:t>
      </w:r>
      <w:r w:rsidR="0047142B" w:rsidRPr="00152BD4">
        <w:rPr>
          <w:rFonts w:ascii="Arial" w:eastAsia="Times New Roman" w:hAnsi="Arial" w:cs="Arial"/>
        </w:rPr>
        <w:t xml:space="preserve"> </w:t>
      </w:r>
      <w:r w:rsidR="00D906C4" w:rsidRPr="00152BD4">
        <w:rPr>
          <w:rFonts w:ascii="Arial" w:eastAsia="Times New Roman" w:hAnsi="Arial" w:cs="Arial"/>
        </w:rPr>
        <w:t>backgrounds</w:t>
      </w:r>
      <w:r w:rsidR="0047142B" w:rsidRPr="00152BD4">
        <w:rPr>
          <w:rFonts w:ascii="Arial" w:eastAsia="Times New Roman" w:hAnsi="Arial" w:cs="Arial"/>
        </w:rPr>
        <w:t xml:space="preserve"> </w:t>
      </w:r>
      <w:r w:rsidR="00540094" w:rsidRPr="00152BD4">
        <w:rPr>
          <w:rFonts w:ascii="Arial" w:eastAsia="Times New Roman" w:hAnsi="Arial" w:cs="Arial"/>
        </w:rPr>
        <w:t>are cr</w:t>
      </w:r>
      <w:r w:rsidR="00D82F20" w:rsidRPr="00152BD4">
        <w:rPr>
          <w:rFonts w:ascii="Arial" w:eastAsia="Times New Roman" w:hAnsi="Arial" w:cs="Arial"/>
        </w:rPr>
        <w:t>i</w:t>
      </w:r>
      <w:r w:rsidR="009C701A" w:rsidRPr="00152BD4">
        <w:rPr>
          <w:rFonts w:ascii="Arial" w:eastAsia="Times New Roman" w:hAnsi="Arial" w:cs="Arial"/>
        </w:rPr>
        <w:t>ti</w:t>
      </w:r>
      <w:r w:rsidR="009D1797" w:rsidRPr="00152BD4">
        <w:rPr>
          <w:rFonts w:ascii="Arial" w:eastAsia="Times New Roman" w:hAnsi="Arial" w:cs="Arial"/>
        </w:rPr>
        <w:t>ci</w:t>
      </w:r>
      <w:r w:rsidR="009C701A" w:rsidRPr="00152BD4">
        <w:rPr>
          <w:rFonts w:ascii="Arial" w:eastAsia="Times New Roman" w:hAnsi="Arial" w:cs="Arial"/>
        </w:rPr>
        <w:t>sed</w:t>
      </w:r>
      <w:r w:rsidR="00875615" w:rsidRPr="00152BD4">
        <w:rPr>
          <w:rFonts w:ascii="Arial" w:eastAsia="Times New Roman" w:hAnsi="Arial" w:cs="Arial"/>
        </w:rPr>
        <w:t xml:space="preserve"> for being responsible for poverty construction</w:t>
      </w:r>
      <w:r w:rsidR="0036434A" w:rsidRPr="00152BD4">
        <w:rPr>
          <w:rFonts w:ascii="Arial" w:eastAsia="Times New Roman" w:hAnsi="Arial" w:cs="Arial"/>
        </w:rPr>
        <w:t xml:space="preserve"> that take place within the family</w:t>
      </w:r>
      <w:r w:rsidR="000946A6" w:rsidRPr="00152BD4">
        <w:rPr>
          <w:rFonts w:ascii="Arial" w:eastAsia="Times New Roman" w:hAnsi="Arial" w:cs="Arial"/>
        </w:rPr>
        <w:t xml:space="preserve"> without understanding their situation. </w:t>
      </w:r>
      <w:r w:rsidR="005B16DE" w:rsidRPr="00152BD4">
        <w:rPr>
          <w:rFonts w:ascii="Arial" w:eastAsia="Times New Roman" w:hAnsi="Arial" w:cs="Arial"/>
        </w:rPr>
        <w:t xml:space="preserve">All forms of poverty and deprivation </w:t>
      </w:r>
      <w:r w:rsidR="00AB5413" w:rsidRPr="00152BD4">
        <w:rPr>
          <w:rFonts w:ascii="Arial" w:eastAsia="Times New Roman" w:hAnsi="Arial" w:cs="Arial"/>
        </w:rPr>
        <w:t xml:space="preserve">have connections in social </w:t>
      </w:r>
      <w:r w:rsidR="002771F0" w:rsidRPr="00152BD4">
        <w:rPr>
          <w:rFonts w:ascii="Arial" w:eastAsia="Times New Roman" w:hAnsi="Arial" w:cs="Arial"/>
        </w:rPr>
        <w:t xml:space="preserve">deprived </w:t>
      </w:r>
      <w:r w:rsidR="008E5250" w:rsidRPr="00152BD4">
        <w:rPr>
          <w:rFonts w:ascii="Arial" w:eastAsia="Times New Roman" w:hAnsi="Arial" w:cs="Arial"/>
        </w:rPr>
        <w:t>neighborhoods</w:t>
      </w:r>
      <w:r w:rsidR="002771F0" w:rsidRPr="00152BD4">
        <w:rPr>
          <w:rFonts w:ascii="Arial" w:eastAsia="Times New Roman" w:hAnsi="Arial" w:cs="Arial"/>
        </w:rPr>
        <w:t xml:space="preserve"> and exemplified by lone parents, the elderly, </w:t>
      </w:r>
      <w:r w:rsidR="005D112A" w:rsidRPr="00152BD4">
        <w:rPr>
          <w:rFonts w:ascii="Arial" w:eastAsia="Times New Roman" w:hAnsi="Arial" w:cs="Arial"/>
        </w:rPr>
        <w:t>the sick</w:t>
      </w:r>
      <w:r w:rsidR="006F75DA" w:rsidRPr="00152BD4">
        <w:rPr>
          <w:rFonts w:ascii="Arial" w:eastAsia="Times New Roman" w:hAnsi="Arial" w:cs="Arial"/>
        </w:rPr>
        <w:t xml:space="preserve">, low paid workers </w:t>
      </w:r>
      <w:r w:rsidR="005D112A" w:rsidRPr="00152BD4">
        <w:rPr>
          <w:rFonts w:ascii="Arial" w:eastAsia="Times New Roman" w:hAnsi="Arial" w:cs="Arial"/>
        </w:rPr>
        <w:t>and the vulnerable</w:t>
      </w:r>
      <w:r w:rsidR="005A4742" w:rsidRPr="00152BD4">
        <w:rPr>
          <w:rFonts w:ascii="Arial" w:eastAsia="Times New Roman" w:hAnsi="Arial" w:cs="Arial"/>
        </w:rPr>
        <w:t>.</w:t>
      </w:r>
      <w:r w:rsidR="00A80FBD" w:rsidRPr="00152BD4">
        <w:rPr>
          <w:rFonts w:ascii="Arial" w:eastAsia="Times New Roman" w:hAnsi="Arial" w:cs="Arial"/>
        </w:rPr>
        <w:t xml:space="preserve"> Pressures in society and family circumstances </w:t>
      </w:r>
      <w:r w:rsidR="008D6D75" w:rsidRPr="00152BD4">
        <w:rPr>
          <w:rFonts w:ascii="Arial" w:eastAsia="Times New Roman" w:hAnsi="Arial" w:cs="Arial"/>
        </w:rPr>
        <w:t xml:space="preserve">form into family crisis </w:t>
      </w:r>
      <w:r w:rsidR="00837F36" w:rsidRPr="00152BD4">
        <w:rPr>
          <w:rFonts w:ascii="Arial" w:eastAsia="Times New Roman" w:hAnsi="Arial" w:cs="Arial"/>
        </w:rPr>
        <w:t>and parents struggle to provide the basic needs for the family</w:t>
      </w:r>
      <w:r w:rsidR="000E2D1F" w:rsidRPr="00152BD4">
        <w:rPr>
          <w:rFonts w:ascii="Arial" w:eastAsia="Times New Roman" w:hAnsi="Arial" w:cs="Arial"/>
        </w:rPr>
        <w:t>, from food, shelter</w:t>
      </w:r>
      <w:r w:rsidR="00B427CE" w:rsidRPr="00152BD4">
        <w:rPr>
          <w:rFonts w:ascii="Arial" w:eastAsia="Times New Roman" w:hAnsi="Arial" w:cs="Arial"/>
        </w:rPr>
        <w:t>,</w:t>
      </w:r>
      <w:r w:rsidR="000E2D1F" w:rsidRPr="00152BD4">
        <w:rPr>
          <w:rFonts w:ascii="Arial" w:eastAsia="Times New Roman" w:hAnsi="Arial" w:cs="Arial"/>
        </w:rPr>
        <w:t xml:space="preserve"> and clothing. This will </w:t>
      </w:r>
      <w:r w:rsidR="00911FB7" w:rsidRPr="00152BD4">
        <w:rPr>
          <w:rFonts w:ascii="Arial" w:eastAsia="Times New Roman" w:hAnsi="Arial" w:cs="Arial"/>
        </w:rPr>
        <w:t>make a childhood upbringing more complicated and complex for the parents</w:t>
      </w:r>
      <w:r w:rsidR="00853626" w:rsidRPr="00152BD4">
        <w:rPr>
          <w:rFonts w:ascii="Arial" w:eastAsia="Times New Roman" w:hAnsi="Arial" w:cs="Arial"/>
        </w:rPr>
        <w:t xml:space="preserve"> in an environment where poverty can lead to many </w:t>
      </w:r>
      <w:r w:rsidR="00C9265A" w:rsidRPr="00152BD4">
        <w:rPr>
          <w:rFonts w:ascii="Arial" w:eastAsia="Times New Roman" w:hAnsi="Arial" w:cs="Arial"/>
        </w:rPr>
        <w:t>different distractions.</w:t>
      </w:r>
      <w:r w:rsidR="00B427CE" w:rsidRPr="00152BD4">
        <w:rPr>
          <w:rFonts w:ascii="Arial" w:eastAsia="Times New Roman" w:hAnsi="Arial" w:cs="Arial"/>
        </w:rPr>
        <w:t xml:space="preserve"> To reduce </w:t>
      </w:r>
      <w:r w:rsidR="008B2676" w:rsidRPr="00152BD4">
        <w:rPr>
          <w:rFonts w:ascii="Arial" w:eastAsia="Times New Roman" w:hAnsi="Arial" w:cs="Arial"/>
        </w:rPr>
        <w:t>poverty,</w:t>
      </w:r>
      <w:r w:rsidR="008E5250" w:rsidRPr="00152BD4">
        <w:rPr>
          <w:rFonts w:ascii="Arial" w:eastAsia="Times New Roman" w:hAnsi="Arial" w:cs="Arial"/>
        </w:rPr>
        <w:t xml:space="preserve"> </w:t>
      </w:r>
      <w:r w:rsidR="00B427CE" w:rsidRPr="00152BD4">
        <w:rPr>
          <w:rFonts w:ascii="Arial" w:eastAsia="Times New Roman" w:hAnsi="Arial" w:cs="Arial"/>
        </w:rPr>
        <w:t xml:space="preserve">you will require a starting point by </w:t>
      </w:r>
      <w:r w:rsidR="00155BE9" w:rsidRPr="00152BD4">
        <w:rPr>
          <w:rFonts w:ascii="Arial" w:eastAsia="Times New Roman" w:hAnsi="Arial" w:cs="Arial"/>
        </w:rPr>
        <w:t>educating the youth of today</w:t>
      </w:r>
      <w:r w:rsidR="00C15024" w:rsidRPr="00152BD4">
        <w:rPr>
          <w:rFonts w:ascii="Arial" w:eastAsia="Times New Roman" w:hAnsi="Arial" w:cs="Arial"/>
        </w:rPr>
        <w:t xml:space="preserve">. This will allow them to build on education, </w:t>
      </w:r>
      <w:r w:rsidR="008B2676" w:rsidRPr="00152BD4">
        <w:rPr>
          <w:rFonts w:ascii="Arial" w:eastAsia="Times New Roman" w:hAnsi="Arial" w:cs="Arial"/>
        </w:rPr>
        <w:t>self-esteem,</w:t>
      </w:r>
      <w:r w:rsidR="00647656" w:rsidRPr="00152BD4">
        <w:rPr>
          <w:rFonts w:ascii="Arial" w:eastAsia="Times New Roman" w:hAnsi="Arial" w:cs="Arial"/>
        </w:rPr>
        <w:t xml:space="preserve"> and knowledge which, can lead them into adulthood and have the </w:t>
      </w:r>
      <w:r w:rsidR="008B2676" w:rsidRPr="00152BD4">
        <w:rPr>
          <w:rFonts w:ascii="Arial" w:eastAsia="Times New Roman" w:hAnsi="Arial" w:cs="Arial"/>
        </w:rPr>
        <w:t>necessary requirements to succeed in life.</w:t>
      </w:r>
      <w:r w:rsidR="00CD4C88" w:rsidRPr="00152BD4">
        <w:rPr>
          <w:rFonts w:ascii="Arial" w:eastAsia="Times New Roman" w:hAnsi="Arial" w:cs="Arial"/>
        </w:rPr>
        <w:t xml:space="preserve"> Although it will be a challenge as wealth and income will never be the same</w:t>
      </w:r>
      <w:r w:rsidR="00DF0365" w:rsidRPr="00152BD4">
        <w:rPr>
          <w:rFonts w:ascii="Arial" w:eastAsia="Times New Roman" w:hAnsi="Arial" w:cs="Arial"/>
        </w:rPr>
        <w:t>.</w:t>
      </w:r>
      <w:r w:rsidR="00354D9D" w:rsidRPr="00152BD4">
        <w:rPr>
          <w:rFonts w:ascii="Arial" w:eastAsia="Times New Roman" w:hAnsi="Arial" w:cs="Arial"/>
        </w:rPr>
        <w:t xml:space="preserve"> </w:t>
      </w:r>
      <w:r w:rsidR="00323EE7" w:rsidRPr="00152BD4">
        <w:rPr>
          <w:rFonts w:ascii="Arial" w:eastAsia="Times New Roman" w:hAnsi="Arial" w:cs="Arial"/>
        </w:rPr>
        <w:t xml:space="preserve">United Kingdom is a </w:t>
      </w:r>
      <w:r w:rsidR="0075101D" w:rsidRPr="00152BD4">
        <w:rPr>
          <w:rFonts w:ascii="Arial" w:eastAsia="Times New Roman" w:hAnsi="Arial" w:cs="Arial"/>
        </w:rPr>
        <w:t>well-developed</w:t>
      </w:r>
      <w:r w:rsidR="00323EE7" w:rsidRPr="00152BD4">
        <w:rPr>
          <w:rFonts w:ascii="Arial" w:eastAsia="Times New Roman" w:hAnsi="Arial" w:cs="Arial"/>
        </w:rPr>
        <w:t xml:space="preserve"> </w:t>
      </w:r>
      <w:r w:rsidR="00354D9D" w:rsidRPr="00152BD4">
        <w:rPr>
          <w:rFonts w:ascii="Arial" w:eastAsia="Times New Roman" w:hAnsi="Arial" w:cs="Arial"/>
        </w:rPr>
        <w:t xml:space="preserve">country and therefore has the resources </w:t>
      </w:r>
      <w:r w:rsidR="00046B9C" w:rsidRPr="00152BD4">
        <w:rPr>
          <w:rFonts w:ascii="Arial" w:eastAsia="Times New Roman" w:hAnsi="Arial" w:cs="Arial"/>
        </w:rPr>
        <w:t xml:space="preserve">to help and support the </w:t>
      </w:r>
      <w:r w:rsidR="007A6BC5" w:rsidRPr="00152BD4">
        <w:rPr>
          <w:rFonts w:ascii="Arial" w:eastAsia="Times New Roman" w:hAnsi="Arial" w:cs="Arial"/>
        </w:rPr>
        <w:t>children and adults</w:t>
      </w:r>
      <w:r w:rsidR="00046B9C" w:rsidRPr="00152BD4">
        <w:rPr>
          <w:rFonts w:ascii="Arial" w:eastAsia="Times New Roman" w:hAnsi="Arial" w:cs="Arial"/>
        </w:rPr>
        <w:t xml:space="preserve"> to develop skills </w:t>
      </w:r>
      <w:r w:rsidR="00AD3EA6" w:rsidRPr="00152BD4">
        <w:rPr>
          <w:rFonts w:ascii="Arial" w:eastAsia="Times New Roman" w:hAnsi="Arial" w:cs="Arial"/>
        </w:rPr>
        <w:t xml:space="preserve">to </w:t>
      </w:r>
      <w:r w:rsidR="005D5F69" w:rsidRPr="00152BD4">
        <w:rPr>
          <w:rFonts w:ascii="Arial" w:eastAsia="Times New Roman" w:hAnsi="Arial" w:cs="Arial"/>
        </w:rPr>
        <w:t>eliminate</w:t>
      </w:r>
      <w:r w:rsidR="0075101D" w:rsidRPr="00152BD4">
        <w:rPr>
          <w:rFonts w:ascii="Arial" w:eastAsia="Times New Roman" w:hAnsi="Arial" w:cs="Arial"/>
        </w:rPr>
        <w:t xml:space="preserve"> itself from </w:t>
      </w:r>
      <w:r w:rsidR="005D5F69" w:rsidRPr="00152BD4">
        <w:rPr>
          <w:rFonts w:ascii="Arial" w:eastAsia="Times New Roman" w:hAnsi="Arial" w:cs="Arial"/>
        </w:rPr>
        <w:t>poverty</w:t>
      </w:r>
      <w:r w:rsidR="0075101D" w:rsidRPr="00152BD4">
        <w:rPr>
          <w:rFonts w:ascii="Arial" w:eastAsia="Times New Roman" w:hAnsi="Arial" w:cs="Arial"/>
        </w:rPr>
        <w:t xml:space="preserve"> in society.</w:t>
      </w:r>
    </w:p>
    <w:p w14:paraId="0012FED1" w14:textId="77777777" w:rsidR="001F2B1D" w:rsidRPr="00152BD4" w:rsidRDefault="001F2B1D" w:rsidP="00152BD4">
      <w:pPr>
        <w:spacing w:after="0" w:line="360" w:lineRule="auto"/>
        <w:jc w:val="both"/>
        <w:rPr>
          <w:rFonts w:ascii="Arial" w:eastAsia="Times New Roman" w:hAnsi="Arial" w:cs="Arial"/>
        </w:rPr>
      </w:pPr>
    </w:p>
    <w:p w14:paraId="123C66B8" w14:textId="7919F631" w:rsidR="00116D44" w:rsidRDefault="00E04812" w:rsidP="004B7896">
      <w:pPr>
        <w:spacing w:after="0" w:line="360" w:lineRule="auto"/>
        <w:jc w:val="both"/>
        <w:rPr>
          <w:rFonts w:ascii="Arial" w:hAnsi="Arial" w:cs="Arial"/>
          <w:b/>
          <w:bCs/>
          <w:u w:val="single"/>
          <w:lang w:val="en-GB"/>
        </w:rPr>
      </w:pPr>
      <w:r w:rsidRPr="00C66580">
        <w:rPr>
          <w:rFonts w:ascii="Arial" w:hAnsi="Arial" w:cs="Arial"/>
          <w:b/>
          <w:bCs/>
          <w:u w:val="single"/>
          <w:lang w:val="en-GB"/>
        </w:rPr>
        <w:t>Reference</w:t>
      </w:r>
      <w:r w:rsidR="00116D44">
        <w:rPr>
          <w:rFonts w:ascii="Arial" w:hAnsi="Arial" w:cs="Arial"/>
          <w:b/>
          <w:bCs/>
          <w:u w:val="single"/>
          <w:lang w:val="en-GB"/>
        </w:rPr>
        <w:t>s</w:t>
      </w:r>
    </w:p>
    <w:p w14:paraId="7406B8F6" w14:textId="2C664C67" w:rsidR="000B7C90" w:rsidRPr="000B7C90" w:rsidRDefault="004B7896" w:rsidP="000B7C90">
      <w:pPr>
        <w:numPr>
          <w:ilvl w:val="0"/>
          <w:numId w:val="16"/>
        </w:numPr>
        <w:spacing w:line="360" w:lineRule="auto"/>
        <w:contextualSpacing/>
        <w:rPr>
          <w:rFonts w:ascii="Arial" w:hAnsi="Arial" w:cs="Arial"/>
        </w:rPr>
      </w:pPr>
      <w:r w:rsidRPr="004B7896">
        <w:rPr>
          <w:rFonts w:ascii="Arial" w:hAnsi="Arial" w:cs="Arial"/>
        </w:rPr>
        <w:t xml:space="preserve">Bloomer, N. (2019) </w:t>
      </w:r>
      <w:r w:rsidR="000B7C90">
        <w:rPr>
          <w:rFonts w:ascii="Arial" w:hAnsi="Arial" w:cs="Arial"/>
        </w:rPr>
        <w:t>‘</w:t>
      </w:r>
      <w:r w:rsidRPr="004B7896">
        <w:rPr>
          <w:rFonts w:ascii="Arial" w:eastAsia="Times New Roman" w:hAnsi="Arial" w:cs="Arial"/>
          <w:kern w:val="36"/>
        </w:rPr>
        <w:t xml:space="preserve">A year in the life of a food bank: </w:t>
      </w:r>
      <w:r w:rsidR="000B7C90">
        <w:rPr>
          <w:rFonts w:ascii="Arial" w:eastAsia="Times New Roman" w:hAnsi="Arial" w:cs="Arial"/>
          <w:kern w:val="36"/>
        </w:rPr>
        <w:t>p</w:t>
      </w:r>
      <w:r w:rsidRPr="004B7896">
        <w:rPr>
          <w:rFonts w:ascii="Arial" w:eastAsia="Times New Roman" w:hAnsi="Arial" w:cs="Arial"/>
          <w:kern w:val="36"/>
        </w:rPr>
        <w:t>eople who come here have been abandoned’</w:t>
      </w:r>
      <w:r w:rsidR="000B7C90">
        <w:rPr>
          <w:rFonts w:ascii="Arial" w:eastAsia="Times New Roman" w:hAnsi="Arial" w:cs="Arial"/>
          <w:kern w:val="36"/>
        </w:rPr>
        <w:t xml:space="preserve">, </w:t>
      </w:r>
      <w:r w:rsidR="000B7C90" w:rsidRPr="0011157A">
        <w:rPr>
          <w:rFonts w:ascii="Arial" w:eastAsia="Times New Roman" w:hAnsi="Arial" w:cs="Arial"/>
          <w:i/>
          <w:iCs/>
          <w:kern w:val="36"/>
        </w:rPr>
        <w:t>The</w:t>
      </w:r>
      <w:r w:rsidRPr="004B7896">
        <w:rPr>
          <w:rFonts w:ascii="Arial" w:eastAsia="Times New Roman" w:hAnsi="Arial" w:cs="Arial"/>
          <w:i/>
          <w:iCs/>
          <w:kern w:val="36"/>
        </w:rPr>
        <w:t xml:space="preserve"> Guardian</w:t>
      </w:r>
      <w:r w:rsidRPr="004B7896">
        <w:rPr>
          <w:rFonts w:ascii="Arial" w:eastAsia="Times New Roman" w:hAnsi="Arial" w:cs="Arial"/>
          <w:kern w:val="36"/>
        </w:rPr>
        <w:t>, 4</w:t>
      </w:r>
      <w:r w:rsidR="000B7C90">
        <w:rPr>
          <w:rFonts w:ascii="Arial" w:eastAsia="Times New Roman" w:hAnsi="Arial" w:cs="Arial"/>
          <w:kern w:val="36"/>
        </w:rPr>
        <w:t>th</w:t>
      </w:r>
      <w:r w:rsidRPr="004B7896">
        <w:rPr>
          <w:rFonts w:ascii="Arial" w:eastAsia="Times New Roman" w:hAnsi="Arial" w:cs="Arial"/>
          <w:kern w:val="36"/>
        </w:rPr>
        <w:t xml:space="preserve"> December. Available at:  </w:t>
      </w:r>
      <w:hyperlink r:id="rId13" w:history="1">
        <w:r w:rsidRPr="004B7896">
          <w:rPr>
            <w:rFonts w:ascii="Arial" w:eastAsia="Times New Roman" w:hAnsi="Arial" w:cs="Arial"/>
            <w:color w:val="0563C1" w:themeColor="hyperlink"/>
            <w:kern w:val="36"/>
            <w:u w:val="single"/>
          </w:rPr>
          <w:t>https://www.theguardian.com/society/2019/dec/04/food-bank-northampton-people-abandoned-by-state</w:t>
        </w:r>
      </w:hyperlink>
      <w:r w:rsidRPr="004B7896">
        <w:rPr>
          <w:rFonts w:ascii="Arial" w:eastAsia="Times New Roman" w:hAnsi="Arial" w:cs="Arial"/>
          <w:kern w:val="36"/>
        </w:rPr>
        <w:t xml:space="preserve"> (Accessed 14th November 2020).</w:t>
      </w:r>
    </w:p>
    <w:p w14:paraId="4AA31474" w14:textId="77777777" w:rsidR="00127FC1" w:rsidRPr="004B7896" w:rsidRDefault="004B7896" w:rsidP="00127FC1">
      <w:pPr>
        <w:numPr>
          <w:ilvl w:val="0"/>
          <w:numId w:val="16"/>
        </w:numPr>
        <w:spacing w:line="360" w:lineRule="auto"/>
        <w:contextualSpacing/>
        <w:rPr>
          <w:rFonts w:ascii="Arial" w:hAnsi="Arial" w:cs="Arial"/>
        </w:rPr>
      </w:pPr>
      <w:r w:rsidRPr="004B7896">
        <w:rPr>
          <w:rFonts w:ascii="Arial" w:hAnsi="Arial" w:cs="Arial"/>
        </w:rPr>
        <w:t xml:space="preserve">Butler, P. (2018) </w:t>
      </w:r>
      <w:r w:rsidR="00127FC1">
        <w:rPr>
          <w:rFonts w:ascii="Arial" w:hAnsi="Arial" w:cs="Arial"/>
        </w:rPr>
        <w:t>‘</w:t>
      </w:r>
      <w:r w:rsidRPr="004B7896">
        <w:rPr>
          <w:rFonts w:ascii="Arial" w:eastAsia="Times New Roman" w:hAnsi="Arial" w:cs="Arial"/>
          <w:kern w:val="36"/>
        </w:rPr>
        <w:t xml:space="preserve">Universal credit: what is it and what exactly is wrong with it’, </w:t>
      </w:r>
      <w:r w:rsidR="00127FC1" w:rsidRPr="00921778">
        <w:rPr>
          <w:rFonts w:ascii="Arial" w:eastAsia="Times New Roman" w:hAnsi="Arial" w:cs="Arial"/>
          <w:i/>
          <w:iCs/>
          <w:kern w:val="36"/>
        </w:rPr>
        <w:t xml:space="preserve">The </w:t>
      </w:r>
      <w:r w:rsidRPr="004B7896">
        <w:rPr>
          <w:rFonts w:ascii="Arial" w:eastAsia="Times New Roman" w:hAnsi="Arial" w:cs="Arial"/>
          <w:i/>
          <w:iCs/>
          <w:kern w:val="36"/>
        </w:rPr>
        <w:t>Guardian</w:t>
      </w:r>
      <w:r w:rsidRPr="004B7896">
        <w:rPr>
          <w:rFonts w:ascii="Arial" w:eastAsia="Times New Roman" w:hAnsi="Arial" w:cs="Arial"/>
          <w:kern w:val="36"/>
        </w:rPr>
        <w:t>, 25</w:t>
      </w:r>
      <w:r w:rsidRPr="004B7896">
        <w:rPr>
          <w:rFonts w:ascii="Arial" w:eastAsia="Times New Roman" w:hAnsi="Arial" w:cs="Arial"/>
          <w:kern w:val="36"/>
          <w:vertAlign w:val="superscript"/>
        </w:rPr>
        <w:t>th</w:t>
      </w:r>
      <w:r w:rsidRPr="004B7896">
        <w:rPr>
          <w:rFonts w:ascii="Arial" w:eastAsia="Times New Roman" w:hAnsi="Arial" w:cs="Arial"/>
          <w:kern w:val="36"/>
        </w:rPr>
        <w:t xml:space="preserve"> January. Available at: </w:t>
      </w:r>
      <w:hyperlink r:id="rId14" w:history="1">
        <w:r w:rsidRPr="004B7896">
          <w:rPr>
            <w:rFonts w:ascii="Arial" w:eastAsia="Times New Roman" w:hAnsi="Arial" w:cs="Arial"/>
            <w:color w:val="0563C1" w:themeColor="hyperlink"/>
            <w:kern w:val="36"/>
            <w:u w:val="single"/>
          </w:rPr>
          <w:t>https://www.theguardian.com/society/2018/jan/25/universal-credit-benefits-scheme-iain-duncan-smith</w:t>
        </w:r>
      </w:hyperlink>
      <w:r w:rsidRPr="004B7896">
        <w:rPr>
          <w:rFonts w:ascii="Arial" w:eastAsia="Times New Roman" w:hAnsi="Arial" w:cs="Arial"/>
          <w:kern w:val="36"/>
        </w:rPr>
        <w:t xml:space="preserve"> (Accessed 18th November 2020)</w:t>
      </w:r>
      <w:r w:rsidR="00127FC1" w:rsidRPr="004B7896">
        <w:rPr>
          <w:rFonts w:ascii="Arial" w:eastAsia="Times New Roman" w:hAnsi="Arial" w:cs="Arial"/>
          <w:kern w:val="36"/>
        </w:rPr>
        <w:t>.</w:t>
      </w:r>
    </w:p>
    <w:p w14:paraId="0292EA1E" w14:textId="77777777" w:rsidR="001F2B1D" w:rsidRDefault="001F2B1D" w:rsidP="001F2B1D">
      <w:pPr>
        <w:spacing w:line="360" w:lineRule="auto"/>
        <w:ind w:left="720"/>
        <w:contextualSpacing/>
        <w:rPr>
          <w:rFonts w:ascii="Arial" w:hAnsi="Arial" w:cs="Arial"/>
        </w:rPr>
      </w:pPr>
    </w:p>
    <w:p w14:paraId="10DF0D2C" w14:textId="77777777" w:rsidR="001F2B1D" w:rsidRDefault="001F2B1D" w:rsidP="001F2B1D">
      <w:pPr>
        <w:spacing w:line="360" w:lineRule="auto"/>
        <w:ind w:left="720"/>
        <w:contextualSpacing/>
        <w:rPr>
          <w:rFonts w:ascii="Arial" w:hAnsi="Arial" w:cs="Arial"/>
        </w:rPr>
      </w:pPr>
    </w:p>
    <w:p w14:paraId="6DC34B9D" w14:textId="77777777" w:rsidR="001F2B1D" w:rsidRDefault="001F2B1D" w:rsidP="001F2B1D">
      <w:pPr>
        <w:spacing w:line="360" w:lineRule="auto"/>
        <w:ind w:left="720"/>
        <w:contextualSpacing/>
        <w:rPr>
          <w:rFonts w:ascii="Arial" w:hAnsi="Arial" w:cs="Arial"/>
        </w:rPr>
      </w:pPr>
    </w:p>
    <w:p w14:paraId="3E1534F6" w14:textId="580909A1" w:rsidR="007605A7" w:rsidRPr="004B7896" w:rsidRDefault="004B7896" w:rsidP="007605A7">
      <w:pPr>
        <w:numPr>
          <w:ilvl w:val="0"/>
          <w:numId w:val="16"/>
        </w:numPr>
        <w:spacing w:line="360" w:lineRule="auto"/>
        <w:contextualSpacing/>
        <w:rPr>
          <w:rFonts w:ascii="Arial" w:hAnsi="Arial" w:cs="Arial"/>
        </w:rPr>
      </w:pPr>
      <w:proofErr w:type="spellStart"/>
      <w:r w:rsidRPr="004B7896">
        <w:rPr>
          <w:rFonts w:ascii="Arial" w:hAnsi="Arial" w:cs="Arial"/>
        </w:rPr>
        <w:lastRenderedPageBreak/>
        <w:t>Cowburn</w:t>
      </w:r>
      <w:proofErr w:type="spellEnd"/>
      <w:r w:rsidRPr="004B7896">
        <w:rPr>
          <w:rFonts w:ascii="Arial" w:hAnsi="Arial" w:cs="Arial"/>
        </w:rPr>
        <w:t xml:space="preserve">, A. (2019) </w:t>
      </w:r>
      <w:r w:rsidR="007605A7">
        <w:rPr>
          <w:rFonts w:ascii="Arial" w:hAnsi="Arial" w:cs="Arial"/>
        </w:rPr>
        <w:t>‘</w:t>
      </w:r>
      <w:r w:rsidRPr="004B7896">
        <w:rPr>
          <w:rFonts w:ascii="Arial" w:eastAsia="Times New Roman" w:hAnsi="Arial" w:cs="Arial"/>
          <w:kern w:val="36"/>
        </w:rPr>
        <w:t xml:space="preserve">Two-child benefit limit will push thousands into deeper poverty, MPs warn Boris Johnson’, </w:t>
      </w:r>
      <w:r w:rsidRPr="004B7896">
        <w:rPr>
          <w:rFonts w:ascii="Arial" w:eastAsia="Times New Roman" w:hAnsi="Arial" w:cs="Arial"/>
          <w:i/>
          <w:iCs/>
          <w:kern w:val="36"/>
        </w:rPr>
        <w:t>Independent</w:t>
      </w:r>
      <w:r w:rsidRPr="004B7896">
        <w:rPr>
          <w:rFonts w:ascii="Arial" w:eastAsia="Times New Roman" w:hAnsi="Arial" w:cs="Arial"/>
          <w:kern w:val="36"/>
        </w:rPr>
        <w:t>, 3</w:t>
      </w:r>
      <w:r w:rsidRPr="004B7896">
        <w:rPr>
          <w:rFonts w:ascii="Arial" w:eastAsia="Times New Roman" w:hAnsi="Arial" w:cs="Arial"/>
          <w:kern w:val="36"/>
          <w:vertAlign w:val="superscript"/>
        </w:rPr>
        <w:t>rd</w:t>
      </w:r>
      <w:r w:rsidRPr="004B7896">
        <w:rPr>
          <w:rFonts w:ascii="Arial" w:eastAsia="Times New Roman" w:hAnsi="Arial" w:cs="Arial"/>
          <w:kern w:val="36"/>
        </w:rPr>
        <w:t xml:space="preserve"> November. Available at: </w:t>
      </w:r>
      <w:hyperlink r:id="rId15" w:history="1">
        <w:r w:rsidRPr="004B7896">
          <w:rPr>
            <w:rFonts w:ascii="Arial" w:eastAsia="Times New Roman" w:hAnsi="Arial" w:cs="Arial"/>
            <w:color w:val="0563C1" w:themeColor="hyperlink"/>
            <w:kern w:val="36"/>
            <w:u w:val="single"/>
          </w:rPr>
          <w:t>https://www.independent.co.uk/news/uk/politics/boris-johnson-two-child-benefit-poverty-austerity-universal-credit-general-election-latest-a9182166.html</w:t>
        </w:r>
      </w:hyperlink>
      <w:r w:rsidRPr="004B7896">
        <w:rPr>
          <w:rFonts w:ascii="Arial" w:eastAsia="Times New Roman" w:hAnsi="Arial" w:cs="Arial"/>
          <w:kern w:val="36"/>
        </w:rPr>
        <w:t xml:space="preserve"> (Accessed 16th November 2020).</w:t>
      </w:r>
    </w:p>
    <w:p w14:paraId="6367FCEE" w14:textId="7CE1EA34" w:rsidR="007605A7" w:rsidRPr="007605A7" w:rsidRDefault="007605A7" w:rsidP="007605A7">
      <w:pPr>
        <w:numPr>
          <w:ilvl w:val="0"/>
          <w:numId w:val="16"/>
        </w:numPr>
        <w:spacing w:line="360" w:lineRule="auto"/>
        <w:contextualSpacing/>
        <w:rPr>
          <w:rFonts w:ascii="Arial" w:hAnsi="Arial" w:cs="Arial"/>
          <w:lang w:val="en-GB"/>
        </w:rPr>
      </w:pPr>
      <w:r w:rsidRPr="004B7896">
        <w:rPr>
          <w:rFonts w:ascii="Arial" w:hAnsi="Arial" w:cs="Arial"/>
        </w:rPr>
        <w:t>Dalton, P</w:t>
      </w:r>
      <w:r w:rsidRPr="00ED0D49">
        <w:rPr>
          <w:rFonts w:ascii="Arial" w:hAnsi="Arial" w:cs="Arial"/>
        </w:rPr>
        <w:t>. et al.</w:t>
      </w:r>
      <w:r w:rsidRPr="004B7896">
        <w:rPr>
          <w:rFonts w:ascii="Arial" w:hAnsi="Arial" w:cs="Arial"/>
        </w:rPr>
        <w:t xml:space="preserve"> </w:t>
      </w:r>
      <w:r w:rsidRPr="00ED0D49">
        <w:rPr>
          <w:rFonts w:ascii="Arial" w:hAnsi="Arial" w:cs="Arial"/>
        </w:rPr>
        <w:t>(</w:t>
      </w:r>
      <w:r w:rsidRPr="004B7896">
        <w:rPr>
          <w:rFonts w:ascii="Arial" w:hAnsi="Arial" w:cs="Arial"/>
        </w:rPr>
        <w:t>2016</w:t>
      </w:r>
      <w:r w:rsidRPr="00ED0D49">
        <w:rPr>
          <w:rFonts w:ascii="Arial" w:hAnsi="Arial" w:cs="Arial"/>
        </w:rPr>
        <w:t>) ‘</w:t>
      </w:r>
      <w:r w:rsidRPr="004B7896">
        <w:rPr>
          <w:rFonts w:ascii="Arial" w:hAnsi="Arial" w:cs="Arial"/>
          <w:lang w:val="en-GB"/>
        </w:rPr>
        <w:t xml:space="preserve">Poverty and </w:t>
      </w:r>
      <w:r>
        <w:rPr>
          <w:rFonts w:ascii="Arial" w:hAnsi="Arial" w:cs="Arial"/>
          <w:lang w:val="en-GB"/>
        </w:rPr>
        <w:t>a</w:t>
      </w:r>
      <w:r w:rsidRPr="004B7896">
        <w:rPr>
          <w:rFonts w:ascii="Arial" w:hAnsi="Arial" w:cs="Arial"/>
          <w:lang w:val="en-GB"/>
        </w:rPr>
        <w:t xml:space="preserve">spirations </w:t>
      </w:r>
      <w:r>
        <w:rPr>
          <w:rFonts w:ascii="Arial" w:hAnsi="Arial" w:cs="Arial"/>
          <w:lang w:val="en-GB"/>
        </w:rPr>
        <w:t>f</w:t>
      </w:r>
      <w:r w:rsidRPr="004B7896">
        <w:rPr>
          <w:rFonts w:ascii="Arial" w:hAnsi="Arial" w:cs="Arial"/>
          <w:lang w:val="en-GB"/>
        </w:rPr>
        <w:t>ailure</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 xml:space="preserve">The Economic </w:t>
      </w:r>
      <w:r w:rsidRPr="00ED0D49">
        <w:rPr>
          <w:rFonts w:ascii="Arial" w:hAnsi="Arial" w:cs="Arial"/>
          <w:i/>
          <w:iCs/>
          <w:lang w:val="en-GB"/>
        </w:rPr>
        <w:t>J</w:t>
      </w:r>
      <w:r w:rsidRPr="004B7896">
        <w:rPr>
          <w:rFonts w:ascii="Arial" w:hAnsi="Arial" w:cs="Arial"/>
          <w:i/>
          <w:iCs/>
          <w:lang w:val="en-GB"/>
        </w:rPr>
        <w:t>ournal (London)</w:t>
      </w:r>
      <w:r>
        <w:rPr>
          <w:rFonts w:ascii="Arial" w:hAnsi="Arial" w:cs="Arial"/>
          <w:lang w:val="en-GB"/>
        </w:rPr>
        <w:t xml:space="preserve">, </w:t>
      </w:r>
      <w:r w:rsidRPr="004B7896">
        <w:rPr>
          <w:rFonts w:ascii="Arial" w:hAnsi="Arial" w:cs="Arial"/>
          <w:lang w:val="en-GB"/>
        </w:rPr>
        <w:t>126(590), pp.</w:t>
      </w:r>
      <w:r>
        <w:rPr>
          <w:rFonts w:ascii="Arial" w:hAnsi="Arial" w:cs="Arial"/>
          <w:lang w:val="en-GB"/>
        </w:rPr>
        <w:t xml:space="preserve"> </w:t>
      </w:r>
      <w:r w:rsidRPr="004B7896">
        <w:rPr>
          <w:rFonts w:ascii="Arial" w:hAnsi="Arial" w:cs="Arial"/>
          <w:lang w:val="en-GB"/>
        </w:rPr>
        <w:t xml:space="preserve">165–188. </w:t>
      </w:r>
      <w:r w:rsidRPr="004B7896">
        <w:rPr>
          <w:rFonts w:ascii="Arial" w:hAnsi="Arial" w:cs="Arial"/>
        </w:rPr>
        <w:t>DOI: 10.1111/ecoj.12210.</w:t>
      </w:r>
    </w:p>
    <w:p w14:paraId="275F3252" w14:textId="77777777" w:rsidR="007605A7" w:rsidRPr="004B7896" w:rsidRDefault="007605A7" w:rsidP="007605A7">
      <w:pPr>
        <w:numPr>
          <w:ilvl w:val="0"/>
          <w:numId w:val="16"/>
        </w:numPr>
        <w:spacing w:line="360" w:lineRule="auto"/>
        <w:contextualSpacing/>
        <w:rPr>
          <w:rFonts w:ascii="Arial" w:hAnsi="Arial" w:cs="Arial"/>
        </w:rPr>
      </w:pPr>
      <w:r w:rsidRPr="004B7896">
        <w:rPr>
          <w:rFonts w:ascii="Arial" w:hAnsi="Arial" w:cs="Arial"/>
        </w:rPr>
        <w:t>De Agostini, P</w:t>
      </w:r>
      <w:r>
        <w:rPr>
          <w:rFonts w:ascii="Arial" w:hAnsi="Arial" w:cs="Arial"/>
        </w:rPr>
        <w:t>.,</w:t>
      </w:r>
      <w:r w:rsidRPr="004B7896">
        <w:rPr>
          <w:rFonts w:ascii="Arial" w:hAnsi="Arial" w:cs="Arial"/>
        </w:rPr>
        <w:t xml:space="preserve"> Hills, J. &amp; Sutherland, H. </w:t>
      </w:r>
      <w:r>
        <w:rPr>
          <w:rFonts w:ascii="Arial" w:hAnsi="Arial" w:cs="Arial"/>
        </w:rPr>
        <w:t>(</w:t>
      </w:r>
      <w:r w:rsidRPr="004B7896">
        <w:rPr>
          <w:rFonts w:ascii="Arial" w:hAnsi="Arial" w:cs="Arial"/>
        </w:rPr>
        <w:t>2018</w:t>
      </w:r>
      <w:r>
        <w:rPr>
          <w:rFonts w:ascii="Arial" w:hAnsi="Arial" w:cs="Arial"/>
        </w:rPr>
        <w:t>)</w:t>
      </w:r>
      <w:r w:rsidRPr="004B7896">
        <w:rPr>
          <w:rFonts w:ascii="Arial" w:hAnsi="Arial" w:cs="Arial"/>
        </w:rPr>
        <w:t xml:space="preserve"> </w:t>
      </w:r>
      <w:r>
        <w:rPr>
          <w:rFonts w:ascii="Arial" w:hAnsi="Arial" w:cs="Arial"/>
        </w:rPr>
        <w:t>‘</w:t>
      </w:r>
      <w:r w:rsidRPr="004B7896">
        <w:rPr>
          <w:rFonts w:ascii="Arial" w:hAnsi="Arial" w:cs="Arial"/>
        </w:rPr>
        <w:t xml:space="preserve">Were </w:t>
      </w:r>
      <w:r>
        <w:rPr>
          <w:rFonts w:ascii="Arial" w:hAnsi="Arial" w:cs="Arial"/>
        </w:rPr>
        <w:t>w</w:t>
      </w:r>
      <w:r w:rsidRPr="004B7896">
        <w:rPr>
          <w:rFonts w:ascii="Arial" w:hAnsi="Arial" w:cs="Arial"/>
        </w:rPr>
        <w:t xml:space="preserve">e </w:t>
      </w:r>
      <w:r>
        <w:rPr>
          <w:rFonts w:ascii="Arial" w:hAnsi="Arial" w:cs="Arial"/>
        </w:rPr>
        <w:t>r</w:t>
      </w:r>
      <w:r w:rsidRPr="004B7896">
        <w:rPr>
          <w:rFonts w:ascii="Arial" w:hAnsi="Arial" w:cs="Arial"/>
        </w:rPr>
        <w:t xml:space="preserve">eally </w:t>
      </w:r>
      <w:r>
        <w:rPr>
          <w:rFonts w:ascii="Arial" w:hAnsi="Arial" w:cs="Arial"/>
        </w:rPr>
        <w:t>a</w:t>
      </w:r>
      <w:r w:rsidRPr="004B7896">
        <w:rPr>
          <w:rFonts w:ascii="Arial" w:hAnsi="Arial" w:cs="Arial"/>
        </w:rPr>
        <w:t xml:space="preserve">ll in it </w:t>
      </w:r>
      <w:r>
        <w:rPr>
          <w:rFonts w:ascii="Arial" w:hAnsi="Arial" w:cs="Arial"/>
        </w:rPr>
        <w:t>t</w:t>
      </w:r>
      <w:r w:rsidRPr="004B7896">
        <w:rPr>
          <w:rFonts w:ascii="Arial" w:hAnsi="Arial" w:cs="Arial"/>
        </w:rPr>
        <w:t xml:space="preserve">ogether? </w:t>
      </w:r>
      <w:r>
        <w:rPr>
          <w:rFonts w:ascii="Arial" w:hAnsi="Arial" w:cs="Arial"/>
        </w:rPr>
        <w:t>t</w:t>
      </w:r>
      <w:r w:rsidRPr="004B7896">
        <w:rPr>
          <w:rFonts w:ascii="Arial" w:hAnsi="Arial" w:cs="Arial"/>
        </w:rPr>
        <w:t xml:space="preserve">he </w:t>
      </w:r>
      <w:r>
        <w:rPr>
          <w:rFonts w:ascii="Arial" w:hAnsi="Arial" w:cs="Arial"/>
        </w:rPr>
        <w:t>d</w:t>
      </w:r>
      <w:r w:rsidRPr="004B7896">
        <w:rPr>
          <w:rFonts w:ascii="Arial" w:hAnsi="Arial" w:cs="Arial"/>
        </w:rPr>
        <w:t xml:space="preserve">istributional </w:t>
      </w:r>
      <w:r>
        <w:rPr>
          <w:rFonts w:ascii="Arial" w:hAnsi="Arial" w:cs="Arial"/>
        </w:rPr>
        <w:t>e</w:t>
      </w:r>
      <w:r w:rsidRPr="004B7896">
        <w:rPr>
          <w:rFonts w:ascii="Arial" w:hAnsi="Arial" w:cs="Arial"/>
        </w:rPr>
        <w:t xml:space="preserve">ffects of the 2010–15 UK </w:t>
      </w:r>
      <w:r>
        <w:rPr>
          <w:rFonts w:ascii="Arial" w:hAnsi="Arial" w:cs="Arial"/>
        </w:rPr>
        <w:t>c</w:t>
      </w:r>
      <w:r w:rsidRPr="004B7896">
        <w:rPr>
          <w:rFonts w:ascii="Arial" w:hAnsi="Arial" w:cs="Arial"/>
        </w:rPr>
        <w:t xml:space="preserve">oalition </w:t>
      </w:r>
      <w:r>
        <w:rPr>
          <w:rFonts w:ascii="Arial" w:hAnsi="Arial" w:cs="Arial"/>
        </w:rPr>
        <w:t>g</w:t>
      </w:r>
      <w:r w:rsidRPr="004B7896">
        <w:rPr>
          <w:rFonts w:ascii="Arial" w:hAnsi="Arial" w:cs="Arial"/>
        </w:rPr>
        <w:t xml:space="preserve">overnment's </w:t>
      </w:r>
      <w:r>
        <w:rPr>
          <w:rFonts w:ascii="Arial" w:hAnsi="Arial" w:cs="Arial"/>
        </w:rPr>
        <w:t>t</w:t>
      </w:r>
      <w:r w:rsidRPr="004B7896">
        <w:rPr>
          <w:rFonts w:ascii="Arial" w:hAnsi="Arial" w:cs="Arial"/>
        </w:rPr>
        <w:t>ax</w:t>
      </w:r>
      <w:r w:rsidRPr="004B7896">
        <w:rPr>
          <w:rFonts w:ascii="Cambria Math" w:hAnsi="Cambria Math" w:cs="Cambria Math"/>
        </w:rPr>
        <w:t>‐</w:t>
      </w:r>
      <w:r w:rsidRPr="004B7896">
        <w:rPr>
          <w:rFonts w:ascii="Arial" w:hAnsi="Arial" w:cs="Arial"/>
        </w:rPr>
        <w:t xml:space="preserve">benefit </w:t>
      </w:r>
      <w:r>
        <w:rPr>
          <w:rFonts w:ascii="Arial" w:hAnsi="Arial" w:cs="Arial"/>
        </w:rPr>
        <w:t>p</w:t>
      </w:r>
      <w:r w:rsidRPr="004B7896">
        <w:rPr>
          <w:rFonts w:ascii="Arial" w:hAnsi="Arial" w:cs="Arial"/>
        </w:rPr>
        <w:t xml:space="preserve">olicy </w:t>
      </w:r>
      <w:r>
        <w:rPr>
          <w:rFonts w:ascii="Arial" w:hAnsi="Arial" w:cs="Arial"/>
        </w:rPr>
        <w:t>c</w:t>
      </w:r>
      <w:r w:rsidRPr="004B7896">
        <w:rPr>
          <w:rFonts w:ascii="Arial" w:hAnsi="Arial" w:cs="Arial"/>
        </w:rPr>
        <w:t>hanges</w:t>
      </w:r>
      <w:r>
        <w:rPr>
          <w:rFonts w:ascii="Arial" w:hAnsi="Arial" w:cs="Arial"/>
        </w:rPr>
        <w:t xml:space="preserve">’, </w:t>
      </w:r>
      <w:r w:rsidRPr="004B7896">
        <w:rPr>
          <w:rFonts w:ascii="Arial" w:hAnsi="Arial" w:cs="Arial"/>
          <w:i/>
          <w:iCs/>
        </w:rPr>
        <w:t>Social policy &amp; administration</w:t>
      </w:r>
      <w:r w:rsidRPr="004B7896">
        <w:rPr>
          <w:rFonts w:ascii="Arial" w:hAnsi="Arial" w:cs="Arial"/>
        </w:rPr>
        <w:t>, 52(5), pp.</w:t>
      </w:r>
      <w:r>
        <w:rPr>
          <w:rFonts w:ascii="Arial" w:hAnsi="Arial" w:cs="Arial"/>
        </w:rPr>
        <w:t xml:space="preserve"> </w:t>
      </w:r>
      <w:r w:rsidRPr="004B7896">
        <w:rPr>
          <w:rFonts w:ascii="Arial" w:hAnsi="Arial" w:cs="Arial"/>
        </w:rPr>
        <w:t>929–949. DOI: 10.1111/spol.12344.</w:t>
      </w:r>
    </w:p>
    <w:p w14:paraId="30A6E887" w14:textId="7144ADE7" w:rsidR="00B93D99" w:rsidRDefault="007605A7" w:rsidP="00913A60">
      <w:pPr>
        <w:numPr>
          <w:ilvl w:val="0"/>
          <w:numId w:val="16"/>
        </w:numPr>
        <w:spacing w:line="360" w:lineRule="auto"/>
        <w:contextualSpacing/>
        <w:rPr>
          <w:rFonts w:ascii="Arial" w:hAnsi="Arial" w:cs="Arial"/>
          <w:lang w:val="en-GB"/>
        </w:rPr>
      </w:pPr>
      <w:r w:rsidRPr="004B7896">
        <w:rPr>
          <w:rFonts w:ascii="Arial" w:hAnsi="Arial" w:cs="Arial"/>
          <w:lang w:val="en-GB"/>
        </w:rPr>
        <w:t xml:space="preserve">Dowler, E. et al. </w:t>
      </w:r>
      <w:r>
        <w:rPr>
          <w:rFonts w:ascii="Arial" w:hAnsi="Arial" w:cs="Arial"/>
          <w:lang w:val="en-GB"/>
        </w:rPr>
        <w:t>(</w:t>
      </w:r>
      <w:r w:rsidRPr="004B7896">
        <w:rPr>
          <w:rFonts w:ascii="Arial" w:hAnsi="Arial" w:cs="Arial"/>
          <w:lang w:val="en-GB"/>
        </w:rPr>
        <w:t>2001</w:t>
      </w:r>
      <w:r>
        <w:rPr>
          <w:rFonts w:ascii="Arial" w:hAnsi="Arial" w:cs="Arial"/>
          <w:lang w:val="en-GB"/>
        </w:rPr>
        <w:t>)</w:t>
      </w:r>
      <w:r w:rsidRPr="004B7896">
        <w:rPr>
          <w:rFonts w:ascii="Arial" w:hAnsi="Arial" w:cs="Arial"/>
          <w:lang w:val="en-GB"/>
        </w:rPr>
        <w:t xml:space="preserve"> Poverty </w:t>
      </w:r>
      <w:r>
        <w:rPr>
          <w:rFonts w:ascii="Arial" w:hAnsi="Arial" w:cs="Arial"/>
          <w:lang w:val="en-GB"/>
        </w:rPr>
        <w:t>B</w:t>
      </w:r>
      <w:r w:rsidRPr="004B7896">
        <w:rPr>
          <w:rFonts w:ascii="Arial" w:hAnsi="Arial" w:cs="Arial"/>
          <w:lang w:val="en-GB"/>
        </w:rPr>
        <w:t xml:space="preserve">ites: </w:t>
      </w:r>
      <w:r>
        <w:rPr>
          <w:rFonts w:ascii="Arial" w:hAnsi="Arial" w:cs="Arial"/>
          <w:lang w:val="en-GB"/>
        </w:rPr>
        <w:t>F</w:t>
      </w:r>
      <w:r w:rsidRPr="004B7896">
        <w:rPr>
          <w:rFonts w:ascii="Arial" w:hAnsi="Arial" w:cs="Arial"/>
          <w:lang w:val="en-GB"/>
        </w:rPr>
        <w:t xml:space="preserve">ood, </w:t>
      </w:r>
      <w:r>
        <w:rPr>
          <w:rFonts w:ascii="Arial" w:hAnsi="Arial" w:cs="Arial"/>
          <w:lang w:val="en-GB"/>
        </w:rPr>
        <w:t>H</w:t>
      </w:r>
      <w:r w:rsidRPr="004B7896">
        <w:rPr>
          <w:rFonts w:ascii="Arial" w:hAnsi="Arial" w:cs="Arial"/>
          <w:lang w:val="en-GB"/>
        </w:rPr>
        <w:t xml:space="preserve">ealth and </w:t>
      </w:r>
      <w:r>
        <w:rPr>
          <w:rFonts w:ascii="Arial" w:hAnsi="Arial" w:cs="Arial"/>
          <w:lang w:val="en-GB"/>
        </w:rPr>
        <w:t>P</w:t>
      </w:r>
      <w:r w:rsidRPr="004B7896">
        <w:rPr>
          <w:rFonts w:ascii="Arial" w:hAnsi="Arial" w:cs="Arial"/>
          <w:lang w:val="en-GB"/>
        </w:rPr>
        <w:t xml:space="preserve">oor </w:t>
      </w:r>
      <w:r>
        <w:rPr>
          <w:rFonts w:ascii="Arial" w:hAnsi="Arial" w:cs="Arial"/>
          <w:lang w:val="en-GB"/>
        </w:rPr>
        <w:t>F</w:t>
      </w:r>
      <w:r w:rsidRPr="004B7896">
        <w:rPr>
          <w:rFonts w:ascii="Arial" w:hAnsi="Arial" w:cs="Arial"/>
          <w:lang w:val="en-GB"/>
        </w:rPr>
        <w:t>amilies</w:t>
      </w:r>
      <w:r>
        <w:rPr>
          <w:rFonts w:ascii="Arial" w:hAnsi="Arial" w:cs="Arial"/>
          <w:lang w:val="en-GB"/>
        </w:rPr>
        <w:t>.</w:t>
      </w:r>
      <w:r w:rsidRPr="004B7896">
        <w:rPr>
          <w:rFonts w:ascii="Arial" w:hAnsi="Arial" w:cs="Arial"/>
          <w:lang w:val="en-GB"/>
        </w:rPr>
        <w:t xml:space="preserve"> London: CPAG.</w:t>
      </w:r>
    </w:p>
    <w:p w14:paraId="72D063DC" w14:textId="22B676C1" w:rsidR="00E43E56" w:rsidRPr="008538DE" w:rsidRDefault="004B7896" w:rsidP="008538DE">
      <w:pPr>
        <w:numPr>
          <w:ilvl w:val="0"/>
          <w:numId w:val="16"/>
        </w:numPr>
        <w:spacing w:line="360" w:lineRule="auto"/>
        <w:contextualSpacing/>
        <w:rPr>
          <w:rFonts w:ascii="Arial" w:hAnsi="Arial" w:cs="Arial"/>
        </w:rPr>
      </w:pPr>
      <w:r w:rsidRPr="004B7896">
        <w:rPr>
          <w:rFonts w:ascii="Arial" w:hAnsi="Arial" w:cs="Arial"/>
        </w:rPr>
        <w:t xml:space="preserve">Elliott, L. and Collison, P. (2020) </w:t>
      </w:r>
      <w:r w:rsidR="0042217F">
        <w:rPr>
          <w:rFonts w:ascii="Arial" w:hAnsi="Arial" w:cs="Arial"/>
        </w:rPr>
        <w:t>‘</w:t>
      </w:r>
      <w:r w:rsidRPr="004B7896">
        <w:rPr>
          <w:rFonts w:ascii="Arial" w:eastAsia="Times New Roman" w:hAnsi="Arial" w:cs="Arial"/>
          <w:kern w:val="36"/>
        </w:rPr>
        <w:t xml:space="preserve">New lockdown, same economic victims: young, low-paid workers’, </w:t>
      </w:r>
      <w:r w:rsidR="0042217F" w:rsidRPr="00A416F7">
        <w:rPr>
          <w:rFonts w:ascii="Arial" w:eastAsia="Times New Roman" w:hAnsi="Arial" w:cs="Arial"/>
          <w:i/>
          <w:iCs/>
          <w:kern w:val="36"/>
        </w:rPr>
        <w:t xml:space="preserve">The </w:t>
      </w:r>
      <w:r w:rsidRPr="004B7896">
        <w:rPr>
          <w:rFonts w:ascii="Arial" w:eastAsia="Times New Roman" w:hAnsi="Arial" w:cs="Arial"/>
          <w:i/>
          <w:iCs/>
          <w:kern w:val="36"/>
        </w:rPr>
        <w:t>Guardian</w:t>
      </w:r>
      <w:r w:rsidRPr="004B7896">
        <w:rPr>
          <w:rFonts w:ascii="Arial" w:eastAsia="Times New Roman" w:hAnsi="Arial" w:cs="Arial"/>
          <w:kern w:val="36"/>
        </w:rPr>
        <w:t>, 3</w:t>
      </w:r>
      <w:r w:rsidRPr="004B7896">
        <w:rPr>
          <w:rFonts w:ascii="Arial" w:eastAsia="Times New Roman" w:hAnsi="Arial" w:cs="Arial"/>
          <w:kern w:val="36"/>
          <w:vertAlign w:val="superscript"/>
        </w:rPr>
        <w:t>rd</w:t>
      </w:r>
      <w:r w:rsidRPr="004B7896">
        <w:rPr>
          <w:rFonts w:ascii="Arial" w:eastAsia="Times New Roman" w:hAnsi="Arial" w:cs="Arial"/>
          <w:kern w:val="36"/>
        </w:rPr>
        <w:t xml:space="preserve"> November. Available at: </w:t>
      </w:r>
      <w:hyperlink r:id="rId16" w:history="1">
        <w:r w:rsidRPr="004B7896">
          <w:rPr>
            <w:rFonts w:ascii="Arial" w:eastAsia="Times New Roman" w:hAnsi="Arial" w:cs="Arial"/>
            <w:color w:val="0563C1" w:themeColor="hyperlink"/>
            <w:kern w:val="36"/>
            <w:u w:val="single"/>
          </w:rPr>
          <w:t>https://www.theguardian.com/business/2020/nov/03/new-lockdown-same-economic-victims-young-low-paid-workers</w:t>
        </w:r>
      </w:hyperlink>
      <w:r w:rsidRPr="004B7896">
        <w:rPr>
          <w:rFonts w:ascii="Arial" w:eastAsia="Times New Roman" w:hAnsi="Arial" w:cs="Arial"/>
          <w:kern w:val="36"/>
        </w:rPr>
        <w:t xml:space="preserve"> (Accessed 15th November 2020).</w:t>
      </w:r>
    </w:p>
    <w:p w14:paraId="40E44903" w14:textId="77777777" w:rsidR="008C55C6" w:rsidRPr="004B7896" w:rsidRDefault="008C55C6" w:rsidP="008C55C6">
      <w:pPr>
        <w:numPr>
          <w:ilvl w:val="0"/>
          <w:numId w:val="16"/>
        </w:numPr>
        <w:spacing w:line="360" w:lineRule="auto"/>
        <w:contextualSpacing/>
        <w:rPr>
          <w:rFonts w:ascii="Arial" w:hAnsi="Arial" w:cs="Arial"/>
          <w:lang w:val="en-GB"/>
        </w:rPr>
      </w:pPr>
      <w:r w:rsidRPr="004B7896">
        <w:rPr>
          <w:rFonts w:ascii="Arial" w:hAnsi="Arial" w:cs="Arial"/>
          <w:lang w:val="en-GB"/>
        </w:rPr>
        <w:t xml:space="preserve">Field, F. (1975) </w:t>
      </w:r>
      <w:r w:rsidRPr="004B7896">
        <w:rPr>
          <w:rFonts w:ascii="Arial" w:hAnsi="Arial" w:cs="Arial"/>
          <w:i/>
          <w:iCs/>
          <w:lang w:val="en-GB"/>
        </w:rPr>
        <w:t xml:space="preserve">Poverty: </w:t>
      </w:r>
      <w:r>
        <w:rPr>
          <w:rFonts w:ascii="Arial" w:hAnsi="Arial" w:cs="Arial"/>
          <w:i/>
          <w:iCs/>
          <w:lang w:val="en-GB"/>
        </w:rPr>
        <w:t>T</w:t>
      </w:r>
      <w:r w:rsidRPr="004B7896">
        <w:rPr>
          <w:rFonts w:ascii="Arial" w:hAnsi="Arial" w:cs="Arial"/>
          <w:i/>
          <w:iCs/>
          <w:lang w:val="en-GB"/>
        </w:rPr>
        <w:t xml:space="preserve">he </w:t>
      </w:r>
      <w:r>
        <w:rPr>
          <w:rFonts w:ascii="Arial" w:hAnsi="Arial" w:cs="Arial"/>
          <w:i/>
          <w:iCs/>
          <w:lang w:val="en-GB"/>
        </w:rPr>
        <w:t>F</w:t>
      </w:r>
      <w:r w:rsidRPr="004B7896">
        <w:rPr>
          <w:rFonts w:ascii="Arial" w:hAnsi="Arial" w:cs="Arial"/>
          <w:i/>
          <w:iCs/>
          <w:lang w:val="en-GB"/>
        </w:rPr>
        <w:t>acts.</w:t>
      </w:r>
      <w:r w:rsidRPr="004B7896">
        <w:rPr>
          <w:rFonts w:ascii="Arial" w:hAnsi="Arial" w:cs="Arial"/>
          <w:lang w:val="en-GB"/>
        </w:rPr>
        <w:t xml:space="preserve"> London: Child Poverty Action Group.</w:t>
      </w:r>
    </w:p>
    <w:p w14:paraId="4732571C" w14:textId="56511F87" w:rsidR="00E43E56" w:rsidRPr="00A36DDE" w:rsidRDefault="004B7896" w:rsidP="00E43E56">
      <w:pPr>
        <w:numPr>
          <w:ilvl w:val="0"/>
          <w:numId w:val="16"/>
        </w:numPr>
        <w:spacing w:line="360" w:lineRule="auto"/>
        <w:contextualSpacing/>
        <w:rPr>
          <w:rFonts w:ascii="Arial" w:hAnsi="Arial" w:cs="Arial"/>
        </w:rPr>
      </w:pPr>
      <w:r w:rsidRPr="004B7896">
        <w:rPr>
          <w:rFonts w:ascii="Arial" w:hAnsi="Arial" w:cs="Arial"/>
        </w:rPr>
        <w:t xml:space="preserve">Foster, D. (2015) </w:t>
      </w:r>
      <w:r w:rsidR="00E43E56">
        <w:rPr>
          <w:rFonts w:ascii="Arial" w:hAnsi="Arial" w:cs="Arial"/>
        </w:rPr>
        <w:t>‘</w:t>
      </w:r>
      <w:r w:rsidRPr="004B7896">
        <w:rPr>
          <w:rFonts w:ascii="Arial" w:eastAsia="Times New Roman" w:hAnsi="Arial" w:cs="Arial"/>
          <w:kern w:val="36"/>
        </w:rPr>
        <w:t>On the edge: the working families who struggle to make ends meet</w:t>
      </w:r>
      <w:r w:rsidR="00E43E56" w:rsidRPr="004B7896">
        <w:rPr>
          <w:rFonts w:ascii="Arial" w:eastAsia="Times New Roman" w:hAnsi="Arial" w:cs="Arial"/>
          <w:kern w:val="36"/>
        </w:rPr>
        <w:t xml:space="preserve">’, </w:t>
      </w:r>
      <w:r w:rsidR="00E43E56" w:rsidRPr="004704D3">
        <w:rPr>
          <w:rFonts w:ascii="Arial" w:eastAsia="Times New Roman" w:hAnsi="Arial" w:cs="Arial"/>
          <w:i/>
          <w:iCs/>
          <w:kern w:val="36"/>
        </w:rPr>
        <w:t xml:space="preserve">The </w:t>
      </w:r>
      <w:r w:rsidR="00E43E56" w:rsidRPr="004B7896">
        <w:rPr>
          <w:rFonts w:ascii="Arial" w:eastAsia="Times New Roman" w:hAnsi="Arial" w:cs="Arial"/>
          <w:i/>
          <w:iCs/>
          <w:kern w:val="36"/>
        </w:rPr>
        <w:t>Guardian</w:t>
      </w:r>
      <w:r w:rsidR="00E43E56" w:rsidRPr="004B7896">
        <w:rPr>
          <w:rFonts w:ascii="Arial" w:eastAsia="Times New Roman" w:hAnsi="Arial" w:cs="Arial"/>
          <w:kern w:val="36"/>
        </w:rPr>
        <w:t>, 27</w:t>
      </w:r>
      <w:r w:rsidR="00E43E56" w:rsidRPr="004B7896">
        <w:rPr>
          <w:rFonts w:ascii="Arial" w:eastAsia="Times New Roman" w:hAnsi="Arial" w:cs="Arial"/>
          <w:kern w:val="36"/>
          <w:vertAlign w:val="superscript"/>
        </w:rPr>
        <w:t>th</w:t>
      </w:r>
      <w:r w:rsidR="00E43E56" w:rsidRPr="004B7896">
        <w:rPr>
          <w:rFonts w:ascii="Arial" w:eastAsia="Times New Roman" w:hAnsi="Arial" w:cs="Arial"/>
          <w:kern w:val="36"/>
        </w:rPr>
        <w:t xml:space="preserve"> May. Available at: </w:t>
      </w:r>
      <w:hyperlink r:id="rId17" w:history="1">
        <w:r w:rsidR="00E43E56" w:rsidRPr="004B7896">
          <w:rPr>
            <w:rFonts w:ascii="Arial" w:eastAsia="Times New Roman" w:hAnsi="Arial" w:cs="Arial"/>
            <w:color w:val="0563C1" w:themeColor="hyperlink"/>
            <w:kern w:val="36"/>
            <w:u w:val="single"/>
          </w:rPr>
          <w:t>https://www.theguardian.com/society/2015/may/27/working-families-struggle-make-ends-meet-poverty-liverpool</w:t>
        </w:r>
      </w:hyperlink>
      <w:r w:rsidR="00E43E56" w:rsidRPr="004B7896">
        <w:rPr>
          <w:rFonts w:ascii="Arial" w:eastAsia="Times New Roman" w:hAnsi="Arial" w:cs="Arial"/>
          <w:kern w:val="36"/>
        </w:rPr>
        <w:t xml:space="preserve"> (Accessed 18th November 2020).</w:t>
      </w:r>
    </w:p>
    <w:p w14:paraId="1A53D77A" w14:textId="77777777" w:rsidR="00A36DDE" w:rsidRDefault="00A36DDE" w:rsidP="00A36DDE">
      <w:pPr>
        <w:numPr>
          <w:ilvl w:val="0"/>
          <w:numId w:val="16"/>
        </w:numPr>
        <w:spacing w:line="360" w:lineRule="auto"/>
        <w:contextualSpacing/>
        <w:rPr>
          <w:rFonts w:ascii="Arial" w:hAnsi="Arial" w:cs="Arial"/>
          <w:lang w:val="en-GB"/>
        </w:rPr>
      </w:pPr>
      <w:r w:rsidRPr="004B7896">
        <w:rPr>
          <w:rFonts w:ascii="Arial" w:hAnsi="Arial" w:cs="Arial"/>
          <w:lang w:val="da-DK"/>
        </w:rPr>
        <w:t xml:space="preserve">Howard, C. et al. (2017) </w:t>
      </w:r>
      <w:r w:rsidRPr="00A36DDE">
        <w:rPr>
          <w:rFonts w:ascii="Arial" w:hAnsi="Arial" w:cs="Arial"/>
          <w:lang w:val="da-DK"/>
        </w:rPr>
        <w:t>‘</w:t>
      </w:r>
      <w:r w:rsidRPr="004B7896">
        <w:rPr>
          <w:rFonts w:ascii="Arial" w:hAnsi="Arial" w:cs="Arial"/>
          <w:lang w:val="da-DK"/>
        </w:rPr>
        <w:t>Poverty</w:t>
      </w:r>
      <w:r w:rsidRPr="00A36DDE">
        <w:rPr>
          <w:rFonts w:ascii="Arial" w:hAnsi="Arial" w:cs="Arial"/>
          <w:lang w:val="da-DK"/>
        </w:rPr>
        <w:t>’.</w:t>
      </w:r>
      <w:r w:rsidRPr="004B7896">
        <w:rPr>
          <w:rFonts w:ascii="Arial" w:hAnsi="Arial" w:cs="Arial"/>
          <w:lang w:val="da-DK"/>
        </w:rPr>
        <w:t xml:space="preserve"> </w:t>
      </w:r>
      <w:r w:rsidRPr="004B7896">
        <w:rPr>
          <w:rFonts w:ascii="Arial" w:hAnsi="Arial" w:cs="Arial"/>
          <w:i/>
          <w:iCs/>
          <w:lang w:val="en-GB"/>
        </w:rPr>
        <w:t>Public opinion quarterly</w:t>
      </w:r>
      <w:r w:rsidRPr="004B7896">
        <w:rPr>
          <w:rFonts w:ascii="Arial" w:hAnsi="Arial" w:cs="Arial"/>
          <w:lang w:val="en-GB"/>
        </w:rPr>
        <w:t>, 81(3), pp.</w:t>
      </w:r>
      <w:r>
        <w:rPr>
          <w:rFonts w:ascii="Arial" w:hAnsi="Arial" w:cs="Arial"/>
          <w:lang w:val="en-GB"/>
        </w:rPr>
        <w:t xml:space="preserve"> </w:t>
      </w:r>
      <w:r w:rsidRPr="004B7896">
        <w:rPr>
          <w:rFonts w:ascii="Arial" w:hAnsi="Arial" w:cs="Arial"/>
          <w:lang w:val="en-GB"/>
        </w:rPr>
        <w:t xml:space="preserve">769–789. </w:t>
      </w:r>
    </w:p>
    <w:p w14:paraId="01336706" w14:textId="2214B68E" w:rsidR="00A36DDE" w:rsidRPr="004B7896" w:rsidRDefault="00A36DDE" w:rsidP="00A36DDE">
      <w:pPr>
        <w:spacing w:line="360" w:lineRule="auto"/>
        <w:ind w:left="720"/>
        <w:contextualSpacing/>
        <w:rPr>
          <w:rFonts w:ascii="Arial" w:hAnsi="Arial" w:cs="Arial"/>
          <w:lang w:val="en-GB"/>
        </w:rPr>
      </w:pPr>
      <w:r w:rsidRPr="004B7896">
        <w:rPr>
          <w:rFonts w:ascii="Arial" w:hAnsi="Arial" w:cs="Arial"/>
        </w:rPr>
        <w:t>DOI: 10.1093/poq/nfx022.</w:t>
      </w:r>
    </w:p>
    <w:p w14:paraId="0AA65696" w14:textId="1EC90D29" w:rsidR="00913A60" w:rsidRPr="002D0C67" w:rsidRDefault="007E5BE7" w:rsidP="002D0C67">
      <w:pPr>
        <w:numPr>
          <w:ilvl w:val="0"/>
          <w:numId w:val="16"/>
        </w:numPr>
        <w:spacing w:line="360" w:lineRule="auto"/>
        <w:contextualSpacing/>
        <w:rPr>
          <w:rFonts w:ascii="Arial" w:hAnsi="Arial" w:cs="Arial"/>
          <w:lang w:val="en-GB"/>
        </w:rPr>
      </w:pPr>
      <w:r w:rsidRPr="004B7896">
        <w:rPr>
          <w:rFonts w:ascii="Arial" w:hAnsi="Arial" w:cs="Arial"/>
          <w:lang w:val="en-GB"/>
        </w:rPr>
        <w:t xml:space="preserve">Hulme, D. et al. </w:t>
      </w:r>
      <w:r>
        <w:rPr>
          <w:rFonts w:ascii="Arial" w:hAnsi="Arial" w:cs="Arial"/>
          <w:lang w:val="en-GB"/>
        </w:rPr>
        <w:t>(</w:t>
      </w:r>
      <w:r w:rsidRPr="004B7896">
        <w:rPr>
          <w:rFonts w:ascii="Arial" w:hAnsi="Arial" w:cs="Arial"/>
          <w:lang w:val="en-GB"/>
        </w:rPr>
        <w:t>1996</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Finance Against Poverty Country Case Studies</w:t>
      </w:r>
      <w:r>
        <w:rPr>
          <w:rFonts w:ascii="Arial" w:hAnsi="Arial" w:cs="Arial"/>
          <w:lang w:val="en-GB"/>
        </w:rPr>
        <w:t>.</w:t>
      </w:r>
      <w:r w:rsidRPr="004B7896">
        <w:rPr>
          <w:rFonts w:ascii="Arial" w:hAnsi="Arial" w:cs="Arial"/>
          <w:lang w:val="en-GB"/>
        </w:rPr>
        <w:t xml:space="preserve"> Hoboken: Taylor &amp; Francis Ltd.</w:t>
      </w:r>
    </w:p>
    <w:p w14:paraId="7D5D2A47" w14:textId="5FE8EE54" w:rsidR="004B7896" w:rsidRDefault="004B7896" w:rsidP="007917D5">
      <w:pPr>
        <w:numPr>
          <w:ilvl w:val="0"/>
          <w:numId w:val="16"/>
        </w:numPr>
        <w:spacing w:line="360" w:lineRule="auto"/>
        <w:contextualSpacing/>
        <w:rPr>
          <w:rFonts w:ascii="Arial" w:hAnsi="Arial" w:cs="Arial"/>
        </w:rPr>
      </w:pPr>
      <w:r w:rsidRPr="004B7896">
        <w:rPr>
          <w:rFonts w:ascii="Arial" w:hAnsi="Arial" w:cs="Arial"/>
        </w:rPr>
        <w:t xml:space="preserve">Jenks, C. (2020) </w:t>
      </w:r>
      <w:r w:rsidRPr="004B7896">
        <w:rPr>
          <w:rFonts w:ascii="Arial" w:hAnsi="Arial" w:cs="Arial"/>
          <w:i/>
          <w:iCs/>
        </w:rPr>
        <w:t>Childhood</w:t>
      </w:r>
      <w:r w:rsidRPr="004B7896">
        <w:rPr>
          <w:rFonts w:ascii="Arial" w:hAnsi="Arial" w:cs="Arial"/>
        </w:rPr>
        <w:t xml:space="preserve"> 2</w:t>
      </w:r>
      <w:r w:rsidRPr="004B7896">
        <w:rPr>
          <w:rFonts w:ascii="Arial" w:hAnsi="Arial" w:cs="Arial"/>
          <w:vertAlign w:val="superscript"/>
        </w:rPr>
        <w:t>nd</w:t>
      </w:r>
      <w:r w:rsidRPr="004B7896">
        <w:rPr>
          <w:rFonts w:ascii="Arial" w:hAnsi="Arial" w:cs="Arial"/>
        </w:rPr>
        <w:t xml:space="preserve"> </w:t>
      </w:r>
      <w:r w:rsidR="00134C40">
        <w:rPr>
          <w:rFonts w:ascii="Arial" w:hAnsi="Arial" w:cs="Arial"/>
        </w:rPr>
        <w:t>Ed</w:t>
      </w:r>
      <w:r w:rsidRPr="004B7896">
        <w:rPr>
          <w:rFonts w:ascii="Arial" w:hAnsi="Arial" w:cs="Arial"/>
        </w:rPr>
        <w:t>. London: Routledge.</w:t>
      </w:r>
    </w:p>
    <w:p w14:paraId="68CF13B2" w14:textId="77777777" w:rsidR="0086026F" w:rsidRDefault="0086026F" w:rsidP="0086026F">
      <w:pPr>
        <w:numPr>
          <w:ilvl w:val="0"/>
          <w:numId w:val="16"/>
        </w:numPr>
        <w:spacing w:line="360" w:lineRule="auto"/>
        <w:contextualSpacing/>
        <w:rPr>
          <w:rFonts w:ascii="Arial" w:hAnsi="Arial" w:cs="Arial"/>
        </w:rPr>
      </w:pPr>
      <w:r w:rsidRPr="004B7896">
        <w:rPr>
          <w:rFonts w:ascii="Arial" w:hAnsi="Arial" w:cs="Arial"/>
        </w:rPr>
        <w:t>Katajala</w:t>
      </w:r>
      <w:r>
        <w:rPr>
          <w:rFonts w:ascii="Arial" w:hAnsi="Arial" w:cs="Arial"/>
        </w:rPr>
        <w:t xml:space="preserve"> P.</w:t>
      </w:r>
      <w:r w:rsidRPr="004B7896">
        <w:rPr>
          <w:rFonts w:ascii="Arial" w:hAnsi="Arial" w:cs="Arial"/>
        </w:rPr>
        <w:t xml:space="preserve"> S. </w:t>
      </w:r>
      <w:r>
        <w:rPr>
          <w:rFonts w:ascii="Arial" w:hAnsi="Arial" w:cs="Arial"/>
        </w:rPr>
        <w:t>(</w:t>
      </w:r>
      <w:r w:rsidRPr="004B7896">
        <w:rPr>
          <w:rFonts w:ascii="Arial" w:hAnsi="Arial" w:cs="Arial"/>
        </w:rPr>
        <w:t>2016</w:t>
      </w:r>
      <w:r>
        <w:rPr>
          <w:rFonts w:ascii="Arial" w:hAnsi="Arial" w:cs="Arial"/>
        </w:rPr>
        <w:t>)</w:t>
      </w:r>
      <w:r w:rsidRPr="004B7896">
        <w:rPr>
          <w:rFonts w:ascii="Arial" w:hAnsi="Arial" w:cs="Arial"/>
        </w:rPr>
        <w:t xml:space="preserve"> </w:t>
      </w:r>
      <w:r>
        <w:rPr>
          <w:rFonts w:ascii="Arial" w:hAnsi="Arial" w:cs="Arial"/>
        </w:rPr>
        <w:t>‘</w:t>
      </w:r>
      <w:r w:rsidRPr="004B7896">
        <w:rPr>
          <w:rFonts w:ascii="Arial" w:hAnsi="Arial" w:cs="Arial"/>
        </w:rPr>
        <w:t xml:space="preserve">Diabolical Rage? </w:t>
      </w:r>
      <w:r>
        <w:rPr>
          <w:rFonts w:ascii="Arial" w:hAnsi="Arial" w:cs="Arial"/>
        </w:rPr>
        <w:t>c</w:t>
      </w:r>
      <w:r w:rsidRPr="004B7896">
        <w:rPr>
          <w:rFonts w:ascii="Arial" w:hAnsi="Arial" w:cs="Arial"/>
        </w:rPr>
        <w:t xml:space="preserve">hildren, </w:t>
      </w:r>
      <w:r>
        <w:rPr>
          <w:rFonts w:ascii="Arial" w:hAnsi="Arial" w:cs="Arial"/>
        </w:rPr>
        <w:t>v</w:t>
      </w:r>
      <w:r w:rsidRPr="004B7896">
        <w:rPr>
          <w:rFonts w:ascii="Arial" w:hAnsi="Arial" w:cs="Arial"/>
        </w:rPr>
        <w:t xml:space="preserve">iolence, and </w:t>
      </w:r>
      <w:r>
        <w:rPr>
          <w:rFonts w:ascii="Arial" w:hAnsi="Arial" w:cs="Arial"/>
        </w:rPr>
        <w:t>d</w:t>
      </w:r>
      <w:r w:rsidRPr="004B7896">
        <w:rPr>
          <w:rFonts w:ascii="Arial" w:hAnsi="Arial" w:cs="Arial"/>
        </w:rPr>
        <w:t xml:space="preserve">emonic </w:t>
      </w:r>
      <w:r>
        <w:rPr>
          <w:rFonts w:ascii="Arial" w:hAnsi="Arial" w:cs="Arial"/>
        </w:rPr>
        <w:t>p</w:t>
      </w:r>
      <w:r w:rsidRPr="004B7896">
        <w:rPr>
          <w:rFonts w:ascii="Arial" w:hAnsi="Arial" w:cs="Arial"/>
        </w:rPr>
        <w:t xml:space="preserve">ossession in the </w:t>
      </w:r>
      <w:r>
        <w:rPr>
          <w:rFonts w:ascii="Arial" w:hAnsi="Arial" w:cs="Arial"/>
        </w:rPr>
        <w:t>l</w:t>
      </w:r>
      <w:r w:rsidRPr="004B7896">
        <w:rPr>
          <w:rFonts w:ascii="Arial" w:hAnsi="Arial" w:cs="Arial"/>
        </w:rPr>
        <w:t xml:space="preserve">ate </w:t>
      </w:r>
      <w:r>
        <w:rPr>
          <w:rFonts w:ascii="Arial" w:hAnsi="Arial" w:cs="Arial"/>
        </w:rPr>
        <w:t>m</w:t>
      </w:r>
      <w:r w:rsidRPr="004B7896">
        <w:rPr>
          <w:rFonts w:ascii="Arial" w:hAnsi="Arial" w:cs="Arial"/>
        </w:rPr>
        <w:t xml:space="preserve">iddle </w:t>
      </w:r>
      <w:r>
        <w:rPr>
          <w:rFonts w:ascii="Arial" w:hAnsi="Arial" w:cs="Arial"/>
        </w:rPr>
        <w:t>a</w:t>
      </w:r>
      <w:r w:rsidRPr="004B7896">
        <w:rPr>
          <w:rFonts w:ascii="Arial" w:hAnsi="Arial" w:cs="Arial"/>
        </w:rPr>
        <w:t>ges</w:t>
      </w:r>
      <w:r>
        <w:rPr>
          <w:rFonts w:ascii="Arial" w:hAnsi="Arial" w:cs="Arial"/>
        </w:rPr>
        <w:t>’,</w:t>
      </w:r>
      <w:r w:rsidRPr="004B7896">
        <w:rPr>
          <w:rFonts w:ascii="Arial" w:hAnsi="Arial" w:cs="Arial"/>
        </w:rPr>
        <w:t xml:space="preserve"> </w:t>
      </w:r>
      <w:r w:rsidRPr="004B7896">
        <w:rPr>
          <w:rFonts w:ascii="Arial" w:hAnsi="Arial" w:cs="Arial"/>
          <w:i/>
          <w:iCs/>
        </w:rPr>
        <w:t xml:space="preserve">Journal of </w:t>
      </w:r>
      <w:r w:rsidRPr="00B6489E">
        <w:rPr>
          <w:rFonts w:ascii="Arial" w:hAnsi="Arial" w:cs="Arial"/>
          <w:i/>
          <w:iCs/>
        </w:rPr>
        <w:t>F</w:t>
      </w:r>
      <w:r w:rsidRPr="004B7896">
        <w:rPr>
          <w:rFonts w:ascii="Arial" w:hAnsi="Arial" w:cs="Arial"/>
          <w:i/>
          <w:iCs/>
        </w:rPr>
        <w:t xml:space="preserve">amily </w:t>
      </w:r>
      <w:r w:rsidRPr="00B6489E">
        <w:rPr>
          <w:rFonts w:ascii="Arial" w:hAnsi="Arial" w:cs="Arial"/>
          <w:i/>
          <w:iCs/>
        </w:rPr>
        <w:t>H</w:t>
      </w:r>
      <w:r w:rsidRPr="004B7896">
        <w:rPr>
          <w:rFonts w:ascii="Arial" w:hAnsi="Arial" w:cs="Arial"/>
          <w:i/>
          <w:iCs/>
        </w:rPr>
        <w:t>istory</w:t>
      </w:r>
      <w:r w:rsidRPr="004B7896">
        <w:rPr>
          <w:rFonts w:ascii="Arial" w:hAnsi="Arial" w:cs="Arial"/>
        </w:rPr>
        <w:t>, 41(3), pp.</w:t>
      </w:r>
      <w:r>
        <w:rPr>
          <w:rFonts w:ascii="Arial" w:hAnsi="Arial" w:cs="Arial"/>
        </w:rPr>
        <w:t xml:space="preserve"> </w:t>
      </w:r>
      <w:r w:rsidRPr="004B7896">
        <w:rPr>
          <w:rFonts w:ascii="Arial" w:hAnsi="Arial" w:cs="Arial"/>
        </w:rPr>
        <w:t xml:space="preserve">236–254. </w:t>
      </w:r>
    </w:p>
    <w:p w14:paraId="060BF472" w14:textId="695ACD92" w:rsidR="002D0C67" w:rsidRPr="004B7896" w:rsidRDefault="0086026F" w:rsidP="0086026F">
      <w:pPr>
        <w:spacing w:line="360" w:lineRule="auto"/>
        <w:ind w:left="720"/>
        <w:contextualSpacing/>
        <w:rPr>
          <w:rFonts w:ascii="Arial" w:hAnsi="Arial" w:cs="Arial"/>
        </w:rPr>
      </w:pPr>
      <w:r w:rsidRPr="004B7896">
        <w:rPr>
          <w:rFonts w:ascii="Arial" w:hAnsi="Arial" w:cs="Arial"/>
        </w:rPr>
        <w:t>DOI: 10.1177/0363199016644593.</w:t>
      </w:r>
    </w:p>
    <w:p w14:paraId="1D0704B0" w14:textId="77777777" w:rsidR="00B6489E" w:rsidRDefault="004B7896" w:rsidP="007917D5">
      <w:pPr>
        <w:numPr>
          <w:ilvl w:val="0"/>
          <w:numId w:val="16"/>
        </w:numPr>
        <w:spacing w:line="360" w:lineRule="auto"/>
        <w:contextualSpacing/>
        <w:rPr>
          <w:rFonts w:ascii="Arial" w:hAnsi="Arial" w:cs="Arial"/>
        </w:rPr>
      </w:pPr>
      <w:r w:rsidRPr="004B7896">
        <w:rPr>
          <w:rFonts w:ascii="Arial" w:hAnsi="Arial" w:cs="Arial"/>
        </w:rPr>
        <w:t xml:space="preserve">Kholiq, A. </w:t>
      </w:r>
      <w:r w:rsidR="00F705EA">
        <w:rPr>
          <w:rFonts w:ascii="Arial" w:hAnsi="Arial" w:cs="Arial"/>
        </w:rPr>
        <w:t>(</w:t>
      </w:r>
      <w:r w:rsidRPr="004B7896">
        <w:rPr>
          <w:rFonts w:ascii="Arial" w:hAnsi="Arial" w:cs="Arial"/>
        </w:rPr>
        <w:t>2020</w:t>
      </w:r>
      <w:r w:rsidR="00F705EA">
        <w:rPr>
          <w:rFonts w:ascii="Arial" w:hAnsi="Arial" w:cs="Arial"/>
        </w:rPr>
        <w:t>)</w:t>
      </w:r>
      <w:r w:rsidRPr="004B7896">
        <w:rPr>
          <w:rFonts w:ascii="Arial" w:hAnsi="Arial" w:cs="Arial"/>
        </w:rPr>
        <w:t xml:space="preserve"> </w:t>
      </w:r>
      <w:r w:rsidR="0097252A">
        <w:rPr>
          <w:rFonts w:ascii="Arial" w:hAnsi="Arial" w:cs="Arial"/>
        </w:rPr>
        <w:t>‘</w:t>
      </w:r>
      <w:r w:rsidRPr="004B7896">
        <w:rPr>
          <w:rFonts w:ascii="Arial" w:hAnsi="Arial" w:cs="Arial"/>
        </w:rPr>
        <w:t xml:space="preserve">How is Piaget's </w:t>
      </w:r>
      <w:r w:rsidR="0097252A">
        <w:rPr>
          <w:rFonts w:ascii="Arial" w:hAnsi="Arial" w:cs="Arial"/>
        </w:rPr>
        <w:t>t</w:t>
      </w:r>
      <w:r w:rsidRPr="004B7896">
        <w:rPr>
          <w:rFonts w:ascii="Arial" w:hAnsi="Arial" w:cs="Arial"/>
        </w:rPr>
        <w:t xml:space="preserve">heory </w:t>
      </w:r>
      <w:r w:rsidR="0097252A">
        <w:rPr>
          <w:rFonts w:ascii="Arial" w:hAnsi="Arial" w:cs="Arial"/>
        </w:rPr>
        <w:t>u</w:t>
      </w:r>
      <w:r w:rsidRPr="004B7896">
        <w:rPr>
          <w:rFonts w:ascii="Arial" w:hAnsi="Arial" w:cs="Arial"/>
        </w:rPr>
        <w:t xml:space="preserve">sed to </w:t>
      </w:r>
      <w:r w:rsidR="0097252A">
        <w:rPr>
          <w:rFonts w:ascii="Arial" w:hAnsi="Arial" w:cs="Arial"/>
        </w:rPr>
        <w:t>t</w:t>
      </w:r>
      <w:r w:rsidRPr="004B7896">
        <w:rPr>
          <w:rFonts w:ascii="Arial" w:hAnsi="Arial" w:cs="Arial"/>
        </w:rPr>
        <w:t xml:space="preserve">est </w:t>
      </w:r>
      <w:r w:rsidR="0097252A">
        <w:rPr>
          <w:rFonts w:ascii="Arial" w:hAnsi="Arial" w:cs="Arial"/>
        </w:rPr>
        <w:t>t</w:t>
      </w:r>
      <w:r w:rsidRPr="004B7896">
        <w:rPr>
          <w:rFonts w:ascii="Arial" w:hAnsi="Arial" w:cs="Arial"/>
        </w:rPr>
        <w:t xml:space="preserve">he </w:t>
      </w:r>
      <w:r w:rsidR="0097252A">
        <w:rPr>
          <w:rFonts w:ascii="Arial" w:hAnsi="Arial" w:cs="Arial"/>
        </w:rPr>
        <w:t>c</w:t>
      </w:r>
      <w:r w:rsidRPr="004B7896">
        <w:rPr>
          <w:rFonts w:ascii="Arial" w:hAnsi="Arial" w:cs="Arial"/>
        </w:rPr>
        <w:t xml:space="preserve">ognitive </w:t>
      </w:r>
      <w:r w:rsidR="0097252A">
        <w:rPr>
          <w:rFonts w:ascii="Arial" w:hAnsi="Arial" w:cs="Arial"/>
        </w:rPr>
        <w:t>r</w:t>
      </w:r>
      <w:r w:rsidRPr="004B7896">
        <w:rPr>
          <w:rFonts w:ascii="Arial" w:hAnsi="Arial" w:cs="Arial"/>
        </w:rPr>
        <w:t xml:space="preserve">eadiness of </w:t>
      </w:r>
      <w:r w:rsidR="0097252A">
        <w:rPr>
          <w:rFonts w:ascii="Arial" w:hAnsi="Arial" w:cs="Arial"/>
        </w:rPr>
        <w:t>e</w:t>
      </w:r>
      <w:r w:rsidRPr="004B7896">
        <w:rPr>
          <w:rFonts w:ascii="Arial" w:hAnsi="Arial" w:cs="Arial"/>
        </w:rPr>
        <w:t xml:space="preserve">arly </w:t>
      </w:r>
      <w:r w:rsidR="0097252A">
        <w:rPr>
          <w:rFonts w:ascii="Arial" w:hAnsi="Arial" w:cs="Arial"/>
        </w:rPr>
        <w:t>c</w:t>
      </w:r>
      <w:r w:rsidRPr="004B7896">
        <w:rPr>
          <w:rFonts w:ascii="Arial" w:hAnsi="Arial" w:cs="Arial"/>
        </w:rPr>
        <w:t>hildhood in School</w:t>
      </w:r>
      <w:r w:rsidR="00577FCB">
        <w:rPr>
          <w:rFonts w:ascii="Arial" w:hAnsi="Arial" w:cs="Arial"/>
        </w:rPr>
        <w:t>’,</w:t>
      </w:r>
      <w:r w:rsidRPr="004B7896">
        <w:rPr>
          <w:rFonts w:ascii="Arial" w:hAnsi="Arial" w:cs="Arial"/>
        </w:rPr>
        <w:t xml:space="preserve"> </w:t>
      </w:r>
      <w:r w:rsidR="00577FCB" w:rsidRPr="00577FCB">
        <w:rPr>
          <w:rFonts w:ascii="Arial" w:hAnsi="Arial" w:cs="Arial"/>
          <w:i/>
          <w:iCs/>
        </w:rPr>
        <w:t>I</w:t>
      </w:r>
      <w:r w:rsidRPr="004B7896">
        <w:rPr>
          <w:rFonts w:ascii="Arial" w:hAnsi="Arial" w:cs="Arial"/>
          <w:i/>
          <w:iCs/>
        </w:rPr>
        <w:t>ndonesian Journal of Early Childhood Education Studies</w:t>
      </w:r>
      <w:r w:rsidRPr="004B7896">
        <w:rPr>
          <w:rFonts w:ascii="Arial" w:hAnsi="Arial" w:cs="Arial"/>
        </w:rPr>
        <w:t xml:space="preserve">, 9(1), </w:t>
      </w:r>
    </w:p>
    <w:p w14:paraId="50168E4D" w14:textId="72F42591" w:rsidR="0086026F" w:rsidRDefault="004B7896" w:rsidP="0086026F">
      <w:pPr>
        <w:spacing w:line="360" w:lineRule="auto"/>
        <w:ind w:left="720"/>
        <w:contextualSpacing/>
        <w:rPr>
          <w:rFonts w:ascii="Arial" w:hAnsi="Arial" w:cs="Arial"/>
        </w:rPr>
      </w:pPr>
      <w:r w:rsidRPr="004B7896">
        <w:rPr>
          <w:rFonts w:ascii="Arial" w:hAnsi="Arial" w:cs="Arial"/>
        </w:rPr>
        <w:t>pp.</w:t>
      </w:r>
      <w:r w:rsidR="00B6489E">
        <w:rPr>
          <w:rFonts w:ascii="Arial" w:hAnsi="Arial" w:cs="Arial"/>
        </w:rPr>
        <w:t xml:space="preserve"> </w:t>
      </w:r>
      <w:r w:rsidRPr="004B7896">
        <w:rPr>
          <w:rFonts w:ascii="Arial" w:hAnsi="Arial" w:cs="Arial"/>
        </w:rPr>
        <w:t>24–28. DOI: 10.15294/ijeces.v9i1.37675.</w:t>
      </w:r>
    </w:p>
    <w:p w14:paraId="32AA200C" w14:textId="77777777" w:rsidR="001F2B1D" w:rsidRDefault="001F2B1D" w:rsidP="001274BD">
      <w:pPr>
        <w:spacing w:line="360" w:lineRule="auto"/>
        <w:ind w:left="720"/>
        <w:contextualSpacing/>
        <w:rPr>
          <w:rFonts w:ascii="Arial" w:hAnsi="Arial" w:cs="Arial"/>
        </w:rPr>
      </w:pPr>
    </w:p>
    <w:p w14:paraId="1B522822" w14:textId="439C3950" w:rsidR="00387496" w:rsidRPr="001274BD" w:rsidRDefault="004B7896" w:rsidP="001274BD">
      <w:pPr>
        <w:numPr>
          <w:ilvl w:val="0"/>
          <w:numId w:val="16"/>
        </w:numPr>
        <w:spacing w:line="360" w:lineRule="auto"/>
        <w:contextualSpacing/>
        <w:rPr>
          <w:rFonts w:ascii="Arial" w:hAnsi="Arial" w:cs="Arial"/>
        </w:rPr>
      </w:pPr>
      <w:proofErr w:type="spellStart"/>
      <w:r w:rsidRPr="004B7896">
        <w:rPr>
          <w:rFonts w:ascii="Arial" w:hAnsi="Arial" w:cs="Arial"/>
        </w:rPr>
        <w:lastRenderedPageBreak/>
        <w:t>Koukoulas</w:t>
      </w:r>
      <w:proofErr w:type="spellEnd"/>
      <w:r w:rsidRPr="004B7896">
        <w:rPr>
          <w:rFonts w:ascii="Arial" w:hAnsi="Arial" w:cs="Arial"/>
        </w:rPr>
        <w:t xml:space="preserve">, S. (2015) </w:t>
      </w:r>
      <w:r w:rsidR="00387496" w:rsidRPr="001274BD">
        <w:rPr>
          <w:rFonts w:ascii="Arial" w:hAnsi="Arial" w:cs="Arial"/>
        </w:rPr>
        <w:t>‘</w:t>
      </w:r>
      <w:r w:rsidRPr="004B7896">
        <w:rPr>
          <w:rFonts w:ascii="Arial" w:eastAsia="Times New Roman" w:hAnsi="Arial" w:cs="Arial"/>
          <w:kern w:val="36"/>
        </w:rPr>
        <w:t xml:space="preserve">Economic growth more likely when wealth distributed to poor instead of rich’, </w:t>
      </w:r>
      <w:r w:rsidR="00387496" w:rsidRPr="001274BD">
        <w:rPr>
          <w:rFonts w:ascii="Arial" w:eastAsia="Times New Roman" w:hAnsi="Arial" w:cs="Arial"/>
          <w:i/>
          <w:iCs/>
          <w:kern w:val="36"/>
        </w:rPr>
        <w:t xml:space="preserve">The </w:t>
      </w:r>
      <w:r w:rsidRPr="004B7896">
        <w:rPr>
          <w:rFonts w:ascii="Arial" w:eastAsia="Times New Roman" w:hAnsi="Arial" w:cs="Arial"/>
          <w:i/>
          <w:iCs/>
          <w:kern w:val="36"/>
        </w:rPr>
        <w:t>Guardian</w:t>
      </w:r>
      <w:r w:rsidR="00387496" w:rsidRPr="001274BD">
        <w:rPr>
          <w:rFonts w:ascii="Arial" w:eastAsia="Times New Roman" w:hAnsi="Arial" w:cs="Arial"/>
          <w:kern w:val="36"/>
        </w:rPr>
        <w:t>,</w:t>
      </w:r>
      <w:r w:rsidRPr="004B7896">
        <w:rPr>
          <w:rFonts w:ascii="Arial" w:eastAsia="Times New Roman" w:hAnsi="Arial" w:cs="Arial"/>
          <w:kern w:val="36"/>
        </w:rPr>
        <w:t xml:space="preserve"> 4</w:t>
      </w:r>
      <w:r w:rsidRPr="004B7896">
        <w:rPr>
          <w:rFonts w:ascii="Arial" w:eastAsia="Times New Roman" w:hAnsi="Arial" w:cs="Arial"/>
          <w:kern w:val="36"/>
          <w:vertAlign w:val="superscript"/>
        </w:rPr>
        <w:t>th</w:t>
      </w:r>
      <w:r w:rsidRPr="004B7896">
        <w:rPr>
          <w:rFonts w:ascii="Arial" w:eastAsia="Times New Roman" w:hAnsi="Arial" w:cs="Arial"/>
          <w:kern w:val="36"/>
        </w:rPr>
        <w:t xml:space="preserve"> June. Available at: </w:t>
      </w:r>
      <w:hyperlink r:id="rId18" w:history="1">
        <w:r w:rsidRPr="004B7896">
          <w:rPr>
            <w:rFonts w:ascii="Arial" w:eastAsia="Times New Roman" w:hAnsi="Arial" w:cs="Arial"/>
            <w:color w:val="0563C1" w:themeColor="hyperlink"/>
            <w:kern w:val="36"/>
            <w:u w:val="single"/>
          </w:rPr>
          <w:t>https://www.theguardian.com/business/2015/jun/04/better-economic-growth-when-wealth-distributed-to-poor-instead-of-rich</w:t>
        </w:r>
      </w:hyperlink>
      <w:r w:rsidRPr="004B7896">
        <w:rPr>
          <w:rFonts w:ascii="Arial" w:eastAsia="Times New Roman" w:hAnsi="Arial" w:cs="Arial"/>
          <w:kern w:val="36"/>
        </w:rPr>
        <w:t xml:space="preserve"> (Accessed 16th November 2020).</w:t>
      </w:r>
    </w:p>
    <w:p w14:paraId="504A3616" w14:textId="77777777" w:rsidR="00D9305F" w:rsidRPr="004B7896" w:rsidRDefault="004B7896" w:rsidP="00D9305F">
      <w:pPr>
        <w:numPr>
          <w:ilvl w:val="0"/>
          <w:numId w:val="16"/>
        </w:numPr>
        <w:spacing w:line="360" w:lineRule="auto"/>
        <w:contextualSpacing/>
        <w:rPr>
          <w:rFonts w:ascii="Arial" w:hAnsi="Arial" w:cs="Arial"/>
          <w:lang w:val="en-GB"/>
        </w:rPr>
      </w:pPr>
      <w:r w:rsidRPr="004B7896">
        <w:rPr>
          <w:rFonts w:ascii="Arial" w:hAnsi="Arial" w:cs="Arial"/>
          <w:lang w:val="en-GB"/>
        </w:rPr>
        <w:t xml:space="preserve">Lister, R. (2004) </w:t>
      </w:r>
      <w:r w:rsidRPr="004B7896">
        <w:rPr>
          <w:rFonts w:ascii="Arial" w:hAnsi="Arial" w:cs="Arial"/>
          <w:i/>
          <w:iCs/>
          <w:lang w:val="en-GB"/>
        </w:rPr>
        <w:t>Poverty</w:t>
      </w:r>
      <w:r w:rsidRPr="004B7896">
        <w:rPr>
          <w:rFonts w:ascii="Arial" w:hAnsi="Arial" w:cs="Arial"/>
          <w:lang w:val="en-GB"/>
        </w:rPr>
        <w:t>. Cambridge: Malden.</w:t>
      </w:r>
    </w:p>
    <w:p w14:paraId="38D509E2" w14:textId="04C45F7C" w:rsidR="002D0C67" w:rsidRPr="004B7896" w:rsidRDefault="009F192D" w:rsidP="009F192D">
      <w:pPr>
        <w:numPr>
          <w:ilvl w:val="0"/>
          <w:numId w:val="16"/>
        </w:numPr>
        <w:spacing w:line="360" w:lineRule="auto"/>
        <w:contextualSpacing/>
        <w:rPr>
          <w:rFonts w:ascii="Arial" w:hAnsi="Arial" w:cs="Arial"/>
          <w:lang w:val="en-GB"/>
        </w:rPr>
      </w:pPr>
      <w:r w:rsidRPr="004B7896">
        <w:rPr>
          <w:rFonts w:ascii="Arial" w:hAnsi="Arial" w:cs="Arial"/>
          <w:lang w:val="en-GB"/>
        </w:rPr>
        <w:t xml:space="preserve">Marks, S.P. (2017) </w:t>
      </w:r>
      <w:r w:rsidRPr="004B7896">
        <w:rPr>
          <w:rFonts w:ascii="Arial" w:hAnsi="Arial" w:cs="Arial"/>
          <w:i/>
          <w:iCs/>
          <w:lang w:val="en-GB"/>
        </w:rPr>
        <w:t>Poverty.</w:t>
      </w:r>
      <w:r w:rsidRPr="004B7896">
        <w:rPr>
          <w:rFonts w:ascii="Arial" w:hAnsi="Arial" w:cs="Arial"/>
          <w:lang w:val="en-GB"/>
        </w:rPr>
        <w:t xml:space="preserve"> Oxford: University Press.</w:t>
      </w:r>
    </w:p>
    <w:p w14:paraId="026AEAA5" w14:textId="76A575D9" w:rsidR="004B7896" w:rsidRPr="00E95A00" w:rsidRDefault="004B7896" w:rsidP="007917D5">
      <w:pPr>
        <w:numPr>
          <w:ilvl w:val="0"/>
          <w:numId w:val="16"/>
        </w:numPr>
        <w:spacing w:line="360" w:lineRule="auto"/>
        <w:contextualSpacing/>
        <w:rPr>
          <w:rFonts w:ascii="Arial" w:hAnsi="Arial" w:cs="Arial"/>
        </w:rPr>
      </w:pPr>
      <w:r w:rsidRPr="004B7896">
        <w:rPr>
          <w:rFonts w:ascii="Arial" w:hAnsi="Arial" w:cs="Arial"/>
          <w:lang w:val="en-GB"/>
        </w:rPr>
        <w:t xml:space="preserve">Merino, N. (2012) </w:t>
      </w:r>
      <w:r w:rsidRPr="004B7896">
        <w:rPr>
          <w:rFonts w:ascii="Arial" w:hAnsi="Arial" w:cs="Arial"/>
          <w:i/>
          <w:iCs/>
          <w:lang w:val="en-GB"/>
        </w:rPr>
        <w:t>Poverty</w:t>
      </w:r>
      <w:r w:rsidR="00EA52E2">
        <w:rPr>
          <w:rFonts w:ascii="Arial" w:hAnsi="Arial" w:cs="Arial"/>
          <w:lang w:val="en-GB"/>
        </w:rPr>
        <w:t>.</w:t>
      </w:r>
      <w:r w:rsidRPr="004B7896">
        <w:rPr>
          <w:rFonts w:ascii="Arial" w:hAnsi="Arial" w:cs="Arial"/>
          <w:lang w:val="en-GB"/>
        </w:rPr>
        <w:t xml:space="preserve"> Detroit: Greenhaven Press.</w:t>
      </w:r>
    </w:p>
    <w:p w14:paraId="44A6F480" w14:textId="1669BB01" w:rsidR="00E95A00" w:rsidRPr="001A5FAF" w:rsidRDefault="004B7896" w:rsidP="001A5FAF">
      <w:pPr>
        <w:numPr>
          <w:ilvl w:val="0"/>
          <w:numId w:val="16"/>
        </w:numPr>
        <w:spacing w:line="360" w:lineRule="auto"/>
        <w:contextualSpacing/>
        <w:rPr>
          <w:rFonts w:ascii="Arial" w:hAnsi="Arial" w:cs="Arial"/>
        </w:rPr>
      </w:pPr>
      <w:r w:rsidRPr="004B7896">
        <w:rPr>
          <w:rFonts w:ascii="Arial" w:hAnsi="Arial" w:cs="Arial"/>
        </w:rPr>
        <w:t xml:space="preserve">Morris, N. (2013) </w:t>
      </w:r>
      <w:r w:rsidR="00E95A00">
        <w:rPr>
          <w:rFonts w:ascii="Arial" w:hAnsi="Arial" w:cs="Arial"/>
        </w:rPr>
        <w:t>‘</w:t>
      </w:r>
      <w:r w:rsidRPr="004B7896">
        <w:rPr>
          <w:rFonts w:ascii="Arial" w:eastAsia="Times New Roman" w:hAnsi="Arial" w:cs="Arial"/>
          <w:kern w:val="36"/>
        </w:rPr>
        <w:t xml:space="preserve">Demand for food banks has nothing to do with benefits squeeze, says </w:t>
      </w:r>
      <w:r w:rsidR="00E95A00">
        <w:rPr>
          <w:rFonts w:ascii="Arial" w:eastAsia="Times New Roman" w:hAnsi="Arial" w:cs="Arial"/>
          <w:kern w:val="36"/>
        </w:rPr>
        <w:t>w</w:t>
      </w:r>
      <w:r w:rsidRPr="004B7896">
        <w:rPr>
          <w:rFonts w:ascii="Arial" w:eastAsia="Times New Roman" w:hAnsi="Arial" w:cs="Arial"/>
          <w:kern w:val="36"/>
        </w:rPr>
        <w:t xml:space="preserve">ork minister Lord Freud’, </w:t>
      </w:r>
      <w:r w:rsidRPr="004B7896">
        <w:rPr>
          <w:rFonts w:ascii="Arial" w:eastAsia="Times New Roman" w:hAnsi="Arial" w:cs="Arial"/>
          <w:i/>
          <w:iCs/>
          <w:kern w:val="36"/>
        </w:rPr>
        <w:t>Independent</w:t>
      </w:r>
      <w:r w:rsidRPr="004B7896">
        <w:rPr>
          <w:rFonts w:ascii="Arial" w:eastAsia="Times New Roman" w:hAnsi="Arial" w:cs="Arial"/>
          <w:kern w:val="36"/>
        </w:rPr>
        <w:t>, 3</w:t>
      </w:r>
      <w:r w:rsidRPr="004B7896">
        <w:rPr>
          <w:rFonts w:ascii="Arial" w:eastAsia="Times New Roman" w:hAnsi="Arial" w:cs="Arial"/>
          <w:kern w:val="36"/>
          <w:vertAlign w:val="superscript"/>
        </w:rPr>
        <w:t>rd</w:t>
      </w:r>
      <w:r w:rsidRPr="004B7896">
        <w:rPr>
          <w:rFonts w:ascii="Arial" w:eastAsia="Times New Roman" w:hAnsi="Arial" w:cs="Arial"/>
          <w:kern w:val="36"/>
        </w:rPr>
        <w:t xml:space="preserve"> July. Available at: </w:t>
      </w:r>
      <w:hyperlink r:id="rId19" w:history="1">
        <w:r w:rsidRPr="004B7896">
          <w:rPr>
            <w:rFonts w:ascii="Arial" w:eastAsia="Times New Roman" w:hAnsi="Arial" w:cs="Arial"/>
            <w:color w:val="0563C1" w:themeColor="hyperlink"/>
            <w:kern w:val="36"/>
            <w:u w:val="single"/>
          </w:rPr>
          <w:t>https://www.independent.co.uk/news/uk/politics/demand-food-banks-has-nothing-do-benefits-squeeze-says-work-minister-lord-freud-8684005.html</w:t>
        </w:r>
      </w:hyperlink>
      <w:r w:rsidRPr="004B7896">
        <w:rPr>
          <w:rFonts w:ascii="Arial" w:eastAsia="Times New Roman" w:hAnsi="Arial" w:cs="Arial"/>
          <w:kern w:val="36"/>
        </w:rPr>
        <w:t xml:space="preserve"> (Accessed 15th November 2020).</w:t>
      </w:r>
    </w:p>
    <w:p w14:paraId="69F445A5" w14:textId="00463458" w:rsidR="00210483" w:rsidRPr="004B7896" w:rsidRDefault="00210483" w:rsidP="00210483">
      <w:pPr>
        <w:numPr>
          <w:ilvl w:val="0"/>
          <w:numId w:val="16"/>
        </w:numPr>
        <w:spacing w:line="360" w:lineRule="auto"/>
        <w:contextualSpacing/>
        <w:rPr>
          <w:rFonts w:ascii="Arial" w:hAnsi="Arial" w:cs="Arial"/>
          <w:lang w:val="en-GB"/>
        </w:rPr>
      </w:pPr>
      <w:r w:rsidRPr="004B7896">
        <w:rPr>
          <w:rFonts w:ascii="Arial" w:hAnsi="Arial" w:cs="Arial"/>
          <w:lang w:val="en-GB"/>
        </w:rPr>
        <w:t>Mowafi, M</w:t>
      </w:r>
      <w:r>
        <w:rPr>
          <w:rFonts w:ascii="Arial" w:hAnsi="Arial" w:cs="Arial"/>
          <w:lang w:val="en-GB"/>
        </w:rPr>
        <w:t>.</w:t>
      </w:r>
      <w:r w:rsidRPr="004B7896">
        <w:rPr>
          <w:rFonts w:ascii="Arial" w:hAnsi="Arial" w:cs="Arial"/>
          <w:lang w:val="en-GB"/>
        </w:rPr>
        <w:t xml:space="preserve"> </w:t>
      </w:r>
      <w:r>
        <w:rPr>
          <w:rFonts w:ascii="Arial" w:hAnsi="Arial" w:cs="Arial"/>
          <w:lang w:val="en-GB"/>
        </w:rPr>
        <w:t>and</w:t>
      </w:r>
      <w:r w:rsidRPr="004B7896">
        <w:rPr>
          <w:rFonts w:ascii="Arial" w:hAnsi="Arial" w:cs="Arial"/>
          <w:lang w:val="en-GB"/>
        </w:rPr>
        <w:t xml:space="preserve"> Khawaja, M</w:t>
      </w:r>
      <w:r>
        <w:rPr>
          <w:rFonts w:ascii="Arial" w:hAnsi="Arial" w:cs="Arial"/>
          <w:lang w:val="en-GB"/>
        </w:rPr>
        <w:t>.</w:t>
      </w:r>
      <w:r w:rsidRPr="004B7896">
        <w:rPr>
          <w:rFonts w:ascii="Arial" w:hAnsi="Arial" w:cs="Arial"/>
          <w:lang w:val="en-GB"/>
        </w:rPr>
        <w:t xml:space="preserve"> </w:t>
      </w:r>
      <w:r>
        <w:rPr>
          <w:rFonts w:ascii="Arial" w:hAnsi="Arial" w:cs="Arial"/>
          <w:lang w:val="en-GB"/>
        </w:rPr>
        <w:t>(</w:t>
      </w:r>
      <w:r w:rsidRPr="004B7896">
        <w:rPr>
          <w:rFonts w:ascii="Arial" w:hAnsi="Arial" w:cs="Arial"/>
          <w:lang w:val="en-GB"/>
        </w:rPr>
        <w:t>2005</w:t>
      </w:r>
      <w:r>
        <w:rPr>
          <w:rFonts w:ascii="Arial" w:hAnsi="Arial" w:cs="Arial"/>
          <w:lang w:val="en-GB"/>
        </w:rPr>
        <w:t>)</w:t>
      </w:r>
      <w:r w:rsidRPr="004B7896">
        <w:rPr>
          <w:rFonts w:ascii="Arial" w:hAnsi="Arial" w:cs="Arial"/>
          <w:lang w:val="en-GB"/>
        </w:rPr>
        <w:t xml:space="preserve"> </w:t>
      </w:r>
      <w:r>
        <w:rPr>
          <w:rFonts w:ascii="Arial" w:hAnsi="Arial" w:cs="Arial"/>
          <w:lang w:val="en-GB"/>
        </w:rPr>
        <w:t>‘</w:t>
      </w:r>
      <w:r w:rsidRPr="004B7896">
        <w:rPr>
          <w:rFonts w:ascii="Arial" w:hAnsi="Arial" w:cs="Arial"/>
          <w:lang w:val="en-GB"/>
        </w:rPr>
        <w:t>Poverty</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Journal of epidemiology and community health</w:t>
      </w:r>
      <w:r w:rsidRPr="004B7896">
        <w:rPr>
          <w:rFonts w:ascii="Arial" w:hAnsi="Arial" w:cs="Arial"/>
          <w:lang w:val="en-GB"/>
        </w:rPr>
        <w:t>, 59(4), pp.</w:t>
      </w:r>
      <w:r>
        <w:rPr>
          <w:rFonts w:ascii="Arial" w:hAnsi="Arial" w:cs="Arial"/>
          <w:lang w:val="en-GB"/>
        </w:rPr>
        <w:t xml:space="preserve"> </w:t>
      </w:r>
      <w:r w:rsidRPr="004B7896">
        <w:rPr>
          <w:rFonts w:ascii="Arial" w:hAnsi="Arial" w:cs="Arial"/>
          <w:lang w:val="en-GB"/>
        </w:rPr>
        <w:t xml:space="preserve">260–264. </w:t>
      </w:r>
      <w:r w:rsidRPr="004B7896">
        <w:rPr>
          <w:rFonts w:ascii="Arial" w:hAnsi="Arial" w:cs="Arial"/>
        </w:rPr>
        <w:t>DOI: 10.1136/jech.2004.022822.</w:t>
      </w:r>
    </w:p>
    <w:p w14:paraId="3D5A3A83" w14:textId="686253E1" w:rsidR="004B7896" w:rsidRPr="004B7896" w:rsidRDefault="004B7896" w:rsidP="007917D5">
      <w:pPr>
        <w:numPr>
          <w:ilvl w:val="0"/>
          <w:numId w:val="16"/>
        </w:numPr>
        <w:spacing w:line="360" w:lineRule="auto"/>
        <w:contextualSpacing/>
        <w:rPr>
          <w:rFonts w:ascii="Arial" w:hAnsi="Arial" w:cs="Arial"/>
        </w:rPr>
      </w:pPr>
      <w:r w:rsidRPr="004B7896">
        <w:rPr>
          <w:rFonts w:ascii="Arial" w:hAnsi="Arial" w:cs="Arial"/>
        </w:rPr>
        <w:t>Neve, J.</w:t>
      </w:r>
      <w:r w:rsidR="007D045E">
        <w:rPr>
          <w:rFonts w:ascii="Arial" w:hAnsi="Arial" w:cs="Arial"/>
        </w:rPr>
        <w:t xml:space="preserve"> </w:t>
      </w:r>
      <w:r w:rsidRPr="004B7896">
        <w:rPr>
          <w:rFonts w:ascii="Arial" w:hAnsi="Arial" w:cs="Arial"/>
        </w:rPr>
        <w:t>E.</w:t>
      </w:r>
      <w:r w:rsidR="007D045E">
        <w:rPr>
          <w:rFonts w:ascii="Arial" w:hAnsi="Arial" w:cs="Arial"/>
        </w:rPr>
        <w:t xml:space="preserve"> </w:t>
      </w:r>
      <w:r w:rsidRPr="004B7896">
        <w:rPr>
          <w:rFonts w:ascii="Arial" w:hAnsi="Arial" w:cs="Arial"/>
        </w:rPr>
        <w:t xml:space="preserve">D. </w:t>
      </w:r>
      <w:r w:rsidR="00890470">
        <w:rPr>
          <w:rFonts w:ascii="Arial" w:hAnsi="Arial" w:cs="Arial"/>
        </w:rPr>
        <w:t>(</w:t>
      </w:r>
      <w:r w:rsidRPr="004B7896">
        <w:rPr>
          <w:rFonts w:ascii="Arial" w:hAnsi="Arial" w:cs="Arial"/>
        </w:rPr>
        <w:t>2015</w:t>
      </w:r>
      <w:r w:rsidR="00890470">
        <w:rPr>
          <w:rFonts w:ascii="Arial" w:hAnsi="Arial" w:cs="Arial"/>
        </w:rPr>
        <w:t>)</w:t>
      </w:r>
      <w:r w:rsidRPr="004B7896">
        <w:rPr>
          <w:rFonts w:ascii="Arial" w:hAnsi="Arial" w:cs="Arial"/>
        </w:rPr>
        <w:t xml:space="preserve"> </w:t>
      </w:r>
      <w:r w:rsidR="00890470">
        <w:rPr>
          <w:rFonts w:ascii="Arial" w:hAnsi="Arial" w:cs="Arial"/>
        </w:rPr>
        <w:t>‘</w:t>
      </w:r>
      <w:r w:rsidRPr="004B7896">
        <w:rPr>
          <w:rFonts w:ascii="Arial" w:hAnsi="Arial" w:cs="Arial"/>
        </w:rPr>
        <w:t>Personality</w:t>
      </w:r>
      <w:r w:rsidR="00890470">
        <w:rPr>
          <w:rFonts w:ascii="Arial" w:hAnsi="Arial" w:cs="Arial"/>
        </w:rPr>
        <w:t xml:space="preserve"> c</w:t>
      </w:r>
      <w:r w:rsidRPr="004B7896">
        <w:rPr>
          <w:rFonts w:ascii="Arial" w:hAnsi="Arial" w:cs="Arial"/>
        </w:rPr>
        <w:t xml:space="preserve">hildhood </w:t>
      </w:r>
      <w:r w:rsidR="00890470">
        <w:rPr>
          <w:rFonts w:ascii="Arial" w:hAnsi="Arial" w:cs="Arial"/>
        </w:rPr>
        <w:t>e</w:t>
      </w:r>
      <w:r w:rsidRPr="004B7896">
        <w:rPr>
          <w:rFonts w:ascii="Arial" w:hAnsi="Arial" w:cs="Arial"/>
        </w:rPr>
        <w:t>xperience</w:t>
      </w:r>
      <w:r w:rsidR="00890470">
        <w:rPr>
          <w:rFonts w:ascii="Arial" w:hAnsi="Arial" w:cs="Arial"/>
        </w:rPr>
        <w:t xml:space="preserve"> </w:t>
      </w:r>
      <w:r w:rsidRPr="004B7896">
        <w:rPr>
          <w:rFonts w:ascii="Arial" w:hAnsi="Arial" w:cs="Arial"/>
        </w:rPr>
        <w:t xml:space="preserve">and </w:t>
      </w:r>
      <w:r w:rsidR="00890470">
        <w:rPr>
          <w:rFonts w:ascii="Arial" w:hAnsi="Arial" w:cs="Arial"/>
        </w:rPr>
        <w:t>p</w:t>
      </w:r>
      <w:r w:rsidRPr="004B7896">
        <w:rPr>
          <w:rFonts w:ascii="Arial" w:hAnsi="Arial" w:cs="Arial"/>
        </w:rPr>
        <w:t xml:space="preserve">olitical </w:t>
      </w:r>
      <w:r w:rsidR="00890470">
        <w:rPr>
          <w:rFonts w:ascii="Arial" w:hAnsi="Arial" w:cs="Arial"/>
        </w:rPr>
        <w:t>i</w:t>
      </w:r>
      <w:r w:rsidRPr="004B7896">
        <w:rPr>
          <w:rFonts w:ascii="Arial" w:hAnsi="Arial" w:cs="Arial"/>
        </w:rPr>
        <w:t>deology</w:t>
      </w:r>
      <w:r w:rsidR="00890470">
        <w:rPr>
          <w:rFonts w:ascii="Arial" w:hAnsi="Arial" w:cs="Arial"/>
        </w:rPr>
        <w:t>’,</w:t>
      </w:r>
      <w:r w:rsidRPr="004B7896">
        <w:rPr>
          <w:rFonts w:ascii="Arial" w:hAnsi="Arial" w:cs="Arial"/>
        </w:rPr>
        <w:t xml:space="preserve"> </w:t>
      </w:r>
      <w:r w:rsidRPr="004B7896">
        <w:rPr>
          <w:rFonts w:ascii="Arial" w:hAnsi="Arial" w:cs="Arial"/>
          <w:i/>
          <w:iCs/>
        </w:rPr>
        <w:t>Political psychology</w:t>
      </w:r>
      <w:r w:rsidRPr="004B7896">
        <w:rPr>
          <w:rFonts w:ascii="Arial" w:hAnsi="Arial" w:cs="Arial"/>
        </w:rPr>
        <w:t>, 36(1), pp.</w:t>
      </w:r>
      <w:r w:rsidR="00890470">
        <w:rPr>
          <w:rFonts w:ascii="Arial" w:hAnsi="Arial" w:cs="Arial"/>
        </w:rPr>
        <w:t xml:space="preserve"> </w:t>
      </w:r>
      <w:r w:rsidRPr="004B7896">
        <w:rPr>
          <w:rFonts w:ascii="Arial" w:hAnsi="Arial" w:cs="Arial"/>
        </w:rPr>
        <w:t>55–73. DOI: 10.1111/pops.12075.</w:t>
      </w:r>
    </w:p>
    <w:p w14:paraId="7A99566A" w14:textId="77777777" w:rsidR="004F0955" w:rsidRPr="004B7896" w:rsidRDefault="004F0955" w:rsidP="004F0955">
      <w:pPr>
        <w:numPr>
          <w:ilvl w:val="0"/>
          <w:numId w:val="16"/>
        </w:numPr>
        <w:spacing w:line="360" w:lineRule="auto"/>
        <w:contextualSpacing/>
        <w:rPr>
          <w:rFonts w:ascii="Arial" w:hAnsi="Arial" w:cs="Arial"/>
          <w:lang w:val="en-GB"/>
        </w:rPr>
      </w:pPr>
      <w:r w:rsidRPr="004B7896">
        <w:rPr>
          <w:rFonts w:ascii="Arial" w:hAnsi="Arial" w:cs="Arial"/>
          <w:lang w:val="en-GB"/>
        </w:rPr>
        <w:t xml:space="preserve">Pritchett, L. </w:t>
      </w:r>
      <w:r>
        <w:rPr>
          <w:rFonts w:ascii="Arial" w:hAnsi="Arial" w:cs="Arial"/>
          <w:lang w:val="en-GB"/>
        </w:rPr>
        <w:t>(</w:t>
      </w:r>
      <w:r w:rsidRPr="004B7896">
        <w:rPr>
          <w:rFonts w:ascii="Arial" w:hAnsi="Arial" w:cs="Arial"/>
          <w:lang w:val="en-GB"/>
        </w:rPr>
        <w:t>2006</w:t>
      </w:r>
      <w:r>
        <w:rPr>
          <w:rFonts w:ascii="Arial" w:hAnsi="Arial" w:cs="Arial"/>
          <w:lang w:val="en-GB"/>
        </w:rPr>
        <w:t>)</w:t>
      </w:r>
      <w:r w:rsidRPr="004B7896">
        <w:rPr>
          <w:rFonts w:ascii="Arial" w:hAnsi="Arial" w:cs="Arial"/>
          <w:lang w:val="en-GB"/>
        </w:rPr>
        <w:t xml:space="preserve"> </w:t>
      </w:r>
      <w:r>
        <w:rPr>
          <w:rFonts w:ascii="Arial" w:hAnsi="Arial" w:cs="Arial"/>
          <w:lang w:val="en-GB"/>
        </w:rPr>
        <w:t>‘</w:t>
      </w:r>
      <w:r w:rsidRPr="004B7896">
        <w:rPr>
          <w:rFonts w:ascii="Arial" w:hAnsi="Arial" w:cs="Arial"/>
          <w:lang w:val="en-GB"/>
        </w:rPr>
        <w:t xml:space="preserve">Who </w:t>
      </w:r>
      <w:r>
        <w:rPr>
          <w:rFonts w:ascii="Arial" w:hAnsi="Arial" w:cs="Arial"/>
          <w:lang w:val="en-GB"/>
        </w:rPr>
        <w:t>i</w:t>
      </w:r>
      <w:r w:rsidRPr="004B7896">
        <w:rPr>
          <w:rFonts w:ascii="Arial" w:hAnsi="Arial" w:cs="Arial"/>
          <w:lang w:val="en-GB"/>
        </w:rPr>
        <w:t xml:space="preserve">s </w:t>
      </w:r>
      <w:r>
        <w:rPr>
          <w:rFonts w:ascii="Arial" w:hAnsi="Arial" w:cs="Arial"/>
          <w:lang w:val="en-GB"/>
        </w:rPr>
        <w:t>n</w:t>
      </w:r>
      <w:r w:rsidRPr="004B7896">
        <w:rPr>
          <w:rFonts w:ascii="Arial" w:hAnsi="Arial" w:cs="Arial"/>
          <w:lang w:val="en-GB"/>
        </w:rPr>
        <w:t xml:space="preserve">ot </w:t>
      </w:r>
      <w:r>
        <w:rPr>
          <w:rFonts w:ascii="Arial" w:hAnsi="Arial" w:cs="Arial"/>
          <w:lang w:val="en-GB"/>
        </w:rPr>
        <w:t>p</w:t>
      </w:r>
      <w:r w:rsidRPr="004B7896">
        <w:rPr>
          <w:rFonts w:ascii="Arial" w:hAnsi="Arial" w:cs="Arial"/>
          <w:lang w:val="en-GB"/>
        </w:rPr>
        <w:t xml:space="preserve">oor? </w:t>
      </w:r>
      <w:r>
        <w:rPr>
          <w:rFonts w:ascii="Arial" w:hAnsi="Arial" w:cs="Arial"/>
          <w:lang w:val="en-GB"/>
        </w:rPr>
        <w:t>d</w:t>
      </w:r>
      <w:r w:rsidRPr="004B7896">
        <w:rPr>
          <w:rFonts w:ascii="Arial" w:hAnsi="Arial" w:cs="Arial"/>
          <w:lang w:val="en-GB"/>
        </w:rPr>
        <w:t xml:space="preserve">reaming of a </w:t>
      </w:r>
      <w:r>
        <w:rPr>
          <w:rFonts w:ascii="Arial" w:hAnsi="Arial" w:cs="Arial"/>
          <w:lang w:val="en-GB"/>
        </w:rPr>
        <w:t>w</w:t>
      </w:r>
      <w:r w:rsidRPr="004B7896">
        <w:rPr>
          <w:rFonts w:ascii="Arial" w:hAnsi="Arial" w:cs="Arial"/>
          <w:lang w:val="en-GB"/>
        </w:rPr>
        <w:t xml:space="preserve">orld </w:t>
      </w:r>
      <w:r>
        <w:rPr>
          <w:rFonts w:ascii="Arial" w:hAnsi="Arial" w:cs="Arial"/>
          <w:lang w:val="en-GB"/>
        </w:rPr>
        <w:t>t</w:t>
      </w:r>
      <w:r w:rsidRPr="004B7896">
        <w:rPr>
          <w:rFonts w:ascii="Arial" w:hAnsi="Arial" w:cs="Arial"/>
          <w:lang w:val="en-GB"/>
        </w:rPr>
        <w:t xml:space="preserve">ruly </w:t>
      </w:r>
      <w:r>
        <w:rPr>
          <w:rFonts w:ascii="Arial" w:hAnsi="Arial" w:cs="Arial"/>
          <w:lang w:val="en-GB"/>
        </w:rPr>
        <w:t>f</w:t>
      </w:r>
      <w:r w:rsidRPr="004B7896">
        <w:rPr>
          <w:rFonts w:ascii="Arial" w:hAnsi="Arial" w:cs="Arial"/>
          <w:lang w:val="en-GB"/>
        </w:rPr>
        <w:t xml:space="preserve">ree of </w:t>
      </w:r>
      <w:r>
        <w:rPr>
          <w:rFonts w:ascii="Arial" w:hAnsi="Arial" w:cs="Arial"/>
          <w:lang w:val="en-GB"/>
        </w:rPr>
        <w:t>p</w:t>
      </w:r>
      <w:r w:rsidRPr="004B7896">
        <w:rPr>
          <w:rFonts w:ascii="Arial" w:hAnsi="Arial" w:cs="Arial"/>
          <w:lang w:val="en-GB"/>
        </w:rPr>
        <w:t>overty</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The World Bank research observer</w:t>
      </w:r>
      <w:r w:rsidRPr="004B7896">
        <w:rPr>
          <w:rFonts w:ascii="Arial" w:hAnsi="Arial" w:cs="Arial"/>
          <w:lang w:val="en-GB"/>
        </w:rPr>
        <w:t>, 21(1), pp.</w:t>
      </w:r>
      <w:r>
        <w:rPr>
          <w:rFonts w:ascii="Arial" w:hAnsi="Arial" w:cs="Arial"/>
          <w:lang w:val="en-GB"/>
        </w:rPr>
        <w:t xml:space="preserve"> </w:t>
      </w:r>
      <w:r w:rsidRPr="004B7896">
        <w:rPr>
          <w:rFonts w:ascii="Arial" w:hAnsi="Arial" w:cs="Arial"/>
          <w:lang w:val="en-GB"/>
        </w:rPr>
        <w:t xml:space="preserve">1–23. </w:t>
      </w:r>
      <w:r w:rsidRPr="004B7896">
        <w:rPr>
          <w:rFonts w:ascii="Arial" w:hAnsi="Arial" w:cs="Arial"/>
        </w:rPr>
        <w:t>DOI: 10.1093/wbro/lkj002.</w:t>
      </w:r>
    </w:p>
    <w:p w14:paraId="4983961F" w14:textId="092841EC" w:rsidR="004B7896" w:rsidRDefault="004F0955" w:rsidP="004D7911">
      <w:pPr>
        <w:numPr>
          <w:ilvl w:val="0"/>
          <w:numId w:val="16"/>
        </w:numPr>
        <w:spacing w:line="360" w:lineRule="auto"/>
        <w:contextualSpacing/>
        <w:rPr>
          <w:rFonts w:ascii="Arial" w:hAnsi="Arial" w:cs="Arial"/>
          <w:lang w:val="en-GB"/>
        </w:rPr>
      </w:pPr>
      <w:r w:rsidRPr="004B7896">
        <w:rPr>
          <w:rFonts w:ascii="Arial" w:hAnsi="Arial" w:cs="Arial"/>
          <w:lang w:val="en-GB"/>
        </w:rPr>
        <w:t xml:space="preserve">Ridge, T. </w:t>
      </w:r>
      <w:r>
        <w:rPr>
          <w:rFonts w:ascii="Arial" w:hAnsi="Arial" w:cs="Arial"/>
          <w:lang w:val="en-GB"/>
        </w:rPr>
        <w:t>(</w:t>
      </w:r>
      <w:r w:rsidRPr="004B7896">
        <w:rPr>
          <w:rFonts w:ascii="Arial" w:hAnsi="Arial" w:cs="Arial"/>
          <w:lang w:val="en-GB"/>
        </w:rPr>
        <w:t>2002</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 xml:space="preserve">Childhood </w:t>
      </w:r>
      <w:r>
        <w:rPr>
          <w:rFonts w:ascii="Arial" w:hAnsi="Arial" w:cs="Arial"/>
          <w:i/>
          <w:iCs/>
          <w:lang w:val="en-GB"/>
        </w:rPr>
        <w:t>P</w:t>
      </w:r>
      <w:r w:rsidRPr="004B7896">
        <w:rPr>
          <w:rFonts w:ascii="Arial" w:hAnsi="Arial" w:cs="Arial"/>
          <w:i/>
          <w:iCs/>
          <w:lang w:val="en-GB"/>
        </w:rPr>
        <w:t xml:space="preserve">overty and </w:t>
      </w:r>
      <w:r>
        <w:rPr>
          <w:rFonts w:ascii="Arial" w:hAnsi="Arial" w:cs="Arial"/>
          <w:i/>
          <w:iCs/>
          <w:lang w:val="en-GB"/>
        </w:rPr>
        <w:t>S</w:t>
      </w:r>
      <w:r w:rsidRPr="004B7896">
        <w:rPr>
          <w:rFonts w:ascii="Arial" w:hAnsi="Arial" w:cs="Arial"/>
          <w:i/>
          <w:iCs/>
          <w:lang w:val="en-GB"/>
        </w:rPr>
        <w:t xml:space="preserve">ocial </w:t>
      </w:r>
      <w:r>
        <w:rPr>
          <w:rFonts w:ascii="Arial" w:hAnsi="Arial" w:cs="Arial"/>
          <w:i/>
          <w:iCs/>
          <w:lang w:val="en-GB"/>
        </w:rPr>
        <w:t>E</w:t>
      </w:r>
      <w:r w:rsidRPr="004B7896">
        <w:rPr>
          <w:rFonts w:ascii="Arial" w:hAnsi="Arial" w:cs="Arial"/>
          <w:i/>
          <w:iCs/>
          <w:lang w:val="en-GB"/>
        </w:rPr>
        <w:t xml:space="preserve">xclusion: from a </w:t>
      </w:r>
      <w:r>
        <w:rPr>
          <w:rFonts w:ascii="Arial" w:hAnsi="Arial" w:cs="Arial"/>
          <w:i/>
          <w:iCs/>
          <w:lang w:val="en-GB"/>
        </w:rPr>
        <w:t>C</w:t>
      </w:r>
      <w:r w:rsidRPr="004B7896">
        <w:rPr>
          <w:rFonts w:ascii="Arial" w:hAnsi="Arial" w:cs="Arial"/>
          <w:i/>
          <w:iCs/>
          <w:lang w:val="en-GB"/>
        </w:rPr>
        <w:t>hild's</w:t>
      </w:r>
      <w:r>
        <w:rPr>
          <w:rFonts w:ascii="Arial" w:hAnsi="Arial" w:cs="Arial"/>
          <w:i/>
          <w:iCs/>
          <w:lang w:val="en-GB"/>
        </w:rPr>
        <w:t xml:space="preserve"> P</w:t>
      </w:r>
      <w:r w:rsidRPr="004B7896">
        <w:rPr>
          <w:rFonts w:ascii="Arial" w:hAnsi="Arial" w:cs="Arial"/>
          <w:i/>
          <w:iCs/>
          <w:lang w:val="en-GB"/>
        </w:rPr>
        <w:t>erspective</w:t>
      </w:r>
      <w:r>
        <w:rPr>
          <w:rFonts w:ascii="Arial" w:hAnsi="Arial" w:cs="Arial"/>
          <w:lang w:val="en-GB"/>
        </w:rPr>
        <w:t xml:space="preserve">. </w:t>
      </w:r>
      <w:r w:rsidRPr="004B7896">
        <w:rPr>
          <w:rFonts w:ascii="Arial" w:hAnsi="Arial" w:cs="Arial"/>
          <w:lang w:val="en-GB"/>
        </w:rPr>
        <w:t>Bristol: Policy Press.</w:t>
      </w:r>
    </w:p>
    <w:p w14:paraId="6875C0A4" w14:textId="7519C091" w:rsidR="007B5E87" w:rsidRPr="004B7896" w:rsidRDefault="004B7896" w:rsidP="00387496">
      <w:pPr>
        <w:numPr>
          <w:ilvl w:val="0"/>
          <w:numId w:val="16"/>
        </w:numPr>
        <w:spacing w:line="360" w:lineRule="auto"/>
        <w:contextualSpacing/>
        <w:rPr>
          <w:rFonts w:ascii="Arial" w:hAnsi="Arial" w:cs="Arial"/>
        </w:rPr>
      </w:pPr>
      <w:r w:rsidRPr="004B7896">
        <w:rPr>
          <w:rFonts w:ascii="Arial" w:hAnsi="Arial" w:cs="Arial"/>
        </w:rPr>
        <w:t xml:space="preserve">Roberts, Y. (2020) </w:t>
      </w:r>
      <w:r w:rsidR="007B5E87">
        <w:rPr>
          <w:rFonts w:ascii="Arial" w:hAnsi="Arial" w:cs="Arial"/>
        </w:rPr>
        <w:t>‘</w:t>
      </w:r>
      <w:r w:rsidRPr="004B7896">
        <w:rPr>
          <w:rFonts w:ascii="Arial" w:eastAsia="Times New Roman" w:hAnsi="Arial" w:cs="Arial"/>
          <w:kern w:val="36"/>
        </w:rPr>
        <w:t xml:space="preserve">Hunger, violence, cramped housing: lockdown life for the poorest children’, </w:t>
      </w:r>
      <w:r w:rsidRPr="004B7896">
        <w:rPr>
          <w:rFonts w:ascii="Arial" w:eastAsia="Times New Roman" w:hAnsi="Arial" w:cs="Arial"/>
          <w:i/>
          <w:iCs/>
          <w:kern w:val="36"/>
        </w:rPr>
        <w:t>The Guardian</w:t>
      </w:r>
      <w:r w:rsidR="007B5E87">
        <w:rPr>
          <w:rFonts w:ascii="Arial" w:eastAsia="Times New Roman" w:hAnsi="Arial" w:cs="Arial"/>
          <w:kern w:val="36"/>
        </w:rPr>
        <w:t>,</w:t>
      </w:r>
      <w:r w:rsidRPr="004B7896">
        <w:rPr>
          <w:rFonts w:ascii="Arial" w:eastAsia="Times New Roman" w:hAnsi="Arial" w:cs="Arial"/>
          <w:kern w:val="36"/>
        </w:rPr>
        <w:t xml:space="preserve"> 21</w:t>
      </w:r>
      <w:r w:rsidRPr="004B7896">
        <w:rPr>
          <w:rFonts w:ascii="Arial" w:eastAsia="Times New Roman" w:hAnsi="Arial" w:cs="Arial"/>
          <w:kern w:val="36"/>
          <w:vertAlign w:val="superscript"/>
        </w:rPr>
        <w:t>st</w:t>
      </w:r>
      <w:r w:rsidRPr="004B7896">
        <w:rPr>
          <w:rFonts w:ascii="Arial" w:eastAsia="Times New Roman" w:hAnsi="Arial" w:cs="Arial"/>
          <w:kern w:val="36"/>
        </w:rPr>
        <w:t xml:space="preserve"> June. Available at: </w:t>
      </w:r>
      <w:hyperlink r:id="rId20" w:history="1">
        <w:r w:rsidRPr="004B7896">
          <w:rPr>
            <w:rFonts w:ascii="Arial" w:eastAsia="Times New Roman" w:hAnsi="Arial" w:cs="Arial"/>
            <w:color w:val="0563C1" w:themeColor="hyperlink"/>
            <w:kern w:val="36"/>
            <w:u w:val="single"/>
          </w:rPr>
          <w:t>https://www.theguardian.com/society/2020/jun/21/hunger-violence-cramped-housing-lockdown-life-for-the-poorest-children</w:t>
        </w:r>
      </w:hyperlink>
      <w:r w:rsidRPr="004B7896">
        <w:rPr>
          <w:rFonts w:ascii="Arial" w:eastAsia="Times New Roman" w:hAnsi="Arial" w:cs="Arial"/>
          <w:kern w:val="36"/>
        </w:rPr>
        <w:t xml:space="preserve"> (Accessed 12th November 2020).</w:t>
      </w:r>
    </w:p>
    <w:p w14:paraId="3D86E2DF" w14:textId="093EBAF1" w:rsidR="00E500B2" w:rsidRPr="00C446D8" w:rsidRDefault="004B7896" w:rsidP="004D7911">
      <w:pPr>
        <w:numPr>
          <w:ilvl w:val="0"/>
          <w:numId w:val="16"/>
        </w:numPr>
        <w:spacing w:line="360" w:lineRule="auto"/>
        <w:contextualSpacing/>
        <w:rPr>
          <w:rFonts w:ascii="Arial" w:hAnsi="Arial" w:cs="Arial"/>
          <w:lang w:val="en-GB"/>
        </w:rPr>
      </w:pPr>
      <w:r w:rsidRPr="004B7896">
        <w:rPr>
          <w:rFonts w:ascii="Arial" w:hAnsi="Arial" w:cs="Arial"/>
        </w:rPr>
        <w:t>Santos,</w:t>
      </w:r>
      <w:r w:rsidR="00B12ED2" w:rsidRPr="00514E33">
        <w:rPr>
          <w:rFonts w:ascii="Arial" w:hAnsi="Arial" w:cs="Arial"/>
        </w:rPr>
        <w:t xml:space="preserve"> A. S. and</w:t>
      </w:r>
      <w:r w:rsidRPr="004B7896">
        <w:rPr>
          <w:rFonts w:ascii="Arial" w:hAnsi="Arial" w:cs="Arial"/>
        </w:rPr>
        <w:t xml:space="preserve"> Maria</w:t>
      </w:r>
      <w:r w:rsidR="00B12ED2" w:rsidRPr="00514E33">
        <w:rPr>
          <w:rFonts w:ascii="Arial" w:hAnsi="Arial" w:cs="Arial"/>
        </w:rPr>
        <w:t>, E</w:t>
      </w:r>
      <w:r w:rsidR="00514E33" w:rsidRPr="00514E33">
        <w:rPr>
          <w:rFonts w:ascii="Arial" w:hAnsi="Arial" w:cs="Arial"/>
        </w:rPr>
        <w:t>.</w:t>
      </w:r>
      <w:r w:rsidRPr="004B7896">
        <w:rPr>
          <w:rFonts w:ascii="Arial" w:hAnsi="Arial" w:cs="Arial"/>
        </w:rPr>
        <w:t xml:space="preserve"> </w:t>
      </w:r>
      <w:r w:rsidR="00514E33" w:rsidRPr="00514E33">
        <w:rPr>
          <w:rFonts w:ascii="Arial" w:hAnsi="Arial" w:cs="Arial"/>
        </w:rPr>
        <w:t>(</w:t>
      </w:r>
      <w:r w:rsidRPr="004B7896">
        <w:rPr>
          <w:rFonts w:ascii="Arial" w:hAnsi="Arial" w:cs="Arial"/>
        </w:rPr>
        <w:t>2014</w:t>
      </w:r>
      <w:r w:rsidR="00514E33" w:rsidRPr="00514E33">
        <w:rPr>
          <w:rFonts w:ascii="Arial" w:hAnsi="Arial" w:cs="Arial"/>
        </w:rPr>
        <w:t>)</w:t>
      </w:r>
      <w:r w:rsidRPr="004B7896">
        <w:rPr>
          <w:rFonts w:ascii="Arial" w:hAnsi="Arial" w:cs="Arial"/>
        </w:rPr>
        <w:t xml:space="preserve"> </w:t>
      </w:r>
      <w:r w:rsidR="00514E33">
        <w:rPr>
          <w:rFonts w:ascii="Arial" w:hAnsi="Arial" w:cs="Arial"/>
        </w:rPr>
        <w:t>‘</w:t>
      </w:r>
      <w:r w:rsidRPr="004B7896">
        <w:rPr>
          <w:rFonts w:ascii="Arial" w:hAnsi="Arial" w:cs="Arial"/>
          <w:lang w:val="en-GB"/>
        </w:rPr>
        <w:t xml:space="preserve">Measuring </w:t>
      </w:r>
      <w:r w:rsidR="00514E33">
        <w:rPr>
          <w:rFonts w:ascii="Arial" w:hAnsi="Arial" w:cs="Arial"/>
          <w:lang w:val="en-GB"/>
        </w:rPr>
        <w:t>a</w:t>
      </w:r>
      <w:r w:rsidRPr="004B7896">
        <w:rPr>
          <w:rFonts w:ascii="Arial" w:hAnsi="Arial" w:cs="Arial"/>
          <w:lang w:val="en-GB"/>
        </w:rPr>
        <w:t xml:space="preserve">cute </w:t>
      </w:r>
      <w:r w:rsidR="00514E33">
        <w:rPr>
          <w:rFonts w:ascii="Arial" w:hAnsi="Arial" w:cs="Arial"/>
          <w:lang w:val="en-GB"/>
        </w:rPr>
        <w:t>p</w:t>
      </w:r>
      <w:r w:rsidRPr="004B7896">
        <w:rPr>
          <w:rFonts w:ascii="Arial" w:hAnsi="Arial" w:cs="Arial"/>
          <w:lang w:val="en-GB"/>
        </w:rPr>
        <w:t xml:space="preserve">overty in the </w:t>
      </w:r>
      <w:r w:rsidR="007431B8">
        <w:rPr>
          <w:rFonts w:ascii="Arial" w:hAnsi="Arial" w:cs="Arial"/>
          <w:lang w:val="en-GB"/>
        </w:rPr>
        <w:t>d</w:t>
      </w:r>
      <w:r w:rsidRPr="004B7896">
        <w:rPr>
          <w:rFonts w:ascii="Arial" w:hAnsi="Arial" w:cs="Arial"/>
          <w:lang w:val="en-GB"/>
        </w:rPr>
        <w:t xml:space="preserve">eveloping </w:t>
      </w:r>
      <w:r w:rsidR="007431B8">
        <w:rPr>
          <w:rFonts w:ascii="Arial" w:hAnsi="Arial" w:cs="Arial"/>
          <w:lang w:val="en-GB"/>
        </w:rPr>
        <w:t>w</w:t>
      </w:r>
      <w:r w:rsidRPr="004B7896">
        <w:rPr>
          <w:rFonts w:ascii="Arial" w:hAnsi="Arial" w:cs="Arial"/>
          <w:lang w:val="en-GB"/>
        </w:rPr>
        <w:t xml:space="preserve">orld: </w:t>
      </w:r>
      <w:r w:rsidR="007431B8">
        <w:rPr>
          <w:rFonts w:ascii="Arial" w:hAnsi="Arial" w:cs="Arial"/>
          <w:lang w:val="en-GB"/>
        </w:rPr>
        <w:t>r</w:t>
      </w:r>
      <w:r w:rsidRPr="004B7896">
        <w:rPr>
          <w:rFonts w:ascii="Arial" w:hAnsi="Arial" w:cs="Arial"/>
          <w:lang w:val="en-GB"/>
        </w:rPr>
        <w:t xml:space="preserve">obustness and </w:t>
      </w:r>
      <w:r w:rsidR="007431B8">
        <w:rPr>
          <w:rFonts w:ascii="Arial" w:hAnsi="Arial" w:cs="Arial"/>
          <w:lang w:val="en-GB"/>
        </w:rPr>
        <w:t>s</w:t>
      </w:r>
      <w:r w:rsidRPr="004B7896">
        <w:rPr>
          <w:rFonts w:ascii="Arial" w:hAnsi="Arial" w:cs="Arial"/>
          <w:lang w:val="en-GB"/>
        </w:rPr>
        <w:t xml:space="preserve">cope of the </w:t>
      </w:r>
      <w:r w:rsidR="007431B8">
        <w:rPr>
          <w:rFonts w:ascii="Arial" w:hAnsi="Arial" w:cs="Arial"/>
          <w:lang w:val="en-GB"/>
        </w:rPr>
        <w:t>m</w:t>
      </w:r>
      <w:r w:rsidRPr="004B7896">
        <w:rPr>
          <w:rFonts w:ascii="Arial" w:hAnsi="Arial" w:cs="Arial"/>
          <w:lang w:val="en-GB"/>
        </w:rPr>
        <w:t xml:space="preserve">ultidimensional </w:t>
      </w:r>
      <w:r w:rsidR="007431B8">
        <w:rPr>
          <w:rFonts w:ascii="Arial" w:hAnsi="Arial" w:cs="Arial"/>
          <w:lang w:val="en-GB"/>
        </w:rPr>
        <w:t>p</w:t>
      </w:r>
      <w:r w:rsidRPr="004B7896">
        <w:rPr>
          <w:rFonts w:ascii="Arial" w:hAnsi="Arial" w:cs="Arial"/>
          <w:lang w:val="en-GB"/>
        </w:rPr>
        <w:t xml:space="preserve">overty </w:t>
      </w:r>
      <w:r w:rsidR="007431B8">
        <w:rPr>
          <w:rFonts w:ascii="Arial" w:hAnsi="Arial" w:cs="Arial"/>
          <w:lang w:val="en-GB"/>
        </w:rPr>
        <w:t>i</w:t>
      </w:r>
      <w:r w:rsidRPr="004B7896">
        <w:rPr>
          <w:rFonts w:ascii="Arial" w:hAnsi="Arial" w:cs="Arial"/>
          <w:lang w:val="en-GB"/>
        </w:rPr>
        <w:t>ndex</w:t>
      </w:r>
      <w:r w:rsidR="00514E33">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World development</w:t>
      </w:r>
      <w:r w:rsidRPr="004B7896">
        <w:rPr>
          <w:rFonts w:ascii="Arial" w:hAnsi="Arial" w:cs="Arial"/>
          <w:lang w:val="en-GB"/>
        </w:rPr>
        <w:t>, 59, pp.</w:t>
      </w:r>
      <w:r w:rsidR="007431B8">
        <w:rPr>
          <w:rFonts w:ascii="Arial" w:hAnsi="Arial" w:cs="Arial"/>
          <w:lang w:val="en-GB"/>
        </w:rPr>
        <w:t xml:space="preserve"> </w:t>
      </w:r>
      <w:r w:rsidRPr="004B7896">
        <w:rPr>
          <w:rFonts w:ascii="Arial" w:hAnsi="Arial" w:cs="Arial"/>
          <w:lang w:val="en-GB"/>
        </w:rPr>
        <w:t xml:space="preserve">251–274. </w:t>
      </w:r>
      <w:r w:rsidRPr="004B7896">
        <w:rPr>
          <w:rFonts w:ascii="Arial" w:hAnsi="Arial" w:cs="Arial"/>
        </w:rPr>
        <w:t>DOI: 10.1016/j.worlddev.2014.01.026.</w:t>
      </w:r>
    </w:p>
    <w:p w14:paraId="469675C2" w14:textId="32EB9130" w:rsidR="00C446D8" w:rsidRPr="00C446D8" w:rsidRDefault="004B7896" w:rsidP="00C446D8">
      <w:pPr>
        <w:numPr>
          <w:ilvl w:val="0"/>
          <w:numId w:val="16"/>
        </w:numPr>
        <w:spacing w:line="360" w:lineRule="auto"/>
        <w:contextualSpacing/>
        <w:rPr>
          <w:rFonts w:ascii="Arial" w:hAnsi="Arial" w:cs="Arial"/>
        </w:rPr>
      </w:pPr>
      <w:r w:rsidRPr="004B7896">
        <w:rPr>
          <w:rFonts w:ascii="Arial" w:hAnsi="Arial" w:cs="Arial"/>
        </w:rPr>
        <w:t xml:space="preserve">Siddique, H. (2020) </w:t>
      </w:r>
      <w:r w:rsidR="00C446D8">
        <w:rPr>
          <w:rFonts w:ascii="Arial" w:hAnsi="Arial" w:cs="Arial"/>
        </w:rPr>
        <w:t>‘</w:t>
      </w:r>
      <w:r w:rsidRPr="004B7896">
        <w:rPr>
          <w:rFonts w:ascii="Arial" w:eastAsia="Times New Roman" w:hAnsi="Arial" w:cs="Arial"/>
          <w:kern w:val="36"/>
        </w:rPr>
        <w:t xml:space="preserve">Marcus Rashford forces Boris Johnson into second U-turn on child food poverty’, </w:t>
      </w:r>
      <w:r w:rsidRPr="004B7896">
        <w:rPr>
          <w:rFonts w:ascii="Arial" w:eastAsia="Times New Roman" w:hAnsi="Arial" w:cs="Arial"/>
          <w:i/>
          <w:iCs/>
          <w:kern w:val="36"/>
        </w:rPr>
        <w:t>The Guardian</w:t>
      </w:r>
      <w:r w:rsidR="00C446D8">
        <w:rPr>
          <w:rFonts w:ascii="Arial" w:eastAsia="Times New Roman" w:hAnsi="Arial" w:cs="Arial"/>
          <w:kern w:val="36"/>
        </w:rPr>
        <w:t>,</w:t>
      </w:r>
      <w:r w:rsidRPr="004B7896">
        <w:rPr>
          <w:rFonts w:ascii="Arial" w:eastAsia="Times New Roman" w:hAnsi="Arial" w:cs="Arial"/>
          <w:kern w:val="36"/>
        </w:rPr>
        <w:t xml:space="preserve"> 8</w:t>
      </w:r>
      <w:r w:rsidRPr="004B7896">
        <w:rPr>
          <w:rFonts w:ascii="Arial" w:eastAsia="Times New Roman" w:hAnsi="Arial" w:cs="Arial"/>
          <w:kern w:val="36"/>
          <w:vertAlign w:val="superscript"/>
        </w:rPr>
        <w:t>th</w:t>
      </w:r>
      <w:r w:rsidRPr="004B7896">
        <w:rPr>
          <w:rFonts w:ascii="Arial" w:eastAsia="Times New Roman" w:hAnsi="Arial" w:cs="Arial"/>
          <w:kern w:val="36"/>
        </w:rPr>
        <w:t xml:space="preserve"> November. Available at: </w:t>
      </w:r>
      <w:hyperlink r:id="rId21" w:history="1">
        <w:r w:rsidRPr="004B7896">
          <w:rPr>
            <w:rFonts w:ascii="Arial" w:eastAsia="Times New Roman" w:hAnsi="Arial" w:cs="Arial"/>
            <w:color w:val="0563C1" w:themeColor="hyperlink"/>
            <w:kern w:val="36"/>
            <w:u w:val="single"/>
          </w:rPr>
          <w:t>https://www.theguardian.com/education/2020/nov/08/marcus-rashford-forces-boris-johnson-into-second-u-turn-on-child-food-poverty</w:t>
        </w:r>
      </w:hyperlink>
      <w:r w:rsidRPr="004B7896">
        <w:rPr>
          <w:rFonts w:ascii="Arial" w:eastAsia="Times New Roman" w:hAnsi="Arial" w:cs="Arial"/>
          <w:kern w:val="36"/>
        </w:rPr>
        <w:t xml:space="preserve"> (Accessed 13th November 2020).</w:t>
      </w:r>
    </w:p>
    <w:p w14:paraId="09413208" w14:textId="77777777" w:rsidR="001274BD" w:rsidRPr="001274BD" w:rsidRDefault="001274BD" w:rsidP="001274BD">
      <w:pPr>
        <w:spacing w:line="360" w:lineRule="auto"/>
        <w:ind w:left="720"/>
        <w:contextualSpacing/>
        <w:rPr>
          <w:rFonts w:ascii="Arial" w:hAnsi="Arial" w:cs="Arial"/>
          <w:lang w:val="en-GB"/>
        </w:rPr>
      </w:pPr>
    </w:p>
    <w:p w14:paraId="49933C8D" w14:textId="10041FB6" w:rsidR="00E500B2" w:rsidRDefault="004B7896" w:rsidP="007917D5">
      <w:pPr>
        <w:numPr>
          <w:ilvl w:val="0"/>
          <w:numId w:val="16"/>
        </w:numPr>
        <w:spacing w:line="360" w:lineRule="auto"/>
        <w:contextualSpacing/>
        <w:rPr>
          <w:rFonts w:ascii="Arial" w:hAnsi="Arial" w:cs="Arial"/>
          <w:lang w:val="en-GB"/>
        </w:rPr>
      </w:pPr>
      <w:r w:rsidRPr="004B7896">
        <w:rPr>
          <w:rFonts w:ascii="Arial" w:hAnsi="Arial" w:cs="Arial"/>
          <w:lang w:val="da-DK"/>
        </w:rPr>
        <w:lastRenderedPageBreak/>
        <w:t xml:space="preserve">Small, M. L. et al. </w:t>
      </w:r>
      <w:r w:rsidRPr="004B7896">
        <w:rPr>
          <w:rFonts w:ascii="Arial" w:hAnsi="Arial" w:cs="Arial"/>
        </w:rPr>
        <w:t xml:space="preserve">(2010) </w:t>
      </w:r>
      <w:r w:rsidR="00E26F30">
        <w:rPr>
          <w:rFonts w:ascii="Arial" w:hAnsi="Arial" w:cs="Arial"/>
        </w:rPr>
        <w:t>‘</w:t>
      </w:r>
      <w:r w:rsidRPr="004B7896">
        <w:rPr>
          <w:rFonts w:ascii="Arial" w:hAnsi="Arial" w:cs="Arial"/>
          <w:lang w:val="en-GB"/>
        </w:rPr>
        <w:t xml:space="preserve">Reconsidering </w:t>
      </w:r>
      <w:r w:rsidR="00E26F30">
        <w:rPr>
          <w:rFonts w:ascii="Arial" w:hAnsi="Arial" w:cs="Arial"/>
          <w:lang w:val="en-GB"/>
        </w:rPr>
        <w:t>c</w:t>
      </w:r>
      <w:r w:rsidRPr="004B7896">
        <w:rPr>
          <w:rFonts w:ascii="Arial" w:hAnsi="Arial" w:cs="Arial"/>
          <w:lang w:val="en-GB"/>
        </w:rPr>
        <w:t xml:space="preserve">ulture and </w:t>
      </w:r>
      <w:r w:rsidR="00E26F30">
        <w:rPr>
          <w:rFonts w:ascii="Arial" w:hAnsi="Arial" w:cs="Arial"/>
          <w:lang w:val="en-GB"/>
        </w:rPr>
        <w:t>p</w:t>
      </w:r>
      <w:r w:rsidRPr="004B7896">
        <w:rPr>
          <w:rFonts w:ascii="Arial" w:hAnsi="Arial" w:cs="Arial"/>
          <w:lang w:val="en-GB"/>
        </w:rPr>
        <w:t>overty</w:t>
      </w:r>
      <w:r w:rsidR="00C57688">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The Annals of the American Academy of Political and Social Science</w:t>
      </w:r>
      <w:r w:rsidRPr="004B7896">
        <w:rPr>
          <w:rFonts w:ascii="Arial" w:hAnsi="Arial" w:cs="Arial"/>
          <w:lang w:val="en-GB"/>
        </w:rPr>
        <w:t>, 629(1), pp.</w:t>
      </w:r>
      <w:r w:rsidR="00E500B2">
        <w:rPr>
          <w:rFonts w:ascii="Arial" w:hAnsi="Arial" w:cs="Arial"/>
          <w:lang w:val="en-GB"/>
        </w:rPr>
        <w:t xml:space="preserve"> </w:t>
      </w:r>
      <w:r w:rsidRPr="004B7896">
        <w:rPr>
          <w:rFonts w:ascii="Arial" w:hAnsi="Arial" w:cs="Arial"/>
          <w:lang w:val="en-GB"/>
        </w:rPr>
        <w:t xml:space="preserve">6–27. </w:t>
      </w:r>
    </w:p>
    <w:p w14:paraId="3C79A901" w14:textId="3910FC9A" w:rsidR="001A5FAF" w:rsidRPr="001A5FAF" w:rsidRDefault="004B7896" w:rsidP="00C446D8">
      <w:pPr>
        <w:spacing w:line="360" w:lineRule="auto"/>
        <w:ind w:left="720"/>
        <w:contextualSpacing/>
        <w:rPr>
          <w:rFonts w:ascii="Arial" w:hAnsi="Arial" w:cs="Arial"/>
        </w:rPr>
      </w:pPr>
      <w:r w:rsidRPr="004B7896">
        <w:rPr>
          <w:rFonts w:ascii="Arial" w:hAnsi="Arial" w:cs="Arial"/>
        </w:rPr>
        <w:t>DOI: 10.1177/0002716210362077.</w:t>
      </w:r>
    </w:p>
    <w:p w14:paraId="01C689F3" w14:textId="7137E622" w:rsidR="004D7911" w:rsidRDefault="004D7911" w:rsidP="004D7911">
      <w:pPr>
        <w:numPr>
          <w:ilvl w:val="0"/>
          <w:numId w:val="16"/>
        </w:numPr>
        <w:spacing w:line="360" w:lineRule="auto"/>
        <w:contextualSpacing/>
        <w:rPr>
          <w:rFonts w:ascii="Arial" w:hAnsi="Arial" w:cs="Arial"/>
          <w:lang w:val="en-GB"/>
        </w:rPr>
      </w:pPr>
      <w:r w:rsidRPr="004B7896">
        <w:rPr>
          <w:rFonts w:ascii="Arial" w:hAnsi="Arial" w:cs="Arial"/>
        </w:rPr>
        <w:t>Stephen</w:t>
      </w:r>
      <w:r w:rsidRPr="005E2A5C">
        <w:rPr>
          <w:rFonts w:ascii="Arial" w:hAnsi="Arial" w:cs="Arial"/>
        </w:rPr>
        <w:t>,</w:t>
      </w:r>
      <w:r w:rsidRPr="004B7896">
        <w:rPr>
          <w:rFonts w:ascii="Arial" w:hAnsi="Arial" w:cs="Arial"/>
        </w:rPr>
        <w:t xml:space="preserve"> P. Jenkins</w:t>
      </w:r>
      <w:r w:rsidRPr="005E2A5C">
        <w:rPr>
          <w:rFonts w:ascii="Arial" w:hAnsi="Arial" w:cs="Arial"/>
        </w:rPr>
        <w:t xml:space="preserve">, </w:t>
      </w:r>
      <w:r w:rsidRPr="004B7896">
        <w:rPr>
          <w:rFonts w:ascii="Arial" w:hAnsi="Arial" w:cs="Arial"/>
        </w:rPr>
        <w:t>P</w:t>
      </w:r>
      <w:r w:rsidRPr="005E2A5C">
        <w:rPr>
          <w:rFonts w:ascii="Arial" w:hAnsi="Arial" w:cs="Arial"/>
        </w:rPr>
        <w:t>. and</w:t>
      </w:r>
      <w:r w:rsidRPr="004B7896">
        <w:rPr>
          <w:rFonts w:ascii="Arial" w:hAnsi="Arial" w:cs="Arial"/>
        </w:rPr>
        <w:t xml:space="preserve"> Van</w:t>
      </w:r>
      <w:r>
        <w:rPr>
          <w:rFonts w:ascii="Arial" w:hAnsi="Arial" w:cs="Arial"/>
        </w:rPr>
        <w:t>,</w:t>
      </w:r>
      <w:r w:rsidRPr="004B7896">
        <w:rPr>
          <w:rFonts w:ascii="Arial" w:hAnsi="Arial" w:cs="Arial"/>
        </w:rPr>
        <w:t xml:space="preserve"> K</w:t>
      </w:r>
      <w:r w:rsidRPr="005E2A5C">
        <w:rPr>
          <w:rFonts w:ascii="Arial" w:hAnsi="Arial" w:cs="Arial"/>
        </w:rPr>
        <w:t>.</w:t>
      </w:r>
      <w:r w:rsidRPr="004B7896">
        <w:rPr>
          <w:rFonts w:ascii="Arial" w:hAnsi="Arial" w:cs="Arial"/>
        </w:rPr>
        <w:t xml:space="preserve"> </w:t>
      </w:r>
      <w:r>
        <w:rPr>
          <w:rFonts w:ascii="Arial" w:hAnsi="Arial" w:cs="Arial"/>
        </w:rPr>
        <w:t>(</w:t>
      </w:r>
      <w:r w:rsidRPr="004B7896">
        <w:rPr>
          <w:rFonts w:ascii="Arial" w:hAnsi="Arial" w:cs="Arial"/>
        </w:rPr>
        <w:t>2014</w:t>
      </w:r>
      <w:r>
        <w:rPr>
          <w:rFonts w:ascii="Arial" w:hAnsi="Arial" w:cs="Arial"/>
        </w:rPr>
        <w:t>)</w:t>
      </w:r>
      <w:r w:rsidRPr="004B7896">
        <w:rPr>
          <w:rFonts w:ascii="Arial" w:hAnsi="Arial" w:cs="Arial"/>
        </w:rPr>
        <w:t xml:space="preserve"> </w:t>
      </w:r>
      <w:r>
        <w:rPr>
          <w:rFonts w:ascii="Arial" w:hAnsi="Arial" w:cs="Arial"/>
        </w:rPr>
        <w:t>‘</w:t>
      </w:r>
      <w:r w:rsidRPr="004B7896">
        <w:rPr>
          <w:rFonts w:ascii="Arial" w:hAnsi="Arial" w:cs="Arial"/>
          <w:lang w:val="en-GB"/>
        </w:rPr>
        <w:t xml:space="preserve">The </w:t>
      </w:r>
      <w:r>
        <w:rPr>
          <w:rFonts w:ascii="Arial" w:hAnsi="Arial" w:cs="Arial"/>
          <w:lang w:val="en-GB"/>
        </w:rPr>
        <w:t>r</w:t>
      </w:r>
      <w:r w:rsidRPr="004B7896">
        <w:rPr>
          <w:rFonts w:ascii="Arial" w:hAnsi="Arial" w:cs="Arial"/>
          <w:lang w:val="en-GB"/>
        </w:rPr>
        <w:t xml:space="preserve">elationship </w:t>
      </w:r>
      <w:r>
        <w:rPr>
          <w:rFonts w:ascii="Arial" w:hAnsi="Arial" w:cs="Arial"/>
          <w:lang w:val="en-GB"/>
        </w:rPr>
        <w:t>b</w:t>
      </w:r>
      <w:r w:rsidRPr="004B7896">
        <w:rPr>
          <w:rFonts w:ascii="Arial" w:hAnsi="Arial" w:cs="Arial"/>
          <w:lang w:val="en-GB"/>
        </w:rPr>
        <w:t xml:space="preserve">etween EU </w:t>
      </w:r>
      <w:r>
        <w:rPr>
          <w:rFonts w:ascii="Arial" w:hAnsi="Arial" w:cs="Arial"/>
          <w:lang w:val="en-GB"/>
        </w:rPr>
        <w:t>i</w:t>
      </w:r>
      <w:r w:rsidRPr="004B7896">
        <w:rPr>
          <w:rFonts w:ascii="Arial" w:hAnsi="Arial" w:cs="Arial"/>
          <w:lang w:val="en-GB"/>
        </w:rPr>
        <w:t xml:space="preserve">ndicators of </w:t>
      </w:r>
      <w:r>
        <w:rPr>
          <w:rFonts w:ascii="Arial" w:hAnsi="Arial" w:cs="Arial"/>
          <w:lang w:val="en-GB"/>
        </w:rPr>
        <w:t>p</w:t>
      </w:r>
      <w:r w:rsidRPr="004B7896">
        <w:rPr>
          <w:rFonts w:ascii="Arial" w:hAnsi="Arial" w:cs="Arial"/>
          <w:lang w:val="en-GB"/>
        </w:rPr>
        <w:t xml:space="preserve">ersistent and </w:t>
      </w:r>
      <w:r>
        <w:rPr>
          <w:rFonts w:ascii="Arial" w:hAnsi="Arial" w:cs="Arial"/>
          <w:lang w:val="en-GB"/>
        </w:rPr>
        <w:t>c</w:t>
      </w:r>
      <w:r w:rsidRPr="004B7896">
        <w:rPr>
          <w:rFonts w:ascii="Arial" w:hAnsi="Arial" w:cs="Arial"/>
          <w:lang w:val="en-GB"/>
        </w:rPr>
        <w:t xml:space="preserve">urrent </w:t>
      </w:r>
      <w:r>
        <w:rPr>
          <w:rFonts w:ascii="Arial" w:hAnsi="Arial" w:cs="Arial"/>
          <w:lang w:val="en-GB"/>
        </w:rPr>
        <w:t>p</w:t>
      </w:r>
      <w:r w:rsidRPr="004B7896">
        <w:rPr>
          <w:rFonts w:ascii="Arial" w:hAnsi="Arial" w:cs="Arial"/>
          <w:lang w:val="en-GB"/>
        </w:rPr>
        <w:t>overty</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 xml:space="preserve">Social </w:t>
      </w:r>
      <w:r>
        <w:rPr>
          <w:rFonts w:ascii="Arial" w:hAnsi="Arial" w:cs="Arial"/>
          <w:i/>
          <w:iCs/>
          <w:lang w:val="en-GB"/>
        </w:rPr>
        <w:t>I</w:t>
      </w:r>
      <w:r w:rsidRPr="004B7896">
        <w:rPr>
          <w:rFonts w:ascii="Arial" w:hAnsi="Arial" w:cs="Arial"/>
          <w:i/>
          <w:iCs/>
          <w:lang w:val="en-GB"/>
        </w:rPr>
        <w:t xml:space="preserve">ndicators </w:t>
      </w:r>
      <w:r>
        <w:rPr>
          <w:rFonts w:ascii="Arial" w:hAnsi="Arial" w:cs="Arial"/>
          <w:i/>
          <w:iCs/>
          <w:lang w:val="en-GB"/>
        </w:rPr>
        <w:t>R</w:t>
      </w:r>
      <w:r w:rsidRPr="004B7896">
        <w:rPr>
          <w:rFonts w:ascii="Arial" w:hAnsi="Arial" w:cs="Arial"/>
          <w:i/>
          <w:iCs/>
          <w:lang w:val="en-GB"/>
        </w:rPr>
        <w:t>esearch</w:t>
      </w:r>
      <w:r w:rsidRPr="004B7896">
        <w:rPr>
          <w:rFonts w:ascii="Arial" w:hAnsi="Arial" w:cs="Arial"/>
          <w:lang w:val="en-GB"/>
        </w:rPr>
        <w:t>, 116(2), pp.</w:t>
      </w:r>
      <w:r>
        <w:rPr>
          <w:rFonts w:ascii="Arial" w:hAnsi="Arial" w:cs="Arial"/>
          <w:lang w:val="en-GB"/>
        </w:rPr>
        <w:t xml:space="preserve"> </w:t>
      </w:r>
      <w:r w:rsidRPr="004B7896">
        <w:rPr>
          <w:rFonts w:ascii="Arial" w:hAnsi="Arial" w:cs="Arial"/>
          <w:lang w:val="en-GB"/>
        </w:rPr>
        <w:t xml:space="preserve">611–638. </w:t>
      </w:r>
    </w:p>
    <w:p w14:paraId="5047DA57" w14:textId="328DE537" w:rsidR="004D7911" w:rsidRPr="004B7896" w:rsidRDefault="004D7911" w:rsidP="004D7911">
      <w:pPr>
        <w:spacing w:line="360" w:lineRule="auto"/>
        <w:ind w:left="720"/>
        <w:contextualSpacing/>
        <w:rPr>
          <w:rFonts w:ascii="Arial" w:hAnsi="Arial" w:cs="Arial"/>
          <w:lang w:val="en-GB"/>
        </w:rPr>
      </w:pPr>
      <w:r w:rsidRPr="004B7896">
        <w:rPr>
          <w:rFonts w:ascii="Arial" w:hAnsi="Arial" w:cs="Arial"/>
        </w:rPr>
        <w:t>DOI: 10.1007/s11205-013-0282-2.</w:t>
      </w:r>
    </w:p>
    <w:p w14:paraId="026645F4" w14:textId="22555FE2" w:rsidR="004B7896" w:rsidRPr="001A5FAF" w:rsidRDefault="004B7896" w:rsidP="007917D5">
      <w:pPr>
        <w:numPr>
          <w:ilvl w:val="0"/>
          <w:numId w:val="16"/>
        </w:numPr>
        <w:spacing w:line="360" w:lineRule="auto"/>
        <w:contextualSpacing/>
        <w:rPr>
          <w:rFonts w:ascii="Arial" w:hAnsi="Arial" w:cs="Arial"/>
        </w:rPr>
      </w:pPr>
      <w:r w:rsidRPr="004B7896">
        <w:rPr>
          <w:rFonts w:ascii="Arial" w:hAnsi="Arial" w:cs="Arial"/>
        </w:rPr>
        <w:t xml:space="preserve">Woodcock, A. (2020) </w:t>
      </w:r>
      <w:r w:rsidR="008246D9">
        <w:rPr>
          <w:rFonts w:ascii="Arial" w:hAnsi="Arial" w:cs="Arial"/>
        </w:rPr>
        <w:t>‘</w:t>
      </w:r>
      <w:r w:rsidRPr="004B7896">
        <w:rPr>
          <w:rFonts w:ascii="Arial" w:eastAsia="Times New Roman" w:hAnsi="Arial" w:cs="Arial"/>
          <w:kern w:val="36"/>
        </w:rPr>
        <w:t xml:space="preserve">Coronavirus: </w:t>
      </w:r>
      <w:r w:rsidR="008246D9">
        <w:rPr>
          <w:rFonts w:ascii="Arial" w:eastAsia="Times New Roman" w:hAnsi="Arial" w:cs="Arial"/>
          <w:kern w:val="36"/>
        </w:rPr>
        <w:t>c</w:t>
      </w:r>
      <w:r w:rsidRPr="004B7896">
        <w:rPr>
          <w:rFonts w:ascii="Arial" w:eastAsia="Times New Roman" w:hAnsi="Arial" w:cs="Arial"/>
          <w:kern w:val="36"/>
        </w:rPr>
        <w:t>hancellor under pressure for new financial support for businesses facing six more months of restrictions’,</w:t>
      </w:r>
      <w:r w:rsidRPr="004B7896">
        <w:rPr>
          <w:rFonts w:ascii="Arial" w:eastAsia="Times New Roman" w:hAnsi="Arial" w:cs="Arial"/>
          <w:i/>
          <w:iCs/>
          <w:kern w:val="36"/>
        </w:rPr>
        <w:t xml:space="preserve"> Independent</w:t>
      </w:r>
      <w:r w:rsidRPr="004B7896">
        <w:rPr>
          <w:rFonts w:ascii="Arial" w:eastAsia="Times New Roman" w:hAnsi="Arial" w:cs="Arial"/>
          <w:kern w:val="36"/>
        </w:rPr>
        <w:t>, 23</w:t>
      </w:r>
      <w:r w:rsidRPr="004B7896">
        <w:rPr>
          <w:rFonts w:ascii="Arial" w:eastAsia="Times New Roman" w:hAnsi="Arial" w:cs="Arial"/>
          <w:kern w:val="36"/>
          <w:vertAlign w:val="superscript"/>
        </w:rPr>
        <w:t>rd</w:t>
      </w:r>
      <w:r w:rsidRPr="004B7896">
        <w:rPr>
          <w:rFonts w:ascii="Arial" w:eastAsia="Times New Roman" w:hAnsi="Arial" w:cs="Arial"/>
          <w:kern w:val="36"/>
        </w:rPr>
        <w:t xml:space="preserve"> September. Available at:</w:t>
      </w:r>
      <w:r w:rsidRPr="004B7896">
        <w:rPr>
          <w:rFonts w:ascii="Arial" w:hAnsi="Arial" w:cs="Arial"/>
        </w:rPr>
        <w:t xml:space="preserve"> </w:t>
      </w:r>
      <w:hyperlink r:id="rId22" w:history="1">
        <w:r w:rsidRPr="004B7896">
          <w:rPr>
            <w:rFonts w:ascii="Arial" w:eastAsia="Times New Roman" w:hAnsi="Arial" w:cs="Arial"/>
            <w:color w:val="0563C1" w:themeColor="hyperlink"/>
            <w:kern w:val="36"/>
            <w:u w:val="single"/>
          </w:rPr>
          <w:t>https://www.independent.co.uk/news/uk/politics/rishi-sunak-coronavirus-furlough-business-support-package-b550766.html</w:t>
        </w:r>
      </w:hyperlink>
      <w:r w:rsidRPr="004B7896">
        <w:rPr>
          <w:rFonts w:ascii="Arial" w:eastAsia="Times New Roman" w:hAnsi="Arial" w:cs="Arial"/>
          <w:kern w:val="36"/>
        </w:rPr>
        <w:t xml:space="preserve"> (Accessed 13th November 2020).</w:t>
      </w:r>
    </w:p>
    <w:p w14:paraId="404C36BF" w14:textId="46DD0877" w:rsidR="001A5FAF" w:rsidRDefault="001A5FAF" w:rsidP="001A5FAF">
      <w:pPr>
        <w:spacing w:line="360" w:lineRule="auto"/>
        <w:contextualSpacing/>
        <w:rPr>
          <w:rFonts w:ascii="Arial" w:eastAsia="Times New Roman" w:hAnsi="Arial" w:cs="Arial"/>
          <w:kern w:val="36"/>
        </w:rPr>
      </w:pPr>
    </w:p>
    <w:p w14:paraId="289A9739" w14:textId="77777777" w:rsidR="001A5FAF" w:rsidRPr="004B7896" w:rsidRDefault="001A5FAF" w:rsidP="001A5FAF">
      <w:pPr>
        <w:spacing w:line="360" w:lineRule="auto"/>
        <w:contextualSpacing/>
        <w:rPr>
          <w:rFonts w:ascii="Arial" w:hAnsi="Arial" w:cs="Arial"/>
        </w:rPr>
      </w:pPr>
    </w:p>
    <w:p w14:paraId="2E1F039C" w14:textId="77777777" w:rsidR="004B7896" w:rsidRPr="004B7896" w:rsidRDefault="004B7896" w:rsidP="007917D5">
      <w:pPr>
        <w:spacing w:line="360" w:lineRule="auto"/>
        <w:rPr>
          <w:rFonts w:ascii="Arial" w:hAnsi="Arial" w:cs="Arial"/>
        </w:rPr>
      </w:pPr>
    </w:p>
    <w:p w14:paraId="76DA3556" w14:textId="77777777" w:rsidR="004B7896" w:rsidRPr="004B7896" w:rsidRDefault="004B7896" w:rsidP="004B7896"/>
    <w:p w14:paraId="2C3D10E4" w14:textId="77777777" w:rsidR="004B7896" w:rsidRPr="004B7896" w:rsidRDefault="004B7896" w:rsidP="004B7896">
      <w:pPr>
        <w:rPr>
          <w:rFonts w:ascii="Arial" w:hAnsi="Arial" w:cs="Arial"/>
          <w:lang w:val="en-GB"/>
        </w:rPr>
      </w:pPr>
    </w:p>
    <w:p w14:paraId="3DBDBCFE" w14:textId="77777777" w:rsidR="004B7896" w:rsidRPr="004B7896" w:rsidRDefault="004B7896" w:rsidP="004B7896"/>
    <w:p w14:paraId="33081EA9" w14:textId="77777777" w:rsidR="004B7896" w:rsidRPr="004B7896" w:rsidRDefault="004B7896" w:rsidP="004B7896"/>
    <w:p w14:paraId="7EE4428C" w14:textId="77777777" w:rsidR="004B7896" w:rsidRPr="004B7896" w:rsidRDefault="004B7896" w:rsidP="00116D44">
      <w:pPr>
        <w:rPr>
          <w:rFonts w:ascii="Arial" w:hAnsi="Arial" w:cs="Arial"/>
          <w:b/>
          <w:bCs/>
          <w:u w:val="single"/>
        </w:rPr>
      </w:pPr>
    </w:p>
    <w:p w14:paraId="4EC595C1" w14:textId="77777777" w:rsidR="00391103" w:rsidRPr="002E109B" w:rsidRDefault="00391103" w:rsidP="00116D44">
      <w:pPr>
        <w:rPr>
          <w:rFonts w:ascii="Arial" w:hAnsi="Arial" w:cs="Arial"/>
          <w:lang w:val="en-GB"/>
        </w:rPr>
      </w:pPr>
    </w:p>
    <w:p w14:paraId="6C6AD0C7" w14:textId="58D84CEA" w:rsidR="00422D13" w:rsidRDefault="00422D13" w:rsidP="00116D44">
      <w:pPr>
        <w:rPr>
          <w:rFonts w:ascii="Arial" w:hAnsi="Arial" w:cs="Arial"/>
          <w:b/>
          <w:bCs/>
          <w:u w:val="single"/>
          <w:lang w:val="en-GB"/>
        </w:rPr>
      </w:pPr>
    </w:p>
    <w:p w14:paraId="7D0B9920" w14:textId="77777777" w:rsidR="00422D13" w:rsidRDefault="00422D13" w:rsidP="00116D44">
      <w:pPr>
        <w:rPr>
          <w:rFonts w:ascii="Arial" w:hAnsi="Arial" w:cs="Arial"/>
          <w:b/>
          <w:bCs/>
          <w:u w:val="single"/>
          <w:lang w:val="en-GB"/>
        </w:rPr>
      </w:pPr>
    </w:p>
    <w:p w14:paraId="441FA521" w14:textId="77777777" w:rsidR="00116D44" w:rsidRPr="00116D44" w:rsidRDefault="00116D44" w:rsidP="00116D44">
      <w:pPr>
        <w:rPr>
          <w:rFonts w:ascii="Arial" w:hAnsi="Arial" w:cs="Arial"/>
          <w:b/>
          <w:bCs/>
          <w:u w:val="single"/>
          <w:lang w:val="en-GB"/>
        </w:rPr>
      </w:pPr>
    </w:p>
    <w:p w14:paraId="7BD96DB1" w14:textId="2A02E3C5" w:rsidR="00E04812" w:rsidRPr="00E04812" w:rsidRDefault="00E04812"/>
    <w:p w14:paraId="4BE8D3DC" w14:textId="77777777" w:rsidR="00E04812" w:rsidRDefault="00E04812">
      <w:pPr>
        <w:rPr>
          <w:lang w:val="en-GB"/>
        </w:rPr>
      </w:pPr>
    </w:p>
    <w:p w14:paraId="7B7B3B58" w14:textId="77777777" w:rsidR="00374CAF" w:rsidRDefault="00374CAF">
      <w:pPr>
        <w:rPr>
          <w:lang w:val="en-GB"/>
        </w:rPr>
      </w:pPr>
    </w:p>
    <w:p w14:paraId="5E75AFDE" w14:textId="77777777" w:rsidR="00F42944" w:rsidRDefault="00F42944"/>
    <w:p w14:paraId="6EB0BFD8" w14:textId="3BA8FB1B" w:rsidR="00CE33DA" w:rsidRDefault="00CE33DA"/>
    <w:p w14:paraId="5CB61865" w14:textId="50D2AF82" w:rsidR="00CE33DA" w:rsidRDefault="00CE33DA"/>
    <w:p w14:paraId="5AC0FABB" w14:textId="43C40688" w:rsidR="00CE33DA" w:rsidRPr="00CE33DA" w:rsidRDefault="00CE33DA" w:rsidP="00CE33DA">
      <w:pPr>
        <w:spacing w:before="100" w:beforeAutospacing="1" w:after="100" w:afterAutospacing="1" w:line="240" w:lineRule="auto"/>
        <w:rPr>
          <w:rFonts w:ascii="Times New Roman" w:eastAsia="Times New Roman" w:hAnsi="Times New Roman" w:cs="Times New Roman"/>
          <w:sz w:val="24"/>
          <w:szCs w:val="24"/>
        </w:rPr>
      </w:pPr>
      <w:r w:rsidRPr="00CE33DA">
        <w:rPr>
          <w:rFonts w:ascii="Times New Roman" w:eastAsia="Times New Roman" w:hAnsi="Times New Roman" w:cs="Times New Roman"/>
          <w:sz w:val="24"/>
          <w:szCs w:val="24"/>
        </w:rPr>
        <w:t xml:space="preserve"> </w:t>
      </w:r>
    </w:p>
    <w:sectPr w:rsidR="00CE33DA" w:rsidRPr="00CE33DA">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455396" w14:textId="77777777" w:rsidR="003D64F6" w:rsidRDefault="003D64F6" w:rsidP="00D90D56">
      <w:pPr>
        <w:spacing w:after="0" w:line="240" w:lineRule="auto"/>
      </w:pPr>
      <w:r>
        <w:separator/>
      </w:r>
    </w:p>
  </w:endnote>
  <w:endnote w:type="continuationSeparator" w:id="0">
    <w:p w14:paraId="121F7472" w14:textId="77777777" w:rsidR="003D64F6" w:rsidRDefault="003D64F6" w:rsidP="00D90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2829102"/>
      <w:docPartObj>
        <w:docPartGallery w:val="Page Numbers (Bottom of Page)"/>
        <w:docPartUnique/>
      </w:docPartObj>
    </w:sdtPr>
    <w:sdtEndPr>
      <w:rPr>
        <w:noProof/>
      </w:rPr>
    </w:sdtEndPr>
    <w:sdtContent>
      <w:p w14:paraId="32A6572E" w14:textId="5ACA6E3B" w:rsidR="0057066D" w:rsidRDefault="005706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4D1481" w14:textId="77777777" w:rsidR="0057066D" w:rsidRDefault="00570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5ACFB8" w14:textId="77777777" w:rsidR="003D64F6" w:rsidRDefault="003D64F6" w:rsidP="00D90D56">
      <w:pPr>
        <w:spacing w:after="0" w:line="240" w:lineRule="auto"/>
      </w:pPr>
      <w:r>
        <w:separator/>
      </w:r>
    </w:p>
  </w:footnote>
  <w:footnote w:type="continuationSeparator" w:id="0">
    <w:p w14:paraId="136B8BDD" w14:textId="77777777" w:rsidR="003D64F6" w:rsidRDefault="003D64F6" w:rsidP="00D90D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25CB3D" w14:textId="417F1F9E" w:rsidR="00CA399D" w:rsidRDefault="00CA399D">
    <w:pPr>
      <w:pStyle w:val="Header"/>
    </w:pPr>
  </w:p>
  <w:p w14:paraId="5665A43C" w14:textId="77777777" w:rsidR="00CA399D" w:rsidRDefault="00CA39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361B8"/>
    <w:multiLevelType w:val="multilevel"/>
    <w:tmpl w:val="4C501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86FBC"/>
    <w:multiLevelType w:val="hybridMultilevel"/>
    <w:tmpl w:val="C1600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0E1300"/>
    <w:multiLevelType w:val="hybridMultilevel"/>
    <w:tmpl w:val="2DB28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590864"/>
    <w:multiLevelType w:val="hybridMultilevel"/>
    <w:tmpl w:val="BFDCD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0B2A57"/>
    <w:multiLevelType w:val="multilevel"/>
    <w:tmpl w:val="2C0AF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BD64BB"/>
    <w:multiLevelType w:val="multilevel"/>
    <w:tmpl w:val="3F3AF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427E9E"/>
    <w:multiLevelType w:val="multilevel"/>
    <w:tmpl w:val="72E2D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233EE7"/>
    <w:multiLevelType w:val="multilevel"/>
    <w:tmpl w:val="D354D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6D06F4"/>
    <w:multiLevelType w:val="hybridMultilevel"/>
    <w:tmpl w:val="BFCC8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86000BA"/>
    <w:multiLevelType w:val="hybridMultilevel"/>
    <w:tmpl w:val="1592C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E07082"/>
    <w:multiLevelType w:val="hybridMultilevel"/>
    <w:tmpl w:val="8B06DAE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1" w15:restartNumberingAfterBreak="0">
    <w:nsid w:val="4A347545"/>
    <w:multiLevelType w:val="multilevel"/>
    <w:tmpl w:val="39EE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A3795C"/>
    <w:multiLevelType w:val="hybridMultilevel"/>
    <w:tmpl w:val="1A660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E44557"/>
    <w:multiLevelType w:val="multilevel"/>
    <w:tmpl w:val="B0AC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E90395"/>
    <w:multiLevelType w:val="multilevel"/>
    <w:tmpl w:val="2A7EA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981C35"/>
    <w:multiLevelType w:val="multilevel"/>
    <w:tmpl w:val="89086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5"/>
  </w:num>
  <w:num w:numId="3">
    <w:abstractNumId w:val="7"/>
  </w:num>
  <w:num w:numId="4">
    <w:abstractNumId w:val="11"/>
  </w:num>
  <w:num w:numId="5">
    <w:abstractNumId w:val="6"/>
  </w:num>
  <w:num w:numId="6">
    <w:abstractNumId w:val="1"/>
  </w:num>
  <w:num w:numId="7">
    <w:abstractNumId w:val="8"/>
  </w:num>
  <w:num w:numId="8">
    <w:abstractNumId w:val="4"/>
  </w:num>
  <w:num w:numId="9">
    <w:abstractNumId w:val="13"/>
  </w:num>
  <w:num w:numId="10">
    <w:abstractNumId w:val="15"/>
  </w:num>
  <w:num w:numId="11">
    <w:abstractNumId w:val="14"/>
  </w:num>
  <w:num w:numId="12">
    <w:abstractNumId w:val="0"/>
  </w:num>
  <w:num w:numId="13">
    <w:abstractNumId w:val="12"/>
  </w:num>
  <w:num w:numId="14">
    <w:abstractNumId w:val="9"/>
  </w:num>
  <w:num w:numId="15">
    <w:abstractNumId w:val="2"/>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4B0"/>
    <w:rsid w:val="00000B0C"/>
    <w:rsid w:val="00000C34"/>
    <w:rsid w:val="00007996"/>
    <w:rsid w:val="00010BC6"/>
    <w:rsid w:val="0001247E"/>
    <w:rsid w:val="0001641E"/>
    <w:rsid w:val="00017A68"/>
    <w:rsid w:val="00020AD3"/>
    <w:rsid w:val="00020D01"/>
    <w:rsid w:val="0002326B"/>
    <w:rsid w:val="00023EE8"/>
    <w:rsid w:val="000251A4"/>
    <w:rsid w:val="0002520A"/>
    <w:rsid w:val="000257EC"/>
    <w:rsid w:val="00026806"/>
    <w:rsid w:val="000304D9"/>
    <w:rsid w:val="00032009"/>
    <w:rsid w:val="00033050"/>
    <w:rsid w:val="00033870"/>
    <w:rsid w:val="00034755"/>
    <w:rsid w:val="00035C00"/>
    <w:rsid w:val="00036104"/>
    <w:rsid w:val="0003694A"/>
    <w:rsid w:val="00037B6B"/>
    <w:rsid w:val="0004077D"/>
    <w:rsid w:val="00040E07"/>
    <w:rsid w:val="00046362"/>
    <w:rsid w:val="00046B9C"/>
    <w:rsid w:val="00047A91"/>
    <w:rsid w:val="00054DFC"/>
    <w:rsid w:val="000551CD"/>
    <w:rsid w:val="00056226"/>
    <w:rsid w:val="000576DC"/>
    <w:rsid w:val="00057A17"/>
    <w:rsid w:val="0006048B"/>
    <w:rsid w:val="00061BEC"/>
    <w:rsid w:val="00061F99"/>
    <w:rsid w:val="00063724"/>
    <w:rsid w:val="000641C2"/>
    <w:rsid w:val="00064FDC"/>
    <w:rsid w:val="00066097"/>
    <w:rsid w:val="000669B4"/>
    <w:rsid w:val="00066D7D"/>
    <w:rsid w:val="0007409E"/>
    <w:rsid w:val="0007605C"/>
    <w:rsid w:val="00083E3D"/>
    <w:rsid w:val="00087715"/>
    <w:rsid w:val="0009279B"/>
    <w:rsid w:val="00093065"/>
    <w:rsid w:val="00093550"/>
    <w:rsid w:val="000946A6"/>
    <w:rsid w:val="00094A5C"/>
    <w:rsid w:val="000959E8"/>
    <w:rsid w:val="00095AC5"/>
    <w:rsid w:val="00095EF8"/>
    <w:rsid w:val="00097A72"/>
    <w:rsid w:val="000A084B"/>
    <w:rsid w:val="000A0B2E"/>
    <w:rsid w:val="000A0FCA"/>
    <w:rsid w:val="000A4C7D"/>
    <w:rsid w:val="000A4EF9"/>
    <w:rsid w:val="000A5D47"/>
    <w:rsid w:val="000B1641"/>
    <w:rsid w:val="000B433D"/>
    <w:rsid w:val="000B4EB9"/>
    <w:rsid w:val="000B79D1"/>
    <w:rsid w:val="000B7C90"/>
    <w:rsid w:val="000C117C"/>
    <w:rsid w:val="000C12B6"/>
    <w:rsid w:val="000C2378"/>
    <w:rsid w:val="000C7445"/>
    <w:rsid w:val="000C762A"/>
    <w:rsid w:val="000D0652"/>
    <w:rsid w:val="000D085E"/>
    <w:rsid w:val="000D6BAD"/>
    <w:rsid w:val="000E2D1F"/>
    <w:rsid w:val="000E4E80"/>
    <w:rsid w:val="000E52AE"/>
    <w:rsid w:val="000E79E0"/>
    <w:rsid w:val="000E7D45"/>
    <w:rsid w:val="000F0FDA"/>
    <w:rsid w:val="000F49C8"/>
    <w:rsid w:val="000F5E78"/>
    <w:rsid w:val="00100ADC"/>
    <w:rsid w:val="0010167F"/>
    <w:rsid w:val="00106D49"/>
    <w:rsid w:val="00107382"/>
    <w:rsid w:val="0011118A"/>
    <w:rsid w:val="0011157A"/>
    <w:rsid w:val="00113177"/>
    <w:rsid w:val="00114F85"/>
    <w:rsid w:val="00116967"/>
    <w:rsid w:val="001169A9"/>
    <w:rsid w:val="00116D44"/>
    <w:rsid w:val="0012016C"/>
    <w:rsid w:val="0012310E"/>
    <w:rsid w:val="00123325"/>
    <w:rsid w:val="00124ACE"/>
    <w:rsid w:val="0012535D"/>
    <w:rsid w:val="0012662A"/>
    <w:rsid w:val="00126FD6"/>
    <w:rsid w:val="001274BD"/>
    <w:rsid w:val="001275E7"/>
    <w:rsid w:val="001277FF"/>
    <w:rsid w:val="00127FC1"/>
    <w:rsid w:val="00133374"/>
    <w:rsid w:val="00134679"/>
    <w:rsid w:val="00134C40"/>
    <w:rsid w:val="00141427"/>
    <w:rsid w:val="00141619"/>
    <w:rsid w:val="001422ED"/>
    <w:rsid w:val="0014329D"/>
    <w:rsid w:val="00144C68"/>
    <w:rsid w:val="00147C73"/>
    <w:rsid w:val="00147E8F"/>
    <w:rsid w:val="0015015C"/>
    <w:rsid w:val="0015118F"/>
    <w:rsid w:val="00151F0E"/>
    <w:rsid w:val="00152BD4"/>
    <w:rsid w:val="001552F8"/>
    <w:rsid w:val="00155736"/>
    <w:rsid w:val="00155BE9"/>
    <w:rsid w:val="00155E88"/>
    <w:rsid w:val="0015671D"/>
    <w:rsid w:val="0015689E"/>
    <w:rsid w:val="00160761"/>
    <w:rsid w:val="0016430A"/>
    <w:rsid w:val="00165307"/>
    <w:rsid w:val="00165EF6"/>
    <w:rsid w:val="001719DE"/>
    <w:rsid w:val="00174A3C"/>
    <w:rsid w:val="00174C6E"/>
    <w:rsid w:val="00180D1C"/>
    <w:rsid w:val="00182FD4"/>
    <w:rsid w:val="001831A9"/>
    <w:rsid w:val="00183C24"/>
    <w:rsid w:val="00186513"/>
    <w:rsid w:val="00187EEE"/>
    <w:rsid w:val="00190E1A"/>
    <w:rsid w:val="001960B8"/>
    <w:rsid w:val="001A124D"/>
    <w:rsid w:val="001A2FFB"/>
    <w:rsid w:val="001A3551"/>
    <w:rsid w:val="001A5FAF"/>
    <w:rsid w:val="001A6C4F"/>
    <w:rsid w:val="001A78F9"/>
    <w:rsid w:val="001B184F"/>
    <w:rsid w:val="001B2BD1"/>
    <w:rsid w:val="001B3BD5"/>
    <w:rsid w:val="001B3D6E"/>
    <w:rsid w:val="001B3F0D"/>
    <w:rsid w:val="001B6FCC"/>
    <w:rsid w:val="001C417C"/>
    <w:rsid w:val="001C48AB"/>
    <w:rsid w:val="001C71F2"/>
    <w:rsid w:val="001D047F"/>
    <w:rsid w:val="001D2F7C"/>
    <w:rsid w:val="001D65D3"/>
    <w:rsid w:val="001E05B0"/>
    <w:rsid w:val="001E1192"/>
    <w:rsid w:val="001E1629"/>
    <w:rsid w:val="001E19AC"/>
    <w:rsid w:val="001F0C33"/>
    <w:rsid w:val="001F2740"/>
    <w:rsid w:val="001F2B1D"/>
    <w:rsid w:val="001F31F2"/>
    <w:rsid w:val="001F399D"/>
    <w:rsid w:val="001F4C3E"/>
    <w:rsid w:val="001F5202"/>
    <w:rsid w:val="001F54E1"/>
    <w:rsid w:val="001F570C"/>
    <w:rsid w:val="001F5B17"/>
    <w:rsid w:val="001F7782"/>
    <w:rsid w:val="002004CE"/>
    <w:rsid w:val="00204EC2"/>
    <w:rsid w:val="002062FC"/>
    <w:rsid w:val="00206A9C"/>
    <w:rsid w:val="00207968"/>
    <w:rsid w:val="00207A98"/>
    <w:rsid w:val="00210483"/>
    <w:rsid w:val="002205E8"/>
    <w:rsid w:val="0022359B"/>
    <w:rsid w:val="0022413A"/>
    <w:rsid w:val="00224AC7"/>
    <w:rsid w:val="00225134"/>
    <w:rsid w:val="0022744E"/>
    <w:rsid w:val="00231A52"/>
    <w:rsid w:val="002344DA"/>
    <w:rsid w:val="002351CB"/>
    <w:rsid w:val="00236893"/>
    <w:rsid w:val="00240C3C"/>
    <w:rsid w:val="00240F3D"/>
    <w:rsid w:val="00241A00"/>
    <w:rsid w:val="00243B67"/>
    <w:rsid w:val="0024644A"/>
    <w:rsid w:val="00247B94"/>
    <w:rsid w:val="00253B82"/>
    <w:rsid w:val="002565E2"/>
    <w:rsid w:val="00257162"/>
    <w:rsid w:val="00257A38"/>
    <w:rsid w:val="002603BE"/>
    <w:rsid w:val="00261A8E"/>
    <w:rsid w:val="00263722"/>
    <w:rsid w:val="00264DAA"/>
    <w:rsid w:val="00267DE9"/>
    <w:rsid w:val="00272C28"/>
    <w:rsid w:val="00273673"/>
    <w:rsid w:val="00273D78"/>
    <w:rsid w:val="00275E7F"/>
    <w:rsid w:val="002771F0"/>
    <w:rsid w:val="002808E7"/>
    <w:rsid w:val="00281377"/>
    <w:rsid w:val="00282A91"/>
    <w:rsid w:val="002841EC"/>
    <w:rsid w:val="00284DA7"/>
    <w:rsid w:val="00286C64"/>
    <w:rsid w:val="002871BF"/>
    <w:rsid w:val="002904C5"/>
    <w:rsid w:val="0029220C"/>
    <w:rsid w:val="00294035"/>
    <w:rsid w:val="00295358"/>
    <w:rsid w:val="002961BB"/>
    <w:rsid w:val="002A728F"/>
    <w:rsid w:val="002B013A"/>
    <w:rsid w:val="002B1B70"/>
    <w:rsid w:val="002B1C27"/>
    <w:rsid w:val="002B1D0E"/>
    <w:rsid w:val="002B1D3C"/>
    <w:rsid w:val="002B2630"/>
    <w:rsid w:val="002B39FE"/>
    <w:rsid w:val="002B5D42"/>
    <w:rsid w:val="002B6A80"/>
    <w:rsid w:val="002B7C3C"/>
    <w:rsid w:val="002C303C"/>
    <w:rsid w:val="002C3E0F"/>
    <w:rsid w:val="002C42DD"/>
    <w:rsid w:val="002C5981"/>
    <w:rsid w:val="002C5D60"/>
    <w:rsid w:val="002C77FF"/>
    <w:rsid w:val="002C7E2F"/>
    <w:rsid w:val="002D0C67"/>
    <w:rsid w:val="002D16F3"/>
    <w:rsid w:val="002D5BEC"/>
    <w:rsid w:val="002D5DF3"/>
    <w:rsid w:val="002D78A9"/>
    <w:rsid w:val="002E0C3C"/>
    <w:rsid w:val="002E109B"/>
    <w:rsid w:val="002E2258"/>
    <w:rsid w:val="002E63C1"/>
    <w:rsid w:val="002E7844"/>
    <w:rsid w:val="002F2E70"/>
    <w:rsid w:val="002F5530"/>
    <w:rsid w:val="002F62F2"/>
    <w:rsid w:val="002F6AE7"/>
    <w:rsid w:val="002F7184"/>
    <w:rsid w:val="002F722F"/>
    <w:rsid w:val="002F7600"/>
    <w:rsid w:val="0030003D"/>
    <w:rsid w:val="00301013"/>
    <w:rsid w:val="00305C63"/>
    <w:rsid w:val="00315654"/>
    <w:rsid w:val="003160F4"/>
    <w:rsid w:val="00317F0A"/>
    <w:rsid w:val="0032325B"/>
    <w:rsid w:val="00323EE7"/>
    <w:rsid w:val="00325866"/>
    <w:rsid w:val="0032649E"/>
    <w:rsid w:val="003276AA"/>
    <w:rsid w:val="00330B92"/>
    <w:rsid w:val="00331404"/>
    <w:rsid w:val="00332317"/>
    <w:rsid w:val="00333FB8"/>
    <w:rsid w:val="00334736"/>
    <w:rsid w:val="003357F3"/>
    <w:rsid w:val="00337A5C"/>
    <w:rsid w:val="00340115"/>
    <w:rsid w:val="00341782"/>
    <w:rsid w:val="00343A16"/>
    <w:rsid w:val="00344043"/>
    <w:rsid w:val="00347837"/>
    <w:rsid w:val="00350329"/>
    <w:rsid w:val="00350A8A"/>
    <w:rsid w:val="003525F0"/>
    <w:rsid w:val="00352B1F"/>
    <w:rsid w:val="00354D9D"/>
    <w:rsid w:val="003557CB"/>
    <w:rsid w:val="00355D76"/>
    <w:rsid w:val="00357D23"/>
    <w:rsid w:val="00357F2B"/>
    <w:rsid w:val="003626D0"/>
    <w:rsid w:val="0036289F"/>
    <w:rsid w:val="00363E6D"/>
    <w:rsid w:val="0036434A"/>
    <w:rsid w:val="00364C6E"/>
    <w:rsid w:val="00372244"/>
    <w:rsid w:val="0037285C"/>
    <w:rsid w:val="00373D85"/>
    <w:rsid w:val="00374CAF"/>
    <w:rsid w:val="00375B7F"/>
    <w:rsid w:val="003767BE"/>
    <w:rsid w:val="00377E3B"/>
    <w:rsid w:val="0038120D"/>
    <w:rsid w:val="003838A5"/>
    <w:rsid w:val="00384007"/>
    <w:rsid w:val="00385612"/>
    <w:rsid w:val="0038596B"/>
    <w:rsid w:val="00385FC8"/>
    <w:rsid w:val="003860CC"/>
    <w:rsid w:val="00387496"/>
    <w:rsid w:val="00390834"/>
    <w:rsid w:val="00391103"/>
    <w:rsid w:val="0039354B"/>
    <w:rsid w:val="00393FC9"/>
    <w:rsid w:val="00395E3A"/>
    <w:rsid w:val="00396EDA"/>
    <w:rsid w:val="00397A17"/>
    <w:rsid w:val="003A1264"/>
    <w:rsid w:val="003A13BA"/>
    <w:rsid w:val="003A3397"/>
    <w:rsid w:val="003A745F"/>
    <w:rsid w:val="003B0F9F"/>
    <w:rsid w:val="003B2279"/>
    <w:rsid w:val="003B2D82"/>
    <w:rsid w:val="003B6AFB"/>
    <w:rsid w:val="003C479C"/>
    <w:rsid w:val="003C76BD"/>
    <w:rsid w:val="003C7D55"/>
    <w:rsid w:val="003D067A"/>
    <w:rsid w:val="003D4625"/>
    <w:rsid w:val="003D64F6"/>
    <w:rsid w:val="003E20D7"/>
    <w:rsid w:val="003E306C"/>
    <w:rsid w:val="003E627E"/>
    <w:rsid w:val="003E748E"/>
    <w:rsid w:val="003F1019"/>
    <w:rsid w:val="003F120E"/>
    <w:rsid w:val="003F2CF8"/>
    <w:rsid w:val="003F4AA6"/>
    <w:rsid w:val="003F5042"/>
    <w:rsid w:val="004011E7"/>
    <w:rsid w:val="00402BBB"/>
    <w:rsid w:val="00404F60"/>
    <w:rsid w:val="00406545"/>
    <w:rsid w:val="004075BF"/>
    <w:rsid w:val="00407AA1"/>
    <w:rsid w:val="00407DA3"/>
    <w:rsid w:val="00412741"/>
    <w:rsid w:val="0041284A"/>
    <w:rsid w:val="00412DA4"/>
    <w:rsid w:val="0041496B"/>
    <w:rsid w:val="0042217F"/>
    <w:rsid w:val="00422D13"/>
    <w:rsid w:val="004232C9"/>
    <w:rsid w:val="00424876"/>
    <w:rsid w:val="00426799"/>
    <w:rsid w:val="00427905"/>
    <w:rsid w:val="00430483"/>
    <w:rsid w:val="00431F23"/>
    <w:rsid w:val="00432639"/>
    <w:rsid w:val="0043413A"/>
    <w:rsid w:val="00434F71"/>
    <w:rsid w:val="00435322"/>
    <w:rsid w:val="004370E8"/>
    <w:rsid w:val="00440AB6"/>
    <w:rsid w:val="004424D8"/>
    <w:rsid w:val="00443A29"/>
    <w:rsid w:val="00444E3F"/>
    <w:rsid w:val="00445C1F"/>
    <w:rsid w:val="0044622C"/>
    <w:rsid w:val="00446695"/>
    <w:rsid w:val="0045321D"/>
    <w:rsid w:val="00454621"/>
    <w:rsid w:val="00455E35"/>
    <w:rsid w:val="00456EC5"/>
    <w:rsid w:val="00457D99"/>
    <w:rsid w:val="004610E9"/>
    <w:rsid w:val="004616C0"/>
    <w:rsid w:val="0046379E"/>
    <w:rsid w:val="004659A8"/>
    <w:rsid w:val="004704D3"/>
    <w:rsid w:val="0047142B"/>
    <w:rsid w:val="0047180F"/>
    <w:rsid w:val="004725F4"/>
    <w:rsid w:val="00474341"/>
    <w:rsid w:val="00477F67"/>
    <w:rsid w:val="00481F32"/>
    <w:rsid w:val="004824A9"/>
    <w:rsid w:val="00482EA3"/>
    <w:rsid w:val="00484690"/>
    <w:rsid w:val="00491D14"/>
    <w:rsid w:val="00492049"/>
    <w:rsid w:val="0049240D"/>
    <w:rsid w:val="004930AB"/>
    <w:rsid w:val="004960CB"/>
    <w:rsid w:val="00497F4A"/>
    <w:rsid w:val="00497FDF"/>
    <w:rsid w:val="004A0AA0"/>
    <w:rsid w:val="004A0E32"/>
    <w:rsid w:val="004A46D0"/>
    <w:rsid w:val="004A5900"/>
    <w:rsid w:val="004B0245"/>
    <w:rsid w:val="004B097D"/>
    <w:rsid w:val="004B3238"/>
    <w:rsid w:val="004B7896"/>
    <w:rsid w:val="004C084A"/>
    <w:rsid w:val="004C0D59"/>
    <w:rsid w:val="004C36D0"/>
    <w:rsid w:val="004C510A"/>
    <w:rsid w:val="004C7EE7"/>
    <w:rsid w:val="004D1855"/>
    <w:rsid w:val="004D35D1"/>
    <w:rsid w:val="004D3B84"/>
    <w:rsid w:val="004D4510"/>
    <w:rsid w:val="004D7911"/>
    <w:rsid w:val="004E3E97"/>
    <w:rsid w:val="004E597E"/>
    <w:rsid w:val="004E6744"/>
    <w:rsid w:val="004F0955"/>
    <w:rsid w:val="004F2E91"/>
    <w:rsid w:val="004F449B"/>
    <w:rsid w:val="004F4599"/>
    <w:rsid w:val="004F5C9E"/>
    <w:rsid w:val="004F6B3C"/>
    <w:rsid w:val="004F7A3D"/>
    <w:rsid w:val="00501FBE"/>
    <w:rsid w:val="00502953"/>
    <w:rsid w:val="00503D5D"/>
    <w:rsid w:val="00512DA7"/>
    <w:rsid w:val="00513548"/>
    <w:rsid w:val="00513D5E"/>
    <w:rsid w:val="00514E33"/>
    <w:rsid w:val="005157B8"/>
    <w:rsid w:val="005165D2"/>
    <w:rsid w:val="00516750"/>
    <w:rsid w:val="00516939"/>
    <w:rsid w:val="00520A41"/>
    <w:rsid w:val="00521FC9"/>
    <w:rsid w:val="0052230F"/>
    <w:rsid w:val="005230E8"/>
    <w:rsid w:val="00523A76"/>
    <w:rsid w:val="00523C3C"/>
    <w:rsid w:val="00523CC2"/>
    <w:rsid w:val="00525276"/>
    <w:rsid w:val="00525732"/>
    <w:rsid w:val="00525BA4"/>
    <w:rsid w:val="00526ECE"/>
    <w:rsid w:val="00532D95"/>
    <w:rsid w:val="005333D2"/>
    <w:rsid w:val="00534E9C"/>
    <w:rsid w:val="005366B4"/>
    <w:rsid w:val="00536C30"/>
    <w:rsid w:val="00537F3F"/>
    <w:rsid w:val="00540094"/>
    <w:rsid w:val="0054053E"/>
    <w:rsid w:val="00543285"/>
    <w:rsid w:val="00543477"/>
    <w:rsid w:val="00544D6D"/>
    <w:rsid w:val="005464DB"/>
    <w:rsid w:val="00546DB2"/>
    <w:rsid w:val="0054716B"/>
    <w:rsid w:val="00550E50"/>
    <w:rsid w:val="00551F0F"/>
    <w:rsid w:val="0055216F"/>
    <w:rsid w:val="00555575"/>
    <w:rsid w:val="00555C0F"/>
    <w:rsid w:val="0056020E"/>
    <w:rsid w:val="00560C7F"/>
    <w:rsid w:val="005613DB"/>
    <w:rsid w:val="00562F34"/>
    <w:rsid w:val="0056373C"/>
    <w:rsid w:val="0056673F"/>
    <w:rsid w:val="005704AA"/>
    <w:rsid w:val="0057066D"/>
    <w:rsid w:val="005735BA"/>
    <w:rsid w:val="0057386D"/>
    <w:rsid w:val="00575C25"/>
    <w:rsid w:val="0057627C"/>
    <w:rsid w:val="00577F88"/>
    <w:rsid w:val="00577FCB"/>
    <w:rsid w:val="00581A73"/>
    <w:rsid w:val="00581DF0"/>
    <w:rsid w:val="00585348"/>
    <w:rsid w:val="00586B7A"/>
    <w:rsid w:val="005915D4"/>
    <w:rsid w:val="00591E87"/>
    <w:rsid w:val="00596187"/>
    <w:rsid w:val="00596D38"/>
    <w:rsid w:val="005A1F6E"/>
    <w:rsid w:val="005A3556"/>
    <w:rsid w:val="005A4742"/>
    <w:rsid w:val="005A4E41"/>
    <w:rsid w:val="005B16DE"/>
    <w:rsid w:val="005B2302"/>
    <w:rsid w:val="005B4C61"/>
    <w:rsid w:val="005B57C3"/>
    <w:rsid w:val="005B7CA9"/>
    <w:rsid w:val="005C073D"/>
    <w:rsid w:val="005C0A74"/>
    <w:rsid w:val="005C15BC"/>
    <w:rsid w:val="005C1FBF"/>
    <w:rsid w:val="005C3281"/>
    <w:rsid w:val="005C3518"/>
    <w:rsid w:val="005C5EE5"/>
    <w:rsid w:val="005D08BD"/>
    <w:rsid w:val="005D0A29"/>
    <w:rsid w:val="005D112A"/>
    <w:rsid w:val="005D255A"/>
    <w:rsid w:val="005D3A94"/>
    <w:rsid w:val="005D5F69"/>
    <w:rsid w:val="005D72F4"/>
    <w:rsid w:val="005E0A62"/>
    <w:rsid w:val="005E1912"/>
    <w:rsid w:val="005E2A5C"/>
    <w:rsid w:val="005E5F08"/>
    <w:rsid w:val="005E7F49"/>
    <w:rsid w:val="005F181B"/>
    <w:rsid w:val="005F440B"/>
    <w:rsid w:val="005F4FCF"/>
    <w:rsid w:val="005F5601"/>
    <w:rsid w:val="005F61BB"/>
    <w:rsid w:val="00601B18"/>
    <w:rsid w:val="006025EE"/>
    <w:rsid w:val="00602A5F"/>
    <w:rsid w:val="00603175"/>
    <w:rsid w:val="00603EC6"/>
    <w:rsid w:val="00604879"/>
    <w:rsid w:val="006075DB"/>
    <w:rsid w:val="00607AFE"/>
    <w:rsid w:val="00610654"/>
    <w:rsid w:val="00610C70"/>
    <w:rsid w:val="00614656"/>
    <w:rsid w:val="006162C4"/>
    <w:rsid w:val="0062286F"/>
    <w:rsid w:val="00623E01"/>
    <w:rsid w:val="006242BE"/>
    <w:rsid w:val="00627391"/>
    <w:rsid w:val="00627515"/>
    <w:rsid w:val="00630BCD"/>
    <w:rsid w:val="00630DB8"/>
    <w:rsid w:val="0063167A"/>
    <w:rsid w:val="006321AC"/>
    <w:rsid w:val="0063251F"/>
    <w:rsid w:val="006328E1"/>
    <w:rsid w:val="0063587E"/>
    <w:rsid w:val="00636333"/>
    <w:rsid w:val="00640B50"/>
    <w:rsid w:val="00640BAF"/>
    <w:rsid w:val="00641DAB"/>
    <w:rsid w:val="00645917"/>
    <w:rsid w:val="00647656"/>
    <w:rsid w:val="00647F61"/>
    <w:rsid w:val="00650737"/>
    <w:rsid w:val="00650914"/>
    <w:rsid w:val="0065285C"/>
    <w:rsid w:val="00655464"/>
    <w:rsid w:val="00657DCD"/>
    <w:rsid w:val="00660237"/>
    <w:rsid w:val="0066238D"/>
    <w:rsid w:val="00663539"/>
    <w:rsid w:val="0066395E"/>
    <w:rsid w:val="00664B36"/>
    <w:rsid w:val="006678A1"/>
    <w:rsid w:val="00672F2F"/>
    <w:rsid w:val="006731CD"/>
    <w:rsid w:val="00673874"/>
    <w:rsid w:val="006752E2"/>
    <w:rsid w:val="00683658"/>
    <w:rsid w:val="006849BC"/>
    <w:rsid w:val="006851D4"/>
    <w:rsid w:val="00685233"/>
    <w:rsid w:val="006859B5"/>
    <w:rsid w:val="00685CF9"/>
    <w:rsid w:val="00686A0E"/>
    <w:rsid w:val="0069118D"/>
    <w:rsid w:val="00691531"/>
    <w:rsid w:val="00697201"/>
    <w:rsid w:val="006A04AE"/>
    <w:rsid w:val="006A3880"/>
    <w:rsid w:val="006A415F"/>
    <w:rsid w:val="006B2007"/>
    <w:rsid w:val="006B2B16"/>
    <w:rsid w:val="006B2CA9"/>
    <w:rsid w:val="006B3A6C"/>
    <w:rsid w:val="006B4B65"/>
    <w:rsid w:val="006B7127"/>
    <w:rsid w:val="006C0F4A"/>
    <w:rsid w:val="006C257B"/>
    <w:rsid w:val="006C485C"/>
    <w:rsid w:val="006C6016"/>
    <w:rsid w:val="006D00ED"/>
    <w:rsid w:val="006D05AA"/>
    <w:rsid w:val="006D2D87"/>
    <w:rsid w:val="006D76D0"/>
    <w:rsid w:val="006D7B29"/>
    <w:rsid w:val="006E04EE"/>
    <w:rsid w:val="006E2021"/>
    <w:rsid w:val="006E2DC1"/>
    <w:rsid w:val="006F263F"/>
    <w:rsid w:val="006F474A"/>
    <w:rsid w:val="006F5C5D"/>
    <w:rsid w:val="006F5F14"/>
    <w:rsid w:val="006F6030"/>
    <w:rsid w:val="006F75DA"/>
    <w:rsid w:val="0070058D"/>
    <w:rsid w:val="007006CD"/>
    <w:rsid w:val="00701D71"/>
    <w:rsid w:val="00702E62"/>
    <w:rsid w:val="007107EC"/>
    <w:rsid w:val="0071167D"/>
    <w:rsid w:val="00713211"/>
    <w:rsid w:val="00715CB1"/>
    <w:rsid w:val="00717202"/>
    <w:rsid w:val="00720A22"/>
    <w:rsid w:val="00720AA7"/>
    <w:rsid w:val="00730DE0"/>
    <w:rsid w:val="00733662"/>
    <w:rsid w:val="007349C8"/>
    <w:rsid w:val="0073642D"/>
    <w:rsid w:val="0074016C"/>
    <w:rsid w:val="0074050C"/>
    <w:rsid w:val="0074060D"/>
    <w:rsid w:val="00741D82"/>
    <w:rsid w:val="00742085"/>
    <w:rsid w:val="007431B8"/>
    <w:rsid w:val="00743CE9"/>
    <w:rsid w:val="007440D9"/>
    <w:rsid w:val="007445AA"/>
    <w:rsid w:val="007459C9"/>
    <w:rsid w:val="00746CFF"/>
    <w:rsid w:val="00746EF1"/>
    <w:rsid w:val="0075101D"/>
    <w:rsid w:val="007520A1"/>
    <w:rsid w:val="0075354A"/>
    <w:rsid w:val="00753618"/>
    <w:rsid w:val="00757E51"/>
    <w:rsid w:val="007605A7"/>
    <w:rsid w:val="00762435"/>
    <w:rsid w:val="00763BBD"/>
    <w:rsid w:val="0076561F"/>
    <w:rsid w:val="00772837"/>
    <w:rsid w:val="00776580"/>
    <w:rsid w:val="00777AA7"/>
    <w:rsid w:val="00780FF7"/>
    <w:rsid w:val="00781295"/>
    <w:rsid w:val="00781898"/>
    <w:rsid w:val="007831B9"/>
    <w:rsid w:val="00786832"/>
    <w:rsid w:val="00787270"/>
    <w:rsid w:val="007905B3"/>
    <w:rsid w:val="007915B1"/>
    <w:rsid w:val="007917D5"/>
    <w:rsid w:val="007962F9"/>
    <w:rsid w:val="007A28D2"/>
    <w:rsid w:val="007A3F7A"/>
    <w:rsid w:val="007A6BC5"/>
    <w:rsid w:val="007A7068"/>
    <w:rsid w:val="007A7883"/>
    <w:rsid w:val="007B1194"/>
    <w:rsid w:val="007B17E4"/>
    <w:rsid w:val="007B19D5"/>
    <w:rsid w:val="007B3309"/>
    <w:rsid w:val="007B3F9D"/>
    <w:rsid w:val="007B5769"/>
    <w:rsid w:val="007B5E87"/>
    <w:rsid w:val="007B5FDB"/>
    <w:rsid w:val="007C4544"/>
    <w:rsid w:val="007C6D7B"/>
    <w:rsid w:val="007D045E"/>
    <w:rsid w:val="007D11C3"/>
    <w:rsid w:val="007D4FD6"/>
    <w:rsid w:val="007D58AE"/>
    <w:rsid w:val="007D6113"/>
    <w:rsid w:val="007D7A2D"/>
    <w:rsid w:val="007E0369"/>
    <w:rsid w:val="007E130C"/>
    <w:rsid w:val="007E20A3"/>
    <w:rsid w:val="007E23A2"/>
    <w:rsid w:val="007E3367"/>
    <w:rsid w:val="007E4F6E"/>
    <w:rsid w:val="007E5BE7"/>
    <w:rsid w:val="007F0CDC"/>
    <w:rsid w:val="007F3F88"/>
    <w:rsid w:val="007F4949"/>
    <w:rsid w:val="00800398"/>
    <w:rsid w:val="00800516"/>
    <w:rsid w:val="008008A6"/>
    <w:rsid w:val="00800D47"/>
    <w:rsid w:val="00802A01"/>
    <w:rsid w:val="00805A41"/>
    <w:rsid w:val="00805B46"/>
    <w:rsid w:val="0080656A"/>
    <w:rsid w:val="00810F24"/>
    <w:rsid w:val="0081182E"/>
    <w:rsid w:val="0081205E"/>
    <w:rsid w:val="008122DF"/>
    <w:rsid w:val="0081231F"/>
    <w:rsid w:val="008140F3"/>
    <w:rsid w:val="00814D0D"/>
    <w:rsid w:val="00820615"/>
    <w:rsid w:val="00820D4A"/>
    <w:rsid w:val="00821406"/>
    <w:rsid w:val="00821ABE"/>
    <w:rsid w:val="00823288"/>
    <w:rsid w:val="00823686"/>
    <w:rsid w:val="008237AF"/>
    <w:rsid w:val="00824425"/>
    <w:rsid w:val="008246D9"/>
    <w:rsid w:val="00827163"/>
    <w:rsid w:val="008271EF"/>
    <w:rsid w:val="00831476"/>
    <w:rsid w:val="008325A3"/>
    <w:rsid w:val="008325D3"/>
    <w:rsid w:val="0083295A"/>
    <w:rsid w:val="008377BE"/>
    <w:rsid w:val="00837F36"/>
    <w:rsid w:val="0084059B"/>
    <w:rsid w:val="008423C3"/>
    <w:rsid w:val="008451D2"/>
    <w:rsid w:val="0084776D"/>
    <w:rsid w:val="00850075"/>
    <w:rsid w:val="008508E8"/>
    <w:rsid w:val="00850C2E"/>
    <w:rsid w:val="008534FE"/>
    <w:rsid w:val="00853626"/>
    <w:rsid w:val="008538DE"/>
    <w:rsid w:val="00854AEE"/>
    <w:rsid w:val="00855314"/>
    <w:rsid w:val="008570A2"/>
    <w:rsid w:val="0086026F"/>
    <w:rsid w:val="00860880"/>
    <w:rsid w:val="00861CB5"/>
    <w:rsid w:val="00863C7F"/>
    <w:rsid w:val="00866B89"/>
    <w:rsid w:val="00866CC5"/>
    <w:rsid w:val="00866D7E"/>
    <w:rsid w:val="0086737E"/>
    <w:rsid w:val="008719AB"/>
    <w:rsid w:val="00871F0B"/>
    <w:rsid w:val="00872332"/>
    <w:rsid w:val="00875218"/>
    <w:rsid w:val="00875615"/>
    <w:rsid w:val="008813F8"/>
    <w:rsid w:val="008816AB"/>
    <w:rsid w:val="00882A43"/>
    <w:rsid w:val="00883A04"/>
    <w:rsid w:val="008857C7"/>
    <w:rsid w:val="00886C86"/>
    <w:rsid w:val="00887C9E"/>
    <w:rsid w:val="00890470"/>
    <w:rsid w:val="00891074"/>
    <w:rsid w:val="00896BBE"/>
    <w:rsid w:val="008A0A3F"/>
    <w:rsid w:val="008A1F4A"/>
    <w:rsid w:val="008A2401"/>
    <w:rsid w:val="008A3448"/>
    <w:rsid w:val="008A35BB"/>
    <w:rsid w:val="008A37DE"/>
    <w:rsid w:val="008B2676"/>
    <w:rsid w:val="008B2F24"/>
    <w:rsid w:val="008B3259"/>
    <w:rsid w:val="008B4651"/>
    <w:rsid w:val="008B7753"/>
    <w:rsid w:val="008C0AE2"/>
    <w:rsid w:val="008C1800"/>
    <w:rsid w:val="008C55C6"/>
    <w:rsid w:val="008C59AB"/>
    <w:rsid w:val="008C5A0A"/>
    <w:rsid w:val="008C675D"/>
    <w:rsid w:val="008C7EBC"/>
    <w:rsid w:val="008D56A7"/>
    <w:rsid w:val="008D6D75"/>
    <w:rsid w:val="008E0A9D"/>
    <w:rsid w:val="008E3877"/>
    <w:rsid w:val="008E3912"/>
    <w:rsid w:val="008E4265"/>
    <w:rsid w:val="008E5250"/>
    <w:rsid w:val="008E685C"/>
    <w:rsid w:val="008E722D"/>
    <w:rsid w:val="008E7C2E"/>
    <w:rsid w:val="008F0999"/>
    <w:rsid w:val="008F217C"/>
    <w:rsid w:val="008F2912"/>
    <w:rsid w:val="008F4274"/>
    <w:rsid w:val="00901681"/>
    <w:rsid w:val="00902707"/>
    <w:rsid w:val="00903980"/>
    <w:rsid w:val="00905417"/>
    <w:rsid w:val="00905E85"/>
    <w:rsid w:val="00911FB7"/>
    <w:rsid w:val="0091305F"/>
    <w:rsid w:val="009133F0"/>
    <w:rsid w:val="00913A60"/>
    <w:rsid w:val="00913E34"/>
    <w:rsid w:val="009146B8"/>
    <w:rsid w:val="00914BD8"/>
    <w:rsid w:val="00915814"/>
    <w:rsid w:val="009161A0"/>
    <w:rsid w:val="00916994"/>
    <w:rsid w:val="00921778"/>
    <w:rsid w:val="0092181D"/>
    <w:rsid w:val="00922A6E"/>
    <w:rsid w:val="00924CBC"/>
    <w:rsid w:val="00930E49"/>
    <w:rsid w:val="0093283F"/>
    <w:rsid w:val="0093337D"/>
    <w:rsid w:val="00933811"/>
    <w:rsid w:val="00933B62"/>
    <w:rsid w:val="00933CC7"/>
    <w:rsid w:val="009353AB"/>
    <w:rsid w:val="00935E63"/>
    <w:rsid w:val="00937867"/>
    <w:rsid w:val="00937894"/>
    <w:rsid w:val="00940DFF"/>
    <w:rsid w:val="00942B6D"/>
    <w:rsid w:val="009456BF"/>
    <w:rsid w:val="00946C27"/>
    <w:rsid w:val="009479C8"/>
    <w:rsid w:val="009529E8"/>
    <w:rsid w:val="00952E04"/>
    <w:rsid w:val="009537BF"/>
    <w:rsid w:val="00960EE2"/>
    <w:rsid w:val="00962883"/>
    <w:rsid w:val="009630C6"/>
    <w:rsid w:val="00964366"/>
    <w:rsid w:val="00967FAC"/>
    <w:rsid w:val="00971E6F"/>
    <w:rsid w:val="00971FB8"/>
    <w:rsid w:val="0097252A"/>
    <w:rsid w:val="00974EC5"/>
    <w:rsid w:val="009809A6"/>
    <w:rsid w:val="0098222D"/>
    <w:rsid w:val="00987C65"/>
    <w:rsid w:val="00991BE5"/>
    <w:rsid w:val="00991D0F"/>
    <w:rsid w:val="00992289"/>
    <w:rsid w:val="00992A87"/>
    <w:rsid w:val="009935D3"/>
    <w:rsid w:val="00994447"/>
    <w:rsid w:val="00994D93"/>
    <w:rsid w:val="009A0B16"/>
    <w:rsid w:val="009A2BAB"/>
    <w:rsid w:val="009A3221"/>
    <w:rsid w:val="009A5426"/>
    <w:rsid w:val="009A69EF"/>
    <w:rsid w:val="009B6AE8"/>
    <w:rsid w:val="009C00D4"/>
    <w:rsid w:val="009C0E65"/>
    <w:rsid w:val="009C2738"/>
    <w:rsid w:val="009C49BF"/>
    <w:rsid w:val="009C5182"/>
    <w:rsid w:val="009C6059"/>
    <w:rsid w:val="009C61C8"/>
    <w:rsid w:val="009C701A"/>
    <w:rsid w:val="009D1797"/>
    <w:rsid w:val="009D5D80"/>
    <w:rsid w:val="009D6963"/>
    <w:rsid w:val="009D7547"/>
    <w:rsid w:val="009D7CAF"/>
    <w:rsid w:val="009D7F88"/>
    <w:rsid w:val="009E07D0"/>
    <w:rsid w:val="009E1E30"/>
    <w:rsid w:val="009E2464"/>
    <w:rsid w:val="009E325B"/>
    <w:rsid w:val="009E3EEA"/>
    <w:rsid w:val="009E408C"/>
    <w:rsid w:val="009E4CF8"/>
    <w:rsid w:val="009E7979"/>
    <w:rsid w:val="009F048E"/>
    <w:rsid w:val="009F192D"/>
    <w:rsid w:val="009F2421"/>
    <w:rsid w:val="009F2752"/>
    <w:rsid w:val="009F2DE5"/>
    <w:rsid w:val="009F3155"/>
    <w:rsid w:val="009F4BE7"/>
    <w:rsid w:val="00A013AA"/>
    <w:rsid w:val="00A02BDD"/>
    <w:rsid w:val="00A0375A"/>
    <w:rsid w:val="00A04FA8"/>
    <w:rsid w:val="00A0758F"/>
    <w:rsid w:val="00A1219C"/>
    <w:rsid w:val="00A12436"/>
    <w:rsid w:val="00A12845"/>
    <w:rsid w:val="00A12CFE"/>
    <w:rsid w:val="00A134F1"/>
    <w:rsid w:val="00A16537"/>
    <w:rsid w:val="00A16690"/>
    <w:rsid w:val="00A20A39"/>
    <w:rsid w:val="00A21BA1"/>
    <w:rsid w:val="00A22C1A"/>
    <w:rsid w:val="00A2650F"/>
    <w:rsid w:val="00A30F72"/>
    <w:rsid w:val="00A31598"/>
    <w:rsid w:val="00A3375D"/>
    <w:rsid w:val="00A34363"/>
    <w:rsid w:val="00A36769"/>
    <w:rsid w:val="00A36CD7"/>
    <w:rsid w:val="00A36DDE"/>
    <w:rsid w:val="00A40168"/>
    <w:rsid w:val="00A40A4B"/>
    <w:rsid w:val="00A416AE"/>
    <w:rsid w:val="00A416F7"/>
    <w:rsid w:val="00A41B3F"/>
    <w:rsid w:val="00A44EB4"/>
    <w:rsid w:val="00A46BE6"/>
    <w:rsid w:val="00A505D2"/>
    <w:rsid w:val="00A50963"/>
    <w:rsid w:val="00A52A30"/>
    <w:rsid w:val="00A571F8"/>
    <w:rsid w:val="00A575EF"/>
    <w:rsid w:val="00A63549"/>
    <w:rsid w:val="00A64003"/>
    <w:rsid w:val="00A6427D"/>
    <w:rsid w:val="00A65B39"/>
    <w:rsid w:val="00A66508"/>
    <w:rsid w:val="00A67748"/>
    <w:rsid w:val="00A70402"/>
    <w:rsid w:val="00A71822"/>
    <w:rsid w:val="00A71A58"/>
    <w:rsid w:val="00A71B9C"/>
    <w:rsid w:val="00A74526"/>
    <w:rsid w:val="00A747F3"/>
    <w:rsid w:val="00A8043E"/>
    <w:rsid w:val="00A80FBD"/>
    <w:rsid w:val="00A81E88"/>
    <w:rsid w:val="00A81FD4"/>
    <w:rsid w:val="00A8328E"/>
    <w:rsid w:val="00A843EF"/>
    <w:rsid w:val="00A86400"/>
    <w:rsid w:val="00A914C5"/>
    <w:rsid w:val="00A923BC"/>
    <w:rsid w:val="00A9353F"/>
    <w:rsid w:val="00A9541E"/>
    <w:rsid w:val="00A96331"/>
    <w:rsid w:val="00AA0799"/>
    <w:rsid w:val="00AA271A"/>
    <w:rsid w:val="00AA2A8C"/>
    <w:rsid w:val="00AA3B73"/>
    <w:rsid w:val="00AA461A"/>
    <w:rsid w:val="00AA7540"/>
    <w:rsid w:val="00AB01B5"/>
    <w:rsid w:val="00AB15AC"/>
    <w:rsid w:val="00AB2FAC"/>
    <w:rsid w:val="00AB3535"/>
    <w:rsid w:val="00AB5413"/>
    <w:rsid w:val="00AC0071"/>
    <w:rsid w:val="00AC0E88"/>
    <w:rsid w:val="00AC217D"/>
    <w:rsid w:val="00AC3B37"/>
    <w:rsid w:val="00AC59D5"/>
    <w:rsid w:val="00AC5C9F"/>
    <w:rsid w:val="00AC5FC5"/>
    <w:rsid w:val="00AC65DD"/>
    <w:rsid w:val="00AC75E9"/>
    <w:rsid w:val="00AD07E1"/>
    <w:rsid w:val="00AD3EA6"/>
    <w:rsid w:val="00AD60CC"/>
    <w:rsid w:val="00AD76F3"/>
    <w:rsid w:val="00AD79BE"/>
    <w:rsid w:val="00AE773F"/>
    <w:rsid w:val="00AF0338"/>
    <w:rsid w:val="00AF3D92"/>
    <w:rsid w:val="00AF44A0"/>
    <w:rsid w:val="00AF459B"/>
    <w:rsid w:val="00AF4A70"/>
    <w:rsid w:val="00AF53A9"/>
    <w:rsid w:val="00AF5BBF"/>
    <w:rsid w:val="00AF6AFB"/>
    <w:rsid w:val="00B00552"/>
    <w:rsid w:val="00B01AF9"/>
    <w:rsid w:val="00B03436"/>
    <w:rsid w:val="00B0441A"/>
    <w:rsid w:val="00B06A56"/>
    <w:rsid w:val="00B12755"/>
    <w:rsid w:val="00B12ED2"/>
    <w:rsid w:val="00B14AEE"/>
    <w:rsid w:val="00B21773"/>
    <w:rsid w:val="00B220B9"/>
    <w:rsid w:val="00B222B5"/>
    <w:rsid w:val="00B22BF8"/>
    <w:rsid w:val="00B24DBA"/>
    <w:rsid w:val="00B27F23"/>
    <w:rsid w:val="00B303AB"/>
    <w:rsid w:val="00B30E9B"/>
    <w:rsid w:val="00B3143E"/>
    <w:rsid w:val="00B343ED"/>
    <w:rsid w:val="00B41480"/>
    <w:rsid w:val="00B415F8"/>
    <w:rsid w:val="00B42005"/>
    <w:rsid w:val="00B427CE"/>
    <w:rsid w:val="00B42992"/>
    <w:rsid w:val="00B452CD"/>
    <w:rsid w:val="00B463F9"/>
    <w:rsid w:val="00B50D83"/>
    <w:rsid w:val="00B52232"/>
    <w:rsid w:val="00B54076"/>
    <w:rsid w:val="00B541CD"/>
    <w:rsid w:val="00B547E4"/>
    <w:rsid w:val="00B60E79"/>
    <w:rsid w:val="00B61553"/>
    <w:rsid w:val="00B62D8D"/>
    <w:rsid w:val="00B6324C"/>
    <w:rsid w:val="00B6489E"/>
    <w:rsid w:val="00B65662"/>
    <w:rsid w:val="00B6639F"/>
    <w:rsid w:val="00B67344"/>
    <w:rsid w:val="00B67440"/>
    <w:rsid w:val="00B6748A"/>
    <w:rsid w:val="00B70DEC"/>
    <w:rsid w:val="00B727E5"/>
    <w:rsid w:val="00B72BC1"/>
    <w:rsid w:val="00B7450B"/>
    <w:rsid w:val="00B75EA0"/>
    <w:rsid w:val="00B76058"/>
    <w:rsid w:val="00B764E8"/>
    <w:rsid w:val="00B77E99"/>
    <w:rsid w:val="00B83DFB"/>
    <w:rsid w:val="00B902EB"/>
    <w:rsid w:val="00B92B13"/>
    <w:rsid w:val="00B93210"/>
    <w:rsid w:val="00B93D99"/>
    <w:rsid w:val="00B9494F"/>
    <w:rsid w:val="00B95A38"/>
    <w:rsid w:val="00B96EB7"/>
    <w:rsid w:val="00B971DC"/>
    <w:rsid w:val="00B9768D"/>
    <w:rsid w:val="00B97D14"/>
    <w:rsid w:val="00BA1B6C"/>
    <w:rsid w:val="00BA3102"/>
    <w:rsid w:val="00BA353F"/>
    <w:rsid w:val="00BA4DC0"/>
    <w:rsid w:val="00BA4EFA"/>
    <w:rsid w:val="00BA5300"/>
    <w:rsid w:val="00BA58CC"/>
    <w:rsid w:val="00BA61F5"/>
    <w:rsid w:val="00BB215B"/>
    <w:rsid w:val="00BB3928"/>
    <w:rsid w:val="00BB39B1"/>
    <w:rsid w:val="00BB5194"/>
    <w:rsid w:val="00BC08D3"/>
    <w:rsid w:val="00BC6E24"/>
    <w:rsid w:val="00BD08EA"/>
    <w:rsid w:val="00BD0C57"/>
    <w:rsid w:val="00BD15FF"/>
    <w:rsid w:val="00BD3DAB"/>
    <w:rsid w:val="00BD3F57"/>
    <w:rsid w:val="00BD50AC"/>
    <w:rsid w:val="00BD53C0"/>
    <w:rsid w:val="00BD6DEF"/>
    <w:rsid w:val="00BD6FCE"/>
    <w:rsid w:val="00BD7946"/>
    <w:rsid w:val="00BD7B06"/>
    <w:rsid w:val="00BE0AD0"/>
    <w:rsid w:val="00BE2D4B"/>
    <w:rsid w:val="00BE5D73"/>
    <w:rsid w:val="00BE63CF"/>
    <w:rsid w:val="00BE7DC0"/>
    <w:rsid w:val="00BF15D9"/>
    <w:rsid w:val="00BF3A30"/>
    <w:rsid w:val="00BF3A45"/>
    <w:rsid w:val="00BF3C2A"/>
    <w:rsid w:val="00BF7C00"/>
    <w:rsid w:val="00C01679"/>
    <w:rsid w:val="00C03C35"/>
    <w:rsid w:val="00C061D2"/>
    <w:rsid w:val="00C0648F"/>
    <w:rsid w:val="00C120FA"/>
    <w:rsid w:val="00C15024"/>
    <w:rsid w:val="00C17ADB"/>
    <w:rsid w:val="00C202DE"/>
    <w:rsid w:val="00C206C8"/>
    <w:rsid w:val="00C207B5"/>
    <w:rsid w:val="00C21335"/>
    <w:rsid w:val="00C217A0"/>
    <w:rsid w:val="00C236EB"/>
    <w:rsid w:val="00C24B23"/>
    <w:rsid w:val="00C359FD"/>
    <w:rsid w:val="00C375AC"/>
    <w:rsid w:val="00C379BE"/>
    <w:rsid w:val="00C41832"/>
    <w:rsid w:val="00C441B2"/>
    <w:rsid w:val="00C446D8"/>
    <w:rsid w:val="00C4485F"/>
    <w:rsid w:val="00C44B6C"/>
    <w:rsid w:val="00C4628E"/>
    <w:rsid w:val="00C4663D"/>
    <w:rsid w:val="00C46BA6"/>
    <w:rsid w:val="00C47424"/>
    <w:rsid w:val="00C51C99"/>
    <w:rsid w:val="00C524E2"/>
    <w:rsid w:val="00C54C2C"/>
    <w:rsid w:val="00C568D6"/>
    <w:rsid w:val="00C56BB5"/>
    <w:rsid w:val="00C5712E"/>
    <w:rsid w:val="00C57688"/>
    <w:rsid w:val="00C60979"/>
    <w:rsid w:val="00C60C28"/>
    <w:rsid w:val="00C630AD"/>
    <w:rsid w:val="00C6322F"/>
    <w:rsid w:val="00C64B61"/>
    <w:rsid w:val="00C65E53"/>
    <w:rsid w:val="00C66580"/>
    <w:rsid w:val="00C75A6B"/>
    <w:rsid w:val="00C761D2"/>
    <w:rsid w:val="00C76FA5"/>
    <w:rsid w:val="00C810E2"/>
    <w:rsid w:val="00C82330"/>
    <w:rsid w:val="00C83439"/>
    <w:rsid w:val="00C87E48"/>
    <w:rsid w:val="00C9265A"/>
    <w:rsid w:val="00C92829"/>
    <w:rsid w:val="00C93C16"/>
    <w:rsid w:val="00C95D45"/>
    <w:rsid w:val="00CA04E5"/>
    <w:rsid w:val="00CA3432"/>
    <w:rsid w:val="00CA399D"/>
    <w:rsid w:val="00CB0113"/>
    <w:rsid w:val="00CB1132"/>
    <w:rsid w:val="00CB1B48"/>
    <w:rsid w:val="00CB2B1A"/>
    <w:rsid w:val="00CB31B0"/>
    <w:rsid w:val="00CB678D"/>
    <w:rsid w:val="00CC1295"/>
    <w:rsid w:val="00CC1445"/>
    <w:rsid w:val="00CD0B1B"/>
    <w:rsid w:val="00CD18C9"/>
    <w:rsid w:val="00CD31D5"/>
    <w:rsid w:val="00CD4C88"/>
    <w:rsid w:val="00CD669F"/>
    <w:rsid w:val="00CE204A"/>
    <w:rsid w:val="00CE33DA"/>
    <w:rsid w:val="00CF0B5D"/>
    <w:rsid w:val="00CF1F01"/>
    <w:rsid w:val="00CF5924"/>
    <w:rsid w:val="00CF733A"/>
    <w:rsid w:val="00D02B80"/>
    <w:rsid w:val="00D033EE"/>
    <w:rsid w:val="00D050B9"/>
    <w:rsid w:val="00D067C8"/>
    <w:rsid w:val="00D11B41"/>
    <w:rsid w:val="00D11D5A"/>
    <w:rsid w:val="00D12A10"/>
    <w:rsid w:val="00D1512A"/>
    <w:rsid w:val="00D20D52"/>
    <w:rsid w:val="00D20EA8"/>
    <w:rsid w:val="00D23AAD"/>
    <w:rsid w:val="00D23B1D"/>
    <w:rsid w:val="00D25EC5"/>
    <w:rsid w:val="00D31278"/>
    <w:rsid w:val="00D3302E"/>
    <w:rsid w:val="00D33279"/>
    <w:rsid w:val="00D363F4"/>
    <w:rsid w:val="00D368B1"/>
    <w:rsid w:val="00D407E7"/>
    <w:rsid w:val="00D464AE"/>
    <w:rsid w:val="00D47B33"/>
    <w:rsid w:val="00D47D25"/>
    <w:rsid w:val="00D50994"/>
    <w:rsid w:val="00D540D6"/>
    <w:rsid w:val="00D601A7"/>
    <w:rsid w:val="00D609CB"/>
    <w:rsid w:val="00D61F84"/>
    <w:rsid w:val="00D636C4"/>
    <w:rsid w:val="00D671DC"/>
    <w:rsid w:val="00D70FFF"/>
    <w:rsid w:val="00D71616"/>
    <w:rsid w:val="00D77839"/>
    <w:rsid w:val="00D80244"/>
    <w:rsid w:val="00D8268E"/>
    <w:rsid w:val="00D82C92"/>
    <w:rsid w:val="00D82F20"/>
    <w:rsid w:val="00D84588"/>
    <w:rsid w:val="00D85CA0"/>
    <w:rsid w:val="00D906C4"/>
    <w:rsid w:val="00D90C2E"/>
    <w:rsid w:val="00D90D56"/>
    <w:rsid w:val="00D90D73"/>
    <w:rsid w:val="00D9305F"/>
    <w:rsid w:val="00D94AD1"/>
    <w:rsid w:val="00D950C2"/>
    <w:rsid w:val="00D96BE7"/>
    <w:rsid w:val="00DA0167"/>
    <w:rsid w:val="00DA157D"/>
    <w:rsid w:val="00DA26C5"/>
    <w:rsid w:val="00DA5EB6"/>
    <w:rsid w:val="00DA6372"/>
    <w:rsid w:val="00DA678E"/>
    <w:rsid w:val="00DA693C"/>
    <w:rsid w:val="00DA6B78"/>
    <w:rsid w:val="00DA6E1C"/>
    <w:rsid w:val="00DB1934"/>
    <w:rsid w:val="00DB237E"/>
    <w:rsid w:val="00DB76E8"/>
    <w:rsid w:val="00DC5875"/>
    <w:rsid w:val="00DC6509"/>
    <w:rsid w:val="00DC7479"/>
    <w:rsid w:val="00DD07BA"/>
    <w:rsid w:val="00DD37D5"/>
    <w:rsid w:val="00DD4E3B"/>
    <w:rsid w:val="00DD56C9"/>
    <w:rsid w:val="00DD6E75"/>
    <w:rsid w:val="00DE0D2C"/>
    <w:rsid w:val="00DE1223"/>
    <w:rsid w:val="00DE2BD3"/>
    <w:rsid w:val="00DE3036"/>
    <w:rsid w:val="00DE3D85"/>
    <w:rsid w:val="00DE3F0D"/>
    <w:rsid w:val="00DE4C4A"/>
    <w:rsid w:val="00DE7446"/>
    <w:rsid w:val="00DF0365"/>
    <w:rsid w:val="00DF25D5"/>
    <w:rsid w:val="00DF39D7"/>
    <w:rsid w:val="00DF47EA"/>
    <w:rsid w:val="00DF4BD0"/>
    <w:rsid w:val="00DF68FD"/>
    <w:rsid w:val="00DF6918"/>
    <w:rsid w:val="00E00FFD"/>
    <w:rsid w:val="00E02142"/>
    <w:rsid w:val="00E04812"/>
    <w:rsid w:val="00E0523E"/>
    <w:rsid w:val="00E05B7B"/>
    <w:rsid w:val="00E12909"/>
    <w:rsid w:val="00E12A3F"/>
    <w:rsid w:val="00E2077C"/>
    <w:rsid w:val="00E23CF7"/>
    <w:rsid w:val="00E24847"/>
    <w:rsid w:val="00E24AA7"/>
    <w:rsid w:val="00E24B84"/>
    <w:rsid w:val="00E25175"/>
    <w:rsid w:val="00E2526A"/>
    <w:rsid w:val="00E26F30"/>
    <w:rsid w:val="00E27D9C"/>
    <w:rsid w:val="00E329D1"/>
    <w:rsid w:val="00E33A9C"/>
    <w:rsid w:val="00E358C9"/>
    <w:rsid w:val="00E35DBE"/>
    <w:rsid w:val="00E37F70"/>
    <w:rsid w:val="00E41149"/>
    <w:rsid w:val="00E43434"/>
    <w:rsid w:val="00E43E56"/>
    <w:rsid w:val="00E44D31"/>
    <w:rsid w:val="00E45249"/>
    <w:rsid w:val="00E4788C"/>
    <w:rsid w:val="00E500B2"/>
    <w:rsid w:val="00E52D91"/>
    <w:rsid w:val="00E54AEA"/>
    <w:rsid w:val="00E5560E"/>
    <w:rsid w:val="00E60191"/>
    <w:rsid w:val="00E6458B"/>
    <w:rsid w:val="00E65787"/>
    <w:rsid w:val="00E65790"/>
    <w:rsid w:val="00E66B22"/>
    <w:rsid w:val="00E6780B"/>
    <w:rsid w:val="00E705A4"/>
    <w:rsid w:val="00E718DD"/>
    <w:rsid w:val="00E72242"/>
    <w:rsid w:val="00E723BD"/>
    <w:rsid w:val="00E73723"/>
    <w:rsid w:val="00E756F4"/>
    <w:rsid w:val="00E75AC5"/>
    <w:rsid w:val="00E774F4"/>
    <w:rsid w:val="00E8135E"/>
    <w:rsid w:val="00E8139A"/>
    <w:rsid w:val="00E81516"/>
    <w:rsid w:val="00E82CF9"/>
    <w:rsid w:val="00E83510"/>
    <w:rsid w:val="00E900AB"/>
    <w:rsid w:val="00E927B0"/>
    <w:rsid w:val="00E92BB1"/>
    <w:rsid w:val="00E937EF"/>
    <w:rsid w:val="00E94E90"/>
    <w:rsid w:val="00E95A00"/>
    <w:rsid w:val="00E9704D"/>
    <w:rsid w:val="00E97F69"/>
    <w:rsid w:val="00EA0356"/>
    <w:rsid w:val="00EA04E0"/>
    <w:rsid w:val="00EA2C87"/>
    <w:rsid w:val="00EA52E2"/>
    <w:rsid w:val="00EA7ECC"/>
    <w:rsid w:val="00EB0B7A"/>
    <w:rsid w:val="00EB21CD"/>
    <w:rsid w:val="00EB6FBA"/>
    <w:rsid w:val="00EB7CD0"/>
    <w:rsid w:val="00EC1334"/>
    <w:rsid w:val="00EC1618"/>
    <w:rsid w:val="00EC229B"/>
    <w:rsid w:val="00EC4A12"/>
    <w:rsid w:val="00EC4CB5"/>
    <w:rsid w:val="00EC5035"/>
    <w:rsid w:val="00EC5682"/>
    <w:rsid w:val="00ED0D49"/>
    <w:rsid w:val="00ED1B05"/>
    <w:rsid w:val="00ED1BE8"/>
    <w:rsid w:val="00ED2508"/>
    <w:rsid w:val="00ED2CB0"/>
    <w:rsid w:val="00ED3704"/>
    <w:rsid w:val="00ED477D"/>
    <w:rsid w:val="00ED5459"/>
    <w:rsid w:val="00ED6A06"/>
    <w:rsid w:val="00EE0884"/>
    <w:rsid w:val="00EE1124"/>
    <w:rsid w:val="00EE11D8"/>
    <w:rsid w:val="00EE2FA8"/>
    <w:rsid w:val="00EE35D7"/>
    <w:rsid w:val="00EE3ADF"/>
    <w:rsid w:val="00EE4B43"/>
    <w:rsid w:val="00EE544A"/>
    <w:rsid w:val="00EE64B0"/>
    <w:rsid w:val="00EE7211"/>
    <w:rsid w:val="00F03A6B"/>
    <w:rsid w:val="00F11EB9"/>
    <w:rsid w:val="00F141AB"/>
    <w:rsid w:val="00F20E9D"/>
    <w:rsid w:val="00F2335A"/>
    <w:rsid w:val="00F23907"/>
    <w:rsid w:val="00F25AF2"/>
    <w:rsid w:val="00F279EA"/>
    <w:rsid w:val="00F305F6"/>
    <w:rsid w:val="00F3191D"/>
    <w:rsid w:val="00F34B2F"/>
    <w:rsid w:val="00F35A84"/>
    <w:rsid w:val="00F36FDC"/>
    <w:rsid w:val="00F3707F"/>
    <w:rsid w:val="00F374E0"/>
    <w:rsid w:val="00F417F0"/>
    <w:rsid w:val="00F4255B"/>
    <w:rsid w:val="00F42944"/>
    <w:rsid w:val="00F42F1E"/>
    <w:rsid w:val="00F55E2A"/>
    <w:rsid w:val="00F60772"/>
    <w:rsid w:val="00F60B4D"/>
    <w:rsid w:val="00F64017"/>
    <w:rsid w:val="00F705EA"/>
    <w:rsid w:val="00F73689"/>
    <w:rsid w:val="00F739BC"/>
    <w:rsid w:val="00F73F12"/>
    <w:rsid w:val="00F8090F"/>
    <w:rsid w:val="00F840C2"/>
    <w:rsid w:val="00F85D46"/>
    <w:rsid w:val="00F90C3E"/>
    <w:rsid w:val="00F93177"/>
    <w:rsid w:val="00F932D7"/>
    <w:rsid w:val="00F94A05"/>
    <w:rsid w:val="00F95EAE"/>
    <w:rsid w:val="00F97DB1"/>
    <w:rsid w:val="00F97EE0"/>
    <w:rsid w:val="00FA1C37"/>
    <w:rsid w:val="00FA4639"/>
    <w:rsid w:val="00FA47F8"/>
    <w:rsid w:val="00FA489E"/>
    <w:rsid w:val="00FA57B2"/>
    <w:rsid w:val="00FA758B"/>
    <w:rsid w:val="00FB2E5D"/>
    <w:rsid w:val="00FB34B4"/>
    <w:rsid w:val="00FC010F"/>
    <w:rsid w:val="00FC237A"/>
    <w:rsid w:val="00FC2386"/>
    <w:rsid w:val="00FC4B42"/>
    <w:rsid w:val="00FC7AD7"/>
    <w:rsid w:val="00FD05EA"/>
    <w:rsid w:val="00FD071B"/>
    <w:rsid w:val="00FD114A"/>
    <w:rsid w:val="00FD3A10"/>
    <w:rsid w:val="00FD3C71"/>
    <w:rsid w:val="00FD49E5"/>
    <w:rsid w:val="00FE24E1"/>
    <w:rsid w:val="00FE2FF1"/>
    <w:rsid w:val="00FE3B5E"/>
    <w:rsid w:val="00FE43F2"/>
    <w:rsid w:val="00FE7F0F"/>
    <w:rsid w:val="00FF3158"/>
    <w:rsid w:val="00FF33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7ED77"/>
  <w15:chartTrackingRefBased/>
  <w15:docId w15:val="{346C7099-7A9C-4879-97FA-6CA733A7E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B83DFB"/>
  </w:style>
  <w:style w:type="paragraph" w:styleId="ListParagraph">
    <w:name w:val="List Paragraph"/>
    <w:basedOn w:val="Normal"/>
    <w:uiPriority w:val="34"/>
    <w:qFormat/>
    <w:rsid w:val="00FA1C37"/>
    <w:pPr>
      <w:ind w:left="720"/>
      <w:contextualSpacing/>
    </w:pPr>
  </w:style>
  <w:style w:type="character" w:customStyle="1" w:styleId="acopre">
    <w:name w:val="acopre"/>
    <w:basedOn w:val="DefaultParagraphFont"/>
    <w:rsid w:val="00272C28"/>
  </w:style>
  <w:style w:type="character" w:styleId="Emphasis">
    <w:name w:val="Emphasis"/>
    <w:basedOn w:val="DefaultParagraphFont"/>
    <w:uiPriority w:val="20"/>
    <w:qFormat/>
    <w:rsid w:val="00272C28"/>
    <w:rPr>
      <w:i/>
      <w:iCs/>
    </w:rPr>
  </w:style>
  <w:style w:type="paragraph" w:styleId="NormalWeb">
    <w:name w:val="Normal (Web)"/>
    <w:basedOn w:val="Normal"/>
    <w:uiPriority w:val="99"/>
    <w:unhideWhenUsed/>
    <w:rsid w:val="00CF733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857C7"/>
    <w:rPr>
      <w:color w:val="0000FF"/>
      <w:u w:val="single"/>
    </w:rPr>
  </w:style>
  <w:style w:type="paragraph" w:styleId="Header">
    <w:name w:val="header"/>
    <w:basedOn w:val="Normal"/>
    <w:link w:val="HeaderChar"/>
    <w:uiPriority w:val="99"/>
    <w:unhideWhenUsed/>
    <w:rsid w:val="00D90D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0D56"/>
  </w:style>
  <w:style w:type="paragraph" w:styleId="Footer">
    <w:name w:val="footer"/>
    <w:basedOn w:val="Normal"/>
    <w:link w:val="FooterChar"/>
    <w:uiPriority w:val="99"/>
    <w:unhideWhenUsed/>
    <w:rsid w:val="00D90D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0D56"/>
  </w:style>
  <w:style w:type="character" w:customStyle="1" w:styleId="addmd">
    <w:name w:val="addmd"/>
    <w:basedOn w:val="DefaultParagraphFont"/>
    <w:rsid w:val="00581D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30751">
      <w:bodyDiv w:val="1"/>
      <w:marLeft w:val="0"/>
      <w:marRight w:val="0"/>
      <w:marTop w:val="0"/>
      <w:marBottom w:val="0"/>
      <w:divBdr>
        <w:top w:val="none" w:sz="0" w:space="0" w:color="auto"/>
        <w:left w:val="none" w:sz="0" w:space="0" w:color="auto"/>
        <w:bottom w:val="none" w:sz="0" w:space="0" w:color="auto"/>
        <w:right w:val="none" w:sz="0" w:space="0" w:color="auto"/>
      </w:divBdr>
      <w:divsChild>
        <w:div w:id="1170171026">
          <w:marLeft w:val="0"/>
          <w:marRight w:val="0"/>
          <w:marTop w:val="0"/>
          <w:marBottom w:val="0"/>
          <w:divBdr>
            <w:top w:val="none" w:sz="0" w:space="0" w:color="auto"/>
            <w:left w:val="none" w:sz="0" w:space="0" w:color="auto"/>
            <w:bottom w:val="none" w:sz="0" w:space="0" w:color="auto"/>
            <w:right w:val="none" w:sz="0" w:space="0" w:color="auto"/>
          </w:divBdr>
        </w:div>
      </w:divsChild>
    </w:div>
    <w:div w:id="158542483">
      <w:bodyDiv w:val="1"/>
      <w:marLeft w:val="0"/>
      <w:marRight w:val="0"/>
      <w:marTop w:val="0"/>
      <w:marBottom w:val="0"/>
      <w:divBdr>
        <w:top w:val="none" w:sz="0" w:space="0" w:color="auto"/>
        <w:left w:val="none" w:sz="0" w:space="0" w:color="auto"/>
        <w:bottom w:val="none" w:sz="0" w:space="0" w:color="auto"/>
        <w:right w:val="none" w:sz="0" w:space="0" w:color="auto"/>
      </w:divBdr>
    </w:div>
    <w:div w:id="389309713">
      <w:bodyDiv w:val="1"/>
      <w:marLeft w:val="0"/>
      <w:marRight w:val="0"/>
      <w:marTop w:val="0"/>
      <w:marBottom w:val="0"/>
      <w:divBdr>
        <w:top w:val="none" w:sz="0" w:space="0" w:color="auto"/>
        <w:left w:val="none" w:sz="0" w:space="0" w:color="auto"/>
        <w:bottom w:val="none" w:sz="0" w:space="0" w:color="auto"/>
        <w:right w:val="none" w:sz="0" w:space="0" w:color="auto"/>
      </w:divBdr>
      <w:divsChild>
        <w:div w:id="716902048">
          <w:marLeft w:val="0"/>
          <w:marRight w:val="0"/>
          <w:marTop w:val="0"/>
          <w:marBottom w:val="0"/>
          <w:divBdr>
            <w:top w:val="none" w:sz="0" w:space="0" w:color="auto"/>
            <w:left w:val="none" w:sz="0" w:space="0" w:color="auto"/>
            <w:bottom w:val="none" w:sz="0" w:space="0" w:color="auto"/>
            <w:right w:val="none" w:sz="0" w:space="0" w:color="auto"/>
          </w:divBdr>
          <w:divsChild>
            <w:div w:id="1708674435">
              <w:marLeft w:val="0"/>
              <w:marRight w:val="0"/>
              <w:marTop w:val="0"/>
              <w:marBottom w:val="0"/>
              <w:divBdr>
                <w:top w:val="none" w:sz="0" w:space="0" w:color="auto"/>
                <w:left w:val="none" w:sz="0" w:space="0" w:color="auto"/>
                <w:bottom w:val="none" w:sz="0" w:space="0" w:color="auto"/>
                <w:right w:val="none" w:sz="0" w:space="0" w:color="auto"/>
              </w:divBdr>
              <w:divsChild>
                <w:div w:id="92788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740665">
      <w:bodyDiv w:val="1"/>
      <w:marLeft w:val="0"/>
      <w:marRight w:val="0"/>
      <w:marTop w:val="0"/>
      <w:marBottom w:val="0"/>
      <w:divBdr>
        <w:top w:val="none" w:sz="0" w:space="0" w:color="auto"/>
        <w:left w:val="none" w:sz="0" w:space="0" w:color="auto"/>
        <w:bottom w:val="none" w:sz="0" w:space="0" w:color="auto"/>
        <w:right w:val="none" w:sz="0" w:space="0" w:color="auto"/>
      </w:divBdr>
      <w:divsChild>
        <w:div w:id="1770538932">
          <w:marLeft w:val="0"/>
          <w:marRight w:val="0"/>
          <w:marTop w:val="0"/>
          <w:marBottom w:val="0"/>
          <w:divBdr>
            <w:top w:val="none" w:sz="0" w:space="0" w:color="auto"/>
            <w:left w:val="none" w:sz="0" w:space="0" w:color="auto"/>
            <w:bottom w:val="none" w:sz="0" w:space="0" w:color="auto"/>
            <w:right w:val="none" w:sz="0" w:space="0" w:color="auto"/>
          </w:divBdr>
        </w:div>
      </w:divsChild>
    </w:div>
    <w:div w:id="516432408">
      <w:bodyDiv w:val="1"/>
      <w:marLeft w:val="0"/>
      <w:marRight w:val="0"/>
      <w:marTop w:val="0"/>
      <w:marBottom w:val="0"/>
      <w:divBdr>
        <w:top w:val="none" w:sz="0" w:space="0" w:color="auto"/>
        <w:left w:val="none" w:sz="0" w:space="0" w:color="auto"/>
        <w:bottom w:val="none" w:sz="0" w:space="0" w:color="auto"/>
        <w:right w:val="none" w:sz="0" w:space="0" w:color="auto"/>
      </w:divBdr>
      <w:divsChild>
        <w:div w:id="224490233">
          <w:marLeft w:val="0"/>
          <w:marRight w:val="0"/>
          <w:marTop w:val="0"/>
          <w:marBottom w:val="0"/>
          <w:divBdr>
            <w:top w:val="none" w:sz="0" w:space="0" w:color="auto"/>
            <w:left w:val="none" w:sz="0" w:space="0" w:color="auto"/>
            <w:bottom w:val="none" w:sz="0" w:space="0" w:color="auto"/>
            <w:right w:val="none" w:sz="0" w:space="0" w:color="auto"/>
          </w:divBdr>
          <w:divsChild>
            <w:div w:id="271666795">
              <w:marLeft w:val="0"/>
              <w:marRight w:val="0"/>
              <w:marTop w:val="0"/>
              <w:marBottom w:val="0"/>
              <w:divBdr>
                <w:top w:val="none" w:sz="0" w:space="0" w:color="auto"/>
                <w:left w:val="none" w:sz="0" w:space="0" w:color="auto"/>
                <w:bottom w:val="none" w:sz="0" w:space="0" w:color="auto"/>
                <w:right w:val="none" w:sz="0" w:space="0" w:color="auto"/>
              </w:divBdr>
            </w:div>
          </w:divsChild>
        </w:div>
        <w:div w:id="1263881699">
          <w:marLeft w:val="0"/>
          <w:marRight w:val="0"/>
          <w:marTop w:val="0"/>
          <w:marBottom w:val="0"/>
          <w:divBdr>
            <w:top w:val="none" w:sz="0" w:space="0" w:color="auto"/>
            <w:left w:val="none" w:sz="0" w:space="0" w:color="auto"/>
            <w:bottom w:val="none" w:sz="0" w:space="0" w:color="auto"/>
            <w:right w:val="none" w:sz="0" w:space="0" w:color="auto"/>
          </w:divBdr>
          <w:divsChild>
            <w:div w:id="477108998">
              <w:marLeft w:val="0"/>
              <w:marRight w:val="0"/>
              <w:marTop w:val="0"/>
              <w:marBottom w:val="0"/>
              <w:divBdr>
                <w:top w:val="none" w:sz="0" w:space="0" w:color="auto"/>
                <w:left w:val="none" w:sz="0" w:space="0" w:color="auto"/>
                <w:bottom w:val="none" w:sz="0" w:space="0" w:color="auto"/>
                <w:right w:val="none" w:sz="0" w:space="0" w:color="auto"/>
              </w:divBdr>
              <w:divsChild>
                <w:div w:id="726956518">
                  <w:marLeft w:val="0"/>
                  <w:marRight w:val="0"/>
                  <w:marTop w:val="0"/>
                  <w:marBottom w:val="0"/>
                  <w:divBdr>
                    <w:top w:val="none" w:sz="0" w:space="0" w:color="auto"/>
                    <w:left w:val="none" w:sz="0" w:space="0" w:color="auto"/>
                    <w:bottom w:val="none" w:sz="0" w:space="0" w:color="auto"/>
                    <w:right w:val="none" w:sz="0" w:space="0" w:color="auto"/>
                  </w:divBdr>
                  <w:divsChild>
                    <w:div w:id="712118890">
                      <w:marLeft w:val="0"/>
                      <w:marRight w:val="0"/>
                      <w:marTop w:val="0"/>
                      <w:marBottom w:val="0"/>
                      <w:divBdr>
                        <w:top w:val="none" w:sz="0" w:space="0" w:color="auto"/>
                        <w:left w:val="none" w:sz="0" w:space="0" w:color="auto"/>
                        <w:bottom w:val="none" w:sz="0" w:space="0" w:color="auto"/>
                        <w:right w:val="none" w:sz="0" w:space="0" w:color="auto"/>
                      </w:divBdr>
                      <w:divsChild>
                        <w:div w:id="2052219008">
                          <w:marLeft w:val="0"/>
                          <w:marRight w:val="0"/>
                          <w:marTop w:val="0"/>
                          <w:marBottom w:val="0"/>
                          <w:divBdr>
                            <w:top w:val="none" w:sz="0" w:space="0" w:color="auto"/>
                            <w:left w:val="none" w:sz="0" w:space="0" w:color="auto"/>
                            <w:bottom w:val="none" w:sz="0" w:space="0" w:color="auto"/>
                            <w:right w:val="none" w:sz="0" w:space="0" w:color="auto"/>
                          </w:divBdr>
                          <w:divsChild>
                            <w:div w:id="180757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127669">
                      <w:marLeft w:val="0"/>
                      <w:marRight w:val="0"/>
                      <w:marTop w:val="0"/>
                      <w:marBottom w:val="0"/>
                      <w:divBdr>
                        <w:top w:val="none" w:sz="0" w:space="0" w:color="auto"/>
                        <w:left w:val="none" w:sz="0" w:space="0" w:color="auto"/>
                        <w:bottom w:val="none" w:sz="0" w:space="0" w:color="auto"/>
                        <w:right w:val="none" w:sz="0" w:space="0" w:color="auto"/>
                      </w:divBdr>
                      <w:divsChild>
                        <w:div w:id="190259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8034355">
      <w:bodyDiv w:val="1"/>
      <w:marLeft w:val="0"/>
      <w:marRight w:val="0"/>
      <w:marTop w:val="0"/>
      <w:marBottom w:val="0"/>
      <w:divBdr>
        <w:top w:val="none" w:sz="0" w:space="0" w:color="auto"/>
        <w:left w:val="none" w:sz="0" w:space="0" w:color="auto"/>
        <w:bottom w:val="none" w:sz="0" w:space="0" w:color="auto"/>
        <w:right w:val="none" w:sz="0" w:space="0" w:color="auto"/>
      </w:divBdr>
      <w:divsChild>
        <w:div w:id="166291220">
          <w:marLeft w:val="0"/>
          <w:marRight w:val="0"/>
          <w:marTop w:val="0"/>
          <w:marBottom w:val="0"/>
          <w:divBdr>
            <w:top w:val="none" w:sz="0" w:space="0" w:color="auto"/>
            <w:left w:val="none" w:sz="0" w:space="0" w:color="auto"/>
            <w:bottom w:val="none" w:sz="0" w:space="0" w:color="auto"/>
            <w:right w:val="none" w:sz="0" w:space="0" w:color="auto"/>
          </w:divBdr>
        </w:div>
        <w:div w:id="1346328451">
          <w:marLeft w:val="0"/>
          <w:marRight w:val="0"/>
          <w:marTop w:val="0"/>
          <w:marBottom w:val="0"/>
          <w:divBdr>
            <w:top w:val="none" w:sz="0" w:space="0" w:color="auto"/>
            <w:left w:val="none" w:sz="0" w:space="0" w:color="auto"/>
            <w:bottom w:val="none" w:sz="0" w:space="0" w:color="auto"/>
            <w:right w:val="none" w:sz="0" w:space="0" w:color="auto"/>
          </w:divBdr>
        </w:div>
      </w:divsChild>
    </w:div>
    <w:div w:id="582180962">
      <w:bodyDiv w:val="1"/>
      <w:marLeft w:val="0"/>
      <w:marRight w:val="0"/>
      <w:marTop w:val="0"/>
      <w:marBottom w:val="0"/>
      <w:divBdr>
        <w:top w:val="none" w:sz="0" w:space="0" w:color="auto"/>
        <w:left w:val="none" w:sz="0" w:space="0" w:color="auto"/>
        <w:bottom w:val="none" w:sz="0" w:space="0" w:color="auto"/>
        <w:right w:val="none" w:sz="0" w:space="0" w:color="auto"/>
      </w:divBdr>
      <w:divsChild>
        <w:div w:id="153303300">
          <w:marLeft w:val="0"/>
          <w:marRight w:val="0"/>
          <w:marTop w:val="0"/>
          <w:marBottom w:val="0"/>
          <w:divBdr>
            <w:top w:val="none" w:sz="0" w:space="0" w:color="auto"/>
            <w:left w:val="none" w:sz="0" w:space="0" w:color="auto"/>
            <w:bottom w:val="none" w:sz="0" w:space="0" w:color="auto"/>
            <w:right w:val="none" w:sz="0" w:space="0" w:color="auto"/>
          </w:divBdr>
        </w:div>
        <w:div w:id="1048380727">
          <w:marLeft w:val="0"/>
          <w:marRight w:val="0"/>
          <w:marTop w:val="0"/>
          <w:marBottom w:val="0"/>
          <w:divBdr>
            <w:top w:val="none" w:sz="0" w:space="0" w:color="auto"/>
            <w:left w:val="none" w:sz="0" w:space="0" w:color="auto"/>
            <w:bottom w:val="none" w:sz="0" w:space="0" w:color="auto"/>
            <w:right w:val="none" w:sz="0" w:space="0" w:color="auto"/>
          </w:divBdr>
        </w:div>
      </w:divsChild>
    </w:div>
    <w:div w:id="961768186">
      <w:bodyDiv w:val="1"/>
      <w:marLeft w:val="0"/>
      <w:marRight w:val="0"/>
      <w:marTop w:val="0"/>
      <w:marBottom w:val="0"/>
      <w:divBdr>
        <w:top w:val="none" w:sz="0" w:space="0" w:color="auto"/>
        <w:left w:val="none" w:sz="0" w:space="0" w:color="auto"/>
        <w:bottom w:val="none" w:sz="0" w:space="0" w:color="auto"/>
        <w:right w:val="none" w:sz="0" w:space="0" w:color="auto"/>
      </w:divBdr>
      <w:divsChild>
        <w:div w:id="1573664327">
          <w:marLeft w:val="0"/>
          <w:marRight w:val="0"/>
          <w:marTop w:val="0"/>
          <w:marBottom w:val="0"/>
          <w:divBdr>
            <w:top w:val="none" w:sz="0" w:space="0" w:color="auto"/>
            <w:left w:val="none" w:sz="0" w:space="0" w:color="auto"/>
            <w:bottom w:val="none" w:sz="0" w:space="0" w:color="auto"/>
            <w:right w:val="none" w:sz="0" w:space="0" w:color="auto"/>
          </w:divBdr>
        </w:div>
      </w:divsChild>
    </w:div>
    <w:div w:id="1045759815">
      <w:bodyDiv w:val="1"/>
      <w:marLeft w:val="0"/>
      <w:marRight w:val="0"/>
      <w:marTop w:val="0"/>
      <w:marBottom w:val="0"/>
      <w:divBdr>
        <w:top w:val="none" w:sz="0" w:space="0" w:color="auto"/>
        <w:left w:val="none" w:sz="0" w:space="0" w:color="auto"/>
        <w:bottom w:val="none" w:sz="0" w:space="0" w:color="auto"/>
        <w:right w:val="none" w:sz="0" w:space="0" w:color="auto"/>
      </w:divBdr>
    </w:div>
    <w:div w:id="1388577286">
      <w:bodyDiv w:val="1"/>
      <w:marLeft w:val="0"/>
      <w:marRight w:val="0"/>
      <w:marTop w:val="0"/>
      <w:marBottom w:val="0"/>
      <w:divBdr>
        <w:top w:val="none" w:sz="0" w:space="0" w:color="auto"/>
        <w:left w:val="none" w:sz="0" w:space="0" w:color="auto"/>
        <w:bottom w:val="none" w:sz="0" w:space="0" w:color="auto"/>
        <w:right w:val="none" w:sz="0" w:space="0" w:color="auto"/>
      </w:divBdr>
      <w:divsChild>
        <w:div w:id="1516576877">
          <w:marLeft w:val="0"/>
          <w:marRight w:val="0"/>
          <w:marTop w:val="0"/>
          <w:marBottom w:val="0"/>
          <w:divBdr>
            <w:top w:val="none" w:sz="0" w:space="0" w:color="auto"/>
            <w:left w:val="none" w:sz="0" w:space="0" w:color="auto"/>
            <w:bottom w:val="none" w:sz="0" w:space="0" w:color="auto"/>
            <w:right w:val="none" w:sz="0" w:space="0" w:color="auto"/>
          </w:divBdr>
        </w:div>
      </w:divsChild>
    </w:div>
    <w:div w:id="1420755847">
      <w:bodyDiv w:val="1"/>
      <w:marLeft w:val="0"/>
      <w:marRight w:val="0"/>
      <w:marTop w:val="0"/>
      <w:marBottom w:val="0"/>
      <w:divBdr>
        <w:top w:val="none" w:sz="0" w:space="0" w:color="auto"/>
        <w:left w:val="none" w:sz="0" w:space="0" w:color="auto"/>
        <w:bottom w:val="none" w:sz="0" w:space="0" w:color="auto"/>
        <w:right w:val="none" w:sz="0" w:space="0" w:color="auto"/>
      </w:divBdr>
      <w:divsChild>
        <w:div w:id="272522193">
          <w:marLeft w:val="0"/>
          <w:marRight w:val="0"/>
          <w:marTop w:val="0"/>
          <w:marBottom w:val="0"/>
          <w:divBdr>
            <w:top w:val="none" w:sz="0" w:space="0" w:color="auto"/>
            <w:left w:val="none" w:sz="0" w:space="0" w:color="auto"/>
            <w:bottom w:val="none" w:sz="0" w:space="0" w:color="auto"/>
            <w:right w:val="none" w:sz="0" w:space="0" w:color="auto"/>
          </w:divBdr>
          <w:divsChild>
            <w:div w:id="792290108">
              <w:marLeft w:val="0"/>
              <w:marRight w:val="0"/>
              <w:marTop w:val="0"/>
              <w:marBottom w:val="0"/>
              <w:divBdr>
                <w:top w:val="none" w:sz="0" w:space="0" w:color="auto"/>
                <w:left w:val="none" w:sz="0" w:space="0" w:color="auto"/>
                <w:bottom w:val="none" w:sz="0" w:space="0" w:color="auto"/>
                <w:right w:val="none" w:sz="0" w:space="0" w:color="auto"/>
              </w:divBdr>
              <w:divsChild>
                <w:div w:id="41236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866381">
          <w:marLeft w:val="0"/>
          <w:marRight w:val="0"/>
          <w:marTop w:val="0"/>
          <w:marBottom w:val="0"/>
          <w:divBdr>
            <w:top w:val="none" w:sz="0" w:space="0" w:color="auto"/>
            <w:left w:val="none" w:sz="0" w:space="0" w:color="auto"/>
            <w:bottom w:val="none" w:sz="0" w:space="0" w:color="auto"/>
            <w:right w:val="none" w:sz="0" w:space="0" w:color="auto"/>
          </w:divBdr>
          <w:divsChild>
            <w:div w:id="558170116">
              <w:marLeft w:val="0"/>
              <w:marRight w:val="0"/>
              <w:marTop w:val="0"/>
              <w:marBottom w:val="0"/>
              <w:divBdr>
                <w:top w:val="none" w:sz="0" w:space="0" w:color="auto"/>
                <w:left w:val="none" w:sz="0" w:space="0" w:color="auto"/>
                <w:bottom w:val="none" w:sz="0" w:space="0" w:color="auto"/>
                <w:right w:val="none" w:sz="0" w:space="0" w:color="auto"/>
              </w:divBdr>
              <w:divsChild>
                <w:div w:id="29722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749528">
      <w:bodyDiv w:val="1"/>
      <w:marLeft w:val="0"/>
      <w:marRight w:val="0"/>
      <w:marTop w:val="0"/>
      <w:marBottom w:val="0"/>
      <w:divBdr>
        <w:top w:val="none" w:sz="0" w:space="0" w:color="auto"/>
        <w:left w:val="none" w:sz="0" w:space="0" w:color="auto"/>
        <w:bottom w:val="none" w:sz="0" w:space="0" w:color="auto"/>
        <w:right w:val="none" w:sz="0" w:space="0" w:color="auto"/>
      </w:divBdr>
      <w:divsChild>
        <w:div w:id="258565352">
          <w:marLeft w:val="0"/>
          <w:marRight w:val="0"/>
          <w:marTop w:val="0"/>
          <w:marBottom w:val="0"/>
          <w:divBdr>
            <w:top w:val="none" w:sz="0" w:space="0" w:color="auto"/>
            <w:left w:val="none" w:sz="0" w:space="0" w:color="auto"/>
            <w:bottom w:val="none" w:sz="0" w:space="0" w:color="auto"/>
            <w:right w:val="none" w:sz="0" w:space="0" w:color="auto"/>
          </w:divBdr>
          <w:divsChild>
            <w:div w:id="843936686">
              <w:marLeft w:val="0"/>
              <w:marRight w:val="0"/>
              <w:marTop w:val="0"/>
              <w:marBottom w:val="0"/>
              <w:divBdr>
                <w:top w:val="none" w:sz="0" w:space="0" w:color="auto"/>
                <w:left w:val="none" w:sz="0" w:space="0" w:color="auto"/>
                <w:bottom w:val="none" w:sz="0" w:space="0" w:color="auto"/>
                <w:right w:val="none" w:sz="0" w:space="0" w:color="auto"/>
              </w:divBdr>
            </w:div>
          </w:divsChild>
        </w:div>
        <w:div w:id="1579945490">
          <w:marLeft w:val="0"/>
          <w:marRight w:val="0"/>
          <w:marTop w:val="0"/>
          <w:marBottom w:val="0"/>
          <w:divBdr>
            <w:top w:val="none" w:sz="0" w:space="0" w:color="auto"/>
            <w:left w:val="none" w:sz="0" w:space="0" w:color="auto"/>
            <w:bottom w:val="none" w:sz="0" w:space="0" w:color="auto"/>
            <w:right w:val="none" w:sz="0" w:space="0" w:color="auto"/>
          </w:divBdr>
          <w:divsChild>
            <w:div w:id="2008092275">
              <w:marLeft w:val="0"/>
              <w:marRight w:val="0"/>
              <w:marTop w:val="0"/>
              <w:marBottom w:val="0"/>
              <w:divBdr>
                <w:top w:val="none" w:sz="0" w:space="0" w:color="auto"/>
                <w:left w:val="none" w:sz="0" w:space="0" w:color="auto"/>
                <w:bottom w:val="none" w:sz="0" w:space="0" w:color="auto"/>
                <w:right w:val="none" w:sz="0" w:space="0" w:color="auto"/>
              </w:divBdr>
              <w:divsChild>
                <w:div w:id="1511066154">
                  <w:marLeft w:val="0"/>
                  <w:marRight w:val="0"/>
                  <w:marTop w:val="0"/>
                  <w:marBottom w:val="0"/>
                  <w:divBdr>
                    <w:top w:val="none" w:sz="0" w:space="0" w:color="auto"/>
                    <w:left w:val="none" w:sz="0" w:space="0" w:color="auto"/>
                    <w:bottom w:val="none" w:sz="0" w:space="0" w:color="auto"/>
                    <w:right w:val="none" w:sz="0" w:space="0" w:color="auto"/>
                  </w:divBdr>
                  <w:divsChild>
                    <w:div w:id="1042628659">
                      <w:marLeft w:val="0"/>
                      <w:marRight w:val="0"/>
                      <w:marTop w:val="0"/>
                      <w:marBottom w:val="0"/>
                      <w:divBdr>
                        <w:top w:val="none" w:sz="0" w:space="0" w:color="auto"/>
                        <w:left w:val="none" w:sz="0" w:space="0" w:color="auto"/>
                        <w:bottom w:val="none" w:sz="0" w:space="0" w:color="auto"/>
                        <w:right w:val="none" w:sz="0" w:space="0" w:color="auto"/>
                      </w:divBdr>
                      <w:divsChild>
                        <w:div w:id="1078096108">
                          <w:marLeft w:val="0"/>
                          <w:marRight w:val="0"/>
                          <w:marTop w:val="0"/>
                          <w:marBottom w:val="0"/>
                          <w:divBdr>
                            <w:top w:val="none" w:sz="0" w:space="0" w:color="auto"/>
                            <w:left w:val="none" w:sz="0" w:space="0" w:color="auto"/>
                            <w:bottom w:val="none" w:sz="0" w:space="0" w:color="auto"/>
                            <w:right w:val="none" w:sz="0" w:space="0" w:color="auto"/>
                          </w:divBdr>
                          <w:divsChild>
                            <w:div w:id="100532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530371">
                      <w:marLeft w:val="0"/>
                      <w:marRight w:val="0"/>
                      <w:marTop w:val="0"/>
                      <w:marBottom w:val="0"/>
                      <w:divBdr>
                        <w:top w:val="none" w:sz="0" w:space="0" w:color="auto"/>
                        <w:left w:val="none" w:sz="0" w:space="0" w:color="auto"/>
                        <w:bottom w:val="none" w:sz="0" w:space="0" w:color="auto"/>
                        <w:right w:val="none" w:sz="0" w:space="0" w:color="auto"/>
                      </w:divBdr>
                      <w:divsChild>
                        <w:div w:id="188902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6183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society/2019/dec/04/food-bank-northampton-people-abandoned-by-state" TargetMode="External"/><Relationship Id="rId18" Type="http://schemas.openxmlformats.org/officeDocument/2006/relationships/hyperlink" Target="https://www.theguardian.com/business/2015/jun/04/better-economic-growth-when-wealth-distributed-to-poor-instead-of-rich"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theguardian.com/education/2020/nov/08/marcus-rashford-forces-boris-johnson-into-second-u-turn-on-child-food-poverty"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theguardian.com/society/2015/may/27/working-families-struggle-make-ends-meet-poverty-liverpoo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guardian.com/business/2020/nov/03/new-lockdown-same-economic-victims-young-low-paid-workers" TargetMode="External"/><Relationship Id="rId20" Type="http://schemas.openxmlformats.org/officeDocument/2006/relationships/hyperlink" Target="https://www.theguardian.com/society/2020/jun/21/hunger-violence-cramped-housing-lockdown-life-for-the-poorest-childr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independent.co.uk/news/uk/politics/boris-johnson-two-child-benefit-poverty-austerity-universal-credit-general-election-latest-a9182166.html"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independent.co.uk/news/uk/politics/demand-food-banks-has-nothing-do-benefits-squeeze-says-work-minister-lord-freud-8684005.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society/2018/jan/25/universal-credit-benefits-scheme-iain-duncan-smith" TargetMode="External"/><Relationship Id="rId22" Type="http://schemas.openxmlformats.org/officeDocument/2006/relationships/hyperlink" Target="https://www.independent.co.uk/news/uk/politics/rishi-sunak-coronavirus-furlough-business-support-package-b55076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6940269931F6049A03075F1FC2AC3CE" ma:contentTypeVersion="11" ma:contentTypeDescription="Create a new document." ma:contentTypeScope="" ma:versionID="e75e58d27ffa1437fff53b239198c9bb">
  <xsd:schema xmlns:xsd="http://www.w3.org/2001/XMLSchema" xmlns:xs="http://www.w3.org/2001/XMLSchema" xmlns:p="http://schemas.microsoft.com/office/2006/metadata/properties" xmlns:ns3="933d8a20-b605-4fd3-9943-fdc47c623a7b" xmlns:ns4="c7085d39-3f19-4cb6-a2e2-f655692bd32b" targetNamespace="http://schemas.microsoft.com/office/2006/metadata/properties" ma:root="true" ma:fieldsID="95d621a06f846fd269481619216afe68" ns3:_="" ns4:_="">
    <xsd:import namespace="933d8a20-b605-4fd3-9943-fdc47c623a7b"/>
    <xsd:import namespace="c7085d39-3f19-4cb6-a2e2-f655692bd32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3d8a20-b605-4fd3-9943-fdc47c623a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7085d39-3f19-4cb6-a2e2-f655692bd32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1F0CD-0102-42C4-AA68-FA13B464A212}">
  <ds:schemaRefs>
    <ds:schemaRef ds:uri="http://schemas.microsoft.com/sharepoint/v3/contenttype/forms"/>
  </ds:schemaRefs>
</ds:datastoreItem>
</file>

<file path=customXml/itemProps2.xml><?xml version="1.0" encoding="utf-8"?>
<ds:datastoreItem xmlns:ds="http://schemas.openxmlformats.org/officeDocument/2006/customXml" ds:itemID="{E4B48B27-91EA-4E8F-B7AD-EA2BDAF03B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3d8a20-b605-4fd3-9943-fdc47c623a7b"/>
    <ds:schemaRef ds:uri="c7085d39-3f19-4cb6-a2e2-f655692bd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2819C3-2FD0-4957-A5A9-FC584388B5E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F5F767-6469-4C9C-8347-3FC2B6DBC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7818</TotalTime>
  <Pages>11</Pages>
  <Words>3536</Words>
  <Characters>20156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Ashiq Baz (1816380)</dc:creator>
  <cp:keywords/>
  <dc:description/>
  <cp:lastModifiedBy>Ashiq Baz (1816380)</cp:lastModifiedBy>
  <cp:revision>1236</cp:revision>
  <dcterms:created xsi:type="dcterms:W3CDTF">2020-10-18T12:19:00Z</dcterms:created>
  <dcterms:modified xsi:type="dcterms:W3CDTF">2020-11-20T14:23:00Z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0x010100D6940269931F6049A03075F1FC2AC3CE</vt:lpwstr>
  </property>
</Properties>
</file>