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4098A" w14:textId="0E1AFA6D" w:rsidR="004637FC" w:rsidRDefault="00220A57">
      <w:pPr>
        <w:rPr>
          <w:rFonts w:ascii="Arial" w:hAnsi="Arial" w:cs="Arial"/>
          <w:b/>
          <w:bCs/>
          <w:sz w:val="28"/>
          <w:szCs w:val="28"/>
          <w:u w:val="single"/>
        </w:rPr>
      </w:pPr>
      <w:r>
        <w:rPr>
          <w:rFonts w:ascii="Arial" w:hAnsi="Arial" w:cs="Arial"/>
          <w:b/>
          <w:bCs/>
          <w:sz w:val="28"/>
          <w:szCs w:val="28"/>
          <w:u w:val="single"/>
        </w:rPr>
        <w:t xml:space="preserve">New </w:t>
      </w:r>
      <w:r w:rsidR="00B45167" w:rsidRPr="00B45167">
        <w:rPr>
          <w:rFonts w:ascii="Arial" w:hAnsi="Arial" w:cs="Arial"/>
          <w:b/>
          <w:bCs/>
          <w:sz w:val="28"/>
          <w:szCs w:val="28"/>
          <w:u w:val="single"/>
        </w:rPr>
        <w:t xml:space="preserve">skills learned </w:t>
      </w:r>
      <w:r w:rsidR="0022546D">
        <w:rPr>
          <w:rFonts w:ascii="Arial" w:hAnsi="Arial" w:cs="Arial"/>
          <w:b/>
          <w:bCs/>
          <w:sz w:val="28"/>
          <w:szCs w:val="28"/>
          <w:u w:val="single"/>
        </w:rPr>
        <w:t xml:space="preserve">or improved </w:t>
      </w:r>
      <w:r w:rsidR="00B45167" w:rsidRPr="00B45167">
        <w:rPr>
          <w:rFonts w:ascii="Arial" w:hAnsi="Arial" w:cs="Arial"/>
          <w:b/>
          <w:bCs/>
          <w:sz w:val="28"/>
          <w:szCs w:val="28"/>
          <w:u w:val="single"/>
        </w:rPr>
        <w:t xml:space="preserve">in the </w:t>
      </w:r>
      <w:r>
        <w:rPr>
          <w:rFonts w:ascii="Arial" w:hAnsi="Arial" w:cs="Arial"/>
          <w:b/>
          <w:bCs/>
          <w:sz w:val="28"/>
          <w:szCs w:val="28"/>
          <w:u w:val="single"/>
        </w:rPr>
        <w:t xml:space="preserve">second </w:t>
      </w:r>
      <w:r w:rsidR="00B45167" w:rsidRPr="00B45167">
        <w:rPr>
          <w:rFonts w:ascii="Arial" w:hAnsi="Arial" w:cs="Arial"/>
          <w:b/>
          <w:bCs/>
          <w:sz w:val="28"/>
          <w:szCs w:val="28"/>
          <w:u w:val="single"/>
        </w:rPr>
        <w:t>in</w:t>
      </w:r>
      <w:r>
        <w:rPr>
          <w:rFonts w:ascii="Arial" w:hAnsi="Arial" w:cs="Arial"/>
          <w:b/>
          <w:bCs/>
          <w:sz w:val="28"/>
          <w:szCs w:val="28"/>
          <w:u w:val="single"/>
        </w:rPr>
        <w:t>terim</w:t>
      </w:r>
      <w:r w:rsidR="00B45167" w:rsidRPr="00B45167">
        <w:rPr>
          <w:rFonts w:ascii="Arial" w:hAnsi="Arial" w:cs="Arial"/>
          <w:b/>
          <w:bCs/>
          <w:sz w:val="28"/>
          <w:szCs w:val="28"/>
          <w:u w:val="single"/>
        </w:rPr>
        <w:t xml:space="preserve"> period</w:t>
      </w:r>
    </w:p>
    <w:p w14:paraId="0873F920" w14:textId="73A0CA9D" w:rsidR="00A05FE6" w:rsidRDefault="0022546D" w:rsidP="0022546D">
      <w:pPr>
        <w:rPr>
          <w:rFonts w:ascii="Arial" w:hAnsi="Arial" w:cs="Arial"/>
          <w:sz w:val="22"/>
          <w:szCs w:val="22"/>
        </w:rPr>
      </w:pPr>
      <w:r>
        <w:rPr>
          <w:rFonts w:ascii="Arial" w:hAnsi="Arial" w:cs="Arial"/>
          <w:sz w:val="22"/>
          <w:szCs w:val="22"/>
        </w:rPr>
        <w:t>In the last fortnight I have felt my organisation within running the project ‘The Pines’ has improved which has helped me with two points, one being my confidence and that leading to me having better dialog with the site managers there. This has come from Artisan Flooring’s monthly valuation period which is the process of reviewing what work has been carried out by the company and under my management of this project.</w:t>
      </w:r>
    </w:p>
    <w:p w14:paraId="7A89E81C" w14:textId="179A7CC6" w:rsidR="0022546D" w:rsidRDefault="0022546D" w:rsidP="0022546D">
      <w:pPr>
        <w:rPr>
          <w:rFonts w:ascii="Arial" w:hAnsi="Arial" w:cs="Arial"/>
          <w:sz w:val="22"/>
          <w:szCs w:val="22"/>
        </w:rPr>
      </w:pPr>
    </w:p>
    <w:p w14:paraId="1CB1827C" w14:textId="20F67690" w:rsidR="0022546D" w:rsidRDefault="0022546D" w:rsidP="0022546D">
      <w:pPr>
        <w:rPr>
          <w:rFonts w:ascii="Arial" w:hAnsi="Arial" w:cs="Arial"/>
          <w:sz w:val="22"/>
          <w:szCs w:val="22"/>
        </w:rPr>
      </w:pPr>
      <w:r>
        <w:rPr>
          <w:rFonts w:ascii="Arial" w:hAnsi="Arial" w:cs="Arial"/>
          <w:sz w:val="22"/>
          <w:szCs w:val="22"/>
        </w:rPr>
        <w:t xml:space="preserve">I called the flooring operative carrying out the flooring installations on site to have a quick progress meeting on the work been carried out since the last valuation. As shown in </w:t>
      </w:r>
      <w:r>
        <w:rPr>
          <w:rFonts w:ascii="Arial" w:hAnsi="Arial" w:cs="Arial"/>
          <w:b/>
          <w:bCs/>
          <w:sz w:val="22"/>
          <w:szCs w:val="22"/>
          <w:u w:val="single"/>
        </w:rPr>
        <w:t>Appendix 1</w:t>
      </w:r>
      <w:r>
        <w:rPr>
          <w:rFonts w:ascii="Arial" w:hAnsi="Arial" w:cs="Arial"/>
          <w:sz w:val="22"/>
          <w:szCs w:val="22"/>
        </w:rPr>
        <w:t xml:space="preserve"> is a drawing printed out of plot 1 + 2 of The Pines. The fitter and I looked at all plots from 1 to 26 in the same process of going through marking off what work has been completed</w:t>
      </w:r>
      <w:r w:rsidR="00F84A5A">
        <w:rPr>
          <w:rFonts w:ascii="Arial" w:hAnsi="Arial" w:cs="Arial"/>
          <w:sz w:val="22"/>
          <w:szCs w:val="22"/>
        </w:rPr>
        <w:t xml:space="preserve"> and what is outstanding with any possible reason with why work is left outstanding. </w:t>
      </w:r>
    </w:p>
    <w:p w14:paraId="2A2F452F" w14:textId="727DF1DD" w:rsidR="00F84A5A" w:rsidRDefault="00F84A5A" w:rsidP="0022546D">
      <w:pPr>
        <w:rPr>
          <w:rFonts w:ascii="Arial" w:hAnsi="Arial" w:cs="Arial"/>
          <w:sz w:val="22"/>
          <w:szCs w:val="22"/>
        </w:rPr>
      </w:pPr>
    </w:p>
    <w:p w14:paraId="226D2AEF" w14:textId="5C17169E" w:rsidR="00BC1ECB" w:rsidRPr="00BC1ECB" w:rsidRDefault="00F84A5A" w:rsidP="0022546D">
      <w:pPr>
        <w:rPr>
          <w:rFonts w:ascii="Arial" w:hAnsi="Arial" w:cs="Arial"/>
          <w:sz w:val="22"/>
          <w:szCs w:val="22"/>
        </w:rPr>
      </w:pPr>
      <w:r>
        <w:rPr>
          <w:rFonts w:ascii="Arial" w:hAnsi="Arial" w:cs="Arial"/>
          <w:sz w:val="22"/>
          <w:szCs w:val="22"/>
        </w:rPr>
        <w:t xml:space="preserve">This helped me get prepared and compose myself to be more organised </w:t>
      </w:r>
      <w:r w:rsidR="00BC1ECB">
        <w:rPr>
          <w:rFonts w:ascii="Arial" w:hAnsi="Arial" w:cs="Arial"/>
          <w:sz w:val="22"/>
          <w:szCs w:val="22"/>
        </w:rPr>
        <w:t xml:space="preserve">and confident for the site meeting for the valuation review. The reason this is vital is for the reason </w:t>
      </w:r>
      <w:r w:rsidR="00BC1ECB" w:rsidRPr="00BC1ECB">
        <w:rPr>
          <w:rFonts w:ascii="Arial" w:eastAsia="Times New Roman" w:hAnsi="Arial" w:cs="Arial"/>
          <w:color w:val="000000"/>
          <w:sz w:val="22"/>
          <w:szCs w:val="22"/>
          <w:shd w:val="clear" w:color="auto" w:fill="FFFFFF"/>
          <w:lang w:eastAsia="en-GB"/>
        </w:rPr>
        <w:t>(Designingbuildings.co.uk, 2020)</w:t>
      </w:r>
      <w:r w:rsidR="00BC1ECB">
        <w:rPr>
          <w:rFonts w:ascii="Arial" w:eastAsia="Times New Roman" w:hAnsi="Arial" w:cs="Arial"/>
          <w:color w:val="000000"/>
          <w:sz w:val="22"/>
          <w:szCs w:val="22"/>
          <w:shd w:val="clear" w:color="auto" w:fill="FFFFFF"/>
          <w:lang w:eastAsia="en-GB"/>
        </w:rPr>
        <w:t xml:space="preserve"> mentions of that </w:t>
      </w:r>
      <w:r w:rsidR="00BC1ECB">
        <w:rPr>
          <w:rFonts w:ascii="Arial" w:hAnsi="Arial" w:cs="Arial"/>
          <w:sz w:val="22"/>
          <w:szCs w:val="22"/>
        </w:rPr>
        <w:t>site meetings are important parts of successful management which leads to successful projects, also failures are frequently produced from improper management and poor communication.</w:t>
      </w:r>
    </w:p>
    <w:p w14:paraId="1C2EB51A" w14:textId="77777777" w:rsidR="00B45167" w:rsidRDefault="00B45167">
      <w:pPr>
        <w:rPr>
          <w:rFonts w:ascii="Arial" w:hAnsi="Arial" w:cs="Arial"/>
          <w:sz w:val="22"/>
          <w:szCs w:val="22"/>
        </w:rPr>
      </w:pPr>
    </w:p>
    <w:p w14:paraId="445034A1" w14:textId="2420031A" w:rsidR="00B45167" w:rsidRDefault="00B45167" w:rsidP="00B45167">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2A0C8951" w14:textId="2CD871C0" w:rsidR="00B45167" w:rsidRPr="00B45167" w:rsidRDefault="00A05FE6" w:rsidP="00B45167">
      <w:pPr>
        <w:rPr>
          <w:rFonts w:ascii="Arial" w:hAnsi="Arial" w:cs="Arial"/>
          <w:sz w:val="22"/>
          <w:szCs w:val="22"/>
        </w:rPr>
      </w:pPr>
      <w:r>
        <w:rPr>
          <w:rFonts w:ascii="Arial" w:hAnsi="Arial" w:cs="Arial"/>
          <w:sz w:val="22"/>
          <w:szCs w:val="22"/>
        </w:rPr>
        <w:t xml:space="preserve">These skills have </w:t>
      </w:r>
      <w:r w:rsidR="00045092">
        <w:rPr>
          <w:rFonts w:ascii="Arial" w:hAnsi="Arial" w:cs="Arial"/>
          <w:sz w:val="22"/>
          <w:szCs w:val="22"/>
        </w:rPr>
        <w:t xml:space="preserve">provided me with the confidence to walk onto site knowing what should have been completed and what to expect with in the plots. Upon arrival I got the site manager to have a walk around with me to review the houses as a double check so that we can both be reassured everything is in order in regarding what I have listed as completed which was the case. I had already typed up what we had done on the valuation forms provided to us by </w:t>
      </w:r>
      <w:proofErr w:type="spellStart"/>
      <w:r w:rsidR="00045092">
        <w:rPr>
          <w:rFonts w:ascii="Arial" w:hAnsi="Arial" w:cs="Arial"/>
          <w:sz w:val="22"/>
          <w:szCs w:val="22"/>
        </w:rPr>
        <w:t>Morganstone</w:t>
      </w:r>
      <w:proofErr w:type="spellEnd"/>
      <w:r w:rsidR="00045092">
        <w:rPr>
          <w:rFonts w:ascii="Arial" w:hAnsi="Arial" w:cs="Arial"/>
          <w:sz w:val="22"/>
          <w:szCs w:val="22"/>
        </w:rPr>
        <w:t xml:space="preserve"> which helped the process speed as the site manager and I sat down and review these documents and ticked them off and signed to show completion which lets Artisan Flooring get paid for these work. </w:t>
      </w:r>
    </w:p>
    <w:p w14:paraId="0D183EC2" w14:textId="77777777" w:rsidR="00B45167" w:rsidRPr="00B45167" w:rsidRDefault="00B45167">
      <w:pPr>
        <w:rPr>
          <w:rFonts w:ascii="Arial" w:hAnsi="Arial" w:cs="Arial"/>
          <w:sz w:val="22"/>
          <w:szCs w:val="22"/>
        </w:rPr>
      </w:pPr>
    </w:p>
    <w:p w14:paraId="2CD6B9A4" w14:textId="20B6B912" w:rsidR="00B45167" w:rsidRDefault="00B45167">
      <w:pPr>
        <w:rPr>
          <w:rFonts w:ascii="Arial" w:hAnsi="Arial" w:cs="Arial"/>
          <w:b/>
          <w:bCs/>
          <w:sz w:val="22"/>
          <w:szCs w:val="22"/>
          <w:u w:val="single"/>
        </w:rPr>
      </w:pPr>
    </w:p>
    <w:p w14:paraId="1CE69F37" w14:textId="2AD25810" w:rsidR="00470C7F" w:rsidRDefault="00470C7F">
      <w:pPr>
        <w:rPr>
          <w:rFonts w:ascii="Arial" w:hAnsi="Arial" w:cs="Arial"/>
          <w:b/>
          <w:bCs/>
          <w:sz w:val="28"/>
          <w:szCs w:val="28"/>
          <w:u w:val="single"/>
        </w:rPr>
      </w:pPr>
      <w:r>
        <w:rPr>
          <w:rFonts w:ascii="Arial" w:hAnsi="Arial" w:cs="Arial"/>
          <w:b/>
          <w:bCs/>
          <w:sz w:val="28"/>
          <w:szCs w:val="28"/>
          <w:u w:val="single"/>
        </w:rPr>
        <w:t>What was the highlight?</w:t>
      </w:r>
    </w:p>
    <w:p w14:paraId="26D95521" w14:textId="3DFC2FB9" w:rsidR="00470C7F" w:rsidRDefault="00470C7F">
      <w:pPr>
        <w:rPr>
          <w:rFonts w:ascii="Arial" w:hAnsi="Arial" w:cs="Arial"/>
          <w:sz w:val="22"/>
          <w:szCs w:val="22"/>
        </w:rPr>
      </w:pPr>
      <w:r>
        <w:rPr>
          <w:rFonts w:ascii="Arial" w:hAnsi="Arial" w:cs="Arial"/>
          <w:sz w:val="22"/>
          <w:szCs w:val="22"/>
        </w:rPr>
        <w:t xml:space="preserve">The highlight for </w:t>
      </w:r>
      <w:r w:rsidR="00045092">
        <w:rPr>
          <w:rFonts w:ascii="Arial" w:hAnsi="Arial" w:cs="Arial"/>
          <w:sz w:val="22"/>
          <w:szCs w:val="22"/>
        </w:rPr>
        <w:t xml:space="preserve">this period was the sheer confidence I felt I gained when walking on site with my paperwork all sorted out ready helping me feel prepared for anything to be hurled at me. It made me feel like being organised is clearly beneficial in this industry with how hectic projects can go that this new organisation confidence would help ease that manic atmosphere within the industry. </w:t>
      </w:r>
    </w:p>
    <w:p w14:paraId="0EBF9B56" w14:textId="67B6DE86" w:rsidR="00045092" w:rsidRDefault="00045092">
      <w:pPr>
        <w:rPr>
          <w:rFonts w:ascii="Arial" w:hAnsi="Arial" w:cs="Arial"/>
          <w:sz w:val="22"/>
          <w:szCs w:val="22"/>
        </w:rPr>
      </w:pPr>
    </w:p>
    <w:p w14:paraId="6D83A1EE" w14:textId="191CD303" w:rsidR="00045092" w:rsidRPr="00470C7F" w:rsidRDefault="00045092">
      <w:pPr>
        <w:rPr>
          <w:rFonts w:ascii="Arial" w:hAnsi="Arial" w:cs="Arial"/>
          <w:sz w:val="22"/>
          <w:szCs w:val="22"/>
        </w:rPr>
      </w:pPr>
      <w:r>
        <w:rPr>
          <w:rFonts w:ascii="Arial" w:hAnsi="Arial" w:cs="Arial"/>
          <w:sz w:val="22"/>
          <w:szCs w:val="22"/>
        </w:rPr>
        <w:t xml:space="preserve">A close second was </w:t>
      </w:r>
      <w:r w:rsidR="00AB1573">
        <w:rPr>
          <w:rFonts w:ascii="Arial" w:hAnsi="Arial" w:cs="Arial"/>
          <w:sz w:val="22"/>
          <w:szCs w:val="22"/>
        </w:rPr>
        <w:t>liaising</w:t>
      </w:r>
      <w:r>
        <w:rPr>
          <w:rFonts w:ascii="Arial" w:hAnsi="Arial" w:cs="Arial"/>
          <w:sz w:val="22"/>
          <w:szCs w:val="22"/>
        </w:rPr>
        <w:t xml:space="preserve"> with the Callidus operator within Artisan </w:t>
      </w:r>
      <w:r w:rsidR="00AB1573">
        <w:rPr>
          <w:rFonts w:ascii="Arial" w:hAnsi="Arial" w:cs="Arial"/>
          <w:sz w:val="22"/>
          <w:szCs w:val="22"/>
        </w:rPr>
        <w:t xml:space="preserve">Flooring who printed out the drawings I needed to mark up as that was a key element of helping my organisation being developed. </w:t>
      </w:r>
    </w:p>
    <w:p w14:paraId="4453EF8B" w14:textId="5E71BE56" w:rsidR="00B45167" w:rsidRDefault="00B45167">
      <w:pPr>
        <w:rPr>
          <w:rFonts w:ascii="Arial" w:hAnsi="Arial" w:cs="Arial"/>
          <w:sz w:val="22"/>
          <w:szCs w:val="22"/>
        </w:rPr>
      </w:pPr>
      <w:bookmarkStart w:id="0" w:name="_GoBack"/>
      <w:bookmarkEnd w:id="0"/>
    </w:p>
    <w:p w14:paraId="4C9FDA62" w14:textId="2B89C615" w:rsidR="00470C7F" w:rsidRDefault="00470C7F">
      <w:pPr>
        <w:rPr>
          <w:rFonts w:ascii="Arial" w:hAnsi="Arial" w:cs="Arial"/>
          <w:sz w:val="22"/>
          <w:szCs w:val="22"/>
        </w:rPr>
      </w:pPr>
    </w:p>
    <w:p w14:paraId="5F80DD5B" w14:textId="3B4077BC" w:rsidR="00470C7F" w:rsidRDefault="00470C7F">
      <w:pPr>
        <w:rPr>
          <w:rFonts w:ascii="Arial" w:hAnsi="Arial" w:cs="Arial"/>
          <w:b/>
          <w:bCs/>
          <w:sz w:val="28"/>
          <w:szCs w:val="28"/>
          <w:u w:val="single"/>
        </w:rPr>
      </w:pPr>
      <w:r>
        <w:rPr>
          <w:rFonts w:ascii="Arial" w:hAnsi="Arial" w:cs="Arial"/>
          <w:b/>
          <w:bCs/>
          <w:sz w:val="28"/>
          <w:szCs w:val="28"/>
          <w:u w:val="single"/>
        </w:rPr>
        <w:t>What parts of the tasks were most and least challenging?</w:t>
      </w:r>
    </w:p>
    <w:p w14:paraId="111B349A" w14:textId="3526D0DA" w:rsidR="00470C7F" w:rsidRDefault="00470C7F">
      <w:pPr>
        <w:rPr>
          <w:rFonts w:ascii="Arial" w:hAnsi="Arial" w:cs="Arial"/>
          <w:sz w:val="22"/>
          <w:szCs w:val="22"/>
        </w:rPr>
      </w:pPr>
      <w:r>
        <w:rPr>
          <w:rFonts w:ascii="Arial" w:hAnsi="Arial" w:cs="Arial"/>
          <w:sz w:val="22"/>
          <w:szCs w:val="22"/>
        </w:rPr>
        <w:t xml:space="preserve">Most challenging was initially getting </w:t>
      </w:r>
      <w:r w:rsidR="00AB1573">
        <w:rPr>
          <w:rFonts w:ascii="Arial" w:hAnsi="Arial" w:cs="Arial"/>
          <w:sz w:val="22"/>
          <w:szCs w:val="22"/>
        </w:rPr>
        <w:t>the whole paper work together while juggling other tasks for other contracts managers who need my assistance as it was best part of half a day liaising with the Callidus operator to get the drawing I needed exactly marked up and printed then working out with the flooring operative what areas had been done marking them off and working out how much the areas came to prepare a valuation to be submitted.</w:t>
      </w:r>
    </w:p>
    <w:p w14:paraId="2AADAADC" w14:textId="638085AC" w:rsidR="00470C7F" w:rsidRDefault="00470C7F">
      <w:pPr>
        <w:rPr>
          <w:rFonts w:ascii="Arial" w:hAnsi="Arial" w:cs="Arial"/>
          <w:sz w:val="22"/>
          <w:szCs w:val="22"/>
        </w:rPr>
      </w:pPr>
    </w:p>
    <w:p w14:paraId="549509D3" w14:textId="60A6E283" w:rsidR="00470C7F" w:rsidRDefault="00470C7F">
      <w:pPr>
        <w:rPr>
          <w:rFonts w:ascii="Arial" w:hAnsi="Arial" w:cs="Arial"/>
          <w:sz w:val="22"/>
          <w:szCs w:val="22"/>
        </w:rPr>
      </w:pPr>
      <w:r>
        <w:rPr>
          <w:rFonts w:ascii="Arial" w:hAnsi="Arial" w:cs="Arial"/>
          <w:sz w:val="22"/>
          <w:szCs w:val="22"/>
        </w:rPr>
        <w:t xml:space="preserve">The least challenging was </w:t>
      </w:r>
      <w:r w:rsidR="00AB1573">
        <w:rPr>
          <w:rFonts w:ascii="Arial" w:hAnsi="Arial" w:cs="Arial"/>
          <w:sz w:val="22"/>
          <w:szCs w:val="22"/>
        </w:rPr>
        <w:t>the process of going on site to discuss the areas which have been completed as the confidence boost from the preparation and the last visit aided me massively in this.</w:t>
      </w:r>
    </w:p>
    <w:p w14:paraId="76E2280B" w14:textId="5D271578" w:rsidR="005749EC" w:rsidRDefault="005749EC">
      <w:pPr>
        <w:rPr>
          <w:rFonts w:ascii="Arial" w:hAnsi="Arial" w:cs="Arial"/>
          <w:sz w:val="22"/>
          <w:szCs w:val="22"/>
        </w:rPr>
      </w:pPr>
    </w:p>
    <w:p w14:paraId="12C88C1F" w14:textId="33ADD292" w:rsidR="005749EC" w:rsidRDefault="005749EC" w:rsidP="005749EC">
      <w:pPr>
        <w:rPr>
          <w:rFonts w:ascii="Arial" w:hAnsi="Arial" w:cs="Arial"/>
          <w:b/>
          <w:bCs/>
          <w:sz w:val="28"/>
          <w:szCs w:val="28"/>
          <w:u w:val="single"/>
        </w:rPr>
      </w:pPr>
      <w:r>
        <w:rPr>
          <w:rFonts w:ascii="Arial" w:hAnsi="Arial" w:cs="Arial"/>
          <w:b/>
          <w:bCs/>
          <w:sz w:val="28"/>
          <w:szCs w:val="28"/>
          <w:u w:val="single"/>
        </w:rPr>
        <w:lastRenderedPageBreak/>
        <w:t>How are you progressing according to your objectives?</w:t>
      </w:r>
    </w:p>
    <w:p w14:paraId="212D01C6" w14:textId="2307085E" w:rsidR="00AB1573" w:rsidRDefault="00AB1573">
      <w:pPr>
        <w:rPr>
          <w:rFonts w:ascii="Arial" w:hAnsi="Arial" w:cs="Arial"/>
          <w:sz w:val="22"/>
          <w:szCs w:val="22"/>
        </w:rPr>
      </w:pPr>
      <w:r>
        <w:rPr>
          <w:rFonts w:ascii="Arial" w:hAnsi="Arial" w:cs="Arial"/>
          <w:sz w:val="22"/>
          <w:szCs w:val="22"/>
        </w:rPr>
        <w:t xml:space="preserve">I fell that this is the biggest step I have taken towards achieving my goals as the day I held my site meeting the confidence I acquired was tremendous, however I don’t want that to go over my head as I still need more time to slowly build it all up so it is a constant trait within my personality which will follow me throughout my career. </w:t>
      </w:r>
    </w:p>
    <w:p w14:paraId="4D9B9AAE" w14:textId="77777777" w:rsidR="00AB1573" w:rsidRDefault="00AB1573">
      <w:pPr>
        <w:rPr>
          <w:rFonts w:ascii="Arial" w:hAnsi="Arial" w:cs="Arial"/>
          <w:sz w:val="22"/>
          <w:szCs w:val="22"/>
        </w:rPr>
      </w:pPr>
    </w:p>
    <w:p w14:paraId="08EA65C3" w14:textId="27346C57" w:rsidR="00BC1ECB" w:rsidRPr="00045092" w:rsidRDefault="00BC1ECB">
      <w:pPr>
        <w:rPr>
          <w:rFonts w:ascii="Arial" w:hAnsi="Arial" w:cs="Arial"/>
          <w:sz w:val="22"/>
          <w:szCs w:val="22"/>
        </w:rPr>
      </w:pPr>
      <w:r w:rsidRPr="00220A57">
        <w:rPr>
          <w:rFonts w:ascii="Times New Roman" w:eastAsia="Times New Roman" w:hAnsi="Times New Roman" w:cs="Times New Roman"/>
          <w:noProof/>
          <w:lang w:eastAsia="en-GB"/>
        </w:rPr>
        <w:lastRenderedPageBreak/>
        <w:drawing>
          <wp:anchor distT="0" distB="0" distL="114300" distR="114300" simplePos="0" relativeHeight="251658240" behindDoc="0" locked="0" layoutInCell="1" allowOverlap="1" wp14:anchorId="6831FFB3" wp14:editId="2314DD51">
            <wp:simplePos x="0" y="0"/>
            <wp:positionH relativeFrom="column">
              <wp:posOffset>0</wp:posOffset>
            </wp:positionH>
            <wp:positionV relativeFrom="paragraph">
              <wp:posOffset>349112</wp:posOffset>
            </wp:positionV>
            <wp:extent cx="5727700" cy="8107680"/>
            <wp:effectExtent l="0" t="0" r="0" b="0"/>
            <wp:wrapSquare wrapText="bothSides"/>
            <wp:docPr id="1" name="Picture 1" descr="page1image5209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20916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8107680"/>
                    </a:xfrm>
                    <a:prstGeom prst="rect">
                      <a:avLst/>
                    </a:prstGeom>
                    <a:noFill/>
                    <a:ln>
                      <a:noFill/>
                    </a:ln>
                  </pic:spPr>
                </pic:pic>
              </a:graphicData>
            </a:graphic>
            <wp14:sizeRelH relativeFrom="page">
              <wp14:pctWidth>0</wp14:pctWidth>
            </wp14:sizeRelH>
            <wp14:sizeRelV relativeFrom="page">
              <wp14:pctHeight>0</wp14:pctHeight>
            </wp14:sizeRelV>
          </wp:anchor>
        </w:drawing>
      </w:r>
      <w:r w:rsidR="0022546D" w:rsidRPr="0022546D">
        <w:rPr>
          <w:rFonts w:ascii="Arial" w:eastAsia="Times New Roman" w:hAnsi="Arial" w:cs="Arial"/>
          <w:b/>
          <w:bCs/>
          <w:sz w:val="32"/>
          <w:szCs w:val="32"/>
          <w:u w:val="single"/>
          <w:lang w:eastAsia="en-GB"/>
        </w:rPr>
        <w:t>Appe</w:t>
      </w:r>
      <w:r>
        <w:rPr>
          <w:rFonts w:ascii="Arial" w:eastAsia="Times New Roman" w:hAnsi="Arial" w:cs="Arial"/>
          <w:b/>
          <w:bCs/>
          <w:sz w:val="32"/>
          <w:szCs w:val="32"/>
          <w:u w:val="single"/>
          <w:lang w:eastAsia="en-GB"/>
        </w:rPr>
        <w:t>nd</w:t>
      </w:r>
      <w:r w:rsidR="0022546D" w:rsidRPr="0022546D">
        <w:rPr>
          <w:rFonts w:ascii="Arial" w:eastAsia="Times New Roman" w:hAnsi="Arial" w:cs="Arial"/>
          <w:b/>
          <w:bCs/>
          <w:sz w:val="32"/>
          <w:szCs w:val="32"/>
          <w:u w:val="single"/>
          <w:lang w:eastAsia="en-GB"/>
        </w:rPr>
        <w:t>ix 1</w:t>
      </w:r>
    </w:p>
    <w:p w14:paraId="7EA8A7A5" w14:textId="77777777" w:rsidR="00AB1573" w:rsidRDefault="00AB1573">
      <w:pPr>
        <w:rPr>
          <w:rFonts w:ascii="Arial" w:eastAsia="Times New Roman" w:hAnsi="Arial" w:cs="Arial"/>
          <w:b/>
          <w:bCs/>
          <w:sz w:val="32"/>
          <w:szCs w:val="32"/>
          <w:u w:val="single"/>
          <w:lang w:eastAsia="en-GB"/>
        </w:rPr>
      </w:pPr>
    </w:p>
    <w:p w14:paraId="2B75F042" w14:textId="7D4C9979" w:rsidR="00BC1ECB" w:rsidRDefault="00BC1ECB">
      <w:pPr>
        <w:rPr>
          <w:rFonts w:ascii="Arial" w:eastAsia="Times New Roman" w:hAnsi="Arial" w:cs="Arial"/>
          <w:b/>
          <w:bCs/>
          <w:sz w:val="32"/>
          <w:szCs w:val="32"/>
          <w:u w:val="single"/>
          <w:lang w:eastAsia="en-GB"/>
        </w:rPr>
      </w:pPr>
      <w:r>
        <w:rPr>
          <w:rFonts w:ascii="Arial" w:eastAsia="Times New Roman" w:hAnsi="Arial" w:cs="Arial"/>
          <w:b/>
          <w:bCs/>
          <w:sz w:val="32"/>
          <w:szCs w:val="32"/>
          <w:u w:val="single"/>
          <w:lang w:eastAsia="en-GB"/>
        </w:rPr>
        <w:lastRenderedPageBreak/>
        <w:t xml:space="preserve">References </w:t>
      </w:r>
    </w:p>
    <w:p w14:paraId="14ADB7F2" w14:textId="77777777" w:rsidR="00BC1ECB" w:rsidRDefault="00BC1ECB">
      <w:pPr>
        <w:rPr>
          <w:rFonts w:ascii="Arial" w:eastAsia="Times New Roman" w:hAnsi="Arial" w:cs="Arial"/>
          <w:b/>
          <w:bCs/>
          <w:sz w:val="32"/>
          <w:szCs w:val="32"/>
          <w:u w:val="single"/>
          <w:lang w:eastAsia="en-GB"/>
        </w:rPr>
      </w:pPr>
    </w:p>
    <w:p w14:paraId="7EF8C3C4" w14:textId="4913AFA4" w:rsidR="00BC1ECB" w:rsidRPr="00BC1ECB" w:rsidRDefault="00BC1ECB" w:rsidP="00BC1ECB">
      <w:pPr>
        <w:rPr>
          <w:rFonts w:ascii="Times New Roman" w:eastAsia="Times New Roman" w:hAnsi="Times New Roman" w:cs="Times New Roman"/>
          <w:sz w:val="22"/>
          <w:szCs w:val="22"/>
          <w:lang w:eastAsia="en-GB"/>
        </w:rPr>
      </w:pPr>
      <w:r w:rsidRPr="00BC1ECB">
        <w:rPr>
          <w:rFonts w:ascii="Arial" w:eastAsia="Times New Roman" w:hAnsi="Arial" w:cs="Arial"/>
          <w:color w:val="000000"/>
          <w:sz w:val="22"/>
          <w:szCs w:val="22"/>
          <w:shd w:val="clear" w:color="auto" w:fill="FFFFFF"/>
          <w:lang w:eastAsia="en-GB"/>
        </w:rPr>
        <w:t>Designingbuildings.co.uk. (2020). </w:t>
      </w:r>
      <w:r w:rsidRPr="00BC1ECB">
        <w:rPr>
          <w:rFonts w:ascii="Arial" w:eastAsia="Times New Roman" w:hAnsi="Arial" w:cs="Arial"/>
          <w:i/>
          <w:iCs/>
          <w:color w:val="000000"/>
          <w:sz w:val="22"/>
          <w:szCs w:val="22"/>
          <w:lang w:eastAsia="en-GB"/>
        </w:rPr>
        <w:t>Site meeting</w:t>
      </w:r>
      <w:r w:rsidRPr="00BC1ECB">
        <w:rPr>
          <w:rFonts w:ascii="Arial" w:eastAsia="Times New Roman" w:hAnsi="Arial" w:cs="Arial"/>
          <w:color w:val="000000"/>
          <w:sz w:val="22"/>
          <w:szCs w:val="22"/>
          <w:shd w:val="clear" w:color="auto" w:fill="FFFFFF"/>
          <w:lang w:eastAsia="en-GB"/>
        </w:rPr>
        <w:t>. [online] Available at: https://www.designingbuildings.co.uk/wiki/Site_meeting [Accessed 1</w:t>
      </w:r>
      <w:r w:rsidR="00045092">
        <w:rPr>
          <w:rFonts w:ascii="Arial" w:eastAsia="Times New Roman" w:hAnsi="Arial" w:cs="Arial"/>
          <w:color w:val="000000"/>
          <w:sz w:val="22"/>
          <w:szCs w:val="22"/>
          <w:shd w:val="clear" w:color="auto" w:fill="FFFFFF"/>
          <w:lang w:eastAsia="en-GB"/>
        </w:rPr>
        <w:t>6</w:t>
      </w:r>
      <w:r w:rsidRPr="00BC1ECB">
        <w:rPr>
          <w:rFonts w:ascii="Arial" w:eastAsia="Times New Roman" w:hAnsi="Arial" w:cs="Arial"/>
          <w:color w:val="000000"/>
          <w:sz w:val="22"/>
          <w:szCs w:val="22"/>
          <w:shd w:val="clear" w:color="auto" w:fill="FFFFFF"/>
          <w:lang w:eastAsia="en-GB"/>
        </w:rPr>
        <w:t xml:space="preserve"> Feb. 2020].</w:t>
      </w:r>
    </w:p>
    <w:p w14:paraId="3ECAC29C" w14:textId="668EF083" w:rsidR="005749EC" w:rsidRPr="00BC1ECB" w:rsidRDefault="00220A57">
      <w:pPr>
        <w:rPr>
          <w:rFonts w:ascii="Arial" w:eastAsia="Times New Roman" w:hAnsi="Arial" w:cs="Arial"/>
          <w:b/>
          <w:bCs/>
          <w:sz w:val="22"/>
          <w:szCs w:val="22"/>
          <w:u w:val="single"/>
          <w:lang w:eastAsia="en-GB"/>
        </w:rPr>
      </w:pPr>
      <w:r w:rsidRPr="00BC1ECB">
        <w:rPr>
          <w:rFonts w:ascii="Arial" w:eastAsia="Times New Roman" w:hAnsi="Arial" w:cs="Arial"/>
          <w:b/>
          <w:bCs/>
          <w:sz w:val="22"/>
          <w:szCs w:val="22"/>
          <w:u w:val="single"/>
          <w:lang w:eastAsia="en-GB"/>
        </w:rPr>
        <w:fldChar w:fldCharType="begin"/>
      </w:r>
      <w:r w:rsidRPr="00BC1ECB">
        <w:rPr>
          <w:rFonts w:ascii="Arial" w:eastAsia="Times New Roman" w:hAnsi="Arial" w:cs="Arial"/>
          <w:b/>
          <w:bCs/>
          <w:sz w:val="22"/>
          <w:szCs w:val="22"/>
          <w:u w:val="single"/>
          <w:lang w:eastAsia="en-GB"/>
        </w:rPr>
        <w:instrText xml:space="preserve"> INCLUDEPICTURE "/var/folders/gg/cq5dfllj3wn0nyvvp6h6v7zw0000gn/T/com.microsoft.Word/WebArchiveCopyPasteTempFiles/page1image52091600" \* MERGEFORMATINET </w:instrText>
      </w:r>
      <w:r w:rsidRPr="00BC1ECB">
        <w:rPr>
          <w:rFonts w:ascii="Arial" w:eastAsia="Times New Roman" w:hAnsi="Arial" w:cs="Arial"/>
          <w:b/>
          <w:bCs/>
          <w:sz w:val="22"/>
          <w:szCs w:val="22"/>
          <w:u w:val="single"/>
          <w:lang w:eastAsia="en-GB"/>
        </w:rPr>
        <w:fldChar w:fldCharType="separate"/>
      </w:r>
      <w:r w:rsidRPr="00BC1ECB">
        <w:rPr>
          <w:rFonts w:ascii="Arial" w:eastAsia="Times New Roman" w:hAnsi="Arial" w:cs="Arial"/>
          <w:b/>
          <w:bCs/>
          <w:sz w:val="22"/>
          <w:szCs w:val="22"/>
          <w:u w:val="single"/>
          <w:lang w:eastAsia="en-GB"/>
        </w:rPr>
        <w:fldChar w:fldCharType="end"/>
      </w:r>
    </w:p>
    <w:sectPr w:rsidR="005749EC" w:rsidRPr="00BC1ECB" w:rsidSect="00D67EE5">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17063" w14:textId="77777777" w:rsidR="005E353B" w:rsidRDefault="005E353B" w:rsidP="0022546D">
      <w:r>
        <w:separator/>
      </w:r>
    </w:p>
  </w:endnote>
  <w:endnote w:type="continuationSeparator" w:id="0">
    <w:p w14:paraId="59579D26" w14:textId="77777777" w:rsidR="005E353B" w:rsidRDefault="005E353B" w:rsidP="00225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8759D2" w14:textId="6A8D9FA2" w:rsidR="00BC1ECB" w:rsidRDefault="00BC1ECB">
    <w:pPr>
      <w:pStyle w:val="Footer"/>
    </w:pPr>
  </w:p>
  <w:p w14:paraId="5631FB97" w14:textId="77777777" w:rsidR="00BC1ECB" w:rsidRDefault="00BC1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6BF76" w14:textId="77777777" w:rsidR="005E353B" w:rsidRDefault="005E353B" w:rsidP="0022546D">
      <w:r>
        <w:separator/>
      </w:r>
    </w:p>
  </w:footnote>
  <w:footnote w:type="continuationSeparator" w:id="0">
    <w:p w14:paraId="314104CA" w14:textId="77777777" w:rsidR="005E353B" w:rsidRDefault="005E353B" w:rsidP="0022546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67"/>
    <w:rsid w:val="00045092"/>
    <w:rsid w:val="00220A57"/>
    <w:rsid w:val="0022546D"/>
    <w:rsid w:val="004637FC"/>
    <w:rsid w:val="00470C7F"/>
    <w:rsid w:val="005749EC"/>
    <w:rsid w:val="005E353B"/>
    <w:rsid w:val="00712C1E"/>
    <w:rsid w:val="00A05FE6"/>
    <w:rsid w:val="00A77BFE"/>
    <w:rsid w:val="00AB1573"/>
    <w:rsid w:val="00B45167"/>
    <w:rsid w:val="00BC1ECB"/>
    <w:rsid w:val="00D67EE5"/>
    <w:rsid w:val="00F84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34551"/>
  <w15:chartTrackingRefBased/>
  <w15:docId w15:val="{C54CE5DD-52AF-8B45-A6BC-7DC02789D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46D"/>
    <w:pPr>
      <w:tabs>
        <w:tab w:val="center" w:pos="4680"/>
        <w:tab w:val="right" w:pos="9360"/>
      </w:tabs>
    </w:pPr>
  </w:style>
  <w:style w:type="character" w:customStyle="1" w:styleId="HeaderChar">
    <w:name w:val="Header Char"/>
    <w:basedOn w:val="DefaultParagraphFont"/>
    <w:link w:val="Header"/>
    <w:uiPriority w:val="99"/>
    <w:rsid w:val="0022546D"/>
  </w:style>
  <w:style w:type="paragraph" w:styleId="Footer">
    <w:name w:val="footer"/>
    <w:basedOn w:val="Normal"/>
    <w:link w:val="FooterChar"/>
    <w:uiPriority w:val="99"/>
    <w:unhideWhenUsed/>
    <w:rsid w:val="0022546D"/>
    <w:pPr>
      <w:tabs>
        <w:tab w:val="center" w:pos="4680"/>
        <w:tab w:val="right" w:pos="9360"/>
      </w:tabs>
    </w:pPr>
  </w:style>
  <w:style w:type="character" w:customStyle="1" w:styleId="FooterChar">
    <w:name w:val="Footer Char"/>
    <w:basedOn w:val="DefaultParagraphFont"/>
    <w:link w:val="Footer"/>
    <w:uiPriority w:val="99"/>
    <w:rsid w:val="0022546D"/>
  </w:style>
  <w:style w:type="character" w:customStyle="1" w:styleId="apple-converted-space">
    <w:name w:val="apple-converted-space"/>
    <w:basedOn w:val="DefaultParagraphFont"/>
    <w:rsid w:val="00BC1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687256">
      <w:bodyDiv w:val="1"/>
      <w:marLeft w:val="0"/>
      <w:marRight w:val="0"/>
      <w:marTop w:val="0"/>
      <w:marBottom w:val="0"/>
      <w:divBdr>
        <w:top w:val="none" w:sz="0" w:space="0" w:color="auto"/>
        <w:left w:val="none" w:sz="0" w:space="0" w:color="auto"/>
        <w:bottom w:val="none" w:sz="0" w:space="0" w:color="auto"/>
        <w:right w:val="none" w:sz="0" w:space="0" w:color="auto"/>
      </w:divBdr>
    </w:div>
    <w:div w:id="1869561029">
      <w:bodyDiv w:val="1"/>
      <w:marLeft w:val="0"/>
      <w:marRight w:val="0"/>
      <w:marTop w:val="0"/>
      <w:marBottom w:val="0"/>
      <w:divBdr>
        <w:top w:val="none" w:sz="0" w:space="0" w:color="auto"/>
        <w:left w:val="none" w:sz="0" w:space="0" w:color="auto"/>
        <w:bottom w:val="none" w:sz="0" w:space="0" w:color="auto"/>
        <w:right w:val="none" w:sz="0" w:space="0" w:color="auto"/>
      </w:divBdr>
      <w:divsChild>
        <w:div w:id="1189177621">
          <w:marLeft w:val="0"/>
          <w:marRight w:val="0"/>
          <w:marTop w:val="0"/>
          <w:marBottom w:val="0"/>
          <w:divBdr>
            <w:top w:val="none" w:sz="0" w:space="0" w:color="auto"/>
            <w:left w:val="none" w:sz="0" w:space="0" w:color="auto"/>
            <w:bottom w:val="none" w:sz="0" w:space="0" w:color="auto"/>
            <w:right w:val="none" w:sz="0" w:space="0" w:color="auto"/>
          </w:divBdr>
        </w:div>
      </w:divsChild>
    </w:div>
    <w:div w:id="209978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4</Pages>
  <Words>614</Words>
  <Characters>3501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Williams (P151968)</dc:creator>
  <cp:keywords/>
  <dc:description/>
  <cp:lastModifiedBy>Lewis Williams (P151968)</cp:lastModifiedBy>
  <cp:revision>3</cp:revision>
  <dcterms:created xsi:type="dcterms:W3CDTF">2020-02-20T16:31:00Z</dcterms:created>
  <dcterms:modified xsi:type="dcterms:W3CDTF">2020-02-20T17:33:00Z</dcterms:modified>
</cp:coreProperties>
</file>